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FD36D" w14:textId="2A7FEA47" w:rsidR="00443E08" w:rsidRDefault="00A022DD" w:rsidP="00D647E2">
      <w:pPr>
        <w:pStyle w:val="Title"/>
      </w:pPr>
      <w:bookmarkStart w:id="0" w:name="_Hlk85548715"/>
      <w:r>
        <w:t>Supporting information</w:t>
      </w:r>
      <w:r w:rsidR="004254A1">
        <w:t xml:space="preserve">:  </w:t>
      </w:r>
      <w:bookmarkEnd w:id="0"/>
      <w:r w:rsidR="00D647E2" w:rsidRPr="00D647E2">
        <w:rPr>
          <w:sz w:val="28"/>
          <w:szCs w:val="28"/>
        </w:rPr>
        <w:t>Health inequalities at the intersection of multiple social determinants among under five children residing Nairobi urban slums: an application of multilevel analysis of individual heterogeneity and discriminatory accuracy (MAIHDA).</w:t>
      </w:r>
    </w:p>
    <w:p w14:paraId="57393723" w14:textId="03927EC6" w:rsidR="008017C5" w:rsidRPr="008017C5" w:rsidRDefault="008017C5" w:rsidP="008017C5">
      <w:pPr>
        <w:keepNext/>
        <w:keepLines/>
        <w:pBdr>
          <w:top w:val="nil"/>
          <w:left w:val="nil"/>
          <w:bottom w:val="nil"/>
          <w:right w:val="nil"/>
          <w:between w:val="nil"/>
          <w:bar w:val="nil"/>
        </w:pBdr>
        <w:spacing w:before="240" w:after="0" w:line="240" w:lineRule="auto"/>
        <w:outlineLvl w:val="0"/>
        <w:rPr>
          <w:rFonts w:ascii="Calibri" w:eastAsia="Calibri" w:hAnsi="Calibri" w:cs="Calibri"/>
          <w:b/>
          <w:sz w:val="28"/>
          <w:szCs w:val="32"/>
          <w:bdr w:val="nil"/>
          <w:lang w:val="en-US" w:eastAsia="en-US"/>
        </w:rPr>
      </w:pPr>
      <w:r w:rsidRPr="008017C5">
        <w:rPr>
          <w:rFonts w:ascii="Calibri" w:eastAsia="Calibri" w:hAnsi="Calibri" w:cs="Calibri"/>
          <w:b/>
          <w:sz w:val="28"/>
          <w:szCs w:val="32"/>
          <w:bdr w:val="nil"/>
          <w:lang w:val="en-US" w:eastAsia="en-US"/>
        </w:rPr>
        <w:t>Statistical details</w:t>
      </w:r>
    </w:p>
    <w:p w14:paraId="490528D6" w14:textId="77777777" w:rsidR="008017C5" w:rsidRPr="008017C5" w:rsidRDefault="008017C5" w:rsidP="008017C5">
      <w:pPr>
        <w:pBdr>
          <w:top w:val="nil"/>
          <w:left w:val="nil"/>
          <w:bottom w:val="nil"/>
          <w:right w:val="nil"/>
          <w:between w:val="nil"/>
          <w:bar w:val="nil"/>
        </w:pBdr>
        <w:spacing w:after="0" w:line="240" w:lineRule="auto"/>
        <w:rPr>
          <w:rFonts w:ascii="Calibri" w:eastAsia="Arial Unicode MS" w:hAnsi="Calibri" w:cs="Calibri"/>
          <w:color w:val="000000"/>
          <w:u w:color="000000"/>
          <w:bdr w:val="nil"/>
          <w:lang w:val="en-US"/>
          <w14:textOutline w14:w="0" w14:cap="flat" w14:cmpd="sng" w14:algn="ctr">
            <w14:noFill/>
            <w14:prstDash w14:val="solid"/>
            <w14:bevel/>
          </w14:textOutline>
        </w:rPr>
      </w:pPr>
    </w:p>
    <w:p w14:paraId="5B8A671D" w14:textId="05337C4F" w:rsidR="008017C5" w:rsidRDefault="008017C5" w:rsidP="00035382">
      <w:pPr>
        <w:pBdr>
          <w:top w:val="nil"/>
          <w:left w:val="nil"/>
          <w:bottom w:val="nil"/>
          <w:right w:val="nil"/>
          <w:between w:val="nil"/>
          <w:bar w:val="nil"/>
        </w:pBdr>
        <w:spacing w:after="0" w:line="360" w:lineRule="auto"/>
        <w:rPr>
          <w:rFonts w:ascii="Calibri" w:eastAsia="Arial Unicode MS" w:hAnsi="Calibri" w:cs="Calibri"/>
          <w:color w:val="000000"/>
          <w:u w:color="000000"/>
          <w:bdr w:val="nil"/>
          <w:lang w:val="en-US"/>
          <w14:textOutline w14:w="0" w14:cap="flat" w14:cmpd="sng" w14:algn="ctr">
            <w14:noFill/>
            <w14:prstDash w14:val="solid"/>
            <w14:bevel/>
          </w14:textOutline>
        </w:rPr>
      </w:pPr>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Let</w:t>
      </w:r>
      <m:oMath>
        <m:r>
          <w:rPr>
            <w:rFonts w:ascii="Cambria Math" w:eastAsia="Arial Unicode MS" w:hAnsi="Cambria Math" w:cs="Calibri"/>
            <w:color w:val="000000"/>
            <w:u w:color="000000"/>
            <w:bdr w:val="nil"/>
            <w:lang w:val="en-US"/>
            <w14:textOutline w14:w="0" w14:cap="flat" w14:cmpd="sng" w14:algn="ctr">
              <w14:noFill/>
              <w14:prstDash w14:val="solid"/>
              <w14:bevel/>
            </w14:textOutline>
          </w:rPr>
          <m:t xml:space="preserve"> </m:t>
        </m:r>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y</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oMath>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denote a binary health</w:t>
      </w:r>
      <w:r w:rsidR="00790C41">
        <w:rPr>
          <w:rFonts w:ascii="Calibri" w:eastAsia="Arial Unicode MS" w:hAnsi="Calibri" w:cs="Calibri"/>
          <w:color w:val="000000"/>
          <w:u w:color="000000"/>
          <w:bdr w:val="nil"/>
          <w:lang w:val="en-US"/>
          <w14:textOutline w14:w="0" w14:cap="flat" w14:cmpd="sng" w14:algn="ctr">
            <w14:noFill/>
            <w14:prstDash w14:val="solid"/>
            <w14:bevel/>
          </w14:textOutline>
        </w:rPr>
        <w:t xml:space="preserve"> outcome</w:t>
      </w:r>
      <w:r w:rsidR="00CF6618"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 (i.e., whether has a</w:t>
      </w:r>
      <w:r w:rsidR="00790C41">
        <w:rPr>
          <w:rFonts w:ascii="Calibri" w:eastAsia="Arial Unicode MS" w:hAnsi="Calibri" w:cs="Calibri"/>
          <w:color w:val="000000"/>
          <w:u w:color="000000"/>
          <w:bdr w:val="nil"/>
          <w:lang w:val="en-US"/>
          <w14:textOutline w14:w="0" w14:cap="flat" w14:cmpd="sng" w14:algn="ctr">
            <w14:noFill/>
            <w14:prstDash w14:val="solid"/>
            <w14:bevel/>
          </w14:textOutline>
        </w:rPr>
        <w:t>n outcome</w:t>
      </w:r>
      <w:r w:rsidR="00CF6618"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 or not)</w:t>
      </w:r>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for child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i</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r>
              <w:rPr>
                <w:rFonts w:ascii="Cambria Math" w:eastAsia="Arial Unicode MS" w:hAnsi="Cambria Math" w:cs="Calibri"/>
                <w:color w:val="000000"/>
                <w:u w:color="000000"/>
                <w:bdr w:val="nil"/>
                <w:lang w:val="en-AU"/>
                <w14:textOutline w14:w="0" w14:cap="flat" w14:cmpd="sng" w14:algn="ctr">
                  <w14:noFill/>
                  <w14:prstDash w14:val="solid"/>
                  <w14:bevel/>
                </w14:textOutline>
              </w:rPr>
              <m:t>i=1,…,n</m:t>
            </m:r>
          </m:e>
        </m:d>
      </m:oMath>
      <w:r w:rsidRPr="008017C5">
        <w:rPr>
          <w:rFonts w:ascii="Calibri" w:eastAsia="Arial Unicode MS" w:hAnsi="Calibri" w:cs="Calibri"/>
          <w:color w:val="000000"/>
          <w:u w:color="000000"/>
          <w:bdr w:val="nil"/>
          <w14:textOutline w14:w="0" w14:cap="flat" w14:cmpd="sng" w14:algn="ctr">
            <w14:noFill/>
            <w14:prstDash w14:val="solid"/>
            <w14:bevel/>
          </w14:textOutline>
        </w:rPr>
        <w:t xml:space="preserve"> in </w:t>
      </w:r>
      <w:r w:rsidR="00CF6618" w:rsidRPr="00035382">
        <w:rPr>
          <w:rFonts w:ascii="Calibri" w:eastAsia="Arial Unicode MS" w:hAnsi="Calibri" w:cs="Calibri"/>
          <w:color w:val="000000"/>
          <w:u w:color="000000"/>
          <w:bdr w:val="nil"/>
          <w14:textOutline w14:w="0" w14:cap="flat" w14:cmpd="sng" w14:algn="ctr">
            <w14:noFill/>
            <w14:prstDash w14:val="solid"/>
            <w14:bevel/>
          </w14:textOutline>
        </w:rPr>
        <w:t xml:space="preserve">intersectional strata </w:t>
      </w:r>
      <w:r w:rsidRPr="008017C5">
        <w:rPr>
          <w:rFonts w:ascii="Calibri" w:eastAsia="Arial Unicode MS" w:hAnsi="Calibri" w:cs="Calibri"/>
          <w:color w:val="000000"/>
          <w:u w:color="000000"/>
          <w:bdr w:val="nil"/>
          <w14:textOutline w14:w="0" w14:cap="flat" w14:cmpd="sng" w14:algn="ctr">
            <w14:noFill/>
            <w14:prstDash w14:val="solid"/>
            <w14:bevel/>
          </w14:textOutline>
        </w:rPr>
        <w:t xml:space="preserve">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 xml:space="preserve">j </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r>
              <w:rPr>
                <w:rFonts w:ascii="Cambria Math" w:eastAsia="Arial Unicode MS" w:hAnsi="Cambria Math" w:cs="Calibri"/>
                <w:color w:val="000000"/>
                <w:u w:color="000000"/>
                <w:bdr w:val="nil"/>
                <w:lang w:val="en-AU"/>
                <w14:textOutline w14:w="0" w14:cap="flat" w14:cmpd="sng" w14:algn="ctr">
                  <w14:noFill/>
                  <w14:prstDash w14:val="solid"/>
                  <w14:bevel/>
                </w14:textOutline>
              </w:rPr>
              <m:t>j=1,…,N</m:t>
            </m:r>
          </m:e>
        </m:d>
      </m:oMath>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w:t>
      </w:r>
      <w:r w:rsidR="00CF6618" w:rsidRPr="00035382">
        <w:rPr>
          <w:rFonts w:ascii="Calibri" w:eastAsia="Arial Unicode MS" w:hAnsi="Calibri" w:cs="Calibri"/>
          <w:color w:val="000000"/>
          <w:u w:color="000000"/>
          <w:bdr w:val="nil"/>
          <w:lang w:val="en-US"/>
          <w14:textOutline w14:w="0" w14:cap="flat" w14:cmpd="sng" w14:algn="ctr">
            <w14:noFill/>
            <w14:prstDash w14:val="solid"/>
            <w14:bevel/>
          </w14:textOutline>
        </w:rPr>
        <w:t>where</w:t>
      </w:r>
      <w:r w:rsidR="00914C0D">
        <w:rPr>
          <w:rFonts w:ascii="Calibri" w:eastAsia="Arial Unicode MS" w:hAnsi="Calibri" w:cs="Calibri"/>
          <w:color w:val="000000"/>
          <w:u w:color="000000"/>
          <w:bdr w:val="nil"/>
          <w:lang w:val="en-US"/>
          <w14:textOutline w14:w="0" w14:cap="flat" w14:cmpd="sng" w14:algn="ctr">
            <w14:noFill/>
            <w14:prstDash w14:val="solid"/>
            <w14:bevel/>
          </w14:textOutline>
        </w:rPr>
        <w:t>:</w:t>
      </w:r>
    </w:p>
    <w:p w14:paraId="5ED21642" w14:textId="77777777" w:rsidR="00035382" w:rsidRPr="008017C5" w:rsidRDefault="00035382" w:rsidP="00035382">
      <w:pPr>
        <w:pBdr>
          <w:top w:val="nil"/>
          <w:left w:val="nil"/>
          <w:bottom w:val="nil"/>
          <w:right w:val="nil"/>
          <w:between w:val="nil"/>
          <w:bar w:val="nil"/>
        </w:pBdr>
        <w:spacing w:after="0" w:line="360" w:lineRule="auto"/>
        <w:rPr>
          <w:rFonts w:ascii="Calibri" w:eastAsia="Arial Unicode MS" w:hAnsi="Calibri" w:cs="Calibri"/>
          <w:color w:val="000000"/>
          <w:u w:color="000000"/>
          <w:bdr w:val="nil"/>
          <w:lang w:val="en-US"/>
          <w14:textOutline w14:w="0" w14:cap="flat" w14:cmpd="sng" w14:algn="ctr">
            <w14:noFill/>
            <w14:prstDash w14:val="solid"/>
            <w14:bevel/>
          </w14:textOutline>
        </w:rPr>
      </w:pPr>
    </w:p>
    <w:p w14:paraId="67A2AB3C" w14:textId="04FF0C17" w:rsidR="008017C5" w:rsidRPr="008017C5" w:rsidRDefault="00035382" w:rsidP="00035382">
      <w:pPr>
        <w:pBdr>
          <w:top w:val="nil"/>
          <w:left w:val="nil"/>
          <w:bottom w:val="nil"/>
          <w:right w:val="nil"/>
          <w:between w:val="nil"/>
          <w:bar w:val="nil"/>
        </w:pBdr>
        <w:spacing w:line="360" w:lineRule="auto"/>
        <w:jc w:val="both"/>
        <w:rPr>
          <w:rFonts w:ascii="Calibri" w:eastAsia="Arial Unicode MS" w:hAnsi="Calibri" w:cs="Calibri"/>
          <w:color w:val="000000"/>
          <w:u w:color="000000"/>
          <w:bdr w:val="nil"/>
          <w:lang w:val="en-AU"/>
          <w14:textOutline w14:w="0" w14:cap="flat" w14:cmpd="sng" w14:algn="ctr">
            <w14:noFill/>
            <w14:prstDash w14:val="solid"/>
            <w14:bevel/>
          </w14:textOutline>
        </w:rPr>
      </w:pPr>
      <w:r>
        <w:rPr>
          <w:rFonts w:ascii="Calibri" w:eastAsia="Arial Unicode MS" w:hAnsi="Calibri" w:cs="Calibri"/>
          <w:color w:val="000000"/>
          <w:u w:color="000000"/>
          <w:bdr w:val="nil"/>
          <w:lang w:val="en-US"/>
          <w14:textOutline w14:w="0" w14:cap="flat" w14:cmpd="sng" w14:algn="ctr">
            <w14:noFill/>
            <w14:prstDash w14:val="solid"/>
            <w14:bevel/>
          </w14:textOutline>
        </w:rPr>
        <w:t xml:space="preserve">                                       </w:t>
      </w:r>
      <m:oMath>
        <m:sSub>
          <m:sSub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y</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d>
          <m:dPr>
            <m:begChr m:val="{"/>
            <m:endChr m:val=""/>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eqArr>
              <m:eqArr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eqArrPr>
              <m:e>
                <m:r>
                  <w:rPr>
                    <w:rFonts w:ascii="Cambria Math" w:eastAsia="Arial Unicode MS" w:hAnsi="Cambria Math" w:cs="Calibri"/>
                    <w:color w:val="000000"/>
                    <w:u w:color="000000"/>
                    <w:bdr w:val="nil"/>
                    <w:lang w:val="en-AU"/>
                    <w14:textOutline w14:w="0" w14:cap="flat" w14:cmpd="sng" w14:algn="ctr">
                      <w14:noFill/>
                      <w14:prstDash w14:val="solid"/>
                      <w14:bevel/>
                    </w14:textOutline>
                  </w:rPr>
                  <m:t xml:space="preserve">0  absence of health outcome </m:t>
                </m:r>
              </m:e>
              <m:e>
                <m:r>
                  <w:rPr>
                    <w:rFonts w:ascii="Cambria Math" w:eastAsia="Arial Unicode MS" w:hAnsi="Cambria Math" w:cs="Calibri"/>
                    <w:color w:val="000000"/>
                    <w:u w:color="000000"/>
                    <w:bdr w:val="nil"/>
                    <w:lang w:val="en-AU"/>
                    <w14:textOutline w14:w="0" w14:cap="flat" w14:cmpd="sng" w14:algn="ctr">
                      <w14:noFill/>
                      <w14:prstDash w14:val="solid"/>
                      <w14:bevel/>
                    </w14:textOutline>
                  </w:rPr>
                  <m:t>1  Presence of health outcome</m:t>
                </m:r>
              </m:e>
            </m:eqArr>
          </m:e>
        </m:d>
      </m:oMath>
      <w:r>
        <w:rPr>
          <w:rFonts w:ascii="Calibri" w:eastAsia="Arial Unicode MS" w:hAnsi="Calibri" w:cs="Calibri"/>
          <w:color w:val="000000"/>
          <w:u w:color="000000"/>
          <w:bdr w:val="nil"/>
          <w:lang w:val="en-AU"/>
          <w14:textOutline w14:w="0" w14:cap="flat" w14:cmpd="sng" w14:algn="ctr">
            <w14:noFill/>
            <w14:prstDash w14:val="solid"/>
            <w14:bevel/>
          </w14:textOutline>
        </w:rPr>
        <w:t xml:space="preserve">   </w:t>
      </w:r>
      <w:r w:rsidR="008017C5" w:rsidRPr="008017C5">
        <w:rPr>
          <w:rFonts w:ascii="Calibri" w:eastAsia="Arial Unicode MS" w:hAnsi="Calibri" w:cs="Calibri"/>
          <w:color w:val="000000"/>
          <w:u w:color="000000"/>
          <w:bdr w:val="nil"/>
          <w:lang w:val="en-AU"/>
          <w14:textOutline w14:w="0" w14:cap="flat" w14:cmpd="sng" w14:algn="ctr">
            <w14:noFill/>
            <w14:prstDash w14:val="solid"/>
            <w14:bevel/>
          </w14:textOutline>
        </w:rPr>
        <w:t xml:space="preserve"> </w:t>
      </w:r>
      <w:r>
        <w:rPr>
          <w:rFonts w:ascii="Calibri" w:eastAsia="Arial Unicode MS" w:hAnsi="Calibri" w:cs="Calibri"/>
          <w:color w:val="000000"/>
          <w:u w:color="000000"/>
          <w:bdr w:val="nil"/>
          <w:lang w:val="en-AU"/>
          <w14:textOutline w14:w="0" w14:cap="flat" w14:cmpd="sng" w14:algn="ctr">
            <w14:noFill/>
            <w14:prstDash w14:val="solid"/>
            <w14:bevel/>
          </w14:textOutline>
        </w:rPr>
        <w:t xml:space="preserve">            </w:t>
      </w:r>
      <w:r w:rsidR="00CF6618" w:rsidRPr="00035382">
        <w:rPr>
          <w:rFonts w:ascii="Calibri" w:eastAsia="Arial Unicode MS" w:hAnsi="Calibri" w:cs="Calibri"/>
          <w:color w:val="000000"/>
          <w:u w:color="000000"/>
          <w:bdr w:val="nil"/>
          <w:lang w:val="en-AU"/>
          <w14:textOutline w14:w="0" w14:cap="flat" w14:cmpd="sng" w14:algn="ctr">
            <w14:noFill/>
            <w14:prstDash w14:val="solid"/>
            <w14:bevel/>
          </w14:textOutline>
        </w:rPr>
        <w:t>Eq. (1</w:t>
      </w:r>
      <w:r w:rsidR="008017C5" w:rsidRPr="008017C5">
        <w:rPr>
          <w:rFonts w:ascii="Calibri" w:eastAsia="Arial Unicode MS" w:hAnsi="Calibri" w:cs="Calibri"/>
          <w:color w:val="000000"/>
          <w:u w:color="000000"/>
          <w:bdr w:val="nil"/>
          <w:lang w:val="en-AU"/>
          <w14:textOutline w14:w="0" w14:cap="flat" w14:cmpd="sng" w14:algn="ctr">
            <w14:noFill/>
            <w14:prstDash w14:val="solid"/>
            <w14:bevel/>
          </w14:textOutline>
        </w:rPr>
        <w:t>)</w:t>
      </w:r>
    </w:p>
    <w:p w14:paraId="6690059F" w14:textId="4A23D42D" w:rsidR="008017C5" w:rsidRPr="00035382" w:rsidRDefault="002875E6" w:rsidP="00035382">
      <w:pPr>
        <w:pBdr>
          <w:top w:val="nil"/>
          <w:left w:val="nil"/>
          <w:bottom w:val="nil"/>
          <w:right w:val="nil"/>
          <w:between w:val="nil"/>
          <w:bar w:val="nil"/>
        </w:pBdr>
        <w:spacing w:after="0" w:line="360" w:lineRule="auto"/>
        <w:rPr>
          <w:rFonts w:ascii="Calibri" w:eastAsia="Arial Unicode MS" w:hAnsi="Calibri" w:cs="Calibri"/>
          <w:color w:val="000000"/>
          <w:u w:color="000000"/>
          <w:bdr w:val="nil"/>
          <w14:textOutline w14:w="0" w14:cap="flat" w14:cmpd="sng" w14:algn="ctr">
            <w14:noFill/>
            <w14:prstDash w14:val="solid"/>
            <w14:bevel/>
          </w14:textOutline>
        </w:rPr>
      </w:pPr>
      <m:oMath>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y</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oMath>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is assumed to follow a Bernoulli distribution, with probabilities </w:t>
      </w:r>
      <m:oMath>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π</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r>
          <w:rPr>
            <w:rFonts w:ascii="Cambria Math" w:eastAsia="Arial Unicode MS" w:hAnsi="Cambria Math" w:cs="Calibri"/>
            <w:color w:val="000000"/>
            <w:u w:color="000000"/>
            <w:bdr w:val="nil"/>
            <w:lang w:val="en-AU"/>
            <w14:textOutline w14:w="0" w14:cap="flat" w14:cmpd="sng" w14:algn="ctr">
              <w14:noFill/>
              <w14:prstDash w14:val="solid"/>
              <w14:bevel/>
            </w14:textOutline>
          </w:rPr>
          <m:t>Pr</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y</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r>
              <w:rPr>
                <w:rFonts w:ascii="Cambria Math" w:eastAsia="Arial Unicode MS" w:hAnsi="Cambria Math" w:cs="Calibri"/>
                <w:color w:val="000000"/>
                <w:u w:color="000000"/>
                <w:bdr w:val="nil"/>
                <w:lang w:val="en-AU"/>
                <w14:textOutline w14:w="0" w14:cap="flat" w14:cmpd="sng" w14:algn="ctr">
                  <w14:noFill/>
                  <w14:prstDash w14:val="solid"/>
                  <w14:bevel/>
                </w14:textOutline>
              </w:rPr>
              <m:t>=0</m:t>
            </m:r>
          </m:e>
        </m:d>
      </m:oMath>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the probability of child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i</m:t>
        </m:r>
      </m:oMath>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from</w:t>
      </w:r>
      <w:r w:rsidR="00CF6618"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 intersectional stratus</w:t>
      </w:r>
      <m:oMath>
        <m:r>
          <w:rPr>
            <w:rFonts w:ascii="Cambria Math" w:eastAsia="Arial Unicode MS" w:hAnsi="Cambria Math" w:cs="Calibri"/>
            <w:color w:val="000000"/>
            <w:u w:color="000000"/>
            <w:bdr w:val="nil"/>
            <w:lang w:val="en-US"/>
            <w14:textOutline w14:w="0" w14:cap="flat" w14:cmpd="sng" w14:algn="ctr">
              <w14:noFill/>
              <w14:prstDash w14:val="solid"/>
              <w14:bevel/>
            </w14:textOutline>
          </w:rPr>
          <m:t xml:space="preserve"> </m:t>
        </m:r>
        <m:r>
          <w:rPr>
            <w:rFonts w:ascii="Cambria Math" w:eastAsia="Arial Unicode MS" w:hAnsi="Cambria Math" w:cs="Calibri"/>
            <w:color w:val="000000"/>
            <w:u w:color="000000"/>
            <w:bdr w:val="nil"/>
            <w:lang w:val="en-AU"/>
            <w14:textOutline w14:w="0" w14:cap="flat" w14:cmpd="sng" w14:algn="ctr">
              <w14:noFill/>
              <w14:prstDash w14:val="solid"/>
              <w14:bevel/>
            </w14:textOutline>
          </w:rPr>
          <m:t>j</m:t>
        </m:r>
        <m:r>
          <w:rPr>
            <w:rFonts w:ascii="Cambria Math" w:eastAsia="Arial Unicode MS" w:hAnsi="Cambria Math" w:cs="Calibri"/>
            <w:color w:val="000000"/>
            <w:u w:color="000000"/>
            <w:bdr w:val="nil"/>
            <w:lang w:val="en-AU"/>
            <w14:textOutline w14:w="0" w14:cap="flat" w14:cmpd="sng" w14:algn="ctr">
              <w14:noFill/>
              <w14:prstDash w14:val="solid"/>
              <w14:bevel/>
            </w14:textOutline>
          </w:rPr>
          <m:t xml:space="preserve"> </m:t>
        </m:r>
      </m:oMath>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having no </w:t>
      </w:r>
      <w:r w:rsidR="00CF6618" w:rsidRPr="00035382">
        <w:rPr>
          <w:rFonts w:ascii="Calibri" w:eastAsia="Arial Unicode MS" w:hAnsi="Calibri" w:cs="Calibri"/>
          <w:color w:val="000000"/>
          <w:u w:color="000000"/>
          <w:bdr w:val="nil"/>
          <w:lang w:val="en-US"/>
          <w14:textOutline w14:w="0" w14:cap="flat" w14:cmpd="sng" w14:algn="ctr">
            <w14:noFill/>
            <w14:prstDash w14:val="solid"/>
            <w14:bevel/>
          </w14:textOutline>
        </w:rPr>
        <w:t>health</w:t>
      </w:r>
      <w:r w:rsidR="00790C41">
        <w:rPr>
          <w:rFonts w:ascii="Calibri" w:eastAsia="Arial Unicode MS" w:hAnsi="Calibri" w:cs="Calibri"/>
          <w:color w:val="000000"/>
          <w:u w:color="000000"/>
          <w:bdr w:val="nil"/>
          <w:lang w:val="en-US"/>
          <w14:textOutline w14:w="0" w14:cap="flat" w14:cmpd="sng" w14:algn="ctr">
            <w14:noFill/>
            <w14:prstDash w14:val="solid"/>
            <w14:bevel/>
          </w14:textOutline>
        </w:rPr>
        <w:t xml:space="preserve"> outcome</w:t>
      </w:r>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and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1-</m:t>
        </m:r>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π</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r>
          <w:rPr>
            <w:rFonts w:ascii="Cambria Math" w:eastAsia="Arial Unicode MS" w:hAnsi="Cambria Math" w:cs="Calibri"/>
            <w:color w:val="000000"/>
            <w:u w:color="000000"/>
            <w:bdr w:val="nil"/>
            <w:lang w:val="en-AU"/>
            <w14:textOutline w14:w="0" w14:cap="flat" w14:cmpd="sng" w14:algn="ctr">
              <w14:noFill/>
              <w14:prstDash w14:val="solid"/>
              <w14:bevel/>
            </w14:textOutline>
          </w:rPr>
          <m:t>Pr</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y</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m:t>
                </m:r>
              </m:sub>
            </m:sSub>
            <m:r>
              <w:rPr>
                <w:rFonts w:ascii="Cambria Math" w:eastAsia="Arial Unicode MS" w:hAnsi="Cambria Math" w:cs="Calibri"/>
                <w:color w:val="000000"/>
                <w:u w:color="000000"/>
                <w:bdr w:val="nil"/>
                <w:lang w:val="en-AU"/>
                <w14:textOutline w14:w="0" w14:cap="flat" w14:cmpd="sng" w14:algn="ctr">
                  <w14:noFill/>
                  <w14:prstDash w14:val="solid"/>
                  <w14:bevel/>
                </w14:textOutline>
              </w:rPr>
              <m:t>=1</m:t>
            </m:r>
          </m:e>
        </m:d>
        <m:r>
          <w:rPr>
            <w:rFonts w:ascii="Cambria Math" w:eastAsia="Arial Unicode MS" w:hAnsi="Cambria Math" w:cs="Calibri"/>
            <w:color w:val="000000"/>
            <w:u w:color="000000"/>
            <w:bdr w:val="nil"/>
            <w:lang w:val="en-AU"/>
            <w14:textOutline w14:w="0" w14:cap="flat" w14:cmpd="sng" w14:algn="ctr">
              <w14:noFill/>
              <w14:prstDash w14:val="solid"/>
              <w14:bevel/>
            </w14:textOutline>
          </w:rPr>
          <m:t xml:space="preserve"> </m:t>
        </m:r>
      </m:oMath>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the probability of child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i</m:t>
        </m:r>
      </m:oMath>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from </w:t>
      </w:r>
      <w:r w:rsidR="00CF6618" w:rsidRPr="00035382">
        <w:rPr>
          <w:rFonts w:ascii="Calibri" w:eastAsia="Arial Unicode MS" w:hAnsi="Calibri" w:cs="Calibri"/>
          <w:color w:val="000000"/>
          <w:u w:color="000000"/>
          <w:bdr w:val="nil"/>
          <w:lang w:val="en-US"/>
          <w14:textOutline w14:w="0" w14:cap="flat" w14:cmpd="sng" w14:algn="ctr">
            <w14:noFill/>
            <w14:prstDash w14:val="solid"/>
            <w14:bevel/>
          </w14:textOutline>
        </w:rPr>
        <w:t>stratus</w:t>
      </w:r>
      <m:oMath>
        <m:r>
          <w:rPr>
            <w:rFonts w:ascii="Cambria Math" w:eastAsia="Arial Unicode MS" w:hAnsi="Cambria Math" w:cs="Calibri"/>
            <w:color w:val="000000"/>
            <w:u w:color="000000"/>
            <w:bdr w:val="nil"/>
            <w:lang w:val="en-US"/>
            <w14:textOutline w14:w="0" w14:cap="flat" w14:cmpd="sng" w14:algn="ctr">
              <w14:noFill/>
              <w14:prstDash w14:val="solid"/>
              <w14:bevel/>
            </w14:textOutline>
          </w:rPr>
          <m:t xml:space="preserve"> </m:t>
        </m:r>
        <m:r>
          <w:rPr>
            <w:rFonts w:ascii="Cambria Math" w:eastAsia="Arial Unicode MS" w:hAnsi="Cambria Math" w:cs="Calibri"/>
            <w:color w:val="000000"/>
            <w:u w:color="000000"/>
            <w:bdr w:val="nil"/>
            <w:lang w:val="en-AU"/>
            <w14:textOutline w14:w="0" w14:cap="flat" w14:cmpd="sng" w14:algn="ctr">
              <w14:noFill/>
              <w14:prstDash w14:val="solid"/>
              <w14:bevel/>
            </w14:textOutline>
          </w:rPr>
          <m:t>j</m:t>
        </m:r>
        <m:r>
          <w:rPr>
            <w:rFonts w:ascii="Cambria Math" w:eastAsia="Arial Unicode MS" w:hAnsi="Cambria Math" w:cs="Calibri"/>
            <w:color w:val="000000"/>
            <w:u w:color="000000"/>
            <w:bdr w:val="nil"/>
            <w:lang w:val="en-AU"/>
            <w14:textOutline w14:w="0" w14:cap="flat" w14:cmpd="sng" w14:algn="ctr">
              <w14:noFill/>
              <w14:prstDash w14:val="solid"/>
              <w14:bevel/>
            </w14:textOutline>
          </w:rPr>
          <m:t xml:space="preserve"> </m:t>
        </m:r>
      </m:oMath>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having</w:t>
      </w:r>
      <w:r w:rsidR="00CF6618"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 a</w:t>
      </w:r>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w:t>
      </w:r>
      <w:r w:rsidR="00CF6618"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health </w:t>
      </w:r>
      <w:r w:rsidR="00790C41">
        <w:rPr>
          <w:rFonts w:ascii="Calibri" w:eastAsia="Arial Unicode MS" w:hAnsi="Calibri" w:cs="Calibri"/>
          <w:color w:val="000000"/>
          <w:u w:color="000000"/>
          <w:bdr w:val="nil"/>
          <w:lang w:val="en-US"/>
          <w14:textOutline w14:w="0" w14:cap="flat" w14:cmpd="sng" w14:algn="ctr">
            <w14:noFill/>
            <w14:prstDash w14:val="solid"/>
            <w14:bevel/>
          </w14:textOutline>
        </w:rPr>
        <w:t>outcome</w:t>
      </w:r>
      <w:r w:rsidR="008017C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Let </w:t>
      </w:r>
      <m:oMath>
        <m:sSubSup>
          <m:sSubSup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SupPr>
          <m:e>
            <m:r>
              <w:rPr>
                <w:rFonts w:ascii="Cambria Math" w:eastAsia="Arial Unicode MS" w:hAnsi="Cambria Math" w:cs="Calibri"/>
                <w:color w:val="000000"/>
                <w:u w:color="000000"/>
                <w:bdr w:val="nil"/>
                <w:lang w:val="en-AU"/>
                <w14:textOutline w14:w="0" w14:cap="flat" w14:cmpd="sng" w14:algn="ctr">
                  <w14:noFill/>
                  <w14:prstDash w14:val="solid"/>
                  <w14:bevel/>
                </w14:textOutline>
              </w:rPr>
              <m:t>X</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up>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sup>
        </m:sSubSup>
        <m:r>
          <w:rPr>
            <w:rFonts w:ascii="Cambria Math" w:eastAsia="Arial Unicode MS" w:hAnsi="Cambria Math" w:cs="Calibri"/>
            <w:color w:val="000000"/>
            <w:u w:color="000000"/>
            <w:bdr w:val="nil"/>
            <w:lang w:val="en-AU"/>
            <w14:textOutline w14:w="0" w14:cap="flat" w14:cmpd="sng" w14:algn="ctr">
              <w14:noFill/>
              <w14:prstDash w14:val="solid"/>
              <w14:bevel/>
            </w14:textOutline>
          </w:rPr>
          <m:t xml:space="preserve"> </m:t>
        </m:r>
      </m:oMath>
      <w:r w:rsidR="00CF6618" w:rsidRPr="00035382">
        <w:rPr>
          <w:rFonts w:ascii="Calibri" w:eastAsia="Arial Unicode MS" w:hAnsi="Calibri" w:cs="Calibri"/>
          <w:color w:val="000000"/>
          <w:u w:color="000000"/>
          <w:bdr w:val="nil"/>
          <w14:textOutline w14:w="0" w14:cap="flat" w14:cmpd="sng" w14:algn="ctr">
            <w14:noFill/>
            <w14:prstDash w14:val="solid"/>
            <w14:bevel/>
          </w14:textOutline>
        </w:rPr>
        <w:t xml:space="preserve"> be a vector of social</w:t>
      </w:r>
      <w:r w:rsidR="00CF6618" w:rsidRPr="00035382">
        <w:rPr>
          <w:rFonts w:ascii="Calibri" w:hAnsi="Calibri" w:cs="Calibri"/>
          <w:color w:val="000000"/>
        </w:rPr>
        <w:t xml:space="preserve"> determinants of health (SDOH) used as </w:t>
      </w:r>
      <w:r w:rsidR="00CF6618" w:rsidRPr="00035382">
        <w:rPr>
          <w:rFonts w:ascii="Calibri" w:eastAsia="Arial Unicode MS" w:hAnsi="Calibri" w:cs="Calibri"/>
          <w:color w:val="000000"/>
          <w:u w:color="000000"/>
          <w:bdr w:val="nil"/>
          <w14:textOutline w14:w="0" w14:cap="flat" w14:cmpd="sng" w14:algn="ctr">
            <w14:noFill/>
            <w14:prstDash w14:val="solid"/>
            <w14:bevel/>
          </w14:textOutline>
        </w:rPr>
        <w:t>explanatory variables. The</w:t>
      </w:r>
      <w:r w:rsidR="00091D5A" w:rsidRPr="00035382">
        <w:rPr>
          <w:rFonts w:ascii="Calibri" w:eastAsia="Arial Unicode MS" w:hAnsi="Calibri" w:cs="Calibri"/>
          <w:color w:val="000000"/>
          <w:u w:color="000000"/>
          <w:bdr w:val="nil"/>
          <w14:textOutline w14:w="0" w14:cap="flat" w14:cmpd="sng" w14:algn="ctr">
            <w14:noFill/>
            <w14:prstDash w14:val="solid"/>
            <w14:bevel/>
          </w14:textOutline>
        </w:rPr>
        <w:t xml:space="preserve"> multilevel logistic </w:t>
      </w:r>
      <w:r w:rsidR="00CE65D5">
        <w:rPr>
          <w:rFonts w:ascii="Calibri" w:eastAsia="Arial Unicode MS" w:hAnsi="Calibri" w:cs="Calibri"/>
          <w:color w:val="000000"/>
          <w:u w:color="000000"/>
          <w:bdr w:val="nil"/>
          <w14:textOutline w14:w="0" w14:cap="flat" w14:cmpd="sng" w14:algn="ctr">
            <w14:noFill/>
            <w14:prstDash w14:val="solid"/>
            <w14:bevel/>
          </w14:textOutline>
        </w:rPr>
        <w:t xml:space="preserve">for </w:t>
      </w:r>
      <w:r w:rsidR="00091D5A" w:rsidRPr="00035382">
        <w:rPr>
          <w:rFonts w:ascii="Calibri" w:eastAsia="Arial Unicode MS" w:hAnsi="Calibri" w:cs="Calibri"/>
          <w:color w:val="000000"/>
          <w:u w:color="000000"/>
          <w:bdr w:val="nil"/>
          <w14:textOutline w14:w="0" w14:cap="flat" w14:cmpd="sng" w14:algn="ctr">
            <w14:noFill/>
            <w14:prstDash w14:val="solid"/>
            <w14:bevel/>
          </w14:textOutline>
        </w:rPr>
        <w:t xml:space="preserve">model 1 with no </w:t>
      </w:r>
      <w:r w:rsidR="00790C41">
        <w:rPr>
          <w:rFonts w:ascii="Calibri" w:eastAsia="Arial Unicode MS" w:hAnsi="Calibri" w:cs="Calibri"/>
          <w:color w:val="000000"/>
          <w:u w:color="000000"/>
          <w:bdr w:val="nil"/>
          <w14:textOutline w14:w="0" w14:cap="flat" w14:cmpd="sng" w14:algn="ctr">
            <w14:noFill/>
            <w14:prstDash w14:val="solid"/>
            <w14:bevel/>
          </w14:textOutline>
        </w:rPr>
        <w:t xml:space="preserve">main </w:t>
      </w:r>
      <w:r w:rsidR="00091D5A" w:rsidRPr="00035382">
        <w:rPr>
          <w:rFonts w:ascii="Calibri" w:eastAsia="Arial Unicode MS" w:hAnsi="Calibri" w:cs="Calibri"/>
          <w:color w:val="000000"/>
          <w:u w:color="000000"/>
          <w:bdr w:val="nil"/>
          <w14:textOutline w14:w="0" w14:cap="flat" w14:cmpd="sng" w14:algn="ctr">
            <w14:noFill/>
            <w14:prstDash w14:val="solid"/>
            <w14:bevel/>
          </w14:textOutline>
        </w:rPr>
        <w:t>effects takes the form</w:t>
      </w:r>
      <w:r w:rsidR="000A2497">
        <w:rPr>
          <w:rFonts w:ascii="Calibri" w:eastAsia="Arial Unicode MS" w:hAnsi="Calibri" w:cs="Calibri"/>
          <w:color w:val="000000"/>
          <w:u w:color="000000"/>
          <w:bdr w:val="nil"/>
          <w14:textOutline w14:w="0" w14:cap="flat" w14:cmpd="sng" w14:algn="ctr">
            <w14:noFill/>
            <w14:prstDash w14:val="solid"/>
            <w14:bevel/>
          </w14:textOutline>
        </w:rPr>
        <w:t>:</w:t>
      </w:r>
    </w:p>
    <w:p w14:paraId="685F0B94" w14:textId="77777777" w:rsidR="00091D5A" w:rsidRPr="00035382" w:rsidRDefault="00091D5A" w:rsidP="00035382">
      <w:pPr>
        <w:pBdr>
          <w:top w:val="nil"/>
          <w:left w:val="nil"/>
          <w:bottom w:val="nil"/>
          <w:right w:val="nil"/>
          <w:between w:val="nil"/>
          <w:bar w:val="nil"/>
        </w:pBdr>
        <w:spacing w:after="0" w:line="360" w:lineRule="auto"/>
        <w:rPr>
          <w:rFonts w:ascii="Calibri" w:eastAsia="Arial Unicode MS" w:hAnsi="Calibri" w:cs="Calibri"/>
          <w:color w:val="000000"/>
          <w:u w:color="000000"/>
          <w:bdr w:val="nil"/>
          <w14:textOutline w14:w="0" w14:cap="flat" w14:cmpd="sng" w14:algn="ctr">
            <w14:noFill/>
            <w14:prstDash w14:val="solid"/>
            <w14:bevel/>
          </w14:textOutline>
        </w:rPr>
      </w:pPr>
    </w:p>
    <w:p w14:paraId="3E348306" w14:textId="7D96956F" w:rsidR="008017C5" w:rsidRDefault="00035382" w:rsidP="00035382">
      <w:pPr>
        <w:pBdr>
          <w:top w:val="nil"/>
          <w:left w:val="nil"/>
          <w:bottom w:val="nil"/>
          <w:right w:val="nil"/>
          <w:between w:val="nil"/>
          <w:bar w:val="nil"/>
        </w:pBdr>
        <w:spacing w:after="0" w:line="360" w:lineRule="auto"/>
        <w:rPr>
          <w:rFonts w:ascii="Calibri" w:eastAsia="Arial Unicode MS" w:hAnsi="Calibri" w:cs="Calibri"/>
          <w:color w:val="000000"/>
          <w:u w:color="000000"/>
          <w:bdr w:val="nil"/>
          <w:lang w:val="en-US"/>
          <w14:textOutline w14:w="0" w14:cap="flat" w14:cmpd="sng" w14:algn="ctr">
            <w14:noFill/>
            <w14:prstDash w14:val="solid"/>
            <w14:bevel/>
          </w14:textOutline>
        </w:rPr>
      </w:pPr>
      <w:r>
        <w:rPr>
          <w:rFonts w:ascii="Calibri" w:eastAsia="Arial Unicode MS" w:hAnsi="Calibri" w:cs="Calibri"/>
          <w:color w:val="000000"/>
          <w:u w:color="000000"/>
          <w:bdr w:val="nil"/>
          <w14:textOutline w14:w="0" w14:cap="flat" w14:cmpd="sng" w14:algn="ctr">
            <w14:noFill/>
            <w14:prstDash w14:val="solid"/>
            <w14:bevel/>
          </w14:textOutline>
        </w:rPr>
        <w:t xml:space="preserve">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logit</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sSub>
              <m:sSub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π</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e>
        </m:d>
        <m:r>
          <w:rPr>
            <w:rFonts w:ascii="Cambria Math" w:eastAsia="Arial Unicode MS" w:hAnsi="Cambria Math" w:cs="Calibri"/>
            <w:color w:val="000000"/>
            <w:u w:color="000000"/>
            <w:bdr w:val="nil"/>
            <w:lang w:val="en-AU"/>
            <w14:textOutline w14:w="0" w14:cap="flat" w14:cmpd="sng" w14:algn="ctr">
              <w14:noFill/>
              <w14:prstDash w14:val="solid"/>
              <w14:bevel/>
            </w14:textOutline>
          </w:rPr>
          <m:t>=log</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f>
              <m:f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fPr>
              <m:num>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π</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num>
              <m:den>
                <m:r>
                  <w:rPr>
                    <w:rFonts w:ascii="Cambria Math" w:eastAsia="Arial Unicode MS" w:hAnsi="Cambria Math" w:cs="Calibri"/>
                    <w:color w:val="000000"/>
                    <w:u w:color="000000"/>
                    <w:bdr w:val="nil"/>
                    <w:lang w:val="en-AU"/>
                    <w14:textOutline w14:w="0" w14:cap="flat" w14:cmpd="sng" w14:algn="ctr">
                      <w14:noFill/>
                      <w14:prstDash w14:val="solid"/>
                      <w14:bevel/>
                    </w14:textOutline>
                  </w:rPr>
                  <m:t>1-</m:t>
                </m:r>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π</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den>
            </m:f>
          </m:e>
        </m:d>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β</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0</m:t>
            </m:r>
          </m:sub>
        </m:sSub>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μ</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0j</m:t>
            </m:r>
          </m:sub>
        </m:sSub>
      </m:oMath>
      <w:r>
        <w:rPr>
          <w:rFonts w:ascii="Calibri" w:eastAsia="Arial Unicode MS" w:hAnsi="Calibri" w:cs="Calibri"/>
          <w:color w:val="000000"/>
          <w:u w:color="000000"/>
          <w:bdr w:val="nil"/>
          <w:lang w:val="en-AU"/>
          <w14:textOutline w14:w="0" w14:cap="flat" w14:cmpd="sng" w14:algn="ctr">
            <w14:noFill/>
            <w14:prstDash w14:val="solid"/>
            <w14:bevel/>
          </w14:textOutline>
        </w:rPr>
        <w:t xml:space="preserve">                 </w:t>
      </w:r>
      <w:r w:rsidR="00091D5A" w:rsidRPr="00035382">
        <w:rPr>
          <w:rFonts w:ascii="Calibri" w:eastAsia="Arial Unicode MS" w:hAnsi="Calibri" w:cs="Calibri"/>
          <w:color w:val="000000"/>
          <w:u w:color="000000"/>
          <w:bdr w:val="nil"/>
          <w:lang w:val="en-AU"/>
          <w14:textOutline w14:w="0" w14:cap="flat" w14:cmpd="sng" w14:algn="ctr">
            <w14:noFill/>
            <w14:prstDash w14:val="solid"/>
            <w14:bevel/>
          </w14:textOutline>
        </w:rPr>
        <w:t>Eq. (2)</w:t>
      </w:r>
    </w:p>
    <w:p w14:paraId="45628E97" w14:textId="77777777" w:rsidR="00035382" w:rsidRPr="00035382" w:rsidRDefault="00035382" w:rsidP="00035382">
      <w:pPr>
        <w:pBdr>
          <w:top w:val="nil"/>
          <w:left w:val="nil"/>
          <w:bottom w:val="nil"/>
          <w:right w:val="nil"/>
          <w:between w:val="nil"/>
          <w:bar w:val="nil"/>
        </w:pBdr>
        <w:spacing w:after="0" w:line="360" w:lineRule="auto"/>
        <w:rPr>
          <w:rFonts w:ascii="Calibri" w:eastAsia="Arial Unicode MS" w:hAnsi="Calibri" w:cs="Calibri"/>
          <w:color w:val="000000"/>
          <w:u w:color="000000"/>
          <w:bdr w:val="nil"/>
          <w:lang w:val="en-US"/>
          <w14:textOutline w14:w="0" w14:cap="flat" w14:cmpd="sng" w14:algn="ctr">
            <w14:noFill/>
            <w14:prstDash w14:val="solid"/>
            <w14:bevel/>
          </w14:textOutline>
        </w:rPr>
      </w:pPr>
    </w:p>
    <w:p w14:paraId="670A39FA" w14:textId="3D5A8B87" w:rsidR="00FB4330" w:rsidRPr="00035382" w:rsidRDefault="00FB4330" w:rsidP="00035382">
      <w:pPr>
        <w:pBdr>
          <w:top w:val="nil"/>
          <w:left w:val="nil"/>
          <w:bottom w:val="nil"/>
          <w:right w:val="nil"/>
          <w:between w:val="nil"/>
          <w:bar w:val="nil"/>
        </w:pBdr>
        <w:spacing w:line="360" w:lineRule="auto"/>
        <w:rPr>
          <w:rFonts w:ascii="Calibri" w:hAnsi="Calibri" w:cs="Calibri"/>
          <w:color w:val="000000"/>
        </w:rPr>
      </w:pPr>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where </w:t>
      </w:r>
      <m:oMath>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β</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0</m:t>
            </m:r>
          </m:sub>
        </m:sSub>
      </m:oMath>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is the intercept and  </w:t>
      </w:r>
      <m:oMath>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μ</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0j</m:t>
            </m:r>
          </m:sub>
        </m:sSub>
        <m:r>
          <w:rPr>
            <w:rFonts w:ascii="Cambria Math" w:eastAsia="Arial Unicode MS" w:hAnsi="Cambria Math" w:cs="Calibri"/>
            <w:color w:val="000000"/>
            <w:u w:color="000000"/>
            <w:bdr w:val="nil"/>
            <w:lang w:val="en-AU"/>
            <w14:textOutline w14:w="0" w14:cap="flat" w14:cmpd="sng" w14:algn="ctr">
              <w14:noFill/>
              <w14:prstDash w14:val="solid"/>
              <w14:bevel/>
            </w14:textOutline>
          </w:rPr>
          <m:t>~N</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r>
              <w:rPr>
                <w:rFonts w:ascii="Cambria Math" w:eastAsia="Arial Unicode MS" w:hAnsi="Cambria Math" w:cs="Calibri"/>
                <w:color w:val="000000"/>
                <w:u w:color="000000"/>
                <w:bdr w:val="nil"/>
                <w:lang w:val="en-AU"/>
                <w14:textOutline w14:w="0" w14:cap="flat" w14:cmpd="sng" w14:algn="ctr">
                  <w14:noFill/>
                  <w14:prstDash w14:val="solid"/>
                  <w14:bevel/>
                </w14:textOutline>
              </w:rPr>
              <m:t>0,</m:t>
            </m:r>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m:t>
                </m:r>
              </m:sub>
              <m:sup>
                <m:r>
                  <w:rPr>
                    <w:rFonts w:ascii="Cambria Math" w:hAnsi="Cambria Math" w:cs="Calibri"/>
                    <w:color w:val="000000"/>
                  </w:rPr>
                  <m:t>2</m:t>
                </m:r>
              </m:sup>
            </m:sSubSup>
          </m:e>
        </m:d>
      </m:oMath>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represents the</w:t>
      </w:r>
      <w:r w:rsidR="00345F95">
        <w:rPr>
          <w:rFonts w:ascii="Calibri" w:eastAsia="Arial Unicode MS" w:hAnsi="Calibri" w:cs="Calibri"/>
          <w:color w:val="000000"/>
          <w:u w:color="000000"/>
          <w:bdr w:val="nil"/>
          <w:lang w:val="en-US"/>
          <w14:textOutline w14:w="0" w14:cap="flat" w14:cmpd="sng" w14:algn="ctr">
            <w14:noFill/>
            <w14:prstDash w14:val="solid"/>
            <w14:bevel/>
          </w14:textOutline>
        </w:rPr>
        <w:t xml:space="preserve"> random intercept for the</w:t>
      </w:r>
      <w:r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 intersectional stratum </w:t>
      </w:r>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level residual which is normally distributed with mean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0</m:t>
        </m:r>
      </m:oMath>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and variance </w:t>
      </w:r>
      <m:oMath>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m:t>
            </m:r>
          </m:sub>
          <m:sup>
            <m:r>
              <w:rPr>
                <w:rFonts w:ascii="Cambria Math" w:hAnsi="Cambria Math" w:cs="Calibri"/>
                <w:color w:val="000000"/>
              </w:rPr>
              <m:t>2</m:t>
            </m:r>
          </m:sup>
        </m:sSubSup>
      </m:oMath>
      <w:r w:rsidRPr="00035382">
        <w:rPr>
          <w:rFonts w:ascii="Calibri" w:eastAsia="Arial Unicode MS" w:hAnsi="Calibri" w:cs="Calibri"/>
          <w:color w:val="000000"/>
          <w:u w:color="000000"/>
          <w:bdr w:val="nil"/>
          <w:lang w:val="en-AU"/>
          <w14:textOutline w14:w="0" w14:cap="flat" w14:cmpd="sng" w14:algn="ctr">
            <w14:noFill/>
            <w14:prstDash w14:val="solid"/>
            <w14:bevel/>
          </w14:textOutline>
        </w:rPr>
        <w:t xml:space="preserve">. Model 1 include explanatory variables, so the intersectional stratum random effect captures both the main </w:t>
      </w:r>
      <w:r w:rsidR="00091D5A" w:rsidRPr="00035382">
        <w:rPr>
          <w:rFonts w:ascii="Calibri" w:eastAsia="Arial Unicode MS" w:hAnsi="Calibri" w:cs="Calibri"/>
          <w:color w:val="000000"/>
          <w:u w:color="000000"/>
          <w:bdr w:val="nil"/>
          <w:lang w:val="en-AU"/>
          <w14:textOutline w14:w="0" w14:cap="flat" w14:cmpd="sng" w14:algn="ctr">
            <w14:noFill/>
            <w14:prstDash w14:val="solid"/>
            <w14:bevel/>
          </w14:textOutline>
        </w:rPr>
        <w:t>effects of</w:t>
      </w:r>
      <w:r w:rsidRPr="00035382">
        <w:rPr>
          <w:rFonts w:ascii="Calibri" w:eastAsia="Arial Unicode MS" w:hAnsi="Calibri" w:cs="Calibri"/>
          <w:color w:val="000000"/>
          <w:u w:color="000000"/>
          <w:bdr w:val="nil"/>
          <w14:textOutline w14:w="0" w14:cap="flat" w14:cmpd="sng" w14:algn="ctr">
            <w14:noFill/>
            <w14:prstDash w14:val="solid"/>
            <w14:bevel/>
          </w14:textOutline>
        </w:rPr>
        <w:t xml:space="preserve"> </w:t>
      </w:r>
      <w:r w:rsidRPr="00035382">
        <w:rPr>
          <w:rFonts w:ascii="Calibri" w:hAnsi="Calibri" w:cs="Calibri"/>
          <w:color w:val="000000"/>
        </w:rPr>
        <w:t>SDOH used to define intersectional strata</w:t>
      </w:r>
      <w:r w:rsidR="00091D5A" w:rsidRPr="00035382">
        <w:rPr>
          <w:rFonts w:ascii="Calibri" w:hAnsi="Calibri" w:cs="Calibri"/>
          <w:color w:val="000000"/>
        </w:rPr>
        <w:t xml:space="preserve"> and their interactions.</w:t>
      </w:r>
      <w:r w:rsidR="001A1B05" w:rsidRPr="00035382">
        <w:rPr>
          <w:rFonts w:ascii="Calibri" w:hAnsi="Calibri" w:cs="Calibri"/>
          <w:color w:val="000000"/>
        </w:rPr>
        <w:t xml:space="preserve"> </w:t>
      </w:r>
      <w:r w:rsidR="001A1B0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Assuming no omitted variable bias, the </w:t>
      </w:r>
      <w:r w:rsidR="001A1B05" w:rsidRPr="00035382">
        <w:rPr>
          <w:rFonts w:ascii="Calibri" w:eastAsia="Arial Unicode MS" w:hAnsi="Calibri" w:cs="Calibri"/>
          <w:color w:val="000000"/>
          <w:u w:color="000000"/>
          <w:bdr w:val="nil"/>
          <w:lang w:val="en-US"/>
          <w14:textOutline w14:w="0" w14:cap="flat" w14:cmpd="sng" w14:algn="ctr">
            <w14:noFill/>
            <w14:prstDash w14:val="solid"/>
            <w14:bevel/>
          </w14:textOutline>
        </w:rPr>
        <w:t>intersectional strata</w:t>
      </w:r>
      <w:r w:rsidR="001A1B0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level residual </w:t>
      </w:r>
      <m:oMath>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μ</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0j</m:t>
            </m:r>
          </m:sub>
        </m:sSub>
      </m:oMath>
      <w:r w:rsidR="001A1B0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captures the unique inter</w:t>
      </w:r>
      <w:r w:rsidR="00C83A66">
        <w:rPr>
          <w:rFonts w:ascii="Calibri" w:eastAsia="Arial Unicode MS" w:hAnsi="Calibri" w:cs="Calibri"/>
          <w:color w:val="000000"/>
          <w:u w:color="000000"/>
          <w:bdr w:val="nil"/>
          <w:lang w:val="en-US"/>
          <w14:textOutline w14:w="0" w14:cap="flat" w14:cmpd="sng" w14:algn="ctr">
            <w14:noFill/>
            <w14:prstDash w14:val="solid"/>
            <w14:bevel/>
          </w14:textOutline>
        </w:rPr>
        <w:t>sectional</w:t>
      </w:r>
      <w:r w:rsidR="001A1B0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effect</w:t>
      </w:r>
      <w:r w:rsidR="00C83A66">
        <w:rPr>
          <w:rFonts w:ascii="Calibri" w:eastAsia="Arial Unicode MS" w:hAnsi="Calibri" w:cs="Calibri"/>
          <w:color w:val="000000"/>
          <w:u w:color="000000"/>
          <w:bdr w:val="nil"/>
          <w:lang w:val="en-US"/>
          <w14:textOutline w14:w="0" w14:cap="flat" w14:cmpd="sng" w14:algn="ctr">
            <w14:noFill/>
            <w14:prstDash w14:val="solid"/>
            <w14:bevel/>
          </w14:textOutline>
        </w:rPr>
        <w:t>s</w:t>
      </w:r>
      <w:r w:rsidR="001A1B0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for each </w:t>
      </w:r>
      <w:r w:rsidR="001A1B05"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intersectional </w:t>
      </w:r>
      <w:r w:rsidR="001A1B05" w:rsidRPr="008017C5">
        <w:rPr>
          <w:rFonts w:ascii="Calibri" w:eastAsia="Arial Unicode MS" w:hAnsi="Calibri" w:cs="Calibri"/>
          <w:color w:val="000000"/>
          <w:u w:color="000000"/>
          <w:bdr w:val="nil"/>
          <w:lang w:val="en-US"/>
          <w14:textOutline w14:w="0" w14:cap="flat" w14:cmpd="sng" w14:algn="ctr">
            <w14:noFill/>
            <w14:prstDash w14:val="solid"/>
            <w14:bevel/>
          </w14:textOutline>
        </w:rPr>
        <w:t>strata (</w:t>
      </w:r>
      <w:r w:rsidR="001A1B05" w:rsidRPr="00035382">
        <w:rPr>
          <w:rFonts w:ascii="Calibri" w:eastAsia="Arial Unicode MS" w:hAnsi="Calibri" w:cs="Calibri"/>
          <w:color w:val="000000"/>
          <w:u w:color="000000"/>
          <w:bdr w:val="nil"/>
          <w:lang w:val="en-US"/>
          <w14:textOutline w14:w="0" w14:cap="flat" w14:cmpd="sng" w14:algn="ctr">
            <w14:noFill/>
            <w14:prstDash w14:val="solid"/>
            <w14:bevel/>
          </w14:textOutline>
        </w:rPr>
        <w:t>i.e.,</w:t>
      </w:r>
      <w:r w:rsidR="001A1B0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w:t>
      </w:r>
      <w:r w:rsidR="001A1B05" w:rsidRPr="00035382">
        <w:rPr>
          <w:rFonts w:ascii="Calibri" w:eastAsia="Arial Unicode MS" w:hAnsi="Calibri" w:cs="Calibri"/>
          <w:color w:val="000000"/>
          <w:u w:color="000000"/>
          <w:bdr w:val="nil"/>
          <w:lang w:val="en-US"/>
          <w14:textOutline w14:w="0" w14:cap="flat" w14:cmpd="sng" w14:algn="ctr">
            <w14:noFill/>
            <w14:prstDash w14:val="solid"/>
            <w14:bevel/>
          </w14:textOutline>
        </w:rPr>
        <w:t>intersectional -</w:t>
      </w:r>
      <w:r w:rsidR="001A1B0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specific differences in </w:t>
      </w:r>
      <w:r w:rsidR="001A1B05" w:rsidRPr="00035382">
        <w:rPr>
          <w:rFonts w:ascii="Calibri" w:eastAsia="Arial Unicode MS" w:hAnsi="Calibri" w:cs="Calibri"/>
          <w:color w:val="000000"/>
          <w:u w:color="000000"/>
          <w:bdr w:val="nil"/>
          <w:lang w:val="en-US"/>
          <w14:textOutline w14:w="0" w14:cap="flat" w14:cmpd="sng" w14:algn="ctr">
            <w14:noFill/>
            <w14:prstDash w14:val="solid"/>
            <w14:bevel/>
          </w14:textOutline>
        </w:rPr>
        <w:t>health condition</w:t>
      </w:r>
      <w:r w:rsidR="001A1B05"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while accounting for sample size differences for each social group. </w:t>
      </w:r>
    </w:p>
    <w:p w14:paraId="68FBEAE2" w14:textId="3D4AB80D" w:rsidR="00091D5A" w:rsidRPr="00035382" w:rsidRDefault="00091D5A" w:rsidP="00035382">
      <w:pPr>
        <w:pBdr>
          <w:top w:val="nil"/>
          <w:left w:val="nil"/>
          <w:bottom w:val="nil"/>
          <w:right w:val="nil"/>
          <w:between w:val="nil"/>
          <w:bar w:val="nil"/>
        </w:pBdr>
        <w:spacing w:line="360" w:lineRule="auto"/>
        <w:rPr>
          <w:rFonts w:ascii="Calibri" w:hAnsi="Calibri" w:cs="Calibri"/>
          <w:color w:val="000000"/>
        </w:rPr>
      </w:pPr>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E</w:t>
      </w:r>
      <w:r w:rsidRPr="00035382">
        <w:rPr>
          <w:rFonts w:ascii="Calibri" w:eastAsia="Arial Unicode MS" w:hAnsi="Calibri" w:cs="Calibri"/>
          <w:color w:val="000000"/>
          <w:u w:color="000000"/>
          <w:bdr w:val="nil"/>
          <w:lang w:val="en-US"/>
          <w14:textOutline w14:w="0" w14:cap="flat" w14:cmpd="sng" w14:algn="ctr">
            <w14:noFill/>
            <w14:prstDash w14:val="solid"/>
            <w14:bevel/>
          </w14:textOutline>
        </w:rPr>
        <w:t>q.</w:t>
      </w:r>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w:t>
      </w:r>
      <w:r w:rsidRPr="00035382">
        <w:rPr>
          <w:rFonts w:ascii="Calibri" w:eastAsia="Arial Unicode MS" w:hAnsi="Calibri" w:cs="Calibri"/>
          <w:color w:val="000000"/>
          <w:u w:color="000000"/>
          <w:bdr w:val="nil"/>
          <w:lang w:val="en-US"/>
          <w14:textOutline w14:w="0" w14:cap="flat" w14:cmpd="sng" w14:algn="ctr">
            <w14:noFill/>
            <w14:prstDash w14:val="solid"/>
            <w14:bevel/>
          </w14:textOutline>
        </w:rPr>
        <w:t>2 can be extended into model 2 by including</w:t>
      </w:r>
      <w:r w:rsidR="00C83A66">
        <w:rPr>
          <w:rFonts w:ascii="Calibri" w:eastAsia="Arial Unicode MS" w:hAnsi="Calibri" w:cs="Calibri"/>
          <w:color w:val="000000"/>
          <w:u w:color="000000"/>
          <w:bdr w:val="nil"/>
          <w:lang w:val="en-US"/>
          <w14:textOutline w14:w="0" w14:cap="flat" w14:cmpd="sng" w14:algn="ctr">
            <w14:noFill/>
            <w14:prstDash w14:val="solid"/>
            <w14:bevel/>
          </w14:textOutline>
        </w:rPr>
        <w:t xml:space="preserve"> main</w:t>
      </w:r>
      <w:r w:rsidR="00CE65D5">
        <w:rPr>
          <w:rFonts w:ascii="Calibri" w:eastAsia="Arial Unicode MS" w:hAnsi="Calibri" w:cs="Calibri"/>
          <w:color w:val="000000"/>
          <w:u w:color="000000"/>
          <w:bdr w:val="nil"/>
          <w:lang w:val="en-US"/>
          <w14:textOutline w14:w="0" w14:cap="flat" w14:cmpd="sng" w14:algn="ctr">
            <w14:noFill/>
            <w14:prstDash w14:val="solid"/>
            <w14:bevel/>
          </w14:textOutline>
        </w:rPr>
        <w:t xml:space="preserve"> effects (i.e.,</w:t>
      </w:r>
      <w:r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 </w:t>
      </w:r>
      <w:r w:rsidRPr="00035382">
        <w:rPr>
          <w:rFonts w:ascii="Calibri" w:hAnsi="Calibri" w:cs="Calibri"/>
          <w:color w:val="000000"/>
        </w:rPr>
        <w:t>SDOH used in construction intersectional strata</w:t>
      </w:r>
      <w:r w:rsidR="00CE65D5">
        <w:rPr>
          <w:rFonts w:ascii="Calibri" w:hAnsi="Calibri" w:cs="Calibri"/>
          <w:color w:val="000000"/>
        </w:rPr>
        <w:t>)</w:t>
      </w:r>
      <w:r w:rsidRPr="00035382">
        <w:rPr>
          <w:rFonts w:ascii="Calibri" w:hAnsi="Calibri" w:cs="Calibri"/>
          <w:color w:val="000000"/>
        </w:rPr>
        <w:t xml:space="preserve"> as explanatory variables and takes the form</w:t>
      </w:r>
      <w:r w:rsidR="00D47493">
        <w:rPr>
          <w:rFonts w:ascii="Calibri" w:hAnsi="Calibri" w:cs="Calibri"/>
          <w:color w:val="000000"/>
        </w:rPr>
        <w:t>:</w:t>
      </w:r>
    </w:p>
    <w:p w14:paraId="1B5A2E8E" w14:textId="2AFF3E59" w:rsidR="00091D5A" w:rsidRPr="008017C5" w:rsidRDefault="00035382" w:rsidP="00035382">
      <w:pPr>
        <w:pBdr>
          <w:top w:val="nil"/>
          <w:left w:val="nil"/>
          <w:bottom w:val="nil"/>
          <w:right w:val="nil"/>
          <w:between w:val="nil"/>
          <w:bar w:val="nil"/>
        </w:pBdr>
        <w:spacing w:after="0" w:line="360" w:lineRule="auto"/>
        <w:rPr>
          <w:rFonts w:ascii="Calibri" w:eastAsia="Arial Unicode MS" w:hAnsi="Calibri" w:cs="Calibri"/>
          <w:color w:val="000000"/>
          <w:u w:color="000000"/>
          <w:bdr w:val="nil"/>
          <w:lang w:val="en-US"/>
          <w14:textOutline w14:w="0" w14:cap="flat" w14:cmpd="sng" w14:algn="ctr">
            <w14:noFill/>
            <w14:prstDash w14:val="solid"/>
            <w14:bevel/>
          </w14:textOutline>
        </w:rPr>
      </w:pPr>
      <w:r>
        <w:rPr>
          <w:rFonts w:ascii="Calibri" w:hAnsi="Calibri" w:cs="Calibri"/>
          <w:color w:val="000000"/>
          <w:u w:color="000000"/>
          <w:bdr w:val="nil"/>
          <w:lang w:val="en-AU"/>
          <w14:textOutline w14:w="0" w14:cap="flat" w14:cmpd="sng" w14:algn="ctr">
            <w14:noFill/>
            <w14:prstDash w14:val="solid"/>
            <w14:bevel/>
          </w14:textOutline>
        </w:rPr>
        <w:t xml:space="preserve">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logit</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sSub>
              <m:sSub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π</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e>
        </m:d>
        <m:r>
          <w:rPr>
            <w:rFonts w:ascii="Cambria Math" w:eastAsia="Arial Unicode MS" w:hAnsi="Cambria Math" w:cs="Calibri"/>
            <w:color w:val="000000"/>
            <w:u w:color="000000"/>
            <w:bdr w:val="nil"/>
            <w:lang w:val="en-AU"/>
            <w14:textOutline w14:w="0" w14:cap="flat" w14:cmpd="sng" w14:algn="ctr">
              <w14:noFill/>
              <w14:prstDash w14:val="solid"/>
              <w14:bevel/>
            </w14:textOutline>
          </w:rPr>
          <m:t>=log</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f>
              <m:f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fPr>
              <m:num>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π</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num>
              <m:den>
                <m:r>
                  <w:rPr>
                    <w:rFonts w:ascii="Cambria Math" w:eastAsia="Arial Unicode MS" w:hAnsi="Cambria Math" w:cs="Calibri"/>
                    <w:color w:val="000000"/>
                    <w:u w:color="000000"/>
                    <w:bdr w:val="nil"/>
                    <w:lang w:val="en-AU"/>
                    <w14:textOutline w14:w="0" w14:cap="flat" w14:cmpd="sng" w14:algn="ctr">
                      <w14:noFill/>
                      <w14:prstDash w14:val="solid"/>
                      <w14:bevel/>
                    </w14:textOutline>
                  </w:rPr>
                  <m:t>1-</m:t>
                </m:r>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π</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Sub>
              </m:den>
            </m:f>
          </m:e>
        </m:d>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β</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0</m:t>
            </m:r>
          </m:sub>
        </m:sSub>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sSubSup>
          <m:sSubSup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SupPr>
          <m:e>
            <m:r>
              <w:rPr>
                <w:rFonts w:ascii="Cambria Math" w:eastAsia="Arial Unicode MS" w:hAnsi="Cambria Math" w:cs="Calibri"/>
                <w:color w:val="000000"/>
                <w:u w:color="000000"/>
                <w:bdr w:val="nil"/>
                <w:lang w:val="en-AU"/>
                <w14:textOutline w14:w="0" w14:cap="flat" w14:cmpd="sng" w14:algn="ctr">
                  <w14:noFill/>
                  <w14:prstDash w14:val="solid"/>
                  <w14:bevel/>
                </w14:textOutline>
              </w:rPr>
              <m:t>X</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up>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sup>
        </m:sSubSup>
        <m:r>
          <w:rPr>
            <w:rFonts w:ascii="Cambria Math" w:eastAsia="Arial Unicode MS" w:hAnsi="Cambria Math" w:cs="Calibri"/>
            <w:color w:val="000000"/>
            <w:u w:color="000000"/>
            <w:bdr w:val="nil"/>
            <w:lang w:val="en-AU"/>
            <w14:textOutline w14:w="0" w14:cap="flat" w14:cmpd="sng" w14:algn="ctr">
              <w14:noFill/>
              <w14:prstDash w14:val="solid"/>
              <w14:bevel/>
            </w14:textOutline>
          </w:rPr>
          <m:t>β+</m:t>
        </m:r>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μ</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0j</m:t>
            </m:r>
          </m:sub>
        </m:sSub>
      </m:oMath>
      <w:r w:rsidR="00091D5A" w:rsidRPr="00035382">
        <w:rPr>
          <w:rFonts w:ascii="Calibri" w:eastAsia="Arial Unicode MS" w:hAnsi="Calibri" w:cs="Calibri"/>
          <w:color w:val="000000"/>
          <w:u w:color="000000"/>
          <w:bdr w:val="nil"/>
          <w:lang w:val="en-AU"/>
          <w14:textOutline w14:w="0" w14:cap="flat" w14:cmpd="sng" w14:algn="ctr">
            <w14:noFill/>
            <w14:prstDash w14:val="solid"/>
            <w14:bevel/>
          </w14:textOutline>
        </w:rPr>
        <w:t xml:space="preserve">   </w:t>
      </w:r>
      <w:r>
        <w:rPr>
          <w:rFonts w:ascii="Calibri" w:eastAsia="Arial Unicode MS" w:hAnsi="Calibri" w:cs="Calibri"/>
          <w:color w:val="000000"/>
          <w:u w:color="000000"/>
          <w:bdr w:val="nil"/>
          <w:lang w:val="en-AU"/>
          <w14:textOutline w14:w="0" w14:cap="flat" w14:cmpd="sng" w14:algn="ctr">
            <w14:noFill/>
            <w14:prstDash w14:val="solid"/>
            <w14:bevel/>
          </w14:textOutline>
        </w:rPr>
        <w:t xml:space="preserve">        </w:t>
      </w:r>
      <w:r w:rsidR="00091D5A" w:rsidRPr="00035382">
        <w:rPr>
          <w:rFonts w:ascii="Calibri" w:eastAsia="Arial Unicode MS" w:hAnsi="Calibri" w:cs="Calibri"/>
          <w:color w:val="000000"/>
          <w:u w:color="000000"/>
          <w:bdr w:val="nil"/>
          <w:lang w:val="en-AU"/>
          <w14:textOutline w14:w="0" w14:cap="flat" w14:cmpd="sng" w14:algn="ctr">
            <w14:noFill/>
            <w14:prstDash w14:val="solid"/>
            <w14:bevel/>
          </w14:textOutline>
        </w:rPr>
        <w:t>Eq. (</w:t>
      </w:r>
      <w:r>
        <w:rPr>
          <w:rFonts w:ascii="Calibri" w:eastAsia="Arial Unicode MS" w:hAnsi="Calibri" w:cs="Calibri"/>
          <w:color w:val="000000"/>
          <w:u w:color="000000"/>
          <w:bdr w:val="nil"/>
          <w:lang w:val="en-AU"/>
          <w14:textOutline w14:w="0" w14:cap="flat" w14:cmpd="sng" w14:algn="ctr">
            <w14:noFill/>
            <w14:prstDash w14:val="solid"/>
            <w14:bevel/>
          </w14:textOutline>
        </w:rPr>
        <w:t>3</w:t>
      </w:r>
      <w:r w:rsidR="00091D5A" w:rsidRPr="00035382">
        <w:rPr>
          <w:rFonts w:ascii="Calibri" w:eastAsia="Arial Unicode MS" w:hAnsi="Calibri" w:cs="Calibri"/>
          <w:color w:val="000000"/>
          <w:u w:color="000000"/>
          <w:bdr w:val="nil"/>
          <w:lang w:val="en-AU"/>
          <w14:textOutline w14:w="0" w14:cap="flat" w14:cmpd="sng" w14:algn="ctr">
            <w14:noFill/>
            <w14:prstDash w14:val="solid"/>
            <w14:bevel/>
          </w14:textOutline>
        </w:rPr>
        <w:t>)</w:t>
      </w:r>
    </w:p>
    <w:p w14:paraId="07567885" w14:textId="4787310D" w:rsidR="00091D5A" w:rsidRPr="00035382" w:rsidRDefault="00091D5A" w:rsidP="00035382">
      <w:pPr>
        <w:pBdr>
          <w:top w:val="nil"/>
          <w:left w:val="nil"/>
          <w:bottom w:val="nil"/>
          <w:right w:val="nil"/>
          <w:between w:val="nil"/>
          <w:bar w:val="nil"/>
        </w:pBdr>
        <w:spacing w:line="360" w:lineRule="auto"/>
        <w:rPr>
          <w:rFonts w:ascii="Calibri" w:hAnsi="Calibri" w:cs="Calibri"/>
          <w:color w:val="000000"/>
          <w:lang w:val="en-US"/>
        </w:rPr>
      </w:pPr>
    </w:p>
    <w:p w14:paraId="24DCBD86" w14:textId="7FAD43B8" w:rsidR="00091D5A" w:rsidRPr="008017C5" w:rsidRDefault="001A1B05" w:rsidP="00035382">
      <w:pPr>
        <w:pBdr>
          <w:top w:val="nil"/>
          <w:left w:val="nil"/>
          <w:bottom w:val="nil"/>
          <w:right w:val="nil"/>
          <w:between w:val="nil"/>
          <w:bar w:val="nil"/>
        </w:pBdr>
        <w:spacing w:line="360" w:lineRule="auto"/>
        <w:rPr>
          <w:rFonts w:ascii="Calibri" w:eastAsia="Arial Unicode MS" w:hAnsi="Calibri" w:cs="Calibri"/>
          <w:color w:val="000000"/>
          <w:u w:color="000000"/>
          <w:bdr w:val="nil"/>
          <w:lang w:val="en-AU"/>
          <w14:textOutline w14:w="0" w14:cap="flat" w14:cmpd="sng" w14:algn="ctr">
            <w14:noFill/>
            <w14:prstDash w14:val="solid"/>
            <w14:bevel/>
          </w14:textOutline>
        </w:rPr>
      </w:pPr>
      <w:r w:rsidRPr="00035382">
        <w:rPr>
          <w:rFonts w:ascii="Calibri" w:hAnsi="Calibri" w:cs="Calibri"/>
        </w:rPr>
        <w:lastRenderedPageBreak/>
        <w:t xml:space="preserve">where </w:t>
      </w:r>
      <m:oMath>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β</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0</m:t>
            </m:r>
          </m:sub>
        </m:sSub>
      </m:oMath>
      <w:r w:rsidRPr="00035382">
        <w:rPr>
          <w:rFonts w:ascii="Calibri" w:hAnsi="Calibri" w:cs="Calibri"/>
        </w:rPr>
        <w:t xml:space="preserve">is the intercept, </w:t>
      </w:r>
      <m:oMath>
        <m:sSubSup>
          <m:sSubSup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SupPr>
          <m:e>
            <m:r>
              <w:rPr>
                <w:rFonts w:ascii="Cambria Math" w:eastAsia="Arial Unicode MS" w:hAnsi="Cambria Math" w:cs="Calibri"/>
                <w:color w:val="000000"/>
                <w:u w:color="000000"/>
                <w:bdr w:val="nil"/>
                <w:lang w:val="en-AU"/>
                <w14:textOutline w14:w="0" w14:cap="flat" w14:cmpd="sng" w14:algn="ctr">
                  <w14:noFill/>
                  <w14:prstDash w14:val="solid"/>
                  <w14:bevel/>
                </w14:textOutline>
              </w:rPr>
              <m:t>X</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ij</m:t>
            </m:r>
          </m:sub>
          <m:sup>
            <m:r>
              <w:rPr>
                <w:rFonts w:ascii="Cambria Math" w:eastAsia="Arial Unicode MS" w:hAnsi="Cambria Math" w:cs="Calibri"/>
                <w:color w:val="000000"/>
                <w:u w:color="000000"/>
                <w:bdr w:val="nil"/>
                <w:lang w:val="en-AU"/>
                <w14:textOutline w14:w="0" w14:cap="flat" w14:cmpd="sng" w14:algn="ctr">
                  <w14:noFill/>
                  <w14:prstDash w14:val="solid"/>
                  <w14:bevel/>
                </w14:textOutline>
              </w:rPr>
              <m:t>'</m:t>
            </m:r>
          </m:sup>
        </m:sSubSup>
      </m:oMath>
      <w:r w:rsidRPr="00035382">
        <w:rPr>
          <w:rFonts w:ascii="Calibri" w:hAnsi="Calibri" w:cs="Calibri"/>
        </w:rPr>
        <w:t xml:space="preserve">is a vector of </w:t>
      </w:r>
      <w:r w:rsidRPr="00035382">
        <w:rPr>
          <w:rFonts w:ascii="Calibri" w:eastAsia="Arial Unicode MS" w:hAnsi="Calibri" w:cs="Calibri"/>
          <w:color w:val="000000"/>
          <w:u w:color="000000"/>
          <w:bdr w:val="nil"/>
          <w14:textOutline w14:w="0" w14:cap="flat" w14:cmpd="sng" w14:algn="ctr">
            <w14:noFill/>
            <w14:prstDash w14:val="solid"/>
            <w14:bevel/>
          </w14:textOutline>
        </w:rPr>
        <w:t xml:space="preserve">vector of </w:t>
      </w:r>
      <w:r w:rsidRPr="00035382">
        <w:rPr>
          <w:rFonts w:ascii="Calibri" w:hAnsi="Calibri" w:cs="Calibri"/>
          <w:color w:val="000000"/>
        </w:rPr>
        <w:t xml:space="preserve">SDOH used in creating intersectional strata </w:t>
      </w:r>
      <w:r w:rsidRPr="00035382">
        <w:rPr>
          <w:rFonts w:ascii="Calibri" w:hAnsi="Calibri" w:cs="Calibri"/>
        </w:rPr>
        <w:t xml:space="preserve">with coefficient vector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β</m:t>
        </m:r>
      </m:oMath>
      <w:r w:rsidRPr="00035382">
        <w:rPr>
          <w:rFonts w:ascii="Calibri" w:hAnsi="Calibri" w:cs="Calibri"/>
        </w:rPr>
        <w:t xml:space="preserve"> , and  </w:t>
      </w:r>
      <m:oMath>
        <m:sSub>
          <m:sSubPr>
            <m:ctrlPr>
              <w:rPr>
                <w:rFonts w:ascii="Cambria Math" w:eastAsia="Arial Unicode MS" w:hAnsi="Cambria Math" w:cs="Calibri"/>
                <w:color w:val="000000"/>
                <w:u w:color="000000"/>
                <w:bdr w:val="nil"/>
                <w:lang w:val="en-AU"/>
                <w14:textOutline w14:w="0" w14:cap="flat" w14:cmpd="sng" w14:algn="ctr">
                  <w14:noFill/>
                  <w14:prstDash w14:val="solid"/>
                  <w14:bevel/>
                </w14:textOutline>
              </w:rPr>
            </m:ctrlPr>
          </m:sSubPr>
          <m:e>
            <m:r>
              <w:rPr>
                <w:rFonts w:ascii="Cambria Math" w:eastAsia="Arial Unicode MS" w:hAnsi="Cambria Math" w:cs="Calibri"/>
                <w:color w:val="000000"/>
                <w:u w:color="000000"/>
                <w:bdr w:val="nil"/>
                <w:lang w:val="en-AU"/>
                <w14:textOutline w14:w="0" w14:cap="flat" w14:cmpd="sng" w14:algn="ctr">
                  <w14:noFill/>
                  <w14:prstDash w14:val="solid"/>
                  <w14:bevel/>
                </w14:textOutline>
              </w:rPr>
              <m:t>μ</m:t>
            </m:r>
          </m:e>
          <m:sub>
            <m:r>
              <w:rPr>
                <w:rFonts w:ascii="Cambria Math" w:eastAsia="Arial Unicode MS" w:hAnsi="Cambria Math" w:cs="Calibri"/>
                <w:color w:val="000000"/>
                <w:u w:color="000000"/>
                <w:bdr w:val="nil"/>
                <w:lang w:val="en-AU"/>
                <w14:textOutline w14:w="0" w14:cap="flat" w14:cmpd="sng" w14:algn="ctr">
                  <w14:noFill/>
                  <w14:prstDash w14:val="solid"/>
                  <w14:bevel/>
                </w14:textOutline>
              </w:rPr>
              <m:t>0j</m:t>
            </m:r>
          </m:sub>
        </m:sSub>
        <m:r>
          <w:rPr>
            <w:rFonts w:ascii="Cambria Math" w:eastAsia="Arial Unicode MS" w:hAnsi="Cambria Math" w:cs="Calibri"/>
            <w:color w:val="000000"/>
            <w:u w:color="000000"/>
            <w:bdr w:val="nil"/>
            <w:lang w:val="en-AU"/>
            <w14:textOutline w14:w="0" w14:cap="flat" w14:cmpd="sng" w14:algn="ctr">
              <w14:noFill/>
              <w14:prstDash w14:val="solid"/>
              <w14:bevel/>
            </w14:textOutline>
          </w:rPr>
          <m:t>~N</m:t>
        </m:r>
        <m:d>
          <m:dPr>
            <m:ctrlPr>
              <w:rPr>
                <w:rFonts w:ascii="Cambria Math" w:eastAsia="Arial Unicode MS" w:hAnsi="Cambria Math" w:cs="Calibri"/>
                <w:i/>
                <w:color w:val="000000"/>
                <w:u w:color="000000"/>
                <w:bdr w:val="nil"/>
                <w:lang w:val="en-AU"/>
                <w14:textOutline w14:w="0" w14:cap="flat" w14:cmpd="sng" w14:algn="ctr">
                  <w14:noFill/>
                  <w14:prstDash w14:val="solid"/>
                  <w14:bevel/>
                </w14:textOutline>
              </w:rPr>
            </m:ctrlPr>
          </m:dPr>
          <m:e>
            <m:r>
              <w:rPr>
                <w:rFonts w:ascii="Cambria Math" w:eastAsia="Arial Unicode MS" w:hAnsi="Cambria Math" w:cs="Calibri"/>
                <w:color w:val="000000"/>
                <w:u w:color="000000"/>
                <w:bdr w:val="nil"/>
                <w:lang w:val="en-AU"/>
                <w14:textOutline w14:w="0" w14:cap="flat" w14:cmpd="sng" w14:algn="ctr">
                  <w14:noFill/>
                  <w14:prstDash w14:val="solid"/>
                  <w14:bevel/>
                </w14:textOutline>
              </w:rPr>
              <m:t>0,</m:t>
            </m:r>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m:t>
                </m:r>
              </m:sub>
              <m:sup>
                <m:r>
                  <w:rPr>
                    <w:rFonts w:ascii="Cambria Math" w:hAnsi="Cambria Math" w:cs="Calibri"/>
                    <w:color w:val="000000"/>
                  </w:rPr>
                  <m:t>2</m:t>
                </m:r>
              </m:sup>
            </m:sSubSup>
          </m:e>
        </m:d>
      </m:oMath>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w:t>
      </w:r>
      <w:r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is a random intercept assumed to follow a </w:t>
      </w:r>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normal</w:t>
      </w:r>
      <w:r w:rsidRPr="00035382">
        <w:rPr>
          <w:rFonts w:ascii="Calibri" w:eastAsia="Arial Unicode MS" w:hAnsi="Calibri" w:cs="Calibri"/>
          <w:color w:val="000000"/>
          <w:u w:color="000000"/>
          <w:bdr w:val="nil"/>
          <w:lang w:val="en-US"/>
          <w14:textOutline w14:w="0" w14:cap="flat" w14:cmpd="sng" w14:algn="ctr">
            <w14:noFill/>
            <w14:prstDash w14:val="solid"/>
            <w14:bevel/>
          </w14:textOutline>
        </w:rPr>
        <w:t xml:space="preserve"> </w:t>
      </w:r>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distribut</w:t>
      </w:r>
      <w:r w:rsidRPr="00035382">
        <w:rPr>
          <w:rFonts w:ascii="Calibri" w:eastAsia="Arial Unicode MS" w:hAnsi="Calibri" w:cs="Calibri"/>
          <w:color w:val="000000"/>
          <w:u w:color="000000"/>
          <w:bdr w:val="nil"/>
          <w:lang w:val="en-US"/>
          <w14:textOutline w14:w="0" w14:cap="flat" w14:cmpd="sng" w14:algn="ctr">
            <w14:noFill/>
            <w14:prstDash w14:val="solid"/>
            <w14:bevel/>
          </w14:textOutline>
        </w:rPr>
        <w:t>ion</w:t>
      </w:r>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with mean </w:t>
      </w:r>
      <m:oMath>
        <m:r>
          <w:rPr>
            <w:rFonts w:ascii="Cambria Math" w:eastAsia="Arial Unicode MS" w:hAnsi="Cambria Math" w:cs="Calibri"/>
            <w:color w:val="000000"/>
            <w:u w:color="000000"/>
            <w:bdr w:val="nil"/>
            <w:lang w:val="en-AU"/>
            <w14:textOutline w14:w="0" w14:cap="flat" w14:cmpd="sng" w14:algn="ctr">
              <w14:noFill/>
              <w14:prstDash w14:val="solid"/>
              <w14:bevel/>
            </w14:textOutline>
          </w:rPr>
          <m:t>0</m:t>
        </m:r>
      </m:oMath>
      <w:r w:rsidRPr="008017C5">
        <w:rPr>
          <w:rFonts w:ascii="Calibri" w:eastAsia="Arial Unicode MS" w:hAnsi="Calibri" w:cs="Calibri"/>
          <w:color w:val="000000"/>
          <w:u w:color="000000"/>
          <w:bdr w:val="nil"/>
          <w:lang w:val="en-US"/>
          <w14:textOutline w14:w="0" w14:cap="flat" w14:cmpd="sng" w14:algn="ctr">
            <w14:noFill/>
            <w14:prstDash w14:val="solid"/>
            <w14:bevel/>
          </w14:textOutline>
        </w:rPr>
        <w:t xml:space="preserve"> and variance </w:t>
      </w:r>
      <m:oMath>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m:t>
            </m:r>
          </m:sub>
          <m:sup>
            <m:r>
              <w:rPr>
                <w:rFonts w:ascii="Cambria Math" w:hAnsi="Cambria Math" w:cs="Calibri"/>
                <w:color w:val="000000"/>
              </w:rPr>
              <m:t>2</m:t>
            </m:r>
          </m:sup>
        </m:sSubSup>
        <m:r>
          <w:rPr>
            <w:rFonts w:ascii="Cambria Math" w:eastAsia="MS PGothic" w:hAnsi="Cambria Math" w:cs="Calibri"/>
            <w:color w:val="000000"/>
          </w:rPr>
          <m:t>.</m:t>
        </m:r>
      </m:oMath>
    </w:p>
    <w:p w14:paraId="47416A0A" w14:textId="1840D72B" w:rsidR="008017C5" w:rsidRPr="00035382" w:rsidRDefault="008017C5" w:rsidP="00035382">
      <w:pPr>
        <w:spacing w:line="360" w:lineRule="auto"/>
        <w:rPr>
          <w:rFonts w:ascii="Calibri" w:hAnsi="Calibri" w:cs="Calibri"/>
          <w:lang w:val="en-US"/>
        </w:rPr>
      </w:pPr>
      <w:r w:rsidRPr="00035382">
        <w:rPr>
          <w:rFonts w:ascii="Calibri" w:hAnsi="Calibri" w:cs="Calibri"/>
          <w:lang w:val="en-US"/>
        </w:rPr>
        <w:t>We used variance partitioning coefficient (VPC) to estimate discriminatory accuracy of intersectional strata</w:t>
      </w:r>
      <w:r w:rsidR="001A1B05" w:rsidRPr="00035382">
        <w:rPr>
          <w:rFonts w:ascii="Calibri" w:hAnsi="Calibri" w:cs="Calibri"/>
          <w:lang w:val="en-US"/>
        </w:rPr>
        <w:t xml:space="preserve"> n models 1 and 2</w:t>
      </w:r>
      <w:r w:rsidRPr="00035382">
        <w:rPr>
          <w:rFonts w:ascii="Calibri" w:hAnsi="Calibri" w:cs="Calibri"/>
          <w:lang w:val="en-US"/>
        </w:rPr>
        <w:t xml:space="preserve"> </w:t>
      </w:r>
      <w:r w:rsidRPr="00035382">
        <w:rPr>
          <w:rFonts w:ascii="Calibri" w:hAnsi="Calibri" w:cs="Calibri"/>
          <w:lang w:val="en-US"/>
        </w:rPr>
        <w:fldChar w:fldCharType="begin"/>
      </w:r>
      <w:r w:rsidR="00023512">
        <w:rPr>
          <w:rFonts w:ascii="Calibri" w:hAnsi="Calibri" w:cs="Calibri"/>
          <w:lang w:val="en-US"/>
        </w:rPr>
        <w:instrText xml:space="preserve"> ADDIN EN.CITE &lt;EndNote&gt;&lt;Cite&gt;&lt;Author&gt;Merlo&lt;/Author&gt;&lt;Year&gt;2005&lt;/Year&gt;&lt;RecNum&gt;633&lt;/RecNum&gt;&lt;DisplayText&gt;(1, 2)&lt;/DisplayText&gt;&lt;record&gt;&lt;rec-number&gt;633&lt;/rec-number&gt;&lt;foreign-keys&gt;&lt;key app="EN" db-id="sxvs00z0mw5pd2e295vvr0zzd0v9ss2wtfvz" timestamp="1629718226"&gt;633&lt;/key&gt;&lt;/foreign-keys&gt;&lt;ref-type name="Journal Article"&gt;17&lt;/ref-type&gt;&lt;contributors&gt;&lt;authors&gt;&lt;author&gt;Merlo, Juan&lt;/author&gt;&lt;author&gt;Yang, Min&lt;/author&gt;&lt;author&gt;Chaix, Basile&lt;/author&gt;&lt;author&gt;Lynch, John&lt;/author&gt;&lt;author&gt;Råstam, Lennart&lt;/author&gt;&lt;/authors&gt;&lt;/contributors&gt;&lt;titles&gt;&lt;title&gt;A brief conceptual tutorial on multilevel analysis in social epidemiology: investigating contextual phenomena in different groups of people&lt;/title&gt;&lt;secondary-title&gt;Journal of Epidemiology &amp;amp; Community Health&lt;/secondary-title&gt;&lt;/titles&gt;&lt;periodical&gt;&lt;full-title&gt;Journal of Epidemiology &amp;amp; Community Health&lt;/full-title&gt;&lt;/periodical&gt;&lt;pages&gt;729-736&lt;/pages&gt;&lt;volume&gt;59&lt;/volume&gt;&lt;number&gt;9&lt;/number&gt;&lt;dates&gt;&lt;year&gt;2005&lt;/year&gt;&lt;/dates&gt;&lt;isbn&gt;0143-005X&lt;/isbn&gt;&lt;urls&gt;&lt;/urls&gt;&lt;/record&gt;&lt;/Cite&gt;&lt;Cite&gt;&lt;Author&gt;Goldstein&lt;/Author&gt;&lt;Year&gt;2002&lt;/Year&gt;&lt;RecNum&gt;632&lt;/RecNum&gt;&lt;record&gt;&lt;rec-number&gt;632&lt;/rec-number&gt;&lt;foreign-keys&gt;&lt;key app="EN" db-id="sxvs00z0mw5pd2e295vvr0zzd0v9ss2wtfvz" timestamp="1629718139"&gt;632&lt;/key&gt;&lt;/foreign-keys&gt;&lt;ref-type name="Journal Article"&gt;17&lt;/ref-type&gt;&lt;contributors&gt;&lt;authors&gt;&lt;author&gt;Goldstein, Harvey&lt;/author&gt;&lt;author&gt;Browne, William&lt;/author&gt;&lt;author&gt;Rasbash, Jon&lt;/author&gt;&lt;/authors&gt;&lt;/contributors&gt;&lt;titles&gt;&lt;title&gt;Partitioning variation in multilevel models&lt;/title&gt;&lt;secondary-title&gt;Understanding statistics: statistical issues in psychology, education, and the social sciences&lt;/secondary-title&gt;&lt;/titles&gt;&lt;periodical&gt;&lt;full-title&gt;Understanding statistics: statistical issues in psychology, education, and the social sciences&lt;/full-title&gt;&lt;/periodical&gt;&lt;pages&gt;223-231&lt;/pages&gt;&lt;volume&gt;1&lt;/volume&gt;&lt;number&gt;4&lt;/number&gt;&lt;dates&gt;&lt;year&gt;2002&lt;/year&gt;&lt;/dates&gt;&lt;isbn&gt;1534-844X&lt;/isbn&gt;&lt;urls&gt;&lt;/urls&gt;&lt;/record&gt;&lt;/Cite&gt;&lt;/EndNote&gt;</w:instrText>
      </w:r>
      <w:r w:rsidRPr="00035382">
        <w:rPr>
          <w:rFonts w:ascii="Calibri" w:hAnsi="Calibri" w:cs="Calibri"/>
          <w:lang w:val="en-US"/>
        </w:rPr>
        <w:fldChar w:fldCharType="separate"/>
      </w:r>
      <w:r w:rsidR="00023512">
        <w:rPr>
          <w:rFonts w:ascii="Calibri" w:hAnsi="Calibri" w:cs="Calibri"/>
          <w:noProof/>
          <w:lang w:val="en-US"/>
        </w:rPr>
        <w:t>(1, 2)</w:t>
      </w:r>
      <w:r w:rsidRPr="00035382">
        <w:rPr>
          <w:rFonts w:ascii="Calibri" w:hAnsi="Calibri" w:cs="Calibri"/>
          <w:lang w:val="en-US"/>
        </w:rPr>
        <w:fldChar w:fldCharType="end"/>
      </w:r>
      <w:r w:rsidRPr="00035382">
        <w:rPr>
          <w:rFonts w:ascii="Calibri" w:hAnsi="Calibri" w:cs="Calibri"/>
          <w:lang w:val="en-US"/>
        </w:rPr>
        <w:t xml:space="preserve">. VPC indicates the share of the total individual variance in the in the probability of having a health </w:t>
      </w:r>
      <w:r w:rsidR="00621AC1">
        <w:rPr>
          <w:rFonts w:ascii="Calibri" w:hAnsi="Calibri" w:cs="Calibri"/>
          <w:lang w:val="en-US"/>
        </w:rPr>
        <w:t xml:space="preserve">outcome </w:t>
      </w:r>
      <w:r w:rsidRPr="00035382">
        <w:rPr>
          <w:rFonts w:ascii="Calibri" w:hAnsi="Calibri" w:cs="Calibri"/>
          <w:lang w:val="en-US"/>
        </w:rPr>
        <w:t xml:space="preserve">that is accounted for at the intersectional strata level </w:t>
      </w:r>
      <w:r w:rsidRPr="00035382">
        <w:rPr>
          <w:rFonts w:ascii="Calibri" w:hAnsi="Calibri" w:cs="Calibri"/>
          <w:lang w:val="en-US"/>
        </w:rPr>
        <w:fldChar w:fldCharType="begin"/>
      </w:r>
      <w:r w:rsidR="00023512">
        <w:rPr>
          <w:rFonts w:ascii="Calibri" w:hAnsi="Calibri" w:cs="Calibri"/>
          <w:lang w:val="en-US"/>
        </w:rPr>
        <w:instrText xml:space="preserve"> ADDIN EN.CITE &lt;EndNote&gt;&lt;Cite&gt;&lt;Author&gt;Goldstein&lt;/Author&gt;&lt;Year&gt;2002&lt;/Year&gt;&lt;RecNum&gt;632&lt;/RecNum&gt;&lt;DisplayText&gt;(2)&lt;/DisplayText&gt;&lt;record&gt;&lt;rec-number&gt;632&lt;/rec-number&gt;&lt;foreign-keys&gt;&lt;key app="EN" db-id="sxvs00z0mw5pd2e295vvr0zzd0v9ss2wtfvz" timestamp="1629718139"&gt;632&lt;/key&gt;&lt;/foreign-keys&gt;&lt;ref-type name="Journal Article"&gt;17&lt;/ref-type&gt;&lt;contributors&gt;&lt;authors&gt;&lt;author&gt;Goldstein, Harvey&lt;/author&gt;&lt;author&gt;Browne, William&lt;/author&gt;&lt;author&gt;Rasbash, Jon&lt;/author&gt;&lt;/authors&gt;&lt;/contributors&gt;&lt;titles&gt;&lt;title&gt;Partitioning variation in multilevel models&lt;/title&gt;&lt;secondary-title&gt;Understanding statistics: statistical issues in psychology, education, and the social sciences&lt;/secondary-title&gt;&lt;/titles&gt;&lt;periodical&gt;&lt;full-title&gt;Understanding statistics: statistical issues in psychology, education, and the social sciences&lt;/full-title&gt;&lt;/periodical&gt;&lt;pages&gt;223-231&lt;/pages&gt;&lt;volume&gt;1&lt;/volume&gt;&lt;number&gt;4&lt;/number&gt;&lt;dates&gt;&lt;year&gt;2002&lt;/year&gt;&lt;/dates&gt;&lt;isbn&gt;1534-844X&lt;/isbn&gt;&lt;urls&gt;&lt;/urls&gt;&lt;/record&gt;&lt;/Cite&gt;&lt;/EndNote&gt;</w:instrText>
      </w:r>
      <w:r w:rsidRPr="00035382">
        <w:rPr>
          <w:rFonts w:ascii="Calibri" w:hAnsi="Calibri" w:cs="Calibri"/>
          <w:lang w:val="en-US"/>
        </w:rPr>
        <w:fldChar w:fldCharType="separate"/>
      </w:r>
      <w:r w:rsidR="00023512">
        <w:rPr>
          <w:rFonts w:ascii="Calibri" w:hAnsi="Calibri" w:cs="Calibri"/>
          <w:noProof/>
          <w:lang w:val="en-US"/>
        </w:rPr>
        <w:t>(2)</w:t>
      </w:r>
      <w:r w:rsidRPr="00035382">
        <w:rPr>
          <w:rFonts w:ascii="Calibri" w:hAnsi="Calibri" w:cs="Calibri"/>
          <w:lang w:val="en-US"/>
        </w:rPr>
        <w:fldChar w:fldCharType="end"/>
      </w:r>
      <w:r w:rsidRPr="00035382">
        <w:rPr>
          <w:rFonts w:ascii="Calibri" w:hAnsi="Calibri" w:cs="Calibri"/>
          <w:lang w:val="en-US"/>
        </w:rPr>
        <w:t>.  VPCs were calculated for both model 1 and 2 using Equation (</w:t>
      </w:r>
      <w:r w:rsidR="00035382">
        <w:rPr>
          <w:rFonts w:ascii="Calibri" w:hAnsi="Calibri" w:cs="Calibri"/>
          <w:lang w:val="en-US"/>
        </w:rPr>
        <w:t>4</w:t>
      </w:r>
      <w:r w:rsidRPr="00035382">
        <w:rPr>
          <w:rFonts w:ascii="Calibri" w:hAnsi="Calibri" w:cs="Calibri"/>
          <w:lang w:val="en-US"/>
        </w:rPr>
        <w:t>):</w:t>
      </w:r>
    </w:p>
    <w:p w14:paraId="338DE451" w14:textId="3071FF66" w:rsidR="008017C5" w:rsidRPr="00035382" w:rsidRDefault="00035382" w:rsidP="00035382">
      <w:pPr>
        <w:spacing w:line="360" w:lineRule="auto"/>
        <w:rPr>
          <w:rFonts w:ascii="Calibri" w:hAnsi="Calibri" w:cs="Calibri"/>
          <w:lang w:val="en-US"/>
        </w:rPr>
      </w:pPr>
      <w:r>
        <w:rPr>
          <w:rFonts w:ascii="Calibri" w:hAnsi="Calibri" w:cs="Calibri"/>
          <w:color w:val="000000"/>
        </w:rPr>
        <w:t xml:space="preserve">                                                          </w:t>
      </w:r>
      <m:oMath>
        <m:r>
          <w:rPr>
            <w:rFonts w:ascii="Cambria Math" w:eastAsia="MS PGothic" w:hAnsi="Cambria Math" w:cs="Calibri"/>
            <w:color w:val="000000"/>
          </w:rPr>
          <m:t>VPC=</m:t>
        </m:r>
        <m:d>
          <m:dPr>
            <m:ctrlPr>
              <w:rPr>
                <w:rFonts w:ascii="Cambria Math" w:eastAsia="MS PGothic" w:hAnsi="Cambria Math" w:cs="Calibri"/>
                <w:i/>
                <w:iCs/>
                <w:color w:val="000000"/>
              </w:rPr>
            </m:ctrlPr>
          </m:dPr>
          <m:e>
            <m:f>
              <m:fPr>
                <m:ctrlPr>
                  <w:rPr>
                    <w:rFonts w:ascii="Cambria Math" w:eastAsia="MS PGothic" w:hAnsi="Cambria Math" w:cs="Calibri"/>
                    <w:i/>
                    <w:iCs/>
                    <w:color w:val="000000"/>
                  </w:rPr>
                </m:ctrlPr>
              </m:fPr>
              <m:num>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m:t>
                    </m:r>
                  </m:sub>
                  <m:sup>
                    <m:r>
                      <w:rPr>
                        <w:rFonts w:ascii="Cambria Math" w:hAnsi="Cambria Math" w:cs="Calibri"/>
                        <w:color w:val="000000"/>
                      </w:rPr>
                      <m:t>2</m:t>
                    </m:r>
                  </m:sup>
                </m:sSubSup>
              </m:num>
              <m:den>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m:t>
                    </m:r>
                  </m:sub>
                  <m:sup>
                    <m:r>
                      <w:rPr>
                        <w:rFonts w:ascii="Cambria Math" w:hAnsi="Cambria Math" w:cs="Calibri"/>
                        <w:color w:val="000000"/>
                      </w:rPr>
                      <m:t>2</m:t>
                    </m:r>
                  </m:sup>
                </m:sSubSup>
                <m:r>
                  <w:rPr>
                    <w:rFonts w:ascii="Cambria Math" w:hAnsi="Cambria Math" w:cs="Calibri"/>
                    <w:color w:val="000000"/>
                  </w:rPr>
                  <m:t>+ 3.29</m:t>
                </m:r>
              </m:den>
            </m:f>
          </m:e>
        </m:d>
        <m:r>
          <w:rPr>
            <w:rFonts w:ascii="Cambria Math" w:eastAsia="MS PGothic" w:hAnsi="Cambria Math" w:cs="Calibri"/>
            <w:color w:val="000000"/>
          </w:rPr>
          <m:t>×100%</m:t>
        </m:r>
      </m:oMath>
      <w:r w:rsidR="008017C5" w:rsidRPr="00035382">
        <w:rPr>
          <w:rFonts w:ascii="Calibri" w:eastAsia="Cambria" w:hAnsi="Calibri" w:cs="Calibri"/>
          <w:iCs/>
          <w:color w:val="000000"/>
        </w:rPr>
        <w:t xml:space="preserve">  </w:t>
      </w:r>
      <w:r>
        <w:rPr>
          <w:rFonts w:ascii="Calibri" w:eastAsia="Cambria" w:hAnsi="Calibri" w:cs="Calibri"/>
          <w:iCs/>
          <w:color w:val="000000"/>
        </w:rPr>
        <w:t xml:space="preserve">  </w:t>
      </w:r>
      <w:r w:rsidR="008017C5" w:rsidRPr="00035382">
        <w:rPr>
          <w:rFonts w:ascii="Calibri" w:eastAsia="Cambria" w:hAnsi="Calibri" w:cs="Calibri"/>
          <w:iCs/>
          <w:color w:val="000000"/>
        </w:rPr>
        <w:t xml:space="preserve"> </w:t>
      </w:r>
      <w:r w:rsidR="006476BB">
        <w:rPr>
          <w:rFonts w:ascii="Calibri" w:eastAsia="Cambria" w:hAnsi="Calibri" w:cs="Calibri"/>
          <w:iCs/>
          <w:color w:val="000000"/>
        </w:rPr>
        <w:t xml:space="preserve">    </w:t>
      </w:r>
      <w:r w:rsidRPr="00035382">
        <w:rPr>
          <w:rFonts w:ascii="Calibri" w:eastAsia="Arial Unicode MS" w:hAnsi="Calibri" w:cs="Calibri"/>
          <w:color w:val="000000"/>
          <w:u w:color="000000"/>
          <w:bdr w:val="nil"/>
          <w:lang w:val="en-AU"/>
          <w14:textOutline w14:w="0" w14:cap="flat" w14:cmpd="sng" w14:algn="ctr">
            <w14:noFill/>
            <w14:prstDash w14:val="solid"/>
            <w14:bevel/>
          </w14:textOutline>
        </w:rPr>
        <w:t>Eq. (</w:t>
      </w:r>
      <w:r>
        <w:rPr>
          <w:rFonts w:ascii="Calibri" w:eastAsia="Arial Unicode MS" w:hAnsi="Calibri" w:cs="Calibri"/>
          <w:color w:val="000000"/>
          <w:u w:color="000000"/>
          <w:bdr w:val="nil"/>
          <w:lang w:val="en-AU"/>
          <w14:textOutline w14:w="0" w14:cap="flat" w14:cmpd="sng" w14:algn="ctr">
            <w14:noFill/>
            <w14:prstDash w14:val="solid"/>
            <w14:bevel/>
          </w14:textOutline>
        </w:rPr>
        <w:t>4</w:t>
      </w:r>
      <w:r w:rsidRPr="00035382">
        <w:rPr>
          <w:rFonts w:ascii="Calibri" w:eastAsia="Arial Unicode MS" w:hAnsi="Calibri" w:cs="Calibri"/>
          <w:color w:val="000000"/>
          <w:u w:color="000000"/>
          <w:bdr w:val="nil"/>
          <w:lang w:val="en-AU"/>
          <w14:textOutline w14:w="0" w14:cap="flat" w14:cmpd="sng" w14:algn="ctr">
            <w14:noFill/>
            <w14:prstDash w14:val="solid"/>
            <w14:bevel/>
          </w14:textOutline>
        </w:rPr>
        <w:t>)</w:t>
      </w:r>
    </w:p>
    <w:p w14:paraId="657CB35E" w14:textId="2559A343" w:rsidR="008017C5" w:rsidRPr="00035382" w:rsidRDefault="008017C5" w:rsidP="00035382">
      <w:pPr>
        <w:spacing w:line="360" w:lineRule="auto"/>
        <w:rPr>
          <w:rFonts w:ascii="Calibri" w:hAnsi="Calibri" w:cs="Calibri"/>
          <w:lang w:val="en-US"/>
        </w:rPr>
      </w:pPr>
      <w:r w:rsidRPr="00035382">
        <w:rPr>
          <w:rFonts w:ascii="Calibri" w:hAnsi="Calibri" w:cs="Calibri"/>
          <w:lang w:val="en-US"/>
        </w:rPr>
        <w:t xml:space="preserve">Where </w:t>
      </w:r>
      <m:oMath>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m:t>
            </m:r>
          </m:sub>
          <m:sup>
            <m:r>
              <w:rPr>
                <w:rFonts w:ascii="Cambria Math" w:hAnsi="Cambria Math" w:cs="Calibri"/>
                <w:color w:val="000000"/>
              </w:rPr>
              <m:t>2</m:t>
            </m:r>
          </m:sup>
        </m:sSubSup>
      </m:oMath>
      <w:r w:rsidRPr="00035382">
        <w:rPr>
          <w:rFonts w:ascii="Calibri" w:hAnsi="Calibri" w:cs="Calibri"/>
          <w:lang w:val="en-US"/>
        </w:rPr>
        <w:t xml:space="preserve"> denotes the between stratum variance in the propensity for having a health </w:t>
      </w:r>
      <w:r w:rsidR="00621AC1">
        <w:rPr>
          <w:rFonts w:ascii="Calibri" w:hAnsi="Calibri" w:cs="Calibri"/>
          <w:lang w:val="en-US"/>
        </w:rPr>
        <w:t>outcome</w:t>
      </w:r>
      <w:r w:rsidRPr="00035382">
        <w:rPr>
          <w:rFonts w:ascii="Calibri" w:hAnsi="Calibri" w:cs="Calibri"/>
          <w:lang w:val="en-US"/>
        </w:rPr>
        <w:t xml:space="preserve">, while 3.29 indicates the within stratum between individual stratum variance constrained equal to the variance of the standard logistic distribution </w:t>
      </w:r>
      <w:r w:rsidRPr="00035382">
        <w:rPr>
          <w:rFonts w:ascii="Calibri" w:hAnsi="Calibri" w:cs="Calibri"/>
          <w:lang w:val="en-US"/>
        </w:rPr>
        <w:fldChar w:fldCharType="begin"/>
      </w:r>
      <w:r w:rsidR="00023512">
        <w:rPr>
          <w:rFonts w:ascii="Calibri" w:hAnsi="Calibri" w:cs="Calibri"/>
          <w:lang w:val="en-US"/>
        </w:rPr>
        <w:instrText xml:space="preserve"> ADDIN EN.CITE &lt;EndNote&gt;&lt;Cite&gt;&lt;Author&gt;Goldstein&lt;/Author&gt;&lt;Year&gt;2011&lt;/Year&gt;&lt;RecNum&gt;469&lt;/RecNum&gt;&lt;DisplayText&gt;(3)&lt;/DisplayText&gt;&lt;record&gt;&lt;rec-number&gt;469&lt;/rec-number&gt;&lt;foreign-keys&gt;&lt;key app="EN" db-id="sxvs00z0mw5pd2e295vvr0zzd0v9ss2wtfvz" timestamp="1626167272"&gt;469&lt;/key&gt;&lt;/foreign-keys&gt;&lt;ref-type name="Book"&gt;6&lt;/ref-type&gt;&lt;contributors&gt;&lt;authors&gt;&lt;author&gt;Goldstein, Harvey&lt;/author&gt;&lt;/authors&gt;&lt;/contributors&gt;&lt;titles&gt;&lt;title&gt;Multilevel statistical models&lt;/title&gt;&lt;/titles&gt;&lt;volume&gt;922&lt;/volume&gt;&lt;dates&gt;&lt;year&gt;2011&lt;/year&gt;&lt;/dates&gt;&lt;publisher&gt;John Wiley &amp;amp; Sons&lt;/publisher&gt;&lt;isbn&gt;111995682X&lt;/isbn&gt;&lt;urls&gt;&lt;/urls&gt;&lt;/record&gt;&lt;/Cite&gt;&lt;/EndNote&gt;</w:instrText>
      </w:r>
      <w:r w:rsidRPr="00035382">
        <w:rPr>
          <w:rFonts w:ascii="Calibri" w:hAnsi="Calibri" w:cs="Calibri"/>
          <w:lang w:val="en-US"/>
        </w:rPr>
        <w:fldChar w:fldCharType="separate"/>
      </w:r>
      <w:r w:rsidR="00023512">
        <w:rPr>
          <w:rFonts w:ascii="Calibri" w:hAnsi="Calibri" w:cs="Calibri"/>
          <w:noProof/>
          <w:lang w:val="en-US"/>
        </w:rPr>
        <w:t>(3)</w:t>
      </w:r>
      <w:r w:rsidRPr="00035382">
        <w:rPr>
          <w:rFonts w:ascii="Calibri" w:hAnsi="Calibri" w:cs="Calibri"/>
          <w:lang w:val="en-US"/>
        </w:rPr>
        <w:fldChar w:fldCharType="end"/>
      </w:r>
      <w:r w:rsidRPr="00035382">
        <w:rPr>
          <w:rFonts w:ascii="Calibri" w:hAnsi="Calibri" w:cs="Calibri"/>
          <w:lang w:val="en-US"/>
        </w:rPr>
        <w:t xml:space="preserve">. VPC will be presented as the percentage share of individual variance which lies between strata. In model 2, assuming no relevant variables were omitted when constructing strata, VPC inform on the existence of intersectional multiplicative interaction effects </w:t>
      </w:r>
      <w:r w:rsidRPr="00035382">
        <w:rPr>
          <w:rFonts w:ascii="Calibri" w:hAnsi="Calibri" w:cs="Calibri"/>
          <w:lang w:val="en-US"/>
        </w:rPr>
        <w:fldChar w:fldCharType="begin">
          <w:fldData xml:space="preserve">PEVuZE5vdGU+PENpdGU+PEF1dGhvcj5NZXJsbzwvQXV0aG9yPjxZZWFyPjIwMDU8L1llYXI+PFJl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</w:fldData>
        </w:fldChar>
      </w:r>
      <w:r w:rsidR="00023512">
        <w:rPr>
          <w:rFonts w:ascii="Calibri" w:hAnsi="Calibri" w:cs="Calibri"/>
          <w:lang w:val="en-US"/>
        </w:rPr>
        <w:instrText xml:space="preserve"> ADDIN EN.CITE </w:instrText>
      </w:r>
      <w:r w:rsidR="00023512">
        <w:rPr>
          <w:rFonts w:ascii="Calibri" w:hAnsi="Calibri" w:cs="Calibri"/>
          <w:lang w:val="en-US"/>
        </w:rPr>
        <w:fldChar w:fldCharType="begin">
          <w:fldData xml:space="preserve">PEVuZE5vdGU+PENpdGU+PEF1dGhvcj5NZXJsbzwvQXV0aG9yPjxZZWFyPjIwMDU8L1llYXI+PFJl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</w:fldData>
        </w:fldChar>
      </w:r>
      <w:r w:rsidR="00023512">
        <w:rPr>
          <w:rFonts w:ascii="Calibri" w:hAnsi="Calibri" w:cs="Calibri"/>
          <w:lang w:val="en-US"/>
        </w:rPr>
        <w:instrText xml:space="preserve"> ADDIN EN.CITE.DATA </w:instrText>
      </w:r>
      <w:r w:rsidR="00023512">
        <w:rPr>
          <w:rFonts w:ascii="Calibri" w:hAnsi="Calibri" w:cs="Calibri"/>
          <w:lang w:val="en-US"/>
        </w:rPr>
      </w:r>
      <w:r w:rsidR="00023512">
        <w:rPr>
          <w:rFonts w:ascii="Calibri" w:hAnsi="Calibri" w:cs="Calibri"/>
          <w:lang w:val="en-US"/>
        </w:rPr>
        <w:fldChar w:fldCharType="end"/>
      </w:r>
      <w:r w:rsidRPr="00035382">
        <w:rPr>
          <w:rFonts w:ascii="Calibri" w:hAnsi="Calibri" w:cs="Calibri"/>
          <w:lang w:val="en-US"/>
        </w:rPr>
      </w:r>
      <w:r w:rsidRPr="00035382">
        <w:rPr>
          <w:rFonts w:ascii="Calibri" w:hAnsi="Calibri" w:cs="Calibri"/>
          <w:lang w:val="en-US"/>
        </w:rPr>
        <w:fldChar w:fldCharType="separate"/>
      </w:r>
      <w:r w:rsidR="00023512">
        <w:rPr>
          <w:rFonts w:ascii="Calibri" w:hAnsi="Calibri" w:cs="Calibri"/>
          <w:noProof/>
          <w:lang w:val="en-US"/>
        </w:rPr>
        <w:t>(1, 4, 5)</w:t>
      </w:r>
      <w:r w:rsidRPr="00035382">
        <w:rPr>
          <w:rFonts w:ascii="Calibri" w:hAnsi="Calibri" w:cs="Calibri"/>
          <w:lang w:val="en-US"/>
        </w:rPr>
        <w:fldChar w:fldCharType="end"/>
      </w:r>
      <w:r w:rsidRPr="00035382">
        <w:rPr>
          <w:rFonts w:ascii="Calibri" w:hAnsi="Calibri" w:cs="Calibri"/>
          <w:lang w:val="en-US"/>
        </w:rPr>
        <w:t xml:space="preserve">.   </w:t>
      </w:r>
    </w:p>
    <w:p w14:paraId="7BFA02F9" w14:textId="64EB2EDE" w:rsidR="008017C5" w:rsidRPr="00035382" w:rsidRDefault="008017C5" w:rsidP="00035382">
      <w:pPr>
        <w:spacing w:line="360" w:lineRule="auto"/>
        <w:rPr>
          <w:rFonts w:ascii="Calibri" w:hAnsi="Calibri" w:cs="Calibri"/>
          <w:lang w:val="en-US"/>
        </w:rPr>
      </w:pPr>
      <w:r w:rsidRPr="00035382">
        <w:rPr>
          <w:rFonts w:ascii="Calibri" w:hAnsi="Calibri" w:cs="Calibri"/>
          <w:lang w:val="en-US"/>
        </w:rPr>
        <w:t xml:space="preserve">The proportion of variance explained by the adding main effects is estimated by calculating the proportional change in variance (PCV) of intersectional strata between </w:t>
      </w:r>
      <w:r w:rsidR="00975DCC">
        <w:rPr>
          <w:rFonts w:ascii="Calibri" w:hAnsi="Calibri" w:cs="Calibri"/>
          <w:lang w:val="en-US"/>
        </w:rPr>
        <w:t xml:space="preserve">null </w:t>
      </w:r>
      <w:r w:rsidRPr="00035382">
        <w:rPr>
          <w:rFonts w:ascii="Calibri" w:hAnsi="Calibri" w:cs="Calibri"/>
          <w:lang w:val="en-US"/>
        </w:rPr>
        <w:t xml:space="preserve">model and model including fixed effects </w:t>
      </w:r>
      <w:r w:rsidRPr="00035382">
        <w:rPr>
          <w:rFonts w:ascii="Calibri" w:hAnsi="Calibri" w:cs="Calibri"/>
          <w:lang w:val="en-US"/>
        </w:rPr>
        <w:fldChar w:fldCharType="begin"/>
      </w:r>
      <w:r w:rsidR="00023512">
        <w:rPr>
          <w:rFonts w:ascii="Calibri" w:hAnsi="Calibri" w:cs="Calibri"/>
          <w:lang w:val="en-US"/>
        </w:rPr>
        <w:instrText xml:space="preserve"> ADDIN EN.CITE &lt;EndNote&gt;&lt;Cite&gt;&lt;Author&gt;Merlo&lt;/Author&gt;&lt;Year&gt;2005&lt;/Year&gt;&lt;RecNum&gt;633&lt;/RecNum&gt;&lt;DisplayText&gt;(1)&lt;/DisplayText&gt;&lt;record&gt;&lt;rec-number&gt;633&lt;/rec-number&gt;&lt;foreign-keys&gt;&lt;key app="EN" db-id="sxvs00z0mw5pd2e295vvr0zzd0v9ss2wtfvz" timestamp="1629718226"&gt;633&lt;/key&gt;&lt;/foreign-keys&gt;&lt;ref-type name="Journal Article"&gt;17&lt;/ref-type&gt;&lt;contributors&gt;&lt;authors&gt;&lt;author&gt;Merlo, Juan&lt;/author&gt;&lt;author&gt;Yang, Min&lt;/author&gt;&lt;author&gt;Chaix, Basile&lt;/author&gt;&lt;author&gt;Lynch, John&lt;/author&gt;&lt;author&gt;Råstam, Lennart&lt;/author&gt;&lt;/authors&gt;&lt;/contributors&gt;&lt;titles&gt;&lt;title&gt;A brief conceptual tutorial on multilevel analysis in social epidemiology: investigating contextual phenomena in different groups of people&lt;/title&gt;&lt;secondary-title&gt;Journal of Epidemiology &amp;amp; Community Health&lt;/secondary-title&gt;&lt;/titles&gt;&lt;periodical&gt;&lt;full-title&gt;Journal of Epidemiology &amp;amp; Community Health&lt;/full-title&gt;&lt;/periodical&gt;&lt;pages&gt;729-736&lt;/pages&gt;&lt;volume&gt;59&lt;/volume&gt;&lt;number&gt;9&lt;/number&gt;&lt;dates&gt;&lt;year&gt;2005&lt;/year&gt;&lt;/dates&gt;&lt;isbn&gt;0143-005X&lt;/isbn&gt;&lt;urls&gt;&lt;/urls&gt;&lt;/record&gt;&lt;/Cite&gt;&lt;/EndNote&gt;</w:instrText>
      </w:r>
      <w:r w:rsidRPr="00035382">
        <w:rPr>
          <w:rFonts w:ascii="Calibri" w:hAnsi="Calibri" w:cs="Calibri"/>
          <w:lang w:val="en-US"/>
        </w:rPr>
        <w:fldChar w:fldCharType="separate"/>
      </w:r>
      <w:r w:rsidR="00023512">
        <w:rPr>
          <w:rFonts w:ascii="Calibri" w:hAnsi="Calibri" w:cs="Calibri"/>
          <w:noProof/>
          <w:lang w:val="en-US"/>
        </w:rPr>
        <w:t>(1)</w:t>
      </w:r>
      <w:r w:rsidRPr="00035382">
        <w:rPr>
          <w:rFonts w:ascii="Calibri" w:hAnsi="Calibri" w:cs="Calibri"/>
          <w:lang w:val="en-US"/>
        </w:rPr>
        <w:fldChar w:fldCharType="end"/>
      </w:r>
    </w:p>
    <w:p w14:paraId="415104E4" w14:textId="6A5DEDA0" w:rsidR="008017C5" w:rsidRPr="00035382" w:rsidRDefault="00035382" w:rsidP="00035382">
      <w:pPr>
        <w:spacing w:line="360" w:lineRule="auto"/>
        <w:rPr>
          <w:rFonts w:ascii="Calibri" w:hAnsi="Calibri" w:cs="Calibri"/>
          <w:lang w:val="en-US"/>
        </w:rPr>
      </w:pPr>
      <w:r>
        <w:rPr>
          <w:rFonts w:ascii="Calibri" w:hAnsi="Calibri" w:cs="Calibri"/>
          <w:color w:val="000000"/>
        </w:rPr>
        <w:t xml:space="preserve">                                                         </w:t>
      </w:r>
      <m:oMath>
        <m:r>
          <w:rPr>
            <w:rFonts w:ascii="Cambria Math" w:eastAsia="MS PGothic" w:hAnsi="Cambria Math" w:cs="Calibri"/>
            <w:color w:val="000000"/>
          </w:rPr>
          <m:t>PCV=</m:t>
        </m:r>
        <m:d>
          <m:dPr>
            <m:ctrlPr>
              <w:rPr>
                <w:rFonts w:ascii="Cambria Math" w:eastAsia="MS PGothic" w:hAnsi="Cambria Math" w:cs="Calibri"/>
                <w:i/>
                <w:iCs/>
                <w:color w:val="000000"/>
              </w:rPr>
            </m:ctrlPr>
          </m:dPr>
          <m:e>
            <m:f>
              <m:fPr>
                <m:ctrlPr>
                  <w:rPr>
                    <w:rFonts w:ascii="Cambria Math" w:eastAsia="MS PGothic" w:hAnsi="Cambria Math" w:cs="Calibri"/>
                    <w:i/>
                    <w:iCs/>
                    <w:color w:val="000000"/>
                  </w:rPr>
                </m:ctrlPr>
              </m:fPr>
              <m:num>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μ(1)</m:t>
                    </m:r>
                  </m:sub>
                  <m:sup>
                    <m:r>
                      <w:rPr>
                        <w:rFonts w:ascii="Cambria Math" w:hAnsi="Cambria Math" w:cs="Calibri"/>
                        <w:color w:val="000000"/>
                      </w:rPr>
                      <m:t>2</m:t>
                    </m:r>
                  </m:sup>
                </m:sSubSup>
                <m:r>
                  <w:rPr>
                    <w:rFonts w:ascii="Cambria Math" w:eastAsia="MS PGothic" w:hAnsi="Cambria Math" w:cs="Calibri"/>
                    <w:color w:val="000000"/>
                  </w:rPr>
                  <m:t>-</m:t>
                </m:r>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μ(2)</m:t>
                    </m:r>
                  </m:sub>
                  <m:sup>
                    <m:r>
                      <w:rPr>
                        <w:rFonts w:ascii="Cambria Math" w:hAnsi="Cambria Math" w:cs="Calibri"/>
                        <w:color w:val="000000"/>
                      </w:rPr>
                      <m:t>2</m:t>
                    </m:r>
                  </m:sup>
                </m:sSubSup>
              </m:num>
              <m:den>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μ(1)</m:t>
                    </m:r>
                  </m:sub>
                  <m:sup>
                    <m:r>
                      <w:rPr>
                        <w:rFonts w:ascii="Cambria Math" w:hAnsi="Cambria Math" w:cs="Calibri"/>
                        <w:color w:val="000000"/>
                      </w:rPr>
                      <m:t>2</m:t>
                    </m:r>
                  </m:sup>
                </m:sSubSup>
              </m:den>
            </m:f>
          </m:e>
        </m:d>
        <m:r>
          <w:rPr>
            <w:rFonts w:ascii="Cambria Math" w:eastAsia="MS PGothic" w:hAnsi="Cambria Math" w:cs="Calibri"/>
            <w:color w:val="000000"/>
          </w:rPr>
          <m:t>×100%</m:t>
        </m:r>
      </m:oMath>
      <w:r w:rsidR="008017C5" w:rsidRPr="00035382">
        <w:rPr>
          <w:rFonts w:ascii="Calibri" w:eastAsia="Cambria" w:hAnsi="Calibri" w:cs="Calibri"/>
          <w:iCs/>
          <w:color w:val="000000"/>
        </w:rPr>
        <w:t xml:space="preserve">  </w:t>
      </w:r>
      <w:r w:rsidRPr="00035382">
        <w:rPr>
          <w:rFonts w:ascii="Calibri" w:eastAsia="Cambria" w:hAnsi="Calibri" w:cs="Calibri"/>
          <w:iCs/>
          <w:color w:val="000000"/>
        </w:rPr>
        <w:t xml:space="preserve"> </w:t>
      </w:r>
      <w:r w:rsidR="006476BB">
        <w:rPr>
          <w:rFonts w:ascii="Calibri" w:eastAsia="Cambria" w:hAnsi="Calibri" w:cs="Calibri"/>
          <w:iCs/>
          <w:color w:val="000000"/>
        </w:rPr>
        <w:t xml:space="preserve">    </w:t>
      </w:r>
      <w:r w:rsidRPr="00035382">
        <w:rPr>
          <w:rFonts w:ascii="Calibri" w:eastAsia="Arial Unicode MS" w:hAnsi="Calibri" w:cs="Calibri"/>
          <w:color w:val="000000"/>
          <w:u w:color="000000"/>
          <w:bdr w:val="nil"/>
          <w:lang w:val="en-AU"/>
          <w14:textOutline w14:w="0" w14:cap="flat" w14:cmpd="sng" w14:algn="ctr">
            <w14:noFill/>
            <w14:prstDash w14:val="solid"/>
            <w14:bevel/>
          </w14:textOutline>
        </w:rPr>
        <w:t>Eq. (</w:t>
      </w:r>
      <w:r>
        <w:rPr>
          <w:rFonts w:ascii="Calibri" w:eastAsia="Arial Unicode MS" w:hAnsi="Calibri" w:cs="Calibri"/>
          <w:color w:val="000000"/>
          <w:u w:color="000000"/>
          <w:bdr w:val="nil"/>
          <w:lang w:val="en-AU"/>
          <w14:textOutline w14:w="0" w14:cap="flat" w14:cmpd="sng" w14:algn="ctr">
            <w14:noFill/>
            <w14:prstDash w14:val="solid"/>
            <w14:bevel/>
          </w14:textOutline>
        </w:rPr>
        <w:t>5</w:t>
      </w:r>
      <w:r w:rsidRPr="00035382">
        <w:rPr>
          <w:rFonts w:ascii="Calibri" w:eastAsia="Arial Unicode MS" w:hAnsi="Calibri" w:cs="Calibri"/>
          <w:color w:val="000000"/>
          <w:u w:color="000000"/>
          <w:bdr w:val="nil"/>
          <w:lang w:val="en-AU"/>
          <w14:textOutline w14:w="0" w14:cap="flat" w14:cmpd="sng" w14:algn="ctr">
            <w14:noFill/>
            <w14:prstDash w14:val="solid"/>
            <w14:bevel/>
          </w14:textOutline>
        </w:rPr>
        <w:t>)</w:t>
      </w:r>
    </w:p>
    <w:p w14:paraId="5C33E242" w14:textId="3358723F" w:rsidR="008017C5" w:rsidRPr="00223AF1" w:rsidRDefault="00E0237E" w:rsidP="00223AF1">
      <w:pPr>
        <w:spacing w:line="360" w:lineRule="auto"/>
        <w:rPr>
          <w:rFonts w:ascii="Calibri" w:hAnsi="Calibri" w:cs="Calibri"/>
          <w:lang w:val="en-US"/>
        </w:rPr>
        <w:sectPr w:rsidR="008017C5" w:rsidRPr="00223AF1" w:rsidSect="00292BFB">
          <w:footerReference w:type="default" r:id="rId8"/>
          <w:pgSz w:w="11906" w:h="16838"/>
          <w:pgMar w:top="1440" w:right="1440" w:bottom="1440" w:left="1440" w:header="708" w:footer="708" w:gutter="0"/>
          <w:cols w:space="708"/>
          <w:docGrid w:linePitch="360"/>
        </w:sectPr>
      </w:pPr>
      <w:r>
        <w:rPr>
          <w:rFonts w:ascii="Calibri" w:hAnsi="Calibri" w:cs="Calibri"/>
          <w:lang w:val="en-US"/>
        </w:rPr>
        <w:t>w</w:t>
      </w:r>
      <w:r w:rsidR="008017C5" w:rsidRPr="00035382">
        <w:rPr>
          <w:rFonts w:ascii="Calibri" w:hAnsi="Calibri" w:cs="Calibri"/>
          <w:lang w:val="en-US"/>
        </w:rPr>
        <w:t xml:space="preserve">here </w:t>
      </w:r>
      <m:oMath>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μ(1)</m:t>
            </m:r>
          </m:sub>
          <m:sup>
            <m:r>
              <w:rPr>
                <w:rFonts w:ascii="Cambria Math" w:hAnsi="Cambria Math" w:cs="Calibri"/>
                <w:color w:val="000000"/>
              </w:rPr>
              <m:t>2</m:t>
            </m:r>
          </m:sup>
        </m:sSubSup>
      </m:oMath>
      <w:r w:rsidR="008017C5" w:rsidRPr="00035382">
        <w:rPr>
          <w:rFonts w:ascii="Calibri" w:hAnsi="Calibri" w:cs="Calibri"/>
          <w:lang w:val="en-US"/>
        </w:rPr>
        <w:t xml:space="preserve"> and </w:t>
      </w:r>
      <m:oMath>
        <m:sSubSup>
          <m:sSubSupPr>
            <m:ctrlPr>
              <w:rPr>
                <w:rFonts w:ascii="Cambria Math" w:eastAsia="MS PGothic" w:hAnsi="Cambria Math" w:cs="Calibri"/>
                <w:i/>
                <w:iCs/>
                <w:color w:val="000000"/>
              </w:rPr>
            </m:ctrlPr>
          </m:sSubSupPr>
          <m:e>
            <m:r>
              <w:rPr>
                <w:rFonts w:ascii="Cambria Math" w:hAnsi="Cambria Math" w:cs="Calibri"/>
                <w:color w:val="000000"/>
              </w:rPr>
              <m:t>σ</m:t>
            </m:r>
          </m:e>
          <m:sub>
            <m:r>
              <w:rPr>
                <w:rFonts w:ascii="Cambria Math" w:hAnsi="Cambria Math" w:cs="Calibri"/>
                <w:color w:val="000000"/>
              </w:rPr>
              <m:t>μ(2)</m:t>
            </m:r>
          </m:sub>
          <m:sup>
            <m:r>
              <w:rPr>
                <w:rFonts w:ascii="Cambria Math" w:hAnsi="Cambria Math" w:cs="Calibri"/>
                <w:color w:val="000000"/>
              </w:rPr>
              <m:t>2</m:t>
            </m:r>
          </m:sup>
        </m:sSubSup>
        <m:r>
          <w:rPr>
            <w:rFonts w:ascii="Cambria Math" w:eastAsia="MS PGothic" w:hAnsi="Cambria Math" w:cs="Calibri"/>
            <w:color w:val="000000"/>
          </w:rPr>
          <m:t xml:space="preserve"> </m:t>
        </m:r>
      </m:oMath>
      <w:r w:rsidR="008017C5" w:rsidRPr="00035382">
        <w:rPr>
          <w:rFonts w:ascii="Calibri" w:hAnsi="Calibri" w:cs="Calibri"/>
          <w:lang w:val="en-US"/>
        </w:rPr>
        <w:t xml:space="preserve">represents the intersectional strata variances in the null model and the model containing main effects respectively.  The PCV represents the proportion of the total between-stratum variance of intersectional strata of the null model that is explained after including main effects. In the absence of any stratum specific interactions, the main effects used to construct the intersectional strata would completely explain the between stratum variance and all stratum random effects would be equal to zero. This implies that, the lower the PCV, the higher the amount explained variance which can be due to interaction effects or to omitted variable bias </w:t>
      </w:r>
      <w:r w:rsidR="008017C5" w:rsidRPr="00035382">
        <w:rPr>
          <w:rFonts w:ascii="Calibri" w:hAnsi="Calibri" w:cs="Calibri"/>
          <w:lang w:val="en-US"/>
        </w:rPr>
        <w:fldChar w:fldCharType="begin">
          <w:fldData xml:space="preserve">PEVuZE5vdGU+PENpdGU+PEF1dGhvcj5NZXJsbzwvQXV0aG9yPjxZZWFyPjIwMDU8L1llYXI+PFJl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</w:fldData>
        </w:fldChar>
      </w:r>
      <w:r w:rsidR="00023512">
        <w:rPr>
          <w:rFonts w:ascii="Calibri" w:hAnsi="Calibri" w:cs="Calibri"/>
          <w:lang w:val="en-US"/>
        </w:rPr>
        <w:instrText xml:space="preserve"> ADDIN EN.CITE </w:instrText>
      </w:r>
      <w:r w:rsidR="00023512">
        <w:rPr>
          <w:rFonts w:ascii="Calibri" w:hAnsi="Calibri" w:cs="Calibri"/>
          <w:lang w:val="en-US"/>
        </w:rPr>
        <w:fldChar w:fldCharType="begin">
          <w:fldData xml:space="preserve">PEVuZE5vdGU+PENpdGU+PEF1dGhvcj5NZXJsbzwvQXV0aG9yPjxZZWFyPjIwMDU8L1llYXI+PFJl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</w:fldData>
        </w:fldChar>
      </w:r>
      <w:r w:rsidR="00023512">
        <w:rPr>
          <w:rFonts w:ascii="Calibri" w:hAnsi="Calibri" w:cs="Calibri"/>
          <w:lang w:val="en-US"/>
        </w:rPr>
        <w:instrText xml:space="preserve"> ADDIN EN.CITE.DATA </w:instrText>
      </w:r>
      <w:r w:rsidR="00023512">
        <w:rPr>
          <w:rFonts w:ascii="Calibri" w:hAnsi="Calibri" w:cs="Calibri"/>
          <w:lang w:val="en-US"/>
        </w:rPr>
      </w:r>
      <w:r w:rsidR="00023512">
        <w:rPr>
          <w:rFonts w:ascii="Calibri" w:hAnsi="Calibri" w:cs="Calibri"/>
          <w:lang w:val="en-US"/>
        </w:rPr>
        <w:fldChar w:fldCharType="end"/>
      </w:r>
      <w:r w:rsidR="008017C5" w:rsidRPr="00035382">
        <w:rPr>
          <w:rFonts w:ascii="Calibri" w:hAnsi="Calibri" w:cs="Calibri"/>
          <w:lang w:val="en-US"/>
        </w:rPr>
      </w:r>
      <w:r w:rsidR="008017C5" w:rsidRPr="00035382">
        <w:rPr>
          <w:rFonts w:ascii="Calibri" w:hAnsi="Calibri" w:cs="Calibri"/>
          <w:lang w:val="en-US"/>
        </w:rPr>
        <w:fldChar w:fldCharType="separate"/>
      </w:r>
      <w:r w:rsidR="00023512">
        <w:rPr>
          <w:rFonts w:ascii="Calibri" w:hAnsi="Calibri" w:cs="Calibri"/>
          <w:noProof/>
          <w:lang w:val="en-US"/>
        </w:rPr>
        <w:t>(1, 4, 5)</w:t>
      </w:r>
      <w:r w:rsidR="008017C5" w:rsidRPr="00035382">
        <w:rPr>
          <w:rFonts w:ascii="Calibri" w:hAnsi="Calibri" w:cs="Calibri"/>
          <w:lang w:val="en-US"/>
        </w:rPr>
        <w:fldChar w:fldCharType="end"/>
      </w:r>
      <w:r w:rsidR="008017C5" w:rsidRPr="00035382">
        <w:rPr>
          <w:rFonts w:ascii="Calibri" w:hAnsi="Calibri" w:cs="Calibri"/>
          <w:lang w:val="en-US"/>
        </w:rPr>
        <w:t xml:space="preserve">. </w:t>
      </w:r>
      <w:r w:rsidR="00D47493">
        <w:rPr>
          <w:lang w:val="en-US"/>
        </w:rPr>
        <w:t xml:space="preserve">For model 3, we just </w:t>
      </w:r>
      <w:r w:rsidR="00975DCC">
        <w:rPr>
          <w:lang w:val="en-US"/>
        </w:rPr>
        <w:t xml:space="preserve">added </w:t>
      </w:r>
      <w:r w:rsidR="00023512">
        <w:rPr>
          <w:lang w:val="en-US"/>
        </w:rPr>
        <w:t>the explanatory</w:t>
      </w:r>
      <w:r w:rsidR="00223AF1">
        <w:rPr>
          <w:lang w:val="en-US"/>
        </w:rPr>
        <w:t xml:space="preserve"> variables which were not </w:t>
      </w:r>
      <w:r w:rsidR="00FE0818">
        <w:rPr>
          <w:lang w:val="en-US"/>
        </w:rPr>
        <w:t>included in</w:t>
      </w:r>
      <w:r w:rsidR="00223AF1">
        <w:rPr>
          <w:lang w:val="en-US"/>
        </w:rPr>
        <w:t xml:space="preserve"> model 2</w:t>
      </w:r>
      <w:r w:rsidR="00FE0818">
        <w:rPr>
          <w:lang w:val="en-US"/>
        </w:rPr>
        <w:t>.</w:t>
      </w:r>
    </w:p>
    <w:p w14:paraId="5C6B1685" w14:textId="5DEA607B" w:rsidR="00E0537D" w:rsidRPr="00E0537D" w:rsidRDefault="007402E7" w:rsidP="007402E7">
      <w:pPr>
        <w:pStyle w:val="Heading2"/>
        <w:rPr>
          <w:lang w:val="en-US"/>
        </w:rPr>
      </w:pPr>
      <w:r>
        <w:rPr>
          <w:lang w:val="en-US"/>
        </w:rPr>
        <w:lastRenderedPageBreak/>
        <w:t>Diarrhea</w:t>
      </w:r>
    </w:p>
    <w:p w14:paraId="51716D2C" w14:textId="759B6EE1" w:rsidR="00E0537D" w:rsidRPr="003D782F" w:rsidRDefault="00E0537D" w:rsidP="00E0537D">
      <w:pPr>
        <w:rPr>
          <w:sz w:val="20"/>
          <w:szCs w:val="20"/>
          <w:lang w:val="en-US"/>
        </w:rPr>
      </w:pPr>
      <w:r w:rsidRPr="003D782F">
        <w:rPr>
          <w:sz w:val="20"/>
          <w:szCs w:val="20"/>
        </w:rPr>
        <w:t xml:space="preserve">Table a1:  </w:t>
      </w:r>
      <w:r w:rsidR="00BA2545" w:rsidRPr="003D782F">
        <w:rPr>
          <w:sz w:val="20"/>
          <w:szCs w:val="20"/>
        </w:rPr>
        <w:t>Distribution of s</w:t>
      </w:r>
      <w:r w:rsidRPr="003D782F">
        <w:rPr>
          <w:sz w:val="20"/>
          <w:szCs w:val="20"/>
        </w:rPr>
        <w:t>ocio</w:t>
      </w:r>
      <w:r w:rsidR="0086466E" w:rsidRPr="003D782F">
        <w:rPr>
          <w:sz w:val="20"/>
          <w:szCs w:val="20"/>
        </w:rPr>
        <w:t xml:space="preserve"> determinants</w:t>
      </w:r>
      <w:r w:rsidR="00970757" w:rsidRPr="003D782F">
        <w:rPr>
          <w:sz w:val="20"/>
          <w:szCs w:val="20"/>
        </w:rPr>
        <w:t xml:space="preserve"> </w:t>
      </w:r>
      <w:r w:rsidR="00BA2545" w:rsidRPr="003D782F">
        <w:rPr>
          <w:sz w:val="20"/>
          <w:szCs w:val="20"/>
        </w:rPr>
        <w:t>characteristics</w:t>
      </w:r>
      <w:r w:rsidRPr="003D782F">
        <w:rPr>
          <w:sz w:val="20"/>
          <w:szCs w:val="20"/>
        </w:rPr>
        <w:t xml:space="preserve"> </w:t>
      </w:r>
      <w:r w:rsidR="00970757" w:rsidRPr="003D782F">
        <w:rPr>
          <w:sz w:val="20"/>
          <w:szCs w:val="20"/>
        </w:rPr>
        <w:t xml:space="preserve">for </w:t>
      </w:r>
      <w:r w:rsidRPr="003D782F">
        <w:rPr>
          <w:sz w:val="20"/>
          <w:szCs w:val="20"/>
        </w:rPr>
        <w:t>diarrhea</w:t>
      </w:r>
      <w:r w:rsidR="003D782F" w:rsidRPr="003D782F">
        <w:rPr>
          <w:sz w:val="20"/>
          <w:szCs w:val="20"/>
        </w:rPr>
        <w:t xml:space="preserve"> </w:t>
      </w:r>
      <w:bookmarkStart w:id="1" w:name="_Hlk114751319"/>
      <w:r w:rsidR="003D782F" w:rsidRPr="003D782F">
        <w:rPr>
          <w:sz w:val="20"/>
          <w:szCs w:val="20"/>
        </w:rPr>
        <w:t>in Nairobi Cross-sectional survey 2012</w:t>
      </w:r>
    </w:p>
    <w:tbl>
      <w:tblPr>
        <w:tblW w:w="0" w:type="auto"/>
        <w:tblLook w:val="04A0" w:firstRow="1" w:lastRow="0" w:firstColumn="1" w:lastColumn="0" w:noHBand="0" w:noVBand="1"/>
      </w:tblPr>
      <w:tblGrid>
        <w:gridCol w:w="1541"/>
        <w:gridCol w:w="2398"/>
        <w:gridCol w:w="1678"/>
        <w:gridCol w:w="1535"/>
        <w:gridCol w:w="1864"/>
      </w:tblGrid>
      <w:tr w:rsidR="00E0537D" w:rsidRPr="00E07CE7" w14:paraId="7C9489CC" w14:textId="77777777" w:rsidTr="00387A45">
        <w:tc>
          <w:tcPr>
            <w:tcW w:w="1541" w:type="dxa"/>
            <w:vMerge w:val="restart"/>
            <w:tcBorders>
              <w:top w:val="single" w:sz="4" w:space="0" w:color="auto"/>
            </w:tcBorders>
          </w:tcPr>
          <w:bookmarkEnd w:id="1"/>
          <w:p w14:paraId="077611FC"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Variable </w:t>
            </w:r>
          </w:p>
        </w:tc>
        <w:tc>
          <w:tcPr>
            <w:tcW w:w="2398" w:type="dxa"/>
            <w:vMerge w:val="restart"/>
            <w:tcBorders>
              <w:top w:val="single" w:sz="4" w:space="0" w:color="auto"/>
            </w:tcBorders>
          </w:tcPr>
          <w:p w14:paraId="579C9603"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Categories </w:t>
            </w:r>
          </w:p>
        </w:tc>
        <w:tc>
          <w:tcPr>
            <w:tcW w:w="3213" w:type="dxa"/>
            <w:gridSpan w:val="2"/>
            <w:tcBorders>
              <w:top w:val="single" w:sz="4" w:space="0" w:color="auto"/>
              <w:bottom w:val="single" w:sz="4" w:space="0" w:color="auto"/>
            </w:tcBorders>
          </w:tcPr>
          <w:p w14:paraId="2D33C409"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Diarrhea</w:t>
            </w:r>
          </w:p>
        </w:tc>
        <w:tc>
          <w:tcPr>
            <w:tcW w:w="1864" w:type="dxa"/>
            <w:vMerge w:val="restart"/>
            <w:tcBorders>
              <w:top w:val="single" w:sz="4" w:space="0" w:color="auto"/>
            </w:tcBorders>
          </w:tcPr>
          <w:p w14:paraId="35F46A08" w14:textId="77777777" w:rsidR="00E0537D" w:rsidRPr="00E07CE7" w:rsidRDefault="00E0537D" w:rsidP="00387A45">
            <w:pPr>
              <w:spacing w:after="0" w:line="240" w:lineRule="auto"/>
              <w:rPr>
                <w:rFonts w:ascii="Calibri" w:hAnsi="Calibri" w:cs="Calibri"/>
                <w:sz w:val="16"/>
                <w:szCs w:val="16"/>
              </w:rPr>
            </w:pPr>
          </w:p>
        </w:tc>
      </w:tr>
      <w:tr w:rsidR="00E0537D" w:rsidRPr="00E07CE7" w14:paraId="2C319EB5" w14:textId="77777777" w:rsidTr="00387A45">
        <w:tc>
          <w:tcPr>
            <w:tcW w:w="1541" w:type="dxa"/>
            <w:vMerge/>
          </w:tcPr>
          <w:p w14:paraId="69774F98" w14:textId="77777777" w:rsidR="00E0537D" w:rsidRPr="00E07CE7" w:rsidRDefault="00E0537D" w:rsidP="00387A45">
            <w:pPr>
              <w:spacing w:after="0" w:line="240" w:lineRule="auto"/>
              <w:rPr>
                <w:rFonts w:ascii="Calibri" w:hAnsi="Calibri" w:cs="Calibri"/>
                <w:sz w:val="16"/>
                <w:szCs w:val="16"/>
              </w:rPr>
            </w:pPr>
          </w:p>
        </w:tc>
        <w:tc>
          <w:tcPr>
            <w:tcW w:w="2398" w:type="dxa"/>
            <w:vMerge/>
            <w:tcBorders>
              <w:bottom w:val="single" w:sz="4" w:space="0" w:color="auto"/>
            </w:tcBorders>
          </w:tcPr>
          <w:p w14:paraId="2135570F" w14:textId="77777777" w:rsidR="00E0537D" w:rsidRPr="00E07CE7" w:rsidRDefault="00E0537D" w:rsidP="00387A45">
            <w:pPr>
              <w:spacing w:after="0" w:line="240" w:lineRule="auto"/>
              <w:rPr>
                <w:rFonts w:ascii="Calibri" w:hAnsi="Calibri" w:cs="Calibri"/>
                <w:sz w:val="16"/>
                <w:szCs w:val="16"/>
              </w:rPr>
            </w:pPr>
          </w:p>
        </w:tc>
        <w:tc>
          <w:tcPr>
            <w:tcW w:w="1678" w:type="dxa"/>
            <w:tcBorders>
              <w:top w:val="single" w:sz="4" w:space="0" w:color="auto"/>
              <w:bottom w:val="single" w:sz="4" w:space="0" w:color="auto"/>
            </w:tcBorders>
          </w:tcPr>
          <w:p w14:paraId="16598FF3"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Yes</w:t>
            </w:r>
          </w:p>
        </w:tc>
        <w:tc>
          <w:tcPr>
            <w:tcW w:w="1535" w:type="dxa"/>
            <w:tcBorders>
              <w:top w:val="single" w:sz="4" w:space="0" w:color="auto"/>
              <w:bottom w:val="single" w:sz="4" w:space="0" w:color="auto"/>
            </w:tcBorders>
          </w:tcPr>
          <w:p w14:paraId="04F42B48"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No</w:t>
            </w:r>
          </w:p>
        </w:tc>
        <w:tc>
          <w:tcPr>
            <w:tcW w:w="1864" w:type="dxa"/>
            <w:vMerge/>
            <w:tcBorders>
              <w:bottom w:val="single" w:sz="4" w:space="0" w:color="auto"/>
            </w:tcBorders>
          </w:tcPr>
          <w:p w14:paraId="262D2001" w14:textId="77777777" w:rsidR="00E0537D" w:rsidRPr="00E07CE7" w:rsidRDefault="00E0537D" w:rsidP="00387A45">
            <w:pPr>
              <w:spacing w:after="0" w:line="240" w:lineRule="auto"/>
              <w:rPr>
                <w:rFonts w:ascii="Calibri" w:hAnsi="Calibri" w:cs="Calibri"/>
                <w:sz w:val="16"/>
                <w:szCs w:val="16"/>
              </w:rPr>
            </w:pPr>
          </w:p>
        </w:tc>
      </w:tr>
      <w:tr w:rsidR="00E0537D" w:rsidRPr="00E07CE7" w14:paraId="195D73E4" w14:textId="77777777" w:rsidTr="00387A45">
        <w:tc>
          <w:tcPr>
            <w:tcW w:w="9016" w:type="dxa"/>
            <w:gridSpan w:val="5"/>
          </w:tcPr>
          <w:p w14:paraId="06A23F27" w14:textId="77777777" w:rsidR="00E0537D" w:rsidRPr="00E07CE7" w:rsidRDefault="00E0537D" w:rsidP="00387A45">
            <w:pPr>
              <w:spacing w:after="0" w:line="240" w:lineRule="auto"/>
              <w:rPr>
                <w:rFonts w:ascii="Calibri" w:hAnsi="Calibri" w:cs="Calibri"/>
                <w:b/>
                <w:bCs/>
                <w:sz w:val="16"/>
                <w:szCs w:val="16"/>
              </w:rPr>
            </w:pPr>
            <w:r w:rsidRPr="00E07CE7">
              <w:rPr>
                <w:rFonts w:ascii="Calibri" w:hAnsi="Calibri" w:cs="Calibri"/>
                <w:b/>
                <w:bCs/>
                <w:sz w:val="16"/>
                <w:szCs w:val="16"/>
              </w:rPr>
              <w:t>Children demographic characteristics</w:t>
            </w:r>
          </w:p>
        </w:tc>
      </w:tr>
      <w:tr w:rsidR="00E0537D" w:rsidRPr="00E07CE7" w14:paraId="2F3E712C" w14:textId="77777777" w:rsidTr="00387A45">
        <w:tc>
          <w:tcPr>
            <w:tcW w:w="1541" w:type="dxa"/>
            <w:vMerge w:val="restart"/>
          </w:tcPr>
          <w:p w14:paraId="3133B890"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Age </w:t>
            </w:r>
          </w:p>
        </w:tc>
        <w:tc>
          <w:tcPr>
            <w:tcW w:w="2398" w:type="dxa"/>
          </w:tcPr>
          <w:p w14:paraId="283C31C6"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 year and less (infants)</w:t>
            </w:r>
          </w:p>
        </w:tc>
        <w:tc>
          <w:tcPr>
            <w:tcW w:w="1678" w:type="dxa"/>
          </w:tcPr>
          <w:p w14:paraId="284E3B05" w14:textId="74E8C522" w:rsidR="00E0537D" w:rsidRPr="00E07CE7" w:rsidRDefault="00DA529A" w:rsidP="00387A45">
            <w:pPr>
              <w:spacing w:after="0" w:line="240" w:lineRule="auto"/>
              <w:rPr>
                <w:rFonts w:ascii="Calibri" w:hAnsi="Calibri" w:cs="Calibri"/>
                <w:sz w:val="16"/>
                <w:szCs w:val="16"/>
              </w:rPr>
            </w:pPr>
            <w:r>
              <w:rPr>
                <w:rFonts w:ascii="Calibri" w:hAnsi="Calibri" w:cs="Calibri"/>
                <w:sz w:val="16"/>
                <w:szCs w:val="16"/>
              </w:rPr>
              <w:t>1</w:t>
            </w:r>
            <w:r w:rsidR="00DA2DC1">
              <w:rPr>
                <w:rFonts w:ascii="Calibri" w:hAnsi="Calibri" w:cs="Calibri"/>
                <w:sz w:val="16"/>
                <w:szCs w:val="16"/>
              </w:rPr>
              <w:t>24</w:t>
            </w:r>
            <w:r>
              <w:rPr>
                <w:rFonts w:ascii="Calibri" w:hAnsi="Calibri" w:cs="Calibri"/>
                <w:sz w:val="16"/>
                <w:szCs w:val="16"/>
              </w:rPr>
              <w:t xml:space="preserve"> (</w:t>
            </w:r>
            <w:r w:rsidR="00DA2DC1">
              <w:rPr>
                <w:rFonts w:ascii="Calibri" w:hAnsi="Calibri" w:cs="Calibri"/>
                <w:sz w:val="16"/>
                <w:szCs w:val="16"/>
              </w:rPr>
              <w:t>21.3</w:t>
            </w:r>
            <w:r>
              <w:rPr>
                <w:rFonts w:ascii="Calibri" w:hAnsi="Calibri" w:cs="Calibri"/>
                <w:sz w:val="16"/>
                <w:szCs w:val="16"/>
              </w:rPr>
              <w:t>%)</w:t>
            </w:r>
          </w:p>
        </w:tc>
        <w:tc>
          <w:tcPr>
            <w:tcW w:w="1535" w:type="dxa"/>
          </w:tcPr>
          <w:p w14:paraId="5C3AEA3C" w14:textId="35A85A38"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 xml:space="preserve">458 </w:t>
            </w:r>
            <w:r w:rsidR="00E0537D" w:rsidRPr="00E07CE7">
              <w:rPr>
                <w:rFonts w:ascii="Calibri" w:hAnsi="Calibri" w:cs="Calibri"/>
                <w:sz w:val="16"/>
                <w:szCs w:val="16"/>
              </w:rPr>
              <w:t>(</w:t>
            </w:r>
            <w:r>
              <w:rPr>
                <w:rFonts w:ascii="Calibri" w:hAnsi="Calibri" w:cs="Calibri"/>
                <w:sz w:val="16"/>
                <w:szCs w:val="16"/>
              </w:rPr>
              <w:t>78.7</w:t>
            </w:r>
            <w:r w:rsidR="00E0537D" w:rsidRPr="00E07CE7">
              <w:rPr>
                <w:rFonts w:ascii="Calibri" w:hAnsi="Calibri" w:cs="Calibri"/>
                <w:sz w:val="16"/>
                <w:szCs w:val="16"/>
              </w:rPr>
              <w:t>%)</w:t>
            </w:r>
          </w:p>
        </w:tc>
        <w:tc>
          <w:tcPr>
            <w:tcW w:w="1864" w:type="dxa"/>
          </w:tcPr>
          <w:p w14:paraId="5B38DB35" w14:textId="3899E01A"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 xml:space="preserve">   </w:t>
            </w:r>
            <w:r w:rsidR="00E0537D" w:rsidRPr="00E07CE7">
              <w:rPr>
                <w:rFonts w:ascii="Calibri" w:hAnsi="Calibri" w:cs="Calibri"/>
                <w:sz w:val="16"/>
                <w:szCs w:val="16"/>
              </w:rPr>
              <w:t>5</w:t>
            </w:r>
            <w:r>
              <w:rPr>
                <w:rFonts w:ascii="Calibri" w:hAnsi="Calibri" w:cs="Calibri"/>
                <w:sz w:val="16"/>
                <w:szCs w:val="16"/>
              </w:rPr>
              <w:t>82</w:t>
            </w:r>
            <w:r w:rsidR="00E0537D" w:rsidRPr="00E07CE7">
              <w:rPr>
                <w:rFonts w:ascii="Calibri" w:hAnsi="Calibri" w:cs="Calibri"/>
                <w:sz w:val="16"/>
                <w:szCs w:val="16"/>
              </w:rPr>
              <w:t xml:space="preserve"> (33.</w:t>
            </w:r>
            <w:r>
              <w:rPr>
                <w:rFonts w:ascii="Calibri" w:hAnsi="Calibri" w:cs="Calibri"/>
                <w:sz w:val="16"/>
                <w:szCs w:val="16"/>
              </w:rPr>
              <w:t>5</w:t>
            </w:r>
            <w:r w:rsidR="00E0537D" w:rsidRPr="00E07CE7">
              <w:rPr>
                <w:rFonts w:ascii="Calibri" w:hAnsi="Calibri" w:cs="Calibri"/>
                <w:sz w:val="16"/>
                <w:szCs w:val="16"/>
              </w:rPr>
              <w:t>%)</w:t>
            </w:r>
          </w:p>
        </w:tc>
      </w:tr>
      <w:tr w:rsidR="00E0537D" w:rsidRPr="00E07CE7" w14:paraId="758C8429" w14:textId="77777777" w:rsidTr="00387A45">
        <w:tc>
          <w:tcPr>
            <w:tcW w:w="1541" w:type="dxa"/>
            <w:vMerge/>
          </w:tcPr>
          <w:p w14:paraId="09887490" w14:textId="77777777" w:rsidR="00E0537D" w:rsidRPr="00E07CE7" w:rsidRDefault="00E0537D" w:rsidP="00387A45">
            <w:pPr>
              <w:spacing w:after="0" w:line="240" w:lineRule="auto"/>
              <w:rPr>
                <w:rFonts w:ascii="Calibri" w:hAnsi="Calibri" w:cs="Calibri"/>
                <w:sz w:val="16"/>
                <w:szCs w:val="16"/>
              </w:rPr>
            </w:pPr>
          </w:p>
        </w:tc>
        <w:tc>
          <w:tcPr>
            <w:tcW w:w="2398" w:type="dxa"/>
          </w:tcPr>
          <w:p w14:paraId="52EC680A"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2 -5 years</w:t>
            </w:r>
          </w:p>
        </w:tc>
        <w:tc>
          <w:tcPr>
            <w:tcW w:w="1678" w:type="dxa"/>
          </w:tcPr>
          <w:p w14:paraId="52603C85" w14:textId="2EF5560C"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180</w:t>
            </w:r>
            <w:r w:rsidR="00E0537D" w:rsidRPr="00E07CE7">
              <w:rPr>
                <w:rFonts w:ascii="Calibri" w:hAnsi="Calibri" w:cs="Calibri"/>
                <w:sz w:val="16"/>
                <w:szCs w:val="16"/>
              </w:rPr>
              <w:t xml:space="preserve"> (</w:t>
            </w:r>
            <w:r>
              <w:rPr>
                <w:rFonts w:ascii="Calibri" w:hAnsi="Calibri" w:cs="Calibri"/>
                <w:sz w:val="16"/>
                <w:szCs w:val="16"/>
              </w:rPr>
              <w:t>15.6</w:t>
            </w:r>
            <w:r w:rsidR="00E0537D" w:rsidRPr="00E07CE7">
              <w:rPr>
                <w:rFonts w:ascii="Calibri" w:hAnsi="Calibri" w:cs="Calibri"/>
                <w:sz w:val="16"/>
                <w:szCs w:val="16"/>
              </w:rPr>
              <w:t>%)</w:t>
            </w:r>
          </w:p>
        </w:tc>
        <w:tc>
          <w:tcPr>
            <w:tcW w:w="1535" w:type="dxa"/>
          </w:tcPr>
          <w:p w14:paraId="50FEA1F1" w14:textId="5FCAF12C"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976</w:t>
            </w:r>
            <w:r w:rsidR="00E0537D" w:rsidRPr="00E07CE7">
              <w:rPr>
                <w:rFonts w:ascii="Calibri" w:hAnsi="Calibri" w:cs="Calibri"/>
                <w:sz w:val="16"/>
                <w:szCs w:val="16"/>
              </w:rPr>
              <w:t xml:space="preserve"> (</w:t>
            </w:r>
            <w:r>
              <w:rPr>
                <w:rFonts w:ascii="Calibri" w:hAnsi="Calibri" w:cs="Calibri"/>
                <w:sz w:val="16"/>
                <w:szCs w:val="16"/>
              </w:rPr>
              <w:t>84.4</w:t>
            </w:r>
            <w:r w:rsidR="00E0537D" w:rsidRPr="00E07CE7">
              <w:rPr>
                <w:rFonts w:ascii="Calibri" w:hAnsi="Calibri" w:cs="Calibri"/>
                <w:sz w:val="16"/>
                <w:szCs w:val="16"/>
              </w:rPr>
              <w:t>%)</w:t>
            </w:r>
          </w:p>
        </w:tc>
        <w:tc>
          <w:tcPr>
            <w:tcW w:w="1864" w:type="dxa"/>
          </w:tcPr>
          <w:p w14:paraId="53977C68" w14:textId="19309441"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DA2DC1">
              <w:rPr>
                <w:rFonts w:ascii="Calibri" w:hAnsi="Calibri" w:cs="Calibri"/>
                <w:sz w:val="16"/>
                <w:szCs w:val="16"/>
              </w:rPr>
              <w:t>156</w:t>
            </w:r>
            <w:r w:rsidRPr="00E07CE7">
              <w:rPr>
                <w:rFonts w:ascii="Calibri" w:hAnsi="Calibri" w:cs="Calibri"/>
                <w:sz w:val="16"/>
                <w:szCs w:val="16"/>
              </w:rPr>
              <w:t xml:space="preserve"> (66.</w:t>
            </w:r>
            <w:r w:rsidR="00DA2DC1">
              <w:rPr>
                <w:rFonts w:ascii="Calibri" w:hAnsi="Calibri" w:cs="Calibri"/>
                <w:sz w:val="16"/>
                <w:szCs w:val="16"/>
              </w:rPr>
              <w:t>5</w:t>
            </w:r>
            <w:r w:rsidRPr="00E07CE7">
              <w:rPr>
                <w:rFonts w:ascii="Calibri" w:hAnsi="Calibri" w:cs="Calibri"/>
                <w:sz w:val="16"/>
                <w:szCs w:val="16"/>
              </w:rPr>
              <w:t>%)</w:t>
            </w:r>
          </w:p>
        </w:tc>
      </w:tr>
      <w:tr w:rsidR="00E0537D" w:rsidRPr="00E07CE7" w14:paraId="07D4DC63" w14:textId="77777777" w:rsidTr="00387A45">
        <w:tc>
          <w:tcPr>
            <w:tcW w:w="1541" w:type="dxa"/>
          </w:tcPr>
          <w:p w14:paraId="2AB705B1" w14:textId="77777777" w:rsidR="00E0537D" w:rsidRPr="00E07CE7" w:rsidRDefault="00E0537D" w:rsidP="00387A45">
            <w:pPr>
              <w:spacing w:after="0" w:line="240" w:lineRule="auto"/>
              <w:rPr>
                <w:rFonts w:ascii="Calibri" w:hAnsi="Calibri" w:cs="Calibri"/>
                <w:sz w:val="16"/>
                <w:szCs w:val="16"/>
              </w:rPr>
            </w:pPr>
          </w:p>
        </w:tc>
        <w:tc>
          <w:tcPr>
            <w:tcW w:w="2398" w:type="dxa"/>
          </w:tcPr>
          <w:p w14:paraId="4A622740" w14:textId="77777777" w:rsidR="00E0537D" w:rsidRPr="00E07CE7" w:rsidRDefault="00E0537D" w:rsidP="00387A45">
            <w:pPr>
              <w:spacing w:after="0" w:line="240" w:lineRule="auto"/>
              <w:rPr>
                <w:rFonts w:ascii="Calibri" w:hAnsi="Calibri" w:cs="Calibri"/>
                <w:sz w:val="16"/>
                <w:szCs w:val="16"/>
              </w:rPr>
            </w:pPr>
          </w:p>
        </w:tc>
        <w:tc>
          <w:tcPr>
            <w:tcW w:w="1678" w:type="dxa"/>
          </w:tcPr>
          <w:p w14:paraId="328894D2" w14:textId="77777777" w:rsidR="00E0537D" w:rsidRPr="00E07CE7" w:rsidRDefault="00E0537D" w:rsidP="00387A45">
            <w:pPr>
              <w:spacing w:after="0" w:line="240" w:lineRule="auto"/>
              <w:rPr>
                <w:rFonts w:ascii="Calibri" w:hAnsi="Calibri" w:cs="Calibri"/>
                <w:sz w:val="16"/>
                <w:szCs w:val="16"/>
              </w:rPr>
            </w:pPr>
          </w:p>
        </w:tc>
        <w:tc>
          <w:tcPr>
            <w:tcW w:w="1535" w:type="dxa"/>
          </w:tcPr>
          <w:p w14:paraId="3CC21C93" w14:textId="77777777" w:rsidR="00E0537D" w:rsidRPr="00E07CE7" w:rsidRDefault="00E0537D" w:rsidP="00387A45">
            <w:pPr>
              <w:spacing w:after="0" w:line="240" w:lineRule="auto"/>
              <w:rPr>
                <w:rFonts w:ascii="Calibri" w:hAnsi="Calibri" w:cs="Calibri"/>
                <w:sz w:val="16"/>
                <w:szCs w:val="16"/>
              </w:rPr>
            </w:pPr>
          </w:p>
        </w:tc>
        <w:tc>
          <w:tcPr>
            <w:tcW w:w="1864" w:type="dxa"/>
          </w:tcPr>
          <w:p w14:paraId="7DCEF689" w14:textId="77777777" w:rsidR="00E0537D" w:rsidRPr="00E07CE7" w:rsidRDefault="00E0537D" w:rsidP="00387A45">
            <w:pPr>
              <w:spacing w:after="0" w:line="240" w:lineRule="auto"/>
              <w:rPr>
                <w:rFonts w:ascii="Calibri" w:hAnsi="Calibri" w:cs="Calibri"/>
                <w:sz w:val="16"/>
                <w:szCs w:val="16"/>
              </w:rPr>
            </w:pPr>
          </w:p>
        </w:tc>
      </w:tr>
      <w:tr w:rsidR="00E0537D" w:rsidRPr="00E07CE7" w14:paraId="7D216696" w14:textId="77777777" w:rsidTr="00387A45">
        <w:tc>
          <w:tcPr>
            <w:tcW w:w="1541" w:type="dxa"/>
            <w:vMerge w:val="restart"/>
          </w:tcPr>
          <w:p w14:paraId="0C1763C3"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Sex</w:t>
            </w:r>
          </w:p>
        </w:tc>
        <w:tc>
          <w:tcPr>
            <w:tcW w:w="2398" w:type="dxa"/>
          </w:tcPr>
          <w:p w14:paraId="785AE03E"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Male </w:t>
            </w:r>
          </w:p>
        </w:tc>
        <w:tc>
          <w:tcPr>
            <w:tcW w:w="1678" w:type="dxa"/>
          </w:tcPr>
          <w:p w14:paraId="51599166" w14:textId="24E8AC75"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161</w:t>
            </w:r>
            <w:r w:rsidR="00E0537D" w:rsidRPr="00E07CE7">
              <w:rPr>
                <w:rFonts w:ascii="Calibri" w:hAnsi="Calibri" w:cs="Calibri"/>
                <w:sz w:val="16"/>
                <w:szCs w:val="16"/>
              </w:rPr>
              <w:t xml:space="preserve"> (</w:t>
            </w:r>
            <w:r>
              <w:rPr>
                <w:rFonts w:ascii="Calibri" w:hAnsi="Calibri" w:cs="Calibri"/>
                <w:sz w:val="16"/>
                <w:szCs w:val="16"/>
              </w:rPr>
              <w:t>19.0</w:t>
            </w:r>
            <w:r w:rsidR="00E0537D" w:rsidRPr="00E07CE7">
              <w:rPr>
                <w:rFonts w:ascii="Calibri" w:hAnsi="Calibri" w:cs="Calibri"/>
                <w:sz w:val="16"/>
                <w:szCs w:val="16"/>
              </w:rPr>
              <w:t>%)</w:t>
            </w:r>
          </w:p>
        </w:tc>
        <w:tc>
          <w:tcPr>
            <w:tcW w:w="1535" w:type="dxa"/>
          </w:tcPr>
          <w:p w14:paraId="742BDF07" w14:textId="69114B18"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687</w:t>
            </w:r>
            <w:r w:rsidR="00E0537D" w:rsidRPr="00E07CE7">
              <w:rPr>
                <w:rFonts w:ascii="Calibri" w:hAnsi="Calibri" w:cs="Calibri"/>
                <w:sz w:val="16"/>
                <w:szCs w:val="16"/>
              </w:rPr>
              <w:t xml:space="preserve"> (81.0%)</w:t>
            </w:r>
          </w:p>
        </w:tc>
        <w:tc>
          <w:tcPr>
            <w:tcW w:w="1864" w:type="dxa"/>
          </w:tcPr>
          <w:p w14:paraId="5217FBBD" w14:textId="5E404F80"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848</w:t>
            </w:r>
            <w:r w:rsidR="00E0537D" w:rsidRPr="00E07CE7">
              <w:rPr>
                <w:rFonts w:ascii="Calibri" w:hAnsi="Calibri" w:cs="Calibri"/>
                <w:sz w:val="16"/>
                <w:szCs w:val="16"/>
              </w:rPr>
              <w:t xml:space="preserve"> (</w:t>
            </w:r>
            <w:r>
              <w:rPr>
                <w:rFonts w:ascii="Calibri" w:hAnsi="Calibri" w:cs="Calibri"/>
                <w:sz w:val="16"/>
                <w:szCs w:val="16"/>
              </w:rPr>
              <w:t>48.8</w:t>
            </w:r>
            <w:r w:rsidR="00E0537D" w:rsidRPr="00E07CE7">
              <w:rPr>
                <w:rFonts w:ascii="Calibri" w:hAnsi="Calibri" w:cs="Calibri"/>
                <w:sz w:val="16"/>
                <w:szCs w:val="16"/>
              </w:rPr>
              <w:t>%)</w:t>
            </w:r>
          </w:p>
        </w:tc>
      </w:tr>
      <w:tr w:rsidR="00E0537D" w:rsidRPr="00E07CE7" w14:paraId="3D2DBD58" w14:textId="77777777" w:rsidTr="00387A45">
        <w:tc>
          <w:tcPr>
            <w:tcW w:w="1541" w:type="dxa"/>
            <w:vMerge/>
          </w:tcPr>
          <w:p w14:paraId="05697C09" w14:textId="77777777" w:rsidR="00E0537D" w:rsidRPr="00E07CE7" w:rsidRDefault="00E0537D" w:rsidP="00387A45">
            <w:pPr>
              <w:spacing w:after="0" w:line="240" w:lineRule="auto"/>
              <w:rPr>
                <w:rFonts w:ascii="Calibri" w:hAnsi="Calibri" w:cs="Calibri"/>
                <w:sz w:val="16"/>
                <w:szCs w:val="16"/>
              </w:rPr>
            </w:pPr>
          </w:p>
        </w:tc>
        <w:tc>
          <w:tcPr>
            <w:tcW w:w="2398" w:type="dxa"/>
          </w:tcPr>
          <w:p w14:paraId="3AC81C58"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Female </w:t>
            </w:r>
          </w:p>
        </w:tc>
        <w:tc>
          <w:tcPr>
            <w:tcW w:w="1678" w:type="dxa"/>
          </w:tcPr>
          <w:p w14:paraId="29F422DA" w14:textId="431DA915"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143</w:t>
            </w:r>
            <w:r w:rsidR="00E0537D" w:rsidRPr="00E07CE7">
              <w:rPr>
                <w:rFonts w:ascii="Calibri" w:hAnsi="Calibri" w:cs="Calibri"/>
                <w:sz w:val="16"/>
                <w:szCs w:val="16"/>
              </w:rPr>
              <w:t xml:space="preserve"> (16.</w:t>
            </w:r>
            <w:r>
              <w:rPr>
                <w:rFonts w:ascii="Calibri" w:hAnsi="Calibri" w:cs="Calibri"/>
                <w:sz w:val="16"/>
                <w:szCs w:val="16"/>
              </w:rPr>
              <w:t>1</w:t>
            </w:r>
            <w:r w:rsidR="00E0537D" w:rsidRPr="00E07CE7">
              <w:rPr>
                <w:rFonts w:ascii="Calibri" w:hAnsi="Calibri" w:cs="Calibri"/>
                <w:sz w:val="16"/>
                <w:szCs w:val="16"/>
              </w:rPr>
              <w:t>%)</w:t>
            </w:r>
          </w:p>
        </w:tc>
        <w:tc>
          <w:tcPr>
            <w:tcW w:w="1535" w:type="dxa"/>
          </w:tcPr>
          <w:p w14:paraId="15E9D898" w14:textId="31BEA4DA"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747</w:t>
            </w:r>
            <w:r w:rsidR="00E0537D" w:rsidRPr="00E07CE7">
              <w:rPr>
                <w:rFonts w:ascii="Calibri" w:hAnsi="Calibri" w:cs="Calibri"/>
                <w:sz w:val="16"/>
                <w:szCs w:val="16"/>
              </w:rPr>
              <w:t xml:space="preserve"> (8</w:t>
            </w:r>
            <w:r>
              <w:rPr>
                <w:rFonts w:ascii="Calibri" w:hAnsi="Calibri" w:cs="Calibri"/>
                <w:sz w:val="16"/>
                <w:szCs w:val="16"/>
              </w:rPr>
              <w:t>3.9</w:t>
            </w:r>
            <w:r w:rsidR="00E0537D" w:rsidRPr="00E07CE7">
              <w:rPr>
                <w:rFonts w:ascii="Calibri" w:hAnsi="Calibri" w:cs="Calibri"/>
                <w:sz w:val="16"/>
                <w:szCs w:val="16"/>
              </w:rPr>
              <w:t>%)</w:t>
            </w:r>
          </w:p>
        </w:tc>
        <w:tc>
          <w:tcPr>
            <w:tcW w:w="1864" w:type="dxa"/>
          </w:tcPr>
          <w:p w14:paraId="4726F910" w14:textId="4EA906F7" w:rsidR="00E0537D" w:rsidRPr="00E07CE7" w:rsidRDefault="00DA2DC1" w:rsidP="00387A45">
            <w:pPr>
              <w:spacing w:after="0" w:line="240" w:lineRule="auto"/>
              <w:rPr>
                <w:rFonts w:ascii="Calibri" w:hAnsi="Calibri" w:cs="Calibri"/>
                <w:sz w:val="16"/>
                <w:szCs w:val="16"/>
              </w:rPr>
            </w:pPr>
            <w:r>
              <w:rPr>
                <w:rFonts w:ascii="Calibri" w:hAnsi="Calibri" w:cs="Calibri"/>
                <w:sz w:val="16"/>
                <w:szCs w:val="16"/>
              </w:rPr>
              <w:t>890</w:t>
            </w:r>
            <w:r w:rsidR="00E0537D" w:rsidRPr="00E07CE7">
              <w:rPr>
                <w:rFonts w:ascii="Calibri" w:hAnsi="Calibri" w:cs="Calibri"/>
                <w:sz w:val="16"/>
                <w:szCs w:val="16"/>
              </w:rPr>
              <w:t xml:space="preserve"> (5</w:t>
            </w:r>
            <w:r>
              <w:rPr>
                <w:rFonts w:ascii="Calibri" w:hAnsi="Calibri" w:cs="Calibri"/>
                <w:sz w:val="16"/>
                <w:szCs w:val="16"/>
              </w:rPr>
              <w:t>1.2</w:t>
            </w:r>
            <w:r w:rsidR="00E0537D" w:rsidRPr="00E07CE7">
              <w:rPr>
                <w:rFonts w:ascii="Calibri" w:hAnsi="Calibri" w:cs="Calibri"/>
                <w:sz w:val="16"/>
                <w:szCs w:val="16"/>
              </w:rPr>
              <w:t>%)</w:t>
            </w:r>
          </w:p>
        </w:tc>
      </w:tr>
      <w:tr w:rsidR="00E0537D" w:rsidRPr="00E07CE7" w14:paraId="2097AA50" w14:textId="77777777" w:rsidTr="00387A45">
        <w:tc>
          <w:tcPr>
            <w:tcW w:w="9016" w:type="dxa"/>
            <w:gridSpan w:val="5"/>
          </w:tcPr>
          <w:p w14:paraId="1EC5AD57" w14:textId="77777777" w:rsidR="00E0537D" w:rsidRPr="00E07CE7" w:rsidRDefault="00E0537D" w:rsidP="00387A45">
            <w:pPr>
              <w:spacing w:after="0" w:line="240" w:lineRule="auto"/>
              <w:rPr>
                <w:rFonts w:ascii="Calibri" w:hAnsi="Calibri" w:cs="Calibri"/>
                <w:sz w:val="16"/>
                <w:szCs w:val="16"/>
              </w:rPr>
            </w:pPr>
          </w:p>
        </w:tc>
      </w:tr>
      <w:tr w:rsidR="00E0537D" w:rsidRPr="00E07CE7" w14:paraId="079592D8" w14:textId="77777777" w:rsidTr="00387A45">
        <w:tc>
          <w:tcPr>
            <w:tcW w:w="9016" w:type="dxa"/>
            <w:gridSpan w:val="5"/>
          </w:tcPr>
          <w:p w14:paraId="756D9261" w14:textId="77777777" w:rsidR="00E0537D" w:rsidRPr="00E07CE7" w:rsidRDefault="00E0537D" w:rsidP="00387A45">
            <w:pPr>
              <w:spacing w:after="0" w:line="240" w:lineRule="auto"/>
              <w:rPr>
                <w:rFonts w:ascii="Calibri" w:hAnsi="Calibri" w:cs="Calibri"/>
                <w:b/>
                <w:bCs/>
                <w:sz w:val="16"/>
                <w:szCs w:val="16"/>
              </w:rPr>
            </w:pPr>
            <w:r w:rsidRPr="00E07CE7">
              <w:rPr>
                <w:rFonts w:ascii="Calibri" w:hAnsi="Calibri" w:cs="Calibri"/>
                <w:b/>
                <w:bCs/>
                <w:sz w:val="16"/>
                <w:szCs w:val="16"/>
              </w:rPr>
              <w:t xml:space="preserve">Women characteristics </w:t>
            </w:r>
          </w:p>
        </w:tc>
      </w:tr>
      <w:tr w:rsidR="00E0537D" w:rsidRPr="00E07CE7" w14:paraId="74F8C9B6" w14:textId="77777777" w:rsidTr="00387A45">
        <w:tc>
          <w:tcPr>
            <w:tcW w:w="1541" w:type="dxa"/>
          </w:tcPr>
          <w:p w14:paraId="102F28D6"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Age </w:t>
            </w:r>
          </w:p>
        </w:tc>
        <w:tc>
          <w:tcPr>
            <w:tcW w:w="2398" w:type="dxa"/>
          </w:tcPr>
          <w:p w14:paraId="7C3E4E57"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18 years and under</w:t>
            </w:r>
          </w:p>
        </w:tc>
        <w:tc>
          <w:tcPr>
            <w:tcW w:w="1678" w:type="dxa"/>
          </w:tcPr>
          <w:p w14:paraId="7D504D13" w14:textId="2EEB1E5A" w:rsidR="00E0537D" w:rsidRPr="00E07CE7" w:rsidRDefault="00B75ECE" w:rsidP="00387A45">
            <w:pPr>
              <w:spacing w:after="0" w:line="240" w:lineRule="auto"/>
              <w:rPr>
                <w:rFonts w:ascii="Calibri" w:hAnsi="Calibri" w:cs="Calibri"/>
                <w:sz w:val="16"/>
                <w:szCs w:val="16"/>
              </w:rPr>
            </w:pPr>
            <w:r>
              <w:rPr>
                <w:rFonts w:ascii="Calibri" w:hAnsi="Calibri" w:cs="Calibri"/>
                <w:sz w:val="16"/>
                <w:szCs w:val="16"/>
              </w:rPr>
              <w:t xml:space="preserve">  25</w:t>
            </w:r>
            <w:r w:rsidR="00E0537D" w:rsidRPr="00E07CE7">
              <w:rPr>
                <w:rFonts w:ascii="Calibri" w:hAnsi="Calibri" w:cs="Calibri"/>
                <w:sz w:val="16"/>
                <w:szCs w:val="16"/>
              </w:rPr>
              <w:t xml:space="preserve"> (</w:t>
            </w:r>
            <w:r>
              <w:rPr>
                <w:rFonts w:ascii="Calibri" w:hAnsi="Calibri" w:cs="Calibri"/>
                <w:sz w:val="16"/>
                <w:szCs w:val="16"/>
              </w:rPr>
              <w:t>23.1</w:t>
            </w:r>
            <w:r w:rsidR="00E0537D" w:rsidRPr="00E07CE7">
              <w:rPr>
                <w:rFonts w:ascii="Calibri" w:hAnsi="Calibri" w:cs="Calibri"/>
                <w:sz w:val="16"/>
                <w:szCs w:val="16"/>
              </w:rPr>
              <w:t>%)</w:t>
            </w:r>
          </w:p>
        </w:tc>
        <w:tc>
          <w:tcPr>
            <w:tcW w:w="1535" w:type="dxa"/>
          </w:tcPr>
          <w:p w14:paraId="0CA9BA48" w14:textId="016FFA4E" w:rsidR="00E0537D" w:rsidRPr="00E07CE7" w:rsidRDefault="00B75ECE" w:rsidP="00387A45">
            <w:pPr>
              <w:spacing w:after="0" w:line="240" w:lineRule="auto"/>
              <w:rPr>
                <w:rFonts w:ascii="Calibri" w:hAnsi="Calibri" w:cs="Calibri"/>
                <w:sz w:val="16"/>
                <w:szCs w:val="16"/>
              </w:rPr>
            </w:pPr>
            <w:r>
              <w:rPr>
                <w:rFonts w:ascii="Calibri" w:hAnsi="Calibri" w:cs="Calibri"/>
                <w:sz w:val="16"/>
                <w:szCs w:val="16"/>
              </w:rPr>
              <w:t xml:space="preserve">      83 </w:t>
            </w:r>
            <w:r w:rsidR="00E0537D" w:rsidRPr="00E07CE7">
              <w:rPr>
                <w:rFonts w:ascii="Calibri" w:hAnsi="Calibri" w:cs="Calibri"/>
                <w:sz w:val="16"/>
                <w:szCs w:val="16"/>
              </w:rPr>
              <w:t>(</w:t>
            </w:r>
            <w:r>
              <w:rPr>
                <w:rFonts w:ascii="Calibri" w:hAnsi="Calibri" w:cs="Calibri"/>
                <w:sz w:val="16"/>
                <w:szCs w:val="16"/>
              </w:rPr>
              <w:t>76.9</w:t>
            </w:r>
            <w:r w:rsidR="00E0537D" w:rsidRPr="00E07CE7">
              <w:rPr>
                <w:rFonts w:ascii="Calibri" w:hAnsi="Calibri" w:cs="Calibri"/>
                <w:sz w:val="16"/>
                <w:szCs w:val="16"/>
              </w:rPr>
              <w:t>%)</w:t>
            </w:r>
          </w:p>
        </w:tc>
        <w:tc>
          <w:tcPr>
            <w:tcW w:w="1864" w:type="dxa"/>
          </w:tcPr>
          <w:p w14:paraId="665C10AE" w14:textId="25F6B903" w:rsidR="00E0537D" w:rsidRPr="00E07CE7" w:rsidRDefault="00B75ECE" w:rsidP="00387A45">
            <w:pPr>
              <w:spacing w:after="0" w:line="240" w:lineRule="auto"/>
              <w:rPr>
                <w:rFonts w:ascii="Calibri" w:hAnsi="Calibri" w:cs="Calibri"/>
                <w:sz w:val="16"/>
                <w:szCs w:val="16"/>
              </w:rPr>
            </w:pPr>
            <w:r>
              <w:rPr>
                <w:rFonts w:ascii="Calibri" w:hAnsi="Calibri" w:cs="Calibri"/>
                <w:sz w:val="16"/>
                <w:szCs w:val="16"/>
              </w:rPr>
              <w:t xml:space="preserve">   108 (6.2</w:t>
            </w:r>
            <w:r w:rsidR="00E0537D" w:rsidRPr="00E07CE7">
              <w:rPr>
                <w:rFonts w:ascii="Calibri" w:hAnsi="Calibri" w:cs="Calibri"/>
                <w:sz w:val="16"/>
                <w:szCs w:val="16"/>
              </w:rPr>
              <w:t>%)</w:t>
            </w:r>
          </w:p>
        </w:tc>
      </w:tr>
      <w:tr w:rsidR="00E0537D" w:rsidRPr="00E07CE7" w14:paraId="695993C4" w14:textId="77777777" w:rsidTr="00387A45">
        <w:tc>
          <w:tcPr>
            <w:tcW w:w="1541" w:type="dxa"/>
          </w:tcPr>
          <w:p w14:paraId="075F378B" w14:textId="77777777" w:rsidR="00E0537D" w:rsidRPr="00E07CE7" w:rsidRDefault="00E0537D" w:rsidP="00387A45">
            <w:pPr>
              <w:spacing w:after="0" w:line="240" w:lineRule="auto"/>
              <w:rPr>
                <w:rFonts w:ascii="Calibri" w:hAnsi="Calibri" w:cs="Calibri"/>
                <w:sz w:val="16"/>
                <w:szCs w:val="16"/>
              </w:rPr>
            </w:pPr>
          </w:p>
        </w:tc>
        <w:tc>
          <w:tcPr>
            <w:tcW w:w="2398" w:type="dxa"/>
          </w:tcPr>
          <w:p w14:paraId="6AE27CAD"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19 years and above</w:t>
            </w:r>
          </w:p>
        </w:tc>
        <w:tc>
          <w:tcPr>
            <w:tcW w:w="1678" w:type="dxa"/>
          </w:tcPr>
          <w:p w14:paraId="0DD5E6FF" w14:textId="7D92D2F3" w:rsidR="00E0537D" w:rsidRPr="00E07CE7" w:rsidRDefault="00B75ECE" w:rsidP="00387A45">
            <w:pPr>
              <w:spacing w:after="0" w:line="240" w:lineRule="auto"/>
              <w:rPr>
                <w:rFonts w:ascii="Calibri" w:hAnsi="Calibri" w:cs="Calibri"/>
                <w:sz w:val="16"/>
                <w:szCs w:val="16"/>
              </w:rPr>
            </w:pPr>
            <w:r>
              <w:rPr>
                <w:rFonts w:ascii="Calibri" w:hAnsi="Calibri" w:cs="Calibri"/>
                <w:sz w:val="16"/>
                <w:szCs w:val="16"/>
              </w:rPr>
              <w:t xml:space="preserve">279 </w:t>
            </w:r>
            <w:r w:rsidR="00E0537D" w:rsidRPr="00E07CE7">
              <w:rPr>
                <w:rFonts w:ascii="Calibri" w:hAnsi="Calibri" w:cs="Calibri"/>
                <w:sz w:val="16"/>
                <w:szCs w:val="16"/>
              </w:rPr>
              <w:t>(</w:t>
            </w:r>
            <w:r>
              <w:rPr>
                <w:rFonts w:ascii="Calibri" w:hAnsi="Calibri" w:cs="Calibri"/>
                <w:sz w:val="16"/>
                <w:szCs w:val="16"/>
              </w:rPr>
              <w:t>17.1</w:t>
            </w:r>
            <w:r w:rsidR="00E0537D" w:rsidRPr="00E07CE7">
              <w:rPr>
                <w:rFonts w:ascii="Calibri" w:hAnsi="Calibri" w:cs="Calibri"/>
                <w:sz w:val="16"/>
                <w:szCs w:val="16"/>
              </w:rPr>
              <w:t>%)</w:t>
            </w:r>
          </w:p>
        </w:tc>
        <w:tc>
          <w:tcPr>
            <w:tcW w:w="1535" w:type="dxa"/>
          </w:tcPr>
          <w:p w14:paraId="620B78B6" w14:textId="05252A78"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B75ECE">
              <w:rPr>
                <w:rFonts w:ascii="Calibri" w:hAnsi="Calibri" w:cs="Calibri"/>
                <w:sz w:val="16"/>
                <w:szCs w:val="16"/>
              </w:rPr>
              <w:t>351</w:t>
            </w:r>
            <w:r w:rsidRPr="00E07CE7">
              <w:rPr>
                <w:rFonts w:ascii="Calibri" w:hAnsi="Calibri" w:cs="Calibri"/>
                <w:sz w:val="16"/>
                <w:szCs w:val="16"/>
              </w:rPr>
              <w:t xml:space="preserve"> (82.</w:t>
            </w:r>
            <w:r w:rsidR="00B75ECE">
              <w:rPr>
                <w:rFonts w:ascii="Calibri" w:hAnsi="Calibri" w:cs="Calibri"/>
                <w:sz w:val="16"/>
                <w:szCs w:val="16"/>
              </w:rPr>
              <w:t>9</w:t>
            </w:r>
            <w:r w:rsidRPr="00E07CE7">
              <w:rPr>
                <w:rFonts w:ascii="Calibri" w:hAnsi="Calibri" w:cs="Calibri"/>
                <w:sz w:val="16"/>
                <w:szCs w:val="16"/>
              </w:rPr>
              <w:t>%)</w:t>
            </w:r>
          </w:p>
        </w:tc>
        <w:tc>
          <w:tcPr>
            <w:tcW w:w="1864" w:type="dxa"/>
          </w:tcPr>
          <w:p w14:paraId="6D22C12C" w14:textId="56125411"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B75ECE">
              <w:rPr>
                <w:rFonts w:ascii="Calibri" w:hAnsi="Calibri" w:cs="Calibri"/>
                <w:sz w:val="16"/>
                <w:szCs w:val="16"/>
              </w:rPr>
              <w:t>630</w:t>
            </w:r>
            <w:r w:rsidRPr="00E07CE7">
              <w:rPr>
                <w:rFonts w:ascii="Calibri" w:hAnsi="Calibri" w:cs="Calibri"/>
                <w:sz w:val="16"/>
                <w:szCs w:val="16"/>
              </w:rPr>
              <w:t xml:space="preserve"> (9</w:t>
            </w:r>
            <w:r w:rsidR="00B75ECE">
              <w:rPr>
                <w:rFonts w:ascii="Calibri" w:hAnsi="Calibri" w:cs="Calibri"/>
                <w:sz w:val="16"/>
                <w:szCs w:val="16"/>
              </w:rPr>
              <w:t>3.8</w:t>
            </w:r>
            <w:r w:rsidRPr="00E07CE7">
              <w:rPr>
                <w:rFonts w:ascii="Calibri" w:hAnsi="Calibri" w:cs="Calibri"/>
                <w:sz w:val="16"/>
                <w:szCs w:val="16"/>
              </w:rPr>
              <w:t>%)</w:t>
            </w:r>
          </w:p>
        </w:tc>
      </w:tr>
      <w:tr w:rsidR="00DC5942" w:rsidRPr="00E07CE7" w14:paraId="4B86AB30" w14:textId="77777777" w:rsidTr="00387A45">
        <w:tc>
          <w:tcPr>
            <w:tcW w:w="1541" w:type="dxa"/>
          </w:tcPr>
          <w:p w14:paraId="0F0952BB" w14:textId="7B6DAB43" w:rsidR="00DC5942" w:rsidRPr="00E07CE7" w:rsidRDefault="00DC5942" w:rsidP="00DC5942">
            <w:pPr>
              <w:spacing w:after="0" w:line="240" w:lineRule="auto"/>
              <w:rPr>
                <w:rFonts w:ascii="Calibri" w:hAnsi="Calibri" w:cs="Calibri"/>
                <w:sz w:val="16"/>
                <w:szCs w:val="16"/>
              </w:rPr>
            </w:pPr>
            <w:r>
              <w:rPr>
                <w:rFonts w:ascii="Calibri" w:hAnsi="Calibri" w:cs="Calibri"/>
                <w:sz w:val="16"/>
                <w:szCs w:val="16"/>
              </w:rPr>
              <w:t xml:space="preserve">Education </w:t>
            </w:r>
          </w:p>
        </w:tc>
        <w:tc>
          <w:tcPr>
            <w:tcW w:w="2398" w:type="dxa"/>
          </w:tcPr>
          <w:p w14:paraId="73B7964A" w14:textId="395012D7" w:rsidR="00DC5942" w:rsidRPr="00E07CE7" w:rsidRDefault="00DC5942" w:rsidP="00DC5942">
            <w:pPr>
              <w:spacing w:after="0" w:line="240" w:lineRule="auto"/>
              <w:rPr>
                <w:rFonts w:ascii="Calibri" w:hAnsi="Calibri" w:cs="Calibri"/>
                <w:sz w:val="16"/>
                <w:szCs w:val="16"/>
              </w:rPr>
            </w:pPr>
            <w:r>
              <w:rPr>
                <w:rFonts w:ascii="Calibri" w:hAnsi="Calibri" w:cs="Calibri"/>
                <w:sz w:val="16"/>
                <w:szCs w:val="16"/>
              </w:rPr>
              <w:t>Primary</w:t>
            </w:r>
          </w:p>
        </w:tc>
        <w:tc>
          <w:tcPr>
            <w:tcW w:w="1678" w:type="dxa"/>
          </w:tcPr>
          <w:p w14:paraId="650D8439" w14:textId="14C93554" w:rsidR="00DC5942" w:rsidRDefault="00B3519F" w:rsidP="00DC5942">
            <w:pPr>
              <w:spacing w:after="0" w:line="240" w:lineRule="auto"/>
              <w:rPr>
                <w:rFonts w:ascii="Calibri" w:hAnsi="Calibri" w:cs="Calibri"/>
                <w:sz w:val="16"/>
                <w:szCs w:val="16"/>
              </w:rPr>
            </w:pPr>
            <w:r>
              <w:rPr>
                <w:rFonts w:ascii="Calibri" w:hAnsi="Calibri" w:cs="Calibri"/>
                <w:sz w:val="16"/>
                <w:szCs w:val="16"/>
              </w:rPr>
              <w:t>164</w:t>
            </w:r>
            <w:r w:rsidR="00DC5942">
              <w:rPr>
                <w:rFonts w:ascii="Calibri" w:hAnsi="Calibri" w:cs="Calibri"/>
                <w:sz w:val="16"/>
                <w:szCs w:val="16"/>
              </w:rPr>
              <w:t xml:space="preserve"> (</w:t>
            </w:r>
            <w:r>
              <w:rPr>
                <w:rFonts w:ascii="Calibri" w:hAnsi="Calibri" w:cs="Calibri"/>
                <w:sz w:val="16"/>
                <w:szCs w:val="16"/>
              </w:rPr>
              <w:t>18.5</w:t>
            </w:r>
            <w:r w:rsidR="00DC5942">
              <w:rPr>
                <w:rFonts w:ascii="Calibri" w:hAnsi="Calibri" w:cs="Calibri"/>
                <w:sz w:val="16"/>
                <w:szCs w:val="16"/>
              </w:rPr>
              <w:t>%)</w:t>
            </w:r>
          </w:p>
        </w:tc>
        <w:tc>
          <w:tcPr>
            <w:tcW w:w="1535" w:type="dxa"/>
          </w:tcPr>
          <w:p w14:paraId="52967BE9" w14:textId="63F06C84" w:rsidR="00DC5942" w:rsidRPr="00E07CE7" w:rsidRDefault="00B3519F" w:rsidP="00DC5942">
            <w:pPr>
              <w:spacing w:after="0" w:line="240" w:lineRule="auto"/>
              <w:rPr>
                <w:rFonts w:ascii="Calibri" w:hAnsi="Calibri" w:cs="Calibri"/>
                <w:sz w:val="16"/>
                <w:szCs w:val="16"/>
              </w:rPr>
            </w:pPr>
            <w:r>
              <w:rPr>
                <w:rFonts w:ascii="Calibri" w:hAnsi="Calibri" w:cs="Calibri"/>
                <w:sz w:val="16"/>
                <w:szCs w:val="16"/>
              </w:rPr>
              <w:t>722</w:t>
            </w:r>
            <w:r w:rsidR="00DC5942">
              <w:rPr>
                <w:rFonts w:ascii="Calibri" w:hAnsi="Calibri" w:cs="Calibri"/>
                <w:sz w:val="16"/>
                <w:szCs w:val="16"/>
              </w:rPr>
              <w:t xml:space="preserve"> (</w:t>
            </w:r>
            <w:r>
              <w:rPr>
                <w:rFonts w:ascii="Calibri" w:hAnsi="Calibri" w:cs="Calibri"/>
                <w:sz w:val="16"/>
                <w:szCs w:val="16"/>
              </w:rPr>
              <w:t>81.5</w:t>
            </w:r>
            <w:r w:rsidR="00DC5942">
              <w:rPr>
                <w:rFonts w:ascii="Calibri" w:hAnsi="Calibri" w:cs="Calibri"/>
                <w:sz w:val="16"/>
                <w:szCs w:val="16"/>
              </w:rPr>
              <w:t>%)</w:t>
            </w:r>
          </w:p>
        </w:tc>
        <w:tc>
          <w:tcPr>
            <w:tcW w:w="1864" w:type="dxa"/>
          </w:tcPr>
          <w:p w14:paraId="721C877D" w14:textId="2D5BF67E" w:rsidR="00DC5942" w:rsidRPr="00E07CE7" w:rsidRDefault="00B3519F" w:rsidP="00DC5942">
            <w:pPr>
              <w:spacing w:after="0" w:line="240" w:lineRule="auto"/>
              <w:rPr>
                <w:rFonts w:ascii="Calibri" w:hAnsi="Calibri" w:cs="Calibri"/>
                <w:sz w:val="16"/>
                <w:szCs w:val="16"/>
              </w:rPr>
            </w:pPr>
            <w:r>
              <w:rPr>
                <w:rFonts w:ascii="Calibri" w:hAnsi="Calibri" w:cs="Calibri"/>
                <w:sz w:val="16"/>
                <w:szCs w:val="16"/>
              </w:rPr>
              <w:t>886</w:t>
            </w:r>
            <w:r w:rsidR="00DC5942">
              <w:rPr>
                <w:rFonts w:ascii="Calibri" w:hAnsi="Calibri" w:cs="Calibri"/>
                <w:sz w:val="16"/>
                <w:szCs w:val="16"/>
              </w:rPr>
              <w:t xml:space="preserve"> (5</w:t>
            </w:r>
            <w:r>
              <w:rPr>
                <w:rFonts w:ascii="Calibri" w:hAnsi="Calibri" w:cs="Calibri"/>
                <w:sz w:val="16"/>
                <w:szCs w:val="16"/>
              </w:rPr>
              <w:t>1.0</w:t>
            </w:r>
            <w:r w:rsidR="00DC5942">
              <w:rPr>
                <w:rFonts w:ascii="Calibri" w:hAnsi="Calibri" w:cs="Calibri"/>
                <w:sz w:val="16"/>
                <w:szCs w:val="16"/>
              </w:rPr>
              <w:t>%)</w:t>
            </w:r>
          </w:p>
        </w:tc>
      </w:tr>
      <w:tr w:rsidR="00DC5942" w:rsidRPr="00E07CE7" w14:paraId="788526F7" w14:textId="77777777" w:rsidTr="00387A45">
        <w:tc>
          <w:tcPr>
            <w:tcW w:w="1541" w:type="dxa"/>
          </w:tcPr>
          <w:p w14:paraId="5C4774BD" w14:textId="77777777" w:rsidR="00DC5942" w:rsidRPr="00E07CE7" w:rsidRDefault="00DC5942" w:rsidP="00DC5942">
            <w:pPr>
              <w:spacing w:after="0" w:line="240" w:lineRule="auto"/>
              <w:rPr>
                <w:rFonts w:ascii="Calibri" w:hAnsi="Calibri" w:cs="Calibri"/>
                <w:sz w:val="16"/>
                <w:szCs w:val="16"/>
              </w:rPr>
            </w:pPr>
          </w:p>
        </w:tc>
        <w:tc>
          <w:tcPr>
            <w:tcW w:w="2398" w:type="dxa"/>
          </w:tcPr>
          <w:p w14:paraId="3C56693A" w14:textId="51FE3D5F" w:rsidR="00DC5942" w:rsidRPr="00E07CE7" w:rsidRDefault="00DC5942" w:rsidP="00DC5942">
            <w:pPr>
              <w:spacing w:after="0" w:line="240" w:lineRule="auto"/>
              <w:rPr>
                <w:rFonts w:ascii="Calibri" w:hAnsi="Calibri" w:cs="Calibri"/>
                <w:sz w:val="16"/>
                <w:szCs w:val="16"/>
              </w:rPr>
            </w:pPr>
            <w:r>
              <w:rPr>
                <w:rFonts w:ascii="Calibri" w:hAnsi="Calibri" w:cs="Calibri"/>
                <w:sz w:val="16"/>
                <w:szCs w:val="16"/>
              </w:rPr>
              <w:t xml:space="preserve">Post primary </w:t>
            </w:r>
          </w:p>
        </w:tc>
        <w:tc>
          <w:tcPr>
            <w:tcW w:w="1678" w:type="dxa"/>
          </w:tcPr>
          <w:p w14:paraId="5A0FA57E" w14:textId="799D75F2" w:rsidR="00DC5942" w:rsidRDefault="00B3519F" w:rsidP="00DC5942">
            <w:pPr>
              <w:spacing w:after="0" w:line="240" w:lineRule="auto"/>
              <w:rPr>
                <w:rFonts w:ascii="Calibri" w:hAnsi="Calibri" w:cs="Calibri"/>
                <w:sz w:val="16"/>
                <w:szCs w:val="16"/>
              </w:rPr>
            </w:pPr>
            <w:r>
              <w:rPr>
                <w:rFonts w:ascii="Calibri" w:hAnsi="Calibri" w:cs="Calibri"/>
                <w:sz w:val="16"/>
                <w:szCs w:val="16"/>
              </w:rPr>
              <w:t>136</w:t>
            </w:r>
            <w:r w:rsidR="00DC5942">
              <w:rPr>
                <w:rFonts w:ascii="Calibri" w:hAnsi="Calibri" w:cs="Calibri"/>
                <w:sz w:val="16"/>
                <w:szCs w:val="16"/>
              </w:rPr>
              <w:t xml:space="preserve"> (</w:t>
            </w:r>
            <w:r>
              <w:rPr>
                <w:rFonts w:ascii="Calibri" w:hAnsi="Calibri" w:cs="Calibri"/>
                <w:sz w:val="16"/>
                <w:szCs w:val="16"/>
              </w:rPr>
              <w:t>16.5</w:t>
            </w:r>
            <w:r w:rsidR="00DC5942">
              <w:rPr>
                <w:rFonts w:ascii="Calibri" w:hAnsi="Calibri" w:cs="Calibri"/>
                <w:sz w:val="16"/>
                <w:szCs w:val="16"/>
              </w:rPr>
              <w:t>%)</w:t>
            </w:r>
          </w:p>
        </w:tc>
        <w:tc>
          <w:tcPr>
            <w:tcW w:w="1535" w:type="dxa"/>
          </w:tcPr>
          <w:p w14:paraId="254CC14B" w14:textId="42EDE273" w:rsidR="00DC5942" w:rsidRPr="00E07CE7" w:rsidRDefault="00B3519F" w:rsidP="00DC5942">
            <w:pPr>
              <w:spacing w:after="0" w:line="240" w:lineRule="auto"/>
              <w:rPr>
                <w:rFonts w:ascii="Calibri" w:hAnsi="Calibri" w:cs="Calibri"/>
                <w:sz w:val="16"/>
                <w:szCs w:val="16"/>
              </w:rPr>
            </w:pPr>
            <w:r>
              <w:rPr>
                <w:rFonts w:ascii="Calibri" w:hAnsi="Calibri" w:cs="Calibri"/>
                <w:sz w:val="16"/>
                <w:szCs w:val="16"/>
              </w:rPr>
              <w:t>687</w:t>
            </w:r>
            <w:r w:rsidR="00DC5942">
              <w:rPr>
                <w:rFonts w:ascii="Calibri" w:hAnsi="Calibri" w:cs="Calibri"/>
                <w:sz w:val="16"/>
                <w:szCs w:val="16"/>
              </w:rPr>
              <w:t xml:space="preserve"> (</w:t>
            </w:r>
            <w:r>
              <w:rPr>
                <w:rFonts w:ascii="Calibri" w:hAnsi="Calibri" w:cs="Calibri"/>
                <w:sz w:val="16"/>
                <w:szCs w:val="16"/>
              </w:rPr>
              <w:t>83.5</w:t>
            </w:r>
            <w:r w:rsidR="00DC5942">
              <w:rPr>
                <w:rFonts w:ascii="Calibri" w:hAnsi="Calibri" w:cs="Calibri"/>
                <w:sz w:val="16"/>
                <w:szCs w:val="16"/>
              </w:rPr>
              <w:t>%)</w:t>
            </w:r>
          </w:p>
        </w:tc>
        <w:tc>
          <w:tcPr>
            <w:tcW w:w="1864" w:type="dxa"/>
          </w:tcPr>
          <w:p w14:paraId="0CA03104" w14:textId="3504A6C3" w:rsidR="00DC5942" w:rsidRPr="00E07CE7" w:rsidRDefault="00DC5942" w:rsidP="00DC5942">
            <w:pPr>
              <w:spacing w:after="0" w:line="240" w:lineRule="auto"/>
              <w:rPr>
                <w:rFonts w:ascii="Calibri" w:hAnsi="Calibri" w:cs="Calibri"/>
                <w:sz w:val="16"/>
                <w:szCs w:val="16"/>
              </w:rPr>
            </w:pPr>
            <w:r>
              <w:rPr>
                <w:rFonts w:ascii="Calibri" w:hAnsi="Calibri" w:cs="Calibri"/>
                <w:sz w:val="16"/>
                <w:szCs w:val="16"/>
              </w:rPr>
              <w:t>823 (47.</w:t>
            </w:r>
            <w:r w:rsidR="00B3519F">
              <w:rPr>
                <w:rFonts w:ascii="Calibri" w:hAnsi="Calibri" w:cs="Calibri"/>
                <w:sz w:val="16"/>
                <w:szCs w:val="16"/>
              </w:rPr>
              <w:t>4</w:t>
            </w:r>
            <w:r>
              <w:rPr>
                <w:rFonts w:ascii="Calibri" w:hAnsi="Calibri" w:cs="Calibri"/>
                <w:sz w:val="16"/>
                <w:szCs w:val="16"/>
              </w:rPr>
              <w:t>%)</w:t>
            </w:r>
          </w:p>
        </w:tc>
      </w:tr>
      <w:tr w:rsidR="00DC5942" w:rsidRPr="00E07CE7" w14:paraId="29A887F4" w14:textId="77777777" w:rsidTr="00387A45">
        <w:tc>
          <w:tcPr>
            <w:tcW w:w="1541" w:type="dxa"/>
          </w:tcPr>
          <w:p w14:paraId="0862361E" w14:textId="77777777" w:rsidR="00DC5942" w:rsidRPr="00E07CE7" w:rsidRDefault="00DC5942" w:rsidP="00DC5942">
            <w:pPr>
              <w:spacing w:after="0" w:line="240" w:lineRule="auto"/>
              <w:rPr>
                <w:rFonts w:ascii="Calibri" w:hAnsi="Calibri" w:cs="Calibri"/>
                <w:sz w:val="16"/>
                <w:szCs w:val="16"/>
              </w:rPr>
            </w:pPr>
          </w:p>
        </w:tc>
        <w:tc>
          <w:tcPr>
            <w:tcW w:w="2398" w:type="dxa"/>
          </w:tcPr>
          <w:p w14:paraId="3AC2E308" w14:textId="0CE1301B" w:rsidR="00DC5942" w:rsidRPr="00E07CE7" w:rsidRDefault="00DC5942" w:rsidP="00DC5942">
            <w:pPr>
              <w:spacing w:after="0" w:line="240" w:lineRule="auto"/>
              <w:rPr>
                <w:rFonts w:ascii="Calibri" w:hAnsi="Calibri" w:cs="Calibri"/>
                <w:sz w:val="16"/>
                <w:szCs w:val="16"/>
              </w:rPr>
            </w:pPr>
            <w:r>
              <w:rPr>
                <w:rFonts w:ascii="Calibri" w:hAnsi="Calibri" w:cs="Calibri"/>
                <w:sz w:val="16"/>
                <w:szCs w:val="16"/>
              </w:rPr>
              <w:t xml:space="preserve">None </w:t>
            </w:r>
          </w:p>
        </w:tc>
        <w:tc>
          <w:tcPr>
            <w:tcW w:w="1678" w:type="dxa"/>
          </w:tcPr>
          <w:p w14:paraId="618C8458" w14:textId="6C696723" w:rsidR="00DC5942" w:rsidRDefault="00B3519F" w:rsidP="00DC5942">
            <w:pPr>
              <w:spacing w:after="0" w:line="240" w:lineRule="auto"/>
              <w:rPr>
                <w:rFonts w:ascii="Calibri" w:hAnsi="Calibri" w:cs="Calibri"/>
                <w:sz w:val="16"/>
                <w:szCs w:val="16"/>
              </w:rPr>
            </w:pPr>
            <w:r>
              <w:rPr>
                <w:rFonts w:ascii="Calibri" w:hAnsi="Calibri" w:cs="Calibri"/>
                <w:sz w:val="16"/>
                <w:szCs w:val="16"/>
              </w:rPr>
              <w:t>4</w:t>
            </w:r>
            <w:r w:rsidR="00DC5942">
              <w:rPr>
                <w:rFonts w:ascii="Calibri" w:hAnsi="Calibri" w:cs="Calibri"/>
                <w:sz w:val="16"/>
                <w:szCs w:val="16"/>
              </w:rPr>
              <w:t xml:space="preserve"> (</w:t>
            </w:r>
            <w:r>
              <w:rPr>
                <w:rFonts w:ascii="Calibri" w:hAnsi="Calibri" w:cs="Calibri"/>
                <w:sz w:val="16"/>
                <w:szCs w:val="16"/>
              </w:rPr>
              <w:t>13.8</w:t>
            </w:r>
            <w:r w:rsidR="00DC5942">
              <w:rPr>
                <w:rFonts w:ascii="Calibri" w:hAnsi="Calibri" w:cs="Calibri"/>
                <w:sz w:val="16"/>
                <w:szCs w:val="16"/>
              </w:rPr>
              <w:t>%)</w:t>
            </w:r>
          </w:p>
        </w:tc>
        <w:tc>
          <w:tcPr>
            <w:tcW w:w="1535" w:type="dxa"/>
          </w:tcPr>
          <w:p w14:paraId="66BE0706" w14:textId="66EC0F1B" w:rsidR="00DC5942" w:rsidRPr="00E07CE7" w:rsidRDefault="00B3519F" w:rsidP="00DC5942">
            <w:pPr>
              <w:spacing w:after="0" w:line="240" w:lineRule="auto"/>
              <w:rPr>
                <w:rFonts w:ascii="Calibri" w:hAnsi="Calibri" w:cs="Calibri"/>
                <w:sz w:val="16"/>
                <w:szCs w:val="16"/>
              </w:rPr>
            </w:pPr>
            <w:r>
              <w:rPr>
                <w:rFonts w:ascii="Calibri" w:hAnsi="Calibri" w:cs="Calibri"/>
                <w:sz w:val="16"/>
                <w:szCs w:val="16"/>
              </w:rPr>
              <w:t>25</w:t>
            </w:r>
            <w:r w:rsidR="00DC5942">
              <w:rPr>
                <w:rFonts w:ascii="Calibri" w:hAnsi="Calibri" w:cs="Calibri"/>
                <w:sz w:val="16"/>
                <w:szCs w:val="16"/>
              </w:rPr>
              <w:t xml:space="preserve"> (</w:t>
            </w:r>
            <w:r>
              <w:rPr>
                <w:rFonts w:ascii="Calibri" w:hAnsi="Calibri" w:cs="Calibri"/>
                <w:sz w:val="16"/>
                <w:szCs w:val="16"/>
              </w:rPr>
              <w:t>86.2</w:t>
            </w:r>
            <w:r w:rsidR="00DC5942">
              <w:rPr>
                <w:rFonts w:ascii="Calibri" w:hAnsi="Calibri" w:cs="Calibri"/>
                <w:sz w:val="16"/>
                <w:szCs w:val="16"/>
              </w:rPr>
              <w:t>%)</w:t>
            </w:r>
          </w:p>
        </w:tc>
        <w:tc>
          <w:tcPr>
            <w:tcW w:w="1864" w:type="dxa"/>
          </w:tcPr>
          <w:p w14:paraId="23204FF7" w14:textId="5F8CDB94" w:rsidR="00DC5942" w:rsidRPr="00E07CE7" w:rsidRDefault="00DC5942" w:rsidP="00DC5942">
            <w:pPr>
              <w:spacing w:after="0" w:line="240" w:lineRule="auto"/>
              <w:rPr>
                <w:rFonts w:ascii="Calibri" w:hAnsi="Calibri" w:cs="Calibri"/>
                <w:sz w:val="16"/>
                <w:szCs w:val="16"/>
              </w:rPr>
            </w:pPr>
            <w:r>
              <w:rPr>
                <w:rFonts w:ascii="Calibri" w:hAnsi="Calibri" w:cs="Calibri"/>
                <w:sz w:val="16"/>
                <w:szCs w:val="16"/>
              </w:rPr>
              <w:t>28 (</w:t>
            </w:r>
            <w:r w:rsidR="00B3519F">
              <w:rPr>
                <w:rFonts w:ascii="Calibri" w:hAnsi="Calibri" w:cs="Calibri"/>
                <w:sz w:val="16"/>
                <w:szCs w:val="16"/>
              </w:rPr>
              <w:t>1.7</w:t>
            </w:r>
            <w:r>
              <w:rPr>
                <w:rFonts w:ascii="Calibri" w:hAnsi="Calibri" w:cs="Calibri"/>
                <w:sz w:val="16"/>
                <w:szCs w:val="16"/>
              </w:rPr>
              <w:t>%)</w:t>
            </w:r>
          </w:p>
        </w:tc>
      </w:tr>
      <w:tr w:rsidR="00DC5942" w:rsidRPr="00E07CE7" w14:paraId="482EA432" w14:textId="77777777" w:rsidTr="00DC5942">
        <w:trPr>
          <w:trHeight w:val="110"/>
        </w:trPr>
        <w:tc>
          <w:tcPr>
            <w:tcW w:w="9016" w:type="dxa"/>
            <w:gridSpan w:val="5"/>
          </w:tcPr>
          <w:p w14:paraId="2C86BDDD" w14:textId="0E2CD9F5" w:rsidR="00DC5942" w:rsidRPr="00E07CE7" w:rsidRDefault="00DC5942" w:rsidP="00DC5942">
            <w:pPr>
              <w:spacing w:after="0" w:line="240" w:lineRule="auto"/>
              <w:rPr>
                <w:rFonts w:ascii="Calibri" w:hAnsi="Calibri" w:cs="Calibri"/>
                <w:sz w:val="16"/>
                <w:szCs w:val="16"/>
              </w:rPr>
            </w:pPr>
          </w:p>
        </w:tc>
      </w:tr>
      <w:tr w:rsidR="00E0537D" w:rsidRPr="00E07CE7" w14:paraId="6F8CA483" w14:textId="77777777" w:rsidTr="00387A45">
        <w:tc>
          <w:tcPr>
            <w:tcW w:w="9016" w:type="dxa"/>
            <w:gridSpan w:val="5"/>
          </w:tcPr>
          <w:p w14:paraId="405DF4FF"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b/>
                <w:bCs/>
                <w:sz w:val="16"/>
                <w:szCs w:val="16"/>
                <w:lang w:val="en-US"/>
              </w:rPr>
              <w:t>Head of household demographic characteristics</w:t>
            </w:r>
          </w:p>
        </w:tc>
      </w:tr>
      <w:tr w:rsidR="00E0537D" w:rsidRPr="00E07CE7" w14:paraId="1C2B3CE3" w14:textId="77777777" w:rsidTr="00387A45">
        <w:tc>
          <w:tcPr>
            <w:tcW w:w="1541" w:type="dxa"/>
            <w:vMerge w:val="restart"/>
          </w:tcPr>
          <w:p w14:paraId="0190398B"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Gender </w:t>
            </w:r>
          </w:p>
        </w:tc>
        <w:tc>
          <w:tcPr>
            <w:tcW w:w="2398" w:type="dxa"/>
          </w:tcPr>
          <w:p w14:paraId="14FC3808"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Female</w:t>
            </w:r>
          </w:p>
        </w:tc>
        <w:tc>
          <w:tcPr>
            <w:tcW w:w="1678" w:type="dxa"/>
          </w:tcPr>
          <w:p w14:paraId="2AFE36AB" w14:textId="425AE953"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 xml:space="preserve">  </w:t>
            </w:r>
            <w:r w:rsidR="00E0537D" w:rsidRPr="00E07CE7">
              <w:rPr>
                <w:rFonts w:ascii="Calibri" w:hAnsi="Calibri" w:cs="Calibri"/>
                <w:sz w:val="16"/>
                <w:szCs w:val="16"/>
              </w:rPr>
              <w:t>4</w:t>
            </w:r>
            <w:r>
              <w:rPr>
                <w:rFonts w:ascii="Calibri" w:hAnsi="Calibri" w:cs="Calibri"/>
                <w:sz w:val="16"/>
                <w:szCs w:val="16"/>
              </w:rPr>
              <w:t>3</w:t>
            </w:r>
            <w:r w:rsidR="00E0537D" w:rsidRPr="00E07CE7">
              <w:rPr>
                <w:rFonts w:ascii="Calibri" w:hAnsi="Calibri" w:cs="Calibri"/>
                <w:sz w:val="16"/>
                <w:szCs w:val="16"/>
              </w:rPr>
              <w:t xml:space="preserve"> (</w:t>
            </w:r>
            <w:r>
              <w:rPr>
                <w:rFonts w:ascii="Calibri" w:hAnsi="Calibri" w:cs="Calibri"/>
                <w:sz w:val="16"/>
                <w:szCs w:val="16"/>
              </w:rPr>
              <w:t>19.1</w:t>
            </w:r>
            <w:r w:rsidR="00E0537D" w:rsidRPr="00E07CE7">
              <w:rPr>
                <w:rFonts w:ascii="Calibri" w:hAnsi="Calibri" w:cs="Calibri"/>
                <w:sz w:val="16"/>
                <w:szCs w:val="16"/>
              </w:rPr>
              <w:t>%)</w:t>
            </w:r>
          </w:p>
        </w:tc>
        <w:tc>
          <w:tcPr>
            <w:tcW w:w="1535" w:type="dxa"/>
          </w:tcPr>
          <w:p w14:paraId="75840018" w14:textId="282F86F9"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 xml:space="preserve">    182</w:t>
            </w:r>
            <w:r w:rsidR="00E0537D" w:rsidRPr="00E07CE7">
              <w:rPr>
                <w:rFonts w:ascii="Calibri" w:hAnsi="Calibri" w:cs="Calibri"/>
                <w:sz w:val="16"/>
                <w:szCs w:val="16"/>
              </w:rPr>
              <w:t xml:space="preserve"> (</w:t>
            </w:r>
            <w:r>
              <w:rPr>
                <w:rFonts w:ascii="Calibri" w:hAnsi="Calibri" w:cs="Calibri"/>
                <w:sz w:val="16"/>
                <w:szCs w:val="16"/>
              </w:rPr>
              <w:t>80.9</w:t>
            </w:r>
            <w:r w:rsidR="00E0537D" w:rsidRPr="00E07CE7">
              <w:rPr>
                <w:rFonts w:ascii="Calibri" w:hAnsi="Calibri" w:cs="Calibri"/>
                <w:sz w:val="16"/>
                <w:szCs w:val="16"/>
              </w:rPr>
              <w:t>%)</w:t>
            </w:r>
          </w:p>
        </w:tc>
        <w:tc>
          <w:tcPr>
            <w:tcW w:w="1864" w:type="dxa"/>
          </w:tcPr>
          <w:p w14:paraId="6404833A" w14:textId="346CBBBF"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 xml:space="preserve">    225</w:t>
            </w:r>
            <w:r w:rsidR="00E0537D" w:rsidRPr="00E07CE7">
              <w:rPr>
                <w:rFonts w:ascii="Calibri" w:hAnsi="Calibri" w:cs="Calibri"/>
                <w:sz w:val="16"/>
                <w:szCs w:val="16"/>
              </w:rPr>
              <w:t xml:space="preserve"> (12.</w:t>
            </w:r>
            <w:r>
              <w:rPr>
                <w:rFonts w:ascii="Calibri" w:hAnsi="Calibri" w:cs="Calibri"/>
                <w:sz w:val="16"/>
                <w:szCs w:val="16"/>
              </w:rPr>
              <w:t>9</w:t>
            </w:r>
            <w:r w:rsidR="00E0537D" w:rsidRPr="00E07CE7">
              <w:rPr>
                <w:rFonts w:ascii="Calibri" w:hAnsi="Calibri" w:cs="Calibri"/>
                <w:sz w:val="16"/>
                <w:szCs w:val="16"/>
              </w:rPr>
              <w:t>%)</w:t>
            </w:r>
          </w:p>
        </w:tc>
      </w:tr>
      <w:tr w:rsidR="00E0537D" w:rsidRPr="00E07CE7" w14:paraId="56D1DF9A" w14:textId="77777777" w:rsidTr="00387A45">
        <w:tc>
          <w:tcPr>
            <w:tcW w:w="1541" w:type="dxa"/>
            <w:vMerge/>
          </w:tcPr>
          <w:p w14:paraId="41CB8AC2" w14:textId="77777777" w:rsidR="00E0537D" w:rsidRPr="00E07CE7" w:rsidRDefault="00E0537D" w:rsidP="00387A45">
            <w:pPr>
              <w:spacing w:after="0" w:line="240" w:lineRule="auto"/>
              <w:rPr>
                <w:rFonts w:ascii="Calibri" w:hAnsi="Calibri" w:cs="Calibri"/>
                <w:sz w:val="16"/>
                <w:szCs w:val="16"/>
              </w:rPr>
            </w:pPr>
          </w:p>
        </w:tc>
        <w:tc>
          <w:tcPr>
            <w:tcW w:w="2398" w:type="dxa"/>
          </w:tcPr>
          <w:p w14:paraId="38971A74"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Male </w:t>
            </w:r>
          </w:p>
        </w:tc>
        <w:tc>
          <w:tcPr>
            <w:tcW w:w="1678" w:type="dxa"/>
          </w:tcPr>
          <w:p w14:paraId="17DEB626" w14:textId="2E2645B0"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261</w:t>
            </w:r>
            <w:r w:rsidR="00E0537D" w:rsidRPr="00E07CE7">
              <w:rPr>
                <w:rFonts w:ascii="Calibri" w:hAnsi="Calibri" w:cs="Calibri"/>
                <w:sz w:val="16"/>
                <w:szCs w:val="16"/>
              </w:rPr>
              <w:t xml:space="preserve"> (</w:t>
            </w:r>
            <w:r>
              <w:rPr>
                <w:rFonts w:ascii="Calibri" w:hAnsi="Calibri" w:cs="Calibri"/>
                <w:sz w:val="16"/>
                <w:szCs w:val="16"/>
              </w:rPr>
              <w:t>17.3</w:t>
            </w:r>
            <w:r w:rsidR="00E0537D" w:rsidRPr="00E07CE7">
              <w:rPr>
                <w:rFonts w:ascii="Calibri" w:hAnsi="Calibri" w:cs="Calibri"/>
                <w:sz w:val="16"/>
                <w:szCs w:val="16"/>
              </w:rPr>
              <w:t>%)</w:t>
            </w:r>
          </w:p>
        </w:tc>
        <w:tc>
          <w:tcPr>
            <w:tcW w:w="1535" w:type="dxa"/>
          </w:tcPr>
          <w:p w14:paraId="55FE99C2" w14:textId="3C14BAEF"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2705AD">
              <w:rPr>
                <w:rFonts w:ascii="Calibri" w:hAnsi="Calibri" w:cs="Calibri"/>
                <w:sz w:val="16"/>
                <w:szCs w:val="16"/>
              </w:rPr>
              <w:t>252</w:t>
            </w:r>
            <w:r w:rsidRPr="00E07CE7">
              <w:rPr>
                <w:rFonts w:ascii="Calibri" w:hAnsi="Calibri" w:cs="Calibri"/>
                <w:sz w:val="16"/>
                <w:szCs w:val="16"/>
              </w:rPr>
              <w:t xml:space="preserve"> (</w:t>
            </w:r>
            <w:r w:rsidR="002705AD">
              <w:rPr>
                <w:rFonts w:ascii="Calibri" w:hAnsi="Calibri" w:cs="Calibri"/>
                <w:sz w:val="16"/>
                <w:szCs w:val="16"/>
              </w:rPr>
              <w:t>82.7</w:t>
            </w:r>
            <w:r w:rsidRPr="00E07CE7">
              <w:rPr>
                <w:rFonts w:ascii="Calibri" w:hAnsi="Calibri" w:cs="Calibri"/>
                <w:sz w:val="16"/>
                <w:szCs w:val="16"/>
              </w:rPr>
              <w:t>%)</w:t>
            </w:r>
          </w:p>
        </w:tc>
        <w:tc>
          <w:tcPr>
            <w:tcW w:w="1864" w:type="dxa"/>
          </w:tcPr>
          <w:p w14:paraId="235D8C08" w14:textId="31E355C2"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2705AD">
              <w:rPr>
                <w:rFonts w:ascii="Calibri" w:hAnsi="Calibri" w:cs="Calibri"/>
                <w:sz w:val="16"/>
                <w:szCs w:val="16"/>
              </w:rPr>
              <w:t>513</w:t>
            </w:r>
            <w:r w:rsidRPr="00E07CE7">
              <w:rPr>
                <w:rFonts w:ascii="Calibri" w:hAnsi="Calibri" w:cs="Calibri"/>
                <w:sz w:val="16"/>
                <w:szCs w:val="16"/>
              </w:rPr>
              <w:t xml:space="preserve"> (87.</w:t>
            </w:r>
            <w:r w:rsidR="002705AD">
              <w:rPr>
                <w:rFonts w:ascii="Calibri" w:hAnsi="Calibri" w:cs="Calibri"/>
                <w:sz w:val="16"/>
                <w:szCs w:val="16"/>
              </w:rPr>
              <w:t>1</w:t>
            </w:r>
            <w:r w:rsidRPr="00E07CE7">
              <w:rPr>
                <w:rFonts w:ascii="Calibri" w:hAnsi="Calibri" w:cs="Calibri"/>
                <w:sz w:val="16"/>
                <w:szCs w:val="16"/>
              </w:rPr>
              <w:t>%)</w:t>
            </w:r>
          </w:p>
        </w:tc>
      </w:tr>
      <w:tr w:rsidR="00E0537D" w:rsidRPr="00E07CE7" w14:paraId="2AC5600E" w14:textId="77777777" w:rsidTr="00387A45">
        <w:tc>
          <w:tcPr>
            <w:tcW w:w="1541" w:type="dxa"/>
          </w:tcPr>
          <w:p w14:paraId="4C7C08D6" w14:textId="77777777" w:rsidR="00E0537D" w:rsidRPr="00E07CE7" w:rsidRDefault="00E0537D" w:rsidP="00387A45">
            <w:pPr>
              <w:spacing w:after="0" w:line="240" w:lineRule="auto"/>
              <w:rPr>
                <w:rFonts w:ascii="Calibri" w:hAnsi="Calibri" w:cs="Calibri"/>
                <w:sz w:val="16"/>
                <w:szCs w:val="16"/>
              </w:rPr>
            </w:pPr>
          </w:p>
        </w:tc>
        <w:tc>
          <w:tcPr>
            <w:tcW w:w="2398" w:type="dxa"/>
          </w:tcPr>
          <w:p w14:paraId="4D6BD72D" w14:textId="77777777" w:rsidR="00E0537D" w:rsidRPr="00E07CE7" w:rsidRDefault="00E0537D" w:rsidP="00387A45">
            <w:pPr>
              <w:spacing w:after="0" w:line="240" w:lineRule="auto"/>
              <w:rPr>
                <w:rFonts w:ascii="Calibri" w:hAnsi="Calibri" w:cs="Calibri"/>
                <w:sz w:val="16"/>
                <w:szCs w:val="16"/>
              </w:rPr>
            </w:pPr>
          </w:p>
        </w:tc>
        <w:tc>
          <w:tcPr>
            <w:tcW w:w="1678" w:type="dxa"/>
          </w:tcPr>
          <w:p w14:paraId="3D2AC698" w14:textId="77777777" w:rsidR="00E0537D" w:rsidRPr="00E07CE7" w:rsidRDefault="00E0537D" w:rsidP="00387A45">
            <w:pPr>
              <w:spacing w:after="0" w:line="240" w:lineRule="auto"/>
              <w:rPr>
                <w:rFonts w:ascii="Calibri" w:hAnsi="Calibri" w:cs="Calibri"/>
                <w:sz w:val="16"/>
                <w:szCs w:val="16"/>
              </w:rPr>
            </w:pPr>
          </w:p>
        </w:tc>
        <w:tc>
          <w:tcPr>
            <w:tcW w:w="1535" w:type="dxa"/>
          </w:tcPr>
          <w:p w14:paraId="2D11889E" w14:textId="77777777" w:rsidR="00E0537D" w:rsidRPr="00E07CE7" w:rsidRDefault="00E0537D" w:rsidP="00387A45">
            <w:pPr>
              <w:spacing w:after="0" w:line="240" w:lineRule="auto"/>
              <w:rPr>
                <w:rFonts w:ascii="Calibri" w:hAnsi="Calibri" w:cs="Calibri"/>
                <w:sz w:val="16"/>
                <w:szCs w:val="16"/>
              </w:rPr>
            </w:pPr>
          </w:p>
        </w:tc>
        <w:tc>
          <w:tcPr>
            <w:tcW w:w="1864" w:type="dxa"/>
          </w:tcPr>
          <w:p w14:paraId="14B2CF3F" w14:textId="77777777" w:rsidR="00E0537D" w:rsidRPr="00E07CE7" w:rsidRDefault="00E0537D" w:rsidP="00387A45">
            <w:pPr>
              <w:spacing w:after="0" w:line="240" w:lineRule="auto"/>
              <w:rPr>
                <w:rFonts w:ascii="Calibri" w:hAnsi="Calibri" w:cs="Calibri"/>
                <w:sz w:val="16"/>
                <w:szCs w:val="16"/>
              </w:rPr>
            </w:pPr>
          </w:p>
        </w:tc>
      </w:tr>
      <w:tr w:rsidR="00E0537D" w:rsidRPr="00E07CE7" w14:paraId="78188272" w14:textId="77777777" w:rsidTr="00387A45">
        <w:tc>
          <w:tcPr>
            <w:tcW w:w="1541" w:type="dxa"/>
            <w:vMerge w:val="restart"/>
          </w:tcPr>
          <w:p w14:paraId="7102CD74" w14:textId="3C0FE14B"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Ethnic</w:t>
            </w:r>
            <w:r w:rsidR="002705AD">
              <w:rPr>
                <w:rFonts w:ascii="Calibri" w:hAnsi="Calibri" w:cs="Calibri"/>
                <w:sz w:val="16"/>
                <w:szCs w:val="16"/>
              </w:rPr>
              <w:t>ity</w:t>
            </w:r>
            <w:r w:rsidRPr="00E07CE7">
              <w:rPr>
                <w:rFonts w:ascii="Calibri" w:hAnsi="Calibri" w:cs="Calibri"/>
                <w:sz w:val="16"/>
                <w:szCs w:val="16"/>
              </w:rPr>
              <w:t xml:space="preserve">  </w:t>
            </w:r>
          </w:p>
        </w:tc>
        <w:tc>
          <w:tcPr>
            <w:tcW w:w="2398" w:type="dxa"/>
          </w:tcPr>
          <w:p w14:paraId="1390C937"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Kamba</w:t>
            </w:r>
          </w:p>
        </w:tc>
        <w:tc>
          <w:tcPr>
            <w:tcW w:w="1678" w:type="dxa"/>
          </w:tcPr>
          <w:p w14:paraId="3483F003" w14:textId="24D65E8A"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 xml:space="preserve">39 </w:t>
            </w:r>
            <w:r w:rsidR="00E0537D" w:rsidRPr="00E07CE7">
              <w:rPr>
                <w:rFonts w:ascii="Calibri" w:hAnsi="Calibri" w:cs="Calibri"/>
                <w:sz w:val="16"/>
                <w:szCs w:val="16"/>
              </w:rPr>
              <w:t>(</w:t>
            </w:r>
            <w:r>
              <w:rPr>
                <w:rFonts w:ascii="Calibri" w:hAnsi="Calibri" w:cs="Calibri"/>
                <w:sz w:val="16"/>
                <w:szCs w:val="16"/>
              </w:rPr>
              <w:t>13.3</w:t>
            </w:r>
            <w:r w:rsidR="00E0537D" w:rsidRPr="00E07CE7">
              <w:rPr>
                <w:rFonts w:ascii="Calibri" w:hAnsi="Calibri" w:cs="Calibri"/>
                <w:sz w:val="16"/>
                <w:szCs w:val="16"/>
              </w:rPr>
              <w:t>%)</w:t>
            </w:r>
          </w:p>
        </w:tc>
        <w:tc>
          <w:tcPr>
            <w:tcW w:w="1535" w:type="dxa"/>
          </w:tcPr>
          <w:p w14:paraId="449B834C" w14:textId="6C4DACB7"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255</w:t>
            </w:r>
            <w:r w:rsidR="00E0537D" w:rsidRPr="00E07CE7">
              <w:rPr>
                <w:rFonts w:ascii="Calibri" w:hAnsi="Calibri" w:cs="Calibri"/>
                <w:sz w:val="16"/>
                <w:szCs w:val="16"/>
              </w:rPr>
              <w:t xml:space="preserve"> (</w:t>
            </w:r>
            <w:r>
              <w:rPr>
                <w:rFonts w:ascii="Calibri" w:hAnsi="Calibri" w:cs="Calibri"/>
                <w:sz w:val="16"/>
                <w:szCs w:val="16"/>
              </w:rPr>
              <w:t>86.7</w:t>
            </w:r>
            <w:r w:rsidR="00E0537D" w:rsidRPr="00E07CE7">
              <w:rPr>
                <w:rFonts w:ascii="Calibri" w:hAnsi="Calibri" w:cs="Calibri"/>
                <w:sz w:val="16"/>
                <w:szCs w:val="16"/>
              </w:rPr>
              <w:t>%)</w:t>
            </w:r>
          </w:p>
        </w:tc>
        <w:tc>
          <w:tcPr>
            <w:tcW w:w="1864" w:type="dxa"/>
          </w:tcPr>
          <w:p w14:paraId="1D08DD24" w14:textId="403FE8E1"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294</w:t>
            </w:r>
            <w:r w:rsidR="00E0537D" w:rsidRPr="00E07CE7">
              <w:rPr>
                <w:rFonts w:ascii="Calibri" w:hAnsi="Calibri" w:cs="Calibri"/>
                <w:sz w:val="16"/>
                <w:szCs w:val="16"/>
              </w:rPr>
              <w:t xml:space="preserve"> (16.</w:t>
            </w:r>
            <w:r>
              <w:rPr>
                <w:rFonts w:ascii="Calibri" w:hAnsi="Calibri" w:cs="Calibri"/>
                <w:sz w:val="16"/>
                <w:szCs w:val="16"/>
              </w:rPr>
              <w:t>9</w:t>
            </w:r>
            <w:r w:rsidR="00E0537D" w:rsidRPr="00E07CE7">
              <w:rPr>
                <w:rFonts w:ascii="Calibri" w:hAnsi="Calibri" w:cs="Calibri"/>
                <w:sz w:val="16"/>
                <w:szCs w:val="16"/>
              </w:rPr>
              <w:t>%)</w:t>
            </w:r>
          </w:p>
        </w:tc>
      </w:tr>
      <w:tr w:rsidR="00E0537D" w:rsidRPr="00E07CE7" w14:paraId="23772A29" w14:textId="77777777" w:rsidTr="00387A45">
        <w:tc>
          <w:tcPr>
            <w:tcW w:w="1541" w:type="dxa"/>
            <w:vMerge/>
          </w:tcPr>
          <w:p w14:paraId="5F513D7B" w14:textId="77777777" w:rsidR="00E0537D" w:rsidRPr="00E07CE7" w:rsidRDefault="00E0537D" w:rsidP="00387A45">
            <w:pPr>
              <w:spacing w:after="0" w:line="240" w:lineRule="auto"/>
              <w:rPr>
                <w:rFonts w:ascii="Calibri" w:hAnsi="Calibri" w:cs="Calibri"/>
                <w:sz w:val="16"/>
                <w:szCs w:val="16"/>
              </w:rPr>
            </w:pPr>
          </w:p>
        </w:tc>
        <w:tc>
          <w:tcPr>
            <w:tcW w:w="2398" w:type="dxa"/>
          </w:tcPr>
          <w:p w14:paraId="4AB09171"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Kikuyu</w:t>
            </w:r>
          </w:p>
        </w:tc>
        <w:tc>
          <w:tcPr>
            <w:tcW w:w="1678" w:type="dxa"/>
          </w:tcPr>
          <w:p w14:paraId="72C87C42" w14:textId="24EA5FC7"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46</w:t>
            </w:r>
            <w:r w:rsidR="00E0537D" w:rsidRPr="00E07CE7">
              <w:rPr>
                <w:rFonts w:ascii="Calibri" w:hAnsi="Calibri" w:cs="Calibri"/>
                <w:sz w:val="16"/>
                <w:szCs w:val="16"/>
              </w:rPr>
              <w:t>(1</w:t>
            </w:r>
            <w:r>
              <w:rPr>
                <w:rFonts w:ascii="Calibri" w:hAnsi="Calibri" w:cs="Calibri"/>
                <w:sz w:val="16"/>
                <w:szCs w:val="16"/>
              </w:rPr>
              <w:t>3.9</w:t>
            </w:r>
            <w:r w:rsidR="00E0537D" w:rsidRPr="00E07CE7">
              <w:rPr>
                <w:rFonts w:ascii="Calibri" w:hAnsi="Calibri" w:cs="Calibri"/>
                <w:sz w:val="16"/>
                <w:szCs w:val="16"/>
              </w:rPr>
              <w:t>%)</w:t>
            </w:r>
          </w:p>
        </w:tc>
        <w:tc>
          <w:tcPr>
            <w:tcW w:w="1535" w:type="dxa"/>
          </w:tcPr>
          <w:p w14:paraId="1053D283" w14:textId="30C84122"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284</w:t>
            </w:r>
            <w:r w:rsidR="00E0537D" w:rsidRPr="00E07CE7">
              <w:rPr>
                <w:rFonts w:ascii="Calibri" w:hAnsi="Calibri" w:cs="Calibri"/>
                <w:sz w:val="16"/>
                <w:szCs w:val="16"/>
              </w:rPr>
              <w:t xml:space="preserve"> (</w:t>
            </w:r>
            <w:r>
              <w:rPr>
                <w:rFonts w:ascii="Calibri" w:hAnsi="Calibri" w:cs="Calibri"/>
                <w:sz w:val="16"/>
                <w:szCs w:val="16"/>
              </w:rPr>
              <w:t>86.1</w:t>
            </w:r>
            <w:r w:rsidR="00E0537D" w:rsidRPr="00E07CE7">
              <w:rPr>
                <w:rFonts w:ascii="Calibri" w:hAnsi="Calibri" w:cs="Calibri"/>
                <w:sz w:val="16"/>
                <w:szCs w:val="16"/>
              </w:rPr>
              <w:t>%)</w:t>
            </w:r>
          </w:p>
        </w:tc>
        <w:tc>
          <w:tcPr>
            <w:tcW w:w="1864" w:type="dxa"/>
          </w:tcPr>
          <w:p w14:paraId="7ABF99AB" w14:textId="3B02C769"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330</w:t>
            </w:r>
            <w:r w:rsidR="00E0537D" w:rsidRPr="00E07CE7">
              <w:rPr>
                <w:rFonts w:ascii="Calibri" w:hAnsi="Calibri" w:cs="Calibri"/>
                <w:sz w:val="16"/>
                <w:szCs w:val="16"/>
              </w:rPr>
              <w:t xml:space="preserve"> (19.</w:t>
            </w:r>
            <w:r>
              <w:rPr>
                <w:rFonts w:ascii="Calibri" w:hAnsi="Calibri" w:cs="Calibri"/>
                <w:sz w:val="16"/>
                <w:szCs w:val="16"/>
              </w:rPr>
              <w:t>0</w:t>
            </w:r>
            <w:r w:rsidR="00E0537D" w:rsidRPr="00E07CE7">
              <w:rPr>
                <w:rFonts w:ascii="Calibri" w:hAnsi="Calibri" w:cs="Calibri"/>
                <w:sz w:val="16"/>
                <w:szCs w:val="16"/>
              </w:rPr>
              <w:t>%)</w:t>
            </w:r>
          </w:p>
        </w:tc>
      </w:tr>
      <w:tr w:rsidR="00E0537D" w:rsidRPr="00E07CE7" w14:paraId="43A25C26" w14:textId="77777777" w:rsidTr="00387A45">
        <w:tc>
          <w:tcPr>
            <w:tcW w:w="1541" w:type="dxa"/>
            <w:vMerge/>
          </w:tcPr>
          <w:p w14:paraId="2D99363F" w14:textId="77777777" w:rsidR="00E0537D" w:rsidRPr="00E07CE7" w:rsidRDefault="00E0537D" w:rsidP="00387A45">
            <w:pPr>
              <w:spacing w:after="0" w:line="240" w:lineRule="auto"/>
              <w:rPr>
                <w:rFonts w:ascii="Calibri" w:hAnsi="Calibri" w:cs="Calibri"/>
                <w:sz w:val="16"/>
                <w:szCs w:val="16"/>
              </w:rPr>
            </w:pPr>
          </w:p>
        </w:tc>
        <w:tc>
          <w:tcPr>
            <w:tcW w:w="2398" w:type="dxa"/>
          </w:tcPr>
          <w:p w14:paraId="69C2D012"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Luhya</w:t>
            </w:r>
          </w:p>
        </w:tc>
        <w:tc>
          <w:tcPr>
            <w:tcW w:w="1678" w:type="dxa"/>
          </w:tcPr>
          <w:p w14:paraId="71B543CA" w14:textId="65408B71"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106</w:t>
            </w:r>
            <w:r w:rsidR="00E0537D" w:rsidRPr="00E07CE7">
              <w:rPr>
                <w:rFonts w:ascii="Calibri" w:hAnsi="Calibri" w:cs="Calibri"/>
                <w:sz w:val="16"/>
                <w:szCs w:val="16"/>
              </w:rPr>
              <w:t xml:space="preserve"> (2</w:t>
            </w:r>
            <w:r>
              <w:rPr>
                <w:rFonts w:ascii="Calibri" w:hAnsi="Calibri" w:cs="Calibri"/>
                <w:sz w:val="16"/>
                <w:szCs w:val="16"/>
              </w:rPr>
              <w:t>1.8</w:t>
            </w:r>
            <w:r w:rsidR="00E0537D" w:rsidRPr="00E07CE7">
              <w:rPr>
                <w:rFonts w:ascii="Calibri" w:hAnsi="Calibri" w:cs="Calibri"/>
                <w:sz w:val="16"/>
                <w:szCs w:val="16"/>
              </w:rPr>
              <w:t>%)</w:t>
            </w:r>
          </w:p>
        </w:tc>
        <w:tc>
          <w:tcPr>
            <w:tcW w:w="1535" w:type="dxa"/>
          </w:tcPr>
          <w:p w14:paraId="51F682E2" w14:textId="43BB0675"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380</w:t>
            </w:r>
            <w:r w:rsidR="00E0537D" w:rsidRPr="00E07CE7">
              <w:rPr>
                <w:rFonts w:ascii="Calibri" w:hAnsi="Calibri" w:cs="Calibri"/>
                <w:sz w:val="16"/>
                <w:szCs w:val="16"/>
              </w:rPr>
              <w:t xml:space="preserve"> (7</w:t>
            </w:r>
            <w:r>
              <w:rPr>
                <w:rFonts w:ascii="Calibri" w:hAnsi="Calibri" w:cs="Calibri"/>
                <w:sz w:val="16"/>
                <w:szCs w:val="16"/>
              </w:rPr>
              <w:t>8.2</w:t>
            </w:r>
            <w:r w:rsidR="00E0537D" w:rsidRPr="00E07CE7">
              <w:rPr>
                <w:rFonts w:ascii="Calibri" w:hAnsi="Calibri" w:cs="Calibri"/>
                <w:sz w:val="16"/>
                <w:szCs w:val="16"/>
              </w:rPr>
              <w:t>%)</w:t>
            </w:r>
          </w:p>
        </w:tc>
        <w:tc>
          <w:tcPr>
            <w:tcW w:w="1864" w:type="dxa"/>
          </w:tcPr>
          <w:p w14:paraId="79080485" w14:textId="03842C4A"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486</w:t>
            </w:r>
            <w:r w:rsidR="00E0537D" w:rsidRPr="00E07CE7">
              <w:rPr>
                <w:rFonts w:ascii="Calibri" w:hAnsi="Calibri" w:cs="Calibri"/>
                <w:sz w:val="16"/>
                <w:szCs w:val="16"/>
              </w:rPr>
              <w:t xml:space="preserve"> (28.</w:t>
            </w:r>
            <w:r>
              <w:rPr>
                <w:rFonts w:ascii="Calibri" w:hAnsi="Calibri" w:cs="Calibri"/>
                <w:sz w:val="16"/>
                <w:szCs w:val="16"/>
              </w:rPr>
              <w:t>0</w:t>
            </w:r>
            <w:r w:rsidR="00E0537D" w:rsidRPr="00E07CE7">
              <w:rPr>
                <w:rFonts w:ascii="Calibri" w:hAnsi="Calibri" w:cs="Calibri"/>
                <w:sz w:val="16"/>
                <w:szCs w:val="16"/>
              </w:rPr>
              <w:t>%)</w:t>
            </w:r>
          </w:p>
        </w:tc>
      </w:tr>
      <w:tr w:rsidR="00E0537D" w:rsidRPr="00E07CE7" w14:paraId="14BC6FEC" w14:textId="77777777" w:rsidTr="00387A45">
        <w:tc>
          <w:tcPr>
            <w:tcW w:w="1541" w:type="dxa"/>
            <w:vMerge/>
          </w:tcPr>
          <w:p w14:paraId="46B60521" w14:textId="77777777" w:rsidR="00E0537D" w:rsidRPr="00E07CE7" w:rsidRDefault="00E0537D" w:rsidP="00387A45">
            <w:pPr>
              <w:spacing w:after="0" w:line="240" w:lineRule="auto"/>
              <w:rPr>
                <w:rFonts w:ascii="Calibri" w:hAnsi="Calibri" w:cs="Calibri"/>
                <w:sz w:val="16"/>
                <w:szCs w:val="16"/>
              </w:rPr>
            </w:pPr>
          </w:p>
        </w:tc>
        <w:tc>
          <w:tcPr>
            <w:tcW w:w="2398" w:type="dxa"/>
          </w:tcPr>
          <w:p w14:paraId="4FEFAF55"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Luo</w:t>
            </w:r>
          </w:p>
        </w:tc>
        <w:tc>
          <w:tcPr>
            <w:tcW w:w="1678" w:type="dxa"/>
          </w:tcPr>
          <w:p w14:paraId="392642BF" w14:textId="793BE9E2"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 xml:space="preserve">72 </w:t>
            </w:r>
            <w:r w:rsidR="00E0537D" w:rsidRPr="00E07CE7">
              <w:rPr>
                <w:rFonts w:ascii="Calibri" w:hAnsi="Calibri" w:cs="Calibri"/>
                <w:sz w:val="16"/>
                <w:szCs w:val="16"/>
              </w:rPr>
              <w:t>(</w:t>
            </w:r>
            <w:r>
              <w:rPr>
                <w:rFonts w:ascii="Calibri" w:hAnsi="Calibri" w:cs="Calibri"/>
                <w:sz w:val="16"/>
                <w:szCs w:val="16"/>
              </w:rPr>
              <w:t>20.5</w:t>
            </w:r>
            <w:r w:rsidR="00E0537D" w:rsidRPr="00E07CE7">
              <w:rPr>
                <w:rFonts w:ascii="Calibri" w:hAnsi="Calibri" w:cs="Calibri"/>
                <w:sz w:val="16"/>
                <w:szCs w:val="16"/>
              </w:rPr>
              <w:t>%)</w:t>
            </w:r>
          </w:p>
        </w:tc>
        <w:tc>
          <w:tcPr>
            <w:tcW w:w="1535" w:type="dxa"/>
          </w:tcPr>
          <w:p w14:paraId="0BDB5E53" w14:textId="0237FF9C"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280</w:t>
            </w:r>
            <w:r w:rsidR="00E0537D" w:rsidRPr="00E07CE7">
              <w:rPr>
                <w:rFonts w:ascii="Calibri" w:hAnsi="Calibri" w:cs="Calibri"/>
                <w:sz w:val="16"/>
                <w:szCs w:val="16"/>
              </w:rPr>
              <w:t xml:space="preserve"> (</w:t>
            </w:r>
            <w:r>
              <w:rPr>
                <w:rFonts w:ascii="Calibri" w:hAnsi="Calibri" w:cs="Calibri"/>
                <w:sz w:val="16"/>
                <w:szCs w:val="16"/>
              </w:rPr>
              <w:t>79.5</w:t>
            </w:r>
            <w:r w:rsidR="00E0537D" w:rsidRPr="00E07CE7">
              <w:rPr>
                <w:rFonts w:ascii="Calibri" w:hAnsi="Calibri" w:cs="Calibri"/>
                <w:sz w:val="16"/>
                <w:szCs w:val="16"/>
              </w:rPr>
              <w:t>%)</w:t>
            </w:r>
          </w:p>
        </w:tc>
        <w:tc>
          <w:tcPr>
            <w:tcW w:w="1864" w:type="dxa"/>
          </w:tcPr>
          <w:p w14:paraId="79BE4DD2" w14:textId="069259DD"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352</w:t>
            </w:r>
            <w:r w:rsidR="00E0537D" w:rsidRPr="00E07CE7">
              <w:rPr>
                <w:rFonts w:ascii="Calibri" w:hAnsi="Calibri" w:cs="Calibri"/>
                <w:sz w:val="16"/>
                <w:szCs w:val="16"/>
              </w:rPr>
              <w:t xml:space="preserve"> (</w:t>
            </w:r>
            <w:r>
              <w:rPr>
                <w:rFonts w:ascii="Calibri" w:hAnsi="Calibri" w:cs="Calibri"/>
                <w:sz w:val="16"/>
                <w:szCs w:val="16"/>
              </w:rPr>
              <w:t>20.3</w:t>
            </w:r>
            <w:r w:rsidR="00E0537D" w:rsidRPr="00E07CE7">
              <w:rPr>
                <w:rFonts w:ascii="Calibri" w:hAnsi="Calibri" w:cs="Calibri"/>
                <w:sz w:val="16"/>
                <w:szCs w:val="16"/>
              </w:rPr>
              <w:t>%)</w:t>
            </w:r>
          </w:p>
        </w:tc>
      </w:tr>
      <w:tr w:rsidR="00E0537D" w:rsidRPr="00E07CE7" w14:paraId="24FF4B9F" w14:textId="77777777" w:rsidTr="00387A45">
        <w:tc>
          <w:tcPr>
            <w:tcW w:w="1541" w:type="dxa"/>
            <w:vMerge/>
          </w:tcPr>
          <w:p w14:paraId="1C1E6350" w14:textId="77777777" w:rsidR="00E0537D" w:rsidRPr="00E07CE7" w:rsidRDefault="00E0537D" w:rsidP="00387A45">
            <w:pPr>
              <w:spacing w:after="0" w:line="240" w:lineRule="auto"/>
              <w:rPr>
                <w:rFonts w:ascii="Calibri" w:hAnsi="Calibri" w:cs="Calibri"/>
                <w:sz w:val="16"/>
                <w:szCs w:val="16"/>
              </w:rPr>
            </w:pPr>
          </w:p>
        </w:tc>
        <w:tc>
          <w:tcPr>
            <w:tcW w:w="2398" w:type="dxa"/>
          </w:tcPr>
          <w:p w14:paraId="54D4BED7"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Other</w:t>
            </w:r>
          </w:p>
        </w:tc>
        <w:tc>
          <w:tcPr>
            <w:tcW w:w="1678" w:type="dxa"/>
          </w:tcPr>
          <w:p w14:paraId="00AA2297" w14:textId="06FF1780"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41</w:t>
            </w:r>
            <w:r w:rsidR="00E0537D" w:rsidRPr="00E07CE7">
              <w:rPr>
                <w:rFonts w:ascii="Calibri" w:hAnsi="Calibri" w:cs="Calibri"/>
                <w:sz w:val="16"/>
                <w:szCs w:val="16"/>
              </w:rPr>
              <w:t xml:space="preserve"> (1</w:t>
            </w:r>
            <w:r>
              <w:rPr>
                <w:rFonts w:ascii="Calibri" w:hAnsi="Calibri" w:cs="Calibri"/>
                <w:sz w:val="16"/>
                <w:szCs w:val="16"/>
              </w:rPr>
              <w:t>4.9</w:t>
            </w:r>
            <w:r w:rsidR="00E0537D" w:rsidRPr="00E07CE7">
              <w:rPr>
                <w:rFonts w:ascii="Calibri" w:hAnsi="Calibri" w:cs="Calibri"/>
                <w:sz w:val="16"/>
                <w:szCs w:val="16"/>
              </w:rPr>
              <w:t>%)</w:t>
            </w:r>
          </w:p>
        </w:tc>
        <w:tc>
          <w:tcPr>
            <w:tcW w:w="1535" w:type="dxa"/>
          </w:tcPr>
          <w:p w14:paraId="19FD9E39" w14:textId="1826AABB"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235</w:t>
            </w:r>
            <w:r w:rsidR="00E0537D" w:rsidRPr="00E07CE7">
              <w:rPr>
                <w:rFonts w:ascii="Calibri" w:hAnsi="Calibri" w:cs="Calibri"/>
                <w:sz w:val="16"/>
                <w:szCs w:val="16"/>
              </w:rPr>
              <w:t xml:space="preserve"> (</w:t>
            </w:r>
            <w:r>
              <w:rPr>
                <w:rFonts w:ascii="Calibri" w:hAnsi="Calibri" w:cs="Calibri"/>
                <w:sz w:val="16"/>
                <w:szCs w:val="16"/>
              </w:rPr>
              <w:t>85.1</w:t>
            </w:r>
            <w:r w:rsidR="00E0537D" w:rsidRPr="00E07CE7">
              <w:rPr>
                <w:rFonts w:ascii="Calibri" w:hAnsi="Calibri" w:cs="Calibri"/>
                <w:sz w:val="16"/>
                <w:szCs w:val="16"/>
              </w:rPr>
              <w:t>%)</w:t>
            </w:r>
          </w:p>
        </w:tc>
        <w:tc>
          <w:tcPr>
            <w:tcW w:w="1864" w:type="dxa"/>
          </w:tcPr>
          <w:p w14:paraId="31ABC05C" w14:textId="363DA385"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2</w:t>
            </w:r>
            <w:r w:rsidR="002705AD">
              <w:rPr>
                <w:rFonts w:ascii="Calibri" w:hAnsi="Calibri" w:cs="Calibri"/>
                <w:sz w:val="16"/>
                <w:szCs w:val="16"/>
              </w:rPr>
              <w:t>76</w:t>
            </w:r>
            <w:r w:rsidRPr="00E07CE7">
              <w:rPr>
                <w:rFonts w:ascii="Calibri" w:hAnsi="Calibri" w:cs="Calibri"/>
                <w:sz w:val="16"/>
                <w:szCs w:val="16"/>
              </w:rPr>
              <w:t xml:space="preserve"> (1</w:t>
            </w:r>
            <w:r w:rsidR="002705AD">
              <w:rPr>
                <w:rFonts w:ascii="Calibri" w:hAnsi="Calibri" w:cs="Calibri"/>
                <w:sz w:val="16"/>
                <w:szCs w:val="16"/>
              </w:rPr>
              <w:t>5.9</w:t>
            </w:r>
            <w:r w:rsidRPr="00E07CE7">
              <w:rPr>
                <w:rFonts w:ascii="Calibri" w:hAnsi="Calibri" w:cs="Calibri"/>
                <w:sz w:val="16"/>
                <w:szCs w:val="16"/>
              </w:rPr>
              <w:t>%)</w:t>
            </w:r>
          </w:p>
        </w:tc>
      </w:tr>
      <w:tr w:rsidR="00E0537D" w:rsidRPr="00E07CE7" w14:paraId="50CC8128" w14:textId="77777777" w:rsidTr="00387A45">
        <w:tc>
          <w:tcPr>
            <w:tcW w:w="1541" w:type="dxa"/>
          </w:tcPr>
          <w:p w14:paraId="7104EBD0" w14:textId="77777777" w:rsidR="00E0537D" w:rsidRPr="00E07CE7" w:rsidRDefault="00E0537D" w:rsidP="00387A45">
            <w:pPr>
              <w:spacing w:after="0" w:line="240" w:lineRule="auto"/>
              <w:rPr>
                <w:rFonts w:ascii="Calibri" w:hAnsi="Calibri" w:cs="Calibri"/>
                <w:sz w:val="16"/>
                <w:szCs w:val="16"/>
              </w:rPr>
            </w:pPr>
          </w:p>
        </w:tc>
        <w:tc>
          <w:tcPr>
            <w:tcW w:w="2398" w:type="dxa"/>
          </w:tcPr>
          <w:p w14:paraId="64D772F9" w14:textId="77777777" w:rsidR="00E0537D" w:rsidRPr="00E07CE7" w:rsidRDefault="00E0537D" w:rsidP="00387A45">
            <w:pPr>
              <w:spacing w:after="0" w:line="240" w:lineRule="auto"/>
              <w:rPr>
                <w:rFonts w:ascii="Calibri" w:hAnsi="Calibri" w:cs="Calibri"/>
                <w:sz w:val="16"/>
                <w:szCs w:val="16"/>
              </w:rPr>
            </w:pPr>
          </w:p>
        </w:tc>
        <w:tc>
          <w:tcPr>
            <w:tcW w:w="1678" w:type="dxa"/>
          </w:tcPr>
          <w:p w14:paraId="3862ABF9" w14:textId="77777777" w:rsidR="00E0537D" w:rsidRPr="00E07CE7" w:rsidRDefault="00E0537D" w:rsidP="00387A45">
            <w:pPr>
              <w:spacing w:after="0" w:line="240" w:lineRule="auto"/>
              <w:rPr>
                <w:rFonts w:ascii="Calibri" w:hAnsi="Calibri" w:cs="Calibri"/>
                <w:sz w:val="16"/>
                <w:szCs w:val="16"/>
              </w:rPr>
            </w:pPr>
          </w:p>
        </w:tc>
        <w:tc>
          <w:tcPr>
            <w:tcW w:w="1535" w:type="dxa"/>
          </w:tcPr>
          <w:p w14:paraId="3C6C506A" w14:textId="77777777" w:rsidR="00E0537D" w:rsidRPr="00E07CE7" w:rsidRDefault="00E0537D" w:rsidP="00387A45">
            <w:pPr>
              <w:spacing w:after="0" w:line="240" w:lineRule="auto"/>
              <w:rPr>
                <w:rFonts w:ascii="Calibri" w:hAnsi="Calibri" w:cs="Calibri"/>
                <w:sz w:val="16"/>
                <w:szCs w:val="16"/>
              </w:rPr>
            </w:pPr>
          </w:p>
        </w:tc>
        <w:tc>
          <w:tcPr>
            <w:tcW w:w="1864" w:type="dxa"/>
          </w:tcPr>
          <w:p w14:paraId="2255CDFF" w14:textId="77777777" w:rsidR="00E0537D" w:rsidRPr="00E07CE7" w:rsidRDefault="00E0537D" w:rsidP="00387A45">
            <w:pPr>
              <w:spacing w:after="0" w:line="240" w:lineRule="auto"/>
              <w:rPr>
                <w:rFonts w:ascii="Calibri" w:hAnsi="Calibri" w:cs="Calibri"/>
                <w:sz w:val="16"/>
                <w:szCs w:val="16"/>
              </w:rPr>
            </w:pPr>
          </w:p>
        </w:tc>
      </w:tr>
      <w:tr w:rsidR="00E0537D" w:rsidRPr="00E07CE7" w14:paraId="7428ADE7" w14:textId="77777777" w:rsidTr="00387A45">
        <w:tc>
          <w:tcPr>
            <w:tcW w:w="1541" w:type="dxa"/>
            <w:vMerge w:val="restart"/>
          </w:tcPr>
          <w:p w14:paraId="5083CD59"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Age </w:t>
            </w:r>
          </w:p>
        </w:tc>
        <w:tc>
          <w:tcPr>
            <w:tcW w:w="2398" w:type="dxa"/>
          </w:tcPr>
          <w:p w14:paraId="6B69A5CC"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17 – 24years</w:t>
            </w:r>
          </w:p>
        </w:tc>
        <w:tc>
          <w:tcPr>
            <w:tcW w:w="1678" w:type="dxa"/>
          </w:tcPr>
          <w:p w14:paraId="4F0A747A" w14:textId="5E2C41C2"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  2</w:t>
            </w:r>
            <w:r w:rsidR="002705AD">
              <w:rPr>
                <w:rFonts w:ascii="Calibri" w:hAnsi="Calibri" w:cs="Calibri"/>
                <w:sz w:val="16"/>
                <w:szCs w:val="16"/>
              </w:rPr>
              <w:t>5</w:t>
            </w:r>
            <w:r w:rsidRPr="00E07CE7">
              <w:rPr>
                <w:rFonts w:ascii="Calibri" w:hAnsi="Calibri" w:cs="Calibri"/>
                <w:sz w:val="16"/>
                <w:szCs w:val="16"/>
              </w:rPr>
              <w:t xml:space="preserve"> (1</w:t>
            </w:r>
            <w:r w:rsidR="002705AD">
              <w:rPr>
                <w:rFonts w:ascii="Calibri" w:hAnsi="Calibri" w:cs="Calibri"/>
                <w:sz w:val="16"/>
                <w:szCs w:val="16"/>
              </w:rPr>
              <w:t>8.4</w:t>
            </w:r>
            <w:r w:rsidRPr="00E07CE7">
              <w:rPr>
                <w:rFonts w:ascii="Calibri" w:hAnsi="Calibri" w:cs="Calibri"/>
                <w:sz w:val="16"/>
                <w:szCs w:val="16"/>
              </w:rPr>
              <w:t>%)</w:t>
            </w:r>
          </w:p>
        </w:tc>
        <w:tc>
          <w:tcPr>
            <w:tcW w:w="1535" w:type="dxa"/>
          </w:tcPr>
          <w:p w14:paraId="5F233F6A" w14:textId="4F98E8C4"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 xml:space="preserve"> 111</w:t>
            </w:r>
            <w:r w:rsidR="00E0537D" w:rsidRPr="00E07CE7">
              <w:rPr>
                <w:rFonts w:ascii="Calibri" w:hAnsi="Calibri" w:cs="Calibri"/>
                <w:sz w:val="16"/>
                <w:szCs w:val="16"/>
              </w:rPr>
              <w:t xml:space="preserve"> (81.</w:t>
            </w:r>
            <w:r>
              <w:rPr>
                <w:rFonts w:ascii="Calibri" w:hAnsi="Calibri" w:cs="Calibri"/>
                <w:sz w:val="16"/>
                <w:szCs w:val="16"/>
              </w:rPr>
              <w:t>6</w:t>
            </w:r>
            <w:r w:rsidR="00E0537D" w:rsidRPr="00E07CE7">
              <w:rPr>
                <w:rFonts w:ascii="Calibri" w:hAnsi="Calibri" w:cs="Calibri"/>
                <w:sz w:val="16"/>
                <w:szCs w:val="16"/>
              </w:rPr>
              <w:t>%)</w:t>
            </w:r>
          </w:p>
        </w:tc>
        <w:tc>
          <w:tcPr>
            <w:tcW w:w="1864" w:type="dxa"/>
          </w:tcPr>
          <w:p w14:paraId="6644B034" w14:textId="21AA4D2A" w:rsidR="00E0537D" w:rsidRPr="00E07CE7" w:rsidRDefault="002705AD" w:rsidP="00387A45">
            <w:pPr>
              <w:spacing w:after="0" w:line="240" w:lineRule="auto"/>
              <w:rPr>
                <w:rFonts w:ascii="Calibri" w:hAnsi="Calibri" w:cs="Calibri"/>
                <w:sz w:val="16"/>
                <w:szCs w:val="16"/>
              </w:rPr>
            </w:pPr>
            <w:r>
              <w:rPr>
                <w:rFonts w:ascii="Calibri" w:hAnsi="Calibri" w:cs="Calibri"/>
                <w:sz w:val="16"/>
                <w:szCs w:val="16"/>
              </w:rPr>
              <w:t>136</w:t>
            </w:r>
            <w:r w:rsidR="00E0537D" w:rsidRPr="00E07CE7">
              <w:rPr>
                <w:rFonts w:ascii="Calibri" w:hAnsi="Calibri" w:cs="Calibri"/>
                <w:sz w:val="16"/>
                <w:szCs w:val="16"/>
              </w:rPr>
              <w:t xml:space="preserve"> (7.</w:t>
            </w:r>
            <w:r w:rsidR="006C7350">
              <w:rPr>
                <w:rFonts w:ascii="Calibri" w:hAnsi="Calibri" w:cs="Calibri"/>
                <w:sz w:val="16"/>
                <w:szCs w:val="16"/>
              </w:rPr>
              <w:t>8</w:t>
            </w:r>
            <w:r w:rsidR="00E0537D" w:rsidRPr="00E07CE7">
              <w:rPr>
                <w:rFonts w:ascii="Calibri" w:hAnsi="Calibri" w:cs="Calibri"/>
                <w:sz w:val="16"/>
                <w:szCs w:val="16"/>
              </w:rPr>
              <w:t>%)</w:t>
            </w:r>
          </w:p>
        </w:tc>
      </w:tr>
      <w:tr w:rsidR="00E0537D" w:rsidRPr="00E07CE7" w14:paraId="5E494103" w14:textId="77777777" w:rsidTr="00387A45">
        <w:tc>
          <w:tcPr>
            <w:tcW w:w="1541" w:type="dxa"/>
            <w:vMerge/>
          </w:tcPr>
          <w:p w14:paraId="57A47027" w14:textId="77777777" w:rsidR="00E0537D" w:rsidRPr="00E07CE7" w:rsidRDefault="00E0537D" w:rsidP="00387A45">
            <w:pPr>
              <w:spacing w:after="0" w:line="240" w:lineRule="auto"/>
              <w:rPr>
                <w:rFonts w:ascii="Calibri" w:hAnsi="Calibri" w:cs="Calibri"/>
                <w:sz w:val="16"/>
                <w:szCs w:val="16"/>
              </w:rPr>
            </w:pPr>
          </w:p>
        </w:tc>
        <w:tc>
          <w:tcPr>
            <w:tcW w:w="2398" w:type="dxa"/>
          </w:tcPr>
          <w:p w14:paraId="5A6F5E1C"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25 -34 years  </w:t>
            </w:r>
          </w:p>
        </w:tc>
        <w:tc>
          <w:tcPr>
            <w:tcW w:w="1678" w:type="dxa"/>
          </w:tcPr>
          <w:p w14:paraId="7D7A3F1F" w14:textId="230EE052"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186</w:t>
            </w:r>
            <w:r w:rsidR="00E0537D" w:rsidRPr="00E07CE7">
              <w:rPr>
                <w:rFonts w:ascii="Calibri" w:hAnsi="Calibri" w:cs="Calibri"/>
                <w:sz w:val="16"/>
                <w:szCs w:val="16"/>
              </w:rPr>
              <w:t xml:space="preserve"> (18.</w:t>
            </w:r>
            <w:r>
              <w:rPr>
                <w:rFonts w:ascii="Calibri" w:hAnsi="Calibri" w:cs="Calibri"/>
                <w:sz w:val="16"/>
                <w:szCs w:val="16"/>
              </w:rPr>
              <w:t>7</w:t>
            </w:r>
            <w:r w:rsidR="00E0537D" w:rsidRPr="00E07CE7">
              <w:rPr>
                <w:rFonts w:ascii="Calibri" w:hAnsi="Calibri" w:cs="Calibri"/>
                <w:sz w:val="16"/>
                <w:szCs w:val="16"/>
              </w:rPr>
              <w:t>%)</w:t>
            </w:r>
          </w:p>
        </w:tc>
        <w:tc>
          <w:tcPr>
            <w:tcW w:w="1535" w:type="dxa"/>
          </w:tcPr>
          <w:p w14:paraId="55D47821" w14:textId="2A24C59F"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807</w:t>
            </w:r>
            <w:r w:rsidR="00E0537D" w:rsidRPr="00E07CE7">
              <w:rPr>
                <w:rFonts w:ascii="Calibri" w:hAnsi="Calibri" w:cs="Calibri"/>
                <w:sz w:val="16"/>
                <w:szCs w:val="16"/>
              </w:rPr>
              <w:t xml:space="preserve"> (81.</w:t>
            </w:r>
            <w:r>
              <w:rPr>
                <w:rFonts w:ascii="Calibri" w:hAnsi="Calibri" w:cs="Calibri"/>
                <w:sz w:val="16"/>
                <w:szCs w:val="16"/>
              </w:rPr>
              <w:t>3</w:t>
            </w:r>
            <w:r w:rsidR="00E0537D" w:rsidRPr="00E07CE7">
              <w:rPr>
                <w:rFonts w:ascii="Calibri" w:hAnsi="Calibri" w:cs="Calibri"/>
                <w:sz w:val="16"/>
                <w:szCs w:val="16"/>
              </w:rPr>
              <w:t>%)</w:t>
            </w:r>
          </w:p>
        </w:tc>
        <w:tc>
          <w:tcPr>
            <w:tcW w:w="1864" w:type="dxa"/>
          </w:tcPr>
          <w:p w14:paraId="53116B2B" w14:textId="37A63720"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9</w:t>
            </w:r>
            <w:r w:rsidR="006C7350">
              <w:rPr>
                <w:rFonts w:ascii="Calibri" w:hAnsi="Calibri" w:cs="Calibri"/>
                <w:sz w:val="16"/>
                <w:szCs w:val="16"/>
              </w:rPr>
              <w:t>93</w:t>
            </w:r>
            <w:r w:rsidRPr="00E07CE7">
              <w:rPr>
                <w:rFonts w:ascii="Calibri" w:hAnsi="Calibri" w:cs="Calibri"/>
                <w:sz w:val="16"/>
                <w:szCs w:val="16"/>
              </w:rPr>
              <w:t xml:space="preserve"> (5</w:t>
            </w:r>
            <w:r w:rsidR="006C7350">
              <w:rPr>
                <w:rFonts w:ascii="Calibri" w:hAnsi="Calibri" w:cs="Calibri"/>
                <w:sz w:val="16"/>
                <w:szCs w:val="16"/>
              </w:rPr>
              <w:t>7.1</w:t>
            </w:r>
            <w:r w:rsidRPr="00E07CE7">
              <w:rPr>
                <w:rFonts w:ascii="Calibri" w:hAnsi="Calibri" w:cs="Calibri"/>
                <w:sz w:val="16"/>
                <w:szCs w:val="16"/>
              </w:rPr>
              <w:t>%)</w:t>
            </w:r>
          </w:p>
        </w:tc>
      </w:tr>
      <w:tr w:rsidR="00E0537D" w:rsidRPr="00E07CE7" w14:paraId="222BFC56" w14:textId="77777777" w:rsidTr="00387A45">
        <w:tc>
          <w:tcPr>
            <w:tcW w:w="1541" w:type="dxa"/>
            <w:vMerge/>
          </w:tcPr>
          <w:p w14:paraId="3B4FFB9D" w14:textId="77777777" w:rsidR="00E0537D" w:rsidRPr="00E07CE7" w:rsidRDefault="00E0537D" w:rsidP="00387A45">
            <w:pPr>
              <w:spacing w:after="0" w:line="240" w:lineRule="auto"/>
              <w:rPr>
                <w:rFonts w:ascii="Calibri" w:hAnsi="Calibri" w:cs="Calibri"/>
                <w:sz w:val="16"/>
                <w:szCs w:val="16"/>
              </w:rPr>
            </w:pPr>
          </w:p>
        </w:tc>
        <w:tc>
          <w:tcPr>
            <w:tcW w:w="2398" w:type="dxa"/>
          </w:tcPr>
          <w:p w14:paraId="0674829E"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35 years above</w:t>
            </w:r>
          </w:p>
        </w:tc>
        <w:tc>
          <w:tcPr>
            <w:tcW w:w="1678" w:type="dxa"/>
          </w:tcPr>
          <w:p w14:paraId="3EC38CF0" w14:textId="2F3CECD4"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 xml:space="preserve">  93</w:t>
            </w:r>
            <w:r w:rsidR="00E0537D" w:rsidRPr="00E07CE7">
              <w:rPr>
                <w:rFonts w:ascii="Calibri" w:hAnsi="Calibri" w:cs="Calibri"/>
                <w:sz w:val="16"/>
                <w:szCs w:val="16"/>
              </w:rPr>
              <w:t xml:space="preserve"> (1</w:t>
            </w:r>
            <w:r>
              <w:rPr>
                <w:rFonts w:ascii="Calibri" w:hAnsi="Calibri" w:cs="Calibri"/>
                <w:sz w:val="16"/>
                <w:szCs w:val="16"/>
              </w:rPr>
              <w:t>5.3</w:t>
            </w:r>
            <w:r w:rsidR="00E0537D" w:rsidRPr="00E07CE7">
              <w:rPr>
                <w:rFonts w:ascii="Calibri" w:hAnsi="Calibri" w:cs="Calibri"/>
                <w:sz w:val="16"/>
                <w:szCs w:val="16"/>
              </w:rPr>
              <w:t>%)</w:t>
            </w:r>
          </w:p>
        </w:tc>
        <w:tc>
          <w:tcPr>
            <w:tcW w:w="1535" w:type="dxa"/>
          </w:tcPr>
          <w:p w14:paraId="6F02AD19" w14:textId="72FFDAF6"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516</w:t>
            </w:r>
            <w:r w:rsidR="00E0537D" w:rsidRPr="00E07CE7">
              <w:rPr>
                <w:rFonts w:ascii="Calibri" w:hAnsi="Calibri" w:cs="Calibri"/>
                <w:sz w:val="16"/>
                <w:szCs w:val="16"/>
              </w:rPr>
              <w:t xml:space="preserve"> (8</w:t>
            </w:r>
            <w:r>
              <w:rPr>
                <w:rFonts w:ascii="Calibri" w:hAnsi="Calibri" w:cs="Calibri"/>
                <w:sz w:val="16"/>
                <w:szCs w:val="16"/>
              </w:rPr>
              <w:t>4.7</w:t>
            </w:r>
            <w:r w:rsidR="00E0537D" w:rsidRPr="00E07CE7">
              <w:rPr>
                <w:rFonts w:ascii="Calibri" w:hAnsi="Calibri" w:cs="Calibri"/>
                <w:sz w:val="16"/>
                <w:szCs w:val="16"/>
              </w:rPr>
              <w:t>%)</w:t>
            </w:r>
          </w:p>
        </w:tc>
        <w:tc>
          <w:tcPr>
            <w:tcW w:w="1864" w:type="dxa"/>
          </w:tcPr>
          <w:p w14:paraId="54B79716" w14:textId="29239245"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609</w:t>
            </w:r>
            <w:r w:rsidR="00E0537D" w:rsidRPr="00E07CE7">
              <w:rPr>
                <w:rFonts w:ascii="Calibri" w:hAnsi="Calibri" w:cs="Calibri"/>
                <w:sz w:val="16"/>
                <w:szCs w:val="16"/>
              </w:rPr>
              <w:t xml:space="preserve"> (3</w:t>
            </w:r>
            <w:r>
              <w:rPr>
                <w:rFonts w:ascii="Calibri" w:hAnsi="Calibri" w:cs="Calibri"/>
                <w:sz w:val="16"/>
                <w:szCs w:val="16"/>
              </w:rPr>
              <w:t>5.0</w:t>
            </w:r>
            <w:r w:rsidR="00E0537D" w:rsidRPr="00E07CE7">
              <w:rPr>
                <w:rFonts w:ascii="Calibri" w:hAnsi="Calibri" w:cs="Calibri"/>
                <w:sz w:val="16"/>
                <w:szCs w:val="16"/>
              </w:rPr>
              <w:t>%)</w:t>
            </w:r>
          </w:p>
        </w:tc>
      </w:tr>
      <w:tr w:rsidR="00E0537D" w:rsidRPr="00E07CE7" w14:paraId="1668A3AD" w14:textId="77777777" w:rsidTr="00387A45">
        <w:tc>
          <w:tcPr>
            <w:tcW w:w="9016" w:type="dxa"/>
            <w:gridSpan w:val="5"/>
          </w:tcPr>
          <w:p w14:paraId="0C7C44D0" w14:textId="77777777" w:rsidR="00E0537D" w:rsidRPr="00E07CE7" w:rsidRDefault="00E0537D" w:rsidP="00387A45">
            <w:pPr>
              <w:spacing w:after="0" w:line="240" w:lineRule="auto"/>
              <w:rPr>
                <w:rFonts w:ascii="Calibri" w:hAnsi="Calibri" w:cs="Calibri"/>
                <w:sz w:val="16"/>
                <w:szCs w:val="16"/>
              </w:rPr>
            </w:pPr>
          </w:p>
        </w:tc>
      </w:tr>
      <w:tr w:rsidR="00E0537D" w:rsidRPr="00E07CE7" w14:paraId="6BB50661" w14:textId="77777777" w:rsidTr="00387A45">
        <w:tc>
          <w:tcPr>
            <w:tcW w:w="1541" w:type="dxa"/>
          </w:tcPr>
          <w:p w14:paraId="475BDB98"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education </w:t>
            </w:r>
          </w:p>
        </w:tc>
        <w:tc>
          <w:tcPr>
            <w:tcW w:w="2398" w:type="dxa"/>
          </w:tcPr>
          <w:p w14:paraId="2A043574"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None  </w:t>
            </w:r>
          </w:p>
        </w:tc>
        <w:tc>
          <w:tcPr>
            <w:tcW w:w="1678" w:type="dxa"/>
          </w:tcPr>
          <w:p w14:paraId="7E8377CE" w14:textId="17B04CC9"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 xml:space="preserve">  </w:t>
            </w:r>
            <w:r w:rsidR="00E0537D" w:rsidRPr="00E07CE7">
              <w:rPr>
                <w:rFonts w:ascii="Calibri" w:hAnsi="Calibri" w:cs="Calibri"/>
                <w:sz w:val="16"/>
                <w:szCs w:val="16"/>
              </w:rPr>
              <w:t>13 (10.</w:t>
            </w:r>
            <w:r>
              <w:rPr>
                <w:rFonts w:ascii="Calibri" w:hAnsi="Calibri" w:cs="Calibri"/>
                <w:sz w:val="16"/>
                <w:szCs w:val="16"/>
              </w:rPr>
              <w:t>4</w:t>
            </w:r>
            <w:r w:rsidR="00E0537D" w:rsidRPr="00E07CE7">
              <w:rPr>
                <w:rFonts w:ascii="Calibri" w:hAnsi="Calibri" w:cs="Calibri"/>
                <w:sz w:val="16"/>
                <w:szCs w:val="16"/>
              </w:rPr>
              <w:t>%)</w:t>
            </w:r>
          </w:p>
        </w:tc>
        <w:tc>
          <w:tcPr>
            <w:tcW w:w="1535" w:type="dxa"/>
          </w:tcPr>
          <w:p w14:paraId="149823C8" w14:textId="7D4CE1D5"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6C7350">
              <w:rPr>
                <w:rFonts w:ascii="Calibri" w:hAnsi="Calibri" w:cs="Calibri"/>
                <w:sz w:val="16"/>
                <w:szCs w:val="16"/>
              </w:rPr>
              <w:t>12</w:t>
            </w:r>
            <w:r w:rsidRPr="00E07CE7">
              <w:rPr>
                <w:rFonts w:ascii="Calibri" w:hAnsi="Calibri" w:cs="Calibri"/>
                <w:sz w:val="16"/>
                <w:szCs w:val="16"/>
              </w:rPr>
              <w:t xml:space="preserve"> (89.</w:t>
            </w:r>
            <w:r w:rsidR="006C7350">
              <w:rPr>
                <w:rFonts w:ascii="Calibri" w:hAnsi="Calibri" w:cs="Calibri"/>
                <w:sz w:val="16"/>
                <w:szCs w:val="16"/>
              </w:rPr>
              <w:t>6</w:t>
            </w:r>
            <w:r w:rsidRPr="00E07CE7">
              <w:rPr>
                <w:rFonts w:ascii="Calibri" w:hAnsi="Calibri" w:cs="Calibri"/>
                <w:sz w:val="16"/>
                <w:szCs w:val="16"/>
              </w:rPr>
              <w:t>%)</w:t>
            </w:r>
          </w:p>
        </w:tc>
        <w:tc>
          <w:tcPr>
            <w:tcW w:w="1864" w:type="dxa"/>
          </w:tcPr>
          <w:p w14:paraId="2BA17292" w14:textId="086EF614"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 xml:space="preserve">   </w:t>
            </w:r>
            <w:r w:rsidR="00E0537D" w:rsidRPr="00E07CE7">
              <w:rPr>
                <w:rFonts w:ascii="Calibri" w:hAnsi="Calibri" w:cs="Calibri"/>
                <w:sz w:val="16"/>
                <w:szCs w:val="16"/>
              </w:rPr>
              <w:t>1</w:t>
            </w:r>
            <w:r>
              <w:rPr>
                <w:rFonts w:ascii="Calibri" w:hAnsi="Calibri" w:cs="Calibri"/>
                <w:sz w:val="16"/>
                <w:szCs w:val="16"/>
              </w:rPr>
              <w:t>25</w:t>
            </w:r>
            <w:r w:rsidR="00E0537D" w:rsidRPr="00E07CE7">
              <w:rPr>
                <w:rFonts w:ascii="Calibri" w:hAnsi="Calibri" w:cs="Calibri"/>
                <w:sz w:val="16"/>
                <w:szCs w:val="16"/>
              </w:rPr>
              <w:t xml:space="preserve"> (7.</w:t>
            </w:r>
            <w:r>
              <w:rPr>
                <w:rFonts w:ascii="Calibri" w:hAnsi="Calibri" w:cs="Calibri"/>
                <w:sz w:val="16"/>
                <w:szCs w:val="16"/>
              </w:rPr>
              <w:t>2</w:t>
            </w:r>
            <w:r w:rsidR="00E0537D" w:rsidRPr="00E07CE7">
              <w:rPr>
                <w:rFonts w:ascii="Calibri" w:hAnsi="Calibri" w:cs="Calibri"/>
                <w:sz w:val="16"/>
                <w:szCs w:val="16"/>
              </w:rPr>
              <w:t>%)</w:t>
            </w:r>
          </w:p>
        </w:tc>
      </w:tr>
      <w:tr w:rsidR="00E0537D" w:rsidRPr="00E07CE7" w14:paraId="2C02CABA" w14:textId="77777777" w:rsidTr="00387A45">
        <w:tc>
          <w:tcPr>
            <w:tcW w:w="1541" w:type="dxa"/>
          </w:tcPr>
          <w:p w14:paraId="1AC2B20C" w14:textId="77777777" w:rsidR="00E0537D" w:rsidRPr="00E07CE7" w:rsidRDefault="00E0537D" w:rsidP="00387A45">
            <w:pPr>
              <w:spacing w:after="0" w:line="240" w:lineRule="auto"/>
              <w:rPr>
                <w:rFonts w:ascii="Calibri" w:hAnsi="Calibri" w:cs="Calibri"/>
                <w:sz w:val="16"/>
                <w:szCs w:val="16"/>
              </w:rPr>
            </w:pPr>
          </w:p>
        </w:tc>
        <w:tc>
          <w:tcPr>
            <w:tcW w:w="2398" w:type="dxa"/>
          </w:tcPr>
          <w:p w14:paraId="3A35451C" w14:textId="19DE5435"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educated</w:t>
            </w:r>
          </w:p>
        </w:tc>
        <w:tc>
          <w:tcPr>
            <w:tcW w:w="1678" w:type="dxa"/>
          </w:tcPr>
          <w:p w14:paraId="28A91957" w14:textId="461ACC7B"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191</w:t>
            </w:r>
            <w:r w:rsidR="00E0537D" w:rsidRPr="00E07CE7">
              <w:rPr>
                <w:rFonts w:ascii="Calibri" w:hAnsi="Calibri" w:cs="Calibri"/>
                <w:sz w:val="16"/>
                <w:szCs w:val="16"/>
              </w:rPr>
              <w:t xml:space="preserve"> (1</w:t>
            </w:r>
            <w:r>
              <w:rPr>
                <w:rFonts w:ascii="Calibri" w:hAnsi="Calibri" w:cs="Calibri"/>
                <w:sz w:val="16"/>
                <w:szCs w:val="16"/>
              </w:rPr>
              <w:t>8.1</w:t>
            </w:r>
            <w:r w:rsidR="00E0537D" w:rsidRPr="00E07CE7">
              <w:rPr>
                <w:rFonts w:ascii="Calibri" w:hAnsi="Calibri" w:cs="Calibri"/>
                <w:sz w:val="16"/>
                <w:szCs w:val="16"/>
              </w:rPr>
              <w:t>%)</w:t>
            </w:r>
          </w:p>
        </w:tc>
        <w:tc>
          <w:tcPr>
            <w:tcW w:w="1535" w:type="dxa"/>
          </w:tcPr>
          <w:p w14:paraId="7A3DF418" w14:textId="288635AF"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864 (81.9%)</w:t>
            </w:r>
          </w:p>
        </w:tc>
        <w:tc>
          <w:tcPr>
            <w:tcW w:w="1864" w:type="dxa"/>
          </w:tcPr>
          <w:p w14:paraId="35CA4696" w14:textId="2B6D3ED8"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1,055</w:t>
            </w:r>
            <w:r w:rsidR="00E0537D" w:rsidRPr="00E07CE7">
              <w:rPr>
                <w:rFonts w:ascii="Calibri" w:hAnsi="Calibri" w:cs="Calibri"/>
                <w:sz w:val="16"/>
                <w:szCs w:val="16"/>
              </w:rPr>
              <w:t xml:space="preserve"> (</w:t>
            </w:r>
            <w:r>
              <w:rPr>
                <w:rFonts w:ascii="Calibri" w:hAnsi="Calibri" w:cs="Calibri"/>
                <w:sz w:val="16"/>
                <w:szCs w:val="16"/>
              </w:rPr>
              <w:t>60.7</w:t>
            </w:r>
            <w:r w:rsidR="00E0537D" w:rsidRPr="00E07CE7">
              <w:rPr>
                <w:rFonts w:ascii="Calibri" w:hAnsi="Calibri" w:cs="Calibri"/>
                <w:sz w:val="16"/>
                <w:szCs w:val="16"/>
              </w:rPr>
              <w:t>%)</w:t>
            </w:r>
          </w:p>
        </w:tc>
      </w:tr>
      <w:tr w:rsidR="00E0537D" w:rsidRPr="00E07CE7" w14:paraId="5718328D" w14:textId="77777777" w:rsidTr="00387A45">
        <w:tc>
          <w:tcPr>
            <w:tcW w:w="1541" w:type="dxa"/>
          </w:tcPr>
          <w:p w14:paraId="3F91E2BE" w14:textId="77777777" w:rsidR="00E0537D" w:rsidRPr="00E07CE7" w:rsidRDefault="00E0537D" w:rsidP="00387A45">
            <w:pPr>
              <w:spacing w:after="0" w:line="240" w:lineRule="auto"/>
              <w:rPr>
                <w:rFonts w:ascii="Calibri" w:hAnsi="Calibri" w:cs="Calibri"/>
                <w:sz w:val="16"/>
                <w:szCs w:val="16"/>
              </w:rPr>
            </w:pPr>
          </w:p>
        </w:tc>
        <w:tc>
          <w:tcPr>
            <w:tcW w:w="2398" w:type="dxa"/>
          </w:tcPr>
          <w:p w14:paraId="5AB46DC3"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Don’t know and not applicable</w:t>
            </w:r>
          </w:p>
        </w:tc>
        <w:tc>
          <w:tcPr>
            <w:tcW w:w="1678" w:type="dxa"/>
          </w:tcPr>
          <w:p w14:paraId="56E3AA67" w14:textId="083BC701"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 xml:space="preserve">100 </w:t>
            </w:r>
            <w:r w:rsidR="00E0537D" w:rsidRPr="00E07CE7">
              <w:rPr>
                <w:rFonts w:ascii="Calibri" w:hAnsi="Calibri" w:cs="Calibri"/>
                <w:sz w:val="16"/>
                <w:szCs w:val="16"/>
              </w:rPr>
              <w:t>(1</w:t>
            </w:r>
            <w:r>
              <w:rPr>
                <w:rFonts w:ascii="Calibri" w:hAnsi="Calibri" w:cs="Calibri"/>
                <w:sz w:val="16"/>
                <w:szCs w:val="16"/>
              </w:rPr>
              <w:t>7.9</w:t>
            </w:r>
            <w:r w:rsidR="00E0537D" w:rsidRPr="00E07CE7">
              <w:rPr>
                <w:rFonts w:ascii="Calibri" w:hAnsi="Calibri" w:cs="Calibri"/>
                <w:sz w:val="16"/>
                <w:szCs w:val="16"/>
              </w:rPr>
              <w:t>%)</w:t>
            </w:r>
          </w:p>
        </w:tc>
        <w:tc>
          <w:tcPr>
            <w:tcW w:w="1535" w:type="dxa"/>
          </w:tcPr>
          <w:p w14:paraId="770D2614" w14:textId="4A12B2D0"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458</w:t>
            </w:r>
            <w:r w:rsidR="00E0537D" w:rsidRPr="00E07CE7">
              <w:rPr>
                <w:rFonts w:ascii="Calibri" w:hAnsi="Calibri" w:cs="Calibri"/>
                <w:sz w:val="16"/>
                <w:szCs w:val="16"/>
              </w:rPr>
              <w:t xml:space="preserve"> (8</w:t>
            </w:r>
            <w:r>
              <w:rPr>
                <w:rFonts w:ascii="Calibri" w:hAnsi="Calibri" w:cs="Calibri"/>
                <w:sz w:val="16"/>
                <w:szCs w:val="16"/>
              </w:rPr>
              <w:t>2.1</w:t>
            </w:r>
            <w:r w:rsidR="00E0537D" w:rsidRPr="00E07CE7">
              <w:rPr>
                <w:rFonts w:ascii="Calibri" w:hAnsi="Calibri" w:cs="Calibri"/>
                <w:sz w:val="16"/>
                <w:szCs w:val="16"/>
              </w:rPr>
              <w:t>%)</w:t>
            </w:r>
          </w:p>
        </w:tc>
        <w:tc>
          <w:tcPr>
            <w:tcW w:w="1864" w:type="dxa"/>
          </w:tcPr>
          <w:p w14:paraId="4E7AC659" w14:textId="11B4E944" w:rsidR="00E0537D" w:rsidRPr="00E07CE7" w:rsidRDefault="006C7350" w:rsidP="00387A45">
            <w:pPr>
              <w:spacing w:after="0" w:line="240" w:lineRule="auto"/>
              <w:rPr>
                <w:rFonts w:ascii="Calibri" w:hAnsi="Calibri" w:cs="Calibri"/>
                <w:sz w:val="16"/>
                <w:szCs w:val="16"/>
              </w:rPr>
            </w:pPr>
            <w:r>
              <w:rPr>
                <w:rFonts w:ascii="Calibri" w:hAnsi="Calibri" w:cs="Calibri"/>
                <w:sz w:val="16"/>
                <w:szCs w:val="16"/>
              </w:rPr>
              <w:t xml:space="preserve">   558</w:t>
            </w:r>
            <w:r w:rsidR="00E0537D" w:rsidRPr="00E07CE7">
              <w:rPr>
                <w:rFonts w:ascii="Calibri" w:hAnsi="Calibri" w:cs="Calibri"/>
                <w:sz w:val="16"/>
                <w:szCs w:val="16"/>
              </w:rPr>
              <w:t xml:space="preserve"> (3</w:t>
            </w:r>
            <w:r>
              <w:rPr>
                <w:rFonts w:ascii="Calibri" w:hAnsi="Calibri" w:cs="Calibri"/>
                <w:sz w:val="16"/>
                <w:szCs w:val="16"/>
              </w:rPr>
              <w:t>2.1</w:t>
            </w:r>
            <w:r w:rsidR="00E0537D" w:rsidRPr="00E07CE7">
              <w:rPr>
                <w:rFonts w:ascii="Calibri" w:hAnsi="Calibri" w:cs="Calibri"/>
                <w:sz w:val="16"/>
                <w:szCs w:val="16"/>
              </w:rPr>
              <w:t>%)</w:t>
            </w:r>
          </w:p>
        </w:tc>
      </w:tr>
      <w:tr w:rsidR="00E0537D" w:rsidRPr="00E07CE7" w14:paraId="0FAF3BAF" w14:textId="77777777" w:rsidTr="00387A45">
        <w:tc>
          <w:tcPr>
            <w:tcW w:w="9016" w:type="dxa"/>
            <w:gridSpan w:val="5"/>
          </w:tcPr>
          <w:p w14:paraId="56582C7B" w14:textId="77777777" w:rsidR="00E0537D" w:rsidRPr="00E07CE7" w:rsidRDefault="00E0537D" w:rsidP="00387A45">
            <w:pPr>
              <w:spacing w:after="0" w:line="240" w:lineRule="auto"/>
              <w:rPr>
                <w:rFonts w:ascii="Calibri" w:hAnsi="Calibri" w:cs="Calibri"/>
                <w:sz w:val="16"/>
                <w:szCs w:val="16"/>
              </w:rPr>
            </w:pPr>
          </w:p>
        </w:tc>
      </w:tr>
      <w:tr w:rsidR="00E0537D" w:rsidRPr="00E07CE7" w14:paraId="758D78FC" w14:textId="77777777" w:rsidTr="00387A45">
        <w:tc>
          <w:tcPr>
            <w:tcW w:w="9016" w:type="dxa"/>
            <w:gridSpan w:val="5"/>
          </w:tcPr>
          <w:p w14:paraId="5091699C" w14:textId="77777777" w:rsidR="00E0537D" w:rsidRPr="00E07CE7" w:rsidRDefault="00E0537D" w:rsidP="00387A45">
            <w:pPr>
              <w:spacing w:after="0" w:line="240" w:lineRule="auto"/>
              <w:rPr>
                <w:rFonts w:ascii="Calibri" w:hAnsi="Calibri" w:cs="Calibri"/>
                <w:b/>
                <w:bCs/>
                <w:sz w:val="16"/>
                <w:szCs w:val="16"/>
              </w:rPr>
            </w:pPr>
            <w:r w:rsidRPr="00E07CE7">
              <w:rPr>
                <w:rFonts w:ascii="Calibri" w:hAnsi="Calibri" w:cs="Calibri"/>
                <w:b/>
                <w:bCs/>
                <w:sz w:val="16"/>
                <w:szCs w:val="16"/>
              </w:rPr>
              <w:t>Social Structure</w:t>
            </w:r>
          </w:p>
        </w:tc>
      </w:tr>
      <w:tr w:rsidR="00E0537D" w:rsidRPr="00E07CE7" w14:paraId="0C1BAF4C" w14:textId="77777777" w:rsidTr="00387A45">
        <w:tc>
          <w:tcPr>
            <w:tcW w:w="1541" w:type="dxa"/>
            <w:vMerge w:val="restart"/>
          </w:tcPr>
          <w:p w14:paraId="4F674A4A" w14:textId="27EBDD4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Wealth </w:t>
            </w:r>
            <w:r w:rsidR="00EA11BB">
              <w:rPr>
                <w:rFonts w:ascii="Calibri" w:hAnsi="Calibri" w:cs="Calibri"/>
                <w:sz w:val="16"/>
                <w:szCs w:val="16"/>
              </w:rPr>
              <w:t>index</w:t>
            </w:r>
          </w:p>
        </w:tc>
        <w:tc>
          <w:tcPr>
            <w:tcW w:w="2398" w:type="dxa"/>
          </w:tcPr>
          <w:p w14:paraId="4899E4B4" w14:textId="6EFA34F1" w:rsidR="00E0537D" w:rsidRPr="00E07CE7" w:rsidRDefault="00EA11BB" w:rsidP="00387A45">
            <w:pPr>
              <w:spacing w:after="0" w:line="240" w:lineRule="auto"/>
              <w:rPr>
                <w:rFonts w:ascii="Calibri" w:hAnsi="Calibri" w:cs="Calibri"/>
                <w:sz w:val="16"/>
                <w:szCs w:val="16"/>
              </w:rPr>
            </w:pPr>
            <w:r>
              <w:rPr>
                <w:rFonts w:ascii="Calibri" w:hAnsi="Calibri" w:cs="Calibri"/>
                <w:sz w:val="16"/>
                <w:szCs w:val="16"/>
              </w:rPr>
              <w:t>Rich</w:t>
            </w:r>
          </w:p>
        </w:tc>
        <w:tc>
          <w:tcPr>
            <w:tcW w:w="1678" w:type="dxa"/>
          </w:tcPr>
          <w:p w14:paraId="52E7B5D7" w14:textId="18ABF9EC" w:rsidR="00E0537D" w:rsidRPr="00E07CE7" w:rsidRDefault="00EA11BB" w:rsidP="00387A45">
            <w:pPr>
              <w:spacing w:after="0" w:line="240" w:lineRule="auto"/>
              <w:rPr>
                <w:rFonts w:ascii="Calibri" w:hAnsi="Calibri" w:cs="Calibri"/>
                <w:sz w:val="16"/>
                <w:szCs w:val="16"/>
              </w:rPr>
            </w:pPr>
            <w:r>
              <w:rPr>
                <w:rFonts w:ascii="Calibri" w:hAnsi="Calibri" w:cs="Calibri"/>
                <w:sz w:val="16"/>
                <w:szCs w:val="16"/>
              </w:rPr>
              <w:t>120</w:t>
            </w:r>
            <w:r w:rsidR="00E0537D" w:rsidRPr="00E07CE7">
              <w:rPr>
                <w:rFonts w:ascii="Calibri" w:hAnsi="Calibri" w:cs="Calibri"/>
                <w:sz w:val="16"/>
                <w:szCs w:val="16"/>
              </w:rPr>
              <w:t xml:space="preserve"> (</w:t>
            </w:r>
            <w:r>
              <w:rPr>
                <w:rFonts w:ascii="Calibri" w:hAnsi="Calibri" w:cs="Calibri"/>
                <w:sz w:val="16"/>
                <w:szCs w:val="16"/>
              </w:rPr>
              <w:t>14.0</w:t>
            </w:r>
            <w:r w:rsidR="00E0537D" w:rsidRPr="00E07CE7">
              <w:rPr>
                <w:rFonts w:ascii="Calibri" w:hAnsi="Calibri" w:cs="Calibri"/>
                <w:sz w:val="16"/>
                <w:szCs w:val="16"/>
              </w:rPr>
              <w:t>%)</w:t>
            </w:r>
          </w:p>
        </w:tc>
        <w:tc>
          <w:tcPr>
            <w:tcW w:w="1535" w:type="dxa"/>
          </w:tcPr>
          <w:p w14:paraId="1E37DAE4" w14:textId="26F98467" w:rsidR="00E0537D" w:rsidRPr="00E07CE7" w:rsidRDefault="00EA11BB" w:rsidP="00387A45">
            <w:pPr>
              <w:spacing w:after="0" w:line="240" w:lineRule="auto"/>
              <w:rPr>
                <w:rFonts w:ascii="Calibri" w:hAnsi="Calibri" w:cs="Calibri"/>
                <w:sz w:val="16"/>
                <w:szCs w:val="16"/>
              </w:rPr>
            </w:pPr>
            <w:r>
              <w:rPr>
                <w:rFonts w:ascii="Calibri" w:hAnsi="Calibri" w:cs="Calibri"/>
                <w:sz w:val="16"/>
                <w:szCs w:val="16"/>
              </w:rPr>
              <w:t>740</w:t>
            </w:r>
            <w:r w:rsidR="00E0537D" w:rsidRPr="00E07CE7">
              <w:rPr>
                <w:rFonts w:ascii="Calibri" w:hAnsi="Calibri" w:cs="Calibri"/>
                <w:sz w:val="16"/>
                <w:szCs w:val="16"/>
              </w:rPr>
              <w:t xml:space="preserve"> (</w:t>
            </w:r>
            <w:r>
              <w:rPr>
                <w:rFonts w:ascii="Calibri" w:hAnsi="Calibri" w:cs="Calibri"/>
                <w:sz w:val="16"/>
                <w:szCs w:val="16"/>
              </w:rPr>
              <w:t>86.0</w:t>
            </w:r>
            <w:r w:rsidR="00E0537D" w:rsidRPr="00E07CE7">
              <w:rPr>
                <w:rFonts w:ascii="Calibri" w:hAnsi="Calibri" w:cs="Calibri"/>
                <w:sz w:val="16"/>
                <w:szCs w:val="16"/>
              </w:rPr>
              <w:t>%)</w:t>
            </w:r>
          </w:p>
        </w:tc>
        <w:tc>
          <w:tcPr>
            <w:tcW w:w="1864" w:type="dxa"/>
          </w:tcPr>
          <w:p w14:paraId="5FD511E0" w14:textId="7E999DC8" w:rsidR="00E0537D" w:rsidRPr="00E07CE7" w:rsidRDefault="00EA11BB" w:rsidP="00387A45">
            <w:pPr>
              <w:spacing w:after="0" w:line="240" w:lineRule="auto"/>
              <w:rPr>
                <w:rFonts w:ascii="Calibri" w:hAnsi="Calibri" w:cs="Calibri"/>
                <w:sz w:val="16"/>
                <w:szCs w:val="16"/>
              </w:rPr>
            </w:pPr>
            <w:r>
              <w:rPr>
                <w:rFonts w:ascii="Calibri" w:hAnsi="Calibri" w:cs="Calibri"/>
                <w:sz w:val="16"/>
                <w:szCs w:val="16"/>
              </w:rPr>
              <w:t>860</w:t>
            </w:r>
            <w:r w:rsidR="00E0537D" w:rsidRPr="00E07CE7">
              <w:rPr>
                <w:rFonts w:ascii="Calibri" w:hAnsi="Calibri" w:cs="Calibri"/>
                <w:sz w:val="16"/>
                <w:szCs w:val="16"/>
              </w:rPr>
              <w:t xml:space="preserve"> (</w:t>
            </w:r>
            <w:r>
              <w:rPr>
                <w:rFonts w:ascii="Calibri" w:hAnsi="Calibri" w:cs="Calibri"/>
                <w:sz w:val="16"/>
                <w:szCs w:val="16"/>
              </w:rPr>
              <w:t>49.5</w:t>
            </w:r>
            <w:r w:rsidR="00E0537D" w:rsidRPr="00E07CE7">
              <w:rPr>
                <w:rFonts w:ascii="Calibri" w:hAnsi="Calibri" w:cs="Calibri"/>
                <w:sz w:val="16"/>
                <w:szCs w:val="16"/>
              </w:rPr>
              <w:t>%)</w:t>
            </w:r>
          </w:p>
        </w:tc>
      </w:tr>
      <w:tr w:rsidR="00E0537D" w:rsidRPr="00E07CE7" w14:paraId="43BBC531" w14:textId="77777777" w:rsidTr="00387A45">
        <w:tc>
          <w:tcPr>
            <w:tcW w:w="1541" w:type="dxa"/>
            <w:vMerge/>
          </w:tcPr>
          <w:p w14:paraId="1D209FD3" w14:textId="77777777" w:rsidR="00E0537D" w:rsidRPr="00E07CE7" w:rsidRDefault="00E0537D" w:rsidP="00387A45">
            <w:pPr>
              <w:spacing w:after="0" w:line="240" w:lineRule="auto"/>
              <w:rPr>
                <w:rFonts w:ascii="Calibri" w:hAnsi="Calibri" w:cs="Calibri"/>
                <w:sz w:val="16"/>
                <w:szCs w:val="16"/>
              </w:rPr>
            </w:pPr>
          </w:p>
        </w:tc>
        <w:tc>
          <w:tcPr>
            <w:tcW w:w="2398" w:type="dxa"/>
          </w:tcPr>
          <w:p w14:paraId="07A01163"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Middle </w:t>
            </w:r>
          </w:p>
        </w:tc>
        <w:tc>
          <w:tcPr>
            <w:tcW w:w="1678" w:type="dxa"/>
          </w:tcPr>
          <w:p w14:paraId="22C7AB21" w14:textId="0EC42BBE" w:rsidR="00E0537D" w:rsidRPr="00E07CE7" w:rsidRDefault="00EA11BB" w:rsidP="00387A45">
            <w:pPr>
              <w:spacing w:after="0" w:line="240" w:lineRule="auto"/>
              <w:rPr>
                <w:rFonts w:ascii="Calibri" w:hAnsi="Calibri" w:cs="Calibri"/>
                <w:sz w:val="16"/>
                <w:szCs w:val="16"/>
              </w:rPr>
            </w:pPr>
            <w:r>
              <w:rPr>
                <w:rFonts w:ascii="Calibri" w:hAnsi="Calibri" w:cs="Calibri"/>
                <w:sz w:val="16"/>
                <w:szCs w:val="16"/>
              </w:rPr>
              <w:t xml:space="preserve">  86</w:t>
            </w:r>
            <w:r w:rsidR="00E0537D" w:rsidRPr="00E07CE7">
              <w:rPr>
                <w:rFonts w:ascii="Calibri" w:hAnsi="Calibri" w:cs="Calibri"/>
                <w:sz w:val="16"/>
                <w:szCs w:val="16"/>
              </w:rPr>
              <w:t xml:space="preserve"> (2</w:t>
            </w:r>
            <w:r>
              <w:rPr>
                <w:rFonts w:ascii="Calibri" w:hAnsi="Calibri" w:cs="Calibri"/>
                <w:sz w:val="16"/>
                <w:szCs w:val="16"/>
              </w:rPr>
              <w:t>2.1</w:t>
            </w:r>
            <w:r w:rsidR="00E0537D" w:rsidRPr="00E07CE7">
              <w:rPr>
                <w:rFonts w:ascii="Calibri" w:hAnsi="Calibri" w:cs="Calibri"/>
                <w:sz w:val="16"/>
                <w:szCs w:val="16"/>
              </w:rPr>
              <w:t>%)</w:t>
            </w:r>
          </w:p>
        </w:tc>
        <w:tc>
          <w:tcPr>
            <w:tcW w:w="1535" w:type="dxa"/>
          </w:tcPr>
          <w:p w14:paraId="60FCD240" w14:textId="468A2521" w:rsidR="00E0537D" w:rsidRPr="00E07CE7" w:rsidRDefault="00EA11BB" w:rsidP="00387A45">
            <w:pPr>
              <w:spacing w:after="0" w:line="240" w:lineRule="auto"/>
              <w:rPr>
                <w:rFonts w:ascii="Calibri" w:hAnsi="Calibri" w:cs="Calibri"/>
                <w:sz w:val="16"/>
                <w:szCs w:val="16"/>
              </w:rPr>
            </w:pPr>
            <w:r>
              <w:rPr>
                <w:rFonts w:ascii="Calibri" w:hAnsi="Calibri" w:cs="Calibri"/>
                <w:sz w:val="16"/>
                <w:szCs w:val="16"/>
              </w:rPr>
              <w:t>303</w:t>
            </w:r>
            <w:r w:rsidR="00E0537D" w:rsidRPr="00E07CE7">
              <w:rPr>
                <w:rFonts w:ascii="Calibri" w:hAnsi="Calibri" w:cs="Calibri"/>
                <w:sz w:val="16"/>
                <w:szCs w:val="16"/>
              </w:rPr>
              <w:t xml:space="preserve"> (7</w:t>
            </w:r>
            <w:r>
              <w:rPr>
                <w:rFonts w:ascii="Calibri" w:hAnsi="Calibri" w:cs="Calibri"/>
                <w:sz w:val="16"/>
                <w:szCs w:val="16"/>
              </w:rPr>
              <w:t>7.9</w:t>
            </w:r>
            <w:r w:rsidR="00E0537D" w:rsidRPr="00E07CE7">
              <w:rPr>
                <w:rFonts w:ascii="Calibri" w:hAnsi="Calibri" w:cs="Calibri"/>
                <w:sz w:val="16"/>
                <w:szCs w:val="16"/>
              </w:rPr>
              <w:t>%)</w:t>
            </w:r>
          </w:p>
        </w:tc>
        <w:tc>
          <w:tcPr>
            <w:tcW w:w="1864" w:type="dxa"/>
          </w:tcPr>
          <w:p w14:paraId="5E1AC31B" w14:textId="311C4E41"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3</w:t>
            </w:r>
            <w:r w:rsidR="00EA11BB">
              <w:rPr>
                <w:rFonts w:ascii="Calibri" w:hAnsi="Calibri" w:cs="Calibri"/>
                <w:sz w:val="16"/>
                <w:szCs w:val="16"/>
              </w:rPr>
              <w:t>89</w:t>
            </w:r>
            <w:r w:rsidRPr="00E07CE7">
              <w:rPr>
                <w:rFonts w:ascii="Calibri" w:hAnsi="Calibri" w:cs="Calibri"/>
                <w:sz w:val="16"/>
                <w:szCs w:val="16"/>
              </w:rPr>
              <w:t xml:space="preserve"> (22.</w:t>
            </w:r>
            <w:r w:rsidR="00EA11BB">
              <w:rPr>
                <w:rFonts w:ascii="Calibri" w:hAnsi="Calibri" w:cs="Calibri"/>
                <w:sz w:val="16"/>
                <w:szCs w:val="16"/>
              </w:rPr>
              <w:t>4</w:t>
            </w:r>
            <w:r w:rsidRPr="00E07CE7">
              <w:rPr>
                <w:rFonts w:ascii="Calibri" w:hAnsi="Calibri" w:cs="Calibri"/>
                <w:sz w:val="16"/>
                <w:szCs w:val="16"/>
              </w:rPr>
              <w:t>%)</w:t>
            </w:r>
          </w:p>
        </w:tc>
      </w:tr>
      <w:tr w:rsidR="00E0537D" w:rsidRPr="00E07CE7" w14:paraId="6BEAE610" w14:textId="77777777" w:rsidTr="00387A45">
        <w:tc>
          <w:tcPr>
            <w:tcW w:w="1541" w:type="dxa"/>
            <w:vMerge/>
          </w:tcPr>
          <w:p w14:paraId="1588AF3C" w14:textId="77777777" w:rsidR="00E0537D" w:rsidRPr="00E07CE7" w:rsidRDefault="00E0537D" w:rsidP="00387A45">
            <w:pPr>
              <w:spacing w:after="0" w:line="240" w:lineRule="auto"/>
              <w:rPr>
                <w:rFonts w:ascii="Calibri" w:hAnsi="Calibri" w:cs="Calibri"/>
                <w:sz w:val="16"/>
                <w:szCs w:val="16"/>
              </w:rPr>
            </w:pPr>
          </w:p>
        </w:tc>
        <w:tc>
          <w:tcPr>
            <w:tcW w:w="2398" w:type="dxa"/>
          </w:tcPr>
          <w:p w14:paraId="37B760BF" w14:textId="62592D33" w:rsidR="00E0537D" w:rsidRPr="00E07CE7" w:rsidRDefault="00EA11BB" w:rsidP="00387A45">
            <w:pPr>
              <w:spacing w:after="0" w:line="240" w:lineRule="auto"/>
              <w:rPr>
                <w:rFonts w:ascii="Calibri" w:hAnsi="Calibri" w:cs="Calibri"/>
                <w:sz w:val="16"/>
                <w:szCs w:val="16"/>
              </w:rPr>
            </w:pPr>
            <w:r>
              <w:rPr>
                <w:rFonts w:ascii="Calibri" w:hAnsi="Calibri" w:cs="Calibri"/>
                <w:sz w:val="16"/>
                <w:szCs w:val="16"/>
              </w:rPr>
              <w:t>Poor</w:t>
            </w:r>
          </w:p>
        </w:tc>
        <w:tc>
          <w:tcPr>
            <w:tcW w:w="1678" w:type="dxa"/>
          </w:tcPr>
          <w:p w14:paraId="110751F6" w14:textId="4713C938" w:rsidR="00E0537D" w:rsidRPr="00E07CE7" w:rsidRDefault="00EA11BB" w:rsidP="00387A45">
            <w:pPr>
              <w:spacing w:after="0" w:line="240" w:lineRule="auto"/>
              <w:rPr>
                <w:rFonts w:ascii="Calibri" w:hAnsi="Calibri" w:cs="Calibri"/>
                <w:sz w:val="16"/>
                <w:szCs w:val="16"/>
              </w:rPr>
            </w:pPr>
            <w:r>
              <w:rPr>
                <w:rFonts w:ascii="Calibri" w:hAnsi="Calibri" w:cs="Calibri"/>
                <w:sz w:val="16"/>
                <w:szCs w:val="16"/>
              </w:rPr>
              <w:t>98</w:t>
            </w:r>
            <w:r w:rsidR="00E0537D" w:rsidRPr="00E07CE7">
              <w:rPr>
                <w:rFonts w:ascii="Calibri" w:hAnsi="Calibri" w:cs="Calibri"/>
                <w:sz w:val="16"/>
                <w:szCs w:val="16"/>
              </w:rPr>
              <w:t xml:space="preserve"> (</w:t>
            </w:r>
            <w:r w:rsidR="0013601B">
              <w:rPr>
                <w:rFonts w:ascii="Calibri" w:hAnsi="Calibri" w:cs="Calibri"/>
                <w:sz w:val="16"/>
                <w:szCs w:val="16"/>
              </w:rPr>
              <w:t>20.0</w:t>
            </w:r>
            <w:r w:rsidR="00E0537D" w:rsidRPr="00E07CE7">
              <w:rPr>
                <w:rFonts w:ascii="Calibri" w:hAnsi="Calibri" w:cs="Calibri"/>
                <w:sz w:val="16"/>
                <w:szCs w:val="16"/>
              </w:rPr>
              <w:t>%)</w:t>
            </w:r>
          </w:p>
        </w:tc>
        <w:tc>
          <w:tcPr>
            <w:tcW w:w="1535" w:type="dxa"/>
          </w:tcPr>
          <w:p w14:paraId="60E00449" w14:textId="4B1953C1"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391</w:t>
            </w:r>
            <w:r w:rsidR="00E0537D" w:rsidRPr="00E07CE7">
              <w:rPr>
                <w:rFonts w:ascii="Calibri" w:hAnsi="Calibri" w:cs="Calibri"/>
                <w:sz w:val="16"/>
                <w:szCs w:val="16"/>
              </w:rPr>
              <w:t xml:space="preserve"> (</w:t>
            </w:r>
            <w:r>
              <w:rPr>
                <w:rFonts w:ascii="Calibri" w:hAnsi="Calibri" w:cs="Calibri"/>
                <w:sz w:val="16"/>
                <w:szCs w:val="16"/>
              </w:rPr>
              <w:t>80.0</w:t>
            </w:r>
            <w:r w:rsidR="00E0537D" w:rsidRPr="00E07CE7">
              <w:rPr>
                <w:rFonts w:ascii="Calibri" w:hAnsi="Calibri" w:cs="Calibri"/>
                <w:sz w:val="16"/>
                <w:szCs w:val="16"/>
              </w:rPr>
              <w:t>%)</w:t>
            </w:r>
          </w:p>
        </w:tc>
        <w:tc>
          <w:tcPr>
            <w:tcW w:w="1864" w:type="dxa"/>
          </w:tcPr>
          <w:p w14:paraId="0D114E06" w14:textId="1516A61C"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489</w:t>
            </w:r>
            <w:r w:rsidR="00E0537D" w:rsidRPr="00E07CE7">
              <w:rPr>
                <w:rFonts w:ascii="Calibri" w:hAnsi="Calibri" w:cs="Calibri"/>
                <w:sz w:val="16"/>
                <w:szCs w:val="16"/>
              </w:rPr>
              <w:t xml:space="preserve"> (</w:t>
            </w:r>
            <w:r>
              <w:rPr>
                <w:rFonts w:ascii="Calibri" w:hAnsi="Calibri" w:cs="Calibri"/>
                <w:sz w:val="16"/>
                <w:szCs w:val="16"/>
              </w:rPr>
              <w:t>28.1</w:t>
            </w:r>
            <w:r w:rsidR="00E0537D" w:rsidRPr="00E07CE7">
              <w:rPr>
                <w:rFonts w:ascii="Calibri" w:hAnsi="Calibri" w:cs="Calibri"/>
                <w:sz w:val="16"/>
                <w:szCs w:val="16"/>
              </w:rPr>
              <w:t>%)</w:t>
            </w:r>
          </w:p>
        </w:tc>
      </w:tr>
      <w:tr w:rsidR="00E0537D" w:rsidRPr="00E07CE7" w14:paraId="5A335E66" w14:textId="77777777" w:rsidTr="00387A45">
        <w:tc>
          <w:tcPr>
            <w:tcW w:w="1541" w:type="dxa"/>
          </w:tcPr>
          <w:p w14:paraId="2D88E242" w14:textId="77777777" w:rsidR="00E0537D" w:rsidRPr="00E07CE7" w:rsidRDefault="00E0537D" w:rsidP="00387A45">
            <w:pPr>
              <w:spacing w:after="0" w:line="240" w:lineRule="auto"/>
              <w:rPr>
                <w:rFonts w:ascii="Calibri" w:hAnsi="Calibri" w:cs="Calibri"/>
                <w:sz w:val="16"/>
                <w:szCs w:val="16"/>
              </w:rPr>
            </w:pPr>
          </w:p>
        </w:tc>
        <w:tc>
          <w:tcPr>
            <w:tcW w:w="2398" w:type="dxa"/>
          </w:tcPr>
          <w:p w14:paraId="775CCDEC" w14:textId="77777777" w:rsidR="00E0537D" w:rsidRPr="00E07CE7" w:rsidRDefault="00E0537D" w:rsidP="00387A45">
            <w:pPr>
              <w:spacing w:after="0" w:line="240" w:lineRule="auto"/>
              <w:rPr>
                <w:rFonts w:ascii="Calibri" w:hAnsi="Calibri" w:cs="Calibri"/>
                <w:sz w:val="16"/>
                <w:szCs w:val="16"/>
              </w:rPr>
            </w:pPr>
          </w:p>
        </w:tc>
        <w:tc>
          <w:tcPr>
            <w:tcW w:w="1678" w:type="dxa"/>
          </w:tcPr>
          <w:p w14:paraId="3E54CFAB" w14:textId="77777777" w:rsidR="00E0537D" w:rsidRPr="00E07CE7" w:rsidRDefault="00E0537D" w:rsidP="00387A45">
            <w:pPr>
              <w:spacing w:after="0" w:line="240" w:lineRule="auto"/>
              <w:rPr>
                <w:rFonts w:ascii="Calibri" w:hAnsi="Calibri" w:cs="Calibri"/>
                <w:sz w:val="16"/>
                <w:szCs w:val="16"/>
              </w:rPr>
            </w:pPr>
          </w:p>
        </w:tc>
        <w:tc>
          <w:tcPr>
            <w:tcW w:w="1535" w:type="dxa"/>
          </w:tcPr>
          <w:p w14:paraId="56AFB38E" w14:textId="77777777" w:rsidR="00E0537D" w:rsidRPr="00E07CE7" w:rsidRDefault="00E0537D" w:rsidP="00387A45">
            <w:pPr>
              <w:spacing w:after="0" w:line="240" w:lineRule="auto"/>
              <w:rPr>
                <w:rFonts w:ascii="Calibri" w:hAnsi="Calibri" w:cs="Calibri"/>
                <w:sz w:val="16"/>
                <w:szCs w:val="16"/>
              </w:rPr>
            </w:pPr>
          </w:p>
        </w:tc>
        <w:tc>
          <w:tcPr>
            <w:tcW w:w="1864" w:type="dxa"/>
          </w:tcPr>
          <w:p w14:paraId="2D881FA9" w14:textId="77777777" w:rsidR="00E0537D" w:rsidRPr="00E07CE7" w:rsidRDefault="00E0537D" w:rsidP="00387A45">
            <w:pPr>
              <w:spacing w:after="0" w:line="240" w:lineRule="auto"/>
              <w:rPr>
                <w:rFonts w:ascii="Calibri" w:hAnsi="Calibri" w:cs="Calibri"/>
                <w:sz w:val="16"/>
                <w:szCs w:val="16"/>
              </w:rPr>
            </w:pPr>
          </w:p>
        </w:tc>
      </w:tr>
      <w:tr w:rsidR="00E0537D" w:rsidRPr="00E07CE7" w14:paraId="7B37698B" w14:textId="77777777" w:rsidTr="00387A45">
        <w:tc>
          <w:tcPr>
            <w:tcW w:w="1541" w:type="dxa"/>
            <w:vMerge w:val="restart"/>
          </w:tcPr>
          <w:p w14:paraId="7FB95E3F"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Length of stay </w:t>
            </w:r>
          </w:p>
        </w:tc>
        <w:tc>
          <w:tcPr>
            <w:tcW w:w="2398" w:type="dxa"/>
          </w:tcPr>
          <w:p w14:paraId="05618602"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New migrants </w:t>
            </w:r>
          </w:p>
        </w:tc>
        <w:tc>
          <w:tcPr>
            <w:tcW w:w="1678" w:type="dxa"/>
          </w:tcPr>
          <w:p w14:paraId="095EBC98" w14:textId="13706712"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36</w:t>
            </w:r>
            <w:r w:rsidR="00E0537D" w:rsidRPr="00E07CE7">
              <w:rPr>
                <w:rFonts w:ascii="Calibri" w:hAnsi="Calibri" w:cs="Calibri"/>
                <w:sz w:val="16"/>
                <w:szCs w:val="16"/>
              </w:rPr>
              <w:t xml:space="preserve"> (2</w:t>
            </w:r>
            <w:r>
              <w:rPr>
                <w:rFonts w:ascii="Calibri" w:hAnsi="Calibri" w:cs="Calibri"/>
                <w:sz w:val="16"/>
                <w:szCs w:val="16"/>
              </w:rPr>
              <w:t>5.0</w:t>
            </w:r>
            <w:r w:rsidR="00E0537D" w:rsidRPr="00E07CE7">
              <w:rPr>
                <w:rFonts w:ascii="Calibri" w:hAnsi="Calibri" w:cs="Calibri"/>
                <w:sz w:val="16"/>
                <w:szCs w:val="16"/>
              </w:rPr>
              <w:t>%)</w:t>
            </w:r>
          </w:p>
        </w:tc>
        <w:tc>
          <w:tcPr>
            <w:tcW w:w="1535" w:type="dxa"/>
          </w:tcPr>
          <w:p w14:paraId="1275B9BC" w14:textId="5F04AC52"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108</w:t>
            </w:r>
            <w:r w:rsidR="00E0537D" w:rsidRPr="00E07CE7">
              <w:rPr>
                <w:rFonts w:ascii="Calibri" w:hAnsi="Calibri" w:cs="Calibri"/>
                <w:sz w:val="16"/>
                <w:szCs w:val="16"/>
              </w:rPr>
              <w:t xml:space="preserve"> (</w:t>
            </w:r>
            <w:r>
              <w:rPr>
                <w:rFonts w:ascii="Calibri" w:hAnsi="Calibri" w:cs="Calibri"/>
                <w:sz w:val="16"/>
                <w:szCs w:val="16"/>
              </w:rPr>
              <w:t>75.0</w:t>
            </w:r>
            <w:r w:rsidR="00E0537D" w:rsidRPr="00E07CE7">
              <w:rPr>
                <w:rFonts w:ascii="Calibri" w:hAnsi="Calibri" w:cs="Calibri"/>
                <w:sz w:val="16"/>
                <w:szCs w:val="16"/>
              </w:rPr>
              <w:t>%)</w:t>
            </w:r>
          </w:p>
        </w:tc>
        <w:tc>
          <w:tcPr>
            <w:tcW w:w="1864" w:type="dxa"/>
          </w:tcPr>
          <w:p w14:paraId="496322B6" w14:textId="73F61201"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13601B">
              <w:rPr>
                <w:rFonts w:ascii="Calibri" w:hAnsi="Calibri" w:cs="Calibri"/>
                <w:sz w:val="16"/>
                <w:szCs w:val="16"/>
              </w:rPr>
              <w:t>44</w:t>
            </w:r>
            <w:r w:rsidRPr="00E07CE7">
              <w:rPr>
                <w:rFonts w:ascii="Calibri" w:hAnsi="Calibri" w:cs="Calibri"/>
                <w:sz w:val="16"/>
                <w:szCs w:val="16"/>
              </w:rPr>
              <w:t xml:space="preserve"> (8.3%)</w:t>
            </w:r>
          </w:p>
        </w:tc>
      </w:tr>
      <w:tr w:rsidR="00E0537D" w:rsidRPr="00E07CE7" w14:paraId="780B4AA4" w14:textId="77777777" w:rsidTr="00387A45">
        <w:tc>
          <w:tcPr>
            <w:tcW w:w="1541" w:type="dxa"/>
            <w:vMerge/>
          </w:tcPr>
          <w:p w14:paraId="17D8FA00" w14:textId="77777777" w:rsidR="00E0537D" w:rsidRPr="00E07CE7" w:rsidRDefault="00E0537D" w:rsidP="00387A45">
            <w:pPr>
              <w:spacing w:after="0" w:line="240" w:lineRule="auto"/>
              <w:rPr>
                <w:rFonts w:ascii="Calibri" w:hAnsi="Calibri" w:cs="Calibri"/>
                <w:sz w:val="16"/>
                <w:szCs w:val="16"/>
              </w:rPr>
            </w:pPr>
          </w:p>
        </w:tc>
        <w:tc>
          <w:tcPr>
            <w:tcW w:w="2398" w:type="dxa"/>
          </w:tcPr>
          <w:p w14:paraId="79FB9941"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Old migrants </w:t>
            </w:r>
          </w:p>
        </w:tc>
        <w:tc>
          <w:tcPr>
            <w:tcW w:w="1678" w:type="dxa"/>
          </w:tcPr>
          <w:p w14:paraId="443348DA" w14:textId="2D70A375"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123</w:t>
            </w:r>
            <w:r w:rsidR="00E0537D" w:rsidRPr="00E07CE7">
              <w:rPr>
                <w:rFonts w:ascii="Calibri" w:hAnsi="Calibri" w:cs="Calibri"/>
                <w:sz w:val="16"/>
                <w:szCs w:val="16"/>
              </w:rPr>
              <w:t xml:space="preserve"> (1</w:t>
            </w:r>
            <w:r>
              <w:rPr>
                <w:rFonts w:ascii="Calibri" w:hAnsi="Calibri" w:cs="Calibri"/>
                <w:sz w:val="16"/>
                <w:szCs w:val="16"/>
              </w:rPr>
              <w:t>8.0</w:t>
            </w:r>
            <w:r w:rsidR="00E0537D" w:rsidRPr="00E07CE7">
              <w:rPr>
                <w:rFonts w:ascii="Calibri" w:hAnsi="Calibri" w:cs="Calibri"/>
                <w:sz w:val="16"/>
                <w:szCs w:val="16"/>
              </w:rPr>
              <w:t>%)</w:t>
            </w:r>
          </w:p>
        </w:tc>
        <w:tc>
          <w:tcPr>
            <w:tcW w:w="1535" w:type="dxa"/>
          </w:tcPr>
          <w:p w14:paraId="7E7E9EF2" w14:textId="26BCEE9C"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559</w:t>
            </w:r>
            <w:r w:rsidR="00E0537D" w:rsidRPr="00E07CE7">
              <w:rPr>
                <w:rFonts w:ascii="Calibri" w:hAnsi="Calibri" w:cs="Calibri"/>
                <w:sz w:val="16"/>
                <w:szCs w:val="16"/>
              </w:rPr>
              <w:t xml:space="preserve"> (</w:t>
            </w:r>
            <w:r>
              <w:rPr>
                <w:rFonts w:ascii="Calibri" w:hAnsi="Calibri" w:cs="Calibri"/>
                <w:sz w:val="16"/>
                <w:szCs w:val="16"/>
              </w:rPr>
              <w:t>82.0</w:t>
            </w:r>
            <w:r w:rsidR="00E0537D" w:rsidRPr="00E07CE7">
              <w:rPr>
                <w:rFonts w:ascii="Calibri" w:hAnsi="Calibri" w:cs="Calibri"/>
                <w:sz w:val="16"/>
                <w:szCs w:val="16"/>
              </w:rPr>
              <w:t>%)</w:t>
            </w:r>
          </w:p>
        </w:tc>
        <w:tc>
          <w:tcPr>
            <w:tcW w:w="1864" w:type="dxa"/>
          </w:tcPr>
          <w:p w14:paraId="5AA49C41" w14:textId="6039073A"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682</w:t>
            </w:r>
            <w:r w:rsidR="00E0537D" w:rsidRPr="00E07CE7">
              <w:rPr>
                <w:rFonts w:ascii="Calibri" w:hAnsi="Calibri" w:cs="Calibri"/>
                <w:sz w:val="16"/>
                <w:szCs w:val="16"/>
              </w:rPr>
              <w:t xml:space="preserve"> (</w:t>
            </w:r>
            <w:r>
              <w:rPr>
                <w:rFonts w:ascii="Calibri" w:hAnsi="Calibri" w:cs="Calibri"/>
                <w:sz w:val="16"/>
                <w:szCs w:val="16"/>
              </w:rPr>
              <w:t>39.2</w:t>
            </w:r>
            <w:r w:rsidR="00E0537D" w:rsidRPr="00E07CE7">
              <w:rPr>
                <w:rFonts w:ascii="Calibri" w:hAnsi="Calibri" w:cs="Calibri"/>
                <w:sz w:val="16"/>
                <w:szCs w:val="16"/>
              </w:rPr>
              <w:t>%)</w:t>
            </w:r>
          </w:p>
        </w:tc>
      </w:tr>
      <w:tr w:rsidR="00E0537D" w:rsidRPr="00E07CE7" w14:paraId="3C089C24" w14:textId="77777777" w:rsidTr="00387A45">
        <w:tc>
          <w:tcPr>
            <w:tcW w:w="1541" w:type="dxa"/>
            <w:vMerge/>
          </w:tcPr>
          <w:p w14:paraId="643B7E65" w14:textId="77777777" w:rsidR="00E0537D" w:rsidRPr="00E07CE7" w:rsidRDefault="00E0537D" w:rsidP="00387A45">
            <w:pPr>
              <w:spacing w:after="0" w:line="240" w:lineRule="auto"/>
              <w:rPr>
                <w:rFonts w:ascii="Calibri" w:hAnsi="Calibri" w:cs="Calibri"/>
                <w:sz w:val="16"/>
                <w:szCs w:val="16"/>
              </w:rPr>
            </w:pPr>
          </w:p>
        </w:tc>
        <w:tc>
          <w:tcPr>
            <w:tcW w:w="2398" w:type="dxa"/>
          </w:tcPr>
          <w:p w14:paraId="596CDC9B"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Not applicable </w:t>
            </w:r>
          </w:p>
        </w:tc>
        <w:tc>
          <w:tcPr>
            <w:tcW w:w="1678" w:type="dxa"/>
          </w:tcPr>
          <w:p w14:paraId="40580013" w14:textId="50727CE8"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145</w:t>
            </w:r>
            <w:r w:rsidR="00E0537D" w:rsidRPr="00E07CE7">
              <w:rPr>
                <w:rFonts w:ascii="Calibri" w:hAnsi="Calibri" w:cs="Calibri"/>
                <w:sz w:val="16"/>
                <w:szCs w:val="16"/>
              </w:rPr>
              <w:t xml:space="preserve"> (</w:t>
            </w:r>
            <w:r>
              <w:rPr>
                <w:rFonts w:ascii="Calibri" w:hAnsi="Calibri" w:cs="Calibri"/>
                <w:sz w:val="16"/>
                <w:szCs w:val="16"/>
              </w:rPr>
              <w:t>15.9</w:t>
            </w:r>
            <w:r w:rsidR="00E0537D" w:rsidRPr="00E07CE7">
              <w:rPr>
                <w:rFonts w:ascii="Calibri" w:hAnsi="Calibri" w:cs="Calibri"/>
                <w:sz w:val="16"/>
                <w:szCs w:val="16"/>
              </w:rPr>
              <w:t>%)</w:t>
            </w:r>
          </w:p>
        </w:tc>
        <w:tc>
          <w:tcPr>
            <w:tcW w:w="1535" w:type="dxa"/>
          </w:tcPr>
          <w:p w14:paraId="0B07A39C" w14:textId="706C286E"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767</w:t>
            </w:r>
            <w:r w:rsidR="00E0537D" w:rsidRPr="00E07CE7">
              <w:rPr>
                <w:rFonts w:ascii="Calibri" w:hAnsi="Calibri" w:cs="Calibri"/>
                <w:sz w:val="16"/>
                <w:szCs w:val="16"/>
              </w:rPr>
              <w:t xml:space="preserve"> (</w:t>
            </w:r>
            <w:r>
              <w:rPr>
                <w:rFonts w:ascii="Calibri" w:hAnsi="Calibri" w:cs="Calibri"/>
                <w:sz w:val="16"/>
                <w:szCs w:val="16"/>
              </w:rPr>
              <w:t>84.1</w:t>
            </w:r>
            <w:r w:rsidR="00E0537D" w:rsidRPr="00E07CE7">
              <w:rPr>
                <w:rFonts w:ascii="Calibri" w:hAnsi="Calibri" w:cs="Calibri"/>
                <w:sz w:val="16"/>
                <w:szCs w:val="16"/>
              </w:rPr>
              <w:t>%)</w:t>
            </w:r>
          </w:p>
        </w:tc>
        <w:tc>
          <w:tcPr>
            <w:tcW w:w="1864" w:type="dxa"/>
          </w:tcPr>
          <w:p w14:paraId="3F1C4ED2" w14:textId="46C1A710"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912</w:t>
            </w:r>
            <w:r w:rsidR="00E0537D" w:rsidRPr="00E07CE7">
              <w:rPr>
                <w:rFonts w:ascii="Calibri" w:hAnsi="Calibri" w:cs="Calibri"/>
                <w:sz w:val="16"/>
                <w:szCs w:val="16"/>
              </w:rPr>
              <w:t xml:space="preserve"> (5</w:t>
            </w:r>
            <w:r>
              <w:rPr>
                <w:rFonts w:ascii="Calibri" w:hAnsi="Calibri" w:cs="Calibri"/>
                <w:sz w:val="16"/>
                <w:szCs w:val="16"/>
              </w:rPr>
              <w:t>2.5</w:t>
            </w:r>
            <w:r w:rsidR="00E0537D" w:rsidRPr="00E07CE7">
              <w:rPr>
                <w:rFonts w:ascii="Calibri" w:hAnsi="Calibri" w:cs="Calibri"/>
                <w:sz w:val="16"/>
                <w:szCs w:val="16"/>
              </w:rPr>
              <w:t>%)</w:t>
            </w:r>
          </w:p>
        </w:tc>
      </w:tr>
      <w:tr w:rsidR="00E0537D" w:rsidRPr="00E07CE7" w14:paraId="49732AC1" w14:textId="77777777" w:rsidTr="00387A45">
        <w:tc>
          <w:tcPr>
            <w:tcW w:w="1541" w:type="dxa"/>
          </w:tcPr>
          <w:p w14:paraId="315AE05A" w14:textId="77777777" w:rsidR="00E0537D" w:rsidRPr="00E07CE7" w:rsidRDefault="00E0537D" w:rsidP="00387A45">
            <w:pPr>
              <w:spacing w:after="0" w:line="240" w:lineRule="auto"/>
              <w:rPr>
                <w:rFonts w:ascii="Calibri" w:hAnsi="Calibri" w:cs="Calibri"/>
                <w:sz w:val="16"/>
                <w:szCs w:val="16"/>
              </w:rPr>
            </w:pPr>
          </w:p>
        </w:tc>
        <w:tc>
          <w:tcPr>
            <w:tcW w:w="2398" w:type="dxa"/>
          </w:tcPr>
          <w:p w14:paraId="065DBD48" w14:textId="77777777" w:rsidR="00E0537D" w:rsidRPr="00E07CE7" w:rsidRDefault="00E0537D" w:rsidP="00387A45">
            <w:pPr>
              <w:spacing w:after="0" w:line="240" w:lineRule="auto"/>
              <w:rPr>
                <w:rFonts w:ascii="Calibri" w:hAnsi="Calibri" w:cs="Calibri"/>
                <w:sz w:val="16"/>
                <w:szCs w:val="16"/>
              </w:rPr>
            </w:pPr>
          </w:p>
        </w:tc>
        <w:tc>
          <w:tcPr>
            <w:tcW w:w="1678" w:type="dxa"/>
          </w:tcPr>
          <w:p w14:paraId="55332BCD" w14:textId="77777777" w:rsidR="00E0537D" w:rsidRPr="00E07CE7" w:rsidRDefault="00E0537D" w:rsidP="00387A45">
            <w:pPr>
              <w:spacing w:after="0" w:line="240" w:lineRule="auto"/>
              <w:rPr>
                <w:rFonts w:ascii="Calibri" w:hAnsi="Calibri" w:cs="Calibri"/>
                <w:sz w:val="16"/>
                <w:szCs w:val="16"/>
              </w:rPr>
            </w:pPr>
          </w:p>
        </w:tc>
        <w:tc>
          <w:tcPr>
            <w:tcW w:w="1535" w:type="dxa"/>
          </w:tcPr>
          <w:p w14:paraId="27243D9A" w14:textId="77777777" w:rsidR="00E0537D" w:rsidRPr="00E07CE7" w:rsidRDefault="00E0537D" w:rsidP="00387A45">
            <w:pPr>
              <w:spacing w:after="0" w:line="240" w:lineRule="auto"/>
              <w:rPr>
                <w:rFonts w:ascii="Calibri" w:hAnsi="Calibri" w:cs="Calibri"/>
                <w:sz w:val="16"/>
                <w:szCs w:val="16"/>
              </w:rPr>
            </w:pPr>
          </w:p>
        </w:tc>
        <w:tc>
          <w:tcPr>
            <w:tcW w:w="1864" w:type="dxa"/>
          </w:tcPr>
          <w:p w14:paraId="345C0687" w14:textId="77777777" w:rsidR="00E0537D" w:rsidRPr="00E07CE7" w:rsidRDefault="00E0537D" w:rsidP="00387A45">
            <w:pPr>
              <w:spacing w:after="0" w:line="240" w:lineRule="auto"/>
              <w:rPr>
                <w:rFonts w:ascii="Calibri" w:hAnsi="Calibri" w:cs="Calibri"/>
                <w:sz w:val="16"/>
                <w:szCs w:val="16"/>
              </w:rPr>
            </w:pPr>
          </w:p>
        </w:tc>
      </w:tr>
      <w:tr w:rsidR="00E0537D" w:rsidRPr="00E07CE7" w14:paraId="05BC7E96" w14:textId="77777777" w:rsidTr="00387A45">
        <w:tc>
          <w:tcPr>
            <w:tcW w:w="1541" w:type="dxa"/>
            <w:vMerge w:val="restart"/>
          </w:tcPr>
          <w:p w14:paraId="623C136A"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Household religion  </w:t>
            </w:r>
          </w:p>
        </w:tc>
        <w:tc>
          <w:tcPr>
            <w:tcW w:w="2398" w:type="dxa"/>
          </w:tcPr>
          <w:p w14:paraId="35C1B987"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Catholic    </w:t>
            </w:r>
          </w:p>
        </w:tc>
        <w:tc>
          <w:tcPr>
            <w:tcW w:w="1678" w:type="dxa"/>
          </w:tcPr>
          <w:p w14:paraId="63F738B9" w14:textId="327D0A85"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 xml:space="preserve">  63</w:t>
            </w:r>
            <w:r w:rsidR="00E0537D" w:rsidRPr="00E07CE7">
              <w:rPr>
                <w:rFonts w:ascii="Calibri" w:hAnsi="Calibri" w:cs="Calibri"/>
                <w:sz w:val="16"/>
                <w:szCs w:val="16"/>
              </w:rPr>
              <w:t xml:space="preserve"> (</w:t>
            </w:r>
            <w:r>
              <w:rPr>
                <w:rFonts w:ascii="Calibri" w:hAnsi="Calibri" w:cs="Calibri"/>
                <w:sz w:val="16"/>
                <w:szCs w:val="16"/>
              </w:rPr>
              <w:t>14.8</w:t>
            </w:r>
            <w:r w:rsidR="00E0537D" w:rsidRPr="00E07CE7">
              <w:rPr>
                <w:rFonts w:ascii="Calibri" w:hAnsi="Calibri" w:cs="Calibri"/>
                <w:sz w:val="16"/>
                <w:szCs w:val="16"/>
              </w:rPr>
              <w:t>%)</w:t>
            </w:r>
          </w:p>
        </w:tc>
        <w:tc>
          <w:tcPr>
            <w:tcW w:w="1535" w:type="dxa"/>
          </w:tcPr>
          <w:p w14:paraId="1E47F264" w14:textId="53E4BFF2"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363</w:t>
            </w:r>
            <w:r w:rsidR="00E0537D" w:rsidRPr="00E07CE7">
              <w:rPr>
                <w:rFonts w:ascii="Calibri" w:hAnsi="Calibri" w:cs="Calibri"/>
                <w:sz w:val="16"/>
                <w:szCs w:val="16"/>
              </w:rPr>
              <w:t xml:space="preserve"> (8</w:t>
            </w:r>
            <w:r>
              <w:rPr>
                <w:rFonts w:ascii="Calibri" w:hAnsi="Calibri" w:cs="Calibri"/>
                <w:sz w:val="16"/>
                <w:szCs w:val="16"/>
              </w:rPr>
              <w:t>5.2</w:t>
            </w:r>
            <w:r w:rsidR="00E0537D" w:rsidRPr="00E07CE7">
              <w:rPr>
                <w:rFonts w:ascii="Calibri" w:hAnsi="Calibri" w:cs="Calibri"/>
                <w:sz w:val="16"/>
                <w:szCs w:val="16"/>
              </w:rPr>
              <w:t>%)</w:t>
            </w:r>
          </w:p>
        </w:tc>
        <w:tc>
          <w:tcPr>
            <w:tcW w:w="1864" w:type="dxa"/>
          </w:tcPr>
          <w:p w14:paraId="492AB05B" w14:textId="2ED295F9"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 xml:space="preserve">   426</w:t>
            </w:r>
            <w:r w:rsidR="00E0537D" w:rsidRPr="00E07CE7">
              <w:rPr>
                <w:rFonts w:ascii="Calibri" w:hAnsi="Calibri" w:cs="Calibri"/>
                <w:sz w:val="16"/>
                <w:szCs w:val="16"/>
              </w:rPr>
              <w:t xml:space="preserve"> (</w:t>
            </w:r>
            <w:r>
              <w:rPr>
                <w:rFonts w:ascii="Calibri" w:hAnsi="Calibri" w:cs="Calibri"/>
                <w:sz w:val="16"/>
                <w:szCs w:val="16"/>
              </w:rPr>
              <w:t>24.5</w:t>
            </w:r>
            <w:r w:rsidR="00E0537D" w:rsidRPr="00E07CE7">
              <w:rPr>
                <w:rFonts w:ascii="Calibri" w:hAnsi="Calibri" w:cs="Calibri"/>
                <w:sz w:val="16"/>
                <w:szCs w:val="16"/>
              </w:rPr>
              <w:t>%)</w:t>
            </w:r>
          </w:p>
        </w:tc>
      </w:tr>
      <w:tr w:rsidR="00E0537D" w:rsidRPr="00E07CE7" w14:paraId="2653AF29" w14:textId="77777777" w:rsidTr="00387A45">
        <w:tc>
          <w:tcPr>
            <w:tcW w:w="1541" w:type="dxa"/>
            <w:vMerge/>
          </w:tcPr>
          <w:p w14:paraId="2B50E6B5" w14:textId="77777777" w:rsidR="00E0537D" w:rsidRPr="00E07CE7" w:rsidRDefault="00E0537D" w:rsidP="00387A45">
            <w:pPr>
              <w:spacing w:after="0" w:line="240" w:lineRule="auto"/>
              <w:rPr>
                <w:rFonts w:ascii="Calibri" w:hAnsi="Calibri" w:cs="Calibri"/>
                <w:sz w:val="16"/>
                <w:szCs w:val="16"/>
              </w:rPr>
            </w:pPr>
          </w:p>
        </w:tc>
        <w:tc>
          <w:tcPr>
            <w:tcW w:w="2398" w:type="dxa"/>
          </w:tcPr>
          <w:p w14:paraId="59AF79A8"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Protestant </w:t>
            </w:r>
          </w:p>
        </w:tc>
        <w:tc>
          <w:tcPr>
            <w:tcW w:w="1678" w:type="dxa"/>
          </w:tcPr>
          <w:p w14:paraId="3BDAFBF2" w14:textId="324FEE03"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220</w:t>
            </w:r>
            <w:r w:rsidR="00E0537D" w:rsidRPr="00E07CE7">
              <w:rPr>
                <w:rFonts w:ascii="Calibri" w:hAnsi="Calibri" w:cs="Calibri"/>
                <w:sz w:val="16"/>
                <w:szCs w:val="16"/>
              </w:rPr>
              <w:t xml:space="preserve"> (</w:t>
            </w:r>
            <w:r>
              <w:rPr>
                <w:rFonts w:ascii="Calibri" w:hAnsi="Calibri" w:cs="Calibri"/>
                <w:sz w:val="16"/>
                <w:szCs w:val="16"/>
              </w:rPr>
              <w:t>19.3</w:t>
            </w:r>
            <w:r w:rsidR="00E0537D" w:rsidRPr="00E07CE7">
              <w:rPr>
                <w:rFonts w:ascii="Calibri" w:hAnsi="Calibri" w:cs="Calibri"/>
                <w:sz w:val="16"/>
                <w:szCs w:val="16"/>
              </w:rPr>
              <w:t>%)</w:t>
            </w:r>
          </w:p>
        </w:tc>
        <w:tc>
          <w:tcPr>
            <w:tcW w:w="1535" w:type="dxa"/>
          </w:tcPr>
          <w:p w14:paraId="5B004B8E" w14:textId="169750C5"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921</w:t>
            </w:r>
            <w:r w:rsidR="00E0537D" w:rsidRPr="00E07CE7">
              <w:rPr>
                <w:rFonts w:ascii="Calibri" w:hAnsi="Calibri" w:cs="Calibri"/>
                <w:sz w:val="16"/>
                <w:szCs w:val="16"/>
              </w:rPr>
              <w:t xml:space="preserve"> (</w:t>
            </w:r>
            <w:r>
              <w:rPr>
                <w:rFonts w:ascii="Calibri" w:hAnsi="Calibri" w:cs="Calibri"/>
                <w:sz w:val="16"/>
                <w:szCs w:val="16"/>
              </w:rPr>
              <w:t>80.7</w:t>
            </w:r>
            <w:r w:rsidR="00E0537D" w:rsidRPr="00E07CE7">
              <w:rPr>
                <w:rFonts w:ascii="Calibri" w:hAnsi="Calibri" w:cs="Calibri"/>
                <w:sz w:val="16"/>
                <w:szCs w:val="16"/>
              </w:rPr>
              <w:t>%)</w:t>
            </w:r>
          </w:p>
        </w:tc>
        <w:tc>
          <w:tcPr>
            <w:tcW w:w="1864" w:type="dxa"/>
          </w:tcPr>
          <w:p w14:paraId="355F5BDB" w14:textId="2AA53F1B"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13601B">
              <w:rPr>
                <w:rFonts w:ascii="Calibri" w:hAnsi="Calibri" w:cs="Calibri"/>
                <w:sz w:val="16"/>
                <w:szCs w:val="16"/>
              </w:rPr>
              <w:t>141</w:t>
            </w:r>
            <w:r w:rsidRPr="00E07CE7">
              <w:rPr>
                <w:rFonts w:ascii="Calibri" w:hAnsi="Calibri" w:cs="Calibri"/>
                <w:sz w:val="16"/>
                <w:szCs w:val="16"/>
              </w:rPr>
              <w:t xml:space="preserve"> (6</w:t>
            </w:r>
            <w:r w:rsidR="0013601B">
              <w:rPr>
                <w:rFonts w:ascii="Calibri" w:hAnsi="Calibri" w:cs="Calibri"/>
                <w:sz w:val="16"/>
                <w:szCs w:val="16"/>
              </w:rPr>
              <w:t>5.7</w:t>
            </w:r>
            <w:r w:rsidRPr="00E07CE7">
              <w:rPr>
                <w:rFonts w:ascii="Calibri" w:hAnsi="Calibri" w:cs="Calibri"/>
                <w:sz w:val="16"/>
                <w:szCs w:val="16"/>
              </w:rPr>
              <w:t>%)</w:t>
            </w:r>
          </w:p>
        </w:tc>
      </w:tr>
      <w:tr w:rsidR="00E0537D" w:rsidRPr="00E07CE7" w14:paraId="759A94FB" w14:textId="77777777" w:rsidTr="00387A45">
        <w:tc>
          <w:tcPr>
            <w:tcW w:w="1541" w:type="dxa"/>
            <w:vMerge/>
          </w:tcPr>
          <w:p w14:paraId="7373801F" w14:textId="77777777" w:rsidR="00E0537D" w:rsidRPr="00E07CE7" w:rsidRDefault="00E0537D" w:rsidP="00387A45">
            <w:pPr>
              <w:spacing w:after="0" w:line="240" w:lineRule="auto"/>
              <w:rPr>
                <w:rFonts w:ascii="Calibri" w:hAnsi="Calibri" w:cs="Calibri"/>
                <w:sz w:val="16"/>
                <w:szCs w:val="16"/>
              </w:rPr>
            </w:pPr>
          </w:p>
        </w:tc>
        <w:tc>
          <w:tcPr>
            <w:tcW w:w="2398" w:type="dxa"/>
          </w:tcPr>
          <w:p w14:paraId="3107295D"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Other</w:t>
            </w:r>
          </w:p>
        </w:tc>
        <w:tc>
          <w:tcPr>
            <w:tcW w:w="1678" w:type="dxa"/>
          </w:tcPr>
          <w:p w14:paraId="7ACA9140" w14:textId="284DB4BA"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 xml:space="preserve">   21</w:t>
            </w:r>
            <w:r w:rsidR="00E0537D" w:rsidRPr="00E07CE7">
              <w:rPr>
                <w:rFonts w:ascii="Calibri" w:hAnsi="Calibri" w:cs="Calibri"/>
                <w:sz w:val="16"/>
                <w:szCs w:val="16"/>
              </w:rPr>
              <w:t xml:space="preserve"> (1</w:t>
            </w:r>
            <w:r>
              <w:rPr>
                <w:rFonts w:ascii="Calibri" w:hAnsi="Calibri" w:cs="Calibri"/>
                <w:sz w:val="16"/>
                <w:szCs w:val="16"/>
              </w:rPr>
              <w:t>2.3</w:t>
            </w:r>
            <w:r w:rsidR="00E0537D" w:rsidRPr="00E07CE7">
              <w:rPr>
                <w:rFonts w:ascii="Calibri" w:hAnsi="Calibri" w:cs="Calibri"/>
                <w:sz w:val="16"/>
                <w:szCs w:val="16"/>
              </w:rPr>
              <w:t>%)</w:t>
            </w:r>
          </w:p>
        </w:tc>
        <w:tc>
          <w:tcPr>
            <w:tcW w:w="1535" w:type="dxa"/>
          </w:tcPr>
          <w:p w14:paraId="4833347E" w14:textId="23F2DBCA"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150</w:t>
            </w:r>
            <w:r w:rsidR="00E0537D" w:rsidRPr="00E07CE7">
              <w:rPr>
                <w:rFonts w:ascii="Calibri" w:hAnsi="Calibri" w:cs="Calibri"/>
                <w:sz w:val="16"/>
                <w:szCs w:val="16"/>
              </w:rPr>
              <w:t xml:space="preserve"> (8</w:t>
            </w:r>
            <w:r>
              <w:rPr>
                <w:rFonts w:ascii="Calibri" w:hAnsi="Calibri" w:cs="Calibri"/>
                <w:sz w:val="16"/>
                <w:szCs w:val="16"/>
              </w:rPr>
              <w:t>7.7</w:t>
            </w:r>
            <w:r w:rsidR="00E0537D" w:rsidRPr="00E07CE7">
              <w:rPr>
                <w:rFonts w:ascii="Calibri" w:hAnsi="Calibri" w:cs="Calibri"/>
                <w:sz w:val="16"/>
                <w:szCs w:val="16"/>
              </w:rPr>
              <w:t>%)</w:t>
            </w:r>
          </w:p>
        </w:tc>
        <w:tc>
          <w:tcPr>
            <w:tcW w:w="1864" w:type="dxa"/>
          </w:tcPr>
          <w:p w14:paraId="6F71A382" w14:textId="2562A91A" w:rsidR="00E0537D" w:rsidRPr="00E07CE7" w:rsidRDefault="0013601B" w:rsidP="00387A45">
            <w:pPr>
              <w:spacing w:after="0" w:line="240" w:lineRule="auto"/>
              <w:rPr>
                <w:rFonts w:ascii="Calibri" w:hAnsi="Calibri" w:cs="Calibri"/>
                <w:sz w:val="16"/>
                <w:szCs w:val="16"/>
              </w:rPr>
            </w:pPr>
            <w:r>
              <w:rPr>
                <w:rFonts w:ascii="Calibri" w:hAnsi="Calibri" w:cs="Calibri"/>
                <w:sz w:val="16"/>
                <w:szCs w:val="16"/>
              </w:rPr>
              <w:t xml:space="preserve">    171</w:t>
            </w:r>
            <w:r w:rsidR="00E0537D" w:rsidRPr="00E07CE7">
              <w:rPr>
                <w:rFonts w:ascii="Calibri" w:hAnsi="Calibri" w:cs="Calibri"/>
                <w:sz w:val="16"/>
                <w:szCs w:val="16"/>
              </w:rPr>
              <w:t xml:space="preserve"> (</w:t>
            </w:r>
            <w:r>
              <w:rPr>
                <w:rFonts w:ascii="Calibri" w:hAnsi="Calibri" w:cs="Calibri"/>
                <w:sz w:val="16"/>
                <w:szCs w:val="16"/>
              </w:rPr>
              <w:t>9.8</w:t>
            </w:r>
            <w:r w:rsidR="00E0537D" w:rsidRPr="00E07CE7">
              <w:rPr>
                <w:rFonts w:ascii="Calibri" w:hAnsi="Calibri" w:cs="Calibri"/>
                <w:sz w:val="16"/>
                <w:szCs w:val="16"/>
              </w:rPr>
              <w:t>%)</w:t>
            </w:r>
          </w:p>
        </w:tc>
      </w:tr>
      <w:tr w:rsidR="00E0537D" w:rsidRPr="00E07CE7" w14:paraId="58A04C8B" w14:textId="77777777" w:rsidTr="00387A45">
        <w:tc>
          <w:tcPr>
            <w:tcW w:w="1541" w:type="dxa"/>
          </w:tcPr>
          <w:p w14:paraId="46524A9C" w14:textId="77777777" w:rsidR="00E0537D" w:rsidRPr="00E07CE7" w:rsidRDefault="00E0537D" w:rsidP="00387A45">
            <w:pPr>
              <w:spacing w:after="0" w:line="240" w:lineRule="auto"/>
              <w:rPr>
                <w:rFonts w:ascii="Calibri" w:hAnsi="Calibri" w:cs="Calibri"/>
                <w:sz w:val="16"/>
                <w:szCs w:val="16"/>
              </w:rPr>
            </w:pPr>
          </w:p>
        </w:tc>
        <w:tc>
          <w:tcPr>
            <w:tcW w:w="2398" w:type="dxa"/>
          </w:tcPr>
          <w:p w14:paraId="5E050C06" w14:textId="77777777" w:rsidR="00E0537D" w:rsidRPr="00E07CE7" w:rsidRDefault="00E0537D" w:rsidP="00387A45">
            <w:pPr>
              <w:spacing w:after="0" w:line="240" w:lineRule="auto"/>
              <w:rPr>
                <w:rFonts w:ascii="Calibri" w:hAnsi="Calibri" w:cs="Calibri"/>
                <w:sz w:val="16"/>
                <w:szCs w:val="16"/>
              </w:rPr>
            </w:pPr>
          </w:p>
        </w:tc>
        <w:tc>
          <w:tcPr>
            <w:tcW w:w="1678" w:type="dxa"/>
          </w:tcPr>
          <w:p w14:paraId="02AB3BB8" w14:textId="77777777" w:rsidR="00E0537D" w:rsidRPr="00E07CE7" w:rsidRDefault="00E0537D" w:rsidP="00387A45">
            <w:pPr>
              <w:spacing w:after="0" w:line="240" w:lineRule="auto"/>
              <w:rPr>
                <w:rFonts w:ascii="Calibri" w:hAnsi="Calibri" w:cs="Calibri"/>
                <w:sz w:val="16"/>
                <w:szCs w:val="16"/>
              </w:rPr>
            </w:pPr>
          </w:p>
        </w:tc>
        <w:tc>
          <w:tcPr>
            <w:tcW w:w="1535" w:type="dxa"/>
          </w:tcPr>
          <w:p w14:paraId="7E1EA6C8" w14:textId="77777777" w:rsidR="00E0537D" w:rsidRPr="00E07CE7" w:rsidRDefault="00E0537D" w:rsidP="00387A45">
            <w:pPr>
              <w:spacing w:after="0" w:line="240" w:lineRule="auto"/>
              <w:rPr>
                <w:rFonts w:ascii="Calibri" w:hAnsi="Calibri" w:cs="Calibri"/>
                <w:sz w:val="16"/>
                <w:szCs w:val="16"/>
              </w:rPr>
            </w:pPr>
          </w:p>
        </w:tc>
        <w:tc>
          <w:tcPr>
            <w:tcW w:w="1864" w:type="dxa"/>
          </w:tcPr>
          <w:p w14:paraId="78F1358D" w14:textId="77777777" w:rsidR="00E0537D" w:rsidRPr="00E07CE7" w:rsidRDefault="00E0537D" w:rsidP="00387A45">
            <w:pPr>
              <w:spacing w:after="0" w:line="240" w:lineRule="auto"/>
              <w:rPr>
                <w:rFonts w:ascii="Calibri" w:hAnsi="Calibri" w:cs="Calibri"/>
                <w:sz w:val="16"/>
                <w:szCs w:val="16"/>
              </w:rPr>
            </w:pPr>
          </w:p>
        </w:tc>
      </w:tr>
      <w:tr w:rsidR="0013601B" w:rsidRPr="00E07CE7" w14:paraId="06D14AB3" w14:textId="77777777" w:rsidTr="00387A45">
        <w:tc>
          <w:tcPr>
            <w:tcW w:w="1541" w:type="dxa"/>
            <w:vMerge w:val="restart"/>
          </w:tcPr>
          <w:p w14:paraId="18A5671C" w14:textId="77777777" w:rsidR="0013601B" w:rsidRPr="00E07CE7" w:rsidRDefault="0013601B" w:rsidP="00387A45">
            <w:pPr>
              <w:spacing w:after="0" w:line="240" w:lineRule="auto"/>
              <w:rPr>
                <w:rFonts w:ascii="Calibri" w:hAnsi="Calibri" w:cs="Calibri"/>
                <w:sz w:val="16"/>
                <w:szCs w:val="16"/>
              </w:rPr>
            </w:pPr>
            <w:r w:rsidRPr="00E07CE7">
              <w:rPr>
                <w:rFonts w:ascii="Calibri" w:hAnsi="Calibri" w:cs="Calibri"/>
                <w:sz w:val="16"/>
                <w:szCs w:val="16"/>
              </w:rPr>
              <w:t xml:space="preserve">Disability in household </w:t>
            </w:r>
          </w:p>
        </w:tc>
        <w:tc>
          <w:tcPr>
            <w:tcW w:w="2398" w:type="dxa"/>
          </w:tcPr>
          <w:p w14:paraId="1C716541" w14:textId="77777777" w:rsidR="0013601B" w:rsidRPr="00E07CE7" w:rsidRDefault="0013601B" w:rsidP="00387A45">
            <w:pPr>
              <w:spacing w:after="0" w:line="240" w:lineRule="auto"/>
              <w:rPr>
                <w:rFonts w:ascii="Calibri" w:hAnsi="Calibri" w:cs="Calibri"/>
                <w:sz w:val="16"/>
                <w:szCs w:val="16"/>
              </w:rPr>
            </w:pPr>
            <w:r w:rsidRPr="00E07CE7">
              <w:rPr>
                <w:rFonts w:ascii="Calibri" w:hAnsi="Calibri" w:cs="Calibri"/>
                <w:sz w:val="16"/>
                <w:szCs w:val="16"/>
              </w:rPr>
              <w:t>Yes</w:t>
            </w:r>
          </w:p>
        </w:tc>
        <w:tc>
          <w:tcPr>
            <w:tcW w:w="1678" w:type="dxa"/>
          </w:tcPr>
          <w:p w14:paraId="45463E69" w14:textId="7E8D4388" w:rsidR="0013601B" w:rsidRPr="00E07CE7" w:rsidRDefault="0013601B" w:rsidP="00387A45">
            <w:pPr>
              <w:spacing w:after="0" w:line="240" w:lineRule="auto"/>
              <w:rPr>
                <w:rFonts w:ascii="Calibri" w:hAnsi="Calibri" w:cs="Calibri"/>
                <w:sz w:val="16"/>
                <w:szCs w:val="16"/>
              </w:rPr>
            </w:pPr>
            <w:r w:rsidRPr="00E07CE7">
              <w:rPr>
                <w:rFonts w:ascii="Calibri" w:hAnsi="Calibri" w:cs="Calibri"/>
                <w:sz w:val="16"/>
                <w:szCs w:val="16"/>
              </w:rPr>
              <w:t xml:space="preserve">    </w:t>
            </w:r>
            <w:r w:rsidR="00895713">
              <w:rPr>
                <w:rFonts w:ascii="Calibri" w:hAnsi="Calibri" w:cs="Calibri"/>
                <w:sz w:val="16"/>
                <w:szCs w:val="16"/>
              </w:rPr>
              <w:t>6</w:t>
            </w:r>
            <w:r w:rsidRPr="00E07CE7">
              <w:rPr>
                <w:rFonts w:ascii="Calibri" w:hAnsi="Calibri" w:cs="Calibri"/>
                <w:sz w:val="16"/>
                <w:szCs w:val="16"/>
              </w:rPr>
              <w:t xml:space="preserve"> (2</w:t>
            </w:r>
            <w:r w:rsidR="00895713">
              <w:rPr>
                <w:rFonts w:ascii="Calibri" w:hAnsi="Calibri" w:cs="Calibri"/>
                <w:sz w:val="16"/>
                <w:szCs w:val="16"/>
              </w:rPr>
              <w:t>5.0</w:t>
            </w:r>
            <w:r w:rsidRPr="00E07CE7">
              <w:rPr>
                <w:rFonts w:ascii="Calibri" w:hAnsi="Calibri" w:cs="Calibri"/>
                <w:sz w:val="16"/>
                <w:szCs w:val="16"/>
              </w:rPr>
              <w:t>%)</w:t>
            </w:r>
          </w:p>
        </w:tc>
        <w:tc>
          <w:tcPr>
            <w:tcW w:w="1535" w:type="dxa"/>
          </w:tcPr>
          <w:p w14:paraId="32D52D25" w14:textId="1EDF64F3" w:rsidR="0013601B" w:rsidRPr="00E07CE7" w:rsidRDefault="0013601B" w:rsidP="00387A45">
            <w:pPr>
              <w:spacing w:after="0" w:line="240" w:lineRule="auto"/>
              <w:rPr>
                <w:rFonts w:ascii="Calibri" w:hAnsi="Calibri" w:cs="Calibri"/>
                <w:sz w:val="16"/>
                <w:szCs w:val="16"/>
              </w:rPr>
            </w:pPr>
            <w:r w:rsidRPr="00E07CE7">
              <w:rPr>
                <w:rFonts w:ascii="Calibri" w:hAnsi="Calibri" w:cs="Calibri"/>
                <w:sz w:val="16"/>
                <w:szCs w:val="16"/>
              </w:rPr>
              <w:t xml:space="preserve">      </w:t>
            </w:r>
            <w:r w:rsidR="00895713">
              <w:rPr>
                <w:rFonts w:ascii="Calibri" w:hAnsi="Calibri" w:cs="Calibri"/>
                <w:sz w:val="16"/>
                <w:szCs w:val="16"/>
              </w:rPr>
              <w:t>18</w:t>
            </w:r>
            <w:r w:rsidRPr="00E07CE7">
              <w:rPr>
                <w:rFonts w:ascii="Calibri" w:hAnsi="Calibri" w:cs="Calibri"/>
                <w:sz w:val="16"/>
                <w:szCs w:val="16"/>
              </w:rPr>
              <w:t xml:space="preserve"> (</w:t>
            </w:r>
            <w:r w:rsidR="00895713">
              <w:rPr>
                <w:rFonts w:ascii="Calibri" w:hAnsi="Calibri" w:cs="Calibri"/>
                <w:sz w:val="16"/>
                <w:szCs w:val="16"/>
              </w:rPr>
              <w:t>75.0</w:t>
            </w:r>
            <w:r w:rsidRPr="00E07CE7">
              <w:rPr>
                <w:rFonts w:ascii="Calibri" w:hAnsi="Calibri" w:cs="Calibri"/>
                <w:sz w:val="16"/>
                <w:szCs w:val="16"/>
              </w:rPr>
              <w:t>%)</w:t>
            </w:r>
          </w:p>
        </w:tc>
        <w:tc>
          <w:tcPr>
            <w:tcW w:w="1864" w:type="dxa"/>
          </w:tcPr>
          <w:p w14:paraId="3731A69B" w14:textId="058B2CD5" w:rsidR="0013601B" w:rsidRPr="00E07CE7" w:rsidRDefault="0013601B" w:rsidP="00387A45">
            <w:pPr>
              <w:spacing w:after="0" w:line="240" w:lineRule="auto"/>
              <w:rPr>
                <w:rFonts w:ascii="Calibri" w:hAnsi="Calibri" w:cs="Calibri"/>
                <w:sz w:val="16"/>
                <w:szCs w:val="16"/>
              </w:rPr>
            </w:pPr>
            <w:r w:rsidRPr="00E07CE7">
              <w:rPr>
                <w:rFonts w:ascii="Calibri" w:hAnsi="Calibri" w:cs="Calibri"/>
                <w:sz w:val="16"/>
                <w:szCs w:val="16"/>
              </w:rPr>
              <w:t xml:space="preserve">      </w:t>
            </w:r>
            <w:r w:rsidR="00895713">
              <w:rPr>
                <w:rFonts w:ascii="Calibri" w:hAnsi="Calibri" w:cs="Calibri"/>
                <w:sz w:val="16"/>
                <w:szCs w:val="16"/>
              </w:rPr>
              <w:t>20</w:t>
            </w:r>
            <w:r w:rsidRPr="00E07CE7">
              <w:rPr>
                <w:rFonts w:ascii="Calibri" w:hAnsi="Calibri" w:cs="Calibri"/>
                <w:sz w:val="16"/>
                <w:szCs w:val="16"/>
              </w:rPr>
              <w:t xml:space="preserve"> (1.</w:t>
            </w:r>
            <w:r w:rsidR="00895713">
              <w:rPr>
                <w:rFonts w:ascii="Calibri" w:hAnsi="Calibri" w:cs="Calibri"/>
                <w:sz w:val="16"/>
                <w:szCs w:val="16"/>
              </w:rPr>
              <w:t>4</w:t>
            </w:r>
            <w:r w:rsidRPr="00E07CE7">
              <w:rPr>
                <w:rFonts w:ascii="Calibri" w:hAnsi="Calibri" w:cs="Calibri"/>
                <w:sz w:val="16"/>
                <w:szCs w:val="16"/>
              </w:rPr>
              <w:t>%)</w:t>
            </w:r>
          </w:p>
        </w:tc>
      </w:tr>
      <w:tr w:rsidR="0013601B" w:rsidRPr="00E07CE7" w14:paraId="3F638D9D" w14:textId="77777777" w:rsidTr="00387A45">
        <w:tc>
          <w:tcPr>
            <w:tcW w:w="1541" w:type="dxa"/>
            <w:vMerge/>
          </w:tcPr>
          <w:p w14:paraId="262B65F5" w14:textId="77777777" w:rsidR="0013601B" w:rsidRPr="00E07CE7" w:rsidRDefault="0013601B" w:rsidP="00387A45">
            <w:pPr>
              <w:spacing w:after="0" w:line="240" w:lineRule="auto"/>
              <w:rPr>
                <w:rFonts w:ascii="Calibri" w:hAnsi="Calibri" w:cs="Calibri"/>
                <w:sz w:val="16"/>
                <w:szCs w:val="16"/>
              </w:rPr>
            </w:pPr>
          </w:p>
        </w:tc>
        <w:tc>
          <w:tcPr>
            <w:tcW w:w="2398" w:type="dxa"/>
          </w:tcPr>
          <w:p w14:paraId="69F332EE" w14:textId="77777777" w:rsidR="0013601B" w:rsidRPr="00E07CE7" w:rsidRDefault="0013601B" w:rsidP="00387A45">
            <w:pPr>
              <w:spacing w:after="0" w:line="240" w:lineRule="auto"/>
              <w:rPr>
                <w:rFonts w:ascii="Calibri" w:hAnsi="Calibri" w:cs="Calibri"/>
                <w:sz w:val="16"/>
                <w:szCs w:val="16"/>
              </w:rPr>
            </w:pPr>
            <w:r w:rsidRPr="00E07CE7">
              <w:rPr>
                <w:rFonts w:ascii="Calibri" w:hAnsi="Calibri" w:cs="Calibri"/>
                <w:sz w:val="16"/>
                <w:szCs w:val="16"/>
              </w:rPr>
              <w:t xml:space="preserve">No </w:t>
            </w:r>
          </w:p>
        </w:tc>
        <w:tc>
          <w:tcPr>
            <w:tcW w:w="1678" w:type="dxa"/>
          </w:tcPr>
          <w:p w14:paraId="31F5C6E1" w14:textId="10F81B7E" w:rsidR="0013601B"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282 </w:t>
            </w:r>
            <w:r w:rsidR="0013601B" w:rsidRPr="00E07CE7">
              <w:rPr>
                <w:rFonts w:ascii="Calibri" w:hAnsi="Calibri" w:cs="Calibri"/>
                <w:sz w:val="16"/>
                <w:szCs w:val="16"/>
              </w:rPr>
              <w:t>(17.8%)</w:t>
            </w:r>
          </w:p>
        </w:tc>
        <w:tc>
          <w:tcPr>
            <w:tcW w:w="1535" w:type="dxa"/>
          </w:tcPr>
          <w:p w14:paraId="3CDB673A" w14:textId="7C75B68B" w:rsidR="0013601B" w:rsidRPr="00E07CE7" w:rsidRDefault="0013601B" w:rsidP="00387A45">
            <w:pPr>
              <w:spacing w:after="0" w:line="240" w:lineRule="auto"/>
              <w:rPr>
                <w:rFonts w:ascii="Calibri" w:hAnsi="Calibri" w:cs="Calibri"/>
                <w:sz w:val="16"/>
                <w:szCs w:val="16"/>
              </w:rPr>
            </w:pPr>
            <w:r w:rsidRPr="00E07CE7">
              <w:rPr>
                <w:rFonts w:ascii="Calibri" w:hAnsi="Calibri" w:cs="Calibri"/>
                <w:sz w:val="16"/>
                <w:szCs w:val="16"/>
              </w:rPr>
              <w:t>1,</w:t>
            </w:r>
            <w:r w:rsidR="00895713">
              <w:rPr>
                <w:rFonts w:ascii="Calibri" w:hAnsi="Calibri" w:cs="Calibri"/>
                <w:sz w:val="16"/>
                <w:szCs w:val="16"/>
              </w:rPr>
              <w:t>299</w:t>
            </w:r>
            <w:r w:rsidRPr="00E07CE7">
              <w:rPr>
                <w:rFonts w:ascii="Calibri" w:hAnsi="Calibri" w:cs="Calibri"/>
                <w:sz w:val="16"/>
                <w:szCs w:val="16"/>
              </w:rPr>
              <w:t xml:space="preserve"> (82.2%)</w:t>
            </w:r>
          </w:p>
        </w:tc>
        <w:tc>
          <w:tcPr>
            <w:tcW w:w="1864" w:type="dxa"/>
          </w:tcPr>
          <w:p w14:paraId="4813EC78" w14:textId="43BFB28A" w:rsidR="0013601B" w:rsidRPr="00E07CE7" w:rsidRDefault="0013601B" w:rsidP="00387A45">
            <w:pPr>
              <w:spacing w:after="0" w:line="240" w:lineRule="auto"/>
              <w:rPr>
                <w:rFonts w:ascii="Calibri" w:hAnsi="Calibri" w:cs="Calibri"/>
                <w:sz w:val="16"/>
                <w:szCs w:val="16"/>
              </w:rPr>
            </w:pPr>
            <w:r w:rsidRPr="00E07CE7">
              <w:rPr>
                <w:rFonts w:ascii="Calibri" w:hAnsi="Calibri" w:cs="Calibri"/>
                <w:sz w:val="16"/>
                <w:szCs w:val="16"/>
              </w:rPr>
              <w:t>1,5</w:t>
            </w:r>
            <w:r w:rsidR="00895713">
              <w:rPr>
                <w:rFonts w:ascii="Calibri" w:hAnsi="Calibri" w:cs="Calibri"/>
                <w:sz w:val="16"/>
                <w:szCs w:val="16"/>
              </w:rPr>
              <w:t>81</w:t>
            </w:r>
            <w:r w:rsidRPr="00E07CE7">
              <w:rPr>
                <w:rFonts w:ascii="Calibri" w:hAnsi="Calibri" w:cs="Calibri"/>
                <w:sz w:val="16"/>
                <w:szCs w:val="16"/>
              </w:rPr>
              <w:t xml:space="preserve"> (9</w:t>
            </w:r>
            <w:r w:rsidR="00895713">
              <w:rPr>
                <w:rFonts w:ascii="Calibri" w:hAnsi="Calibri" w:cs="Calibri"/>
                <w:sz w:val="16"/>
                <w:szCs w:val="16"/>
              </w:rPr>
              <w:t>1.0</w:t>
            </w:r>
            <w:r w:rsidRPr="00E07CE7">
              <w:rPr>
                <w:rFonts w:ascii="Calibri" w:hAnsi="Calibri" w:cs="Calibri"/>
                <w:sz w:val="16"/>
                <w:szCs w:val="16"/>
              </w:rPr>
              <w:t>%)</w:t>
            </w:r>
          </w:p>
        </w:tc>
      </w:tr>
      <w:tr w:rsidR="0013601B" w:rsidRPr="00E07CE7" w14:paraId="0338BD7D" w14:textId="77777777" w:rsidTr="00387A45">
        <w:tc>
          <w:tcPr>
            <w:tcW w:w="1541" w:type="dxa"/>
            <w:vMerge/>
          </w:tcPr>
          <w:p w14:paraId="5ECB404E" w14:textId="77777777" w:rsidR="0013601B" w:rsidRPr="00E07CE7" w:rsidRDefault="0013601B" w:rsidP="00387A45">
            <w:pPr>
              <w:spacing w:after="0" w:line="240" w:lineRule="auto"/>
              <w:rPr>
                <w:rFonts w:ascii="Calibri" w:hAnsi="Calibri" w:cs="Calibri"/>
                <w:sz w:val="16"/>
                <w:szCs w:val="16"/>
              </w:rPr>
            </w:pPr>
          </w:p>
        </w:tc>
        <w:tc>
          <w:tcPr>
            <w:tcW w:w="2398" w:type="dxa"/>
          </w:tcPr>
          <w:p w14:paraId="366EC994" w14:textId="2544A88C" w:rsidR="0013601B"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Missing/Not applicable </w:t>
            </w:r>
          </w:p>
        </w:tc>
        <w:tc>
          <w:tcPr>
            <w:tcW w:w="1678" w:type="dxa"/>
          </w:tcPr>
          <w:p w14:paraId="5337F30E" w14:textId="38835FAB" w:rsidR="0013601B"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  16 (12.0%)</w:t>
            </w:r>
          </w:p>
        </w:tc>
        <w:tc>
          <w:tcPr>
            <w:tcW w:w="1535" w:type="dxa"/>
          </w:tcPr>
          <w:p w14:paraId="24743415" w14:textId="34DA0172" w:rsidR="0013601B"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   117 (88.0%)</w:t>
            </w:r>
          </w:p>
        </w:tc>
        <w:tc>
          <w:tcPr>
            <w:tcW w:w="1864" w:type="dxa"/>
          </w:tcPr>
          <w:p w14:paraId="18FED4DC" w14:textId="316FEA45" w:rsidR="0013601B"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   133 (7.7%)</w:t>
            </w:r>
          </w:p>
        </w:tc>
      </w:tr>
      <w:tr w:rsidR="00E0537D" w:rsidRPr="00E07CE7" w14:paraId="403F2449" w14:textId="77777777" w:rsidTr="00387A45">
        <w:tc>
          <w:tcPr>
            <w:tcW w:w="1541" w:type="dxa"/>
          </w:tcPr>
          <w:p w14:paraId="693C8797" w14:textId="77777777" w:rsidR="00E0537D" w:rsidRPr="00E07CE7" w:rsidRDefault="00E0537D" w:rsidP="00387A45">
            <w:pPr>
              <w:spacing w:after="0" w:line="240" w:lineRule="auto"/>
              <w:rPr>
                <w:rFonts w:ascii="Calibri" w:hAnsi="Calibri" w:cs="Calibri"/>
                <w:sz w:val="16"/>
                <w:szCs w:val="16"/>
              </w:rPr>
            </w:pPr>
          </w:p>
        </w:tc>
        <w:tc>
          <w:tcPr>
            <w:tcW w:w="2398" w:type="dxa"/>
          </w:tcPr>
          <w:p w14:paraId="522A979A" w14:textId="77777777" w:rsidR="00E0537D" w:rsidRPr="00E07CE7" w:rsidRDefault="00E0537D" w:rsidP="00387A45">
            <w:pPr>
              <w:spacing w:after="0" w:line="240" w:lineRule="auto"/>
              <w:rPr>
                <w:rFonts w:ascii="Calibri" w:hAnsi="Calibri" w:cs="Calibri"/>
                <w:sz w:val="16"/>
                <w:szCs w:val="16"/>
              </w:rPr>
            </w:pPr>
          </w:p>
        </w:tc>
        <w:tc>
          <w:tcPr>
            <w:tcW w:w="1678" w:type="dxa"/>
          </w:tcPr>
          <w:p w14:paraId="4706D06D" w14:textId="77777777" w:rsidR="00E0537D" w:rsidRPr="00E07CE7" w:rsidRDefault="00E0537D" w:rsidP="00387A45">
            <w:pPr>
              <w:spacing w:after="0" w:line="240" w:lineRule="auto"/>
              <w:rPr>
                <w:rFonts w:ascii="Calibri" w:hAnsi="Calibri" w:cs="Calibri"/>
                <w:sz w:val="16"/>
                <w:szCs w:val="16"/>
              </w:rPr>
            </w:pPr>
          </w:p>
        </w:tc>
        <w:tc>
          <w:tcPr>
            <w:tcW w:w="1535" w:type="dxa"/>
          </w:tcPr>
          <w:p w14:paraId="6B76CB7F" w14:textId="77777777" w:rsidR="00E0537D" w:rsidRPr="00E07CE7" w:rsidRDefault="00E0537D" w:rsidP="00387A45">
            <w:pPr>
              <w:spacing w:after="0" w:line="240" w:lineRule="auto"/>
              <w:rPr>
                <w:rFonts w:ascii="Calibri" w:hAnsi="Calibri" w:cs="Calibri"/>
                <w:sz w:val="16"/>
                <w:szCs w:val="16"/>
              </w:rPr>
            </w:pPr>
          </w:p>
        </w:tc>
        <w:tc>
          <w:tcPr>
            <w:tcW w:w="1864" w:type="dxa"/>
          </w:tcPr>
          <w:p w14:paraId="4769C88A" w14:textId="77777777" w:rsidR="00E0537D" w:rsidRPr="00E07CE7" w:rsidRDefault="00E0537D" w:rsidP="00387A45">
            <w:pPr>
              <w:spacing w:after="0" w:line="240" w:lineRule="auto"/>
              <w:rPr>
                <w:rFonts w:ascii="Calibri" w:hAnsi="Calibri" w:cs="Calibri"/>
                <w:sz w:val="16"/>
                <w:szCs w:val="16"/>
              </w:rPr>
            </w:pPr>
          </w:p>
        </w:tc>
      </w:tr>
      <w:tr w:rsidR="00E0537D" w:rsidRPr="00E07CE7" w14:paraId="20B0EF78" w14:textId="77777777" w:rsidTr="00387A45">
        <w:tc>
          <w:tcPr>
            <w:tcW w:w="1541" w:type="dxa"/>
            <w:vMerge w:val="restart"/>
          </w:tcPr>
          <w:p w14:paraId="515FC94E"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Tenure</w:t>
            </w:r>
          </w:p>
        </w:tc>
        <w:tc>
          <w:tcPr>
            <w:tcW w:w="2398" w:type="dxa"/>
          </w:tcPr>
          <w:p w14:paraId="62BA856F"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No rent paid </w:t>
            </w:r>
          </w:p>
        </w:tc>
        <w:tc>
          <w:tcPr>
            <w:tcW w:w="1678" w:type="dxa"/>
          </w:tcPr>
          <w:p w14:paraId="289DD3D5" w14:textId="7872BD5A"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     9 (</w:t>
            </w:r>
            <w:r w:rsidR="00895713">
              <w:rPr>
                <w:rFonts w:ascii="Calibri" w:hAnsi="Calibri" w:cs="Calibri"/>
                <w:sz w:val="16"/>
                <w:szCs w:val="16"/>
              </w:rPr>
              <w:t>8.7</w:t>
            </w:r>
            <w:r w:rsidRPr="00E07CE7">
              <w:rPr>
                <w:rFonts w:ascii="Calibri" w:hAnsi="Calibri" w:cs="Calibri"/>
                <w:sz w:val="16"/>
                <w:szCs w:val="16"/>
              </w:rPr>
              <w:t>%)</w:t>
            </w:r>
          </w:p>
        </w:tc>
        <w:tc>
          <w:tcPr>
            <w:tcW w:w="1535" w:type="dxa"/>
          </w:tcPr>
          <w:p w14:paraId="49D46A6B" w14:textId="52576E44"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9</w:t>
            </w:r>
            <w:r w:rsidR="00E0537D" w:rsidRPr="00E07CE7">
              <w:rPr>
                <w:rFonts w:ascii="Calibri" w:hAnsi="Calibri" w:cs="Calibri"/>
                <w:sz w:val="16"/>
                <w:szCs w:val="16"/>
              </w:rPr>
              <w:t>5 (9</w:t>
            </w:r>
            <w:r>
              <w:rPr>
                <w:rFonts w:ascii="Calibri" w:hAnsi="Calibri" w:cs="Calibri"/>
                <w:sz w:val="16"/>
                <w:szCs w:val="16"/>
              </w:rPr>
              <w:t>1.3</w:t>
            </w:r>
            <w:r w:rsidR="00E0537D" w:rsidRPr="00E07CE7">
              <w:rPr>
                <w:rFonts w:ascii="Calibri" w:hAnsi="Calibri" w:cs="Calibri"/>
                <w:sz w:val="16"/>
                <w:szCs w:val="16"/>
              </w:rPr>
              <w:t>%)</w:t>
            </w:r>
          </w:p>
        </w:tc>
        <w:tc>
          <w:tcPr>
            <w:tcW w:w="1864" w:type="dxa"/>
          </w:tcPr>
          <w:p w14:paraId="7503751E" w14:textId="137B9963"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   104</w:t>
            </w:r>
            <w:r w:rsidR="00E0537D" w:rsidRPr="00E07CE7">
              <w:rPr>
                <w:rFonts w:ascii="Calibri" w:hAnsi="Calibri" w:cs="Calibri"/>
                <w:sz w:val="16"/>
                <w:szCs w:val="16"/>
              </w:rPr>
              <w:t xml:space="preserve"> (</w:t>
            </w:r>
            <w:r w:rsidRPr="00E07CE7">
              <w:rPr>
                <w:rFonts w:ascii="Calibri" w:hAnsi="Calibri" w:cs="Calibri"/>
                <w:sz w:val="16"/>
                <w:szCs w:val="16"/>
              </w:rPr>
              <w:t>6.</w:t>
            </w:r>
            <w:r>
              <w:rPr>
                <w:rFonts w:ascii="Calibri" w:hAnsi="Calibri" w:cs="Calibri"/>
                <w:sz w:val="16"/>
                <w:szCs w:val="16"/>
              </w:rPr>
              <w:t>0</w:t>
            </w:r>
            <w:r w:rsidR="00E0537D" w:rsidRPr="00E07CE7">
              <w:rPr>
                <w:rFonts w:ascii="Calibri" w:hAnsi="Calibri" w:cs="Calibri"/>
                <w:sz w:val="16"/>
                <w:szCs w:val="16"/>
              </w:rPr>
              <w:t>%)</w:t>
            </w:r>
          </w:p>
        </w:tc>
      </w:tr>
      <w:tr w:rsidR="00E0537D" w:rsidRPr="00E07CE7" w14:paraId="7F1ACB66" w14:textId="77777777" w:rsidTr="00387A45">
        <w:tc>
          <w:tcPr>
            <w:tcW w:w="1541" w:type="dxa"/>
            <w:vMerge/>
          </w:tcPr>
          <w:p w14:paraId="3EDF93E7" w14:textId="77777777" w:rsidR="00E0537D" w:rsidRPr="00E07CE7" w:rsidRDefault="00E0537D" w:rsidP="00387A45">
            <w:pPr>
              <w:spacing w:after="0" w:line="240" w:lineRule="auto"/>
              <w:rPr>
                <w:rFonts w:ascii="Calibri" w:hAnsi="Calibri" w:cs="Calibri"/>
                <w:sz w:val="16"/>
                <w:szCs w:val="16"/>
              </w:rPr>
            </w:pPr>
          </w:p>
        </w:tc>
        <w:tc>
          <w:tcPr>
            <w:tcW w:w="2398" w:type="dxa"/>
          </w:tcPr>
          <w:p w14:paraId="2239DF6F"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Pays rent </w:t>
            </w:r>
          </w:p>
        </w:tc>
        <w:tc>
          <w:tcPr>
            <w:tcW w:w="1678" w:type="dxa"/>
          </w:tcPr>
          <w:p w14:paraId="213D68FD" w14:textId="665A4A9A"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295</w:t>
            </w:r>
            <w:r w:rsidR="00E0537D" w:rsidRPr="00E07CE7">
              <w:rPr>
                <w:rFonts w:ascii="Calibri" w:hAnsi="Calibri" w:cs="Calibri"/>
                <w:sz w:val="16"/>
                <w:szCs w:val="16"/>
              </w:rPr>
              <w:t xml:space="preserve"> (</w:t>
            </w:r>
            <w:r>
              <w:rPr>
                <w:rFonts w:ascii="Calibri" w:hAnsi="Calibri" w:cs="Calibri"/>
                <w:sz w:val="16"/>
                <w:szCs w:val="16"/>
              </w:rPr>
              <w:t>18.1</w:t>
            </w:r>
            <w:r w:rsidR="00E0537D" w:rsidRPr="00E07CE7">
              <w:rPr>
                <w:rFonts w:ascii="Calibri" w:hAnsi="Calibri" w:cs="Calibri"/>
                <w:sz w:val="16"/>
                <w:szCs w:val="16"/>
              </w:rPr>
              <w:t>%)</w:t>
            </w:r>
          </w:p>
        </w:tc>
        <w:tc>
          <w:tcPr>
            <w:tcW w:w="1535" w:type="dxa"/>
          </w:tcPr>
          <w:p w14:paraId="4BF16636" w14:textId="282C0CF4"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895713">
              <w:rPr>
                <w:rFonts w:ascii="Calibri" w:hAnsi="Calibri" w:cs="Calibri"/>
                <w:sz w:val="16"/>
                <w:szCs w:val="16"/>
              </w:rPr>
              <w:t>339</w:t>
            </w:r>
            <w:r w:rsidRPr="00E07CE7">
              <w:rPr>
                <w:rFonts w:ascii="Calibri" w:hAnsi="Calibri" w:cs="Calibri"/>
                <w:sz w:val="16"/>
                <w:szCs w:val="16"/>
              </w:rPr>
              <w:t xml:space="preserve"> (81.</w:t>
            </w:r>
            <w:r w:rsidR="00895713">
              <w:rPr>
                <w:rFonts w:ascii="Calibri" w:hAnsi="Calibri" w:cs="Calibri"/>
                <w:sz w:val="16"/>
                <w:szCs w:val="16"/>
              </w:rPr>
              <w:t>9</w:t>
            </w:r>
            <w:r w:rsidRPr="00E07CE7">
              <w:rPr>
                <w:rFonts w:ascii="Calibri" w:hAnsi="Calibri" w:cs="Calibri"/>
                <w:sz w:val="16"/>
                <w:szCs w:val="16"/>
              </w:rPr>
              <w:t>%)</w:t>
            </w:r>
          </w:p>
        </w:tc>
        <w:tc>
          <w:tcPr>
            <w:tcW w:w="1864" w:type="dxa"/>
          </w:tcPr>
          <w:p w14:paraId="06EAF738" w14:textId="30FD9E59"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895713">
              <w:rPr>
                <w:rFonts w:ascii="Calibri" w:hAnsi="Calibri" w:cs="Calibri"/>
                <w:sz w:val="16"/>
                <w:szCs w:val="16"/>
              </w:rPr>
              <w:t>634</w:t>
            </w:r>
            <w:r w:rsidRPr="00E07CE7">
              <w:rPr>
                <w:rFonts w:ascii="Calibri" w:hAnsi="Calibri" w:cs="Calibri"/>
                <w:sz w:val="16"/>
                <w:szCs w:val="16"/>
              </w:rPr>
              <w:t xml:space="preserve"> (9</w:t>
            </w:r>
            <w:r w:rsidR="00895713">
              <w:rPr>
                <w:rFonts w:ascii="Calibri" w:hAnsi="Calibri" w:cs="Calibri"/>
                <w:sz w:val="16"/>
                <w:szCs w:val="16"/>
              </w:rPr>
              <w:t>4.0</w:t>
            </w:r>
            <w:r w:rsidRPr="00E07CE7">
              <w:rPr>
                <w:rFonts w:ascii="Calibri" w:hAnsi="Calibri" w:cs="Calibri"/>
                <w:sz w:val="16"/>
                <w:szCs w:val="16"/>
              </w:rPr>
              <w:t>%)</w:t>
            </w:r>
          </w:p>
        </w:tc>
      </w:tr>
      <w:tr w:rsidR="00E0537D" w:rsidRPr="00E07CE7" w14:paraId="2D70C6D5" w14:textId="77777777" w:rsidTr="00387A45">
        <w:tc>
          <w:tcPr>
            <w:tcW w:w="1541" w:type="dxa"/>
          </w:tcPr>
          <w:p w14:paraId="41FA00C4" w14:textId="77777777" w:rsidR="00E0537D" w:rsidRPr="00E07CE7" w:rsidRDefault="00E0537D" w:rsidP="00387A45">
            <w:pPr>
              <w:spacing w:after="0" w:line="240" w:lineRule="auto"/>
              <w:rPr>
                <w:rFonts w:ascii="Calibri" w:hAnsi="Calibri" w:cs="Calibri"/>
                <w:sz w:val="16"/>
                <w:szCs w:val="16"/>
              </w:rPr>
            </w:pPr>
          </w:p>
        </w:tc>
        <w:tc>
          <w:tcPr>
            <w:tcW w:w="2398" w:type="dxa"/>
          </w:tcPr>
          <w:p w14:paraId="2EFC2AA8" w14:textId="77777777" w:rsidR="00E0537D" w:rsidRPr="00E07CE7" w:rsidRDefault="00E0537D" w:rsidP="00387A45">
            <w:pPr>
              <w:spacing w:after="0" w:line="240" w:lineRule="auto"/>
              <w:rPr>
                <w:rFonts w:ascii="Calibri" w:hAnsi="Calibri" w:cs="Calibri"/>
                <w:sz w:val="16"/>
                <w:szCs w:val="16"/>
              </w:rPr>
            </w:pPr>
          </w:p>
        </w:tc>
        <w:tc>
          <w:tcPr>
            <w:tcW w:w="1678" w:type="dxa"/>
          </w:tcPr>
          <w:p w14:paraId="1AFD4580" w14:textId="77777777" w:rsidR="00E0537D" w:rsidRPr="00E07CE7" w:rsidRDefault="00E0537D" w:rsidP="00387A45">
            <w:pPr>
              <w:spacing w:after="0" w:line="240" w:lineRule="auto"/>
              <w:rPr>
                <w:rFonts w:ascii="Calibri" w:hAnsi="Calibri" w:cs="Calibri"/>
                <w:sz w:val="16"/>
                <w:szCs w:val="16"/>
              </w:rPr>
            </w:pPr>
          </w:p>
        </w:tc>
        <w:tc>
          <w:tcPr>
            <w:tcW w:w="1535" w:type="dxa"/>
          </w:tcPr>
          <w:p w14:paraId="01600A82" w14:textId="77777777" w:rsidR="00E0537D" w:rsidRPr="00E07CE7" w:rsidRDefault="00E0537D" w:rsidP="00387A45">
            <w:pPr>
              <w:spacing w:after="0" w:line="240" w:lineRule="auto"/>
              <w:rPr>
                <w:rFonts w:ascii="Calibri" w:hAnsi="Calibri" w:cs="Calibri"/>
                <w:sz w:val="16"/>
                <w:szCs w:val="16"/>
              </w:rPr>
            </w:pPr>
          </w:p>
        </w:tc>
        <w:tc>
          <w:tcPr>
            <w:tcW w:w="1864" w:type="dxa"/>
          </w:tcPr>
          <w:p w14:paraId="5C7FC9E2" w14:textId="77777777" w:rsidR="00E0537D" w:rsidRPr="00E07CE7" w:rsidRDefault="00E0537D" w:rsidP="00387A45">
            <w:pPr>
              <w:spacing w:after="0" w:line="240" w:lineRule="auto"/>
              <w:rPr>
                <w:rFonts w:ascii="Calibri" w:hAnsi="Calibri" w:cs="Calibri"/>
                <w:sz w:val="16"/>
                <w:szCs w:val="16"/>
              </w:rPr>
            </w:pPr>
          </w:p>
        </w:tc>
      </w:tr>
      <w:tr w:rsidR="00E0537D" w:rsidRPr="00E07CE7" w14:paraId="265F5CDB" w14:textId="77777777" w:rsidTr="00387A45">
        <w:tc>
          <w:tcPr>
            <w:tcW w:w="1541" w:type="dxa"/>
            <w:vMerge w:val="restart"/>
          </w:tcPr>
          <w:p w14:paraId="5A88B59D"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Food availability </w:t>
            </w:r>
          </w:p>
        </w:tc>
        <w:tc>
          <w:tcPr>
            <w:tcW w:w="2398" w:type="dxa"/>
          </w:tcPr>
          <w:p w14:paraId="49AC38E0"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enough </w:t>
            </w:r>
          </w:p>
        </w:tc>
        <w:tc>
          <w:tcPr>
            <w:tcW w:w="1678" w:type="dxa"/>
          </w:tcPr>
          <w:p w14:paraId="6F0ED857" w14:textId="221828DC"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 51 </w:t>
            </w:r>
            <w:r w:rsidR="00E0537D" w:rsidRPr="00E07CE7">
              <w:rPr>
                <w:rFonts w:ascii="Calibri" w:hAnsi="Calibri" w:cs="Calibri"/>
                <w:sz w:val="16"/>
                <w:szCs w:val="16"/>
              </w:rPr>
              <w:t>(13.</w:t>
            </w:r>
            <w:r>
              <w:rPr>
                <w:rFonts w:ascii="Calibri" w:hAnsi="Calibri" w:cs="Calibri"/>
                <w:sz w:val="16"/>
                <w:szCs w:val="16"/>
              </w:rPr>
              <w:t>5</w:t>
            </w:r>
            <w:r w:rsidR="00E0537D" w:rsidRPr="00E07CE7">
              <w:rPr>
                <w:rFonts w:ascii="Calibri" w:hAnsi="Calibri" w:cs="Calibri"/>
                <w:sz w:val="16"/>
                <w:szCs w:val="16"/>
              </w:rPr>
              <w:t>%)</w:t>
            </w:r>
          </w:p>
        </w:tc>
        <w:tc>
          <w:tcPr>
            <w:tcW w:w="1535" w:type="dxa"/>
          </w:tcPr>
          <w:p w14:paraId="278E822F" w14:textId="25F6D015"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   326</w:t>
            </w:r>
            <w:r w:rsidR="00E0537D" w:rsidRPr="00E07CE7">
              <w:rPr>
                <w:rFonts w:ascii="Calibri" w:hAnsi="Calibri" w:cs="Calibri"/>
                <w:sz w:val="16"/>
                <w:szCs w:val="16"/>
              </w:rPr>
              <w:t xml:space="preserve"> (86.</w:t>
            </w:r>
            <w:r>
              <w:rPr>
                <w:rFonts w:ascii="Calibri" w:hAnsi="Calibri" w:cs="Calibri"/>
                <w:sz w:val="16"/>
                <w:szCs w:val="16"/>
              </w:rPr>
              <w:t>5</w:t>
            </w:r>
            <w:r w:rsidR="00E0537D" w:rsidRPr="00E07CE7">
              <w:rPr>
                <w:rFonts w:ascii="Calibri" w:hAnsi="Calibri" w:cs="Calibri"/>
                <w:sz w:val="16"/>
                <w:szCs w:val="16"/>
              </w:rPr>
              <w:t>%)</w:t>
            </w:r>
          </w:p>
        </w:tc>
        <w:tc>
          <w:tcPr>
            <w:tcW w:w="1864" w:type="dxa"/>
          </w:tcPr>
          <w:p w14:paraId="2125133A" w14:textId="049790D1"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   </w:t>
            </w:r>
            <w:r w:rsidR="00E0537D" w:rsidRPr="00E07CE7">
              <w:rPr>
                <w:rFonts w:ascii="Calibri" w:hAnsi="Calibri" w:cs="Calibri"/>
                <w:sz w:val="16"/>
                <w:szCs w:val="16"/>
              </w:rPr>
              <w:t>3</w:t>
            </w:r>
            <w:r>
              <w:rPr>
                <w:rFonts w:ascii="Calibri" w:hAnsi="Calibri" w:cs="Calibri"/>
                <w:sz w:val="16"/>
                <w:szCs w:val="16"/>
              </w:rPr>
              <w:t>77</w:t>
            </w:r>
            <w:r w:rsidR="00E0537D" w:rsidRPr="00E07CE7">
              <w:rPr>
                <w:rFonts w:ascii="Calibri" w:hAnsi="Calibri" w:cs="Calibri"/>
                <w:sz w:val="16"/>
                <w:szCs w:val="16"/>
              </w:rPr>
              <w:t xml:space="preserve"> (21.</w:t>
            </w:r>
            <w:r>
              <w:rPr>
                <w:rFonts w:ascii="Calibri" w:hAnsi="Calibri" w:cs="Calibri"/>
                <w:sz w:val="16"/>
                <w:szCs w:val="16"/>
              </w:rPr>
              <w:t>7</w:t>
            </w:r>
            <w:r w:rsidR="00E0537D" w:rsidRPr="00E07CE7">
              <w:rPr>
                <w:rFonts w:ascii="Calibri" w:hAnsi="Calibri" w:cs="Calibri"/>
                <w:sz w:val="16"/>
                <w:szCs w:val="16"/>
              </w:rPr>
              <w:t>%)</w:t>
            </w:r>
          </w:p>
        </w:tc>
      </w:tr>
      <w:tr w:rsidR="00E0537D" w:rsidRPr="00E07CE7" w14:paraId="263EF67D" w14:textId="77777777" w:rsidTr="00387A45">
        <w:tc>
          <w:tcPr>
            <w:tcW w:w="1541" w:type="dxa"/>
            <w:vMerge/>
          </w:tcPr>
          <w:p w14:paraId="337A0DA8" w14:textId="77777777" w:rsidR="00E0537D" w:rsidRPr="00E07CE7" w:rsidRDefault="00E0537D" w:rsidP="00387A45">
            <w:pPr>
              <w:spacing w:after="0" w:line="240" w:lineRule="auto"/>
              <w:rPr>
                <w:rFonts w:ascii="Calibri" w:hAnsi="Calibri" w:cs="Calibri"/>
                <w:sz w:val="16"/>
                <w:szCs w:val="16"/>
              </w:rPr>
            </w:pPr>
          </w:p>
        </w:tc>
        <w:tc>
          <w:tcPr>
            <w:tcW w:w="2398" w:type="dxa"/>
          </w:tcPr>
          <w:p w14:paraId="6C6AC689"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not enough</w:t>
            </w:r>
          </w:p>
        </w:tc>
        <w:tc>
          <w:tcPr>
            <w:tcW w:w="1678" w:type="dxa"/>
          </w:tcPr>
          <w:p w14:paraId="574F742C" w14:textId="3832E054"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253</w:t>
            </w:r>
            <w:r w:rsidR="00E0537D" w:rsidRPr="00E07CE7">
              <w:rPr>
                <w:rFonts w:ascii="Calibri" w:hAnsi="Calibri" w:cs="Calibri"/>
                <w:sz w:val="16"/>
                <w:szCs w:val="16"/>
              </w:rPr>
              <w:t xml:space="preserve"> (1</w:t>
            </w:r>
            <w:r>
              <w:rPr>
                <w:rFonts w:ascii="Calibri" w:hAnsi="Calibri" w:cs="Calibri"/>
                <w:sz w:val="16"/>
                <w:szCs w:val="16"/>
              </w:rPr>
              <w:t>8.6</w:t>
            </w:r>
            <w:r w:rsidR="00E0537D" w:rsidRPr="00E07CE7">
              <w:rPr>
                <w:rFonts w:ascii="Calibri" w:hAnsi="Calibri" w:cs="Calibri"/>
                <w:sz w:val="16"/>
                <w:szCs w:val="16"/>
              </w:rPr>
              <w:t>%)</w:t>
            </w:r>
          </w:p>
        </w:tc>
        <w:tc>
          <w:tcPr>
            <w:tcW w:w="1535" w:type="dxa"/>
          </w:tcPr>
          <w:p w14:paraId="1E28A64F" w14:textId="0C24B309"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1,108</w:t>
            </w:r>
            <w:r w:rsidR="00E0537D" w:rsidRPr="00E07CE7">
              <w:rPr>
                <w:rFonts w:ascii="Calibri" w:hAnsi="Calibri" w:cs="Calibri"/>
                <w:sz w:val="16"/>
                <w:szCs w:val="16"/>
              </w:rPr>
              <w:t xml:space="preserve"> (8</w:t>
            </w:r>
            <w:r>
              <w:rPr>
                <w:rFonts w:ascii="Calibri" w:hAnsi="Calibri" w:cs="Calibri"/>
                <w:sz w:val="16"/>
                <w:szCs w:val="16"/>
              </w:rPr>
              <w:t>1.4</w:t>
            </w:r>
            <w:r w:rsidR="00E0537D" w:rsidRPr="00E07CE7">
              <w:rPr>
                <w:rFonts w:ascii="Calibri" w:hAnsi="Calibri" w:cs="Calibri"/>
                <w:sz w:val="16"/>
                <w:szCs w:val="16"/>
              </w:rPr>
              <w:t>%)</w:t>
            </w:r>
          </w:p>
        </w:tc>
        <w:tc>
          <w:tcPr>
            <w:tcW w:w="1864" w:type="dxa"/>
          </w:tcPr>
          <w:p w14:paraId="1880F4E0" w14:textId="66B0FFDE"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895713">
              <w:rPr>
                <w:rFonts w:ascii="Calibri" w:hAnsi="Calibri" w:cs="Calibri"/>
                <w:sz w:val="16"/>
                <w:szCs w:val="16"/>
              </w:rPr>
              <w:t>361</w:t>
            </w:r>
            <w:r w:rsidRPr="00E07CE7">
              <w:rPr>
                <w:rFonts w:ascii="Calibri" w:hAnsi="Calibri" w:cs="Calibri"/>
                <w:sz w:val="16"/>
                <w:szCs w:val="16"/>
              </w:rPr>
              <w:t xml:space="preserve"> (78.</w:t>
            </w:r>
            <w:r w:rsidR="00895713">
              <w:rPr>
                <w:rFonts w:ascii="Calibri" w:hAnsi="Calibri" w:cs="Calibri"/>
                <w:sz w:val="16"/>
                <w:szCs w:val="16"/>
              </w:rPr>
              <w:t>3</w:t>
            </w:r>
            <w:r w:rsidRPr="00E07CE7">
              <w:rPr>
                <w:rFonts w:ascii="Calibri" w:hAnsi="Calibri" w:cs="Calibri"/>
                <w:sz w:val="16"/>
                <w:szCs w:val="16"/>
              </w:rPr>
              <w:t>%)</w:t>
            </w:r>
          </w:p>
        </w:tc>
      </w:tr>
      <w:tr w:rsidR="00E0537D" w:rsidRPr="00E07CE7" w14:paraId="372B81A6" w14:textId="77777777" w:rsidTr="00387A45">
        <w:tc>
          <w:tcPr>
            <w:tcW w:w="1541" w:type="dxa"/>
          </w:tcPr>
          <w:p w14:paraId="5882ED54" w14:textId="77777777" w:rsidR="00E0537D" w:rsidRPr="00E07CE7" w:rsidRDefault="00E0537D" w:rsidP="00387A45">
            <w:pPr>
              <w:spacing w:after="0" w:line="240" w:lineRule="auto"/>
              <w:rPr>
                <w:rFonts w:ascii="Calibri" w:hAnsi="Calibri" w:cs="Calibri"/>
                <w:sz w:val="16"/>
                <w:szCs w:val="16"/>
              </w:rPr>
            </w:pPr>
          </w:p>
        </w:tc>
        <w:tc>
          <w:tcPr>
            <w:tcW w:w="2398" w:type="dxa"/>
          </w:tcPr>
          <w:p w14:paraId="31D79A24" w14:textId="77777777" w:rsidR="00E0537D" w:rsidRPr="00E07CE7" w:rsidRDefault="00E0537D" w:rsidP="00387A45">
            <w:pPr>
              <w:spacing w:after="0" w:line="240" w:lineRule="auto"/>
              <w:rPr>
                <w:rFonts w:ascii="Calibri" w:hAnsi="Calibri" w:cs="Calibri"/>
                <w:sz w:val="16"/>
                <w:szCs w:val="16"/>
              </w:rPr>
            </w:pPr>
          </w:p>
        </w:tc>
        <w:tc>
          <w:tcPr>
            <w:tcW w:w="1678" w:type="dxa"/>
          </w:tcPr>
          <w:p w14:paraId="37411CC3" w14:textId="77777777" w:rsidR="00E0537D" w:rsidRPr="00E07CE7" w:rsidRDefault="00E0537D" w:rsidP="00387A45">
            <w:pPr>
              <w:spacing w:after="0" w:line="240" w:lineRule="auto"/>
              <w:rPr>
                <w:rFonts w:ascii="Calibri" w:hAnsi="Calibri" w:cs="Calibri"/>
                <w:sz w:val="16"/>
                <w:szCs w:val="16"/>
              </w:rPr>
            </w:pPr>
          </w:p>
        </w:tc>
        <w:tc>
          <w:tcPr>
            <w:tcW w:w="1535" w:type="dxa"/>
          </w:tcPr>
          <w:p w14:paraId="57F93BD5" w14:textId="77777777" w:rsidR="00E0537D" w:rsidRPr="00E07CE7" w:rsidRDefault="00E0537D" w:rsidP="00387A45">
            <w:pPr>
              <w:spacing w:after="0" w:line="240" w:lineRule="auto"/>
              <w:rPr>
                <w:rFonts w:ascii="Calibri" w:hAnsi="Calibri" w:cs="Calibri"/>
                <w:sz w:val="16"/>
                <w:szCs w:val="16"/>
              </w:rPr>
            </w:pPr>
          </w:p>
        </w:tc>
        <w:tc>
          <w:tcPr>
            <w:tcW w:w="1864" w:type="dxa"/>
          </w:tcPr>
          <w:p w14:paraId="0F792FCD" w14:textId="77777777" w:rsidR="00E0537D" w:rsidRPr="00E07CE7" w:rsidRDefault="00E0537D" w:rsidP="00387A45">
            <w:pPr>
              <w:spacing w:after="0" w:line="240" w:lineRule="auto"/>
              <w:rPr>
                <w:rFonts w:ascii="Calibri" w:hAnsi="Calibri" w:cs="Calibri"/>
                <w:sz w:val="16"/>
                <w:szCs w:val="16"/>
              </w:rPr>
            </w:pPr>
          </w:p>
        </w:tc>
      </w:tr>
      <w:tr w:rsidR="00E0537D" w:rsidRPr="00E07CE7" w14:paraId="4D61E389" w14:textId="77777777" w:rsidTr="00387A45">
        <w:tc>
          <w:tcPr>
            <w:tcW w:w="1541" w:type="dxa"/>
            <w:vMerge w:val="restart"/>
          </w:tcPr>
          <w:p w14:paraId="1B197D4C"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Income generating activity </w:t>
            </w:r>
          </w:p>
        </w:tc>
        <w:tc>
          <w:tcPr>
            <w:tcW w:w="2398" w:type="dxa"/>
          </w:tcPr>
          <w:p w14:paraId="3BE884BB"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Employed  </w:t>
            </w:r>
          </w:p>
        </w:tc>
        <w:tc>
          <w:tcPr>
            <w:tcW w:w="1678" w:type="dxa"/>
          </w:tcPr>
          <w:p w14:paraId="6238D5A5" w14:textId="76AA9028"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94</w:t>
            </w:r>
            <w:r w:rsidR="00E0537D" w:rsidRPr="00E07CE7">
              <w:rPr>
                <w:rFonts w:ascii="Calibri" w:hAnsi="Calibri" w:cs="Calibri"/>
                <w:sz w:val="16"/>
                <w:szCs w:val="16"/>
              </w:rPr>
              <w:t xml:space="preserve"> (19.</w:t>
            </w:r>
            <w:r>
              <w:rPr>
                <w:rFonts w:ascii="Calibri" w:hAnsi="Calibri" w:cs="Calibri"/>
                <w:sz w:val="16"/>
                <w:szCs w:val="16"/>
              </w:rPr>
              <w:t>7</w:t>
            </w:r>
            <w:r w:rsidR="00E0537D" w:rsidRPr="00E07CE7">
              <w:rPr>
                <w:rFonts w:ascii="Calibri" w:hAnsi="Calibri" w:cs="Calibri"/>
                <w:sz w:val="16"/>
                <w:szCs w:val="16"/>
              </w:rPr>
              <w:t>%)</w:t>
            </w:r>
          </w:p>
        </w:tc>
        <w:tc>
          <w:tcPr>
            <w:tcW w:w="1535" w:type="dxa"/>
          </w:tcPr>
          <w:p w14:paraId="3969015E" w14:textId="24C3FB05"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383</w:t>
            </w:r>
            <w:r w:rsidR="00E0537D" w:rsidRPr="00E07CE7">
              <w:rPr>
                <w:rFonts w:ascii="Calibri" w:hAnsi="Calibri" w:cs="Calibri"/>
                <w:sz w:val="16"/>
                <w:szCs w:val="16"/>
              </w:rPr>
              <w:t xml:space="preserve"> (80.</w:t>
            </w:r>
            <w:r>
              <w:rPr>
                <w:rFonts w:ascii="Calibri" w:hAnsi="Calibri" w:cs="Calibri"/>
                <w:sz w:val="16"/>
                <w:szCs w:val="16"/>
              </w:rPr>
              <w:t>3</w:t>
            </w:r>
            <w:r w:rsidR="00E0537D" w:rsidRPr="00E07CE7">
              <w:rPr>
                <w:rFonts w:ascii="Calibri" w:hAnsi="Calibri" w:cs="Calibri"/>
                <w:sz w:val="16"/>
                <w:szCs w:val="16"/>
              </w:rPr>
              <w:t>%)</w:t>
            </w:r>
          </w:p>
        </w:tc>
        <w:tc>
          <w:tcPr>
            <w:tcW w:w="1864" w:type="dxa"/>
          </w:tcPr>
          <w:p w14:paraId="0C66589B" w14:textId="0C51B5EC"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 477 </w:t>
            </w:r>
            <w:r w:rsidR="00E0537D" w:rsidRPr="00E07CE7">
              <w:rPr>
                <w:rFonts w:ascii="Calibri" w:hAnsi="Calibri" w:cs="Calibri"/>
                <w:sz w:val="16"/>
                <w:szCs w:val="16"/>
              </w:rPr>
              <w:t>(2</w:t>
            </w:r>
            <w:r>
              <w:rPr>
                <w:rFonts w:ascii="Calibri" w:hAnsi="Calibri" w:cs="Calibri"/>
                <w:sz w:val="16"/>
                <w:szCs w:val="16"/>
              </w:rPr>
              <w:t>7.4</w:t>
            </w:r>
            <w:r w:rsidR="00E0537D" w:rsidRPr="00E07CE7">
              <w:rPr>
                <w:rFonts w:ascii="Calibri" w:hAnsi="Calibri" w:cs="Calibri"/>
                <w:sz w:val="16"/>
                <w:szCs w:val="16"/>
              </w:rPr>
              <w:t>%)</w:t>
            </w:r>
          </w:p>
        </w:tc>
      </w:tr>
      <w:tr w:rsidR="00E0537D" w:rsidRPr="00E07CE7" w14:paraId="6614443D" w14:textId="77777777" w:rsidTr="00387A45">
        <w:tc>
          <w:tcPr>
            <w:tcW w:w="1541" w:type="dxa"/>
            <w:vMerge/>
          </w:tcPr>
          <w:p w14:paraId="3F62E592" w14:textId="77777777" w:rsidR="00E0537D" w:rsidRPr="00E07CE7" w:rsidRDefault="00E0537D" w:rsidP="00387A45">
            <w:pPr>
              <w:spacing w:after="0" w:line="240" w:lineRule="auto"/>
              <w:rPr>
                <w:rFonts w:ascii="Calibri" w:hAnsi="Calibri" w:cs="Calibri"/>
                <w:sz w:val="16"/>
                <w:szCs w:val="16"/>
              </w:rPr>
            </w:pPr>
          </w:p>
        </w:tc>
        <w:tc>
          <w:tcPr>
            <w:tcW w:w="2398" w:type="dxa"/>
          </w:tcPr>
          <w:p w14:paraId="500DF3F8"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Own business </w:t>
            </w:r>
          </w:p>
        </w:tc>
        <w:tc>
          <w:tcPr>
            <w:tcW w:w="1678" w:type="dxa"/>
          </w:tcPr>
          <w:p w14:paraId="42555A71" w14:textId="5D5A71E4"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22 (</w:t>
            </w:r>
            <w:r w:rsidR="00895713">
              <w:rPr>
                <w:rFonts w:ascii="Calibri" w:hAnsi="Calibri" w:cs="Calibri"/>
                <w:sz w:val="16"/>
                <w:szCs w:val="16"/>
              </w:rPr>
              <w:t>14.2</w:t>
            </w:r>
            <w:r w:rsidRPr="00E07CE7">
              <w:rPr>
                <w:rFonts w:ascii="Calibri" w:hAnsi="Calibri" w:cs="Calibri"/>
                <w:sz w:val="16"/>
                <w:szCs w:val="16"/>
              </w:rPr>
              <w:t>%)</w:t>
            </w:r>
          </w:p>
        </w:tc>
        <w:tc>
          <w:tcPr>
            <w:tcW w:w="1535" w:type="dxa"/>
          </w:tcPr>
          <w:p w14:paraId="5F7B89B9" w14:textId="6390861E"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133</w:t>
            </w:r>
            <w:r w:rsidR="00E0537D" w:rsidRPr="00E07CE7">
              <w:rPr>
                <w:rFonts w:ascii="Calibri" w:hAnsi="Calibri" w:cs="Calibri"/>
                <w:sz w:val="16"/>
                <w:szCs w:val="16"/>
              </w:rPr>
              <w:t xml:space="preserve"> (</w:t>
            </w:r>
            <w:r>
              <w:rPr>
                <w:rFonts w:ascii="Calibri" w:hAnsi="Calibri" w:cs="Calibri"/>
                <w:sz w:val="16"/>
                <w:szCs w:val="16"/>
              </w:rPr>
              <w:t>85.8</w:t>
            </w:r>
            <w:r w:rsidR="00E0537D" w:rsidRPr="00E07CE7">
              <w:rPr>
                <w:rFonts w:ascii="Calibri" w:hAnsi="Calibri" w:cs="Calibri"/>
                <w:sz w:val="16"/>
                <w:szCs w:val="16"/>
              </w:rPr>
              <w:t>%)</w:t>
            </w:r>
          </w:p>
        </w:tc>
        <w:tc>
          <w:tcPr>
            <w:tcW w:w="1864" w:type="dxa"/>
          </w:tcPr>
          <w:p w14:paraId="215F74E5" w14:textId="6133690B"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 xml:space="preserve"> 155</w:t>
            </w:r>
            <w:r w:rsidR="00E0537D" w:rsidRPr="00E07CE7">
              <w:rPr>
                <w:rFonts w:ascii="Calibri" w:hAnsi="Calibri" w:cs="Calibri"/>
                <w:sz w:val="16"/>
                <w:szCs w:val="16"/>
              </w:rPr>
              <w:t xml:space="preserve"> (</w:t>
            </w:r>
            <w:r>
              <w:rPr>
                <w:rFonts w:ascii="Calibri" w:hAnsi="Calibri" w:cs="Calibri"/>
                <w:sz w:val="16"/>
                <w:szCs w:val="16"/>
              </w:rPr>
              <w:t>8.9</w:t>
            </w:r>
            <w:r w:rsidR="00E0537D" w:rsidRPr="00E07CE7">
              <w:rPr>
                <w:rFonts w:ascii="Calibri" w:hAnsi="Calibri" w:cs="Calibri"/>
                <w:sz w:val="16"/>
                <w:szCs w:val="16"/>
              </w:rPr>
              <w:t>%)</w:t>
            </w:r>
          </w:p>
        </w:tc>
      </w:tr>
      <w:tr w:rsidR="00E0537D" w:rsidRPr="00E07CE7" w14:paraId="578129C9" w14:textId="77777777" w:rsidTr="00387A45">
        <w:tc>
          <w:tcPr>
            <w:tcW w:w="1541" w:type="dxa"/>
            <w:vMerge/>
          </w:tcPr>
          <w:p w14:paraId="328ACA34" w14:textId="77777777" w:rsidR="00E0537D" w:rsidRPr="00E07CE7" w:rsidRDefault="00E0537D" w:rsidP="00387A45">
            <w:pPr>
              <w:spacing w:after="0" w:line="240" w:lineRule="auto"/>
              <w:rPr>
                <w:rFonts w:ascii="Calibri" w:hAnsi="Calibri" w:cs="Calibri"/>
                <w:sz w:val="16"/>
                <w:szCs w:val="16"/>
              </w:rPr>
            </w:pPr>
          </w:p>
        </w:tc>
        <w:tc>
          <w:tcPr>
            <w:tcW w:w="2398" w:type="dxa"/>
          </w:tcPr>
          <w:p w14:paraId="117BF1E7"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Not applicable  </w:t>
            </w:r>
          </w:p>
        </w:tc>
        <w:tc>
          <w:tcPr>
            <w:tcW w:w="1678" w:type="dxa"/>
          </w:tcPr>
          <w:p w14:paraId="5AFBE98F" w14:textId="7AAD303E"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188</w:t>
            </w:r>
            <w:r w:rsidR="00E0537D" w:rsidRPr="00E07CE7">
              <w:rPr>
                <w:rFonts w:ascii="Calibri" w:hAnsi="Calibri" w:cs="Calibri"/>
                <w:sz w:val="16"/>
                <w:szCs w:val="16"/>
              </w:rPr>
              <w:t xml:space="preserve"> (</w:t>
            </w:r>
            <w:r>
              <w:rPr>
                <w:rFonts w:ascii="Calibri" w:hAnsi="Calibri" w:cs="Calibri"/>
                <w:sz w:val="16"/>
                <w:szCs w:val="16"/>
              </w:rPr>
              <w:t>17.0</w:t>
            </w:r>
            <w:r w:rsidR="00E0537D" w:rsidRPr="00E07CE7">
              <w:rPr>
                <w:rFonts w:ascii="Calibri" w:hAnsi="Calibri" w:cs="Calibri"/>
                <w:sz w:val="16"/>
                <w:szCs w:val="16"/>
              </w:rPr>
              <w:t>%)</w:t>
            </w:r>
          </w:p>
        </w:tc>
        <w:tc>
          <w:tcPr>
            <w:tcW w:w="1535" w:type="dxa"/>
          </w:tcPr>
          <w:p w14:paraId="0D3BE719" w14:textId="7FC32531"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918</w:t>
            </w:r>
            <w:r w:rsidR="00E0537D" w:rsidRPr="00E07CE7">
              <w:rPr>
                <w:rFonts w:ascii="Calibri" w:hAnsi="Calibri" w:cs="Calibri"/>
                <w:sz w:val="16"/>
                <w:szCs w:val="16"/>
              </w:rPr>
              <w:t xml:space="preserve"> (8</w:t>
            </w:r>
            <w:r>
              <w:rPr>
                <w:rFonts w:ascii="Calibri" w:hAnsi="Calibri" w:cs="Calibri"/>
                <w:sz w:val="16"/>
                <w:szCs w:val="16"/>
              </w:rPr>
              <w:t>3.0</w:t>
            </w:r>
            <w:r w:rsidR="00E0537D" w:rsidRPr="00E07CE7">
              <w:rPr>
                <w:rFonts w:ascii="Calibri" w:hAnsi="Calibri" w:cs="Calibri"/>
                <w:sz w:val="16"/>
                <w:szCs w:val="16"/>
              </w:rPr>
              <w:t>%)</w:t>
            </w:r>
          </w:p>
        </w:tc>
        <w:tc>
          <w:tcPr>
            <w:tcW w:w="1864" w:type="dxa"/>
          </w:tcPr>
          <w:p w14:paraId="4E1D5CE2" w14:textId="7F63245B" w:rsidR="00E0537D" w:rsidRPr="00E07CE7" w:rsidRDefault="00895713" w:rsidP="00387A45">
            <w:pPr>
              <w:spacing w:after="0" w:line="240" w:lineRule="auto"/>
              <w:rPr>
                <w:rFonts w:ascii="Calibri" w:hAnsi="Calibri" w:cs="Calibri"/>
                <w:sz w:val="16"/>
                <w:szCs w:val="16"/>
              </w:rPr>
            </w:pPr>
            <w:r>
              <w:rPr>
                <w:rFonts w:ascii="Calibri" w:hAnsi="Calibri" w:cs="Calibri"/>
                <w:sz w:val="16"/>
                <w:szCs w:val="16"/>
              </w:rPr>
              <w:t>1,106</w:t>
            </w:r>
            <w:r w:rsidR="00E0537D" w:rsidRPr="00E07CE7">
              <w:rPr>
                <w:rFonts w:ascii="Calibri" w:hAnsi="Calibri" w:cs="Calibri"/>
                <w:sz w:val="16"/>
                <w:szCs w:val="16"/>
              </w:rPr>
              <w:t xml:space="preserve"> (6</w:t>
            </w:r>
            <w:r>
              <w:rPr>
                <w:rFonts w:ascii="Calibri" w:hAnsi="Calibri" w:cs="Calibri"/>
                <w:sz w:val="16"/>
                <w:szCs w:val="16"/>
              </w:rPr>
              <w:t>3.6</w:t>
            </w:r>
            <w:r w:rsidR="00E0537D" w:rsidRPr="00E07CE7">
              <w:rPr>
                <w:rFonts w:ascii="Calibri" w:hAnsi="Calibri" w:cs="Calibri"/>
                <w:sz w:val="16"/>
                <w:szCs w:val="16"/>
              </w:rPr>
              <w:t>%)</w:t>
            </w:r>
          </w:p>
        </w:tc>
      </w:tr>
      <w:tr w:rsidR="00E0537D" w:rsidRPr="00E07CE7" w14:paraId="5EE2B30A" w14:textId="77777777" w:rsidTr="00387A45">
        <w:tc>
          <w:tcPr>
            <w:tcW w:w="1541" w:type="dxa"/>
          </w:tcPr>
          <w:p w14:paraId="112CDC23" w14:textId="77777777" w:rsidR="00E0537D" w:rsidRPr="00E07CE7" w:rsidRDefault="00E0537D" w:rsidP="00387A45">
            <w:pPr>
              <w:spacing w:after="0" w:line="240" w:lineRule="auto"/>
              <w:rPr>
                <w:rFonts w:ascii="Calibri" w:hAnsi="Calibri" w:cs="Calibri"/>
                <w:sz w:val="16"/>
                <w:szCs w:val="16"/>
              </w:rPr>
            </w:pPr>
          </w:p>
        </w:tc>
        <w:tc>
          <w:tcPr>
            <w:tcW w:w="2398" w:type="dxa"/>
          </w:tcPr>
          <w:p w14:paraId="0105F593" w14:textId="77777777" w:rsidR="00E0537D" w:rsidRPr="00E07CE7" w:rsidRDefault="00E0537D" w:rsidP="00387A45">
            <w:pPr>
              <w:spacing w:after="0" w:line="240" w:lineRule="auto"/>
              <w:rPr>
                <w:rFonts w:ascii="Calibri" w:hAnsi="Calibri" w:cs="Calibri"/>
                <w:sz w:val="16"/>
                <w:szCs w:val="16"/>
              </w:rPr>
            </w:pPr>
          </w:p>
        </w:tc>
        <w:tc>
          <w:tcPr>
            <w:tcW w:w="1678" w:type="dxa"/>
          </w:tcPr>
          <w:p w14:paraId="5CAAA71F" w14:textId="77777777" w:rsidR="00E0537D" w:rsidRPr="00E07CE7" w:rsidRDefault="00E0537D" w:rsidP="00387A45">
            <w:pPr>
              <w:spacing w:after="0" w:line="240" w:lineRule="auto"/>
              <w:rPr>
                <w:rFonts w:ascii="Calibri" w:hAnsi="Calibri" w:cs="Calibri"/>
                <w:sz w:val="16"/>
                <w:szCs w:val="16"/>
              </w:rPr>
            </w:pPr>
          </w:p>
        </w:tc>
        <w:tc>
          <w:tcPr>
            <w:tcW w:w="1535" w:type="dxa"/>
          </w:tcPr>
          <w:p w14:paraId="19DA3C3D" w14:textId="77777777" w:rsidR="00E0537D" w:rsidRPr="00E07CE7" w:rsidRDefault="00E0537D" w:rsidP="00387A45">
            <w:pPr>
              <w:spacing w:after="0" w:line="240" w:lineRule="auto"/>
              <w:rPr>
                <w:rFonts w:ascii="Calibri" w:hAnsi="Calibri" w:cs="Calibri"/>
                <w:sz w:val="16"/>
                <w:szCs w:val="16"/>
              </w:rPr>
            </w:pPr>
          </w:p>
        </w:tc>
        <w:tc>
          <w:tcPr>
            <w:tcW w:w="1864" w:type="dxa"/>
          </w:tcPr>
          <w:p w14:paraId="6445A548" w14:textId="77777777" w:rsidR="00E0537D" w:rsidRPr="00E07CE7" w:rsidRDefault="00E0537D" w:rsidP="00387A45">
            <w:pPr>
              <w:spacing w:after="0" w:line="240" w:lineRule="auto"/>
              <w:rPr>
                <w:rFonts w:ascii="Calibri" w:hAnsi="Calibri" w:cs="Calibri"/>
                <w:sz w:val="16"/>
                <w:szCs w:val="16"/>
              </w:rPr>
            </w:pPr>
          </w:p>
        </w:tc>
      </w:tr>
      <w:tr w:rsidR="00E0537D" w:rsidRPr="00E07CE7" w14:paraId="5F452CF9" w14:textId="77777777" w:rsidTr="00387A45">
        <w:tc>
          <w:tcPr>
            <w:tcW w:w="1541" w:type="dxa"/>
            <w:vMerge w:val="restart"/>
          </w:tcPr>
          <w:p w14:paraId="39FB7873"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Health Insurance </w:t>
            </w:r>
          </w:p>
        </w:tc>
        <w:tc>
          <w:tcPr>
            <w:tcW w:w="2398" w:type="dxa"/>
          </w:tcPr>
          <w:p w14:paraId="7F48AA3E"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Yes </w:t>
            </w:r>
          </w:p>
        </w:tc>
        <w:tc>
          <w:tcPr>
            <w:tcW w:w="1678" w:type="dxa"/>
          </w:tcPr>
          <w:p w14:paraId="21B7FDE4" w14:textId="7745748C"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 </w:t>
            </w:r>
            <w:r w:rsidR="00895713">
              <w:rPr>
                <w:rFonts w:ascii="Calibri" w:hAnsi="Calibri" w:cs="Calibri"/>
                <w:sz w:val="16"/>
                <w:szCs w:val="16"/>
              </w:rPr>
              <w:t>69</w:t>
            </w:r>
            <w:r w:rsidRPr="00E07CE7">
              <w:rPr>
                <w:rFonts w:ascii="Calibri" w:hAnsi="Calibri" w:cs="Calibri"/>
                <w:sz w:val="16"/>
                <w:szCs w:val="16"/>
              </w:rPr>
              <w:t xml:space="preserve"> (1</w:t>
            </w:r>
            <w:r w:rsidR="002B7524">
              <w:rPr>
                <w:rFonts w:ascii="Calibri" w:hAnsi="Calibri" w:cs="Calibri"/>
                <w:sz w:val="16"/>
                <w:szCs w:val="16"/>
              </w:rPr>
              <w:t>3.7</w:t>
            </w:r>
            <w:r w:rsidRPr="00E07CE7">
              <w:rPr>
                <w:rFonts w:ascii="Calibri" w:hAnsi="Calibri" w:cs="Calibri"/>
                <w:sz w:val="16"/>
                <w:szCs w:val="16"/>
              </w:rPr>
              <w:t>%)</w:t>
            </w:r>
          </w:p>
        </w:tc>
        <w:tc>
          <w:tcPr>
            <w:tcW w:w="1535" w:type="dxa"/>
          </w:tcPr>
          <w:p w14:paraId="2A93E6ED" w14:textId="7FA0965E" w:rsidR="00E0537D" w:rsidRPr="00E07CE7" w:rsidRDefault="002B7524" w:rsidP="00387A45">
            <w:pPr>
              <w:spacing w:after="0" w:line="240" w:lineRule="auto"/>
              <w:rPr>
                <w:rFonts w:ascii="Calibri" w:hAnsi="Calibri" w:cs="Calibri"/>
                <w:sz w:val="16"/>
                <w:szCs w:val="16"/>
              </w:rPr>
            </w:pPr>
            <w:r>
              <w:rPr>
                <w:rFonts w:ascii="Calibri" w:hAnsi="Calibri" w:cs="Calibri"/>
                <w:sz w:val="16"/>
                <w:szCs w:val="16"/>
              </w:rPr>
              <w:t>436</w:t>
            </w:r>
            <w:r w:rsidR="00E0537D" w:rsidRPr="00E07CE7">
              <w:rPr>
                <w:rFonts w:ascii="Calibri" w:hAnsi="Calibri" w:cs="Calibri"/>
                <w:sz w:val="16"/>
                <w:szCs w:val="16"/>
              </w:rPr>
              <w:t xml:space="preserve"> (</w:t>
            </w:r>
            <w:r>
              <w:rPr>
                <w:rFonts w:ascii="Calibri" w:hAnsi="Calibri" w:cs="Calibri"/>
                <w:sz w:val="16"/>
                <w:szCs w:val="16"/>
              </w:rPr>
              <w:t>86.3</w:t>
            </w:r>
            <w:r w:rsidR="00E0537D" w:rsidRPr="00E07CE7">
              <w:rPr>
                <w:rFonts w:ascii="Calibri" w:hAnsi="Calibri" w:cs="Calibri"/>
                <w:sz w:val="16"/>
                <w:szCs w:val="16"/>
              </w:rPr>
              <w:t>%)</w:t>
            </w:r>
          </w:p>
        </w:tc>
        <w:tc>
          <w:tcPr>
            <w:tcW w:w="1864" w:type="dxa"/>
          </w:tcPr>
          <w:p w14:paraId="070ED670" w14:textId="2804ABD4"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   </w:t>
            </w:r>
            <w:r w:rsidR="002B7524">
              <w:rPr>
                <w:rFonts w:ascii="Calibri" w:hAnsi="Calibri" w:cs="Calibri"/>
                <w:sz w:val="16"/>
                <w:szCs w:val="16"/>
              </w:rPr>
              <w:t>505</w:t>
            </w:r>
            <w:r w:rsidRPr="00E07CE7">
              <w:rPr>
                <w:rFonts w:ascii="Calibri" w:hAnsi="Calibri" w:cs="Calibri"/>
                <w:sz w:val="16"/>
                <w:szCs w:val="16"/>
              </w:rPr>
              <w:t xml:space="preserve"> (</w:t>
            </w:r>
            <w:r w:rsidR="002B7524">
              <w:rPr>
                <w:rFonts w:ascii="Calibri" w:hAnsi="Calibri" w:cs="Calibri"/>
                <w:sz w:val="16"/>
                <w:szCs w:val="16"/>
              </w:rPr>
              <w:t>29.1</w:t>
            </w:r>
            <w:r w:rsidRPr="00E07CE7">
              <w:rPr>
                <w:rFonts w:ascii="Calibri" w:hAnsi="Calibri" w:cs="Calibri"/>
                <w:sz w:val="16"/>
                <w:szCs w:val="16"/>
              </w:rPr>
              <w:t>%)</w:t>
            </w:r>
          </w:p>
        </w:tc>
      </w:tr>
      <w:tr w:rsidR="00E0537D" w:rsidRPr="00E07CE7" w14:paraId="4DB20B71" w14:textId="77777777" w:rsidTr="00387A45">
        <w:tc>
          <w:tcPr>
            <w:tcW w:w="1541" w:type="dxa"/>
            <w:vMerge/>
          </w:tcPr>
          <w:p w14:paraId="7BDB45B0" w14:textId="77777777" w:rsidR="00E0537D" w:rsidRPr="00E07CE7" w:rsidRDefault="00E0537D" w:rsidP="00387A45">
            <w:pPr>
              <w:spacing w:after="0" w:line="240" w:lineRule="auto"/>
              <w:rPr>
                <w:rFonts w:ascii="Calibri" w:hAnsi="Calibri" w:cs="Calibri"/>
                <w:sz w:val="16"/>
                <w:szCs w:val="16"/>
              </w:rPr>
            </w:pPr>
          </w:p>
        </w:tc>
        <w:tc>
          <w:tcPr>
            <w:tcW w:w="2398" w:type="dxa"/>
          </w:tcPr>
          <w:p w14:paraId="260D6D18"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No   </w:t>
            </w:r>
          </w:p>
        </w:tc>
        <w:tc>
          <w:tcPr>
            <w:tcW w:w="1678" w:type="dxa"/>
          </w:tcPr>
          <w:p w14:paraId="6C1F0ACE" w14:textId="38482C99" w:rsidR="00E0537D" w:rsidRPr="00E07CE7" w:rsidRDefault="002B7524" w:rsidP="00387A45">
            <w:pPr>
              <w:spacing w:after="0" w:line="240" w:lineRule="auto"/>
              <w:rPr>
                <w:rFonts w:ascii="Calibri" w:hAnsi="Calibri" w:cs="Calibri"/>
                <w:sz w:val="16"/>
                <w:szCs w:val="16"/>
              </w:rPr>
            </w:pPr>
            <w:r>
              <w:rPr>
                <w:rFonts w:ascii="Calibri" w:hAnsi="Calibri" w:cs="Calibri"/>
                <w:sz w:val="16"/>
                <w:szCs w:val="16"/>
              </w:rPr>
              <w:t>235</w:t>
            </w:r>
            <w:r w:rsidR="00E0537D" w:rsidRPr="00E07CE7">
              <w:rPr>
                <w:rFonts w:ascii="Calibri" w:hAnsi="Calibri" w:cs="Calibri"/>
                <w:sz w:val="16"/>
                <w:szCs w:val="16"/>
              </w:rPr>
              <w:t xml:space="preserve"> (19.</w:t>
            </w:r>
            <w:r>
              <w:rPr>
                <w:rFonts w:ascii="Calibri" w:hAnsi="Calibri" w:cs="Calibri"/>
                <w:sz w:val="16"/>
                <w:szCs w:val="16"/>
              </w:rPr>
              <w:t>1</w:t>
            </w:r>
            <w:r w:rsidR="00E0537D" w:rsidRPr="00E07CE7">
              <w:rPr>
                <w:rFonts w:ascii="Calibri" w:hAnsi="Calibri" w:cs="Calibri"/>
                <w:sz w:val="16"/>
                <w:szCs w:val="16"/>
              </w:rPr>
              <w:t>%)</w:t>
            </w:r>
          </w:p>
        </w:tc>
        <w:tc>
          <w:tcPr>
            <w:tcW w:w="1535" w:type="dxa"/>
          </w:tcPr>
          <w:p w14:paraId="7DEE7FE9" w14:textId="5DD47EFC" w:rsidR="00E0537D" w:rsidRPr="00E07CE7" w:rsidRDefault="002B7524" w:rsidP="00387A45">
            <w:pPr>
              <w:spacing w:after="0" w:line="240" w:lineRule="auto"/>
              <w:rPr>
                <w:rFonts w:ascii="Calibri" w:hAnsi="Calibri" w:cs="Calibri"/>
                <w:sz w:val="16"/>
                <w:szCs w:val="16"/>
              </w:rPr>
            </w:pPr>
            <w:r>
              <w:rPr>
                <w:rFonts w:ascii="Calibri" w:hAnsi="Calibri" w:cs="Calibri"/>
                <w:sz w:val="16"/>
                <w:szCs w:val="16"/>
              </w:rPr>
              <w:t>998</w:t>
            </w:r>
            <w:r w:rsidR="00E0537D" w:rsidRPr="00E07CE7">
              <w:rPr>
                <w:rFonts w:ascii="Calibri" w:hAnsi="Calibri" w:cs="Calibri"/>
                <w:sz w:val="16"/>
                <w:szCs w:val="16"/>
              </w:rPr>
              <w:t xml:space="preserve"> (80.</w:t>
            </w:r>
            <w:r>
              <w:rPr>
                <w:rFonts w:ascii="Calibri" w:hAnsi="Calibri" w:cs="Calibri"/>
                <w:sz w:val="16"/>
                <w:szCs w:val="16"/>
              </w:rPr>
              <w:t>9</w:t>
            </w:r>
            <w:r w:rsidR="00E0537D" w:rsidRPr="00E07CE7">
              <w:rPr>
                <w:rFonts w:ascii="Calibri" w:hAnsi="Calibri" w:cs="Calibri"/>
                <w:sz w:val="16"/>
                <w:szCs w:val="16"/>
              </w:rPr>
              <w:t>%)</w:t>
            </w:r>
          </w:p>
        </w:tc>
        <w:tc>
          <w:tcPr>
            <w:tcW w:w="1864" w:type="dxa"/>
          </w:tcPr>
          <w:p w14:paraId="41AE103F" w14:textId="5A09546F"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2B7524">
              <w:rPr>
                <w:rFonts w:ascii="Calibri" w:hAnsi="Calibri" w:cs="Calibri"/>
                <w:sz w:val="16"/>
                <w:szCs w:val="16"/>
              </w:rPr>
              <w:t xml:space="preserve">233 </w:t>
            </w:r>
            <w:r w:rsidRPr="00E07CE7">
              <w:rPr>
                <w:rFonts w:ascii="Calibri" w:hAnsi="Calibri" w:cs="Calibri"/>
                <w:sz w:val="16"/>
                <w:szCs w:val="16"/>
              </w:rPr>
              <w:t>(7</w:t>
            </w:r>
            <w:r w:rsidR="002B7524">
              <w:rPr>
                <w:rFonts w:ascii="Calibri" w:hAnsi="Calibri" w:cs="Calibri"/>
                <w:sz w:val="16"/>
                <w:szCs w:val="16"/>
              </w:rPr>
              <w:t>0.9</w:t>
            </w:r>
            <w:r w:rsidRPr="00E07CE7">
              <w:rPr>
                <w:rFonts w:ascii="Calibri" w:hAnsi="Calibri" w:cs="Calibri"/>
                <w:sz w:val="16"/>
                <w:szCs w:val="16"/>
              </w:rPr>
              <w:t>%)</w:t>
            </w:r>
          </w:p>
        </w:tc>
      </w:tr>
      <w:tr w:rsidR="00E0537D" w:rsidRPr="00E07CE7" w14:paraId="7E07A4E6" w14:textId="77777777" w:rsidTr="00387A45">
        <w:tc>
          <w:tcPr>
            <w:tcW w:w="1541" w:type="dxa"/>
          </w:tcPr>
          <w:p w14:paraId="426DBDA0" w14:textId="77777777" w:rsidR="00E0537D" w:rsidRPr="00E07CE7" w:rsidRDefault="00E0537D" w:rsidP="00387A45">
            <w:pPr>
              <w:spacing w:after="0" w:line="240" w:lineRule="auto"/>
              <w:rPr>
                <w:rFonts w:ascii="Calibri" w:hAnsi="Calibri" w:cs="Calibri"/>
                <w:sz w:val="16"/>
                <w:szCs w:val="16"/>
              </w:rPr>
            </w:pPr>
          </w:p>
        </w:tc>
        <w:tc>
          <w:tcPr>
            <w:tcW w:w="2398" w:type="dxa"/>
          </w:tcPr>
          <w:p w14:paraId="07107939" w14:textId="77777777" w:rsidR="00E0537D" w:rsidRPr="00E07CE7" w:rsidRDefault="00E0537D" w:rsidP="00387A45">
            <w:pPr>
              <w:spacing w:after="0" w:line="240" w:lineRule="auto"/>
              <w:rPr>
                <w:rFonts w:ascii="Calibri" w:hAnsi="Calibri" w:cs="Calibri"/>
                <w:sz w:val="16"/>
                <w:szCs w:val="16"/>
              </w:rPr>
            </w:pPr>
          </w:p>
        </w:tc>
        <w:tc>
          <w:tcPr>
            <w:tcW w:w="1678" w:type="dxa"/>
          </w:tcPr>
          <w:p w14:paraId="1E0727DF" w14:textId="77777777" w:rsidR="00E0537D" w:rsidRPr="00E07CE7" w:rsidRDefault="00E0537D" w:rsidP="00387A45">
            <w:pPr>
              <w:spacing w:after="0" w:line="240" w:lineRule="auto"/>
              <w:rPr>
                <w:rFonts w:ascii="Calibri" w:hAnsi="Calibri" w:cs="Calibri"/>
                <w:sz w:val="16"/>
                <w:szCs w:val="16"/>
              </w:rPr>
            </w:pPr>
          </w:p>
        </w:tc>
        <w:tc>
          <w:tcPr>
            <w:tcW w:w="1535" w:type="dxa"/>
          </w:tcPr>
          <w:p w14:paraId="13915747" w14:textId="77777777" w:rsidR="00E0537D" w:rsidRPr="00E07CE7" w:rsidRDefault="00E0537D" w:rsidP="00387A45">
            <w:pPr>
              <w:spacing w:after="0" w:line="240" w:lineRule="auto"/>
              <w:rPr>
                <w:rFonts w:ascii="Calibri" w:hAnsi="Calibri" w:cs="Calibri"/>
                <w:sz w:val="16"/>
                <w:szCs w:val="16"/>
              </w:rPr>
            </w:pPr>
          </w:p>
        </w:tc>
        <w:tc>
          <w:tcPr>
            <w:tcW w:w="1864" w:type="dxa"/>
          </w:tcPr>
          <w:p w14:paraId="49CDFA49" w14:textId="77777777" w:rsidR="00E0537D" w:rsidRPr="00E07CE7" w:rsidRDefault="00E0537D" w:rsidP="00387A45">
            <w:pPr>
              <w:spacing w:after="0" w:line="240" w:lineRule="auto"/>
              <w:rPr>
                <w:rFonts w:ascii="Calibri" w:hAnsi="Calibri" w:cs="Calibri"/>
                <w:sz w:val="16"/>
                <w:szCs w:val="16"/>
              </w:rPr>
            </w:pPr>
          </w:p>
        </w:tc>
      </w:tr>
      <w:tr w:rsidR="00E0537D" w:rsidRPr="00E07CE7" w14:paraId="6132729E" w14:textId="77777777" w:rsidTr="00387A45">
        <w:tc>
          <w:tcPr>
            <w:tcW w:w="1541" w:type="dxa"/>
            <w:vMerge w:val="restart"/>
          </w:tcPr>
          <w:p w14:paraId="064DF85B" w14:textId="71DEA9E6"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health catastrophic costs</w:t>
            </w:r>
          </w:p>
        </w:tc>
        <w:tc>
          <w:tcPr>
            <w:tcW w:w="2398" w:type="dxa"/>
          </w:tcPr>
          <w:p w14:paraId="783D64A4"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No</w:t>
            </w:r>
          </w:p>
        </w:tc>
        <w:tc>
          <w:tcPr>
            <w:tcW w:w="1678" w:type="dxa"/>
          </w:tcPr>
          <w:p w14:paraId="664AE083" w14:textId="7972A360" w:rsidR="00E0537D" w:rsidRPr="00E07CE7" w:rsidRDefault="002B7524" w:rsidP="00387A45">
            <w:pPr>
              <w:spacing w:after="0" w:line="240" w:lineRule="auto"/>
              <w:rPr>
                <w:rFonts w:ascii="Calibri" w:hAnsi="Calibri" w:cs="Calibri"/>
                <w:sz w:val="16"/>
                <w:szCs w:val="16"/>
              </w:rPr>
            </w:pPr>
            <w:r>
              <w:rPr>
                <w:rFonts w:ascii="Calibri" w:hAnsi="Calibri" w:cs="Calibri"/>
                <w:sz w:val="16"/>
                <w:szCs w:val="16"/>
              </w:rPr>
              <w:t xml:space="preserve">276 </w:t>
            </w:r>
            <w:r w:rsidR="00E0537D" w:rsidRPr="00E07CE7">
              <w:rPr>
                <w:rFonts w:ascii="Calibri" w:hAnsi="Calibri" w:cs="Calibri"/>
                <w:sz w:val="16"/>
                <w:szCs w:val="16"/>
              </w:rPr>
              <w:t>(1</w:t>
            </w:r>
            <w:r>
              <w:rPr>
                <w:rFonts w:ascii="Calibri" w:hAnsi="Calibri" w:cs="Calibri"/>
                <w:sz w:val="16"/>
                <w:szCs w:val="16"/>
              </w:rPr>
              <w:t>7.2</w:t>
            </w:r>
            <w:r w:rsidR="00E0537D" w:rsidRPr="00E07CE7">
              <w:rPr>
                <w:rFonts w:ascii="Calibri" w:hAnsi="Calibri" w:cs="Calibri"/>
                <w:sz w:val="16"/>
                <w:szCs w:val="16"/>
              </w:rPr>
              <w:t>%)</w:t>
            </w:r>
          </w:p>
        </w:tc>
        <w:tc>
          <w:tcPr>
            <w:tcW w:w="1535" w:type="dxa"/>
          </w:tcPr>
          <w:p w14:paraId="6193E205" w14:textId="2CE1664C"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2B7524">
              <w:rPr>
                <w:rFonts w:ascii="Calibri" w:hAnsi="Calibri" w:cs="Calibri"/>
                <w:sz w:val="16"/>
                <w:szCs w:val="16"/>
              </w:rPr>
              <w:t>324</w:t>
            </w:r>
            <w:r w:rsidRPr="00E07CE7">
              <w:rPr>
                <w:rFonts w:ascii="Calibri" w:hAnsi="Calibri" w:cs="Calibri"/>
                <w:sz w:val="16"/>
                <w:szCs w:val="16"/>
              </w:rPr>
              <w:t xml:space="preserve"> (82.</w:t>
            </w:r>
            <w:r w:rsidR="002B7524">
              <w:rPr>
                <w:rFonts w:ascii="Calibri" w:hAnsi="Calibri" w:cs="Calibri"/>
                <w:sz w:val="16"/>
                <w:szCs w:val="16"/>
              </w:rPr>
              <w:t>8</w:t>
            </w:r>
            <w:r w:rsidRPr="00E07CE7">
              <w:rPr>
                <w:rFonts w:ascii="Calibri" w:hAnsi="Calibri" w:cs="Calibri"/>
                <w:sz w:val="16"/>
                <w:szCs w:val="16"/>
              </w:rPr>
              <w:t>%)</w:t>
            </w:r>
          </w:p>
        </w:tc>
        <w:tc>
          <w:tcPr>
            <w:tcW w:w="1864" w:type="dxa"/>
          </w:tcPr>
          <w:p w14:paraId="0152D142" w14:textId="5F9D36A4"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2B7524">
              <w:rPr>
                <w:rFonts w:ascii="Calibri" w:hAnsi="Calibri" w:cs="Calibri"/>
                <w:sz w:val="16"/>
                <w:szCs w:val="16"/>
              </w:rPr>
              <w:t>600</w:t>
            </w:r>
            <w:r w:rsidRPr="00E07CE7">
              <w:rPr>
                <w:rFonts w:ascii="Calibri" w:hAnsi="Calibri" w:cs="Calibri"/>
                <w:sz w:val="16"/>
                <w:szCs w:val="16"/>
              </w:rPr>
              <w:t xml:space="preserve"> (92.</w:t>
            </w:r>
            <w:r w:rsidR="002B7524">
              <w:rPr>
                <w:rFonts w:ascii="Calibri" w:hAnsi="Calibri" w:cs="Calibri"/>
                <w:sz w:val="16"/>
                <w:szCs w:val="16"/>
              </w:rPr>
              <w:t>1</w:t>
            </w:r>
            <w:r w:rsidRPr="00E07CE7">
              <w:rPr>
                <w:rFonts w:ascii="Calibri" w:hAnsi="Calibri" w:cs="Calibri"/>
                <w:sz w:val="16"/>
                <w:szCs w:val="16"/>
              </w:rPr>
              <w:t>%)</w:t>
            </w:r>
          </w:p>
        </w:tc>
      </w:tr>
      <w:tr w:rsidR="00E0537D" w:rsidRPr="00E07CE7" w14:paraId="7E7A4A44" w14:textId="77777777" w:rsidTr="00387A45">
        <w:tc>
          <w:tcPr>
            <w:tcW w:w="1541" w:type="dxa"/>
            <w:vMerge/>
          </w:tcPr>
          <w:p w14:paraId="67640697" w14:textId="77777777" w:rsidR="00E0537D" w:rsidRPr="00E07CE7" w:rsidRDefault="00E0537D" w:rsidP="00387A45">
            <w:pPr>
              <w:spacing w:after="0" w:line="240" w:lineRule="auto"/>
              <w:rPr>
                <w:rFonts w:ascii="Calibri" w:hAnsi="Calibri" w:cs="Calibri"/>
                <w:sz w:val="16"/>
                <w:szCs w:val="16"/>
              </w:rPr>
            </w:pPr>
          </w:p>
        </w:tc>
        <w:tc>
          <w:tcPr>
            <w:tcW w:w="2398" w:type="dxa"/>
          </w:tcPr>
          <w:p w14:paraId="035DC971"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Yes</w:t>
            </w:r>
          </w:p>
        </w:tc>
        <w:tc>
          <w:tcPr>
            <w:tcW w:w="1678" w:type="dxa"/>
          </w:tcPr>
          <w:p w14:paraId="4005ADD2" w14:textId="63659B46"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 </w:t>
            </w:r>
            <w:r w:rsidR="002B7524">
              <w:rPr>
                <w:rFonts w:ascii="Calibri" w:hAnsi="Calibri" w:cs="Calibri"/>
                <w:sz w:val="16"/>
                <w:szCs w:val="16"/>
              </w:rPr>
              <w:t xml:space="preserve">28 </w:t>
            </w:r>
            <w:r w:rsidRPr="00E07CE7">
              <w:rPr>
                <w:rFonts w:ascii="Calibri" w:hAnsi="Calibri" w:cs="Calibri"/>
                <w:sz w:val="16"/>
                <w:szCs w:val="16"/>
              </w:rPr>
              <w:t>(20.</w:t>
            </w:r>
            <w:r w:rsidR="002B7524">
              <w:rPr>
                <w:rFonts w:ascii="Calibri" w:hAnsi="Calibri" w:cs="Calibri"/>
                <w:sz w:val="16"/>
                <w:szCs w:val="16"/>
              </w:rPr>
              <w:t>3</w:t>
            </w:r>
            <w:r w:rsidRPr="00E07CE7">
              <w:rPr>
                <w:rFonts w:ascii="Calibri" w:hAnsi="Calibri" w:cs="Calibri"/>
                <w:sz w:val="16"/>
                <w:szCs w:val="16"/>
              </w:rPr>
              <w:t>%)</w:t>
            </w:r>
          </w:p>
        </w:tc>
        <w:tc>
          <w:tcPr>
            <w:tcW w:w="1535" w:type="dxa"/>
          </w:tcPr>
          <w:p w14:paraId="34EA2CDA" w14:textId="4C997388"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    </w:t>
            </w:r>
            <w:r w:rsidR="002B7524">
              <w:rPr>
                <w:rFonts w:ascii="Calibri" w:hAnsi="Calibri" w:cs="Calibri"/>
                <w:sz w:val="16"/>
                <w:szCs w:val="16"/>
              </w:rPr>
              <w:t>110</w:t>
            </w:r>
            <w:r w:rsidRPr="00E07CE7">
              <w:rPr>
                <w:rFonts w:ascii="Calibri" w:hAnsi="Calibri" w:cs="Calibri"/>
                <w:sz w:val="16"/>
                <w:szCs w:val="16"/>
              </w:rPr>
              <w:t xml:space="preserve"> (79.</w:t>
            </w:r>
            <w:r w:rsidR="002B7524">
              <w:rPr>
                <w:rFonts w:ascii="Calibri" w:hAnsi="Calibri" w:cs="Calibri"/>
                <w:sz w:val="16"/>
                <w:szCs w:val="16"/>
              </w:rPr>
              <w:t>7</w:t>
            </w:r>
            <w:r w:rsidRPr="00E07CE7">
              <w:rPr>
                <w:rFonts w:ascii="Calibri" w:hAnsi="Calibri" w:cs="Calibri"/>
                <w:sz w:val="16"/>
                <w:szCs w:val="16"/>
              </w:rPr>
              <w:t>%)</w:t>
            </w:r>
          </w:p>
        </w:tc>
        <w:tc>
          <w:tcPr>
            <w:tcW w:w="1864" w:type="dxa"/>
          </w:tcPr>
          <w:p w14:paraId="16C77FB0" w14:textId="0A3DB5DA"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   </w:t>
            </w:r>
            <w:r w:rsidR="002B7524">
              <w:rPr>
                <w:rFonts w:ascii="Calibri" w:hAnsi="Calibri" w:cs="Calibri"/>
                <w:sz w:val="16"/>
                <w:szCs w:val="16"/>
              </w:rPr>
              <w:t xml:space="preserve">138 </w:t>
            </w:r>
            <w:r w:rsidRPr="00E07CE7">
              <w:rPr>
                <w:rFonts w:ascii="Calibri" w:hAnsi="Calibri" w:cs="Calibri"/>
                <w:sz w:val="16"/>
                <w:szCs w:val="16"/>
              </w:rPr>
              <w:t>(7.</w:t>
            </w:r>
            <w:r w:rsidR="002B7524">
              <w:rPr>
                <w:rFonts w:ascii="Calibri" w:hAnsi="Calibri" w:cs="Calibri"/>
                <w:sz w:val="16"/>
                <w:szCs w:val="16"/>
              </w:rPr>
              <w:t>9</w:t>
            </w:r>
            <w:r w:rsidRPr="00E07CE7">
              <w:rPr>
                <w:rFonts w:ascii="Calibri" w:hAnsi="Calibri" w:cs="Calibri"/>
                <w:sz w:val="16"/>
                <w:szCs w:val="16"/>
              </w:rPr>
              <w:t>%)</w:t>
            </w:r>
          </w:p>
        </w:tc>
      </w:tr>
      <w:tr w:rsidR="00E0537D" w:rsidRPr="00E07CE7" w14:paraId="7E2638E5" w14:textId="77777777" w:rsidTr="00387A45">
        <w:tc>
          <w:tcPr>
            <w:tcW w:w="1541" w:type="dxa"/>
            <w:tcBorders>
              <w:bottom w:val="single" w:sz="4" w:space="0" w:color="auto"/>
            </w:tcBorders>
          </w:tcPr>
          <w:p w14:paraId="34800FE9" w14:textId="77777777"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 xml:space="preserve">Total </w:t>
            </w:r>
          </w:p>
        </w:tc>
        <w:tc>
          <w:tcPr>
            <w:tcW w:w="2398" w:type="dxa"/>
            <w:tcBorders>
              <w:bottom w:val="single" w:sz="4" w:space="0" w:color="auto"/>
            </w:tcBorders>
          </w:tcPr>
          <w:p w14:paraId="2FEF2534" w14:textId="77777777" w:rsidR="00E0537D" w:rsidRPr="00E07CE7" w:rsidRDefault="00E0537D" w:rsidP="00387A45">
            <w:pPr>
              <w:spacing w:after="0" w:line="240" w:lineRule="auto"/>
              <w:rPr>
                <w:rFonts w:ascii="Calibri" w:hAnsi="Calibri" w:cs="Calibri"/>
                <w:sz w:val="16"/>
                <w:szCs w:val="16"/>
              </w:rPr>
            </w:pPr>
          </w:p>
        </w:tc>
        <w:tc>
          <w:tcPr>
            <w:tcW w:w="1678" w:type="dxa"/>
            <w:tcBorders>
              <w:bottom w:val="single" w:sz="4" w:space="0" w:color="auto"/>
            </w:tcBorders>
          </w:tcPr>
          <w:p w14:paraId="04730147" w14:textId="088C5F8A" w:rsidR="00E0537D" w:rsidRPr="00E07CE7" w:rsidRDefault="002B7524" w:rsidP="00387A45">
            <w:pPr>
              <w:spacing w:after="0" w:line="240" w:lineRule="auto"/>
              <w:rPr>
                <w:rFonts w:ascii="Calibri" w:hAnsi="Calibri" w:cs="Calibri"/>
                <w:sz w:val="16"/>
                <w:szCs w:val="16"/>
              </w:rPr>
            </w:pPr>
            <w:r>
              <w:rPr>
                <w:rFonts w:ascii="Calibri" w:hAnsi="Calibri" w:cs="Calibri"/>
                <w:sz w:val="16"/>
                <w:szCs w:val="16"/>
              </w:rPr>
              <w:t>304</w:t>
            </w:r>
            <w:r w:rsidR="00E0537D" w:rsidRPr="00E07CE7">
              <w:rPr>
                <w:rFonts w:ascii="Calibri" w:hAnsi="Calibri" w:cs="Calibri"/>
                <w:sz w:val="16"/>
                <w:szCs w:val="16"/>
              </w:rPr>
              <w:t xml:space="preserve"> (</w:t>
            </w:r>
            <w:r>
              <w:rPr>
                <w:rFonts w:ascii="Calibri" w:hAnsi="Calibri" w:cs="Calibri"/>
                <w:sz w:val="16"/>
                <w:szCs w:val="16"/>
              </w:rPr>
              <w:t>17.5</w:t>
            </w:r>
            <w:r w:rsidR="00E0537D" w:rsidRPr="00E07CE7">
              <w:rPr>
                <w:rFonts w:ascii="Calibri" w:hAnsi="Calibri" w:cs="Calibri"/>
                <w:sz w:val="16"/>
                <w:szCs w:val="16"/>
              </w:rPr>
              <w:t>%)</w:t>
            </w:r>
          </w:p>
        </w:tc>
        <w:tc>
          <w:tcPr>
            <w:tcW w:w="1535" w:type="dxa"/>
            <w:tcBorders>
              <w:bottom w:val="single" w:sz="4" w:space="0" w:color="auto"/>
            </w:tcBorders>
          </w:tcPr>
          <w:p w14:paraId="4B04BBE9" w14:textId="78828FED"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2B7524">
              <w:rPr>
                <w:rFonts w:ascii="Calibri" w:hAnsi="Calibri" w:cs="Calibri"/>
                <w:sz w:val="16"/>
                <w:szCs w:val="16"/>
              </w:rPr>
              <w:t xml:space="preserve">434 </w:t>
            </w:r>
            <w:r w:rsidRPr="00E07CE7">
              <w:rPr>
                <w:rFonts w:ascii="Calibri" w:hAnsi="Calibri" w:cs="Calibri"/>
                <w:sz w:val="16"/>
                <w:szCs w:val="16"/>
              </w:rPr>
              <w:t>(</w:t>
            </w:r>
            <w:r w:rsidR="002B7524">
              <w:rPr>
                <w:rFonts w:ascii="Calibri" w:hAnsi="Calibri" w:cs="Calibri"/>
                <w:sz w:val="16"/>
                <w:szCs w:val="16"/>
              </w:rPr>
              <w:t>82.5</w:t>
            </w:r>
            <w:r w:rsidRPr="00E07CE7">
              <w:rPr>
                <w:rFonts w:ascii="Calibri" w:hAnsi="Calibri" w:cs="Calibri"/>
                <w:sz w:val="16"/>
                <w:szCs w:val="16"/>
              </w:rPr>
              <w:t>%)</w:t>
            </w:r>
          </w:p>
        </w:tc>
        <w:tc>
          <w:tcPr>
            <w:tcW w:w="1864" w:type="dxa"/>
            <w:tcBorders>
              <w:bottom w:val="single" w:sz="4" w:space="0" w:color="auto"/>
            </w:tcBorders>
          </w:tcPr>
          <w:p w14:paraId="0FA9BF8D" w14:textId="4768B62F" w:rsidR="00E0537D" w:rsidRPr="00E07CE7" w:rsidRDefault="00E0537D" w:rsidP="00387A45">
            <w:pPr>
              <w:spacing w:after="0" w:line="240" w:lineRule="auto"/>
              <w:rPr>
                <w:rFonts w:ascii="Calibri" w:hAnsi="Calibri" w:cs="Calibri"/>
                <w:sz w:val="16"/>
                <w:szCs w:val="16"/>
              </w:rPr>
            </w:pPr>
            <w:r w:rsidRPr="00E07CE7">
              <w:rPr>
                <w:rFonts w:ascii="Calibri" w:hAnsi="Calibri" w:cs="Calibri"/>
                <w:sz w:val="16"/>
                <w:szCs w:val="16"/>
              </w:rPr>
              <w:t>1,</w:t>
            </w:r>
            <w:r w:rsidR="002B7524">
              <w:rPr>
                <w:rFonts w:ascii="Calibri" w:hAnsi="Calibri" w:cs="Calibri"/>
                <w:sz w:val="16"/>
                <w:szCs w:val="16"/>
              </w:rPr>
              <w:t>738</w:t>
            </w:r>
            <w:r w:rsidRPr="00E07CE7">
              <w:rPr>
                <w:rFonts w:ascii="Calibri" w:hAnsi="Calibri" w:cs="Calibri"/>
                <w:sz w:val="16"/>
                <w:szCs w:val="16"/>
              </w:rPr>
              <w:t xml:space="preserve"> (100.0%)</w:t>
            </w:r>
          </w:p>
        </w:tc>
      </w:tr>
    </w:tbl>
    <w:p w14:paraId="18311A4A" w14:textId="3B2F2612" w:rsidR="00890945" w:rsidRPr="003D782F" w:rsidRDefault="00890945" w:rsidP="00890945">
      <w:pPr>
        <w:rPr>
          <w:sz w:val="20"/>
          <w:szCs w:val="20"/>
          <w:lang w:val="en-US"/>
        </w:rPr>
      </w:pPr>
      <w:r w:rsidRPr="003D782F">
        <w:rPr>
          <w:sz w:val="20"/>
          <w:szCs w:val="20"/>
          <w:lang w:val="en-US"/>
        </w:rPr>
        <w:lastRenderedPageBreak/>
        <w:t xml:space="preserve">Table a2: Univariate </w:t>
      </w:r>
      <w:r w:rsidR="00C1721E" w:rsidRPr="003D782F">
        <w:rPr>
          <w:sz w:val="20"/>
          <w:szCs w:val="20"/>
          <w:lang w:val="en-US"/>
        </w:rPr>
        <w:t>analyses</w:t>
      </w:r>
      <w:r w:rsidRPr="003D782F">
        <w:rPr>
          <w:sz w:val="20"/>
          <w:szCs w:val="20"/>
          <w:lang w:val="en-US"/>
        </w:rPr>
        <w:t xml:space="preserve"> for diarrhea </w:t>
      </w:r>
      <w:r w:rsidR="003D782F" w:rsidRPr="003D782F">
        <w:rPr>
          <w:sz w:val="20"/>
          <w:szCs w:val="20"/>
          <w:lang w:val="en-US"/>
        </w:rPr>
        <w:t>in Nairobi Cross-sectional survey 2012</w:t>
      </w:r>
    </w:p>
    <w:tbl>
      <w:tblPr>
        <w:tblW w:w="8807" w:type="dxa"/>
        <w:tblLook w:val="04A0" w:firstRow="1" w:lastRow="0" w:firstColumn="1" w:lastColumn="0" w:noHBand="0" w:noVBand="1"/>
      </w:tblPr>
      <w:tblGrid>
        <w:gridCol w:w="1774"/>
        <w:gridCol w:w="2426"/>
        <w:gridCol w:w="1535"/>
        <w:gridCol w:w="1537"/>
        <w:gridCol w:w="1535"/>
      </w:tblGrid>
      <w:tr w:rsidR="00C1721E" w:rsidRPr="00194220" w14:paraId="2E19DFAA" w14:textId="77777777" w:rsidTr="00C1721E">
        <w:trPr>
          <w:trHeight w:val="252"/>
        </w:trPr>
        <w:tc>
          <w:tcPr>
            <w:tcW w:w="1774" w:type="dxa"/>
            <w:tcBorders>
              <w:top w:val="single" w:sz="4" w:space="0" w:color="auto"/>
            </w:tcBorders>
          </w:tcPr>
          <w:p w14:paraId="2ECA4FFE" w14:textId="77777777" w:rsidR="00890945" w:rsidRPr="00194220" w:rsidRDefault="00890945" w:rsidP="00C1721E">
            <w:pPr>
              <w:spacing w:after="0" w:line="240" w:lineRule="auto"/>
              <w:rPr>
                <w:rFonts w:ascii="Calibri" w:hAnsi="Calibri" w:cs="Calibri"/>
                <w:sz w:val="16"/>
                <w:szCs w:val="16"/>
                <w:lang w:val="en-US"/>
              </w:rPr>
            </w:pPr>
          </w:p>
        </w:tc>
        <w:tc>
          <w:tcPr>
            <w:tcW w:w="2426" w:type="dxa"/>
            <w:tcBorders>
              <w:top w:val="single" w:sz="4" w:space="0" w:color="auto"/>
            </w:tcBorders>
          </w:tcPr>
          <w:p w14:paraId="226B8536" w14:textId="77777777" w:rsidR="00890945" w:rsidRPr="00194220" w:rsidRDefault="00890945" w:rsidP="00C1721E">
            <w:pPr>
              <w:spacing w:after="0" w:line="240" w:lineRule="auto"/>
              <w:rPr>
                <w:rFonts w:ascii="Calibri" w:hAnsi="Calibri" w:cs="Calibri"/>
                <w:sz w:val="16"/>
                <w:szCs w:val="16"/>
                <w:lang w:val="en-US"/>
              </w:rPr>
            </w:pPr>
          </w:p>
        </w:tc>
        <w:tc>
          <w:tcPr>
            <w:tcW w:w="1535" w:type="dxa"/>
            <w:tcBorders>
              <w:top w:val="single" w:sz="4" w:space="0" w:color="auto"/>
              <w:bottom w:val="single" w:sz="4" w:space="0" w:color="auto"/>
            </w:tcBorders>
          </w:tcPr>
          <w:p w14:paraId="11E23C77"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Coefficient </w:t>
            </w:r>
          </w:p>
        </w:tc>
        <w:tc>
          <w:tcPr>
            <w:tcW w:w="1537" w:type="dxa"/>
            <w:tcBorders>
              <w:top w:val="single" w:sz="4" w:space="0" w:color="auto"/>
              <w:bottom w:val="single" w:sz="4" w:space="0" w:color="auto"/>
            </w:tcBorders>
          </w:tcPr>
          <w:p w14:paraId="2F365E86"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Standard Error </w:t>
            </w:r>
          </w:p>
        </w:tc>
        <w:tc>
          <w:tcPr>
            <w:tcW w:w="1535" w:type="dxa"/>
            <w:tcBorders>
              <w:top w:val="single" w:sz="4" w:space="0" w:color="auto"/>
              <w:bottom w:val="single" w:sz="4" w:space="0" w:color="auto"/>
            </w:tcBorders>
          </w:tcPr>
          <w:p w14:paraId="53D5047C"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P-value </w:t>
            </w:r>
          </w:p>
        </w:tc>
      </w:tr>
      <w:tr w:rsidR="00C1721E" w:rsidRPr="00194220" w14:paraId="4C2559C5" w14:textId="77777777" w:rsidTr="00387A45">
        <w:trPr>
          <w:trHeight w:val="242"/>
        </w:trPr>
        <w:tc>
          <w:tcPr>
            <w:tcW w:w="1774" w:type="dxa"/>
            <w:tcBorders>
              <w:top w:val="single" w:sz="4" w:space="0" w:color="auto"/>
            </w:tcBorders>
          </w:tcPr>
          <w:p w14:paraId="31A655B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Intercept</w:t>
            </w:r>
          </w:p>
        </w:tc>
        <w:tc>
          <w:tcPr>
            <w:tcW w:w="2426" w:type="dxa"/>
            <w:tcBorders>
              <w:top w:val="single" w:sz="4" w:space="0" w:color="auto"/>
            </w:tcBorders>
          </w:tcPr>
          <w:p w14:paraId="55327ECE"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Category (reference)</w:t>
            </w:r>
          </w:p>
        </w:tc>
        <w:tc>
          <w:tcPr>
            <w:tcW w:w="1535" w:type="dxa"/>
            <w:tcBorders>
              <w:top w:val="single" w:sz="4" w:space="0" w:color="auto"/>
            </w:tcBorders>
          </w:tcPr>
          <w:p w14:paraId="0D378951" w14:textId="77777777" w:rsidR="00890945" w:rsidRPr="00194220" w:rsidRDefault="00890945" w:rsidP="00C1721E">
            <w:pPr>
              <w:spacing w:after="0" w:line="240" w:lineRule="auto"/>
              <w:rPr>
                <w:rFonts w:ascii="Calibri" w:hAnsi="Calibri" w:cs="Calibri"/>
                <w:sz w:val="16"/>
                <w:szCs w:val="16"/>
                <w:lang w:val="en-US"/>
              </w:rPr>
            </w:pPr>
          </w:p>
        </w:tc>
        <w:tc>
          <w:tcPr>
            <w:tcW w:w="1537" w:type="dxa"/>
            <w:tcBorders>
              <w:top w:val="single" w:sz="4" w:space="0" w:color="auto"/>
            </w:tcBorders>
          </w:tcPr>
          <w:p w14:paraId="269BB228" w14:textId="77777777" w:rsidR="00890945" w:rsidRPr="00194220" w:rsidRDefault="00890945" w:rsidP="00C1721E">
            <w:pPr>
              <w:spacing w:after="0" w:line="240" w:lineRule="auto"/>
              <w:rPr>
                <w:rFonts w:ascii="Calibri" w:hAnsi="Calibri" w:cs="Calibri"/>
                <w:sz w:val="16"/>
                <w:szCs w:val="16"/>
                <w:lang w:val="en-US"/>
              </w:rPr>
            </w:pPr>
          </w:p>
        </w:tc>
        <w:tc>
          <w:tcPr>
            <w:tcW w:w="1535" w:type="dxa"/>
            <w:tcBorders>
              <w:top w:val="single" w:sz="4" w:space="0" w:color="auto"/>
            </w:tcBorders>
          </w:tcPr>
          <w:p w14:paraId="3E0E782E"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7264A972" w14:textId="77777777" w:rsidTr="00C1721E">
        <w:trPr>
          <w:trHeight w:val="242"/>
        </w:trPr>
        <w:tc>
          <w:tcPr>
            <w:tcW w:w="1774" w:type="dxa"/>
            <w:vMerge w:val="restart"/>
          </w:tcPr>
          <w:p w14:paraId="4FF1CB55"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Child age </w:t>
            </w:r>
          </w:p>
          <w:p w14:paraId="0A1263E2"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7E8E8D1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1 year and less (ref)</w:t>
            </w:r>
          </w:p>
        </w:tc>
        <w:tc>
          <w:tcPr>
            <w:tcW w:w="1535" w:type="dxa"/>
          </w:tcPr>
          <w:p w14:paraId="3DC6DFAE"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117FDEAB"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718E1265"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24678DC8" w14:textId="77777777" w:rsidTr="00C1721E">
        <w:trPr>
          <w:trHeight w:val="258"/>
        </w:trPr>
        <w:tc>
          <w:tcPr>
            <w:tcW w:w="1774" w:type="dxa"/>
            <w:vMerge/>
          </w:tcPr>
          <w:p w14:paraId="1AC564E4"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21BC36A7"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2 -5 years</w:t>
            </w:r>
          </w:p>
        </w:tc>
        <w:tc>
          <w:tcPr>
            <w:tcW w:w="1535" w:type="dxa"/>
          </w:tcPr>
          <w:p w14:paraId="4C89648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-0.39</w:t>
            </w:r>
          </w:p>
        </w:tc>
        <w:tc>
          <w:tcPr>
            <w:tcW w:w="1537" w:type="dxa"/>
          </w:tcPr>
          <w:p w14:paraId="4DE19FC6"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0.14</w:t>
            </w:r>
          </w:p>
        </w:tc>
        <w:tc>
          <w:tcPr>
            <w:tcW w:w="1535" w:type="dxa"/>
          </w:tcPr>
          <w:p w14:paraId="63BB52E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0.01***</w:t>
            </w:r>
          </w:p>
        </w:tc>
      </w:tr>
      <w:tr w:rsidR="00C1721E" w:rsidRPr="00194220" w14:paraId="0D4CDAD3" w14:textId="77777777" w:rsidTr="00C1721E">
        <w:trPr>
          <w:trHeight w:val="70"/>
        </w:trPr>
        <w:tc>
          <w:tcPr>
            <w:tcW w:w="8807" w:type="dxa"/>
            <w:gridSpan w:val="5"/>
          </w:tcPr>
          <w:p w14:paraId="33B6F7CA"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0DE5A90D" w14:textId="77777777" w:rsidTr="00C1721E">
        <w:trPr>
          <w:trHeight w:val="242"/>
        </w:trPr>
        <w:tc>
          <w:tcPr>
            <w:tcW w:w="1774" w:type="dxa"/>
            <w:vMerge w:val="restart"/>
          </w:tcPr>
          <w:p w14:paraId="58738D58"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Child Sex</w:t>
            </w:r>
          </w:p>
        </w:tc>
        <w:tc>
          <w:tcPr>
            <w:tcW w:w="2426" w:type="dxa"/>
          </w:tcPr>
          <w:p w14:paraId="640247C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Female (ref)</w:t>
            </w:r>
          </w:p>
        </w:tc>
        <w:tc>
          <w:tcPr>
            <w:tcW w:w="1535" w:type="dxa"/>
          </w:tcPr>
          <w:p w14:paraId="46878856"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5886212F"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2CB3EF07"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46202125" w14:textId="77777777" w:rsidTr="00C1721E">
        <w:trPr>
          <w:trHeight w:val="258"/>
        </w:trPr>
        <w:tc>
          <w:tcPr>
            <w:tcW w:w="1774" w:type="dxa"/>
            <w:vMerge/>
          </w:tcPr>
          <w:p w14:paraId="3E931278"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2B3848A8"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Male </w:t>
            </w:r>
          </w:p>
        </w:tc>
        <w:tc>
          <w:tcPr>
            <w:tcW w:w="1535" w:type="dxa"/>
          </w:tcPr>
          <w:p w14:paraId="29481E5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0.20</w:t>
            </w:r>
          </w:p>
        </w:tc>
        <w:tc>
          <w:tcPr>
            <w:tcW w:w="1537" w:type="dxa"/>
          </w:tcPr>
          <w:p w14:paraId="4EBFAF44"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0.13</w:t>
            </w:r>
          </w:p>
        </w:tc>
        <w:tc>
          <w:tcPr>
            <w:tcW w:w="1535" w:type="dxa"/>
          </w:tcPr>
          <w:p w14:paraId="2AB3932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0.25</w:t>
            </w:r>
          </w:p>
        </w:tc>
      </w:tr>
      <w:tr w:rsidR="00C1721E" w:rsidRPr="00194220" w14:paraId="11E55B22" w14:textId="77777777" w:rsidTr="00C1721E">
        <w:trPr>
          <w:trHeight w:val="242"/>
        </w:trPr>
        <w:tc>
          <w:tcPr>
            <w:tcW w:w="8807" w:type="dxa"/>
            <w:gridSpan w:val="5"/>
          </w:tcPr>
          <w:p w14:paraId="59A45F35"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153DC378" w14:textId="77777777" w:rsidTr="00C1721E">
        <w:trPr>
          <w:trHeight w:val="242"/>
        </w:trPr>
        <w:tc>
          <w:tcPr>
            <w:tcW w:w="1774" w:type="dxa"/>
            <w:vMerge w:val="restart"/>
          </w:tcPr>
          <w:p w14:paraId="26E5E9E4"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Head of household sex</w:t>
            </w:r>
          </w:p>
        </w:tc>
        <w:tc>
          <w:tcPr>
            <w:tcW w:w="2426" w:type="dxa"/>
          </w:tcPr>
          <w:p w14:paraId="5D4A8EB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Female (ref)</w:t>
            </w:r>
          </w:p>
        </w:tc>
        <w:tc>
          <w:tcPr>
            <w:tcW w:w="1535" w:type="dxa"/>
          </w:tcPr>
          <w:p w14:paraId="1051055A"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0F471A80"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35D05AF2"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5CEF58F7" w14:textId="77777777" w:rsidTr="00C1721E">
        <w:trPr>
          <w:trHeight w:val="258"/>
        </w:trPr>
        <w:tc>
          <w:tcPr>
            <w:tcW w:w="1774" w:type="dxa"/>
            <w:vMerge/>
          </w:tcPr>
          <w:p w14:paraId="7D8085FE"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46A15257"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Male </w:t>
            </w:r>
          </w:p>
        </w:tc>
        <w:tc>
          <w:tcPr>
            <w:tcW w:w="1535" w:type="dxa"/>
          </w:tcPr>
          <w:p w14:paraId="35E0B13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-0.13</w:t>
            </w:r>
          </w:p>
        </w:tc>
        <w:tc>
          <w:tcPr>
            <w:tcW w:w="1537" w:type="dxa"/>
          </w:tcPr>
          <w:p w14:paraId="07FA79A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0.18</w:t>
            </w:r>
          </w:p>
        </w:tc>
        <w:tc>
          <w:tcPr>
            <w:tcW w:w="1535" w:type="dxa"/>
          </w:tcPr>
          <w:p w14:paraId="2F1893EB"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0.49</w:t>
            </w:r>
          </w:p>
        </w:tc>
      </w:tr>
      <w:tr w:rsidR="00C1721E" w:rsidRPr="00194220" w14:paraId="373150DE" w14:textId="77777777" w:rsidTr="00C1721E">
        <w:trPr>
          <w:trHeight w:val="94"/>
        </w:trPr>
        <w:tc>
          <w:tcPr>
            <w:tcW w:w="8807" w:type="dxa"/>
            <w:gridSpan w:val="5"/>
          </w:tcPr>
          <w:p w14:paraId="6534D737"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1A1F3D19" w14:textId="77777777" w:rsidTr="00C1721E">
        <w:trPr>
          <w:trHeight w:val="242"/>
        </w:trPr>
        <w:tc>
          <w:tcPr>
            <w:tcW w:w="1774" w:type="dxa"/>
            <w:vMerge w:val="restart"/>
          </w:tcPr>
          <w:p w14:paraId="79F82019"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Head of household age </w:t>
            </w:r>
          </w:p>
        </w:tc>
        <w:tc>
          <w:tcPr>
            <w:tcW w:w="2426" w:type="dxa"/>
          </w:tcPr>
          <w:p w14:paraId="3EF45BEA"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17 – 24 (ref)</w:t>
            </w:r>
          </w:p>
        </w:tc>
        <w:tc>
          <w:tcPr>
            <w:tcW w:w="1535" w:type="dxa"/>
          </w:tcPr>
          <w:p w14:paraId="3F76EB29"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502864DA"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38B1DAAF"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39A00858" w14:textId="77777777" w:rsidTr="00C1721E">
        <w:trPr>
          <w:trHeight w:val="258"/>
        </w:trPr>
        <w:tc>
          <w:tcPr>
            <w:tcW w:w="1774" w:type="dxa"/>
            <w:vMerge/>
          </w:tcPr>
          <w:p w14:paraId="3B77B389"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7A2F653C"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25 -34 </w:t>
            </w:r>
          </w:p>
        </w:tc>
        <w:tc>
          <w:tcPr>
            <w:tcW w:w="1535" w:type="dxa"/>
          </w:tcPr>
          <w:p w14:paraId="074BA02B"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0.03</w:t>
            </w:r>
          </w:p>
        </w:tc>
        <w:tc>
          <w:tcPr>
            <w:tcW w:w="1537" w:type="dxa"/>
          </w:tcPr>
          <w:p w14:paraId="7B4C3E5A"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0.25</w:t>
            </w:r>
          </w:p>
        </w:tc>
        <w:tc>
          <w:tcPr>
            <w:tcW w:w="1535" w:type="dxa"/>
          </w:tcPr>
          <w:p w14:paraId="3700ED65"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0.92</w:t>
            </w:r>
          </w:p>
        </w:tc>
      </w:tr>
      <w:tr w:rsidR="00C1721E" w:rsidRPr="00194220" w14:paraId="4F578757" w14:textId="77777777" w:rsidTr="00C1721E">
        <w:trPr>
          <w:trHeight w:val="258"/>
        </w:trPr>
        <w:tc>
          <w:tcPr>
            <w:tcW w:w="1774" w:type="dxa"/>
            <w:vMerge/>
          </w:tcPr>
          <w:p w14:paraId="4B6CEAD7"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2C7A0FE6"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35 and above</w:t>
            </w:r>
          </w:p>
        </w:tc>
        <w:tc>
          <w:tcPr>
            <w:tcW w:w="1535" w:type="dxa"/>
          </w:tcPr>
          <w:p w14:paraId="61C0C39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-0.22</w:t>
            </w:r>
          </w:p>
        </w:tc>
        <w:tc>
          <w:tcPr>
            <w:tcW w:w="1537" w:type="dxa"/>
          </w:tcPr>
          <w:p w14:paraId="3B1B89C9"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0.24</w:t>
            </w:r>
          </w:p>
        </w:tc>
        <w:tc>
          <w:tcPr>
            <w:tcW w:w="1535" w:type="dxa"/>
          </w:tcPr>
          <w:p w14:paraId="2A81C46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 0.37</w:t>
            </w:r>
          </w:p>
        </w:tc>
      </w:tr>
      <w:tr w:rsidR="00C1721E" w:rsidRPr="00194220" w14:paraId="724D1289" w14:textId="77777777" w:rsidTr="00C1721E">
        <w:trPr>
          <w:trHeight w:val="70"/>
        </w:trPr>
        <w:tc>
          <w:tcPr>
            <w:tcW w:w="8807" w:type="dxa"/>
            <w:gridSpan w:val="5"/>
          </w:tcPr>
          <w:p w14:paraId="6BF00718"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021DCCC4" w14:textId="77777777" w:rsidTr="00C1721E">
        <w:trPr>
          <w:trHeight w:val="242"/>
        </w:trPr>
        <w:tc>
          <w:tcPr>
            <w:tcW w:w="1774" w:type="dxa"/>
            <w:vMerge w:val="restart"/>
          </w:tcPr>
          <w:p w14:paraId="11CD047D" w14:textId="7DE50065" w:rsidR="00890945" w:rsidRPr="00194220" w:rsidRDefault="00F04152"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Head of household ethnicity </w:t>
            </w:r>
            <w:r w:rsidR="00890945" w:rsidRPr="00194220">
              <w:rPr>
                <w:rFonts w:ascii="Calibri" w:hAnsi="Calibri" w:cs="Calibri"/>
                <w:sz w:val="16"/>
                <w:szCs w:val="16"/>
              </w:rPr>
              <w:t xml:space="preserve">  </w:t>
            </w:r>
          </w:p>
        </w:tc>
        <w:tc>
          <w:tcPr>
            <w:tcW w:w="2426" w:type="dxa"/>
          </w:tcPr>
          <w:p w14:paraId="0131E67D"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Kamba (ref)</w:t>
            </w:r>
          </w:p>
        </w:tc>
        <w:tc>
          <w:tcPr>
            <w:tcW w:w="1535" w:type="dxa"/>
          </w:tcPr>
          <w:p w14:paraId="7263E9ED"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7E1222DB"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18D01762"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6BF624B8" w14:textId="77777777" w:rsidTr="00C1721E">
        <w:trPr>
          <w:trHeight w:val="258"/>
        </w:trPr>
        <w:tc>
          <w:tcPr>
            <w:tcW w:w="1774" w:type="dxa"/>
            <w:vMerge/>
          </w:tcPr>
          <w:p w14:paraId="4C453D97"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1758A127"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Kikuyu</w:t>
            </w:r>
          </w:p>
        </w:tc>
        <w:tc>
          <w:tcPr>
            <w:tcW w:w="1535" w:type="dxa"/>
          </w:tcPr>
          <w:p w14:paraId="3E2B10BD"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0.06</w:t>
            </w:r>
          </w:p>
        </w:tc>
        <w:tc>
          <w:tcPr>
            <w:tcW w:w="1537" w:type="dxa"/>
          </w:tcPr>
          <w:p w14:paraId="152DE5A6"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0.24</w:t>
            </w:r>
          </w:p>
        </w:tc>
        <w:tc>
          <w:tcPr>
            <w:tcW w:w="1535" w:type="dxa"/>
          </w:tcPr>
          <w:p w14:paraId="1CCFD39E"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0.81</w:t>
            </w:r>
          </w:p>
        </w:tc>
      </w:tr>
      <w:tr w:rsidR="00C1721E" w:rsidRPr="00194220" w14:paraId="55759FF4" w14:textId="77777777" w:rsidTr="00C1721E">
        <w:trPr>
          <w:trHeight w:val="258"/>
        </w:trPr>
        <w:tc>
          <w:tcPr>
            <w:tcW w:w="1774" w:type="dxa"/>
            <w:vMerge/>
          </w:tcPr>
          <w:p w14:paraId="5CEB9C41"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55D65BBA"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Luhya</w:t>
            </w:r>
          </w:p>
        </w:tc>
        <w:tc>
          <w:tcPr>
            <w:tcW w:w="1535" w:type="dxa"/>
          </w:tcPr>
          <w:p w14:paraId="1B89E0EA"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0.60</w:t>
            </w:r>
          </w:p>
        </w:tc>
        <w:tc>
          <w:tcPr>
            <w:tcW w:w="1537" w:type="dxa"/>
          </w:tcPr>
          <w:p w14:paraId="13862B88"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0.20</w:t>
            </w:r>
          </w:p>
        </w:tc>
        <w:tc>
          <w:tcPr>
            <w:tcW w:w="1535" w:type="dxa"/>
          </w:tcPr>
          <w:p w14:paraId="1D40AE9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0.01**</w:t>
            </w:r>
          </w:p>
        </w:tc>
      </w:tr>
      <w:tr w:rsidR="00C1721E" w:rsidRPr="00194220" w14:paraId="0968B769" w14:textId="77777777" w:rsidTr="00C1721E">
        <w:trPr>
          <w:trHeight w:val="258"/>
        </w:trPr>
        <w:tc>
          <w:tcPr>
            <w:tcW w:w="1774" w:type="dxa"/>
            <w:vMerge/>
          </w:tcPr>
          <w:p w14:paraId="1C864516"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6615109E"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Luo</w:t>
            </w:r>
          </w:p>
        </w:tc>
        <w:tc>
          <w:tcPr>
            <w:tcW w:w="1535" w:type="dxa"/>
          </w:tcPr>
          <w:p w14:paraId="512B5D0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0.52</w:t>
            </w:r>
          </w:p>
        </w:tc>
        <w:tc>
          <w:tcPr>
            <w:tcW w:w="1537" w:type="dxa"/>
          </w:tcPr>
          <w:p w14:paraId="079BE6E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0.22</w:t>
            </w:r>
          </w:p>
        </w:tc>
        <w:tc>
          <w:tcPr>
            <w:tcW w:w="1535" w:type="dxa"/>
          </w:tcPr>
          <w:p w14:paraId="02F4EE5A"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0.01**</w:t>
            </w:r>
          </w:p>
        </w:tc>
      </w:tr>
      <w:tr w:rsidR="00C1721E" w:rsidRPr="00194220" w14:paraId="42E42682" w14:textId="77777777" w:rsidTr="00C1721E">
        <w:trPr>
          <w:trHeight w:val="258"/>
        </w:trPr>
        <w:tc>
          <w:tcPr>
            <w:tcW w:w="1774" w:type="dxa"/>
            <w:vMerge/>
          </w:tcPr>
          <w:p w14:paraId="1150D9EB"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65C4BB44"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Other </w:t>
            </w:r>
          </w:p>
        </w:tc>
        <w:tc>
          <w:tcPr>
            <w:tcW w:w="1535" w:type="dxa"/>
          </w:tcPr>
          <w:p w14:paraId="4751056B"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0.13</w:t>
            </w:r>
          </w:p>
        </w:tc>
        <w:tc>
          <w:tcPr>
            <w:tcW w:w="1537" w:type="dxa"/>
          </w:tcPr>
          <w:p w14:paraId="0A49B6A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0.24</w:t>
            </w:r>
          </w:p>
        </w:tc>
        <w:tc>
          <w:tcPr>
            <w:tcW w:w="1535" w:type="dxa"/>
          </w:tcPr>
          <w:p w14:paraId="48F039BF"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0.56</w:t>
            </w:r>
          </w:p>
        </w:tc>
      </w:tr>
      <w:tr w:rsidR="00C1721E" w:rsidRPr="00194220" w14:paraId="120F0FAD" w14:textId="77777777" w:rsidTr="00C1721E">
        <w:trPr>
          <w:trHeight w:val="129"/>
        </w:trPr>
        <w:tc>
          <w:tcPr>
            <w:tcW w:w="8807" w:type="dxa"/>
            <w:gridSpan w:val="5"/>
          </w:tcPr>
          <w:p w14:paraId="45A62610"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515651B9" w14:textId="77777777" w:rsidTr="00C1721E">
        <w:trPr>
          <w:trHeight w:val="242"/>
        </w:trPr>
        <w:tc>
          <w:tcPr>
            <w:tcW w:w="1774" w:type="dxa"/>
            <w:vMerge w:val="restart"/>
          </w:tcPr>
          <w:p w14:paraId="66D92DD9" w14:textId="6D18C67E"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Wealth </w:t>
            </w:r>
            <w:r w:rsidR="00F04152" w:rsidRPr="00194220">
              <w:rPr>
                <w:rFonts w:ascii="Calibri" w:hAnsi="Calibri" w:cs="Calibri"/>
                <w:sz w:val="16"/>
                <w:szCs w:val="16"/>
              </w:rPr>
              <w:t>index</w:t>
            </w:r>
          </w:p>
        </w:tc>
        <w:tc>
          <w:tcPr>
            <w:tcW w:w="2426" w:type="dxa"/>
          </w:tcPr>
          <w:p w14:paraId="34C0BB0B"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Rich (ref)</w:t>
            </w:r>
          </w:p>
        </w:tc>
        <w:tc>
          <w:tcPr>
            <w:tcW w:w="1535" w:type="dxa"/>
          </w:tcPr>
          <w:p w14:paraId="60D46D56"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50735C00"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749D4B15"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5AC62A10" w14:textId="77777777" w:rsidTr="00C1721E">
        <w:trPr>
          <w:trHeight w:val="281"/>
        </w:trPr>
        <w:tc>
          <w:tcPr>
            <w:tcW w:w="1774" w:type="dxa"/>
            <w:vMerge/>
          </w:tcPr>
          <w:p w14:paraId="778A1207"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06E27EFF"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Middle</w:t>
            </w:r>
          </w:p>
        </w:tc>
        <w:tc>
          <w:tcPr>
            <w:tcW w:w="1535" w:type="dxa"/>
          </w:tcPr>
          <w:p w14:paraId="3A2EB835"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0.56</w:t>
            </w:r>
          </w:p>
        </w:tc>
        <w:tc>
          <w:tcPr>
            <w:tcW w:w="1537" w:type="dxa"/>
          </w:tcPr>
          <w:p w14:paraId="2D5D8C3E"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0.16</w:t>
            </w:r>
          </w:p>
        </w:tc>
        <w:tc>
          <w:tcPr>
            <w:tcW w:w="1535" w:type="dxa"/>
          </w:tcPr>
          <w:p w14:paraId="78D9E8D5"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0.01***</w:t>
            </w:r>
          </w:p>
        </w:tc>
      </w:tr>
      <w:tr w:rsidR="00C1721E" w:rsidRPr="00194220" w14:paraId="12CD6E97" w14:textId="77777777" w:rsidTr="00C1721E">
        <w:trPr>
          <w:trHeight w:val="242"/>
        </w:trPr>
        <w:tc>
          <w:tcPr>
            <w:tcW w:w="1774" w:type="dxa"/>
            <w:vMerge/>
          </w:tcPr>
          <w:p w14:paraId="7F489D39"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1FC485C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Poor</w:t>
            </w:r>
          </w:p>
        </w:tc>
        <w:tc>
          <w:tcPr>
            <w:tcW w:w="1535" w:type="dxa"/>
          </w:tcPr>
          <w:p w14:paraId="514BDBE8"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0.44</w:t>
            </w:r>
          </w:p>
        </w:tc>
        <w:tc>
          <w:tcPr>
            <w:tcW w:w="1537" w:type="dxa"/>
          </w:tcPr>
          <w:p w14:paraId="66404638"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0.15</w:t>
            </w:r>
          </w:p>
        </w:tc>
        <w:tc>
          <w:tcPr>
            <w:tcW w:w="1535" w:type="dxa"/>
          </w:tcPr>
          <w:p w14:paraId="4AD2C49C"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0.01***</w:t>
            </w:r>
          </w:p>
        </w:tc>
      </w:tr>
      <w:tr w:rsidR="00C1721E" w:rsidRPr="00194220" w14:paraId="34BA729F" w14:textId="77777777" w:rsidTr="00C1721E">
        <w:trPr>
          <w:trHeight w:val="70"/>
        </w:trPr>
        <w:tc>
          <w:tcPr>
            <w:tcW w:w="8807" w:type="dxa"/>
            <w:gridSpan w:val="5"/>
          </w:tcPr>
          <w:p w14:paraId="6E184921"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123B5121" w14:textId="77777777" w:rsidTr="00C1721E">
        <w:trPr>
          <w:trHeight w:val="74"/>
        </w:trPr>
        <w:tc>
          <w:tcPr>
            <w:tcW w:w="1774" w:type="dxa"/>
            <w:vMerge w:val="restart"/>
          </w:tcPr>
          <w:p w14:paraId="6FCC0C8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Length of stay </w:t>
            </w:r>
          </w:p>
        </w:tc>
        <w:tc>
          <w:tcPr>
            <w:tcW w:w="2426" w:type="dxa"/>
          </w:tcPr>
          <w:p w14:paraId="0208D3C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New migrants (ref)</w:t>
            </w:r>
          </w:p>
        </w:tc>
        <w:tc>
          <w:tcPr>
            <w:tcW w:w="1535" w:type="dxa"/>
          </w:tcPr>
          <w:p w14:paraId="27B08F1F"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3B6F6358"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3B42F199"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6CC0FFFE" w14:textId="77777777" w:rsidTr="00C1721E">
        <w:trPr>
          <w:trHeight w:val="74"/>
        </w:trPr>
        <w:tc>
          <w:tcPr>
            <w:tcW w:w="1774" w:type="dxa"/>
            <w:vMerge/>
          </w:tcPr>
          <w:p w14:paraId="08A40A9A"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18375E7C"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Missing</w:t>
            </w:r>
          </w:p>
        </w:tc>
        <w:tc>
          <w:tcPr>
            <w:tcW w:w="1535" w:type="dxa"/>
          </w:tcPr>
          <w:p w14:paraId="1F3078CA"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-0.57</w:t>
            </w:r>
          </w:p>
        </w:tc>
        <w:tc>
          <w:tcPr>
            <w:tcW w:w="1537" w:type="dxa"/>
          </w:tcPr>
          <w:p w14:paraId="2196AAA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0.21</w:t>
            </w:r>
          </w:p>
        </w:tc>
        <w:tc>
          <w:tcPr>
            <w:tcW w:w="1535" w:type="dxa"/>
          </w:tcPr>
          <w:p w14:paraId="2C1CED1B"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0.01**</w:t>
            </w:r>
          </w:p>
        </w:tc>
      </w:tr>
      <w:tr w:rsidR="00C1721E" w:rsidRPr="00194220" w14:paraId="5546493C" w14:textId="77777777" w:rsidTr="00C1721E">
        <w:trPr>
          <w:trHeight w:val="74"/>
        </w:trPr>
        <w:tc>
          <w:tcPr>
            <w:tcW w:w="1774" w:type="dxa"/>
            <w:vMerge/>
          </w:tcPr>
          <w:p w14:paraId="4329B5A6"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322A7D3E"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Old migrants</w:t>
            </w:r>
          </w:p>
        </w:tc>
        <w:tc>
          <w:tcPr>
            <w:tcW w:w="1535" w:type="dxa"/>
          </w:tcPr>
          <w:p w14:paraId="2313887F"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-0.42</w:t>
            </w:r>
          </w:p>
        </w:tc>
        <w:tc>
          <w:tcPr>
            <w:tcW w:w="1537" w:type="dxa"/>
          </w:tcPr>
          <w:p w14:paraId="3F6822DD"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0.22</w:t>
            </w:r>
          </w:p>
        </w:tc>
        <w:tc>
          <w:tcPr>
            <w:tcW w:w="1535" w:type="dxa"/>
          </w:tcPr>
          <w:p w14:paraId="190E510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0.06</w:t>
            </w:r>
          </w:p>
        </w:tc>
      </w:tr>
      <w:tr w:rsidR="00C1721E" w:rsidRPr="00194220" w14:paraId="20FC207C" w14:textId="77777777" w:rsidTr="00C1721E">
        <w:trPr>
          <w:trHeight w:val="74"/>
        </w:trPr>
        <w:tc>
          <w:tcPr>
            <w:tcW w:w="1774" w:type="dxa"/>
          </w:tcPr>
          <w:p w14:paraId="047473A5" w14:textId="77777777" w:rsidR="00890945" w:rsidRPr="00194220" w:rsidRDefault="00890945" w:rsidP="00C1721E">
            <w:pPr>
              <w:spacing w:after="0" w:line="240" w:lineRule="auto"/>
              <w:rPr>
                <w:rFonts w:ascii="Calibri" w:hAnsi="Calibri" w:cs="Calibri"/>
                <w:sz w:val="16"/>
                <w:szCs w:val="16"/>
              </w:rPr>
            </w:pPr>
          </w:p>
        </w:tc>
        <w:tc>
          <w:tcPr>
            <w:tcW w:w="2426" w:type="dxa"/>
          </w:tcPr>
          <w:p w14:paraId="02852330"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48A39C4A"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47AF9109"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355BE20F"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3E39C3B4" w14:textId="77777777" w:rsidTr="00C1721E">
        <w:trPr>
          <w:trHeight w:val="74"/>
        </w:trPr>
        <w:tc>
          <w:tcPr>
            <w:tcW w:w="1774" w:type="dxa"/>
            <w:vMerge w:val="restart"/>
          </w:tcPr>
          <w:p w14:paraId="0376F005"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Health insurance </w:t>
            </w:r>
          </w:p>
        </w:tc>
        <w:tc>
          <w:tcPr>
            <w:tcW w:w="2426" w:type="dxa"/>
          </w:tcPr>
          <w:p w14:paraId="04E2A16C"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No (ref)</w:t>
            </w:r>
          </w:p>
        </w:tc>
        <w:tc>
          <w:tcPr>
            <w:tcW w:w="1535" w:type="dxa"/>
          </w:tcPr>
          <w:p w14:paraId="05576928"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0569CA7F"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468A2EFF"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3C1CC472" w14:textId="77777777" w:rsidTr="00C1721E">
        <w:trPr>
          <w:trHeight w:val="74"/>
        </w:trPr>
        <w:tc>
          <w:tcPr>
            <w:tcW w:w="1774" w:type="dxa"/>
            <w:vMerge/>
          </w:tcPr>
          <w:p w14:paraId="4915ACC7"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5F9226B5"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Yes </w:t>
            </w:r>
          </w:p>
        </w:tc>
        <w:tc>
          <w:tcPr>
            <w:tcW w:w="1535" w:type="dxa"/>
          </w:tcPr>
          <w:p w14:paraId="04E3D47C"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-0.40</w:t>
            </w:r>
          </w:p>
        </w:tc>
        <w:tc>
          <w:tcPr>
            <w:tcW w:w="1537" w:type="dxa"/>
          </w:tcPr>
          <w:p w14:paraId="335B4DA6"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0.15</w:t>
            </w:r>
          </w:p>
        </w:tc>
        <w:tc>
          <w:tcPr>
            <w:tcW w:w="1535" w:type="dxa"/>
          </w:tcPr>
          <w:p w14:paraId="50BEA069"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0.01***</w:t>
            </w:r>
          </w:p>
        </w:tc>
      </w:tr>
      <w:tr w:rsidR="00C1721E" w:rsidRPr="00194220" w14:paraId="050E6BAB" w14:textId="77777777" w:rsidTr="00C1721E">
        <w:trPr>
          <w:trHeight w:val="70"/>
        </w:trPr>
        <w:tc>
          <w:tcPr>
            <w:tcW w:w="1774" w:type="dxa"/>
          </w:tcPr>
          <w:p w14:paraId="36A91D42"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10D450A2" w14:textId="77777777" w:rsidR="00890945" w:rsidRPr="00194220" w:rsidRDefault="00890945" w:rsidP="00C1721E">
            <w:pPr>
              <w:spacing w:after="0" w:line="240" w:lineRule="auto"/>
              <w:rPr>
                <w:rFonts w:ascii="Calibri" w:hAnsi="Calibri" w:cs="Calibri"/>
                <w:sz w:val="16"/>
                <w:szCs w:val="16"/>
              </w:rPr>
            </w:pPr>
          </w:p>
        </w:tc>
        <w:tc>
          <w:tcPr>
            <w:tcW w:w="1535" w:type="dxa"/>
          </w:tcPr>
          <w:p w14:paraId="3C2620A8"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1DBFA3A7"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5BF5F03E"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454B455D" w14:textId="77777777" w:rsidTr="00C1721E">
        <w:trPr>
          <w:trHeight w:val="74"/>
        </w:trPr>
        <w:tc>
          <w:tcPr>
            <w:tcW w:w="1774" w:type="dxa"/>
            <w:vMerge w:val="restart"/>
          </w:tcPr>
          <w:p w14:paraId="15453D3D"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Catastrophic health costs </w:t>
            </w:r>
          </w:p>
        </w:tc>
        <w:tc>
          <w:tcPr>
            <w:tcW w:w="2426" w:type="dxa"/>
          </w:tcPr>
          <w:p w14:paraId="1C4B16E4"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No (ref)</w:t>
            </w:r>
          </w:p>
        </w:tc>
        <w:tc>
          <w:tcPr>
            <w:tcW w:w="1535" w:type="dxa"/>
          </w:tcPr>
          <w:p w14:paraId="07B9F87B"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047E3D63"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7A05A301"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0FF429ED" w14:textId="77777777" w:rsidTr="00C1721E">
        <w:trPr>
          <w:trHeight w:val="74"/>
        </w:trPr>
        <w:tc>
          <w:tcPr>
            <w:tcW w:w="1774" w:type="dxa"/>
            <w:vMerge/>
          </w:tcPr>
          <w:p w14:paraId="73B0DF1E"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636C7609"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Yes  </w:t>
            </w:r>
          </w:p>
        </w:tc>
        <w:tc>
          <w:tcPr>
            <w:tcW w:w="1535" w:type="dxa"/>
          </w:tcPr>
          <w:p w14:paraId="52F92616"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0.20</w:t>
            </w:r>
          </w:p>
        </w:tc>
        <w:tc>
          <w:tcPr>
            <w:tcW w:w="1537" w:type="dxa"/>
          </w:tcPr>
          <w:p w14:paraId="3B370CA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0.22</w:t>
            </w:r>
          </w:p>
        </w:tc>
        <w:tc>
          <w:tcPr>
            <w:tcW w:w="1535" w:type="dxa"/>
          </w:tcPr>
          <w:p w14:paraId="49EC793E"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0.37</w:t>
            </w:r>
          </w:p>
        </w:tc>
      </w:tr>
      <w:tr w:rsidR="00C1721E" w:rsidRPr="00194220" w14:paraId="197FF477" w14:textId="77777777" w:rsidTr="00C1721E">
        <w:trPr>
          <w:trHeight w:val="74"/>
        </w:trPr>
        <w:tc>
          <w:tcPr>
            <w:tcW w:w="1774" w:type="dxa"/>
          </w:tcPr>
          <w:p w14:paraId="24F919E1" w14:textId="77777777" w:rsidR="00890945" w:rsidRPr="00194220" w:rsidRDefault="00890945" w:rsidP="00C1721E">
            <w:pPr>
              <w:spacing w:after="0" w:line="240" w:lineRule="auto"/>
              <w:rPr>
                <w:rFonts w:ascii="Calibri" w:hAnsi="Calibri" w:cs="Calibri"/>
                <w:sz w:val="16"/>
                <w:szCs w:val="16"/>
              </w:rPr>
            </w:pPr>
          </w:p>
        </w:tc>
        <w:tc>
          <w:tcPr>
            <w:tcW w:w="2426" w:type="dxa"/>
          </w:tcPr>
          <w:p w14:paraId="036289BC" w14:textId="77777777" w:rsidR="00890945" w:rsidRPr="00194220" w:rsidRDefault="00890945" w:rsidP="00C1721E">
            <w:pPr>
              <w:spacing w:after="0" w:line="240" w:lineRule="auto"/>
              <w:rPr>
                <w:rFonts w:ascii="Calibri" w:hAnsi="Calibri" w:cs="Calibri"/>
                <w:sz w:val="16"/>
                <w:szCs w:val="16"/>
              </w:rPr>
            </w:pPr>
          </w:p>
        </w:tc>
        <w:tc>
          <w:tcPr>
            <w:tcW w:w="1535" w:type="dxa"/>
          </w:tcPr>
          <w:p w14:paraId="764A9F3A"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27CB5B2C"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3F757E6D"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23DF3E41" w14:textId="77777777" w:rsidTr="00C1721E">
        <w:trPr>
          <w:trHeight w:val="74"/>
        </w:trPr>
        <w:tc>
          <w:tcPr>
            <w:tcW w:w="1774" w:type="dxa"/>
            <w:vMerge w:val="restart"/>
          </w:tcPr>
          <w:p w14:paraId="5CD23D0A" w14:textId="6040556B"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Food </w:t>
            </w:r>
            <w:r w:rsidR="00F04152" w:rsidRPr="00194220">
              <w:rPr>
                <w:rFonts w:ascii="Calibri" w:hAnsi="Calibri" w:cs="Calibri"/>
                <w:sz w:val="16"/>
                <w:szCs w:val="16"/>
              </w:rPr>
              <w:t>security</w:t>
            </w:r>
            <w:r w:rsidR="00071B51" w:rsidRPr="00194220">
              <w:rPr>
                <w:rFonts w:ascii="Calibri" w:hAnsi="Calibri" w:cs="Calibri"/>
                <w:sz w:val="16"/>
                <w:szCs w:val="16"/>
              </w:rPr>
              <w:t>8|</w:t>
            </w:r>
          </w:p>
        </w:tc>
        <w:tc>
          <w:tcPr>
            <w:tcW w:w="2426" w:type="dxa"/>
          </w:tcPr>
          <w:p w14:paraId="087C913D"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Enough (ref)</w:t>
            </w:r>
          </w:p>
        </w:tc>
        <w:tc>
          <w:tcPr>
            <w:tcW w:w="1535" w:type="dxa"/>
          </w:tcPr>
          <w:p w14:paraId="2DDC7427"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7D60CF56"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05FF07EA"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23FDE7D5" w14:textId="77777777" w:rsidTr="00C1721E">
        <w:trPr>
          <w:trHeight w:val="74"/>
        </w:trPr>
        <w:tc>
          <w:tcPr>
            <w:tcW w:w="1774" w:type="dxa"/>
            <w:vMerge/>
          </w:tcPr>
          <w:p w14:paraId="4663F777"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04195E6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 xml:space="preserve">Not enough </w:t>
            </w:r>
          </w:p>
        </w:tc>
        <w:tc>
          <w:tcPr>
            <w:tcW w:w="1535" w:type="dxa"/>
          </w:tcPr>
          <w:p w14:paraId="5C469A6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0.37</w:t>
            </w:r>
          </w:p>
        </w:tc>
        <w:tc>
          <w:tcPr>
            <w:tcW w:w="1537" w:type="dxa"/>
          </w:tcPr>
          <w:p w14:paraId="1B9D981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0.17</w:t>
            </w:r>
          </w:p>
        </w:tc>
        <w:tc>
          <w:tcPr>
            <w:tcW w:w="1535" w:type="dxa"/>
          </w:tcPr>
          <w:p w14:paraId="07DF7E5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0.02*</w:t>
            </w:r>
          </w:p>
        </w:tc>
      </w:tr>
      <w:tr w:rsidR="00C1721E" w:rsidRPr="00194220" w14:paraId="2024A543" w14:textId="77777777" w:rsidTr="00C1721E">
        <w:trPr>
          <w:trHeight w:val="74"/>
        </w:trPr>
        <w:tc>
          <w:tcPr>
            <w:tcW w:w="1774" w:type="dxa"/>
          </w:tcPr>
          <w:p w14:paraId="5EB39A43"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2B31EBE9" w14:textId="77777777" w:rsidR="00890945" w:rsidRPr="00194220" w:rsidRDefault="00890945" w:rsidP="00C1721E">
            <w:pPr>
              <w:spacing w:after="0" w:line="240" w:lineRule="auto"/>
              <w:rPr>
                <w:rFonts w:ascii="Calibri" w:hAnsi="Calibri" w:cs="Calibri"/>
                <w:sz w:val="16"/>
                <w:szCs w:val="16"/>
              </w:rPr>
            </w:pPr>
          </w:p>
        </w:tc>
        <w:tc>
          <w:tcPr>
            <w:tcW w:w="1535" w:type="dxa"/>
          </w:tcPr>
          <w:p w14:paraId="35340EE1"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292BA149"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09D7354E"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57DCA17C" w14:textId="77777777" w:rsidTr="00C1721E">
        <w:trPr>
          <w:trHeight w:val="74"/>
        </w:trPr>
        <w:tc>
          <w:tcPr>
            <w:tcW w:w="1774" w:type="dxa"/>
            <w:vMerge w:val="restart"/>
          </w:tcPr>
          <w:p w14:paraId="38E4D076"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Income generating activity </w:t>
            </w:r>
          </w:p>
        </w:tc>
        <w:tc>
          <w:tcPr>
            <w:tcW w:w="2426" w:type="dxa"/>
          </w:tcPr>
          <w:p w14:paraId="3D1DFF88"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Employed (ref)</w:t>
            </w:r>
          </w:p>
        </w:tc>
        <w:tc>
          <w:tcPr>
            <w:tcW w:w="1535" w:type="dxa"/>
          </w:tcPr>
          <w:p w14:paraId="42E0D4E1"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465398B9"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1016DB02"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1A8549E2" w14:textId="77777777" w:rsidTr="00C1721E">
        <w:trPr>
          <w:trHeight w:val="74"/>
        </w:trPr>
        <w:tc>
          <w:tcPr>
            <w:tcW w:w="1774" w:type="dxa"/>
            <w:vMerge/>
          </w:tcPr>
          <w:p w14:paraId="462BF002"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1EA34E07"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Missing/Not applicable</w:t>
            </w:r>
          </w:p>
        </w:tc>
        <w:tc>
          <w:tcPr>
            <w:tcW w:w="1535" w:type="dxa"/>
          </w:tcPr>
          <w:p w14:paraId="79F51916"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-0.18</w:t>
            </w:r>
          </w:p>
        </w:tc>
        <w:tc>
          <w:tcPr>
            <w:tcW w:w="1537" w:type="dxa"/>
          </w:tcPr>
          <w:p w14:paraId="4AD06A3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0.14</w:t>
            </w:r>
          </w:p>
        </w:tc>
        <w:tc>
          <w:tcPr>
            <w:tcW w:w="1535" w:type="dxa"/>
          </w:tcPr>
          <w:p w14:paraId="38867D64"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0.20</w:t>
            </w:r>
          </w:p>
        </w:tc>
      </w:tr>
      <w:tr w:rsidR="00C1721E" w:rsidRPr="00194220" w14:paraId="5C177988" w14:textId="77777777" w:rsidTr="00C1721E">
        <w:trPr>
          <w:trHeight w:val="74"/>
        </w:trPr>
        <w:tc>
          <w:tcPr>
            <w:tcW w:w="1774" w:type="dxa"/>
            <w:vMerge/>
          </w:tcPr>
          <w:p w14:paraId="067033CE"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19800B0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Own business</w:t>
            </w:r>
          </w:p>
        </w:tc>
        <w:tc>
          <w:tcPr>
            <w:tcW w:w="1535" w:type="dxa"/>
          </w:tcPr>
          <w:p w14:paraId="6032DC6F"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-0.39</w:t>
            </w:r>
          </w:p>
        </w:tc>
        <w:tc>
          <w:tcPr>
            <w:tcW w:w="1537" w:type="dxa"/>
          </w:tcPr>
          <w:p w14:paraId="1A3F7B9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0.26</w:t>
            </w:r>
          </w:p>
        </w:tc>
        <w:tc>
          <w:tcPr>
            <w:tcW w:w="1535" w:type="dxa"/>
          </w:tcPr>
          <w:p w14:paraId="1074637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0.13</w:t>
            </w:r>
          </w:p>
        </w:tc>
      </w:tr>
      <w:tr w:rsidR="00C1721E" w:rsidRPr="00194220" w14:paraId="62653479" w14:textId="77777777" w:rsidTr="00C1721E">
        <w:trPr>
          <w:trHeight w:val="74"/>
        </w:trPr>
        <w:tc>
          <w:tcPr>
            <w:tcW w:w="1774" w:type="dxa"/>
          </w:tcPr>
          <w:p w14:paraId="0B9E38F1"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4FFB238E" w14:textId="77777777" w:rsidR="00890945" w:rsidRPr="00194220" w:rsidRDefault="00890945" w:rsidP="00C1721E">
            <w:pPr>
              <w:spacing w:after="0" w:line="240" w:lineRule="auto"/>
              <w:rPr>
                <w:rFonts w:ascii="Calibri" w:hAnsi="Calibri" w:cs="Calibri"/>
                <w:sz w:val="16"/>
                <w:szCs w:val="16"/>
              </w:rPr>
            </w:pPr>
          </w:p>
        </w:tc>
        <w:tc>
          <w:tcPr>
            <w:tcW w:w="1535" w:type="dxa"/>
          </w:tcPr>
          <w:p w14:paraId="708FECA7"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5C76BC5A"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5224A1EF"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421C6242" w14:textId="77777777" w:rsidTr="00C1721E">
        <w:trPr>
          <w:trHeight w:val="74"/>
        </w:trPr>
        <w:tc>
          <w:tcPr>
            <w:tcW w:w="1774" w:type="dxa"/>
            <w:vMerge w:val="restart"/>
          </w:tcPr>
          <w:p w14:paraId="5F9B005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Highest Education </w:t>
            </w:r>
          </w:p>
        </w:tc>
        <w:tc>
          <w:tcPr>
            <w:tcW w:w="2426" w:type="dxa"/>
          </w:tcPr>
          <w:p w14:paraId="5867EEA7"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None (ref)</w:t>
            </w:r>
          </w:p>
        </w:tc>
        <w:tc>
          <w:tcPr>
            <w:tcW w:w="1535" w:type="dxa"/>
          </w:tcPr>
          <w:p w14:paraId="263B6498"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4F8EF296"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39FD3664"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74F4EB9A" w14:textId="77777777" w:rsidTr="00C1721E">
        <w:trPr>
          <w:trHeight w:val="74"/>
        </w:trPr>
        <w:tc>
          <w:tcPr>
            <w:tcW w:w="1774" w:type="dxa"/>
            <w:vMerge/>
          </w:tcPr>
          <w:p w14:paraId="55F26633"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4F47A5C4"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educated</w:t>
            </w:r>
          </w:p>
        </w:tc>
        <w:tc>
          <w:tcPr>
            <w:tcW w:w="1535" w:type="dxa"/>
          </w:tcPr>
          <w:p w14:paraId="0AAF37FB"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0.63</w:t>
            </w:r>
          </w:p>
        </w:tc>
        <w:tc>
          <w:tcPr>
            <w:tcW w:w="1537" w:type="dxa"/>
          </w:tcPr>
          <w:p w14:paraId="7F03619C"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0.32</w:t>
            </w:r>
          </w:p>
        </w:tc>
        <w:tc>
          <w:tcPr>
            <w:tcW w:w="1535" w:type="dxa"/>
          </w:tcPr>
          <w:p w14:paraId="3FC49E2D"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0.04*</w:t>
            </w:r>
          </w:p>
        </w:tc>
      </w:tr>
      <w:tr w:rsidR="00C1721E" w:rsidRPr="00194220" w14:paraId="49AAB3A5" w14:textId="77777777" w:rsidTr="00C1721E">
        <w:trPr>
          <w:trHeight w:val="74"/>
        </w:trPr>
        <w:tc>
          <w:tcPr>
            <w:tcW w:w="1774" w:type="dxa"/>
            <w:vMerge/>
          </w:tcPr>
          <w:p w14:paraId="72FF692E"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4B72FBD4"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 xml:space="preserve">Don’t know/not applicable </w:t>
            </w:r>
          </w:p>
        </w:tc>
        <w:tc>
          <w:tcPr>
            <w:tcW w:w="1535" w:type="dxa"/>
          </w:tcPr>
          <w:p w14:paraId="1533C01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0.64</w:t>
            </w:r>
          </w:p>
        </w:tc>
        <w:tc>
          <w:tcPr>
            <w:tcW w:w="1537" w:type="dxa"/>
          </w:tcPr>
          <w:p w14:paraId="7D5C3406"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0.30</w:t>
            </w:r>
          </w:p>
        </w:tc>
        <w:tc>
          <w:tcPr>
            <w:tcW w:w="1535" w:type="dxa"/>
          </w:tcPr>
          <w:p w14:paraId="5544C0F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0.03*</w:t>
            </w:r>
          </w:p>
        </w:tc>
      </w:tr>
      <w:tr w:rsidR="00C1721E" w:rsidRPr="00194220" w14:paraId="5BF37D11" w14:textId="77777777" w:rsidTr="00C1721E">
        <w:trPr>
          <w:trHeight w:val="70"/>
        </w:trPr>
        <w:tc>
          <w:tcPr>
            <w:tcW w:w="1774" w:type="dxa"/>
          </w:tcPr>
          <w:p w14:paraId="34BA8F78"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741EAFDA" w14:textId="77777777" w:rsidR="00890945" w:rsidRPr="00194220" w:rsidRDefault="00890945" w:rsidP="00C1721E">
            <w:pPr>
              <w:spacing w:after="0" w:line="240" w:lineRule="auto"/>
              <w:rPr>
                <w:rFonts w:ascii="Calibri" w:hAnsi="Calibri" w:cs="Calibri"/>
                <w:sz w:val="16"/>
                <w:szCs w:val="16"/>
              </w:rPr>
            </w:pPr>
          </w:p>
        </w:tc>
        <w:tc>
          <w:tcPr>
            <w:tcW w:w="1535" w:type="dxa"/>
          </w:tcPr>
          <w:p w14:paraId="584D466A"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2793330A"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5519DB00"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63E972B9" w14:textId="77777777" w:rsidTr="00C1721E">
        <w:trPr>
          <w:trHeight w:val="74"/>
        </w:trPr>
        <w:tc>
          <w:tcPr>
            <w:tcW w:w="1774" w:type="dxa"/>
            <w:vMerge w:val="restart"/>
          </w:tcPr>
          <w:p w14:paraId="2711EEDC"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Religion </w:t>
            </w:r>
          </w:p>
        </w:tc>
        <w:tc>
          <w:tcPr>
            <w:tcW w:w="2426" w:type="dxa"/>
          </w:tcPr>
          <w:p w14:paraId="76054729"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Catholic (ref)</w:t>
            </w:r>
          </w:p>
        </w:tc>
        <w:tc>
          <w:tcPr>
            <w:tcW w:w="1535" w:type="dxa"/>
          </w:tcPr>
          <w:p w14:paraId="4387D68C"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4D3E8D01"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73B43886"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083ED904" w14:textId="77777777" w:rsidTr="00C1721E">
        <w:trPr>
          <w:trHeight w:val="74"/>
        </w:trPr>
        <w:tc>
          <w:tcPr>
            <w:tcW w:w="1774" w:type="dxa"/>
            <w:vMerge/>
          </w:tcPr>
          <w:p w14:paraId="0DE321C4"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5D9307A9"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 xml:space="preserve">Protestant </w:t>
            </w:r>
          </w:p>
        </w:tc>
        <w:tc>
          <w:tcPr>
            <w:tcW w:w="1535" w:type="dxa"/>
          </w:tcPr>
          <w:p w14:paraId="6C99C5B8"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0.32</w:t>
            </w:r>
          </w:p>
        </w:tc>
        <w:tc>
          <w:tcPr>
            <w:tcW w:w="1537" w:type="dxa"/>
          </w:tcPr>
          <w:p w14:paraId="6243103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0.16</w:t>
            </w:r>
          </w:p>
        </w:tc>
        <w:tc>
          <w:tcPr>
            <w:tcW w:w="1535" w:type="dxa"/>
          </w:tcPr>
          <w:p w14:paraId="41D0F474"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0.04*</w:t>
            </w:r>
          </w:p>
        </w:tc>
      </w:tr>
      <w:tr w:rsidR="00C1721E" w:rsidRPr="00194220" w14:paraId="3AD00965" w14:textId="77777777" w:rsidTr="00C1721E">
        <w:trPr>
          <w:trHeight w:val="74"/>
        </w:trPr>
        <w:tc>
          <w:tcPr>
            <w:tcW w:w="1774" w:type="dxa"/>
            <w:vMerge/>
          </w:tcPr>
          <w:p w14:paraId="6E181DE1"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2E3F401E"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 xml:space="preserve">Other </w:t>
            </w:r>
          </w:p>
        </w:tc>
        <w:tc>
          <w:tcPr>
            <w:tcW w:w="1535" w:type="dxa"/>
          </w:tcPr>
          <w:p w14:paraId="4B8B90A5"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-0.22</w:t>
            </w:r>
          </w:p>
        </w:tc>
        <w:tc>
          <w:tcPr>
            <w:tcW w:w="1537" w:type="dxa"/>
          </w:tcPr>
          <w:p w14:paraId="4438EA4D"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0.27</w:t>
            </w:r>
          </w:p>
        </w:tc>
        <w:tc>
          <w:tcPr>
            <w:tcW w:w="1535" w:type="dxa"/>
          </w:tcPr>
          <w:p w14:paraId="5681561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0.43</w:t>
            </w:r>
          </w:p>
        </w:tc>
      </w:tr>
      <w:tr w:rsidR="00C1721E" w:rsidRPr="00194220" w14:paraId="061CF4A0" w14:textId="77777777" w:rsidTr="00C1721E">
        <w:trPr>
          <w:trHeight w:val="74"/>
        </w:trPr>
        <w:tc>
          <w:tcPr>
            <w:tcW w:w="1774" w:type="dxa"/>
          </w:tcPr>
          <w:p w14:paraId="5A053025"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1414EE16" w14:textId="77777777" w:rsidR="00890945" w:rsidRPr="00194220" w:rsidRDefault="00890945" w:rsidP="00C1721E">
            <w:pPr>
              <w:spacing w:after="0" w:line="240" w:lineRule="auto"/>
              <w:rPr>
                <w:rFonts w:ascii="Calibri" w:hAnsi="Calibri" w:cs="Calibri"/>
                <w:sz w:val="16"/>
                <w:szCs w:val="16"/>
              </w:rPr>
            </w:pPr>
          </w:p>
        </w:tc>
        <w:tc>
          <w:tcPr>
            <w:tcW w:w="1535" w:type="dxa"/>
          </w:tcPr>
          <w:p w14:paraId="01FE7206"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19691438"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6F39591F"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0C0EE4CE" w14:textId="77777777" w:rsidTr="00C1721E">
        <w:trPr>
          <w:trHeight w:val="74"/>
        </w:trPr>
        <w:tc>
          <w:tcPr>
            <w:tcW w:w="1774" w:type="dxa"/>
            <w:vMerge w:val="restart"/>
          </w:tcPr>
          <w:p w14:paraId="1FE14311"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Disability </w:t>
            </w:r>
          </w:p>
        </w:tc>
        <w:tc>
          <w:tcPr>
            <w:tcW w:w="2426" w:type="dxa"/>
          </w:tcPr>
          <w:p w14:paraId="1FD6ABB5"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Missing/not applicable (ref)</w:t>
            </w:r>
          </w:p>
        </w:tc>
        <w:tc>
          <w:tcPr>
            <w:tcW w:w="1535" w:type="dxa"/>
          </w:tcPr>
          <w:p w14:paraId="09861201"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776D5C45"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3979ADD7"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76B38582" w14:textId="77777777" w:rsidTr="00C1721E">
        <w:trPr>
          <w:trHeight w:val="74"/>
        </w:trPr>
        <w:tc>
          <w:tcPr>
            <w:tcW w:w="1774" w:type="dxa"/>
            <w:vMerge/>
          </w:tcPr>
          <w:p w14:paraId="326C6231"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02FFC3DA" w14:textId="5AFFBE18"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 xml:space="preserve">No </w:t>
            </w:r>
          </w:p>
        </w:tc>
        <w:tc>
          <w:tcPr>
            <w:tcW w:w="1535" w:type="dxa"/>
          </w:tcPr>
          <w:p w14:paraId="290931B4"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0.46</w:t>
            </w:r>
          </w:p>
        </w:tc>
        <w:tc>
          <w:tcPr>
            <w:tcW w:w="1537" w:type="dxa"/>
          </w:tcPr>
          <w:p w14:paraId="60C4800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0.28</w:t>
            </w:r>
          </w:p>
        </w:tc>
        <w:tc>
          <w:tcPr>
            <w:tcW w:w="1535" w:type="dxa"/>
          </w:tcPr>
          <w:p w14:paraId="6D6FD7B7"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0.09</w:t>
            </w:r>
          </w:p>
        </w:tc>
      </w:tr>
      <w:tr w:rsidR="00C1721E" w:rsidRPr="00194220" w14:paraId="399AF0E9" w14:textId="77777777" w:rsidTr="00C1721E">
        <w:trPr>
          <w:trHeight w:val="74"/>
        </w:trPr>
        <w:tc>
          <w:tcPr>
            <w:tcW w:w="1774" w:type="dxa"/>
            <w:vMerge/>
          </w:tcPr>
          <w:p w14:paraId="6015BA25"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3C930944"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Yes</w:t>
            </w:r>
          </w:p>
        </w:tc>
        <w:tc>
          <w:tcPr>
            <w:tcW w:w="1535" w:type="dxa"/>
          </w:tcPr>
          <w:p w14:paraId="6FD737CA"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0.89</w:t>
            </w:r>
          </w:p>
        </w:tc>
        <w:tc>
          <w:tcPr>
            <w:tcW w:w="1537" w:type="dxa"/>
          </w:tcPr>
          <w:p w14:paraId="2E84222A"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0.54</w:t>
            </w:r>
          </w:p>
        </w:tc>
        <w:tc>
          <w:tcPr>
            <w:tcW w:w="1535" w:type="dxa"/>
          </w:tcPr>
          <w:p w14:paraId="1E1F80BF"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0.10</w:t>
            </w:r>
          </w:p>
        </w:tc>
      </w:tr>
      <w:tr w:rsidR="00C1721E" w:rsidRPr="00194220" w14:paraId="0B972DC5" w14:textId="77777777" w:rsidTr="00C1721E">
        <w:trPr>
          <w:trHeight w:val="74"/>
        </w:trPr>
        <w:tc>
          <w:tcPr>
            <w:tcW w:w="1774" w:type="dxa"/>
          </w:tcPr>
          <w:p w14:paraId="0818E61A"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3E40238D" w14:textId="77777777" w:rsidR="00890945" w:rsidRPr="00194220" w:rsidRDefault="00890945" w:rsidP="00C1721E">
            <w:pPr>
              <w:spacing w:after="0" w:line="240" w:lineRule="auto"/>
              <w:rPr>
                <w:rFonts w:ascii="Calibri" w:hAnsi="Calibri" w:cs="Calibri"/>
                <w:sz w:val="16"/>
                <w:szCs w:val="16"/>
              </w:rPr>
            </w:pPr>
          </w:p>
        </w:tc>
        <w:tc>
          <w:tcPr>
            <w:tcW w:w="1535" w:type="dxa"/>
          </w:tcPr>
          <w:p w14:paraId="3DA0A33A"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56A2BB17"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3BF04516"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35FEA05C" w14:textId="77777777" w:rsidTr="00C1721E">
        <w:trPr>
          <w:trHeight w:val="74"/>
        </w:trPr>
        <w:tc>
          <w:tcPr>
            <w:tcW w:w="1774" w:type="dxa"/>
            <w:vMerge w:val="restart"/>
          </w:tcPr>
          <w:p w14:paraId="41C38AB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 xml:space="preserve">Women age </w:t>
            </w:r>
          </w:p>
        </w:tc>
        <w:tc>
          <w:tcPr>
            <w:tcW w:w="2426" w:type="dxa"/>
          </w:tcPr>
          <w:p w14:paraId="05ACCE59"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18 years and below (ref)</w:t>
            </w:r>
          </w:p>
        </w:tc>
        <w:tc>
          <w:tcPr>
            <w:tcW w:w="1535" w:type="dxa"/>
          </w:tcPr>
          <w:p w14:paraId="5174CD3A"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08F1F9F3"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460E8484"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2C496EED" w14:textId="77777777" w:rsidTr="00C1721E">
        <w:trPr>
          <w:trHeight w:val="74"/>
        </w:trPr>
        <w:tc>
          <w:tcPr>
            <w:tcW w:w="1774" w:type="dxa"/>
            <w:vMerge/>
          </w:tcPr>
          <w:p w14:paraId="045AAC30"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258C5AD9"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 xml:space="preserve">19 years and over </w:t>
            </w:r>
          </w:p>
        </w:tc>
        <w:tc>
          <w:tcPr>
            <w:tcW w:w="1535" w:type="dxa"/>
          </w:tcPr>
          <w:p w14:paraId="1485ED28"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-0.38</w:t>
            </w:r>
          </w:p>
        </w:tc>
        <w:tc>
          <w:tcPr>
            <w:tcW w:w="1537" w:type="dxa"/>
          </w:tcPr>
          <w:p w14:paraId="70E7E574"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0.24</w:t>
            </w:r>
          </w:p>
        </w:tc>
        <w:tc>
          <w:tcPr>
            <w:tcW w:w="1535" w:type="dxa"/>
          </w:tcPr>
          <w:p w14:paraId="0B5A8FC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0.11</w:t>
            </w:r>
          </w:p>
        </w:tc>
      </w:tr>
      <w:tr w:rsidR="000C395C" w:rsidRPr="00194220" w14:paraId="504E2460" w14:textId="77777777" w:rsidTr="00C1721E">
        <w:trPr>
          <w:trHeight w:val="74"/>
        </w:trPr>
        <w:tc>
          <w:tcPr>
            <w:tcW w:w="1774" w:type="dxa"/>
          </w:tcPr>
          <w:p w14:paraId="020D6D1E" w14:textId="77777777" w:rsidR="000C395C" w:rsidRPr="00194220" w:rsidRDefault="000C395C" w:rsidP="000C395C">
            <w:pPr>
              <w:spacing w:after="0" w:line="240" w:lineRule="auto"/>
              <w:rPr>
                <w:rFonts w:ascii="Calibri" w:hAnsi="Calibri" w:cs="Calibri"/>
                <w:sz w:val="16"/>
                <w:szCs w:val="16"/>
                <w:lang w:val="en-US"/>
              </w:rPr>
            </w:pPr>
          </w:p>
        </w:tc>
        <w:tc>
          <w:tcPr>
            <w:tcW w:w="2426" w:type="dxa"/>
          </w:tcPr>
          <w:p w14:paraId="581FBA4A" w14:textId="77777777" w:rsidR="000C395C" w:rsidRPr="00194220" w:rsidRDefault="000C395C" w:rsidP="000C395C">
            <w:pPr>
              <w:spacing w:after="0" w:line="240" w:lineRule="auto"/>
              <w:rPr>
                <w:rFonts w:ascii="Calibri" w:hAnsi="Calibri" w:cs="Calibri"/>
                <w:sz w:val="16"/>
                <w:szCs w:val="16"/>
              </w:rPr>
            </w:pPr>
          </w:p>
        </w:tc>
        <w:tc>
          <w:tcPr>
            <w:tcW w:w="1535" w:type="dxa"/>
          </w:tcPr>
          <w:p w14:paraId="543A9109" w14:textId="77777777" w:rsidR="000C395C" w:rsidRPr="00194220" w:rsidRDefault="000C395C" w:rsidP="000C395C">
            <w:pPr>
              <w:spacing w:after="0" w:line="240" w:lineRule="auto"/>
              <w:rPr>
                <w:rFonts w:ascii="Calibri" w:hAnsi="Calibri" w:cs="Calibri"/>
                <w:sz w:val="16"/>
                <w:szCs w:val="16"/>
                <w:lang w:val="en-US"/>
              </w:rPr>
            </w:pPr>
          </w:p>
        </w:tc>
        <w:tc>
          <w:tcPr>
            <w:tcW w:w="1537" w:type="dxa"/>
          </w:tcPr>
          <w:p w14:paraId="65DAE32E" w14:textId="77777777" w:rsidR="000C395C" w:rsidRPr="00194220" w:rsidRDefault="000C395C" w:rsidP="000C395C">
            <w:pPr>
              <w:spacing w:after="0" w:line="240" w:lineRule="auto"/>
              <w:rPr>
                <w:rFonts w:ascii="Calibri" w:hAnsi="Calibri" w:cs="Calibri"/>
                <w:sz w:val="16"/>
                <w:szCs w:val="16"/>
                <w:lang w:val="en-US"/>
              </w:rPr>
            </w:pPr>
          </w:p>
        </w:tc>
        <w:tc>
          <w:tcPr>
            <w:tcW w:w="1535" w:type="dxa"/>
          </w:tcPr>
          <w:p w14:paraId="194A3E8B" w14:textId="77777777" w:rsidR="000C395C" w:rsidRPr="00194220" w:rsidRDefault="000C395C" w:rsidP="000C395C">
            <w:pPr>
              <w:spacing w:after="0" w:line="240" w:lineRule="auto"/>
              <w:rPr>
                <w:rFonts w:ascii="Calibri" w:hAnsi="Calibri" w:cs="Calibri"/>
                <w:sz w:val="16"/>
                <w:szCs w:val="16"/>
                <w:lang w:val="en-US"/>
              </w:rPr>
            </w:pPr>
          </w:p>
        </w:tc>
      </w:tr>
      <w:tr w:rsidR="000C395C" w:rsidRPr="00194220" w14:paraId="55F3F11A" w14:textId="77777777" w:rsidTr="00C1721E">
        <w:trPr>
          <w:trHeight w:val="74"/>
        </w:trPr>
        <w:tc>
          <w:tcPr>
            <w:tcW w:w="1774" w:type="dxa"/>
          </w:tcPr>
          <w:p w14:paraId="440A5E82" w14:textId="14EDD961" w:rsidR="000C395C" w:rsidRPr="00194220" w:rsidRDefault="000C395C" w:rsidP="000C395C">
            <w:pPr>
              <w:spacing w:after="0" w:line="240" w:lineRule="auto"/>
              <w:rPr>
                <w:rFonts w:ascii="Calibri" w:hAnsi="Calibri" w:cs="Calibri"/>
                <w:sz w:val="16"/>
                <w:szCs w:val="16"/>
                <w:lang w:val="en-US"/>
              </w:rPr>
            </w:pPr>
            <w:r>
              <w:rPr>
                <w:rFonts w:ascii="Calibri" w:hAnsi="Calibri" w:cs="Calibri"/>
                <w:sz w:val="16"/>
                <w:szCs w:val="16"/>
                <w:lang w:val="en-US"/>
              </w:rPr>
              <w:t xml:space="preserve">Women education </w:t>
            </w:r>
          </w:p>
        </w:tc>
        <w:tc>
          <w:tcPr>
            <w:tcW w:w="2426" w:type="dxa"/>
          </w:tcPr>
          <w:p w14:paraId="5CD88BD9" w14:textId="03B9171D" w:rsidR="000C395C" w:rsidRPr="00194220" w:rsidRDefault="000C395C" w:rsidP="000C395C">
            <w:pPr>
              <w:spacing w:after="0" w:line="240" w:lineRule="auto"/>
              <w:rPr>
                <w:rFonts w:ascii="Calibri" w:hAnsi="Calibri" w:cs="Calibri"/>
                <w:sz w:val="16"/>
                <w:szCs w:val="16"/>
              </w:rPr>
            </w:pPr>
            <w:r>
              <w:rPr>
                <w:rFonts w:ascii="Calibri" w:hAnsi="Calibri" w:cs="Calibri"/>
                <w:sz w:val="16"/>
                <w:szCs w:val="16"/>
              </w:rPr>
              <w:t>Primary (ref)</w:t>
            </w:r>
          </w:p>
        </w:tc>
        <w:tc>
          <w:tcPr>
            <w:tcW w:w="1535" w:type="dxa"/>
          </w:tcPr>
          <w:p w14:paraId="7A79EFE0" w14:textId="77777777" w:rsidR="000C395C" w:rsidRPr="00194220" w:rsidRDefault="000C395C" w:rsidP="000C395C">
            <w:pPr>
              <w:spacing w:after="0" w:line="240" w:lineRule="auto"/>
              <w:rPr>
                <w:rFonts w:ascii="Calibri" w:hAnsi="Calibri" w:cs="Calibri"/>
                <w:sz w:val="16"/>
                <w:szCs w:val="16"/>
                <w:lang w:val="en-US"/>
              </w:rPr>
            </w:pPr>
          </w:p>
        </w:tc>
        <w:tc>
          <w:tcPr>
            <w:tcW w:w="1537" w:type="dxa"/>
          </w:tcPr>
          <w:p w14:paraId="32F461BB" w14:textId="77777777" w:rsidR="000C395C" w:rsidRPr="00194220" w:rsidRDefault="000C395C" w:rsidP="000C395C">
            <w:pPr>
              <w:spacing w:after="0" w:line="240" w:lineRule="auto"/>
              <w:rPr>
                <w:rFonts w:ascii="Calibri" w:hAnsi="Calibri" w:cs="Calibri"/>
                <w:sz w:val="16"/>
                <w:szCs w:val="16"/>
                <w:lang w:val="en-US"/>
              </w:rPr>
            </w:pPr>
          </w:p>
        </w:tc>
        <w:tc>
          <w:tcPr>
            <w:tcW w:w="1535" w:type="dxa"/>
          </w:tcPr>
          <w:p w14:paraId="6456186D" w14:textId="77777777" w:rsidR="000C395C" w:rsidRPr="00194220" w:rsidRDefault="000C395C" w:rsidP="000C395C">
            <w:pPr>
              <w:spacing w:after="0" w:line="240" w:lineRule="auto"/>
              <w:rPr>
                <w:rFonts w:ascii="Calibri" w:hAnsi="Calibri" w:cs="Calibri"/>
                <w:sz w:val="16"/>
                <w:szCs w:val="16"/>
                <w:lang w:val="en-US"/>
              </w:rPr>
            </w:pPr>
          </w:p>
        </w:tc>
      </w:tr>
      <w:tr w:rsidR="000C395C" w:rsidRPr="00194220" w14:paraId="5E6BE37C" w14:textId="77777777" w:rsidTr="00C1721E">
        <w:trPr>
          <w:trHeight w:val="74"/>
        </w:trPr>
        <w:tc>
          <w:tcPr>
            <w:tcW w:w="1774" w:type="dxa"/>
          </w:tcPr>
          <w:p w14:paraId="60D65475" w14:textId="77777777" w:rsidR="000C395C" w:rsidRPr="00194220" w:rsidRDefault="000C395C" w:rsidP="000C395C">
            <w:pPr>
              <w:spacing w:after="0" w:line="240" w:lineRule="auto"/>
              <w:rPr>
                <w:rFonts w:ascii="Calibri" w:hAnsi="Calibri" w:cs="Calibri"/>
                <w:sz w:val="16"/>
                <w:szCs w:val="16"/>
                <w:lang w:val="en-US"/>
              </w:rPr>
            </w:pPr>
          </w:p>
        </w:tc>
        <w:tc>
          <w:tcPr>
            <w:tcW w:w="2426" w:type="dxa"/>
          </w:tcPr>
          <w:p w14:paraId="197307B0" w14:textId="6EB861D7" w:rsidR="000C395C" w:rsidRPr="00194220" w:rsidRDefault="000C395C" w:rsidP="000C395C">
            <w:pPr>
              <w:spacing w:after="0" w:line="240" w:lineRule="auto"/>
              <w:rPr>
                <w:rFonts w:ascii="Calibri" w:hAnsi="Calibri" w:cs="Calibri"/>
                <w:sz w:val="16"/>
                <w:szCs w:val="16"/>
              </w:rPr>
            </w:pPr>
            <w:r>
              <w:rPr>
                <w:rFonts w:ascii="Calibri" w:hAnsi="Calibri" w:cs="Calibri"/>
                <w:sz w:val="16"/>
                <w:szCs w:val="16"/>
              </w:rPr>
              <w:t xml:space="preserve">Post primary </w:t>
            </w:r>
          </w:p>
        </w:tc>
        <w:tc>
          <w:tcPr>
            <w:tcW w:w="1535" w:type="dxa"/>
          </w:tcPr>
          <w:p w14:paraId="6CFAB617" w14:textId="2CC6DE92" w:rsidR="000C395C" w:rsidRPr="00194220" w:rsidRDefault="007F121F" w:rsidP="000C395C">
            <w:pPr>
              <w:spacing w:after="0" w:line="240" w:lineRule="auto"/>
              <w:rPr>
                <w:rFonts w:ascii="Calibri" w:hAnsi="Calibri" w:cs="Calibri"/>
                <w:sz w:val="16"/>
                <w:szCs w:val="16"/>
                <w:lang w:val="en-US"/>
              </w:rPr>
            </w:pPr>
            <w:r>
              <w:rPr>
                <w:rFonts w:ascii="Calibri" w:hAnsi="Calibri" w:cs="Calibri"/>
                <w:sz w:val="16"/>
                <w:szCs w:val="16"/>
                <w:lang w:val="en-US"/>
              </w:rPr>
              <w:t>-0.14</w:t>
            </w:r>
          </w:p>
        </w:tc>
        <w:tc>
          <w:tcPr>
            <w:tcW w:w="1537" w:type="dxa"/>
          </w:tcPr>
          <w:p w14:paraId="6928714F" w14:textId="51D13EAF" w:rsidR="000C395C" w:rsidRPr="00194220" w:rsidRDefault="007F121F" w:rsidP="000C395C">
            <w:pPr>
              <w:spacing w:after="0" w:line="240" w:lineRule="auto"/>
              <w:rPr>
                <w:rFonts w:ascii="Calibri" w:hAnsi="Calibri" w:cs="Calibri"/>
                <w:sz w:val="16"/>
                <w:szCs w:val="16"/>
                <w:lang w:val="en-US"/>
              </w:rPr>
            </w:pPr>
            <w:r>
              <w:rPr>
                <w:rFonts w:ascii="Calibri" w:hAnsi="Calibri" w:cs="Calibri"/>
                <w:sz w:val="16"/>
                <w:szCs w:val="16"/>
                <w:lang w:val="en-US"/>
              </w:rPr>
              <w:t>0.13</w:t>
            </w:r>
          </w:p>
        </w:tc>
        <w:tc>
          <w:tcPr>
            <w:tcW w:w="1535" w:type="dxa"/>
          </w:tcPr>
          <w:p w14:paraId="4F8FE5B3" w14:textId="145BD954" w:rsidR="000C395C" w:rsidRPr="00194220" w:rsidRDefault="007F121F" w:rsidP="000C395C">
            <w:pPr>
              <w:spacing w:after="0" w:line="240" w:lineRule="auto"/>
              <w:rPr>
                <w:rFonts w:ascii="Calibri" w:hAnsi="Calibri" w:cs="Calibri"/>
                <w:sz w:val="16"/>
                <w:szCs w:val="16"/>
                <w:lang w:val="en-US"/>
              </w:rPr>
            </w:pPr>
            <w:r>
              <w:rPr>
                <w:rFonts w:ascii="Calibri" w:hAnsi="Calibri" w:cs="Calibri"/>
                <w:sz w:val="16"/>
                <w:szCs w:val="16"/>
                <w:lang w:val="en-US"/>
              </w:rPr>
              <w:t>0.28</w:t>
            </w:r>
          </w:p>
        </w:tc>
      </w:tr>
      <w:tr w:rsidR="00C1721E" w:rsidRPr="00194220" w14:paraId="67FD9F57" w14:textId="77777777" w:rsidTr="00C1721E">
        <w:trPr>
          <w:trHeight w:val="74"/>
        </w:trPr>
        <w:tc>
          <w:tcPr>
            <w:tcW w:w="1774" w:type="dxa"/>
          </w:tcPr>
          <w:p w14:paraId="18313A17" w14:textId="77777777" w:rsidR="00890945" w:rsidRPr="00194220" w:rsidRDefault="00890945" w:rsidP="00C1721E">
            <w:pPr>
              <w:spacing w:after="0" w:line="240" w:lineRule="auto"/>
              <w:rPr>
                <w:rFonts w:ascii="Calibri" w:hAnsi="Calibri" w:cs="Calibri"/>
                <w:sz w:val="16"/>
                <w:szCs w:val="16"/>
                <w:lang w:val="en-US"/>
              </w:rPr>
            </w:pPr>
          </w:p>
        </w:tc>
        <w:tc>
          <w:tcPr>
            <w:tcW w:w="2426" w:type="dxa"/>
          </w:tcPr>
          <w:p w14:paraId="338E3C7A" w14:textId="265B4C71" w:rsidR="00890945" w:rsidRPr="00194220" w:rsidRDefault="007F121F" w:rsidP="00C1721E">
            <w:pPr>
              <w:spacing w:after="0" w:line="240" w:lineRule="auto"/>
              <w:rPr>
                <w:rFonts w:ascii="Calibri" w:hAnsi="Calibri" w:cs="Calibri"/>
                <w:sz w:val="16"/>
                <w:szCs w:val="16"/>
              </w:rPr>
            </w:pPr>
            <w:r>
              <w:rPr>
                <w:rFonts w:ascii="Calibri" w:hAnsi="Calibri" w:cs="Calibri"/>
                <w:sz w:val="16"/>
                <w:szCs w:val="16"/>
              </w:rPr>
              <w:t>None</w:t>
            </w:r>
          </w:p>
        </w:tc>
        <w:tc>
          <w:tcPr>
            <w:tcW w:w="1535" w:type="dxa"/>
          </w:tcPr>
          <w:p w14:paraId="72B2F008" w14:textId="51F60FB1" w:rsidR="00890945" w:rsidRPr="00194220" w:rsidRDefault="007F121F" w:rsidP="00C1721E">
            <w:pPr>
              <w:spacing w:after="0" w:line="240" w:lineRule="auto"/>
              <w:rPr>
                <w:rFonts w:ascii="Calibri" w:hAnsi="Calibri" w:cs="Calibri"/>
                <w:sz w:val="16"/>
                <w:szCs w:val="16"/>
                <w:lang w:val="en-US"/>
              </w:rPr>
            </w:pPr>
            <w:r>
              <w:rPr>
                <w:rFonts w:ascii="Calibri" w:hAnsi="Calibri" w:cs="Calibri"/>
                <w:sz w:val="16"/>
                <w:szCs w:val="16"/>
                <w:lang w:val="en-US"/>
              </w:rPr>
              <w:t>-0.35</w:t>
            </w:r>
          </w:p>
        </w:tc>
        <w:tc>
          <w:tcPr>
            <w:tcW w:w="1537" w:type="dxa"/>
          </w:tcPr>
          <w:p w14:paraId="55AF4955" w14:textId="20D5BFFF" w:rsidR="00890945" w:rsidRPr="00194220" w:rsidRDefault="007F121F" w:rsidP="00C1721E">
            <w:pPr>
              <w:spacing w:after="0" w:line="240" w:lineRule="auto"/>
              <w:rPr>
                <w:rFonts w:ascii="Calibri" w:hAnsi="Calibri" w:cs="Calibri"/>
                <w:sz w:val="16"/>
                <w:szCs w:val="16"/>
                <w:lang w:val="en-US"/>
              </w:rPr>
            </w:pPr>
            <w:r>
              <w:rPr>
                <w:rFonts w:ascii="Calibri" w:hAnsi="Calibri" w:cs="Calibri"/>
                <w:sz w:val="16"/>
                <w:szCs w:val="16"/>
                <w:lang w:val="en-US"/>
              </w:rPr>
              <w:t>0.55</w:t>
            </w:r>
          </w:p>
        </w:tc>
        <w:tc>
          <w:tcPr>
            <w:tcW w:w="1535" w:type="dxa"/>
          </w:tcPr>
          <w:p w14:paraId="409D2768" w14:textId="4583169F" w:rsidR="00890945" w:rsidRPr="00194220" w:rsidRDefault="007F121F" w:rsidP="00C1721E">
            <w:pPr>
              <w:spacing w:after="0" w:line="240" w:lineRule="auto"/>
              <w:rPr>
                <w:rFonts w:ascii="Calibri" w:hAnsi="Calibri" w:cs="Calibri"/>
                <w:sz w:val="16"/>
                <w:szCs w:val="16"/>
                <w:lang w:val="en-US"/>
              </w:rPr>
            </w:pPr>
            <w:r>
              <w:rPr>
                <w:rFonts w:ascii="Calibri" w:hAnsi="Calibri" w:cs="Calibri"/>
                <w:sz w:val="16"/>
                <w:szCs w:val="16"/>
                <w:lang w:val="en-US"/>
              </w:rPr>
              <w:t>0.52</w:t>
            </w:r>
          </w:p>
        </w:tc>
      </w:tr>
      <w:tr w:rsidR="00C1721E" w:rsidRPr="00194220" w14:paraId="33EE9B81" w14:textId="77777777" w:rsidTr="00C1721E">
        <w:trPr>
          <w:trHeight w:val="74"/>
        </w:trPr>
        <w:tc>
          <w:tcPr>
            <w:tcW w:w="1774" w:type="dxa"/>
            <w:vMerge w:val="restart"/>
          </w:tcPr>
          <w:p w14:paraId="07D6AF4A"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rPr>
              <w:t>Tenure</w:t>
            </w:r>
          </w:p>
        </w:tc>
        <w:tc>
          <w:tcPr>
            <w:tcW w:w="2426" w:type="dxa"/>
          </w:tcPr>
          <w:p w14:paraId="520F65D3"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No rent paid (ref)</w:t>
            </w:r>
          </w:p>
        </w:tc>
        <w:tc>
          <w:tcPr>
            <w:tcW w:w="1535" w:type="dxa"/>
          </w:tcPr>
          <w:p w14:paraId="33C2357B" w14:textId="77777777" w:rsidR="00890945" w:rsidRPr="00194220" w:rsidRDefault="00890945" w:rsidP="00C1721E">
            <w:pPr>
              <w:spacing w:after="0" w:line="240" w:lineRule="auto"/>
              <w:rPr>
                <w:rFonts w:ascii="Calibri" w:hAnsi="Calibri" w:cs="Calibri"/>
                <w:sz w:val="16"/>
                <w:szCs w:val="16"/>
                <w:lang w:val="en-US"/>
              </w:rPr>
            </w:pPr>
          </w:p>
        </w:tc>
        <w:tc>
          <w:tcPr>
            <w:tcW w:w="1537" w:type="dxa"/>
          </w:tcPr>
          <w:p w14:paraId="3C8A83C1" w14:textId="77777777" w:rsidR="00890945" w:rsidRPr="00194220" w:rsidRDefault="00890945" w:rsidP="00C1721E">
            <w:pPr>
              <w:spacing w:after="0" w:line="240" w:lineRule="auto"/>
              <w:rPr>
                <w:rFonts w:ascii="Calibri" w:hAnsi="Calibri" w:cs="Calibri"/>
                <w:sz w:val="16"/>
                <w:szCs w:val="16"/>
                <w:lang w:val="en-US"/>
              </w:rPr>
            </w:pPr>
          </w:p>
        </w:tc>
        <w:tc>
          <w:tcPr>
            <w:tcW w:w="1535" w:type="dxa"/>
          </w:tcPr>
          <w:p w14:paraId="28ED5550" w14:textId="77777777" w:rsidR="00890945" w:rsidRPr="00194220" w:rsidRDefault="00890945" w:rsidP="00C1721E">
            <w:pPr>
              <w:spacing w:after="0" w:line="240" w:lineRule="auto"/>
              <w:rPr>
                <w:rFonts w:ascii="Calibri" w:hAnsi="Calibri" w:cs="Calibri"/>
                <w:sz w:val="16"/>
                <w:szCs w:val="16"/>
                <w:lang w:val="en-US"/>
              </w:rPr>
            </w:pPr>
          </w:p>
        </w:tc>
      </w:tr>
      <w:tr w:rsidR="00C1721E" w:rsidRPr="00194220" w14:paraId="1AD93344" w14:textId="77777777" w:rsidTr="00C1721E">
        <w:trPr>
          <w:trHeight w:val="134"/>
        </w:trPr>
        <w:tc>
          <w:tcPr>
            <w:tcW w:w="1774" w:type="dxa"/>
            <w:vMerge/>
            <w:tcBorders>
              <w:bottom w:val="single" w:sz="4" w:space="0" w:color="auto"/>
            </w:tcBorders>
          </w:tcPr>
          <w:p w14:paraId="63D07B9A" w14:textId="77777777" w:rsidR="00890945" w:rsidRPr="00194220" w:rsidRDefault="00890945" w:rsidP="00C1721E">
            <w:pPr>
              <w:spacing w:after="0" w:line="240" w:lineRule="auto"/>
              <w:rPr>
                <w:rFonts w:ascii="Calibri" w:hAnsi="Calibri" w:cs="Calibri"/>
                <w:sz w:val="16"/>
                <w:szCs w:val="16"/>
                <w:lang w:val="en-US"/>
              </w:rPr>
            </w:pPr>
          </w:p>
        </w:tc>
        <w:tc>
          <w:tcPr>
            <w:tcW w:w="2426" w:type="dxa"/>
            <w:tcBorders>
              <w:bottom w:val="single" w:sz="4" w:space="0" w:color="auto"/>
            </w:tcBorders>
          </w:tcPr>
          <w:p w14:paraId="5022B7AF" w14:textId="77777777" w:rsidR="00890945" w:rsidRPr="00194220" w:rsidRDefault="00890945" w:rsidP="00C1721E">
            <w:pPr>
              <w:spacing w:after="0" w:line="240" w:lineRule="auto"/>
              <w:rPr>
                <w:rFonts w:ascii="Calibri" w:hAnsi="Calibri" w:cs="Calibri"/>
                <w:sz w:val="16"/>
                <w:szCs w:val="16"/>
              </w:rPr>
            </w:pPr>
            <w:r w:rsidRPr="00194220">
              <w:rPr>
                <w:rFonts w:ascii="Calibri" w:hAnsi="Calibri" w:cs="Calibri"/>
                <w:sz w:val="16"/>
                <w:szCs w:val="16"/>
              </w:rPr>
              <w:t xml:space="preserve">Pays rent </w:t>
            </w:r>
          </w:p>
        </w:tc>
        <w:tc>
          <w:tcPr>
            <w:tcW w:w="1535" w:type="dxa"/>
            <w:tcBorders>
              <w:bottom w:val="single" w:sz="4" w:space="0" w:color="auto"/>
            </w:tcBorders>
          </w:tcPr>
          <w:p w14:paraId="5EED8E43"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0.84</w:t>
            </w:r>
          </w:p>
        </w:tc>
        <w:tc>
          <w:tcPr>
            <w:tcW w:w="1537" w:type="dxa"/>
            <w:tcBorders>
              <w:bottom w:val="single" w:sz="4" w:space="0" w:color="auto"/>
            </w:tcBorders>
          </w:tcPr>
          <w:p w14:paraId="5A778A70"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0.35</w:t>
            </w:r>
          </w:p>
        </w:tc>
        <w:tc>
          <w:tcPr>
            <w:tcW w:w="1535" w:type="dxa"/>
            <w:tcBorders>
              <w:bottom w:val="single" w:sz="4" w:space="0" w:color="auto"/>
            </w:tcBorders>
          </w:tcPr>
          <w:p w14:paraId="3706CC52" w14:textId="77777777" w:rsidR="00890945" w:rsidRPr="00194220" w:rsidRDefault="00890945" w:rsidP="00C1721E">
            <w:pPr>
              <w:spacing w:after="0" w:line="240" w:lineRule="auto"/>
              <w:rPr>
                <w:rFonts w:ascii="Calibri" w:hAnsi="Calibri" w:cs="Calibri"/>
                <w:sz w:val="16"/>
                <w:szCs w:val="16"/>
                <w:lang w:val="en-US"/>
              </w:rPr>
            </w:pPr>
            <w:r w:rsidRPr="00194220">
              <w:rPr>
                <w:rFonts w:ascii="Calibri" w:hAnsi="Calibri" w:cs="Calibri"/>
                <w:sz w:val="16"/>
                <w:szCs w:val="16"/>
                <w:lang w:val="en-US"/>
              </w:rPr>
              <w:t>0.02**</w:t>
            </w:r>
          </w:p>
        </w:tc>
      </w:tr>
    </w:tbl>
    <w:p w14:paraId="54D617F7" w14:textId="77777777" w:rsidR="00485FF3" w:rsidRPr="000C395C" w:rsidRDefault="00485FF3" w:rsidP="00485FF3">
      <w:pPr>
        <w:rPr>
          <w:sz w:val="16"/>
          <w:szCs w:val="16"/>
        </w:rPr>
      </w:pPr>
      <w:r w:rsidRPr="000C395C">
        <w:rPr>
          <w:sz w:val="16"/>
          <w:szCs w:val="16"/>
        </w:rPr>
        <w:t xml:space="preserve">. ** P&lt;.05: significant </w:t>
      </w:r>
    </w:p>
    <w:p w14:paraId="5D2E1B81" w14:textId="4B626FBD" w:rsidR="00890945" w:rsidRPr="00E0537D" w:rsidRDefault="00890945" w:rsidP="00890945">
      <w:pPr>
        <w:pStyle w:val="Heading2"/>
        <w:rPr>
          <w:lang w:val="en-US"/>
        </w:rPr>
      </w:pPr>
      <w:r>
        <w:rPr>
          <w:lang w:val="en-US"/>
        </w:rPr>
        <w:lastRenderedPageBreak/>
        <w:t xml:space="preserve">Fever </w:t>
      </w:r>
    </w:p>
    <w:p w14:paraId="34C2109E" w14:textId="794869E1" w:rsidR="00443E08" w:rsidRPr="003D782F" w:rsidRDefault="00443E08" w:rsidP="00443E08">
      <w:pPr>
        <w:rPr>
          <w:sz w:val="20"/>
          <w:szCs w:val="20"/>
          <w:lang w:val="en-US"/>
        </w:rPr>
      </w:pPr>
      <w:r w:rsidRPr="003D782F">
        <w:rPr>
          <w:sz w:val="20"/>
          <w:szCs w:val="20"/>
        </w:rPr>
        <w:t>Table a</w:t>
      </w:r>
      <w:r w:rsidR="00890945" w:rsidRPr="003D782F">
        <w:rPr>
          <w:sz w:val="20"/>
          <w:szCs w:val="20"/>
        </w:rPr>
        <w:t>3</w:t>
      </w:r>
      <w:r w:rsidRPr="003D782F">
        <w:rPr>
          <w:sz w:val="20"/>
          <w:szCs w:val="20"/>
        </w:rPr>
        <w:t xml:space="preserve">:  </w:t>
      </w:r>
      <w:r w:rsidR="00282267" w:rsidRPr="003D782F">
        <w:rPr>
          <w:sz w:val="20"/>
          <w:szCs w:val="20"/>
        </w:rPr>
        <w:t>Distribution of socio determinants characteristics for fever</w:t>
      </w:r>
      <w:r w:rsidR="003D782F" w:rsidRPr="003D782F">
        <w:rPr>
          <w:sz w:val="20"/>
          <w:szCs w:val="20"/>
        </w:rPr>
        <w:t xml:space="preserve"> in Nairobi Cross-sectional survey 2012</w:t>
      </w:r>
      <w:r w:rsidR="00282267" w:rsidRPr="003D782F">
        <w:rPr>
          <w:sz w:val="20"/>
          <w:szCs w:val="20"/>
        </w:rPr>
        <w:t>.</w:t>
      </w:r>
    </w:p>
    <w:tbl>
      <w:tblPr>
        <w:tblW w:w="0" w:type="auto"/>
        <w:tblLook w:val="04A0" w:firstRow="1" w:lastRow="0" w:firstColumn="1" w:lastColumn="0" w:noHBand="0" w:noVBand="1"/>
      </w:tblPr>
      <w:tblGrid>
        <w:gridCol w:w="1541"/>
        <w:gridCol w:w="2398"/>
        <w:gridCol w:w="1678"/>
        <w:gridCol w:w="1535"/>
        <w:gridCol w:w="1864"/>
      </w:tblGrid>
      <w:tr w:rsidR="00443E08" w:rsidRPr="00E07CE7" w14:paraId="4E359D3D" w14:textId="77777777" w:rsidTr="0053739F">
        <w:tc>
          <w:tcPr>
            <w:tcW w:w="1541" w:type="dxa"/>
            <w:vMerge w:val="restart"/>
            <w:tcBorders>
              <w:top w:val="single" w:sz="4" w:space="0" w:color="auto"/>
            </w:tcBorders>
          </w:tcPr>
          <w:p w14:paraId="14045F7C"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Variable </w:t>
            </w:r>
          </w:p>
        </w:tc>
        <w:tc>
          <w:tcPr>
            <w:tcW w:w="2398" w:type="dxa"/>
            <w:vMerge w:val="restart"/>
            <w:tcBorders>
              <w:top w:val="single" w:sz="4" w:space="0" w:color="auto"/>
            </w:tcBorders>
          </w:tcPr>
          <w:p w14:paraId="06CFC29C"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Categories </w:t>
            </w:r>
          </w:p>
        </w:tc>
        <w:tc>
          <w:tcPr>
            <w:tcW w:w="3213" w:type="dxa"/>
            <w:gridSpan w:val="2"/>
            <w:tcBorders>
              <w:top w:val="single" w:sz="4" w:space="0" w:color="auto"/>
            </w:tcBorders>
          </w:tcPr>
          <w:p w14:paraId="6B6994BD"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Fever</w:t>
            </w:r>
          </w:p>
        </w:tc>
        <w:tc>
          <w:tcPr>
            <w:tcW w:w="1864" w:type="dxa"/>
            <w:vMerge w:val="restart"/>
            <w:tcBorders>
              <w:top w:val="single" w:sz="4" w:space="0" w:color="auto"/>
            </w:tcBorders>
          </w:tcPr>
          <w:p w14:paraId="4C7C0E18" w14:textId="77777777" w:rsidR="00443E08" w:rsidRPr="00E07CE7" w:rsidRDefault="00443E08" w:rsidP="0053739F">
            <w:pPr>
              <w:spacing w:after="0" w:line="240" w:lineRule="auto"/>
              <w:rPr>
                <w:rFonts w:ascii="Calibri" w:hAnsi="Calibri" w:cs="Calibri"/>
                <w:sz w:val="16"/>
                <w:szCs w:val="16"/>
              </w:rPr>
            </w:pPr>
          </w:p>
        </w:tc>
      </w:tr>
      <w:tr w:rsidR="00443E08" w:rsidRPr="00E07CE7" w14:paraId="69F816C1" w14:textId="77777777" w:rsidTr="0053739F">
        <w:tc>
          <w:tcPr>
            <w:tcW w:w="1541" w:type="dxa"/>
            <w:vMerge/>
          </w:tcPr>
          <w:p w14:paraId="79DE03ED" w14:textId="77777777" w:rsidR="00443E08" w:rsidRPr="00E07CE7" w:rsidRDefault="00443E08" w:rsidP="0053739F">
            <w:pPr>
              <w:spacing w:after="0" w:line="240" w:lineRule="auto"/>
              <w:rPr>
                <w:rFonts w:ascii="Calibri" w:hAnsi="Calibri" w:cs="Calibri"/>
                <w:sz w:val="16"/>
                <w:szCs w:val="16"/>
              </w:rPr>
            </w:pPr>
          </w:p>
        </w:tc>
        <w:tc>
          <w:tcPr>
            <w:tcW w:w="2398" w:type="dxa"/>
            <w:vMerge/>
            <w:tcBorders>
              <w:bottom w:val="single" w:sz="4" w:space="0" w:color="auto"/>
            </w:tcBorders>
          </w:tcPr>
          <w:p w14:paraId="554981F9" w14:textId="77777777" w:rsidR="00443E08" w:rsidRPr="00E07CE7" w:rsidRDefault="00443E08" w:rsidP="0053739F">
            <w:pPr>
              <w:spacing w:after="0" w:line="240" w:lineRule="auto"/>
              <w:rPr>
                <w:rFonts w:ascii="Calibri" w:hAnsi="Calibri" w:cs="Calibri"/>
                <w:sz w:val="16"/>
                <w:szCs w:val="16"/>
              </w:rPr>
            </w:pPr>
          </w:p>
        </w:tc>
        <w:tc>
          <w:tcPr>
            <w:tcW w:w="1678" w:type="dxa"/>
            <w:tcBorders>
              <w:top w:val="single" w:sz="4" w:space="0" w:color="auto"/>
              <w:bottom w:val="single" w:sz="4" w:space="0" w:color="auto"/>
            </w:tcBorders>
          </w:tcPr>
          <w:p w14:paraId="000C1670"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Yes</w:t>
            </w:r>
          </w:p>
        </w:tc>
        <w:tc>
          <w:tcPr>
            <w:tcW w:w="1535" w:type="dxa"/>
            <w:tcBorders>
              <w:top w:val="single" w:sz="4" w:space="0" w:color="auto"/>
              <w:bottom w:val="single" w:sz="4" w:space="0" w:color="auto"/>
            </w:tcBorders>
          </w:tcPr>
          <w:p w14:paraId="6AC56628"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No</w:t>
            </w:r>
          </w:p>
        </w:tc>
        <w:tc>
          <w:tcPr>
            <w:tcW w:w="1864" w:type="dxa"/>
            <w:vMerge/>
            <w:tcBorders>
              <w:bottom w:val="single" w:sz="4" w:space="0" w:color="auto"/>
            </w:tcBorders>
          </w:tcPr>
          <w:p w14:paraId="31ECF176" w14:textId="77777777" w:rsidR="00443E08" w:rsidRPr="00E07CE7" w:rsidRDefault="00443E08" w:rsidP="0053739F">
            <w:pPr>
              <w:spacing w:after="0" w:line="240" w:lineRule="auto"/>
              <w:rPr>
                <w:rFonts w:ascii="Calibri" w:hAnsi="Calibri" w:cs="Calibri"/>
                <w:sz w:val="16"/>
                <w:szCs w:val="16"/>
              </w:rPr>
            </w:pPr>
          </w:p>
        </w:tc>
      </w:tr>
      <w:tr w:rsidR="00443E08" w:rsidRPr="00E07CE7" w14:paraId="74890374" w14:textId="77777777" w:rsidTr="0053739F">
        <w:tc>
          <w:tcPr>
            <w:tcW w:w="9016" w:type="dxa"/>
            <w:gridSpan w:val="5"/>
          </w:tcPr>
          <w:p w14:paraId="6D8DD09D" w14:textId="77777777" w:rsidR="00443E08" w:rsidRPr="00E07CE7" w:rsidRDefault="00443E08" w:rsidP="0053739F">
            <w:pPr>
              <w:spacing w:after="0" w:line="240" w:lineRule="auto"/>
              <w:rPr>
                <w:rFonts w:ascii="Calibri" w:hAnsi="Calibri" w:cs="Calibri"/>
                <w:b/>
                <w:bCs/>
                <w:sz w:val="16"/>
                <w:szCs w:val="16"/>
              </w:rPr>
            </w:pPr>
            <w:r w:rsidRPr="00E07CE7">
              <w:rPr>
                <w:rFonts w:ascii="Calibri" w:hAnsi="Calibri" w:cs="Calibri"/>
                <w:b/>
                <w:bCs/>
                <w:sz w:val="16"/>
                <w:szCs w:val="16"/>
              </w:rPr>
              <w:t>Children demographic characteristics</w:t>
            </w:r>
          </w:p>
        </w:tc>
      </w:tr>
      <w:tr w:rsidR="00443E08" w:rsidRPr="00E07CE7" w14:paraId="0069CEB5" w14:textId="77777777" w:rsidTr="0053739F">
        <w:tc>
          <w:tcPr>
            <w:tcW w:w="1541" w:type="dxa"/>
            <w:vMerge w:val="restart"/>
          </w:tcPr>
          <w:p w14:paraId="4756730D"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Age </w:t>
            </w:r>
          </w:p>
        </w:tc>
        <w:tc>
          <w:tcPr>
            <w:tcW w:w="2398" w:type="dxa"/>
          </w:tcPr>
          <w:p w14:paraId="5A888194"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 year and less (infants)</w:t>
            </w:r>
          </w:p>
        </w:tc>
        <w:tc>
          <w:tcPr>
            <w:tcW w:w="1678" w:type="dxa"/>
          </w:tcPr>
          <w:p w14:paraId="41DFEC06" w14:textId="79ABE751"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 xml:space="preserve">110 </w:t>
            </w:r>
            <w:r w:rsidR="00443E08" w:rsidRPr="00E07CE7">
              <w:rPr>
                <w:rFonts w:ascii="Calibri" w:hAnsi="Calibri" w:cs="Calibri"/>
                <w:sz w:val="16"/>
                <w:szCs w:val="16"/>
              </w:rPr>
              <w:t>(18.9%)</w:t>
            </w:r>
          </w:p>
        </w:tc>
        <w:tc>
          <w:tcPr>
            <w:tcW w:w="1535" w:type="dxa"/>
          </w:tcPr>
          <w:p w14:paraId="466E732D" w14:textId="7C290E09"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473</w:t>
            </w:r>
            <w:r w:rsidR="00443E08" w:rsidRPr="00E07CE7">
              <w:rPr>
                <w:rFonts w:ascii="Calibri" w:hAnsi="Calibri" w:cs="Calibri"/>
                <w:sz w:val="16"/>
                <w:szCs w:val="16"/>
              </w:rPr>
              <w:t xml:space="preserve"> (81.1%)</w:t>
            </w:r>
          </w:p>
        </w:tc>
        <w:tc>
          <w:tcPr>
            <w:tcW w:w="1864" w:type="dxa"/>
          </w:tcPr>
          <w:p w14:paraId="16456CC0" w14:textId="4E4FEA83"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 xml:space="preserve">    </w:t>
            </w:r>
            <w:r w:rsidR="00443E08" w:rsidRPr="00E07CE7">
              <w:rPr>
                <w:rFonts w:ascii="Calibri" w:hAnsi="Calibri" w:cs="Calibri"/>
                <w:sz w:val="16"/>
                <w:szCs w:val="16"/>
              </w:rPr>
              <w:t>5</w:t>
            </w:r>
            <w:r>
              <w:rPr>
                <w:rFonts w:ascii="Calibri" w:hAnsi="Calibri" w:cs="Calibri"/>
                <w:sz w:val="16"/>
                <w:szCs w:val="16"/>
              </w:rPr>
              <w:t>83</w:t>
            </w:r>
            <w:r w:rsidR="00443E08" w:rsidRPr="00E07CE7">
              <w:rPr>
                <w:rFonts w:ascii="Calibri" w:hAnsi="Calibri" w:cs="Calibri"/>
                <w:sz w:val="16"/>
                <w:szCs w:val="16"/>
              </w:rPr>
              <w:t xml:space="preserve"> (3</w:t>
            </w:r>
            <w:r>
              <w:rPr>
                <w:rFonts w:ascii="Calibri" w:hAnsi="Calibri" w:cs="Calibri"/>
                <w:sz w:val="16"/>
                <w:szCs w:val="16"/>
              </w:rPr>
              <w:t>3.7</w:t>
            </w:r>
            <w:r w:rsidR="00443E08" w:rsidRPr="00E07CE7">
              <w:rPr>
                <w:rFonts w:ascii="Calibri" w:hAnsi="Calibri" w:cs="Calibri"/>
                <w:sz w:val="16"/>
                <w:szCs w:val="16"/>
              </w:rPr>
              <w:t>%)</w:t>
            </w:r>
          </w:p>
        </w:tc>
      </w:tr>
      <w:tr w:rsidR="00443E08" w:rsidRPr="00E07CE7" w14:paraId="6E5652C6" w14:textId="77777777" w:rsidTr="0053739F">
        <w:tc>
          <w:tcPr>
            <w:tcW w:w="1541" w:type="dxa"/>
            <w:vMerge/>
          </w:tcPr>
          <w:p w14:paraId="762B97C5" w14:textId="77777777" w:rsidR="00443E08" w:rsidRPr="00E07CE7" w:rsidRDefault="00443E08" w:rsidP="0053739F">
            <w:pPr>
              <w:spacing w:after="0" w:line="240" w:lineRule="auto"/>
              <w:rPr>
                <w:rFonts w:ascii="Calibri" w:hAnsi="Calibri" w:cs="Calibri"/>
                <w:sz w:val="16"/>
                <w:szCs w:val="16"/>
              </w:rPr>
            </w:pPr>
          </w:p>
        </w:tc>
        <w:tc>
          <w:tcPr>
            <w:tcW w:w="2398" w:type="dxa"/>
          </w:tcPr>
          <w:p w14:paraId="016A4C3E"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2 -5 years</w:t>
            </w:r>
          </w:p>
        </w:tc>
        <w:tc>
          <w:tcPr>
            <w:tcW w:w="1678" w:type="dxa"/>
          </w:tcPr>
          <w:p w14:paraId="65FBA922" w14:textId="62A3F5AD"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186</w:t>
            </w:r>
            <w:r w:rsidR="00443E08" w:rsidRPr="00E07CE7">
              <w:rPr>
                <w:rFonts w:ascii="Calibri" w:hAnsi="Calibri" w:cs="Calibri"/>
                <w:sz w:val="16"/>
                <w:szCs w:val="16"/>
              </w:rPr>
              <w:t xml:space="preserve"> (16.2%)</w:t>
            </w:r>
          </w:p>
        </w:tc>
        <w:tc>
          <w:tcPr>
            <w:tcW w:w="1535" w:type="dxa"/>
          </w:tcPr>
          <w:p w14:paraId="0294698E" w14:textId="2E4196CC"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962</w:t>
            </w:r>
            <w:r w:rsidR="00443E08" w:rsidRPr="00E07CE7">
              <w:rPr>
                <w:rFonts w:ascii="Calibri" w:hAnsi="Calibri" w:cs="Calibri"/>
                <w:sz w:val="16"/>
                <w:szCs w:val="16"/>
              </w:rPr>
              <w:t xml:space="preserve"> (83.8%)</w:t>
            </w:r>
          </w:p>
        </w:tc>
        <w:tc>
          <w:tcPr>
            <w:tcW w:w="1864" w:type="dxa"/>
          </w:tcPr>
          <w:p w14:paraId="12A21041" w14:textId="0E8F8594"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6821A7">
              <w:rPr>
                <w:rFonts w:ascii="Calibri" w:hAnsi="Calibri" w:cs="Calibri"/>
                <w:sz w:val="16"/>
                <w:szCs w:val="16"/>
              </w:rPr>
              <w:t>148</w:t>
            </w:r>
            <w:r w:rsidRPr="00E07CE7">
              <w:rPr>
                <w:rFonts w:ascii="Calibri" w:hAnsi="Calibri" w:cs="Calibri"/>
                <w:sz w:val="16"/>
                <w:szCs w:val="16"/>
              </w:rPr>
              <w:t xml:space="preserve"> (6</w:t>
            </w:r>
            <w:r w:rsidR="006821A7">
              <w:rPr>
                <w:rFonts w:ascii="Calibri" w:hAnsi="Calibri" w:cs="Calibri"/>
                <w:sz w:val="16"/>
                <w:szCs w:val="16"/>
              </w:rPr>
              <w:t>6.3</w:t>
            </w:r>
            <w:r w:rsidRPr="00E07CE7">
              <w:rPr>
                <w:rFonts w:ascii="Calibri" w:hAnsi="Calibri" w:cs="Calibri"/>
                <w:sz w:val="16"/>
                <w:szCs w:val="16"/>
              </w:rPr>
              <w:t>%)</w:t>
            </w:r>
          </w:p>
        </w:tc>
      </w:tr>
      <w:tr w:rsidR="00443E08" w:rsidRPr="00E07CE7" w14:paraId="648E94DC" w14:textId="77777777" w:rsidTr="0053739F">
        <w:tc>
          <w:tcPr>
            <w:tcW w:w="1541" w:type="dxa"/>
          </w:tcPr>
          <w:p w14:paraId="00B25983" w14:textId="77777777" w:rsidR="00443E08" w:rsidRPr="00E07CE7" w:rsidRDefault="00443E08" w:rsidP="0053739F">
            <w:pPr>
              <w:spacing w:after="0" w:line="240" w:lineRule="auto"/>
              <w:rPr>
                <w:rFonts w:ascii="Calibri" w:hAnsi="Calibri" w:cs="Calibri"/>
                <w:sz w:val="16"/>
                <w:szCs w:val="16"/>
              </w:rPr>
            </w:pPr>
          </w:p>
        </w:tc>
        <w:tc>
          <w:tcPr>
            <w:tcW w:w="2398" w:type="dxa"/>
          </w:tcPr>
          <w:p w14:paraId="5520B980" w14:textId="77777777" w:rsidR="00443E08" w:rsidRPr="00E07CE7" w:rsidRDefault="00443E08" w:rsidP="0053739F">
            <w:pPr>
              <w:spacing w:after="0" w:line="240" w:lineRule="auto"/>
              <w:rPr>
                <w:rFonts w:ascii="Calibri" w:hAnsi="Calibri" w:cs="Calibri"/>
                <w:sz w:val="16"/>
                <w:szCs w:val="16"/>
              </w:rPr>
            </w:pPr>
          </w:p>
        </w:tc>
        <w:tc>
          <w:tcPr>
            <w:tcW w:w="1678" w:type="dxa"/>
          </w:tcPr>
          <w:p w14:paraId="63794535" w14:textId="77777777" w:rsidR="00443E08" w:rsidRPr="00E07CE7" w:rsidRDefault="00443E08" w:rsidP="0053739F">
            <w:pPr>
              <w:spacing w:after="0" w:line="240" w:lineRule="auto"/>
              <w:rPr>
                <w:rFonts w:ascii="Calibri" w:hAnsi="Calibri" w:cs="Calibri"/>
                <w:sz w:val="16"/>
                <w:szCs w:val="16"/>
              </w:rPr>
            </w:pPr>
          </w:p>
        </w:tc>
        <w:tc>
          <w:tcPr>
            <w:tcW w:w="1535" w:type="dxa"/>
          </w:tcPr>
          <w:p w14:paraId="3E60E22A" w14:textId="77777777" w:rsidR="00443E08" w:rsidRPr="00E07CE7" w:rsidRDefault="00443E08" w:rsidP="0053739F">
            <w:pPr>
              <w:spacing w:after="0" w:line="240" w:lineRule="auto"/>
              <w:rPr>
                <w:rFonts w:ascii="Calibri" w:hAnsi="Calibri" w:cs="Calibri"/>
                <w:sz w:val="16"/>
                <w:szCs w:val="16"/>
              </w:rPr>
            </w:pPr>
          </w:p>
        </w:tc>
        <w:tc>
          <w:tcPr>
            <w:tcW w:w="1864" w:type="dxa"/>
          </w:tcPr>
          <w:p w14:paraId="25D12BEB" w14:textId="77777777" w:rsidR="00443E08" w:rsidRPr="00E07CE7" w:rsidRDefault="00443E08" w:rsidP="0053739F">
            <w:pPr>
              <w:spacing w:after="0" w:line="240" w:lineRule="auto"/>
              <w:rPr>
                <w:rFonts w:ascii="Calibri" w:hAnsi="Calibri" w:cs="Calibri"/>
                <w:sz w:val="16"/>
                <w:szCs w:val="16"/>
              </w:rPr>
            </w:pPr>
          </w:p>
        </w:tc>
      </w:tr>
      <w:tr w:rsidR="00443E08" w:rsidRPr="00E07CE7" w14:paraId="72AC8F08" w14:textId="77777777" w:rsidTr="0053739F">
        <w:tc>
          <w:tcPr>
            <w:tcW w:w="1541" w:type="dxa"/>
            <w:vMerge w:val="restart"/>
          </w:tcPr>
          <w:p w14:paraId="4CF1A87E"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Sex</w:t>
            </w:r>
          </w:p>
        </w:tc>
        <w:tc>
          <w:tcPr>
            <w:tcW w:w="2398" w:type="dxa"/>
          </w:tcPr>
          <w:p w14:paraId="6DD9CB2E"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Male </w:t>
            </w:r>
          </w:p>
        </w:tc>
        <w:tc>
          <w:tcPr>
            <w:tcW w:w="1678" w:type="dxa"/>
          </w:tcPr>
          <w:p w14:paraId="575482A5" w14:textId="4BBBA332"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130</w:t>
            </w:r>
            <w:r w:rsidR="00443E08" w:rsidRPr="00E07CE7">
              <w:rPr>
                <w:rFonts w:ascii="Calibri" w:hAnsi="Calibri" w:cs="Calibri"/>
                <w:sz w:val="16"/>
                <w:szCs w:val="16"/>
              </w:rPr>
              <w:t xml:space="preserve"> (15.</w:t>
            </w:r>
            <w:r>
              <w:rPr>
                <w:rFonts w:ascii="Calibri" w:hAnsi="Calibri" w:cs="Calibri"/>
                <w:sz w:val="16"/>
                <w:szCs w:val="16"/>
              </w:rPr>
              <w:t>3</w:t>
            </w:r>
            <w:r w:rsidR="00443E08" w:rsidRPr="00E07CE7">
              <w:rPr>
                <w:rFonts w:ascii="Calibri" w:hAnsi="Calibri" w:cs="Calibri"/>
                <w:sz w:val="16"/>
                <w:szCs w:val="16"/>
              </w:rPr>
              <w:t>%)</w:t>
            </w:r>
          </w:p>
        </w:tc>
        <w:tc>
          <w:tcPr>
            <w:tcW w:w="1535" w:type="dxa"/>
          </w:tcPr>
          <w:p w14:paraId="6024D32C" w14:textId="0E3142C5"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719</w:t>
            </w:r>
            <w:r w:rsidR="00443E08" w:rsidRPr="00E07CE7">
              <w:rPr>
                <w:rFonts w:ascii="Calibri" w:hAnsi="Calibri" w:cs="Calibri"/>
                <w:sz w:val="16"/>
                <w:szCs w:val="16"/>
              </w:rPr>
              <w:t xml:space="preserve"> (84.</w:t>
            </w:r>
            <w:r>
              <w:rPr>
                <w:rFonts w:ascii="Calibri" w:hAnsi="Calibri" w:cs="Calibri"/>
                <w:sz w:val="16"/>
                <w:szCs w:val="16"/>
              </w:rPr>
              <w:t>7</w:t>
            </w:r>
            <w:r w:rsidR="00443E08" w:rsidRPr="00E07CE7">
              <w:rPr>
                <w:rFonts w:ascii="Calibri" w:hAnsi="Calibri" w:cs="Calibri"/>
                <w:sz w:val="16"/>
                <w:szCs w:val="16"/>
              </w:rPr>
              <w:t>%)</w:t>
            </w:r>
          </w:p>
        </w:tc>
        <w:tc>
          <w:tcPr>
            <w:tcW w:w="1864" w:type="dxa"/>
          </w:tcPr>
          <w:p w14:paraId="7FC63A03" w14:textId="503FD111"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849</w:t>
            </w:r>
            <w:r w:rsidR="00443E08" w:rsidRPr="00E07CE7">
              <w:rPr>
                <w:rFonts w:ascii="Calibri" w:hAnsi="Calibri" w:cs="Calibri"/>
                <w:sz w:val="16"/>
                <w:szCs w:val="16"/>
              </w:rPr>
              <w:t xml:space="preserve"> (49.</w:t>
            </w:r>
            <w:r>
              <w:rPr>
                <w:rFonts w:ascii="Calibri" w:hAnsi="Calibri" w:cs="Calibri"/>
                <w:sz w:val="16"/>
                <w:szCs w:val="16"/>
              </w:rPr>
              <w:t>0</w:t>
            </w:r>
            <w:r w:rsidR="00443E08" w:rsidRPr="00E07CE7">
              <w:rPr>
                <w:rFonts w:ascii="Calibri" w:hAnsi="Calibri" w:cs="Calibri"/>
                <w:sz w:val="16"/>
                <w:szCs w:val="16"/>
              </w:rPr>
              <w:t>%)</w:t>
            </w:r>
          </w:p>
        </w:tc>
      </w:tr>
      <w:tr w:rsidR="00443E08" w:rsidRPr="00E07CE7" w14:paraId="5E80AAEC" w14:textId="77777777" w:rsidTr="0053739F">
        <w:tc>
          <w:tcPr>
            <w:tcW w:w="1541" w:type="dxa"/>
            <w:vMerge/>
          </w:tcPr>
          <w:p w14:paraId="60F80F2E" w14:textId="77777777" w:rsidR="00443E08" w:rsidRPr="00E07CE7" w:rsidRDefault="00443E08" w:rsidP="0053739F">
            <w:pPr>
              <w:spacing w:after="0" w:line="240" w:lineRule="auto"/>
              <w:rPr>
                <w:rFonts w:ascii="Calibri" w:hAnsi="Calibri" w:cs="Calibri"/>
                <w:sz w:val="16"/>
                <w:szCs w:val="16"/>
              </w:rPr>
            </w:pPr>
          </w:p>
        </w:tc>
        <w:tc>
          <w:tcPr>
            <w:tcW w:w="2398" w:type="dxa"/>
          </w:tcPr>
          <w:p w14:paraId="276B397F"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Female </w:t>
            </w:r>
          </w:p>
        </w:tc>
        <w:tc>
          <w:tcPr>
            <w:tcW w:w="1678" w:type="dxa"/>
          </w:tcPr>
          <w:p w14:paraId="5789722F" w14:textId="52359085"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166</w:t>
            </w:r>
            <w:r w:rsidR="00443E08" w:rsidRPr="00E07CE7">
              <w:rPr>
                <w:rFonts w:ascii="Calibri" w:hAnsi="Calibri" w:cs="Calibri"/>
                <w:sz w:val="16"/>
                <w:szCs w:val="16"/>
              </w:rPr>
              <w:t xml:space="preserve"> (18.8%)</w:t>
            </w:r>
          </w:p>
        </w:tc>
        <w:tc>
          <w:tcPr>
            <w:tcW w:w="1535" w:type="dxa"/>
          </w:tcPr>
          <w:p w14:paraId="4EEE65FE" w14:textId="1F45F587"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716</w:t>
            </w:r>
            <w:r w:rsidR="00443E08" w:rsidRPr="00E07CE7">
              <w:rPr>
                <w:rFonts w:ascii="Calibri" w:hAnsi="Calibri" w:cs="Calibri"/>
                <w:sz w:val="16"/>
                <w:szCs w:val="16"/>
              </w:rPr>
              <w:t xml:space="preserve"> (81.2%)</w:t>
            </w:r>
          </w:p>
        </w:tc>
        <w:tc>
          <w:tcPr>
            <w:tcW w:w="1864" w:type="dxa"/>
          </w:tcPr>
          <w:p w14:paraId="2ACB90D9" w14:textId="1EB2B5DE"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882</w:t>
            </w:r>
            <w:r w:rsidR="00443E08" w:rsidRPr="00E07CE7">
              <w:rPr>
                <w:rFonts w:ascii="Calibri" w:hAnsi="Calibri" w:cs="Calibri"/>
                <w:sz w:val="16"/>
                <w:szCs w:val="16"/>
              </w:rPr>
              <w:t xml:space="preserve"> (5</w:t>
            </w:r>
            <w:r>
              <w:rPr>
                <w:rFonts w:ascii="Calibri" w:hAnsi="Calibri" w:cs="Calibri"/>
                <w:sz w:val="16"/>
                <w:szCs w:val="16"/>
              </w:rPr>
              <w:t>1.0</w:t>
            </w:r>
            <w:r w:rsidR="00443E08" w:rsidRPr="00E07CE7">
              <w:rPr>
                <w:rFonts w:ascii="Calibri" w:hAnsi="Calibri" w:cs="Calibri"/>
                <w:sz w:val="16"/>
                <w:szCs w:val="16"/>
              </w:rPr>
              <w:t>%)</w:t>
            </w:r>
          </w:p>
        </w:tc>
      </w:tr>
      <w:tr w:rsidR="00443E08" w:rsidRPr="00E07CE7" w14:paraId="2E65FF64" w14:textId="77777777" w:rsidTr="0053739F">
        <w:tc>
          <w:tcPr>
            <w:tcW w:w="9016" w:type="dxa"/>
            <w:gridSpan w:val="5"/>
          </w:tcPr>
          <w:p w14:paraId="092A14A0" w14:textId="77777777" w:rsidR="00443E08" w:rsidRPr="00E07CE7" w:rsidRDefault="00443E08" w:rsidP="0053739F">
            <w:pPr>
              <w:spacing w:after="0" w:line="240" w:lineRule="auto"/>
              <w:rPr>
                <w:rFonts w:ascii="Calibri" w:hAnsi="Calibri" w:cs="Calibri"/>
                <w:sz w:val="16"/>
                <w:szCs w:val="16"/>
              </w:rPr>
            </w:pPr>
          </w:p>
        </w:tc>
      </w:tr>
      <w:tr w:rsidR="00443E08" w:rsidRPr="00E07CE7" w14:paraId="0DC00CAC" w14:textId="77777777" w:rsidTr="0053739F">
        <w:tc>
          <w:tcPr>
            <w:tcW w:w="9016" w:type="dxa"/>
            <w:gridSpan w:val="5"/>
          </w:tcPr>
          <w:p w14:paraId="1A035AD3" w14:textId="77777777" w:rsidR="00443E08" w:rsidRPr="00E07CE7" w:rsidRDefault="00443E08" w:rsidP="0053739F">
            <w:pPr>
              <w:spacing w:after="0" w:line="240" w:lineRule="auto"/>
              <w:rPr>
                <w:rFonts w:ascii="Calibri" w:hAnsi="Calibri" w:cs="Calibri"/>
                <w:b/>
                <w:bCs/>
                <w:sz w:val="16"/>
                <w:szCs w:val="16"/>
              </w:rPr>
            </w:pPr>
            <w:r w:rsidRPr="00E07CE7">
              <w:rPr>
                <w:rFonts w:ascii="Calibri" w:hAnsi="Calibri" w:cs="Calibri"/>
                <w:b/>
                <w:bCs/>
                <w:sz w:val="16"/>
                <w:szCs w:val="16"/>
              </w:rPr>
              <w:t xml:space="preserve">Women characteristics </w:t>
            </w:r>
          </w:p>
        </w:tc>
      </w:tr>
      <w:tr w:rsidR="00443E08" w:rsidRPr="00E07CE7" w14:paraId="4750D114" w14:textId="77777777" w:rsidTr="0053739F">
        <w:tc>
          <w:tcPr>
            <w:tcW w:w="1541" w:type="dxa"/>
          </w:tcPr>
          <w:p w14:paraId="1BB2E8EB"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Age </w:t>
            </w:r>
          </w:p>
        </w:tc>
        <w:tc>
          <w:tcPr>
            <w:tcW w:w="2398" w:type="dxa"/>
          </w:tcPr>
          <w:p w14:paraId="399E4F52"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18 years and under</w:t>
            </w:r>
          </w:p>
        </w:tc>
        <w:tc>
          <w:tcPr>
            <w:tcW w:w="1678" w:type="dxa"/>
          </w:tcPr>
          <w:p w14:paraId="0955CF5D" w14:textId="5637D373"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 xml:space="preserve"> 27 </w:t>
            </w:r>
            <w:r w:rsidR="00443E08" w:rsidRPr="00E07CE7">
              <w:rPr>
                <w:rFonts w:ascii="Calibri" w:hAnsi="Calibri" w:cs="Calibri"/>
                <w:sz w:val="16"/>
                <w:szCs w:val="16"/>
              </w:rPr>
              <w:t>(2</w:t>
            </w:r>
            <w:r>
              <w:rPr>
                <w:rFonts w:ascii="Calibri" w:hAnsi="Calibri" w:cs="Calibri"/>
                <w:sz w:val="16"/>
                <w:szCs w:val="16"/>
              </w:rPr>
              <w:t>4.3</w:t>
            </w:r>
            <w:r w:rsidR="00443E08" w:rsidRPr="00E07CE7">
              <w:rPr>
                <w:rFonts w:ascii="Calibri" w:hAnsi="Calibri" w:cs="Calibri"/>
                <w:sz w:val="16"/>
                <w:szCs w:val="16"/>
              </w:rPr>
              <w:t>%)</w:t>
            </w:r>
          </w:p>
        </w:tc>
        <w:tc>
          <w:tcPr>
            <w:tcW w:w="1535" w:type="dxa"/>
          </w:tcPr>
          <w:p w14:paraId="3C00DCB5" w14:textId="18FFB2F8"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 xml:space="preserve">      84</w:t>
            </w:r>
            <w:r w:rsidR="00443E08" w:rsidRPr="00E07CE7">
              <w:rPr>
                <w:rFonts w:ascii="Calibri" w:hAnsi="Calibri" w:cs="Calibri"/>
                <w:sz w:val="16"/>
                <w:szCs w:val="16"/>
              </w:rPr>
              <w:t xml:space="preserve"> (7</w:t>
            </w:r>
            <w:r>
              <w:rPr>
                <w:rFonts w:ascii="Calibri" w:hAnsi="Calibri" w:cs="Calibri"/>
                <w:sz w:val="16"/>
                <w:szCs w:val="16"/>
              </w:rPr>
              <w:t>5.7</w:t>
            </w:r>
            <w:r w:rsidR="00443E08" w:rsidRPr="00E07CE7">
              <w:rPr>
                <w:rFonts w:ascii="Calibri" w:hAnsi="Calibri" w:cs="Calibri"/>
                <w:sz w:val="16"/>
                <w:szCs w:val="16"/>
              </w:rPr>
              <w:t>%)</w:t>
            </w:r>
          </w:p>
        </w:tc>
        <w:tc>
          <w:tcPr>
            <w:tcW w:w="1864" w:type="dxa"/>
          </w:tcPr>
          <w:p w14:paraId="081FCEE5" w14:textId="51D8002E" w:rsidR="00443E08" w:rsidRPr="00E07CE7" w:rsidRDefault="006821A7" w:rsidP="0053739F">
            <w:pPr>
              <w:spacing w:after="0" w:line="240" w:lineRule="auto"/>
              <w:rPr>
                <w:rFonts w:ascii="Calibri" w:hAnsi="Calibri" w:cs="Calibri"/>
                <w:sz w:val="16"/>
                <w:szCs w:val="16"/>
              </w:rPr>
            </w:pPr>
            <w:r>
              <w:rPr>
                <w:rFonts w:ascii="Calibri" w:hAnsi="Calibri" w:cs="Calibri"/>
                <w:sz w:val="16"/>
                <w:szCs w:val="16"/>
              </w:rPr>
              <w:t xml:space="preserve">   111 (6.4%)</w:t>
            </w:r>
          </w:p>
        </w:tc>
      </w:tr>
      <w:tr w:rsidR="00443E08" w:rsidRPr="00E07CE7" w14:paraId="6750FB59" w14:textId="77777777" w:rsidTr="0053739F">
        <w:tc>
          <w:tcPr>
            <w:tcW w:w="1541" w:type="dxa"/>
          </w:tcPr>
          <w:p w14:paraId="0271B45A" w14:textId="77777777" w:rsidR="00443E08" w:rsidRPr="00E07CE7" w:rsidRDefault="00443E08" w:rsidP="0053739F">
            <w:pPr>
              <w:spacing w:after="0" w:line="240" w:lineRule="auto"/>
              <w:rPr>
                <w:rFonts w:ascii="Calibri" w:hAnsi="Calibri" w:cs="Calibri"/>
                <w:sz w:val="16"/>
                <w:szCs w:val="16"/>
              </w:rPr>
            </w:pPr>
          </w:p>
        </w:tc>
        <w:tc>
          <w:tcPr>
            <w:tcW w:w="2398" w:type="dxa"/>
          </w:tcPr>
          <w:p w14:paraId="5F208A21"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19 years and above</w:t>
            </w:r>
          </w:p>
        </w:tc>
        <w:tc>
          <w:tcPr>
            <w:tcW w:w="1678" w:type="dxa"/>
          </w:tcPr>
          <w:p w14:paraId="7E5FFEFC" w14:textId="4240F4EF"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2</w:t>
            </w:r>
            <w:r w:rsidR="006821A7">
              <w:rPr>
                <w:rFonts w:ascii="Calibri" w:hAnsi="Calibri" w:cs="Calibri"/>
                <w:sz w:val="16"/>
                <w:szCs w:val="16"/>
              </w:rPr>
              <w:t>69</w:t>
            </w:r>
            <w:r w:rsidRPr="00E07CE7">
              <w:rPr>
                <w:rFonts w:ascii="Calibri" w:hAnsi="Calibri" w:cs="Calibri"/>
                <w:sz w:val="16"/>
                <w:szCs w:val="16"/>
              </w:rPr>
              <w:t xml:space="preserve"> (16.</w:t>
            </w:r>
            <w:r w:rsidR="006821A7">
              <w:rPr>
                <w:rFonts w:ascii="Calibri" w:hAnsi="Calibri" w:cs="Calibri"/>
                <w:sz w:val="16"/>
                <w:szCs w:val="16"/>
              </w:rPr>
              <w:t>6</w:t>
            </w:r>
            <w:r w:rsidRPr="00E07CE7">
              <w:rPr>
                <w:rFonts w:ascii="Calibri" w:hAnsi="Calibri" w:cs="Calibri"/>
                <w:sz w:val="16"/>
                <w:szCs w:val="16"/>
              </w:rPr>
              <w:t>%)</w:t>
            </w:r>
          </w:p>
        </w:tc>
        <w:tc>
          <w:tcPr>
            <w:tcW w:w="1535" w:type="dxa"/>
          </w:tcPr>
          <w:p w14:paraId="43C60913" w14:textId="60844166"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6821A7">
              <w:rPr>
                <w:rFonts w:ascii="Calibri" w:hAnsi="Calibri" w:cs="Calibri"/>
                <w:sz w:val="16"/>
                <w:szCs w:val="16"/>
              </w:rPr>
              <w:t>,351</w:t>
            </w:r>
            <w:r w:rsidRPr="00E07CE7">
              <w:rPr>
                <w:rFonts w:ascii="Calibri" w:hAnsi="Calibri" w:cs="Calibri"/>
                <w:sz w:val="16"/>
                <w:szCs w:val="16"/>
              </w:rPr>
              <w:t xml:space="preserve"> (83</w:t>
            </w:r>
            <w:r w:rsidR="006821A7">
              <w:rPr>
                <w:rFonts w:ascii="Calibri" w:hAnsi="Calibri" w:cs="Calibri"/>
                <w:sz w:val="16"/>
                <w:szCs w:val="16"/>
              </w:rPr>
              <w:t>.4</w:t>
            </w:r>
            <w:r w:rsidRPr="00E07CE7">
              <w:rPr>
                <w:rFonts w:ascii="Calibri" w:hAnsi="Calibri" w:cs="Calibri"/>
                <w:sz w:val="16"/>
                <w:szCs w:val="16"/>
              </w:rPr>
              <w:t>%)</w:t>
            </w:r>
          </w:p>
        </w:tc>
        <w:tc>
          <w:tcPr>
            <w:tcW w:w="1864" w:type="dxa"/>
          </w:tcPr>
          <w:p w14:paraId="1F56FDBD" w14:textId="5FA9B0BA"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6821A7">
              <w:rPr>
                <w:rFonts w:ascii="Calibri" w:hAnsi="Calibri" w:cs="Calibri"/>
                <w:sz w:val="16"/>
                <w:szCs w:val="16"/>
              </w:rPr>
              <w:t>620 (9.4%)</w:t>
            </w:r>
          </w:p>
        </w:tc>
      </w:tr>
      <w:tr w:rsidR="0042614F" w:rsidRPr="00E07CE7" w14:paraId="75EF21FC" w14:textId="77777777" w:rsidTr="0053739F">
        <w:tc>
          <w:tcPr>
            <w:tcW w:w="1541" w:type="dxa"/>
          </w:tcPr>
          <w:p w14:paraId="08B01FC9" w14:textId="79B5FAA8" w:rsidR="0042614F" w:rsidRPr="00E07CE7" w:rsidRDefault="0042614F" w:rsidP="0053739F">
            <w:pPr>
              <w:spacing w:after="0" w:line="240" w:lineRule="auto"/>
              <w:rPr>
                <w:rFonts w:ascii="Calibri" w:hAnsi="Calibri" w:cs="Calibri"/>
                <w:sz w:val="16"/>
                <w:szCs w:val="16"/>
              </w:rPr>
            </w:pPr>
            <w:bookmarkStart w:id="2" w:name="_Hlk114691633"/>
            <w:r>
              <w:rPr>
                <w:rFonts w:ascii="Calibri" w:hAnsi="Calibri" w:cs="Calibri"/>
                <w:sz w:val="16"/>
                <w:szCs w:val="16"/>
              </w:rPr>
              <w:t xml:space="preserve">Education </w:t>
            </w:r>
          </w:p>
        </w:tc>
        <w:tc>
          <w:tcPr>
            <w:tcW w:w="2398" w:type="dxa"/>
          </w:tcPr>
          <w:p w14:paraId="67C026E0" w14:textId="2D580B54"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Primary</w:t>
            </w:r>
          </w:p>
        </w:tc>
        <w:tc>
          <w:tcPr>
            <w:tcW w:w="1678" w:type="dxa"/>
          </w:tcPr>
          <w:p w14:paraId="51A05CCE" w14:textId="5E338316"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157 (17.8%)</w:t>
            </w:r>
          </w:p>
        </w:tc>
        <w:tc>
          <w:tcPr>
            <w:tcW w:w="1535" w:type="dxa"/>
          </w:tcPr>
          <w:p w14:paraId="1015273A" w14:textId="689ABCA1"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723 (82.3%)</w:t>
            </w:r>
          </w:p>
        </w:tc>
        <w:tc>
          <w:tcPr>
            <w:tcW w:w="1864" w:type="dxa"/>
          </w:tcPr>
          <w:p w14:paraId="168E8E20" w14:textId="065C447E"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880 (50.8%)</w:t>
            </w:r>
          </w:p>
        </w:tc>
      </w:tr>
      <w:tr w:rsidR="0042614F" w:rsidRPr="00E07CE7" w14:paraId="76BA85FE" w14:textId="77777777" w:rsidTr="0053739F">
        <w:tc>
          <w:tcPr>
            <w:tcW w:w="1541" w:type="dxa"/>
          </w:tcPr>
          <w:p w14:paraId="36905B3D" w14:textId="77777777" w:rsidR="0042614F" w:rsidRPr="00E07CE7" w:rsidRDefault="0042614F" w:rsidP="0053739F">
            <w:pPr>
              <w:spacing w:after="0" w:line="240" w:lineRule="auto"/>
              <w:rPr>
                <w:rFonts w:ascii="Calibri" w:hAnsi="Calibri" w:cs="Calibri"/>
                <w:sz w:val="16"/>
                <w:szCs w:val="16"/>
              </w:rPr>
            </w:pPr>
          </w:p>
        </w:tc>
        <w:tc>
          <w:tcPr>
            <w:tcW w:w="2398" w:type="dxa"/>
          </w:tcPr>
          <w:p w14:paraId="5B090AD3" w14:textId="55403B8C"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 xml:space="preserve">Post primary </w:t>
            </w:r>
          </w:p>
        </w:tc>
        <w:tc>
          <w:tcPr>
            <w:tcW w:w="1678" w:type="dxa"/>
          </w:tcPr>
          <w:p w14:paraId="04F12E6D" w14:textId="0AB8A4E6"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139 (16.9%)</w:t>
            </w:r>
          </w:p>
        </w:tc>
        <w:tc>
          <w:tcPr>
            <w:tcW w:w="1535" w:type="dxa"/>
          </w:tcPr>
          <w:p w14:paraId="338EC30C" w14:textId="55F35D6E"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684 (83.1%)</w:t>
            </w:r>
          </w:p>
        </w:tc>
        <w:tc>
          <w:tcPr>
            <w:tcW w:w="1864" w:type="dxa"/>
          </w:tcPr>
          <w:p w14:paraId="06DD66B9" w14:textId="6668E24D" w:rsidR="0042614F" w:rsidRPr="00E07CE7" w:rsidRDefault="0042614F" w:rsidP="0042614F">
            <w:pPr>
              <w:spacing w:after="0" w:line="240" w:lineRule="auto"/>
              <w:rPr>
                <w:rFonts w:ascii="Calibri" w:hAnsi="Calibri" w:cs="Calibri"/>
                <w:sz w:val="16"/>
                <w:szCs w:val="16"/>
              </w:rPr>
            </w:pPr>
            <w:r>
              <w:rPr>
                <w:rFonts w:ascii="Calibri" w:hAnsi="Calibri" w:cs="Calibri"/>
                <w:sz w:val="16"/>
                <w:szCs w:val="16"/>
              </w:rPr>
              <w:t>823 (47.5%)</w:t>
            </w:r>
          </w:p>
        </w:tc>
      </w:tr>
      <w:tr w:rsidR="0042614F" w:rsidRPr="00E07CE7" w14:paraId="6252514A" w14:textId="77777777" w:rsidTr="0053739F">
        <w:tc>
          <w:tcPr>
            <w:tcW w:w="1541" w:type="dxa"/>
          </w:tcPr>
          <w:p w14:paraId="71F7C1DF" w14:textId="77777777" w:rsidR="0042614F" w:rsidRPr="00E07CE7" w:rsidRDefault="0042614F" w:rsidP="0053739F">
            <w:pPr>
              <w:spacing w:after="0" w:line="240" w:lineRule="auto"/>
              <w:rPr>
                <w:rFonts w:ascii="Calibri" w:hAnsi="Calibri" w:cs="Calibri"/>
                <w:sz w:val="16"/>
                <w:szCs w:val="16"/>
              </w:rPr>
            </w:pPr>
          </w:p>
        </w:tc>
        <w:tc>
          <w:tcPr>
            <w:tcW w:w="2398" w:type="dxa"/>
          </w:tcPr>
          <w:p w14:paraId="48D575A2" w14:textId="5CA74094"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 xml:space="preserve">None </w:t>
            </w:r>
          </w:p>
        </w:tc>
        <w:tc>
          <w:tcPr>
            <w:tcW w:w="1678" w:type="dxa"/>
          </w:tcPr>
          <w:p w14:paraId="400E97CD" w14:textId="20BFDA9A"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0 (0.0%)</w:t>
            </w:r>
          </w:p>
        </w:tc>
        <w:tc>
          <w:tcPr>
            <w:tcW w:w="1535" w:type="dxa"/>
          </w:tcPr>
          <w:p w14:paraId="0AE2660C" w14:textId="716EA3A0"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28 (100.0%)</w:t>
            </w:r>
          </w:p>
        </w:tc>
        <w:tc>
          <w:tcPr>
            <w:tcW w:w="1864" w:type="dxa"/>
          </w:tcPr>
          <w:p w14:paraId="2A719448" w14:textId="26A96351" w:rsidR="0042614F" w:rsidRPr="00E07CE7" w:rsidRDefault="0042614F" w:rsidP="0053739F">
            <w:pPr>
              <w:spacing w:after="0" w:line="240" w:lineRule="auto"/>
              <w:rPr>
                <w:rFonts w:ascii="Calibri" w:hAnsi="Calibri" w:cs="Calibri"/>
                <w:sz w:val="16"/>
                <w:szCs w:val="16"/>
              </w:rPr>
            </w:pPr>
            <w:r>
              <w:rPr>
                <w:rFonts w:ascii="Calibri" w:hAnsi="Calibri" w:cs="Calibri"/>
                <w:sz w:val="16"/>
                <w:szCs w:val="16"/>
              </w:rPr>
              <w:t>28 (</w:t>
            </w:r>
            <w:r w:rsidR="00621A4B">
              <w:rPr>
                <w:rFonts w:ascii="Calibri" w:hAnsi="Calibri" w:cs="Calibri"/>
                <w:sz w:val="16"/>
                <w:szCs w:val="16"/>
              </w:rPr>
              <w:t>1.6%)</w:t>
            </w:r>
          </w:p>
        </w:tc>
      </w:tr>
      <w:bookmarkEnd w:id="2"/>
      <w:tr w:rsidR="00443E08" w:rsidRPr="00E07CE7" w14:paraId="05DF9289" w14:textId="77777777" w:rsidTr="0053739F">
        <w:tc>
          <w:tcPr>
            <w:tcW w:w="9016" w:type="dxa"/>
            <w:gridSpan w:val="5"/>
          </w:tcPr>
          <w:p w14:paraId="28C76E4F" w14:textId="77777777" w:rsidR="00443E08" w:rsidRPr="00E07CE7" w:rsidRDefault="00443E08" w:rsidP="0053739F">
            <w:pPr>
              <w:spacing w:after="0" w:line="240" w:lineRule="auto"/>
              <w:rPr>
                <w:rFonts w:ascii="Calibri" w:hAnsi="Calibri" w:cs="Calibri"/>
                <w:sz w:val="16"/>
                <w:szCs w:val="16"/>
              </w:rPr>
            </w:pPr>
          </w:p>
        </w:tc>
      </w:tr>
      <w:tr w:rsidR="00443E08" w:rsidRPr="00E07CE7" w14:paraId="7FE7C06A" w14:textId="77777777" w:rsidTr="0053739F">
        <w:tc>
          <w:tcPr>
            <w:tcW w:w="9016" w:type="dxa"/>
            <w:gridSpan w:val="5"/>
          </w:tcPr>
          <w:p w14:paraId="6D055055"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b/>
                <w:bCs/>
                <w:sz w:val="16"/>
                <w:szCs w:val="16"/>
                <w:lang w:val="en-US"/>
              </w:rPr>
              <w:t>Head of household demographic characteristics</w:t>
            </w:r>
          </w:p>
        </w:tc>
      </w:tr>
      <w:tr w:rsidR="00443E08" w:rsidRPr="00E07CE7" w14:paraId="2206F294" w14:textId="77777777" w:rsidTr="0053739F">
        <w:tc>
          <w:tcPr>
            <w:tcW w:w="1541" w:type="dxa"/>
            <w:vMerge w:val="restart"/>
          </w:tcPr>
          <w:p w14:paraId="78CDA64E"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Gender </w:t>
            </w:r>
          </w:p>
        </w:tc>
        <w:tc>
          <w:tcPr>
            <w:tcW w:w="2398" w:type="dxa"/>
          </w:tcPr>
          <w:p w14:paraId="0471EBA9"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Female</w:t>
            </w:r>
          </w:p>
        </w:tc>
        <w:tc>
          <w:tcPr>
            <w:tcW w:w="1678" w:type="dxa"/>
          </w:tcPr>
          <w:p w14:paraId="216A6679" w14:textId="417028FC"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 xml:space="preserve">  </w:t>
            </w:r>
            <w:r w:rsidR="00443E08" w:rsidRPr="00E07CE7">
              <w:rPr>
                <w:rFonts w:ascii="Calibri" w:hAnsi="Calibri" w:cs="Calibri"/>
                <w:sz w:val="16"/>
                <w:szCs w:val="16"/>
              </w:rPr>
              <w:t>3</w:t>
            </w:r>
            <w:r>
              <w:rPr>
                <w:rFonts w:ascii="Calibri" w:hAnsi="Calibri" w:cs="Calibri"/>
                <w:sz w:val="16"/>
                <w:szCs w:val="16"/>
              </w:rPr>
              <w:t>3</w:t>
            </w:r>
            <w:r w:rsidR="00443E08" w:rsidRPr="00E07CE7">
              <w:rPr>
                <w:rFonts w:ascii="Calibri" w:hAnsi="Calibri" w:cs="Calibri"/>
                <w:sz w:val="16"/>
                <w:szCs w:val="16"/>
              </w:rPr>
              <w:t xml:space="preserve"> (15.</w:t>
            </w:r>
            <w:r>
              <w:rPr>
                <w:rFonts w:ascii="Calibri" w:hAnsi="Calibri" w:cs="Calibri"/>
                <w:sz w:val="16"/>
                <w:szCs w:val="16"/>
              </w:rPr>
              <w:t>1</w:t>
            </w:r>
            <w:r w:rsidR="00443E08" w:rsidRPr="00E07CE7">
              <w:rPr>
                <w:rFonts w:ascii="Calibri" w:hAnsi="Calibri" w:cs="Calibri"/>
                <w:sz w:val="16"/>
                <w:szCs w:val="16"/>
              </w:rPr>
              <w:t>%)</w:t>
            </w:r>
          </w:p>
        </w:tc>
        <w:tc>
          <w:tcPr>
            <w:tcW w:w="1535" w:type="dxa"/>
          </w:tcPr>
          <w:p w14:paraId="09E9ECA7" w14:textId="269E3FAF"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 xml:space="preserve">   </w:t>
            </w:r>
            <w:r w:rsidR="00443E08" w:rsidRPr="00E07CE7">
              <w:rPr>
                <w:rFonts w:ascii="Calibri" w:hAnsi="Calibri" w:cs="Calibri"/>
                <w:sz w:val="16"/>
                <w:szCs w:val="16"/>
              </w:rPr>
              <w:t>1</w:t>
            </w:r>
            <w:r>
              <w:rPr>
                <w:rFonts w:ascii="Calibri" w:hAnsi="Calibri" w:cs="Calibri"/>
                <w:sz w:val="16"/>
                <w:szCs w:val="16"/>
              </w:rPr>
              <w:t>85</w:t>
            </w:r>
            <w:r w:rsidR="00443E08" w:rsidRPr="00E07CE7">
              <w:rPr>
                <w:rFonts w:ascii="Calibri" w:hAnsi="Calibri" w:cs="Calibri"/>
                <w:sz w:val="16"/>
                <w:szCs w:val="16"/>
              </w:rPr>
              <w:t xml:space="preserve"> (8</w:t>
            </w:r>
            <w:r>
              <w:rPr>
                <w:rFonts w:ascii="Calibri" w:hAnsi="Calibri" w:cs="Calibri"/>
                <w:sz w:val="16"/>
                <w:szCs w:val="16"/>
              </w:rPr>
              <w:t>4.9</w:t>
            </w:r>
            <w:r w:rsidR="00443E08" w:rsidRPr="00E07CE7">
              <w:rPr>
                <w:rFonts w:ascii="Calibri" w:hAnsi="Calibri" w:cs="Calibri"/>
                <w:sz w:val="16"/>
                <w:szCs w:val="16"/>
              </w:rPr>
              <w:t>%)</w:t>
            </w:r>
          </w:p>
        </w:tc>
        <w:tc>
          <w:tcPr>
            <w:tcW w:w="1864" w:type="dxa"/>
          </w:tcPr>
          <w:p w14:paraId="6E287B16" w14:textId="2579860E"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 xml:space="preserve">   218</w:t>
            </w:r>
            <w:r w:rsidR="00443E08" w:rsidRPr="00E07CE7">
              <w:rPr>
                <w:rFonts w:ascii="Calibri" w:hAnsi="Calibri" w:cs="Calibri"/>
                <w:sz w:val="16"/>
                <w:szCs w:val="16"/>
              </w:rPr>
              <w:t xml:space="preserve"> (12.</w:t>
            </w:r>
            <w:r>
              <w:rPr>
                <w:rFonts w:ascii="Calibri" w:hAnsi="Calibri" w:cs="Calibri"/>
                <w:sz w:val="16"/>
                <w:szCs w:val="16"/>
              </w:rPr>
              <w:t>6</w:t>
            </w:r>
            <w:r w:rsidR="00443E08" w:rsidRPr="00E07CE7">
              <w:rPr>
                <w:rFonts w:ascii="Calibri" w:hAnsi="Calibri" w:cs="Calibri"/>
                <w:sz w:val="16"/>
                <w:szCs w:val="16"/>
              </w:rPr>
              <w:t>%)</w:t>
            </w:r>
          </w:p>
        </w:tc>
      </w:tr>
      <w:tr w:rsidR="00443E08" w:rsidRPr="00E07CE7" w14:paraId="3FDA7ED9" w14:textId="77777777" w:rsidTr="0053739F">
        <w:tc>
          <w:tcPr>
            <w:tcW w:w="1541" w:type="dxa"/>
            <w:vMerge/>
          </w:tcPr>
          <w:p w14:paraId="7F94EDB4" w14:textId="77777777" w:rsidR="00443E08" w:rsidRPr="00E07CE7" w:rsidRDefault="00443E08" w:rsidP="0053739F">
            <w:pPr>
              <w:spacing w:after="0" w:line="240" w:lineRule="auto"/>
              <w:rPr>
                <w:rFonts w:ascii="Calibri" w:hAnsi="Calibri" w:cs="Calibri"/>
                <w:sz w:val="16"/>
                <w:szCs w:val="16"/>
              </w:rPr>
            </w:pPr>
          </w:p>
        </w:tc>
        <w:tc>
          <w:tcPr>
            <w:tcW w:w="2398" w:type="dxa"/>
          </w:tcPr>
          <w:p w14:paraId="0F701FB5"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Male </w:t>
            </w:r>
          </w:p>
        </w:tc>
        <w:tc>
          <w:tcPr>
            <w:tcW w:w="1678" w:type="dxa"/>
          </w:tcPr>
          <w:p w14:paraId="5B7D2C68" w14:textId="2EDF064D"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263</w:t>
            </w:r>
            <w:r w:rsidR="00443E08" w:rsidRPr="00E07CE7">
              <w:rPr>
                <w:rFonts w:ascii="Calibri" w:hAnsi="Calibri" w:cs="Calibri"/>
                <w:sz w:val="16"/>
                <w:szCs w:val="16"/>
              </w:rPr>
              <w:t xml:space="preserve"> (17.</w:t>
            </w:r>
            <w:r>
              <w:rPr>
                <w:rFonts w:ascii="Calibri" w:hAnsi="Calibri" w:cs="Calibri"/>
                <w:sz w:val="16"/>
                <w:szCs w:val="16"/>
              </w:rPr>
              <w:t>4</w:t>
            </w:r>
            <w:r w:rsidR="00443E08" w:rsidRPr="00E07CE7">
              <w:rPr>
                <w:rFonts w:ascii="Calibri" w:hAnsi="Calibri" w:cs="Calibri"/>
                <w:sz w:val="16"/>
                <w:szCs w:val="16"/>
              </w:rPr>
              <w:t>%)</w:t>
            </w:r>
          </w:p>
        </w:tc>
        <w:tc>
          <w:tcPr>
            <w:tcW w:w="1535" w:type="dxa"/>
          </w:tcPr>
          <w:p w14:paraId="6C1D80D3" w14:textId="371E6EC6"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0B6618">
              <w:rPr>
                <w:rFonts w:ascii="Calibri" w:hAnsi="Calibri" w:cs="Calibri"/>
                <w:sz w:val="16"/>
                <w:szCs w:val="16"/>
              </w:rPr>
              <w:t>250</w:t>
            </w:r>
            <w:r w:rsidRPr="00E07CE7">
              <w:rPr>
                <w:rFonts w:ascii="Calibri" w:hAnsi="Calibri" w:cs="Calibri"/>
                <w:sz w:val="16"/>
                <w:szCs w:val="16"/>
              </w:rPr>
              <w:t xml:space="preserve"> (82.</w:t>
            </w:r>
            <w:r w:rsidR="000B6618">
              <w:rPr>
                <w:rFonts w:ascii="Calibri" w:hAnsi="Calibri" w:cs="Calibri"/>
                <w:sz w:val="16"/>
                <w:szCs w:val="16"/>
              </w:rPr>
              <w:t>6</w:t>
            </w:r>
            <w:r w:rsidRPr="00E07CE7">
              <w:rPr>
                <w:rFonts w:ascii="Calibri" w:hAnsi="Calibri" w:cs="Calibri"/>
                <w:sz w:val="16"/>
                <w:szCs w:val="16"/>
              </w:rPr>
              <w:t>%)</w:t>
            </w:r>
          </w:p>
        </w:tc>
        <w:tc>
          <w:tcPr>
            <w:tcW w:w="1864" w:type="dxa"/>
          </w:tcPr>
          <w:p w14:paraId="42E3FFD6" w14:textId="7A9D8DB1"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0B6618">
              <w:rPr>
                <w:rFonts w:ascii="Calibri" w:hAnsi="Calibri" w:cs="Calibri"/>
                <w:sz w:val="16"/>
                <w:szCs w:val="16"/>
              </w:rPr>
              <w:t>513</w:t>
            </w:r>
            <w:r w:rsidRPr="00E07CE7">
              <w:rPr>
                <w:rFonts w:ascii="Calibri" w:hAnsi="Calibri" w:cs="Calibri"/>
                <w:sz w:val="16"/>
                <w:szCs w:val="16"/>
              </w:rPr>
              <w:t xml:space="preserve"> (87.</w:t>
            </w:r>
            <w:r w:rsidR="000B6618">
              <w:rPr>
                <w:rFonts w:ascii="Calibri" w:hAnsi="Calibri" w:cs="Calibri"/>
                <w:sz w:val="16"/>
                <w:szCs w:val="16"/>
              </w:rPr>
              <w:t>4</w:t>
            </w:r>
            <w:r w:rsidRPr="00E07CE7">
              <w:rPr>
                <w:rFonts w:ascii="Calibri" w:hAnsi="Calibri" w:cs="Calibri"/>
                <w:sz w:val="16"/>
                <w:szCs w:val="16"/>
              </w:rPr>
              <w:t>%)</w:t>
            </w:r>
          </w:p>
        </w:tc>
      </w:tr>
      <w:tr w:rsidR="00443E08" w:rsidRPr="00E07CE7" w14:paraId="5467645C" w14:textId="77777777" w:rsidTr="0053739F">
        <w:tc>
          <w:tcPr>
            <w:tcW w:w="1541" w:type="dxa"/>
          </w:tcPr>
          <w:p w14:paraId="3C4116F6" w14:textId="77777777" w:rsidR="00443E08" w:rsidRPr="00E07CE7" w:rsidRDefault="00443E08" w:rsidP="0053739F">
            <w:pPr>
              <w:spacing w:after="0" w:line="240" w:lineRule="auto"/>
              <w:rPr>
                <w:rFonts w:ascii="Calibri" w:hAnsi="Calibri" w:cs="Calibri"/>
                <w:sz w:val="16"/>
                <w:szCs w:val="16"/>
              </w:rPr>
            </w:pPr>
          </w:p>
        </w:tc>
        <w:tc>
          <w:tcPr>
            <w:tcW w:w="2398" w:type="dxa"/>
          </w:tcPr>
          <w:p w14:paraId="281AA3D3" w14:textId="77777777" w:rsidR="00443E08" w:rsidRPr="00E07CE7" w:rsidRDefault="00443E08" w:rsidP="0053739F">
            <w:pPr>
              <w:spacing w:after="0" w:line="240" w:lineRule="auto"/>
              <w:rPr>
                <w:rFonts w:ascii="Calibri" w:hAnsi="Calibri" w:cs="Calibri"/>
                <w:sz w:val="16"/>
                <w:szCs w:val="16"/>
              </w:rPr>
            </w:pPr>
          </w:p>
        </w:tc>
        <w:tc>
          <w:tcPr>
            <w:tcW w:w="1678" w:type="dxa"/>
          </w:tcPr>
          <w:p w14:paraId="210BA1EE" w14:textId="77777777" w:rsidR="00443E08" w:rsidRPr="00E07CE7" w:rsidRDefault="00443E08" w:rsidP="0053739F">
            <w:pPr>
              <w:spacing w:after="0" w:line="240" w:lineRule="auto"/>
              <w:rPr>
                <w:rFonts w:ascii="Calibri" w:hAnsi="Calibri" w:cs="Calibri"/>
                <w:sz w:val="16"/>
                <w:szCs w:val="16"/>
              </w:rPr>
            </w:pPr>
          </w:p>
        </w:tc>
        <w:tc>
          <w:tcPr>
            <w:tcW w:w="1535" w:type="dxa"/>
          </w:tcPr>
          <w:p w14:paraId="564FFDDA" w14:textId="77777777" w:rsidR="00443E08" w:rsidRPr="00E07CE7" w:rsidRDefault="00443E08" w:rsidP="0053739F">
            <w:pPr>
              <w:spacing w:after="0" w:line="240" w:lineRule="auto"/>
              <w:rPr>
                <w:rFonts w:ascii="Calibri" w:hAnsi="Calibri" w:cs="Calibri"/>
                <w:sz w:val="16"/>
                <w:szCs w:val="16"/>
              </w:rPr>
            </w:pPr>
          </w:p>
        </w:tc>
        <w:tc>
          <w:tcPr>
            <w:tcW w:w="1864" w:type="dxa"/>
          </w:tcPr>
          <w:p w14:paraId="55CA7E98" w14:textId="77777777" w:rsidR="00443E08" w:rsidRPr="00E07CE7" w:rsidRDefault="00443E08" w:rsidP="0053739F">
            <w:pPr>
              <w:spacing w:after="0" w:line="240" w:lineRule="auto"/>
              <w:rPr>
                <w:rFonts w:ascii="Calibri" w:hAnsi="Calibri" w:cs="Calibri"/>
                <w:sz w:val="16"/>
                <w:szCs w:val="16"/>
              </w:rPr>
            </w:pPr>
          </w:p>
        </w:tc>
      </w:tr>
      <w:tr w:rsidR="00443E08" w:rsidRPr="00E07CE7" w14:paraId="1D8B2306" w14:textId="77777777" w:rsidTr="0053739F">
        <w:tc>
          <w:tcPr>
            <w:tcW w:w="1541" w:type="dxa"/>
            <w:vMerge w:val="restart"/>
          </w:tcPr>
          <w:p w14:paraId="1D8200C7" w14:textId="39F71429"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Ethnic</w:t>
            </w:r>
            <w:r w:rsidR="00863686">
              <w:rPr>
                <w:rFonts w:ascii="Calibri" w:hAnsi="Calibri" w:cs="Calibri"/>
                <w:sz w:val="16"/>
                <w:szCs w:val="16"/>
              </w:rPr>
              <w:t>ity</w:t>
            </w:r>
            <w:r w:rsidRPr="00E07CE7">
              <w:rPr>
                <w:rFonts w:ascii="Calibri" w:hAnsi="Calibri" w:cs="Calibri"/>
                <w:sz w:val="16"/>
                <w:szCs w:val="16"/>
              </w:rPr>
              <w:t xml:space="preserve">  </w:t>
            </w:r>
          </w:p>
        </w:tc>
        <w:tc>
          <w:tcPr>
            <w:tcW w:w="2398" w:type="dxa"/>
          </w:tcPr>
          <w:p w14:paraId="1F64A697"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Kamba</w:t>
            </w:r>
          </w:p>
        </w:tc>
        <w:tc>
          <w:tcPr>
            <w:tcW w:w="1678" w:type="dxa"/>
          </w:tcPr>
          <w:p w14:paraId="7357AF97" w14:textId="4C3150AF"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 xml:space="preserve">  </w:t>
            </w:r>
            <w:r w:rsidR="00443E08" w:rsidRPr="00E07CE7">
              <w:rPr>
                <w:rFonts w:ascii="Calibri" w:hAnsi="Calibri" w:cs="Calibri"/>
                <w:sz w:val="16"/>
                <w:szCs w:val="16"/>
              </w:rPr>
              <w:t>2</w:t>
            </w:r>
            <w:r>
              <w:rPr>
                <w:rFonts w:ascii="Calibri" w:hAnsi="Calibri" w:cs="Calibri"/>
                <w:sz w:val="16"/>
                <w:szCs w:val="16"/>
              </w:rPr>
              <w:t>8</w:t>
            </w:r>
            <w:r w:rsidR="00443E08" w:rsidRPr="00E07CE7">
              <w:rPr>
                <w:rFonts w:ascii="Calibri" w:hAnsi="Calibri" w:cs="Calibri"/>
                <w:sz w:val="16"/>
                <w:szCs w:val="16"/>
              </w:rPr>
              <w:t xml:space="preserve"> (</w:t>
            </w:r>
            <w:r>
              <w:rPr>
                <w:rFonts w:ascii="Calibri" w:hAnsi="Calibri" w:cs="Calibri"/>
                <w:sz w:val="16"/>
                <w:szCs w:val="16"/>
              </w:rPr>
              <w:t>9.6</w:t>
            </w:r>
            <w:r w:rsidR="00443E08" w:rsidRPr="00E07CE7">
              <w:rPr>
                <w:rFonts w:ascii="Calibri" w:hAnsi="Calibri" w:cs="Calibri"/>
                <w:sz w:val="16"/>
                <w:szCs w:val="16"/>
              </w:rPr>
              <w:t>%)</w:t>
            </w:r>
          </w:p>
        </w:tc>
        <w:tc>
          <w:tcPr>
            <w:tcW w:w="1535" w:type="dxa"/>
          </w:tcPr>
          <w:p w14:paraId="05F831AA" w14:textId="6B5AA530"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2</w:t>
            </w:r>
            <w:r w:rsidR="000B6618">
              <w:rPr>
                <w:rFonts w:ascii="Calibri" w:hAnsi="Calibri" w:cs="Calibri"/>
                <w:sz w:val="16"/>
                <w:szCs w:val="16"/>
              </w:rPr>
              <w:t xml:space="preserve">65 </w:t>
            </w:r>
            <w:r w:rsidRPr="00E07CE7">
              <w:rPr>
                <w:rFonts w:ascii="Calibri" w:hAnsi="Calibri" w:cs="Calibri"/>
                <w:sz w:val="16"/>
                <w:szCs w:val="16"/>
              </w:rPr>
              <w:t>(</w:t>
            </w:r>
            <w:r w:rsidR="000B6618">
              <w:rPr>
                <w:rFonts w:ascii="Calibri" w:hAnsi="Calibri" w:cs="Calibri"/>
                <w:sz w:val="16"/>
                <w:szCs w:val="16"/>
              </w:rPr>
              <w:t>90.4</w:t>
            </w:r>
            <w:r w:rsidRPr="00E07CE7">
              <w:rPr>
                <w:rFonts w:ascii="Calibri" w:hAnsi="Calibri" w:cs="Calibri"/>
                <w:sz w:val="16"/>
                <w:szCs w:val="16"/>
              </w:rPr>
              <w:t>%)</w:t>
            </w:r>
          </w:p>
        </w:tc>
        <w:tc>
          <w:tcPr>
            <w:tcW w:w="1864" w:type="dxa"/>
          </w:tcPr>
          <w:p w14:paraId="1D95F956" w14:textId="4212E92D"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2</w:t>
            </w:r>
            <w:r w:rsidR="000B6618">
              <w:rPr>
                <w:rFonts w:ascii="Calibri" w:hAnsi="Calibri" w:cs="Calibri"/>
                <w:sz w:val="16"/>
                <w:szCs w:val="16"/>
              </w:rPr>
              <w:t>93</w:t>
            </w:r>
            <w:r w:rsidRPr="00E07CE7">
              <w:rPr>
                <w:rFonts w:ascii="Calibri" w:hAnsi="Calibri" w:cs="Calibri"/>
                <w:sz w:val="16"/>
                <w:szCs w:val="16"/>
              </w:rPr>
              <w:t xml:space="preserve"> (16.</w:t>
            </w:r>
            <w:r w:rsidR="000B6618">
              <w:rPr>
                <w:rFonts w:ascii="Calibri" w:hAnsi="Calibri" w:cs="Calibri"/>
                <w:sz w:val="16"/>
                <w:szCs w:val="16"/>
              </w:rPr>
              <w:t>9</w:t>
            </w:r>
            <w:r w:rsidRPr="00E07CE7">
              <w:rPr>
                <w:rFonts w:ascii="Calibri" w:hAnsi="Calibri" w:cs="Calibri"/>
                <w:sz w:val="16"/>
                <w:szCs w:val="16"/>
              </w:rPr>
              <w:t>%)</w:t>
            </w:r>
          </w:p>
        </w:tc>
      </w:tr>
      <w:tr w:rsidR="00443E08" w:rsidRPr="00E07CE7" w14:paraId="33008724" w14:textId="77777777" w:rsidTr="0053739F">
        <w:tc>
          <w:tcPr>
            <w:tcW w:w="1541" w:type="dxa"/>
            <w:vMerge/>
          </w:tcPr>
          <w:p w14:paraId="7DCB5B4B" w14:textId="77777777" w:rsidR="00443E08" w:rsidRPr="00E07CE7" w:rsidRDefault="00443E08" w:rsidP="0053739F">
            <w:pPr>
              <w:spacing w:after="0" w:line="240" w:lineRule="auto"/>
              <w:rPr>
                <w:rFonts w:ascii="Calibri" w:hAnsi="Calibri" w:cs="Calibri"/>
                <w:sz w:val="16"/>
                <w:szCs w:val="16"/>
              </w:rPr>
            </w:pPr>
          </w:p>
        </w:tc>
        <w:tc>
          <w:tcPr>
            <w:tcW w:w="2398" w:type="dxa"/>
          </w:tcPr>
          <w:p w14:paraId="7D7A3C56"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Kikuyu</w:t>
            </w:r>
          </w:p>
        </w:tc>
        <w:tc>
          <w:tcPr>
            <w:tcW w:w="1678" w:type="dxa"/>
          </w:tcPr>
          <w:p w14:paraId="5569A541" w14:textId="1AF127D6"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 xml:space="preserve">  42</w:t>
            </w:r>
            <w:r w:rsidR="00443E08" w:rsidRPr="00E07CE7">
              <w:rPr>
                <w:rFonts w:ascii="Calibri" w:hAnsi="Calibri" w:cs="Calibri"/>
                <w:sz w:val="16"/>
                <w:szCs w:val="16"/>
              </w:rPr>
              <w:t xml:space="preserve"> (12.</w:t>
            </w:r>
            <w:r>
              <w:rPr>
                <w:rFonts w:ascii="Calibri" w:hAnsi="Calibri" w:cs="Calibri"/>
                <w:sz w:val="16"/>
                <w:szCs w:val="16"/>
              </w:rPr>
              <w:t>8</w:t>
            </w:r>
            <w:r w:rsidR="00443E08" w:rsidRPr="00E07CE7">
              <w:rPr>
                <w:rFonts w:ascii="Calibri" w:hAnsi="Calibri" w:cs="Calibri"/>
                <w:sz w:val="16"/>
                <w:szCs w:val="16"/>
              </w:rPr>
              <w:t>%)</w:t>
            </w:r>
          </w:p>
        </w:tc>
        <w:tc>
          <w:tcPr>
            <w:tcW w:w="1535" w:type="dxa"/>
          </w:tcPr>
          <w:p w14:paraId="50F58BC0" w14:textId="47BE4673"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285</w:t>
            </w:r>
            <w:r w:rsidR="00443E08" w:rsidRPr="00E07CE7">
              <w:rPr>
                <w:rFonts w:ascii="Calibri" w:hAnsi="Calibri" w:cs="Calibri"/>
                <w:sz w:val="16"/>
                <w:szCs w:val="16"/>
              </w:rPr>
              <w:t xml:space="preserve"> (87.</w:t>
            </w:r>
            <w:r>
              <w:rPr>
                <w:rFonts w:ascii="Calibri" w:hAnsi="Calibri" w:cs="Calibri"/>
                <w:sz w:val="16"/>
                <w:szCs w:val="16"/>
              </w:rPr>
              <w:t>2</w:t>
            </w:r>
            <w:r w:rsidR="00443E08" w:rsidRPr="00E07CE7">
              <w:rPr>
                <w:rFonts w:ascii="Calibri" w:hAnsi="Calibri" w:cs="Calibri"/>
                <w:sz w:val="16"/>
                <w:szCs w:val="16"/>
              </w:rPr>
              <w:t>%)</w:t>
            </w:r>
          </w:p>
        </w:tc>
        <w:tc>
          <w:tcPr>
            <w:tcW w:w="1864" w:type="dxa"/>
          </w:tcPr>
          <w:p w14:paraId="76FF161E" w14:textId="14BA68AD"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327</w:t>
            </w:r>
            <w:r w:rsidR="005909B4">
              <w:rPr>
                <w:rFonts w:ascii="Calibri" w:hAnsi="Calibri" w:cs="Calibri"/>
                <w:sz w:val="16"/>
                <w:szCs w:val="16"/>
              </w:rPr>
              <w:t xml:space="preserve"> </w:t>
            </w:r>
            <w:r w:rsidR="00443E08" w:rsidRPr="00E07CE7">
              <w:rPr>
                <w:rFonts w:ascii="Calibri" w:hAnsi="Calibri" w:cs="Calibri"/>
                <w:sz w:val="16"/>
                <w:szCs w:val="16"/>
              </w:rPr>
              <w:t>(1</w:t>
            </w:r>
            <w:r>
              <w:rPr>
                <w:rFonts w:ascii="Calibri" w:hAnsi="Calibri" w:cs="Calibri"/>
                <w:sz w:val="16"/>
                <w:szCs w:val="16"/>
              </w:rPr>
              <w:t>8.9</w:t>
            </w:r>
            <w:r w:rsidR="00443E08" w:rsidRPr="00E07CE7">
              <w:rPr>
                <w:rFonts w:ascii="Calibri" w:hAnsi="Calibri" w:cs="Calibri"/>
                <w:sz w:val="16"/>
                <w:szCs w:val="16"/>
              </w:rPr>
              <w:t>%)</w:t>
            </w:r>
          </w:p>
        </w:tc>
      </w:tr>
      <w:tr w:rsidR="00443E08" w:rsidRPr="00E07CE7" w14:paraId="78493763" w14:textId="77777777" w:rsidTr="0053739F">
        <w:tc>
          <w:tcPr>
            <w:tcW w:w="1541" w:type="dxa"/>
            <w:vMerge/>
          </w:tcPr>
          <w:p w14:paraId="364D4EDD" w14:textId="77777777" w:rsidR="00443E08" w:rsidRPr="00E07CE7" w:rsidRDefault="00443E08" w:rsidP="0053739F">
            <w:pPr>
              <w:spacing w:after="0" w:line="240" w:lineRule="auto"/>
              <w:rPr>
                <w:rFonts w:ascii="Calibri" w:hAnsi="Calibri" w:cs="Calibri"/>
                <w:sz w:val="16"/>
                <w:szCs w:val="16"/>
              </w:rPr>
            </w:pPr>
          </w:p>
        </w:tc>
        <w:tc>
          <w:tcPr>
            <w:tcW w:w="2398" w:type="dxa"/>
          </w:tcPr>
          <w:p w14:paraId="4ED74582"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Luhya</w:t>
            </w:r>
          </w:p>
        </w:tc>
        <w:tc>
          <w:tcPr>
            <w:tcW w:w="1678" w:type="dxa"/>
          </w:tcPr>
          <w:p w14:paraId="3392622C" w14:textId="6C9F04A6"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110</w:t>
            </w:r>
            <w:r w:rsidR="00443E08" w:rsidRPr="00E07CE7">
              <w:rPr>
                <w:rFonts w:ascii="Calibri" w:hAnsi="Calibri" w:cs="Calibri"/>
                <w:sz w:val="16"/>
                <w:szCs w:val="16"/>
              </w:rPr>
              <w:t xml:space="preserve"> (22.</w:t>
            </w:r>
            <w:r>
              <w:rPr>
                <w:rFonts w:ascii="Calibri" w:hAnsi="Calibri" w:cs="Calibri"/>
                <w:sz w:val="16"/>
                <w:szCs w:val="16"/>
              </w:rPr>
              <w:t>7</w:t>
            </w:r>
            <w:r w:rsidR="00443E08" w:rsidRPr="00E07CE7">
              <w:rPr>
                <w:rFonts w:ascii="Calibri" w:hAnsi="Calibri" w:cs="Calibri"/>
                <w:sz w:val="16"/>
                <w:szCs w:val="16"/>
              </w:rPr>
              <w:t>%)</w:t>
            </w:r>
          </w:p>
        </w:tc>
        <w:tc>
          <w:tcPr>
            <w:tcW w:w="1535" w:type="dxa"/>
          </w:tcPr>
          <w:p w14:paraId="11CCF293" w14:textId="3DFFF277"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 xml:space="preserve">375 </w:t>
            </w:r>
            <w:r w:rsidR="00443E08" w:rsidRPr="00E07CE7">
              <w:rPr>
                <w:rFonts w:ascii="Calibri" w:hAnsi="Calibri" w:cs="Calibri"/>
                <w:sz w:val="16"/>
                <w:szCs w:val="16"/>
              </w:rPr>
              <w:t>(77.</w:t>
            </w:r>
            <w:r>
              <w:rPr>
                <w:rFonts w:ascii="Calibri" w:hAnsi="Calibri" w:cs="Calibri"/>
                <w:sz w:val="16"/>
                <w:szCs w:val="16"/>
              </w:rPr>
              <w:t>3</w:t>
            </w:r>
            <w:r w:rsidR="00443E08" w:rsidRPr="00E07CE7">
              <w:rPr>
                <w:rFonts w:ascii="Calibri" w:hAnsi="Calibri" w:cs="Calibri"/>
                <w:sz w:val="16"/>
                <w:szCs w:val="16"/>
              </w:rPr>
              <w:t>%)</w:t>
            </w:r>
          </w:p>
        </w:tc>
        <w:tc>
          <w:tcPr>
            <w:tcW w:w="1864" w:type="dxa"/>
          </w:tcPr>
          <w:p w14:paraId="7E82BAE7" w14:textId="443BAB9F"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485</w:t>
            </w:r>
            <w:r w:rsidR="00443E08" w:rsidRPr="00E07CE7">
              <w:rPr>
                <w:rFonts w:ascii="Calibri" w:hAnsi="Calibri" w:cs="Calibri"/>
                <w:sz w:val="16"/>
                <w:szCs w:val="16"/>
              </w:rPr>
              <w:t xml:space="preserve"> (28.</w:t>
            </w:r>
            <w:r>
              <w:rPr>
                <w:rFonts w:ascii="Calibri" w:hAnsi="Calibri" w:cs="Calibri"/>
                <w:sz w:val="16"/>
                <w:szCs w:val="16"/>
              </w:rPr>
              <w:t>0</w:t>
            </w:r>
            <w:r w:rsidR="00443E08" w:rsidRPr="00E07CE7">
              <w:rPr>
                <w:rFonts w:ascii="Calibri" w:hAnsi="Calibri" w:cs="Calibri"/>
                <w:sz w:val="16"/>
                <w:szCs w:val="16"/>
              </w:rPr>
              <w:t>%)</w:t>
            </w:r>
          </w:p>
        </w:tc>
      </w:tr>
      <w:tr w:rsidR="00443E08" w:rsidRPr="00E07CE7" w14:paraId="3FAA91A0" w14:textId="77777777" w:rsidTr="0053739F">
        <w:tc>
          <w:tcPr>
            <w:tcW w:w="1541" w:type="dxa"/>
            <w:vMerge/>
          </w:tcPr>
          <w:p w14:paraId="2BDEBA64" w14:textId="77777777" w:rsidR="00443E08" w:rsidRPr="00E07CE7" w:rsidRDefault="00443E08" w:rsidP="0053739F">
            <w:pPr>
              <w:spacing w:after="0" w:line="240" w:lineRule="auto"/>
              <w:rPr>
                <w:rFonts w:ascii="Calibri" w:hAnsi="Calibri" w:cs="Calibri"/>
                <w:sz w:val="16"/>
                <w:szCs w:val="16"/>
              </w:rPr>
            </w:pPr>
          </w:p>
        </w:tc>
        <w:tc>
          <w:tcPr>
            <w:tcW w:w="2398" w:type="dxa"/>
          </w:tcPr>
          <w:p w14:paraId="1AA157AF"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Luo</w:t>
            </w:r>
          </w:p>
        </w:tc>
        <w:tc>
          <w:tcPr>
            <w:tcW w:w="1678" w:type="dxa"/>
          </w:tcPr>
          <w:p w14:paraId="3AADA7BF" w14:textId="25C84FCE"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 xml:space="preserve">  62</w:t>
            </w:r>
            <w:r w:rsidR="00443E08" w:rsidRPr="00E07CE7">
              <w:rPr>
                <w:rFonts w:ascii="Calibri" w:hAnsi="Calibri" w:cs="Calibri"/>
                <w:sz w:val="16"/>
                <w:szCs w:val="16"/>
              </w:rPr>
              <w:t xml:space="preserve"> (17.</w:t>
            </w:r>
            <w:r>
              <w:rPr>
                <w:rFonts w:ascii="Calibri" w:hAnsi="Calibri" w:cs="Calibri"/>
                <w:sz w:val="16"/>
                <w:szCs w:val="16"/>
              </w:rPr>
              <w:t>7</w:t>
            </w:r>
            <w:r w:rsidR="00443E08" w:rsidRPr="00E07CE7">
              <w:rPr>
                <w:rFonts w:ascii="Calibri" w:hAnsi="Calibri" w:cs="Calibri"/>
                <w:sz w:val="16"/>
                <w:szCs w:val="16"/>
              </w:rPr>
              <w:t>%)</w:t>
            </w:r>
          </w:p>
        </w:tc>
        <w:tc>
          <w:tcPr>
            <w:tcW w:w="1535" w:type="dxa"/>
          </w:tcPr>
          <w:p w14:paraId="330915B1" w14:textId="29717C82"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 xml:space="preserve">288 </w:t>
            </w:r>
            <w:r w:rsidR="00443E08" w:rsidRPr="00E07CE7">
              <w:rPr>
                <w:rFonts w:ascii="Calibri" w:hAnsi="Calibri" w:cs="Calibri"/>
                <w:sz w:val="16"/>
                <w:szCs w:val="16"/>
              </w:rPr>
              <w:t>(82.</w:t>
            </w:r>
            <w:r>
              <w:rPr>
                <w:rFonts w:ascii="Calibri" w:hAnsi="Calibri" w:cs="Calibri"/>
                <w:sz w:val="16"/>
                <w:szCs w:val="16"/>
              </w:rPr>
              <w:t>3</w:t>
            </w:r>
            <w:r w:rsidR="00443E08" w:rsidRPr="00E07CE7">
              <w:rPr>
                <w:rFonts w:ascii="Calibri" w:hAnsi="Calibri" w:cs="Calibri"/>
                <w:sz w:val="16"/>
                <w:szCs w:val="16"/>
              </w:rPr>
              <w:t>%)</w:t>
            </w:r>
          </w:p>
        </w:tc>
        <w:tc>
          <w:tcPr>
            <w:tcW w:w="1864" w:type="dxa"/>
          </w:tcPr>
          <w:p w14:paraId="7E91EFD4" w14:textId="052F0D11"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350</w:t>
            </w:r>
            <w:r w:rsidR="00443E08" w:rsidRPr="00E07CE7">
              <w:rPr>
                <w:rFonts w:ascii="Calibri" w:hAnsi="Calibri" w:cs="Calibri"/>
                <w:sz w:val="16"/>
                <w:szCs w:val="16"/>
              </w:rPr>
              <w:t xml:space="preserve"> (</w:t>
            </w:r>
            <w:r>
              <w:rPr>
                <w:rFonts w:ascii="Calibri" w:hAnsi="Calibri" w:cs="Calibri"/>
                <w:sz w:val="16"/>
                <w:szCs w:val="16"/>
              </w:rPr>
              <w:t>20.2</w:t>
            </w:r>
            <w:r w:rsidR="00443E08" w:rsidRPr="00E07CE7">
              <w:rPr>
                <w:rFonts w:ascii="Calibri" w:hAnsi="Calibri" w:cs="Calibri"/>
                <w:sz w:val="16"/>
                <w:szCs w:val="16"/>
              </w:rPr>
              <w:t>%)</w:t>
            </w:r>
          </w:p>
        </w:tc>
      </w:tr>
      <w:tr w:rsidR="00443E08" w:rsidRPr="00E07CE7" w14:paraId="2D859B08" w14:textId="77777777" w:rsidTr="0053739F">
        <w:tc>
          <w:tcPr>
            <w:tcW w:w="1541" w:type="dxa"/>
            <w:vMerge/>
          </w:tcPr>
          <w:p w14:paraId="0DA17979" w14:textId="77777777" w:rsidR="00443E08" w:rsidRPr="00E07CE7" w:rsidRDefault="00443E08" w:rsidP="0053739F">
            <w:pPr>
              <w:spacing w:after="0" w:line="240" w:lineRule="auto"/>
              <w:rPr>
                <w:rFonts w:ascii="Calibri" w:hAnsi="Calibri" w:cs="Calibri"/>
                <w:sz w:val="16"/>
                <w:szCs w:val="16"/>
              </w:rPr>
            </w:pPr>
          </w:p>
        </w:tc>
        <w:tc>
          <w:tcPr>
            <w:tcW w:w="2398" w:type="dxa"/>
          </w:tcPr>
          <w:p w14:paraId="06BDE257"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Other</w:t>
            </w:r>
          </w:p>
        </w:tc>
        <w:tc>
          <w:tcPr>
            <w:tcW w:w="1678" w:type="dxa"/>
          </w:tcPr>
          <w:p w14:paraId="3DA0CCBE" w14:textId="79DCD4A5"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 xml:space="preserve">54 </w:t>
            </w:r>
            <w:r w:rsidR="00443E08" w:rsidRPr="00E07CE7">
              <w:rPr>
                <w:rFonts w:ascii="Calibri" w:hAnsi="Calibri" w:cs="Calibri"/>
                <w:sz w:val="16"/>
                <w:szCs w:val="16"/>
              </w:rPr>
              <w:t>(19.</w:t>
            </w:r>
            <w:r>
              <w:rPr>
                <w:rFonts w:ascii="Calibri" w:hAnsi="Calibri" w:cs="Calibri"/>
                <w:sz w:val="16"/>
                <w:szCs w:val="16"/>
              </w:rPr>
              <w:t>6</w:t>
            </w:r>
            <w:r w:rsidR="00443E08" w:rsidRPr="00E07CE7">
              <w:rPr>
                <w:rFonts w:ascii="Calibri" w:hAnsi="Calibri" w:cs="Calibri"/>
                <w:sz w:val="16"/>
                <w:szCs w:val="16"/>
              </w:rPr>
              <w:t>%)</w:t>
            </w:r>
          </w:p>
        </w:tc>
        <w:tc>
          <w:tcPr>
            <w:tcW w:w="1535" w:type="dxa"/>
          </w:tcPr>
          <w:p w14:paraId="5CDB6425" w14:textId="66986C02"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222</w:t>
            </w:r>
            <w:r w:rsidR="00443E08" w:rsidRPr="00E07CE7">
              <w:rPr>
                <w:rFonts w:ascii="Calibri" w:hAnsi="Calibri" w:cs="Calibri"/>
                <w:sz w:val="16"/>
                <w:szCs w:val="16"/>
              </w:rPr>
              <w:t xml:space="preserve"> (80.</w:t>
            </w:r>
            <w:r>
              <w:rPr>
                <w:rFonts w:ascii="Calibri" w:hAnsi="Calibri" w:cs="Calibri"/>
                <w:sz w:val="16"/>
                <w:szCs w:val="16"/>
              </w:rPr>
              <w:t>4</w:t>
            </w:r>
            <w:r w:rsidR="00443E08" w:rsidRPr="00E07CE7">
              <w:rPr>
                <w:rFonts w:ascii="Calibri" w:hAnsi="Calibri" w:cs="Calibri"/>
                <w:sz w:val="16"/>
                <w:szCs w:val="16"/>
              </w:rPr>
              <w:t>%)</w:t>
            </w:r>
          </w:p>
        </w:tc>
        <w:tc>
          <w:tcPr>
            <w:tcW w:w="1864" w:type="dxa"/>
          </w:tcPr>
          <w:p w14:paraId="679DD873" w14:textId="3C57C750" w:rsidR="00443E08" w:rsidRPr="00E07CE7" w:rsidRDefault="000B6618" w:rsidP="0053739F">
            <w:pPr>
              <w:spacing w:after="0" w:line="240" w:lineRule="auto"/>
              <w:rPr>
                <w:rFonts w:ascii="Calibri" w:hAnsi="Calibri" w:cs="Calibri"/>
                <w:sz w:val="16"/>
                <w:szCs w:val="16"/>
              </w:rPr>
            </w:pPr>
            <w:r>
              <w:rPr>
                <w:rFonts w:ascii="Calibri" w:hAnsi="Calibri" w:cs="Calibri"/>
                <w:sz w:val="16"/>
                <w:szCs w:val="16"/>
              </w:rPr>
              <w:t>276</w:t>
            </w:r>
            <w:r w:rsidR="00443E08" w:rsidRPr="00E07CE7">
              <w:rPr>
                <w:rFonts w:ascii="Calibri" w:hAnsi="Calibri" w:cs="Calibri"/>
                <w:sz w:val="16"/>
                <w:szCs w:val="16"/>
              </w:rPr>
              <w:t xml:space="preserve"> (1</w:t>
            </w:r>
            <w:r>
              <w:rPr>
                <w:rFonts w:ascii="Calibri" w:hAnsi="Calibri" w:cs="Calibri"/>
                <w:sz w:val="16"/>
                <w:szCs w:val="16"/>
              </w:rPr>
              <w:t>5.9</w:t>
            </w:r>
            <w:r w:rsidR="00443E08" w:rsidRPr="00E07CE7">
              <w:rPr>
                <w:rFonts w:ascii="Calibri" w:hAnsi="Calibri" w:cs="Calibri"/>
                <w:sz w:val="16"/>
                <w:szCs w:val="16"/>
              </w:rPr>
              <w:t>%)</w:t>
            </w:r>
          </w:p>
        </w:tc>
      </w:tr>
      <w:tr w:rsidR="00443E08" w:rsidRPr="00E07CE7" w14:paraId="2B86A630" w14:textId="77777777" w:rsidTr="0053739F">
        <w:tc>
          <w:tcPr>
            <w:tcW w:w="1541" w:type="dxa"/>
          </w:tcPr>
          <w:p w14:paraId="799940EB" w14:textId="77777777" w:rsidR="00443E08" w:rsidRPr="00E07CE7" w:rsidRDefault="00443E08" w:rsidP="0053739F">
            <w:pPr>
              <w:spacing w:after="0" w:line="240" w:lineRule="auto"/>
              <w:rPr>
                <w:rFonts w:ascii="Calibri" w:hAnsi="Calibri" w:cs="Calibri"/>
                <w:sz w:val="16"/>
                <w:szCs w:val="16"/>
              </w:rPr>
            </w:pPr>
          </w:p>
        </w:tc>
        <w:tc>
          <w:tcPr>
            <w:tcW w:w="2398" w:type="dxa"/>
          </w:tcPr>
          <w:p w14:paraId="075C6E5C" w14:textId="77777777" w:rsidR="00443E08" w:rsidRPr="00E07CE7" w:rsidRDefault="00443E08" w:rsidP="0053739F">
            <w:pPr>
              <w:spacing w:after="0" w:line="240" w:lineRule="auto"/>
              <w:rPr>
                <w:rFonts w:ascii="Calibri" w:hAnsi="Calibri" w:cs="Calibri"/>
                <w:sz w:val="16"/>
                <w:szCs w:val="16"/>
              </w:rPr>
            </w:pPr>
          </w:p>
        </w:tc>
        <w:tc>
          <w:tcPr>
            <w:tcW w:w="1678" w:type="dxa"/>
          </w:tcPr>
          <w:p w14:paraId="000283FC" w14:textId="77777777" w:rsidR="00443E08" w:rsidRPr="00E07CE7" w:rsidRDefault="00443E08" w:rsidP="0053739F">
            <w:pPr>
              <w:spacing w:after="0" w:line="240" w:lineRule="auto"/>
              <w:rPr>
                <w:rFonts w:ascii="Calibri" w:hAnsi="Calibri" w:cs="Calibri"/>
                <w:sz w:val="16"/>
                <w:szCs w:val="16"/>
              </w:rPr>
            </w:pPr>
          </w:p>
        </w:tc>
        <w:tc>
          <w:tcPr>
            <w:tcW w:w="1535" w:type="dxa"/>
          </w:tcPr>
          <w:p w14:paraId="7B8E15BD" w14:textId="77777777" w:rsidR="00443E08" w:rsidRPr="00E07CE7" w:rsidRDefault="00443E08" w:rsidP="0053739F">
            <w:pPr>
              <w:spacing w:after="0" w:line="240" w:lineRule="auto"/>
              <w:rPr>
                <w:rFonts w:ascii="Calibri" w:hAnsi="Calibri" w:cs="Calibri"/>
                <w:sz w:val="16"/>
                <w:szCs w:val="16"/>
              </w:rPr>
            </w:pPr>
          </w:p>
        </w:tc>
        <w:tc>
          <w:tcPr>
            <w:tcW w:w="1864" w:type="dxa"/>
          </w:tcPr>
          <w:p w14:paraId="14E4E089" w14:textId="77777777" w:rsidR="00443E08" w:rsidRPr="00E07CE7" w:rsidRDefault="00443E08" w:rsidP="0053739F">
            <w:pPr>
              <w:spacing w:after="0" w:line="240" w:lineRule="auto"/>
              <w:rPr>
                <w:rFonts w:ascii="Calibri" w:hAnsi="Calibri" w:cs="Calibri"/>
                <w:sz w:val="16"/>
                <w:szCs w:val="16"/>
              </w:rPr>
            </w:pPr>
          </w:p>
        </w:tc>
      </w:tr>
      <w:tr w:rsidR="00443E08" w:rsidRPr="00E07CE7" w14:paraId="57ABF7F3" w14:textId="77777777" w:rsidTr="0053739F">
        <w:tc>
          <w:tcPr>
            <w:tcW w:w="1541" w:type="dxa"/>
            <w:vMerge w:val="restart"/>
          </w:tcPr>
          <w:p w14:paraId="67A23EAD"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Age </w:t>
            </w:r>
          </w:p>
        </w:tc>
        <w:tc>
          <w:tcPr>
            <w:tcW w:w="2398" w:type="dxa"/>
          </w:tcPr>
          <w:p w14:paraId="564B5860"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17 – 24years</w:t>
            </w:r>
          </w:p>
        </w:tc>
        <w:tc>
          <w:tcPr>
            <w:tcW w:w="1678" w:type="dxa"/>
          </w:tcPr>
          <w:p w14:paraId="238A3970" w14:textId="1C4FA1D9"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 xml:space="preserve">  </w:t>
            </w:r>
            <w:r w:rsidR="00443E08" w:rsidRPr="00E07CE7">
              <w:rPr>
                <w:rFonts w:ascii="Calibri" w:hAnsi="Calibri" w:cs="Calibri"/>
                <w:sz w:val="16"/>
                <w:szCs w:val="16"/>
              </w:rPr>
              <w:t>2</w:t>
            </w:r>
            <w:r w:rsidR="00863686">
              <w:rPr>
                <w:rFonts w:ascii="Calibri" w:hAnsi="Calibri" w:cs="Calibri"/>
                <w:sz w:val="16"/>
                <w:szCs w:val="16"/>
              </w:rPr>
              <w:t>7</w:t>
            </w:r>
            <w:r w:rsidR="00443E08" w:rsidRPr="00E07CE7">
              <w:rPr>
                <w:rFonts w:ascii="Calibri" w:hAnsi="Calibri" w:cs="Calibri"/>
                <w:sz w:val="16"/>
                <w:szCs w:val="16"/>
              </w:rPr>
              <w:t xml:space="preserve"> (2</w:t>
            </w:r>
            <w:r w:rsidR="00863686">
              <w:rPr>
                <w:rFonts w:ascii="Calibri" w:hAnsi="Calibri" w:cs="Calibri"/>
                <w:sz w:val="16"/>
                <w:szCs w:val="16"/>
              </w:rPr>
              <w:t>0.1</w:t>
            </w:r>
            <w:r w:rsidR="00443E08" w:rsidRPr="00E07CE7">
              <w:rPr>
                <w:rFonts w:ascii="Calibri" w:hAnsi="Calibri" w:cs="Calibri"/>
                <w:sz w:val="16"/>
                <w:szCs w:val="16"/>
              </w:rPr>
              <w:t>%)</w:t>
            </w:r>
          </w:p>
        </w:tc>
        <w:tc>
          <w:tcPr>
            <w:tcW w:w="1535" w:type="dxa"/>
          </w:tcPr>
          <w:p w14:paraId="08CA3A02" w14:textId="3A676698" w:rsidR="00443E08" w:rsidRPr="00E07CE7" w:rsidRDefault="00863686" w:rsidP="0053739F">
            <w:pPr>
              <w:spacing w:after="0" w:line="240" w:lineRule="auto"/>
              <w:rPr>
                <w:rFonts w:ascii="Calibri" w:hAnsi="Calibri" w:cs="Calibri"/>
                <w:sz w:val="16"/>
                <w:szCs w:val="16"/>
              </w:rPr>
            </w:pPr>
            <w:r>
              <w:rPr>
                <w:rFonts w:ascii="Calibri" w:hAnsi="Calibri" w:cs="Calibri"/>
                <w:sz w:val="16"/>
                <w:szCs w:val="16"/>
              </w:rPr>
              <w:t>107</w:t>
            </w:r>
            <w:r w:rsidR="00443E08" w:rsidRPr="00E07CE7">
              <w:rPr>
                <w:rFonts w:ascii="Calibri" w:hAnsi="Calibri" w:cs="Calibri"/>
                <w:sz w:val="16"/>
                <w:szCs w:val="16"/>
              </w:rPr>
              <w:t xml:space="preserve"> (7</w:t>
            </w:r>
            <w:r>
              <w:rPr>
                <w:rFonts w:ascii="Calibri" w:hAnsi="Calibri" w:cs="Calibri"/>
                <w:sz w:val="16"/>
                <w:szCs w:val="16"/>
              </w:rPr>
              <w:t>9.9</w:t>
            </w:r>
            <w:r w:rsidR="00443E08" w:rsidRPr="00E07CE7">
              <w:rPr>
                <w:rFonts w:ascii="Calibri" w:hAnsi="Calibri" w:cs="Calibri"/>
                <w:sz w:val="16"/>
                <w:szCs w:val="16"/>
              </w:rPr>
              <w:t>%)</w:t>
            </w:r>
          </w:p>
        </w:tc>
        <w:tc>
          <w:tcPr>
            <w:tcW w:w="1864" w:type="dxa"/>
          </w:tcPr>
          <w:p w14:paraId="51201AAB" w14:textId="1AA2718C" w:rsidR="00443E08" w:rsidRPr="00E07CE7" w:rsidRDefault="00863686" w:rsidP="0053739F">
            <w:pPr>
              <w:spacing w:after="0" w:line="240" w:lineRule="auto"/>
              <w:rPr>
                <w:rFonts w:ascii="Calibri" w:hAnsi="Calibri" w:cs="Calibri"/>
                <w:sz w:val="16"/>
                <w:szCs w:val="16"/>
              </w:rPr>
            </w:pPr>
            <w:r>
              <w:rPr>
                <w:rFonts w:ascii="Calibri" w:hAnsi="Calibri" w:cs="Calibri"/>
                <w:sz w:val="16"/>
                <w:szCs w:val="16"/>
              </w:rPr>
              <w:t>134</w:t>
            </w:r>
            <w:r w:rsidR="00443E08" w:rsidRPr="00E07CE7">
              <w:rPr>
                <w:rFonts w:ascii="Calibri" w:hAnsi="Calibri" w:cs="Calibri"/>
                <w:sz w:val="16"/>
                <w:szCs w:val="16"/>
              </w:rPr>
              <w:t xml:space="preserve"> (7.</w:t>
            </w:r>
            <w:r w:rsidR="001B44FB">
              <w:rPr>
                <w:rFonts w:ascii="Calibri" w:hAnsi="Calibri" w:cs="Calibri"/>
                <w:sz w:val="16"/>
                <w:szCs w:val="16"/>
              </w:rPr>
              <w:t>7</w:t>
            </w:r>
            <w:r w:rsidR="00443E08" w:rsidRPr="00E07CE7">
              <w:rPr>
                <w:rFonts w:ascii="Calibri" w:hAnsi="Calibri" w:cs="Calibri"/>
                <w:sz w:val="16"/>
                <w:szCs w:val="16"/>
              </w:rPr>
              <w:t>%)</w:t>
            </w:r>
          </w:p>
        </w:tc>
      </w:tr>
      <w:tr w:rsidR="00443E08" w:rsidRPr="00E07CE7" w14:paraId="7A675C2F" w14:textId="77777777" w:rsidTr="0053739F">
        <w:tc>
          <w:tcPr>
            <w:tcW w:w="1541" w:type="dxa"/>
            <w:vMerge/>
          </w:tcPr>
          <w:p w14:paraId="7B53F958" w14:textId="77777777" w:rsidR="00443E08" w:rsidRPr="00E07CE7" w:rsidRDefault="00443E08" w:rsidP="0053739F">
            <w:pPr>
              <w:spacing w:after="0" w:line="240" w:lineRule="auto"/>
              <w:rPr>
                <w:rFonts w:ascii="Calibri" w:hAnsi="Calibri" w:cs="Calibri"/>
                <w:sz w:val="16"/>
                <w:szCs w:val="16"/>
              </w:rPr>
            </w:pPr>
          </w:p>
        </w:tc>
        <w:tc>
          <w:tcPr>
            <w:tcW w:w="2398" w:type="dxa"/>
          </w:tcPr>
          <w:p w14:paraId="5F919D87"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25 -34 years  </w:t>
            </w:r>
          </w:p>
        </w:tc>
        <w:tc>
          <w:tcPr>
            <w:tcW w:w="1678" w:type="dxa"/>
          </w:tcPr>
          <w:p w14:paraId="705527EB" w14:textId="32FBE43B"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180</w:t>
            </w:r>
            <w:r w:rsidR="00443E08" w:rsidRPr="00E07CE7">
              <w:rPr>
                <w:rFonts w:ascii="Calibri" w:hAnsi="Calibri" w:cs="Calibri"/>
                <w:sz w:val="16"/>
                <w:szCs w:val="16"/>
              </w:rPr>
              <w:t xml:space="preserve"> (18.</w:t>
            </w:r>
            <w:r>
              <w:rPr>
                <w:rFonts w:ascii="Calibri" w:hAnsi="Calibri" w:cs="Calibri"/>
                <w:sz w:val="16"/>
                <w:szCs w:val="16"/>
              </w:rPr>
              <w:t>2</w:t>
            </w:r>
            <w:r w:rsidR="00443E08" w:rsidRPr="00E07CE7">
              <w:rPr>
                <w:rFonts w:ascii="Calibri" w:hAnsi="Calibri" w:cs="Calibri"/>
                <w:sz w:val="16"/>
                <w:szCs w:val="16"/>
              </w:rPr>
              <w:t>%)</w:t>
            </w:r>
          </w:p>
        </w:tc>
        <w:tc>
          <w:tcPr>
            <w:tcW w:w="1535" w:type="dxa"/>
          </w:tcPr>
          <w:p w14:paraId="0DE96772" w14:textId="4076B0B5"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809</w:t>
            </w:r>
            <w:r w:rsidR="00443E08" w:rsidRPr="00E07CE7">
              <w:rPr>
                <w:rFonts w:ascii="Calibri" w:hAnsi="Calibri" w:cs="Calibri"/>
                <w:sz w:val="16"/>
                <w:szCs w:val="16"/>
              </w:rPr>
              <w:t xml:space="preserve"> (8</w:t>
            </w:r>
            <w:r>
              <w:rPr>
                <w:rFonts w:ascii="Calibri" w:hAnsi="Calibri" w:cs="Calibri"/>
                <w:sz w:val="16"/>
                <w:szCs w:val="16"/>
              </w:rPr>
              <w:t>1.8</w:t>
            </w:r>
            <w:r w:rsidR="00443E08" w:rsidRPr="00E07CE7">
              <w:rPr>
                <w:rFonts w:ascii="Calibri" w:hAnsi="Calibri" w:cs="Calibri"/>
                <w:sz w:val="16"/>
                <w:szCs w:val="16"/>
              </w:rPr>
              <w:t>%)</w:t>
            </w:r>
          </w:p>
        </w:tc>
        <w:tc>
          <w:tcPr>
            <w:tcW w:w="1864" w:type="dxa"/>
          </w:tcPr>
          <w:p w14:paraId="4E324AAB" w14:textId="77357F9C"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989</w:t>
            </w:r>
            <w:r w:rsidR="00443E08" w:rsidRPr="00E07CE7">
              <w:rPr>
                <w:rFonts w:ascii="Calibri" w:hAnsi="Calibri" w:cs="Calibri"/>
                <w:sz w:val="16"/>
                <w:szCs w:val="16"/>
              </w:rPr>
              <w:t xml:space="preserve"> (5</w:t>
            </w:r>
            <w:r>
              <w:rPr>
                <w:rFonts w:ascii="Calibri" w:hAnsi="Calibri" w:cs="Calibri"/>
                <w:sz w:val="16"/>
                <w:szCs w:val="16"/>
              </w:rPr>
              <w:t>7.1</w:t>
            </w:r>
            <w:r w:rsidR="00443E08" w:rsidRPr="00E07CE7">
              <w:rPr>
                <w:rFonts w:ascii="Calibri" w:hAnsi="Calibri" w:cs="Calibri"/>
                <w:sz w:val="16"/>
                <w:szCs w:val="16"/>
              </w:rPr>
              <w:t>%)</w:t>
            </w:r>
          </w:p>
        </w:tc>
      </w:tr>
      <w:tr w:rsidR="00443E08" w:rsidRPr="00E07CE7" w14:paraId="614FFB1A" w14:textId="77777777" w:rsidTr="0053739F">
        <w:tc>
          <w:tcPr>
            <w:tcW w:w="1541" w:type="dxa"/>
            <w:vMerge/>
          </w:tcPr>
          <w:p w14:paraId="6A485DA6" w14:textId="77777777" w:rsidR="00443E08" w:rsidRPr="00E07CE7" w:rsidRDefault="00443E08" w:rsidP="0053739F">
            <w:pPr>
              <w:spacing w:after="0" w:line="240" w:lineRule="auto"/>
              <w:rPr>
                <w:rFonts w:ascii="Calibri" w:hAnsi="Calibri" w:cs="Calibri"/>
                <w:sz w:val="16"/>
                <w:szCs w:val="16"/>
              </w:rPr>
            </w:pPr>
          </w:p>
        </w:tc>
        <w:tc>
          <w:tcPr>
            <w:tcW w:w="2398" w:type="dxa"/>
          </w:tcPr>
          <w:p w14:paraId="753D9CC4"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35 years above</w:t>
            </w:r>
          </w:p>
        </w:tc>
        <w:tc>
          <w:tcPr>
            <w:tcW w:w="1678" w:type="dxa"/>
          </w:tcPr>
          <w:p w14:paraId="57B407E2" w14:textId="6565EEA2"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 xml:space="preserve">  89</w:t>
            </w:r>
            <w:r w:rsidR="00443E08" w:rsidRPr="00E07CE7">
              <w:rPr>
                <w:rFonts w:ascii="Calibri" w:hAnsi="Calibri" w:cs="Calibri"/>
                <w:sz w:val="16"/>
                <w:szCs w:val="16"/>
              </w:rPr>
              <w:t xml:space="preserve"> (14.6%)</w:t>
            </w:r>
          </w:p>
        </w:tc>
        <w:tc>
          <w:tcPr>
            <w:tcW w:w="1535" w:type="dxa"/>
          </w:tcPr>
          <w:p w14:paraId="309F4C88" w14:textId="4259856E"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519</w:t>
            </w:r>
            <w:r w:rsidR="00443E08" w:rsidRPr="00E07CE7">
              <w:rPr>
                <w:rFonts w:ascii="Calibri" w:hAnsi="Calibri" w:cs="Calibri"/>
                <w:sz w:val="16"/>
                <w:szCs w:val="16"/>
              </w:rPr>
              <w:t xml:space="preserve"> (85.4%)</w:t>
            </w:r>
          </w:p>
        </w:tc>
        <w:tc>
          <w:tcPr>
            <w:tcW w:w="1864" w:type="dxa"/>
          </w:tcPr>
          <w:p w14:paraId="6A47D8AB" w14:textId="5C1B661F"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 xml:space="preserve">608 </w:t>
            </w:r>
            <w:r w:rsidR="00443E08" w:rsidRPr="00E07CE7">
              <w:rPr>
                <w:rFonts w:ascii="Calibri" w:hAnsi="Calibri" w:cs="Calibri"/>
                <w:sz w:val="16"/>
                <w:szCs w:val="16"/>
              </w:rPr>
              <w:t>(3</w:t>
            </w:r>
            <w:r>
              <w:rPr>
                <w:rFonts w:ascii="Calibri" w:hAnsi="Calibri" w:cs="Calibri"/>
                <w:sz w:val="16"/>
                <w:szCs w:val="16"/>
              </w:rPr>
              <w:t>5.1</w:t>
            </w:r>
            <w:r w:rsidR="00443E08" w:rsidRPr="00E07CE7">
              <w:rPr>
                <w:rFonts w:ascii="Calibri" w:hAnsi="Calibri" w:cs="Calibri"/>
                <w:sz w:val="16"/>
                <w:szCs w:val="16"/>
              </w:rPr>
              <w:t>%)</w:t>
            </w:r>
          </w:p>
        </w:tc>
      </w:tr>
      <w:tr w:rsidR="00443E08" w:rsidRPr="00E07CE7" w14:paraId="25549BAF" w14:textId="77777777" w:rsidTr="0053739F">
        <w:tc>
          <w:tcPr>
            <w:tcW w:w="9016" w:type="dxa"/>
            <w:gridSpan w:val="5"/>
          </w:tcPr>
          <w:p w14:paraId="5460EC43" w14:textId="77777777" w:rsidR="00443E08" w:rsidRPr="00E07CE7" w:rsidRDefault="00443E08" w:rsidP="0053739F">
            <w:pPr>
              <w:spacing w:after="0" w:line="240" w:lineRule="auto"/>
              <w:rPr>
                <w:rFonts w:ascii="Calibri" w:hAnsi="Calibri" w:cs="Calibri"/>
                <w:sz w:val="16"/>
                <w:szCs w:val="16"/>
              </w:rPr>
            </w:pPr>
          </w:p>
        </w:tc>
      </w:tr>
      <w:tr w:rsidR="00443E08" w:rsidRPr="00E07CE7" w14:paraId="1A450379" w14:textId="77777777" w:rsidTr="0053739F">
        <w:tc>
          <w:tcPr>
            <w:tcW w:w="1541" w:type="dxa"/>
          </w:tcPr>
          <w:p w14:paraId="39E55E25"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education </w:t>
            </w:r>
          </w:p>
        </w:tc>
        <w:tc>
          <w:tcPr>
            <w:tcW w:w="2398" w:type="dxa"/>
          </w:tcPr>
          <w:p w14:paraId="2F59758D"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None  </w:t>
            </w:r>
          </w:p>
        </w:tc>
        <w:tc>
          <w:tcPr>
            <w:tcW w:w="1678" w:type="dxa"/>
          </w:tcPr>
          <w:p w14:paraId="15FF8056" w14:textId="17BF80D9"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 xml:space="preserve">  </w:t>
            </w:r>
            <w:r w:rsidR="00443E08" w:rsidRPr="00E07CE7">
              <w:rPr>
                <w:rFonts w:ascii="Calibri" w:hAnsi="Calibri" w:cs="Calibri"/>
                <w:sz w:val="16"/>
                <w:szCs w:val="16"/>
              </w:rPr>
              <w:t>2</w:t>
            </w:r>
            <w:r>
              <w:rPr>
                <w:rFonts w:ascii="Calibri" w:hAnsi="Calibri" w:cs="Calibri"/>
                <w:sz w:val="16"/>
                <w:szCs w:val="16"/>
              </w:rPr>
              <w:t>3</w:t>
            </w:r>
            <w:r w:rsidR="00443E08" w:rsidRPr="00E07CE7">
              <w:rPr>
                <w:rFonts w:ascii="Calibri" w:hAnsi="Calibri" w:cs="Calibri"/>
                <w:sz w:val="16"/>
                <w:szCs w:val="16"/>
              </w:rPr>
              <w:t xml:space="preserve"> (1</w:t>
            </w:r>
            <w:r>
              <w:rPr>
                <w:rFonts w:ascii="Calibri" w:hAnsi="Calibri" w:cs="Calibri"/>
                <w:sz w:val="16"/>
                <w:szCs w:val="16"/>
              </w:rPr>
              <w:t>8.9</w:t>
            </w:r>
            <w:r w:rsidR="00443E08" w:rsidRPr="00E07CE7">
              <w:rPr>
                <w:rFonts w:ascii="Calibri" w:hAnsi="Calibri" w:cs="Calibri"/>
                <w:sz w:val="16"/>
                <w:szCs w:val="16"/>
              </w:rPr>
              <w:t>%)</w:t>
            </w:r>
          </w:p>
        </w:tc>
        <w:tc>
          <w:tcPr>
            <w:tcW w:w="1535" w:type="dxa"/>
          </w:tcPr>
          <w:p w14:paraId="05EB1C1E" w14:textId="54BE3AF2"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 xml:space="preserve">  99 </w:t>
            </w:r>
            <w:r w:rsidR="00443E08" w:rsidRPr="00E07CE7">
              <w:rPr>
                <w:rFonts w:ascii="Calibri" w:hAnsi="Calibri" w:cs="Calibri"/>
                <w:sz w:val="16"/>
                <w:szCs w:val="16"/>
              </w:rPr>
              <w:t>(81.</w:t>
            </w:r>
            <w:r>
              <w:rPr>
                <w:rFonts w:ascii="Calibri" w:hAnsi="Calibri" w:cs="Calibri"/>
                <w:sz w:val="16"/>
                <w:szCs w:val="16"/>
              </w:rPr>
              <w:t>1</w:t>
            </w:r>
            <w:r w:rsidR="00443E08" w:rsidRPr="00E07CE7">
              <w:rPr>
                <w:rFonts w:ascii="Calibri" w:hAnsi="Calibri" w:cs="Calibri"/>
                <w:sz w:val="16"/>
                <w:szCs w:val="16"/>
              </w:rPr>
              <w:t>%)</w:t>
            </w:r>
          </w:p>
        </w:tc>
        <w:tc>
          <w:tcPr>
            <w:tcW w:w="1864" w:type="dxa"/>
          </w:tcPr>
          <w:p w14:paraId="27A25935" w14:textId="06314A80"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 xml:space="preserve">    </w:t>
            </w:r>
            <w:r w:rsidR="00443E08" w:rsidRPr="00E07CE7">
              <w:rPr>
                <w:rFonts w:ascii="Calibri" w:hAnsi="Calibri" w:cs="Calibri"/>
                <w:sz w:val="16"/>
                <w:szCs w:val="16"/>
              </w:rPr>
              <w:t>1</w:t>
            </w:r>
            <w:r>
              <w:rPr>
                <w:rFonts w:ascii="Calibri" w:hAnsi="Calibri" w:cs="Calibri"/>
                <w:sz w:val="16"/>
                <w:szCs w:val="16"/>
              </w:rPr>
              <w:t>22</w:t>
            </w:r>
            <w:r w:rsidR="00443E08" w:rsidRPr="00E07CE7">
              <w:rPr>
                <w:rFonts w:ascii="Calibri" w:hAnsi="Calibri" w:cs="Calibri"/>
                <w:sz w:val="16"/>
                <w:szCs w:val="16"/>
              </w:rPr>
              <w:t xml:space="preserve"> (7.</w:t>
            </w:r>
            <w:r>
              <w:rPr>
                <w:rFonts w:ascii="Calibri" w:hAnsi="Calibri" w:cs="Calibri"/>
                <w:sz w:val="16"/>
                <w:szCs w:val="16"/>
              </w:rPr>
              <w:t>0</w:t>
            </w:r>
            <w:r w:rsidR="00443E08" w:rsidRPr="00E07CE7">
              <w:rPr>
                <w:rFonts w:ascii="Calibri" w:hAnsi="Calibri" w:cs="Calibri"/>
                <w:sz w:val="16"/>
                <w:szCs w:val="16"/>
              </w:rPr>
              <w:t>%)</w:t>
            </w:r>
          </w:p>
        </w:tc>
      </w:tr>
      <w:tr w:rsidR="00443E08" w:rsidRPr="00E07CE7" w14:paraId="0A280698" w14:textId="77777777" w:rsidTr="0053739F">
        <w:tc>
          <w:tcPr>
            <w:tcW w:w="1541" w:type="dxa"/>
          </w:tcPr>
          <w:p w14:paraId="64A2FBCB" w14:textId="77777777" w:rsidR="00443E08" w:rsidRPr="00E07CE7" w:rsidRDefault="00443E08" w:rsidP="0053739F">
            <w:pPr>
              <w:spacing w:after="0" w:line="240" w:lineRule="auto"/>
              <w:rPr>
                <w:rFonts w:ascii="Calibri" w:hAnsi="Calibri" w:cs="Calibri"/>
                <w:sz w:val="16"/>
                <w:szCs w:val="16"/>
              </w:rPr>
            </w:pPr>
          </w:p>
        </w:tc>
        <w:tc>
          <w:tcPr>
            <w:tcW w:w="2398" w:type="dxa"/>
          </w:tcPr>
          <w:p w14:paraId="5BA2757C" w14:textId="05BFD548"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 xml:space="preserve">Educated </w:t>
            </w:r>
          </w:p>
        </w:tc>
        <w:tc>
          <w:tcPr>
            <w:tcW w:w="1678" w:type="dxa"/>
          </w:tcPr>
          <w:p w14:paraId="0281EE9E" w14:textId="12D785ED"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181</w:t>
            </w:r>
            <w:r w:rsidR="00443E08" w:rsidRPr="00E07CE7">
              <w:rPr>
                <w:rFonts w:ascii="Calibri" w:hAnsi="Calibri" w:cs="Calibri"/>
                <w:sz w:val="16"/>
                <w:szCs w:val="16"/>
              </w:rPr>
              <w:t xml:space="preserve"> (1</w:t>
            </w:r>
            <w:r>
              <w:rPr>
                <w:rFonts w:ascii="Calibri" w:hAnsi="Calibri" w:cs="Calibri"/>
                <w:sz w:val="16"/>
                <w:szCs w:val="16"/>
              </w:rPr>
              <w:t>7.4</w:t>
            </w:r>
            <w:r w:rsidR="00443E08" w:rsidRPr="00E07CE7">
              <w:rPr>
                <w:rFonts w:ascii="Calibri" w:hAnsi="Calibri" w:cs="Calibri"/>
                <w:sz w:val="16"/>
                <w:szCs w:val="16"/>
              </w:rPr>
              <w:t>%)</w:t>
            </w:r>
          </w:p>
        </w:tc>
        <w:tc>
          <w:tcPr>
            <w:tcW w:w="1535" w:type="dxa"/>
          </w:tcPr>
          <w:p w14:paraId="4DABCB56" w14:textId="0FB01099"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862</w:t>
            </w:r>
            <w:r w:rsidR="00443E08" w:rsidRPr="00E07CE7">
              <w:rPr>
                <w:rFonts w:ascii="Calibri" w:hAnsi="Calibri" w:cs="Calibri"/>
                <w:sz w:val="16"/>
                <w:szCs w:val="16"/>
              </w:rPr>
              <w:t xml:space="preserve"> (8</w:t>
            </w:r>
            <w:r>
              <w:rPr>
                <w:rFonts w:ascii="Calibri" w:hAnsi="Calibri" w:cs="Calibri"/>
                <w:sz w:val="16"/>
                <w:szCs w:val="16"/>
              </w:rPr>
              <w:t>2.6</w:t>
            </w:r>
            <w:r w:rsidR="00443E08" w:rsidRPr="00E07CE7">
              <w:rPr>
                <w:rFonts w:ascii="Calibri" w:hAnsi="Calibri" w:cs="Calibri"/>
                <w:sz w:val="16"/>
                <w:szCs w:val="16"/>
              </w:rPr>
              <w:t>%)</w:t>
            </w:r>
          </w:p>
        </w:tc>
        <w:tc>
          <w:tcPr>
            <w:tcW w:w="1864" w:type="dxa"/>
          </w:tcPr>
          <w:p w14:paraId="52A474F7" w14:textId="1282811C"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1,043</w:t>
            </w:r>
            <w:r w:rsidR="00443E08" w:rsidRPr="00E07CE7">
              <w:rPr>
                <w:rFonts w:ascii="Calibri" w:hAnsi="Calibri" w:cs="Calibri"/>
                <w:sz w:val="16"/>
                <w:szCs w:val="16"/>
              </w:rPr>
              <w:t xml:space="preserve"> (</w:t>
            </w:r>
            <w:r>
              <w:rPr>
                <w:rFonts w:ascii="Calibri" w:hAnsi="Calibri" w:cs="Calibri"/>
                <w:sz w:val="16"/>
                <w:szCs w:val="16"/>
              </w:rPr>
              <w:t>60.3</w:t>
            </w:r>
            <w:r w:rsidR="00443E08" w:rsidRPr="00E07CE7">
              <w:rPr>
                <w:rFonts w:ascii="Calibri" w:hAnsi="Calibri" w:cs="Calibri"/>
                <w:sz w:val="16"/>
                <w:szCs w:val="16"/>
              </w:rPr>
              <w:t>%)</w:t>
            </w:r>
          </w:p>
        </w:tc>
      </w:tr>
      <w:tr w:rsidR="00443E08" w:rsidRPr="00E07CE7" w14:paraId="2D508E41" w14:textId="77777777" w:rsidTr="0053739F">
        <w:tc>
          <w:tcPr>
            <w:tcW w:w="1541" w:type="dxa"/>
          </w:tcPr>
          <w:p w14:paraId="57D17E1A" w14:textId="77777777" w:rsidR="00443E08" w:rsidRPr="00E07CE7" w:rsidRDefault="00443E08" w:rsidP="0053739F">
            <w:pPr>
              <w:spacing w:after="0" w:line="240" w:lineRule="auto"/>
              <w:rPr>
                <w:rFonts w:ascii="Calibri" w:hAnsi="Calibri" w:cs="Calibri"/>
                <w:sz w:val="16"/>
                <w:szCs w:val="16"/>
              </w:rPr>
            </w:pPr>
          </w:p>
        </w:tc>
        <w:tc>
          <w:tcPr>
            <w:tcW w:w="2398" w:type="dxa"/>
          </w:tcPr>
          <w:p w14:paraId="1ADF7F98"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Don’t know and not applicable</w:t>
            </w:r>
          </w:p>
        </w:tc>
        <w:tc>
          <w:tcPr>
            <w:tcW w:w="1678" w:type="dxa"/>
          </w:tcPr>
          <w:p w14:paraId="0B2E9D06" w14:textId="48D6AEE1"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 xml:space="preserve">  92</w:t>
            </w:r>
            <w:r w:rsidR="00443E08" w:rsidRPr="00E07CE7">
              <w:rPr>
                <w:rFonts w:ascii="Calibri" w:hAnsi="Calibri" w:cs="Calibri"/>
                <w:sz w:val="16"/>
                <w:szCs w:val="16"/>
              </w:rPr>
              <w:t xml:space="preserve"> (</w:t>
            </w:r>
            <w:r>
              <w:rPr>
                <w:rFonts w:ascii="Calibri" w:hAnsi="Calibri" w:cs="Calibri"/>
                <w:sz w:val="16"/>
                <w:szCs w:val="16"/>
              </w:rPr>
              <w:t>16.3</w:t>
            </w:r>
            <w:r w:rsidR="00443E08" w:rsidRPr="00E07CE7">
              <w:rPr>
                <w:rFonts w:ascii="Calibri" w:hAnsi="Calibri" w:cs="Calibri"/>
                <w:sz w:val="16"/>
                <w:szCs w:val="16"/>
              </w:rPr>
              <w:t>%)</w:t>
            </w:r>
          </w:p>
        </w:tc>
        <w:tc>
          <w:tcPr>
            <w:tcW w:w="1535" w:type="dxa"/>
          </w:tcPr>
          <w:p w14:paraId="164AA881" w14:textId="4EF89F1C"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474</w:t>
            </w:r>
            <w:r w:rsidR="00443E08" w:rsidRPr="00E07CE7">
              <w:rPr>
                <w:rFonts w:ascii="Calibri" w:hAnsi="Calibri" w:cs="Calibri"/>
                <w:sz w:val="16"/>
                <w:szCs w:val="16"/>
              </w:rPr>
              <w:t xml:space="preserve"> (8</w:t>
            </w:r>
            <w:r>
              <w:rPr>
                <w:rFonts w:ascii="Calibri" w:hAnsi="Calibri" w:cs="Calibri"/>
                <w:sz w:val="16"/>
                <w:szCs w:val="16"/>
              </w:rPr>
              <w:t>3.7</w:t>
            </w:r>
            <w:r w:rsidR="00443E08" w:rsidRPr="00E07CE7">
              <w:rPr>
                <w:rFonts w:ascii="Calibri" w:hAnsi="Calibri" w:cs="Calibri"/>
                <w:sz w:val="16"/>
                <w:szCs w:val="16"/>
              </w:rPr>
              <w:t>%)</w:t>
            </w:r>
          </w:p>
        </w:tc>
        <w:tc>
          <w:tcPr>
            <w:tcW w:w="1864" w:type="dxa"/>
          </w:tcPr>
          <w:p w14:paraId="492F0E9E" w14:textId="4D2D2374" w:rsidR="00443E08" w:rsidRPr="00E07CE7" w:rsidRDefault="001B44FB" w:rsidP="0053739F">
            <w:pPr>
              <w:spacing w:after="0" w:line="240" w:lineRule="auto"/>
              <w:rPr>
                <w:rFonts w:ascii="Calibri" w:hAnsi="Calibri" w:cs="Calibri"/>
                <w:sz w:val="16"/>
                <w:szCs w:val="16"/>
              </w:rPr>
            </w:pPr>
            <w:r>
              <w:rPr>
                <w:rFonts w:ascii="Calibri" w:hAnsi="Calibri" w:cs="Calibri"/>
                <w:sz w:val="16"/>
                <w:szCs w:val="16"/>
              </w:rPr>
              <w:t xml:space="preserve">   566</w:t>
            </w:r>
            <w:r w:rsidR="00443E08" w:rsidRPr="00E07CE7">
              <w:rPr>
                <w:rFonts w:ascii="Calibri" w:hAnsi="Calibri" w:cs="Calibri"/>
                <w:sz w:val="16"/>
                <w:szCs w:val="16"/>
              </w:rPr>
              <w:t xml:space="preserve"> (</w:t>
            </w:r>
            <w:r>
              <w:rPr>
                <w:rFonts w:ascii="Calibri" w:hAnsi="Calibri" w:cs="Calibri"/>
                <w:sz w:val="16"/>
                <w:szCs w:val="16"/>
              </w:rPr>
              <w:t>32.7</w:t>
            </w:r>
            <w:r w:rsidR="00443E08" w:rsidRPr="00E07CE7">
              <w:rPr>
                <w:rFonts w:ascii="Calibri" w:hAnsi="Calibri" w:cs="Calibri"/>
                <w:sz w:val="16"/>
                <w:szCs w:val="16"/>
              </w:rPr>
              <w:t>%)</w:t>
            </w:r>
          </w:p>
        </w:tc>
      </w:tr>
      <w:tr w:rsidR="00443E08" w:rsidRPr="00E07CE7" w14:paraId="48B650A3" w14:textId="77777777" w:rsidTr="0053739F">
        <w:tc>
          <w:tcPr>
            <w:tcW w:w="9016" w:type="dxa"/>
            <w:gridSpan w:val="5"/>
          </w:tcPr>
          <w:p w14:paraId="066E18B3" w14:textId="77777777" w:rsidR="00443E08" w:rsidRPr="00E07CE7" w:rsidRDefault="00443E08" w:rsidP="0053739F">
            <w:pPr>
              <w:spacing w:after="0" w:line="240" w:lineRule="auto"/>
              <w:rPr>
                <w:rFonts w:ascii="Calibri" w:hAnsi="Calibri" w:cs="Calibri"/>
                <w:sz w:val="16"/>
                <w:szCs w:val="16"/>
              </w:rPr>
            </w:pPr>
          </w:p>
        </w:tc>
      </w:tr>
      <w:tr w:rsidR="00443E08" w:rsidRPr="00E07CE7" w14:paraId="5EDFF6B3" w14:textId="77777777" w:rsidTr="0053739F">
        <w:tc>
          <w:tcPr>
            <w:tcW w:w="9016" w:type="dxa"/>
            <w:gridSpan w:val="5"/>
          </w:tcPr>
          <w:p w14:paraId="15404D3E" w14:textId="77777777" w:rsidR="00443E08" w:rsidRPr="00E07CE7" w:rsidRDefault="00443E08" w:rsidP="0053739F">
            <w:pPr>
              <w:spacing w:after="0" w:line="240" w:lineRule="auto"/>
              <w:rPr>
                <w:rFonts w:ascii="Calibri" w:hAnsi="Calibri" w:cs="Calibri"/>
                <w:b/>
                <w:bCs/>
                <w:sz w:val="16"/>
                <w:szCs w:val="16"/>
              </w:rPr>
            </w:pPr>
            <w:r w:rsidRPr="00E07CE7">
              <w:rPr>
                <w:rFonts w:ascii="Calibri" w:hAnsi="Calibri" w:cs="Calibri"/>
                <w:b/>
                <w:bCs/>
                <w:sz w:val="16"/>
                <w:szCs w:val="16"/>
              </w:rPr>
              <w:t>Social Structure</w:t>
            </w:r>
          </w:p>
        </w:tc>
      </w:tr>
      <w:tr w:rsidR="00443E08" w:rsidRPr="00E07CE7" w14:paraId="4F0F26C7" w14:textId="77777777" w:rsidTr="0053739F">
        <w:tc>
          <w:tcPr>
            <w:tcW w:w="1541" w:type="dxa"/>
            <w:vMerge w:val="restart"/>
          </w:tcPr>
          <w:p w14:paraId="51080D30" w14:textId="63758A9D"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Wealth </w:t>
            </w:r>
            <w:r w:rsidR="0098224D">
              <w:rPr>
                <w:rFonts w:ascii="Calibri" w:hAnsi="Calibri" w:cs="Calibri"/>
                <w:sz w:val="16"/>
                <w:szCs w:val="16"/>
              </w:rPr>
              <w:t>index</w:t>
            </w:r>
          </w:p>
        </w:tc>
        <w:tc>
          <w:tcPr>
            <w:tcW w:w="2398" w:type="dxa"/>
          </w:tcPr>
          <w:p w14:paraId="3CEED450" w14:textId="59A02F25" w:rsidR="00443E08" w:rsidRPr="00E07CE7" w:rsidRDefault="0098224D" w:rsidP="0053739F">
            <w:pPr>
              <w:spacing w:after="0" w:line="240" w:lineRule="auto"/>
              <w:rPr>
                <w:rFonts w:ascii="Calibri" w:hAnsi="Calibri" w:cs="Calibri"/>
                <w:sz w:val="16"/>
                <w:szCs w:val="16"/>
              </w:rPr>
            </w:pPr>
            <w:r>
              <w:rPr>
                <w:rFonts w:ascii="Calibri" w:hAnsi="Calibri" w:cs="Calibri"/>
                <w:sz w:val="16"/>
                <w:szCs w:val="16"/>
              </w:rPr>
              <w:t>Rich</w:t>
            </w:r>
          </w:p>
        </w:tc>
        <w:tc>
          <w:tcPr>
            <w:tcW w:w="1678" w:type="dxa"/>
          </w:tcPr>
          <w:p w14:paraId="3153CDCA" w14:textId="633F9825"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12</w:t>
            </w:r>
            <w:r w:rsidR="0098224D">
              <w:rPr>
                <w:rFonts w:ascii="Calibri" w:hAnsi="Calibri" w:cs="Calibri"/>
                <w:sz w:val="16"/>
                <w:szCs w:val="16"/>
              </w:rPr>
              <w:t>3</w:t>
            </w:r>
            <w:r w:rsidRPr="00E07CE7">
              <w:rPr>
                <w:rFonts w:ascii="Calibri" w:hAnsi="Calibri" w:cs="Calibri"/>
                <w:sz w:val="16"/>
                <w:szCs w:val="16"/>
              </w:rPr>
              <w:t xml:space="preserve"> (</w:t>
            </w:r>
            <w:r w:rsidR="0098224D">
              <w:rPr>
                <w:rFonts w:ascii="Calibri" w:hAnsi="Calibri" w:cs="Calibri"/>
                <w:sz w:val="16"/>
                <w:szCs w:val="16"/>
              </w:rPr>
              <w:t>14.5</w:t>
            </w:r>
            <w:r w:rsidRPr="00E07CE7">
              <w:rPr>
                <w:rFonts w:ascii="Calibri" w:hAnsi="Calibri" w:cs="Calibri"/>
                <w:sz w:val="16"/>
                <w:szCs w:val="16"/>
              </w:rPr>
              <w:t>%)</w:t>
            </w:r>
          </w:p>
        </w:tc>
        <w:tc>
          <w:tcPr>
            <w:tcW w:w="1535" w:type="dxa"/>
          </w:tcPr>
          <w:p w14:paraId="770A9838" w14:textId="4B96C3F7" w:rsidR="00443E08" w:rsidRPr="00E07CE7" w:rsidRDefault="0098224D" w:rsidP="0053739F">
            <w:pPr>
              <w:spacing w:after="0" w:line="240" w:lineRule="auto"/>
              <w:rPr>
                <w:rFonts w:ascii="Calibri" w:hAnsi="Calibri" w:cs="Calibri"/>
                <w:sz w:val="16"/>
                <w:szCs w:val="16"/>
              </w:rPr>
            </w:pPr>
            <w:r>
              <w:rPr>
                <w:rFonts w:ascii="Calibri" w:hAnsi="Calibri" w:cs="Calibri"/>
                <w:sz w:val="16"/>
                <w:szCs w:val="16"/>
              </w:rPr>
              <w:t>728</w:t>
            </w:r>
            <w:r w:rsidR="00443E08" w:rsidRPr="00E07CE7">
              <w:rPr>
                <w:rFonts w:ascii="Calibri" w:hAnsi="Calibri" w:cs="Calibri"/>
                <w:sz w:val="16"/>
                <w:szCs w:val="16"/>
              </w:rPr>
              <w:t xml:space="preserve"> (</w:t>
            </w:r>
            <w:r>
              <w:rPr>
                <w:rFonts w:ascii="Calibri" w:hAnsi="Calibri" w:cs="Calibri"/>
                <w:sz w:val="16"/>
                <w:szCs w:val="16"/>
              </w:rPr>
              <w:t>85.5</w:t>
            </w:r>
            <w:r w:rsidR="00443E08" w:rsidRPr="00E07CE7">
              <w:rPr>
                <w:rFonts w:ascii="Calibri" w:hAnsi="Calibri" w:cs="Calibri"/>
                <w:sz w:val="16"/>
                <w:szCs w:val="16"/>
              </w:rPr>
              <w:t>%)</w:t>
            </w:r>
          </w:p>
        </w:tc>
        <w:tc>
          <w:tcPr>
            <w:tcW w:w="1864" w:type="dxa"/>
          </w:tcPr>
          <w:p w14:paraId="6C7E9460" w14:textId="5EEC94E0" w:rsidR="00443E08" w:rsidRPr="00E07CE7" w:rsidRDefault="009A3398" w:rsidP="0053739F">
            <w:pPr>
              <w:spacing w:after="0" w:line="240" w:lineRule="auto"/>
              <w:rPr>
                <w:rFonts w:ascii="Calibri" w:hAnsi="Calibri" w:cs="Calibri"/>
                <w:sz w:val="16"/>
                <w:szCs w:val="16"/>
              </w:rPr>
            </w:pPr>
            <w:r>
              <w:rPr>
                <w:rFonts w:ascii="Calibri" w:hAnsi="Calibri" w:cs="Calibri"/>
                <w:sz w:val="16"/>
                <w:szCs w:val="16"/>
              </w:rPr>
              <w:t>851</w:t>
            </w:r>
            <w:r w:rsidR="00443E08" w:rsidRPr="00E07CE7">
              <w:rPr>
                <w:rFonts w:ascii="Calibri" w:hAnsi="Calibri" w:cs="Calibri"/>
                <w:sz w:val="16"/>
                <w:szCs w:val="16"/>
              </w:rPr>
              <w:t xml:space="preserve"> (</w:t>
            </w:r>
            <w:r>
              <w:rPr>
                <w:rFonts w:ascii="Calibri" w:hAnsi="Calibri" w:cs="Calibri"/>
                <w:sz w:val="16"/>
                <w:szCs w:val="16"/>
              </w:rPr>
              <w:t>49.2</w:t>
            </w:r>
            <w:r w:rsidR="00443E08" w:rsidRPr="00E07CE7">
              <w:rPr>
                <w:rFonts w:ascii="Calibri" w:hAnsi="Calibri" w:cs="Calibri"/>
                <w:sz w:val="16"/>
                <w:szCs w:val="16"/>
              </w:rPr>
              <w:t>%)</w:t>
            </w:r>
          </w:p>
        </w:tc>
      </w:tr>
      <w:tr w:rsidR="00443E08" w:rsidRPr="00E07CE7" w14:paraId="3BCBC561" w14:textId="77777777" w:rsidTr="0053739F">
        <w:tc>
          <w:tcPr>
            <w:tcW w:w="1541" w:type="dxa"/>
            <w:vMerge/>
          </w:tcPr>
          <w:p w14:paraId="134F7C88" w14:textId="77777777" w:rsidR="00443E08" w:rsidRPr="00E07CE7" w:rsidRDefault="00443E08" w:rsidP="0053739F">
            <w:pPr>
              <w:spacing w:after="0" w:line="240" w:lineRule="auto"/>
              <w:rPr>
                <w:rFonts w:ascii="Calibri" w:hAnsi="Calibri" w:cs="Calibri"/>
                <w:sz w:val="16"/>
                <w:szCs w:val="16"/>
              </w:rPr>
            </w:pPr>
          </w:p>
        </w:tc>
        <w:tc>
          <w:tcPr>
            <w:tcW w:w="2398" w:type="dxa"/>
          </w:tcPr>
          <w:p w14:paraId="6B6937E2"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Middle </w:t>
            </w:r>
          </w:p>
        </w:tc>
        <w:tc>
          <w:tcPr>
            <w:tcW w:w="1678" w:type="dxa"/>
          </w:tcPr>
          <w:p w14:paraId="3E91C812" w14:textId="6A03FA86" w:rsidR="00443E08" w:rsidRPr="00E07CE7" w:rsidRDefault="009A3398" w:rsidP="0053739F">
            <w:pPr>
              <w:spacing w:after="0" w:line="240" w:lineRule="auto"/>
              <w:rPr>
                <w:rFonts w:ascii="Calibri" w:hAnsi="Calibri" w:cs="Calibri"/>
                <w:sz w:val="16"/>
                <w:szCs w:val="16"/>
              </w:rPr>
            </w:pPr>
            <w:r>
              <w:rPr>
                <w:rFonts w:ascii="Calibri" w:hAnsi="Calibri" w:cs="Calibri"/>
                <w:sz w:val="16"/>
                <w:szCs w:val="16"/>
              </w:rPr>
              <w:t xml:space="preserve">  80 </w:t>
            </w:r>
            <w:r w:rsidR="00443E08" w:rsidRPr="00E07CE7">
              <w:rPr>
                <w:rFonts w:ascii="Calibri" w:hAnsi="Calibri" w:cs="Calibri"/>
                <w:sz w:val="16"/>
                <w:szCs w:val="16"/>
              </w:rPr>
              <w:t>(</w:t>
            </w:r>
            <w:r>
              <w:rPr>
                <w:rFonts w:ascii="Calibri" w:hAnsi="Calibri" w:cs="Calibri"/>
                <w:sz w:val="16"/>
                <w:szCs w:val="16"/>
              </w:rPr>
              <w:t>20.5</w:t>
            </w:r>
            <w:r w:rsidR="00443E08" w:rsidRPr="00E07CE7">
              <w:rPr>
                <w:rFonts w:ascii="Calibri" w:hAnsi="Calibri" w:cs="Calibri"/>
                <w:sz w:val="16"/>
                <w:szCs w:val="16"/>
              </w:rPr>
              <w:t>%)</w:t>
            </w:r>
          </w:p>
        </w:tc>
        <w:tc>
          <w:tcPr>
            <w:tcW w:w="1535" w:type="dxa"/>
          </w:tcPr>
          <w:p w14:paraId="79B534D3" w14:textId="27D38C18" w:rsidR="00443E08" w:rsidRPr="00E07CE7" w:rsidRDefault="009A3398" w:rsidP="0053739F">
            <w:pPr>
              <w:spacing w:after="0" w:line="240" w:lineRule="auto"/>
              <w:rPr>
                <w:rFonts w:ascii="Calibri" w:hAnsi="Calibri" w:cs="Calibri"/>
                <w:sz w:val="16"/>
                <w:szCs w:val="16"/>
              </w:rPr>
            </w:pPr>
            <w:r>
              <w:rPr>
                <w:rFonts w:ascii="Calibri" w:hAnsi="Calibri" w:cs="Calibri"/>
                <w:sz w:val="16"/>
                <w:szCs w:val="16"/>
              </w:rPr>
              <w:t>311</w:t>
            </w:r>
            <w:r w:rsidR="00443E08" w:rsidRPr="00E07CE7">
              <w:rPr>
                <w:rFonts w:ascii="Calibri" w:hAnsi="Calibri" w:cs="Calibri"/>
                <w:sz w:val="16"/>
                <w:szCs w:val="16"/>
              </w:rPr>
              <w:t xml:space="preserve"> (7</w:t>
            </w:r>
            <w:r>
              <w:rPr>
                <w:rFonts w:ascii="Calibri" w:hAnsi="Calibri" w:cs="Calibri"/>
                <w:sz w:val="16"/>
                <w:szCs w:val="16"/>
              </w:rPr>
              <w:t>9.5</w:t>
            </w:r>
            <w:r w:rsidR="00443E08" w:rsidRPr="00E07CE7">
              <w:rPr>
                <w:rFonts w:ascii="Calibri" w:hAnsi="Calibri" w:cs="Calibri"/>
                <w:sz w:val="16"/>
                <w:szCs w:val="16"/>
              </w:rPr>
              <w:t>%)</w:t>
            </w:r>
          </w:p>
        </w:tc>
        <w:tc>
          <w:tcPr>
            <w:tcW w:w="1864" w:type="dxa"/>
          </w:tcPr>
          <w:p w14:paraId="37B87E23" w14:textId="6117AF99" w:rsidR="00443E08" w:rsidRPr="00E07CE7" w:rsidRDefault="009A3398" w:rsidP="0053739F">
            <w:pPr>
              <w:spacing w:after="0" w:line="240" w:lineRule="auto"/>
              <w:rPr>
                <w:rFonts w:ascii="Calibri" w:hAnsi="Calibri" w:cs="Calibri"/>
                <w:sz w:val="16"/>
                <w:szCs w:val="16"/>
              </w:rPr>
            </w:pPr>
            <w:r>
              <w:rPr>
                <w:rFonts w:ascii="Calibri" w:hAnsi="Calibri" w:cs="Calibri"/>
                <w:sz w:val="16"/>
                <w:szCs w:val="16"/>
              </w:rPr>
              <w:t>391</w:t>
            </w:r>
            <w:r w:rsidR="00443E08" w:rsidRPr="00E07CE7">
              <w:rPr>
                <w:rFonts w:ascii="Calibri" w:hAnsi="Calibri" w:cs="Calibri"/>
                <w:sz w:val="16"/>
                <w:szCs w:val="16"/>
              </w:rPr>
              <w:t xml:space="preserve"> (22.</w:t>
            </w:r>
            <w:r>
              <w:rPr>
                <w:rFonts w:ascii="Calibri" w:hAnsi="Calibri" w:cs="Calibri"/>
                <w:sz w:val="16"/>
                <w:szCs w:val="16"/>
              </w:rPr>
              <w:t>6</w:t>
            </w:r>
            <w:r w:rsidR="00443E08" w:rsidRPr="00E07CE7">
              <w:rPr>
                <w:rFonts w:ascii="Calibri" w:hAnsi="Calibri" w:cs="Calibri"/>
                <w:sz w:val="16"/>
                <w:szCs w:val="16"/>
              </w:rPr>
              <w:t>%)</w:t>
            </w:r>
          </w:p>
        </w:tc>
      </w:tr>
      <w:tr w:rsidR="00443E08" w:rsidRPr="00E07CE7" w14:paraId="6418F037" w14:textId="77777777" w:rsidTr="0053739F">
        <w:tc>
          <w:tcPr>
            <w:tcW w:w="1541" w:type="dxa"/>
            <w:vMerge/>
          </w:tcPr>
          <w:p w14:paraId="135FEAB7" w14:textId="77777777" w:rsidR="00443E08" w:rsidRPr="00E07CE7" w:rsidRDefault="00443E08" w:rsidP="0053739F">
            <w:pPr>
              <w:spacing w:after="0" w:line="240" w:lineRule="auto"/>
              <w:rPr>
                <w:rFonts w:ascii="Calibri" w:hAnsi="Calibri" w:cs="Calibri"/>
                <w:sz w:val="16"/>
                <w:szCs w:val="16"/>
              </w:rPr>
            </w:pPr>
          </w:p>
        </w:tc>
        <w:tc>
          <w:tcPr>
            <w:tcW w:w="2398" w:type="dxa"/>
          </w:tcPr>
          <w:p w14:paraId="61BC251A" w14:textId="4733103D" w:rsidR="00443E08" w:rsidRPr="00E07CE7" w:rsidRDefault="0098224D" w:rsidP="0053739F">
            <w:pPr>
              <w:spacing w:after="0" w:line="240" w:lineRule="auto"/>
              <w:rPr>
                <w:rFonts w:ascii="Calibri" w:hAnsi="Calibri" w:cs="Calibri"/>
                <w:sz w:val="16"/>
                <w:szCs w:val="16"/>
              </w:rPr>
            </w:pPr>
            <w:r>
              <w:rPr>
                <w:rFonts w:ascii="Calibri" w:hAnsi="Calibri" w:cs="Calibri"/>
                <w:sz w:val="16"/>
                <w:szCs w:val="16"/>
              </w:rPr>
              <w:t>Poor</w:t>
            </w:r>
          </w:p>
        </w:tc>
        <w:tc>
          <w:tcPr>
            <w:tcW w:w="1678" w:type="dxa"/>
          </w:tcPr>
          <w:p w14:paraId="09E8403F" w14:textId="407E0567" w:rsidR="00443E08" w:rsidRPr="00E07CE7" w:rsidRDefault="009A3398" w:rsidP="0053739F">
            <w:pPr>
              <w:spacing w:after="0" w:line="240" w:lineRule="auto"/>
              <w:rPr>
                <w:rFonts w:ascii="Calibri" w:hAnsi="Calibri" w:cs="Calibri"/>
                <w:sz w:val="16"/>
                <w:szCs w:val="16"/>
              </w:rPr>
            </w:pPr>
            <w:r>
              <w:rPr>
                <w:rFonts w:ascii="Calibri" w:hAnsi="Calibri" w:cs="Calibri"/>
                <w:sz w:val="16"/>
                <w:szCs w:val="16"/>
              </w:rPr>
              <w:t>93</w:t>
            </w:r>
            <w:r w:rsidR="00443E08" w:rsidRPr="00E07CE7">
              <w:rPr>
                <w:rFonts w:ascii="Calibri" w:hAnsi="Calibri" w:cs="Calibri"/>
                <w:sz w:val="16"/>
                <w:szCs w:val="16"/>
              </w:rPr>
              <w:t xml:space="preserve"> (</w:t>
            </w:r>
            <w:r>
              <w:rPr>
                <w:rFonts w:ascii="Calibri" w:hAnsi="Calibri" w:cs="Calibri"/>
                <w:sz w:val="16"/>
                <w:szCs w:val="16"/>
              </w:rPr>
              <w:t>19.0</w:t>
            </w:r>
            <w:r w:rsidR="00443E08" w:rsidRPr="00E07CE7">
              <w:rPr>
                <w:rFonts w:ascii="Calibri" w:hAnsi="Calibri" w:cs="Calibri"/>
                <w:sz w:val="16"/>
                <w:szCs w:val="16"/>
              </w:rPr>
              <w:t>%)</w:t>
            </w:r>
          </w:p>
        </w:tc>
        <w:tc>
          <w:tcPr>
            <w:tcW w:w="1535" w:type="dxa"/>
          </w:tcPr>
          <w:p w14:paraId="2DF576A5" w14:textId="12D43F38" w:rsidR="00443E08" w:rsidRPr="00E07CE7" w:rsidRDefault="009A3398" w:rsidP="0053739F">
            <w:pPr>
              <w:spacing w:after="0" w:line="240" w:lineRule="auto"/>
              <w:rPr>
                <w:rFonts w:ascii="Calibri" w:hAnsi="Calibri" w:cs="Calibri"/>
                <w:sz w:val="16"/>
                <w:szCs w:val="16"/>
              </w:rPr>
            </w:pPr>
            <w:r>
              <w:rPr>
                <w:rFonts w:ascii="Calibri" w:hAnsi="Calibri" w:cs="Calibri"/>
                <w:sz w:val="16"/>
                <w:szCs w:val="16"/>
              </w:rPr>
              <w:t>396</w:t>
            </w:r>
            <w:r w:rsidR="00443E08" w:rsidRPr="00E07CE7">
              <w:rPr>
                <w:rFonts w:ascii="Calibri" w:hAnsi="Calibri" w:cs="Calibri"/>
                <w:sz w:val="16"/>
                <w:szCs w:val="16"/>
              </w:rPr>
              <w:t xml:space="preserve"> (</w:t>
            </w:r>
            <w:r>
              <w:rPr>
                <w:rFonts w:ascii="Calibri" w:hAnsi="Calibri" w:cs="Calibri"/>
                <w:sz w:val="16"/>
                <w:szCs w:val="16"/>
              </w:rPr>
              <w:t>81.0</w:t>
            </w:r>
            <w:r w:rsidR="00443E08" w:rsidRPr="00E07CE7">
              <w:rPr>
                <w:rFonts w:ascii="Calibri" w:hAnsi="Calibri" w:cs="Calibri"/>
                <w:sz w:val="16"/>
                <w:szCs w:val="16"/>
              </w:rPr>
              <w:t>%)</w:t>
            </w:r>
          </w:p>
        </w:tc>
        <w:tc>
          <w:tcPr>
            <w:tcW w:w="1864" w:type="dxa"/>
          </w:tcPr>
          <w:p w14:paraId="3CD575E7" w14:textId="22F66FA5" w:rsidR="00443E08" w:rsidRPr="00E07CE7" w:rsidRDefault="009A3398" w:rsidP="0053739F">
            <w:pPr>
              <w:spacing w:after="0" w:line="240" w:lineRule="auto"/>
              <w:rPr>
                <w:rFonts w:ascii="Calibri" w:hAnsi="Calibri" w:cs="Calibri"/>
                <w:sz w:val="16"/>
                <w:szCs w:val="16"/>
              </w:rPr>
            </w:pPr>
            <w:r>
              <w:rPr>
                <w:rFonts w:ascii="Calibri" w:hAnsi="Calibri" w:cs="Calibri"/>
                <w:sz w:val="16"/>
                <w:szCs w:val="16"/>
              </w:rPr>
              <w:t>489</w:t>
            </w:r>
            <w:r w:rsidR="00443E08" w:rsidRPr="00E07CE7">
              <w:rPr>
                <w:rFonts w:ascii="Calibri" w:hAnsi="Calibri" w:cs="Calibri"/>
                <w:sz w:val="16"/>
                <w:szCs w:val="16"/>
              </w:rPr>
              <w:t xml:space="preserve"> (</w:t>
            </w:r>
            <w:r>
              <w:rPr>
                <w:rFonts w:ascii="Calibri" w:hAnsi="Calibri" w:cs="Calibri"/>
                <w:sz w:val="16"/>
                <w:szCs w:val="16"/>
              </w:rPr>
              <w:t>28.2</w:t>
            </w:r>
            <w:r w:rsidR="00443E08" w:rsidRPr="00E07CE7">
              <w:rPr>
                <w:rFonts w:ascii="Calibri" w:hAnsi="Calibri" w:cs="Calibri"/>
                <w:sz w:val="16"/>
                <w:szCs w:val="16"/>
              </w:rPr>
              <w:t>%)</w:t>
            </w:r>
          </w:p>
        </w:tc>
      </w:tr>
      <w:tr w:rsidR="00443E08" w:rsidRPr="00E07CE7" w14:paraId="41F04174" w14:textId="77777777" w:rsidTr="0053739F">
        <w:tc>
          <w:tcPr>
            <w:tcW w:w="1541" w:type="dxa"/>
          </w:tcPr>
          <w:p w14:paraId="2BC44AE5" w14:textId="77777777" w:rsidR="00443E08" w:rsidRPr="00E07CE7" w:rsidRDefault="00443E08" w:rsidP="0053739F">
            <w:pPr>
              <w:spacing w:after="0" w:line="240" w:lineRule="auto"/>
              <w:rPr>
                <w:rFonts w:ascii="Calibri" w:hAnsi="Calibri" w:cs="Calibri"/>
                <w:sz w:val="16"/>
                <w:szCs w:val="16"/>
              </w:rPr>
            </w:pPr>
          </w:p>
        </w:tc>
        <w:tc>
          <w:tcPr>
            <w:tcW w:w="2398" w:type="dxa"/>
          </w:tcPr>
          <w:p w14:paraId="2479EFA9" w14:textId="77777777" w:rsidR="00443E08" w:rsidRPr="00E07CE7" w:rsidRDefault="00443E08" w:rsidP="0053739F">
            <w:pPr>
              <w:spacing w:after="0" w:line="240" w:lineRule="auto"/>
              <w:rPr>
                <w:rFonts w:ascii="Calibri" w:hAnsi="Calibri" w:cs="Calibri"/>
                <w:sz w:val="16"/>
                <w:szCs w:val="16"/>
              </w:rPr>
            </w:pPr>
          </w:p>
        </w:tc>
        <w:tc>
          <w:tcPr>
            <w:tcW w:w="1678" w:type="dxa"/>
          </w:tcPr>
          <w:p w14:paraId="74EBF045" w14:textId="77777777" w:rsidR="00443E08" w:rsidRPr="00E07CE7" w:rsidRDefault="00443E08" w:rsidP="0053739F">
            <w:pPr>
              <w:spacing w:after="0" w:line="240" w:lineRule="auto"/>
              <w:rPr>
                <w:rFonts w:ascii="Calibri" w:hAnsi="Calibri" w:cs="Calibri"/>
                <w:sz w:val="16"/>
                <w:szCs w:val="16"/>
              </w:rPr>
            </w:pPr>
          </w:p>
        </w:tc>
        <w:tc>
          <w:tcPr>
            <w:tcW w:w="1535" w:type="dxa"/>
          </w:tcPr>
          <w:p w14:paraId="1A6D8B05" w14:textId="77777777" w:rsidR="00443E08" w:rsidRPr="00E07CE7" w:rsidRDefault="00443E08" w:rsidP="0053739F">
            <w:pPr>
              <w:spacing w:after="0" w:line="240" w:lineRule="auto"/>
              <w:rPr>
                <w:rFonts w:ascii="Calibri" w:hAnsi="Calibri" w:cs="Calibri"/>
                <w:sz w:val="16"/>
                <w:szCs w:val="16"/>
              </w:rPr>
            </w:pPr>
          </w:p>
        </w:tc>
        <w:tc>
          <w:tcPr>
            <w:tcW w:w="1864" w:type="dxa"/>
          </w:tcPr>
          <w:p w14:paraId="777AED58" w14:textId="77777777" w:rsidR="00443E08" w:rsidRPr="00E07CE7" w:rsidRDefault="00443E08" w:rsidP="0053739F">
            <w:pPr>
              <w:spacing w:after="0" w:line="240" w:lineRule="auto"/>
              <w:rPr>
                <w:rFonts w:ascii="Calibri" w:hAnsi="Calibri" w:cs="Calibri"/>
                <w:sz w:val="16"/>
                <w:szCs w:val="16"/>
              </w:rPr>
            </w:pPr>
          </w:p>
        </w:tc>
      </w:tr>
      <w:tr w:rsidR="00443E08" w:rsidRPr="00E07CE7" w14:paraId="66409DA2" w14:textId="77777777" w:rsidTr="0053739F">
        <w:tc>
          <w:tcPr>
            <w:tcW w:w="1541" w:type="dxa"/>
            <w:vMerge w:val="restart"/>
          </w:tcPr>
          <w:p w14:paraId="390BDBFA"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Length of stay </w:t>
            </w:r>
          </w:p>
        </w:tc>
        <w:tc>
          <w:tcPr>
            <w:tcW w:w="2398" w:type="dxa"/>
          </w:tcPr>
          <w:p w14:paraId="1702E1AF"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New migrants </w:t>
            </w:r>
          </w:p>
        </w:tc>
        <w:tc>
          <w:tcPr>
            <w:tcW w:w="1678" w:type="dxa"/>
          </w:tcPr>
          <w:p w14:paraId="6498C493" w14:textId="0D370A40" w:rsidR="00443E08" w:rsidRPr="00E07CE7" w:rsidRDefault="00533B30" w:rsidP="0053739F">
            <w:pPr>
              <w:spacing w:after="0" w:line="240" w:lineRule="auto"/>
              <w:rPr>
                <w:rFonts w:ascii="Calibri" w:hAnsi="Calibri" w:cs="Calibri"/>
                <w:sz w:val="16"/>
                <w:szCs w:val="16"/>
              </w:rPr>
            </w:pPr>
            <w:r>
              <w:rPr>
                <w:rFonts w:ascii="Calibri" w:hAnsi="Calibri" w:cs="Calibri"/>
                <w:sz w:val="16"/>
                <w:szCs w:val="16"/>
              </w:rPr>
              <w:t xml:space="preserve">  34</w:t>
            </w:r>
            <w:r w:rsidR="00443E08" w:rsidRPr="00E07CE7">
              <w:rPr>
                <w:rFonts w:ascii="Calibri" w:hAnsi="Calibri" w:cs="Calibri"/>
                <w:sz w:val="16"/>
                <w:szCs w:val="16"/>
              </w:rPr>
              <w:t xml:space="preserve"> (2</w:t>
            </w:r>
            <w:r>
              <w:rPr>
                <w:rFonts w:ascii="Calibri" w:hAnsi="Calibri" w:cs="Calibri"/>
                <w:sz w:val="16"/>
                <w:szCs w:val="16"/>
              </w:rPr>
              <w:t>3.4</w:t>
            </w:r>
            <w:r w:rsidR="00443E08" w:rsidRPr="00E07CE7">
              <w:rPr>
                <w:rFonts w:ascii="Calibri" w:hAnsi="Calibri" w:cs="Calibri"/>
                <w:sz w:val="16"/>
                <w:szCs w:val="16"/>
              </w:rPr>
              <w:t>%)</w:t>
            </w:r>
          </w:p>
        </w:tc>
        <w:tc>
          <w:tcPr>
            <w:tcW w:w="1535" w:type="dxa"/>
          </w:tcPr>
          <w:p w14:paraId="53BA189D" w14:textId="12BF48C9" w:rsidR="00443E08" w:rsidRPr="00E07CE7" w:rsidRDefault="00533B30" w:rsidP="0053739F">
            <w:pPr>
              <w:spacing w:after="0" w:line="240" w:lineRule="auto"/>
              <w:rPr>
                <w:rFonts w:ascii="Calibri" w:hAnsi="Calibri" w:cs="Calibri"/>
                <w:sz w:val="16"/>
                <w:szCs w:val="16"/>
              </w:rPr>
            </w:pPr>
            <w:r>
              <w:rPr>
                <w:rFonts w:ascii="Calibri" w:hAnsi="Calibri" w:cs="Calibri"/>
                <w:sz w:val="16"/>
                <w:szCs w:val="16"/>
              </w:rPr>
              <w:t xml:space="preserve">111 </w:t>
            </w:r>
            <w:r w:rsidR="00443E08" w:rsidRPr="00E07CE7">
              <w:rPr>
                <w:rFonts w:ascii="Calibri" w:hAnsi="Calibri" w:cs="Calibri"/>
                <w:sz w:val="16"/>
                <w:szCs w:val="16"/>
              </w:rPr>
              <w:t>(7</w:t>
            </w:r>
            <w:r>
              <w:rPr>
                <w:rFonts w:ascii="Calibri" w:hAnsi="Calibri" w:cs="Calibri"/>
                <w:sz w:val="16"/>
                <w:szCs w:val="16"/>
              </w:rPr>
              <w:t>6.6</w:t>
            </w:r>
            <w:r w:rsidR="00443E08" w:rsidRPr="00E07CE7">
              <w:rPr>
                <w:rFonts w:ascii="Calibri" w:hAnsi="Calibri" w:cs="Calibri"/>
                <w:sz w:val="16"/>
                <w:szCs w:val="16"/>
              </w:rPr>
              <w:t>%)</w:t>
            </w:r>
          </w:p>
        </w:tc>
        <w:tc>
          <w:tcPr>
            <w:tcW w:w="1864" w:type="dxa"/>
          </w:tcPr>
          <w:p w14:paraId="254F1761" w14:textId="7A926B67" w:rsidR="00443E08" w:rsidRPr="00E07CE7" w:rsidRDefault="00533B30" w:rsidP="0053739F">
            <w:pPr>
              <w:spacing w:after="0" w:line="240" w:lineRule="auto"/>
              <w:rPr>
                <w:rFonts w:ascii="Calibri" w:hAnsi="Calibri" w:cs="Calibri"/>
                <w:sz w:val="16"/>
                <w:szCs w:val="16"/>
              </w:rPr>
            </w:pPr>
            <w:r>
              <w:rPr>
                <w:rFonts w:ascii="Calibri" w:hAnsi="Calibri" w:cs="Calibri"/>
                <w:sz w:val="16"/>
                <w:szCs w:val="16"/>
              </w:rPr>
              <w:t>145</w:t>
            </w:r>
            <w:r w:rsidR="00443E08" w:rsidRPr="00E07CE7">
              <w:rPr>
                <w:rFonts w:ascii="Calibri" w:hAnsi="Calibri" w:cs="Calibri"/>
                <w:sz w:val="16"/>
                <w:szCs w:val="16"/>
              </w:rPr>
              <w:t xml:space="preserve"> (</w:t>
            </w:r>
            <w:r>
              <w:rPr>
                <w:rFonts w:ascii="Calibri" w:hAnsi="Calibri" w:cs="Calibri"/>
                <w:sz w:val="16"/>
                <w:szCs w:val="16"/>
              </w:rPr>
              <w:t>8.4</w:t>
            </w:r>
            <w:r w:rsidR="00443E08" w:rsidRPr="00E07CE7">
              <w:rPr>
                <w:rFonts w:ascii="Calibri" w:hAnsi="Calibri" w:cs="Calibri"/>
                <w:sz w:val="16"/>
                <w:szCs w:val="16"/>
              </w:rPr>
              <w:t>%)</w:t>
            </w:r>
          </w:p>
        </w:tc>
      </w:tr>
      <w:tr w:rsidR="00443E08" w:rsidRPr="00E07CE7" w14:paraId="44E6950F" w14:textId="77777777" w:rsidTr="0053739F">
        <w:tc>
          <w:tcPr>
            <w:tcW w:w="1541" w:type="dxa"/>
            <w:vMerge/>
          </w:tcPr>
          <w:p w14:paraId="57EC2EEF" w14:textId="77777777" w:rsidR="00443E08" w:rsidRPr="00E07CE7" w:rsidRDefault="00443E08" w:rsidP="0053739F">
            <w:pPr>
              <w:spacing w:after="0" w:line="240" w:lineRule="auto"/>
              <w:rPr>
                <w:rFonts w:ascii="Calibri" w:hAnsi="Calibri" w:cs="Calibri"/>
                <w:sz w:val="16"/>
                <w:szCs w:val="16"/>
              </w:rPr>
            </w:pPr>
          </w:p>
        </w:tc>
        <w:tc>
          <w:tcPr>
            <w:tcW w:w="2398" w:type="dxa"/>
          </w:tcPr>
          <w:p w14:paraId="1AD173EC"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Old migrants </w:t>
            </w:r>
          </w:p>
        </w:tc>
        <w:tc>
          <w:tcPr>
            <w:tcW w:w="1678" w:type="dxa"/>
          </w:tcPr>
          <w:p w14:paraId="7058EA31" w14:textId="34383419" w:rsidR="00443E08" w:rsidRPr="00E07CE7" w:rsidRDefault="00533B30" w:rsidP="0053739F">
            <w:pPr>
              <w:spacing w:after="0" w:line="240" w:lineRule="auto"/>
              <w:rPr>
                <w:rFonts w:ascii="Calibri" w:hAnsi="Calibri" w:cs="Calibri"/>
                <w:sz w:val="16"/>
                <w:szCs w:val="16"/>
              </w:rPr>
            </w:pPr>
            <w:r>
              <w:rPr>
                <w:rFonts w:ascii="Calibri" w:hAnsi="Calibri" w:cs="Calibri"/>
                <w:sz w:val="16"/>
                <w:szCs w:val="16"/>
              </w:rPr>
              <w:t xml:space="preserve">123 </w:t>
            </w:r>
            <w:r w:rsidR="00443E08" w:rsidRPr="00E07CE7">
              <w:rPr>
                <w:rFonts w:ascii="Calibri" w:hAnsi="Calibri" w:cs="Calibri"/>
                <w:sz w:val="16"/>
                <w:szCs w:val="16"/>
              </w:rPr>
              <w:t>(1</w:t>
            </w:r>
            <w:r>
              <w:rPr>
                <w:rFonts w:ascii="Calibri" w:hAnsi="Calibri" w:cs="Calibri"/>
                <w:sz w:val="16"/>
                <w:szCs w:val="16"/>
              </w:rPr>
              <w:t>8.3</w:t>
            </w:r>
            <w:r w:rsidR="00443E08" w:rsidRPr="00E07CE7">
              <w:rPr>
                <w:rFonts w:ascii="Calibri" w:hAnsi="Calibri" w:cs="Calibri"/>
                <w:sz w:val="16"/>
                <w:szCs w:val="16"/>
              </w:rPr>
              <w:t>%)</w:t>
            </w:r>
          </w:p>
        </w:tc>
        <w:tc>
          <w:tcPr>
            <w:tcW w:w="1535" w:type="dxa"/>
          </w:tcPr>
          <w:p w14:paraId="1E1D4241" w14:textId="57183847" w:rsidR="00443E08" w:rsidRPr="00E07CE7" w:rsidRDefault="00533B30" w:rsidP="0053739F">
            <w:pPr>
              <w:spacing w:after="0" w:line="240" w:lineRule="auto"/>
              <w:rPr>
                <w:rFonts w:ascii="Calibri" w:hAnsi="Calibri" w:cs="Calibri"/>
                <w:sz w:val="16"/>
                <w:szCs w:val="16"/>
              </w:rPr>
            </w:pPr>
            <w:r>
              <w:rPr>
                <w:rFonts w:ascii="Calibri" w:hAnsi="Calibri" w:cs="Calibri"/>
                <w:sz w:val="16"/>
                <w:szCs w:val="16"/>
              </w:rPr>
              <w:t>549</w:t>
            </w:r>
            <w:r w:rsidR="00443E08" w:rsidRPr="00E07CE7">
              <w:rPr>
                <w:rFonts w:ascii="Calibri" w:hAnsi="Calibri" w:cs="Calibri"/>
                <w:sz w:val="16"/>
                <w:szCs w:val="16"/>
              </w:rPr>
              <w:t xml:space="preserve"> (8</w:t>
            </w:r>
            <w:r>
              <w:rPr>
                <w:rFonts w:ascii="Calibri" w:hAnsi="Calibri" w:cs="Calibri"/>
                <w:sz w:val="16"/>
                <w:szCs w:val="16"/>
              </w:rPr>
              <w:t>1.7</w:t>
            </w:r>
            <w:r w:rsidR="00443E08" w:rsidRPr="00E07CE7">
              <w:rPr>
                <w:rFonts w:ascii="Calibri" w:hAnsi="Calibri" w:cs="Calibri"/>
                <w:sz w:val="16"/>
                <w:szCs w:val="16"/>
              </w:rPr>
              <w:t>%)</w:t>
            </w:r>
          </w:p>
        </w:tc>
        <w:tc>
          <w:tcPr>
            <w:tcW w:w="1864" w:type="dxa"/>
          </w:tcPr>
          <w:p w14:paraId="6383732E" w14:textId="6A02AF40" w:rsidR="00443E08" w:rsidRPr="00E07CE7" w:rsidRDefault="00533B30" w:rsidP="0053739F">
            <w:pPr>
              <w:spacing w:after="0" w:line="240" w:lineRule="auto"/>
              <w:rPr>
                <w:rFonts w:ascii="Calibri" w:hAnsi="Calibri" w:cs="Calibri"/>
                <w:sz w:val="16"/>
                <w:szCs w:val="16"/>
              </w:rPr>
            </w:pPr>
            <w:r>
              <w:rPr>
                <w:rFonts w:ascii="Calibri" w:hAnsi="Calibri" w:cs="Calibri"/>
                <w:sz w:val="16"/>
                <w:szCs w:val="16"/>
              </w:rPr>
              <w:t>672</w:t>
            </w:r>
            <w:r w:rsidR="00443E08" w:rsidRPr="00E07CE7">
              <w:rPr>
                <w:rFonts w:ascii="Calibri" w:hAnsi="Calibri" w:cs="Calibri"/>
                <w:sz w:val="16"/>
                <w:szCs w:val="16"/>
              </w:rPr>
              <w:t xml:space="preserve"> (</w:t>
            </w:r>
            <w:r>
              <w:rPr>
                <w:rFonts w:ascii="Calibri" w:hAnsi="Calibri" w:cs="Calibri"/>
                <w:sz w:val="16"/>
                <w:szCs w:val="16"/>
              </w:rPr>
              <w:t>38.8</w:t>
            </w:r>
            <w:r w:rsidR="00443E08" w:rsidRPr="00E07CE7">
              <w:rPr>
                <w:rFonts w:ascii="Calibri" w:hAnsi="Calibri" w:cs="Calibri"/>
                <w:sz w:val="16"/>
                <w:szCs w:val="16"/>
              </w:rPr>
              <w:t>%)</w:t>
            </w:r>
          </w:p>
        </w:tc>
      </w:tr>
      <w:tr w:rsidR="00443E08" w:rsidRPr="00E07CE7" w14:paraId="76E102FC" w14:textId="77777777" w:rsidTr="0053739F">
        <w:tc>
          <w:tcPr>
            <w:tcW w:w="1541" w:type="dxa"/>
            <w:vMerge/>
          </w:tcPr>
          <w:p w14:paraId="5CF1491F" w14:textId="77777777" w:rsidR="00443E08" w:rsidRPr="00E07CE7" w:rsidRDefault="00443E08" w:rsidP="0053739F">
            <w:pPr>
              <w:spacing w:after="0" w:line="240" w:lineRule="auto"/>
              <w:rPr>
                <w:rFonts w:ascii="Calibri" w:hAnsi="Calibri" w:cs="Calibri"/>
                <w:sz w:val="16"/>
                <w:szCs w:val="16"/>
              </w:rPr>
            </w:pPr>
          </w:p>
        </w:tc>
        <w:tc>
          <w:tcPr>
            <w:tcW w:w="2398" w:type="dxa"/>
          </w:tcPr>
          <w:p w14:paraId="2F8F20F3"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Not applicable </w:t>
            </w:r>
          </w:p>
        </w:tc>
        <w:tc>
          <w:tcPr>
            <w:tcW w:w="1678" w:type="dxa"/>
          </w:tcPr>
          <w:p w14:paraId="20EFD954" w14:textId="4556FFB9" w:rsidR="00443E08" w:rsidRPr="00E07CE7" w:rsidRDefault="00533B30" w:rsidP="0053739F">
            <w:pPr>
              <w:spacing w:after="0" w:line="240" w:lineRule="auto"/>
              <w:rPr>
                <w:rFonts w:ascii="Calibri" w:hAnsi="Calibri" w:cs="Calibri"/>
                <w:sz w:val="16"/>
                <w:szCs w:val="16"/>
              </w:rPr>
            </w:pPr>
            <w:r>
              <w:rPr>
                <w:rFonts w:ascii="Calibri" w:hAnsi="Calibri" w:cs="Calibri"/>
                <w:sz w:val="16"/>
                <w:szCs w:val="16"/>
              </w:rPr>
              <w:t xml:space="preserve">139 </w:t>
            </w:r>
            <w:r w:rsidR="00443E08" w:rsidRPr="00E07CE7">
              <w:rPr>
                <w:rFonts w:ascii="Calibri" w:hAnsi="Calibri" w:cs="Calibri"/>
                <w:sz w:val="16"/>
                <w:szCs w:val="16"/>
              </w:rPr>
              <w:t>(</w:t>
            </w:r>
            <w:r>
              <w:rPr>
                <w:rFonts w:ascii="Calibri" w:hAnsi="Calibri" w:cs="Calibri"/>
                <w:sz w:val="16"/>
                <w:szCs w:val="16"/>
              </w:rPr>
              <w:t>15.2</w:t>
            </w:r>
            <w:r w:rsidR="00443E08" w:rsidRPr="00E07CE7">
              <w:rPr>
                <w:rFonts w:ascii="Calibri" w:hAnsi="Calibri" w:cs="Calibri"/>
                <w:sz w:val="16"/>
                <w:szCs w:val="16"/>
              </w:rPr>
              <w:t>%)</w:t>
            </w:r>
          </w:p>
        </w:tc>
        <w:tc>
          <w:tcPr>
            <w:tcW w:w="1535" w:type="dxa"/>
          </w:tcPr>
          <w:p w14:paraId="2C713732" w14:textId="68A97192" w:rsidR="00443E08" w:rsidRPr="00E07CE7" w:rsidRDefault="00533B30" w:rsidP="0053739F">
            <w:pPr>
              <w:spacing w:after="0" w:line="240" w:lineRule="auto"/>
              <w:rPr>
                <w:rFonts w:ascii="Calibri" w:hAnsi="Calibri" w:cs="Calibri"/>
                <w:sz w:val="16"/>
                <w:szCs w:val="16"/>
              </w:rPr>
            </w:pPr>
            <w:r>
              <w:rPr>
                <w:rFonts w:ascii="Calibri" w:hAnsi="Calibri" w:cs="Calibri"/>
                <w:sz w:val="16"/>
                <w:szCs w:val="16"/>
              </w:rPr>
              <w:t>775</w:t>
            </w:r>
            <w:r w:rsidR="00443E08" w:rsidRPr="00E07CE7">
              <w:rPr>
                <w:rFonts w:ascii="Calibri" w:hAnsi="Calibri" w:cs="Calibri"/>
                <w:sz w:val="16"/>
                <w:szCs w:val="16"/>
              </w:rPr>
              <w:t xml:space="preserve"> (84.</w:t>
            </w:r>
            <w:r>
              <w:rPr>
                <w:rFonts w:ascii="Calibri" w:hAnsi="Calibri" w:cs="Calibri"/>
                <w:sz w:val="16"/>
                <w:szCs w:val="16"/>
              </w:rPr>
              <w:t>8</w:t>
            </w:r>
            <w:r w:rsidR="00443E08" w:rsidRPr="00E07CE7">
              <w:rPr>
                <w:rFonts w:ascii="Calibri" w:hAnsi="Calibri" w:cs="Calibri"/>
                <w:sz w:val="16"/>
                <w:szCs w:val="16"/>
              </w:rPr>
              <w:t>%)</w:t>
            </w:r>
          </w:p>
        </w:tc>
        <w:tc>
          <w:tcPr>
            <w:tcW w:w="1864" w:type="dxa"/>
          </w:tcPr>
          <w:p w14:paraId="0E5F3E2D" w14:textId="4E1B117F" w:rsidR="00443E08" w:rsidRPr="00E07CE7" w:rsidRDefault="00533B30" w:rsidP="0053739F">
            <w:pPr>
              <w:spacing w:after="0" w:line="240" w:lineRule="auto"/>
              <w:rPr>
                <w:rFonts w:ascii="Calibri" w:hAnsi="Calibri" w:cs="Calibri"/>
                <w:sz w:val="16"/>
                <w:szCs w:val="16"/>
              </w:rPr>
            </w:pPr>
            <w:r>
              <w:rPr>
                <w:rFonts w:ascii="Calibri" w:hAnsi="Calibri" w:cs="Calibri"/>
                <w:sz w:val="16"/>
                <w:szCs w:val="16"/>
              </w:rPr>
              <w:t>914</w:t>
            </w:r>
            <w:r w:rsidR="00443E08" w:rsidRPr="00E07CE7">
              <w:rPr>
                <w:rFonts w:ascii="Calibri" w:hAnsi="Calibri" w:cs="Calibri"/>
                <w:sz w:val="16"/>
                <w:szCs w:val="16"/>
              </w:rPr>
              <w:t xml:space="preserve"> (5</w:t>
            </w:r>
            <w:r>
              <w:rPr>
                <w:rFonts w:ascii="Calibri" w:hAnsi="Calibri" w:cs="Calibri"/>
                <w:sz w:val="16"/>
                <w:szCs w:val="16"/>
              </w:rPr>
              <w:t>2.8</w:t>
            </w:r>
            <w:r w:rsidR="00443E08" w:rsidRPr="00E07CE7">
              <w:rPr>
                <w:rFonts w:ascii="Calibri" w:hAnsi="Calibri" w:cs="Calibri"/>
                <w:sz w:val="16"/>
                <w:szCs w:val="16"/>
              </w:rPr>
              <w:t>%)</w:t>
            </w:r>
          </w:p>
        </w:tc>
      </w:tr>
      <w:tr w:rsidR="00443E08" w:rsidRPr="00E07CE7" w14:paraId="7C0A0DE2" w14:textId="77777777" w:rsidTr="0053739F">
        <w:tc>
          <w:tcPr>
            <w:tcW w:w="1541" w:type="dxa"/>
          </w:tcPr>
          <w:p w14:paraId="313C780E" w14:textId="77777777" w:rsidR="00443E08" w:rsidRPr="00E07CE7" w:rsidRDefault="00443E08" w:rsidP="0053739F">
            <w:pPr>
              <w:spacing w:after="0" w:line="240" w:lineRule="auto"/>
              <w:rPr>
                <w:rFonts w:ascii="Calibri" w:hAnsi="Calibri" w:cs="Calibri"/>
                <w:sz w:val="16"/>
                <w:szCs w:val="16"/>
              </w:rPr>
            </w:pPr>
          </w:p>
        </w:tc>
        <w:tc>
          <w:tcPr>
            <w:tcW w:w="2398" w:type="dxa"/>
          </w:tcPr>
          <w:p w14:paraId="77D68A53" w14:textId="77777777" w:rsidR="00443E08" w:rsidRPr="00E07CE7" w:rsidRDefault="00443E08" w:rsidP="0053739F">
            <w:pPr>
              <w:spacing w:after="0" w:line="240" w:lineRule="auto"/>
              <w:rPr>
                <w:rFonts w:ascii="Calibri" w:hAnsi="Calibri" w:cs="Calibri"/>
                <w:sz w:val="16"/>
                <w:szCs w:val="16"/>
              </w:rPr>
            </w:pPr>
          </w:p>
        </w:tc>
        <w:tc>
          <w:tcPr>
            <w:tcW w:w="1678" w:type="dxa"/>
          </w:tcPr>
          <w:p w14:paraId="7C8578CD" w14:textId="77777777" w:rsidR="00443E08" w:rsidRPr="00E07CE7" w:rsidRDefault="00443E08" w:rsidP="0053739F">
            <w:pPr>
              <w:spacing w:after="0" w:line="240" w:lineRule="auto"/>
              <w:rPr>
                <w:rFonts w:ascii="Calibri" w:hAnsi="Calibri" w:cs="Calibri"/>
                <w:sz w:val="16"/>
                <w:szCs w:val="16"/>
              </w:rPr>
            </w:pPr>
          </w:p>
        </w:tc>
        <w:tc>
          <w:tcPr>
            <w:tcW w:w="1535" w:type="dxa"/>
          </w:tcPr>
          <w:p w14:paraId="27784AFB" w14:textId="77777777" w:rsidR="00443E08" w:rsidRPr="00E07CE7" w:rsidRDefault="00443E08" w:rsidP="0053739F">
            <w:pPr>
              <w:spacing w:after="0" w:line="240" w:lineRule="auto"/>
              <w:rPr>
                <w:rFonts w:ascii="Calibri" w:hAnsi="Calibri" w:cs="Calibri"/>
                <w:sz w:val="16"/>
                <w:szCs w:val="16"/>
              </w:rPr>
            </w:pPr>
          </w:p>
        </w:tc>
        <w:tc>
          <w:tcPr>
            <w:tcW w:w="1864" w:type="dxa"/>
          </w:tcPr>
          <w:p w14:paraId="4CE1586C" w14:textId="77777777" w:rsidR="00443E08" w:rsidRPr="00E07CE7" w:rsidRDefault="00443E08" w:rsidP="0053739F">
            <w:pPr>
              <w:spacing w:after="0" w:line="240" w:lineRule="auto"/>
              <w:rPr>
                <w:rFonts w:ascii="Calibri" w:hAnsi="Calibri" w:cs="Calibri"/>
                <w:sz w:val="16"/>
                <w:szCs w:val="16"/>
              </w:rPr>
            </w:pPr>
          </w:p>
        </w:tc>
      </w:tr>
      <w:tr w:rsidR="00E95FF3" w:rsidRPr="00E07CE7" w14:paraId="5A08C4E2" w14:textId="77777777" w:rsidTr="0053739F">
        <w:tc>
          <w:tcPr>
            <w:tcW w:w="1541" w:type="dxa"/>
            <w:vMerge w:val="restart"/>
          </w:tcPr>
          <w:p w14:paraId="28C39176" w14:textId="77777777"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 xml:space="preserve">Household religion  </w:t>
            </w:r>
          </w:p>
        </w:tc>
        <w:tc>
          <w:tcPr>
            <w:tcW w:w="2398" w:type="dxa"/>
          </w:tcPr>
          <w:p w14:paraId="71B0272B" w14:textId="77777777"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 xml:space="preserve">Catholic    </w:t>
            </w:r>
          </w:p>
        </w:tc>
        <w:tc>
          <w:tcPr>
            <w:tcW w:w="1678" w:type="dxa"/>
          </w:tcPr>
          <w:p w14:paraId="0DDB8B85" w14:textId="57647403"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 xml:space="preserve">  74</w:t>
            </w:r>
            <w:r w:rsidRPr="00E07CE7">
              <w:rPr>
                <w:rFonts w:ascii="Calibri" w:hAnsi="Calibri" w:cs="Calibri"/>
                <w:sz w:val="16"/>
                <w:szCs w:val="16"/>
              </w:rPr>
              <w:t xml:space="preserve"> (17.5%)</w:t>
            </w:r>
          </w:p>
        </w:tc>
        <w:tc>
          <w:tcPr>
            <w:tcW w:w="1535" w:type="dxa"/>
          </w:tcPr>
          <w:p w14:paraId="3A841A33" w14:textId="204A00B3"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348</w:t>
            </w:r>
            <w:r w:rsidRPr="00E07CE7">
              <w:rPr>
                <w:rFonts w:ascii="Calibri" w:hAnsi="Calibri" w:cs="Calibri"/>
                <w:sz w:val="16"/>
                <w:szCs w:val="16"/>
              </w:rPr>
              <w:t xml:space="preserve"> (82.5%)</w:t>
            </w:r>
          </w:p>
        </w:tc>
        <w:tc>
          <w:tcPr>
            <w:tcW w:w="1864" w:type="dxa"/>
          </w:tcPr>
          <w:p w14:paraId="78EDE8CC" w14:textId="0275FDE6"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 xml:space="preserve">   422</w:t>
            </w:r>
            <w:r w:rsidRPr="00E07CE7">
              <w:rPr>
                <w:rFonts w:ascii="Calibri" w:hAnsi="Calibri" w:cs="Calibri"/>
                <w:sz w:val="16"/>
                <w:szCs w:val="16"/>
              </w:rPr>
              <w:t xml:space="preserve"> (2</w:t>
            </w:r>
            <w:r>
              <w:rPr>
                <w:rFonts w:ascii="Calibri" w:hAnsi="Calibri" w:cs="Calibri"/>
                <w:sz w:val="16"/>
                <w:szCs w:val="16"/>
              </w:rPr>
              <w:t>4.4</w:t>
            </w:r>
            <w:r w:rsidRPr="00E07CE7">
              <w:rPr>
                <w:rFonts w:ascii="Calibri" w:hAnsi="Calibri" w:cs="Calibri"/>
                <w:sz w:val="16"/>
                <w:szCs w:val="16"/>
              </w:rPr>
              <w:t>%)</w:t>
            </w:r>
          </w:p>
        </w:tc>
      </w:tr>
      <w:tr w:rsidR="00E95FF3" w:rsidRPr="00E07CE7" w14:paraId="1ADEB089" w14:textId="77777777" w:rsidTr="0053739F">
        <w:tc>
          <w:tcPr>
            <w:tcW w:w="1541" w:type="dxa"/>
            <w:vMerge/>
          </w:tcPr>
          <w:p w14:paraId="1D75E5CD" w14:textId="77777777" w:rsidR="00E95FF3" w:rsidRPr="00E07CE7" w:rsidRDefault="00E95FF3" w:rsidP="0053739F">
            <w:pPr>
              <w:spacing w:after="0" w:line="240" w:lineRule="auto"/>
              <w:rPr>
                <w:rFonts w:ascii="Calibri" w:hAnsi="Calibri" w:cs="Calibri"/>
                <w:sz w:val="16"/>
                <w:szCs w:val="16"/>
              </w:rPr>
            </w:pPr>
          </w:p>
        </w:tc>
        <w:tc>
          <w:tcPr>
            <w:tcW w:w="2398" w:type="dxa"/>
          </w:tcPr>
          <w:p w14:paraId="4EFD98D4" w14:textId="77777777"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 xml:space="preserve">Protestant </w:t>
            </w:r>
          </w:p>
        </w:tc>
        <w:tc>
          <w:tcPr>
            <w:tcW w:w="1678" w:type="dxa"/>
          </w:tcPr>
          <w:p w14:paraId="71DCCF0F" w14:textId="2A6048EF"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1</w:t>
            </w:r>
            <w:r>
              <w:rPr>
                <w:rFonts w:ascii="Calibri" w:hAnsi="Calibri" w:cs="Calibri"/>
                <w:sz w:val="16"/>
                <w:szCs w:val="16"/>
              </w:rPr>
              <w:t>97</w:t>
            </w:r>
            <w:r w:rsidRPr="00E07CE7">
              <w:rPr>
                <w:rFonts w:ascii="Calibri" w:hAnsi="Calibri" w:cs="Calibri"/>
                <w:sz w:val="16"/>
                <w:szCs w:val="16"/>
              </w:rPr>
              <w:t xml:space="preserve"> (17.</w:t>
            </w:r>
            <w:r>
              <w:rPr>
                <w:rFonts w:ascii="Calibri" w:hAnsi="Calibri" w:cs="Calibri"/>
                <w:sz w:val="16"/>
                <w:szCs w:val="16"/>
              </w:rPr>
              <w:t>3</w:t>
            </w:r>
            <w:r w:rsidRPr="00E07CE7">
              <w:rPr>
                <w:rFonts w:ascii="Calibri" w:hAnsi="Calibri" w:cs="Calibri"/>
                <w:sz w:val="16"/>
                <w:szCs w:val="16"/>
              </w:rPr>
              <w:t>%)</w:t>
            </w:r>
          </w:p>
        </w:tc>
        <w:tc>
          <w:tcPr>
            <w:tcW w:w="1535" w:type="dxa"/>
          </w:tcPr>
          <w:p w14:paraId="3F006EAE" w14:textId="5E98E414"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943</w:t>
            </w:r>
            <w:r w:rsidRPr="00E07CE7">
              <w:rPr>
                <w:rFonts w:ascii="Calibri" w:hAnsi="Calibri" w:cs="Calibri"/>
                <w:sz w:val="16"/>
                <w:szCs w:val="16"/>
              </w:rPr>
              <w:t xml:space="preserve"> (8</w:t>
            </w:r>
            <w:r>
              <w:rPr>
                <w:rFonts w:ascii="Calibri" w:hAnsi="Calibri" w:cs="Calibri"/>
                <w:sz w:val="16"/>
                <w:szCs w:val="16"/>
              </w:rPr>
              <w:t>2.7</w:t>
            </w:r>
            <w:r w:rsidRPr="00E07CE7">
              <w:rPr>
                <w:rFonts w:ascii="Calibri" w:hAnsi="Calibri" w:cs="Calibri"/>
                <w:sz w:val="16"/>
                <w:szCs w:val="16"/>
              </w:rPr>
              <w:t>%)</w:t>
            </w:r>
          </w:p>
        </w:tc>
        <w:tc>
          <w:tcPr>
            <w:tcW w:w="1864" w:type="dxa"/>
          </w:tcPr>
          <w:p w14:paraId="0EA2E959" w14:textId="08058D5A"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1,</w:t>
            </w:r>
            <w:r>
              <w:rPr>
                <w:rFonts w:ascii="Calibri" w:hAnsi="Calibri" w:cs="Calibri"/>
                <w:sz w:val="16"/>
                <w:szCs w:val="16"/>
              </w:rPr>
              <w:t xml:space="preserve">140 </w:t>
            </w:r>
            <w:r w:rsidRPr="00E07CE7">
              <w:rPr>
                <w:rFonts w:ascii="Calibri" w:hAnsi="Calibri" w:cs="Calibri"/>
                <w:sz w:val="16"/>
                <w:szCs w:val="16"/>
              </w:rPr>
              <w:t>(6</w:t>
            </w:r>
            <w:r>
              <w:rPr>
                <w:rFonts w:ascii="Calibri" w:hAnsi="Calibri" w:cs="Calibri"/>
                <w:sz w:val="16"/>
                <w:szCs w:val="16"/>
              </w:rPr>
              <w:t>5.9</w:t>
            </w:r>
            <w:r w:rsidRPr="00E07CE7">
              <w:rPr>
                <w:rFonts w:ascii="Calibri" w:hAnsi="Calibri" w:cs="Calibri"/>
                <w:sz w:val="16"/>
                <w:szCs w:val="16"/>
              </w:rPr>
              <w:t>%)</w:t>
            </w:r>
          </w:p>
        </w:tc>
      </w:tr>
      <w:tr w:rsidR="00E95FF3" w:rsidRPr="00E07CE7" w14:paraId="0E028E04" w14:textId="77777777" w:rsidTr="0053739F">
        <w:tc>
          <w:tcPr>
            <w:tcW w:w="1541" w:type="dxa"/>
            <w:vMerge/>
          </w:tcPr>
          <w:p w14:paraId="6C2729E5" w14:textId="77777777" w:rsidR="00E95FF3" w:rsidRPr="00E07CE7" w:rsidRDefault="00E95FF3" w:rsidP="0053739F">
            <w:pPr>
              <w:spacing w:after="0" w:line="240" w:lineRule="auto"/>
              <w:rPr>
                <w:rFonts w:ascii="Calibri" w:hAnsi="Calibri" w:cs="Calibri"/>
                <w:sz w:val="16"/>
                <w:szCs w:val="16"/>
              </w:rPr>
            </w:pPr>
          </w:p>
        </w:tc>
        <w:tc>
          <w:tcPr>
            <w:tcW w:w="2398" w:type="dxa"/>
          </w:tcPr>
          <w:p w14:paraId="357F23E3" w14:textId="77777777"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Other</w:t>
            </w:r>
          </w:p>
        </w:tc>
        <w:tc>
          <w:tcPr>
            <w:tcW w:w="1678" w:type="dxa"/>
          </w:tcPr>
          <w:p w14:paraId="6990924E" w14:textId="42FD5741"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 xml:space="preserve">  25</w:t>
            </w:r>
            <w:r w:rsidRPr="00E07CE7">
              <w:rPr>
                <w:rFonts w:ascii="Calibri" w:hAnsi="Calibri" w:cs="Calibri"/>
                <w:sz w:val="16"/>
                <w:szCs w:val="16"/>
              </w:rPr>
              <w:t xml:space="preserve"> (</w:t>
            </w:r>
            <w:r>
              <w:rPr>
                <w:rFonts w:ascii="Calibri" w:hAnsi="Calibri" w:cs="Calibri"/>
                <w:sz w:val="16"/>
                <w:szCs w:val="16"/>
              </w:rPr>
              <w:t>14.8</w:t>
            </w:r>
            <w:r w:rsidRPr="00E07CE7">
              <w:rPr>
                <w:rFonts w:ascii="Calibri" w:hAnsi="Calibri" w:cs="Calibri"/>
                <w:sz w:val="16"/>
                <w:szCs w:val="16"/>
              </w:rPr>
              <w:t>%)</w:t>
            </w:r>
          </w:p>
        </w:tc>
        <w:tc>
          <w:tcPr>
            <w:tcW w:w="1535" w:type="dxa"/>
          </w:tcPr>
          <w:p w14:paraId="6A49A82E" w14:textId="01D162AE"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 xml:space="preserve">144 </w:t>
            </w:r>
            <w:r w:rsidRPr="00E07CE7">
              <w:rPr>
                <w:rFonts w:ascii="Calibri" w:hAnsi="Calibri" w:cs="Calibri"/>
                <w:sz w:val="16"/>
                <w:szCs w:val="16"/>
              </w:rPr>
              <w:t>(</w:t>
            </w:r>
            <w:r>
              <w:rPr>
                <w:rFonts w:ascii="Calibri" w:hAnsi="Calibri" w:cs="Calibri"/>
                <w:sz w:val="16"/>
                <w:szCs w:val="16"/>
              </w:rPr>
              <w:t>85.2</w:t>
            </w:r>
            <w:r w:rsidRPr="00E07CE7">
              <w:rPr>
                <w:rFonts w:ascii="Calibri" w:hAnsi="Calibri" w:cs="Calibri"/>
                <w:sz w:val="16"/>
                <w:szCs w:val="16"/>
              </w:rPr>
              <w:t>%)</w:t>
            </w:r>
          </w:p>
        </w:tc>
        <w:tc>
          <w:tcPr>
            <w:tcW w:w="1864" w:type="dxa"/>
          </w:tcPr>
          <w:p w14:paraId="26C5D17E" w14:textId="398763B4"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 xml:space="preserve">   169 </w:t>
            </w:r>
            <w:r w:rsidRPr="00E07CE7">
              <w:rPr>
                <w:rFonts w:ascii="Calibri" w:hAnsi="Calibri" w:cs="Calibri"/>
                <w:sz w:val="16"/>
                <w:szCs w:val="16"/>
              </w:rPr>
              <w:t>(</w:t>
            </w:r>
            <w:r>
              <w:rPr>
                <w:rFonts w:ascii="Calibri" w:hAnsi="Calibri" w:cs="Calibri"/>
                <w:sz w:val="16"/>
                <w:szCs w:val="16"/>
              </w:rPr>
              <w:t>9.8</w:t>
            </w:r>
            <w:r w:rsidRPr="00E07CE7">
              <w:rPr>
                <w:rFonts w:ascii="Calibri" w:hAnsi="Calibri" w:cs="Calibri"/>
                <w:sz w:val="16"/>
                <w:szCs w:val="16"/>
              </w:rPr>
              <w:t>%)</w:t>
            </w:r>
          </w:p>
        </w:tc>
      </w:tr>
      <w:tr w:rsidR="00E95FF3" w:rsidRPr="00E07CE7" w14:paraId="3ADF98BF" w14:textId="77777777" w:rsidTr="0053739F">
        <w:tc>
          <w:tcPr>
            <w:tcW w:w="1541" w:type="dxa"/>
            <w:vMerge/>
          </w:tcPr>
          <w:p w14:paraId="130EEE9F" w14:textId="77777777" w:rsidR="00E95FF3" w:rsidRPr="00E07CE7" w:rsidRDefault="00E95FF3" w:rsidP="0053739F">
            <w:pPr>
              <w:spacing w:after="0" w:line="240" w:lineRule="auto"/>
              <w:rPr>
                <w:rFonts w:ascii="Calibri" w:hAnsi="Calibri" w:cs="Calibri"/>
                <w:sz w:val="16"/>
                <w:szCs w:val="16"/>
              </w:rPr>
            </w:pPr>
          </w:p>
        </w:tc>
        <w:tc>
          <w:tcPr>
            <w:tcW w:w="2398" w:type="dxa"/>
          </w:tcPr>
          <w:p w14:paraId="3EE501F5" w14:textId="77777777" w:rsidR="00E95FF3" w:rsidRPr="00E07CE7" w:rsidRDefault="00E95FF3" w:rsidP="0053739F">
            <w:pPr>
              <w:spacing w:after="0" w:line="240" w:lineRule="auto"/>
              <w:rPr>
                <w:rFonts w:ascii="Calibri" w:hAnsi="Calibri" w:cs="Calibri"/>
                <w:sz w:val="16"/>
                <w:szCs w:val="16"/>
              </w:rPr>
            </w:pPr>
          </w:p>
        </w:tc>
        <w:tc>
          <w:tcPr>
            <w:tcW w:w="1678" w:type="dxa"/>
          </w:tcPr>
          <w:p w14:paraId="7288F6AF" w14:textId="77777777" w:rsidR="00E95FF3" w:rsidRPr="00E07CE7" w:rsidRDefault="00E95FF3" w:rsidP="0053739F">
            <w:pPr>
              <w:spacing w:after="0" w:line="240" w:lineRule="auto"/>
              <w:rPr>
                <w:rFonts w:ascii="Calibri" w:hAnsi="Calibri" w:cs="Calibri"/>
                <w:sz w:val="16"/>
                <w:szCs w:val="16"/>
              </w:rPr>
            </w:pPr>
          </w:p>
        </w:tc>
        <w:tc>
          <w:tcPr>
            <w:tcW w:w="1535" w:type="dxa"/>
          </w:tcPr>
          <w:p w14:paraId="0B6C79E2" w14:textId="77777777" w:rsidR="00E95FF3" w:rsidRPr="00E07CE7" w:rsidRDefault="00E95FF3" w:rsidP="0053739F">
            <w:pPr>
              <w:spacing w:after="0" w:line="240" w:lineRule="auto"/>
              <w:rPr>
                <w:rFonts w:ascii="Calibri" w:hAnsi="Calibri" w:cs="Calibri"/>
                <w:sz w:val="16"/>
                <w:szCs w:val="16"/>
              </w:rPr>
            </w:pPr>
          </w:p>
        </w:tc>
        <w:tc>
          <w:tcPr>
            <w:tcW w:w="1864" w:type="dxa"/>
          </w:tcPr>
          <w:p w14:paraId="5B8C9291" w14:textId="77777777" w:rsidR="00E95FF3" w:rsidRPr="00E07CE7" w:rsidRDefault="00E95FF3" w:rsidP="0053739F">
            <w:pPr>
              <w:spacing w:after="0" w:line="240" w:lineRule="auto"/>
              <w:rPr>
                <w:rFonts w:ascii="Calibri" w:hAnsi="Calibri" w:cs="Calibri"/>
                <w:sz w:val="16"/>
                <w:szCs w:val="16"/>
              </w:rPr>
            </w:pPr>
          </w:p>
        </w:tc>
      </w:tr>
      <w:tr w:rsidR="00E95FF3" w:rsidRPr="00E07CE7" w14:paraId="21CAF73F" w14:textId="77777777" w:rsidTr="0053739F">
        <w:tc>
          <w:tcPr>
            <w:tcW w:w="1541" w:type="dxa"/>
            <w:vMerge w:val="restart"/>
          </w:tcPr>
          <w:p w14:paraId="2EF3A996" w14:textId="77777777"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 xml:space="preserve">Disability in household </w:t>
            </w:r>
          </w:p>
        </w:tc>
        <w:tc>
          <w:tcPr>
            <w:tcW w:w="2398" w:type="dxa"/>
          </w:tcPr>
          <w:p w14:paraId="54BD9CEF" w14:textId="77777777"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Yes</w:t>
            </w:r>
          </w:p>
        </w:tc>
        <w:tc>
          <w:tcPr>
            <w:tcW w:w="1678" w:type="dxa"/>
          </w:tcPr>
          <w:p w14:paraId="093A5492" w14:textId="04F31B63"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 xml:space="preserve">    </w:t>
            </w:r>
            <w:r>
              <w:rPr>
                <w:rFonts w:ascii="Calibri" w:hAnsi="Calibri" w:cs="Calibri"/>
                <w:sz w:val="16"/>
                <w:szCs w:val="16"/>
              </w:rPr>
              <w:t>5</w:t>
            </w:r>
            <w:r w:rsidRPr="00E07CE7">
              <w:rPr>
                <w:rFonts w:ascii="Calibri" w:hAnsi="Calibri" w:cs="Calibri"/>
                <w:sz w:val="16"/>
                <w:szCs w:val="16"/>
              </w:rPr>
              <w:t xml:space="preserve"> (</w:t>
            </w:r>
            <w:r>
              <w:rPr>
                <w:rFonts w:ascii="Calibri" w:hAnsi="Calibri" w:cs="Calibri"/>
                <w:sz w:val="16"/>
                <w:szCs w:val="16"/>
              </w:rPr>
              <w:t>20.8</w:t>
            </w:r>
            <w:r w:rsidRPr="00E07CE7">
              <w:rPr>
                <w:rFonts w:ascii="Calibri" w:hAnsi="Calibri" w:cs="Calibri"/>
                <w:sz w:val="16"/>
                <w:szCs w:val="16"/>
              </w:rPr>
              <w:t>%)</w:t>
            </w:r>
          </w:p>
        </w:tc>
        <w:tc>
          <w:tcPr>
            <w:tcW w:w="1535" w:type="dxa"/>
          </w:tcPr>
          <w:p w14:paraId="1DCB0D0E" w14:textId="71EAD43E"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 xml:space="preserve">     </w:t>
            </w:r>
            <w:r>
              <w:rPr>
                <w:rFonts w:ascii="Calibri" w:hAnsi="Calibri" w:cs="Calibri"/>
                <w:sz w:val="16"/>
                <w:szCs w:val="16"/>
              </w:rPr>
              <w:t>19</w:t>
            </w:r>
            <w:r w:rsidRPr="00E07CE7">
              <w:rPr>
                <w:rFonts w:ascii="Calibri" w:hAnsi="Calibri" w:cs="Calibri"/>
                <w:sz w:val="16"/>
                <w:szCs w:val="16"/>
              </w:rPr>
              <w:t xml:space="preserve"> </w:t>
            </w:r>
            <w:r>
              <w:rPr>
                <w:rFonts w:ascii="Calibri" w:hAnsi="Calibri" w:cs="Calibri"/>
                <w:sz w:val="16"/>
                <w:szCs w:val="16"/>
              </w:rPr>
              <w:t>(79.2</w:t>
            </w:r>
            <w:r w:rsidRPr="00E07CE7">
              <w:rPr>
                <w:rFonts w:ascii="Calibri" w:hAnsi="Calibri" w:cs="Calibri"/>
                <w:sz w:val="16"/>
                <w:szCs w:val="16"/>
              </w:rPr>
              <w:t>%)</w:t>
            </w:r>
          </w:p>
        </w:tc>
        <w:tc>
          <w:tcPr>
            <w:tcW w:w="1864" w:type="dxa"/>
          </w:tcPr>
          <w:p w14:paraId="11C0856A" w14:textId="257A38D5"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 xml:space="preserve">     </w:t>
            </w:r>
            <w:r>
              <w:rPr>
                <w:rFonts w:ascii="Calibri" w:hAnsi="Calibri" w:cs="Calibri"/>
                <w:sz w:val="16"/>
                <w:szCs w:val="16"/>
              </w:rPr>
              <w:t>24</w:t>
            </w:r>
            <w:r w:rsidRPr="00E07CE7">
              <w:rPr>
                <w:rFonts w:ascii="Calibri" w:hAnsi="Calibri" w:cs="Calibri"/>
                <w:sz w:val="16"/>
                <w:szCs w:val="16"/>
              </w:rPr>
              <w:t xml:space="preserve"> (1.</w:t>
            </w:r>
            <w:r>
              <w:rPr>
                <w:rFonts w:ascii="Calibri" w:hAnsi="Calibri" w:cs="Calibri"/>
                <w:sz w:val="16"/>
                <w:szCs w:val="16"/>
              </w:rPr>
              <w:t>4</w:t>
            </w:r>
            <w:r w:rsidRPr="00E07CE7">
              <w:rPr>
                <w:rFonts w:ascii="Calibri" w:hAnsi="Calibri" w:cs="Calibri"/>
                <w:sz w:val="16"/>
                <w:szCs w:val="16"/>
              </w:rPr>
              <w:t>%)</w:t>
            </w:r>
          </w:p>
        </w:tc>
      </w:tr>
      <w:tr w:rsidR="00E95FF3" w:rsidRPr="00E07CE7" w14:paraId="38444058" w14:textId="77777777" w:rsidTr="0053739F">
        <w:tc>
          <w:tcPr>
            <w:tcW w:w="1541" w:type="dxa"/>
            <w:vMerge/>
          </w:tcPr>
          <w:p w14:paraId="027BE729" w14:textId="77777777" w:rsidR="00E95FF3" w:rsidRPr="00E07CE7" w:rsidRDefault="00E95FF3" w:rsidP="0053739F">
            <w:pPr>
              <w:spacing w:after="0" w:line="240" w:lineRule="auto"/>
              <w:rPr>
                <w:rFonts w:ascii="Calibri" w:hAnsi="Calibri" w:cs="Calibri"/>
                <w:sz w:val="16"/>
                <w:szCs w:val="16"/>
              </w:rPr>
            </w:pPr>
          </w:p>
        </w:tc>
        <w:tc>
          <w:tcPr>
            <w:tcW w:w="2398" w:type="dxa"/>
          </w:tcPr>
          <w:p w14:paraId="665FB701" w14:textId="77777777"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 xml:space="preserve">No </w:t>
            </w:r>
          </w:p>
        </w:tc>
        <w:tc>
          <w:tcPr>
            <w:tcW w:w="1678" w:type="dxa"/>
          </w:tcPr>
          <w:p w14:paraId="00FC9A87" w14:textId="06B62B06"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270</w:t>
            </w:r>
            <w:r w:rsidRPr="00E07CE7">
              <w:rPr>
                <w:rFonts w:ascii="Calibri" w:hAnsi="Calibri" w:cs="Calibri"/>
                <w:sz w:val="16"/>
                <w:szCs w:val="16"/>
              </w:rPr>
              <w:t xml:space="preserve"> (</w:t>
            </w:r>
            <w:r>
              <w:rPr>
                <w:rFonts w:ascii="Calibri" w:hAnsi="Calibri" w:cs="Calibri"/>
                <w:sz w:val="16"/>
                <w:szCs w:val="16"/>
              </w:rPr>
              <w:t>17.2</w:t>
            </w:r>
            <w:r w:rsidRPr="00E07CE7">
              <w:rPr>
                <w:rFonts w:ascii="Calibri" w:hAnsi="Calibri" w:cs="Calibri"/>
                <w:sz w:val="16"/>
                <w:szCs w:val="16"/>
              </w:rPr>
              <w:t>%)</w:t>
            </w:r>
          </w:p>
        </w:tc>
        <w:tc>
          <w:tcPr>
            <w:tcW w:w="1535" w:type="dxa"/>
          </w:tcPr>
          <w:p w14:paraId="75C0EC81" w14:textId="5622AA01"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1,</w:t>
            </w:r>
            <w:r>
              <w:rPr>
                <w:rFonts w:ascii="Calibri" w:hAnsi="Calibri" w:cs="Calibri"/>
                <w:sz w:val="16"/>
                <w:szCs w:val="16"/>
              </w:rPr>
              <w:t>302</w:t>
            </w:r>
            <w:r w:rsidRPr="00E07CE7">
              <w:rPr>
                <w:rFonts w:ascii="Calibri" w:hAnsi="Calibri" w:cs="Calibri"/>
                <w:sz w:val="16"/>
                <w:szCs w:val="16"/>
              </w:rPr>
              <w:t xml:space="preserve"> (</w:t>
            </w:r>
            <w:r>
              <w:rPr>
                <w:rFonts w:ascii="Calibri" w:hAnsi="Calibri" w:cs="Calibri"/>
                <w:sz w:val="16"/>
                <w:szCs w:val="16"/>
              </w:rPr>
              <w:t>82.8</w:t>
            </w:r>
            <w:r w:rsidRPr="00E07CE7">
              <w:rPr>
                <w:rFonts w:ascii="Calibri" w:hAnsi="Calibri" w:cs="Calibri"/>
                <w:sz w:val="16"/>
                <w:szCs w:val="16"/>
              </w:rPr>
              <w:t>%)</w:t>
            </w:r>
          </w:p>
        </w:tc>
        <w:tc>
          <w:tcPr>
            <w:tcW w:w="1864" w:type="dxa"/>
          </w:tcPr>
          <w:p w14:paraId="053E0B4D" w14:textId="04227714" w:rsidR="00E95FF3" w:rsidRPr="00E07CE7" w:rsidRDefault="00E95FF3" w:rsidP="0053739F">
            <w:pPr>
              <w:spacing w:after="0" w:line="240" w:lineRule="auto"/>
              <w:rPr>
                <w:rFonts w:ascii="Calibri" w:hAnsi="Calibri" w:cs="Calibri"/>
                <w:sz w:val="16"/>
                <w:szCs w:val="16"/>
              </w:rPr>
            </w:pPr>
            <w:r w:rsidRPr="00E07CE7">
              <w:rPr>
                <w:rFonts w:ascii="Calibri" w:hAnsi="Calibri" w:cs="Calibri"/>
                <w:sz w:val="16"/>
                <w:szCs w:val="16"/>
              </w:rPr>
              <w:t>1,5</w:t>
            </w:r>
            <w:r>
              <w:rPr>
                <w:rFonts w:ascii="Calibri" w:hAnsi="Calibri" w:cs="Calibri"/>
                <w:sz w:val="16"/>
                <w:szCs w:val="16"/>
              </w:rPr>
              <w:t>72</w:t>
            </w:r>
            <w:r w:rsidRPr="00E07CE7">
              <w:rPr>
                <w:rFonts w:ascii="Calibri" w:hAnsi="Calibri" w:cs="Calibri"/>
                <w:sz w:val="16"/>
                <w:szCs w:val="16"/>
              </w:rPr>
              <w:t xml:space="preserve"> (9</w:t>
            </w:r>
            <w:r>
              <w:rPr>
                <w:rFonts w:ascii="Calibri" w:hAnsi="Calibri" w:cs="Calibri"/>
                <w:sz w:val="16"/>
                <w:szCs w:val="16"/>
              </w:rPr>
              <w:t>0.8</w:t>
            </w:r>
            <w:r w:rsidRPr="00E07CE7">
              <w:rPr>
                <w:rFonts w:ascii="Calibri" w:hAnsi="Calibri" w:cs="Calibri"/>
                <w:sz w:val="16"/>
                <w:szCs w:val="16"/>
              </w:rPr>
              <w:t>%)</w:t>
            </w:r>
          </w:p>
        </w:tc>
      </w:tr>
      <w:tr w:rsidR="00E95FF3" w:rsidRPr="00E07CE7" w14:paraId="6A17F18A" w14:textId="77777777" w:rsidTr="0053739F">
        <w:tc>
          <w:tcPr>
            <w:tcW w:w="1541" w:type="dxa"/>
            <w:vMerge/>
          </w:tcPr>
          <w:p w14:paraId="2CBAB12A" w14:textId="77777777" w:rsidR="00E95FF3" w:rsidRPr="00E07CE7" w:rsidRDefault="00E95FF3" w:rsidP="0053739F">
            <w:pPr>
              <w:spacing w:after="0" w:line="240" w:lineRule="auto"/>
              <w:rPr>
                <w:rFonts w:ascii="Calibri" w:hAnsi="Calibri" w:cs="Calibri"/>
                <w:sz w:val="16"/>
                <w:szCs w:val="16"/>
              </w:rPr>
            </w:pPr>
          </w:p>
        </w:tc>
        <w:tc>
          <w:tcPr>
            <w:tcW w:w="2398" w:type="dxa"/>
          </w:tcPr>
          <w:p w14:paraId="112B6CB5" w14:textId="250831ED" w:rsidR="00E95FF3" w:rsidRPr="00E07CE7" w:rsidRDefault="00E95FF3" w:rsidP="0053739F">
            <w:pPr>
              <w:spacing w:after="0" w:line="240" w:lineRule="auto"/>
              <w:rPr>
                <w:rFonts w:ascii="Calibri" w:hAnsi="Calibri" w:cs="Calibri"/>
                <w:sz w:val="16"/>
                <w:szCs w:val="16"/>
              </w:rPr>
            </w:pPr>
            <w:r w:rsidRPr="00E95FF3">
              <w:rPr>
                <w:rFonts w:ascii="Calibri" w:hAnsi="Calibri" w:cs="Calibri"/>
                <w:sz w:val="16"/>
                <w:szCs w:val="16"/>
              </w:rPr>
              <w:t>Missing/Not applicable</w:t>
            </w:r>
          </w:p>
        </w:tc>
        <w:tc>
          <w:tcPr>
            <w:tcW w:w="1678" w:type="dxa"/>
          </w:tcPr>
          <w:p w14:paraId="49F60411" w14:textId="01E02030"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 xml:space="preserve"> 21 (15.6%)</w:t>
            </w:r>
          </w:p>
        </w:tc>
        <w:tc>
          <w:tcPr>
            <w:tcW w:w="1535" w:type="dxa"/>
          </w:tcPr>
          <w:p w14:paraId="7E06CF5F" w14:textId="44D136EA"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 xml:space="preserve">   114 (84.4%)</w:t>
            </w:r>
          </w:p>
        </w:tc>
        <w:tc>
          <w:tcPr>
            <w:tcW w:w="1864" w:type="dxa"/>
          </w:tcPr>
          <w:p w14:paraId="664E6F7D" w14:textId="6FA4C800" w:rsidR="00E95FF3" w:rsidRPr="00E07CE7" w:rsidRDefault="00E95FF3" w:rsidP="0053739F">
            <w:pPr>
              <w:spacing w:after="0" w:line="240" w:lineRule="auto"/>
              <w:rPr>
                <w:rFonts w:ascii="Calibri" w:hAnsi="Calibri" w:cs="Calibri"/>
                <w:sz w:val="16"/>
                <w:szCs w:val="16"/>
              </w:rPr>
            </w:pPr>
            <w:r>
              <w:rPr>
                <w:rFonts w:ascii="Calibri" w:hAnsi="Calibri" w:cs="Calibri"/>
                <w:sz w:val="16"/>
                <w:szCs w:val="16"/>
              </w:rPr>
              <w:t xml:space="preserve">    135 (7.8%)</w:t>
            </w:r>
          </w:p>
        </w:tc>
      </w:tr>
      <w:tr w:rsidR="00443E08" w:rsidRPr="00E07CE7" w14:paraId="279067A9" w14:textId="77777777" w:rsidTr="0053739F">
        <w:tc>
          <w:tcPr>
            <w:tcW w:w="1541" w:type="dxa"/>
          </w:tcPr>
          <w:p w14:paraId="2D6552BA" w14:textId="77777777" w:rsidR="00443E08" w:rsidRPr="00E07CE7" w:rsidRDefault="00443E08" w:rsidP="0053739F">
            <w:pPr>
              <w:spacing w:after="0" w:line="240" w:lineRule="auto"/>
              <w:rPr>
                <w:rFonts w:ascii="Calibri" w:hAnsi="Calibri" w:cs="Calibri"/>
                <w:sz w:val="16"/>
                <w:szCs w:val="16"/>
              </w:rPr>
            </w:pPr>
          </w:p>
        </w:tc>
        <w:tc>
          <w:tcPr>
            <w:tcW w:w="2398" w:type="dxa"/>
          </w:tcPr>
          <w:p w14:paraId="23236C7C" w14:textId="77777777" w:rsidR="00443E08" w:rsidRPr="00E07CE7" w:rsidRDefault="00443E08" w:rsidP="0053739F">
            <w:pPr>
              <w:spacing w:after="0" w:line="240" w:lineRule="auto"/>
              <w:rPr>
                <w:rFonts w:ascii="Calibri" w:hAnsi="Calibri" w:cs="Calibri"/>
                <w:sz w:val="16"/>
                <w:szCs w:val="16"/>
              </w:rPr>
            </w:pPr>
          </w:p>
        </w:tc>
        <w:tc>
          <w:tcPr>
            <w:tcW w:w="1678" w:type="dxa"/>
          </w:tcPr>
          <w:p w14:paraId="21058C64" w14:textId="77777777" w:rsidR="00443E08" w:rsidRPr="00E07CE7" w:rsidRDefault="00443E08" w:rsidP="0053739F">
            <w:pPr>
              <w:spacing w:after="0" w:line="240" w:lineRule="auto"/>
              <w:rPr>
                <w:rFonts w:ascii="Calibri" w:hAnsi="Calibri" w:cs="Calibri"/>
                <w:sz w:val="16"/>
                <w:szCs w:val="16"/>
              </w:rPr>
            </w:pPr>
          </w:p>
        </w:tc>
        <w:tc>
          <w:tcPr>
            <w:tcW w:w="1535" w:type="dxa"/>
          </w:tcPr>
          <w:p w14:paraId="6CE7ACC5" w14:textId="77777777" w:rsidR="00443E08" w:rsidRPr="00E07CE7" w:rsidRDefault="00443E08" w:rsidP="0053739F">
            <w:pPr>
              <w:spacing w:after="0" w:line="240" w:lineRule="auto"/>
              <w:rPr>
                <w:rFonts w:ascii="Calibri" w:hAnsi="Calibri" w:cs="Calibri"/>
                <w:sz w:val="16"/>
                <w:szCs w:val="16"/>
              </w:rPr>
            </w:pPr>
          </w:p>
        </w:tc>
        <w:tc>
          <w:tcPr>
            <w:tcW w:w="1864" w:type="dxa"/>
          </w:tcPr>
          <w:p w14:paraId="0EDBF69C" w14:textId="77777777" w:rsidR="00443E08" w:rsidRPr="00E07CE7" w:rsidRDefault="00443E08" w:rsidP="0053739F">
            <w:pPr>
              <w:spacing w:after="0" w:line="240" w:lineRule="auto"/>
              <w:rPr>
                <w:rFonts w:ascii="Calibri" w:hAnsi="Calibri" w:cs="Calibri"/>
                <w:sz w:val="16"/>
                <w:szCs w:val="16"/>
              </w:rPr>
            </w:pPr>
          </w:p>
        </w:tc>
      </w:tr>
      <w:tr w:rsidR="00443E08" w:rsidRPr="00E07CE7" w14:paraId="2C11F856" w14:textId="77777777" w:rsidTr="0053739F">
        <w:tc>
          <w:tcPr>
            <w:tcW w:w="1541" w:type="dxa"/>
            <w:vMerge w:val="restart"/>
          </w:tcPr>
          <w:p w14:paraId="69E57F94"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Tenure</w:t>
            </w:r>
          </w:p>
        </w:tc>
        <w:tc>
          <w:tcPr>
            <w:tcW w:w="2398" w:type="dxa"/>
          </w:tcPr>
          <w:p w14:paraId="245C5205"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No rent paid </w:t>
            </w:r>
          </w:p>
        </w:tc>
        <w:tc>
          <w:tcPr>
            <w:tcW w:w="1678" w:type="dxa"/>
          </w:tcPr>
          <w:p w14:paraId="04C349F5" w14:textId="793A011E" w:rsidR="00443E08" w:rsidRPr="00E07CE7" w:rsidRDefault="004D3DD9" w:rsidP="0053739F">
            <w:pPr>
              <w:spacing w:after="0" w:line="240" w:lineRule="auto"/>
              <w:rPr>
                <w:rFonts w:ascii="Calibri" w:hAnsi="Calibri" w:cs="Calibri"/>
                <w:sz w:val="16"/>
                <w:szCs w:val="16"/>
              </w:rPr>
            </w:pPr>
            <w:r>
              <w:rPr>
                <w:rFonts w:ascii="Calibri" w:hAnsi="Calibri" w:cs="Calibri"/>
                <w:sz w:val="16"/>
                <w:szCs w:val="16"/>
              </w:rPr>
              <w:t xml:space="preserve">  19</w:t>
            </w:r>
            <w:r w:rsidR="00443E08" w:rsidRPr="00E07CE7">
              <w:rPr>
                <w:rFonts w:ascii="Calibri" w:hAnsi="Calibri" w:cs="Calibri"/>
                <w:sz w:val="16"/>
                <w:szCs w:val="16"/>
              </w:rPr>
              <w:t xml:space="preserve"> (18.</w:t>
            </w:r>
            <w:r>
              <w:rPr>
                <w:rFonts w:ascii="Calibri" w:hAnsi="Calibri" w:cs="Calibri"/>
                <w:sz w:val="16"/>
                <w:szCs w:val="16"/>
              </w:rPr>
              <w:t>1</w:t>
            </w:r>
            <w:r w:rsidR="00443E08" w:rsidRPr="00E07CE7">
              <w:rPr>
                <w:rFonts w:ascii="Calibri" w:hAnsi="Calibri" w:cs="Calibri"/>
                <w:sz w:val="16"/>
                <w:szCs w:val="16"/>
              </w:rPr>
              <w:t>%)</w:t>
            </w:r>
          </w:p>
        </w:tc>
        <w:tc>
          <w:tcPr>
            <w:tcW w:w="1535" w:type="dxa"/>
          </w:tcPr>
          <w:p w14:paraId="52F90210" w14:textId="5CEC68D1" w:rsidR="00443E08" w:rsidRPr="00E07CE7" w:rsidRDefault="004D3DD9" w:rsidP="0053739F">
            <w:pPr>
              <w:spacing w:after="0" w:line="240" w:lineRule="auto"/>
              <w:rPr>
                <w:rFonts w:ascii="Calibri" w:hAnsi="Calibri" w:cs="Calibri"/>
                <w:sz w:val="16"/>
                <w:szCs w:val="16"/>
              </w:rPr>
            </w:pPr>
            <w:r>
              <w:rPr>
                <w:rFonts w:ascii="Calibri" w:hAnsi="Calibri" w:cs="Calibri"/>
                <w:sz w:val="16"/>
                <w:szCs w:val="16"/>
              </w:rPr>
              <w:t xml:space="preserve">     86 </w:t>
            </w:r>
            <w:r w:rsidR="00443E08" w:rsidRPr="00E07CE7">
              <w:rPr>
                <w:rFonts w:ascii="Calibri" w:hAnsi="Calibri" w:cs="Calibri"/>
                <w:sz w:val="16"/>
                <w:szCs w:val="16"/>
              </w:rPr>
              <w:t>(</w:t>
            </w:r>
            <w:r>
              <w:rPr>
                <w:rFonts w:ascii="Calibri" w:hAnsi="Calibri" w:cs="Calibri"/>
                <w:sz w:val="16"/>
                <w:szCs w:val="16"/>
              </w:rPr>
              <w:t>81.9</w:t>
            </w:r>
            <w:r w:rsidR="00443E08" w:rsidRPr="00E07CE7">
              <w:rPr>
                <w:rFonts w:ascii="Calibri" w:hAnsi="Calibri" w:cs="Calibri"/>
                <w:sz w:val="16"/>
                <w:szCs w:val="16"/>
              </w:rPr>
              <w:t>%)</w:t>
            </w:r>
          </w:p>
        </w:tc>
        <w:tc>
          <w:tcPr>
            <w:tcW w:w="1864" w:type="dxa"/>
          </w:tcPr>
          <w:p w14:paraId="35D0F349" w14:textId="03424BBB" w:rsidR="00443E08" w:rsidRPr="00E07CE7" w:rsidRDefault="004D3DD9" w:rsidP="0053739F">
            <w:pPr>
              <w:spacing w:after="0" w:line="240" w:lineRule="auto"/>
              <w:rPr>
                <w:rFonts w:ascii="Calibri" w:hAnsi="Calibri" w:cs="Calibri"/>
                <w:sz w:val="16"/>
                <w:szCs w:val="16"/>
              </w:rPr>
            </w:pPr>
            <w:r>
              <w:rPr>
                <w:rFonts w:ascii="Calibri" w:hAnsi="Calibri" w:cs="Calibri"/>
                <w:sz w:val="16"/>
                <w:szCs w:val="16"/>
              </w:rPr>
              <w:t xml:space="preserve">   105</w:t>
            </w:r>
            <w:r w:rsidR="00443E08" w:rsidRPr="00E07CE7">
              <w:rPr>
                <w:rFonts w:ascii="Calibri" w:hAnsi="Calibri" w:cs="Calibri"/>
                <w:sz w:val="16"/>
                <w:szCs w:val="16"/>
              </w:rPr>
              <w:t xml:space="preserve"> (</w:t>
            </w:r>
            <w:r>
              <w:rPr>
                <w:rFonts w:ascii="Calibri" w:hAnsi="Calibri" w:cs="Calibri"/>
                <w:sz w:val="16"/>
                <w:szCs w:val="16"/>
              </w:rPr>
              <w:t>6.1</w:t>
            </w:r>
            <w:r w:rsidR="00443E08" w:rsidRPr="00E07CE7">
              <w:rPr>
                <w:rFonts w:ascii="Calibri" w:hAnsi="Calibri" w:cs="Calibri"/>
                <w:sz w:val="16"/>
                <w:szCs w:val="16"/>
              </w:rPr>
              <w:t>%)</w:t>
            </w:r>
          </w:p>
        </w:tc>
      </w:tr>
      <w:tr w:rsidR="00443E08" w:rsidRPr="00E07CE7" w14:paraId="676AC6A4" w14:textId="77777777" w:rsidTr="0053739F">
        <w:tc>
          <w:tcPr>
            <w:tcW w:w="1541" w:type="dxa"/>
            <w:vMerge/>
          </w:tcPr>
          <w:p w14:paraId="4870B34A" w14:textId="77777777" w:rsidR="00443E08" w:rsidRPr="00E07CE7" w:rsidRDefault="00443E08" w:rsidP="0053739F">
            <w:pPr>
              <w:spacing w:after="0" w:line="240" w:lineRule="auto"/>
              <w:rPr>
                <w:rFonts w:ascii="Calibri" w:hAnsi="Calibri" w:cs="Calibri"/>
                <w:sz w:val="16"/>
                <w:szCs w:val="16"/>
              </w:rPr>
            </w:pPr>
          </w:p>
        </w:tc>
        <w:tc>
          <w:tcPr>
            <w:tcW w:w="2398" w:type="dxa"/>
          </w:tcPr>
          <w:p w14:paraId="269AF2A1"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Pays rent </w:t>
            </w:r>
          </w:p>
        </w:tc>
        <w:tc>
          <w:tcPr>
            <w:tcW w:w="1678" w:type="dxa"/>
          </w:tcPr>
          <w:p w14:paraId="215ACEAD" w14:textId="7B6C03F4" w:rsidR="00443E08" w:rsidRPr="00E07CE7" w:rsidRDefault="004D3DD9" w:rsidP="0053739F">
            <w:pPr>
              <w:spacing w:after="0" w:line="240" w:lineRule="auto"/>
              <w:rPr>
                <w:rFonts w:ascii="Calibri" w:hAnsi="Calibri" w:cs="Calibri"/>
                <w:sz w:val="16"/>
                <w:szCs w:val="16"/>
              </w:rPr>
            </w:pPr>
            <w:r>
              <w:rPr>
                <w:rFonts w:ascii="Calibri" w:hAnsi="Calibri" w:cs="Calibri"/>
                <w:sz w:val="16"/>
                <w:szCs w:val="16"/>
              </w:rPr>
              <w:t xml:space="preserve">277 </w:t>
            </w:r>
            <w:r w:rsidR="00443E08" w:rsidRPr="00E07CE7">
              <w:rPr>
                <w:rFonts w:ascii="Calibri" w:hAnsi="Calibri" w:cs="Calibri"/>
                <w:sz w:val="16"/>
                <w:szCs w:val="16"/>
              </w:rPr>
              <w:t>(</w:t>
            </w:r>
            <w:r>
              <w:rPr>
                <w:rFonts w:ascii="Calibri" w:hAnsi="Calibri" w:cs="Calibri"/>
                <w:sz w:val="16"/>
                <w:szCs w:val="16"/>
              </w:rPr>
              <w:t>17.0</w:t>
            </w:r>
            <w:r w:rsidR="00443E08" w:rsidRPr="00E07CE7">
              <w:rPr>
                <w:rFonts w:ascii="Calibri" w:hAnsi="Calibri" w:cs="Calibri"/>
                <w:sz w:val="16"/>
                <w:szCs w:val="16"/>
              </w:rPr>
              <w:t>%)</w:t>
            </w:r>
          </w:p>
        </w:tc>
        <w:tc>
          <w:tcPr>
            <w:tcW w:w="1535" w:type="dxa"/>
          </w:tcPr>
          <w:p w14:paraId="33B78190" w14:textId="3E4FD39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4D3DD9">
              <w:rPr>
                <w:rFonts w:ascii="Calibri" w:hAnsi="Calibri" w:cs="Calibri"/>
                <w:sz w:val="16"/>
                <w:szCs w:val="16"/>
              </w:rPr>
              <w:t>349</w:t>
            </w:r>
            <w:r w:rsidRPr="00E07CE7">
              <w:rPr>
                <w:rFonts w:ascii="Calibri" w:hAnsi="Calibri" w:cs="Calibri"/>
                <w:sz w:val="16"/>
                <w:szCs w:val="16"/>
              </w:rPr>
              <w:t xml:space="preserve"> (8</w:t>
            </w:r>
            <w:r w:rsidR="004D3DD9">
              <w:rPr>
                <w:rFonts w:ascii="Calibri" w:hAnsi="Calibri" w:cs="Calibri"/>
                <w:sz w:val="16"/>
                <w:szCs w:val="16"/>
              </w:rPr>
              <w:t>3.0</w:t>
            </w:r>
            <w:r w:rsidRPr="00E07CE7">
              <w:rPr>
                <w:rFonts w:ascii="Calibri" w:hAnsi="Calibri" w:cs="Calibri"/>
                <w:sz w:val="16"/>
                <w:szCs w:val="16"/>
              </w:rPr>
              <w:t>%)</w:t>
            </w:r>
          </w:p>
        </w:tc>
        <w:tc>
          <w:tcPr>
            <w:tcW w:w="1864" w:type="dxa"/>
          </w:tcPr>
          <w:p w14:paraId="21F24C6D" w14:textId="2DE47A95"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4D3DD9">
              <w:rPr>
                <w:rFonts w:ascii="Calibri" w:hAnsi="Calibri" w:cs="Calibri"/>
                <w:sz w:val="16"/>
                <w:szCs w:val="16"/>
              </w:rPr>
              <w:t xml:space="preserve">626 </w:t>
            </w:r>
            <w:r w:rsidRPr="00E07CE7">
              <w:rPr>
                <w:rFonts w:ascii="Calibri" w:hAnsi="Calibri" w:cs="Calibri"/>
                <w:sz w:val="16"/>
                <w:szCs w:val="16"/>
              </w:rPr>
              <w:t>(93</w:t>
            </w:r>
            <w:r w:rsidR="004D3DD9">
              <w:rPr>
                <w:rFonts w:ascii="Calibri" w:hAnsi="Calibri" w:cs="Calibri"/>
                <w:sz w:val="16"/>
                <w:szCs w:val="16"/>
              </w:rPr>
              <w:t>.9</w:t>
            </w:r>
            <w:r w:rsidRPr="00E07CE7">
              <w:rPr>
                <w:rFonts w:ascii="Calibri" w:hAnsi="Calibri" w:cs="Calibri"/>
                <w:sz w:val="16"/>
                <w:szCs w:val="16"/>
              </w:rPr>
              <w:t>%)</w:t>
            </w:r>
          </w:p>
        </w:tc>
      </w:tr>
      <w:tr w:rsidR="00443E08" w:rsidRPr="00E07CE7" w14:paraId="368BDC4C" w14:textId="77777777" w:rsidTr="0053739F">
        <w:tc>
          <w:tcPr>
            <w:tcW w:w="1541" w:type="dxa"/>
          </w:tcPr>
          <w:p w14:paraId="065361A4" w14:textId="77777777" w:rsidR="00443E08" w:rsidRPr="00E07CE7" w:rsidRDefault="00443E08" w:rsidP="0053739F">
            <w:pPr>
              <w:spacing w:after="0" w:line="240" w:lineRule="auto"/>
              <w:rPr>
                <w:rFonts w:ascii="Calibri" w:hAnsi="Calibri" w:cs="Calibri"/>
                <w:sz w:val="16"/>
                <w:szCs w:val="16"/>
              </w:rPr>
            </w:pPr>
          </w:p>
        </w:tc>
        <w:tc>
          <w:tcPr>
            <w:tcW w:w="2398" w:type="dxa"/>
          </w:tcPr>
          <w:p w14:paraId="47D57ECF" w14:textId="77777777" w:rsidR="00443E08" w:rsidRPr="00E07CE7" w:rsidRDefault="00443E08" w:rsidP="0053739F">
            <w:pPr>
              <w:spacing w:after="0" w:line="240" w:lineRule="auto"/>
              <w:rPr>
                <w:rFonts w:ascii="Calibri" w:hAnsi="Calibri" w:cs="Calibri"/>
                <w:sz w:val="16"/>
                <w:szCs w:val="16"/>
              </w:rPr>
            </w:pPr>
          </w:p>
        </w:tc>
        <w:tc>
          <w:tcPr>
            <w:tcW w:w="1678" w:type="dxa"/>
          </w:tcPr>
          <w:p w14:paraId="646EA7CF" w14:textId="77777777" w:rsidR="00443E08" w:rsidRPr="00E07CE7" w:rsidRDefault="00443E08" w:rsidP="0053739F">
            <w:pPr>
              <w:spacing w:after="0" w:line="240" w:lineRule="auto"/>
              <w:rPr>
                <w:rFonts w:ascii="Calibri" w:hAnsi="Calibri" w:cs="Calibri"/>
                <w:sz w:val="16"/>
                <w:szCs w:val="16"/>
              </w:rPr>
            </w:pPr>
          </w:p>
        </w:tc>
        <w:tc>
          <w:tcPr>
            <w:tcW w:w="1535" w:type="dxa"/>
          </w:tcPr>
          <w:p w14:paraId="04289D86" w14:textId="77777777" w:rsidR="00443E08" w:rsidRPr="00E07CE7" w:rsidRDefault="00443E08" w:rsidP="0053739F">
            <w:pPr>
              <w:spacing w:after="0" w:line="240" w:lineRule="auto"/>
              <w:rPr>
                <w:rFonts w:ascii="Calibri" w:hAnsi="Calibri" w:cs="Calibri"/>
                <w:sz w:val="16"/>
                <w:szCs w:val="16"/>
              </w:rPr>
            </w:pPr>
          </w:p>
        </w:tc>
        <w:tc>
          <w:tcPr>
            <w:tcW w:w="1864" w:type="dxa"/>
          </w:tcPr>
          <w:p w14:paraId="252FD1AF" w14:textId="77777777" w:rsidR="00443E08" w:rsidRPr="00E07CE7" w:rsidRDefault="00443E08" w:rsidP="0053739F">
            <w:pPr>
              <w:spacing w:after="0" w:line="240" w:lineRule="auto"/>
              <w:rPr>
                <w:rFonts w:ascii="Calibri" w:hAnsi="Calibri" w:cs="Calibri"/>
                <w:sz w:val="16"/>
                <w:szCs w:val="16"/>
              </w:rPr>
            </w:pPr>
          </w:p>
        </w:tc>
      </w:tr>
      <w:tr w:rsidR="00443E08" w:rsidRPr="00E07CE7" w14:paraId="31D56826" w14:textId="77777777" w:rsidTr="0053739F">
        <w:tc>
          <w:tcPr>
            <w:tcW w:w="1541" w:type="dxa"/>
            <w:vMerge w:val="restart"/>
          </w:tcPr>
          <w:p w14:paraId="2E8F3284" w14:textId="2508E19C"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Food </w:t>
            </w:r>
            <w:r w:rsidR="00C629B6">
              <w:rPr>
                <w:rFonts w:ascii="Calibri" w:hAnsi="Calibri" w:cs="Calibri"/>
                <w:sz w:val="16"/>
                <w:szCs w:val="16"/>
              </w:rPr>
              <w:t>security</w:t>
            </w:r>
          </w:p>
        </w:tc>
        <w:tc>
          <w:tcPr>
            <w:tcW w:w="2398" w:type="dxa"/>
          </w:tcPr>
          <w:p w14:paraId="4691C2CD"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enough </w:t>
            </w:r>
          </w:p>
        </w:tc>
        <w:tc>
          <w:tcPr>
            <w:tcW w:w="1678" w:type="dxa"/>
          </w:tcPr>
          <w:p w14:paraId="60EB0BEF" w14:textId="453C54A6"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w:t>
            </w:r>
            <w:r w:rsidR="00C629B6">
              <w:rPr>
                <w:rFonts w:ascii="Calibri" w:hAnsi="Calibri" w:cs="Calibri"/>
                <w:sz w:val="16"/>
                <w:szCs w:val="16"/>
              </w:rPr>
              <w:t>49</w:t>
            </w:r>
            <w:r w:rsidR="00443E08" w:rsidRPr="00E07CE7">
              <w:rPr>
                <w:rFonts w:ascii="Calibri" w:hAnsi="Calibri" w:cs="Calibri"/>
                <w:sz w:val="16"/>
                <w:szCs w:val="16"/>
              </w:rPr>
              <w:t xml:space="preserve"> (</w:t>
            </w:r>
            <w:r>
              <w:rPr>
                <w:rFonts w:ascii="Calibri" w:hAnsi="Calibri" w:cs="Calibri"/>
                <w:sz w:val="16"/>
                <w:szCs w:val="16"/>
              </w:rPr>
              <w:t>13.2</w:t>
            </w:r>
            <w:r w:rsidR="00443E08" w:rsidRPr="00E07CE7">
              <w:rPr>
                <w:rFonts w:ascii="Calibri" w:hAnsi="Calibri" w:cs="Calibri"/>
                <w:sz w:val="16"/>
                <w:szCs w:val="16"/>
              </w:rPr>
              <w:t>%)</w:t>
            </w:r>
          </w:p>
        </w:tc>
        <w:tc>
          <w:tcPr>
            <w:tcW w:w="1535" w:type="dxa"/>
          </w:tcPr>
          <w:p w14:paraId="3435CB62" w14:textId="32061C1E"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w:t>
            </w:r>
            <w:r w:rsidR="00C629B6">
              <w:rPr>
                <w:rFonts w:ascii="Calibri" w:hAnsi="Calibri" w:cs="Calibri"/>
                <w:sz w:val="16"/>
                <w:szCs w:val="16"/>
              </w:rPr>
              <w:t>323</w:t>
            </w:r>
            <w:r w:rsidR="00443E08" w:rsidRPr="00E07CE7">
              <w:rPr>
                <w:rFonts w:ascii="Calibri" w:hAnsi="Calibri" w:cs="Calibri"/>
                <w:sz w:val="16"/>
                <w:szCs w:val="16"/>
              </w:rPr>
              <w:t xml:space="preserve"> (</w:t>
            </w:r>
            <w:r>
              <w:rPr>
                <w:rFonts w:ascii="Calibri" w:hAnsi="Calibri" w:cs="Calibri"/>
                <w:sz w:val="16"/>
                <w:szCs w:val="16"/>
              </w:rPr>
              <w:t>86.8</w:t>
            </w:r>
            <w:r w:rsidR="00443E08" w:rsidRPr="00E07CE7">
              <w:rPr>
                <w:rFonts w:ascii="Calibri" w:hAnsi="Calibri" w:cs="Calibri"/>
                <w:sz w:val="16"/>
                <w:szCs w:val="16"/>
              </w:rPr>
              <w:t>%)</w:t>
            </w:r>
          </w:p>
        </w:tc>
        <w:tc>
          <w:tcPr>
            <w:tcW w:w="1864" w:type="dxa"/>
          </w:tcPr>
          <w:p w14:paraId="0EC8363D" w14:textId="4E5D71FC"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w:t>
            </w:r>
            <w:r w:rsidR="00C629B6">
              <w:rPr>
                <w:rFonts w:ascii="Calibri" w:hAnsi="Calibri" w:cs="Calibri"/>
                <w:sz w:val="16"/>
                <w:szCs w:val="16"/>
              </w:rPr>
              <w:t>372</w:t>
            </w:r>
            <w:r w:rsidR="00443E08" w:rsidRPr="00E07CE7">
              <w:rPr>
                <w:rFonts w:ascii="Calibri" w:hAnsi="Calibri" w:cs="Calibri"/>
                <w:sz w:val="16"/>
                <w:szCs w:val="16"/>
              </w:rPr>
              <w:t xml:space="preserve"> (21.</w:t>
            </w:r>
            <w:r>
              <w:rPr>
                <w:rFonts w:ascii="Calibri" w:hAnsi="Calibri" w:cs="Calibri"/>
                <w:sz w:val="16"/>
                <w:szCs w:val="16"/>
              </w:rPr>
              <w:t>5</w:t>
            </w:r>
            <w:r w:rsidR="00443E08" w:rsidRPr="00E07CE7">
              <w:rPr>
                <w:rFonts w:ascii="Calibri" w:hAnsi="Calibri" w:cs="Calibri"/>
                <w:sz w:val="16"/>
                <w:szCs w:val="16"/>
              </w:rPr>
              <w:t>%)</w:t>
            </w:r>
          </w:p>
        </w:tc>
      </w:tr>
      <w:tr w:rsidR="00443E08" w:rsidRPr="00E07CE7" w14:paraId="7057D95C" w14:textId="77777777" w:rsidTr="0053739F">
        <w:tc>
          <w:tcPr>
            <w:tcW w:w="1541" w:type="dxa"/>
            <w:vMerge/>
          </w:tcPr>
          <w:p w14:paraId="6309572A" w14:textId="77777777" w:rsidR="00443E08" w:rsidRPr="00E07CE7" w:rsidRDefault="00443E08" w:rsidP="0053739F">
            <w:pPr>
              <w:spacing w:after="0" w:line="240" w:lineRule="auto"/>
              <w:rPr>
                <w:rFonts w:ascii="Calibri" w:hAnsi="Calibri" w:cs="Calibri"/>
                <w:sz w:val="16"/>
                <w:szCs w:val="16"/>
              </w:rPr>
            </w:pPr>
          </w:p>
        </w:tc>
        <w:tc>
          <w:tcPr>
            <w:tcW w:w="2398" w:type="dxa"/>
          </w:tcPr>
          <w:p w14:paraId="7861CC88"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Not enough </w:t>
            </w:r>
          </w:p>
        </w:tc>
        <w:tc>
          <w:tcPr>
            <w:tcW w:w="1678" w:type="dxa"/>
          </w:tcPr>
          <w:p w14:paraId="5AF07B49" w14:textId="7FCAA3B5"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247</w:t>
            </w:r>
            <w:r w:rsidR="00443E08" w:rsidRPr="00E07CE7">
              <w:rPr>
                <w:rFonts w:ascii="Calibri" w:hAnsi="Calibri" w:cs="Calibri"/>
                <w:sz w:val="16"/>
                <w:szCs w:val="16"/>
              </w:rPr>
              <w:t xml:space="preserve"> (</w:t>
            </w:r>
            <w:r>
              <w:rPr>
                <w:rFonts w:ascii="Calibri" w:hAnsi="Calibri" w:cs="Calibri"/>
                <w:sz w:val="16"/>
                <w:szCs w:val="16"/>
              </w:rPr>
              <w:t>18.2</w:t>
            </w:r>
            <w:r w:rsidR="00443E08" w:rsidRPr="00E07CE7">
              <w:rPr>
                <w:rFonts w:ascii="Calibri" w:hAnsi="Calibri" w:cs="Calibri"/>
                <w:sz w:val="16"/>
                <w:szCs w:val="16"/>
              </w:rPr>
              <w:t>%)</w:t>
            </w:r>
          </w:p>
        </w:tc>
        <w:tc>
          <w:tcPr>
            <w:tcW w:w="1535" w:type="dxa"/>
          </w:tcPr>
          <w:p w14:paraId="56B67F5A" w14:textId="5A0977AB"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1,112</w:t>
            </w:r>
            <w:r w:rsidR="00443E08" w:rsidRPr="00E07CE7">
              <w:rPr>
                <w:rFonts w:ascii="Calibri" w:hAnsi="Calibri" w:cs="Calibri"/>
                <w:sz w:val="16"/>
                <w:szCs w:val="16"/>
              </w:rPr>
              <w:t xml:space="preserve"> (</w:t>
            </w:r>
            <w:r>
              <w:rPr>
                <w:rFonts w:ascii="Calibri" w:hAnsi="Calibri" w:cs="Calibri"/>
                <w:sz w:val="16"/>
                <w:szCs w:val="16"/>
              </w:rPr>
              <w:t>81.8</w:t>
            </w:r>
            <w:r w:rsidR="00443E08" w:rsidRPr="00E07CE7">
              <w:rPr>
                <w:rFonts w:ascii="Calibri" w:hAnsi="Calibri" w:cs="Calibri"/>
                <w:sz w:val="16"/>
                <w:szCs w:val="16"/>
              </w:rPr>
              <w:t>%)</w:t>
            </w:r>
          </w:p>
        </w:tc>
        <w:tc>
          <w:tcPr>
            <w:tcW w:w="1864" w:type="dxa"/>
          </w:tcPr>
          <w:p w14:paraId="324085C0" w14:textId="039A0EBD"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5C3A76">
              <w:rPr>
                <w:rFonts w:ascii="Calibri" w:hAnsi="Calibri" w:cs="Calibri"/>
                <w:sz w:val="16"/>
                <w:szCs w:val="16"/>
              </w:rPr>
              <w:t xml:space="preserve">359 </w:t>
            </w:r>
            <w:r w:rsidRPr="00E07CE7">
              <w:rPr>
                <w:rFonts w:ascii="Calibri" w:hAnsi="Calibri" w:cs="Calibri"/>
                <w:sz w:val="16"/>
                <w:szCs w:val="16"/>
              </w:rPr>
              <w:t>(78.</w:t>
            </w:r>
            <w:r w:rsidR="005C3A76">
              <w:rPr>
                <w:rFonts w:ascii="Calibri" w:hAnsi="Calibri" w:cs="Calibri"/>
                <w:sz w:val="16"/>
                <w:szCs w:val="16"/>
              </w:rPr>
              <w:t>5</w:t>
            </w:r>
            <w:r w:rsidRPr="00E07CE7">
              <w:rPr>
                <w:rFonts w:ascii="Calibri" w:hAnsi="Calibri" w:cs="Calibri"/>
                <w:sz w:val="16"/>
                <w:szCs w:val="16"/>
              </w:rPr>
              <w:t>%)</w:t>
            </w:r>
          </w:p>
        </w:tc>
      </w:tr>
      <w:tr w:rsidR="00443E08" w:rsidRPr="00E07CE7" w14:paraId="6282D750" w14:textId="77777777" w:rsidTr="0053739F">
        <w:tc>
          <w:tcPr>
            <w:tcW w:w="1541" w:type="dxa"/>
          </w:tcPr>
          <w:p w14:paraId="753A8A9E" w14:textId="77777777" w:rsidR="00443E08" w:rsidRPr="00E07CE7" w:rsidRDefault="00443E08" w:rsidP="0053739F">
            <w:pPr>
              <w:spacing w:after="0" w:line="240" w:lineRule="auto"/>
              <w:rPr>
                <w:rFonts w:ascii="Calibri" w:hAnsi="Calibri" w:cs="Calibri"/>
                <w:sz w:val="16"/>
                <w:szCs w:val="16"/>
              </w:rPr>
            </w:pPr>
          </w:p>
        </w:tc>
        <w:tc>
          <w:tcPr>
            <w:tcW w:w="2398" w:type="dxa"/>
          </w:tcPr>
          <w:p w14:paraId="61E4B453" w14:textId="77777777" w:rsidR="00443E08" w:rsidRPr="00E07CE7" w:rsidRDefault="00443E08" w:rsidP="0053739F">
            <w:pPr>
              <w:spacing w:after="0" w:line="240" w:lineRule="auto"/>
              <w:rPr>
                <w:rFonts w:ascii="Calibri" w:hAnsi="Calibri" w:cs="Calibri"/>
                <w:sz w:val="16"/>
                <w:szCs w:val="16"/>
              </w:rPr>
            </w:pPr>
          </w:p>
        </w:tc>
        <w:tc>
          <w:tcPr>
            <w:tcW w:w="1678" w:type="dxa"/>
          </w:tcPr>
          <w:p w14:paraId="1DE6C7C5" w14:textId="77777777" w:rsidR="00443E08" w:rsidRPr="00E07CE7" w:rsidRDefault="00443E08" w:rsidP="0053739F">
            <w:pPr>
              <w:spacing w:after="0" w:line="240" w:lineRule="auto"/>
              <w:rPr>
                <w:rFonts w:ascii="Calibri" w:hAnsi="Calibri" w:cs="Calibri"/>
                <w:sz w:val="16"/>
                <w:szCs w:val="16"/>
              </w:rPr>
            </w:pPr>
          </w:p>
        </w:tc>
        <w:tc>
          <w:tcPr>
            <w:tcW w:w="1535" w:type="dxa"/>
          </w:tcPr>
          <w:p w14:paraId="398A8E75" w14:textId="77777777" w:rsidR="00443E08" w:rsidRPr="00E07CE7" w:rsidRDefault="00443E08" w:rsidP="0053739F">
            <w:pPr>
              <w:spacing w:after="0" w:line="240" w:lineRule="auto"/>
              <w:rPr>
                <w:rFonts w:ascii="Calibri" w:hAnsi="Calibri" w:cs="Calibri"/>
                <w:sz w:val="16"/>
                <w:szCs w:val="16"/>
              </w:rPr>
            </w:pPr>
          </w:p>
        </w:tc>
        <w:tc>
          <w:tcPr>
            <w:tcW w:w="1864" w:type="dxa"/>
          </w:tcPr>
          <w:p w14:paraId="1387F9B2" w14:textId="77777777" w:rsidR="00443E08" w:rsidRPr="00E07CE7" w:rsidRDefault="00443E08" w:rsidP="0053739F">
            <w:pPr>
              <w:spacing w:after="0" w:line="240" w:lineRule="auto"/>
              <w:rPr>
                <w:rFonts w:ascii="Calibri" w:hAnsi="Calibri" w:cs="Calibri"/>
                <w:sz w:val="16"/>
                <w:szCs w:val="16"/>
              </w:rPr>
            </w:pPr>
          </w:p>
        </w:tc>
      </w:tr>
      <w:tr w:rsidR="00443E08" w:rsidRPr="00E07CE7" w14:paraId="2884AC55" w14:textId="77777777" w:rsidTr="0053739F">
        <w:tc>
          <w:tcPr>
            <w:tcW w:w="1541" w:type="dxa"/>
            <w:vMerge w:val="restart"/>
          </w:tcPr>
          <w:p w14:paraId="508AF400"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Income generating </w:t>
            </w:r>
            <w:proofErr w:type="gramStart"/>
            <w:r w:rsidRPr="00E07CE7">
              <w:rPr>
                <w:rFonts w:ascii="Calibri" w:hAnsi="Calibri" w:cs="Calibri"/>
                <w:sz w:val="16"/>
                <w:szCs w:val="16"/>
              </w:rPr>
              <w:t>activity</w:t>
            </w:r>
            <w:proofErr w:type="gramEnd"/>
            <w:r w:rsidRPr="00E07CE7">
              <w:rPr>
                <w:rFonts w:ascii="Calibri" w:hAnsi="Calibri" w:cs="Calibri"/>
                <w:sz w:val="16"/>
                <w:szCs w:val="16"/>
              </w:rPr>
              <w:t xml:space="preserve"> </w:t>
            </w:r>
          </w:p>
          <w:p w14:paraId="7DBF78F7" w14:textId="77777777" w:rsidR="00443E08" w:rsidRPr="00E07CE7" w:rsidRDefault="00443E08" w:rsidP="0053739F">
            <w:pPr>
              <w:spacing w:after="0" w:line="240" w:lineRule="auto"/>
              <w:rPr>
                <w:rFonts w:ascii="Calibri" w:hAnsi="Calibri" w:cs="Calibri"/>
                <w:sz w:val="16"/>
                <w:szCs w:val="16"/>
              </w:rPr>
            </w:pPr>
          </w:p>
        </w:tc>
        <w:tc>
          <w:tcPr>
            <w:tcW w:w="2398" w:type="dxa"/>
          </w:tcPr>
          <w:p w14:paraId="35909B2F"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Employed  </w:t>
            </w:r>
          </w:p>
        </w:tc>
        <w:tc>
          <w:tcPr>
            <w:tcW w:w="1678" w:type="dxa"/>
          </w:tcPr>
          <w:p w14:paraId="079E32DE" w14:textId="1C0A2FEA"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78</w:t>
            </w:r>
            <w:r w:rsidR="00443E08" w:rsidRPr="00E07CE7">
              <w:rPr>
                <w:rFonts w:ascii="Calibri" w:hAnsi="Calibri" w:cs="Calibri"/>
                <w:sz w:val="16"/>
                <w:szCs w:val="16"/>
              </w:rPr>
              <w:t xml:space="preserve"> (</w:t>
            </w:r>
            <w:r>
              <w:rPr>
                <w:rFonts w:ascii="Calibri" w:hAnsi="Calibri" w:cs="Calibri"/>
                <w:sz w:val="16"/>
                <w:szCs w:val="16"/>
              </w:rPr>
              <w:t>16.6</w:t>
            </w:r>
            <w:r w:rsidR="00443E08" w:rsidRPr="00E07CE7">
              <w:rPr>
                <w:rFonts w:ascii="Calibri" w:hAnsi="Calibri" w:cs="Calibri"/>
                <w:sz w:val="16"/>
                <w:szCs w:val="16"/>
              </w:rPr>
              <w:t>%)</w:t>
            </w:r>
          </w:p>
        </w:tc>
        <w:tc>
          <w:tcPr>
            <w:tcW w:w="1535" w:type="dxa"/>
          </w:tcPr>
          <w:p w14:paraId="5B122B7D" w14:textId="643257DF"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393</w:t>
            </w:r>
            <w:r w:rsidR="00443E08" w:rsidRPr="00E07CE7">
              <w:rPr>
                <w:rFonts w:ascii="Calibri" w:hAnsi="Calibri" w:cs="Calibri"/>
                <w:sz w:val="16"/>
                <w:szCs w:val="16"/>
              </w:rPr>
              <w:t xml:space="preserve"> (</w:t>
            </w:r>
            <w:r>
              <w:rPr>
                <w:rFonts w:ascii="Calibri" w:hAnsi="Calibri" w:cs="Calibri"/>
                <w:sz w:val="16"/>
                <w:szCs w:val="16"/>
              </w:rPr>
              <w:t>83.4</w:t>
            </w:r>
            <w:r w:rsidR="00443E08" w:rsidRPr="00E07CE7">
              <w:rPr>
                <w:rFonts w:ascii="Calibri" w:hAnsi="Calibri" w:cs="Calibri"/>
                <w:sz w:val="16"/>
                <w:szCs w:val="16"/>
              </w:rPr>
              <w:t>%)</w:t>
            </w:r>
          </w:p>
        </w:tc>
        <w:tc>
          <w:tcPr>
            <w:tcW w:w="1864" w:type="dxa"/>
          </w:tcPr>
          <w:p w14:paraId="631B4721" w14:textId="51EF1CCB"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471</w:t>
            </w:r>
            <w:r w:rsidR="00443E08" w:rsidRPr="00E07CE7">
              <w:rPr>
                <w:rFonts w:ascii="Calibri" w:hAnsi="Calibri" w:cs="Calibri"/>
                <w:sz w:val="16"/>
                <w:szCs w:val="16"/>
              </w:rPr>
              <w:t xml:space="preserve"> (2</w:t>
            </w:r>
            <w:r>
              <w:rPr>
                <w:rFonts w:ascii="Calibri" w:hAnsi="Calibri" w:cs="Calibri"/>
                <w:sz w:val="16"/>
                <w:szCs w:val="16"/>
              </w:rPr>
              <w:t>7.2</w:t>
            </w:r>
            <w:r w:rsidR="00443E08" w:rsidRPr="00E07CE7">
              <w:rPr>
                <w:rFonts w:ascii="Calibri" w:hAnsi="Calibri" w:cs="Calibri"/>
                <w:sz w:val="16"/>
                <w:szCs w:val="16"/>
              </w:rPr>
              <w:t>%)</w:t>
            </w:r>
          </w:p>
        </w:tc>
      </w:tr>
      <w:tr w:rsidR="00443E08" w:rsidRPr="00E07CE7" w14:paraId="23B96F48" w14:textId="77777777" w:rsidTr="0053739F">
        <w:tc>
          <w:tcPr>
            <w:tcW w:w="1541" w:type="dxa"/>
            <w:vMerge/>
          </w:tcPr>
          <w:p w14:paraId="04D40F93" w14:textId="77777777" w:rsidR="00443E08" w:rsidRPr="00E07CE7" w:rsidRDefault="00443E08" w:rsidP="0053739F">
            <w:pPr>
              <w:spacing w:after="0" w:line="240" w:lineRule="auto"/>
              <w:rPr>
                <w:rFonts w:ascii="Calibri" w:hAnsi="Calibri" w:cs="Calibri"/>
                <w:sz w:val="16"/>
                <w:szCs w:val="16"/>
              </w:rPr>
            </w:pPr>
          </w:p>
        </w:tc>
        <w:tc>
          <w:tcPr>
            <w:tcW w:w="2398" w:type="dxa"/>
          </w:tcPr>
          <w:p w14:paraId="566633F2"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Own business </w:t>
            </w:r>
          </w:p>
        </w:tc>
        <w:tc>
          <w:tcPr>
            <w:tcW w:w="1678" w:type="dxa"/>
          </w:tcPr>
          <w:p w14:paraId="29E3B7F0" w14:textId="6372939F"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25 </w:t>
            </w:r>
            <w:r w:rsidR="00443E08" w:rsidRPr="00E07CE7">
              <w:rPr>
                <w:rFonts w:ascii="Calibri" w:hAnsi="Calibri" w:cs="Calibri"/>
                <w:sz w:val="16"/>
                <w:szCs w:val="16"/>
              </w:rPr>
              <w:t>(</w:t>
            </w:r>
            <w:r>
              <w:rPr>
                <w:rFonts w:ascii="Calibri" w:hAnsi="Calibri" w:cs="Calibri"/>
                <w:sz w:val="16"/>
                <w:szCs w:val="16"/>
              </w:rPr>
              <w:t>16.2</w:t>
            </w:r>
            <w:r w:rsidR="00443E08" w:rsidRPr="00E07CE7">
              <w:rPr>
                <w:rFonts w:ascii="Calibri" w:hAnsi="Calibri" w:cs="Calibri"/>
                <w:sz w:val="16"/>
                <w:szCs w:val="16"/>
              </w:rPr>
              <w:t>%)</w:t>
            </w:r>
          </w:p>
        </w:tc>
        <w:tc>
          <w:tcPr>
            <w:tcW w:w="1535" w:type="dxa"/>
          </w:tcPr>
          <w:p w14:paraId="201430AE" w14:textId="0CA4B4E2"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129</w:t>
            </w:r>
            <w:r w:rsidR="00443E08" w:rsidRPr="00E07CE7">
              <w:rPr>
                <w:rFonts w:ascii="Calibri" w:hAnsi="Calibri" w:cs="Calibri"/>
                <w:sz w:val="16"/>
                <w:szCs w:val="16"/>
              </w:rPr>
              <w:t xml:space="preserve"> (</w:t>
            </w:r>
            <w:r>
              <w:rPr>
                <w:rFonts w:ascii="Calibri" w:hAnsi="Calibri" w:cs="Calibri"/>
                <w:sz w:val="16"/>
                <w:szCs w:val="16"/>
              </w:rPr>
              <w:t>83.8</w:t>
            </w:r>
            <w:r w:rsidR="00443E08" w:rsidRPr="00E07CE7">
              <w:rPr>
                <w:rFonts w:ascii="Calibri" w:hAnsi="Calibri" w:cs="Calibri"/>
                <w:sz w:val="16"/>
                <w:szCs w:val="16"/>
              </w:rPr>
              <w:t>%)</w:t>
            </w:r>
          </w:p>
        </w:tc>
        <w:tc>
          <w:tcPr>
            <w:tcW w:w="1864" w:type="dxa"/>
          </w:tcPr>
          <w:p w14:paraId="419C496B" w14:textId="1B341C5C"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154</w:t>
            </w:r>
            <w:r w:rsidR="00443E08" w:rsidRPr="00E07CE7">
              <w:rPr>
                <w:rFonts w:ascii="Calibri" w:hAnsi="Calibri" w:cs="Calibri"/>
                <w:sz w:val="16"/>
                <w:szCs w:val="16"/>
              </w:rPr>
              <w:t xml:space="preserve"> (</w:t>
            </w:r>
            <w:r>
              <w:rPr>
                <w:rFonts w:ascii="Calibri" w:hAnsi="Calibri" w:cs="Calibri"/>
                <w:sz w:val="16"/>
                <w:szCs w:val="16"/>
              </w:rPr>
              <w:t>8.9</w:t>
            </w:r>
            <w:r w:rsidR="00443E08" w:rsidRPr="00E07CE7">
              <w:rPr>
                <w:rFonts w:ascii="Calibri" w:hAnsi="Calibri" w:cs="Calibri"/>
                <w:sz w:val="16"/>
                <w:szCs w:val="16"/>
              </w:rPr>
              <w:t>%)</w:t>
            </w:r>
          </w:p>
        </w:tc>
      </w:tr>
      <w:tr w:rsidR="00443E08" w:rsidRPr="00E07CE7" w14:paraId="45EFD89E" w14:textId="77777777" w:rsidTr="0053739F">
        <w:tc>
          <w:tcPr>
            <w:tcW w:w="1541" w:type="dxa"/>
            <w:vMerge/>
          </w:tcPr>
          <w:p w14:paraId="1BEED5BB" w14:textId="77777777" w:rsidR="00443E08" w:rsidRPr="00E07CE7" w:rsidRDefault="00443E08" w:rsidP="0053739F">
            <w:pPr>
              <w:spacing w:after="0" w:line="240" w:lineRule="auto"/>
              <w:rPr>
                <w:rFonts w:ascii="Calibri" w:hAnsi="Calibri" w:cs="Calibri"/>
                <w:sz w:val="16"/>
                <w:szCs w:val="16"/>
              </w:rPr>
            </w:pPr>
          </w:p>
        </w:tc>
        <w:tc>
          <w:tcPr>
            <w:tcW w:w="2398" w:type="dxa"/>
          </w:tcPr>
          <w:p w14:paraId="348A1FBB"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Not applicable  </w:t>
            </w:r>
          </w:p>
        </w:tc>
        <w:tc>
          <w:tcPr>
            <w:tcW w:w="1678" w:type="dxa"/>
          </w:tcPr>
          <w:p w14:paraId="31F016A3" w14:textId="2F61FACF"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193</w:t>
            </w:r>
            <w:r w:rsidR="00443E08" w:rsidRPr="00E07CE7">
              <w:rPr>
                <w:rFonts w:ascii="Calibri" w:hAnsi="Calibri" w:cs="Calibri"/>
                <w:sz w:val="16"/>
                <w:szCs w:val="16"/>
              </w:rPr>
              <w:t xml:space="preserve"> (</w:t>
            </w:r>
            <w:r>
              <w:rPr>
                <w:rFonts w:ascii="Calibri" w:hAnsi="Calibri" w:cs="Calibri"/>
                <w:sz w:val="16"/>
                <w:szCs w:val="16"/>
              </w:rPr>
              <w:t>17.5</w:t>
            </w:r>
            <w:r w:rsidR="00443E08" w:rsidRPr="00E07CE7">
              <w:rPr>
                <w:rFonts w:ascii="Calibri" w:hAnsi="Calibri" w:cs="Calibri"/>
                <w:sz w:val="16"/>
                <w:szCs w:val="16"/>
              </w:rPr>
              <w:t>%)</w:t>
            </w:r>
          </w:p>
        </w:tc>
        <w:tc>
          <w:tcPr>
            <w:tcW w:w="1535" w:type="dxa"/>
          </w:tcPr>
          <w:p w14:paraId="62A12C8D" w14:textId="4D07EFB3"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913</w:t>
            </w:r>
            <w:r w:rsidR="00443E08" w:rsidRPr="00E07CE7">
              <w:rPr>
                <w:rFonts w:ascii="Calibri" w:hAnsi="Calibri" w:cs="Calibri"/>
                <w:sz w:val="16"/>
                <w:szCs w:val="16"/>
              </w:rPr>
              <w:t xml:space="preserve"> (</w:t>
            </w:r>
            <w:r>
              <w:rPr>
                <w:rFonts w:ascii="Calibri" w:hAnsi="Calibri" w:cs="Calibri"/>
                <w:sz w:val="16"/>
                <w:szCs w:val="16"/>
              </w:rPr>
              <w:t>82.5</w:t>
            </w:r>
            <w:r w:rsidR="00443E08" w:rsidRPr="00E07CE7">
              <w:rPr>
                <w:rFonts w:ascii="Calibri" w:hAnsi="Calibri" w:cs="Calibri"/>
                <w:sz w:val="16"/>
                <w:szCs w:val="16"/>
              </w:rPr>
              <w:t>%)</w:t>
            </w:r>
          </w:p>
        </w:tc>
        <w:tc>
          <w:tcPr>
            <w:tcW w:w="1864" w:type="dxa"/>
          </w:tcPr>
          <w:p w14:paraId="5C37060C" w14:textId="1AFC2B77"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1,106 </w:t>
            </w:r>
            <w:r w:rsidR="00443E08" w:rsidRPr="00E07CE7">
              <w:rPr>
                <w:rFonts w:ascii="Calibri" w:hAnsi="Calibri" w:cs="Calibri"/>
                <w:sz w:val="16"/>
                <w:szCs w:val="16"/>
              </w:rPr>
              <w:t>(6</w:t>
            </w:r>
            <w:r>
              <w:rPr>
                <w:rFonts w:ascii="Calibri" w:hAnsi="Calibri" w:cs="Calibri"/>
                <w:sz w:val="16"/>
                <w:szCs w:val="16"/>
              </w:rPr>
              <w:t>3.9</w:t>
            </w:r>
            <w:r w:rsidR="00443E08" w:rsidRPr="00E07CE7">
              <w:rPr>
                <w:rFonts w:ascii="Calibri" w:hAnsi="Calibri" w:cs="Calibri"/>
                <w:sz w:val="16"/>
                <w:szCs w:val="16"/>
              </w:rPr>
              <w:t>%)</w:t>
            </w:r>
          </w:p>
        </w:tc>
      </w:tr>
      <w:tr w:rsidR="00443E08" w:rsidRPr="00E07CE7" w14:paraId="495D661E" w14:textId="77777777" w:rsidTr="0053739F">
        <w:tc>
          <w:tcPr>
            <w:tcW w:w="1541" w:type="dxa"/>
          </w:tcPr>
          <w:p w14:paraId="3C82A904" w14:textId="77777777" w:rsidR="00443E08" w:rsidRPr="00E07CE7" w:rsidRDefault="00443E08" w:rsidP="0053739F">
            <w:pPr>
              <w:spacing w:after="0" w:line="240" w:lineRule="auto"/>
              <w:rPr>
                <w:rFonts w:ascii="Calibri" w:hAnsi="Calibri" w:cs="Calibri"/>
                <w:sz w:val="16"/>
                <w:szCs w:val="16"/>
              </w:rPr>
            </w:pPr>
          </w:p>
        </w:tc>
        <w:tc>
          <w:tcPr>
            <w:tcW w:w="2398" w:type="dxa"/>
          </w:tcPr>
          <w:p w14:paraId="7B9AC51B" w14:textId="77777777" w:rsidR="00443E08" w:rsidRPr="00E07CE7" w:rsidRDefault="00443E08" w:rsidP="0053739F">
            <w:pPr>
              <w:spacing w:after="0" w:line="240" w:lineRule="auto"/>
              <w:rPr>
                <w:rFonts w:ascii="Calibri" w:hAnsi="Calibri" w:cs="Calibri"/>
                <w:sz w:val="16"/>
                <w:szCs w:val="16"/>
              </w:rPr>
            </w:pPr>
          </w:p>
        </w:tc>
        <w:tc>
          <w:tcPr>
            <w:tcW w:w="1678" w:type="dxa"/>
          </w:tcPr>
          <w:p w14:paraId="7B88A806" w14:textId="77777777" w:rsidR="00443E08" w:rsidRPr="00E07CE7" w:rsidRDefault="00443E08" w:rsidP="0053739F">
            <w:pPr>
              <w:spacing w:after="0" w:line="240" w:lineRule="auto"/>
              <w:rPr>
                <w:rFonts w:ascii="Calibri" w:hAnsi="Calibri" w:cs="Calibri"/>
                <w:sz w:val="16"/>
                <w:szCs w:val="16"/>
              </w:rPr>
            </w:pPr>
          </w:p>
        </w:tc>
        <w:tc>
          <w:tcPr>
            <w:tcW w:w="1535" w:type="dxa"/>
          </w:tcPr>
          <w:p w14:paraId="44A2DAE7" w14:textId="77777777" w:rsidR="00443E08" w:rsidRPr="00E07CE7" w:rsidRDefault="00443E08" w:rsidP="0053739F">
            <w:pPr>
              <w:spacing w:after="0" w:line="240" w:lineRule="auto"/>
              <w:rPr>
                <w:rFonts w:ascii="Calibri" w:hAnsi="Calibri" w:cs="Calibri"/>
                <w:sz w:val="16"/>
                <w:szCs w:val="16"/>
              </w:rPr>
            </w:pPr>
          </w:p>
        </w:tc>
        <w:tc>
          <w:tcPr>
            <w:tcW w:w="1864" w:type="dxa"/>
          </w:tcPr>
          <w:p w14:paraId="36B498F9" w14:textId="77777777" w:rsidR="00443E08" w:rsidRPr="00E07CE7" w:rsidRDefault="00443E08" w:rsidP="0053739F">
            <w:pPr>
              <w:spacing w:after="0" w:line="240" w:lineRule="auto"/>
              <w:rPr>
                <w:rFonts w:ascii="Calibri" w:hAnsi="Calibri" w:cs="Calibri"/>
                <w:sz w:val="16"/>
                <w:szCs w:val="16"/>
              </w:rPr>
            </w:pPr>
          </w:p>
        </w:tc>
      </w:tr>
      <w:tr w:rsidR="00443E08" w:rsidRPr="00E07CE7" w14:paraId="5C73695C" w14:textId="77777777" w:rsidTr="0053739F">
        <w:tc>
          <w:tcPr>
            <w:tcW w:w="1541" w:type="dxa"/>
            <w:vMerge w:val="restart"/>
          </w:tcPr>
          <w:p w14:paraId="1F2368B0"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Health Insurance </w:t>
            </w:r>
          </w:p>
        </w:tc>
        <w:tc>
          <w:tcPr>
            <w:tcW w:w="2398" w:type="dxa"/>
          </w:tcPr>
          <w:p w14:paraId="2C73EEF9"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Yes </w:t>
            </w:r>
          </w:p>
        </w:tc>
        <w:tc>
          <w:tcPr>
            <w:tcW w:w="1678" w:type="dxa"/>
          </w:tcPr>
          <w:p w14:paraId="76A3816C" w14:textId="67284411"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80</w:t>
            </w:r>
            <w:r w:rsidR="00443E08" w:rsidRPr="00E07CE7">
              <w:rPr>
                <w:rFonts w:ascii="Calibri" w:hAnsi="Calibri" w:cs="Calibri"/>
                <w:sz w:val="16"/>
                <w:szCs w:val="16"/>
              </w:rPr>
              <w:t xml:space="preserve"> (</w:t>
            </w:r>
            <w:r>
              <w:rPr>
                <w:rFonts w:ascii="Calibri" w:hAnsi="Calibri" w:cs="Calibri"/>
                <w:sz w:val="16"/>
                <w:szCs w:val="16"/>
              </w:rPr>
              <w:t>15.9</w:t>
            </w:r>
            <w:r w:rsidR="00443E08" w:rsidRPr="00E07CE7">
              <w:rPr>
                <w:rFonts w:ascii="Calibri" w:hAnsi="Calibri" w:cs="Calibri"/>
                <w:sz w:val="16"/>
                <w:szCs w:val="16"/>
              </w:rPr>
              <w:t>%)</w:t>
            </w:r>
          </w:p>
        </w:tc>
        <w:tc>
          <w:tcPr>
            <w:tcW w:w="1535" w:type="dxa"/>
          </w:tcPr>
          <w:p w14:paraId="79A90A8F" w14:textId="14E69421"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423</w:t>
            </w:r>
            <w:r w:rsidR="00443E08" w:rsidRPr="00E07CE7">
              <w:rPr>
                <w:rFonts w:ascii="Calibri" w:hAnsi="Calibri" w:cs="Calibri"/>
                <w:sz w:val="16"/>
                <w:szCs w:val="16"/>
              </w:rPr>
              <w:t xml:space="preserve"> (</w:t>
            </w:r>
            <w:r>
              <w:rPr>
                <w:rFonts w:ascii="Calibri" w:hAnsi="Calibri" w:cs="Calibri"/>
                <w:sz w:val="16"/>
                <w:szCs w:val="16"/>
              </w:rPr>
              <w:t>84.1</w:t>
            </w:r>
            <w:r w:rsidR="00443E08" w:rsidRPr="00E07CE7">
              <w:rPr>
                <w:rFonts w:ascii="Calibri" w:hAnsi="Calibri" w:cs="Calibri"/>
                <w:sz w:val="16"/>
                <w:szCs w:val="16"/>
              </w:rPr>
              <w:t>%)</w:t>
            </w:r>
          </w:p>
        </w:tc>
        <w:tc>
          <w:tcPr>
            <w:tcW w:w="1864" w:type="dxa"/>
          </w:tcPr>
          <w:p w14:paraId="650719BE" w14:textId="518F81E0"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    503</w:t>
            </w:r>
            <w:r w:rsidR="00443E08" w:rsidRPr="00E07CE7">
              <w:rPr>
                <w:rFonts w:ascii="Calibri" w:hAnsi="Calibri" w:cs="Calibri"/>
                <w:sz w:val="16"/>
                <w:szCs w:val="16"/>
              </w:rPr>
              <w:t xml:space="preserve"> (</w:t>
            </w:r>
            <w:r>
              <w:rPr>
                <w:rFonts w:ascii="Calibri" w:hAnsi="Calibri" w:cs="Calibri"/>
                <w:sz w:val="16"/>
                <w:szCs w:val="16"/>
              </w:rPr>
              <w:t>29.1</w:t>
            </w:r>
            <w:r w:rsidR="00443E08" w:rsidRPr="00E07CE7">
              <w:rPr>
                <w:rFonts w:ascii="Calibri" w:hAnsi="Calibri" w:cs="Calibri"/>
                <w:sz w:val="16"/>
                <w:szCs w:val="16"/>
              </w:rPr>
              <w:t>%)</w:t>
            </w:r>
          </w:p>
        </w:tc>
      </w:tr>
      <w:tr w:rsidR="00443E08" w:rsidRPr="00E07CE7" w14:paraId="26EBBFEB" w14:textId="77777777" w:rsidTr="0053739F">
        <w:tc>
          <w:tcPr>
            <w:tcW w:w="1541" w:type="dxa"/>
            <w:vMerge/>
          </w:tcPr>
          <w:p w14:paraId="529DD85F" w14:textId="77777777" w:rsidR="00443E08" w:rsidRPr="00E07CE7" w:rsidRDefault="00443E08" w:rsidP="0053739F">
            <w:pPr>
              <w:spacing w:after="0" w:line="240" w:lineRule="auto"/>
              <w:rPr>
                <w:rFonts w:ascii="Calibri" w:hAnsi="Calibri" w:cs="Calibri"/>
                <w:sz w:val="16"/>
                <w:szCs w:val="16"/>
              </w:rPr>
            </w:pPr>
          </w:p>
        </w:tc>
        <w:tc>
          <w:tcPr>
            <w:tcW w:w="2398" w:type="dxa"/>
          </w:tcPr>
          <w:p w14:paraId="0C828836"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No   </w:t>
            </w:r>
          </w:p>
        </w:tc>
        <w:tc>
          <w:tcPr>
            <w:tcW w:w="1678" w:type="dxa"/>
          </w:tcPr>
          <w:p w14:paraId="06B02EFA" w14:textId="71CBAA23"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216 </w:t>
            </w:r>
            <w:r w:rsidR="00443E08" w:rsidRPr="00E07CE7">
              <w:rPr>
                <w:rFonts w:ascii="Calibri" w:hAnsi="Calibri" w:cs="Calibri"/>
                <w:sz w:val="16"/>
                <w:szCs w:val="16"/>
              </w:rPr>
              <w:t>(</w:t>
            </w:r>
            <w:r>
              <w:rPr>
                <w:rFonts w:ascii="Calibri" w:hAnsi="Calibri" w:cs="Calibri"/>
                <w:sz w:val="16"/>
                <w:szCs w:val="16"/>
              </w:rPr>
              <w:t>17.6</w:t>
            </w:r>
            <w:r w:rsidR="00443E08" w:rsidRPr="00E07CE7">
              <w:rPr>
                <w:rFonts w:ascii="Calibri" w:hAnsi="Calibri" w:cs="Calibri"/>
                <w:sz w:val="16"/>
                <w:szCs w:val="16"/>
              </w:rPr>
              <w:t>%)</w:t>
            </w:r>
          </w:p>
        </w:tc>
        <w:tc>
          <w:tcPr>
            <w:tcW w:w="1535" w:type="dxa"/>
          </w:tcPr>
          <w:p w14:paraId="3006D881" w14:textId="322F1C3B"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 xml:space="preserve">1,012 </w:t>
            </w:r>
            <w:r w:rsidR="00443E08" w:rsidRPr="00E07CE7">
              <w:rPr>
                <w:rFonts w:ascii="Calibri" w:hAnsi="Calibri" w:cs="Calibri"/>
                <w:sz w:val="16"/>
                <w:szCs w:val="16"/>
              </w:rPr>
              <w:t>(</w:t>
            </w:r>
            <w:r>
              <w:rPr>
                <w:rFonts w:ascii="Calibri" w:hAnsi="Calibri" w:cs="Calibri"/>
                <w:sz w:val="16"/>
                <w:szCs w:val="16"/>
              </w:rPr>
              <w:t>82.4</w:t>
            </w:r>
            <w:r w:rsidR="00443E08" w:rsidRPr="00E07CE7">
              <w:rPr>
                <w:rFonts w:ascii="Calibri" w:hAnsi="Calibri" w:cs="Calibri"/>
                <w:sz w:val="16"/>
                <w:szCs w:val="16"/>
              </w:rPr>
              <w:t>%)</w:t>
            </w:r>
          </w:p>
        </w:tc>
        <w:tc>
          <w:tcPr>
            <w:tcW w:w="1864" w:type="dxa"/>
          </w:tcPr>
          <w:p w14:paraId="11ACA2BC" w14:textId="13832D5F"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5C3A76">
              <w:rPr>
                <w:rFonts w:ascii="Calibri" w:hAnsi="Calibri" w:cs="Calibri"/>
                <w:sz w:val="16"/>
                <w:szCs w:val="16"/>
              </w:rPr>
              <w:t>228</w:t>
            </w:r>
            <w:r w:rsidRPr="00E07CE7">
              <w:rPr>
                <w:rFonts w:ascii="Calibri" w:hAnsi="Calibri" w:cs="Calibri"/>
                <w:sz w:val="16"/>
                <w:szCs w:val="16"/>
              </w:rPr>
              <w:t xml:space="preserve"> (7</w:t>
            </w:r>
            <w:r w:rsidR="005C3A76">
              <w:rPr>
                <w:rFonts w:ascii="Calibri" w:hAnsi="Calibri" w:cs="Calibri"/>
                <w:sz w:val="16"/>
                <w:szCs w:val="16"/>
              </w:rPr>
              <w:t>0.9</w:t>
            </w:r>
            <w:r w:rsidRPr="00E07CE7">
              <w:rPr>
                <w:rFonts w:ascii="Calibri" w:hAnsi="Calibri" w:cs="Calibri"/>
                <w:sz w:val="16"/>
                <w:szCs w:val="16"/>
              </w:rPr>
              <w:t>%)</w:t>
            </w:r>
          </w:p>
        </w:tc>
      </w:tr>
      <w:tr w:rsidR="00443E08" w:rsidRPr="00E07CE7" w14:paraId="384C993F" w14:textId="77777777" w:rsidTr="0053739F">
        <w:tc>
          <w:tcPr>
            <w:tcW w:w="1541" w:type="dxa"/>
          </w:tcPr>
          <w:p w14:paraId="3D2E67FF" w14:textId="77777777" w:rsidR="00443E08" w:rsidRPr="00E07CE7" w:rsidRDefault="00443E08" w:rsidP="0053739F">
            <w:pPr>
              <w:spacing w:after="0" w:line="240" w:lineRule="auto"/>
              <w:rPr>
                <w:rFonts w:ascii="Calibri" w:hAnsi="Calibri" w:cs="Calibri"/>
                <w:sz w:val="16"/>
                <w:szCs w:val="16"/>
              </w:rPr>
            </w:pPr>
          </w:p>
        </w:tc>
        <w:tc>
          <w:tcPr>
            <w:tcW w:w="2398" w:type="dxa"/>
          </w:tcPr>
          <w:p w14:paraId="3858825F" w14:textId="77777777" w:rsidR="00443E08" w:rsidRPr="00E07CE7" w:rsidRDefault="00443E08" w:rsidP="0053739F">
            <w:pPr>
              <w:spacing w:after="0" w:line="240" w:lineRule="auto"/>
              <w:rPr>
                <w:rFonts w:ascii="Calibri" w:hAnsi="Calibri" w:cs="Calibri"/>
                <w:sz w:val="16"/>
                <w:szCs w:val="16"/>
              </w:rPr>
            </w:pPr>
          </w:p>
        </w:tc>
        <w:tc>
          <w:tcPr>
            <w:tcW w:w="1678" w:type="dxa"/>
          </w:tcPr>
          <w:p w14:paraId="368E3D18" w14:textId="77777777" w:rsidR="00443E08" w:rsidRPr="00E07CE7" w:rsidRDefault="00443E08" w:rsidP="0053739F">
            <w:pPr>
              <w:spacing w:after="0" w:line="240" w:lineRule="auto"/>
              <w:rPr>
                <w:rFonts w:ascii="Calibri" w:hAnsi="Calibri" w:cs="Calibri"/>
                <w:sz w:val="16"/>
                <w:szCs w:val="16"/>
              </w:rPr>
            </w:pPr>
          </w:p>
        </w:tc>
        <w:tc>
          <w:tcPr>
            <w:tcW w:w="1535" w:type="dxa"/>
          </w:tcPr>
          <w:p w14:paraId="09CA9F9C" w14:textId="77777777" w:rsidR="00443E08" w:rsidRPr="00E07CE7" w:rsidRDefault="00443E08" w:rsidP="0053739F">
            <w:pPr>
              <w:spacing w:after="0" w:line="240" w:lineRule="auto"/>
              <w:rPr>
                <w:rFonts w:ascii="Calibri" w:hAnsi="Calibri" w:cs="Calibri"/>
                <w:sz w:val="16"/>
                <w:szCs w:val="16"/>
              </w:rPr>
            </w:pPr>
          </w:p>
        </w:tc>
        <w:tc>
          <w:tcPr>
            <w:tcW w:w="1864" w:type="dxa"/>
          </w:tcPr>
          <w:p w14:paraId="3D59C7A3" w14:textId="77777777" w:rsidR="00443E08" w:rsidRPr="00E07CE7" w:rsidRDefault="00443E08" w:rsidP="0053739F">
            <w:pPr>
              <w:spacing w:after="0" w:line="240" w:lineRule="auto"/>
              <w:rPr>
                <w:rFonts w:ascii="Calibri" w:hAnsi="Calibri" w:cs="Calibri"/>
                <w:sz w:val="16"/>
                <w:szCs w:val="16"/>
              </w:rPr>
            </w:pPr>
          </w:p>
        </w:tc>
      </w:tr>
      <w:tr w:rsidR="00443E08" w:rsidRPr="00E07CE7" w14:paraId="16530AB9" w14:textId="77777777" w:rsidTr="0053739F">
        <w:tc>
          <w:tcPr>
            <w:tcW w:w="1541" w:type="dxa"/>
            <w:vMerge w:val="restart"/>
          </w:tcPr>
          <w:p w14:paraId="6D9FE857" w14:textId="2A7054C1"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health catastrophic costs </w:t>
            </w:r>
          </w:p>
        </w:tc>
        <w:tc>
          <w:tcPr>
            <w:tcW w:w="2398" w:type="dxa"/>
          </w:tcPr>
          <w:p w14:paraId="2AA1455F"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No</w:t>
            </w:r>
          </w:p>
        </w:tc>
        <w:tc>
          <w:tcPr>
            <w:tcW w:w="1678" w:type="dxa"/>
          </w:tcPr>
          <w:p w14:paraId="07EF196B" w14:textId="2CAD8C3C"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260</w:t>
            </w:r>
            <w:r w:rsidR="00443E08" w:rsidRPr="00E07CE7">
              <w:rPr>
                <w:rFonts w:ascii="Calibri" w:hAnsi="Calibri" w:cs="Calibri"/>
                <w:sz w:val="16"/>
                <w:szCs w:val="16"/>
              </w:rPr>
              <w:t xml:space="preserve"> (</w:t>
            </w:r>
            <w:r>
              <w:rPr>
                <w:rFonts w:ascii="Calibri" w:hAnsi="Calibri" w:cs="Calibri"/>
                <w:sz w:val="16"/>
                <w:szCs w:val="16"/>
              </w:rPr>
              <w:t>16.3</w:t>
            </w:r>
            <w:r w:rsidR="00443E08" w:rsidRPr="00E07CE7">
              <w:rPr>
                <w:rFonts w:ascii="Calibri" w:hAnsi="Calibri" w:cs="Calibri"/>
                <w:sz w:val="16"/>
                <w:szCs w:val="16"/>
              </w:rPr>
              <w:t>%)</w:t>
            </w:r>
          </w:p>
        </w:tc>
        <w:tc>
          <w:tcPr>
            <w:tcW w:w="1535" w:type="dxa"/>
          </w:tcPr>
          <w:p w14:paraId="7AAED16B" w14:textId="1600A1DB"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5C3A76">
              <w:rPr>
                <w:rFonts w:ascii="Calibri" w:hAnsi="Calibri" w:cs="Calibri"/>
                <w:sz w:val="16"/>
                <w:szCs w:val="16"/>
              </w:rPr>
              <w:t>335</w:t>
            </w:r>
            <w:r w:rsidRPr="00E07CE7">
              <w:rPr>
                <w:rFonts w:ascii="Calibri" w:hAnsi="Calibri" w:cs="Calibri"/>
                <w:sz w:val="16"/>
                <w:szCs w:val="16"/>
              </w:rPr>
              <w:t xml:space="preserve"> (</w:t>
            </w:r>
            <w:r w:rsidR="005C3A76">
              <w:rPr>
                <w:rFonts w:ascii="Calibri" w:hAnsi="Calibri" w:cs="Calibri"/>
                <w:sz w:val="16"/>
                <w:szCs w:val="16"/>
              </w:rPr>
              <w:t>83.7</w:t>
            </w:r>
            <w:r w:rsidRPr="00E07CE7">
              <w:rPr>
                <w:rFonts w:ascii="Calibri" w:hAnsi="Calibri" w:cs="Calibri"/>
                <w:sz w:val="16"/>
                <w:szCs w:val="16"/>
              </w:rPr>
              <w:t>%)</w:t>
            </w:r>
          </w:p>
        </w:tc>
        <w:tc>
          <w:tcPr>
            <w:tcW w:w="1864" w:type="dxa"/>
          </w:tcPr>
          <w:p w14:paraId="1FA4F4E0" w14:textId="53F34499"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5C3A76">
              <w:rPr>
                <w:rFonts w:ascii="Calibri" w:hAnsi="Calibri" w:cs="Calibri"/>
                <w:sz w:val="16"/>
                <w:szCs w:val="16"/>
              </w:rPr>
              <w:t>595</w:t>
            </w:r>
            <w:r w:rsidRPr="00E07CE7">
              <w:rPr>
                <w:rFonts w:ascii="Calibri" w:hAnsi="Calibri" w:cs="Calibri"/>
                <w:sz w:val="16"/>
                <w:szCs w:val="16"/>
              </w:rPr>
              <w:t xml:space="preserve"> (92.</w:t>
            </w:r>
            <w:r w:rsidR="005C3A76">
              <w:rPr>
                <w:rFonts w:ascii="Calibri" w:hAnsi="Calibri" w:cs="Calibri"/>
                <w:sz w:val="16"/>
                <w:szCs w:val="16"/>
              </w:rPr>
              <w:t>1</w:t>
            </w:r>
            <w:r w:rsidRPr="00E07CE7">
              <w:rPr>
                <w:rFonts w:ascii="Calibri" w:hAnsi="Calibri" w:cs="Calibri"/>
                <w:sz w:val="16"/>
                <w:szCs w:val="16"/>
              </w:rPr>
              <w:t>%)</w:t>
            </w:r>
          </w:p>
        </w:tc>
      </w:tr>
      <w:tr w:rsidR="00443E08" w:rsidRPr="00E07CE7" w14:paraId="3902425A" w14:textId="77777777" w:rsidTr="0053739F">
        <w:tc>
          <w:tcPr>
            <w:tcW w:w="1541" w:type="dxa"/>
            <w:vMerge/>
          </w:tcPr>
          <w:p w14:paraId="0ACF0A6A" w14:textId="77777777" w:rsidR="00443E08" w:rsidRPr="00E07CE7" w:rsidRDefault="00443E08" w:rsidP="0053739F">
            <w:pPr>
              <w:spacing w:after="0" w:line="240" w:lineRule="auto"/>
              <w:rPr>
                <w:rFonts w:ascii="Calibri" w:hAnsi="Calibri" w:cs="Calibri"/>
                <w:sz w:val="16"/>
                <w:szCs w:val="16"/>
              </w:rPr>
            </w:pPr>
          </w:p>
        </w:tc>
        <w:tc>
          <w:tcPr>
            <w:tcW w:w="2398" w:type="dxa"/>
          </w:tcPr>
          <w:p w14:paraId="43CF489E"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Yes</w:t>
            </w:r>
          </w:p>
        </w:tc>
        <w:tc>
          <w:tcPr>
            <w:tcW w:w="1678" w:type="dxa"/>
          </w:tcPr>
          <w:p w14:paraId="0221B383" w14:textId="267EE656"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 </w:t>
            </w:r>
            <w:r w:rsidR="005C3A76">
              <w:rPr>
                <w:rFonts w:ascii="Calibri" w:hAnsi="Calibri" w:cs="Calibri"/>
                <w:sz w:val="16"/>
                <w:szCs w:val="16"/>
              </w:rPr>
              <w:t>36</w:t>
            </w:r>
            <w:r w:rsidRPr="00E07CE7">
              <w:rPr>
                <w:rFonts w:ascii="Calibri" w:hAnsi="Calibri" w:cs="Calibri"/>
                <w:sz w:val="16"/>
                <w:szCs w:val="16"/>
              </w:rPr>
              <w:t xml:space="preserve"> (</w:t>
            </w:r>
            <w:r w:rsidR="005C3A76">
              <w:rPr>
                <w:rFonts w:ascii="Calibri" w:hAnsi="Calibri" w:cs="Calibri"/>
                <w:sz w:val="16"/>
                <w:szCs w:val="16"/>
              </w:rPr>
              <w:t>26.5</w:t>
            </w:r>
            <w:r w:rsidRPr="00E07CE7">
              <w:rPr>
                <w:rFonts w:ascii="Calibri" w:hAnsi="Calibri" w:cs="Calibri"/>
                <w:sz w:val="16"/>
                <w:szCs w:val="16"/>
              </w:rPr>
              <w:t>%)</w:t>
            </w:r>
          </w:p>
        </w:tc>
        <w:tc>
          <w:tcPr>
            <w:tcW w:w="1535" w:type="dxa"/>
          </w:tcPr>
          <w:p w14:paraId="61F06175" w14:textId="43BCC968"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   </w:t>
            </w:r>
            <w:r w:rsidR="005C3A76">
              <w:rPr>
                <w:rFonts w:ascii="Calibri" w:hAnsi="Calibri" w:cs="Calibri"/>
                <w:sz w:val="16"/>
                <w:szCs w:val="16"/>
              </w:rPr>
              <w:t xml:space="preserve">100 </w:t>
            </w:r>
            <w:r w:rsidR="005C3A76" w:rsidRPr="00E07CE7">
              <w:rPr>
                <w:rFonts w:ascii="Calibri" w:hAnsi="Calibri" w:cs="Calibri"/>
                <w:sz w:val="16"/>
                <w:szCs w:val="16"/>
              </w:rPr>
              <w:t>(</w:t>
            </w:r>
            <w:r w:rsidR="005C3A76">
              <w:rPr>
                <w:rFonts w:ascii="Calibri" w:hAnsi="Calibri" w:cs="Calibri"/>
                <w:sz w:val="16"/>
                <w:szCs w:val="16"/>
              </w:rPr>
              <w:t>73.5</w:t>
            </w:r>
            <w:r w:rsidRPr="00E07CE7">
              <w:rPr>
                <w:rFonts w:ascii="Calibri" w:hAnsi="Calibri" w:cs="Calibri"/>
                <w:sz w:val="16"/>
                <w:szCs w:val="16"/>
              </w:rPr>
              <w:t>%)</w:t>
            </w:r>
          </w:p>
        </w:tc>
        <w:tc>
          <w:tcPr>
            <w:tcW w:w="1864" w:type="dxa"/>
          </w:tcPr>
          <w:p w14:paraId="5DD7C089" w14:textId="2EAF7AD5"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   </w:t>
            </w:r>
            <w:r w:rsidR="005C3A76">
              <w:rPr>
                <w:rFonts w:ascii="Calibri" w:hAnsi="Calibri" w:cs="Calibri"/>
                <w:sz w:val="16"/>
                <w:szCs w:val="16"/>
              </w:rPr>
              <w:t xml:space="preserve">136 </w:t>
            </w:r>
            <w:r w:rsidRPr="00E07CE7">
              <w:rPr>
                <w:rFonts w:ascii="Calibri" w:hAnsi="Calibri" w:cs="Calibri"/>
                <w:sz w:val="16"/>
                <w:szCs w:val="16"/>
              </w:rPr>
              <w:t>(</w:t>
            </w:r>
            <w:r w:rsidR="005C3A76">
              <w:rPr>
                <w:rFonts w:ascii="Calibri" w:hAnsi="Calibri" w:cs="Calibri"/>
                <w:sz w:val="16"/>
                <w:szCs w:val="16"/>
              </w:rPr>
              <w:t>7.9</w:t>
            </w:r>
            <w:r w:rsidRPr="00E07CE7">
              <w:rPr>
                <w:rFonts w:ascii="Calibri" w:hAnsi="Calibri" w:cs="Calibri"/>
                <w:sz w:val="16"/>
                <w:szCs w:val="16"/>
              </w:rPr>
              <w:t>%)</w:t>
            </w:r>
          </w:p>
        </w:tc>
      </w:tr>
      <w:tr w:rsidR="00443E08" w:rsidRPr="00E07CE7" w14:paraId="58CF140D" w14:textId="77777777" w:rsidTr="0053739F">
        <w:tc>
          <w:tcPr>
            <w:tcW w:w="1541" w:type="dxa"/>
            <w:tcBorders>
              <w:bottom w:val="single" w:sz="4" w:space="0" w:color="auto"/>
            </w:tcBorders>
          </w:tcPr>
          <w:p w14:paraId="26B856D5" w14:textId="77777777"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 xml:space="preserve">Total </w:t>
            </w:r>
          </w:p>
        </w:tc>
        <w:tc>
          <w:tcPr>
            <w:tcW w:w="2398" w:type="dxa"/>
            <w:tcBorders>
              <w:bottom w:val="single" w:sz="4" w:space="0" w:color="auto"/>
            </w:tcBorders>
          </w:tcPr>
          <w:p w14:paraId="08E7DE95" w14:textId="77777777" w:rsidR="00443E08" w:rsidRPr="00E07CE7" w:rsidRDefault="00443E08" w:rsidP="0053739F">
            <w:pPr>
              <w:spacing w:after="0" w:line="240" w:lineRule="auto"/>
              <w:rPr>
                <w:rFonts w:ascii="Calibri" w:hAnsi="Calibri" w:cs="Calibri"/>
                <w:sz w:val="16"/>
                <w:szCs w:val="16"/>
              </w:rPr>
            </w:pPr>
          </w:p>
        </w:tc>
        <w:tc>
          <w:tcPr>
            <w:tcW w:w="1678" w:type="dxa"/>
            <w:tcBorders>
              <w:bottom w:val="single" w:sz="4" w:space="0" w:color="auto"/>
            </w:tcBorders>
          </w:tcPr>
          <w:p w14:paraId="4252AC42" w14:textId="57A7658B" w:rsidR="00443E08" w:rsidRPr="00E07CE7" w:rsidRDefault="005C3A76" w:rsidP="0053739F">
            <w:pPr>
              <w:spacing w:after="0" w:line="240" w:lineRule="auto"/>
              <w:rPr>
                <w:rFonts w:ascii="Calibri" w:hAnsi="Calibri" w:cs="Calibri"/>
                <w:sz w:val="16"/>
                <w:szCs w:val="16"/>
              </w:rPr>
            </w:pPr>
            <w:r>
              <w:rPr>
                <w:rFonts w:ascii="Calibri" w:hAnsi="Calibri" w:cs="Calibri"/>
                <w:sz w:val="16"/>
                <w:szCs w:val="16"/>
              </w:rPr>
              <w:t>296</w:t>
            </w:r>
            <w:r w:rsidR="00443E08" w:rsidRPr="00E07CE7">
              <w:rPr>
                <w:rFonts w:ascii="Calibri" w:hAnsi="Calibri" w:cs="Calibri"/>
                <w:sz w:val="16"/>
                <w:szCs w:val="16"/>
              </w:rPr>
              <w:t xml:space="preserve"> (</w:t>
            </w:r>
            <w:r>
              <w:rPr>
                <w:rFonts w:ascii="Calibri" w:hAnsi="Calibri" w:cs="Calibri"/>
                <w:sz w:val="16"/>
                <w:szCs w:val="16"/>
              </w:rPr>
              <w:t>17.1</w:t>
            </w:r>
            <w:r w:rsidR="00443E08" w:rsidRPr="00E07CE7">
              <w:rPr>
                <w:rFonts w:ascii="Calibri" w:hAnsi="Calibri" w:cs="Calibri"/>
                <w:sz w:val="16"/>
                <w:szCs w:val="16"/>
              </w:rPr>
              <w:t>%)</w:t>
            </w:r>
          </w:p>
        </w:tc>
        <w:tc>
          <w:tcPr>
            <w:tcW w:w="1535" w:type="dxa"/>
            <w:tcBorders>
              <w:bottom w:val="single" w:sz="4" w:space="0" w:color="auto"/>
            </w:tcBorders>
          </w:tcPr>
          <w:p w14:paraId="78A7274E" w14:textId="10E3167F"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5C3A76">
              <w:rPr>
                <w:rFonts w:ascii="Calibri" w:hAnsi="Calibri" w:cs="Calibri"/>
                <w:sz w:val="16"/>
                <w:szCs w:val="16"/>
              </w:rPr>
              <w:t xml:space="preserve">435 </w:t>
            </w:r>
            <w:r w:rsidRPr="00E07CE7">
              <w:rPr>
                <w:rFonts w:ascii="Calibri" w:hAnsi="Calibri" w:cs="Calibri"/>
                <w:sz w:val="16"/>
                <w:szCs w:val="16"/>
              </w:rPr>
              <w:t>(</w:t>
            </w:r>
            <w:r w:rsidR="003432D0">
              <w:rPr>
                <w:rFonts w:ascii="Calibri" w:hAnsi="Calibri" w:cs="Calibri"/>
                <w:sz w:val="16"/>
                <w:szCs w:val="16"/>
              </w:rPr>
              <w:t>82.9</w:t>
            </w:r>
            <w:r w:rsidRPr="00E07CE7">
              <w:rPr>
                <w:rFonts w:ascii="Calibri" w:hAnsi="Calibri" w:cs="Calibri"/>
                <w:sz w:val="16"/>
                <w:szCs w:val="16"/>
              </w:rPr>
              <w:t>%)</w:t>
            </w:r>
          </w:p>
        </w:tc>
        <w:tc>
          <w:tcPr>
            <w:tcW w:w="1864" w:type="dxa"/>
            <w:tcBorders>
              <w:bottom w:val="single" w:sz="4" w:space="0" w:color="auto"/>
            </w:tcBorders>
          </w:tcPr>
          <w:p w14:paraId="3F9BD88B" w14:textId="3C30E695" w:rsidR="00443E08" w:rsidRPr="00E07CE7" w:rsidRDefault="00443E08" w:rsidP="0053739F">
            <w:pPr>
              <w:spacing w:after="0" w:line="240" w:lineRule="auto"/>
              <w:rPr>
                <w:rFonts w:ascii="Calibri" w:hAnsi="Calibri" w:cs="Calibri"/>
                <w:sz w:val="16"/>
                <w:szCs w:val="16"/>
              </w:rPr>
            </w:pPr>
            <w:r w:rsidRPr="00E07CE7">
              <w:rPr>
                <w:rFonts w:ascii="Calibri" w:hAnsi="Calibri" w:cs="Calibri"/>
                <w:sz w:val="16"/>
                <w:szCs w:val="16"/>
              </w:rPr>
              <w:t>1,</w:t>
            </w:r>
            <w:r w:rsidR="003432D0">
              <w:rPr>
                <w:rFonts w:ascii="Calibri" w:hAnsi="Calibri" w:cs="Calibri"/>
                <w:sz w:val="16"/>
                <w:szCs w:val="16"/>
              </w:rPr>
              <w:t>731</w:t>
            </w:r>
            <w:r w:rsidRPr="00E07CE7">
              <w:rPr>
                <w:rFonts w:ascii="Calibri" w:hAnsi="Calibri" w:cs="Calibri"/>
                <w:sz w:val="16"/>
                <w:szCs w:val="16"/>
              </w:rPr>
              <w:t xml:space="preserve"> (100.0%)</w:t>
            </w:r>
          </w:p>
        </w:tc>
      </w:tr>
    </w:tbl>
    <w:p w14:paraId="74423DF4" w14:textId="691CA9B0" w:rsidR="00890945" w:rsidRPr="003D782F" w:rsidRDefault="00890945" w:rsidP="00ED468B">
      <w:pPr>
        <w:spacing w:after="0"/>
        <w:rPr>
          <w:sz w:val="20"/>
          <w:szCs w:val="20"/>
          <w:lang w:val="en-US"/>
        </w:rPr>
      </w:pPr>
      <w:r w:rsidRPr="003D782F">
        <w:rPr>
          <w:sz w:val="20"/>
          <w:szCs w:val="20"/>
          <w:lang w:val="en-US"/>
        </w:rPr>
        <w:lastRenderedPageBreak/>
        <w:t xml:space="preserve">Table a4: </w:t>
      </w:r>
      <w:r w:rsidR="00BD2CF2" w:rsidRPr="003D782F">
        <w:rPr>
          <w:sz w:val="20"/>
          <w:szCs w:val="20"/>
          <w:lang w:val="en-US"/>
        </w:rPr>
        <w:t>U</w:t>
      </w:r>
      <w:r w:rsidRPr="003D782F">
        <w:rPr>
          <w:sz w:val="20"/>
          <w:szCs w:val="20"/>
          <w:lang w:val="en-US"/>
        </w:rPr>
        <w:t xml:space="preserve">nivariate analyses </w:t>
      </w:r>
      <w:r w:rsidR="00BD2CF2" w:rsidRPr="003D782F">
        <w:rPr>
          <w:sz w:val="20"/>
          <w:szCs w:val="20"/>
          <w:lang w:val="en-US"/>
        </w:rPr>
        <w:t xml:space="preserve">results </w:t>
      </w:r>
      <w:r w:rsidRPr="003D782F">
        <w:rPr>
          <w:sz w:val="20"/>
          <w:szCs w:val="20"/>
          <w:lang w:val="en-US"/>
        </w:rPr>
        <w:t>for fever</w:t>
      </w:r>
      <w:r w:rsidR="003D782F" w:rsidRPr="003D782F">
        <w:rPr>
          <w:sz w:val="20"/>
          <w:szCs w:val="20"/>
          <w:lang w:val="en-US"/>
        </w:rPr>
        <w:t xml:space="preserve"> in Nairobi Cross-sectional survey 2012</w:t>
      </w:r>
    </w:p>
    <w:tbl>
      <w:tblPr>
        <w:tblW w:w="8807" w:type="dxa"/>
        <w:tblLook w:val="04A0" w:firstRow="1" w:lastRow="0" w:firstColumn="1" w:lastColumn="0" w:noHBand="0" w:noVBand="1"/>
      </w:tblPr>
      <w:tblGrid>
        <w:gridCol w:w="1774"/>
        <w:gridCol w:w="2426"/>
        <w:gridCol w:w="1535"/>
        <w:gridCol w:w="1537"/>
        <w:gridCol w:w="1535"/>
      </w:tblGrid>
      <w:tr w:rsidR="00D93439" w:rsidRPr="00282267" w14:paraId="64D4F43A" w14:textId="77777777" w:rsidTr="00D93439">
        <w:trPr>
          <w:trHeight w:val="214"/>
        </w:trPr>
        <w:tc>
          <w:tcPr>
            <w:tcW w:w="1774" w:type="dxa"/>
            <w:tcBorders>
              <w:top w:val="single" w:sz="4" w:space="0" w:color="auto"/>
            </w:tcBorders>
          </w:tcPr>
          <w:p w14:paraId="2C4FA5EA" w14:textId="77777777" w:rsidR="00890945" w:rsidRPr="00282267" w:rsidRDefault="00890945" w:rsidP="00D93439">
            <w:pPr>
              <w:spacing w:after="0" w:line="240" w:lineRule="auto"/>
              <w:rPr>
                <w:rFonts w:ascii="Calibri" w:hAnsi="Calibri" w:cs="Calibri"/>
                <w:sz w:val="16"/>
                <w:szCs w:val="16"/>
                <w:lang w:val="en-US"/>
              </w:rPr>
            </w:pPr>
          </w:p>
        </w:tc>
        <w:tc>
          <w:tcPr>
            <w:tcW w:w="2426" w:type="dxa"/>
            <w:tcBorders>
              <w:top w:val="single" w:sz="4" w:space="0" w:color="auto"/>
              <w:bottom w:val="single" w:sz="4" w:space="0" w:color="auto"/>
            </w:tcBorders>
          </w:tcPr>
          <w:p w14:paraId="069CC79F" w14:textId="77777777" w:rsidR="00890945" w:rsidRPr="00282267" w:rsidRDefault="00890945" w:rsidP="00D93439">
            <w:pPr>
              <w:spacing w:after="0" w:line="240" w:lineRule="auto"/>
              <w:rPr>
                <w:rFonts w:ascii="Calibri" w:hAnsi="Calibri" w:cs="Calibri"/>
                <w:sz w:val="16"/>
                <w:szCs w:val="16"/>
                <w:lang w:val="en-US"/>
              </w:rPr>
            </w:pPr>
          </w:p>
        </w:tc>
        <w:tc>
          <w:tcPr>
            <w:tcW w:w="1535" w:type="dxa"/>
            <w:tcBorders>
              <w:top w:val="single" w:sz="4" w:space="0" w:color="auto"/>
              <w:bottom w:val="single" w:sz="4" w:space="0" w:color="auto"/>
            </w:tcBorders>
          </w:tcPr>
          <w:p w14:paraId="47A2C86C"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 xml:space="preserve">Coefficient </w:t>
            </w:r>
          </w:p>
        </w:tc>
        <w:tc>
          <w:tcPr>
            <w:tcW w:w="1537" w:type="dxa"/>
            <w:tcBorders>
              <w:top w:val="single" w:sz="4" w:space="0" w:color="auto"/>
              <w:bottom w:val="single" w:sz="4" w:space="0" w:color="auto"/>
            </w:tcBorders>
          </w:tcPr>
          <w:p w14:paraId="4AEFB0C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 xml:space="preserve">Standard Error </w:t>
            </w:r>
          </w:p>
        </w:tc>
        <w:tc>
          <w:tcPr>
            <w:tcW w:w="1535" w:type="dxa"/>
            <w:tcBorders>
              <w:top w:val="single" w:sz="4" w:space="0" w:color="auto"/>
              <w:bottom w:val="single" w:sz="4" w:space="0" w:color="auto"/>
            </w:tcBorders>
          </w:tcPr>
          <w:p w14:paraId="685D7817"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P-value </w:t>
            </w:r>
          </w:p>
        </w:tc>
      </w:tr>
      <w:tr w:rsidR="00D93439" w:rsidRPr="00282267" w14:paraId="1DA7A086" w14:textId="77777777" w:rsidTr="00D93439">
        <w:trPr>
          <w:trHeight w:val="242"/>
        </w:trPr>
        <w:tc>
          <w:tcPr>
            <w:tcW w:w="1774" w:type="dxa"/>
            <w:vMerge w:val="restart"/>
          </w:tcPr>
          <w:p w14:paraId="2BECE10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Child age </w:t>
            </w:r>
          </w:p>
          <w:p w14:paraId="3982909B"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60F25ED3"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1 year and less (ref)</w:t>
            </w:r>
          </w:p>
        </w:tc>
        <w:tc>
          <w:tcPr>
            <w:tcW w:w="1535" w:type="dxa"/>
          </w:tcPr>
          <w:p w14:paraId="4D2CC0A8"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48E7DE79"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024EA1F3"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6955E723" w14:textId="77777777" w:rsidTr="00D93439">
        <w:trPr>
          <w:trHeight w:val="258"/>
        </w:trPr>
        <w:tc>
          <w:tcPr>
            <w:tcW w:w="1774" w:type="dxa"/>
            <w:vMerge/>
          </w:tcPr>
          <w:p w14:paraId="42C605D4"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41DA7BF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2 -5 years</w:t>
            </w:r>
          </w:p>
        </w:tc>
        <w:tc>
          <w:tcPr>
            <w:tcW w:w="1535" w:type="dxa"/>
          </w:tcPr>
          <w:p w14:paraId="75D3A147"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-0.18</w:t>
            </w:r>
          </w:p>
        </w:tc>
        <w:tc>
          <w:tcPr>
            <w:tcW w:w="1537" w:type="dxa"/>
          </w:tcPr>
          <w:p w14:paraId="52DF111C"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0.13</w:t>
            </w:r>
          </w:p>
        </w:tc>
        <w:tc>
          <w:tcPr>
            <w:tcW w:w="1535" w:type="dxa"/>
          </w:tcPr>
          <w:p w14:paraId="52A043CD"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0.20</w:t>
            </w:r>
          </w:p>
        </w:tc>
      </w:tr>
      <w:tr w:rsidR="00D93439" w:rsidRPr="00282267" w14:paraId="1C3ECDDC" w14:textId="77777777" w:rsidTr="00D93439">
        <w:trPr>
          <w:trHeight w:val="242"/>
        </w:trPr>
        <w:tc>
          <w:tcPr>
            <w:tcW w:w="8807" w:type="dxa"/>
            <w:gridSpan w:val="5"/>
          </w:tcPr>
          <w:p w14:paraId="1F91177D"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3437F79A" w14:textId="77777777" w:rsidTr="00D93439">
        <w:trPr>
          <w:trHeight w:val="242"/>
        </w:trPr>
        <w:tc>
          <w:tcPr>
            <w:tcW w:w="1774" w:type="dxa"/>
            <w:vMerge w:val="restart"/>
          </w:tcPr>
          <w:p w14:paraId="306C3449"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Child Sex</w:t>
            </w:r>
          </w:p>
        </w:tc>
        <w:tc>
          <w:tcPr>
            <w:tcW w:w="2426" w:type="dxa"/>
          </w:tcPr>
          <w:p w14:paraId="421E934F"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Female (ref)</w:t>
            </w:r>
          </w:p>
        </w:tc>
        <w:tc>
          <w:tcPr>
            <w:tcW w:w="1535" w:type="dxa"/>
          </w:tcPr>
          <w:p w14:paraId="2A061FC8"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47FE0C94"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78356A32"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2EBE252B" w14:textId="77777777" w:rsidTr="00D93439">
        <w:trPr>
          <w:trHeight w:val="258"/>
        </w:trPr>
        <w:tc>
          <w:tcPr>
            <w:tcW w:w="1774" w:type="dxa"/>
            <w:vMerge/>
          </w:tcPr>
          <w:p w14:paraId="62229719"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640B973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Male </w:t>
            </w:r>
          </w:p>
        </w:tc>
        <w:tc>
          <w:tcPr>
            <w:tcW w:w="1535" w:type="dxa"/>
          </w:tcPr>
          <w:p w14:paraId="2BB4D97F"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-0.24</w:t>
            </w:r>
          </w:p>
        </w:tc>
        <w:tc>
          <w:tcPr>
            <w:tcW w:w="1537" w:type="dxa"/>
          </w:tcPr>
          <w:p w14:paraId="54089FAC"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0.13</w:t>
            </w:r>
          </w:p>
        </w:tc>
        <w:tc>
          <w:tcPr>
            <w:tcW w:w="1535" w:type="dxa"/>
          </w:tcPr>
          <w:p w14:paraId="69E26EB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0.05*</w:t>
            </w:r>
          </w:p>
        </w:tc>
      </w:tr>
      <w:tr w:rsidR="00D93439" w:rsidRPr="00282267" w14:paraId="7BEAA30A" w14:textId="77777777" w:rsidTr="00D93439">
        <w:trPr>
          <w:trHeight w:val="242"/>
        </w:trPr>
        <w:tc>
          <w:tcPr>
            <w:tcW w:w="8807" w:type="dxa"/>
            <w:gridSpan w:val="5"/>
          </w:tcPr>
          <w:p w14:paraId="4FA4AF6C"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5EE1AC09" w14:textId="77777777" w:rsidTr="00D93439">
        <w:trPr>
          <w:trHeight w:val="242"/>
        </w:trPr>
        <w:tc>
          <w:tcPr>
            <w:tcW w:w="1774" w:type="dxa"/>
            <w:vMerge w:val="restart"/>
          </w:tcPr>
          <w:p w14:paraId="737DAA8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Head of household sex</w:t>
            </w:r>
          </w:p>
        </w:tc>
        <w:tc>
          <w:tcPr>
            <w:tcW w:w="2426" w:type="dxa"/>
          </w:tcPr>
          <w:p w14:paraId="370496B3"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Female (ref)</w:t>
            </w:r>
          </w:p>
        </w:tc>
        <w:tc>
          <w:tcPr>
            <w:tcW w:w="1535" w:type="dxa"/>
          </w:tcPr>
          <w:p w14:paraId="461622C6"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5A40E649"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06CF6EFE"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49FB399F" w14:textId="77777777" w:rsidTr="00D93439">
        <w:trPr>
          <w:trHeight w:val="258"/>
        </w:trPr>
        <w:tc>
          <w:tcPr>
            <w:tcW w:w="1774" w:type="dxa"/>
            <w:vMerge/>
          </w:tcPr>
          <w:p w14:paraId="1291C417"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7D1C72A1"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Male </w:t>
            </w:r>
          </w:p>
        </w:tc>
        <w:tc>
          <w:tcPr>
            <w:tcW w:w="1535" w:type="dxa"/>
          </w:tcPr>
          <w:p w14:paraId="4766873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0.17</w:t>
            </w:r>
          </w:p>
        </w:tc>
        <w:tc>
          <w:tcPr>
            <w:tcW w:w="1537" w:type="dxa"/>
          </w:tcPr>
          <w:p w14:paraId="435F3FFF"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0.20</w:t>
            </w:r>
          </w:p>
        </w:tc>
        <w:tc>
          <w:tcPr>
            <w:tcW w:w="1535" w:type="dxa"/>
          </w:tcPr>
          <w:p w14:paraId="3826F7BF"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0.41</w:t>
            </w:r>
          </w:p>
        </w:tc>
      </w:tr>
      <w:tr w:rsidR="00D93439" w:rsidRPr="00282267" w14:paraId="7EB3288A" w14:textId="77777777" w:rsidTr="00D93439">
        <w:trPr>
          <w:trHeight w:val="242"/>
        </w:trPr>
        <w:tc>
          <w:tcPr>
            <w:tcW w:w="8807" w:type="dxa"/>
            <w:gridSpan w:val="5"/>
          </w:tcPr>
          <w:p w14:paraId="45DE5D6E"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71650E4A" w14:textId="77777777" w:rsidTr="00D93439">
        <w:trPr>
          <w:trHeight w:val="242"/>
        </w:trPr>
        <w:tc>
          <w:tcPr>
            <w:tcW w:w="1774" w:type="dxa"/>
            <w:vMerge w:val="restart"/>
          </w:tcPr>
          <w:p w14:paraId="3A271F55"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 xml:space="preserve">Head of household age </w:t>
            </w:r>
          </w:p>
        </w:tc>
        <w:tc>
          <w:tcPr>
            <w:tcW w:w="2426" w:type="dxa"/>
          </w:tcPr>
          <w:p w14:paraId="09E9DA9F"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17 – 24 (ref)</w:t>
            </w:r>
          </w:p>
        </w:tc>
        <w:tc>
          <w:tcPr>
            <w:tcW w:w="1535" w:type="dxa"/>
          </w:tcPr>
          <w:p w14:paraId="6B74B7F6"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77C24D07"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7411FEB3"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200AF2BC" w14:textId="77777777" w:rsidTr="00D93439">
        <w:trPr>
          <w:trHeight w:val="258"/>
        </w:trPr>
        <w:tc>
          <w:tcPr>
            <w:tcW w:w="1774" w:type="dxa"/>
            <w:vMerge/>
          </w:tcPr>
          <w:p w14:paraId="4CE21110"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17B5671C"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25 -34 </w:t>
            </w:r>
          </w:p>
        </w:tc>
        <w:tc>
          <w:tcPr>
            <w:tcW w:w="1535" w:type="dxa"/>
          </w:tcPr>
          <w:p w14:paraId="25415DE9"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0.42</w:t>
            </w:r>
          </w:p>
        </w:tc>
        <w:tc>
          <w:tcPr>
            <w:tcW w:w="1537" w:type="dxa"/>
          </w:tcPr>
          <w:p w14:paraId="57BC8B1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0.23</w:t>
            </w:r>
          </w:p>
        </w:tc>
        <w:tc>
          <w:tcPr>
            <w:tcW w:w="1535" w:type="dxa"/>
          </w:tcPr>
          <w:p w14:paraId="7730A3D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0.59</w:t>
            </w:r>
          </w:p>
        </w:tc>
      </w:tr>
      <w:tr w:rsidR="00D93439" w:rsidRPr="00282267" w14:paraId="23E5E8C9" w14:textId="77777777" w:rsidTr="00D93439">
        <w:trPr>
          <w:trHeight w:val="258"/>
        </w:trPr>
        <w:tc>
          <w:tcPr>
            <w:tcW w:w="1774" w:type="dxa"/>
            <w:vMerge/>
          </w:tcPr>
          <w:p w14:paraId="5F0ED89B"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5798A8F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35 and above</w:t>
            </w:r>
          </w:p>
        </w:tc>
        <w:tc>
          <w:tcPr>
            <w:tcW w:w="1535" w:type="dxa"/>
          </w:tcPr>
          <w:p w14:paraId="16980DB0"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-0.39</w:t>
            </w:r>
          </w:p>
        </w:tc>
        <w:tc>
          <w:tcPr>
            <w:tcW w:w="1537" w:type="dxa"/>
          </w:tcPr>
          <w:p w14:paraId="6251E49D"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0.24</w:t>
            </w:r>
          </w:p>
        </w:tc>
        <w:tc>
          <w:tcPr>
            <w:tcW w:w="1535" w:type="dxa"/>
          </w:tcPr>
          <w:p w14:paraId="7ABC4667"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0.11</w:t>
            </w:r>
          </w:p>
        </w:tc>
      </w:tr>
      <w:tr w:rsidR="00D93439" w:rsidRPr="00282267" w14:paraId="5D8A936C" w14:textId="77777777" w:rsidTr="00D93439">
        <w:trPr>
          <w:trHeight w:val="242"/>
        </w:trPr>
        <w:tc>
          <w:tcPr>
            <w:tcW w:w="8807" w:type="dxa"/>
            <w:gridSpan w:val="5"/>
          </w:tcPr>
          <w:p w14:paraId="46203B2A"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6FF20D5F" w14:textId="77777777" w:rsidTr="00D93439">
        <w:trPr>
          <w:trHeight w:val="242"/>
        </w:trPr>
        <w:tc>
          <w:tcPr>
            <w:tcW w:w="1774" w:type="dxa"/>
            <w:vMerge w:val="restart"/>
          </w:tcPr>
          <w:p w14:paraId="284675E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Ethnic  </w:t>
            </w:r>
          </w:p>
        </w:tc>
        <w:tc>
          <w:tcPr>
            <w:tcW w:w="2426" w:type="dxa"/>
          </w:tcPr>
          <w:p w14:paraId="3226907D"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Kamba (ref)</w:t>
            </w:r>
          </w:p>
        </w:tc>
        <w:tc>
          <w:tcPr>
            <w:tcW w:w="1535" w:type="dxa"/>
          </w:tcPr>
          <w:p w14:paraId="0C81D644"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6C05B3C9"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31CF11FE"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6AC645FF" w14:textId="77777777" w:rsidTr="00D93439">
        <w:trPr>
          <w:trHeight w:val="258"/>
        </w:trPr>
        <w:tc>
          <w:tcPr>
            <w:tcW w:w="1774" w:type="dxa"/>
            <w:vMerge/>
          </w:tcPr>
          <w:p w14:paraId="33F7D605"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45DA55D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Kikuyu</w:t>
            </w:r>
          </w:p>
        </w:tc>
        <w:tc>
          <w:tcPr>
            <w:tcW w:w="1535" w:type="dxa"/>
          </w:tcPr>
          <w:p w14:paraId="641C9CC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0.33</w:t>
            </w:r>
          </w:p>
        </w:tc>
        <w:tc>
          <w:tcPr>
            <w:tcW w:w="1537" w:type="dxa"/>
          </w:tcPr>
          <w:p w14:paraId="38B87A68"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0.25</w:t>
            </w:r>
          </w:p>
        </w:tc>
        <w:tc>
          <w:tcPr>
            <w:tcW w:w="1535" w:type="dxa"/>
          </w:tcPr>
          <w:p w14:paraId="183CAD05"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0.20</w:t>
            </w:r>
          </w:p>
        </w:tc>
      </w:tr>
      <w:tr w:rsidR="00D93439" w:rsidRPr="00282267" w14:paraId="48970D55" w14:textId="77777777" w:rsidTr="00D93439">
        <w:trPr>
          <w:trHeight w:val="258"/>
        </w:trPr>
        <w:tc>
          <w:tcPr>
            <w:tcW w:w="1774" w:type="dxa"/>
            <w:vMerge/>
          </w:tcPr>
          <w:p w14:paraId="537835C8"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45B41418"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Luhya</w:t>
            </w:r>
          </w:p>
        </w:tc>
        <w:tc>
          <w:tcPr>
            <w:tcW w:w="1535" w:type="dxa"/>
          </w:tcPr>
          <w:p w14:paraId="2873BFC7"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1.02</w:t>
            </w:r>
          </w:p>
        </w:tc>
        <w:tc>
          <w:tcPr>
            <w:tcW w:w="1537" w:type="dxa"/>
          </w:tcPr>
          <w:p w14:paraId="7B90EDB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0.23</w:t>
            </w:r>
          </w:p>
        </w:tc>
        <w:tc>
          <w:tcPr>
            <w:tcW w:w="1535" w:type="dxa"/>
          </w:tcPr>
          <w:p w14:paraId="01FC56B5"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0.01**</w:t>
            </w:r>
          </w:p>
        </w:tc>
      </w:tr>
      <w:tr w:rsidR="00D93439" w:rsidRPr="00282267" w14:paraId="592C4F26" w14:textId="77777777" w:rsidTr="00D93439">
        <w:trPr>
          <w:trHeight w:val="258"/>
        </w:trPr>
        <w:tc>
          <w:tcPr>
            <w:tcW w:w="1774" w:type="dxa"/>
            <w:vMerge/>
          </w:tcPr>
          <w:p w14:paraId="65E75CD5"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77E137E2"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Luo</w:t>
            </w:r>
          </w:p>
        </w:tc>
        <w:tc>
          <w:tcPr>
            <w:tcW w:w="1535" w:type="dxa"/>
          </w:tcPr>
          <w:p w14:paraId="1629D782"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0.71</w:t>
            </w:r>
          </w:p>
        </w:tc>
        <w:tc>
          <w:tcPr>
            <w:tcW w:w="1537" w:type="dxa"/>
          </w:tcPr>
          <w:p w14:paraId="5E3D5A2F"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0.24</w:t>
            </w:r>
          </w:p>
        </w:tc>
        <w:tc>
          <w:tcPr>
            <w:tcW w:w="1535" w:type="dxa"/>
          </w:tcPr>
          <w:p w14:paraId="72B9B39C"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0.01**</w:t>
            </w:r>
          </w:p>
        </w:tc>
      </w:tr>
      <w:tr w:rsidR="00D93439" w:rsidRPr="00282267" w14:paraId="0C95BD0F" w14:textId="77777777" w:rsidTr="00D93439">
        <w:trPr>
          <w:trHeight w:val="258"/>
        </w:trPr>
        <w:tc>
          <w:tcPr>
            <w:tcW w:w="1774" w:type="dxa"/>
            <w:vMerge/>
          </w:tcPr>
          <w:p w14:paraId="13E538CD"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5BC0DBB3"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 xml:space="preserve">Other </w:t>
            </w:r>
          </w:p>
        </w:tc>
        <w:tc>
          <w:tcPr>
            <w:tcW w:w="1535" w:type="dxa"/>
          </w:tcPr>
          <w:p w14:paraId="10B949F5"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0.83</w:t>
            </w:r>
          </w:p>
        </w:tc>
        <w:tc>
          <w:tcPr>
            <w:tcW w:w="1537" w:type="dxa"/>
          </w:tcPr>
          <w:p w14:paraId="2F56ED02"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0.25</w:t>
            </w:r>
          </w:p>
        </w:tc>
        <w:tc>
          <w:tcPr>
            <w:tcW w:w="1535" w:type="dxa"/>
          </w:tcPr>
          <w:p w14:paraId="34CF37A0"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0.01**</w:t>
            </w:r>
          </w:p>
        </w:tc>
      </w:tr>
      <w:tr w:rsidR="00D93439" w:rsidRPr="00282267" w14:paraId="1ACC8BF1" w14:textId="77777777" w:rsidTr="00D93439">
        <w:trPr>
          <w:trHeight w:val="242"/>
        </w:trPr>
        <w:tc>
          <w:tcPr>
            <w:tcW w:w="8807" w:type="dxa"/>
            <w:gridSpan w:val="5"/>
          </w:tcPr>
          <w:p w14:paraId="6782AA4F"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4B4D35F9" w14:textId="77777777" w:rsidTr="00D93439">
        <w:trPr>
          <w:trHeight w:val="242"/>
        </w:trPr>
        <w:tc>
          <w:tcPr>
            <w:tcW w:w="1774" w:type="dxa"/>
            <w:vMerge w:val="restart"/>
          </w:tcPr>
          <w:p w14:paraId="34215DF7" w14:textId="7B9A5530"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Wealth </w:t>
            </w:r>
            <w:r w:rsidR="00AA67B6" w:rsidRPr="00282267">
              <w:rPr>
                <w:rFonts w:ascii="Calibri" w:hAnsi="Calibri" w:cs="Calibri"/>
                <w:sz w:val="16"/>
                <w:szCs w:val="16"/>
              </w:rPr>
              <w:t>index</w:t>
            </w:r>
          </w:p>
        </w:tc>
        <w:tc>
          <w:tcPr>
            <w:tcW w:w="2426" w:type="dxa"/>
          </w:tcPr>
          <w:p w14:paraId="7F1E9628"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Rich (ref)</w:t>
            </w:r>
          </w:p>
        </w:tc>
        <w:tc>
          <w:tcPr>
            <w:tcW w:w="1535" w:type="dxa"/>
          </w:tcPr>
          <w:p w14:paraId="53737D08"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10908988"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13F8CFEB"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6FC40430" w14:textId="77777777" w:rsidTr="00D93439">
        <w:trPr>
          <w:trHeight w:val="281"/>
        </w:trPr>
        <w:tc>
          <w:tcPr>
            <w:tcW w:w="1774" w:type="dxa"/>
            <w:vMerge/>
          </w:tcPr>
          <w:p w14:paraId="6C1C75DC"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1AE2620D"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Middle</w:t>
            </w:r>
          </w:p>
        </w:tc>
        <w:tc>
          <w:tcPr>
            <w:tcW w:w="1535" w:type="dxa"/>
          </w:tcPr>
          <w:p w14:paraId="79D83A33"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0.42</w:t>
            </w:r>
          </w:p>
        </w:tc>
        <w:tc>
          <w:tcPr>
            <w:tcW w:w="1537" w:type="dxa"/>
          </w:tcPr>
          <w:p w14:paraId="773DC08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0.16</w:t>
            </w:r>
          </w:p>
        </w:tc>
        <w:tc>
          <w:tcPr>
            <w:tcW w:w="1535" w:type="dxa"/>
          </w:tcPr>
          <w:p w14:paraId="171084D1"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0.01**</w:t>
            </w:r>
          </w:p>
        </w:tc>
      </w:tr>
      <w:tr w:rsidR="00D93439" w:rsidRPr="00282267" w14:paraId="400AD849" w14:textId="77777777" w:rsidTr="00D93439">
        <w:trPr>
          <w:trHeight w:val="242"/>
        </w:trPr>
        <w:tc>
          <w:tcPr>
            <w:tcW w:w="1774" w:type="dxa"/>
            <w:vMerge/>
          </w:tcPr>
          <w:p w14:paraId="4DE1A377"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6448FA2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Poor</w:t>
            </w:r>
          </w:p>
        </w:tc>
        <w:tc>
          <w:tcPr>
            <w:tcW w:w="1535" w:type="dxa"/>
          </w:tcPr>
          <w:p w14:paraId="5EB16F8D"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0.33</w:t>
            </w:r>
          </w:p>
        </w:tc>
        <w:tc>
          <w:tcPr>
            <w:tcW w:w="1537" w:type="dxa"/>
          </w:tcPr>
          <w:p w14:paraId="581155B4"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0.15</w:t>
            </w:r>
          </w:p>
        </w:tc>
        <w:tc>
          <w:tcPr>
            <w:tcW w:w="1535" w:type="dxa"/>
          </w:tcPr>
          <w:p w14:paraId="2C11C04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0.02**</w:t>
            </w:r>
          </w:p>
        </w:tc>
      </w:tr>
      <w:tr w:rsidR="00D93439" w:rsidRPr="00282267" w14:paraId="6AF34965" w14:textId="77777777" w:rsidTr="00D93439">
        <w:trPr>
          <w:trHeight w:val="74"/>
        </w:trPr>
        <w:tc>
          <w:tcPr>
            <w:tcW w:w="8807" w:type="dxa"/>
            <w:gridSpan w:val="5"/>
          </w:tcPr>
          <w:p w14:paraId="7B183697"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1FD2104E" w14:textId="77777777" w:rsidTr="00D93439">
        <w:trPr>
          <w:trHeight w:val="74"/>
        </w:trPr>
        <w:tc>
          <w:tcPr>
            <w:tcW w:w="1774" w:type="dxa"/>
            <w:vMerge w:val="restart"/>
          </w:tcPr>
          <w:p w14:paraId="1253A25A"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Length of stay </w:t>
            </w:r>
          </w:p>
        </w:tc>
        <w:tc>
          <w:tcPr>
            <w:tcW w:w="2426" w:type="dxa"/>
          </w:tcPr>
          <w:p w14:paraId="2D881782"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New migrants (ref)</w:t>
            </w:r>
          </w:p>
        </w:tc>
        <w:tc>
          <w:tcPr>
            <w:tcW w:w="1535" w:type="dxa"/>
          </w:tcPr>
          <w:p w14:paraId="58FAB4A3"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24F0A5F6"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3F1B928D"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6AEB1DF9" w14:textId="77777777" w:rsidTr="00D93439">
        <w:trPr>
          <w:trHeight w:val="74"/>
        </w:trPr>
        <w:tc>
          <w:tcPr>
            <w:tcW w:w="1774" w:type="dxa"/>
            <w:vMerge/>
          </w:tcPr>
          <w:p w14:paraId="58C83516"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13A9620A"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Missing</w:t>
            </w:r>
          </w:p>
        </w:tc>
        <w:tc>
          <w:tcPr>
            <w:tcW w:w="1535" w:type="dxa"/>
          </w:tcPr>
          <w:p w14:paraId="6422D353"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-0.54</w:t>
            </w:r>
          </w:p>
        </w:tc>
        <w:tc>
          <w:tcPr>
            <w:tcW w:w="1537" w:type="dxa"/>
          </w:tcPr>
          <w:p w14:paraId="2712121D"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0.22</w:t>
            </w:r>
          </w:p>
        </w:tc>
        <w:tc>
          <w:tcPr>
            <w:tcW w:w="1535" w:type="dxa"/>
          </w:tcPr>
          <w:p w14:paraId="7B4D98C8"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0.01*</w:t>
            </w:r>
          </w:p>
        </w:tc>
      </w:tr>
      <w:tr w:rsidR="00D93439" w:rsidRPr="00282267" w14:paraId="0D6660F5" w14:textId="77777777" w:rsidTr="00D93439">
        <w:trPr>
          <w:trHeight w:val="74"/>
        </w:trPr>
        <w:tc>
          <w:tcPr>
            <w:tcW w:w="1774" w:type="dxa"/>
            <w:vMerge/>
          </w:tcPr>
          <w:p w14:paraId="58E9DA42"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1E66F91C"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Old migrants</w:t>
            </w:r>
          </w:p>
        </w:tc>
        <w:tc>
          <w:tcPr>
            <w:tcW w:w="1535" w:type="dxa"/>
          </w:tcPr>
          <w:p w14:paraId="6F6F668F"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-0.31</w:t>
            </w:r>
          </w:p>
        </w:tc>
        <w:tc>
          <w:tcPr>
            <w:tcW w:w="1537" w:type="dxa"/>
          </w:tcPr>
          <w:p w14:paraId="1FBE6F6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0.22</w:t>
            </w:r>
          </w:p>
        </w:tc>
        <w:tc>
          <w:tcPr>
            <w:tcW w:w="1535" w:type="dxa"/>
          </w:tcPr>
          <w:p w14:paraId="67C50BE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0.16</w:t>
            </w:r>
          </w:p>
        </w:tc>
      </w:tr>
      <w:tr w:rsidR="00D93439" w:rsidRPr="00282267" w14:paraId="1D85D43F" w14:textId="77777777" w:rsidTr="00D93439">
        <w:trPr>
          <w:trHeight w:val="74"/>
        </w:trPr>
        <w:tc>
          <w:tcPr>
            <w:tcW w:w="1774" w:type="dxa"/>
          </w:tcPr>
          <w:p w14:paraId="2BA247C9" w14:textId="77777777" w:rsidR="00890945" w:rsidRPr="00282267" w:rsidRDefault="00890945" w:rsidP="00D93439">
            <w:pPr>
              <w:spacing w:after="0" w:line="240" w:lineRule="auto"/>
              <w:rPr>
                <w:rFonts w:ascii="Calibri" w:hAnsi="Calibri" w:cs="Calibri"/>
                <w:sz w:val="16"/>
                <w:szCs w:val="16"/>
              </w:rPr>
            </w:pPr>
          </w:p>
        </w:tc>
        <w:tc>
          <w:tcPr>
            <w:tcW w:w="2426" w:type="dxa"/>
          </w:tcPr>
          <w:p w14:paraId="0BA8A704"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601BF262"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2B2E80B4"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320C50D5"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712C98B4" w14:textId="77777777" w:rsidTr="00D93439">
        <w:trPr>
          <w:trHeight w:val="74"/>
        </w:trPr>
        <w:tc>
          <w:tcPr>
            <w:tcW w:w="1774" w:type="dxa"/>
            <w:vMerge w:val="restart"/>
          </w:tcPr>
          <w:p w14:paraId="322C38B3"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Health insurance </w:t>
            </w:r>
          </w:p>
        </w:tc>
        <w:tc>
          <w:tcPr>
            <w:tcW w:w="2426" w:type="dxa"/>
          </w:tcPr>
          <w:p w14:paraId="6587ED43"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No (ref)</w:t>
            </w:r>
          </w:p>
        </w:tc>
        <w:tc>
          <w:tcPr>
            <w:tcW w:w="1535" w:type="dxa"/>
          </w:tcPr>
          <w:p w14:paraId="2AA6130F"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4035F99F"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71B61410"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7E4E5652" w14:textId="77777777" w:rsidTr="00D93439">
        <w:trPr>
          <w:trHeight w:val="74"/>
        </w:trPr>
        <w:tc>
          <w:tcPr>
            <w:tcW w:w="1774" w:type="dxa"/>
            <w:vMerge/>
          </w:tcPr>
          <w:p w14:paraId="56EB2B00"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16DD7159"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Yes </w:t>
            </w:r>
          </w:p>
        </w:tc>
        <w:tc>
          <w:tcPr>
            <w:tcW w:w="1535" w:type="dxa"/>
          </w:tcPr>
          <w:p w14:paraId="48522EB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-0.12</w:t>
            </w:r>
          </w:p>
        </w:tc>
        <w:tc>
          <w:tcPr>
            <w:tcW w:w="1537" w:type="dxa"/>
          </w:tcPr>
          <w:p w14:paraId="13D6CB9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0.14</w:t>
            </w:r>
          </w:p>
        </w:tc>
        <w:tc>
          <w:tcPr>
            <w:tcW w:w="1535" w:type="dxa"/>
          </w:tcPr>
          <w:p w14:paraId="324E3B8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0.40</w:t>
            </w:r>
          </w:p>
        </w:tc>
      </w:tr>
      <w:tr w:rsidR="00D93439" w:rsidRPr="00282267" w14:paraId="2508DA25" w14:textId="77777777" w:rsidTr="00D93439">
        <w:trPr>
          <w:trHeight w:val="74"/>
        </w:trPr>
        <w:tc>
          <w:tcPr>
            <w:tcW w:w="1774" w:type="dxa"/>
          </w:tcPr>
          <w:p w14:paraId="1E529568"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613A75F2" w14:textId="77777777" w:rsidR="00890945" w:rsidRPr="00282267" w:rsidRDefault="00890945" w:rsidP="00D93439">
            <w:pPr>
              <w:spacing w:after="0" w:line="240" w:lineRule="auto"/>
              <w:rPr>
                <w:rFonts w:ascii="Calibri" w:hAnsi="Calibri" w:cs="Calibri"/>
                <w:sz w:val="16"/>
                <w:szCs w:val="16"/>
              </w:rPr>
            </w:pPr>
          </w:p>
        </w:tc>
        <w:tc>
          <w:tcPr>
            <w:tcW w:w="1535" w:type="dxa"/>
          </w:tcPr>
          <w:p w14:paraId="1ACBA37A"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114B3BA4"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0E3BBE86"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58EFC2DD" w14:textId="77777777" w:rsidTr="00D93439">
        <w:trPr>
          <w:trHeight w:val="74"/>
        </w:trPr>
        <w:tc>
          <w:tcPr>
            <w:tcW w:w="1774" w:type="dxa"/>
            <w:vMerge w:val="restart"/>
          </w:tcPr>
          <w:p w14:paraId="5FA59182" w14:textId="55A3C123"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Catastrophic health</w:t>
            </w:r>
            <w:r w:rsidR="00AA67B6" w:rsidRPr="00282267">
              <w:rPr>
                <w:rFonts w:ascii="Calibri" w:hAnsi="Calibri" w:cs="Calibri"/>
                <w:sz w:val="16"/>
                <w:szCs w:val="16"/>
                <w:lang w:val="en-US"/>
              </w:rPr>
              <w:t xml:space="preserve"> expenditure</w:t>
            </w:r>
            <w:r w:rsidRPr="00282267">
              <w:rPr>
                <w:rFonts w:ascii="Calibri" w:hAnsi="Calibri" w:cs="Calibri"/>
                <w:sz w:val="16"/>
                <w:szCs w:val="16"/>
                <w:lang w:val="en-US"/>
              </w:rPr>
              <w:t xml:space="preserve"> </w:t>
            </w:r>
          </w:p>
        </w:tc>
        <w:tc>
          <w:tcPr>
            <w:tcW w:w="2426" w:type="dxa"/>
          </w:tcPr>
          <w:p w14:paraId="6DCC20C9"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No (ref)</w:t>
            </w:r>
          </w:p>
        </w:tc>
        <w:tc>
          <w:tcPr>
            <w:tcW w:w="1535" w:type="dxa"/>
          </w:tcPr>
          <w:p w14:paraId="4B12A2D3"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24FD5065"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25020112"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1CB01C9A" w14:textId="77777777" w:rsidTr="00D93439">
        <w:trPr>
          <w:trHeight w:val="74"/>
        </w:trPr>
        <w:tc>
          <w:tcPr>
            <w:tcW w:w="1774" w:type="dxa"/>
            <w:vMerge/>
          </w:tcPr>
          <w:p w14:paraId="01138263"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647DCB3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Yes  </w:t>
            </w:r>
          </w:p>
        </w:tc>
        <w:tc>
          <w:tcPr>
            <w:tcW w:w="1535" w:type="dxa"/>
          </w:tcPr>
          <w:p w14:paraId="48EA8A4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0.61</w:t>
            </w:r>
          </w:p>
        </w:tc>
        <w:tc>
          <w:tcPr>
            <w:tcW w:w="1537" w:type="dxa"/>
          </w:tcPr>
          <w:p w14:paraId="68C77DB0"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0.21</w:t>
            </w:r>
          </w:p>
        </w:tc>
        <w:tc>
          <w:tcPr>
            <w:tcW w:w="1535" w:type="dxa"/>
          </w:tcPr>
          <w:p w14:paraId="482DB61C"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0.01**</w:t>
            </w:r>
          </w:p>
        </w:tc>
      </w:tr>
      <w:tr w:rsidR="00D93439" w:rsidRPr="00282267" w14:paraId="433636E4" w14:textId="77777777" w:rsidTr="00D93439">
        <w:trPr>
          <w:trHeight w:val="74"/>
        </w:trPr>
        <w:tc>
          <w:tcPr>
            <w:tcW w:w="1774" w:type="dxa"/>
          </w:tcPr>
          <w:p w14:paraId="2B45FDEA" w14:textId="77777777" w:rsidR="00890945" w:rsidRPr="00282267" w:rsidRDefault="00890945" w:rsidP="00D93439">
            <w:pPr>
              <w:spacing w:after="0" w:line="240" w:lineRule="auto"/>
              <w:rPr>
                <w:rFonts w:ascii="Calibri" w:hAnsi="Calibri" w:cs="Calibri"/>
                <w:sz w:val="16"/>
                <w:szCs w:val="16"/>
              </w:rPr>
            </w:pPr>
          </w:p>
        </w:tc>
        <w:tc>
          <w:tcPr>
            <w:tcW w:w="2426" w:type="dxa"/>
          </w:tcPr>
          <w:p w14:paraId="372AB5CD" w14:textId="77777777" w:rsidR="00890945" w:rsidRPr="00282267" w:rsidRDefault="00890945" w:rsidP="00D93439">
            <w:pPr>
              <w:spacing w:after="0" w:line="240" w:lineRule="auto"/>
              <w:rPr>
                <w:rFonts w:ascii="Calibri" w:hAnsi="Calibri" w:cs="Calibri"/>
                <w:sz w:val="16"/>
                <w:szCs w:val="16"/>
              </w:rPr>
            </w:pPr>
          </w:p>
        </w:tc>
        <w:tc>
          <w:tcPr>
            <w:tcW w:w="1535" w:type="dxa"/>
          </w:tcPr>
          <w:p w14:paraId="7C8D515C"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54773919"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7CD64587"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35814431" w14:textId="77777777" w:rsidTr="00D93439">
        <w:trPr>
          <w:trHeight w:val="74"/>
        </w:trPr>
        <w:tc>
          <w:tcPr>
            <w:tcW w:w="1774" w:type="dxa"/>
            <w:vMerge w:val="restart"/>
          </w:tcPr>
          <w:p w14:paraId="11E4A392" w14:textId="650190F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Food </w:t>
            </w:r>
            <w:r w:rsidR="00AA67B6" w:rsidRPr="00282267">
              <w:rPr>
                <w:rFonts w:ascii="Calibri" w:hAnsi="Calibri" w:cs="Calibri"/>
                <w:sz w:val="16"/>
                <w:szCs w:val="16"/>
              </w:rPr>
              <w:t>security</w:t>
            </w:r>
          </w:p>
        </w:tc>
        <w:tc>
          <w:tcPr>
            <w:tcW w:w="2426" w:type="dxa"/>
          </w:tcPr>
          <w:p w14:paraId="0B63CA3F"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Enough (ref)</w:t>
            </w:r>
          </w:p>
        </w:tc>
        <w:tc>
          <w:tcPr>
            <w:tcW w:w="1535" w:type="dxa"/>
          </w:tcPr>
          <w:p w14:paraId="0E527AD4"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0D3EC360"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3BDA01BB"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5ABCE69D" w14:textId="77777777" w:rsidTr="00D93439">
        <w:trPr>
          <w:trHeight w:val="74"/>
        </w:trPr>
        <w:tc>
          <w:tcPr>
            <w:tcW w:w="1774" w:type="dxa"/>
            <w:vMerge/>
          </w:tcPr>
          <w:p w14:paraId="3B21DCCD"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1D206583"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Not enough </w:t>
            </w:r>
          </w:p>
        </w:tc>
        <w:tc>
          <w:tcPr>
            <w:tcW w:w="1535" w:type="dxa"/>
          </w:tcPr>
          <w:p w14:paraId="7EE31F8A"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0.38</w:t>
            </w:r>
          </w:p>
        </w:tc>
        <w:tc>
          <w:tcPr>
            <w:tcW w:w="1537" w:type="dxa"/>
          </w:tcPr>
          <w:p w14:paraId="6A3DDFE0"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0.17</w:t>
            </w:r>
          </w:p>
        </w:tc>
        <w:tc>
          <w:tcPr>
            <w:tcW w:w="1535" w:type="dxa"/>
          </w:tcPr>
          <w:p w14:paraId="62C28032"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0.02**</w:t>
            </w:r>
          </w:p>
        </w:tc>
      </w:tr>
      <w:tr w:rsidR="00D93439" w:rsidRPr="00282267" w14:paraId="3D184E76" w14:textId="77777777" w:rsidTr="00D93439">
        <w:trPr>
          <w:trHeight w:val="74"/>
        </w:trPr>
        <w:tc>
          <w:tcPr>
            <w:tcW w:w="1774" w:type="dxa"/>
          </w:tcPr>
          <w:p w14:paraId="1BE7F6D2"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2CF48B57" w14:textId="77777777" w:rsidR="00890945" w:rsidRPr="00282267" w:rsidRDefault="00890945" w:rsidP="00D93439">
            <w:pPr>
              <w:spacing w:after="0" w:line="240" w:lineRule="auto"/>
              <w:rPr>
                <w:rFonts w:ascii="Calibri" w:hAnsi="Calibri" w:cs="Calibri"/>
                <w:sz w:val="16"/>
                <w:szCs w:val="16"/>
              </w:rPr>
            </w:pPr>
          </w:p>
        </w:tc>
        <w:tc>
          <w:tcPr>
            <w:tcW w:w="1535" w:type="dxa"/>
          </w:tcPr>
          <w:p w14:paraId="3C925329"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548D1B78"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4463A0B0"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0B4B255C" w14:textId="77777777" w:rsidTr="00D93439">
        <w:trPr>
          <w:trHeight w:val="74"/>
        </w:trPr>
        <w:tc>
          <w:tcPr>
            <w:tcW w:w="1774" w:type="dxa"/>
            <w:vMerge w:val="restart"/>
          </w:tcPr>
          <w:p w14:paraId="6886EC7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 xml:space="preserve">Income generating activity </w:t>
            </w:r>
          </w:p>
        </w:tc>
        <w:tc>
          <w:tcPr>
            <w:tcW w:w="2426" w:type="dxa"/>
          </w:tcPr>
          <w:p w14:paraId="1B2B7FA2"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Employed (ref)</w:t>
            </w:r>
          </w:p>
        </w:tc>
        <w:tc>
          <w:tcPr>
            <w:tcW w:w="1535" w:type="dxa"/>
          </w:tcPr>
          <w:p w14:paraId="6ECC25DE"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28D5A272"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26C5BF5D"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66AF94F6" w14:textId="77777777" w:rsidTr="00D93439">
        <w:trPr>
          <w:trHeight w:val="74"/>
        </w:trPr>
        <w:tc>
          <w:tcPr>
            <w:tcW w:w="1774" w:type="dxa"/>
            <w:vMerge/>
          </w:tcPr>
          <w:p w14:paraId="5CE4F457"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567E971A"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Missing/Not applicable</w:t>
            </w:r>
          </w:p>
        </w:tc>
        <w:tc>
          <w:tcPr>
            <w:tcW w:w="1535" w:type="dxa"/>
          </w:tcPr>
          <w:p w14:paraId="5177B70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0.06</w:t>
            </w:r>
          </w:p>
        </w:tc>
        <w:tc>
          <w:tcPr>
            <w:tcW w:w="1537" w:type="dxa"/>
          </w:tcPr>
          <w:p w14:paraId="78B68287"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0.15</w:t>
            </w:r>
          </w:p>
        </w:tc>
        <w:tc>
          <w:tcPr>
            <w:tcW w:w="1535" w:type="dxa"/>
          </w:tcPr>
          <w:p w14:paraId="0CBA6B35"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0.67</w:t>
            </w:r>
          </w:p>
        </w:tc>
      </w:tr>
      <w:tr w:rsidR="00D93439" w:rsidRPr="00282267" w14:paraId="5A16C93C" w14:textId="77777777" w:rsidTr="00D93439">
        <w:trPr>
          <w:trHeight w:val="74"/>
        </w:trPr>
        <w:tc>
          <w:tcPr>
            <w:tcW w:w="1774" w:type="dxa"/>
            <w:vMerge/>
          </w:tcPr>
          <w:p w14:paraId="78F290DB"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0CAC2C8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Own business</w:t>
            </w:r>
          </w:p>
        </w:tc>
        <w:tc>
          <w:tcPr>
            <w:tcW w:w="1535" w:type="dxa"/>
          </w:tcPr>
          <w:p w14:paraId="4435F4F7"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-0.02</w:t>
            </w:r>
          </w:p>
        </w:tc>
        <w:tc>
          <w:tcPr>
            <w:tcW w:w="1537" w:type="dxa"/>
          </w:tcPr>
          <w:p w14:paraId="6503761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0.25</w:t>
            </w:r>
          </w:p>
        </w:tc>
        <w:tc>
          <w:tcPr>
            <w:tcW w:w="1535" w:type="dxa"/>
          </w:tcPr>
          <w:p w14:paraId="50D6C37F"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0.92</w:t>
            </w:r>
          </w:p>
        </w:tc>
      </w:tr>
      <w:tr w:rsidR="00D93439" w:rsidRPr="00282267" w14:paraId="14CF1A41" w14:textId="77777777" w:rsidTr="00D93439">
        <w:trPr>
          <w:trHeight w:val="74"/>
        </w:trPr>
        <w:tc>
          <w:tcPr>
            <w:tcW w:w="1774" w:type="dxa"/>
          </w:tcPr>
          <w:p w14:paraId="3732E46E"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36721D70" w14:textId="77777777" w:rsidR="00890945" w:rsidRPr="00282267" w:rsidRDefault="00890945" w:rsidP="00D93439">
            <w:pPr>
              <w:spacing w:after="0" w:line="240" w:lineRule="auto"/>
              <w:rPr>
                <w:rFonts w:ascii="Calibri" w:hAnsi="Calibri" w:cs="Calibri"/>
                <w:sz w:val="16"/>
                <w:szCs w:val="16"/>
              </w:rPr>
            </w:pPr>
          </w:p>
        </w:tc>
        <w:tc>
          <w:tcPr>
            <w:tcW w:w="1535" w:type="dxa"/>
          </w:tcPr>
          <w:p w14:paraId="52E0247C"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7BE477DE"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06D78327"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22D86910" w14:textId="77777777" w:rsidTr="00D93439">
        <w:trPr>
          <w:trHeight w:val="74"/>
        </w:trPr>
        <w:tc>
          <w:tcPr>
            <w:tcW w:w="1774" w:type="dxa"/>
            <w:vMerge w:val="restart"/>
          </w:tcPr>
          <w:p w14:paraId="682EF418"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 xml:space="preserve">Highest Education </w:t>
            </w:r>
          </w:p>
        </w:tc>
        <w:tc>
          <w:tcPr>
            <w:tcW w:w="2426" w:type="dxa"/>
          </w:tcPr>
          <w:p w14:paraId="6C573DAB"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None (ref)</w:t>
            </w:r>
          </w:p>
        </w:tc>
        <w:tc>
          <w:tcPr>
            <w:tcW w:w="1535" w:type="dxa"/>
          </w:tcPr>
          <w:p w14:paraId="69E5BA1C"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2D21C114"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02F8EE3E"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76430BF9" w14:textId="77777777" w:rsidTr="00D93439">
        <w:trPr>
          <w:trHeight w:val="74"/>
        </w:trPr>
        <w:tc>
          <w:tcPr>
            <w:tcW w:w="1774" w:type="dxa"/>
            <w:vMerge/>
          </w:tcPr>
          <w:p w14:paraId="6343488E"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274353D8"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 xml:space="preserve">Educated </w:t>
            </w:r>
          </w:p>
        </w:tc>
        <w:tc>
          <w:tcPr>
            <w:tcW w:w="1535" w:type="dxa"/>
          </w:tcPr>
          <w:p w14:paraId="5CF43A4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-0.18</w:t>
            </w:r>
          </w:p>
        </w:tc>
        <w:tc>
          <w:tcPr>
            <w:tcW w:w="1537" w:type="dxa"/>
          </w:tcPr>
          <w:p w14:paraId="206D2B43"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0.26</w:t>
            </w:r>
          </w:p>
        </w:tc>
        <w:tc>
          <w:tcPr>
            <w:tcW w:w="1535" w:type="dxa"/>
          </w:tcPr>
          <w:p w14:paraId="17215EE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0.49</w:t>
            </w:r>
          </w:p>
        </w:tc>
      </w:tr>
      <w:tr w:rsidR="00D93439" w:rsidRPr="00282267" w14:paraId="2C9B8311" w14:textId="77777777" w:rsidTr="00D93439">
        <w:trPr>
          <w:trHeight w:val="74"/>
        </w:trPr>
        <w:tc>
          <w:tcPr>
            <w:tcW w:w="1774" w:type="dxa"/>
            <w:vMerge/>
          </w:tcPr>
          <w:p w14:paraId="052F4EEA"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02F31970"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 xml:space="preserve">Don’t know/not applicable </w:t>
            </w:r>
          </w:p>
        </w:tc>
        <w:tc>
          <w:tcPr>
            <w:tcW w:w="1535" w:type="dxa"/>
          </w:tcPr>
          <w:p w14:paraId="43239A88"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-0.10</w:t>
            </w:r>
          </w:p>
        </w:tc>
        <w:tc>
          <w:tcPr>
            <w:tcW w:w="1537" w:type="dxa"/>
          </w:tcPr>
          <w:p w14:paraId="47EC19C4"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0.25</w:t>
            </w:r>
          </w:p>
        </w:tc>
        <w:tc>
          <w:tcPr>
            <w:tcW w:w="1535" w:type="dxa"/>
          </w:tcPr>
          <w:p w14:paraId="47A55430"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0.68</w:t>
            </w:r>
          </w:p>
        </w:tc>
      </w:tr>
      <w:tr w:rsidR="00D93439" w:rsidRPr="00282267" w14:paraId="111A5D01" w14:textId="77777777" w:rsidTr="00D93439">
        <w:trPr>
          <w:trHeight w:val="74"/>
        </w:trPr>
        <w:tc>
          <w:tcPr>
            <w:tcW w:w="1774" w:type="dxa"/>
          </w:tcPr>
          <w:p w14:paraId="64FFDD8B"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46E30A71" w14:textId="77777777" w:rsidR="00890945" w:rsidRPr="00282267" w:rsidRDefault="00890945" w:rsidP="00D93439">
            <w:pPr>
              <w:spacing w:after="0" w:line="240" w:lineRule="auto"/>
              <w:rPr>
                <w:rFonts w:ascii="Calibri" w:hAnsi="Calibri" w:cs="Calibri"/>
                <w:sz w:val="16"/>
                <w:szCs w:val="16"/>
              </w:rPr>
            </w:pPr>
          </w:p>
        </w:tc>
        <w:tc>
          <w:tcPr>
            <w:tcW w:w="1535" w:type="dxa"/>
          </w:tcPr>
          <w:p w14:paraId="0F146EF0"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1DF0B785"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36BD23FC"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41B707AD" w14:textId="77777777" w:rsidTr="00D93439">
        <w:trPr>
          <w:trHeight w:val="74"/>
        </w:trPr>
        <w:tc>
          <w:tcPr>
            <w:tcW w:w="1774" w:type="dxa"/>
            <w:vMerge w:val="restart"/>
          </w:tcPr>
          <w:p w14:paraId="3B6EBCC4"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Religion </w:t>
            </w:r>
          </w:p>
        </w:tc>
        <w:tc>
          <w:tcPr>
            <w:tcW w:w="2426" w:type="dxa"/>
          </w:tcPr>
          <w:p w14:paraId="224C7708"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Catholic (ref)</w:t>
            </w:r>
          </w:p>
        </w:tc>
        <w:tc>
          <w:tcPr>
            <w:tcW w:w="1535" w:type="dxa"/>
          </w:tcPr>
          <w:p w14:paraId="6A7F40D9"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2EE7C7F5" w14:textId="77777777" w:rsidR="00890945" w:rsidRPr="00282267" w:rsidRDefault="00890945" w:rsidP="00D93439">
            <w:pPr>
              <w:spacing w:after="0" w:line="240" w:lineRule="auto"/>
              <w:rPr>
                <w:rFonts w:ascii="Calibri" w:hAnsi="Calibri" w:cs="Calibri"/>
                <w:sz w:val="16"/>
                <w:szCs w:val="16"/>
                <w:lang w:val="en-US"/>
              </w:rPr>
            </w:pPr>
          </w:p>
        </w:tc>
        <w:tc>
          <w:tcPr>
            <w:tcW w:w="1535" w:type="dxa"/>
          </w:tcPr>
          <w:p w14:paraId="0CEED6E7" w14:textId="77777777" w:rsidR="00890945" w:rsidRPr="00282267" w:rsidRDefault="00890945" w:rsidP="00D93439">
            <w:pPr>
              <w:spacing w:after="0" w:line="240" w:lineRule="auto"/>
              <w:rPr>
                <w:rFonts w:ascii="Calibri" w:hAnsi="Calibri" w:cs="Calibri"/>
                <w:sz w:val="16"/>
                <w:szCs w:val="16"/>
                <w:lang w:val="en-US"/>
              </w:rPr>
            </w:pPr>
          </w:p>
        </w:tc>
      </w:tr>
      <w:tr w:rsidR="00D93439" w:rsidRPr="00282267" w14:paraId="49554933" w14:textId="77777777" w:rsidTr="00D93439">
        <w:trPr>
          <w:trHeight w:val="193"/>
        </w:trPr>
        <w:tc>
          <w:tcPr>
            <w:tcW w:w="1774" w:type="dxa"/>
            <w:vMerge/>
          </w:tcPr>
          <w:p w14:paraId="25AE54B0"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2BF39970"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 xml:space="preserve">Protestant </w:t>
            </w:r>
          </w:p>
        </w:tc>
        <w:tc>
          <w:tcPr>
            <w:tcW w:w="1535" w:type="dxa"/>
          </w:tcPr>
          <w:p w14:paraId="3B522BB0"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-0.20</w:t>
            </w:r>
          </w:p>
        </w:tc>
        <w:tc>
          <w:tcPr>
            <w:tcW w:w="1537" w:type="dxa"/>
          </w:tcPr>
          <w:p w14:paraId="5A62DC2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0.25</w:t>
            </w:r>
          </w:p>
        </w:tc>
        <w:tc>
          <w:tcPr>
            <w:tcW w:w="1535" w:type="dxa"/>
          </w:tcPr>
          <w:p w14:paraId="1DA47626"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0.42</w:t>
            </w:r>
          </w:p>
        </w:tc>
      </w:tr>
      <w:tr w:rsidR="00D93439" w:rsidRPr="00282267" w14:paraId="59E6D05E" w14:textId="77777777" w:rsidTr="00D93439">
        <w:trPr>
          <w:trHeight w:val="74"/>
        </w:trPr>
        <w:tc>
          <w:tcPr>
            <w:tcW w:w="1774" w:type="dxa"/>
            <w:vMerge/>
          </w:tcPr>
          <w:p w14:paraId="67E6089C"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7EE535C4"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 xml:space="preserve">Other </w:t>
            </w:r>
          </w:p>
        </w:tc>
        <w:tc>
          <w:tcPr>
            <w:tcW w:w="1535" w:type="dxa"/>
          </w:tcPr>
          <w:p w14:paraId="3A4C8C07"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-0.02</w:t>
            </w:r>
          </w:p>
        </w:tc>
        <w:tc>
          <w:tcPr>
            <w:tcW w:w="1537" w:type="dxa"/>
          </w:tcPr>
          <w:p w14:paraId="25A4AAB5"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0.15</w:t>
            </w:r>
          </w:p>
        </w:tc>
        <w:tc>
          <w:tcPr>
            <w:tcW w:w="1535" w:type="dxa"/>
          </w:tcPr>
          <w:p w14:paraId="3935A424"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0.91</w:t>
            </w:r>
          </w:p>
        </w:tc>
      </w:tr>
      <w:tr w:rsidR="00D93439" w:rsidRPr="00282267" w14:paraId="7E120BF1" w14:textId="77777777" w:rsidTr="00D93439">
        <w:trPr>
          <w:trHeight w:val="74"/>
        </w:trPr>
        <w:tc>
          <w:tcPr>
            <w:tcW w:w="1774" w:type="dxa"/>
          </w:tcPr>
          <w:p w14:paraId="06D49772"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24C2961B" w14:textId="77777777" w:rsidR="00890945" w:rsidRPr="00282267" w:rsidRDefault="00890945" w:rsidP="00D93439">
            <w:pPr>
              <w:spacing w:after="0" w:line="240" w:lineRule="auto"/>
              <w:rPr>
                <w:rFonts w:ascii="Calibri" w:hAnsi="Calibri" w:cs="Calibri"/>
                <w:sz w:val="16"/>
                <w:szCs w:val="16"/>
              </w:rPr>
            </w:pPr>
          </w:p>
        </w:tc>
        <w:tc>
          <w:tcPr>
            <w:tcW w:w="1535" w:type="dxa"/>
          </w:tcPr>
          <w:p w14:paraId="58054B4B"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5E267302" w14:textId="77777777" w:rsidR="00890945" w:rsidRPr="00282267" w:rsidRDefault="00890945" w:rsidP="00D93439">
            <w:pPr>
              <w:spacing w:after="0" w:line="240" w:lineRule="auto"/>
              <w:rPr>
                <w:rFonts w:ascii="Calibri" w:hAnsi="Calibri" w:cs="Calibri"/>
                <w:sz w:val="16"/>
                <w:szCs w:val="16"/>
              </w:rPr>
            </w:pPr>
          </w:p>
        </w:tc>
        <w:tc>
          <w:tcPr>
            <w:tcW w:w="1535" w:type="dxa"/>
          </w:tcPr>
          <w:p w14:paraId="0416E9C0" w14:textId="77777777" w:rsidR="00890945" w:rsidRPr="00282267" w:rsidRDefault="00890945" w:rsidP="00D93439">
            <w:pPr>
              <w:spacing w:after="0" w:line="240" w:lineRule="auto"/>
              <w:rPr>
                <w:rFonts w:ascii="Calibri" w:hAnsi="Calibri" w:cs="Calibri"/>
                <w:sz w:val="16"/>
                <w:szCs w:val="16"/>
              </w:rPr>
            </w:pPr>
          </w:p>
        </w:tc>
      </w:tr>
      <w:tr w:rsidR="00D93439" w:rsidRPr="00282267" w14:paraId="5DC684D4" w14:textId="77777777" w:rsidTr="00D93439">
        <w:trPr>
          <w:trHeight w:val="74"/>
        </w:trPr>
        <w:tc>
          <w:tcPr>
            <w:tcW w:w="1774" w:type="dxa"/>
            <w:vMerge w:val="restart"/>
          </w:tcPr>
          <w:p w14:paraId="1561084D"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 xml:space="preserve">Disability </w:t>
            </w:r>
          </w:p>
        </w:tc>
        <w:tc>
          <w:tcPr>
            <w:tcW w:w="2426" w:type="dxa"/>
          </w:tcPr>
          <w:p w14:paraId="46882D3E"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Missing/not applicable (ref)</w:t>
            </w:r>
          </w:p>
        </w:tc>
        <w:tc>
          <w:tcPr>
            <w:tcW w:w="1535" w:type="dxa"/>
          </w:tcPr>
          <w:p w14:paraId="713C70FF"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36C7DFCC" w14:textId="77777777" w:rsidR="00890945" w:rsidRPr="00282267" w:rsidRDefault="00890945" w:rsidP="00D93439">
            <w:pPr>
              <w:spacing w:after="0" w:line="240" w:lineRule="auto"/>
              <w:rPr>
                <w:rFonts w:ascii="Calibri" w:hAnsi="Calibri" w:cs="Calibri"/>
                <w:sz w:val="16"/>
                <w:szCs w:val="16"/>
              </w:rPr>
            </w:pPr>
          </w:p>
        </w:tc>
        <w:tc>
          <w:tcPr>
            <w:tcW w:w="1535" w:type="dxa"/>
          </w:tcPr>
          <w:p w14:paraId="2CE16403" w14:textId="77777777" w:rsidR="00890945" w:rsidRPr="00282267" w:rsidRDefault="00890945" w:rsidP="00D93439">
            <w:pPr>
              <w:spacing w:after="0" w:line="240" w:lineRule="auto"/>
              <w:rPr>
                <w:rFonts w:ascii="Calibri" w:hAnsi="Calibri" w:cs="Calibri"/>
                <w:sz w:val="16"/>
                <w:szCs w:val="16"/>
              </w:rPr>
            </w:pPr>
          </w:p>
        </w:tc>
      </w:tr>
      <w:tr w:rsidR="00D93439" w:rsidRPr="00282267" w14:paraId="2F3AA591" w14:textId="77777777" w:rsidTr="00D93439">
        <w:trPr>
          <w:trHeight w:val="74"/>
        </w:trPr>
        <w:tc>
          <w:tcPr>
            <w:tcW w:w="1774" w:type="dxa"/>
            <w:vMerge/>
          </w:tcPr>
          <w:p w14:paraId="23E2ACA2"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4A0580BE"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No</w:t>
            </w:r>
          </w:p>
        </w:tc>
        <w:tc>
          <w:tcPr>
            <w:tcW w:w="1535" w:type="dxa"/>
          </w:tcPr>
          <w:p w14:paraId="5028D436"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lang w:val="en-US"/>
              </w:rPr>
              <w:t>0.18</w:t>
            </w:r>
          </w:p>
        </w:tc>
        <w:tc>
          <w:tcPr>
            <w:tcW w:w="1537" w:type="dxa"/>
          </w:tcPr>
          <w:p w14:paraId="4961F7A1"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0.25</w:t>
            </w:r>
          </w:p>
        </w:tc>
        <w:tc>
          <w:tcPr>
            <w:tcW w:w="1535" w:type="dxa"/>
          </w:tcPr>
          <w:p w14:paraId="4E65B76D"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0.93</w:t>
            </w:r>
          </w:p>
        </w:tc>
      </w:tr>
      <w:tr w:rsidR="00D93439" w:rsidRPr="00282267" w14:paraId="7EF9A2E2" w14:textId="77777777" w:rsidTr="00D93439">
        <w:trPr>
          <w:trHeight w:val="74"/>
        </w:trPr>
        <w:tc>
          <w:tcPr>
            <w:tcW w:w="1774" w:type="dxa"/>
            <w:vMerge/>
          </w:tcPr>
          <w:p w14:paraId="77EE84C3"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14682BEC"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Yes</w:t>
            </w:r>
          </w:p>
        </w:tc>
        <w:tc>
          <w:tcPr>
            <w:tcW w:w="1535" w:type="dxa"/>
          </w:tcPr>
          <w:p w14:paraId="7B69B29B"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0.35</w:t>
            </w:r>
          </w:p>
        </w:tc>
        <w:tc>
          <w:tcPr>
            <w:tcW w:w="1537" w:type="dxa"/>
          </w:tcPr>
          <w:p w14:paraId="20F5D527"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0.56</w:t>
            </w:r>
          </w:p>
        </w:tc>
        <w:tc>
          <w:tcPr>
            <w:tcW w:w="1535" w:type="dxa"/>
          </w:tcPr>
          <w:p w14:paraId="11FF01ED"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0.52</w:t>
            </w:r>
          </w:p>
        </w:tc>
      </w:tr>
      <w:tr w:rsidR="00D93439" w:rsidRPr="00282267" w14:paraId="0A652F7A" w14:textId="77777777" w:rsidTr="00D93439">
        <w:trPr>
          <w:trHeight w:val="74"/>
        </w:trPr>
        <w:tc>
          <w:tcPr>
            <w:tcW w:w="1774" w:type="dxa"/>
          </w:tcPr>
          <w:p w14:paraId="49EAA45F"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49B0BC7C" w14:textId="77777777" w:rsidR="00890945" w:rsidRPr="00282267" w:rsidRDefault="00890945" w:rsidP="00D93439">
            <w:pPr>
              <w:spacing w:after="0" w:line="240" w:lineRule="auto"/>
              <w:rPr>
                <w:rFonts w:ascii="Calibri" w:hAnsi="Calibri" w:cs="Calibri"/>
                <w:sz w:val="16"/>
                <w:szCs w:val="16"/>
              </w:rPr>
            </w:pPr>
          </w:p>
        </w:tc>
        <w:tc>
          <w:tcPr>
            <w:tcW w:w="1535" w:type="dxa"/>
          </w:tcPr>
          <w:p w14:paraId="1C3BB113"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3904D914" w14:textId="77777777" w:rsidR="00890945" w:rsidRPr="00282267" w:rsidRDefault="00890945" w:rsidP="00D93439">
            <w:pPr>
              <w:spacing w:after="0" w:line="240" w:lineRule="auto"/>
              <w:rPr>
                <w:rFonts w:ascii="Calibri" w:hAnsi="Calibri" w:cs="Calibri"/>
                <w:sz w:val="16"/>
                <w:szCs w:val="16"/>
              </w:rPr>
            </w:pPr>
          </w:p>
        </w:tc>
        <w:tc>
          <w:tcPr>
            <w:tcW w:w="1535" w:type="dxa"/>
          </w:tcPr>
          <w:p w14:paraId="0A08B06E" w14:textId="77777777" w:rsidR="00890945" w:rsidRPr="00282267" w:rsidRDefault="00890945" w:rsidP="00D93439">
            <w:pPr>
              <w:spacing w:after="0" w:line="240" w:lineRule="auto"/>
              <w:rPr>
                <w:rFonts w:ascii="Calibri" w:hAnsi="Calibri" w:cs="Calibri"/>
                <w:sz w:val="16"/>
                <w:szCs w:val="16"/>
              </w:rPr>
            </w:pPr>
          </w:p>
        </w:tc>
      </w:tr>
      <w:tr w:rsidR="00D93439" w:rsidRPr="00282267" w14:paraId="2E566EF7" w14:textId="77777777" w:rsidTr="00D93439">
        <w:trPr>
          <w:trHeight w:val="74"/>
        </w:trPr>
        <w:tc>
          <w:tcPr>
            <w:tcW w:w="1774" w:type="dxa"/>
            <w:vMerge w:val="restart"/>
          </w:tcPr>
          <w:p w14:paraId="66DB01AE"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 xml:space="preserve">Women age </w:t>
            </w:r>
          </w:p>
        </w:tc>
        <w:tc>
          <w:tcPr>
            <w:tcW w:w="2426" w:type="dxa"/>
          </w:tcPr>
          <w:p w14:paraId="7ADC7069"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18 years and below (ref)</w:t>
            </w:r>
          </w:p>
        </w:tc>
        <w:tc>
          <w:tcPr>
            <w:tcW w:w="1535" w:type="dxa"/>
          </w:tcPr>
          <w:p w14:paraId="75D1642D"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7CFD123F" w14:textId="77777777" w:rsidR="00890945" w:rsidRPr="00282267" w:rsidRDefault="00890945" w:rsidP="00D93439">
            <w:pPr>
              <w:spacing w:after="0" w:line="240" w:lineRule="auto"/>
              <w:rPr>
                <w:rFonts w:ascii="Calibri" w:hAnsi="Calibri" w:cs="Calibri"/>
                <w:sz w:val="16"/>
                <w:szCs w:val="16"/>
              </w:rPr>
            </w:pPr>
          </w:p>
        </w:tc>
        <w:tc>
          <w:tcPr>
            <w:tcW w:w="1535" w:type="dxa"/>
          </w:tcPr>
          <w:p w14:paraId="13B1FD7D" w14:textId="77777777" w:rsidR="00890945" w:rsidRPr="00282267" w:rsidRDefault="00890945" w:rsidP="00D93439">
            <w:pPr>
              <w:spacing w:after="0" w:line="240" w:lineRule="auto"/>
              <w:rPr>
                <w:rFonts w:ascii="Calibri" w:hAnsi="Calibri" w:cs="Calibri"/>
                <w:sz w:val="16"/>
                <w:szCs w:val="16"/>
              </w:rPr>
            </w:pPr>
          </w:p>
        </w:tc>
      </w:tr>
      <w:tr w:rsidR="00D93439" w:rsidRPr="00282267" w14:paraId="7B903CFC" w14:textId="77777777" w:rsidTr="00D93439">
        <w:trPr>
          <w:trHeight w:val="74"/>
        </w:trPr>
        <w:tc>
          <w:tcPr>
            <w:tcW w:w="1774" w:type="dxa"/>
            <w:vMerge/>
          </w:tcPr>
          <w:p w14:paraId="44EBC94E"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24968B6E" w14:textId="54DA6F80"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 xml:space="preserve">19 – </w:t>
            </w:r>
            <w:r w:rsidR="00D93439" w:rsidRPr="00282267">
              <w:rPr>
                <w:rFonts w:ascii="Calibri" w:hAnsi="Calibri" w:cs="Calibri"/>
                <w:sz w:val="16"/>
                <w:szCs w:val="16"/>
              </w:rPr>
              <w:t>49 years</w:t>
            </w:r>
            <w:r w:rsidRPr="00282267">
              <w:rPr>
                <w:rFonts w:ascii="Calibri" w:hAnsi="Calibri" w:cs="Calibri"/>
                <w:sz w:val="16"/>
                <w:szCs w:val="16"/>
              </w:rPr>
              <w:t xml:space="preserve"> </w:t>
            </w:r>
          </w:p>
        </w:tc>
        <w:tc>
          <w:tcPr>
            <w:tcW w:w="1535" w:type="dxa"/>
          </w:tcPr>
          <w:p w14:paraId="3E6FC97C"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-0.48</w:t>
            </w:r>
          </w:p>
        </w:tc>
        <w:tc>
          <w:tcPr>
            <w:tcW w:w="1537" w:type="dxa"/>
          </w:tcPr>
          <w:p w14:paraId="619181AC"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lang w:val="en-US"/>
              </w:rPr>
              <w:t>0.23</w:t>
            </w:r>
          </w:p>
        </w:tc>
        <w:tc>
          <w:tcPr>
            <w:tcW w:w="1535" w:type="dxa"/>
          </w:tcPr>
          <w:p w14:paraId="26288558"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lang w:val="en-US"/>
              </w:rPr>
              <w:t>0.04**</w:t>
            </w:r>
          </w:p>
        </w:tc>
      </w:tr>
      <w:tr w:rsidR="00D93439" w:rsidRPr="00282267" w14:paraId="4DFF38EE" w14:textId="77777777" w:rsidTr="00D93439">
        <w:trPr>
          <w:trHeight w:val="74"/>
        </w:trPr>
        <w:tc>
          <w:tcPr>
            <w:tcW w:w="1774" w:type="dxa"/>
          </w:tcPr>
          <w:p w14:paraId="67807C57" w14:textId="77777777" w:rsidR="00890945" w:rsidRPr="00282267" w:rsidRDefault="00890945" w:rsidP="00D93439">
            <w:pPr>
              <w:spacing w:after="0" w:line="240" w:lineRule="auto"/>
              <w:rPr>
                <w:rFonts w:ascii="Calibri" w:hAnsi="Calibri" w:cs="Calibri"/>
                <w:sz w:val="16"/>
                <w:szCs w:val="16"/>
                <w:lang w:val="en-US"/>
              </w:rPr>
            </w:pPr>
          </w:p>
        </w:tc>
        <w:tc>
          <w:tcPr>
            <w:tcW w:w="2426" w:type="dxa"/>
          </w:tcPr>
          <w:p w14:paraId="472F0BEB" w14:textId="77777777" w:rsidR="00890945" w:rsidRPr="00282267" w:rsidRDefault="00890945" w:rsidP="00D93439">
            <w:pPr>
              <w:spacing w:after="0" w:line="240" w:lineRule="auto"/>
              <w:rPr>
                <w:rFonts w:ascii="Calibri" w:hAnsi="Calibri" w:cs="Calibri"/>
                <w:sz w:val="16"/>
                <w:szCs w:val="16"/>
              </w:rPr>
            </w:pPr>
          </w:p>
        </w:tc>
        <w:tc>
          <w:tcPr>
            <w:tcW w:w="1535" w:type="dxa"/>
          </w:tcPr>
          <w:p w14:paraId="72E908F0"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7108E5D5" w14:textId="77777777" w:rsidR="00890945" w:rsidRPr="00282267" w:rsidRDefault="00890945" w:rsidP="00D93439">
            <w:pPr>
              <w:spacing w:after="0" w:line="240" w:lineRule="auto"/>
              <w:rPr>
                <w:rFonts w:ascii="Calibri" w:hAnsi="Calibri" w:cs="Calibri"/>
                <w:sz w:val="16"/>
                <w:szCs w:val="16"/>
              </w:rPr>
            </w:pPr>
          </w:p>
        </w:tc>
        <w:tc>
          <w:tcPr>
            <w:tcW w:w="1535" w:type="dxa"/>
          </w:tcPr>
          <w:p w14:paraId="7D6605F3" w14:textId="77777777" w:rsidR="00890945" w:rsidRPr="00282267" w:rsidRDefault="00890945" w:rsidP="00D93439">
            <w:pPr>
              <w:spacing w:after="0" w:line="240" w:lineRule="auto"/>
              <w:rPr>
                <w:rFonts w:ascii="Calibri" w:hAnsi="Calibri" w:cs="Calibri"/>
                <w:sz w:val="16"/>
                <w:szCs w:val="16"/>
              </w:rPr>
            </w:pPr>
          </w:p>
        </w:tc>
      </w:tr>
      <w:tr w:rsidR="00C31D36" w:rsidRPr="00282267" w14:paraId="7ECC2381" w14:textId="77777777" w:rsidTr="00D93439">
        <w:trPr>
          <w:trHeight w:val="74"/>
        </w:trPr>
        <w:tc>
          <w:tcPr>
            <w:tcW w:w="1774" w:type="dxa"/>
          </w:tcPr>
          <w:p w14:paraId="70EA348E" w14:textId="39131852" w:rsidR="00C31D36" w:rsidRPr="00282267" w:rsidRDefault="00C31D36" w:rsidP="00D93439">
            <w:pPr>
              <w:spacing w:after="0" w:line="240" w:lineRule="auto"/>
              <w:rPr>
                <w:rFonts w:ascii="Calibri" w:hAnsi="Calibri" w:cs="Calibri"/>
                <w:sz w:val="16"/>
                <w:szCs w:val="16"/>
                <w:lang w:val="en-US"/>
              </w:rPr>
            </w:pPr>
            <w:r>
              <w:rPr>
                <w:rFonts w:ascii="Calibri" w:hAnsi="Calibri" w:cs="Calibri"/>
                <w:sz w:val="16"/>
                <w:szCs w:val="16"/>
                <w:lang w:val="en-US"/>
              </w:rPr>
              <w:t xml:space="preserve">Women education </w:t>
            </w:r>
          </w:p>
        </w:tc>
        <w:tc>
          <w:tcPr>
            <w:tcW w:w="2426" w:type="dxa"/>
          </w:tcPr>
          <w:p w14:paraId="63EF2545" w14:textId="249C72A3" w:rsidR="00C31D36" w:rsidRPr="00282267" w:rsidRDefault="00C31D36" w:rsidP="00D93439">
            <w:pPr>
              <w:spacing w:after="0" w:line="240" w:lineRule="auto"/>
              <w:rPr>
                <w:rFonts w:ascii="Calibri" w:hAnsi="Calibri" w:cs="Calibri"/>
                <w:sz w:val="16"/>
                <w:szCs w:val="16"/>
              </w:rPr>
            </w:pPr>
            <w:r>
              <w:rPr>
                <w:rFonts w:ascii="Calibri" w:hAnsi="Calibri" w:cs="Calibri"/>
                <w:sz w:val="16"/>
                <w:szCs w:val="16"/>
              </w:rPr>
              <w:t>Primary (ref)</w:t>
            </w:r>
          </w:p>
        </w:tc>
        <w:tc>
          <w:tcPr>
            <w:tcW w:w="1535" w:type="dxa"/>
          </w:tcPr>
          <w:p w14:paraId="6875A14E" w14:textId="77777777" w:rsidR="00C31D36" w:rsidRPr="00282267" w:rsidRDefault="00C31D36" w:rsidP="00D93439">
            <w:pPr>
              <w:spacing w:after="0" w:line="240" w:lineRule="auto"/>
              <w:rPr>
                <w:rFonts w:ascii="Calibri" w:hAnsi="Calibri" w:cs="Calibri"/>
                <w:sz w:val="16"/>
                <w:szCs w:val="16"/>
                <w:lang w:val="en-US"/>
              </w:rPr>
            </w:pPr>
          </w:p>
        </w:tc>
        <w:tc>
          <w:tcPr>
            <w:tcW w:w="1537" w:type="dxa"/>
          </w:tcPr>
          <w:p w14:paraId="03BA13FE" w14:textId="77777777" w:rsidR="00C31D36" w:rsidRPr="00282267" w:rsidRDefault="00C31D36" w:rsidP="00D93439">
            <w:pPr>
              <w:spacing w:after="0" w:line="240" w:lineRule="auto"/>
              <w:rPr>
                <w:rFonts w:ascii="Calibri" w:hAnsi="Calibri" w:cs="Calibri"/>
                <w:sz w:val="16"/>
                <w:szCs w:val="16"/>
              </w:rPr>
            </w:pPr>
          </w:p>
        </w:tc>
        <w:tc>
          <w:tcPr>
            <w:tcW w:w="1535" w:type="dxa"/>
          </w:tcPr>
          <w:p w14:paraId="149DA4E8" w14:textId="77777777" w:rsidR="00C31D36" w:rsidRPr="00282267" w:rsidRDefault="00C31D36" w:rsidP="00D93439">
            <w:pPr>
              <w:spacing w:after="0" w:line="240" w:lineRule="auto"/>
              <w:rPr>
                <w:rFonts w:ascii="Calibri" w:hAnsi="Calibri" w:cs="Calibri"/>
                <w:sz w:val="16"/>
                <w:szCs w:val="16"/>
              </w:rPr>
            </w:pPr>
          </w:p>
        </w:tc>
      </w:tr>
      <w:tr w:rsidR="00C31D36" w:rsidRPr="00282267" w14:paraId="7DB6E6B9" w14:textId="77777777" w:rsidTr="00D93439">
        <w:trPr>
          <w:trHeight w:val="74"/>
        </w:trPr>
        <w:tc>
          <w:tcPr>
            <w:tcW w:w="1774" w:type="dxa"/>
          </w:tcPr>
          <w:p w14:paraId="787B1A26" w14:textId="77777777" w:rsidR="00C31D36" w:rsidRPr="00282267" w:rsidRDefault="00C31D36" w:rsidP="00D93439">
            <w:pPr>
              <w:spacing w:after="0" w:line="240" w:lineRule="auto"/>
              <w:rPr>
                <w:rFonts w:ascii="Calibri" w:hAnsi="Calibri" w:cs="Calibri"/>
                <w:sz w:val="16"/>
                <w:szCs w:val="16"/>
                <w:lang w:val="en-US"/>
              </w:rPr>
            </w:pPr>
          </w:p>
        </w:tc>
        <w:tc>
          <w:tcPr>
            <w:tcW w:w="2426" w:type="dxa"/>
          </w:tcPr>
          <w:p w14:paraId="25A7219C" w14:textId="624E8608" w:rsidR="00C31D36" w:rsidRPr="00282267" w:rsidRDefault="00C31D36" w:rsidP="00D93439">
            <w:pPr>
              <w:spacing w:after="0" w:line="240" w:lineRule="auto"/>
              <w:rPr>
                <w:rFonts w:ascii="Calibri" w:hAnsi="Calibri" w:cs="Calibri"/>
                <w:sz w:val="16"/>
                <w:szCs w:val="16"/>
              </w:rPr>
            </w:pPr>
            <w:r>
              <w:rPr>
                <w:rFonts w:ascii="Calibri" w:hAnsi="Calibri" w:cs="Calibri"/>
                <w:sz w:val="16"/>
                <w:szCs w:val="16"/>
              </w:rPr>
              <w:t xml:space="preserve">Post primary </w:t>
            </w:r>
          </w:p>
        </w:tc>
        <w:tc>
          <w:tcPr>
            <w:tcW w:w="1535" w:type="dxa"/>
          </w:tcPr>
          <w:p w14:paraId="17C1369D" w14:textId="7A8A0855" w:rsidR="00C31D36" w:rsidRPr="00282267" w:rsidRDefault="00C31D36" w:rsidP="00D93439">
            <w:pPr>
              <w:spacing w:after="0" w:line="240" w:lineRule="auto"/>
              <w:rPr>
                <w:rFonts w:ascii="Calibri" w:hAnsi="Calibri" w:cs="Calibri"/>
                <w:sz w:val="16"/>
                <w:szCs w:val="16"/>
                <w:lang w:val="en-US"/>
              </w:rPr>
            </w:pPr>
            <w:r>
              <w:rPr>
                <w:rFonts w:ascii="Calibri" w:hAnsi="Calibri" w:cs="Calibri"/>
                <w:sz w:val="16"/>
                <w:szCs w:val="16"/>
                <w:lang w:val="en-US"/>
              </w:rPr>
              <w:t>-0.06</w:t>
            </w:r>
          </w:p>
        </w:tc>
        <w:tc>
          <w:tcPr>
            <w:tcW w:w="1537" w:type="dxa"/>
          </w:tcPr>
          <w:p w14:paraId="6A58EFD0" w14:textId="11DEF5AE" w:rsidR="00C31D36" w:rsidRPr="00282267" w:rsidRDefault="00C31D36" w:rsidP="00D93439">
            <w:pPr>
              <w:spacing w:after="0" w:line="240" w:lineRule="auto"/>
              <w:rPr>
                <w:rFonts w:ascii="Calibri" w:hAnsi="Calibri" w:cs="Calibri"/>
                <w:sz w:val="16"/>
                <w:szCs w:val="16"/>
              </w:rPr>
            </w:pPr>
            <w:r>
              <w:rPr>
                <w:rFonts w:ascii="Calibri" w:hAnsi="Calibri" w:cs="Calibri"/>
                <w:sz w:val="16"/>
                <w:szCs w:val="16"/>
              </w:rPr>
              <w:t>0.13</w:t>
            </w:r>
          </w:p>
        </w:tc>
        <w:tc>
          <w:tcPr>
            <w:tcW w:w="1535" w:type="dxa"/>
          </w:tcPr>
          <w:p w14:paraId="70F4E30A" w14:textId="64ED4684" w:rsidR="00C31D36" w:rsidRPr="00282267" w:rsidRDefault="00C31D36" w:rsidP="00D93439">
            <w:pPr>
              <w:spacing w:after="0" w:line="240" w:lineRule="auto"/>
              <w:rPr>
                <w:rFonts w:ascii="Calibri" w:hAnsi="Calibri" w:cs="Calibri"/>
                <w:sz w:val="16"/>
                <w:szCs w:val="16"/>
              </w:rPr>
            </w:pPr>
            <w:r>
              <w:rPr>
                <w:rFonts w:ascii="Calibri" w:hAnsi="Calibri" w:cs="Calibri"/>
                <w:sz w:val="16"/>
                <w:szCs w:val="16"/>
              </w:rPr>
              <w:t>0.60</w:t>
            </w:r>
          </w:p>
        </w:tc>
      </w:tr>
      <w:tr w:rsidR="00C31D36" w:rsidRPr="00282267" w14:paraId="6A7995E6" w14:textId="77777777" w:rsidTr="00D93439">
        <w:trPr>
          <w:trHeight w:val="74"/>
        </w:trPr>
        <w:tc>
          <w:tcPr>
            <w:tcW w:w="1774" w:type="dxa"/>
          </w:tcPr>
          <w:p w14:paraId="1FB4E2E8" w14:textId="77777777" w:rsidR="00C31D36" w:rsidRPr="00282267" w:rsidRDefault="00C31D36" w:rsidP="00D93439">
            <w:pPr>
              <w:spacing w:after="0" w:line="240" w:lineRule="auto"/>
              <w:rPr>
                <w:rFonts w:ascii="Calibri" w:hAnsi="Calibri" w:cs="Calibri"/>
                <w:sz w:val="16"/>
                <w:szCs w:val="16"/>
                <w:lang w:val="en-US"/>
              </w:rPr>
            </w:pPr>
          </w:p>
        </w:tc>
        <w:tc>
          <w:tcPr>
            <w:tcW w:w="2426" w:type="dxa"/>
          </w:tcPr>
          <w:p w14:paraId="7971A396" w14:textId="064BC98E" w:rsidR="00C31D36" w:rsidRDefault="00C31D36" w:rsidP="00D93439">
            <w:pPr>
              <w:spacing w:after="0" w:line="240" w:lineRule="auto"/>
              <w:rPr>
                <w:rFonts w:ascii="Calibri" w:hAnsi="Calibri" w:cs="Calibri"/>
                <w:sz w:val="16"/>
                <w:szCs w:val="16"/>
              </w:rPr>
            </w:pPr>
            <w:r>
              <w:rPr>
                <w:rFonts w:ascii="Calibri" w:hAnsi="Calibri" w:cs="Calibri"/>
                <w:sz w:val="16"/>
                <w:szCs w:val="16"/>
              </w:rPr>
              <w:t xml:space="preserve">None </w:t>
            </w:r>
          </w:p>
        </w:tc>
        <w:tc>
          <w:tcPr>
            <w:tcW w:w="1535" w:type="dxa"/>
          </w:tcPr>
          <w:p w14:paraId="179DB25F" w14:textId="7EFBAE6C" w:rsidR="00C31D36" w:rsidRPr="00282267" w:rsidRDefault="00C31D36" w:rsidP="00D93439">
            <w:pPr>
              <w:spacing w:after="0" w:line="240" w:lineRule="auto"/>
              <w:rPr>
                <w:rFonts w:ascii="Calibri" w:hAnsi="Calibri" w:cs="Calibri"/>
                <w:sz w:val="16"/>
                <w:szCs w:val="16"/>
                <w:lang w:val="en-US"/>
              </w:rPr>
            </w:pPr>
            <w:r>
              <w:rPr>
                <w:rFonts w:ascii="Calibri" w:hAnsi="Calibri" w:cs="Calibri"/>
                <w:sz w:val="16"/>
                <w:szCs w:val="16"/>
                <w:lang w:val="en-US"/>
              </w:rPr>
              <w:t>-15.04</w:t>
            </w:r>
          </w:p>
        </w:tc>
        <w:tc>
          <w:tcPr>
            <w:tcW w:w="1537" w:type="dxa"/>
          </w:tcPr>
          <w:p w14:paraId="17D0AA2D" w14:textId="7A6028BC" w:rsidR="00C31D36" w:rsidRPr="00282267" w:rsidRDefault="00C31D36" w:rsidP="00D93439">
            <w:pPr>
              <w:spacing w:after="0" w:line="240" w:lineRule="auto"/>
              <w:rPr>
                <w:rFonts w:ascii="Calibri" w:hAnsi="Calibri" w:cs="Calibri"/>
                <w:sz w:val="16"/>
                <w:szCs w:val="16"/>
              </w:rPr>
            </w:pPr>
            <w:r>
              <w:rPr>
                <w:rFonts w:ascii="Calibri" w:hAnsi="Calibri" w:cs="Calibri"/>
                <w:sz w:val="16"/>
                <w:szCs w:val="16"/>
              </w:rPr>
              <w:t>453.47</w:t>
            </w:r>
          </w:p>
        </w:tc>
        <w:tc>
          <w:tcPr>
            <w:tcW w:w="1535" w:type="dxa"/>
          </w:tcPr>
          <w:p w14:paraId="3B1D34A6" w14:textId="3FCA444A" w:rsidR="00C31D36" w:rsidRPr="00282267" w:rsidRDefault="00C31D36" w:rsidP="00D93439">
            <w:pPr>
              <w:spacing w:after="0" w:line="240" w:lineRule="auto"/>
              <w:rPr>
                <w:rFonts w:ascii="Calibri" w:hAnsi="Calibri" w:cs="Calibri"/>
                <w:sz w:val="16"/>
                <w:szCs w:val="16"/>
              </w:rPr>
            </w:pPr>
            <w:r>
              <w:rPr>
                <w:rFonts w:ascii="Calibri" w:hAnsi="Calibri" w:cs="Calibri"/>
                <w:sz w:val="16"/>
                <w:szCs w:val="16"/>
              </w:rPr>
              <w:t>0.97</w:t>
            </w:r>
          </w:p>
        </w:tc>
      </w:tr>
      <w:tr w:rsidR="00C31D36" w:rsidRPr="00282267" w14:paraId="0BF28941" w14:textId="77777777" w:rsidTr="00D93439">
        <w:trPr>
          <w:trHeight w:val="74"/>
        </w:trPr>
        <w:tc>
          <w:tcPr>
            <w:tcW w:w="1774" w:type="dxa"/>
          </w:tcPr>
          <w:p w14:paraId="6CBE3D37" w14:textId="77777777" w:rsidR="00C31D36" w:rsidRPr="00282267" w:rsidRDefault="00C31D36" w:rsidP="00D93439">
            <w:pPr>
              <w:spacing w:after="0" w:line="240" w:lineRule="auto"/>
              <w:rPr>
                <w:rFonts w:ascii="Calibri" w:hAnsi="Calibri" w:cs="Calibri"/>
                <w:sz w:val="16"/>
                <w:szCs w:val="16"/>
                <w:lang w:val="en-US"/>
              </w:rPr>
            </w:pPr>
          </w:p>
        </w:tc>
        <w:tc>
          <w:tcPr>
            <w:tcW w:w="2426" w:type="dxa"/>
          </w:tcPr>
          <w:p w14:paraId="593F6A7A" w14:textId="77777777" w:rsidR="00C31D36" w:rsidRPr="00282267" w:rsidRDefault="00C31D36" w:rsidP="00D93439">
            <w:pPr>
              <w:spacing w:after="0" w:line="240" w:lineRule="auto"/>
              <w:rPr>
                <w:rFonts w:ascii="Calibri" w:hAnsi="Calibri" w:cs="Calibri"/>
                <w:sz w:val="16"/>
                <w:szCs w:val="16"/>
              </w:rPr>
            </w:pPr>
          </w:p>
        </w:tc>
        <w:tc>
          <w:tcPr>
            <w:tcW w:w="1535" w:type="dxa"/>
          </w:tcPr>
          <w:p w14:paraId="70E4C221" w14:textId="77777777" w:rsidR="00C31D36" w:rsidRPr="00282267" w:rsidRDefault="00C31D36" w:rsidP="00D93439">
            <w:pPr>
              <w:spacing w:after="0" w:line="240" w:lineRule="auto"/>
              <w:rPr>
                <w:rFonts w:ascii="Calibri" w:hAnsi="Calibri" w:cs="Calibri"/>
                <w:sz w:val="16"/>
                <w:szCs w:val="16"/>
                <w:lang w:val="en-US"/>
              </w:rPr>
            </w:pPr>
          </w:p>
        </w:tc>
        <w:tc>
          <w:tcPr>
            <w:tcW w:w="1537" w:type="dxa"/>
          </w:tcPr>
          <w:p w14:paraId="12F856D7" w14:textId="77777777" w:rsidR="00C31D36" w:rsidRPr="00282267" w:rsidRDefault="00C31D36" w:rsidP="00D93439">
            <w:pPr>
              <w:spacing w:after="0" w:line="240" w:lineRule="auto"/>
              <w:rPr>
                <w:rFonts w:ascii="Calibri" w:hAnsi="Calibri" w:cs="Calibri"/>
                <w:sz w:val="16"/>
                <w:szCs w:val="16"/>
              </w:rPr>
            </w:pPr>
          </w:p>
        </w:tc>
        <w:tc>
          <w:tcPr>
            <w:tcW w:w="1535" w:type="dxa"/>
          </w:tcPr>
          <w:p w14:paraId="5C282A7B" w14:textId="77777777" w:rsidR="00C31D36" w:rsidRPr="00282267" w:rsidRDefault="00C31D36" w:rsidP="00D93439">
            <w:pPr>
              <w:spacing w:after="0" w:line="240" w:lineRule="auto"/>
              <w:rPr>
                <w:rFonts w:ascii="Calibri" w:hAnsi="Calibri" w:cs="Calibri"/>
                <w:sz w:val="16"/>
                <w:szCs w:val="16"/>
              </w:rPr>
            </w:pPr>
          </w:p>
        </w:tc>
      </w:tr>
      <w:tr w:rsidR="00D93439" w:rsidRPr="00282267" w14:paraId="049F84EB" w14:textId="77777777" w:rsidTr="00D93439">
        <w:trPr>
          <w:trHeight w:val="74"/>
        </w:trPr>
        <w:tc>
          <w:tcPr>
            <w:tcW w:w="1774" w:type="dxa"/>
          </w:tcPr>
          <w:p w14:paraId="5337F3D4"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rPr>
              <w:t>Tenure</w:t>
            </w:r>
          </w:p>
        </w:tc>
        <w:tc>
          <w:tcPr>
            <w:tcW w:w="2426" w:type="dxa"/>
          </w:tcPr>
          <w:p w14:paraId="2491DF0A"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No rent paid (ref)</w:t>
            </w:r>
          </w:p>
        </w:tc>
        <w:tc>
          <w:tcPr>
            <w:tcW w:w="1535" w:type="dxa"/>
          </w:tcPr>
          <w:p w14:paraId="0B264001" w14:textId="77777777" w:rsidR="00890945" w:rsidRPr="00282267" w:rsidRDefault="00890945" w:rsidP="00D93439">
            <w:pPr>
              <w:spacing w:after="0" w:line="240" w:lineRule="auto"/>
              <w:rPr>
                <w:rFonts w:ascii="Calibri" w:hAnsi="Calibri" w:cs="Calibri"/>
                <w:sz w:val="16"/>
                <w:szCs w:val="16"/>
                <w:lang w:val="en-US"/>
              </w:rPr>
            </w:pPr>
          </w:p>
        </w:tc>
        <w:tc>
          <w:tcPr>
            <w:tcW w:w="1537" w:type="dxa"/>
          </w:tcPr>
          <w:p w14:paraId="557210C6" w14:textId="77777777" w:rsidR="00890945" w:rsidRPr="00282267" w:rsidRDefault="00890945" w:rsidP="00D93439">
            <w:pPr>
              <w:spacing w:after="0" w:line="240" w:lineRule="auto"/>
              <w:rPr>
                <w:rFonts w:ascii="Calibri" w:hAnsi="Calibri" w:cs="Calibri"/>
                <w:sz w:val="16"/>
                <w:szCs w:val="16"/>
              </w:rPr>
            </w:pPr>
          </w:p>
        </w:tc>
        <w:tc>
          <w:tcPr>
            <w:tcW w:w="1535" w:type="dxa"/>
          </w:tcPr>
          <w:p w14:paraId="13FA4E6E" w14:textId="77777777" w:rsidR="00890945" w:rsidRPr="00282267" w:rsidRDefault="00890945" w:rsidP="00D93439">
            <w:pPr>
              <w:spacing w:after="0" w:line="240" w:lineRule="auto"/>
              <w:rPr>
                <w:rFonts w:ascii="Calibri" w:hAnsi="Calibri" w:cs="Calibri"/>
                <w:sz w:val="16"/>
                <w:szCs w:val="16"/>
              </w:rPr>
            </w:pPr>
          </w:p>
        </w:tc>
      </w:tr>
      <w:tr w:rsidR="00D93439" w:rsidRPr="00282267" w14:paraId="664FD965" w14:textId="77777777" w:rsidTr="00D93439">
        <w:trPr>
          <w:trHeight w:val="74"/>
        </w:trPr>
        <w:tc>
          <w:tcPr>
            <w:tcW w:w="1774" w:type="dxa"/>
            <w:tcBorders>
              <w:bottom w:val="single" w:sz="4" w:space="0" w:color="auto"/>
            </w:tcBorders>
          </w:tcPr>
          <w:p w14:paraId="76BACC43" w14:textId="77777777" w:rsidR="00890945" w:rsidRPr="00282267" w:rsidRDefault="00890945" w:rsidP="00D93439">
            <w:pPr>
              <w:spacing w:after="0" w:line="240" w:lineRule="auto"/>
              <w:rPr>
                <w:rFonts w:ascii="Calibri" w:hAnsi="Calibri" w:cs="Calibri"/>
                <w:sz w:val="16"/>
                <w:szCs w:val="16"/>
                <w:lang w:val="en-US"/>
              </w:rPr>
            </w:pPr>
          </w:p>
        </w:tc>
        <w:tc>
          <w:tcPr>
            <w:tcW w:w="2426" w:type="dxa"/>
            <w:tcBorders>
              <w:bottom w:val="single" w:sz="4" w:space="0" w:color="auto"/>
            </w:tcBorders>
          </w:tcPr>
          <w:p w14:paraId="773B1C93"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rPr>
              <w:t xml:space="preserve">Pays rent </w:t>
            </w:r>
          </w:p>
        </w:tc>
        <w:tc>
          <w:tcPr>
            <w:tcW w:w="1535" w:type="dxa"/>
            <w:tcBorders>
              <w:bottom w:val="single" w:sz="4" w:space="0" w:color="auto"/>
            </w:tcBorders>
          </w:tcPr>
          <w:p w14:paraId="31C42585" w14:textId="77777777" w:rsidR="00890945" w:rsidRPr="00282267" w:rsidRDefault="00890945" w:rsidP="00D93439">
            <w:pPr>
              <w:spacing w:after="0" w:line="240" w:lineRule="auto"/>
              <w:rPr>
                <w:rFonts w:ascii="Calibri" w:hAnsi="Calibri" w:cs="Calibri"/>
                <w:sz w:val="16"/>
                <w:szCs w:val="16"/>
                <w:lang w:val="en-US"/>
              </w:rPr>
            </w:pPr>
            <w:r w:rsidRPr="00282267">
              <w:rPr>
                <w:rFonts w:ascii="Calibri" w:hAnsi="Calibri" w:cs="Calibri"/>
                <w:sz w:val="16"/>
                <w:szCs w:val="16"/>
                <w:lang w:val="en-US"/>
              </w:rPr>
              <w:t>-0.07</w:t>
            </w:r>
          </w:p>
        </w:tc>
        <w:tc>
          <w:tcPr>
            <w:tcW w:w="1537" w:type="dxa"/>
            <w:tcBorders>
              <w:bottom w:val="single" w:sz="4" w:space="0" w:color="auto"/>
            </w:tcBorders>
          </w:tcPr>
          <w:p w14:paraId="4CE02B5E"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lang w:val="en-US"/>
              </w:rPr>
              <w:t>0.26</w:t>
            </w:r>
          </w:p>
        </w:tc>
        <w:tc>
          <w:tcPr>
            <w:tcW w:w="1535" w:type="dxa"/>
            <w:tcBorders>
              <w:bottom w:val="single" w:sz="4" w:space="0" w:color="auto"/>
            </w:tcBorders>
          </w:tcPr>
          <w:p w14:paraId="4EEC9D00" w14:textId="77777777" w:rsidR="00890945" w:rsidRPr="00282267" w:rsidRDefault="00890945" w:rsidP="00D93439">
            <w:pPr>
              <w:spacing w:after="0" w:line="240" w:lineRule="auto"/>
              <w:rPr>
                <w:rFonts w:ascii="Calibri" w:hAnsi="Calibri" w:cs="Calibri"/>
                <w:sz w:val="16"/>
                <w:szCs w:val="16"/>
              </w:rPr>
            </w:pPr>
            <w:r w:rsidRPr="00282267">
              <w:rPr>
                <w:rFonts w:ascii="Calibri" w:hAnsi="Calibri" w:cs="Calibri"/>
                <w:sz w:val="16"/>
                <w:szCs w:val="16"/>
                <w:lang w:val="en-US"/>
              </w:rPr>
              <w:t>0.78</w:t>
            </w:r>
          </w:p>
        </w:tc>
      </w:tr>
    </w:tbl>
    <w:p w14:paraId="62B3EBD6" w14:textId="2C8060C6" w:rsidR="00890945" w:rsidRPr="000C6233" w:rsidRDefault="00890945" w:rsidP="00890945">
      <w:pPr>
        <w:rPr>
          <w:sz w:val="16"/>
          <w:szCs w:val="16"/>
        </w:rPr>
      </w:pPr>
      <w:r w:rsidRPr="000C6233">
        <w:rPr>
          <w:sz w:val="16"/>
          <w:szCs w:val="16"/>
        </w:rPr>
        <w:t>. ** P&lt;.05</w:t>
      </w:r>
      <w:r w:rsidR="00485FF3" w:rsidRPr="000C6233">
        <w:rPr>
          <w:sz w:val="16"/>
          <w:szCs w:val="16"/>
        </w:rPr>
        <w:t xml:space="preserve">: significant </w:t>
      </w:r>
    </w:p>
    <w:p w14:paraId="1F2BF427" w14:textId="2F05202B" w:rsidR="00890945" w:rsidRDefault="00890945" w:rsidP="00DD3B57">
      <w:pPr>
        <w:pStyle w:val="Heading2"/>
      </w:pPr>
      <w:r>
        <w:lastRenderedPageBreak/>
        <w:t xml:space="preserve">Cough </w:t>
      </w:r>
    </w:p>
    <w:p w14:paraId="2CD43714" w14:textId="1DF2B398" w:rsidR="00443E08" w:rsidRPr="000B7D44" w:rsidRDefault="00443E08" w:rsidP="000C6233">
      <w:pPr>
        <w:spacing w:after="0"/>
        <w:rPr>
          <w:sz w:val="20"/>
          <w:szCs w:val="20"/>
          <w:lang w:val="en-US"/>
        </w:rPr>
      </w:pPr>
      <w:r w:rsidRPr="000B7D44">
        <w:rPr>
          <w:sz w:val="20"/>
          <w:szCs w:val="20"/>
        </w:rPr>
        <w:t>Table a</w:t>
      </w:r>
      <w:r w:rsidR="00C27644" w:rsidRPr="000B7D44">
        <w:rPr>
          <w:sz w:val="20"/>
          <w:szCs w:val="20"/>
        </w:rPr>
        <w:t>5</w:t>
      </w:r>
      <w:r w:rsidRPr="000B7D44">
        <w:rPr>
          <w:sz w:val="20"/>
          <w:szCs w:val="20"/>
        </w:rPr>
        <w:t xml:space="preserve">:  </w:t>
      </w:r>
      <w:r w:rsidR="00303674" w:rsidRPr="000B7D44">
        <w:rPr>
          <w:sz w:val="20"/>
          <w:szCs w:val="20"/>
        </w:rPr>
        <w:t>Distribution of socio determinants characteristics for cough</w:t>
      </w:r>
      <w:r w:rsidR="000B7D44" w:rsidRPr="000B7D44">
        <w:rPr>
          <w:sz w:val="20"/>
          <w:szCs w:val="20"/>
        </w:rPr>
        <w:t xml:space="preserve"> in </w:t>
      </w:r>
      <w:r w:rsidR="000B7D44" w:rsidRPr="000B7D44">
        <w:rPr>
          <w:sz w:val="20"/>
          <w:szCs w:val="20"/>
          <w:lang w:val="en-US"/>
        </w:rPr>
        <w:t>in Nairobi Cross-sectional survey 2012</w:t>
      </w:r>
    </w:p>
    <w:tbl>
      <w:tblPr>
        <w:tblW w:w="0" w:type="auto"/>
        <w:tblLook w:val="04A0" w:firstRow="1" w:lastRow="0" w:firstColumn="1" w:lastColumn="0" w:noHBand="0" w:noVBand="1"/>
      </w:tblPr>
      <w:tblGrid>
        <w:gridCol w:w="1541"/>
        <w:gridCol w:w="2398"/>
        <w:gridCol w:w="1678"/>
        <w:gridCol w:w="1535"/>
        <w:gridCol w:w="1864"/>
      </w:tblGrid>
      <w:tr w:rsidR="00443E08" w:rsidRPr="00E07CE7" w14:paraId="75D20B38" w14:textId="77777777" w:rsidTr="00DD3B57">
        <w:tc>
          <w:tcPr>
            <w:tcW w:w="1541" w:type="dxa"/>
            <w:vMerge w:val="restart"/>
            <w:tcBorders>
              <w:top w:val="single" w:sz="4" w:space="0" w:color="auto"/>
            </w:tcBorders>
          </w:tcPr>
          <w:p w14:paraId="6451B9CE" w14:textId="77777777" w:rsidR="00443E08" w:rsidRPr="00E07CE7" w:rsidRDefault="00443E08" w:rsidP="000C6233">
            <w:pPr>
              <w:spacing w:after="0" w:line="240" w:lineRule="auto"/>
              <w:rPr>
                <w:rFonts w:ascii="Calibri" w:hAnsi="Calibri" w:cs="Calibri"/>
                <w:sz w:val="16"/>
                <w:szCs w:val="16"/>
              </w:rPr>
            </w:pPr>
            <w:r w:rsidRPr="00E07CE7">
              <w:rPr>
                <w:rFonts w:ascii="Calibri" w:hAnsi="Calibri" w:cs="Calibri"/>
                <w:sz w:val="16"/>
                <w:szCs w:val="16"/>
              </w:rPr>
              <w:t xml:space="preserve">Variable </w:t>
            </w:r>
          </w:p>
        </w:tc>
        <w:tc>
          <w:tcPr>
            <w:tcW w:w="2398" w:type="dxa"/>
            <w:vMerge w:val="restart"/>
            <w:tcBorders>
              <w:top w:val="single" w:sz="4" w:space="0" w:color="auto"/>
            </w:tcBorders>
          </w:tcPr>
          <w:p w14:paraId="2E51EEE0" w14:textId="77777777" w:rsidR="00443E08" w:rsidRPr="00E07CE7" w:rsidRDefault="00443E08" w:rsidP="000C6233">
            <w:pPr>
              <w:spacing w:after="0" w:line="240" w:lineRule="auto"/>
              <w:rPr>
                <w:rFonts w:ascii="Calibri" w:hAnsi="Calibri" w:cs="Calibri"/>
                <w:sz w:val="16"/>
                <w:szCs w:val="16"/>
              </w:rPr>
            </w:pPr>
            <w:r w:rsidRPr="00E07CE7">
              <w:rPr>
                <w:rFonts w:ascii="Calibri" w:hAnsi="Calibri" w:cs="Calibri"/>
                <w:sz w:val="16"/>
                <w:szCs w:val="16"/>
              </w:rPr>
              <w:t xml:space="preserve">Categories </w:t>
            </w:r>
          </w:p>
        </w:tc>
        <w:tc>
          <w:tcPr>
            <w:tcW w:w="3213" w:type="dxa"/>
            <w:gridSpan w:val="2"/>
            <w:tcBorders>
              <w:top w:val="single" w:sz="4" w:space="0" w:color="auto"/>
              <w:bottom w:val="single" w:sz="4" w:space="0" w:color="auto"/>
            </w:tcBorders>
          </w:tcPr>
          <w:p w14:paraId="1845D574" w14:textId="77777777" w:rsidR="00443E08" w:rsidRPr="00E07CE7" w:rsidRDefault="00443E08" w:rsidP="000C6233">
            <w:pPr>
              <w:spacing w:after="0" w:line="240" w:lineRule="auto"/>
              <w:rPr>
                <w:rFonts w:ascii="Calibri" w:hAnsi="Calibri" w:cs="Calibri"/>
                <w:sz w:val="16"/>
                <w:szCs w:val="16"/>
              </w:rPr>
            </w:pPr>
            <w:r w:rsidRPr="00E07CE7">
              <w:rPr>
                <w:rFonts w:ascii="Calibri" w:hAnsi="Calibri" w:cs="Calibri"/>
                <w:sz w:val="16"/>
                <w:szCs w:val="16"/>
              </w:rPr>
              <w:t>Cough</w:t>
            </w:r>
          </w:p>
        </w:tc>
        <w:tc>
          <w:tcPr>
            <w:tcW w:w="1864" w:type="dxa"/>
            <w:vMerge w:val="restart"/>
            <w:tcBorders>
              <w:top w:val="single" w:sz="4" w:space="0" w:color="auto"/>
            </w:tcBorders>
          </w:tcPr>
          <w:p w14:paraId="4A1A80F5" w14:textId="77777777" w:rsidR="00443E08" w:rsidRPr="00E07CE7" w:rsidRDefault="00443E08" w:rsidP="000C6233">
            <w:pPr>
              <w:spacing w:after="0" w:line="240" w:lineRule="auto"/>
              <w:rPr>
                <w:rFonts w:ascii="Calibri" w:hAnsi="Calibri" w:cs="Calibri"/>
                <w:sz w:val="16"/>
                <w:szCs w:val="16"/>
              </w:rPr>
            </w:pPr>
          </w:p>
        </w:tc>
      </w:tr>
      <w:tr w:rsidR="00443E08" w:rsidRPr="00E07CE7" w14:paraId="32CAB920" w14:textId="77777777" w:rsidTr="00DD3B57">
        <w:tc>
          <w:tcPr>
            <w:tcW w:w="1541" w:type="dxa"/>
            <w:vMerge/>
          </w:tcPr>
          <w:p w14:paraId="160569D8" w14:textId="77777777" w:rsidR="00443E08" w:rsidRPr="00E07CE7" w:rsidRDefault="00443E08" w:rsidP="00DD3B57">
            <w:pPr>
              <w:spacing w:after="0" w:line="240" w:lineRule="auto"/>
              <w:rPr>
                <w:rFonts w:ascii="Calibri" w:hAnsi="Calibri" w:cs="Calibri"/>
                <w:sz w:val="16"/>
                <w:szCs w:val="16"/>
              </w:rPr>
            </w:pPr>
          </w:p>
        </w:tc>
        <w:tc>
          <w:tcPr>
            <w:tcW w:w="2398" w:type="dxa"/>
            <w:vMerge/>
            <w:tcBorders>
              <w:bottom w:val="single" w:sz="4" w:space="0" w:color="auto"/>
            </w:tcBorders>
          </w:tcPr>
          <w:p w14:paraId="68BA38BE" w14:textId="77777777" w:rsidR="00443E08" w:rsidRPr="00E07CE7" w:rsidRDefault="00443E08" w:rsidP="00DD3B57">
            <w:pPr>
              <w:spacing w:after="0" w:line="240" w:lineRule="auto"/>
              <w:rPr>
                <w:rFonts w:ascii="Calibri" w:hAnsi="Calibri" w:cs="Calibri"/>
                <w:sz w:val="16"/>
                <w:szCs w:val="16"/>
              </w:rPr>
            </w:pPr>
          </w:p>
        </w:tc>
        <w:tc>
          <w:tcPr>
            <w:tcW w:w="1678" w:type="dxa"/>
            <w:tcBorders>
              <w:top w:val="single" w:sz="4" w:space="0" w:color="auto"/>
              <w:bottom w:val="single" w:sz="4" w:space="0" w:color="auto"/>
            </w:tcBorders>
          </w:tcPr>
          <w:p w14:paraId="4B1FB07B"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Yes</w:t>
            </w:r>
          </w:p>
        </w:tc>
        <w:tc>
          <w:tcPr>
            <w:tcW w:w="1535" w:type="dxa"/>
            <w:tcBorders>
              <w:top w:val="single" w:sz="4" w:space="0" w:color="auto"/>
              <w:bottom w:val="single" w:sz="4" w:space="0" w:color="auto"/>
            </w:tcBorders>
          </w:tcPr>
          <w:p w14:paraId="19C24843"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No</w:t>
            </w:r>
          </w:p>
        </w:tc>
        <w:tc>
          <w:tcPr>
            <w:tcW w:w="1864" w:type="dxa"/>
            <w:vMerge/>
            <w:tcBorders>
              <w:bottom w:val="single" w:sz="4" w:space="0" w:color="auto"/>
            </w:tcBorders>
          </w:tcPr>
          <w:p w14:paraId="4D5AE331" w14:textId="77777777" w:rsidR="00443E08" w:rsidRPr="00E07CE7" w:rsidRDefault="00443E08" w:rsidP="00DD3B57">
            <w:pPr>
              <w:spacing w:after="0" w:line="240" w:lineRule="auto"/>
              <w:rPr>
                <w:rFonts w:ascii="Calibri" w:hAnsi="Calibri" w:cs="Calibri"/>
                <w:sz w:val="16"/>
                <w:szCs w:val="16"/>
              </w:rPr>
            </w:pPr>
          </w:p>
        </w:tc>
      </w:tr>
      <w:tr w:rsidR="00443E08" w:rsidRPr="00E07CE7" w14:paraId="20530996" w14:textId="77777777" w:rsidTr="00DD3B57">
        <w:tc>
          <w:tcPr>
            <w:tcW w:w="9016" w:type="dxa"/>
            <w:gridSpan w:val="5"/>
          </w:tcPr>
          <w:p w14:paraId="262CD0CD" w14:textId="77777777" w:rsidR="00443E08" w:rsidRPr="00E07CE7" w:rsidRDefault="00443E08" w:rsidP="00DD3B57">
            <w:pPr>
              <w:spacing w:after="0" w:line="240" w:lineRule="auto"/>
              <w:rPr>
                <w:rFonts w:ascii="Calibri" w:hAnsi="Calibri" w:cs="Calibri"/>
                <w:b/>
                <w:bCs/>
                <w:sz w:val="16"/>
                <w:szCs w:val="16"/>
              </w:rPr>
            </w:pPr>
            <w:r w:rsidRPr="00E07CE7">
              <w:rPr>
                <w:rFonts w:ascii="Calibri" w:hAnsi="Calibri" w:cs="Calibri"/>
                <w:b/>
                <w:bCs/>
                <w:sz w:val="16"/>
                <w:szCs w:val="16"/>
              </w:rPr>
              <w:t>Children demographic characteristics</w:t>
            </w:r>
          </w:p>
        </w:tc>
      </w:tr>
      <w:tr w:rsidR="00443E08" w:rsidRPr="00E07CE7" w14:paraId="4AA2AF16" w14:textId="77777777" w:rsidTr="00DD3B57">
        <w:tc>
          <w:tcPr>
            <w:tcW w:w="1541" w:type="dxa"/>
            <w:vMerge w:val="restart"/>
          </w:tcPr>
          <w:p w14:paraId="2CA3936A"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Age </w:t>
            </w:r>
          </w:p>
        </w:tc>
        <w:tc>
          <w:tcPr>
            <w:tcW w:w="2398" w:type="dxa"/>
          </w:tcPr>
          <w:p w14:paraId="1A5B0DC5"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 year and less (infants)</w:t>
            </w:r>
          </w:p>
        </w:tc>
        <w:tc>
          <w:tcPr>
            <w:tcW w:w="1678" w:type="dxa"/>
          </w:tcPr>
          <w:p w14:paraId="322C0440" w14:textId="297EBFD4" w:rsidR="00443E08" w:rsidRPr="00E07CE7" w:rsidRDefault="00DA529A" w:rsidP="00DD3B57">
            <w:pPr>
              <w:spacing w:after="0" w:line="240" w:lineRule="auto"/>
              <w:rPr>
                <w:rFonts w:ascii="Calibri" w:hAnsi="Calibri" w:cs="Calibri"/>
                <w:sz w:val="16"/>
                <w:szCs w:val="16"/>
              </w:rPr>
            </w:pPr>
            <w:r>
              <w:rPr>
                <w:rFonts w:ascii="Calibri" w:hAnsi="Calibri" w:cs="Calibri"/>
                <w:sz w:val="16"/>
                <w:szCs w:val="16"/>
              </w:rPr>
              <w:t>153</w:t>
            </w:r>
            <w:r w:rsidR="00443E08" w:rsidRPr="00E07CE7">
              <w:rPr>
                <w:rFonts w:ascii="Calibri" w:hAnsi="Calibri" w:cs="Calibri"/>
                <w:sz w:val="16"/>
                <w:szCs w:val="16"/>
              </w:rPr>
              <w:t xml:space="preserve"> (</w:t>
            </w:r>
            <w:r>
              <w:rPr>
                <w:rFonts w:ascii="Calibri" w:hAnsi="Calibri" w:cs="Calibri"/>
                <w:sz w:val="16"/>
                <w:szCs w:val="16"/>
              </w:rPr>
              <w:t>26.6</w:t>
            </w:r>
            <w:r w:rsidR="00443E08" w:rsidRPr="00E07CE7">
              <w:rPr>
                <w:rFonts w:ascii="Calibri" w:hAnsi="Calibri" w:cs="Calibri"/>
                <w:sz w:val="16"/>
                <w:szCs w:val="16"/>
              </w:rPr>
              <w:t>%)</w:t>
            </w:r>
          </w:p>
        </w:tc>
        <w:tc>
          <w:tcPr>
            <w:tcW w:w="1535" w:type="dxa"/>
          </w:tcPr>
          <w:p w14:paraId="5DABE23E" w14:textId="1149B3A2" w:rsidR="00443E08" w:rsidRPr="00E07CE7" w:rsidRDefault="00DA529A" w:rsidP="00DD3B57">
            <w:pPr>
              <w:spacing w:after="0" w:line="240" w:lineRule="auto"/>
              <w:rPr>
                <w:rFonts w:ascii="Calibri" w:hAnsi="Calibri" w:cs="Calibri"/>
                <w:sz w:val="16"/>
                <w:szCs w:val="16"/>
              </w:rPr>
            </w:pPr>
            <w:r>
              <w:rPr>
                <w:rFonts w:ascii="Calibri" w:hAnsi="Calibri" w:cs="Calibri"/>
                <w:sz w:val="16"/>
                <w:szCs w:val="16"/>
              </w:rPr>
              <w:t>423</w:t>
            </w:r>
            <w:r w:rsidR="00443E08" w:rsidRPr="00E07CE7">
              <w:rPr>
                <w:rFonts w:ascii="Calibri" w:hAnsi="Calibri" w:cs="Calibri"/>
                <w:sz w:val="16"/>
                <w:szCs w:val="16"/>
              </w:rPr>
              <w:t xml:space="preserve"> (</w:t>
            </w:r>
            <w:r>
              <w:rPr>
                <w:rFonts w:ascii="Calibri" w:hAnsi="Calibri" w:cs="Calibri"/>
                <w:sz w:val="16"/>
                <w:szCs w:val="16"/>
              </w:rPr>
              <w:t>73.4</w:t>
            </w:r>
            <w:r w:rsidR="00443E08" w:rsidRPr="00E07CE7">
              <w:rPr>
                <w:rFonts w:ascii="Calibri" w:hAnsi="Calibri" w:cs="Calibri"/>
                <w:sz w:val="16"/>
                <w:szCs w:val="16"/>
              </w:rPr>
              <w:t>%)</w:t>
            </w:r>
          </w:p>
        </w:tc>
        <w:tc>
          <w:tcPr>
            <w:tcW w:w="1864" w:type="dxa"/>
          </w:tcPr>
          <w:p w14:paraId="261339F2" w14:textId="339A3A93" w:rsidR="00443E08" w:rsidRPr="00E07CE7" w:rsidRDefault="00DA529A" w:rsidP="00DD3B57">
            <w:pPr>
              <w:spacing w:after="0" w:line="240" w:lineRule="auto"/>
              <w:rPr>
                <w:rFonts w:ascii="Calibri" w:hAnsi="Calibri" w:cs="Calibri"/>
                <w:sz w:val="16"/>
                <w:szCs w:val="16"/>
              </w:rPr>
            </w:pPr>
            <w:r>
              <w:rPr>
                <w:rFonts w:ascii="Calibri" w:hAnsi="Calibri" w:cs="Calibri"/>
                <w:sz w:val="16"/>
                <w:szCs w:val="16"/>
              </w:rPr>
              <w:t xml:space="preserve">   576 </w:t>
            </w:r>
            <w:r w:rsidR="00443E08" w:rsidRPr="00E07CE7">
              <w:rPr>
                <w:rFonts w:ascii="Calibri" w:hAnsi="Calibri" w:cs="Calibri"/>
                <w:sz w:val="16"/>
                <w:szCs w:val="16"/>
              </w:rPr>
              <w:t>(</w:t>
            </w:r>
            <w:r>
              <w:rPr>
                <w:rFonts w:ascii="Calibri" w:hAnsi="Calibri" w:cs="Calibri"/>
                <w:sz w:val="16"/>
                <w:szCs w:val="16"/>
              </w:rPr>
              <w:t>33.5</w:t>
            </w:r>
            <w:r w:rsidR="00443E08" w:rsidRPr="00E07CE7">
              <w:rPr>
                <w:rFonts w:ascii="Calibri" w:hAnsi="Calibri" w:cs="Calibri"/>
                <w:sz w:val="16"/>
                <w:szCs w:val="16"/>
              </w:rPr>
              <w:t>%)</w:t>
            </w:r>
          </w:p>
        </w:tc>
      </w:tr>
      <w:tr w:rsidR="00443E08" w:rsidRPr="00E07CE7" w14:paraId="30A62393" w14:textId="77777777" w:rsidTr="00DD3B57">
        <w:tc>
          <w:tcPr>
            <w:tcW w:w="1541" w:type="dxa"/>
            <w:vMerge/>
          </w:tcPr>
          <w:p w14:paraId="5E23C558" w14:textId="77777777" w:rsidR="00443E08" w:rsidRPr="00E07CE7" w:rsidRDefault="00443E08" w:rsidP="00DD3B57">
            <w:pPr>
              <w:spacing w:after="0" w:line="240" w:lineRule="auto"/>
              <w:rPr>
                <w:rFonts w:ascii="Calibri" w:hAnsi="Calibri" w:cs="Calibri"/>
                <w:sz w:val="16"/>
                <w:szCs w:val="16"/>
              </w:rPr>
            </w:pPr>
          </w:p>
        </w:tc>
        <w:tc>
          <w:tcPr>
            <w:tcW w:w="2398" w:type="dxa"/>
          </w:tcPr>
          <w:p w14:paraId="1D569F75"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2 -5 years</w:t>
            </w:r>
          </w:p>
        </w:tc>
        <w:tc>
          <w:tcPr>
            <w:tcW w:w="1678" w:type="dxa"/>
          </w:tcPr>
          <w:p w14:paraId="1F3000DB" w14:textId="1B7240D2" w:rsidR="00443E08" w:rsidRPr="00E07CE7" w:rsidRDefault="00DA529A" w:rsidP="00DD3B57">
            <w:pPr>
              <w:spacing w:after="0" w:line="240" w:lineRule="auto"/>
              <w:rPr>
                <w:rFonts w:ascii="Calibri" w:hAnsi="Calibri" w:cs="Calibri"/>
                <w:sz w:val="16"/>
                <w:szCs w:val="16"/>
              </w:rPr>
            </w:pPr>
            <w:r>
              <w:rPr>
                <w:rFonts w:ascii="Calibri" w:hAnsi="Calibri" w:cs="Calibri"/>
                <w:sz w:val="16"/>
                <w:szCs w:val="16"/>
              </w:rPr>
              <w:t xml:space="preserve">277 </w:t>
            </w:r>
            <w:r w:rsidRPr="00E07CE7">
              <w:rPr>
                <w:rFonts w:ascii="Calibri" w:hAnsi="Calibri" w:cs="Calibri"/>
                <w:sz w:val="16"/>
                <w:szCs w:val="16"/>
              </w:rPr>
              <w:t>(</w:t>
            </w:r>
            <w:r>
              <w:rPr>
                <w:rFonts w:ascii="Calibri" w:hAnsi="Calibri" w:cs="Calibri"/>
                <w:sz w:val="16"/>
                <w:szCs w:val="16"/>
              </w:rPr>
              <w:t>24.2</w:t>
            </w:r>
            <w:r w:rsidR="00443E08" w:rsidRPr="00E07CE7">
              <w:rPr>
                <w:rFonts w:ascii="Calibri" w:hAnsi="Calibri" w:cs="Calibri"/>
                <w:sz w:val="16"/>
                <w:szCs w:val="16"/>
              </w:rPr>
              <w:t>%)</w:t>
            </w:r>
          </w:p>
        </w:tc>
        <w:tc>
          <w:tcPr>
            <w:tcW w:w="1535" w:type="dxa"/>
          </w:tcPr>
          <w:p w14:paraId="0F9D91A0" w14:textId="7365B3D5" w:rsidR="00443E08" w:rsidRPr="00E07CE7" w:rsidRDefault="00DA529A" w:rsidP="00DD3B57">
            <w:pPr>
              <w:spacing w:after="0" w:line="240" w:lineRule="auto"/>
              <w:rPr>
                <w:rFonts w:ascii="Calibri" w:hAnsi="Calibri" w:cs="Calibri"/>
                <w:sz w:val="16"/>
                <w:szCs w:val="16"/>
              </w:rPr>
            </w:pPr>
            <w:r>
              <w:rPr>
                <w:rFonts w:ascii="Calibri" w:hAnsi="Calibri" w:cs="Calibri"/>
                <w:sz w:val="16"/>
                <w:szCs w:val="16"/>
              </w:rPr>
              <w:t xml:space="preserve">868 </w:t>
            </w:r>
            <w:r w:rsidRPr="00E07CE7">
              <w:rPr>
                <w:rFonts w:ascii="Calibri" w:hAnsi="Calibri" w:cs="Calibri"/>
                <w:sz w:val="16"/>
                <w:szCs w:val="16"/>
              </w:rPr>
              <w:t>(</w:t>
            </w:r>
            <w:r>
              <w:rPr>
                <w:rFonts w:ascii="Calibri" w:hAnsi="Calibri" w:cs="Calibri"/>
                <w:sz w:val="16"/>
                <w:szCs w:val="16"/>
              </w:rPr>
              <w:t>67.2</w:t>
            </w:r>
            <w:r w:rsidR="00443E08" w:rsidRPr="00E07CE7">
              <w:rPr>
                <w:rFonts w:ascii="Calibri" w:hAnsi="Calibri" w:cs="Calibri"/>
                <w:sz w:val="16"/>
                <w:szCs w:val="16"/>
              </w:rPr>
              <w:t>%)</w:t>
            </w:r>
          </w:p>
        </w:tc>
        <w:tc>
          <w:tcPr>
            <w:tcW w:w="1864" w:type="dxa"/>
          </w:tcPr>
          <w:p w14:paraId="2AE86637" w14:textId="7AC4D108"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DA529A">
              <w:rPr>
                <w:rFonts w:ascii="Calibri" w:hAnsi="Calibri" w:cs="Calibri"/>
                <w:sz w:val="16"/>
                <w:szCs w:val="16"/>
              </w:rPr>
              <w:t>145</w:t>
            </w:r>
            <w:r w:rsidRPr="00E07CE7">
              <w:rPr>
                <w:rFonts w:ascii="Calibri" w:hAnsi="Calibri" w:cs="Calibri"/>
                <w:sz w:val="16"/>
                <w:szCs w:val="16"/>
              </w:rPr>
              <w:t xml:space="preserve"> (6</w:t>
            </w:r>
            <w:r w:rsidR="00DA529A">
              <w:rPr>
                <w:rFonts w:ascii="Calibri" w:hAnsi="Calibri" w:cs="Calibri"/>
                <w:sz w:val="16"/>
                <w:szCs w:val="16"/>
              </w:rPr>
              <w:t>6.5</w:t>
            </w:r>
            <w:r w:rsidRPr="00E07CE7">
              <w:rPr>
                <w:rFonts w:ascii="Calibri" w:hAnsi="Calibri" w:cs="Calibri"/>
                <w:sz w:val="16"/>
                <w:szCs w:val="16"/>
              </w:rPr>
              <w:t>%)</w:t>
            </w:r>
          </w:p>
        </w:tc>
      </w:tr>
      <w:tr w:rsidR="00443E08" w:rsidRPr="00E07CE7" w14:paraId="7FBF2552" w14:textId="77777777" w:rsidTr="00DD3B57">
        <w:tc>
          <w:tcPr>
            <w:tcW w:w="1541" w:type="dxa"/>
          </w:tcPr>
          <w:p w14:paraId="70AF7ED7" w14:textId="77777777" w:rsidR="00443E08" w:rsidRPr="00E07CE7" w:rsidRDefault="00443E08" w:rsidP="00DD3B57">
            <w:pPr>
              <w:spacing w:after="0" w:line="240" w:lineRule="auto"/>
              <w:rPr>
                <w:rFonts w:ascii="Calibri" w:hAnsi="Calibri" w:cs="Calibri"/>
                <w:sz w:val="16"/>
                <w:szCs w:val="16"/>
              </w:rPr>
            </w:pPr>
          </w:p>
        </w:tc>
        <w:tc>
          <w:tcPr>
            <w:tcW w:w="2398" w:type="dxa"/>
          </w:tcPr>
          <w:p w14:paraId="17A1E00A" w14:textId="77777777" w:rsidR="00443E08" w:rsidRPr="00E07CE7" w:rsidRDefault="00443E08" w:rsidP="00DD3B57">
            <w:pPr>
              <w:spacing w:after="0" w:line="240" w:lineRule="auto"/>
              <w:rPr>
                <w:rFonts w:ascii="Calibri" w:hAnsi="Calibri" w:cs="Calibri"/>
                <w:sz w:val="16"/>
                <w:szCs w:val="16"/>
              </w:rPr>
            </w:pPr>
          </w:p>
        </w:tc>
        <w:tc>
          <w:tcPr>
            <w:tcW w:w="1678" w:type="dxa"/>
          </w:tcPr>
          <w:p w14:paraId="381CA2B2" w14:textId="77777777" w:rsidR="00443E08" w:rsidRPr="00E07CE7" w:rsidRDefault="00443E08" w:rsidP="00DD3B57">
            <w:pPr>
              <w:spacing w:after="0" w:line="240" w:lineRule="auto"/>
              <w:rPr>
                <w:rFonts w:ascii="Calibri" w:hAnsi="Calibri" w:cs="Calibri"/>
                <w:sz w:val="16"/>
                <w:szCs w:val="16"/>
              </w:rPr>
            </w:pPr>
          </w:p>
        </w:tc>
        <w:tc>
          <w:tcPr>
            <w:tcW w:w="1535" w:type="dxa"/>
          </w:tcPr>
          <w:p w14:paraId="3D9A4FF2" w14:textId="77777777" w:rsidR="00443E08" w:rsidRPr="00E07CE7" w:rsidRDefault="00443E08" w:rsidP="00DD3B57">
            <w:pPr>
              <w:spacing w:after="0" w:line="240" w:lineRule="auto"/>
              <w:rPr>
                <w:rFonts w:ascii="Calibri" w:hAnsi="Calibri" w:cs="Calibri"/>
                <w:sz w:val="16"/>
                <w:szCs w:val="16"/>
              </w:rPr>
            </w:pPr>
          </w:p>
        </w:tc>
        <w:tc>
          <w:tcPr>
            <w:tcW w:w="1864" w:type="dxa"/>
          </w:tcPr>
          <w:p w14:paraId="63F9C31D" w14:textId="77777777" w:rsidR="00443E08" w:rsidRPr="00E07CE7" w:rsidRDefault="00443E08" w:rsidP="00DD3B57">
            <w:pPr>
              <w:spacing w:after="0" w:line="240" w:lineRule="auto"/>
              <w:rPr>
                <w:rFonts w:ascii="Calibri" w:hAnsi="Calibri" w:cs="Calibri"/>
                <w:sz w:val="16"/>
                <w:szCs w:val="16"/>
              </w:rPr>
            </w:pPr>
          </w:p>
        </w:tc>
      </w:tr>
      <w:tr w:rsidR="00443E08" w:rsidRPr="00E07CE7" w14:paraId="17D5C39B" w14:textId="77777777" w:rsidTr="00DD3B57">
        <w:tc>
          <w:tcPr>
            <w:tcW w:w="1541" w:type="dxa"/>
            <w:vMerge w:val="restart"/>
          </w:tcPr>
          <w:p w14:paraId="6307A94E"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Sex</w:t>
            </w:r>
          </w:p>
        </w:tc>
        <w:tc>
          <w:tcPr>
            <w:tcW w:w="2398" w:type="dxa"/>
          </w:tcPr>
          <w:p w14:paraId="37F7128B"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Male </w:t>
            </w:r>
          </w:p>
        </w:tc>
        <w:tc>
          <w:tcPr>
            <w:tcW w:w="1678" w:type="dxa"/>
          </w:tcPr>
          <w:p w14:paraId="1C8F25FB" w14:textId="37E395EB" w:rsidR="00443E08" w:rsidRPr="00E07CE7" w:rsidRDefault="00675655" w:rsidP="00DD3B57">
            <w:pPr>
              <w:spacing w:after="0" w:line="240" w:lineRule="auto"/>
              <w:rPr>
                <w:rFonts w:ascii="Calibri" w:hAnsi="Calibri" w:cs="Calibri"/>
                <w:sz w:val="16"/>
                <w:szCs w:val="16"/>
              </w:rPr>
            </w:pPr>
            <w:r>
              <w:rPr>
                <w:rFonts w:ascii="Calibri" w:hAnsi="Calibri" w:cs="Calibri"/>
                <w:sz w:val="16"/>
                <w:szCs w:val="16"/>
              </w:rPr>
              <w:t>202</w:t>
            </w:r>
            <w:r w:rsidR="00443E08" w:rsidRPr="00E07CE7">
              <w:rPr>
                <w:rFonts w:ascii="Calibri" w:hAnsi="Calibri" w:cs="Calibri"/>
                <w:sz w:val="16"/>
                <w:szCs w:val="16"/>
              </w:rPr>
              <w:t xml:space="preserve"> (2</w:t>
            </w:r>
            <w:r>
              <w:rPr>
                <w:rFonts w:ascii="Calibri" w:hAnsi="Calibri" w:cs="Calibri"/>
                <w:sz w:val="16"/>
                <w:szCs w:val="16"/>
              </w:rPr>
              <w:t>4.0</w:t>
            </w:r>
            <w:r w:rsidR="00443E08" w:rsidRPr="00E07CE7">
              <w:rPr>
                <w:rFonts w:ascii="Calibri" w:hAnsi="Calibri" w:cs="Calibri"/>
                <w:sz w:val="16"/>
                <w:szCs w:val="16"/>
              </w:rPr>
              <w:t>%)</w:t>
            </w:r>
          </w:p>
        </w:tc>
        <w:tc>
          <w:tcPr>
            <w:tcW w:w="1535" w:type="dxa"/>
          </w:tcPr>
          <w:p w14:paraId="3AB0CC99" w14:textId="0296825A" w:rsidR="00443E08" w:rsidRPr="00E07CE7" w:rsidRDefault="00675655" w:rsidP="00DD3B57">
            <w:pPr>
              <w:spacing w:after="0" w:line="240" w:lineRule="auto"/>
              <w:rPr>
                <w:rFonts w:ascii="Calibri" w:hAnsi="Calibri" w:cs="Calibri"/>
                <w:sz w:val="16"/>
                <w:szCs w:val="16"/>
              </w:rPr>
            </w:pPr>
            <w:r>
              <w:rPr>
                <w:rFonts w:ascii="Calibri" w:hAnsi="Calibri" w:cs="Calibri"/>
                <w:sz w:val="16"/>
                <w:szCs w:val="16"/>
              </w:rPr>
              <w:t xml:space="preserve">638 </w:t>
            </w:r>
            <w:r w:rsidRPr="00E07CE7">
              <w:rPr>
                <w:rFonts w:ascii="Calibri" w:hAnsi="Calibri" w:cs="Calibri"/>
                <w:sz w:val="16"/>
                <w:szCs w:val="16"/>
              </w:rPr>
              <w:t>(</w:t>
            </w:r>
            <w:r w:rsidR="00443E08" w:rsidRPr="00E07CE7">
              <w:rPr>
                <w:rFonts w:ascii="Calibri" w:hAnsi="Calibri" w:cs="Calibri"/>
                <w:sz w:val="16"/>
                <w:szCs w:val="16"/>
              </w:rPr>
              <w:t>7</w:t>
            </w:r>
            <w:r>
              <w:rPr>
                <w:rFonts w:ascii="Calibri" w:hAnsi="Calibri" w:cs="Calibri"/>
                <w:sz w:val="16"/>
                <w:szCs w:val="16"/>
              </w:rPr>
              <w:t>6.0</w:t>
            </w:r>
            <w:r w:rsidR="00443E08" w:rsidRPr="00E07CE7">
              <w:rPr>
                <w:rFonts w:ascii="Calibri" w:hAnsi="Calibri" w:cs="Calibri"/>
                <w:sz w:val="16"/>
                <w:szCs w:val="16"/>
              </w:rPr>
              <w:t>%)</w:t>
            </w:r>
          </w:p>
        </w:tc>
        <w:tc>
          <w:tcPr>
            <w:tcW w:w="1864" w:type="dxa"/>
          </w:tcPr>
          <w:p w14:paraId="2BA5EF30" w14:textId="6CB3B83B" w:rsidR="00443E08" w:rsidRPr="00E07CE7" w:rsidRDefault="00675655" w:rsidP="00DD3B57">
            <w:pPr>
              <w:spacing w:after="0" w:line="240" w:lineRule="auto"/>
              <w:rPr>
                <w:rFonts w:ascii="Calibri" w:hAnsi="Calibri" w:cs="Calibri"/>
                <w:sz w:val="16"/>
                <w:szCs w:val="16"/>
              </w:rPr>
            </w:pPr>
            <w:r>
              <w:rPr>
                <w:rFonts w:ascii="Calibri" w:hAnsi="Calibri" w:cs="Calibri"/>
                <w:sz w:val="16"/>
                <w:szCs w:val="16"/>
              </w:rPr>
              <w:t>840</w:t>
            </w:r>
            <w:r w:rsidR="00443E08" w:rsidRPr="00E07CE7">
              <w:rPr>
                <w:rFonts w:ascii="Calibri" w:hAnsi="Calibri" w:cs="Calibri"/>
                <w:sz w:val="16"/>
                <w:szCs w:val="16"/>
              </w:rPr>
              <w:t xml:space="preserve"> (4</w:t>
            </w:r>
            <w:r>
              <w:rPr>
                <w:rFonts w:ascii="Calibri" w:hAnsi="Calibri" w:cs="Calibri"/>
                <w:sz w:val="16"/>
                <w:szCs w:val="16"/>
              </w:rPr>
              <w:t>8.8</w:t>
            </w:r>
            <w:r w:rsidR="00443E08" w:rsidRPr="00E07CE7">
              <w:rPr>
                <w:rFonts w:ascii="Calibri" w:hAnsi="Calibri" w:cs="Calibri"/>
                <w:sz w:val="16"/>
                <w:szCs w:val="16"/>
              </w:rPr>
              <w:t>%)</w:t>
            </w:r>
          </w:p>
        </w:tc>
      </w:tr>
      <w:tr w:rsidR="00443E08" w:rsidRPr="00E07CE7" w14:paraId="2DA38679" w14:textId="77777777" w:rsidTr="00DD3B57">
        <w:tc>
          <w:tcPr>
            <w:tcW w:w="1541" w:type="dxa"/>
            <w:vMerge/>
          </w:tcPr>
          <w:p w14:paraId="7EBDC980" w14:textId="77777777" w:rsidR="00443E08" w:rsidRPr="00E07CE7" w:rsidRDefault="00443E08" w:rsidP="00DD3B57">
            <w:pPr>
              <w:spacing w:after="0" w:line="240" w:lineRule="auto"/>
              <w:rPr>
                <w:rFonts w:ascii="Calibri" w:hAnsi="Calibri" w:cs="Calibri"/>
                <w:sz w:val="16"/>
                <w:szCs w:val="16"/>
              </w:rPr>
            </w:pPr>
          </w:p>
        </w:tc>
        <w:tc>
          <w:tcPr>
            <w:tcW w:w="2398" w:type="dxa"/>
          </w:tcPr>
          <w:p w14:paraId="51E83C8B"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Female </w:t>
            </w:r>
          </w:p>
        </w:tc>
        <w:tc>
          <w:tcPr>
            <w:tcW w:w="1678" w:type="dxa"/>
          </w:tcPr>
          <w:p w14:paraId="556782E0" w14:textId="2784077B" w:rsidR="00443E08" w:rsidRPr="00E07CE7" w:rsidRDefault="00675655" w:rsidP="00DD3B57">
            <w:pPr>
              <w:spacing w:after="0" w:line="240" w:lineRule="auto"/>
              <w:rPr>
                <w:rFonts w:ascii="Calibri" w:hAnsi="Calibri" w:cs="Calibri"/>
                <w:sz w:val="16"/>
                <w:szCs w:val="16"/>
              </w:rPr>
            </w:pPr>
            <w:r>
              <w:rPr>
                <w:rFonts w:ascii="Calibri" w:hAnsi="Calibri" w:cs="Calibri"/>
                <w:sz w:val="16"/>
                <w:szCs w:val="16"/>
              </w:rPr>
              <w:t>228</w:t>
            </w:r>
            <w:r w:rsidR="00443E08" w:rsidRPr="00E07CE7">
              <w:rPr>
                <w:rFonts w:ascii="Calibri" w:hAnsi="Calibri" w:cs="Calibri"/>
                <w:sz w:val="16"/>
                <w:szCs w:val="16"/>
              </w:rPr>
              <w:t xml:space="preserve"> (</w:t>
            </w:r>
            <w:r>
              <w:rPr>
                <w:rFonts w:ascii="Calibri" w:hAnsi="Calibri" w:cs="Calibri"/>
                <w:sz w:val="16"/>
                <w:szCs w:val="16"/>
              </w:rPr>
              <w:t>25.9</w:t>
            </w:r>
            <w:r w:rsidR="00443E08" w:rsidRPr="00E07CE7">
              <w:rPr>
                <w:rFonts w:ascii="Calibri" w:hAnsi="Calibri" w:cs="Calibri"/>
                <w:sz w:val="16"/>
                <w:szCs w:val="16"/>
              </w:rPr>
              <w:t>%)</w:t>
            </w:r>
          </w:p>
        </w:tc>
        <w:tc>
          <w:tcPr>
            <w:tcW w:w="1535" w:type="dxa"/>
          </w:tcPr>
          <w:p w14:paraId="7F14B82B" w14:textId="42159DC4" w:rsidR="00443E08" w:rsidRPr="00E07CE7" w:rsidRDefault="00675655" w:rsidP="00DD3B57">
            <w:pPr>
              <w:spacing w:after="0" w:line="240" w:lineRule="auto"/>
              <w:rPr>
                <w:rFonts w:ascii="Calibri" w:hAnsi="Calibri" w:cs="Calibri"/>
                <w:sz w:val="16"/>
                <w:szCs w:val="16"/>
              </w:rPr>
            </w:pPr>
            <w:r>
              <w:rPr>
                <w:rFonts w:ascii="Calibri" w:hAnsi="Calibri" w:cs="Calibri"/>
                <w:sz w:val="16"/>
                <w:szCs w:val="16"/>
              </w:rPr>
              <w:t>653</w:t>
            </w:r>
            <w:r w:rsidR="00443E08" w:rsidRPr="00E07CE7">
              <w:rPr>
                <w:rFonts w:ascii="Calibri" w:hAnsi="Calibri" w:cs="Calibri"/>
                <w:sz w:val="16"/>
                <w:szCs w:val="16"/>
              </w:rPr>
              <w:t xml:space="preserve"> (</w:t>
            </w:r>
            <w:r>
              <w:rPr>
                <w:rFonts w:ascii="Calibri" w:hAnsi="Calibri" w:cs="Calibri"/>
                <w:sz w:val="16"/>
                <w:szCs w:val="16"/>
              </w:rPr>
              <w:t>74.1</w:t>
            </w:r>
            <w:r w:rsidR="00443E08" w:rsidRPr="00E07CE7">
              <w:rPr>
                <w:rFonts w:ascii="Calibri" w:hAnsi="Calibri" w:cs="Calibri"/>
                <w:sz w:val="16"/>
                <w:szCs w:val="16"/>
              </w:rPr>
              <w:t>%)</w:t>
            </w:r>
          </w:p>
        </w:tc>
        <w:tc>
          <w:tcPr>
            <w:tcW w:w="1864" w:type="dxa"/>
          </w:tcPr>
          <w:p w14:paraId="58EA3FEF" w14:textId="5C6A82A4" w:rsidR="00443E08" w:rsidRPr="00E07CE7" w:rsidRDefault="00675655" w:rsidP="00DD3B57">
            <w:pPr>
              <w:spacing w:after="0" w:line="240" w:lineRule="auto"/>
              <w:rPr>
                <w:rFonts w:ascii="Calibri" w:hAnsi="Calibri" w:cs="Calibri"/>
                <w:sz w:val="16"/>
                <w:szCs w:val="16"/>
              </w:rPr>
            </w:pPr>
            <w:r>
              <w:rPr>
                <w:rFonts w:ascii="Calibri" w:hAnsi="Calibri" w:cs="Calibri"/>
                <w:sz w:val="16"/>
                <w:szCs w:val="16"/>
              </w:rPr>
              <w:t xml:space="preserve">881 </w:t>
            </w:r>
            <w:r w:rsidR="00443E08" w:rsidRPr="00E07CE7">
              <w:rPr>
                <w:rFonts w:ascii="Calibri" w:hAnsi="Calibri" w:cs="Calibri"/>
                <w:sz w:val="16"/>
                <w:szCs w:val="16"/>
              </w:rPr>
              <w:t>(5</w:t>
            </w:r>
            <w:r>
              <w:rPr>
                <w:rFonts w:ascii="Calibri" w:hAnsi="Calibri" w:cs="Calibri"/>
                <w:sz w:val="16"/>
                <w:szCs w:val="16"/>
              </w:rPr>
              <w:t>1.2</w:t>
            </w:r>
            <w:r w:rsidR="00443E08" w:rsidRPr="00E07CE7">
              <w:rPr>
                <w:rFonts w:ascii="Calibri" w:hAnsi="Calibri" w:cs="Calibri"/>
                <w:sz w:val="16"/>
                <w:szCs w:val="16"/>
              </w:rPr>
              <w:t>%)</w:t>
            </w:r>
          </w:p>
        </w:tc>
      </w:tr>
      <w:tr w:rsidR="00443E08" w:rsidRPr="00E07CE7" w14:paraId="144393DA" w14:textId="77777777" w:rsidTr="00DD3B57">
        <w:tc>
          <w:tcPr>
            <w:tcW w:w="9016" w:type="dxa"/>
            <w:gridSpan w:val="5"/>
          </w:tcPr>
          <w:p w14:paraId="756A90D8" w14:textId="77777777" w:rsidR="00443E08" w:rsidRPr="00E07CE7" w:rsidRDefault="00443E08" w:rsidP="00DD3B57">
            <w:pPr>
              <w:spacing w:after="0" w:line="240" w:lineRule="auto"/>
              <w:rPr>
                <w:rFonts w:ascii="Calibri" w:hAnsi="Calibri" w:cs="Calibri"/>
                <w:sz w:val="16"/>
                <w:szCs w:val="16"/>
              </w:rPr>
            </w:pPr>
          </w:p>
        </w:tc>
      </w:tr>
      <w:tr w:rsidR="00443E08" w:rsidRPr="00E07CE7" w14:paraId="2ECC78EF" w14:textId="77777777" w:rsidTr="00DD3B57">
        <w:tc>
          <w:tcPr>
            <w:tcW w:w="9016" w:type="dxa"/>
            <w:gridSpan w:val="5"/>
          </w:tcPr>
          <w:p w14:paraId="7F8BBC87" w14:textId="77777777" w:rsidR="00443E08" w:rsidRPr="00E07CE7" w:rsidRDefault="00443E08" w:rsidP="00DD3B57">
            <w:pPr>
              <w:spacing w:after="0" w:line="240" w:lineRule="auto"/>
              <w:rPr>
                <w:rFonts w:ascii="Calibri" w:hAnsi="Calibri" w:cs="Calibri"/>
                <w:b/>
                <w:bCs/>
                <w:sz w:val="16"/>
                <w:szCs w:val="16"/>
              </w:rPr>
            </w:pPr>
            <w:r w:rsidRPr="00E07CE7">
              <w:rPr>
                <w:rFonts w:ascii="Calibri" w:hAnsi="Calibri" w:cs="Calibri"/>
                <w:b/>
                <w:bCs/>
                <w:sz w:val="16"/>
                <w:szCs w:val="16"/>
              </w:rPr>
              <w:t xml:space="preserve">Women characteristics </w:t>
            </w:r>
          </w:p>
        </w:tc>
      </w:tr>
      <w:tr w:rsidR="00443E08" w:rsidRPr="00E07CE7" w14:paraId="03CE25B3" w14:textId="77777777" w:rsidTr="00DD3B57">
        <w:tc>
          <w:tcPr>
            <w:tcW w:w="1541" w:type="dxa"/>
          </w:tcPr>
          <w:p w14:paraId="75484642"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Age </w:t>
            </w:r>
          </w:p>
        </w:tc>
        <w:tc>
          <w:tcPr>
            <w:tcW w:w="2398" w:type="dxa"/>
          </w:tcPr>
          <w:p w14:paraId="70BC3F38"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18 years and under</w:t>
            </w:r>
          </w:p>
        </w:tc>
        <w:tc>
          <w:tcPr>
            <w:tcW w:w="1678" w:type="dxa"/>
          </w:tcPr>
          <w:p w14:paraId="00D24142" w14:textId="4389117A" w:rsidR="00443E08" w:rsidRPr="00E07CE7" w:rsidRDefault="00572967" w:rsidP="00DD3B57">
            <w:pPr>
              <w:spacing w:after="0" w:line="240" w:lineRule="auto"/>
              <w:rPr>
                <w:rFonts w:ascii="Calibri" w:hAnsi="Calibri" w:cs="Calibri"/>
                <w:sz w:val="16"/>
                <w:szCs w:val="16"/>
              </w:rPr>
            </w:pPr>
            <w:r>
              <w:rPr>
                <w:rFonts w:ascii="Calibri" w:hAnsi="Calibri" w:cs="Calibri"/>
                <w:sz w:val="16"/>
                <w:szCs w:val="16"/>
              </w:rPr>
              <w:t>29</w:t>
            </w:r>
            <w:r w:rsidR="00443E08" w:rsidRPr="00E07CE7">
              <w:rPr>
                <w:rFonts w:ascii="Calibri" w:hAnsi="Calibri" w:cs="Calibri"/>
                <w:sz w:val="16"/>
                <w:szCs w:val="16"/>
              </w:rPr>
              <w:t xml:space="preserve"> (2</w:t>
            </w:r>
            <w:r>
              <w:rPr>
                <w:rFonts w:ascii="Calibri" w:hAnsi="Calibri" w:cs="Calibri"/>
                <w:sz w:val="16"/>
                <w:szCs w:val="16"/>
              </w:rPr>
              <w:t>6.9</w:t>
            </w:r>
            <w:r w:rsidR="00443E08" w:rsidRPr="00E07CE7">
              <w:rPr>
                <w:rFonts w:ascii="Calibri" w:hAnsi="Calibri" w:cs="Calibri"/>
                <w:sz w:val="16"/>
                <w:szCs w:val="16"/>
              </w:rPr>
              <w:t>%)</w:t>
            </w:r>
          </w:p>
        </w:tc>
        <w:tc>
          <w:tcPr>
            <w:tcW w:w="1535" w:type="dxa"/>
          </w:tcPr>
          <w:p w14:paraId="1D1E2279" w14:textId="04432D6C" w:rsidR="00443E08" w:rsidRPr="00E07CE7" w:rsidRDefault="00572967" w:rsidP="00DD3B57">
            <w:pPr>
              <w:spacing w:after="0" w:line="240" w:lineRule="auto"/>
              <w:rPr>
                <w:rFonts w:ascii="Calibri" w:hAnsi="Calibri" w:cs="Calibri"/>
                <w:sz w:val="16"/>
                <w:szCs w:val="16"/>
              </w:rPr>
            </w:pPr>
            <w:r>
              <w:rPr>
                <w:rFonts w:ascii="Calibri" w:hAnsi="Calibri" w:cs="Calibri"/>
                <w:sz w:val="16"/>
                <w:szCs w:val="16"/>
              </w:rPr>
              <w:t xml:space="preserve">79 </w:t>
            </w:r>
            <w:r w:rsidRPr="00E07CE7">
              <w:rPr>
                <w:rFonts w:ascii="Calibri" w:hAnsi="Calibri" w:cs="Calibri"/>
                <w:sz w:val="16"/>
                <w:szCs w:val="16"/>
              </w:rPr>
              <w:t>(</w:t>
            </w:r>
            <w:r w:rsidR="00443E08" w:rsidRPr="00E07CE7">
              <w:rPr>
                <w:rFonts w:ascii="Calibri" w:hAnsi="Calibri" w:cs="Calibri"/>
                <w:sz w:val="16"/>
                <w:szCs w:val="16"/>
              </w:rPr>
              <w:t>7</w:t>
            </w:r>
            <w:r>
              <w:rPr>
                <w:rFonts w:ascii="Calibri" w:hAnsi="Calibri" w:cs="Calibri"/>
                <w:sz w:val="16"/>
                <w:szCs w:val="16"/>
              </w:rPr>
              <w:t>3.1</w:t>
            </w:r>
            <w:r w:rsidR="00443E08" w:rsidRPr="00E07CE7">
              <w:rPr>
                <w:rFonts w:ascii="Calibri" w:hAnsi="Calibri" w:cs="Calibri"/>
                <w:sz w:val="16"/>
                <w:szCs w:val="16"/>
              </w:rPr>
              <w:t>%)</w:t>
            </w:r>
          </w:p>
        </w:tc>
        <w:tc>
          <w:tcPr>
            <w:tcW w:w="1864" w:type="dxa"/>
          </w:tcPr>
          <w:p w14:paraId="281D36DB" w14:textId="700C2D94" w:rsidR="00443E08" w:rsidRPr="00E07CE7" w:rsidRDefault="00572967" w:rsidP="00DD3B57">
            <w:pPr>
              <w:spacing w:after="0" w:line="240" w:lineRule="auto"/>
              <w:rPr>
                <w:rFonts w:ascii="Calibri" w:hAnsi="Calibri" w:cs="Calibri"/>
                <w:sz w:val="16"/>
                <w:szCs w:val="16"/>
              </w:rPr>
            </w:pPr>
            <w:r>
              <w:rPr>
                <w:rFonts w:ascii="Calibri" w:hAnsi="Calibri" w:cs="Calibri"/>
                <w:sz w:val="16"/>
                <w:szCs w:val="16"/>
              </w:rPr>
              <w:t xml:space="preserve">   108</w:t>
            </w:r>
            <w:r w:rsidR="00443E08" w:rsidRPr="00E07CE7">
              <w:rPr>
                <w:rFonts w:ascii="Calibri" w:hAnsi="Calibri" w:cs="Calibri"/>
                <w:sz w:val="16"/>
                <w:szCs w:val="16"/>
              </w:rPr>
              <w:t xml:space="preserve"> (</w:t>
            </w:r>
            <w:r>
              <w:rPr>
                <w:rFonts w:ascii="Calibri" w:hAnsi="Calibri" w:cs="Calibri"/>
                <w:sz w:val="16"/>
                <w:szCs w:val="16"/>
              </w:rPr>
              <w:t>6.3</w:t>
            </w:r>
            <w:r w:rsidR="00443E08" w:rsidRPr="00E07CE7">
              <w:rPr>
                <w:rFonts w:ascii="Calibri" w:hAnsi="Calibri" w:cs="Calibri"/>
                <w:sz w:val="16"/>
                <w:szCs w:val="16"/>
              </w:rPr>
              <w:t>%)</w:t>
            </w:r>
          </w:p>
        </w:tc>
      </w:tr>
      <w:tr w:rsidR="00443E08" w:rsidRPr="00E07CE7" w14:paraId="787DB969" w14:textId="77777777" w:rsidTr="00DD3B57">
        <w:tc>
          <w:tcPr>
            <w:tcW w:w="1541" w:type="dxa"/>
          </w:tcPr>
          <w:p w14:paraId="1688ED5A" w14:textId="77777777" w:rsidR="00443E08" w:rsidRPr="00E07CE7" w:rsidRDefault="00443E08" w:rsidP="00DD3B57">
            <w:pPr>
              <w:spacing w:after="0" w:line="240" w:lineRule="auto"/>
              <w:rPr>
                <w:rFonts w:ascii="Calibri" w:hAnsi="Calibri" w:cs="Calibri"/>
                <w:sz w:val="16"/>
                <w:szCs w:val="16"/>
              </w:rPr>
            </w:pPr>
          </w:p>
        </w:tc>
        <w:tc>
          <w:tcPr>
            <w:tcW w:w="2398" w:type="dxa"/>
          </w:tcPr>
          <w:p w14:paraId="1E066310"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19 years and above</w:t>
            </w:r>
          </w:p>
        </w:tc>
        <w:tc>
          <w:tcPr>
            <w:tcW w:w="1678" w:type="dxa"/>
          </w:tcPr>
          <w:p w14:paraId="761311F9" w14:textId="2B3F2EDF" w:rsidR="00443E08" w:rsidRPr="00E07CE7" w:rsidRDefault="00572967" w:rsidP="00DD3B57">
            <w:pPr>
              <w:spacing w:after="0" w:line="240" w:lineRule="auto"/>
              <w:rPr>
                <w:rFonts w:ascii="Calibri" w:hAnsi="Calibri" w:cs="Calibri"/>
                <w:sz w:val="16"/>
                <w:szCs w:val="16"/>
              </w:rPr>
            </w:pPr>
            <w:r>
              <w:rPr>
                <w:rFonts w:ascii="Calibri" w:hAnsi="Calibri" w:cs="Calibri"/>
                <w:sz w:val="16"/>
                <w:szCs w:val="16"/>
              </w:rPr>
              <w:t xml:space="preserve">401 </w:t>
            </w:r>
            <w:r w:rsidR="00443E08" w:rsidRPr="00E07CE7">
              <w:rPr>
                <w:rFonts w:ascii="Calibri" w:hAnsi="Calibri" w:cs="Calibri"/>
                <w:sz w:val="16"/>
                <w:szCs w:val="16"/>
              </w:rPr>
              <w:t>(</w:t>
            </w:r>
            <w:r>
              <w:rPr>
                <w:rFonts w:ascii="Calibri" w:hAnsi="Calibri" w:cs="Calibri"/>
                <w:sz w:val="16"/>
                <w:szCs w:val="16"/>
              </w:rPr>
              <w:t>24.9</w:t>
            </w:r>
            <w:r w:rsidR="00443E08" w:rsidRPr="00E07CE7">
              <w:rPr>
                <w:rFonts w:ascii="Calibri" w:hAnsi="Calibri" w:cs="Calibri"/>
                <w:sz w:val="16"/>
                <w:szCs w:val="16"/>
              </w:rPr>
              <w:t>%)</w:t>
            </w:r>
          </w:p>
        </w:tc>
        <w:tc>
          <w:tcPr>
            <w:tcW w:w="1535" w:type="dxa"/>
          </w:tcPr>
          <w:p w14:paraId="54A565A5" w14:textId="4DBBB231"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572967">
              <w:rPr>
                <w:rFonts w:ascii="Calibri" w:hAnsi="Calibri" w:cs="Calibri"/>
                <w:sz w:val="16"/>
                <w:szCs w:val="16"/>
              </w:rPr>
              <w:t xml:space="preserve">212 </w:t>
            </w:r>
            <w:r w:rsidRPr="00E07CE7">
              <w:rPr>
                <w:rFonts w:ascii="Calibri" w:hAnsi="Calibri" w:cs="Calibri"/>
                <w:sz w:val="16"/>
                <w:szCs w:val="16"/>
              </w:rPr>
              <w:t>(</w:t>
            </w:r>
            <w:r w:rsidR="00572967">
              <w:rPr>
                <w:rFonts w:ascii="Calibri" w:hAnsi="Calibri" w:cs="Calibri"/>
                <w:sz w:val="16"/>
                <w:szCs w:val="16"/>
              </w:rPr>
              <w:t>75.1</w:t>
            </w:r>
            <w:r w:rsidRPr="00E07CE7">
              <w:rPr>
                <w:rFonts w:ascii="Calibri" w:hAnsi="Calibri" w:cs="Calibri"/>
                <w:sz w:val="16"/>
                <w:szCs w:val="16"/>
              </w:rPr>
              <w:t>%)</w:t>
            </w:r>
          </w:p>
        </w:tc>
        <w:tc>
          <w:tcPr>
            <w:tcW w:w="1864" w:type="dxa"/>
          </w:tcPr>
          <w:p w14:paraId="683947A0" w14:textId="336B3D84"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572967">
              <w:rPr>
                <w:rFonts w:ascii="Calibri" w:hAnsi="Calibri" w:cs="Calibri"/>
                <w:sz w:val="16"/>
                <w:szCs w:val="16"/>
              </w:rPr>
              <w:t>613 (93.7</w:t>
            </w:r>
            <w:r w:rsidRPr="00E07CE7">
              <w:rPr>
                <w:rFonts w:ascii="Calibri" w:hAnsi="Calibri" w:cs="Calibri"/>
                <w:sz w:val="16"/>
                <w:szCs w:val="16"/>
              </w:rPr>
              <w:t>%)</w:t>
            </w:r>
          </w:p>
        </w:tc>
      </w:tr>
      <w:tr w:rsidR="00ED468B" w:rsidRPr="00E07CE7" w14:paraId="502879BB" w14:textId="77777777" w:rsidTr="00DD3B57">
        <w:tc>
          <w:tcPr>
            <w:tcW w:w="1541" w:type="dxa"/>
          </w:tcPr>
          <w:p w14:paraId="7AA2E23C" w14:textId="3314AC10"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 xml:space="preserve">Education </w:t>
            </w:r>
          </w:p>
        </w:tc>
        <w:tc>
          <w:tcPr>
            <w:tcW w:w="2398" w:type="dxa"/>
          </w:tcPr>
          <w:p w14:paraId="55CDFFF2" w14:textId="3B19A89F"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Primary</w:t>
            </w:r>
          </w:p>
        </w:tc>
        <w:tc>
          <w:tcPr>
            <w:tcW w:w="1678" w:type="dxa"/>
          </w:tcPr>
          <w:p w14:paraId="5AE0D355" w14:textId="4BCAD5F0" w:rsidR="00ED468B" w:rsidRDefault="00ED468B" w:rsidP="00ED468B">
            <w:pPr>
              <w:spacing w:after="0" w:line="240" w:lineRule="auto"/>
              <w:rPr>
                <w:rFonts w:ascii="Calibri" w:hAnsi="Calibri" w:cs="Calibri"/>
                <w:sz w:val="16"/>
                <w:szCs w:val="16"/>
              </w:rPr>
            </w:pPr>
            <w:r>
              <w:rPr>
                <w:rFonts w:ascii="Calibri" w:hAnsi="Calibri" w:cs="Calibri"/>
                <w:sz w:val="16"/>
                <w:szCs w:val="16"/>
              </w:rPr>
              <w:t>222(25.4%)</w:t>
            </w:r>
          </w:p>
        </w:tc>
        <w:tc>
          <w:tcPr>
            <w:tcW w:w="1535" w:type="dxa"/>
          </w:tcPr>
          <w:p w14:paraId="7E185DB5" w14:textId="6C450A16"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651(74.6%)</w:t>
            </w:r>
          </w:p>
        </w:tc>
        <w:tc>
          <w:tcPr>
            <w:tcW w:w="1864" w:type="dxa"/>
          </w:tcPr>
          <w:p w14:paraId="07CFF64C" w14:textId="65834FEC"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873 (50.7%)</w:t>
            </w:r>
          </w:p>
        </w:tc>
      </w:tr>
      <w:tr w:rsidR="00ED468B" w:rsidRPr="00E07CE7" w14:paraId="5C8F81A4" w14:textId="77777777" w:rsidTr="00DD3B57">
        <w:tc>
          <w:tcPr>
            <w:tcW w:w="1541" w:type="dxa"/>
          </w:tcPr>
          <w:p w14:paraId="4D2759CE" w14:textId="77777777" w:rsidR="00ED468B" w:rsidRPr="00E07CE7" w:rsidRDefault="00ED468B" w:rsidP="00ED468B">
            <w:pPr>
              <w:spacing w:after="0" w:line="240" w:lineRule="auto"/>
              <w:rPr>
                <w:rFonts w:ascii="Calibri" w:hAnsi="Calibri" w:cs="Calibri"/>
                <w:sz w:val="16"/>
                <w:szCs w:val="16"/>
              </w:rPr>
            </w:pPr>
          </w:p>
        </w:tc>
        <w:tc>
          <w:tcPr>
            <w:tcW w:w="2398" w:type="dxa"/>
          </w:tcPr>
          <w:p w14:paraId="79AD1AB6" w14:textId="6266A830"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 xml:space="preserve">Post primary </w:t>
            </w:r>
          </w:p>
        </w:tc>
        <w:tc>
          <w:tcPr>
            <w:tcW w:w="1678" w:type="dxa"/>
          </w:tcPr>
          <w:p w14:paraId="00E6A105" w14:textId="6FF1001E" w:rsidR="00ED468B" w:rsidRDefault="00ED468B" w:rsidP="00ED468B">
            <w:pPr>
              <w:spacing w:after="0" w:line="240" w:lineRule="auto"/>
              <w:rPr>
                <w:rFonts w:ascii="Calibri" w:hAnsi="Calibri" w:cs="Calibri"/>
                <w:sz w:val="16"/>
                <w:szCs w:val="16"/>
              </w:rPr>
            </w:pPr>
            <w:r>
              <w:rPr>
                <w:rFonts w:ascii="Calibri" w:hAnsi="Calibri" w:cs="Calibri"/>
                <w:sz w:val="16"/>
                <w:szCs w:val="16"/>
              </w:rPr>
              <w:t>205 (25.1%)</w:t>
            </w:r>
          </w:p>
        </w:tc>
        <w:tc>
          <w:tcPr>
            <w:tcW w:w="1535" w:type="dxa"/>
          </w:tcPr>
          <w:p w14:paraId="2ABBFBAF" w14:textId="67A58FEB"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613 (74.9%)</w:t>
            </w:r>
          </w:p>
        </w:tc>
        <w:tc>
          <w:tcPr>
            <w:tcW w:w="1864" w:type="dxa"/>
          </w:tcPr>
          <w:p w14:paraId="08B32B44" w14:textId="18434472"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818 (47.5%)</w:t>
            </w:r>
          </w:p>
        </w:tc>
      </w:tr>
      <w:tr w:rsidR="00ED468B" w:rsidRPr="00E07CE7" w14:paraId="0A5CE0F9" w14:textId="77777777" w:rsidTr="00DD3B57">
        <w:tc>
          <w:tcPr>
            <w:tcW w:w="1541" w:type="dxa"/>
          </w:tcPr>
          <w:p w14:paraId="3BD2D6A5" w14:textId="77777777" w:rsidR="00ED468B" w:rsidRPr="00E07CE7" w:rsidRDefault="00ED468B" w:rsidP="00ED468B">
            <w:pPr>
              <w:spacing w:after="0" w:line="240" w:lineRule="auto"/>
              <w:rPr>
                <w:rFonts w:ascii="Calibri" w:hAnsi="Calibri" w:cs="Calibri"/>
                <w:sz w:val="16"/>
                <w:szCs w:val="16"/>
              </w:rPr>
            </w:pPr>
          </w:p>
        </w:tc>
        <w:tc>
          <w:tcPr>
            <w:tcW w:w="2398" w:type="dxa"/>
          </w:tcPr>
          <w:p w14:paraId="22815E5F" w14:textId="174F1DC5"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 xml:space="preserve">None </w:t>
            </w:r>
          </w:p>
        </w:tc>
        <w:tc>
          <w:tcPr>
            <w:tcW w:w="1678" w:type="dxa"/>
          </w:tcPr>
          <w:p w14:paraId="580E219A" w14:textId="0B9E5F8F" w:rsidR="00ED468B" w:rsidRDefault="00ED468B" w:rsidP="00ED468B">
            <w:pPr>
              <w:spacing w:after="0" w:line="240" w:lineRule="auto"/>
              <w:rPr>
                <w:rFonts w:ascii="Calibri" w:hAnsi="Calibri" w:cs="Calibri"/>
                <w:sz w:val="16"/>
                <w:szCs w:val="16"/>
              </w:rPr>
            </w:pPr>
            <w:r>
              <w:rPr>
                <w:rFonts w:ascii="Calibri" w:hAnsi="Calibri" w:cs="Calibri"/>
                <w:sz w:val="16"/>
                <w:szCs w:val="16"/>
              </w:rPr>
              <w:t>3 (10.0%)</w:t>
            </w:r>
          </w:p>
        </w:tc>
        <w:tc>
          <w:tcPr>
            <w:tcW w:w="1535" w:type="dxa"/>
          </w:tcPr>
          <w:p w14:paraId="312BE88A" w14:textId="558F27A6"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27 (90.0%)</w:t>
            </w:r>
          </w:p>
        </w:tc>
        <w:tc>
          <w:tcPr>
            <w:tcW w:w="1864" w:type="dxa"/>
          </w:tcPr>
          <w:p w14:paraId="7C84B691" w14:textId="4AED9A3F" w:rsidR="00ED468B" w:rsidRPr="00E07CE7" w:rsidRDefault="00ED468B" w:rsidP="00ED468B">
            <w:pPr>
              <w:spacing w:after="0" w:line="240" w:lineRule="auto"/>
              <w:rPr>
                <w:rFonts w:ascii="Calibri" w:hAnsi="Calibri" w:cs="Calibri"/>
                <w:sz w:val="16"/>
                <w:szCs w:val="16"/>
              </w:rPr>
            </w:pPr>
            <w:r>
              <w:rPr>
                <w:rFonts w:ascii="Calibri" w:hAnsi="Calibri" w:cs="Calibri"/>
                <w:sz w:val="16"/>
                <w:szCs w:val="16"/>
              </w:rPr>
              <w:t>30 (17.0%)</w:t>
            </w:r>
          </w:p>
        </w:tc>
      </w:tr>
      <w:tr w:rsidR="00443E08" w:rsidRPr="00E07CE7" w14:paraId="2B33BB4A" w14:textId="77777777" w:rsidTr="00DD3B57">
        <w:tc>
          <w:tcPr>
            <w:tcW w:w="9016" w:type="dxa"/>
            <w:gridSpan w:val="5"/>
          </w:tcPr>
          <w:p w14:paraId="0A3EEDC1" w14:textId="77777777" w:rsidR="00443E08" w:rsidRPr="00E07CE7" w:rsidRDefault="00443E08" w:rsidP="00DD3B57">
            <w:pPr>
              <w:spacing w:after="0" w:line="240" w:lineRule="auto"/>
              <w:rPr>
                <w:rFonts w:ascii="Calibri" w:hAnsi="Calibri" w:cs="Calibri"/>
                <w:sz w:val="16"/>
                <w:szCs w:val="16"/>
              </w:rPr>
            </w:pPr>
          </w:p>
        </w:tc>
      </w:tr>
      <w:tr w:rsidR="00443E08" w:rsidRPr="00E07CE7" w14:paraId="1E47DA80" w14:textId="77777777" w:rsidTr="00DD3B57">
        <w:tc>
          <w:tcPr>
            <w:tcW w:w="9016" w:type="dxa"/>
            <w:gridSpan w:val="5"/>
          </w:tcPr>
          <w:p w14:paraId="7AA4C5DE"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b/>
                <w:bCs/>
                <w:sz w:val="16"/>
                <w:szCs w:val="16"/>
                <w:lang w:val="en-US"/>
              </w:rPr>
              <w:t>Head of household demographic characteristics</w:t>
            </w:r>
          </w:p>
        </w:tc>
      </w:tr>
      <w:tr w:rsidR="00443E08" w:rsidRPr="00E07CE7" w14:paraId="6846D717" w14:textId="77777777" w:rsidTr="00DD3B57">
        <w:tc>
          <w:tcPr>
            <w:tcW w:w="1541" w:type="dxa"/>
            <w:vMerge w:val="restart"/>
          </w:tcPr>
          <w:p w14:paraId="459615ED"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Gender </w:t>
            </w:r>
          </w:p>
        </w:tc>
        <w:tc>
          <w:tcPr>
            <w:tcW w:w="2398" w:type="dxa"/>
          </w:tcPr>
          <w:p w14:paraId="29D3EC22"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Female</w:t>
            </w:r>
          </w:p>
        </w:tc>
        <w:tc>
          <w:tcPr>
            <w:tcW w:w="1678" w:type="dxa"/>
          </w:tcPr>
          <w:p w14:paraId="42168F52" w14:textId="01D9970D"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 xml:space="preserve">50 </w:t>
            </w:r>
            <w:r w:rsidR="00443E08" w:rsidRPr="00E07CE7">
              <w:rPr>
                <w:rFonts w:ascii="Calibri" w:hAnsi="Calibri" w:cs="Calibri"/>
                <w:sz w:val="16"/>
                <w:szCs w:val="16"/>
              </w:rPr>
              <w:t>(22.</w:t>
            </w:r>
            <w:r>
              <w:rPr>
                <w:rFonts w:ascii="Calibri" w:hAnsi="Calibri" w:cs="Calibri"/>
                <w:sz w:val="16"/>
                <w:szCs w:val="16"/>
              </w:rPr>
              <w:t>5</w:t>
            </w:r>
            <w:r w:rsidR="00443E08" w:rsidRPr="00E07CE7">
              <w:rPr>
                <w:rFonts w:ascii="Calibri" w:hAnsi="Calibri" w:cs="Calibri"/>
                <w:sz w:val="16"/>
                <w:szCs w:val="16"/>
              </w:rPr>
              <w:t>%)</w:t>
            </w:r>
          </w:p>
        </w:tc>
        <w:tc>
          <w:tcPr>
            <w:tcW w:w="1535" w:type="dxa"/>
          </w:tcPr>
          <w:p w14:paraId="768514C0" w14:textId="4109DA03"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7D1000">
              <w:rPr>
                <w:rFonts w:ascii="Calibri" w:hAnsi="Calibri" w:cs="Calibri"/>
                <w:sz w:val="16"/>
                <w:szCs w:val="16"/>
              </w:rPr>
              <w:t>72</w:t>
            </w:r>
            <w:r w:rsidRPr="00E07CE7">
              <w:rPr>
                <w:rFonts w:ascii="Calibri" w:hAnsi="Calibri" w:cs="Calibri"/>
                <w:sz w:val="16"/>
                <w:szCs w:val="16"/>
              </w:rPr>
              <w:t xml:space="preserve"> (77.</w:t>
            </w:r>
            <w:r w:rsidR="007D1000">
              <w:rPr>
                <w:rFonts w:ascii="Calibri" w:hAnsi="Calibri" w:cs="Calibri"/>
                <w:sz w:val="16"/>
                <w:szCs w:val="16"/>
              </w:rPr>
              <w:t>5</w:t>
            </w:r>
            <w:r w:rsidRPr="00E07CE7">
              <w:rPr>
                <w:rFonts w:ascii="Calibri" w:hAnsi="Calibri" w:cs="Calibri"/>
                <w:sz w:val="16"/>
                <w:szCs w:val="16"/>
              </w:rPr>
              <w:t>%)</w:t>
            </w:r>
          </w:p>
        </w:tc>
        <w:tc>
          <w:tcPr>
            <w:tcW w:w="1864" w:type="dxa"/>
          </w:tcPr>
          <w:p w14:paraId="6A7A1364" w14:textId="6D296708"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 xml:space="preserve">   22</w:t>
            </w:r>
            <w:r w:rsidR="00443E08" w:rsidRPr="00E07CE7">
              <w:rPr>
                <w:rFonts w:ascii="Calibri" w:hAnsi="Calibri" w:cs="Calibri"/>
                <w:sz w:val="16"/>
                <w:szCs w:val="16"/>
              </w:rPr>
              <w:t>2 (12.</w:t>
            </w:r>
            <w:r>
              <w:rPr>
                <w:rFonts w:ascii="Calibri" w:hAnsi="Calibri" w:cs="Calibri"/>
                <w:sz w:val="16"/>
                <w:szCs w:val="16"/>
              </w:rPr>
              <w:t>9</w:t>
            </w:r>
            <w:r w:rsidR="00443E08" w:rsidRPr="00E07CE7">
              <w:rPr>
                <w:rFonts w:ascii="Calibri" w:hAnsi="Calibri" w:cs="Calibri"/>
                <w:sz w:val="16"/>
                <w:szCs w:val="16"/>
              </w:rPr>
              <w:t>%)</w:t>
            </w:r>
          </w:p>
        </w:tc>
      </w:tr>
      <w:tr w:rsidR="00443E08" w:rsidRPr="00E07CE7" w14:paraId="102CDA34" w14:textId="77777777" w:rsidTr="00B63AE7">
        <w:trPr>
          <w:trHeight w:val="110"/>
        </w:trPr>
        <w:tc>
          <w:tcPr>
            <w:tcW w:w="1541" w:type="dxa"/>
            <w:vMerge/>
          </w:tcPr>
          <w:p w14:paraId="00B67F8D" w14:textId="77777777" w:rsidR="00443E08" w:rsidRPr="00E07CE7" w:rsidRDefault="00443E08" w:rsidP="00DD3B57">
            <w:pPr>
              <w:spacing w:after="0" w:line="240" w:lineRule="auto"/>
              <w:rPr>
                <w:rFonts w:ascii="Calibri" w:hAnsi="Calibri" w:cs="Calibri"/>
                <w:sz w:val="16"/>
                <w:szCs w:val="16"/>
              </w:rPr>
            </w:pPr>
          </w:p>
        </w:tc>
        <w:tc>
          <w:tcPr>
            <w:tcW w:w="2398" w:type="dxa"/>
          </w:tcPr>
          <w:p w14:paraId="7447F0CD"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Male </w:t>
            </w:r>
          </w:p>
        </w:tc>
        <w:tc>
          <w:tcPr>
            <w:tcW w:w="1678" w:type="dxa"/>
          </w:tcPr>
          <w:p w14:paraId="06EDEB9A" w14:textId="11BA7E7A"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380</w:t>
            </w:r>
            <w:r w:rsidR="00443E08" w:rsidRPr="00E07CE7">
              <w:rPr>
                <w:rFonts w:ascii="Calibri" w:hAnsi="Calibri" w:cs="Calibri"/>
                <w:sz w:val="16"/>
                <w:szCs w:val="16"/>
              </w:rPr>
              <w:t xml:space="preserve"> (25.</w:t>
            </w:r>
            <w:r>
              <w:rPr>
                <w:rFonts w:ascii="Calibri" w:hAnsi="Calibri" w:cs="Calibri"/>
                <w:sz w:val="16"/>
                <w:szCs w:val="16"/>
              </w:rPr>
              <w:t>4</w:t>
            </w:r>
            <w:r w:rsidR="00443E08" w:rsidRPr="00E07CE7">
              <w:rPr>
                <w:rFonts w:ascii="Calibri" w:hAnsi="Calibri" w:cs="Calibri"/>
                <w:sz w:val="16"/>
                <w:szCs w:val="16"/>
              </w:rPr>
              <w:t>%)</w:t>
            </w:r>
          </w:p>
        </w:tc>
        <w:tc>
          <w:tcPr>
            <w:tcW w:w="1535" w:type="dxa"/>
          </w:tcPr>
          <w:p w14:paraId="70742D03" w14:textId="56710D42"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7D1000">
              <w:rPr>
                <w:rFonts w:ascii="Calibri" w:hAnsi="Calibri" w:cs="Calibri"/>
                <w:sz w:val="16"/>
                <w:szCs w:val="16"/>
              </w:rPr>
              <w:t xml:space="preserve">119 </w:t>
            </w:r>
            <w:r w:rsidRPr="00E07CE7">
              <w:rPr>
                <w:rFonts w:ascii="Calibri" w:hAnsi="Calibri" w:cs="Calibri"/>
                <w:sz w:val="16"/>
                <w:szCs w:val="16"/>
              </w:rPr>
              <w:t>(74.5%)</w:t>
            </w:r>
          </w:p>
        </w:tc>
        <w:tc>
          <w:tcPr>
            <w:tcW w:w="1864" w:type="dxa"/>
          </w:tcPr>
          <w:p w14:paraId="33EFC387" w14:textId="2A8947A6"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7D1000">
              <w:rPr>
                <w:rFonts w:ascii="Calibri" w:hAnsi="Calibri" w:cs="Calibri"/>
                <w:sz w:val="16"/>
                <w:szCs w:val="16"/>
              </w:rPr>
              <w:t>499</w:t>
            </w:r>
            <w:r w:rsidRPr="00E07CE7">
              <w:rPr>
                <w:rFonts w:ascii="Calibri" w:hAnsi="Calibri" w:cs="Calibri"/>
                <w:sz w:val="16"/>
                <w:szCs w:val="16"/>
              </w:rPr>
              <w:t xml:space="preserve"> (87.</w:t>
            </w:r>
            <w:r w:rsidR="007D1000">
              <w:rPr>
                <w:rFonts w:ascii="Calibri" w:hAnsi="Calibri" w:cs="Calibri"/>
                <w:sz w:val="16"/>
                <w:szCs w:val="16"/>
              </w:rPr>
              <w:t>1</w:t>
            </w:r>
            <w:r w:rsidRPr="00E07CE7">
              <w:rPr>
                <w:rFonts w:ascii="Calibri" w:hAnsi="Calibri" w:cs="Calibri"/>
                <w:sz w:val="16"/>
                <w:szCs w:val="16"/>
              </w:rPr>
              <w:t>%)</w:t>
            </w:r>
          </w:p>
        </w:tc>
      </w:tr>
      <w:tr w:rsidR="00443E08" w:rsidRPr="00E07CE7" w14:paraId="6D268CDD" w14:textId="77777777" w:rsidTr="00DD3B57">
        <w:tc>
          <w:tcPr>
            <w:tcW w:w="1541" w:type="dxa"/>
          </w:tcPr>
          <w:p w14:paraId="23BBAD4C" w14:textId="77777777" w:rsidR="00443E08" w:rsidRPr="00E07CE7" w:rsidRDefault="00443E08" w:rsidP="00DD3B57">
            <w:pPr>
              <w:spacing w:after="0" w:line="240" w:lineRule="auto"/>
              <w:rPr>
                <w:rFonts w:ascii="Calibri" w:hAnsi="Calibri" w:cs="Calibri"/>
                <w:sz w:val="16"/>
                <w:szCs w:val="16"/>
              </w:rPr>
            </w:pPr>
          </w:p>
        </w:tc>
        <w:tc>
          <w:tcPr>
            <w:tcW w:w="2398" w:type="dxa"/>
          </w:tcPr>
          <w:p w14:paraId="71F3FD1F" w14:textId="77777777" w:rsidR="00443E08" w:rsidRPr="00E07CE7" w:rsidRDefault="00443E08" w:rsidP="00DD3B57">
            <w:pPr>
              <w:spacing w:after="0" w:line="240" w:lineRule="auto"/>
              <w:rPr>
                <w:rFonts w:ascii="Calibri" w:hAnsi="Calibri" w:cs="Calibri"/>
                <w:sz w:val="16"/>
                <w:szCs w:val="16"/>
              </w:rPr>
            </w:pPr>
          </w:p>
        </w:tc>
        <w:tc>
          <w:tcPr>
            <w:tcW w:w="1678" w:type="dxa"/>
          </w:tcPr>
          <w:p w14:paraId="3842772A" w14:textId="77777777" w:rsidR="00443E08" w:rsidRPr="00E07CE7" w:rsidRDefault="00443E08" w:rsidP="00DD3B57">
            <w:pPr>
              <w:spacing w:after="0" w:line="240" w:lineRule="auto"/>
              <w:rPr>
                <w:rFonts w:ascii="Calibri" w:hAnsi="Calibri" w:cs="Calibri"/>
                <w:sz w:val="16"/>
                <w:szCs w:val="16"/>
              </w:rPr>
            </w:pPr>
          </w:p>
        </w:tc>
        <w:tc>
          <w:tcPr>
            <w:tcW w:w="1535" w:type="dxa"/>
          </w:tcPr>
          <w:p w14:paraId="68E2451F" w14:textId="77777777" w:rsidR="00443E08" w:rsidRPr="00E07CE7" w:rsidRDefault="00443E08" w:rsidP="00DD3B57">
            <w:pPr>
              <w:spacing w:after="0" w:line="240" w:lineRule="auto"/>
              <w:rPr>
                <w:rFonts w:ascii="Calibri" w:hAnsi="Calibri" w:cs="Calibri"/>
                <w:sz w:val="16"/>
                <w:szCs w:val="16"/>
              </w:rPr>
            </w:pPr>
          </w:p>
        </w:tc>
        <w:tc>
          <w:tcPr>
            <w:tcW w:w="1864" w:type="dxa"/>
          </w:tcPr>
          <w:p w14:paraId="4B829F50" w14:textId="77777777" w:rsidR="00443E08" w:rsidRPr="00E07CE7" w:rsidRDefault="00443E08" w:rsidP="00DD3B57">
            <w:pPr>
              <w:spacing w:after="0" w:line="240" w:lineRule="auto"/>
              <w:rPr>
                <w:rFonts w:ascii="Calibri" w:hAnsi="Calibri" w:cs="Calibri"/>
                <w:sz w:val="16"/>
                <w:szCs w:val="16"/>
              </w:rPr>
            </w:pPr>
          </w:p>
        </w:tc>
      </w:tr>
      <w:tr w:rsidR="00443E08" w:rsidRPr="00E07CE7" w14:paraId="041EDF07" w14:textId="77777777" w:rsidTr="00DD3B57">
        <w:tc>
          <w:tcPr>
            <w:tcW w:w="1541" w:type="dxa"/>
            <w:vMerge w:val="restart"/>
          </w:tcPr>
          <w:p w14:paraId="7AF6DB17" w14:textId="68A2F4E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Ethnic</w:t>
            </w:r>
            <w:r w:rsidR="007D1000">
              <w:rPr>
                <w:rFonts w:ascii="Calibri" w:hAnsi="Calibri" w:cs="Calibri"/>
                <w:sz w:val="16"/>
                <w:szCs w:val="16"/>
              </w:rPr>
              <w:t>ity</w:t>
            </w:r>
            <w:r w:rsidRPr="00E07CE7">
              <w:rPr>
                <w:rFonts w:ascii="Calibri" w:hAnsi="Calibri" w:cs="Calibri"/>
                <w:sz w:val="16"/>
                <w:szCs w:val="16"/>
              </w:rPr>
              <w:t xml:space="preserve">  </w:t>
            </w:r>
          </w:p>
        </w:tc>
        <w:tc>
          <w:tcPr>
            <w:tcW w:w="2398" w:type="dxa"/>
          </w:tcPr>
          <w:p w14:paraId="6B3FF544"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Kamba</w:t>
            </w:r>
          </w:p>
        </w:tc>
        <w:tc>
          <w:tcPr>
            <w:tcW w:w="1678" w:type="dxa"/>
          </w:tcPr>
          <w:p w14:paraId="0FB131E9" w14:textId="7A58FF55"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44</w:t>
            </w:r>
            <w:r w:rsidR="00443E08" w:rsidRPr="00E07CE7">
              <w:rPr>
                <w:rFonts w:ascii="Calibri" w:hAnsi="Calibri" w:cs="Calibri"/>
                <w:sz w:val="16"/>
                <w:szCs w:val="16"/>
              </w:rPr>
              <w:t>(15.</w:t>
            </w:r>
            <w:r>
              <w:rPr>
                <w:rFonts w:ascii="Calibri" w:hAnsi="Calibri" w:cs="Calibri"/>
                <w:sz w:val="16"/>
                <w:szCs w:val="16"/>
              </w:rPr>
              <w:t>0</w:t>
            </w:r>
            <w:r w:rsidR="00443E08" w:rsidRPr="00E07CE7">
              <w:rPr>
                <w:rFonts w:ascii="Calibri" w:hAnsi="Calibri" w:cs="Calibri"/>
                <w:sz w:val="16"/>
                <w:szCs w:val="16"/>
              </w:rPr>
              <w:t>%)</w:t>
            </w:r>
          </w:p>
        </w:tc>
        <w:tc>
          <w:tcPr>
            <w:tcW w:w="1535" w:type="dxa"/>
          </w:tcPr>
          <w:p w14:paraId="1BD46308" w14:textId="44B1963C"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2</w:t>
            </w:r>
            <w:r w:rsidR="007D1000">
              <w:rPr>
                <w:rFonts w:ascii="Calibri" w:hAnsi="Calibri" w:cs="Calibri"/>
                <w:sz w:val="16"/>
                <w:szCs w:val="16"/>
              </w:rPr>
              <w:t>50</w:t>
            </w:r>
            <w:r w:rsidRPr="00E07CE7">
              <w:rPr>
                <w:rFonts w:ascii="Calibri" w:hAnsi="Calibri" w:cs="Calibri"/>
                <w:sz w:val="16"/>
                <w:szCs w:val="16"/>
              </w:rPr>
              <w:t xml:space="preserve"> (8</w:t>
            </w:r>
            <w:r w:rsidR="007D1000">
              <w:rPr>
                <w:rFonts w:ascii="Calibri" w:hAnsi="Calibri" w:cs="Calibri"/>
                <w:sz w:val="16"/>
                <w:szCs w:val="16"/>
              </w:rPr>
              <w:t>5.0</w:t>
            </w:r>
            <w:r w:rsidRPr="00E07CE7">
              <w:rPr>
                <w:rFonts w:ascii="Calibri" w:hAnsi="Calibri" w:cs="Calibri"/>
                <w:sz w:val="16"/>
                <w:szCs w:val="16"/>
              </w:rPr>
              <w:t>%)</w:t>
            </w:r>
          </w:p>
        </w:tc>
        <w:tc>
          <w:tcPr>
            <w:tcW w:w="1864" w:type="dxa"/>
          </w:tcPr>
          <w:p w14:paraId="3DE7E3E7" w14:textId="43F60CB0"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2</w:t>
            </w:r>
            <w:r w:rsidR="007D1000">
              <w:rPr>
                <w:rFonts w:ascii="Calibri" w:hAnsi="Calibri" w:cs="Calibri"/>
                <w:sz w:val="16"/>
                <w:szCs w:val="16"/>
              </w:rPr>
              <w:t>94</w:t>
            </w:r>
            <w:r w:rsidRPr="00E07CE7">
              <w:rPr>
                <w:rFonts w:ascii="Calibri" w:hAnsi="Calibri" w:cs="Calibri"/>
                <w:sz w:val="16"/>
                <w:szCs w:val="16"/>
              </w:rPr>
              <w:t xml:space="preserve"> (1</w:t>
            </w:r>
            <w:r w:rsidR="007D1000">
              <w:rPr>
                <w:rFonts w:ascii="Calibri" w:hAnsi="Calibri" w:cs="Calibri"/>
                <w:sz w:val="16"/>
                <w:szCs w:val="16"/>
              </w:rPr>
              <w:t>7.1</w:t>
            </w:r>
            <w:r w:rsidRPr="00E07CE7">
              <w:rPr>
                <w:rFonts w:ascii="Calibri" w:hAnsi="Calibri" w:cs="Calibri"/>
                <w:sz w:val="16"/>
                <w:szCs w:val="16"/>
              </w:rPr>
              <w:t>%)</w:t>
            </w:r>
          </w:p>
        </w:tc>
      </w:tr>
      <w:tr w:rsidR="00443E08" w:rsidRPr="00E07CE7" w14:paraId="609A58C1" w14:textId="77777777" w:rsidTr="00DD3B57">
        <w:tc>
          <w:tcPr>
            <w:tcW w:w="1541" w:type="dxa"/>
            <w:vMerge/>
          </w:tcPr>
          <w:p w14:paraId="2F5EB54F" w14:textId="77777777" w:rsidR="00443E08" w:rsidRPr="00E07CE7" w:rsidRDefault="00443E08" w:rsidP="00DD3B57">
            <w:pPr>
              <w:spacing w:after="0" w:line="240" w:lineRule="auto"/>
              <w:rPr>
                <w:rFonts w:ascii="Calibri" w:hAnsi="Calibri" w:cs="Calibri"/>
                <w:sz w:val="16"/>
                <w:szCs w:val="16"/>
              </w:rPr>
            </w:pPr>
          </w:p>
        </w:tc>
        <w:tc>
          <w:tcPr>
            <w:tcW w:w="2398" w:type="dxa"/>
          </w:tcPr>
          <w:p w14:paraId="5F5E6027"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Kikuyu</w:t>
            </w:r>
          </w:p>
        </w:tc>
        <w:tc>
          <w:tcPr>
            <w:tcW w:w="1678" w:type="dxa"/>
          </w:tcPr>
          <w:p w14:paraId="429BAACF" w14:textId="19CF798F"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70</w:t>
            </w:r>
            <w:r w:rsidR="00443E08" w:rsidRPr="00E07CE7">
              <w:rPr>
                <w:rFonts w:ascii="Calibri" w:hAnsi="Calibri" w:cs="Calibri"/>
                <w:sz w:val="16"/>
                <w:szCs w:val="16"/>
              </w:rPr>
              <w:t xml:space="preserve"> (21.</w:t>
            </w:r>
            <w:r>
              <w:rPr>
                <w:rFonts w:ascii="Calibri" w:hAnsi="Calibri" w:cs="Calibri"/>
                <w:sz w:val="16"/>
                <w:szCs w:val="16"/>
              </w:rPr>
              <w:t>4</w:t>
            </w:r>
            <w:r w:rsidR="00443E08" w:rsidRPr="00E07CE7">
              <w:rPr>
                <w:rFonts w:ascii="Calibri" w:hAnsi="Calibri" w:cs="Calibri"/>
                <w:sz w:val="16"/>
                <w:szCs w:val="16"/>
              </w:rPr>
              <w:t>%)</w:t>
            </w:r>
          </w:p>
        </w:tc>
        <w:tc>
          <w:tcPr>
            <w:tcW w:w="1535" w:type="dxa"/>
          </w:tcPr>
          <w:p w14:paraId="68F49D97" w14:textId="05AC92FC"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2</w:t>
            </w:r>
            <w:r w:rsidR="007D1000">
              <w:rPr>
                <w:rFonts w:ascii="Calibri" w:hAnsi="Calibri" w:cs="Calibri"/>
                <w:sz w:val="16"/>
                <w:szCs w:val="16"/>
              </w:rPr>
              <w:t>57</w:t>
            </w:r>
            <w:r w:rsidRPr="00E07CE7">
              <w:rPr>
                <w:rFonts w:ascii="Calibri" w:hAnsi="Calibri" w:cs="Calibri"/>
                <w:sz w:val="16"/>
                <w:szCs w:val="16"/>
              </w:rPr>
              <w:t xml:space="preserve"> (</w:t>
            </w:r>
            <w:r w:rsidR="007D1000">
              <w:rPr>
                <w:rFonts w:ascii="Calibri" w:hAnsi="Calibri" w:cs="Calibri"/>
                <w:sz w:val="16"/>
                <w:szCs w:val="16"/>
              </w:rPr>
              <w:t>78.6</w:t>
            </w:r>
            <w:r w:rsidRPr="00E07CE7">
              <w:rPr>
                <w:rFonts w:ascii="Calibri" w:hAnsi="Calibri" w:cs="Calibri"/>
                <w:sz w:val="16"/>
                <w:szCs w:val="16"/>
              </w:rPr>
              <w:t>%)</w:t>
            </w:r>
          </w:p>
        </w:tc>
        <w:tc>
          <w:tcPr>
            <w:tcW w:w="1864" w:type="dxa"/>
          </w:tcPr>
          <w:p w14:paraId="0B4E9442" w14:textId="670CE3F6"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327</w:t>
            </w:r>
            <w:r w:rsidR="00443E08" w:rsidRPr="00E07CE7">
              <w:rPr>
                <w:rFonts w:ascii="Calibri" w:hAnsi="Calibri" w:cs="Calibri"/>
                <w:sz w:val="16"/>
                <w:szCs w:val="16"/>
              </w:rPr>
              <w:t xml:space="preserve"> (19.</w:t>
            </w:r>
            <w:r>
              <w:rPr>
                <w:rFonts w:ascii="Calibri" w:hAnsi="Calibri" w:cs="Calibri"/>
                <w:sz w:val="16"/>
                <w:szCs w:val="16"/>
              </w:rPr>
              <w:t>0</w:t>
            </w:r>
            <w:r w:rsidR="00443E08" w:rsidRPr="00E07CE7">
              <w:rPr>
                <w:rFonts w:ascii="Calibri" w:hAnsi="Calibri" w:cs="Calibri"/>
                <w:sz w:val="16"/>
                <w:szCs w:val="16"/>
              </w:rPr>
              <w:t>%)</w:t>
            </w:r>
          </w:p>
        </w:tc>
      </w:tr>
      <w:tr w:rsidR="00443E08" w:rsidRPr="00E07CE7" w14:paraId="298D3104" w14:textId="77777777" w:rsidTr="00DD3B57">
        <w:tc>
          <w:tcPr>
            <w:tcW w:w="1541" w:type="dxa"/>
            <w:vMerge/>
          </w:tcPr>
          <w:p w14:paraId="1C4BC778" w14:textId="77777777" w:rsidR="00443E08" w:rsidRPr="00E07CE7" w:rsidRDefault="00443E08" w:rsidP="00DD3B57">
            <w:pPr>
              <w:spacing w:after="0" w:line="240" w:lineRule="auto"/>
              <w:rPr>
                <w:rFonts w:ascii="Calibri" w:hAnsi="Calibri" w:cs="Calibri"/>
                <w:sz w:val="16"/>
                <w:szCs w:val="16"/>
              </w:rPr>
            </w:pPr>
          </w:p>
        </w:tc>
        <w:tc>
          <w:tcPr>
            <w:tcW w:w="2398" w:type="dxa"/>
          </w:tcPr>
          <w:p w14:paraId="22301AE4"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Luhya</w:t>
            </w:r>
          </w:p>
        </w:tc>
        <w:tc>
          <w:tcPr>
            <w:tcW w:w="1678" w:type="dxa"/>
          </w:tcPr>
          <w:p w14:paraId="2A845D91" w14:textId="074BA737"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144</w:t>
            </w:r>
            <w:r w:rsidR="00443E08" w:rsidRPr="00E07CE7">
              <w:rPr>
                <w:rFonts w:ascii="Calibri" w:hAnsi="Calibri" w:cs="Calibri"/>
                <w:sz w:val="16"/>
                <w:szCs w:val="16"/>
              </w:rPr>
              <w:t xml:space="preserve"> (</w:t>
            </w:r>
            <w:r>
              <w:rPr>
                <w:rFonts w:ascii="Calibri" w:hAnsi="Calibri" w:cs="Calibri"/>
                <w:sz w:val="16"/>
                <w:szCs w:val="16"/>
              </w:rPr>
              <w:t>30.0</w:t>
            </w:r>
            <w:r w:rsidR="00443E08" w:rsidRPr="00E07CE7">
              <w:rPr>
                <w:rFonts w:ascii="Calibri" w:hAnsi="Calibri" w:cs="Calibri"/>
                <w:sz w:val="16"/>
                <w:szCs w:val="16"/>
              </w:rPr>
              <w:t>%)</w:t>
            </w:r>
          </w:p>
        </w:tc>
        <w:tc>
          <w:tcPr>
            <w:tcW w:w="1535" w:type="dxa"/>
          </w:tcPr>
          <w:p w14:paraId="33065B1E" w14:textId="016B9E16"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3</w:t>
            </w:r>
            <w:r w:rsidR="007D1000">
              <w:rPr>
                <w:rFonts w:ascii="Calibri" w:hAnsi="Calibri" w:cs="Calibri"/>
                <w:sz w:val="16"/>
                <w:szCs w:val="16"/>
              </w:rPr>
              <w:t>36</w:t>
            </w:r>
            <w:r w:rsidRPr="00E07CE7">
              <w:rPr>
                <w:rFonts w:ascii="Calibri" w:hAnsi="Calibri" w:cs="Calibri"/>
                <w:sz w:val="16"/>
                <w:szCs w:val="16"/>
              </w:rPr>
              <w:t xml:space="preserve"> (</w:t>
            </w:r>
            <w:r w:rsidR="007D1000">
              <w:rPr>
                <w:rFonts w:ascii="Calibri" w:hAnsi="Calibri" w:cs="Calibri"/>
                <w:sz w:val="16"/>
                <w:szCs w:val="16"/>
              </w:rPr>
              <w:t>70.0</w:t>
            </w:r>
            <w:r w:rsidRPr="00E07CE7">
              <w:rPr>
                <w:rFonts w:ascii="Calibri" w:hAnsi="Calibri" w:cs="Calibri"/>
                <w:sz w:val="16"/>
                <w:szCs w:val="16"/>
              </w:rPr>
              <w:t>%)</w:t>
            </w:r>
          </w:p>
        </w:tc>
        <w:tc>
          <w:tcPr>
            <w:tcW w:w="1864" w:type="dxa"/>
          </w:tcPr>
          <w:p w14:paraId="15E266C4" w14:textId="40DA20D5"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4</w:t>
            </w:r>
            <w:r w:rsidR="007D1000">
              <w:rPr>
                <w:rFonts w:ascii="Calibri" w:hAnsi="Calibri" w:cs="Calibri"/>
                <w:sz w:val="16"/>
                <w:szCs w:val="16"/>
              </w:rPr>
              <w:t>80</w:t>
            </w:r>
            <w:r w:rsidRPr="00E07CE7">
              <w:rPr>
                <w:rFonts w:ascii="Calibri" w:hAnsi="Calibri" w:cs="Calibri"/>
                <w:sz w:val="16"/>
                <w:szCs w:val="16"/>
              </w:rPr>
              <w:t xml:space="preserve"> (2</w:t>
            </w:r>
            <w:r w:rsidR="007D1000">
              <w:rPr>
                <w:rFonts w:ascii="Calibri" w:hAnsi="Calibri" w:cs="Calibri"/>
                <w:sz w:val="16"/>
                <w:szCs w:val="16"/>
              </w:rPr>
              <w:t>7.9</w:t>
            </w:r>
            <w:r w:rsidRPr="00E07CE7">
              <w:rPr>
                <w:rFonts w:ascii="Calibri" w:hAnsi="Calibri" w:cs="Calibri"/>
                <w:sz w:val="16"/>
                <w:szCs w:val="16"/>
              </w:rPr>
              <w:t>%)</w:t>
            </w:r>
          </w:p>
        </w:tc>
      </w:tr>
      <w:tr w:rsidR="00443E08" w:rsidRPr="00E07CE7" w14:paraId="573A3AE9" w14:textId="77777777" w:rsidTr="00DD3B57">
        <w:tc>
          <w:tcPr>
            <w:tcW w:w="1541" w:type="dxa"/>
            <w:vMerge/>
          </w:tcPr>
          <w:p w14:paraId="289E28B1" w14:textId="77777777" w:rsidR="00443E08" w:rsidRPr="00E07CE7" w:rsidRDefault="00443E08" w:rsidP="00DD3B57">
            <w:pPr>
              <w:spacing w:after="0" w:line="240" w:lineRule="auto"/>
              <w:rPr>
                <w:rFonts w:ascii="Calibri" w:hAnsi="Calibri" w:cs="Calibri"/>
                <w:sz w:val="16"/>
                <w:szCs w:val="16"/>
              </w:rPr>
            </w:pPr>
          </w:p>
        </w:tc>
        <w:tc>
          <w:tcPr>
            <w:tcW w:w="2398" w:type="dxa"/>
          </w:tcPr>
          <w:p w14:paraId="568BD7A8"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Luo</w:t>
            </w:r>
          </w:p>
        </w:tc>
        <w:tc>
          <w:tcPr>
            <w:tcW w:w="1678" w:type="dxa"/>
          </w:tcPr>
          <w:p w14:paraId="4DDD1B33" w14:textId="794FFCC4"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96</w:t>
            </w:r>
            <w:r w:rsidR="00443E08" w:rsidRPr="00E07CE7">
              <w:rPr>
                <w:rFonts w:ascii="Calibri" w:hAnsi="Calibri" w:cs="Calibri"/>
                <w:sz w:val="16"/>
                <w:szCs w:val="16"/>
              </w:rPr>
              <w:t xml:space="preserve"> (</w:t>
            </w:r>
            <w:r>
              <w:rPr>
                <w:rFonts w:ascii="Calibri" w:hAnsi="Calibri" w:cs="Calibri"/>
                <w:sz w:val="16"/>
                <w:szCs w:val="16"/>
              </w:rPr>
              <w:t>27.7</w:t>
            </w:r>
            <w:r w:rsidR="00443E08" w:rsidRPr="00E07CE7">
              <w:rPr>
                <w:rFonts w:ascii="Calibri" w:hAnsi="Calibri" w:cs="Calibri"/>
                <w:sz w:val="16"/>
                <w:szCs w:val="16"/>
              </w:rPr>
              <w:t>%)</w:t>
            </w:r>
          </w:p>
        </w:tc>
        <w:tc>
          <w:tcPr>
            <w:tcW w:w="1535" w:type="dxa"/>
          </w:tcPr>
          <w:p w14:paraId="36696532" w14:textId="71C55B49"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250</w:t>
            </w:r>
            <w:r w:rsidR="00443E08" w:rsidRPr="00E07CE7">
              <w:rPr>
                <w:rFonts w:ascii="Calibri" w:hAnsi="Calibri" w:cs="Calibri"/>
                <w:sz w:val="16"/>
                <w:szCs w:val="16"/>
              </w:rPr>
              <w:t xml:space="preserve"> (</w:t>
            </w:r>
            <w:r>
              <w:rPr>
                <w:rFonts w:ascii="Calibri" w:hAnsi="Calibri" w:cs="Calibri"/>
                <w:sz w:val="16"/>
                <w:szCs w:val="16"/>
              </w:rPr>
              <w:t>42.3</w:t>
            </w:r>
            <w:r w:rsidR="00443E08" w:rsidRPr="00E07CE7">
              <w:rPr>
                <w:rFonts w:ascii="Calibri" w:hAnsi="Calibri" w:cs="Calibri"/>
                <w:sz w:val="16"/>
                <w:szCs w:val="16"/>
              </w:rPr>
              <w:t>%)</w:t>
            </w:r>
          </w:p>
        </w:tc>
        <w:tc>
          <w:tcPr>
            <w:tcW w:w="1864" w:type="dxa"/>
          </w:tcPr>
          <w:p w14:paraId="045BF7B3" w14:textId="7CB39C2A"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346</w:t>
            </w:r>
            <w:r w:rsidR="00443E08" w:rsidRPr="00E07CE7">
              <w:rPr>
                <w:rFonts w:ascii="Calibri" w:hAnsi="Calibri" w:cs="Calibri"/>
                <w:sz w:val="16"/>
                <w:szCs w:val="16"/>
              </w:rPr>
              <w:t xml:space="preserve"> (</w:t>
            </w:r>
            <w:r>
              <w:rPr>
                <w:rFonts w:ascii="Calibri" w:hAnsi="Calibri" w:cs="Calibri"/>
                <w:sz w:val="16"/>
                <w:szCs w:val="16"/>
              </w:rPr>
              <w:t>20.1</w:t>
            </w:r>
            <w:r w:rsidR="00443E08" w:rsidRPr="00E07CE7">
              <w:rPr>
                <w:rFonts w:ascii="Calibri" w:hAnsi="Calibri" w:cs="Calibri"/>
                <w:sz w:val="16"/>
                <w:szCs w:val="16"/>
              </w:rPr>
              <w:t>%)</w:t>
            </w:r>
          </w:p>
        </w:tc>
      </w:tr>
      <w:tr w:rsidR="00443E08" w:rsidRPr="00E07CE7" w14:paraId="0DEB8075" w14:textId="77777777" w:rsidTr="00DD3B57">
        <w:tc>
          <w:tcPr>
            <w:tcW w:w="1541" w:type="dxa"/>
            <w:vMerge/>
          </w:tcPr>
          <w:p w14:paraId="6FF2CEEA" w14:textId="77777777" w:rsidR="00443E08" w:rsidRPr="00E07CE7" w:rsidRDefault="00443E08" w:rsidP="00DD3B57">
            <w:pPr>
              <w:spacing w:after="0" w:line="240" w:lineRule="auto"/>
              <w:rPr>
                <w:rFonts w:ascii="Calibri" w:hAnsi="Calibri" w:cs="Calibri"/>
                <w:sz w:val="16"/>
                <w:szCs w:val="16"/>
              </w:rPr>
            </w:pPr>
          </w:p>
        </w:tc>
        <w:tc>
          <w:tcPr>
            <w:tcW w:w="2398" w:type="dxa"/>
          </w:tcPr>
          <w:p w14:paraId="50F8D1C8"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Other</w:t>
            </w:r>
          </w:p>
        </w:tc>
        <w:tc>
          <w:tcPr>
            <w:tcW w:w="1678" w:type="dxa"/>
          </w:tcPr>
          <w:p w14:paraId="7494B959" w14:textId="60211B15" w:rsidR="00443E08" w:rsidRPr="00E07CE7" w:rsidRDefault="007D1000" w:rsidP="00DD3B57">
            <w:pPr>
              <w:spacing w:after="0" w:line="240" w:lineRule="auto"/>
              <w:rPr>
                <w:rFonts w:ascii="Calibri" w:hAnsi="Calibri" w:cs="Calibri"/>
                <w:sz w:val="16"/>
                <w:szCs w:val="16"/>
              </w:rPr>
            </w:pPr>
            <w:r>
              <w:rPr>
                <w:rFonts w:ascii="Calibri" w:hAnsi="Calibri" w:cs="Calibri"/>
                <w:sz w:val="16"/>
                <w:szCs w:val="16"/>
              </w:rPr>
              <w:t>76</w:t>
            </w:r>
            <w:r w:rsidR="00443E08" w:rsidRPr="00E07CE7">
              <w:rPr>
                <w:rFonts w:ascii="Calibri" w:hAnsi="Calibri" w:cs="Calibri"/>
                <w:sz w:val="16"/>
                <w:szCs w:val="16"/>
              </w:rPr>
              <w:t xml:space="preserve"> (</w:t>
            </w:r>
            <w:r>
              <w:rPr>
                <w:rFonts w:ascii="Calibri" w:hAnsi="Calibri" w:cs="Calibri"/>
                <w:sz w:val="16"/>
                <w:szCs w:val="16"/>
              </w:rPr>
              <w:t>17.7</w:t>
            </w:r>
            <w:r w:rsidR="00443E08" w:rsidRPr="00E07CE7">
              <w:rPr>
                <w:rFonts w:ascii="Calibri" w:hAnsi="Calibri" w:cs="Calibri"/>
                <w:sz w:val="16"/>
                <w:szCs w:val="16"/>
              </w:rPr>
              <w:t>%)</w:t>
            </w:r>
          </w:p>
        </w:tc>
        <w:tc>
          <w:tcPr>
            <w:tcW w:w="1535" w:type="dxa"/>
          </w:tcPr>
          <w:p w14:paraId="0897876B" w14:textId="533E9599" w:rsidR="00443E08" w:rsidRPr="00E07CE7" w:rsidRDefault="00C861A7" w:rsidP="00DD3B57">
            <w:pPr>
              <w:spacing w:after="0" w:line="240" w:lineRule="auto"/>
              <w:rPr>
                <w:rFonts w:ascii="Calibri" w:hAnsi="Calibri" w:cs="Calibri"/>
                <w:sz w:val="16"/>
                <w:szCs w:val="16"/>
              </w:rPr>
            </w:pPr>
            <w:r>
              <w:rPr>
                <w:rFonts w:ascii="Calibri" w:hAnsi="Calibri" w:cs="Calibri"/>
                <w:sz w:val="16"/>
                <w:szCs w:val="16"/>
              </w:rPr>
              <w:t>198</w:t>
            </w:r>
            <w:r w:rsidR="00443E08" w:rsidRPr="00E07CE7">
              <w:rPr>
                <w:rFonts w:ascii="Calibri" w:hAnsi="Calibri" w:cs="Calibri"/>
                <w:sz w:val="16"/>
                <w:szCs w:val="16"/>
              </w:rPr>
              <w:t xml:space="preserve"> (7</w:t>
            </w:r>
            <w:r>
              <w:rPr>
                <w:rFonts w:ascii="Calibri" w:hAnsi="Calibri" w:cs="Calibri"/>
                <w:sz w:val="16"/>
                <w:szCs w:val="16"/>
              </w:rPr>
              <w:t>2.3</w:t>
            </w:r>
            <w:r w:rsidR="00443E08" w:rsidRPr="00E07CE7">
              <w:rPr>
                <w:rFonts w:ascii="Calibri" w:hAnsi="Calibri" w:cs="Calibri"/>
                <w:sz w:val="16"/>
                <w:szCs w:val="16"/>
              </w:rPr>
              <w:t>%)</w:t>
            </w:r>
          </w:p>
        </w:tc>
        <w:tc>
          <w:tcPr>
            <w:tcW w:w="1864" w:type="dxa"/>
          </w:tcPr>
          <w:p w14:paraId="3832BF8E" w14:textId="6FB4F9EE" w:rsidR="00443E08" w:rsidRPr="00E07CE7" w:rsidRDefault="00C861A7" w:rsidP="00DD3B57">
            <w:pPr>
              <w:spacing w:after="0" w:line="240" w:lineRule="auto"/>
              <w:rPr>
                <w:rFonts w:ascii="Calibri" w:hAnsi="Calibri" w:cs="Calibri"/>
                <w:sz w:val="16"/>
                <w:szCs w:val="16"/>
              </w:rPr>
            </w:pPr>
            <w:r>
              <w:rPr>
                <w:rFonts w:ascii="Calibri" w:hAnsi="Calibri" w:cs="Calibri"/>
                <w:sz w:val="16"/>
                <w:szCs w:val="16"/>
              </w:rPr>
              <w:t>274</w:t>
            </w:r>
            <w:r w:rsidR="00443E08" w:rsidRPr="00E07CE7">
              <w:rPr>
                <w:rFonts w:ascii="Calibri" w:hAnsi="Calibri" w:cs="Calibri"/>
                <w:sz w:val="16"/>
                <w:szCs w:val="16"/>
              </w:rPr>
              <w:t xml:space="preserve"> (1</w:t>
            </w:r>
            <w:r>
              <w:rPr>
                <w:rFonts w:ascii="Calibri" w:hAnsi="Calibri" w:cs="Calibri"/>
                <w:sz w:val="16"/>
                <w:szCs w:val="16"/>
              </w:rPr>
              <w:t>5.9</w:t>
            </w:r>
            <w:r w:rsidR="00443E08" w:rsidRPr="00E07CE7">
              <w:rPr>
                <w:rFonts w:ascii="Calibri" w:hAnsi="Calibri" w:cs="Calibri"/>
                <w:sz w:val="16"/>
                <w:szCs w:val="16"/>
              </w:rPr>
              <w:t>%)</w:t>
            </w:r>
          </w:p>
        </w:tc>
      </w:tr>
      <w:tr w:rsidR="00443E08" w:rsidRPr="00E07CE7" w14:paraId="10C0BEB5" w14:textId="77777777" w:rsidTr="00DD3B57">
        <w:tc>
          <w:tcPr>
            <w:tcW w:w="1541" w:type="dxa"/>
          </w:tcPr>
          <w:p w14:paraId="1EABC220" w14:textId="77777777" w:rsidR="00443E08" w:rsidRPr="00E07CE7" w:rsidRDefault="00443E08" w:rsidP="00DD3B57">
            <w:pPr>
              <w:spacing w:after="0" w:line="240" w:lineRule="auto"/>
              <w:rPr>
                <w:rFonts w:ascii="Calibri" w:hAnsi="Calibri" w:cs="Calibri"/>
                <w:sz w:val="16"/>
                <w:szCs w:val="16"/>
              </w:rPr>
            </w:pPr>
          </w:p>
        </w:tc>
        <w:tc>
          <w:tcPr>
            <w:tcW w:w="2398" w:type="dxa"/>
          </w:tcPr>
          <w:p w14:paraId="3E431340" w14:textId="77777777" w:rsidR="00443E08" w:rsidRPr="00E07CE7" w:rsidRDefault="00443E08" w:rsidP="00DD3B57">
            <w:pPr>
              <w:spacing w:after="0" w:line="240" w:lineRule="auto"/>
              <w:rPr>
                <w:rFonts w:ascii="Calibri" w:hAnsi="Calibri" w:cs="Calibri"/>
                <w:sz w:val="16"/>
                <w:szCs w:val="16"/>
              </w:rPr>
            </w:pPr>
          </w:p>
        </w:tc>
        <w:tc>
          <w:tcPr>
            <w:tcW w:w="1678" w:type="dxa"/>
          </w:tcPr>
          <w:p w14:paraId="2E465EFC" w14:textId="77777777" w:rsidR="00443E08" w:rsidRPr="00E07CE7" w:rsidRDefault="00443E08" w:rsidP="00DD3B57">
            <w:pPr>
              <w:spacing w:after="0" w:line="240" w:lineRule="auto"/>
              <w:rPr>
                <w:rFonts w:ascii="Calibri" w:hAnsi="Calibri" w:cs="Calibri"/>
                <w:sz w:val="16"/>
                <w:szCs w:val="16"/>
              </w:rPr>
            </w:pPr>
          </w:p>
        </w:tc>
        <w:tc>
          <w:tcPr>
            <w:tcW w:w="1535" w:type="dxa"/>
          </w:tcPr>
          <w:p w14:paraId="5CB6B021" w14:textId="77777777" w:rsidR="00443E08" w:rsidRPr="00E07CE7" w:rsidRDefault="00443E08" w:rsidP="00DD3B57">
            <w:pPr>
              <w:spacing w:after="0" w:line="240" w:lineRule="auto"/>
              <w:rPr>
                <w:rFonts w:ascii="Calibri" w:hAnsi="Calibri" w:cs="Calibri"/>
                <w:sz w:val="16"/>
                <w:szCs w:val="16"/>
              </w:rPr>
            </w:pPr>
          </w:p>
        </w:tc>
        <w:tc>
          <w:tcPr>
            <w:tcW w:w="1864" w:type="dxa"/>
          </w:tcPr>
          <w:p w14:paraId="678FBFDF" w14:textId="77777777" w:rsidR="00443E08" w:rsidRPr="00E07CE7" w:rsidRDefault="00443E08" w:rsidP="00DD3B57">
            <w:pPr>
              <w:spacing w:after="0" w:line="240" w:lineRule="auto"/>
              <w:rPr>
                <w:rFonts w:ascii="Calibri" w:hAnsi="Calibri" w:cs="Calibri"/>
                <w:sz w:val="16"/>
                <w:szCs w:val="16"/>
              </w:rPr>
            </w:pPr>
          </w:p>
        </w:tc>
      </w:tr>
      <w:tr w:rsidR="00443E08" w:rsidRPr="00E07CE7" w14:paraId="66FF7BA4" w14:textId="77777777" w:rsidTr="00DD3B57">
        <w:tc>
          <w:tcPr>
            <w:tcW w:w="1541" w:type="dxa"/>
            <w:vMerge w:val="restart"/>
          </w:tcPr>
          <w:p w14:paraId="4D60E06C"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Age </w:t>
            </w:r>
          </w:p>
        </w:tc>
        <w:tc>
          <w:tcPr>
            <w:tcW w:w="2398" w:type="dxa"/>
          </w:tcPr>
          <w:p w14:paraId="188E71B1"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17 – 24years</w:t>
            </w:r>
          </w:p>
        </w:tc>
        <w:tc>
          <w:tcPr>
            <w:tcW w:w="1678" w:type="dxa"/>
          </w:tcPr>
          <w:p w14:paraId="2BAC60B4" w14:textId="199CDB9E" w:rsidR="00443E08" w:rsidRPr="00E07CE7" w:rsidRDefault="00F41EA0" w:rsidP="00DD3B57">
            <w:pPr>
              <w:spacing w:after="0" w:line="240" w:lineRule="auto"/>
              <w:rPr>
                <w:rFonts w:ascii="Calibri" w:hAnsi="Calibri" w:cs="Calibri"/>
                <w:sz w:val="16"/>
                <w:szCs w:val="16"/>
              </w:rPr>
            </w:pPr>
            <w:r>
              <w:rPr>
                <w:rFonts w:ascii="Calibri" w:hAnsi="Calibri" w:cs="Calibri"/>
                <w:sz w:val="16"/>
                <w:szCs w:val="16"/>
              </w:rPr>
              <w:t>35</w:t>
            </w:r>
            <w:r w:rsidR="00443E08" w:rsidRPr="00E07CE7">
              <w:rPr>
                <w:rFonts w:ascii="Calibri" w:hAnsi="Calibri" w:cs="Calibri"/>
                <w:sz w:val="16"/>
                <w:szCs w:val="16"/>
              </w:rPr>
              <w:t xml:space="preserve"> (2</w:t>
            </w:r>
            <w:r>
              <w:rPr>
                <w:rFonts w:ascii="Calibri" w:hAnsi="Calibri" w:cs="Calibri"/>
                <w:sz w:val="16"/>
                <w:szCs w:val="16"/>
              </w:rPr>
              <w:t>5.9</w:t>
            </w:r>
            <w:r w:rsidR="00443E08" w:rsidRPr="00E07CE7">
              <w:rPr>
                <w:rFonts w:ascii="Calibri" w:hAnsi="Calibri" w:cs="Calibri"/>
                <w:sz w:val="16"/>
                <w:szCs w:val="16"/>
              </w:rPr>
              <w:t>%)</w:t>
            </w:r>
          </w:p>
        </w:tc>
        <w:tc>
          <w:tcPr>
            <w:tcW w:w="1535" w:type="dxa"/>
          </w:tcPr>
          <w:p w14:paraId="0F06A539" w14:textId="6980AD71" w:rsidR="00443E08" w:rsidRPr="00E07CE7" w:rsidRDefault="00F41EA0" w:rsidP="00DD3B57">
            <w:pPr>
              <w:spacing w:after="0" w:line="240" w:lineRule="auto"/>
              <w:rPr>
                <w:rFonts w:ascii="Calibri" w:hAnsi="Calibri" w:cs="Calibri"/>
                <w:sz w:val="16"/>
                <w:szCs w:val="16"/>
              </w:rPr>
            </w:pPr>
            <w:r>
              <w:rPr>
                <w:rFonts w:ascii="Calibri" w:hAnsi="Calibri" w:cs="Calibri"/>
                <w:sz w:val="16"/>
                <w:szCs w:val="16"/>
              </w:rPr>
              <w:t>100</w:t>
            </w:r>
            <w:r w:rsidR="00443E08" w:rsidRPr="00E07CE7">
              <w:rPr>
                <w:rFonts w:ascii="Calibri" w:hAnsi="Calibri" w:cs="Calibri"/>
                <w:sz w:val="16"/>
                <w:szCs w:val="16"/>
              </w:rPr>
              <w:t xml:space="preserve"> (7</w:t>
            </w:r>
            <w:r>
              <w:rPr>
                <w:rFonts w:ascii="Calibri" w:hAnsi="Calibri" w:cs="Calibri"/>
                <w:sz w:val="16"/>
                <w:szCs w:val="16"/>
              </w:rPr>
              <w:t>4.1</w:t>
            </w:r>
            <w:r w:rsidR="00443E08" w:rsidRPr="00E07CE7">
              <w:rPr>
                <w:rFonts w:ascii="Calibri" w:hAnsi="Calibri" w:cs="Calibri"/>
                <w:sz w:val="16"/>
                <w:szCs w:val="16"/>
              </w:rPr>
              <w:t>%)</w:t>
            </w:r>
          </w:p>
        </w:tc>
        <w:tc>
          <w:tcPr>
            <w:tcW w:w="1864" w:type="dxa"/>
          </w:tcPr>
          <w:p w14:paraId="0CFD284B" w14:textId="05D019FA"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C9065D">
              <w:rPr>
                <w:rFonts w:ascii="Calibri" w:hAnsi="Calibri" w:cs="Calibri"/>
                <w:sz w:val="16"/>
                <w:szCs w:val="16"/>
              </w:rPr>
              <w:t>35</w:t>
            </w:r>
            <w:r w:rsidRPr="00E07CE7">
              <w:rPr>
                <w:rFonts w:ascii="Calibri" w:hAnsi="Calibri" w:cs="Calibri"/>
                <w:sz w:val="16"/>
                <w:szCs w:val="16"/>
              </w:rPr>
              <w:t xml:space="preserve"> (7.</w:t>
            </w:r>
            <w:r w:rsidR="00C9065D">
              <w:rPr>
                <w:rFonts w:ascii="Calibri" w:hAnsi="Calibri" w:cs="Calibri"/>
                <w:sz w:val="16"/>
                <w:szCs w:val="16"/>
              </w:rPr>
              <w:t>8</w:t>
            </w:r>
            <w:r w:rsidRPr="00E07CE7">
              <w:rPr>
                <w:rFonts w:ascii="Calibri" w:hAnsi="Calibri" w:cs="Calibri"/>
                <w:sz w:val="16"/>
                <w:szCs w:val="16"/>
              </w:rPr>
              <w:t>%)</w:t>
            </w:r>
          </w:p>
        </w:tc>
      </w:tr>
      <w:tr w:rsidR="00443E08" w:rsidRPr="00E07CE7" w14:paraId="31226856" w14:textId="77777777" w:rsidTr="00DD3B57">
        <w:tc>
          <w:tcPr>
            <w:tcW w:w="1541" w:type="dxa"/>
            <w:vMerge/>
          </w:tcPr>
          <w:p w14:paraId="72373DD5" w14:textId="77777777" w:rsidR="00443E08" w:rsidRPr="00E07CE7" w:rsidRDefault="00443E08" w:rsidP="00DD3B57">
            <w:pPr>
              <w:spacing w:after="0" w:line="240" w:lineRule="auto"/>
              <w:rPr>
                <w:rFonts w:ascii="Calibri" w:hAnsi="Calibri" w:cs="Calibri"/>
                <w:sz w:val="16"/>
                <w:szCs w:val="16"/>
              </w:rPr>
            </w:pPr>
          </w:p>
        </w:tc>
        <w:tc>
          <w:tcPr>
            <w:tcW w:w="2398" w:type="dxa"/>
          </w:tcPr>
          <w:p w14:paraId="4C4C0CDD"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25 -34 years  </w:t>
            </w:r>
          </w:p>
        </w:tc>
        <w:tc>
          <w:tcPr>
            <w:tcW w:w="1678" w:type="dxa"/>
          </w:tcPr>
          <w:p w14:paraId="1C965720" w14:textId="0FBA3756"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2</w:t>
            </w:r>
            <w:r w:rsidR="00C9065D">
              <w:rPr>
                <w:rFonts w:ascii="Calibri" w:hAnsi="Calibri" w:cs="Calibri"/>
                <w:sz w:val="16"/>
                <w:szCs w:val="16"/>
              </w:rPr>
              <w:t>64</w:t>
            </w:r>
            <w:r w:rsidRPr="00E07CE7">
              <w:rPr>
                <w:rFonts w:ascii="Calibri" w:hAnsi="Calibri" w:cs="Calibri"/>
                <w:sz w:val="16"/>
                <w:szCs w:val="16"/>
              </w:rPr>
              <w:t xml:space="preserve"> (2</w:t>
            </w:r>
            <w:r w:rsidR="00C9065D">
              <w:rPr>
                <w:rFonts w:ascii="Calibri" w:hAnsi="Calibri" w:cs="Calibri"/>
                <w:sz w:val="16"/>
                <w:szCs w:val="16"/>
              </w:rPr>
              <w:t>6.9</w:t>
            </w:r>
            <w:r w:rsidRPr="00E07CE7">
              <w:rPr>
                <w:rFonts w:ascii="Calibri" w:hAnsi="Calibri" w:cs="Calibri"/>
                <w:sz w:val="16"/>
                <w:szCs w:val="16"/>
              </w:rPr>
              <w:t>%)</w:t>
            </w:r>
          </w:p>
        </w:tc>
        <w:tc>
          <w:tcPr>
            <w:tcW w:w="1535" w:type="dxa"/>
          </w:tcPr>
          <w:p w14:paraId="4E991C20" w14:textId="18EA7FE2" w:rsidR="00443E08" w:rsidRPr="00E07CE7" w:rsidRDefault="00C9065D" w:rsidP="00DD3B57">
            <w:pPr>
              <w:spacing w:after="0" w:line="240" w:lineRule="auto"/>
              <w:rPr>
                <w:rFonts w:ascii="Calibri" w:hAnsi="Calibri" w:cs="Calibri"/>
                <w:sz w:val="16"/>
                <w:szCs w:val="16"/>
              </w:rPr>
            </w:pPr>
            <w:r>
              <w:rPr>
                <w:rFonts w:ascii="Calibri" w:hAnsi="Calibri" w:cs="Calibri"/>
                <w:sz w:val="16"/>
                <w:szCs w:val="16"/>
              </w:rPr>
              <w:t>719</w:t>
            </w:r>
            <w:r w:rsidR="00443E08" w:rsidRPr="00E07CE7">
              <w:rPr>
                <w:rFonts w:ascii="Calibri" w:hAnsi="Calibri" w:cs="Calibri"/>
                <w:sz w:val="16"/>
                <w:szCs w:val="16"/>
              </w:rPr>
              <w:t xml:space="preserve"> (7</w:t>
            </w:r>
            <w:r>
              <w:rPr>
                <w:rFonts w:ascii="Calibri" w:hAnsi="Calibri" w:cs="Calibri"/>
                <w:sz w:val="16"/>
                <w:szCs w:val="16"/>
              </w:rPr>
              <w:t>3.1</w:t>
            </w:r>
            <w:r w:rsidR="00443E08" w:rsidRPr="00E07CE7">
              <w:rPr>
                <w:rFonts w:ascii="Calibri" w:hAnsi="Calibri" w:cs="Calibri"/>
                <w:sz w:val="16"/>
                <w:szCs w:val="16"/>
              </w:rPr>
              <w:t>%)</w:t>
            </w:r>
          </w:p>
        </w:tc>
        <w:tc>
          <w:tcPr>
            <w:tcW w:w="1864" w:type="dxa"/>
          </w:tcPr>
          <w:p w14:paraId="62D8C5A0" w14:textId="135CA46B"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9</w:t>
            </w:r>
            <w:r w:rsidR="00C9065D">
              <w:rPr>
                <w:rFonts w:ascii="Calibri" w:hAnsi="Calibri" w:cs="Calibri"/>
                <w:sz w:val="16"/>
                <w:szCs w:val="16"/>
              </w:rPr>
              <w:t xml:space="preserve">83 </w:t>
            </w:r>
            <w:r w:rsidRPr="00E07CE7">
              <w:rPr>
                <w:rFonts w:ascii="Calibri" w:hAnsi="Calibri" w:cs="Calibri"/>
                <w:sz w:val="16"/>
                <w:szCs w:val="16"/>
              </w:rPr>
              <w:t>(5</w:t>
            </w:r>
            <w:r w:rsidR="00C9065D">
              <w:rPr>
                <w:rFonts w:ascii="Calibri" w:hAnsi="Calibri" w:cs="Calibri"/>
                <w:sz w:val="16"/>
                <w:szCs w:val="16"/>
              </w:rPr>
              <w:t>7.1</w:t>
            </w:r>
            <w:r w:rsidRPr="00E07CE7">
              <w:rPr>
                <w:rFonts w:ascii="Calibri" w:hAnsi="Calibri" w:cs="Calibri"/>
                <w:sz w:val="16"/>
                <w:szCs w:val="16"/>
              </w:rPr>
              <w:t>%)</w:t>
            </w:r>
          </w:p>
        </w:tc>
      </w:tr>
      <w:tr w:rsidR="00443E08" w:rsidRPr="00E07CE7" w14:paraId="55305B51" w14:textId="77777777" w:rsidTr="00DD3B57">
        <w:tc>
          <w:tcPr>
            <w:tcW w:w="1541" w:type="dxa"/>
            <w:vMerge/>
          </w:tcPr>
          <w:p w14:paraId="10098396" w14:textId="77777777" w:rsidR="00443E08" w:rsidRPr="00E07CE7" w:rsidRDefault="00443E08" w:rsidP="00DD3B57">
            <w:pPr>
              <w:spacing w:after="0" w:line="240" w:lineRule="auto"/>
              <w:rPr>
                <w:rFonts w:ascii="Calibri" w:hAnsi="Calibri" w:cs="Calibri"/>
                <w:sz w:val="16"/>
                <w:szCs w:val="16"/>
              </w:rPr>
            </w:pPr>
          </w:p>
        </w:tc>
        <w:tc>
          <w:tcPr>
            <w:tcW w:w="2398" w:type="dxa"/>
          </w:tcPr>
          <w:p w14:paraId="5809CAE3"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35 years above</w:t>
            </w:r>
          </w:p>
        </w:tc>
        <w:tc>
          <w:tcPr>
            <w:tcW w:w="1678" w:type="dxa"/>
          </w:tcPr>
          <w:p w14:paraId="0AB9458D" w14:textId="5FC3C37F" w:rsidR="00443E08" w:rsidRPr="00E07CE7" w:rsidRDefault="00C9065D" w:rsidP="00DD3B57">
            <w:pPr>
              <w:spacing w:after="0" w:line="240" w:lineRule="auto"/>
              <w:rPr>
                <w:rFonts w:ascii="Calibri" w:hAnsi="Calibri" w:cs="Calibri"/>
                <w:sz w:val="16"/>
                <w:szCs w:val="16"/>
              </w:rPr>
            </w:pPr>
            <w:r>
              <w:rPr>
                <w:rFonts w:ascii="Calibri" w:hAnsi="Calibri" w:cs="Calibri"/>
                <w:sz w:val="16"/>
                <w:szCs w:val="16"/>
              </w:rPr>
              <w:t xml:space="preserve">131 </w:t>
            </w:r>
            <w:r w:rsidR="00443E08" w:rsidRPr="00E07CE7">
              <w:rPr>
                <w:rFonts w:ascii="Calibri" w:hAnsi="Calibri" w:cs="Calibri"/>
                <w:sz w:val="16"/>
                <w:szCs w:val="16"/>
              </w:rPr>
              <w:t>(2</w:t>
            </w:r>
            <w:r>
              <w:rPr>
                <w:rFonts w:ascii="Calibri" w:hAnsi="Calibri" w:cs="Calibri"/>
                <w:sz w:val="16"/>
                <w:szCs w:val="16"/>
              </w:rPr>
              <w:t>1.7</w:t>
            </w:r>
            <w:r w:rsidR="00443E08" w:rsidRPr="00E07CE7">
              <w:rPr>
                <w:rFonts w:ascii="Calibri" w:hAnsi="Calibri" w:cs="Calibri"/>
                <w:sz w:val="16"/>
                <w:szCs w:val="16"/>
              </w:rPr>
              <w:t>%)</w:t>
            </w:r>
          </w:p>
        </w:tc>
        <w:tc>
          <w:tcPr>
            <w:tcW w:w="1535" w:type="dxa"/>
          </w:tcPr>
          <w:p w14:paraId="00ADF8F6" w14:textId="3AC25548"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4</w:t>
            </w:r>
            <w:r w:rsidR="00C9065D">
              <w:rPr>
                <w:rFonts w:ascii="Calibri" w:hAnsi="Calibri" w:cs="Calibri"/>
                <w:sz w:val="16"/>
                <w:szCs w:val="16"/>
              </w:rPr>
              <w:t>72</w:t>
            </w:r>
            <w:r w:rsidRPr="00E07CE7">
              <w:rPr>
                <w:rFonts w:ascii="Calibri" w:hAnsi="Calibri" w:cs="Calibri"/>
                <w:sz w:val="16"/>
                <w:szCs w:val="16"/>
              </w:rPr>
              <w:t xml:space="preserve"> (7</w:t>
            </w:r>
            <w:r w:rsidR="00C9065D">
              <w:rPr>
                <w:rFonts w:ascii="Calibri" w:hAnsi="Calibri" w:cs="Calibri"/>
                <w:sz w:val="16"/>
                <w:szCs w:val="16"/>
              </w:rPr>
              <w:t>8.3</w:t>
            </w:r>
            <w:r w:rsidRPr="00E07CE7">
              <w:rPr>
                <w:rFonts w:ascii="Calibri" w:hAnsi="Calibri" w:cs="Calibri"/>
                <w:sz w:val="16"/>
                <w:szCs w:val="16"/>
              </w:rPr>
              <w:t>%)</w:t>
            </w:r>
          </w:p>
        </w:tc>
        <w:tc>
          <w:tcPr>
            <w:tcW w:w="1864" w:type="dxa"/>
          </w:tcPr>
          <w:p w14:paraId="2D349477" w14:textId="40B89DC7" w:rsidR="00443E08" w:rsidRPr="00E07CE7" w:rsidRDefault="00C9065D" w:rsidP="00DD3B57">
            <w:pPr>
              <w:spacing w:after="0" w:line="240" w:lineRule="auto"/>
              <w:rPr>
                <w:rFonts w:ascii="Calibri" w:hAnsi="Calibri" w:cs="Calibri"/>
                <w:sz w:val="16"/>
                <w:szCs w:val="16"/>
              </w:rPr>
            </w:pPr>
            <w:r>
              <w:rPr>
                <w:rFonts w:ascii="Calibri" w:hAnsi="Calibri" w:cs="Calibri"/>
                <w:sz w:val="16"/>
                <w:szCs w:val="16"/>
              </w:rPr>
              <w:t>603</w:t>
            </w:r>
            <w:r w:rsidR="00443E08" w:rsidRPr="00E07CE7">
              <w:rPr>
                <w:rFonts w:ascii="Calibri" w:hAnsi="Calibri" w:cs="Calibri"/>
                <w:sz w:val="16"/>
                <w:szCs w:val="16"/>
              </w:rPr>
              <w:t xml:space="preserve"> (3</w:t>
            </w:r>
            <w:r>
              <w:rPr>
                <w:rFonts w:ascii="Calibri" w:hAnsi="Calibri" w:cs="Calibri"/>
                <w:sz w:val="16"/>
                <w:szCs w:val="16"/>
              </w:rPr>
              <w:t>5.0</w:t>
            </w:r>
            <w:r w:rsidR="00443E08" w:rsidRPr="00E07CE7">
              <w:rPr>
                <w:rFonts w:ascii="Calibri" w:hAnsi="Calibri" w:cs="Calibri"/>
                <w:sz w:val="16"/>
                <w:szCs w:val="16"/>
              </w:rPr>
              <w:t>%)</w:t>
            </w:r>
          </w:p>
        </w:tc>
      </w:tr>
      <w:tr w:rsidR="00443E08" w:rsidRPr="00E07CE7" w14:paraId="26C94CDB" w14:textId="77777777" w:rsidTr="00DD3B57">
        <w:tc>
          <w:tcPr>
            <w:tcW w:w="9016" w:type="dxa"/>
            <w:gridSpan w:val="5"/>
          </w:tcPr>
          <w:p w14:paraId="3B2C1FB6" w14:textId="77777777" w:rsidR="00443E08" w:rsidRPr="00E07CE7" w:rsidRDefault="00443E08" w:rsidP="00DD3B57">
            <w:pPr>
              <w:spacing w:after="0" w:line="240" w:lineRule="auto"/>
              <w:rPr>
                <w:rFonts w:ascii="Calibri" w:hAnsi="Calibri" w:cs="Calibri"/>
                <w:sz w:val="16"/>
                <w:szCs w:val="16"/>
              </w:rPr>
            </w:pPr>
          </w:p>
        </w:tc>
      </w:tr>
      <w:tr w:rsidR="00443E08" w:rsidRPr="00E07CE7" w14:paraId="69B6CD0D" w14:textId="77777777" w:rsidTr="00DD3B57">
        <w:tc>
          <w:tcPr>
            <w:tcW w:w="1541" w:type="dxa"/>
          </w:tcPr>
          <w:p w14:paraId="139628D4"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education </w:t>
            </w:r>
          </w:p>
        </w:tc>
        <w:tc>
          <w:tcPr>
            <w:tcW w:w="2398" w:type="dxa"/>
          </w:tcPr>
          <w:p w14:paraId="02A91A7F"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None  </w:t>
            </w:r>
          </w:p>
        </w:tc>
        <w:tc>
          <w:tcPr>
            <w:tcW w:w="1678" w:type="dxa"/>
          </w:tcPr>
          <w:p w14:paraId="2C6A2692" w14:textId="2DC3F9EF"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26 (2</w:t>
            </w:r>
            <w:r w:rsidR="008F3D04">
              <w:rPr>
                <w:rFonts w:ascii="Calibri" w:hAnsi="Calibri" w:cs="Calibri"/>
                <w:sz w:val="16"/>
                <w:szCs w:val="16"/>
              </w:rPr>
              <w:t>1.5</w:t>
            </w:r>
            <w:r w:rsidRPr="00E07CE7">
              <w:rPr>
                <w:rFonts w:ascii="Calibri" w:hAnsi="Calibri" w:cs="Calibri"/>
                <w:sz w:val="16"/>
                <w:szCs w:val="16"/>
              </w:rPr>
              <w:t>%)</w:t>
            </w:r>
          </w:p>
        </w:tc>
        <w:tc>
          <w:tcPr>
            <w:tcW w:w="1535" w:type="dxa"/>
          </w:tcPr>
          <w:p w14:paraId="7F567DDD" w14:textId="5263F565"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9</w:t>
            </w:r>
            <w:r w:rsidR="00593565">
              <w:rPr>
                <w:rFonts w:ascii="Calibri" w:hAnsi="Calibri" w:cs="Calibri"/>
                <w:sz w:val="16"/>
                <w:szCs w:val="16"/>
              </w:rPr>
              <w:t>5</w:t>
            </w:r>
            <w:r w:rsidRPr="00E07CE7">
              <w:rPr>
                <w:rFonts w:ascii="Calibri" w:hAnsi="Calibri" w:cs="Calibri"/>
                <w:sz w:val="16"/>
                <w:szCs w:val="16"/>
              </w:rPr>
              <w:t xml:space="preserve"> (7</w:t>
            </w:r>
            <w:r w:rsidR="00593565">
              <w:rPr>
                <w:rFonts w:ascii="Calibri" w:hAnsi="Calibri" w:cs="Calibri"/>
                <w:sz w:val="16"/>
                <w:szCs w:val="16"/>
              </w:rPr>
              <w:t>8.5</w:t>
            </w:r>
            <w:r w:rsidRPr="00E07CE7">
              <w:rPr>
                <w:rFonts w:ascii="Calibri" w:hAnsi="Calibri" w:cs="Calibri"/>
                <w:sz w:val="16"/>
                <w:szCs w:val="16"/>
              </w:rPr>
              <w:t>%)</w:t>
            </w:r>
          </w:p>
        </w:tc>
        <w:tc>
          <w:tcPr>
            <w:tcW w:w="1864" w:type="dxa"/>
          </w:tcPr>
          <w:p w14:paraId="34277B6D" w14:textId="026326E2"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593565">
              <w:rPr>
                <w:rFonts w:ascii="Calibri" w:hAnsi="Calibri" w:cs="Calibri"/>
                <w:sz w:val="16"/>
                <w:szCs w:val="16"/>
              </w:rPr>
              <w:t>21</w:t>
            </w:r>
            <w:r w:rsidRPr="00E07CE7">
              <w:rPr>
                <w:rFonts w:ascii="Calibri" w:hAnsi="Calibri" w:cs="Calibri"/>
                <w:sz w:val="16"/>
                <w:szCs w:val="16"/>
              </w:rPr>
              <w:t xml:space="preserve"> (7.</w:t>
            </w:r>
            <w:r w:rsidR="00593565">
              <w:rPr>
                <w:rFonts w:ascii="Calibri" w:hAnsi="Calibri" w:cs="Calibri"/>
                <w:sz w:val="16"/>
                <w:szCs w:val="16"/>
              </w:rPr>
              <w:t>0</w:t>
            </w:r>
            <w:r w:rsidRPr="00E07CE7">
              <w:rPr>
                <w:rFonts w:ascii="Calibri" w:hAnsi="Calibri" w:cs="Calibri"/>
                <w:sz w:val="16"/>
                <w:szCs w:val="16"/>
              </w:rPr>
              <w:t>%)</w:t>
            </w:r>
          </w:p>
        </w:tc>
      </w:tr>
      <w:tr w:rsidR="00443E08" w:rsidRPr="00E07CE7" w14:paraId="58CB9D59" w14:textId="77777777" w:rsidTr="00DD3B57">
        <w:tc>
          <w:tcPr>
            <w:tcW w:w="1541" w:type="dxa"/>
          </w:tcPr>
          <w:p w14:paraId="24E55E5D" w14:textId="77777777" w:rsidR="00443E08" w:rsidRPr="00E07CE7" w:rsidRDefault="00443E08" w:rsidP="00DD3B57">
            <w:pPr>
              <w:spacing w:after="0" w:line="240" w:lineRule="auto"/>
              <w:rPr>
                <w:rFonts w:ascii="Calibri" w:hAnsi="Calibri" w:cs="Calibri"/>
                <w:sz w:val="16"/>
                <w:szCs w:val="16"/>
              </w:rPr>
            </w:pPr>
          </w:p>
        </w:tc>
        <w:tc>
          <w:tcPr>
            <w:tcW w:w="2398" w:type="dxa"/>
          </w:tcPr>
          <w:p w14:paraId="0E61EC2E" w14:textId="03C03CCC" w:rsidR="00443E08" w:rsidRPr="00E07CE7" w:rsidRDefault="00593565" w:rsidP="00DD3B57">
            <w:pPr>
              <w:spacing w:after="0" w:line="240" w:lineRule="auto"/>
              <w:rPr>
                <w:rFonts w:ascii="Calibri" w:hAnsi="Calibri" w:cs="Calibri"/>
                <w:sz w:val="16"/>
                <w:szCs w:val="16"/>
              </w:rPr>
            </w:pPr>
            <w:r>
              <w:rPr>
                <w:rFonts w:ascii="Calibri" w:hAnsi="Calibri" w:cs="Calibri"/>
                <w:sz w:val="16"/>
                <w:szCs w:val="16"/>
              </w:rPr>
              <w:t>educated</w:t>
            </w:r>
          </w:p>
        </w:tc>
        <w:tc>
          <w:tcPr>
            <w:tcW w:w="1678" w:type="dxa"/>
          </w:tcPr>
          <w:p w14:paraId="5DAE64BF" w14:textId="61A3F0AA" w:rsidR="00443E08" w:rsidRPr="00E07CE7" w:rsidRDefault="00593565" w:rsidP="00DD3B57">
            <w:pPr>
              <w:spacing w:after="0" w:line="240" w:lineRule="auto"/>
              <w:rPr>
                <w:rFonts w:ascii="Calibri" w:hAnsi="Calibri" w:cs="Calibri"/>
                <w:sz w:val="16"/>
                <w:szCs w:val="16"/>
              </w:rPr>
            </w:pPr>
            <w:r>
              <w:rPr>
                <w:rFonts w:ascii="Calibri" w:hAnsi="Calibri" w:cs="Calibri"/>
                <w:sz w:val="16"/>
                <w:szCs w:val="16"/>
              </w:rPr>
              <w:t>263</w:t>
            </w:r>
            <w:r w:rsidR="00443E08" w:rsidRPr="00E07CE7">
              <w:rPr>
                <w:rFonts w:ascii="Calibri" w:hAnsi="Calibri" w:cs="Calibri"/>
                <w:sz w:val="16"/>
                <w:szCs w:val="16"/>
              </w:rPr>
              <w:t xml:space="preserve"> (</w:t>
            </w:r>
            <w:r>
              <w:rPr>
                <w:rFonts w:ascii="Calibri" w:hAnsi="Calibri" w:cs="Calibri"/>
                <w:sz w:val="16"/>
                <w:szCs w:val="16"/>
              </w:rPr>
              <w:t>25.1</w:t>
            </w:r>
            <w:r w:rsidR="00443E08" w:rsidRPr="00E07CE7">
              <w:rPr>
                <w:rFonts w:ascii="Calibri" w:hAnsi="Calibri" w:cs="Calibri"/>
                <w:sz w:val="16"/>
                <w:szCs w:val="16"/>
              </w:rPr>
              <w:t>%)</w:t>
            </w:r>
          </w:p>
        </w:tc>
        <w:tc>
          <w:tcPr>
            <w:tcW w:w="1535" w:type="dxa"/>
          </w:tcPr>
          <w:p w14:paraId="065BCA88" w14:textId="46D0D9BE" w:rsidR="00443E08" w:rsidRPr="00E07CE7" w:rsidRDefault="00593565" w:rsidP="00DD3B57">
            <w:pPr>
              <w:spacing w:after="0" w:line="240" w:lineRule="auto"/>
              <w:rPr>
                <w:rFonts w:ascii="Calibri" w:hAnsi="Calibri" w:cs="Calibri"/>
                <w:sz w:val="16"/>
                <w:szCs w:val="16"/>
              </w:rPr>
            </w:pPr>
            <w:r>
              <w:rPr>
                <w:rFonts w:ascii="Calibri" w:hAnsi="Calibri" w:cs="Calibri"/>
                <w:sz w:val="16"/>
                <w:szCs w:val="16"/>
              </w:rPr>
              <w:t xml:space="preserve">784 </w:t>
            </w:r>
            <w:r w:rsidR="00443E08" w:rsidRPr="00E07CE7">
              <w:rPr>
                <w:rFonts w:ascii="Calibri" w:hAnsi="Calibri" w:cs="Calibri"/>
                <w:sz w:val="16"/>
                <w:szCs w:val="16"/>
              </w:rPr>
              <w:t>(</w:t>
            </w:r>
            <w:r>
              <w:rPr>
                <w:rFonts w:ascii="Calibri" w:hAnsi="Calibri" w:cs="Calibri"/>
                <w:sz w:val="16"/>
                <w:szCs w:val="16"/>
              </w:rPr>
              <w:t>74.9</w:t>
            </w:r>
            <w:r w:rsidR="00443E08" w:rsidRPr="00E07CE7">
              <w:rPr>
                <w:rFonts w:ascii="Calibri" w:hAnsi="Calibri" w:cs="Calibri"/>
                <w:sz w:val="16"/>
                <w:szCs w:val="16"/>
              </w:rPr>
              <w:t>%)</w:t>
            </w:r>
          </w:p>
        </w:tc>
        <w:tc>
          <w:tcPr>
            <w:tcW w:w="1864" w:type="dxa"/>
          </w:tcPr>
          <w:p w14:paraId="0A758067" w14:textId="5F75594F" w:rsidR="00443E08" w:rsidRPr="00E07CE7" w:rsidRDefault="00593565" w:rsidP="00DD3B57">
            <w:pPr>
              <w:spacing w:after="0" w:line="240" w:lineRule="auto"/>
              <w:rPr>
                <w:rFonts w:ascii="Calibri" w:hAnsi="Calibri" w:cs="Calibri"/>
                <w:sz w:val="16"/>
                <w:szCs w:val="16"/>
              </w:rPr>
            </w:pPr>
            <w:r>
              <w:rPr>
                <w:rFonts w:ascii="Calibri" w:hAnsi="Calibri" w:cs="Calibri"/>
                <w:sz w:val="16"/>
                <w:szCs w:val="16"/>
              </w:rPr>
              <w:t>1,047</w:t>
            </w:r>
            <w:r w:rsidR="00443E08" w:rsidRPr="00E07CE7">
              <w:rPr>
                <w:rFonts w:ascii="Calibri" w:hAnsi="Calibri" w:cs="Calibri"/>
                <w:sz w:val="16"/>
                <w:szCs w:val="16"/>
              </w:rPr>
              <w:t xml:space="preserve"> (</w:t>
            </w:r>
            <w:r>
              <w:rPr>
                <w:rFonts w:ascii="Calibri" w:hAnsi="Calibri" w:cs="Calibri"/>
                <w:sz w:val="16"/>
                <w:szCs w:val="16"/>
              </w:rPr>
              <w:t>60.8</w:t>
            </w:r>
            <w:r w:rsidR="00443E08" w:rsidRPr="00E07CE7">
              <w:rPr>
                <w:rFonts w:ascii="Calibri" w:hAnsi="Calibri" w:cs="Calibri"/>
                <w:sz w:val="16"/>
                <w:szCs w:val="16"/>
              </w:rPr>
              <w:t>%)</w:t>
            </w:r>
          </w:p>
        </w:tc>
      </w:tr>
      <w:tr w:rsidR="00443E08" w:rsidRPr="00E07CE7" w14:paraId="59D813DE" w14:textId="77777777" w:rsidTr="00DD3B57">
        <w:tc>
          <w:tcPr>
            <w:tcW w:w="1541" w:type="dxa"/>
          </w:tcPr>
          <w:p w14:paraId="66E138E1" w14:textId="77777777" w:rsidR="00443E08" w:rsidRPr="00E07CE7" w:rsidRDefault="00443E08" w:rsidP="00DD3B57">
            <w:pPr>
              <w:spacing w:after="0" w:line="240" w:lineRule="auto"/>
              <w:rPr>
                <w:rFonts w:ascii="Calibri" w:hAnsi="Calibri" w:cs="Calibri"/>
                <w:sz w:val="16"/>
                <w:szCs w:val="16"/>
              </w:rPr>
            </w:pPr>
          </w:p>
        </w:tc>
        <w:tc>
          <w:tcPr>
            <w:tcW w:w="2398" w:type="dxa"/>
          </w:tcPr>
          <w:p w14:paraId="69500167"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Don’t know and not applicable</w:t>
            </w:r>
          </w:p>
        </w:tc>
        <w:tc>
          <w:tcPr>
            <w:tcW w:w="1678" w:type="dxa"/>
          </w:tcPr>
          <w:p w14:paraId="3D52BB50" w14:textId="539A4553" w:rsidR="00443E08" w:rsidRPr="00E07CE7" w:rsidRDefault="00593565" w:rsidP="00DD3B57">
            <w:pPr>
              <w:spacing w:after="0" w:line="240" w:lineRule="auto"/>
              <w:rPr>
                <w:rFonts w:ascii="Calibri" w:hAnsi="Calibri" w:cs="Calibri"/>
                <w:sz w:val="16"/>
                <w:szCs w:val="16"/>
              </w:rPr>
            </w:pPr>
            <w:r>
              <w:rPr>
                <w:rFonts w:ascii="Calibri" w:hAnsi="Calibri" w:cs="Calibri"/>
                <w:sz w:val="16"/>
                <w:szCs w:val="16"/>
              </w:rPr>
              <w:t>141</w:t>
            </w:r>
            <w:r w:rsidR="00443E08" w:rsidRPr="00E07CE7">
              <w:rPr>
                <w:rFonts w:ascii="Calibri" w:hAnsi="Calibri" w:cs="Calibri"/>
                <w:sz w:val="16"/>
                <w:szCs w:val="16"/>
              </w:rPr>
              <w:t xml:space="preserve"> (27.4%)</w:t>
            </w:r>
          </w:p>
        </w:tc>
        <w:tc>
          <w:tcPr>
            <w:tcW w:w="1535" w:type="dxa"/>
          </w:tcPr>
          <w:p w14:paraId="29E8BF4F" w14:textId="39E29BE8" w:rsidR="00443E08" w:rsidRPr="00E07CE7" w:rsidRDefault="00147DAC" w:rsidP="00DD3B57">
            <w:pPr>
              <w:spacing w:after="0" w:line="240" w:lineRule="auto"/>
              <w:rPr>
                <w:rFonts w:ascii="Calibri" w:hAnsi="Calibri" w:cs="Calibri"/>
                <w:sz w:val="16"/>
                <w:szCs w:val="16"/>
              </w:rPr>
            </w:pPr>
            <w:r>
              <w:rPr>
                <w:rFonts w:ascii="Calibri" w:hAnsi="Calibri" w:cs="Calibri"/>
                <w:sz w:val="16"/>
                <w:szCs w:val="16"/>
              </w:rPr>
              <w:t>412</w:t>
            </w:r>
            <w:r w:rsidR="00443E08" w:rsidRPr="00E07CE7">
              <w:rPr>
                <w:rFonts w:ascii="Calibri" w:hAnsi="Calibri" w:cs="Calibri"/>
                <w:sz w:val="16"/>
                <w:szCs w:val="16"/>
              </w:rPr>
              <w:t xml:space="preserve"> (7</w:t>
            </w:r>
            <w:r>
              <w:rPr>
                <w:rFonts w:ascii="Calibri" w:hAnsi="Calibri" w:cs="Calibri"/>
                <w:sz w:val="16"/>
                <w:szCs w:val="16"/>
              </w:rPr>
              <w:t>4.5</w:t>
            </w:r>
            <w:r w:rsidR="00443E08" w:rsidRPr="00E07CE7">
              <w:rPr>
                <w:rFonts w:ascii="Calibri" w:hAnsi="Calibri" w:cs="Calibri"/>
                <w:sz w:val="16"/>
                <w:szCs w:val="16"/>
              </w:rPr>
              <w:t>%)</w:t>
            </w:r>
          </w:p>
        </w:tc>
        <w:tc>
          <w:tcPr>
            <w:tcW w:w="1864" w:type="dxa"/>
          </w:tcPr>
          <w:p w14:paraId="61000BF8" w14:textId="5F9B3BF3" w:rsidR="00443E08" w:rsidRPr="00E07CE7" w:rsidRDefault="00147DAC" w:rsidP="00DD3B57">
            <w:pPr>
              <w:spacing w:after="0" w:line="240" w:lineRule="auto"/>
              <w:rPr>
                <w:rFonts w:ascii="Calibri" w:hAnsi="Calibri" w:cs="Calibri"/>
                <w:sz w:val="16"/>
                <w:szCs w:val="16"/>
              </w:rPr>
            </w:pPr>
            <w:r>
              <w:rPr>
                <w:rFonts w:ascii="Calibri" w:hAnsi="Calibri" w:cs="Calibri"/>
                <w:sz w:val="16"/>
                <w:szCs w:val="16"/>
              </w:rPr>
              <w:t>553</w:t>
            </w:r>
            <w:r w:rsidR="00443E08" w:rsidRPr="00E07CE7">
              <w:rPr>
                <w:rFonts w:ascii="Calibri" w:hAnsi="Calibri" w:cs="Calibri"/>
                <w:sz w:val="16"/>
                <w:szCs w:val="16"/>
              </w:rPr>
              <w:t xml:space="preserve"> (</w:t>
            </w:r>
            <w:r>
              <w:rPr>
                <w:rFonts w:ascii="Calibri" w:hAnsi="Calibri" w:cs="Calibri"/>
                <w:sz w:val="16"/>
                <w:szCs w:val="16"/>
              </w:rPr>
              <w:t>32.1</w:t>
            </w:r>
            <w:r w:rsidR="00443E08" w:rsidRPr="00E07CE7">
              <w:rPr>
                <w:rFonts w:ascii="Calibri" w:hAnsi="Calibri" w:cs="Calibri"/>
                <w:sz w:val="16"/>
                <w:szCs w:val="16"/>
              </w:rPr>
              <w:t>%)</w:t>
            </w:r>
          </w:p>
        </w:tc>
      </w:tr>
      <w:tr w:rsidR="00443E08" w:rsidRPr="00E07CE7" w14:paraId="1013C8D2" w14:textId="77777777" w:rsidTr="00DD3B57">
        <w:tc>
          <w:tcPr>
            <w:tcW w:w="9016" w:type="dxa"/>
            <w:gridSpan w:val="5"/>
          </w:tcPr>
          <w:p w14:paraId="517EFF45" w14:textId="77777777" w:rsidR="00443E08" w:rsidRPr="00E07CE7" w:rsidRDefault="00443E08" w:rsidP="00DD3B57">
            <w:pPr>
              <w:spacing w:after="0" w:line="240" w:lineRule="auto"/>
              <w:rPr>
                <w:rFonts w:ascii="Calibri" w:hAnsi="Calibri" w:cs="Calibri"/>
                <w:sz w:val="16"/>
                <w:szCs w:val="16"/>
              </w:rPr>
            </w:pPr>
          </w:p>
        </w:tc>
      </w:tr>
      <w:tr w:rsidR="00443E08" w:rsidRPr="00E07CE7" w14:paraId="7A3AFE35" w14:textId="77777777" w:rsidTr="00DD3B57">
        <w:tc>
          <w:tcPr>
            <w:tcW w:w="9016" w:type="dxa"/>
            <w:gridSpan w:val="5"/>
          </w:tcPr>
          <w:p w14:paraId="620BD017" w14:textId="77777777" w:rsidR="00443E08" w:rsidRPr="00E07CE7" w:rsidRDefault="00443E08" w:rsidP="00DD3B57">
            <w:pPr>
              <w:spacing w:after="0" w:line="240" w:lineRule="auto"/>
              <w:rPr>
                <w:rFonts w:ascii="Calibri" w:hAnsi="Calibri" w:cs="Calibri"/>
                <w:b/>
                <w:bCs/>
                <w:sz w:val="16"/>
                <w:szCs w:val="16"/>
              </w:rPr>
            </w:pPr>
            <w:r w:rsidRPr="00E07CE7">
              <w:rPr>
                <w:rFonts w:ascii="Calibri" w:hAnsi="Calibri" w:cs="Calibri"/>
                <w:b/>
                <w:bCs/>
                <w:sz w:val="16"/>
                <w:szCs w:val="16"/>
              </w:rPr>
              <w:t>Social Structure</w:t>
            </w:r>
          </w:p>
        </w:tc>
      </w:tr>
      <w:tr w:rsidR="00443E08" w:rsidRPr="00E07CE7" w14:paraId="7341EF40" w14:textId="77777777" w:rsidTr="00DD3B57">
        <w:tc>
          <w:tcPr>
            <w:tcW w:w="1541" w:type="dxa"/>
            <w:vMerge w:val="restart"/>
          </w:tcPr>
          <w:p w14:paraId="4437411F" w14:textId="39F521DF"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Wealth </w:t>
            </w:r>
            <w:r w:rsidR="00365405">
              <w:rPr>
                <w:rFonts w:ascii="Calibri" w:hAnsi="Calibri" w:cs="Calibri"/>
                <w:sz w:val="16"/>
                <w:szCs w:val="16"/>
              </w:rPr>
              <w:t>index</w:t>
            </w:r>
            <w:r w:rsidRPr="00E07CE7">
              <w:rPr>
                <w:rFonts w:ascii="Calibri" w:hAnsi="Calibri" w:cs="Calibri"/>
                <w:sz w:val="16"/>
                <w:szCs w:val="16"/>
              </w:rPr>
              <w:t xml:space="preserve"> </w:t>
            </w:r>
          </w:p>
        </w:tc>
        <w:tc>
          <w:tcPr>
            <w:tcW w:w="2398" w:type="dxa"/>
          </w:tcPr>
          <w:p w14:paraId="16CA247F" w14:textId="6156F386"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Rich</w:t>
            </w:r>
          </w:p>
        </w:tc>
        <w:tc>
          <w:tcPr>
            <w:tcW w:w="1678" w:type="dxa"/>
          </w:tcPr>
          <w:p w14:paraId="63E6D4A1" w14:textId="03503AE1"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 </w:t>
            </w:r>
            <w:r w:rsidR="00365405">
              <w:rPr>
                <w:rFonts w:ascii="Calibri" w:hAnsi="Calibri" w:cs="Calibri"/>
                <w:sz w:val="16"/>
                <w:szCs w:val="16"/>
              </w:rPr>
              <w:t>1</w:t>
            </w:r>
            <w:r w:rsidRPr="00E07CE7">
              <w:rPr>
                <w:rFonts w:ascii="Calibri" w:hAnsi="Calibri" w:cs="Calibri"/>
                <w:sz w:val="16"/>
                <w:szCs w:val="16"/>
              </w:rPr>
              <w:t>88 (2</w:t>
            </w:r>
            <w:r w:rsidR="00365405">
              <w:rPr>
                <w:rFonts w:ascii="Calibri" w:hAnsi="Calibri" w:cs="Calibri"/>
                <w:sz w:val="16"/>
                <w:szCs w:val="16"/>
              </w:rPr>
              <w:t>2.2</w:t>
            </w:r>
            <w:r w:rsidRPr="00E07CE7">
              <w:rPr>
                <w:rFonts w:ascii="Calibri" w:hAnsi="Calibri" w:cs="Calibri"/>
                <w:sz w:val="16"/>
                <w:szCs w:val="16"/>
              </w:rPr>
              <w:t>%)</w:t>
            </w:r>
          </w:p>
        </w:tc>
        <w:tc>
          <w:tcPr>
            <w:tcW w:w="1535" w:type="dxa"/>
          </w:tcPr>
          <w:p w14:paraId="2978230B" w14:textId="41F5FCDC"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 xml:space="preserve">658 </w:t>
            </w:r>
            <w:r w:rsidR="00443E08" w:rsidRPr="00E07CE7">
              <w:rPr>
                <w:rFonts w:ascii="Calibri" w:hAnsi="Calibri" w:cs="Calibri"/>
                <w:sz w:val="16"/>
                <w:szCs w:val="16"/>
              </w:rPr>
              <w:t>(7</w:t>
            </w:r>
            <w:r>
              <w:rPr>
                <w:rFonts w:ascii="Calibri" w:hAnsi="Calibri" w:cs="Calibri"/>
                <w:sz w:val="16"/>
                <w:szCs w:val="16"/>
              </w:rPr>
              <w:t>7.8</w:t>
            </w:r>
            <w:r w:rsidR="00443E08" w:rsidRPr="00E07CE7">
              <w:rPr>
                <w:rFonts w:ascii="Calibri" w:hAnsi="Calibri" w:cs="Calibri"/>
                <w:sz w:val="16"/>
                <w:szCs w:val="16"/>
              </w:rPr>
              <w:t>%)</w:t>
            </w:r>
          </w:p>
        </w:tc>
        <w:tc>
          <w:tcPr>
            <w:tcW w:w="1864" w:type="dxa"/>
          </w:tcPr>
          <w:p w14:paraId="00E52ED2" w14:textId="6B5B3A4C"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846</w:t>
            </w:r>
            <w:r w:rsidR="00443E08" w:rsidRPr="00E07CE7">
              <w:rPr>
                <w:rFonts w:ascii="Calibri" w:hAnsi="Calibri" w:cs="Calibri"/>
                <w:sz w:val="16"/>
                <w:szCs w:val="16"/>
              </w:rPr>
              <w:t xml:space="preserve"> (</w:t>
            </w:r>
            <w:r>
              <w:rPr>
                <w:rFonts w:ascii="Calibri" w:hAnsi="Calibri" w:cs="Calibri"/>
                <w:sz w:val="16"/>
                <w:szCs w:val="16"/>
              </w:rPr>
              <w:t>49.2</w:t>
            </w:r>
            <w:r w:rsidR="00443E08" w:rsidRPr="00E07CE7">
              <w:rPr>
                <w:rFonts w:ascii="Calibri" w:hAnsi="Calibri" w:cs="Calibri"/>
                <w:sz w:val="16"/>
                <w:szCs w:val="16"/>
              </w:rPr>
              <w:t>%)</w:t>
            </w:r>
          </w:p>
        </w:tc>
      </w:tr>
      <w:tr w:rsidR="00443E08" w:rsidRPr="00E07CE7" w14:paraId="76DDFF03" w14:textId="77777777" w:rsidTr="00DD3B57">
        <w:tc>
          <w:tcPr>
            <w:tcW w:w="1541" w:type="dxa"/>
            <w:vMerge/>
          </w:tcPr>
          <w:p w14:paraId="43845699" w14:textId="77777777" w:rsidR="00443E08" w:rsidRPr="00E07CE7" w:rsidRDefault="00443E08" w:rsidP="00DD3B57">
            <w:pPr>
              <w:spacing w:after="0" w:line="240" w:lineRule="auto"/>
              <w:rPr>
                <w:rFonts w:ascii="Calibri" w:hAnsi="Calibri" w:cs="Calibri"/>
                <w:sz w:val="16"/>
                <w:szCs w:val="16"/>
              </w:rPr>
            </w:pPr>
          </w:p>
        </w:tc>
        <w:tc>
          <w:tcPr>
            <w:tcW w:w="2398" w:type="dxa"/>
          </w:tcPr>
          <w:p w14:paraId="46FB039F"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Middle </w:t>
            </w:r>
          </w:p>
        </w:tc>
        <w:tc>
          <w:tcPr>
            <w:tcW w:w="1678" w:type="dxa"/>
          </w:tcPr>
          <w:p w14:paraId="26C6D503" w14:textId="73DC74A3"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108</w:t>
            </w:r>
            <w:r w:rsidR="00443E08" w:rsidRPr="00E07CE7">
              <w:rPr>
                <w:rFonts w:ascii="Calibri" w:hAnsi="Calibri" w:cs="Calibri"/>
                <w:sz w:val="16"/>
                <w:szCs w:val="16"/>
              </w:rPr>
              <w:t xml:space="preserve"> (</w:t>
            </w:r>
            <w:r>
              <w:rPr>
                <w:rFonts w:ascii="Calibri" w:hAnsi="Calibri" w:cs="Calibri"/>
                <w:sz w:val="16"/>
                <w:szCs w:val="16"/>
              </w:rPr>
              <w:t>27.9</w:t>
            </w:r>
            <w:r w:rsidR="00443E08" w:rsidRPr="00E07CE7">
              <w:rPr>
                <w:rFonts w:ascii="Calibri" w:hAnsi="Calibri" w:cs="Calibri"/>
                <w:sz w:val="16"/>
                <w:szCs w:val="16"/>
              </w:rPr>
              <w:t>%)</w:t>
            </w:r>
          </w:p>
        </w:tc>
        <w:tc>
          <w:tcPr>
            <w:tcW w:w="1535" w:type="dxa"/>
          </w:tcPr>
          <w:p w14:paraId="34E69D4C" w14:textId="384839A3"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 xml:space="preserve">279 </w:t>
            </w:r>
            <w:r w:rsidR="00443E08" w:rsidRPr="00E07CE7">
              <w:rPr>
                <w:rFonts w:ascii="Calibri" w:hAnsi="Calibri" w:cs="Calibri"/>
                <w:sz w:val="16"/>
                <w:szCs w:val="16"/>
              </w:rPr>
              <w:t>(</w:t>
            </w:r>
            <w:r>
              <w:rPr>
                <w:rFonts w:ascii="Calibri" w:hAnsi="Calibri" w:cs="Calibri"/>
                <w:sz w:val="16"/>
                <w:szCs w:val="16"/>
              </w:rPr>
              <w:t>72.1</w:t>
            </w:r>
            <w:r w:rsidR="00443E08" w:rsidRPr="00E07CE7">
              <w:rPr>
                <w:rFonts w:ascii="Calibri" w:hAnsi="Calibri" w:cs="Calibri"/>
                <w:sz w:val="16"/>
                <w:szCs w:val="16"/>
              </w:rPr>
              <w:t>%)</w:t>
            </w:r>
          </w:p>
        </w:tc>
        <w:tc>
          <w:tcPr>
            <w:tcW w:w="1864" w:type="dxa"/>
          </w:tcPr>
          <w:p w14:paraId="0E2D31D9" w14:textId="63FEBCD6"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387</w:t>
            </w:r>
            <w:r w:rsidR="00443E08" w:rsidRPr="00E07CE7">
              <w:rPr>
                <w:rFonts w:ascii="Calibri" w:hAnsi="Calibri" w:cs="Calibri"/>
                <w:sz w:val="16"/>
                <w:szCs w:val="16"/>
              </w:rPr>
              <w:t xml:space="preserve"> (</w:t>
            </w:r>
            <w:r>
              <w:rPr>
                <w:rFonts w:ascii="Calibri" w:hAnsi="Calibri" w:cs="Calibri"/>
                <w:sz w:val="16"/>
                <w:szCs w:val="16"/>
              </w:rPr>
              <w:t>22.5</w:t>
            </w:r>
            <w:r w:rsidR="00443E08" w:rsidRPr="00E07CE7">
              <w:rPr>
                <w:rFonts w:ascii="Calibri" w:hAnsi="Calibri" w:cs="Calibri"/>
                <w:sz w:val="16"/>
                <w:szCs w:val="16"/>
              </w:rPr>
              <w:t>%)</w:t>
            </w:r>
          </w:p>
        </w:tc>
      </w:tr>
      <w:tr w:rsidR="00443E08" w:rsidRPr="00E07CE7" w14:paraId="0C4F5EBA" w14:textId="77777777" w:rsidTr="00DD3B57">
        <w:tc>
          <w:tcPr>
            <w:tcW w:w="1541" w:type="dxa"/>
            <w:vMerge/>
          </w:tcPr>
          <w:p w14:paraId="3D8D043C" w14:textId="77777777" w:rsidR="00443E08" w:rsidRPr="00E07CE7" w:rsidRDefault="00443E08" w:rsidP="00DD3B57">
            <w:pPr>
              <w:spacing w:after="0" w:line="240" w:lineRule="auto"/>
              <w:rPr>
                <w:rFonts w:ascii="Calibri" w:hAnsi="Calibri" w:cs="Calibri"/>
                <w:sz w:val="16"/>
                <w:szCs w:val="16"/>
              </w:rPr>
            </w:pPr>
          </w:p>
        </w:tc>
        <w:tc>
          <w:tcPr>
            <w:tcW w:w="2398" w:type="dxa"/>
          </w:tcPr>
          <w:p w14:paraId="65E84C3C" w14:textId="4BB4DCC4"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Poor</w:t>
            </w:r>
          </w:p>
        </w:tc>
        <w:tc>
          <w:tcPr>
            <w:tcW w:w="1678" w:type="dxa"/>
          </w:tcPr>
          <w:p w14:paraId="1BC17CDB" w14:textId="031BBE06"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134</w:t>
            </w:r>
            <w:r w:rsidR="00443E08" w:rsidRPr="00E07CE7">
              <w:rPr>
                <w:rFonts w:ascii="Calibri" w:hAnsi="Calibri" w:cs="Calibri"/>
                <w:sz w:val="16"/>
                <w:szCs w:val="16"/>
              </w:rPr>
              <w:t xml:space="preserve"> (</w:t>
            </w:r>
            <w:r>
              <w:rPr>
                <w:rFonts w:ascii="Calibri" w:hAnsi="Calibri" w:cs="Calibri"/>
                <w:sz w:val="16"/>
                <w:szCs w:val="16"/>
              </w:rPr>
              <w:t>27.5</w:t>
            </w:r>
            <w:r w:rsidR="00443E08" w:rsidRPr="00E07CE7">
              <w:rPr>
                <w:rFonts w:ascii="Calibri" w:hAnsi="Calibri" w:cs="Calibri"/>
                <w:sz w:val="16"/>
                <w:szCs w:val="16"/>
              </w:rPr>
              <w:t>%)</w:t>
            </w:r>
          </w:p>
        </w:tc>
        <w:tc>
          <w:tcPr>
            <w:tcW w:w="1535" w:type="dxa"/>
          </w:tcPr>
          <w:p w14:paraId="68DF95FA" w14:textId="6EC0E9C2"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354</w:t>
            </w:r>
            <w:r w:rsidR="00443E08" w:rsidRPr="00E07CE7">
              <w:rPr>
                <w:rFonts w:ascii="Calibri" w:hAnsi="Calibri" w:cs="Calibri"/>
                <w:sz w:val="16"/>
                <w:szCs w:val="16"/>
              </w:rPr>
              <w:t xml:space="preserve"> (</w:t>
            </w:r>
            <w:r>
              <w:rPr>
                <w:rFonts w:ascii="Calibri" w:hAnsi="Calibri" w:cs="Calibri"/>
                <w:sz w:val="16"/>
                <w:szCs w:val="16"/>
              </w:rPr>
              <w:t>72.5</w:t>
            </w:r>
            <w:r w:rsidR="00443E08" w:rsidRPr="00E07CE7">
              <w:rPr>
                <w:rFonts w:ascii="Calibri" w:hAnsi="Calibri" w:cs="Calibri"/>
                <w:sz w:val="16"/>
                <w:szCs w:val="16"/>
              </w:rPr>
              <w:t>%)</w:t>
            </w:r>
          </w:p>
        </w:tc>
        <w:tc>
          <w:tcPr>
            <w:tcW w:w="1864" w:type="dxa"/>
          </w:tcPr>
          <w:p w14:paraId="64898F67" w14:textId="011A80D2"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488</w:t>
            </w:r>
            <w:r w:rsidR="00443E08" w:rsidRPr="00E07CE7">
              <w:rPr>
                <w:rFonts w:ascii="Calibri" w:hAnsi="Calibri" w:cs="Calibri"/>
                <w:sz w:val="16"/>
                <w:szCs w:val="16"/>
              </w:rPr>
              <w:t xml:space="preserve"> (</w:t>
            </w:r>
            <w:r>
              <w:rPr>
                <w:rFonts w:ascii="Calibri" w:hAnsi="Calibri" w:cs="Calibri"/>
                <w:sz w:val="16"/>
                <w:szCs w:val="16"/>
              </w:rPr>
              <w:t>28.4</w:t>
            </w:r>
            <w:r w:rsidR="00443E08" w:rsidRPr="00E07CE7">
              <w:rPr>
                <w:rFonts w:ascii="Calibri" w:hAnsi="Calibri" w:cs="Calibri"/>
                <w:sz w:val="16"/>
                <w:szCs w:val="16"/>
              </w:rPr>
              <w:t>%)</w:t>
            </w:r>
          </w:p>
        </w:tc>
      </w:tr>
      <w:tr w:rsidR="00443E08" w:rsidRPr="00E07CE7" w14:paraId="5018D1BE" w14:textId="77777777" w:rsidTr="00DD3B57">
        <w:tc>
          <w:tcPr>
            <w:tcW w:w="1541" w:type="dxa"/>
          </w:tcPr>
          <w:p w14:paraId="5BF1C628" w14:textId="77777777" w:rsidR="00443E08" w:rsidRPr="00E07CE7" w:rsidRDefault="00443E08" w:rsidP="00DD3B57">
            <w:pPr>
              <w:spacing w:after="0" w:line="240" w:lineRule="auto"/>
              <w:rPr>
                <w:rFonts w:ascii="Calibri" w:hAnsi="Calibri" w:cs="Calibri"/>
                <w:sz w:val="16"/>
                <w:szCs w:val="16"/>
              </w:rPr>
            </w:pPr>
          </w:p>
        </w:tc>
        <w:tc>
          <w:tcPr>
            <w:tcW w:w="2398" w:type="dxa"/>
          </w:tcPr>
          <w:p w14:paraId="654BDC66" w14:textId="77777777" w:rsidR="00443E08" w:rsidRPr="00E07CE7" w:rsidRDefault="00443E08" w:rsidP="00DD3B57">
            <w:pPr>
              <w:spacing w:after="0" w:line="240" w:lineRule="auto"/>
              <w:rPr>
                <w:rFonts w:ascii="Calibri" w:hAnsi="Calibri" w:cs="Calibri"/>
                <w:sz w:val="16"/>
                <w:szCs w:val="16"/>
              </w:rPr>
            </w:pPr>
          </w:p>
        </w:tc>
        <w:tc>
          <w:tcPr>
            <w:tcW w:w="1678" w:type="dxa"/>
          </w:tcPr>
          <w:p w14:paraId="2A53162A" w14:textId="77777777" w:rsidR="00443E08" w:rsidRPr="00E07CE7" w:rsidRDefault="00443E08" w:rsidP="00DD3B57">
            <w:pPr>
              <w:spacing w:after="0" w:line="240" w:lineRule="auto"/>
              <w:rPr>
                <w:rFonts w:ascii="Calibri" w:hAnsi="Calibri" w:cs="Calibri"/>
                <w:sz w:val="16"/>
                <w:szCs w:val="16"/>
              </w:rPr>
            </w:pPr>
          </w:p>
        </w:tc>
        <w:tc>
          <w:tcPr>
            <w:tcW w:w="1535" w:type="dxa"/>
          </w:tcPr>
          <w:p w14:paraId="50860C51" w14:textId="77777777" w:rsidR="00443E08" w:rsidRPr="00E07CE7" w:rsidRDefault="00443E08" w:rsidP="00DD3B57">
            <w:pPr>
              <w:spacing w:after="0" w:line="240" w:lineRule="auto"/>
              <w:rPr>
                <w:rFonts w:ascii="Calibri" w:hAnsi="Calibri" w:cs="Calibri"/>
                <w:sz w:val="16"/>
                <w:szCs w:val="16"/>
              </w:rPr>
            </w:pPr>
          </w:p>
        </w:tc>
        <w:tc>
          <w:tcPr>
            <w:tcW w:w="1864" w:type="dxa"/>
          </w:tcPr>
          <w:p w14:paraId="41936F12" w14:textId="77777777" w:rsidR="00443E08" w:rsidRPr="00E07CE7" w:rsidRDefault="00443E08" w:rsidP="00DD3B57">
            <w:pPr>
              <w:spacing w:after="0" w:line="240" w:lineRule="auto"/>
              <w:rPr>
                <w:rFonts w:ascii="Calibri" w:hAnsi="Calibri" w:cs="Calibri"/>
                <w:sz w:val="16"/>
                <w:szCs w:val="16"/>
              </w:rPr>
            </w:pPr>
          </w:p>
        </w:tc>
      </w:tr>
      <w:tr w:rsidR="00443E08" w:rsidRPr="00E07CE7" w14:paraId="0C640C9C" w14:textId="77777777" w:rsidTr="00DD3B57">
        <w:tc>
          <w:tcPr>
            <w:tcW w:w="1541" w:type="dxa"/>
            <w:vMerge w:val="restart"/>
          </w:tcPr>
          <w:p w14:paraId="63333572"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Length of stay </w:t>
            </w:r>
          </w:p>
        </w:tc>
        <w:tc>
          <w:tcPr>
            <w:tcW w:w="2398" w:type="dxa"/>
          </w:tcPr>
          <w:p w14:paraId="3E9644EF"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New migrants </w:t>
            </w:r>
          </w:p>
        </w:tc>
        <w:tc>
          <w:tcPr>
            <w:tcW w:w="1678" w:type="dxa"/>
          </w:tcPr>
          <w:p w14:paraId="25DF5B98" w14:textId="5A92AB8F"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50</w:t>
            </w:r>
            <w:r w:rsidR="00443E08" w:rsidRPr="00E07CE7">
              <w:rPr>
                <w:rFonts w:ascii="Calibri" w:hAnsi="Calibri" w:cs="Calibri"/>
                <w:sz w:val="16"/>
                <w:szCs w:val="16"/>
              </w:rPr>
              <w:t xml:space="preserve"> (</w:t>
            </w:r>
            <w:r>
              <w:rPr>
                <w:rFonts w:ascii="Calibri" w:hAnsi="Calibri" w:cs="Calibri"/>
                <w:sz w:val="16"/>
                <w:szCs w:val="16"/>
              </w:rPr>
              <w:t>34.7</w:t>
            </w:r>
            <w:r w:rsidR="00443E08" w:rsidRPr="00E07CE7">
              <w:rPr>
                <w:rFonts w:ascii="Calibri" w:hAnsi="Calibri" w:cs="Calibri"/>
                <w:sz w:val="16"/>
                <w:szCs w:val="16"/>
              </w:rPr>
              <w:t>%)</w:t>
            </w:r>
          </w:p>
        </w:tc>
        <w:tc>
          <w:tcPr>
            <w:tcW w:w="1535" w:type="dxa"/>
          </w:tcPr>
          <w:p w14:paraId="04C996BC" w14:textId="79D22AD0"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 xml:space="preserve"> 94</w:t>
            </w:r>
            <w:r w:rsidR="00443E08" w:rsidRPr="00E07CE7">
              <w:rPr>
                <w:rFonts w:ascii="Calibri" w:hAnsi="Calibri" w:cs="Calibri"/>
                <w:sz w:val="16"/>
                <w:szCs w:val="16"/>
              </w:rPr>
              <w:t xml:space="preserve"> (</w:t>
            </w:r>
            <w:r>
              <w:rPr>
                <w:rFonts w:ascii="Calibri" w:hAnsi="Calibri" w:cs="Calibri"/>
                <w:sz w:val="16"/>
                <w:szCs w:val="16"/>
              </w:rPr>
              <w:t>65.3</w:t>
            </w:r>
            <w:r w:rsidR="00443E08" w:rsidRPr="00E07CE7">
              <w:rPr>
                <w:rFonts w:ascii="Calibri" w:hAnsi="Calibri" w:cs="Calibri"/>
                <w:sz w:val="16"/>
                <w:szCs w:val="16"/>
              </w:rPr>
              <w:t>%)</w:t>
            </w:r>
          </w:p>
        </w:tc>
        <w:tc>
          <w:tcPr>
            <w:tcW w:w="1864" w:type="dxa"/>
          </w:tcPr>
          <w:p w14:paraId="44A86CD5" w14:textId="4DF2867D"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144</w:t>
            </w:r>
            <w:r w:rsidR="00443E08" w:rsidRPr="00E07CE7">
              <w:rPr>
                <w:rFonts w:ascii="Calibri" w:hAnsi="Calibri" w:cs="Calibri"/>
                <w:sz w:val="16"/>
                <w:szCs w:val="16"/>
              </w:rPr>
              <w:t xml:space="preserve"> (</w:t>
            </w:r>
            <w:r>
              <w:rPr>
                <w:rFonts w:ascii="Calibri" w:hAnsi="Calibri" w:cs="Calibri"/>
                <w:sz w:val="16"/>
                <w:szCs w:val="16"/>
              </w:rPr>
              <w:t>8.4</w:t>
            </w:r>
            <w:r w:rsidR="00443E08" w:rsidRPr="00E07CE7">
              <w:rPr>
                <w:rFonts w:ascii="Calibri" w:hAnsi="Calibri" w:cs="Calibri"/>
                <w:sz w:val="16"/>
                <w:szCs w:val="16"/>
              </w:rPr>
              <w:t>%)</w:t>
            </w:r>
          </w:p>
        </w:tc>
      </w:tr>
      <w:tr w:rsidR="00443E08" w:rsidRPr="00E07CE7" w14:paraId="7C4B0E77" w14:textId="77777777" w:rsidTr="00DD3B57">
        <w:tc>
          <w:tcPr>
            <w:tcW w:w="1541" w:type="dxa"/>
            <w:vMerge/>
          </w:tcPr>
          <w:p w14:paraId="75447F5B" w14:textId="77777777" w:rsidR="00443E08" w:rsidRPr="00E07CE7" w:rsidRDefault="00443E08" w:rsidP="00DD3B57">
            <w:pPr>
              <w:spacing w:after="0" w:line="240" w:lineRule="auto"/>
              <w:rPr>
                <w:rFonts w:ascii="Calibri" w:hAnsi="Calibri" w:cs="Calibri"/>
                <w:sz w:val="16"/>
                <w:szCs w:val="16"/>
              </w:rPr>
            </w:pPr>
          </w:p>
        </w:tc>
        <w:tc>
          <w:tcPr>
            <w:tcW w:w="2398" w:type="dxa"/>
          </w:tcPr>
          <w:p w14:paraId="5FD6B939"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Old migrants </w:t>
            </w:r>
          </w:p>
        </w:tc>
        <w:tc>
          <w:tcPr>
            <w:tcW w:w="1678" w:type="dxa"/>
          </w:tcPr>
          <w:p w14:paraId="4B8CA097" w14:textId="02DE6846"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162</w:t>
            </w:r>
            <w:r w:rsidR="00443E08" w:rsidRPr="00E07CE7">
              <w:rPr>
                <w:rFonts w:ascii="Calibri" w:hAnsi="Calibri" w:cs="Calibri"/>
                <w:sz w:val="16"/>
                <w:szCs w:val="16"/>
              </w:rPr>
              <w:t xml:space="preserve"> (</w:t>
            </w:r>
            <w:r>
              <w:rPr>
                <w:rFonts w:ascii="Calibri" w:hAnsi="Calibri" w:cs="Calibri"/>
                <w:sz w:val="16"/>
                <w:szCs w:val="16"/>
              </w:rPr>
              <w:t>23.9</w:t>
            </w:r>
            <w:r w:rsidR="00443E08" w:rsidRPr="00E07CE7">
              <w:rPr>
                <w:rFonts w:ascii="Calibri" w:hAnsi="Calibri" w:cs="Calibri"/>
                <w:sz w:val="16"/>
                <w:szCs w:val="16"/>
              </w:rPr>
              <w:t>%)</w:t>
            </w:r>
          </w:p>
        </w:tc>
        <w:tc>
          <w:tcPr>
            <w:tcW w:w="1535" w:type="dxa"/>
          </w:tcPr>
          <w:p w14:paraId="6CF9955F" w14:textId="6412C335"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 xml:space="preserve">515 </w:t>
            </w:r>
            <w:r w:rsidR="00443E08" w:rsidRPr="00E07CE7">
              <w:rPr>
                <w:rFonts w:ascii="Calibri" w:hAnsi="Calibri" w:cs="Calibri"/>
                <w:sz w:val="16"/>
                <w:szCs w:val="16"/>
              </w:rPr>
              <w:t>(</w:t>
            </w:r>
            <w:r>
              <w:rPr>
                <w:rFonts w:ascii="Calibri" w:hAnsi="Calibri" w:cs="Calibri"/>
                <w:sz w:val="16"/>
                <w:szCs w:val="16"/>
              </w:rPr>
              <w:t>76.1</w:t>
            </w:r>
            <w:r w:rsidR="00443E08" w:rsidRPr="00E07CE7">
              <w:rPr>
                <w:rFonts w:ascii="Calibri" w:hAnsi="Calibri" w:cs="Calibri"/>
                <w:sz w:val="16"/>
                <w:szCs w:val="16"/>
              </w:rPr>
              <w:t>%)</w:t>
            </w:r>
          </w:p>
        </w:tc>
        <w:tc>
          <w:tcPr>
            <w:tcW w:w="1864" w:type="dxa"/>
          </w:tcPr>
          <w:p w14:paraId="3DE45985" w14:textId="4F977BF6"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677</w:t>
            </w:r>
            <w:r w:rsidR="00443E08" w:rsidRPr="00E07CE7">
              <w:rPr>
                <w:rFonts w:ascii="Calibri" w:hAnsi="Calibri" w:cs="Calibri"/>
                <w:sz w:val="16"/>
                <w:szCs w:val="16"/>
              </w:rPr>
              <w:t xml:space="preserve"> (</w:t>
            </w:r>
            <w:r>
              <w:rPr>
                <w:rFonts w:ascii="Calibri" w:hAnsi="Calibri" w:cs="Calibri"/>
                <w:sz w:val="16"/>
                <w:szCs w:val="16"/>
              </w:rPr>
              <w:t>39.3</w:t>
            </w:r>
            <w:r w:rsidR="00443E08" w:rsidRPr="00E07CE7">
              <w:rPr>
                <w:rFonts w:ascii="Calibri" w:hAnsi="Calibri" w:cs="Calibri"/>
                <w:sz w:val="16"/>
                <w:szCs w:val="16"/>
              </w:rPr>
              <w:t>%)</w:t>
            </w:r>
          </w:p>
        </w:tc>
      </w:tr>
      <w:tr w:rsidR="00443E08" w:rsidRPr="00E07CE7" w14:paraId="0A8CC567" w14:textId="77777777" w:rsidTr="00DD3B57">
        <w:tc>
          <w:tcPr>
            <w:tcW w:w="1541" w:type="dxa"/>
            <w:vMerge/>
          </w:tcPr>
          <w:p w14:paraId="6676F28D" w14:textId="77777777" w:rsidR="00443E08" w:rsidRPr="00E07CE7" w:rsidRDefault="00443E08" w:rsidP="00DD3B57">
            <w:pPr>
              <w:spacing w:after="0" w:line="240" w:lineRule="auto"/>
              <w:rPr>
                <w:rFonts w:ascii="Calibri" w:hAnsi="Calibri" w:cs="Calibri"/>
                <w:sz w:val="16"/>
                <w:szCs w:val="16"/>
              </w:rPr>
            </w:pPr>
          </w:p>
        </w:tc>
        <w:tc>
          <w:tcPr>
            <w:tcW w:w="2398" w:type="dxa"/>
          </w:tcPr>
          <w:p w14:paraId="7C43E6DB" w14:textId="2357E68B"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Missing/</w:t>
            </w:r>
            <w:r w:rsidR="00443E08" w:rsidRPr="00E07CE7">
              <w:rPr>
                <w:rFonts w:ascii="Calibri" w:hAnsi="Calibri" w:cs="Calibri"/>
                <w:sz w:val="16"/>
                <w:szCs w:val="16"/>
              </w:rPr>
              <w:t xml:space="preserve">Not applicable </w:t>
            </w:r>
          </w:p>
        </w:tc>
        <w:tc>
          <w:tcPr>
            <w:tcW w:w="1678" w:type="dxa"/>
          </w:tcPr>
          <w:p w14:paraId="53FC6561" w14:textId="150513A5"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218</w:t>
            </w:r>
            <w:r w:rsidR="00443E08" w:rsidRPr="00E07CE7">
              <w:rPr>
                <w:rFonts w:ascii="Calibri" w:hAnsi="Calibri" w:cs="Calibri"/>
                <w:sz w:val="16"/>
                <w:szCs w:val="16"/>
              </w:rPr>
              <w:t xml:space="preserve"> (</w:t>
            </w:r>
            <w:r>
              <w:rPr>
                <w:rFonts w:ascii="Calibri" w:hAnsi="Calibri" w:cs="Calibri"/>
                <w:sz w:val="16"/>
                <w:szCs w:val="16"/>
              </w:rPr>
              <w:t>24.2</w:t>
            </w:r>
            <w:r w:rsidR="00443E08" w:rsidRPr="00E07CE7">
              <w:rPr>
                <w:rFonts w:ascii="Calibri" w:hAnsi="Calibri" w:cs="Calibri"/>
                <w:sz w:val="16"/>
                <w:szCs w:val="16"/>
              </w:rPr>
              <w:t>%)</w:t>
            </w:r>
          </w:p>
        </w:tc>
        <w:tc>
          <w:tcPr>
            <w:tcW w:w="1535" w:type="dxa"/>
          </w:tcPr>
          <w:p w14:paraId="14CA23F7" w14:textId="4D421386"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682</w:t>
            </w:r>
            <w:r w:rsidR="00443E08" w:rsidRPr="00E07CE7">
              <w:rPr>
                <w:rFonts w:ascii="Calibri" w:hAnsi="Calibri" w:cs="Calibri"/>
                <w:sz w:val="16"/>
                <w:szCs w:val="16"/>
              </w:rPr>
              <w:t xml:space="preserve"> (</w:t>
            </w:r>
            <w:r>
              <w:rPr>
                <w:rFonts w:ascii="Calibri" w:hAnsi="Calibri" w:cs="Calibri"/>
                <w:sz w:val="16"/>
                <w:szCs w:val="16"/>
              </w:rPr>
              <w:t>75.8</w:t>
            </w:r>
            <w:r w:rsidR="00443E08" w:rsidRPr="00E07CE7">
              <w:rPr>
                <w:rFonts w:ascii="Calibri" w:hAnsi="Calibri" w:cs="Calibri"/>
                <w:sz w:val="16"/>
                <w:szCs w:val="16"/>
              </w:rPr>
              <w:t>%)</w:t>
            </w:r>
          </w:p>
        </w:tc>
        <w:tc>
          <w:tcPr>
            <w:tcW w:w="1864" w:type="dxa"/>
          </w:tcPr>
          <w:p w14:paraId="29D27986" w14:textId="7C9252DC" w:rsidR="00443E08" w:rsidRPr="00E07CE7" w:rsidRDefault="00365405" w:rsidP="00DD3B57">
            <w:pPr>
              <w:spacing w:after="0" w:line="240" w:lineRule="auto"/>
              <w:rPr>
                <w:rFonts w:ascii="Calibri" w:hAnsi="Calibri" w:cs="Calibri"/>
                <w:sz w:val="16"/>
                <w:szCs w:val="16"/>
              </w:rPr>
            </w:pPr>
            <w:r>
              <w:rPr>
                <w:rFonts w:ascii="Calibri" w:hAnsi="Calibri" w:cs="Calibri"/>
                <w:sz w:val="16"/>
                <w:szCs w:val="16"/>
              </w:rPr>
              <w:t>900</w:t>
            </w:r>
            <w:r w:rsidR="00443E08" w:rsidRPr="00E07CE7">
              <w:rPr>
                <w:rFonts w:ascii="Calibri" w:hAnsi="Calibri" w:cs="Calibri"/>
                <w:sz w:val="16"/>
                <w:szCs w:val="16"/>
              </w:rPr>
              <w:t xml:space="preserve"> (</w:t>
            </w:r>
            <w:r>
              <w:rPr>
                <w:rFonts w:ascii="Calibri" w:hAnsi="Calibri" w:cs="Calibri"/>
                <w:sz w:val="16"/>
                <w:szCs w:val="16"/>
              </w:rPr>
              <w:t>52.3</w:t>
            </w:r>
            <w:r w:rsidR="00443E08" w:rsidRPr="00E07CE7">
              <w:rPr>
                <w:rFonts w:ascii="Calibri" w:hAnsi="Calibri" w:cs="Calibri"/>
                <w:sz w:val="16"/>
                <w:szCs w:val="16"/>
              </w:rPr>
              <w:t>%)</w:t>
            </w:r>
          </w:p>
        </w:tc>
      </w:tr>
      <w:tr w:rsidR="00443E08" w:rsidRPr="00E07CE7" w14:paraId="15F49225" w14:textId="77777777" w:rsidTr="00DD3B57">
        <w:tc>
          <w:tcPr>
            <w:tcW w:w="1541" w:type="dxa"/>
          </w:tcPr>
          <w:p w14:paraId="557DAAFA" w14:textId="77777777" w:rsidR="00443E08" w:rsidRPr="00E07CE7" w:rsidRDefault="00443E08" w:rsidP="00DD3B57">
            <w:pPr>
              <w:spacing w:after="0" w:line="240" w:lineRule="auto"/>
              <w:rPr>
                <w:rFonts w:ascii="Calibri" w:hAnsi="Calibri" w:cs="Calibri"/>
                <w:sz w:val="16"/>
                <w:szCs w:val="16"/>
              </w:rPr>
            </w:pPr>
          </w:p>
        </w:tc>
        <w:tc>
          <w:tcPr>
            <w:tcW w:w="2398" w:type="dxa"/>
          </w:tcPr>
          <w:p w14:paraId="51151941" w14:textId="77777777" w:rsidR="00443E08" w:rsidRPr="00E07CE7" w:rsidRDefault="00443E08" w:rsidP="00DD3B57">
            <w:pPr>
              <w:spacing w:after="0" w:line="240" w:lineRule="auto"/>
              <w:rPr>
                <w:rFonts w:ascii="Calibri" w:hAnsi="Calibri" w:cs="Calibri"/>
                <w:sz w:val="16"/>
                <w:szCs w:val="16"/>
              </w:rPr>
            </w:pPr>
          </w:p>
        </w:tc>
        <w:tc>
          <w:tcPr>
            <w:tcW w:w="1678" w:type="dxa"/>
          </w:tcPr>
          <w:p w14:paraId="3176A3B0" w14:textId="77777777" w:rsidR="00443E08" w:rsidRPr="00E07CE7" w:rsidRDefault="00443E08" w:rsidP="00DD3B57">
            <w:pPr>
              <w:spacing w:after="0" w:line="240" w:lineRule="auto"/>
              <w:rPr>
                <w:rFonts w:ascii="Calibri" w:hAnsi="Calibri" w:cs="Calibri"/>
                <w:sz w:val="16"/>
                <w:szCs w:val="16"/>
              </w:rPr>
            </w:pPr>
          </w:p>
        </w:tc>
        <w:tc>
          <w:tcPr>
            <w:tcW w:w="1535" w:type="dxa"/>
          </w:tcPr>
          <w:p w14:paraId="2F725EF2" w14:textId="77777777" w:rsidR="00443E08" w:rsidRPr="00E07CE7" w:rsidRDefault="00443E08" w:rsidP="00DD3B57">
            <w:pPr>
              <w:spacing w:after="0" w:line="240" w:lineRule="auto"/>
              <w:rPr>
                <w:rFonts w:ascii="Calibri" w:hAnsi="Calibri" w:cs="Calibri"/>
                <w:sz w:val="16"/>
                <w:szCs w:val="16"/>
              </w:rPr>
            </w:pPr>
          </w:p>
        </w:tc>
        <w:tc>
          <w:tcPr>
            <w:tcW w:w="1864" w:type="dxa"/>
          </w:tcPr>
          <w:p w14:paraId="51B132BE" w14:textId="77777777" w:rsidR="00443E08" w:rsidRPr="00E07CE7" w:rsidRDefault="00443E08" w:rsidP="00DD3B57">
            <w:pPr>
              <w:spacing w:after="0" w:line="240" w:lineRule="auto"/>
              <w:rPr>
                <w:rFonts w:ascii="Calibri" w:hAnsi="Calibri" w:cs="Calibri"/>
                <w:sz w:val="16"/>
                <w:szCs w:val="16"/>
              </w:rPr>
            </w:pPr>
          </w:p>
        </w:tc>
      </w:tr>
      <w:tr w:rsidR="00443E08" w:rsidRPr="00E07CE7" w14:paraId="7BFCF5B1" w14:textId="77777777" w:rsidTr="00DD3B57">
        <w:tc>
          <w:tcPr>
            <w:tcW w:w="1541" w:type="dxa"/>
            <w:vMerge w:val="restart"/>
          </w:tcPr>
          <w:p w14:paraId="6297573A"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Household religion  </w:t>
            </w:r>
          </w:p>
        </w:tc>
        <w:tc>
          <w:tcPr>
            <w:tcW w:w="2398" w:type="dxa"/>
          </w:tcPr>
          <w:p w14:paraId="62FA3857"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Catholic    </w:t>
            </w:r>
          </w:p>
        </w:tc>
        <w:tc>
          <w:tcPr>
            <w:tcW w:w="1678" w:type="dxa"/>
          </w:tcPr>
          <w:p w14:paraId="34504D81" w14:textId="22831209" w:rsidR="00443E08" w:rsidRPr="00E07CE7" w:rsidRDefault="00D77CC2" w:rsidP="00DD3B57">
            <w:pPr>
              <w:spacing w:after="0" w:line="240" w:lineRule="auto"/>
              <w:rPr>
                <w:rFonts w:ascii="Calibri" w:hAnsi="Calibri" w:cs="Calibri"/>
                <w:sz w:val="16"/>
                <w:szCs w:val="16"/>
              </w:rPr>
            </w:pPr>
            <w:r>
              <w:rPr>
                <w:rFonts w:ascii="Calibri" w:hAnsi="Calibri" w:cs="Calibri"/>
                <w:sz w:val="16"/>
                <w:szCs w:val="16"/>
              </w:rPr>
              <w:t xml:space="preserve">101 </w:t>
            </w:r>
            <w:r w:rsidR="00443E08" w:rsidRPr="00E07CE7">
              <w:rPr>
                <w:rFonts w:ascii="Calibri" w:hAnsi="Calibri" w:cs="Calibri"/>
                <w:sz w:val="16"/>
                <w:szCs w:val="16"/>
              </w:rPr>
              <w:t>(</w:t>
            </w:r>
            <w:r>
              <w:rPr>
                <w:rFonts w:ascii="Calibri" w:hAnsi="Calibri" w:cs="Calibri"/>
                <w:sz w:val="16"/>
                <w:szCs w:val="16"/>
              </w:rPr>
              <w:t>24.0</w:t>
            </w:r>
            <w:r w:rsidR="00443E08" w:rsidRPr="00E07CE7">
              <w:rPr>
                <w:rFonts w:ascii="Calibri" w:hAnsi="Calibri" w:cs="Calibri"/>
                <w:sz w:val="16"/>
                <w:szCs w:val="16"/>
              </w:rPr>
              <w:t>5%)</w:t>
            </w:r>
          </w:p>
        </w:tc>
        <w:tc>
          <w:tcPr>
            <w:tcW w:w="1535" w:type="dxa"/>
          </w:tcPr>
          <w:p w14:paraId="07BA16EC" w14:textId="101B6AFC" w:rsidR="00443E08" w:rsidRPr="00E07CE7" w:rsidRDefault="00D77CC2" w:rsidP="00DD3B57">
            <w:pPr>
              <w:spacing w:after="0" w:line="240" w:lineRule="auto"/>
              <w:rPr>
                <w:rFonts w:ascii="Calibri" w:hAnsi="Calibri" w:cs="Calibri"/>
                <w:sz w:val="16"/>
                <w:szCs w:val="16"/>
              </w:rPr>
            </w:pPr>
            <w:r>
              <w:rPr>
                <w:rFonts w:ascii="Calibri" w:hAnsi="Calibri" w:cs="Calibri"/>
                <w:sz w:val="16"/>
                <w:szCs w:val="16"/>
              </w:rPr>
              <w:t>319</w:t>
            </w:r>
            <w:r w:rsidR="00443E08" w:rsidRPr="00E07CE7">
              <w:rPr>
                <w:rFonts w:ascii="Calibri" w:hAnsi="Calibri" w:cs="Calibri"/>
                <w:sz w:val="16"/>
                <w:szCs w:val="16"/>
              </w:rPr>
              <w:t xml:space="preserve"> (</w:t>
            </w:r>
            <w:r>
              <w:rPr>
                <w:rFonts w:ascii="Calibri" w:hAnsi="Calibri" w:cs="Calibri"/>
                <w:sz w:val="16"/>
                <w:szCs w:val="16"/>
              </w:rPr>
              <w:t>76.0</w:t>
            </w:r>
            <w:r w:rsidR="00443E08" w:rsidRPr="00E07CE7">
              <w:rPr>
                <w:rFonts w:ascii="Calibri" w:hAnsi="Calibri" w:cs="Calibri"/>
                <w:sz w:val="16"/>
                <w:szCs w:val="16"/>
              </w:rPr>
              <w:t>%)</w:t>
            </w:r>
          </w:p>
        </w:tc>
        <w:tc>
          <w:tcPr>
            <w:tcW w:w="1864" w:type="dxa"/>
          </w:tcPr>
          <w:p w14:paraId="090E1309" w14:textId="00D72D89" w:rsidR="00443E08" w:rsidRPr="00E07CE7" w:rsidRDefault="00D77CC2" w:rsidP="00DD3B57">
            <w:pPr>
              <w:spacing w:after="0" w:line="240" w:lineRule="auto"/>
              <w:rPr>
                <w:rFonts w:ascii="Calibri" w:hAnsi="Calibri" w:cs="Calibri"/>
                <w:sz w:val="16"/>
                <w:szCs w:val="16"/>
              </w:rPr>
            </w:pPr>
            <w:r>
              <w:rPr>
                <w:rFonts w:ascii="Calibri" w:hAnsi="Calibri" w:cs="Calibri"/>
                <w:sz w:val="16"/>
                <w:szCs w:val="16"/>
              </w:rPr>
              <w:t>420</w:t>
            </w:r>
            <w:r w:rsidR="00443E08" w:rsidRPr="00E07CE7">
              <w:rPr>
                <w:rFonts w:ascii="Calibri" w:hAnsi="Calibri" w:cs="Calibri"/>
                <w:sz w:val="16"/>
                <w:szCs w:val="16"/>
              </w:rPr>
              <w:t xml:space="preserve"> (</w:t>
            </w:r>
            <w:r>
              <w:rPr>
                <w:rFonts w:ascii="Calibri" w:hAnsi="Calibri" w:cs="Calibri"/>
                <w:sz w:val="16"/>
                <w:szCs w:val="16"/>
              </w:rPr>
              <w:t>24.4</w:t>
            </w:r>
            <w:r w:rsidR="00443E08" w:rsidRPr="00E07CE7">
              <w:rPr>
                <w:rFonts w:ascii="Calibri" w:hAnsi="Calibri" w:cs="Calibri"/>
                <w:sz w:val="16"/>
                <w:szCs w:val="16"/>
              </w:rPr>
              <w:t>%)</w:t>
            </w:r>
          </w:p>
        </w:tc>
      </w:tr>
      <w:tr w:rsidR="00443E08" w:rsidRPr="00E07CE7" w14:paraId="23E889EA" w14:textId="77777777" w:rsidTr="00DD3B57">
        <w:tc>
          <w:tcPr>
            <w:tcW w:w="1541" w:type="dxa"/>
            <w:vMerge/>
          </w:tcPr>
          <w:p w14:paraId="326A74B2" w14:textId="77777777" w:rsidR="00443E08" w:rsidRPr="00E07CE7" w:rsidRDefault="00443E08" w:rsidP="00DD3B57">
            <w:pPr>
              <w:spacing w:after="0" w:line="240" w:lineRule="auto"/>
              <w:rPr>
                <w:rFonts w:ascii="Calibri" w:hAnsi="Calibri" w:cs="Calibri"/>
                <w:sz w:val="16"/>
                <w:szCs w:val="16"/>
              </w:rPr>
            </w:pPr>
          </w:p>
        </w:tc>
        <w:tc>
          <w:tcPr>
            <w:tcW w:w="2398" w:type="dxa"/>
          </w:tcPr>
          <w:p w14:paraId="390BB1FF"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Protestant </w:t>
            </w:r>
          </w:p>
        </w:tc>
        <w:tc>
          <w:tcPr>
            <w:tcW w:w="1678" w:type="dxa"/>
          </w:tcPr>
          <w:p w14:paraId="10B85B9B" w14:textId="4E918A25" w:rsidR="00443E08" w:rsidRPr="00E07CE7" w:rsidRDefault="00D77CC2" w:rsidP="00DD3B57">
            <w:pPr>
              <w:spacing w:after="0" w:line="240" w:lineRule="auto"/>
              <w:rPr>
                <w:rFonts w:ascii="Calibri" w:hAnsi="Calibri" w:cs="Calibri"/>
                <w:sz w:val="16"/>
                <w:szCs w:val="16"/>
              </w:rPr>
            </w:pPr>
            <w:r>
              <w:rPr>
                <w:rFonts w:ascii="Calibri" w:hAnsi="Calibri" w:cs="Calibri"/>
                <w:sz w:val="16"/>
                <w:szCs w:val="16"/>
              </w:rPr>
              <w:t>293</w:t>
            </w:r>
            <w:r w:rsidR="00443E08" w:rsidRPr="00E07CE7">
              <w:rPr>
                <w:rFonts w:ascii="Calibri" w:hAnsi="Calibri" w:cs="Calibri"/>
                <w:sz w:val="16"/>
                <w:szCs w:val="16"/>
              </w:rPr>
              <w:t xml:space="preserve"> (</w:t>
            </w:r>
            <w:r>
              <w:rPr>
                <w:rFonts w:ascii="Calibri" w:hAnsi="Calibri" w:cs="Calibri"/>
                <w:sz w:val="16"/>
                <w:szCs w:val="16"/>
              </w:rPr>
              <w:t>25.8</w:t>
            </w:r>
            <w:r w:rsidR="00443E08" w:rsidRPr="00E07CE7">
              <w:rPr>
                <w:rFonts w:ascii="Calibri" w:hAnsi="Calibri" w:cs="Calibri"/>
                <w:sz w:val="16"/>
                <w:szCs w:val="16"/>
              </w:rPr>
              <w:t>%)</w:t>
            </w:r>
          </w:p>
        </w:tc>
        <w:tc>
          <w:tcPr>
            <w:tcW w:w="1535" w:type="dxa"/>
          </w:tcPr>
          <w:p w14:paraId="0B9F063B" w14:textId="30726054" w:rsidR="00443E08" w:rsidRPr="00E07CE7" w:rsidRDefault="00D77CC2" w:rsidP="00DD3B57">
            <w:pPr>
              <w:spacing w:after="0" w:line="240" w:lineRule="auto"/>
              <w:rPr>
                <w:rFonts w:ascii="Calibri" w:hAnsi="Calibri" w:cs="Calibri"/>
                <w:sz w:val="16"/>
                <w:szCs w:val="16"/>
              </w:rPr>
            </w:pPr>
            <w:r>
              <w:rPr>
                <w:rFonts w:ascii="Calibri" w:hAnsi="Calibri" w:cs="Calibri"/>
                <w:sz w:val="16"/>
                <w:szCs w:val="16"/>
              </w:rPr>
              <w:t>842</w:t>
            </w:r>
            <w:r w:rsidR="00443E08" w:rsidRPr="00E07CE7">
              <w:rPr>
                <w:rFonts w:ascii="Calibri" w:hAnsi="Calibri" w:cs="Calibri"/>
                <w:sz w:val="16"/>
                <w:szCs w:val="16"/>
              </w:rPr>
              <w:t xml:space="preserve"> (</w:t>
            </w:r>
            <w:r>
              <w:rPr>
                <w:rFonts w:ascii="Calibri" w:hAnsi="Calibri" w:cs="Calibri"/>
                <w:sz w:val="16"/>
                <w:szCs w:val="16"/>
              </w:rPr>
              <w:t>74.2</w:t>
            </w:r>
            <w:r w:rsidR="00443E08" w:rsidRPr="00E07CE7">
              <w:rPr>
                <w:rFonts w:ascii="Calibri" w:hAnsi="Calibri" w:cs="Calibri"/>
                <w:sz w:val="16"/>
                <w:szCs w:val="16"/>
              </w:rPr>
              <w:t>%)</w:t>
            </w:r>
          </w:p>
        </w:tc>
        <w:tc>
          <w:tcPr>
            <w:tcW w:w="1864" w:type="dxa"/>
          </w:tcPr>
          <w:p w14:paraId="6EBEAC65" w14:textId="31F91CF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D77CC2">
              <w:rPr>
                <w:rFonts w:ascii="Calibri" w:hAnsi="Calibri" w:cs="Calibri"/>
                <w:sz w:val="16"/>
                <w:szCs w:val="16"/>
              </w:rPr>
              <w:t xml:space="preserve">135 </w:t>
            </w:r>
            <w:r w:rsidRPr="00E07CE7">
              <w:rPr>
                <w:rFonts w:ascii="Calibri" w:hAnsi="Calibri" w:cs="Calibri"/>
                <w:sz w:val="16"/>
                <w:szCs w:val="16"/>
              </w:rPr>
              <w:t>(</w:t>
            </w:r>
            <w:r w:rsidR="00D77CC2">
              <w:rPr>
                <w:rFonts w:ascii="Calibri" w:hAnsi="Calibri" w:cs="Calibri"/>
                <w:sz w:val="16"/>
                <w:szCs w:val="16"/>
              </w:rPr>
              <w:t>66.0</w:t>
            </w:r>
            <w:r w:rsidRPr="00E07CE7">
              <w:rPr>
                <w:rFonts w:ascii="Calibri" w:hAnsi="Calibri" w:cs="Calibri"/>
                <w:sz w:val="16"/>
                <w:szCs w:val="16"/>
              </w:rPr>
              <w:t>%)</w:t>
            </w:r>
          </w:p>
        </w:tc>
      </w:tr>
      <w:tr w:rsidR="00443E08" w:rsidRPr="00E07CE7" w14:paraId="6151B444" w14:textId="77777777" w:rsidTr="00DD3B57">
        <w:tc>
          <w:tcPr>
            <w:tcW w:w="1541" w:type="dxa"/>
            <w:vMerge/>
          </w:tcPr>
          <w:p w14:paraId="2AFFAD27" w14:textId="77777777" w:rsidR="00443E08" w:rsidRPr="00E07CE7" w:rsidRDefault="00443E08" w:rsidP="00DD3B57">
            <w:pPr>
              <w:spacing w:after="0" w:line="240" w:lineRule="auto"/>
              <w:rPr>
                <w:rFonts w:ascii="Calibri" w:hAnsi="Calibri" w:cs="Calibri"/>
                <w:sz w:val="16"/>
                <w:szCs w:val="16"/>
              </w:rPr>
            </w:pPr>
          </w:p>
        </w:tc>
        <w:tc>
          <w:tcPr>
            <w:tcW w:w="2398" w:type="dxa"/>
          </w:tcPr>
          <w:p w14:paraId="2DA26E29"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Other</w:t>
            </w:r>
          </w:p>
        </w:tc>
        <w:tc>
          <w:tcPr>
            <w:tcW w:w="1678" w:type="dxa"/>
          </w:tcPr>
          <w:p w14:paraId="4B68EF30" w14:textId="254694FC" w:rsidR="00443E08" w:rsidRPr="00E07CE7" w:rsidRDefault="00D77CC2" w:rsidP="00DD3B57">
            <w:pPr>
              <w:spacing w:after="0" w:line="240" w:lineRule="auto"/>
              <w:rPr>
                <w:rFonts w:ascii="Calibri" w:hAnsi="Calibri" w:cs="Calibri"/>
                <w:sz w:val="16"/>
                <w:szCs w:val="16"/>
              </w:rPr>
            </w:pPr>
            <w:r>
              <w:rPr>
                <w:rFonts w:ascii="Calibri" w:hAnsi="Calibri" w:cs="Calibri"/>
                <w:sz w:val="16"/>
                <w:szCs w:val="16"/>
              </w:rPr>
              <w:t xml:space="preserve">  36</w:t>
            </w:r>
            <w:r w:rsidR="00443E08" w:rsidRPr="00E07CE7">
              <w:rPr>
                <w:rFonts w:ascii="Calibri" w:hAnsi="Calibri" w:cs="Calibri"/>
                <w:sz w:val="16"/>
                <w:szCs w:val="16"/>
              </w:rPr>
              <w:t xml:space="preserve"> (</w:t>
            </w:r>
            <w:r>
              <w:rPr>
                <w:rFonts w:ascii="Calibri" w:hAnsi="Calibri" w:cs="Calibri"/>
                <w:sz w:val="16"/>
                <w:szCs w:val="16"/>
              </w:rPr>
              <w:t>21.7</w:t>
            </w:r>
            <w:r w:rsidR="00443E08" w:rsidRPr="00E07CE7">
              <w:rPr>
                <w:rFonts w:ascii="Calibri" w:hAnsi="Calibri" w:cs="Calibri"/>
                <w:sz w:val="16"/>
                <w:szCs w:val="16"/>
              </w:rPr>
              <w:t>%)</w:t>
            </w:r>
          </w:p>
        </w:tc>
        <w:tc>
          <w:tcPr>
            <w:tcW w:w="1535" w:type="dxa"/>
          </w:tcPr>
          <w:p w14:paraId="13ACEB8B" w14:textId="69111034" w:rsidR="00443E08" w:rsidRPr="00E07CE7" w:rsidRDefault="00D77CC2" w:rsidP="00DD3B57">
            <w:pPr>
              <w:spacing w:after="0" w:line="240" w:lineRule="auto"/>
              <w:rPr>
                <w:rFonts w:ascii="Calibri" w:hAnsi="Calibri" w:cs="Calibri"/>
                <w:sz w:val="16"/>
                <w:szCs w:val="16"/>
              </w:rPr>
            </w:pPr>
            <w:r>
              <w:rPr>
                <w:rFonts w:ascii="Calibri" w:hAnsi="Calibri" w:cs="Calibri"/>
                <w:sz w:val="16"/>
                <w:szCs w:val="16"/>
              </w:rPr>
              <w:t xml:space="preserve">130 </w:t>
            </w:r>
            <w:r w:rsidR="00443E08" w:rsidRPr="00E07CE7">
              <w:rPr>
                <w:rFonts w:ascii="Calibri" w:hAnsi="Calibri" w:cs="Calibri"/>
                <w:sz w:val="16"/>
                <w:szCs w:val="16"/>
              </w:rPr>
              <w:t>(</w:t>
            </w:r>
            <w:r>
              <w:rPr>
                <w:rFonts w:ascii="Calibri" w:hAnsi="Calibri" w:cs="Calibri"/>
                <w:sz w:val="16"/>
                <w:szCs w:val="16"/>
              </w:rPr>
              <w:t>78.3</w:t>
            </w:r>
            <w:r w:rsidR="00443E08" w:rsidRPr="00E07CE7">
              <w:rPr>
                <w:rFonts w:ascii="Calibri" w:hAnsi="Calibri" w:cs="Calibri"/>
                <w:sz w:val="16"/>
                <w:szCs w:val="16"/>
              </w:rPr>
              <w:t>%)</w:t>
            </w:r>
          </w:p>
        </w:tc>
        <w:tc>
          <w:tcPr>
            <w:tcW w:w="1864" w:type="dxa"/>
          </w:tcPr>
          <w:p w14:paraId="6BD4E492" w14:textId="3F9F5BDB" w:rsidR="00443E08" w:rsidRPr="00E07CE7" w:rsidRDefault="00D77CC2" w:rsidP="00DD3B57">
            <w:pPr>
              <w:spacing w:after="0" w:line="240" w:lineRule="auto"/>
              <w:rPr>
                <w:rFonts w:ascii="Calibri" w:hAnsi="Calibri" w:cs="Calibri"/>
                <w:sz w:val="16"/>
                <w:szCs w:val="16"/>
              </w:rPr>
            </w:pPr>
            <w:r>
              <w:rPr>
                <w:rFonts w:ascii="Calibri" w:hAnsi="Calibri" w:cs="Calibri"/>
                <w:sz w:val="16"/>
                <w:szCs w:val="16"/>
              </w:rPr>
              <w:t xml:space="preserve">   166 (9.6</w:t>
            </w:r>
            <w:r w:rsidR="00443E08" w:rsidRPr="00E07CE7">
              <w:rPr>
                <w:rFonts w:ascii="Calibri" w:hAnsi="Calibri" w:cs="Calibri"/>
                <w:sz w:val="16"/>
                <w:szCs w:val="16"/>
              </w:rPr>
              <w:t>%)</w:t>
            </w:r>
          </w:p>
        </w:tc>
      </w:tr>
      <w:tr w:rsidR="00443E08" w:rsidRPr="00E07CE7" w14:paraId="7204DF1A" w14:textId="77777777" w:rsidTr="00DD3B57">
        <w:tc>
          <w:tcPr>
            <w:tcW w:w="1541" w:type="dxa"/>
          </w:tcPr>
          <w:p w14:paraId="167D7F07" w14:textId="77777777" w:rsidR="00443E08" w:rsidRPr="00E07CE7" w:rsidRDefault="00443E08" w:rsidP="00DD3B57">
            <w:pPr>
              <w:spacing w:after="0" w:line="240" w:lineRule="auto"/>
              <w:rPr>
                <w:rFonts w:ascii="Calibri" w:hAnsi="Calibri" w:cs="Calibri"/>
                <w:sz w:val="16"/>
                <w:szCs w:val="16"/>
              </w:rPr>
            </w:pPr>
          </w:p>
        </w:tc>
        <w:tc>
          <w:tcPr>
            <w:tcW w:w="2398" w:type="dxa"/>
          </w:tcPr>
          <w:p w14:paraId="677EFFB7" w14:textId="77777777" w:rsidR="00443E08" w:rsidRPr="00E07CE7" w:rsidRDefault="00443E08" w:rsidP="00DD3B57">
            <w:pPr>
              <w:spacing w:after="0" w:line="240" w:lineRule="auto"/>
              <w:rPr>
                <w:rFonts w:ascii="Calibri" w:hAnsi="Calibri" w:cs="Calibri"/>
                <w:sz w:val="16"/>
                <w:szCs w:val="16"/>
              </w:rPr>
            </w:pPr>
          </w:p>
        </w:tc>
        <w:tc>
          <w:tcPr>
            <w:tcW w:w="1678" w:type="dxa"/>
          </w:tcPr>
          <w:p w14:paraId="0E24F6F6" w14:textId="77777777" w:rsidR="00443E08" w:rsidRPr="00E07CE7" w:rsidRDefault="00443E08" w:rsidP="00DD3B57">
            <w:pPr>
              <w:spacing w:after="0" w:line="240" w:lineRule="auto"/>
              <w:rPr>
                <w:rFonts w:ascii="Calibri" w:hAnsi="Calibri" w:cs="Calibri"/>
                <w:sz w:val="16"/>
                <w:szCs w:val="16"/>
              </w:rPr>
            </w:pPr>
          </w:p>
        </w:tc>
        <w:tc>
          <w:tcPr>
            <w:tcW w:w="1535" w:type="dxa"/>
          </w:tcPr>
          <w:p w14:paraId="3B22E8ED" w14:textId="77777777" w:rsidR="00443E08" w:rsidRPr="00E07CE7" w:rsidRDefault="00443E08" w:rsidP="00DD3B57">
            <w:pPr>
              <w:spacing w:after="0" w:line="240" w:lineRule="auto"/>
              <w:rPr>
                <w:rFonts w:ascii="Calibri" w:hAnsi="Calibri" w:cs="Calibri"/>
                <w:sz w:val="16"/>
                <w:szCs w:val="16"/>
              </w:rPr>
            </w:pPr>
          </w:p>
        </w:tc>
        <w:tc>
          <w:tcPr>
            <w:tcW w:w="1864" w:type="dxa"/>
          </w:tcPr>
          <w:p w14:paraId="454E905B" w14:textId="77777777" w:rsidR="00443E08" w:rsidRPr="00E07CE7" w:rsidRDefault="00443E08" w:rsidP="00DD3B57">
            <w:pPr>
              <w:spacing w:after="0" w:line="240" w:lineRule="auto"/>
              <w:rPr>
                <w:rFonts w:ascii="Calibri" w:hAnsi="Calibri" w:cs="Calibri"/>
                <w:sz w:val="16"/>
                <w:szCs w:val="16"/>
              </w:rPr>
            </w:pPr>
          </w:p>
        </w:tc>
      </w:tr>
      <w:tr w:rsidR="00443E08" w:rsidRPr="00E07CE7" w14:paraId="4B9727C2" w14:textId="77777777" w:rsidTr="00DD3B57">
        <w:tc>
          <w:tcPr>
            <w:tcW w:w="1541" w:type="dxa"/>
            <w:vMerge w:val="restart"/>
          </w:tcPr>
          <w:p w14:paraId="3FEFE5CD" w14:textId="70D4A723"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 xml:space="preserve">Disability </w:t>
            </w:r>
          </w:p>
        </w:tc>
        <w:tc>
          <w:tcPr>
            <w:tcW w:w="2398" w:type="dxa"/>
          </w:tcPr>
          <w:p w14:paraId="714FBEF7" w14:textId="2C0E58E0"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No</w:t>
            </w:r>
          </w:p>
        </w:tc>
        <w:tc>
          <w:tcPr>
            <w:tcW w:w="1678" w:type="dxa"/>
          </w:tcPr>
          <w:p w14:paraId="1B5DED3D" w14:textId="472FAFE1"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390</w:t>
            </w:r>
            <w:r w:rsidR="00443E08" w:rsidRPr="00E07CE7">
              <w:rPr>
                <w:rFonts w:ascii="Calibri" w:hAnsi="Calibri" w:cs="Calibri"/>
                <w:sz w:val="16"/>
                <w:szCs w:val="16"/>
              </w:rPr>
              <w:t xml:space="preserve"> (</w:t>
            </w:r>
            <w:r>
              <w:rPr>
                <w:rFonts w:ascii="Calibri" w:hAnsi="Calibri" w:cs="Calibri"/>
                <w:sz w:val="16"/>
                <w:szCs w:val="16"/>
              </w:rPr>
              <w:t>25.0</w:t>
            </w:r>
            <w:r w:rsidR="00443E08" w:rsidRPr="00E07CE7">
              <w:rPr>
                <w:rFonts w:ascii="Calibri" w:hAnsi="Calibri" w:cs="Calibri"/>
                <w:sz w:val="16"/>
                <w:szCs w:val="16"/>
              </w:rPr>
              <w:t>%)</w:t>
            </w:r>
          </w:p>
        </w:tc>
        <w:tc>
          <w:tcPr>
            <w:tcW w:w="1535" w:type="dxa"/>
          </w:tcPr>
          <w:p w14:paraId="7D62F906" w14:textId="3CE6A645"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1,173</w:t>
            </w:r>
            <w:r w:rsidR="00443E08" w:rsidRPr="00E07CE7">
              <w:rPr>
                <w:rFonts w:ascii="Calibri" w:hAnsi="Calibri" w:cs="Calibri"/>
                <w:sz w:val="16"/>
                <w:szCs w:val="16"/>
              </w:rPr>
              <w:t xml:space="preserve"> (</w:t>
            </w:r>
            <w:r>
              <w:rPr>
                <w:rFonts w:ascii="Calibri" w:hAnsi="Calibri" w:cs="Calibri"/>
                <w:sz w:val="16"/>
                <w:szCs w:val="16"/>
              </w:rPr>
              <w:t>75.0</w:t>
            </w:r>
            <w:r w:rsidR="00443E08" w:rsidRPr="00E07CE7">
              <w:rPr>
                <w:rFonts w:ascii="Calibri" w:hAnsi="Calibri" w:cs="Calibri"/>
                <w:sz w:val="16"/>
                <w:szCs w:val="16"/>
              </w:rPr>
              <w:t>%)</w:t>
            </w:r>
          </w:p>
        </w:tc>
        <w:tc>
          <w:tcPr>
            <w:tcW w:w="1864" w:type="dxa"/>
          </w:tcPr>
          <w:p w14:paraId="58F86067" w14:textId="61E48730"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1,563</w:t>
            </w:r>
            <w:r w:rsidR="00443E08" w:rsidRPr="00E07CE7">
              <w:rPr>
                <w:rFonts w:ascii="Calibri" w:hAnsi="Calibri" w:cs="Calibri"/>
                <w:sz w:val="16"/>
                <w:szCs w:val="16"/>
              </w:rPr>
              <w:t xml:space="preserve"> (</w:t>
            </w:r>
            <w:r>
              <w:rPr>
                <w:rFonts w:ascii="Calibri" w:hAnsi="Calibri" w:cs="Calibri"/>
                <w:sz w:val="16"/>
                <w:szCs w:val="16"/>
              </w:rPr>
              <w:t>90.8</w:t>
            </w:r>
            <w:r w:rsidR="00443E08" w:rsidRPr="00E07CE7">
              <w:rPr>
                <w:rFonts w:ascii="Calibri" w:hAnsi="Calibri" w:cs="Calibri"/>
                <w:sz w:val="16"/>
                <w:szCs w:val="16"/>
              </w:rPr>
              <w:t>%)</w:t>
            </w:r>
          </w:p>
        </w:tc>
      </w:tr>
      <w:tr w:rsidR="00B605B5" w:rsidRPr="00E07CE7" w14:paraId="52B66644" w14:textId="77777777" w:rsidTr="00DD3B57">
        <w:tc>
          <w:tcPr>
            <w:tcW w:w="1541" w:type="dxa"/>
            <w:vMerge/>
          </w:tcPr>
          <w:p w14:paraId="648942AB" w14:textId="77777777" w:rsidR="00B605B5" w:rsidRPr="00E07CE7" w:rsidRDefault="00B605B5" w:rsidP="00DD3B57">
            <w:pPr>
              <w:spacing w:after="0" w:line="240" w:lineRule="auto"/>
              <w:rPr>
                <w:rFonts w:ascii="Calibri" w:hAnsi="Calibri" w:cs="Calibri"/>
                <w:sz w:val="16"/>
                <w:szCs w:val="16"/>
              </w:rPr>
            </w:pPr>
          </w:p>
        </w:tc>
        <w:tc>
          <w:tcPr>
            <w:tcW w:w="2398" w:type="dxa"/>
          </w:tcPr>
          <w:p w14:paraId="00CF8280" w14:textId="10B012A6" w:rsidR="00B605B5" w:rsidRPr="00E07CE7" w:rsidRDefault="00B605B5" w:rsidP="00DD3B57">
            <w:pPr>
              <w:spacing w:after="0" w:line="240" w:lineRule="auto"/>
              <w:rPr>
                <w:rFonts w:ascii="Calibri" w:hAnsi="Calibri" w:cs="Calibri"/>
                <w:sz w:val="16"/>
                <w:szCs w:val="16"/>
              </w:rPr>
            </w:pPr>
            <w:r>
              <w:rPr>
                <w:rFonts w:ascii="Calibri" w:hAnsi="Calibri" w:cs="Calibri"/>
                <w:sz w:val="16"/>
                <w:szCs w:val="16"/>
              </w:rPr>
              <w:t>Yes</w:t>
            </w:r>
          </w:p>
        </w:tc>
        <w:tc>
          <w:tcPr>
            <w:tcW w:w="1678" w:type="dxa"/>
          </w:tcPr>
          <w:p w14:paraId="33CE1CF3" w14:textId="2409E8A1" w:rsidR="00B605B5" w:rsidRPr="00E07CE7" w:rsidRDefault="00B605B5" w:rsidP="00DD3B57">
            <w:pPr>
              <w:spacing w:after="0" w:line="240" w:lineRule="auto"/>
              <w:rPr>
                <w:rFonts w:ascii="Calibri" w:hAnsi="Calibri" w:cs="Calibri"/>
                <w:sz w:val="16"/>
                <w:szCs w:val="16"/>
              </w:rPr>
            </w:pPr>
            <w:r>
              <w:rPr>
                <w:rFonts w:ascii="Calibri" w:hAnsi="Calibri" w:cs="Calibri"/>
                <w:sz w:val="16"/>
                <w:szCs w:val="16"/>
              </w:rPr>
              <w:t xml:space="preserve">     8 (33.3%)</w:t>
            </w:r>
          </w:p>
        </w:tc>
        <w:tc>
          <w:tcPr>
            <w:tcW w:w="1535" w:type="dxa"/>
          </w:tcPr>
          <w:p w14:paraId="053975D1" w14:textId="1D2E0E2C" w:rsidR="00B605B5" w:rsidRPr="00E07CE7" w:rsidRDefault="00B605B5" w:rsidP="00DD3B57">
            <w:pPr>
              <w:spacing w:after="0" w:line="240" w:lineRule="auto"/>
              <w:rPr>
                <w:rFonts w:ascii="Calibri" w:hAnsi="Calibri" w:cs="Calibri"/>
                <w:sz w:val="16"/>
                <w:szCs w:val="16"/>
              </w:rPr>
            </w:pPr>
            <w:r>
              <w:rPr>
                <w:rFonts w:ascii="Calibri" w:hAnsi="Calibri" w:cs="Calibri"/>
                <w:sz w:val="16"/>
                <w:szCs w:val="16"/>
              </w:rPr>
              <w:t xml:space="preserve">     16 (66.7%)</w:t>
            </w:r>
          </w:p>
        </w:tc>
        <w:tc>
          <w:tcPr>
            <w:tcW w:w="1864" w:type="dxa"/>
          </w:tcPr>
          <w:p w14:paraId="0869823F" w14:textId="029301E6" w:rsidR="00B605B5" w:rsidRPr="00E07CE7" w:rsidRDefault="00B605B5" w:rsidP="00DD3B57">
            <w:pPr>
              <w:spacing w:after="0" w:line="240" w:lineRule="auto"/>
              <w:rPr>
                <w:rFonts w:ascii="Calibri" w:hAnsi="Calibri" w:cs="Calibri"/>
                <w:sz w:val="16"/>
                <w:szCs w:val="16"/>
              </w:rPr>
            </w:pPr>
            <w:r>
              <w:rPr>
                <w:rFonts w:ascii="Calibri" w:hAnsi="Calibri" w:cs="Calibri"/>
                <w:sz w:val="16"/>
                <w:szCs w:val="16"/>
              </w:rPr>
              <w:t xml:space="preserve">      24 (1.4%)</w:t>
            </w:r>
          </w:p>
        </w:tc>
      </w:tr>
      <w:tr w:rsidR="00443E08" w:rsidRPr="00E07CE7" w14:paraId="30DBF5E0" w14:textId="77777777" w:rsidTr="00DD3B57">
        <w:tc>
          <w:tcPr>
            <w:tcW w:w="1541" w:type="dxa"/>
            <w:vMerge/>
          </w:tcPr>
          <w:p w14:paraId="00DD1D3D" w14:textId="77777777" w:rsidR="00443E08" w:rsidRPr="00E07CE7" w:rsidRDefault="00443E08" w:rsidP="00DD3B57">
            <w:pPr>
              <w:spacing w:after="0" w:line="240" w:lineRule="auto"/>
              <w:rPr>
                <w:rFonts w:ascii="Calibri" w:hAnsi="Calibri" w:cs="Calibri"/>
                <w:sz w:val="16"/>
                <w:szCs w:val="16"/>
              </w:rPr>
            </w:pPr>
          </w:p>
        </w:tc>
        <w:tc>
          <w:tcPr>
            <w:tcW w:w="2398" w:type="dxa"/>
          </w:tcPr>
          <w:p w14:paraId="3DB765E2" w14:textId="359F6DFC"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Missing/</w:t>
            </w:r>
            <w:r w:rsidRPr="00E07CE7">
              <w:rPr>
                <w:rFonts w:ascii="Calibri" w:hAnsi="Calibri" w:cs="Calibri"/>
                <w:sz w:val="16"/>
                <w:szCs w:val="16"/>
              </w:rPr>
              <w:t>Not applicable</w:t>
            </w:r>
          </w:p>
        </w:tc>
        <w:tc>
          <w:tcPr>
            <w:tcW w:w="1678" w:type="dxa"/>
          </w:tcPr>
          <w:p w14:paraId="3FCC55D6" w14:textId="6987E1BF"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 xml:space="preserve">   32</w:t>
            </w:r>
            <w:r w:rsidR="00443E08" w:rsidRPr="00E07CE7">
              <w:rPr>
                <w:rFonts w:ascii="Calibri" w:hAnsi="Calibri" w:cs="Calibri"/>
                <w:sz w:val="16"/>
                <w:szCs w:val="16"/>
              </w:rPr>
              <w:t xml:space="preserve"> (</w:t>
            </w:r>
            <w:r>
              <w:rPr>
                <w:rFonts w:ascii="Calibri" w:hAnsi="Calibri" w:cs="Calibri"/>
                <w:sz w:val="16"/>
                <w:szCs w:val="16"/>
              </w:rPr>
              <w:t>23.9</w:t>
            </w:r>
            <w:r w:rsidR="00443E08" w:rsidRPr="00E07CE7">
              <w:rPr>
                <w:rFonts w:ascii="Calibri" w:hAnsi="Calibri" w:cs="Calibri"/>
                <w:sz w:val="16"/>
                <w:szCs w:val="16"/>
              </w:rPr>
              <w:t>%)</w:t>
            </w:r>
          </w:p>
        </w:tc>
        <w:tc>
          <w:tcPr>
            <w:tcW w:w="1535" w:type="dxa"/>
          </w:tcPr>
          <w:p w14:paraId="1D05C3AB" w14:textId="25E090DB"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 xml:space="preserve">   102</w:t>
            </w:r>
            <w:r w:rsidR="00443E08" w:rsidRPr="00E07CE7">
              <w:rPr>
                <w:rFonts w:ascii="Calibri" w:hAnsi="Calibri" w:cs="Calibri"/>
                <w:sz w:val="16"/>
                <w:szCs w:val="16"/>
              </w:rPr>
              <w:t xml:space="preserve"> (</w:t>
            </w:r>
            <w:r>
              <w:rPr>
                <w:rFonts w:ascii="Calibri" w:hAnsi="Calibri" w:cs="Calibri"/>
                <w:sz w:val="16"/>
                <w:szCs w:val="16"/>
              </w:rPr>
              <w:t>76.1</w:t>
            </w:r>
            <w:r w:rsidR="00443E08" w:rsidRPr="00E07CE7">
              <w:rPr>
                <w:rFonts w:ascii="Calibri" w:hAnsi="Calibri" w:cs="Calibri"/>
                <w:sz w:val="16"/>
                <w:szCs w:val="16"/>
              </w:rPr>
              <w:t>%)</w:t>
            </w:r>
          </w:p>
        </w:tc>
        <w:tc>
          <w:tcPr>
            <w:tcW w:w="1864" w:type="dxa"/>
          </w:tcPr>
          <w:p w14:paraId="01303132" w14:textId="68543C1D"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 xml:space="preserve">     134</w:t>
            </w:r>
            <w:r w:rsidR="00443E08" w:rsidRPr="00E07CE7">
              <w:rPr>
                <w:rFonts w:ascii="Calibri" w:hAnsi="Calibri" w:cs="Calibri"/>
                <w:sz w:val="16"/>
                <w:szCs w:val="16"/>
              </w:rPr>
              <w:t xml:space="preserve"> (</w:t>
            </w:r>
            <w:r>
              <w:rPr>
                <w:rFonts w:ascii="Calibri" w:hAnsi="Calibri" w:cs="Calibri"/>
                <w:sz w:val="16"/>
                <w:szCs w:val="16"/>
              </w:rPr>
              <w:t>7.8</w:t>
            </w:r>
            <w:r w:rsidR="00443E08" w:rsidRPr="00E07CE7">
              <w:rPr>
                <w:rFonts w:ascii="Calibri" w:hAnsi="Calibri" w:cs="Calibri"/>
                <w:sz w:val="16"/>
                <w:szCs w:val="16"/>
              </w:rPr>
              <w:t>%)</w:t>
            </w:r>
          </w:p>
        </w:tc>
      </w:tr>
      <w:tr w:rsidR="00443E08" w:rsidRPr="00E07CE7" w14:paraId="0395F58D" w14:textId="77777777" w:rsidTr="00DD3B57">
        <w:tc>
          <w:tcPr>
            <w:tcW w:w="1541" w:type="dxa"/>
          </w:tcPr>
          <w:p w14:paraId="01745A63" w14:textId="77777777" w:rsidR="00443E08" w:rsidRPr="00E07CE7" w:rsidRDefault="00443E08" w:rsidP="00DD3B57">
            <w:pPr>
              <w:spacing w:after="0" w:line="240" w:lineRule="auto"/>
              <w:rPr>
                <w:rFonts w:ascii="Calibri" w:hAnsi="Calibri" w:cs="Calibri"/>
                <w:sz w:val="16"/>
                <w:szCs w:val="16"/>
              </w:rPr>
            </w:pPr>
          </w:p>
        </w:tc>
        <w:tc>
          <w:tcPr>
            <w:tcW w:w="2398" w:type="dxa"/>
          </w:tcPr>
          <w:p w14:paraId="67BC35EE" w14:textId="77777777" w:rsidR="00443E08" w:rsidRPr="00E07CE7" w:rsidRDefault="00443E08" w:rsidP="00DD3B57">
            <w:pPr>
              <w:spacing w:after="0" w:line="240" w:lineRule="auto"/>
              <w:rPr>
                <w:rFonts w:ascii="Calibri" w:hAnsi="Calibri" w:cs="Calibri"/>
                <w:sz w:val="16"/>
                <w:szCs w:val="16"/>
              </w:rPr>
            </w:pPr>
          </w:p>
        </w:tc>
        <w:tc>
          <w:tcPr>
            <w:tcW w:w="1678" w:type="dxa"/>
          </w:tcPr>
          <w:p w14:paraId="3A6DE93B" w14:textId="77777777" w:rsidR="00443E08" w:rsidRPr="00E07CE7" w:rsidRDefault="00443E08" w:rsidP="00DD3B57">
            <w:pPr>
              <w:spacing w:after="0" w:line="240" w:lineRule="auto"/>
              <w:rPr>
                <w:rFonts w:ascii="Calibri" w:hAnsi="Calibri" w:cs="Calibri"/>
                <w:sz w:val="16"/>
                <w:szCs w:val="16"/>
              </w:rPr>
            </w:pPr>
          </w:p>
        </w:tc>
        <w:tc>
          <w:tcPr>
            <w:tcW w:w="1535" w:type="dxa"/>
          </w:tcPr>
          <w:p w14:paraId="25994A23" w14:textId="77777777" w:rsidR="00443E08" w:rsidRPr="00E07CE7" w:rsidRDefault="00443E08" w:rsidP="00DD3B57">
            <w:pPr>
              <w:spacing w:after="0" w:line="240" w:lineRule="auto"/>
              <w:rPr>
                <w:rFonts w:ascii="Calibri" w:hAnsi="Calibri" w:cs="Calibri"/>
                <w:sz w:val="16"/>
                <w:szCs w:val="16"/>
              </w:rPr>
            </w:pPr>
          </w:p>
        </w:tc>
        <w:tc>
          <w:tcPr>
            <w:tcW w:w="1864" w:type="dxa"/>
          </w:tcPr>
          <w:p w14:paraId="04BDE20E" w14:textId="77777777" w:rsidR="00443E08" w:rsidRPr="00E07CE7" w:rsidRDefault="00443E08" w:rsidP="00DD3B57">
            <w:pPr>
              <w:spacing w:after="0" w:line="240" w:lineRule="auto"/>
              <w:rPr>
                <w:rFonts w:ascii="Calibri" w:hAnsi="Calibri" w:cs="Calibri"/>
                <w:sz w:val="16"/>
                <w:szCs w:val="16"/>
              </w:rPr>
            </w:pPr>
          </w:p>
        </w:tc>
      </w:tr>
      <w:tr w:rsidR="00443E08" w:rsidRPr="00E07CE7" w14:paraId="01D1AB34" w14:textId="77777777" w:rsidTr="00DD3B57">
        <w:tc>
          <w:tcPr>
            <w:tcW w:w="1541" w:type="dxa"/>
            <w:vMerge w:val="restart"/>
          </w:tcPr>
          <w:p w14:paraId="2AF9DA1F"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Tenure</w:t>
            </w:r>
          </w:p>
        </w:tc>
        <w:tc>
          <w:tcPr>
            <w:tcW w:w="2398" w:type="dxa"/>
          </w:tcPr>
          <w:p w14:paraId="4E319E12"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No rent paid </w:t>
            </w:r>
          </w:p>
        </w:tc>
        <w:tc>
          <w:tcPr>
            <w:tcW w:w="1678" w:type="dxa"/>
          </w:tcPr>
          <w:p w14:paraId="6089E4F7" w14:textId="04A496D6"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      </w:t>
            </w:r>
            <w:r w:rsidR="00B605B5">
              <w:rPr>
                <w:rFonts w:ascii="Calibri" w:hAnsi="Calibri" w:cs="Calibri"/>
                <w:sz w:val="16"/>
                <w:szCs w:val="16"/>
              </w:rPr>
              <w:t>20</w:t>
            </w:r>
            <w:r w:rsidRPr="00E07CE7">
              <w:rPr>
                <w:rFonts w:ascii="Calibri" w:hAnsi="Calibri" w:cs="Calibri"/>
                <w:sz w:val="16"/>
                <w:szCs w:val="16"/>
              </w:rPr>
              <w:t xml:space="preserve"> </w:t>
            </w:r>
            <w:r w:rsidR="00B605B5">
              <w:rPr>
                <w:rFonts w:ascii="Calibri" w:hAnsi="Calibri" w:cs="Calibri"/>
                <w:sz w:val="16"/>
                <w:szCs w:val="16"/>
              </w:rPr>
              <w:t>(19.4</w:t>
            </w:r>
            <w:r w:rsidRPr="00E07CE7">
              <w:rPr>
                <w:rFonts w:ascii="Calibri" w:hAnsi="Calibri" w:cs="Calibri"/>
                <w:sz w:val="16"/>
                <w:szCs w:val="16"/>
              </w:rPr>
              <w:t>%)</w:t>
            </w:r>
          </w:p>
        </w:tc>
        <w:tc>
          <w:tcPr>
            <w:tcW w:w="1535" w:type="dxa"/>
          </w:tcPr>
          <w:p w14:paraId="2521BC10" w14:textId="2E3A03AE"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 xml:space="preserve">     83</w:t>
            </w:r>
            <w:r w:rsidR="00443E08" w:rsidRPr="00E07CE7">
              <w:rPr>
                <w:rFonts w:ascii="Calibri" w:hAnsi="Calibri" w:cs="Calibri"/>
                <w:sz w:val="16"/>
                <w:szCs w:val="16"/>
              </w:rPr>
              <w:t xml:space="preserve"> (</w:t>
            </w:r>
            <w:r>
              <w:rPr>
                <w:rFonts w:ascii="Calibri" w:hAnsi="Calibri" w:cs="Calibri"/>
                <w:sz w:val="16"/>
                <w:szCs w:val="16"/>
              </w:rPr>
              <w:t>80.6</w:t>
            </w:r>
            <w:r w:rsidR="00443E08" w:rsidRPr="00E07CE7">
              <w:rPr>
                <w:rFonts w:ascii="Calibri" w:hAnsi="Calibri" w:cs="Calibri"/>
                <w:sz w:val="16"/>
                <w:szCs w:val="16"/>
              </w:rPr>
              <w:t>%)</w:t>
            </w:r>
          </w:p>
        </w:tc>
        <w:tc>
          <w:tcPr>
            <w:tcW w:w="1864" w:type="dxa"/>
          </w:tcPr>
          <w:p w14:paraId="1A386D9C" w14:textId="176CEEB7"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 xml:space="preserve">  103</w:t>
            </w:r>
            <w:r w:rsidR="00443E08" w:rsidRPr="00E07CE7">
              <w:rPr>
                <w:rFonts w:ascii="Calibri" w:hAnsi="Calibri" w:cs="Calibri"/>
                <w:sz w:val="16"/>
                <w:szCs w:val="16"/>
              </w:rPr>
              <w:t xml:space="preserve"> (</w:t>
            </w:r>
            <w:r>
              <w:rPr>
                <w:rFonts w:ascii="Calibri" w:hAnsi="Calibri" w:cs="Calibri"/>
                <w:sz w:val="16"/>
                <w:szCs w:val="16"/>
              </w:rPr>
              <w:t>60.0</w:t>
            </w:r>
            <w:r w:rsidR="00443E08" w:rsidRPr="00E07CE7">
              <w:rPr>
                <w:rFonts w:ascii="Calibri" w:hAnsi="Calibri" w:cs="Calibri"/>
                <w:sz w:val="16"/>
                <w:szCs w:val="16"/>
              </w:rPr>
              <w:t>%)</w:t>
            </w:r>
          </w:p>
        </w:tc>
      </w:tr>
      <w:tr w:rsidR="00443E08" w:rsidRPr="00E07CE7" w14:paraId="67227B30" w14:textId="77777777" w:rsidTr="00DD3B57">
        <w:tc>
          <w:tcPr>
            <w:tcW w:w="1541" w:type="dxa"/>
            <w:vMerge/>
          </w:tcPr>
          <w:p w14:paraId="63A19FD6" w14:textId="77777777" w:rsidR="00443E08" w:rsidRPr="00E07CE7" w:rsidRDefault="00443E08" w:rsidP="00DD3B57">
            <w:pPr>
              <w:spacing w:after="0" w:line="240" w:lineRule="auto"/>
              <w:rPr>
                <w:rFonts w:ascii="Calibri" w:hAnsi="Calibri" w:cs="Calibri"/>
                <w:sz w:val="16"/>
                <w:szCs w:val="16"/>
              </w:rPr>
            </w:pPr>
          </w:p>
        </w:tc>
        <w:tc>
          <w:tcPr>
            <w:tcW w:w="2398" w:type="dxa"/>
          </w:tcPr>
          <w:p w14:paraId="4A7DCC8E"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Pays rent </w:t>
            </w:r>
          </w:p>
        </w:tc>
        <w:tc>
          <w:tcPr>
            <w:tcW w:w="1678" w:type="dxa"/>
          </w:tcPr>
          <w:p w14:paraId="571D3F13" w14:textId="0DE86FD3" w:rsidR="00443E08" w:rsidRPr="00E07CE7" w:rsidRDefault="00B605B5" w:rsidP="00DD3B57">
            <w:pPr>
              <w:spacing w:after="0" w:line="240" w:lineRule="auto"/>
              <w:rPr>
                <w:rFonts w:ascii="Calibri" w:hAnsi="Calibri" w:cs="Calibri"/>
                <w:sz w:val="16"/>
                <w:szCs w:val="16"/>
              </w:rPr>
            </w:pPr>
            <w:r>
              <w:rPr>
                <w:rFonts w:ascii="Calibri" w:hAnsi="Calibri" w:cs="Calibri"/>
                <w:sz w:val="16"/>
                <w:szCs w:val="16"/>
              </w:rPr>
              <w:t>410</w:t>
            </w:r>
            <w:r w:rsidR="00443E08" w:rsidRPr="00E07CE7">
              <w:rPr>
                <w:rFonts w:ascii="Calibri" w:hAnsi="Calibri" w:cs="Calibri"/>
                <w:sz w:val="16"/>
                <w:szCs w:val="16"/>
              </w:rPr>
              <w:t xml:space="preserve"> (</w:t>
            </w:r>
            <w:r>
              <w:rPr>
                <w:rFonts w:ascii="Calibri" w:hAnsi="Calibri" w:cs="Calibri"/>
                <w:sz w:val="16"/>
                <w:szCs w:val="16"/>
              </w:rPr>
              <w:t>25.3</w:t>
            </w:r>
            <w:r w:rsidR="00443E08" w:rsidRPr="00E07CE7">
              <w:rPr>
                <w:rFonts w:ascii="Calibri" w:hAnsi="Calibri" w:cs="Calibri"/>
                <w:sz w:val="16"/>
                <w:szCs w:val="16"/>
              </w:rPr>
              <w:t>%)</w:t>
            </w:r>
          </w:p>
        </w:tc>
        <w:tc>
          <w:tcPr>
            <w:tcW w:w="1535" w:type="dxa"/>
          </w:tcPr>
          <w:p w14:paraId="18098D6D" w14:textId="74AACADA"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B605B5">
              <w:rPr>
                <w:rFonts w:ascii="Calibri" w:hAnsi="Calibri" w:cs="Calibri"/>
                <w:sz w:val="16"/>
                <w:szCs w:val="16"/>
              </w:rPr>
              <w:t>208</w:t>
            </w:r>
            <w:r w:rsidRPr="00E07CE7">
              <w:rPr>
                <w:rFonts w:ascii="Calibri" w:hAnsi="Calibri" w:cs="Calibri"/>
                <w:sz w:val="16"/>
                <w:szCs w:val="16"/>
              </w:rPr>
              <w:t xml:space="preserve"> (</w:t>
            </w:r>
            <w:r w:rsidR="00B605B5">
              <w:rPr>
                <w:rFonts w:ascii="Calibri" w:hAnsi="Calibri" w:cs="Calibri"/>
                <w:sz w:val="16"/>
                <w:szCs w:val="16"/>
              </w:rPr>
              <w:t>74.7</w:t>
            </w:r>
            <w:r w:rsidRPr="00E07CE7">
              <w:rPr>
                <w:rFonts w:ascii="Calibri" w:hAnsi="Calibri" w:cs="Calibri"/>
                <w:sz w:val="16"/>
                <w:szCs w:val="16"/>
              </w:rPr>
              <w:t>%)</w:t>
            </w:r>
          </w:p>
        </w:tc>
        <w:tc>
          <w:tcPr>
            <w:tcW w:w="1864" w:type="dxa"/>
          </w:tcPr>
          <w:p w14:paraId="41835A0D" w14:textId="234FA3FC"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B605B5">
              <w:rPr>
                <w:rFonts w:ascii="Calibri" w:hAnsi="Calibri" w:cs="Calibri"/>
                <w:sz w:val="16"/>
                <w:szCs w:val="16"/>
              </w:rPr>
              <w:t>208</w:t>
            </w:r>
            <w:r w:rsidRPr="00E07CE7">
              <w:rPr>
                <w:rFonts w:ascii="Calibri" w:hAnsi="Calibri" w:cs="Calibri"/>
                <w:sz w:val="16"/>
                <w:szCs w:val="16"/>
              </w:rPr>
              <w:t xml:space="preserve"> (</w:t>
            </w:r>
            <w:r w:rsidR="00B605B5">
              <w:rPr>
                <w:rFonts w:ascii="Calibri" w:hAnsi="Calibri" w:cs="Calibri"/>
                <w:sz w:val="16"/>
                <w:szCs w:val="16"/>
              </w:rPr>
              <w:t>74.7</w:t>
            </w:r>
            <w:r w:rsidRPr="00E07CE7">
              <w:rPr>
                <w:rFonts w:ascii="Calibri" w:hAnsi="Calibri" w:cs="Calibri"/>
                <w:sz w:val="16"/>
                <w:szCs w:val="16"/>
              </w:rPr>
              <w:t>%)</w:t>
            </w:r>
          </w:p>
        </w:tc>
      </w:tr>
      <w:tr w:rsidR="00443E08" w:rsidRPr="00E07CE7" w14:paraId="23309D5C" w14:textId="77777777" w:rsidTr="00DD3B57">
        <w:tc>
          <w:tcPr>
            <w:tcW w:w="1541" w:type="dxa"/>
          </w:tcPr>
          <w:p w14:paraId="30DCD1CE" w14:textId="77777777" w:rsidR="00443E08" w:rsidRPr="00E07CE7" w:rsidRDefault="00443E08" w:rsidP="00DD3B57">
            <w:pPr>
              <w:spacing w:after="0" w:line="240" w:lineRule="auto"/>
              <w:rPr>
                <w:rFonts w:ascii="Calibri" w:hAnsi="Calibri" w:cs="Calibri"/>
                <w:sz w:val="16"/>
                <w:szCs w:val="16"/>
              </w:rPr>
            </w:pPr>
          </w:p>
        </w:tc>
        <w:tc>
          <w:tcPr>
            <w:tcW w:w="2398" w:type="dxa"/>
          </w:tcPr>
          <w:p w14:paraId="22699EDC" w14:textId="77777777" w:rsidR="00443E08" w:rsidRPr="00E07CE7" w:rsidRDefault="00443E08" w:rsidP="00DD3B57">
            <w:pPr>
              <w:spacing w:after="0" w:line="240" w:lineRule="auto"/>
              <w:rPr>
                <w:rFonts w:ascii="Calibri" w:hAnsi="Calibri" w:cs="Calibri"/>
                <w:sz w:val="16"/>
                <w:szCs w:val="16"/>
              </w:rPr>
            </w:pPr>
          </w:p>
        </w:tc>
        <w:tc>
          <w:tcPr>
            <w:tcW w:w="1678" w:type="dxa"/>
          </w:tcPr>
          <w:p w14:paraId="49001B4A" w14:textId="77777777" w:rsidR="00443E08" w:rsidRPr="00E07CE7" w:rsidRDefault="00443E08" w:rsidP="00DD3B57">
            <w:pPr>
              <w:spacing w:after="0" w:line="240" w:lineRule="auto"/>
              <w:rPr>
                <w:rFonts w:ascii="Calibri" w:hAnsi="Calibri" w:cs="Calibri"/>
                <w:sz w:val="16"/>
                <w:szCs w:val="16"/>
              </w:rPr>
            </w:pPr>
          </w:p>
        </w:tc>
        <w:tc>
          <w:tcPr>
            <w:tcW w:w="1535" w:type="dxa"/>
          </w:tcPr>
          <w:p w14:paraId="2423B6A8" w14:textId="77777777" w:rsidR="00443E08" w:rsidRPr="00E07CE7" w:rsidRDefault="00443E08" w:rsidP="00DD3B57">
            <w:pPr>
              <w:spacing w:after="0" w:line="240" w:lineRule="auto"/>
              <w:rPr>
                <w:rFonts w:ascii="Calibri" w:hAnsi="Calibri" w:cs="Calibri"/>
                <w:sz w:val="16"/>
                <w:szCs w:val="16"/>
              </w:rPr>
            </w:pPr>
          </w:p>
        </w:tc>
        <w:tc>
          <w:tcPr>
            <w:tcW w:w="1864" w:type="dxa"/>
          </w:tcPr>
          <w:p w14:paraId="09231D88" w14:textId="77777777" w:rsidR="00443E08" w:rsidRPr="00E07CE7" w:rsidRDefault="00443E08" w:rsidP="00DD3B57">
            <w:pPr>
              <w:spacing w:after="0" w:line="240" w:lineRule="auto"/>
              <w:rPr>
                <w:rFonts w:ascii="Calibri" w:hAnsi="Calibri" w:cs="Calibri"/>
                <w:sz w:val="16"/>
                <w:szCs w:val="16"/>
              </w:rPr>
            </w:pPr>
          </w:p>
        </w:tc>
      </w:tr>
      <w:tr w:rsidR="00443E08" w:rsidRPr="00E07CE7" w14:paraId="5CB2D23C" w14:textId="77777777" w:rsidTr="00DD3B57">
        <w:tc>
          <w:tcPr>
            <w:tcW w:w="1541" w:type="dxa"/>
            <w:vMerge w:val="restart"/>
          </w:tcPr>
          <w:p w14:paraId="1B1199AE" w14:textId="090F7281"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Food</w:t>
            </w:r>
            <w:r w:rsidR="000222F6">
              <w:rPr>
                <w:rFonts w:ascii="Calibri" w:hAnsi="Calibri" w:cs="Calibri"/>
                <w:sz w:val="16"/>
                <w:szCs w:val="16"/>
              </w:rPr>
              <w:t xml:space="preserve"> security</w:t>
            </w:r>
            <w:r w:rsidRPr="00E07CE7">
              <w:rPr>
                <w:rFonts w:ascii="Calibri" w:hAnsi="Calibri" w:cs="Calibri"/>
                <w:sz w:val="16"/>
                <w:szCs w:val="16"/>
              </w:rPr>
              <w:t xml:space="preserve"> </w:t>
            </w:r>
          </w:p>
        </w:tc>
        <w:tc>
          <w:tcPr>
            <w:tcW w:w="2398" w:type="dxa"/>
          </w:tcPr>
          <w:p w14:paraId="0D417817"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enough </w:t>
            </w:r>
          </w:p>
        </w:tc>
        <w:tc>
          <w:tcPr>
            <w:tcW w:w="1678" w:type="dxa"/>
          </w:tcPr>
          <w:p w14:paraId="23A8AF99" w14:textId="3DE36D75" w:rsidR="00443E08" w:rsidRPr="00E07CE7" w:rsidRDefault="000222F6" w:rsidP="00DD3B57">
            <w:pPr>
              <w:spacing w:after="0" w:line="240" w:lineRule="auto"/>
              <w:rPr>
                <w:rFonts w:ascii="Calibri" w:hAnsi="Calibri" w:cs="Calibri"/>
                <w:sz w:val="16"/>
                <w:szCs w:val="16"/>
              </w:rPr>
            </w:pPr>
            <w:r>
              <w:rPr>
                <w:rFonts w:ascii="Calibri" w:hAnsi="Calibri" w:cs="Calibri"/>
                <w:sz w:val="16"/>
                <w:szCs w:val="16"/>
              </w:rPr>
              <w:t xml:space="preserve">  </w:t>
            </w:r>
            <w:r w:rsidR="00443E08" w:rsidRPr="00E07CE7">
              <w:rPr>
                <w:rFonts w:ascii="Calibri" w:hAnsi="Calibri" w:cs="Calibri"/>
                <w:sz w:val="16"/>
                <w:szCs w:val="16"/>
              </w:rPr>
              <w:t>8</w:t>
            </w:r>
            <w:r>
              <w:rPr>
                <w:rFonts w:ascii="Calibri" w:hAnsi="Calibri" w:cs="Calibri"/>
                <w:sz w:val="16"/>
                <w:szCs w:val="16"/>
              </w:rPr>
              <w:t>7</w:t>
            </w:r>
            <w:r w:rsidR="00443E08" w:rsidRPr="00E07CE7">
              <w:rPr>
                <w:rFonts w:ascii="Calibri" w:hAnsi="Calibri" w:cs="Calibri"/>
                <w:sz w:val="16"/>
                <w:szCs w:val="16"/>
              </w:rPr>
              <w:t xml:space="preserve"> (</w:t>
            </w:r>
            <w:r>
              <w:rPr>
                <w:rFonts w:ascii="Calibri" w:hAnsi="Calibri" w:cs="Calibri"/>
                <w:sz w:val="16"/>
                <w:szCs w:val="16"/>
              </w:rPr>
              <w:t>23.5</w:t>
            </w:r>
            <w:r w:rsidR="00443E08" w:rsidRPr="00E07CE7">
              <w:rPr>
                <w:rFonts w:ascii="Calibri" w:hAnsi="Calibri" w:cs="Calibri"/>
                <w:sz w:val="16"/>
                <w:szCs w:val="16"/>
              </w:rPr>
              <w:t>%)</w:t>
            </w:r>
          </w:p>
        </w:tc>
        <w:tc>
          <w:tcPr>
            <w:tcW w:w="1535" w:type="dxa"/>
          </w:tcPr>
          <w:p w14:paraId="19653EA0" w14:textId="7881A7A1" w:rsidR="00443E08" w:rsidRPr="00E07CE7" w:rsidRDefault="000222F6" w:rsidP="00DD3B57">
            <w:pPr>
              <w:spacing w:after="0" w:line="240" w:lineRule="auto"/>
              <w:rPr>
                <w:rFonts w:ascii="Calibri" w:hAnsi="Calibri" w:cs="Calibri"/>
                <w:sz w:val="16"/>
                <w:szCs w:val="16"/>
              </w:rPr>
            </w:pPr>
            <w:r>
              <w:rPr>
                <w:rFonts w:ascii="Calibri" w:hAnsi="Calibri" w:cs="Calibri"/>
                <w:sz w:val="16"/>
                <w:szCs w:val="16"/>
              </w:rPr>
              <w:t xml:space="preserve">  284</w:t>
            </w:r>
            <w:r w:rsidR="00443E08" w:rsidRPr="00E07CE7">
              <w:rPr>
                <w:rFonts w:ascii="Calibri" w:hAnsi="Calibri" w:cs="Calibri"/>
                <w:sz w:val="16"/>
                <w:szCs w:val="16"/>
              </w:rPr>
              <w:t xml:space="preserve"> (</w:t>
            </w:r>
            <w:r>
              <w:rPr>
                <w:rFonts w:ascii="Calibri" w:hAnsi="Calibri" w:cs="Calibri"/>
                <w:sz w:val="16"/>
                <w:szCs w:val="16"/>
              </w:rPr>
              <w:t>76.5</w:t>
            </w:r>
            <w:r w:rsidR="00443E08" w:rsidRPr="00E07CE7">
              <w:rPr>
                <w:rFonts w:ascii="Calibri" w:hAnsi="Calibri" w:cs="Calibri"/>
                <w:sz w:val="16"/>
                <w:szCs w:val="16"/>
              </w:rPr>
              <w:t>%)</w:t>
            </w:r>
          </w:p>
        </w:tc>
        <w:tc>
          <w:tcPr>
            <w:tcW w:w="1864" w:type="dxa"/>
          </w:tcPr>
          <w:p w14:paraId="5C2042E2" w14:textId="2C3225B7" w:rsidR="00443E08" w:rsidRPr="00E07CE7" w:rsidRDefault="000222F6" w:rsidP="00DD3B57">
            <w:pPr>
              <w:spacing w:after="0" w:line="240" w:lineRule="auto"/>
              <w:rPr>
                <w:rFonts w:ascii="Calibri" w:hAnsi="Calibri" w:cs="Calibri"/>
                <w:sz w:val="16"/>
                <w:szCs w:val="16"/>
              </w:rPr>
            </w:pPr>
            <w:r>
              <w:rPr>
                <w:rFonts w:ascii="Calibri" w:hAnsi="Calibri" w:cs="Calibri"/>
                <w:sz w:val="16"/>
                <w:szCs w:val="16"/>
              </w:rPr>
              <w:t xml:space="preserve">   371</w:t>
            </w:r>
            <w:r w:rsidR="00443E08" w:rsidRPr="00E07CE7">
              <w:rPr>
                <w:rFonts w:ascii="Calibri" w:hAnsi="Calibri" w:cs="Calibri"/>
                <w:sz w:val="16"/>
                <w:szCs w:val="16"/>
              </w:rPr>
              <w:t xml:space="preserve"> (</w:t>
            </w:r>
            <w:r>
              <w:rPr>
                <w:rFonts w:ascii="Calibri" w:hAnsi="Calibri" w:cs="Calibri"/>
                <w:sz w:val="16"/>
                <w:szCs w:val="16"/>
              </w:rPr>
              <w:t>21.6</w:t>
            </w:r>
            <w:r w:rsidR="00443E08" w:rsidRPr="00E07CE7">
              <w:rPr>
                <w:rFonts w:ascii="Calibri" w:hAnsi="Calibri" w:cs="Calibri"/>
                <w:sz w:val="16"/>
                <w:szCs w:val="16"/>
              </w:rPr>
              <w:t>%)</w:t>
            </w:r>
          </w:p>
        </w:tc>
      </w:tr>
      <w:tr w:rsidR="00443E08" w:rsidRPr="00E07CE7" w14:paraId="1FFEBB5B" w14:textId="77777777" w:rsidTr="00DD3B57">
        <w:tc>
          <w:tcPr>
            <w:tcW w:w="1541" w:type="dxa"/>
            <w:vMerge/>
          </w:tcPr>
          <w:p w14:paraId="5338247B" w14:textId="77777777" w:rsidR="00443E08" w:rsidRPr="00E07CE7" w:rsidRDefault="00443E08" w:rsidP="00DD3B57">
            <w:pPr>
              <w:spacing w:after="0" w:line="240" w:lineRule="auto"/>
              <w:rPr>
                <w:rFonts w:ascii="Calibri" w:hAnsi="Calibri" w:cs="Calibri"/>
                <w:sz w:val="16"/>
                <w:szCs w:val="16"/>
              </w:rPr>
            </w:pPr>
          </w:p>
        </w:tc>
        <w:tc>
          <w:tcPr>
            <w:tcW w:w="2398" w:type="dxa"/>
          </w:tcPr>
          <w:p w14:paraId="2BDC76F9"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not enough</w:t>
            </w:r>
          </w:p>
        </w:tc>
        <w:tc>
          <w:tcPr>
            <w:tcW w:w="1678" w:type="dxa"/>
          </w:tcPr>
          <w:p w14:paraId="43CD04B3" w14:textId="71BA1AC4" w:rsidR="00443E08" w:rsidRPr="00E07CE7" w:rsidRDefault="000222F6" w:rsidP="00DD3B57">
            <w:pPr>
              <w:spacing w:after="0" w:line="240" w:lineRule="auto"/>
              <w:rPr>
                <w:rFonts w:ascii="Calibri" w:hAnsi="Calibri" w:cs="Calibri"/>
                <w:sz w:val="16"/>
                <w:szCs w:val="16"/>
              </w:rPr>
            </w:pPr>
            <w:r>
              <w:rPr>
                <w:rFonts w:ascii="Calibri" w:hAnsi="Calibri" w:cs="Calibri"/>
                <w:sz w:val="16"/>
                <w:szCs w:val="16"/>
              </w:rPr>
              <w:t>343</w:t>
            </w:r>
            <w:r w:rsidR="00443E08" w:rsidRPr="00E07CE7">
              <w:rPr>
                <w:rFonts w:ascii="Calibri" w:hAnsi="Calibri" w:cs="Calibri"/>
                <w:sz w:val="16"/>
                <w:szCs w:val="16"/>
              </w:rPr>
              <w:t xml:space="preserve"> (</w:t>
            </w:r>
            <w:r>
              <w:rPr>
                <w:rFonts w:ascii="Calibri" w:hAnsi="Calibri" w:cs="Calibri"/>
                <w:sz w:val="16"/>
                <w:szCs w:val="16"/>
              </w:rPr>
              <w:t>25.4</w:t>
            </w:r>
            <w:r w:rsidR="00443E08" w:rsidRPr="00E07CE7">
              <w:rPr>
                <w:rFonts w:ascii="Calibri" w:hAnsi="Calibri" w:cs="Calibri"/>
                <w:sz w:val="16"/>
                <w:szCs w:val="16"/>
              </w:rPr>
              <w:t>%)</w:t>
            </w:r>
          </w:p>
        </w:tc>
        <w:tc>
          <w:tcPr>
            <w:tcW w:w="1535" w:type="dxa"/>
          </w:tcPr>
          <w:p w14:paraId="2B3A237E" w14:textId="2523515A" w:rsidR="00443E08" w:rsidRPr="00E07CE7" w:rsidRDefault="000222F6" w:rsidP="00DD3B57">
            <w:pPr>
              <w:spacing w:after="0" w:line="240" w:lineRule="auto"/>
              <w:rPr>
                <w:rFonts w:ascii="Calibri" w:hAnsi="Calibri" w:cs="Calibri"/>
                <w:sz w:val="16"/>
                <w:szCs w:val="16"/>
              </w:rPr>
            </w:pPr>
            <w:r>
              <w:rPr>
                <w:rFonts w:ascii="Calibri" w:hAnsi="Calibri" w:cs="Calibri"/>
                <w:sz w:val="16"/>
                <w:szCs w:val="16"/>
              </w:rPr>
              <w:t>1,007</w:t>
            </w:r>
            <w:r w:rsidR="00443E08" w:rsidRPr="00E07CE7">
              <w:rPr>
                <w:rFonts w:ascii="Calibri" w:hAnsi="Calibri" w:cs="Calibri"/>
                <w:sz w:val="16"/>
                <w:szCs w:val="16"/>
              </w:rPr>
              <w:t xml:space="preserve"> (</w:t>
            </w:r>
            <w:r>
              <w:rPr>
                <w:rFonts w:ascii="Calibri" w:hAnsi="Calibri" w:cs="Calibri"/>
                <w:sz w:val="16"/>
                <w:szCs w:val="16"/>
              </w:rPr>
              <w:t>74.6</w:t>
            </w:r>
            <w:r w:rsidR="00443E08" w:rsidRPr="00E07CE7">
              <w:rPr>
                <w:rFonts w:ascii="Calibri" w:hAnsi="Calibri" w:cs="Calibri"/>
                <w:sz w:val="16"/>
                <w:szCs w:val="16"/>
              </w:rPr>
              <w:t>%)</w:t>
            </w:r>
          </w:p>
        </w:tc>
        <w:tc>
          <w:tcPr>
            <w:tcW w:w="1864" w:type="dxa"/>
          </w:tcPr>
          <w:p w14:paraId="707051CB" w14:textId="0A9767D2"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0222F6">
              <w:rPr>
                <w:rFonts w:ascii="Calibri" w:hAnsi="Calibri" w:cs="Calibri"/>
                <w:sz w:val="16"/>
                <w:szCs w:val="16"/>
              </w:rPr>
              <w:t>350</w:t>
            </w:r>
            <w:r w:rsidRPr="00E07CE7">
              <w:rPr>
                <w:rFonts w:ascii="Calibri" w:hAnsi="Calibri" w:cs="Calibri"/>
                <w:sz w:val="16"/>
                <w:szCs w:val="16"/>
              </w:rPr>
              <w:t xml:space="preserve"> (</w:t>
            </w:r>
            <w:r w:rsidR="000222F6">
              <w:rPr>
                <w:rFonts w:ascii="Calibri" w:hAnsi="Calibri" w:cs="Calibri"/>
                <w:sz w:val="16"/>
                <w:szCs w:val="16"/>
              </w:rPr>
              <w:t>78.4</w:t>
            </w:r>
            <w:r w:rsidRPr="00E07CE7">
              <w:rPr>
                <w:rFonts w:ascii="Calibri" w:hAnsi="Calibri" w:cs="Calibri"/>
                <w:sz w:val="16"/>
                <w:szCs w:val="16"/>
              </w:rPr>
              <w:t>%)</w:t>
            </w:r>
          </w:p>
        </w:tc>
      </w:tr>
      <w:tr w:rsidR="00443E08" w:rsidRPr="00E07CE7" w14:paraId="4D362B0A" w14:textId="77777777" w:rsidTr="00DD3B57">
        <w:tc>
          <w:tcPr>
            <w:tcW w:w="1541" w:type="dxa"/>
          </w:tcPr>
          <w:p w14:paraId="0A664709" w14:textId="77777777" w:rsidR="00443E08" w:rsidRPr="00E07CE7" w:rsidRDefault="00443E08" w:rsidP="00DD3B57">
            <w:pPr>
              <w:spacing w:after="0" w:line="240" w:lineRule="auto"/>
              <w:rPr>
                <w:rFonts w:ascii="Calibri" w:hAnsi="Calibri" w:cs="Calibri"/>
                <w:sz w:val="16"/>
                <w:szCs w:val="16"/>
              </w:rPr>
            </w:pPr>
          </w:p>
        </w:tc>
        <w:tc>
          <w:tcPr>
            <w:tcW w:w="2398" w:type="dxa"/>
          </w:tcPr>
          <w:p w14:paraId="10BFE7DC" w14:textId="77777777" w:rsidR="00443E08" w:rsidRPr="00E07CE7" w:rsidRDefault="00443E08" w:rsidP="00DD3B57">
            <w:pPr>
              <w:spacing w:after="0" w:line="240" w:lineRule="auto"/>
              <w:rPr>
                <w:rFonts w:ascii="Calibri" w:hAnsi="Calibri" w:cs="Calibri"/>
                <w:sz w:val="16"/>
                <w:szCs w:val="16"/>
              </w:rPr>
            </w:pPr>
          </w:p>
        </w:tc>
        <w:tc>
          <w:tcPr>
            <w:tcW w:w="1678" w:type="dxa"/>
          </w:tcPr>
          <w:p w14:paraId="2D2E9041" w14:textId="77777777" w:rsidR="00443E08" w:rsidRPr="00E07CE7" w:rsidRDefault="00443E08" w:rsidP="00DD3B57">
            <w:pPr>
              <w:spacing w:after="0" w:line="240" w:lineRule="auto"/>
              <w:rPr>
                <w:rFonts w:ascii="Calibri" w:hAnsi="Calibri" w:cs="Calibri"/>
                <w:sz w:val="16"/>
                <w:szCs w:val="16"/>
              </w:rPr>
            </w:pPr>
          </w:p>
        </w:tc>
        <w:tc>
          <w:tcPr>
            <w:tcW w:w="1535" w:type="dxa"/>
          </w:tcPr>
          <w:p w14:paraId="6E60E354" w14:textId="77777777" w:rsidR="00443E08" w:rsidRPr="00E07CE7" w:rsidRDefault="00443E08" w:rsidP="00DD3B57">
            <w:pPr>
              <w:spacing w:after="0" w:line="240" w:lineRule="auto"/>
              <w:rPr>
                <w:rFonts w:ascii="Calibri" w:hAnsi="Calibri" w:cs="Calibri"/>
                <w:sz w:val="16"/>
                <w:szCs w:val="16"/>
              </w:rPr>
            </w:pPr>
          </w:p>
        </w:tc>
        <w:tc>
          <w:tcPr>
            <w:tcW w:w="1864" w:type="dxa"/>
          </w:tcPr>
          <w:p w14:paraId="15FE05EE" w14:textId="77777777" w:rsidR="00443E08" w:rsidRPr="00E07CE7" w:rsidRDefault="00443E08" w:rsidP="00DD3B57">
            <w:pPr>
              <w:spacing w:after="0" w:line="240" w:lineRule="auto"/>
              <w:rPr>
                <w:rFonts w:ascii="Calibri" w:hAnsi="Calibri" w:cs="Calibri"/>
                <w:sz w:val="16"/>
                <w:szCs w:val="16"/>
              </w:rPr>
            </w:pPr>
          </w:p>
        </w:tc>
      </w:tr>
      <w:tr w:rsidR="00443E08" w:rsidRPr="00E07CE7" w14:paraId="5EBC7598" w14:textId="77777777" w:rsidTr="00DD3B57">
        <w:tc>
          <w:tcPr>
            <w:tcW w:w="1541" w:type="dxa"/>
            <w:vMerge w:val="restart"/>
          </w:tcPr>
          <w:p w14:paraId="321E0596"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Income generating activity </w:t>
            </w:r>
          </w:p>
        </w:tc>
        <w:tc>
          <w:tcPr>
            <w:tcW w:w="2398" w:type="dxa"/>
          </w:tcPr>
          <w:p w14:paraId="44C914FF"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Employed  </w:t>
            </w:r>
          </w:p>
        </w:tc>
        <w:tc>
          <w:tcPr>
            <w:tcW w:w="1678" w:type="dxa"/>
          </w:tcPr>
          <w:p w14:paraId="71375BBE" w14:textId="5FCEA1B5" w:rsidR="00443E08" w:rsidRPr="00E07CE7" w:rsidRDefault="000222F6" w:rsidP="00DD3B57">
            <w:pPr>
              <w:spacing w:after="0" w:line="240" w:lineRule="auto"/>
              <w:rPr>
                <w:rFonts w:ascii="Calibri" w:hAnsi="Calibri" w:cs="Calibri"/>
                <w:sz w:val="16"/>
                <w:szCs w:val="16"/>
              </w:rPr>
            </w:pPr>
            <w:r>
              <w:rPr>
                <w:rFonts w:ascii="Calibri" w:hAnsi="Calibri" w:cs="Calibri"/>
                <w:sz w:val="16"/>
                <w:szCs w:val="16"/>
              </w:rPr>
              <w:t>120</w:t>
            </w:r>
            <w:r w:rsidR="00443E08" w:rsidRPr="00E07CE7">
              <w:rPr>
                <w:rFonts w:ascii="Calibri" w:hAnsi="Calibri" w:cs="Calibri"/>
                <w:sz w:val="16"/>
                <w:szCs w:val="16"/>
              </w:rPr>
              <w:t xml:space="preserve"> (2</w:t>
            </w:r>
            <w:r>
              <w:rPr>
                <w:rFonts w:ascii="Calibri" w:hAnsi="Calibri" w:cs="Calibri"/>
                <w:sz w:val="16"/>
                <w:szCs w:val="16"/>
              </w:rPr>
              <w:t>5.3</w:t>
            </w:r>
            <w:r w:rsidR="00443E08" w:rsidRPr="00E07CE7">
              <w:rPr>
                <w:rFonts w:ascii="Calibri" w:hAnsi="Calibri" w:cs="Calibri"/>
                <w:sz w:val="16"/>
                <w:szCs w:val="16"/>
              </w:rPr>
              <w:t>%)</w:t>
            </w:r>
          </w:p>
        </w:tc>
        <w:tc>
          <w:tcPr>
            <w:tcW w:w="1535" w:type="dxa"/>
          </w:tcPr>
          <w:p w14:paraId="73C77172" w14:textId="6841A644" w:rsidR="00443E08" w:rsidRPr="00E07CE7" w:rsidRDefault="000222F6" w:rsidP="00DD3B57">
            <w:pPr>
              <w:spacing w:after="0" w:line="240" w:lineRule="auto"/>
              <w:rPr>
                <w:rFonts w:ascii="Calibri" w:hAnsi="Calibri" w:cs="Calibri"/>
                <w:sz w:val="16"/>
                <w:szCs w:val="16"/>
              </w:rPr>
            </w:pPr>
            <w:r>
              <w:rPr>
                <w:rFonts w:ascii="Calibri" w:hAnsi="Calibri" w:cs="Calibri"/>
                <w:sz w:val="16"/>
                <w:szCs w:val="16"/>
              </w:rPr>
              <w:t>355</w:t>
            </w:r>
            <w:r w:rsidR="00443E08" w:rsidRPr="00E07CE7">
              <w:rPr>
                <w:rFonts w:ascii="Calibri" w:hAnsi="Calibri" w:cs="Calibri"/>
                <w:sz w:val="16"/>
                <w:szCs w:val="16"/>
              </w:rPr>
              <w:t xml:space="preserve"> (</w:t>
            </w:r>
            <w:r>
              <w:rPr>
                <w:rFonts w:ascii="Calibri" w:hAnsi="Calibri" w:cs="Calibri"/>
                <w:sz w:val="16"/>
                <w:szCs w:val="16"/>
              </w:rPr>
              <w:t>74.7</w:t>
            </w:r>
            <w:r w:rsidR="00443E08" w:rsidRPr="00E07CE7">
              <w:rPr>
                <w:rFonts w:ascii="Calibri" w:hAnsi="Calibri" w:cs="Calibri"/>
                <w:sz w:val="16"/>
                <w:szCs w:val="16"/>
              </w:rPr>
              <w:t>%)</w:t>
            </w:r>
          </w:p>
        </w:tc>
        <w:tc>
          <w:tcPr>
            <w:tcW w:w="1864" w:type="dxa"/>
          </w:tcPr>
          <w:p w14:paraId="45581222" w14:textId="77E006F3"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 xml:space="preserve"> </w:t>
            </w:r>
            <w:r w:rsidR="000222F6">
              <w:rPr>
                <w:rFonts w:ascii="Calibri" w:hAnsi="Calibri" w:cs="Calibri"/>
                <w:sz w:val="16"/>
                <w:szCs w:val="16"/>
              </w:rPr>
              <w:t>475</w:t>
            </w:r>
            <w:r w:rsidR="00443E08" w:rsidRPr="00E07CE7">
              <w:rPr>
                <w:rFonts w:ascii="Calibri" w:hAnsi="Calibri" w:cs="Calibri"/>
                <w:sz w:val="16"/>
                <w:szCs w:val="16"/>
              </w:rPr>
              <w:t xml:space="preserve"> (2</w:t>
            </w:r>
            <w:r w:rsidR="000222F6">
              <w:rPr>
                <w:rFonts w:ascii="Calibri" w:hAnsi="Calibri" w:cs="Calibri"/>
                <w:sz w:val="16"/>
                <w:szCs w:val="16"/>
              </w:rPr>
              <w:t>7.6</w:t>
            </w:r>
            <w:r w:rsidR="00443E08" w:rsidRPr="00E07CE7">
              <w:rPr>
                <w:rFonts w:ascii="Calibri" w:hAnsi="Calibri" w:cs="Calibri"/>
                <w:sz w:val="16"/>
                <w:szCs w:val="16"/>
              </w:rPr>
              <w:t>%)</w:t>
            </w:r>
          </w:p>
        </w:tc>
      </w:tr>
      <w:tr w:rsidR="00443E08" w:rsidRPr="00E07CE7" w14:paraId="56C23BA4" w14:textId="77777777" w:rsidTr="00DD3B57">
        <w:tc>
          <w:tcPr>
            <w:tcW w:w="1541" w:type="dxa"/>
            <w:vMerge/>
          </w:tcPr>
          <w:p w14:paraId="7EF840DA" w14:textId="77777777" w:rsidR="00443E08" w:rsidRPr="00E07CE7" w:rsidRDefault="00443E08" w:rsidP="00DD3B57">
            <w:pPr>
              <w:spacing w:after="0" w:line="240" w:lineRule="auto"/>
              <w:rPr>
                <w:rFonts w:ascii="Calibri" w:hAnsi="Calibri" w:cs="Calibri"/>
                <w:sz w:val="16"/>
                <w:szCs w:val="16"/>
              </w:rPr>
            </w:pPr>
          </w:p>
        </w:tc>
        <w:tc>
          <w:tcPr>
            <w:tcW w:w="2398" w:type="dxa"/>
          </w:tcPr>
          <w:p w14:paraId="14DCD5F9"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Own business </w:t>
            </w:r>
          </w:p>
        </w:tc>
        <w:tc>
          <w:tcPr>
            <w:tcW w:w="1678" w:type="dxa"/>
          </w:tcPr>
          <w:p w14:paraId="77095EC9" w14:textId="58BE2262" w:rsidR="00443E08" w:rsidRPr="00E07CE7" w:rsidRDefault="000222F6" w:rsidP="00DD3B57">
            <w:pPr>
              <w:spacing w:after="0" w:line="240" w:lineRule="auto"/>
              <w:rPr>
                <w:rFonts w:ascii="Calibri" w:hAnsi="Calibri" w:cs="Calibri"/>
                <w:sz w:val="16"/>
                <w:szCs w:val="16"/>
              </w:rPr>
            </w:pPr>
            <w:r>
              <w:rPr>
                <w:rFonts w:ascii="Calibri" w:hAnsi="Calibri" w:cs="Calibri"/>
                <w:sz w:val="16"/>
                <w:szCs w:val="16"/>
              </w:rPr>
              <w:t xml:space="preserve">  38</w:t>
            </w:r>
            <w:r w:rsidR="00443E08" w:rsidRPr="00E07CE7">
              <w:rPr>
                <w:rFonts w:ascii="Calibri" w:hAnsi="Calibri" w:cs="Calibri"/>
                <w:sz w:val="16"/>
                <w:szCs w:val="16"/>
              </w:rPr>
              <w:t xml:space="preserve"> (2</w:t>
            </w:r>
            <w:r>
              <w:rPr>
                <w:rFonts w:ascii="Calibri" w:hAnsi="Calibri" w:cs="Calibri"/>
                <w:sz w:val="16"/>
                <w:szCs w:val="16"/>
              </w:rPr>
              <w:t>4.4</w:t>
            </w:r>
            <w:r w:rsidR="00443E08" w:rsidRPr="00E07CE7">
              <w:rPr>
                <w:rFonts w:ascii="Calibri" w:hAnsi="Calibri" w:cs="Calibri"/>
                <w:sz w:val="16"/>
                <w:szCs w:val="16"/>
              </w:rPr>
              <w:t>%)</w:t>
            </w:r>
          </w:p>
        </w:tc>
        <w:tc>
          <w:tcPr>
            <w:tcW w:w="1535" w:type="dxa"/>
          </w:tcPr>
          <w:p w14:paraId="3D86411A" w14:textId="64AF30D9"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118</w:t>
            </w:r>
            <w:r w:rsidR="00443E08" w:rsidRPr="00E07CE7">
              <w:rPr>
                <w:rFonts w:ascii="Calibri" w:hAnsi="Calibri" w:cs="Calibri"/>
                <w:sz w:val="16"/>
                <w:szCs w:val="16"/>
              </w:rPr>
              <w:t xml:space="preserve"> (</w:t>
            </w:r>
            <w:r>
              <w:rPr>
                <w:rFonts w:ascii="Calibri" w:hAnsi="Calibri" w:cs="Calibri"/>
                <w:sz w:val="16"/>
                <w:szCs w:val="16"/>
              </w:rPr>
              <w:t>75.6</w:t>
            </w:r>
            <w:r w:rsidR="00443E08" w:rsidRPr="00E07CE7">
              <w:rPr>
                <w:rFonts w:ascii="Calibri" w:hAnsi="Calibri" w:cs="Calibri"/>
                <w:sz w:val="16"/>
                <w:szCs w:val="16"/>
              </w:rPr>
              <w:t>%)</w:t>
            </w:r>
          </w:p>
        </w:tc>
        <w:tc>
          <w:tcPr>
            <w:tcW w:w="1864" w:type="dxa"/>
          </w:tcPr>
          <w:p w14:paraId="627C547D" w14:textId="208A620B"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 xml:space="preserve"> 156</w:t>
            </w:r>
            <w:r w:rsidR="00443E08" w:rsidRPr="00E07CE7">
              <w:rPr>
                <w:rFonts w:ascii="Calibri" w:hAnsi="Calibri" w:cs="Calibri"/>
                <w:sz w:val="16"/>
                <w:szCs w:val="16"/>
              </w:rPr>
              <w:t xml:space="preserve"> (9.</w:t>
            </w:r>
            <w:r>
              <w:rPr>
                <w:rFonts w:ascii="Calibri" w:hAnsi="Calibri" w:cs="Calibri"/>
                <w:sz w:val="16"/>
                <w:szCs w:val="16"/>
              </w:rPr>
              <w:t>1</w:t>
            </w:r>
            <w:r w:rsidR="00443E08" w:rsidRPr="00E07CE7">
              <w:rPr>
                <w:rFonts w:ascii="Calibri" w:hAnsi="Calibri" w:cs="Calibri"/>
                <w:sz w:val="16"/>
                <w:szCs w:val="16"/>
              </w:rPr>
              <w:t>%)</w:t>
            </w:r>
          </w:p>
        </w:tc>
      </w:tr>
      <w:tr w:rsidR="00443E08" w:rsidRPr="00E07CE7" w14:paraId="25C00665" w14:textId="77777777" w:rsidTr="00DD3B57">
        <w:tc>
          <w:tcPr>
            <w:tcW w:w="1541" w:type="dxa"/>
            <w:vMerge/>
          </w:tcPr>
          <w:p w14:paraId="7476E28F" w14:textId="77777777" w:rsidR="00443E08" w:rsidRPr="00E07CE7" w:rsidRDefault="00443E08" w:rsidP="00DD3B57">
            <w:pPr>
              <w:spacing w:after="0" w:line="240" w:lineRule="auto"/>
              <w:rPr>
                <w:rFonts w:ascii="Calibri" w:hAnsi="Calibri" w:cs="Calibri"/>
                <w:sz w:val="16"/>
                <w:szCs w:val="16"/>
              </w:rPr>
            </w:pPr>
          </w:p>
        </w:tc>
        <w:tc>
          <w:tcPr>
            <w:tcW w:w="2398" w:type="dxa"/>
          </w:tcPr>
          <w:p w14:paraId="0FDE7BF1"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Not applicable  </w:t>
            </w:r>
          </w:p>
        </w:tc>
        <w:tc>
          <w:tcPr>
            <w:tcW w:w="1678" w:type="dxa"/>
          </w:tcPr>
          <w:p w14:paraId="654586EB" w14:textId="4F3AC9BB"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272</w:t>
            </w:r>
            <w:r w:rsidR="00443E08" w:rsidRPr="00E07CE7">
              <w:rPr>
                <w:rFonts w:ascii="Calibri" w:hAnsi="Calibri" w:cs="Calibri"/>
                <w:sz w:val="16"/>
                <w:szCs w:val="16"/>
              </w:rPr>
              <w:t xml:space="preserve"> (</w:t>
            </w:r>
            <w:r>
              <w:rPr>
                <w:rFonts w:ascii="Calibri" w:hAnsi="Calibri" w:cs="Calibri"/>
                <w:sz w:val="16"/>
                <w:szCs w:val="16"/>
              </w:rPr>
              <w:t>25.0</w:t>
            </w:r>
            <w:r w:rsidR="00443E08" w:rsidRPr="00E07CE7">
              <w:rPr>
                <w:rFonts w:ascii="Calibri" w:hAnsi="Calibri" w:cs="Calibri"/>
                <w:sz w:val="16"/>
                <w:szCs w:val="16"/>
              </w:rPr>
              <w:t>%)</w:t>
            </w:r>
          </w:p>
        </w:tc>
        <w:tc>
          <w:tcPr>
            <w:tcW w:w="1535" w:type="dxa"/>
          </w:tcPr>
          <w:p w14:paraId="3755D251" w14:textId="7531B9C0"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818</w:t>
            </w:r>
            <w:r w:rsidR="00443E08" w:rsidRPr="00E07CE7">
              <w:rPr>
                <w:rFonts w:ascii="Calibri" w:hAnsi="Calibri" w:cs="Calibri"/>
                <w:sz w:val="16"/>
                <w:szCs w:val="16"/>
              </w:rPr>
              <w:t xml:space="preserve"> (7</w:t>
            </w:r>
            <w:r>
              <w:rPr>
                <w:rFonts w:ascii="Calibri" w:hAnsi="Calibri" w:cs="Calibri"/>
                <w:sz w:val="16"/>
                <w:szCs w:val="16"/>
              </w:rPr>
              <w:t>5.0</w:t>
            </w:r>
            <w:r w:rsidR="00443E08" w:rsidRPr="00E07CE7">
              <w:rPr>
                <w:rFonts w:ascii="Calibri" w:hAnsi="Calibri" w:cs="Calibri"/>
                <w:sz w:val="16"/>
                <w:szCs w:val="16"/>
              </w:rPr>
              <w:t>%)</w:t>
            </w:r>
          </w:p>
        </w:tc>
        <w:tc>
          <w:tcPr>
            <w:tcW w:w="1864" w:type="dxa"/>
          </w:tcPr>
          <w:p w14:paraId="72724B4F" w14:textId="0CFEA847"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1,090</w:t>
            </w:r>
            <w:r w:rsidR="00443E08" w:rsidRPr="00E07CE7">
              <w:rPr>
                <w:rFonts w:ascii="Calibri" w:hAnsi="Calibri" w:cs="Calibri"/>
                <w:sz w:val="16"/>
                <w:szCs w:val="16"/>
              </w:rPr>
              <w:t xml:space="preserve"> (60.5%)</w:t>
            </w:r>
          </w:p>
        </w:tc>
      </w:tr>
      <w:tr w:rsidR="00443E08" w:rsidRPr="00E07CE7" w14:paraId="4AE2E5B9" w14:textId="77777777" w:rsidTr="00DD3B57">
        <w:tc>
          <w:tcPr>
            <w:tcW w:w="1541" w:type="dxa"/>
          </w:tcPr>
          <w:p w14:paraId="52C20B5C" w14:textId="77777777" w:rsidR="00443E08" w:rsidRPr="00E07CE7" w:rsidRDefault="00443E08" w:rsidP="00DD3B57">
            <w:pPr>
              <w:spacing w:after="0" w:line="240" w:lineRule="auto"/>
              <w:rPr>
                <w:rFonts w:ascii="Calibri" w:hAnsi="Calibri" w:cs="Calibri"/>
                <w:sz w:val="16"/>
                <w:szCs w:val="16"/>
              </w:rPr>
            </w:pPr>
          </w:p>
        </w:tc>
        <w:tc>
          <w:tcPr>
            <w:tcW w:w="2398" w:type="dxa"/>
          </w:tcPr>
          <w:p w14:paraId="793AAAE0" w14:textId="77777777" w:rsidR="00443E08" w:rsidRPr="00E07CE7" w:rsidRDefault="00443E08" w:rsidP="00DD3B57">
            <w:pPr>
              <w:spacing w:after="0" w:line="240" w:lineRule="auto"/>
              <w:rPr>
                <w:rFonts w:ascii="Calibri" w:hAnsi="Calibri" w:cs="Calibri"/>
                <w:sz w:val="16"/>
                <w:szCs w:val="16"/>
              </w:rPr>
            </w:pPr>
          </w:p>
        </w:tc>
        <w:tc>
          <w:tcPr>
            <w:tcW w:w="1678" w:type="dxa"/>
          </w:tcPr>
          <w:p w14:paraId="5ABA4723" w14:textId="77777777" w:rsidR="00443E08" w:rsidRPr="00E07CE7" w:rsidRDefault="00443E08" w:rsidP="00DD3B57">
            <w:pPr>
              <w:spacing w:after="0" w:line="240" w:lineRule="auto"/>
              <w:rPr>
                <w:rFonts w:ascii="Calibri" w:hAnsi="Calibri" w:cs="Calibri"/>
                <w:sz w:val="16"/>
                <w:szCs w:val="16"/>
              </w:rPr>
            </w:pPr>
          </w:p>
        </w:tc>
        <w:tc>
          <w:tcPr>
            <w:tcW w:w="1535" w:type="dxa"/>
          </w:tcPr>
          <w:p w14:paraId="3747FBFB" w14:textId="77777777" w:rsidR="00443E08" w:rsidRPr="00E07CE7" w:rsidRDefault="00443E08" w:rsidP="00DD3B57">
            <w:pPr>
              <w:spacing w:after="0" w:line="240" w:lineRule="auto"/>
              <w:rPr>
                <w:rFonts w:ascii="Calibri" w:hAnsi="Calibri" w:cs="Calibri"/>
                <w:sz w:val="16"/>
                <w:szCs w:val="16"/>
              </w:rPr>
            </w:pPr>
          </w:p>
        </w:tc>
        <w:tc>
          <w:tcPr>
            <w:tcW w:w="1864" w:type="dxa"/>
          </w:tcPr>
          <w:p w14:paraId="5F9AA619" w14:textId="77777777" w:rsidR="00443E08" w:rsidRPr="00E07CE7" w:rsidRDefault="00443E08" w:rsidP="00DD3B57">
            <w:pPr>
              <w:spacing w:after="0" w:line="240" w:lineRule="auto"/>
              <w:rPr>
                <w:rFonts w:ascii="Calibri" w:hAnsi="Calibri" w:cs="Calibri"/>
                <w:sz w:val="16"/>
                <w:szCs w:val="16"/>
              </w:rPr>
            </w:pPr>
          </w:p>
        </w:tc>
      </w:tr>
      <w:tr w:rsidR="00443E08" w:rsidRPr="00E07CE7" w14:paraId="463F9FE6" w14:textId="77777777" w:rsidTr="00DD3B57">
        <w:tc>
          <w:tcPr>
            <w:tcW w:w="1541" w:type="dxa"/>
            <w:vMerge w:val="restart"/>
          </w:tcPr>
          <w:p w14:paraId="1555D8F6"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Health Insurance </w:t>
            </w:r>
          </w:p>
        </w:tc>
        <w:tc>
          <w:tcPr>
            <w:tcW w:w="2398" w:type="dxa"/>
          </w:tcPr>
          <w:p w14:paraId="19710AA5"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Yes </w:t>
            </w:r>
          </w:p>
        </w:tc>
        <w:tc>
          <w:tcPr>
            <w:tcW w:w="1678" w:type="dxa"/>
          </w:tcPr>
          <w:p w14:paraId="20B2150A" w14:textId="53FFD55C"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130</w:t>
            </w:r>
            <w:r w:rsidR="00443E08" w:rsidRPr="00E07CE7">
              <w:rPr>
                <w:rFonts w:ascii="Calibri" w:hAnsi="Calibri" w:cs="Calibri"/>
                <w:sz w:val="16"/>
                <w:szCs w:val="16"/>
              </w:rPr>
              <w:t xml:space="preserve"> (2</w:t>
            </w:r>
            <w:r>
              <w:rPr>
                <w:rFonts w:ascii="Calibri" w:hAnsi="Calibri" w:cs="Calibri"/>
                <w:sz w:val="16"/>
                <w:szCs w:val="16"/>
              </w:rPr>
              <w:t>6.1</w:t>
            </w:r>
            <w:r w:rsidR="00443E08" w:rsidRPr="00E07CE7">
              <w:rPr>
                <w:rFonts w:ascii="Calibri" w:hAnsi="Calibri" w:cs="Calibri"/>
                <w:sz w:val="16"/>
                <w:szCs w:val="16"/>
              </w:rPr>
              <w:t>%)</w:t>
            </w:r>
          </w:p>
        </w:tc>
        <w:tc>
          <w:tcPr>
            <w:tcW w:w="1535" w:type="dxa"/>
          </w:tcPr>
          <w:p w14:paraId="6ADDE3D7" w14:textId="392BBB65"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368</w:t>
            </w:r>
            <w:r w:rsidR="00443E08" w:rsidRPr="00E07CE7">
              <w:rPr>
                <w:rFonts w:ascii="Calibri" w:hAnsi="Calibri" w:cs="Calibri"/>
                <w:sz w:val="16"/>
                <w:szCs w:val="16"/>
              </w:rPr>
              <w:t xml:space="preserve"> (</w:t>
            </w:r>
            <w:r>
              <w:rPr>
                <w:rFonts w:ascii="Calibri" w:hAnsi="Calibri" w:cs="Calibri"/>
                <w:sz w:val="16"/>
                <w:szCs w:val="16"/>
              </w:rPr>
              <w:t>73.9</w:t>
            </w:r>
            <w:r w:rsidR="00443E08" w:rsidRPr="00E07CE7">
              <w:rPr>
                <w:rFonts w:ascii="Calibri" w:hAnsi="Calibri" w:cs="Calibri"/>
                <w:sz w:val="16"/>
                <w:szCs w:val="16"/>
              </w:rPr>
              <w:t>%)</w:t>
            </w:r>
          </w:p>
        </w:tc>
        <w:tc>
          <w:tcPr>
            <w:tcW w:w="1864" w:type="dxa"/>
          </w:tcPr>
          <w:p w14:paraId="5D7AACAF" w14:textId="6EDCA4E6" w:rsidR="00443E08" w:rsidRPr="00E07CE7" w:rsidRDefault="00B63AE7" w:rsidP="00DD3B57">
            <w:pPr>
              <w:spacing w:after="0" w:line="240" w:lineRule="auto"/>
              <w:rPr>
                <w:rFonts w:ascii="Calibri" w:hAnsi="Calibri" w:cs="Calibri"/>
                <w:sz w:val="16"/>
                <w:szCs w:val="16"/>
              </w:rPr>
            </w:pPr>
            <w:r>
              <w:rPr>
                <w:rFonts w:ascii="Calibri" w:hAnsi="Calibri" w:cs="Calibri"/>
                <w:sz w:val="16"/>
                <w:szCs w:val="16"/>
              </w:rPr>
              <w:t xml:space="preserve">   </w:t>
            </w:r>
            <w:r w:rsidR="00443E08" w:rsidRPr="00E07CE7">
              <w:rPr>
                <w:rFonts w:ascii="Calibri" w:hAnsi="Calibri" w:cs="Calibri"/>
                <w:sz w:val="16"/>
                <w:szCs w:val="16"/>
              </w:rPr>
              <w:t>4</w:t>
            </w:r>
            <w:r w:rsidR="00C35D5E">
              <w:rPr>
                <w:rFonts w:ascii="Calibri" w:hAnsi="Calibri" w:cs="Calibri"/>
                <w:sz w:val="16"/>
                <w:szCs w:val="16"/>
              </w:rPr>
              <w:t xml:space="preserve">98 </w:t>
            </w:r>
            <w:r w:rsidR="00443E08" w:rsidRPr="00E07CE7">
              <w:rPr>
                <w:rFonts w:ascii="Calibri" w:hAnsi="Calibri" w:cs="Calibri"/>
                <w:sz w:val="16"/>
                <w:szCs w:val="16"/>
              </w:rPr>
              <w:t>(28</w:t>
            </w:r>
            <w:r w:rsidR="00C35D5E">
              <w:rPr>
                <w:rFonts w:ascii="Calibri" w:hAnsi="Calibri" w:cs="Calibri"/>
                <w:sz w:val="16"/>
                <w:szCs w:val="16"/>
              </w:rPr>
              <w:t>.9</w:t>
            </w:r>
            <w:r w:rsidR="00443E08" w:rsidRPr="00E07CE7">
              <w:rPr>
                <w:rFonts w:ascii="Calibri" w:hAnsi="Calibri" w:cs="Calibri"/>
                <w:sz w:val="16"/>
                <w:szCs w:val="16"/>
              </w:rPr>
              <w:t>%)</w:t>
            </w:r>
          </w:p>
        </w:tc>
      </w:tr>
      <w:tr w:rsidR="00443E08" w:rsidRPr="00E07CE7" w14:paraId="6C754B93" w14:textId="77777777" w:rsidTr="00DD3B57">
        <w:tc>
          <w:tcPr>
            <w:tcW w:w="1541" w:type="dxa"/>
            <w:vMerge/>
          </w:tcPr>
          <w:p w14:paraId="11E60ABB" w14:textId="77777777" w:rsidR="00443E08" w:rsidRPr="00E07CE7" w:rsidRDefault="00443E08" w:rsidP="00DD3B57">
            <w:pPr>
              <w:spacing w:after="0" w:line="240" w:lineRule="auto"/>
              <w:rPr>
                <w:rFonts w:ascii="Calibri" w:hAnsi="Calibri" w:cs="Calibri"/>
                <w:sz w:val="16"/>
                <w:szCs w:val="16"/>
              </w:rPr>
            </w:pPr>
          </w:p>
        </w:tc>
        <w:tc>
          <w:tcPr>
            <w:tcW w:w="2398" w:type="dxa"/>
          </w:tcPr>
          <w:p w14:paraId="4136690C"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No   </w:t>
            </w:r>
          </w:p>
        </w:tc>
        <w:tc>
          <w:tcPr>
            <w:tcW w:w="1678" w:type="dxa"/>
          </w:tcPr>
          <w:p w14:paraId="5F68C547" w14:textId="357D21AE"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 xml:space="preserve">300 </w:t>
            </w:r>
            <w:r w:rsidR="00443E08" w:rsidRPr="00E07CE7">
              <w:rPr>
                <w:rFonts w:ascii="Calibri" w:hAnsi="Calibri" w:cs="Calibri"/>
                <w:sz w:val="16"/>
                <w:szCs w:val="16"/>
              </w:rPr>
              <w:t>(</w:t>
            </w:r>
            <w:r>
              <w:rPr>
                <w:rFonts w:ascii="Calibri" w:hAnsi="Calibri" w:cs="Calibri"/>
                <w:sz w:val="16"/>
                <w:szCs w:val="16"/>
              </w:rPr>
              <w:t>24.5</w:t>
            </w:r>
            <w:r w:rsidR="00443E08" w:rsidRPr="00E07CE7">
              <w:rPr>
                <w:rFonts w:ascii="Calibri" w:hAnsi="Calibri" w:cs="Calibri"/>
                <w:sz w:val="16"/>
                <w:szCs w:val="16"/>
              </w:rPr>
              <w:t>%)</w:t>
            </w:r>
          </w:p>
        </w:tc>
        <w:tc>
          <w:tcPr>
            <w:tcW w:w="1535" w:type="dxa"/>
          </w:tcPr>
          <w:p w14:paraId="51651F6A" w14:textId="6B2435CB"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 xml:space="preserve">923 </w:t>
            </w:r>
            <w:r w:rsidR="00443E08" w:rsidRPr="00E07CE7">
              <w:rPr>
                <w:rFonts w:ascii="Calibri" w:hAnsi="Calibri" w:cs="Calibri"/>
                <w:sz w:val="16"/>
                <w:szCs w:val="16"/>
              </w:rPr>
              <w:t>(</w:t>
            </w:r>
            <w:r>
              <w:rPr>
                <w:rFonts w:ascii="Calibri" w:hAnsi="Calibri" w:cs="Calibri"/>
                <w:sz w:val="16"/>
                <w:szCs w:val="16"/>
              </w:rPr>
              <w:t>75.5</w:t>
            </w:r>
            <w:r w:rsidR="00443E08" w:rsidRPr="00E07CE7">
              <w:rPr>
                <w:rFonts w:ascii="Calibri" w:hAnsi="Calibri" w:cs="Calibri"/>
                <w:sz w:val="16"/>
                <w:szCs w:val="16"/>
              </w:rPr>
              <w:t>%)</w:t>
            </w:r>
          </w:p>
        </w:tc>
        <w:tc>
          <w:tcPr>
            <w:tcW w:w="1864" w:type="dxa"/>
          </w:tcPr>
          <w:p w14:paraId="2F73118E" w14:textId="0C640741"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C35D5E">
              <w:rPr>
                <w:rFonts w:ascii="Calibri" w:hAnsi="Calibri" w:cs="Calibri"/>
                <w:sz w:val="16"/>
                <w:szCs w:val="16"/>
              </w:rPr>
              <w:t>223</w:t>
            </w:r>
            <w:r w:rsidRPr="00E07CE7">
              <w:rPr>
                <w:rFonts w:ascii="Calibri" w:hAnsi="Calibri" w:cs="Calibri"/>
                <w:sz w:val="16"/>
                <w:szCs w:val="16"/>
              </w:rPr>
              <w:t xml:space="preserve"> (71.</w:t>
            </w:r>
            <w:r w:rsidR="00C35D5E">
              <w:rPr>
                <w:rFonts w:ascii="Calibri" w:hAnsi="Calibri" w:cs="Calibri"/>
                <w:sz w:val="16"/>
                <w:szCs w:val="16"/>
              </w:rPr>
              <w:t>1</w:t>
            </w:r>
            <w:r w:rsidRPr="00E07CE7">
              <w:rPr>
                <w:rFonts w:ascii="Calibri" w:hAnsi="Calibri" w:cs="Calibri"/>
                <w:sz w:val="16"/>
                <w:szCs w:val="16"/>
              </w:rPr>
              <w:t>%)</w:t>
            </w:r>
          </w:p>
        </w:tc>
      </w:tr>
      <w:tr w:rsidR="00443E08" w:rsidRPr="00E07CE7" w14:paraId="6BD90B39" w14:textId="77777777" w:rsidTr="00DD3B57">
        <w:tc>
          <w:tcPr>
            <w:tcW w:w="1541" w:type="dxa"/>
          </w:tcPr>
          <w:p w14:paraId="6AE1422E" w14:textId="77777777" w:rsidR="00443E08" w:rsidRPr="00E07CE7" w:rsidRDefault="00443E08" w:rsidP="00DD3B57">
            <w:pPr>
              <w:spacing w:after="0" w:line="240" w:lineRule="auto"/>
              <w:rPr>
                <w:rFonts w:ascii="Calibri" w:hAnsi="Calibri" w:cs="Calibri"/>
                <w:sz w:val="16"/>
                <w:szCs w:val="16"/>
              </w:rPr>
            </w:pPr>
          </w:p>
        </w:tc>
        <w:tc>
          <w:tcPr>
            <w:tcW w:w="2398" w:type="dxa"/>
          </w:tcPr>
          <w:p w14:paraId="5EB4E19C" w14:textId="77777777" w:rsidR="00443E08" w:rsidRPr="00E07CE7" w:rsidRDefault="00443E08" w:rsidP="00DD3B57">
            <w:pPr>
              <w:spacing w:after="0" w:line="240" w:lineRule="auto"/>
              <w:rPr>
                <w:rFonts w:ascii="Calibri" w:hAnsi="Calibri" w:cs="Calibri"/>
                <w:sz w:val="16"/>
                <w:szCs w:val="16"/>
              </w:rPr>
            </w:pPr>
          </w:p>
        </w:tc>
        <w:tc>
          <w:tcPr>
            <w:tcW w:w="1678" w:type="dxa"/>
          </w:tcPr>
          <w:p w14:paraId="5C400419" w14:textId="77777777" w:rsidR="00443E08" w:rsidRPr="00E07CE7" w:rsidRDefault="00443E08" w:rsidP="00DD3B57">
            <w:pPr>
              <w:spacing w:after="0" w:line="240" w:lineRule="auto"/>
              <w:rPr>
                <w:rFonts w:ascii="Calibri" w:hAnsi="Calibri" w:cs="Calibri"/>
                <w:sz w:val="16"/>
                <w:szCs w:val="16"/>
              </w:rPr>
            </w:pPr>
          </w:p>
        </w:tc>
        <w:tc>
          <w:tcPr>
            <w:tcW w:w="1535" w:type="dxa"/>
          </w:tcPr>
          <w:p w14:paraId="1EEA188A" w14:textId="77777777" w:rsidR="00443E08" w:rsidRPr="00E07CE7" w:rsidRDefault="00443E08" w:rsidP="00DD3B57">
            <w:pPr>
              <w:spacing w:after="0" w:line="240" w:lineRule="auto"/>
              <w:rPr>
                <w:rFonts w:ascii="Calibri" w:hAnsi="Calibri" w:cs="Calibri"/>
                <w:sz w:val="16"/>
                <w:szCs w:val="16"/>
              </w:rPr>
            </w:pPr>
          </w:p>
        </w:tc>
        <w:tc>
          <w:tcPr>
            <w:tcW w:w="1864" w:type="dxa"/>
          </w:tcPr>
          <w:p w14:paraId="15BC175D" w14:textId="77777777" w:rsidR="00443E08" w:rsidRPr="00E07CE7" w:rsidRDefault="00443E08" w:rsidP="00DD3B57">
            <w:pPr>
              <w:spacing w:after="0" w:line="240" w:lineRule="auto"/>
              <w:rPr>
                <w:rFonts w:ascii="Calibri" w:hAnsi="Calibri" w:cs="Calibri"/>
                <w:sz w:val="16"/>
                <w:szCs w:val="16"/>
              </w:rPr>
            </w:pPr>
          </w:p>
        </w:tc>
      </w:tr>
      <w:tr w:rsidR="00443E08" w:rsidRPr="00E07CE7" w14:paraId="1B254827" w14:textId="77777777" w:rsidTr="00DD3B57">
        <w:tc>
          <w:tcPr>
            <w:tcW w:w="1541" w:type="dxa"/>
            <w:vMerge w:val="restart"/>
          </w:tcPr>
          <w:p w14:paraId="00906BA4"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health catastrophic costs (40% threshold)</w:t>
            </w:r>
          </w:p>
        </w:tc>
        <w:tc>
          <w:tcPr>
            <w:tcW w:w="2398" w:type="dxa"/>
          </w:tcPr>
          <w:p w14:paraId="3F7E35A4"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No</w:t>
            </w:r>
          </w:p>
        </w:tc>
        <w:tc>
          <w:tcPr>
            <w:tcW w:w="1678" w:type="dxa"/>
          </w:tcPr>
          <w:p w14:paraId="67DC9DDB" w14:textId="1ADD12B3"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380</w:t>
            </w:r>
            <w:r w:rsidR="00443E08" w:rsidRPr="00E07CE7">
              <w:rPr>
                <w:rFonts w:ascii="Calibri" w:hAnsi="Calibri" w:cs="Calibri"/>
                <w:sz w:val="16"/>
                <w:szCs w:val="16"/>
              </w:rPr>
              <w:t xml:space="preserve"> (24.</w:t>
            </w:r>
            <w:r>
              <w:rPr>
                <w:rFonts w:ascii="Calibri" w:hAnsi="Calibri" w:cs="Calibri"/>
                <w:sz w:val="16"/>
                <w:szCs w:val="16"/>
              </w:rPr>
              <w:t>0</w:t>
            </w:r>
            <w:r w:rsidR="00443E08" w:rsidRPr="00E07CE7">
              <w:rPr>
                <w:rFonts w:ascii="Calibri" w:hAnsi="Calibri" w:cs="Calibri"/>
                <w:sz w:val="16"/>
                <w:szCs w:val="16"/>
              </w:rPr>
              <w:t>%)</w:t>
            </w:r>
          </w:p>
        </w:tc>
        <w:tc>
          <w:tcPr>
            <w:tcW w:w="1535" w:type="dxa"/>
          </w:tcPr>
          <w:p w14:paraId="15A0D897" w14:textId="656DE85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C35D5E">
              <w:rPr>
                <w:rFonts w:ascii="Calibri" w:hAnsi="Calibri" w:cs="Calibri"/>
                <w:sz w:val="16"/>
                <w:szCs w:val="16"/>
              </w:rPr>
              <w:t xml:space="preserve">201 </w:t>
            </w:r>
            <w:r w:rsidRPr="00E07CE7">
              <w:rPr>
                <w:rFonts w:ascii="Calibri" w:hAnsi="Calibri" w:cs="Calibri"/>
                <w:sz w:val="16"/>
                <w:szCs w:val="16"/>
              </w:rPr>
              <w:t>(7</w:t>
            </w:r>
            <w:r w:rsidR="00C35D5E">
              <w:rPr>
                <w:rFonts w:ascii="Calibri" w:hAnsi="Calibri" w:cs="Calibri"/>
                <w:sz w:val="16"/>
                <w:szCs w:val="16"/>
              </w:rPr>
              <w:t>6.0</w:t>
            </w:r>
            <w:r w:rsidRPr="00E07CE7">
              <w:rPr>
                <w:rFonts w:ascii="Calibri" w:hAnsi="Calibri" w:cs="Calibri"/>
                <w:sz w:val="16"/>
                <w:szCs w:val="16"/>
              </w:rPr>
              <w:t>%)</w:t>
            </w:r>
          </w:p>
        </w:tc>
        <w:tc>
          <w:tcPr>
            <w:tcW w:w="1864" w:type="dxa"/>
          </w:tcPr>
          <w:p w14:paraId="56A1E043" w14:textId="67C87A6E"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C35D5E">
              <w:rPr>
                <w:rFonts w:ascii="Calibri" w:hAnsi="Calibri" w:cs="Calibri"/>
                <w:sz w:val="16"/>
                <w:szCs w:val="16"/>
              </w:rPr>
              <w:t>581</w:t>
            </w:r>
            <w:r w:rsidRPr="00E07CE7">
              <w:rPr>
                <w:rFonts w:ascii="Calibri" w:hAnsi="Calibri" w:cs="Calibri"/>
                <w:sz w:val="16"/>
                <w:szCs w:val="16"/>
              </w:rPr>
              <w:t xml:space="preserve"> (9</w:t>
            </w:r>
            <w:r w:rsidR="00C35D5E">
              <w:rPr>
                <w:rFonts w:ascii="Calibri" w:hAnsi="Calibri" w:cs="Calibri"/>
                <w:sz w:val="16"/>
                <w:szCs w:val="16"/>
              </w:rPr>
              <w:t>1.9</w:t>
            </w:r>
            <w:r w:rsidRPr="00E07CE7">
              <w:rPr>
                <w:rFonts w:ascii="Calibri" w:hAnsi="Calibri" w:cs="Calibri"/>
                <w:sz w:val="16"/>
                <w:szCs w:val="16"/>
              </w:rPr>
              <w:t>%)</w:t>
            </w:r>
          </w:p>
        </w:tc>
      </w:tr>
      <w:tr w:rsidR="00443E08" w:rsidRPr="00E07CE7" w14:paraId="5DDD43EE" w14:textId="77777777" w:rsidTr="00DD3B57">
        <w:tc>
          <w:tcPr>
            <w:tcW w:w="1541" w:type="dxa"/>
            <w:vMerge/>
          </w:tcPr>
          <w:p w14:paraId="004DC388" w14:textId="77777777" w:rsidR="00443E08" w:rsidRPr="00E07CE7" w:rsidRDefault="00443E08" w:rsidP="00DD3B57">
            <w:pPr>
              <w:spacing w:after="0" w:line="240" w:lineRule="auto"/>
              <w:rPr>
                <w:rFonts w:ascii="Calibri" w:hAnsi="Calibri" w:cs="Calibri"/>
                <w:sz w:val="16"/>
                <w:szCs w:val="16"/>
              </w:rPr>
            </w:pPr>
          </w:p>
        </w:tc>
        <w:tc>
          <w:tcPr>
            <w:tcW w:w="2398" w:type="dxa"/>
          </w:tcPr>
          <w:p w14:paraId="4252F732"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Yes</w:t>
            </w:r>
          </w:p>
        </w:tc>
        <w:tc>
          <w:tcPr>
            <w:tcW w:w="1678" w:type="dxa"/>
          </w:tcPr>
          <w:p w14:paraId="03E21B40" w14:textId="2491A053"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 </w:t>
            </w:r>
            <w:r w:rsidR="00C35D5E">
              <w:rPr>
                <w:rFonts w:ascii="Calibri" w:hAnsi="Calibri" w:cs="Calibri"/>
                <w:sz w:val="16"/>
                <w:szCs w:val="16"/>
              </w:rPr>
              <w:t>50</w:t>
            </w:r>
            <w:r w:rsidRPr="00E07CE7">
              <w:rPr>
                <w:rFonts w:ascii="Calibri" w:hAnsi="Calibri" w:cs="Calibri"/>
                <w:sz w:val="16"/>
                <w:szCs w:val="16"/>
              </w:rPr>
              <w:t xml:space="preserve"> (</w:t>
            </w:r>
            <w:r w:rsidR="00C35D5E">
              <w:rPr>
                <w:rFonts w:ascii="Calibri" w:hAnsi="Calibri" w:cs="Calibri"/>
                <w:sz w:val="16"/>
                <w:szCs w:val="16"/>
              </w:rPr>
              <w:t>35.7</w:t>
            </w:r>
            <w:r w:rsidRPr="00E07CE7">
              <w:rPr>
                <w:rFonts w:ascii="Calibri" w:hAnsi="Calibri" w:cs="Calibri"/>
                <w:sz w:val="16"/>
                <w:szCs w:val="16"/>
              </w:rPr>
              <w:t>%)</w:t>
            </w:r>
          </w:p>
        </w:tc>
        <w:tc>
          <w:tcPr>
            <w:tcW w:w="1535" w:type="dxa"/>
          </w:tcPr>
          <w:p w14:paraId="143C1F33" w14:textId="2A5C831A"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      </w:t>
            </w:r>
            <w:r w:rsidR="00C35D5E">
              <w:rPr>
                <w:rFonts w:ascii="Calibri" w:hAnsi="Calibri" w:cs="Calibri"/>
                <w:sz w:val="16"/>
                <w:szCs w:val="16"/>
              </w:rPr>
              <w:t xml:space="preserve">90 </w:t>
            </w:r>
            <w:r w:rsidRPr="00E07CE7">
              <w:rPr>
                <w:rFonts w:ascii="Calibri" w:hAnsi="Calibri" w:cs="Calibri"/>
                <w:sz w:val="16"/>
                <w:szCs w:val="16"/>
              </w:rPr>
              <w:t>(</w:t>
            </w:r>
            <w:r w:rsidR="00C35D5E">
              <w:rPr>
                <w:rFonts w:ascii="Calibri" w:hAnsi="Calibri" w:cs="Calibri"/>
                <w:sz w:val="16"/>
                <w:szCs w:val="16"/>
              </w:rPr>
              <w:t>64.3</w:t>
            </w:r>
            <w:r w:rsidRPr="00E07CE7">
              <w:rPr>
                <w:rFonts w:ascii="Calibri" w:hAnsi="Calibri" w:cs="Calibri"/>
                <w:sz w:val="16"/>
                <w:szCs w:val="16"/>
              </w:rPr>
              <w:t>%)</w:t>
            </w:r>
          </w:p>
        </w:tc>
        <w:tc>
          <w:tcPr>
            <w:tcW w:w="1864" w:type="dxa"/>
          </w:tcPr>
          <w:p w14:paraId="61859CCD" w14:textId="046B40BE"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    </w:t>
            </w:r>
            <w:r w:rsidR="00C35D5E">
              <w:rPr>
                <w:rFonts w:ascii="Calibri" w:hAnsi="Calibri" w:cs="Calibri"/>
                <w:sz w:val="16"/>
                <w:szCs w:val="16"/>
              </w:rPr>
              <w:t>140</w:t>
            </w:r>
            <w:r w:rsidRPr="00E07CE7">
              <w:rPr>
                <w:rFonts w:ascii="Calibri" w:hAnsi="Calibri" w:cs="Calibri"/>
                <w:sz w:val="16"/>
                <w:szCs w:val="16"/>
              </w:rPr>
              <w:t xml:space="preserve"> (7.7%)</w:t>
            </w:r>
          </w:p>
        </w:tc>
      </w:tr>
      <w:tr w:rsidR="00443E08" w:rsidRPr="00E07CE7" w14:paraId="47B369A4" w14:textId="77777777" w:rsidTr="00DD3B57">
        <w:tc>
          <w:tcPr>
            <w:tcW w:w="1541" w:type="dxa"/>
            <w:tcBorders>
              <w:bottom w:val="single" w:sz="4" w:space="0" w:color="auto"/>
            </w:tcBorders>
          </w:tcPr>
          <w:p w14:paraId="0C83EB0A" w14:textId="7777777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 xml:space="preserve">Total </w:t>
            </w:r>
          </w:p>
        </w:tc>
        <w:tc>
          <w:tcPr>
            <w:tcW w:w="2398" w:type="dxa"/>
            <w:tcBorders>
              <w:bottom w:val="single" w:sz="4" w:space="0" w:color="auto"/>
            </w:tcBorders>
          </w:tcPr>
          <w:p w14:paraId="3BDC8F7D" w14:textId="77777777" w:rsidR="00443E08" w:rsidRPr="00E07CE7" w:rsidRDefault="00443E08" w:rsidP="00DD3B57">
            <w:pPr>
              <w:spacing w:after="0" w:line="240" w:lineRule="auto"/>
              <w:rPr>
                <w:rFonts w:ascii="Calibri" w:hAnsi="Calibri" w:cs="Calibri"/>
                <w:sz w:val="16"/>
                <w:szCs w:val="16"/>
              </w:rPr>
            </w:pPr>
          </w:p>
        </w:tc>
        <w:tc>
          <w:tcPr>
            <w:tcW w:w="1678" w:type="dxa"/>
            <w:tcBorders>
              <w:bottom w:val="single" w:sz="4" w:space="0" w:color="auto"/>
            </w:tcBorders>
          </w:tcPr>
          <w:p w14:paraId="1779725F" w14:textId="5175077E" w:rsidR="00443E08" w:rsidRPr="00E07CE7" w:rsidRDefault="00C35D5E" w:rsidP="00DD3B57">
            <w:pPr>
              <w:spacing w:after="0" w:line="240" w:lineRule="auto"/>
              <w:rPr>
                <w:rFonts w:ascii="Calibri" w:hAnsi="Calibri" w:cs="Calibri"/>
                <w:sz w:val="16"/>
                <w:szCs w:val="16"/>
              </w:rPr>
            </w:pPr>
            <w:r>
              <w:rPr>
                <w:rFonts w:ascii="Calibri" w:hAnsi="Calibri" w:cs="Calibri"/>
                <w:sz w:val="16"/>
                <w:szCs w:val="16"/>
              </w:rPr>
              <w:t xml:space="preserve">430 </w:t>
            </w:r>
            <w:r w:rsidR="00443E08" w:rsidRPr="00E07CE7">
              <w:rPr>
                <w:rFonts w:ascii="Calibri" w:hAnsi="Calibri" w:cs="Calibri"/>
                <w:sz w:val="16"/>
                <w:szCs w:val="16"/>
              </w:rPr>
              <w:t>(25.</w:t>
            </w:r>
            <w:r>
              <w:rPr>
                <w:rFonts w:ascii="Calibri" w:hAnsi="Calibri" w:cs="Calibri"/>
                <w:sz w:val="16"/>
                <w:szCs w:val="16"/>
              </w:rPr>
              <w:t>0</w:t>
            </w:r>
            <w:r w:rsidR="00443E08" w:rsidRPr="00E07CE7">
              <w:rPr>
                <w:rFonts w:ascii="Calibri" w:hAnsi="Calibri" w:cs="Calibri"/>
                <w:sz w:val="16"/>
                <w:szCs w:val="16"/>
              </w:rPr>
              <w:t>%)</w:t>
            </w:r>
          </w:p>
        </w:tc>
        <w:tc>
          <w:tcPr>
            <w:tcW w:w="1535" w:type="dxa"/>
            <w:tcBorders>
              <w:bottom w:val="single" w:sz="4" w:space="0" w:color="auto"/>
            </w:tcBorders>
          </w:tcPr>
          <w:p w14:paraId="292576B0" w14:textId="7FF8FD97"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C35D5E">
              <w:rPr>
                <w:rFonts w:ascii="Calibri" w:hAnsi="Calibri" w:cs="Calibri"/>
                <w:sz w:val="16"/>
                <w:szCs w:val="16"/>
              </w:rPr>
              <w:t>291</w:t>
            </w:r>
            <w:r w:rsidRPr="00E07CE7">
              <w:rPr>
                <w:rFonts w:ascii="Calibri" w:hAnsi="Calibri" w:cs="Calibri"/>
                <w:sz w:val="16"/>
                <w:szCs w:val="16"/>
              </w:rPr>
              <w:t xml:space="preserve"> (7</w:t>
            </w:r>
            <w:r w:rsidR="00C35D5E">
              <w:rPr>
                <w:rFonts w:ascii="Calibri" w:hAnsi="Calibri" w:cs="Calibri"/>
                <w:sz w:val="16"/>
                <w:szCs w:val="16"/>
              </w:rPr>
              <w:t>5.0</w:t>
            </w:r>
            <w:r w:rsidRPr="00E07CE7">
              <w:rPr>
                <w:rFonts w:ascii="Calibri" w:hAnsi="Calibri" w:cs="Calibri"/>
                <w:sz w:val="16"/>
                <w:szCs w:val="16"/>
              </w:rPr>
              <w:t>%)</w:t>
            </w:r>
          </w:p>
        </w:tc>
        <w:tc>
          <w:tcPr>
            <w:tcW w:w="1864" w:type="dxa"/>
            <w:tcBorders>
              <w:bottom w:val="single" w:sz="4" w:space="0" w:color="auto"/>
            </w:tcBorders>
          </w:tcPr>
          <w:p w14:paraId="1D46FF0D" w14:textId="195E438B" w:rsidR="00443E08" w:rsidRPr="00E07CE7" w:rsidRDefault="00443E08" w:rsidP="00DD3B57">
            <w:pPr>
              <w:spacing w:after="0" w:line="240" w:lineRule="auto"/>
              <w:rPr>
                <w:rFonts w:ascii="Calibri" w:hAnsi="Calibri" w:cs="Calibri"/>
                <w:sz w:val="16"/>
                <w:szCs w:val="16"/>
              </w:rPr>
            </w:pPr>
            <w:r w:rsidRPr="00E07CE7">
              <w:rPr>
                <w:rFonts w:ascii="Calibri" w:hAnsi="Calibri" w:cs="Calibri"/>
                <w:sz w:val="16"/>
                <w:szCs w:val="16"/>
              </w:rPr>
              <w:t>1,</w:t>
            </w:r>
            <w:r w:rsidR="00C35D5E">
              <w:rPr>
                <w:rFonts w:ascii="Calibri" w:hAnsi="Calibri" w:cs="Calibri"/>
                <w:sz w:val="16"/>
                <w:szCs w:val="16"/>
              </w:rPr>
              <w:t>721</w:t>
            </w:r>
            <w:r w:rsidRPr="00E07CE7">
              <w:rPr>
                <w:rFonts w:ascii="Calibri" w:hAnsi="Calibri" w:cs="Calibri"/>
                <w:sz w:val="16"/>
                <w:szCs w:val="16"/>
              </w:rPr>
              <w:t xml:space="preserve"> (100.0%)</w:t>
            </w:r>
          </w:p>
        </w:tc>
      </w:tr>
    </w:tbl>
    <w:p w14:paraId="78117F92" w14:textId="09B2F6FB" w:rsidR="009A27BD" w:rsidRPr="003D782F" w:rsidRDefault="009A27BD" w:rsidP="000C6233">
      <w:pPr>
        <w:spacing w:after="0"/>
        <w:rPr>
          <w:sz w:val="20"/>
          <w:szCs w:val="20"/>
          <w:lang w:val="en-US"/>
        </w:rPr>
      </w:pPr>
      <w:r w:rsidRPr="003D782F">
        <w:rPr>
          <w:sz w:val="20"/>
          <w:szCs w:val="20"/>
          <w:lang w:val="en-US"/>
        </w:rPr>
        <w:lastRenderedPageBreak/>
        <w:t xml:space="preserve">Table </w:t>
      </w:r>
      <w:r w:rsidR="00C27644" w:rsidRPr="003D782F">
        <w:rPr>
          <w:sz w:val="20"/>
          <w:szCs w:val="20"/>
          <w:lang w:val="en-US"/>
        </w:rPr>
        <w:t>a6</w:t>
      </w:r>
      <w:r w:rsidRPr="003D782F">
        <w:rPr>
          <w:sz w:val="20"/>
          <w:szCs w:val="20"/>
          <w:lang w:val="en-US"/>
        </w:rPr>
        <w:t xml:space="preserve">: Univariate </w:t>
      </w:r>
      <w:r w:rsidR="00C27644" w:rsidRPr="003D782F">
        <w:rPr>
          <w:sz w:val="20"/>
          <w:szCs w:val="20"/>
          <w:lang w:val="en-US"/>
        </w:rPr>
        <w:t xml:space="preserve">analyses </w:t>
      </w:r>
      <w:r w:rsidRPr="003D782F">
        <w:rPr>
          <w:sz w:val="20"/>
          <w:szCs w:val="20"/>
          <w:lang w:val="en-US"/>
        </w:rPr>
        <w:t>for cough</w:t>
      </w:r>
      <w:r w:rsidR="003D782F" w:rsidRPr="003D782F">
        <w:rPr>
          <w:sz w:val="20"/>
          <w:szCs w:val="20"/>
          <w:lang w:val="en-US"/>
        </w:rPr>
        <w:t xml:space="preserve"> in Nairobi Cross-sectional survey 2012</w:t>
      </w:r>
    </w:p>
    <w:tbl>
      <w:tblPr>
        <w:tblW w:w="9026" w:type="dxa"/>
        <w:tblLook w:val="04A0" w:firstRow="1" w:lastRow="0" w:firstColumn="1" w:lastColumn="0" w:noHBand="0" w:noVBand="1"/>
      </w:tblPr>
      <w:tblGrid>
        <w:gridCol w:w="1407"/>
        <w:gridCol w:w="197"/>
        <w:gridCol w:w="2099"/>
        <w:gridCol w:w="1231"/>
        <w:gridCol w:w="1393"/>
        <w:gridCol w:w="1367"/>
        <w:gridCol w:w="1332"/>
      </w:tblGrid>
      <w:tr w:rsidR="00140BBB" w:rsidRPr="00403BFF" w14:paraId="79EAF616" w14:textId="77777777" w:rsidTr="00140BBB">
        <w:trPr>
          <w:trHeight w:val="252"/>
        </w:trPr>
        <w:tc>
          <w:tcPr>
            <w:tcW w:w="1604" w:type="dxa"/>
            <w:gridSpan w:val="2"/>
            <w:tcBorders>
              <w:top w:val="single" w:sz="4" w:space="0" w:color="auto"/>
            </w:tcBorders>
          </w:tcPr>
          <w:p w14:paraId="52580597" w14:textId="77777777" w:rsidR="00140BBB" w:rsidRPr="00403BFF" w:rsidRDefault="00140BBB" w:rsidP="000C6233">
            <w:pPr>
              <w:spacing w:after="0" w:line="240" w:lineRule="auto"/>
              <w:rPr>
                <w:rFonts w:ascii="Calibri" w:hAnsi="Calibri" w:cs="Calibri"/>
                <w:sz w:val="16"/>
                <w:szCs w:val="16"/>
                <w:lang w:val="en-US"/>
              </w:rPr>
            </w:pPr>
          </w:p>
        </w:tc>
        <w:tc>
          <w:tcPr>
            <w:tcW w:w="2099" w:type="dxa"/>
            <w:tcBorders>
              <w:top w:val="single" w:sz="4" w:space="0" w:color="auto"/>
              <w:bottom w:val="single" w:sz="4" w:space="0" w:color="auto"/>
            </w:tcBorders>
          </w:tcPr>
          <w:p w14:paraId="15DB4DF2" w14:textId="77777777" w:rsidR="00140BBB" w:rsidRPr="00403BFF" w:rsidRDefault="00140BBB" w:rsidP="000C6233">
            <w:pPr>
              <w:spacing w:after="0" w:line="240" w:lineRule="auto"/>
              <w:rPr>
                <w:rFonts w:ascii="Calibri" w:hAnsi="Calibri" w:cs="Calibri"/>
                <w:sz w:val="16"/>
                <w:szCs w:val="16"/>
                <w:lang w:val="en-US"/>
              </w:rPr>
            </w:pPr>
          </w:p>
        </w:tc>
        <w:tc>
          <w:tcPr>
            <w:tcW w:w="1231" w:type="dxa"/>
            <w:tcBorders>
              <w:top w:val="single" w:sz="4" w:space="0" w:color="auto"/>
              <w:bottom w:val="single" w:sz="4" w:space="0" w:color="auto"/>
            </w:tcBorders>
          </w:tcPr>
          <w:p w14:paraId="13C3ED4E" w14:textId="77777777" w:rsidR="00140BBB" w:rsidRPr="00403BFF" w:rsidRDefault="00140BBB" w:rsidP="000C6233">
            <w:pPr>
              <w:spacing w:after="0" w:line="240" w:lineRule="auto"/>
              <w:rPr>
                <w:rFonts w:ascii="Calibri" w:hAnsi="Calibri" w:cs="Calibri"/>
                <w:sz w:val="16"/>
                <w:szCs w:val="16"/>
                <w:lang w:val="en-US"/>
              </w:rPr>
            </w:pPr>
          </w:p>
        </w:tc>
        <w:tc>
          <w:tcPr>
            <w:tcW w:w="1393" w:type="dxa"/>
            <w:tcBorders>
              <w:top w:val="single" w:sz="4" w:space="0" w:color="auto"/>
              <w:bottom w:val="single" w:sz="4" w:space="0" w:color="auto"/>
            </w:tcBorders>
          </w:tcPr>
          <w:p w14:paraId="1949F975" w14:textId="21E2C59D" w:rsidR="00140BBB" w:rsidRPr="00403BFF" w:rsidRDefault="00140BBB" w:rsidP="000C6233">
            <w:pPr>
              <w:spacing w:after="0" w:line="240" w:lineRule="auto"/>
              <w:rPr>
                <w:rFonts w:ascii="Calibri" w:hAnsi="Calibri" w:cs="Calibri"/>
                <w:sz w:val="16"/>
                <w:szCs w:val="16"/>
                <w:lang w:val="en-US"/>
              </w:rPr>
            </w:pPr>
            <w:r w:rsidRPr="00403BFF">
              <w:rPr>
                <w:rFonts w:ascii="Calibri" w:hAnsi="Calibri" w:cs="Calibri"/>
                <w:sz w:val="16"/>
                <w:szCs w:val="16"/>
                <w:lang w:val="en-US"/>
              </w:rPr>
              <w:t xml:space="preserve">Coefficient </w:t>
            </w:r>
          </w:p>
        </w:tc>
        <w:tc>
          <w:tcPr>
            <w:tcW w:w="1367" w:type="dxa"/>
            <w:tcBorders>
              <w:top w:val="single" w:sz="4" w:space="0" w:color="auto"/>
              <w:bottom w:val="single" w:sz="4" w:space="0" w:color="auto"/>
            </w:tcBorders>
          </w:tcPr>
          <w:p w14:paraId="45F3CE5A" w14:textId="77777777" w:rsidR="00140BBB" w:rsidRPr="00403BFF" w:rsidRDefault="00140BBB" w:rsidP="000C6233">
            <w:pPr>
              <w:spacing w:after="0" w:line="240" w:lineRule="auto"/>
              <w:rPr>
                <w:rFonts w:ascii="Calibri" w:hAnsi="Calibri" w:cs="Calibri"/>
                <w:sz w:val="16"/>
                <w:szCs w:val="16"/>
                <w:lang w:val="en-US"/>
              </w:rPr>
            </w:pPr>
            <w:r w:rsidRPr="00403BFF">
              <w:rPr>
                <w:rFonts w:ascii="Calibri" w:hAnsi="Calibri" w:cs="Calibri"/>
                <w:sz w:val="16"/>
                <w:szCs w:val="16"/>
                <w:lang w:val="en-US"/>
              </w:rPr>
              <w:t xml:space="preserve">Standard Error </w:t>
            </w:r>
          </w:p>
        </w:tc>
        <w:tc>
          <w:tcPr>
            <w:tcW w:w="1332" w:type="dxa"/>
            <w:tcBorders>
              <w:top w:val="single" w:sz="4" w:space="0" w:color="auto"/>
              <w:bottom w:val="single" w:sz="4" w:space="0" w:color="auto"/>
            </w:tcBorders>
          </w:tcPr>
          <w:p w14:paraId="35402C29" w14:textId="77777777" w:rsidR="00140BBB" w:rsidRPr="00403BFF" w:rsidRDefault="00140BBB" w:rsidP="000C6233">
            <w:pPr>
              <w:spacing w:after="0" w:line="240" w:lineRule="auto"/>
              <w:rPr>
                <w:rFonts w:ascii="Calibri" w:hAnsi="Calibri" w:cs="Calibri"/>
                <w:sz w:val="16"/>
                <w:szCs w:val="16"/>
                <w:lang w:val="en-US"/>
              </w:rPr>
            </w:pPr>
            <w:r w:rsidRPr="00403BFF">
              <w:rPr>
                <w:rFonts w:ascii="Calibri" w:hAnsi="Calibri" w:cs="Calibri"/>
                <w:sz w:val="16"/>
                <w:szCs w:val="16"/>
              </w:rPr>
              <w:t xml:space="preserve">P-value </w:t>
            </w:r>
          </w:p>
        </w:tc>
      </w:tr>
      <w:tr w:rsidR="00140BBB" w:rsidRPr="00403BFF" w14:paraId="44269AF9" w14:textId="77777777" w:rsidTr="00140BBB">
        <w:trPr>
          <w:trHeight w:val="242"/>
        </w:trPr>
        <w:tc>
          <w:tcPr>
            <w:tcW w:w="1604" w:type="dxa"/>
            <w:gridSpan w:val="2"/>
          </w:tcPr>
          <w:p w14:paraId="45EF97FD"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Intercept</w:t>
            </w:r>
          </w:p>
        </w:tc>
        <w:tc>
          <w:tcPr>
            <w:tcW w:w="2099" w:type="dxa"/>
            <w:tcBorders>
              <w:top w:val="single" w:sz="4" w:space="0" w:color="auto"/>
            </w:tcBorders>
          </w:tcPr>
          <w:p w14:paraId="13A69144"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Category (reference)</w:t>
            </w:r>
          </w:p>
        </w:tc>
        <w:tc>
          <w:tcPr>
            <w:tcW w:w="1231" w:type="dxa"/>
            <w:tcBorders>
              <w:top w:val="single" w:sz="4" w:space="0" w:color="auto"/>
            </w:tcBorders>
          </w:tcPr>
          <w:p w14:paraId="13989A6C" w14:textId="77777777" w:rsidR="00140BBB" w:rsidRPr="00403BFF" w:rsidRDefault="00140BBB" w:rsidP="00E50228">
            <w:pPr>
              <w:spacing w:after="0" w:line="240" w:lineRule="auto"/>
              <w:rPr>
                <w:rFonts w:ascii="Calibri" w:hAnsi="Calibri" w:cs="Calibri"/>
                <w:sz w:val="16"/>
                <w:szCs w:val="16"/>
                <w:lang w:val="en-US"/>
              </w:rPr>
            </w:pPr>
          </w:p>
        </w:tc>
        <w:tc>
          <w:tcPr>
            <w:tcW w:w="1393" w:type="dxa"/>
            <w:tcBorders>
              <w:top w:val="single" w:sz="4" w:space="0" w:color="auto"/>
            </w:tcBorders>
          </w:tcPr>
          <w:p w14:paraId="781F94B3" w14:textId="5E7397EF" w:rsidR="00140BBB" w:rsidRPr="00403BFF" w:rsidRDefault="00140BBB" w:rsidP="00E50228">
            <w:pPr>
              <w:spacing w:after="0" w:line="240" w:lineRule="auto"/>
              <w:rPr>
                <w:rFonts w:ascii="Calibri" w:hAnsi="Calibri" w:cs="Calibri"/>
                <w:sz w:val="16"/>
                <w:szCs w:val="16"/>
                <w:lang w:val="en-US"/>
              </w:rPr>
            </w:pPr>
          </w:p>
        </w:tc>
        <w:tc>
          <w:tcPr>
            <w:tcW w:w="1367" w:type="dxa"/>
            <w:tcBorders>
              <w:top w:val="single" w:sz="4" w:space="0" w:color="auto"/>
            </w:tcBorders>
          </w:tcPr>
          <w:p w14:paraId="6E987D4D" w14:textId="77777777" w:rsidR="00140BBB" w:rsidRPr="00403BFF" w:rsidRDefault="00140BBB" w:rsidP="00E50228">
            <w:pPr>
              <w:spacing w:after="0" w:line="240" w:lineRule="auto"/>
              <w:rPr>
                <w:rFonts w:ascii="Calibri" w:hAnsi="Calibri" w:cs="Calibri"/>
                <w:sz w:val="16"/>
                <w:szCs w:val="16"/>
                <w:lang w:val="en-US"/>
              </w:rPr>
            </w:pPr>
          </w:p>
        </w:tc>
        <w:tc>
          <w:tcPr>
            <w:tcW w:w="1332" w:type="dxa"/>
            <w:tcBorders>
              <w:top w:val="single" w:sz="4" w:space="0" w:color="auto"/>
            </w:tcBorders>
          </w:tcPr>
          <w:p w14:paraId="6B0BF0ED"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3EA33655" w14:textId="77777777" w:rsidTr="00140BBB">
        <w:trPr>
          <w:trHeight w:val="242"/>
        </w:trPr>
        <w:tc>
          <w:tcPr>
            <w:tcW w:w="1604" w:type="dxa"/>
            <w:gridSpan w:val="2"/>
            <w:vMerge w:val="restart"/>
            <w:tcBorders>
              <w:top w:val="single" w:sz="4" w:space="0" w:color="auto"/>
            </w:tcBorders>
          </w:tcPr>
          <w:p w14:paraId="18142B6F"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Child age </w:t>
            </w:r>
          </w:p>
          <w:p w14:paraId="58D30728" w14:textId="77777777" w:rsidR="00140BBB" w:rsidRPr="00403BFF" w:rsidRDefault="00140BBB" w:rsidP="00E50228">
            <w:pPr>
              <w:spacing w:after="0" w:line="240" w:lineRule="auto"/>
              <w:rPr>
                <w:rFonts w:ascii="Calibri" w:hAnsi="Calibri" w:cs="Calibri"/>
                <w:sz w:val="16"/>
                <w:szCs w:val="16"/>
                <w:lang w:val="en-US"/>
              </w:rPr>
            </w:pPr>
          </w:p>
        </w:tc>
        <w:tc>
          <w:tcPr>
            <w:tcW w:w="2099" w:type="dxa"/>
            <w:tcBorders>
              <w:top w:val="single" w:sz="4" w:space="0" w:color="auto"/>
            </w:tcBorders>
          </w:tcPr>
          <w:p w14:paraId="32C66E76"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1 year and less (ref)</w:t>
            </w:r>
          </w:p>
        </w:tc>
        <w:tc>
          <w:tcPr>
            <w:tcW w:w="1231" w:type="dxa"/>
            <w:tcBorders>
              <w:top w:val="single" w:sz="4" w:space="0" w:color="auto"/>
            </w:tcBorders>
          </w:tcPr>
          <w:p w14:paraId="314A9511" w14:textId="77777777" w:rsidR="00140BBB" w:rsidRPr="00403BFF" w:rsidRDefault="00140BBB" w:rsidP="00E50228">
            <w:pPr>
              <w:spacing w:after="0" w:line="240" w:lineRule="auto"/>
              <w:rPr>
                <w:rFonts w:ascii="Calibri" w:hAnsi="Calibri" w:cs="Calibri"/>
                <w:sz w:val="16"/>
                <w:szCs w:val="16"/>
                <w:lang w:val="en-US"/>
              </w:rPr>
            </w:pPr>
          </w:p>
        </w:tc>
        <w:tc>
          <w:tcPr>
            <w:tcW w:w="1393" w:type="dxa"/>
            <w:tcBorders>
              <w:top w:val="single" w:sz="4" w:space="0" w:color="auto"/>
            </w:tcBorders>
          </w:tcPr>
          <w:p w14:paraId="0188720C" w14:textId="6068D89B" w:rsidR="00140BBB" w:rsidRPr="00403BFF" w:rsidRDefault="00140BBB" w:rsidP="00E50228">
            <w:pPr>
              <w:spacing w:after="0" w:line="240" w:lineRule="auto"/>
              <w:rPr>
                <w:rFonts w:ascii="Calibri" w:hAnsi="Calibri" w:cs="Calibri"/>
                <w:sz w:val="16"/>
                <w:szCs w:val="16"/>
                <w:lang w:val="en-US"/>
              </w:rPr>
            </w:pPr>
          </w:p>
        </w:tc>
        <w:tc>
          <w:tcPr>
            <w:tcW w:w="1367" w:type="dxa"/>
            <w:tcBorders>
              <w:top w:val="single" w:sz="4" w:space="0" w:color="auto"/>
            </w:tcBorders>
          </w:tcPr>
          <w:p w14:paraId="6A8BED48" w14:textId="77777777" w:rsidR="00140BBB" w:rsidRPr="00403BFF" w:rsidRDefault="00140BBB" w:rsidP="00E50228">
            <w:pPr>
              <w:spacing w:after="0" w:line="240" w:lineRule="auto"/>
              <w:rPr>
                <w:rFonts w:ascii="Calibri" w:hAnsi="Calibri" w:cs="Calibri"/>
                <w:sz w:val="16"/>
                <w:szCs w:val="16"/>
                <w:lang w:val="en-US"/>
              </w:rPr>
            </w:pPr>
          </w:p>
        </w:tc>
        <w:tc>
          <w:tcPr>
            <w:tcW w:w="1332" w:type="dxa"/>
            <w:tcBorders>
              <w:top w:val="single" w:sz="4" w:space="0" w:color="auto"/>
            </w:tcBorders>
          </w:tcPr>
          <w:p w14:paraId="151AC278"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22D391CF" w14:textId="77777777" w:rsidTr="00140BBB">
        <w:trPr>
          <w:trHeight w:val="258"/>
        </w:trPr>
        <w:tc>
          <w:tcPr>
            <w:tcW w:w="1604" w:type="dxa"/>
            <w:gridSpan w:val="2"/>
            <w:vMerge/>
          </w:tcPr>
          <w:p w14:paraId="16683253"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365F4CA8"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2 -5 years</w:t>
            </w:r>
          </w:p>
        </w:tc>
        <w:tc>
          <w:tcPr>
            <w:tcW w:w="1231" w:type="dxa"/>
          </w:tcPr>
          <w:p w14:paraId="23E9DDB3"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010C8CD8" w14:textId="1545701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-0.13</w:t>
            </w:r>
          </w:p>
        </w:tc>
        <w:tc>
          <w:tcPr>
            <w:tcW w:w="1367" w:type="dxa"/>
          </w:tcPr>
          <w:p w14:paraId="5983FCB4" w14:textId="620E73ED"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0.12</w:t>
            </w:r>
          </w:p>
        </w:tc>
        <w:tc>
          <w:tcPr>
            <w:tcW w:w="1332" w:type="dxa"/>
          </w:tcPr>
          <w:p w14:paraId="3782751C" w14:textId="05D26B63"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0.30</w:t>
            </w:r>
          </w:p>
        </w:tc>
      </w:tr>
      <w:tr w:rsidR="00140BBB" w:rsidRPr="00403BFF" w14:paraId="32E0F43C" w14:textId="77777777" w:rsidTr="00140BBB">
        <w:trPr>
          <w:trHeight w:val="242"/>
        </w:trPr>
        <w:tc>
          <w:tcPr>
            <w:tcW w:w="1407" w:type="dxa"/>
          </w:tcPr>
          <w:p w14:paraId="191820A2" w14:textId="77777777" w:rsidR="00140BBB" w:rsidRPr="00403BFF" w:rsidRDefault="00140BBB" w:rsidP="00E50228">
            <w:pPr>
              <w:spacing w:after="0" w:line="240" w:lineRule="auto"/>
              <w:rPr>
                <w:rFonts w:ascii="Calibri" w:hAnsi="Calibri" w:cs="Calibri"/>
                <w:sz w:val="16"/>
                <w:szCs w:val="16"/>
                <w:lang w:val="en-US"/>
              </w:rPr>
            </w:pPr>
          </w:p>
        </w:tc>
        <w:tc>
          <w:tcPr>
            <w:tcW w:w="7619" w:type="dxa"/>
            <w:gridSpan w:val="6"/>
          </w:tcPr>
          <w:p w14:paraId="298D757D" w14:textId="5DEAF078" w:rsidR="00140BBB" w:rsidRPr="00403BFF" w:rsidRDefault="00140BBB" w:rsidP="00E50228">
            <w:pPr>
              <w:spacing w:after="0" w:line="240" w:lineRule="auto"/>
              <w:rPr>
                <w:rFonts w:ascii="Calibri" w:hAnsi="Calibri" w:cs="Calibri"/>
                <w:sz w:val="16"/>
                <w:szCs w:val="16"/>
                <w:lang w:val="en-US"/>
              </w:rPr>
            </w:pPr>
          </w:p>
        </w:tc>
      </w:tr>
      <w:tr w:rsidR="00140BBB" w:rsidRPr="00403BFF" w14:paraId="51A1BE93" w14:textId="77777777" w:rsidTr="00140BBB">
        <w:trPr>
          <w:trHeight w:val="242"/>
        </w:trPr>
        <w:tc>
          <w:tcPr>
            <w:tcW w:w="1604" w:type="dxa"/>
            <w:gridSpan w:val="2"/>
            <w:vMerge w:val="restart"/>
          </w:tcPr>
          <w:p w14:paraId="7B0661A2"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Child Sex</w:t>
            </w:r>
          </w:p>
        </w:tc>
        <w:tc>
          <w:tcPr>
            <w:tcW w:w="2099" w:type="dxa"/>
          </w:tcPr>
          <w:p w14:paraId="3EDC7AC3"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Female (ref)</w:t>
            </w:r>
          </w:p>
        </w:tc>
        <w:tc>
          <w:tcPr>
            <w:tcW w:w="1231" w:type="dxa"/>
          </w:tcPr>
          <w:p w14:paraId="5C5CEA56"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2B5E6EDF" w14:textId="4DA8B60D" w:rsidR="00140BBB" w:rsidRPr="00403BFF" w:rsidRDefault="00140BBB" w:rsidP="00E50228">
            <w:pPr>
              <w:spacing w:after="0" w:line="240" w:lineRule="auto"/>
              <w:rPr>
                <w:rFonts w:ascii="Calibri" w:hAnsi="Calibri" w:cs="Calibri"/>
                <w:sz w:val="16"/>
                <w:szCs w:val="16"/>
                <w:lang w:val="en-US"/>
              </w:rPr>
            </w:pPr>
          </w:p>
        </w:tc>
        <w:tc>
          <w:tcPr>
            <w:tcW w:w="1367" w:type="dxa"/>
          </w:tcPr>
          <w:p w14:paraId="60D0274B"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2C80509F"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07BB6E4C" w14:textId="77777777" w:rsidTr="00140BBB">
        <w:trPr>
          <w:trHeight w:val="258"/>
        </w:trPr>
        <w:tc>
          <w:tcPr>
            <w:tcW w:w="1604" w:type="dxa"/>
            <w:gridSpan w:val="2"/>
            <w:vMerge/>
          </w:tcPr>
          <w:p w14:paraId="4518ECF0"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68467D5D"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Male </w:t>
            </w:r>
          </w:p>
        </w:tc>
        <w:tc>
          <w:tcPr>
            <w:tcW w:w="1231" w:type="dxa"/>
          </w:tcPr>
          <w:p w14:paraId="7A91CA43"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7344523E" w14:textId="7396C85F"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-0.10</w:t>
            </w:r>
          </w:p>
        </w:tc>
        <w:tc>
          <w:tcPr>
            <w:tcW w:w="1367" w:type="dxa"/>
          </w:tcPr>
          <w:p w14:paraId="1F13FF39" w14:textId="1D6BB07A"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0.11</w:t>
            </w:r>
          </w:p>
        </w:tc>
        <w:tc>
          <w:tcPr>
            <w:tcW w:w="1332" w:type="dxa"/>
          </w:tcPr>
          <w:p w14:paraId="5D32FA5B" w14:textId="51EEDA62"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0.38</w:t>
            </w:r>
          </w:p>
        </w:tc>
      </w:tr>
      <w:tr w:rsidR="00140BBB" w:rsidRPr="00403BFF" w14:paraId="09FE9DA7" w14:textId="77777777" w:rsidTr="00140BBB">
        <w:trPr>
          <w:trHeight w:val="242"/>
        </w:trPr>
        <w:tc>
          <w:tcPr>
            <w:tcW w:w="1407" w:type="dxa"/>
          </w:tcPr>
          <w:p w14:paraId="70B2F7F8" w14:textId="77777777" w:rsidR="00140BBB" w:rsidRPr="00403BFF" w:rsidRDefault="00140BBB" w:rsidP="00E50228">
            <w:pPr>
              <w:spacing w:after="0" w:line="240" w:lineRule="auto"/>
              <w:rPr>
                <w:rFonts w:ascii="Calibri" w:hAnsi="Calibri" w:cs="Calibri"/>
                <w:sz w:val="16"/>
                <w:szCs w:val="16"/>
                <w:lang w:val="en-US"/>
              </w:rPr>
            </w:pPr>
          </w:p>
        </w:tc>
        <w:tc>
          <w:tcPr>
            <w:tcW w:w="7619" w:type="dxa"/>
            <w:gridSpan w:val="6"/>
          </w:tcPr>
          <w:p w14:paraId="3C83090A" w14:textId="46095FF4" w:rsidR="00140BBB" w:rsidRPr="00403BFF" w:rsidRDefault="00140BBB" w:rsidP="00E50228">
            <w:pPr>
              <w:spacing w:after="0" w:line="240" w:lineRule="auto"/>
              <w:rPr>
                <w:rFonts w:ascii="Calibri" w:hAnsi="Calibri" w:cs="Calibri"/>
                <w:sz w:val="16"/>
                <w:szCs w:val="16"/>
                <w:lang w:val="en-US"/>
              </w:rPr>
            </w:pPr>
          </w:p>
        </w:tc>
      </w:tr>
      <w:tr w:rsidR="00140BBB" w:rsidRPr="00403BFF" w14:paraId="7D6B905C" w14:textId="77777777" w:rsidTr="00140BBB">
        <w:trPr>
          <w:trHeight w:val="242"/>
        </w:trPr>
        <w:tc>
          <w:tcPr>
            <w:tcW w:w="1604" w:type="dxa"/>
            <w:gridSpan w:val="2"/>
            <w:vMerge w:val="restart"/>
          </w:tcPr>
          <w:p w14:paraId="07F2BB0E"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Head of household sex</w:t>
            </w:r>
          </w:p>
        </w:tc>
        <w:tc>
          <w:tcPr>
            <w:tcW w:w="2099" w:type="dxa"/>
          </w:tcPr>
          <w:p w14:paraId="05FEC216"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Female (ref)</w:t>
            </w:r>
          </w:p>
        </w:tc>
        <w:tc>
          <w:tcPr>
            <w:tcW w:w="1231" w:type="dxa"/>
          </w:tcPr>
          <w:p w14:paraId="4FEBBA4A"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196869BC" w14:textId="1CDFC741" w:rsidR="00140BBB" w:rsidRPr="00403BFF" w:rsidRDefault="00140BBB" w:rsidP="00E50228">
            <w:pPr>
              <w:spacing w:after="0" w:line="240" w:lineRule="auto"/>
              <w:rPr>
                <w:rFonts w:ascii="Calibri" w:hAnsi="Calibri" w:cs="Calibri"/>
                <w:sz w:val="16"/>
                <w:szCs w:val="16"/>
                <w:lang w:val="en-US"/>
              </w:rPr>
            </w:pPr>
          </w:p>
        </w:tc>
        <w:tc>
          <w:tcPr>
            <w:tcW w:w="1367" w:type="dxa"/>
          </w:tcPr>
          <w:p w14:paraId="55AD1D6C"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6D4EA70D"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5588859E" w14:textId="77777777" w:rsidTr="00140BBB">
        <w:trPr>
          <w:trHeight w:val="258"/>
        </w:trPr>
        <w:tc>
          <w:tcPr>
            <w:tcW w:w="1604" w:type="dxa"/>
            <w:gridSpan w:val="2"/>
            <w:vMerge/>
          </w:tcPr>
          <w:p w14:paraId="228E1654"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3FFB6690"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Male </w:t>
            </w:r>
          </w:p>
        </w:tc>
        <w:tc>
          <w:tcPr>
            <w:tcW w:w="1231" w:type="dxa"/>
          </w:tcPr>
          <w:p w14:paraId="1157488F"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2A9A782F" w14:textId="21569322"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0.16</w:t>
            </w:r>
          </w:p>
        </w:tc>
        <w:tc>
          <w:tcPr>
            <w:tcW w:w="1367" w:type="dxa"/>
          </w:tcPr>
          <w:p w14:paraId="03015CB3" w14:textId="789C3FD2"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0.17</w:t>
            </w:r>
          </w:p>
        </w:tc>
        <w:tc>
          <w:tcPr>
            <w:tcW w:w="1332" w:type="dxa"/>
          </w:tcPr>
          <w:p w14:paraId="664DE64A" w14:textId="41899E09"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0.36</w:t>
            </w:r>
          </w:p>
        </w:tc>
      </w:tr>
      <w:tr w:rsidR="00140BBB" w:rsidRPr="00403BFF" w14:paraId="1156275E" w14:textId="77777777" w:rsidTr="00140BBB">
        <w:trPr>
          <w:trHeight w:val="242"/>
        </w:trPr>
        <w:tc>
          <w:tcPr>
            <w:tcW w:w="1407" w:type="dxa"/>
          </w:tcPr>
          <w:p w14:paraId="4FC1ED9E" w14:textId="77777777" w:rsidR="00140BBB" w:rsidRPr="00403BFF" w:rsidRDefault="00140BBB" w:rsidP="00E50228">
            <w:pPr>
              <w:spacing w:after="0" w:line="240" w:lineRule="auto"/>
              <w:rPr>
                <w:rFonts w:ascii="Calibri" w:hAnsi="Calibri" w:cs="Calibri"/>
                <w:sz w:val="16"/>
                <w:szCs w:val="16"/>
                <w:lang w:val="en-US"/>
              </w:rPr>
            </w:pPr>
          </w:p>
        </w:tc>
        <w:tc>
          <w:tcPr>
            <w:tcW w:w="7619" w:type="dxa"/>
            <w:gridSpan w:val="6"/>
          </w:tcPr>
          <w:p w14:paraId="717ADBFB" w14:textId="5C875B2E" w:rsidR="00140BBB" w:rsidRPr="00403BFF" w:rsidRDefault="00140BBB" w:rsidP="00E50228">
            <w:pPr>
              <w:spacing w:after="0" w:line="240" w:lineRule="auto"/>
              <w:rPr>
                <w:rFonts w:ascii="Calibri" w:hAnsi="Calibri" w:cs="Calibri"/>
                <w:sz w:val="16"/>
                <w:szCs w:val="16"/>
                <w:lang w:val="en-US"/>
              </w:rPr>
            </w:pPr>
          </w:p>
        </w:tc>
      </w:tr>
      <w:tr w:rsidR="00140BBB" w:rsidRPr="00403BFF" w14:paraId="1E4E8391" w14:textId="77777777" w:rsidTr="00140BBB">
        <w:trPr>
          <w:trHeight w:val="242"/>
        </w:trPr>
        <w:tc>
          <w:tcPr>
            <w:tcW w:w="1604" w:type="dxa"/>
            <w:gridSpan w:val="2"/>
            <w:vMerge w:val="restart"/>
          </w:tcPr>
          <w:p w14:paraId="31310C4E"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 xml:space="preserve">Head of household age </w:t>
            </w:r>
          </w:p>
        </w:tc>
        <w:tc>
          <w:tcPr>
            <w:tcW w:w="2099" w:type="dxa"/>
          </w:tcPr>
          <w:p w14:paraId="41B1C6EE"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17 – 24 (ref)</w:t>
            </w:r>
          </w:p>
        </w:tc>
        <w:tc>
          <w:tcPr>
            <w:tcW w:w="1231" w:type="dxa"/>
          </w:tcPr>
          <w:p w14:paraId="04AC12CA"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5C2973F2" w14:textId="5DC5B48B" w:rsidR="00140BBB" w:rsidRPr="00403BFF" w:rsidRDefault="00140BBB" w:rsidP="00E50228">
            <w:pPr>
              <w:spacing w:after="0" w:line="240" w:lineRule="auto"/>
              <w:rPr>
                <w:rFonts w:ascii="Calibri" w:hAnsi="Calibri" w:cs="Calibri"/>
                <w:sz w:val="16"/>
                <w:szCs w:val="16"/>
                <w:lang w:val="en-US"/>
              </w:rPr>
            </w:pPr>
          </w:p>
        </w:tc>
        <w:tc>
          <w:tcPr>
            <w:tcW w:w="1367" w:type="dxa"/>
          </w:tcPr>
          <w:p w14:paraId="3D5202CD"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0E423DEE"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272B6EBC" w14:textId="77777777" w:rsidTr="00140BBB">
        <w:trPr>
          <w:trHeight w:val="258"/>
        </w:trPr>
        <w:tc>
          <w:tcPr>
            <w:tcW w:w="1604" w:type="dxa"/>
            <w:gridSpan w:val="2"/>
            <w:vMerge/>
          </w:tcPr>
          <w:p w14:paraId="451A1CAE"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15CB123C"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25 -34 </w:t>
            </w:r>
          </w:p>
        </w:tc>
        <w:tc>
          <w:tcPr>
            <w:tcW w:w="1231" w:type="dxa"/>
          </w:tcPr>
          <w:p w14:paraId="7C48EBBD"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2A87452A" w14:textId="58597E23"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0.05</w:t>
            </w:r>
          </w:p>
        </w:tc>
        <w:tc>
          <w:tcPr>
            <w:tcW w:w="1367" w:type="dxa"/>
          </w:tcPr>
          <w:p w14:paraId="22752D08" w14:textId="7ED888C8"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0.21</w:t>
            </w:r>
          </w:p>
        </w:tc>
        <w:tc>
          <w:tcPr>
            <w:tcW w:w="1332" w:type="dxa"/>
          </w:tcPr>
          <w:p w14:paraId="044D5E68" w14:textId="19441C01"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0.82</w:t>
            </w:r>
          </w:p>
        </w:tc>
      </w:tr>
      <w:tr w:rsidR="00140BBB" w:rsidRPr="00403BFF" w14:paraId="3F75AE80" w14:textId="77777777" w:rsidTr="00140BBB">
        <w:trPr>
          <w:trHeight w:val="258"/>
        </w:trPr>
        <w:tc>
          <w:tcPr>
            <w:tcW w:w="1604" w:type="dxa"/>
            <w:gridSpan w:val="2"/>
            <w:vMerge/>
          </w:tcPr>
          <w:p w14:paraId="4843E98E"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7063BC75"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35 and above</w:t>
            </w:r>
          </w:p>
        </w:tc>
        <w:tc>
          <w:tcPr>
            <w:tcW w:w="1231" w:type="dxa"/>
          </w:tcPr>
          <w:p w14:paraId="59B4ED45"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3D41C678" w14:textId="1488A880"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-0.23</w:t>
            </w:r>
          </w:p>
        </w:tc>
        <w:tc>
          <w:tcPr>
            <w:tcW w:w="1367" w:type="dxa"/>
          </w:tcPr>
          <w:p w14:paraId="1F67CE13" w14:textId="0117967B"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0.22</w:t>
            </w:r>
          </w:p>
        </w:tc>
        <w:tc>
          <w:tcPr>
            <w:tcW w:w="1332" w:type="dxa"/>
          </w:tcPr>
          <w:p w14:paraId="6C5978A1" w14:textId="758A7CF1"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0.29</w:t>
            </w:r>
          </w:p>
        </w:tc>
      </w:tr>
      <w:tr w:rsidR="00140BBB" w:rsidRPr="00403BFF" w14:paraId="3E46DB96" w14:textId="77777777" w:rsidTr="00140BBB">
        <w:trPr>
          <w:trHeight w:val="242"/>
        </w:trPr>
        <w:tc>
          <w:tcPr>
            <w:tcW w:w="1407" w:type="dxa"/>
          </w:tcPr>
          <w:p w14:paraId="3D3E075A" w14:textId="77777777" w:rsidR="00140BBB" w:rsidRPr="00403BFF" w:rsidRDefault="00140BBB" w:rsidP="00E50228">
            <w:pPr>
              <w:spacing w:after="0" w:line="240" w:lineRule="auto"/>
              <w:rPr>
                <w:rFonts w:ascii="Calibri" w:hAnsi="Calibri" w:cs="Calibri"/>
                <w:sz w:val="16"/>
                <w:szCs w:val="16"/>
                <w:lang w:val="en-US"/>
              </w:rPr>
            </w:pPr>
          </w:p>
        </w:tc>
        <w:tc>
          <w:tcPr>
            <w:tcW w:w="7619" w:type="dxa"/>
            <w:gridSpan w:val="6"/>
          </w:tcPr>
          <w:p w14:paraId="20B441A3" w14:textId="0CFF67CE" w:rsidR="00140BBB" w:rsidRPr="00403BFF" w:rsidRDefault="00140BBB" w:rsidP="00E50228">
            <w:pPr>
              <w:spacing w:after="0" w:line="240" w:lineRule="auto"/>
              <w:rPr>
                <w:rFonts w:ascii="Calibri" w:hAnsi="Calibri" w:cs="Calibri"/>
                <w:sz w:val="16"/>
                <w:szCs w:val="16"/>
                <w:lang w:val="en-US"/>
              </w:rPr>
            </w:pPr>
          </w:p>
        </w:tc>
      </w:tr>
      <w:tr w:rsidR="00140BBB" w:rsidRPr="00403BFF" w14:paraId="2927DC29" w14:textId="77777777" w:rsidTr="00140BBB">
        <w:trPr>
          <w:trHeight w:val="242"/>
        </w:trPr>
        <w:tc>
          <w:tcPr>
            <w:tcW w:w="1604" w:type="dxa"/>
            <w:gridSpan w:val="2"/>
            <w:vMerge w:val="restart"/>
          </w:tcPr>
          <w:p w14:paraId="3F62ED5F" w14:textId="5E2F5D40"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Head of household ethnicity  </w:t>
            </w:r>
          </w:p>
        </w:tc>
        <w:tc>
          <w:tcPr>
            <w:tcW w:w="2099" w:type="dxa"/>
          </w:tcPr>
          <w:p w14:paraId="51393438"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Kamba (ref)</w:t>
            </w:r>
          </w:p>
        </w:tc>
        <w:tc>
          <w:tcPr>
            <w:tcW w:w="1231" w:type="dxa"/>
          </w:tcPr>
          <w:p w14:paraId="770FEE08"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1A9538F7" w14:textId="0FACE668" w:rsidR="00140BBB" w:rsidRPr="00403BFF" w:rsidRDefault="00140BBB" w:rsidP="00E50228">
            <w:pPr>
              <w:spacing w:after="0" w:line="240" w:lineRule="auto"/>
              <w:rPr>
                <w:rFonts w:ascii="Calibri" w:hAnsi="Calibri" w:cs="Calibri"/>
                <w:sz w:val="16"/>
                <w:szCs w:val="16"/>
                <w:lang w:val="en-US"/>
              </w:rPr>
            </w:pPr>
          </w:p>
        </w:tc>
        <w:tc>
          <w:tcPr>
            <w:tcW w:w="1367" w:type="dxa"/>
          </w:tcPr>
          <w:p w14:paraId="69B70F6E"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2ED7D58A"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631C5E8E" w14:textId="77777777" w:rsidTr="00140BBB">
        <w:trPr>
          <w:trHeight w:val="258"/>
        </w:trPr>
        <w:tc>
          <w:tcPr>
            <w:tcW w:w="1604" w:type="dxa"/>
            <w:gridSpan w:val="2"/>
            <w:vMerge/>
          </w:tcPr>
          <w:p w14:paraId="7935E03E"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22E89214"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Kikuyu</w:t>
            </w:r>
          </w:p>
        </w:tc>
        <w:tc>
          <w:tcPr>
            <w:tcW w:w="1231" w:type="dxa"/>
          </w:tcPr>
          <w:p w14:paraId="5B0C089B"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4F38BDF1" w14:textId="392BA956"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0.44</w:t>
            </w:r>
          </w:p>
        </w:tc>
        <w:tc>
          <w:tcPr>
            <w:tcW w:w="1367" w:type="dxa"/>
          </w:tcPr>
          <w:p w14:paraId="4EDB94A0" w14:textId="0C3BB50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0.21</w:t>
            </w:r>
          </w:p>
        </w:tc>
        <w:tc>
          <w:tcPr>
            <w:tcW w:w="1332" w:type="dxa"/>
          </w:tcPr>
          <w:p w14:paraId="58E1A24E" w14:textId="4F950176"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0.04*</w:t>
            </w:r>
          </w:p>
        </w:tc>
      </w:tr>
      <w:tr w:rsidR="00140BBB" w:rsidRPr="00403BFF" w14:paraId="31907EF3" w14:textId="77777777" w:rsidTr="00140BBB">
        <w:trPr>
          <w:trHeight w:val="258"/>
        </w:trPr>
        <w:tc>
          <w:tcPr>
            <w:tcW w:w="1604" w:type="dxa"/>
            <w:gridSpan w:val="2"/>
            <w:vMerge/>
          </w:tcPr>
          <w:p w14:paraId="52644DB8"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6D066767"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Luhya</w:t>
            </w:r>
          </w:p>
        </w:tc>
        <w:tc>
          <w:tcPr>
            <w:tcW w:w="1231" w:type="dxa"/>
          </w:tcPr>
          <w:p w14:paraId="28AB2D8A"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29B9D946" w14:textId="77B2FD45"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0.89</w:t>
            </w:r>
          </w:p>
        </w:tc>
        <w:tc>
          <w:tcPr>
            <w:tcW w:w="1367" w:type="dxa"/>
          </w:tcPr>
          <w:p w14:paraId="59D119D6" w14:textId="41583FE4"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0.19</w:t>
            </w:r>
          </w:p>
        </w:tc>
        <w:tc>
          <w:tcPr>
            <w:tcW w:w="1332" w:type="dxa"/>
          </w:tcPr>
          <w:p w14:paraId="45D9048D"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0.01**</w:t>
            </w:r>
          </w:p>
        </w:tc>
      </w:tr>
      <w:tr w:rsidR="00140BBB" w:rsidRPr="00403BFF" w14:paraId="3DAA018E" w14:textId="77777777" w:rsidTr="00140BBB">
        <w:trPr>
          <w:trHeight w:val="258"/>
        </w:trPr>
        <w:tc>
          <w:tcPr>
            <w:tcW w:w="1604" w:type="dxa"/>
            <w:gridSpan w:val="2"/>
            <w:vMerge/>
          </w:tcPr>
          <w:p w14:paraId="0F62EF12"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617A4141"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Luo</w:t>
            </w:r>
          </w:p>
        </w:tc>
        <w:tc>
          <w:tcPr>
            <w:tcW w:w="1231" w:type="dxa"/>
          </w:tcPr>
          <w:p w14:paraId="4E776B41"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2A2651E7" w14:textId="49FEC925"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0.78</w:t>
            </w:r>
          </w:p>
        </w:tc>
        <w:tc>
          <w:tcPr>
            <w:tcW w:w="1367" w:type="dxa"/>
          </w:tcPr>
          <w:p w14:paraId="1B20C4FD" w14:textId="4124CFE4"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0.20</w:t>
            </w:r>
          </w:p>
        </w:tc>
        <w:tc>
          <w:tcPr>
            <w:tcW w:w="1332" w:type="dxa"/>
          </w:tcPr>
          <w:p w14:paraId="5331EEFB" w14:textId="07F345FA"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0.01**</w:t>
            </w:r>
          </w:p>
        </w:tc>
      </w:tr>
      <w:tr w:rsidR="00140BBB" w:rsidRPr="00403BFF" w14:paraId="6A569805" w14:textId="77777777" w:rsidTr="00140BBB">
        <w:trPr>
          <w:trHeight w:val="258"/>
        </w:trPr>
        <w:tc>
          <w:tcPr>
            <w:tcW w:w="1604" w:type="dxa"/>
            <w:gridSpan w:val="2"/>
            <w:vMerge/>
          </w:tcPr>
          <w:p w14:paraId="3E0A6D6B"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31146AA1"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 xml:space="preserve">Other </w:t>
            </w:r>
          </w:p>
        </w:tc>
        <w:tc>
          <w:tcPr>
            <w:tcW w:w="1231" w:type="dxa"/>
          </w:tcPr>
          <w:p w14:paraId="685987FB"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774B6446" w14:textId="565A7C25"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0.78</w:t>
            </w:r>
          </w:p>
        </w:tc>
        <w:tc>
          <w:tcPr>
            <w:tcW w:w="1367" w:type="dxa"/>
          </w:tcPr>
          <w:p w14:paraId="2252BDB4" w14:textId="7F343735"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0.21</w:t>
            </w:r>
          </w:p>
        </w:tc>
        <w:tc>
          <w:tcPr>
            <w:tcW w:w="1332" w:type="dxa"/>
          </w:tcPr>
          <w:p w14:paraId="5B4467FF" w14:textId="35384409"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0.01**</w:t>
            </w:r>
          </w:p>
        </w:tc>
      </w:tr>
      <w:tr w:rsidR="00140BBB" w:rsidRPr="00403BFF" w14:paraId="4DB62A01" w14:textId="77777777" w:rsidTr="00140BBB">
        <w:trPr>
          <w:trHeight w:val="242"/>
        </w:trPr>
        <w:tc>
          <w:tcPr>
            <w:tcW w:w="1407" w:type="dxa"/>
          </w:tcPr>
          <w:p w14:paraId="3EBFFB47" w14:textId="77777777" w:rsidR="00140BBB" w:rsidRPr="00403BFF" w:rsidRDefault="00140BBB" w:rsidP="00E50228">
            <w:pPr>
              <w:spacing w:after="0" w:line="240" w:lineRule="auto"/>
              <w:rPr>
                <w:rFonts w:ascii="Calibri" w:hAnsi="Calibri" w:cs="Calibri"/>
                <w:sz w:val="16"/>
                <w:szCs w:val="16"/>
                <w:lang w:val="en-US"/>
              </w:rPr>
            </w:pPr>
          </w:p>
        </w:tc>
        <w:tc>
          <w:tcPr>
            <w:tcW w:w="7619" w:type="dxa"/>
            <w:gridSpan w:val="6"/>
          </w:tcPr>
          <w:p w14:paraId="1712F7B9" w14:textId="4DC2A1A4" w:rsidR="00140BBB" w:rsidRPr="00403BFF" w:rsidRDefault="00140BBB" w:rsidP="00E50228">
            <w:pPr>
              <w:spacing w:after="0" w:line="240" w:lineRule="auto"/>
              <w:rPr>
                <w:rFonts w:ascii="Calibri" w:hAnsi="Calibri" w:cs="Calibri"/>
                <w:sz w:val="16"/>
                <w:szCs w:val="16"/>
                <w:lang w:val="en-US"/>
              </w:rPr>
            </w:pPr>
          </w:p>
        </w:tc>
      </w:tr>
      <w:tr w:rsidR="00140BBB" w:rsidRPr="00403BFF" w14:paraId="3C4F1CDE" w14:textId="77777777" w:rsidTr="00140BBB">
        <w:trPr>
          <w:trHeight w:val="242"/>
        </w:trPr>
        <w:tc>
          <w:tcPr>
            <w:tcW w:w="1604" w:type="dxa"/>
            <w:gridSpan w:val="2"/>
            <w:vMerge w:val="restart"/>
          </w:tcPr>
          <w:p w14:paraId="6076523C" w14:textId="044CCBC0"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Wealth index</w:t>
            </w:r>
          </w:p>
        </w:tc>
        <w:tc>
          <w:tcPr>
            <w:tcW w:w="2099" w:type="dxa"/>
          </w:tcPr>
          <w:p w14:paraId="363DBAE3"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Rich (ref)</w:t>
            </w:r>
          </w:p>
        </w:tc>
        <w:tc>
          <w:tcPr>
            <w:tcW w:w="1231" w:type="dxa"/>
          </w:tcPr>
          <w:p w14:paraId="334CAB49"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7937704D" w14:textId="66179F71" w:rsidR="00140BBB" w:rsidRPr="00403BFF" w:rsidRDefault="00140BBB" w:rsidP="00E50228">
            <w:pPr>
              <w:spacing w:after="0" w:line="240" w:lineRule="auto"/>
              <w:rPr>
                <w:rFonts w:ascii="Calibri" w:hAnsi="Calibri" w:cs="Calibri"/>
                <w:sz w:val="16"/>
                <w:szCs w:val="16"/>
                <w:lang w:val="en-US"/>
              </w:rPr>
            </w:pPr>
          </w:p>
        </w:tc>
        <w:tc>
          <w:tcPr>
            <w:tcW w:w="1367" w:type="dxa"/>
          </w:tcPr>
          <w:p w14:paraId="5EDC3202"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40775044"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391E3E80" w14:textId="77777777" w:rsidTr="00140BBB">
        <w:trPr>
          <w:trHeight w:val="281"/>
        </w:trPr>
        <w:tc>
          <w:tcPr>
            <w:tcW w:w="1604" w:type="dxa"/>
            <w:gridSpan w:val="2"/>
            <w:vMerge/>
          </w:tcPr>
          <w:p w14:paraId="42133429"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75C4D59E"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Middle</w:t>
            </w:r>
          </w:p>
        </w:tc>
        <w:tc>
          <w:tcPr>
            <w:tcW w:w="1231" w:type="dxa"/>
          </w:tcPr>
          <w:p w14:paraId="70910713"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1B440E9A" w14:textId="1F53E551"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0.30</w:t>
            </w:r>
          </w:p>
        </w:tc>
        <w:tc>
          <w:tcPr>
            <w:tcW w:w="1367" w:type="dxa"/>
          </w:tcPr>
          <w:p w14:paraId="1CF0FBB2" w14:textId="1F1279D1"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0.14</w:t>
            </w:r>
          </w:p>
        </w:tc>
        <w:tc>
          <w:tcPr>
            <w:tcW w:w="1332" w:type="dxa"/>
          </w:tcPr>
          <w:p w14:paraId="63F495A8" w14:textId="147C2CB0"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0.03*</w:t>
            </w:r>
          </w:p>
        </w:tc>
      </w:tr>
      <w:tr w:rsidR="00140BBB" w:rsidRPr="00403BFF" w14:paraId="5D7FCBAB" w14:textId="77777777" w:rsidTr="00140BBB">
        <w:trPr>
          <w:trHeight w:val="242"/>
        </w:trPr>
        <w:tc>
          <w:tcPr>
            <w:tcW w:w="1604" w:type="dxa"/>
            <w:gridSpan w:val="2"/>
            <w:vMerge/>
          </w:tcPr>
          <w:p w14:paraId="585080A0"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236368F2"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Poor</w:t>
            </w:r>
          </w:p>
        </w:tc>
        <w:tc>
          <w:tcPr>
            <w:tcW w:w="1231" w:type="dxa"/>
          </w:tcPr>
          <w:p w14:paraId="75DBBF85"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37BDD831" w14:textId="06C95C04"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0.28</w:t>
            </w:r>
          </w:p>
        </w:tc>
        <w:tc>
          <w:tcPr>
            <w:tcW w:w="1367" w:type="dxa"/>
          </w:tcPr>
          <w:p w14:paraId="091BA632" w14:textId="2DE89C95"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0.13</w:t>
            </w:r>
          </w:p>
        </w:tc>
        <w:tc>
          <w:tcPr>
            <w:tcW w:w="1332" w:type="dxa"/>
          </w:tcPr>
          <w:p w14:paraId="04C39034" w14:textId="22278899"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0.03*</w:t>
            </w:r>
          </w:p>
        </w:tc>
      </w:tr>
      <w:tr w:rsidR="00140BBB" w:rsidRPr="00403BFF" w14:paraId="66C4169D" w14:textId="77777777" w:rsidTr="00140BBB">
        <w:trPr>
          <w:trHeight w:val="74"/>
        </w:trPr>
        <w:tc>
          <w:tcPr>
            <w:tcW w:w="1407" w:type="dxa"/>
          </w:tcPr>
          <w:p w14:paraId="1EA6DC46" w14:textId="77777777" w:rsidR="00140BBB" w:rsidRPr="00403BFF" w:rsidRDefault="00140BBB" w:rsidP="00E50228">
            <w:pPr>
              <w:spacing w:after="0" w:line="240" w:lineRule="auto"/>
              <w:rPr>
                <w:rFonts w:ascii="Calibri" w:hAnsi="Calibri" w:cs="Calibri"/>
                <w:sz w:val="16"/>
                <w:szCs w:val="16"/>
                <w:lang w:val="en-US"/>
              </w:rPr>
            </w:pPr>
          </w:p>
        </w:tc>
        <w:tc>
          <w:tcPr>
            <w:tcW w:w="7619" w:type="dxa"/>
            <w:gridSpan w:val="6"/>
          </w:tcPr>
          <w:p w14:paraId="0AB5427B" w14:textId="0A4F48C1" w:rsidR="00140BBB" w:rsidRPr="00403BFF" w:rsidRDefault="00140BBB" w:rsidP="00E50228">
            <w:pPr>
              <w:spacing w:after="0" w:line="240" w:lineRule="auto"/>
              <w:rPr>
                <w:rFonts w:ascii="Calibri" w:hAnsi="Calibri" w:cs="Calibri"/>
                <w:sz w:val="16"/>
                <w:szCs w:val="16"/>
                <w:lang w:val="en-US"/>
              </w:rPr>
            </w:pPr>
          </w:p>
        </w:tc>
      </w:tr>
      <w:tr w:rsidR="00140BBB" w:rsidRPr="00403BFF" w14:paraId="45288CD2" w14:textId="77777777" w:rsidTr="00140BBB">
        <w:trPr>
          <w:trHeight w:val="74"/>
        </w:trPr>
        <w:tc>
          <w:tcPr>
            <w:tcW w:w="1604" w:type="dxa"/>
            <w:gridSpan w:val="2"/>
            <w:vMerge w:val="restart"/>
          </w:tcPr>
          <w:p w14:paraId="0BA46C24"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Length of stay </w:t>
            </w:r>
          </w:p>
        </w:tc>
        <w:tc>
          <w:tcPr>
            <w:tcW w:w="2099" w:type="dxa"/>
          </w:tcPr>
          <w:p w14:paraId="3DD55228"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New migrants (ref)</w:t>
            </w:r>
          </w:p>
        </w:tc>
        <w:tc>
          <w:tcPr>
            <w:tcW w:w="1231" w:type="dxa"/>
          </w:tcPr>
          <w:p w14:paraId="48B4E741"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3BBDA166" w14:textId="025D19D6" w:rsidR="00140BBB" w:rsidRPr="00403BFF" w:rsidRDefault="00140BBB" w:rsidP="00E50228">
            <w:pPr>
              <w:spacing w:after="0" w:line="240" w:lineRule="auto"/>
              <w:rPr>
                <w:rFonts w:ascii="Calibri" w:hAnsi="Calibri" w:cs="Calibri"/>
                <w:sz w:val="16"/>
                <w:szCs w:val="16"/>
                <w:lang w:val="en-US"/>
              </w:rPr>
            </w:pPr>
          </w:p>
        </w:tc>
        <w:tc>
          <w:tcPr>
            <w:tcW w:w="1367" w:type="dxa"/>
          </w:tcPr>
          <w:p w14:paraId="74E589DD"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24E6CBE3"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084AA2E3" w14:textId="77777777" w:rsidTr="00140BBB">
        <w:trPr>
          <w:trHeight w:val="74"/>
        </w:trPr>
        <w:tc>
          <w:tcPr>
            <w:tcW w:w="1604" w:type="dxa"/>
            <w:gridSpan w:val="2"/>
            <w:vMerge/>
          </w:tcPr>
          <w:p w14:paraId="3FAF2776"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3D89A52C"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Missing</w:t>
            </w:r>
          </w:p>
        </w:tc>
        <w:tc>
          <w:tcPr>
            <w:tcW w:w="1231" w:type="dxa"/>
          </w:tcPr>
          <w:p w14:paraId="4C934AD2"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64925183" w14:textId="5F189183"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-0.51</w:t>
            </w:r>
          </w:p>
        </w:tc>
        <w:tc>
          <w:tcPr>
            <w:tcW w:w="1367" w:type="dxa"/>
          </w:tcPr>
          <w:p w14:paraId="5C4E0832" w14:textId="5D877A11"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0.19</w:t>
            </w:r>
          </w:p>
        </w:tc>
        <w:tc>
          <w:tcPr>
            <w:tcW w:w="1332" w:type="dxa"/>
          </w:tcPr>
          <w:p w14:paraId="389D5ECD" w14:textId="74BB5B6B"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0.01**</w:t>
            </w:r>
          </w:p>
        </w:tc>
      </w:tr>
      <w:tr w:rsidR="00140BBB" w:rsidRPr="00403BFF" w14:paraId="31415BE2" w14:textId="77777777" w:rsidTr="00140BBB">
        <w:trPr>
          <w:trHeight w:val="74"/>
        </w:trPr>
        <w:tc>
          <w:tcPr>
            <w:tcW w:w="1604" w:type="dxa"/>
            <w:gridSpan w:val="2"/>
            <w:vMerge/>
          </w:tcPr>
          <w:p w14:paraId="32578BB9"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639806F4"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Old migrants</w:t>
            </w:r>
          </w:p>
        </w:tc>
        <w:tc>
          <w:tcPr>
            <w:tcW w:w="1231" w:type="dxa"/>
          </w:tcPr>
          <w:p w14:paraId="228A5D0F"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5A4FBB2C" w14:textId="49AA3A46"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-0.53</w:t>
            </w:r>
          </w:p>
        </w:tc>
        <w:tc>
          <w:tcPr>
            <w:tcW w:w="1367" w:type="dxa"/>
          </w:tcPr>
          <w:p w14:paraId="3FCC5C7A" w14:textId="27638F9A"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0.20</w:t>
            </w:r>
          </w:p>
        </w:tc>
        <w:tc>
          <w:tcPr>
            <w:tcW w:w="1332" w:type="dxa"/>
          </w:tcPr>
          <w:p w14:paraId="1E0497D4" w14:textId="384FE8BF"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0.07**</w:t>
            </w:r>
          </w:p>
        </w:tc>
      </w:tr>
      <w:tr w:rsidR="00140BBB" w:rsidRPr="00403BFF" w14:paraId="309780B9" w14:textId="77777777" w:rsidTr="00140BBB">
        <w:trPr>
          <w:trHeight w:val="74"/>
        </w:trPr>
        <w:tc>
          <w:tcPr>
            <w:tcW w:w="1604" w:type="dxa"/>
            <w:gridSpan w:val="2"/>
          </w:tcPr>
          <w:p w14:paraId="336ECBF6" w14:textId="77777777" w:rsidR="00140BBB" w:rsidRPr="00403BFF" w:rsidRDefault="00140BBB" w:rsidP="00E50228">
            <w:pPr>
              <w:spacing w:after="0" w:line="240" w:lineRule="auto"/>
              <w:rPr>
                <w:rFonts w:ascii="Calibri" w:hAnsi="Calibri" w:cs="Calibri"/>
                <w:sz w:val="16"/>
                <w:szCs w:val="16"/>
              </w:rPr>
            </w:pPr>
          </w:p>
        </w:tc>
        <w:tc>
          <w:tcPr>
            <w:tcW w:w="2099" w:type="dxa"/>
          </w:tcPr>
          <w:p w14:paraId="3C93748F" w14:textId="77777777" w:rsidR="00140BBB" w:rsidRPr="00403BFF" w:rsidRDefault="00140BBB" w:rsidP="00E50228">
            <w:pPr>
              <w:spacing w:after="0" w:line="240" w:lineRule="auto"/>
              <w:rPr>
                <w:rFonts w:ascii="Calibri" w:hAnsi="Calibri" w:cs="Calibri"/>
                <w:sz w:val="16"/>
                <w:szCs w:val="16"/>
                <w:lang w:val="en-US"/>
              </w:rPr>
            </w:pPr>
          </w:p>
        </w:tc>
        <w:tc>
          <w:tcPr>
            <w:tcW w:w="1231" w:type="dxa"/>
          </w:tcPr>
          <w:p w14:paraId="50DEB8DF"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7FEB63C4" w14:textId="3120C2D2" w:rsidR="00140BBB" w:rsidRPr="00403BFF" w:rsidRDefault="00140BBB" w:rsidP="00E50228">
            <w:pPr>
              <w:spacing w:after="0" w:line="240" w:lineRule="auto"/>
              <w:rPr>
                <w:rFonts w:ascii="Calibri" w:hAnsi="Calibri" w:cs="Calibri"/>
                <w:sz w:val="16"/>
                <w:szCs w:val="16"/>
                <w:lang w:val="en-US"/>
              </w:rPr>
            </w:pPr>
          </w:p>
        </w:tc>
        <w:tc>
          <w:tcPr>
            <w:tcW w:w="1367" w:type="dxa"/>
          </w:tcPr>
          <w:p w14:paraId="045F63E6"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5A880E40"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1BBA6620" w14:textId="77777777" w:rsidTr="00140BBB">
        <w:trPr>
          <w:trHeight w:val="74"/>
        </w:trPr>
        <w:tc>
          <w:tcPr>
            <w:tcW w:w="1604" w:type="dxa"/>
            <w:gridSpan w:val="2"/>
            <w:vMerge w:val="restart"/>
          </w:tcPr>
          <w:p w14:paraId="3F31FA05"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Health insurance </w:t>
            </w:r>
          </w:p>
        </w:tc>
        <w:tc>
          <w:tcPr>
            <w:tcW w:w="2099" w:type="dxa"/>
          </w:tcPr>
          <w:p w14:paraId="7B517039"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No (ref)</w:t>
            </w:r>
          </w:p>
        </w:tc>
        <w:tc>
          <w:tcPr>
            <w:tcW w:w="1231" w:type="dxa"/>
          </w:tcPr>
          <w:p w14:paraId="0E65E1E3"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7E4B35D0" w14:textId="0B6720E7" w:rsidR="00140BBB" w:rsidRPr="00403BFF" w:rsidRDefault="00140BBB" w:rsidP="00E50228">
            <w:pPr>
              <w:spacing w:after="0" w:line="240" w:lineRule="auto"/>
              <w:rPr>
                <w:rFonts w:ascii="Calibri" w:hAnsi="Calibri" w:cs="Calibri"/>
                <w:sz w:val="16"/>
                <w:szCs w:val="16"/>
                <w:lang w:val="en-US"/>
              </w:rPr>
            </w:pPr>
          </w:p>
        </w:tc>
        <w:tc>
          <w:tcPr>
            <w:tcW w:w="1367" w:type="dxa"/>
          </w:tcPr>
          <w:p w14:paraId="265C5730"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3F899232"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78A1B2D6" w14:textId="77777777" w:rsidTr="00140BBB">
        <w:trPr>
          <w:trHeight w:val="74"/>
        </w:trPr>
        <w:tc>
          <w:tcPr>
            <w:tcW w:w="1604" w:type="dxa"/>
            <w:gridSpan w:val="2"/>
            <w:vMerge/>
          </w:tcPr>
          <w:p w14:paraId="58ECAAEC"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0A65FCA6"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Yes </w:t>
            </w:r>
          </w:p>
        </w:tc>
        <w:tc>
          <w:tcPr>
            <w:tcW w:w="1231" w:type="dxa"/>
          </w:tcPr>
          <w:p w14:paraId="4F8206CF"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059A28C7" w14:textId="75977C21"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0.08</w:t>
            </w:r>
          </w:p>
        </w:tc>
        <w:tc>
          <w:tcPr>
            <w:tcW w:w="1367" w:type="dxa"/>
          </w:tcPr>
          <w:p w14:paraId="061AFDD0" w14:textId="42116645"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0.12</w:t>
            </w:r>
          </w:p>
        </w:tc>
        <w:tc>
          <w:tcPr>
            <w:tcW w:w="1332" w:type="dxa"/>
          </w:tcPr>
          <w:p w14:paraId="5487CBC9" w14:textId="3F098CC9"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0.49</w:t>
            </w:r>
          </w:p>
        </w:tc>
      </w:tr>
      <w:tr w:rsidR="00140BBB" w:rsidRPr="00403BFF" w14:paraId="01CB99F5" w14:textId="77777777" w:rsidTr="00140BBB">
        <w:trPr>
          <w:trHeight w:val="74"/>
        </w:trPr>
        <w:tc>
          <w:tcPr>
            <w:tcW w:w="1604" w:type="dxa"/>
            <w:gridSpan w:val="2"/>
          </w:tcPr>
          <w:p w14:paraId="6E56AD42"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0E419E03" w14:textId="77777777" w:rsidR="00140BBB" w:rsidRPr="00403BFF" w:rsidRDefault="00140BBB" w:rsidP="00E50228">
            <w:pPr>
              <w:spacing w:after="0" w:line="240" w:lineRule="auto"/>
              <w:rPr>
                <w:rFonts w:ascii="Calibri" w:hAnsi="Calibri" w:cs="Calibri"/>
                <w:sz w:val="16"/>
                <w:szCs w:val="16"/>
              </w:rPr>
            </w:pPr>
          </w:p>
        </w:tc>
        <w:tc>
          <w:tcPr>
            <w:tcW w:w="1231" w:type="dxa"/>
          </w:tcPr>
          <w:p w14:paraId="60C59F83"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06579543" w14:textId="4A4C00C0" w:rsidR="00140BBB" w:rsidRPr="00403BFF" w:rsidRDefault="00140BBB" w:rsidP="00E50228">
            <w:pPr>
              <w:spacing w:after="0" w:line="240" w:lineRule="auto"/>
              <w:rPr>
                <w:rFonts w:ascii="Calibri" w:hAnsi="Calibri" w:cs="Calibri"/>
                <w:sz w:val="16"/>
                <w:szCs w:val="16"/>
                <w:lang w:val="en-US"/>
              </w:rPr>
            </w:pPr>
          </w:p>
        </w:tc>
        <w:tc>
          <w:tcPr>
            <w:tcW w:w="1367" w:type="dxa"/>
          </w:tcPr>
          <w:p w14:paraId="6905D958"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206FF30A"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39B83527" w14:textId="77777777" w:rsidTr="00140BBB">
        <w:trPr>
          <w:trHeight w:val="74"/>
        </w:trPr>
        <w:tc>
          <w:tcPr>
            <w:tcW w:w="1604" w:type="dxa"/>
            <w:gridSpan w:val="2"/>
            <w:vMerge w:val="restart"/>
          </w:tcPr>
          <w:p w14:paraId="7ADDFEE1" w14:textId="045D51FA"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Catastrophic health expenditure</w:t>
            </w:r>
          </w:p>
        </w:tc>
        <w:tc>
          <w:tcPr>
            <w:tcW w:w="2099" w:type="dxa"/>
          </w:tcPr>
          <w:p w14:paraId="3187E465"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No (ref)</w:t>
            </w:r>
          </w:p>
        </w:tc>
        <w:tc>
          <w:tcPr>
            <w:tcW w:w="1231" w:type="dxa"/>
          </w:tcPr>
          <w:p w14:paraId="4E33EB8B"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4551BB67" w14:textId="188555A9" w:rsidR="00140BBB" w:rsidRPr="00403BFF" w:rsidRDefault="00140BBB" w:rsidP="00E50228">
            <w:pPr>
              <w:spacing w:after="0" w:line="240" w:lineRule="auto"/>
              <w:rPr>
                <w:rFonts w:ascii="Calibri" w:hAnsi="Calibri" w:cs="Calibri"/>
                <w:sz w:val="16"/>
                <w:szCs w:val="16"/>
                <w:lang w:val="en-US"/>
              </w:rPr>
            </w:pPr>
          </w:p>
        </w:tc>
        <w:tc>
          <w:tcPr>
            <w:tcW w:w="1367" w:type="dxa"/>
          </w:tcPr>
          <w:p w14:paraId="6B8F278C"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6DED0A7C"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08B40C3A" w14:textId="77777777" w:rsidTr="00140BBB">
        <w:trPr>
          <w:trHeight w:val="74"/>
        </w:trPr>
        <w:tc>
          <w:tcPr>
            <w:tcW w:w="1604" w:type="dxa"/>
            <w:gridSpan w:val="2"/>
            <w:vMerge/>
          </w:tcPr>
          <w:p w14:paraId="6ADBE79E"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1151790F"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Yes  </w:t>
            </w:r>
          </w:p>
        </w:tc>
        <w:tc>
          <w:tcPr>
            <w:tcW w:w="1231" w:type="dxa"/>
          </w:tcPr>
          <w:p w14:paraId="04A0829C"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7D9DF436" w14:textId="38E00159"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0.56</w:t>
            </w:r>
          </w:p>
        </w:tc>
        <w:tc>
          <w:tcPr>
            <w:tcW w:w="1367" w:type="dxa"/>
          </w:tcPr>
          <w:p w14:paraId="2FAEAB90" w14:textId="1C1BF192"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0.18</w:t>
            </w:r>
          </w:p>
        </w:tc>
        <w:tc>
          <w:tcPr>
            <w:tcW w:w="1332" w:type="dxa"/>
          </w:tcPr>
          <w:p w14:paraId="5AF8752C" w14:textId="1862B4FC"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0.01**</w:t>
            </w:r>
          </w:p>
        </w:tc>
      </w:tr>
      <w:tr w:rsidR="00140BBB" w:rsidRPr="00403BFF" w14:paraId="02D06308" w14:textId="77777777" w:rsidTr="00140BBB">
        <w:trPr>
          <w:trHeight w:val="74"/>
        </w:trPr>
        <w:tc>
          <w:tcPr>
            <w:tcW w:w="1604" w:type="dxa"/>
            <w:gridSpan w:val="2"/>
          </w:tcPr>
          <w:p w14:paraId="7E45CE7B" w14:textId="77777777" w:rsidR="00140BBB" w:rsidRPr="00403BFF" w:rsidRDefault="00140BBB" w:rsidP="00E50228">
            <w:pPr>
              <w:spacing w:after="0" w:line="240" w:lineRule="auto"/>
              <w:rPr>
                <w:rFonts w:ascii="Calibri" w:hAnsi="Calibri" w:cs="Calibri"/>
                <w:sz w:val="16"/>
                <w:szCs w:val="16"/>
              </w:rPr>
            </w:pPr>
          </w:p>
        </w:tc>
        <w:tc>
          <w:tcPr>
            <w:tcW w:w="2099" w:type="dxa"/>
          </w:tcPr>
          <w:p w14:paraId="570F347A" w14:textId="77777777" w:rsidR="00140BBB" w:rsidRPr="00403BFF" w:rsidRDefault="00140BBB" w:rsidP="00E50228">
            <w:pPr>
              <w:spacing w:after="0" w:line="240" w:lineRule="auto"/>
              <w:rPr>
                <w:rFonts w:ascii="Calibri" w:hAnsi="Calibri" w:cs="Calibri"/>
                <w:sz w:val="16"/>
                <w:szCs w:val="16"/>
              </w:rPr>
            </w:pPr>
          </w:p>
        </w:tc>
        <w:tc>
          <w:tcPr>
            <w:tcW w:w="1231" w:type="dxa"/>
          </w:tcPr>
          <w:p w14:paraId="73288DD6"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7D5D0675" w14:textId="1CBF54E5" w:rsidR="00140BBB" w:rsidRPr="00403BFF" w:rsidRDefault="00140BBB" w:rsidP="00E50228">
            <w:pPr>
              <w:spacing w:after="0" w:line="240" w:lineRule="auto"/>
              <w:rPr>
                <w:rFonts w:ascii="Calibri" w:hAnsi="Calibri" w:cs="Calibri"/>
                <w:sz w:val="16"/>
                <w:szCs w:val="16"/>
                <w:lang w:val="en-US"/>
              </w:rPr>
            </w:pPr>
          </w:p>
        </w:tc>
        <w:tc>
          <w:tcPr>
            <w:tcW w:w="1367" w:type="dxa"/>
          </w:tcPr>
          <w:p w14:paraId="74CDA40C"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101B4FC8"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272392BD" w14:textId="77777777" w:rsidTr="00140BBB">
        <w:trPr>
          <w:trHeight w:val="74"/>
        </w:trPr>
        <w:tc>
          <w:tcPr>
            <w:tcW w:w="1604" w:type="dxa"/>
            <w:gridSpan w:val="2"/>
            <w:vMerge w:val="restart"/>
          </w:tcPr>
          <w:p w14:paraId="0F73E64D" w14:textId="7D32359D"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Food security</w:t>
            </w:r>
          </w:p>
        </w:tc>
        <w:tc>
          <w:tcPr>
            <w:tcW w:w="2099" w:type="dxa"/>
          </w:tcPr>
          <w:p w14:paraId="6C56DAE2"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Enough (ref)</w:t>
            </w:r>
          </w:p>
        </w:tc>
        <w:tc>
          <w:tcPr>
            <w:tcW w:w="1231" w:type="dxa"/>
          </w:tcPr>
          <w:p w14:paraId="351DA4AB"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5B1808CF" w14:textId="75D630DE" w:rsidR="00140BBB" w:rsidRPr="00403BFF" w:rsidRDefault="00140BBB" w:rsidP="00E50228">
            <w:pPr>
              <w:spacing w:after="0" w:line="240" w:lineRule="auto"/>
              <w:rPr>
                <w:rFonts w:ascii="Calibri" w:hAnsi="Calibri" w:cs="Calibri"/>
                <w:sz w:val="16"/>
                <w:szCs w:val="16"/>
                <w:lang w:val="en-US"/>
              </w:rPr>
            </w:pPr>
          </w:p>
        </w:tc>
        <w:tc>
          <w:tcPr>
            <w:tcW w:w="1367" w:type="dxa"/>
          </w:tcPr>
          <w:p w14:paraId="4416DF04"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3C7672EC"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5712680F" w14:textId="77777777" w:rsidTr="00140BBB">
        <w:trPr>
          <w:trHeight w:val="74"/>
        </w:trPr>
        <w:tc>
          <w:tcPr>
            <w:tcW w:w="1604" w:type="dxa"/>
            <w:gridSpan w:val="2"/>
            <w:vMerge/>
          </w:tcPr>
          <w:p w14:paraId="1AC12FAF"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004F09F2"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Not enough </w:t>
            </w:r>
          </w:p>
        </w:tc>
        <w:tc>
          <w:tcPr>
            <w:tcW w:w="1231" w:type="dxa"/>
          </w:tcPr>
          <w:p w14:paraId="1DEC0587"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733D3352" w14:textId="4D42FCE0"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0.11</w:t>
            </w:r>
          </w:p>
        </w:tc>
        <w:tc>
          <w:tcPr>
            <w:tcW w:w="1367" w:type="dxa"/>
          </w:tcPr>
          <w:p w14:paraId="0DE6C9A7" w14:textId="18514E2D"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0.14</w:t>
            </w:r>
          </w:p>
        </w:tc>
        <w:tc>
          <w:tcPr>
            <w:tcW w:w="1332" w:type="dxa"/>
          </w:tcPr>
          <w:p w14:paraId="69D2CD14" w14:textId="4A57BD73"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0.44</w:t>
            </w:r>
          </w:p>
        </w:tc>
      </w:tr>
      <w:tr w:rsidR="00140BBB" w:rsidRPr="00403BFF" w14:paraId="20B28A8C" w14:textId="77777777" w:rsidTr="00140BBB">
        <w:trPr>
          <w:trHeight w:val="74"/>
        </w:trPr>
        <w:tc>
          <w:tcPr>
            <w:tcW w:w="1604" w:type="dxa"/>
            <w:gridSpan w:val="2"/>
          </w:tcPr>
          <w:p w14:paraId="782EE196"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3991250A" w14:textId="77777777" w:rsidR="00140BBB" w:rsidRPr="00403BFF" w:rsidRDefault="00140BBB" w:rsidP="00E50228">
            <w:pPr>
              <w:spacing w:after="0" w:line="240" w:lineRule="auto"/>
              <w:rPr>
                <w:rFonts w:ascii="Calibri" w:hAnsi="Calibri" w:cs="Calibri"/>
                <w:sz w:val="16"/>
                <w:szCs w:val="16"/>
              </w:rPr>
            </w:pPr>
          </w:p>
        </w:tc>
        <w:tc>
          <w:tcPr>
            <w:tcW w:w="1231" w:type="dxa"/>
          </w:tcPr>
          <w:p w14:paraId="552F432C"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1046B9B1" w14:textId="029CD1F5" w:rsidR="00140BBB" w:rsidRPr="00403BFF" w:rsidRDefault="00140BBB" w:rsidP="00E50228">
            <w:pPr>
              <w:spacing w:after="0" w:line="240" w:lineRule="auto"/>
              <w:rPr>
                <w:rFonts w:ascii="Calibri" w:hAnsi="Calibri" w:cs="Calibri"/>
                <w:sz w:val="16"/>
                <w:szCs w:val="16"/>
                <w:lang w:val="en-US"/>
              </w:rPr>
            </w:pPr>
          </w:p>
        </w:tc>
        <w:tc>
          <w:tcPr>
            <w:tcW w:w="1367" w:type="dxa"/>
          </w:tcPr>
          <w:p w14:paraId="044E729A"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508F335E"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4E1FBFBF" w14:textId="77777777" w:rsidTr="00140BBB">
        <w:trPr>
          <w:trHeight w:val="74"/>
        </w:trPr>
        <w:tc>
          <w:tcPr>
            <w:tcW w:w="1604" w:type="dxa"/>
            <w:gridSpan w:val="2"/>
            <w:vMerge w:val="restart"/>
          </w:tcPr>
          <w:p w14:paraId="7C79D7D3"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 xml:space="preserve">Income generating activity </w:t>
            </w:r>
          </w:p>
        </w:tc>
        <w:tc>
          <w:tcPr>
            <w:tcW w:w="2099" w:type="dxa"/>
          </w:tcPr>
          <w:p w14:paraId="6959B7FB"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Employed (ref)</w:t>
            </w:r>
          </w:p>
        </w:tc>
        <w:tc>
          <w:tcPr>
            <w:tcW w:w="1231" w:type="dxa"/>
          </w:tcPr>
          <w:p w14:paraId="1AD10A15"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31F3FB9D" w14:textId="1130DE69" w:rsidR="00140BBB" w:rsidRPr="00403BFF" w:rsidRDefault="00140BBB" w:rsidP="00E50228">
            <w:pPr>
              <w:spacing w:after="0" w:line="240" w:lineRule="auto"/>
              <w:rPr>
                <w:rFonts w:ascii="Calibri" w:hAnsi="Calibri" w:cs="Calibri"/>
                <w:sz w:val="16"/>
                <w:szCs w:val="16"/>
                <w:lang w:val="en-US"/>
              </w:rPr>
            </w:pPr>
          </w:p>
        </w:tc>
        <w:tc>
          <w:tcPr>
            <w:tcW w:w="1367" w:type="dxa"/>
          </w:tcPr>
          <w:p w14:paraId="7808914B"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7BBAF396"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5C125184" w14:textId="77777777" w:rsidTr="00140BBB">
        <w:trPr>
          <w:trHeight w:val="74"/>
        </w:trPr>
        <w:tc>
          <w:tcPr>
            <w:tcW w:w="1604" w:type="dxa"/>
            <w:gridSpan w:val="2"/>
            <w:vMerge/>
          </w:tcPr>
          <w:p w14:paraId="330BDEC6"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696E2A58"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Missing/Not applicable</w:t>
            </w:r>
          </w:p>
        </w:tc>
        <w:tc>
          <w:tcPr>
            <w:tcW w:w="1231" w:type="dxa"/>
          </w:tcPr>
          <w:p w14:paraId="273A368E"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425B58B2" w14:textId="607C9A59"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-0.02</w:t>
            </w:r>
          </w:p>
        </w:tc>
        <w:tc>
          <w:tcPr>
            <w:tcW w:w="1367" w:type="dxa"/>
          </w:tcPr>
          <w:p w14:paraId="45667FA1" w14:textId="668EF588"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0.13</w:t>
            </w:r>
          </w:p>
        </w:tc>
        <w:tc>
          <w:tcPr>
            <w:tcW w:w="1332" w:type="dxa"/>
          </w:tcPr>
          <w:p w14:paraId="083B0A99" w14:textId="41439366"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0.90</w:t>
            </w:r>
          </w:p>
        </w:tc>
      </w:tr>
      <w:tr w:rsidR="00140BBB" w:rsidRPr="00403BFF" w14:paraId="1587A299" w14:textId="77777777" w:rsidTr="00140BBB">
        <w:trPr>
          <w:trHeight w:val="74"/>
        </w:trPr>
        <w:tc>
          <w:tcPr>
            <w:tcW w:w="1604" w:type="dxa"/>
            <w:gridSpan w:val="2"/>
            <w:vMerge/>
          </w:tcPr>
          <w:p w14:paraId="45CE2F29"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11F41B8D" w14:textId="777777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Own business</w:t>
            </w:r>
          </w:p>
        </w:tc>
        <w:tc>
          <w:tcPr>
            <w:tcW w:w="1231" w:type="dxa"/>
          </w:tcPr>
          <w:p w14:paraId="13585FAF"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5CD1BA07" w14:textId="7F4BA07A"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-0.05</w:t>
            </w:r>
          </w:p>
        </w:tc>
        <w:tc>
          <w:tcPr>
            <w:tcW w:w="1367" w:type="dxa"/>
          </w:tcPr>
          <w:p w14:paraId="74DA7528" w14:textId="348463E6"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0.21</w:t>
            </w:r>
          </w:p>
        </w:tc>
        <w:tc>
          <w:tcPr>
            <w:tcW w:w="1332" w:type="dxa"/>
          </w:tcPr>
          <w:p w14:paraId="7BCD7ED5" w14:textId="6E2642F4"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0.82</w:t>
            </w:r>
          </w:p>
        </w:tc>
      </w:tr>
      <w:tr w:rsidR="00140BBB" w:rsidRPr="00403BFF" w14:paraId="4A16DADA" w14:textId="77777777" w:rsidTr="00140BBB">
        <w:trPr>
          <w:trHeight w:val="74"/>
        </w:trPr>
        <w:tc>
          <w:tcPr>
            <w:tcW w:w="1604" w:type="dxa"/>
            <w:gridSpan w:val="2"/>
          </w:tcPr>
          <w:p w14:paraId="332FFDBD"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53261B58" w14:textId="77777777" w:rsidR="00140BBB" w:rsidRPr="00403BFF" w:rsidRDefault="00140BBB" w:rsidP="00E50228">
            <w:pPr>
              <w:spacing w:after="0" w:line="240" w:lineRule="auto"/>
              <w:rPr>
                <w:rFonts w:ascii="Calibri" w:hAnsi="Calibri" w:cs="Calibri"/>
                <w:sz w:val="16"/>
                <w:szCs w:val="16"/>
              </w:rPr>
            </w:pPr>
          </w:p>
        </w:tc>
        <w:tc>
          <w:tcPr>
            <w:tcW w:w="1231" w:type="dxa"/>
          </w:tcPr>
          <w:p w14:paraId="10F19CDC"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77F3D715" w14:textId="405B7DB0" w:rsidR="00140BBB" w:rsidRPr="00403BFF" w:rsidRDefault="00140BBB" w:rsidP="00E50228">
            <w:pPr>
              <w:spacing w:after="0" w:line="240" w:lineRule="auto"/>
              <w:rPr>
                <w:rFonts w:ascii="Calibri" w:hAnsi="Calibri" w:cs="Calibri"/>
                <w:sz w:val="16"/>
                <w:szCs w:val="16"/>
                <w:lang w:val="en-US"/>
              </w:rPr>
            </w:pPr>
          </w:p>
        </w:tc>
        <w:tc>
          <w:tcPr>
            <w:tcW w:w="1367" w:type="dxa"/>
          </w:tcPr>
          <w:p w14:paraId="608F31D8"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707816FD"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79184135" w14:textId="77777777" w:rsidTr="00140BBB">
        <w:trPr>
          <w:trHeight w:val="74"/>
        </w:trPr>
        <w:tc>
          <w:tcPr>
            <w:tcW w:w="1604" w:type="dxa"/>
            <w:gridSpan w:val="2"/>
            <w:vMerge w:val="restart"/>
          </w:tcPr>
          <w:p w14:paraId="7ED62363" w14:textId="36E2DC7C"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 xml:space="preserve">Highest Education </w:t>
            </w:r>
          </w:p>
        </w:tc>
        <w:tc>
          <w:tcPr>
            <w:tcW w:w="2099" w:type="dxa"/>
          </w:tcPr>
          <w:p w14:paraId="78188526" w14:textId="4002EF3A"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None (ref)</w:t>
            </w:r>
          </w:p>
        </w:tc>
        <w:tc>
          <w:tcPr>
            <w:tcW w:w="1231" w:type="dxa"/>
          </w:tcPr>
          <w:p w14:paraId="567898C2"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5FB8EA21" w14:textId="201B682F" w:rsidR="00140BBB" w:rsidRPr="00403BFF" w:rsidRDefault="00140BBB" w:rsidP="00E50228">
            <w:pPr>
              <w:spacing w:after="0" w:line="240" w:lineRule="auto"/>
              <w:rPr>
                <w:rFonts w:ascii="Calibri" w:hAnsi="Calibri" w:cs="Calibri"/>
                <w:sz w:val="16"/>
                <w:szCs w:val="16"/>
                <w:lang w:val="en-US"/>
              </w:rPr>
            </w:pPr>
          </w:p>
        </w:tc>
        <w:tc>
          <w:tcPr>
            <w:tcW w:w="1367" w:type="dxa"/>
          </w:tcPr>
          <w:p w14:paraId="53FAE069"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5A7FEF9D"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2C64FD33" w14:textId="77777777" w:rsidTr="00140BBB">
        <w:trPr>
          <w:trHeight w:val="74"/>
        </w:trPr>
        <w:tc>
          <w:tcPr>
            <w:tcW w:w="1604" w:type="dxa"/>
            <w:gridSpan w:val="2"/>
            <w:vMerge/>
          </w:tcPr>
          <w:p w14:paraId="3123B49D"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41D4CB18" w14:textId="62BA97A9"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educated</w:t>
            </w:r>
          </w:p>
        </w:tc>
        <w:tc>
          <w:tcPr>
            <w:tcW w:w="1231" w:type="dxa"/>
          </w:tcPr>
          <w:p w14:paraId="06D5CE04"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1B802C51" w14:textId="6B89217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0.22</w:t>
            </w:r>
          </w:p>
        </w:tc>
        <w:tc>
          <w:tcPr>
            <w:tcW w:w="1367" w:type="dxa"/>
          </w:tcPr>
          <w:p w14:paraId="1F30D5AD" w14:textId="2CD085A3"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0.24</w:t>
            </w:r>
          </w:p>
        </w:tc>
        <w:tc>
          <w:tcPr>
            <w:tcW w:w="1332" w:type="dxa"/>
          </w:tcPr>
          <w:p w14:paraId="2F8214CE" w14:textId="3F482C61"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0.36</w:t>
            </w:r>
          </w:p>
        </w:tc>
      </w:tr>
      <w:tr w:rsidR="00140BBB" w:rsidRPr="00403BFF" w14:paraId="4E168312" w14:textId="77777777" w:rsidTr="00140BBB">
        <w:trPr>
          <w:trHeight w:val="74"/>
        </w:trPr>
        <w:tc>
          <w:tcPr>
            <w:tcW w:w="1604" w:type="dxa"/>
            <w:gridSpan w:val="2"/>
            <w:vMerge/>
          </w:tcPr>
          <w:p w14:paraId="34D7D5CC"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5731D5DD" w14:textId="76F0DA9C"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 xml:space="preserve">Don’t know/not applicable </w:t>
            </w:r>
          </w:p>
        </w:tc>
        <w:tc>
          <w:tcPr>
            <w:tcW w:w="1231" w:type="dxa"/>
          </w:tcPr>
          <w:p w14:paraId="51A9517A"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2DE66890" w14:textId="534D25A0"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0.20</w:t>
            </w:r>
          </w:p>
        </w:tc>
        <w:tc>
          <w:tcPr>
            <w:tcW w:w="1367" w:type="dxa"/>
          </w:tcPr>
          <w:p w14:paraId="7B4617A7" w14:textId="7610F019"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0.23</w:t>
            </w:r>
          </w:p>
        </w:tc>
        <w:tc>
          <w:tcPr>
            <w:tcW w:w="1332" w:type="dxa"/>
          </w:tcPr>
          <w:p w14:paraId="4B065C7A" w14:textId="16A71EBC"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0.38</w:t>
            </w:r>
          </w:p>
        </w:tc>
      </w:tr>
      <w:tr w:rsidR="00140BBB" w:rsidRPr="00403BFF" w14:paraId="00113B67" w14:textId="77777777" w:rsidTr="00140BBB">
        <w:trPr>
          <w:trHeight w:val="74"/>
        </w:trPr>
        <w:tc>
          <w:tcPr>
            <w:tcW w:w="1604" w:type="dxa"/>
            <w:gridSpan w:val="2"/>
          </w:tcPr>
          <w:p w14:paraId="7393F697"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0E67E92F" w14:textId="77777777" w:rsidR="00140BBB" w:rsidRPr="00403BFF" w:rsidRDefault="00140BBB" w:rsidP="00E50228">
            <w:pPr>
              <w:spacing w:after="0" w:line="240" w:lineRule="auto"/>
              <w:rPr>
                <w:rFonts w:ascii="Calibri" w:hAnsi="Calibri" w:cs="Calibri"/>
                <w:sz w:val="16"/>
                <w:szCs w:val="16"/>
              </w:rPr>
            </w:pPr>
          </w:p>
        </w:tc>
        <w:tc>
          <w:tcPr>
            <w:tcW w:w="1231" w:type="dxa"/>
          </w:tcPr>
          <w:p w14:paraId="22DE218D"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436959F6" w14:textId="67A793CE" w:rsidR="00140BBB" w:rsidRPr="00403BFF" w:rsidRDefault="00140BBB" w:rsidP="00E50228">
            <w:pPr>
              <w:spacing w:after="0" w:line="240" w:lineRule="auto"/>
              <w:rPr>
                <w:rFonts w:ascii="Calibri" w:hAnsi="Calibri" w:cs="Calibri"/>
                <w:sz w:val="16"/>
                <w:szCs w:val="16"/>
                <w:lang w:val="en-US"/>
              </w:rPr>
            </w:pPr>
          </w:p>
        </w:tc>
        <w:tc>
          <w:tcPr>
            <w:tcW w:w="1367" w:type="dxa"/>
          </w:tcPr>
          <w:p w14:paraId="3BACFA73"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7610DD93"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5A22BA56" w14:textId="77777777" w:rsidTr="00140BBB">
        <w:trPr>
          <w:trHeight w:val="74"/>
        </w:trPr>
        <w:tc>
          <w:tcPr>
            <w:tcW w:w="1604" w:type="dxa"/>
            <w:gridSpan w:val="2"/>
            <w:vMerge w:val="restart"/>
          </w:tcPr>
          <w:p w14:paraId="3020A095" w14:textId="51BC9122"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Religion </w:t>
            </w:r>
          </w:p>
        </w:tc>
        <w:tc>
          <w:tcPr>
            <w:tcW w:w="2099" w:type="dxa"/>
          </w:tcPr>
          <w:p w14:paraId="6EBD3684" w14:textId="4A189932"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Catholic (ref)</w:t>
            </w:r>
          </w:p>
        </w:tc>
        <w:tc>
          <w:tcPr>
            <w:tcW w:w="1231" w:type="dxa"/>
          </w:tcPr>
          <w:p w14:paraId="7B917BF8"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6BE14AE1" w14:textId="3EB9DE49" w:rsidR="00140BBB" w:rsidRPr="00403BFF" w:rsidRDefault="00140BBB" w:rsidP="00E50228">
            <w:pPr>
              <w:spacing w:after="0" w:line="240" w:lineRule="auto"/>
              <w:rPr>
                <w:rFonts w:ascii="Calibri" w:hAnsi="Calibri" w:cs="Calibri"/>
                <w:sz w:val="16"/>
                <w:szCs w:val="16"/>
                <w:lang w:val="en-US"/>
              </w:rPr>
            </w:pPr>
          </w:p>
        </w:tc>
        <w:tc>
          <w:tcPr>
            <w:tcW w:w="1367" w:type="dxa"/>
          </w:tcPr>
          <w:p w14:paraId="3D028D5A"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25F59A07"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36652F10" w14:textId="77777777" w:rsidTr="00140BBB">
        <w:trPr>
          <w:trHeight w:val="74"/>
        </w:trPr>
        <w:tc>
          <w:tcPr>
            <w:tcW w:w="1604" w:type="dxa"/>
            <w:gridSpan w:val="2"/>
            <w:vMerge/>
          </w:tcPr>
          <w:p w14:paraId="0D778D9A"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3E7FFE06" w14:textId="2CB9F6D2"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 xml:space="preserve">Protestant </w:t>
            </w:r>
          </w:p>
        </w:tc>
        <w:tc>
          <w:tcPr>
            <w:tcW w:w="1231" w:type="dxa"/>
          </w:tcPr>
          <w:p w14:paraId="203FCE3D"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4F41050B" w14:textId="174DD70D"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-0.13</w:t>
            </w:r>
          </w:p>
        </w:tc>
        <w:tc>
          <w:tcPr>
            <w:tcW w:w="1367" w:type="dxa"/>
          </w:tcPr>
          <w:p w14:paraId="0C6B612C" w14:textId="24D80F6E"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0.22</w:t>
            </w:r>
          </w:p>
        </w:tc>
        <w:tc>
          <w:tcPr>
            <w:tcW w:w="1332" w:type="dxa"/>
          </w:tcPr>
          <w:p w14:paraId="0E7B9739" w14:textId="1B50EB1C"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0.54</w:t>
            </w:r>
          </w:p>
        </w:tc>
      </w:tr>
      <w:tr w:rsidR="00140BBB" w:rsidRPr="00403BFF" w14:paraId="4514E8EE" w14:textId="77777777" w:rsidTr="00140BBB">
        <w:trPr>
          <w:trHeight w:val="74"/>
        </w:trPr>
        <w:tc>
          <w:tcPr>
            <w:tcW w:w="1604" w:type="dxa"/>
            <w:gridSpan w:val="2"/>
            <w:vMerge/>
          </w:tcPr>
          <w:p w14:paraId="01534D23"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73C2EDA9" w14:textId="0F6868EE"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 xml:space="preserve">Other </w:t>
            </w:r>
          </w:p>
        </w:tc>
        <w:tc>
          <w:tcPr>
            <w:tcW w:w="1231" w:type="dxa"/>
          </w:tcPr>
          <w:p w14:paraId="516EDDE4"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18246435" w14:textId="4AD7BCB2"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0.09</w:t>
            </w:r>
          </w:p>
        </w:tc>
        <w:tc>
          <w:tcPr>
            <w:tcW w:w="1367" w:type="dxa"/>
          </w:tcPr>
          <w:p w14:paraId="4725155A" w14:textId="6BCBB470"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0.13</w:t>
            </w:r>
          </w:p>
        </w:tc>
        <w:tc>
          <w:tcPr>
            <w:tcW w:w="1332" w:type="dxa"/>
          </w:tcPr>
          <w:p w14:paraId="74B0FE33" w14:textId="4EADC4EC"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0.48</w:t>
            </w:r>
          </w:p>
        </w:tc>
      </w:tr>
      <w:tr w:rsidR="00140BBB" w:rsidRPr="00403BFF" w14:paraId="61212B95" w14:textId="77777777" w:rsidTr="00140BBB">
        <w:trPr>
          <w:trHeight w:val="74"/>
        </w:trPr>
        <w:tc>
          <w:tcPr>
            <w:tcW w:w="1604" w:type="dxa"/>
            <w:gridSpan w:val="2"/>
          </w:tcPr>
          <w:p w14:paraId="425DC28F"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21FDB73A" w14:textId="77777777" w:rsidR="00140BBB" w:rsidRPr="00403BFF" w:rsidRDefault="00140BBB" w:rsidP="00E50228">
            <w:pPr>
              <w:spacing w:after="0" w:line="240" w:lineRule="auto"/>
              <w:rPr>
                <w:rFonts w:ascii="Calibri" w:hAnsi="Calibri" w:cs="Calibri"/>
                <w:sz w:val="16"/>
                <w:szCs w:val="16"/>
              </w:rPr>
            </w:pPr>
          </w:p>
        </w:tc>
        <w:tc>
          <w:tcPr>
            <w:tcW w:w="1231" w:type="dxa"/>
          </w:tcPr>
          <w:p w14:paraId="244EF08B" w14:textId="77777777" w:rsidR="00140BBB" w:rsidRPr="00403BFF" w:rsidRDefault="00140BBB" w:rsidP="00E50228">
            <w:pPr>
              <w:spacing w:after="0" w:line="240" w:lineRule="auto"/>
              <w:rPr>
                <w:rFonts w:ascii="Calibri" w:hAnsi="Calibri" w:cs="Calibri"/>
                <w:sz w:val="16"/>
                <w:szCs w:val="16"/>
              </w:rPr>
            </w:pPr>
          </w:p>
        </w:tc>
        <w:tc>
          <w:tcPr>
            <w:tcW w:w="1393" w:type="dxa"/>
          </w:tcPr>
          <w:p w14:paraId="1D6AE64B" w14:textId="25435CE1" w:rsidR="00140BBB" w:rsidRPr="00403BFF" w:rsidRDefault="00140BBB" w:rsidP="00E50228">
            <w:pPr>
              <w:spacing w:after="0" w:line="240" w:lineRule="auto"/>
              <w:rPr>
                <w:rFonts w:ascii="Calibri" w:hAnsi="Calibri" w:cs="Calibri"/>
                <w:sz w:val="16"/>
                <w:szCs w:val="16"/>
              </w:rPr>
            </w:pPr>
          </w:p>
        </w:tc>
        <w:tc>
          <w:tcPr>
            <w:tcW w:w="1367" w:type="dxa"/>
          </w:tcPr>
          <w:p w14:paraId="291183E5" w14:textId="77777777" w:rsidR="00140BBB" w:rsidRPr="00403BFF" w:rsidRDefault="00140BBB" w:rsidP="00E50228">
            <w:pPr>
              <w:spacing w:after="0" w:line="240" w:lineRule="auto"/>
              <w:rPr>
                <w:rFonts w:ascii="Calibri" w:hAnsi="Calibri" w:cs="Calibri"/>
                <w:sz w:val="16"/>
                <w:szCs w:val="16"/>
              </w:rPr>
            </w:pPr>
          </w:p>
        </w:tc>
        <w:tc>
          <w:tcPr>
            <w:tcW w:w="1332" w:type="dxa"/>
          </w:tcPr>
          <w:p w14:paraId="1FFDA7F5" w14:textId="77777777" w:rsidR="00140BBB" w:rsidRPr="00403BFF" w:rsidRDefault="00140BBB" w:rsidP="00E50228">
            <w:pPr>
              <w:spacing w:after="0" w:line="240" w:lineRule="auto"/>
              <w:rPr>
                <w:rFonts w:ascii="Calibri" w:hAnsi="Calibri" w:cs="Calibri"/>
                <w:sz w:val="16"/>
                <w:szCs w:val="16"/>
              </w:rPr>
            </w:pPr>
          </w:p>
        </w:tc>
      </w:tr>
      <w:tr w:rsidR="00140BBB" w:rsidRPr="00403BFF" w14:paraId="0B527ED3" w14:textId="77777777" w:rsidTr="00140BBB">
        <w:trPr>
          <w:trHeight w:val="74"/>
        </w:trPr>
        <w:tc>
          <w:tcPr>
            <w:tcW w:w="1604" w:type="dxa"/>
            <w:gridSpan w:val="2"/>
          </w:tcPr>
          <w:p w14:paraId="5091DB34" w14:textId="29A1AF1F"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 xml:space="preserve">Disability </w:t>
            </w:r>
          </w:p>
        </w:tc>
        <w:tc>
          <w:tcPr>
            <w:tcW w:w="2099" w:type="dxa"/>
          </w:tcPr>
          <w:p w14:paraId="06933F33" w14:textId="208D7C3E"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No (ref)</w:t>
            </w:r>
          </w:p>
        </w:tc>
        <w:tc>
          <w:tcPr>
            <w:tcW w:w="1231" w:type="dxa"/>
          </w:tcPr>
          <w:p w14:paraId="4A9FF11A" w14:textId="77777777" w:rsidR="00140BBB" w:rsidRPr="00403BFF" w:rsidRDefault="00140BBB" w:rsidP="00E50228">
            <w:pPr>
              <w:spacing w:after="0" w:line="240" w:lineRule="auto"/>
              <w:rPr>
                <w:rFonts w:ascii="Calibri" w:hAnsi="Calibri" w:cs="Calibri"/>
                <w:sz w:val="16"/>
                <w:szCs w:val="16"/>
              </w:rPr>
            </w:pPr>
          </w:p>
        </w:tc>
        <w:tc>
          <w:tcPr>
            <w:tcW w:w="1393" w:type="dxa"/>
          </w:tcPr>
          <w:p w14:paraId="59EC2AD1" w14:textId="036EBEF2" w:rsidR="00140BBB" w:rsidRPr="00403BFF" w:rsidRDefault="00140BBB" w:rsidP="00E50228">
            <w:pPr>
              <w:spacing w:after="0" w:line="240" w:lineRule="auto"/>
              <w:rPr>
                <w:rFonts w:ascii="Calibri" w:hAnsi="Calibri" w:cs="Calibri"/>
                <w:sz w:val="16"/>
                <w:szCs w:val="16"/>
              </w:rPr>
            </w:pPr>
          </w:p>
        </w:tc>
        <w:tc>
          <w:tcPr>
            <w:tcW w:w="1367" w:type="dxa"/>
          </w:tcPr>
          <w:p w14:paraId="543382F8" w14:textId="77777777" w:rsidR="00140BBB" w:rsidRPr="00403BFF" w:rsidRDefault="00140BBB" w:rsidP="00E50228">
            <w:pPr>
              <w:spacing w:after="0" w:line="240" w:lineRule="auto"/>
              <w:rPr>
                <w:rFonts w:ascii="Calibri" w:hAnsi="Calibri" w:cs="Calibri"/>
                <w:sz w:val="16"/>
                <w:szCs w:val="16"/>
              </w:rPr>
            </w:pPr>
          </w:p>
        </w:tc>
        <w:tc>
          <w:tcPr>
            <w:tcW w:w="1332" w:type="dxa"/>
          </w:tcPr>
          <w:p w14:paraId="57344546" w14:textId="77777777" w:rsidR="00140BBB" w:rsidRPr="00403BFF" w:rsidRDefault="00140BBB" w:rsidP="00E50228">
            <w:pPr>
              <w:spacing w:after="0" w:line="240" w:lineRule="auto"/>
              <w:rPr>
                <w:rFonts w:ascii="Calibri" w:hAnsi="Calibri" w:cs="Calibri"/>
                <w:sz w:val="16"/>
                <w:szCs w:val="16"/>
              </w:rPr>
            </w:pPr>
          </w:p>
        </w:tc>
      </w:tr>
      <w:tr w:rsidR="00140BBB" w:rsidRPr="00403BFF" w14:paraId="217495B3" w14:textId="77777777" w:rsidTr="00140BBB">
        <w:trPr>
          <w:trHeight w:val="74"/>
        </w:trPr>
        <w:tc>
          <w:tcPr>
            <w:tcW w:w="1604" w:type="dxa"/>
            <w:gridSpan w:val="2"/>
          </w:tcPr>
          <w:p w14:paraId="76D829CF"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5DC8DD23" w14:textId="50AEF7EE"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 xml:space="preserve">Missing/not applicable </w:t>
            </w:r>
          </w:p>
        </w:tc>
        <w:tc>
          <w:tcPr>
            <w:tcW w:w="1231" w:type="dxa"/>
          </w:tcPr>
          <w:p w14:paraId="68057E52" w14:textId="77777777" w:rsidR="00140BBB" w:rsidRPr="00403BFF" w:rsidRDefault="00140BBB" w:rsidP="00E50228">
            <w:pPr>
              <w:spacing w:after="0" w:line="240" w:lineRule="auto"/>
              <w:rPr>
                <w:rFonts w:ascii="Calibri" w:hAnsi="Calibri" w:cs="Calibri"/>
                <w:sz w:val="16"/>
                <w:szCs w:val="16"/>
              </w:rPr>
            </w:pPr>
          </w:p>
        </w:tc>
        <w:tc>
          <w:tcPr>
            <w:tcW w:w="1393" w:type="dxa"/>
          </w:tcPr>
          <w:p w14:paraId="7DD87A20" w14:textId="74F14C35"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-0.05</w:t>
            </w:r>
          </w:p>
        </w:tc>
        <w:tc>
          <w:tcPr>
            <w:tcW w:w="1367" w:type="dxa"/>
          </w:tcPr>
          <w:p w14:paraId="74D22BD6" w14:textId="7AA0FAB8"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lang w:val="en-US"/>
              </w:rPr>
              <w:t>0.21</w:t>
            </w:r>
          </w:p>
        </w:tc>
        <w:tc>
          <w:tcPr>
            <w:tcW w:w="1332" w:type="dxa"/>
          </w:tcPr>
          <w:p w14:paraId="3DE8A7A7" w14:textId="090269B2"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lang w:val="en-US"/>
              </w:rPr>
              <w:t>0.78</w:t>
            </w:r>
          </w:p>
        </w:tc>
      </w:tr>
      <w:tr w:rsidR="00140BBB" w:rsidRPr="00403BFF" w14:paraId="4C1CA835" w14:textId="77777777" w:rsidTr="00140BBB">
        <w:trPr>
          <w:trHeight w:val="74"/>
        </w:trPr>
        <w:tc>
          <w:tcPr>
            <w:tcW w:w="1604" w:type="dxa"/>
            <w:gridSpan w:val="2"/>
          </w:tcPr>
          <w:p w14:paraId="5C5B4A8B"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3547B07B" w14:textId="15C58E70"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Yes</w:t>
            </w:r>
          </w:p>
        </w:tc>
        <w:tc>
          <w:tcPr>
            <w:tcW w:w="1231" w:type="dxa"/>
          </w:tcPr>
          <w:p w14:paraId="6B5E50B1"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1A4A2D70" w14:textId="35CBED60"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0.40</w:t>
            </w:r>
          </w:p>
        </w:tc>
        <w:tc>
          <w:tcPr>
            <w:tcW w:w="1367" w:type="dxa"/>
          </w:tcPr>
          <w:p w14:paraId="2ABDD17E" w14:textId="228E4100"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0.43</w:t>
            </w:r>
          </w:p>
        </w:tc>
        <w:tc>
          <w:tcPr>
            <w:tcW w:w="1332" w:type="dxa"/>
          </w:tcPr>
          <w:p w14:paraId="4F1AA444" w14:textId="3C0E5136"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0.35</w:t>
            </w:r>
          </w:p>
        </w:tc>
      </w:tr>
      <w:tr w:rsidR="00140BBB" w:rsidRPr="00403BFF" w14:paraId="3E096ABF" w14:textId="77777777" w:rsidTr="00140BBB">
        <w:trPr>
          <w:trHeight w:val="74"/>
        </w:trPr>
        <w:tc>
          <w:tcPr>
            <w:tcW w:w="1604" w:type="dxa"/>
            <w:gridSpan w:val="2"/>
          </w:tcPr>
          <w:p w14:paraId="0D9D7A71"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6D6EF3B3" w14:textId="77777777" w:rsidR="00140BBB" w:rsidRPr="00403BFF" w:rsidRDefault="00140BBB" w:rsidP="00E50228">
            <w:pPr>
              <w:spacing w:after="0" w:line="240" w:lineRule="auto"/>
              <w:rPr>
                <w:rFonts w:ascii="Calibri" w:hAnsi="Calibri" w:cs="Calibri"/>
                <w:sz w:val="16"/>
                <w:szCs w:val="16"/>
              </w:rPr>
            </w:pPr>
          </w:p>
        </w:tc>
        <w:tc>
          <w:tcPr>
            <w:tcW w:w="1231" w:type="dxa"/>
          </w:tcPr>
          <w:p w14:paraId="72493DF5"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54881223" w14:textId="1C4A87D2" w:rsidR="00140BBB" w:rsidRPr="00403BFF" w:rsidRDefault="00140BBB" w:rsidP="00E50228">
            <w:pPr>
              <w:spacing w:after="0" w:line="240" w:lineRule="auto"/>
              <w:rPr>
                <w:rFonts w:ascii="Calibri" w:hAnsi="Calibri" w:cs="Calibri"/>
                <w:sz w:val="16"/>
                <w:szCs w:val="16"/>
                <w:lang w:val="en-US"/>
              </w:rPr>
            </w:pPr>
          </w:p>
        </w:tc>
        <w:tc>
          <w:tcPr>
            <w:tcW w:w="1367" w:type="dxa"/>
          </w:tcPr>
          <w:p w14:paraId="032CA927"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6361E7E0"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7E340A36" w14:textId="77777777" w:rsidTr="00140BBB">
        <w:trPr>
          <w:trHeight w:val="74"/>
        </w:trPr>
        <w:tc>
          <w:tcPr>
            <w:tcW w:w="1604" w:type="dxa"/>
            <w:gridSpan w:val="2"/>
          </w:tcPr>
          <w:p w14:paraId="0A510139" w14:textId="56F60D38"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 xml:space="preserve">Women age </w:t>
            </w:r>
          </w:p>
        </w:tc>
        <w:tc>
          <w:tcPr>
            <w:tcW w:w="2099" w:type="dxa"/>
          </w:tcPr>
          <w:p w14:paraId="60A8A765" w14:textId="3865EF77"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18 years and below (ref)</w:t>
            </w:r>
          </w:p>
        </w:tc>
        <w:tc>
          <w:tcPr>
            <w:tcW w:w="1231" w:type="dxa"/>
          </w:tcPr>
          <w:p w14:paraId="2962F66B"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412AB6AB" w14:textId="7EDAC275" w:rsidR="00140BBB" w:rsidRPr="00403BFF" w:rsidRDefault="00140BBB" w:rsidP="00E50228">
            <w:pPr>
              <w:spacing w:after="0" w:line="240" w:lineRule="auto"/>
              <w:rPr>
                <w:rFonts w:ascii="Calibri" w:hAnsi="Calibri" w:cs="Calibri"/>
                <w:sz w:val="16"/>
                <w:szCs w:val="16"/>
                <w:lang w:val="en-US"/>
              </w:rPr>
            </w:pPr>
          </w:p>
        </w:tc>
        <w:tc>
          <w:tcPr>
            <w:tcW w:w="1367" w:type="dxa"/>
          </w:tcPr>
          <w:p w14:paraId="1EAE83F5"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28090C92"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4653117C" w14:textId="77777777" w:rsidTr="00140BBB">
        <w:trPr>
          <w:trHeight w:val="74"/>
        </w:trPr>
        <w:tc>
          <w:tcPr>
            <w:tcW w:w="1604" w:type="dxa"/>
            <w:gridSpan w:val="2"/>
          </w:tcPr>
          <w:p w14:paraId="2D78BD45" w14:textId="77777777" w:rsidR="00140BBB" w:rsidRPr="00403BFF" w:rsidRDefault="00140BBB" w:rsidP="00E50228">
            <w:pPr>
              <w:spacing w:after="0" w:line="240" w:lineRule="auto"/>
              <w:rPr>
                <w:rFonts w:ascii="Calibri" w:hAnsi="Calibri" w:cs="Calibri"/>
                <w:sz w:val="16"/>
                <w:szCs w:val="16"/>
                <w:lang w:val="en-US"/>
              </w:rPr>
            </w:pPr>
          </w:p>
        </w:tc>
        <w:tc>
          <w:tcPr>
            <w:tcW w:w="2099" w:type="dxa"/>
          </w:tcPr>
          <w:p w14:paraId="0C01B917" w14:textId="5D0FCEC1"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 xml:space="preserve">19 – 49 years </w:t>
            </w:r>
          </w:p>
        </w:tc>
        <w:tc>
          <w:tcPr>
            <w:tcW w:w="1231" w:type="dxa"/>
          </w:tcPr>
          <w:p w14:paraId="568357CA"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39266399" w14:textId="549440B6"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-0.10</w:t>
            </w:r>
          </w:p>
        </w:tc>
        <w:tc>
          <w:tcPr>
            <w:tcW w:w="1367" w:type="dxa"/>
          </w:tcPr>
          <w:p w14:paraId="10C7BFEC" w14:textId="5B9CBD0E"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0.22</w:t>
            </w:r>
          </w:p>
        </w:tc>
        <w:tc>
          <w:tcPr>
            <w:tcW w:w="1332" w:type="dxa"/>
          </w:tcPr>
          <w:p w14:paraId="5A1A8452" w14:textId="5821E65D"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0.64</w:t>
            </w:r>
          </w:p>
        </w:tc>
      </w:tr>
      <w:tr w:rsidR="00140BBB" w:rsidRPr="00403BFF" w14:paraId="389056F5" w14:textId="77777777" w:rsidTr="00140BBB">
        <w:trPr>
          <w:trHeight w:val="74"/>
        </w:trPr>
        <w:tc>
          <w:tcPr>
            <w:tcW w:w="1604" w:type="dxa"/>
            <w:gridSpan w:val="2"/>
          </w:tcPr>
          <w:p w14:paraId="3F6269F9" w14:textId="721CDF95" w:rsidR="00140BBB" w:rsidRPr="00403BFF" w:rsidRDefault="00140BBB" w:rsidP="000C6233">
            <w:pPr>
              <w:spacing w:after="0" w:line="240" w:lineRule="auto"/>
              <w:rPr>
                <w:rFonts w:ascii="Calibri" w:hAnsi="Calibri" w:cs="Calibri"/>
                <w:sz w:val="16"/>
                <w:szCs w:val="16"/>
                <w:lang w:val="en-US"/>
              </w:rPr>
            </w:pPr>
            <w:r>
              <w:rPr>
                <w:rFonts w:ascii="Calibri" w:hAnsi="Calibri" w:cs="Calibri"/>
                <w:sz w:val="16"/>
                <w:szCs w:val="16"/>
                <w:lang w:val="en-US"/>
              </w:rPr>
              <w:t xml:space="preserve">Women education </w:t>
            </w:r>
          </w:p>
        </w:tc>
        <w:tc>
          <w:tcPr>
            <w:tcW w:w="2099" w:type="dxa"/>
          </w:tcPr>
          <w:p w14:paraId="3D88560A" w14:textId="58BA5B60" w:rsidR="00140BBB" w:rsidRPr="00403BFF" w:rsidRDefault="00140BBB" w:rsidP="000C6233">
            <w:pPr>
              <w:spacing w:after="0" w:line="240" w:lineRule="auto"/>
              <w:rPr>
                <w:rFonts w:ascii="Calibri" w:hAnsi="Calibri" w:cs="Calibri"/>
                <w:sz w:val="16"/>
                <w:szCs w:val="16"/>
              </w:rPr>
            </w:pPr>
            <w:r>
              <w:rPr>
                <w:rFonts w:ascii="Calibri" w:hAnsi="Calibri" w:cs="Calibri"/>
                <w:sz w:val="16"/>
                <w:szCs w:val="16"/>
              </w:rPr>
              <w:t>Primary (ref)</w:t>
            </w:r>
          </w:p>
        </w:tc>
        <w:tc>
          <w:tcPr>
            <w:tcW w:w="1231" w:type="dxa"/>
          </w:tcPr>
          <w:p w14:paraId="2DA2AF28" w14:textId="77777777" w:rsidR="00140BBB" w:rsidRPr="00403BFF" w:rsidRDefault="00140BBB" w:rsidP="000C6233">
            <w:pPr>
              <w:spacing w:after="0" w:line="240" w:lineRule="auto"/>
              <w:rPr>
                <w:rFonts w:ascii="Calibri" w:hAnsi="Calibri" w:cs="Calibri"/>
                <w:sz w:val="16"/>
                <w:szCs w:val="16"/>
                <w:lang w:val="en-US"/>
              </w:rPr>
            </w:pPr>
          </w:p>
        </w:tc>
        <w:tc>
          <w:tcPr>
            <w:tcW w:w="1393" w:type="dxa"/>
          </w:tcPr>
          <w:p w14:paraId="32599CA5" w14:textId="07CBB9C7" w:rsidR="00140BBB" w:rsidRPr="00403BFF" w:rsidRDefault="00140BBB" w:rsidP="000C6233">
            <w:pPr>
              <w:spacing w:after="0" w:line="240" w:lineRule="auto"/>
              <w:rPr>
                <w:rFonts w:ascii="Calibri" w:hAnsi="Calibri" w:cs="Calibri"/>
                <w:sz w:val="16"/>
                <w:szCs w:val="16"/>
                <w:lang w:val="en-US"/>
              </w:rPr>
            </w:pPr>
          </w:p>
        </w:tc>
        <w:tc>
          <w:tcPr>
            <w:tcW w:w="1367" w:type="dxa"/>
          </w:tcPr>
          <w:p w14:paraId="32DB25B5" w14:textId="77777777" w:rsidR="00140BBB" w:rsidRPr="00403BFF" w:rsidRDefault="00140BBB" w:rsidP="000C6233">
            <w:pPr>
              <w:spacing w:after="0" w:line="240" w:lineRule="auto"/>
              <w:rPr>
                <w:rFonts w:ascii="Calibri" w:hAnsi="Calibri" w:cs="Calibri"/>
                <w:sz w:val="16"/>
                <w:szCs w:val="16"/>
                <w:lang w:val="en-US"/>
              </w:rPr>
            </w:pPr>
          </w:p>
        </w:tc>
        <w:tc>
          <w:tcPr>
            <w:tcW w:w="1332" w:type="dxa"/>
          </w:tcPr>
          <w:p w14:paraId="1C425A56" w14:textId="77777777" w:rsidR="00140BBB" w:rsidRPr="00403BFF" w:rsidRDefault="00140BBB" w:rsidP="000C6233">
            <w:pPr>
              <w:spacing w:after="0" w:line="240" w:lineRule="auto"/>
              <w:rPr>
                <w:rFonts w:ascii="Calibri" w:hAnsi="Calibri" w:cs="Calibri"/>
                <w:sz w:val="16"/>
                <w:szCs w:val="16"/>
                <w:lang w:val="en-US"/>
              </w:rPr>
            </w:pPr>
          </w:p>
        </w:tc>
      </w:tr>
      <w:tr w:rsidR="00140BBB" w:rsidRPr="00403BFF" w14:paraId="021D5F18" w14:textId="77777777" w:rsidTr="00140BBB">
        <w:trPr>
          <w:trHeight w:val="74"/>
        </w:trPr>
        <w:tc>
          <w:tcPr>
            <w:tcW w:w="1604" w:type="dxa"/>
            <w:gridSpan w:val="2"/>
          </w:tcPr>
          <w:p w14:paraId="6ED5C392" w14:textId="77777777" w:rsidR="00140BBB" w:rsidRPr="00403BFF" w:rsidRDefault="00140BBB" w:rsidP="000C6233">
            <w:pPr>
              <w:spacing w:after="0" w:line="240" w:lineRule="auto"/>
              <w:rPr>
                <w:rFonts w:ascii="Calibri" w:hAnsi="Calibri" w:cs="Calibri"/>
                <w:sz w:val="16"/>
                <w:szCs w:val="16"/>
                <w:lang w:val="en-US"/>
              </w:rPr>
            </w:pPr>
          </w:p>
        </w:tc>
        <w:tc>
          <w:tcPr>
            <w:tcW w:w="2099" w:type="dxa"/>
          </w:tcPr>
          <w:p w14:paraId="19BCBC84" w14:textId="005062A5" w:rsidR="00140BBB" w:rsidRPr="00403BFF" w:rsidRDefault="00140BBB" w:rsidP="000C6233">
            <w:pPr>
              <w:spacing w:after="0" w:line="240" w:lineRule="auto"/>
              <w:rPr>
                <w:rFonts w:ascii="Calibri" w:hAnsi="Calibri" w:cs="Calibri"/>
                <w:sz w:val="16"/>
                <w:szCs w:val="16"/>
              </w:rPr>
            </w:pPr>
            <w:r>
              <w:rPr>
                <w:rFonts w:ascii="Calibri" w:hAnsi="Calibri" w:cs="Calibri"/>
                <w:sz w:val="16"/>
                <w:szCs w:val="16"/>
              </w:rPr>
              <w:t xml:space="preserve">Post primary </w:t>
            </w:r>
          </w:p>
        </w:tc>
        <w:tc>
          <w:tcPr>
            <w:tcW w:w="1231" w:type="dxa"/>
          </w:tcPr>
          <w:p w14:paraId="3BD5857F" w14:textId="77777777" w:rsidR="00140BBB" w:rsidRDefault="00140BBB" w:rsidP="000C6233">
            <w:pPr>
              <w:spacing w:after="0" w:line="240" w:lineRule="auto"/>
              <w:rPr>
                <w:rFonts w:ascii="Calibri" w:hAnsi="Calibri" w:cs="Calibri"/>
                <w:sz w:val="16"/>
                <w:szCs w:val="16"/>
                <w:lang w:val="en-US"/>
              </w:rPr>
            </w:pPr>
          </w:p>
        </w:tc>
        <w:tc>
          <w:tcPr>
            <w:tcW w:w="1393" w:type="dxa"/>
          </w:tcPr>
          <w:p w14:paraId="7898CCD2" w14:textId="55265D48" w:rsidR="00140BBB" w:rsidRPr="00403BFF" w:rsidRDefault="00140BBB" w:rsidP="000C6233">
            <w:pPr>
              <w:spacing w:after="0" w:line="240" w:lineRule="auto"/>
              <w:rPr>
                <w:rFonts w:ascii="Calibri" w:hAnsi="Calibri" w:cs="Calibri"/>
                <w:sz w:val="16"/>
                <w:szCs w:val="16"/>
                <w:lang w:val="en-US"/>
              </w:rPr>
            </w:pPr>
            <w:r>
              <w:rPr>
                <w:rFonts w:ascii="Calibri" w:hAnsi="Calibri" w:cs="Calibri"/>
                <w:sz w:val="16"/>
                <w:szCs w:val="16"/>
                <w:lang w:val="en-US"/>
              </w:rPr>
              <w:t>-0.02</w:t>
            </w:r>
          </w:p>
        </w:tc>
        <w:tc>
          <w:tcPr>
            <w:tcW w:w="1367" w:type="dxa"/>
          </w:tcPr>
          <w:p w14:paraId="18F68F53" w14:textId="482B3C6E" w:rsidR="00140BBB" w:rsidRPr="00403BFF" w:rsidRDefault="00140BBB" w:rsidP="000C6233">
            <w:pPr>
              <w:spacing w:after="0" w:line="240" w:lineRule="auto"/>
              <w:rPr>
                <w:rFonts w:ascii="Calibri" w:hAnsi="Calibri" w:cs="Calibri"/>
                <w:sz w:val="16"/>
                <w:szCs w:val="16"/>
                <w:lang w:val="en-US"/>
              </w:rPr>
            </w:pPr>
            <w:r>
              <w:rPr>
                <w:rFonts w:ascii="Calibri" w:hAnsi="Calibri" w:cs="Calibri"/>
                <w:sz w:val="16"/>
                <w:szCs w:val="16"/>
                <w:lang w:val="en-US"/>
              </w:rPr>
              <w:t>0.11</w:t>
            </w:r>
          </w:p>
        </w:tc>
        <w:tc>
          <w:tcPr>
            <w:tcW w:w="1332" w:type="dxa"/>
          </w:tcPr>
          <w:p w14:paraId="45E52085" w14:textId="78F4A4EF" w:rsidR="00140BBB" w:rsidRPr="00403BFF" w:rsidRDefault="00140BBB" w:rsidP="000C6233">
            <w:pPr>
              <w:spacing w:after="0" w:line="240" w:lineRule="auto"/>
              <w:rPr>
                <w:rFonts w:ascii="Calibri" w:hAnsi="Calibri" w:cs="Calibri"/>
                <w:sz w:val="16"/>
                <w:szCs w:val="16"/>
                <w:lang w:val="en-US"/>
              </w:rPr>
            </w:pPr>
            <w:r>
              <w:rPr>
                <w:rFonts w:ascii="Calibri" w:hAnsi="Calibri" w:cs="Calibri"/>
                <w:sz w:val="16"/>
                <w:szCs w:val="16"/>
                <w:lang w:val="en-US"/>
              </w:rPr>
              <w:t>0.86</w:t>
            </w:r>
          </w:p>
        </w:tc>
      </w:tr>
      <w:tr w:rsidR="00140BBB" w:rsidRPr="00403BFF" w14:paraId="0A8B137F" w14:textId="77777777" w:rsidTr="00140BBB">
        <w:trPr>
          <w:trHeight w:val="74"/>
        </w:trPr>
        <w:tc>
          <w:tcPr>
            <w:tcW w:w="1604" w:type="dxa"/>
            <w:gridSpan w:val="2"/>
          </w:tcPr>
          <w:p w14:paraId="1464B3F2" w14:textId="77777777" w:rsidR="00140BBB" w:rsidRPr="00403BFF" w:rsidRDefault="00140BBB" w:rsidP="000C6233">
            <w:pPr>
              <w:spacing w:after="0" w:line="240" w:lineRule="auto"/>
              <w:rPr>
                <w:rFonts w:ascii="Calibri" w:hAnsi="Calibri" w:cs="Calibri"/>
                <w:sz w:val="16"/>
                <w:szCs w:val="16"/>
                <w:lang w:val="en-US"/>
              </w:rPr>
            </w:pPr>
          </w:p>
        </w:tc>
        <w:tc>
          <w:tcPr>
            <w:tcW w:w="2099" w:type="dxa"/>
          </w:tcPr>
          <w:p w14:paraId="76581491" w14:textId="26E51595" w:rsidR="00140BBB" w:rsidRPr="00403BFF" w:rsidRDefault="00140BBB" w:rsidP="000C6233">
            <w:pPr>
              <w:spacing w:after="0" w:line="240" w:lineRule="auto"/>
              <w:rPr>
                <w:rFonts w:ascii="Calibri" w:hAnsi="Calibri" w:cs="Calibri"/>
                <w:sz w:val="16"/>
                <w:szCs w:val="16"/>
              </w:rPr>
            </w:pPr>
            <w:r>
              <w:rPr>
                <w:rFonts w:ascii="Calibri" w:hAnsi="Calibri" w:cs="Calibri"/>
                <w:sz w:val="16"/>
                <w:szCs w:val="16"/>
              </w:rPr>
              <w:t xml:space="preserve">None </w:t>
            </w:r>
          </w:p>
        </w:tc>
        <w:tc>
          <w:tcPr>
            <w:tcW w:w="1231" w:type="dxa"/>
          </w:tcPr>
          <w:p w14:paraId="0B11A657" w14:textId="77777777" w:rsidR="00140BBB" w:rsidRDefault="00140BBB" w:rsidP="000C6233">
            <w:pPr>
              <w:spacing w:after="0" w:line="240" w:lineRule="auto"/>
              <w:rPr>
                <w:rFonts w:ascii="Calibri" w:hAnsi="Calibri" w:cs="Calibri"/>
                <w:sz w:val="16"/>
                <w:szCs w:val="16"/>
                <w:lang w:val="en-US"/>
              </w:rPr>
            </w:pPr>
          </w:p>
        </w:tc>
        <w:tc>
          <w:tcPr>
            <w:tcW w:w="1393" w:type="dxa"/>
          </w:tcPr>
          <w:p w14:paraId="2C19EDB9" w14:textId="096F3A06" w:rsidR="00140BBB" w:rsidRPr="00403BFF" w:rsidRDefault="00140BBB" w:rsidP="000C6233">
            <w:pPr>
              <w:spacing w:after="0" w:line="240" w:lineRule="auto"/>
              <w:rPr>
                <w:rFonts w:ascii="Calibri" w:hAnsi="Calibri" w:cs="Calibri"/>
                <w:sz w:val="16"/>
                <w:szCs w:val="16"/>
                <w:lang w:val="en-US"/>
              </w:rPr>
            </w:pPr>
            <w:r>
              <w:rPr>
                <w:rFonts w:ascii="Calibri" w:hAnsi="Calibri" w:cs="Calibri"/>
                <w:sz w:val="16"/>
                <w:szCs w:val="16"/>
                <w:lang w:val="en-US"/>
              </w:rPr>
              <w:t>-1.12</w:t>
            </w:r>
          </w:p>
        </w:tc>
        <w:tc>
          <w:tcPr>
            <w:tcW w:w="1367" w:type="dxa"/>
          </w:tcPr>
          <w:p w14:paraId="79C18D2C" w14:textId="3D4EF260" w:rsidR="00140BBB" w:rsidRPr="00403BFF" w:rsidRDefault="00140BBB" w:rsidP="000C6233">
            <w:pPr>
              <w:spacing w:after="0" w:line="240" w:lineRule="auto"/>
              <w:rPr>
                <w:rFonts w:ascii="Calibri" w:hAnsi="Calibri" w:cs="Calibri"/>
                <w:sz w:val="16"/>
                <w:szCs w:val="16"/>
                <w:lang w:val="en-US"/>
              </w:rPr>
            </w:pPr>
            <w:r>
              <w:rPr>
                <w:rFonts w:ascii="Calibri" w:hAnsi="Calibri" w:cs="Calibri"/>
                <w:sz w:val="16"/>
                <w:szCs w:val="16"/>
                <w:lang w:val="en-US"/>
              </w:rPr>
              <w:t>0.61</w:t>
            </w:r>
          </w:p>
        </w:tc>
        <w:tc>
          <w:tcPr>
            <w:tcW w:w="1332" w:type="dxa"/>
          </w:tcPr>
          <w:p w14:paraId="1151CF51" w14:textId="58B77D5C" w:rsidR="00140BBB" w:rsidRPr="00403BFF" w:rsidRDefault="00140BBB" w:rsidP="000C6233">
            <w:pPr>
              <w:spacing w:after="0" w:line="240" w:lineRule="auto"/>
              <w:rPr>
                <w:rFonts w:ascii="Calibri" w:hAnsi="Calibri" w:cs="Calibri"/>
                <w:sz w:val="16"/>
                <w:szCs w:val="16"/>
                <w:lang w:val="en-US"/>
              </w:rPr>
            </w:pPr>
            <w:r>
              <w:rPr>
                <w:rFonts w:ascii="Calibri" w:hAnsi="Calibri" w:cs="Calibri"/>
                <w:sz w:val="16"/>
                <w:szCs w:val="16"/>
                <w:lang w:val="en-US"/>
              </w:rPr>
              <w:t>0.07</w:t>
            </w:r>
          </w:p>
        </w:tc>
      </w:tr>
      <w:tr w:rsidR="00140BBB" w:rsidRPr="00403BFF" w14:paraId="101D5A5A" w14:textId="77777777" w:rsidTr="00140BBB">
        <w:trPr>
          <w:trHeight w:val="74"/>
        </w:trPr>
        <w:tc>
          <w:tcPr>
            <w:tcW w:w="1604" w:type="dxa"/>
            <w:gridSpan w:val="2"/>
          </w:tcPr>
          <w:p w14:paraId="366EEA82" w14:textId="4BB9D5E0" w:rsidR="00140BBB" w:rsidRPr="00403BFF" w:rsidRDefault="00140BBB" w:rsidP="000C6233">
            <w:pPr>
              <w:spacing w:after="0" w:line="240" w:lineRule="auto"/>
              <w:rPr>
                <w:rFonts w:ascii="Calibri" w:hAnsi="Calibri" w:cs="Calibri"/>
                <w:sz w:val="16"/>
                <w:szCs w:val="16"/>
                <w:lang w:val="en-US"/>
              </w:rPr>
            </w:pPr>
          </w:p>
        </w:tc>
        <w:tc>
          <w:tcPr>
            <w:tcW w:w="2099" w:type="dxa"/>
          </w:tcPr>
          <w:p w14:paraId="58274049" w14:textId="1922162F" w:rsidR="00140BBB" w:rsidRPr="00403BFF" w:rsidRDefault="00140BBB" w:rsidP="000C6233">
            <w:pPr>
              <w:spacing w:after="0" w:line="240" w:lineRule="auto"/>
              <w:rPr>
                <w:rFonts w:ascii="Calibri" w:hAnsi="Calibri" w:cs="Calibri"/>
                <w:sz w:val="16"/>
                <w:szCs w:val="16"/>
              </w:rPr>
            </w:pPr>
          </w:p>
        </w:tc>
        <w:tc>
          <w:tcPr>
            <w:tcW w:w="1231" w:type="dxa"/>
          </w:tcPr>
          <w:p w14:paraId="573FFD8B" w14:textId="77777777" w:rsidR="00140BBB" w:rsidRPr="00403BFF" w:rsidRDefault="00140BBB" w:rsidP="000C6233">
            <w:pPr>
              <w:spacing w:after="0" w:line="240" w:lineRule="auto"/>
              <w:rPr>
                <w:rFonts w:ascii="Calibri" w:hAnsi="Calibri" w:cs="Calibri"/>
                <w:sz w:val="16"/>
                <w:szCs w:val="16"/>
                <w:lang w:val="en-US"/>
              </w:rPr>
            </w:pPr>
          </w:p>
        </w:tc>
        <w:tc>
          <w:tcPr>
            <w:tcW w:w="1393" w:type="dxa"/>
          </w:tcPr>
          <w:p w14:paraId="74DA2029" w14:textId="3F2706E3" w:rsidR="00140BBB" w:rsidRPr="00403BFF" w:rsidRDefault="00140BBB" w:rsidP="000C6233">
            <w:pPr>
              <w:spacing w:after="0" w:line="240" w:lineRule="auto"/>
              <w:rPr>
                <w:rFonts w:ascii="Calibri" w:hAnsi="Calibri" w:cs="Calibri"/>
                <w:sz w:val="16"/>
                <w:szCs w:val="16"/>
                <w:lang w:val="en-US"/>
              </w:rPr>
            </w:pPr>
          </w:p>
        </w:tc>
        <w:tc>
          <w:tcPr>
            <w:tcW w:w="1367" w:type="dxa"/>
          </w:tcPr>
          <w:p w14:paraId="6F10B775" w14:textId="77777777" w:rsidR="00140BBB" w:rsidRPr="00403BFF" w:rsidRDefault="00140BBB" w:rsidP="000C6233">
            <w:pPr>
              <w:spacing w:after="0" w:line="240" w:lineRule="auto"/>
              <w:rPr>
                <w:rFonts w:ascii="Calibri" w:hAnsi="Calibri" w:cs="Calibri"/>
                <w:sz w:val="16"/>
                <w:szCs w:val="16"/>
                <w:lang w:val="en-US"/>
              </w:rPr>
            </w:pPr>
          </w:p>
        </w:tc>
        <w:tc>
          <w:tcPr>
            <w:tcW w:w="1332" w:type="dxa"/>
          </w:tcPr>
          <w:p w14:paraId="6F5AF95D" w14:textId="77777777" w:rsidR="00140BBB" w:rsidRPr="00403BFF" w:rsidRDefault="00140BBB" w:rsidP="000C6233">
            <w:pPr>
              <w:spacing w:after="0" w:line="240" w:lineRule="auto"/>
              <w:rPr>
                <w:rFonts w:ascii="Calibri" w:hAnsi="Calibri" w:cs="Calibri"/>
                <w:sz w:val="16"/>
                <w:szCs w:val="16"/>
                <w:lang w:val="en-US"/>
              </w:rPr>
            </w:pPr>
          </w:p>
        </w:tc>
      </w:tr>
      <w:tr w:rsidR="00140BBB" w:rsidRPr="00403BFF" w14:paraId="371421ED" w14:textId="77777777" w:rsidTr="00140BBB">
        <w:trPr>
          <w:trHeight w:val="74"/>
        </w:trPr>
        <w:tc>
          <w:tcPr>
            <w:tcW w:w="1604" w:type="dxa"/>
            <w:gridSpan w:val="2"/>
          </w:tcPr>
          <w:p w14:paraId="511FE205" w14:textId="5E1DB909"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rPr>
              <w:t>Tenure</w:t>
            </w:r>
          </w:p>
        </w:tc>
        <w:tc>
          <w:tcPr>
            <w:tcW w:w="2099" w:type="dxa"/>
          </w:tcPr>
          <w:p w14:paraId="4F2EC3EA" w14:textId="355082A2"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No rent paid (ref)</w:t>
            </w:r>
          </w:p>
        </w:tc>
        <w:tc>
          <w:tcPr>
            <w:tcW w:w="1231" w:type="dxa"/>
          </w:tcPr>
          <w:p w14:paraId="78364FA7" w14:textId="77777777" w:rsidR="00140BBB" w:rsidRPr="00403BFF" w:rsidRDefault="00140BBB" w:rsidP="00E50228">
            <w:pPr>
              <w:spacing w:after="0" w:line="240" w:lineRule="auto"/>
              <w:rPr>
                <w:rFonts w:ascii="Calibri" w:hAnsi="Calibri" w:cs="Calibri"/>
                <w:sz w:val="16"/>
                <w:szCs w:val="16"/>
                <w:lang w:val="en-US"/>
              </w:rPr>
            </w:pPr>
          </w:p>
        </w:tc>
        <w:tc>
          <w:tcPr>
            <w:tcW w:w="1393" w:type="dxa"/>
          </w:tcPr>
          <w:p w14:paraId="501EC9A4" w14:textId="4CEE977C" w:rsidR="00140BBB" w:rsidRPr="00403BFF" w:rsidRDefault="00140BBB" w:rsidP="00E50228">
            <w:pPr>
              <w:spacing w:after="0" w:line="240" w:lineRule="auto"/>
              <w:rPr>
                <w:rFonts w:ascii="Calibri" w:hAnsi="Calibri" w:cs="Calibri"/>
                <w:sz w:val="16"/>
                <w:szCs w:val="16"/>
                <w:lang w:val="en-US"/>
              </w:rPr>
            </w:pPr>
          </w:p>
        </w:tc>
        <w:tc>
          <w:tcPr>
            <w:tcW w:w="1367" w:type="dxa"/>
          </w:tcPr>
          <w:p w14:paraId="482A660E" w14:textId="77777777" w:rsidR="00140BBB" w:rsidRPr="00403BFF" w:rsidRDefault="00140BBB" w:rsidP="00E50228">
            <w:pPr>
              <w:spacing w:after="0" w:line="240" w:lineRule="auto"/>
              <w:rPr>
                <w:rFonts w:ascii="Calibri" w:hAnsi="Calibri" w:cs="Calibri"/>
                <w:sz w:val="16"/>
                <w:szCs w:val="16"/>
                <w:lang w:val="en-US"/>
              </w:rPr>
            </w:pPr>
          </w:p>
        </w:tc>
        <w:tc>
          <w:tcPr>
            <w:tcW w:w="1332" w:type="dxa"/>
          </w:tcPr>
          <w:p w14:paraId="1D99F9E2" w14:textId="77777777" w:rsidR="00140BBB" w:rsidRPr="00403BFF" w:rsidRDefault="00140BBB" w:rsidP="00E50228">
            <w:pPr>
              <w:spacing w:after="0" w:line="240" w:lineRule="auto"/>
              <w:rPr>
                <w:rFonts w:ascii="Calibri" w:hAnsi="Calibri" w:cs="Calibri"/>
                <w:sz w:val="16"/>
                <w:szCs w:val="16"/>
                <w:lang w:val="en-US"/>
              </w:rPr>
            </w:pPr>
          </w:p>
        </w:tc>
      </w:tr>
      <w:tr w:rsidR="00140BBB" w:rsidRPr="00403BFF" w14:paraId="36526143" w14:textId="77777777" w:rsidTr="00140BBB">
        <w:trPr>
          <w:trHeight w:val="74"/>
        </w:trPr>
        <w:tc>
          <w:tcPr>
            <w:tcW w:w="1604" w:type="dxa"/>
            <w:gridSpan w:val="2"/>
            <w:tcBorders>
              <w:bottom w:val="single" w:sz="4" w:space="0" w:color="auto"/>
            </w:tcBorders>
          </w:tcPr>
          <w:p w14:paraId="3AD5FA44" w14:textId="77777777" w:rsidR="00140BBB" w:rsidRPr="00403BFF" w:rsidRDefault="00140BBB" w:rsidP="00E50228">
            <w:pPr>
              <w:spacing w:after="0" w:line="240" w:lineRule="auto"/>
              <w:rPr>
                <w:rFonts w:ascii="Calibri" w:hAnsi="Calibri" w:cs="Calibri"/>
                <w:sz w:val="16"/>
                <w:szCs w:val="16"/>
                <w:lang w:val="en-US"/>
              </w:rPr>
            </w:pPr>
          </w:p>
        </w:tc>
        <w:tc>
          <w:tcPr>
            <w:tcW w:w="2099" w:type="dxa"/>
            <w:tcBorders>
              <w:bottom w:val="single" w:sz="4" w:space="0" w:color="auto"/>
            </w:tcBorders>
          </w:tcPr>
          <w:p w14:paraId="3DEED400" w14:textId="6CB05E0F" w:rsidR="00140BBB" w:rsidRPr="00403BFF" w:rsidRDefault="00140BBB" w:rsidP="00E50228">
            <w:pPr>
              <w:spacing w:after="0" w:line="240" w:lineRule="auto"/>
              <w:rPr>
                <w:rFonts w:ascii="Calibri" w:hAnsi="Calibri" w:cs="Calibri"/>
                <w:sz w:val="16"/>
                <w:szCs w:val="16"/>
              </w:rPr>
            </w:pPr>
            <w:r w:rsidRPr="00403BFF">
              <w:rPr>
                <w:rFonts w:ascii="Calibri" w:hAnsi="Calibri" w:cs="Calibri"/>
                <w:sz w:val="16"/>
                <w:szCs w:val="16"/>
              </w:rPr>
              <w:t xml:space="preserve">Pays rent </w:t>
            </w:r>
          </w:p>
        </w:tc>
        <w:tc>
          <w:tcPr>
            <w:tcW w:w="1231" w:type="dxa"/>
            <w:tcBorders>
              <w:bottom w:val="single" w:sz="4" w:space="0" w:color="auto"/>
            </w:tcBorders>
          </w:tcPr>
          <w:p w14:paraId="078C00C4" w14:textId="77777777" w:rsidR="00140BBB" w:rsidRPr="00403BFF" w:rsidRDefault="00140BBB" w:rsidP="00E50228">
            <w:pPr>
              <w:spacing w:after="0" w:line="240" w:lineRule="auto"/>
              <w:rPr>
                <w:rFonts w:ascii="Calibri" w:hAnsi="Calibri" w:cs="Calibri"/>
                <w:sz w:val="16"/>
                <w:szCs w:val="16"/>
                <w:lang w:val="en-US"/>
              </w:rPr>
            </w:pPr>
          </w:p>
        </w:tc>
        <w:tc>
          <w:tcPr>
            <w:tcW w:w="1393" w:type="dxa"/>
            <w:tcBorders>
              <w:bottom w:val="single" w:sz="4" w:space="0" w:color="auto"/>
            </w:tcBorders>
          </w:tcPr>
          <w:p w14:paraId="0E47E0EA" w14:textId="569AB12D"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0.34</w:t>
            </w:r>
          </w:p>
        </w:tc>
        <w:tc>
          <w:tcPr>
            <w:tcW w:w="1367" w:type="dxa"/>
            <w:tcBorders>
              <w:bottom w:val="single" w:sz="4" w:space="0" w:color="auto"/>
            </w:tcBorders>
          </w:tcPr>
          <w:p w14:paraId="768C2D79" w14:textId="291AB1D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0.25</w:t>
            </w:r>
          </w:p>
        </w:tc>
        <w:tc>
          <w:tcPr>
            <w:tcW w:w="1332" w:type="dxa"/>
            <w:tcBorders>
              <w:bottom w:val="single" w:sz="4" w:space="0" w:color="auto"/>
            </w:tcBorders>
          </w:tcPr>
          <w:p w14:paraId="7AB96B32" w14:textId="79420337" w:rsidR="00140BBB" w:rsidRPr="00403BFF" w:rsidRDefault="00140BBB" w:rsidP="00E50228">
            <w:pPr>
              <w:spacing w:after="0" w:line="240" w:lineRule="auto"/>
              <w:rPr>
                <w:rFonts w:ascii="Calibri" w:hAnsi="Calibri" w:cs="Calibri"/>
                <w:sz w:val="16"/>
                <w:szCs w:val="16"/>
                <w:lang w:val="en-US"/>
              </w:rPr>
            </w:pPr>
            <w:r w:rsidRPr="00403BFF">
              <w:rPr>
                <w:rFonts w:ascii="Calibri" w:hAnsi="Calibri" w:cs="Calibri"/>
                <w:sz w:val="16"/>
                <w:szCs w:val="16"/>
                <w:lang w:val="en-US"/>
              </w:rPr>
              <w:t>0.18</w:t>
            </w:r>
          </w:p>
        </w:tc>
      </w:tr>
    </w:tbl>
    <w:p w14:paraId="2411AAE7" w14:textId="08F54BD3" w:rsidR="00485FF3" w:rsidRDefault="00485FF3" w:rsidP="00485FF3">
      <w:pPr>
        <w:rPr>
          <w:sz w:val="16"/>
          <w:szCs w:val="16"/>
        </w:rPr>
      </w:pPr>
      <w:r w:rsidRPr="000C6233">
        <w:rPr>
          <w:sz w:val="16"/>
          <w:szCs w:val="16"/>
        </w:rPr>
        <w:t xml:space="preserve">. ** P&lt;.05: significant </w:t>
      </w:r>
    </w:p>
    <w:p w14:paraId="1E712302" w14:textId="7390F029" w:rsidR="00627514" w:rsidRPr="00FC2033" w:rsidRDefault="00627514" w:rsidP="00627514">
      <w:pPr>
        <w:rPr>
          <w:rFonts w:ascii="Calibri" w:eastAsia="DengXian" w:hAnsi="Calibri" w:cs="Arial"/>
          <w:lang w:val="en-US"/>
        </w:rPr>
      </w:pPr>
      <w:r w:rsidRPr="00FC2033">
        <w:rPr>
          <w:rFonts w:ascii="Calibri" w:eastAsia="DengXian" w:hAnsi="Calibri" w:cs="Arial"/>
          <w:lang w:val="en-US"/>
        </w:rPr>
        <w:lastRenderedPageBreak/>
        <w:t xml:space="preserve">Table </w:t>
      </w:r>
      <w:r>
        <w:rPr>
          <w:rFonts w:ascii="Calibri" w:eastAsia="DengXian" w:hAnsi="Calibri" w:cs="Arial"/>
          <w:lang w:val="en-US"/>
        </w:rPr>
        <w:t>a7</w:t>
      </w:r>
      <w:r w:rsidRPr="00FC2033">
        <w:rPr>
          <w:rFonts w:ascii="Calibri" w:eastAsia="DengXian" w:hAnsi="Calibri" w:cs="Arial"/>
          <w:lang w:val="en-US"/>
        </w:rPr>
        <w:t>: Fixed effects, strata variance, area under the curve, variance partition coefficient and proportional change of variance for diarrhea (model 1 and 2)</w:t>
      </w:r>
      <w:r>
        <w:rPr>
          <w:rFonts w:ascii="Calibri" w:eastAsia="DengXian" w:hAnsi="Calibri" w:cs="Arial"/>
          <w:lang w:val="en-US"/>
        </w:rPr>
        <w:t xml:space="preserve"> in </w:t>
      </w:r>
      <w:r w:rsidRPr="00BF40C2">
        <w:rPr>
          <w:rFonts w:ascii="Calibri" w:eastAsia="DengXian" w:hAnsi="Calibri" w:cs="Arial"/>
          <w:lang w:val="en-US"/>
        </w:rPr>
        <w:t>Nairobi Cross-sectional Survey 2012</w:t>
      </w:r>
      <w:r w:rsidR="00947D5F">
        <w:rPr>
          <w:rFonts w:ascii="Calibri" w:eastAsia="DengXian" w:hAnsi="Calibri" w:cs="Arial"/>
          <w:lang w:val="en-US"/>
        </w:rPr>
        <w:t xml:space="preserve"> – sensitivity analysis</w:t>
      </w:r>
      <w:r w:rsidRPr="00FC2033">
        <w:rPr>
          <w:rFonts w:ascii="Calibri" w:eastAsia="DengXian" w:hAnsi="Calibri" w:cs="Arial"/>
          <w:lang w:val="en-US"/>
        </w:rPr>
        <w:t>.</w:t>
      </w:r>
    </w:p>
    <w:tbl>
      <w:tblPr>
        <w:tblW w:w="9067" w:type="dxa"/>
        <w:tblLook w:val="04A0" w:firstRow="1" w:lastRow="0" w:firstColumn="1" w:lastColumn="0" w:noHBand="0" w:noVBand="1"/>
      </w:tblPr>
      <w:tblGrid>
        <w:gridCol w:w="1555"/>
        <w:gridCol w:w="2126"/>
        <w:gridCol w:w="1346"/>
        <w:gridCol w:w="1347"/>
        <w:gridCol w:w="1134"/>
        <w:gridCol w:w="1559"/>
      </w:tblGrid>
      <w:tr w:rsidR="00627514" w:rsidRPr="00FC2033" w14:paraId="2F5BEAD1" w14:textId="77777777" w:rsidTr="006B2817">
        <w:tc>
          <w:tcPr>
            <w:tcW w:w="1555" w:type="dxa"/>
            <w:tcBorders>
              <w:top w:val="single" w:sz="4" w:space="0" w:color="auto"/>
            </w:tcBorders>
          </w:tcPr>
          <w:p w14:paraId="7558C390" w14:textId="77777777" w:rsidR="00627514" w:rsidRPr="00FC2033" w:rsidRDefault="00627514" w:rsidP="006B2817">
            <w:pPr>
              <w:spacing w:after="0" w:line="240" w:lineRule="auto"/>
              <w:rPr>
                <w:rFonts w:ascii="Arial" w:eastAsia="DengXian" w:hAnsi="Arial" w:cs="Arial"/>
                <w:sz w:val="20"/>
                <w:szCs w:val="20"/>
                <w:lang w:val="en-US"/>
              </w:rPr>
            </w:pPr>
            <w:bookmarkStart w:id="3" w:name="_Hlk86064154"/>
          </w:p>
        </w:tc>
        <w:tc>
          <w:tcPr>
            <w:tcW w:w="2126" w:type="dxa"/>
            <w:tcBorders>
              <w:top w:val="single" w:sz="4" w:space="0" w:color="auto"/>
            </w:tcBorders>
          </w:tcPr>
          <w:p w14:paraId="69536239"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Borders>
              <w:top w:val="single" w:sz="4" w:space="0" w:color="auto"/>
              <w:bottom w:val="single" w:sz="4" w:space="0" w:color="auto"/>
            </w:tcBorders>
          </w:tcPr>
          <w:p w14:paraId="3EEC08BD"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 xml:space="preserve"> Model 1</w:t>
            </w:r>
          </w:p>
        </w:tc>
        <w:tc>
          <w:tcPr>
            <w:tcW w:w="1347" w:type="dxa"/>
            <w:tcBorders>
              <w:top w:val="single" w:sz="4" w:space="0" w:color="auto"/>
              <w:bottom w:val="single" w:sz="4" w:space="0" w:color="auto"/>
            </w:tcBorders>
          </w:tcPr>
          <w:p w14:paraId="001800F2"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Borders>
              <w:top w:val="single" w:sz="4" w:space="0" w:color="auto"/>
              <w:bottom w:val="single" w:sz="4" w:space="0" w:color="auto"/>
            </w:tcBorders>
          </w:tcPr>
          <w:p w14:paraId="33E905ED"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 xml:space="preserve">Model 2 </w:t>
            </w:r>
          </w:p>
        </w:tc>
        <w:tc>
          <w:tcPr>
            <w:tcW w:w="1559" w:type="dxa"/>
            <w:tcBorders>
              <w:top w:val="single" w:sz="4" w:space="0" w:color="auto"/>
              <w:bottom w:val="single" w:sz="4" w:space="0" w:color="auto"/>
            </w:tcBorders>
          </w:tcPr>
          <w:p w14:paraId="0D952FEA"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5A653C1B" w14:textId="77777777" w:rsidTr="006B2817">
        <w:tc>
          <w:tcPr>
            <w:tcW w:w="1555" w:type="dxa"/>
            <w:tcBorders>
              <w:bottom w:val="single" w:sz="4" w:space="0" w:color="auto"/>
            </w:tcBorders>
          </w:tcPr>
          <w:p w14:paraId="744C205A"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Borders>
              <w:bottom w:val="single" w:sz="4" w:space="0" w:color="auto"/>
            </w:tcBorders>
          </w:tcPr>
          <w:p w14:paraId="27820107" w14:textId="77777777" w:rsidR="00627514" w:rsidRPr="00FC2033" w:rsidRDefault="00627514" w:rsidP="006B2817">
            <w:pPr>
              <w:spacing w:after="0" w:line="240" w:lineRule="auto"/>
              <w:rPr>
                <w:rFonts w:ascii="Arial" w:eastAsia="DengXian" w:hAnsi="Arial" w:cs="Arial"/>
                <w:sz w:val="20"/>
                <w:szCs w:val="20"/>
                <w:lang w:val="en-US"/>
              </w:rPr>
            </w:pPr>
            <w:r w:rsidRPr="009B52D2">
              <w:rPr>
                <w:rFonts w:ascii="Arial" w:eastAsia="DengXian" w:hAnsi="Arial" w:cs="Arial"/>
                <w:sz w:val="20"/>
                <w:szCs w:val="20"/>
                <w:lang w:val="en-US"/>
              </w:rPr>
              <w:t>Category (reference)</w:t>
            </w:r>
          </w:p>
        </w:tc>
        <w:tc>
          <w:tcPr>
            <w:tcW w:w="1346" w:type="dxa"/>
            <w:tcBorders>
              <w:top w:val="single" w:sz="4" w:space="0" w:color="auto"/>
              <w:bottom w:val="single" w:sz="4" w:space="0" w:color="auto"/>
            </w:tcBorders>
          </w:tcPr>
          <w:p w14:paraId="416E2569"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Calibri" w:eastAsia="DengXian" w:hAnsi="Calibri" w:cs="Arial"/>
              </w:rPr>
              <w:t>Odd Ratio</w:t>
            </w:r>
          </w:p>
        </w:tc>
        <w:tc>
          <w:tcPr>
            <w:tcW w:w="1347" w:type="dxa"/>
            <w:tcBorders>
              <w:top w:val="single" w:sz="4" w:space="0" w:color="auto"/>
              <w:bottom w:val="single" w:sz="4" w:space="0" w:color="auto"/>
            </w:tcBorders>
          </w:tcPr>
          <w:p w14:paraId="399E0C01"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Calibri" w:eastAsia="DengXian" w:hAnsi="Calibri" w:cs="Arial"/>
              </w:rPr>
              <w:t xml:space="preserve">95% CI </w:t>
            </w:r>
          </w:p>
        </w:tc>
        <w:tc>
          <w:tcPr>
            <w:tcW w:w="1134" w:type="dxa"/>
            <w:tcBorders>
              <w:top w:val="single" w:sz="4" w:space="0" w:color="auto"/>
              <w:bottom w:val="single" w:sz="4" w:space="0" w:color="auto"/>
            </w:tcBorders>
          </w:tcPr>
          <w:p w14:paraId="7F3F5A8D"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Calibri" w:eastAsia="DengXian" w:hAnsi="Calibri" w:cs="Arial"/>
              </w:rPr>
              <w:t>Odd Ratio</w:t>
            </w:r>
          </w:p>
        </w:tc>
        <w:tc>
          <w:tcPr>
            <w:tcW w:w="1559" w:type="dxa"/>
            <w:tcBorders>
              <w:top w:val="single" w:sz="4" w:space="0" w:color="auto"/>
              <w:bottom w:val="single" w:sz="4" w:space="0" w:color="auto"/>
            </w:tcBorders>
          </w:tcPr>
          <w:p w14:paraId="3C81CB68"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Calibri" w:eastAsia="DengXian" w:hAnsi="Calibri" w:cs="Arial"/>
              </w:rPr>
              <w:t xml:space="preserve">95% CI </w:t>
            </w:r>
          </w:p>
        </w:tc>
      </w:tr>
      <w:tr w:rsidR="00627514" w:rsidRPr="00FC2033" w14:paraId="1512CF2F" w14:textId="77777777" w:rsidTr="006B2817">
        <w:tc>
          <w:tcPr>
            <w:tcW w:w="1555" w:type="dxa"/>
            <w:tcBorders>
              <w:top w:val="single" w:sz="4" w:space="0" w:color="auto"/>
            </w:tcBorders>
          </w:tcPr>
          <w:p w14:paraId="78BFC427"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Intercept</w:t>
            </w:r>
          </w:p>
        </w:tc>
        <w:tc>
          <w:tcPr>
            <w:tcW w:w="2126" w:type="dxa"/>
            <w:tcBorders>
              <w:top w:val="single" w:sz="4" w:space="0" w:color="auto"/>
            </w:tcBorders>
          </w:tcPr>
          <w:p w14:paraId="6FD4FF08"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Borders>
              <w:top w:val="single" w:sz="4" w:space="0" w:color="auto"/>
            </w:tcBorders>
          </w:tcPr>
          <w:p w14:paraId="5948C147"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0.18**</w:t>
            </w:r>
          </w:p>
        </w:tc>
        <w:tc>
          <w:tcPr>
            <w:tcW w:w="1347" w:type="dxa"/>
            <w:tcBorders>
              <w:top w:val="single" w:sz="4" w:space="0" w:color="auto"/>
            </w:tcBorders>
          </w:tcPr>
          <w:p w14:paraId="572BA5DF" w14:textId="032114C3"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(0.1</w:t>
            </w:r>
            <w:r w:rsidR="00AD4163">
              <w:rPr>
                <w:rFonts w:ascii="Arial" w:eastAsia="DengXian" w:hAnsi="Arial" w:cs="Arial"/>
                <w:sz w:val="20"/>
                <w:szCs w:val="20"/>
                <w:lang w:val="en-US"/>
              </w:rPr>
              <w:t>4</w:t>
            </w:r>
            <w:r w:rsidRPr="00FC2033">
              <w:rPr>
                <w:rFonts w:ascii="Arial" w:eastAsia="DengXian" w:hAnsi="Arial" w:cs="Arial"/>
                <w:sz w:val="20"/>
                <w:szCs w:val="20"/>
                <w:lang w:val="en-US"/>
              </w:rPr>
              <w:t>, 0.2</w:t>
            </w:r>
            <w:r w:rsidR="00AD4163">
              <w:rPr>
                <w:rFonts w:ascii="Arial" w:eastAsia="DengXian" w:hAnsi="Arial" w:cs="Arial"/>
                <w:sz w:val="20"/>
                <w:szCs w:val="20"/>
                <w:lang w:val="en-US"/>
              </w:rPr>
              <w:t>2</w:t>
            </w:r>
            <w:r w:rsidRPr="00FC2033">
              <w:rPr>
                <w:rFonts w:ascii="Arial" w:eastAsia="DengXian" w:hAnsi="Arial" w:cs="Arial"/>
                <w:sz w:val="20"/>
                <w:szCs w:val="20"/>
                <w:lang w:val="en-US"/>
              </w:rPr>
              <w:t>)</w:t>
            </w:r>
          </w:p>
        </w:tc>
        <w:tc>
          <w:tcPr>
            <w:tcW w:w="1134" w:type="dxa"/>
            <w:tcBorders>
              <w:top w:val="single" w:sz="4" w:space="0" w:color="auto"/>
            </w:tcBorders>
          </w:tcPr>
          <w:p w14:paraId="40873720" w14:textId="7FC8B58A"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0.0</w:t>
            </w:r>
            <w:r w:rsidR="00266008">
              <w:rPr>
                <w:rFonts w:ascii="Arial" w:eastAsia="DengXian" w:hAnsi="Arial" w:cs="Arial"/>
                <w:sz w:val="20"/>
                <w:szCs w:val="20"/>
                <w:lang w:val="en-US"/>
              </w:rPr>
              <w:t>3</w:t>
            </w:r>
          </w:p>
        </w:tc>
        <w:tc>
          <w:tcPr>
            <w:tcW w:w="1559" w:type="dxa"/>
            <w:tcBorders>
              <w:top w:val="single" w:sz="4" w:space="0" w:color="auto"/>
            </w:tcBorders>
          </w:tcPr>
          <w:p w14:paraId="1E5A9BAC" w14:textId="001F6D7F"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(0.01, 0.1</w:t>
            </w:r>
            <w:r w:rsidR="00266008">
              <w:rPr>
                <w:rFonts w:ascii="Arial" w:eastAsia="DengXian" w:hAnsi="Arial" w:cs="Arial"/>
                <w:sz w:val="20"/>
                <w:szCs w:val="20"/>
                <w:lang w:val="en-US"/>
              </w:rPr>
              <w:t>1</w:t>
            </w:r>
            <w:r w:rsidRPr="00FC2033">
              <w:rPr>
                <w:rFonts w:ascii="Arial" w:eastAsia="DengXian" w:hAnsi="Arial" w:cs="Arial"/>
                <w:sz w:val="20"/>
                <w:szCs w:val="20"/>
                <w:lang w:val="en-US"/>
              </w:rPr>
              <w:t>)</w:t>
            </w:r>
          </w:p>
        </w:tc>
      </w:tr>
      <w:tr w:rsidR="00627514" w:rsidRPr="00FC2033" w14:paraId="160F385C" w14:textId="77777777" w:rsidTr="006B2817">
        <w:tc>
          <w:tcPr>
            <w:tcW w:w="1555" w:type="dxa"/>
            <w:vMerge w:val="restart"/>
          </w:tcPr>
          <w:p w14:paraId="0DA2EC4F"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 xml:space="preserve">Child age </w:t>
            </w:r>
          </w:p>
          <w:p w14:paraId="3E5048F3"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290B593C"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1 year and less (ref)</w:t>
            </w:r>
          </w:p>
        </w:tc>
        <w:tc>
          <w:tcPr>
            <w:tcW w:w="1346" w:type="dxa"/>
          </w:tcPr>
          <w:p w14:paraId="336B2D29"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31B059FC"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5578D517"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1793A435"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34E32922" w14:textId="77777777" w:rsidTr="006B2817">
        <w:tc>
          <w:tcPr>
            <w:tcW w:w="1555" w:type="dxa"/>
            <w:vMerge/>
          </w:tcPr>
          <w:p w14:paraId="60F1D040"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37CF153F"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2 -5 years</w:t>
            </w:r>
          </w:p>
        </w:tc>
        <w:tc>
          <w:tcPr>
            <w:tcW w:w="1346" w:type="dxa"/>
          </w:tcPr>
          <w:p w14:paraId="1E6EDE3E"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1E50A786"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17377F99" w14:textId="792A1D92"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0.7</w:t>
            </w:r>
            <w:r w:rsidR="00266008">
              <w:rPr>
                <w:rFonts w:ascii="Arial" w:eastAsia="DengXian" w:hAnsi="Arial" w:cs="Arial"/>
                <w:sz w:val="20"/>
                <w:szCs w:val="20"/>
                <w:lang w:val="en-US"/>
              </w:rPr>
              <w:t>8</w:t>
            </w:r>
          </w:p>
        </w:tc>
        <w:tc>
          <w:tcPr>
            <w:tcW w:w="1559" w:type="dxa"/>
          </w:tcPr>
          <w:p w14:paraId="4726C1BC" w14:textId="2A676D34"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(0.5</w:t>
            </w:r>
            <w:r w:rsidR="00266008">
              <w:rPr>
                <w:rFonts w:ascii="Arial" w:eastAsia="DengXian" w:hAnsi="Arial" w:cs="Arial"/>
                <w:sz w:val="20"/>
                <w:szCs w:val="20"/>
                <w:lang w:val="en-US"/>
              </w:rPr>
              <w:t>4</w:t>
            </w:r>
            <w:r w:rsidRPr="00FC2033">
              <w:rPr>
                <w:rFonts w:ascii="Arial" w:eastAsia="DengXian" w:hAnsi="Arial" w:cs="Arial"/>
                <w:sz w:val="20"/>
                <w:szCs w:val="20"/>
                <w:lang w:val="en-US"/>
              </w:rPr>
              <w:t xml:space="preserve">, </w:t>
            </w:r>
            <w:r w:rsidR="00266008">
              <w:rPr>
                <w:rFonts w:ascii="Arial" w:eastAsia="DengXian" w:hAnsi="Arial" w:cs="Arial"/>
                <w:sz w:val="20"/>
                <w:szCs w:val="20"/>
                <w:lang w:val="en-US"/>
              </w:rPr>
              <w:t>1.15</w:t>
            </w:r>
            <w:r w:rsidRPr="00FC2033">
              <w:rPr>
                <w:rFonts w:ascii="Arial" w:eastAsia="DengXian" w:hAnsi="Arial" w:cs="Arial"/>
                <w:sz w:val="20"/>
                <w:szCs w:val="20"/>
                <w:lang w:val="en-US"/>
              </w:rPr>
              <w:t>)</w:t>
            </w:r>
          </w:p>
        </w:tc>
      </w:tr>
      <w:tr w:rsidR="00627514" w:rsidRPr="00FC2033" w14:paraId="58165B83" w14:textId="77777777" w:rsidTr="006B2817">
        <w:tc>
          <w:tcPr>
            <w:tcW w:w="1555" w:type="dxa"/>
          </w:tcPr>
          <w:p w14:paraId="09ADBD0B"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693A119B"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73C25381"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010A60CC"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06301900"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7E3BD2E3"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263482A9" w14:textId="77777777" w:rsidTr="006B2817">
        <w:tc>
          <w:tcPr>
            <w:tcW w:w="1555" w:type="dxa"/>
            <w:vMerge w:val="restart"/>
          </w:tcPr>
          <w:p w14:paraId="6CC193B8"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 xml:space="preserve">Ethnic group  </w:t>
            </w:r>
          </w:p>
        </w:tc>
        <w:tc>
          <w:tcPr>
            <w:tcW w:w="2126" w:type="dxa"/>
          </w:tcPr>
          <w:p w14:paraId="594CDF98"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Kamba (ref)</w:t>
            </w:r>
          </w:p>
        </w:tc>
        <w:tc>
          <w:tcPr>
            <w:tcW w:w="1346" w:type="dxa"/>
          </w:tcPr>
          <w:p w14:paraId="752ABDD5"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03C178A3"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303DBA31"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4B1CAD63"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7AB7FE7F" w14:textId="77777777" w:rsidTr="006B2817">
        <w:tc>
          <w:tcPr>
            <w:tcW w:w="1555" w:type="dxa"/>
            <w:vMerge/>
          </w:tcPr>
          <w:p w14:paraId="4785631D"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63382194"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Kikuyu</w:t>
            </w:r>
          </w:p>
        </w:tc>
        <w:tc>
          <w:tcPr>
            <w:tcW w:w="1346" w:type="dxa"/>
          </w:tcPr>
          <w:p w14:paraId="7B6D26FE"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257DE49F"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69B87576" w14:textId="6619389B" w:rsidR="00627514" w:rsidRPr="00FC2033" w:rsidRDefault="00266008"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0.88</w:t>
            </w:r>
          </w:p>
        </w:tc>
        <w:tc>
          <w:tcPr>
            <w:tcW w:w="1559" w:type="dxa"/>
          </w:tcPr>
          <w:p w14:paraId="647F1791" w14:textId="434D8015"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w:t>
            </w:r>
            <w:r w:rsidR="00266008">
              <w:rPr>
                <w:rFonts w:ascii="Arial" w:eastAsia="DengXian" w:hAnsi="Arial" w:cs="Arial"/>
                <w:sz w:val="20"/>
                <w:szCs w:val="20"/>
                <w:lang w:val="en-US"/>
              </w:rPr>
              <w:t>44</w:t>
            </w:r>
            <w:r w:rsidRPr="00FC2033">
              <w:rPr>
                <w:rFonts w:ascii="Arial" w:eastAsia="DengXian" w:hAnsi="Arial" w:cs="Arial"/>
                <w:sz w:val="20"/>
                <w:szCs w:val="20"/>
                <w:lang w:val="en-US"/>
              </w:rPr>
              <w:t xml:space="preserve">, </w:t>
            </w:r>
            <w:r w:rsidR="00266008">
              <w:rPr>
                <w:rFonts w:ascii="Arial" w:eastAsia="DengXian" w:hAnsi="Arial" w:cs="Arial"/>
                <w:sz w:val="20"/>
                <w:szCs w:val="20"/>
                <w:lang w:val="en-US"/>
              </w:rPr>
              <w:t>1.15</w:t>
            </w:r>
            <w:r w:rsidRPr="00FC2033">
              <w:rPr>
                <w:rFonts w:ascii="Arial" w:eastAsia="DengXian" w:hAnsi="Arial" w:cs="Arial"/>
                <w:sz w:val="20"/>
                <w:szCs w:val="20"/>
                <w:lang w:val="en-US"/>
              </w:rPr>
              <w:t>)</w:t>
            </w:r>
          </w:p>
        </w:tc>
      </w:tr>
      <w:tr w:rsidR="00627514" w:rsidRPr="00FC2033" w14:paraId="4F9FE4E8" w14:textId="77777777" w:rsidTr="006B2817">
        <w:tc>
          <w:tcPr>
            <w:tcW w:w="1555" w:type="dxa"/>
            <w:vMerge/>
          </w:tcPr>
          <w:p w14:paraId="7FAB52C2"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6A92C9CB"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Luhya</w:t>
            </w:r>
          </w:p>
        </w:tc>
        <w:tc>
          <w:tcPr>
            <w:tcW w:w="1346" w:type="dxa"/>
          </w:tcPr>
          <w:p w14:paraId="1C54718D"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6E94EAE9"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6204F1CA" w14:textId="4ABE3A7B" w:rsidR="00627514" w:rsidRPr="00FC2033" w:rsidRDefault="00266008"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1.94</w:t>
            </w:r>
            <w:r w:rsidR="00627514" w:rsidRPr="00FC2033">
              <w:rPr>
                <w:rFonts w:ascii="Arial" w:eastAsia="DengXian" w:hAnsi="Arial" w:cs="Arial"/>
                <w:sz w:val="20"/>
                <w:szCs w:val="20"/>
                <w:lang w:val="en-US"/>
              </w:rPr>
              <w:t>**</w:t>
            </w:r>
          </w:p>
        </w:tc>
        <w:tc>
          <w:tcPr>
            <w:tcW w:w="1559" w:type="dxa"/>
          </w:tcPr>
          <w:p w14:paraId="72BCCA0A" w14:textId="2EC63479"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(1.1</w:t>
            </w:r>
            <w:r w:rsidR="00266008">
              <w:rPr>
                <w:rFonts w:ascii="Arial" w:eastAsia="DengXian" w:hAnsi="Arial" w:cs="Arial"/>
                <w:sz w:val="20"/>
                <w:szCs w:val="20"/>
                <w:lang w:val="en-US"/>
              </w:rPr>
              <w:t>0</w:t>
            </w:r>
            <w:r w:rsidRPr="00FC2033">
              <w:rPr>
                <w:rFonts w:ascii="Arial" w:eastAsia="DengXian" w:hAnsi="Arial" w:cs="Arial"/>
                <w:sz w:val="20"/>
                <w:szCs w:val="20"/>
                <w:lang w:val="en-US"/>
              </w:rPr>
              <w:t>, 3.</w:t>
            </w:r>
            <w:r w:rsidR="00266008">
              <w:rPr>
                <w:rFonts w:ascii="Arial" w:eastAsia="DengXian" w:hAnsi="Arial" w:cs="Arial"/>
                <w:sz w:val="20"/>
                <w:szCs w:val="20"/>
                <w:lang w:val="en-US"/>
              </w:rPr>
              <w:t>56</w:t>
            </w:r>
            <w:r w:rsidRPr="00FC2033">
              <w:rPr>
                <w:rFonts w:ascii="Arial" w:eastAsia="DengXian" w:hAnsi="Arial" w:cs="Arial"/>
                <w:sz w:val="20"/>
                <w:szCs w:val="20"/>
                <w:lang w:val="en-US"/>
              </w:rPr>
              <w:t>)</w:t>
            </w:r>
          </w:p>
        </w:tc>
      </w:tr>
      <w:tr w:rsidR="00627514" w:rsidRPr="00FC2033" w14:paraId="6F416FF4" w14:textId="77777777" w:rsidTr="006B2817">
        <w:tc>
          <w:tcPr>
            <w:tcW w:w="1555" w:type="dxa"/>
            <w:vMerge/>
          </w:tcPr>
          <w:p w14:paraId="441D7B1D"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3A08D16A"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Luo</w:t>
            </w:r>
          </w:p>
        </w:tc>
        <w:tc>
          <w:tcPr>
            <w:tcW w:w="1346" w:type="dxa"/>
          </w:tcPr>
          <w:p w14:paraId="7F56AD17"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3B3B468A"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6C0DE749" w14:textId="5CA9DE23" w:rsidR="00627514" w:rsidRPr="00FC2033" w:rsidRDefault="00266008"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1.35</w:t>
            </w:r>
          </w:p>
        </w:tc>
        <w:tc>
          <w:tcPr>
            <w:tcW w:w="1559" w:type="dxa"/>
          </w:tcPr>
          <w:p w14:paraId="6C6EBC79" w14:textId="12AEF2EB"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w:t>
            </w:r>
            <w:r w:rsidR="00266008">
              <w:rPr>
                <w:rFonts w:ascii="Arial" w:eastAsia="DengXian" w:hAnsi="Arial" w:cs="Arial"/>
                <w:sz w:val="20"/>
                <w:szCs w:val="20"/>
                <w:lang w:val="en-US"/>
              </w:rPr>
              <w:t>0.74</w:t>
            </w:r>
            <w:r w:rsidRPr="00FC2033">
              <w:rPr>
                <w:rFonts w:ascii="Arial" w:eastAsia="DengXian" w:hAnsi="Arial" w:cs="Arial"/>
                <w:sz w:val="20"/>
                <w:szCs w:val="20"/>
                <w:lang w:val="en-US"/>
              </w:rPr>
              <w:t xml:space="preserve">, </w:t>
            </w:r>
            <w:r w:rsidR="00266008">
              <w:rPr>
                <w:rFonts w:ascii="Arial" w:eastAsia="DengXian" w:hAnsi="Arial" w:cs="Arial"/>
                <w:sz w:val="20"/>
                <w:szCs w:val="20"/>
                <w:lang w:val="en-US"/>
              </w:rPr>
              <w:t>2.52</w:t>
            </w:r>
            <w:r w:rsidRPr="00FC2033">
              <w:rPr>
                <w:rFonts w:ascii="Arial" w:eastAsia="DengXian" w:hAnsi="Arial" w:cs="Arial"/>
                <w:sz w:val="20"/>
                <w:szCs w:val="20"/>
                <w:lang w:val="en-US"/>
              </w:rPr>
              <w:t>)</w:t>
            </w:r>
          </w:p>
        </w:tc>
      </w:tr>
      <w:tr w:rsidR="00627514" w:rsidRPr="00FC2033" w14:paraId="1DC016FD" w14:textId="77777777" w:rsidTr="006B2817">
        <w:tc>
          <w:tcPr>
            <w:tcW w:w="1555" w:type="dxa"/>
            <w:vMerge/>
          </w:tcPr>
          <w:p w14:paraId="3C70E98A"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52BC1D63"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 xml:space="preserve">Other </w:t>
            </w:r>
          </w:p>
        </w:tc>
        <w:tc>
          <w:tcPr>
            <w:tcW w:w="1346" w:type="dxa"/>
          </w:tcPr>
          <w:p w14:paraId="15C03908"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0A58A820"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06367A4B" w14:textId="23351010" w:rsidR="00627514" w:rsidRPr="00FC2033" w:rsidRDefault="00266008"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1.03</w:t>
            </w:r>
          </w:p>
        </w:tc>
        <w:tc>
          <w:tcPr>
            <w:tcW w:w="1559" w:type="dxa"/>
          </w:tcPr>
          <w:p w14:paraId="72FE383B" w14:textId="5C21EDA0"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w:t>
            </w:r>
            <w:r w:rsidR="00266008">
              <w:rPr>
                <w:rFonts w:ascii="Arial" w:eastAsia="DengXian" w:hAnsi="Arial" w:cs="Arial"/>
                <w:sz w:val="20"/>
                <w:szCs w:val="20"/>
                <w:lang w:val="en-US"/>
              </w:rPr>
              <w:t>53</w:t>
            </w:r>
            <w:r w:rsidRPr="00FC2033">
              <w:rPr>
                <w:rFonts w:ascii="Arial" w:eastAsia="DengXian" w:hAnsi="Arial" w:cs="Arial"/>
                <w:sz w:val="20"/>
                <w:szCs w:val="20"/>
                <w:lang w:val="en-US"/>
              </w:rPr>
              <w:t xml:space="preserve">, </w:t>
            </w:r>
            <w:r w:rsidR="00266008">
              <w:rPr>
                <w:rFonts w:ascii="Arial" w:eastAsia="DengXian" w:hAnsi="Arial" w:cs="Arial"/>
                <w:sz w:val="20"/>
                <w:szCs w:val="20"/>
                <w:lang w:val="en-US"/>
              </w:rPr>
              <w:t>199</w:t>
            </w:r>
            <w:r w:rsidRPr="00FC2033">
              <w:rPr>
                <w:rFonts w:ascii="Arial" w:eastAsia="DengXian" w:hAnsi="Arial" w:cs="Arial"/>
                <w:sz w:val="20"/>
                <w:szCs w:val="20"/>
                <w:lang w:val="en-US"/>
              </w:rPr>
              <w:t>)</w:t>
            </w:r>
          </w:p>
        </w:tc>
      </w:tr>
      <w:tr w:rsidR="00627514" w:rsidRPr="00FC2033" w14:paraId="122D5620" w14:textId="77777777" w:rsidTr="006B2817">
        <w:tc>
          <w:tcPr>
            <w:tcW w:w="1555" w:type="dxa"/>
          </w:tcPr>
          <w:p w14:paraId="6D3E9C95"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1609F492"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16F84302"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4D2F5F85"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2D704935"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47B55291"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2299265C" w14:textId="77777777" w:rsidTr="006B2817">
        <w:tc>
          <w:tcPr>
            <w:tcW w:w="1555" w:type="dxa"/>
            <w:vMerge w:val="restart"/>
          </w:tcPr>
          <w:p w14:paraId="704DCE1B"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Wealth index</w:t>
            </w:r>
          </w:p>
          <w:p w14:paraId="73E8E2C2"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48501D8B"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Rich (ref)</w:t>
            </w:r>
          </w:p>
        </w:tc>
        <w:tc>
          <w:tcPr>
            <w:tcW w:w="1346" w:type="dxa"/>
          </w:tcPr>
          <w:p w14:paraId="448A3B15"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06096974"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321F2BEE"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70E52A6A"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658E4700" w14:textId="77777777" w:rsidTr="006B2817">
        <w:tc>
          <w:tcPr>
            <w:tcW w:w="1555" w:type="dxa"/>
            <w:vMerge/>
          </w:tcPr>
          <w:p w14:paraId="68616904"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7C06B73C"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Middle</w:t>
            </w:r>
          </w:p>
        </w:tc>
        <w:tc>
          <w:tcPr>
            <w:tcW w:w="1346" w:type="dxa"/>
          </w:tcPr>
          <w:p w14:paraId="28B07182"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13FF53AF"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453A10AE" w14:textId="5D255F8E" w:rsidR="00627514" w:rsidRPr="00FC2033" w:rsidRDefault="00627514" w:rsidP="00266008">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w:t>
            </w:r>
            <w:r w:rsidR="00266008">
              <w:rPr>
                <w:rFonts w:ascii="Arial" w:eastAsia="DengXian" w:hAnsi="Arial" w:cs="Arial"/>
                <w:sz w:val="20"/>
                <w:szCs w:val="20"/>
                <w:lang w:val="en-US"/>
              </w:rPr>
              <w:t>64</w:t>
            </w:r>
            <w:r w:rsidRPr="00FC2033">
              <w:rPr>
                <w:rFonts w:ascii="Arial" w:eastAsia="DengXian" w:hAnsi="Arial" w:cs="Arial"/>
                <w:sz w:val="20"/>
                <w:szCs w:val="20"/>
                <w:lang w:val="en-US"/>
              </w:rPr>
              <w:t>**</w:t>
            </w:r>
          </w:p>
        </w:tc>
        <w:tc>
          <w:tcPr>
            <w:tcW w:w="1559" w:type="dxa"/>
          </w:tcPr>
          <w:p w14:paraId="5F9EAE36" w14:textId="329108AB"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w:t>
            </w:r>
            <w:r w:rsidR="00266008">
              <w:rPr>
                <w:rFonts w:ascii="Arial" w:eastAsia="DengXian" w:hAnsi="Arial" w:cs="Arial"/>
                <w:sz w:val="20"/>
                <w:szCs w:val="20"/>
                <w:lang w:val="en-US"/>
              </w:rPr>
              <w:t>04</w:t>
            </w:r>
            <w:r w:rsidRPr="00FC2033">
              <w:rPr>
                <w:rFonts w:ascii="Arial" w:eastAsia="DengXian" w:hAnsi="Arial" w:cs="Arial"/>
                <w:sz w:val="20"/>
                <w:szCs w:val="20"/>
                <w:lang w:val="en-US"/>
              </w:rPr>
              <w:t>, 2.</w:t>
            </w:r>
            <w:r w:rsidR="00266008">
              <w:rPr>
                <w:rFonts w:ascii="Arial" w:eastAsia="DengXian" w:hAnsi="Arial" w:cs="Arial"/>
                <w:sz w:val="20"/>
                <w:szCs w:val="20"/>
                <w:lang w:val="en-US"/>
              </w:rPr>
              <w:t>60</w:t>
            </w:r>
            <w:r w:rsidRPr="00FC2033">
              <w:rPr>
                <w:rFonts w:ascii="Arial" w:eastAsia="DengXian" w:hAnsi="Arial" w:cs="Arial"/>
                <w:sz w:val="20"/>
                <w:szCs w:val="20"/>
                <w:lang w:val="en-US"/>
              </w:rPr>
              <w:t>)</w:t>
            </w:r>
          </w:p>
        </w:tc>
      </w:tr>
      <w:tr w:rsidR="00627514" w:rsidRPr="00FC2033" w14:paraId="750DE5A1" w14:textId="77777777" w:rsidTr="006B2817">
        <w:tc>
          <w:tcPr>
            <w:tcW w:w="1555" w:type="dxa"/>
            <w:vMerge/>
          </w:tcPr>
          <w:p w14:paraId="1E46AEBB"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18AA0CB6"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Poor</w:t>
            </w:r>
          </w:p>
        </w:tc>
        <w:tc>
          <w:tcPr>
            <w:tcW w:w="1346" w:type="dxa"/>
          </w:tcPr>
          <w:p w14:paraId="4EB64E40"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42E4C691"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5DA26FEE" w14:textId="3EE8F439"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w:t>
            </w:r>
            <w:r w:rsidR="00266008">
              <w:rPr>
                <w:rFonts w:ascii="Arial" w:eastAsia="DengXian" w:hAnsi="Arial" w:cs="Arial"/>
                <w:sz w:val="20"/>
                <w:szCs w:val="20"/>
                <w:lang w:val="en-US"/>
              </w:rPr>
              <w:t>09</w:t>
            </w:r>
          </w:p>
        </w:tc>
        <w:tc>
          <w:tcPr>
            <w:tcW w:w="1559" w:type="dxa"/>
          </w:tcPr>
          <w:p w14:paraId="3BACF3B3" w14:textId="5BB68535" w:rsidR="00627514" w:rsidRPr="00FC2033" w:rsidRDefault="00627514" w:rsidP="003166A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(0.96, 1.97)</w:t>
            </w:r>
          </w:p>
        </w:tc>
      </w:tr>
      <w:tr w:rsidR="00627514" w:rsidRPr="00FC2033" w14:paraId="7E936385" w14:textId="77777777" w:rsidTr="006B2817">
        <w:tc>
          <w:tcPr>
            <w:tcW w:w="1555" w:type="dxa"/>
          </w:tcPr>
          <w:p w14:paraId="312F35E5"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7B3354F3"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7B4EE868"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1D36E0FC"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5D61D91E"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0DD34F3C"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28FD174A" w14:textId="77777777" w:rsidTr="006B2817">
        <w:tc>
          <w:tcPr>
            <w:tcW w:w="1555" w:type="dxa"/>
          </w:tcPr>
          <w:p w14:paraId="775DE464"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 xml:space="preserve">Length of stay </w:t>
            </w:r>
          </w:p>
        </w:tc>
        <w:tc>
          <w:tcPr>
            <w:tcW w:w="2126" w:type="dxa"/>
          </w:tcPr>
          <w:p w14:paraId="680FD2ED"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New migrants (ref)</w:t>
            </w:r>
          </w:p>
        </w:tc>
        <w:tc>
          <w:tcPr>
            <w:tcW w:w="1346" w:type="dxa"/>
          </w:tcPr>
          <w:p w14:paraId="421BBF04"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3D7BCC07"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514EFEA3"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5E8B81BD"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7FE4BEC1" w14:textId="77777777" w:rsidTr="006B2817">
        <w:tc>
          <w:tcPr>
            <w:tcW w:w="1555" w:type="dxa"/>
          </w:tcPr>
          <w:p w14:paraId="10732D61"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2DA09E42"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Missing/not applicable</w:t>
            </w:r>
          </w:p>
        </w:tc>
        <w:tc>
          <w:tcPr>
            <w:tcW w:w="1346" w:type="dxa"/>
          </w:tcPr>
          <w:p w14:paraId="05E4106A"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19565C19"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2117D74B"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0.65</w:t>
            </w:r>
          </w:p>
        </w:tc>
        <w:tc>
          <w:tcPr>
            <w:tcW w:w="1559" w:type="dxa"/>
          </w:tcPr>
          <w:p w14:paraId="2AAB122B"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(0.40, 1.05)</w:t>
            </w:r>
          </w:p>
        </w:tc>
      </w:tr>
      <w:tr w:rsidR="00627514" w:rsidRPr="00FC2033" w14:paraId="076DB14C" w14:textId="77777777" w:rsidTr="006B2817">
        <w:tc>
          <w:tcPr>
            <w:tcW w:w="1555" w:type="dxa"/>
          </w:tcPr>
          <w:p w14:paraId="0576E8BB"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3DCAEFBA"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Old migrants</w:t>
            </w:r>
          </w:p>
        </w:tc>
        <w:tc>
          <w:tcPr>
            <w:tcW w:w="1346" w:type="dxa"/>
          </w:tcPr>
          <w:p w14:paraId="2D5B8957"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2BB08F1F"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2F6F5ACD"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0.73**</w:t>
            </w:r>
          </w:p>
        </w:tc>
        <w:tc>
          <w:tcPr>
            <w:tcW w:w="1559" w:type="dxa"/>
          </w:tcPr>
          <w:p w14:paraId="5DFB2956"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(0.45, 1.21)</w:t>
            </w:r>
          </w:p>
        </w:tc>
      </w:tr>
      <w:tr w:rsidR="00627514" w:rsidRPr="00FC2033" w14:paraId="37E11385" w14:textId="77777777" w:rsidTr="006B2817">
        <w:tc>
          <w:tcPr>
            <w:tcW w:w="1555" w:type="dxa"/>
          </w:tcPr>
          <w:p w14:paraId="1637570D"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6413482A"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52C4672C"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53B6DCBF"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293F7C75"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03964BA8"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1154CD60" w14:textId="77777777" w:rsidTr="006B2817">
        <w:tc>
          <w:tcPr>
            <w:tcW w:w="1555" w:type="dxa"/>
            <w:vMerge w:val="restart"/>
          </w:tcPr>
          <w:p w14:paraId="50B6A497"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 xml:space="preserve">Health insurance </w:t>
            </w:r>
          </w:p>
        </w:tc>
        <w:tc>
          <w:tcPr>
            <w:tcW w:w="2126" w:type="dxa"/>
          </w:tcPr>
          <w:p w14:paraId="09D51571"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No (ref)</w:t>
            </w:r>
          </w:p>
        </w:tc>
        <w:tc>
          <w:tcPr>
            <w:tcW w:w="1346" w:type="dxa"/>
          </w:tcPr>
          <w:p w14:paraId="4EA448B2"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0F85BACB"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185BC754"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13FAA33B"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1CDB047F" w14:textId="77777777" w:rsidTr="006B2817">
        <w:tc>
          <w:tcPr>
            <w:tcW w:w="1555" w:type="dxa"/>
            <w:vMerge/>
          </w:tcPr>
          <w:p w14:paraId="7D57A587"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26761B17"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 xml:space="preserve">Yes </w:t>
            </w:r>
          </w:p>
        </w:tc>
        <w:tc>
          <w:tcPr>
            <w:tcW w:w="1346" w:type="dxa"/>
          </w:tcPr>
          <w:p w14:paraId="1BF9FC54"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6051D41E"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3E43662E"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0.70**</w:t>
            </w:r>
          </w:p>
        </w:tc>
        <w:tc>
          <w:tcPr>
            <w:tcW w:w="1559" w:type="dxa"/>
          </w:tcPr>
          <w:p w14:paraId="3AB3C00A"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(0.49, 0.96)</w:t>
            </w:r>
          </w:p>
        </w:tc>
      </w:tr>
      <w:tr w:rsidR="00627514" w:rsidRPr="00FC2033" w14:paraId="78578724" w14:textId="77777777" w:rsidTr="006B2817">
        <w:tc>
          <w:tcPr>
            <w:tcW w:w="1555" w:type="dxa"/>
          </w:tcPr>
          <w:p w14:paraId="19482CD8"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00ED107F"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219E8A31"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5A283A2A"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544C43B9"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0CCEE5EE"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3F41DD4F" w14:textId="77777777" w:rsidTr="006B2817">
        <w:tc>
          <w:tcPr>
            <w:tcW w:w="1555" w:type="dxa"/>
            <w:vMerge w:val="restart"/>
          </w:tcPr>
          <w:p w14:paraId="50E86C4F"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 xml:space="preserve">Religion  </w:t>
            </w:r>
          </w:p>
        </w:tc>
        <w:tc>
          <w:tcPr>
            <w:tcW w:w="2126" w:type="dxa"/>
          </w:tcPr>
          <w:p w14:paraId="7F8FF2D4"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Catholic (ref)</w:t>
            </w:r>
          </w:p>
        </w:tc>
        <w:tc>
          <w:tcPr>
            <w:tcW w:w="1346" w:type="dxa"/>
          </w:tcPr>
          <w:p w14:paraId="5063B0F1"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1B87E632"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4796BB12"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7C937023"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142F8EE8" w14:textId="77777777" w:rsidTr="006B2817">
        <w:tc>
          <w:tcPr>
            <w:tcW w:w="1555" w:type="dxa"/>
            <w:vMerge/>
          </w:tcPr>
          <w:p w14:paraId="5CD3FD6F"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4BAE6E14" w14:textId="77777777" w:rsidR="00627514" w:rsidRPr="00FC2033" w:rsidRDefault="00627514" w:rsidP="006B2817">
            <w:pPr>
              <w:spacing w:after="0" w:line="240" w:lineRule="auto"/>
              <w:rPr>
                <w:rFonts w:ascii="Arial" w:eastAsia="DengXian" w:hAnsi="Arial" w:cs="Arial"/>
                <w:sz w:val="20"/>
                <w:szCs w:val="20"/>
              </w:rPr>
            </w:pPr>
            <w:r w:rsidRPr="00FC2033">
              <w:rPr>
                <w:rFonts w:ascii="Arial" w:eastAsia="DengXian" w:hAnsi="Arial" w:cs="Arial"/>
                <w:sz w:val="20"/>
                <w:szCs w:val="20"/>
              </w:rPr>
              <w:t>Protestants</w:t>
            </w:r>
          </w:p>
        </w:tc>
        <w:tc>
          <w:tcPr>
            <w:tcW w:w="1346" w:type="dxa"/>
          </w:tcPr>
          <w:p w14:paraId="7DC1DE89"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118335D8"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71B54D8C" w14:textId="3450AB71"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1.3</w:t>
            </w:r>
            <w:r w:rsidR="00322C98">
              <w:rPr>
                <w:rFonts w:ascii="Arial" w:eastAsia="DengXian" w:hAnsi="Arial" w:cs="Arial"/>
                <w:sz w:val="20"/>
                <w:szCs w:val="20"/>
                <w:lang w:val="en-US"/>
              </w:rPr>
              <w:t>7</w:t>
            </w:r>
          </w:p>
        </w:tc>
        <w:tc>
          <w:tcPr>
            <w:tcW w:w="1559" w:type="dxa"/>
          </w:tcPr>
          <w:p w14:paraId="536CE8E6" w14:textId="10A3CAEB"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(0.9</w:t>
            </w:r>
            <w:r w:rsidR="00322C98">
              <w:rPr>
                <w:rFonts w:ascii="Arial" w:eastAsia="DengXian" w:hAnsi="Arial" w:cs="Arial"/>
                <w:sz w:val="20"/>
                <w:szCs w:val="20"/>
                <w:lang w:val="en-US"/>
              </w:rPr>
              <w:t>0</w:t>
            </w:r>
            <w:r w:rsidRPr="00FC2033">
              <w:rPr>
                <w:rFonts w:ascii="Arial" w:eastAsia="DengXian" w:hAnsi="Arial" w:cs="Arial"/>
                <w:sz w:val="20"/>
                <w:szCs w:val="20"/>
                <w:lang w:val="en-US"/>
              </w:rPr>
              <w:t xml:space="preserve">, </w:t>
            </w:r>
            <w:r w:rsidR="00322C98">
              <w:rPr>
                <w:rFonts w:ascii="Arial" w:eastAsia="DengXian" w:hAnsi="Arial" w:cs="Arial"/>
                <w:sz w:val="20"/>
                <w:szCs w:val="20"/>
                <w:lang w:val="en-US"/>
              </w:rPr>
              <w:t>2.13</w:t>
            </w:r>
            <w:r w:rsidRPr="00FC2033">
              <w:rPr>
                <w:rFonts w:ascii="Arial" w:eastAsia="DengXian" w:hAnsi="Arial" w:cs="Arial"/>
                <w:sz w:val="20"/>
                <w:szCs w:val="20"/>
                <w:lang w:val="en-US"/>
              </w:rPr>
              <w:t>)</w:t>
            </w:r>
          </w:p>
        </w:tc>
      </w:tr>
      <w:tr w:rsidR="00627514" w:rsidRPr="00FC2033" w14:paraId="0F088408" w14:textId="77777777" w:rsidTr="006B2817">
        <w:tc>
          <w:tcPr>
            <w:tcW w:w="1555" w:type="dxa"/>
            <w:vMerge/>
          </w:tcPr>
          <w:p w14:paraId="7F8A1B77"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704CA57B"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Other/not applicable</w:t>
            </w:r>
          </w:p>
        </w:tc>
        <w:tc>
          <w:tcPr>
            <w:tcW w:w="1346" w:type="dxa"/>
          </w:tcPr>
          <w:p w14:paraId="47754643"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79154570"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4015D65E" w14:textId="4A5F3FCC" w:rsidR="00627514" w:rsidRPr="00FC2033" w:rsidRDefault="00322C98"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0.90</w:t>
            </w:r>
          </w:p>
        </w:tc>
        <w:tc>
          <w:tcPr>
            <w:tcW w:w="1559" w:type="dxa"/>
          </w:tcPr>
          <w:p w14:paraId="20CDB795" w14:textId="45989B82"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w:t>
            </w:r>
            <w:r w:rsidR="00322C98">
              <w:rPr>
                <w:rFonts w:ascii="Arial" w:eastAsia="DengXian" w:hAnsi="Arial" w:cs="Arial"/>
                <w:sz w:val="20"/>
                <w:szCs w:val="20"/>
                <w:lang w:val="en-US"/>
              </w:rPr>
              <w:t>36</w:t>
            </w:r>
            <w:r w:rsidRPr="00FC2033">
              <w:rPr>
                <w:rFonts w:ascii="Arial" w:eastAsia="DengXian" w:hAnsi="Arial" w:cs="Arial"/>
                <w:sz w:val="20"/>
                <w:szCs w:val="20"/>
                <w:lang w:val="en-US"/>
              </w:rPr>
              <w:t xml:space="preserve">, </w:t>
            </w:r>
            <w:r w:rsidR="00322C98">
              <w:rPr>
                <w:rFonts w:ascii="Arial" w:eastAsia="DengXian" w:hAnsi="Arial" w:cs="Arial"/>
                <w:sz w:val="20"/>
                <w:szCs w:val="20"/>
                <w:lang w:val="en-US"/>
              </w:rPr>
              <w:t>2.13</w:t>
            </w:r>
            <w:r w:rsidRPr="00FC2033">
              <w:rPr>
                <w:rFonts w:ascii="Arial" w:eastAsia="DengXian" w:hAnsi="Arial" w:cs="Arial"/>
                <w:sz w:val="20"/>
                <w:szCs w:val="20"/>
                <w:lang w:val="en-US"/>
              </w:rPr>
              <w:t>)</w:t>
            </w:r>
          </w:p>
        </w:tc>
      </w:tr>
      <w:tr w:rsidR="00627514" w:rsidRPr="00FC2033" w14:paraId="452A4250" w14:textId="77777777" w:rsidTr="006B2817">
        <w:tc>
          <w:tcPr>
            <w:tcW w:w="1555" w:type="dxa"/>
          </w:tcPr>
          <w:p w14:paraId="54BDE386"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13CE6380"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6FCBD47A"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79A34840"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0817A9E0"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0EDCBC23"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085BC5FC" w14:textId="77777777" w:rsidTr="006B2817">
        <w:tc>
          <w:tcPr>
            <w:tcW w:w="1555" w:type="dxa"/>
            <w:vMerge w:val="restart"/>
          </w:tcPr>
          <w:p w14:paraId="013EC85D"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 xml:space="preserve">Food security </w:t>
            </w:r>
          </w:p>
        </w:tc>
        <w:tc>
          <w:tcPr>
            <w:tcW w:w="2126" w:type="dxa"/>
          </w:tcPr>
          <w:p w14:paraId="60994E55"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Enough (ref)</w:t>
            </w:r>
          </w:p>
        </w:tc>
        <w:tc>
          <w:tcPr>
            <w:tcW w:w="1346" w:type="dxa"/>
          </w:tcPr>
          <w:p w14:paraId="745EF5B5"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7A051C75"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3121B083"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747D5CBD"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7DD7B489" w14:textId="77777777" w:rsidTr="006B2817">
        <w:tc>
          <w:tcPr>
            <w:tcW w:w="1555" w:type="dxa"/>
            <w:vMerge/>
          </w:tcPr>
          <w:p w14:paraId="43C709D2"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45D09CBF"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 xml:space="preserve">Not enough </w:t>
            </w:r>
          </w:p>
        </w:tc>
        <w:tc>
          <w:tcPr>
            <w:tcW w:w="1346" w:type="dxa"/>
          </w:tcPr>
          <w:p w14:paraId="6F1A34F5"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5B6E9895"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3CE07674" w14:textId="6F02C063"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w:t>
            </w:r>
            <w:r w:rsidR="00322C98">
              <w:rPr>
                <w:rFonts w:ascii="Arial" w:eastAsia="DengXian" w:hAnsi="Arial" w:cs="Arial"/>
                <w:sz w:val="20"/>
                <w:szCs w:val="20"/>
                <w:lang w:val="en-US"/>
              </w:rPr>
              <w:t>56</w:t>
            </w:r>
          </w:p>
        </w:tc>
        <w:tc>
          <w:tcPr>
            <w:tcW w:w="1559" w:type="dxa"/>
          </w:tcPr>
          <w:p w14:paraId="0A2D1051" w14:textId="75058E56"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w:t>
            </w:r>
            <w:r w:rsidR="00322C98">
              <w:rPr>
                <w:rFonts w:ascii="Arial" w:eastAsia="DengXian" w:hAnsi="Arial" w:cs="Arial"/>
                <w:sz w:val="20"/>
                <w:szCs w:val="20"/>
                <w:lang w:val="en-US"/>
              </w:rPr>
              <w:t>97</w:t>
            </w:r>
            <w:r w:rsidRPr="00FC2033">
              <w:rPr>
                <w:rFonts w:ascii="Arial" w:eastAsia="DengXian" w:hAnsi="Arial" w:cs="Arial"/>
                <w:sz w:val="20"/>
                <w:szCs w:val="20"/>
                <w:lang w:val="en-US"/>
              </w:rPr>
              <w:t xml:space="preserve">, </w:t>
            </w:r>
            <w:r w:rsidR="00322C98">
              <w:rPr>
                <w:rFonts w:ascii="Arial" w:eastAsia="DengXian" w:hAnsi="Arial" w:cs="Arial"/>
                <w:sz w:val="20"/>
                <w:szCs w:val="20"/>
                <w:lang w:val="en-US"/>
              </w:rPr>
              <w:t>2.56</w:t>
            </w:r>
            <w:r w:rsidRPr="00FC2033">
              <w:rPr>
                <w:rFonts w:ascii="Arial" w:eastAsia="DengXian" w:hAnsi="Arial" w:cs="Arial"/>
                <w:sz w:val="20"/>
                <w:szCs w:val="20"/>
                <w:lang w:val="en-US"/>
              </w:rPr>
              <w:t>)</w:t>
            </w:r>
          </w:p>
        </w:tc>
      </w:tr>
      <w:tr w:rsidR="00627514" w:rsidRPr="00FC2033" w14:paraId="0C398FA9" w14:textId="77777777" w:rsidTr="006B2817">
        <w:tc>
          <w:tcPr>
            <w:tcW w:w="1555" w:type="dxa"/>
          </w:tcPr>
          <w:p w14:paraId="5735E60D"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49C76B58"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026DFB05"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50439F72"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4D48ADD6"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7841B7EA"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55D32A74" w14:textId="77777777" w:rsidTr="006B2817">
        <w:tc>
          <w:tcPr>
            <w:tcW w:w="1555" w:type="dxa"/>
          </w:tcPr>
          <w:p w14:paraId="1748FF6B"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Tenure</w:t>
            </w:r>
          </w:p>
        </w:tc>
        <w:tc>
          <w:tcPr>
            <w:tcW w:w="2126" w:type="dxa"/>
          </w:tcPr>
          <w:p w14:paraId="667B681D" w14:textId="77777777" w:rsidR="00627514" w:rsidRPr="00FC2033" w:rsidRDefault="00627514" w:rsidP="006B2817">
            <w:pPr>
              <w:spacing w:after="0" w:line="240" w:lineRule="auto"/>
              <w:rPr>
                <w:rFonts w:ascii="Arial" w:eastAsia="DengXian" w:hAnsi="Arial" w:cs="Arial"/>
                <w:sz w:val="20"/>
                <w:szCs w:val="20"/>
              </w:rPr>
            </w:pPr>
            <w:r w:rsidRPr="00FC2033">
              <w:rPr>
                <w:rFonts w:ascii="Arial" w:eastAsia="DengXian" w:hAnsi="Arial" w:cs="Arial"/>
                <w:sz w:val="20"/>
                <w:szCs w:val="20"/>
              </w:rPr>
              <w:t>No rent (ref)</w:t>
            </w:r>
          </w:p>
        </w:tc>
        <w:tc>
          <w:tcPr>
            <w:tcW w:w="1346" w:type="dxa"/>
          </w:tcPr>
          <w:p w14:paraId="2755FBE0"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28AC83F6"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7D4F480F"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658C6387"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48E67D92" w14:textId="77777777" w:rsidTr="006B2817">
        <w:tc>
          <w:tcPr>
            <w:tcW w:w="1555" w:type="dxa"/>
          </w:tcPr>
          <w:p w14:paraId="21107A03"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10257EB7" w14:textId="77777777" w:rsidR="00627514" w:rsidRPr="00FC2033" w:rsidRDefault="00627514" w:rsidP="006B2817">
            <w:pPr>
              <w:spacing w:after="0" w:line="240" w:lineRule="auto"/>
              <w:rPr>
                <w:rFonts w:ascii="Arial" w:eastAsia="DengXian" w:hAnsi="Arial" w:cs="Arial"/>
                <w:sz w:val="20"/>
                <w:szCs w:val="20"/>
              </w:rPr>
            </w:pPr>
            <w:r w:rsidRPr="00FC2033">
              <w:rPr>
                <w:rFonts w:ascii="Arial" w:eastAsia="DengXian" w:hAnsi="Arial" w:cs="Arial"/>
                <w:sz w:val="20"/>
                <w:szCs w:val="20"/>
              </w:rPr>
              <w:t xml:space="preserve">Rented </w:t>
            </w:r>
          </w:p>
        </w:tc>
        <w:tc>
          <w:tcPr>
            <w:tcW w:w="1346" w:type="dxa"/>
          </w:tcPr>
          <w:p w14:paraId="097AD9BF"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49002EC1"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270E8F10" w14:textId="5A9DBE43" w:rsidR="00627514" w:rsidRPr="00FC2033" w:rsidRDefault="00322C98"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2.07</w:t>
            </w:r>
          </w:p>
        </w:tc>
        <w:tc>
          <w:tcPr>
            <w:tcW w:w="1559" w:type="dxa"/>
          </w:tcPr>
          <w:p w14:paraId="74931055" w14:textId="066345F0"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w:t>
            </w:r>
            <w:r w:rsidR="00322C98">
              <w:rPr>
                <w:rFonts w:ascii="Arial" w:eastAsia="DengXian" w:hAnsi="Arial" w:cs="Arial"/>
                <w:sz w:val="20"/>
                <w:szCs w:val="20"/>
                <w:lang w:val="en-US"/>
              </w:rPr>
              <w:t>0.79</w:t>
            </w:r>
            <w:r w:rsidRPr="00FC2033">
              <w:rPr>
                <w:rFonts w:ascii="Arial" w:eastAsia="DengXian" w:hAnsi="Arial" w:cs="Arial"/>
                <w:sz w:val="20"/>
                <w:szCs w:val="20"/>
                <w:lang w:val="en-US"/>
              </w:rPr>
              <w:t xml:space="preserve">, </w:t>
            </w:r>
            <w:r w:rsidR="00322C98">
              <w:rPr>
                <w:rFonts w:ascii="Arial" w:eastAsia="DengXian" w:hAnsi="Arial" w:cs="Arial"/>
                <w:sz w:val="20"/>
                <w:szCs w:val="20"/>
                <w:lang w:val="en-US"/>
              </w:rPr>
              <w:t>6.50</w:t>
            </w:r>
            <w:r w:rsidRPr="00FC2033">
              <w:rPr>
                <w:rFonts w:ascii="Arial" w:eastAsia="DengXian" w:hAnsi="Arial" w:cs="Arial"/>
                <w:sz w:val="20"/>
                <w:szCs w:val="20"/>
                <w:lang w:val="en-US"/>
              </w:rPr>
              <w:t>)</w:t>
            </w:r>
          </w:p>
        </w:tc>
      </w:tr>
      <w:tr w:rsidR="00627514" w:rsidRPr="00FC2033" w14:paraId="3036680C" w14:textId="77777777" w:rsidTr="006B2817">
        <w:tc>
          <w:tcPr>
            <w:tcW w:w="1555" w:type="dxa"/>
          </w:tcPr>
          <w:p w14:paraId="4D6C2B12"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49BD33FF" w14:textId="77777777" w:rsidR="00627514" w:rsidRPr="00FC2033" w:rsidRDefault="00627514" w:rsidP="006B2817">
            <w:pPr>
              <w:spacing w:after="0" w:line="240" w:lineRule="auto"/>
              <w:rPr>
                <w:rFonts w:ascii="Arial" w:eastAsia="DengXian" w:hAnsi="Arial" w:cs="Arial"/>
                <w:sz w:val="20"/>
                <w:szCs w:val="20"/>
              </w:rPr>
            </w:pPr>
          </w:p>
        </w:tc>
        <w:tc>
          <w:tcPr>
            <w:tcW w:w="1346" w:type="dxa"/>
          </w:tcPr>
          <w:p w14:paraId="7A808B09"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3062CA76"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58FDE3D0"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1F197F53"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6CFEEB51" w14:textId="77777777" w:rsidTr="006B2817">
        <w:tc>
          <w:tcPr>
            <w:tcW w:w="1555" w:type="dxa"/>
            <w:vMerge w:val="restart"/>
          </w:tcPr>
          <w:p w14:paraId="3242667B"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 xml:space="preserve">Education </w:t>
            </w:r>
          </w:p>
        </w:tc>
        <w:tc>
          <w:tcPr>
            <w:tcW w:w="2126" w:type="dxa"/>
          </w:tcPr>
          <w:p w14:paraId="38625985"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rPr>
              <w:t>none (ref)</w:t>
            </w:r>
          </w:p>
        </w:tc>
        <w:tc>
          <w:tcPr>
            <w:tcW w:w="1346" w:type="dxa"/>
          </w:tcPr>
          <w:p w14:paraId="30111F2E"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1BE5F5B7"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60102454"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664E82DB"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5D26827E" w14:textId="77777777" w:rsidTr="006B2817">
        <w:tc>
          <w:tcPr>
            <w:tcW w:w="1555" w:type="dxa"/>
            <w:vMerge/>
          </w:tcPr>
          <w:p w14:paraId="0A966183"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4627A566"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 xml:space="preserve">educated </w:t>
            </w:r>
          </w:p>
        </w:tc>
        <w:tc>
          <w:tcPr>
            <w:tcW w:w="1346" w:type="dxa"/>
          </w:tcPr>
          <w:p w14:paraId="7A01067A"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14628104"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21FC3253" w14:textId="3705E9AA"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2.</w:t>
            </w:r>
            <w:r w:rsidR="00322C98">
              <w:rPr>
                <w:rFonts w:ascii="Arial" w:eastAsia="DengXian" w:hAnsi="Arial" w:cs="Arial"/>
                <w:sz w:val="20"/>
                <w:szCs w:val="20"/>
                <w:lang w:val="en-US"/>
              </w:rPr>
              <w:t>44</w:t>
            </w:r>
            <w:r w:rsidRPr="00FC2033">
              <w:rPr>
                <w:rFonts w:ascii="Arial" w:eastAsia="DengXian" w:hAnsi="Arial" w:cs="Arial"/>
                <w:sz w:val="20"/>
                <w:szCs w:val="20"/>
                <w:lang w:val="en-US"/>
              </w:rPr>
              <w:t>**</w:t>
            </w:r>
          </w:p>
        </w:tc>
        <w:tc>
          <w:tcPr>
            <w:tcW w:w="1559" w:type="dxa"/>
          </w:tcPr>
          <w:p w14:paraId="632352A5" w14:textId="2566573E"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w:t>
            </w:r>
            <w:r w:rsidR="00322C98">
              <w:rPr>
                <w:rFonts w:ascii="Arial" w:eastAsia="DengXian" w:hAnsi="Arial" w:cs="Arial"/>
                <w:sz w:val="20"/>
                <w:szCs w:val="20"/>
                <w:lang w:val="en-US"/>
              </w:rPr>
              <w:t>27,</w:t>
            </w:r>
            <w:r w:rsidRPr="00FC2033">
              <w:rPr>
                <w:rFonts w:ascii="Arial" w:eastAsia="DengXian" w:hAnsi="Arial" w:cs="Arial"/>
                <w:sz w:val="20"/>
                <w:szCs w:val="20"/>
                <w:lang w:val="en-US"/>
              </w:rPr>
              <w:t xml:space="preserve"> </w:t>
            </w:r>
            <w:r w:rsidR="00322C98">
              <w:rPr>
                <w:rFonts w:ascii="Arial" w:eastAsia="DengXian" w:hAnsi="Arial" w:cs="Arial"/>
                <w:sz w:val="20"/>
                <w:szCs w:val="20"/>
                <w:lang w:val="en-US"/>
              </w:rPr>
              <w:t>5.04</w:t>
            </w:r>
            <w:r w:rsidRPr="00FC2033">
              <w:rPr>
                <w:rFonts w:ascii="Arial" w:eastAsia="DengXian" w:hAnsi="Arial" w:cs="Arial"/>
                <w:sz w:val="20"/>
                <w:szCs w:val="20"/>
                <w:lang w:val="en-US"/>
              </w:rPr>
              <w:t>)</w:t>
            </w:r>
          </w:p>
        </w:tc>
      </w:tr>
      <w:tr w:rsidR="00627514" w:rsidRPr="00FC2033" w14:paraId="1A160E98" w14:textId="77777777" w:rsidTr="006B2817">
        <w:tc>
          <w:tcPr>
            <w:tcW w:w="1555" w:type="dxa"/>
          </w:tcPr>
          <w:p w14:paraId="56A45824"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79D6405B"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2B6FD6C0"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7C8E489B"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79845FBC"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6659B232"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342BE150" w14:textId="77777777" w:rsidTr="006B2817">
        <w:tc>
          <w:tcPr>
            <w:tcW w:w="1555" w:type="dxa"/>
          </w:tcPr>
          <w:p w14:paraId="5B3A9C4F"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Strata variance</w:t>
            </w:r>
          </w:p>
        </w:tc>
        <w:tc>
          <w:tcPr>
            <w:tcW w:w="2126" w:type="dxa"/>
          </w:tcPr>
          <w:p w14:paraId="728B5A4A"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6713AFAF"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0.40</w:t>
            </w:r>
          </w:p>
        </w:tc>
        <w:tc>
          <w:tcPr>
            <w:tcW w:w="1347" w:type="dxa"/>
          </w:tcPr>
          <w:p w14:paraId="7947AE81"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4DFE7436"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0.32</w:t>
            </w:r>
          </w:p>
        </w:tc>
        <w:tc>
          <w:tcPr>
            <w:tcW w:w="1559" w:type="dxa"/>
          </w:tcPr>
          <w:p w14:paraId="35BD2471"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6D508292" w14:textId="77777777" w:rsidTr="006B2817">
        <w:tc>
          <w:tcPr>
            <w:tcW w:w="1555" w:type="dxa"/>
          </w:tcPr>
          <w:p w14:paraId="126F80DF"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Strata N</w:t>
            </w:r>
          </w:p>
        </w:tc>
        <w:tc>
          <w:tcPr>
            <w:tcW w:w="2126" w:type="dxa"/>
          </w:tcPr>
          <w:p w14:paraId="5AAFB770"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221D2805" w14:textId="30FE37EB" w:rsidR="00627514" w:rsidRPr="00FC2033" w:rsidRDefault="00AD4163"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491</w:t>
            </w:r>
          </w:p>
        </w:tc>
        <w:tc>
          <w:tcPr>
            <w:tcW w:w="1347" w:type="dxa"/>
          </w:tcPr>
          <w:p w14:paraId="5395039C"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16B84F91" w14:textId="037F18CD" w:rsidR="00627514" w:rsidRPr="00FC2033" w:rsidRDefault="00C44F9B"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491</w:t>
            </w:r>
          </w:p>
        </w:tc>
        <w:tc>
          <w:tcPr>
            <w:tcW w:w="1559" w:type="dxa"/>
          </w:tcPr>
          <w:p w14:paraId="37D123A0"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70DEAB17" w14:textId="77777777" w:rsidTr="006B2817">
        <w:trPr>
          <w:trHeight w:val="70"/>
        </w:trPr>
        <w:tc>
          <w:tcPr>
            <w:tcW w:w="1555" w:type="dxa"/>
          </w:tcPr>
          <w:p w14:paraId="44AE05E3"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 xml:space="preserve">Individual </w:t>
            </w:r>
          </w:p>
        </w:tc>
        <w:tc>
          <w:tcPr>
            <w:tcW w:w="2126" w:type="dxa"/>
          </w:tcPr>
          <w:p w14:paraId="6324B034"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11889376" w14:textId="23CA1E22"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w:t>
            </w:r>
            <w:r w:rsidR="00AD4163">
              <w:rPr>
                <w:rFonts w:ascii="Arial" w:eastAsia="DengXian" w:hAnsi="Arial" w:cs="Arial"/>
                <w:sz w:val="20"/>
                <w:szCs w:val="20"/>
                <w:lang w:val="en-US"/>
              </w:rPr>
              <w:t>180</w:t>
            </w:r>
          </w:p>
        </w:tc>
        <w:tc>
          <w:tcPr>
            <w:tcW w:w="1347" w:type="dxa"/>
          </w:tcPr>
          <w:p w14:paraId="3F8DBDCE"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3BB75A8F"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1,738</w:t>
            </w:r>
          </w:p>
        </w:tc>
        <w:tc>
          <w:tcPr>
            <w:tcW w:w="1559" w:type="dxa"/>
          </w:tcPr>
          <w:p w14:paraId="0419E7CF"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2BAC1FE4" w14:textId="77777777" w:rsidTr="006B2817">
        <w:trPr>
          <w:trHeight w:val="70"/>
        </w:trPr>
        <w:tc>
          <w:tcPr>
            <w:tcW w:w="1555" w:type="dxa"/>
          </w:tcPr>
          <w:p w14:paraId="295688B8" w14:textId="77777777" w:rsidR="00627514" w:rsidRPr="00FC2033" w:rsidRDefault="00627514" w:rsidP="006B2817">
            <w:pPr>
              <w:spacing w:after="0" w:line="240" w:lineRule="auto"/>
              <w:rPr>
                <w:rFonts w:ascii="Arial" w:eastAsia="DengXian" w:hAnsi="Arial" w:cs="Arial"/>
                <w:sz w:val="20"/>
                <w:szCs w:val="20"/>
                <w:lang w:val="en-US"/>
              </w:rPr>
            </w:pPr>
          </w:p>
        </w:tc>
        <w:tc>
          <w:tcPr>
            <w:tcW w:w="2126" w:type="dxa"/>
          </w:tcPr>
          <w:p w14:paraId="77C7BBF4"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448279EC"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Pr>
          <w:p w14:paraId="5C8C3D5B"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0B1AB81C" w14:textId="77777777" w:rsidR="00627514" w:rsidRPr="00FC2033" w:rsidRDefault="00627514" w:rsidP="006B2817">
            <w:pPr>
              <w:spacing w:after="0" w:line="240" w:lineRule="auto"/>
              <w:rPr>
                <w:rFonts w:ascii="Arial" w:eastAsia="DengXian" w:hAnsi="Arial" w:cs="Arial"/>
                <w:sz w:val="20"/>
                <w:szCs w:val="20"/>
                <w:lang w:val="en-US"/>
              </w:rPr>
            </w:pPr>
          </w:p>
        </w:tc>
        <w:tc>
          <w:tcPr>
            <w:tcW w:w="1559" w:type="dxa"/>
          </w:tcPr>
          <w:p w14:paraId="1B15BACE"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3CF34DB5" w14:textId="77777777" w:rsidTr="006B2817">
        <w:trPr>
          <w:trHeight w:val="70"/>
        </w:trPr>
        <w:tc>
          <w:tcPr>
            <w:tcW w:w="1555" w:type="dxa"/>
          </w:tcPr>
          <w:p w14:paraId="05504A5E"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AUC -ROC</w:t>
            </w:r>
          </w:p>
        </w:tc>
        <w:tc>
          <w:tcPr>
            <w:tcW w:w="2126" w:type="dxa"/>
          </w:tcPr>
          <w:p w14:paraId="7441B822"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1841F534" w14:textId="6B062128" w:rsidR="00627514" w:rsidRPr="00FC2033" w:rsidRDefault="008D1501"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87.17</w:t>
            </w:r>
            <w:r w:rsidR="00627514" w:rsidRPr="00FC2033">
              <w:rPr>
                <w:rFonts w:ascii="Arial" w:eastAsia="DengXian" w:hAnsi="Arial" w:cs="Arial"/>
                <w:sz w:val="20"/>
                <w:szCs w:val="20"/>
                <w:lang w:val="en-US"/>
              </w:rPr>
              <w:t>%</w:t>
            </w:r>
          </w:p>
        </w:tc>
        <w:tc>
          <w:tcPr>
            <w:tcW w:w="1347" w:type="dxa"/>
          </w:tcPr>
          <w:p w14:paraId="35688151"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0535C776" w14:textId="3FB796C2"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76.</w:t>
            </w:r>
            <w:r w:rsidR="00C44F9B">
              <w:rPr>
                <w:rFonts w:ascii="Arial" w:eastAsia="DengXian" w:hAnsi="Arial" w:cs="Arial"/>
                <w:sz w:val="20"/>
                <w:szCs w:val="20"/>
                <w:lang w:val="en-US"/>
              </w:rPr>
              <w:t>73</w:t>
            </w:r>
            <w:r w:rsidRPr="00FC2033">
              <w:rPr>
                <w:rFonts w:ascii="Arial" w:eastAsia="DengXian" w:hAnsi="Arial" w:cs="Arial"/>
                <w:sz w:val="20"/>
                <w:szCs w:val="20"/>
                <w:lang w:val="en-US"/>
              </w:rPr>
              <w:t>%</w:t>
            </w:r>
          </w:p>
        </w:tc>
        <w:tc>
          <w:tcPr>
            <w:tcW w:w="1559" w:type="dxa"/>
          </w:tcPr>
          <w:p w14:paraId="7B31B4D5"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38964CDC" w14:textId="77777777" w:rsidTr="006B2817">
        <w:trPr>
          <w:trHeight w:val="70"/>
        </w:trPr>
        <w:tc>
          <w:tcPr>
            <w:tcW w:w="1555" w:type="dxa"/>
          </w:tcPr>
          <w:p w14:paraId="5CF8FC2F"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VPC</w:t>
            </w:r>
          </w:p>
        </w:tc>
        <w:tc>
          <w:tcPr>
            <w:tcW w:w="2126" w:type="dxa"/>
          </w:tcPr>
          <w:p w14:paraId="56EF7256"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Pr>
          <w:p w14:paraId="3B023039" w14:textId="1BFFD89C"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1</w:t>
            </w:r>
            <w:r w:rsidR="008D1501">
              <w:rPr>
                <w:rFonts w:ascii="Arial" w:eastAsia="DengXian" w:hAnsi="Arial" w:cs="Arial"/>
                <w:sz w:val="20"/>
                <w:szCs w:val="20"/>
                <w:lang w:val="en-US"/>
              </w:rPr>
              <w:t>1.26</w:t>
            </w:r>
            <w:r w:rsidRPr="00FC2033">
              <w:rPr>
                <w:rFonts w:ascii="Arial" w:eastAsia="DengXian" w:hAnsi="Arial" w:cs="Arial"/>
                <w:sz w:val="20"/>
                <w:szCs w:val="20"/>
                <w:lang w:val="en-US"/>
              </w:rPr>
              <w:t>%</w:t>
            </w:r>
          </w:p>
        </w:tc>
        <w:tc>
          <w:tcPr>
            <w:tcW w:w="1347" w:type="dxa"/>
          </w:tcPr>
          <w:p w14:paraId="5E00D285"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Pr>
          <w:p w14:paraId="60993405" w14:textId="73629139" w:rsidR="00627514" w:rsidRPr="00FC2033" w:rsidRDefault="006B47FE"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9.57</w:t>
            </w:r>
            <w:r w:rsidR="00627514" w:rsidRPr="00FC2033">
              <w:rPr>
                <w:rFonts w:ascii="Arial" w:eastAsia="DengXian" w:hAnsi="Arial" w:cs="Arial"/>
                <w:sz w:val="20"/>
                <w:szCs w:val="20"/>
                <w:lang w:val="en-US"/>
              </w:rPr>
              <w:t>%</w:t>
            </w:r>
          </w:p>
        </w:tc>
        <w:tc>
          <w:tcPr>
            <w:tcW w:w="1559" w:type="dxa"/>
          </w:tcPr>
          <w:p w14:paraId="706D9FBF" w14:textId="77777777" w:rsidR="00627514" w:rsidRPr="00FC2033" w:rsidRDefault="00627514" w:rsidP="006B2817">
            <w:pPr>
              <w:spacing w:after="0" w:line="240" w:lineRule="auto"/>
              <w:rPr>
                <w:rFonts w:ascii="Arial" w:eastAsia="DengXian" w:hAnsi="Arial" w:cs="Arial"/>
                <w:sz w:val="20"/>
                <w:szCs w:val="20"/>
                <w:lang w:val="en-US"/>
              </w:rPr>
            </w:pPr>
          </w:p>
        </w:tc>
      </w:tr>
      <w:tr w:rsidR="00627514" w:rsidRPr="00FC2033" w14:paraId="31128D08" w14:textId="77777777" w:rsidTr="006B2817">
        <w:trPr>
          <w:trHeight w:val="70"/>
        </w:trPr>
        <w:tc>
          <w:tcPr>
            <w:tcW w:w="1555" w:type="dxa"/>
            <w:tcBorders>
              <w:bottom w:val="single" w:sz="4" w:space="0" w:color="auto"/>
            </w:tcBorders>
          </w:tcPr>
          <w:p w14:paraId="790F721B" w14:textId="77777777" w:rsidR="00627514" w:rsidRPr="00FC2033" w:rsidRDefault="00627514" w:rsidP="006B2817">
            <w:pPr>
              <w:spacing w:after="0" w:line="240" w:lineRule="auto"/>
              <w:rPr>
                <w:rFonts w:ascii="Arial" w:eastAsia="DengXian" w:hAnsi="Arial" w:cs="Arial"/>
                <w:sz w:val="20"/>
                <w:szCs w:val="20"/>
                <w:lang w:val="en-US"/>
              </w:rPr>
            </w:pPr>
            <w:r w:rsidRPr="00FC2033">
              <w:rPr>
                <w:rFonts w:ascii="Arial" w:eastAsia="DengXian" w:hAnsi="Arial" w:cs="Arial"/>
                <w:sz w:val="20"/>
                <w:szCs w:val="20"/>
                <w:lang w:val="en-US"/>
              </w:rPr>
              <w:t>PCV</w:t>
            </w:r>
          </w:p>
        </w:tc>
        <w:tc>
          <w:tcPr>
            <w:tcW w:w="2126" w:type="dxa"/>
            <w:tcBorders>
              <w:bottom w:val="single" w:sz="4" w:space="0" w:color="auto"/>
            </w:tcBorders>
          </w:tcPr>
          <w:p w14:paraId="60995C02" w14:textId="77777777" w:rsidR="00627514" w:rsidRPr="00FC2033" w:rsidRDefault="00627514" w:rsidP="006B2817">
            <w:pPr>
              <w:spacing w:after="0" w:line="240" w:lineRule="auto"/>
              <w:rPr>
                <w:rFonts w:ascii="Arial" w:eastAsia="DengXian" w:hAnsi="Arial" w:cs="Arial"/>
                <w:sz w:val="20"/>
                <w:szCs w:val="20"/>
                <w:lang w:val="en-US"/>
              </w:rPr>
            </w:pPr>
          </w:p>
        </w:tc>
        <w:tc>
          <w:tcPr>
            <w:tcW w:w="1346" w:type="dxa"/>
            <w:tcBorders>
              <w:bottom w:val="single" w:sz="4" w:space="0" w:color="auto"/>
            </w:tcBorders>
          </w:tcPr>
          <w:p w14:paraId="766BAFA2" w14:textId="77777777" w:rsidR="00627514" w:rsidRPr="00FC2033" w:rsidRDefault="00627514" w:rsidP="006B2817">
            <w:pPr>
              <w:spacing w:after="0" w:line="240" w:lineRule="auto"/>
              <w:rPr>
                <w:rFonts w:ascii="Arial" w:eastAsia="DengXian" w:hAnsi="Arial" w:cs="Arial"/>
                <w:sz w:val="20"/>
                <w:szCs w:val="20"/>
                <w:lang w:val="en-US"/>
              </w:rPr>
            </w:pPr>
          </w:p>
        </w:tc>
        <w:tc>
          <w:tcPr>
            <w:tcW w:w="1347" w:type="dxa"/>
            <w:tcBorders>
              <w:bottom w:val="single" w:sz="4" w:space="0" w:color="auto"/>
            </w:tcBorders>
          </w:tcPr>
          <w:p w14:paraId="1C3DE42C" w14:textId="77777777" w:rsidR="00627514" w:rsidRPr="00FC2033" w:rsidRDefault="00627514" w:rsidP="006B2817">
            <w:pPr>
              <w:spacing w:after="0" w:line="240" w:lineRule="auto"/>
              <w:rPr>
                <w:rFonts w:ascii="Arial" w:eastAsia="DengXian" w:hAnsi="Arial" w:cs="Arial"/>
                <w:sz w:val="20"/>
                <w:szCs w:val="20"/>
                <w:lang w:val="en-US"/>
              </w:rPr>
            </w:pPr>
          </w:p>
        </w:tc>
        <w:tc>
          <w:tcPr>
            <w:tcW w:w="1134" w:type="dxa"/>
            <w:tcBorders>
              <w:bottom w:val="single" w:sz="4" w:space="0" w:color="auto"/>
            </w:tcBorders>
          </w:tcPr>
          <w:p w14:paraId="0D672B74" w14:textId="7F83C76A" w:rsidR="00627514" w:rsidRPr="00FC2033" w:rsidRDefault="00C44F9B" w:rsidP="006B2817">
            <w:pPr>
              <w:spacing w:after="0" w:line="240" w:lineRule="auto"/>
              <w:rPr>
                <w:rFonts w:ascii="Arial" w:eastAsia="DengXian" w:hAnsi="Arial" w:cs="Arial"/>
                <w:sz w:val="20"/>
                <w:szCs w:val="20"/>
                <w:lang w:val="en-US"/>
              </w:rPr>
            </w:pPr>
            <w:r>
              <w:rPr>
                <w:rFonts w:ascii="Arial" w:eastAsia="DengXian" w:hAnsi="Arial" w:cs="Arial"/>
                <w:sz w:val="20"/>
                <w:szCs w:val="20"/>
                <w:lang w:val="en-US"/>
              </w:rPr>
              <w:t>16.59</w:t>
            </w:r>
            <w:r w:rsidR="00627514" w:rsidRPr="00FC2033">
              <w:rPr>
                <w:rFonts w:ascii="Arial" w:eastAsia="DengXian" w:hAnsi="Arial" w:cs="Arial"/>
                <w:sz w:val="20"/>
                <w:szCs w:val="20"/>
                <w:lang w:val="en-US"/>
              </w:rPr>
              <w:t>%</w:t>
            </w:r>
          </w:p>
        </w:tc>
        <w:tc>
          <w:tcPr>
            <w:tcW w:w="1559" w:type="dxa"/>
            <w:tcBorders>
              <w:bottom w:val="single" w:sz="4" w:space="0" w:color="auto"/>
            </w:tcBorders>
          </w:tcPr>
          <w:p w14:paraId="49FAAED9" w14:textId="77777777" w:rsidR="00627514" w:rsidRPr="00FC2033" w:rsidRDefault="00627514" w:rsidP="006B2817">
            <w:pPr>
              <w:spacing w:after="0" w:line="240" w:lineRule="auto"/>
              <w:rPr>
                <w:rFonts w:ascii="Arial" w:eastAsia="DengXian" w:hAnsi="Arial" w:cs="Arial"/>
                <w:sz w:val="20"/>
                <w:szCs w:val="20"/>
                <w:lang w:val="en-US"/>
              </w:rPr>
            </w:pPr>
          </w:p>
        </w:tc>
      </w:tr>
    </w:tbl>
    <w:bookmarkEnd w:id="3"/>
    <w:p w14:paraId="2FB92959" w14:textId="77777777" w:rsidR="00627514" w:rsidRDefault="00627514" w:rsidP="00627514">
      <w:pPr>
        <w:rPr>
          <w:rFonts w:ascii="Calibri" w:eastAsia="DengXian" w:hAnsi="Calibri" w:cs="Arial"/>
        </w:rPr>
      </w:pPr>
      <w:r w:rsidRPr="00FC2033">
        <w:rPr>
          <w:rFonts w:ascii="Calibri" w:eastAsia="DengXian" w:hAnsi="Calibri" w:cs="Arial"/>
        </w:rPr>
        <w:t>95% CI: 95% credible interval; **: significant odds ratio; AUC-ROC:</w:t>
      </w:r>
      <w:r w:rsidRPr="00FC2033">
        <w:rPr>
          <w:rFonts w:ascii="Calibri" w:eastAsia="DengXian" w:hAnsi="Calibri" w:cs="Arial"/>
          <w:lang w:val="en-US"/>
        </w:rPr>
        <w:t xml:space="preserve"> area under the receiver operating characteristic curve</w:t>
      </w:r>
      <w:r w:rsidRPr="00FC2033">
        <w:rPr>
          <w:rFonts w:ascii="Calibri" w:eastAsia="DengXian" w:hAnsi="Calibri" w:cs="Arial"/>
        </w:rPr>
        <w:t xml:space="preserve">; VPC: variance partition coefficient; PCV: proportional change in variance </w:t>
      </w:r>
    </w:p>
    <w:p w14:paraId="456A9E51" w14:textId="6ACAE5CF" w:rsidR="00627514" w:rsidRDefault="00C44F9B" w:rsidP="00485FF3">
      <w:pPr>
        <w:rPr>
          <w:sz w:val="16"/>
          <w:szCs w:val="16"/>
        </w:rPr>
      </w:pPr>
      <w:r>
        <w:rPr>
          <w:sz w:val="16"/>
          <w:szCs w:val="16"/>
        </w:rPr>
        <w:object w:dxaOrig="5660" w:dyaOrig="4250" w14:anchorId="0E58D6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25pt;height:362.25pt" o:ole="">
            <v:imagedata r:id="rId9" o:title=""/>
          </v:shape>
          <o:OLEObject Type="Embed" ProgID="AcroExch.Document.DC" ShapeID="_x0000_i1025" DrawAspect="Content" ObjectID="_1769590537" r:id="rId10"/>
        </w:object>
      </w:r>
    </w:p>
    <w:p w14:paraId="40ADA98A" w14:textId="779BC95D" w:rsidR="00627514" w:rsidRDefault="00C44F9B" w:rsidP="00485FF3">
      <w:r w:rsidRPr="00C44F9B">
        <w:t>Figure a1: Estimated intersectional effects estimates and their corresponding 95% credible intervals (CI) for each stratum for diarrhea ranked from lowest to highest: model 1 (panel A) and model 2 (panel B)</w:t>
      </w:r>
      <w:r w:rsidR="00947D5F">
        <w:t xml:space="preserve"> – sensitivity analysis</w:t>
      </w:r>
      <w:r w:rsidR="001264BD">
        <w:t xml:space="preserve"> </w:t>
      </w:r>
      <w:r w:rsidR="003100BD">
        <w:t>when “</w:t>
      </w:r>
      <w:r w:rsidR="008D6BF4" w:rsidRPr="008D6BF4">
        <w:t>Don’t know and not applicable” in education variable</w:t>
      </w:r>
      <w:r w:rsidR="008D6BF4">
        <w:t xml:space="preserve"> are included in model.</w:t>
      </w:r>
    </w:p>
    <w:p w14:paraId="3FE7F91D" w14:textId="77777777" w:rsidR="00C44F9B" w:rsidRPr="00C44F9B" w:rsidRDefault="00C44F9B" w:rsidP="00485FF3"/>
    <w:p w14:paraId="44190BEC" w14:textId="52E7D79B" w:rsidR="00F17E17" w:rsidRDefault="00F17E17" w:rsidP="00F17E17">
      <w:pPr>
        <w:pStyle w:val="Heading1"/>
      </w:pPr>
      <w:r>
        <w:t xml:space="preserve">References </w:t>
      </w:r>
    </w:p>
    <w:p w14:paraId="4B7EF416" w14:textId="77777777" w:rsidR="00023512" w:rsidRPr="00023512" w:rsidRDefault="00F17E17" w:rsidP="00023512">
      <w:pPr>
        <w:pStyle w:val="EndNoteBibliography"/>
        <w:spacing w:after="0"/>
      </w:pPr>
      <w:r>
        <w:fldChar w:fldCharType="begin"/>
      </w:r>
      <w:r>
        <w:instrText xml:space="preserve"> ADDIN EN.REFLIST </w:instrText>
      </w:r>
      <w:r>
        <w:fldChar w:fldCharType="separate"/>
      </w:r>
      <w:r w:rsidR="00023512" w:rsidRPr="00023512">
        <w:t>1.</w:t>
      </w:r>
      <w:r w:rsidR="00023512" w:rsidRPr="00023512">
        <w:tab/>
        <w:t>Merlo J, Yang M, Chaix B, Lynch J, Råstam L. A brief conceptual tutorial on multilevel analysis in social epidemiology: investigating contextual phenomena in different groups of people. Journal of Epidemiology &amp; Community Health. 2005;59(9):729-36.</w:t>
      </w:r>
    </w:p>
    <w:p w14:paraId="3DFDA45A" w14:textId="77777777" w:rsidR="00023512" w:rsidRPr="00023512" w:rsidRDefault="00023512" w:rsidP="00023512">
      <w:pPr>
        <w:pStyle w:val="EndNoteBibliography"/>
        <w:spacing w:after="0"/>
      </w:pPr>
      <w:r w:rsidRPr="00023512">
        <w:t>2.</w:t>
      </w:r>
      <w:r w:rsidRPr="00023512">
        <w:tab/>
        <w:t>Goldstein H, Browne W, Rasbash J. Partitioning variation in multilevel models. Understanding statistics: statistical issues in psychology, education, and the social sciences. 2002;1(4):223-31.</w:t>
      </w:r>
    </w:p>
    <w:p w14:paraId="70DFC98D" w14:textId="77777777" w:rsidR="00023512" w:rsidRPr="00023512" w:rsidRDefault="00023512" w:rsidP="00023512">
      <w:pPr>
        <w:pStyle w:val="EndNoteBibliography"/>
        <w:spacing w:after="0"/>
      </w:pPr>
      <w:r w:rsidRPr="00023512">
        <w:t>3.</w:t>
      </w:r>
      <w:r w:rsidRPr="00023512">
        <w:tab/>
        <w:t>Goldstein H. Multilevel statistical models: John Wiley &amp; Sons; 2011.</w:t>
      </w:r>
    </w:p>
    <w:p w14:paraId="53806C6B" w14:textId="77777777" w:rsidR="00023512" w:rsidRPr="00023512" w:rsidRDefault="00023512" w:rsidP="00023512">
      <w:pPr>
        <w:pStyle w:val="EndNoteBibliography"/>
        <w:spacing w:after="0"/>
      </w:pPr>
      <w:r w:rsidRPr="00023512">
        <w:t>4.</w:t>
      </w:r>
      <w:r w:rsidRPr="00023512">
        <w:tab/>
        <w:t>Evans CR, Leckie G, Merlo J. Multilevel versus single-level regression for the analysis of multilevel information: The case of quantitative intersectional analysis. Soc Sci Med. 2020;245:112499.</w:t>
      </w:r>
    </w:p>
    <w:p w14:paraId="7116F1A2" w14:textId="77777777" w:rsidR="00023512" w:rsidRPr="00023512" w:rsidRDefault="00023512" w:rsidP="00023512">
      <w:pPr>
        <w:pStyle w:val="EndNoteBibliography"/>
      </w:pPr>
      <w:r w:rsidRPr="00023512">
        <w:t>5.</w:t>
      </w:r>
      <w:r w:rsidRPr="00023512">
        <w:tab/>
        <w:t>Persmark A, Wemrell M, Zettermark S, Leckie G, Subramanian S, Merlo J. Precision public health: mapping socioeconomic disparities in opioid dispensations at Swedish pharmacies by multilevel analysis of individual heterogeneity and discriminatory accuracy (MAIHDA). PloS one. 2019;14(8):e0220322.</w:t>
      </w:r>
    </w:p>
    <w:p w14:paraId="2347300D" w14:textId="33020F6F" w:rsidR="00F17E17" w:rsidRDefault="00F17E17" w:rsidP="00023512">
      <w:r>
        <w:fldChar w:fldCharType="end"/>
      </w:r>
    </w:p>
    <w:sectPr w:rsidR="00F17E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A4E661" w14:textId="77777777" w:rsidR="00292BFB" w:rsidRDefault="00292BFB" w:rsidP="00990C94">
      <w:pPr>
        <w:spacing w:after="0" w:line="240" w:lineRule="auto"/>
      </w:pPr>
      <w:r>
        <w:separator/>
      </w:r>
    </w:p>
  </w:endnote>
  <w:endnote w:type="continuationSeparator" w:id="0">
    <w:p w14:paraId="08F7D02E" w14:textId="77777777" w:rsidR="00292BFB" w:rsidRDefault="00292BFB" w:rsidP="00990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7604433"/>
      <w:docPartObj>
        <w:docPartGallery w:val="Page Numbers (Bottom of Page)"/>
        <w:docPartUnique/>
      </w:docPartObj>
    </w:sdtPr>
    <w:sdtEndPr>
      <w:rPr>
        <w:noProof/>
      </w:rPr>
    </w:sdtEndPr>
    <w:sdtContent>
      <w:p w14:paraId="65785521" w14:textId="0707FE78" w:rsidR="00FE14EC" w:rsidRDefault="00FE14EC">
        <w:pPr>
          <w:pStyle w:val="Footer"/>
          <w:jc w:val="center"/>
        </w:pPr>
        <w:r>
          <w:fldChar w:fldCharType="begin"/>
        </w:r>
        <w:r>
          <w:instrText xml:space="preserve"> PAGE   \* MERGEFORMAT </w:instrText>
        </w:r>
        <w:r>
          <w:fldChar w:fldCharType="separate"/>
        </w:r>
        <w:r>
          <w:rPr>
            <w:noProof/>
          </w:rPr>
          <w:t>25</w:t>
        </w:r>
        <w:r>
          <w:rPr>
            <w:noProof/>
          </w:rPr>
          <w:fldChar w:fldCharType="end"/>
        </w:r>
      </w:p>
    </w:sdtContent>
  </w:sdt>
  <w:p w14:paraId="6E803D12" w14:textId="77777777" w:rsidR="00FE14EC" w:rsidRDefault="00FE14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A542C" w14:textId="77777777" w:rsidR="00292BFB" w:rsidRDefault="00292BFB" w:rsidP="00990C94">
      <w:pPr>
        <w:spacing w:after="0" w:line="240" w:lineRule="auto"/>
      </w:pPr>
      <w:r>
        <w:separator/>
      </w:r>
    </w:p>
  </w:footnote>
  <w:footnote w:type="continuationSeparator" w:id="0">
    <w:p w14:paraId="741729A7" w14:textId="77777777" w:rsidR="00292BFB" w:rsidRDefault="00292BFB" w:rsidP="00990C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F0678"/>
    <w:multiLevelType w:val="hybridMultilevel"/>
    <w:tmpl w:val="B8FE9B2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9373B3"/>
    <w:multiLevelType w:val="hybridMultilevel"/>
    <w:tmpl w:val="EA50A186"/>
    <w:lvl w:ilvl="0" w:tplc="1A2669A6">
      <w:start w:val="1"/>
      <w:numFmt w:val="bullet"/>
      <w:lvlText w:val=""/>
      <w:lvlJc w:val="left"/>
      <w:pPr>
        <w:tabs>
          <w:tab w:val="num" w:pos="720"/>
        </w:tabs>
        <w:ind w:left="720" w:hanging="360"/>
      </w:pPr>
      <w:rPr>
        <w:rFonts w:ascii="Wingdings" w:hAnsi="Wingdings" w:hint="default"/>
      </w:rPr>
    </w:lvl>
    <w:lvl w:ilvl="1" w:tplc="68AC04F2" w:tentative="1">
      <w:start w:val="1"/>
      <w:numFmt w:val="bullet"/>
      <w:lvlText w:val=""/>
      <w:lvlJc w:val="left"/>
      <w:pPr>
        <w:tabs>
          <w:tab w:val="num" w:pos="1440"/>
        </w:tabs>
        <w:ind w:left="1440" w:hanging="360"/>
      </w:pPr>
      <w:rPr>
        <w:rFonts w:ascii="Wingdings" w:hAnsi="Wingdings" w:hint="default"/>
      </w:rPr>
    </w:lvl>
    <w:lvl w:ilvl="2" w:tplc="3A961088" w:tentative="1">
      <w:start w:val="1"/>
      <w:numFmt w:val="bullet"/>
      <w:lvlText w:val=""/>
      <w:lvlJc w:val="left"/>
      <w:pPr>
        <w:tabs>
          <w:tab w:val="num" w:pos="2160"/>
        </w:tabs>
        <w:ind w:left="2160" w:hanging="360"/>
      </w:pPr>
      <w:rPr>
        <w:rFonts w:ascii="Wingdings" w:hAnsi="Wingdings" w:hint="default"/>
      </w:rPr>
    </w:lvl>
    <w:lvl w:ilvl="3" w:tplc="849E2F3A" w:tentative="1">
      <w:start w:val="1"/>
      <w:numFmt w:val="bullet"/>
      <w:lvlText w:val=""/>
      <w:lvlJc w:val="left"/>
      <w:pPr>
        <w:tabs>
          <w:tab w:val="num" w:pos="2880"/>
        </w:tabs>
        <w:ind w:left="2880" w:hanging="360"/>
      </w:pPr>
      <w:rPr>
        <w:rFonts w:ascii="Wingdings" w:hAnsi="Wingdings" w:hint="default"/>
      </w:rPr>
    </w:lvl>
    <w:lvl w:ilvl="4" w:tplc="437ECFB0" w:tentative="1">
      <w:start w:val="1"/>
      <w:numFmt w:val="bullet"/>
      <w:lvlText w:val=""/>
      <w:lvlJc w:val="left"/>
      <w:pPr>
        <w:tabs>
          <w:tab w:val="num" w:pos="3600"/>
        </w:tabs>
        <w:ind w:left="3600" w:hanging="360"/>
      </w:pPr>
      <w:rPr>
        <w:rFonts w:ascii="Wingdings" w:hAnsi="Wingdings" w:hint="default"/>
      </w:rPr>
    </w:lvl>
    <w:lvl w:ilvl="5" w:tplc="1CF6614C" w:tentative="1">
      <w:start w:val="1"/>
      <w:numFmt w:val="bullet"/>
      <w:lvlText w:val=""/>
      <w:lvlJc w:val="left"/>
      <w:pPr>
        <w:tabs>
          <w:tab w:val="num" w:pos="4320"/>
        </w:tabs>
        <w:ind w:left="4320" w:hanging="360"/>
      </w:pPr>
      <w:rPr>
        <w:rFonts w:ascii="Wingdings" w:hAnsi="Wingdings" w:hint="default"/>
      </w:rPr>
    </w:lvl>
    <w:lvl w:ilvl="6" w:tplc="29F6064E" w:tentative="1">
      <w:start w:val="1"/>
      <w:numFmt w:val="bullet"/>
      <w:lvlText w:val=""/>
      <w:lvlJc w:val="left"/>
      <w:pPr>
        <w:tabs>
          <w:tab w:val="num" w:pos="5040"/>
        </w:tabs>
        <w:ind w:left="5040" w:hanging="360"/>
      </w:pPr>
      <w:rPr>
        <w:rFonts w:ascii="Wingdings" w:hAnsi="Wingdings" w:hint="default"/>
      </w:rPr>
    </w:lvl>
    <w:lvl w:ilvl="7" w:tplc="4BB6D880" w:tentative="1">
      <w:start w:val="1"/>
      <w:numFmt w:val="bullet"/>
      <w:lvlText w:val=""/>
      <w:lvlJc w:val="left"/>
      <w:pPr>
        <w:tabs>
          <w:tab w:val="num" w:pos="5760"/>
        </w:tabs>
        <w:ind w:left="5760" w:hanging="360"/>
      </w:pPr>
      <w:rPr>
        <w:rFonts w:ascii="Wingdings" w:hAnsi="Wingdings" w:hint="default"/>
      </w:rPr>
    </w:lvl>
    <w:lvl w:ilvl="8" w:tplc="2296387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AB7348A"/>
    <w:multiLevelType w:val="hybridMultilevel"/>
    <w:tmpl w:val="C11856DC"/>
    <w:lvl w:ilvl="0" w:tplc="ACA612B0">
      <w:start w:val="1"/>
      <w:numFmt w:val="bullet"/>
      <w:lvlText w:val=""/>
      <w:lvlJc w:val="left"/>
      <w:pPr>
        <w:tabs>
          <w:tab w:val="num" w:pos="720"/>
        </w:tabs>
        <w:ind w:left="720" w:hanging="360"/>
      </w:pPr>
      <w:rPr>
        <w:rFonts w:ascii="Wingdings" w:hAnsi="Wingdings" w:hint="default"/>
      </w:rPr>
    </w:lvl>
    <w:lvl w:ilvl="1" w:tplc="5CF0C18C" w:tentative="1">
      <w:start w:val="1"/>
      <w:numFmt w:val="bullet"/>
      <w:lvlText w:val=""/>
      <w:lvlJc w:val="left"/>
      <w:pPr>
        <w:tabs>
          <w:tab w:val="num" w:pos="1440"/>
        </w:tabs>
        <w:ind w:left="1440" w:hanging="360"/>
      </w:pPr>
      <w:rPr>
        <w:rFonts w:ascii="Wingdings" w:hAnsi="Wingdings" w:hint="default"/>
      </w:rPr>
    </w:lvl>
    <w:lvl w:ilvl="2" w:tplc="8D266E94" w:tentative="1">
      <w:start w:val="1"/>
      <w:numFmt w:val="bullet"/>
      <w:lvlText w:val=""/>
      <w:lvlJc w:val="left"/>
      <w:pPr>
        <w:tabs>
          <w:tab w:val="num" w:pos="2160"/>
        </w:tabs>
        <w:ind w:left="2160" w:hanging="360"/>
      </w:pPr>
      <w:rPr>
        <w:rFonts w:ascii="Wingdings" w:hAnsi="Wingdings" w:hint="default"/>
      </w:rPr>
    </w:lvl>
    <w:lvl w:ilvl="3" w:tplc="A7C27166" w:tentative="1">
      <w:start w:val="1"/>
      <w:numFmt w:val="bullet"/>
      <w:lvlText w:val=""/>
      <w:lvlJc w:val="left"/>
      <w:pPr>
        <w:tabs>
          <w:tab w:val="num" w:pos="2880"/>
        </w:tabs>
        <w:ind w:left="2880" w:hanging="360"/>
      </w:pPr>
      <w:rPr>
        <w:rFonts w:ascii="Wingdings" w:hAnsi="Wingdings" w:hint="default"/>
      </w:rPr>
    </w:lvl>
    <w:lvl w:ilvl="4" w:tplc="F46A2EC0" w:tentative="1">
      <w:start w:val="1"/>
      <w:numFmt w:val="bullet"/>
      <w:lvlText w:val=""/>
      <w:lvlJc w:val="left"/>
      <w:pPr>
        <w:tabs>
          <w:tab w:val="num" w:pos="3600"/>
        </w:tabs>
        <w:ind w:left="3600" w:hanging="360"/>
      </w:pPr>
      <w:rPr>
        <w:rFonts w:ascii="Wingdings" w:hAnsi="Wingdings" w:hint="default"/>
      </w:rPr>
    </w:lvl>
    <w:lvl w:ilvl="5" w:tplc="0920922E" w:tentative="1">
      <w:start w:val="1"/>
      <w:numFmt w:val="bullet"/>
      <w:lvlText w:val=""/>
      <w:lvlJc w:val="left"/>
      <w:pPr>
        <w:tabs>
          <w:tab w:val="num" w:pos="4320"/>
        </w:tabs>
        <w:ind w:left="4320" w:hanging="360"/>
      </w:pPr>
      <w:rPr>
        <w:rFonts w:ascii="Wingdings" w:hAnsi="Wingdings" w:hint="default"/>
      </w:rPr>
    </w:lvl>
    <w:lvl w:ilvl="6" w:tplc="63DA310E" w:tentative="1">
      <w:start w:val="1"/>
      <w:numFmt w:val="bullet"/>
      <w:lvlText w:val=""/>
      <w:lvlJc w:val="left"/>
      <w:pPr>
        <w:tabs>
          <w:tab w:val="num" w:pos="5040"/>
        </w:tabs>
        <w:ind w:left="5040" w:hanging="360"/>
      </w:pPr>
      <w:rPr>
        <w:rFonts w:ascii="Wingdings" w:hAnsi="Wingdings" w:hint="default"/>
      </w:rPr>
    </w:lvl>
    <w:lvl w:ilvl="7" w:tplc="33F8076C" w:tentative="1">
      <w:start w:val="1"/>
      <w:numFmt w:val="bullet"/>
      <w:lvlText w:val=""/>
      <w:lvlJc w:val="left"/>
      <w:pPr>
        <w:tabs>
          <w:tab w:val="num" w:pos="5760"/>
        </w:tabs>
        <w:ind w:left="5760" w:hanging="360"/>
      </w:pPr>
      <w:rPr>
        <w:rFonts w:ascii="Wingdings" w:hAnsi="Wingdings" w:hint="default"/>
      </w:rPr>
    </w:lvl>
    <w:lvl w:ilvl="8" w:tplc="137CC2C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8934FB7"/>
    <w:multiLevelType w:val="hybridMultilevel"/>
    <w:tmpl w:val="4FCA8B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30E1DAB"/>
    <w:multiLevelType w:val="hybridMultilevel"/>
    <w:tmpl w:val="28466544"/>
    <w:lvl w:ilvl="0" w:tplc="E8A6AB1E">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82728228">
    <w:abstractNumId w:val="4"/>
  </w:num>
  <w:num w:numId="2" w16cid:durableId="1322664110">
    <w:abstractNumId w:val="3"/>
  </w:num>
  <w:num w:numId="3" w16cid:durableId="616837749">
    <w:abstractNumId w:val="1"/>
  </w:num>
  <w:num w:numId="4" w16cid:durableId="1541092210">
    <w:abstractNumId w:val="2"/>
  </w:num>
  <w:num w:numId="5" w16cid:durableId="1502283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zC1MDMxMzM0MjcxsrBQ0lEKTi0uzszPAykwqgUAT+GekywAAAA="/>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xvs00z0mw5pd2e295vvr0zzd0v9ss2wtfvz&quot;&gt;Understanding Society-Convertedv3&lt;record-ids&gt;&lt;item&gt;376&lt;/item&gt;&lt;item&gt;469&lt;/item&gt;&lt;item&gt;630&lt;/item&gt;&lt;item&gt;632&lt;/item&gt;&lt;item&gt;633&lt;/item&gt;&lt;/record-ids&gt;&lt;/item&gt;&lt;/Libraries&gt;"/>
  </w:docVars>
  <w:rsids>
    <w:rsidRoot w:val="00136F1A"/>
    <w:rsid w:val="0000617C"/>
    <w:rsid w:val="00006B65"/>
    <w:rsid w:val="00012128"/>
    <w:rsid w:val="00012154"/>
    <w:rsid w:val="00016596"/>
    <w:rsid w:val="00020F1F"/>
    <w:rsid w:val="00021D57"/>
    <w:rsid w:val="000222F6"/>
    <w:rsid w:val="00023512"/>
    <w:rsid w:val="000269FB"/>
    <w:rsid w:val="00026DDB"/>
    <w:rsid w:val="00031F22"/>
    <w:rsid w:val="00031F6C"/>
    <w:rsid w:val="00035382"/>
    <w:rsid w:val="00044313"/>
    <w:rsid w:val="0004753C"/>
    <w:rsid w:val="0005255A"/>
    <w:rsid w:val="00054456"/>
    <w:rsid w:val="0005498C"/>
    <w:rsid w:val="00055883"/>
    <w:rsid w:val="000573CA"/>
    <w:rsid w:val="00063357"/>
    <w:rsid w:val="00071B51"/>
    <w:rsid w:val="00071DC6"/>
    <w:rsid w:val="0007319B"/>
    <w:rsid w:val="00073592"/>
    <w:rsid w:val="0007604E"/>
    <w:rsid w:val="00077E5C"/>
    <w:rsid w:val="00085EC3"/>
    <w:rsid w:val="000861B7"/>
    <w:rsid w:val="000900AC"/>
    <w:rsid w:val="00091040"/>
    <w:rsid w:val="00091B45"/>
    <w:rsid w:val="00091D5A"/>
    <w:rsid w:val="00093AD1"/>
    <w:rsid w:val="00096CA8"/>
    <w:rsid w:val="000A04EC"/>
    <w:rsid w:val="000A1FD6"/>
    <w:rsid w:val="000A2497"/>
    <w:rsid w:val="000A4036"/>
    <w:rsid w:val="000A46C7"/>
    <w:rsid w:val="000A472E"/>
    <w:rsid w:val="000B1412"/>
    <w:rsid w:val="000B26FB"/>
    <w:rsid w:val="000B31FF"/>
    <w:rsid w:val="000B6374"/>
    <w:rsid w:val="000B6618"/>
    <w:rsid w:val="000B688A"/>
    <w:rsid w:val="000B6A5A"/>
    <w:rsid w:val="000B6C47"/>
    <w:rsid w:val="000B78C0"/>
    <w:rsid w:val="000B79CD"/>
    <w:rsid w:val="000B7D44"/>
    <w:rsid w:val="000C0B22"/>
    <w:rsid w:val="000C395C"/>
    <w:rsid w:val="000C3CCF"/>
    <w:rsid w:val="000C5056"/>
    <w:rsid w:val="000C6233"/>
    <w:rsid w:val="000D246F"/>
    <w:rsid w:val="000D4D24"/>
    <w:rsid w:val="000D519B"/>
    <w:rsid w:val="000D5281"/>
    <w:rsid w:val="000E0D3D"/>
    <w:rsid w:val="000E10F0"/>
    <w:rsid w:val="000E13F2"/>
    <w:rsid w:val="000E57F7"/>
    <w:rsid w:val="000E5E4F"/>
    <w:rsid w:val="000E6826"/>
    <w:rsid w:val="000F2F3E"/>
    <w:rsid w:val="000F3DA0"/>
    <w:rsid w:val="000F5356"/>
    <w:rsid w:val="000F5734"/>
    <w:rsid w:val="000F699D"/>
    <w:rsid w:val="00101B41"/>
    <w:rsid w:val="001026F8"/>
    <w:rsid w:val="0010476B"/>
    <w:rsid w:val="00106C33"/>
    <w:rsid w:val="001101F1"/>
    <w:rsid w:val="0011042A"/>
    <w:rsid w:val="00110FB5"/>
    <w:rsid w:val="00111DF8"/>
    <w:rsid w:val="00112049"/>
    <w:rsid w:val="00113C79"/>
    <w:rsid w:val="00115810"/>
    <w:rsid w:val="00115ECB"/>
    <w:rsid w:val="00116238"/>
    <w:rsid w:val="00116F38"/>
    <w:rsid w:val="00123F28"/>
    <w:rsid w:val="00125675"/>
    <w:rsid w:val="00125AE5"/>
    <w:rsid w:val="001264BD"/>
    <w:rsid w:val="0012770F"/>
    <w:rsid w:val="00131468"/>
    <w:rsid w:val="0013422D"/>
    <w:rsid w:val="00135182"/>
    <w:rsid w:val="00135D18"/>
    <w:rsid w:val="0013601B"/>
    <w:rsid w:val="00136F1A"/>
    <w:rsid w:val="00140BBB"/>
    <w:rsid w:val="00140CAE"/>
    <w:rsid w:val="00143A34"/>
    <w:rsid w:val="00146892"/>
    <w:rsid w:val="00147DAC"/>
    <w:rsid w:val="00150619"/>
    <w:rsid w:val="00151175"/>
    <w:rsid w:val="00154ED3"/>
    <w:rsid w:val="0015507B"/>
    <w:rsid w:val="00156B5A"/>
    <w:rsid w:val="00161DCA"/>
    <w:rsid w:val="00165790"/>
    <w:rsid w:val="001704FC"/>
    <w:rsid w:val="0017212E"/>
    <w:rsid w:val="00173B54"/>
    <w:rsid w:val="001774E5"/>
    <w:rsid w:val="001776FB"/>
    <w:rsid w:val="00177D55"/>
    <w:rsid w:val="00180F31"/>
    <w:rsid w:val="00182207"/>
    <w:rsid w:val="0018365F"/>
    <w:rsid w:val="00184BA4"/>
    <w:rsid w:val="00185A82"/>
    <w:rsid w:val="00185FC2"/>
    <w:rsid w:val="0018700D"/>
    <w:rsid w:val="00190348"/>
    <w:rsid w:val="00192404"/>
    <w:rsid w:val="00194025"/>
    <w:rsid w:val="00194220"/>
    <w:rsid w:val="00196AC6"/>
    <w:rsid w:val="001A0636"/>
    <w:rsid w:val="001A1B05"/>
    <w:rsid w:val="001A2DBC"/>
    <w:rsid w:val="001A2F37"/>
    <w:rsid w:val="001A506D"/>
    <w:rsid w:val="001B4153"/>
    <w:rsid w:val="001B44FB"/>
    <w:rsid w:val="001B4C1E"/>
    <w:rsid w:val="001B6244"/>
    <w:rsid w:val="001B695B"/>
    <w:rsid w:val="001B6C2B"/>
    <w:rsid w:val="001C0970"/>
    <w:rsid w:val="001C3951"/>
    <w:rsid w:val="001C50C5"/>
    <w:rsid w:val="001C7D87"/>
    <w:rsid w:val="001D166B"/>
    <w:rsid w:val="001D246D"/>
    <w:rsid w:val="001D2DF1"/>
    <w:rsid w:val="001D7974"/>
    <w:rsid w:val="001E172E"/>
    <w:rsid w:val="001E37EF"/>
    <w:rsid w:val="001E609E"/>
    <w:rsid w:val="001E651D"/>
    <w:rsid w:val="001E75C8"/>
    <w:rsid w:val="001F59CD"/>
    <w:rsid w:val="001F68D8"/>
    <w:rsid w:val="001F6D0B"/>
    <w:rsid w:val="002009C5"/>
    <w:rsid w:val="002027F5"/>
    <w:rsid w:val="0020293B"/>
    <w:rsid w:val="002029F1"/>
    <w:rsid w:val="00203089"/>
    <w:rsid w:val="0020614A"/>
    <w:rsid w:val="00206380"/>
    <w:rsid w:val="0020769B"/>
    <w:rsid w:val="0022068F"/>
    <w:rsid w:val="00221F88"/>
    <w:rsid w:val="00222542"/>
    <w:rsid w:val="00223AF1"/>
    <w:rsid w:val="00227F68"/>
    <w:rsid w:val="002322FF"/>
    <w:rsid w:val="00233255"/>
    <w:rsid w:val="00235AB2"/>
    <w:rsid w:val="002412B7"/>
    <w:rsid w:val="002451D8"/>
    <w:rsid w:val="00246FE0"/>
    <w:rsid w:val="00250387"/>
    <w:rsid w:val="00251803"/>
    <w:rsid w:val="00251E48"/>
    <w:rsid w:val="002525F7"/>
    <w:rsid w:val="002542C3"/>
    <w:rsid w:val="00254B22"/>
    <w:rsid w:val="00255700"/>
    <w:rsid w:val="0025587B"/>
    <w:rsid w:val="00256383"/>
    <w:rsid w:val="00260A0D"/>
    <w:rsid w:val="00260EF2"/>
    <w:rsid w:val="00261B21"/>
    <w:rsid w:val="00263868"/>
    <w:rsid w:val="00266008"/>
    <w:rsid w:val="00266443"/>
    <w:rsid w:val="00266EC7"/>
    <w:rsid w:val="002705AD"/>
    <w:rsid w:val="002725B8"/>
    <w:rsid w:val="00274E6D"/>
    <w:rsid w:val="00282267"/>
    <w:rsid w:val="002835CC"/>
    <w:rsid w:val="00284602"/>
    <w:rsid w:val="0028600C"/>
    <w:rsid w:val="0028677F"/>
    <w:rsid w:val="00286D22"/>
    <w:rsid w:val="002875E6"/>
    <w:rsid w:val="00292BFB"/>
    <w:rsid w:val="00293297"/>
    <w:rsid w:val="00294C11"/>
    <w:rsid w:val="002979CB"/>
    <w:rsid w:val="002A21BF"/>
    <w:rsid w:val="002A28D5"/>
    <w:rsid w:val="002A7150"/>
    <w:rsid w:val="002A7676"/>
    <w:rsid w:val="002B0F12"/>
    <w:rsid w:val="002B2F80"/>
    <w:rsid w:val="002B5D57"/>
    <w:rsid w:val="002B7524"/>
    <w:rsid w:val="002C0612"/>
    <w:rsid w:val="002C1F1C"/>
    <w:rsid w:val="002C2E44"/>
    <w:rsid w:val="002C3D3F"/>
    <w:rsid w:val="002C61A9"/>
    <w:rsid w:val="002D1AF2"/>
    <w:rsid w:val="002D1F98"/>
    <w:rsid w:val="002D2565"/>
    <w:rsid w:val="002D6013"/>
    <w:rsid w:val="002E254E"/>
    <w:rsid w:val="002E36AF"/>
    <w:rsid w:val="002E4029"/>
    <w:rsid w:val="002E4FA6"/>
    <w:rsid w:val="002F167D"/>
    <w:rsid w:val="002F4888"/>
    <w:rsid w:val="002F52F0"/>
    <w:rsid w:val="002F61C2"/>
    <w:rsid w:val="002F7611"/>
    <w:rsid w:val="002F774B"/>
    <w:rsid w:val="002F7832"/>
    <w:rsid w:val="00301448"/>
    <w:rsid w:val="00303674"/>
    <w:rsid w:val="003038FF"/>
    <w:rsid w:val="00303B99"/>
    <w:rsid w:val="003100BD"/>
    <w:rsid w:val="00312970"/>
    <w:rsid w:val="00312D2B"/>
    <w:rsid w:val="00316016"/>
    <w:rsid w:val="00316225"/>
    <w:rsid w:val="003166A7"/>
    <w:rsid w:val="003178FD"/>
    <w:rsid w:val="00322C98"/>
    <w:rsid w:val="00325FD2"/>
    <w:rsid w:val="00326C1A"/>
    <w:rsid w:val="00327F75"/>
    <w:rsid w:val="003351F8"/>
    <w:rsid w:val="00336CB5"/>
    <w:rsid w:val="00340A0C"/>
    <w:rsid w:val="00342CEC"/>
    <w:rsid w:val="00342EA7"/>
    <w:rsid w:val="003432D0"/>
    <w:rsid w:val="00343C2C"/>
    <w:rsid w:val="00343E1D"/>
    <w:rsid w:val="00345F95"/>
    <w:rsid w:val="00347C68"/>
    <w:rsid w:val="0035018F"/>
    <w:rsid w:val="003507BD"/>
    <w:rsid w:val="003539F6"/>
    <w:rsid w:val="00354843"/>
    <w:rsid w:val="00356399"/>
    <w:rsid w:val="00356B43"/>
    <w:rsid w:val="0035782D"/>
    <w:rsid w:val="00362096"/>
    <w:rsid w:val="003625E5"/>
    <w:rsid w:val="00363AC8"/>
    <w:rsid w:val="003649FB"/>
    <w:rsid w:val="00365405"/>
    <w:rsid w:val="0036583C"/>
    <w:rsid w:val="00366953"/>
    <w:rsid w:val="0036732C"/>
    <w:rsid w:val="003768D8"/>
    <w:rsid w:val="003778D7"/>
    <w:rsid w:val="0038113E"/>
    <w:rsid w:val="00384657"/>
    <w:rsid w:val="00385289"/>
    <w:rsid w:val="0038550A"/>
    <w:rsid w:val="00385EDB"/>
    <w:rsid w:val="00387A45"/>
    <w:rsid w:val="00390D8B"/>
    <w:rsid w:val="00391C94"/>
    <w:rsid w:val="00394092"/>
    <w:rsid w:val="003950D2"/>
    <w:rsid w:val="00395F9C"/>
    <w:rsid w:val="00396558"/>
    <w:rsid w:val="003A40A8"/>
    <w:rsid w:val="003A5EE6"/>
    <w:rsid w:val="003A6CEF"/>
    <w:rsid w:val="003B0B1C"/>
    <w:rsid w:val="003B5248"/>
    <w:rsid w:val="003B7070"/>
    <w:rsid w:val="003C056A"/>
    <w:rsid w:val="003C6A6C"/>
    <w:rsid w:val="003C7537"/>
    <w:rsid w:val="003C780B"/>
    <w:rsid w:val="003D1811"/>
    <w:rsid w:val="003D3BF6"/>
    <w:rsid w:val="003D5EC3"/>
    <w:rsid w:val="003D782F"/>
    <w:rsid w:val="003E10B3"/>
    <w:rsid w:val="003E14C8"/>
    <w:rsid w:val="003E15F6"/>
    <w:rsid w:val="003E335C"/>
    <w:rsid w:val="003E42A7"/>
    <w:rsid w:val="003E4FBB"/>
    <w:rsid w:val="003E5751"/>
    <w:rsid w:val="003E65DA"/>
    <w:rsid w:val="003E6733"/>
    <w:rsid w:val="003F5747"/>
    <w:rsid w:val="003F6DDD"/>
    <w:rsid w:val="003F75FB"/>
    <w:rsid w:val="00402E98"/>
    <w:rsid w:val="00403BFF"/>
    <w:rsid w:val="00404616"/>
    <w:rsid w:val="004069CB"/>
    <w:rsid w:val="0040773F"/>
    <w:rsid w:val="00411D79"/>
    <w:rsid w:val="004124D3"/>
    <w:rsid w:val="0041462A"/>
    <w:rsid w:val="004147E1"/>
    <w:rsid w:val="0041497D"/>
    <w:rsid w:val="00415350"/>
    <w:rsid w:val="00415E5E"/>
    <w:rsid w:val="0042095A"/>
    <w:rsid w:val="004221A4"/>
    <w:rsid w:val="00422342"/>
    <w:rsid w:val="0042241D"/>
    <w:rsid w:val="004226E8"/>
    <w:rsid w:val="00423797"/>
    <w:rsid w:val="004254A1"/>
    <w:rsid w:val="0042614F"/>
    <w:rsid w:val="00432A49"/>
    <w:rsid w:val="004351A7"/>
    <w:rsid w:val="00442AAE"/>
    <w:rsid w:val="00443E08"/>
    <w:rsid w:val="004471F2"/>
    <w:rsid w:val="0045666C"/>
    <w:rsid w:val="00464335"/>
    <w:rsid w:val="004660B0"/>
    <w:rsid w:val="004667FD"/>
    <w:rsid w:val="00466DE3"/>
    <w:rsid w:val="00470CC2"/>
    <w:rsid w:val="00472128"/>
    <w:rsid w:val="0047791F"/>
    <w:rsid w:val="00481E46"/>
    <w:rsid w:val="00482C4F"/>
    <w:rsid w:val="004832B7"/>
    <w:rsid w:val="00485C00"/>
    <w:rsid w:val="00485FF3"/>
    <w:rsid w:val="00487919"/>
    <w:rsid w:val="004900E0"/>
    <w:rsid w:val="0049183F"/>
    <w:rsid w:val="0049219C"/>
    <w:rsid w:val="00493AEF"/>
    <w:rsid w:val="004947D0"/>
    <w:rsid w:val="00496065"/>
    <w:rsid w:val="00496AE2"/>
    <w:rsid w:val="004A07D4"/>
    <w:rsid w:val="004A1188"/>
    <w:rsid w:val="004A34C0"/>
    <w:rsid w:val="004A63FF"/>
    <w:rsid w:val="004B00A9"/>
    <w:rsid w:val="004B0A31"/>
    <w:rsid w:val="004B19FF"/>
    <w:rsid w:val="004C0FDB"/>
    <w:rsid w:val="004C11DD"/>
    <w:rsid w:val="004C243B"/>
    <w:rsid w:val="004C358B"/>
    <w:rsid w:val="004C3905"/>
    <w:rsid w:val="004C3B6B"/>
    <w:rsid w:val="004D2517"/>
    <w:rsid w:val="004D2E84"/>
    <w:rsid w:val="004D2E89"/>
    <w:rsid w:val="004D3114"/>
    <w:rsid w:val="004D3DD9"/>
    <w:rsid w:val="004D5ADD"/>
    <w:rsid w:val="004D7204"/>
    <w:rsid w:val="004D769B"/>
    <w:rsid w:val="004D78DB"/>
    <w:rsid w:val="004D7E2C"/>
    <w:rsid w:val="004E1A72"/>
    <w:rsid w:val="004E3EAD"/>
    <w:rsid w:val="004E6C56"/>
    <w:rsid w:val="004E7F8F"/>
    <w:rsid w:val="004F442C"/>
    <w:rsid w:val="005015B7"/>
    <w:rsid w:val="005022CE"/>
    <w:rsid w:val="00502E86"/>
    <w:rsid w:val="00503782"/>
    <w:rsid w:val="005106CA"/>
    <w:rsid w:val="00511A9D"/>
    <w:rsid w:val="005125F8"/>
    <w:rsid w:val="00513781"/>
    <w:rsid w:val="00514208"/>
    <w:rsid w:val="00514DE4"/>
    <w:rsid w:val="005157D9"/>
    <w:rsid w:val="00515BEF"/>
    <w:rsid w:val="00517562"/>
    <w:rsid w:val="00520E35"/>
    <w:rsid w:val="00521CB1"/>
    <w:rsid w:val="00522996"/>
    <w:rsid w:val="00523F03"/>
    <w:rsid w:val="0052579A"/>
    <w:rsid w:val="0053314F"/>
    <w:rsid w:val="00533620"/>
    <w:rsid w:val="00533B30"/>
    <w:rsid w:val="00535D3E"/>
    <w:rsid w:val="0053739F"/>
    <w:rsid w:val="00540C6C"/>
    <w:rsid w:val="005518DA"/>
    <w:rsid w:val="00556133"/>
    <w:rsid w:val="0055750F"/>
    <w:rsid w:val="00557C1B"/>
    <w:rsid w:val="00564358"/>
    <w:rsid w:val="005660C0"/>
    <w:rsid w:val="00571B0B"/>
    <w:rsid w:val="005724A1"/>
    <w:rsid w:val="00572967"/>
    <w:rsid w:val="005733F0"/>
    <w:rsid w:val="00573817"/>
    <w:rsid w:val="00575A26"/>
    <w:rsid w:val="0057616B"/>
    <w:rsid w:val="00577C14"/>
    <w:rsid w:val="00581663"/>
    <w:rsid w:val="005855A6"/>
    <w:rsid w:val="005867D2"/>
    <w:rsid w:val="00586E27"/>
    <w:rsid w:val="005909B4"/>
    <w:rsid w:val="005927E9"/>
    <w:rsid w:val="00593565"/>
    <w:rsid w:val="005955E8"/>
    <w:rsid w:val="00597BA8"/>
    <w:rsid w:val="005A1AFE"/>
    <w:rsid w:val="005A42CD"/>
    <w:rsid w:val="005A5410"/>
    <w:rsid w:val="005A682B"/>
    <w:rsid w:val="005A6D4D"/>
    <w:rsid w:val="005B050C"/>
    <w:rsid w:val="005B0DF5"/>
    <w:rsid w:val="005B2825"/>
    <w:rsid w:val="005B292C"/>
    <w:rsid w:val="005C066F"/>
    <w:rsid w:val="005C21BA"/>
    <w:rsid w:val="005C23E9"/>
    <w:rsid w:val="005C2ED7"/>
    <w:rsid w:val="005C3A76"/>
    <w:rsid w:val="005C55E0"/>
    <w:rsid w:val="005C579F"/>
    <w:rsid w:val="005D11B9"/>
    <w:rsid w:val="005D2E49"/>
    <w:rsid w:val="005D6C6C"/>
    <w:rsid w:val="005E040F"/>
    <w:rsid w:val="005E2BBE"/>
    <w:rsid w:val="005E36D5"/>
    <w:rsid w:val="005E6440"/>
    <w:rsid w:val="005E6ACF"/>
    <w:rsid w:val="005F27DF"/>
    <w:rsid w:val="005F2E15"/>
    <w:rsid w:val="005F3565"/>
    <w:rsid w:val="005F38EA"/>
    <w:rsid w:val="005F452E"/>
    <w:rsid w:val="005F4BC3"/>
    <w:rsid w:val="0060031D"/>
    <w:rsid w:val="00603286"/>
    <w:rsid w:val="00603E4B"/>
    <w:rsid w:val="0060608F"/>
    <w:rsid w:val="0061222B"/>
    <w:rsid w:val="006134A1"/>
    <w:rsid w:val="0061662D"/>
    <w:rsid w:val="006214C0"/>
    <w:rsid w:val="00621743"/>
    <w:rsid w:val="00621A4B"/>
    <w:rsid w:val="00621AC1"/>
    <w:rsid w:val="00623C14"/>
    <w:rsid w:val="00624672"/>
    <w:rsid w:val="00627514"/>
    <w:rsid w:val="006308BF"/>
    <w:rsid w:val="00632C0D"/>
    <w:rsid w:val="00636211"/>
    <w:rsid w:val="00637285"/>
    <w:rsid w:val="00640EC0"/>
    <w:rsid w:val="006426B7"/>
    <w:rsid w:val="00644E23"/>
    <w:rsid w:val="00646D94"/>
    <w:rsid w:val="006476BB"/>
    <w:rsid w:val="00651948"/>
    <w:rsid w:val="006546BB"/>
    <w:rsid w:val="00654B65"/>
    <w:rsid w:val="00656124"/>
    <w:rsid w:val="00666165"/>
    <w:rsid w:val="00666437"/>
    <w:rsid w:val="0067066D"/>
    <w:rsid w:val="0067239D"/>
    <w:rsid w:val="006729C3"/>
    <w:rsid w:val="00673D23"/>
    <w:rsid w:val="00673D50"/>
    <w:rsid w:val="00675655"/>
    <w:rsid w:val="00676570"/>
    <w:rsid w:val="006769C8"/>
    <w:rsid w:val="00680B13"/>
    <w:rsid w:val="006821A7"/>
    <w:rsid w:val="00684278"/>
    <w:rsid w:val="00686F2C"/>
    <w:rsid w:val="0068750A"/>
    <w:rsid w:val="006906C6"/>
    <w:rsid w:val="00692773"/>
    <w:rsid w:val="00692E36"/>
    <w:rsid w:val="0069486F"/>
    <w:rsid w:val="00696151"/>
    <w:rsid w:val="0069673E"/>
    <w:rsid w:val="00696B5C"/>
    <w:rsid w:val="006A0B8A"/>
    <w:rsid w:val="006A16BC"/>
    <w:rsid w:val="006A2D34"/>
    <w:rsid w:val="006A55AD"/>
    <w:rsid w:val="006A5921"/>
    <w:rsid w:val="006A6718"/>
    <w:rsid w:val="006B1002"/>
    <w:rsid w:val="006B144D"/>
    <w:rsid w:val="006B16CE"/>
    <w:rsid w:val="006B47FE"/>
    <w:rsid w:val="006B4A77"/>
    <w:rsid w:val="006B58BE"/>
    <w:rsid w:val="006C1C74"/>
    <w:rsid w:val="006C1CF6"/>
    <w:rsid w:val="006C3332"/>
    <w:rsid w:val="006C5109"/>
    <w:rsid w:val="006C6C35"/>
    <w:rsid w:val="006C7350"/>
    <w:rsid w:val="006C74DC"/>
    <w:rsid w:val="006C7AA9"/>
    <w:rsid w:val="006D0701"/>
    <w:rsid w:val="006D0760"/>
    <w:rsid w:val="006D126A"/>
    <w:rsid w:val="006D265C"/>
    <w:rsid w:val="006D28F4"/>
    <w:rsid w:val="006D4AEC"/>
    <w:rsid w:val="006D5A28"/>
    <w:rsid w:val="006D7611"/>
    <w:rsid w:val="006E3A26"/>
    <w:rsid w:val="006E62B4"/>
    <w:rsid w:val="006E6B32"/>
    <w:rsid w:val="006E731A"/>
    <w:rsid w:val="006E7CD2"/>
    <w:rsid w:val="006F0850"/>
    <w:rsid w:val="006F2C56"/>
    <w:rsid w:val="006F3422"/>
    <w:rsid w:val="006F6269"/>
    <w:rsid w:val="00700251"/>
    <w:rsid w:val="007072AF"/>
    <w:rsid w:val="00707674"/>
    <w:rsid w:val="00710764"/>
    <w:rsid w:val="007111B4"/>
    <w:rsid w:val="00714DDA"/>
    <w:rsid w:val="00715311"/>
    <w:rsid w:val="00716703"/>
    <w:rsid w:val="00722BA4"/>
    <w:rsid w:val="007261AE"/>
    <w:rsid w:val="0073199B"/>
    <w:rsid w:val="00732BBF"/>
    <w:rsid w:val="00733CCD"/>
    <w:rsid w:val="00733ECC"/>
    <w:rsid w:val="00733F76"/>
    <w:rsid w:val="00736E12"/>
    <w:rsid w:val="00740112"/>
    <w:rsid w:val="007402E7"/>
    <w:rsid w:val="00740341"/>
    <w:rsid w:val="00750705"/>
    <w:rsid w:val="00752039"/>
    <w:rsid w:val="00754003"/>
    <w:rsid w:val="0076025F"/>
    <w:rsid w:val="00761BD9"/>
    <w:rsid w:val="00764D6D"/>
    <w:rsid w:val="00765311"/>
    <w:rsid w:val="007721CC"/>
    <w:rsid w:val="007754F4"/>
    <w:rsid w:val="00777650"/>
    <w:rsid w:val="00780353"/>
    <w:rsid w:val="00780469"/>
    <w:rsid w:val="00784C22"/>
    <w:rsid w:val="00787482"/>
    <w:rsid w:val="007904C4"/>
    <w:rsid w:val="00790C41"/>
    <w:rsid w:val="0079122C"/>
    <w:rsid w:val="007927B4"/>
    <w:rsid w:val="0079331F"/>
    <w:rsid w:val="007955D9"/>
    <w:rsid w:val="007A0D85"/>
    <w:rsid w:val="007A3726"/>
    <w:rsid w:val="007A37BF"/>
    <w:rsid w:val="007A6F27"/>
    <w:rsid w:val="007A7557"/>
    <w:rsid w:val="007B082A"/>
    <w:rsid w:val="007B30C3"/>
    <w:rsid w:val="007B3772"/>
    <w:rsid w:val="007B3B96"/>
    <w:rsid w:val="007B3F03"/>
    <w:rsid w:val="007B54F6"/>
    <w:rsid w:val="007C139C"/>
    <w:rsid w:val="007C27A9"/>
    <w:rsid w:val="007C3363"/>
    <w:rsid w:val="007C36B6"/>
    <w:rsid w:val="007C3B95"/>
    <w:rsid w:val="007C46BA"/>
    <w:rsid w:val="007C4F2A"/>
    <w:rsid w:val="007C541B"/>
    <w:rsid w:val="007D00BB"/>
    <w:rsid w:val="007D1000"/>
    <w:rsid w:val="007D2D1E"/>
    <w:rsid w:val="007D460E"/>
    <w:rsid w:val="007D4C96"/>
    <w:rsid w:val="007E0393"/>
    <w:rsid w:val="007E6210"/>
    <w:rsid w:val="007F0DA0"/>
    <w:rsid w:val="007F121F"/>
    <w:rsid w:val="007F1EB2"/>
    <w:rsid w:val="007F6431"/>
    <w:rsid w:val="007F7611"/>
    <w:rsid w:val="007F7CB5"/>
    <w:rsid w:val="008000A3"/>
    <w:rsid w:val="008002A1"/>
    <w:rsid w:val="008017C5"/>
    <w:rsid w:val="00802D14"/>
    <w:rsid w:val="00802EDE"/>
    <w:rsid w:val="00804ED1"/>
    <w:rsid w:val="00806EC6"/>
    <w:rsid w:val="00812297"/>
    <w:rsid w:val="00813FFC"/>
    <w:rsid w:val="00814363"/>
    <w:rsid w:val="008159EC"/>
    <w:rsid w:val="00815B5F"/>
    <w:rsid w:val="00815BC9"/>
    <w:rsid w:val="008204E3"/>
    <w:rsid w:val="00820852"/>
    <w:rsid w:val="00820E6C"/>
    <w:rsid w:val="008210BF"/>
    <w:rsid w:val="008255A7"/>
    <w:rsid w:val="008271DE"/>
    <w:rsid w:val="008335F8"/>
    <w:rsid w:val="00833842"/>
    <w:rsid w:val="00835B92"/>
    <w:rsid w:val="008459D1"/>
    <w:rsid w:val="008514D8"/>
    <w:rsid w:val="008543AF"/>
    <w:rsid w:val="008543E6"/>
    <w:rsid w:val="00855938"/>
    <w:rsid w:val="00861996"/>
    <w:rsid w:val="00863686"/>
    <w:rsid w:val="0086466E"/>
    <w:rsid w:val="00866C11"/>
    <w:rsid w:val="00867E58"/>
    <w:rsid w:val="00870830"/>
    <w:rsid w:val="008756EF"/>
    <w:rsid w:val="00875D55"/>
    <w:rsid w:val="0088147B"/>
    <w:rsid w:val="00882C88"/>
    <w:rsid w:val="0088360B"/>
    <w:rsid w:val="00883996"/>
    <w:rsid w:val="00883C3A"/>
    <w:rsid w:val="008843C3"/>
    <w:rsid w:val="008849CF"/>
    <w:rsid w:val="00884DCA"/>
    <w:rsid w:val="00884E84"/>
    <w:rsid w:val="00886AEE"/>
    <w:rsid w:val="0089048E"/>
    <w:rsid w:val="00890945"/>
    <w:rsid w:val="00890978"/>
    <w:rsid w:val="00893F7D"/>
    <w:rsid w:val="00894823"/>
    <w:rsid w:val="00895713"/>
    <w:rsid w:val="00897909"/>
    <w:rsid w:val="008A48C3"/>
    <w:rsid w:val="008A5448"/>
    <w:rsid w:val="008A6D37"/>
    <w:rsid w:val="008A73E7"/>
    <w:rsid w:val="008B19A3"/>
    <w:rsid w:val="008B3F9B"/>
    <w:rsid w:val="008B44AE"/>
    <w:rsid w:val="008B7DED"/>
    <w:rsid w:val="008C166D"/>
    <w:rsid w:val="008C220F"/>
    <w:rsid w:val="008C4070"/>
    <w:rsid w:val="008C5745"/>
    <w:rsid w:val="008C6B5D"/>
    <w:rsid w:val="008C7146"/>
    <w:rsid w:val="008C78C8"/>
    <w:rsid w:val="008D1501"/>
    <w:rsid w:val="008D3F66"/>
    <w:rsid w:val="008D57AB"/>
    <w:rsid w:val="008D6BF4"/>
    <w:rsid w:val="008E104E"/>
    <w:rsid w:val="008E1154"/>
    <w:rsid w:val="008E1E62"/>
    <w:rsid w:val="008E30FC"/>
    <w:rsid w:val="008F0EAA"/>
    <w:rsid w:val="008F235D"/>
    <w:rsid w:val="008F2B45"/>
    <w:rsid w:val="008F3D04"/>
    <w:rsid w:val="008F45C0"/>
    <w:rsid w:val="009073E8"/>
    <w:rsid w:val="0090789E"/>
    <w:rsid w:val="00907947"/>
    <w:rsid w:val="0091032A"/>
    <w:rsid w:val="00913779"/>
    <w:rsid w:val="009143BD"/>
    <w:rsid w:val="00914C0D"/>
    <w:rsid w:val="00917A3E"/>
    <w:rsid w:val="009202EA"/>
    <w:rsid w:val="00920FB4"/>
    <w:rsid w:val="00921AAF"/>
    <w:rsid w:val="00924F59"/>
    <w:rsid w:val="00930AE3"/>
    <w:rsid w:val="00931D60"/>
    <w:rsid w:val="00933325"/>
    <w:rsid w:val="00940575"/>
    <w:rsid w:val="00940A88"/>
    <w:rsid w:val="009413AC"/>
    <w:rsid w:val="009428CF"/>
    <w:rsid w:val="00944FB3"/>
    <w:rsid w:val="00945C20"/>
    <w:rsid w:val="00946DD7"/>
    <w:rsid w:val="009476B3"/>
    <w:rsid w:val="00947D5F"/>
    <w:rsid w:val="009521CE"/>
    <w:rsid w:val="0095227F"/>
    <w:rsid w:val="00952FEC"/>
    <w:rsid w:val="0095344A"/>
    <w:rsid w:val="009536CC"/>
    <w:rsid w:val="009539A9"/>
    <w:rsid w:val="00955BA2"/>
    <w:rsid w:val="00956CFF"/>
    <w:rsid w:val="009602A4"/>
    <w:rsid w:val="00960456"/>
    <w:rsid w:val="00960ADE"/>
    <w:rsid w:val="0096262D"/>
    <w:rsid w:val="00965694"/>
    <w:rsid w:val="00965EBB"/>
    <w:rsid w:val="00970757"/>
    <w:rsid w:val="0097284C"/>
    <w:rsid w:val="009736A6"/>
    <w:rsid w:val="009756BD"/>
    <w:rsid w:val="00975DCC"/>
    <w:rsid w:val="009802CE"/>
    <w:rsid w:val="00981E55"/>
    <w:rsid w:val="0098224D"/>
    <w:rsid w:val="00990C94"/>
    <w:rsid w:val="00993C72"/>
    <w:rsid w:val="00995673"/>
    <w:rsid w:val="00995913"/>
    <w:rsid w:val="00996C92"/>
    <w:rsid w:val="009974FC"/>
    <w:rsid w:val="0099787B"/>
    <w:rsid w:val="009A21B8"/>
    <w:rsid w:val="009A27BD"/>
    <w:rsid w:val="009A3398"/>
    <w:rsid w:val="009A71AE"/>
    <w:rsid w:val="009A7C3F"/>
    <w:rsid w:val="009B52CE"/>
    <w:rsid w:val="009C5485"/>
    <w:rsid w:val="009C5E53"/>
    <w:rsid w:val="009C7730"/>
    <w:rsid w:val="009C7992"/>
    <w:rsid w:val="009D0276"/>
    <w:rsid w:val="009D1495"/>
    <w:rsid w:val="009D1ADA"/>
    <w:rsid w:val="009D1BA3"/>
    <w:rsid w:val="009D1BDF"/>
    <w:rsid w:val="009D6208"/>
    <w:rsid w:val="009E47CE"/>
    <w:rsid w:val="009E50C4"/>
    <w:rsid w:val="009E6685"/>
    <w:rsid w:val="009F166E"/>
    <w:rsid w:val="009F27FC"/>
    <w:rsid w:val="009F409F"/>
    <w:rsid w:val="009F5FFB"/>
    <w:rsid w:val="00A022DD"/>
    <w:rsid w:val="00A02B44"/>
    <w:rsid w:val="00A053A8"/>
    <w:rsid w:val="00A07469"/>
    <w:rsid w:val="00A11917"/>
    <w:rsid w:val="00A14956"/>
    <w:rsid w:val="00A152D2"/>
    <w:rsid w:val="00A16C5E"/>
    <w:rsid w:val="00A205F7"/>
    <w:rsid w:val="00A212BB"/>
    <w:rsid w:val="00A237CE"/>
    <w:rsid w:val="00A26647"/>
    <w:rsid w:val="00A269BF"/>
    <w:rsid w:val="00A333BC"/>
    <w:rsid w:val="00A35157"/>
    <w:rsid w:val="00A35914"/>
    <w:rsid w:val="00A37231"/>
    <w:rsid w:val="00A42E28"/>
    <w:rsid w:val="00A437BF"/>
    <w:rsid w:val="00A43DCF"/>
    <w:rsid w:val="00A452E6"/>
    <w:rsid w:val="00A4570C"/>
    <w:rsid w:val="00A47A58"/>
    <w:rsid w:val="00A504B2"/>
    <w:rsid w:val="00A506E6"/>
    <w:rsid w:val="00A50D9A"/>
    <w:rsid w:val="00A50E34"/>
    <w:rsid w:val="00A526F0"/>
    <w:rsid w:val="00A53C3E"/>
    <w:rsid w:val="00A53F9D"/>
    <w:rsid w:val="00A543E8"/>
    <w:rsid w:val="00A60C51"/>
    <w:rsid w:val="00A61DCE"/>
    <w:rsid w:val="00A61E62"/>
    <w:rsid w:val="00A631AC"/>
    <w:rsid w:val="00A66C7E"/>
    <w:rsid w:val="00A674A2"/>
    <w:rsid w:val="00A74DE2"/>
    <w:rsid w:val="00A75175"/>
    <w:rsid w:val="00A75624"/>
    <w:rsid w:val="00A75F4E"/>
    <w:rsid w:val="00A82F95"/>
    <w:rsid w:val="00A87369"/>
    <w:rsid w:val="00A922AF"/>
    <w:rsid w:val="00A93088"/>
    <w:rsid w:val="00A95F12"/>
    <w:rsid w:val="00A963B5"/>
    <w:rsid w:val="00AA561F"/>
    <w:rsid w:val="00AA56FF"/>
    <w:rsid w:val="00AA58EE"/>
    <w:rsid w:val="00AA67B6"/>
    <w:rsid w:val="00AB2753"/>
    <w:rsid w:val="00AC1CE4"/>
    <w:rsid w:val="00AC374F"/>
    <w:rsid w:val="00AC3BC7"/>
    <w:rsid w:val="00AC3BEC"/>
    <w:rsid w:val="00AC5FD5"/>
    <w:rsid w:val="00AC6698"/>
    <w:rsid w:val="00AD0A5A"/>
    <w:rsid w:val="00AD4163"/>
    <w:rsid w:val="00AD4B13"/>
    <w:rsid w:val="00AE0EA0"/>
    <w:rsid w:val="00AE4C39"/>
    <w:rsid w:val="00AE55BC"/>
    <w:rsid w:val="00AE5F28"/>
    <w:rsid w:val="00AF3386"/>
    <w:rsid w:val="00AF39A2"/>
    <w:rsid w:val="00AF45C9"/>
    <w:rsid w:val="00B05678"/>
    <w:rsid w:val="00B07BAD"/>
    <w:rsid w:val="00B11244"/>
    <w:rsid w:val="00B139B7"/>
    <w:rsid w:val="00B1645D"/>
    <w:rsid w:val="00B22AC0"/>
    <w:rsid w:val="00B22D2D"/>
    <w:rsid w:val="00B23BCD"/>
    <w:rsid w:val="00B240C2"/>
    <w:rsid w:val="00B25795"/>
    <w:rsid w:val="00B257F2"/>
    <w:rsid w:val="00B273A0"/>
    <w:rsid w:val="00B2773A"/>
    <w:rsid w:val="00B33871"/>
    <w:rsid w:val="00B33938"/>
    <w:rsid w:val="00B33A5A"/>
    <w:rsid w:val="00B34488"/>
    <w:rsid w:val="00B3519F"/>
    <w:rsid w:val="00B372DC"/>
    <w:rsid w:val="00B4000E"/>
    <w:rsid w:val="00B4027A"/>
    <w:rsid w:val="00B409D0"/>
    <w:rsid w:val="00B40AAD"/>
    <w:rsid w:val="00B41C3E"/>
    <w:rsid w:val="00B42836"/>
    <w:rsid w:val="00B42F3F"/>
    <w:rsid w:val="00B435D7"/>
    <w:rsid w:val="00B43643"/>
    <w:rsid w:val="00B43B7E"/>
    <w:rsid w:val="00B52FB2"/>
    <w:rsid w:val="00B53D67"/>
    <w:rsid w:val="00B5511E"/>
    <w:rsid w:val="00B5605C"/>
    <w:rsid w:val="00B5710C"/>
    <w:rsid w:val="00B605B5"/>
    <w:rsid w:val="00B60E98"/>
    <w:rsid w:val="00B618F3"/>
    <w:rsid w:val="00B622A8"/>
    <w:rsid w:val="00B62778"/>
    <w:rsid w:val="00B63AE7"/>
    <w:rsid w:val="00B65092"/>
    <w:rsid w:val="00B65F94"/>
    <w:rsid w:val="00B66091"/>
    <w:rsid w:val="00B67556"/>
    <w:rsid w:val="00B706FD"/>
    <w:rsid w:val="00B718D2"/>
    <w:rsid w:val="00B71D86"/>
    <w:rsid w:val="00B7424F"/>
    <w:rsid w:val="00B75474"/>
    <w:rsid w:val="00B75ECE"/>
    <w:rsid w:val="00B76449"/>
    <w:rsid w:val="00B84636"/>
    <w:rsid w:val="00B8481A"/>
    <w:rsid w:val="00B849F6"/>
    <w:rsid w:val="00B86D46"/>
    <w:rsid w:val="00B86D4D"/>
    <w:rsid w:val="00B91AD3"/>
    <w:rsid w:val="00B92160"/>
    <w:rsid w:val="00B97A04"/>
    <w:rsid w:val="00BA03C5"/>
    <w:rsid w:val="00BA2545"/>
    <w:rsid w:val="00BA36D0"/>
    <w:rsid w:val="00BA547B"/>
    <w:rsid w:val="00BA594D"/>
    <w:rsid w:val="00BA63F2"/>
    <w:rsid w:val="00BA6E1A"/>
    <w:rsid w:val="00BA748D"/>
    <w:rsid w:val="00BB20BE"/>
    <w:rsid w:val="00BB28B1"/>
    <w:rsid w:val="00BB3A31"/>
    <w:rsid w:val="00BC184F"/>
    <w:rsid w:val="00BC5FB7"/>
    <w:rsid w:val="00BC659D"/>
    <w:rsid w:val="00BC6E24"/>
    <w:rsid w:val="00BD2CF2"/>
    <w:rsid w:val="00BD38B6"/>
    <w:rsid w:val="00BD3E63"/>
    <w:rsid w:val="00BD5D07"/>
    <w:rsid w:val="00BE011C"/>
    <w:rsid w:val="00BE0445"/>
    <w:rsid w:val="00BE1190"/>
    <w:rsid w:val="00BE12C5"/>
    <w:rsid w:val="00BE194E"/>
    <w:rsid w:val="00BE309C"/>
    <w:rsid w:val="00BE3EC3"/>
    <w:rsid w:val="00BE4BDE"/>
    <w:rsid w:val="00BF127C"/>
    <w:rsid w:val="00BF34BA"/>
    <w:rsid w:val="00BF4EBB"/>
    <w:rsid w:val="00C015E2"/>
    <w:rsid w:val="00C03AE7"/>
    <w:rsid w:val="00C04A3F"/>
    <w:rsid w:val="00C05F9B"/>
    <w:rsid w:val="00C11F63"/>
    <w:rsid w:val="00C135C6"/>
    <w:rsid w:val="00C15E66"/>
    <w:rsid w:val="00C1721E"/>
    <w:rsid w:val="00C17A57"/>
    <w:rsid w:val="00C23C1A"/>
    <w:rsid w:val="00C254D2"/>
    <w:rsid w:val="00C2635E"/>
    <w:rsid w:val="00C263CE"/>
    <w:rsid w:val="00C2693E"/>
    <w:rsid w:val="00C27644"/>
    <w:rsid w:val="00C314FE"/>
    <w:rsid w:val="00C31D36"/>
    <w:rsid w:val="00C33ED3"/>
    <w:rsid w:val="00C358BB"/>
    <w:rsid w:val="00C35D5E"/>
    <w:rsid w:val="00C377D4"/>
    <w:rsid w:val="00C44F9B"/>
    <w:rsid w:val="00C472D7"/>
    <w:rsid w:val="00C47ACA"/>
    <w:rsid w:val="00C53C34"/>
    <w:rsid w:val="00C623F6"/>
    <w:rsid w:val="00C629B6"/>
    <w:rsid w:val="00C636C7"/>
    <w:rsid w:val="00C643C9"/>
    <w:rsid w:val="00C65DFF"/>
    <w:rsid w:val="00C73215"/>
    <w:rsid w:val="00C7419A"/>
    <w:rsid w:val="00C74D39"/>
    <w:rsid w:val="00C75DBD"/>
    <w:rsid w:val="00C76F6E"/>
    <w:rsid w:val="00C77F3F"/>
    <w:rsid w:val="00C808D5"/>
    <w:rsid w:val="00C82B98"/>
    <w:rsid w:val="00C83A66"/>
    <w:rsid w:val="00C85308"/>
    <w:rsid w:val="00C861A7"/>
    <w:rsid w:val="00C9065D"/>
    <w:rsid w:val="00C93377"/>
    <w:rsid w:val="00C96877"/>
    <w:rsid w:val="00CA007D"/>
    <w:rsid w:val="00CA0738"/>
    <w:rsid w:val="00CA0E93"/>
    <w:rsid w:val="00CA4978"/>
    <w:rsid w:val="00CA4A7F"/>
    <w:rsid w:val="00CA5CA7"/>
    <w:rsid w:val="00CA7197"/>
    <w:rsid w:val="00CA74A2"/>
    <w:rsid w:val="00CB00D2"/>
    <w:rsid w:val="00CB05E4"/>
    <w:rsid w:val="00CB0AC5"/>
    <w:rsid w:val="00CB31D2"/>
    <w:rsid w:val="00CB6428"/>
    <w:rsid w:val="00CB728D"/>
    <w:rsid w:val="00CC0B70"/>
    <w:rsid w:val="00CC2C72"/>
    <w:rsid w:val="00CC3417"/>
    <w:rsid w:val="00CC67C8"/>
    <w:rsid w:val="00CC6F73"/>
    <w:rsid w:val="00CC7A04"/>
    <w:rsid w:val="00CD05D5"/>
    <w:rsid w:val="00CD13CC"/>
    <w:rsid w:val="00CD2F33"/>
    <w:rsid w:val="00CD39A8"/>
    <w:rsid w:val="00CD3CB0"/>
    <w:rsid w:val="00CD4E54"/>
    <w:rsid w:val="00CD5225"/>
    <w:rsid w:val="00CD52BC"/>
    <w:rsid w:val="00CE042B"/>
    <w:rsid w:val="00CE063C"/>
    <w:rsid w:val="00CE1677"/>
    <w:rsid w:val="00CE2572"/>
    <w:rsid w:val="00CE2700"/>
    <w:rsid w:val="00CE4754"/>
    <w:rsid w:val="00CE4F8F"/>
    <w:rsid w:val="00CE5524"/>
    <w:rsid w:val="00CE65D5"/>
    <w:rsid w:val="00CF0A81"/>
    <w:rsid w:val="00CF3202"/>
    <w:rsid w:val="00CF33D9"/>
    <w:rsid w:val="00CF5394"/>
    <w:rsid w:val="00CF6618"/>
    <w:rsid w:val="00CF7C5A"/>
    <w:rsid w:val="00D02768"/>
    <w:rsid w:val="00D0363D"/>
    <w:rsid w:val="00D04980"/>
    <w:rsid w:val="00D101B5"/>
    <w:rsid w:val="00D13D37"/>
    <w:rsid w:val="00D1456B"/>
    <w:rsid w:val="00D166D1"/>
    <w:rsid w:val="00D16BF9"/>
    <w:rsid w:val="00D20668"/>
    <w:rsid w:val="00D21F8D"/>
    <w:rsid w:val="00D2209D"/>
    <w:rsid w:val="00D23D98"/>
    <w:rsid w:val="00D25363"/>
    <w:rsid w:val="00D2677C"/>
    <w:rsid w:val="00D27C54"/>
    <w:rsid w:val="00D36151"/>
    <w:rsid w:val="00D377FB"/>
    <w:rsid w:val="00D40299"/>
    <w:rsid w:val="00D406F8"/>
    <w:rsid w:val="00D412D0"/>
    <w:rsid w:val="00D44450"/>
    <w:rsid w:val="00D45134"/>
    <w:rsid w:val="00D458E7"/>
    <w:rsid w:val="00D45D17"/>
    <w:rsid w:val="00D47493"/>
    <w:rsid w:val="00D50836"/>
    <w:rsid w:val="00D50BE5"/>
    <w:rsid w:val="00D5155E"/>
    <w:rsid w:val="00D531B5"/>
    <w:rsid w:val="00D53236"/>
    <w:rsid w:val="00D53812"/>
    <w:rsid w:val="00D55C15"/>
    <w:rsid w:val="00D5641E"/>
    <w:rsid w:val="00D62488"/>
    <w:rsid w:val="00D63CB2"/>
    <w:rsid w:val="00D646C1"/>
    <w:rsid w:val="00D647E2"/>
    <w:rsid w:val="00D67403"/>
    <w:rsid w:val="00D679BA"/>
    <w:rsid w:val="00D751CA"/>
    <w:rsid w:val="00D75FEE"/>
    <w:rsid w:val="00D77B60"/>
    <w:rsid w:val="00D77CC2"/>
    <w:rsid w:val="00D8112B"/>
    <w:rsid w:val="00D821A0"/>
    <w:rsid w:val="00D8588F"/>
    <w:rsid w:val="00D861BA"/>
    <w:rsid w:val="00D8748E"/>
    <w:rsid w:val="00D90916"/>
    <w:rsid w:val="00D93439"/>
    <w:rsid w:val="00D9761B"/>
    <w:rsid w:val="00DA0CE1"/>
    <w:rsid w:val="00DA2DC1"/>
    <w:rsid w:val="00DA3F03"/>
    <w:rsid w:val="00DA529A"/>
    <w:rsid w:val="00DA7BA7"/>
    <w:rsid w:val="00DB03B4"/>
    <w:rsid w:val="00DC064E"/>
    <w:rsid w:val="00DC5942"/>
    <w:rsid w:val="00DC7737"/>
    <w:rsid w:val="00DD0B8B"/>
    <w:rsid w:val="00DD30B1"/>
    <w:rsid w:val="00DD3B57"/>
    <w:rsid w:val="00DD4029"/>
    <w:rsid w:val="00DD47AE"/>
    <w:rsid w:val="00DD4BF0"/>
    <w:rsid w:val="00DE2A71"/>
    <w:rsid w:val="00DE397C"/>
    <w:rsid w:val="00DE4F2D"/>
    <w:rsid w:val="00DF0F29"/>
    <w:rsid w:val="00DF3B83"/>
    <w:rsid w:val="00DF6E45"/>
    <w:rsid w:val="00DF730A"/>
    <w:rsid w:val="00DF7448"/>
    <w:rsid w:val="00E0094E"/>
    <w:rsid w:val="00E0144F"/>
    <w:rsid w:val="00E0237E"/>
    <w:rsid w:val="00E03AC7"/>
    <w:rsid w:val="00E0537D"/>
    <w:rsid w:val="00E056D4"/>
    <w:rsid w:val="00E05CF7"/>
    <w:rsid w:val="00E062AC"/>
    <w:rsid w:val="00E06F56"/>
    <w:rsid w:val="00E07CE7"/>
    <w:rsid w:val="00E10776"/>
    <w:rsid w:val="00E10B90"/>
    <w:rsid w:val="00E13A53"/>
    <w:rsid w:val="00E218B0"/>
    <w:rsid w:val="00E2285E"/>
    <w:rsid w:val="00E2412E"/>
    <w:rsid w:val="00E30F56"/>
    <w:rsid w:val="00E32B06"/>
    <w:rsid w:val="00E40E91"/>
    <w:rsid w:val="00E430B3"/>
    <w:rsid w:val="00E43E39"/>
    <w:rsid w:val="00E4498A"/>
    <w:rsid w:val="00E45FE9"/>
    <w:rsid w:val="00E46354"/>
    <w:rsid w:val="00E47B71"/>
    <w:rsid w:val="00E50228"/>
    <w:rsid w:val="00E52B22"/>
    <w:rsid w:val="00E55088"/>
    <w:rsid w:val="00E55348"/>
    <w:rsid w:val="00E5583E"/>
    <w:rsid w:val="00E57CF6"/>
    <w:rsid w:val="00E62801"/>
    <w:rsid w:val="00E660CE"/>
    <w:rsid w:val="00E6629F"/>
    <w:rsid w:val="00E773B6"/>
    <w:rsid w:val="00E80639"/>
    <w:rsid w:val="00E81BA0"/>
    <w:rsid w:val="00E83363"/>
    <w:rsid w:val="00E85E11"/>
    <w:rsid w:val="00E86475"/>
    <w:rsid w:val="00E866B2"/>
    <w:rsid w:val="00E87F38"/>
    <w:rsid w:val="00E908F2"/>
    <w:rsid w:val="00E9213C"/>
    <w:rsid w:val="00E9246A"/>
    <w:rsid w:val="00E9525A"/>
    <w:rsid w:val="00E95FF3"/>
    <w:rsid w:val="00EA11BB"/>
    <w:rsid w:val="00EA185B"/>
    <w:rsid w:val="00EA236D"/>
    <w:rsid w:val="00EA74FA"/>
    <w:rsid w:val="00EB1509"/>
    <w:rsid w:val="00EB17E6"/>
    <w:rsid w:val="00EB1A2A"/>
    <w:rsid w:val="00EB1C10"/>
    <w:rsid w:val="00EB2C44"/>
    <w:rsid w:val="00EB45BC"/>
    <w:rsid w:val="00EB591A"/>
    <w:rsid w:val="00EB7174"/>
    <w:rsid w:val="00EC2C7A"/>
    <w:rsid w:val="00EC65C7"/>
    <w:rsid w:val="00ED13CA"/>
    <w:rsid w:val="00ED2B3E"/>
    <w:rsid w:val="00ED468B"/>
    <w:rsid w:val="00ED57B5"/>
    <w:rsid w:val="00ED5C94"/>
    <w:rsid w:val="00ED6447"/>
    <w:rsid w:val="00EE29CA"/>
    <w:rsid w:val="00EE5032"/>
    <w:rsid w:val="00EE605A"/>
    <w:rsid w:val="00EF09D7"/>
    <w:rsid w:val="00EF3E48"/>
    <w:rsid w:val="00EF5552"/>
    <w:rsid w:val="00EF662F"/>
    <w:rsid w:val="00EF6F49"/>
    <w:rsid w:val="00F04152"/>
    <w:rsid w:val="00F06526"/>
    <w:rsid w:val="00F14FA9"/>
    <w:rsid w:val="00F158C3"/>
    <w:rsid w:val="00F17C6D"/>
    <w:rsid w:val="00F17E17"/>
    <w:rsid w:val="00F21D6F"/>
    <w:rsid w:val="00F31606"/>
    <w:rsid w:val="00F3309D"/>
    <w:rsid w:val="00F34636"/>
    <w:rsid w:val="00F3729A"/>
    <w:rsid w:val="00F41EA0"/>
    <w:rsid w:val="00F426C7"/>
    <w:rsid w:val="00F44CFB"/>
    <w:rsid w:val="00F45D7F"/>
    <w:rsid w:val="00F53151"/>
    <w:rsid w:val="00F537A8"/>
    <w:rsid w:val="00F54BF1"/>
    <w:rsid w:val="00F5638F"/>
    <w:rsid w:val="00F56614"/>
    <w:rsid w:val="00F61654"/>
    <w:rsid w:val="00F62702"/>
    <w:rsid w:val="00F631F5"/>
    <w:rsid w:val="00F64A63"/>
    <w:rsid w:val="00F66A7A"/>
    <w:rsid w:val="00F66EE4"/>
    <w:rsid w:val="00F71211"/>
    <w:rsid w:val="00F7668F"/>
    <w:rsid w:val="00F770CD"/>
    <w:rsid w:val="00F7782C"/>
    <w:rsid w:val="00F80283"/>
    <w:rsid w:val="00F8092E"/>
    <w:rsid w:val="00F82A3F"/>
    <w:rsid w:val="00F82B83"/>
    <w:rsid w:val="00F82E40"/>
    <w:rsid w:val="00F84D54"/>
    <w:rsid w:val="00F87733"/>
    <w:rsid w:val="00F901DE"/>
    <w:rsid w:val="00F91A03"/>
    <w:rsid w:val="00F95892"/>
    <w:rsid w:val="00F96F9B"/>
    <w:rsid w:val="00FA0BEC"/>
    <w:rsid w:val="00FA11C9"/>
    <w:rsid w:val="00FA3347"/>
    <w:rsid w:val="00FB1E9E"/>
    <w:rsid w:val="00FB1F44"/>
    <w:rsid w:val="00FB4330"/>
    <w:rsid w:val="00FB4FBF"/>
    <w:rsid w:val="00FB64D2"/>
    <w:rsid w:val="00FB6D5E"/>
    <w:rsid w:val="00FB6FDB"/>
    <w:rsid w:val="00FC3880"/>
    <w:rsid w:val="00FC3A95"/>
    <w:rsid w:val="00FC4716"/>
    <w:rsid w:val="00FC59A9"/>
    <w:rsid w:val="00FC7EDF"/>
    <w:rsid w:val="00FD2CE4"/>
    <w:rsid w:val="00FD35E9"/>
    <w:rsid w:val="00FD5069"/>
    <w:rsid w:val="00FD5971"/>
    <w:rsid w:val="00FD6E06"/>
    <w:rsid w:val="00FD79F7"/>
    <w:rsid w:val="00FD7AFB"/>
    <w:rsid w:val="00FE02FF"/>
    <w:rsid w:val="00FE03F4"/>
    <w:rsid w:val="00FE0818"/>
    <w:rsid w:val="00FE082F"/>
    <w:rsid w:val="00FE14EC"/>
    <w:rsid w:val="00FE43F2"/>
    <w:rsid w:val="00FE666D"/>
    <w:rsid w:val="00FE6EFB"/>
    <w:rsid w:val="00FF18F4"/>
    <w:rsid w:val="00FF4B0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0C6F38A"/>
  <w15:chartTrackingRefBased/>
  <w15:docId w15:val="{9A18DEC9-CC96-41CB-BDF1-30D88AE56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C92"/>
  </w:style>
  <w:style w:type="paragraph" w:styleId="Heading1">
    <w:name w:val="heading 1"/>
    <w:basedOn w:val="Normal"/>
    <w:next w:val="Normal"/>
    <w:link w:val="Heading1Char"/>
    <w:uiPriority w:val="9"/>
    <w:qFormat/>
    <w:rsid w:val="005D2E49"/>
    <w:pPr>
      <w:keepNext/>
      <w:keepLines/>
      <w:spacing w:before="240" w:after="0"/>
      <w:outlineLvl w:val="0"/>
    </w:pPr>
    <w:rPr>
      <w:rFonts w:ascii="Calibri" w:eastAsiaTheme="majorEastAsia" w:hAnsi="Calibri" w:cstheme="majorBidi"/>
      <w:b/>
      <w:sz w:val="28"/>
      <w:szCs w:val="32"/>
    </w:rPr>
  </w:style>
  <w:style w:type="paragraph" w:styleId="Heading2">
    <w:name w:val="heading 2"/>
    <w:basedOn w:val="Normal"/>
    <w:next w:val="Normal"/>
    <w:link w:val="Heading2Char"/>
    <w:uiPriority w:val="9"/>
    <w:unhideWhenUsed/>
    <w:qFormat/>
    <w:rsid w:val="005D2E49"/>
    <w:pPr>
      <w:keepNext/>
      <w:keepLines/>
      <w:spacing w:before="40" w:after="0"/>
      <w:outlineLvl w:val="1"/>
    </w:pPr>
    <w:rPr>
      <w:rFonts w:ascii="Calibri" w:eastAsiaTheme="majorEastAsia" w:hAnsi="Calibri" w:cstheme="majorBidi"/>
      <w:b/>
      <w:sz w:val="24"/>
      <w:szCs w:val="26"/>
    </w:rPr>
  </w:style>
  <w:style w:type="paragraph" w:styleId="Heading3">
    <w:name w:val="heading 3"/>
    <w:basedOn w:val="Normal"/>
    <w:next w:val="Normal"/>
    <w:link w:val="Heading3Char"/>
    <w:uiPriority w:val="9"/>
    <w:semiHidden/>
    <w:unhideWhenUsed/>
    <w:qFormat/>
    <w:rsid w:val="008017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5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90C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0C94"/>
  </w:style>
  <w:style w:type="paragraph" w:styleId="Footer">
    <w:name w:val="footer"/>
    <w:basedOn w:val="Normal"/>
    <w:link w:val="FooterChar"/>
    <w:uiPriority w:val="99"/>
    <w:unhideWhenUsed/>
    <w:rsid w:val="00990C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0C94"/>
  </w:style>
  <w:style w:type="character" w:customStyle="1" w:styleId="Heading1Char">
    <w:name w:val="Heading 1 Char"/>
    <w:basedOn w:val="DefaultParagraphFont"/>
    <w:link w:val="Heading1"/>
    <w:uiPriority w:val="9"/>
    <w:rsid w:val="005D2E49"/>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5D2E49"/>
    <w:rPr>
      <w:rFonts w:ascii="Calibri" w:eastAsiaTheme="majorEastAsia" w:hAnsi="Calibri" w:cstheme="majorBidi"/>
      <w:b/>
      <w:sz w:val="24"/>
      <w:szCs w:val="26"/>
    </w:rPr>
  </w:style>
  <w:style w:type="paragraph" w:styleId="Title">
    <w:name w:val="Title"/>
    <w:next w:val="Normal"/>
    <w:link w:val="TitleChar"/>
    <w:uiPriority w:val="10"/>
    <w:qFormat/>
    <w:rsid w:val="00777650"/>
    <w:pPr>
      <w:pBdr>
        <w:top w:val="nil"/>
        <w:left w:val="nil"/>
        <w:bottom w:val="nil"/>
        <w:right w:val="nil"/>
        <w:between w:val="nil"/>
        <w:bar w:val="nil"/>
      </w:pBdr>
      <w:spacing w:after="0" w:line="240" w:lineRule="auto"/>
    </w:pPr>
    <w:rPr>
      <w:rFonts w:ascii="Calibri" w:eastAsia="Arial Unicode MS" w:hAnsi="Calibri" w:cs="Arial Unicode MS"/>
      <w:b/>
      <w:bCs/>
      <w:color w:val="000000"/>
      <w:sz w:val="32"/>
      <w:szCs w:val="32"/>
      <w:u w:color="000000"/>
      <w:bdr w:val="nil"/>
      <w:lang w:val="en-US"/>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777650"/>
    <w:rPr>
      <w:rFonts w:ascii="Calibri" w:eastAsia="Arial Unicode MS" w:hAnsi="Calibri" w:cs="Arial Unicode MS"/>
      <w:b/>
      <w:bCs/>
      <w:color w:val="000000"/>
      <w:sz w:val="32"/>
      <w:szCs w:val="32"/>
      <w:u w:color="000000"/>
      <w:bdr w:val="nil"/>
      <w:lang w:val="en-US"/>
      <w14:textOutline w14:w="0" w14:cap="flat" w14:cmpd="sng" w14:algn="ctr">
        <w14:noFill/>
        <w14:prstDash w14:val="solid"/>
        <w14:bevel/>
      </w14:textOutline>
    </w:rPr>
  </w:style>
  <w:style w:type="paragraph" w:customStyle="1" w:styleId="EndNoteBibliographyTitle">
    <w:name w:val="EndNote Bibliography Title"/>
    <w:basedOn w:val="Normal"/>
    <w:link w:val="EndNoteBibliographyTitleChar"/>
    <w:rsid w:val="00575A26"/>
    <w:pPr>
      <w:spacing w:after="0"/>
      <w:jc w:val="center"/>
    </w:pPr>
    <w:rPr>
      <w:rFonts w:ascii="Calibri" w:hAnsi="Calibri" w:cs="Calibri"/>
      <w:noProof/>
    </w:rPr>
  </w:style>
  <w:style w:type="character" w:customStyle="1" w:styleId="EndNoteBibliographyTitleChar">
    <w:name w:val="EndNote Bibliography Title Char"/>
    <w:basedOn w:val="DefaultParagraphFont"/>
    <w:link w:val="EndNoteBibliographyTitle"/>
    <w:rsid w:val="00575A26"/>
    <w:rPr>
      <w:rFonts w:ascii="Calibri" w:hAnsi="Calibri" w:cs="Calibri"/>
      <w:noProof/>
    </w:rPr>
  </w:style>
  <w:style w:type="paragraph" w:customStyle="1" w:styleId="EndNoteBibliography">
    <w:name w:val="EndNote Bibliography"/>
    <w:basedOn w:val="Normal"/>
    <w:link w:val="EndNoteBibliographyChar"/>
    <w:rsid w:val="00575A26"/>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575A26"/>
    <w:rPr>
      <w:rFonts w:ascii="Calibri" w:hAnsi="Calibri" w:cs="Calibri"/>
      <w:noProof/>
    </w:rPr>
  </w:style>
  <w:style w:type="table" w:styleId="TableGridLight">
    <w:name w:val="Grid Table Light"/>
    <w:basedOn w:val="TableNormal"/>
    <w:uiPriority w:val="40"/>
    <w:rsid w:val="001774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4D2517"/>
    <w:rPr>
      <w:sz w:val="16"/>
      <w:szCs w:val="16"/>
    </w:rPr>
  </w:style>
  <w:style w:type="paragraph" w:styleId="CommentText">
    <w:name w:val="annotation text"/>
    <w:basedOn w:val="Normal"/>
    <w:link w:val="CommentTextChar"/>
    <w:uiPriority w:val="99"/>
    <w:unhideWhenUsed/>
    <w:rsid w:val="004D2517"/>
    <w:pPr>
      <w:spacing w:line="240" w:lineRule="auto"/>
    </w:pPr>
    <w:rPr>
      <w:sz w:val="20"/>
      <w:szCs w:val="20"/>
    </w:rPr>
  </w:style>
  <w:style w:type="character" w:customStyle="1" w:styleId="CommentTextChar">
    <w:name w:val="Comment Text Char"/>
    <w:basedOn w:val="DefaultParagraphFont"/>
    <w:link w:val="CommentText"/>
    <w:uiPriority w:val="99"/>
    <w:rsid w:val="004D2517"/>
    <w:rPr>
      <w:sz w:val="20"/>
      <w:szCs w:val="20"/>
    </w:rPr>
  </w:style>
  <w:style w:type="paragraph" w:styleId="CommentSubject">
    <w:name w:val="annotation subject"/>
    <w:basedOn w:val="CommentText"/>
    <w:next w:val="CommentText"/>
    <w:link w:val="CommentSubjectChar"/>
    <w:uiPriority w:val="99"/>
    <w:semiHidden/>
    <w:unhideWhenUsed/>
    <w:rsid w:val="00073592"/>
    <w:rPr>
      <w:b/>
      <w:bCs/>
    </w:rPr>
  </w:style>
  <w:style w:type="character" w:customStyle="1" w:styleId="CommentSubjectChar">
    <w:name w:val="Comment Subject Char"/>
    <w:basedOn w:val="CommentTextChar"/>
    <w:link w:val="CommentSubject"/>
    <w:uiPriority w:val="99"/>
    <w:semiHidden/>
    <w:rsid w:val="00073592"/>
    <w:rPr>
      <w:b/>
      <w:bCs/>
      <w:sz w:val="20"/>
      <w:szCs w:val="20"/>
    </w:rPr>
  </w:style>
  <w:style w:type="paragraph" w:styleId="ListParagraph">
    <w:name w:val="List Paragraph"/>
    <w:basedOn w:val="Normal"/>
    <w:uiPriority w:val="34"/>
    <w:qFormat/>
    <w:rsid w:val="0007604E"/>
    <w:pPr>
      <w:ind w:left="720"/>
      <w:contextualSpacing/>
    </w:pPr>
  </w:style>
  <w:style w:type="character" w:styleId="Hyperlink">
    <w:name w:val="Hyperlink"/>
    <w:basedOn w:val="DefaultParagraphFont"/>
    <w:uiPriority w:val="99"/>
    <w:unhideWhenUsed/>
    <w:rsid w:val="005867D2"/>
    <w:rPr>
      <w:color w:val="0563C1" w:themeColor="hyperlink"/>
      <w:u w:val="single"/>
    </w:rPr>
  </w:style>
  <w:style w:type="character" w:customStyle="1" w:styleId="UnresolvedMention1">
    <w:name w:val="Unresolved Mention1"/>
    <w:basedOn w:val="DefaultParagraphFont"/>
    <w:uiPriority w:val="99"/>
    <w:semiHidden/>
    <w:unhideWhenUsed/>
    <w:rsid w:val="005867D2"/>
    <w:rPr>
      <w:color w:val="605E5C"/>
      <w:shd w:val="clear" w:color="auto" w:fill="E1DFDD"/>
    </w:rPr>
  </w:style>
  <w:style w:type="paragraph" w:styleId="NormalWeb">
    <w:name w:val="Normal (Web)"/>
    <w:basedOn w:val="Normal"/>
    <w:uiPriority w:val="99"/>
    <w:semiHidden/>
    <w:unhideWhenUsed/>
    <w:rsid w:val="00316225"/>
    <w:rPr>
      <w:rFonts w:ascii="Times New Roman" w:hAnsi="Times New Roman" w:cs="Times New Roman"/>
      <w:sz w:val="24"/>
      <w:szCs w:val="24"/>
    </w:rPr>
  </w:style>
  <w:style w:type="character" w:styleId="Emphasis">
    <w:name w:val="Emphasis"/>
    <w:basedOn w:val="DefaultParagraphFont"/>
    <w:uiPriority w:val="20"/>
    <w:qFormat/>
    <w:rsid w:val="00680B13"/>
    <w:rPr>
      <w:i/>
      <w:iCs/>
    </w:rPr>
  </w:style>
  <w:style w:type="character" w:styleId="FollowedHyperlink">
    <w:name w:val="FollowedHyperlink"/>
    <w:basedOn w:val="DefaultParagraphFont"/>
    <w:uiPriority w:val="99"/>
    <w:semiHidden/>
    <w:unhideWhenUsed/>
    <w:rsid w:val="00C73215"/>
    <w:rPr>
      <w:color w:val="954F72" w:themeColor="followedHyperlink"/>
      <w:u w:val="single"/>
    </w:rPr>
  </w:style>
  <w:style w:type="character" w:styleId="PlaceholderText">
    <w:name w:val="Placeholder Text"/>
    <w:basedOn w:val="DefaultParagraphFont"/>
    <w:uiPriority w:val="99"/>
    <w:semiHidden/>
    <w:rsid w:val="0097284C"/>
    <w:rPr>
      <w:color w:val="808080"/>
    </w:rPr>
  </w:style>
  <w:style w:type="paragraph" w:customStyle="1" w:styleId="Default">
    <w:name w:val="Default"/>
    <w:rsid w:val="00085EC3"/>
    <w:pPr>
      <w:autoSpaceDE w:val="0"/>
      <w:autoSpaceDN w:val="0"/>
      <w:adjustRightInd w:val="0"/>
      <w:spacing w:after="0" w:line="240" w:lineRule="auto"/>
    </w:pPr>
    <w:rPr>
      <w:rFonts w:ascii="Calibri" w:hAnsi="Calibri" w:cs="Calibri"/>
      <w:color w:val="000000"/>
      <w:sz w:val="24"/>
      <w:szCs w:val="24"/>
    </w:rPr>
  </w:style>
  <w:style w:type="character" w:customStyle="1" w:styleId="BodyChar">
    <w:name w:val="Body Char"/>
    <w:basedOn w:val="DefaultParagraphFont"/>
    <w:link w:val="Body"/>
    <w:locked/>
    <w:rsid w:val="00E55348"/>
    <w:rPr>
      <w:rFonts w:ascii="Calibri" w:hAnsi="Calibri" w:cs="Arial Unicode MS"/>
      <w:color w:val="000000"/>
      <w:u w:color="000000"/>
    </w:rPr>
  </w:style>
  <w:style w:type="paragraph" w:customStyle="1" w:styleId="Body">
    <w:name w:val="Body"/>
    <w:link w:val="BodyChar"/>
    <w:rsid w:val="00E55348"/>
    <w:pPr>
      <w:spacing w:line="256" w:lineRule="auto"/>
    </w:pPr>
    <w:rPr>
      <w:rFonts w:ascii="Calibri" w:hAnsi="Calibri" w:cs="Arial Unicode MS"/>
      <w:color w:val="000000"/>
      <w:u w:color="000000"/>
    </w:rPr>
  </w:style>
  <w:style w:type="character" w:styleId="Strong">
    <w:name w:val="Strong"/>
    <w:basedOn w:val="DefaultParagraphFont"/>
    <w:uiPriority w:val="22"/>
    <w:qFormat/>
    <w:rsid w:val="004D2E89"/>
    <w:rPr>
      <w:rFonts w:ascii="Calibri" w:hAnsi="Calibri" w:cs="Calibri" w:hint="default"/>
      <w:b/>
      <w:bCs w:val="0"/>
      <w:lang w:val="de-DE" w:eastAsia="x-none"/>
    </w:rPr>
  </w:style>
  <w:style w:type="paragraph" w:styleId="Revision">
    <w:name w:val="Revision"/>
    <w:hidden/>
    <w:uiPriority w:val="99"/>
    <w:semiHidden/>
    <w:rsid w:val="009756BD"/>
    <w:pPr>
      <w:spacing w:after="0" w:line="240" w:lineRule="auto"/>
    </w:pPr>
  </w:style>
  <w:style w:type="paragraph" w:styleId="BalloonText">
    <w:name w:val="Balloon Text"/>
    <w:basedOn w:val="Normal"/>
    <w:link w:val="BalloonTextChar"/>
    <w:uiPriority w:val="99"/>
    <w:semiHidden/>
    <w:unhideWhenUsed/>
    <w:rsid w:val="004D7E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7E2C"/>
    <w:rPr>
      <w:rFonts w:ascii="Segoe UI" w:hAnsi="Segoe UI" w:cs="Segoe UI"/>
      <w:sz w:val="18"/>
      <w:szCs w:val="18"/>
    </w:rPr>
  </w:style>
  <w:style w:type="character" w:styleId="UnresolvedMention">
    <w:name w:val="Unresolved Mention"/>
    <w:basedOn w:val="DefaultParagraphFont"/>
    <w:uiPriority w:val="99"/>
    <w:semiHidden/>
    <w:unhideWhenUsed/>
    <w:rsid w:val="00325FD2"/>
    <w:rPr>
      <w:color w:val="605E5C"/>
      <w:shd w:val="clear" w:color="auto" w:fill="E1DFDD"/>
    </w:rPr>
  </w:style>
  <w:style w:type="character" w:customStyle="1" w:styleId="Heading3Char">
    <w:name w:val="Heading 3 Char"/>
    <w:basedOn w:val="DefaultParagraphFont"/>
    <w:link w:val="Heading3"/>
    <w:uiPriority w:val="9"/>
    <w:semiHidden/>
    <w:rsid w:val="008017C5"/>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369">
      <w:bodyDiv w:val="1"/>
      <w:marLeft w:val="0"/>
      <w:marRight w:val="0"/>
      <w:marTop w:val="0"/>
      <w:marBottom w:val="0"/>
      <w:divBdr>
        <w:top w:val="none" w:sz="0" w:space="0" w:color="auto"/>
        <w:left w:val="none" w:sz="0" w:space="0" w:color="auto"/>
        <w:bottom w:val="none" w:sz="0" w:space="0" w:color="auto"/>
        <w:right w:val="none" w:sz="0" w:space="0" w:color="auto"/>
      </w:divBdr>
    </w:div>
    <w:div w:id="83692391">
      <w:bodyDiv w:val="1"/>
      <w:marLeft w:val="0"/>
      <w:marRight w:val="0"/>
      <w:marTop w:val="0"/>
      <w:marBottom w:val="0"/>
      <w:divBdr>
        <w:top w:val="none" w:sz="0" w:space="0" w:color="auto"/>
        <w:left w:val="none" w:sz="0" w:space="0" w:color="auto"/>
        <w:bottom w:val="none" w:sz="0" w:space="0" w:color="auto"/>
        <w:right w:val="none" w:sz="0" w:space="0" w:color="auto"/>
      </w:divBdr>
      <w:divsChild>
        <w:div w:id="1308051261">
          <w:marLeft w:val="360"/>
          <w:marRight w:val="0"/>
          <w:marTop w:val="200"/>
          <w:marBottom w:val="0"/>
          <w:divBdr>
            <w:top w:val="none" w:sz="0" w:space="0" w:color="auto"/>
            <w:left w:val="none" w:sz="0" w:space="0" w:color="auto"/>
            <w:bottom w:val="none" w:sz="0" w:space="0" w:color="auto"/>
            <w:right w:val="none" w:sz="0" w:space="0" w:color="auto"/>
          </w:divBdr>
        </w:div>
      </w:divsChild>
    </w:div>
    <w:div w:id="110173560">
      <w:bodyDiv w:val="1"/>
      <w:marLeft w:val="0"/>
      <w:marRight w:val="0"/>
      <w:marTop w:val="0"/>
      <w:marBottom w:val="0"/>
      <w:divBdr>
        <w:top w:val="none" w:sz="0" w:space="0" w:color="auto"/>
        <w:left w:val="none" w:sz="0" w:space="0" w:color="auto"/>
        <w:bottom w:val="none" w:sz="0" w:space="0" w:color="auto"/>
        <w:right w:val="none" w:sz="0" w:space="0" w:color="auto"/>
      </w:divBdr>
    </w:div>
    <w:div w:id="120464725">
      <w:bodyDiv w:val="1"/>
      <w:marLeft w:val="0"/>
      <w:marRight w:val="0"/>
      <w:marTop w:val="0"/>
      <w:marBottom w:val="0"/>
      <w:divBdr>
        <w:top w:val="none" w:sz="0" w:space="0" w:color="auto"/>
        <w:left w:val="none" w:sz="0" w:space="0" w:color="auto"/>
        <w:bottom w:val="none" w:sz="0" w:space="0" w:color="auto"/>
        <w:right w:val="none" w:sz="0" w:space="0" w:color="auto"/>
      </w:divBdr>
    </w:div>
    <w:div w:id="245114703">
      <w:bodyDiv w:val="1"/>
      <w:marLeft w:val="0"/>
      <w:marRight w:val="0"/>
      <w:marTop w:val="0"/>
      <w:marBottom w:val="0"/>
      <w:divBdr>
        <w:top w:val="none" w:sz="0" w:space="0" w:color="auto"/>
        <w:left w:val="none" w:sz="0" w:space="0" w:color="auto"/>
        <w:bottom w:val="none" w:sz="0" w:space="0" w:color="auto"/>
        <w:right w:val="none" w:sz="0" w:space="0" w:color="auto"/>
      </w:divBdr>
    </w:div>
    <w:div w:id="359551624">
      <w:bodyDiv w:val="1"/>
      <w:marLeft w:val="0"/>
      <w:marRight w:val="0"/>
      <w:marTop w:val="0"/>
      <w:marBottom w:val="0"/>
      <w:divBdr>
        <w:top w:val="none" w:sz="0" w:space="0" w:color="auto"/>
        <w:left w:val="none" w:sz="0" w:space="0" w:color="auto"/>
        <w:bottom w:val="none" w:sz="0" w:space="0" w:color="auto"/>
        <w:right w:val="none" w:sz="0" w:space="0" w:color="auto"/>
      </w:divBdr>
    </w:div>
    <w:div w:id="599337870">
      <w:bodyDiv w:val="1"/>
      <w:marLeft w:val="0"/>
      <w:marRight w:val="0"/>
      <w:marTop w:val="0"/>
      <w:marBottom w:val="0"/>
      <w:divBdr>
        <w:top w:val="none" w:sz="0" w:space="0" w:color="auto"/>
        <w:left w:val="none" w:sz="0" w:space="0" w:color="auto"/>
        <w:bottom w:val="none" w:sz="0" w:space="0" w:color="auto"/>
        <w:right w:val="none" w:sz="0" w:space="0" w:color="auto"/>
      </w:divBdr>
    </w:div>
    <w:div w:id="652760753">
      <w:bodyDiv w:val="1"/>
      <w:marLeft w:val="0"/>
      <w:marRight w:val="0"/>
      <w:marTop w:val="0"/>
      <w:marBottom w:val="0"/>
      <w:divBdr>
        <w:top w:val="none" w:sz="0" w:space="0" w:color="auto"/>
        <w:left w:val="none" w:sz="0" w:space="0" w:color="auto"/>
        <w:bottom w:val="none" w:sz="0" w:space="0" w:color="auto"/>
        <w:right w:val="none" w:sz="0" w:space="0" w:color="auto"/>
      </w:divBdr>
      <w:divsChild>
        <w:div w:id="146552360">
          <w:marLeft w:val="547"/>
          <w:marRight w:val="0"/>
          <w:marTop w:val="0"/>
          <w:marBottom w:val="0"/>
          <w:divBdr>
            <w:top w:val="none" w:sz="0" w:space="0" w:color="auto"/>
            <w:left w:val="none" w:sz="0" w:space="0" w:color="auto"/>
            <w:bottom w:val="none" w:sz="0" w:space="0" w:color="auto"/>
            <w:right w:val="none" w:sz="0" w:space="0" w:color="auto"/>
          </w:divBdr>
        </w:div>
      </w:divsChild>
    </w:div>
    <w:div w:id="664356391">
      <w:bodyDiv w:val="1"/>
      <w:marLeft w:val="0"/>
      <w:marRight w:val="0"/>
      <w:marTop w:val="0"/>
      <w:marBottom w:val="0"/>
      <w:divBdr>
        <w:top w:val="none" w:sz="0" w:space="0" w:color="auto"/>
        <w:left w:val="none" w:sz="0" w:space="0" w:color="auto"/>
        <w:bottom w:val="none" w:sz="0" w:space="0" w:color="auto"/>
        <w:right w:val="none" w:sz="0" w:space="0" w:color="auto"/>
      </w:divBdr>
    </w:div>
    <w:div w:id="814876316">
      <w:bodyDiv w:val="1"/>
      <w:marLeft w:val="0"/>
      <w:marRight w:val="0"/>
      <w:marTop w:val="0"/>
      <w:marBottom w:val="0"/>
      <w:divBdr>
        <w:top w:val="none" w:sz="0" w:space="0" w:color="auto"/>
        <w:left w:val="none" w:sz="0" w:space="0" w:color="auto"/>
        <w:bottom w:val="none" w:sz="0" w:space="0" w:color="auto"/>
        <w:right w:val="none" w:sz="0" w:space="0" w:color="auto"/>
      </w:divBdr>
    </w:div>
    <w:div w:id="827478986">
      <w:bodyDiv w:val="1"/>
      <w:marLeft w:val="0"/>
      <w:marRight w:val="0"/>
      <w:marTop w:val="0"/>
      <w:marBottom w:val="0"/>
      <w:divBdr>
        <w:top w:val="none" w:sz="0" w:space="0" w:color="auto"/>
        <w:left w:val="none" w:sz="0" w:space="0" w:color="auto"/>
        <w:bottom w:val="none" w:sz="0" w:space="0" w:color="auto"/>
        <w:right w:val="none" w:sz="0" w:space="0" w:color="auto"/>
      </w:divBdr>
      <w:divsChild>
        <w:div w:id="1581138069">
          <w:marLeft w:val="360"/>
          <w:marRight w:val="0"/>
          <w:marTop w:val="200"/>
          <w:marBottom w:val="0"/>
          <w:divBdr>
            <w:top w:val="none" w:sz="0" w:space="0" w:color="auto"/>
            <w:left w:val="none" w:sz="0" w:space="0" w:color="auto"/>
            <w:bottom w:val="none" w:sz="0" w:space="0" w:color="auto"/>
            <w:right w:val="none" w:sz="0" w:space="0" w:color="auto"/>
          </w:divBdr>
        </w:div>
      </w:divsChild>
    </w:div>
    <w:div w:id="864561983">
      <w:bodyDiv w:val="1"/>
      <w:marLeft w:val="0"/>
      <w:marRight w:val="0"/>
      <w:marTop w:val="0"/>
      <w:marBottom w:val="0"/>
      <w:divBdr>
        <w:top w:val="none" w:sz="0" w:space="0" w:color="auto"/>
        <w:left w:val="none" w:sz="0" w:space="0" w:color="auto"/>
        <w:bottom w:val="none" w:sz="0" w:space="0" w:color="auto"/>
        <w:right w:val="none" w:sz="0" w:space="0" w:color="auto"/>
      </w:divBdr>
    </w:div>
    <w:div w:id="923563861">
      <w:bodyDiv w:val="1"/>
      <w:marLeft w:val="0"/>
      <w:marRight w:val="0"/>
      <w:marTop w:val="0"/>
      <w:marBottom w:val="0"/>
      <w:divBdr>
        <w:top w:val="none" w:sz="0" w:space="0" w:color="auto"/>
        <w:left w:val="none" w:sz="0" w:space="0" w:color="auto"/>
        <w:bottom w:val="none" w:sz="0" w:space="0" w:color="auto"/>
        <w:right w:val="none" w:sz="0" w:space="0" w:color="auto"/>
      </w:divBdr>
    </w:div>
    <w:div w:id="998534543">
      <w:bodyDiv w:val="1"/>
      <w:marLeft w:val="0"/>
      <w:marRight w:val="0"/>
      <w:marTop w:val="0"/>
      <w:marBottom w:val="0"/>
      <w:divBdr>
        <w:top w:val="none" w:sz="0" w:space="0" w:color="auto"/>
        <w:left w:val="none" w:sz="0" w:space="0" w:color="auto"/>
        <w:bottom w:val="none" w:sz="0" w:space="0" w:color="auto"/>
        <w:right w:val="none" w:sz="0" w:space="0" w:color="auto"/>
      </w:divBdr>
    </w:div>
    <w:div w:id="1234245372">
      <w:bodyDiv w:val="1"/>
      <w:marLeft w:val="0"/>
      <w:marRight w:val="0"/>
      <w:marTop w:val="0"/>
      <w:marBottom w:val="0"/>
      <w:divBdr>
        <w:top w:val="none" w:sz="0" w:space="0" w:color="auto"/>
        <w:left w:val="none" w:sz="0" w:space="0" w:color="auto"/>
        <w:bottom w:val="none" w:sz="0" w:space="0" w:color="auto"/>
        <w:right w:val="none" w:sz="0" w:space="0" w:color="auto"/>
      </w:divBdr>
    </w:div>
    <w:div w:id="1244997711">
      <w:bodyDiv w:val="1"/>
      <w:marLeft w:val="0"/>
      <w:marRight w:val="0"/>
      <w:marTop w:val="0"/>
      <w:marBottom w:val="0"/>
      <w:divBdr>
        <w:top w:val="none" w:sz="0" w:space="0" w:color="auto"/>
        <w:left w:val="none" w:sz="0" w:space="0" w:color="auto"/>
        <w:bottom w:val="none" w:sz="0" w:space="0" w:color="auto"/>
        <w:right w:val="none" w:sz="0" w:space="0" w:color="auto"/>
      </w:divBdr>
    </w:div>
    <w:div w:id="1266885830">
      <w:bodyDiv w:val="1"/>
      <w:marLeft w:val="0"/>
      <w:marRight w:val="0"/>
      <w:marTop w:val="0"/>
      <w:marBottom w:val="0"/>
      <w:divBdr>
        <w:top w:val="none" w:sz="0" w:space="0" w:color="auto"/>
        <w:left w:val="none" w:sz="0" w:space="0" w:color="auto"/>
        <w:bottom w:val="none" w:sz="0" w:space="0" w:color="auto"/>
        <w:right w:val="none" w:sz="0" w:space="0" w:color="auto"/>
      </w:divBdr>
      <w:divsChild>
        <w:div w:id="2082754527">
          <w:marLeft w:val="547"/>
          <w:marRight w:val="0"/>
          <w:marTop w:val="0"/>
          <w:marBottom w:val="0"/>
          <w:divBdr>
            <w:top w:val="none" w:sz="0" w:space="0" w:color="auto"/>
            <w:left w:val="none" w:sz="0" w:space="0" w:color="auto"/>
            <w:bottom w:val="none" w:sz="0" w:space="0" w:color="auto"/>
            <w:right w:val="none" w:sz="0" w:space="0" w:color="auto"/>
          </w:divBdr>
        </w:div>
      </w:divsChild>
    </w:div>
    <w:div w:id="1398552161">
      <w:bodyDiv w:val="1"/>
      <w:marLeft w:val="0"/>
      <w:marRight w:val="0"/>
      <w:marTop w:val="0"/>
      <w:marBottom w:val="0"/>
      <w:divBdr>
        <w:top w:val="none" w:sz="0" w:space="0" w:color="auto"/>
        <w:left w:val="none" w:sz="0" w:space="0" w:color="auto"/>
        <w:bottom w:val="none" w:sz="0" w:space="0" w:color="auto"/>
        <w:right w:val="none" w:sz="0" w:space="0" w:color="auto"/>
      </w:divBdr>
    </w:div>
    <w:div w:id="1458405248">
      <w:bodyDiv w:val="1"/>
      <w:marLeft w:val="0"/>
      <w:marRight w:val="0"/>
      <w:marTop w:val="0"/>
      <w:marBottom w:val="0"/>
      <w:divBdr>
        <w:top w:val="none" w:sz="0" w:space="0" w:color="auto"/>
        <w:left w:val="none" w:sz="0" w:space="0" w:color="auto"/>
        <w:bottom w:val="none" w:sz="0" w:space="0" w:color="auto"/>
        <w:right w:val="none" w:sz="0" w:space="0" w:color="auto"/>
      </w:divBdr>
    </w:div>
    <w:div w:id="1523590557">
      <w:bodyDiv w:val="1"/>
      <w:marLeft w:val="0"/>
      <w:marRight w:val="0"/>
      <w:marTop w:val="0"/>
      <w:marBottom w:val="0"/>
      <w:divBdr>
        <w:top w:val="none" w:sz="0" w:space="0" w:color="auto"/>
        <w:left w:val="none" w:sz="0" w:space="0" w:color="auto"/>
        <w:bottom w:val="none" w:sz="0" w:space="0" w:color="auto"/>
        <w:right w:val="none" w:sz="0" w:space="0" w:color="auto"/>
      </w:divBdr>
    </w:div>
    <w:div w:id="1583562140">
      <w:bodyDiv w:val="1"/>
      <w:marLeft w:val="0"/>
      <w:marRight w:val="0"/>
      <w:marTop w:val="0"/>
      <w:marBottom w:val="0"/>
      <w:divBdr>
        <w:top w:val="none" w:sz="0" w:space="0" w:color="auto"/>
        <w:left w:val="none" w:sz="0" w:space="0" w:color="auto"/>
        <w:bottom w:val="none" w:sz="0" w:space="0" w:color="auto"/>
        <w:right w:val="none" w:sz="0" w:space="0" w:color="auto"/>
      </w:divBdr>
    </w:div>
    <w:div w:id="1704553489">
      <w:bodyDiv w:val="1"/>
      <w:marLeft w:val="0"/>
      <w:marRight w:val="0"/>
      <w:marTop w:val="0"/>
      <w:marBottom w:val="0"/>
      <w:divBdr>
        <w:top w:val="none" w:sz="0" w:space="0" w:color="auto"/>
        <w:left w:val="none" w:sz="0" w:space="0" w:color="auto"/>
        <w:bottom w:val="none" w:sz="0" w:space="0" w:color="auto"/>
        <w:right w:val="none" w:sz="0" w:space="0" w:color="auto"/>
      </w:divBdr>
      <w:divsChild>
        <w:div w:id="775712667">
          <w:marLeft w:val="0"/>
          <w:marRight w:val="0"/>
          <w:marTop w:val="0"/>
          <w:marBottom w:val="0"/>
          <w:divBdr>
            <w:top w:val="none" w:sz="0" w:space="0" w:color="auto"/>
            <w:left w:val="none" w:sz="0" w:space="0" w:color="auto"/>
            <w:bottom w:val="none" w:sz="0" w:space="0" w:color="auto"/>
            <w:right w:val="none" w:sz="0" w:space="0" w:color="auto"/>
          </w:divBdr>
        </w:div>
        <w:div w:id="621378309">
          <w:marLeft w:val="0"/>
          <w:marRight w:val="0"/>
          <w:marTop w:val="0"/>
          <w:marBottom w:val="0"/>
          <w:divBdr>
            <w:top w:val="none" w:sz="0" w:space="0" w:color="auto"/>
            <w:left w:val="none" w:sz="0" w:space="0" w:color="auto"/>
            <w:bottom w:val="none" w:sz="0" w:space="0" w:color="auto"/>
            <w:right w:val="none" w:sz="0" w:space="0" w:color="auto"/>
          </w:divBdr>
        </w:div>
        <w:div w:id="219682195">
          <w:marLeft w:val="0"/>
          <w:marRight w:val="0"/>
          <w:marTop w:val="0"/>
          <w:marBottom w:val="0"/>
          <w:divBdr>
            <w:top w:val="none" w:sz="0" w:space="0" w:color="auto"/>
            <w:left w:val="none" w:sz="0" w:space="0" w:color="auto"/>
            <w:bottom w:val="none" w:sz="0" w:space="0" w:color="auto"/>
            <w:right w:val="none" w:sz="0" w:space="0" w:color="auto"/>
          </w:divBdr>
        </w:div>
        <w:div w:id="636422828">
          <w:marLeft w:val="0"/>
          <w:marRight w:val="0"/>
          <w:marTop w:val="0"/>
          <w:marBottom w:val="0"/>
          <w:divBdr>
            <w:top w:val="none" w:sz="0" w:space="0" w:color="auto"/>
            <w:left w:val="none" w:sz="0" w:space="0" w:color="auto"/>
            <w:bottom w:val="none" w:sz="0" w:space="0" w:color="auto"/>
            <w:right w:val="none" w:sz="0" w:space="0" w:color="auto"/>
          </w:divBdr>
        </w:div>
        <w:div w:id="1900438385">
          <w:marLeft w:val="0"/>
          <w:marRight w:val="0"/>
          <w:marTop w:val="0"/>
          <w:marBottom w:val="0"/>
          <w:divBdr>
            <w:top w:val="none" w:sz="0" w:space="0" w:color="auto"/>
            <w:left w:val="none" w:sz="0" w:space="0" w:color="auto"/>
            <w:bottom w:val="none" w:sz="0" w:space="0" w:color="auto"/>
            <w:right w:val="none" w:sz="0" w:space="0" w:color="auto"/>
          </w:divBdr>
        </w:div>
        <w:div w:id="165369667">
          <w:marLeft w:val="0"/>
          <w:marRight w:val="0"/>
          <w:marTop w:val="0"/>
          <w:marBottom w:val="0"/>
          <w:divBdr>
            <w:top w:val="none" w:sz="0" w:space="0" w:color="auto"/>
            <w:left w:val="none" w:sz="0" w:space="0" w:color="auto"/>
            <w:bottom w:val="none" w:sz="0" w:space="0" w:color="auto"/>
            <w:right w:val="none" w:sz="0" w:space="0" w:color="auto"/>
          </w:divBdr>
        </w:div>
        <w:div w:id="1056666926">
          <w:marLeft w:val="0"/>
          <w:marRight w:val="0"/>
          <w:marTop w:val="0"/>
          <w:marBottom w:val="0"/>
          <w:divBdr>
            <w:top w:val="none" w:sz="0" w:space="0" w:color="auto"/>
            <w:left w:val="none" w:sz="0" w:space="0" w:color="auto"/>
            <w:bottom w:val="none" w:sz="0" w:space="0" w:color="auto"/>
            <w:right w:val="none" w:sz="0" w:space="0" w:color="auto"/>
          </w:divBdr>
        </w:div>
        <w:div w:id="2144225838">
          <w:marLeft w:val="0"/>
          <w:marRight w:val="0"/>
          <w:marTop w:val="0"/>
          <w:marBottom w:val="0"/>
          <w:divBdr>
            <w:top w:val="none" w:sz="0" w:space="0" w:color="auto"/>
            <w:left w:val="none" w:sz="0" w:space="0" w:color="auto"/>
            <w:bottom w:val="none" w:sz="0" w:space="0" w:color="auto"/>
            <w:right w:val="none" w:sz="0" w:space="0" w:color="auto"/>
          </w:divBdr>
        </w:div>
        <w:div w:id="1604259907">
          <w:marLeft w:val="0"/>
          <w:marRight w:val="0"/>
          <w:marTop w:val="0"/>
          <w:marBottom w:val="0"/>
          <w:divBdr>
            <w:top w:val="none" w:sz="0" w:space="0" w:color="auto"/>
            <w:left w:val="none" w:sz="0" w:space="0" w:color="auto"/>
            <w:bottom w:val="none" w:sz="0" w:space="0" w:color="auto"/>
            <w:right w:val="none" w:sz="0" w:space="0" w:color="auto"/>
          </w:divBdr>
        </w:div>
      </w:divsChild>
    </w:div>
    <w:div w:id="1716155135">
      <w:bodyDiv w:val="1"/>
      <w:marLeft w:val="0"/>
      <w:marRight w:val="0"/>
      <w:marTop w:val="0"/>
      <w:marBottom w:val="0"/>
      <w:divBdr>
        <w:top w:val="none" w:sz="0" w:space="0" w:color="auto"/>
        <w:left w:val="none" w:sz="0" w:space="0" w:color="auto"/>
        <w:bottom w:val="none" w:sz="0" w:space="0" w:color="auto"/>
        <w:right w:val="none" w:sz="0" w:space="0" w:color="auto"/>
      </w:divBdr>
    </w:div>
    <w:div w:id="1742360688">
      <w:bodyDiv w:val="1"/>
      <w:marLeft w:val="0"/>
      <w:marRight w:val="0"/>
      <w:marTop w:val="0"/>
      <w:marBottom w:val="0"/>
      <w:divBdr>
        <w:top w:val="none" w:sz="0" w:space="0" w:color="auto"/>
        <w:left w:val="none" w:sz="0" w:space="0" w:color="auto"/>
        <w:bottom w:val="none" w:sz="0" w:space="0" w:color="auto"/>
        <w:right w:val="none" w:sz="0" w:space="0" w:color="auto"/>
      </w:divBdr>
    </w:div>
    <w:div w:id="1754354711">
      <w:bodyDiv w:val="1"/>
      <w:marLeft w:val="0"/>
      <w:marRight w:val="0"/>
      <w:marTop w:val="0"/>
      <w:marBottom w:val="0"/>
      <w:divBdr>
        <w:top w:val="none" w:sz="0" w:space="0" w:color="auto"/>
        <w:left w:val="none" w:sz="0" w:space="0" w:color="auto"/>
        <w:bottom w:val="none" w:sz="0" w:space="0" w:color="auto"/>
        <w:right w:val="none" w:sz="0" w:space="0" w:color="auto"/>
      </w:divBdr>
    </w:div>
    <w:div w:id="1782728328">
      <w:bodyDiv w:val="1"/>
      <w:marLeft w:val="0"/>
      <w:marRight w:val="0"/>
      <w:marTop w:val="0"/>
      <w:marBottom w:val="0"/>
      <w:divBdr>
        <w:top w:val="none" w:sz="0" w:space="0" w:color="auto"/>
        <w:left w:val="none" w:sz="0" w:space="0" w:color="auto"/>
        <w:bottom w:val="none" w:sz="0" w:space="0" w:color="auto"/>
        <w:right w:val="none" w:sz="0" w:space="0" w:color="auto"/>
      </w:divBdr>
    </w:div>
    <w:div w:id="1862428078">
      <w:bodyDiv w:val="1"/>
      <w:marLeft w:val="0"/>
      <w:marRight w:val="0"/>
      <w:marTop w:val="0"/>
      <w:marBottom w:val="0"/>
      <w:divBdr>
        <w:top w:val="none" w:sz="0" w:space="0" w:color="auto"/>
        <w:left w:val="none" w:sz="0" w:space="0" w:color="auto"/>
        <w:bottom w:val="none" w:sz="0" w:space="0" w:color="auto"/>
        <w:right w:val="none" w:sz="0" w:space="0" w:color="auto"/>
      </w:divBdr>
    </w:div>
    <w:div w:id="1921793868">
      <w:bodyDiv w:val="1"/>
      <w:marLeft w:val="0"/>
      <w:marRight w:val="0"/>
      <w:marTop w:val="0"/>
      <w:marBottom w:val="0"/>
      <w:divBdr>
        <w:top w:val="none" w:sz="0" w:space="0" w:color="auto"/>
        <w:left w:val="none" w:sz="0" w:space="0" w:color="auto"/>
        <w:bottom w:val="none" w:sz="0" w:space="0" w:color="auto"/>
        <w:right w:val="none" w:sz="0" w:space="0" w:color="auto"/>
      </w:divBdr>
    </w:div>
    <w:div w:id="1990744326">
      <w:bodyDiv w:val="1"/>
      <w:marLeft w:val="0"/>
      <w:marRight w:val="0"/>
      <w:marTop w:val="0"/>
      <w:marBottom w:val="0"/>
      <w:divBdr>
        <w:top w:val="none" w:sz="0" w:space="0" w:color="auto"/>
        <w:left w:val="none" w:sz="0" w:space="0" w:color="auto"/>
        <w:bottom w:val="none" w:sz="0" w:space="0" w:color="auto"/>
        <w:right w:val="none" w:sz="0" w:space="0" w:color="auto"/>
      </w:divBdr>
    </w:div>
    <w:div w:id="2007436080">
      <w:bodyDiv w:val="1"/>
      <w:marLeft w:val="0"/>
      <w:marRight w:val="0"/>
      <w:marTop w:val="0"/>
      <w:marBottom w:val="0"/>
      <w:divBdr>
        <w:top w:val="none" w:sz="0" w:space="0" w:color="auto"/>
        <w:left w:val="none" w:sz="0" w:space="0" w:color="auto"/>
        <w:bottom w:val="none" w:sz="0" w:space="0" w:color="auto"/>
        <w:right w:val="none" w:sz="0" w:space="0" w:color="auto"/>
      </w:divBdr>
    </w:div>
    <w:div w:id="20255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830E0-D647-4F3B-B218-E867B667E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3861</Words>
  <Characters>22008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Eliud Kibuchi</dc:creator>
  <cp:keywords/>
  <dc:description/>
  <cp:lastModifiedBy>Eliud Kibuchi</cp:lastModifiedBy>
  <cp:revision>2</cp:revision>
  <cp:lastPrinted>2021-10-19T14:02:00Z</cp:lastPrinted>
  <dcterms:created xsi:type="dcterms:W3CDTF">2024-02-16T12:09:00Z</dcterms:created>
  <dcterms:modified xsi:type="dcterms:W3CDTF">2024-02-16T12:09:00Z</dcterms:modified>
</cp:coreProperties>
</file>