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AF69E" w14:textId="106284F7" w:rsidR="004374EA" w:rsidRDefault="004374EA" w:rsidP="009E16E6">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 xml:space="preserve">Digital </w:t>
      </w:r>
      <w:r w:rsidR="00EA1FC7">
        <w:rPr>
          <w:rFonts w:ascii="Times New Roman" w:hAnsi="Times New Roman" w:cs="Times New Roman"/>
          <w:b/>
          <w:bCs/>
          <w:sz w:val="24"/>
          <w:szCs w:val="24"/>
        </w:rPr>
        <w:t>t</w:t>
      </w:r>
      <w:r w:rsidRPr="009E16E6">
        <w:rPr>
          <w:rFonts w:ascii="Times New Roman" w:hAnsi="Times New Roman" w:cs="Times New Roman"/>
          <w:b/>
          <w:bCs/>
          <w:sz w:val="24"/>
          <w:szCs w:val="24"/>
        </w:rPr>
        <w:t xml:space="preserve">ransformation in </w:t>
      </w:r>
      <w:r w:rsidR="00EA1FC7">
        <w:rPr>
          <w:rFonts w:ascii="Times New Roman" w:hAnsi="Times New Roman" w:cs="Times New Roman"/>
          <w:b/>
          <w:bCs/>
          <w:sz w:val="24"/>
          <w:szCs w:val="24"/>
        </w:rPr>
        <w:t>manufacturing organisations and its effects on performance</w:t>
      </w:r>
    </w:p>
    <w:p w14:paraId="4D3B9028" w14:textId="4A8189E7" w:rsidR="00BC7578" w:rsidRDefault="00BC7578" w:rsidP="009E16E6">
      <w:pPr>
        <w:spacing w:line="480" w:lineRule="auto"/>
        <w:jc w:val="center"/>
        <w:rPr>
          <w:rFonts w:ascii="Times New Roman" w:hAnsi="Times New Roman" w:cs="Times New Roman"/>
          <w:sz w:val="24"/>
          <w:szCs w:val="24"/>
        </w:rPr>
      </w:pPr>
      <w:r w:rsidRPr="00BC7578">
        <w:rPr>
          <w:rFonts w:ascii="Times New Roman" w:hAnsi="Times New Roman" w:cs="Times New Roman"/>
          <w:sz w:val="24"/>
          <w:szCs w:val="24"/>
        </w:rPr>
        <w:t>Wen Yuhan</w:t>
      </w:r>
      <w:r w:rsidRPr="00BC7578">
        <w:rPr>
          <w:rFonts w:ascii="Times New Roman" w:hAnsi="Times New Roman" w:cs="Times New Roman"/>
          <w:sz w:val="24"/>
          <w:szCs w:val="24"/>
          <w:vertAlign w:val="superscript"/>
        </w:rPr>
        <w:t>1</w:t>
      </w:r>
      <w:r w:rsidRPr="00BC7578">
        <w:rPr>
          <w:rFonts w:ascii="Times New Roman" w:hAnsi="Times New Roman" w:cs="Times New Roman"/>
          <w:sz w:val="24"/>
          <w:szCs w:val="24"/>
        </w:rPr>
        <w:t xml:space="preserve"> and Luisa Huaccho Huatuco</w:t>
      </w:r>
      <w:r w:rsidRPr="00BC7578">
        <w:rPr>
          <w:rFonts w:ascii="Times New Roman" w:hAnsi="Times New Roman" w:cs="Times New Roman"/>
          <w:sz w:val="24"/>
          <w:szCs w:val="24"/>
          <w:vertAlign w:val="superscript"/>
        </w:rPr>
        <w:t>2*</w:t>
      </w:r>
    </w:p>
    <w:p w14:paraId="522EA0BC" w14:textId="022DD473" w:rsidR="00BC7578" w:rsidRDefault="00BC7578" w:rsidP="00BC7578">
      <w:pPr>
        <w:autoSpaceDE w:val="0"/>
        <w:autoSpaceDN w:val="0"/>
        <w:adjustRightInd w:val="0"/>
        <w:spacing w:after="0" w:line="480" w:lineRule="auto"/>
        <w:jc w:val="center"/>
        <w:rPr>
          <w:rFonts w:ascii="Times New Roman" w:hAnsi="Times New Roman" w:cs="Times New Roman"/>
          <w:sz w:val="24"/>
          <w:szCs w:val="24"/>
        </w:rPr>
      </w:pPr>
      <w:r w:rsidRPr="00BC7578">
        <w:rPr>
          <w:rFonts w:ascii="Times New Roman" w:hAnsi="Times New Roman" w:cs="Times New Roman"/>
          <w:sz w:val="24"/>
          <w:szCs w:val="24"/>
          <w:vertAlign w:val="superscript"/>
        </w:rPr>
        <w:t>1</w:t>
      </w:r>
      <w:r>
        <w:rPr>
          <w:rFonts w:ascii="Times New Roman" w:hAnsi="Times New Roman" w:cs="Times New Roman"/>
          <w:sz w:val="24"/>
          <w:szCs w:val="24"/>
        </w:rPr>
        <w:t>Leeds University Business School, University of Leeds, Woodhouse Lane, Leeds, LS2 9JT, UK</w:t>
      </w:r>
    </w:p>
    <w:p w14:paraId="61D9344C" w14:textId="67A47AD2" w:rsidR="00BC7578" w:rsidRPr="004B4537" w:rsidRDefault="00BC7578" w:rsidP="00BC7578">
      <w:pPr>
        <w:autoSpaceDE w:val="0"/>
        <w:autoSpaceDN w:val="0"/>
        <w:adjustRightInd w:val="0"/>
        <w:spacing w:after="0" w:line="480" w:lineRule="auto"/>
        <w:jc w:val="center"/>
        <w:rPr>
          <w:rFonts w:ascii="Times New Roman" w:hAnsi="Times New Roman" w:cs="Times New Roman"/>
          <w:sz w:val="24"/>
          <w:szCs w:val="24"/>
        </w:rPr>
      </w:pPr>
      <w:r w:rsidRPr="00BC7578">
        <w:rPr>
          <w:rFonts w:ascii="Times New Roman" w:hAnsi="Times New Roman" w:cs="Times New Roman"/>
          <w:sz w:val="24"/>
          <w:szCs w:val="24"/>
          <w:vertAlign w:val="superscript"/>
        </w:rPr>
        <w:t>2</w:t>
      </w:r>
      <w:r w:rsidRPr="004B4537">
        <w:rPr>
          <w:rFonts w:ascii="Times New Roman" w:hAnsi="Times New Roman" w:cs="Times New Roman"/>
          <w:sz w:val="24"/>
          <w:szCs w:val="24"/>
        </w:rPr>
        <w:t>School</w:t>
      </w:r>
      <w:r w:rsidR="00467A52">
        <w:rPr>
          <w:rFonts w:ascii="Times New Roman" w:hAnsi="Times New Roman" w:cs="Times New Roman"/>
          <w:sz w:val="24"/>
          <w:szCs w:val="24"/>
        </w:rPr>
        <w:t xml:space="preserve"> for Business and Society</w:t>
      </w:r>
      <w:r w:rsidRPr="004B4537">
        <w:rPr>
          <w:rFonts w:ascii="Times New Roman" w:hAnsi="Times New Roman" w:cs="Times New Roman"/>
          <w:sz w:val="24"/>
          <w:szCs w:val="24"/>
        </w:rPr>
        <w:t xml:space="preserve">, </w:t>
      </w:r>
      <w:r>
        <w:rPr>
          <w:rFonts w:ascii="Times New Roman" w:hAnsi="Times New Roman" w:cs="Times New Roman"/>
          <w:sz w:val="24"/>
          <w:szCs w:val="24"/>
        </w:rPr>
        <w:t xml:space="preserve">University of York, </w:t>
      </w:r>
      <w:r w:rsidRPr="004B4537">
        <w:rPr>
          <w:rFonts w:ascii="Times New Roman" w:hAnsi="Times New Roman" w:cs="Times New Roman"/>
          <w:sz w:val="24"/>
          <w:szCs w:val="24"/>
        </w:rPr>
        <w:t>Church Lane Building, YO10 5GD, UK</w:t>
      </w:r>
    </w:p>
    <w:p w14:paraId="5D979BCC" w14:textId="0DB8655B" w:rsidR="00DA499E" w:rsidRPr="009E16E6" w:rsidRDefault="00BB37C6" w:rsidP="009E16E6">
      <w:pPr>
        <w:autoSpaceDE w:val="0"/>
        <w:autoSpaceDN w:val="0"/>
        <w:adjustRightInd w:val="0"/>
        <w:spacing w:after="0"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Summary</w:t>
      </w:r>
    </w:p>
    <w:p w14:paraId="448485B8" w14:textId="3E42F2FE" w:rsidR="00194BCB" w:rsidRPr="009E16E6" w:rsidRDefault="00194BCB" w:rsidP="009E16E6">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This</w:t>
      </w:r>
      <w:r w:rsidR="00DC4DDB">
        <w:rPr>
          <w:rFonts w:ascii="Times New Roman" w:hAnsi="Times New Roman" w:cs="Times New Roman"/>
          <w:sz w:val="24"/>
          <w:szCs w:val="24"/>
        </w:rPr>
        <w:t xml:space="preserve"> paper investigates the role of digital transformation in manufacturing companies. </w:t>
      </w:r>
      <w:r w:rsidRPr="009E16E6">
        <w:rPr>
          <w:rFonts w:ascii="Times New Roman" w:hAnsi="Times New Roman" w:cs="Times New Roman"/>
          <w:sz w:val="24"/>
          <w:szCs w:val="24"/>
        </w:rPr>
        <w:t xml:space="preserve">The study was conducted by interviewing </w:t>
      </w:r>
      <w:r w:rsidR="002F77D3">
        <w:rPr>
          <w:rFonts w:ascii="Times New Roman" w:hAnsi="Times New Roman" w:cs="Times New Roman"/>
          <w:sz w:val="24"/>
          <w:szCs w:val="24"/>
        </w:rPr>
        <w:t>managers</w:t>
      </w:r>
      <w:r w:rsidRPr="009E16E6">
        <w:rPr>
          <w:rFonts w:ascii="Times New Roman" w:hAnsi="Times New Roman" w:cs="Times New Roman"/>
          <w:sz w:val="24"/>
          <w:szCs w:val="24"/>
        </w:rPr>
        <w:t xml:space="preserve"> and employees from the case companies. The main findings of the study </w:t>
      </w:r>
      <w:r w:rsidR="00183121">
        <w:rPr>
          <w:rFonts w:ascii="Times New Roman" w:hAnsi="Times New Roman" w:cs="Times New Roman"/>
          <w:sz w:val="24"/>
          <w:szCs w:val="24"/>
        </w:rPr>
        <w:t>show the benefits (</w:t>
      </w:r>
      <w:proofErr w:type="gramStart"/>
      <w:r w:rsidR="00183121">
        <w:rPr>
          <w:rFonts w:ascii="Times New Roman" w:hAnsi="Times New Roman" w:cs="Times New Roman"/>
          <w:sz w:val="24"/>
          <w:szCs w:val="24"/>
        </w:rPr>
        <w:t>e.g.</w:t>
      </w:r>
      <w:proofErr w:type="gramEnd"/>
      <w:r w:rsidR="00183121">
        <w:rPr>
          <w:rFonts w:ascii="Times New Roman" w:hAnsi="Times New Roman" w:cs="Times New Roman"/>
          <w:sz w:val="24"/>
          <w:szCs w:val="24"/>
        </w:rPr>
        <w:t xml:space="preserve"> increasing efficiency, customisation and flexibility) as well as the drawbacks (e.g. implementation costs, lack of digital skills, and loss of market share if not done properly). Furthermore, some </w:t>
      </w:r>
      <w:r w:rsidRPr="009E16E6">
        <w:rPr>
          <w:rFonts w:ascii="Times New Roman" w:hAnsi="Times New Roman" w:cs="Times New Roman"/>
          <w:sz w:val="24"/>
          <w:szCs w:val="24"/>
        </w:rPr>
        <w:t xml:space="preserve">lessons learned on the sequence of the </w:t>
      </w:r>
      <w:r w:rsidR="00DC4DDB">
        <w:rPr>
          <w:rFonts w:ascii="Times New Roman" w:hAnsi="Times New Roman" w:cs="Times New Roman"/>
          <w:sz w:val="24"/>
          <w:szCs w:val="24"/>
        </w:rPr>
        <w:t xml:space="preserve">digital </w:t>
      </w:r>
      <w:r w:rsidRPr="009E16E6">
        <w:rPr>
          <w:rFonts w:ascii="Times New Roman" w:hAnsi="Times New Roman" w:cs="Times New Roman"/>
          <w:sz w:val="24"/>
          <w:szCs w:val="24"/>
        </w:rPr>
        <w:t xml:space="preserve">transformation, supplier aspects, cost savings, </w:t>
      </w:r>
      <w:r w:rsidR="00183121">
        <w:rPr>
          <w:rFonts w:ascii="Times New Roman" w:hAnsi="Times New Roman" w:cs="Times New Roman"/>
          <w:sz w:val="24"/>
          <w:szCs w:val="24"/>
        </w:rPr>
        <w:t>are also presented</w:t>
      </w:r>
      <w:r w:rsidRPr="009E16E6">
        <w:rPr>
          <w:rFonts w:ascii="Times New Roman" w:hAnsi="Times New Roman" w:cs="Times New Roman"/>
          <w:sz w:val="24"/>
          <w:szCs w:val="24"/>
        </w:rPr>
        <w:t xml:space="preserve">. </w:t>
      </w:r>
      <w:r w:rsidR="00DC4DDB">
        <w:rPr>
          <w:rFonts w:ascii="Times New Roman" w:hAnsi="Times New Roman" w:cs="Times New Roman"/>
          <w:sz w:val="24"/>
          <w:szCs w:val="24"/>
        </w:rPr>
        <w:t>The paper</w:t>
      </w:r>
      <w:r w:rsidRPr="009E16E6">
        <w:rPr>
          <w:rFonts w:ascii="Times New Roman" w:hAnsi="Times New Roman" w:cs="Times New Roman"/>
          <w:sz w:val="24"/>
          <w:szCs w:val="24"/>
        </w:rPr>
        <w:t xml:space="preserve"> concludes with a summary of research </w:t>
      </w:r>
      <w:r w:rsidR="007A423A" w:rsidRPr="009E16E6">
        <w:rPr>
          <w:rFonts w:ascii="Times New Roman" w:hAnsi="Times New Roman" w:cs="Times New Roman"/>
          <w:sz w:val="24"/>
          <w:szCs w:val="24"/>
        </w:rPr>
        <w:t>findings</w:t>
      </w:r>
      <w:r w:rsidR="007A423A">
        <w:rPr>
          <w:rFonts w:ascii="Times New Roman" w:hAnsi="Times New Roman" w:cs="Times New Roman"/>
          <w:sz w:val="24"/>
          <w:szCs w:val="24"/>
        </w:rPr>
        <w:t>,</w:t>
      </w:r>
      <w:r w:rsidR="007A423A" w:rsidRPr="009E16E6">
        <w:rPr>
          <w:rFonts w:ascii="Times New Roman" w:hAnsi="Times New Roman" w:cs="Times New Roman"/>
          <w:sz w:val="24"/>
          <w:szCs w:val="24"/>
        </w:rPr>
        <w:t xml:space="preserve"> and</w:t>
      </w:r>
      <w:r w:rsidRPr="009E16E6">
        <w:rPr>
          <w:rFonts w:ascii="Times New Roman" w:hAnsi="Times New Roman" w:cs="Times New Roman"/>
          <w:sz w:val="24"/>
          <w:szCs w:val="24"/>
        </w:rPr>
        <w:t xml:space="preserve"> future directions.</w:t>
      </w:r>
    </w:p>
    <w:p w14:paraId="78AA9631" w14:textId="3BAABACB" w:rsidR="0019462A" w:rsidRPr="009E16E6" w:rsidRDefault="0019462A" w:rsidP="009E16E6">
      <w:pPr>
        <w:spacing w:line="480" w:lineRule="auto"/>
        <w:jc w:val="both"/>
        <w:rPr>
          <w:rFonts w:ascii="Times New Roman" w:hAnsi="Times New Roman" w:cs="Times New Roman"/>
          <w:sz w:val="24"/>
          <w:szCs w:val="24"/>
        </w:rPr>
      </w:pPr>
      <w:r w:rsidRPr="009E16E6">
        <w:rPr>
          <w:rFonts w:ascii="Times New Roman" w:hAnsi="Times New Roman" w:cs="Times New Roman"/>
          <w:b/>
          <w:sz w:val="24"/>
          <w:szCs w:val="24"/>
        </w:rPr>
        <w:t>Track:</w:t>
      </w:r>
      <w:r w:rsidRPr="009E16E6">
        <w:rPr>
          <w:rFonts w:ascii="Times New Roman" w:hAnsi="Times New Roman" w:cs="Times New Roman"/>
          <w:sz w:val="24"/>
          <w:szCs w:val="24"/>
        </w:rPr>
        <w:t xml:space="preserve"> Performance Management.</w:t>
      </w:r>
    </w:p>
    <w:p w14:paraId="4350C6B8" w14:textId="77777777" w:rsidR="0019462A" w:rsidRPr="009E16E6" w:rsidRDefault="0019462A" w:rsidP="009E16E6">
      <w:pPr>
        <w:spacing w:line="480" w:lineRule="auto"/>
        <w:jc w:val="both"/>
        <w:rPr>
          <w:rFonts w:ascii="Times New Roman" w:hAnsi="Times New Roman" w:cs="Times New Roman"/>
          <w:sz w:val="24"/>
          <w:szCs w:val="24"/>
        </w:rPr>
      </w:pPr>
      <w:r w:rsidRPr="009E16E6">
        <w:rPr>
          <w:rFonts w:ascii="Times New Roman" w:hAnsi="Times New Roman" w:cs="Times New Roman"/>
          <w:b/>
          <w:sz w:val="24"/>
          <w:szCs w:val="24"/>
        </w:rPr>
        <w:t xml:space="preserve">Paper type: </w:t>
      </w:r>
      <w:r w:rsidRPr="009E16E6">
        <w:rPr>
          <w:rFonts w:ascii="Times New Roman" w:hAnsi="Times New Roman" w:cs="Times New Roman"/>
          <w:sz w:val="24"/>
          <w:szCs w:val="24"/>
        </w:rPr>
        <w:t>Full paper.</w:t>
      </w:r>
    </w:p>
    <w:p w14:paraId="10BE66D5" w14:textId="3852042F" w:rsidR="00CE05ED" w:rsidRPr="009E16E6" w:rsidRDefault="00CE05ED" w:rsidP="009E16E6">
      <w:pPr>
        <w:spacing w:line="480" w:lineRule="auto"/>
        <w:jc w:val="both"/>
        <w:rPr>
          <w:rFonts w:ascii="Times New Roman" w:hAnsi="Times New Roman" w:cs="Times New Roman"/>
          <w:sz w:val="24"/>
          <w:szCs w:val="24"/>
        </w:rPr>
      </w:pPr>
      <w:r w:rsidRPr="009E16E6">
        <w:rPr>
          <w:rFonts w:ascii="Times New Roman" w:hAnsi="Times New Roman" w:cs="Times New Roman"/>
          <w:b/>
          <w:sz w:val="24"/>
          <w:szCs w:val="24"/>
        </w:rPr>
        <w:t>Keywords</w:t>
      </w:r>
      <w:r w:rsidRPr="009E16E6">
        <w:rPr>
          <w:rFonts w:ascii="Times New Roman" w:hAnsi="Times New Roman" w:cs="Times New Roman"/>
          <w:sz w:val="24"/>
          <w:szCs w:val="24"/>
        </w:rPr>
        <w:t>:</w:t>
      </w:r>
      <w:r w:rsidR="00616D26" w:rsidRPr="009E16E6">
        <w:rPr>
          <w:rFonts w:ascii="Times New Roman" w:hAnsi="Times New Roman" w:cs="Times New Roman"/>
          <w:sz w:val="24"/>
          <w:szCs w:val="24"/>
        </w:rPr>
        <w:t xml:space="preserve"> </w:t>
      </w:r>
      <w:r w:rsidR="00194BCB" w:rsidRPr="009E16E6">
        <w:rPr>
          <w:rFonts w:ascii="Times New Roman" w:hAnsi="Times New Roman" w:cs="Times New Roman"/>
          <w:sz w:val="24"/>
          <w:szCs w:val="24"/>
        </w:rPr>
        <w:t>digital transformation</w:t>
      </w:r>
      <w:r w:rsidR="00616D26" w:rsidRPr="009E16E6">
        <w:rPr>
          <w:rFonts w:ascii="Times New Roman" w:hAnsi="Times New Roman" w:cs="Times New Roman"/>
          <w:sz w:val="24"/>
          <w:szCs w:val="24"/>
        </w:rPr>
        <w:t xml:space="preserve">, manufacturing, </w:t>
      </w:r>
      <w:r w:rsidR="00EA1FC7">
        <w:rPr>
          <w:rFonts w:ascii="Times New Roman" w:hAnsi="Times New Roman" w:cs="Times New Roman"/>
          <w:sz w:val="24"/>
          <w:szCs w:val="24"/>
        </w:rPr>
        <w:t xml:space="preserve">operations performance, </w:t>
      </w:r>
      <w:r w:rsidR="00586C92" w:rsidRPr="009E16E6">
        <w:rPr>
          <w:rFonts w:ascii="Times New Roman" w:hAnsi="Times New Roman" w:cs="Times New Roman"/>
          <w:sz w:val="24"/>
          <w:szCs w:val="24"/>
        </w:rPr>
        <w:t>qualitative methods</w:t>
      </w:r>
      <w:r w:rsidR="00616D26" w:rsidRPr="009E16E6">
        <w:rPr>
          <w:rFonts w:ascii="Times New Roman" w:hAnsi="Times New Roman" w:cs="Times New Roman"/>
          <w:sz w:val="24"/>
          <w:szCs w:val="24"/>
        </w:rPr>
        <w:t>.</w:t>
      </w:r>
    </w:p>
    <w:p w14:paraId="66110963" w14:textId="31BCDD04" w:rsidR="00E84F6A" w:rsidRPr="009E16E6" w:rsidRDefault="0019462A" w:rsidP="009E16E6">
      <w:pPr>
        <w:spacing w:line="480" w:lineRule="auto"/>
        <w:jc w:val="both"/>
        <w:rPr>
          <w:rFonts w:ascii="Times New Roman" w:hAnsi="Times New Roman" w:cs="Times New Roman"/>
          <w:sz w:val="24"/>
          <w:szCs w:val="24"/>
        </w:rPr>
      </w:pPr>
      <w:r w:rsidRPr="009E16E6">
        <w:rPr>
          <w:rFonts w:ascii="Times New Roman" w:hAnsi="Times New Roman" w:cs="Times New Roman"/>
          <w:b/>
          <w:sz w:val="24"/>
          <w:szCs w:val="24"/>
        </w:rPr>
        <w:t>Word count</w:t>
      </w:r>
      <w:r w:rsidRPr="009E16E6">
        <w:rPr>
          <w:rFonts w:ascii="Times New Roman" w:hAnsi="Times New Roman" w:cs="Times New Roman"/>
          <w:sz w:val="24"/>
          <w:szCs w:val="24"/>
        </w:rPr>
        <w:t xml:space="preserve">: </w:t>
      </w:r>
      <w:r w:rsidR="00B9077E">
        <w:rPr>
          <w:rFonts w:ascii="Times New Roman" w:hAnsi="Times New Roman" w:cs="Times New Roman"/>
          <w:sz w:val="24"/>
          <w:szCs w:val="24"/>
        </w:rPr>
        <w:t>75</w:t>
      </w:r>
      <w:r w:rsidR="00884457">
        <w:rPr>
          <w:rFonts w:ascii="Times New Roman" w:hAnsi="Times New Roman" w:cs="Times New Roman"/>
          <w:sz w:val="24"/>
          <w:szCs w:val="24"/>
        </w:rPr>
        <w:t>45</w:t>
      </w:r>
      <w:r w:rsidR="007920A1" w:rsidRPr="009E16E6">
        <w:rPr>
          <w:rFonts w:ascii="Times New Roman" w:hAnsi="Times New Roman" w:cs="Times New Roman"/>
          <w:bCs/>
          <w:sz w:val="24"/>
          <w:szCs w:val="24"/>
        </w:rPr>
        <w:t xml:space="preserve"> </w:t>
      </w:r>
      <w:r w:rsidRPr="009E16E6">
        <w:rPr>
          <w:rFonts w:ascii="Times New Roman" w:hAnsi="Times New Roman" w:cs="Times New Roman"/>
          <w:sz w:val="24"/>
          <w:szCs w:val="24"/>
        </w:rPr>
        <w:t>words</w:t>
      </w:r>
      <w:r w:rsidR="00C7740F" w:rsidRPr="009E16E6">
        <w:rPr>
          <w:rFonts w:ascii="Times New Roman" w:hAnsi="Times New Roman" w:cs="Times New Roman"/>
          <w:sz w:val="24"/>
          <w:szCs w:val="24"/>
        </w:rPr>
        <w:t xml:space="preserve"> (excluding </w:t>
      </w:r>
      <w:r w:rsidR="00520648" w:rsidRPr="009E16E6">
        <w:rPr>
          <w:rFonts w:ascii="Times New Roman" w:hAnsi="Times New Roman" w:cs="Times New Roman"/>
          <w:sz w:val="24"/>
          <w:szCs w:val="24"/>
        </w:rPr>
        <w:t>Title/</w:t>
      </w:r>
      <w:r w:rsidR="00C7740F" w:rsidRPr="009E16E6">
        <w:rPr>
          <w:rFonts w:ascii="Times New Roman" w:hAnsi="Times New Roman" w:cs="Times New Roman"/>
          <w:sz w:val="24"/>
          <w:szCs w:val="24"/>
        </w:rPr>
        <w:t>Summary</w:t>
      </w:r>
      <w:r w:rsidR="00DB4408" w:rsidRPr="009E16E6">
        <w:rPr>
          <w:rFonts w:ascii="Times New Roman" w:hAnsi="Times New Roman" w:cs="Times New Roman"/>
          <w:sz w:val="24"/>
          <w:szCs w:val="24"/>
        </w:rPr>
        <w:t>,</w:t>
      </w:r>
      <w:r w:rsidR="0007786F">
        <w:rPr>
          <w:rFonts w:ascii="Times New Roman" w:hAnsi="Times New Roman" w:cs="Times New Roman"/>
          <w:sz w:val="24"/>
          <w:szCs w:val="24"/>
        </w:rPr>
        <w:t xml:space="preserve"> Tables/Figures,</w:t>
      </w:r>
      <w:r w:rsidR="00DB4408" w:rsidRPr="009E16E6">
        <w:rPr>
          <w:rFonts w:ascii="Times New Roman" w:hAnsi="Times New Roman" w:cs="Times New Roman"/>
          <w:sz w:val="24"/>
          <w:szCs w:val="24"/>
        </w:rPr>
        <w:t xml:space="preserve"> </w:t>
      </w:r>
      <w:r w:rsidR="00C7740F" w:rsidRPr="009E16E6">
        <w:rPr>
          <w:rFonts w:ascii="Times New Roman" w:hAnsi="Times New Roman" w:cs="Times New Roman"/>
          <w:sz w:val="24"/>
          <w:szCs w:val="24"/>
        </w:rPr>
        <w:t>References</w:t>
      </w:r>
      <w:r w:rsidR="00DB4408" w:rsidRPr="009E16E6">
        <w:rPr>
          <w:rFonts w:ascii="Times New Roman" w:hAnsi="Times New Roman" w:cs="Times New Roman"/>
          <w:sz w:val="24"/>
          <w:szCs w:val="24"/>
        </w:rPr>
        <w:t xml:space="preserve"> and Appendix</w:t>
      </w:r>
      <w:r w:rsidR="00C7740F" w:rsidRPr="009E16E6">
        <w:rPr>
          <w:rFonts w:ascii="Times New Roman" w:hAnsi="Times New Roman" w:cs="Times New Roman"/>
          <w:sz w:val="24"/>
          <w:szCs w:val="24"/>
        </w:rPr>
        <w:t>)</w:t>
      </w:r>
      <w:r w:rsidR="009A4CD6" w:rsidRPr="009E16E6">
        <w:rPr>
          <w:rFonts w:ascii="Times New Roman" w:hAnsi="Times New Roman" w:cs="Times New Roman"/>
          <w:sz w:val="24"/>
          <w:szCs w:val="24"/>
        </w:rPr>
        <w:t>.</w:t>
      </w:r>
      <w:r w:rsidR="00E84F6A" w:rsidRPr="009E16E6">
        <w:rPr>
          <w:rFonts w:ascii="Times New Roman" w:hAnsi="Times New Roman" w:cs="Times New Roman"/>
          <w:sz w:val="24"/>
          <w:szCs w:val="24"/>
        </w:rPr>
        <w:br w:type="page"/>
      </w:r>
    </w:p>
    <w:p w14:paraId="2F2E1D71" w14:textId="77777777" w:rsidR="00C54B61" w:rsidRPr="00066473" w:rsidRDefault="00F334A3" w:rsidP="00066473">
      <w:pPr>
        <w:pStyle w:val="Heading1"/>
      </w:pPr>
      <w:r w:rsidRPr="00066473">
        <w:lastRenderedPageBreak/>
        <w:t>1.</w:t>
      </w:r>
      <w:r w:rsidR="00082343" w:rsidRPr="00066473">
        <w:t xml:space="preserve"> Introduction</w:t>
      </w:r>
    </w:p>
    <w:p w14:paraId="6279F080" w14:textId="40A0A562" w:rsidR="007A253A" w:rsidRDefault="008A3C4E"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Digital transformation</w:t>
      </w:r>
      <w:r w:rsidR="003969E9">
        <w:rPr>
          <w:rFonts w:ascii="Times New Roman" w:hAnsi="Times New Roman" w:cs="Times New Roman"/>
          <w:sz w:val="24"/>
          <w:szCs w:val="24"/>
        </w:rPr>
        <w:t>, i.e. the use of digital technologies to transform industry’s processes and strategies,</w:t>
      </w:r>
      <w:r w:rsidRPr="00476733">
        <w:rPr>
          <w:rFonts w:ascii="Times New Roman" w:hAnsi="Times New Roman" w:cs="Times New Roman"/>
          <w:sz w:val="24"/>
          <w:szCs w:val="24"/>
        </w:rPr>
        <w:t xml:space="preserve"> has become a major trend, especially in the manufacturing industry because of the nature of the industry, which makes the digital transformation more </w:t>
      </w:r>
      <w:r w:rsidR="00B65956" w:rsidRPr="00476733">
        <w:rPr>
          <w:rFonts w:ascii="Times New Roman" w:hAnsi="Times New Roman" w:cs="Times New Roman"/>
          <w:sz w:val="24"/>
          <w:szCs w:val="24"/>
        </w:rPr>
        <w:t>appealing</w:t>
      </w:r>
      <w:r w:rsidRPr="00476733">
        <w:rPr>
          <w:rFonts w:ascii="Times New Roman" w:hAnsi="Times New Roman" w:cs="Times New Roman"/>
          <w:sz w:val="24"/>
          <w:szCs w:val="24"/>
        </w:rPr>
        <w:t xml:space="preserve"> </w:t>
      </w:r>
      <w:r w:rsidR="004204D5">
        <w:rPr>
          <w:rFonts w:ascii="Times New Roman" w:hAnsi="Times New Roman" w:cs="Times New Roman"/>
          <w:sz w:val="24"/>
          <w:szCs w:val="24"/>
        </w:rPr>
        <w:t xml:space="preserve">due to the potential of reducing time, costs and therefore increase productivity and performance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&lt;EndNote&gt;&lt;Cite&gt;&lt;Author&gt;Kane&lt;/Author&gt;&lt;Year&gt;2015&lt;/Year&gt;&lt;RecNum&gt;310&lt;/RecNum&gt;&lt;DisplayText&gt;(Kane et al., 2015; Liere-Netheler et al., 2018)&lt;/DisplayText&gt;&lt;record&gt;&lt;rec-number&gt;310&lt;/rec-number&gt;&lt;foreign-keys&gt;&lt;key app="EN" db-id="9fzedwf26w0tw9exxvxvda0o0tvtaaffwva0" timestamp="1661028030"&gt;310&lt;/key&gt;&lt;/foreign-keys&gt;&lt;ref-type name="Journal Article"&gt;17&lt;/ref-type&gt;&lt;contributors&gt;&lt;authors&gt;&lt;author&gt;Kane, Gerald C&lt;/author&gt;&lt;author&gt;Palmer, Doug&lt;/author&gt;&lt;author&gt;Phillips, Anh Nguyen&lt;/author&gt;&lt;author&gt;Kiron, David&lt;/author&gt;&lt;author&gt;Buckley, Natasha&lt;/author&gt;&lt;/authors&gt;&lt;/contributors&gt;&lt;titles&gt;&lt;title&gt;Strategy, not technology, drives digital transformation&lt;/title&gt;&lt;secondary-title&gt;MIT Sloan Management Review and Deloitte University Press&lt;/secondary-title&gt;&lt;/titles&gt;&lt;periodical&gt;&lt;full-title&gt;MIT Sloan Management Review and Deloitte University Press&lt;/full-title&gt;&lt;/periodical&gt;&lt;volume&gt;14&lt;/volume&gt;&lt;number&gt;1-25&lt;/number&gt;&lt;dates&gt;&lt;year&gt;2015&lt;/year&gt;&lt;/dates&gt;&lt;urls&gt;&lt;/urls&gt;&lt;/record&gt;&lt;/Cite&gt;&lt;Cite&gt;&lt;Author&gt;Liere-Netheler&lt;/Author&gt;&lt;Year&gt;2018&lt;/Year&gt;&lt;RecNum&gt;311&lt;/RecNum&gt;&lt;record&gt;&lt;rec-number&gt;311&lt;/rec-number&gt;&lt;foreign-keys&gt;&lt;key app="EN" db-id="9fzedwf26w0tw9exxvxvda0o0tvtaaffwva0" timestamp="1661028168"&gt;311&lt;/key&gt;&lt;/foreign-keys&gt;&lt;ref-type name="Journal Article"&gt;17&lt;/ref-type&gt;&lt;contributors&gt;&lt;authors&gt;&lt;author&gt;Liere-Netheler, Kirsten&lt;/author&gt;&lt;author&gt;Packmohr, Sven&lt;/author&gt;&lt;author&gt;Vogelsang, Kristin&lt;/author&gt;&lt;/authors&gt;&lt;/contributors&gt;&lt;titles&gt;&lt;title&gt;Drivers of digital transformation in manufacturing&lt;/title&gt;&lt;/titles&gt;&lt;dates&gt;&lt;year&gt;2018&lt;/year&gt;&lt;/dates&gt;&lt;urls&gt;&lt;/urls&gt;&lt;/record&gt;&lt;/Cite&gt;&lt;/EndNote&gt;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(Kane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2015; Liere-Netheler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r w:rsidR="007A253A" w:rsidRPr="00476733">
        <w:rPr>
          <w:rFonts w:ascii="Times New Roman" w:hAnsi="Times New Roman" w:cs="Times New Roman"/>
          <w:sz w:val="24"/>
          <w:szCs w:val="24"/>
        </w:rPr>
        <w:t xml:space="preserve"> </w:t>
      </w:r>
      <w:r w:rsidRPr="00476733">
        <w:rPr>
          <w:rFonts w:ascii="Times New Roman" w:hAnsi="Times New Roman" w:cs="Times New Roman"/>
          <w:sz w:val="24"/>
          <w:szCs w:val="24"/>
        </w:rPr>
        <w:t xml:space="preserve">However, digital transformation is not always successful and there are companies that cannot keep up with it and cannot develop and implement it quickly enough, such as the bankruptcy of movie-rental company Blockbuster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&lt;EndNote&gt;&lt;Cite&gt;&lt;Author&gt;Kane&lt;/Author&gt;&lt;Year&gt;2015&lt;/Year&gt;&lt;RecNum&gt;310&lt;/RecNum&gt;&lt;DisplayText&gt;(Kane et al., 2015; Liere-Netheler et al., 2018)&lt;/DisplayText&gt;&lt;record&gt;&lt;rec-number&gt;310&lt;/rec-number&gt;&lt;foreign-keys&gt;&lt;key app="EN" db-id="9fzedwf26w0tw9exxvxvda0o0tvtaaffwva0" timestamp="1661028030"&gt;310&lt;/key&gt;&lt;/foreign-keys&gt;&lt;ref-type name="Journal Article"&gt;17&lt;/ref-type&gt;&lt;contributors&gt;&lt;authors&gt;&lt;author&gt;Kane, Gerald C&lt;/author&gt;&lt;author&gt;Palmer, Doug&lt;/author&gt;&lt;author&gt;Phillips, Anh Nguyen&lt;/author&gt;&lt;author&gt;Kiron, David&lt;/author&gt;&lt;author&gt;Buckley, Natasha&lt;/author&gt;&lt;/authors&gt;&lt;/contributors&gt;&lt;titles&gt;&lt;title&gt;Strategy, not technology, drives digital transformation&lt;/title&gt;&lt;secondary-title&gt;MIT Sloan Management Review and Deloitte University Press&lt;/secondary-title&gt;&lt;/titles&gt;&lt;periodical&gt;&lt;full-title&gt;MIT Sloan Management Review and Deloitte University Press&lt;/full-title&gt;&lt;/periodical&gt;&lt;volume&gt;14&lt;/volume&gt;&lt;number&gt;1-25&lt;/number&gt;&lt;dates&gt;&lt;year&gt;2015&lt;/year&gt;&lt;/dates&gt;&lt;urls&gt;&lt;/urls&gt;&lt;/record&gt;&lt;/Cite&gt;&lt;Cite&gt;&lt;Author&gt;Liere-Netheler&lt;/Author&gt;&lt;Year&gt;2018&lt;/Year&gt;&lt;RecNum&gt;311&lt;/RecNum&gt;&lt;record&gt;&lt;rec-number&gt;311&lt;/rec-number&gt;&lt;foreign-keys&gt;&lt;key app="EN" db-id="9fzedwf26w0tw9exxvxvda0o0tvtaaffwva0" timestamp="1661028168"&gt;311&lt;/key&gt;&lt;/foreign-keys&gt;&lt;ref-type name="Journal Article"&gt;17&lt;/ref-type&gt;&lt;contributors&gt;&lt;authors&gt;&lt;author&gt;Liere-Netheler, Kirsten&lt;/author&gt;&lt;author&gt;Packmohr, Sven&lt;/author&gt;&lt;author&gt;Vogelsang, Kristin&lt;/author&gt;&lt;/authors&gt;&lt;/contributors&gt;&lt;titles&gt;&lt;title&gt;Drivers of digital transformation in manufacturing&lt;/title&gt;&lt;/titles&gt;&lt;dates&gt;&lt;year&gt;2018&lt;/year&gt;&lt;/dates&gt;&lt;urls&gt;&lt;/urls&gt;&lt;/record&gt;&lt;/Cite&gt;&lt;/EndNote&gt;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(Kane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2015; Liere-Netheler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It is important to understand what impact digital transformation has had on the manufacturing industry since so many companies are investing money and time in digital transformation. To improve the success rate of</w:t>
      </w:r>
      <w:r w:rsidRPr="009E16E6">
        <w:rPr>
          <w:rFonts w:ascii="Times New Roman" w:hAnsi="Times New Roman" w:cs="Times New Roman"/>
          <w:sz w:val="24"/>
          <w:szCs w:val="24"/>
        </w:rPr>
        <w:t xml:space="preserve"> future digital transformation, avoid further losses during the transformation process, and save money on transformation costs, it is important to understand how digital transformation has affected the manufacturing industry.</w:t>
      </w:r>
    </w:p>
    <w:p w14:paraId="54BCCE8F" w14:textId="48592C6E" w:rsidR="008A3C4E" w:rsidRPr="009E16E6" w:rsidRDefault="003969E9" w:rsidP="009E16E6">
      <w:pPr>
        <w:spacing w:line="480" w:lineRule="auto"/>
        <w:jc w:val="both"/>
        <w:rPr>
          <w:rFonts w:ascii="Times New Roman" w:hAnsi="Times New Roman" w:cs="Times New Roman"/>
          <w:i/>
          <w:iCs/>
          <w:sz w:val="24"/>
          <w:szCs w:val="24"/>
        </w:rPr>
      </w:pPr>
      <w:r>
        <w:rPr>
          <w:rFonts w:ascii="Times New Roman" w:hAnsi="Times New Roman" w:cs="Times New Roman"/>
          <w:sz w:val="24"/>
          <w:szCs w:val="24"/>
        </w:rPr>
        <w:t xml:space="preserve">Owing to a greater role of digital technologies in the adoption of Industry 4.0 </w:t>
      </w:r>
      <w:r w:rsidR="00BD5DAA">
        <w:rPr>
          <w:rFonts w:ascii="Times New Roman" w:hAnsi="Times New Roman" w:cs="Times New Roman"/>
          <w:sz w:val="24"/>
          <w:szCs w:val="24"/>
        </w:rPr>
        <w:t xml:space="preserve">(big data, augmented reality, computer simulations, etc.) </w:t>
      </w:r>
      <w:r>
        <w:rPr>
          <w:rFonts w:ascii="Times New Roman" w:hAnsi="Times New Roman" w:cs="Times New Roman"/>
          <w:sz w:val="24"/>
          <w:szCs w:val="24"/>
        </w:rPr>
        <w:t>in manufacturing organisations across the globe, t</w:t>
      </w:r>
      <w:r w:rsidR="007A253A" w:rsidRPr="009E16E6">
        <w:rPr>
          <w:rFonts w:ascii="Times New Roman" w:hAnsi="Times New Roman" w:cs="Times New Roman"/>
          <w:sz w:val="24"/>
          <w:szCs w:val="24"/>
        </w:rPr>
        <w:t>he r</w:t>
      </w:r>
      <w:r w:rsidR="008A3C4E" w:rsidRPr="009E16E6">
        <w:rPr>
          <w:rFonts w:ascii="Times New Roman" w:hAnsi="Times New Roman" w:cs="Times New Roman"/>
          <w:sz w:val="24"/>
          <w:szCs w:val="24"/>
        </w:rPr>
        <w:t xml:space="preserve">esearch </w:t>
      </w:r>
      <w:r w:rsidR="00545041" w:rsidRPr="009E16E6">
        <w:rPr>
          <w:rFonts w:ascii="Times New Roman" w:hAnsi="Times New Roman" w:cs="Times New Roman"/>
          <w:sz w:val="24"/>
          <w:szCs w:val="24"/>
        </w:rPr>
        <w:t>q</w:t>
      </w:r>
      <w:r w:rsidR="008A3C4E" w:rsidRPr="009E16E6">
        <w:rPr>
          <w:rFonts w:ascii="Times New Roman" w:hAnsi="Times New Roman" w:cs="Times New Roman"/>
          <w:sz w:val="24"/>
          <w:szCs w:val="24"/>
        </w:rPr>
        <w:t>uestion</w:t>
      </w:r>
      <w:r w:rsidR="00854FEC" w:rsidRPr="009E16E6">
        <w:rPr>
          <w:rFonts w:ascii="Times New Roman" w:hAnsi="Times New Roman" w:cs="Times New Roman"/>
          <w:sz w:val="24"/>
          <w:szCs w:val="24"/>
        </w:rPr>
        <w:t>s</w:t>
      </w:r>
      <w:r w:rsidR="007A253A" w:rsidRPr="009E16E6">
        <w:rPr>
          <w:rFonts w:ascii="Times New Roman" w:hAnsi="Times New Roman" w:cs="Times New Roman"/>
          <w:sz w:val="24"/>
          <w:szCs w:val="24"/>
        </w:rPr>
        <w:t xml:space="preserve"> addressed in this paper are</w:t>
      </w:r>
      <w:r w:rsidR="008A3C4E" w:rsidRPr="009E16E6">
        <w:rPr>
          <w:rFonts w:ascii="Times New Roman" w:hAnsi="Times New Roman" w:cs="Times New Roman"/>
          <w:sz w:val="24"/>
          <w:szCs w:val="24"/>
        </w:rPr>
        <w:t>:</w:t>
      </w:r>
      <w:r w:rsidR="009E16E6">
        <w:rPr>
          <w:rFonts w:ascii="Times New Roman" w:hAnsi="Times New Roman" w:cs="Times New Roman"/>
          <w:sz w:val="24"/>
          <w:szCs w:val="24"/>
        </w:rPr>
        <w:t xml:space="preserve"> </w:t>
      </w:r>
      <w:r w:rsidR="008A3C4E" w:rsidRPr="009E16E6">
        <w:rPr>
          <w:rFonts w:ascii="Times New Roman" w:hAnsi="Times New Roman" w:cs="Times New Roman"/>
          <w:i/>
          <w:iCs/>
          <w:sz w:val="24"/>
          <w:szCs w:val="24"/>
        </w:rPr>
        <w:t>What is the influence of digital transformation on manufacturing firms?</w:t>
      </w:r>
      <w:r w:rsidR="009E16E6">
        <w:rPr>
          <w:rFonts w:ascii="Times New Roman" w:hAnsi="Times New Roman" w:cs="Times New Roman"/>
          <w:i/>
          <w:iCs/>
          <w:sz w:val="24"/>
          <w:szCs w:val="24"/>
        </w:rPr>
        <w:t xml:space="preserve"> </w:t>
      </w:r>
      <w:r w:rsidR="009E16E6">
        <w:rPr>
          <w:rFonts w:ascii="Times New Roman" w:hAnsi="Times New Roman" w:cs="Times New Roman"/>
          <w:sz w:val="24"/>
          <w:szCs w:val="24"/>
        </w:rPr>
        <w:t xml:space="preserve">and </w:t>
      </w:r>
      <w:r w:rsidR="008A3C4E" w:rsidRPr="009E16E6">
        <w:rPr>
          <w:rFonts w:ascii="Times New Roman" w:hAnsi="Times New Roman" w:cs="Times New Roman"/>
          <w:i/>
          <w:iCs/>
          <w:sz w:val="24"/>
          <w:szCs w:val="24"/>
        </w:rPr>
        <w:t xml:space="preserve">What are the experiences </w:t>
      </w:r>
      <w:r w:rsidR="007A253A" w:rsidRPr="009E16E6">
        <w:rPr>
          <w:rFonts w:ascii="Times New Roman" w:hAnsi="Times New Roman" w:cs="Times New Roman"/>
          <w:i/>
          <w:iCs/>
          <w:sz w:val="24"/>
          <w:szCs w:val="24"/>
        </w:rPr>
        <w:t>of</w:t>
      </w:r>
      <w:r w:rsidR="008A3C4E" w:rsidRPr="009E16E6">
        <w:rPr>
          <w:rFonts w:ascii="Times New Roman" w:hAnsi="Times New Roman" w:cs="Times New Roman"/>
          <w:i/>
          <w:iCs/>
          <w:sz w:val="24"/>
          <w:szCs w:val="24"/>
        </w:rPr>
        <w:t xml:space="preserve"> digital transformation in manufacturing firms?</w:t>
      </w:r>
    </w:p>
    <w:p w14:paraId="6276E378" w14:textId="5FA7FD57" w:rsidR="005C1729" w:rsidRPr="009E16E6" w:rsidRDefault="00082343" w:rsidP="009E16E6">
      <w:pPr>
        <w:autoSpaceDE w:val="0"/>
        <w:autoSpaceDN w:val="0"/>
        <w:adjustRightInd w:val="0"/>
        <w:spacing w:after="0" w:line="480" w:lineRule="auto"/>
        <w:jc w:val="both"/>
        <w:rPr>
          <w:rFonts w:ascii="Times New Roman" w:hAnsi="Times New Roman" w:cs="Times New Roman"/>
          <w:sz w:val="24"/>
          <w:szCs w:val="24"/>
        </w:rPr>
      </w:pPr>
      <w:r w:rsidRPr="009E16E6">
        <w:rPr>
          <w:rFonts w:ascii="Times New Roman" w:hAnsi="Times New Roman" w:cs="Times New Roman"/>
          <w:sz w:val="24"/>
          <w:szCs w:val="24"/>
        </w:rPr>
        <w:t xml:space="preserve">This </w:t>
      </w:r>
      <w:r w:rsidR="00C54B61" w:rsidRPr="009E16E6">
        <w:rPr>
          <w:rFonts w:ascii="Times New Roman" w:hAnsi="Times New Roman" w:cs="Times New Roman"/>
          <w:sz w:val="24"/>
          <w:szCs w:val="24"/>
        </w:rPr>
        <w:t>paper is structured as follows</w:t>
      </w:r>
      <w:r w:rsidRPr="009E16E6">
        <w:rPr>
          <w:rFonts w:ascii="Times New Roman" w:hAnsi="Times New Roman" w:cs="Times New Roman"/>
          <w:sz w:val="24"/>
          <w:szCs w:val="24"/>
        </w:rPr>
        <w:t xml:space="preserve">. </w:t>
      </w:r>
      <w:r w:rsidR="00C54B61" w:rsidRPr="009E16E6">
        <w:rPr>
          <w:rFonts w:ascii="Times New Roman" w:hAnsi="Times New Roman" w:cs="Times New Roman"/>
          <w:sz w:val="24"/>
          <w:szCs w:val="24"/>
        </w:rPr>
        <w:t xml:space="preserve">Section </w:t>
      </w:r>
      <w:r w:rsidRPr="009E16E6">
        <w:rPr>
          <w:rFonts w:ascii="Times New Roman" w:hAnsi="Times New Roman" w:cs="Times New Roman"/>
          <w:sz w:val="24"/>
          <w:szCs w:val="24"/>
        </w:rPr>
        <w:t>2 presents a</w:t>
      </w:r>
      <w:r w:rsidR="00F850CC" w:rsidRPr="009E16E6">
        <w:rPr>
          <w:rFonts w:ascii="Times New Roman" w:hAnsi="Times New Roman" w:cs="Times New Roman"/>
          <w:sz w:val="24"/>
          <w:szCs w:val="24"/>
        </w:rPr>
        <w:t xml:space="preserve"> </w:t>
      </w:r>
      <w:r w:rsidRPr="009E16E6">
        <w:rPr>
          <w:rFonts w:ascii="Times New Roman" w:hAnsi="Times New Roman" w:cs="Times New Roman"/>
          <w:sz w:val="24"/>
          <w:szCs w:val="24"/>
        </w:rPr>
        <w:t>literature review about</w:t>
      </w:r>
      <w:r w:rsidR="004A060A" w:rsidRPr="009E16E6">
        <w:rPr>
          <w:rFonts w:ascii="Times New Roman" w:hAnsi="Times New Roman" w:cs="Times New Roman"/>
          <w:sz w:val="24"/>
          <w:szCs w:val="24"/>
        </w:rPr>
        <w:t xml:space="preserve"> </w:t>
      </w:r>
      <w:r w:rsidR="00740486">
        <w:rPr>
          <w:rFonts w:ascii="Times New Roman" w:hAnsi="Times New Roman" w:cs="Times New Roman"/>
          <w:sz w:val="24"/>
          <w:szCs w:val="24"/>
        </w:rPr>
        <w:t>digital transformation in manufacturing industry,</w:t>
      </w:r>
      <w:r w:rsidR="00776B81">
        <w:rPr>
          <w:rFonts w:ascii="Times New Roman" w:hAnsi="Times New Roman" w:cs="Times New Roman"/>
          <w:sz w:val="24"/>
          <w:szCs w:val="24"/>
        </w:rPr>
        <w:t xml:space="preserve"> including</w:t>
      </w:r>
      <w:r w:rsidR="00740486">
        <w:rPr>
          <w:rFonts w:ascii="Times New Roman" w:hAnsi="Times New Roman" w:cs="Times New Roman"/>
          <w:sz w:val="24"/>
          <w:szCs w:val="24"/>
        </w:rPr>
        <w:t xml:space="preserve"> the benefits and disadvantages</w:t>
      </w:r>
      <w:r w:rsidRPr="009E16E6">
        <w:rPr>
          <w:rFonts w:ascii="Times New Roman" w:hAnsi="Times New Roman" w:cs="Times New Roman"/>
          <w:sz w:val="24"/>
          <w:szCs w:val="24"/>
        </w:rPr>
        <w:t xml:space="preserve">. </w:t>
      </w:r>
      <w:r w:rsidR="00C54B61" w:rsidRPr="009E16E6">
        <w:rPr>
          <w:rFonts w:ascii="Times New Roman" w:hAnsi="Times New Roman" w:cs="Times New Roman"/>
          <w:sz w:val="24"/>
          <w:szCs w:val="24"/>
        </w:rPr>
        <w:t>Section</w:t>
      </w:r>
      <w:r w:rsidRPr="009E16E6">
        <w:rPr>
          <w:rFonts w:ascii="Times New Roman" w:hAnsi="Times New Roman" w:cs="Times New Roman"/>
          <w:sz w:val="24"/>
          <w:szCs w:val="24"/>
        </w:rPr>
        <w:t xml:space="preserve"> 3 provides the </w:t>
      </w:r>
      <w:r w:rsidR="003A5AD3" w:rsidRPr="009E16E6">
        <w:rPr>
          <w:rFonts w:ascii="Times New Roman" w:hAnsi="Times New Roman" w:cs="Times New Roman"/>
          <w:sz w:val="24"/>
          <w:szCs w:val="24"/>
        </w:rPr>
        <w:t xml:space="preserve">qualitative </w:t>
      </w:r>
      <w:r w:rsidR="0041386A" w:rsidRPr="009E16E6">
        <w:rPr>
          <w:rFonts w:ascii="Times New Roman" w:hAnsi="Times New Roman" w:cs="Times New Roman"/>
          <w:sz w:val="24"/>
          <w:szCs w:val="24"/>
        </w:rPr>
        <w:t>methodology</w:t>
      </w:r>
      <w:r w:rsidRPr="009E16E6">
        <w:rPr>
          <w:rFonts w:ascii="Times New Roman" w:hAnsi="Times New Roman" w:cs="Times New Roman"/>
          <w:sz w:val="24"/>
          <w:szCs w:val="24"/>
        </w:rPr>
        <w:t xml:space="preserve">. </w:t>
      </w:r>
      <w:r w:rsidR="00C54B61" w:rsidRPr="009E16E6">
        <w:rPr>
          <w:rFonts w:ascii="Times New Roman" w:hAnsi="Times New Roman" w:cs="Times New Roman"/>
          <w:sz w:val="24"/>
          <w:szCs w:val="24"/>
        </w:rPr>
        <w:t>Section</w:t>
      </w:r>
      <w:r w:rsidRPr="009E16E6">
        <w:rPr>
          <w:rFonts w:ascii="Times New Roman" w:hAnsi="Times New Roman" w:cs="Times New Roman"/>
          <w:sz w:val="24"/>
          <w:szCs w:val="24"/>
        </w:rPr>
        <w:t xml:space="preserve"> 4 presents the analysis and</w:t>
      </w:r>
      <w:r w:rsidR="00F850CC" w:rsidRPr="009E16E6">
        <w:rPr>
          <w:rFonts w:ascii="Times New Roman" w:hAnsi="Times New Roman" w:cs="Times New Roman"/>
          <w:sz w:val="24"/>
          <w:szCs w:val="24"/>
        </w:rPr>
        <w:t xml:space="preserve"> </w:t>
      </w:r>
      <w:r w:rsidRPr="009E16E6">
        <w:rPr>
          <w:rFonts w:ascii="Times New Roman" w:hAnsi="Times New Roman" w:cs="Times New Roman"/>
          <w:sz w:val="24"/>
          <w:szCs w:val="24"/>
        </w:rPr>
        <w:t xml:space="preserve">findings. </w:t>
      </w:r>
      <w:r w:rsidR="00C54B61" w:rsidRPr="009E16E6">
        <w:rPr>
          <w:rFonts w:ascii="Times New Roman" w:hAnsi="Times New Roman" w:cs="Times New Roman"/>
          <w:sz w:val="24"/>
          <w:szCs w:val="24"/>
        </w:rPr>
        <w:t>Section</w:t>
      </w:r>
      <w:r w:rsidRPr="009E16E6">
        <w:rPr>
          <w:rFonts w:ascii="Times New Roman" w:hAnsi="Times New Roman" w:cs="Times New Roman"/>
          <w:sz w:val="24"/>
          <w:szCs w:val="24"/>
        </w:rPr>
        <w:t xml:space="preserve"> 5 </w:t>
      </w:r>
      <w:r w:rsidR="00F22D5E" w:rsidRPr="009E16E6">
        <w:rPr>
          <w:rFonts w:ascii="Times New Roman" w:hAnsi="Times New Roman" w:cs="Times New Roman"/>
          <w:sz w:val="24"/>
          <w:szCs w:val="24"/>
        </w:rPr>
        <w:t>provide</w:t>
      </w:r>
      <w:r w:rsidRPr="009E16E6">
        <w:rPr>
          <w:rFonts w:ascii="Times New Roman" w:hAnsi="Times New Roman" w:cs="Times New Roman"/>
          <w:sz w:val="24"/>
          <w:szCs w:val="24"/>
        </w:rPr>
        <w:t>s some discussion about this research based on</w:t>
      </w:r>
      <w:r w:rsidR="00F850CC" w:rsidRPr="009E16E6">
        <w:rPr>
          <w:rFonts w:ascii="Times New Roman" w:hAnsi="Times New Roman" w:cs="Times New Roman"/>
          <w:sz w:val="24"/>
          <w:szCs w:val="24"/>
        </w:rPr>
        <w:t xml:space="preserve"> </w:t>
      </w:r>
      <w:r w:rsidRPr="009E16E6">
        <w:rPr>
          <w:rFonts w:ascii="Times New Roman" w:hAnsi="Times New Roman" w:cs="Times New Roman"/>
          <w:sz w:val="24"/>
          <w:szCs w:val="24"/>
        </w:rPr>
        <w:t xml:space="preserve">the data and </w:t>
      </w:r>
      <w:r w:rsidR="00342389" w:rsidRPr="009E16E6">
        <w:rPr>
          <w:rFonts w:ascii="Times New Roman" w:hAnsi="Times New Roman" w:cs="Times New Roman"/>
          <w:sz w:val="24"/>
          <w:szCs w:val="24"/>
        </w:rPr>
        <w:t>a comparison to relevant previous</w:t>
      </w:r>
      <w:r w:rsidRPr="009E16E6">
        <w:rPr>
          <w:rFonts w:ascii="Times New Roman" w:hAnsi="Times New Roman" w:cs="Times New Roman"/>
          <w:sz w:val="24"/>
          <w:szCs w:val="24"/>
        </w:rPr>
        <w:t xml:space="preserve"> literature. </w:t>
      </w:r>
      <w:r w:rsidR="00C54B61" w:rsidRPr="009E16E6">
        <w:rPr>
          <w:rFonts w:ascii="Times New Roman" w:hAnsi="Times New Roman" w:cs="Times New Roman"/>
          <w:sz w:val="24"/>
          <w:szCs w:val="24"/>
        </w:rPr>
        <w:t>Section</w:t>
      </w:r>
      <w:r w:rsidRPr="009E16E6">
        <w:rPr>
          <w:rFonts w:ascii="Times New Roman" w:hAnsi="Times New Roman" w:cs="Times New Roman"/>
          <w:sz w:val="24"/>
          <w:szCs w:val="24"/>
        </w:rPr>
        <w:t xml:space="preserve"> 6 draws </w:t>
      </w:r>
      <w:r w:rsidR="00342389" w:rsidRPr="009E16E6">
        <w:rPr>
          <w:rFonts w:ascii="Times New Roman" w:hAnsi="Times New Roman" w:cs="Times New Roman"/>
          <w:sz w:val="24"/>
          <w:szCs w:val="24"/>
        </w:rPr>
        <w:t>the</w:t>
      </w:r>
      <w:r w:rsidRPr="009E16E6">
        <w:rPr>
          <w:rFonts w:ascii="Times New Roman" w:hAnsi="Times New Roman" w:cs="Times New Roman"/>
          <w:sz w:val="24"/>
          <w:szCs w:val="24"/>
        </w:rPr>
        <w:t xml:space="preserve"> conclusion</w:t>
      </w:r>
      <w:r w:rsidR="00342389" w:rsidRPr="009E16E6">
        <w:rPr>
          <w:rFonts w:ascii="Times New Roman" w:hAnsi="Times New Roman" w:cs="Times New Roman"/>
          <w:sz w:val="24"/>
          <w:szCs w:val="24"/>
        </w:rPr>
        <w:t>s</w:t>
      </w:r>
      <w:r w:rsidRPr="009E16E6">
        <w:rPr>
          <w:rFonts w:ascii="Times New Roman" w:hAnsi="Times New Roman" w:cs="Times New Roman"/>
          <w:sz w:val="24"/>
          <w:szCs w:val="24"/>
        </w:rPr>
        <w:t xml:space="preserve"> </w:t>
      </w:r>
      <w:r w:rsidR="00342389" w:rsidRPr="009E16E6">
        <w:rPr>
          <w:rFonts w:ascii="Times New Roman" w:hAnsi="Times New Roman" w:cs="Times New Roman"/>
          <w:sz w:val="24"/>
          <w:szCs w:val="24"/>
        </w:rPr>
        <w:t xml:space="preserve">as </w:t>
      </w:r>
      <w:r w:rsidRPr="009E16E6">
        <w:rPr>
          <w:rFonts w:ascii="Times New Roman" w:hAnsi="Times New Roman" w:cs="Times New Roman"/>
          <w:sz w:val="24"/>
          <w:szCs w:val="24"/>
        </w:rPr>
        <w:t>well as</w:t>
      </w:r>
      <w:r w:rsidR="00F07B6A" w:rsidRPr="009E16E6">
        <w:rPr>
          <w:rFonts w:ascii="Times New Roman" w:hAnsi="Times New Roman" w:cs="Times New Roman"/>
          <w:sz w:val="24"/>
          <w:szCs w:val="24"/>
        </w:rPr>
        <w:t xml:space="preserve"> provides</w:t>
      </w:r>
      <w:r w:rsidRPr="009E16E6">
        <w:rPr>
          <w:rFonts w:ascii="Times New Roman" w:hAnsi="Times New Roman" w:cs="Times New Roman"/>
          <w:sz w:val="24"/>
          <w:szCs w:val="24"/>
        </w:rPr>
        <w:t xml:space="preserve"> some </w:t>
      </w:r>
      <w:r w:rsidR="00342389" w:rsidRPr="009E16E6">
        <w:rPr>
          <w:rFonts w:ascii="Times New Roman" w:hAnsi="Times New Roman" w:cs="Times New Roman"/>
          <w:sz w:val="24"/>
          <w:szCs w:val="24"/>
        </w:rPr>
        <w:t>limitations and avenues for future research.</w:t>
      </w:r>
    </w:p>
    <w:p w14:paraId="060150EF" w14:textId="604BF08B" w:rsidR="00C51C4A" w:rsidRPr="009E16E6" w:rsidRDefault="00D05B3D" w:rsidP="00066473">
      <w:pPr>
        <w:pStyle w:val="Heading1"/>
      </w:pPr>
      <w:r w:rsidRPr="009E16E6">
        <w:lastRenderedPageBreak/>
        <w:t>2</w:t>
      </w:r>
      <w:r w:rsidR="00C51C4A" w:rsidRPr="009E16E6">
        <w:t>.</w:t>
      </w:r>
      <w:r w:rsidRPr="009E16E6">
        <w:t xml:space="preserve"> Literature review</w:t>
      </w:r>
    </w:p>
    <w:p w14:paraId="3454FFC2" w14:textId="7C83F144" w:rsidR="00310C19" w:rsidRPr="009E16E6" w:rsidRDefault="00310C19" w:rsidP="00066473">
      <w:pPr>
        <w:pStyle w:val="Heading2"/>
      </w:pPr>
      <w:r w:rsidRPr="009E16E6">
        <w:t>2.1 Definition</w:t>
      </w:r>
      <w:r w:rsidR="00836927">
        <w:t>s</w:t>
      </w:r>
    </w:p>
    <w:p w14:paraId="3BE47970" w14:textId="6377DB6E" w:rsidR="00310C19" w:rsidRPr="00476733" w:rsidRDefault="00310C19" w:rsidP="009E16E6">
      <w:pPr>
        <w:spacing w:line="480" w:lineRule="auto"/>
        <w:jc w:val="both"/>
        <w:rPr>
          <w:rStyle w:val="cf01"/>
          <w:rFonts w:ascii="Times New Roman" w:hAnsi="Times New Roman" w:cs="Times New Roman" w:hint="default"/>
          <w:b/>
          <w:bCs/>
          <w:color w:val="000000" w:themeColor="text1"/>
          <w:sz w:val="24"/>
          <w:szCs w:val="24"/>
        </w:rPr>
      </w:pPr>
      <w:r w:rsidRPr="00476733">
        <w:rPr>
          <w:rFonts w:ascii="Times New Roman" w:hAnsi="Times New Roman" w:cs="Times New Roman"/>
          <w:sz w:val="24"/>
          <w:szCs w:val="24"/>
        </w:rPr>
        <w:t xml:space="preserve">The term "digital" refers to digital technologies defined as a combination of information, computing, </w:t>
      </w:r>
      <w:proofErr w:type="gramStart"/>
      <w:r w:rsidRPr="00476733">
        <w:rPr>
          <w:rFonts w:ascii="Times New Roman" w:hAnsi="Times New Roman" w:cs="Times New Roman"/>
          <w:sz w:val="24"/>
          <w:szCs w:val="24"/>
        </w:rPr>
        <w:t>communication</w:t>
      </w:r>
      <w:proofErr w:type="gramEnd"/>
      <w:r w:rsidRPr="00476733">
        <w:rPr>
          <w:rFonts w:ascii="Times New Roman" w:hAnsi="Times New Roman" w:cs="Times New Roman"/>
          <w:sz w:val="24"/>
          <w:szCs w:val="24"/>
        </w:rPr>
        <w:t xml:space="preserve"> and technology (Bharadwaj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2013), and transformation implies breakthroughs, process improvements and ultimately good results (</w:t>
      </w:r>
      <w:proofErr w:type="spellStart"/>
      <w:r w:rsidRPr="00476733">
        <w:rPr>
          <w:rFonts w:ascii="Times New Roman" w:hAnsi="Times New Roman" w:cs="Times New Roman"/>
          <w:sz w:val="24"/>
          <w:szCs w:val="24"/>
        </w:rPr>
        <w:t>Daszko</w:t>
      </w:r>
      <w:proofErr w:type="spellEnd"/>
      <w:r w:rsidRPr="00476733">
        <w:rPr>
          <w:rFonts w:ascii="Times New Roman" w:hAnsi="Times New Roman" w:cs="Times New Roman"/>
          <w:sz w:val="24"/>
          <w:szCs w:val="24"/>
        </w:rPr>
        <w:t xml:space="preserve"> and Sheinberg, 2005). Digital transformation is a popular approach among practitioners in recent years (Reis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2018), and many companies are in the process of digital transformation. There are three terms that are used a lot in this area and many people confuse them to use them, but they are different. Digitisation is the process of moving from an </w:t>
      </w:r>
      <w:proofErr w:type="spellStart"/>
      <w:r w:rsidRPr="00476733">
        <w:rPr>
          <w:rFonts w:ascii="Times New Roman" w:hAnsi="Times New Roman" w:cs="Times New Roman"/>
          <w:sz w:val="24"/>
          <w:szCs w:val="24"/>
        </w:rPr>
        <w:t>analog</w:t>
      </w:r>
      <w:proofErr w:type="spellEnd"/>
      <w:r w:rsidRPr="00476733">
        <w:rPr>
          <w:rFonts w:ascii="Times New Roman" w:hAnsi="Times New Roman" w:cs="Times New Roman"/>
          <w:sz w:val="24"/>
          <w:szCs w:val="24"/>
        </w:rPr>
        <w:t xml:space="preserve"> to a digital form</w:t>
      </w:r>
      <w:r w:rsidR="004204D5">
        <w:rPr>
          <w:rFonts w:ascii="Times New Roman" w:hAnsi="Times New Roman" w:cs="Times New Roman"/>
          <w:sz w:val="24"/>
          <w:szCs w:val="24"/>
        </w:rPr>
        <w:t xml:space="preserve">, </w:t>
      </w:r>
      <w:r w:rsidRPr="00476733">
        <w:rPr>
          <w:rFonts w:ascii="Times New Roman" w:hAnsi="Times New Roman" w:cs="Times New Roman"/>
          <w:sz w:val="24"/>
          <w:szCs w:val="24"/>
        </w:rPr>
        <w:t xml:space="preserve">it is the information, not the process, that is digitised. The definition of digitisation is less controversial (Legner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2017). As digitisation evolved, there was a greater focus on the role of digital for social development, with new technologies arising from digital technologies (McAfee, 2009). Digitalisation is more broadly defined but mainly refers to changing the way people interact through digital technology, with more emphasis on the creation of new business models and value-creating opportunities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&lt;EndNote&gt;&lt;Cite&gt;&lt;Author&gt;Bloomberg&lt;/Author&gt;&lt;Year&gt;2018&lt;/Year&gt;&lt;RecNum&gt;205&lt;/RecNum&gt;&lt;DisplayText&gt;(Bloomberg, 2018)&lt;/DisplayText&gt;&lt;record&gt;&lt;rec-number&gt;205&lt;/rec-number&gt;&lt;foreign-keys&gt;&lt;key app="EN" db-id="9fzedwf26w0tw9exxvxvda0o0tvtaaffwva0" timestamp="1658320311"&gt;205&lt;/key&gt;&lt;/foreign-keys&gt;&lt;ref-type name="Journal Article"&gt;17&lt;/ref-type&gt;&lt;contributors&gt;&lt;authors&gt;&lt;author&gt;Bloomberg, Jason&lt;/author&gt;&lt;/authors&gt;&lt;/contributors&gt;&lt;titles&gt;&lt;title&gt;Digitization, digitalization, and digital transformation: confuse them at your peril&lt;/title&gt;&lt;secondary-title&gt;Forbes. Retrieved on August&lt;/secondary-title&gt;&lt;/titles&gt;&lt;periodical&gt;&lt;full-title&gt;Forbes. Retrieved on August&lt;/full-title&gt;&lt;/periodical&gt;&lt;pages&gt;2019&lt;/pages&gt;&lt;volume&gt;28&lt;/volume&gt;&lt;dates&gt;&lt;year&gt;2018&lt;/year&gt;&lt;/dates&gt;&lt;urls&gt;&lt;/urls&gt;&lt;/record&gt;&lt;/Cite&gt;&lt;/EndNote&gt;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(Bloomberg,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w:t>
      </w:r>
      <w:r w:rsidR="008D7A02">
        <w:rPr>
          <w:rFonts w:ascii="Times New Roman" w:hAnsi="Times New Roman" w:cs="Times New Roman"/>
          <w:sz w:val="24"/>
          <w:szCs w:val="24"/>
        </w:rPr>
        <w:t>T</w:t>
      </w:r>
      <w:r w:rsidRPr="00476733">
        <w:rPr>
          <w:rFonts w:ascii="Times New Roman" w:hAnsi="Times New Roman" w:cs="Times New Roman"/>
          <w:sz w:val="24"/>
          <w:szCs w:val="24"/>
        </w:rPr>
        <w:t>here is a greater focus on the outcomes that result from digitisation (</w:t>
      </w:r>
      <w:proofErr w:type="spellStart"/>
      <w:r w:rsidRPr="00476733">
        <w:rPr>
          <w:rFonts w:ascii="Times New Roman" w:hAnsi="Times New Roman" w:cs="Times New Roman"/>
          <w:sz w:val="24"/>
          <w:szCs w:val="24"/>
        </w:rPr>
        <w:t>Iansiti</w:t>
      </w:r>
      <w:proofErr w:type="spellEnd"/>
      <w:r w:rsidRPr="00476733">
        <w:rPr>
          <w:rFonts w:ascii="Times New Roman" w:hAnsi="Times New Roman" w:cs="Times New Roman"/>
          <w:sz w:val="24"/>
          <w:szCs w:val="24"/>
        </w:rPr>
        <w:t xml:space="preserve"> and Lakhani, 2014). Digital transformation is more broadly defined, with some considering conducting ERP iterations as part of digital transformation (</w:t>
      </w:r>
      <w:proofErr w:type="spellStart"/>
      <w:r w:rsidRPr="00476733">
        <w:rPr>
          <w:rFonts w:ascii="Times New Roman" w:hAnsi="Times New Roman" w:cs="Times New Roman"/>
          <w:sz w:val="24"/>
          <w:szCs w:val="24"/>
        </w:rPr>
        <w:t>Chanias</w:t>
      </w:r>
      <w:proofErr w:type="spellEnd"/>
      <w:r w:rsidRPr="00476733">
        <w:rPr>
          <w:rFonts w:ascii="Times New Roman" w:hAnsi="Times New Roman" w:cs="Times New Roman"/>
          <w:sz w:val="24"/>
          <w:szCs w:val="24"/>
        </w:rPr>
        <w:t xml:space="preserve">, 2017), but others argue that digital transformation requires more intense change processes and outcomes (Wang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2018), such as new business models arising from the application of digitization (Berman, 2012), or new ways of operating and strategies (Bharadwaj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2013). In summary, digital transformation places more emphasis on the strategic aspects of the company and on cross-disciplinary organisational changes and the implementation of new technologies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&lt;EndNote&gt;&lt;Cite&gt;&lt;Author&gt;Bloomberg&lt;/Author&gt;&lt;Year&gt;2018&lt;/Year&gt;&lt;RecNum&gt;205&lt;/RecNum&gt;&lt;DisplayText&gt;(Bloomberg, 2018)&lt;/DisplayText&gt;&lt;record&gt;&lt;rec-number&gt;205&lt;/rec-number&gt;&lt;foreign-keys&gt;&lt;key app="EN" db-id="9fzedwf26w0tw9exxvxvda0o0tvtaaffwva0" timestamp="1658320311"&gt;205&lt;/key&gt;&lt;/foreign-keys&gt;&lt;ref-type name="Journal Article"&gt;17&lt;/ref-type&gt;&lt;contributors&gt;&lt;authors&gt;&lt;author&gt;Bloomberg, Jason&lt;/author&gt;&lt;/authors&gt;&lt;/contributors&gt;&lt;titles&gt;&lt;title&gt;Digitization, digitalization, and digital transformation: confuse them at your peril&lt;/title&gt;&lt;secondary-title&gt;Forbes. Retrieved on August&lt;/secondary-title&gt;&lt;/titles&gt;&lt;periodical&gt;&lt;full-title&gt;Forbes. Retrieved on August&lt;/full-title&gt;&lt;/periodical&gt;&lt;pages&gt;2019&lt;/pages&gt;&lt;volume&gt;28&lt;/volume&gt;&lt;dates&gt;&lt;year&gt;2018&lt;/year&gt;&lt;/dates&gt;&lt;urls&gt;&lt;/urls&gt;&lt;/record&gt;&lt;/Cite&gt;&lt;/EndNote&gt;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(Bloomberg,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p>
    <w:p w14:paraId="5987EE47" w14:textId="49371B7D" w:rsidR="00402F59" w:rsidRPr="00476733" w:rsidRDefault="00402F59" w:rsidP="00066473">
      <w:pPr>
        <w:pStyle w:val="Heading2"/>
      </w:pPr>
      <w:r w:rsidRPr="00476733">
        <w:lastRenderedPageBreak/>
        <w:t xml:space="preserve">2.2 </w:t>
      </w:r>
      <w:r w:rsidR="00545041" w:rsidRPr="00476733">
        <w:t>D</w:t>
      </w:r>
      <w:r w:rsidRPr="00476733">
        <w:t>igital transformation in manufacturing industry and the industry 4.0</w:t>
      </w:r>
    </w:p>
    <w:p w14:paraId="4ECCF68E" w14:textId="5AB7645A" w:rsidR="00402F59" w:rsidRPr="00476733" w:rsidRDefault="00402F59"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The fourth industrial revolution has accelerated the demand for digitalisation (</w:t>
      </w:r>
      <w:proofErr w:type="spellStart"/>
      <w:r w:rsidRPr="00476733">
        <w:rPr>
          <w:rFonts w:ascii="Times New Roman" w:hAnsi="Times New Roman" w:cs="Times New Roman"/>
          <w:sz w:val="24"/>
          <w:szCs w:val="24"/>
        </w:rPr>
        <w:t>Maroufkhani</w:t>
      </w:r>
      <w:proofErr w:type="spellEnd"/>
      <w:r w:rsidRPr="00476733">
        <w:rPr>
          <w:rFonts w:ascii="Times New Roman" w:hAnsi="Times New Roman" w:cs="Times New Roman"/>
          <w:sz w:val="24"/>
          <w:szCs w:val="24"/>
        </w:rPr>
        <w:t xml:space="preserv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2022), and digitalisation and intelligence have become an important trend in modern manufacturing. In order not to be left behind in the era of Industry 4.0, several countries have issued guidelines on the digital transformation of manufacturing to promote the transformation and upgrading of their manufacturing industries, such as the Made in China 2025 in China and the Industry 4.0 initiative in Germany (Yu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However, the manufacturing industry is slower to absorb new technologies than the information technology, media, and financial industries (Young and Rogers, 2019), although the manufacturing industry is confident in automation and learning from big data and digital technologies (Ramaswamy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2017). At the same time, the main areas where the implementation of Industry 4.0 will have an impact are the production aspects, such as automated production, and the optimisation of services or the provision of customised services according to the needs of the customer. There will also be an increase in human-machine interaction and information flow (Dutta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2020). There is a direct correlation between the size of a company and its attitude to embrace Industry 4.0, with large firms typically being more receptive to the introduction and use of disruptive technologies than small firms, which are often concerned about the risks and barriers this entails (Dutta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2020).</w:t>
      </w:r>
      <w:r w:rsidR="0022528A">
        <w:rPr>
          <w:rFonts w:ascii="Times New Roman" w:hAnsi="Times New Roman" w:cs="Times New Roman"/>
          <w:sz w:val="24"/>
          <w:szCs w:val="24"/>
        </w:rPr>
        <w:t xml:space="preserve"> Th</w:t>
      </w:r>
      <w:r w:rsidR="00D85227">
        <w:rPr>
          <w:rFonts w:ascii="Times New Roman" w:hAnsi="Times New Roman" w:cs="Times New Roman"/>
          <w:sz w:val="24"/>
          <w:szCs w:val="24"/>
        </w:rPr>
        <w:t>is</w:t>
      </w:r>
      <w:r w:rsidR="0022528A">
        <w:rPr>
          <w:rFonts w:ascii="Times New Roman" w:hAnsi="Times New Roman" w:cs="Times New Roman"/>
          <w:sz w:val="24"/>
          <w:szCs w:val="24"/>
        </w:rPr>
        <w:t xml:space="preserve"> study relies on the Resource Based View (Barney, 199</w:t>
      </w:r>
      <w:r w:rsidR="004F2B1E">
        <w:rPr>
          <w:rFonts w:ascii="Times New Roman" w:hAnsi="Times New Roman" w:cs="Times New Roman"/>
          <w:sz w:val="24"/>
          <w:szCs w:val="24"/>
        </w:rPr>
        <w:t>1</w:t>
      </w:r>
      <w:r w:rsidR="0022528A">
        <w:rPr>
          <w:rFonts w:ascii="Times New Roman" w:hAnsi="Times New Roman" w:cs="Times New Roman"/>
          <w:sz w:val="24"/>
          <w:szCs w:val="24"/>
        </w:rPr>
        <w:t xml:space="preserve">) which states that organisations </w:t>
      </w:r>
      <w:r w:rsidR="004F2B1E">
        <w:rPr>
          <w:rFonts w:ascii="Times New Roman" w:hAnsi="Times New Roman" w:cs="Times New Roman"/>
          <w:sz w:val="24"/>
          <w:szCs w:val="24"/>
        </w:rPr>
        <w:t xml:space="preserve">should </w:t>
      </w:r>
      <w:r w:rsidR="0022528A">
        <w:rPr>
          <w:rFonts w:ascii="Times New Roman" w:hAnsi="Times New Roman" w:cs="Times New Roman"/>
          <w:sz w:val="24"/>
          <w:szCs w:val="24"/>
        </w:rPr>
        <w:t xml:space="preserve">have </w:t>
      </w:r>
      <w:r w:rsidR="004F2B1E">
        <w:rPr>
          <w:rFonts w:ascii="Times New Roman" w:hAnsi="Times New Roman" w:cs="Times New Roman"/>
          <w:sz w:val="24"/>
          <w:szCs w:val="24"/>
        </w:rPr>
        <w:t xml:space="preserve">valuable, rare, </w:t>
      </w:r>
      <w:proofErr w:type="gramStart"/>
      <w:r w:rsidR="004F2B1E">
        <w:rPr>
          <w:rFonts w:ascii="Times New Roman" w:hAnsi="Times New Roman" w:cs="Times New Roman"/>
          <w:sz w:val="24"/>
          <w:szCs w:val="24"/>
        </w:rPr>
        <w:t>inimitable</w:t>
      </w:r>
      <w:proofErr w:type="gramEnd"/>
      <w:r w:rsidR="004F2B1E">
        <w:rPr>
          <w:rFonts w:ascii="Times New Roman" w:hAnsi="Times New Roman" w:cs="Times New Roman"/>
          <w:sz w:val="24"/>
          <w:szCs w:val="24"/>
        </w:rPr>
        <w:t xml:space="preserve"> and non-substitutable (</w:t>
      </w:r>
      <w:r w:rsidR="0022528A">
        <w:rPr>
          <w:rFonts w:ascii="Times New Roman" w:hAnsi="Times New Roman" w:cs="Times New Roman"/>
          <w:sz w:val="24"/>
          <w:szCs w:val="24"/>
        </w:rPr>
        <w:t>VRIN</w:t>
      </w:r>
      <w:r w:rsidR="004F2B1E">
        <w:rPr>
          <w:rFonts w:ascii="Times New Roman" w:hAnsi="Times New Roman" w:cs="Times New Roman"/>
          <w:sz w:val="24"/>
          <w:szCs w:val="24"/>
        </w:rPr>
        <w:t>)</w:t>
      </w:r>
      <w:r w:rsidR="0022528A">
        <w:rPr>
          <w:rFonts w:ascii="Times New Roman" w:hAnsi="Times New Roman" w:cs="Times New Roman"/>
          <w:sz w:val="24"/>
          <w:szCs w:val="24"/>
        </w:rPr>
        <w:t xml:space="preserve"> resources to remain competitive.</w:t>
      </w:r>
    </w:p>
    <w:p w14:paraId="3099369E" w14:textId="7AF81D63" w:rsidR="00B02EE1" w:rsidRPr="00476733" w:rsidRDefault="00B02EE1" w:rsidP="00066473">
      <w:pPr>
        <w:pStyle w:val="Heading2"/>
      </w:pPr>
      <w:r w:rsidRPr="00476733">
        <w:t>2.</w:t>
      </w:r>
      <w:r w:rsidR="00402F59" w:rsidRPr="00476733">
        <w:t>3</w:t>
      </w:r>
      <w:r w:rsidRPr="00476733">
        <w:t xml:space="preserve"> </w:t>
      </w:r>
      <w:r w:rsidR="00836927">
        <w:t>B</w:t>
      </w:r>
      <w:r w:rsidRPr="00476733">
        <w:t xml:space="preserve">enefits of pursuing digital transformation on manufacturing </w:t>
      </w:r>
      <w:r w:rsidR="00854FEC" w:rsidRPr="00476733">
        <w:t>organisations</w:t>
      </w:r>
    </w:p>
    <w:p w14:paraId="00D123BE" w14:textId="04D87D36"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The benefits of digital transformation for </w:t>
      </w:r>
      <w:r w:rsidR="00854FEC" w:rsidRPr="00476733">
        <w:rPr>
          <w:rFonts w:ascii="Times New Roman" w:hAnsi="Times New Roman" w:cs="Times New Roman"/>
          <w:sz w:val="24"/>
          <w:szCs w:val="24"/>
        </w:rPr>
        <w:t>manufacturing organisations</w:t>
      </w:r>
      <w:r w:rsidRPr="00476733">
        <w:rPr>
          <w:rFonts w:ascii="Times New Roman" w:hAnsi="Times New Roman" w:cs="Times New Roman"/>
          <w:sz w:val="24"/>
          <w:szCs w:val="24"/>
        </w:rPr>
        <w:t xml:space="preserve"> are numerous, such as reduced labour costs, increased employment of highly skilled individuals, increased profitability, development of a competitive advantage, increased market share, and increased innovation.</w:t>
      </w:r>
    </w:p>
    <w:p w14:paraId="3E8B8CF5" w14:textId="1B2C579B"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lastRenderedPageBreak/>
        <w:t xml:space="preserve">Tedious and repetitive tasks can be simplified through digitization, resulting in shorter workflows, easier communication and collaboration between employees after digitization, increased productivity and reduced work costs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&lt;EndNote&gt;&lt;Cite&gt;&lt;Author&gt;Gebayew&lt;/Author&gt;&lt;Year&gt;2018&lt;/Year&gt;&lt;RecNum&gt;224&lt;/RecNum&gt;&lt;DisplayText&gt;(Gebayew et al., 2018)&lt;/DisplayText&gt;&lt;record&gt;&lt;rec-number&gt;224&lt;/rec-number&gt;&lt;foreign-keys&gt;&lt;key app="EN" db-id="9fzedwf26w0tw9exxvxvda0o0tvtaaffwva0" timestamp="1658928675"&gt;224&lt;/key&gt;&lt;/foreign-keys&gt;&lt;ref-type name="Conference Proceedings"&gt;10&lt;/ref-type&gt;&lt;contributors&gt;&lt;authors&gt;&lt;author&gt;Gebayew, Chernet&lt;/author&gt;&lt;author&gt;Hardini, Inkreswari Retno&lt;/author&gt;&lt;author&gt;Panjaitan, Goklas Henry Agus&lt;/author&gt;&lt;author&gt;Kurniawan, Novianto Budi&lt;/author&gt;&lt;/authors&gt;&lt;/contributors&gt;&lt;titles&gt;&lt;title&gt;A systematic literature review on digital transformation&lt;/title&gt;&lt;secondary-title&gt;2018 International Conference on Information Technology Systems and Innovation (ICITSI)&lt;/secondary-title&gt;&lt;/titles&gt;&lt;pages&gt;260-265&lt;/pages&gt;&lt;dates&gt;&lt;year&gt;2018&lt;/year&gt;&lt;/dates&gt;&lt;publisher&gt;IEEE&lt;/publisher&gt;&lt;isbn&gt;1538656930&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(Gebayew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Companies' labour costs are reduced through digital transformation, workflows are accelerated and companies' productivity increases, leading to increased profitability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&lt;EndNote&gt;&lt;Cite&gt;&lt;Author&gt;Gebayew&lt;/Author&gt;&lt;Year&gt;2018&lt;/Year&gt;&lt;RecNum&gt;224&lt;/RecNum&gt;&lt;DisplayText&gt;(Gebayew et al., 2018; Frendiana and Soediantono, 2022)&lt;/DisplayText&gt;&lt;record&gt;&lt;rec-number&gt;224&lt;/rec-number&gt;&lt;foreign-keys&gt;&lt;key app="EN" db-id="9fzedwf26w0tw9exxvxvda0o0tvtaaffwva0" timestamp="1658928675"&gt;224&lt;/key&gt;&lt;/foreign-keys&gt;&lt;ref-type name="Conference Proceedings"&gt;10&lt;/ref-type&gt;&lt;contributors&gt;&lt;authors&gt;&lt;author&gt;Gebayew, Chernet&lt;/author&gt;&lt;author&gt;Hardini, Inkreswari Retno&lt;/author&gt;&lt;author&gt;Panjaitan, Goklas Henry Agus&lt;/author&gt;&lt;author&gt;Kurniawan, Novianto Budi&lt;/author&gt;&lt;/authors&gt;&lt;/contributors&gt;&lt;titles&gt;&lt;title&gt;A systematic literature review on digital transformation&lt;/title&gt;&lt;secondary-title&gt;2018 International Conference on Information Technology Systems and Innovation (ICITSI)&lt;/secondary-title&gt;&lt;/titles&gt;&lt;pages&gt;260-265&lt;/pages&gt;&lt;dates&gt;&lt;year&gt;2018&lt;/year&gt;&lt;/dates&gt;&lt;publisher&gt;IEEE&lt;/publisher&gt;&lt;isbn&gt;1538656930&lt;/isbn&gt;&lt;urls&gt;&lt;/urls&gt;&lt;/record&gt;&lt;/Cite&gt;&lt;Cite&gt;&lt;Author&gt;Frendiana&lt;/Author&gt;&lt;Year&gt;2022&lt;/Year&gt;&lt;RecNum&gt;229&lt;/RecNum&gt;&lt;record&gt;&lt;rec-number&gt;229&lt;/rec-number&gt;&lt;foreign-keys&gt;&lt;key app="EN" db-id="9fzedwf26w0tw9exxvxvda0o0tvtaaffwva0" timestamp="1658933753"&gt;229&lt;/key&gt;&lt;/foreign-keys&gt;&lt;ref-type name="Journal Article"&gt;17&lt;/ref-type&gt;&lt;contributors&gt;&lt;authors&gt;&lt;author&gt;Frendiana, Mz Lerry&lt;/author&gt;&lt;author&gt;Soediantono, Dwi&lt;/author&gt;&lt;/authors&gt;&lt;/contributors&gt;&lt;titles&gt;&lt;title&gt;Benefits of digital transformation and implementation proposition in the defense industry: a literature review&lt;/title&gt;&lt;secondary-title&gt;International Journal of Social and Management Studies&lt;/secondary-title&gt;&lt;/titles&gt;&lt;periodical&gt;&lt;full-title&gt;International Journal of Social and Management Studies&lt;/full-title&gt;&lt;/periodical&gt;&lt;pages&gt;1-12&lt;/pages&gt;&lt;volume&gt;3&lt;/volume&gt;&lt;number&gt;4&lt;/number&gt;&lt;dates&gt;&lt;year&gt;2022&lt;/year&gt;&lt;/dates&gt;&lt;isbn&gt;2775-0809&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(Gebayew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2018; Frendiana and Soediantono, 2022)</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Companies may incur new costs to hire highly skilled labour in some circumstances, such as when digital talent needs to be hired directly to lead digital teams or manage digital tools, but this in the long run still saves labour costs and creates new jobs for highly skilled people, which in the long run can also contribute to the transformation of the labour market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&lt;EndNote&gt;&lt;Cite&gt;&lt;Author&gt;Corejova&lt;/Author&gt;&lt;Year&gt;2021&lt;/Year&gt;&lt;RecNum&gt;241&lt;/RecNum&gt;&lt;DisplayText&gt;(Corejova and Chinoracky, 2021)&lt;/DisplayText&gt;&lt;record&gt;&lt;rec-number&gt;241&lt;/rec-number&gt;&lt;foreign-keys&gt;&lt;key app="EN" db-id="9fzedwf26w0tw9exxvxvda0o0tvtaaffwva0" timestamp="1659466463"&gt;241&lt;/key&gt;&lt;/foreign-keys&gt;&lt;ref-type name="Journal Article"&gt;17&lt;/ref-type&gt;&lt;contributors&gt;&lt;authors&gt;&lt;author&gt;Corejova, Tatiana&lt;/author&gt;&lt;author&gt;Chinoracky, Roman&lt;/author&gt;&lt;/authors&gt;&lt;/contributors&gt;&lt;titles&gt;&lt;title&gt;Assessing the potential for digital transformation&lt;/title&gt;&lt;secondary-title&gt;Sustainability&lt;/secondary-title&gt;&lt;/titles&gt;&lt;periodical&gt;&lt;full-title&gt;Sustainability&lt;/full-title&gt;&lt;/periodical&gt;&lt;pages&gt;11040&lt;/pages&gt;&lt;volume&gt;13&lt;/volume&gt;&lt;number&gt;19&lt;/number&gt;&lt;dates&gt;&lt;year&gt;2021&lt;/year&gt;&lt;/dates&gt;&lt;isbn&gt;2071-1050&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(Corejova and Chinoracky,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Furthermore, the use of new digital technologies can contribute to the development of new competitive advantages and, to a certain extent, new business models that can increase the competitiveness of companies in the market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&lt;EndNote&gt;&lt;Cite&gt;&lt;Author&gt;Genzorova&lt;/Author&gt;&lt;Year&gt;2019&lt;/Year&gt;&lt;RecNum&gt;231&lt;/RecNum&gt;&lt;DisplayText&gt;(Genzorova et al., 2019)&lt;/DisplayText&gt;&lt;record&gt;&lt;rec-number&gt;231&lt;/rec-number&gt;&lt;foreign-keys&gt;&lt;key app="EN" db-id="9fzedwf26w0tw9exxvxvda0o0tvtaaffwva0" timestamp="1658934426"&gt;231&lt;/key&gt;&lt;/foreign-keys&gt;&lt;ref-type name="Journal Article"&gt;17&lt;/ref-type&gt;&lt;contributors&gt;&lt;authors&gt;&lt;author&gt;Genzorova, Tatiana&lt;/author&gt;&lt;author&gt;Corejova, Tatiana&lt;/author&gt;&lt;author&gt;Stalmasekova, Natalia&lt;/author&gt;&lt;/authors&gt;&lt;/contributors&gt;&lt;titles&gt;&lt;title&gt;How digital transformation can influence business model, Case study for transport industry&lt;/title&gt;&lt;secondary-title&gt;Transportation Research Procedia&lt;/secondary-title&gt;&lt;/titles&gt;&lt;periodical&gt;&lt;full-title&gt;Transportation Research Procedia&lt;/full-title&gt;&lt;/periodical&gt;&lt;pages&gt;1053-1058&lt;/pages&gt;&lt;volume&gt;40&lt;/volume&gt;&lt;dates&gt;&lt;year&gt;2019&lt;/year&gt;&lt;/dates&gt;&lt;isbn&gt;2352-1465&lt;/isbn&gt;&lt;urls&gt;&lt;/urls&gt;&lt;/record&gt;&lt;/Cite&gt;&lt;/EndNote&gt;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(Genzorova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2019)</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The optimisation of the business can meet the needs of the customers and promote the company to have more customers and business, increasing the company's share in the market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&lt;EndNote&gt;&lt;Cite&gt;&lt;Author&gt;Gebayew&lt;/Author&gt;&lt;Year&gt;2018&lt;/Year&gt;&lt;RecNum&gt;224&lt;/RecNum&gt;&lt;DisplayText&gt;(Gebayew et al., 2018; Miethlich et al., 2021)&lt;/DisplayText&gt;&lt;record&gt;&lt;rec-number&gt;224&lt;/rec-number&gt;&lt;foreign-keys&gt;&lt;key app="EN" db-id="9fzedwf26w0tw9exxvxvda0o0tvtaaffwva0" timestamp="1658928675"&gt;224&lt;/key&gt;&lt;/foreign-keys&gt;&lt;ref-type name="Conference Proceedings"&gt;10&lt;/ref-type&gt;&lt;contributors&gt;&lt;authors&gt;&lt;author&gt;Gebayew, Chernet&lt;/author&gt;&lt;author&gt;Hardini, Inkreswari Retno&lt;/author&gt;&lt;author&gt;Panjaitan, Goklas Henry Agus&lt;/author&gt;&lt;author&gt;Kurniawan, Novianto Budi&lt;/author&gt;&lt;/authors&gt;&lt;/contributors&gt;&lt;titles&gt;&lt;title&gt;A systematic literature review on digital transformation&lt;/title&gt;&lt;secondary-title&gt;2018 International Conference on Information Technology Systems and Innovation (ICITSI)&lt;/secondary-title&gt;&lt;/titles&gt;&lt;pages&gt;260-265&lt;/pages&gt;&lt;dates&gt;&lt;year&gt;2018&lt;/year&gt;&lt;/dates&gt;&lt;publisher&gt;IEEE&lt;/publisher&gt;&lt;isbn&gt;1538656930&lt;/isbn&gt;&lt;urls&gt;&lt;/urls&gt;&lt;/record&gt;&lt;/Cite&gt;&lt;Cite&gt;&lt;Author&gt;Miethlich&lt;/Author&gt;&lt;Year&gt;2021&lt;/Year&gt;&lt;RecNum&gt;236&lt;/RecNum&gt;&lt;record&gt;&lt;rec-number&gt;236&lt;/rec-number&gt;&lt;foreign-keys&gt;&lt;key app="EN" db-id="9fzedwf26w0tw9exxvxvda0o0tvtaaffwva0" timestamp="1658937599"&gt;236&lt;/key&gt;&lt;/foreign-keys&gt;&lt;ref-type name="Journal Article"&gt;17&lt;/ref-type&gt;&lt;contributors&gt;&lt;authors&gt;&lt;author&gt;B. Miethlich&lt;/author&gt;&lt;author&gt;D. Belotserkovich&lt;/author&gt;&lt;author&gt;S. Abasova&lt;/author&gt;&lt;author&gt;Е, Zatsarinnaya&lt;/author&gt;&lt;author&gt;O. Veselitsky&lt;/author&gt;&lt;/authors&gt;&lt;/contributors&gt;&lt;titles&gt;&lt;title&gt;The Impact of COVID-19 on Digital Enterprise Management&lt;/title&gt;&lt;secondary-title&gt;IEEE Engineering Management Review&lt;/secondary-title&gt;&lt;/titles&gt;&lt;periodical&gt;&lt;full-title&gt;IEEE Engineering Management Review&lt;/full-title&gt;&lt;/periodical&gt;&lt;pages&gt;16-29&lt;/pages&gt;&lt;volume&gt;49&lt;/volume&gt;&lt;number&gt;4&lt;/number&gt;&lt;dates&gt;&lt;year&gt;2021&lt;/year&gt;&lt;/dates&gt;&lt;isbn&gt;1937-4178&lt;/isbn&gt;&lt;urls&gt;&lt;/urls&gt;&lt;electronic-resource-num&gt;10.1109/EMR.2021.3119222&lt;/electronic-resource-num&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(Gebayew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2018; Miethlich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The cultivation of a digital culture gives companies the ability and awareness to be constantly digital, increasing their ability to innovate </w:t>
      </w:r>
      <w:r w:rsidRPr="00476733">
        <w:rPr>
          <w:rFonts w:ascii="Times New Roman" w:hAnsi="Times New Roman" w:cs="Times New Roman"/>
          <w:sz w:val="24"/>
          <w:szCs w:val="24"/>
        </w:rPr>
        <w:fldChar w:fldCharType="begin">
          <w:fldData xml:space="preserve">PEVuZE5vdGU+PENpdGU+PEF1dGhvcj5DxINwdciZbmVhbnU8L0F1dGhvcj48WWVhcj4yMDIxPC9Z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</w:fldData>
        </w:fldChar>
      </w:r>
      <w:r w:rsidRPr="00476733">
        <w:rPr>
          <w:rFonts w:ascii="Times New Roman" w:hAnsi="Times New Roman" w:cs="Times New Roman"/>
          <w:sz w:val="24"/>
          <w:szCs w:val="24"/>
        </w:rPr>
        <w:instrText xml:space="preserve"> ADDIN EN.CITE </w:instrText>
      </w:r>
      <w:r w:rsidRPr="00476733">
        <w:rPr>
          <w:rFonts w:ascii="Times New Roman" w:hAnsi="Times New Roman" w:cs="Times New Roman"/>
          <w:sz w:val="24"/>
          <w:szCs w:val="24"/>
        </w:rPr>
        <w:fldChar w:fldCharType="begin">
          <w:fldData xml:space="preserve">PEVuZE5vdGU+PENpdGU+PEF1dGhvcj5DxINwdciZbmVhbnU8L0F1dGhvcj48WWVhcj4yMDIxPC9Z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</w:fldData>
        </w:fldChar>
      </w:r>
      <w:r w:rsidRPr="00476733">
        <w:rPr>
          <w:rFonts w:ascii="Times New Roman" w:hAnsi="Times New Roman" w:cs="Times New Roman"/>
          <w:sz w:val="24"/>
          <w:szCs w:val="24"/>
        </w:rPr>
        <w:instrText xml:space="preserve"> ADDIN EN.CITE.DATA </w:instrText>
      </w:r>
      <w:r w:rsidRPr="00476733">
        <w:rPr>
          <w:rFonts w:ascii="Times New Roman" w:hAnsi="Times New Roman" w:cs="Times New Roman"/>
          <w:sz w:val="24"/>
          <w:szCs w:val="24"/>
        </w:rPr>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(Căpușneanu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2021; Young and Rogers, 2019; Bican and Brem, 2020)</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In fact, we cannot actually imagine how far the long-term beneficial effects of digital transformation can take us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&lt;EndNote&gt;&lt;Cite&gt;&lt;Author&gt;Genzorova&lt;/Author&gt;&lt;Year&gt;2019&lt;/Year&gt;&lt;RecNum&gt;231&lt;/RecNum&gt;&lt;DisplayText&gt;(Genzorova et al., 2019)&lt;/DisplayText&gt;&lt;record&gt;&lt;rec-number&gt;231&lt;/rec-number&gt;&lt;foreign-keys&gt;&lt;key app="EN" db-id="9fzedwf26w0tw9exxvxvda0o0tvtaaffwva0" timestamp="1658934426"&gt;231&lt;/key&gt;&lt;/foreign-keys&gt;&lt;ref-type name="Journal Article"&gt;17&lt;/ref-type&gt;&lt;contributors&gt;&lt;authors&gt;&lt;author&gt;Genzorova, Tatiana&lt;/author&gt;&lt;author&gt;Corejova, Tatiana&lt;/author&gt;&lt;author&gt;Stalmasekova, Natalia&lt;/author&gt;&lt;/authors&gt;&lt;/contributors&gt;&lt;titles&gt;&lt;title&gt;How digital transformation can influence business model, Case study for transport industry&lt;/title&gt;&lt;secondary-title&gt;Transportation Research Procedia&lt;/secondary-title&gt;&lt;/titles&gt;&lt;periodical&gt;&lt;full-title&gt;Transportation Research Procedia&lt;/full-title&gt;&lt;/periodical&gt;&lt;pages&gt;1053-1058&lt;/pages&gt;&lt;volume&gt;40&lt;/volume&gt;&lt;dates&gt;&lt;year&gt;2019&lt;/year&gt;&lt;/dates&gt;&lt;isbn&gt;2352-1465&lt;/isbn&gt;&lt;urls&gt;&lt;/urls&gt;&lt;/record&gt;&lt;/Cite&gt;&lt;/EndNote&gt;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(Genzorova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2019)</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p>
    <w:p w14:paraId="6C5BF912" w14:textId="74005F8D" w:rsidR="00B02EE1" w:rsidRPr="00476733" w:rsidRDefault="00B02EE1" w:rsidP="00066473">
      <w:pPr>
        <w:pStyle w:val="Heading2"/>
      </w:pPr>
      <w:r w:rsidRPr="00476733">
        <w:t>2.</w:t>
      </w:r>
      <w:r w:rsidR="00402F59" w:rsidRPr="00476733">
        <w:t>4</w:t>
      </w:r>
      <w:r w:rsidRPr="00476733">
        <w:t xml:space="preserve"> </w:t>
      </w:r>
      <w:r w:rsidR="00141E65" w:rsidRPr="00476733">
        <w:t xml:space="preserve">Disadvantages </w:t>
      </w:r>
      <w:r w:rsidRPr="00476733">
        <w:t xml:space="preserve">and risks of pursuing digital </w:t>
      </w:r>
      <w:proofErr w:type="gramStart"/>
      <w:r w:rsidRPr="00476733">
        <w:t>transformation</w:t>
      </w:r>
      <w:proofErr w:type="gramEnd"/>
    </w:p>
    <w:p w14:paraId="1F6F1D67" w14:textId="37585A96"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Digital transformation can create certain </w:t>
      </w:r>
      <w:r w:rsidR="00141E65" w:rsidRPr="00476733">
        <w:rPr>
          <w:rFonts w:ascii="Times New Roman" w:hAnsi="Times New Roman" w:cs="Times New Roman"/>
          <w:sz w:val="24"/>
          <w:szCs w:val="24"/>
        </w:rPr>
        <w:t>disadvantages</w:t>
      </w:r>
      <w:r w:rsidRPr="00476733">
        <w:rPr>
          <w:rFonts w:ascii="Times New Roman" w:hAnsi="Times New Roman" w:cs="Times New Roman"/>
          <w:sz w:val="24"/>
          <w:szCs w:val="24"/>
        </w:rPr>
        <w:t xml:space="preserve"> and risks. Examples include costs, losses due to poor results, disruption to the organisational structure, increased risk to information security, and disruption to the main business.</w:t>
      </w:r>
    </w:p>
    <w:p w14:paraId="7F41D202" w14:textId="77777777"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The process of digital transformation, from the initial preparation to the implementation of the transformation, entails significant costs and expenses, which may put the financial chain of the </w:t>
      </w:r>
      <w:r w:rsidRPr="00476733">
        <w:rPr>
          <w:rFonts w:ascii="Times New Roman" w:hAnsi="Times New Roman" w:cs="Times New Roman"/>
          <w:sz w:val="24"/>
          <w:szCs w:val="24"/>
        </w:rPr>
        <w:lastRenderedPageBreak/>
        <w:t xml:space="preserve">company under pressure (Díaz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2022). If a company's digital transformation fails or the results of the transformation are not actually well utilised, this can result in wasted costs (Díaz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2022), and digital transformation is a disruption of existing workflows and the organisational structure may change as a result, which inevitably affects employees, who are an important asset for the company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&lt;EndNote&gt;&lt;Cite&gt;&lt;Author&gt;Stalmašeková&lt;/Author&gt;&lt;Year&gt;2017&lt;/Year&gt;&lt;RecNum&gt;232&lt;/RecNum&gt;&lt;DisplayText&gt;(Stalmašeková et al., 2017; Boneva, 2018)&lt;/DisplayText&gt;&lt;record&gt;&lt;rec-number&gt;232&lt;/rec-number&gt;&lt;foreign-keys&gt;&lt;key app="EN" db-id="9fzedwf26w0tw9exxvxvda0o0tvtaaffwva0" timestamp="1658934736"&gt;232&lt;/key&gt;&lt;/foreign-keys&gt;&lt;ref-type name="Conference Proceedings"&gt;10&lt;/ref-type&gt;&lt;contributors&gt;&lt;authors&gt;&lt;author&gt;Stalmašeková, Natália&lt;/author&gt;&lt;author&gt;Genzorová, Tatiana&lt;/author&gt;&lt;author&gt;Čorejová, Tatiana&lt;/author&gt;&lt;/authors&gt;&lt;/contributors&gt;&lt;titles&gt;&lt;title&gt;Employee benefits as one of factors of work motivation&lt;/title&gt;&lt;secondary-title&gt;CBU international conference proceedings&lt;/secondary-title&gt;&lt;/titles&gt;&lt;pages&gt;448-452&lt;/pages&gt;&lt;volume&gt;5&lt;/volume&gt;&lt;dates&gt;&lt;year&gt;2017&lt;/year&gt;&lt;/dates&gt;&lt;isbn&gt;1805-9961&lt;/isbn&gt;&lt;urls&gt;&lt;/urls&gt;&lt;/record&gt;&lt;/Cite&gt;&lt;Cite&gt;&lt;Author&gt;Boneva&lt;/Author&gt;&lt;Year&gt;2018&lt;/Year&gt;&lt;RecNum&gt;260&lt;/RecNum&gt;&lt;record&gt;&lt;rec-number&gt;260&lt;/rec-number&gt;&lt;foreign-keys&gt;&lt;key app="EN" db-id="9fzedwf26w0tw9exxvxvda0o0tvtaaffwva0" timestamp="1659705208"&gt;260&lt;/key&gt;&lt;/foreign-keys&gt;&lt;ref-type name="Book Section"&gt;5&lt;/ref-type&gt;&lt;contributors&gt;&lt;authors&gt;&lt;author&gt;Boneva, Miroslava&lt;/author&gt;&lt;/authors&gt;&lt;/contributors&gt;&lt;titles&gt;&lt;title&gt;Challenges related to the digital transformation of business companies&lt;/title&gt;&lt;secondary-title&gt;Innovation Management, Entrepreneurship and Sustainability (IMES 2018)&lt;/secondary-title&gt;&lt;/titles&gt;&lt;pages&gt;101-114&lt;/pages&gt;&lt;dates&gt;&lt;year&gt;2018&lt;/year&gt;&lt;/dates&gt;&lt;publisher&gt;Vysoká škola ekonomická v Praze&lt;/publisher&gt;&lt;urls&gt;&lt;/urls&gt;&lt;/record&gt;&lt;/Cite&gt;&lt;/EndNote&gt;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(Stalmašeková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2017; Boneva,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Digital transformation also entails the risk of redundancies, as digitisation may lead to some jobs becoming redundant, such as some basic positions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&lt;EndNote&gt;&lt;Cite&gt;&lt;Author&gt;Corejova&lt;/Author&gt;&lt;Year&gt;2021&lt;/Year&gt;&lt;RecNum&gt;241&lt;/RecNum&gt;&lt;DisplayText&gt;(Corejova and Chinoracky, 2021)&lt;/DisplayText&gt;&lt;record&gt;&lt;rec-number&gt;241&lt;/rec-number&gt;&lt;foreign-keys&gt;&lt;key app="EN" db-id="9fzedwf26w0tw9exxvxvda0o0tvtaaffwva0" timestamp="1659466463"&gt;241&lt;/key&gt;&lt;/foreign-keys&gt;&lt;ref-type name="Journal Article"&gt;17&lt;/ref-type&gt;&lt;contributors&gt;&lt;authors&gt;&lt;author&gt;Corejova, Tatiana&lt;/author&gt;&lt;author&gt;Chinoracky, Roman&lt;/author&gt;&lt;/authors&gt;&lt;/contributors&gt;&lt;titles&gt;&lt;title&gt;Assessing the potential for digital transformation&lt;/title&gt;&lt;secondary-title&gt;Sustainability&lt;/secondary-title&gt;&lt;/titles&gt;&lt;periodical&gt;&lt;full-title&gt;Sustainability&lt;/full-title&gt;&lt;/periodical&gt;&lt;pages&gt;11040&lt;/pages&gt;&lt;volume&gt;13&lt;/volume&gt;&lt;number&gt;19&lt;/number&gt;&lt;dates&gt;&lt;year&gt;2021&lt;/year&gt;&lt;/dates&gt;&lt;isbn&gt;2071-1050&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(Corejova and Chinoracky,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while the negative effects of unjustified redundancies will need to be remedied when they are identified later in the digital transformation, creating new costs in the process of rehiring and employee adaptation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&lt;EndNote&gt;&lt;Cite&gt;&lt;Author&gt;Dokuchaev&lt;/Author&gt;&lt;Year&gt;2020&lt;/Year&gt;&lt;RecNum&gt;237&lt;/RecNum&gt;&lt;DisplayText&gt;(Dokuchaev, 2020)&lt;/DisplayText&gt;&lt;record&gt;&lt;rec-number&gt;237&lt;/rec-number&gt;&lt;foreign-keys&gt;&lt;key app="EN" db-id="9fzedwf26w0tw9exxvxvda0o0tvtaaffwva0" timestamp="1658938107"&gt;237&lt;/key&gt;&lt;/foreign-keys&gt;&lt;ref-type name="Conference Proceedings"&gt;10&lt;/ref-type&gt;&lt;contributors&gt;&lt;authors&gt;&lt;author&gt;Dokuchaev, VA&lt;/author&gt;&lt;/authors&gt;&lt;/contributors&gt;&lt;titles&gt;&lt;title&gt;Digital transformation: New drivers and new risks&lt;/title&gt;&lt;secondary-title&gt;2020 International Conference on Engineering Management of Communication and Technology (EMCTECH)&lt;/secondary-title&gt;&lt;/titles&gt;&lt;pages&gt;1-7&lt;/pages&gt;&lt;dates&gt;&lt;year&gt;2020&lt;/year&gt;&lt;/dates&gt;&lt;publisher&gt;IEEE&lt;/publisher&gt;&lt;isbn&gt;1665404485&lt;/isbn&gt;&lt;urls&gt;&lt;/urls&gt;&lt;/record&gt;&lt;/Cite&gt;&lt;/EndNote&gt;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(Dokuchaev, 2020)</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The use of digital technologies may result in increased risks to information security, with more frequent digital interactions brought about by digitisation potentially leading to privacy breaches of customers </w:t>
      </w:r>
      <w:bookmarkStart w:id="0" w:name="_Hlk112061603"/>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&lt;EndNote&gt;&lt;Cite&gt;&lt;Author&gt;Dokuchaev&lt;/Author&gt;&lt;Year&gt;2020&lt;/Year&gt;&lt;RecNum&gt;237&lt;/RecNum&gt;&lt;DisplayText&gt;(Dokuchaev, 2020)&lt;/DisplayText&gt;&lt;record&gt;&lt;rec-number&gt;237&lt;/rec-number&gt;&lt;foreign-keys&gt;&lt;key app="EN" db-id="9fzedwf26w0tw9exxvxvda0o0tvtaaffwva0" timestamp="1658938107"&gt;237&lt;/key&gt;&lt;/foreign-keys&gt;&lt;ref-type name="Conference Proceedings"&gt;10&lt;/ref-type&gt;&lt;contributors&gt;&lt;authors&gt;&lt;author&gt;Dokuchaev, VA&lt;/author&gt;&lt;/authors&gt;&lt;/contributors&gt;&lt;titles&gt;&lt;title&gt;Digital transformation: New drivers and new risks&lt;/title&gt;&lt;secondary-title&gt;2020 International Conference on Engineering Management of Communication and Technology (EMCTECH)&lt;/secondary-title&gt;&lt;/titles&gt;&lt;pages&gt;1-7&lt;/pages&gt;&lt;dates&gt;&lt;year&gt;2020&lt;/year&gt;&lt;/dates&gt;&lt;publisher&gt;IEEE&lt;/publisher&gt;&lt;isbn&gt;1665404485&lt;/isbn&gt;&lt;urls&gt;&lt;/urls&gt;&lt;/record&gt;&lt;/Cite&gt;&lt;/EndNote&gt;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(Dokuchaev, 2020)</w:t>
      </w:r>
      <w:r w:rsidRPr="00476733">
        <w:rPr>
          <w:rFonts w:ascii="Times New Roman" w:hAnsi="Times New Roman" w:cs="Times New Roman"/>
          <w:sz w:val="24"/>
          <w:szCs w:val="24"/>
        </w:rPr>
        <w:fldChar w:fldCharType="end"/>
      </w:r>
      <w:bookmarkEnd w:id="0"/>
      <w:r w:rsidRPr="00476733">
        <w:rPr>
          <w:rFonts w:ascii="Times New Roman" w:hAnsi="Times New Roman" w:cs="Times New Roman"/>
          <w:sz w:val="24"/>
          <w:szCs w:val="24"/>
        </w:rPr>
        <w:t xml:space="preserve">, and new security protections are not kept up to date, which also increases the risk of business being attacked through digital means, and even the risk of new criminal offences (Díaz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2022; Yucel, 2018a; </w:t>
      </w:r>
      <w:proofErr w:type="spellStart"/>
      <w:r w:rsidRPr="00476733">
        <w:rPr>
          <w:rFonts w:ascii="Times New Roman" w:hAnsi="Times New Roman" w:cs="Times New Roman"/>
          <w:sz w:val="24"/>
          <w:szCs w:val="24"/>
        </w:rPr>
        <w:t>Miethlich</w:t>
      </w:r>
      <w:proofErr w:type="spellEnd"/>
      <w:r w:rsidRPr="00476733">
        <w:rPr>
          <w:rFonts w:ascii="Times New Roman" w:hAnsi="Times New Roman" w:cs="Times New Roman"/>
          <w:sz w:val="24"/>
          <w:szCs w:val="24"/>
        </w:rPr>
        <w:t xml:space="preserv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It may also cause companies to rush to catch up with the new trend of digital transformation due to competitive market pressures, pulling manpower and funds into digital transformation operations, resulting in a disruption to their main business (Yucel, 2018a; Warner and </w:t>
      </w:r>
      <w:proofErr w:type="spellStart"/>
      <w:r w:rsidRPr="00476733">
        <w:rPr>
          <w:rFonts w:ascii="Times New Roman" w:hAnsi="Times New Roman" w:cs="Times New Roman"/>
          <w:sz w:val="24"/>
          <w:szCs w:val="24"/>
        </w:rPr>
        <w:t>Wäger</w:t>
      </w:r>
      <w:proofErr w:type="spellEnd"/>
      <w:r w:rsidRPr="00476733">
        <w:rPr>
          <w:rFonts w:ascii="Times New Roman" w:hAnsi="Times New Roman" w:cs="Times New Roman"/>
          <w:sz w:val="24"/>
          <w:szCs w:val="24"/>
        </w:rPr>
        <w:t>, 2019). Digital transformation is bound to be a highly complex and long-term process, and it is during this long process that employees will gradually feel the various discomforts associated with digital transformation (</w:t>
      </w:r>
      <w:proofErr w:type="spellStart"/>
      <w:r w:rsidRPr="00476733">
        <w:rPr>
          <w:rFonts w:ascii="Times New Roman" w:hAnsi="Times New Roman" w:cs="Times New Roman"/>
          <w:sz w:val="24"/>
          <w:szCs w:val="24"/>
        </w:rPr>
        <w:t>Genzorova</w:t>
      </w:r>
      <w:proofErr w:type="spellEnd"/>
      <w:r w:rsidRPr="00476733">
        <w:rPr>
          <w:rFonts w:ascii="Times New Roman" w:hAnsi="Times New Roman" w:cs="Times New Roman"/>
          <w:sz w:val="24"/>
          <w:szCs w:val="24"/>
        </w:rPr>
        <w:t xml:space="preserv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 Warner and </w:t>
      </w:r>
      <w:proofErr w:type="spellStart"/>
      <w:r w:rsidRPr="00476733">
        <w:rPr>
          <w:rFonts w:ascii="Times New Roman" w:hAnsi="Times New Roman" w:cs="Times New Roman"/>
          <w:sz w:val="24"/>
          <w:szCs w:val="24"/>
        </w:rPr>
        <w:t>Wäger</w:t>
      </w:r>
      <w:proofErr w:type="spellEnd"/>
      <w:r w:rsidRPr="00476733">
        <w:rPr>
          <w:rFonts w:ascii="Times New Roman" w:hAnsi="Times New Roman" w:cs="Times New Roman"/>
          <w:sz w:val="24"/>
          <w:szCs w:val="24"/>
        </w:rPr>
        <w:t>, 2019).</w:t>
      </w:r>
    </w:p>
    <w:p w14:paraId="1A696A2D" w14:textId="502EA147" w:rsidR="00B02EE1" w:rsidRPr="00476733" w:rsidRDefault="00B02EE1" w:rsidP="00066473">
      <w:pPr>
        <w:pStyle w:val="Heading2"/>
      </w:pPr>
      <w:r w:rsidRPr="00476733">
        <w:t>2.</w:t>
      </w:r>
      <w:r w:rsidR="00402F59" w:rsidRPr="00476733">
        <w:t>5</w:t>
      </w:r>
      <w:r w:rsidRPr="00476733">
        <w:t xml:space="preserve"> </w:t>
      </w:r>
      <w:r w:rsidR="00836927">
        <w:t>C</w:t>
      </w:r>
      <w:r w:rsidRPr="00476733">
        <w:t>ost and the ROI (return on investment) of the digital transformation</w:t>
      </w:r>
    </w:p>
    <w:p w14:paraId="79CB8308" w14:textId="2BD9A834" w:rsidR="00854FEC" w:rsidRPr="00476733" w:rsidRDefault="00B02EE1" w:rsidP="00AF2269">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The cost of digital transformation consists of several different components, including, for example, markets lost due to digitalisation (Yucel, 2018b). Much of the existing research focuses on how to calculate the ROI of digital transformation. analysing ROI helps digital </w:t>
      </w:r>
      <w:r w:rsidRPr="00476733">
        <w:rPr>
          <w:rFonts w:ascii="Times New Roman" w:hAnsi="Times New Roman" w:cs="Times New Roman"/>
          <w:sz w:val="24"/>
          <w:szCs w:val="24"/>
        </w:rPr>
        <w:lastRenderedPageBreak/>
        <w:t>transformation projects to make the right investment decisions when developing their strategies</w:t>
      </w:r>
      <w:r w:rsidR="00AF2269" w:rsidRPr="00476733">
        <w:rPr>
          <w:rFonts w:ascii="Times New Roman" w:hAnsi="Times New Roman" w:cs="Times New Roman"/>
          <w:sz w:val="24"/>
          <w:szCs w:val="24"/>
        </w:rPr>
        <w:t>.</w:t>
      </w:r>
    </w:p>
    <w:p w14:paraId="591AEE0D" w14:textId="74B00AA1"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ROI is not </w:t>
      </w:r>
      <w:r w:rsidR="00545041" w:rsidRPr="00476733">
        <w:rPr>
          <w:rFonts w:ascii="Times New Roman" w:hAnsi="Times New Roman" w:cs="Times New Roman"/>
          <w:sz w:val="24"/>
          <w:szCs w:val="24"/>
        </w:rPr>
        <w:t>straightforward but</w:t>
      </w:r>
      <w:r w:rsidRPr="00476733">
        <w:rPr>
          <w:rFonts w:ascii="Times New Roman" w:hAnsi="Times New Roman" w:cs="Times New Roman"/>
          <w:sz w:val="24"/>
          <w:szCs w:val="24"/>
        </w:rPr>
        <w:t xml:space="preserve"> is judged by the growth in revenue of the new tool. Companies can identify opportunities that can bring significant performance improvements to the company through digital transformation, with the most significant ROI as the primary objective when undertaking digital transformation projects (</w:t>
      </w:r>
      <w:proofErr w:type="spellStart"/>
      <w:r w:rsidRPr="00476733">
        <w:rPr>
          <w:rFonts w:ascii="Times New Roman" w:hAnsi="Times New Roman" w:cs="Times New Roman"/>
          <w:sz w:val="24"/>
          <w:szCs w:val="24"/>
        </w:rPr>
        <w:t>Albukhitan</w:t>
      </w:r>
      <w:proofErr w:type="spellEnd"/>
      <w:r w:rsidRPr="00476733">
        <w:rPr>
          <w:rFonts w:ascii="Times New Roman" w:hAnsi="Times New Roman" w:cs="Times New Roman"/>
          <w:sz w:val="24"/>
          <w:szCs w:val="24"/>
        </w:rPr>
        <w:t>, 2020).</w:t>
      </w:r>
    </w:p>
    <w:p w14:paraId="103FEAF7" w14:textId="2CE2279F" w:rsidR="00B02EE1" w:rsidRPr="00476733" w:rsidRDefault="00B02EE1" w:rsidP="00066473">
      <w:pPr>
        <w:pStyle w:val="Heading2"/>
      </w:pPr>
      <w:r w:rsidRPr="00476733">
        <w:t>2.</w:t>
      </w:r>
      <w:r w:rsidR="00402F59" w:rsidRPr="00476733">
        <w:t>6</w:t>
      </w:r>
      <w:r w:rsidRPr="00476733">
        <w:t xml:space="preserve"> </w:t>
      </w:r>
      <w:r w:rsidR="00D81202" w:rsidRPr="00476733">
        <w:t>D</w:t>
      </w:r>
      <w:r w:rsidRPr="00476733">
        <w:t>igital transformation in manufacturing firms</w:t>
      </w:r>
    </w:p>
    <w:p w14:paraId="7F25B71B" w14:textId="22E3780F" w:rsidR="00B02EE1" w:rsidRPr="00476733" w:rsidRDefault="00B02EE1" w:rsidP="00066473">
      <w:pPr>
        <w:pStyle w:val="Heading3"/>
      </w:pPr>
      <w:r w:rsidRPr="00476733">
        <w:t>2.</w:t>
      </w:r>
      <w:r w:rsidR="00402F59" w:rsidRPr="00476733">
        <w:t>6</w:t>
      </w:r>
      <w:r w:rsidRPr="00476733">
        <w:t>.1 The sequence of digital transformation</w:t>
      </w:r>
    </w:p>
    <w:p w14:paraId="64EE7B8C" w14:textId="1B58A3AC"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Digital transformation usually changes the status quo of a company and requires an ongoing coordination process within the company based on this (Yokoi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 Wade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2017). Crucially, the logic of digital transformation is the Plan-Do-Check-Act Cycle (Deming, 2000), as the nature of digital transformation is long-lasting and requires companies to constantly adapt their strategies in a dynamic and changing environment, so that digital transformation in companies often lasts for more than a few years (Gray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2015). </w:t>
      </w:r>
      <w:r w:rsidR="004E6374" w:rsidRPr="00476733">
        <w:rPr>
          <w:rFonts w:ascii="Times New Roman" w:hAnsi="Times New Roman" w:cs="Times New Roman"/>
          <w:sz w:val="24"/>
          <w:szCs w:val="24"/>
        </w:rPr>
        <w:t>T</w:t>
      </w:r>
      <w:r w:rsidRPr="00476733">
        <w:rPr>
          <w:rFonts w:ascii="Times New Roman" w:hAnsi="Times New Roman" w:cs="Times New Roman"/>
          <w:sz w:val="24"/>
          <w:szCs w:val="24"/>
        </w:rPr>
        <w:t>he logical sequence of digital transformation is to conduct a digital audit survey, create a digital transformation strategy, set a measurable goal, rank the tasks according to their importance and priority, evaluate the transformation results and develop measures to improve the transformation results</w:t>
      </w:r>
      <w:r w:rsidR="004E6374" w:rsidRPr="00476733">
        <w:rPr>
          <w:rFonts w:ascii="Times New Roman" w:hAnsi="Times New Roman" w:cs="Times New Roman"/>
          <w:sz w:val="24"/>
          <w:szCs w:val="24"/>
        </w:rPr>
        <w:t xml:space="preserve"> (Boneva, 2018)</w:t>
      </w:r>
      <w:r w:rsidRPr="00476733">
        <w:rPr>
          <w:rFonts w:ascii="Times New Roman" w:hAnsi="Times New Roman" w:cs="Times New Roman"/>
          <w:sz w:val="24"/>
          <w:szCs w:val="24"/>
        </w:rPr>
        <w:t>.</w:t>
      </w:r>
    </w:p>
    <w:p w14:paraId="10F73BB4" w14:textId="15D7B986"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In the traditional sequence of strategy implementation, it is usually considered that a detailed strategy is set by management before implementation (Majchrzak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2016; Matt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2015). However, in the strategy of digital transformation, the complexity of its structure and environment, as well as the sudden emergence of digital transformation leads to a situation that contradicts traditional perceptions (Majchrzak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2016). Similarly, studies have shown that the initial stages of digital transformation are ambiguous and random, and that there is plenty of scope for participants to experiment and evaluate before finalising their directions and </w:t>
      </w:r>
      <w:r w:rsidRPr="00476733">
        <w:rPr>
          <w:rFonts w:ascii="Times New Roman" w:hAnsi="Times New Roman" w:cs="Times New Roman"/>
          <w:sz w:val="24"/>
          <w:szCs w:val="24"/>
        </w:rPr>
        <w:lastRenderedPageBreak/>
        <w:t xml:space="preserve">strategies during the initial stages of transformation (de Brentani and Reid, 2012; Gregor and Hevner, 2015). </w:t>
      </w:r>
      <w:proofErr w:type="spellStart"/>
      <w:r w:rsidRPr="00476733">
        <w:rPr>
          <w:rFonts w:ascii="Times New Roman" w:hAnsi="Times New Roman" w:cs="Times New Roman"/>
          <w:sz w:val="24"/>
          <w:szCs w:val="24"/>
        </w:rPr>
        <w:t>Chanias</w:t>
      </w:r>
      <w:proofErr w:type="spellEnd"/>
      <w:r w:rsidRPr="00476733">
        <w:rPr>
          <w:rFonts w:ascii="Times New Roman" w:hAnsi="Times New Roman" w:cs="Times New Roman"/>
          <w:sz w:val="24"/>
          <w:szCs w:val="24"/>
        </w:rPr>
        <w:t xml:space="preserve"> and Hess (2016), </w:t>
      </w:r>
      <w:r w:rsidR="000620E1" w:rsidRPr="00476733">
        <w:rPr>
          <w:rFonts w:ascii="Times New Roman" w:hAnsi="Times New Roman" w:cs="Times New Roman"/>
          <w:sz w:val="24"/>
          <w:szCs w:val="24"/>
        </w:rPr>
        <w:t>show</w:t>
      </w:r>
      <w:r w:rsidRPr="00476733">
        <w:rPr>
          <w:rFonts w:ascii="Times New Roman" w:hAnsi="Times New Roman" w:cs="Times New Roman"/>
          <w:sz w:val="24"/>
          <w:szCs w:val="24"/>
        </w:rPr>
        <w:t xml:space="preserve"> that digital transformation is a bottom-up process that starts within an organisation before it has developed a digital transformation strategy.</w:t>
      </w:r>
      <w:r w:rsidR="00854FEC" w:rsidRPr="00476733">
        <w:rPr>
          <w:rFonts w:ascii="Times New Roman" w:hAnsi="Times New Roman" w:cs="Times New Roman"/>
          <w:sz w:val="24"/>
          <w:szCs w:val="24"/>
        </w:rPr>
        <w:t xml:space="preserve"> However,</w:t>
      </w:r>
      <w:r w:rsidRPr="00476733">
        <w:rPr>
          <w:rFonts w:ascii="Times New Roman" w:hAnsi="Times New Roman" w:cs="Times New Roman"/>
          <w:sz w:val="24"/>
          <w:szCs w:val="24"/>
        </w:rPr>
        <w:t xml:space="preserve"> Mugge (2020) state</w:t>
      </w:r>
      <w:r w:rsidR="00854FEC" w:rsidRPr="00476733">
        <w:rPr>
          <w:rFonts w:ascii="Times New Roman" w:hAnsi="Times New Roman" w:cs="Times New Roman"/>
          <w:sz w:val="24"/>
          <w:szCs w:val="24"/>
        </w:rPr>
        <w:t>s</w:t>
      </w:r>
      <w:r w:rsidRPr="00476733">
        <w:rPr>
          <w:rFonts w:ascii="Times New Roman" w:hAnsi="Times New Roman" w:cs="Times New Roman"/>
          <w:sz w:val="24"/>
          <w:szCs w:val="24"/>
        </w:rPr>
        <w:t xml:space="preserve"> that top-down is the most effective management model to drive digital transformation. </w:t>
      </w:r>
      <w:r w:rsidR="00854FEC" w:rsidRPr="00476733">
        <w:rPr>
          <w:rFonts w:ascii="Times New Roman" w:hAnsi="Times New Roman" w:cs="Times New Roman"/>
          <w:sz w:val="24"/>
          <w:szCs w:val="24"/>
        </w:rPr>
        <w:t>Furthermore,</w:t>
      </w:r>
      <w:r w:rsidRPr="00476733">
        <w:rPr>
          <w:rFonts w:ascii="Times New Roman" w:hAnsi="Times New Roman" w:cs="Times New Roman"/>
          <w:sz w:val="24"/>
          <w:szCs w:val="24"/>
        </w:rPr>
        <w:t xml:space="preserve"> there are also studies that suggest that digital transformation is an improvised process and not a process of strict implementation of strategies coming from management, and that management may tend to make decisions based on intuition (Zimmer, 2019).</w:t>
      </w:r>
    </w:p>
    <w:p w14:paraId="39BAA619" w14:textId="04FA896B" w:rsidR="00B02EE1" w:rsidRPr="00476733" w:rsidRDefault="00B02EE1" w:rsidP="00066473">
      <w:pPr>
        <w:pStyle w:val="Heading3"/>
      </w:pPr>
      <w:r w:rsidRPr="00476733">
        <w:t>2.</w:t>
      </w:r>
      <w:r w:rsidR="00402F59" w:rsidRPr="00476733">
        <w:t>6</w:t>
      </w:r>
      <w:r w:rsidRPr="00476733">
        <w:t>.2 The relationship between digital transformation and the characteristics of a company's workforce</w:t>
      </w:r>
    </w:p>
    <w:p w14:paraId="4882D8D6" w14:textId="1F38E7C0"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Digital transformation is relevant to both the leaders and employees of a company. Living in an era of digital Darwinism (Goodwin, 2018), the importance of digital transformation has become common knowledge for company management (Yokoi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 Boneva, 2018), but there is still no clear understanding of the ways and means </w:t>
      </w:r>
      <w:r w:rsidR="005E4EC6" w:rsidRPr="00476733">
        <w:rPr>
          <w:rFonts w:ascii="Times New Roman" w:hAnsi="Times New Roman" w:cs="Times New Roman"/>
          <w:sz w:val="24"/>
          <w:szCs w:val="24"/>
        </w:rPr>
        <w:t>to pursue</w:t>
      </w:r>
      <w:r w:rsidRPr="00476733">
        <w:rPr>
          <w:rFonts w:ascii="Times New Roman" w:hAnsi="Times New Roman" w:cs="Times New Roman"/>
          <w:sz w:val="24"/>
          <w:szCs w:val="24"/>
        </w:rPr>
        <w:t xml:space="preserve"> digital transformation (Porfírio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2021). Managers play a more strategic role in the digital transformation and act as facilitator</w:t>
      </w:r>
      <w:r w:rsidR="005E4EC6" w:rsidRPr="00476733">
        <w:rPr>
          <w:rFonts w:ascii="Times New Roman" w:hAnsi="Times New Roman" w:cs="Times New Roman"/>
          <w:sz w:val="24"/>
          <w:szCs w:val="24"/>
        </w:rPr>
        <w:t>s</w:t>
      </w:r>
      <w:r w:rsidRPr="00476733">
        <w:rPr>
          <w:rFonts w:ascii="Times New Roman" w:hAnsi="Times New Roman" w:cs="Times New Roman"/>
          <w:sz w:val="24"/>
          <w:szCs w:val="24"/>
        </w:rPr>
        <w:t xml:space="preserve"> and coordinator</w:t>
      </w:r>
      <w:r w:rsidR="005E4EC6" w:rsidRPr="00476733">
        <w:rPr>
          <w:rFonts w:ascii="Times New Roman" w:hAnsi="Times New Roman" w:cs="Times New Roman"/>
          <w:sz w:val="24"/>
          <w:szCs w:val="24"/>
        </w:rPr>
        <w:t>s</w:t>
      </w:r>
      <w:r w:rsidRPr="00476733">
        <w:rPr>
          <w:rFonts w:ascii="Times New Roman" w:hAnsi="Times New Roman" w:cs="Times New Roman"/>
          <w:sz w:val="24"/>
          <w:szCs w:val="24"/>
        </w:rPr>
        <w:t xml:space="preserve"> of the digital concept (Porfírio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Singh and Hess, 2020; Imran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It is also particularly important to develop digital awareness and agility related to digital technologies among employees, as managers often promote digital transformation by supporting the needs of the company's production, finance-related people within the organisation, and in some cases by using full participation in skills training </w:t>
      </w:r>
      <w:proofErr w:type="gramStart"/>
      <w:r w:rsidRPr="00476733">
        <w:rPr>
          <w:rFonts w:ascii="Times New Roman" w:hAnsi="Times New Roman" w:cs="Times New Roman"/>
          <w:sz w:val="24"/>
          <w:szCs w:val="24"/>
        </w:rPr>
        <w:t>as a way to</w:t>
      </w:r>
      <w:proofErr w:type="gramEnd"/>
      <w:r w:rsidRPr="00476733">
        <w:rPr>
          <w:rFonts w:ascii="Times New Roman" w:hAnsi="Times New Roman" w:cs="Times New Roman"/>
          <w:sz w:val="24"/>
          <w:szCs w:val="24"/>
        </w:rPr>
        <w:t xml:space="preserve"> master digital tools to improve employees' digital skills and awareness (Wirtz, 2019; Ulas, 2019). However, according to reports, many leaders rush into large-scale and radical digital transformation because they are not willing to </w:t>
      </w:r>
      <w:proofErr w:type="gramStart"/>
      <w:r w:rsidRPr="00476733">
        <w:rPr>
          <w:rFonts w:ascii="Times New Roman" w:hAnsi="Times New Roman" w:cs="Times New Roman"/>
          <w:sz w:val="24"/>
          <w:szCs w:val="24"/>
        </w:rPr>
        <w:t>lag behind</w:t>
      </w:r>
      <w:proofErr w:type="gramEnd"/>
      <w:r w:rsidRPr="00476733">
        <w:rPr>
          <w:rFonts w:ascii="Times New Roman" w:hAnsi="Times New Roman" w:cs="Times New Roman"/>
          <w:sz w:val="24"/>
          <w:szCs w:val="24"/>
        </w:rPr>
        <w:t xml:space="preserve"> their competitors and fear being left behind in the market, resulting in high costs of digital transformation (Porfírio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w:t>
      </w:r>
      <w:proofErr w:type="spellStart"/>
      <w:r w:rsidRPr="00476733">
        <w:rPr>
          <w:rFonts w:ascii="Times New Roman" w:hAnsi="Times New Roman" w:cs="Times New Roman"/>
          <w:sz w:val="24"/>
          <w:szCs w:val="24"/>
        </w:rPr>
        <w:t>AlNuaimi</w:t>
      </w:r>
      <w:proofErr w:type="spellEnd"/>
      <w:r w:rsidRPr="00476733">
        <w:rPr>
          <w:rFonts w:ascii="Times New Roman" w:hAnsi="Times New Roman" w:cs="Times New Roman"/>
          <w:sz w:val="24"/>
          <w:szCs w:val="24"/>
        </w:rPr>
        <w:t xml:space="preserv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2022).</w:t>
      </w:r>
    </w:p>
    <w:p w14:paraId="537654BA" w14:textId="18BACDE4" w:rsidR="00B02EE1" w:rsidRPr="00476733" w:rsidRDefault="00B02EE1" w:rsidP="009E16E6">
      <w:pPr>
        <w:spacing w:after="0" w:line="480" w:lineRule="auto"/>
        <w:jc w:val="both"/>
        <w:rPr>
          <w:rFonts w:ascii="Times New Roman" w:hAnsi="Times New Roman" w:cs="Times New Roman"/>
          <w:sz w:val="24"/>
          <w:szCs w:val="24"/>
        </w:rPr>
      </w:pPr>
      <w:r w:rsidRPr="00476733">
        <w:rPr>
          <w:rFonts w:ascii="Times New Roman" w:hAnsi="Times New Roman" w:cs="Times New Roman"/>
          <w:sz w:val="24"/>
          <w:szCs w:val="24"/>
        </w:rPr>
        <w:lastRenderedPageBreak/>
        <w:t xml:space="preserve">Digital literacy refers to the skills, </w:t>
      </w:r>
      <w:proofErr w:type="gramStart"/>
      <w:r w:rsidRPr="00476733">
        <w:rPr>
          <w:rFonts w:ascii="Times New Roman" w:hAnsi="Times New Roman" w:cs="Times New Roman"/>
          <w:sz w:val="24"/>
          <w:szCs w:val="24"/>
        </w:rPr>
        <w:t>knowledge</w:t>
      </w:r>
      <w:proofErr w:type="gramEnd"/>
      <w:r w:rsidRPr="00476733">
        <w:rPr>
          <w:rFonts w:ascii="Times New Roman" w:hAnsi="Times New Roman" w:cs="Times New Roman"/>
          <w:sz w:val="24"/>
          <w:szCs w:val="24"/>
        </w:rPr>
        <w:t xml:space="preserve"> and ability of employees to master and use digital technologies (Dery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2017; Khan and </w:t>
      </w:r>
      <w:proofErr w:type="spellStart"/>
      <w:r w:rsidRPr="00476733">
        <w:rPr>
          <w:rFonts w:ascii="Times New Roman" w:hAnsi="Times New Roman" w:cs="Times New Roman"/>
          <w:sz w:val="24"/>
          <w:szCs w:val="24"/>
        </w:rPr>
        <w:t>Vuopala</w:t>
      </w:r>
      <w:proofErr w:type="spellEnd"/>
      <w:r w:rsidRPr="00476733">
        <w:rPr>
          <w:rFonts w:ascii="Times New Roman" w:hAnsi="Times New Roman" w:cs="Times New Roman"/>
          <w:sz w:val="24"/>
          <w:szCs w:val="24"/>
        </w:rPr>
        <w:t>, 2019). However, the digital literacy of employees within an organisation is also crucial to the success of digital transformation, including the ability to use digital tools and platforms</w:t>
      </w:r>
      <w:r w:rsidRPr="00476733">
        <w:rPr>
          <w:rFonts w:ascii="Times New Roman" w:hAnsi="Times New Roman" w:cs="Times New Roman"/>
          <w:color w:val="0E101A"/>
          <w:sz w:val="24"/>
          <w:szCs w:val="24"/>
        </w:rPr>
        <w:t xml:space="preserve"> </w:t>
      </w:r>
      <w:r w:rsidRPr="00476733">
        <w:rPr>
          <w:rFonts w:ascii="Times New Roman" w:hAnsi="Times New Roman" w:cs="Times New Roman"/>
          <w:color w:val="0E101A"/>
          <w:sz w:val="24"/>
          <w:szCs w:val="24"/>
        </w:rPr>
        <w:fldChar w:fldCharType="begin"/>
      </w:r>
      <w:r w:rsidRPr="00476733">
        <w:rPr>
          <w:rFonts w:ascii="Times New Roman" w:hAnsi="Times New Roman" w:cs="Times New Roman"/>
          <w:color w:val="0E101A"/>
          <w:sz w:val="24"/>
          <w:szCs w:val="24"/>
        </w:rPr>
        <w:instrText xml:space="preserve"> ADDIN EN.CITE &lt;EndNote&gt;&lt;Cite&gt;&lt;Author&gt;Cetindamar&lt;/Author&gt;&lt;Year&gt;2021&lt;/Year&gt;&lt;RecNum&gt;255&lt;/RecNum&gt;&lt;DisplayText&gt;(Cetindamar et al., 2021)&lt;/DisplayText&gt;&lt;record&gt;&lt;rec-number&gt;255&lt;/rec-number&gt;&lt;foreign-keys&gt;&lt;key app="EN" db-id="9fzedwf26w0tw9exxvxvda0o0tvtaaffwva0" timestamp="1659632726"&gt;255&lt;/key&gt;&lt;/foreign-keys&gt;&lt;ref-type name="Journal Article"&gt;17&lt;/ref-type&gt;&lt;contributors&gt;&lt;authors&gt;&lt;author&gt;D. Cetindamar&lt;/author&gt;&lt;author&gt;B. Abedin&lt;/author&gt;&lt;author&gt;K. Shirahada&lt;/author&gt;&lt;/authors&gt;&lt;/contributors&gt;&lt;titles&gt;&lt;title&gt;The Role of Employees in Digital Transformation: A Preliminary Study on How Employees&amp;amp;#x2019; Digital Literacy Impacts Use of Digital Technologies&lt;/title&gt;&lt;secondary-title&gt;IEEE Transactions on Engineering Management&lt;/secondary-title&gt;&lt;/titles&gt;&lt;periodical&gt;&lt;full-title&gt;IEEE Transactions on Engineering Management&lt;/full-title&gt;&lt;/periodical&gt;&lt;pages&gt;1-12&lt;/pages&gt;&lt;dates&gt;&lt;year&gt;2021&lt;/year&gt;&lt;/dates&gt;&lt;isbn&gt;1558-0040&lt;/isbn&gt;&lt;urls&gt;&lt;/urls&gt;&lt;electronic-resource-num&gt;10.1109/TEM.2021.3087724&lt;/electronic-resource-num&gt;&lt;/record&gt;&lt;/Cite&gt;&lt;/EndNote&gt;</w:instrText>
      </w:r>
      <w:r w:rsidRPr="00476733">
        <w:rPr>
          <w:rFonts w:ascii="Times New Roman" w:hAnsi="Times New Roman" w:cs="Times New Roman"/>
          <w:color w:val="0E101A"/>
          <w:sz w:val="24"/>
          <w:szCs w:val="24"/>
        </w:rPr>
        <w:fldChar w:fldCharType="separate"/>
      </w:r>
      <w:r w:rsidRPr="00476733">
        <w:rPr>
          <w:rFonts w:ascii="Times New Roman" w:hAnsi="Times New Roman" w:cs="Times New Roman"/>
          <w:noProof/>
          <w:color w:val="0E101A"/>
          <w:sz w:val="24"/>
          <w:szCs w:val="24"/>
        </w:rPr>
        <w:t xml:space="preserve">(Cetindamar </w:t>
      </w:r>
      <w:r w:rsidRPr="00476733">
        <w:rPr>
          <w:rFonts w:ascii="Times New Roman" w:hAnsi="Times New Roman" w:cs="Times New Roman"/>
          <w:i/>
          <w:iCs/>
          <w:noProof/>
          <w:color w:val="0E101A"/>
          <w:sz w:val="24"/>
          <w:szCs w:val="24"/>
        </w:rPr>
        <w:t>et al.</w:t>
      </w:r>
      <w:r w:rsidRPr="00476733">
        <w:rPr>
          <w:rFonts w:ascii="Times New Roman" w:hAnsi="Times New Roman" w:cs="Times New Roman"/>
          <w:noProof/>
          <w:color w:val="0E101A"/>
          <w:sz w:val="24"/>
          <w:szCs w:val="24"/>
        </w:rPr>
        <w:t>, 2021)</w:t>
      </w:r>
      <w:r w:rsidRPr="00476733">
        <w:rPr>
          <w:rFonts w:ascii="Times New Roman" w:hAnsi="Times New Roman" w:cs="Times New Roman"/>
          <w:color w:val="0E101A"/>
          <w:sz w:val="24"/>
          <w:szCs w:val="24"/>
        </w:rPr>
        <w:fldChar w:fldCharType="end"/>
      </w:r>
      <w:r w:rsidRPr="00476733">
        <w:rPr>
          <w:rFonts w:ascii="Times New Roman" w:hAnsi="Times New Roman" w:cs="Times New Roman"/>
          <w:sz w:val="24"/>
          <w:szCs w:val="24"/>
        </w:rPr>
        <w:t xml:space="preserve">. However, most of the existing research has neglected the role played by employees. Because digital technology </w:t>
      </w:r>
      <w:r w:rsidR="0014095F" w:rsidRPr="00476733">
        <w:rPr>
          <w:rFonts w:ascii="Times New Roman" w:hAnsi="Times New Roman" w:cs="Times New Roman"/>
          <w:sz w:val="24"/>
          <w:szCs w:val="24"/>
        </w:rPr>
        <w:t>includes</w:t>
      </w:r>
      <w:r w:rsidRPr="00476733">
        <w:rPr>
          <w:rFonts w:ascii="Times New Roman" w:hAnsi="Times New Roman" w:cs="Times New Roman"/>
          <w:sz w:val="24"/>
          <w:szCs w:val="24"/>
        </w:rPr>
        <w:t xml:space="preserve"> software rather than hardware (Henderson and Venkatraman, 1999), employees must not only participate in the digital transformation, but also enhance their own transformation in the company's transformation (Murawski and Bick, 2017), otherwise it can lead to a situation where employees are not in tune with the application of the results of the transformation afterwards </w:t>
      </w:r>
      <w:r w:rsidRPr="00476733">
        <w:rPr>
          <w:rFonts w:ascii="Times New Roman" w:hAnsi="Times New Roman" w:cs="Times New Roman"/>
          <w:color w:val="0E101A"/>
          <w:sz w:val="24"/>
          <w:szCs w:val="24"/>
        </w:rPr>
        <w:fldChar w:fldCharType="begin"/>
      </w:r>
      <w:r w:rsidRPr="00476733">
        <w:rPr>
          <w:rFonts w:ascii="Times New Roman" w:hAnsi="Times New Roman" w:cs="Times New Roman"/>
          <w:color w:val="0E101A"/>
          <w:sz w:val="24"/>
          <w:szCs w:val="24"/>
        </w:rPr>
        <w:instrText xml:space="preserve"> ADDIN EN.CITE &lt;EndNote&gt;&lt;Cite&gt;&lt;Author&gt;Cetindamar&lt;/Author&gt;&lt;Year&gt;2021&lt;/Year&gt;&lt;RecNum&gt;255&lt;/RecNum&gt;&lt;DisplayText&gt;(Cetindamar et al., 2021)&lt;/DisplayText&gt;&lt;record&gt;&lt;rec-number&gt;255&lt;/rec-number&gt;&lt;foreign-keys&gt;&lt;key app="EN" db-id="9fzedwf26w0tw9exxvxvda0o0tvtaaffwva0" timestamp="1659632726"&gt;255&lt;/key&gt;&lt;/foreign-keys&gt;&lt;ref-type name="Journal Article"&gt;17&lt;/ref-type&gt;&lt;contributors&gt;&lt;authors&gt;&lt;author&gt;D. Cetindamar&lt;/author&gt;&lt;author&gt;B. Abedin&lt;/author&gt;&lt;author&gt;K. Shirahada&lt;/author&gt;&lt;/authors&gt;&lt;/contributors&gt;&lt;titles&gt;&lt;title&gt;The Role of Employees in Digital Transformation: A Preliminary Study on How Employees&amp;amp;#x2019; Digital Literacy Impacts Use of Digital Technologies&lt;/title&gt;&lt;secondary-title&gt;IEEE Transactions on Engineering Management&lt;/secondary-title&gt;&lt;/titles&gt;&lt;periodical&gt;&lt;full-title&gt;IEEE Transactions on Engineering Management&lt;/full-title&gt;&lt;/periodical&gt;&lt;pages&gt;1-12&lt;/pages&gt;&lt;dates&gt;&lt;year&gt;2021&lt;/year&gt;&lt;/dates&gt;&lt;isbn&gt;1558-0040&lt;/isbn&gt;&lt;urls&gt;&lt;/urls&gt;&lt;electronic-resource-num&gt;10.1109/TEM.2021.3087724&lt;/electronic-resource-num&gt;&lt;/record&gt;&lt;/Cite&gt;&lt;/EndNote&gt;</w:instrText>
      </w:r>
      <w:r w:rsidRPr="00476733">
        <w:rPr>
          <w:rFonts w:ascii="Times New Roman" w:hAnsi="Times New Roman" w:cs="Times New Roman"/>
          <w:color w:val="0E101A"/>
          <w:sz w:val="24"/>
          <w:szCs w:val="24"/>
        </w:rPr>
        <w:fldChar w:fldCharType="separate"/>
      </w:r>
      <w:r w:rsidRPr="00476733">
        <w:rPr>
          <w:rFonts w:ascii="Times New Roman" w:hAnsi="Times New Roman" w:cs="Times New Roman"/>
          <w:noProof/>
          <w:color w:val="0E101A"/>
          <w:sz w:val="24"/>
          <w:szCs w:val="24"/>
        </w:rPr>
        <w:t xml:space="preserve">(Cetindamar </w:t>
      </w:r>
      <w:r w:rsidRPr="00476733">
        <w:rPr>
          <w:rFonts w:ascii="Times New Roman" w:hAnsi="Times New Roman" w:cs="Times New Roman"/>
          <w:i/>
          <w:iCs/>
          <w:noProof/>
          <w:color w:val="0E101A"/>
          <w:sz w:val="24"/>
          <w:szCs w:val="24"/>
        </w:rPr>
        <w:t>et al.</w:t>
      </w:r>
      <w:r w:rsidRPr="00476733">
        <w:rPr>
          <w:rFonts w:ascii="Times New Roman" w:hAnsi="Times New Roman" w:cs="Times New Roman"/>
          <w:noProof/>
          <w:color w:val="0E101A"/>
          <w:sz w:val="24"/>
          <w:szCs w:val="24"/>
        </w:rPr>
        <w:t>, 2021)</w:t>
      </w:r>
      <w:r w:rsidRPr="00476733">
        <w:rPr>
          <w:rFonts w:ascii="Times New Roman" w:hAnsi="Times New Roman" w:cs="Times New Roman"/>
          <w:color w:val="0E101A"/>
          <w:sz w:val="24"/>
          <w:szCs w:val="24"/>
        </w:rPr>
        <w:fldChar w:fldCharType="end"/>
      </w:r>
      <w:r w:rsidRPr="00476733">
        <w:rPr>
          <w:rFonts w:ascii="Times New Roman" w:hAnsi="Times New Roman" w:cs="Times New Roman"/>
          <w:sz w:val="24"/>
          <w:szCs w:val="24"/>
        </w:rPr>
        <w:t>.</w:t>
      </w:r>
    </w:p>
    <w:p w14:paraId="42B35F1D" w14:textId="5F9034EC" w:rsidR="00B02EE1" w:rsidRPr="00476733" w:rsidRDefault="00B02EE1" w:rsidP="00066473">
      <w:pPr>
        <w:pStyle w:val="Heading3"/>
      </w:pPr>
      <w:r w:rsidRPr="00476733">
        <w:t>2.</w:t>
      </w:r>
      <w:r w:rsidR="00402F59" w:rsidRPr="00476733">
        <w:t>6</w:t>
      </w:r>
      <w:r w:rsidRPr="00476733">
        <w:t>.</w:t>
      </w:r>
      <w:r w:rsidR="00836927">
        <w:t>3</w:t>
      </w:r>
      <w:r w:rsidRPr="00476733">
        <w:t xml:space="preserve"> Digital </w:t>
      </w:r>
      <w:r w:rsidR="007D11A0">
        <w:t>t</w:t>
      </w:r>
      <w:r w:rsidRPr="00476733">
        <w:t xml:space="preserve">ransformation of </w:t>
      </w:r>
      <w:r w:rsidR="007D11A0">
        <w:t>c</w:t>
      </w:r>
      <w:r w:rsidRPr="00476733">
        <w:t xml:space="preserve">ompanies in </w:t>
      </w:r>
      <w:r w:rsidR="007D11A0">
        <w:t>r</w:t>
      </w:r>
      <w:r w:rsidRPr="00476733">
        <w:t xml:space="preserve">elation to </w:t>
      </w:r>
      <w:r w:rsidR="007D11A0">
        <w:t>s</w:t>
      </w:r>
      <w:r w:rsidRPr="00476733">
        <w:t>uppliers</w:t>
      </w:r>
    </w:p>
    <w:p w14:paraId="7654AD0E" w14:textId="0CE680AA" w:rsidR="00B02EE1" w:rsidRPr="00476733" w:rsidRDefault="00B02EE1"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Suppliers are a frequent part of the digital transformation process, which is changing or facilitating the relationship between companies and their suppliers (Bresciani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2018; Matarazzo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2021). Digital transformation, trust and joint problem solving are at the root of what enables companies to build healthy supply chains, and as digital exchange between customers and suppliers is bound to increase after digital transformation, trust between the two parties becomes very important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&lt;EndNote&gt;&lt;Cite&gt;&lt;Author&gt;Klein&lt;/Author&gt;&lt;Year&gt;2021&lt;/Year&gt;&lt;RecNum&gt;279&lt;/RecNum&gt;&lt;DisplayText&gt;(Klein and Todesco, 2021)&lt;/DisplayText&gt;&lt;record&gt;&lt;rec-number&gt;279&lt;/rec-number&gt;&lt;foreign-keys&gt;&lt;key app="EN" db-id="9fzedwf26w0tw9exxvxvda0o0tvtaaffwva0" timestamp="1659752109"&gt;279&lt;/key&gt;&lt;/foreign-keys&gt;&lt;ref-type name="Journal Article"&gt;17&lt;/ref-type&gt;&lt;contributors&gt;&lt;authors&gt;&lt;author&gt;Klein, Vinícius Barreto&lt;/author&gt;&lt;author&gt;Todesco, José Leomar&lt;/author&gt;&lt;/authors&gt;&lt;/contributors&gt;&lt;titles&gt;&lt;title&gt;COVID‐19 crisis and SMEs responses: The role of digital transformation&lt;/title&gt;&lt;secondary-title&gt;Knowledge and Process Management&lt;/secondary-title&gt;&lt;/titles&gt;&lt;periodical&gt;&lt;full-title&gt;Knowledge and Process Management&lt;/full-title&gt;&lt;/periodical&gt;&lt;pages&gt;117-133&lt;/pages&gt;&lt;volume&gt;28&lt;/volume&gt;&lt;number&gt;2&lt;/number&gt;&lt;dates&gt;&lt;year&gt;2021&lt;/year&gt;&lt;/dates&gt;&lt;isbn&gt;1092-4604&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(Klein and Todesco,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with both parties seeing digital technology as a means of integrating and adding value to resources, for example by sharing an information exchange platform with suppliers and improve operational efficiency, etc., rather than seeing digital technology as a substitute for trust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&lt;EndNote&gt;&lt;Cite&gt;&lt;Author&gt;Faruquee&lt;/Author&gt;&lt;Year&gt;2021&lt;/Year&gt;&lt;RecNum&gt;272&lt;/RecNum&gt;&lt;DisplayText&gt;(Faruquee et al., 2021; Andal-Ancion et al., 2003)&lt;/DisplayText&gt;&lt;record&gt;&lt;rec-number&gt;272&lt;/rec-number&gt;&lt;foreign-keys&gt;&lt;key app="EN" db-id="9fzedwf26w0tw9exxvxvda0o0tvtaaffwva0" timestamp="1659747655"&gt;272&lt;/key&gt;&lt;/foreign-keys&gt;&lt;ref-type name="Journal Article"&gt;17&lt;/ref-type&gt;&lt;contributors&gt;&lt;authors&gt;&lt;author&gt;Faruquee, Murtaza&lt;/author&gt;&lt;author&gt;Paulraj, Antony&lt;/author&gt;&lt;author&gt;Irawan, Chandra Ade&lt;/author&gt;&lt;/authors&gt;&lt;/contributors&gt;&lt;titles&gt;&lt;title&gt;Strategic supplier relationships and supply chain resilience: Is digital transformation that precludes trust beneficial?&lt;/title&gt;&lt;secondary-title&gt;International Journal of Operations &amp;amp; Production Management&lt;/secondary-title&gt;&lt;/titles&gt;&lt;periodical&gt;&lt;full-title&gt;International Journal of Operations &amp;amp; Production Management&lt;/full-title&gt;&lt;/periodical&gt;&lt;dates&gt;&lt;year&gt;2021&lt;/year&gt;&lt;/dates&gt;&lt;isbn&gt;0144-3577&lt;/isbn&gt;&lt;urls&gt;&lt;/urls&gt;&lt;/record&gt;&lt;/Cite&gt;&lt;Cite&gt;&lt;Author&gt;Andal-Ancion&lt;/Author&gt;&lt;Year&gt;2003&lt;/Year&gt;&lt;RecNum&gt;273&lt;/RecNum&gt;&lt;record&gt;&lt;rec-number&gt;273&lt;/rec-number&gt;&lt;foreign-keys&gt;&lt;key app="EN" db-id="9fzedwf26w0tw9exxvxvda0o0tvtaaffwva0" timestamp="1659747896"&gt;273&lt;/key&gt;&lt;/foreign-keys&gt;&lt;ref-type name="Journal Article"&gt;17&lt;/ref-type&gt;&lt;contributors&gt;&lt;authors&gt;&lt;author&gt;Andal-Ancion, Angela&lt;/author&gt;&lt;author&gt;Cartwright, Phillip A&lt;/author&gt;&lt;author&gt;Yip, George S&lt;/author&gt;&lt;/authors&gt;&lt;/contributors&gt;&lt;titles&gt;&lt;title&gt;The digital transformation of traditional business&lt;/title&gt;&lt;secondary-title&gt;MIT Sloan Management Review&lt;/secondary-title&gt;&lt;/titles&gt;&lt;periodical&gt;&lt;full-title&gt;MIT Sloan Management Review&lt;/full-title&gt;&lt;/periodical&gt;&lt;pages&gt;34&lt;/pages&gt;&lt;volume&gt;44&lt;/volume&gt;&lt;number&gt;4&lt;/number&gt;&lt;dates&gt;&lt;year&gt;2003&lt;/year&gt;&lt;/dates&gt;&lt;isbn&gt;1532-9194&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(Faruquee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2021; Andal-Ancion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2003)</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In several studies, it has been suggested that linking and interacting with suppliers in new processes to achieve mutual value appreciation and win-win situations is key to implementing digital transformation </w:t>
      </w:r>
      <w:r w:rsidR="0014095F" w:rsidRPr="00476733">
        <w:rPr>
          <w:rFonts w:ascii="Times New Roman" w:hAnsi="Times New Roman" w:cs="Times New Roman"/>
          <w:sz w:val="24"/>
          <w:szCs w:val="24"/>
        </w:rPr>
        <w:t>with</w:t>
      </w:r>
      <w:r w:rsidRPr="00476733">
        <w:rPr>
          <w:rFonts w:ascii="Times New Roman" w:hAnsi="Times New Roman" w:cs="Times New Roman"/>
          <w:sz w:val="24"/>
          <w:szCs w:val="24"/>
        </w:rPr>
        <w:t xml:space="preserve"> suppliers </w:t>
      </w:r>
      <w:r w:rsidRPr="00476733">
        <w:rPr>
          <w:rFonts w:ascii="Times New Roman" w:hAnsi="Times New Roman" w:cs="Times New Roman"/>
          <w:sz w:val="24"/>
          <w:szCs w:val="24"/>
        </w:rPr>
        <w:fldChar w:fldCharType="begin">
          <w:fldData xml:space="preserve">PEVuZE5vdGU+PENpdGU+PEF1dGhvcj5Db3JleW5lbjwvQXV0aG9yPjxZZWFyPjIwMTc8L1llYXI+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==
</w:fldData>
        </w:fldChar>
      </w:r>
      <w:r w:rsidRPr="00476733">
        <w:rPr>
          <w:rFonts w:ascii="Times New Roman" w:hAnsi="Times New Roman" w:cs="Times New Roman"/>
          <w:sz w:val="24"/>
          <w:szCs w:val="24"/>
        </w:rPr>
        <w:instrText xml:space="preserve"> ADDIN EN.CITE </w:instrText>
      </w:r>
      <w:r w:rsidRPr="00476733">
        <w:rPr>
          <w:rFonts w:ascii="Times New Roman" w:hAnsi="Times New Roman" w:cs="Times New Roman"/>
          <w:sz w:val="24"/>
          <w:szCs w:val="24"/>
        </w:rPr>
        <w:fldChar w:fldCharType="begin">
          <w:fldData xml:space="preserve">PEVuZE5vdGU+PENpdGU+PEF1dGhvcj5Db3JleW5lbjwvQXV0aG9yPjxZZWFyPjIwMTc8L1llYXI+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==
</w:fldData>
        </w:fldChar>
      </w:r>
      <w:r w:rsidRPr="00476733">
        <w:rPr>
          <w:rFonts w:ascii="Times New Roman" w:hAnsi="Times New Roman" w:cs="Times New Roman"/>
          <w:sz w:val="24"/>
          <w:szCs w:val="24"/>
        </w:rPr>
        <w:instrText xml:space="preserve"> ADDIN EN.CITE.DATA </w:instrText>
      </w:r>
      <w:r w:rsidRPr="00476733">
        <w:rPr>
          <w:rFonts w:ascii="Times New Roman" w:hAnsi="Times New Roman" w:cs="Times New Roman"/>
          <w:sz w:val="24"/>
          <w:szCs w:val="24"/>
        </w:rPr>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(Coreynen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2017; Opresnik and Taisch, 2015; Frank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2019)</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p>
    <w:p w14:paraId="2A56EB76" w14:textId="7273C4C0" w:rsidR="00B02EE1" w:rsidRPr="00476733" w:rsidRDefault="00B02EE1" w:rsidP="00066473">
      <w:pPr>
        <w:pStyle w:val="Heading3"/>
      </w:pPr>
      <w:r w:rsidRPr="00476733">
        <w:lastRenderedPageBreak/>
        <w:t>2.</w:t>
      </w:r>
      <w:r w:rsidR="00402F59" w:rsidRPr="00476733">
        <w:t>6</w:t>
      </w:r>
      <w:r w:rsidR="00310C19" w:rsidRPr="00476733">
        <w:t>.</w:t>
      </w:r>
      <w:r w:rsidR="00836927">
        <w:t>4</w:t>
      </w:r>
      <w:r w:rsidRPr="00476733">
        <w:t xml:space="preserve"> Barriers to digital transformation</w:t>
      </w:r>
    </w:p>
    <w:p w14:paraId="6393DFD6" w14:textId="56BB5BE6" w:rsidR="00B02EE1" w:rsidRPr="00476733" w:rsidRDefault="00B02EE1"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A </w:t>
      </w:r>
      <w:r w:rsidR="000620E1" w:rsidRPr="00476733">
        <w:rPr>
          <w:rFonts w:ascii="Times New Roman" w:hAnsi="Times New Roman" w:cs="Times New Roman"/>
          <w:sz w:val="24"/>
          <w:szCs w:val="24"/>
        </w:rPr>
        <w:t>much-cited</w:t>
      </w:r>
      <w:r w:rsidRPr="00476733">
        <w:rPr>
          <w:rFonts w:ascii="Times New Roman" w:hAnsi="Times New Roman" w:cs="Times New Roman"/>
          <w:sz w:val="24"/>
          <w:szCs w:val="24"/>
        </w:rPr>
        <w:t xml:space="preserve"> obstacle to digital transformation is the lack of digital skills, the lack of people within companies and in the talent market who are flexible in the use of production and digital technologies leads to barriers to transformation (Ebert and Duarte, 2018; Vogelsang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2019a). The second obstacle is the limitation of technology, the limitation of IT infrastructure on the one hand and the security of data on the other, digital transformation means increased interaction of information and many companies are concerned about information security and the difficulty of protecting the privacy of the business (Vogelsang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2019b; Lammers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 Ebert and Duarte, 2018). The third obstacle is a personal one; digitisation will inevitably make information more transparent, which leads to performance becoming more transparent as well and will bring about more job scrutiny, a concern that is more prevalent especially among grassroots employees (Ebert and Duarte, 2018). </w:t>
      </w:r>
      <w:r w:rsidR="003F0DB4">
        <w:rPr>
          <w:rFonts w:ascii="Times New Roman" w:hAnsi="Times New Roman" w:cs="Times New Roman"/>
          <w:sz w:val="24"/>
          <w:szCs w:val="24"/>
        </w:rPr>
        <w:t>T</w:t>
      </w:r>
      <w:r w:rsidRPr="00476733">
        <w:rPr>
          <w:rFonts w:ascii="Times New Roman" w:hAnsi="Times New Roman" w:cs="Times New Roman"/>
          <w:sz w:val="24"/>
          <w:szCs w:val="24"/>
        </w:rPr>
        <w:t xml:space="preserve">here is also a greater fear of unemployment among grassroots employees, with digital transformation displacing part of the workforce and making it possible for companies to resort to redundancies, and an increased fear of unemployment among employees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&lt;EndNote&gt;&lt;Cite&gt;&lt;Author&gt;Dengler&lt;/Author&gt;&lt;Year&gt;2021&lt;/Year&gt;&lt;RecNum&gt;216&lt;/RecNum&gt;&lt;DisplayText&gt;(Dengler and Gundert, 2021; Van Veldhoven and Vanthienen, 2021)&lt;/DisplayText&gt;&lt;record&gt;&lt;rec-number&gt;216&lt;/rec-number&gt;&lt;foreign-keys&gt;&lt;key app="EN" db-id="9fzedwf26w0tw9exxvxvda0o0tvtaaffwva0" timestamp="1658760094"&gt;216&lt;/key&gt;&lt;/foreign-keys&gt;&lt;ref-type name="Journal Article"&gt;17&lt;/ref-type&gt;&lt;contributors&gt;&lt;authors&gt;&lt;author&gt;Dengler, Katharina&lt;/author&gt;&lt;author&gt;Gundert, Stefanie&lt;/author&gt;&lt;/authors&gt;&lt;/contributors&gt;&lt;titles&gt;&lt;title&gt;Digital Transformation and Subjective Job Insecurity in Germany&lt;/title&gt;&lt;secondary-title&gt;European Sociological Review&lt;/secondary-title&gt;&lt;/titles&gt;&lt;periodical&gt;&lt;full-title&gt;European Sociological Review&lt;/full-title&gt;&lt;/periodical&gt;&lt;pages&gt;799-817&lt;/pages&gt;&lt;volume&gt;37&lt;/volume&gt;&lt;number&gt;5&lt;/number&gt;&lt;dates&gt;&lt;year&gt;2021&lt;/year&gt;&lt;/dates&gt;&lt;isbn&gt;0266-7215&lt;/isbn&gt;&lt;urls&gt;&lt;/urls&gt;&lt;/record&gt;&lt;/Cite&gt;&lt;Cite&gt;&lt;Author&gt;Van Veldhoven&lt;/Author&gt;&lt;Year&gt;2021&lt;/Year&gt;&lt;RecNum&gt;217&lt;/RecNum&gt;&lt;record&gt;&lt;rec-number&gt;217&lt;/rec-number&gt;&lt;foreign-keys&gt;&lt;key app="EN" db-id="9fzedwf26w0tw9exxvxvda0o0tvtaaffwva0" timestamp="1658760123"&gt;217&lt;/key&gt;&lt;/foreign-keys&gt;&lt;ref-type name="Journal Article"&gt;17&lt;/ref-type&gt;&lt;contributors&gt;&lt;authors&gt;&lt;author&gt;Van Veldhoven, Ziboud&lt;/author&gt;&lt;author&gt;Vanthienen, Jan&lt;/author&gt;&lt;/authors&gt;&lt;/contributors&gt;&lt;titles&gt;&lt;title&gt;Digital transformation as an interaction-driven perspective between business, society, and technology&lt;/title&gt;&lt;secondary-title&gt;Electronic Markets&lt;/secondary-title&gt;&lt;/titles&gt;&lt;periodical&gt;&lt;full-title&gt;Electronic Markets&lt;/full-title&gt;&lt;/periodical&gt;&lt;pages&gt;1-16&lt;/pages&gt;&lt;dates&gt;&lt;year&gt;2021&lt;/year&gt;&lt;/dates&gt;&lt;isbn&gt;1422-8890&lt;/isbn&gt;&lt;urls&gt;&lt;/urls&gt;&lt;/record&gt;&lt;/Cite&gt;&lt;/EndNote&gt;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(Dengler and Gundert, 2021; Van Veldhoven and Vanthienen,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The fourth obstacle is an organisational one, a lack of digital awareness in leadership, where leaders may know that digital transformation should be undertaken but do not understand the exact direction or the specific implementation processes, and lack a clear company strategy and measurement system to judge the outcomes of digital transformation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&lt;EndNote&gt;&lt;Cite&gt;&lt;Author&gt;Vogelsang&lt;/Author&gt;&lt;Year&gt;2019&lt;/Year&gt;&lt;RecNum&gt;213&lt;/RecNum&gt;&lt;DisplayText&gt;(Vogelsang et al., 2019a; Ebert and Duarte, 2018; Gupta, 2018)&lt;/DisplayText&gt;&lt;record&gt;&lt;rec-number&gt;213&lt;/rec-number&gt;&lt;foreign-keys&gt;&lt;key app="EN" db-id="9fzedwf26w0tw9exxvxvda0o0tvtaaffwva0" timestamp="1658757347"&gt;213&lt;/key&gt;&lt;/foreign-keys&gt;&lt;ref-type name="Journal Article"&gt;17&lt;/ref-type&gt;&lt;contributors&gt;&lt;authors&gt;&lt;author&gt;Vogelsang, Kristin&lt;/author&gt;&lt;author&gt;Liere-Netheler, Kirsten&lt;/author&gt;&lt;author&gt;Packmohr, Sven&lt;/author&gt;&lt;author&gt;Hoppe, Uwe&lt;/author&gt;&lt;/authors&gt;&lt;/contributors&gt;&lt;titles&gt;&lt;title&gt;Barriers to digital transformation in manufacturing: development of a research agenda&lt;/title&gt;&lt;/titles&gt;&lt;dates&gt;&lt;year&gt;2019&lt;/year&gt;&lt;/dates&gt;&lt;urls&gt;&lt;/urls&gt;&lt;/record&gt;&lt;/Cite&gt;&lt;Cite&gt;&lt;Author&gt;Ebert&lt;/Author&gt;&lt;Year&gt;2018&lt;/Year&gt;&lt;RecNum&gt;206&lt;/RecNum&gt;&lt;record&gt;&lt;rec-number&gt;206&lt;/rec-number&gt;&lt;foreign-keys&gt;&lt;key app="EN" db-id="9fzedwf26w0tw9exxvxvda0o0tvtaaffwva0" timestamp="1658583267"&gt;206&lt;/key&gt;&lt;/foreign-keys&gt;&lt;ref-type name="Journal Article"&gt;17&lt;/ref-type&gt;&lt;contributors&gt;&lt;authors&gt;&lt;author&gt;Ebert, Christof&lt;/author&gt;&lt;author&gt;Duarte, Carlos Henrique C&lt;/author&gt;&lt;/authors&gt;&lt;/contributors&gt;&lt;titles&gt;&lt;title&gt;Digital transformation&lt;/title&gt;&lt;secondary-title&gt;IEEE Softw.&lt;/secondary-title&gt;&lt;/titles&gt;&lt;periodical&gt;&lt;full-title&gt;IEEE Softw.&lt;/full-title&gt;&lt;/periodical&gt;&lt;pages&gt;16-21&lt;/pages&gt;&lt;volume&gt;35&lt;/volume&gt;&lt;number&gt;4&lt;/number&gt;&lt;dates&gt;&lt;year&gt;2018&lt;/year&gt;&lt;/dates&gt;&lt;urls&gt;&lt;/urls&gt;&lt;/record&gt;&lt;/Cite&gt;&lt;Cite&gt;&lt;Author&gt;Gupta&lt;/Author&gt;&lt;Year&gt;2018&lt;/Year&gt;&lt;RecNum&gt;218&lt;/RecNum&gt;&lt;record&gt;&lt;rec-number&gt;218&lt;/rec-number&gt;&lt;foreign-keys&gt;&lt;key app="EN" db-id="9fzedwf26w0tw9exxvxvda0o0tvtaaffwva0" timestamp="1658760818"&gt;218&lt;/key&gt;&lt;/foreign-keys&gt;&lt;ref-type name="Generic"&gt;13&lt;/ref-type&gt;&lt;contributors&gt;&lt;authors&gt;&lt;author&gt;Gupta, Shikha&lt;/author&gt;&lt;/authors&gt;&lt;/contributors&gt;&lt;titles&gt;&lt;title&gt;Organizational barriers to digital transformation&lt;/title&gt;&lt;/titles&gt;&lt;dates&gt;&lt;year&gt;2018&lt;/year&gt;&lt;/dates&gt;&lt;urls&gt;&lt;/urls&gt;&lt;/record&gt;&lt;/Cite&gt;&lt;/EndNote&gt;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(Vogelsang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2019a; Ebert and Duarte, 2018; Gupta, 2018)</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Financial issues are also part of the organisational barriers, with long payback periods for digital projects leading to an inability to see a return on investment in the short term and a less clear ROI, which can cause concern among company leaders, and insufficient funding can directly lead to digital projects not being carried out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&lt;EndNote&gt;&lt;Cite&gt;&lt;Author&gt;Linderoth&lt;/Author&gt;&lt;Year&gt;2018&lt;/Year&gt;&lt;RecNum&gt;219&lt;/RecNum&gt;&lt;DisplayText&gt;(Linderoth et al., 2018; Cichosz et al., 2020)&lt;/DisplayText&gt;&lt;record&gt;&lt;rec-number&gt;219&lt;/rec-number&gt;&lt;foreign-keys&gt;&lt;key app="EN" db-id="9fzedwf26w0tw9exxvxvda0o0tvtaaffwva0" timestamp="1658761143"&gt;219&lt;/key&gt;&lt;/foreign-keys&gt;&lt;ref-type name="Conference Proceedings"&gt;10&lt;/ref-type&gt;&lt;contributors&gt;&lt;authors&gt;&lt;author&gt;Linderoth, Henrik CJ&lt;/author&gt;&lt;author&gt;Jacobsson, Mattias&lt;/author&gt;&lt;author&gt;Elbanna, Amany&lt;/author&gt;&lt;/authors&gt;&lt;/contributors&gt;&lt;titles&gt;&lt;title&gt;Barriers for digital transformation: the role of industry&lt;/title&gt;&lt;secondary-title&gt;Australasian Conference on Information Systems&lt;/secondary-title&gt;&lt;/titles&gt;&lt;volume&gt;48&lt;/volume&gt;&lt;dates&gt;&lt;year&gt;2018&lt;/year&gt;&lt;/dates&gt;&lt;urls&gt;&lt;/urls&gt;&lt;/record&gt;&lt;/Cite&gt;&lt;Cite&gt;&lt;Author&gt;Cichosz&lt;/Author&gt;&lt;Year&gt;2020&lt;/Year&gt;&lt;RecNum&gt;220&lt;/RecNum&gt;&lt;record&gt;&lt;rec-number&gt;220&lt;/rec-number&gt;&lt;foreign-keys&gt;&lt;key app="EN" db-id="9fzedwf26w0tw9exxvxvda0o0tvtaaffwva0" timestamp="1658761222"&gt;220&lt;/key&gt;&lt;/foreign-keys&gt;&lt;ref-type name="Journal Article"&gt;17&lt;/ref-type&gt;&lt;contributors&gt;&lt;authors&gt;&lt;author&gt;Cichosz, Marzenna&lt;/author&gt;&lt;author&gt;Wallenburg, Carl Marcus&lt;/author&gt;&lt;author&gt;Knemeyer, A. Michael&lt;/author&gt;&lt;/authors&gt;&lt;/contributors&gt;&lt;titles&gt;&lt;title&gt;Digital transformation at logistics service providers: barriers, success factors and leading practices&lt;/title&gt;&lt;secondary-title&gt;The International Journal of Logistics Management&lt;/secondary-title&gt;&lt;/titles&gt;&lt;periodical&gt;&lt;full-title&gt;The International Journal of Logistics Management&lt;/full-title&gt;&lt;/periodical&gt;&lt;pages&gt;209-238&lt;/pages&gt;&lt;volume&gt;31&lt;/volume&gt;&lt;number&gt;2&lt;/number&gt;&lt;dates&gt;&lt;year&gt;2020&lt;/year&gt;&lt;/dates&gt;&lt;publisher&gt;Emerald Publishing Limited&lt;/publisher&gt;&lt;isbn&gt;0957-4093&lt;/isbn&gt;&lt;urls&gt;&lt;related-urls&gt;&lt;url&gt;https://doi.org/10.1108/IJLM-08-2019-0229&lt;/url&gt;&lt;/related-urls&gt;&lt;/urls&gt;&lt;electronic-resource-num&gt;10.1108/IJLM-08-2019-0229&lt;/electronic-resource-num&gt;&lt;access-date&gt;2022/07/25&lt;/access-date&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 xml:space="preserve">(Linderoth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xml:space="preserve">, 2018; Cichosz </w:t>
      </w:r>
      <w:r w:rsidRPr="00476733">
        <w:rPr>
          <w:rFonts w:ascii="Times New Roman" w:hAnsi="Times New Roman" w:cs="Times New Roman"/>
          <w:i/>
          <w:iCs/>
          <w:noProof/>
          <w:sz w:val="24"/>
          <w:szCs w:val="24"/>
        </w:rPr>
        <w:t>et al.</w:t>
      </w:r>
      <w:r w:rsidRPr="00476733">
        <w:rPr>
          <w:rFonts w:ascii="Times New Roman" w:hAnsi="Times New Roman" w:cs="Times New Roman"/>
          <w:noProof/>
          <w:sz w:val="24"/>
          <w:szCs w:val="24"/>
        </w:rPr>
        <w:t>, 2020)</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 xml:space="preserve">. A final obstacle is the environment, where there is still a lack of standards and laws to protect the process and results </w:t>
      </w:r>
      <w:r w:rsidRPr="00476733">
        <w:rPr>
          <w:rFonts w:ascii="Times New Roman" w:hAnsi="Times New Roman" w:cs="Times New Roman"/>
          <w:sz w:val="24"/>
          <w:szCs w:val="24"/>
        </w:rPr>
        <w:lastRenderedPageBreak/>
        <w:t xml:space="preserve">of digital transformation, especially for some smaller companies. New business models require new laws to protect the companies and people operating under this model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&lt;EndNote&gt;&lt;Cite&gt;&lt;Author&gt;Brink&lt;/Author&gt;&lt;Year&gt;2022&lt;/Year&gt;&lt;RecNum&gt;221&lt;/RecNum&gt;&lt;DisplayText&gt;(Brink and Packmohr, 2022; Vogelsang et al., 2019a)&lt;/DisplayText&gt;&lt;record&gt;&lt;rec-number&gt;221&lt;/rec-number&gt;&lt;foreign-keys&gt;&lt;key app="EN" db-id="9fzedwf26w0tw9exxvxvda0o0tvtaaffwva0" timestamp="1658763128"&gt;221&lt;/key&gt;&lt;/foreign-keys&gt;&lt;ref-type name="Journal Article"&gt;17&lt;/ref-type&gt;&lt;contributors&gt;&lt;authors&gt;&lt;author&gt;Brink, Henning&lt;/author&gt;&lt;author&gt;Packmohr, Sven&lt;/author&gt;&lt;/authors&gt;&lt;/contributors&gt;&lt;titles&gt;&lt;title&gt;Identifying Barriers to Digital Transformation and Measuring Their Impact-A Mixed-Method Study&lt;/title&gt;&lt;/titles&gt;&lt;dates&gt;&lt;year&gt;2022&lt;/year&gt;&lt;/dates&gt;&lt;urls&gt;&lt;/urls&gt;&lt;/record&gt;&lt;/Cite&gt;&lt;Cite&gt;&lt;Author&gt;Vogelsang&lt;/Author&gt;&lt;Year&gt;2019&lt;/Year&gt;&lt;RecNum&gt;213&lt;/RecNum&gt;&lt;record&gt;&lt;rec-number&gt;213&lt;/rec-number&gt;&lt;foreign-keys&gt;&lt;key app="EN" db-id="9fzedwf26w0tw9exxvxvda0o0tvtaaffwva0" timestamp="1658757347"&gt;213&lt;/key&gt;&lt;/foreign-keys&gt;&lt;ref-type name="Journal Article"&gt;17&lt;/ref-type&gt;&lt;contributors&gt;&lt;authors&gt;&lt;author&gt;Vogelsang, Kristin&lt;/author&gt;&lt;author&gt;Liere-Netheler, Kirsten&lt;/author&gt;&lt;author&gt;Packmohr, Sven&lt;/author&gt;&lt;author&gt;Hoppe, Uwe&lt;/author&gt;&lt;/authors&gt;&lt;/contributors&gt;&lt;titles&gt;&lt;title&gt;Barriers to digital transformation in manufacturing: development of a research agenda&lt;/title&gt;&lt;/titles&gt;&lt;dates&gt;&lt;year&gt;2019&lt;/year&gt;&lt;/dates&gt;&lt;urls&gt;&lt;/urls&gt;&lt;/record&gt;&lt;/Cite&gt;&lt;/EndNote&gt;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(Brink and Packmohr, 2022; Vogelsang</w:t>
      </w:r>
      <w:r w:rsidRPr="00476733">
        <w:rPr>
          <w:rFonts w:ascii="Times New Roman" w:hAnsi="Times New Roman" w:cs="Times New Roman"/>
          <w:i/>
          <w:iCs/>
          <w:noProof/>
          <w:sz w:val="24"/>
          <w:szCs w:val="24"/>
        </w:rPr>
        <w:t xml:space="preserve"> et al.</w:t>
      </w:r>
      <w:r w:rsidRPr="00476733">
        <w:rPr>
          <w:rFonts w:ascii="Times New Roman" w:hAnsi="Times New Roman" w:cs="Times New Roman"/>
          <w:noProof/>
          <w:sz w:val="24"/>
          <w:szCs w:val="24"/>
        </w:rPr>
        <w:t>, 2019a)</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p>
    <w:p w14:paraId="4944DEA7" w14:textId="5E3CF13E" w:rsidR="00B02EE1" w:rsidRPr="00476733" w:rsidRDefault="00B02EE1" w:rsidP="00066473">
      <w:pPr>
        <w:pStyle w:val="Heading2"/>
        <w:rPr>
          <w:rStyle w:val="cf01"/>
          <w:rFonts w:ascii="Times New Roman" w:hAnsi="Times New Roman" w:cs="Times New Roman" w:hint="default"/>
          <w:b w:val="0"/>
          <w:bCs w:val="0"/>
          <w:sz w:val="24"/>
          <w:szCs w:val="24"/>
        </w:rPr>
      </w:pPr>
      <w:r w:rsidRPr="00476733">
        <w:rPr>
          <w:rStyle w:val="cf01"/>
          <w:rFonts w:ascii="Times New Roman" w:hAnsi="Times New Roman" w:cs="Times New Roman" w:hint="default"/>
          <w:sz w:val="24"/>
          <w:szCs w:val="24"/>
        </w:rPr>
        <w:t>2.</w:t>
      </w:r>
      <w:r w:rsidR="00402F59" w:rsidRPr="00476733">
        <w:rPr>
          <w:rStyle w:val="cf01"/>
          <w:rFonts w:ascii="Times New Roman" w:hAnsi="Times New Roman" w:cs="Times New Roman" w:hint="default"/>
          <w:sz w:val="24"/>
          <w:szCs w:val="24"/>
        </w:rPr>
        <w:t xml:space="preserve">7 </w:t>
      </w:r>
      <w:r w:rsidRPr="00476733">
        <w:rPr>
          <w:rStyle w:val="cf01"/>
          <w:rFonts w:ascii="Times New Roman" w:hAnsi="Times New Roman" w:cs="Times New Roman" w:hint="default"/>
          <w:sz w:val="24"/>
          <w:szCs w:val="24"/>
        </w:rPr>
        <w:t xml:space="preserve">The future of digital transformation in manufacturing </w:t>
      </w:r>
    </w:p>
    <w:p w14:paraId="721E7AF7" w14:textId="3AF9782B" w:rsidR="00B02EE1" w:rsidRPr="00476733" w:rsidRDefault="00B02EE1"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Digital transformation implies restructuring and opportunities, and many manufacturing companies have started digital transformation with the aim of increasing supply chain resilience due to COVID-19 pandemic and have made significant efforts to develop digital transformation talent (</w:t>
      </w:r>
      <w:proofErr w:type="spellStart"/>
      <w:r w:rsidRPr="00476733">
        <w:rPr>
          <w:rFonts w:ascii="Times New Roman" w:hAnsi="Times New Roman" w:cs="Times New Roman"/>
          <w:sz w:val="24"/>
          <w:szCs w:val="24"/>
        </w:rPr>
        <w:t>Chenneveau</w:t>
      </w:r>
      <w:proofErr w:type="spellEnd"/>
      <w:r w:rsidRPr="00476733">
        <w:rPr>
          <w:rFonts w:ascii="Times New Roman" w:hAnsi="Times New Roman" w:cs="Times New Roman"/>
          <w:sz w:val="24"/>
          <w:szCs w:val="24"/>
        </w:rPr>
        <w:t xml:space="preserve">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2020). </w:t>
      </w:r>
      <w:r w:rsidR="00310C19" w:rsidRPr="00476733">
        <w:rPr>
          <w:rFonts w:ascii="Times New Roman" w:hAnsi="Times New Roman" w:cs="Times New Roman"/>
          <w:sz w:val="24"/>
          <w:szCs w:val="24"/>
        </w:rPr>
        <w:t>Furthermore,</w:t>
      </w:r>
      <w:r w:rsidRPr="00476733">
        <w:rPr>
          <w:rFonts w:ascii="Times New Roman" w:hAnsi="Times New Roman" w:cs="Times New Roman"/>
          <w:sz w:val="24"/>
          <w:szCs w:val="24"/>
        </w:rPr>
        <w:t xml:space="preserve"> the focus on increasing and balancing digital resilience in the process of digital transformation is gradually increasing (Casalino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2019). the </w:t>
      </w:r>
      <w:r w:rsidR="00EC7694" w:rsidRPr="00476733">
        <w:rPr>
          <w:rFonts w:ascii="Times New Roman" w:hAnsi="Times New Roman" w:cs="Times New Roman"/>
          <w:sz w:val="24"/>
          <w:szCs w:val="24"/>
        </w:rPr>
        <w:t>impact of</w:t>
      </w:r>
      <w:r w:rsidRPr="00476733">
        <w:rPr>
          <w:rFonts w:ascii="Times New Roman" w:hAnsi="Times New Roman" w:cs="Times New Roman"/>
          <w:sz w:val="24"/>
          <w:szCs w:val="24"/>
        </w:rPr>
        <w:t xml:space="preserve"> COVID-19 has led manufacturing companies worldwide to increase their focus on digital transformation, </w:t>
      </w:r>
      <w:r w:rsidR="00EC7694" w:rsidRPr="00476733">
        <w:rPr>
          <w:rFonts w:ascii="Times New Roman" w:hAnsi="Times New Roman" w:cs="Times New Roman"/>
          <w:sz w:val="24"/>
          <w:szCs w:val="24"/>
        </w:rPr>
        <w:t xml:space="preserve">such as: </w:t>
      </w:r>
      <w:r w:rsidRPr="00476733">
        <w:rPr>
          <w:rFonts w:ascii="Times New Roman" w:hAnsi="Times New Roman" w:cs="Times New Roman"/>
          <w:sz w:val="24"/>
          <w:szCs w:val="24"/>
        </w:rPr>
        <w:t xml:space="preserve">big data, automation, and advanced manufacturing technologies, and setting digital transformation as part of their corporate strategy, which will also help them to better adapt to change (Agrawal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2020).</w:t>
      </w:r>
    </w:p>
    <w:p w14:paraId="5B6F1244" w14:textId="1BF45C29" w:rsidR="00C51C4A" w:rsidRPr="00476733" w:rsidRDefault="00C51C4A" w:rsidP="00066473">
      <w:pPr>
        <w:pStyle w:val="Heading1"/>
      </w:pPr>
      <w:r w:rsidRPr="00476733">
        <w:t>3.</w:t>
      </w:r>
      <w:r w:rsidR="00D05B3D" w:rsidRPr="00476733">
        <w:t xml:space="preserve"> Methodology</w:t>
      </w:r>
    </w:p>
    <w:p w14:paraId="7730AD29" w14:textId="77777777" w:rsidR="00FB5544" w:rsidRDefault="009C4F93"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Typically, data collected is divided into primary data, which is collected for some specific purpose, and secondary data, which is some data originally collected for other purposes, including primary data and published abstracts (Bishop and Kuula-</w:t>
      </w:r>
      <w:proofErr w:type="spellStart"/>
      <w:r w:rsidRPr="00476733">
        <w:rPr>
          <w:rFonts w:ascii="Times New Roman" w:hAnsi="Times New Roman" w:cs="Times New Roman"/>
          <w:sz w:val="24"/>
          <w:szCs w:val="24"/>
        </w:rPr>
        <w:t>Luumi</w:t>
      </w:r>
      <w:proofErr w:type="spellEnd"/>
      <w:r w:rsidRPr="00476733">
        <w:rPr>
          <w:rFonts w:ascii="Times New Roman" w:hAnsi="Times New Roman" w:cs="Times New Roman"/>
          <w:sz w:val="24"/>
          <w:szCs w:val="24"/>
        </w:rPr>
        <w:t xml:space="preserve">, 2017; Sturgis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xml:space="preserve">, 2009). Primary data in qualitative analysis is usually collected through observations, </w:t>
      </w:r>
      <w:proofErr w:type="gramStart"/>
      <w:r w:rsidRPr="00476733">
        <w:rPr>
          <w:rFonts w:ascii="Times New Roman" w:hAnsi="Times New Roman" w:cs="Times New Roman"/>
          <w:sz w:val="24"/>
          <w:szCs w:val="24"/>
        </w:rPr>
        <w:t>interviews</w:t>
      </w:r>
      <w:proofErr w:type="gramEnd"/>
      <w:r w:rsidRPr="00476733">
        <w:rPr>
          <w:rFonts w:ascii="Times New Roman" w:hAnsi="Times New Roman" w:cs="Times New Roman"/>
          <w:sz w:val="24"/>
          <w:szCs w:val="24"/>
        </w:rPr>
        <w:t xml:space="preserve"> and focus groups (Hox and Boeije, 2005). Interviews are a way of obtaining information through discussions with a purpose. Interviews are classified as unstructured interviews, semi-structured </w:t>
      </w:r>
      <w:proofErr w:type="gramStart"/>
      <w:r w:rsidRPr="00476733">
        <w:rPr>
          <w:rFonts w:ascii="Times New Roman" w:hAnsi="Times New Roman" w:cs="Times New Roman"/>
          <w:sz w:val="24"/>
          <w:szCs w:val="24"/>
        </w:rPr>
        <w:t>interviews</w:t>
      </w:r>
      <w:proofErr w:type="gramEnd"/>
      <w:r w:rsidRPr="00476733">
        <w:rPr>
          <w:rFonts w:ascii="Times New Roman" w:hAnsi="Times New Roman" w:cs="Times New Roman"/>
          <w:sz w:val="24"/>
          <w:szCs w:val="24"/>
        </w:rPr>
        <w:t xml:space="preserve"> and structured interviews (Saunders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2009).</w:t>
      </w:r>
    </w:p>
    <w:p w14:paraId="3F131C6C" w14:textId="7367BC49" w:rsidR="009C4F93" w:rsidRPr="00476733" w:rsidRDefault="009C4F93"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In this study, </w:t>
      </w:r>
      <w:r w:rsidR="00077BD8">
        <w:rPr>
          <w:rFonts w:ascii="Times New Roman" w:hAnsi="Times New Roman" w:cs="Times New Roman"/>
          <w:sz w:val="24"/>
          <w:szCs w:val="24"/>
        </w:rPr>
        <w:t xml:space="preserve">five </w:t>
      </w:r>
      <w:r w:rsidRPr="00476733">
        <w:rPr>
          <w:rFonts w:ascii="Times New Roman" w:hAnsi="Times New Roman" w:cs="Times New Roman"/>
          <w:sz w:val="24"/>
          <w:szCs w:val="24"/>
        </w:rPr>
        <w:t xml:space="preserve">semi-structured interviews were </w:t>
      </w:r>
      <w:r w:rsidR="00077BD8">
        <w:rPr>
          <w:rFonts w:ascii="Times New Roman" w:hAnsi="Times New Roman" w:cs="Times New Roman"/>
          <w:sz w:val="24"/>
          <w:szCs w:val="24"/>
        </w:rPr>
        <w:t>carried out</w:t>
      </w:r>
      <w:r w:rsidRPr="00476733">
        <w:rPr>
          <w:rFonts w:ascii="Times New Roman" w:hAnsi="Times New Roman" w:cs="Times New Roman"/>
          <w:sz w:val="24"/>
          <w:szCs w:val="24"/>
        </w:rPr>
        <w:t xml:space="preserve"> </w:t>
      </w:r>
      <w:r w:rsidR="00FB5544">
        <w:rPr>
          <w:rFonts w:ascii="Times New Roman" w:hAnsi="Times New Roman" w:cs="Times New Roman"/>
          <w:sz w:val="24"/>
          <w:szCs w:val="24"/>
        </w:rPr>
        <w:t xml:space="preserve">with senior managers and employees at global manufacturing organisations, based in China. </w:t>
      </w:r>
      <w:r w:rsidR="00384D53">
        <w:rPr>
          <w:rFonts w:ascii="Times New Roman" w:hAnsi="Times New Roman" w:cs="Times New Roman"/>
          <w:sz w:val="24"/>
          <w:szCs w:val="24"/>
        </w:rPr>
        <w:t xml:space="preserve">The interviewees were core to this research as they brough their job experience with particular emphasis on digital </w:t>
      </w:r>
      <w:r w:rsidR="00384D53">
        <w:rPr>
          <w:rFonts w:ascii="Times New Roman" w:hAnsi="Times New Roman" w:cs="Times New Roman"/>
          <w:sz w:val="24"/>
          <w:szCs w:val="24"/>
        </w:rPr>
        <w:lastRenderedPageBreak/>
        <w:t xml:space="preserve">transformation. </w:t>
      </w:r>
      <w:r w:rsidR="00FB5544">
        <w:rPr>
          <w:rFonts w:ascii="Times New Roman" w:hAnsi="Times New Roman" w:cs="Times New Roman"/>
          <w:sz w:val="24"/>
          <w:szCs w:val="24"/>
        </w:rPr>
        <w:t>The interviews are</w:t>
      </w:r>
      <w:r w:rsidRPr="00476733">
        <w:rPr>
          <w:rFonts w:ascii="Times New Roman" w:hAnsi="Times New Roman" w:cs="Times New Roman"/>
          <w:sz w:val="24"/>
          <w:szCs w:val="24"/>
        </w:rPr>
        <w:t xml:space="preserve"> useful for more in-depth and extensive research on the impact and experiences of digital transformation on manufacturing firms’ experiences (Newcomer </w:t>
      </w:r>
      <w:r w:rsidRPr="00476733">
        <w:rPr>
          <w:rFonts w:ascii="Times New Roman" w:hAnsi="Times New Roman" w:cs="Times New Roman"/>
          <w:i/>
          <w:iCs/>
          <w:sz w:val="24"/>
          <w:szCs w:val="24"/>
        </w:rPr>
        <w:t>et al.</w:t>
      </w:r>
      <w:r w:rsidRPr="00476733">
        <w:rPr>
          <w:rFonts w:ascii="Times New Roman" w:hAnsi="Times New Roman" w:cs="Times New Roman"/>
          <w:sz w:val="24"/>
          <w:szCs w:val="24"/>
        </w:rPr>
        <w:t>, 2015). The interviews for this study allowed the interviewees to use their native language to conduct exploratory research (</w:t>
      </w:r>
      <w:proofErr w:type="spellStart"/>
      <w:r w:rsidRPr="00476733">
        <w:rPr>
          <w:rFonts w:ascii="Times New Roman" w:hAnsi="Times New Roman" w:cs="Times New Roman"/>
          <w:sz w:val="24"/>
          <w:szCs w:val="24"/>
        </w:rPr>
        <w:t>deMarrais</w:t>
      </w:r>
      <w:proofErr w:type="spellEnd"/>
      <w:r w:rsidRPr="00476733">
        <w:rPr>
          <w:rFonts w:ascii="Times New Roman" w:hAnsi="Times New Roman" w:cs="Times New Roman"/>
          <w:sz w:val="24"/>
          <w:szCs w:val="24"/>
        </w:rPr>
        <w:t xml:space="preserve"> and </w:t>
      </w:r>
      <w:proofErr w:type="spellStart"/>
      <w:r w:rsidRPr="00476733">
        <w:rPr>
          <w:rFonts w:ascii="Times New Roman" w:hAnsi="Times New Roman" w:cs="Times New Roman"/>
          <w:sz w:val="24"/>
          <w:szCs w:val="24"/>
        </w:rPr>
        <w:t>Lapan</w:t>
      </w:r>
      <w:proofErr w:type="spellEnd"/>
      <w:r w:rsidRPr="00476733">
        <w:rPr>
          <w:rFonts w:ascii="Times New Roman" w:hAnsi="Times New Roman" w:cs="Times New Roman"/>
          <w:sz w:val="24"/>
          <w:szCs w:val="24"/>
        </w:rPr>
        <w:t>, 2003).</w:t>
      </w:r>
      <w:r w:rsidR="00077BD8">
        <w:rPr>
          <w:rFonts w:ascii="Times New Roman" w:hAnsi="Times New Roman" w:cs="Times New Roman"/>
          <w:sz w:val="24"/>
          <w:szCs w:val="24"/>
        </w:rPr>
        <w:t xml:space="preserve"> </w:t>
      </w:r>
      <w:r w:rsidRPr="00476733">
        <w:rPr>
          <w:rFonts w:ascii="Times New Roman" w:hAnsi="Times New Roman" w:cs="Times New Roman"/>
          <w:sz w:val="24"/>
          <w:szCs w:val="24"/>
        </w:rPr>
        <w:t>In line with the characteristics of this study, the data will be analysed using thematic analysis, which is a type of qualitative analysis that elaborates on the data and explains different themes, and thematic analysis is considered the most appropriate research method in attempting to discover interpretations (Boyatzis, 1998). Thematic analysis first requires organising and familiarising oneself with the data, turning the audio recordings of the interviews into text, which can be transcribed using software and checking the transcription results, and finally translating using translation software (</w:t>
      </w:r>
      <w:proofErr w:type="spellStart"/>
      <w:r w:rsidRPr="00476733">
        <w:rPr>
          <w:rFonts w:ascii="Times New Roman" w:hAnsi="Times New Roman" w:cs="Times New Roman"/>
          <w:sz w:val="24"/>
          <w:szCs w:val="24"/>
        </w:rPr>
        <w:t>Alhojailan</w:t>
      </w:r>
      <w:proofErr w:type="spellEnd"/>
      <w:r w:rsidRPr="00476733">
        <w:rPr>
          <w:rFonts w:ascii="Times New Roman" w:hAnsi="Times New Roman" w:cs="Times New Roman"/>
          <w:sz w:val="24"/>
          <w:szCs w:val="24"/>
        </w:rPr>
        <w:t xml:space="preserve">, 2012). The interviews were conducted online via Teams and each interview lasted between 45-80 minutes. Transcribed files of interview transcripts can be found in </w:t>
      </w:r>
      <w:r w:rsidRPr="00476733">
        <w:rPr>
          <w:rFonts w:ascii="Times New Roman" w:hAnsi="Times New Roman" w:cs="Times New Roman"/>
          <w:b/>
          <w:bCs/>
          <w:i/>
          <w:iCs/>
          <w:sz w:val="24"/>
          <w:szCs w:val="24"/>
        </w:rPr>
        <w:t>Appendix 1</w:t>
      </w:r>
      <w:r w:rsidRPr="00476733">
        <w:rPr>
          <w:rFonts w:ascii="Times New Roman" w:hAnsi="Times New Roman" w:cs="Times New Roman"/>
          <w:sz w:val="24"/>
          <w:szCs w:val="24"/>
        </w:rPr>
        <w:t>.</w:t>
      </w:r>
    </w:p>
    <w:p w14:paraId="024C91E1" w14:textId="70528B13" w:rsidR="00C51C4A" w:rsidRPr="00476733" w:rsidRDefault="002A66B3" w:rsidP="00066473">
      <w:pPr>
        <w:pStyle w:val="Heading1"/>
      </w:pPr>
      <w:r w:rsidRPr="00476733">
        <w:t>4</w:t>
      </w:r>
      <w:r w:rsidR="00DA499E" w:rsidRPr="00476733">
        <w:t>.</w:t>
      </w:r>
      <w:r w:rsidRPr="00476733">
        <w:t xml:space="preserve"> </w:t>
      </w:r>
      <w:r w:rsidR="00EA7B02" w:rsidRPr="00476733">
        <w:t>Findings</w:t>
      </w:r>
    </w:p>
    <w:p w14:paraId="1EEA2768" w14:textId="2EC45FFD" w:rsidR="00BA68EB" w:rsidRPr="00476733" w:rsidRDefault="00BA68EB" w:rsidP="00066473">
      <w:pPr>
        <w:pStyle w:val="Heading2"/>
      </w:pPr>
      <w:r w:rsidRPr="00476733">
        <w:t>4.</w:t>
      </w:r>
      <w:r w:rsidR="00066473" w:rsidRPr="00476733">
        <w:t>1</w:t>
      </w:r>
      <w:r w:rsidRPr="00476733">
        <w:t xml:space="preserve"> Definition</w:t>
      </w:r>
      <w:r w:rsidR="00836927">
        <w:t>s</w:t>
      </w:r>
    </w:p>
    <w:p w14:paraId="17F67409" w14:textId="77777777" w:rsidR="00BA68EB" w:rsidRPr="00476733" w:rsidRDefault="00BA68EB"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As for the definition of digital transformation, plant manager sees digital transformation as a way of using historical information data that has happened before, ending this siloed state, combining them effectively and then making judgments about future business, and of course helping to make existing work easier. Manager 1 sees digital transformation more from the user's perspective, seeing it as a way of making our lives more transparent, </w:t>
      </w:r>
      <w:proofErr w:type="gramStart"/>
      <w:r w:rsidRPr="00476733">
        <w:rPr>
          <w:rFonts w:ascii="Times New Roman" w:hAnsi="Times New Roman" w:cs="Times New Roman"/>
          <w:sz w:val="24"/>
          <w:szCs w:val="24"/>
        </w:rPr>
        <w:t>intelligent</w:t>
      </w:r>
      <w:proofErr w:type="gramEnd"/>
      <w:r w:rsidRPr="00476733">
        <w:rPr>
          <w:rFonts w:ascii="Times New Roman" w:hAnsi="Times New Roman" w:cs="Times New Roman"/>
          <w:sz w:val="24"/>
          <w:szCs w:val="24"/>
        </w:rPr>
        <w:t xml:space="preserve"> and efficient. Manager 2 sees digital transformation throughout the supply chain, including smart manufacturing, how to use digital tools to support operations, and how to use digital to better serve customers.</w:t>
      </w:r>
    </w:p>
    <w:p w14:paraId="64CE3A09" w14:textId="77777777" w:rsidR="00BA68EB" w:rsidRPr="00476733" w:rsidRDefault="00BA68EB"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lastRenderedPageBreak/>
        <w:t>“The first is efficiency, the second is the ability to predict, for example, digital twins, and the third is client-side response, which helps us to quickly determine changes in our customers.”</w:t>
      </w:r>
      <w:r w:rsidRPr="00476733">
        <w:rPr>
          <w:rFonts w:ascii="Times New Roman" w:hAnsi="Times New Roman" w:cs="Times New Roman"/>
          <w:sz w:val="24"/>
          <w:szCs w:val="24"/>
        </w:rPr>
        <w:t xml:space="preserve"> ---Plant Manager</w:t>
      </w:r>
    </w:p>
    <w:p w14:paraId="56955105" w14:textId="0E8AA9C2" w:rsidR="00BA68EB" w:rsidRPr="00476733" w:rsidRDefault="00BA68EB" w:rsidP="000C1467">
      <w:pPr>
        <w:pStyle w:val="Heading2"/>
      </w:pPr>
      <w:r w:rsidRPr="00476733">
        <w:t>4.</w:t>
      </w:r>
      <w:r w:rsidR="000C1467" w:rsidRPr="00476733">
        <w:t>2</w:t>
      </w:r>
      <w:r w:rsidRPr="00476733">
        <w:t xml:space="preserve"> The relationship of digital transformation in manufacturing industry and the industry 4.0</w:t>
      </w:r>
    </w:p>
    <w:p w14:paraId="39522048" w14:textId="77777777" w:rsidR="00BA68EB" w:rsidRPr="00476733" w:rsidRDefault="00BA68EB"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Regarding the relationship between digital transformation and Industry 4.0 in the manufacturing sector, the plant manager's view is that first and foremost industrialisation is about increasing efficiency, saving </w:t>
      </w:r>
      <w:proofErr w:type="gramStart"/>
      <w:r w:rsidRPr="00476733">
        <w:rPr>
          <w:rFonts w:ascii="Times New Roman" w:hAnsi="Times New Roman" w:cs="Times New Roman"/>
          <w:sz w:val="24"/>
          <w:szCs w:val="24"/>
        </w:rPr>
        <w:t>energy</w:t>
      </w:r>
      <w:proofErr w:type="gramEnd"/>
      <w:r w:rsidRPr="00476733">
        <w:rPr>
          <w:rFonts w:ascii="Times New Roman" w:hAnsi="Times New Roman" w:cs="Times New Roman"/>
          <w:sz w:val="24"/>
          <w:szCs w:val="24"/>
        </w:rPr>
        <w:t xml:space="preserve"> and improving human well-being, and that digital transformation is the way to achieve these goals. manager 1 sees digital transformation as driving and accelerating Industry 4.0, manager 2 sees digital transformation as a tool and a way to achieve Industry Manager 1 believes that digital transformation drives and accelerates Industry 4.0, manager 2 believes that digital transformation is a tool and a way to achieve Industry 4.0, employee 1 believes that digital transformation is a necessary way to Industry 4.0, and employee 2 believes that the two are parallel and intersect very closely. Almost all interviewees expressed the view that digital transformation is a tool and a way to achieve Industry 4.0. However, employee 2 considers the two to be cross-cutting and parallel.</w:t>
      </w:r>
    </w:p>
    <w:p w14:paraId="1EAD407A" w14:textId="77777777" w:rsidR="00BA68EB" w:rsidRPr="00476733" w:rsidRDefault="00BA68EB"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“If Industry 4.0 were the human body, digital transformation might be the blood vessels, which are spread all over the body.”</w:t>
      </w:r>
      <w:r w:rsidRPr="00476733">
        <w:rPr>
          <w:rFonts w:ascii="Times New Roman" w:hAnsi="Times New Roman" w:cs="Times New Roman"/>
          <w:sz w:val="24"/>
          <w:szCs w:val="24"/>
        </w:rPr>
        <w:t xml:space="preserve"> ---Employee 1</w:t>
      </w:r>
    </w:p>
    <w:p w14:paraId="62E5C584" w14:textId="7818F373" w:rsidR="004D731C" w:rsidRPr="00476733" w:rsidRDefault="004D731C" w:rsidP="000C1467">
      <w:pPr>
        <w:pStyle w:val="Heading2"/>
      </w:pPr>
      <w:r w:rsidRPr="00476733">
        <w:t>4.</w:t>
      </w:r>
      <w:r w:rsidR="000C1467" w:rsidRPr="00476733">
        <w:t>3</w:t>
      </w:r>
      <w:r w:rsidRPr="00476733">
        <w:t xml:space="preserve"> Benefits of digital transformation</w:t>
      </w:r>
    </w:p>
    <w:p w14:paraId="23D74B98" w14:textId="06D33AEB"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According to the results of the interviews, the benefits of digital transformation are distributed in three main areas: operations, </w:t>
      </w:r>
      <w:proofErr w:type="gramStart"/>
      <w:r w:rsidRPr="00476733">
        <w:rPr>
          <w:rFonts w:ascii="Times New Roman" w:hAnsi="Times New Roman" w:cs="Times New Roman"/>
          <w:sz w:val="24"/>
          <w:szCs w:val="24"/>
        </w:rPr>
        <w:t>firm</w:t>
      </w:r>
      <w:proofErr w:type="gramEnd"/>
      <w:r w:rsidRPr="00476733">
        <w:rPr>
          <w:rFonts w:ascii="Times New Roman" w:hAnsi="Times New Roman" w:cs="Times New Roman"/>
          <w:sz w:val="24"/>
          <w:szCs w:val="24"/>
        </w:rPr>
        <w:t xml:space="preserve"> and employees (</w:t>
      </w:r>
      <w:r w:rsidR="00163486">
        <w:rPr>
          <w:rFonts w:ascii="Times New Roman" w:hAnsi="Times New Roman" w:cs="Times New Roman"/>
          <w:sz w:val="24"/>
          <w:szCs w:val="24"/>
        </w:rPr>
        <w:t xml:space="preserve">see </w:t>
      </w:r>
      <w:r w:rsidRPr="00476733">
        <w:rPr>
          <w:rFonts w:ascii="Times New Roman" w:hAnsi="Times New Roman" w:cs="Times New Roman"/>
          <w:b/>
          <w:bCs/>
          <w:i/>
          <w:iCs/>
          <w:sz w:val="24"/>
          <w:szCs w:val="24"/>
        </w:rPr>
        <w:t>Table 1</w:t>
      </w:r>
      <w:r w:rsidRPr="00476733">
        <w:rPr>
          <w:rFonts w:ascii="Times New Roman" w:hAnsi="Times New Roman" w:cs="Times New Roman"/>
          <w:sz w:val="24"/>
          <w:szCs w:val="24"/>
        </w:rPr>
        <w:t xml:space="preserve">). In terms of operations, digital transformation can enhance employee and leader decision-making and improve operational efficiency, increase the commonality of data, reduce errors caused by workplace miscommunication, improve employees' sensitivity to market conditions, improve their judgement, and become more flexible in responding to customers' needs, increasing the </w:t>
      </w:r>
      <w:r w:rsidRPr="00476733">
        <w:rPr>
          <w:rFonts w:ascii="Times New Roman" w:hAnsi="Times New Roman" w:cs="Times New Roman"/>
          <w:sz w:val="24"/>
          <w:szCs w:val="24"/>
        </w:rPr>
        <w:lastRenderedPageBreak/>
        <w:t>possibility of providing tailored services. In addition, digital transformation can improve the tightness and relevance of the firm with its customers. In addition to improving productivity and market competitiveness, digital transformation can also reduce labour costs and keep up with trends in smart manufacturing. Lastly, digital transformation can provide employees with training resources to enhance their digital skills and awareness, which can increase their chances of becoming digital experts and leaders in the long run.</w:t>
      </w:r>
    </w:p>
    <w:p w14:paraId="157BDC9D" w14:textId="7EF8C2BC"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“How do we make people better? It must be a company with good processes and systems, plus good tools to help people. Digitalisation can help our employees' abilities to improve more quickly, because the tools help him to bring foresight and direction</w:t>
      </w:r>
      <w:proofErr w:type="gramStart"/>
      <w:r w:rsidRPr="00476733">
        <w:rPr>
          <w:rFonts w:ascii="Times New Roman" w:hAnsi="Times New Roman" w:cs="Times New Roman"/>
          <w:i/>
          <w:iCs/>
          <w:sz w:val="24"/>
          <w:szCs w:val="24"/>
        </w:rPr>
        <w:t>.”---</w:t>
      </w:r>
      <w:proofErr w:type="gramEnd"/>
      <w:r w:rsidRPr="00476733">
        <w:rPr>
          <w:rFonts w:ascii="Times New Roman" w:hAnsi="Times New Roman" w:cs="Times New Roman"/>
          <w:sz w:val="24"/>
          <w:szCs w:val="24"/>
        </w:rPr>
        <w:t>Plant Manager</w:t>
      </w:r>
    </w:p>
    <w:p w14:paraId="5AD04DAA" w14:textId="77777777" w:rsidR="00B4545C" w:rsidRPr="009E16E6" w:rsidRDefault="00B4545C" w:rsidP="00B4545C">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Table 1: Benefits of digital transformation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80"/>
      </w:tblGrid>
      <w:tr w:rsidR="00B4545C" w:rsidRPr="009E16E6" w14:paraId="6D015EF6" w14:textId="77777777" w:rsidTr="004E5133">
        <w:trPr>
          <w:jc w:val="center"/>
        </w:trPr>
        <w:tc>
          <w:tcPr>
            <w:tcW w:w="1242" w:type="dxa"/>
            <w:shd w:val="clear" w:color="auto" w:fill="auto"/>
          </w:tcPr>
          <w:p w14:paraId="04405DC2" w14:textId="77777777" w:rsidR="00B4545C" w:rsidRPr="009E16E6" w:rsidRDefault="00B4545C" w:rsidP="00AC0DDD">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Type</w:t>
            </w:r>
          </w:p>
        </w:tc>
        <w:tc>
          <w:tcPr>
            <w:tcW w:w="7280" w:type="dxa"/>
            <w:shd w:val="clear" w:color="auto" w:fill="auto"/>
          </w:tcPr>
          <w:p w14:paraId="34599DA4" w14:textId="77777777" w:rsidR="00B4545C" w:rsidRPr="009E16E6" w:rsidRDefault="00B4545C" w:rsidP="00AC0DDD">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Examples</w:t>
            </w:r>
          </w:p>
        </w:tc>
      </w:tr>
      <w:tr w:rsidR="00B4545C" w:rsidRPr="009E16E6" w14:paraId="319DF419" w14:textId="77777777" w:rsidTr="004E5133">
        <w:trPr>
          <w:trHeight w:val="437"/>
          <w:jc w:val="center"/>
        </w:trPr>
        <w:tc>
          <w:tcPr>
            <w:tcW w:w="1242" w:type="dxa"/>
            <w:vMerge w:val="restart"/>
            <w:shd w:val="clear" w:color="auto" w:fill="auto"/>
            <w:vAlign w:val="center"/>
          </w:tcPr>
          <w:p w14:paraId="68A50105"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Operations</w:t>
            </w:r>
          </w:p>
        </w:tc>
        <w:tc>
          <w:tcPr>
            <w:tcW w:w="7280" w:type="dxa"/>
            <w:shd w:val="clear" w:color="auto" w:fill="auto"/>
          </w:tcPr>
          <w:p w14:paraId="1D250E2F"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Helping to make decisions and increase efficiency</w:t>
            </w:r>
          </w:p>
        </w:tc>
      </w:tr>
      <w:tr w:rsidR="00B4545C" w:rsidRPr="009E16E6" w14:paraId="55076FB8" w14:textId="77777777" w:rsidTr="004E5133">
        <w:trPr>
          <w:jc w:val="center"/>
        </w:trPr>
        <w:tc>
          <w:tcPr>
            <w:tcW w:w="1242" w:type="dxa"/>
            <w:vMerge/>
            <w:shd w:val="clear" w:color="auto" w:fill="auto"/>
          </w:tcPr>
          <w:p w14:paraId="13AA2074"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00ABAC8E"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Improve commonality of data and reduce communication errors</w:t>
            </w:r>
          </w:p>
        </w:tc>
      </w:tr>
      <w:tr w:rsidR="00B4545C" w:rsidRPr="009E16E6" w14:paraId="75082740" w14:textId="77777777" w:rsidTr="004E5133">
        <w:trPr>
          <w:jc w:val="center"/>
        </w:trPr>
        <w:tc>
          <w:tcPr>
            <w:tcW w:w="1242" w:type="dxa"/>
            <w:vMerge/>
            <w:shd w:val="clear" w:color="auto" w:fill="auto"/>
          </w:tcPr>
          <w:p w14:paraId="1955BF2A"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09935A9E"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Increased market sensitivity and judgment</w:t>
            </w:r>
          </w:p>
        </w:tc>
      </w:tr>
      <w:tr w:rsidR="00B4545C" w:rsidRPr="009E16E6" w14:paraId="7DCF90DE" w14:textId="77777777" w:rsidTr="004E5133">
        <w:trPr>
          <w:jc w:val="center"/>
        </w:trPr>
        <w:tc>
          <w:tcPr>
            <w:tcW w:w="1242" w:type="dxa"/>
            <w:vMerge/>
            <w:shd w:val="clear" w:color="auto" w:fill="auto"/>
          </w:tcPr>
          <w:p w14:paraId="54D6C9DF"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4F0B4129"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More flexibility and customization for customer needs</w:t>
            </w:r>
          </w:p>
        </w:tc>
      </w:tr>
      <w:tr w:rsidR="00B4545C" w:rsidRPr="009E16E6" w14:paraId="4AA398BE" w14:textId="77777777" w:rsidTr="004E5133">
        <w:trPr>
          <w:jc w:val="center"/>
        </w:trPr>
        <w:tc>
          <w:tcPr>
            <w:tcW w:w="1242" w:type="dxa"/>
            <w:vMerge w:val="restart"/>
            <w:shd w:val="clear" w:color="auto" w:fill="auto"/>
            <w:vAlign w:val="center"/>
          </w:tcPr>
          <w:p w14:paraId="1EF57FB9"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Firm</w:t>
            </w:r>
          </w:p>
        </w:tc>
        <w:tc>
          <w:tcPr>
            <w:tcW w:w="7280" w:type="dxa"/>
            <w:shd w:val="clear" w:color="auto" w:fill="auto"/>
          </w:tcPr>
          <w:p w14:paraId="4B31A569"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Increase tightness and relevance to customers</w:t>
            </w:r>
          </w:p>
        </w:tc>
      </w:tr>
      <w:tr w:rsidR="00B4545C" w:rsidRPr="009E16E6" w14:paraId="2C2DFE95" w14:textId="77777777" w:rsidTr="004E5133">
        <w:trPr>
          <w:jc w:val="center"/>
        </w:trPr>
        <w:tc>
          <w:tcPr>
            <w:tcW w:w="1242" w:type="dxa"/>
            <w:vMerge/>
            <w:shd w:val="clear" w:color="auto" w:fill="auto"/>
          </w:tcPr>
          <w:p w14:paraId="01278493"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64159CD2"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Improving productivity and market competitiveness</w:t>
            </w:r>
          </w:p>
        </w:tc>
      </w:tr>
      <w:tr w:rsidR="00B4545C" w:rsidRPr="009E16E6" w14:paraId="1EAF24BC" w14:textId="77777777" w:rsidTr="004E5133">
        <w:trPr>
          <w:jc w:val="center"/>
        </w:trPr>
        <w:tc>
          <w:tcPr>
            <w:tcW w:w="1242" w:type="dxa"/>
            <w:vMerge/>
            <w:shd w:val="clear" w:color="auto" w:fill="auto"/>
          </w:tcPr>
          <w:p w14:paraId="7B8C5458"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518CB957"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Keeping up with smart manufacturing trends</w:t>
            </w:r>
          </w:p>
        </w:tc>
      </w:tr>
      <w:tr w:rsidR="00B4545C" w:rsidRPr="009E16E6" w14:paraId="558B2714" w14:textId="77777777" w:rsidTr="004E5133">
        <w:trPr>
          <w:jc w:val="center"/>
        </w:trPr>
        <w:tc>
          <w:tcPr>
            <w:tcW w:w="1242" w:type="dxa"/>
            <w:vMerge/>
            <w:shd w:val="clear" w:color="auto" w:fill="auto"/>
          </w:tcPr>
          <w:p w14:paraId="402109E0"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4E84BE73"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Reduced labour costs</w:t>
            </w:r>
          </w:p>
        </w:tc>
      </w:tr>
      <w:tr w:rsidR="00B4545C" w:rsidRPr="009E16E6" w14:paraId="77E32425" w14:textId="77777777" w:rsidTr="004E5133">
        <w:trPr>
          <w:jc w:val="center"/>
        </w:trPr>
        <w:tc>
          <w:tcPr>
            <w:tcW w:w="1242" w:type="dxa"/>
            <w:vMerge w:val="restart"/>
            <w:shd w:val="clear" w:color="auto" w:fill="auto"/>
            <w:vAlign w:val="center"/>
          </w:tcPr>
          <w:p w14:paraId="56671A48"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Employees</w:t>
            </w:r>
          </w:p>
        </w:tc>
        <w:tc>
          <w:tcPr>
            <w:tcW w:w="7280" w:type="dxa"/>
            <w:shd w:val="clear" w:color="auto" w:fill="auto"/>
          </w:tcPr>
          <w:p w14:paraId="4C682B33"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Providing more training resources</w:t>
            </w:r>
          </w:p>
          <w:p w14:paraId="534E24B5"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lastRenderedPageBreak/>
              <w:t>Enhancing digital skills and digital awareness</w:t>
            </w:r>
          </w:p>
        </w:tc>
      </w:tr>
      <w:tr w:rsidR="00B4545C" w:rsidRPr="009E16E6" w14:paraId="45406C79" w14:textId="77777777" w:rsidTr="004E5133">
        <w:trPr>
          <w:jc w:val="center"/>
        </w:trPr>
        <w:tc>
          <w:tcPr>
            <w:tcW w:w="1242" w:type="dxa"/>
            <w:vMerge/>
            <w:shd w:val="clear" w:color="auto" w:fill="auto"/>
          </w:tcPr>
          <w:p w14:paraId="5FEE8AF6" w14:textId="77777777" w:rsidR="00B4545C" w:rsidRPr="009E16E6" w:rsidRDefault="00B4545C" w:rsidP="004E5133">
            <w:pPr>
              <w:spacing w:line="480" w:lineRule="auto"/>
              <w:jc w:val="both"/>
              <w:rPr>
                <w:rFonts w:ascii="Times New Roman" w:hAnsi="Times New Roman" w:cs="Times New Roman"/>
                <w:sz w:val="24"/>
                <w:szCs w:val="24"/>
              </w:rPr>
            </w:pPr>
          </w:p>
        </w:tc>
        <w:tc>
          <w:tcPr>
            <w:tcW w:w="7280" w:type="dxa"/>
            <w:shd w:val="clear" w:color="auto" w:fill="auto"/>
          </w:tcPr>
          <w:p w14:paraId="5D55F261"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 xml:space="preserve">Increase the likelihood of employees becoming digital experts and leaders </w:t>
            </w:r>
          </w:p>
        </w:tc>
      </w:tr>
    </w:tbl>
    <w:p w14:paraId="538E33C0" w14:textId="77777777" w:rsidR="00B4545C" w:rsidRPr="009E16E6" w:rsidRDefault="00B4545C" w:rsidP="00B4545C">
      <w:pPr>
        <w:spacing w:line="480" w:lineRule="auto"/>
        <w:jc w:val="both"/>
        <w:rPr>
          <w:rFonts w:ascii="Times New Roman" w:hAnsi="Times New Roman" w:cs="Times New Roman"/>
          <w:sz w:val="24"/>
          <w:szCs w:val="24"/>
        </w:rPr>
      </w:pPr>
    </w:p>
    <w:p w14:paraId="1BF8C140" w14:textId="209088D5" w:rsidR="004D731C" w:rsidRPr="00476733" w:rsidRDefault="00BC767D"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P</w:t>
      </w:r>
      <w:r w:rsidR="004D731C" w:rsidRPr="00476733">
        <w:rPr>
          <w:rFonts w:ascii="Times New Roman" w:hAnsi="Times New Roman" w:cs="Times New Roman"/>
          <w:sz w:val="24"/>
          <w:szCs w:val="24"/>
        </w:rPr>
        <w:t xml:space="preserve">lant manager and </w:t>
      </w:r>
      <w:r w:rsidRPr="00476733">
        <w:rPr>
          <w:rFonts w:ascii="Times New Roman" w:hAnsi="Times New Roman" w:cs="Times New Roman"/>
          <w:sz w:val="24"/>
          <w:szCs w:val="24"/>
        </w:rPr>
        <w:t>M</w:t>
      </w:r>
      <w:r w:rsidR="004D731C" w:rsidRPr="00476733">
        <w:rPr>
          <w:rFonts w:ascii="Times New Roman" w:hAnsi="Times New Roman" w:cs="Times New Roman"/>
          <w:sz w:val="24"/>
          <w:szCs w:val="24"/>
        </w:rPr>
        <w:t>anager 1 mentioned the benefits for both firm and employee, with a particular focus on the benefits of digital transformation for the company's employees. In recent years, the company has offered employees free digital skills training courses, which are graded accordingly and allow them to lead digital projects if they reach certain levels. Employees focused more on the benefits of the digital transformation in terms of operations, such as improving the company's competitiveness through smart manufacturing.</w:t>
      </w:r>
    </w:p>
    <w:p w14:paraId="7908547C" w14:textId="6DB5E9FF" w:rsidR="004D731C" w:rsidRPr="00476733" w:rsidRDefault="004D731C" w:rsidP="000C1467">
      <w:pPr>
        <w:pStyle w:val="Heading2"/>
      </w:pPr>
      <w:r w:rsidRPr="00476733">
        <w:t>4.</w:t>
      </w:r>
      <w:r w:rsidR="000C1467" w:rsidRPr="00476733">
        <w:t>3</w:t>
      </w:r>
      <w:r w:rsidRPr="00476733">
        <w:t xml:space="preserve"> D</w:t>
      </w:r>
      <w:r w:rsidR="00545041" w:rsidRPr="00476733">
        <w:t>isadvantages</w:t>
      </w:r>
      <w:r w:rsidRPr="00476733">
        <w:t xml:space="preserve"> and </w:t>
      </w:r>
      <w:r w:rsidR="00545041" w:rsidRPr="00476733">
        <w:t>r</w:t>
      </w:r>
      <w:r w:rsidRPr="00476733">
        <w:t>isk</w:t>
      </w:r>
      <w:r w:rsidR="00545041" w:rsidRPr="00476733">
        <w:t>s</w:t>
      </w:r>
    </w:p>
    <w:p w14:paraId="4F9E13EE" w14:textId="13CEC6CA"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The interviews revealed that the disadvantages and risks of digital transformation are mainly in the areas of the firm, </w:t>
      </w:r>
      <w:proofErr w:type="gramStart"/>
      <w:r w:rsidRPr="00476733">
        <w:rPr>
          <w:rFonts w:ascii="Times New Roman" w:hAnsi="Times New Roman" w:cs="Times New Roman"/>
          <w:sz w:val="24"/>
          <w:szCs w:val="24"/>
        </w:rPr>
        <w:t>cost</w:t>
      </w:r>
      <w:proofErr w:type="gramEnd"/>
      <w:r w:rsidRPr="00476733">
        <w:rPr>
          <w:rFonts w:ascii="Times New Roman" w:hAnsi="Times New Roman" w:cs="Times New Roman"/>
          <w:sz w:val="24"/>
          <w:szCs w:val="24"/>
        </w:rPr>
        <w:t xml:space="preserve"> and labour (</w:t>
      </w:r>
      <w:r w:rsidR="00163486">
        <w:rPr>
          <w:rFonts w:ascii="Times New Roman" w:hAnsi="Times New Roman" w:cs="Times New Roman"/>
          <w:sz w:val="24"/>
          <w:szCs w:val="24"/>
        </w:rPr>
        <w:t>see</w:t>
      </w:r>
      <w:r w:rsidRPr="00476733">
        <w:rPr>
          <w:rFonts w:ascii="Times New Roman" w:hAnsi="Times New Roman" w:cs="Times New Roman"/>
          <w:sz w:val="24"/>
          <w:szCs w:val="24"/>
        </w:rPr>
        <w:t xml:space="preserve"> </w:t>
      </w:r>
      <w:r w:rsidRPr="00476733">
        <w:rPr>
          <w:rFonts w:ascii="Times New Roman" w:hAnsi="Times New Roman" w:cs="Times New Roman"/>
          <w:b/>
          <w:bCs/>
          <w:i/>
          <w:iCs/>
          <w:sz w:val="24"/>
          <w:szCs w:val="24"/>
        </w:rPr>
        <w:t>Table 2</w:t>
      </w:r>
      <w:r w:rsidRPr="00476733">
        <w:rPr>
          <w:rFonts w:ascii="Times New Roman" w:hAnsi="Times New Roman" w:cs="Times New Roman"/>
          <w:sz w:val="24"/>
          <w:szCs w:val="24"/>
        </w:rPr>
        <w:t>). Firstly, there is the risk of firm formalism, which can lead to digitisation simply for its own sake. It is risky for businesses to fail to standardise their digitalisation tools, leading to the isolation of data, the inability to use the tools developed by each other to extract data, and the loss of market competitiveness that will result from blind digitalisation. Lastly, in terms of the workforce, there is a shortage of people with both business and digital skills, which can be difficult to train and find, and a mismatch in digital outcomes can make work more difficult and lead to dissatisfaction among employees.</w:t>
      </w:r>
    </w:p>
    <w:p w14:paraId="6B449618" w14:textId="77777777" w:rsidR="00B4545C" w:rsidRPr="009E16E6" w:rsidRDefault="00B4545C" w:rsidP="00B4545C">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Table 2: The drawbacks and the risk of digital transformation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7280"/>
      </w:tblGrid>
      <w:tr w:rsidR="00B4545C" w:rsidRPr="009E16E6" w14:paraId="0421321F" w14:textId="77777777" w:rsidTr="004E5133">
        <w:tc>
          <w:tcPr>
            <w:tcW w:w="1242" w:type="dxa"/>
            <w:shd w:val="clear" w:color="auto" w:fill="auto"/>
          </w:tcPr>
          <w:p w14:paraId="413F0683" w14:textId="77777777" w:rsidR="00B4545C" w:rsidRPr="009E16E6" w:rsidRDefault="00B4545C" w:rsidP="00AC0DDD">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Type</w:t>
            </w:r>
          </w:p>
        </w:tc>
        <w:tc>
          <w:tcPr>
            <w:tcW w:w="7280" w:type="dxa"/>
            <w:shd w:val="clear" w:color="auto" w:fill="auto"/>
          </w:tcPr>
          <w:p w14:paraId="29E9A9BB" w14:textId="77777777" w:rsidR="00B4545C" w:rsidRPr="009E16E6" w:rsidRDefault="00B4545C" w:rsidP="00AC0DDD">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Drawback</w:t>
            </w:r>
            <w:r>
              <w:rPr>
                <w:rFonts w:ascii="Times New Roman" w:hAnsi="Times New Roman" w:cs="Times New Roman"/>
                <w:b/>
                <w:bCs/>
                <w:sz w:val="24"/>
                <w:szCs w:val="24"/>
              </w:rPr>
              <w:t>s</w:t>
            </w:r>
            <w:r w:rsidRPr="009E16E6">
              <w:rPr>
                <w:rFonts w:ascii="Times New Roman" w:hAnsi="Times New Roman" w:cs="Times New Roman"/>
                <w:b/>
                <w:bCs/>
                <w:sz w:val="24"/>
                <w:szCs w:val="24"/>
              </w:rPr>
              <w:t xml:space="preserve"> and Risk</w:t>
            </w:r>
            <w:r>
              <w:rPr>
                <w:rFonts w:ascii="Times New Roman" w:hAnsi="Times New Roman" w:cs="Times New Roman"/>
                <w:b/>
                <w:bCs/>
                <w:sz w:val="24"/>
                <w:szCs w:val="24"/>
              </w:rPr>
              <w:t>s</w:t>
            </w:r>
          </w:p>
        </w:tc>
      </w:tr>
      <w:tr w:rsidR="00B4545C" w:rsidRPr="009E16E6" w14:paraId="2A8640FB" w14:textId="77777777" w:rsidTr="004E5133">
        <w:tc>
          <w:tcPr>
            <w:tcW w:w="1242" w:type="dxa"/>
            <w:vMerge w:val="restart"/>
            <w:shd w:val="clear" w:color="auto" w:fill="auto"/>
            <w:vAlign w:val="center"/>
          </w:tcPr>
          <w:p w14:paraId="088C71CF"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Firm</w:t>
            </w:r>
          </w:p>
        </w:tc>
        <w:tc>
          <w:tcPr>
            <w:tcW w:w="7280" w:type="dxa"/>
            <w:shd w:val="clear" w:color="auto" w:fill="auto"/>
          </w:tcPr>
          <w:p w14:paraId="0EF6BB90"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Formalism, Digitisation for the sake of digitisation</w:t>
            </w:r>
          </w:p>
        </w:tc>
      </w:tr>
      <w:tr w:rsidR="00B4545C" w:rsidRPr="009E16E6" w14:paraId="66A2B932" w14:textId="77777777" w:rsidTr="004E5133">
        <w:tc>
          <w:tcPr>
            <w:tcW w:w="1242" w:type="dxa"/>
            <w:vMerge/>
            <w:shd w:val="clear" w:color="auto" w:fill="auto"/>
          </w:tcPr>
          <w:p w14:paraId="7B77A377"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37C6F49B"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Data isolation due to inconsistent development tools</w:t>
            </w:r>
          </w:p>
        </w:tc>
      </w:tr>
      <w:tr w:rsidR="00B4545C" w:rsidRPr="009E16E6" w14:paraId="34B6E72F" w14:textId="77777777" w:rsidTr="004E5133">
        <w:tc>
          <w:tcPr>
            <w:tcW w:w="1242" w:type="dxa"/>
            <w:vMerge/>
            <w:shd w:val="clear" w:color="auto" w:fill="auto"/>
          </w:tcPr>
          <w:p w14:paraId="0BA799AB"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37BEFB2E"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Loss of market competitiveness due to blind digitalisation</w:t>
            </w:r>
          </w:p>
        </w:tc>
      </w:tr>
      <w:tr w:rsidR="00B4545C" w:rsidRPr="009E16E6" w14:paraId="1636661F" w14:textId="77777777" w:rsidTr="004E5133">
        <w:tc>
          <w:tcPr>
            <w:tcW w:w="1242" w:type="dxa"/>
            <w:vMerge w:val="restart"/>
            <w:shd w:val="clear" w:color="auto" w:fill="auto"/>
            <w:vAlign w:val="center"/>
          </w:tcPr>
          <w:p w14:paraId="67CFB6E3"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Cost</w:t>
            </w:r>
          </w:p>
        </w:tc>
        <w:tc>
          <w:tcPr>
            <w:tcW w:w="7280" w:type="dxa"/>
            <w:shd w:val="clear" w:color="auto" w:fill="auto"/>
          </w:tcPr>
          <w:p w14:paraId="26A800E0"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Wasteful costs and resources due to misfit of project results</w:t>
            </w:r>
          </w:p>
        </w:tc>
      </w:tr>
      <w:tr w:rsidR="00B4545C" w:rsidRPr="009E16E6" w14:paraId="5B0FFDE3" w14:textId="77777777" w:rsidTr="004E5133">
        <w:tc>
          <w:tcPr>
            <w:tcW w:w="1242" w:type="dxa"/>
            <w:vMerge/>
            <w:shd w:val="clear" w:color="auto" w:fill="auto"/>
          </w:tcPr>
          <w:p w14:paraId="3FF87772"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3A0B357E"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It may require more expensive labour to confirm data accuracy and results</w:t>
            </w:r>
          </w:p>
        </w:tc>
      </w:tr>
      <w:tr w:rsidR="00B4545C" w:rsidRPr="009E16E6" w14:paraId="6450261D" w14:textId="77777777" w:rsidTr="004E5133">
        <w:tc>
          <w:tcPr>
            <w:tcW w:w="1242" w:type="dxa"/>
            <w:vMerge w:val="restart"/>
            <w:shd w:val="clear" w:color="auto" w:fill="auto"/>
            <w:vAlign w:val="center"/>
          </w:tcPr>
          <w:p w14:paraId="0F8BC283" w14:textId="77777777" w:rsidR="00B4545C" w:rsidRPr="009E16E6" w:rsidRDefault="00B4545C"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Labour</w:t>
            </w:r>
          </w:p>
        </w:tc>
        <w:tc>
          <w:tcPr>
            <w:tcW w:w="7280" w:type="dxa"/>
            <w:shd w:val="clear" w:color="auto" w:fill="auto"/>
          </w:tcPr>
          <w:p w14:paraId="7FB1D548"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Talent with both business and digital skills is scarce</w:t>
            </w:r>
          </w:p>
        </w:tc>
      </w:tr>
      <w:tr w:rsidR="00B4545C" w:rsidRPr="009E16E6" w14:paraId="01DA7019" w14:textId="77777777" w:rsidTr="004E5133">
        <w:tc>
          <w:tcPr>
            <w:tcW w:w="1242" w:type="dxa"/>
            <w:vMerge/>
            <w:shd w:val="clear" w:color="auto" w:fill="auto"/>
          </w:tcPr>
          <w:p w14:paraId="71D30338" w14:textId="77777777" w:rsidR="00B4545C" w:rsidRPr="009E16E6" w:rsidRDefault="00B4545C" w:rsidP="004E5133">
            <w:pPr>
              <w:spacing w:line="480" w:lineRule="auto"/>
              <w:jc w:val="both"/>
              <w:rPr>
                <w:rFonts w:ascii="Times New Roman" w:hAnsi="Times New Roman" w:cs="Times New Roman"/>
                <w:b/>
                <w:bCs/>
                <w:sz w:val="24"/>
                <w:szCs w:val="24"/>
              </w:rPr>
            </w:pPr>
          </w:p>
        </w:tc>
        <w:tc>
          <w:tcPr>
            <w:tcW w:w="7280" w:type="dxa"/>
            <w:shd w:val="clear" w:color="auto" w:fill="auto"/>
          </w:tcPr>
          <w:p w14:paraId="472F6FA2" w14:textId="77777777" w:rsidR="00B4545C" w:rsidRPr="009E16E6" w:rsidRDefault="00B4545C"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Mismatch of project outcomes leading to an increased difficulty for employee</w:t>
            </w:r>
          </w:p>
        </w:tc>
      </w:tr>
    </w:tbl>
    <w:p w14:paraId="340B252E" w14:textId="77777777" w:rsidR="00B4545C" w:rsidRDefault="00B4545C" w:rsidP="00B4545C">
      <w:pPr>
        <w:spacing w:line="480" w:lineRule="auto"/>
        <w:jc w:val="both"/>
        <w:rPr>
          <w:rFonts w:ascii="Times New Roman" w:hAnsi="Times New Roman" w:cs="Times New Roman"/>
          <w:sz w:val="24"/>
          <w:szCs w:val="24"/>
        </w:rPr>
      </w:pPr>
    </w:p>
    <w:p w14:paraId="119808B4" w14:textId="105B8A62"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Digitisation for the sake of digitisation by companies and leaders was the most mentioned issue in the interviews.</w:t>
      </w:r>
    </w:p>
    <w:p w14:paraId="1092A547"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“I don't really think it will have a negative impact. I think it's a balanced outcome, you can't go digital for the sake of going digital, because what digital requires is that although it may seem like we're saving some people's work, you're adding more people to make sure your data is accurate.”</w:t>
      </w:r>
      <w:r w:rsidRPr="00476733">
        <w:rPr>
          <w:rFonts w:ascii="Times New Roman" w:hAnsi="Times New Roman" w:cs="Times New Roman"/>
          <w:sz w:val="24"/>
          <w:szCs w:val="24"/>
        </w:rPr>
        <w:t xml:space="preserve"> ---Plant Manager</w:t>
      </w:r>
    </w:p>
    <w:p w14:paraId="64DB5DFF"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“It is a terrible waste of resources if companies implement projects haphazardly without thinking through their prospects. Especially in large companies, after investing huge amounts of resources with little success, the consequent reaction is a decrease in market competitiveness, because my competitor may have succeeded in digital transformation and its productivity has increased.”</w:t>
      </w:r>
      <w:r w:rsidRPr="00476733">
        <w:rPr>
          <w:rFonts w:ascii="Times New Roman" w:hAnsi="Times New Roman" w:cs="Times New Roman"/>
          <w:sz w:val="24"/>
          <w:szCs w:val="24"/>
        </w:rPr>
        <w:t xml:space="preserve"> ---Employee 1</w:t>
      </w:r>
    </w:p>
    <w:p w14:paraId="1A9A3058" w14:textId="7F3FE35F"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Four interviewees mentioned the issue of formalism and digitisation for the sake of digitisation due to the trend towards digital transformation, with plant managers and managers focusing more on the development aspect of digital tools and the negative impact of failed digital transformation on employees, while employees were more concerned about the negative impact of a blind digital transformation on top of their work. The employees were more </w:t>
      </w:r>
      <w:r w:rsidRPr="00476733">
        <w:rPr>
          <w:rFonts w:ascii="Times New Roman" w:hAnsi="Times New Roman" w:cs="Times New Roman"/>
          <w:sz w:val="24"/>
          <w:szCs w:val="24"/>
        </w:rPr>
        <w:lastRenderedPageBreak/>
        <w:t xml:space="preserve">concerned about the negative impact of a blind digital transformation at the top of the company on their work and the costs involved. Despite this, all interviewees agreed that digital transformation is the way of the future, it may have negative effects, but the long-term benefits outweigh the disadvantages, and they will </w:t>
      </w:r>
      <w:r w:rsidR="00163486" w:rsidRPr="00476733">
        <w:rPr>
          <w:rFonts w:ascii="Times New Roman" w:hAnsi="Times New Roman" w:cs="Times New Roman"/>
          <w:sz w:val="24"/>
          <w:szCs w:val="24"/>
        </w:rPr>
        <w:t>go</w:t>
      </w:r>
      <w:r w:rsidRPr="00476733">
        <w:rPr>
          <w:rFonts w:ascii="Times New Roman" w:hAnsi="Times New Roman" w:cs="Times New Roman"/>
          <w:sz w:val="24"/>
          <w:szCs w:val="24"/>
        </w:rPr>
        <w:t xml:space="preserve"> for this route.</w:t>
      </w:r>
    </w:p>
    <w:p w14:paraId="56C20B0A" w14:textId="0D68C23C" w:rsidR="004D731C" w:rsidRPr="00476733" w:rsidRDefault="004D731C" w:rsidP="000C1467">
      <w:pPr>
        <w:pStyle w:val="Heading2"/>
      </w:pPr>
      <w:r w:rsidRPr="00476733">
        <w:t>4.</w:t>
      </w:r>
      <w:r w:rsidR="000C1467" w:rsidRPr="00476733">
        <w:t>4</w:t>
      </w:r>
      <w:r w:rsidRPr="00476733">
        <w:t xml:space="preserve"> </w:t>
      </w:r>
      <w:r w:rsidR="00836927">
        <w:t>C</w:t>
      </w:r>
      <w:r w:rsidRPr="00476733">
        <w:t>ost and ROI (Return on Investment)</w:t>
      </w:r>
    </w:p>
    <w:p w14:paraId="6D2E53C0" w14:textId="72162E6E"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Based on the results of the interviews, the main costs of digital transformation fall into three categories (</w:t>
      </w:r>
      <w:r w:rsidR="00163486">
        <w:rPr>
          <w:rFonts w:ascii="Times New Roman" w:hAnsi="Times New Roman" w:cs="Times New Roman"/>
          <w:sz w:val="24"/>
          <w:szCs w:val="24"/>
        </w:rPr>
        <w:t>see</w:t>
      </w:r>
      <w:r w:rsidRPr="00476733">
        <w:rPr>
          <w:rFonts w:ascii="Times New Roman" w:hAnsi="Times New Roman" w:cs="Times New Roman"/>
          <w:sz w:val="24"/>
          <w:szCs w:val="24"/>
        </w:rPr>
        <w:t xml:space="preserve"> </w:t>
      </w:r>
      <w:r w:rsidRPr="00476733">
        <w:rPr>
          <w:rFonts w:ascii="Times New Roman" w:hAnsi="Times New Roman" w:cs="Times New Roman"/>
          <w:b/>
          <w:bCs/>
          <w:i/>
          <w:iCs/>
          <w:sz w:val="24"/>
          <w:szCs w:val="24"/>
        </w:rPr>
        <w:t>Table 3</w:t>
      </w:r>
      <w:r w:rsidRPr="00476733">
        <w:rPr>
          <w:rFonts w:ascii="Times New Roman" w:hAnsi="Times New Roman" w:cs="Times New Roman"/>
          <w:sz w:val="24"/>
          <w:szCs w:val="24"/>
        </w:rPr>
        <w:t>).</w:t>
      </w:r>
      <w:r w:rsidRPr="00476733">
        <w:rPr>
          <w:rFonts w:ascii="Times New Roman" w:hAnsi="Times New Roman" w:cs="Times New Roman"/>
          <w:color w:val="000000"/>
          <w:sz w:val="24"/>
          <w:szCs w:val="24"/>
          <w:shd w:val="clear" w:color="auto" w:fill="FFFFFF"/>
        </w:rPr>
        <w:t xml:space="preserve"> The first is labour and time costs.</w:t>
      </w:r>
      <w:r w:rsidRPr="00476733">
        <w:rPr>
          <w:rFonts w:ascii="Times New Roman" w:hAnsi="Times New Roman" w:cs="Times New Roman"/>
          <w:sz w:val="24"/>
          <w:szCs w:val="24"/>
        </w:rPr>
        <w:t xml:space="preserve"> </w:t>
      </w:r>
      <w:r w:rsidRPr="00476733">
        <w:rPr>
          <w:rFonts w:ascii="Times New Roman" w:hAnsi="Times New Roman" w:cs="Times New Roman"/>
          <w:color w:val="000000"/>
          <w:sz w:val="24"/>
          <w:szCs w:val="24"/>
          <w:shd w:val="clear" w:color="auto" w:fill="FFFFFF"/>
        </w:rPr>
        <w:t xml:space="preserve">Recruiting and hiring digital project leaders, drawing on existing staff to join digital projects, training the company's staff in digital skills and awareness, learning and adapting staff to digital products and systems, collecting detailed data, filtering and processing data are all significant costs associated with the company's time and labour. The second part of the R&amp;D costs is the investment in software and hardware and the cost of using the platform. The third component is outsourcing, where some companies or departments outsource digital transformation projects directly to specialist agencies such as Accenture and Deloitte, a tri-party agency </w:t>
      </w:r>
      <w:r w:rsidRPr="00476733">
        <w:rPr>
          <w:rFonts w:ascii="Times New Roman" w:hAnsi="Times New Roman" w:cs="Times New Roman"/>
          <w:sz w:val="24"/>
          <w:szCs w:val="24"/>
        </w:rPr>
        <w:fldChar w:fldCharType="begin"/>
      </w:r>
      <w:r w:rsidRPr="00476733">
        <w:rPr>
          <w:rFonts w:ascii="Times New Roman" w:hAnsi="Times New Roman" w:cs="Times New Roman"/>
          <w:sz w:val="24"/>
          <w:szCs w:val="24"/>
        </w:rPr>
        <w:instrText xml:space="preserve"> ADDIN EN.CITE &lt;EndNote&gt;&lt;Cite&gt;&lt;Author&gt;Shi&lt;/Author&gt;&lt;Year&gt;2021&lt;/Year&gt;&lt;RecNum&gt;280&lt;/RecNum&gt;&lt;DisplayText&gt;(Shi, 2021)&lt;/DisplayText&gt;&lt;record&gt;&lt;rec-number&gt;280&lt;/rec-number&gt;&lt;foreign-keys&gt;&lt;key app="EN" db-id="9fzedwf26w0tw9exxvxvda0o0tvtaaffwva0" timestamp="1660040277"&gt;280&lt;/key&gt;&lt;/foreign-keys&gt;&lt;ref-type name="Journal Article"&gt;17&lt;/ref-type&gt;&lt;contributors&gt;&lt;authors&gt;&lt;author&gt;Shi, Stone&lt;/author&gt;&lt;/authors&gt;&lt;/contributors&gt;&lt;titles&gt;&lt;title&gt;Consulting on digital transformation: Help needed for effective digital transformation? Most Chinese manufacturing enterprises have plan&lt;/title&gt;&lt;secondary-title&gt;Control Engineering&lt;/secondary-title&gt;&lt;/titles&gt;&lt;periodical&gt;&lt;full-title&gt;Control Engineering&lt;/full-title&gt;&lt;/periodical&gt;&lt;pages&gt;6-7&lt;/pages&gt;&lt;volume&gt;68&lt;/volume&gt;&lt;number&gt;1&lt;/number&gt;&lt;dates&gt;&lt;year&gt;2021&lt;/year&gt;&lt;/dates&gt;&lt;isbn&gt;0010-8049&lt;/isbn&gt;&lt;urls&gt;&lt;/urls&gt;&lt;/record&gt;&lt;/Cite&gt;&lt;/EndNote&gt;</w:instrText>
      </w:r>
      <w:r w:rsidRPr="00476733">
        <w:rPr>
          <w:rFonts w:ascii="Times New Roman" w:hAnsi="Times New Roman" w:cs="Times New Roman"/>
          <w:sz w:val="24"/>
          <w:szCs w:val="24"/>
        </w:rPr>
        <w:fldChar w:fldCharType="separate"/>
      </w:r>
      <w:r w:rsidRPr="00476733">
        <w:rPr>
          <w:rFonts w:ascii="Times New Roman" w:hAnsi="Times New Roman" w:cs="Times New Roman"/>
          <w:noProof/>
          <w:sz w:val="24"/>
          <w:szCs w:val="24"/>
        </w:rPr>
        <w:t>(Shi, 2021)</w:t>
      </w:r>
      <w:r w:rsidRPr="00476733">
        <w:rPr>
          <w:rFonts w:ascii="Times New Roman" w:hAnsi="Times New Roman" w:cs="Times New Roman"/>
          <w:sz w:val="24"/>
          <w:szCs w:val="24"/>
        </w:rPr>
        <w:fldChar w:fldCharType="end"/>
      </w:r>
      <w:r w:rsidRPr="00476733">
        <w:rPr>
          <w:rFonts w:ascii="Times New Roman" w:hAnsi="Times New Roman" w:cs="Times New Roman"/>
          <w:sz w:val="24"/>
          <w:szCs w:val="24"/>
        </w:rPr>
        <w:t>.</w:t>
      </w:r>
    </w:p>
    <w:p w14:paraId="5D67A3DC" w14:textId="77777777" w:rsidR="00224020" w:rsidRPr="009E16E6" w:rsidRDefault="00224020" w:rsidP="00224020">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Table 3: Cost</w:t>
      </w:r>
      <w:r>
        <w:rPr>
          <w:rFonts w:ascii="Times New Roman" w:hAnsi="Times New Roman" w:cs="Times New Roman"/>
          <w:b/>
          <w:bCs/>
          <w:i/>
          <w:iCs/>
          <w:sz w:val="24"/>
          <w:szCs w:val="24"/>
        </w:rPr>
        <w:t>s</w:t>
      </w:r>
      <w:r w:rsidRPr="009E16E6">
        <w:rPr>
          <w:rFonts w:ascii="Times New Roman" w:hAnsi="Times New Roman" w:cs="Times New Roman"/>
          <w:b/>
          <w:bCs/>
          <w:i/>
          <w:iCs/>
          <w:sz w:val="24"/>
          <w:szCs w:val="24"/>
        </w:rPr>
        <w:t xml:space="preserve"> of digital transformation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720"/>
      </w:tblGrid>
      <w:tr w:rsidR="00224020" w:rsidRPr="009E16E6" w14:paraId="73866520" w14:textId="77777777" w:rsidTr="004E5133">
        <w:tc>
          <w:tcPr>
            <w:tcW w:w="2802" w:type="dxa"/>
            <w:shd w:val="clear" w:color="auto" w:fill="auto"/>
          </w:tcPr>
          <w:p w14:paraId="6C0608C2" w14:textId="77777777" w:rsidR="00224020" w:rsidRPr="009E16E6" w:rsidRDefault="00224020" w:rsidP="00C87651">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Type</w:t>
            </w:r>
          </w:p>
        </w:tc>
        <w:tc>
          <w:tcPr>
            <w:tcW w:w="5720" w:type="dxa"/>
            <w:shd w:val="clear" w:color="auto" w:fill="auto"/>
          </w:tcPr>
          <w:p w14:paraId="3E8AF283" w14:textId="77777777" w:rsidR="00224020" w:rsidRPr="009E16E6" w:rsidRDefault="00224020" w:rsidP="00C87651">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Cost</w:t>
            </w:r>
            <w:r>
              <w:rPr>
                <w:rFonts w:ascii="Times New Roman" w:hAnsi="Times New Roman" w:cs="Times New Roman"/>
                <w:b/>
                <w:bCs/>
                <w:sz w:val="24"/>
                <w:szCs w:val="24"/>
              </w:rPr>
              <w:t>s</w:t>
            </w:r>
          </w:p>
        </w:tc>
      </w:tr>
      <w:tr w:rsidR="00224020" w:rsidRPr="009E16E6" w14:paraId="4B89A5AE" w14:textId="77777777" w:rsidTr="004E5133">
        <w:tc>
          <w:tcPr>
            <w:tcW w:w="2802" w:type="dxa"/>
            <w:vMerge w:val="restart"/>
            <w:shd w:val="clear" w:color="auto" w:fill="auto"/>
            <w:vAlign w:val="center"/>
          </w:tcPr>
          <w:p w14:paraId="05E27F27"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Labour and Time</w:t>
            </w:r>
          </w:p>
        </w:tc>
        <w:tc>
          <w:tcPr>
            <w:tcW w:w="5720" w:type="dxa"/>
            <w:shd w:val="clear" w:color="auto" w:fill="auto"/>
          </w:tcPr>
          <w:p w14:paraId="5D34BED4"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Hiring digital talent</w:t>
            </w:r>
          </w:p>
        </w:tc>
      </w:tr>
      <w:tr w:rsidR="00224020" w:rsidRPr="009E16E6" w14:paraId="2170FE1C" w14:textId="77777777" w:rsidTr="004E5133">
        <w:tc>
          <w:tcPr>
            <w:tcW w:w="2802" w:type="dxa"/>
            <w:vMerge/>
            <w:shd w:val="clear" w:color="auto" w:fill="auto"/>
          </w:tcPr>
          <w:p w14:paraId="7AA5D5CE"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4708389F"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Redeployment of existing employee</w:t>
            </w:r>
          </w:p>
        </w:tc>
      </w:tr>
      <w:tr w:rsidR="00224020" w:rsidRPr="009E16E6" w14:paraId="55E15355" w14:textId="77777777" w:rsidTr="004E5133">
        <w:tc>
          <w:tcPr>
            <w:tcW w:w="2802" w:type="dxa"/>
            <w:vMerge/>
            <w:shd w:val="clear" w:color="auto" w:fill="auto"/>
          </w:tcPr>
          <w:p w14:paraId="06D1438E"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251947B9"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Training employees</w:t>
            </w:r>
          </w:p>
        </w:tc>
      </w:tr>
      <w:tr w:rsidR="00224020" w:rsidRPr="009E16E6" w14:paraId="5150A4D7" w14:textId="77777777" w:rsidTr="004E5133">
        <w:tc>
          <w:tcPr>
            <w:tcW w:w="2802" w:type="dxa"/>
            <w:vMerge/>
            <w:shd w:val="clear" w:color="auto" w:fill="auto"/>
          </w:tcPr>
          <w:p w14:paraId="4046B686"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73D519EE"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Learning and applying digital products and systems</w:t>
            </w:r>
          </w:p>
        </w:tc>
      </w:tr>
      <w:tr w:rsidR="00224020" w:rsidRPr="009E16E6" w14:paraId="452A0B39" w14:textId="77777777" w:rsidTr="004E5133">
        <w:tc>
          <w:tcPr>
            <w:tcW w:w="2802" w:type="dxa"/>
            <w:vMerge/>
            <w:shd w:val="clear" w:color="auto" w:fill="auto"/>
          </w:tcPr>
          <w:p w14:paraId="1DD09CCE"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671C565D"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spent on detailed data collection</w:t>
            </w:r>
          </w:p>
        </w:tc>
      </w:tr>
      <w:tr w:rsidR="00224020" w:rsidRPr="009E16E6" w14:paraId="6D236B88" w14:textId="77777777" w:rsidTr="004E5133">
        <w:tc>
          <w:tcPr>
            <w:tcW w:w="2802" w:type="dxa"/>
            <w:vMerge/>
            <w:shd w:val="clear" w:color="auto" w:fill="auto"/>
          </w:tcPr>
          <w:p w14:paraId="78FD5096"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29098441"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Filtering and processing data</w:t>
            </w:r>
          </w:p>
        </w:tc>
      </w:tr>
      <w:tr w:rsidR="00224020" w:rsidRPr="009E16E6" w14:paraId="20701E7E" w14:textId="77777777" w:rsidTr="004E5133">
        <w:tc>
          <w:tcPr>
            <w:tcW w:w="2802" w:type="dxa"/>
            <w:vMerge w:val="restart"/>
            <w:shd w:val="clear" w:color="auto" w:fill="auto"/>
            <w:vAlign w:val="center"/>
          </w:tcPr>
          <w:p w14:paraId="02E129E9"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lastRenderedPageBreak/>
              <w:t>Research and Development</w:t>
            </w:r>
          </w:p>
        </w:tc>
        <w:tc>
          <w:tcPr>
            <w:tcW w:w="5720" w:type="dxa"/>
            <w:shd w:val="clear" w:color="auto" w:fill="auto"/>
          </w:tcPr>
          <w:p w14:paraId="13117988"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Software and Hardware</w:t>
            </w:r>
          </w:p>
        </w:tc>
      </w:tr>
      <w:tr w:rsidR="00224020" w:rsidRPr="009E16E6" w14:paraId="06C72136" w14:textId="77777777" w:rsidTr="004E5133">
        <w:tc>
          <w:tcPr>
            <w:tcW w:w="2802" w:type="dxa"/>
            <w:vMerge/>
            <w:shd w:val="clear" w:color="auto" w:fill="auto"/>
            <w:vAlign w:val="center"/>
          </w:tcPr>
          <w:p w14:paraId="084E8837" w14:textId="77777777" w:rsidR="00224020" w:rsidRPr="009E16E6" w:rsidRDefault="00224020" w:rsidP="004E5133">
            <w:pPr>
              <w:spacing w:line="480" w:lineRule="auto"/>
              <w:jc w:val="both"/>
              <w:rPr>
                <w:rFonts w:ascii="Times New Roman" w:hAnsi="Times New Roman" w:cs="Times New Roman"/>
                <w:b/>
                <w:bCs/>
                <w:sz w:val="24"/>
                <w:szCs w:val="24"/>
              </w:rPr>
            </w:pPr>
          </w:p>
        </w:tc>
        <w:tc>
          <w:tcPr>
            <w:tcW w:w="5720" w:type="dxa"/>
            <w:shd w:val="clear" w:color="auto" w:fill="auto"/>
          </w:tcPr>
          <w:p w14:paraId="47CC618C"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platform usage fees</w:t>
            </w:r>
          </w:p>
        </w:tc>
      </w:tr>
      <w:tr w:rsidR="00224020" w:rsidRPr="009E16E6" w14:paraId="23224612" w14:textId="77777777" w:rsidTr="004E5133">
        <w:tc>
          <w:tcPr>
            <w:tcW w:w="2802" w:type="dxa"/>
            <w:shd w:val="clear" w:color="auto" w:fill="auto"/>
            <w:vAlign w:val="center"/>
          </w:tcPr>
          <w:p w14:paraId="2051D6EE"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Outsourcing</w:t>
            </w:r>
          </w:p>
        </w:tc>
        <w:tc>
          <w:tcPr>
            <w:tcW w:w="5720" w:type="dxa"/>
            <w:shd w:val="clear" w:color="auto" w:fill="auto"/>
          </w:tcPr>
          <w:p w14:paraId="7EAF38C8"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Outsourcing to specialist agencies</w:t>
            </w:r>
          </w:p>
        </w:tc>
      </w:tr>
    </w:tbl>
    <w:p w14:paraId="74E6EC4A" w14:textId="77777777" w:rsidR="00224020" w:rsidRDefault="00224020" w:rsidP="00224020">
      <w:pPr>
        <w:spacing w:line="480" w:lineRule="auto"/>
        <w:jc w:val="both"/>
        <w:rPr>
          <w:rFonts w:ascii="Times New Roman" w:hAnsi="Times New Roman" w:cs="Times New Roman"/>
          <w:sz w:val="24"/>
          <w:szCs w:val="24"/>
        </w:rPr>
      </w:pPr>
    </w:p>
    <w:p w14:paraId="00E1EEC9" w14:textId="77777777"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For return on investment, 0% or close to 0% in the short term (1-3 years), the long term may bring efficiency gains, product upgrades and market share expansion that cannot be measured in terms of the amount of money alone.</w:t>
      </w:r>
    </w:p>
    <w:p w14:paraId="76924A11"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“Investing in digital transformation is about avoiding spending more money. I think that even if there is no return, if it grows by no more than 2% of the company's investment, I think it is worth it.”</w:t>
      </w:r>
      <w:r w:rsidRPr="00476733">
        <w:rPr>
          <w:rFonts w:ascii="Times New Roman" w:hAnsi="Times New Roman" w:cs="Times New Roman"/>
          <w:sz w:val="24"/>
          <w:szCs w:val="24"/>
        </w:rPr>
        <w:t xml:space="preserve"> ---Plant Manager</w:t>
      </w:r>
    </w:p>
    <w:p w14:paraId="0BBCF6E9" w14:textId="62724D5A"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According to plant manager and managers, labour costs are the highest, and some of the time spent results in labour costs. According to plant managers, finding and hiring someone with business knowledge and digital skills can be more difficult and costly than expected. On the other hand, the employee believes that R&amp;D investments in software and hardware and the use of platforms account for a large part of the cost, but also emphasizes the negative impact of strategic mistakes at the top. Interviewees agreed that they would not see a return on investment in the short </w:t>
      </w:r>
      <w:r w:rsidR="00AA3F45" w:rsidRPr="00476733">
        <w:rPr>
          <w:rFonts w:ascii="Times New Roman" w:hAnsi="Times New Roman" w:cs="Times New Roman"/>
          <w:sz w:val="24"/>
          <w:szCs w:val="24"/>
        </w:rPr>
        <w:t>term but</w:t>
      </w:r>
      <w:r w:rsidRPr="00476733">
        <w:rPr>
          <w:rFonts w:ascii="Times New Roman" w:hAnsi="Times New Roman" w:cs="Times New Roman"/>
          <w:sz w:val="24"/>
          <w:szCs w:val="24"/>
        </w:rPr>
        <w:t xml:space="preserve"> would see a positive impact and return on digital transformation over the long term across all areas of the company.</w:t>
      </w:r>
    </w:p>
    <w:p w14:paraId="276F9FA6" w14:textId="380F6128" w:rsidR="00141E65" w:rsidRPr="00476733" w:rsidRDefault="00141E65" w:rsidP="00141E65">
      <w:pPr>
        <w:pStyle w:val="Heading2"/>
      </w:pPr>
      <w:r w:rsidRPr="00476733">
        <w:t>4.5 Digital transformation in manufacturing firms</w:t>
      </w:r>
    </w:p>
    <w:p w14:paraId="04F0631F" w14:textId="791B818B" w:rsidR="004D731C" w:rsidRPr="00476733" w:rsidRDefault="004D731C" w:rsidP="00141E65">
      <w:pPr>
        <w:pStyle w:val="Heading3"/>
      </w:pPr>
      <w:r w:rsidRPr="00476733">
        <w:t>4.</w:t>
      </w:r>
      <w:r w:rsidR="000C1467" w:rsidRPr="00476733">
        <w:t>5</w:t>
      </w:r>
      <w:r w:rsidR="00141E65" w:rsidRPr="00476733">
        <w:t>.1</w:t>
      </w:r>
      <w:r w:rsidRPr="00476733">
        <w:t xml:space="preserve"> </w:t>
      </w:r>
      <w:bookmarkStart w:id="1" w:name="_Hlk111214210"/>
      <w:r w:rsidRPr="00476733">
        <w:t>The sequence</w:t>
      </w:r>
      <w:bookmarkEnd w:id="1"/>
      <w:r w:rsidRPr="00476733">
        <w:t xml:space="preserve"> of implementing digital </w:t>
      </w:r>
      <w:proofErr w:type="gramStart"/>
      <w:r w:rsidRPr="00476733">
        <w:t>transformation</w:t>
      </w:r>
      <w:proofErr w:type="gramEnd"/>
    </w:p>
    <w:p w14:paraId="151755F6" w14:textId="4265F495" w:rsidR="004D731C"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As shown in</w:t>
      </w:r>
      <w:r w:rsidRPr="00476733">
        <w:rPr>
          <w:rFonts w:ascii="Times New Roman" w:hAnsi="Times New Roman" w:cs="Times New Roman"/>
          <w:b/>
          <w:bCs/>
          <w:i/>
          <w:iCs/>
          <w:sz w:val="24"/>
          <w:szCs w:val="24"/>
        </w:rPr>
        <w:t xml:space="preserve"> Figure </w:t>
      </w:r>
      <w:r w:rsidR="00762B36" w:rsidRPr="00476733">
        <w:rPr>
          <w:rFonts w:ascii="Times New Roman" w:hAnsi="Times New Roman" w:cs="Times New Roman"/>
          <w:b/>
          <w:bCs/>
          <w:i/>
          <w:iCs/>
          <w:sz w:val="24"/>
          <w:szCs w:val="24"/>
        </w:rPr>
        <w:t>1</w:t>
      </w:r>
      <w:r w:rsidRPr="00476733">
        <w:rPr>
          <w:rFonts w:ascii="Times New Roman" w:hAnsi="Times New Roman" w:cs="Times New Roman"/>
          <w:sz w:val="24"/>
          <w:szCs w:val="24"/>
        </w:rPr>
        <w:t xml:space="preserve">, digital transformation within a company is usually top-down, usually starting with senior management setting the strategy and direction of the digital transformation, followed by gathering the needs of front-line production operations staff at the production end, </w:t>
      </w:r>
      <w:r w:rsidRPr="00476733">
        <w:rPr>
          <w:rFonts w:ascii="Times New Roman" w:hAnsi="Times New Roman" w:cs="Times New Roman"/>
          <w:sz w:val="24"/>
          <w:szCs w:val="24"/>
        </w:rPr>
        <w:lastRenderedPageBreak/>
        <w:t xml:space="preserve">where usually in departments with the most pressing needs and the easiest to understand transformation needs, such as warehouse, process, quality, and logistics. On the non-production side, digital tools or digital platforms are collected and developed according to the needs of each department or </w:t>
      </w:r>
      <w:proofErr w:type="gramStart"/>
      <w:r w:rsidRPr="00476733">
        <w:rPr>
          <w:rFonts w:ascii="Times New Roman" w:hAnsi="Times New Roman" w:cs="Times New Roman"/>
          <w:sz w:val="24"/>
          <w:szCs w:val="24"/>
        </w:rPr>
        <w:t>branch, and</w:t>
      </w:r>
      <w:proofErr w:type="gramEnd"/>
      <w:r w:rsidRPr="00476733">
        <w:rPr>
          <w:rFonts w:ascii="Times New Roman" w:hAnsi="Times New Roman" w:cs="Times New Roman"/>
          <w:sz w:val="24"/>
          <w:szCs w:val="24"/>
        </w:rPr>
        <w:t xml:space="preserve"> are implemented in each department for learning and use to improve efficiency.</w:t>
      </w:r>
    </w:p>
    <w:p w14:paraId="385D7D1C" w14:textId="59E6BF50" w:rsidR="00CB21E4" w:rsidRPr="00476733" w:rsidRDefault="00CB21E4" w:rsidP="009E16E6">
      <w:pPr>
        <w:spacing w:line="480" w:lineRule="auto"/>
        <w:jc w:val="both"/>
        <w:rPr>
          <w:rFonts w:ascii="Times New Roman" w:hAnsi="Times New Roman" w:cs="Times New Roman"/>
          <w:sz w:val="24"/>
          <w:szCs w:val="24"/>
        </w:rPr>
      </w:pPr>
      <w:r w:rsidRPr="009E16E6">
        <w:rPr>
          <w:rFonts w:ascii="Times New Roman" w:hAnsi="Times New Roman" w:cs="Times New Roman"/>
          <w:b/>
          <w:noProof/>
          <w:sz w:val="24"/>
          <w:szCs w:val="24"/>
        </w:rPr>
        <w:drawing>
          <wp:inline distT="0" distB="0" distL="0" distR="0" wp14:anchorId="0446551B" wp14:editId="193BA11C">
            <wp:extent cx="5274310" cy="2039620"/>
            <wp:effectExtent l="0" t="0" r="0" b="0"/>
            <wp:docPr id="4" name="图片 4"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图示&#10;&#10;描述已自动生成"/>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039620"/>
                    </a:xfrm>
                    <a:prstGeom prst="rect">
                      <a:avLst/>
                    </a:prstGeom>
                    <a:noFill/>
                    <a:ln>
                      <a:noFill/>
                    </a:ln>
                  </pic:spPr>
                </pic:pic>
              </a:graphicData>
            </a:graphic>
          </wp:inline>
        </w:drawing>
      </w:r>
    </w:p>
    <w:p w14:paraId="67F7FCB0" w14:textId="29FACF19" w:rsidR="00137610" w:rsidRPr="009E16E6" w:rsidRDefault="00137610" w:rsidP="00137610">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 xml:space="preserve">Figure </w:t>
      </w:r>
      <w:r>
        <w:rPr>
          <w:rFonts w:ascii="Times New Roman" w:hAnsi="Times New Roman" w:cs="Times New Roman"/>
          <w:b/>
          <w:bCs/>
          <w:i/>
          <w:iCs/>
          <w:sz w:val="24"/>
          <w:szCs w:val="24"/>
        </w:rPr>
        <w:t>1</w:t>
      </w:r>
      <w:r w:rsidRPr="009E16E6">
        <w:rPr>
          <w:rFonts w:ascii="Times New Roman" w:hAnsi="Times New Roman" w:cs="Times New Roman"/>
          <w:b/>
          <w:bCs/>
          <w:i/>
          <w:iCs/>
          <w:sz w:val="24"/>
          <w:szCs w:val="24"/>
        </w:rPr>
        <w:t>：</w:t>
      </w:r>
      <w:r w:rsidRPr="009E16E6">
        <w:rPr>
          <w:rFonts w:ascii="Times New Roman" w:hAnsi="Times New Roman" w:cs="Times New Roman"/>
          <w:b/>
          <w:bCs/>
          <w:i/>
          <w:iCs/>
          <w:sz w:val="24"/>
          <w:szCs w:val="24"/>
        </w:rPr>
        <w:t xml:space="preserve">Digital </w:t>
      </w:r>
      <w:r>
        <w:rPr>
          <w:rFonts w:ascii="Times New Roman" w:hAnsi="Times New Roman" w:cs="Times New Roman"/>
          <w:b/>
          <w:bCs/>
          <w:i/>
          <w:iCs/>
          <w:sz w:val="24"/>
          <w:szCs w:val="24"/>
        </w:rPr>
        <w:t>t</w:t>
      </w:r>
      <w:r w:rsidRPr="009E16E6">
        <w:rPr>
          <w:rFonts w:ascii="Times New Roman" w:hAnsi="Times New Roman" w:cs="Times New Roman"/>
          <w:b/>
          <w:bCs/>
          <w:i/>
          <w:iCs/>
          <w:sz w:val="24"/>
          <w:szCs w:val="24"/>
        </w:rPr>
        <w:t xml:space="preserve">ransformation </w:t>
      </w:r>
      <w:r>
        <w:rPr>
          <w:rFonts w:ascii="Times New Roman" w:hAnsi="Times New Roman" w:cs="Times New Roman"/>
          <w:b/>
          <w:bCs/>
          <w:i/>
          <w:iCs/>
          <w:sz w:val="24"/>
          <w:szCs w:val="24"/>
        </w:rPr>
        <w:t>s</w:t>
      </w:r>
      <w:r w:rsidRPr="009E16E6">
        <w:rPr>
          <w:rFonts w:ascii="Times New Roman" w:hAnsi="Times New Roman" w:cs="Times New Roman"/>
          <w:b/>
          <w:bCs/>
          <w:i/>
          <w:iCs/>
          <w:sz w:val="24"/>
          <w:szCs w:val="24"/>
        </w:rPr>
        <w:t>equence</w:t>
      </w:r>
    </w:p>
    <w:p w14:paraId="4D154D66" w14:textId="6CCD9238" w:rsidR="004D731C" w:rsidRDefault="004D731C" w:rsidP="009E16E6">
      <w:pPr>
        <w:spacing w:line="480" w:lineRule="auto"/>
        <w:jc w:val="both"/>
        <w:rPr>
          <w:rFonts w:ascii="Times New Roman" w:hAnsi="Times New Roman" w:cs="Times New Roman"/>
          <w:color w:val="000000"/>
          <w:sz w:val="24"/>
          <w:szCs w:val="24"/>
          <w:shd w:val="clear" w:color="auto" w:fill="FFFFFF"/>
        </w:rPr>
      </w:pPr>
      <w:r w:rsidRPr="00476733">
        <w:rPr>
          <w:rFonts w:ascii="Times New Roman" w:hAnsi="Times New Roman" w:cs="Times New Roman"/>
          <w:sz w:val="24"/>
          <w:szCs w:val="24"/>
        </w:rPr>
        <w:t xml:space="preserve">All the interviewees agreed that the digital transformation strategy within a company is top-down and evolves from company strategy to employee behaviour. </w:t>
      </w:r>
      <w:r w:rsidR="00D46EA0">
        <w:rPr>
          <w:rFonts w:ascii="Times New Roman" w:hAnsi="Times New Roman" w:cs="Times New Roman"/>
          <w:sz w:val="24"/>
          <w:szCs w:val="24"/>
        </w:rPr>
        <w:t>P</w:t>
      </w:r>
      <w:r w:rsidRPr="00476733">
        <w:rPr>
          <w:rFonts w:ascii="Times New Roman" w:hAnsi="Times New Roman" w:cs="Times New Roman"/>
          <w:sz w:val="24"/>
          <w:szCs w:val="24"/>
        </w:rPr>
        <w:t>lant managers and managers believe that digital transformation is usually point-to-surface within a company and is synchronised throughout, but that the pace varies depending on demand. In contrast, employees perceive digital transformation, especially on the production side, as linear, with a clear sequence, and believe that the first transformation within a company is on the supply chain side, where it is easiest to identify which departments can be monitored or controlled through data, as well as where the transformation is most closely related to profits and costs.</w:t>
      </w:r>
      <w:r w:rsidRPr="00476733">
        <w:rPr>
          <w:rFonts w:ascii="Times New Roman" w:hAnsi="Times New Roman" w:cs="Times New Roman"/>
          <w:color w:val="000000"/>
          <w:sz w:val="24"/>
          <w:szCs w:val="24"/>
          <w:shd w:val="clear" w:color="auto" w:fill="FFFFFF"/>
        </w:rPr>
        <w:t xml:space="preserve"> The link between cost and profit is most obvious and strong.</w:t>
      </w:r>
    </w:p>
    <w:p w14:paraId="5362193C" w14:textId="24B537E5" w:rsidR="004D731C" w:rsidRPr="00476733" w:rsidRDefault="004D731C" w:rsidP="00141E65">
      <w:pPr>
        <w:pStyle w:val="Heading3"/>
      </w:pPr>
      <w:r w:rsidRPr="00476733">
        <w:lastRenderedPageBreak/>
        <w:t>4.</w:t>
      </w:r>
      <w:r w:rsidR="00141E65" w:rsidRPr="00476733">
        <w:t>5.2</w:t>
      </w:r>
      <w:r w:rsidRPr="00476733">
        <w:t xml:space="preserve"> The relationship between digital transformation and the characteristics of a company's</w:t>
      </w:r>
      <w:bookmarkStart w:id="2" w:name="_Hlk111214230"/>
      <w:r w:rsidRPr="00476733">
        <w:t xml:space="preserve"> workforce</w:t>
      </w:r>
      <w:bookmarkEnd w:id="2"/>
    </w:p>
    <w:p w14:paraId="756EF0E7" w14:textId="14028D3F" w:rsidR="004D731C" w:rsidRPr="00476733" w:rsidRDefault="004D731C" w:rsidP="009E16E6">
      <w:pPr>
        <w:spacing w:line="480" w:lineRule="auto"/>
        <w:jc w:val="both"/>
        <w:rPr>
          <w:rFonts w:ascii="Times New Roman" w:hAnsi="Times New Roman" w:cs="Times New Roman"/>
          <w:color w:val="0E101A"/>
          <w:sz w:val="24"/>
          <w:szCs w:val="24"/>
        </w:rPr>
      </w:pPr>
      <w:r w:rsidRPr="00476733">
        <w:rPr>
          <w:rFonts w:ascii="Times New Roman" w:hAnsi="Times New Roman" w:cs="Times New Roman"/>
          <w:color w:val="0E101A"/>
          <w:sz w:val="24"/>
          <w:szCs w:val="24"/>
        </w:rPr>
        <w:t>The interviewees' perception of whether digital transformation is highly relevant to the personal qualities of the leaders (</w:t>
      </w:r>
      <w:r w:rsidR="00163486">
        <w:rPr>
          <w:rFonts w:ascii="Times New Roman" w:hAnsi="Times New Roman" w:cs="Times New Roman"/>
          <w:color w:val="0E101A"/>
          <w:sz w:val="24"/>
          <w:szCs w:val="24"/>
        </w:rPr>
        <w:t>see</w:t>
      </w:r>
      <w:r w:rsidRPr="00476733">
        <w:rPr>
          <w:rFonts w:ascii="Times New Roman" w:hAnsi="Times New Roman" w:cs="Times New Roman"/>
          <w:color w:val="0E101A"/>
          <w:sz w:val="24"/>
          <w:szCs w:val="24"/>
        </w:rPr>
        <w:t xml:space="preserve"> </w:t>
      </w:r>
      <w:r w:rsidRPr="00476733">
        <w:rPr>
          <w:rFonts w:ascii="Times New Roman" w:hAnsi="Times New Roman" w:cs="Times New Roman"/>
          <w:b/>
          <w:bCs/>
          <w:i/>
          <w:iCs/>
          <w:color w:val="0E101A"/>
          <w:sz w:val="24"/>
          <w:szCs w:val="24"/>
        </w:rPr>
        <w:t>Table 4</w:t>
      </w:r>
      <w:r w:rsidRPr="00476733">
        <w:rPr>
          <w:rFonts w:ascii="Times New Roman" w:hAnsi="Times New Roman" w:cs="Times New Roman"/>
          <w:color w:val="0E101A"/>
          <w:sz w:val="24"/>
          <w:szCs w:val="24"/>
        </w:rPr>
        <w:t>) varied, with plant manager believing that it is very highly relevant and that a leader needs to anticipate the future in three to five years and make strategic decisions about digital transformation based on this. Manager 1 believes that it is highly relevant and that leaders need to take on the task of Manager 2 thinks it is not highly relevant, that a leader just needs to fully understand the business and announce a digital strategy, and that there will be professional people to do digital projects, e.g., outsourcing. Employee 1 thinks it is not highly relevant, that the bigger the company the clearer the organisation and the more specialised departments there are, and that there will be employee 2 believes that it is highly relevant and that developing a strategy requires leadership experience and knowledge.</w:t>
      </w:r>
    </w:p>
    <w:p w14:paraId="091A7FA3" w14:textId="77777777" w:rsidR="00224020" w:rsidRPr="009E16E6" w:rsidRDefault="00224020" w:rsidP="00224020">
      <w:pPr>
        <w:spacing w:line="480" w:lineRule="auto"/>
        <w:jc w:val="center"/>
        <w:rPr>
          <w:rFonts w:ascii="Times New Roman" w:hAnsi="Times New Roman" w:cs="Times New Roman"/>
          <w:b/>
          <w:bCs/>
          <w:i/>
          <w:iCs/>
          <w:color w:val="0E101A"/>
          <w:sz w:val="24"/>
          <w:szCs w:val="24"/>
        </w:rPr>
      </w:pPr>
      <w:r w:rsidRPr="009E16E6">
        <w:rPr>
          <w:rFonts w:ascii="Times New Roman" w:hAnsi="Times New Roman" w:cs="Times New Roman"/>
          <w:b/>
          <w:bCs/>
          <w:i/>
          <w:iCs/>
          <w:color w:val="0E101A"/>
          <w:sz w:val="24"/>
          <w:szCs w:val="24"/>
        </w:rPr>
        <w:t>Table 4: Relationship with personal qualities of the leader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50"/>
        <w:gridCol w:w="6004"/>
      </w:tblGrid>
      <w:tr w:rsidR="00224020" w:rsidRPr="009E16E6" w14:paraId="4C7FF1AC" w14:textId="77777777" w:rsidTr="004E5133">
        <w:tc>
          <w:tcPr>
            <w:tcW w:w="1668" w:type="dxa"/>
            <w:shd w:val="clear" w:color="auto" w:fill="auto"/>
          </w:tcPr>
          <w:p w14:paraId="589F420A" w14:textId="77777777" w:rsidR="00224020" w:rsidRPr="009E16E6" w:rsidRDefault="00224020" w:rsidP="0055025B">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Interviewee</w:t>
            </w:r>
          </w:p>
        </w:tc>
        <w:tc>
          <w:tcPr>
            <w:tcW w:w="850" w:type="dxa"/>
            <w:shd w:val="clear" w:color="auto" w:fill="auto"/>
          </w:tcPr>
          <w:p w14:paraId="70B571D1" w14:textId="77777777" w:rsidR="00224020" w:rsidRPr="009E16E6" w:rsidRDefault="00224020" w:rsidP="0055025B">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 xml:space="preserve">Yes or </w:t>
            </w:r>
            <w:proofErr w:type="gramStart"/>
            <w:r w:rsidRPr="009E16E6">
              <w:rPr>
                <w:rFonts w:ascii="Times New Roman" w:hAnsi="Times New Roman" w:cs="Times New Roman"/>
                <w:b/>
                <w:bCs/>
                <w:sz w:val="24"/>
                <w:szCs w:val="24"/>
              </w:rPr>
              <w:t>No</w:t>
            </w:r>
            <w:proofErr w:type="gramEnd"/>
          </w:p>
        </w:tc>
        <w:tc>
          <w:tcPr>
            <w:tcW w:w="6004" w:type="dxa"/>
            <w:shd w:val="clear" w:color="auto" w:fill="auto"/>
          </w:tcPr>
          <w:p w14:paraId="7BDC4640" w14:textId="77777777" w:rsidR="00224020" w:rsidRPr="009E16E6" w:rsidRDefault="00224020" w:rsidP="0055025B">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Reason</w:t>
            </w:r>
            <w:r>
              <w:rPr>
                <w:rFonts w:ascii="Times New Roman" w:hAnsi="Times New Roman" w:cs="Times New Roman"/>
                <w:b/>
                <w:bCs/>
                <w:sz w:val="24"/>
                <w:szCs w:val="24"/>
              </w:rPr>
              <w:t>s</w:t>
            </w:r>
          </w:p>
        </w:tc>
      </w:tr>
      <w:tr w:rsidR="00224020" w:rsidRPr="009E16E6" w14:paraId="0CF8A531" w14:textId="77777777" w:rsidTr="004E5133">
        <w:tc>
          <w:tcPr>
            <w:tcW w:w="1668" w:type="dxa"/>
            <w:shd w:val="clear" w:color="auto" w:fill="auto"/>
          </w:tcPr>
          <w:p w14:paraId="63672707"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Plant Manager</w:t>
            </w:r>
          </w:p>
        </w:tc>
        <w:tc>
          <w:tcPr>
            <w:tcW w:w="850" w:type="dxa"/>
            <w:shd w:val="clear" w:color="auto" w:fill="auto"/>
          </w:tcPr>
          <w:p w14:paraId="075125B1"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Yes</w:t>
            </w:r>
          </w:p>
        </w:tc>
        <w:tc>
          <w:tcPr>
            <w:tcW w:w="6004" w:type="dxa"/>
            <w:shd w:val="clear" w:color="auto" w:fill="auto"/>
          </w:tcPr>
          <w:p w14:paraId="4F1FAB3A"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The strategy and literacy required to anticipate the future</w:t>
            </w:r>
          </w:p>
        </w:tc>
      </w:tr>
      <w:tr w:rsidR="00224020" w:rsidRPr="009E16E6" w14:paraId="2BBEC4AD" w14:textId="77777777" w:rsidTr="004E5133">
        <w:tc>
          <w:tcPr>
            <w:tcW w:w="1668" w:type="dxa"/>
            <w:shd w:val="clear" w:color="auto" w:fill="auto"/>
          </w:tcPr>
          <w:p w14:paraId="39E60977"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Manager 1</w:t>
            </w:r>
          </w:p>
        </w:tc>
        <w:tc>
          <w:tcPr>
            <w:tcW w:w="850" w:type="dxa"/>
            <w:shd w:val="clear" w:color="auto" w:fill="auto"/>
          </w:tcPr>
          <w:p w14:paraId="4905EAB4"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Yes</w:t>
            </w:r>
          </w:p>
        </w:tc>
        <w:tc>
          <w:tcPr>
            <w:tcW w:w="6004" w:type="dxa"/>
            <w:shd w:val="clear" w:color="auto" w:fill="auto"/>
          </w:tcPr>
          <w:p w14:paraId="0309D861"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Forecasting; transferring concepts and structures to staff</w:t>
            </w:r>
          </w:p>
        </w:tc>
      </w:tr>
      <w:tr w:rsidR="00224020" w:rsidRPr="009E16E6" w14:paraId="6E5FA721" w14:textId="77777777" w:rsidTr="004E5133">
        <w:tc>
          <w:tcPr>
            <w:tcW w:w="1668" w:type="dxa"/>
            <w:shd w:val="clear" w:color="auto" w:fill="auto"/>
          </w:tcPr>
          <w:p w14:paraId="508BE69C"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Manager 2</w:t>
            </w:r>
          </w:p>
        </w:tc>
        <w:tc>
          <w:tcPr>
            <w:tcW w:w="850" w:type="dxa"/>
            <w:shd w:val="clear" w:color="auto" w:fill="auto"/>
          </w:tcPr>
          <w:p w14:paraId="221ABD46"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No</w:t>
            </w:r>
          </w:p>
        </w:tc>
        <w:tc>
          <w:tcPr>
            <w:tcW w:w="6004" w:type="dxa"/>
            <w:shd w:val="clear" w:color="auto" w:fill="auto"/>
          </w:tcPr>
          <w:p w14:paraId="76DBEEA8"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There is a professional team to do it</w:t>
            </w:r>
          </w:p>
        </w:tc>
      </w:tr>
      <w:tr w:rsidR="00224020" w:rsidRPr="009E16E6" w14:paraId="26D4301D" w14:textId="77777777" w:rsidTr="004E5133">
        <w:tc>
          <w:tcPr>
            <w:tcW w:w="1668" w:type="dxa"/>
            <w:shd w:val="clear" w:color="auto" w:fill="auto"/>
          </w:tcPr>
          <w:p w14:paraId="669B7FD1"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Employee 1</w:t>
            </w:r>
          </w:p>
        </w:tc>
        <w:tc>
          <w:tcPr>
            <w:tcW w:w="850" w:type="dxa"/>
            <w:shd w:val="clear" w:color="auto" w:fill="auto"/>
          </w:tcPr>
          <w:p w14:paraId="7683653E"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No</w:t>
            </w:r>
          </w:p>
        </w:tc>
        <w:tc>
          <w:tcPr>
            <w:tcW w:w="6004" w:type="dxa"/>
            <w:shd w:val="clear" w:color="auto" w:fill="auto"/>
          </w:tcPr>
          <w:p w14:paraId="29CFE014"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The larger the company the less relevant it is, as there is a dedicated department</w:t>
            </w:r>
          </w:p>
        </w:tc>
      </w:tr>
      <w:tr w:rsidR="00224020" w:rsidRPr="009E16E6" w14:paraId="540BD676" w14:textId="77777777" w:rsidTr="004E5133">
        <w:trPr>
          <w:trHeight w:val="337"/>
        </w:trPr>
        <w:tc>
          <w:tcPr>
            <w:tcW w:w="1668" w:type="dxa"/>
            <w:shd w:val="clear" w:color="auto" w:fill="auto"/>
          </w:tcPr>
          <w:p w14:paraId="3546A200" w14:textId="77777777" w:rsidR="00224020" w:rsidRPr="009E16E6" w:rsidRDefault="00224020"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Employee 2</w:t>
            </w:r>
          </w:p>
        </w:tc>
        <w:tc>
          <w:tcPr>
            <w:tcW w:w="850" w:type="dxa"/>
            <w:shd w:val="clear" w:color="auto" w:fill="auto"/>
          </w:tcPr>
          <w:p w14:paraId="71C1AF31"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Yes</w:t>
            </w:r>
          </w:p>
        </w:tc>
        <w:tc>
          <w:tcPr>
            <w:tcW w:w="6004" w:type="dxa"/>
            <w:shd w:val="clear" w:color="auto" w:fill="auto"/>
          </w:tcPr>
          <w:p w14:paraId="2E6AD8CC" w14:textId="77777777" w:rsidR="00224020" w:rsidRPr="009E16E6" w:rsidRDefault="00224020"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Requires leadership with a sense of designated strategy</w:t>
            </w:r>
          </w:p>
        </w:tc>
      </w:tr>
    </w:tbl>
    <w:p w14:paraId="652F4A3A" w14:textId="77777777" w:rsidR="00224020" w:rsidRPr="009E16E6" w:rsidRDefault="00224020" w:rsidP="00224020">
      <w:pPr>
        <w:spacing w:line="480" w:lineRule="auto"/>
        <w:jc w:val="both"/>
        <w:rPr>
          <w:rFonts w:ascii="Times New Roman" w:hAnsi="Times New Roman" w:cs="Times New Roman"/>
          <w:sz w:val="24"/>
          <w:szCs w:val="24"/>
        </w:rPr>
      </w:pPr>
    </w:p>
    <w:p w14:paraId="6EFEC963" w14:textId="77777777"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lastRenderedPageBreak/>
        <w:t>The perception of whether digital transformation is relevant to the age group of the company's employees was very uniform across the interviewees, with a strong correlation between age and perception of relevance, with younger employees being more receptive to new things, having lower learning costs, being more receptive, thinking more actively, and being more comfortable with this digital tool and more enthusiastic about learning about it.</w:t>
      </w:r>
    </w:p>
    <w:p w14:paraId="3F80CE81" w14:textId="77777777" w:rsidR="004D731C" w:rsidRPr="00476733" w:rsidRDefault="004D731C" w:rsidP="009E16E6">
      <w:pPr>
        <w:spacing w:line="480" w:lineRule="auto"/>
        <w:ind w:left="720"/>
        <w:jc w:val="both"/>
        <w:rPr>
          <w:rFonts w:ascii="Times New Roman" w:hAnsi="Times New Roman" w:cs="Times New Roman"/>
          <w:color w:val="0E101A"/>
          <w:sz w:val="24"/>
          <w:szCs w:val="24"/>
        </w:rPr>
      </w:pPr>
      <w:r w:rsidRPr="00476733">
        <w:rPr>
          <w:rFonts w:ascii="Times New Roman" w:hAnsi="Times New Roman" w:cs="Times New Roman"/>
          <w:i/>
          <w:iCs/>
          <w:color w:val="0E101A"/>
          <w:sz w:val="24"/>
          <w:szCs w:val="24"/>
        </w:rPr>
        <w:t>“For most people, as they get older, their mindset is gradually solidified. The more difficult it is to accept something new, the more inertia he has in his thinking, which means the higher the learning cost.”</w:t>
      </w:r>
      <w:r w:rsidRPr="00476733">
        <w:rPr>
          <w:rFonts w:ascii="Times New Roman" w:hAnsi="Times New Roman" w:cs="Times New Roman"/>
          <w:color w:val="0E101A"/>
          <w:sz w:val="24"/>
          <w:szCs w:val="24"/>
        </w:rPr>
        <w:t xml:space="preserve"> ---Employee 2</w:t>
      </w:r>
    </w:p>
    <w:p w14:paraId="636E38DA" w14:textId="529952CE" w:rsidR="004D731C" w:rsidRPr="00476733" w:rsidRDefault="004D731C" w:rsidP="00141E65">
      <w:pPr>
        <w:pStyle w:val="Heading3"/>
      </w:pPr>
      <w:r w:rsidRPr="00476733">
        <w:t>4.</w:t>
      </w:r>
      <w:r w:rsidR="00141E65" w:rsidRPr="00476733">
        <w:t>5.3</w:t>
      </w:r>
      <w:r w:rsidRPr="00476733">
        <w:t xml:space="preserve"> </w:t>
      </w:r>
      <w:bookmarkStart w:id="3" w:name="_Hlk111214244"/>
      <w:r w:rsidRPr="00476733">
        <w:t xml:space="preserve">Management structure </w:t>
      </w:r>
      <w:bookmarkEnd w:id="3"/>
      <w:r w:rsidRPr="00476733">
        <w:t>for the digital transformation projects</w:t>
      </w:r>
    </w:p>
    <w:p w14:paraId="1687FCF5" w14:textId="707310CB"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Digitalisation projects require different management structures depending on the situation; Plant manager believes a strong matrix model is best suited for the manufacturing industry, which needs to manage digital tools and platforms in a unified manner. Manager 1 believes that it is better to use strong matrix management at the beginning of the overall digital transformation of the company, but once the digital platform has been established and a certain level of digital awareness has been reached by all employees, a transition to a weak matrix can be made for subsequent projects. Manager 2 believes that a weak matrix approach is preferred, especially for cross-functional, cross-plant, and even cross-country digital transformation projects, or a weak matrix approach when a professional consultancy is used directly for digital transformation and an internal team manages the project. According to </w:t>
      </w:r>
      <w:r w:rsidR="007D11A0">
        <w:rPr>
          <w:rFonts w:ascii="Times New Roman" w:hAnsi="Times New Roman" w:cs="Times New Roman"/>
          <w:sz w:val="24"/>
          <w:szCs w:val="24"/>
        </w:rPr>
        <w:t>E</w:t>
      </w:r>
      <w:r w:rsidRPr="00476733">
        <w:rPr>
          <w:rFonts w:ascii="Times New Roman" w:hAnsi="Times New Roman" w:cs="Times New Roman"/>
          <w:sz w:val="24"/>
          <w:szCs w:val="24"/>
        </w:rPr>
        <w:t xml:space="preserve">mployee 1, digital transformation must be managed in a strong matrix within large multinational manufacturing companies because of its importance, and the digital manager should be at least half or one level above those he works with. Employee 2 believes that in manufacturing companies, a weak matrix approach is preferred to management because digitalisation is a long-term ongoing process for such companies, unlike in the IT industry, where project lifecycles are shorter, </w:t>
      </w:r>
      <w:r w:rsidRPr="00476733">
        <w:rPr>
          <w:rFonts w:ascii="Times New Roman" w:hAnsi="Times New Roman" w:cs="Times New Roman"/>
          <w:sz w:val="24"/>
          <w:szCs w:val="24"/>
        </w:rPr>
        <w:lastRenderedPageBreak/>
        <w:t>delivery times are faster, and the project can be transferred to operations and maintenance after it is delivered.</w:t>
      </w:r>
    </w:p>
    <w:p w14:paraId="79FFFCD8" w14:textId="77777777" w:rsidR="004D731C" w:rsidRPr="00476733" w:rsidRDefault="004D731C" w:rsidP="009E16E6">
      <w:pPr>
        <w:spacing w:line="480" w:lineRule="auto"/>
        <w:ind w:left="720"/>
        <w:jc w:val="both"/>
        <w:rPr>
          <w:rFonts w:ascii="Times New Roman" w:hAnsi="Times New Roman" w:cs="Times New Roman"/>
          <w:color w:val="0E101A"/>
          <w:sz w:val="24"/>
          <w:szCs w:val="24"/>
        </w:rPr>
      </w:pPr>
      <w:r w:rsidRPr="00476733">
        <w:rPr>
          <w:rFonts w:ascii="Times New Roman" w:hAnsi="Times New Roman" w:cs="Times New Roman"/>
          <w:i/>
          <w:iCs/>
          <w:color w:val="0E101A"/>
          <w:sz w:val="24"/>
          <w:szCs w:val="24"/>
        </w:rPr>
        <w:t>“In fact, there are many problems in moving projects forward, such as practical difficulties, but it is much easier to drive the process through the business units themselves, rather than a separate project team.”</w:t>
      </w:r>
      <w:r w:rsidRPr="00476733">
        <w:rPr>
          <w:rFonts w:ascii="Times New Roman" w:hAnsi="Times New Roman" w:cs="Times New Roman"/>
          <w:color w:val="0E101A"/>
          <w:sz w:val="24"/>
          <w:szCs w:val="24"/>
        </w:rPr>
        <w:t xml:space="preserve"> ---Manager 1</w:t>
      </w:r>
    </w:p>
    <w:p w14:paraId="02EC0B3C" w14:textId="14DDB5E7" w:rsidR="004D731C" w:rsidRPr="00476733" w:rsidRDefault="004D731C" w:rsidP="00141E65">
      <w:pPr>
        <w:pStyle w:val="Heading3"/>
      </w:pPr>
      <w:r w:rsidRPr="00476733">
        <w:rPr>
          <w:color w:val="0E101A"/>
        </w:rPr>
        <w:t>4.</w:t>
      </w:r>
      <w:r w:rsidR="00141E65" w:rsidRPr="00476733">
        <w:rPr>
          <w:color w:val="0E101A"/>
        </w:rPr>
        <w:t>5.4</w:t>
      </w:r>
      <w:r w:rsidR="00A80FE1" w:rsidRPr="00476733">
        <w:rPr>
          <w:color w:val="0E101A"/>
        </w:rPr>
        <w:t xml:space="preserve"> </w:t>
      </w:r>
      <w:r w:rsidRPr="00476733">
        <w:t xml:space="preserve">Digital transformation of companies in relation </w:t>
      </w:r>
      <w:bookmarkStart w:id="4" w:name="_Hlk111214253"/>
      <w:r w:rsidRPr="00476733">
        <w:t>to suppliers</w:t>
      </w:r>
      <w:bookmarkEnd w:id="4"/>
    </w:p>
    <w:p w14:paraId="4C8615C2" w14:textId="7856109A" w:rsidR="00121001"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About how to implement digital transformation and the results of digital transformation </w:t>
      </w:r>
      <w:r w:rsidR="00121001" w:rsidRPr="00476733">
        <w:rPr>
          <w:rFonts w:ascii="Times New Roman" w:hAnsi="Times New Roman" w:cs="Times New Roman"/>
          <w:sz w:val="24"/>
          <w:szCs w:val="24"/>
        </w:rPr>
        <w:t>with</w:t>
      </w:r>
      <w:r w:rsidRPr="00476733">
        <w:rPr>
          <w:rFonts w:ascii="Times New Roman" w:hAnsi="Times New Roman" w:cs="Times New Roman"/>
          <w:sz w:val="24"/>
          <w:szCs w:val="24"/>
        </w:rPr>
        <w:t xml:space="preserve"> their suppliers. Based on the interviewees' responses, </w:t>
      </w:r>
      <w:r w:rsidRPr="00476733">
        <w:rPr>
          <w:rFonts w:ascii="Times New Roman" w:hAnsi="Times New Roman" w:cs="Times New Roman"/>
          <w:b/>
          <w:bCs/>
          <w:i/>
          <w:iCs/>
          <w:sz w:val="24"/>
          <w:szCs w:val="24"/>
        </w:rPr>
        <w:t xml:space="preserve">Figure </w:t>
      </w:r>
      <w:r w:rsidR="0091204B">
        <w:rPr>
          <w:rFonts w:ascii="Times New Roman" w:hAnsi="Times New Roman" w:cs="Times New Roman"/>
          <w:b/>
          <w:bCs/>
          <w:i/>
          <w:iCs/>
          <w:sz w:val="24"/>
          <w:szCs w:val="24"/>
        </w:rPr>
        <w:t>2</w:t>
      </w:r>
      <w:r w:rsidRPr="00476733">
        <w:rPr>
          <w:rFonts w:ascii="Times New Roman" w:hAnsi="Times New Roman" w:cs="Times New Roman"/>
          <w:sz w:val="24"/>
          <w:szCs w:val="24"/>
        </w:rPr>
        <w:t xml:space="preserve"> </w:t>
      </w:r>
      <w:r w:rsidR="007D11A0">
        <w:rPr>
          <w:rFonts w:ascii="Times New Roman" w:hAnsi="Times New Roman" w:cs="Times New Roman"/>
          <w:sz w:val="24"/>
          <w:szCs w:val="24"/>
        </w:rPr>
        <w:t>shows</w:t>
      </w:r>
      <w:r w:rsidRPr="00476733">
        <w:rPr>
          <w:rFonts w:ascii="Times New Roman" w:hAnsi="Times New Roman" w:cs="Times New Roman"/>
          <w:sz w:val="24"/>
          <w:szCs w:val="24"/>
        </w:rPr>
        <w:t xml:space="preserve"> five areas of intervention. First, it is necessary to encourage suppliers to implement or use the results of the digital transformation in accordance with the company's requirements. The second step is to select suppliers with strong associations to implement digital transformation in your own production lines, and to comply with confidentiality agreements other companies have with their suppliers. A third method is to select suppliers who have already implemented digital tools. The fourth step is to form a community of interest, to find a win-win model that can help suppliers to lean production and reduce costs, but also to gain a greater voice and become a community through stock ownership. Fifth, suppliers must develop digital awareness and implement digital transformation from a long-term cooperation perspective. </w:t>
      </w:r>
    </w:p>
    <w:p w14:paraId="3477A52F" w14:textId="2C26931E" w:rsidR="004D731C" w:rsidRDefault="00121001"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P</w:t>
      </w:r>
      <w:r w:rsidR="004D731C" w:rsidRPr="00476733">
        <w:rPr>
          <w:rFonts w:ascii="Times New Roman" w:hAnsi="Times New Roman" w:cs="Times New Roman"/>
          <w:sz w:val="24"/>
          <w:szCs w:val="24"/>
        </w:rPr>
        <w:t>lant managers and managers reported there was not much resistance to implementing digital transformation with suppliers, whereas employees reported a lot of resistance, especially due to the lack of digital awareness among suppliers and the fact that grassroots staff members were the most resistant.</w:t>
      </w:r>
    </w:p>
    <w:p w14:paraId="06B08C24" w14:textId="75021FEC" w:rsidR="00137610" w:rsidRPr="009E16E6" w:rsidRDefault="00137610" w:rsidP="00137610">
      <w:pPr>
        <w:spacing w:line="480" w:lineRule="auto"/>
        <w:jc w:val="both"/>
        <w:rPr>
          <w:rFonts w:ascii="Times New Roman" w:hAnsi="Times New Roman" w:cs="Times New Roman"/>
          <w:sz w:val="24"/>
          <w:szCs w:val="24"/>
        </w:rPr>
      </w:pPr>
    </w:p>
    <w:p w14:paraId="7185E29E" w14:textId="3853B6E4" w:rsidR="00CB21E4" w:rsidRDefault="00CB21E4" w:rsidP="00137610">
      <w:pPr>
        <w:spacing w:line="480" w:lineRule="auto"/>
        <w:jc w:val="center"/>
        <w:rPr>
          <w:rFonts w:ascii="Times New Roman" w:hAnsi="Times New Roman" w:cs="Times New Roman"/>
          <w:b/>
          <w:bCs/>
          <w:i/>
          <w:iCs/>
          <w:sz w:val="24"/>
          <w:szCs w:val="24"/>
        </w:rPr>
      </w:pPr>
      <w:r w:rsidRPr="009E16E6">
        <w:rPr>
          <w:rFonts w:ascii="Times New Roman" w:hAnsi="Times New Roman" w:cs="Times New Roman"/>
          <w:b/>
          <w:noProof/>
          <w:sz w:val="24"/>
          <w:szCs w:val="24"/>
        </w:rPr>
        <w:lastRenderedPageBreak/>
        <w:drawing>
          <wp:inline distT="0" distB="0" distL="0" distR="0" wp14:anchorId="7E9C2D74" wp14:editId="4888B92B">
            <wp:extent cx="5274310" cy="2886075"/>
            <wp:effectExtent l="0" t="0" r="0" b="0"/>
            <wp:docPr id="2" name="图片 2"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图形用户界面&#10;&#10;中度可信度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l="9824" t="17358" r="9415" b="14540"/>
                    <a:stretch>
                      <a:fillRect/>
                    </a:stretch>
                  </pic:blipFill>
                  <pic:spPr bwMode="auto">
                    <a:xfrm>
                      <a:off x="0" y="0"/>
                      <a:ext cx="5274310" cy="2886075"/>
                    </a:xfrm>
                    <a:prstGeom prst="rect">
                      <a:avLst/>
                    </a:prstGeom>
                    <a:noFill/>
                    <a:ln>
                      <a:noFill/>
                    </a:ln>
                  </pic:spPr>
                </pic:pic>
              </a:graphicData>
            </a:graphic>
          </wp:inline>
        </w:drawing>
      </w:r>
    </w:p>
    <w:p w14:paraId="3DFCF71A" w14:textId="467743C3" w:rsidR="00137610" w:rsidRPr="009E16E6" w:rsidRDefault="00137610" w:rsidP="00137610">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 xml:space="preserve">Figure </w:t>
      </w:r>
      <w:r w:rsidR="0091204B">
        <w:rPr>
          <w:rFonts w:ascii="Times New Roman" w:hAnsi="Times New Roman" w:cs="Times New Roman"/>
          <w:b/>
          <w:bCs/>
          <w:i/>
          <w:iCs/>
          <w:sz w:val="24"/>
          <w:szCs w:val="24"/>
        </w:rPr>
        <w:t>2</w:t>
      </w:r>
      <w:r w:rsidRPr="009E16E6">
        <w:rPr>
          <w:rFonts w:ascii="Times New Roman" w:hAnsi="Times New Roman" w:cs="Times New Roman"/>
          <w:b/>
          <w:bCs/>
          <w:i/>
          <w:iCs/>
          <w:sz w:val="24"/>
          <w:szCs w:val="24"/>
        </w:rPr>
        <w:t xml:space="preserve">: Digital transformation with </w:t>
      </w:r>
      <w:r>
        <w:rPr>
          <w:rFonts w:ascii="Times New Roman" w:hAnsi="Times New Roman" w:cs="Times New Roman"/>
          <w:b/>
          <w:bCs/>
          <w:i/>
          <w:iCs/>
          <w:sz w:val="24"/>
          <w:szCs w:val="24"/>
        </w:rPr>
        <w:t>s</w:t>
      </w:r>
      <w:r w:rsidRPr="009E16E6">
        <w:rPr>
          <w:rFonts w:ascii="Times New Roman" w:hAnsi="Times New Roman" w:cs="Times New Roman"/>
          <w:b/>
          <w:bCs/>
          <w:i/>
          <w:iCs/>
          <w:sz w:val="24"/>
          <w:szCs w:val="24"/>
        </w:rPr>
        <w:t>uppliers</w:t>
      </w:r>
    </w:p>
    <w:p w14:paraId="432BDBAB" w14:textId="769B9586" w:rsidR="004D731C" w:rsidRPr="00476733" w:rsidRDefault="004D731C" w:rsidP="00141E65">
      <w:pPr>
        <w:pStyle w:val="Heading3"/>
      </w:pPr>
      <w:r w:rsidRPr="00476733">
        <w:t>4.</w:t>
      </w:r>
      <w:r w:rsidR="00141E65" w:rsidRPr="00476733">
        <w:t>5.5</w:t>
      </w:r>
      <w:r w:rsidRPr="00476733">
        <w:t xml:space="preserve"> </w:t>
      </w:r>
      <w:bookmarkStart w:id="5" w:name="_Hlk111214262"/>
      <w:r w:rsidRPr="00476733">
        <w:t xml:space="preserve">Barriers </w:t>
      </w:r>
      <w:bookmarkEnd w:id="5"/>
      <w:r w:rsidRPr="00476733">
        <w:t>and solutions</w:t>
      </w:r>
    </w:p>
    <w:p w14:paraId="04970DE9" w14:textId="4C83E302"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There are many obstacles to the digital transformation process (</w:t>
      </w:r>
      <w:r w:rsidR="00163486">
        <w:rPr>
          <w:rFonts w:ascii="Times New Roman" w:hAnsi="Times New Roman" w:cs="Times New Roman"/>
          <w:sz w:val="24"/>
          <w:szCs w:val="24"/>
        </w:rPr>
        <w:t>see</w:t>
      </w:r>
      <w:r w:rsidRPr="00476733">
        <w:rPr>
          <w:rFonts w:ascii="Times New Roman" w:hAnsi="Times New Roman" w:cs="Times New Roman"/>
          <w:sz w:val="24"/>
          <w:szCs w:val="24"/>
        </w:rPr>
        <w:t xml:space="preserve"> </w:t>
      </w:r>
      <w:r w:rsidRPr="00476733">
        <w:rPr>
          <w:rFonts w:ascii="Times New Roman" w:hAnsi="Times New Roman" w:cs="Times New Roman"/>
          <w:b/>
          <w:bCs/>
          <w:i/>
          <w:iCs/>
          <w:sz w:val="24"/>
          <w:szCs w:val="24"/>
        </w:rPr>
        <w:t>Table 5</w:t>
      </w:r>
      <w:r w:rsidRPr="00476733">
        <w:rPr>
          <w:rFonts w:ascii="Times New Roman" w:hAnsi="Times New Roman" w:cs="Times New Roman"/>
          <w:sz w:val="24"/>
          <w:szCs w:val="24"/>
        </w:rPr>
        <w:t xml:space="preserve">), one of the most frequently mentioned by all the interviewees is that companies are going digital for the sake of going digital, which is a trend that has been catching up with companies in recent years. investment also requires great care. There are three ways to address this: firstly, by ensuring that the people leading digital transformation projects have a good understanding of the business and its needs; secondly, by holding digital competitions within the company and judging whether digital projects are worthwhile through competition and setting criteria in the process; and finally, by communicating fully with frontline employees to understand what the business really needs. The second obstacle is how to provide detailed data that matches the requirements of the digital transformation project. The solution is to clarify the direction and the layers that need to be achieved at the beginning of the project. The third obstacle is the lack of cooperation from grassroots employees. The solution is to find a win-win common ground of interest to convince employees. The fourth obstacle is that leaders are overly optimistic about the results of the digital transformation and have made early redundancies and staff transfers. </w:t>
      </w:r>
      <w:r w:rsidRPr="00476733">
        <w:rPr>
          <w:rFonts w:ascii="Times New Roman" w:hAnsi="Times New Roman" w:cs="Times New Roman"/>
          <w:sz w:val="24"/>
          <w:szCs w:val="24"/>
        </w:rPr>
        <w:lastRenderedPageBreak/>
        <w:t xml:space="preserve">The solution is that leaders need to check the project regularly during implementation </w:t>
      </w:r>
      <w:proofErr w:type="gramStart"/>
      <w:r w:rsidRPr="00476733">
        <w:rPr>
          <w:rFonts w:ascii="Times New Roman" w:hAnsi="Times New Roman" w:cs="Times New Roman"/>
          <w:sz w:val="24"/>
          <w:szCs w:val="24"/>
        </w:rPr>
        <w:t>in order to</w:t>
      </w:r>
      <w:proofErr w:type="gramEnd"/>
      <w:r w:rsidRPr="00476733">
        <w:rPr>
          <w:rFonts w:ascii="Times New Roman" w:hAnsi="Times New Roman" w:cs="Times New Roman"/>
          <w:sz w:val="24"/>
          <w:szCs w:val="24"/>
        </w:rPr>
        <w:t xml:space="preserve"> be fully informed and employees need to provide transparent and accurate data to leaders. The fifth obstacle is the pressure of the cost of digital transformation and the potential loss of significant costs if the results are not applicable. The solution is to outsource to a specialist digital transformation agency to reduce the cost of staff turnover and increase the success of the transformation.</w:t>
      </w:r>
    </w:p>
    <w:p w14:paraId="3E609E60" w14:textId="77777777" w:rsidR="00882207" w:rsidRPr="009E16E6" w:rsidRDefault="00882207" w:rsidP="00882207">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 xml:space="preserve">Table 5: Barriers to implementing digital transformation and potential </w:t>
      </w:r>
      <w:proofErr w:type="gramStart"/>
      <w:r w:rsidRPr="009E16E6">
        <w:rPr>
          <w:rFonts w:ascii="Times New Roman" w:hAnsi="Times New Roman" w:cs="Times New Roman"/>
          <w:b/>
          <w:bCs/>
          <w:i/>
          <w:iCs/>
          <w:sz w:val="24"/>
          <w:szCs w:val="24"/>
        </w:rPr>
        <w:t>solutions</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4445"/>
      </w:tblGrid>
      <w:tr w:rsidR="00882207" w:rsidRPr="009E16E6" w14:paraId="7732D49E" w14:textId="77777777" w:rsidTr="004E5133">
        <w:tc>
          <w:tcPr>
            <w:tcW w:w="4077" w:type="dxa"/>
            <w:shd w:val="clear" w:color="auto" w:fill="auto"/>
          </w:tcPr>
          <w:p w14:paraId="1BA8A09E" w14:textId="77777777" w:rsidR="00882207" w:rsidRPr="009E16E6" w:rsidRDefault="00882207" w:rsidP="00B84E8F">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Barriers</w:t>
            </w:r>
          </w:p>
        </w:tc>
        <w:tc>
          <w:tcPr>
            <w:tcW w:w="4445" w:type="dxa"/>
            <w:shd w:val="clear" w:color="auto" w:fill="auto"/>
          </w:tcPr>
          <w:p w14:paraId="2F269BC6" w14:textId="77777777" w:rsidR="00882207" w:rsidRPr="009E16E6" w:rsidRDefault="00882207" w:rsidP="00B84E8F">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Solutions</w:t>
            </w:r>
          </w:p>
        </w:tc>
      </w:tr>
      <w:tr w:rsidR="00882207" w:rsidRPr="009E16E6" w14:paraId="4A5077AA" w14:textId="77777777" w:rsidTr="004E5133">
        <w:tc>
          <w:tcPr>
            <w:tcW w:w="4077" w:type="dxa"/>
            <w:vMerge w:val="restart"/>
            <w:shd w:val="clear" w:color="auto" w:fill="auto"/>
          </w:tcPr>
          <w:p w14:paraId="74139B7E"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Digital for digital's sake, bad decisions</w:t>
            </w:r>
          </w:p>
          <w:p w14:paraId="2F4138C5"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Determining whether a project is worth investing in</w:t>
            </w:r>
          </w:p>
        </w:tc>
        <w:tc>
          <w:tcPr>
            <w:tcW w:w="4445" w:type="dxa"/>
            <w:shd w:val="clear" w:color="auto" w:fill="auto"/>
          </w:tcPr>
          <w:p w14:paraId="742BAB1D"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Ensure digital talent fully understands the business</w:t>
            </w:r>
          </w:p>
        </w:tc>
      </w:tr>
      <w:tr w:rsidR="00882207" w:rsidRPr="009E16E6" w14:paraId="0D52BDE0" w14:textId="77777777" w:rsidTr="004E5133">
        <w:tc>
          <w:tcPr>
            <w:tcW w:w="4077" w:type="dxa"/>
            <w:vMerge/>
            <w:shd w:val="clear" w:color="auto" w:fill="auto"/>
          </w:tcPr>
          <w:p w14:paraId="0C0B7F9D" w14:textId="77777777" w:rsidR="00882207" w:rsidRPr="009E16E6" w:rsidRDefault="00882207" w:rsidP="004E5133">
            <w:pPr>
              <w:spacing w:line="480" w:lineRule="auto"/>
              <w:jc w:val="both"/>
              <w:rPr>
                <w:rFonts w:ascii="Times New Roman" w:hAnsi="Times New Roman" w:cs="Times New Roman"/>
                <w:sz w:val="24"/>
                <w:szCs w:val="24"/>
              </w:rPr>
            </w:pPr>
          </w:p>
        </w:tc>
        <w:tc>
          <w:tcPr>
            <w:tcW w:w="4445" w:type="dxa"/>
            <w:shd w:val="clear" w:color="auto" w:fill="auto"/>
          </w:tcPr>
          <w:p w14:paraId="302B6F1F"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Conducting a digital transformation competition to continuously evaluate the usefulness of projects in the process</w:t>
            </w:r>
          </w:p>
        </w:tc>
      </w:tr>
      <w:tr w:rsidR="00882207" w:rsidRPr="009E16E6" w14:paraId="35E10F5D" w14:textId="77777777" w:rsidTr="004E5133">
        <w:tc>
          <w:tcPr>
            <w:tcW w:w="4077" w:type="dxa"/>
            <w:vMerge/>
            <w:shd w:val="clear" w:color="auto" w:fill="auto"/>
          </w:tcPr>
          <w:p w14:paraId="3A4AE409" w14:textId="77777777" w:rsidR="00882207" w:rsidRPr="009E16E6" w:rsidRDefault="00882207" w:rsidP="004E5133">
            <w:pPr>
              <w:spacing w:line="480" w:lineRule="auto"/>
              <w:jc w:val="both"/>
              <w:rPr>
                <w:rFonts w:ascii="Times New Roman" w:hAnsi="Times New Roman" w:cs="Times New Roman"/>
                <w:sz w:val="24"/>
                <w:szCs w:val="24"/>
              </w:rPr>
            </w:pPr>
          </w:p>
        </w:tc>
        <w:tc>
          <w:tcPr>
            <w:tcW w:w="4445" w:type="dxa"/>
            <w:shd w:val="clear" w:color="auto" w:fill="auto"/>
          </w:tcPr>
          <w:p w14:paraId="661B06CF"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Understanding the needs of end-of-line staff</w:t>
            </w:r>
          </w:p>
        </w:tc>
      </w:tr>
      <w:tr w:rsidR="00882207" w:rsidRPr="009E16E6" w14:paraId="533E0315" w14:textId="77777777" w:rsidTr="004E5133">
        <w:tc>
          <w:tcPr>
            <w:tcW w:w="4077" w:type="dxa"/>
            <w:shd w:val="clear" w:color="auto" w:fill="auto"/>
          </w:tcPr>
          <w:p w14:paraId="1617264C"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Provide data for digital transformation with matching levels of detail</w:t>
            </w:r>
          </w:p>
        </w:tc>
        <w:tc>
          <w:tcPr>
            <w:tcW w:w="4445" w:type="dxa"/>
            <w:shd w:val="clear" w:color="auto" w:fill="auto"/>
          </w:tcPr>
          <w:p w14:paraId="1124FE57"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Clarify the direction and the level of digitalisation that needs to be achieved when developing the strategy</w:t>
            </w:r>
          </w:p>
        </w:tc>
      </w:tr>
      <w:tr w:rsidR="00882207" w:rsidRPr="009E16E6" w14:paraId="6F1AB302" w14:textId="77777777" w:rsidTr="004E5133">
        <w:tc>
          <w:tcPr>
            <w:tcW w:w="4077" w:type="dxa"/>
            <w:shd w:val="clear" w:color="auto" w:fill="auto"/>
          </w:tcPr>
          <w:p w14:paraId="0D090E4E"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Uncooperative grassroots staff</w:t>
            </w:r>
          </w:p>
        </w:tc>
        <w:tc>
          <w:tcPr>
            <w:tcW w:w="4445" w:type="dxa"/>
            <w:shd w:val="clear" w:color="auto" w:fill="auto"/>
          </w:tcPr>
          <w:p w14:paraId="2F76795D"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Finding win-win benefits to convince employees</w:t>
            </w:r>
          </w:p>
        </w:tc>
      </w:tr>
      <w:tr w:rsidR="00882207" w:rsidRPr="009E16E6" w14:paraId="054E453F" w14:textId="77777777" w:rsidTr="004E5133">
        <w:tc>
          <w:tcPr>
            <w:tcW w:w="4077" w:type="dxa"/>
            <w:shd w:val="clear" w:color="auto" w:fill="auto"/>
          </w:tcPr>
          <w:p w14:paraId="6E5245D7"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 xml:space="preserve">Leaders are overly optimistic about the results of digital transformation and </w:t>
            </w:r>
            <w:r w:rsidRPr="009E16E6">
              <w:rPr>
                <w:rFonts w:ascii="Times New Roman" w:hAnsi="Times New Roman" w:cs="Times New Roman"/>
                <w:sz w:val="24"/>
                <w:szCs w:val="24"/>
              </w:rPr>
              <w:lastRenderedPageBreak/>
              <w:t>make early redundancies or staff transfers</w:t>
            </w:r>
          </w:p>
        </w:tc>
        <w:tc>
          <w:tcPr>
            <w:tcW w:w="4445" w:type="dxa"/>
            <w:shd w:val="clear" w:color="auto" w:fill="auto"/>
          </w:tcPr>
          <w:p w14:paraId="654E3B85"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lastRenderedPageBreak/>
              <w:t>Regular checks during the project implementation phase to fully understand, Data Transparency</w:t>
            </w:r>
          </w:p>
        </w:tc>
      </w:tr>
      <w:tr w:rsidR="00882207" w:rsidRPr="009E16E6" w14:paraId="4DCE7580" w14:textId="77777777" w:rsidTr="004E5133">
        <w:tc>
          <w:tcPr>
            <w:tcW w:w="4077" w:type="dxa"/>
            <w:shd w:val="clear" w:color="auto" w:fill="auto"/>
          </w:tcPr>
          <w:p w14:paraId="26C332E4"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The pressure of costs associated with the success of digital transformation</w:t>
            </w:r>
          </w:p>
        </w:tc>
        <w:tc>
          <w:tcPr>
            <w:tcW w:w="4445" w:type="dxa"/>
            <w:shd w:val="clear" w:color="auto" w:fill="auto"/>
          </w:tcPr>
          <w:p w14:paraId="298426BA" w14:textId="77777777" w:rsidR="00882207" w:rsidRPr="009E16E6" w:rsidRDefault="00882207"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Outsourcing to specialist agencies</w:t>
            </w:r>
          </w:p>
        </w:tc>
      </w:tr>
    </w:tbl>
    <w:p w14:paraId="047E97BB" w14:textId="77777777" w:rsidR="00882207" w:rsidRPr="009E16E6" w:rsidRDefault="00882207" w:rsidP="00882207">
      <w:pPr>
        <w:spacing w:line="480" w:lineRule="auto"/>
        <w:jc w:val="both"/>
        <w:rPr>
          <w:rFonts w:ascii="Times New Roman" w:hAnsi="Times New Roman" w:cs="Times New Roman"/>
          <w:b/>
          <w:bCs/>
          <w:i/>
          <w:iCs/>
          <w:sz w:val="24"/>
          <w:szCs w:val="24"/>
        </w:rPr>
      </w:pPr>
    </w:p>
    <w:p w14:paraId="439451C0"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“Digitisation for the sake of digitisation will only disrupt all our information and create chaos, and it brings with it an increased likelihood of poor decision-making.”</w:t>
      </w:r>
      <w:r w:rsidRPr="00476733">
        <w:rPr>
          <w:rFonts w:ascii="Times New Roman" w:hAnsi="Times New Roman" w:cs="Times New Roman"/>
          <w:sz w:val="24"/>
          <w:szCs w:val="24"/>
        </w:rPr>
        <w:t xml:space="preserve"> ---Plant Manager</w:t>
      </w:r>
    </w:p>
    <w:p w14:paraId="2C111A4D"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 xml:space="preserve">“This business employee at the very end of our business is the one who understands the business processes best. These needs are </w:t>
      </w:r>
      <w:proofErr w:type="gramStart"/>
      <w:r w:rsidRPr="00476733">
        <w:rPr>
          <w:rFonts w:ascii="Times New Roman" w:hAnsi="Times New Roman" w:cs="Times New Roman"/>
          <w:i/>
          <w:iCs/>
          <w:sz w:val="24"/>
          <w:szCs w:val="24"/>
        </w:rPr>
        <w:t>actually triggered</w:t>
      </w:r>
      <w:proofErr w:type="gramEnd"/>
      <w:r w:rsidRPr="00476733">
        <w:rPr>
          <w:rFonts w:ascii="Times New Roman" w:hAnsi="Times New Roman" w:cs="Times New Roman"/>
          <w:i/>
          <w:iCs/>
          <w:sz w:val="24"/>
          <w:szCs w:val="24"/>
        </w:rPr>
        <w:t xml:space="preserve"> by the employees at the very end. Or the top level throws out a question and the person at the end of the line answers it </w:t>
      </w:r>
      <w:proofErr w:type="gramStart"/>
      <w:r w:rsidRPr="00476733">
        <w:rPr>
          <w:rFonts w:ascii="Times New Roman" w:hAnsi="Times New Roman" w:cs="Times New Roman"/>
          <w:i/>
          <w:iCs/>
          <w:sz w:val="24"/>
          <w:szCs w:val="24"/>
        </w:rPr>
        <w:t>in order to</w:t>
      </w:r>
      <w:proofErr w:type="gramEnd"/>
      <w:r w:rsidRPr="00476733">
        <w:rPr>
          <w:rFonts w:ascii="Times New Roman" w:hAnsi="Times New Roman" w:cs="Times New Roman"/>
          <w:i/>
          <w:iCs/>
          <w:sz w:val="24"/>
          <w:szCs w:val="24"/>
        </w:rPr>
        <w:t xml:space="preserve"> get the most realistic feedback. The leader then chooses from this feedback what must be met at a certain cost, because the cost is not infinite.”</w:t>
      </w:r>
      <w:r w:rsidRPr="00476733">
        <w:rPr>
          <w:rFonts w:ascii="Times New Roman" w:hAnsi="Times New Roman" w:cs="Times New Roman"/>
          <w:sz w:val="24"/>
          <w:szCs w:val="24"/>
        </w:rPr>
        <w:t xml:space="preserve"> ---Employee 1</w:t>
      </w:r>
    </w:p>
    <w:p w14:paraId="31819C6D" w14:textId="50F89CD3" w:rsidR="004D731C" w:rsidRPr="00476733" w:rsidRDefault="004D731C" w:rsidP="00141E65">
      <w:pPr>
        <w:pStyle w:val="Heading3"/>
      </w:pPr>
      <w:r w:rsidRPr="00476733">
        <w:t>4.</w:t>
      </w:r>
      <w:r w:rsidR="00141E65" w:rsidRPr="00476733">
        <w:t>5.6</w:t>
      </w:r>
      <w:r w:rsidRPr="00476733">
        <w:t xml:space="preserve"> Methods to </w:t>
      </w:r>
      <w:bookmarkStart w:id="6" w:name="_Hlk111214273"/>
      <w:r w:rsidRPr="00476733">
        <w:t xml:space="preserve">reduce </w:t>
      </w:r>
      <w:proofErr w:type="gramStart"/>
      <w:r w:rsidRPr="00476733">
        <w:t>cost</w:t>
      </w:r>
      <w:bookmarkEnd w:id="6"/>
      <w:proofErr w:type="gramEnd"/>
    </w:p>
    <w:p w14:paraId="545AC7A8" w14:textId="6E18B024"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The above summarises the main costs in digital transformation and, according to the research, there are </w:t>
      </w:r>
      <w:proofErr w:type="gramStart"/>
      <w:r w:rsidRPr="00476733">
        <w:rPr>
          <w:rFonts w:ascii="Times New Roman" w:hAnsi="Times New Roman" w:cs="Times New Roman"/>
          <w:sz w:val="24"/>
          <w:szCs w:val="24"/>
        </w:rPr>
        <w:t>a number of</w:t>
      </w:r>
      <w:proofErr w:type="gramEnd"/>
      <w:r w:rsidRPr="00476733">
        <w:rPr>
          <w:rFonts w:ascii="Times New Roman" w:hAnsi="Times New Roman" w:cs="Times New Roman"/>
          <w:sz w:val="24"/>
          <w:szCs w:val="24"/>
        </w:rPr>
        <w:t xml:space="preserve"> methods to reduce them (</w:t>
      </w:r>
      <w:r w:rsidR="00163486">
        <w:rPr>
          <w:rFonts w:ascii="Times New Roman" w:hAnsi="Times New Roman" w:cs="Times New Roman"/>
          <w:sz w:val="24"/>
          <w:szCs w:val="24"/>
        </w:rPr>
        <w:t>see</w:t>
      </w:r>
      <w:r w:rsidRPr="00476733">
        <w:rPr>
          <w:rFonts w:ascii="Times New Roman" w:hAnsi="Times New Roman" w:cs="Times New Roman"/>
          <w:sz w:val="24"/>
          <w:szCs w:val="24"/>
        </w:rPr>
        <w:t xml:space="preserve"> </w:t>
      </w:r>
      <w:r w:rsidRPr="00476733">
        <w:rPr>
          <w:rFonts w:ascii="Times New Roman" w:hAnsi="Times New Roman" w:cs="Times New Roman"/>
          <w:b/>
          <w:bCs/>
          <w:i/>
          <w:iCs/>
          <w:sz w:val="24"/>
          <w:szCs w:val="24"/>
        </w:rPr>
        <w:t>Table 6</w:t>
      </w:r>
      <w:r w:rsidRPr="00476733">
        <w:rPr>
          <w:rFonts w:ascii="Times New Roman" w:hAnsi="Times New Roman" w:cs="Times New Roman"/>
          <w:sz w:val="24"/>
          <w:szCs w:val="24"/>
        </w:rPr>
        <w:t xml:space="preserve">). They are divided into three areas: labour, </w:t>
      </w:r>
      <w:proofErr w:type="gramStart"/>
      <w:r w:rsidRPr="00476733">
        <w:rPr>
          <w:rFonts w:ascii="Times New Roman" w:hAnsi="Times New Roman" w:cs="Times New Roman"/>
          <w:sz w:val="24"/>
          <w:szCs w:val="24"/>
        </w:rPr>
        <w:t>process</w:t>
      </w:r>
      <w:proofErr w:type="gramEnd"/>
      <w:r w:rsidRPr="00476733">
        <w:rPr>
          <w:rFonts w:ascii="Times New Roman" w:hAnsi="Times New Roman" w:cs="Times New Roman"/>
          <w:sz w:val="24"/>
          <w:szCs w:val="24"/>
        </w:rPr>
        <w:t xml:space="preserve"> and result. Firstly, </w:t>
      </w:r>
      <w:r w:rsidR="00836927" w:rsidRPr="00476733">
        <w:rPr>
          <w:rFonts w:ascii="Times New Roman" w:hAnsi="Times New Roman" w:cs="Times New Roman"/>
          <w:sz w:val="24"/>
          <w:szCs w:val="24"/>
        </w:rPr>
        <w:t>in</w:t>
      </w:r>
      <w:r w:rsidRPr="00476733">
        <w:rPr>
          <w:rFonts w:ascii="Times New Roman" w:hAnsi="Times New Roman" w:cs="Times New Roman"/>
          <w:sz w:val="24"/>
          <w:szCs w:val="24"/>
        </w:rPr>
        <w:t xml:space="preserve"> </w:t>
      </w:r>
      <w:r w:rsidR="00836927">
        <w:rPr>
          <w:rFonts w:ascii="Times New Roman" w:hAnsi="Times New Roman" w:cs="Times New Roman"/>
          <w:sz w:val="24"/>
          <w:szCs w:val="24"/>
        </w:rPr>
        <w:t xml:space="preserve">terms of </w:t>
      </w:r>
      <w:r w:rsidRPr="00476733">
        <w:rPr>
          <w:rFonts w:ascii="Times New Roman" w:hAnsi="Times New Roman" w:cs="Times New Roman"/>
          <w:sz w:val="24"/>
          <w:szCs w:val="24"/>
        </w:rPr>
        <w:t xml:space="preserve">workforce, developing the digital skills of business-savvy people reduces the high cost of finding and hiring external talent; choosing new employees with high learning ability to acquire digital skills in a shorter </w:t>
      </w:r>
      <w:proofErr w:type="gramStart"/>
      <w:r w:rsidRPr="00476733">
        <w:rPr>
          <w:rFonts w:ascii="Times New Roman" w:hAnsi="Times New Roman" w:cs="Times New Roman"/>
          <w:sz w:val="24"/>
          <w:szCs w:val="24"/>
        </w:rPr>
        <w:t>period of time</w:t>
      </w:r>
      <w:proofErr w:type="gramEnd"/>
      <w:r w:rsidRPr="00476733">
        <w:rPr>
          <w:rFonts w:ascii="Times New Roman" w:hAnsi="Times New Roman" w:cs="Times New Roman"/>
          <w:sz w:val="24"/>
          <w:szCs w:val="24"/>
        </w:rPr>
        <w:t xml:space="preserve">, and developing a company-wide digital campaign to develop employees' interest in digitalisation and self-directed learning to reduce costs through employee self-drive. Secondly, in terms of process, costs can be reduced by communicating with frontline </w:t>
      </w:r>
      <w:proofErr w:type="gramStart"/>
      <w:r w:rsidRPr="00476733">
        <w:rPr>
          <w:rFonts w:ascii="Times New Roman" w:hAnsi="Times New Roman" w:cs="Times New Roman"/>
          <w:sz w:val="24"/>
          <w:szCs w:val="24"/>
        </w:rPr>
        <w:t>business people</w:t>
      </w:r>
      <w:proofErr w:type="gramEnd"/>
      <w:r w:rsidRPr="00476733">
        <w:rPr>
          <w:rFonts w:ascii="Times New Roman" w:hAnsi="Times New Roman" w:cs="Times New Roman"/>
          <w:sz w:val="24"/>
          <w:szCs w:val="24"/>
        </w:rPr>
        <w:t xml:space="preserve"> in the early stages of a digitisation project in order to understand the real business needs and to prepare </w:t>
      </w:r>
      <w:r w:rsidRPr="00476733">
        <w:rPr>
          <w:rFonts w:ascii="Times New Roman" w:hAnsi="Times New Roman" w:cs="Times New Roman"/>
          <w:sz w:val="24"/>
          <w:szCs w:val="24"/>
        </w:rPr>
        <w:lastRenderedPageBreak/>
        <w:t>before investing a lot of manpower and resources; by accumulating and summarising digitisation experience in the course of the project; and by creating some standardised digitisation templates. Finally, in terms of results, we calculate the manpower savings at the end of the digitisation project, rationalise staff arrangements, minimise unnecessary staff turnover and reduce the cost of redeployment and recruitment.</w:t>
      </w:r>
    </w:p>
    <w:p w14:paraId="1D6A38D9" w14:textId="77777777" w:rsidR="00E22BE5" w:rsidRPr="009E16E6" w:rsidRDefault="00E22BE5" w:rsidP="00E22BE5">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Table 6</w:t>
      </w:r>
      <w:r w:rsidRPr="009E16E6">
        <w:rPr>
          <w:rFonts w:ascii="Times New Roman" w:hAnsi="Times New Roman" w:cs="Times New Roman"/>
          <w:b/>
          <w:bCs/>
          <w:i/>
          <w:iCs/>
          <w:sz w:val="24"/>
          <w:szCs w:val="24"/>
        </w:rPr>
        <w:t>：</w:t>
      </w:r>
      <w:r w:rsidRPr="009E16E6">
        <w:rPr>
          <w:rFonts w:ascii="Times New Roman" w:hAnsi="Times New Roman" w:cs="Times New Roman"/>
          <w:b/>
          <w:bCs/>
          <w:i/>
          <w:iCs/>
          <w:sz w:val="24"/>
          <w:szCs w:val="24"/>
        </w:rPr>
        <w:t xml:space="preserve"> Methods to reduce </w:t>
      </w:r>
      <w:proofErr w:type="gramStart"/>
      <w:r w:rsidRPr="009E16E6">
        <w:rPr>
          <w:rFonts w:ascii="Times New Roman" w:hAnsi="Times New Roman" w:cs="Times New Roman"/>
          <w:b/>
          <w:bCs/>
          <w:i/>
          <w:iCs/>
          <w:sz w:val="24"/>
          <w:szCs w:val="24"/>
        </w:rPr>
        <w:t>cost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004"/>
      </w:tblGrid>
      <w:tr w:rsidR="00E22BE5" w:rsidRPr="009E16E6" w14:paraId="35AF73A9" w14:textId="77777777" w:rsidTr="004E5133">
        <w:tc>
          <w:tcPr>
            <w:tcW w:w="2518" w:type="dxa"/>
            <w:shd w:val="clear" w:color="auto" w:fill="auto"/>
          </w:tcPr>
          <w:p w14:paraId="0F13A24B" w14:textId="77777777" w:rsidR="00E22BE5" w:rsidRPr="009E16E6" w:rsidRDefault="00E22BE5" w:rsidP="00670F1E">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Type</w:t>
            </w:r>
          </w:p>
        </w:tc>
        <w:tc>
          <w:tcPr>
            <w:tcW w:w="6004" w:type="dxa"/>
            <w:shd w:val="clear" w:color="auto" w:fill="auto"/>
          </w:tcPr>
          <w:p w14:paraId="7F45D954" w14:textId="77777777" w:rsidR="00E22BE5" w:rsidRPr="009E16E6" w:rsidRDefault="00E22BE5" w:rsidP="00670F1E">
            <w:pPr>
              <w:spacing w:line="480" w:lineRule="auto"/>
              <w:jc w:val="center"/>
              <w:rPr>
                <w:rFonts w:ascii="Times New Roman" w:hAnsi="Times New Roman" w:cs="Times New Roman"/>
                <w:b/>
                <w:bCs/>
                <w:sz w:val="24"/>
                <w:szCs w:val="24"/>
              </w:rPr>
            </w:pPr>
            <w:r w:rsidRPr="009E16E6">
              <w:rPr>
                <w:rFonts w:ascii="Times New Roman" w:hAnsi="Times New Roman" w:cs="Times New Roman"/>
                <w:b/>
                <w:bCs/>
                <w:sz w:val="24"/>
                <w:szCs w:val="24"/>
              </w:rPr>
              <w:t>Methods</w:t>
            </w:r>
          </w:p>
        </w:tc>
      </w:tr>
      <w:tr w:rsidR="00E22BE5" w:rsidRPr="009E16E6" w14:paraId="2349B594" w14:textId="77777777" w:rsidTr="004E5133">
        <w:tc>
          <w:tcPr>
            <w:tcW w:w="2518" w:type="dxa"/>
            <w:vMerge w:val="restart"/>
            <w:shd w:val="clear" w:color="auto" w:fill="auto"/>
            <w:vAlign w:val="center"/>
          </w:tcPr>
          <w:p w14:paraId="26F4F5E2" w14:textId="77777777" w:rsidR="00E22BE5" w:rsidRPr="009E16E6" w:rsidRDefault="00E22BE5"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Labour</w:t>
            </w:r>
          </w:p>
        </w:tc>
        <w:tc>
          <w:tcPr>
            <w:tcW w:w="6004" w:type="dxa"/>
            <w:shd w:val="clear" w:color="auto" w:fill="auto"/>
          </w:tcPr>
          <w:p w14:paraId="1E89B0A0"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Developing the digital skills of business-savvy people</w:t>
            </w:r>
          </w:p>
        </w:tc>
      </w:tr>
      <w:tr w:rsidR="00E22BE5" w:rsidRPr="009E16E6" w14:paraId="470FE07E" w14:textId="77777777" w:rsidTr="004E5133">
        <w:tc>
          <w:tcPr>
            <w:tcW w:w="2518" w:type="dxa"/>
            <w:vMerge/>
            <w:shd w:val="clear" w:color="auto" w:fill="auto"/>
          </w:tcPr>
          <w:p w14:paraId="5DC7C53B" w14:textId="77777777" w:rsidR="00E22BE5" w:rsidRPr="009E16E6" w:rsidRDefault="00E22BE5" w:rsidP="004E5133">
            <w:pPr>
              <w:spacing w:line="480" w:lineRule="auto"/>
              <w:jc w:val="both"/>
              <w:rPr>
                <w:rFonts w:ascii="Times New Roman" w:hAnsi="Times New Roman" w:cs="Times New Roman"/>
                <w:b/>
                <w:bCs/>
                <w:sz w:val="24"/>
                <w:szCs w:val="24"/>
              </w:rPr>
            </w:pPr>
          </w:p>
        </w:tc>
        <w:tc>
          <w:tcPr>
            <w:tcW w:w="6004" w:type="dxa"/>
            <w:shd w:val="clear" w:color="auto" w:fill="auto"/>
          </w:tcPr>
          <w:p w14:paraId="53E659CD"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Choose employees who are good learners when hiring</w:t>
            </w:r>
          </w:p>
        </w:tc>
      </w:tr>
      <w:tr w:rsidR="00E22BE5" w:rsidRPr="009E16E6" w14:paraId="6102BDB6" w14:textId="77777777" w:rsidTr="004E5133">
        <w:tc>
          <w:tcPr>
            <w:tcW w:w="2518" w:type="dxa"/>
            <w:vMerge/>
            <w:shd w:val="clear" w:color="auto" w:fill="auto"/>
          </w:tcPr>
          <w:p w14:paraId="47242581" w14:textId="77777777" w:rsidR="00E22BE5" w:rsidRPr="009E16E6" w:rsidRDefault="00E22BE5" w:rsidP="004E5133">
            <w:pPr>
              <w:spacing w:line="480" w:lineRule="auto"/>
              <w:jc w:val="both"/>
              <w:rPr>
                <w:rFonts w:ascii="Times New Roman" w:hAnsi="Times New Roman" w:cs="Times New Roman"/>
                <w:b/>
                <w:bCs/>
                <w:sz w:val="24"/>
                <w:szCs w:val="24"/>
              </w:rPr>
            </w:pPr>
          </w:p>
        </w:tc>
        <w:tc>
          <w:tcPr>
            <w:tcW w:w="6004" w:type="dxa"/>
            <w:shd w:val="clear" w:color="auto" w:fill="auto"/>
          </w:tcPr>
          <w:p w14:paraId="50BF96A3"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Digitalisation of the whole workforce, increasing employee self-drive by developing interest</w:t>
            </w:r>
          </w:p>
        </w:tc>
      </w:tr>
      <w:tr w:rsidR="00E22BE5" w:rsidRPr="009E16E6" w14:paraId="34815101" w14:textId="77777777" w:rsidTr="004E5133">
        <w:tc>
          <w:tcPr>
            <w:tcW w:w="2518" w:type="dxa"/>
            <w:vMerge w:val="restart"/>
            <w:shd w:val="clear" w:color="auto" w:fill="auto"/>
            <w:vAlign w:val="center"/>
          </w:tcPr>
          <w:p w14:paraId="4134C86F" w14:textId="77777777" w:rsidR="00E22BE5" w:rsidRPr="009E16E6" w:rsidRDefault="00E22BE5"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Process</w:t>
            </w:r>
          </w:p>
        </w:tc>
        <w:tc>
          <w:tcPr>
            <w:tcW w:w="6004" w:type="dxa"/>
            <w:shd w:val="clear" w:color="auto" w:fill="auto"/>
          </w:tcPr>
          <w:p w14:paraId="20FA1195"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Refine processes to fully understand business needs</w:t>
            </w:r>
          </w:p>
        </w:tc>
      </w:tr>
      <w:tr w:rsidR="00E22BE5" w:rsidRPr="009E16E6" w14:paraId="4F88177A" w14:textId="77777777" w:rsidTr="004E5133">
        <w:tc>
          <w:tcPr>
            <w:tcW w:w="2518" w:type="dxa"/>
            <w:vMerge/>
            <w:shd w:val="clear" w:color="auto" w:fill="auto"/>
          </w:tcPr>
          <w:p w14:paraId="600D5EF7" w14:textId="77777777" w:rsidR="00E22BE5" w:rsidRPr="009E16E6" w:rsidRDefault="00E22BE5" w:rsidP="004E5133">
            <w:pPr>
              <w:spacing w:line="480" w:lineRule="auto"/>
              <w:jc w:val="both"/>
              <w:rPr>
                <w:rFonts w:ascii="Times New Roman" w:hAnsi="Times New Roman" w:cs="Times New Roman"/>
                <w:b/>
                <w:bCs/>
                <w:sz w:val="24"/>
                <w:szCs w:val="24"/>
              </w:rPr>
            </w:pPr>
          </w:p>
        </w:tc>
        <w:tc>
          <w:tcPr>
            <w:tcW w:w="6004" w:type="dxa"/>
            <w:shd w:val="clear" w:color="auto" w:fill="auto"/>
          </w:tcPr>
          <w:p w14:paraId="7C010E22"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Accumulating and learning from digital transformation experience</w:t>
            </w:r>
          </w:p>
        </w:tc>
      </w:tr>
      <w:tr w:rsidR="00E22BE5" w:rsidRPr="009E16E6" w14:paraId="45B4FFD0" w14:textId="77777777" w:rsidTr="004E5133">
        <w:tc>
          <w:tcPr>
            <w:tcW w:w="2518" w:type="dxa"/>
            <w:vMerge/>
            <w:shd w:val="clear" w:color="auto" w:fill="auto"/>
          </w:tcPr>
          <w:p w14:paraId="32F9772B" w14:textId="77777777" w:rsidR="00E22BE5" w:rsidRPr="009E16E6" w:rsidRDefault="00E22BE5" w:rsidP="004E5133">
            <w:pPr>
              <w:spacing w:line="480" w:lineRule="auto"/>
              <w:jc w:val="both"/>
              <w:rPr>
                <w:rFonts w:ascii="Times New Roman" w:hAnsi="Times New Roman" w:cs="Times New Roman"/>
                <w:b/>
                <w:bCs/>
                <w:sz w:val="24"/>
                <w:szCs w:val="24"/>
              </w:rPr>
            </w:pPr>
          </w:p>
        </w:tc>
        <w:tc>
          <w:tcPr>
            <w:tcW w:w="6004" w:type="dxa"/>
            <w:shd w:val="clear" w:color="auto" w:fill="auto"/>
          </w:tcPr>
          <w:p w14:paraId="275D69EA"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Create some digital transformation templates</w:t>
            </w:r>
          </w:p>
        </w:tc>
      </w:tr>
      <w:tr w:rsidR="00E22BE5" w:rsidRPr="009E16E6" w14:paraId="21280773" w14:textId="77777777" w:rsidTr="004E5133">
        <w:tc>
          <w:tcPr>
            <w:tcW w:w="2518" w:type="dxa"/>
            <w:shd w:val="clear" w:color="auto" w:fill="auto"/>
            <w:vAlign w:val="center"/>
          </w:tcPr>
          <w:p w14:paraId="4BC6A52E" w14:textId="77777777" w:rsidR="00E22BE5" w:rsidRPr="009E16E6" w:rsidRDefault="00E22BE5" w:rsidP="004E5133">
            <w:pPr>
              <w:spacing w:line="480" w:lineRule="auto"/>
              <w:jc w:val="both"/>
              <w:rPr>
                <w:rFonts w:ascii="Times New Roman" w:hAnsi="Times New Roman" w:cs="Times New Roman"/>
                <w:b/>
                <w:bCs/>
                <w:sz w:val="24"/>
                <w:szCs w:val="24"/>
              </w:rPr>
            </w:pPr>
            <w:r w:rsidRPr="009E16E6">
              <w:rPr>
                <w:rFonts w:ascii="Times New Roman" w:hAnsi="Times New Roman" w:cs="Times New Roman"/>
                <w:b/>
                <w:bCs/>
                <w:sz w:val="24"/>
                <w:szCs w:val="24"/>
              </w:rPr>
              <w:t>Result</w:t>
            </w:r>
          </w:p>
        </w:tc>
        <w:tc>
          <w:tcPr>
            <w:tcW w:w="6004" w:type="dxa"/>
            <w:shd w:val="clear" w:color="auto" w:fill="auto"/>
          </w:tcPr>
          <w:p w14:paraId="1EBBAEA7" w14:textId="77777777" w:rsidR="00E22BE5" w:rsidRPr="009E16E6" w:rsidRDefault="00E22BE5" w:rsidP="004E5133">
            <w:pPr>
              <w:spacing w:line="480" w:lineRule="auto"/>
              <w:jc w:val="both"/>
              <w:rPr>
                <w:rFonts w:ascii="Times New Roman" w:hAnsi="Times New Roman" w:cs="Times New Roman"/>
                <w:sz w:val="24"/>
                <w:szCs w:val="24"/>
              </w:rPr>
            </w:pPr>
            <w:r w:rsidRPr="009E16E6">
              <w:rPr>
                <w:rFonts w:ascii="Times New Roman" w:hAnsi="Times New Roman" w:cs="Times New Roman"/>
                <w:sz w:val="24"/>
                <w:szCs w:val="24"/>
              </w:rPr>
              <w:t>Carefully assess the labour savings of the project to prevent unnecessary staff turnover</w:t>
            </w:r>
          </w:p>
        </w:tc>
      </w:tr>
    </w:tbl>
    <w:p w14:paraId="17B284E5" w14:textId="77777777" w:rsidR="00E22BE5" w:rsidRPr="009E16E6" w:rsidRDefault="00E22BE5" w:rsidP="00E22BE5">
      <w:pPr>
        <w:spacing w:line="480" w:lineRule="auto"/>
        <w:jc w:val="both"/>
        <w:rPr>
          <w:rFonts w:ascii="Times New Roman" w:hAnsi="Times New Roman" w:cs="Times New Roman"/>
          <w:b/>
          <w:bCs/>
          <w:sz w:val="24"/>
          <w:szCs w:val="24"/>
        </w:rPr>
      </w:pPr>
    </w:p>
    <w:p w14:paraId="5F70D121"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 xml:space="preserve">“We have started to digitise the whole staff, everyone has to have this </w:t>
      </w:r>
      <w:proofErr w:type="gramStart"/>
      <w:r w:rsidRPr="00476733">
        <w:rPr>
          <w:rFonts w:ascii="Times New Roman" w:hAnsi="Times New Roman" w:cs="Times New Roman"/>
          <w:i/>
          <w:iCs/>
          <w:sz w:val="24"/>
          <w:szCs w:val="24"/>
        </w:rPr>
        <w:t>mindset</w:t>
      </w:r>
      <w:proofErr w:type="gramEnd"/>
      <w:r w:rsidRPr="00476733">
        <w:rPr>
          <w:rFonts w:ascii="Times New Roman" w:hAnsi="Times New Roman" w:cs="Times New Roman"/>
          <w:i/>
          <w:iCs/>
          <w:sz w:val="24"/>
          <w:szCs w:val="24"/>
        </w:rPr>
        <w:t xml:space="preserve"> and everyone better have this skill then as soon as a person has this interest, then he will become a digital master.”</w:t>
      </w:r>
      <w:r w:rsidRPr="00476733">
        <w:rPr>
          <w:rFonts w:ascii="Times New Roman" w:hAnsi="Times New Roman" w:cs="Times New Roman"/>
          <w:sz w:val="24"/>
          <w:szCs w:val="24"/>
        </w:rPr>
        <w:t xml:space="preserve"> ---Manager 1</w:t>
      </w:r>
    </w:p>
    <w:p w14:paraId="0613BB01" w14:textId="77777777" w:rsidR="004D731C" w:rsidRPr="00476733"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lastRenderedPageBreak/>
        <w:t>“By communicating the operational processes to the smallest detail, the cost of developing something that is properly used will not be wasted.”</w:t>
      </w:r>
      <w:r w:rsidRPr="00476733">
        <w:rPr>
          <w:rFonts w:ascii="Times New Roman" w:hAnsi="Times New Roman" w:cs="Times New Roman"/>
          <w:sz w:val="24"/>
          <w:szCs w:val="24"/>
        </w:rPr>
        <w:t xml:space="preserve"> ---Employee 2</w:t>
      </w:r>
    </w:p>
    <w:p w14:paraId="3DF9CAF0" w14:textId="112FB279" w:rsidR="004D731C" w:rsidRPr="00476733" w:rsidRDefault="004D731C"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Plant managers and managers save money mainly in terms of staff development and hiring, while employees save money mainly in the implementation and closing stages of projects.</w:t>
      </w:r>
    </w:p>
    <w:p w14:paraId="1C007C32" w14:textId="37593545" w:rsidR="004D731C" w:rsidRPr="00476733" w:rsidRDefault="004D731C" w:rsidP="00141E65">
      <w:pPr>
        <w:pStyle w:val="Heading2"/>
      </w:pPr>
      <w:r w:rsidRPr="00476733">
        <w:t>4.</w:t>
      </w:r>
      <w:r w:rsidR="00141E65" w:rsidRPr="00476733">
        <w:t>6</w:t>
      </w:r>
      <w:r w:rsidRPr="00476733">
        <w:t xml:space="preserve"> The future of digital transformation in manufacturing</w:t>
      </w:r>
    </w:p>
    <w:p w14:paraId="59A9444F" w14:textId="16529D15" w:rsidR="004D731C" w:rsidRPr="00476733" w:rsidRDefault="004D731C" w:rsidP="009E16E6">
      <w:pPr>
        <w:spacing w:line="480" w:lineRule="auto"/>
        <w:jc w:val="both"/>
        <w:rPr>
          <w:rFonts w:ascii="Times New Roman" w:hAnsi="Times New Roman" w:cs="Times New Roman"/>
          <w:noProof/>
          <w:sz w:val="24"/>
          <w:szCs w:val="24"/>
        </w:rPr>
      </w:pPr>
      <w:r w:rsidRPr="00476733">
        <w:rPr>
          <w:rFonts w:ascii="Times New Roman" w:hAnsi="Times New Roman" w:cs="Times New Roman"/>
          <w:noProof/>
          <w:sz w:val="24"/>
          <w:szCs w:val="24"/>
        </w:rPr>
        <w:t xml:space="preserve">As </w:t>
      </w:r>
      <w:r w:rsidRPr="00476733">
        <w:rPr>
          <w:rFonts w:ascii="Times New Roman" w:hAnsi="Times New Roman" w:cs="Times New Roman"/>
          <w:b/>
          <w:bCs/>
          <w:i/>
          <w:iCs/>
          <w:noProof/>
          <w:sz w:val="24"/>
          <w:szCs w:val="24"/>
        </w:rPr>
        <w:t xml:space="preserve">Figure </w:t>
      </w:r>
      <w:r w:rsidR="0091204B">
        <w:rPr>
          <w:rFonts w:ascii="Times New Roman" w:hAnsi="Times New Roman" w:cs="Times New Roman"/>
          <w:b/>
          <w:bCs/>
          <w:i/>
          <w:iCs/>
          <w:noProof/>
          <w:sz w:val="24"/>
          <w:szCs w:val="24"/>
        </w:rPr>
        <w:t>3</w:t>
      </w:r>
      <w:r w:rsidRPr="00476733">
        <w:rPr>
          <w:rFonts w:ascii="Times New Roman" w:hAnsi="Times New Roman" w:cs="Times New Roman"/>
          <w:noProof/>
          <w:sz w:val="24"/>
          <w:szCs w:val="24"/>
        </w:rPr>
        <w:t xml:space="preserve"> shows, there are various future directions for digital transformation. The first is to emphasise the greater role that machines will play in the workplace, where problems can first be analysed by machines, where machines can learn, where machines can judge, where they can assist humans in solving problems and where they can reduce work errors. The second is to focus on developing human-machine interaction. The third is to make people's work more convenient and easier, for example by reducing human workload through machines and improving human happiness. The fourth is that digital transformation will gradually transition from manufacturing to upstream suppliers, enabling digital transformation of the entire supply chain. The fifth is smart manufacturing, where more factories will transition from traditional manufacturing methods to smart manufacturing and create smart factories. The sixth is people-centric, starting with the needs of the business.</w:t>
      </w:r>
    </w:p>
    <w:p w14:paraId="4DAE62BD" w14:textId="77777777" w:rsidR="004D731C" w:rsidRPr="00476733" w:rsidRDefault="004D731C" w:rsidP="009E16E6">
      <w:pPr>
        <w:spacing w:line="480" w:lineRule="auto"/>
        <w:jc w:val="both"/>
        <w:rPr>
          <w:rFonts w:ascii="Times New Roman" w:hAnsi="Times New Roman" w:cs="Times New Roman"/>
          <w:noProof/>
          <w:sz w:val="24"/>
          <w:szCs w:val="24"/>
        </w:rPr>
      </w:pPr>
      <w:r w:rsidRPr="00476733">
        <w:rPr>
          <w:rFonts w:ascii="Times New Roman" w:hAnsi="Times New Roman" w:cs="Times New Roman"/>
          <w:noProof/>
          <w:sz w:val="24"/>
          <w:szCs w:val="24"/>
        </w:rPr>
        <w:t>Although each interviewer expressed different predictions on the future direction of digital transformation, they all expressed that digital transformation is developing around the needs of people themselves and will continue to adhere to this direction in the future.</w:t>
      </w:r>
    </w:p>
    <w:p w14:paraId="5D53B881" w14:textId="77777777" w:rsidR="004D731C" w:rsidRDefault="004D731C" w:rsidP="009E16E6">
      <w:pPr>
        <w:spacing w:line="480" w:lineRule="auto"/>
        <w:ind w:left="720"/>
        <w:jc w:val="both"/>
        <w:rPr>
          <w:rFonts w:ascii="Times New Roman" w:hAnsi="Times New Roman" w:cs="Times New Roman"/>
          <w:sz w:val="24"/>
          <w:szCs w:val="24"/>
        </w:rPr>
      </w:pPr>
      <w:r w:rsidRPr="00476733">
        <w:rPr>
          <w:rFonts w:ascii="Times New Roman" w:hAnsi="Times New Roman" w:cs="Times New Roman"/>
          <w:i/>
          <w:iCs/>
          <w:sz w:val="24"/>
          <w:szCs w:val="24"/>
        </w:rPr>
        <w:t>“Because our needs for the future are becoming more and more complex, and the highly decentralised customer needs have led to an increase in our labour costs, I think that for the manufacturing industry, the aim is to make our work simpler and more efficient. The specific direction is, of course, to make our business grow in a healthy way while keeping costs under control.”</w:t>
      </w:r>
      <w:r w:rsidRPr="00476733">
        <w:rPr>
          <w:rFonts w:ascii="Times New Roman" w:hAnsi="Times New Roman" w:cs="Times New Roman"/>
          <w:sz w:val="24"/>
          <w:szCs w:val="24"/>
        </w:rPr>
        <w:t xml:space="preserve"> ---Plant Manager</w:t>
      </w:r>
    </w:p>
    <w:p w14:paraId="71A1363F" w14:textId="77777777" w:rsidR="00137610" w:rsidRPr="009E16E6" w:rsidRDefault="00137610" w:rsidP="00137610">
      <w:pPr>
        <w:spacing w:line="480" w:lineRule="auto"/>
        <w:jc w:val="both"/>
        <w:rPr>
          <w:rFonts w:ascii="Times New Roman" w:hAnsi="Times New Roman" w:cs="Times New Roman"/>
          <w:b/>
          <w:bCs/>
          <w:sz w:val="24"/>
          <w:szCs w:val="24"/>
        </w:rPr>
      </w:pPr>
      <w:r w:rsidRPr="009E16E6">
        <w:rPr>
          <w:rFonts w:ascii="Times New Roman" w:hAnsi="Times New Roman" w:cs="Times New Roman"/>
          <w:b/>
          <w:noProof/>
          <w:sz w:val="24"/>
          <w:szCs w:val="24"/>
        </w:rPr>
        <w:lastRenderedPageBreak/>
        <w:drawing>
          <wp:inline distT="0" distB="0" distL="0" distR="0" wp14:anchorId="4E578C8D" wp14:editId="0FB7E214">
            <wp:extent cx="5242560" cy="1996440"/>
            <wp:effectExtent l="0" t="0" r="0" b="0"/>
            <wp:docPr id="1" name="图片 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示&#10;&#10;描述已自动生成"/>
                    <pic:cNvPicPr>
                      <a:picLocks noChangeAspect="1" noChangeArrowheads="1"/>
                    </pic:cNvPicPr>
                  </pic:nvPicPr>
                  <pic:blipFill>
                    <a:blip r:embed="rId10">
                      <a:extLst>
                        <a:ext uri="{28A0092B-C50C-407E-A947-70E740481C1C}">
                          <a14:useLocalDpi xmlns:a14="http://schemas.microsoft.com/office/drawing/2010/main" val="0"/>
                        </a:ext>
                      </a:extLst>
                    </a:blip>
                    <a:srcRect l="9245" t="19295" r="9993" b="19366"/>
                    <a:stretch>
                      <a:fillRect/>
                    </a:stretch>
                  </pic:blipFill>
                  <pic:spPr bwMode="auto">
                    <a:xfrm>
                      <a:off x="0" y="0"/>
                      <a:ext cx="5242560" cy="1996440"/>
                    </a:xfrm>
                    <a:prstGeom prst="rect">
                      <a:avLst/>
                    </a:prstGeom>
                    <a:noFill/>
                    <a:ln>
                      <a:noFill/>
                    </a:ln>
                  </pic:spPr>
                </pic:pic>
              </a:graphicData>
            </a:graphic>
          </wp:inline>
        </w:drawing>
      </w:r>
    </w:p>
    <w:p w14:paraId="50AB1528" w14:textId="73D74012" w:rsidR="00137610" w:rsidRPr="009E16E6" w:rsidRDefault="00137610" w:rsidP="00137610">
      <w:pPr>
        <w:spacing w:line="480" w:lineRule="auto"/>
        <w:jc w:val="center"/>
        <w:rPr>
          <w:rFonts w:ascii="Times New Roman" w:hAnsi="Times New Roman" w:cs="Times New Roman"/>
          <w:b/>
          <w:bCs/>
          <w:i/>
          <w:iCs/>
          <w:sz w:val="24"/>
          <w:szCs w:val="24"/>
        </w:rPr>
      </w:pPr>
      <w:r w:rsidRPr="009E16E6">
        <w:rPr>
          <w:rFonts w:ascii="Times New Roman" w:hAnsi="Times New Roman" w:cs="Times New Roman"/>
          <w:b/>
          <w:bCs/>
          <w:i/>
          <w:iCs/>
          <w:sz w:val="24"/>
          <w:szCs w:val="24"/>
        </w:rPr>
        <w:t xml:space="preserve">Figure </w:t>
      </w:r>
      <w:r w:rsidR="0091204B">
        <w:rPr>
          <w:rFonts w:ascii="Times New Roman" w:hAnsi="Times New Roman" w:cs="Times New Roman"/>
          <w:b/>
          <w:bCs/>
          <w:i/>
          <w:iCs/>
          <w:sz w:val="24"/>
          <w:szCs w:val="24"/>
        </w:rPr>
        <w:t>3</w:t>
      </w:r>
      <w:r w:rsidRPr="009E16E6">
        <w:rPr>
          <w:rFonts w:ascii="Times New Roman" w:hAnsi="Times New Roman" w:cs="Times New Roman"/>
          <w:b/>
          <w:bCs/>
          <w:i/>
          <w:iCs/>
          <w:sz w:val="24"/>
          <w:szCs w:val="24"/>
        </w:rPr>
        <w:t>：</w:t>
      </w:r>
      <w:r w:rsidRPr="009E16E6">
        <w:rPr>
          <w:rFonts w:ascii="Times New Roman" w:hAnsi="Times New Roman" w:cs="Times New Roman"/>
          <w:b/>
          <w:bCs/>
          <w:i/>
          <w:iCs/>
          <w:sz w:val="24"/>
          <w:szCs w:val="24"/>
        </w:rPr>
        <w:t xml:space="preserve">The </w:t>
      </w:r>
      <w:r>
        <w:rPr>
          <w:rFonts w:ascii="Times New Roman" w:hAnsi="Times New Roman" w:cs="Times New Roman"/>
          <w:b/>
          <w:bCs/>
          <w:i/>
          <w:iCs/>
          <w:sz w:val="24"/>
          <w:szCs w:val="24"/>
        </w:rPr>
        <w:t>f</w:t>
      </w:r>
      <w:r w:rsidRPr="009E16E6">
        <w:rPr>
          <w:rFonts w:ascii="Times New Roman" w:hAnsi="Times New Roman" w:cs="Times New Roman"/>
          <w:b/>
          <w:bCs/>
          <w:i/>
          <w:iCs/>
          <w:sz w:val="24"/>
          <w:szCs w:val="24"/>
        </w:rPr>
        <w:t xml:space="preserve">uture of </w:t>
      </w:r>
      <w:r>
        <w:rPr>
          <w:rFonts w:ascii="Times New Roman" w:hAnsi="Times New Roman" w:cs="Times New Roman"/>
          <w:b/>
          <w:bCs/>
          <w:i/>
          <w:iCs/>
          <w:sz w:val="24"/>
          <w:szCs w:val="24"/>
        </w:rPr>
        <w:t>d</w:t>
      </w:r>
      <w:r w:rsidRPr="009E16E6">
        <w:rPr>
          <w:rFonts w:ascii="Times New Roman" w:hAnsi="Times New Roman" w:cs="Times New Roman"/>
          <w:b/>
          <w:bCs/>
          <w:i/>
          <w:iCs/>
          <w:sz w:val="24"/>
          <w:szCs w:val="24"/>
        </w:rPr>
        <w:t xml:space="preserve">igital </w:t>
      </w:r>
      <w:r>
        <w:rPr>
          <w:rFonts w:ascii="Times New Roman" w:hAnsi="Times New Roman" w:cs="Times New Roman"/>
          <w:b/>
          <w:bCs/>
          <w:i/>
          <w:iCs/>
          <w:sz w:val="24"/>
          <w:szCs w:val="24"/>
        </w:rPr>
        <w:t>t</w:t>
      </w:r>
      <w:r w:rsidRPr="009E16E6">
        <w:rPr>
          <w:rFonts w:ascii="Times New Roman" w:hAnsi="Times New Roman" w:cs="Times New Roman"/>
          <w:b/>
          <w:bCs/>
          <w:i/>
          <w:iCs/>
          <w:sz w:val="24"/>
          <w:szCs w:val="24"/>
        </w:rPr>
        <w:t>ransformation</w:t>
      </w:r>
    </w:p>
    <w:p w14:paraId="6DAB0963" w14:textId="51954E6F" w:rsidR="000552B6" w:rsidRPr="00476733" w:rsidRDefault="000552B6" w:rsidP="00141E65">
      <w:pPr>
        <w:pStyle w:val="Heading1"/>
      </w:pPr>
      <w:r w:rsidRPr="00476733">
        <w:t>5. Discussion</w:t>
      </w:r>
    </w:p>
    <w:p w14:paraId="4ABF82C8" w14:textId="68F6A1E0" w:rsidR="00714083" w:rsidRPr="00476733" w:rsidRDefault="00CA1B2C" w:rsidP="009E16E6">
      <w:pPr>
        <w:spacing w:line="480" w:lineRule="auto"/>
        <w:rPr>
          <w:rFonts w:ascii="Times New Roman" w:hAnsi="Times New Roman" w:cs="Times New Roman"/>
          <w:sz w:val="24"/>
          <w:szCs w:val="24"/>
        </w:rPr>
      </w:pPr>
      <w:r w:rsidRPr="00476733">
        <w:rPr>
          <w:rFonts w:ascii="Times New Roman" w:hAnsi="Times New Roman" w:cs="Times New Roman"/>
          <w:sz w:val="24"/>
          <w:szCs w:val="24"/>
        </w:rPr>
        <w:t>This paper addressed the following research question</w:t>
      </w:r>
      <w:r w:rsidR="00714083" w:rsidRPr="00476733">
        <w:rPr>
          <w:rFonts w:ascii="Times New Roman" w:hAnsi="Times New Roman" w:cs="Times New Roman"/>
          <w:sz w:val="24"/>
          <w:szCs w:val="24"/>
        </w:rPr>
        <w:t>s</w:t>
      </w:r>
      <w:r w:rsidRPr="00476733">
        <w:rPr>
          <w:rFonts w:ascii="Times New Roman" w:hAnsi="Times New Roman" w:cs="Times New Roman"/>
          <w:sz w:val="24"/>
          <w:szCs w:val="24"/>
        </w:rPr>
        <w:t xml:space="preserve">: </w:t>
      </w:r>
      <w:r w:rsidR="00342186" w:rsidRPr="00476733">
        <w:rPr>
          <w:rFonts w:ascii="Times New Roman" w:hAnsi="Times New Roman" w:cs="Times New Roman"/>
          <w:i/>
          <w:iCs/>
          <w:sz w:val="24"/>
          <w:szCs w:val="24"/>
        </w:rPr>
        <w:t>What is the influence of digital transformation on manufacturing firms?</w:t>
      </w:r>
      <w:r w:rsidR="00714083" w:rsidRPr="00476733">
        <w:rPr>
          <w:rFonts w:ascii="Times New Roman" w:hAnsi="Times New Roman" w:cs="Times New Roman"/>
          <w:i/>
          <w:iCs/>
          <w:sz w:val="24"/>
          <w:szCs w:val="24"/>
        </w:rPr>
        <w:t xml:space="preserve"> </w:t>
      </w:r>
      <w:r w:rsidR="00714083" w:rsidRPr="00476733">
        <w:rPr>
          <w:rFonts w:ascii="Times New Roman" w:hAnsi="Times New Roman" w:cs="Times New Roman"/>
          <w:sz w:val="24"/>
          <w:szCs w:val="24"/>
        </w:rPr>
        <w:t xml:space="preserve">and </w:t>
      </w:r>
      <w:r w:rsidR="00714083" w:rsidRPr="00476733">
        <w:rPr>
          <w:rFonts w:ascii="Times New Roman" w:hAnsi="Times New Roman" w:cs="Times New Roman"/>
          <w:i/>
          <w:iCs/>
          <w:sz w:val="24"/>
          <w:szCs w:val="24"/>
        </w:rPr>
        <w:t>What are the experiences with digital transformation in manufacturing firms?</w:t>
      </w:r>
    </w:p>
    <w:p w14:paraId="2BFE0EDD" w14:textId="77777777" w:rsidR="00342186" w:rsidRPr="00476733" w:rsidRDefault="00342186"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Based on the results of the interviews, the first is the benefits of digital transformation, where the positive effects on the operation and the firm are very similar to the benefits stated in the literature review, but the interviews revealed more benefits for the employees of the company, and the leaders of the company are more concerned about the effect of digital transformation on the employees. Secondly, the disadvantages and risks of digital transformation were identified. The issue of digital security, which has been frequently mentioned in previous studies, was not mentioned in the interviews, suggesting that such issues are less frequent in practice </w:t>
      </w:r>
      <w:r w:rsidRPr="00476733">
        <w:rPr>
          <w:rFonts w:ascii="Times New Roman" w:eastAsia="SimSun" w:hAnsi="Times New Roman" w:cs="Times New Roman"/>
          <w:sz w:val="24"/>
          <w:szCs w:val="24"/>
        </w:rPr>
        <w:fldChar w:fldCharType="begin"/>
      </w:r>
      <w:r w:rsidRPr="00476733">
        <w:rPr>
          <w:rFonts w:ascii="Times New Roman" w:eastAsia="SimSun" w:hAnsi="Times New Roman" w:cs="Times New Roman"/>
          <w:sz w:val="24"/>
          <w:szCs w:val="24"/>
        </w:rPr>
        <w:instrText xml:space="preserve"> ADDIN EN.CITE &lt;EndNote&gt;&lt;Cite&gt;&lt;Author&gt;Matt&lt;/Author&gt;&lt;Year&gt;2015&lt;/Year&gt;&lt;RecNum&gt;314&lt;/RecNum&gt;&lt;DisplayText&gt;(Matt et al., 2015)&lt;/DisplayText&gt;&lt;record&gt;&lt;rec-number&gt;314&lt;/rec-number&gt;&lt;foreign-keys&gt;&lt;key app="EN" db-id="9fzedwf26w0tw9exxvxvda0o0tvtaaffwva0" timestamp="1661187396"&gt;314&lt;/key&gt;&lt;/foreign-keys&gt;&lt;ref-type name="Journal Article"&gt;17&lt;/ref-type&gt;&lt;contributors&gt;&lt;authors&gt;&lt;author&gt;Matt, Christian&lt;/author&gt;&lt;author&gt;Hess, Thomas&lt;/author&gt;&lt;author&gt;Benlian, Alexander&lt;/author&gt;&lt;/authors&gt;&lt;/contributors&gt;&lt;titles&gt;&lt;title&gt;Digital transformation strategies&lt;/title&gt;&lt;secondary-title&gt;Business &amp;amp; information systems engineering&lt;/secondary-title&gt;&lt;/titles&gt;&lt;periodical&gt;&lt;full-title&gt;Business &amp;amp; Information Systems Engineering&lt;/full-title&gt;&lt;/periodical&gt;&lt;pages&gt;339-343&lt;/pages&gt;&lt;volume&gt;57&lt;/volume&gt;&lt;number&gt;5&lt;/number&gt;&lt;dates&gt;&lt;year&gt;2015&lt;/year&gt;&lt;/dates&gt;&lt;isbn&gt;1867-0202&lt;/isbn&gt;&lt;urls&gt;&lt;/urls&gt;&lt;/record&gt;&lt;/Cite&gt;&lt;/EndNote&gt;</w:instrText>
      </w:r>
      <w:r w:rsidRPr="00476733">
        <w:rPr>
          <w:rFonts w:ascii="Times New Roman" w:eastAsia="SimSun" w:hAnsi="Times New Roman" w:cs="Times New Roman"/>
          <w:sz w:val="24"/>
          <w:szCs w:val="24"/>
        </w:rPr>
        <w:fldChar w:fldCharType="separate"/>
      </w:r>
      <w:r w:rsidRPr="00476733">
        <w:rPr>
          <w:rFonts w:ascii="Times New Roman" w:eastAsia="SimSun" w:hAnsi="Times New Roman" w:cs="Times New Roman"/>
          <w:noProof/>
          <w:sz w:val="24"/>
          <w:szCs w:val="24"/>
        </w:rPr>
        <w:t xml:space="preserve">(Matt </w:t>
      </w:r>
      <w:r w:rsidRPr="00476733">
        <w:rPr>
          <w:rFonts w:ascii="Times New Roman" w:eastAsia="SimSun" w:hAnsi="Times New Roman" w:cs="Times New Roman"/>
          <w:i/>
          <w:iCs/>
          <w:noProof/>
          <w:sz w:val="24"/>
          <w:szCs w:val="24"/>
        </w:rPr>
        <w:t>et al.</w:t>
      </w:r>
      <w:r w:rsidRPr="00476733">
        <w:rPr>
          <w:rFonts w:ascii="Times New Roman" w:eastAsia="SimSun" w:hAnsi="Times New Roman" w:cs="Times New Roman"/>
          <w:noProof/>
          <w:sz w:val="24"/>
          <w:szCs w:val="24"/>
        </w:rPr>
        <w:t>, 2015)</w:t>
      </w:r>
      <w:r w:rsidRPr="00476733">
        <w:rPr>
          <w:rFonts w:ascii="Times New Roman" w:eastAsia="SimSun" w:hAnsi="Times New Roman" w:cs="Times New Roman"/>
          <w:sz w:val="24"/>
          <w:szCs w:val="24"/>
        </w:rPr>
        <w:fldChar w:fldCharType="end"/>
      </w:r>
      <w:r w:rsidRPr="00476733">
        <w:rPr>
          <w:rFonts w:ascii="Times New Roman" w:hAnsi="Times New Roman" w:cs="Times New Roman"/>
          <w:sz w:val="24"/>
          <w:szCs w:val="24"/>
        </w:rPr>
        <w:t xml:space="preserve">. In terms of costs, wasted costs due to project failures were recognised in both the interviews and the literature review as an issue of great concern. Rather, the risks of labour, which were rarely mentioned in the literature review, were highlighted in the interviews, particularly in terms of hiring and employee satisfaction. Finally, in terms of costs and ROI, the literature review on costs is very scarce and the lack of literature in this area is complemented by the fact that the main costs of digital transformation were identified in the </w:t>
      </w:r>
      <w:r w:rsidRPr="00476733">
        <w:rPr>
          <w:rFonts w:ascii="Times New Roman" w:hAnsi="Times New Roman" w:cs="Times New Roman"/>
          <w:sz w:val="24"/>
          <w:szCs w:val="24"/>
        </w:rPr>
        <w:lastRenderedPageBreak/>
        <w:t>interviews in the areas of labour and time, R&amp;</w:t>
      </w:r>
      <w:proofErr w:type="gramStart"/>
      <w:r w:rsidRPr="00476733">
        <w:rPr>
          <w:rFonts w:ascii="Times New Roman" w:hAnsi="Times New Roman" w:cs="Times New Roman"/>
          <w:sz w:val="24"/>
          <w:szCs w:val="24"/>
        </w:rPr>
        <w:t>D</w:t>
      </w:r>
      <w:proofErr w:type="gramEnd"/>
      <w:r w:rsidRPr="00476733">
        <w:rPr>
          <w:rFonts w:ascii="Times New Roman" w:hAnsi="Times New Roman" w:cs="Times New Roman"/>
          <w:sz w:val="24"/>
          <w:szCs w:val="24"/>
        </w:rPr>
        <w:t xml:space="preserve"> and outsourcing, especially in terms of hiring and training digital talent, which is more expensive than expected. Some of the methods used in the ROI section of the literature were not mentioned in the interviews, probably because the interviewees' main business is not financial, but they all said that digital transformation is worthwhile and necessary in the long run.</w:t>
      </w:r>
    </w:p>
    <w:p w14:paraId="1942E25C" w14:textId="7DED4454" w:rsidR="00342186" w:rsidRPr="00476733" w:rsidRDefault="00342186" w:rsidP="009E16E6">
      <w:pPr>
        <w:spacing w:line="480" w:lineRule="auto"/>
        <w:jc w:val="both"/>
        <w:rPr>
          <w:rFonts w:ascii="Times New Roman" w:hAnsi="Times New Roman" w:cs="Times New Roman"/>
          <w:sz w:val="24"/>
          <w:szCs w:val="24"/>
        </w:rPr>
      </w:pPr>
      <w:r w:rsidRPr="00476733">
        <w:rPr>
          <w:rFonts w:ascii="Times New Roman" w:hAnsi="Times New Roman" w:cs="Times New Roman"/>
          <w:sz w:val="24"/>
          <w:szCs w:val="24"/>
        </w:rPr>
        <w:t xml:space="preserve">In the literature review, there are three sequences of digital transformation: bottom-up, top-down and improvisation. Based on the interview results, it can be learned that digital transformation in the manufacturing industry is more of a top-down sequence, usually for the top of the company to develop a good digital transformation strategy first. According to the interview data also the specific transformation order of the supply chain related departments was obtained. In terms of the link between the characteristics of a company's workforce and digital transformation, the literature review shows the role of personal qualities of leaders in digital transformation, such as the need for leaders to develop strategies, spread digital awareness and coordinate efforts, as well as the damage that can be caused to a company if leaders digitise blindly and aggressively, all of which were confirmed in the interviews </w:t>
      </w:r>
      <w:r w:rsidRPr="00476733">
        <w:rPr>
          <w:rFonts w:ascii="Times New Roman" w:eastAsia="SimSun" w:hAnsi="Times New Roman" w:cs="Times New Roman"/>
          <w:sz w:val="24"/>
          <w:szCs w:val="24"/>
        </w:rPr>
        <w:fldChar w:fldCharType="begin"/>
      </w:r>
      <w:r w:rsidRPr="00476733">
        <w:rPr>
          <w:rFonts w:ascii="Times New Roman" w:eastAsia="SimSun" w:hAnsi="Times New Roman" w:cs="Times New Roman"/>
          <w:sz w:val="24"/>
          <w:szCs w:val="24"/>
        </w:rPr>
        <w:instrText xml:space="preserve"> ADDIN EN.CITE &lt;EndNote&gt;&lt;Cite&gt;&lt;Author&gt;Khin&lt;/Author&gt;&lt;Year&gt;2018&lt;/Year&gt;&lt;RecNum&gt;313&lt;/RecNum&gt;&lt;DisplayText&gt;(Khin and Ho, 2018)&lt;/DisplayText&gt;&lt;record&gt;&lt;rec-number&gt;313&lt;/rec-number&gt;&lt;foreign-keys&gt;&lt;key app="EN" db-id="9fzedwf26w0tw9exxvxvda0o0tvtaaffwva0" timestamp="1661186772"&gt;313&lt;/key&gt;&lt;/foreign-keys&gt;&lt;ref-type name="Journal Article"&gt;17&lt;/ref-type&gt;&lt;contributors&gt;&lt;authors&gt;&lt;author&gt;Khin, Sabai&lt;/author&gt;&lt;author&gt;Ho, Theresa CF&lt;/author&gt;&lt;/authors&gt;&lt;/contributors&gt;&lt;titles&gt;&lt;title&gt;Digital technology, digital capability and organizational performance: A mediating role of digital innovation&lt;/title&gt;&lt;secondary-title&gt;International Journal of Innovation Science&lt;/secondary-title&gt;&lt;/titles&gt;&lt;periodical&gt;&lt;full-title&gt;International Journal of Innovation Science&lt;/full-title&gt;&lt;/periodical&gt;&lt;dates&gt;&lt;year&gt;2018&lt;/year&gt;&lt;/dates&gt;&lt;isbn&gt;1757-2223&lt;/isbn&gt;&lt;urls&gt;&lt;/urls&gt;&lt;/record&gt;&lt;/Cite&gt;&lt;/EndNote&gt;</w:instrText>
      </w:r>
      <w:r w:rsidRPr="00476733">
        <w:rPr>
          <w:rFonts w:ascii="Times New Roman" w:eastAsia="SimSun" w:hAnsi="Times New Roman" w:cs="Times New Roman"/>
          <w:sz w:val="24"/>
          <w:szCs w:val="24"/>
        </w:rPr>
        <w:fldChar w:fldCharType="separate"/>
      </w:r>
      <w:r w:rsidRPr="00476733">
        <w:rPr>
          <w:rFonts w:ascii="Times New Roman" w:eastAsia="SimSun" w:hAnsi="Times New Roman" w:cs="Times New Roman"/>
          <w:noProof/>
          <w:sz w:val="24"/>
          <w:szCs w:val="24"/>
        </w:rPr>
        <w:t>(Khin and Ho, 2018)</w:t>
      </w:r>
      <w:r w:rsidRPr="00476733">
        <w:rPr>
          <w:rFonts w:ascii="Times New Roman" w:eastAsia="SimSun" w:hAnsi="Times New Roman" w:cs="Times New Roman"/>
          <w:sz w:val="24"/>
          <w:szCs w:val="24"/>
        </w:rPr>
        <w:fldChar w:fldCharType="end"/>
      </w:r>
      <w:r w:rsidRPr="00476733">
        <w:rPr>
          <w:rFonts w:ascii="Times New Roman" w:hAnsi="Times New Roman" w:cs="Times New Roman"/>
          <w:sz w:val="24"/>
          <w:szCs w:val="24"/>
        </w:rPr>
        <w:t xml:space="preserve">. Less attention was paid in the literature review to the role of the quality of employees in digital transformation, and the correlation between the age group of employees and the learning and application of digital tools was drawn from the interviews </w:t>
      </w:r>
      <w:r w:rsidRPr="00476733">
        <w:rPr>
          <w:rFonts w:ascii="Times New Roman" w:eastAsia="SimSun" w:hAnsi="Times New Roman" w:cs="Times New Roman"/>
          <w:sz w:val="24"/>
          <w:szCs w:val="24"/>
        </w:rPr>
        <w:fldChar w:fldCharType="begin"/>
      </w:r>
      <w:r w:rsidRPr="00476733">
        <w:rPr>
          <w:rFonts w:ascii="Times New Roman" w:eastAsia="SimSun" w:hAnsi="Times New Roman" w:cs="Times New Roman"/>
          <w:sz w:val="24"/>
          <w:szCs w:val="24"/>
        </w:rPr>
        <w:instrText xml:space="preserve"> ADDIN EN.CITE &lt;EndNote&gt;&lt;Cite&gt;&lt;Author&gt;Fischer&lt;/Author&gt;&lt;Year&gt;2020&lt;/Year&gt;&lt;RecNum&gt;312&lt;/RecNum&gt;&lt;DisplayText&gt;(Fischer et al., 2020)&lt;/DisplayText&gt;&lt;record&gt;&lt;rec-number&gt;312&lt;/rec-number&gt;&lt;foreign-keys&gt;&lt;key app="EN" db-id="9fzedwf26w0tw9exxvxvda0o0tvtaaffwva0" timestamp="1661185573"&gt;312&lt;/key&gt;&lt;/foreign-keys&gt;&lt;ref-type name="Journal Article"&gt;17&lt;/ref-type&gt;&lt;contributors&gt;&lt;authors&gt;&lt;author&gt;Fischer, Marcus&lt;/author&gt;&lt;author&gt;Imgrund, Florian&lt;/author&gt;&lt;author&gt;Janiesch, Christian&lt;/author&gt;&lt;author&gt;Winkelmann, Axel&lt;/author&gt;&lt;/authors&gt;&lt;/contributors&gt;&lt;titles&gt;&lt;title&gt;Strategy archetypes for digital transformation: Defining meta objectives using business process management&lt;/title&gt;&lt;secondary-title&gt;Information &amp;amp; Management&lt;/secondary-title&gt;&lt;/titles&gt;&lt;periodical&gt;&lt;full-title&gt;Information &amp;amp; Management&lt;/full-title&gt;&lt;/periodical&gt;&lt;pages&gt;103262&lt;/pages&gt;&lt;volume&gt;57&lt;/volume&gt;&lt;number&gt;5&lt;/number&gt;&lt;dates&gt;&lt;year&gt;2020&lt;/year&gt;&lt;/dates&gt;&lt;isbn&gt;0378-7206&lt;/isbn&gt;&lt;urls&gt;&lt;/urls&gt;&lt;/record&gt;&lt;/Cite&gt;&lt;/EndNote&gt;</w:instrText>
      </w:r>
      <w:r w:rsidRPr="00476733">
        <w:rPr>
          <w:rFonts w:ascii="Times New Roman" w:eastAsia="SimSun" w:hAnsi="Times New Roman" w:cs="Times New Roman"/>
          <w:sz w:val="24"/>
          <w:szCs w:val="24"/>
        </w:rPr>
        <w:fldChar w:fldCharType="separate"/>
      </w:r>
      <w:r w:rsidRPr="00476733">
        <w:rPr>
          <w:rFonts w:ascii="Times New Roman" w:eastAsia="SimSun" w:hAnsi="Times New Roman" w:cs="Times New Roman"/>
          <w:noProof/>
          <w:sz w:val="24"/>
          <w:szCs w:val="24"/>
        </w:rPr>
        <w:t xml:space="preserve">(Fischer </w:t>
      </w:r>
      <w:r w:rsidRPr="00476733">
        <w:rPr>
          <w:rFonts w:ascii="Times New Roman" w:eastAsia="SimSun" w:hAnsi="Times New Roman" w:cs="Times New Roman"/>
          <w:i/>
          <w:iCs/>
          <w:noProof/>
          <w:sz w:val="24"/>
          <w:szCs w:val="24"/>
        </w:rPr>
        <w:t>et al.</w:t>
      </w:r>
      <w:r w:rsidRPr="00476733">
        <w:rPr>
          <w:rFonts w:ascii="Times New Roman" w:eastAsia="SimSun" w:hAnsi="Times New Roman" w:cs="Times New Roman"/>
          <w:noProof/>
          <w:sz w:val="24"/>
          <w:szCs w:val="24"/>
        </w:rPr>
        <w:t>, 2020)</w:t>
      </w:r>
      <w:r w:rsidRPr="00476733">
        <w:rPr>
          <w:rFonts w:ascii="Times New Roman" w:eastAsia="SimSun" w:hAnsi="Times New Roman" w:cs="Times New Roman"/>
          <w:sz w:val="24"/>
          <w:szCs w:val="24"/>
        </w:rPr>
        <w:fldChar w:fldCharType="end"/>
      </w:r>
      <w:r w:rsidRPr="00476733">
        <w:rPr>
          <w:rFonts w:ascii="Times New Roman" w:hAnsi="Times New Roman" w:cs="Times New Roman"/>
          <w:sz w:val="24"/>
          <w:szCs w:val="24"/>
        </w:rPr>
        <w:t xml:space="preserve">. Regarding the management structure of digital projects, three management models are mentioned in the literature review, and according to the interviews, in practice companies tend to use a strong matrix approach to managing digital transformation projects, with a digital manager leading a dedicated project management staff for digital projects. This is also mainly due to the complexity of digitalisation projects and the tight timeframe. The research on the implementation of digital transformation to suppliers emphasises the importance of respect, trust and win-win situations, as well as the need to integrate resources and value data from both </w:t>
      </w:r>
      <w:r w:rsidRPr="00476733">
        <w:rPr>
          <w:rFonts w:ascii="Times New Roman" w:hAnsi="Times New Roman" w:cs="Times New Roman"/>
          <w:sz w:val="24"/>
          <w:szCs w:val="24"/>
        </w:rPr>
        <w:lastRenderedPageBreak/>
        <w:t xml:space="preserve">sides, which was confirmed in the interviews, which also revealed the possibility of training suppliers on digital awareness and requirements for supplier selection </w:t>
      </w:r>
      <w:r w:rsidRPr="00476733">
        <w:rPr>
          <w:rFonts w:ascii="Times New Roman" w:eastAsia="SimSun" w:hAnsi="Times New Roman" w:cs="Times New Roman"/>
          <w:sz w:val="24"/>
          <w:szCs w:val="24"/>
        </w:rPr>
        <w:fldChar w:fldCharType="begin"/>
      </w:r>
      <w:r w:rsidRPr="00476733">
        <w:rPr>
          <w:rFonts w:ascii="Times New Roman" w:eastAsia="SimSun" w:hAnsi="Times New Roman" w:cs="Times New Roman"/>
          <w:sz w:val="24"/>
          <w:szCs w:val="24"/>
        </w:rPr>
        <w:instrText xml:space="preserve"> ADDIN EN.CITE &lt;EndNote&gt;&lt;Cite&gt;&lt;Author&gt;Saarikko&lt;/Author&gt;&lt;Year&gt;2020&lt;/Year&gt;&lt;RecNum&gt;315&lt;/RecNum&gt;&lt;DisplayText&gt;(Saarikko et al., 2020)&lt;/DisplayText&gt;&lt;record&gt;&lt;rec-number&gt;315&lt;/rec-number&gt;&lt;foreign-keys&gt;&lt;key app="EN" db-id="9fzedwf26w0tw9exxvxvda0o0tvtaaffwva0" timestamp="1661187732"&gt;315&lt;/key&gt;&lt;/foreign-keys&gt;&lt;ref-type name="Journal Article"&gt;17&lt;/ref-type&gt;&lt;contributors&gt;&lt;authors&gt;&lt;author&gt;Saarikko, Ted&lt;/author&gt;&lt;author&gt;Westergren, Ulrika H&lt;/author&gt;&lt;author&gt;Blomquist, Tomas&lt;/author&gt;&lt;/authors&gt;&lt;/contributors&gt;&lt;titles&gt;&lt;title&gt;Digital transformation: Five recommendations for the digitally conscious firm&lt;/title&gt;&lt;secondary-title&gt;Business Horizons&lt;/secondary-title&gt;&lt;/titles&gt;&lt;periodical&gt;&lt;full-title&gt;Business Horizons&lt;/full-title&gt;&lt;/periodical&gt;&lt;pages&gt;825-839&lt;/pages&gt;&lt;volume&gt;63&lt;/volume&gt;&lt;number&gt;6&lt;/number&gt;&lt;dates&gt;&lt;year&gt;2020&lt;/year&gt;&lt;/dates&gt;&lt;isbn&gt;0007-6813&lt;/isbn&gt;&lt;urls&gt;&lt;/urls&gt;&lt;/record&gt;&lt;/Cite&gt;&lt;/EndNote&gt;</w:instrText>
      </w:r>
      <w:r w:rsidRPr="00476733">
        <w:rPr>
          <w:rFonts w:ascii="Times New Roman" w:eastAsia="SimSun" w:hAnsi="Times New Roman" w:cs="Times New Roman"/>
          <w:sz w:val="24"/>
          <w:szCs w:val="24"/>
        </w:rPr>
        <w:fldChar w:fldCharType="separate"/>
      </w:r>
      <w:r w:rsidRPr="00476733">
        <w:rPr>
          <w:rFonts w:ascii="Times New Roman" w:eastAsia="SimSun" w:hAnsi="Times New Roman" w:cs="Times New Roman"/>
          <w:noProof/>
          <w:sz w:val="24"/>
          <w:szCs w:val="24"/>
        </w:rPr>
        <w:t xml:space="preserve">(Saarikko </w:t>
      </w:r>
      <w:r w:rsidRPr="00476733">
        <w:rPr>
          <w:rFonts w:ascii="Times New Roman" w:eastAsia="SimSun" w:hAnsi="Times New Roman" w:cs="Times New Roman"/>
          <w:i/>
          <w:iCs/>
          <w:noProof/>
          <w:sz w:val="24"/>
          <w:szCs w:val="24"/>
        </w:rPr>
        <w:t>et al.</w:t>
      </w:r>
      <w:r w:rsidRPr="00476733">
        <w:rPr>
          <w:rFonts w:ascii="Times New Roman" w:eastAsia="SimSun" w:hAnsi="Times New Roman" w:cs="Times New Roman"/>
          <w:noProof/>
          <w:sz w:val="24"/>
          <w:szCs w:val="24"/>
        </w:rPr>
        <w:t>, 2020)</w:t>
      </w:r>
      <w:r w:rsidRPr="00476733">
        <w:rPr>
          <w:rFonts w:ascii="Times New Roman" w:eastAsia="SimSun" w:hAnsi="Times New Roman" w:cs="Times New Roman"/>
          <w:sz w:val="24"/>
          <w:szCs w:val="24"/>
        </w:rPr>
        <w:fldChar w:fldCharType="end"/>
      </w:r>
      <w:r w:rsidRPr="00476733">
        <w:rPr>
          <w:rFonts w:ascii="Times New Roman" w:hAnsi="Times New Roman" w:cs="Times New Roman"/>
          <w:sz w:val="24"/>
          <w:szCs w:val="24"/>
        </w:rPr>
        <w:t xml:space="preserve">. However, there was no consensus in the interviews on whether there was any resistance to the implementation of suppliers, probably due to the different perspectives of leaders and employees, who are the ones who work with suppliers. In terms of barriers and solutions, the interviews confirmed the literature review's concerns and lack of cooperation from the staff at the grassroots level, the barriers posed by the lack of digital awareness among leaders and the financial problems associated with the high costs and low short-term returns of digital transformation and provide solutions to the five identified barriers to digital transformation. Finally, </w:t>
      </w:r>
      <w:r w:rsidR="00836927">
        <w:rPr>
          <w:rFonts w:ascii="Times New Roman" w:hAnsi="Times New Roman" w:cs="Times New Roman"/>
          <w:sz w:val="24"/>
          <w:szCs w:val="24"/>
        </w:rPr>
        <w:t>given the limited</w:t>
      </w:r>
      <w:r w:rsidRPr="00476733">
        <w:rPr>
          <w:rFonts w:ascii="Times New Roman" w:hAnsi="Times New Roman" w:cs="Times New Roman"/>
          <w:sz w:val="24"/>
          <w:szCs w:val="24"/>
        </w:rPr>
        <w:t xml:space="preserve"> literature on ways to reduce costs, and the interviews yielded three main solutions in terms of labour, </w:t>
      </w:r>
      <w:proofErr w:type="gramStart"/>
      <w:r w:rsidRPr="00476733">
        <w:rPr>
          <w:rFonts w:ascii="Times New Roman" w:hAnsi="Times New Roman" w:cs="Times New Roman"/>
          <w:sz w:val="24"/>
          <w:szCs w:val="24"/>
        </w:rPr>
        <w:t>process</w:t>
      </w:r>
      <w:proofErr w:type="gramEnd"/>
      <w:r w:rsidRPr="00476733">
        <w:rPr>
          <w:rFonts w:ascii="Times New Roman" w:hAnsi="Times New Roman" w:cs="Times New Roman"/>
          <w:sz w:val="24"/>
          <w:szCs w:val="24"/>
        </w:rPr>
        <w:t xml:space="preserve"> and result, filling the gap in this area.</w:t>
      </w:r>
    </w:p>
    <w:p w14:paraId="45505624" w14:textId="1E02C11E" w:rsidR="00C51C4A" w:rsidRPr="00476733" w:rsidRDefault="00F75F1A" w:rsidP="00141E65">
      <w:pPr>
        <w:pStyle w:val="Heading1"/>
      </w:pPr>
      <w:r w:rsidRPr="00476733">
        <w:t>6</w:t>
      </w:r>
      <w:r w:rsidR="00C51C4A" w:rsidRPr="00476733">
        <w:t>.</w:t>
      </w:r>
      <w:r w:rsidR="00253172" w:rsidRPr="00476733">
        <w:t xml:space="preserve"> Conclusions</w:t>
      </w:r>
    </w:p>
    <w:p w14:paraId="14D6FD8F" w14:textId="272E8A70" w:rsidR="00342186" w:rsidRPr="00476733" w:rsidRDefault="007D11A0" w:rsidP="009E16E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342186" w:rsidRPr="00476733">
        <w:rPr>
          <w:rFonts w:ascii="Times New Roman" w:hAnsi="Times New Roman" w:cs="Times New Roman"/>
          <w:sz w:val="24"/>
          <w:szCs w:val="24"/>
        </w:rPr>
        <w:t xml:space="preserve">his </w:t>
      </w:r>
      <w:r>
        <w:rPr>
          <w:rFonts w:ascii="Times New Roman" w:hAnsi="Times New Roman" w:cs="Times New Roman"/>
          <w:sz w:val="24"/>
          <w:szCs w:val="24"/>
        </w:rPr>
        <w:t>paper explored</w:t>
      </w:r>
      <w:r w:rsidR="00342186" w:rsidRPr="00476733">
        <w:rPr>
          <w:rFonts w:ascii="Times New Roman" w:hAnsi="Times New Roman" w:cs="Times New Roman"/>
          <w:sz w:val="24"/>
          <w:szCs w:val="24"/>
        </w:rPr>
        <w:t xml:space="preserve"> what impact digital transformation has had on manufacturing companies and what lessons can be learned, </w:t>
      </w:r>
      <w:r w:rsidR="00E631A2" w:rsidRPr="00476733">
        <w:rPr>
          <w:rFonts w:ascii="Times New Roman" w:hAnsi="Times New Roman" w:cs="Times New Roman"/>
          <w:sz w:val="24"/>
          <w:szCs w:val="24"/>
        </w:rPr>
        <w:t>to</w:t>
      </w:r>
      <w:r w:rsidR="00342186" w:rsidRPr="00476733">
        <w:rPr>
          <w:rFonts w:ascii="Times New Roman" w:hAnsi="Times New Roman" w:cs="Times New Roman"/>
          <w:sz w:val="24"/>
          <w:szCs w:val="24"/>
        </w:rPr>
        <w:t xml:space="preserve"> provide lessons for subsequent digital transformation in large companies and even in small and medium-sized enterprises, to improve the success of the transformation and to increase the survival and competitiveness of companies in the era of Industry 4.0. To achieve this, </w:t>
      </w:r>
      <w:r>
        <w:rPr>
          <w:rFonts w:ascii="Times New Roman" w:hAnsi="Times New Roman" w:cs="Times New Roman"/>
          <w:sz w:val="24"/>
          <w:szCs w:val="24"/>
        </w:rPr>
        <w:t xml:space="preserve">semi-structured interviews were carried out with managers and employees at </w:t>
      </w:r>
      <w:r w:rsidR="00342186" w:rsidRPr="00476733">
        <w:rPr>
          <w:rFonts w:ascii="Times New Roman" w:hAnsi="Times New Roman" w:cs="Times New Roman"/>
          <w:sz w:val="24"/>
          <w:szCs w:val="24"/>
        </w:rPr>
        <w:t xml:space="preserve">five large multinational manufacturing companies with extensive experience in digital transformation. The study also explored the impact of digital transformation on manufacturing companies in terms of pros and cons, </w:t>
      </w:r>
      <w:proofErr w:type="gramStart"/>
      <w:r w:rsidR="00342186" w:rsidRPr="00476733">
        <w:rPr>
          <w:rFonts w:ascii="Times New Roman" w:hAnsi="Times New Roman" w:cs="Times New Roman"/>
          <w:sz w:val="24"/>
          <w:szCs w:val="24"/>
        </w:rPr>
        <w:t>risks</w:t>
      </w:r>
      <w:proofErr w:type="gramEnd"/>
      <w:r w:rsidR="00342186" w:rsidRPr="00476733">
        <w:rPr>
          <w:rFonts w:ascii="Times New Roman" w:hAnsi="Times New Roman" w:cs="Times New Roman"/>
          <w:sz w:val="24"/>
          <w:szCs w:val="24"/>
        </w:rPr>
        <w:t xml:space="preserve"> and costs, as well as the sequence of digital transformation, the relationship between workforce attributes and digital transformation, the management model of digital projects, how digital transformation projects are implemented in supplier companies, and the barriers to digital transformation, which are particularly critical in real-world company operations. This study fills some of the research </w:t>
      </w:r>
      <w:r w:rsidR="00342186" w:rsidRPr="00476733">
        <w:rPr>
          <w:rFonts w:ascii="Times New Roman" w:hAnsi="Times New Roman" w:cs="Times New Roman"/>
          <w:sz w:val="24"/>
          <w:szCs w:val="24"/>
        </w:rPr>
        <w:lastRenderedPageBreak/>
        <w:t>gaps and lacunae in these areas and provides relevant lessons for companies undergoing and will undergo digital transformation in the future.</w:t>
      </w:r>
    </w:p>
    <w:p w14:paraId="06FCC152" w14:textId="179E75E6" w:rsidR="00342186" w:rsidRPr="00476733" w:rsidRDefault="007A423A" w:rsidP="009E16E6">
      <w:pPr>
        <w:spacing w:line="480" w:lineRule="auto"/>
        <w:jc w:val="both"/>
        <w:rPr>
          <w:rFonts w:ascii="Times New Roman" w:hAnsi="Times New Roman" w:cs="Times New Roman"/>
          <w:sz w:val="24"/>
          <w:szCs w:val="24"/>
        </w:rPr>
      </w:pPr>
      <w:r>
        <w:rPr>
          <w:rFonts w:ascii="Times New Roman" w:hAnsi="Times New Roman" w:cs="Times New Roman"/>
          <w:sz w:val="24"/>
          <w:szCs w:val="24"/>
        </w:rPr>
        <w:t>In terms of future research, f</w:t>
      </w:r>
      <w:r w:rsidR="00342186" w:rsidRPr="00476733">
        <w:rPr>
          <w:rFonts w:ascii="Times New Roman" w:hAnsi="Times New Roman" w:cs="Times New Roman"/>
          <w:sz w:val="24"/>
          <w:szCs w:val="24"/>
        </w:rPr>
        <w:t>irstly, supply chain management is an especially important part of manufacturing companies, and more research could be done on the order of transformation of digital transformation in supply chain-related departments. The funds allocated to digital transformation in practice are limited, so it is particularly important to clarify the order of transformation. Secondly, the results of the study show that in practice managers are paying more attention to the development of digital transformation awareness among their staff, and research into how to make digital training more efficient and systematic is a topic that needs to be looked at in the future. Furthermore, more research and solutions are needed on how to increase the digital awareness of managers and how to limit the negative impact of leaders in digital projects. Finally, there is also an urgent need to focus on how digital transformation can be implemented to the second, third and even more source suppliers. Digital transformation is still in full swing and there will be a great deal of experience generated over time, and it is important to take stock of the lessons learned in time.</w:t>
      </w:r>
    </w:p>
    <w:p w14:paraId="41F3C5D0" w14:textId="4BC16131" w:rsidR="00C51C4A" w:rsidRPr="00476733" w:rsidRDefault="00253172" w:rsidP="009E16E6">
      <w:pPr>
        <w:autoSpaceDE w:val="0"/>
        <w:autoSpaceDN w:val="0"/>
        <w:adjustRightInd w:val="0"/>
        <w:spacing w:after="0" w:line="480" w:lineRule="auto"/>
        <w:jc w:val="both"/>
        <w:rPr>
          <w:rFonts w:ascii="Times New Roman" w:hAnsi="Times New Roman" w:cs="Times New Roman"/>
          <w:b/>
          <w:bCs/>
          <w:sz w:val="24"/>
          <w:szCs w:val="24"/>
        </w:rPr>
      </w:pPr>
      <w:r w:rsidRPr="00476733">
        <w:rPr>
          <w:rFonts w:ascii="Times New Roman" w:hAnsi="Times New Roman" w:cs="Times New Roman"/>
          <w:b/>
          <w:bCs/>
          <w:sz w:val="24"/>
          <w:szCs w:val="24"/>
        </w:rPr>
        <w:t>References</w:t>
      </w:r>
    </w:p>
    <w:p w14:paraId="246C3016" w14:textId="6A2E8797" w:rsidR="00342186" w:rsidRPr="00113391" w:rsidRDefault="00342186" w:rsidP="00935E6C">
      <w:pPr>
        <w:pStyle w:val="EndNoteBibliography"/>
        <w:spacing w:after="0" w:line="480" w:lineRule="auto"/>
        <w:ind w:left="284" w:hanging="284"/>
        <w:rPr>
          <w:bCs/>
          <w:szCs w:val="24"/>
        </w:rPr>
      </w:pPr>
      <w:r w:rsidRPr="00476733">
        <w:rPr>
          <w:b/>
          <w:bCs/>
          <w:color w:val="0E101A"/>
          <w:szCs w:val="24"/>
        </w:rPr>
        <w:fldChar w:fldCharType="begin"/>
      </w:r>
      <w:r w:rsidRPr="00476733">
        <w:rPr>
          <w:b/>
          <w:bCs/>
          <w:color w:val="0E101A"/>
          <w:szCs w:val="24"/>
        </w:rPr>
        <w:instrText xml:space="preserve"> ADDIN EN.REFLIST </w:instrText>
      </w:r>
      <w:r w:rsidRPr="00476733">
        <w:rPr>
          <w:b/>
          <w:bCs/>
          <w:color w:val="0E101A"/>
          <w:szCs w:val="24"/>
        </w:rPr>
        <w:fldChar w:fldCharType="separate"/>
      </w:r>
      <w:r w:rsidRPr="00476733">
        <w:rPr>
          <w:szCs w:val="24"/>
        </w:rPr>
        <w:t xml:space="preserve">Agrawal, M., Eloot, K., Mancini, M. and Patel, A. 2020. Industry 4.0: Reimagining manufacturing operations after COVID-19. </w:t>
      </w:r>
      <w:r w:rsidRPr="00476733">
        <w:rPr>
          <w:i/>
          <w:szCs w:val="24"/>
        </w:rPr>
        <w:t xml:space="preserve">McKinsey, </w:t>
      </w:r>
      <w:hyperlink r:id="rId11" w:history="1">
        <w:r w:rsidRPr="00F04D4D">
          <w:rPr>
            <w:rStyle w:val="Hyperlink"/>
            <w:i/>
            <w:color w:val="4472C4" w:themeColor="accent1"/>
            <w:szCs w:val="24"/>
          </w:rPr>
          <w:t>https://www</w:t>
        </w:r>
      </w:hyperlink>
      <w:r w:rsidRPr="00F04D4D">
        <w:rPr>
          <w:i/>
          <w:color w:val="4472C4" w:themeColor="accent1"/>
          <w:szCs w:val="24"/>
          <w:u w:val="single"/>
        </w:rPr>
        <w:t>. mckinsey. com/business-functions/operations/our-insights/industry-40-reimagining-manufacturing-operations-after-covid-19</w:t>
      </w:r>
      <w:r w:rsidRPr="00476733">
        <w:rPr>
          <w:i/>
          <w:szCs w:val="24"/>
        </w:rPr>
        <w:t>.</w:t>
      </w:r>
      <w:r w:rsidRPr="00476733">
        <w:rPr>
          <w:szCs w:val="24"/>
        </w:rPr>
        <w:t xml:space="preserve"> </w:t>
      </w:r>
      <w:r w:rsidR="00113391" w:rsidRPr="00113391">
        <w:rPr>
          <w:bCs/>
          <w:szCs w:val="24"/>
        </w:rPr>
        <w:t xml:space="preserve">[Accessed </w:t>
      </w:r>
      <w:r w:rsidR="006B04A9">
        <w:rPr>
          <w:bCs/>
          <w:szCs w:val="24"/>
        </w:rPr>
        <w:t>10</w:t>
      </w:r>
      <w:r w:rsidR="006B04A9" w:rsidRPr="006B04A9">
        <w:rPr>
          <w:bCs/>
          <w:szCs w:val="24"/>
          <w:vertAlign w:val="superscript"/>
        </w:rPr>
        <w:t>th</w:t>
      </w:r>
      <w:r w:rsidR="006B04A9">
        <w:rPr>
          <w:bCs/>
          <w:szCs w:val="24"/>
        </w:rPr>
        <w:t xml:space="preserve"> June</w:t>
      </w:r>
      <w:r w:rsidR="00113391" w:rsidRPr="00113391">
        <w:rPr>
          <w:bCs/>
          <w:szCs w:val="24"/>
        </w:rPr>
        <w:t xml:space="preserve"> 2023]</w:t>
      </w:r>
      <w:r w:rsidRPr="00113391">
        <w:rPr>
          <w:bCs/>
          <w:szCs w:val="24"/>
        </w:rPr>
        <w:t>.</w:t>
      </w:r>
    </w:p>
    <w:p w14:paraId="657D6FB1"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Albukhitan, S. 2020. Developing digital transformation strategy for manufacturing. </w:t>
      </w:r>
      <w:r w:rsidRPr="00476733">
        <w:rPr>
          <w:i/>
          <w:szCs w:val="24"/>
        </w:rPr>
        <w:t>Procedia computer science.</w:t>
      </w:r>
      <w:r w:rsidRPr="00476733">
        <w:rPr>
          <w:szCs w:val="24"/>
        </w:rPr>
        <w:t xml:space="preserve"> </w:t>
      </w:r>
      <w:r w:rsidRPr="00476733">
        <w:rPr>
          <w:b/>
          <w:szCs w:val="24"/>
        </w:rPr>
        <w:t>170</w:t>
      </w:r>
      <w:r w:rsidRPr="00476733">
        <w:rPr>
          <w:szCs w:val="24"/>
        </w:rPr>
        <w:t>, pp.664-671.</w:t>
      </w:r>
    </w:p>
    <w:p w14:paraId="1832BFE1"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Alhojailan, M.I. 2012. Thematic analysis: A critical review of its process and evaluation. </w:t>
      </w:r>
      <w:r w:rsidRPr="00476733">
        <w:rPr>
          <w:i/>
          <w:szCs w:val="24"/>
        </w:rPr>
        <w:t>West east journal of social sciences.</w:t>
      </w:r>
      <w:r w:rsidRPr="00476733">
        <w:rPr>
          <w:szCs w:val="24"/>
        </w:rPr>
        <w:t xml:space="preserve"> </w:t>
      </w:r>
      <w:r w:rsidRPr="00476733">
        <w:rPr>
          <w:b/>
          <w:szCs w:val="24"/>
        </w:rPr>
        <w:t>1</w:t>
      </w:r>
      <w:r w:rsidRPr="00476733">
        <w:rPr>
          <w:szCs w:val="24"/>
        </w:rPr>
        <w:t>(1), pp.39-47.</w:t>
      </w:r>
    </w:p>
    <w:p w14:paraId="6DF7E7C3"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AlNuaimi, B.K., Singh, S.K., Ren, S., Budhwar, P. and Vorobyev, D. 2022. Mastering digital </w:t>
      </w:r>
      <w:r w:rsidRPr="00476733">
        <w:rPr>
          <w:szCs w:val="24"/>
        </w:rPr>
        <w:lastRenderedPageBreak/>
        <w:t xml:space="preserve">transformation: The nexus between leadership, agility, and digital strategy. </w:t>
      </w:r>
      <w:r w:rsidRPr="00476733">
        <w:rPr>
          <w:i/>
          <w:szCs w:val="24"/>
        </w:rPr>
        <w:t>Journal of Business Research.</w:t>
      </w:r>
      <w:r w:rsidRPr="00476733">
        <w:rPr>
          <w:szCs w:val="24"/>
        </w:rPr>
        <w:t xml:space="preserve"> </w:t>
      </w:r>
      <w:r w:rsidRPr="00476733">
        <w:rPr>
          <w:b/>
          <w:szCs w:val="24"/>
        </w:rPr>
        <w:t>145</w:t>
      </w:r>
      <w:r w:rsidRPr="00476733">
        <w:rPr>
          <w:szCs w:val="24"/>
        </w:rPr>
        <w:t>, pp.636-648.</w:t>
      </w:r>
    </w:p>
    <w:p w14:paraId="5A83198D" w14:textId="77777777" w:rsidR="00342186" w:rsidRDefault="00342186" w:rsidP="00935E6C">
      <w:pPr>
        <w:pStyle w:val="EndNoteBibliography"/>
        <w:spacing w:after="0" w:line="480" w:lineRule="auto"/>
        <w:ind w:left="284" w:hanging="284"/>
        <w:rPr>
          <w:szCs w:val="24"/>
        </w:rPr>
      </w:pPr>
      <w:r w:rsidRPr="00476733">
        <w:rPr>
          <w:szCs w:val="24"/>
        </w:rPr>
        <w:t xml:space="preserve">Andal-Ancion, A., Cartwright, P.A. and Yip, G.S. 2003. The digital transformation of traditional business. </w:t>
      </w:r>
      <w:r w:rsidRPr="00476733">
        <w:rPr>
          <w:i/>
          <w:szCs w:val="24"/>
        </w:rPr>
        <w:t>MIT Sloan Management Review.</w:t>
      </w:r>
      <w:r w:rsidRPr="00476733">
        <w:rPr>
          <w:szCs w:val="24"/>
        </w:rPr>
        <w:t xml:space="preserve"> </w:t>
      </w:r>
      <w:r w:rsidRPr="00476733">
        <w:rPr>
          <w:b/>
          <w:szCs w:val="24"/>
        </w:rPr>
        <w:t>44</w:t>
      </w:r>
      <w:r w:rsidRPr="00476733">
        <w:rPr>
          <w:szCs w:val="24"/>
        </w:rPr>
        <w:t>(4), p34.</w:t>
      </w:r>
    </w:p>
    <w:p w14:paraId="6407CA4C" w14:textId="751F1E3F" w:rsidR="00531578" w:rsidRPr="00476733" w:rsidRDefault="00531578" w:rsidP="00935E6C">
      <w:pPr>
        <w:pStyle w:val="EndNoteBibliography"/>
        <w:spacing w:after="0" w:line="480" w:lineRule="auto"/>
        <w:ind w:left="284" w:hanging="284"/>
        <w:rPr>
          <w:szCs w:val="24"/>
        </w:rPr>
      </w:pPr>
      <w:r>
        <w:t xml:space="preserve">Barney, J. B. (1991). Firm resources and sustained competitive advantage. </w:t>
      </w:r>
      <w:r w:rsidRPr="00531578">
        <w:rPr>
          <w:i/>
          <w:iCs/>
        </w:rPr>
        <w:t>Journal of Management</w:t>
      </w:r>
      <w:r>
        <w:t xml:space="preserve">, </w:t>
      </w:r>
      <w:r w:rsidRPr="006B04A9">
        <w:rPr>
          <w:b/>
          <w:bCs/>
        </w:rPr>
        <w:t>17</w:t>
      </w:r>
      <w:r>
        <w:t>, 99–120.</w:t>
      </w:r>
    </w:p>
    <w:p w14:paraId="051DEFB1" w14:textId="0601C51C" w:rsidR="00342186" w:rsidRPr="006B04A9" w:rsidRDefault="00342186" w:rsidP="00935E6C">
      <w:pPr>
        <w:pStyle w:val="EndNoteBibliography"/>
        <w:spacing w:after="0" w:line="480" w:lineRule="auto"/>
        <w:ind w:left="284" w:hanging="284"/>
        <w:rPr>
          <w:szCs w:val="24"/>
        </w:rPr>
      </w:pPr>
      <w:r w:rsidRPr="00476733">
        <w:rPr>
          <w:szCs w:val="24"/>
        </w:rPr>
        <w:t xml:space="preserve">Berman, S.J. 2012. Digital transformation: opportunities to create new business models. </w:t>
      </w:r>
      <w:r w:rsidRPr="00476733">
        <w:rPr>
          <w:i/>
          <w:szCs w:val="24"/>
        </w:rPr>
        <w:t>Strategy &amp; Leadership</w:t>
      </w:r>
      <w:r w:rsidR="006B04A9" w:rsidRPr="006B04A9">
        <w:rPr>
          <w:szCs w:val="24"/>
        </w:rPr>
        <w:t xml:space="preserve">, </w:t>
      </w:r>
      <w:r w:rsidR="006B04A9" w:rsidRPr="006B04A9">
        <w:rPr>
          <w:b/>
          <w:bCs/>
          <w:szCs w:val="24"/>
        </w:rPr>
        <w:t>40</w:t>
      </w:r>
      <w:r w:rsidR="006B04A9">
        <w:rPr>
          <w:szCs w:val="24"/>
        </w:rPr>
        <w:t>(</w:t>
      </w:r>
      <w:r w:rsidR="006B04A9" w:rsidRPr="006B04A9">
        <w:rPr>
          <w:szCs w:val="24"/>
        </w:rPr>
        <w:t>2</w:t>
      </w:r>
      <w:r w:rsidR="006B04A9">
        <w:rPr>
          <w:szCs w:val="24"/>
        </w:rPr>
        <w:t>)</w:t>
      </w:r>
      <w:r w:rsidR="006B04A9" w:rsidRPr="006B04A9">
        <w:rPr>
          <w:szCs w:val="24"/>
        </w:rPr>
        <w:t>, 16-24</w:t>
      </w:r>
      <w:r w:rsidRPr="006B04A9">
        <w:rPr>
          <w:szCs w:val="24"/>
        </w:rPr>
        <w:t>.</w:t>
      </w:r>
    </w:p>
    <w:p w14:paraId="68811577" w14:textId="4D39599A" w:rsidR="00342186" w:rsidRPr="00476733" w:rsidRDefault="00342186" w:rsidP="00935E6C">
      <w:pPr>
        <w:pStyle w:val="EndNoteBibliography"/>
        <w:spacing w:after="0" w:line="480" w:lineRule="auto"/>
        <w:ind w:left="284" w:hanging="284"/>
        <w:rPr>
          <w:szCs w:val="24"/>
        </w:rPr>
      </w:pPr>
      <w:r w:rsidRPr="00476733">
        <w:rPr>
          <w:szCs w:val="24"/>
        </w:rPr>
        <w:t xml:space="preserve">Bharadwaj, A., El Sawy, O.A., Pavlou, P.A. and Venkatraman, N.v. 2013. Digital business strategy: toward a next generation of insights. </w:t>
      </w:r>
      <w:r w:rsidRPr="00476733">
        <w:rPr>
          <w:i/>
          <w:szCs w:val="24"/>
        </w:rPr>
        <w:t xml:space="preserve">MIS </w:t>
      </w:r>
      <w:r w:rsidR="006B04A9">
        <w:rPr>
          <w:i/>
          <w:szCs w:val="24"/>
        </w:rPr>
        <w:t>Q</w:t>
      </w:r>
      <w:r w:rsidRPr="00476733">
        <w:rPr>
          <w:i/>
          <w:szCs w:val="24"/>
        </w:rPr>
        <w:t>uarterly</w:t>
      </w:r>
      <w:r w:rsidR="006B04A9">
        <w:rPr>
          <w:i/>
          <w:szCs w:val="24"/>
        </w:rPr>
        <w:t>,</w:t>
      </w:r>
      <w:r w:rsidR="006B04A9" w:rsidRPr="006B04A9">
        <w:rPr>
          <w:rFonts w:ascii="NexusSansWebPro" w:hAnsi="NexusSansWebPro"/>
          <w:b/>
          <w:bCs/>
          <w:i/>
          <w:iCs/>
          <w:color w:val="505050"/>
          <w:shd w:val="clear" w:color="auto" w:fill="FFFFFF"/>
        </w:rPr>
        <w:t xml:space="preserve"> </w:t>
      </w:r>
      <w:r w:rsidR="006B04A9" w:rsidRPr="006B04A9">
        <w:rPr>
          <w:b/>
          <w:bCs/>
          <w:szCs w:val="24"/>
        </w:rPr>
        <w:t>37</w:t>
      </w:r>
      <w:r w:rsidR="006B04A9" w:rsidRPr="006B04A9">
        <w:rPr>
          <w:szCs w:val="24"/>
        </w:rPr>
        <w:t xml:space="preserve"> (2), 471-482</w:t>
      </w:r>
      <w:r w:rsidRPr="00476733">
        <w:rPr>
          <w:szCs w:val="24"/>
        </w:rPr>
        <w:t>.</w:t>
      </w:r>
    </w:p>
    <w:p w14:paraId="3B2170F7"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Bican, P.M. and Brem, A. 2020. Digital business model, digital transformation, digital entrepreneurship: Is there a sustainable “digital”? </w:t>
      </w:r>
      <w:r w:rsidRPr="00476733">
        <w:rPr>
          <w:i/>
          <w:szCs w:val="24"/>
        </w:rPr>
        <w:t>Sustainability.</w:t>
      </w:r>
      <w:r w:rsidRPr="00476733">
        <w:rPr>
          <w:szCs w:val="24"/>
        </w:rPr>
        <w:t xml:space="preserve"> </w:t>
      </w:r>
      <w:r w:rsidRPr="00476733">
        <w:rPr>
          <w:b/>
          <w:szCs w:val="24"/>
        </w:rPr>
        <w:t>12</w:t>
      </w:r>
      <w:r w:rsidRPr="00476733">
        <w:rPr>
          <w:szCs w:val="24"/>
        </w:rPr>
        <w:t>(13), p5239.</w:t>
      </w:r>
    </w:p>
    <w:p w14:paraId="0D474B03" w14:textId="77777777" w:rsidR="00342186" w:rsidRPr="00476733" w:rsidRDefault="00342186" w:rsidP="00935E6C">
      <w:pPr>
        <w:pStyle w:val="EndNoteBibliography"/>
        <w:spacing w:after="0" w:line="480" w:lineRule="auto"/>
        <w:ind w:left="284" w:hanging="284"/>
        <w:rPr>
          <w:szCs w:val="24"/>
        </w:rPr>
      </w:pPr>
      <w:r w:rsidRPr="00476733">
        <w:rPr>
          <w:szCs w:val="24"/>
        </w:rPr>
        <w:t>Bilgeri, D., Wortmann, F. and Fleisch, E. 2017. How digital transformation affects large manufacturing companies’ organization.</w:t>
      </w:r>
    </w:p>
    <w:p w14:paraId="031564F8"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Bishop, L. and Kuula-Luumi, A. 2017. Revisiting qualitative data reuse: A decade on. </w:t>
      </w:r>
      <w:r w:rsidRPr="00476733">
        <w:rPr>
          <w:i/>
          <w:szCs w:val="24"/>
        </w:rPr>
        <w:t>Sage Open.</w:t>
      </w:r>
      <w:r w:rsidRPr="00476733">
        <w:rPr>
          <w:szCs w:val="24"/>
        </w:rPr>
        <w:t xml:space="preserve"> </w:t>
      </w:r>
      <w:r w:rsidRPr="00476733">
        <w:rPr>
          <w:b/>
          <w:szCs w:val="24"/>
        </w:rPr>
        <w:t>7</w:t>
      </w:r>
      <w:r w:rsidRPr="00476733">
        <w:rPr>
          <w:szCs w:val="24"/>
        </w:rPr>
        <w:t>(1), p2158244016685136.</w:t>
      </w:r>
    </w:p>
    <w:p w14:paraId="66CF3E61" w14:textId="304D68FE" w:rsidR="00342186" w:rsidRPr="006B04A9" w:rsidRDefault="00342186" w:rsidP="00935E6C">
      <w:pPr>
        <w:pStyle w:val="EndNoteBibliography"/>
        <w:spacing w:after="0" w:line="480" w:lineRule="auto"/>
        <w:ind w:left="284" w:hanging="284"/>
        <w:rPr>
          <w:iCs/>
          <w:szCs w:val="24"/>
        </w:rPr>
      </w:pPr>
      <w:r w:rsidRPr="00476733">
        <w:rPr>
          <w:szCs w:val="24"/>
        </w:rPr>
        <w:t xml:space="preserve">Bloomberg, J. 2018. Digitization, digitalization, and digital transformation: confuse them at your peril. </w:t>
      </w:r>
      <w:r w:rsidRPr="00476733">
        <w:rPr>
          <w:i/>
          <w:szCs w:val="24"/>
        </w:rPr>
        <w:t xml:space="preserve">Forbes. </w:t>
      </w:r>
      <w:r w:rsidR="006B04A9" w:rsidRPr="006B04A9">
        <w:rPr>
          <w:iCs/>
          <w:szCs w:val="24"/>
        </w:rPr>
        <w:t>Available at: https://www.forbes.com/sites/jasonbloomberg/2018/04/29/digitization-digitalization-and-digital-transformation-confuse-them-at-your-peril/?sh=2e7a2b112f2c [Accessed on 10</w:t>
      </w:r>
      <w:r w:rsidR="006B04A9" w:rsidRPr="006B04A9">
        <w:rPr>
          <w:iCs/>
          <w:szCs w:val="24"/>
          <w:vertAlign w:val="superscript"/>
        </w:rPr>
        <w:t>th</w:t>
      </w:r>
      <w:r w:rsidR="006B04A9" w:rsidRPr="006B04A9">
        <w:rPr>
          <w:iCs/>
          <w:szCs w:val="24"/>
        </w:rPr>
        <w:t xml:space="preserve"> June 2023].</w:t>
      </w:r>
    </w:p>
    <w:p w14:paraId="3799099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Boneva, M. 2018. Challenges related to the digital transformation of business companies. </w:t>
      </w:r>
      <w:r w:rsidRPr="00476733">
        <w:rPr>
          <w:i/>
          <w:szCs w:val="24"/>
        </w:rPr>
        <w:t xml:space="preserve">Innovation Management, Entrepreneurship and Sustainability (IMES 2018). </w:t>
      </w:r>
      <w:r w:rsidRPr="00476733">
        <w:rPr>
          <w:szCs w:val="24"/>
        </w:rPr>
        <w:t xml:space="preserve">  Vysoká škola ekonomická v Praze, pp.101-114.</w:t>
      </w:r>
    </w:p>
    <w:p w14:paraId="051214D1" w14:textId="05331ECE" w:rsidR="00342186" w:rsidRPr="00476733" w:rsidRDefault="00342186" w:rsidP="00935E6C">
      <w:pPr>
        <w:pStyle w:val="EndNoteBibliography"/>
        <w:spacing w:after="0" w:line="480" w:lineRule="auto"/>
        <w:ind w:left="284" w:hanging="284"/>
        <w:rPr>
          <w:szCs w:val="24"/>
        </w:rPr>
      </w:pPr>
      <w:r w:rsidRPr="00476733">
        <w:rPr>
          <w:szCs w:val="24"/>
        </w:rPr>
        <w:t xml:space="preserve">Boyatzis, R.E. 1998. </w:t>
      </w:r>
      <w:r w:rsidRPr="00476733">
        <w:rPr>
          <w:i/>
          <w:szCs w:val="24"/>
        </w:rPr>
        <w:t xml:space="preserve">Transforming qualitative information: Thematic analysis and code </w:t>
      </w:r>
      <w:r w:rsidRPr="00476733">
        <w:rPr>
          <w:i/>
          <w:szCs w:val="24"/>
        </w:rPr>
        <w:lastRenderedPageBreak/>
        <w:t>development.</w:t>
      </w:r>
      <w:r w:rsidRPr="00476733">
        <w:rPr>
          <w:szCs w:val="24"/>
        </w:rPr>
        <w:t xml:space="preserve">  </w:t>
      </w:r>
      <w:r w:rsidR="00F04D4D">
        <w:rPr>
          <w:szCs w:val="24"/>
        </w:rPr>
        <w:t>S</w:t>
      </w:r>
      <w:r w:rsidRPr="00476733">
        <w:rPr>
          <w:szCs w:val="24"/>
        </w:rPr>
        <w:t>age.</w:t>
      </w:r>
    </w:p>
    <w:p w14:paraId="21B54E6D"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Bresciani, S., Ferraris, A. and Del Giudice, M. 2018. The management of organizational ambidexterity through alliances in a new context of analysis: Internet of Things (IoT) smart city projects. </w:t>
      </w:r>
      <w:r w:rsidRPr="00476733">
        <w:rPr>
          <w:i/>
          <w:szCs w:val="24"/>
        </w:rPr>
        <w:t>Technological Forecasting and Social Change.</w:t>
      </w:r>
      <w:r w:rsidRPr="00476733">
        <w:rPr>
          <w:szCs w:val="24"/>
        </w:rPr>
        <w:t xml:space="preserve"> </w:t>
      </w:r>
      <w:r w:rsidRPr="00476733">
        <w:rPr>
          <w:b/>
          <w:szCs w:val="24"/>
        </w:rPr>
        <w:t>136</w:t>
      </w:r>
      <w:r w:rsidRPr="00476733">
        <w:rPr>
          <w:szCs w:val="24"/>
        </w:rPr>
        <w:t>, pp.331-338.</w:t>
      </w:r>
    </w:p>
    <w:p w14:paraId="438E5D6D" w14:textId="77777777" w:rsidR="00342186" w:rsidRPr="00476733" w:rsidRDefault="00342186" w:rsidP="00935E6C">
      <w:pPr>
        <w:pStyle w:val="EndNoteBibliography"/>
        <w:spacing w:after="0" w:line="480" w:lineRule="auto"/>
        <w:ind w:left="284" w:hanging="284"/>
        <w:rPr>
          <w:szCs w:val="24"/>
        </w:rPr>
      </w:pPr>
      <w:r w:rsidRPr="00476733">
        <w:rPr>
          <w:szCs w:val="24"/>
        </w:rPr>
        <w:t>Brink, H. and Packmohr, S. 2022. Identifying Barriers to Digital Transformation and Measuring Their Impact-A Mixed-Method Study.</w:t>
      </w:r>
    </w:p>
    <w:p w14:paraId="50EE203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Căpușneanu, S., Mateș, D., Tűrkeș, M.C., Barbu, C.-M., Staraș, A.-I., Topor, D.I., Stoenică, L. and Fűlöp, M.T. 2021. The impact of force factors on the benefits of digital transformation in Romania. </w:t>
      </w:r>
      <w:r w:rsidRPr="00476733">
        <w:rPr>
          <w:i/>
          <w:szCs w:val="24"/>
        </w:rPr>
        <w:t>Applied Sciences.</w:t>
      </w:r>
      <w:r w:rsidRPr="00476733">
        <w:rPr>
          <w:szCs w:val="24"/>
        </w:rPr>
        <w:t xml:space="preserve"> </w:t>
      </w:r>
      <w:r w:rsidRPr="00476733">
        <w:rPr>
          <w:b/>
          <w:szCs w:val="24"/>
        </w:rPr>
        <w:t>11</w:t>
      </w:r>
      <w:r w:rsidRPr="00476733">
        <w:rPr>
          <w:szCs w:val="24"/>
        </w:rPr>
        <w:t>(5), p2365.</w:t>
      </w:r>
    </w:p>
    <w:p w14:paraId="5A560A82"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Casalino, N., Żuchowski, I., Labrinos, N., Munoz Nieto, Á.L. and Martín, J.A. 2019. Digital strategies and organizational performances of SMEs in the age of Coronavirus: balancing digital transformation with an effective business resilience. </w:t>
      </w:r>
      <w:r w:rsidRPr="00476733">
        <w:rPr>
          <w:i/>
          <w:szCs w:val="24"/>
        </w:rPr>
        <w:t>Queen Mary School of Law Legal Studies Research Paper Forthcoming.</w:t>
      </w:r>
    </w:p>
    <w:p w14:paraId="31DE1018"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Cetindamar, D., Abedin, B. and Shirahada, K. 2021. The Role of Employees in Digital Transformation: A Preliminary Study on How Employees&amp;#x2019; Digital Literacy Impacts Use of Digital Technologies. </w:t>
      </w:r>
      <w:r w:rsidRPr="00476733">
        <w:rPr>
          <w:i/>
          <w:szCs w:val="24"/>
        </w:rPr>
        <w:t>IEEE Transactions on Engineering Management.</w:t>
      </w:r>
      <w:r w:rsidRPr="00476733">
        <w:rPr>
          <w:szCs w:val="24"/>
        </w:rPr>
        <w:t xml:space="preserve"> pp.1-12.</w:t>
      </w:r>
    </w:p>
    <w:p w14:paraId="2F1C2DA7" w14:textId="77777777" w:rsidR="00342186" w:rsidRPr="00476733" w:rsidRDefault="00342186" w:rsidP="00935E6C">
      <w:pPr>
        <w:pStyle w:val="EndNoteBibliography"/>
        <w:spacing w:after="0" w:line="480" w:lineRule="auto"/>
        <w:ind w:left="284" w:hanging="284"/>
        <w:rPr>
          <w:szCs w:val="24"/>
        </w:rPr>
      </w:pPr>
      <w:r w:rsidRPr="00476733">
        <w:rPr>
          <w:szCs w:val="24"/>
        </w:rPr>
        <w:t>Chanias, S. 2017. Mastering digital transformation: the path of a financial services provider towards a digital transformation strategy.</w:t>
      </w:r>
    </w:p>
    <w:p w14:paraId="67103DB3" w14:textId="77777777" w:rsidR="00342186" w:rsidRPr="00476733" w:rsidRDefault="00342186" w:rsidP="00935E6C">
      <w:pPr>
        <w:pStyle w:val="EndNoteBibliography"/>
        <w:spacing w:after="0" w:line="480" w:lineRule="auto"/>
        <w:ind w:left="284" w:hanging="284"/>
        <w:rPr>
          <w:szCs w:val="24"/>
        </w:rPr>
      </w:pPr>
      <w:r w:rsidRPr="00476733">
        <w:rPr>
          <w:szCs w:val="24"/>
        </w:rPr>
        <w:t>Chanias, S. and Hess, T. 2016. Understanding digital transformation strategy formation: Insights from Europe’s automotive industry.</w:t>
      </w:r>
    </w:p>
    <w:p w14:paraId="751BFAA7"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Chenneveau, D., Mancini, M. and Shinghal, S. 2020. A resilient return for Asia’s manufacturing and supply chains? </w:t>
      </w:r>
      <w:r w:rsidRPr="00476733">
        <w:rPr>
          <w:i/>
          <w:szCs w:val="24"/>
        </w:rPr>
        <w:t>McKinsey &amp; Company Article.</w:t>
      </w:r>
    </w:p>
    <w:p w14:paraId="4D6BD7D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Cichosz, M., Wallenburg, C.M. and Knemeyer, A.M. 2020. Digital transformation at logistics service providers: barriers, success factors and leading practices. </w:t>
      </w:r>
      <w:r w:rsidRPr="00476733">
        <w:rPr>
          <w:i/>
          <w:szCs w:val="24"/>
        </w:rPr>
        <w:t xml:space="preserve">The International Journal </w:t>
      </w:r>
      <w:r w:rsidRPr="00476733">
        <w:rPr>
          <w:i/>
          <w:szCs w:val="24"/>
        </w:rPr>
        <w:lastRenderedPageBreak/>
        <w:t>of Logistics Management.</w:t>
      </w:r>
      <w:r w:rsidRPr="00476733">
        <w:rPr>
          <w:szCs w:val="24"/>
        </w:rPr>
        <w:t xml:space="preserve"> </w:t>
      </w:r>
      <w:r w:rsidRPr="00476733">
        <w:rPr>
          <w:b/>
          <w:szCs w:val="24"/>
        </w:rPr>
        <w:t>31</w:t>
      </w:r>
      <w:r w:rsidRPr="00476733">
        <w:rPr>
          <w:szCs w:val="24"/>
        </w:rPr>
        <w:t>(2), pp.209-238.</w:t>
      </w:r>
    </w:p>
    <w:p w14:paraId="3D43769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Corejova, T. and Chinoracky, R. 2021. Assessing the potential for digital transformation. </w:t>
      </w:r>
      <w:r w:rsidRPr="00476733">
        <w:rPr>
          <w:i/>
          <w:szCs w:val="24"/>
        </w:rPr>
        <w:t>Sustainability.</w:t>
      </w:r>
      <w:r w:rsidRPr="00476733">
        <w:rPr>
          <w:szCs w:val="24"/>
        </w:rPr>
        <w:t xml:space="preserve"> </w:t>
      </w:r>
      <w:r w:rsidRPr="00476733">
        <w:rPr>
          <w:b/>
          <w:szCs w:val="24"/>
        </w:rPr>
        <w:t>13</w:t>
      </w:r>
      <w:r w:rsidRPr="00476733">
        <w:rPr>
          <w:szCs w:val="24"/>
        </w:rPr>
        <w:t>(19), p11040.</w:t>
      </w:r>
    </w:p>
    <w:p w14:paraId="60288C5D"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Coreynen, W., Matthyssens, P. and Van Bockhaven, W. 2017. Boosting servitization through digitization: Pathways and dynamic resource configurations for manufacturers. </w:t>
      </w:r>
      <w:r w:rsidRPr="00476733">
        <w:rPr>
          <w:i/>
          <w:szCs w:val="24"/>
        </w:rPr>
        <w:t>Industrial marketing management.</w:t>
      </w:r>
      <w:r w:rsidRPr="00476733">
        <w:rPr>
          <w:szCs w:val="24"/>
        </w:rPr>
        <w:t xml:space="preserve"> </w:t>
      </w:r>
      <w:r w:rsidRPr="00476733">
        <w:rPr>
          <w:b/>
          <w:szCs w:val="24"/>
        </w:rPr>
        <w:t>60</w:t>
      </w:r>
      <w:r w:rsidRPr="00476733">
        <w:rPr>
          <w:szCs w:val="24"/>
        </w:rPr>
        <w:t>, pp.42-53.</w:t>
      </w:r>
    </w:p>
    <w:p w14:paraId="53829ECB"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Daszko, M. and Sheinberg, S. 2005. Survival is optional: Only leaders with new knowledge can lead the transformation. </w:t>
      </w:r>
      <w:r w:rsidRPr="00476733">
        <w:rPr>
          <w:i/>
          <w:szCs w:val="24"/>
        </w:rPr>
        <w:t>Transformation.</w:t>
      </w:r>
      <w:r w:rsidRPr="00476733">
        <w:rPr>
          <w:szCs w:val="24"/>
        </w:rPr>
        <w:t xml:space="preserve"> </w:t>
      </w:r>
      <w:r w:rsidRPr="00476733">
        <w:rPr>
          <w:b/>
          <w:szCs w:val="24"/>
        </w:rPr>
        <w:t>408</w:t>
      </w:r>
      <w:r w:rsidRPr="00476733">
        <w:rPr>
          <w:szCs w:val="24"/>
        </w:rPr>
        <w:t>, pp.247-7757.</w:t>
      </w:r>
    </w:p>
    <w:p w14:paraId="5512AE2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de Brentani, U. and Reid, S.E. 2012. The Fuzzy Front-End of Discontinuous Innovation: Insights for Research and Management. </w:t>
      </w:r>
      <w:r w:rsidRPr="00476733">
        <w:rPr>
          <w:i/>
          <w:szCs w:val="24"/>
        </w:rPr>
        <w:t>Journal of Product Innovation Management.</w:t>
      </w:r>
      <w:r w:rsidRPr="00476733">
        <w:rPr>
          <w:szCs w:val="24"/>
        </w:rPr>
        <w:t xml:space="preserve"> </w:t>
      </w:r>
      <w:r w:rsidRPr="00476733">
        <w:rPr>
          <w:b/>
          <w:szCs w:val="24"/>
        </w:rPr>
        <w:t>29</w:t>
      </w:r>
      <w:r w:rsidRPr="00476733">
        <w:rPr>
          <w:szCs w:val="24"/>
        </w:rPr>
        <w:t>(1), pp.70-87.</w:t>
      </w:r>
    </w:p>
    <w:p w14:paraId="48AF26C4"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deMarrais, K.B. and Lapan, S.D. 2003. Qualitative interview studies: Learning through experience. </w:t>
      </w:r>
      <w:r w:rsidRPr="00476733">
        <w:rPr>
          <w:i/>
          <w:szCs w:val="24"/>
        </w:rPr>
        <w:t xml:space="preserve">Foundations for research. </w:t>
      </w:r>
      <w:r w:rsidRPr="00476733">
        <w:rPr>
          <w:szCs w:val="24"/>
        </w:rPr>
        <w:t xml:space="preserve">  Routledge, pp.67-84.</w:t>
      </w:r>
    </w:p>
    <w:p w14:paraId="026F13EF"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Deming, W.E. 2000. </w:t>
      </w:r>
      <w:r w:rsidRPr="00476733">
        <w:rPr>
          <w:i/>
          <w:szCs w:val="24"/>
        </w:rPr>
        <w:t>The new economics for industry, government, education. 2nd</w:t>
      </w:r>
      <w:r w:rsidRPr="00476733">
        <w:rPr>
          <w:szCs w:val="24"/>
        </w:rPr>
        <w:t xml:space="preserve">. Cambridge, Massachusetts, USA: The MIT Press. </w:t>
      </w:r>
    </w:p>
    <w:p w14:paraId="7A5C6C6C"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Dengler, K. and Gundert, S. 2021. Digital Transformation and Subjective Job Insecurity in Germany. </w:t>
      </w:r>
      <w:r w:rsidRPr="00476733">
        <w:rPr>
          <w:i/>
          <w:szCs w:val="24"/>
        </w:rPr>
        <w:t>European Sociological Review.</w:t>
      </w:r>
      <w:r w:rsidRPr="00476733">
        <w:rPr>
          <w:szCs w:val="24"/>
        </w:rPr>
        <w:t xml:space="preserve"> </w:t>
      </w:r>
      <w:r w:rsidRPr="00476733">
        <w:rPr>
          <w:b/>
          <w:szCs w:val="24"/>
        </w:rPr>
        <w:t>37</w:t>
      </w:r>
      <w:r w:rsidRPr="00476733">
        <w:rPr>
          <w:szCs w:val="24"/>
        </w:rPr>
        <w:t>(5), pp.799-817.</w:t>
      </w:r>
    </w:p>
    <w:p w14:paraId="46B858B5"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Dery, K., Sebastian, I.M. and van der Meulen, N. 2017. The digital workplace is key to digital innovation. </w:t>
      </w:r>
      <w:r w:rsidRPr="00476733">
        <w:rPr>
          <w:i/>
          <w:szCs w:val="24"/>
        </w:rPr>
        <w:t>MIS Quarterly Executive.</w:t>
      </w:r>
      <w:r w:rsidRPr="00476733">
        <w:rPr>
          <w:szCs w:val="24"/>
        </w:rPr>
        <w:t xml:space="preserve"> </w:t>
      </w:r>
      <w:r w:rsidRPr="00476733">
        <w:rPr>
          <w:b/>
          <w:szCs w:val="24"/>
        </w:rPr>
        <w:t>16</w:t>
      </w:r>
      <w:r w:rsidRPr="00476733">
        <w:rPr>
          <w:szCs w:val="24"/>
        </w:rPr>
        <w:t>(2).</w:t>
      </w:r>
    </w:p>
    <w:p w14:paraId="292FF0B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Díaz, A., Guerra, L. and Díaz, E. 2022. Digital Transformation Impact in Security and Privacy. </w:t>
      </w:r>
      <w:r w:rsidRPr="00476733">
        <w:rPr>
          <w:i/>
          <w:szCs w:val="24"/>
        </w:rPr>
        <w:t xml:space="preserve">Developments and Advances in Defense and Security. </w:t>
      </w:r>
      <w:r w:rsidRPr="00476733">
        <w:rPr>
          <w:szCs w:val="24"/>
        </w:rPr>
        <w:t xml:space="preserve">  Springer, pp.61-70.</w:t>
      </w:r>
    </w:p>
    <w:p w14:paraId="2F31A772" w14:textId="77777777" w:rsidR="00342186" w:rsidRPr="00476733" w:rsidRDefault="00342186" w:rsidP="00935E6C">
      <w:pPr>
        <w:pStyle w:val="EndNoteBibliography"/>
        <w:spacing w:after="0" w:line="480" w:lineRule="auto"/>
        <w:ind w:left="284" w:hanging="284"/>
        <w:rPr>
          <w:szCs w:val="24"/>
        </w:rPr>
      </w:pPr>
      <w:r w:rsidRPr="00476733">
        <w:rPr>
          <w:szCs w:val="24"/>
        </w:rPr>
        <w:t>Dokuchaev, V. 2020. Digital transformation: New drivers and new risks. In:</w:t>
      </w:r>
      <w:r w:rsidRPr="00476733">
        <w:rPr>
          <w:i/>
          <w:szCs w:val="24"/>
        </w:rPr>
        <w:t xml:space="preserve"> 2020 International Conference on Engineering Management of Communication and Technology (EMCTECH)</w:t>
      </w:r>
      <w:r w:rsidRPr="00476733">
        <w:rPr>
          <w:szCs w:val="24"/>
        </w:rPr>
        <w:t>: IEEE, pp.1-7.</w:t>
      </w:r>
    </w:p>
    <w:p w14:paraId="1EF17E88"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Dutta, G., Kumar, R., Sindhwani, R. and Singh, R.K. 2020. Digital transformation priorities of </w:t>
      </w:r>
      <w:r w:rsidRPr="00476733">
        <w:rPr>
          <w:szCs w:val="24"/>
        </w:rPr>
        <w:lastRenderedPageBreak/>
        <w:t xml:space="preserve">India’s discrete manufacturing SMEs–a conceptual study in perspective of Industry 4.0. </w:t>
      </w:r>
      <w:r w:rsidRPr="00476733">
        <w:rPr>
          <w:i/>
          <w:szCs w:val="24"/>
        </w:rPr>
        <w:t>Competitiveness Review: An International Business Journal.</w:t>
      </w:r>
    </w:p>
    <w:p w14:paraId="318FF123"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Ebert, C. and Duarte, C.H.C. 2018. Digital transformation. </w:t>
      </w:r>
      <w:r w:rsidRPr="00476733">
        <w:rPr>
          <w:i/>
          <w:szCs w:val="24"/>
        </w:rPr>
        <w:t>IEEE Softw.</w:t>
      </w:r>
      <w:r w:rsidRPr="00476733">
        <w:rPr>
          <w:szCs w:val="24"/>
        </w:rPr>
        <w:t xml:space="preserve"> </w:t>
      </w:r>
      <w:r w:rsidRPr="00476733">
        <w:rPr>
          <w:b/>
          <w:szCs w:val="24"/>
        </w:rPr>
        <w:t>35</w:t>
      </w:r>
      <w:r w:rsidRPr="00476733">
        <w:rPr>
          <w:szCs w:val="24"/>
        </w:rPr>
        <w:t>(4), pp.16-21.</w:t>
      </w:r>
    </w:p>
    <w:p w14:paraId="7A229B5C"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Faruquee, M., Paulraj, A. and Irawan, C.A. 2021. Strategic supplier relationships and supply chain resilience: Is digital transformation that precludes trust beneficial? </w:t>
      </w:r>
      <w:r w:rsidRPr="00476733">
        <w:rPr>
          <w:i/>
          <w:szCs w:val="24"/>
        </w:rPr>
        <w:t>International Journal of Operations &amp; Production Management.</w:t>
      </w:r>
    </w:p>
    <w:p w14:paraId="1CAF1BD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Fischer, M., Imgrund, F., Janiesch, C. and Winkelmann, A. 2020. Strategy archetypes for digital transformation: Defining meta objectives using business process management. </w:t>
      </w:r>
      <w:r w:rsidRPr="00476733">
        <w:rPr>
          <w:i/>
          <w:szCs w:val="24"/>
        </w:rPr>
        <w:t>Information &amp; Management.</w:t>
      </w:r>
      <w:r w:rsidRPr="00476733">
        <w:rPr>
          <w:szCs w:val="24"/>
        </w:rPr>
        <w:t xml:space="preserve"> </w:t>
      </w:r>
      <w:r w:rsidRPr="00476733">
        <w:rPr>
          <w:b/>
          <w:szCs w:val="24"/>
        </w:rPr>
        <w:t>57</w:t>
      </w:r>
      <w:r w:rsidRPr="00476733">
        <w:rPr>
          <w:szCs w:val="24"/>
        </w:rPr>
        <w:t>(5), p103262.</w:t>
      </w:r>
    </w:p>
    <w:p w14:paraId="04CC1E64"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Frank, A.G., Mendes, G.H.S., Ayala, N.F. and Ghezzi, A. 2019. Servitization and Industry 4.0 convergence in the digital transformation of product firms: A business model innovation perspective. </w:t>
      </w:r>
      <w:r w:rsidRPr="00476733">
        <w:rPr>
          <w:i/>
          <w:szCs w:val="24"/>
        </w:rPr>
        <w:t>Technological Forecasting and Social Change.</w:t>
      </w:r>
      <w:r w:rsidRPr="00476733">
        <w:rPr>
          <w:szCs w:val="24"/>
        </w:rPr>
        <w:t xml:space="preserve"> </w:t>
      </w:r>
      <w:r w:rsidRPr="00476733">
        <w:rPr>
          <w:b/>
          <w:szCs w:val="24"/>
        </w:rPr>
        <w:t>141</w:t>
      </w:r>
      <w:r w:rsidRPr="00476733">
        <w:rPr>
          <w:szCs w:val="24"/>
        </w:rPr>
        <w:t>, pp.341-351.</w:t>
      </w:r>
    </w:p>
    <w:p w14:paraId="25B68B8A"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Frendiana, M.L. and Soediantono, D. 2022. Benefits of digital transformation and implementation proposition in the defense industry: a literature review. </w:t>
      </w:r>
      <w:r w:rsidRPr="00476733">
        <w:rPr>
          <w:i/>
          <w:szCs w:val="24"/>
        </w:rPr>
        <w:t>International Journal of Social and Management Studies.</w:t>
      </w:r>
      <w:r w:rsidRPr="00476733">
        <w:rPr>
          <w:szCs w:val="24"/>
        </w:rPr>
        <w:t xml:space="preserve"> </w:t>
      </w:r>
      <w:r w:rsidRPr="00476733">
        <w:rPr>
          <w:b/>
          <w:szCs w:val="24"/>
        </w:rPr>
        <w:t>3</w:t>
      </w:r>
      <w:r w:rsidRPr="00476733">
        <w:rPr>
          <w:szCs w:val="24"/>
        </w:rPr>
        <w:t>(4), pp.1-12.</w:t>
      </w:r>
    </w:p>
    <w:p w14:paraId="67140339" w14:textId="77777777" w:rsidR="00342186" w:rsidRPr="00476733" w:rsidRDefault="00342186" w:rsidP="00935E6C">
      <w:pPr>
        <w:pStyle w:val="EndNoteBibliography"/>
        <w:spacing w:after="0" w:line="480" w:lineRule="auto"/>
        <w:ind w:left="284" w:hanging="284"/>
        <w:rPr>
          <w:szCs w:val="24"/>
        </w:rPr>
      </w:pPr>
      <w:r w:rsidRPr="00476733">
        <w:rPr>
          <w:szCs w:val="24"/>
        </w:rPr>
        <w:t>Gebayew, C., Hardini, I.R., Panjaitan, G.H.A. and Kurniawan, N.B. 2018. A systematic literature review on digital transformation. In:</w:t>
      </w:r>
      <w:r w:rsidRPr="00476733">
        <w:rPr>
          <w:i/>
          <w:szCs w:val="24"/>
        </w:rPr>
        <w:t xml:space="preserve"> 2018 International Conference on Information Technology Systems and Innovation (ICITSI)</w:t>
      </w:r>
      <w:r w:rsidRPr="00476733">
        <w:rPr>
          <w:szCs w:val="24"/>
        </w:rPr>
        <w:t>: IEEE, pp.260-265.</w:t>
      </w:r>
    </w:p>
    <w:p w14:paraId="05CC969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Genzorova, T., Corejova, T. and Stalmasekova, N. 2019. How digital transformation can influence business model, Case study for transport industry. </w:t>
      </w:r>
      <w:r w:rsidRPr="00476733">
        <w:rPr>
          <w:i/>
          <w:szCs w:val="24"/>
        </w:rPr>
        <w:t>Transportation Research Procedia.</w:t>
      </w:r>
      <w:r w:rsidRPr="00476733">
        <w:rPr>
          <w:szCs w:val="24"/>
        </w:rPr>
        <w:t xml:space="preserve"> </w:t>
      </w:r>
      <w:r w:rsidRPr="00476733">
        <w:rPr>
          <w:b/>
          <w:szCs w:val="24"/>
        </w:rPr>
        <w:t>40</w:t>
      </w:r>
      <w:r w:rsidRPr="00476733">
        <w:rPr>
          <w:szCs w:val="24"/>
        </w:rPr>
        <w:t>, pp.1053-1058.</w:t>
      </w:r>
    </w:p>
    <w:p w14:paraId="14BA2CD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Goodwin, T. 2018. </w:t>
      </w:r>
      <w:r w:rsidRPr="00476733">
        <w:rPr>
          <w:i/>
          <w:szCs w:val="24"/>
        </w:rPr>
        <w:t>Digital Darwinism: Survival of the fittest in the age of business disruption.</w:t>
      </w:r>
      <w:r w:rsidRPr="00476733">
        <w:rPr>
          <w:szCs w:val="24"/>
        </w:rPr>
        <w:t xml:space="preserve">  Kogan Page Publishers.</w:t>
      </w:r>
    </w:p>
    <w:p w14:paraId="45573C53"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Gray, P., El Sawy, O.A., Asper, G. and Thordarson, M. 2015. Realizing strategic value through center-edge digital transformation in consumer-centric industries. </w:t>
      </w:r>
      <w:r w:rsidRPr="00476733">
        <w:rPr>
          <w:i/>
          <w:szCs w:val="24"/>
        </w:rPr>
        <w:t>Revista do CEAM.</w:t>
      </w:r>
      <w:r w:rsidRPr="00476733">
        <w:rPr>
          <w:szCs w:val="24"/>
        </w:rPr>
        <w:t xml:space="preserve"> </w:t>
      </w:r>
      <w:r w:rsidRPr="00476733">
        <w:rPr>
          <w:b/>
          <w:szCs w:val="24"/>
        </w:rPr>
        <w:t>3</w:t>
      </w:r>
      <w:r w:rsidRPr="00476733">
        <w:rPr>
          <w:szCs w:val="24"/>
        </w:rPr>
        <w:t xml:space="preserve">(1), </w:t>
      </w:r>
      <w:r w:rsidRPr="00476733">
        <w:rPr>
          <w:szCs w:val="24"/>
        </w:rPr>
        <w:lastRenderedPageBreak/>
        <w:t>p37.</w:t>
      </w:r>
    </w:p>
    <w:p w14:paraId="3EB21E89" w14:textId="77777777" w:rsidR="00342186" w:rsidRPr="00476733" w:rsidRDefault="00342186" w:rsidP="00935E6C">
      <w:pPr>
        <w:pStyle w:val="EndNoteBibliography"/>
        <w:spacing w:after="0" w:line="480" w:lineRule="auto"/>
        <w:ind w:left="284" w:hanging="284"/>
        <w:rPr>
          <w:szCs w:val="24"/>
        </w:rPr>
      </w:pPr>
      <w:r w:rsidRPr="00476733">
        <w:rPr>
          <w:szCs w:val="24"/>
        </w:rPr>
        <w:t>Gregor, S. and Hevner, A.R. 2015. The front end of innovation: perspectives on creativity, knowledge and design. In:</w:t>
      </w:r>
      <w:r w:rsidRPr="00476733">
        <w:rPr>
          <w:i/>
          <w:szCs w:val="24"/>
        </w:rPr>
        <w:t xml:space="preserve"> International Conference on Design Science Research in Information Systems</w:t>
      </w:r>
      <w:r w:rsidRPr="00476733">
        <w:rPr>
          <w:szCs w:val="24"/>
        </w:rPr>
        <w:t>: Springer, pp.249-263.</w:t>
      </w:r>
    </w:p>
    <w:p w14:paraId="524A3434"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Gupta, S. 2018. </w:t>
      </w:r>
      <w:r w:rsidRPr="00476733">
        <w:rPr>
          <w:i/>
          <w:szCs w:val="24"/>
        </w:rPr>
        <w:t>Organizational barriers to digital transformation</w:t>
      </w:r>
      <w:r w:rsidRPr="00476733">
        <w:rPr>
          <w:szCs w:val="24"/>
        </w:rPr>
        <w:t xml:space="preserve">. </w:t>
      </w:r>
    </w:p>
    <w:p w14:paraId="03C17ED8"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Henderson, J.C. and Venkatraman, H. 1999. Strategic alignment: Leveraging information technology for transforming organizations. </w:t>
      </w:r>
      <w:r w:rsidRPr="00476733">
        <w:rPr>
          <w:i/>
          <w:szCs w:val="24"/>
        </w:rPr>
        <w:t>IBM systems journal.</w:t>
      </w:r>
      <w:r w:rsidRPr="00476733">
        <w:rPr>
          <w:szCs w:val="24"/>
        </w:rPr>
        <w:t xml:space="preserve"> </w:t>
      </w:r>
      <w:r w:rsidRPr="00476733">
        <w:rPr>
          <w:b/>
          <w:szCs w:val="24"/>
        </w:rPr>
        <w:t>38</w:t>
      </w:r>
      <w:r w:rsidRPr="00476733">
        <w:rPr>
          <w:szCs w:val="24"/>
        </w:rPr>
        <w:t>(2.3), pp.472-484.</w:t>
      </w:r>
    </w:p>
    <w:p w14:paraId="312BD0AD" w14:textId="77777777" w:rsidR="00342186" w:rsidRPr="00476733" w:rsidRDefault="00342186" w:rsidP="00935E6C">
      <w:pPr>
        <w:pStyle w:val="EndNoteBibliography"/>
        <w:spacing w:after="0" w:line="480" w:lineRule="auto"/>
        <w:ind w:left="284" w:hanging="284"/>
        <w:rPr>
          <w:szCs w:val="24"/>
        </w:rPr>
      </w:pPr>
      <w:r w:rsidRPr="00476733">
        <w:rPr>
          <w:szCs w:val="24"/>
        </w:rPr>
        <w:t>Hox, J.J. and Boeije, H.R. 2005. Data collection, primary versus secondary.</w:t>
      </w:r>
    </w:p>
    <w:p w14:paraId="78F15D21"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Iansiti, M. and Lakhani, K.R. 2014. Digital ubiquity:: How connections, sensors, and data are revolutionizing business. </w:t>
      </w:r>
      <w:r w:rsidRPr="00476733">
        <w:rPr>
          <w:i/>
          <w:szCs w:val="24"/>
        </w:rPr>
        <w:t>Harvard business review.</w:t>
      </w:r>
      <w:r w:rsidRPr="00476733">
        <w:rPr>
          <w:szCs w:val="24"/>
        </w:rPr>
        <w:t xml:space="preserve"> </w:t>
      </w:r>
      <w:r w:rsidRPr="00476733">
        <w:rPr>
          <w:b/>
          <w:szCs w:val="24"/>
        </w:rPr>
        <w:t>92</w:t>
      </w:r>
      <w:r w:rsidRPr="00476733">
        <w:rPr>
          <w:szCs w:val="24"/>
        </w:rPr>
        <w:t>(11), p19.</w:t>
      </w:r>
    </w:p>
    <w:p w14:paraId="5E8EA47C"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Imran, F., Shahzad, K., Butt, A. and Kantola, J. 2021. Digital transformation of industrial organizations: toward an integrated framework. </w:t>
      </w:r>
      <w:r w:rsidRPr="00476733">
        <w:rPr>
          <w:i/>
          <w:szCs w:val="24"/>
        </w:rPr>
        <w:t>Journal of Change Management.</w:t>
      </w:r>
      <w:r w:rsidRPr="00476733">
        <w:rPr>
          <w:szCs w:val="24"/>
        </w:rPr>
        <w:t xml:space="preserve"> </w:t>
      </w:r>
      <w:r w:rsidRPr="00476733">
        <w:rPr>
          <w:b/>
          <w:szCs w:val="24"/>
        </w:rPr>
        <w:t>21</w:t>
      </w:r>
      <w:r w:rsidRPr="00476733">
        <w:rPr>
          <w:szCs w:val="24"/>
        </w:rPr>
        <w:t>(4), pp.451-479.</w:t>
      </w:r>
    </w:p>
    <w:p w14:paraId="5F453E1E"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Kane, G.C., Palmer, D., Phillips, A.N., Kiron, D. and Buckley, N. 2015. Strategy, not technology, drives digital transformation. </w:t>
      </w:r>
      <w:r w:rsidRPr="00476733">
        <w:rPr>
          <w:i/>
          <w:szCs w:val="24"/>
        </w:rPr>
        <w:t>MIT Sloan Management Review and Deloitte University Press.</w:t>
      </w:r>
      <w:r w:rsidRPr="00476733">
        <w:rPr>
          <w:szCs w:val="24"/>
        </w:rPr>
        <w:t xml:space="preserve"> </w:t>
      </w:r>
      <w:r w:rsidRPr="00476733">
        <w:rPr>
          <w:b/>
          <w:szCs w:val="24"/>
        </w:rPr>
        <w:t>14</w:t>
      </w:r>
      <w:r w:rsidRPr="00476733">
        <w:rPr>
          <w:szCs w:val="24"/>
        </w:rPr>
        <w:t>(1-25).</w:t>
      </w:r>
    </w:p>
    <w:p w14:paraId="7E6CEFE4"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Khan, F. and Vuopala, E. 2019. Digital competence assessment across generations: A finnish sample using the digcomp framework. </w:t>
      </w:r>
      <w:r w:rsidRPr="00476733">
        <w:rPr>
          <w:i/>
          <w:szCs w:val="24"/>
        </w:rPr>
        <w:t>International Journal of Digital Literacy and Digital Competence (IJDLDC).</w:t>
      </w:r>
      <w:r w:rsidRPr="00476733">
        <w:rPr>
          <w:szCs w:val="24"/>
        </w:rPr>
        <w:t xml:space="preserve"> </w:t>
      </w:r>
      <w:r w:rsidRPr="00476733">
        <w:rPr>
          <w:b/>
          <w:szCs w:val="24"/>
        </w:rPr>
        <w:t>10</w:t>
      </w:r>
      <w:r w:rsidRPr="00476733">
        <w:rPr>
          <w:szCs w:val="24"/>
        </w:rPr>
        <w:t>(2), pp.15-28.</w:t>
      </w:r>
    </w:p>
    <w:p w14:paraId="343C0CB8"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Khin, S. and Ho, T.C. 2018. Digital technology, digital capability and organizational performance: A mediating role of digital innovation. </w:t>
      </w:r>
      <w:r w:rsidRPr="00476733">
        <w:rPr>
          <w:i/>
          <w:szCs w:val="24"/>
        </w:rPr>
        <w:t>International Journal of Innovation Science.</w:t>
      </w:r>
    </w:p>
    <w:p w14:paraId="415EDB9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Klein, V.B. and Todesco, J.L. 2021. COVID‐19 crisis and SMEs responses: The role of digital transformation. </w:t>
      </w:r>
      <w:r w:rsidRPr="00476733">
        <w:rPr>
          <w:i/>
          <w:szCs w:val="24"/>
        </w:rPr>
        <w:t>Knowledge and Process Management.</w:t>
      </w:r>
      <w:r w:rsidRPr="00476733">
        <w:rPr>
          <w:szCs w:val="24"/>
        </w:rPr>
        <w:t xml:space="preserve"> </w:t>
      </w:r>
      <w:r w:rsidRPr="00476733">
        <w:rPr>
          <w:b/>
          <w:szCs w:val="24"/>
        </w:rPr>
        <w:t>28</w:t>
      </w:r>
      <w:r w:rsidRPr="00476733">
        <w:rPr>
          <w:szCs w:val="24"/>
        </w:rPr>
        <w:t>(2), pp.117-133.</w:t>
      </w:r>
    </w:p>
    <w:p w14:paraId="6F1B4389"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Kozanoglu, D.C. and Abedin, B. 2020. Understanding the role of employees in digital </w:t>
      </w:r>
      <w:r w:rsidRPr="00476733">
        <w:rPr>
          <w:szCs w:val="24"/>
        </w:rPr>
        <w:lastRenderedPageBreak/>
        <w:t xml:space="preserve">transformation: conceptualization of digital literacy of employees as a multi-dimensional organizational affordance. </w:t>
      </w:r>
      <w:r w:rsidRPr="00476733">
        <w:rPr>
          <w:i/>
          <w:szCs w:val="24"/>
        </w:rPr>
        <w:t>Journal of Enterprise Information Management.</w:t>
      </w:r>
    </w:p>
    <w:p w14:paraId="03FADF80" w14:textId="77777777" w:rsidR="00342186" w:rsidRPr="00476733" w:rsidRDefault="00342186" w:rsidP="00935E6C">
      <w:pPr>
        <w:pStyle w:val="EndNoteBibliography"/>
        <w:spacing w:after="0" w:line="480" w:lineRule="auto"/>
        <w:ind w:left="284" w:hanging="284"/>
        <w:rPr>
          <w:szCs w:val="24"/>
        </w:rPr>
      </w:pPr>
      <w:r w:rsidRPr="00476733">
        <w:rPr>
          <w:szCs w:val="24"/>
        </w:rPr>
        <w:t>Lammers, T., Tomidei, L. and Trianni, A. 2019. Towards a novel framework of barriers and drivers for digital transformation in industrial supply chains. In:</w:t>
      </w:r>
      <w:r w:rsidRPr="00476733">
        <w:rPr>
          <w:i/>
          <w:szCs w:val="24"/>
        </w:rPr>
        <w:t xml:space="preserve"> 2019 Portland International Conference on Management of Engineering and Technology (PICMET)</w:t>
      </w:r>
      <w:r w:rsidRPr="00476733">
        <w:rPr>
          <w:szCs w:val="24"/>
        </w:rPr>
        <w:t>: IEEE, pp.1-6.</w:t>
      </w:r>
    </w:p>
    <w:p w14:paraId="4A5CE760"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Legner, C., Eymann, T., Hess, T., Matt, C., Böhmann, T., Drews, P., Mädche, A., Urbach, N. and Ahlemann, F. 2017. Digitalization: opportunity and challenge for the business and information systems engineering community. </w:t>
      </w:r>
      <w:r w:rsidRPr="00476733">
        <w:rPr>
          <w:i/>
          <w:szCs w:val="24"/>
        </w:rPr>
        <w:t>Business &amp; information systems engineering.</w:t>
      </w:r>
      <w:r w:rsidRPr="00476733">
        <w:rPr>
          <w:szCs w:val="24"/>
        </w:rPr>
        <w:t xml:space="preserve"> </w:t>
      </w:r>
      <w:r w:rsidRPr="00476733">
        <w:rPr>
          <w:b/>
          <w:szCs w:val="24"/>
        </w:rPr>
        <w:t>59</w:t>
      </w:r>
      <w:r w:rsidRPr="00476733">
        <w:rPr>
          <w:szCs w:val="24"/>
        </w:rPr>
        <w:t>(4), pp.301-308.</w:t>
      </w:r>
    </w:p>
    <w:p w14:paraId="6925185A" w14:textId="77777777" w:rsidR="00342186" w:rsidRPr="00476733" w:rsidRDefault="00342186" w:rsidP="00935E6C">
      <w:pPr>
        <w:pStyle w:val="EndNoteBibliography"/>
        <w:spacing w:after="0" w:line="480" w:lineRule="auto"/>
        <w:ind w:left="284" w:hanging="284"/>
        <w:rPr>
          <w:szCs w:val="24"/>
        </w:rPr>
      </w:pPr>
      <w:r w:rsidRPr="00476733">
        <w:rPr>
          <w:szCs w:val="24"/>
        </w:rPr>
        <w:t>Liere-Netheler, K., Packmohr, S. and Vogelsang, K. 2018. Drivers of digital transformation in manufacturing.</w:t>
      </w:r>
    </w:p>
    <w:p w14:paraId="4F2423AA" w14:textId="77777777" w:rsidR="00342186" w:rsidRPr="00476733" w:rsidRDefault="00342186" w:rsidP="00935E6C">
      <w:pPr>
        <w:pStyle w:val="EndNoteBibliography"/>
        <w:spacing w:after="0" w:line="480" w:lineRule="auto"/>
        <w:ind w:left="284" w:hanging="284"/>
        <w:rPr>
          <w:szCs w:val="24"/>
        </w:rPr>
      </w:pPr>
      <w:r w:rsidRPr="00476733">
        <w:rPr>
          <w:szCs w:val="24"/>
        </w:rPr>
        <w:t>Linderoth, H.C., Jacobsson, M. and Elbanna, A. 2018. Barriers for digital transformation: the role of industry. In:</w:t>
      </w:r>
      <w:r w:rsidRPr="00476733">
        <w:rPr>
          <w:i/>
          <w:szCs w:val="24"/>
        </w:rPr>
        <w:t xml:space="preserve"> Australasian Conference on Information Systems</w:t>
      </w:r>
      <w:r w:rsidRPr="00476733">
        <w:rPr>
          <w:szCs w:val="24"/>
        </w:rPr>
        <w:t>.</w:t>
      </w:r>
    </w:p>
    <w:p w14:paraId="38790AF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Majchrzak, A., Markus, M.L. and Wareham, J. 2016. Designing for digital transformation. </w:t>
      </w:r>
      <w:r w:rsidRPr="00476733">
        <w:rPr>
          <w:i/>
          <w:szCs w:val="24"/>
        </w:rPr>
        <w:t>MIS quarterly.</w:t>
      </w:r>
      <w:r w:rsidRPr="00476733">
        <w:rPr>
          <w:szCs w:val="24"/>
        </w:rPr>
        <w:t xml:space="preserve"> </w:t>
      </w:r>
      <w:r w:rsidRPr="00476733">
        <w:rPr>
          <w:b/>
          <w:szCs w:val="24"/>
        </w:rPr>
        <w:t>40</w:t>
      </w:r>
      <w:r w:rsidRPr="00476733">
        <w:rPr>
          <w:szCs w:val="24"/>
        </w:rPr>
        <w:t>(2), pp.267-278.</w:t>
      </w:r>
    </w:p>
    <w:p w14:paraId="16A6C09C"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Maroufkhani, P., Desouza, K.C., Perrons, R.K. and Iranmanesh, M. 2022. Digital transformation in the resource and energy sectors: A systematic review. </w:t>
      </w:r>
      <w:r w:rsidRPr="00476733">
        <w:rPr>
          <w:i/>
          <w:szCs w:val="24"/>
        </w:rPr>
        <w:t>Resources Policy.</w:t>
      </w:r>
      <w:r w:rsidRPr="00476733">
        <w:rPr>
          <w:szCs w:val="24"/>
        </w:rPr>
        <w:t xml:space="preserve"> </w:t>
      </w:r>
      <w:r w:rsidRPr="00476733">
        <w:rPr>
          <w:b/>
          <w:szCs w:val="24"/>
        </w:rPr>
        <w:t>76</w:t>
      </w:r>
      <w:r w:rsidRPr="00476733">
        <w:rPr>
          <w:szCs w:val="24"/>
        </w:rPr>
        <w:t>, p102622.</w:t>
      </w:r>
    </w:p>
    <w:p w14:paraId="1637E575"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Matarazzo, M., Penco, L., Profumo, G. and Quaglia, R. 2021. Digital transformation and customer value creation in Made in Italy SMEs: A dynamic capabilities perspective. </w:t>
      </w:r>
      <w:r w:rsidRPr="00476733">
        <w:rPr>
          <w:i/>
          <w:szCs w:val="24"/>
        </w:rPr>
        <w:t>Journal of Business Research.</w:t>
      </w:r>
      <w:r w:rsidRPr="00476733">
        <w:rPr>
          <w:szCs w:val="24"/>
        </w:rPr>
        <w:t xml:space="preserve"> </w:t>
      </w:r>
      <w:r w:rsidRPr="00476733">
        <w:rPr>
          <w:b/>
          <w:szCs w:val="24"/>
        </w:rPr>
        <w:t>123</w:t>
      </w:r>
      <w:r w:rsidRPr="00476733">
        <w:rPr>
          <w:szCs w:val="24"/>
        </w:rPr>
        <w:t>, pp.642-656.</w:t>
      </w:r>
    </w:p>
    <w:p w14:paraId="796A899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Matt, C., Hess, T. and Benlian, A. 2015. Digital Transformation Strategies. </w:t>
      </w:r>
      <w:r w:rsidRPr="00476733">
        <w:rPr>
          <w:i/>
          <w:szCs w:val="24"/>
        </w:rPr>
        <w:t>Business &amp; Information Systems Engineering.</w:t>
      </w:r>
      <w:r w:rsidRPr="00476733">
        <w:rPr>
          <w:szCs w:val="24"/>
        </w:rPr>
        <w:t xml:space="preserve"> </w:t>
      </w:r>
      <w:r w:rsidRPr="00476733">
        <w:rPr>
          <w:b/>
          <w:szCs w:val="24"/>
        </w:rPr>
        <w:t>57</w:t>
      </w:r>
      <w:r w:rsidRPr="00476733">
        <w:rPr>
          <w:szCs w:val="24"/>
        </w:rPr>
        <w:t>(5), pp.339-343.</w:t>
      </w:r>
    </w:p>
    <w:p w14:paraId="072DB975"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McAfee, A. 2009. </w:t>
      </w:r>
      <w:r w:rsidRPr="00476733">
        <w:rPr>
          <w:i/>
          <w:szCs w:val="24"/>
        </w:rPr>
        <w:t>Enterprise 2.0: New collaborative tools for your organization's toughest challenges.</w:t>
      </w:r>
      <w:r w:rsidRPr="00476733">
        <w:rPr>
          <w:szCs w:val="24"/>
        </w:rPr>
        <w:t xml:space="preserve">  Harvard Business Press.</w:t>
      </w:r>
    </w:p>
    <w:p w14:paraId="00306F30" w14:textId="77777777" w:rsidR="00342186" w:rsidRPr="00476733" w:rsidRDefault="00342186" w:rsidP="00935E6C">
      <w:pPr>
        <w:pStyle w:val="EndNoteBibliography"/>
        <w:spacing w:after="0" w:line="480" w:lineRule="auto"/>
        <w:ind w:left="284" w:hanging="284"/>
        <w:rPr>
          <w:szCs w:val="24"/>
        </w:rPr>
      </w:pPr>
      <w:r w:rsidRPr="00476733">
        <w:rPr>
          <w:szCs w:val="24"/>
        </w:rPr>
        <w:lastRenderedPageBreak/>
        <w:t xml:space="preserve">Miethlich, B., Belotserkovich, D., Abasova, S., Е, Z. and Veselitsky, O. 2021. The Impact of COVID-19 on Digital Enterprise Management. </w:t>
      </w:r>
      <w:r w:rsidRPr="00476733">
        <w:rPr>
          <w:i/>
          <w:szCs w:val="24"/>
        </w:rPr>
        <w:t>IEEE Engineering Management Review.</w:t>
      </w:r>
      <w:r w:rsidRPr="00476733">
        <w:rPr>
          <w:szCs w:val="24"/>
        </w:rPr>
        <w:t xml:space="preserve"> </w:t>
      </w:r>
      <w:r w:rsidRPr="00476733">
        <w:rPr>
          <w:b/>
          <w:szCs w:val="24"/>
        </w:rPr>
        <w:t>49</w:t>
      </w:r>
      <w:r w:rsidRPr="00476733">
        <w:rPr>
          <w:szCs w:val="24"/>
        </w:rPr>
        <w:t>(4), pp.16-29.</w:t>
      </w:r>
    </w:p>
    <w:p w14:paraId="1AF1A394"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Mugge, P., Abbu, H., Michaelis, T.L., Kwiatkowski, A. and Gudergan, G. 2020. Patterns of Digitization. </w:t>
      </w:r>
      <w:r w:rsidRPr="00476733">
        <w:rPr>
          <w:i/>
          <w:szCs w:val="24"/>
        </w:rPr>
        <w:t>Research-Technology Management.</w:t>
      </w:r>
      <w:r w:rsidRPr="00476733">
        <w:rPr>
          <w:szCs w:val="24"/>
        </w:rPr>
        <w:t xml:space="preserve"> </w:t>
      </w:r>
      <w:r w:rsidRPr="00476733">
        <w:rPr>
          <w:b/>
          <w:szCs w:val="24"/>
        </w:rPr>
        <w:t>63</w:t>
      </w:r>
      <w:r w:rsidRPr="00476733">
        <w:rPr>
          <w:szCs w:val="24"/>
        </w:rPr>
        <w:t>(2), pp.27-35.</w:t>
      </w:r>
    </w:p>
    <w:p w14:paraId="431D1206"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Murawski, M. and Bick, M. 2017. Digital competences of the workforce–a research topic? </w:t>
      </w:r>
      <w:r w:rsidRPr="00476733">
        <w:rPr>
          <w:i/>
          <w:szCs w:val="24"/>
        </w:rPr>
        <w:t>Business Process Management Journal.</w:t>
      </w:r>
    </w:p>
    <w:p w14:paraId="4D493EEE"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Newcomer, K.E., Hatry, H.P. and Wholey, J.S. 2015. Conducting semi-structured interviews. </w:t>
      </w:r>
      <w:r w:rsidRPr="00476733">
        <w:rPr>
          <w:i/>
          <w:szCs w:val="24"/>
        </w:rPr>
        <w:t>Handbook of practical program evaluation.</w:t>
      </w:r>
      <w:r w:rsidRPr="00476733">
        <w:rPr>
          <w:szCs w:val="24"/>
        </w:rPr>
        <w:t xml:space="preserve"> </w:t>
      </w:r>
      <w:r w:rsidRPr="00476733">
        <w:rPr>
          <w:b/>
          <w:szCs w:val="24"/>
        </w:rPr>
        <w:t>492</w:t>
      </w:r>
      <w:r w:rsidRPr="00476733">
        <w:rPr>
          <w:szCs w:val="24"/>
        </w:rPr>
        <w:t>, p492.</w:t>
      </w:r>
    </w:p>
    <w:p w14:paraId="0E0006A2" w14:textId="6C861E60" w:rsidR="00342186" w:rsidRPr="00476733" w:rsidRDefault="00342186" w:rsidP="00935E6C">
      <w:pPr>
        <w:pStyle w:val="EndNoteBibliography"/>
        <w:spacing w:after="0" w:line="480" w:lineRule="auto"/>
        <w:ind w:left="284" w:hanging="284"/>
        <w:rPr>
          <w:szCs w:val="24"/>
        </w:rPr>
      </w:pPr>
      <w:r w:rsidRPr="00476733">
        <w:rPr>
          <w:szCs w:val="24"/>
        </w:rPr>
        <w:t xml:space="preserve">Opresnik, D. and Taisch, M. 2015. The value of big data in servitization. </w:t>
      </w:r>
      <w:r w:rsidRPr="00476733">
        <w:rPr>
          <w:i/>
          <w:szCs w:val="24"/>
        </w:rPr>
        <w:t xml:space="preserve">International </w:t>
      </w:r>
      <w:r w:rsidR="00653DBB">
        <w:rPr>
          <w:i/>
          <w:szCs w:val="24"/>
        </w:rPr>
        <w:t>J</w:t>
      </w:r>
      <w:r w:rsidRPr="00476733">
        <w:rPr>
          <w:i/>
          <w:szCs w:val="24"/>
        </w:rPr>
        <w:t xml:space="preserve">ournal of </w:t>
      </w:r>
      <w:r w:rsidR="00653DBB">
        <w:rPr>
          <w:i/>
          <w:szCs w:val="24"/>
        </w:rPr>
        <w:t>P</w:t>
      </w:r>
      <w:r w:rsidRPr="00476733">
        <w:rPr>
          <w:i/>
          <w:szCs w:val="24"/>
        </w:rPr>
        <w:t xml:space="preserve">roduction </w:t>
      </w:r>
      <w:r w:rsidR="00653DBB">
        <w:rPr>
          <w:i/>
          <w:szCs w:val="24"/>
        </w:rPr>
        <w:t>E</w:t>
      </w:r>
      <w:r w:rsidRPr="00476733">
        <w:rPr>
          <w:i/>
          <w:szCs w:val="24"/>
        </w:rPr>
        <w:t>conomics.</w:t>
      </w:r>
      <w:r w:rsidRPr="00476733">
        <w:rPr>
          <w:szCs w:val="24"/>
        </w:rPr>
        <w:t xml:space="preserve"> </w:t>
      </w:r>
      <w:r w:rsidRPr="00476733">
        <w:rPr>
          <w:b/>
          <w:szCs w:val="24"/>
        </w:rPr>
        <w:t>165</w:t>
      </w:r>
      <w:r w:rsidRPr="00476733">
        <w:rPr>
          <w:szCs w:val="24"/>
        </w:rPr>
        <w:t>, pp.174-184.</w:t>
      </w:r>
    </w:p>
    <w:p w14:paraId="707037B0"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Porfírio, J.A., Carrilho, T., Felício, J.A. and Jardim, J. 2021. Leadership characteristics and digital transformation. </w:t>
      </w:r>
      <w:r w:rsidRPr="00476733">
        <w:rPr>
          <w:i/>
          <w:szCs w:val="24"/>
        </w:rPr>
        <w:t>Journal of Business Research.</w:t>
      </w:r>
      <w:r w:rsidRPr="00476733">
        <w:rPr>
          <w:szCs w:val="24"/>
        </w:rPr>
        <w:t xml:space="preserve"> </w:t>
      </w:r>
      <w:r w:rsidRPr="00476733">
        <w:rPr>
          <w:b/>
          <w:szCs w:val="24"/>
        </w:rPr>
        <w:t>124</w:t>
      </w:r>
      <w:r w:rsidRPr="00476733">
        <w:rPr>
          <w:szCs w:val="24"/>
        </w:rPr>
        <w:t>, pp.610-619.</w:t>
      </w:r>
    </w:p>
    <w:p w14:paraId="1C153D2C" w14:textId="77777777" w:rsidR="00342186" w:rsidRPr="00476733" w:rsidRDefault="00342186" w:rsidP="00935E6C">
      <w:pPr>
        <w:pStyle w:val="EndNoteBibliography"/>
        <w:spacing w:after="0" w:line="480" w:lineRule="auto"/>
        <w:ind w:left="284" w:hanging="284"/>
        <w:rPr>
          <w:szCs w:val="24"/>
        </w:rPr>
      </w:pPr>
      <w:r w:rsidRPr="00476733">
        <w:rPr>
          <w:szCs w:val="24"/>
        </w:rPr>
        <w:t>Ramaswamy, S., Nyquist, S., Woetzel, J., Rogers, M., Robinson, H., Sellschop, R., Roelofsen, O., Chui, M. and Ross, R. 2017. How technology is reshaping supply and demand for natural resources.</w:t>
      </w:r>
    </w:p>
    <w:p w14:paraId="75D8798D" w14:textId="77777777" w:rsidR="00342186" w:rsidRPr="00476733" w:rsidRDefault="00342186" w:rsidP="00935E6C">
      <w:pPr>
        <w:pStyle w:val="EndNoteBibliography"/>
        <w:spacing w:after="0" w:line="480" w:lineRule="auto"/>
        <w:ind w:left="284" w:hanging="284"/>
        <w:rPr>
          <w:szCs w:val="24"/>
        </w:rPr>
      </w:pPr>
      <w:r w:rsidRPr="00476733">
        <w:rPr>
          <w:szCs w:val="24"/>
        </w:rPr>
        <w:t>Reis, J., Amorim, M., Melão, N. and Matos, P. 2018. Digital Transformation: A Literature Review and Guidelines for Future Research. In:</w:t>
      </w:r>
      <w:r w:rsidRPr="00476733">
        <w:rPr>
          <w:i/>
          <w:szCs w:val="24"/>
        </w:rPr>
        <w:t xml:space="preserve"> Trends and Advances in Information Systems and Technologies, 2018//, Cham</w:t>
      </w:r>
      <w:r w:rsidRPr="00476733">
        <w:rPr>
          <w:szCs w:val="24"/>
        </w:rPr>
        <w:t>. Springer International Publishing, pp.411-421.</w:t>
      </w:r>
    </w:p>
    <w:p w14:paraId="27813C3D" w14:textId="77777777" w:rsidR="00342186" w:rsidRPr="00476733" w:rsidRDefault="00342186" w:rsidP="00935E6C">
      <w:pPr>
        <w:pStyle w:val="EndNoteBibliography"/>
        <w:spacing w:line="480" w:lineRule="auto"/>
        <w:ind w:left="284" w:hanging="284"/>
        <w:rPr>
          <w:szCs w:val="24"/>
        </w:rPr>
      </w:pPr>
      <w:r w:rsidRPr="00476733">
        <w:rPr>
          <w:szCs w:val="24"/>
        </w:rPr>
        <w:t xml:space="preserve">Saarikko, T., Westergren, U.H. and Blomquist, T. 2020. Digital transformation: Five recommendations for the digitally conscious firm. </w:t>
      </w:r>
      <w:r w:rsidRPr="00476733">
        <w:rPr>
          <w:i/>
          <w:szCs w:val="24"/>
        </w:rPr>
        <w:t>Business Horizons.</w:t>
      </w:r>
      <w:r w:rsidRPr="00476733">
        <w:rPr>
          <w:szCs w:val="24"/>
        </w:rPr>
        <w:t xml:space="preserve"> </w:t>
      </w:r>
      <w:r w:rsidRPr="00476733">
        <w:rPr>
          <w:b/>
          <w:szCs w:val="24"/>
        </w:rPr>
        <w:t>63</w:t>
      </w:r>
      <w:r w:rsidRPr="00476733">
        <w:rPr>
          <w:szCs w:val="24"/>
        </w:rPr>
        <w:t>(6), pp.825-839.</w:t>
      </w:r>
    </w:p>
    <w:p w14:paraId="23F0BF70"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Sambamurthy, V. and Zmud, R.W. 2000. Research commentary: The organizing logic for an enterprise's IT activities in the digital era—A prognosis of practice and a call for research. </w:t>
      </w:r>
      <w:r w:rsidRPr="00476733">
        <w:rPr>
          <w:i/>
          <w:szCs w:val="24"/>
        </w:rPr>
        <w:t>Information systems research.</w:t>
      </w:r>
      <w:r w:rsidRPr="00476733">
        <w:rPr>
          <w:szCs w:val="24"/>
        </w:rPr>
        <w:t xml:space="preserve"> </w:t>
      </w:r>
      <w:r w:rsidRPr="00476733">
        <w:rPr>
          <w:b/>
          <w:szCs w:val="24"/>
        </w:rPr>
        <w:t>11</w:t>
      </w:r>
      <w:r w:rsidRPr="00476733">
        <w:rPr>
          <w:szCs w:val="24"/>
        </w:rPr>
        <w:t>(2), pp.105-114.</w:t>
      </w:r>
    </w:p>
    <w:p w14:paraId="65ECE5E8"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Saunders, M., Lewis, P. and Thornhill, A. 2009. </w:t>
      </w:r>
      <w:r w:rsidRPr="00476733">
        <w:rPr>
          <w:i/>
          <w:szCs w:val="24"/>
        </w:rPr>
        <w:t>Research methods for business students.</w:t>
      </w:r>
      <w:r w:rsidRPr="00476733">
        <w:rPr>
          <w:szCs w:val="24"/>
        </w:rPr>
        <w:t xml:space="preserve">  </w:t>
      </w:r>
      <w:r w:rsidRPr="00476733">
        <w:rPr>
          <w:szCs w:val="24"/>
        </w:rPr>
        <w:lastRenderedPageBreak/>
        <w:t>Pearson education.</w:t>
      </w:r>
    </w:p>
    <w:p w14:paraId="4C3CD44A"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Shi, S. 2021. Consulting on digital transformation: Help needed for effective digital transformation? Most Chinese manufacturing enterprises have plan. </w:t>
      </w:r>
      <w:r w:rsidRPr="00476733">
        <w:rPr>
          <w:i/>
          <w:szCs w:val="24"/>
        </w:rPr>
        <w:t>Control Engineering.</w:t>
      </w:r>
      <w:r w:rsidRPr="00476733">
        <w:rPr>
          <w:szCs w:val="24"/>
        </w:rPr>
        <w:t xml:space="preserve"> </w:t>
      </w:r>
      <w:r w:rsidRPr="00476733">
        <w:rPr>
          <w:b/>
          <w:szCs w:val="24"/>
        </w:rPr>
        <w:t>68</w:t>
      </w:r>
      <w:r w:rsidRPr="00476733">
        <w:rPr>
          <w:szCs w:val="24"/>
        </w:rPr>
        <w:t>(1), pp.6-7.</w:t>
      </w:r>
    </w:p>
    <w:p w14:paraId="54A9010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Singh, A. and Hess, T. 2020. How chief digital officers promote the digital transformation of their companies. </w:t>
      </w:r>
      <w:r w:rsidRPr="00476733">
        <w:rPr>
          <w:i/>
          <w:szCs w:val="24"/>
        </w:rPr>
        <w:t xml:space="preserve">Strategic Information Management. </w:t>
      </w:r>
      <w:r w:rsidRPr="00476733">
        <w:rPr>
          <w:szCs w:val="24"/>
        </w:rPr>
        <w:t xml:space="preserve">  Routledge, pp.202-220.</w:t>
      </w:r>
    </w:p>
    <w:p w14:paraId="729899AB"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Spechler, J.W. 2017. General Electric Corporation. </w:t>
      </w:r>
      <w:r w:rsidRPr="00476733">
        <w:rPr>
          <w:i/>
          <w:szCs w:val="24"/>
        </w:rPr>
        <w:t xml:space="preserve">Reasonable Accommodation. </w:t>
      </w:r>
      <w:r w:rsidRPr="00476733">
        <w:rPr>
          <w:szCs w:val="24"/>
        </w:rPr>
        <w:t xml:space="preserve">  Routledge, pp.99-112.</w:t>
      </w:r>
    </w:p>
    <w:p w14:paraId="634C1D32" w14:textId="77777777" w:rsidR="00342186" w:rsidRPr="00476733" w:rsidRDefault="00342186" w:rsidP="00935E6C">
      <w:pPr>
        <w:pStyle w:val="EndNoteBibliography"/>
        <w:spacing w:after="0" w:line="480" w:lineRule="auto"/>
        <w:ind w:left="284" w:hanging="284"/>
        <w:rPr>
          <w:szCs w:val="24"/>
        </w:rPr>
      </w:pPr>
      <w:r w:rsidRPr="00476733">
        <w:rPr>
          <w:szCs w:val="24"/>
        </w:rPr>
        <w:t>Stalmašeková, N., Genzorová, T. and Čorejová, T. 2017. Employee benefits as one of factors of work motivation. In:</w:t>
      </w:r>
      <w:r w:rsidRPr="00476733">
        <w:rPr>
          <w:i/>
          <w:szCs w:val="24"/>
        </w:rPr>
        <w:t xml:space="preserve"> CBU international conference proceedings</w:t>
      </w:r>
      <w:r w:rsidRPr="00476733">
        <w:rPr>
          <w:szCs w:val="24"/>
        </w:rPr>
        <w:t>, pp.448-452.</w:t>
      </w:r>
    </w:p>
    <w:p w14:paraId="7A08EC8A"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Sturgis, P., Bulmer, M. and Allum, N. 2009. </w:t>
      </w:r>
      <w:r w:rsidRPr="00476733">
        <w:rPr>
          <w:i/>
          <w:szCs w:val="24"/>
        </w:rPr>
        <w:t>The secondary analysis of survey data.</w:t>
      </w:r>
      <w:r w:rsidRPr="00476733">
        <w:rPr>
          <w:szCs w:val="24"/>
        </w:rPr>
        <w:t xml:space="preserve">  Sage.</w:t>
      </w:r>
    </w:p>
    <w:p w14:paraId="4367611E"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Ulas, D. 2019. Digital Transformation Process and SMEs. </w:t>
      </w:r>
      <w:r w:rsidRPr="00476733">
        <w:rPr>
          <w:i/>
          <w:szCs w:val="24"/>
        </w:rPr>
        <w:t>Procedia Computer Science.</w:t>
      </w:r>
      <w:r w:rsidRPr="00476733">
        <w:rPr>
          <w:szCs w:val="24"/>
        </w:rPr>
        <w:t xml:space="preserve"> </w:t>
      </w:r>
      <w:r w:rsidRPr="00476733">
        <w:rPr>
          <w:b/>
          <w:szCs w:val="24"/>
        </w:rPr>
        <w:t>158</w:t>
      </w:r>
      <w:r w:rsidRPr="00476733">
        <w:rPr>
          <w:szCs w:val="24"/>
        </w:rPr>
        <w:t>, pp.662-671.</w:t>
      </w:r>
    </w:p>
    <w:p w14:paraId="7005A6D2"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Van Veldhoven, Z. and Vanthienen, J. 2021. Digital transformation as an interaction-driven perspective between business, society, and technology. </w:t>
      </w:r>
      <w:r w:rsidRPr="00476733">
        <w:rPr>
          <w:i/>
          <w:szCs w:val="24"/>
        </w:rPr>
        <w:t>Electronic Markets.</w:t>
      </w:r>
      <w:r w:rsidRPr="00476733">
        <w:rPr>
          <w:szCs w:val="24"/>
        </w:rPr>
        <w:t xml:space="preserve"> pp.1-16.</w:t>
      </w:r>
    </w:p>
    <w:p w14:paraId="22592091" w14:textId="6257B4A6" w:rsidR="00264DCE" w:rsidRPr="00264DCE" w:rsidRDefault="00342186" w:rsidP="00264DCE">
      <w:pPr>
        <w:pStyle w:val="EndNoteBibliography"/>
        <w:spacing w:after="0" w:line="480" w:lineRule="auto"/>
        <w:ind w:left="284" w:hanging="284"/>
        <w:rPr>
          <w:szCs w:val="24"/>
        </w:rPr>
      </w:pPr>
      <w:r w:rsidRPr="00476733">
        <w:rPr>
          <w:szCs w:val="24"/>
        </w:rPr>
        <w:t>Vogelsang, K., Liere-Netheler, K., Packmohr, S. and Hoppe, U. 2019a. Barriers to digital transformation in manufacturing: development of a research agenda.</w:t>
      </w:r>
      <w:r w:rsidR="00264DCE">
        <w:rPr>
          <w:szCs w:val="24"/>
        </w:rPr>
        <w:t xml:space="preserve"> </w:t>
      </w:r>
      <w:r w:rsidR="00264DCE" w:rsidRPr="00264DCE">
        <w:rPr>
          <w:i/>
          <w:iCs/>
          <w:szCs w:val="24"/>
        </w:rPr>
        <w:t>Hawaii International Conference on System Sciences</w:t>
      </w:r>
      <w:r w:rsidR="00264DCE">
        <w:rPr>
          <w:szCs w:val="24"/>
        </w:rPr>
        <w:t>.</w:t>
      </w:r>
    </w:p>
    <w:p w14:paraId="097CF67E" w14:textId="77777777" w:rsidR="00342186" w:rsidRPr="00476733" w:rsidRDefault="00342186" w:rsidP="00935E6C">
      <w:pPr>
        <w:pStyle w:val="EndNoteBibliography"/>
        <w:spacing w:after="0" w:line="480" w:lineRule="auto"/>
        <w:ind w:left="284" w:hanging="284"/>
        <w:rPr>
          <w:szCs w:val="24"/>
        </w:rPr>
      </w:pPr>
      <w:r w:rsidRPr="00476733">
        <w:rPr>
          <w:szCs w:val="24"/>
        </w:rPr>
        <w:t>Vogelsang, K., Liere-Netheler, K., Packmohr, S. and Hoppe, U. 2019b. A taxonomy of barriers to digital transformation. In:</w:t>
      </w:r>
      <w:r w:rsidRPr="00476733">
        <w:rPr>
          <w:i/>
          <w:szCs w:val="24"/>
        </w:rPr>
        <w:t xml:space="preserve"> 14th International Conference on Wirtschaftsinformatik, Siegen, Germany (February 24-27, 2019)</w:t>
      </w:r>
      <w:r w:rsidRPr="00476733">
        <w:rPr>
          <w:szCs w:val="24"/>
        </w:rPr>
        <w:t>: Universität Siegen, pp.736-750.</w:t>
      </w:r>
    </w:p>
    <w:p w14:paraId="1A08FE44" w14:textId="77777777" w:rsidR="00342186" w:rsidRPr="00476733" w:rsidRDefault="00342186" w:rsidP="00935E6C">
      <w:pPr>
        <w:pStyle w:val="EndNoteBibliography"/>
        <w:spacing w:after="0" w:line="480" w:lineRule="auto"/>
        <w:ind w:left="284" w:hanging="284"/>
        <w:rPr>
          <w:i/>
          <w:szCs w:val="24"/>
        </w:rPr>
      </w:pPr>
      <w:r w:rsidRPr="00476733">
        <w:rPr>
          <w:szCs w:val="24"/>
        </w:rPr>
        <w:t xml:space="preserve">Wade, M., Noronha, A., Macaulay, J. and Barbier, J. 2017. Orchestrating digital business transformation. </w:t>
      </w:r>
      <w:r w:rsidRPr="00476733">
        <w:rPr>
          <w:i/>
          <w:szCs w:val="24"/>
        </w:rPr>
        <w:t>Global Center for Digital Business Transformation, IMD and Cisco.</w:t>
      </w:r>
    </w:p>
    <w:p w14:paraId="660F3CE9"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Wang, Y., Kung, L. and Byrd, T.A. 2018. Big data analytics: Understanding its capabilities and potential benefits for healthcare organizations. </w:t>
      </w:r>
      <w:r w:rsidRPr="00476733">
        <w:rPr>
          <w:i/>
          <w:szCs w:val="24"/>
        </w:rPr>
        <w:t xml:space="preserve">Technological forecasting and social </w:t>
      </w:r>
      <w:r w:rsidRPr="00476733">
        <w:rPr>
          <w:i/>
          <w:szCs w:val="24"/>
        </w:rPr>
        <w:lastRenderedPageBreak/>
        <w:t>change.</w:t>
      </w:r>
      <w:r w:rsidRPr="00476733">
        <w:rPr>
          <w:szCs w:val="24"/>
        </w:rPr>
        <w:t xml:space="preserve"> </w:t>
      </w:r>
      <w:r w:rsidRPr="00476733">
        <w:rPr>
          <w:b/>
          <w:szCs w:val="24"/>
        </w:rPr>
        <w:t>126</w:t>
      </w:r>
      <w:r w:rsidRPr="00476733">
        <w:rPr>
          <w:szCs w:val="24"/>
        </w:rPr>
        <w:t>, pp.3-13.</w:t>
      </w:r>
    </w:p>
    <w:p w14:paraId="71A0980C"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Warner, K.S. and Wäger, M. 2019. Building dynamic capabilities for digital transformation: An ongoing process of strategic renewal. </w:t>
      </w:r>
      <w:r w:rsidRPr="00476733">
        <w:rPr>
          <w:i/>
          <w:szCs w:val="24"/>
        </w:rPr>
        <w:t>Long range planning.</w:t>
      </w:r>
      <w:r w:rsidRPr="00476733">
        <w:rPr>
          <w:szCs w:val="24"/>
        </w:rPr>
        <w:t xml:space="preserve"> </w:t>
      </w:r>
      <w:r w:rsidRPr="00476733">
        <w:rPr>
          <w:b/>
          <w:szCs w:val="24"/>
        </w:rPr>
        <w:t>52</w:t>
      </w:r>
      <w:r w:rsidRPr="00476733">
        <w:rPr>
          <w:szCs w:val="24"/>
        </w:rPr>
        <w:t>(3), pp.326-349.</w:t>
      </w:r>
    </w:p>
    <w:p w14:paraId="38F609A8"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Wirtz, B.W. 2019. </w:t>
      </w:r>
      <w:r w:rsidRPr="00476733">
        <w:rPr>
          <w:i/>
          <w:szCs w:val="24"/>
        </w:rPr>
        <w:t>Digital business models.</w:t>
      </w:r>
      <w:r w:rsidRPr="00476733">
        <w:rPr>
          <w:szCs w:val="24"/>
        </w:rPr>
        <w:t xml:space="preserve">  Springer.</w:t>
      </w:r>
    </w:p>
    <w:p w14:paraId="77C78A17" w14:textId="6C129434" w:rsidR="00342186" w:rsidRPr="00476733" w:rsidRDefault="00342186" w:rsidP="00935E6C">
      <w:pPr>
        <w:pStyle w:val="EndNoteBibliography"/>
        <w:spacing w:after="0" w:line="480" w:lineRule="auto"/>
        <w:ind w:left="284" w:hanging="284"/>
        <w:rPr>
          <w:szCs w:val="24"/>
        </w:rPr>
      </w:pPr>
      <w:r w:rsidRPr="00476733">
        <w:rPr>
          <w:szCs w:val="24"/>
        </w:rPr>
        <w:t xml:space="preserve">Yokoi, T., Shan, J., Wade, M. and Macaulay, J. 2019. </w:t>
      </w:r>
      <w:r w:rsidRPr="00476733">
        <w:rPr>
          <w:i/>
          <w:szCs w:val="24"/>
        </w:rPr>
        <w:t>DIGITAL VORTEX 2019</w:t>
      </w:r>
      <w:r w:rsidRPr="00476733">
        <w:rPr>
          <w:szCs w:val="24"/>
        </w:rPr>
        <w:t xml:space="preserve">. IMD. </w:t>
      </w:r>
      <w:hyperlink r:id="rId12" w:history="1">
        <w:r w:rsidRPr="00F04D4D">
          <w:rPr>
            <w:rStyle w:val="Hyperlink"/>
            <w:color w:val="4472C4" w:themeColor="accent1"/>
            <w:szCs w:val="24"/>
          </w:rPr>
          <w:t>https://www1</w:t>
        </w:r>
      </w:hyperlink>
      <w:r w:rsidRPr="00F04D4D">
        <w:rPr>
          <w:color w:val="4472C4" w:themeColor="accent1"/>
          <w:szCs w:val="24"/>
          <w:u w:val="single"/>
        </w:rPr>
        <w:t>. imd. org/contentassets</w:t>
      </w:r>
      <w:r w:rsidR="00F21176">
        <w:rPr>
          <w:szCs w:val="24"/>
        </w:rPr>
        <w:t xml:space="preserve"> [Accessed on 16</w:t>
      </w:r>
      <w:r w:rsidR="00F21176" w:rsidRPr="00F21176">
        <w:rPr>
          <w:szCs w:val="24"/>
          <w:vertAlign w:val="superscript"/>
        </w:rPr>
        <w:t>th</w:t>
      </w:r>
      <w:r w:rsidR="00F21176">
        <w:rPr>
          <w:szCs w:val="24"/>
        </w:rPr>
        <w:t xml:space="preserve"> February 2023].</w:t>
      </w:r>
      <w:r w:rsidRPr="00476733">
        <w:rPr>
          <w:szCs w:val="24"/>
        </w:rPr>
        <w:t xml:space="preserve"> </w:t>
      </w:r>
    </w:p>
    <w:p w14:paraId="3D097D8E"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Young, A. and Rogers, P. 2019. A review of digital transformation in mining. </w:t>
      </w:r>
      <w:r w:rsidRPr="00476733">
        <w:rPr>
          <w:i/>
          <w:szCs w:val="24"/>
        </w:rPr>
        <w:t>Mining, Metallurgy &amp; Exploration.</w:t>
      </w:r>
      <w:r w:rsidRPr="00476733">
        <w:rPr>
          <w:szCs w:val="24"/>
        </w:rPr>
        <w:t xml:space="preserve"> </w:t>
      </w:r>
      <w:r w:rsidRPr="00476733">
        <w:rPr>
          <w:b/>
          <w:szCs w:val="24"/>
        </w:rPr>
        <w:t>36</w:t>
      </w:r>
      <w:r w:rsidRPr="00476733">
        <w:rPr>
          <w:szCs w:val="24"/>
        </w:rPr>
        <w:t>(4), pp.683-699.</w:t>
      </w:r>
    </w:p>
    <w:p w14:paraId="30228B53"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Yu, Y., Zhang, J.Z., Cao, Y. and Kazancoglu, Y. 2021. Intelligent transformation of the manufacturing industry for Industry 4.0: Seizing financial benefits from supply chain relationship capital through enterprise green management. </w:t>
      </w:r>
      <w:r w:rsidRPr="00476733">
        <w:rPr>
          <w:i/>
          <w:szCs w:val="24"/>
        </w:rPr>
        <w:t>Technological Forecasting and Social Change.</w:t>
      </w:r>
      <w:r w:rsidRPr="00476733">
        <w:rPr>
          <w:szCs w:val="24"/>
        </w:rPr>
        <w:t xml:space="preserve"> </w:t>
      </w:r>
      <w:r w:rsidRPr="00476733">
        <w:rPr>
          <w:b/>
          <w:szCs w:val="24"/>
        </w:rPr>
        <w:t>172</w:t>
      </w:r>
      <w:r w:rsidRPr="00476733">
        <w:rPr>
          <w:szCs w:val="24"/>
        </w:rPr>
        <w:t>, p120999.</w:t>
      </w:r>
    </w:p>
    <w:p w14:paraId="3847C7B8" w14:textId="77777777" w:rsidR="00342186" w:rsidRPr="00476733" w:rsidRDefault="00342186" w:rsidP="00935E6C">
      <w:pPr>
        <w:pStyle w:val="EndNoteBibliography"/>
        <w:spacing w:after="0" w:line="480" w:lineRule="auto"/>
        <w:ind w:left="284" w:hanging="284"/>
        <w:rPr>
          <w:szCs w:val="24"/>
        </w:rPr>
      </w:pPr>
      <w:r w:rsidRPr="00476733">
        <w:rPr>
          <w:szCs w:val="24"/>
        </w:rPr>
        <w:t>Yucel, S. 2018a. Estimating the benefits, drawbacks and risk of digital transformation strategy. In:</w:t>
      </w:r>
      <w:r w:rsidRPr="00476733">
        <w:rPr>
          <w:i/>
          <w:szCs w:val="24"/>
        </w:rPr>
        <w:t xml:space="preserve"> 2018 International Conference on Computational Science and Computational Intelligence (CSCI)</w:t>
      </w:r>
      <w:r w:rsidRPr="00476733">
        <w:rPr>
          <w:szCs w:val="24"/>
        </w:rPr>
        <w:t>: IEEE, pp.233-238.</w:t>
      </w:r>
    </w:p>
    <w:p w14:paraId="34C5AC25" w14:textId="77777777" w:rsidR="00342186" w:rsidRPr="00476733" w:rsidRDefault="00342186" w:rsidP="00935E6C">
      <w:pPr>
        <w:pStyle w:val="EndNoteBibliography"/>
        <w:spacing w:after="0" w:line="480" w:lineRule="auto"/>
        <w:ind w:left="284" w:hanging="284"/>
        <w:rPr>
          <w:szCs w:val="24"/>
        </w:rPr>
      </w:pPr>
      <w:r w:rsidRPr="00476733">
        <w:rPr>
          <w:szCs w:val="24"/>
        </w:rPr>
        <w:t>Yucel, S. 2018b. Modeling digital transformation strategy. In:</w:t>
      </w:r>
      <w:r w:rsidRPr="00476733">
        <w:rPr>
          <w:i/>
          <w:szCs w:val="24"/>
        </w:rPr>
        <w:t xml:space="preserve"> 2018 International Conference on Computational Science and Computational Intelligence (CSCI)</w:t>
      </w:r>
      <w:r w:rsidRPr="00476733">
        <w:rPr>
          <w:szCs w:val="24"/>
        </w:rPr>
        <w:t>: IEEE, pp.221-226.</w:t>
      </w:r>
    </w:p>
    <w:p w14:paraId="1E69DA2A" w14:textId="77777777" w:rsidR="00342186" w:rsidRPr="00476733" w:rsidRDefault="00342186" w:rsidP="00935E6C">
      <w:pPr>
        <w:pStyle w:val="EndNoteBibliography"/>
        <w:spacing w:after="0" w:line="480" w:lineRule="auto"/>
        <w:ind w:left="284" w:hanging="284"/>
        <w:rPr>
          <w:szCs w:val="24"/>
        </w:rPr>
      </w:pPr>
      <w:r w:rsidRPr="00476733">
        <w:rPr>
          <w:szCs w:val="24"/>
        </w:rPr>
        <w:t xml:space="preserve">Zhang, W.-J. and Lin, Y. 2010. On the principle of design of resilient systems–application to enterprise information systems. </w:t>
      </w:r>
      <w:r w:rsidRPr="00476733">
        <w:rPr>
          <w:i/>
          <w:szCs w:val="24"/>
        </w:rPr>
        <w:t>Enterprise Information Systems.</w:t>
      </w:r>
      <w:r w:rsidRPr="00476733">
        <w:rPr>
          <w:szCs w:val="24"/>
        </w:rPr>
        <w:t xml:space="preserve"> </w:t>
      </w:r>
      <w:r w:rsidRPr="00476733">
        <w:rPr>
          <w:b/>
          <w:szCs w:val="24"/>
        </w:rPr>
        <w:t>4</w:t>
      </w:r>
      <w:r w:rsidRPr="00476733">
        <w:rPr>
          <w:szCs w:val="24"/>
        </w:rPr>
        <w:t>(2), pp.99-110.</w:t>
      </w:r>
    </w:p>
    <w:p w14:paraId="4A8A3FC1" w14:textId="5D0DCBA7" w:rsidR="006B04A9" w:rsidRPr="006B04A9" w:rsidRDefault="00342186" w:rsidP="006B04A9">
      <w:pPr>
        <w:pStyle w:val="nova-legacy-e-listitem"/>
        <w:shd w:val="clear" w:color="auto" w:fill="FFFFFF"/>
        <w:spacing w:after="120" w:afterAutospacing="0"/>
        <w:ind w:left="284" w:hanging="284"/>
      </w:pPr>
      <w:r w:rsidRPr="00476733">
        <w:t>Zimmer, M.P. 2019. Improvising digital transformation: strategy unfolding in acts of organizational improvisation.</w:t>
      </w:r>
      <w:r w:rsidR="006B04A9" w:rsidRPr="006B04A9">
        <w:t xml:space="preserve"> </w:t>
      </w:r>
      <w:r w:rsidR="006B04A9" w:rsidRPr="006B04A9">
        <w:rPr>
          <w:i/>
          <w:iCs/>
        </w:rPr>
        <w:t xml:space="preserve">Conference: Americas Conference on Information Systems </w:t>
      </w:r>
      <w:r w:rsidR="006B04A9" w:rsidRPr="006B04A9">
        <w:t>2019, Cancún, México.</w:t>
      </w:r>
    </w:p>
    <w:p w14:paraId="5DE3451D" w14:textId="34BCBAF0" w:rsidR="00342186" w:rsidRPr="00476733" w:rsidRDefault="00342186" w:rsidP="00935E6C">
      <w:pPr>
        <w:pStyle w:val="EndNoteBibliography"/>
        <w:spacing w:line="480" w:lineRule="auto"/>
        <w:ind w:left="284" w:hanging="284"/>
        <w:rPr>
          <w:szCs w:val="24"/>
        </w:rPr>
      </w:pPr>
    </w:p>
    <w:p w14:paraId="329402FA" w14:textId="359C0804" w:rsidR="0038301F" w:rsidRPr="009E16E6" w:rsidRDefault="00342186" w:rsidP="00935E6C">
      <w:pPr>
        <w:spacing w:line="480" w:lineRule="auto"/>
        <w:ind w:left="284" w:hanging="284"/>
        <w:rPr>
          <w:rFonts w:ascii="Times New Roman" w:hAnsi="Times New Roman" w:cs="Times New Roman"/>
          <w:b/>
          <w:bCs/>
          <w:sz w:val="24"/>
          <w:szCs w:val="24"/>
        </w:rPr>
      </w:pPr>
      <w:r w:rsidRPr="00476733">
        <w:rPr>
          <w:rFonts w:ascii="Times New Roman" w:hAnsi="Times New Roman" w:cs="Times New Roman"/>
          <w:b/>
          <w:bCs/>
          <w:color w:val="0E101A"/>
          <w:sz w:val="24"/>
          <w:szCs w:val="24"/>
        </w:rPr>
        <w:fldChar w:fldCharType="end"/>
      </w:r>
      <w:r w:rsidR="0038301F" w:rsidRPr="009E16E6">
        <w:rPr>
          <w:rFonts w:ascii="Times New Roman" w:hAnsi="Times New Roman" w:cs="Times New Roman"/>
          <w:b/>
          <w:bCs/>
          <w:sz w:val="24"/>
          <w:szCs w:val="24"/>
        </w:rPr>
        <w:br w:type="page"/>
      </w:r>
    </w:p>
    <w:p w14:paraId="1B50ED5E" w14:textId="605FB282" w:rsidR="00586C92" w:rsidRPr="009E16E6" w:rsidRDefault="00EA7B02" w:rsidP="009E16E6">
      <w:pPr>
        <w:spacing w:line="480" w:lineRule="auto"/>
        <w:jc w:val="both"/>
        <w:rPr>
          <w:rFonts w:ascii="Times New Roman" w:hAnsi="Times New Roman" w:cs="Times New Roman"/>
          <w:b/>
          <w:bCs/>
          <w:sz w:val="24"/>
          <w:szCs w:val="24"/>
        </w:rPr>
      </w:pPr>
      <w:r w:rsidRPr="009E16E6">
        <w:rPr>
          <w:rFonts w:ascii="Times New Roman" w:hAnsi="Times New Roman" w:cs="Times New Roman"/>
          <w:b/>
          <w:bCs/>
          <w:i/>
          <w:iCs/>
          <w:sz w:val="24"/>
          <w:szCs w:val="24"/>
        </w:rPr>
        <w:lastRenderedPageBreak/>
        <w:t>Appendix</w:t>
      </w:r>
      <w:r w:rsidR="000E5370" w:rsidRPr="009E16E6">
        <w:rPr>
          <w:rFonts w:ascii="Times New Roman" w:hAnsi="Times New Roman" w:cs="Times New Roman"/>
          <w:b/>
          <w:bCs/>
          <w:sz w:val="24"/>
          <w:szCs w:val="24"/>
        </w:rPr>
        <w:t xml:space="preserve">: </w:t>
      </w:r>
      <w:r w:rsidR="00463C8E" w:rsidRPr="009E16E6">
        <w:rPr>
          <w:rFonts w:ascii="Times New Roman" w:hAnsi="Times New Roman" w:cs="Times New Roman"/>
          <w:b/>
          <w:bCs/>
          <w:sz w:val="24"/>
          <w:szCs w:val="24"/>
        </w:rPr>
        <w:t>Semi-structured interview questionnaire</w:t>
      </w:r>
    </w:p>
    <w:p w14:paraId="099AA635" w14:textId="308619F8"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experience of working in the manufacturing industry, in which areas does digital transformation usually happen first?</w:t>
      </w:r>
    </w:p>
    <w:p w14:paraId="587F9AB9" w14:textId="55F679E5"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experience, what is the sequence of digital transformation in the manufacturing industry?</w:t>
      </w:r>
    </w:p>
    <w:p w14:paraId="040A3BA3" w14:textId="092F56CA"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Do you think the process of digital transformation in manufacturing is bottom-up (employee behaviour - company strategy) or top-down (company strategy - employee behaviour)</w:t>
      </w:r>
    </w:p>
    <w:p w14:paraId="186A2F6E" w14:textId="4B6676C9"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Do you think digital transformation in the manufacturing industry is highly relevant to the quality of a company's leaders?</w:t>
      </w:r>
    </w:p>
    <w:p w14:paraId="57980138" w14:textId="6F6B2963"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Do you think digital transformation in manufacturing is highly correlated with the age group of the company's employees?</w:t>
      </w:r>
    </w:p>
    <w:p w14:paraId="34D73AC8" w14:textId="664D1557"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 xml:space="preserve">Do you think the management structure of digital transformation projects in manufacturing companies is a strong matrix or a weak </w:t>
      </w:r>
      <w:proofErr w:type="gramStart"/>
      <w:r w:rsidRPr="00476733">
        <w:rPr>
          <w:rFonts w:ascii="Times New Roman" w:hAnsi="Times New Roman" w:cs="Times New Roman"/>
          <w:sz w:val="24"/>
          <w:szCs w:val="24"/>
        </w:rPr>
        <w:t>matrix</w:t>
      </w:r>
      <w:proofErr w:type="gramEnd"/>
    </w:p>
    <w:p w14:paraId="589C8CD3" w14:textId="66611EA7"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 xml:space="preserve">How do you think digitalisation projects should be implemented to suppliers? </w:t>
      </w:r>
    </w:p>
    <w:p w14:paraId="676410D3" w14:textId="78B03AF7"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experience, what are the main costs of digital transformation in the manufacturing industry?</w:t>
      </w:r>
    </w:p>
    <w:p w14:paraId="2D11A626" w14:textId="6D3B1EFC"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Do you think there are any ways to reduce the cost of digital transformation in the manufacturing industry?</w:t>
      </w:r>
    </w:p>
    <w:p w14:paraId="51504C15" w14:textId="0C68514D"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work experience what do you think are the most common pitfalls and difficulties encountered in digital transformation in manufacturing Is the right and worthwhile part of digital transformation</w:t>
      </w:r>
    </w:p>
    <w:p w14:paraId="745CD31E" w14:textId="2C2A9E92"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How do you think we can avoid these pitfalls and difficulties and improve the success rate of digital transformation?</w:t>
      </w:r>
    </w:p>
    <w:p w14:paraId="731809C9" w14:textId="34CC568E"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lastRenderedPageBreak/>
        <w:t>What do you think are the positive impacts of digital transformation in manufacturing on the company?</w:t>
      </w:r>
    </w:p>
    <w:p w14:paraId="123C8D7E" w14:textId="35926B1E"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What do you think are the negative impacts of digital transformation in manufacturing on companies?</w:t>
      </w:r>
    </w:p>
    <w:p w14:paraId="6DA982E8" w14:textId="2B2FEA30"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work experience, what do you think is the short-term return on investment for digital transformation in the manufacturing industry?</w:t>
      </w:r>
    </w:p>
    <w:p w14:paraId="5C219FD5" w14:textId="14E9EA9E"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In your work experience, what do you think is the long-term return on investment for digital transformation in the manufacturing industry?</w:t>
      </w:r>
    </w:p>
    <w:p w14:paraId="39FF659E" w14:textId="278E6115"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What do you think is the difference and connection between digital transformation and Industry 4.0 Industry 4.0 includes digital transformation?</w:t>
      </w:r>
    </w:p>
    <w:p w14:paraId="1EC8BEF1" w14:textId="1576047A" w:rsidR="00463C8E" w:rsidRPr="00476733" w:rsidRDefault="00463C8E" w:rsidP="00476733">
      <w:pPr>
        <w:pStyle w:val="ListParagraph"/>
        <w:numPr>
          <w:ilvl w:val="0"/>
          <w:numId w:val="30"/>
        </w:numPr>
        <w:spacing w:line="480" w:lineRule="auto"/>
        <w:rPr>
          <w:rFonts w:ascii="Times New Roman" w:hAnsi="Times New Roman" w:cs="Times New Roman"/>
          <w:sz w:val="24"/>
          <w:szCs w:val="24"/>
        </w:rPr>
      </w:pPr>
      <w:r w:rsidRPr="00476733">
        <w:rPr>
          <w:rFonts w:ascii="Times New Roman" w:hAnsi="Times New Roman" w:cs="Times New Roman"/>
          <w:sz w:val="24"/>
          <w:szCs w:val="24"/>
        </w:rPr>
        <w:t>What do you think is the direction of future digital transformation?</w:t>
      </w:r>
    </w:p>
    <w:p w14:paraId="37FD0C7D" w14:textId="133D2A99" w:rsidR="00274770" w:rsidRDefault="00274770">
      <w:pPr>
        <w:rPr>
          <w:rFonts w:ascii="Times New Roman" w:hAnsi="Times New Roman" w:cs="Times New Roman"/>
          <w:sz w:val="24"/>
          <w:szCs w:val="24"/>
        </w:rPr>
      </w:pPr>
    </w:p>
    <w:sectPr w:rsidR="00274770" w:rsidSect="002C35EC">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D5CC" w14:textId="77777777" w:rsidR="007B4AEA" w:rsidRDefault="007B4AEA" w:rsidP="00CD6C45">
      <w:pPr>
        <w:spacing w:after="0" w:line="240" w:lineRule="auto"/>
      </w:pPr>
      <w:r>
        <w:separator/>
      </w:r>
    </w:p>
  </w:endnote>
  <w:endnote w:type="continuationSeparator" w:id="0">
    <w:p w14:paraId="4E101574" w14:textId="77777777" w:rsidR="007B4AEA" w:rsidRDefault="007B4AEA" w:rsidP="00CD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Kozuka Gothic Pro B">
    <w:altName w:val="MS Gothic"/>
    <w:panose1 w:val="00000000000000000000"/>
    <w:charset w:val="80"/>
    <w:family w:val="swiss"/>
    <w:notTrueType/>
    <w:pitch w:val="variable"/>
    <w:sig w:usb0="00000000" w:usb1="2AC71C11" w:usb2="00000012" w:usb3="00000000" w:csb0="00020005"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051397"/>
      <w:docPartObj>
        <w:docPartGallery w:val="Page Numbers (Bottom of Page)"/>
        <w:docPartUnique/>
      </w:docPartObj>
    </w:sdtPr>
    <w:sdtEndPr>
      <w:rPr>
        <w:noProof/>
      </w:rPr>
    </w:sdtEndPr>
    <w:sdtContent>
      <w:p w14:paraId="48F2DB24" w14:textId="77777777" w:rsidR="002E4DDE" w:rsidRDefault="002E4DDE">
        <w:pPr>
          <w:pStyle w:val="Footer"/>
          <w:jc w:val="center"/>
        </w:pPr>
        <w:r>
          <w:fldChar w:fldCharType="begin"/>
        </w:r>
        <w:r>
          <w:instrText xml:space="preserve"> PAGE   \* MERGEFORMAT </w:instrText>
        </w:r>
        <w:r>
          <w:fldChar w:fldCharType="separate"/>
        </w:r>
        <w:r w:rsidR="008C31F8">
          <w:rPr>
            <w:noProof/>
          </w:rPr>
          <w:t>35</w:t>
        </w:r>
        <w:r>
          <w:rPr>
            <w:noProof/>
          </w:rPr>
          <w:fldChar w:fldCharType="end"/>
        </w:r>
      </w:p>
    </w:sdtContent>
  </w:sdt>
  <w:p w14:paraId="27CDBDE2" w14:textId="77777777" w:rsidR="002E4DDE" w:rsidRDefault="002E4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44878" w14:textId="77777777" w:rsidR="007B4AEA" w:rsidRDefault="007B4AEA" w:rsidP="00CD6C45">
      <w:pPr>
        <w:spacing w:after="0" w:line="240" w:lineRule="auto"/>
      </w:pPr>
      <w:r>
        <w:separator/>
      </w:r>
    </w:p>
  </w:footnote>
  <w:footnote w:type="continuationSeparator" w:id="0">
    <w:p w14:paraId="241B2936" w14:textId="77777777" w:rsidR="007B4AEA" w:rsidRDefault="007B4AEA" w:rsidP="00CD6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61A50"/>
    <w:multiLevelType w:val="hybridMultilevel"/>
    <w:tmpl w:val="C5944020"/>
    <w:lvl w:ilvl="0" w:tplc="968CDF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78433D"/>
    <w:multiLevelType w:val="hybridMultilevel"/>
    <w:tmpl w:val="B648734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91D438B"/>
    <w:multiLevelType w:val="multilevel"/>
    <w:tmpl w:val="64A485C6"/>
    <w:lvl w:ilvl="0">
      <w:start w:val="1"/>
      <w:numFmt w:val="decimal"/>
      <w:lvlText w:val="%1."/>
      <w:lvlJc w:val="left"/>
      <w:pPr>
        <w:ind w:left="720" w:hanging="360"/>
      </w:pPr>
      <w:rPr>
        <w:rFonts w:hint="default"/>
      </w:rPr>
    </w:lvl>
    <w:lvl w:ilv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5C9063C"/>
    <w:multiLevelType w:val="hybridMultilevel"/>
    <w:tmpl w:val="B11E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06821"/>
    <w:multiLevelType w:val="hybridMultilevel"/>
    <w:tmpl w:val="FDDED484"/>
    <w:lvl w:ilvl="0" w:tplc="589E20BE">
      <w:start w:val="1"/>
      <w:numFmt w:val="bullet"/>
      <w:lvlText w:val=""/>
      <w:lvlJc w:val="righ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3D4FA5"/>
    <w:multiLevelType w:val="multilevel"/>
    <w:tmpl w:val="4092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C6EE0"/>
    <w:multiLevelType w:val="hybridMultilevel"/>
    <w:tmpl w:val="893A0B1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5FD1F28"/>
    <w:multiLevelType w:val="hybridMultilevel"/>
    <w:tmpl w:val="DD2A1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107870"/>
    <w:multiLevelType w:val="hybridMultilevel"/>
    <w:tmpl w:val="4D869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1248FA"/>
    <w:multiLevelType w:val="multilevel"/>
    <w:tmpl w:val="B89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73DE7"/>
    <w:multiLevelType w:val="hybridMultilevel"/>
    <w:tmpl w:val="06262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1209E2"/>
    <w:multiLevelType w:val="hybridMultilevel"/>
    <w:tmpl w:val="76E21B80"/>
    <w:lvl w:ilvl="0" w:tplc="968CDF7E">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3433E07"/>
    <w:multiLevelType w:val="hybridMultilevel"/>
    <w:tmpl w:val="0CF2DD6E"/>
    <w:lvl w:ilvl="0" w:tplc="E8DE38E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B0294"/>
    <w:multiLevelType w:val="hybridMultilevel"/>
    <w:tmpl w:val="08F039A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7F1CC2"/>
    <w:multiLevelType w:val="hybridMultilevel"/>
    <w:tmpl w:val="F1A622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FE73DB0"/>
    <w:multiLevelType w:val="hybridMultilevel"/>
    <w:tmpl w:val="A82AC562"/>
    <w:lvl w:ilvl="0" w:tplc="EAB482C4">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D666FC"/>
    <w:multiLevelType w:val="hybridMultilevel"/>
    <w:tmpl w:val="1C30AF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C66040"/>
    <w:multiLevelType w:val="hybridMultilevel"/>
    <w:tmpl w:val="8818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BF0190"/>
    <w:multiLevelType w:val="hybridMultilevel"/>
    <w:tmpl w:val="67D4A66E"/>
    <w:lvl w:ilvl="0" w:tplc="968CDF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444527"/>
    <w:multiLevelType w:val="hybridMultilevel"/>
    <w:tmpl w:val="4E3CD0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0851FC"/>
    <w:multiLevelType w:val="hybridMultilevel"/>
    <w:tmpl w:val="772C7642"/>
    <w:lvl w:ilvl="0" w:tplc="8EC6E21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CB5ED0"/>
    <w:multiLevelType w:val="hybridMultilevel"/>
    <w:tmpl w:val="15DE4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85801"/>
    <w:multiLevelType w:val="hybridMultilevel"/>
    <w:tmpl w:val="E5605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B162DD"/>
    <w:multiLevelType w:val="hybridMultilevel"/>
    <w:tmpl w:val="EDC2DF6C"/>
    <w:lvl w:ilvl="0" w:tplc="968CDF7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AA64FF6"/>
    <w:multiLevelType w:val="hybridMultilevel"/>
    <w:tmpl w:val="25C07A0A"/>
    <w:lvl w:ilvl="0" w:tplc="0FC4105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AC13EE"/>
    <w:multiLevelType w:val="hybridMultilevel"/>
    <w:tmpl w:val="C722D7D0"/>
    <w:lvl w:ilvl="0" w:tplc="DB4C75F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7552EF"/>
    <w:multiLevelType w:val="multilevel"/>
    <w:tmpl w:val="A7D62A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DF6D21"/>
    <w:multiLevelType w:val="hybridMultilevel"/>
    <w:tmpl w:val="CBA27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B13BD3"/>
    <w:multiLevelType w:val="hybridMultilevel"/>
    <w:tmpl w:val="DA2A3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A743DDA"/>
    <w:multiLevelType w:val="hybridMultilevel"/>
    <w:tmpl w:val="0B8C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260B9C"/>
    <w:multiLevelType w:val="hybridMultilevel"/>
    <w:tmpl w:val="2CCA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9A6F61"/>
    <w:multiLevelType w:val="hybridMultilevel"/>
    <w:tmpl w:val="4CD609A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236869082">
    <w:abstractNumId w:val="10"/>
  </w:num>
  <w:num w:numId="2" w16cid:durableId="723263197">
    <w:abstractNumId w:val="13"/>
  </w:num>
  <w:num w:numId="3" w16cid:durableId="1361589715">
    <w:abstractNumId w:val="2"/>
  </w:num>
  <w:num w:numId="4" w16cid:durableId="2135977503">
    <w:abstractNumId w:val="3"/>
  </w:num>
  <w:num w:numId="5" w16cid:durableId="1233395864">
    <w:abstractNumId w:val="16"/>
  </w:num>
  <w:num w:numId="6" w16cid:durableId="729495523">
    <w:abstractNumId w:val="11"/>
  </w:num>
  <w:num w:numId="7" w16cid:durableId="658920761">
    <w:abstractNumId w:val="0"/>
  </w:num>
  <w:num w:numId="8" w16cid:durableId="290284878">
    <w:abstractNumId w:val="23"/>
  </w:num>
  <w:num w:numId="9" w16cid:durableId="1606110312">
    <w:abstractNumId w:val="18"/>
  </w:num>
  <w:num w:numId="10" w16cid:durableId="1674602696">
    <w:abstractNumId w:val="4"/>
  </w:num>
  <w:num w:numId="11" w16cid:durableId="54088459">
    <w:abstractNumId w:val="8"/>
  </w:num>
  <w:num w:numId="12" w16cid:durableId="733622592">
    <w:abstractNumId w:val="29"/>
  </w:num>
  <w:num w:numId="13" w16cid:durableId="2065594853">
    <w:abstractNumId w:val="20"/>
  </w:num>
  <w:num w:numId="14" w16cid:durableId="2025745952">
    <w:abstractNumId w:val="17"/>
  </w:num>
  <w:num w:numId="15" w16cid:durableId="1169373498">
    <w:abstractNumId w:val="12"/>
  </w:num>
  <w:num w:numId="16" w16cid:durableId="1815948861">
    <w:abstractNumId w:val="7"/>
  </w:num>
  <w:num w:numId="17" w16cid:durableId="1682396222">
    <w:abstractNumId w:val="24"/>
  </w:num>
  <w:num w:numId="18" w16cid:durableId="597955492">
    <w:abstractNumId w:val="21"/>
  </w:num>
  <w:num w:numId="19" w16cid:durableId="1007027515">
    <w:abstractNumId w:val="6"/>
  </w:num>
  <w:num w:numId="20" w16cid:durableId="1608535594">
    <w:abstractNumId w:val="31"/>
  </w:num>
  <w:num w:numId="21" w16cid:durableId="2064212603">
    <w:abstractNumId w:val="14"/>
  </w:num>
  <w:num w:numId="22" w16cid:durableId="1128358124">
    <w:abstractNumId w:val="1"/>
  </w:num>
  <w:num w:numId="23" w16cid:durableId="571281112">
    <w:abstractNumId w:val="25"/>
  </w:num>
  <w:num w:numId="24" w16cid:durableId="1471090762">
    <w:abstractNumId w:val="30"/>
  </w:num>
  <w:num w:numId="25" w16cid:durableId="1405839761">
    <w:abstractNumId w:val="15"/>
  </w:num>
  <w:num w:numId="26" w16cid:durableId="1481310894">
    <w:abstractNumId w:val="27"/>
  </w:num>
  <w:num w:numId="27" w16cid:durableId="952244478">
    <w:abstractNumId w:val="26"/>
  </w:num>
  <w:num w:numId="28" w16cid:durableId="15888947">
    <w:abstractNumId w:val="28"/>
  </w:num>
  <w:num w:numId="29" w16cid:durableId="858543615">
    <w:abstractNumId w:val="22"/>
  </w:num>
  <w:num w:numId="30" w16cid:durableId="1278175376">
    <w:abstractNumId w:val="19"/>
  </w:num>
  <w:num w:numId="31" w16cid:durableId="777335020">
    <w:abstractNumId w:val="9"/>
  </w:num>
  <w:num w:numId="32" w16cid:durableId="581719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43"/>
    <w:rsid w:val="00001166"/>
    <w:rsid w:val="00005796"/>
    <w:rsid w:val="00010AD1"/>
    <w:rsid w:val="0001295C"/>
    <w:rsid w:val="000270C1"/>
    <w:rsid w:val="00027BE4"/>
    <w:rsid w:val="00031C1B"/>
    <w:rsid w:val="00036DB4"/>
    <w:rsid w:val="0004072E"/>
    <w:rsid w:val="00042269"/>
    <w:rsid w:val="000430E2"/>
    <w:rsid w:val="00043D2B"/>
    <w:rsid w:val="0004663E"/>
    <w:rsid w:val="00046C0C"/>
    <w:rsid w:val="000472C8"/>
    <w:rsid w:val="00047A83"/>
    <w:rsid w:val="00053724"/>
    <w:rsid w:val="0005408E"/>
    <w:rsid w:val="00054B2F"/>
    <w:rsid w:val="00055222"/>
    <w:rsid w:val="000552B6"/>
    <w:rsid w:val="00055597"/>
    <w:rsid w:val="00055DC3"/>
    <w:rsid w:val="00055E7E"/>
    <w:rsid w:val="0006080E"/>
    <w:rsid w:val="000620E1"/>
    <w:rsid w:val="00066473"/>
    <w:rsid w:val="00067116"/>
    <w:rsid w:val="00067530"/>
    <w:rsid w:val="000679A6"/>
    <w:rsid w:val="00070591"/>
    <w:rsid w:val="0007456A"/>
    <w:rsid w:val="00074993"/>
    <w:rsid w:val="0007786F"/>
    <w:rsid w:val="00077BD8"/>
    <w:rsid w:val="00082343"/>
    <w:rsid w:val="00085C43"/>
    <w:rsid w:val="0008769B"/>
    <w:rsid w:val="0009003F"/>
    <w:rsid w:val="00094C23"/>
    <w:rsid w:val="00096E7E"/>
    <w:rsid w:val="000A7749"/>
    <w:rsid w:val="000B4AA5"/>
    <w:rsid w:val="000C002A"/>
    <w:rsid w:val="000C1467"/>
    <w:rsid w:val="000C167D"/>
    <w:rsid w:val="000C4C93"/>
    <w:rsid w:val="000C4CAF"/>
    <w:rsid w:val="000C5244"/>
    <w:rsid w:val="000C720D"/>
    <w:rsid w:val="000D1634"/>
    <w:rsid w:val="000D5E90"/>
    <w:rsid w:val="000E375C"/>
    <w:rsid w:val="000E4A36"/>
    <w:rsid w:val="000E5370"/>
    <w:rsid w:val="000F184A"/>
    <w:rsid w:val="000F5A11"/>
    <w:rsid w:val="000F72A5"/>
    <w:rsid w:val="00102B7D"/>
    <w:rsid w:val="00102BAC"/>
    <w:rsid w:val="00104257"/>
    <w:rsid w:val="00106447"/>
    <w:rsid w:val="00110260"/>
    <w:rsid w:val="00110DD8"/>
    <w:rsid w:val="00112063"/>
    <w:rsid w:val="00113391"/>
    <w:rsid w:val="0011731A"/>
    <w:rsid w:val="00120995"/>
    <w:rsid w:val="00121001"/>
    <w:rsid w:val="00121E4A"/>
    <w:rsid w:val="00123354"/>
    <w:rsid w:val="00123EF9"/>
    <w:rsid w:val="001244D7"/>
    <w:rsid w:val="00126FAA"/>
    <w:rsid w:val="00132A49"/>
    <w:rsid w:val="00133467"/>
    <w:rsid w:val="00135873"/>
    <w:rsid w:val="00137610"/>
    <w:rsid w:val="00137FE0"/>
    <w:rsid w:val="0014095F"/>
    <w:rsid w:val="001416F5"/>
    <w:rsid w:val="00141E65"/>
    <w:rsid w:val="00142415"/>
    <w:rsid w:val="00147EDD"/>
    <w:rsid w:val="00150B96"/>
    <w:rsid w:val="00152FD3"/>
    <w:rsid w:val="00156E73"/>
    <w:rsid w:val="00163486"/>
    <w:rsid w:val="00164881"/>
    <w:rsid w:val="00165CB5"/>
    <w:rsid w:val="00166CF8"/>
    <w:rsid w:val="00180B2E"/>
    <w:rsid w:val="0018153E"/>
    <w:rsid w:val="00183121"/>
    <w:rsid w:val="00183FB8"/>
    <w:rsid w:val="00184181"/>
    <w:rsid w:val="001861C6"/>
    <w:rsid w:val="001864B1"/>
    <w:rsid w:val="001917DD"/>
    <w:rsid w:val="00192165"/>
    <w:rsid w:val="0019238F"/>
    <w:rsid w:val="001937D0"/>
    <w:rsid w:val="0019462A"/>
    <w:rsid w:val="00194BCB"/>
    <w:rsid w:val="001950B4"/>
    <w:rsid w:val="00196FED"/>
    <w:rsid w:val="001A0A23"/>
    <w:rsid w:val="001A0C0F"/>
    <w:rsid w:val="001A4B8B"/>
    <w:rsid w:val="001A6366"/>
    <w:rsid w:val="001B2B3F"/>
    <w:rsid w:val="001B38C8"/>
    <w:rsid w:val="001B3CA3"/>
    <w:rsid w:val="001C2645"/>
    <w:rsid w:val="001C520E"/>
    <w:rsid w:val="001C69C0"/>
    <w:rsid w:val="001C7430"/>
    <w:rsid w:val="001D0548"/>
    <w:rsid w:val="001D08DE"/>
    <w:rsid w:val="001D3C95"/>
    <w:rsid w:val="001D469D"/>
    <w:rsid w:val="001E4397"/>
    <w:rsid w:val="001F3076"/>
    <w:rsid w:val="001F632F"/>
    <w:rsid w:val="0020240C"/>
    <w:rsid w:val="0020352C"/>
    <w:rsid w:val="00205175"/>
    <w:rsid w:val="00206460"/>
    <w:rsid w:val="00207D2E"/>
    <w:rsid w:val="00211B60"/>
    <w:rsid w:val="00212307"/>
    <w:rsid w:val="0021723A"/>
    <w:rsid w:val="00220D04"/>
    <w:rsid w:val="00224020"/>
    <w:rsid w:val="00224D84"/>
    <w:rsid w:val="0022528A"/>
    <w:rsid w:val="00226CD6"/>
    <w:rsid w:val="00226D76"/>
    <w:rsid w:val="00235623"/>
    <w:rsid w:val="002413A3"/>
    <w:rsid w:val="00251992"/>
    <w:rsid w:val="00253172"/>
    <w:rsid w:val="00256639"/>
    <w:rsid w:val="002615C3"/>
    <w:rsid w:val="00261C64"/>
    <w:rsid w:val="0026336D"/>
    <w:rsid w:val="00264DCE"/>
    <w:rsid w:val="00266DB9"/>
    <w:rsid w:val="0026760E"/>
    <w:rsid w:val="00270646"/>
    <w:rsid w:val="00274770"/>
    <w:rsid w:val="00284679"/>
    <w:rsid w:val="002849EA"/>
    <w:rsid w:val="002860EA"/>
    <w:rsid w:val="00292180"/>
    <w:rsid w:val="00292B18"/>
    <w:rsid w:val="002931C5"/>
    <w:rsid w:val="00293B8A"/>
    <w:rsid w:val="002A66B3"/>
    <w:rsid w:val="002A6C90"/>
    <w:rsid w:val="002B3413"/>
    <w:rsid w:val="002B4E49"/>
    <w:rsid w:val="002B7B58"/>
    <w:rsid w:val="002C35EC"/>
    <w:rsid w:val="002C78C8"/>
    <w:rsid w:val="002D01BA"/>
    <w:rsid w:val="002D2C99"/>
    <w:rsid w:val="002E008E"/>
    <w:rsid w:val="002E1181"/>
    <w:rsid w:val="002E1751"/>
    <w:rsid w:val="002E1926"/>
    <w:rsid w:val="002E4704"/>
    <w:rsid w:val="002E4DDE"/>
    <w:rsid w:val="002E5069"/>
    <w:rsid w:val="002F2D9A"/>
    <w:rsid w:val="002F309A"/>
    <w:rsid w:val="002F5AE0"/>
    <w:rsid w:val="002F77D3"/>
    <w:rsid w:val="003004F1"/>
    <w:rsid w:val="0030120E"/>
    <w:rsid w:val="003065FD"/>
    <w:rsid w:val="00310C19"/>
    <w:rsid w:val="00313BE3"/>
    <w:rsid w:val="00316BD7"/>
    <w:rsid w:val="003176C5"/>
    <w:rsid w:val="00320737"/>
    <w:rsid w:val="00321E98"/>
    <w:rsid w:val="003232EC"/>
    <w:rsid w:val="00324573"/>
    <w:rsid w:val="00324E5F"/>
    <w:rsid w:val="00333414"/>
    <w:rsid w:val="00341399"/>
    <w:rsid w:val="00341ACB"/>
    <w:rsid w:val="00342186"/>
    <w:rsid w:val="00342389"/>
    <w:rsid w:val="00342E8A"/>
    <w:rsid w:val="0034359B"/>
    <w:rsid w:val="0034477F"/>
    <w:rsid w:val="003513C3"/>
    <w:rsid w:val="00352A79"/>
    <w:rsid w:val="00353CF5"/>
    <w:rsid w:val="003541C6"/>
    <w:rsid w:val="00355E01"/>
    <w:rsid w:val="003615BA"/>
    <w:rsid w:val="00365A5B"/>
    <w:rsid w:val="00366735"/>
    <w:rsid w:val="00376E2D"/>
    <w:rsid w:val="00381324"/>
    <w:rsid w:val="0038301F"/>
    <w:rsid w:val="00384D53"/>
    <w:rsid w:val="0038707B"/>
    <w:rsid w:val="0039135C"/>
    <w:rsid w:val="00393EAC"/>
    <w:rsid w:val="00394DC8"/>
    <w:rsid w:val="003969E9"/>
    <w:rsid w:val="003A246D"/>
    <w:rsid w:val="003A5AD3"/>
    <w:rsid w:val="003A6936"/>
    <w:rsid w:val="003A7382"/>
    <w:rsid w:val="003B4E9B"/>
    <w:rsid w:val="003B58F5"/>
    <w:rsid w:val="003B62F2"/>
    <w:rsid w:val="003C04DF"/>
    <w:rsid w:val="003C33FE"/>
    <w:rsid w:val="003D2BD0"/>
    <w:rsid w:val="003D3D4C"/>
    <w:rsid w:val="003D703C"/>
    <w:rsid w:val="003E285D"/>
    <w:rsid w:val="003E286A"/>
    <w:rsid w:val="003E4BCC"/>
    <w:rsid w:val="003E5ECF"/>
    <w:rsid w:val="003F0D63"/>
    <w:rsid w:val="003F0DB4"/>
    <w:rsid w:val="00401DF0"/>
    <w:rsid w:val="00402F59"/>
    <w:rsid w:val="00403962"/>
    <w:rsid w:val="004071BF"/>
    <w:rsid w:val="004116CC"/>
    <w:rsid w:val="00412590"/>
    <w:rsid w:val="0041386A"/>
    <w:rsid w:val="004146D1"/>
    <w:rsid w:val="00414CBE"/>
    <w:rsid w:val="00415294"/>
    <w:rsid w:val="00416213"/>
    <w:rsid w:val="00416A0F"/>
    <w:rsid w:val="004204D5"/>
    <w:rsid w:val="00422498"/>
    <w:rsid w:val="004270EB"/>
    <w:rsid w:val="00431007"/>
    <w:rsid w:val="00432528"/>
    <w:rsid w:val="004332CF"/>
    <w:rsid w:val="00434EFE"/>
    <w:rsid w:val="004374EA"/>
    <w:rsid w:val="00437852"/>
    <w:rsid w:val="00442C4B"/>
    <w:rsid w:val="004448E1"/>
    <w:rsid w:val="00445252"/>
    <w:rsid w:val="00452126"/>
    <w:rsid w:val="004528B5"/>
    <w:rsid w:val="00453411"/>
    <w:rsid w:val="0046069D"/>
    <w:rsid w:val="00461250"/>
    <w:rsid w:val="00463C8E"/>
    <w:rsid w:val="00464620"/>
    <w:rsid w:val="004653C2"/>
    <w:rsid w:val="004661C2"/>
    <w:rsid w:val="00467A52"/>
    <w:rsid w:val="00470A99"/>
    <w:rsid w:val="004757A0"/>
    <w:rsid w:val="004760C4"/>
    <w:rsid w:val="00476733"/>
    <w:rsid w:val="00477497"/>
    <w:rsid w:val="004801AD"/>
    <w:rsid w:val="00480546"/>
    <w:rsid w:val="00481E56"/>
    <w:rsid w:val="00485733"/>
    <w:rsid w:val="0048654B"/>
    <w:rsid w:val="0049158A"/>
    <w:rsid w:val="0049651D"/>
    <w:rsid w:val="004A060A"/>
    <w:rsid w:val="004A1EFE"/>
    <w:rsid w:val="004A3D58"/>
    <w:rsid w:val="004A47ED"/>
    <w:rsid w:val="004A5E51"/>
    <w:rsid w:val="004A655C"/>
    <w:rsid w:val="004A67F3"/>
    <w:rsid w:val="004B31A6"/>
    <w:rsid w:val="004B32D8"/>
    <w:rsid w:val="004B3D80"/>
    <w:rsid w:val="004B3E8A"/>
    <w:rsid w:val="004B4537"/>
    <w:rsid w:val="004C4CD0"/>
    <w:rsid w:val="004C538B"/>
    <w:rsid w:val="004C5B49"/>
    <w:rsid w:val="004C65CF"/>
    <w:rsid w:val="004D731C"/>
    <w:rsid w:val="004E0B6C"/>
    <w:rsid w:val="004E6374"/>
    <w:rsid w:val="004E6931"/>
    <w:rsid w:val="004F0A67"/>
    <w:rsid w:val="004F2B1E"/>
    <w:rsid w:val="004F3A79"/>
    <w:rsid w:val="004F3BD7"/>
    <w:rsid w:val="004F6EBA"/>
    <w:rsid w:val="00502BC7"/>
    <w:rsid w:val="00504C4A"/>
    <w:rsid w:val="00511C83"/>
    <w:rsid w:val="00513780"/>
    <w:rsid w:val="00515254"/>
    <w:rsid w:val="005169D9"/>
    <w:rsid w:val="005202F7"/>
    <w:rsid w:val="00520648"/>
    <w:rsid w:val="00521003"/>
    <w:rsid w:val="005273B9"/>
    <w:rsid w:val="00527B05"/>
    <w:rsid w:val="00530565"/>
    <w:rsid w:val="00530909"/>
    <w:rsid w:val="00530992"/>
    <w:rsid w:val="00531578"/>
    <w:rsid w:val="00531AEF"/>
    <w:rsid w:val="00532029"/>
    <w:rsid w:val="00532138"/>
    <w:rsid w:val="005422C3"/>
    <w:rsid w:val="005434A5"/>
    <w:rsid w:val="00544FCC"/>
    <w:rsid w:val="00545041"/>
    <w:rsid w:val="00547C62"/>
    <w:rsid w:val="0055025B"/>
    <w:rsid w:val="005512D0"/>
    <w:rsid w:val="005513FC"/>
    <w:rsid w:val="0055219C"/>
    <w:rsid w:val="005538CE"/>
    <w:rsid w:val="0055605A"/>
    <w:rsid w:val="00557880"/>
    <w:rsid w:val="0056265A"/>
    <w:rsid w:val="00563A55"/>
    <w:rsid w:val="00565473"/>
    <w:rsid w:val="00565E0F"/>
    <w:rsid w:val="00572008"/>
    <w:rsid w:val="00572033"/>
    <w:rsid w:val="00572176"/>
    <w:rsid w:val="005723F5"/>
    <w:rsid w:val="00574317"/>
    <w:rsid w:val="00577E24"/>
    <w:rsid w:val="005825B4"/>
    <w:rsid w:val="00586C92"/>
    <w:rsid w:val="005A322C"/>
    <w:rsid w:val="005A4C18"/>
    <w:rsid w:val="005A7826"/>
    <w:rsid w:val="005B1085"/>
    <w:rsid w:val="005B1891"/>
    <w:rsid w:val="005B5193"/>
    <w:rsid w:val="005C0135"/>
    <w:rsid w:val="005C1729"/>
    <w:rsid w:val="005C200E"/>
    <w:rsid w:val="005C2281"/>
    <w:rsid w:val="005C4A03"/>
    <w:rsid w:val="005C5729"/>
    <w:rsid w:val="005C5FE0"/>
    <w:rsid w:val="005C6C4A"/>
    <w:rsid w:val="005D53E7"/>
    <w:rsid w:val="005E163F"/>
    <w:rsid w:val="005E2412"/>
    <w:rsid w:val="005E2EFA"/>
    <w:rsid w:val="005E4EC6"/>
    <w:rsid w:val="005E5990"/>
    <w:rsid w:val="005E5A19"/>
    <w:rsid w:val="005E6B2A"/>
    <w:rsid w:val="005F00A0"/>
    <w:rsid w:val="005F08CC"/>
    <w:rsid w:val="005F2447"/>
    <w:rsid w:val="005F30A5"/>
    <w:rsid w:val="005F5F1D"/>
    <w:rsid w:val="005F636E"/>
    <w:rsid w:val="00612D46"/>
    <w:rsid w:val="00615502"/>
    <w:rsid w:val="00615655"/>
    <w:rsid w:val="0061568C"/>
    <w:rsid w:val="00616D26"/>
    <w:rsid w:val="00620B82"/>
    <w:rsid w:val="006227A7"/>
    <w:rsid w:val="0062415F"/>
    <w:rsid w:val="00626A93"/>
    <w:rsid w:val="00626F66"/>
    <w:rsid w:val="00627214"/>
    <w:rsid w:val="00632458"/>
    <w:rsid w:val="006353FD"/>
    <w:rsid w:val="00640725"/>
    <w:rsid w:val="00640D02"/>
    <w:rsid w:val="006466AB"/>
    <w:rsid w:val="006469C6"/>
    <w:rsid w:val="00647C0A"/>
    <w:rsid w:val="00653DBB"/>
    <w:rsid w:val="006548ED"/>
    <w:rsid w:val="00655CA8"/>
    <w:rsid w:val="00656B3E"/>
    <w:rsid w:val="0066036E"/>
    <w:rsid w:val="00662287"/>
    <w:rsid w:val="00663954"/>
    <w:rsid w:val="0066703C"/>
    <w:rsid w:val="00670902"/>
    <w:rsid w:val="00670F1E"/>
    <w:rsid w:val="00672B22"/>
    <w:rsid w:val="00673F77"/>
    <w:rsid w:val="006821FC"/>
    <w:rsid w:val="006921F6"/>
    <w:rsid w:val="006923DE"/>
    <w:rsid w:val="006934E4"/>
    <w:rsid w:val="00694041"/>
    <w:rsid w:val="00695C64"/>
    <w:rsid w:val="006A0654"/>
    <w:rsid w:val="006A37E9"/>
    <w:rsid w:val="006B04A9"/>
    <w:rsid w:val="006B1BDB"/>
    <w:rsid w:val="006C1E10"/>
    <w:rsid w:val="006C4B0A"/>
    <w:rsid w:val="006D043F"/>
    <w:rsid w:val="006D14B0"/>
    <w:rsid w:val="006D782F"/>
    <w:rsid w:val="006E1362"/>
    <w:rsid w:val="006E2CE4"/>
    <w:rsid w:val="006E50F9"/>
    <w:rsid w:val="006E7AA6"/>
    <w:rsid w:val="006F2372"/>
    <w:rsid w:val="006F261F"/>
    <w:rsid w:val="006F328B"/>
    <w:rsid w:val="0070274F"/>
    <w:rsid w:val="007046E9"/>
    <w:rsid w:val="00704BEE"/>
    <w:rsid w:val="0071034E"/>
    <w:rsid w:val="007111CE"/>
    <w:rsid w:val="00711726"/>
    <w:rsid w:val="00714083"/>
    <w:rsid w:val="00714B0E"/>
    <w:rsid w:val="00715182"/>
    <w:rsid w:val="007151B5"/>
    <w:rsid w:val="007202DD"/>
    <w:rsid w:val="0072072B"/>
    <w:rsid w:val="00724060"/>
    <w:rsid w:val="0072495C"/>
    <w:rsid w:val="00724FD4"/>
    <w:rsid w:val="00731400"/>
    <w:rsid w:val="00735479"/>
    <w:rsid w:val="00740486"/>
    <w:rsid w:val="0074755E"/>
    <w:rsid w:val="00752466"/>
    <w:rsid w:val="00754E43"/>
    <w:rsid w:val="00756D0D"/>
    <w:rsid w:val="00757A6B"/>
    <w:rsid w:val="00762B36"/>
    <w:rsid w:val="00762F08"/>
    <w:rsid w:val="00763B40"/>
    <w:rsid w:val="00765A89"/>
    <w:rsid w:val="00766BC9"/>
    <w:rsid w:val="00773D1A"/>
    <w:rsid w:val="007747F4"/>
    <w:rsid w:val="00776B81"/>
    <w:rsid w:val="00780345"/>
    <w:rsid w:val="00785C38"/>
    <w:rsid w:val="00790CAF"/>
    <w:rsid w:val="007920A1"/>
    <w:rsid w:val="007929B3"/>
    <w:rsid w:val="00793691"/>
    <w:rsid w:val="00794A0E"/>
    <w:rsid w:val="0079636C"/>
    <w:rsid w:val="007A0247"/>
    <w:rsid w:val="007A0B76"/>
    <w:rsid w:val="007A156E"/>
    <w:rsid w:val="007A253A"/>
    <w:rsid w:val="007A3EDE"/>
    <w:rsid w:val="007A423A"/>
    <w:rsid w:val="007A6312"/>
    <w:rsid w:val="007B10DB"/>
    <w:rsid w:val="007B12A1"/>
    <w:rsid w:val="007B1F3F"/>
    <w:rsid w:val="007B37C6"/>
    <w:rsid w:val="007B4AEA"/>
    <w:rsid w:val="007B6FD8"/>
    <w:rsid w:val="007C2477"/>
    <w:rsid w:val="007C356D"/>
    <w:rsid w:val="007C4550"/>
    <w:rsid w:val="007C47F2"/>
    <w:rsid w:val="007C5458"/>
    <w:rsid w:val="007D11A0"/>
    <w:rsid w:val="007D32CE"/>
    <w:rsid w:val="007D61D2"/>
    <w:rsid w:val="007D6C6B"/>
    <w:rsid w:val="007D78BD"/>
    <w:rsid w:val="007E2706"/>
    <w:rsid w:val="007E3D27"/>
    <w:rsid w:val="007E400B"/>
    <w:rsid w:val="007E4390"/>
    <w:rsid w:val="007E5B76"/>
    <w:rsid w:val="007F4233"/>
    <w:rsid w:val="00800405"/>
    <w:rsid w:val="00801258"/>
    <w:rsid w:val="00803B6A"/>
    <w:rsid w:val="00804722"/>
    <w:rsid w:val="00810C1A"/>
    <w:rsid w:val="0081149C"/>
    <w:rsid w:val="00811FAE"/>
    <w:rsid w:val="008123B1"/>
    <w:rsid w:val="00812E54"/>
    <w:rsid w:val="00815073"/>
    <w:rsid w:val="00820896"/>
    <w:rsid w:val="00820B36"/>
    <w:rsid w:val="008268C4"/>
    <w:rsid w:val="00826C7A"/>
    <w:rsid w:val="0083175B"/>
    <w:rsid w:val="0083395D"/>
    <w:rsid w:val="00835907"/>
    <w:rsid w:val="00836927"/>
    <w:rsid w:val="0084011F"/>
    <w:rsid w:val="008406C3"/>
    <w:rsid w:val="008473EB"/>
    <w:rsid w:val="0085135B"/>
    <w:rsid w:val="008526E0"/>
    <w:rsid w:val="00853844"/>
    <w:rsid w:val="00854FEC"/>
    <w:rsid w:val="00855331"/>
    <w:rsid w:val="008565BA"/>
    <w:rsid w:val="00857B90"/>
    <w:rsid w:val="00863ED2"/>
    <w:rsid w:val="008727C7"/>
    <w:rsid w:val="00872990"/>
    <w:rsid w:val="00874655"/>
    <w:rsid w:val="00876E61"/>
    <w:rsid w:val="00877307"/>
    <w:rsid w:val="00882207"/>
    <w:rsid w:val="00882AAB"/>
    <w:rsid w:val="00884457"/>
    <w:rsid w:val="00885342"/>
    <w:rsid w:val="00894BE5"/>
    <w:rsid w:val="00895C0E"/>
    <w:rsid w:val="008961D4"/>
    <w:rsid w:val="008A1C28"/>
    <w:rsid w:val="008A3C4E"/>
    <w:rsid w:val="008A3E04"/>
    <w:rsid w:val="008A3F00"/>
    <w:rsid w:val="008A51C6"/>
    <w:rsid w:val="008A55C2"/>
    <w:rsid w:val="008A62BE"/>
    <w:rsid w:val="008A764E"/>
    <w:rsid w:val="008B1DED"/>
    <w:rsid w:val="008B4367"/>
    <w:rsid w:val="008B685A"/>
    <w:rsid w:val="008C1021"/>
    <w:rsid w:val="008C31F8"/>
    <w:rsid w:val="008C3293"/>
    <w:rsid w:val="008D2E97"/>
    <w:rsid w:val="008D7829"/>
    <w:rsid w:val="008D7A02"/>
    <w:rsid w:val="008E0126"/>
    <w:rsid w:val="008E2027"/>
    <w:rsid w:val="008E2977"/>
    <w:rsid w:val="008E3887"/>
    <w:rsid w:val="008E4849"/>
    <w:rsid w:val="008F144C"/>
    <w:rsid w:val="008F1FD8"/>
    <w:rsid w:val="008F7FFE"/>
    <w:rsid w:val="0090089E"/>
    <w:rsid w:val="00901A61"/>
    <w:rsid w:val="009044CE"/>
    <w:rsid w:val="0091204B"/>
    <w:rsid w:val="00915077"/>
    <w:rsid w:val="00915CED"/>
    <w:rsid w:val="009234C8"/>
    <w:rsid w:val="0093381C"/>
    <w:rsid w:val="00935E6C"/>
    <w:rsid w:val="00940FE6"/>
    <w:rsid w:val="00941979"/>
    <w:rsid w:val="00942EFE"/>
    <w:rsid w:val="009448FF"/>
    <w:rsid w:val="00944CED"/>
    <w:rsid w:val="00956B69"/>
    <w:rsid w:val="00960589"/>
    <w:rsid w:val="00962F71"/>
    <w:rsid w:val="00967E6D"/>
    <w:rsid w:val="009823D3"/>
    <w:rsid w:val="0098707B"/>
    <w:rsid w:val="00993E81"/>
    <w:rsid w:val="00995E06"/>
    <w:rsid w:val="009A2B7C"/>
    <w:rsid w:val="009A4CD6"/>
    <w:rsid w:val="009A5C00"/>
    <w:rsid w:val="009A6F1B"/>
    <w:rsid w:val="009B04EF"/>
    <w:rsid w:val="009B08A1"/>
    <w:rsid w:val="009B24B2"/>
    <w:rsid w:val="009B5CBC"/>
    <w:rsid w:val="009B5F9F"/>
    <w:rsid w:val="009B6DF3"/>
    <w:rsid w:val="009B7383"/>
    <w:rsid w:val="009C08DC"/>
    <w:rsid w:val="009C4BD3"/>
    <w:rsid w:val="009C4F93"/>
    <w:rsid w:val="009D0078"/>
    <w:rsid w:val="009D0E4C"/>
    <w:rsid w:val="009D2E2D"/>
    <w:rsid w:val="009D3118"/>
    <w:rsid w:val="009D37BB"/>
    <w:rsid w:val="009D6C4F"/>
    <w:rsid w:val="009E16E6"/>
    <w:rsid w:val="009E1D54"/>
    <w:rsid w:val="009E304E"/>
    <w:rsid w:val="009E4A1F"/>
    <w:rsid w:val="009F0A82"/>
    <w:rsid w:val="009F248B"/>
    <w:rsid w:val="009F55C7"/>
    <w:rsid w:val="009F6637"/>
    <w:rsid w:val="009F7409"/>
    <w:rsid w:val="009F7825"/>
    <w:rsid w:val="00A0277F"/>
    <w:rsid w:val="00A13B8C"/>
    <w:rsid w:val="00A14896"/>
    <w:rsid w:val="00A22DD3"/>
    <w:rsid w:val="00A30513"/>
    <w:rsid w:val="00A31263"/>
    <w:rsid w:val="00A31E91"/>
    <w:rsid w:val="00A34C63"/>
    <w:rsid w:val="00A44552"/>
    <w:rsid w:val="00A45EF3"/>
    <w:rsid w:val="00A461D5"/>
    <w:rsid w:val="00A51ACF"/>
    <w:rsid w:val="00A6329A"/>
    <w:rsid w:val="00A65A6F"/>
    <w:rsid w:val="00A65F38"/>
    <w:rsid w:val="00A65F8A"/>
    <w:rsid w:val="00A67482"/>
    <w:rsid w:val="00A70298"/>
    <w:rsid w:val="00A71246"/>
    <w:rsid w:val="00A71C3E"/>
    <w:rsid w:val="00A71C5E"/>
    <w:rsid w:val="00A7361F"/>
    <w:rsid w:val="00A75DB1"/>
    <w:rsid w:val="00A80044"/>
    <w:rsid w:val="00A80FE1"/>
    <w:rsid w:val="00A811C3"/>
    <w:rsid w:val="00A845DE"/>
    <w:rsid w:val="00A86905"/>
    <w:rsid w:val="00A91282"/>
    <w:rsid w:val="00A91495"/>
    <w:rsid w:val="00A9356E"/>
    <w:rsid w:val="00A942F3"/>
    <w:rsid w:val="00A976C7"/>
    <w:rsid w:val="00AA04B1"/>
    <w:rsid w:val="00AA3B46"/>
    <w:rsid w:val="00AA3F45"/>
    <w:rsid w:val="00AA5E96"/>
    <w:rsid w:val="00AB0248"/>
    <w:rsid w:val="00AB0A64"/>
    <w:rsid w:val="00AB1138"/>
    <w:rsid w:val="00AB1FA8"/>
    <w:rsid w:val="00AC0DDD"/>
    <w:rsid w:val="00AC3954"/>
    <w:rsid w:val="00AC4A2A"/>
    <w:rsid w:val="00AC5341"/>
    <w:rsid w:val="00AC5FB9"/>
    <w:rsid w:val="00AC71EF"/>
    <w:rsid w:val="00AC768E"/>
    <w:rsid w:val="00AD0667"/>
    <w:rsid w:val="00AD1C28"/>
    <w:rsid w:val="00AD1F22"/>
    <w:rsid w:val="00AD5945"/>
    <w:rsid w:val="00AE3D38"/>
    <w:rsid w:val="00AE4FEB"/>
    <w:rsid w:val="00AE6C5D"/>
    <w:rsid w:val="00AF01B7"/>
    <w:rsid w:val="00AF2269"/>
    <w:rsid w:val="00AF63AC"/>
    <w:rsid w:val="00B01B8E"/>
    <w:rsid w:val="00B02EE1"/>
    <w:rsid w:val="00B03862"/>
    <w:rsid w:val="00B05549"/>
    <w:rsid w:val="00B135D1"/>
    <w:rsid w:val="00B14783"/>
    <w:rsid w:val="00B16715"/>
    <w:rsid w:val="00B248DC"/>
    <w:rsid w:val="00B24992"/>
    <w:rsid w:val="00B24A18"/>
    <w:rsid w:val="00B26242"/>
    <w:rsid w:val="00B30FF4"/>
    <w:rsid w:val="00B3107E"/>
    <w:rsid w:val="00B4545C"/>
    <w:rsid w:val="00B55659"/>
    <w:rsid w:val="00B56F98"/>
    <w:rsid w:val="00B65956"/>
    <w:rsid w:val="00B65D39"/>
    <w:rsid w:val="00B6740A"/>
    <w:rsid w:val="00B7194F"/>
    <w:rsid w:val="00B7305F"/>
    <w:rsid w:val="00B73876"/>
    <w:rsid w:val="00B7391A"/>
    <w:rsid w:val="00B80850"/>
    <w:rsid w:val="00B81091"/>
    <w:rsid w:val="00B82040"/>
    <w:rsid w:val="00B83898"/>
    <w:rsid w:val="00B84E8F"/>
    <w:rsid w:val="00B900CF"/>
    <w:rsid w:val="00B9077E"/>
    <w:rsid w:val="00B93677"/>
    <w:rsid w:val="00B95127"/>
    <w:rsid w:val="00B9669F"/>
    <w:rsid w:val="00B97A4A"/>
    <w:rsid w:val="00BA6613"/>
    <w:rsid w:val="00BA68EB"/>
    <w:rsid w:val="00BB1F29"/>
    <w:rsid w:val="00BB37C6"/>
    <w:rsid w:val="00BB454C"/>
    <w:rsid w:val="00BB7674"/>
    <w:rsid w:val="00BC046A"/>
    <w:rsid w:val="00BC2E33"/>
    <w:rsid w:val="00BC6A48"/>
    <w:rsid w:val="00BC7578"/>
    <w:rsid w:val="00BC767D"/>
    <w:rsid w:val="00BD0A0E"/>
    <w:rsid w:val="00BD0BBE"/>
    <w:rsid w:val="00BD3F05"/>
    <w:rsid w:val="00BD5DAA"/>
    <w:rsid w:val="00BE3343"/>
    <w:rsid w:val="00BE34B1"/>
    <w:rsid w:val="00BE4887"/>
    <w:rsid w:val="00BE6ED5"/>
    <w:rsid w:val="00BE7B4A"/>
    <w:rsid w:val="00BF3EB6"/>
    <w:rsid w:val="00C00772"/>
    <w:rsid w:val="00C10678"/>
    <w:rsid w:val="00C22311"/>
    <w:rsid w:val="00C2392E"/>
    <w:rsid w:val="00C24C69"/>
    <w:rsid w:val="00C24D85"/>
    <w:rsid w:val="00C251E6"/>
    <w:rsid w:val="00C26447"/>
    <w:rsid w:val="00C27D48"/>
    <w:rsid w:val="00C303C6"/>
    <w:rsid w:val="00C347DC"/>
    <w:rsid w:val="00C358DE"/>
    <w:rsid w:val="00C42296"/>
    <w:rsid w:val="00C451D9"/>
    <w:rsid w:val="00C4543A"/>
    <w:rsid w:val="00C45931"/>
    <w:rsid w:val="00C467C8"/>
    <w:rsid w:val="00C50401"/>
    <w:rsid w:val="00C50C7B"/>
    <w:rsid w:val="00C51458"/>
    <w:rsid w:val="00C51C4A"/>
    <w:rsid w:val="00C54B61"/>
    <w:rsid w:val="00C55ED5"/>
    <w:rsid w:val="00C60E58"/>
    <w:rsid w:val="00C61490"/>
    <w:rsid w:val="00C61A7C"/>
    <w:rsid w:val="00C7068C"/>
    <w:rsid w:val="00C727A4"/>
    <w:rsid w:val="00C7740F"/>
    <w:rsid w:val="00C804B6"/>
    <w:rsid w:val="00C820ED"/>
    <w:rsid w:val="00C82F43"/>
    <w:rsid w:val="00C8664F"/>
    <w:rsid w:val="00C870EB"/>
    <w:rsid w:val="00C87651"/>
    <w:rsid w:val="00C91258"/>
    <w:rsid w:val="00C97373"/>
    <w:rsid w:val="00CA1B2C"/>
    <w:rsid w:val="00CA254D"/>
    <w:rsid w:val="00CA2E1B"/>
    <w:rsid w:val="00CA50EE"/>
    <w:rsid w:val="00CA576F"/>
    <w:rsid w:val="00CA6145"/>
    <w:rsid w:val="00CB21E4"/>
    <w:rsid w:val="00CB273C"/>
    <w:rsid w:val="00CB35B1"/>
    <w:rsid w:val="00CC72C6"/>
    <w:rsid w:val="00CC7C05"/>
    <w:rsid w:val="00CD008A"/>
    <w:rsid w:val="00CD1A60"/>
    <w:rsid w:val="00CD4582"/>
    <w:rsid w:val="00CD6C45"/>
    <w:rsid w:val="00CD7C11"/>
    <w:rsid w:val="00CD7E4C"/>
    <w:rsid w:val="00CE05ED"/>
    <w:rsid w:val="00CE078C"/>
    <w:rsid w:val="00CE4579"/>
    <w:rsid w:val="00CE68AB"/>
    <w:rsid w:val="00CE7CE9"/>
    <w:rsid w:val="00CF272C"/>
    <w:rsid w:val="00CF62F2"/>
    <w:rsid w:val="00D00E85"/>
    <w:rsid w:val="00D05B3D"/>
    <w:rsid w:val="00D13C2B"/>
    <w:rsid w:val="00D1784B"/>
    <w:rsid w:val="00D24B2B"/>
    <w:rsid w:val="00D33CAA"/>
    <w:rsid w:val="00D35131"/>
    <w:rsid w:val="00D35E4F"/>
    <w:rsid w:val="00D41891"/>
    <w:rsid w:val="00D42264"/>
    <w:rsid w:val="00D42E3A"/>
    <w:rsid w:val="00D431BA"/>
    <w:rsid w:val="00D44E2A"/>
    <w:rsid w:val="00D45215"/>
    <w:rsid w:val="00D4592D"/>
    <w:rsid w:val="00D46EA0"/>
    <w:rsid w:val="00D47570"/>
    <w:rsid w:val="00D50A13"/>
    <w:rsid w:val="00D5457F"/>
    <w:rsid w:val="00D548AC"/>
    <w:rsid w:val="00D55ED0"/>
    <w:rsid w:val="00D62BBD"/>
    <w:rsid w:val="00D73B60"/>
    <w:rsid w:val="00D73E5B"/>
    <w:rsid w:val="00D748B9"/>
    <w:rsid w:val="00D75DF1"/>
    <w:rsid w:val="00D76D6C"/>
    <w:rsid w:val="00D81202"/>
    <w:rsid w:val="00D81735"/>
    <w:rsid w:val="00D8242F"/>
    <w:rsid w:val="00D83A96"/>
    <w:rsid w:val="00D84DFA"/>
    <w:rsid w:val="00D85227"/>
    <w:rsid w:val="00D8570B"/>
    <w:rsid w:val="00D862C3"/>
    <w:rsid w:val="00D90919"/>
    <w:rsid w:val="00D95204"/>
    <w:rsid w:val="00D95DFF"/>
    <w:rsid w:val="00DA063A"/>
    <w:rsid w:val="00DA2676"/>
    <w:rsid w:val="00DA2898"/>
    <w:rsid w:val="00DA35D1"/>
    <w:rsid w:val="00DA4977"/>
    <w:rsid w:val="00DA499E"/>
    <w:rsid w:val="00DA67C1"/>
    <w:rsid w:val="00DA7FE7"/>
    <w:rsid w:val="00DB2C33"/>
    <w:rsid w:val="00DB3473"/>
    <w:rsid w:val="00DB4408"/>
    <w:rsid w:val="00DB7B8D"/>
    <w:rsid w:val="00DC2CB6"/>
    <w:rsid w:val="00DC4DDB"/>
    <w:rsid w:val="00DC63DE"/>
    <w:rsid w:val="00DC69DC"/>
    <w:rsid w:val="00DC7D58"/>
    <w:rsid w:val="00DD4028"/>
    <w:rsid w:val="00DD65A4"/>
    <w:rsid w:val="00DD66E5"/>
    <w:rsid w:val="00DE1CDA"/>
    <w:rsid w:val="00DF04A1"/>
    <w:rsid w:val="00DF754A"/>
    <w:rsid w:val="00DF76D8"/>
    <w:rsid w:val="00DF7B8F"/>
    <w:rsid w:val="00DF7B91"/>
    <w:rsid w:val="00E00C73"/>
    <w:rsid w:val="00E01C60"/>
    <w:rsid w:val="00E02342"/>
    <w:rsid w:val="00E03AD4"/>
    <w:rsid w:val="00E0627C"/>
    <w:rsid w:val="00E10445"/>
    <w:rsid w:val="00E12F9E"/>
    <w:rsid w:val="00E12FE7"/>
    <w:rsid w:val="00E131AE"/>
    <w:rsid w:val="00E16C0B"/>
    <w:rsid w:val="00E22BE5"/>
    <w:rsid w:val="00E259F9"/>
    <w:rsid w:val="00E25EBD"/>
    <w:rsid w:val="00E279A4"/>
    <w:rsid w:val="00E30F6C"/>
    <w:rsid w:val="00E318DF"/>
    <w:rsid w:val="00E3360B"/>
    <w:rsid w:val="00E372EB"/>
    <w:rsid w:val="00E374AD"/>
    <w:rsid w:val="00E37867"/>
    <w:rsid w:val="00E50D66"/>
    <w:rsid w:val="00E53FA4"/>
    <w:rsid w:val="00E53FC2"/>
    <w:rsid w:val="00E55B1C"/>
    <w:rsid w:val="00E60183"/>
    <w:rsid w:val="00E631A2"/>
    <w:rsid w:val="00E67116"/>
    <w:rsid w:val="00E714D1"/>
    <w:rsid w:val="00E72285"/>
    <w:rsid w:val="00E750B1"/>
    <w:rsid w:val="00E80707"/>
    <w:rsid w:val="00E8198B"/>
    <w:rsid w:val="00E83532"/>
    <w:rsid w:val="00E84F6A"/>
    <w:rsid w:val="00E8665E"/>
    <w:rsid w:val="00E90F7F"/>
    <w:rsid w:val="00E95FA5"/>
    <w:rsid w:val="00E97DD0"/>
    <w:rsid w:val="00EA1FC7"/>
    <w:rsid w:val="00EA5372"/>
    <w:rsid w:val="00EA7B02"/>
    <w:rsid w:val="00EB0BC6"/>
    <w:rsid w:val="00EB10E8"/>
    <w:rsid w:val="00EB20C5"/>
    <w:rsid w:val="00EB3AE5"/>
    <w:rsid w:val="00EB4706"/>
    <w:rsid w:val="00EC0A9A"/>
    <w:rsid w:val="00EC0C8E"/>
    <w:rsid w:val="00EC4CE9"/>
    <w:rsid w:val="00EC7694"/>
    <w:rsid w:val="00ED4591"/>
    <w:rsid w:val="00ED73ED"/>
    <w:rsid w:val="00EE3A48"/>
    <w:rsid w:val="00EE5424"/>
    <w:rsid w:val="00EE5C70"/>
    <w:rsid w:val="00EE6B3C"/>
    <w:rsid w:val="00EF0298"/>
    <w:rsid w:val="00EF1C55"/>
    <w:rsid w:val="00EF26FA"/>
    <w:rsid w:val="00EF4245"/>
    <w:rsid w:val="00EF4F8C"/>
    <w:rsid w:val="00EF5234"/>
    <w:rsid w:val="00F000C1"/>
    <w:rsid w:val="00F0024A"/>
    <w:rsid w:val="00F007A6"/>
    <w:rsid w:val="00F008B4"/>
    <w:rsid w:val="00F01EA4"/>
    <w:rsid w:val="00F021D4"/>
    <w:rsid w:val="00F0480B"/>
    <w:rsid w:val="00F04D4D"/>
    <w:rsid w:val="00F07B6A"/>
    <w:rsid w:val="00F1185B"/>
    <w:rsid w:val="00F15642"/>
    <w:rsid w:val="00F21176"/>
    <w:rsid w:val="00F21239"/>
    <w:rsid w:val="00F22D5E"/>
    <w:rsid w:val="00F23EDA"/>
    <w:rsid w:val="00F24152"/>
    <w:rsid w:val="00F245AE"/>
    <w:rsid w:val="00F313DF"/>
    <w:rsid w:val="00F334A3"/>
    <w:rsid w:val="00F3354F"/>
    <w:rsid w:val="00F36121"/>
    <w:rsid w:val="00F36267"/>
    <w:rsid w:val="00F36779"/>
    <w:rsid w:val="00F50446"/>
    <w:rsid w:val="00F51019"/>
    <w:rsid w:val="00F525B2"/>
    <w:rsid w:val="00F559D2"/>
    <w:rsid w:val="00F56029"/>
    <w:rsid w:val="00F5742C"/>
    <w:rsid w:val="00F60AC6"/>
    <w:rsid w:val="00F62881"/>
    <w:rsid w:val="00F658D7"/>
    <w:rsid w:val="00F65E48"/>
    <w:rsid w:val="00F6752D"/>
    <w:rsid w:val="00F73F74"/>
    <w:rsid w:val="00F7443B"/>
    <w:rsid w:val="00F75F1A"/>
    <w:rsid w:val="00F765BE"/>
    <w:rsid w:val="00F80901"/>
    <w:rsid w:val="00F845C6"/>
    <w:rsid w:val="00F850CC"/>
    <w:rsid w:val="00F85EDC"/>
    <w:rsid w:val="00F878C0"/>
    <w:rsid w:val="00F87AEF"/>
    <w:rsid w:val="00F87D97"/>
    <w:rsid w:val="00F91440"/>
    <w:rsid w:val="00F94C4D"/>
    <w:rsid w:val="00FA25BB"/>
    <w:rsid w:val="00FA2CA0"/>
    <w:rsid w:val="00FA4473"/>
    <w:rsid w:val="00FA4A12"/>
    <w:rsid w:val="00FA7584"/>
    <w:rsid w:val="00FB1293"/>
    <w:rsid w:val="00FB41CE"/>
    <w:rsid w:val="00FB5544"/>
    <w:rsid w:val="00FB6524"/>
    <w:rsid w:val="00FC574D"/>
    <w:rsid w:val="00FD313C"/>
    <w:rsid w:val="00FD348E"/>
    <w:rsid w:val="00FD4C2E"/>
    <w:rsid w:val="00FE1092"/>
    <w:rsid w:val="00FE5C5A"/>
    <w:rsid w:val="00FE6576"/>
    <w:rsid w:val="00FE6B68"/>
    <w:rsid w:val="00FF0607"/>
    <w:rsid w:val="00FF4594"/>
    <w:rsid w:val="00FF6E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EEF97"/>
  <w15:docId w15:val="{118C9DFC-2424-4CFE-8CBF-B27ADE12E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473"/>
    <w:pPr>
      <w:keepNext/>
      <w:keepLines/>
      <w:spacing w:before="240" w:after="24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C1467"/>
    <w:pPr>
      <w:keepNext/>
      <w:keepLines/>
      <w:spacing w:before="240" w:after="240" w:line="276" w:lineRule="auto"/>
      <w:ind w:left="567" w:hanging="567"/>
      <w:outlineLvl w:val="1"/>
    </w:pPr>
    <w:rPr>
      <w:rFonts w:ascii="Times New Roman" w:eastAsiaTheme="majorEastAsia" w:hAnsi="Times New Roman" w:cstheme="majorBidi"/>
      <w:b/>
      <w:bCs/>
      <w:i/>
      <w:color w:val="000000" w:themeColor="text1"/>
      <w:sz w:val="24"/>
      <w:szCs w:val="26"/>
    </w:rPr>
  </w:style>
  <w:style w:type="paragraph" w:styleId="Heading3">
    <w:name w:val="heading 3"/>
    <w:basedOn w:val="Normal"/>
    <w:next w:val="Normal"/>
    <w:link w:val="Heading3Char"/>
    <w:uiPriority w:val="9"/>
    <w:unhideWhenUsed/>
    <w:qFormat/>
    <w:rsid w:val="00066473"/>
    <w:pPr>
      <w:keepNext/>
      <w:keepLines/>
      <w:spacing w:before="240" w:after="240" w:line="276" w:lineRule="auto"/>
      <w:ind w:left="567" w:hanging="567"/>
      <w:outlineLvl w:val="2"/>
    </w:pPr>
    <w:rPr>
      <w:rFonts w:ascii="Times New Roman" w:eastAsiaTheme="majorEastAsia" w:hAnsi="Times New Roman" w:cstheme="majorBidi"/>
      <w:bCs/>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15642"/>
    <w:pPr>
      <w:ind w:left="720"/>
      <w:contextualSpacing/>
    </w:pPr>
  </w:style>
  <w:style w:type="paragraph" w:styleId="Header">
    <w:name w:val="header"/>
    <w:basedOn w:val="Normal"/>
    <w:link w:val="HeaderChar"/>
    <w:uiPriority w:val="99"/>
    <w:unhideWhenUsed/>
    <w:rsid w:val="00CD6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C45"/>
  </w:style>
  <w:style w:type="paragraph" w:styleId="Footer">
    <w:name w:val="footer"/>
    <w:basedOn w:val="Normal"/>
    <w:link w:val="FooterChar"/>
    <w:uiPriority w:val="99"/>
    <w:unhideWhenUsed/>
    <w:rsid w:val="00CD6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C45"/>
  </w:style>
  <w:style w:type="paragraph" w:customStyle="1" w:styleId="xmsonormal">
    <w:name w:val="x_msonormal"/>
    <w:basedOn w:val="Normal"/>
    <w:rsid w:val="008A62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C1467"/>
    <w:rPr>
      <w:rFonts w:ascii="Times New Roman" w:eastAsiaTheme="majorEastAsia" w:hAnsi="Times New Roman" w:cstheme="majorBidi"/>
      <w:b/>
      <w:bCs/>
      <w:i/>
      <w:color w:val="000000" w:themeColor="text1"/>
      <w:sz w:val="24"/>
      <w:szCs w:val="26"/>
    </w:rPr>
  </w:style>
  <w:style w:type="character" w:customStyle="1" w:styleId="Heading3Char">
    <w:name w:val="Heading 3 Char"/>
    <w:basedOn w:val="DefaultParagraphFont"/>
    <w:link w:val="Heading3"/>
    <w:uiPriority w:val="9"/>
    <w:rsid w:val="00066473"/>
    <w:rPr>
      <w:rFonts w:ascii="Times New Roman" w:eastAsiaTheme="majorEastAsia" w:hAnsi="Times New Roman" w:cstheme="majorBidi"/>
      <w:bCs/>
      <w:i/>
      <w:color w:val="000000" w:themeColor="text1"/>
      <w:sz w:val="24"/>
    </w:rPr>
  </w:style>
  <w:style w:type="paragraph" w:styleId="NormalWeb">
    <w:name w:val="Normal (Web)"/>
    <w:basedOn w:val="Normal"/>
    <w:uiPriority w:val="99"/>
    <w:unhideWhenUsed/>
    <w:rsid w:val="0048654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48654B"/>
    <w:pPr>
      <w:spacing w:after="200" w:line="240" w:lineRule="auto"/>
    </w:pPr>
    <w:rPr>
      <w:rFonts w:ascii="Times New Roman" w:hAnsi="Times New Roman"/>
      <w:b/>
      <w:bCs/>
      <w:color w:val="4472C4" w:themeColor="accent1"/>
      <w:sz w:val="18"/>
      <w:szCs w:val="18"/>
    </w:rPr>
  </w:style>
  <w:style w:type="character" w:customStyle="1" w:styleId="apple-converted-space">
    <w:name w:val="apple-converted-space"/>
    <w:basedOn w:val="DefaultParagraphFont"/>
    <w:rsid w:val="00E03AD4"/>
  </w:style>
  <w:style w:type="character" w:styleId="Hyperlink">
    <w:name w:val="Hyperlink"/>
    <w:basedOn w:val="DefaultParagraphFont"/>
    <w:uiPriority w:val="99"/>
    <w:unhideWhenUsed/>
    <w:rsid w:val="00E03AD4"/>
    <w:rPr>
      <w:color w:val="0563C1" w:themeColor="hyperlink"/>
      <w:u w:val="single"/>
    </w:rPr>
  </w:style>
  <w:style w:type="character" w:styleId="FollowedHyperlink">
    <w:name w:val="FollowedHyperlink"/>
    <w:basedOn w:val="DefaultParagraphFont"/>
    <w:uiPriority w:val="99"/>
    <w:semiHidden/>
    <w:unhideWhenUsed/>
    <w:rsid w:val="00A30513"/>
    <w:rPr>
      <w:color w:val="954F72" w:themeColor="followedHyperlink"/>
      <w:u w:val="single"/>
    </w:rPr>
  </w:style>
  <w:style w:type="table" w:styleId="TableGrid">
    <w:name w:val="Table Grid"/>
    <w:basedOn w:val="TableNormal"/>
    <w:uiPriority w:val="39"/>
    <w:rsid w:val="00615655"/>
    <w:pPr>
      <w:spacing w:after="0" w:line="240" w:lineRule="auto"/>
    </w:pPr>
    <w:rPr>
      <w:kern w:val="2"/>
      <w:sz w:val="21"/>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C5244"/>
    <w:rPr>
      <w:color w:val="605E5C"/>
      <w:shd w:val="clear" w:color="auto" w:fill="E1DFDD"/>
    </w:rPr>
  </w:style>
  <w:style w:type="paragraph" w:styleId="BalloonText">
    <w:name w:val="Balloon Text"/>
    <w:basedOn w:val="Normal"/>
    <w:link w:val="BalloonTextChar"/>
    <w:uiPriority w:val="99"/>
    <w:semiHidden/>
    <w:unhideWhenUsed/>
    <w:rsid w:val="00EA7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B02"/>
    <w:rPr>
      <w:rFonts w:ascii="Segoe UI" w:hAnsi="Segoe UI" w:cs="Segoe UI"/>
      <w:sz w:val="18"/>
      <w:szCs w:val="18"/>
    </w:rPr>
  </w:style>
  <w:style w:type="character" w:customStyle="1" w:styleId="fontstyle01">
    <w:name w:val="fontstyle01"/>
    <w:basedOn w:val="DefaultParagraphFont"/>
    <w:rsid w:val="00133467"/>
    <w:rPr>
      <w:rFonts w:ascii="TimesNewRomanPSMT" w:hAnsi="TimesNewRomanPSMT" w:hint="default"/>
      <w:b w:val="0"/>
      <w:bCs w:val="0"/>
      <w:i w:val="0"/>
      <w:iCs w:val="0"/>
      <w:color w:val="242021"/>
      <w:sz w:val="22"/>
      <w:szCs w:val="22"/>
    </w:rPr>
  </w:style>
  <w:style w:type="character" w:customStyle="1" w:styleId="fontstyle21">
    <w:name w:val="fontstyle21"/>
    <w:basedOn w:val="DefaultParagraphFont"/>
    <w:rsid w:val="00133467"/>
    <w:rPr>
      <w:rFonts w:ascii="TimesNewRomanPS-ItalicMT" w:hAnsi="TimesNewRomanPS-ItalicMT" w:hint="default"/>
      <w:b w:val="0"/>
      <w:bCs w:val="0"/>
      <w:i/>
      <w:iCs/>
      <w:color w:val="242021"/>
      <w:sz w:val="22"/>
      <w:szCs w:val="22"/>
    </w:rPr>
  </w:style>
  <w:style w:type="character" w:customStyle="1" w:styleId="Heading1Char">
    <w:name w:val="Heading 1 Char"/>
    <w:basedOn w:val="DefaultParagraphFont"/>
    <w:link w:val="Heading1"/>
    <w:uiPriority w:val="9"/>
    <w:rsid w:val="00066473"/>
    <w:rPr>
      <w:rFonts w:ascii="Times New Roman" w:eastAsiaTheme="majorEastAsia" w:hAnsi="Times New Roman" w:cstheme="majorBidi"/>
      <w:b/>
      <w:sz w:val="24"/>
      <w:szCs w:val="32"/>
    </w:rPr>
  </w:style>
  <w:style w:type="paragraph" w:customStyle="1" w:styleId="SectionTitle">
    <w:name w:val="Section Title"/>
    <w:basedOn w:val="Normal"/>
    <w:link w:val="SectionTitleChar"/>
    <w:qFormat/>
    <w:rsid w:val="005723F5"/>
    <w:pPr>
      <w:framePr w:hSpace="180" w:wrap="around" w:vAnchor="text" w:hAnchor="text" w:x="108" w:y="1"/>
      <w:spacing w:after="0" w:line="240" w:lineRule="auto"/>
      <w:suppressOverlap/>
      <w:jc w:val="center"/>
    </w:pPr>
    <w:rPr>
      <w:rFonts w:ascii="Kozuka Gothic Pro B" w:eastAsia="Times New Roman" w:hAnsi="Kozuka Gothic Pro B" w:cs="Times New Roman"/>
      <w:b/>
      <w:color w:val="403152"/>
      <w:sz w:val="24"/>
      <w:lang w:eastAsia="en-GB"/>
    </w:rPr>
  </w:style>
  <w:style w:type="character" w:customStyle="1" w:styleId="SectionTitleChar">
    <w:name w:val="Section Title Char"/>
    <w:link w:val="SectionTitle"/>
    <w:rsid w:val="005723F5"/>
    <w:rPr>
      <w:rFonts w:ascii="Kozuka Gothic Pro B" w:eastAsia="Times New Roman" w:hAnsi="Kozuka Gothic Pro B" w:cs="Times New Roman"/>
      <w:b/>
      <w:color w:val="403152"/>
      <w:sz w:val="24"/>
      <w:lang w:eastAsia="en-GB"/>
    </w:rPr>
  </w:style>
  <w:style w:type="paragraph" w:customStyle="1" w:styleId="PartyorEventName">
    <w:name w:val="Party or Event Name"/>
    <w:basedOn w:val="Normal"/>
    <w:link w:val="PartyorEventNameChar"/>
    <w:qFormat/>
    <w:rsid w:val="005723F5"/>
    <w:pPr>
      <w:spacing w:after="0" w:line="240" w:lineRule="auto"/>
    </w:pPr>
    <w:rPr>
      <w:rFonts w:ascii="Candara" w:eastAsia="Times New Roman" w:hAnsi="Candara" w:cs="Times New Roman"/>
      <w:noProof/>
      <w:color w:val="0D0D0D"/>
      <w:sz w:val="20"/>
      <w:lang w:eastAsia="en-GB"/>
    </w:rPr>
  </w:style>
  <w:style w:type="character" w:customStyle="1" w:styleId="PartyorEventNameChar">
    <w:name w:val="Party or Event Name Char"/>
    <w:link w:val="PartyorEventName"/>
    <w:rsid w:val="005723F5"/>
    <w:rPr>
      <w:rFonts w:ascii="Candara" w:eastAsia="Times New Roman" w:hAnsi="Candara" w:cs="Times New Roman"/>
      <w:noProof/>
      <w:color w:val="0D0D0D"/>
      <w:sz w:val="20"/>
      <w:lang w:eastAsia="en-GB"/>
    </w:rPr>
  </w:style>
  <w:style w:type="paragraph" w:styleId="Title">
    <w:name w:val="Title"/>
    <w:basedOn w:val="Normal"/>
    <w:next w:val="Normal"/>
    <w:link w:val="TitleChar"/>
    <w:uiPriority w:val="10"/>
    <w:qFormat/>
    <w:rsid w:val="005723F5"/>
    <w:pPr>
      <w:widowControl w:val="0"/>
      <w:spacing w:before="240" w:after="60" w:line="240" w:lineRule="auto"/>
      <w:jc w:val="center"/>
      <w:outlineLvl w:val="0"/>
    </w:pPr>
    <w:rPr>
      <w:rFonts w:asciiTheme="majorHAnsi" w:eastAsia="SimSun" w:hAnsiTheme="majorHAnsi" w:cstheme="majorBidi"/>
      <w:b/>
      <w:bCs/>
      <w:kern w:val="2"/>
      <w:sz w:val="32"/>
      <w:szCs w:val="32"/>
      <w:lang w:val="en-US" w:eastAsia="zh-CN"/>
    </w:rPr>
  </w:style>
  <w:style w:type="character" w:customStyle="1" w:styleId="TitleChar">
    <w:name w:val="Title Char"/>
    <w:basedOn w:val="DefaultParagraphFont"/>
    <w:link w:val="Title"/>
    <w:uiPriority w:val="10"/>
    <w:rsid w:val="005723F5"/>
    <w:rPr>
      <w:rFonts w:asciiTheme="majorHAnsi" w:eastAsia="SimSun" w:hAnsiTheme="majorHAnsi" w:cstheme="majorBidi"/>
      <w:b/>
      <w:bCs/>
      <w:kern w:val="2"/>
      <w:sz w:val="32"/>
      <w:szCs w:val="32"/>
      <w:lang w:val="en-US" w:eastAsia="zh-CN"/>
    </w:rPr>
  </w:style>
  <w:style w:type="paragraph" w:styleId="TOCHeading">
    <w:name w:val="TOC Heading"/>
    <w:basedOn w:val="Heading1"/>
    <w:next w:val="Normal"/>
    <w:uiPriority w:val="39"/>
    <w:unhideWhenUsed/>
    <w:qFormat/>
    <w:rsid w:val="005723F5"/>
    <w:pPr>
      <w:spacing w:before="480" w:line="276" w:lineRule="auto"/>
      <w:outlineLvl w:val="9"/>
    </w:pPr>
    <w:rPr>
      <w:b w:val="0"/>
      <w:bCs/>
      <w:sz w:val="28"/>
      <w:szCs w:val="28"/>
      <w:lang w:val="en-US" w:eastAsia="zh-CN"/>
    </w:rPr>
  </w:style>
  <w:style w:type="paragraph" w:styleId="TOC1">
    <w:name w:val="toc 1"/>
    <w:basedOn w:val="Normal"/>
    <w:next w:val="Normal"/>
    <w:autoRedefine/>
    <w:uiPriority w:val="39"/>
    <w:unhideWhenUsed/>
    <w:qFormat/>
    <w:rsid w:val="005723F5"/>
    <w:pPr>
      <w:widowControl w:val="0"/>
      <w:tabs>
        <w:tab w:val="right" w:leader="dot" w:pos="8296"/>
      </w:tabs>
      <w:spacing w:after="0" w:line="360" w:lineRule="auto"/>
      <w:jc w:val="both"/>
    </w:pPr>
    <w:rPr>
      <w:kern w:val="2"/>
      <w:sz w:val="21"/>
      <w:lang w:val="en-US" w:eastAsia="zh-CN"/>
    </w:rPr>
  </w:style>
  <w:style w:type="paragraph" w:styleId="TOC2">
    <w:name w:val="toc 2"/>
    <w:basedOn w:val="Normal"/>
    <w:next w:val="Normal"/>
    <w:autoRedefine/>
    <w:uiPriority w:val="39"/>
    <w:unhideWhenUsed/>
    <w:qFormat/>
    <w:rsid w:val="005723F5"/>
    <w:pPr>
      <w:widowControl w:val="0"/>
      <w:spacing w:after="0" w:line="240" w:lineRule="auto"/>
      <w:ind w:leftChars="200" w:left="420"/>
      <w:jc w:val="both"/>
    </w:pPr>
    <w:rPr>
      <w:kern w:val="2"/>
      <w:sz w:val="21"/>
      <w:lang w:val="en-US" w:eastAsia="zh-CN"/>
    </w:rPr>
  </w:style>
  <w:style w:type="paragraph" w:styleId="TOC3">
    <w:name w:val="toc 3"/>
    <w:basedOn w:val="Normal"/>
    <w:next w:val="Normal"/>
    <w:autoRedefine/>
    <w:uiPriority w:val="39"/>
    <w:semiHidden/>
    <w:unhideWhenUsed/>
    <w:qFormat/>
    <w:rsid w:val="005723F5"/>
    <w:pPr>
      <w:spacing w:after="100" w:line="276" w:lineRule="auto"/>
      <w:ind w:left="440"/>
    </w:pPr>
    <w:rPr>
      <w:lang w:val="en-US" w:eastAsia="zh-CN"/>
    </w:rPr>
  </w:style>
  <w:style w:type="paragraph" w:styleId="TableofFigures">
    <w:name w:val="table of figures"/>
    <w:basedOn w:val="Normal"/>
    <w:next w:val="Normal"/>
    <w:uiPriority w:val="99"/>
    <w:unhideWhenUsed/>
    <w:rsid w:val="005723F5"/>
    <w:pPr>
      <w:widowControl w:val="0"/>
      <w:spacing w:after="0" w:line="240" w:lineRule="auto"/>
      <w:ind w:leftChars="200" w:left="200" w:hangingChars="200" w:hanging="200"/>
      <w:jc w:val="both"/>
    </w:pPr>
    <w:rPr>
      <w:kern w:val="2"/>
      <w:sz w:val="21"/>
      <w:lang w:val="en-US" w:eastAsia="zh-CN"/>
    </w:rPr>
  </w:style>
  <w:style w:type="paragraph" w:styleId="Revision">
    <w:name w:val="Revision"/>
    <w:hidden/>
    <w:uiPriority w:val="99"/>
    <w:semiHidden/>
    <w:rsid w:val="002E4DDE"/>
    <w:pPr>
      <w:spacing w:after="0" w:line="240" w:lineRule="auto"/>
    </w:pPr>
  </w:style>
  <w:style w:type="character" w:styleId="CommentReference">
    <w:name w:val="annotation reference"/>
    <w:basedOn w:val="DefaultParagraphFont"/>
    <w:uiPriority w:val="99"/>
    <w:semiHidden/>
    <w:unhideWhenUsed/>
    <w:rsid w:val="009F7409"/>
    <w:rPr>
      <w:sz w:val="16"/>
      <w:szCs w:val="16"/>
    </w:rPr>
  </w:style>
  <w:style w:type="paragraph" w:styleId="CommentText">
    <w:name w:val="annotation text"/>
    <w:basedOn w:val="Normal"/>
    <w:link w:val="CommentTextChar"/>
    <w:uiPriority w:val="99"/>
    <w:semiHidden/>
    <w:unhideWhenUsed/>
    <w:rsid w:val="009F7409"/>
    <w:pPr>
      <w:spacing w:line="240" w:lineRule="auto"/>
    </w:pPr>
    <w:rPr>
      <w:sz w:val="20"/>
      <w:szCs w:val="20"/>
    </w:rPr>
  </w:style>
  <w:style w:type="character" w:customStyle="1" w:styleId="CommentTextChar">
    <w:name w:val="Comment Text Char"/>
    <w:basedOn w:val="DefaultParagraphFont"/>
    <w:link w:val="CommentText"/>
    <w:uiPriority w:val="99"/>
    <w:semiHidden/>
    <w:rsid w:val="009F7409"/>
    <w:rPr>
      <w:sz w:val="20"/>
      <w:szCs w:val="20"/>
    </w:rPr>
  </w:style>
  <w:style w:type="paragraph" w:styleId="CommentSubject">
    <w:name w:val="annotation subject"/>
    <w:basedOn w:val="CommentText"/>
    <w:next w:val="CommentText"/>
    <w:link w:val="CommentSubjectChar"/>
    <w:uiPriority w:val="99"/>
    <w:semiHidden/>
    <w:unhideWhenUsed/>
    <w:rsid w:val="009F7409"/>
    <w:rPr>
      <w:b/>
      <w:bCs/>
    </w:rPr>
  </w:style>
  <w:style w:type="character" w:customStyle="1" w:styleId="CommentSubjectChar">
    <w:name w:val="Comment Subject Char"/>
    <w:basedOn w:val="CommentTextChar"/>
    <w:link w:val="CommentSubject"/>
    <w:uiPriority w:val="99"/>
    <w:semiHidden/>
    <w:rsid w:val="009F7409"/>
    <w:rPr>
      <w:b/>
      <w:bCs/>
      <w:sz w:val="20"/>
      <w:szCs w:val="20"/>
    </w:rPr>
  </w:style>
  <w:style w:type="character" w:styleId="Strong">
    <w:name w:val="Strong"/>
    <w:basedOn w:val="DefaultParagraphFont"/>
    <w:uiPriority w:val="22"/>
    <w:qFormat/>
    <w:rsid w:val="00CE078C"/>
    <w:rPr>
      <w:b/>
      <w:bCs/>
    </w:rPr>
  </w:style>
  <w:style w:type="character" w:customStyle="1" w:styleId="cf01">
    <w:name w:val="cf01"/>
    <w:basedOn w:val="DefaultParagraphFont"/>
    <w:rsid w:val="00B02EE1"/>
    <w:rPr>
      <w:rFonts w:ascii="Microsoft YaHei UI" w:eastAsia="Microsoft YaHei UI" w:hAnsi="Microsoft YaHei UI" w:hint="eastAsia"/>
      <w:sz w:val="18"/>
      <w:szCs w:val="18"/>
    </w:rPr>
  </w:style>
  <w:style w:type="paragraph" w:customStyle="1" w:styleId="EndNoteBibliography">
    <w:name w:val="EndNote Bibliography"/>
    <w:basedOn w:val="Normal"/>
    <w:link w:val="EndNoteBibliography0"/>
    <w:rsid w:val="00342186"/>
    <w:pPr>
      <w:widowControl w:val="0"/>
      <w:spacing w:line="240" w:lineRule="auto"/>
      <w:jc w:val="both"/>
    </w:pPr>
    <w:rPr>
      <w:rFonts w:ascii="Times New Roman" w:eastAsia="DengXian" w:hAnsi="Times New Roman" w:cs="Times New Roman"/>
      <w:noProof/>
      <w:sz w:val="24"/>
      <w:lang w:eastAsia="zh-CN"/>
    </w:rPr>
  </w:style>
  <w:style w:type="character" w:customStyle="1" w:styleId="EndNoteBibliography0">
    <w:name w:val="EndNote Bibliography 字符"/>
    <w:basedOn w:val="DefaultParagraphFont"/>
    <w:link w:val="EndNoteBibliography"/>
    <w:rsid w:val="00342186"/>
    <w:rPr>
      <w:rFonts w:ascii="Times New Roman" w:eastAsia="DengXian" w:hAnsi="Times New Roman" w:cs="Times New Roman"/>
      <w:noProof/>
      <w:sz w:val="24"/>
      <w:lang w:eastAsia="zh-CN"/>
    </w:rPr>
  </w:style>
  <w:style w:type="paragraph" w:customStyle="1" w:styleId="nova-legacy-e-listitem">
    <w:name w:val="nova-legacy-e-list__item"/>
    <w:basedOn w:val="Normal"/>
    <w:rsid w:val="006B04A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1355">
      <w:bodyDiv w:val="1"/>
      <w:marLeft w:val="0"/>
      <w:marRight w:val="0"/>
      <w:marTop w:val="0"/>
      <w:marBottom w:val="0"/>
      <w:divBdr>
        <w:top w:val="none" w:sz="0" w:space="0" w:color="auto"/>
        <w:left w:val="none" w:sz="0" w:space="0" w:color="auto"/>
        <w:bottom w:val="none" w:sz="0" w:space="0" w:color="auto"/>
        <w:right w:val="none" w:sz="0" w:space="0" w:color="auto"/>
      </w:divBdr>
    </w:div>
    <w:div w:id="650671556">
      <w:bodyDiv w:val="1"/>
      <w:marLeft w:val="0"/>
      <w:marRight w:val="0"/>
      <w:marTop w:val="0"/>
      <w:marBottom w:val="0"/>
      <w:divBdr>
        <w:top w:val="none" w:sz="0" w:space="0" w:color="auto"/>
        <w:left w:val="none" w:sz="0" w:space="0" w:color="auto"/>
        <w:bottom w:val="none" w:sz="0" w:space="0" w:color="auto"/>
        <w:right w:val="none" w:sz="0" w:space="0" w:color="auto"/>
      </w:divBdr>
    </w:div>
    <w:div w:id="15966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B0564-6D16-4D88-B0EA-9C20A940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15783</Words>
  <Characters>89966</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Luisa Huatuco</cp:lastModifiedBy>
  <cp:revision>2</cp:revision>
  <cp:lastPrinted>2020-02-07T12:55:00Z</cp:lastPrinted>
  <dcterms:created xsi:type="dcterms:W3CDTF">2023-11-15T12:00:00Z</dcterms:created>
  <dcterms:modified xsi:type="dcterms:W3CDTF">2023-11-15T12:00:00Z</dcterms:modified>
</cp:coreProperties>
</file>