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82926" w14:textId="51868B55" w:rsidR="005551C2" w:rsidRPr="0014776A" w:rsidRDefault="0010527F" w:rsidP="00D620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9298D">
        <w:rPr>
          <w:rFonts w:ascii="Times New Roman" w:hAnsi="Times New Roman" w:cs="Times New Roman"/>
          <w:b/>
          <w:bCs/>
          <w:sz w:val="24"/>
          <w:szCs w:val="24"/>
        </w:rPr>
        <w:t>Tobacco Dependence</w:t>
      </w:r>
      <w:r w:rsidR="008151C6">
        <w:rPr>
          <w:rFonts w:ascii="Times New Roman" w:hAnsi="Times New Roman" w:cs="Times New Roman"/>
          <w:b/>
          <w:bCs/>
          <w:sz w:val="24"/>
          <w:szCs w:val="24"/>
        </w:rPr>
        <w:t xml:space="preserve"> in Adolescents: What lies </w:t>
      </w:r>
      <w:r>
        <w:rPr>
          <w:rFonts w:ascii="Times New Roman" w:hAnsi="Times New Roman" w:cs="Times New Roman"/>
          <w:b/>
          <w:bCs/>
          <w:sz w:val="24"/>
          <w:szCs w:val="24"/>
        </w:rPr>
        <w:t>ahead?</w:t>
      </w:r>
    </w:p>
    <w:p w14:paraId="08D61327" w14:textId="77777777" w:rsidR="005551C2" w:rsidRPr="0014776A" w:rsidRDefault="005551C2" w:rsidP="00D620DB">
      <w:pPr>
        <w:spacing w:line="360" w:lineRule="auto"/>
        <w:jc w:val="both"/>
        <w:rPr>
          <w:rFonts w:ascii="Times New Roman" w:hAnsi="Times New Roman" w:cs="Times New Roman"/>
          <w:sz w:val="24"/>
          <w:szCs w:val="24"/>
        </w:rPr>
      </w:pPr>
    </w:p>
    <w:p w14:paraId="4AA26F67" w14:textId="6F619027" w:rsidR="00BE0C68" w:rsidRPr="0027744D" w:rsidRDefault="00346353" w:rsidP="00D620DB">
      <w:pPr>
        <w:spacing w:line="360" w:lineRule="auto"/>
        <w:jc w:val="both"/>
        <w:rPr>
          <w:rFonts w:ascii="Times New Roman" w:hAnsi="Times New Roman" w:cs="Times New Roman"/>
          <w:sz w:val="24"/>
          <w:szCs w:val="24"/>
          <w:vertAlign w:val="superscript"/>
          <w:lang w:val="en-US"/>
        </w:rPr>
      </w:pPr>
      <w:r w:rsidRPr="0014776A">
        <w:rPr>
          <w:rFonts w:ascii="Times New Roman" w:hAnsi="Times New Roman" w:cs="Times New Roman"/>
          <w:sz w:val="24"/>
          <w:szCs w:val="24"/>
        </w:rPr>
        <w:t xml:space="preserve">Tobacco </w:t>
      </w:r>
      <w:r w:rsidR="00DF1C7C">
        <w:rPr>
          <w:rFonts w:ascii="Times New Roman" w:hAnsi="Times New Roman" w:cs="Times New Roman"/>
          <w:sz w:val="24"/>
          <w:szCs w:val="24"/>
        </w:rPr>
        <w:t>is</w:t>
      </w:r>
      <w:r w:rsidRPr="0014776A">
        <w:rPr>
          <w:rFonts w:ascii="Times New Roman" w:hAnsi="Times New Roman" w:cs="Times New Roman"/>
          <w:sz w:val="24"/>
          <w:szCs w:val="24"/>
        </w:rPr>
        <w:t xml:space="preserve"> among the </w:t>
      </w:r>
      <w:r w:rsidR="00DF1C7C" w:rsidRPr="0014776A">
        <w:rPr>
          <w:rFonts w:ascii="Times New Roman" w:hAnsi="Times New Roman" w:cs="Times New Roman"/>
          <w:sz w:val="24"/>
          <w:szCs w:val="24"/>
        </w:rPr>
        <w:t xml:space="preserve">most </w:t>
      </w:r>
      <w:r w:rsidR="00DF1C7C">
        <w:rPr>
          <w:rFonts w:ascii="Times New Roman" w:hAnsi="Times New Roman" w:cs="Times New Roman"/>
          <w:sz w:val="24"/>
          <w:szCs w:val="24"/>
        </w:rPr>
        <w:t xml:space="preserve">commonly </w:t>
      </w:r>
      <w:r w:rsidR="00DF1C7C" w:rsidRPr="0014776A">
        <w:rPr>
          <w:rFonts w:ascii="Times New Roman" w:hAnsi="Times New Roman" w:cs="Times New Roman"/>
          <w:sz w:val="24"/>
          <w:szCs w:val="24"/>
        </w:rPr>
        <w:t xml:space="preserve">consumed </w:t>
      </w:r>
      <w:r w:rsidR="00DF1C7C">
        <w:rPr>
          <w:rFonts w:ascii="Times New Roman" w:hAnsi="Times New Roman" w:cs="Times New Roman"/>
          <w:sz w:val="24"/>
          <w:szCs w:val="24"/>
        </w:rPr>
        <w:t xml:space="preserve">addictive </w:t>
      </w:r>
      <w:r w:rsidRPr="0014776A">
        <w:rPr>
          <w:rFonts w:ascii="Times New Roman" w:hAnsi="Times New Roman" w:cs="Times New Roman"/>
          <w:sz w:val="24"/>
          <w:szCs w:val="24"/>
        </w:rPr>
        <w:t>substances by adolescents and young adults, second only to alcohol [1</w:t>
      </w:r>
      <w:r w:rsidR="00F453F0" w:rsidRPr="0014776A">
        <w:rPr>
          <w:rFonts w:ascii="Times New Roman" w:hAnsi="Times New Roman" w:cs="Times New Roman"/>
          <w:sz w:val="24"/>
          <w:szCs w:val="24"/>
        </w:rPr>
        <w:t>]. I</w:t>
      </w:r>
      <w:r w:rsidR="006904E8" w:rsidRPr="0014776A">
        <w:rPr>
          <w:rFonts w:ascii="Times New Roman" w:hAnsi="Times New Roman" w:cs="Times New Roman"/>
          <w:sz w:val="24"/>
          <w:szCs w:val="24"/>
        </w:rPr>
        <w:t xml:space="preserve">t has been found that </w:t>
      </w:r>
      <w:r w:rsidR="008F2EBE" w:rsidRPr="0014776A">
        <w:rPr>
          <w:rFonts w:ascii="Times New Roman" w:hAnsi="Times New Roman" w:cs="Times New Roman"/>
          <w:sz w:val="24"/>
          <w:szCs w:val="24"/>
        </w:rPr>
        <w:t xml:space="preserve">9 of 10 children </w:t>
      </w:r>
      <w:r w:rsidR="009B2E42" w:rsidRPr="0014776A">
        <w:rPr>
          <w:rFonts w:ascii="Times New Roman" w:hAnsi="Times New Roman" w:cs="Times New Roman"/>
          <w:sz w:val="24"/>
          <w:szCs w:val="24"/>
        </w:rPr>
        <w:t xml:space="preserve">initiate </w:t>
      </w:r>
      <w:r w:rsidR="008F2EBE" w:rsidRPr="0014776A">
        <w:rPr>
          <w:rFonts w:ascii="Times New Roman" w:hAnsi="Times New Roman" w:cs="Times New Roman"/>
          <w:sz w:val="24"/>
          <w:szCs w:val="24"/>
        </w:rPr>
        <w:t xml:space="preserve">smoking </w:t>
      </w:r>
      <w:r w:rsidR="00F453F0" w:rsidRPr="0014776A">
        <w:rPr>
          <w:rFonts w:ascii="Times New Roman" w:hAnsi="Times New Roman" w:cs="Times New Roman"/>
          <w:sz w:val="24"/>
          <w:szCs w:val="24"/>
        </w:rPr>
        <w:t xml:space="preserve">before they reach </w:t>
      </w:r>
      <w:r w:rsidR="008F2EBE" w:rsidRPr="0014776A">
        <w:rPr>
          <w:rFonts w:ascii="Times New Roman" w:hAnsi="Times New Roman" w:cs="Times New Roman"/>
          <w:sz w:val="24"/>
          <w:szCs w:val="24"/>
        </w:rPr>
        <w:t>18 years</w:t>
      </w:r>
      <w:r w:rsidR="00F453F0" w:rsidRPr="0014776A">
        <w:rPr>
          <w:rFonts w:ascii="Times New Roman" w:hAnsi="Times New Roman" w:cs="Times New Roman"/>
          <w:sz w:val="24"/>
          <w:szCs w:val="24"/>
        </w:rPr>
        <w:t xml:space="preserve"> of age and often stick to it. </w:t>
      </w:r>
      <w:r w:rsidR="008F2EBE" w:rsidRPr="0014776A">
        <w:rPr>
          <w:rFonts w:ascii="Times New Roman" w:hAnsi="Times New Roman" w:cs="Times New Roman"/>
          <w:sz w:val="24"/>
          <w:szCs w:val="24"/>
        </w:rPr>
        <w:t>[</w:t>
      </w:r>
      <w:r w:rsidR="0014776A">
        <w:rPr>
          <w:rFonts w:ascii="Times New Roman" w:hAnsi="Times New Roman" w:cs="Times New Roman"/>
          <w:sz w:val="24"/>
          <w:szCs w:val="24"/>
        </w:rPr>
        <w:t>2</w:t>
      </w:r>
      <w:r w:rsidR="008F2EBE" w:rsidRPr="0014776A">
        <w:rPr>
          <w:rFonts w:ascii="Times New Roman" w:hAnsi="Times New Roman" w:cs="Times New Roman"/>
          <w:sz w:val="24"/>
          <w:szCs w:val="24"/>
        </w:rPr>
        <w:t>]</w:t>
      </w:r>
      <w:r w:rsidR="00246FAC" w:rsidRPr="0014776A">
        <w:rPr>
          <w:rFonts w:ascii="Times New Roman" w:hAnsi="Times New Roman" w:cs="Times New Roman"/>
          <w:sz w:val="24"/>
          <w:szCs w:val="24"/>
        </w:rPr>
        <w:t xml:space="preserve"> Extensive tobacco use among youth has been found to </w:t>
      </w:r>
      <w:r w:rsidR="00255909" w:rsidRPr="0014776A">
        <w:rPr>
          <w:rFonts w:ascii="Times New Roman" w:hAnsi="Times New Roman" w:cs="Times New Roman"/>
          <w:sz w:val="24"/>
          <w:szCs w:val="24"/>
        </w:rPr>
        <w:t xml:space="preserve">escalate </w:t>
      </w:r>
      <w:r w:rsidR="00DF1C7C">
        <w:rPr>
          <w:rFonts w:ascii="Times New Roman" w:hAnsi="Times New Roman" w:cs="Times New Roman"/>
          <w:sz w:val="24"/>
          <w:szCs w:val="24"/>
        </w:rPr>
        <w:t xml:space="preserve">serious </w:t>
      </w:r>
      <w:r w:rsidR="00246FAC" w:rsidRPr="0014776A">
        <w:rPr>
          <w:rFonts w:ascii="Times New Roman" w:hAnsi="Times New Roman" w:cs="Times New Roman"/>
          <w:sz w:val="24"/>
          <w:szCs w:val="24"/>
        </w:rPr>
        <w:t>oral and systemic disease</w:t>
      </w:r>
      <w:r w:rsidR="00C4362B" w:rsidRPr="0014776A">
        <w:rPr>
          <w:rFonts w:ascii="Times New Roman" w:hAnsi="Times New Roman" w:cs="Times New Roman"/>
          <w:sz w:val="24"/>
          <w:szCs w:val="24"/>
        </w:rPr>
        <w:t>s</w:t>
      </w:r>
      <w:r w:rsidR="00255909" w:rsidRPr="0014776A">
        <w:rPr>
          <w:rFonts w:ascii="Times New Roman" w:hAnsi="Times New Roman" w:cs="Times New Roman"/>
          <w:sz w:val="24"/>
          <w:szCs w:val="24"/>
        </w:rPr>
        <w:t xml:space="preserve">. </w:t>
      </w:r>
      <w:r w:rsidR="00DC2DF6" w:rsidRPr="0014776A">
        <w:rPr>
          <w:rFonts w:ascii="Times New Roman" w:hAnsi="Times New Roman" w:cs="Times New Roman"/>
          <w:sz w:val="24"/>
          <w:szCs w:val="24"/>
        </w:rPr>
        <w:t>[</w:t>
      </w:r>
      <w:r w:rsidR="0014776A">
        <w:rPr>
          <w:rFonts w:ascii="Times New Roman" w:hAnsi="Times New Roman" w:cs="Times New Roman"/>
          <w:sz w:val="24"/>
          <w:szCs w:val="24"/>
        </w:rPr>
        <w:t>3</w:t>
      </w:r>
      <w:r w:rsidR="00DC2DF6" w:rsidRPr="0014776A">
        <w:rPr>
          <w:rFonts w:ascii="Times New Roman" w:hAnsi="Times New Roman" w:cs="Times New Roman"/>
          <w:sz w:val="24"/>
          <w:szCs w:val="24"/>
        </w:rPr>
        <w:t>]</w:t>
      </w:r>
      <w:r w:rsidR="008672B3" w:rsidRPr="0014776A">
        <w:rPr>
          <w:rFonts w:ascii="Times New Roman" w:hAnsi="Times New Roman" w:cs="Times New Roman"/>
          <w:sz w:val="24"/>
          <w:szCs w:val="24"/>
        </w:rPr>
        <w:t>.</w:t>
      </w:r>
      <w:r w:rsidR="00223B9F" w:rsidRPr="0014776A">
        <w:rPr>
          <w:rFonts w:ascii="Times New Roman" w:hAnsi="Times New Roman" w:cs="Times New Roman"/>
          <w:sz w:val="24"/>
          <w:szCs w:val="24"/>
        </w:rPr>
        <w:t xml:space="preserve"> </w:t>
      </w:r>
      <w:r w:rsidR="004542A2" w:rsidRPr="0014776A">
        <w:rPr>
          <w:rFonts w:ascii="Times New Roman" w:hAnsi="Times New Roman" w:cs="Times New Roman"/>
          <w:sz w:val="24"/>
          <w:szCs w:val="24"/>
        </w:rPr>
        <w:t>The most recent global prevalence of cigarette smoking was 11·3% (95% CI 10·3–12·3) in boys and 6·1% (5·6–6·6) in girls. [</w:t>
      </w:r>
      <w:r w:rsidR="0014776A">
        <w:rPr>
          <w:rFonts w:ascii="Times New Roman" w:hAnsi="Times New Roman" w:cs="Times New Roman"/>
          <w:sz w:val="24"/>
          <w:szCs w:val="24"/>
        </w:rPr>
        <w:t>4</w:t>
      </w:r>
      <w:r w:rsidR="004542A2" w:rsidRPr="0014776A">
        <w:rPr>
          <w:rFonts w:ascii="Times New Roman" w:hAnsi="Times New Roman" w:cs="Times New Roman"/>
          <w:sz w:val="24"/>
          <w:szCs w:val="24"/>
        </w:rPr>
        <w:t xml:space="preserve">] </w:t>
      </w:r>
      <w:r w:rsidR="00DC2DF6" w:rsidRPr="0014776A">
        <w:rPr>
          <w:rFonts w:ascii="Times New Roman" w:hAnsi="Times New Roman" w:cs="Times New Roman"/>
          <w:sz w:val="24"/>
          <w:szCs w:val="24"/>
        </w:rPr>
        <w:t xml:space="preserve">Therefore, </w:t>
      </w:r>
      <w:r w:rsidR="006507D8" w:rsidRPr="0014776A">
        <w:rPr>
          <w:rFonts w:ascii="Times New Roman" w:hAnsi="Times New Roman" w:cs="Times New Roman"/>
          <w:sz w:val="24"/>
          <w:szCs w:val="24"/>
        </w:rPr>
        <w:t>it is important to understand adolescent tobacco dependence and its associated factors so that the problem of tobacco addiction in adults can be halted right where it starts</w:t>
      </w:r>
      <w:r w:rsidR="004E4395" w:rsidRPr="0014776A">
        <w:rPr>
          <w:rFonts w:ascii="Times New Roman" w:hAnsi="Times New Roman" w:cs="Times New Roman"/>
          <w:sz w:val="24"/>
          <w:szCs w:val="24"/>
        </w:rPr>
        <w:t>,</w:t>
      </w:r>
      <w:r w:rsidR="006507D8" w:rsidRPr="0014776A">
        <w:rPr>
          <w:rFonts w:ascii="Times New Roman" w:hAnsi="Times New Roman" w:cs="Times New Roman"/>
          <w:sz w:val="24"/>
          <w:szCs w:val="24"/>
        </w:rPr>
        <w:t xml:space="preserve"> i.e. in adolescence. </w:t>
      </w:r>
    </w:p>
    <w:p w14:paraId="5D2D59ED" w14:textId="56E28202" w:rsidR="007D62C5" w:rsidRPr="0014776A" w:rsidRDefault="007D62C5" w:rsidP="00D620DB">
      <w:pPr>
        <w:spacing w:line="360" w:lineRule="auto"/>
        <w:jc w:val="both"/>
        <w:rPr>
          <w:rFonts w:ascii="Times New Roman" w:hAnsi="Times New Roman" w:cs="Times New Roman"/>
          <w:b/>
          <w:bCs/>
          <w:sz w:val="24"/>
          <w:szCs w:val="24"/>
        </w:rPr>
      </w:pPr>
      <w:r w:rsidRPr="0014776A">
        <w:rPr>
          <w:rFonts w:ascii="Times New Roman" w:hAnsi="Times New Roman" w:cs="Times New Roman"/>
          <w:b/>
          <w:bCs/>
          <w:sz w:val="24"/>
          <w:szCs w:val="24"/>
        </w:rPr>
        <w:t>Adolescents and tobacco dependence:</w:t>
      </w:r>
    </w:p>
    <w:p w14:paraId="48389C71" w14:textId="4FF7057C" w:rsidR="008F2EBE" w:rsidRPr="0014776A" w:rsidRDefault="00346353" w:rsidP="00D620DB">
      <w:pPr>
        <w:spacing w:line="360" w:lineRule="auto"/>
        <w:jc w:val="both"/>
        <w:rPr>
          <w:rFonts w:ascii="Times New Roman" w:hAnsi="Times New Roman" w:cs="Times New Roman"/>
          <w:sz w:val="24"/>
          <w:szCs w:val="24"/>
        </w:rPr>
      </w:pPr>
      <w:r w:rsidRPr="0014776A">
        <w:rPr>
          <w:rFonts w:ascii="Times New Roman" w:hAnsi="Times New Roman" w:cs="Times New Roman"/>
          <w:sz w:val="24"/>
          <w:szCs w:val="24"/>
        </w:rPr>
        <w:t xml:space="preserve">The article </w:t>
      </w:r>
      <w:r w:rsidR="00C4362B" w:rsidRPr="0014776A">
        <w:rPr>
          <w:rFonts w:ascii="Times New Roman" w:hAnsi="Times New Roman" w:cs="Times New Roman"/>
          <w:sz w:val="24"/>
          <w:szCs w:val="24"/>
        </w:rPr>
        <w:t xml:space="preserve">in this issue </w:t>
      </w:r>
      <w:r w:rsidRPr="0014776A">
        <w:rPr>
          <w:rFonts w:ascii="Times New Roman" w:hAnsi="Times New Roman" w:cs="Times New Roman"/>
          <w:sz w:val="24"/>
          <w:szCs w:val="24"/>
        </w:rPr>
        <w:t xml:space="preserve">by </w:t>
      </w:r>
      <w:r w:rsidR="00223B9F" w:rsidRPr="0014776A">
        <w:rPr>
          <w:rFonts w:ascii="Times New Roman" w:hAnsi="Times New Roman" w:cs="Times New Roman"/>
          <w:sz w:val="24"/>
          <w:szCs w:val="24"/>
        </w:rPr>
        <w:t>Yang et al.</w:t>
      </w:r>
      <w:r w:rsidRPr="0014776A">
        <w:rPr>
          <w:rFonts w:ascii="Times New Roman" w:hAnsi="Times New Roman" w:cs="Times New Roman"/>
          <w:sz w:val="24"/>
          <w:szCs w:val="24"/>
        </w:rPr>
        <w:t xml:space="preserve"> </w:t>
      </w:r>
      <w:r w:rsidR="00C4362B" w:rsidRPr="0014776A">
        <w:rPr>
          <w:rFonts w:ascii="Times New Roman" w:hAnsi="Times New Roman" w:cs="Times New Roman"/>
          <w:sz w:val="24"/>
          <w:szCs w:val="24"/>
        </w:rPr>
        <w:t>reports</w:t>
      </w:r>
      <w:r w:rsidRPr="0014776A">
        <w:rPr>
          <w:rFonts w:ascii="Times New Roman" w:hAnsi="Times New Roman" w:cs="Times New Roman"/>
          <w:sz w:val="24"/>
          <w:szCs w:val="24"/>
        </w:rPr>
        <w:t xml:space="preserve"> the </w:t>
      </w:r>
      <w:r w:rsidR="00E50197" w:rsidRPr="0014776A">
        <w:rPr>
          <w:rFonts w:ascii="Times New Roman" w:hAnsi="Times New Roman" w:cs="Times New Roman"/>
          <w:sz w:val="24"/>
          <w:szCs w:val="24"/>
        </w:rPr>
        <w:t xml:space="preserve">global prevalence of tobacco dependence </w:t>
      </w:r>
      <w:r w:rsidR="00DF1C7C">
        <w:rPr>
          <w:rFonts w:ascii="Times New Roman" w:hAnsi="Times New Roman" w:cs="Times New Roman"/>
          <w:sz w:val="24"/>
          <w:szCs w:val="24"/>
        </w:rPr>
        <w:t>as</w:t>
      </w:r>
      <w:r w:rsidR="00DF1C7C" w:rsidRPr="0014776A">
        <w:rPr>
          <w:rFonts w:ascii="Times New Roman" w:hAnsi="Times New Roman" w:cs="Times New Roman"/>
          <w:sz w:val="24"/>
          <w:szCs w:val="24"/>
        </w:rPr>
        <w:t xml:space="preserve"> 38.4%</w:t>
      </w:r>
      <w:r w:rsidR="00DF1C7C">
        <w:rPr>
          <w:rFonts w:ascii="Times New Roman" w:hAnsi="Times New Roman" w:cs="Times New Roman"/>
          <w:sz w:val="24"/>
          <w:szCs w:val="24"/>
        </w:rPr>
        <w:t xml:space="preserve"> </w:t>
      </w:r>
      <w:r w:rsidR="00DF1C7C" w:rsidRPr="0014776A">
        <w:rPr>
          <w:rFonts w:ascii="Times New Roman" w:hAnsi="Times New Roman" w:cs="Times New Roman"/>
          <w:sz w:val="24"/>
          <w:szCs w:val="24"/>
        </w:rPr>
        <w:t>(95%CI 34.0-42.7)</w:t>
      </w:r>
      <w:r w:rsidR="00DF1C7C">
        <w:rPr>
          <w:rFonts w:ascii="Times New Roman" w:hAnsi="Times New Roman" w:cs="Times New Roman"/>
          <w:sz w:val="24"/>
          <w:szCs w:val="24"/>
        </w:rPr>
        <w:t xml:space="preserve"> </w:t>
      </w:r>
      <w:r w:rsidR="00E50197" w:rsidRPr="0014776A">
        <w:rPr>
          <w:rFonts w:ascii="Times New Roman" w:hAnsi="Times New Roman" w:cs="Times New Roman"/>
          <w:sz w:val="24"/>
          <w:szCs w:val="24"/>
        </w:rPr>
        <w:t>among adolescents who currently smok</w:t>
      </w:r>
      <w:r w:rsidR="00DF1C7C">
        <w:rPr>
          <w:rFonts w:ascii="Times New Roman" w:hAnsi="Times New Roman" w:cs="Times New Roman"/>
          <w:sz w:val="24"/>
          <w:szCs w:val="24"/>
        </w:rPr>
        <w:t>e</w:t>
      </w:r>
      <w:r w:rsidR="00E50197" w:rsidRPr="0014776A">
        <w:rPr>
          <w:rFonts w:ascii="Times New Roman" w:hAnsi="Times New Roman" w:cs="Times New Roman"/>
          <w:sz w:val="24"/>
          <w:szCs w:val="24"/>
        </w:rPr>
        <w:t xml:space="preserve"> tobacco</w:t>
      </w:r>
      <w:r w:rsidR="006113DB">
        <w:rPr>
          <w:rFonts w:ascii="Times New Roman" w:hAnsi="Times New Roman" w:cs="Times New Roman"/>
          <w:sz w:val="24"/>
          <w:szCs w:val="24"/>
        </w:rPr>
        <w:t xml:space="preserve">, which is quite high compared to </w:t>
      </w:r>
      <w:r w:rsidR="00DF1C7C">
        <w:rPr>
          <w:rFonts w:ascii="Times New Roman" w:hAnsi="Times New Roman" w:cs="Times New Roman"/>
          <w:sz w:val="24"/>
          <w:szCs w:val="24"/>
        </w:rPr>
        <w:t>other</w:t>
      </w:r>
      <w:r w:rsidR="006113DB">
        <w:rPr>
          <w:rFonts w:ascii="Times New Roman" w:hAnsi="Times New Roman" w:cs="Times New Roman"/>
          <w:sz w:val="24"/>
          <w:szCs w:val="24"/>
        </w:rPr>
        <w:t xml:space="preserve"> recent </w:t>
      </w:r>
      <w:r w:rsidR="00DF1C7C">
        <w:rPr>
          <w:rFonts w:ascii="Times New Roman" w:hAnsi="Times New Roman" w:cs="Times New Roman"/>
          <w:sz w:val="24"/>
          <w:szCs w:val="24"/>
        </w:rPr>
        <w:t>reports</w:t>
      </w:r>
      <w:r w:rsidR="006113DB">
        <w:rPr>
          <w:rFonts w:ascii="Times New Roman" w:hAnsi="Times New Roman" w:cs="Times New Roman"/>
          <w:sz w:val="24"/>
          <w:szCs w:val="24"/>
        </w:rPr>
        <w:t xml:space="preserve">.[4] </w:t>
      </w:r>
      <w:r w:rsidR="00565688" w:rsidRPr="0014776A">
        <w:rPr>
          <w:rFonts w:ascii="Times New Roman" w:hAnsi="Times New Roman" w:cs="Times New Roman"/>
          <w:sz w:val="24"/>
          <w:szCs w:val="24"/>
        </w:rPr>
        <w:t>They</w:t>
      </w:r>
      <w:r w:rsidR="003B7A74" w:rsidRPr="0014776A">
        <w:rPr>
          <w:rFonts w:ascii="Times New Roman" w:hAnsi="Times New Roman" w:cs="Times New Roman"/>
          <w:sz w:val="24"/>
          <w:szCs w:val="24"/>
        </w:rPr>
        <w:t xml:space="preserve"> also reported that</w:t>
      </w:r>
      <w:r w:rsidR="00E50197" w:rsidRPr="0014776A">
        <w:rPr>
          <w:rFonts w:ascii="Times New Roman" w:hAnsi="Times New Roman" w:cs="Times New Roman"/>
          <w:sz w:val="24"/>
          <w:szCs w:val="24"/>
        </w:rPr>
        <w:t xml:space="preserve"> exposure to second-hand smoke,</w:t>
      </w:r>
      <w:r w:rsidR="003B7A74" w:rsidRPr="0014776A">
        <w:rPr>
          <w:rFonts w:ascii="Times New Roman" w:hAnsi="Times New Roman" w:cs="Times New Roman"/>
          <w:sz w:val="24"/>
          <w:szCs w:val="24"/>
        </w:rPr>
        <w:t xml:space="preserve"> parental smoking, closest friends smoking, tobacco advertisement exposure, and being offered free tobacco products were all positively associated with tobacco dependence among adolescents.</w:t>
      </w:r>
      <w:r w:rsidR="00F001E9" w:rsidRPr="0014776A">
        <w:rPr>
          <w:rFonts w:ascii="Times New Roman" w:hAnsi="Times New Roman" w:cs="Times New Roman"/>
          <w:sz w:val="24"/>
          <w:szCs w:val="24"/>
        </w:rPr>
        <w:t xml:space="preserve"> </w:t>
      </w:r>
    </w:p>
    <w:p w14:paraId="5A5A2877" w14:textId="314F2A79" w:rsidR="00346353" w:rsidRPr="0014776A" w:rsidRDefault="009B2E42" w:rsidP="00D620DB">
      <w:pPr>
        <w:spacing w:line="360" w:lineRule="auto"/>
        <w:jc w:val="both"/>
        <w:rPr>
          <w:rFonts w:ascii="Times New Roman" w:hAnsi="Times New Roman" w:cs="Times New Roman"/>
          <w:sz w:val="24"/>
          <w:szCs w:val="24"/>
        </w:rPr>
      </w:pPr>
      <w:r w:rsidRPr="0014776A">
        <w:rPr>
          <w:rFonts w:ascii="Times New Roman" w:hAnsi="Times New Roman" w:cs="Times New Roman"/>
          <w:sz w:val="24"/>
          <w:szCs w:val="24"/>
        </w:rPr>
        <w:t xml:space="preserve">The use of </w:t>
      </w:r>
      <w:r w:rsidR="00652964" w:rsidRPr="0014776A">
        <w:rPr>
          <w:rFonts w:ascii="Times New Roman" w:hAnsi="Times New Roman" w:cs="Times New Roman"/>
          <w:sz w:val="24"/>
          <w:szCs w:val="24"/>
        </w:rPr>
        <w:t>tobacco</w:t>
      </w:r>
      <w:r w:rsidRPr="0014776A">
        <w:rPr>
          <w:rFonts w:ascii="Times New Roman" w:hAnsi="Times New Roman" w:cs="Times New Roman"/>
          <w:sz w:val="24"/>
          <w:szCs w:val="24"/>
        </w:rPr>
        <w:t xml:space="preserve"> by the parents,</w:t>
      </w:r>
      <w:r w:rsidR="00652964" w:rsidRPr="0014776A">
        <w:rPr>
          <w:rFonts w:ascii="Times New Roman" w:hAnsi="Times New Roman" w:cs="Times New Roman"/>
          <w:sz w:val="24"/>
          <w:szCs w:val="24"/>
        </w:rPr>
        <w:t xml:space="preserve"> a</w:t>
      </w:r>
      <w:r w:rsidRPr="0014776A">
        <w:rPr>
          <w:rFonts w:ascii="Times New Roman" w:hAnsi="Times New Roman" w:cs="Times New Roman"/>
          <w:sz w:val="24"/>
          <w:szCs w:val="24"/>
        </w:rPr>
        <w:t>s well as</w:t>
      </w:r>
      <w:r w:rsidR="00652964" w:rsidRPr="0014776A">
        <w:rPr>
          <w:rFonts w:ascii="Times New Roman" w:hAnsi="Times New Roman" w:cs="Times New Roman"/>
          <w:sz w:val="24"/>
          <w:szCs w:val="24"/>
        </w:rPr>
        <w:t xml:space="preserve"> second-hand smoke exposure</w:t>
      </w:r>
      <w:r w:rsidRPr="0014776A">
        <w:rPr>
          <w:rFonts w:ascii="Times New Roman" w:hAnsi="Times New Roman" w:cs="Times New Roman"/>
          <w:sz w:val="24"/>
          <w:szCs w:val="24"/>
        </w:rPr>
        <w:t>,</w:t>
      </w:r>
      <w:r w:rsidR="00652964" w:rsidRPr="0014776A">
        <w:rPr>
          <w:rFonts w:ascii="Times New Roman" w:hAnsi="Times New Roman" w:cs="Times New Roman"/>
          <w:sz w:val="24"/>
          <w:szCs w:val="24"/>
        </w:rPr>
        <w:t xml:space="preserve"> </w:t>
      </w:r>
      <w:r w:rsidR="00F95D06">
        <w:rPr>
          <w:rFonts w:ascii="Times New Roman" w:hAnsi="Times New Roman" w:cs="Times New Roman"/>
          <w:sz w:val="24"/>
          <w:szCs w:val="24"/>
        </w:rPr>
        <w:t>have been</w:t>
      </w:r>
      <w:r w:rsidR="00652964" w:rsidRPr="0014776A">
        <w:rPr>
          <w:rFonts w:ascii="Times New Roman" w:hAnsi="Times New Roman" w:cs="Times New Roman"/>
          <w:sz w:val="24"/>
          <w:szCs w:val="24"/>
        </w:rPr>
        <w:t xml:space="preserve"> </w:t>
      </w:r>
      <w:r w:rsidR="002D7281">
        <w:rPr>
          <w:rFonts w:ascii="Times New Roman" w:hAnsi="Times New Roman" w:cs="Times New Roman"/>
          <w:sz w:val="24"/>
          <w:szCs w:val="24"/>
        </w:rPr>
        <w:t xml:space="preserve">found to be </w:t>
      </w:r>
      <w:r w:rsidR="00652964" w:rsidRPr="0014776A">
        <w:rPr>
          <w:rFonts w:ascii="Times New Roman" w:hAnsi="Times New Roman" w:cs="Times New Roman"/>
          <w:sz w:val="24"/>
          <w:szCs w:val="24"/>
        </w:rPr>
        <w:t>strongly associated with tobacco use</w:t>
      </w:r>
      <w:r w:rsidR="00C4362B" w:rsidRPr="0014776A">
        <w:rPr>
          <w:rFonts w:ascii="Times New Roman" w:hAnsi="Times New Roman" w:cs="Times New Roman"/>
          <w:sz w:val="24"/>
          <w:szCs w:val="24"/>
        </w:rPr>
        <w:t xml:space="preserve"> in young adolescents</w:t>
      </w:r>
      <w:r w:rsidR="00652964" w:rsidRPr="0014776A">
        <w:rPr>
          <w:rFonts w:ascii="Times New Roman" w:hAnsi="Times New Roman" w:cs="Times New Roman"/>
          <w:sz w:val="24"/>
          <w:szCs w:val="24"/>
        </w:rPr>
        <w:t xml:space="preserve">. </w:t>
      </w:r>
      <w:r w:rsidR="009F17B3" w:rsidRPr="0014776A">
        <w:rPr>
          <w:rFonts w:ascii="Times New Roman" w:hAnsi="Times New Roman" w:cs="Times New Roman"/>
          <w:sz w:val="24"/>
          <w:szCs w:val="24"/>
        </w:rPr>
        <w:t>[</w:t>
      </w:r>
      <w:r w:rsidR="00513AD6">
        <w:rPr>
          <w:rFonts w:ascii="Times New Roman" w:hAnsi="Times New Roman" w:cs="Times New Roman"/>
          <w:sz w:val="24"/>
          <w:szCs w:val="24"/>
        </w:rPr>
        <w:t>5</w:t>
      </w:r>
      <w:r w:rsidR="009F17B3" w:rsidRPr="0014776A">
        <w:rPr>
          <w:rFonts w:ascii="Times New Roman" w:hAnsi="Times New Roman" w:cs="Times New Roman"/>
          <w:sz w:val="24"/>
          <w:szCs w:val="24"/>
        </w:rPr>
        <w:t>]</w:t>
      </w:r>
      <w:r w:rsidR="003B7A74" w:rsidRPr="0014776A">
        <w:rPr>
          <w:rFonts w:ascii="Times New Roman" w:hAnsi="Times New Roman" w:cs="Times New Roman"/>
          <w:sz w:val="24"/>
          <w:szCs w:val="24"/>
        </w:rPr>
        <w:t xml:space="preserve"> </w:t>
      </w:r>
      <w:r w:rsidR="002D7281">
        <w:rPr>
          <w:rFonts w:ascii="Times New Roman" w:hAnsi="Times New Roman" w:cs="Times New Roman"/>
          <w:sz w:val="24"/>
          <w:szCs w:val="24"/>
        </w:rPr>
        <w:t xml:space="preserve">The article by Yang et.al strengthens the existing literature on tobacco usage in adolescents and its associated factors. </w:t>
      </w:r>
    </w:p>
    <w:p w14:paraId="23B032F9" w14:textId="6D951B7A" w:rsidR="00116CFE" w:rsidRDefault="002D7281" w:rsidP="00D620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it comes to </w:t>
      </w:r>
      <w:r w:rsidR="005C46C8">
        <w:rPr>
          <w:rFonts w:ascii="Times New Roman" w:hAnsi="Times New Roman" w:cs="Times New Roman"/>
          <w:sz w:val="24"/>
          <w:szCs w:val="24"/>
        </w:rPr>
        <w:t>addressing tobacco dependence, tobacco use prevention and tobacco cessation go hand in hand. Till now most</w:t>
      </w:r>
      <w:r w:rsidR="00C4362B" w:rsidRPr="0014776A">
        <w:rPr>
          <w:rFonts w:ascii="Times New Roman" w:hAnsi="Times New Roman" w:cs="Times New Roman"/>
          <w:sz w:val="24"/>
          <w:szCs w:val="24"/>
        </w:rPr>
        <w:t xml:space="preserve"> tobacco cessation efforts have</w:t>
      </w:r>
      <w:r w:rsidR="00042AF3" w:rsidRPr="0014776A">
        <w:rPr>
          <w:rFonts w:ascii="Times New Roman" w:hAnsi="Times New Roman" w:cs="Times New Roman"/>
          <w:sz w:val="24"/>
          <w:szCs w:val="24"/>
        </w:rPr>
        <w:t xml:space="preserve"> primarily focused on adults</w:t>
      </w:r>
      <w:r w:rsidR="00D329A8" w:rsidRPr="0014776A">
        <w:rPr>
          <w:rFonts w:ascii="Times New Roman" w:hAnsi="Times New Roman" w:cs="Times New Roman"/>
          <w:sz w:val="24"/>
          <w:szCs w:val="24"/>
        </w:rPr>
        <w:t xml:space="preserve">, </w:t>
      </w:r>
      <w:r w:rsidR="004E4395" w:rsidRPr="0014776A">
        <w:rPr>
          <w:rFonts w:ascii="Times New Roman" w:hAnsi="Times New Roman" w:cs="Times New Roman"/>
          <w:sz w:val="24"/>
          <w:szCs w:val="24"/>
        </w:rPr>
        <w:t>emphasizing</w:t>
      </w:r>
      <w:r w:rsidR="00042AF3" w:rsidRPr="0014776A">
        <w:rPr>
          <w:rFonts w:ascii="Times New Roman" w:hAnsi="Times New Roman" w:cs="Times New Roman"/>
          <w:sz w:val="24"/>
          <w:szCs w:val="24"/>
        </w:rPr>
        <w:t xml:space="preserve"> regular daily smokers.</w:t>
      </w:r>
      <w:r w:rsidR="005C46C8">
        <w:rPr>
          <w:rFonts w:ascii="Times New Roman" w:hAnsi="Times New Roman" w:cs="Times New Roman"/>
          <w:sz w:val="24"/>
          <w:szCs w:val="24"/>
        </w:rPr>
        <w:t xml:space="preserve"> </w:t>
      </w:r>
      <w:r w:rsidR="005C46C8" w:rsidRPr="005C46C8">
        <w:rPr>
          <w:rFonts w:ascii="Times New Roman" w:hAnsi="Times New Roman" w:cs="Times New Roman"/>
          <w:sz w:val="24"/>
          <w:szCs w:val="24"/>
        </w:rPr>
        <w:t xml:space="preserve">The study by Yang et.al </w:t>
      </w:r>
      <w:r w:rsidR="00F95D06">
        <w:rPr>
          <w:rFonts w:ascii="Times New Roman" w:hAnsi="Times New Roman" w:cs="Times New Roman"/>
          <w:sz w:val="24"/>
          <w:szCs w:val="24"/>
        </w:rPr>
        <w:t xml:space="preserve"> highlights </w:t>
      </w:r>
      <w:r w:rsidR="005C46C8" w:rsidRPr="005C46C8">
        <w:rPr>
          <w:rFonts w:ascii="Times New Roman" w:hAnsi="Times New Roman" w:cs="Times New Roman"/>
          <w:sz w:val="24"/>
          <w:szCs w:val="24"/>
        </w:rPr>
        <w:t>the necessity of tailor-made tobacco control strategies and measures in light of the prevalence of tobacco dependence among adolescents who currently smoke tobacco in different countries and World Bank regions, and the establishment of unified diagnostic criteria of tobacco dependence among adolescents for early identification and timely treatment, especially in countries with a high prevalence of tobacco dependence.</w:t>
      </w:r>
    </w:p>
    <w:p w14:paraId="4EC33106" w14:textId="313C9723" w:rsidR="00DA7EBF" w:rsidRDefault="00DA7EBF" w:rsidP="00D620DB">
      <w:pPr>
        <w:spacing w:line="360" w:lineRule="auto"/>
        <w:jc w:val="both"/>
        <w:rPr>
          <w:rFonts w:ascii="Times New Roman" w:hAnsi="Times New Roman" w:cs="Times New Roman"/>
          <w:sz w:val="24"/>
          <w:szCs w:val="24"/>
        </w:rPr>
      </w:pPr>
    </w:p>
    <w:p w14:paraId="7C7ED907" w14:textId="2958CE0A" w:rsidR="00DA7EBF" w:rsidRDefault="00DA7EBF" w:rsidP="00D620DB">
      <w:pPr>
        <w:spacing w:line="360" w:lineRule="auto"/>
        <w:jc w:val="both"/>
        <w:rPr>
          <w:rFonts w:ascii="Times New Roman" w:hAnsi="Times New Roman" w:cs="Times New Roman"/>
          <w:sz w:val="24"/>
          <w:szCs w:val="24"/>
        </w:rPr>
      </w:pPr>
    </w:p>
    <w:p w14:paraId="0D3341E6" w14:textId="2DD40EB1" w:rsidR="00786253" w:rsidRDefault="00786253" w:rsidP="00D620DB">
      <w:pPr>
        <w:spacing w:line="360" w:lineRule="auto"/>
        <w:jc w:val="both"/>
        <w:rPr>
          <w:rFonts w:ascii="Times New Roman" w:hAnsi="Times New Roman" w:cs="Times New Roman"/>
          <w:sz w:val="24"/>
          <w:szCs w:val="24"/>
        </w:rPr>
      </w:pPr>
    </w:p>
    <w:p w14:paraId="399C85AC" w14:textId="17C7CE7D" w:rsidR="00786253" w:rsidRDefault="00786253" w:rsidP="00D620DB">
      <w:pPr>
        <w:spacing w:line="360" w:lineRule="auto"/>
        <w:jc w:val="both"/>
        <w:rPr>
          <w:rFonts w:ascii="Times New Roman" w:hAnsi="Times New Roman" w:cs="Times New Roman"/>
          <w:sz w:val="24"/>
          <w:szCs w:val="24"/>
        </w:rPr>
      </w:pPr>
    </w:p>
    <w:p w14:paraId="2C5BEF01" w14:textId="7CAE1C31" w:rsidR="00437256" w:rsidRPr="0014776A" w:rsidRDefault="00DB08E4" w:rsidP="00D620DB">
      <w:pPr>
        <w:spacing w:line="360" w:lineRule="auto"/>
        <w:jc w:val="both"/>
        <w:rPr>
          <w:rFonts w:ascii="Times New Roman" w:hAnsi="Times New Roman" w:cs="Times New Roman"/>
          <w:sz w:val="24"/>
          <w:szCs w:val="24"/>
        </w:rPr>
      </w:pPr>
      <w:r w:rsidRPr="0014776A">
        <w:rPr>
          <w:rFonts w:ascii="Times New Roman" w:hAnsi="Times New Roman" w:cs="Times New Roman"/>
          <w:b/>
          <w:bCs/>
          <w:sz w:val="24"/>
          <w:szCs w:val="24"/>
        </w:rPr>
        <w:t>Points to ponder:</w:t>
      </w:r>
      <w:r w:rsidR="004E4395" w:rsidRPr="0014776A">
        <w:rPr>
          <w:rFonts w:ascii="Times New Roman" w:hAnsi="Times New Roman" w:cs="Times New Roman"/>
          <w:b/>
          <w:bCs/>
          <w:sz w:val="24"/>
          <w:szCs w:val="24"/>
        </w:rPr>
        <w:t xml:space="preserve"> </w:t>
      </w:r>
      <w:r w:rsidR="00376199" w:rsidRPr="0014776A">
        <w:rPr>
          <w:rFonts w:ascii="Times New Roman" w:hAnsi="Times New Roman" w:cs="Times New Roman"/>
          <w:sz w:val="24"/>
          <w:szCs w:val="24"/>
        </w:rPr>
        <w:t>Yang</w:t>
      </w:r>
      <w:r w:rsidR="00437256" w:rsidRPr="0014776A">
        <w:rPr>
          <w:rFonts w:ascii="Times New Roman" w:hAnsi="Times New Roman" w:cs="Times New Roman"/>
          <w:sz w:val="24"/>
          <w:szCs w:val="24"/>
        </w:rPr>
        <w:t xml:space="preserve"> et al. provide valuable insights into tobacco dependence among adolescents worldwide and underscores the importance of addressing the social, environmental, and economic factors that contribute to tobacco use. </w:t>
      </w:r>
      <w:r w:rsidR="004F161E" w:rsidRPr="0014776A">
        <w:rPr>
          <w:rFonts w:ascii="Times New Roman" w:hAnsi="Times New Roman" w:cs="Times New Roman"/>
          <w:sz w:val="24"/>
          <w:szCs w:val="24"/>
        </w:rPr>
        <w:t xml:space="preserve">This </w:t>
      </w:r>
      <w:r w:rsidR="00B24A0D">
        <w:rPr>
          <w:rFonts w:ascii="Times New Roman" w:hAnsi="Times New Roman" w:cs="Times New Roman"/>
          <w:sz w:val="24"/>
          <w:szCs w:val="24"/>
        </w:rPr>
        <w:t xml:space="preserve">is </w:t>
      </w:r>
      <w:r w:rsidR="004F161E" w:rsidRPr="0014776A">
        <w:rPr>
          <w:rFonts w:ascii="Times New Roman" w:hAnsi="Times New Roman" w:cs="Times New Roman"/>
          <w:sz w:val="24"/>
          <w:szCs w:val="24"/>
        </w:rPr>
        <w:t>of great value as the same factors that predispose adolescent</w:t>
      </w:r>
      <w:r w:rsidR="00AC0F06">
        <w:rPr>
          <w:rFonts w:ascii="Times New Roman" w:hAnsi="Times New Roman" w:cs="Times New Roman"/>
          <w:sz w:val="24"/>
          <w:szCs w:val="24"/>
        </w:rPr>
        <w:t>s</w:t>
      </w:r>
      <w:r w:rsidR="004F161E" w:rsidRPr="0014776A">
        <w:rPr>
          <w:rFonts w:ascii="Times New Roman" w:hAnsi="Times New Roman" w:cs="Times New Roman"/>
          <w:sz w:val="24"/>
          <w:szCs w:val="24"/>
        </w:rPr>
        <w:t xml:space="preserve"> to take up smoking are also contributing to making them tobacco dependent. </w:t>
      </w:r>
      <w:r w:rsidR="00363E7E" w:rsidRPr="0014776A">
        <w:rPr>
          <w:rFonts w:ascii="Times New Roman" w:hAnsi="Times New Roman" w:cs="Times New Roman"/>
          <w:sz w:val="24"/>
          <w:szCs w:val="24"/>
        </w:rPr>
        <w:t xml:space="preserve">The authors have acknowledged the limitations that the study relies on self-reported data, which may be subject to recall </w:t>
      </w:r>
      <w:r w:rsidR="00C4362B" w:rsidRPr="0014776A">
        <w:rPr>
          <w:rFonts w:ascii="Times New Roman" w:hAnsi="Times New Roman" w:cs="Times New Roman"/>
          <w:sz w:val="24"/>
          <w:szCs w:val="24"/>
        </w:rPr>
        <w:t>and social desirability biases</w:t>
      </w:r>
      <w:r w:rsidR="00363E7E" w:rsidRPr="0014776A">
        <w:rPr>
          <w:rFonts w:ascii="Times New Roman" w:hAnsi="Times New Roman" w:cs="Times New Roman"/>
          <w:sz w:val="24"/>
          <w:szCs w:val="24"/>
        </w:rPr>
        <w:t xml:space="preserve">. Also, questions related to tobacco dependence did not involve smokeless tobacco, which may lead to an underestimation of </w:t>
      </w:r>
      <w:r w:rsidR="003438DA" w:rsidRPr="0014776A">
        <w:rPr>
          <w:rFonts w:ascii="Times New Roman" w:hAnsi="Times New Roman" w:cs="Times New Roman"/>
          <w:sz w:val="24"/>
          <w:szCs w:val="24"/>
        </w:rPr>
        <w:t xml:space="preserve">the extent of </w:t>
      </w:r>
      <w:r w:rsidR="00363E7E" w:rsidRPr="0014776A">
        <w:rPr>
          <w:rFonts w:ascii="Times New Roman" w:hAnsi="Times New Roman" w:cs="Times New Roman"/>
          <w:sz w:val="24"/>
          <w:szCs w:val="24"/>
        </w:rPr>
        <w:t>tobacco dependence.</w:t>
      </w:r>
      <w:r w:rsidR="004F161E" w:rsidRPr="0014776A">
        <w:rPr>
          <w:rFonts w:ascii="Times New Roman" w:hAnsi="Times New Roman" w:cs="Times New Roman"/>
          <w:sz w:val="24"/>
          <w:szCs w:val="24"/>
        </w:rPr>
        <w:t xml:space="preserve"> Smokeless tobacco is the predominant form of tobacco use among adolescents in South Asia [</w:t>
      </w:r>
      <w:r w:rsidR="00513AD6">
        <w:rPr>
          <w:rFonts w:ascii="Times New Roman" w:hAnsi="Times New Roman" w:cs="Times New Roman"/>
          <w:sz w:val="24"/>
          <w:szCs w:val="24"/>
        </w:rPr>
        <w:t>6</w:t>
      </w:r>
      <w:r w:rsidR="005C46C8" w:rsidRPr="0014776A">
        <w:rPr>
          <w:rFonts w:ascii="Times New Roman" w:hAnsi="Times New Roman" w:cs="Times New Roman"/>
          <w:sz w:val="24"/>
          <w:szCs w:val="24"/>
        </w:rPr>
        <w:t>]</w:t>
      </w:r>
      <w:r w:rsidR="005C46C8">
        <w:rPr>
          <w:rFonts w:ascii="Times New Roman" w:hAnsi="Times New Roman" w:cs="Times New Roman"/>
          <w:sz w:val="24"/>
          <w:szCs w:val="24"/>
        </w:rPr>
        <w:t>.</w:t>
      </w:r>
      <w:r w:rsidR="005C46C8" w:rsidRPr="0014776A">
        <w:rPr>
          <w:rFonts w:ascii="Times New Roman" w:hAnsi="Times New Roman" w:cs="Times New Roman"/>
          <w:sz w:val="24"/>
          <w:szCs w:val="24"/>
        </w:rPr>
        <w:t xml:space="preserve"> Sex</w:t>
      </w:r>
      <w:r w:rsidRPr="0014776A">
        <w:rPr>
          <w:rFonts w:ascii="Times New Roman" w:hAnsi="Times New Roman" w:cs="Times New Roman"/>
          <w:sz w:val="24"/>
          <w:szCs w:val="24"/>
        </w:rPr>
        <w:t>/gender is a</w:t>
      </w:r>
      <w:r w:rsidR="00F43D27">
        <w:rPr>
          <w:rFonts w:ascii="Times New Roman" w:hAnsi="Times New Roman" w:cs="Times New Roman"/>
          <w:sz w:val="24"/>
          <w:szCs w:val="24"/>
        </w:rPr>
        <w:t>nother</w:t>
      </w:r>
      <w:r w:rsidRPr="0014776A">
        <w:rPr>
          <w:rFonts w:ascii="Times New Roman" w:hAnsi="Times New Roman" w:cs="Times New Roman"/>
          <w:sz w:val="24"/>
          <w:szCs w:val="24"/>
        </w:rPr>
        <w:t xml:space="preserve"> significant construct which influences smoking initiation</w:t>
      </w:r>
      <w:r w:rsidR="00F43D27">
        <w:rPr>
          <w:rFonts w:ascii="Times New Roman" w:hAnsi="Times New Roman" w:cs="Times New Roman"/>
          <w:sz w:val="24"/>
          <w:szCs w:val="24"/>
        </w:rPr>
        <w:t xml:space="preserve"> and c</w:t>
      </w:r>
      <w:r w:rsidR="00C4362B" w:rsidRPr="0014776A">
        <w:rPr>
          <w:rFonts w:ascii="Times New Roman" w:hAnsi="Times New Roman" w:cs="Times New Roman"/>
          <w:sz w:val="24"/>
          <w:szCs w:val="24"/>
        </w:rPr>
        <w:t>oncerted</w:t>
      </w:r>
      <w:r w:rsidRPr="0014776A">
        <w:rPr>
          <w:rFonts w:ascii="Times New Roman" w:hAnsi="Times New Roman" w:cs="Times New Roman"/>
          <w:sz w:val="24"/>
          <w:szCs w:val="24"/>
        </w:rPr>
        <w:t xml:space="preserve"> research</w:t>
      </w:r>
      <w:r w:rsidR="00C4362B" w:rsidRPr="0014776A">
        <w:rPr>
          <w:rFonts w:ascii="Times New Roman" w:hAnsi="Times New Roman" w:cs="Times New Roman"/>
          <w:sz w:val="24"/>
          <w:szCs w:val="24"/>
        </w:rPr>
        <w:t xml:space="preserve"> efforts are </w:t>
      </w:r>
      <w:r w:rsidR="00CB470E" w:rsidRPr="0014776A">
        <w:rPr>
          <w:rFonts w:ascii="Times New Roman" w:hAnsi="Times New Roman" w:cs="Times New Roman"/>
          <w:sz w:val="24"/>
          <w:szCs w:val="24"/>
        </w:rPr>
        <w:t>required</w:t>
      </w:r>
      <w:r w:rsidRPr="0014776A">
        <w:rPr>
          <w:rFonts w:ascii="Times New Roman" w:hAnsi="Times New Roman" w:cs="Times New Roman"/>
          <w:sz w:val="24"/>
          <w:szCs w:val="24"/>
        </w:rPr>
        <w:t xml:space="preserve"> to understand</w:t>
      </w:r>
      <w:r w:rsidR="0034024E" w:rsidRPr="0014776A">
        <w:rPr>
          <w:rFonts w:ascii="Times New Roman" w:hAnsi="Times New Roman" w:cs="Times New Roman"/>
          <w:sz w:val="24"/>
          <w:szCs w:val="24"/>
        </w:rPr>
        <w:t xml:space="preserve"> the same</w:t>
      </w:r>
      <w:r w:rsidRPr="0014776A">
        <w:rPr>
          <w:rFonts w:ascii="Times New Roman" w:hAnsi="Times New Roman" w:cs="Times New Roman"/>
          <w:sz w:val="24"/>
          <w:szCs w:val="24"/>
        </w:rPr>
        <w:t>.[</w:t>
      </w:r>
      <w:r w:rsidR="00513AD6">
        <w:rPr>
          <w:rFonts w:ascii="Times New Roman" w:hAnsi="Times New Roman" w:cs="Times New Roman"/>
          <w:sz w:val="24"/>
          <w:szCs w:val="24"/>
        </w:rPr>
        <w:t>7</w:t>
      </w:r>
      <w:r w:rsidRPr="0014776A">
        <w:rPr>
          <w:rFonts w:ascii="Times New Roman" w:hAnsi="Times New Roman" w:cs="Times New Roman"/>
          <w:sz w:val="24"/>
          <w:szCs w:val="24"/>
        </w:rPr>
        <w:t xml:space="preserve">] </w:t>
      </w:r>
    </w:p>
    <w:p w14:paraId="10062BFF" w14:textId="39672197" w:rsidR="00DB08E4" w:rsidRPr="0014776A" w:rsidRDefault="00DB08E4" w:rsidP="00D620DB">
      <w:pPr>
        <w:spacing w:line="360" w:lineRule="auto"/>
        <w:jc w:val="both"/>
        <w:rPr>
          <w:rFonts w:ascii="Times New Roman" w:hAnsi="Times New Roman" w:cs="Times New Roman"/>
          <w:b/>
          <w:bCs/>
          <w:sz w:val="24"/>
          <w:szCs w:val="24"/>
        </w:rPr>
      </w:pPr>
      <w:r w:rsidRPr="0014776A">
        <w:rPr>
          <w:rFonts w:ascii="Times New Roman" w:hAnsi="Times New Roman" w:cs="Times New Roman"/>
          <w:b/>
          <w:bCs/>
          <w:sz w:val="24"/>
          <w:szCs w:val="24"/>
        </w:rPr>
        <w:t>Recommendations:</w:t>
      </w:r>
    </w:p>
    <w:p w14:paraId="1C4B7F67" w14:textId="5615B885" w:rsidR="00F95D06" w:rsidRDefault="003E54C2" w:rsidP="00D620DB">
      <w:pPr>
        <w:spacing w:line="360" w:lineRule="auto"/>
        <w:jc w:val="both"/>
        <w:rPr>
          <w:rFonts w:ascii="Times New Roman" w:hAnsi="Times New Roman" w:cs="Times New Roman"/>
          <w:sz w:val="24"/>
          <w:szCs w:val="24"/>
        </w:rPr>
      </w:pPr>
      <w:r w:rsidRPr="0014776A">
        <w:rPr>
          <w:rFonts w:ascii="Times New Roman" w:hAnsi="Times New Roman" w:cs="Times New Roman"/>
          <w:sz w:val="24"/>
          <w:szCs w:val="24"/>
        </w:rPr>
        <w:t xml:space="preserve">The </w:t>
      </w:r>
      <w:r w:rsidR="00F95D06">
        <w:rPr>
          <w:rFonts w:ascii="Times New Roman" w:hAnsi="Times New Roman" w:cs="Times New Roman"/>
          <w:sz w:val="24"/>
          <w:szCs w:val="24"/>
        </w:rPr>
        <w:t>problem</w:t>
      </w:r>
      <w:r w:rsidRPr="0014776A">
        <w:rPr>
          <w:rFonts w:ascii="Times New Roman" w:hAnsi="Times New Roman" w:cs="Times New Roman"/>
          <w:sz w:val="24"/>
          <w:szCs w:val="24"/>
        </w:rPr>
        <w:t xml:space="preserve"> of tobacco</w:t>
      </w:r>
      <w:r w:rsidR="00F95D06">
        <w:rPr>
          <w:rFonts w:ascii="Times New Roman" w:hAnsi="Times New Roman" w:cs="Times New Roman"/>
          <w:sz w:val="24"/>
          <w:szCs w:val="24"/>
        </w:rPr>
        <w:t xml:space="preserve"> dependence in youth is </w:t>
      </w:r>
      <w:r w:rsidRPr="0014776A">
        <w:rPr>
          <w:rFonts w:ascii="Times New Roman" w:hAnsi="Times New Roman" w:cs="Times New Roman"/>
          <w:sz w:val="24"/>
          <w:szCs w:val="24"/>
        </w:rPr>
        <w:t>multi</w:t>
      </w:r>
      <w:r w:rsidR="00F95D06">
        <w:rPr>
          <w:rFonts w:ascii="Times New Roman" w:hAnsi="Times New Roman" w:cs="Times New Roman"/>
          <w:sz w:val="24"/>
          <w:szCs w:val="24"/>
        </w:rPr>
        <w:t>-faced and hence would need multipronged approach for its solution.</w:t>
      </w:r>
      <w:r w:rsidRPr="0014776A">
        <w:rPr>
          <w:rFonts w:ascii="Times New Roman" w:hAnsi="Times New Roman" w:cs="Times New Roman"/>
          <w:sz w:val="24"/>
          <w:szCs w:val="24"/>
        </w:rPr>
        <w:t xml:space="preserve"> </w:t>
      </w:r>
      <w:r w:rsidR="00F95D06">
        <w:rPr>
          <w:rFonts w:ascii="Times New Roman" w:hAnsi="Times New Roman" w:cs="Times New Roman"/>
          <w:sz w:val="24"/>
          <w:szCs w:val="24"/>
        </w:rPr>
        <w:t>Individual factors, family dynamics and the community, all play important role.</w:t>
      </w:r>
      <w:r w:rsidRPr="0014776A">
        <w:rPr>
          <w:rFonts w:ascii="Times New Roman" w:hAnsi="Times New Roman" w:cs="Times New Roman"/>
          <w:sz w:val="24"/>
          <w:szCs w:val="24"/>
        </w:rPr>
        <w:t xml:space="preserve"> </w:t>
      </w:r>
    </w:p>
    <w:p w14:paraId="5268B7B7" w14:textId="00FFA0BA" w:rsidR="009B2E42" w:rsidRPr="0014776A" w:rsidRDefault="003E54C2" w:rsidP="00D620DB">
      <w:pPr>
        <w:spacing w:line="360" w:lineRule="auto"/>
        <w:jc w:val="both"/>
        <w:rPr>
          <w:rFonts w:ascii="Times New Roman" w:hAnsi="Times New Roman" w:cs="Times New Roman"/>
          <w:sz w:val="24"/>
          <w:szCs w:val="24"/>
        </w:rPr>
      </w:pPr>
      <w:r w:rsidRPr="0014776A">
        <w:rPr>
          <w:rFonts w:ascii="Times New Roman" w:hAnsi="Times New Roman" w:cs="Times New Roman"/>
          <w:sz w:val="24"/>
          <w:szCs w:val="24"/>
        </w:rPr>
        <w:t>B</w:t>
      </w:r>
      <w:r w:rsidR="00393502" w:rsidRPr="0014776A">
        <w:rPr>
          <w:rFonts w:ascii="Times New Roman" w:hAnsi="Times New Roman" w:cs="Times New Roman"/>
          <w:sz w:val="24"/>
          <w:szCs w:val="24"/>
        </w:rPr>
        <w:t>etter</w:t>
      </w:r>
      <w:r w:rsidR="00DB08E4" w:rsidRPr="0014776A">
        <w:rPr>
          <w:rFonts w:ascii="Times New Roman" w:hAnsi="Times New Roman" w:cs="Times New Roman"/>
          <w:sz w:val="24"/>
          <w:szCs w:val="24"/>
        </w:rPr>
        <w:t xml:space="preserve"> enforcement of the existing rules to prevent sales of tobacco to and by minors </w:t>
      </w:r>
      <w:r w:rsidR="00B74E73" w:rsidRPr="0014776A">
        <w:rPr>
          <w:rFonts w:ascii="Times New Roman" w:hAnsi="Times New Roman" w:cs="Times New Roman"/>
          <w:sz w:val="24"/>
          <w:szCs w:val="24"/>
        </w:rPr>
        <w:t xml:space="preserve">will help to deter early </w:t>
      </w:r>
      <w:r w:rsidR="00393502" w:rsidRPr="0014776A">
        <w:rPr>
          <w:rFonts w:ascii="Times New Roman" w:hAnsi="Times New Roman" w:cs="Times New Roman"/>
          <w:sz w:val="24"/>
          <w:szCs w:val="24"/>
        </w:rPr>
        <w:t>exposure</w:t>
      </w:r>
      <w:r w:rsidR="00B74E73" w:rsidRPr="0014776A">
        <w:rPr>
          <w:rFonts w:ascii="Times New Roman" w:hAnsi="Times New Roman" w:cs="Times New Roman"/>
          <w:sz w:val="24"/>
          <w:szCs w:val="24"/>
        </w:rPr>
        <w:t xml:space="preserve"> to tobacco and would be helpful in the long run. </w:t>
      </w:r>
      <w:r w:rsidR="00393502" w:rsidRPr="0014776A">
        <w:rPr>
          <w:rFonts w:ascii="Times New Roman" w:hAnsi="Times New Roman" w:cs="Times New Roman"/>
          <w:sz w:val="24"/>
          <w:szCs w:val="24"/>
        </w:rPr>
        <w:t>Tobacco</w:t>
      </w:r>
      <w:r w:rsidR="0001146B" w:rsidRPr="0014776A">
        <w:rPr>
          <w:rFonts w:ascii="Times New Roman" w:hAnsi="Times New Roman" w:cs="Times New Roman"/>
          <w:sz w:val="24"/>
          <w:szCs w:val="24"/>
        </w:rPr>
        <w:t xml:space="preserve"> cessation programs </w:t>
      </w:r>
      <w:r w:rsidR="00B24A0D">
        <w:rPr>
          <w:rFonts w:ascii="Times New Roman" w:hAnsi="Times New Roman" w:cs="Times New Roman"/>
          <w:sz w:val="24"/>
          <w:szCs w:val="24"/>
        </w:rPr>
        <w:t>should be</w:t>
      </w:r>
      <w:r w:rsidR="00B24A0D" w:rsidRPr="0014776A">
        <w:rPr>
          <w:rFonts w:ascii="Times New Roman" w:hAnsi="Times New Roman" w:cs="Times New Roman"/>
          <w:sz w:val="24"/>
          <w:szCs w:val="24"/>
        </w:rPr>
        <w:t xml:space="preserve"> </w:t>
      </w:r>
      <w:r w:rsidR="0001146B" w:rsidRPr="0014776A">
        <w:rPr>
          <w:rFonts w:ascii="Times New Roman" w:hAnsi="Times New Roman" w:cs="Times New Roman"/>
          <w:sz w:val="24"/>
          <w:szCs w:val="24"/>
        </w:rPr>
        <w:t>aimed at adolescents</w:t>
      </w:r>
      <w:r w:rsidR="00B24A0D">
        <w:rPr>
          <w:rFonts w:ascii="Times New Roman" w:hAnsi="Times New Roman" w:cs="Times New Roman"/>
          <w:sz w:val="24"/>
          <w:szCs w:val="24"/>
        </w:rPr>
        <w:t xml:space="preserve"> with tobacco dependence</w:t>
      </w:r>
      <w:r w:rsidR="0001146B" w:rsidRPr="0014776A">
        <w:rPr>
          <w:rFonts w:ascii="Times New Roman" w:hAnsi="Times New Roman" w:cs="Times New Roman"/>
          <w:sz w:val="24"/>
          <w:szCs w:val="24"/>
        </w:rPr>
        <w:t xml:space="preserve"> and </w:t>
      </w:r>
      <w:r w:rsidR="00C4362B" w:rsidRPr="0014776A">
        <w:rPr>
          <w:rFonts w:ascii="Times New Roman" w:hAnsi="Times New Roman" w:cs="Times New Roman"/>
          <w:sz w:val="24"/>
          <w:szCs w:val="24"/>
        </w:rPr>
        <w:t>cater</w:t>
      </w:r>
      <w:r w:rsidR="0001146B" w:rsidRPr="0014776A">
        <w:rPr>
          <w:rFonts w:ascii="Times New Roman" w:hAnsi="Times New Roman" w:cs="Times New Roman"/>
          <w:sz w:val="24"/>
          <w:szCs w:val="24"/>
        </w:rPr>
        <w:t xml:space="preserve"> to their psychological </w:t>
      </w:r>
      <w:r w:rsidR="00393502" w:rsidRPr="0014776A">
        <w:rPr>
          <w:rFonts w:ascii="Times New Roman" w:hAnsi="Times New Roman" w:cs="Times New Roman"/>
          <w:sz w:val="24"/>
          <w:szCs w:val="24"/>
        </w:rPr>
        <w:t>needs. An</w:t>
      </w:r>
      <w:r w:rsidR="006904E8" w:rsidRPr="0014776A">
        <w:rPr>
          <w:rFonts w:ascii="Times New Roman" w:hAnsi="Times New Roman" w:cs="Times New Roman"/>
          <w:sz w:val="24"/>
          <w:szCs w:val="24"/>
        </w:rPr>
        <w:t xml:space="preserve"> increased push for</w:t>
      </w:r>
      <w:r w:rsidR="0001146B" w:rsidRPr="0014776A">
        <w:rPr>
          <w:rFonts w:ascii="Times New Roman" w:hAnsi="Times New Roman" w:cs="Times New Roman"/>
          <w:sz w:val="24"/>
          <w:szCs w:val="24"/>
        </w:rPr>
        <w:t xml:space="preserve"> </w:t>
      </w:r>
      <w:r w:rsidR="006904E8" w:rsidRPr="0014776A">
        <w:rPr>
          <w:rFonts w:ascii="Times New Roman" w:hAnsi="Times New Roman" w:cs="Times New Roman"/>
          <w:sz w:val="24"/>
          <w:szCs w:val="24"/>
        </w:rPr>
        <w:t xml:space="preserve">in-depth </w:t>
      </w:r>
      <w:r w:rsidR="0001146B" w:rsidRPr="0014776A">
        <w:rPr>
          <w:rFonts w:ascii="Times New Roman" w:hAnsi="Times New Roman" w:cs="Times New Roman"/>
          <w:sz w:val="24"/>
          <w:szCs w:val="24"/>
        </w:rPr>
        <w:t xml:space="preserve">research </w:t>
      </w:r>
      <w:r w:rsidR="004E4395" w:rsidRPr="0014776A">
        <w:rPr>
          <w:rFonts w:ascii="Times New Roman" w:hAnsi="Times New Roman" w:cs="Times New Roman"/>
          <w:sz w:val="24"/>
          <w:szCs w:val="24"/>
        </w:rPr>
        <w:t xml:space="preserve">is needed </w:t>
      </w:r>
      <w:r w:rsidR="0001146B" w:rsidRPr="0014776A">
        <w:rPr>
          <w:rFonts w:ascii="Times New Roman" w:hAnsi="Times New Roman" w:cs="Times New Roman"/>
          <w:sz w:val="24"/>
          <w:szCs w:val="24"/>
        </w:rPr>
        <w:t xml:space="preserve">to understand gender </w:t>
      </w:r>
      <w:r w:rsidR="004E4395" w:rsidRPr="0014776A">
        <w:rPr>
          <w:rFonts w:ascii="Times New Roman" w:hAnsi="Times New Roman" w:cs="Times New Roman"/>
          <w:sz w:val="24"/>
          <w:szCs w:val="24"/>
        </w:rPr>
        <w:t>roles</w:t>
      </w:r>
      <w:r w:rsidR="0001146B" w:rsidRPr="0014776A">
        <w:rPr>
          <w:rFonts w:ascii="Times New Roman" w:hAnsi="Times New Roman" w:cs="Times New Roman"/>
          <w:sz w:val="24"/>
          <w:szCs w:val="24"/>
        </w:rPr>
        <w:t xml:space="preserve"> in tobacco dependence and </w:t>
      </w:r>
      <w:r w:rsidR="00393502" w:rsidRPr="0014776A">
        <w:rPr>
          <w:rFonts w:ascii="Times New Roman" w:hAnsi="Times New Roman" w:cs="Times New Roman"/>
          <w:sz w:val="24"/>
          <w:szCs w:val="24"/>
        </w:rPr>
        <w:t xml:space="preserve">cessation. </w:t>
      </w:r>
    </w:p>
    <w:p w14:paraId="777BFDB7" w14:textId="36E252C5" w:rsidR="00C844C7" w:rsidRPr="00A64221" w:rsidRDefault="00F95D06" w:rsidP="00D620DB">
      <w:pPr>
        <w:spacing w:line="360" w:lineRule="auto"/>
        <w:jc w:val="both"/>
        <w:rPr>
          <w:rFonts w:ascii="Times New Roman" w:hAnsi="Times New Roman" w:cs="Times New Roman"/>
          <w:sz w:val="24"/>
          <w:szCs w:val="24"/>
        </w:rPr>
      </w:pPr>
      <w:r w:rsidRPr="00F95D06">
        <w:rPr>
          <w:rFonts w:ascii="Times New Roman" w:hAnsi="Times New Roman" w:cs="Times New Roman"/>
          <w:sz w:val="24"/>
          <w:szCs w:val="24"/>
        </w:rPr>
        <w:t xml:space="preserve">Other approaches may include restricting access to tobacco, limiting its marketing and conducting media campaigns which focus on the harmful effects of tobacco use. Improving tobacco prevention and cessation awareness activities at the school level by creating ‘Youth Ambassadors’ or ‘Champions’ might help gauge the impressionable young minds. Using social media to cater to the young population to spread awareness, e.g. influencers advocating for quitting tobacco, can also change the youth's attitude. Famous movie stars not supporting tobacco brands or surrogate advertisements would make an impact on adolescents as well the adults. Apart from these, better enforcement of the existing rules to prevent sales of tobacco to and by minors will help to deter early exposure to tobacco and would be helpful in the long </w:t>
      </w:r>
      <w:r w:rsidRPr="00F95D06">
        <w:rPr>
          <w:rFonts w:ascii="Times New Roman" w:hAnsi="Times New Roman" w:cs="Times New Roman"/>
          <w:sz w:val="24"/>
          <w:szCs w:val="24"/>
        </w:rPr>
        <w:lastRenderedPageBreak/>
        <w:t>run. Tobacco cessation programs are aimed at adolescents and cater to their psychological needs. An increased push for in-depth research is needed to understand gender roles in tobacco dependence and cessation. Prevention and cessation programmes must be designed to address other tobacco products besides cigarettes.</w:t>
      </w:r>
      <w:r w:rsidR="00513AD6">
        <w:rPr>
          <w:rFonts w:ascii="Times New Roman" w:hAnsi="Times New Roman" w:cs="Times New Roman"/>
          <w:sz w:val="24"/>
          <w:szCs w:val="24"/>
        </w:rPr>
        <w:t xml:space="preserve"> </w:t>
      </w:r>
      <w:r w:rsidR="00AC0F06">
        <w:rPr>
          <w:rFonts w:ascii="Times New Roman" w:hAnsi="Times New Roman" w:cs="Times New Roman"/>
          <w:color w:val="212121"/>
          <w:sz w:val="24"/>
          <w:szCs w:val="24"/>
        </w:rPr>
        <w:t>Healthcare</w:t>
      </w:r>
      <w:r w:rsidR="00C844C7" w:rsidRPr="0014776A">
        <w:rPr>
          <w:rFonts w:ascii="Times New Roman" w:hAnsi="Times New Roman" w:cs="Times New Roman"/>
          <w:color w:val="212121"/>
          <w:sz w:val="24"/>
          <w:szCs w:val="24"/>
        </w:rPr>
        <w:t xml:space="preserve"> professionals have key responsibilities in preventing tobacco use among youth and their families, and </w:t>
      </w:r>
      <w:r w:rsidR="00AC0F06">
        <w:rPr>
          <w:rFonts w:ascii="Times New Roman" w:hAnsi="Times New Roman" w:cs="Times New Roman"/>
          <w:color w:val="212121"/>
          <w:sz w:val="24"/>
          <w:szCs w:val="24"/>
        </w:rPr>
        <w:t xml:space="preserve">they </w:t>
      </w:r>
      <w:r w:rsidR="00C844C7" w:rsidRPr="0014776A">
        <w:rPr>
          <w:rFonts w:ascii="Times New Roman" w:hAnsi="Times New Roman" w:cs="Times New Roman"/>
          <w:color w:val="212121"/>
          <w:sz w:val="24"/>
          <w:szCs w:val="24"/>
        </w:rPr>
        <w:t>need to know more about effective smoking prevention and cessation strategies. Clinicians need to integrate tobacco counselling into health assessments of teenagers and be aware of the roles that families, communities and governments can play in promoting tobacco-free environments.[</w:t>
      </w:r>
      <w:r w:rsidR="00513AD6">
        <w:rPr>
          <w:rFonts w:ascii="Times New Roman" w:hAnsi="Times New Roman" w:cs="Times New Roman"/>
          <w:color w:val="212121"/>
          <w:sz w:val="24"/>
          <w:szCs w:val="24"/>
        </w:rPr>
        <w:t>8</w:t>
      </w:r>
      <w:r w:rsidR="00C844C7" w:rsidRPr="0014776A">
        <w:rPr>
          <w:rFonts w:ascii="Times New Roman" w:hAnsi="Times New Roman" w:cs="Times New Roman"/>
          <w:color w:val="212121"/>
          <w:sz w:val="24"/>
          <w:szCs w:val="24"/>
        </w:rPr>
        <w:t>]</w:t>
      </w:r>
    </w:p>
    <w:p w14:paraId="3C80295E" w14:textId="3E630354" w:rsidR="00902129" w:rsidRPr="0014776A" w:rsidRDefault="00F43D27" w:rsidP="00D620DB">
      <w:pPr>
        <w:spacing w:line="360" w:lineRule="auto"/>
        <w:jc w:val="both"/>
        <w:rPr>
          <w:rFonts w:ascii="Times New Roman" w:hAnsi="Times New Roman" w:cs="Times New Roman"/>
          <w:color w:val="212121"/>
          <w:sz w:val="24"/>
          <w:szCs w:val="24"/>
        </w:rPr>
      </w:pPr>
      <w:r w:rsidRPr="00F43D27">
        <w:rPr>
          <w:rFonts w:ascii="Times New Roman" w:hAnsi="Times New Roman" w:cs="Times New Roman"/>
          <w:color w:val="212121"/>
          <w:sz w:val="24"/>
          <w:szCs w:val="24"/>
        </w:rPr>
        <w:t>Parents restraining themselves from tobacco use would also set an example that adolescents can look up to.</w:t>
      </w:r>
      <w:r>
        <w:rPr>
          <w:rFonts w:ascii="Times New Roman" w:hAnsi="Times New Roman" w:cs="Times New Roman"/>
          <w:color w:val="212121"/>
          <w:sz w:val="24"/>
          <w:szCs w:val="24"/>
        </w:rPr>
        <w:t xml:space="preserve"> </w:t>
      </w:r>
      <w:r w:rsidR="00DD6942" w:rsidRPr="0014776A">
        <w:rPr>
          <w:rFonts w:ascii="Times New Roman" w:hAnsi="Times New Roman" w:cs="Times New Roman"/>
          <w:color w:val="212121"/>
          <w:sz w:val="24"/>
          <w:szCs w:val="24"/>
        </w:rPr>
        <w:t xml:space="preserve">As they say, </w:t>
      </w:r>
      <w:r w:rsidR="00CB470E" w:rsidRPr="0014776A">
        <w:rPr>
          <w:rFonts w:ascii="Times New Roman" w:hAnsi="Times New Roman" w:cs="Times New Roman"/>
          <w:color w:val="212121"/>
          <w:sz w:val="24"/>
          <w:szCs w:val="24"/>
        </w:rPr>
        <w:t>any nation's</w:t>
      </w:r>
      <w:r w:rsidR="00F16407" w:rsidRPr="0014776A">
        <w:rPr>
          <w:rFonts w:ascii="Times New Roman" w:hAnsi="Times New Roman" w:cs="Times New Roman"/>
          <w:color w:val="212121"/>
          <w:sz w:val="24"/>
          <w:szCs w:val="24"/>
        </w:rPr>
        <w:t xml:space="preserve"> greatest wealth and strength is its </w:t>
      </w:r>
      <w:r w:rsidR="00F16407" w:rsidRPr="0014776A">
        <w:rPr>
          <w:rFonts w:ascii="Times New Roman" w:hAnsi="Times New Roman" w:cs="Times New Roman"/>
          <w:sz w:val="24"/>
          <w:szCs w:val="24"/>
        </w:rPr>
        <w:t xml:space="preserve">youth. The future of a nation lies in the hands of its posterity. Therefore, if we want to ensure a bright future for our </w:t>
      </w:r>
      <w:r w:rsidR="00CB470E" w:rsidRPr="0014776A">
        <w:rPr>
          <w:rFonts w:ascii="Times New Roman" w:hAnsi="Times New Roman" w:cs="Times New Roman"/>
          <w:sz w:val="24"/>
          <w:szCs w:val="24"/>
        </w:rPr>
        <w:t>world</w:t>
      </w:r>
      <w:r w:rsidR="00F16407" w:rsidRPr="0014776A">
        <w:rPr>
          <w:rFonts w:ascii="Times New Roman" w:hAnsi="Times New Roman" w:cs="Times New Roman"/>
          <w:sz w:val="24"/>
          <w:szCs w:val="24"/>
        </w:rPr>
        <w:t xml:space="preserve">, we first need to strengthen and empower our youth and prevention </w:t>
      </w:r>
      <w:r w:rsidR="00CB470E" w:rsidRPr="0014776A">
        <w:rPr>
          <w:rFonts w:ascii="Times New Roman" w:hAnsi="Times New Roman" w:cs="Times New Roman"/>
          <w:sz w:val="24"/>
          <w:szCs w:val="24"/>
        </w:rPr>
        <w:t>of</w:t>
      </w:r>
      <w:r w:rsidR="00F16407" w:rsidRPr="0014776A">
        <w:rPr>
          <w:rFonts w:ascii="Times New Roman" w:hAnsi="Times New Roman" w:cs="Times New Roman"/>
          <w:sz w:val="24"/>
          <w:szCs w:val="24"/>
        </w:rPr>
        <w:t xml:space="preserve"> tobacco use is one </w:t>
      </w:r>
      <w:r w:rsidR="00F16407" w:rsidRPr="0014776A">
        <w:rPr>
          <w:rFonts w:ascii="Times New Roman" w:hAnsi="Times New Roman" w:cs="Times New Roman"/>
          <w:color w:val="212121"/>
          <w:sz w:val="24"/>
          <w:szCs w:val="24"/>
        </w:rPr>
        <w:t>of the best ways to ensure that.</w:t>
      </w:r>
    </w:p>
    <w:p w14:paraId="084A9C0E" w14:textId="3F4199CE" w:rsidR="00437256" w:rsidRDefault="00C430F3" w:rsidP="00D620DB">
      <w:pPr>
        <w:spacing w:line="360" w:lineRule="auto"/>
        <w:jc w:val="both"/>
        <w:rPr>
          <w:rFonts w:ascii="Times New Roman" w:hAnsi="Times New Roman" w:cs="Times New Roman"/>
          <w:b/>
          <w:bCs/>
          <w:sz w:val="24"/>
          <w:szCs w:val="24"/>
        </w:rPr>
      </w:pPr>
      <w:r w:rsidRPr="00C430F3">
        <w:rPr>
          <w:rFonts w:ascii="Times New Roman" w:hAnsi="Times New Roman" w:cs="Times New Roman"/>
          <w:b/>
          <w:bCs/>
          <w:sz w:val="24"/>
          <w:szCs w:val="24"/>
        </w:rPr>
        <w:t>References:</w:t>
      </w:r>
    </w:p>
    <w:p w14:paraId="6F6D7AD1" w14:textId="77777777" w:rsidR="00A64221" w:rsidRPr="00A64221" w:rsidRDefault="00A64221" w:rsidP="00D620DB">
      <w:pPr>
        <w:pStyle w:val="ListParagraph"/>
        <w:numPr>
          <w:ilvl w:val="0"/>
          <w:numId w:val="6"/>
        </w:numPr>
        <w:spacing w:line="360" w:lineRule="auto"/>
        <w:jc w:val="both"/>
        <w:rPr>
          <w:rFonts w:ascii="Times New Roman" w:hAnsi="Times New Roman" w:cs="Times New Roman"/>
          <w:sz w:val="24"/>
          <w:szCs w:val="24"/>
        </w:rPr>
      </w:pPr>
      <w:bookmarkStart w:id="0" w:name="_GoBack"/>
      <w:r w:rsidRPr="00A64221">
        <w:rPr>
          <w:rFonts w:ascii="Times New Roman" w:hAnsi="Times New Roman" w:cs="Times New Roman"/>
          <w:sz w:val="24"/>
          <w:szCs w:val="24"/>
        </w:rPr>
        <w:t xml:space="preserve">World Health Organization. Social determinants of health and well-being among young people: Health Behaviour in School-Aged Children (HBSC) study: international report from the 2009/2010 survey. Currie C, </w:t>
      </w:r>
      <w:proofErr w:type="spellStart"/>
      <w:r w:rsidRPr="00A64221">
        <w:rPr>
          <w:rFonts w:ascii="Times New Roman" w:hAnsi="Times New Roman" w:cs="Times New Roman"/>
          <w:sz w:val="24"/>
          <w:szCs w:val="24"/>
        </w:rPr>
        <w:t>Zanotti</w:t>
      </w:r>
      <w:proofErr w:type="spellEnd"/>
      <w:r w:rsidRPr="00A64221">
        <w:rPr>
          <w:rFonts w:ascii="Times New Roman" w:hAnsi="Times New Roman" w:cs="Times New Roman"/>
          <w:sz w:val="24"/>
          <w:szCs w:val="24"/>
        </w:rPr>
        <w:t xml:space="preserve"> C, Morgan A, Currie D, </w:t>
      </w:r>
      <w:proofErr w:type="spellStart"/>
      <w:r w:rsidRPr="00A64221">
        <w:rPr>
          <w:rFonts w:ascii="Times New Roman" w:hAnsi="Times New Roman" w:cs="Times New Roman"/>
          <w:sz w:val="24"/>
          <w:szCs w:val="24"/>
        </w:rPr>
        <w:t>Looze</w:t>
      </w:r>
      <w:proofErr w:type="spellEnd"/>
      <w:r w:rsidRPr="00A64221">
        <w:rPr>
          <w:rFonts w:ascii="Times New Roman" w:hAnsi="Times New Roman" w:cs="Times New Roman"/>
          <w:sz w:val="24"/>
          <w:szCs w:val="24"/>
        </w:rPr>
        <w:t xml:space="preserve"> V de, Roberts C, et al., editors. Europa; 2012:272 p.</w:t>
      </w:r>
    </w:p>
    <w:p w14:paraId="560D94C4" w14:textId="77777777" w:rsidR="00A64221" w:rsidRPr="00A64221" w:rsidRDefault="00A64221" w:rsidP="00D620DB">
      <w:pPr>
        <w:pStyle w:val="ListParagraph"/>
        <w:numPr>
          <w:ilvl w:val="0"/>
          <w:numId w:val="6"/>
        </w:numPr>
        <w:spacing w:line="360" w:lineRule="auto"/>
        <w:jc w:val="both"/>
        <w:rPr>
          <w:rFonts w:ascii="Times New Roman" w:hAnsi="Times New Roman" w:cs="Times New Roman"/>
          <w:sz w:val="24"/>
          <w:szCs w:val="24"/>
        </w:rPr>
      </w:pPr>
      <w:r w:rsidRPr="00A64221">
        <w:rPr>
          <w:rFonts w:ascii="Times New Roman" w:hAnsi="Times New Roman" w:cs="Times New Roman"/>
          <w:sz w:val="24"/>
          <w:szCs w:val="24"/>
        </w:rPr>
        <w:t xml:space="preserve">Department of Health and Human Services. The health consequences of smoking-50 years of progress: a report of the Surgeon General. Atlanta, GA: US Department of Health and Human Services, </w:t>
      </w:r>
      <w:proofErr w:type="spellStart"/>
      <w:r w:rsidRPr="00A64221">
        <w:rPr>
          <w:rFonts w:ascii="Times New Roman" w:hAnsi="Times New Roman" w:cs="Times New Roman"/>
          <w:sz w:val="24"/>
          <w:szCs w:val="24"/>
        </w:rPr>
        <w:t>Centers</w:t>
      </w:r>
      <w:proofErr w:type="spellEnd"/>
      <w:r w:rsidRPr="00A64221">
        <w:rPr>
          <w:rFonts w:ascii="Times New Roman" w:hAnsi="Times New Roman" w:cs="Times New Roman"/>
          <w:sz w:val="24"/>
          <w:szCs w:val="24"/>
        </w:rPr>
        <w:t xml:space="preserve"> for Disease Control and Prevention, National </w:t>
      </w:r>
      <w:proofErr w:type="spellStart"/>
      <w:r w:rsidRPr="00A64221">
        <w:rPr>
          <w:rFonts w:ascii="Times New Roman" w:hAnsi="Times New Roman" w:cs="Times New Roman"/>
          <w:sz w:val="24"/>
          <w:szCs w:val="24"/>
        </w:rPr>
        <w:t>Center</w:t>
      </w:r>
      <w:proofErr w:type="spellEnd"/>
      <w:r w:rsidRPr="00A64221">
        <w:rPr>
          <w:rFonts w:ascii="Times New Roman" w:hAnsi="Times New Roman" w:cs="Times New Roman"/>
          <w:sz w:val="24"/>
          <w:szCs w:val="24"/>
        </w:rPr>
        <w:t xml:space="preserve"> for Chronic Disease Prevention and Health Promotion, Office on Smoking and Health; 2014. p. 17.</w:t>
      </w:r>
    </w:p>
    <w:p w14:paraId="62111252" w14:textId="118FEB2D" w:rsidR="00A64221" w:rsidRPr="00A64221" w:rsidRDefault="00D620DB" w:rsidP="00D620DB">
      <w:pPr>
        <w:pStyle w:val="ListParagraph"/>
        <w:numPr>
          <w:ilvl w:val="0"/>
          <w:numId w:val="6"/>
        </w:numPr>
        <w:spacing w:line="360" w:lineRule="auto"/>
        <w:jc w:val="both"/>
        <w:rPr>
          <w:rFonts w:ascii="Times New Roman" w:hAnsi="Times New Roman" w:cs="Times New Roman"/>
          <w:sz w:val="24"/>
          <w:szCs w:val="24"/>
        </w:rPr>
      </w:pPr>
      <w:r w:rsidRPr="00D620DB">
        <w:rPr>
          <w:rFonts w:ascii="Times New Roman" w:hAnsi="Times New Roman" w:cs="Times New Roman"/>
          <w:sz w:val="24"/>
          <w:szCs w:val="24"/>
        </w:rPr>
        <w:t>Nazir, M.A. et al. (2019) “Global prevalence of tobacco use in adolescents and its adverse oral health consequences,” Open Access Macedonian Journal of Medical Sciences, 7(21), pp. 3659–3666. Available at: https://doi.org/10.3889/oamjms.2019.542.</w:t>
      </w:r>
    </w:p>
    <w:p w14:paraId="43F8BBF1" w14:textId="109EF493" w:rsidR="00A64221" w:rsidRPr="00A64221" w:rsidRDefault="00D620DB" w:rsidP="00D620DB">
      <w:pPr>
        <w:pStyle w:val="ListParagraph"/>
        <w:numPr>
          <w:ilvl w:val="0"/>
          <w:numId w:val="6"/>
        </w:numPr>
        <w:spacing w:line="360" w:lineRule="auto"/>
        <w:jc w:val="both"/>
        <w:rPr>
          <w:rFonts w:ascii="Times New Roman" w:hAnsi="Times New Roman" w:cs="Times New Roman"/>
          <w:sz w:val="24"/>
          <w:szCs w:val="24"/>
        </w:rPr>
      </w:pPr>
      <w:r w:rsidRPr="00D620DB">
        <w:rPr>
          <w:rFonts w:ascii="Times New Roman" w:hAnsi="Times New Roman" w:cs="Times New Roman"/>
          <w:sz w:val="24"/>
          <w:szCs w:val="24"/>
        </w:rPr>
        <w:t>Ma, C. et al. (2021) “Prevalence and trends in tobacco use among adolescents aged 13–15 years in 143 countries, 1999–2018: Findings from the Global Youth Tobacco Surveys,” The Lancet Child &amp;amp; Adolescent Health, 5(4), pp. 245–255. Available at: https://doi.org/10.1016/s2352-4642(20)30390-4.</w:t>
      </w:r>
    </w:p>
    <w:p w14:paraId="63EC6C7C" w14:textId="77777777" w:rsidR="00513AD6" w:rsidRPr="00513AD6" w:rsidRDefault="00513AD6" w:rsidP="00D620DB">
      <w:pPr>
        <w:pStyle w:val="ListParagraph"/>
        <w:numPr>
          <w:ilvl w:val="0"/>
          <w:numId w:val="6"/>
        </w:numPr>
        <w:spacing w:line="360" w:lineRule="auto"/>
        <w:jc w:val="both"/>
        <w:rPr>
          <w:rFonts w:ascii="Times New Roman" w:hAnsi="Times New Roman" w:cs="Times New Roman"/>
          <w:sz w:val="24"/>
          <w:szCs w:val="24"/>
        </w:rPr>
      </w:pPr>
      <w:r w:rsidRPr="00513AD6">
        <w:rPr>
          <w:rFonts w:ascii="Times New Roman" w:hAnsi="Times New Roman" w:cs="Times New Roman"/>
          <w:sz w:val="24"/>
          <w:szCs w:val="24"/>
        </w:rPr>
        <w:lastRenderedPageBreak/>
        <w:t>Xi, B. et al. (2016) “Tobacco use and second-hand smoke exposure in young adolescents aged 12–15 years: Data from 68 low-income and middle-income countries,” The Lancet Global Health, 4(11). Available at: https://doi.org/10.1016/s2214-109x(16)30187-5.</w:t>
      </w:r>
    </w:p>
    <w:p w14:paraId="752158FF" w14:textId="00993C15" w:rsidR="00513AD6" w:rsidRPr="00513AD6" w:rsidRDefault="00D620DB" w:rsidP="00D620DB">
      <w:pPr>
        <w:pStyle w:val="ListParagraph"/>
        <w:numPr>
          <w:ilvl w:val="0"/>
          <w:numId w:val="6"/>
        </w:numPr>
        <w:spacing w:line="360" w:lineRule="auto"/>
        <w:rPr>
          <w:rFonts w:ascii="Times New Roman" w:hAnsi="Times New Roman" w:cs="Times New Roman"/>
          <w:sz w:val="24"/>
          <w:szCs w:val="24"/>
        </w:rPr>
      </w:pPr>
      <w:proofErr w:type="spellStart"/>
      <w:r w:rsidRPr="00D620DB">
        <w:rPr>
          <w:rFonts w:ascii="Times New Roman" w:hAnsi="Times New Roman" w:cs="Times New Roman"/>
          <w:sz w:val="24"/>
          <w:szCs w:val="24"/>
        </w:rPr>
        <w:t>Mishu</w:t>
      </w:r>
      <w:proofErr w:type="spellEnd"/>
      <w:r w:rsidRPr="00D620DB">
        <w:rPr>
          <w:rFonts w:ascii="Times New Roman" w:hAnsi="Times New Roman" w:cs="Times New Roman"/>
          <w:sz w:val="24"/>
          <w:szCs w:val="24"/>
        </w:rPr>
        <w:t>, M.P. et al. (2020) “Predictors of cigarette smoking, smokeless tobacco consumption, and use of both forms in adolescents in South Asia: A secondary analysis of the Global Youth Tobacco Surveys,” Nicotine &amp;amp; Tobacco Research, 23(6), pp. 956–965. Available at: https://doi.org/10.1093/ntr/ntaa202.</w:t>
      </w:r>
    </w:p>
    <w:p w14:paraId="10BCC821" w14:textId="61C556F6" w:rsidR="00513AD6" w:rsidRPr="00513AD6" w:rsidRDefault="00D620DB" w:rsidP="00D620DB">
      <w:pPr>
        <w:pStyle w:val="ListParagraph"/>
        <w:numPr>
          <w:ilvl w:val="0"/>
          <w:numId w:val="6"/>
        </w:numPr>
        <w:spacing w:line="360" w:lineRule="auto"/>
        <w:rPr>
          <w:rFonts w:ascii="Times New Roman" w:hAnsi="Times New Roman" w:cs="Times New Roman"/>
          <w:sz w:val="24"/>
          <w:szCs w:val="24"/>
        </w:rPr>
      </w:pPr>
      <w:proofErr w:type="spellStart"/>
      <w:r w:rsidRPr="00D620DB">
        <w:rPr>
          <w:rFonts w:ascii="Times New Roman" w:hAnsi="Times New Roman" w:cs="Times New Roman"/>
          <w:sz w:val="24"/>
          <w:szCs w:val="24"/>
        </w:rPr>
        <w:t>Huque</w:t>
      </w:r>
      <w:proofErr w:type="spellEnd"/>
      <w:r w:rsidRPr="00D620DB">
        <w:rPr>
          <w:rFonts w:ascii="Times New Roman" w:hAnsi="Times New Roman" w:cs="Times New Roman"/>
          <w:sz w:val="24"/>
          <w:szCs w:val="24"/>
        </w:rPr>
        <w:t>, R. et al. (2016) “Determinants of salivary cotinine among smokeless tobacco users: A cross-sectional survey in Bangladesh,” PLOS ONE, 11(8). Available at: https://doi.org/10.1371/journal.pone.0160211.</w:t>
      </w:r>
    </w:p>
    <w:p w14:paraId="606C401F" w14:textId="16834D5A" w:rsidR="00513AD6" w:rsidRDefault="00513AD6" w:rsidP="00D620DB">
      <w:pPr>
        <w:pStyle w:val="ListParagraph"/>
        <w:numPr>
          <w:ilvl w:val="0"/>
          <w:numId w:val="6"/>
        </w:numPr>
        <w:spacing w:line="360" w:lineRule="auto"/>
        <w:rPr>
          <w:rFonts w:ascii="Times New Roman" w:hAnsi="Times New Roman" w:cs="Times New Roman"/>
          <w:sz w:val="24"/>
          <w:szCs w:val="24"/>
        </w:rPr>
      </w:pPr>
      <w:r w:rsidRPr="00513AD6">
        <w:rPr>
          <w:rFonts w:ascii="Times New Roman" w:hAnsi="Times New Roman" w:cs="Times New Roman"/>
          <w:sz w:val="24"/>
          <w:szCs w:val="24"/>
        </w:rPr>
        <w:t>National Cancer Institute. Changing adolescent smoking prevalence Smoking and Tobacco Control Monograph No. 14. Bethesda, Maryland: US Department of Health and Human Services, National Institutes of Health, National Cancer Institute,2001; (NIH Publication No. 02-5086.)</w:t>
      </w:r>
    </w:p>
    <w:bookmarkEnd w:id="0"/>
    <w:p w14:paraId="463B3190" w14:textId="65FDDED7" w:rsidR="00051132" w:rsidRDefault="00051132" w:rsidP="00051132">
      <w:pPr>
        <w:spacing w:line="360" w:lineRule="auto"/>
        <w:rPr>
          <w:rFonts w:ascii="Times New Roman" w:hAnsi="Times New Roman" w:cs="Times New Roman"/>
          <w:sz w:val="24"/>
          <w:szCs w:val="24"/>
        </w:rPr>
      </w:pPr>
    </w:p>
    <w:p w14:paraId="246B67FE" w14:textId="77777777" w:rsidR="00051132" w:rsidRDefault="00051132" w:rsidP="00051132">
      <w:pPr>
        <w:spacing w:line="360" w:lineRule="auto"/>
        <w:rPr>
          <w:rFonts w:ascii="Times New Roman" w:hAnsi="Times New Roman" w:cs="Times New Roman"/>
          <w:sz w:val="24"/>
          <w:szCs w:val="24"/>
        </w:rPr>
      </w:pPr>
    </w:p>
    <w:p w14:paraId="4404EC3E" w14:textId="77777777" w:rsidR="00051132" w:rsidRDefault="00051132" w:rsidP="00051132">
      <w:pPr>
        <w:spacing w:line="360" w:lineRule="auto"/>
        <w:rPr>
          <w:rFonts w:ascii="Times New Roman" w:hAnsi="Times New Roman" w:cs="Times New Roman"/>
          <w:sz w:val="24"/>
          <w:szCs w:val="24"/>
        </w:rPr>
      </w:pPr>
    </w:p>
    <w:p w14:paraId="57A8B7B3" w14:textId="77777777" w:rsidR="00051132" w:rsidRDefault="00051132" w:rsidP="00051132">
      <w:pPr>
        <w:spacing w:line="360" w:lineRule="auto"/>
        <w:rPr>
          <w:rFonts w:ascii="Times New Roman" w:hAnsi="Times New Roman" w:cs="Times New Roman"/>
          <w:sz w:val="24"/>
          <w:szCs w:val="24"/>
        </w:rPr>
      </w:pPr>
    </w:p>
    <w:p w14:paraId="4A5E628A" w14:textId="77777777" w:rsidR="00051132" w:rsidRDefault="00051132" w:rsidP="00051132">
      <w:pPr>
        <w:spacing w:line="360" w:lineRule="auto"/>
        <w:rPr>
          <w:rFonts w:ascii="Times New Roman" w:hAnsi="Times New Roman" w:cs="Times New Roman"/>
          <w:sz w:val="24"/>
          <w:szCs w:val="24"/>
        </w:rPr>
      </w:pPr>
    </w:p>
    <w:p w14:paraId="234C0332" w14:textId="77777777" w:rsidR="00051132" w:rsidRDefault="00051132" w:rsidP="00051132">
      <w:pPr>
        <w:spacing w:line="360" w:lineRule="auto"/>
        <w:rPr>
          <w:rFonts w:ascii="Times New Roman" w:hAnsi="Times New Roman" w:cs="Times New Roman"/>
          <w:sz w:val="24"/>
          <w:szCs w:val="24"/>
        </w:rPr>
      </w:pPr>
    </w:p>
    <w:p w14:paraId="072A1944" w14:textId="77777777" w:rsidR="00051132" w:rsidRDefault="00051132" w:rsidP="00051132">
      <w:pPr>
        <w:spacing w:line="360" w:lineRule="auto"/>
        <w:rPr>
          <w:rFonts w:ascii="Times New Roman" w:hAnsi="Times New Roman" w:cs="Times New Roman"/>
          <w:sz w:val="24"/>
          <w:szCs w:val="24"/>
        </w:rPr>
      </w:pPr>
    </w:p>
    <w:p w14:paraId="329FB851" w14:textId="77777777" w:rsidR="00051132" w:rsidRDefault="00051132" w:rsidP="00051132">
      <w:pPr>
        <w:spacing w:line="360" w:lineRule="auto"/>
        <w:rPr>
          <w:rFonts w:ascii="Times New Roman" w:hAnsi="Times New Roman" w:cs="Times New Roman"/>
          <w:sz w:val="24"/>
          <w:szCs w:val="24"/>
        </w:rPr>
      </w:pPr>
    </w:p>
    <w:p w14:paraId="197174F7" w14:textId="77777777" w:rsidR="00051132" w:rsidRDefault="00051132" w:rsidP="00051132">
      <w:pPr>
        <w:spacing w:line="360" w:lineRule="auto"/>
        <w:rPr>
          <w:rFonts w:ascii="Times New Roman" w:hAnsi="Times New Roman" w:cs="Times New Roman"/>
          <w:sz w:val="24"/>
          <w:szCs w:val="24"/>
        </w:rPr>
      </w:pPr>
    </w:p>
    <w:p w14:paraId="2975EA5B" w14:textId="77777777" w:rsidR="00051132" w:rsidRDefault="00051132" w:rsidP="00051132">
      <w:pPr>
        <w:spacing w:line="360" w:lineRule="auto"/>
        <w:rPr>
          <w:rFonts w:ascii="Times New Roman" w:hAnsi="Times New Roman" w:cs="Times New Roman"/>
          <w:sz w:val="24"/>
          <w:szCs w:val="24"/>
        </w:rPr>
      </w:pPr>
    </w:p>
    <w:p w14:paraId="0E79C9AF" w14:textId="77777777" w:rsidR="00051132" w:rsidRDefault="00051132" w:rsidP="00051132">
      <w:pPr>
        <w:spacing w:line="360" w:lineRule="auto"/>
        <w:rPr>
          <w:rFonts w:ascii="Times New Roman" w:hAnsi="Times New Roman" w:cs="Times New Roman"/>
          <w:sz w:val="24"/>
          <w:szCs w:val="24"/>
        </w:rPr>
      </w:pPr>
    </w:p>
    <w:p w14:paraId="0083CA72" w14:textId="77777777" w:rsidR="00051132" w:rsidRDefault="00051132" w:rsidP="00051132">
      <w:pPr>
        <w:spacing w:line="360" w:lineRule="auto"/>
        <w:rPr>
          <w:rFonts w:ascii="Times New Roman" w:hAnsi="Times New Roman" w:cs="Times New Roman"/>
          <w:sz w:val="24"/>
          <w:szCs w:val="24"/>
        </w:rPr>
      </w:pPr>
    </w:p>
    <w:p w14:paraId="4B043639" w14:textId="77777777" w:rsidR="00051132" w:rsidRDefault="00051132" w:rsidP="00051132">
      <w:pPr>
        <w:spacing w:line="360" w:lineRule="auto"/>
        <w:rPr>
          <w:rFonts w:ascii="Times New Roman" w:hAnsi="Times New Roman" w:cs="Times New Roman"/>
          <w:sz w:val="24"/>
          <w:szCs w:val="24"/>
        </w:rPr>
      </w:pPr>
    </w:p>
    <w:p w14:paraId="4315CF09" w14:textId="5AFA2FAF" w:rsidR="00051132" w:rsidRPr="00051132" w:rsidRDefault="00051132" w:rsidP="00051132">
      <w:pPr>
        <w:spacing w:line="360" w:lineRule="auto"/>
        <w:rPr>
          <w:rFonts w:ascii="Times New Roman" w:hAnsi="Times New Roman" w:cs="Times New Roman"/>
          <w:sz w:val="24"/>
          <w:szCs w:val="24"/>
        </w:rPr>
      </w:pPr>
      <w:r w:rsidRPr="00051132">
        <w:rPr>
          <w:rFonts w:ascii="Times New Roman" w:hAnsi="Times New Roman" w:cs="Times New Roman"/>
          <w:sz w:val="24"/>
          <w:szCs w:val="24"/>
        </w:rPr>
        <w:lastRenderedPageBreak/>
        <w:t>Fig 1: Average prevalence of current cigarette smoking, adolescents aged 13-15 years, by region</w:t>
      </w:r>
    </w:p>
    <w:p w14:paraId="575AC967" w14:textId="36B459E5" w:rsidR="00051132" w:rsidRPr="00051132" w:rsidRDefault="00051132" w:rsidP="00051132">
      <w:pPr>
        <w:spacing w:line="360" w:lineRule="auto"/>
        <w:rPr>
          <w:rFonts w:ascii="Times New Roman" w:hAnsi="Times New Roman" w:cs="Times New Roman"/>
          <w:sz w:val="24"/>
          <w:szCs w:val="24"/>
        </w:rPr>
      </w:pPr>
      <w:r w:rsidRPr="00051132">
        <w:rPr>
          <w:rFonts w:ascii="Times New Roman" w:hAnsi="Times New Roman" w:cs="Times New Roman"/>
          <w:sz w:val="24"/>
          <w:szCs w:val="24"/>
        </w:rPr>
        <w:t>(</w:t>
      </w:r>
      <w:proofErr w:type="gramStart"/>
      <w:r w:rsidRPr="00051132">
        <w:rPr>
          <w:rFonts w:ascii="Times New Roman" w:hAnsi="Times New Roman" w:cs="Times New Roman"/>
          <w:sz w:val="24"/>
          <w:szCs w:val="24"/>
        </w:rPr>
        <w:t>Source:https://www.who.int/publications/i/item/who-global-report-on-trends-in-prevalence-of-tobacco-use-2000-2025-third-edition</w:t>
      </w:r>
      <w:proofErr w:type="gramEnd"/>
      <w:r w:rsidRPr="00051132">
        <w:rPr>
          <w:rFonts w:ascii="Times New Roman" w:hAnsi="Times New Roman" w:cs="Times New Roman"/>
          <w:sz w:val="24"/>
          <w:szCs w:val="24"/>
        </w:rPr>
        <w:t>)</w:t>
      </w:r>
    </w:p>
    <w:p w14:paraId="52B64D86" w14:textId="639A7602" w:rsidR="00A64221" w:rsidRDefault="00051132" w:rsidP="00D620DB">
      <w:pPr>
        <w:pStyle w:val="ListParagraph"/>
        <w:spacing w:line="360" w:lineRule="auto"/>
        <w:jc w:val="both"/>
        <w:rPr>
          <w:rFonts w:ascii="Times New Roman" w:hAnsi="Times New Roman" w:cs="Times New Roman"/>
          <w:sz w:val="24"/>
          <w:szCs w:val="24"/>
        </w:rPr>
      </w:pPr>
      <w:r>
        <w:rPr>
          <w:noProof/>
        </w:rPr>
        <w:drawing>
          <wp:inline distT="0" distB="0" distL="0" distR="0" wp14:anchorId="37AE1B0B" wp14:editId="183D48AA">
            <wp:extent cx="5125633" cy="422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3317" cy="4276695"/>
                    </a:xfrm>
                    <a:prstGeom prst="rect">
                      <a:avLst/>
                    </a:prstGeom>
                    <a:noFill/>
                    <a:ln>
                      <a:noFill/>
                    </a:ln>
                  </pic:spPr>
                </pic:pic>
              </a:graphicData>
            </a:graphic>
          </wp:inline>
        </w:drawing>
      </w:r>
    </w:p>
    <w:p w14:paraId="7FE60A53" w14:textId="6B593CBF" w:rsidR="00051132" w:rsidRPr="00A64221" w:rsidRDefault="00051132" w:rsidP="00D620DB">
      <w:pPr>
        <w:pStyle w:val="ListParagraph"/>
        <w:spacing w:line="360" w:lineRule="auto"/>
        <w:jc w:val="both"/>
        <w:rPr>
          <w:rFonts w:ascii="Times New Roman" w:hAnsi="Times New Roman" w:cs="Times New Roman"/>
          <w:sz w:val="24"/>
          <w:szCs w:val="24"/>
        </w:rPr>
      </w:pPr>
    </w:p>
    <w:sectPr w:rsidR="00051132" w:rsidRPr="00A642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C9A9" w16cex:dateUtc="2023-04-13T17:34:00Z"/>
  <w16cex:commentExtensible w16cex:durableId="27E2CA78" w16cex:dateUtc="2023-04-13T17:3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7130"/>
    <w:multiLevelType w:val="hybridMultilevel"/>
    <w:tmpl w:val="56F446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38673A"/>
    <w:multiLevelType w:val="hybridMultilevel"/>
    <w:tmpl w:val="32AE86C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1965A3"/>
    <w:multiLevelType w:val="hybridMultilevel"/>
    <w:tmpl w:val="E342E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293A24"/>
    <w:multiLevelType w:val="multilevel"/>
    <w:tmpl w:val="864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E42858"/>
    <w:multiLevelType w:val="multilevel"/>
    <w:tmpl w:val="FD60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AA5A84"/>
    <w:multiLevelType w:val="hybridMultilevel"/>
    <w:tmpl w:val="71E4CB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2B5130"/>
    <w:multiLevelType w:val="hybridMultilevel"/>
    <w:tmpl w:val="3F12E3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A0"/>
    <w:rsid w:val="0001146B"/>
    <w:rsid w:val="00042AF3"/>
    <w:rsid w:val="00051132"/>
    <w:rsid w:val="0010527F"/>
    <w:rsid w:val="00116CFE"/>
    <w:rsid w:val="001438F8"/>
    <w:rsid w:val="0014776A"/>
    <w:rsid w:val="001D7D3D"/>
    <w:rsid w:val="00223B9F"/>
    <w:rsid w:val="00225FC0"/>
    <w:rsid w:val="00246FAC"/>
    <w:rsid w:val="00255909"/>
    <w:rsid w:val="0027744D"/>
    <w:rsid w:val="00290CF1"/>
    <w:rsid w:val="002B5617"/>
    <w:rsid w:val="002B6AA4"/>
    <w:rsid w:val="002D7281"/>
    <w:rsid w:val="0032607E"/>
    <w:rsid w:val="0034024E"/>
    <w:rsid w:val="003438DA"/>
    <w:rsid w:val="00346353"/>
    <w:rsid w:val="00361FE0"/>
    <w:rsid w:val="00363E7E"/>
    <w:rsid w:val="00376199"/>
    <w:rsid w:val="003843CD"/>
    <w:rsid w:val="00393502"/>
    <w:rsid w:val="003A6134"/>
    <w:rsid w:val="003B7A74"/>
    <w:rsid w:val="003E54C2"/>
    <w:rsid w:val="00431652"/>
    <w:rsid w:val="00437256"/>
    <w:rsid w:val="004401D0"/>
    <w:rsid w:val="004542A2"/>
    <w:rsid w:val="004841A8"/>
    <w:rsid w:val="004B23D7"/>
    <w:rsid w:val="004E4395"/>
    <w:rsid w:val="004F161E"/>
    <w:rsid w:val="00513AD6"/>
    <w:rsid w:val="005258AF"/>
    <w:rsid w:val="005379EC"/>
    <w:rsid w:val="005551C2"/>
    <w:rsid w:val="00565688"/>
    <w:rsid w:val="00574211"/>
    <w:rsid w:val="005C46C8"/>
    <w:rsid w:val="005C760F"/>
    <w:rsid w:val="005E2FF9"/>
    <w:rsid w:val="006113DB"/>
    <w:rsid w:val="006253D2"/>
    <w:rsid w:val="006507D8"/>
    <w:rsid w:val="00652964"/>
    <w:rsid w:val="00673CA2"/>
    <w:rsid w:val="006904E8"/>
    <w:rsid w:val="006C64FA"/>
    <w:rsid w:val="006D41C9"/>
    <w:rsid w:val="00700E5A"/>
    <w:rsid w:val="00704754"/>
    <w:rsid w:val="00765E23"/>
    <w:rsid w:val="00786253"/>
    <w:rsid w:val="007B1381"/>
    <w:rsid w:val="007D62C5"/>
    <w:rsid w:val="007F67A2"/>
    <w:rsid w:val="008151C6"/>
    <w:rsid w:val="00835AAF"/>
    <w:rsid w:val="00837B56"/>
    <w:rsid w:val="008672B3"/>
    <w:rsid w:val="008722AE"/>
    <w:rsid w:val="008A3B3A"/>
    <w:rsid w:val="008F2EBE"/>
    <w:rsid w:val="00902129"/>
    <w:rsid w:val="0092725E"/>
    <w:rsid w:val="0095437A"/>
    <w:rsid w:val="00991127"/>
    <w:rsid w:val="009B0A6E"/>
    <w:rsid w:val="009B2E42"/>
    <w:rsid w:val="009D6B9B"/>
    <w:rsid w:val="009F17B3"/>
    <w:rsid w:val="00A204FA"/>
    <w:rsid w:val="00A253DE"/>
    <w:rsid w:val="00A64221"/>
    <w:rsid w:val="00AB0864"/>
    <w:rsid w:val="00AC0F06"/>
    <w:rsid w:val="00B11F2E"/>
    <w:rsid w:val="00B24A0D"/>
    <w:rsid w:val="00B35B17"/>
    <w:rsid w:val="00B74E73"/>
    <w:rsid w:val="00BA117F"/>
    <w:rsid w:val="00BA733E"/>
    <w:rsid w:val="00BE0C68"/>
    <w:rsid w:val="00C05361"/>
    <w:rsid w:val="00C14876"/>
    <w:rsid w:val="00C40EE3"/>
    <w:rsid w:val="00C430F3"/>
    <w:rsid w:val="00C4362B"/>
    <w:rsid w:val="00C844C7"/>
    <w:rsid w:val="00CB470E"/>
    <w:rsid w:val="00CC63A0"/>
    <w:rsid w:val="00D25C2F"/>
    <w:rsid w:val="00D329A8"/>
    <w:rsid w:val="00D47728"/>
    <w:rsid w:val="00D620DB"/>
    <w:rsid w:val="00D66E70"/>
    <w:rsid w:val="00DA73AF"/>
    <w:rsid w:val="00DA7EBF"/>
    <w:rsid w:val="00DB08E4"/>
    <w:rsid w:val="00DC2DF6"/>
    <w:rsid w:val="00DD6942"/>
    <w:rsid w:val="00DF1C7C"/>
    <w:rsid w:val="00E355CF"/>
    <w:rsid w:val="00E50197"/>
    <w:rsid w:val="00EA5EB6"/>
    <w:rsid w:val="00F001E9"/>
    <w:rsid w:val="00F16407"/>
    <w:rsid w:val="00F43D27"/>
    <w:rsid w:val="00F453F0"/>
    <w:rsid w:val="00F9298D"/>
    <w:rsid w:val="00F95D06"/>
    <w:rsid w:val="00FB53D4"/>
    <w:rsid w:val="00FF17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1699"/>
  <w15:chartTrackingRefBased/>
  <w15:docId w15:val="{2C7B2182-BE34-47B9-8F38-054FEB7E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BE"/>
    <w:pPr>
      <w:ind w:left="720"/>
      <w:contextualSpacing/>
    </w:pPr>
  </w:style>
  <w:style w:type="character" w:styleId="Hyperlink">
    <w:name w:val="Hyperlink"/>
    <w:basedOn w:val="DefaultParagraphFont"/>
    <w:uiPriority w:val="99"/>
    <w:unhideWhenUsed/>
    <w:rsid w:val="008F2EBE"/>
    <w:rPr>
      <w:color w:val="0563C1" w:themeColor="hyperlink"/>
      <w:u w:val="single"/>
    </w:rPr>
  </w:style>
  <w:style w:type="character" w:customStyle="1" w:styleId="UnresolvedMention1">
    <w:name w:val="Unresolved Mention1"/>
    <w:basedOn w:val="DefaultParagraphFont"/>
    <w:uiPriority w:val="99"/>
    <w:semiHidden/>
    <w:unhideWhenUsed/>
    <w:rsid w:val="008F2EBE"/>
    <w:rPr>
      <w:color w:val="605E5C"/>
      <w:shd w:val="clear" w:color="auto" w:fill="E1DFDD"/>
    </w:rPr>
  </w:style>
  <w:style w:type="paragraph" w:styleId="Revision">
    <w:name w:val="Revision"/>
    <w:hidden/>
    <w:uiPriority w:val="99"/>
    <w:semiHidden/>
    <w:rsid w:val="00D329A8"/>
    <w:pPr>
      <w:spacing w:after="0" w:line="240" w:lineRule="auto"/>
    </w:pPr>
  </w:style>
  <w:style w:type="paragraph" w:styleId="BalloonText">
    <w:name w:val="Balloon Text"/>
    <w:basedOn w:val="Normal"/>
    <w:link w:val="BalloonTextChar"/>
    <w:uiPriority w:val="99"/>
    <w:semiHidden/>
    <w:unhideWhenUsed/>
    <w:rsid w:val="00DB0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8E4"/>
    <w:rPr>
      <w:rFonts w:ascii="Segoe UI" w:hAnsi="Segoe UI" w:cs="Segoe UI"/>
      <w:sz w:val="18"/>
      <w:szCs w:val="18"/>
    </w:rPr>
  </w:style>
  <w:style w:type="character" w:customStyle="1" w:styleId="apple-converted-space">
    <w:name w:val="apple-converted-space"/>
    <w:basedOn w:val="DefaultParagraphFont"/>
    <w:rsid w:val="00902129"/>
  </w:style>
  <w:style w:type="character" w:customStyle="1" w:styleId="spelle">
    <w:name w:val="spelle"/>
    <w:basedOn w:val="DefaultParagraphFont"/>
    <w:rsid w:val="00902129"/>
  </w:style>
  <w:style w:type="character" w:customStyle="1" w:styleId="grame">
    <w:name w:val="grame"/>
    <w:basedOn w:val="DefaultParagraphFont"/>
    <w:rsid w:val="00902129"/>
  </w:style>
  <w:style w:type="character" w:styleId="CommentReference">
    <w:name w:val="annotation reference"/>
    <w:basedOn w:val="DefaultParagraphFont"/>
    <w:uiPriority w:val="99"/>
    <w:semiHidden/>
    <w:unhideWhenUsed/>
    <w:rsid w:val="004401D0"/>
    <w:rPr>
      <w:sz w:val="16"/>
      <w:szCs w:val="16"/>
    </w:rPr>
  </w:style>
  <w:style w:type="paragraph" w:styleId="CommentText">
    <w:name w:val="annotation text"/>
    <w:basedOn w:val="Normal"/>
    <w:link w:val="CommentTextChar"/>
    <w:uiPriority w:val="99"/>
    <w:semiHidden/>
    <w:unhideWhenUsed/>
    <w:rsid w:val="004401D0"/>
    <w:pPr>
      <w:spacing w:line="240" w:lineRule="auto"/>
    </w:pPr>
    <w:rPr>
      <w:sz w:val="20"/>
      <w:szCs w:val="20"/>
    </w:rPr>
  </w:style>
  <w:style w:type="character" w:customStyle="1" w:styleId="CommentTextChar">
    <w:name w:val="Comment Text Char"/>
    <w:basedOn w:val="DefaultParagraphFont"/>
    <w:link w:val="CommentText"/>
    <w:uiPriority w:val="99"/>
    <w:semiHidden/>
    <w:rsid w:val="004401D0"/>
    <w:rPr>
      <w:sz w:val="20"/>
      <w:szCs w:val="20"/>
    </w:rPr>
  </w:style>
  <w:style w:type="paragraph" w:styleId="CommentSubject">
    <w:name w:val="annotation subject"/>
    <w:basedOn w:val="CommentText"/>
    <w:next w:val="CommentText"/>
    <w:link w:val="CommentSubjectChar"/>
    <w:uiPriority w:val="99"/>
    <w:semiHidden/>
    <w:unhideWhenUsed/>
    <w:rsid w:val="004401D0"/>
    <w:rPr>
      <w:b/>
      <w:bCs/>
    </w:rPr>
  </w:style>
  <w:style w:type="character" w:customStyle="1" w:styleId="CommentSubjectChar">
    <w:name w:val="Comment Subject Char"/>
    <w:basedOn w:val="CommentTextChar"/>
    <w:link w:val="CommentSubject"/>
    <w:uiPriority w:val="99"/>
    <w:semiHidden/>
    <w:rsid w:val="004401D0"/>
    <w:rPr>
      <w:b/>
      <w:bCs/>
      <w:sz w:val="20"/>
      <w:szCs w:val="20"/>
    </w:rPr>
  </w:style>
  <w:style w:type="character" w:styleId="UnresolvedMention">
    <w:name w:val="Unresolved Mention"/>
    <w:basedOn w:val="DefaultParagraphFont"/>
    <w:uiPriority w:val="99"/>
    <w:semiHidden/>
    <w:unhideWhenUsed/>
    <w:rsid w:val="00C4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3196">
      <w:bodyDiv w:val="1"/>
      <w:marLeft w:val="0"/>
      <w:marRight w:val="0"/>
      <w:marTop w:val="0"/>
      <w:marBottom w:val="0"/>
      <w:divBdr>
        <w:top w:val="none" w:sz="0" w:space="0" w:color="auto"/>
        <w:left w:val="none" w:sz="0" w:space="0" w:color="auto"/>
        <w:bottom w:val="none" w:sz="0" w:space="0" w:color="auto"/>
        <w:right w:val="none" w:sz="0" w:space="0" w:color="auto"/>
      </w:divBdr>
    </w:div>
    <w:div w:id="632368551">
      <w:bodyDiv w:val="1"/>
      <w:marLeft w:val="0"/>
      <w:marRight w:val="0"/>
      <w:marTop w:val="0"/>
      <w:marBottom w:val="0"/>
      <w:divBdr>
        <w:top w:val="none" w:sz="0" w:space="0" w:color="auto"/>
        <w:left w:val="none" w:sz="0" w:space="0" w:color="auto"/>
        <w:bottom w:val="none" w:sz="0" w:space="0" w:color="auto"/>
        <w:right w:val="none" w:sz="0" w:space="0" w:color="auto"/>
      </w:divBdr>
    </w:div>
    <w:div w:id="16628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52F698-DFD4-5D41-9BC8-9BA92AF3590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92</TotalTime>
  <Pages>5</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dc:creator>
  <cp:keywords/>
  <dc:description/>
  <cp:lastModifiedBy>Kavita</cp:lastModifiedBy>
  <cp:revision>16</cp:revision>
  <dcterms:created xsi:type="dcterms:W3CDTF">2023-04-13T18:09:00Z</dcterms:created>
  <dcterms:modified xsi:type="dcterms:W3CDTF">2023-04-14T17:39:00Z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documentId_1085</vt:lpwstr>
  </property>
  <property fmtid="{D5CDD505-2E9C-101B-9397-08002B2CF9AE}" pid="3" name="grammarly_documentContext">
    <vt:lpwstr>{"goals":[],"domain":"general","emotions":[],"dialect":"british"}</vt:lpwstr>
  </property>
</Properties>
</file>