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90480" w14:textId="740E1E14" w:rsidR="00EA7C4E" w:rsidRPr="00217F24" w:rsidRDefault="007A7437" w:rsidP="001A7E21">
      <w:pPr>
        <w:pStyle w:val="Title"/>
        <w:rPr>
          <w:rFonts w:eastAsiaTheme="minorEastAsia"/>
          <w:lang w:val="en-GB"/>
        </w:rPr>
      </w:pPr>
      <w:r w:rsidRPr="007A7437">
        <w:rPr>
          <w:rFonts w:eastAsiaTheme="minorEastAsia"/>
          <w:lang w:val="en-GB"/>
        </w:rPr>
        <w:t>Rhizosphere phage communities drive soil suppressiveness to bacterial wilt disease</w:t>
      </w:r>
    </w:p>
    <w:p w14:paraId="34F7C83D" w14:textId="02F0A958" w:rsidR="006977FC" w:rsidRPr="003A46DD" w:rsidRDefault="006977FC" w:rsidP="00540B64">
      <w:pPr>
        <w:spacing w:line="276" w:lineRule="auto"/>
        <w:ind w:firstLine="0"/>
        <w:jc w:val="left"/>
        <w:rPr>
          <w:rFonts w:eastAsiaTheme="minorEastAsia"/>
          <w:lang w:val="en-GB"/>
        </w:rPr>
      </w:pPr>
      <w:proofErr w:type="spellStart"/>
      <w:r w:rsidRPr="00217F24">
        <w:rPr>
          <w:rFonts w:eastAsiaTheme="minorEastAsia"/>
          <w:lang w:val="en-GB"/>
        </w:rPr>
        <w:t>Keming</w:t>
      </w:r>
      <w:proofErr w:type="spellEnd"/>
      <w:r w:rsidRPr="00217F24">
        <w:rPr>
          <w:rFonts w:eastAsiaTheme="minorEastAsia"/>
          <w:lang w:val="en-GB"/>
        </w:rPr>
        <w:t xml:space="preserve"> Yang</w:t>
      </w:r>
      <w:r w:rsidRPr="00217F24">
        <w:rPr>
          <w:rFonts w:eastAsiaTheme="minorEastAsia"/>
          <w:vertAlign w:val="superscript"/>
          <w:lang w:val="en-GB"/>
        </w:rPr>
        <w:t>1</w:t>
      </w:r>
      <w:r w:rsidR="00E8244A" w:rsidRPr="00E8244A">
        <w:rPr>
          <w:rFonts w:eastAsiaTheme="minorEastAsia"/>
          <w:vertAlign w:val="superscript"/>
          <w:lang w:val="en-GB"/>
        </w:rPr>
        <w:t>#</w:t>
      </w:r>
      <w:r w:rsidRPr="00217F24">
        <w:rPr>
          <w:rFonts w:eastAsiaTheme="minorEastAsia"/>
          <w:lang w:val="en-GB"/>
        </w:rPr>
        <w:t xml:space="preserve">, </w:t>
      </w:r>
      <w:proofErr w:type="spellStart"/>
      <w:r w:rsidRPr="00217F24">
        <w:rPr>
          <w:rFonts w:eastAsiaTheme="minorEastAsia"/>
          <w:lang w:val="en-GB"/>
        </w:rPr>
        <w:t>Xiaofang</w:t>
      </w:r>
      <w:proofErr w:type="spellEnd"/>
      <w:r w:rsidRPr="00217F24">
        <w:rPr>
          <w:rFonts w:eastAsiaTheme="minorEastAsia"/>
          <w:lang w:val="en-GB"/>
        </w:rPr>
        <w:t xml:space="preserve"> Wang</w:t>
      </w:r>
      <w:r w:rsidRPr="00217F24">
        <w:rPr>
          <w:rFonts w:eastAsiaTheme="minorEastAsia"/>
          <w:vertAlign w:val="superscript"/>
          <w:lang w:val="en-GB"/>
        </w:rPr>
        <w:t>1</w:t>
      </w:r>
      <w:r w:rsidR="00E8244A" w:rsidRPr="00E8244A">
        <w:rPr>
          <w:rFonts w:eastAsiaTheme="minorEastAsia"/>
          <w:vertAlign w:val="superscript"/>
          <w:lang w:val="en-GB"/>
        </w:rPr>
        <w:t>#</w:t>
      </w:r>
      <w:r w:rsidRPr="00217F24">
        <w:rPr>
          <w:rFonts w:eastAsiaTheme="minorEastAsia"/>
          <w:lang w:val="en-GB"/>
        </w:rPr>
        <w:t>,</w:t>
      </w:r>
      <w:r w:rsidR="00623FFD">
        <w:rPr>
          <w:rFonts w:eastAsiaTheme="minorEastAsia"/>
          <w:lang w:val="en-GB"/>
        </w:rPr>
        <w:t xml:space="preserve"> </w:t>
      </w:r>
      <w:proofErr w:type="spellStart"/>
      <w:r w:rsidR="007E1C42">
        <w:rPr>
          <w:rFonts w:eastAsiaTheme="minorEastAsia"/>
          <w:lang w:val="en-GB"/>
        </w:rPr>
        <w:t>Rujiao</w:t>
      </w:r>
      <w:proofErr w:type="spellEnd"/>
      <w:r w:rsidR="00623FFD">
        <w:rPr>
          <w:rFonts w:eastAsiaTheme="minorEastAsia"/>
          <w:lang w:val="en-GB"/>
        </w:rPr>
        <w:t xml:space="preserve"> H</w:t>
      </w:r>
      <w:r w:rsidR="00623FFD">
        <w:rPr>
          <w:rFonts w:eastAsiaTheme="minorEastAsia" w:hint="eastAsia"/>
          <w:lang w:val="en-GB"/>
        </w:rPr>
        <w:t>ou</w:t>
      </w:r>
      <w:r w:rsidR="00623FFD" w:rsidRPr="00217F24">
        <w:rPr>
          <w:rFonts w:eastAsiaTheme="minorEastAsia"/>
          <w:vertAlign w:val="superscript"/>
          <w:lang w:val="en-GB"/>
        </w:rPr>
        <w:t>1</w:t>
      </w:r>
      <w:r w:rsidR="00623FFD">
        <w:rPr>
          <w:rFonts w:eastAsiaTheme="minorEastAsia"/>
          <w:lang w:val="en-GB"/>
        </w:rPr>
        <w:t xml:space="preserve">, </w:t>
      </w:r>
      <w:proofErr w:type="spellStart"/>
      <w:r w:rsidR="00F926FC">
        <w:rPr>
          <w:rFonts w:eastAsiaTheme="minorEastAsia"/>
          <w:lang w:val="en-GB"/>
        </w:rPr>
        <w:t>Chunxia</w:t>
      </w:r>
      <w:proofErr w:type="spellEnd"/>
      <w:r w:rsidR="00F926FC">
        <w:rPr>
          <w:rFonts w:eastAsiaTheme="minorEastAsia"/>
          <w:lang w:val="en-GB"/>
        </w:rPr>
        <w:t xml:space="preserve"> Lu</w:t>
      </w:r>
      <w:r w:rsidR="00F926FC" w:rsidRPr="00217F24">
        <w:rPr>
          <w:rFonts w:eastAsiaTheme="minorEastAsia"/>
          <w:vertAlign w:val="superscript"/>
          <w:lang w:val="en-GB"/>
        </w:rPr>
        <w:t>1</w:t>
      </w:r>
      <w:r w:rsidR="00F926FC">
        <w:rPr>
          <w:rFonts w:eastAsiaTheme="minorEastAsia"/>
          <w:lang w:val="en-GB"/>
        </w:rPr>
        <w:t xml:space="preserve">, </w:t>
      </w:r>
      <w:proofErr w:type="spellStart"/>
      <w:r w:rsidR="00F926FC">
        <w:rPr>
          <w:rFonts w:eastAsiaTheme="minorEastAsia"/>
          <w:lang w:val="en-GB"/>
        </w:rPr>
        <w:t>Z</w:t>
      </w:r>
      <w:r w:rsidR="00F926FC">
        <w:rPr>
          <w:rFonts w:eastAsiaTheme="minorEastAsia" w:hint="eastAsia"/>
          <w:lang w:val="en-GB"/>
        </w:rPr>
        <w:t>he</w:t>
      </w:r>
      <w:proofErr w:type="spellEnd"/>
      <w:r w:rsidR="00F926FC">
        <w:rPr>
          <w:rFonts w:eastAsiaTheme="minorEastAsia"/>
          <w:lang w:val="en-GB"/>
        </w:rPr>
        <w:t xml:space="preserve"> Fan</w:t>
      </w:r>
      <w:r w:rsidR="00F926FC" w:rsidRPr="00217F24">
        <w:rPr>
          <w:rFonts w:eastAsiaTheme="minorEastAsia"/>
          <w:vertAlign w:val="superscript"/>
          <w:lang w:val="en-GB"/>
        </w:rPr>
        <w:t>1</w:t>
      </w:r>
      <w:r w:rsidR="00F926FC">
        <w:rPr>
          <w:rFonts w:eastAsiaTheme="minorEastAsia"/>
          <w:lang w:val="en-GB"/>
        </w:rPr>
        <w:t xml:space="preserve">, </w:t>
      </w:r>
      <w:proofErr w:type="spellStart"/>
      <w:r w:rsidR="003D4D1F">
        <w:rPr>
          <w:rFonts w:eastAsiaTheme="minorEastAsia"/>
          <w:lang w:val="en-GB"/>
        </w:rPr>
        <w:t>Jingxuan</w:t>
      </w:r>
      <w:proofErr w:type="spellEnd"/>
      <w:r w:rsidR="003D4D1F">
        <w:rPr>
          <w:rFonts w:eastAsiaTheme="minorEastAsia"/>
          <w:lang w:val="en-GB"/>
        </w:rPr>
        <w:t xml:space="preserve"> Li</w:t>
      </w:r>
      <w:r w:rsidR="003D4D1F" w:rsidRPr="00217F24">
        <w:rPr>
          <w:rFonts w:eastAsiaTheme="minorEastAsia"/>
          <w:vertAlign w:val="superscript"/>
          <w:lang w:val="en-GB"/>
        </w:rPr>
        <w:t>1</w:t>
      </w:r>
      <w:r w:rsidR="003D4D1F">
        <w:rPr>
          <w:rFonts w:eastAsiaTheme="minorEastAsia"/>
          <w:lang w:val="en-GB"/>
        </w:rPr>
        <w:t xml:space="preserve">, </w:t>
      </w:r>
      <w:proofErr w:type="spellStart"/>
      <w:r w:rsidRPr="00217F24">
        <w:rPr>
          <w:rFonts w:eastAsiaTheme="minorEastAsia"/>
          <w:lang w:val="en-GB"/>
        </w:rPr>
        <w:t>Shuo</w:t>
      </w:r>
      <w:proofErr w:type="spellEnd"/>
      <w:r w:rsidRPr="00217F24">
        <w:rPr>
          <w:rFonts w:eastAsiaTheme="minorEastAsia"/>
          <w:lang w:val="en-GB"/>
        </w:rPr>
        <w:t xml:space="preserve"> Wang</w:t>
      </w:r>
      <w:r w:rsidRPr="00217F24">
        <w:rPr>
          <w:rFonts w:eastAsiaTheme="minorEastAsia"/>
          <w:vertAlign w:val="superscript"/>
          <w:lang w:val="en-GB"/>
        </w:rPr>
        <w:t>1</w:t>
      </w:r>
      <w:r w:rsidRPr="00217F24">
        <w:rPr>
          <w:rFonts w:eastAsiaTheme="minorEastAsia"/>
          <w:lang w:val="en-GB"/>
        </w:rPr>
        <w:t xml:space="preserve">, </w:t>
      </w:r>
      <w:proofErr w:type="spellStart"/>
      <w:r w:rsidRPr="00217F24">
        <w:rPr>
          <w:rFonts w:eastAsiaTheme="minorEastAsia"/>
          <w:lang w:val="en-GB"/>
        </w:rPr>
        <w:t>Yangchun</w:t>
      </w:r>
      <w:proofErr w:type="spellEnd"/>
      <w:r w:rsidRPr="00217F24">
        <w:rPr>
          <w:rFonts w:eastAsiaTheme="minorEastAsia"/>
          <w:lang w:val="en-GB"/>
        </w:rPr>
        <w:t xml:space="preserve"> Xu</w:t>
      </w:r>
      <w:r w:rsidRPr="00217F24">
        <w:rPr>
          <w:rFonts w:eastAsiaTheme="minorEastAsia"/>
          <w:vertAlign w:val="superscript"/>
          <w:lang w:val="en-GB"/>
        </w:rPr>
        <w:t>1</w:t>
      </w:r>
      <w:r w:rsidRPr="00217F24">
        <w:rPr>
          <w:rFonts w:eastAsiaTheme="minorEastAsia"/>
          <w:lang w:val="en-GB"/>
        </w:rPr>
        <w:t xml:space="preserve">, </w:t>
      </w:r>
      <w:proofErr w:type="spellStart"/>
      <w:r w:rsidRPr="00217F24">
        <w:rPr>
          <w:rFonts w:eastAsiaTheme="minorEastAsia"/>
          <w:lang w:val="en-GB"/>
        </w:rPr>
        <w:t>Qirong</w:t>
      </w:r>
      <w:proofErr w:type="spellEnd"/>
      <w:r w:rsidRPr="00217F24">
        <w:rPr>
          <w:rFonts w:eastAsiaTheme="minorEastAsia"/>
          <w:lang w:val="en-GB"/>
        </w:rPr>
        <w:t xml:space="preserve"> Shen</w:t>
      </w:r>
      <w:r w:rsidRPr="00B1080B">
        <w:rPr>
          <w:rFonts w:eastAsiaTheme="minorEastAsia"/>
          <w:vertAlign w:val="superscript"/>
          <w:lang w:val="en-GB"/>
        </w:rPr>
        <w:t>1</w:t>
      </w:r>
      <w:r w:rsidRPr="00217F24">
        <w:rPr>
          <w:rFonts w:eastAsiaTheme="minorEastAsia"/>
          <w:lang w:val="en-GB"/>
        </w:rPr>
        <w:t>, Ville</w:t>
      </w:r>
      <w:r w:rsidR="00BC6E51">
        <w:rPr>
          <w:rFonts w:eastAsiaTheme="minorEastAsia"/>
          <w:lang w:val="en-GB"/>
        </w:rPr>
        <w:t>-</w:t>
      </w:r>
      <w:r w:rsidRPr="00217F24">
        <w:rPr>
          <w:rFonts w:eastAsiaTheme="minorEastAsia"/>
          <w:lang w:val="en-GB"/>
        </w:rPr>
        <w:t>Petri Friman</w:t>
      </w:r>
      <w:r w:rsidRPr="00217F24">
        <w:rPr>
          <w:rFonts w:eastAsiaTheme="minorEastAsia"/>
          <w:vertAlign w:val="superscript"/>
          <w:lang w:val="en-GB"/>
        </w:rPr>
        <w:t>1,</w:t>
      </w:r>
      <w:r w:rsidR="006A7E88">
        <w:rPr>
          <w:rFonts w:eastAsiaTheme="minorEastAsia" w:hint="eastAsia"/>
          <w:vertAlign w:val="superscript"/>
          <w:lang w:val="en-GB"/>
        </w:rPr>
        <w:t>2</w:t>
      </w:r>
      <w:r w:rsidR="00CB5BB7">
        <w:rPr>
          <w:rFonts w:eastAsiaTheme="minorEastAsia"/>
          <w:vertAlign w:val="superscript"/>
          <w:lang w:val="en-GB"/>
        </w:rPr>
        <w:t>,3</w:t>
      </w:r>
      <w:r w:rsidR="00BC6E51">
        <w:rPr>
          <w:rFonts w:eastAsiaTheme="minorEastAsia"/>
          <w:vertAlign w:val="superscript"/>
          <w:lang w:val="en-GB"/>
        </w:rPr>
        <w:t>*</w:t>
      </w:r>
      <w:r w:rsidR="003A46DD">
        <w:rPr>
          <w:rFonts w:eastAsiaTheme="minorEastAsia"/>
          <w:lang w:val="en-GB"/>
        </w:rPr>
        <w:t xml:space="preserve">and </w:t>
      </w:r>
      <w:r w:rsidR="003A46DD" w:rsidRPr="00B1080B">
        <w:rPr>
          <w:rFonts w:eastAsiaTheme="minorEastAsia"/>
          <w:lang w:val="en-GB"/>
        </w:rPr>
        <w:t>Zhong Wei</w:t>
      </w:r>
      <w:r w:rsidR="003A46DD" w:rsidRPr="00B1080B">
        <w:rPr>
          <w:rFonts w:eastAsiaTheme="minorEastAsia"/>
          <w:vertAlign w:val="superscript"/>
          <w:lang w:val="en-GB"/>
        </w:rPr>
        <w:t>1</w:t>
      </w:r>
      <w:r w:rsidR="003A46DD">
        <w:rPr>
          <w:rFonts w:eastAsiaTheme="minorEastAsia"/>
          <w:vertAlign w:val="superscript"/>
          <w:lang w:val="en-GB"/>
        </w:rPr>
        <w:t>*</w:t>
      </w:r>
    </w:p>
    <w:p w14:paraId="3068EE95" w14:textId="77777777" w:rsidR="00540B64" w:rsidRPr="00217F24" w:rsidRDefault="00540B64" w:rsidP="006977FC">
      <w:pPr>
        <w:autoSpaceDE w:val="0"/>
        <w:autoSpaceDN w:val="0"/>
        <w:adjustRightInd w:val="0"/>
        <w:spacing w:line="480" w:lineRule="auto"/>
        <w:rPr>
          <w:rFonts w:eastAsiaTheme="minorEastAsia"/>
          <w:b/>
          <w:bCs/>
          <w:lang w:val="en-GB"/>
        </w:rPr>
      </w:pPr>
    </w:p>
    <w:p w14:paraId="70DB77B9" w14:textId="34261270" w:rsidR="006977FC" w:rsidRPr="00217F24" w:rsidRDefault="006977FC" w:rsidP="00540B64">
      <w:pPr>
        <w:autoSpaceDE w:val="0"/>
        <w:autoSpaceDN w:val="0"/>
        <w:adjustRightInd w:val="0"/>
        <w:spacing w:line="360" w:lineRule="auto"/>
        <w:ind w:firstLine="0"/>
        <w:jc w:val="left"/>
        <w:rPr>
          <w:rFonts w:eastAsiaTheme="minorEastAsia"/>
          <w:lang w:val="en-GB"/>
        </w:rPr>
      </w:pPr>
      <w:r w:rsidRPr="00217F24">
        <w:rPr>
          <w:rFonts w:eastAsiaTheme="minorEastAsia"/>
          <w:vertAlign w:val="superscript"/>
          <w:lang w:val="en-GB"/>
        </w:rPr>
        <w:t>1</w:t>
      </w:r>
      <w:r w:rsidR="00552AD3" w:rsidRPr="00552AD3">
        <w:rPr>
          <w:rFonts w:eastAsiaTheme="minorEastAsia"/>
          <w:lang w:val="en-GB"/>
        </w:rPr>
        <w:t xml:space="preserve"> </w:t>
      </w:r>
      <w:r w:rsidR="00D01756" w:rsidRPr="00943CF6">
        <w:rPr>
          <w:rFonts w:eastAsiaTheme="minorEastAsia"/>
          <w:lang w:val="en-GB"/>
        </w:rPr>
        <w:t xml:space="preserve">Joint International Research Laboratory of Soil </w:t>
      </w:r>
      <w:proofErr w:type="gramStart"/>
      <w:r w:rsidR="00D01756" w:rsidRPr="00943CF6">
        <w:rPr>
          <w:rFonts w:eastAsiaTheme="minorEastAsia"/>
          <w:lang w:val="en-GB"/>
        </w:rPr>
        <w:t>Health</w:t>
      </w:r>
      <w:r w:rsidR="00D01756">
        <w:rPr>
          <w:rFonts w:eastAsiaTheme="minorEastAsia"/>
          <w:lang w:val="en-GB"/>
        </w:rPr>
        <w:t>,</w:t>
      </w:r>
      <w:r w:rsidR="00552AD3" w:rsidRPr="00217F24">
        <w:rPr>
          <w:rFonts w:eastAsiaTheme="minorEastAsia"/>
          <w:lang w:val="en-GB"/>
        </w:rPr>
        <w:t>,</w:t>
      </w:r>
      <w:proofErr w:type="gramEnd"/>
      <w:r w:rsidR="00552AD3" w:rsidRPr="00217F24">
        <w:rPr>
          <w:rFonts w:eastAsiaTheme="minorEastAsia"/>
          <w:lang w:val="en-GB"/>
        </w:rPr>
        <w:t xml:space="preserve"> </w:t>
      </w:r>
      <w:r w:rsidRPr="00217F24">
        <w:rPr>
          <w:rFonts w:eastAsiaTheme="minorEastAsia"/>
          <w:lang w:val="en-GB"/>
        </w:rPr>
        <w:t>Jiangsu Provincial Key Lab of Solid Organic Waste Utilization, Jiangsu</w:t>
      </w:r>
      <w:r w:rsidR="00540B64" w:rsidRPr="00217F24">
        <w:rPr>
          <w:rFonts w:eastAsiaTheme="minorEastAsia"/>
          <w:lang w:val="en-GB"/>
        </w:rPr>
        <w:t xml:space="preserve"> </w:t>
      </w:r>
      <w:r w:rsidRPr="00217F24">
        <w:rPr>
          <w:rFonts w:eastAsiaTheme="minorEastAsia"/>
          <w:lang w:val="en-GB"/>
        </w:rPr>
        <w:t xml:space="preserve">Collaborative Innovation </w:t>
      </w:r>
      <w:proofErr w:type="spellStart"/>
      <w:r w:rsidRPr="00217F24">
        <w:rPr>
          <w:rFonts w:eastAsiaTheme="minorEastAsia"/>
          <w:lang w:val="en-GB"/>
        </w:rPr>
        <w:t>Center</w:t>
      </w:r>
      <w:proofErr w:type="spellEnd"/>
      <w:r w:rsidRPr="00217F24">
        <w:rPr>
          <w:rFonts w:eastAsiaTheme="minorEastAsia"/>
          <w:lang w:val="en-GB"/>
        </w:rPr>
        <w:t xml:space="preserve"> of Solid Organic Wastes, Educational Ministry Engineering </w:t>
      </w:r>
      <w:proofErr w:type="spellStart"/>
      <w:r w:rsidRPr="00217F24">
        <w:rPr>
          <w:rFonts w:eastAsiaTheme="minorEastAsia"/>
          <w:lang w:val="en-GB"/>
        </w:rPr>
        <w:t>Center</w:t>
      </w:r>
      <w:proofErr w:type="spellEnd"/>
      <w:r w:rsidRPr="00217F24">
        <w:rPr>
          <w:rFonts w:eastAsiaTheme="minorEastAsia"/>
          <w:lang w:val="en-GB"/>
        </w:rPr>
        <w:t xml:space="preserve"> of</w:t>
      </w:r>
      <w:r w:rsidR="00540B64" w:rsidRPr="00217F24">
        <w:rPr>
          <w:rFonts w:eastAsiaTheme="minorEastAsia"/>
          <w:lang w:val="en-GB"/>
        </w:rPr>
        <w:t xml:space="preserve"> </w:t>
      </w:r>
      <w:r w:rsidRPr="00217F24">
        <w:rPr>
          <w:rFonts w:eastAsiaTheme="minorEastAsia"/>
          <w:lang w:val="en-GB"/>
        </w:rPr>
        <w:t xml:space="preserve">Resource-saving fertilizers, </w:t>
      </w:r>
      <w:bookmarkStart w:id="0" w:name="OLE_LINK103"/>
      <w:bookmarkStart w:id="1" w:name="OLE_LINK104"/>
      <w:r w:rsidRPr="00217F24">
        <w:rPr>
          <w:rFonts w:eastAsiaTheme="minorEastAsia"/>
          <w:lang w:val="en-GB"/>
        </w:rPr>
        <w:t>Nanjing Agricultural University</w:t>
      </w:r>
      <w:bookmarkEnd w:id="0"/>
      <w:bookmarkEnd w:id="1"/>
      <w:r w:rsidRPr="00217F24">
        <w:rPr>
          <w:rFonts w:eastAsiaTheme="minorEastAsia"/>
          <w:lang w:val="en-GB"/>
        </w:rPr>
        <w:t>, Nanjing 210095, Jiangsu, P.R. China</w:t>
      </w:r>
    </w:p>
    <w:p w14:paraId="705B33F5" w14:textId="7C9D666E" w:rsidR="006977FC" w:rsidRDefault="006A7E88" w:rsidP="00540B64">
      <w:pPr>
        <w:snapToGrid w:val="0"/>
        <w:spacing w:line="360" w:lineRule="auto"/>
        <w:ind w:firstLine="0"/>
        <w:jc w:val="left"/>
        <w:rPr>
          <w:rFonts w:eastAsiaTheme="minorEastAsia"/>
          <w:bCs/>
          <w:lang w:val="en-GB"/>
        </w:rPr>
      </w:pPr>
      <w:r>
        <w:rPr>
          <w:rFonts w:eastAsiaTheme="minorEastAsia" w:hint="eastAsia"/>
          <w:bCs/>
          <w:vertAlign w:val="superscript"/>
          <w:lang w:val="en-GB"/>
        </w:rPr>
        <w:t>2</w:t>
      </w:r>
      <w:r w:rsidR="006977FC" w:rsidRPr="00217F24">
        <w:rPr>
          <w:rFonts w:eastAsiaTheme="minorEastAsia"/>
          <w:bCs/>
          <w:lang w:val="en-GB"/>
        </w:rPr>
        <w:t>University of York, Department of Biology, Wentworth Way, York, YO10 5DD, UK</w:t>
      </w:r>
    </w:p>
    <w:p w14:paraId="3D6F82BF" w14:textId="26ADC274" w:rsidR="00CB5BB7" w:rsidRPr="00873B8E" w:rsidRDefault="00CB5BB7" w:rsidP="00540B64">
      <w:pPr>
        <w:snapToGrid w:val="0"/>
        <w:spacing w:line="360" w:lineRule="auto"/>
        <w:ind w:firstLine="0"/>
        <w:jc w:val="left"/>
        <w:rPr>
          <w:rFonts w:eastAsiaTheme="minorEastAsia"/>
          <w:bCs/>
        </w:rPr>
      </w:pPr>
      <w:r w:rsidRPr="00873B8E">
        <w:rPr>
          <w:rFonts w:eastAsiaTheme="minorEastAsia"/>
          <w:bCs/>
          <w:vertAlign w:val="superscript"/>
          <w:lang w:val="en-GB"/>
        </w:rPr>
        <w:t>3</w:t>
      </w:r>
      <w:r w:rsidR="003908E5" w:rsidRPr="003908E5">
        <w:rPr>
          <w:rFonts w:eastAsiaTheme="minorEastAsia"/>
          <w:bCs/>
          <w:lang w:val="en-GB"/>
        </w:rPr>
        <w:t>Department of Microbiology, University of Helsinki, 00014, Finland</w:t>
      </w:r>
    </w:p>
    <w:p w14:paraId="5D792DDC" w14:textId="5DFAE017" w:rsidR="00E8244A" w:rsidRPr="00217F24" w:rsidRDefault="00E8244A" w:rsidP="00540B64">
      <w:pPr>
        <w:snapToGrid w:val="0"/>
        <w:spacing w:line="360" w:lineRule="auto"/>
        <w:ind w:firstLine="0"/>
        <w:jc w:val="left"/>
        <w:rPr>
          <w:rFonts w:eastAsiaTheme="minorEastAsia"/>
          <w:bCs/>
          <w:lang w:val="en-GB"/>
        </w:rPr>
      </w:pPr>
      <w:r w:rsidRPr="00873B8E">
        <w:rPr>
          <w:rFonts w:eastAsiaTheme="minorEastAsia"/>
          <w:bCs/>
          <w:vertAlign w:val="superscript"/>
          <w:lang w:val="en-GB"/>
        </w:rPr>
        <w:t>#</w:t>
      </w:r>
      <w:r w:rsidRPr="00E8244A">
        <w:rPr>
          <w:rFonts w:eastAsiaTheme="minorEastAsia"/>
          <w:bCs/>
          <w:lang w:val="en-GB"/>
        </w:rPr>
        <w:t>These authors contributed equally.</w:t>
      </w:r>
    </w:p>
    <w:p w14:paraId="011962D9" w14:textId="659D4525" w:rsidR="006970D2" w:rsidRPr="00217F24" w:rsidRDefault="006977FC" w:rsidP="00540B64">
      <w:pPr>
        <w:spacing w:line="360" w:lineRule="auto"/>
        <w:ind w:firstLine="0"/>
        <w:rPr>
          <w:rFonts w:eastAsiaTheme="minorEastAsia"/>
          <w:bCs/>
          <w:lang w:val="en-GB"/>
        </w:rPr>
      </w:pPr>
      <w:r w:rsidRPr="00217F24">
        <w:rPr>
          <w:rFonts w:eastAsiaTheme="minorEastAsia"/>
          <w:bCs/>
          <w:lang w:val="en-GB"/>
        </w:rPr>
        <w:t xml:space="preserve">*Correspondence: </w:t>
      </w:r>
      <w:hyperlink r:id="rId8" w:history="1">
        <w:r w:rsidRPr="00217F24">
          <w:rPr>
            <w:rFonts w:eastAsiaTheme="minorEastAsia"/>
            <w:bCs/>
            <w:lang w:val="en-GB"/>
          </w:rPr>
          <w:t>weizhong@njau.edu.cn</w:t>
        </w:r>
      </w:hyperlink>
      <w:r w:rsidRPr="00217F24">
        <w:rPr>
          <w:rFonts w:eastAsiaTheme="minorEastAsia"/>
          <w:bCs/>
          <w:lang w:val="en-GB"/>
        </w:rPr>
        <w:t xml:space="preserve"> (Zhong</w:t>
      </w:r>
      <w:r w:rsidR="00552AD3" w:rsidRPr="00552AD3">
        <w:rPr>
          <w:rFonts w:eastAsiaTheme="minorEastAsia"/>
          <w:bCs/>
          <w:lang w:val="en-GB"/>
        </w:rPr>
        <w:t xml:space="preserve"> </w:t>
      </w:r>
      <w:r w:rsidR="00552AD3" w:rsidRPr="00217F24">
        <w:rPr>
          <w:rFonts w:eastAsiaTheme="minorEastAsia"/>
          <w:bCs/>
          <w:lang w:val="en-GB"/>
        </w:rPr>
        <w:t>Wei</w:t>
      </w:r>
      <w:r w:rsidRPr="00217F24">
        <w:rPr>
          <w:rFonts w:eastAsiaTheme="minorEastAsia"/>
          <w:bCs/>
          <w:lang w:val="en-GB"/>
        </w:rPr>
        <w:t>)</w:t>
      </w:r>
      <w:r w:rsidR="00BC6E51">
        <w:rPr>
          <w:rFonts w:eastAsiaTheme="minorEastAsia"/>
          <w:bCs/>
          <w:lang w:val="en-GB"/>
        </w:rPr>
        <w:t xml:space="preserve">; </w:t>
      </w:r>
      <w:r w:rsidR="00E8509A" w:rsidRPr="001A7E21">
        <w:rPr>
          <w:rStyle w:val="Hyperlink"/>
          <w:rFonts w:eastAsiaTheme="minorEastAsia"/>
          <w:bCs/>
          <w:lang w:val="en-GB"/>
        </w:rPr>
        <w:t>ville</w:t>
      </w:r>
      <w:r w:rsidR="00E8509A">
        <w:rPr>
          <w:rFonts w:eastAsiaTheme="minorEastAsia"/>
          <w:bCs/>
          <w:lang w:val="en-GB"/>
        </w:rPr>
        <w:t>-petri</w:t>
      </w:r>
      <w:r w:rsidR="00E8509A" w:rsidRPr="001A7E21">
        <w:rPr>
          <w:rStyle w:val="Hyperlink"/>
          <w:rFonts w:eastAsiaTheme="minorEastAsia"/>
          <w:bCs/>
          <w:lang w:val="en-GB"/>
        </w:rPr>
        <w:t>.friman@</w:t>
      </w:r>
      <w:r w:rsidR="00E8509A">
        <w:rPr>
          <w:rFonts w:eastAsiaTheme="minorEastAsia"/>
          <w:bCs/>
          <w:lang w:val="en-GB"/>
        </w:rPr>
        <w:t>helsinki.fi</w:t>
      </w:r>
      <w:r w:rsidR="00BC6E51">
        <w:rPr>
          <w:rFonts w:eastAsiaTheme="minorEastAsia"/>
          <w:bCs/>
          <w:lang w:val="en-GB"/>
        </w:rPr>
        <w:t xml:space="preserve"> (Ville-Petri Friman)</w:t>
      </w:r>
      <w:r w:rsidR="00484BE0" w:rsidRPr="00217F24">
        <w:rPr>
          <w:rFonts w:eastAsiaTheme="minorEastAsia"/>
          <w:bCs/>
          <w:lang w:val="en-GB"/>
        </w:rPr>
        <w:t xml:space="preserve"> </w:t>
      </w:r>
    </w:p>
    <w:p w14:paraId="0AA2B18A" w14:textId="4A432ED9" w:rsidR="006977FC" w:rsidRDefault="006977FC" w:rsidP="006977FC">
      <w:pPr>
        <w:ind w:firstLine="0"/>
        <w:rPr>
          <w:rFonts w:eastAsiaTheme="minorEastAsia"/>
          <w:bCs/>
          <w:lang w:val="en-GB"/>
        </w:rPr>
      </w:pPr>
    </w:p>
    <w:p w14:paraId="0E692695" w14:textId="75E415FB" w:rsidR="00200DD2" w:rsidRPr="00621231" w:rsidRDefault="00621231" w:rsidP="00F4069B">
      <w:pPr>
        <w:pStyle w:val="Heading1"/>
      </w:pPr>
      <w:r>
        <w:rPr>
          <w:rFonts w:hint="eastAsia"/>
        </w:rPr>
        <w:t>A</w:t>
      </w:r>
      <w:r>
        <w:t>bstract</w:t>
      </w:r>
    </w:p>
    <w:p w14:paraId="1046715B" w14:textId="6239C44E" w:rsidR="007475A1" w:rsidRPr="00333BC1" w:rsidRDefault="007475A1" w:rsidP="009D3B7E">
      <w:pPr>
        <w:ind w:firstLine="0"/>
        <w:rPr>
          <w:rFonts w:ascii="Arial" w:eastAsiaTheme="minorEastAsia" w:hAnsi="Arial" w:cs="Arial"/>
          <w:b/>
          <w:lang w:val="en-GB"/>
        </w:rPr>
      </w:pPr>
      <w:r w:rsidRPr="00333BC1">
        <w:rPr>
          <w:rFonts w:ascii="Arial" w:eastAsiaTheme="minorEastAsia" w:hAnsi="Arial" w:cs="Arial"/>
          <w:b/>
          <w:lang w:val="en-GB"/>
        </w:rPr>
        <w:t>Background</w:t>
      </w:r>
    </w:p>
    <w:p w14:paraId="3F0E6C2A" w14:textId="029A1C0F" w:rsidR="007475A1" w:rsidRDefault="00510A07" w:rsidP="009D3B7E">
      <w:pPr>
        <w:ind w:firstLine="0"/>
        <w:rPr>
          <w:rFonts w:eastAsiaTheme="minorEastAsia"/>
          <w:bCs/>
          <w:lang w:val="en-GB"/>
        </w:rPr>
      </w:pPr>
      <w:r>
        <w:rPr>
          <w:rFonts w:eastAsiaTheme="minorEastAsia"/>
          <w:bCs/>
          <w:lang w:val="en-GB"/>
        </w:rPr>
        <w:t>Bacterial viruses, p</w:t>
      </w:r>
      <w:r w:rsidR="00744F1A">
        <w:rPr>
          <w:rFonts w:eastAsiaTheme="minorEastAsia"/>
          <w:bCs/>
          <w:lang w:val="en-GB"/>
        </w:rPr>
        <w:t>hages</w:t>
      </w:r>
      <w:r>
        <w:rPr>
          <w:rFonts w:eastAsiaTheme="minorEastAsia"/>
          <w:bCs/>
          <w:lang w:val="en-GB"/>
        </w:rPr>
        <w:t>,</w:t>
      </w:r>
      <w:r w:rsidR="00744F1A">
        <w:rPr>
          <w:rFonts w:eastAsiaTheme="minorEastAsia"/>
          <w:bCs/>
          <w:lang w:val="en-GB"/>
        </w:rPr>
        <w:t xml:space="preserve"> play </w:t>
      </w:r>
      <w:r w:rsidR="00184573">
        <w:rPr>
          <w:rFonts w:eastAsiaTheme="minorEastAsia"/>
          <w:bCs/>
          <w:lang w:val="en-GB"/>
        </w:rPr>
        <w:t xml:space="preserve">a </w:t>
      </w:r>
      <w:r w:rsidR="00744F1A">
        <w:rPr>
          <w:rFonts w:eastAsiaTheme="minorEastAsia"/>
          <w:bCs/>
          <w:lang w:val="en-GB"/>
        </w:rPr>
        <w:t xml:space="preserve">key role in nutrient turnover and lysis of bacteria in terrestrial ecosystems. While phages are abundant in soils, their effects on </w:t>
      </w:r>
      <w:r w:rsidR="009D1179">
        <w:rPr>
          <w:rFonts w:eastAsiaTheme="minorEastAsia"/>
          <w:bCs/>
          <w:lang w:val="en-GB"/>
        </w:rPr>
        <w:t>plant</w:t>
      </w:r>
      <w:r w:rsidR="00E47824">
        <w:rPr>
          <w:rFonts w:eastAsiaTheme="minorEastAsia"/>
          <w:bCs/>
          <w:lang w:val="en-GB"/>
        </w:rPr>
        <w:t xml:space="preserve"> </w:t>
      </w:r>
      <w:r w:rsidR="009D1179">
        <w:rPr>
          <w:rFonts w:eastAsiaTheme="minorEastAsia"/>
          <w:bCs/>
          <w:lang w:val="en-GB"/>
        </w:rPr>
        <w:t>pathogen</w:t>
      </w:r>
      <w:r w:rsidR="00E47824">
        <w:rPr>
          <w:rFonts w:eastAsiaTheme="minorEastAsia"/>
          <w:bCs/>
          <w:lang w:val="en-GB"/>
        </w:rPr>
        <w:t xml:space="preserve">s </w:t>
      </w:r>
      <w:r w:rsidR="009D1179">
        <w:rPr>
          <w:rFonts w:eastAsiaTheme="minorEastAsia"/>
          <w:bCs/>
          <w:lang w:val="en-GB"/>
        </w:rPr>
        <w:t xml:space="preserve">and </w:t>
      </w:r>
      <w:r w:rsidR="00744F1A">
        <w:rPr>
          <w:rFonts w:eastAsiaTheme="minorEastAsia"/>
          <w:bCs/>
          <w:lang w:val="en-GB"/>
        </w:rPr>
        <w:t>rhizosphere bacteria</w:t>
      </w:r>
      <w:r w:rsidR="00E47824">
        <w:rPr>
          <w:rFonts w:eastAsiaTheme="minorEastAsia"/>
          <w:bCs/>
          <w:lang w:val="en-GB"/>
        </w:rPr>
        <w:t>l communities</w:t>
      </w:r>
      <w:r w:rsidR="00744F1A">
        <w:rPr>
          <w:rFonts w:eastAsiaTheme="minorEastAsia"/>
          <w:bCs/>
          <w:lang w:val="en-GB"/>
        </w:rPr>
        <w:t xml:space="preserve"> are poorly understood. </w:t>
      </w:r>
      <w:r w:rsidR="007475A1" w:rsidRPr="007475A1">
        <w:rPr>
          <w:rFonts w:eastAsiaTheme="minorEastAsia"/>
          <w:bCs/>
          <w:lang w:val="en-GB"/>
        </w:rPr>
        <w:t xml:space="preserve">Here we used metagenomics and direct experiments to causally test if differences in rhizosphere phage communities could explain variation in soil suppressiveness and bacterial wilt plant disease outcomes by plant-pathogenic </w:t>
      </w:r>
      <w:r w:rsidR="007475A1" w:rsidRPr="00C40AA2">
        <w:rPr>
          <w:rFonts w:eastAsiaTheme="minorEastAsia"/>
          <w:bCs/>
          <w:i/>
          <w:iCs/>
          <w:lang w:val="en-GB"/>
        </w:rPr>
        <w:t>Ralstonia solanacearum</w:t>
      </w:r>
      <w:r w:rsidR="007475A1" w:rsidRPr="007475A1">
        <w:rPr>
          <w:rFonts w:eastAsiaTheme="minorEastAsia"/>
          <w:bCs/>
          <w:lang w:val="en-GB"/>
        </w:rPr>
        <w:t xml:space="preserve"> bacterium. Specifically, we tested two hypotheses: 1) that healthy plants are associated with stronger top-down pathogen control by </w:t>
      </w:r>
      <w:r w:rsidR="007475A1" w:rsidRPr="00C40AA2">
        <w:rPr>
          <w:rFonts w:eastAsiaTheme="minorEastAsia"/>
          <w:bCs/>
          <w:i/>
          <w:iCs/>
          <w:lang w:val="en-GB"/>
        </w:rPr>
        <w:t>R. solanacearum</w:t>
      </w:r>
      <w:r w:rsidR="007475A1" w:rsidRPr="007475A1">
        <w:rPr>
          <w:rFonts w:eastAsiaTheme="minorEastAsia"/>
          <w:bCs/>
          <w:lang w:val="en-GB"/>
        </w:rPr>
        <w:t xml:space="preserve">-specific phages (i.e., ‘primary </w:t>
      </w:r>
      <w:proofErr w:type="spellStart"/>
      <w:r w:rsidR="007475A1" w:rsidRPr="007475A1">
        <w:rPr>
          <w:rFonts w:eastAsiaTheme="minorEastAsia"/>
          <w:bCs/>
          <w:lang w:val="en-GB"/>
        </w:rPr>
        <w:t>phages’</w:t>
      </w:r>
      <w:proofErr w:type="spellEnd"/>
      <w:r w:rsidR="007475A1" w:rsidRPr="007475A1">
        <w:rPr>
          <w:rFonts w:eastAsiaTheme="minorEastAsia"/>
          <w:bCs/>
          <w:lang w:val="en-GB"/>
        </w:rPr>
        <w:t xml:space="preserve">) and 2) that ‘secondary </w:t>
      </w:r>
      <w:proofErr w:type="spellStart"/>
      <w:r w:rsidR="007475A1" w:rsidRPr="007475A1">
        <w:rPr>
          <w:rFonts w:eastAsiaTheme="minorEastAsia"/>
          <w:bCs/>
          <w:lang w:val="en-GB"/>
        </w:rPr>
        <w:t>phages’</w:t>
      </w:r>
      <w:proofErr w:type="spellEnd"/>
      <w:r w:rsidR="007475A1" w:rsidRPr="007475A1">
        <w:rPr>
          <w:rFonts w:eastAsiaTheme="minorEastAsia"/>
          <w:bCs/>
          <w:lang w:val="en-GB"/>
        </w:rPr>
        <w:t xml:space="preserve"> that target pathogen-inhibiting bacteria play </w:t>
      </w:r>
      <w:r w:rsidR="00317DB6">
        <w:rPr>
          <w:rFonts w:eastAsiaTheme="minorEastAsia"/>
          <w:bCs/>
          <w:lang w:val="en-GB"/>
        </w:rPr>
        <w:t xml:space="preserve">a </w:t>
      </w:r>
      <w:r w:rsidR="007475A1" w:rsidRPr="007475A1">
        <w:rPr>
          <w:rFonts w:eastAsiaTheme="minorEastAsia"/>
          <w:bCs/>
          <w:lang w:val="en-GB"/>
        </w:rPr>
        <w:t>stronger role in diseased plant rhizosphere microbiomes by indirectly ‘helping’ the pathogen.</w:t>
      </w:r>
    </w:p>
    <w:p w14:paraId="16F0A632" w14:textId="77777777" w:rsidR="007475A1" w:rsidRDefault="007475A1" w:rsidP="009D3B7E">
      <w:pPr>
        <w:ind w:firstLine="0"/>
        <w:rPr>
          <w:rFonts w:eastAsiaTheme="minorEastAsia"/>
          <w:b/>
          <w:lang w:val="en-GB"/>
        </w:rPr>
      </w:pPr>
    </w:p>
    <w:p w14:paraId="3A68A963" w14:textId="4D5D7F7C" w:rsidR="007475A1" w:rsidRPr="00333BC1" w:rsidRDefault="007475A1" w:rsidP="009D3B7E">
      <w:pPr>
        <w:ind w:firstLine="0"/>
        <w:rPr>
          <w:rFonts w:ascii="Arial" w:eastAsiaTheme="minorEastAsia" w:hAnsi="Arial" w:cs="Arial"/>
          <w:b/>
          <w:lang w:val="en-GB"/>
        </w:rPr>
      </w:pPr>
      <w:r w:rsidRPr="00333BC1">
        <w:rPr>
          <w:rFonts w:ascii="Arial" w:eastAsiaTheme="minorEastAsia" w:hAnsi="Arial" w:cs="Arial"/>
          <w:b/>
          <w:lang w:val="en-GB"/>
        </w:rPr>
        <w:t>Results</w:t>
      </w:r>
    </w:p>
    <w:p w14:paraId="38961189" w14:textId="42B95E3D" w:rsidR="007475A1" w:rsidRDefault="000E4F41" w:rsidP="009D3B7E">
      <w:pPr>
        <w:ind w:firstLine="0"/>
        <w:rPr>
          <w:rFonts w:eastAsiaTheme="minorEastAsia"/>
          <w:bCs/>
          <w:lang w:val="en-GB"/>
        </w:rPr>
      </w:pPr>
      <w:r>
        <w:rPr>
          <w:rFonts w:eastAsiaTheme="minorEastAsia"/>
          <w:bCs/>
          <w:lang w:val="en-GB"/>
        </w:rPr>
        <w:t>Using</w:t>
      </w:r>
      <w:r w:rsidR="008F0A77" w:rsidRPr="00217F24">
        <w:rPr>
          <w:rFonts w:eastAsiaTheme="minorEastAsia"/>
          <w:bCs/>
          <w:lang w:val="en-GB"/>
        </w:rPr>
        <w:t xml:space="preserve"> </w:t>
      </w:r>
      <w:r w:rsidR="00317DB6">
        <w:rPr>
          <w:rFonts w:eastAsiaTheme="minorEastAsia"/>
          <w:bCs/>
          <w:lang w:val="en-GB"/>
        </w:rPr>
        <w:t xml:space="preserve">a </w:t>
      </w:r>
      <w:r w:rsidR="008F0A77" w:rsidRPr="00217F24">
        <w:rPr>
          <w:rFonts w:eastAsiaTheme="minorEastAsia"/>
          <w:bCs/>
          <w:lang w:val="en-GB"/>
        </w:rPr>
        <w:t>repeated sampling of</w:t>
      </w:r>
      <w:r>
        <w:rPr>
          <w:rFonts w:eastAsiaTheme="minorEastAsia"/>
          <w:bCs/>
          <w:lang w:val="en-GB"/>
        </w:rPr>
        <w:t xml:space="preserve"> tomato</w:t>
      </w:r>
      <w:r w:rsidR="004D3088">
        <w:rPr>
          <w:rFonts w:eastAsiaTheme="minorEastAsia"/>
          <w:bCs/>
          <w:lang w:val="en-GB"/>
        </w:rPr>
        <w:t xml:space="preserve"> rhizosphere soil</w:t>
      </w:r>
      <w:r w:rsidR="008F0A77" w:rsidRPr="00217F24">
        <w:rPr>
          <w:rFonts w:eastAsiaTheme="minorEastAsia"/>
          <w:bCs/>
          <w:lang w:val="en-GB"/>
        </w:rPr>
        <w:t xml:space="preserve"> </w:t>
      </w:r>
      <w:r w:rsidR="009D3B7E" w:rsidRPr="00217F24">
        <w:rPr>
          <w:rFonts w:eastAsiaTheme="minorEastAsia"/>
          <w:bCs/>
          <w:lang w:val="en-GB"/>
        </w:rPr>
        <w:t>in the fiel</w:t>
      </w:r>
      <w:r w:rsidR="00510A07">
        <w:rPr>
          <w:rFonts w:eastAsiaTheme="minorEastAsia"/>
          <w:bCs/>
          <w:lang w:val="en-GB"/>
        </w:rPr>
        <w:t>d</w:t>
      </w:r>
      <w:r w:rsidR="00255B44">
        <w:rPr>
          <w:rFonts w:eastAsiaTheme="minorEastAsia"/>
          <w:bCs/>
          <w:lang w:val="en-GB"/>
        </w:rPr>
        <w:t>,</w:t>
      </w:r>
      <w:r w:rsidR="003D2C0D">
        <w:rPr>
          <w:rFonts w:eastAsiaTheme="minorEastAsia"/>
          <w:bCs/>
          <w:lang w:val="en-GB"/>
        </w:rPr>
        <w:t xml:space="preserve"> </w:t>
      </w:r>
      <w:r w:rsidR="003D2C0D" w:rsidRPr="00217F24">
        <w:rPr>
          <w:rFonts w:eastAsiaTheme="minorEastAsia"/>
          <w:bCs/>
          <w:lang w:val="en-GB"/>
        </w:rPr>
        <w:t xml:space="preserve">we </w:t>
      </w:r>
      <w:r w:rsidR="00255B44">
        <w:rPr>
          <w:rFonts w:eastAsiaTheme="minorEastAsia"/>
          <w:bCs/>
          <w:lang w:val="en-GB"/>
        </w:rPr>
        <w:t xml:space="preserve">show </w:t>
      </w:r>
      <w:r w:rsidR="003D2C0D">
        <w:rPr>
          <w:rFonts w:eastAsiaTheme="minorEastAsia"/>
          <w:bCs/>
          <w:lang w:val="en-GB"/>
        </w:rPr>
        <w:t xml:space="preserve">that </w:t>
      </w:r>
      <w:r w:rsidR="003D2C0D" w:rsidRPr="00217F24">
        <w:rPr>
          <w:rFonts w:eastAsiaTheme="minorEastAsia"/>
          <w:bCs/>
          <w:lang w:val="en-GB"/>
        </w:rPr>
        <w:t xml:space="preserve">healthy plants are associated with </w:t>
      </w:r>
      <w:r w:rsidR="00F143BB">
        <w:rPr>
          <w:rFonts w:eastAsiaTheme="minorEastAsia"/>
          <w:bCs/>
          <w:lang w:val="en-GB"/>
        </w:rPr>
        <w:t xml:space="preserve">distinct </w:t>
      </w:r>
      <w:r w:rsidR="003D2C0D" w:rsidRPr="00EA7C4E">
        <w:rPr>
          <w:rFonts w:eastAsiaTheme="minorEastAsia"/>
          <w:bCs/>
          <w:lang w:val="en-GB"/>
        </w:rPr>
        <w:t>phage communities</w:t>
      </w:r>
      <w:r w:rsidR="00FA7598">
        <w:rPr>
          <w:rFonts w:eastAsiaTheme="minorEastAsia"/>
          <w:bCs/>
          <w:lang w:val="en-GB"/>
        </w:rPr>
        <w:t xml:space="preserve"> that contain</w:t>
      </w:r>
      <w:r w:rsidR="009F6D6B">
        <w:rPr>
          <w:rFonts w:eastAsiaTheme="minorEastAsia"/>
          <w:bCs/>
          <w:lang w:val="en-GB"/>
        </w:rPr>
        <w:t xml:space="preserve"> </w:t>
      </w:r>
      <w:r w:rsidR="00144FF1" w:rsidRPr="00217F24">
        <w:rPr>
          <w:rFonts w:eastAsiaTheme="minorEastAsia"/>
          <w:bCs/>
          <w:lang w:val="en-GB"/>
        </w:rPr>
        <w:t xml:space="preserve">relatively higher </w:t>
      </w:r>
      <w:r w:rsidR="00BE5146">
        <w:rPr>
          <w:rFonts w:eastAsiaTheme="minorEastAsia"/>
          <w:bCs/>
          <w:lang w:val="en-GB"/>
        </w:rPr>
        <w:t>abundance</w:t>
      </w:r>
      <w:r w:rsidR="00050931">
        <w:rPr>
          <w:rFonts w:eastAsiaTheme="minorEastAsia"/>
          <w:bCs/>
          <w:lang w:val="en-GB"/>
        </w:rPr>
        <w:t>s</w:t>
      </w:r>
      <w:r w:rsidR="00FA7598">
        <w:rPr>
          <w:rFonts w:eastAsiaTheme="minorEastAsia"/>
          <w:bCs/>
          <w:lang w:val="en-GB"/>
        </w:rPr>
        <w:t xml:space="preserve"> </w:t>
      </w:r>
      <w:r w:rsidR="00144FF1" w:rsidRPr="00217F24">
        <w:rPr>
          <w:rFonts w:eastAsiaTheme="minorEastAsia"/>
          <w:bCs/>
          <w:lang w:val="en-GB"/>
        </w:rPr>
        <w:t>of</w:t>
      </w:r>
      <w:r w:rsidR="007905D5" w:rsidRPr="00217F24">
        <w:rPr>
          <w:rFonts w:eastAsiaTheme="minorEastAsia"/>
          <w:bCs/>
          <w:lang w:val="en-GB"/>
        </w:rPr>
        <w:t xml:space="preserve"> </w:t>
      </w:r>
      <w:r w:rsidR="00144FF1" w:rsidRPr="00217F24">
        <w:rPr>
          <w:rFonts w:eastAsiaTheme="minorEastAsia"/>
          <w:bCs/>
          <w:i/>
          <w:iCs/>
          <w:lang w:val="en-GB"/>
        </w:rPr>
        <w:t>R. solanacearum</w:t>
      </w:r>
      <w:r w:rsidR="00144FF1" w:rsidRPr="00217F24">
        <w:rPr>
          <w:rFonts w:eastAsiaTheme="minorEastAsia"/>
          <w:bCs/>
          <w:lang w:val="en-GB"/>
        </w:rPr>
        <w:t>-specific phages</w:t>
      </w:r>
      <w:r w:rsidR="007869B1">
        <w:rPr>
          <w:rFonts w:eastAsiaTheme="minorEastAsia"/>
          <w:bCs/>
          <w:lang w:val="en-GB"/>
        </w:rPr>
        <w:t xml:space="preserve"> </w:t>
      </w:r>
      <w:r w:rsidR="007E224F">
        <w:rPr>
          <w:rFonts w:eastAsiaTheme="minorEastAsia"/>
          <w:bCs/>
          <w:lang w:val="en-GB"/>
        </w:rPr>
        <w:t>that exert</w:t>
      </w:r>
      <w:r w:rsidR="004B3D33" w:rsidRPr="00217F24">
        <w:rPr>
          <w:rFonts w:eastAsiaTheme="minorEastAsia"/>
          <w:bCs/>
          <w:lang w:val="en-GB"/>
        </w:rPr>
        <w:t xml:space="preserve"> </w:t>
      </w:r>
      <w:r w:rsidR="00144FF1" w:rsidRPr="00217F24">
        <w:rPr>
          <w:rFonts w:eastAsiaTheme="minorEastAsia"/>
          <w:bCs/>
          <w:lang w:val="en-GB"/>
        </w:rPr>
        <w:t>stron</w:t>
      </w:r>
      <w:r w:rsidR="004B3D33" w:rsidRPr="00217F24">
        <w:rPr>
          <w:rFonts w:eastAsiaTheme="minorEastAsia"/>
          <w:bCs/>
          <w:lang w:val="en-GB"/>
        </w:rPr>
        <w:t>g</w:t>
      </w:r>
      <w:r w:rsidR="008C195C" w:rsidRPr="00217F24">
        <w:rPr>
          <w:rFonts w:eastAsiaTheme="minorEastAsia"/>
          <w:bCs/>
          <w:lang w:val="en-GB"/>
        </w:rPr>
        <w:t xml:space="preserve"> </w:t>
      </w:r>
      <w:r w:rsidR="00510A07">
        <w:rPr>
          <w:rFonts w:eastAsiaTheme="minorEastAsia"/>
          <w:bCs/>
          <w:lang w:val="en-GB"/>
        </w:rPr>
        <w:t>top</w:t>
      </w:r>
      <w:r w:rsidR="008C195C" w:rsidRPr="00217F24">
        <w:rPr>
          <w:rFonts w:eastAsiaTheme="minorEastAsia"/>
          <w:bCs/>
          <w:lang w:val="en-GB"/>
        </w:rPr>
        <w:t>-</w:t>
      </w:r>
      <w:r w:rsidR="00510A07">
        <w:rPr>
          <w:rFonts w:eastAsiaTheme="minorEastAsia"/>
          <w:bCs/>
          <w:lang w:val="en-GB"/>
        </w:rPr>
        <w:t>down</w:t>
      </w:r>
      <w:r w:rsidR="008C195C" w:rsidRPr="00217F24">
        <w:rPr>
          <w:rFonts w:eastAsiaTheme="minorEastAsia"/>
          <w:bCs/>
          <w:lang w:val="en-GB"/>
        </w:rPr>
        <w:t xml:space="preserve"> </w:t>
      </w:r>
      <w:r w:rsidR="00FA7598">
        <w:rPr>
          <w:rFonts w:eastAsiaTheme="minorEastAsia"/>
          <w:bCs/>
          <w:lang w:val="en-GB"/>
        </w:rPr>
        <w:t xml:space="preserve">pathogen </w:t>
      </w:r>
      <w:r w:rsidR="008C195C" w:rsidRPr="00217F24">
        <w:rPr>
          <w:rFonts w:eastAsiaTheme="minorEastAsia"/>
          <w:bCs/>
          <w:lang w:val="en-GB"/>
        </w:rPr>
        <w:t>density control</w:t>
      </w:r>
      <w:r w:rsidR="004B3D33" w:rsidRPr="00217F24">
        <w:rPr>
          <w:rFonts w:eastAsiaTheme="minorEastAsia"/>
          <w:bCs/>
          <w:lang w:val="en-GB"/>
        </w:rPr>
        <w:t>.</w:t>
      </w:r>
      <w:r w:rsidR="00510A07">
        <w:rPr>
          <w:rFonts w:eastAsiaTheme="minorEastAsia"/>
          <w:bCs/>
          <w:lang w:val="en-GB"/>
        </w:rPr>
        <w:t xml:space="preserve"> </w:t>
      </w:r>
      <w:r w:rsidR="007475A1" w:rsidRPr="007475A1">
        <w:rPr>
          <w:rFonts w:eastAsiaTheme="minorEastAsia"/>
          <w:bCs/>
          <w:lang w:val="en-GB"/>
        </w:rPr>
        <w:t xml:space="preserve">Moreover, </w:t>
      </w:r>
      <w:r w:rsidR="007475A1" w:rsidRPr="007475A1">
        <w:rPr>
          <w:rFonts w:eastAsiaTheme="minorEastAsia"/>
          <w:bCs/>
          <w:lang w:val="en-GB"/>
        </w:rPr>
        <w:lastRenderedPageBreak/>
        <w:t xml:space="preserve">‘secondary </w:t>
      </w:r>
      <w:proofErr w:type="spellStart"/>
      <w:r w:rsidR="007475A1" w:rsidRPr="007475A1">
        <w:rPr>
          <w:rFonts w:eastAsiaTheme="minorEastAsia"/>
          <w:bCs/>
          <w:lang w:val="en-GB"/>
        </w:rPr>
        <w:t>phages’</w:t>
      </w:r>
      <w:proofErr w:type="spellEnd"/>
      <w:r w:rsidR="007475A1" w:rsidRPr="007475A1">
        <w:rPr>
          <w:rFonts w:eastAsiaTheme="minorEastAsia"/>
          <w:bCs/>
          <w:lang w:val="en-GB"/>
        </w:rPr>
        <w:t xml:space="preserve"> that targeted pathogen-inhibiting bacteria were more abundant in the diseased plant microbiomes. The role</w:t>
      </w:r>
      <w:r w:rsidR="007869B1">
        <w:rPr>
          <w:rFonts w:eastAsiaTheme="minorEastAsia"/>
          <w:bCs/>
          <w:lang w:val="en-GB"/>
        </w:rPr>
        <w:t>s</w:t>
      </w:r>
      <w:r w:rsidR="007475A1" w:rsidRPr="007475A1">
        <w:rPr>
          <w:rFonts w:eastAsiaTheme="minorEastAsia"/>
          <w:bCs/>
          <w:lang w:val="en-GB"/>
        </w:rPr>
        <w:t xml:space="preserve"> of</w:t>
      </w:r>
      <w:r w:rsidR="007869B1">
        <w:rPr>
          <w:rFonts w:eastAsiaTheme="minorEastAsia"/>
          <w:bCs/>
          <w:lang w:val="en-GB"/>
        </w:rPr>
        <w:t xml:space="preserve"> </w:t>
      </w:r>
      <w:r w:rsidR="007869B1" w:rsidRPr="00217F24">
        <w:rPr>
          <w:rFonts w:eastAsiaTheme="minorEastAsia"/>
          <w:bCs/>
          <w:i/>
          <w:iCs/>
          <w:lang w:val="en-GB"/>
        </w:rPr>
        <w:t>R. solanacearum</w:t>
      </w:r>
      <w:r w:rsidR="007869B1" w:rsidRPr="00217F24">
        <w:rPr>
          <w:rFonts w:eastAsiaTheme="minorEastAsia"/>
          <w:bCs/>
          <w:lang w:val="en-GB"/>
        </w:rPr>
        <w:t>-specific</w:t>
      </w:r>
      <w:r w:rsidR="007869B1">
        <w:rPr>
          <w:rFonts w:eastAsiaTheme="minorEastAsia"/>
          <w:bCs/>
          <w:lang w:val="en-GB"/>
        </w:rPr>
        <w:t xml:space="preserve"> and</w:t>
      </w:r>
      <w:r w:rsidR="007475A1" w:rsidRPr="007475A1">
        <w:rPr>
          <w:rFonts w:eastAsiaTheme="minorEastAsia"/>
          <w:bCs/>
          <w:lang w:val="en-GB"/>
        </w:rPr>
        <w:t xml:space="preserve"> ‘secondary </w:t>
      </w:r>
      <w:proofErr w:type="spellStart"/>
      <w:r w:rsidR="007475A1" w:rsidRPr="007475A1">
        <w:rPr>
          <w:rFonts w:eastAsiaTheme="minorEastAsia"/>
          <w:bCs/>
          <w:lang w:val="en-GB"/>
        </w:rPr>
        <w:t>phages’</w:t>
      </w:r>
      <w:proofErr w:type="spellEnd"/>
      <w:r w:rsidR="007475A1" w:rsidRPr="007475A1">
        <w:rPr>
          <w:rFonts w:eastAsiaTheme="minorEastAsia"/>
          <w:bCs/>
          <w:lang w:val="en-GB"/>
        </w:rPr>
        <w:t xml:space="preserve"> w</w:t>
      </w:r>
      <w:r w:rsidR="007869B1">
        <w:rPr>
          <w:rFonts w:eastAsiaTheme="minorEastAsia"/>
          <w:bCs/>
          <w:lang w:val="en-GB"/>
        </w:rPr>
        <w:t>ere</w:t>
      </w:r>
      <w:r w:rsidR="007475A1" w:rsidRPr="007475A1">
        <w:rPr>
          <w:rFonts w:eastAsiaTheme="minorEastAsia"/>
          <w:bCs/>
          <w:lang w:val="en-GB"/>
        </w:rPr>
        <w:t xml:space="preserve"> directly validated in separate </w:t>
      </w:r>
      <w:r w:rsidR="007869B1">
        <w:rPr>
          <w:rFonts w:eastAsiaTheme="minorEastAsia"/>
          <w:bCs/>
          <w:lang w:val="en-GB"/>
        </w:rPr>
        <w:t xml:space="preserve">greenhouse </w:t>
      </w:r>
      <w:r w:rsidR="007475A1" w:rsidRPr="007475A1">
        <w:rPr>
          <w:rFonts w:eastAsiaTheme="minorEastAsia"/>
          <w:bCs/>
          <w:lang w:val="en-GB"/>
        </w:rPr>
        <w:t>experiment</w:t>
      </w:r>
      <w:r w:rsidR="007869B1">
        <w:rPr>
          <w:rFonts w:eastAsiaTheme="minorEastAsia"/>
          <w:bCs/>
          <w:lang w:val="en-GB"/>
        </w:rPr>
        <w:t>s</w:t>
      </w:r>
      <w:r w:rsidR="007475A1" w:rsidRPr="007475A1">
        <w:rPr>
          <w:rFonts w:eastAsiaTheme="minorEastAsia"/>
          <w:bCs/>
          <w:lang w:val="en-GB"/>
        </w:rPr>
        <w:t xml:space="preserve"> where we causally show that </w:t>
      </w:r>
      <w:r w:rsidR="007869B1">
        <w:rPr>
          <w:rFonts w:eastAsiaTheme="minorEastAsia"/>
          <w:bCs/>
          <w:lang w:val="en-GB"/>
        </w:rPr>
        <w:t>phages</w:t>
      </w:r>
      <w:r w:rsidR="007869B1" w:rsidRPr="007475A1">
        <w:rPr>
          <w:rFonts w:eastAsiaTheme="minorEastAsia"/>
          <w:bCs/>
          <w:lang w:val="en-GB"/>
        </w:rPr>
        <w:t xml:space="preserve"> </w:t>
      </w:r>
      <w:r w:rsidR="007475A1" w:rsidRPr="007475A1">
        <w:rPr>
          <w:rFonts w:eastAsiaTheme="minorEastAsia"/>
          <w:bCs/>
          <w:lang w:val="en-GB"/>
        </w:rPr>
        <w:t>can</w:t>
      </w:r>
      <w:r w:rsidR="007869B1">
        <w:rPr>
          <w:rFonts w:eastAsiaTheme="minorEastAsia"/>
          <w:bCs/>
          <w:lang w:val="en-GB"/>
        </w:rPr>
        <w:t xml:space="preserve"> </w:t>
      </w:r>
      <w:r w:rsidR="007475A1" w:rsidRPr="007475A1">
        <w:rPr>
          <w:rFonts w:eastAsiaTheme="minorEastAsia"/>
          <w:bCs/>
          <w:lang w:val="en-GB"/>
        </w:rPr>
        <w:t>reduce soil suppressiveness</w:t>
      </w:r>
      <w:r w:rsidR="003E2501">
        <w:rPr>
          <w:rFonts w:eastAsiaTheme="minorEastAsia"/>
          <w:bCs/>
          <w:lang w:val="en-GB"/>
        </w:rPr>
        <w:t>,</w:t>
      </w:r>
      <w:r w:rsidR="00CD3DFE">
        <w:rPr>
          <w:rFonts w:eastAsiaTheme="minorEastAsia"/>
          <w:bCs/>
          <w:lang w:val="en-GB"/>
        </w:rPr>
        <w:t xml:space="preserve"> both</w:t>
      </w:r>
      <w:r w:rsidR="007475A1" w:rsidRPr="007475A1">
        <w:rPr>
          <w:rFonts w:eastAsiaTheme="minorEastAsia"/>
          <w:bCs/>
          <w:lang w:val="en-GB"/>
        </w:rPr>
        <w:t xml:space="preserve"> </w:t>
      </w:r>
      <w:r w:rsidR="007869B1">
        <w:rPr>
          <w:rFonts w:eastAsiaTheme="minorEastAsia"/>
          <w:bCs/>
          <w:lang w:val="en-GB"/>
        </w:rPr>
        <w:t>directly and</w:t>
      </w:r>
      <w:r w:rsidR="007869B1" w:rsidRPr="007475A1">
        <w:rPr>
          <w:rFonts w:eastAsiaTheme="minorEastAsia"/>
          <w:bCs/>
          <w:lang w:val="en-GB"/>
        </w:rPr>
        <w:t xml:space="preserve"> indirectly</w:t>
      </w:r>
      <w:r w:rsidR="003E2501">
        <w:rPr>
          <w:rFonts w:eastAsiaTheme="minorEastAsia"/>
          <w:bCs/>
          <w:lang w:val="en-GB"/>
        </w:rPr>
        <w:t>,</w:t>
      </w:r>
      <w:r w:rsidR="007869B1" w:rsidRPr="007475A1">
        <w:rPr>
          <w:rFonts w:eastAsiaTheme="minorEastAsia"/>
          <w:bCs/>
          <w:lang w:val="en-GB"/>
        </w:rPr>
        <w:t xml:space="preserve"> </w:t>
      </w:r>
      <w:r w:rsidR="00B25DB1">
        <w:rPr>
          <w:rFonts w:eastAsiaTheme="minorEastAsia"/>
          <w:bCs/>
          <w:lang w:val="en-GB"/>
        </w:rPr>
        <w:t>via</w:t>
      </w:r>
      <w:r w:rsidR="007869B1">
        <w:rPr>
          <w:rFonts w:eastAsiaTheme="minorEastAsia"/>
          <w:bCs/>
          <w:lang w:val="en-GB"/>
        </w:rPr>
        <w:t xml:space="preserve"> top-down control of pathogen</w:t>
      </w:r>
      <w:r w:rsidR="00C53FA8">
        <w:rPr>
          <w:rFonts w:eastAsiaTheme="minorEastAsia"/>
          <w:bCs/>
          <w:lang w:val="en-GB"/>
        </w:rPr>
        <w:t xml:space="preserve"> densities</w:t>
      </w:r>
      <w:r w:rsidR="007869B1">
        <w:rPr>
          <w:rFonts w:eastAsiaTheme="minorEastAsia"/>
          <w:bCs/>
          <w:lang w:val="en-GB"/>
        </w:rPr>
        <w:t xml:space="preserve"> and </w:t>
      </w:r>
      <w:r w:rsidR="007475A1" w:rsidRPr="007475A1">
        <w:rPr>
          <w:rFonts w:eastAsiaTheme="minorEastAsia"/>
          <w:bCs/>
          <w:lang w:val="en-GB"/>
        </w:rPr>
        <w:t>by alleviating interference competition between pathogen-inhibiting bacteria and the pathogen.</w:t>
      </w:r>
    </w:p>
    <w:p w14:paraId="0C05814D" w14:textId="5059C666" w:rsidR="007475A1" w:rsidRDefault="007475A1" w:rsidP="009D3B7E">
      <w:pPr>
        <w:ind w:firstLine="0"/>
        <w:rPr>
          <w:rFonts w:eastAsiaTheme="minorEastAsia"/>
          <w:bCs/>
          <w:lang w:val="en-GB"/>
        </w:rPr>
      </w:pPr>
    </w:p>
    <w:p w14:paraId="1F1D08BB" w14:textId="52CEAA7C" w:rsidR="007475A1" w:rsidRPr="00333BC1" w:rsidRDefault="007475A1" w:rsidP="009D3B7E">
      <w:pPr>
        <w:ind w:firstLine="0"/>
        <w:rPr>
          <w:rFonts w:ascii="Arial" w:eastAsiaTheme="minorEastAsia" w:hAnsi="Arial" w:cs="Arial"/>
          <w:b/>
          <w:lang w:val="en-GB"/>
        </w:rPr>
      </w:pPr>
      <w:r w:rsidRPr="00333BC1">
        <w:rPr>
          <w:rFonts w:ascii="Arial" w:eastAsiaTheme="minorEastAsia" w:hAnsi="Arial" w:cs="Arial"/>
          <w:b/>
          <w:lang w:val="en-GB"/>
        </w:rPr>
        <w:t>Conclusions</w:t>
      </w:r>
    </w:p>
    <w:p w14:paraId="2E3840AF" w14:textId="7F9C7A09" w:rsidR="00FB6970" w:rsidRDefault="007475A1" w:rsidP="009D3B7E">
      <w:pPr>
        <w:ind w:firstLine="0"/>
        <w:rPr>
          <w:rFonts w:eastAsiaTheme="minorEastAsia"/>
          <w:bCs/>
          <w:lang w:val="en-GB"/>
        </w:rPr>
      </w:pPr>
      <w:r w:rsidRPr="007475A1">
        <w:rPr>
          <w:rFonts w:eastAsiaTheme="minorEastAsia"/>
          <w:bCs/>
          <w:lang w:val="en-GB"/>
        </w:rPr>
        <w:t xml:space="preserve">Together, our findings demonstrate that soil suppressiveness, which is most often attributed to bacteria, could be driven by rhizosphere phage communities that regulate </w:t>
      </w:r>
      <w:r w:rsidR="00FC4021" w:rsidRPr="00F843D8">
        <w:rPr>
          <w:rFonts w:eastAsiaTheme="minorEastAsia"/>
          <w:bCs/>
          <w:i/>
          <w:iCs/>
          <w:lang w:val="en-GB"/>
        </w:rPr>
        <w:t>R</w:t>
      </w:r>
      <w:r w:rsidR="00FC4021">
        <w:rPr>
          <w:rFonts w:eastAsiaTheme="minorEastAsia"/>
          <w:bCs/>
          <w:i/>
          <w:iCs/>
          <w:lang w:val="en-GB"/>
        </w:rPr>
        <w:t>.</w:t>
      </w:r>
      <w:r w:rsidR="00FC4021" w:rsidRPr="00F843D8">
        <w:rPr>
          <w:rFonts w:eastAsiaTheme="minorEastAsia"/>
          <w:bCs/>
          <w:i/>
          <w:iCs/>
          <w:lang w:val="en-GB"/>
        </w:rPr>
        <w:t xml:space="preserve"> solanacearum</w:t>
      </w:r>
      <w:r w:rsidR="00FC4021" w:rsidRPr="007475A1">
        <w:rPr>
          <w:rFonts w:eastAsiaTheme="minorEastAsia"/>
          <w:bCs/>
          <w:lang w:val="en-GB"/>
        </w:rPr>
        <w:t xml:space="preserve"> </w:t>
      </w:r>
      <w:r w:rsidRPr="007475A1">
        <w:rPr>
          <w:rFonts w:eastAsiaTheme="minorEastAsia"/>
          <w:bCs/>
          <w:lang w:val="en-GB"/>
        </w:rPr>
        <w:t>densities</w:t>
      </w:r>
      <w:r w:rsidR="00CE4C78">
        <w:rPr>
          <w:rFonts w:eastAsiaTheme="minorEastAsia"/>
          <w:bCs/>
          <w:lang w:val="en-GB"/>
        </w:rPr>
        <w:t xml:space="preserve"> </w:t>
      </w:r>
      <w:r w:rsidRPr="007475A1">
        <w:rPr>
          <w:rFonts w:eastAsiaTheme="minorEastAsia"/>
          <w:bCs/>
          <w:lang w:val="en-GB"/>
        </w:rPr>
        <w:t>and</w:t>
      </w:r>
      <w:r w:rsidR="00FC4021">
        <w:rPr>
          <w:rFonts w:eastAsiaTheme="minorEastAsia"/>
          <w:bCs/>
          <w:lang w:val="en-GB"/>
        </w:rPr>
        <w:t xml:space="preserve"> strength of interference competition with</w:t>
      </w:r>
      <w:r w:rsidRPr="007475A1">
        <w:rPr>
          <w:rFonts w:eastAsiaTheme="minorEastAsia"/>
          <w:bCs/>
          <w:lang w:val="en-GB"/>
        </w:rPr>
        <w:t xml:space="preserve"> pathogen-suppressing bacteria.</w:t>
      </w:r>
      <w:r>
        <w:rPr>
          <w:rFonts w:eastAsiaTheme="minorEastAsia"/>
          <w:bCs/>
          <w:lang w:val="en-GB"/>
        </w:rPr>
        <w:t xml:space="preserve"> </w:t>
      </w:r>
      <w:r w:rsidR="00E91AEA">
        <w:rPr>
          <w:rFonts w:eastAsiaTheme="minorEastAsia"/>
          <w:bCs/>
          <w:lang w:val="en-GB"/>
        </w:rPr>
        <w:t>Rhizosphere p</w:t>
      </w:r>
      <w:r w:rsidR="005C5230">
        <w:rPr>
          <w:rFonts w:eastAsiaTheme="minorEastAsia"/>
          <w:bCs/>
          <w:lang w:val="en-GB"/>
        </w:rPr>
        <w:t>hage communities are hence</w:t>
      </w:r>
      <w:r w:rsidR="00F56E42">
        <w:rPr>
          <w:rFonts w:eastAsiaTheme="minorEastAsia"/>
          <w:bCs/>
          <w:lang w:val="en-GB"/>
        </w:rPr>
        <w:t xml:space="preserve"> likely to be</w:t>
      </w:r>
      <w:r w:rsidR="005C5230">
        <w:rPr>
          <w:rFonts w:eastAsiaTheme="minorEastAsia"/>
          <w:bCs/>
          <w:lang w:val="en-GB"/>
        </w:rPr>
        <w:t xml:space="preserve"> important in determining bacterial wilt disease outcomes</w:t>
      </w:r>
      <w:r w:rsidR="00E47824">
        <w:rPr>
          <w:rFonts w:eastAsiaTheme="minorEastAsia"/>
          <w:bCs/>
          <w:lang w:val="en-GB"/>
        </w:rPr>
        <w:t xml:space="preserve"> and soil suppressiveness</w:t>
      </w:r>
      <w:r w:rsidR="00E91AEA">
        <w:rPr>
          <w:rFonts w:eastAsiaTheme="minorEastAsia"/>
          <w:bCs/>
          <w:lang w:val="en-GB"/>
        </w:rPr>
        <w:t xml:space="preserve"> in agricultural fields</w:t>
      </w:r>
      <w:r w:rsidR="005C5230">
        <w:rPr>
          <w:rFonts w:eastAsiaTheme="minorEastAsia"/>
          <w:bCs/>
          <w:lang w:val="en-GB"/>
        </w:rPr>
        <w:t>.</w:t>
      </w:r>
      <w:r w:rsidR="00FE4D69">
        <w:rPr>
          <w:rFonts w:eastAsiaTheme="minorEastAsia"/>
          <w:bCs/>
          <w:lang w:val="en-GB"/>
        </w:rPr>
        <w:t xml:space="preserve"> </w:t>
      </w:r>
    </w:p>
    <w:p w14:paraId="23BDD9D3" w14:textId="793B52F3" w:rsidR="001538B1" w:rsidRDefault="001538B1" w:rsidP="009D3B7E">
      <w:pPr>
        <w:ind w:firstLine="0"/>
        <w:rPr>
          <w:rFonts w:eastAsiaTheme="minorEastAsia"/>
          <w:bCs/>
          <w:lang w:val="en-GB"/>
        </w:rPr>
      </w:pPr>
    </w:p>
    <w:p w14:paraId="73EA2D49" w14:textId="3C25C767" w:rsidR="00744F1A" w:rsidRPr="00016837" w:rsidRDefault="00FC43D6" w:rsidP="009D3B7E">
      <w:pPr>
        <w:ind w:firstLine="0"/>
        <w:rPr>
          <w:rFonts w:eastAsiaTheme="minorEastAsia"/>
          <w:bCs/>
          <w:u w:val="single"/>
          <w:lang w:val="en-GB"/>
        </w:rPr>
      </w:pPr>
      <w:r w:rsidRPr="00016837">
        <w:rPr>
          <w:rFonts w:ascii="Arial" w:eastAsiaTheme="minorEastAsia" w:hAnsi="Arial" w:cs="Arial"/>
          <w:b/>
          <w:lang w:val="en-GB"/>
        </w:rPr>
        <w:t>Keywords:</w:t>
      </w:r>
      <w:r>
        <w:rPr>
          <w:rFonts w:eastAsiaTheme="minorEastAsia"/>
          <w:bCs/>
          <w:lang w:val="en-GB"/>
        </w:rPr>
        <w:t xml:space="preserve"> </w:t>
      </w:r>
      <w:r w:rsidR="007A5F66">
        <w:rPr>
          <w:rFonts w:eastAsiaTheme="minorEastAsia"/>
          <w:bCs/>
          <w:lang w:val="en-GB"/>
        </w:rPr>
        <w:t xml:space="preserve">Phage community ecology, Viral metagenomics, Rhizosphere virome, Trophic interactions, Bacterial wilt disease, </w:t>
      </w:r>
      <w:r w:rsidR="007A5F66" w:rsidRPr="00016837">
        <w:rPr>
          <w:rFonts w:eastAsiaTheme="minorEastAsia"/>
          <w:bCs/>
          <w:i/>
          <w:iCs/>
          <w:lang w:val="en-GB"/>
        </w:rPr>
        <w:t>Ralstonia solanacearum</w:t>
      </w:r>
      <w:r w:rsidR="007A5F66">
        <w:rPr>
          <w:rFonts w:eastAsiaTheme="minorEastAsia"/>
          <w:bCs/>
          <w:lang w:val="en-GB"/>
        </w:rPr>
        <w:t>.</w:t>
      </w:r>
    </w:p>
    <w:p w14:paraId="021CB778" w14:textId="2CE6F417" w:rsidR="009D3B7E" w:rsidRDefault="009D3B7E" w:rsidP="005F5C3C">
      <w:pPr>
        <w:ind w:firstLine="0"/>
        <w:rPr>
          <w:rFonts w:eastAsiaTheme="minorEastAsia"/>
          <w:bCs/>
          <w:lang w:val="en-GB"/>
        </w:rPr>
      </w:pPr>
    </w:p>
    <w:p w14:paraId="23107F9F" w14:textId="04D58FDC" w:rsidR="00484BE0" w:rsidRPr="00524736" w:rsidRDefault="007475A1" w:rsidP="00F4069B">
      <w:pPr>
        <w:pStyle w:val="Heading1"/>
      </w:pPr>
      <w:r w:rsidRPr="00524736">
        <w:t>Background</w:t>
      </w:r>
    </w:p>
    <w:p w14:paraId="0F7437A4" w14:textId="13587687" w:rsidR="0042259E" w:rsidRDefault="00EC20C8" w:rsidP="00740DDD">
      <w:pPr>
        <w:ind w:firstLine="0"/>
        <w:rPr>
          <w:rFonts w:eastAsiaTheme="minorEastAsia"/>
          <w:bCs/>
          <w:lang w:val="en-GB"/>
        </w:rPr>
      </w:pPr>
      <w:r w:rsidRPr="00217F24">
        <w:rPr>
          <w:rFonts w:eastAsiaTheme="minorEastAsia"/>
          <w:bCs/>
          <w:lang w:val="en-GB"/>
        </w:rPr>
        <w:t>Plant</w:t>
      </w:r>
      <w:r w:rsidR="00A965D1">
        <w:rPr>
          <w:rFonts w:eastAsiaTheme="minorEastAsia"/>
          <w:bCs/>
          <w:lang w:val="en-GB"/>
        </w:rPr>
        <w:t xml:space="preserve"> rhizosphere-</w:t>
      </w:r>
      <w:r w:rsidRPr="00217F24">
        <w:rPr>
          <w:rFonts w:eastAsiaTheme="minorEastAsia"/>
          <w:bCs/>
          <w:lang w:val="en-GB"/>
        </w:rPr>
        <w:t xml:space="preserve">associated </w:t>
      </w:r>
      <w:r w:rsidR="00A12094">
        <w:rPr>
          <w:rFonts w:eastAsiaTheme="minorEastAsia"/>
          <w:bCs/>
          <w:lang w:val="en-GB"/>
        </w:rPr>
        <w:t>bacterial</w:t>
      </w:r>
      <w:r w:rsidRPr="00217F24">
        <w:rPr>
          <w:rFonts w:eastAsiaTheme="minorEastAsia"/>
          <w:bCs/>
          <w:lang w:val="en-GB"/>
        </w:rPr>
        <w:t xml:space="preserve"> communities</w:t>
      </w:r>
      <w:r w:rsidR="00A12094">
        <w:rPr>
          <w:rFonts w:eastAsiaTheme="minorEastAsia"/>
          <w:bCs/>
          <w:lang w:val="en-GB"/>
        </w:rPr>
        <w:t xml:space="preserve"> play </w:t>
      </w:r>
      <w:r w:rsidR="00EA65FA">
        <w:rPr>
          <w:rFonts w:eastAsiaTheme="minorEastAsia"/>
          <w:bCs/>
          <w:lang w:val="en-GB"/>
        </w:rPr>
        <w:t xml:space="preserve">a </w:t>
      </w:r>
      <w:r w:rsidR="00A12094">
        <w:rPr>
          <w:rFonts w:eastAsiaTheme="minorEastAsia"/>
          <w:bCs/>
          <w:lang w:val="en-GB"/>
        </w:rPr>
        <w:t>key role in plant health and</w:t>
      </w:r>
      <w:r w:rsidRPr="00217F24">
        <w:rPr>
          <w:rFonts w:eastAsiaTheme="minorEastAsia"/>
          <w:bCs/>
          <w:lang w:val="en-GB"/>
        </w:rPr>
        <w:t xml:space="preserve"> form the first line of defence against invading pathogens </w:t>
      </w:r>
      <w:r w:rsidR="006762E9">
        <w:rPr>
          <w:rFonts w:eastAsiaTheme="minorEastAsia"/>
          <w:bCs/>
          <w:lang w:val="en-GB"/>
        </w:rPr>
        <w:t>through</w:t>
      </w:r>
      <w:r w:rsidR="00A36F54" w:rsidRPr="00217F24">
        <w:rPr>
          <w:rFonts w:eastAsiaTheme="minorEastAsia"/>
          <w:bCs/>
          <w:lang w:val="en-GB"/>
        </w:rPr>
        <w:t xml:space="preserve"> competition for space and nutrients</w:t>
      </w:r>
      <w:r w:rsidR="005E3473" w:rsidRPr="00016837">
        <w:rPr>
          <w:rFonts w:eastAsiaTheme="minorEastAsia"/>
          <w:bCs/>
          <w:vertAlign w:val="superscript"/>
          <w:lang w:val="en-GB"/>
        </w:rPr>
        <w:fldChar w:fldCharType="begin"/>
      </w:r>
      <w:r w:rsidR="00A12094" w:rsidRPr="00016837">
        <w:rPr>
          <w:rFonts w:eastAsiaTheme="minorEastAsia"/>
          <w:bCs/>
          <w:vertAlign w:val="superscript"/>
          <w:lang w:val="en-GB"/>
        </w:rPr>
        <w:instrText xml:space="preserve"> ADDIN EN.CITE &lt;EndNote&gt;&lt;Cite&gt;&lt;Author&gt;Wei&lt;/Author&gt;&lt;Year&gt;2020&lt;/Year&gt;&lt;RecNum&gt;176&lt;/RecNum&gt;&lt;DisplayText&gt;&lt;style face="superscript"&gt;1&lt;/style&gt;&lt;/DisplayText&gt;&lt;record&gt;&lt;rec-number&gt;176&lt;/rec-number&gt;&lt;foreign-keys&gt;&lt;key app="EN" db-id="9sw5ssttm9e5fceez9pverf0wr5p9zsaepvf" timestamp="1599565021"&gt;176&lt;/key&gt;&lt;/foreign-keys&gt;&lt;ref-type name="Journal Article"&gt;17&lt;/ref-type&gt;&lt;contributors&gt;&lt;authors&gt;&lt;author&gt;Wei, Zhong&lt;/author&gt;&lt;author&gt;Friman, Ville-Petri&lt;/author&gt;&lt;author&gt;Pommier, Thomas&lt;/author&gt;&lt;author&gt;Geisen, Stefan&lt;/author&gt;&lt;author&gt;Jousset, Alexandre&lt;/author&gt;&lt;author&gt;Shen, Qirong&lt;/author&gt;&lt;/authors&gt;&lt;/contributors&gt;&lt;titles&gt;&lt;title&gt;Rhizosphere immunity : targeting the underground for sustainable plant health management&lt;/title&gt;&lt;secondary-title&gt;Frontiers of Agricultural Science and Engineering&lt;/secondary-title&gt;&lt;/titles&gt;&lt;periodical&gt;&lt;full-title&gt;Frontiers of Agricultural Science and Engineering&lt;/full-title&gt;&lt;/periodical&gt;&lt;dates&gt;&lt;year&gt;2020&lt;/year&gt;&lt;pub-dates&gt;&lt;date&gt;04/25&lt;/date&gt;&lt;/pub-dates&gt;&lt;/dates&gt;&lt;urls&gt;&lt;/urls&gt;&lt;/record&gt;&lt;/Cite&gt;&lt;/EndNote&gt;</w:instrText>
      </w:r>
      <w:r w:rsidR="005E3473" w:rsidRPr="00016837">
        <w:rPr>
          <w:rFonts w:eastAsiaTheme="minorEastAsia"/>
          <w:bCs/>
          <w:vertAlign w:val="superscript"/>
          <w:lang w:val="en-GB"/>
        </w:rPr>
        <w:fldChar w:fldCharType="separate"/>
      </w:r>
      <w:r w:rsidR="00A12094" w:rsidRPr="001775A4">
        <w:rPr>
          <w:rFonts w:eastAsiaTheme="minorEastAsia"/>
          <w:bCs/>
          <w:noProof/>
          <w:vertAlign w:val="superscript"/>
          <w:lang w:val="en-GB"/>
        </w:rPr>
        <w:t>1</w:t>
      </w:r>
      <w:r w:rsidR="005E3473" w:rsidRPr="00016837">
        <w:rPr>
          <w:rFonts w:eastAsiaTheme="minorEastAsia"/>
          <w:bCs/>
          <w:vertAlign w:val="superscript"/>
          <w:lang w:val="en-GB"/>
        </w:rPr>
        <w:fldChar w:fldCharType="end"/>
      </w:r>
      <w:r w:rsidR="001775A4" w:rsidRPr="00016837">
        <w:rPr>
          <w:rFonts w:eastAsiaTheme="minorEastAsia"/>
          <w:bCs/>
          <w:vertAlign w:val="superscript"/>
          <w:lang w:val="en-GB"/>
        </w:rPr>
        <w:t>,</w:t>
      </w:r>
      <w:r w:rsidR="0023699A" w:rsidRPr="00016837">
        <w:rPr>
          <w:rFonts w:eastAsiaTheme="minorEastAsia"/>
          <w:bCs/>
          <w:vertAlign w:val="superscript"/>
          <w:lang w:val="en-GB"/>
        </w:rPr>
        <w:fldChar w:fldCharType="begin"/>
      </w:r>
      <w:r w:rsidR="00733A9E">
        <w:rPr>
          <w:rFonts w:eastAsiaTheme="minorEastAsia"/>
          <w:bCs/>
          <w:vertAlign w:val="superscript"/>
          <w:lang w:val="en-GB"/>
        </w:rPr>
        <w:instrText xml:space="preserve"> ADDIN EN.CITE &lt;EndNote&gt;&lt;Cite&gt;&lt;Author&gt;Trivedi&lt;/Author&gt;&lt;Year&gt;2020&lt;/Year&gt;&lt;RecNum&gt;174&lt;/RecNum&gt;&lt;DisplayText&gt;&lt;style face="superscript"&gt;2&lt;/style&gt;&lt;/DisplayText&gt;&lt;record&gt;&lt;rec-number&gt;174&lt;/rec-number&gt;&lt;foreign-keys&gt;&lt;key app="EN" db-id="9sw5ssttm9e5fceez9pverf0wr5p9zsaepvf" timestamp="1599564496"&gt;174&lt;/key&gt;&lt;/foreign-keys&gt;&lt;ref-type name="Journal Article"&gt;17&lt;/ref-type&gt;&lt;contributors&gt;&lt;authors&gt;&lt;author&gt;Trivedi, Pankaj&lt;/author&gt;&lt;author&gt;Leach, Jan E.&lt;/author&gt;&lt;author&gt;Tringe, Susannah G.&lt;/author&gt;&lt;author&gt;Sa, Tongmin&lt;/author&gt;&lt;author&gt;Singh, Brajesh K.&lt;/author&gt;&lt;/authors&gt;&lt;/contributors&gt;&lt;titles&gt;&lt;title&gt;Plant–microbiome interactions: from community assembly to plant health&lt;/title&gt;&lt;secondary-title&gt;Nature Reviews Microbiology&lt;/secondary-title&gt;&lt;/titles&gt;&lt;periodical&gt;&lt;full-title&gt;Nature Reviews Microbiology&lt;/full-title&gt;&lt;/periodical&gt;&lt;dates&gt;&lt;year&gt;2020&lt;/year&gt;&lt;pub-dates&gt;&lt;date&gt;2020/08/12&lt;/date&gt;&lt;/pub-dates&gt;&lt;/dates&gt;&lt;isbn&gt;1740-1534&lt;/isbn&gt;&lt;urls&gt;&lt;related-urls&gt;&lt;url&gt;https://doi.org/10.1038/s41579-020-0412-1&lt;/url&gt;&lt;/related-urls&gt;&lt;/urls&gt;&lt;electronic-resource-num&gt;10.1038/s41579-020-0412-1&lt;/electronic-resource-num&gt;&lt;/record&gt;&lt;/Cite&gt;&lt;/EndNote&gt;</w:instrText>
      </w:r>
      <w:r w:rsidR="0023699A" w:rsidRPr="00016837">
        <w:rPr>
          <w:rFonts w:eastAsiaTheme="minorEastAsia"/>
          <w:bCs/>
          <w:vertAlign w:val="superscript"/>
          <w:lang w:val="en-GB"/>
        </w:rPr>
        <w:fldChar w:fldCharType="separate"/>
      </w:r>
      <w:r w:rsidR="00733A9E">
        <w:rPr>
          <w:rFonts w:eastAsiaTheme="minorEastAsia"/>
          <w:bCs/>
          <w:noProof/>
          <w:vertAlign w:val="superscript"/>
          <w:lang w:val="en-GB"/>
        </w:rPr>
        <w:t>2</w:t>
      </w:r>
      <w:r w:rsidR="0023699A" w:rsidRPr="00016837">
        <w:rPr>
          <w:rFonts w:eastAsiaTheme="minorEastAsia"/>
          <w:bCs/>
          <w:vertAlign w:val="superscript"/>
          <w:lang w:val="en-GB"/>
        </w:rPr>
        <w:fldChar w:fldCharType="end"/>
      </w:r>
      <w:r w:rsidR="001775A4" w:rsidRPr="00016837">
        <w:rPr>
          <w:rFonts w:eastAsiaTheme="minorEastAsia"/>
          <w:bCs/>
          <w:vertAlign w:val="superscript"/>
          <w:lang w:val="en-GB"/>
        </w:rPr>
        <w:t>,</w:t>
      </w:r>
      <w:r w:rsidR="0023699A">
        <w:rPr>
          <w:rFonts w:eastAsiaTheme="minorEastAsia"/>
          <w:bCs/>
          <w:lang w:val="en-GB"/>
        </w:rPr>
        <w:fldChar w:fldCharType="begin"/>
      </w:r>
      <w:r w:rsidR="00733A9E">
        <w:rPr>
          <w:rFonts w:eastAsiaTheme="minorEastAsia"/>
          <w:bCs/>
          <w:lang w:val="en-GB"/>
        </w:rPr>
        <w:instrText xml:space="preserve"> ADDIN EN.CITE &lt;EndNote&gt;&lt;Cite&gt;&lt;Author&gt;Richardson&lt;/Author&gt;&lt;Year&gt;2009&lt;/Year&gt;&lt;RecNum&gt;175&lt;/RecNum&gt;&lt;DisplayText&gt;&lt;style face="superscript"&gt;3&lt;/style&gt;&lt;/DisplayText&gt;&lt;record&gt;&lt;rec-number&gt;175&lt;/rec-number&gt;&lt;foreign-keys&gt;&lt;key app="EN" db-id="9sw5ssttm9e5fceez9pverf0wr5p9zsaepvf" timestamp="1599564682"&gt;175&lt;/key&gt;&lt;/foreign-keys&gt;&lt;ref-type name="Journal Article"&gt;17&lt;/ref-type&gt;&lt;contributors&gt;&lt;authors&gt;&lt;author&gt;Richardson, Alan E.&lt;/author&gt;&lt;author&gt;Barea, José-Miguel&lt;/author&gt;&lt;author&gt;McNeill, Ann M.&lt;/author&gt;&lt;author&gt;Prigent-Combaret, Claire&lt;/author&gt;&lt;/authors&gt;&lt;/contributors&gt;&lt;titles&gt;&lt;title&gt;Acquisition of phosphorus and nitrogen in the rhizosphere and plant growth promotion by microorganisms&lt;/title&gt;&lt;secondary-title&gt;Plant and Soil&lt;/secondary-title&gt;&lt;/titles&gt;&lt;periodical&gt;&lt;full-title&gt;Plant and Soil&lt;/full-title&gt;&lt;/periodical&gt;&lt;pages&gt;305-339&lt;/pages&gt;&lt;volume&gt;321&lt;/volume&gt;&lt;number&gt;1&lt;/number&gt;&lt;dates&gt;&lt;year&gt;2009&lt;/year&gt;&lt;pub-dates&gt;&lt;date&gt;2009/08/01&lt;/date&gt;&lt;/pub-dates&gt;&lt;/dates&gt;&lt;isbn&gt;1573-5036&lt;/isbn&gt;&lt;urls&gt;&lt;related-urls&gt;&lt;url&gt;https://doi.org/10.1007/s11104-009-9895-2&lt;/url&gt;&lt;/related-urls&gt;&lt;/urls&gt;&lt;electronic-resource-num&gt;10.1007/s11104-009-9895-2&lt;/electronic-resource-num&gt;&lt;/record&gt;&lt;/Cite&gt;&lt;/EndNote&gt;</w:instrText>
      </w:r>
      <w:r w:rsidR="0023699A">
        <w:rPr>
          <w:rFonts w:eastAsiaTheme="minorEastAsia"/>
          <w:bCs/>
          <w:lang w:val="en-GB"/>
        </w:rPr>
        <w:fldChar w:fldCharType="separate"/>
      </w:r>
      <w:r w:rsidR="00733A9E" w:rsidRPr="00733A9E">
        <w:rPr>
          <w:rFonts w:eastAsiaTheme="minorEastAsia"/>
          <w:bCs/>
          <w:noProof/>
          <w:vertAlign w:val="superscript"/>
          <w:lang w:val="en-GB"/>
        </w:rPr>
        <w:t>3</w:t>
      </w:r>
      <w:r w:rsidR="0023699A">
        <w:rPr>
          <w:rFonts w:eastAsiaTheme="minorEastAsia"/>
          <w:bCs/>
          <w:lang w:val="en-GB"/>
        </w:rPr>
        <w:fldChar w:fldCharType="end"/>
      </w:r>
      <w:r w:rsidR="00AF4317" w:rsidRPr="00217F24">
        <w:rPr>
          <w:rFonts w:eastAsiaTheme="minorEastAsia"/>
          <w:bCs/>
          <w:lang w:val="en-GB"/>
        </w:rPr>
        <w:t xml:space="preserve">. </w:t>
      </w:r>
      <w:r w:rsidR="00555E74">
        <w:rPr>
          <w:rFonts w:eastAsiaTheme="minorEastAsia"/>
          <w:bCs/>
          <w:lang w:val="en-GB"/>
        </w:rPr>
        <w:t xml:space="preserve">Invasion-resistant </w:t>
      </w:r>
      <w:r w:rsidR="00A12094">
        <w:rPr>
          <w:rFonts w:eastAsiaTheme="minorEastAsia"/>
          <w:bCs/>
          <w:lang w:val="en-GB"/>
        </w:rPr>
        <w:t xml:space="preserve">bacterial </w:t>
      </w:r>
      <w:r w:rsidR="009F6D6B">
        <w:rPr>
          <w:rFonts w:eastAsiaTheme="minorEastAsia"/>
          <w:bCs/>
          <w:lang w:val="en-GB"/>
        </w:rPr>
        <w:t xml:space="preserve">communities </w:t>
      </w:r>
      <w:r w:rsidR="00A12094">
        <w:rPr>
          <w:rFonts w:eastAsiaTheme="minorEastAsia"/>
          <w:bCs/>
          <w:lang w:val="en-GB"/>
        </w:rPr>
        <w:t xml:space="preserve">are often characterised by high </w:t>
      </w:r>
      <w:r w:rsidR="00555E74">
        <w:rPr>
          <w:rFonts w:eastAsiaTheme="minorEastAsia"/>
          <w:bCs/>
          <w:lang w:val="en-GB"/>
        </w:rPr>
        <w:t>phylogenetic and functional</w:t>
      </w:r>
      <w:r w:rsidR="00A12094">
        <w:rPr>
          <w:rFonts w:eastAsiaTheme="minorEastAsia"/>
          <w:bCs/>
          <w:lang w:val="en-GB"/>
        </w:rPr>
        <w:t xml:space="preserve"> diversity</w:t>
      </w:r>
      <w:r w:rsidR="00555E74">
        <w:rPr>
          <w:rFonts w:eastAsiaTheme="minorEastAsia"/>
          <w:bCs/>
          <w:lang w:val="en-GB"/>
        </w:rPr>
        <w:t>,</w:t>
      </w:r>
      <w:r w:rsidR="006762E9">
        <w:rPr>
          <w:rFonts w:eastAsiaTheme="minorEastAsia"/>
          <w:bCs/>
          <w:lang w:val="en-GB"/>
        </w:rPr>
        <w:t xml:space="preserve"> </w:t>
      </w:r>
      <w:r w:rsidR="00980EE2">
        <w:rPr>
          <w:rFonts w:eastAsiaTheme="minorEastAsia"/>
          <w:bCs/>
          <w:lang w:val="en-GB"/>
        </w:rPr>
        <w:t xml:space="preserve">which </w:t>
      </w:r>
      <w:r w:rsidR="00CA229D">
        <w:rPr>
          <w:rFonts w:eastAsiaTheme="minorEastAsia"/>
          <w:bCs/>
          <w:lang w:val="en-GB"/>
        </w:rPr>
        <w:t>can be linked</w:t>
      </w:r>
      <w:r w:rsidR="00A965D1">
        <w:rPr>
          <w:rFonts w:eastAsiaTheme="minorEastAsia"/>
          <w:bCs/>
          <w:lang w:val="en-GB"/>
        </w:rPr>
        <w:t xml:space="preserve"> </w:t>
      </w:r>
      <w:r w:rsidR="000740FA">
        <w:rPr>
          <w:rFonts w:eastAsiaTheme="minorEastAsia"/>
          <w:bCs/>
          <w:lang w:val="en-GB"/>
        </w:rPr>
        <w:t xml:space="preserve">with </w:t>
      </w:r>
      <w:r w:rsidR="00555E74">
        <w:rPr>
          <w:rFonts w:eastAsiaTheme="minorEastAsia"/>
          <w:bCs/>
          <w:lang w:val="en-GB"/>
        </w:rPr>
        <w:t>high niche occupancy</w:t>
      </w:r>
      <w:r w:rsidR="009D26BA">
        <w:rPr>
          <w:rFonts w:eastAsiaTheme="minorEastAsia"/>
          <w:bCs/>
          <w:lang w:val="en-GB"/>
        </w:rPr>
        <w:fldChar w:fldCharType="begin">
          <w:fldData xml:space="preserve">PEVuZE5vdGU+PENpdGU+PEF1dGhvcj5XZWk8L0F1dGhvcj48WWVhcj4yMDE1PC9ZZWFyPjxSZWNO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==
</w:fldData>
        </w:fldChar>
      </w:r>
      <w:r w:rsidR="009D26BA">
        <w:rPr>
          <w:rFonts w:eastAsiaTheme="minorEastAsia"/>
          <w:bCs/>
          <w:lang w:val="en-GB"/>
        </w:rPr>
        <w:instrText xml:space="preserve"> ADDIN EN.CITE </w:instrText>
      </w:r>
      <w:r w:rsidR="009D26BA">
        <w:rPr>
          <w:rFonts w:eastAsiaTheme="minorEastAsia"/>
          <w:bCs/>
          <w:lang w:val="en-GB"/>
        </w:rPr>
        <w:fldChar w:fldCharType="begin">
          <w:fldData xml:space="preserve">PEVuZE5vdGU+PENpdGU+PEF1dGhvcj5XZWk8L0F1dGhvcj48WWVhcj4yMDE1PC9ZZWFyPjxSZWNO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==
</w:fldData>
        </w:fldChar>
      </w:r>
      <w:r w:rsidR="009D26BA">
        <w:rPr>
          <w:rFonts w:eastAsiaTheme="minorEastAsia"/>
          <w:bCs/>
          <w:lang w:val="en-GB"/>
        </w:rPr>
        <w:instrText xml:space="preserve"> ADDIN EN.CITE.DATA </w:instrText>
      </w:r>
      <w:r w:rsidR="009D26BA">
        <w:rPr>
          <w:rFonts w:eastAsiaTheme="minorEastAsia"/>
          <w:bCs/>
          <w:lang w:val="en-GB"/>
        </w:rPr>
      </w:r>
      <w:r w:rsidR="009D26BA">
        <w:rPr>
          <w:rFonts w:eastAsiaTheme="minorEastAsia"/>
          <w:bCs/>
          <w:lang w:val="en-GB"/>
        </w:rPr>
        <w:fldChar w:fldCharType="end"/>
      </w:r>
      <w:r w:rsidR="009D26BA">
        <w:rPr>
          <w:rFonts w:eastAsiaTheme="minorEastAsia"/>
          <w:bCs/>
          <w:lang w:val="en-GB"/>
        </w:rPr>
      </w:r>
      <w:r w:rsidR="009D26BA">
        <w:rPr>
          <w:rFonts w:eastAsiaTheme="minorEastAsia"/>
          <w:bCs/>
          <w:lang w:val="en-GB"/>
        </w:rPr>
        <w:fldChar w:fldCharType="separate"/>
      </w:r>
      <w:r w:rsidR="009D26BA" w:rsidRPr="009D26BA">
        <w:rPr>
          <w:rFonts w:eastAsiaTheme="minorEastAsia"/>
          <w:bCs/>
          <w:noProof/>
          <w:vertAlign w:val="superscript"/>
          <w:lang w:val="en-GB"/>
        </w:rPr>
        <w:t>4</w:t>
      </w:r>
      <w:r w:rsidR="009D26BA">
        <w:rPr>
          <w:rFonts w:eastAsiaTheme="minorEastAsia"/>
          <w:bCs/>
          <w:lang w:val="en-GB"/>
        </w:rPr>
        <w:fldChar w:fldCharType="end"/>
      </w:r>
      <w:r w:rsidR="006762E9">
        <w:rPr>
          <w:rFonts w:eastAsiaTheme="minorEastAsia"/>
          <w:bCs/>
          <w:lang w:val="en-GB"/>
        </w:rPr>
        <w:t xml:space="preserve"> </w:t>
      </w:r>
      <w:r w:rsidR="00555E74">
        <w:rPr>
          <w:rFonts w:eastAsiaTheme="minorEastAsia"/>
          <w:bCs/>
          <w:lang w:val="en-GB"/>
        </w:rPr>
        <w:t xml:space="preserve">and </w:t>
      </w:r>
      <w:r w:rsidR="009F6D6B">
        <w:rPr>
          <w:rFonts w:eastAsiaTheme="minorEastAsia"/>
          <w:bCs/>
          <w:lang w:val="en-GB"/>
        </w:rPr>
        <w:t xml:space="preserve">the </w:t>
      </w:r>
      <w:r w:rsidR="00555E74">
        <w:rPr>
          <w:rFonts w:eastAsiaTheme="minorEastAsia"/>
          <w:bCs/>
          <w:lang w:val="en-GB"/>
        </w:rPr>
        <w:t xml:space="preserve">presence of </w:t>
      </w:r>
      <w:r w:rsidR="006C015D">
        <w:rPr>
          <w:rFonts w:eastAsiaTheme="minorEastAsia"/>
          <w:bCs/>
          <w:lang w:val="en-GB"/>
        </w:rPr>
        <w:t xml:space="preserve">‘inhibitor’ </w:t>
      </w:r>
      <w:r w:rsidR="00555E74">
        <w:rPr>
          <w:rFonts w:eastAsiaTheme="minorEastAsia"/>
          <w:bCs/>
          <w:lang w:val="en-GB"/>
        </w:rPr>
        <w:t>bacteria that can suppress pathogens via</w:t>
      </w:r>
      <w:r w:rsidR="009F6D6B">
        <w:rPr>
          <w:rFonts w:eastAsiaTheme="minorEastAsia"/>
          <w:bCs/>
          <w:lang w:val="en-GB"/>
        </w:rPr>
        <w:t xml:space="preserve"> the</w:t>
      </w:r>
      <w:r w:rsidR="00555E74">
        <w:rPr>
          <w:rFonts w:eastAsiaTheme="minorEastAsia"/>
          <w:bCs/>
          <w:lang w:val="en-GB"/>
        </w:rPr>
        <w:t xml:space="preserve"> production of antimicrobial</w:t>
      </w:r>
      <w:r w:rsidR="002A0821">
        <w:rPr>
          <w:rFonts w:eastAsiaTheme="minorEastAsia"/>
          <w:bCs/>
          <w:lang w:val="en-GB"/>
        </w:rPr>
        <w:t>s</w:t>
      </w:r>
      <w:r w:rsidR="00C313DE">
        <w:rPr>
          <w:rFonts w:eastAsiaTheme="minorEastAsia"/>
          <w:bCs/>
          <w:lang w:val="en-GB"/>
        </w:rPr>
        <w:t xml:space="preserve"> or iron scavenging siderophores</w:t>
      </w:r>
      <w:r w:rsidR="000A3D34">
        <w:rPr>
          <w:rFonts w:eastAsiaTheme="minorEastAsia"/>
          <w:bCs/>
          <w:lang w:val="en-GB"/>
        </w:rPr>
        <w:fldChar w:fldCharType="begin">
          <w:fldData xml:space="preserve">PEVuZE5vdGU+PENpdGU+PEF1dGhvcj5IaWJiaW5nPC9BdXRob3I+PFllYXI+MjAxMDwvWWVhcj48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</w:fldData>
        </w:fldChar>
      </w:r>
      <w:r w:rsidR="005C6B91">
        <w:rPr>
          <w:rFonts w:eastAsiaTheme="minorEastAsia"/>
          <w:bCs/>
          <w:lang w:val="en-GB"/>
        </w:rPr>
        <w:instrText xml:space="preserve"> ADDIN EN.CITE </w:instrText>
      </w:r>
      <w:r w:rsidR="005C6B91">
        <w:rPr>
          <w:rFonts w:eastAsiaTheme="minorEastAsia"/>
          <w:bCs/>
          <w:lang w:val="en-GB"/>
        </w:rPr>
        <w:fldChar w:fldCharType="begin">
          <w:fldData xml:space="preserve">PEVuZE5vdGU+PENpdGU+PEF1dGhvcj5IaWJiaW5nPC9BdXRob3I+PFllYXI+MjAxMDwvWWVhcj48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</w:fldData>
        </w:fldChar>
      </w:r>
      <w:r w:rsidR="005C6B91">
        <w:rPr>
          <w:rFonts w:eastAsiaTheme="minorEastAsia"/>
          <w:bCs/>
          <w:lang w:val="en-GB"/>
        </w:rPr>
        <w:instrText xml:space="preserve"> ADDIN EN.CITE.DATA </w:instrText>
      </w:r>
      <w:r w:rsidR="005C6B91">
        <w:rPr>
          <w:rFonts w:eastAsiaTheme="minorEastAsia"/>
          <w:bCs/>
          <w:lang w:val="en-GB"/>
        </w:rPr>
      </w:r>
      <w:r w:rsidR="005C6B91">
        <w:rPr>
          <w:rFonts w:eastAsiaTheme="minorEastAsia"/>
          <w:bCs/>
          <w:lang w:val="en-GB"/>
        </w:rPr>
        <w:fldChar w:fldCharType="end"/>
      </w:r>
      <w:r w:rsidR="000A3D34">
        <w:rPr>
          <w:rFonts w:eastAsiaTheme="minorEastAsia"/>
          <w:bCs/>
          <w:lang w:val="en-GB"/>
        </w:rPr>
      </w:r>
      <w:r w:rsidR="000A3D34">
        <w:rPr>
          <w:rFonts w:eastAsiaTheme="minorEastAsia"/>
          <w:bCs/>
          <w:lang w:val="en-GB"/>
        </w:rPr>
        <w:fldChar w:fldCharType="separate"/>
      </w:r>
      <w:r w:rsidR="005C6B91" w:rsidRPr="005C6B91">
        <w:rPr>
          <w:rFonts w:eastAsiaTheme="minorEastAsia"/>
          <w:bCs/>
          <w:noProof/>
          <w:vertAlign w:val="superscript"/>
          <w:lang w:val="en-GB"/>
        </w:rPr>
        <w:t>5-7</w:t>
      </w:r>
      <w:r w:rsidR="000A3D34">
        <w:rPr>
          <w:rFonts w:eastAsiaTheme="minorEastAsia"/>
          <w:bCs/>
          <w:lang w:val="en-GB"/>
        </w:rPr>
        <w:fldChar w:fldCharType="end"/>
      </w:r>
      <w:r w:rsidR="00555E74">
        <w:rPr>
          <w:rFonts w:eastAsiaTheme="minorEastAsia"/>
          <w:bCs/>
          <w:lang w:val="en-GB"/>
        </w:rPr>
        <w:t>.</w:t>
      </w:r>
      <w:r w:rsidR="00733A9E">
        <w:rPr>
          <w:rFonts w:eastAsiaTheme="minorEastAsia"/>
          <w:bCs/>
          <w:lang w:val="en-GB"/>
        </w:rPr>
        <w:t xml:space="preserve"> While it has been shown that plants can directly select for</w:t>
      </w:r>
      <w:r w:rsidR="0023699A">
        <w:rPr>
          <w:rFonts w:eastAsiaTheme="minorEastAsia"/>
          <w:bCs/>
          <w:lang w:val="en-GB"/>
        </w:rPr>
        <w:t xml:space="preserve"> </w:t>
      </w:r>
      <w:r w:rsidR="00733A9E">
        <w:rPr>
          <w:rFonts w:eastAsiaTheme="minorEastAsia"/>
          <w:bCs/>
          <w:lang w:val="en-GB"/>
        </w:rPr>
        <w:t>suppressive microbio</w:t>
      </w:r>
      <w:r w:rsidR="00DA2180">
        <w:rPr>
          <w:rFonts w:eastAsiaTheme="minorEastAsia"/>
          <w:bCs/>
          <w:lang w:val="en-GB"/>
        </w:rPr>
        <w:t>ta</w:t>
      </w:r>
      <w:r w:rsidR="00733A9E">
        <w:rPr>
          <w:rFonts w:eastAsiaTheme="minorEastAsia"/>
          <w:bCs/>
          <w:lang w:val="en-GB"/>
        </w:rPr>
        <w:t xml:space="preserve"> by favouring certain </w:t>
      </w:r>
      <w:r w:rsidR="00D20B5E">
        <w:rPr>
          <w:rFonts w:eastAsiaTheme="minorEastAsia"/>
          <w:bCs/>
          <w:lang w:val="en-GB"/>
        </w:rPr>
        <w:t xml:space="preserve">bacterial </w:t>
      </w:r>
      <w:r w:rsidR="000740FA">
        <w:rPr>
          <w:rFonts w:eastAsiaTheme="minorEastAsia"/>
          <w:bCs/>
          <w:lang w:val="en-GB"/>
        </w:rPr>
        <w:t>taxa</w:t>
      </w:r>
      <w:r w:rsidR="008F693C">
        <w:rPr>
          <w:rFonts w:eastAsiaTheme="minorEastAsia"/>
          <w:bCs/>
          <w:lang w:val="en-GB"/>
        </w:rPr>
        <w:t xml:space="preserve"> through ‘host-filtering’</w:t>
      </w:r>
      <w:r w:rsidR="00E90049">
        <w:rPr>
          <w:rFonts w:eastAsiaTheme="minorEastAsia"/>
          <w:bCs/>
          <w:lang w:val="en-GB"/>
        </w:rPr>
        <w:fldChar w:fldCharType="begin">
          <w:fldData xml:space="preserve">PEVuZE5vdGU+PENpdGU+PEF1dGhvcj5CYWtrZXI8L0F1dGhvcj48WWVhcj4yMDIwPC9ZZWFyPjxS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</w:fldData>
        </w:fldChar>
      </w:r>
      <w:r w:rsidR="00E90049">
        <w:rPr>
          <w:rFonts w:eastAsiaTheme="minorEastAsia"/>
          <w:bCs/>
          <w:lang w:val="en-GB"/>
        </w:rPr>
        <w:instrText xml:space="preserve"> ADDIN EN.CITE </w:instrText>
      </w:r>
      <w:r w:rsidR="00E90049">
        <w:rPr>
          <w:rFonts w:eastAsiaTheme="minorEastAsia"/>
          <w:bCs/>
          <w:lang w:val="en-GB"/>
        </w:rPr>
        <w:fldChar w:fldCharType="begin">
          <w:fldData xml:space="preserve">PEVuZE5vdGU+PENpdGU+PEF1dGhvcj5CYWtrZXI8L0F1dGhvcj48WWVhcj4yMDIwPC9ZZWFyPjxS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</w:fldData>
        </w:fldChar>
      </w:r>
      <w:r w:rsidR="00E90049">
        <w:rPr>
          <w:rFonts w:eastAsiaTheme="minorEastAsia"/>
          <w:bCs/>
          <w:lang w:val="en-GB"/>
        </w:rPr>
        <w:instrText xml:space="preserve"> ADDIN EN.CITE.DATA </w:instrText>
      </w:r>
      <w:r w:rsidR="00E90049">
        <w:rPr>
          <w:rFonts w:eastAsiaTheme="minorEastAsia"/>
          <w:bCs/>
          <w:lang w:val="en-GB"/>
        </w:rPr>
      </w:r>
      <w:r w:rsidR="00E90049">
        <w:rPr>
          <w:rFonts w:eastAsiaTheme="minorEastAsia"/>
          <w:bCs/>
          <w:lang w:val="en-GB"/>
        </w:rPr>
        <w:fldChar w:fldCharType="end"/>
      </w:r>
      <w:r w:rsidR="00E90049">
        <w:rPr>
          <w:rFonts w:eastAsiaTheme="minorEastAsia"/>
          <w:bCs/>
          <w:lang w:val="en-GB"/>
        </w:rPr>
      </w:r>
      <w:r w:rsidR="00E90049">
        <w:rPr>
          <w:rFonts w:eastAsiaTheme="minorEastAsia"/>
          <w:bCs/>
          <w:lang w:val="en-GB"/>
        </w:rPr>
        <w:fldChar w:fldCharType="separate"/>
      </w:r>
      <w:r w:rsidR="00E90049" w:rsidRPr="00E90049">
        <w:rPr>
          <w:rFonts w:eastAsiaTheme="minorEastAsia"/>
          <w:bCs/>
          <w:noProof/>
          <w:vertAlign w:val="superscript"/>
          <w:lang w:val="en-GB"/>
        </w:rPr>
        <w:t>8</w:t>
      </w:r>
      <w:r w:rsidR="00E90049">
        <w:rPr>
          <w:rFonts w:eastAsiaTheme="minorEastAsia"/>
          <w:bCs/>
          <w:lang w:val="en-GB"/>
        </w:rPr>
        <w:fldChar w:fldCharType="end"/>
      </w:r>
      <w:r w:rsidR="00733A9E">
        <w:rPr>
          <w:rFonts w:eastAsiaTheme="minorEastAsia"/>
          <w:bCs/>
          <w:lang w:val="en-GB"/>
        </w:rPr>
        <w:t xml:space="preserve">, </w:t>
      </w:r>
      <w:r w:rsidR="00775077">
        <w:rPr>
          <w:rFonts w:eastAsiaTheme="minorEastAsia"/>
          <w:bCs/>
          <w:lang w:val="en-GB"/>
        </w:rPr>
        <w:t xml:space="preserve">competitive </w:t>
      </w:r>
      <w:r w:rsidR="00733A9E">
        <w:rPr>
          <w:rFonts w:eastAsiaTheme="minorEastAsia"/>
          <w:bCs/>
          <w:lang w:val="en-GB"/>
        </w:rPr>
        <w:t>interactions</w:t>
      </w:r>
      <w:r w:rsidR="00D20B5E">
        <w:rPr>
          <w:rFonts w:eastAsiaTheme="minorEastAsia"/>
          <w:bCs/>
          <w:lang w:val="en-GB"/>
        </w:rPr>
        <w:t xml:space="preserve"> between </w:t>
      </w:r>
      <w:r w:rsidR="002B18E1">
        <w:rPr>
          <w:rFonts w:eastAsiaTheme="minorEastAsia"/>
          <w:bCs/>
          <w:lang w:val="en-GB"/>
        </w:rPr>
        <w:t>rhizosphere bacteria</w:t>
      </w:r>
      <w:r w:rsidR="00733A9E">
        <w:rPr>
          <w:rFonts w:eastAsiaTheme="minorEastAsia"/>
          <w:bCs/>
          <w:lang w:val="en-GB"/>
        </w:rPr>
        <w:t xml:space="preserve"> c</w:t>
      </w:r>
      <w:r w:rsidR="00E00271">
        <w:rPr>
          <w:rFonts w:eastAsiaTheme="minorEastAsia"/>
          <w:bCs/>
          <w:lang w:val="en-GB"/>
        </w:rPr>
        <w:t>an</w:t>
      </w:r>
      <w:r w:rsidR="00733A9E">
        <w:rPr>
          <w:rFonts w:eastAsiaTheme="minorEastAsia"/>
          <w:bCs/>
          <w:lang w:val="en-GB"/>
        </w:rPr>
        <w:t xml:space="preserve"> </w:t>
      </w:r>
      <w:r w:rsidR="008707F1">
        <w:rPr>
          <w:rFonts w:eastAsiaTheme="minorEastAsia"/>
          <w:bCs/>
          <w:lang w:val="en-GB"/>
        </w:rPr>
        <w:t xml:space="preserve">also </w:t>
      </w:r>
      <w:r w:rsidR="00733A9E">
        <w:rPr>
          <w:rFonts w:eastAsiaTheme="minorEastAsia"/>
          <w:bCs/>
          <w:lang w:val="en-GB"/>
        </w:rPr>
        <w:t>drive the assembly of</w:t>
      </w:r>
      <w:r w:rsidR="00A12094">
        <w:rPr>
          <w:rFonts w:eastAsiaTheme="minorEastAsia"/>
          <w:bCs/>
          <w:lang w:val="en-GB"/>
        </w:rPr>
        <w:t xml:space="preserve"> </w:t>
      </w:r>
      <w:r w:rsidR="000740FA">
        <w:rPr>
          <w:rFonts w:eastAsiaTheme="minorEastAsia"/>
          <w:bCs/>
          <w:lang w:val="en-GB"/>
        </w:rPr>
        <w:t>suppressive microbio</w:t>
      </w:r>
      <w:r w:rsidR="00A965D1">
        <w:rPr>
          <w:rFonts w:eastAsiaTheme="minorEastAsia"/>
          <w:bCs/>
          <w:lang w:val="en-GB"/>
        </w:rPr>
        <w:t>me</w:t>
      </w:r>
      <w:r w:rsidR="00EA65FA">
        <w:rPr>
          <w:rFonts w:eastAsiaTheme="minorEastAsia"/>
          <w:bCs/>
          <w:lang w:val="en-GB"/>
        </w:rPr>
        <w:t>s</w:t>
      </w:r>
      <w:r w:rsidR="00E90049">
        <w:rPr>
          <w:rFonts w:eastAsiaTheme="minorEastAsia"/>
          <w:bCs/>
          <w:lang w:val="en-GB"/>
        </w:rPr>
        <w:fldChar w:fldCharType="begin"/>
      </w:r>
      <w:r w:rsidR="00E90049">
        <w:rPr>
          <w:rFonts w:eastAsiaTheme="minorEastAsia"/>
          <w:bCs/>
          <w:lang w:val="en-GB"/>
        </w:rPr>
        <w:instrText xml:space="preserve"> ADDIN EN.CITE &lt;EndNote&gt;&lt;Cite&gt;&lt;Author&gt;Gómez Expósito&lt;/Author&gt;&lt;Year&gt;2017&lt;/Year&gt;&lt;RecNum&gt;237&lt;/RecNum&gt;&lt;DisplayText&gt;&lt;style face="superscript"&gt;9&lt;/style&gt;&lt;/DisplayText&gt;&lt;record&gt;&lt;rec-number&gt;237&lt;/rec-number&gt;&lt;foreign-keys&gt;&lt;key app="EN" db-id="9sw5ssttm9e5fceez9pverf0wr5p9zsaepvf" timestamp="1646486932"&gt;237&lt;/key&gt;&lt;/foreign-keys&gt;&lt;ref-type name="Journal Article"&gt;17&lt;/ref-type&gt;&lt;contributors&gt;&lt;authors&gt;&lt;author&gt;Gómez Expósito, Ruth&lt;/author&gt;&lt;author&gt;de Bruijn, Irene&lt;/author&gt;&lt;author&gt;Postma, Joeke&lt;/author&gt;&lt;author&gt;Raaijmakers, Jos M.&lt;/author&gt;&lt;/authors&gt;&lt;/contributors&gt;&lt;titles&gt;&lt;title&gt;Current Insights into the Role of Rhizosphere Bacteria in Disease Suppressive Soils&lt;/title&gt;&lt;secondary-title&gt;Frontiers in microbiology&lt;/secondary-title&gt;&lt;alt-title&gt;Front Microbiol&lt;/alt-title&gt;&lt;/titles&gt;&lt;periodical&gt;&lt;full-title&gt;Frontiers in Microbiology&lt;/full-title&gt;&lt;/periodical&gt;&lt;alt-periodical&gt;&lt;full-title&gt;Front Microbiol&lt;/full-title&gt;&lt;/alt-periodical&gt;&lt;pages&gt;2529-2529&lt;/pages&gt;&lt;volume&gt;8&lt;/volume&gt;&lt;keywords&gt;&lt;keyword&gt;antagonism by rhizobacteria&lt;/keyword&gt;&lt;keyword&gt;disease suppressive soil&lt;/keyword&gt;&lt;keyword&gt;omics technologies&lt;/keyword&gt;&lt;keyword&gt;pathogen suppression&lt;/keyword&gt;&lt;keyword&gt;rhizosphere microbiome&lt;/keyword&gt;&lt;/keywords&gt;&lt;dates&gt;&lt;year&gt;2017&lt;/year&gt;&lt;/dates&gt;&lt;publisher&gt;Frontiers Media S.A.&lt;/publisher&gt;&lt;isbn&gt;1664-302X&lt;/isbn&gt;&lt;accession-num&gt;29326674&lt;/accession-num&gt;&lt;urls&gt;&lt;related-urls&gt;&lt;url&gt;https://pubmed.ncbi.nlm.nih.gov/29326674&lt;/url&gt;&lt;url&gt;https://www.ncbi.nlm.nih.gov/pmc/articles/PMC5741648/&lt;/url&gt;&lt;/related-urls&gt;&lt;/urls&gt;&lt;electronic-resource-num&gt;10.3389/fmicb.2017.02529&lt;/electronic-resource-num&gt;&lt;remote-database-name&gt;PubMed&lt;/remote-database-name&gt;&lt;language&gt;eng&lt;/language&gt;&lt;/record&gt;&lt;/Cite&gt;&lt;/EndNote&gt;</w:instrText>
      </w:r>
      <w:r w:rsidR="00E90049">
        <w:rPr>
          <w:rFonts w:eastAsiaTheme="minorEastAsia"/>
          <w:bCs/>
          <w:lang w:val="en-GB"/>
        </w:rPr>
        <w:fldChar w:fldCharType="separate"/>
      </w:r>
      <w:r w:rsidR="00E90049" w:rsidRPr="00E90049">
        <w:rPr>
          <w:rFonts w:eastAsiaTheme="minorEastAsia"/>
          <w:bCs/>
          <w:noProof/>
          <w:vertAlign w:val="superscript"/>
          <w:lang w:val="en-GB"/>
        </w:rPr>
        <w:t>9</w:t>
      </w:r>
      <w:r w:rsidR="00E90049">
        <w:rPr>
          <w:rFonts w:eastAsiaTheme="minorEastAsia"/>
          <w:bCs/>
          <w:lang w:val="en-GB"/>
        </w:rPr>
        <w:fldChar w:fldCharType="end"/>
      </w:r>
      <w:r w:rsidR="00CF621F">
        <w:rPr>
          <w:rFonts w:eastAsiaTheme="minorEastAsia"/>
          <w:bCs/>
          <w:lang w:val="en-GB"/>
        </w:rPr>
        <w:t>.</w:t>
      </w:r>
      <w:r w:rsidR="008F693C">
        <w:rPr>
          <w:rFonts w:eastAsiaTheme="minorEastAsia"/>
          <w:bCs/>
          <w:lang w:val="en-GB"/>
        </w:rPr>
        <w:t xml:space="preserve"> </w:t>
      </w:r>
      <w:r w:rsidR="00C82FEC">
        <w:rPr>
          <w:rFonts w:eastAsiaTheme="minorEastAsia"/>
          <w:bCs/>
          <w:lang w:val="en-GB"/>
        </w:rPr>
        <w:t>While</w:t>
      </w:r>
      <w:r w:rsidR="008F693C">
        <w:rPr>
          <w:rFonts w:eastAsiaTheme="minorEastAsia"/>
          <w:bCs/>
          <w:lang w:val="en-GB"/>
        </w:rPr>
        <w:t xml:space="preserve"> other groups of microbes, such as fungi or protists, </w:t>
      </w:r>
      <w:r w:rsidR="00C82FEC">
        <w:rPr>
          <w:rFonts w:eastAsiaTheme="minorEastAsia"/>
          <w:bCs/>
          <w:lang w:val="en-GB"/>
        </w:rPr>
        <w:t>ha</w:t>
      </w:r>
      <w:r w:rsidR="008C2656">
        <w:rPr>
          <w:rFonts w:eastAsiaTheme="minorEastAsia"/>
          <w:bCs/>
          <w:lang w:val="en-GB"/>
        </w:rPr>
        <w:t>ve</w:t>
      </w:r>
      <w:r w:rsidR="00C82FEC">
        <w:rPr>
          <w:rFonts w:eastAsiaTheme="minorEastAsia"/>
          <w:bCs/>
          <w:lang w:val="en-GB"/>
        </w:rPr>
        <w:t xml:space="preserve"> been associated with suppressive soils</w:t>
      </w:r>
      <w:r w:rsidR="00E90049">
        <w:rPr>
          <w:rFonts w:eastAsiaTheme="minorEastAsia"/>
          <w:bCs/>
          <w:lang w:val="en-GB"/>
        </w:rPr>
        <w:fldChar w:fldCharType="begin">
          <w:fldData xml:space="preserve">PEVuZE5vdGU+PENpdGU+PEF1dGhvcj5YaW9uZzwvQXV0aG9yPjxZZWFyPjIwMjA8L1llYXI+PFJl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</w:fldData>
        </w:fldChar>
      </w:r>
      <w:r w:rsidR="00E90049">
        <w:rPr>
          <w:rFonts w:eastAsiaTheme="minorEastAsia"/>
          <w:bCs/>
          <w:lang w:val="en-GB"/>
        </w:rPr>
        <w:instrText xml:space="preserve"> ADDIN EN.CITE </w:instrText>
      </w:r>
      <w:r w:rsidR="00E90049">
        <w:rPr>
          <w:rFonts w:eastAsiaTheme="minorEastAsia"/>
          <w:bCs/>
          <w:lang w:val="en-GB"/>
        </w:rPr>
        <w:fldChar w:fldCharType="begin">
          <w:fldData xml:space="preserve">PEVuZE5vdGU+PENpdGU+PEF1dGhvcj5YaW9uZzwvQXV0aG9yPjxZZWFyPjIwMjA8L1llYXI+PFJl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</w:fldData>
        </w:fldChar>
      </w:r>
      <w:r w:rsidR="00E90049">
        <w:rPr>
          <w:rFonts w:eastAsiaTheme="minorEastAsia"/>
          <w:bCs/>
          <w:lang w:val="en-GB"/>
        </w:rPr>
        <w:instrText xml:space="preserve"> ADDIN EN.CITE.DATA </w:instrText>
      </w:r>
      <w:r w:rsidR="00E90049">
        <w:rPr>
          <w:rFonts w:eastAsiaTheme="minorEastAsia"/>
          <w:bCs/>
          <w:lang w:val="en-GB"/>
        </w:rPr>
      </w:r>
      <w:r w:rsidR="00E90049">
        <w:rPr>
          <w:rFonts w:eastAsiaTheme="minorEastAsia"/>
          <w:bCs/>
          <w:lang w:val="en-GB"/>
        </w:rPr>
        <w:fldChar w:fldCharType="end"/>
      </w:r>
      <w:r w:rsidR="00E90049">
        <w:rPr>
          <w:rFonts w:eastAsiaTheme="minorEastAsia"/>
          <w:bCs/>
          <w:lang w:val="en-GB"/>
        </w:rPr>
      </w:r>
      <w:r w:rsidR="00E90049">
        <w:rPr>
          <w:rFonts w:eastAsiaTheme="minorEastAsia"/>
          <w:bCs/>
          <w:lang w:val="en-GB"/>
        </w:rPr>
        <w:fldChar w:fldCharType="separate"/>
      </w:r>
      <w:r w:rsidR="00E90049" w:rsidRPr="00E90049">
        <w:rPr>
          <w:rFonts w:eastAsiaTheme="minorEastAsia"/>
          <w:bCs/>
          <w:noProof/>
          <w:vertAlign w:val="superscript"/>
          <w:lang w:val="en-GB"/>
        </w:rPr>
        <w:t>10,11</w:t>
      </w:r>
      <w:r w:rsidR="00E90049">
        <w:rPr>
          <w:rFonts w:eastAsiaTheme="minorEastAsia"/>
          <w:bCs/>
          <w:lang w:val="en-GB"/>
        </w:rPr>
        <w:fldChar w:fldCharType="end"/>
      </w:r>
      <w:r w:rsidR="00C82FEC">
        <w:rPr>
          <w:rFonts w:eastAsiaTheme="minorEastAsia"/>
          <w:bCs/>
          <w:lang w:val="en-GB"/>
        </w:rPr>
        <w:t>,</w:t>
      </w:r>
      <w:r w:rsidR="008C2656">
        <w:rPr>
          <w:rFonts w:eastAsiaTheme="minorEastAsia"/>
          <w:bCs/>
          <w:lang w:val="en-GB"/>
        </w:rPr>
        <w:t xml:space="preserve"> the</w:t>
      </w:r>
      <w:r w:rsidR="00C82FEC">
        <w:rPr>
          <w:rFonts w:eastAsiaTheme="minorEastAsia"/>
          <w:bCs/>
          <w:lang w:val="en-GB"/>
        </w:rPr>
        <w:t xml:space="preserve"> role of</w:t>
      </w:r>
      <w:r w:rsidR="008C2656">
        <w:rPr>
          <w:rFonts w:eastAsiaTheme="minorEastAsia"/>
          <w:bCs/>
          <w:lang w:val="en-GB"/>
        </w:rPr>
        <w:t xml:space="preserve"> </w:t>
      </w:r>
      <w:r w:rsidR="004F6227">
        <w:rPr>
          <w:rFonts w:eastAsiaTheme="minorEastAsia"/>
          <w:bCs/>
          <w:lang w:val="en-GB"/>
        </w:rPr>
        <w:t xml:space="preserve">the </w:t>
      </w:r>
      <w:r w:rsidR="008C2656">
        <w:rPr>
          <w:rFonts w:eastAsiaTheme="minorEastAsia"/>
          <w:bCs/>
          <w:lang w:val="en-GB"/>
        </w:rPr>
        <w:t>most abundant soil organisms, phages, ha</w:t>
      </w:r>
      <w:r w:rsidR="009F6D6B">
        <w:rPr>
          <w:rFonts w:eastAsiaTheme="minorEastAsia"/>
          <w:bCs/>
          <w:lang w:val="en-GB"/>
        </w:rPr>
        <w:t>s</w:t>
      </w:r>
      <w:r w:rsidR="008C2656">
        <w:rPr>
          <w:rFonts w:eastAsiaTheme="minorEastAsia"/>
          <w:bCs/>
          <w:lang w:val="en-GB"/>
        </w:rPr>
        <w:t xml:space="preserve"> been</w:t>
      </w:r>
      <w:r w:rsidR="00A965D1">
        <w:rPr>
          <w:rFonts w:eastAsiaTheme="minorEastAsia"/>
          <w:bCs/>
          <w:lang w:val="en-GB"/>
        </w:rPr>
        <w:t xml:space="preserve"> mostly</w:t>
      </w:r>
      <w:r w:rsidR="008C2656">
        <w:rPr>
          <w:rFonts w:eastAsiaTheme="minorEastAsia"/>
          <w:bCs/>
          <w:lang w:val="en-GB"/>
        </w:rPr>
        <w:t xml:space="preserve"> neglected. </w:t>
      </w:r>
    </w:p>
    <w:p w14:paraId="77104CDD" w14:textId="4EBB2FCE" w:rsidR="00E83085" w:rsidRDefault="008C2656" w:rsidP="000C1F1A">
      <w:pPr>
        <w:rPr>
          <w:rFonts w:eastAsiaTheme="minorEastAsia"/>
          <w:bCs/>
          <w:lang w:val="en-GB"/>
        </w:rPr>
      </w:pPr>
      <w:r>
        <w:rPr>
          <w:rFonts w:eastAsiaTheme="minorEastAsia"/>
          <w:bCs/>
          <w:lang w:val="en-GB"/>
        </w:rPr>
        <w:t xml:space="preserve">Phages </w:t>
      </w:r>
      <w:r w:rsidR="00272AC4" w:rsidRPr="00217F24">
        <w:rPr>
          <w:rFonts w:eastAsiaTheme="minorEastAsia"/>
          <w:bCs/>
          <w:lang w:val="en-GB"/>
        </w:rPr>
        <w:t>are</w:t>
      </w:r>
      <w:r w:rsidR="00792FE1">
        <w:rPr>
          <w:rFonts w:eastAsiaTheme="minorEastAsia"/>
          <w:bCs/>
          <w:lang w:val="en-GB"/>
        </w:rPr>
        <w:t xml:space="preserve"> viruses of bacteria</w:t>
      </w:r>
      <w:r w:rsidR="003B25DB">
        <w:rPr>
          <w:rFonts w:eastAsiaTheme="minorEastAsia"/>
          <w:bCs/>
          <w:lang w:val="en-GB"/>
        </w:rPr>
        <w:t xml:space="preserve"> and</w:t>
      </w:r>
      <w:r w:rsidR="00792FE1">
        <w:rPr>
          <w:rFonts w:eastAsiaTheme="minorEastAsia"/>
          <w:bCs/>
          <w:lang w:val="en-GB"/>
        </w:rPr>
        <w:t xml:space="preserve"> highly </w:t>
      </w:r>
      <w:r w:rsidR="00272AC4" w:rsidRPr="00217F24">
        <w:rPr>
          <w:rFonts w:eastAsiaTheme="minorEastAsia"/>
          <w:bCs/>
          <w:lang w:val="en-GB"/>
        </w:rPr>
        <w:t xml:space="preserve">abundant </w:t>
      </w:r>
      <w:r w:rsidR="00792FE1">
        <w:rPr>
          <w:rFonts w:eastAsiaTheme="minorEastAsia"/>
          <w:bCs/>
          <w:lang w:val="en-GB"/>
        </w:rPr>
        <w:t>in</w:t>
      </w:r>
      <w:r w:rsidR="00BC2702" w:rsidRPr="00217F24">
        <w:rPr>
          <w:rFonts w:eastAsiaTheme="minorEastAsia"/>
          <w:bCs/>
          <w:lang w:val="en-GB"/>
        </w:rPr>
        <w:t xml:space="preserve"> </w:t>
      </w:r>
      <w:r w:rsidR="00C61D9D" w:rsidRPr="00217F24">
        <w:rPr>
          <w:rFonts w:eastAsiaTheme="minorEastAsia"/>
          <w:bCs/>
          <w:lang w:val="en-GB"/>
        </w:rPr>
        <w:t>aquatic and terrestrial ecosystems</w:t>
      </w:r>
      <w:r w:rsidR="00F870CC">
        <w:rPr>
          <w:rFonts w:eastAsiaTheme="minorEastAsia"/>
          <w:bCs/>
          <w:lang w:val="en-GB"/>
        </w:rPr>
        <w:fldChar w:fldCharType="begin"/>
      </w:r>
      <w:r w:rsidR="00E90049">
        <w:rPr>
          <w:rFonts w:eastAsiaTheme="minorEastAsia"/>
          <w:bCs/>
          <w:lang w:val="en-GB"/>
        </w:rPr>
        <w:instrText xml:space="preserve"> ADDIN EN.CITE &lt;EndNote&gt;&lt;Cite&gt;&lt;Author&gt;Dion&lt;/Author&gt;&lt;Year&gt;2020&lt;/Year&gt;&lt;RecNum&gt;177&lt;/RecNum&gt;&lt;DisplayText&gt;&lt;style face="superscript"&gt;12&lt;/style&gt;&lt;/DisplayText&gt;&lt;record&gt;&lt;rec-number&gt;177&lt;/rec-number&gt;&lt;foreign-keys&gt;&lt;key app="EN" db-id="9sw5ssttm9e5fceez9pverf0wr5p9zsaepvf" timestamp="1599565195"&gt;177&lt;/key&gt;&lt;/foreign-keys&gt;&lt;ref-type name="Journal Article"&gt;17&lt;/ref-type&gt;&lt;contributors&gt;&lt;authors&gt;&lt;author&gt;Dion, Moïra B.&lt;/author&gt;&lt;author&gt;Oechslin, Frank&lt;/author&gt;&lt;author&gt;Moineau, Sylvain&lt;/author&gt;&lt;/authors&gt;&lt;/contributors&gt;&lt;titles&gt;&lt;title&gt;Phage diversity, genomics and phylogeny&lt;/title&gt;&lt;secondary-title&gt;Nature Reviews Microbiology&lt;/secondary-title&gt;&lt;/titles&gt;&lt;periodical&gt;&lt;full-title&gt;Nature Reviews Microbiology&lt;/full-title&gt;&lt;/periodical&gt;&lt;pages&gt;125-138&lt;/pages&gt;&lt;volume&gt;18&lt;/volume&gt;&lt;number&gt;3&lt;/number&gt;&lt;dates&gt;&lt;year&gt;2020&lt;/year&gt;&lt;pub-dates&gt;&lt;date&gt;2020/03/01&lt;/date&gt;&lt;/pub-dates&gt;&lt;/dates&gt;&lt;isbn&gt;1740-1534&lt;/isbn&gt;&lt;urls&gt;&lt;related-urls&gt;&lt;url&gt;https://doi.org/10.1038/s41579-019-0311-5&lt;/url&gt;&lt;/related-urls&gt;&lt;/urls&gt;&lt;electronic-resource-num&gt;10.1038/s41579-019-0311-5&lt;/electronic-resource-num&gt;&lt;/record&gt;&lt;/Cite&gt;&lt;/EndNote&gt;</w:instrText>
      </w:r>
      <w:r w:rsidR="00F870CC">
        <w:rPr>
          <w:rFonts w:eastAsiaTheme="minorEastAsia"/>
          <w:bCs/>
          <w:lang w:val="en-GB"/>
        </w:rPr>
        <w:fldChar w:fldCharType="separate"/>
      </w:r>
      <w:r w:rsidR="00E90049" w:rsidRPr="00E90049">
        <w:rPr>
          <w:rFonts w:eastAsiaTheme="minorEastAsia"/>
          <w:bCs/>
          <w:noProof/>
          <w:vertAlign w:val="superscript"/>
          <w:lang w:val="en-GB"/>
        </w:rPr>
        <w:t>12</w:t>
      </w:r>
      <w:r w:rsidR="00F870CC">
        <w:rPr>
          <w:rFonts w:eastAsiaTheme="minorEastAsia"/>
          <w:bCs/>
          <w:lang w:val="en-GB"/>
        </w:rPr>
        <w:fldChar w:fldCharType="end"/>
      </w:r>
      <w:r w:rsidR="00F2403A">
        <w:rPr>
          <w:rFonts w:eastAsiaTheme="minorEastAsia"/>
          <w:bCs/>
          <w:lang w:val="en-GB"/>
        </w:rPr>
        <w:t xml:space="preserve">. They </w:t>
      </w:r>
      <w:r w:rsidR="0042259E">
        <w:rPr>
          <w:rFonts w:eastAsiaTheme="minorEastAsia"/>
          <w:bCs/>
          <w:lang w:val="en-GB"/>
        </w:rPr>
        <w:t>drive the</w:t>
      </w:r>
      <w:r w:rsidR="007C663F" w:rsidRPr="00217F24">
        <w:rPr>
          <w:rFonts w:eastAsiaTheme="minorEastAsia"/>
          <w:bCs/>
          <w:lang w:val="en-GB"/>
        </w:rPr>
        <w:t xml:space="preserve"> turnover of bacterial biomass through recurrent infections</w:t>
      </w:r>
      <w:r w:rsidR="0067205E">
        <w:rPr>
          <w:rFonts w:eastAsiaTheme="minorEastAsia"/>
          <w:bCs/>
          <w:lang w:val="en-GB"/>
        </w:rPr>
        <w:fldChar w:fldCharType="begin"/>
      </w:r>
      <w:r w:rsidR="00E90049">
        <w:rPr>
          <w:rFonts w:eastAsiaTheme="minorEastAsia"/>
          <w:bCs/>
          <w:lang w:val="en-GB"/>
        </w:rPr>
        <w:instrText xml:space="preserve"> ADDIN EN.CITE &lt;EndNote&gt;&lt;Cite&gt;&lt;Author&gt;Daly&lt;/Author&gt;&lt;Year&gt;2019&lt;/Year&gt;&lt;RecNum&gt;179&lt;/RecNum&gt;&lt;DisplayText&gt;&lt;style face="superscript"&gt;13&lt;/style&gt;&lt;/DisplayText&gt;&lt;record&gt;&lt;rec-number&gt;179&lt;/rec-number&gt;&lt;foreign-keys&gt;&lt;key app="EN" db-id="9sw5ssttm9e5fceez9pverf0wr5p9zsaepvf" timestamp="1599565817"&gt;179&lt;/key&gt;&lt;/foreign-keys&gt;&lt;ref-type name="Journal Article"&gt;17&lt;/ref-type&gt;&lt;contributors&gt;&lt;authors&gt;&lt;author&gt;Daly, Rebecca A.&lt;/author&gt;&lt;author&gt;Roux, Simon&lt;/author&gt;&lt;author&gt;Borton, Mikayla A.&lt;/author&gt;&lt;author&gt;Morgan, David M.&lt;/author&gt;&lt;author&gt;Johnston, Michael D.&lt;/author&gt;&lt;author&gt;Booker, Anne E.&lt;/author&gt;&lt;author&gt;Hoyt, David W.&lt;/author&gt;&lt;author&gt;Meulia, Tea&lt;/author&gt;&lt;author&gt;Wolfe, Richard A.&lt;/author&gt;&lt;author&gt;Hanson, Andrea J.&lt;/author&gt;&lt;author&gt;Mouser, Paula J.&lt;/author&gt;&lt;author&gt;Moore, Joseph D.&lt;/author&gt;&lt;author&gt;Wunch, Kenneth&lt;/author&gt;&lt;author&gt;Sullivan, Matthew B.&lt;/author&gt;&lt;author&gt;Wrighton, Kelly C.&lt;/author&gt;&lt;author&gt;Wilkins, Michael J.&lt;/author&gt;&lt;/authors&gt;&lt;/contributors&gt;&lt;titles&gt;&lt;title&gt;Viruses control dominant bacteria colonizing the terrestrial deep biosphere after hydraulic fracturing&lt;/title&gt;&lt;secondary-title&gt;Nature Microbiology&lt;/secondary-title&gt;&lt;/titles&gt;&lt;periodical&gt;&lt;full-title&gt;Nature Microbiology&lt;/full-title&gt;&lt;/periodical&gt;&lt;pages&gt;352-361&lt;/pages&gt;&lt;volume&gt;4&lt;/volume&gt;&lt;number&gt;2&lt;/number&gt;&lt;dates&gt;&lt;year&gt;2019&lt;/year&gt;&lt;pub-dates&gt;&lt;date&gt;2019/02/01&lt;/date&gt;&lt;/pub-dates&gt;&lt;/dates&gt;&lt;isbn&gt;2058-5276&lt;/isbn&gt;&lt;urls&gt;&lt;related-urls&gt;&lt;url&gt;https://doi.org/10.1038/s41564-018-0312-6&lt;/url&gt;&lt;/related-urls&gt;&lt;/urls&gt;&lt;electronic-resource-num&gt;10.1038/s41564-018-0312-6&lt;/electronic-resource-num&gt;&lt;/record&gt;&lt;/Cite&gt;&lt;/EndNote&gt;</w:instrText>
      </w:r>
      <w:r w:rsidR="0067205E">
        <w:rPr>
          <w:rFonts w:eastAsiaTheme="minorEastAsia"/>
          <w:bCs/>
          <w:lang w:val="en-GB"/>
        </w:rPr>
        <w:fldChar w:fldCharType="separate"/>
      </w:r>
      <w:r w:rsidR="00E90049" w:rsidRPr="00E90049">
        <w:rPr>
          <w:rFonts w:eastAsiaTheme="minorEastAsia"/>
          <w:bCs/>
          <w:noProof/>
          <w:vertAlign w:val="superscript"/>
          <w:lang w:val="en-GB"/>
        </w:rPr>
        <w:t>13</w:t>
      </w:r>
      <w:r w:rsidR="0067205E">
        <w:rPr>
          <w:rFonts w:eastAsiaTheme="minorEastAsia"/>
          <w:bCs/>
          <w:lang w:val="en-GB"/>
        </w:rPr>
        <w:fldChar w:fldCharType="end"/>
      </w:r>
      <w:r w:rsidR="00E90049">
        <w:rPr>
          <w:rFonts w:eastAsiaTheme="minorEastAsia"/>
          <w:bCs/>
          <w:lang w:val="en-GB"/>
        </w:rPr>
        <w:t xml:space="preserve"> </w:t>
      </w:r>
      <w:r w:rsidR="00792FE1">
        <w:rPr>
          <w:rFonts w:eastAsiaTheme="minorEastAsia"/>
          <w:bCs/>
          <w:lang w:val="en-GB"/>
        </w:rPr>
        <w:t>and</w:t>
      </w:r>
      <w:r w:rsidR="00F2403A">
        <w:rPr>
          <w:rFonts w:eastAsiaTheme="minorEastAsia"/>
          <w:bCs/>
          <w:lang w:val="en-GB"/>
        </w:rPr>
        <w:t xml:space="preserve"> have</w:t>
      </w:r>
      <w:r w:rsidR="00792FE1">
        <w:rPr>
          <w:rFonts w:eastAsiaTheme="minorEastAsia"/>
          <w:bCs/>
          <w:lang w:val="en-GB"/>
        </w:rPr>
        <w:t xml:space="preserve"> several ecosystem-level impacts, </w:t>
      </w:r>
      <w:r w:rsidR="0042259E">
        <w:rPr>
          <w:rFonts w:eastAsiaTheme="minorEastAsia"/>
          <w:bCs/>
          <w:lang w:val="en-GB"/>
        </w:rPr>
        <w:t>affecting</w:t>
      </w:r>
      <w:r w:rsidR="00F2403A">
        <w:rPr>
          <w:rFonts w:eastAsiaTheme="minorEastAsia"/>
          <w:bCs/>
          <w:lang w:val="en-GB"/>
        </w:rPr>
        <w:t xml:space="preserve"> </w:t>
      </w:r>
      <w:r w:rsidR="008F6B63">
        <w:rPr>
          <w:rFonts w:eastAsiaTheme="minorEastAsia"/>
          <w:bCs/>
          <w:lang w:val="en-GB"/>
        </w:rPr>
        <w:t>soil</w:t>
      </w:r>
      <w:r w:rsidR="00792FE1">
        <w:rPr>
          <w:rFonts w:eastAsiaTheme="minorEastAsia"/>
          <w:bCs/>
          <w:lang w:val="en-GB"/>
        </w:rPr>
        <w:t xml:space="preserve"> nitrogen availability</w:t>
      </w:r>
      <w:r w:rsidR="003A43F2">
        <w:rPr>
          <w:rFonts w:eastAsiaTheme="minorEastAsia"/>
          <w:bCs/>
          <w:lang w:val="en-GB"/>
        </w:rPr>
        <w:fldChar w:fldCharType="begin">
          <w:fldData xml:space="preserve">PEVuZE5vdGU+PENpdGU+PEF1dGhvcj5CcmFnYTwvQXV0aG9yPjxZZWFyPjIwMjA8L1llYXI+PFJl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</w:fldData>
        </w:fldChar>
      </w:r>
      <w:r w:rsidR="003A43F2" w:rsidRPr="008073CB">
        <w:rPr>
          <w:rFonts w:eastAsiaTheme="minorEastAsia"/>
          <w:bCs/>
          <w:lang w:val="en-GB"/>
        </w:rPr>
        <w:instrText xml:space="preserve"> ADDIN EN.CITE </w:instrText>
      </w:r>
      <w:r w:rsidR="003A43F2" w:rsidRPr="008073CB">
        <w:rPr>
          <w:rFonts w:eastAsiaTheme="minorEastAsia"/>
          <w:bCs/>
          <w:lang w:val="en-GB"/>
        </w:rPr>
        <w:fldChar w:fldCharType="begin">
          <w:fldData xml:space="preserve">PEVuZE5vdGU+PENpdGU+PEF1dGhvcj5CcmFnYTwvQXV0aG9yPjxZZWFyPjIwMjA8L1llYXI+PFJl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</w:fldData>
        </w:fldChar>
      </w:r>
      <w:r w:rsidR="003A43F2" w:rsidRPr="008073CB">
        <w:rPr>
          <w:rFonts w:eastAsiaTheme="minorEastAsia"/>
          <w:bCs/>
          <w:lang w:val="en-GB"/>
        </w:rPr>
        <w:instrText xml:space="preserve"> ADDIN EN.CITE.DATA </w:instrText>
      </w:r>
      <w:r w:rsidR="003A43F2" w:rsidRPr="008073CB">
        <w:rPr>
          <w:rFonts w:eastAsiaTheme="minorEastAsia"/>
          <w:bCs/>
          <w:lang w:val="en-GB"/>
        </w:rPr>
      </w:r>
      <w:r w:rsidR="003A43F2" w:rsidRPr="008073CB">
        <w:rPr>
          <w:rFonts w:eastAsiaTheme="minorEastAsia"/>
          <w:bCs/>
          <w:lang w:val="en-GB"/>
        </w:rPr>
        <w:fldChar w:fldCharType="end"/>
      </w:r>
      <w:r w:rsidR="003A43F2">
        <w:rPr>
          <w:rFonts w:eastAsiaTheme="minorEastAsia"/>
          <w:bCs/>
          <w:lang w:val="en-GB"/>
        </w:rPr>
      </w:r>
      <w:r w:rsidR="003A43F2">
        <w:rPr>
          <w:rFonts w:eastAsiaTheme="minorEastAsia"/>
          <w:bCs/>
          <w:lang w:val="en-GB"/>
        </w:rPr>
        <w:fldChar w:fldCharType="separate"/>
      </w:r>
      <w:r w:rsidR="003A43F2" w:rsidRPr="003A43F2">
        <w:rPr>
          <w:rFonts w:eastAsiaTheme="minorEastAsia"/>
          <w:bCs/>
          <w:noProof/>
          <w:vertAlign w:val="superscript"/>
          <w:lang w:val="en-GB"/>
        </w:rPr>
        <w:t>14</w:t>
      </w:r>
      <w:r w:rsidR="003A43F2">
        <w:rPr>
          <w:rFonts w:eastAsiaTheme="minorEastAsia"/>
          <w:bCs/>
          <w:lang w:val="en-GB"/>
        </w:rPr>
        <w:fldChar w:fldCharType="end"/>
      </w:r>
      <w:r w:rsidR="00F70F4D">
        <w:rPr>
          <w:rFonts w:eastAsiaTheme="minorEastAsia"/>
          <w:bCs/>
          <w:lang w:val="en-GB"/>
        </w:rPr>
        <w:t>, carbon cycling</w:t>
      </w:r>
      <w:r w:rsidR="00F9743D">
        <w:rPr>
          <w:rFonts w:eastAsiaTheme="minorEastAsia"/>
          <w:bCs/>
          <w:lang w:val="en-GB"/>
        </w:rPr>
        <w:fldChar w:fldCharType="begin"/>
      </w:r>
      <w:r w:rsidR="00F9743D">
        <w:rPr>
          <w:rFonts w:eastAsiaTheme="minorEastAsia"/>
          <w:bCs/>
          <w:lang w:val="en-GB"/>
        </w:rPr>
        <w:instrText xml:space="preserve"> ADDIN EN.CITE &lt;EndNote&gt;&lt;Cite&gt;&lt;Author&gt;Albright&lt;/Author&gt;&lt;Year&gt;2022&lt;/Year&gt;&lt;RecNum&gt;276&lt;/RecNum&gt;&lt;DisplayText&gt;&lt;style face="superscript"&gt;15&lt;/style&gt;&lt;/DisplayText&gt;&lt;record&gt;&lt;rec-number&gt;276&lt;/rec-number&gt;&lt;foreign-keys&gt;&lt;key app="EN" db-id="9sw5ssttm9e5fceez9pverf0wr5p9zsaepvf" timestamp="1650706902"&gt;276&lt;/key&gt;&lt;/foreign-keys&gt;&lt;ref-type name="Journal Article"&gt;17&lt;/ref-type&gt;&lt;contributors&gt;&lt;authors&gt;&lt;author&gt;Albright, Michaeline B. N.&lt;/author&gt;&lt;author&gt;Gallegos-Graves, La Verne&lt;/author&gt;&lt;author&gt;Feeser, Kelli L.&lt;/author&gt;&lt;author&gt;Montoya, Kyana&lt;/author&gt;&lt;author&gt;Emerson, Joanne B.&lt;/author&gt;&lt;author&gt;Shakya, Migun&lt;/author&gt;&lt;author&gt;Dunbar, John&lt;/author&gt;&lt;/authors&gt;&lt;/contributors&gt;&lt;titles&gt;&lt;title&gt;Experimental evidence for the impact of soil viruses on carbon cycling during surface plant litter decomposition&lt;/title&gt;&lt;secondary-title&gt;ISME Communications&lt;/secondary-title&gt;&lt;/titles&gt;&lt;periodical&gt;&lt;full-title&gt;ISME Communications&lt;/full-title&gt;&lt;/periodical&gt;&lt;pages&gt;24&lt;/pages&gt;&lt;volume&gt;2&lt;/volume&gt;&lt;number&gt;1&lt;/number&gt;&lt;dates&gt;&lt;year&gt;2022&lt;/year&gt;&lt;pub-dates&gt;&lt;date&gt;2022/03/16&lt;/date&gt;&lt;/pub-dates&gt;&lt;/dates&gt;&lt;isbn&gt;2730-6151&lt;/isbn&gt;&lt;urls&gt;&lt;related-urls&gt;&lt;url&gt;https://doi.org/10.1038/s43705-022-00109-4&lt;/url&gt;&lt;/related-urls&gt;&lt;/urls&gt;&lt;electronic-resource-num&gt;10.1038/s43705-022-00109-4&lt;/electronic-resource-num&gt;&lt;/record&gt;&lt;/Cite&gt;&lt;/EndNote&gt;</w:instrText>
      </w:r>
      <w:r w:rsidR="00F9743D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15</w:t>
      </w:r>
      <w:r w:rsidR="00F9743D">
        <w:rPr>
          <w:rFonts w:eastAsiaTheme="minorEastAsia"/>
          <w:bCs/>
          <w:lang w:val="en-GB"/>
        </w:rPr>
        <w:fldChar w:fldCharType="end"/>
      </w:r>
      <w:sdt>
        <w:sdtPr>
          <w:tag w:val="goog_rdk_14"/>
          <w:id w:val="1276521580"/>
        </w:sdtPr>
        <w:sdtContent/>
      </w:sdt>
      <w:sdt>
        <w:sdtPr>
          <w:tag w:val="goog_rdk_15"/>
          <w:id w:val="1886057130"/>
        </w:sdtPr>
        <w:sdtContent/>
      </w:sdt>
      <w:r w:rsidR="0042259E">
        <w:rPr>
          <w:rFonts w:eastAsiaTheme="minorEastAsia"/>
          <w:bCs/>
          <w:lang w:val="en-GB"/>
        </w:rPr>
        <w:t>and</w:t>
      </w:r>
      <w:r w:rsidR="00792FE1">
        <w:rPr>
          <w:rFonts w:eastAsiaTheme="minorEastAsia"/>
          <w:bCs/>
          <w:lang w:val="en-GB"/>
        </w:rPr>
        <w:t xml:space="preserve"> breakdown of </w:t>
      </w:r>
      <w:r w:rsidR="00C63115">
        <w:rPr>
          <w:rFonts w:eastAsiaTheme="minorEastAsia"/>
          <w:bCs/>
          <w:lang w:val="en-GB"/>
        </w:rPr>
        <w:t>pollutants</w:t>
      </w:r>
      <w:r w:rsidR="003A43F2">
        <w:rPr>
          <w:rFonts w:eastAsiaTheme="minorEastAsia"/>
          <w:bCs/>
          <w:lang w:val="en-GB"/>
        </w:rPr>
        <w:fldChar w:fldCharType="begin">
          <w:fldData xml:space="preserve">PEVuZE5vdGU+PENpdGU+PEF1dGhvcj5aaGVuZzwvQXV0aG9yPjxZZWFyPjIwMjI8L1llYXI+PFJl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</w:fldData>
        </w:fldChar>
      </w:r>
      <w:r w:rsidR="00F9743D">
        <w:rPr>
          <w:rFonts w:eastAsiaTheme="minorEastAsia"/>
          <w:bCs/>
          <w:lang w:val="en-GB"/>
        </w:rPr>
        <w:instrText xml:space="preserve"> ADDIN EN.CITE </w:instrText>
      </w:r>
      <w:r w:rsidR="00F9743D">
        <w:rPr>
          <w:rFonts w:eastAsiaTheme="minorEastAsia"/>
          <w:bCs/>
          <w:lang w:val="en-GB"/>
        </w:rPr>
        <w:fldChar w:fldCharType="begin">
          <w:fldData xml:space="preserve">PEVuZE5vdGU+PENpdGU+PEF1dGhvcj5aaGVuZzwvQXV0aG9yPjxZZWFyPjIwMjI8L1llYXI+PFJl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</w:fldData>
        </w:fldChar>
      </w:r>
      <w:r w:rsidR="00F9743D">
        <w:rPr>
          <w:rFonts w:eastAsiaTheme="minorEastAsia"/>
          <w:bCs/>
          <w:lang w:val="en-GB"/>
        </w:rPr>
        <w:instrText xml:space="preserve"> ADDIN EN.CITE.DATA </w:instrText>
      </w:r>
      <w:r w:rsidR="00F9743D">
        <w:rPr>
          <w:rFonts w:eastAsiaTheme="minorEastAsia"/>
          <w:bCs/>
          <w:lang w:val="en-GB"/>
        </w:rPr>
      </w:r>
      <w:r w:rsidR="00F9743D">
        <w:rPr>
          <w:rFonts w:eastAsiaTheme="minorEastAsia"/>
          <w:bCs/>
          <w:lang w:val="en-GB"/>
        </w:rPr>
        <w:fldChar w:fldCharType="end"/>
      </w:r>
      <w:r w:rsidR="003A43F2">
        <w:rPr>
          <w:rFonts w:eastAsiaTheme="minorEastAsia"/>
          <w:bCs/>
          <w:lang w:val="en-GB"/>
        </w:rPr>
      </w:r>
      <w:r w:rsidR="003A43F2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16</w:t>
      </w:r>
      <w:r w:rsidR="003A43F2">
        <w:rPr>
          <w:rFonts w:eastAsiaTheme="minorEastAsia"/>
          <w:bCs/>
          <w:lang w:val="en-GB"/>
        </w:rPr>
        <w:fldChar w:fldCharType="end"/>
      </w:r>
      <w:r w:rsidR="008F6B63">
        <w:rPr>
          <w:rFonts w:eastAsiaTheme="minorEastAsia"/>
          <w:bCs/>
          <w:lang w:val="en-GB"/>
        </w:rPr>
        <w:t>.</w:t>
      </w:r>
      <w:r w:rsidR="00222379">
        <w:rPr>
          <w:rFonts w:eastAsiaTheme="minorEastAsia"/>
          <w:bCs/>
          <w:lang w:val="en-GB"/>
        </w:rPr>
        <w:t xml:space="preserve"> </w:t>
      </w:r>
      <w:r w:rsidR="00D71137">
        <w:rPr>
          <w:rFonts w:eastAsiaTheme="minorEastAsia"/>
          <w:bCs/>
          <w:lang w:val="en-GB"/>
        </w:rPr>
        <w:t>P</w:t>
      </w:r>
      <w:r w:rsidR="007372BC">
        <w:rPr>
          <w:rFonts w:eastAsiaTheme="minorEastAsia"/>
          <w:bCs/>
          <w:lang w:val="en-GB"/>
        </w:rPr>
        <w:t>revious</w:t>
      </w:r>
      <w:r w:rsidR="00D71137">
        <w:rPr>
          <w:rFonts w:eastAsiaTheme="minorEastAsia"/>
          <w:bCs/>
          <w:lang w:val="en-GB"/>
        </w:rPr>
        <w:t xml:space="preserve"> studies have demonstrated long-term persistence </w:t>
      </w:r>
      <w:r w:rsidR="001D7C3F">
        <w:rPr>
          <w:rFonts w:eastAsiaTheme="minorEastAsia"/>
          <w:bCs/>
          <w:lang w:val="en-GB"/>
        </w:rPr>
        <w:t xml:space="preserve">and density fluctuations </w:t>
      </w:r>
      <w:r w:rsidR="00D71137">
        <w:rPr>
          <w:rFonts w:eastAsiaTheme="minorEastAsia"/>
          <w:bCs/>
          <w:lang w:val="en-GB"/>
        </w:rPr>
        <w:t xml:space="preserve">of phages and their host bacteria in the </w:t>
      </w:r>
      <w:proofErr w:type="spellStart"/>
      <w:r w:rsidR="00D71137">
        <w:rPr>
          <w:rFonts w:eastAsiaTheme="minorEastAsia"/>
          <w:bCs/>
          <w:lang w:val="en-GB"/>
        </w:rPr>
        <w:t>phytosphere</w:t>
      </w:r>
      <w:proofErr w:type="spellEnd"/>
      <w:r w:rsidR="00D71137">
        <w:rPr>
          <w:rFonts w:eastAsiaTheme="minorEastAsia"/>
          <w:bCs/>
          <w:lang w:val="en-GB"/>
        </w:rPr>
        <w:t xml:space="preserve"> of sugar beets</w:t>
      </w:r>
      <w:r w:rsidR="003A43F2">
        <w:rPr>
          <w:rFonts w:eastAsiaTheme="minorEastAsia"/>
          <w:bCs/>
          <w:lang w:val="en-GB"/>
        </w:rPr>
        <w:fldChar w:fldCharType="begin">
          <w:fldData xml:space="preserve">PEVuZE5vdGU+PENpdGU+PEF1dGhvcj5Bc2hlbGZvcmQ8L0F1dGhvcj48WWVhcj4xOTk5PC9ZZWFy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</w:fldData>
        </w:fldChar>
      </w:r>
      <w:r w:rsidR="00F9743D">
        <w:rPr>
          <w:rFonts w:eastAsiaTheme="minorEastAsia"/>
          <w:bCs/>
          <w:lang w:val="en-GB"/>
        </w:rPr>
        <w:instrText xml:space="preserve"> ADDIN EN.CITE </w:instrText>
      </w:r>
      <w:r w:rsidR="00F9743D">
        <w:rPr>
          <w:rFonts w:eastAsiaTheme="minorEastAsia"/>
          <w:bCs/>
          <w:lang w:val="en-GB"/>
        </w:rPr>
        <w:fldChar w:fldCharType="begin">
          <w:fldData xml:space="preserve">PEVuZE5vdGU+PENpdGU+PEF1dGhvcj5Bc2hlbGZvcmQ8L0F1dGhvcj48WWVhcj4xOTk5PC9ZZWFy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</w:fldData>
        </w:fldChar>
      </w:r>
      <w:r w:rsidR="00F9743D">
        <w:rPr>
          <w:rFonts w:eastAsiaTheme="minorEastAsia"/>
          <w:bCs/>
          <w:lang w:val="en-GB"/>
        </w:rPr>
        <w:instrText xml:space="preserve"> ADDIN EN.CITE.DATA </w:instrText>
      </w:r>
      <w:r w:rsidR="00F9743D">
        <w:rPr>
          <w:rFonts w:eastAsiaTheme="minorEastAsia"/>
          <w:bCs/>
          <w:lang w:val="en-GB"/>
        </w:rPr>
      </w:r>
      <w:r w:rsidR="00F9743D">
        <w:rPr>
          <w:rFonts w:eastAsiaTheme="minorEastAsia"/>
          <w:bCs/>
          <w:lang w:val="en-GB"/>
        </w:rPr>
        <w:fldChar w:fldCharType="end"/>
      </w:r>
      <w:r w:rsidR="003A43F2">
        <w:rPr>
          <w:rFonts w:eastAsiaTheme="minorEastAsia"/>
          <w:bCs/>
          <w:lang w:val="en-GB"/>
        </w:rPr>
      </w:r>
      <w:r w:rsidR="003A43F2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17,18</w:t>
      </w:r>
      <w:r w:rsidR="003A43F2">
        <w:rPr>
          <w:rFonts w:eastAsiaTheme="minorEastAsia"/>
          <w:bCs/>
          <w:lang w:val="en-GB"/>
        </w:rPr>
        <w:fldChar w:fldCharType="end"/>
      </w:r>
      <w:r w:rsidR="001D7C3F">
        <w:rPr>
          <w:rFonts w:eastAsiaTheme="minorEastAsia"/>
          <w:bCs/>
          <w:lang w:val="en-GB"/>
        </w:rPr>
        <w:t xml:space="preserve">, </w:t>
      </w:r>
      <w:r w:rsidR="00D71137">
        <w:rPr>
          <w:rFonts w:eastAsiaTheme="minorEastAsia"/>
          <w:bCs/>
          <w:lang w:val="en-GB"/>
        </w:rPr>
        <w:t>phyllosphere of horse chestnut trees</w:t>
      </w:r>
      <w:r w:rsidR="003A43F2">
        <w:rPr>
          <w:rFonts w:eastAsiaTheme="minorEastAsia"/>
          <w:bCs/>
          <w:lang w:val="en-GB"/>
        </w:rPr>
        <w:fldChar w:fldCharType="begin">
          <w:fldData xml:space="preserve">PEVuZE5vdGU+PENpdGU+PEF1dGhvcj5Lb3NrZWxsYTwvQXV0aG9yPjxZZWFyPjIwMTM8L1llYXI+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</w:fldData>
        </w:fldChar>
      </w:r>
      <w:r w:rsidR="00F9743D">
        <w:rPr>
          <w:rFonts w:eastAsiaTheme="minorEastAsia"/>
          <w:bCs/>
          <w:lang w:val="en-GB"/>
        </w:rPr>
        <w:instrText xml:space="preserve"> ADDIN EN.CITE </w:instrText>
      </w:r>
      <w:r w:rsidR="00F9743D">
        <w:rPr>
          <w:rFonts w:eastAsiaTheme="minorEastAsia"/>
          <w:bCs/>
          <w:lang w:val="en-GB"/>
        </w:rPr>
        <w:fldChar w:fldCharType="begin">
          <w:fldData xml:space="preserve">PEVuZE5vdGU+PENpdGU+PEF1dGhvcj5Lb3NrZWxsYTwvQXV0aG9yPjxZZWFyPjIwMTM8L1llYXI+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</w:fldData>
        </w:fldChar>
      </w:r>
      <w:r w:rsidR="00F9743D">
        <w:rPr>
          <w:rFonts w:eastAsiaTheme="minorEastAsia"/>
          <w:bCs/>
          <w:lang w:val="en-GB"/>
        </w:rPr>
        <w:instrText xml:space="preserve"> ADDIN EN.CITE.DATA </w:instrText>
      </w:r>
      <w:r w:rsidR="00F9743D">
        <w:rPr>
          <w:rFonts w:eastAsiaTheme="minorEastAsia"/>
          <w:bCs/>
          <w:lang w:val="en-GB"/>
        </w:rPr>
      </w:r>
      <w:r w:rsidR="00F9743D">
        <w:rPr>
          <w:rFonts w:eastAsiaTheme="minorEastAsia"/>
          <w:bCs/>
          <w:lang w:val="en-GB"/>
        </w:rPr>
        <w:fldChar w:fldCharType="end"/>
      </w:r>
      <w:r w:rsidR="003A43F2">
        <w:rPr>
          <w:rFonts w:eastAsiaTheme="minorEastAsia"/>
          <w:bCs/>
          <w:lang w:val="en-GB"/>
        </w:rPr>
      </w:r>
      <w:r w:rsidR="003A43F2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19-21</w:t>
      </w:r>
      <w:r w:rsidR="003A43F2">
        <w:rPr>
          <w:rFonts w:eastAsiaTheme="minorEastAsia"/>
          <w:bCs/>
          <w:lang w:val="en-GB"/>
        </w:rPr>
        <w:fldChar w:fldCharType="end"/>
      </w:r>
      <w:r w:rsidR="001D7C3F">
        <w:rPr>
          <w:rFonts w:eastAsiaTheme="minorEastAsia"/>
          <w:bCs/>
          <w:lang w:val="en-GB"/>
        </w:rPr>
        <w:t xml:space="preserve"> and </w:t>
      </w:r>
      <w:r w:rsidR="000A49D7">
        <w:rPr>
          <w:rFonts w:eastAsiaTheme="minorEastAsia"/>
          <w:bCs/>
          <w:lang w:val="en-GB"/>
        </w:rPr>
        <w:t xml:space="preserve">the </w:t>
      </w:r>
      <w:r w:rsidR="001D7C3F">
        <w:rPr>
          <w:rFonts w:eastAsiaTheme="minorEastAsia"/>
          <w:bCs/>
          <w:lang w:val="en-GB"/>
        </w:rPr>
        <w:t>rhizosphere of tomato</w:t>
      </w:r>
      <w:r w:rsidR="00E41AAB">
        <w:rPr>
          <w:rFonts w:eastAsiaTheme="minorEastAsia"/>
          <w:bCs/>
          <w:lang w:val="en-GB"/>
        </w:rPr>
        <w:t xml:space="preserve"> plants</w:t>
      </w:r>
      <w:r w:rsidR="007D7794">
        <w:rPr>
          <w:rFonts w:eastAsiaTheme="minorEastAsia"/>
          <w:b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TnVtPjU5PC9SZWNOdW0+PERpc3BsYXlUZXh0PjxzdHlsZSBmYWNlPSJzdXBlcnNjcmlwdCI+MjIs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==
</w:fldData>
        </w:fldChar>
      </w:r>
      <w:r w:rsidR="00F9743D">
        <w:rPr>
          <w:rFonts w:eastAsiaTheme="minorEastAsia"/>
          <w:bCs/>
          <w:lang w:val="en-GB"/>
        </w:rPr>
        <w:instrText xml:space="preserve"> ADDIN EN.CITE </w:instrText>
      </w:r>
      <w:r w:rsidR="00F9743D">
        <w:rPr>
          <w:rFonts w:eastAsiaTheme="minorEastAsia"/>
          <w:b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TnVtPjU5PC9SZWNOdW0+PERpc3BsYXlUZXh0PjxzdHlsZSBmYWNlPSJzdXBlcnNjcmlwdCI+MjIs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==
</w:fldData>
        </w:fldChar>
      </w:r>
      <w:r w:rsidR="00F9743D">
        <w:rPr>
          <w:rFonts w:eastAsiaTheme="minorEastAsia"/>
          <w:bCs/>
          <w:lang w:val="en-GB"/>
        </w:rPr>
        <w:instrText xml:space="preserve"> ADDIN EN.CITE.DATA </w:instrText>
      </w:r>
      <w:r w:rsidR="00F9743D">
        <w:rPr>
          <w:rFonts w:eastAsiaTheme="minorEastAsia"/>
          <w:bCs/>
          <w:lang w:val="en-GB"/>
        </w:rPr>
      </w:r>
      <w:r w:rsidR="00F9743D">
        <w:rPr>
          <w:rFonts w:eastAsiaTheme="minorEastAsia"/>
          <w:bCs/>
          <w:lang w:val="en-GB"/>
        </w:rPr>
        <w:fldChar w:fldCharType="end"/>
      </w:r>
      <w:r w:rsidR="007D7794">
        <w:rPr>
          <w:rFonts w:eastAsiaTheme="minorEastAsia"/>
          <w:bCs/>
          <w:lang w:val="en-GB"/>
        </w:rPr>
      </w:r>
      <w:r w:rsidR="007D7794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22,23</w:t>
      </w:r>
      <w:r w:rsidR="007D7794">
        <w:rPr>
          <w:rFonts w:eastAsiaTheme="minorEastAsia"/>
          <w:bCs/>
          <w:lang w:val="en-GB"/>
        </w:rPr>
        <w:fldChar w:fldCharType="end"/>
      </w:r>
      <w:r w:rsidR="001D7C3F">
        <w:rPr>
          <w:rFonts w:eastAsiaTheme="minorEastAsia"/>
          <w:bCs/>
          <w:lang w:val="en-GB"/>
        </w:rPr>
        <w:t xml:space="preserve">. Moreover, phages have </w:t>
      </w:r>
      <w:r w:rsidR="001D7C3F">
        <w:rPr>
          <w:rFonts w:eastAsiaTheme="minorEastAsia"/>
          <w:bCs/>
          <w:lang w:val="en-GB"/>
        </w:rPr>
        <w:lastRenderedPageBreak/>
        <w:t xml:space="preserve">been shown to drive changes in the </w:t>
      </w:r>
      <w:r w:rsidR="0026715F">
        <w:rPr>
          <w:rFonts w:eastAsiaTheme="minorEastAsia"/>
          <w:bCs/>
          <w:lang w:val="en-GB"/>
        </w:rPr>
        <w:t xml:space="preserve">diversity and </w:t>
      </w:r>
      <w:r w:rsidR="001D7C3F">
        <w:rPr>
          <w:rFonts w:eastAsiaTheme="minorEastAsia"/>
          <w:bCs/>
          <w:lang w:val="en-GB"/>
        </w:rPr>
        <w:t>composition of tomato leaf</w:t>
      </w:r>
      <w:r w:rsidR="007D7794">
        <w:rPr>
          <w:rFonts w:eastAsiaTheme="minorEastAsia"/>
          <w:bCs/>
          <w:lang w:val="en-GB"/>
        </w:rPr>
        <w:fldChar w:fldCharType="begin">
          <w:fldData xml:space="preserve">PEVuZE5vdGU+PENpdGU+PEF1dGhvcj5Nb3JlbGxhPC9BdXRob3I+PFllYXI+MjAxODwvWWVhcj48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</w:fldData>
        </w:fldChar>
      </w:r>
      <w:r w:rsidR="00F9743D">
        <w:rPr>
          <w:rFonts w:eastAsiaTheme="minorEastAsia"/>
          <w:bCs/>
          <w:lang w:val="en-GB"/>
        </w:rPr>
        <w:instrText xml:space="preserve"> ADDIN EN.CITE </w:instrText>
      </w:r>
      <w:r w:rsidR="00F9743D">
        <w:rPr>
          <w:rFonts w:eastAsiaTheme="minorEastAsia"/>
          <w:bCs/>
          <w:lang w:val="en-GB"/>
        </w:rPr>
        <w:fldChar w:fldCharType="begin">
          <w:fldData xml:space="preserve">PEVuZE5vdGU+PENpdGU+PEF1dGhvcj5Nb3JlbGxhPC9BdXRob3I+PFllYXI+MjAxODwvWWVhcj48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</w:fldData>
        </w:fldChar>
      </w:r>
      <w:r w:rsidR="00F9743D">
        <w:rPr>
          <w:rFonts w:eastAsiaTheme="minorEastAsia"/>
          <w:bCs/>
          <w:lang w:val="en-GB"/>
        </w:rPr>
        <w:instrText xml:space="preserve"> ADDIN EN.CITE.DATA </w:instrText>
      </w:r>
      <w:r w:rsidR="00F9743D">
        <w:rPr>
          <w:rFonts w:eastAsiaTheme="minorEastAsia"/>
          <w:bCs/>
          <w:lang w:val="en-GB"/>
        </w:rPr>
      </w:r>
      <w:r w:rsidR="00F9743D">
        <w:rPr>
          <w:rFonts w:eastAsiaTheme="minorEastAsia"/>
          <w:bCs/>
          <w:lang w:val="en-GB"/>
        </w:rPr>
        <w:fldChar w:fldCharType="end"/>
      </w:r>
      <w:r w:rsidR="007D7794">
        <w:rPr>
          <w:rFonts w:eastAsiaTheme="minorEastAsia"/>
          <w:bCs/>
          <w:lang w:val="en-GB"/>
        </w:rPr>
      </w:r>
      <w:r w:rsidR="007D7794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24</w:t>
      </w:r>
      <w:r w:rsidR="007D7794">
        <w:rPr>
          <w:rFonts w:eastAsiaTheme="minorEastAsia"/>
          <w:bCs/>
          <w:lang w:val="en-GB"/>
        </w:rPr>
        <w:fldChar w:fldCharType="end"/>
      </w:r>
      <w:r w:rsidR="001D7C3F">
        <w:rPr>
          <w:rFonts w:eastAsiaTheme="minorEastAsia"/>
          <w:bCs/>
          <w:lang w:val="en-GB"/>
        </w:rPr>
        <w:t xml:space="preserve"> and rhizosphere</w:t>
      </w:r>
      <w:r w:rsidR="007D7794">
        <w:rPr>
          <w:rFonts w:eastAsiaTheme="minorEastAsia"/>
          <w:b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F9743D">
        <w:rPr>
          <w:rFonts w:eastAsiaTheme="minorEastAsia"/>
          <w:bCs/>
          <w:lang w:val="en-GB"/>
        </w:rPr>
        <w:instrText xml:space="preserve"> ADDIN EN.CITE </w:instrText>
      </w:r>
      <w:r w:rsidR="00F9743D">
        <w:rPr>
          <w:rFonts w:eastAsiaTheme="minorEastAsia"/>
          <w:b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F9743D">
        <w:rPr>
          <w:rFonts w:eastAsiaTheme="minorEastAsia"/>
          <w:bCs/>
          <w:lang w:val="en-GB"/>
        </w:rPr>
        <w:instrText xml:space="preserve"> ADDIN EN.CITE.DATA </w:instrText>
      </w:r>
      <w:r w:rsidR="00F9743D">
        <w:rPr>
          <w:rFonts w:eastAsiaTheme="minorEastAsia"/>
          <w:bCs/>
          <w:lang w:val="en-GB"/>
        </w:rPr>
      </w:r>
      <w:r w:rsidR="00F9743D">
        <w:rPr>
          <w:rFonts w:eastAsiaTheme="minorEastAsia"/>
          <w:bCs/>
          <w:lang w:val="en-GB"/>
        </w:rPr>
        <w:fldChar w:fldCharType="end"/>
      </w:r>
      <w:r w:rsidR="007D7794">
        <w:rPr>
          <w:rFonts w:eastAsiaTheme="minorEastAsia"/>
          <w:bCs/>
          <w:lang w:val="en-GB"/>
        </w:rPr>
      </w:r>
      <w:r w:rsidR="007D7794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22</w:t>
      </w:r>
      <w:r w:rsidR="007D7794">
        <w:rPr>
          <w:rFonts w:eastAsiaTheme="minorEastAsia"/>
          <w:bCs/>
          <w:lang w:val="en-GB"/>
        </w:rPr>
        <w:fldChar w:fldCharType="end"/>
      </w:r>
      <w:r w:rsidR="001D7C3F">
        <w:rPr>
          <w:rFonts w:eastAsiaTheme="minorEastAsia"/>
          <w:bCs/>
          <w:lang w:val="en-GB"/>
        </w:rPr>
        <w:t xml:space="preserve"> microbiota</w:t>
      </w:r>
      <w:r w:rsidR="00A965D1">
        <w:rPr>
          <w:rFonts w:eastAsiaTheme="minorEastAsia"/>
          <w:bCs/>
          <w:lang w:val="en-GB"/>
        </w:rPr>
        <w:t>, and follow temporal changes in bacterial community composition in agricultural soils</w:t>
      </w:r>
      <w:r w:rsidR="005F6EEC">
        <w:rPr>
          <w:rFonts w:eastAsiaTheme="minorEastAsia"/>
          <w:bCs/>
          <w:lang w:val="en-GB"/>
        </w:rPr>
        <w:fldChar w:fldCharType="begin"/>
      </w:r>
      <w:r w:rsidR="00F9743D">
        <w:rPr>
          <w:rFonts w:eastAsiaTheme="minorEastAsia"/>
          <w:bCs/>
          <w:lang w:val="en-GB"/>
        </w:rPr>
        <w:instrText xml:space="preserve"> ADDIN EN.CITE &lt;EndNote&gt;&lt;Cite&gt;&lt;Author&gt;Santos-Medellin&lt;/Author&gt;&lt;Year&gt;2021&lt;/Year&gt;&lt;RecNum&gt;266&lt;/RecNum&gt;&lt;DisplayText&gt;&lt;style face="superscript"&gt;25&lt;/style&gt;&lt;/DisplayText&gt;&lt;record&gt;&lt;rec-number&gt;266&lt;/rec-number&gt;&lt;foreign-keys&gt;&lt;key app="EN" db-id="9sw5ssttm9e5fceez9pverf0wr5p9zsaepvf" timestamp="1647939229"&gt;266&lt;/key&gt;&lt;/foreign-keys&gt;&lt;ref-type name="Journal Article"&gt;17&lt;/ref-type&gt;&lt;contributors&gt;&lt;authors&gt;&lt;author&gt;Santos-Medellin, C.&lt;/author&gt;&lt;author&gt;Zinke, L. A.&lt;/author&gt;&lt;author&gt;Ter Horst, A. M.&lt;/author&gt;&lt;author&gt;Gelardi, D. L.&lt;/author&gt;&lt;author&gt;Parikh, S. J.&lt;/author&gt;&lt;author&gt;Emerson, J. B.&lt;/author&gt;&lt;/authors&gt;&lt;/contributors&gt;&lt;auth-address&gt;Department of Plant Pathology, University of California, Davis, CA, USA.&amp;#xD;Department of Land, Air and Water Resources, University of California, Davis, CA, USA.&amp;#xD;Department of Plant Pathology, University of California, Davis, CA, USA. jbemerson@ucdavis.edu.&amp;#xD;Genome Center, University of California, Davis, CA, USA. jbemerson@ucdavis.edu.&lt;/auth-address&gt;&lt;titles&gt;&lt;title&gt;Viromes outperform total metagenomes in revealing the spatiotemporal patterns of agricultural soil viral communities&lt;/title&gt;&lt;secondary-title&gt;ISME J&lt;/secondary-title&gt;&lt;/titles&gt;&lt;periodical&gt;&lt;full-title&gt;ISME J&lt;/full-title&gt;&lt;/periodical&gt;&lt;pages&gt;1956-1970&lt;/pages&gt;&lt;volume&gt;15&lt;/volume&gt;&lt;number&gt;7&lt;/number&gt;&lt;edition&gt;2021/02/23&lt;/edition&gt;&lt;keywords&gt;&lt;keyword&gt;*Metagenome&lt;/keyword&gt;&lt;keyword&gt;Rhizosphere&lt;/keyword&gt;&lt;keyword&gt;*Soil&lt;/keyword&gt;&lt;keyword&gt;Soil Microbiology&lt;/keyword&gt;&lt;keyword&gt;Virome&lt;/keyword&gt;&lt;/keywords&gt;&lt;dates&gt;&lt;year&gt;2021&lt;/year&gt;&lt;pub-dates&gt;&lt;date&gt;Jul&lt;/date&gt;&lt;/pub-dates&gt;&lt;/dates&gt;&lt;isbn&gt;1751-7370 (Electronic)&amp;#xD;1751-7362 (Linking)&lt;/isbn&gt;&lt;accession-num&gt;33612831&lt;/accession-num&gt;&lt;urls&gt;&lt;related-urls&gt;&lt;url&gt;https://www.ncbi.nlm.nih.gov/pubmed/33612831&lt;/url&gt;&lt;/related-urls&gt;&lt;/urls&gt;&lt;custom2&gt;PMC8245658&lt;/custom2&gt;&lt;electronic-resource-num&gt;10.1038/s41396-021-00897-y&lt;/electronic-resource-num&gt;&lt;/record&gt;&lt;/Cite&gt;&lt;/EndNote&gt;</w:instrText>
      </w:r>
      <w:r w:rsidR="005F6EEC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25</w:t>
      </w:r>
      <w:r w:rsidR="005F6EEC">
        <w:rPr>
          <w:rFonts w:eastAsiaTheme="minorEastAsia"/>
          <w:bCs/>
          <w:lang w:val="en-GB"/>
        </w:rPr>
        <w:fldChar w:fldCharType="end"/>
      </w:r>
      <w:r w:rsidR="00E41AAB">
        <w:rPr>
          <w:rFonts w:eastAsiaTheme="minorEastAsia"/>
          <w:bCs/>
          <w:lang w:val="en-GB"/>
        </w:rPr>
        <w:t xml:space="preserve">. Interestingly, in </w:t>
      </w:r>
      <w:r w:rsidR="00A615B8">
        <w:rPr>
          <w:rFonts w:eastAsiaTheme="minorEastAsia"/>
          <w:bCs/>
          <w:lang w:val="en-GB"/>
        </w:rPr>
        <w:t>an</w:t>
      </w:r>
      <w:r w:rsidR="00A965D1">
        <w:rPr>
          <w:rFonts w:eastAsiaTheme="minorEastAsia"/>
          <w:bCs/>
          <w:lang w:val="en-GB"/>
        </w:rPr>
        <w:t xml:space="preserve"> earlier</w:t>
      </w:r>
      <w:r w:rsidR="00E41AAB">
        <w:rPr>
          <w:rFonts w:eastAsiaTheme="minorEastAsia"/>
          <w:bCs/>
          <w:lang w:val="en-GB"/>
        </w:rPr>
        <w:t xml:space="preserve"> study</w:t>
      </w:r>
      <w:r w:rsidR="00A965D1">
        <w:rPr>
          <w:rFonts w:eastAsiaTheme="minorEastAsia"/>
          <w:bCs/>
          <w:lang w:val="en-GB"/>
        </w:rPr>
        <w:t>,</w:t>
      </w:r>
      <w:r w:rsidR="00E41AAB">
        <w:rPr>
          <w:rFonts w:eastAsiaTheme="minorEastAsia"/>
          <w:bCs/>
          <w:lang w:val="en-GB"/>
        </w:rPr>
        <w:t xml:space="preserve"> </w:t>
      </w:r>
      <w:r w:rsidR="00A615B8">
        <w:rPr>
          <w:rFonts w:eastAsiaTheme="minorEastAsia"/>
          <w:bCs/>
          <w:lang w:val="en-GB"/>
        </w:rPr>
        <w:t xml:space="preserve">the </w:t>
      </w:r>
      <w:r w:rsidR="0055620C">
        <w:rPr>
          <w:rFonts w:eastAsiaTheme="minorEastAsia"/>
          <w:bCs/>
          <w:lang w:val="en-GB"/>
        </w:rPr>
        <w:t xml:space="preserve">application of </w:t>
      </w:r>
      <w:r w:rsidR="00E41AAB">
        <w:rPr>
          <w:rFonts w:eastAsiaTheme="minorEastAsia"/>
          <w:bCs/>
          <w:lang w:val="en-GB"/>
        </w:rPr>
        <w:t xml:space="preserve">phages </w:t>
      </w:r>
      <w:r w:rsidR="000B487E">
        <w:rPr>
          <w:rFonts w:eastAsiaTheme="minorEastAsia"/>
          <w:bCs/>
          <w:lang w:val="en-GB"/>
        </w:rPr>
        <w:t>also</w:t>
      </w:r>
      <w:r w:rsidR="00E41AAB">
        <w:rPr>
          <w:rFonts w:eastAsiaTheme="minorEastAsia"/>
          <w:bCs/>
          <w:lang w:val="en-GB"/>
        </w:rPr>
        <w:t xml:space="preserve"> </w:t>
      </w:r>
      <w:r w:rsidR="00A4074E">
        <w:rPr>
          <w:rFonts w:eastAsiaTheme="minorEastAsia"/>
          <w:bCs/>
          <w:lang w:val="en-GB"/>
        </w:rPr>
        <w:t xml:space="preserve">increased the </w:t>
      </w:r>
      <w:r w:rsidR="00E41AAB">
        <w:rPr>
          <w:rFonts w:eastAsiaTheme="minorEastAsia"/>
          <w:bCs/>
          <w:lang w:val="en-GB"/>
        </w:rPr>
        <w:t>suppressiveness of the rhizosphere microbiota</w:t>
      </w:r>
      <w:r w:rsidR="00FA3B19">
        <w:rPr>
          <w:rFonts w:eastAsiaTheme="minorEastAsia"/>
          <w:bCs/>
          <w:lang w:val="en-GB"/>
        </w:rPr>
        <w:t xml:space="preserve"> to phytopathogenic </w:t>
      </w:r>
      <w:r w:rsidR="00FA3B19" w:rsidRPr="000C1F1A">
        <w:rPr>
          <w:rFonts w:eastAsiaTheme="minorEastAsia"/>
          <w:bCs/>
          <w:i/>
          <w:iCs/>
          <w:lang w:val="en-GB"/>
        </w:rPr>
        <w:t>Ralstonia solanacearum</w:t>
      </w:r>
      <w:r w:rsidR="00FA3B19">
        <w:rPr>
          <w:rFonts w:eastAsiaTheme="minorEastAsia"/>
          <w:bCs/>
          <w:lang w:val="en-GB"/>
        </w:rPr>
        <w:t xml:space="preserve"> bacterium</w:t>
      </w:r>
      <w:r w:rsidR="003D5B3E">
        <w:rPr>
          <w:rFonts w:eastAsiaTheme="minorEastAsia"/>
          <w:bCs/>
          <w:lang w:val="en-GB"/>
        </w:rPr>
        <w:t>,</w:t>
      </w:r>
      <w:r w:rsidR="00E41AAB">
        <w:rPr>
          <w:rFonts w:eastAsiaTheme="minorEastAsia"/>
          <w:bCs/>
          <w:lang w:val="en-GB"/>
        </w:rPr>
        <w:t xml:space="preserve"> likely </w:t>
      </w:r>
      <w:r w:rsidR="00570451">
        <w:rPr>
          <w:rFonts w:eastAsiaTheme="minorEastAsia"/>
          <w:bCs/>
          <w:lang w:val="en-GB"/>
        </w:rPr>
        <w:t>due to</w:t>
      </w:r>
      <w:r w:rsidR="00A615B8">
        <w:rPr>
          <w:rFonts w:eastAsiaTheme="minorEastAsia"/>
          <w:bCs/>
          <w:lang w:val="en-GB"/>
        </w:rPr>
        <w:t xml:space="preserve"> the</w:t>
      </w:r>
      <w:r w:rsidR="000B487E">
        <w:rPr>
          <w:rFonts w:eastAsiaTheme="minorEastAsia"/>
          <w:bCs/>
          <w:lang w:val="en-GB"/>
        </w:rPr>
        <w:t xml:space="preserve"> </w:t>
      </w:r>
      <w:r w:rsidR="00E83085">
        <w:rPr>
          <w:rFonts w:eastAsiaTheme="minorEastAsia"/>
          <w:bCs/>
          <w:lang w:val="en-GB"/>
        </w:rPr>
        <w:t xml:space="preserve">killing of </w:t>
      </w:r>
      <w:r w:rsidR="00570451">
        <w:rPr>
          <w:rFonts w:eastAsiaTheme="minorEastAsia"/>
          <w:bCs/>
          <w:lang w:val="en-GB"/>
        </w:rPr>
        <w:t xml:space="preserve">the </w:t>
      </w:r>
      <w:r w:rsidR="000B487E">
        <w:rPr>
          <w:rFonts w:eastAsiaTheme="minorEastAsia"/>
          <w:bCs/>
          <w:lang w:val="en-GB"/>
        </w:rPr>
        <w:t>pathogen</w:t>
      </w:r>
      <w:r w:rsidR="00E83085">
        <w:rPr>
          <w:rFonts w:eastAsiaTheme="minorEastAsia"/>
          <w:bCs/>
          <w:lang w:val="en-GB"/>
        </w:rPr>
        <w:t xml:space="preserve"> and </w:t>
      </w:r>
      <w:r w:rsidR="00A615B8">
        <w:rPr>
          <w:rFonts w:eastAsiaTheme="minorEastAsia"/>
          <w:bCs/>
          <w:lang w:val="en-GB"/>
        </w:rPr>
        <w:t xml:space="preserve">subsequent </w:t>
      </w:r>
      <w:r w:rsidR="0077783A">
        <w:rPr>
          <w:rFonts w:eastAsiaTheme="minorEastAsia"/>
          <w:bCs/>
          <w:lang w:val="en-GB"/>
        </w:rPr>
        <w:t>release of</w:t>
      </w:r>
      <w:r w:rsidR="0028407B">
        <w:rPr>
          <w:rFonts w:eastAsiaTheme="minorEastAsia"/>
          <w:bCs/>
          <w:lang w:val="en-GB"/>
        </w:rPr>
        <w:t xml:space="preserve"> </w:t>
      </w:r>
      <w:r w:rsidR="00E83085">
        <w:rPr>
          <w:rFonts w:eastAsiaTheme="minorEastAsia"/>
          <w:bCs/>
          <w:lang w:val="en-GB"/>
        </w:rPr>
        <w:t>niche</w:t>
      </w:r>
      <w:r w:rsidR="00C4476B">
        <w:rPr>
          <w:rFonts w:eastAsiaTheme="minorEastAsia"/>
          <w:bCs/>
          <w:lang w:val="en-GB"/>
        </w:rPr>
        <w:t xml:space="preserve"> </w:t>
      </w:r>
      <w:r w:rsidR="0077783A">
        <w:rPr>
          <w:rFonts w:eastAsiaTheme="minorEastAsia"/>
          <w:bCs/>
          <w:lang w:val="en-GB"/>
        </w:rPr>
        <w:t>space</w:t>
      </w:r>
      <w:r w:rsidR="0028407B">
        <w:rPr>
          <w:rFonts w:eastAsiaTheme="minorEastAsia"/>
          <w:bCs/>
          <w:lang w:val="en-GB"/>
        </w:rPr>
        <w:t xml:space="preserve"> for </w:t>
      </w:r>
      <w:r w:rsidR="00CA229D">
        <w:rPr>
          <w:rFonts w:eastAsiaTheme="minorEastAsia"/>
          <w:bCs/>
          <w:lang w:val="en-GB"/>
        </w:rPr>
        <w:t>antibiotics-producing</w:t>
      </w:r>
      <w:r w:rsidR="0028407B">
        <w:rPr>
          <w:rFonts w:eastAsiaTheme="minorEastAsia"/>
          <w:bCs/>
          <w:lang w:val="en-GB"/>
        </w:rPr>
        <w:t xml:space="preserve"> bacteria</w:t>
      </w:r>
      <w:r w:rsidR="007D7794">
        <w:rPr>
          <w:rFonts w:eastAsiaTheme="minorEastAsia"/>
          <w:b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F9743D">
        <w:rPr>
          <w:rFonts w:eastAsiaTheme="minorEastAsia"/>
          <w:bCs/>
          <w:lang w:val="en-GB"/>
        </w:rPr>
        <w:instrText xml:space="preserve"> ADDIN EN.CITE </w:instrText>
      </w:r>
      <w:r w:rsidR="00F9743D">
        <w:rPr>
          <w:rFonts w:eastAsiaTheme="minorEastAsia"/>
          <w:b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F9743D">
        <w:rPr>
          <w:rFonts w:eastAsiaTheme="minorEastAsia"/>
          <w:bCs/>
          <w:lang w:val="en-GB"/>
        </w:rPr>
        <w:instrText xml:space="preserve"> ADDIN EN.CITE.DATA </w:instrText>
      </w:r>
      <w:r w:rsidR="00F9743D">
        <w:rPr>
          <w:rFonts w:eastAsiaTheme="minorEastAsia"/>
          <w:bCs/>
          <w:lang w:val="en-GB"/>
        </w:rPr>
      </w:r>
      <w:r w:rsidR="00F9743D">
        <w:rPr>
          <w:rFonts w:eastAsiaTheme="minorEastAsia"/>
          <w:bCs/>
          <w:lang w:val="en-GB"/>
        </w:rPr>
        <w:fldChar w:fldCharType="end"/>
      </w:r>
      <w:r w:rsidR="007D7794">
        <w:rPr>
          <w:rFonts w:eastAsiaTheme="minorEastAsia"/>
          <w:bCs/>
          <w:lang w:val="en-GB"/>
        </w:rPr>
      </w:r>
      <w:r w:rsidR="007D7794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22</w:t>
      </w:r>
      <w:r w:rsidR="007D7794">
        <w:rPr>
          <w:rFonts w:eastAsiaTheme="minorEastAsia"/>
          <w:bCs/>
          <w:lang w:val="en-GB"/>
        </w:rPr>
        <w:fldChar w:fldCharType="end"/>
      </w:r>
      <w:r w:rsidR="000B487E">
        <w:rPr>
          <w:rFonts w:eastAsiaTheme="minorEastAsia"/>
          <w:bCs/>
          <w:lang w:val="en-GB"/>
        </w:rPr>
        <w:t>.</w:t>
      </w:r>
      <w:r w:rsidR="00E83085">
        <w:rPr>
          <w:rFonts w:eastAsiaTheme="minorEastAsia"/>
          <w:bCs/>
          <w:lang w:val="en-GB"/>
        </w:rPr>
        <w:t xml:space="preserve"> </w:t>
      </w:r>
      <w:r w:rsidR="00A4074E">
        <w:rPr>
          <w:rFonts w:eastAsiaTheme="minorEastAsia"/>
          <w:bCs/>
          <w:lang w:val="en-GB"/>
        </w:rPr>
        <w:t>Phages</w:t>
      </w:r>
      <w:r w:rsidR="009E3BBD">
        <w:rPr>
          <w:rFonts w:eastAsiaTheme="minorEastAsia"/>
          <w:bCs/>
          <w:lang w:val="en-GB"/>
        </w:rPr>
        <w:t xml:space="preserve"> could </w:t>
      </w:r>
      <w:r w:rsidR="0055620C">
        <w:rPr>
          <w:rFonts w:eastAsiaTheme="minorEastAsia"/>
          <w:bCs/>
          <w:lang w:val="en-GB"/>
        </w:rPr>
        <w:t xml:space="preserve">hence </w:t>
      </w:r>
      <w:r w:rsidR="009512DB">
        <w:rPr>
          <w:rFonts w:eastAsiaTheme="minorEastAsia"/>
          <w:bCs/>
          <w:lang w:val="en-GB"/>
        </w:rPr>
        <w:t xml:space="preserve">play </w:t>
      </w:r>
      <w:r w:rsidR="0055620C">
        <w:rPr>
          <w:rFonts w:eastAsiaTheme="minorEastAsia"/>
          <w:bCs/>
          <w:lang w:val="en-GB"/>
        </w:rPr>
        <w:t xml:space="preserve">an </w:t>
      </w:r>
      <w:r w:rsidR="009512DB">
        <w:rPr>
          <w:rFonts w:eastAsiaTheme="minorEastAsia"/>
          <w:bCs/>
          <w:lang w:val="en-GB"/>
        </w:rPr>
        <w:t xml:space="preserve">important role </w:t>
      </w:r>
      <w:r w:rsidR="00EF7756">
        <w:rPr>
          <w:rFonts w:eastAsiaTheme="minorEastAsia"/>
          <w:bCs/>
          <w:lang w:val="en-GB"/>
        </w:rPr>
        <w:t xml:space="preserve">not only </w:t>
      </w:r>
      <w:r w:rsidR="00772607">
        <w:rPr>
          <w:rFonts w:eastAsiaTheme="minorEastAsia"/>
          <w:bCs/>
          <w:lang w:val="en-GB"/>
        </w:rPr>
        <w:t>in</w:t>
      </w:r>
      <w:r w:rsidR="009512DB">
        <w:rPr>
          <w:rFonts w:eastAsiaTheme="minorEastAsia"/>
          <w:bCs/>
          <w:lang w:val="en-GB"/>
        </w:rPr>
        <w:t xml:space="preserve"> the composition </w:t>
      </w:r>
      <w:r w:rsidR="00EF7756">
        <w:rPr>
          <w:rFonts w:eastAsiaTheme="minorEastAsia"/>
          <w:bCs/>
          <w:lang w:val="en-GB"/>
        </w:rPr>
        <w:t>but also</w:t>
      </w:r>
      <w:r w:rsidR="00772607">
        <w:rPr>
          <w:rFonts w:eastAsiaTheme="minorEastAsia"/>
          <w:bCs/>
          <w:lang w:val="en-GB"/>
        </w:rPr>
        <w:t xml:space="preserve"> in</w:t>
      </w:r>
      <w:r w:rsidR="00EF7756">
        <w:rPr>
          <w:rFonts w:eastAsiaTheme="minorEastAsia"/>
          <w:bCs/>
          <w:lang w:val="en-GB"/>
        </w:rPr>
        <w:t xml:space="preserve"> the </w:t>
      </w:r>
      <w:r w:rsidR="009512DB">
        <w:rPr>
          <w:rFonts w:eastAsiaTheme="minorEastAsia"/>
          <w:bCs/>
          <w:lang w:val="en-GB"/>
        </w:rPr>
        <w:t>functioning of rhizosphere bacterial communities</w:t>
      </w:r>
      <w:r w:rsidR="001E7B13">
        <w:rPr>
          <w:rFonts w:eastAsiaTheme="minorEastAsia"/>
          <w:bCs/>
          <w:lang w:val="en-GB"/>
        </w:rPr>
        <w:t xml:space="preserve"> by</w:t>
      </w:r>
      <w:r w:rsidR="00EF7756">
        <w:rPr>
          <w:rFonts w:eastAsiaTheme="minorEastAsia"/>
          <w:bCs/>
          <w:lang w:val="en-GB"/>
        </w:rPr>
        <w:t xml:space="preserve"> promoting </w:t>
      </w:r>
      <w:r w:rsidR="00EF54B7">
        <w:rPr>
          <w:rFonts w:eastAsiaTheme="minorEastAsia"/>
          <w:bCs/>
          <w:lang w:val="en-GB"/>
        </w:rPr>
        <w:t>soil suppressiveness</w:t>
      </w:r>
      <w:r w:rsidR="009512DB">
        <w:rPr>
          <w:rFonts w:eastAsiaTheme="minorEastAsia"/>
          <w:bCs/>
          <w:lang w:val="en-GB"/>
        </w:rPr>
        <w:t xml:space="preserve">. </w:t>
      </w:r>
      <w:r w:rsidR="001E7B13">
        <w:rPr>
          <w:rFonts w:eastAsiaTheme="minorEastAsia"/>
          <w:bCs/>
          <w:lang w:val="en-GB"/>
        </w:rPr>
        <w:t>W</w:t>
      </w:r>
      <w:r w:rsidR="00195958">
        <w:rPr>
          <w:rFonts w:eastAsiaTheme="minorEastAsia"/>
          <w:bCs/>
          <w:lang w:val="en-GB"/>
        </w:rPr>
        <w:t>h</w:t>
      </w:r>
      <w:r w:rsidR="00E83085">
        <w:rPr>
          <w:rFonts w:eastAsiaTheme="minorEastAsia"/>
          <w:bCs/>
          <w:lang w:val="en-GB"/>
        </w:rPr>
        <w:t xml:space="preserve">ile it has </w:t>
      </w:r>
      <w:r w:rsidR="00FA3B19">
        <w:rPr>
          <w:rFonts w:eastAsiaTheme="minorEastAsia"/>
          <w:bCs/>
          <w:lang w:val="en-GB"/>
        </w:rPr>
        <w:t xml:space="preserve">previously </w:t>
      </w:r>
      <w:r w:rsidR="00E83085">
        <w:rPr>
          <w:rFonts w:eastAsiaTheme="minorEastAsia"/>
          <w:bCs/>
          <w:lang w:val="en-GB"/>
        </w:rPr>
        <w:t xml:space="preserve">been suggested that </w:t>
      </w:r>
      <w:r w:rsidR="008347DC">
        <w:rPr>
          <w:rFonts w:eastAsiaTheme="minorEastAsia"/>
          <w:bCs/>
          <w:lang w:val="en-GB"/>
        </w:rPr>
        <w:t>healthy and diseased plants might harbour distinct phage communities</w:t>
      </w:r>
      <w:r w:rsidR="007D7794">
        <w:rPr>
          <w:rFonts w:eastAsiaTheme="minorEastAsia"/>
          <w:bCs/>
          <w:lang w:val="en-GB"/>
        </w:rPr>
        <w:fldChar w:fldCharType="begin">
          <w:fldData xml:space="preserve">PEVuZE5vdGU+PENpdGU+PEF1dGhvcj5QcmF0YW1hPC9BdXRob3I+PFllYXI+MjAyMDwvWWVhcj48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</w:fldData>
        </w:fldChar>
      </w:r>
      <w:r w:rsidR="00F9743D">
        <w:rPr>
          <w:rFonts w:eastAsiaTheme="minorEastAsia"/>
          <w:bCs/>
          <w:lang w:val="en-GB"/>
        </w:rPr>
        <w:instrText xml:space="preserve"> ADDIN EN.CITE </w:instrText>
      </w:r>
      <w:r w:rsidR="00F9743D">
        <w:rPr>
          <w:rFonts w:eastAsiaTheme="minorEastAsia"/>
          <w:bCs/>
          <w:lang w:val="en-GB"/>
        </w:rPr>
        <w:fldChar w:fldCharType="begin">
          <w:fldData xml:space="preserve">PEVuZE5vdGU+PENpdGU+PEF1dGhvcj5QcmF0YW1hPC9BdXRob3I+PFllYXI+MjAyMDwvWWVhcj48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</w:fldData>
        </w:fldChar>
      </w:r>
      <w:r w:rsidR="00F9743D">
        <w:rPr>
          <w:rFonts w:eastAsiaTheme="minorEastAsia"/>
          <w:bCs/>
          <w:lang w:val="en-GB"/>
        </w:rPr>
        <w:instrText xml:space="preserve"> ADDIN EN.CITE.DATA </w:instrText>
      </w:r>
      <w:r w:rsidR="00F9743D">
        <w:rPr>
          <w:rFonts w:eastAsiaTheme="minorEastAsia"/>
          <w:bCs/>
          <w:lang w:val="en-GB"/>
        </w:rPr>
      </w:r>
      <w:r w:rsidR="00F9743D">
        <w:rPr>
          <w:rFonts w:eastAsiaTheme="minorEastAsia"/>
          <w:bCs/>
          <w:lang w:val="en-GB"/>
        </w:rPr>
        <w:fldChar w:fldCharType="end"/>
      </w:r>
      <w:r w:rsidR="007D7794">
        <w:rPr>
          <w:rFonts w:eastAsiaTheme="minorEastAsia"/>
          <w:bCs/>
          <w:lang w:val="en-GB"/>
        </w:rPr>
      </w:r>
      <w:r w:rsidR="007D7794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26</w:t>
      </w:r>
      <w:r w:rsidR="007D7794">
        <w:rPr>
          <w:rFonts w:eastAsiaTheme="minorEastAsia"/>
          <w:bCs/>
          <w:lang w:val="en-GB"/>
        </w:rPr>
        <w:fldChar w:fldCharType="end"/>
      </w:r>
      <w:r w:rsidR="007D7794">
        <w:rPr>
          <w:rFonts w:eastAsiaTheme="minorEastAsia"/>
          <w:bCs/>
          <w:lang w:val="en-GB"/>
        </w:rPr>
        <w:t xml:space="preserve"> </w:t>
      </w:r>
      <w:r w:rsidR="004413EB">
        <w:rPr>
          <w:rFonts w:eastAsiaTheme="minorEastAsia"/>
          <w:bCs/>
          <w:lang w:val="en-GB"/>
        </w:rPr>
        <w:t>similar to gut viromes of diseased and healthy humans</w:t>
      </w:r>
      <w:r w:rsidR="007D7794">
        <w:rPr>
          <w:rFonts w:eastAsiaTheme="minorEastAsia"/>
          <w:bCs/>
          <w:lang w:val="en-GB"/>
        </w:rPr>
        <w:fldChar w:fldCharType="begin">
          <w:fldData xml:space="preserve">PEVuZE5vdGU+PENpdGU+PEF1dGhvcj5NYW5yaXF1ZTwvQXV0aG9yPjxZZWFyPjIwMTY8L1llYXI+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</w:fldData>
        </w:fldChar>
      </w:r>
      <w:r w:rsidR="00F9743D">
        <w:rPr>
          <w:rFonts w:eastAsiaTheme="minorEastAsia"/>
          <w:bCs/>
          <w:lang w:val="en-GB"/>
        </w:rPr>
        <w:instrText xml:space="preserve"> ADDIN EN.CITE </w:instrText>
      </w:r>
      <w:r w:rsidR="00F9743D">
        <w:rPr>
          <w:rFonts w:eastAsiaTheme="minorEastAsia"/>
          <w:bCs/>
          <w:lang w:val="en-GB"/>
        </w:rPr>
        <w:fldChar w:fldCharType="begin">
          <w:fldData xml:space="preserve">PEVuZE5vdGU+PENpdGU+PEF1dGhvcj5NYW5yaXF1ZTwvQXV0aG9yPjxZZWFyPjIwMTY8L1llYXI+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</w:fldData>
        </w:fldChar>
      </w:r>
      <w:r w:rsidR="00F9743D">
        <w:rPr>
          <w:rFonts w:eastAsiaTheme="minorEastAsia"/>
          <w:bCs/>
          <w:lang w:val="en-GB"/>
        </w:rPr>
        <w:instrText xml:space="preserve"> ADDIN EN.CITE.DATA </w:instrText>
      </w:r>
      <w:r w:rsidR="00F9743D">
        <w:rPr>
          <w:rFonts w:eastAsiaTheme="minorEastAsia"/>
          <w:bCs/>
          <w:lang w:val="en-GB"/>
        </w:rPr>
      </w:r>
      <w:r w:rsidR="00F9743D">
        <w:rPr>
          <w:rFonts w:eastAsiaTheme="minorEastAsia"/>
          <w:bCs/>
          <w:lang w:val="en-GB"/>
        </w:rPr>
        <w:fldChar w:fldCharType="end"/>
      </w:r>
      <w:r w:rsidR="007D7794">
        <w:rPr>
          <w:rFonts w:eastAsiaTheme="minorEastAsia"/>
          <w:bCs/>
          <w:lang w:val="en-GB"/>
        </w:rPr>
      </w:r>
      <w:r w:rsidR="007D7794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27-29</w:t>
      </w:r>
      <w:r w:rsidR="007D7794">
        <w:rPr>
          <w:rFonts w:eastAsiaTheme="minorEastAsia"/>
          <w:bCs/>
          <w:lang w:val="en-GB"/>
        </w:rPr>
        <w:fldChar w:fldCharType="end"/>
      </w:r>
      <w:r w:rsidR="00654BAA">
        <w:rPr>
          <w:rFonts w:eastAsiaTheme="minorEastAsia"/>
          <w:bCs/>
          <w:lang w:val="en-GB"/>
        </w:rPr>
        <w:t>,</w:t>
      </w:r>
      <w:r w:rsidR="00E83085">
        <w:rPr>
          <w:rFonts w:eastAsiaTheme="minorEastAsia"/>
          <w:bCs/>
          <w:lang w:val="en-GB"/>
        </w:rPr>
        <w:t xml:space="preserve"> this idea has not been tested experimentally.</w:t>
      </w:r>
      <w:r w:rsidR="006A41E2">
        <w:rPr>
          <w:rFonts w:eastAsiaTheme="minorEastAsia"/>
          <w:bCs/>
          <w:lang w:val="en-GB"/>
        </w:rPr>
        <w:t xml:space="preserve"> </w:t>
      </w:r>
      <w:r w:rsidR="006A41E2">
        <w:rPr>
          <w:rFonts w:eastAsiaTheme="minorEastAsia"/>
          <w:bCs/>
          <w:lang w:val="en-GB"/>
        </w:rPr>
        <w:tab/>
      </w:r>
    </w:p>
    <w:p w14:paraId="6DF0F207" w14:textId="74E00CC7" w:rsidR="001D26F4" w:rsidRDefault="006A41E2" w:rsidP="0095430E">
      <w:pPr>
        <w:ind w:firstLine="0"/>
        <w:rPr>
          <w:rFonts w:eastAsiaTheme="minorEastAsia"/>
          <w:bCs/>
          <w:lang w:val="en-GB"/>
        </w:rPr>
      </w:pPr>
      <w:r>
        <w:rPr>
          <w:rFonts w:eastAsiaTheme="minorEastAsia"/>
          <w:bCs/>
          <w:lang w:val="en-GB"/>
        </w:rPr>
        <w:tab/>
        <w:t xml:space="preserve">Here we </w:t>
      </w:r>
      <w:r w:rsidR="001E7B13">
        <w:rPr>
          <w:rFonts w:eastAsiaTheme="minorEastAsia"/>
          <w:bCs/>
          <w:lang w:val="en-GB"/>
        </w:rPr>
        <w:t xml:space="preserve">combined </w:t>
      </w:r>
      <w:r w:rsidR="00320324">
        <w:rPr>
          <w:rFonts w:eastAsiaTheme="minorEastAsia"/>
          <w:bCs/>
          <w:lang w:val="en-GB"/>
        </w:rPr>
        <w:t xml:space="preserve">metagenomics and </w:t>
      </w:r>
      <w:r>
        <w:rPr>
          <w:rFonts w:eastAsiaTheme="minorEastAsia"/>
          <w:bCs/>
          <w:lang w:val="en-GB"/>
        </w:rPr>
        <w:t>direct experimentation to link rhizosphere phage communities with bacterial wilt disease outcomes</w:t>
      </w:r>
      <w:r w:rsidR="00EE688B">
        <w:rPr>
          <w:rFonts w:eastAsiaTheme="minorEastAsia"/>
          <w:bCs/>
          <w:lang w:val="en-GB"/>
        </w:rPr>
        <w:t xml:space="preserve"> </w:t>
      </w:r>
      <w:r>
        <w:rPr>
          <w:rFonts w:eastAsiaTheme="minorEastAsia"/>
          <w:bCs/>
          <w:lang w:val="en-GB"/>
        </w:rPr>
        <w:t xml:space="preserve">in </w:t>
      </w:r>
      <w:r w:rsidR="00DA1971">
        <w:rPr>
          <w:rFonts w:eastAsiaTheme="minorEastAsia"/>
          <w:bCs/>
          <w:lang w:val="en-GB"/>
        </w:rPr>
        <w:t>a tomato</w:t>
      </w:r>
      <w:r>
        <w:rPr>
          <w:rFonts w:eastAsiaTheme="minorEastAsia"/>
          <w:bCs/>
          <w:lang w:val="en-GB"/>
        </w:rPr>
        <w:t xml:space="preserve"> field</w:t>
      </w:r>
      <w:r w:rsidR="007432E0">
        <w:rPr>
          <w:rFonts w:eastAsiaTheme="minorEastAsia"/>
          <w:bCs/>
          <w:lang w:val="en-GB"/>
        </w:rPr>
        <w:t xml:space="preserve"> </w:t>
      </w:r>
      <w:r w:rsidR="00EE688B">
        <w:rPr>
          <w:rFonts w:eastAsiaTheme="minorEastAsia"/>
          <w:bCs/>
          <w:lang w:val="en-GB"/>
        </w:rPr>
        <w:t xml:space="preserve">– a globally important plant disease of </w:t>
      </w:r>
      <w:r w:rsidR="00EE688B" w:rsidRPr="00217F24">
        <w:rPr>
          <w:rFonts w:eastAsiaTheme="minorEastAsia"/>
          <w:bCs/>
          <w:lang w:val="en-GB"/>
        </w:rPr>
        <w:t>potato, tomato and banana</w:t>
      </w:r>
      <w:r w:rsidR="00EE688B">
        <w:rPr>
          <w:rFonts w:eastAsiaTheme="minorEastAsia"/>
          <w:bCs/>
          <w:lang w:val="en-GB"/>
        </w:rPr>
        <w:t xml:space="preserve"> caused by </w:t>
      </w:r>
      <w:r w:rsidR="00EE688B" w:rsidRPr="00217F24">
        <w:rPr>
          <w:rFonts w:eastAsiaTheme="minorEastAsia"/>
          <w:bCs/>
          <w:i/>
          <w:iCs/>
          <w:lang w:val="en-GB"/>
        </w:rPr>
        <w:t>R. solanacearum</w:t>
      </w:r>
      <w:r w:rsidR="00EE688B" w:rsidRPr="00217F24">
        <w:rPr>
          <w:rFonts w:eastAsiaTheme="minorEastAsia"/>
          <w:bCs/>
          <w:lang w:val="en-GB"/>
        </w:rPr>
        <w:t xml:space="preserve"> </w:t>
      </w:r>
      <w:r w:rsidR="00EE688B">
        <w:rPr>
          <w:rFonts w:eastAsiaTheme="minorEastAsia"/>
          <w:bCs/>
          <w:lang w:val="en-GB"/>
        </w:rPr>
        <w:t xml:space="preserve">bacterial </w:t>
      </w:r>
      <w:r w:rsidR="00EE688B" w:rsidRPr="00217F24">
        <w:rPr>
          <w:rFonts w:eastAsiaTheme="minorEastAsia"/>
          <w:bCs/>
          <w:lang w:val="en-GB"/>
        </w:rPr>
        <w:t>pathogen</w:t>
      </w:r>
      <w:r w:rsidR="00EE688B">
        <w:rPr>
          <w:rFonts w:eastAsiaTheme="minorEastAsia"/>
          <w:bCs/>
          <w:lang w:val="en-GB"/>
        </w:rPr>
        <w:fldChar w:fldCharType="begin"/>
      </w:r>
      <w:r w:rsidR="00F9743D">
        <w:rPr>
          <w:rFonts w:eastAsiaTheme="minorEastAsia"/>
          <w:bCs/>
          <w:lang w:val="en-GB"/>
        </w:rPr>
        <w:instrText xml:space="preserve"> ADDIN EN.CITE &lt;EndNote&gt;&lt;Cite&gt;&lt;Author&gt;Fegan&lt;/Author&gt;&lt;Year&gt;2005&lt;/Year&gt;&lt;RecNum&gt;180&lt;/RecNum&gt;&lt;DisplayText&gt;&lt;style face="superscript"&gt;30,31&lt;/style&gt;&lt;/DisplayText&gt;&lt;record&gt;&lt;rec-number&gt;180&lt;/rec-number&gt;&lt;foreign-keys&gt;&lt;key app="EN" db-id="9sw5ssttm9e5fceez9pverf0wr5p9zsaepvf" timestamp="1599566379"&gt;180&lt;/key&gt;&lt;/foreign-keys&gt;&lt;ref-type name="Journal Article"&gt;17&lt;/ref-type&gt;&lt;contributors&gt;&lt;authors&gt;&lt;author&gt;Fegan, M.&lt;/author&gt;&lt;author&gt;Prior, Philippe&lt;/author&gt;&lt;/authors&gt;&lt;/contributors&gt;&lt;titles&gt;&lt;title&gt;How Complex is the “Ralstonia Solanacearum Species Complex&lt;/title&gt;&lt;secondary-title&gt;Bact Wilt Dis Ralstonia Solanacearum Species Complex&lt;/secondary-title&gt;&lt;/titles&gt;&lt;periodical&gt;&lt;full-title&gt;Bact Wilt Dis Ralstonia Solanacearum Species Complex&lt;/full-title&gt;&lt;/periodical&gt;&lt;dates&gt;&lt;year&gt;2005&lt;/year&gt;&lt;pub-dates&gt;&lt;date&gt;01/01&lt;/date&gt;&lt;/pub-dates&gt;&lt;/dates&gt;&lt;urls&gt;&lt;/urls&gt;&lt;/record&gt;&lt;/Cite&gt;&lt;Cite&gt;&lt;Author&gt;Jiang&lt;/Author&gt;&lt;Year&gt;2017&lt;/Year&gt;&lt;RecNum&gt;181&lt;/RecNum&gt;&lt;record&gt;&lt;rec-number&gt;181&lt;/rec-number&gt;&lt;foreign-keys&gt;&lt;key app="EN" db-id="9sw5ssttm9e5fceez9pverf0wr5p9zsaepvf" timestamp="1599566487"&gt;181&lt;/key&gt;&lt;/foreign-keys&gt;&lt;ref-type name="Journal Article"&gt;17&lt;/ref-type&gt;&lt;contributors&gt;&lt;authors&gt;&lt;author&gt;Jiang, Gaofei&lt;/author&gt;&lt;author&gt;Wei, Zhong&lt;/author&gt;&lt;author&gt;Xu, Jin&lt;/author&gt;&lt;author&gt;Chen, Huilan&lt;/author&gt;&lt;author&gt;Zhang, Yong&lt;/author&gt;&lt;author&gt;She, Xiaoman&lt;/author&gt;&lt;author&gt;Macho, Alberto P.&lt;/author&gt;&lt;author&gt;Ding, Wei&lt;/author&gt;&lt;author&gt;Liao, Boshou&lt;/author&gt;&lt;/authors&gt;&lt;/contributors&gt;&lt;titles&gt;&lt;title&gt;Bacterial Wilt in China: History, Current Status, and Future Perspectives&lt;/title&gt;&lt;secondary-title&gt;Frontiers in Plant Science&lt;/secondary-title&gt;&lt;/titles&gt;&lt;periodical&gt;&lt;full-title&gt;Frontiers in Plant Science&lt;/full-title&gt;&lt;/periodical&gt;&lt;pages&gt;1549&lt;/pages&gt;&lt;volume&gt;8&lt;/volume&gt;&lt;dates&gt;&lt;year&gt;2017&lt;/year&gt;&lt;/dates&gt;&lt;isbn&gt;1664-462X&lt;/isbn&gt;&lt;work-type&gt;10.3389/fpls.2017.01549&lt;/work-type&gt;&lt;urls&gt;&lt;related-urls&gt;&lt;url&gt;https://www.frontiersin.org/article/10.3389/fpls.2017.01549&lt;/url&gt;&lt;/related-urls&gt;&lt;/urls&gt;&lt;/record&gt;&lt;/Cite&gt;&lt;/EndNote&gt;</w:instrText>
      </w:r>
      <w:r w:rsidR="00EE688B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30,31</w:t>
      </w:r>
      <w:r w:rsidR="00EE688B">
        <w:rPr>
          <w:rFonts w:eastAsiaTheme="minorEastAsia"/>
          <w:bCs/>
          <w:lang w:val="en-GB"/>
        </w:rPr>
        <w:fldChar w:fldCharType="end"/>
      </w:r>
      <w:r>
        <w:rPr>
          <w:rFonts w:eastAsiaTheme="minorEastAsia"/>
          <w:bCs/>
          <w:lang w:val="en-GB"/>
        </w:rPr>
        <w:t xml:space="preserve">. </w:t>
      </w:r>
      <w:r w:rsidR="00DE418C">
        <w:rPr>
          <w:rFonts w:eastAsiaTheme="minorEastAsia"/>
          <w:bCs/>
          <w:lang w:val="en-GB"/>
        </w:rPr>
        <w:t xml:space="preserve">Specifically, we hypothesized that healthy plants </w:t>
      </w:r>
      <w:r w:rsidR="00862644">
        <w:rPr>
          <w:rFonts w:eastAsiaTheme="minorEastAsia"/>
          <w:bCs/>
          <w:lang w:val="en-GB"/>
        </w:rPr>
        <w:t>c</w:t>
      </w:r>
      <w:r w:rsidR="00DE418C">
        <w:rPr>
          <w:rFonts w:eastAsiaTheme="minorEastAsia"/>
          <w:bCs/>
          <w:lang w:val="en-GB"/>
        </w:rPr>
        <w:t xml:space="preserve">ould be associated with stronger top-down control by </w:t>
      </w:r>
      <w:r w:rsidR="00DE418C" w:rsidRPr="004D2DA7">
        <w:rPr>
          <w:rFonts w:eastAsiaTheme="minorEastAsia"/>
          <w:bCs/>
          <w:i/>
          <w:iCs/>
          <w:lang w:val="en-GB"/>
        </w:rPr>
        <w:t>R. solanacearum</w:t>
      </w:r>
      <w:r w:rsidR="00DE418C">
        <w:rPr>
          <w:rFonts w:eastAsiaTheme="minorEastAsia"/>
          <w:bCs/>
          <w:lang w:val="en-GB"/>
        </w:rPr>
        <w:t>-specific phages</w:t>
      </w:r>
      <w:r w:rsidR="00302149">
        <w:rPr>
          <w:rFonts w:eastAsiaTheme="minorEastAsia"/>
          <w:bCs/>
          <w:lang w:val="en-GB"/>
        </w:rPr>
        <w:t xml:space="preserve"> (i.e., ‘primary </w:t>
      </w:r>
      <w:proofErr w:type="spellStart"/>
      <w:r w:rsidR="00302149">
        <w:rPr>
          <w:rFonts w:eastAsiaTheme="minorEastAsia"/>
          <w:bCs/>
          <w:lang w:val="en-GB"/>
        </w:rPr>
        <w:t>phages’</w:t>
      </w:r>
      <w:proofErr w:type="spellEnd"/>
      <w:r w:rsidR="00302149">
        <w:rPr>
          <w:rFonts w:eastAsiaTheme="minorEastAsia"/>
          <w:bCs/>
          <w:lang w:val="en-GB"/>
        </w:rPr>
        <w:t>)</w:t>
      </w:r>
      <w:r w:rsidR="00862644">
        <w:rPr>
          <w:rFonts w:eastAsiaTheme="minorEastAsia"/>
          <w:bCs/>
          <w:lang w:val="en-GB"/>
        </w:rPr>
        <w:t xml:space="preserve">, resulting in lower </w:t>
      </w:r>
      <w:r w:rsidR="00DE418C">
        <w:rPr>
          <w:rFonts w:eastAsiaTheme="minorEastAsia"/>
          <w:bCs/>
          <w:lang w:val="en-GB"/>
        </w:rPr>
        <w:t>pathogen densit</w:t>
      </w:r>
      <w:r w:rsidR="00862644">
        <w:rPr>
          <w:rFonts w:eastAsiaTheme="minorEastAsia"/>
          <w:bCs/>
          <w:lang w:val="en-GB"/>
        </w:rPr>
        <w:t>ies</w:t>
      </w:r>
      <w:r w:rsidR="009461D2">
        <w:rPr>
          <w:rFonts w:eastAsiaTheme="minorEastAsia"/>
          <w:b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F9743D">
        <w:rPr>
          <w:rFonts w:eastAsiaTheme="minorEastAsia"/>
          <w:bCs/>
          <w:lang w:val="en-GB"/>
        </w:rPr>
        <w:instrText xml:space="preserve"> ADDIN EN.CITE </w:instrText>
      </w:r>
      <w:r w:rsidR="00F9743D">
        <w:rPr>
          <w:rFonts w:eastAsiaTheme="minorEastAsia"/>
          <w:b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F9743D">
        <w:rPr>
          <w:rFonts w:eastAsiaTheme="minorEastAsia"/>
          <w:bCs/>
          <w:lang w:val="en-GB"/>
        </w:rPr>
        <w:instrText xml:space="preserve"> ADDIN EN.CITE.DATA </w:instrText>
      </w:r>
      <w:r w:rsidR="00F9743D">
        <w:rPr>
          <w:rFonts w:eastAsiaTheme="minorEastAsia"/>
          <w:bCs/>
          <w:lang w:val="en-GB"/>
        </w:rPr>
      </w:r>
      <w:r w:rsidR="00F9743D">
        <w:rPr>
          <w:rFonts w:eastAsiaTheme="minorEastAsia"/>
          <w:bCs/>
          <w:lang w:val="en-GB"/>
        </w:rPr>
        <w:fldChar w:fldCharType="end"/>
      </w:r>
      <w:r w:rsidR="009461D2">
        <w:rPr>
          <w:rFonts w:eastAsiaTheme="minorEastAsia"/>
          <w:bCs/>
          <w:lang w:val="en-GB"/>
        </w:rPr>
      </w:r>
      <w:r w:rsidR="009461D2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22</w:t>
      </w:r>
      <w:r w:rsidR="009461D2">
        <w:rPr>
          <w:rFonts w:eastAsiaTheme="minorEastAsia"/>
          <w:bCs/>
          <w:lang w:val="en-GB"/>
        </w:rPr>
        <w:fldChar w:fldCharType="end"/>
      </w:r>
      <w:r w:rsidR="00DE418C">
        <w:rPr>
          <w:rFonts w:eastAsiaTheme="minorEastAsia"/>
          <w:bCs/>
          <w:lang w:val="en-GB"/>
        </w:rPr>
        <w:t>. Moreover, we</w:t>
      </w:r>
      <w:r w:rsidR="007369F8">
        <w:rPr>
          <w:rFonts w:eastAsiaTheme="minorEastAsia"/>
          <w:bCs/>
          <w:lang w:val="en-GB"/>
        </w:rPr>
        <w:t xml:space="preserve"> wanted to explore </w:t>
      </w:r>
      <w:r w:rsidR="00C10F26">
        <w:rPr>
          <w:rFonts w:eastAsiaTheme="minorEastAsia"/>
          <w:bCs/>
          <w:lang w:val="en-GB"/>
        </w:rPr>
        <w:t xml:space="preserve">how </w:t>
      </w:r>
      <w:r w:rsidR="00B34FC3">
        <w:rPr>
          <w:rFonts w:eastAsiaTheme="minorEastAsia"/>
          <w:bCs/>
          <w:lang w:val="en-GB"/>
        </w:rPr>
        <w:t>the</w:t>
      </w:r>
      <w:r w:rsidR="00C10F26">
        <w:rPr>
          <w:rFonts w:eastAsiaTheme="minorEastAsia"/>
          <w:bCs/>
          <w:lang w:val="en-GB"/>
        </w:rPr>
        <w:t xml:space="preserve"> phage community might</w:t>
      </w:r>
      <w:r w:rsidR="006D5C6B">
        <w:rPr>
          <w:rFonts w:eastAsiaTheme="minorEastAsia"/>
          <w:bCs/>
          <w:lang w:val="en-GB"/>
        </w:rPr>
        <w:t xml:space="preserve"> indirectly</w:t>
      </w:r>
      <w:r w:rsidR="00C10F26">
        <w:rPr>
          <w:rFonts w:eastAsiaTheme="minorEastAsia"/>
          <w:bCs/>
          <w:lang w:val="en-GB"/>
        </w:rPr>
        <w:t xml:space="preserve"> affect</w:t>
      </w:r>
      <w:r w:rsidR="006D5C6B">
        <w:rPr>
          <w:rFonts w:eastAsiaTheme="minorEastAsia"/>
          <w:bCs/>
          <w:lang w:val="en-GB"/>
        </w:rPr>
        <w:t xml:space="preserve"> </w:t>
      </w:r>
      <w:r w:rsidR="006D5C6B" w:rsidRPr="002A71A1">
        <w:rPr>
          <w:rFonts w:eastAsiaTheme="minorEastAsia"/>
          <w:bCs/>
          <w:i/>
          <w:iCs/>
          <w:lang w:val="en-GB"/>
        </w:rPr>
        <w:t>R. solanacearum</w:t>
      </w:r>
      <w:r w:rsidR="006D5C6B">
        <w:rPr>
          <w:rFonts w:eastAsiaTheme="minorEastAsia"/>
          <w:bCs/>
          <w:lang w:val="en-GB"/>
        </w:rPr>
        <w:t xml:space="preserve"> </w:t>
      </w:r>
      <w:r w:rsidR="009F0C9E">
        <w:rPr>
          <w:rFonts w:eastAsiaTheme="minorEastAsia"/>
          <w:bCs/>
          <w:lang w:val="en-GB"/>
        </w:rPr>
        <w:t>densities</w:t>
      </w:r>
      <w:r w:rsidR="006D5C6B">
        <w:rPr>
          <w:rFonts w:eastAsiaTheme="minorEastAsia"/>
          <w:bCs/>
          <w:lang w:val="en-GB"/>
        </w:rPr>
        <w:t xml:space="preserve"> </w:t>
      </w:r>
      <w:r w:rsidR="009F0C9E">
        <w:rPr>
          <w:rFonts w:eastAsiaTheme="minorEastAsia"/>
          <w:bCs/>
          <w:lang w:val="en-GB"/>
        </w:rPr>
        <w:t>via</w:t>
      </w:r>
      <w:r w:rsidR="0039097D">
        <w:rPr>
          <w:rFonts w:eastAsiaTheme="minorEastAsia"/>
          <w:bCs/>
          <w:lang w:val="en-GB"/>
        </w:rPr>
        <w:t xml:space="preserve"> the</w:t>
      </w:r>
      <w:r w:rsidR="009F0C9E">
        <w:rPr>
          <w:rFonts w:eastAsiaTheme="minorEastAsia"/>
          <w:bCs/>
          <w:lang w:val="en-GB"/>
        </w:rPr>
        <w:t xml:space="preserve"> lysis of bacteria that show ‘inhibitory’</w:t>
      </w:r>
      <w:r w:rsidR="008F32E7">
        <w:rPr>
          <w:rFonts w:eastAsiaTheme="minorEastAsia"/>
          <w:bCs/>
          <w:lang w:val="en-GB"/>
        </w:rPr>
        <w:t xml:space="preserve"> interactions with the pathogen</w:t>
      </w:r>
      <w:r w:rsidR="008176D9">
        <w:rPr>
          <w:rFonts w:eastAsiaTheme="minorEastAsia"/>
          <w:bCs/>
          <w:lang w:val="en-GB"/>
        </w:rPr>
        <w:fldChar w:fldCharType="begin">
          <w:fldData xml:space="preserve">PEVuZE5vdGU+PENpdGU+PEF1dGhvcj5MaTwvQXV0aG9yPjxZZWFyPjIwMTk8L1llYXI+PFJlY051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</w:fldData>
        </w:fldChar>
      </w:r>
      <w:r w:rsidR="008176D9">
        <w:rPr>
          <w:rFonts w:eastAsiaTheme="minorEastAsia"/>
          <w:bCs/>
          <w:lang w:val="en-GB"/>
        </w:rPr>
        <w:instrText xml:space="preserve"> ADDIN EN.CITE </w:instrText>
      </w:r>
      <w:r w:rsidR="008176D9">
        <w:rPr>
          <w:rFonts w:eastAsiaTheme="minorEastAsia"/>
          <w:bCs/>
          <w:lang w:val="en-GB"/>
        </w:rPr>
        <w:fldChar w:fldCharType="begin">
          <w:fldData xml:space="preserve">PEVuZE5vdGU+PENpdGU+PEF1dGhvcj5MaTwvQXV0aG9yPjxZZWFyPjIwMTk8L1llYXI+PFJlY051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</w:fldData>
        </w:fldChar>
      </w:r>
      <w:r w:rsidR="008176D9">
        <w:rPr>
          <w:rFonts w:eastAsiaTheme="minorEastAsia"/>
          <w:bCs/>
          <w:lang w:val="en-GB"/>
        </w:rPr>
        <w:instrText xml:space="preserve"> ADDIN EN.CITE.DATA </w:instrText>
      </w:r>
      <w:r w:rsidR="008176D9">
        <w:rPr>
          <w:rFonts w:eastAsiaTheme="minorEastAsia"/>
          <w:bCs/>
          <w:lang w:val="en-GB"/>
        </w:rPr>
      </w:r>
      <w:r w:rsidR="008176D9">
        <w:rPr>
          <w:rFonts w:eastAsiaTheme="minorEastAsia"/>
          <w:bCs/>
          <w:lang w:val="en-GB"/>
        </w:rPr>
        <w:fldChar w:fldCharType="end"/>
      </w:r>
      <w:r w:rsidR="008176D9">
        <w:rPr>
          <w:rFonts w:eastAsiaTheme="minorEastAsia"/>
          <w:bCs/>
          <w:lang w:val="en-GB"/>
        </w:rPr>
      </w:r>
      <w:r w:rsidR="008176D9">
        <w:rPr>
          <w:rFonts w:eastAsiaTheme="minorEastAsia"/>
          <w:bCs/>
          <w:lang w:val="en-GB"/>
        </w:rPr>
        <w:fldChar w:fldCharType="separate"/>
      </w:r>
      <w:r w:rsidR="008176D9" w:rsidRPr="008176D9">
        <w:rPr>
          <w:rFonts w:eastAsiaTheme="minorEastAsia"/>
          <w:bCs/>
          <w:noProof/>
          <w:vertAlign w:val="superscript"/>
          <w:lang w:val="en-GB"/>
        </w:rPr>
        <w:t>32,33</w:t>
      </w:r>
      <w:r w:rsidR="008176D9">
        <w:rPr>
          <w:rFonts w:eastAsiaTheme="minorEastAsia"/>
          <w:bCs/>
          <w:lang w:val="en-GB"/>
        </w:rPr>
        <w:fldChar w:fldCharType="end"/>
      </w:r>
      <w:r w:rsidR="008F32E7">
        <w:rPr>
          <w:rFonts w:eastAsiaTheme="minorEastAsia"/>
          <w:bCs/>
          <w:lang w:val="en-GB"/>
        </w:rPr>
        <w:t xml:space="preserve">. We hence hypothesized that ‘secondary </w:t>
      </w:r>
      <w:proofErr w:type="spellStart"/>
      <w:r w:rsidR="008F32E7">
        <w:rPr>
          <w:rFonts w:eastAsiaTheme="minorEastAsia"/>
          <w:bCs/>
          <w:lang w:val="en-GB"/>
        </w:rPr>
        <w:t>phages’</w:t>
      </w:r>
      <w:proofErr w:type="spellEnd"/>
      <w:r w:rsidR="00F0074B">
        <w:rPr>
          <w:rFonts w:eastAsiaTheme="minorEastAsia"/>
          <w:bCs/>
          <w:lang w:val="en-GB"/>
        </w:rPr>
        <w:t xml:space="preserve"> </w:t>
      </w:r>
      <w:r w:rsidR="007C2EDF">
        <w:rPr>
          <w:rFonts w:eastAsiaTheme="minorEastAsia"/>
          <w:bCs/>
          <w:lang w:val="en-GB"/>
        </w:rPr>
        <w:t xml:space="preserve">that target ‘inhibitory’ bacteria </w:t>
      </w:r>
      <w:r w:rsidR="00B34FC3">
        <w:rPr>
          <w:rFonts w:eastAsiaTheme="minorEastAsia"/>
          <w:bCs/>
          <w:lang w:val="en-GB"/>
        </w:rPr>
        <w:t>c</w:t>
      </w:r>
      <w:r w:rsidR="007C2EDF">
        <w:rPr>
          <w:rFonts w:eastAsiaTheme="minorEastAsia"/>
          <w:bCs/>
          <w:lang w:val="en-GB"/>
        </w:rPr>
        <w:t>ould</w:t>
      </w:r>
      <w:r w:rsidR="00C40AA2">
        <w:rPr>
          <w:rFonts w:eastAsiaTheme="minorEastAsia"/>
          <w:bCs/>
          <w:lang w:val="en-GB"/>
        </w:rPr>
        <w:t xml:space="preserve"> play a</w:t>
      </w:r>
      <w:r w:rsidR="00CA229D">
        <w:rPr>
          <w:rFonts w:eastAsiaTheme="minorEastAsia"/>
          <w:bCs/>
          <w:lang w:val="en-GB"/>
        </w:rPr>
        <w:t xml:space="preserve"> relatively more important </w:t>
      </w:r>
      <w:r w:rsidR="00C40AA2">
        <w:rPr>
          <w:rFonts w:eastAsiaTheme="minorEastAsia"/>
          <w:bCs/>
          <w:lang w:val="en-GB"/>
        </w:rPr>
        <w:t xml:space="preserve">role </w:t>
      </w:r>
      <w:r w:rsidR="007C2EDF">
        <w:rPr>
          <w:rFonts w:eastAsiaTheme="minorEastAsia"/>
          <w:bCs/>
          <w:lang w:val="en-GB"/>
        </w:rPr>
        <w:t>in diseased plant rhizosphere microbiomes.</w:t>
      </w:r>
      <w:r w:rsidR="00DE418C" w:rsidRPr="00217F24">
        <w:rPr>
          <w:rFonts w:eastAsiaTheme="minorEastAsia"/>
          <w:bCs/>
          <w:lang w:val="en-GB"/>
        </w:rPr>
        <w:t xml:space="preserve"> </w:t>
      </w:r>
      <w:r>
        <w:rPr>
          <w:rFonts w:eastAsiaTheme="minorEastAsia"/>
          <w:bCs/>
          <w:lang w:val="en-GB"/>
        </w:rPr>
        <w:t xml:space="preserve">To </w:t>
      </w:r>
      <w:r w:rsidR="00BD0C6F">
        <w:rPr>
          <w:rFonts w:eastAsiaTheme="minorEastAsia"/>
          <w:bCs/>
          <w:lang w:val="en-GB"/>
        </w:rPr>
        <w:t xml:space="preserve">test </w:t>
      </w:r>
      <w:r>
        <w:rPr>
          <w:rFonts w:eastAsiaTheme="minorEastAsia"/>
          <w:bCs/>
          <w:lang w:val="en-GB"/>
        </w:rPr>
        <w:t>th</w:t>
      </w:r>
      <w:r w:rsidR="00BD0C6F">
        <w:rPr>
          <w:rFonts w:eastAsiaTheme="minorEastAsia"/>
          <w:bCs/>
          <w:lang w:val="en-GB"/>
        </w:rPr>
        <w:t>e</w:t>
      </w:r>
      <w:r>
        <w:rPr>
          <w:rFonts w:eastAsiaTheme="minorEastAsia"/>
          <w:bCs/>
          <w:lang w:val="en-GB"/>
        </w:rPr>
        <w:t>s</w:t>
      </w:r>
      <w:r w:rsidR="00BD0C6F">
        <w:rPr>
          <w:rFonts w:eastAsiaTheme="minorEastAsia"/>
          <w:bCs/>
          <w:lang w:val="en-GB"/>
        </w:rPr>
        <w:t>e hypotheses</w:t>
      </w:r>
      <w:r>
        <w:rPr>
          <w:rFonts w:eastAsiaTheme="minorEastAsia"/>
          <w:bCs/>
          <w:lang w:val="en-GB"/>
        </w:rPr>
        <w:t xml:space="preserve">, </w:t>
      </w:r>
      <w:r w:rsidR="006F1129" w:rsidRPr="00217F24">
        <w:rPr>
          <w:rFonts w:eastAsiaTheme="minorEastAsia"/>
          <w:bCs/>
          <w:lang w:val="en-GB"/>
        </w:rPr>
        <w:t>we</w:t>
      </w:r>
      <w:r w:rsidR="00C14517">
        <w:rPr>
          <w:rFonts w:eastAsiaTheme="minorEastAsia"/>
          <w:bCs/>
          <w:lang w:val="en-GB"/>
        </w:rPr>
        <w:t xml:space="preserve"> first</w:t>
      </w:r>
      <w:r w:rsidR="005B6765">
        <w:rPr>
          <w:rFonts w:eastAsiaTheme="minorEastAsia"/>
          <w:bCs/>
          <w:lang w:val="en-GB"/>
        </w:rPr>
        <w:t xml:space="preserve"> used metagenomics to</w:t>
      </w:r>
      <w:r w:rsidR="006F1129" w:rsidRPr="00217F24">
        <w:rPr>
          <w:rFonts w:eastAsiaTheme="minorEastAsia"/>
          <w:bCs/>
          <w:lang w:val="en-GB"/>
        </w:rPr>
        <w:t xml:space="preserve"> track down changes in phage-bacteria </w:t>
      </w:r>
      <w:r w:rsidR="005B6765">
        <w:rPr>
          <w:rFonts w:eastAsiaTheme="minorEastAsia"/>
          <w:bCs/>
          <w:lang w:val="en-GB"/>
        </w:rPr>
        <w:t xml:space="preserve">population and </w:t>
      </w:r>
      <w:r w:rsidR="006F1129" w:rsidRPr="00217F24">
        <w:rPr>
          <w:rFonts w:eastAsiaTheme="minorEastAsia"/>
          <w:bCs/>
          <w:lang w:val="en-GB"/>
        </w:rPr>
        <w:t xml:space="preserve">community </w:t>
      </w:r>
      <w:r w:rsidR="00320324">
        <w:rPr>
          <w:rFonts w:eastAsiaTheme="minorEastAsia"/>
          <w:bCs/>
          <w:lang w:val="en-GB"/>
        </w:rPr>
        <w:t>dynamics</w:t>
      </w:r>
      <w:r w:rsidR="00320324" w:rsidRPr="00217F24">
        <w:rPr>
          <w:rFonts w:eastAsiaTheme="minorEastAsia"/>
          <w:bCs/>
          <w:lang w:val="en-GB"/>
        </w:rPr>
        <w:t xml:space="preserve"> </w:t>
      </w:r>
      <w:r w:rsidR="006F1129" w:rsidRPr="00217F24">
        <w:rPr>
          <w:rFonts w:eastAsiaTheme="minorEastAsia"/>
          <w:bCs/>
          <w:lang w:val="en-GB"/>
        </w:rPr>
        <w:t>in the rhizosphere microbiome</w:t>
      </w:r>
      <w:r w:rsidR="001E7B13">
        <w:rPr>
          <w:rFonts w:eastAsiaTheme="minorEastAsia"/>
          <w:bCs/>
          <w:lang w:val="en-GB"/>
        </w:rPr>
        <w:t>s</w:t>
      </w:r>
      <w:r w:rsidR="006F1129" w:rsidRPr="00217F24">
        <w:rPr>
          <w:rFonts w:eastAsiaTheme="minorEastAsia"/>
          <w:bCs/>
          <w:lang w:val="en-GB"/>
        </w:rPr>
        <w:t xml:space="preserve"> of healthy and diseased tomatoes </w:t>
      </w:r>
      <w:r w:rsidR="006F1129">
        <w:rPr>
          <w:rFonts w:eastAsiaTheme="minorEastAsia"/>
          <w:bCs/>
          <w:lang w:val="en-GB"/>
        </w:rPr>
        <w:t>infected</w:t>
      </w:r>
      <w:r w:rsidR="006F1129" w:rsidRPr="00217F24">
        <w:rPr>
          <w:rFonts w:eastAsiaTheme="minorEastAsia"/>
          <w:bCs/>
          <w:lang w:val="en-GB"/>
        </w:rPr>
        <w:t xml:space="preserve"> by</w:t>
      </w:r>
      <w:r w:rsidR="0039097D">
        <w:rPr>
          <w:rFonts w:eastAsiaTheme="minorEastAsia"/>
          <w:bCs/>
          <w:lang w:val="en-GB"/>
        </w:rPr>
        <w:t xml:space="preserve"> the</w:t>
      </w:r>
      <w:r w:rsidR="006F1129" w:rsidRPr="00217F24">
        <w:rPr>
          <w:rFonts w:eastAsiaTheme="minorEastAsia"/>
          <w:bCs/>
          <w:lang w:val="en-GB"/>
        </w:rPr>
        <w:t xml:space="preserve"> </w:t>
      </w:r>
      <w:r w:rsidR="006F1129" w:rsidRPr="00217F24">
        <w:rPr>
          <w:rFonts w:eastAsiaTheme="minorEastAsia"/>
          <w:bCs/>
          <w:i/>
          <w:iCs/>
          <w:lang w:val="en-GB"/>
        </w:rPr>
        <w:t>R. solanacearum</w:t>
      </w:r>
      <w:r w:rsidR="006F1129" w:rsidRPr="00217F24">
        <w:rPr>
          <w:rFonts w:eastAsiaTheme="minorEastAsia"/>
          <w:bCs/>
          <w:lang w:val="en-GB"/>
        </w:rPr>
        <w:t xml:space="preserve"> pathogen</w:t>
      </w:r>
      <w:r w:rsidR="00FD032E" w:rsidRPr="00217F24">
        <w:rPr>
          <w:rFonts w:eastAsiaTheme="minorEastAsia"/>
          <w:bCs/>
          <w:lang w:val="en-GB"/>
        </w:rPr>
        <w:t>.</w:t>
      </w:r>
      <w:r w:rsidR="001E0808">
        <w:rPr>
          <w:rFonts w:eastAsiaTheme="minorEastAsia"/>
          <w:bCs/>
          <w:lang w:val="en-GB"/>
        </w:rPr>
        <w:t xml:space="preserve"> </w:t>
      </w:r>
      <w:r w:rsidR="00C14517">
        <w:rPr>
          <w:rFonts w:eastAsiaTheme="minorEastAsia"/>
          <w:bCs/>
          <w:lang w:val="en-GB"/>
        </w:rPr>
        <w:t>The</w:t>
      </w:r>
      <w:r w:rsidR="006F1129" w:rsidRPr="00217F24">
        <w:rPr>
          <w:rFonts w:eastAsiaTheme="minorEastAsia"/>
          <w:bCs/>
          <w:lang w:val="en-GB"/>
        </w:rPr>
        <w:t xml:space="preserve"> samples </w:t>
      </w:r>
      <w:r w:rsidR="00C14517">
        <w:rPr>
          <w:rFonts w:eastAsiaTheme="minorEastAsia"/>
          <w:bCs/>
          <w:lang w:val="en-GB"/>
        </w:rPr>
        <w:t xml:space="preserve">were </w:t>
      </w:r>
      <w:r w:rsidR="006F1129" w:rsidRPr="00217F24">
        <w:rPr>
          <w:rFonts w:eastAsiaTheme="minorEastAsia"/>
          <w:bCs/>
          <w:lang w:val="en-GB"/>
        </w:rPr>
        <w:t xml:space="preserve">derived from a </w:t>
      </w:r>
      <w:r w:rsidR="00C14517">
        <w:rPr>
          <w:rFonts w:eastAsiaTheme="minorEastAsia"/>
          <w:bCs/>
          <w:lang w:val="en-GB"/>
        </w:rPr>
        <w:t>field</w:t>
      </w:r>
      <w:r w:rsidR="00C14517" w:rsidRPr="00217F24">
        <w:rPr>
          <w:rFonts w:eastAsiaTheme="minorEastAsia"/>
          <w:bCs/>
          <w:lang w:val="en-GB"/>
        </w:rPr>
        <w:t xml:space="preserve"> </w:t>
      </w:r>
      <w:r w:rsidR="006F1129" w:rsidRPr="00217F24">
        <w:rPr>
          <w:rFonts w:eastAsiaTheme="minorEastAsia"/>
          <w:bCs/>
          <w:lang w:val="en-GB"/>
        </w:rPr>
        <w:t>experiment</w:t>
      </w:r>
      <w:r w:rsidR="009A2C61">
        <w:rPr>
          <w:rFonts w:eastAsiaTheme="minorEastAsia"/>
          <w:bCs/>
          <w:lang w:val="en-GB"/>
        </w:rPr>
        <w:t>, which used</w:t>
      </w:r>
      <w:r w:rsidR="00C14517" w:rsidRPr="00217F24">
        <w:rPr>
          <w:rFonts w:eastAsiaTheme="minorEastAsia"/>
          <w:bCs/>
          <w:lang w:val="en-GB"/>
        </w:rPr>
        <w:t xml:space="preserve"> a rhizobox system embedded in the field</w:t>
      </w:r>
      <w:r w:rsidR="00C14517">
        <w:rPr>
          <w:rFonts w:eastAsiaTheme="minorEastAsia"/>
          <w:bCs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C14517">
        <w:rPr>
          <w:rFonts w:eastAsiaTheme="minorEastAsia"/>
          <w:bCs/>
          <w:lang w:val="en-GB"/>
        </w:rPr>
        <w:instrText xml:space="preserve"> ADDIN EN.CITE </w:instrText>
      </w:r>
      <w:r w:rsidR="00C14517">
        <w:rPr>
          <w:rFonts w:eastAsiaTheme="minorEastAsia"/>
          <w:bCs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C14517">
        <w:rPr>
          <w:rFonts w:eastAsiaTheme="minorEastAsia"/>
          <w:bCs/>
          <w:lang w:val="en-GB"/>
        </w:rPr>
        <w:instrText xml:space="preserve"> ADDIN EN.CITE.DATA </w:instrText>
      </w:r>
      <w:r w:rsidR="00C14517">
        <w:rPr>
          <w:rFonts w:eastAsiaTheme="minorEastAsia"/>
          <w:bCs/>
          <w:lang w:val="en-GB"/>
        </w:rPr>
      </w:r>
      <w:r w:rsidR="00C14517">
        <w:rPr>
          <w:rFonts w:eastAsiaTheme="minorEastAsia"/>
          <w:bCs/>
          <w:lang w:val="en-GB"/>
        </w:rPr>
        <w:fldChar w:fldCharType="end"/>
      </w:r>
      <w:r w:rsidR="00C14517">
        <w:rPr>
          <w:rFonts w:eastAsiaTheme="minorEastAsia"/>
          <w:bCs/>
          <w:lang w:val="en-GB"/>
        </w:rPr>
      </w:r>
      <w:r w:rsidR="00C14517">
        <w:rPr>
          <w:rFonts w:eastAsiaTheme="minorEastAsia"/>
          <w:bCs/>
          <w:lang w:val="en-GB"/>
        </w:rPr>
        <w:fldChar w:fldCharType="separate"/>
      </w:r>
      <w:r w:rsidR="00C14517" w:rsidRPr="00020270">
        <w:rPr>
          <w:rFonts w:eastAsiaTheme="minorEastAsia"/>
          <w:bCs/>
          <w:noProof/>
          <w:vertAlign w:val="superscript"/>
          <w:lang w:val="en-GB"/>
        </w:rPr>
        <w:t>33</w:t>
      </w:r>
      <w:r w:rsidR="00C14517">
        <w:rPr>
          <w:rFonts w:eastAsiaTheme="minorEastAsia"/>
          <w:bCs/>
          <w:lang w:val="en-GB"/>
        </w:rPr>
        <w:fldChar w:fldCharType="end"/>
      </w:r>
      <w:r w:rsidR="009A2C61">
        <w:rPr>
          <w:rFonts w:eastAsiaTheme="minorEastAsia"/>
          <w:bCs/>
          <w:lang w:val="en-GB"/>
        </w:rPr>
        <w:t xml:space="preserve"> to study</w:t>
      </w:r>
      <w:r w:rsidR="006F1129" w:rsidRPr="00217F24">
        <w:rPr>
          <w:rFonts w:eastAsiaTheme="minorEastAsia"/>
          <w:bCs/>
          <w:lang w:val="en-GB"/>
        </w:rPr>
        <w:t xml:space="preserve"> the assembly and development of</w:t>
      </w:r>
      <w:r w:rsidR="00320324">
        <w:rPr>
          <w:rFonts w:eastAsiaTheme="minorEastAsia"/>
          <w:bCs/>
          <w:lang w:val="en-GB"/>
        </w:rPr>
        <w:t xml:space="preserve"> </w:t>
      </w:r>
      <w:r w:rsidR="006F1129" w:rsidRPr="00217F24">
        <w:rPr>
          <w:rFonts w:eastAsiaTheme="minorEastAsia"/>
          <w:bCs/>
          <w:lang w:val="en-GB"/>
        </w:rPr>
        <w:t>rhizosphere microbiome</w:t>
      </w:r>
      <w:r w:rsidR="004801A7">
        <w:rPr>
          <w:rFonts w:eastAsiaTheme="minorEastAsia"/>
          <w:bCs/>
          <w:lang w:val="en-GB"/>
        </w:rPr>
        <w:t>s</w:t>
      </w:r>
      <w:r w:rsidR="006F1129" w:rsidRPr="00217F24">
        <w:rPr>
          <w:rFonts w:eastAsiaTheme="minorEastAsia"/>
          <w:bCs/>
          <w:lang w:val="en-GB"/>
        </w:rPr>
        <w:t xml:space="preserve"> </w:t>
      </w:r>
      <w:r w:rsidR="00335F68">
        <w:rPr>
          <w:rFonts w:eastAsiaTheme="minorEastAsia"/>
          <w:bCs/>
          <w:lang w:val="en-GB"/>
        </w:rPr>
        <w:t xml:space="preserve">using </w:t>
      </w:r>
      <w:r w:rsidR="006F1129" w:rsidRPr="00217F24">
        <w:rPr>
          <w:rFonts w:eastAsiaTheme="minorEastAsia"/>
          <w:bCs/>
          <w:lang w:val="en-GB"/>
        </w:rPr>
        <w:t>non-destructive sampling of tomato plants</w:t>
      </w:r>
      <w:r w:rsidR="003E2501">
        <w:rPr>
          <w:rFonts w:eastAsiaTheme="minorEastAsia"/>
          <w:bCs/>
          <w:lang w:val="en-GB"/>
        </w:rPr>
        <w:t xml:space="preserve"> (Fig. 1)</w:t>
      </w:r>
      <w:r w:rsidR="006F1129" w:rsidRPr="00217F24">
        <w:rPr>
          <w:rFonts w:eastAsiaTheme="minorEastAsia"/>
          <w:bCs/>
          <w:lang w:val="en-GB"/>
        </w:rPr>
        <w:t xml:space="preserve">. </w:t>
      </w:r>
      <w:r w:rsidR="006F1129">
        <w:rPr>
          <w:rFonts w:eastAsiaTheme="minorEastAsia"/>
          <w:bCs/>
          <w:lang w:val="en-GB"/>
        </w:rPr>
        <w:t xml:space="preserve">This </w:t>
      </w:r>
      <w:r w:rsidR="001E0808">
        <w:rPr>
          <w:rFonts w:eastAsiaTheme="minorEastAsia"/>
          <w:bCs/>
          <w:lang w:val="en-GB"/>
        </w:rPr>
        <w:t xml:space="preserve">approach </w:t>
      </w:r>
      <w:r w:rsidR="006F1129">
        <w:rPr>
          <w:rFonts w:eastAsiaTheme="minorEastAsia"/>
          <w:bCs/>
          <w:lang w:val="en-GB"/>
        </w:rPr>
        <w:t>allowed repeated sampling of the same plant individuals in natural conditions</w:t>
      </w:r>
      <w:r w:rsidR="00DF1CB1">
        <w:rPr>
          <w:rFonts w:eastAsiaTheme="minorEastAsia"/>
          <w:bCs/>
          <w:lang w:val="en-GB"/>
        </w:rPr>
        <w:t xml:space="preserve"> from seedling to fruiting stage</w:t>
      </w:r>
      <w:r w:rsidR="002B7DB2">
        <w:rPr>
          <w:rFonts w:eastAsiaTheme="minorEastAsia"/>
          <w:bCs/>
          <w:lang w:val="en-GB"/>
        </w:rPr>
        <w:t xml:space="preserve"> and </w:t>
      </w:r>
      <w:r w:rsidR="00B230FE">
        <w:rPr>
          <w:rFonts w:eastAsiaTheme="minorEastAsia"/>
          <w:bCs/>
          <w:lang w:val="en-GB"/>
        </w:rPr>
        <w:t>choosing a</w:t>
      </w:r>
      <w:r w:rsidR="002B7DB2">
        <w:rPr>
          <w:rFonts w:eastAsiaTheme="minorEastAsia"/>
          <w:bCs/>
          <w:lang w:val="en-GB"/>
        </w:rPr>
        <w:t xml:space="preserve"> subset of </w:t>
      </w:r>
      <w:r w:rsidR="006F1129">
        <w:rPr>
          <w:rFonts w:eastAsiaTheme="minorEastAsia"/>
          <w:bCs/>
          <w:lang w:val="en-GB"/>
        </w:rPr>
        <w:t xml:space="preserve">plants that remained healthy or </w:t>
      </w:r>
      <w:r w:rsidR="00EF54B7">
        <w:rPr>
          <w:rFonts w:eastAsiaTheme="minorEastAsia"/>
          <w:bCs/>
          <w:lang w:val="en-GB"/>
        </w:rPr>
        <w:t>succumbed to disease</w:t>
      </w:r>
      <w:r w:rsidR="006F1129">
        <w:rPr>
          <w:rFonts w:eastAsiaTheme="minorEastAsia"/>
          <w:bCs/>
          <w:lang w:val="en-GB"/>
        </w:rPr>
        <w:t xml:space="preserve"> </w:t>
      </w:r>
      <w:r w:rsidR="009D772C">
        <w:rPr>
          <w:rFonts w:eastAsiaTheme="minorEastAsia"/>
          <w:bCs/>
          <w:lang w:val="en-GB"/>
        </w:rPr>
        <w:t xml:space="preserve">for further </w:t>
      </w:r>
      <w:r w:rsidR="003623DD">
        <w:rPr>
          <w:rFonts w:eastAsiaTheme="minorEastAsia"/>
          <w:bCs/>
          <w:lang w:val="en-GB"/>
        </w:rPr>
        <w:t>analysis</w:t>
      </w:r>
      <w:r w:rsidR="006F1129">
        <w:rPr>
          <w:rFonts w:eastAsiaTheme="minorEastAsia"/>
          <w:bCs/>
          <w:lang w:val="en-GB"/>
        </w:rPr>
        <w:t xml:space="preserve">. </w:t>
      </w:r>
      <w:r w:rsidR="000715B3">
        <w:rPr>
          <w:rFonts w:eastAsiaTheme="minorEastAsia"/>
          <w:bCs/>
          <w:lang w:val="en-GB"/>
        </w:rPr>
        <w:t>To this end, f</w:t>
      </w:r>
      <w:r w:rsidR="000715B3" w:rsidRPr="00217F24">
        <w:rPr>
          <w:rFonts w:eastAsiaTheme="minorEastAsia"/>
          <w:bCs/>
          <w:lang w:val="en-GB"/>
        </w:rPr>
        <w:t xml:space="preserve">our healthy </w:t>
      </w:r>
      <w:r w:rsidR="000715B3">
        <w:rPr>
          <w:rFonts w:eastAsiaTheme="minorEastAsia"/>
          <w:bCs/>
          <w:lang w:val="en-GB"/>
        </w:rPr>
        <w:t xml:space="preserve">and four </w:t>
      </w:r>
      <w:r w:rsidR="000715B3" w:rsidRPr="00217F24">
        <w:rPr>
          <w:rFonts w:eastAsiaTheme="minorEastAsia"/>
          <w:bCs/>
          <w:lang w:val="en-GB"/>
        </w:rPr>
        <w:t>disease</w:t>
      </w:r>
      <w:r w:rsidR="000715B3">
        <w:rPr>
          <w:rFonts w:eastAsiaTheme="minorEastAsia"/>
          <w:bCs/>
          <w:lang w:val="en-GB"/>
        </w:rPr>
        <w:t>d plants were chosen</w:t>
      </w:r>
      <w:r w:rsidR="009F18E3">
        <w:rPr>
          <w:rFonts w:eastAsiaTheme="minorEastAsia"/>
          <w:bCs/>
          <w:lang w:val="en-GB"/>
        </w:rPr>
        <w:t xml:space="preserve"> at the end of the experiment</w:t>
      </w:r>
      <w:r w:rsidR="000715B3">
        <w:rPr>
          <w:rFonts w:eastAsiaTheme="minorEastAsia"/>
          <w:bCs/>
          <w:lang w:val="en-GB"/>
        </w:rPr>
        <w:t xml:space="preserve">, and their </w:t>
      </w:r>
      <w:r w:rsidR="009A2C61">
        <w:rPr>
          <w:rFonts w:eastAsiaTheme="minorEastAsia"/>
          <w:bCs/>
          <w:lang w:val="en-GB"/>
        </w:rPr>
        <w:t xml:space="preserve">past </w:t>
      </w:r>
      <w:r w:rsidR="000715B3">
        <w:rPr>
          <w:rFonts w:eastAsiaTheme="minorEastAsia"/>
          <w:bCs/>
          <w:lang w:val="en-GB"/>
        </w:rPr>
        <w:t>rhizosphere samples</w:t>
      </w:r>
      <w:r w:rsidR="0095430E">
        <w:rPr>
          <w:rFonts w:eastAsiaTheme="minorEastAsia"/>
          <w:bCs/>
          <w:lang w:val="en-GB"/>
        </w:rPr>
        <w:t xml:space="preserve"> </w:t>
      </w:r>
      <w:r w:rsidR="00570F04">
        <w:rPr>
          <w:rFonts w:eastAsiaTheme="minorEastAsia"/>
          <w:bCs/>
          <w:lang w:val="en-GB"/>
        </w:rPr>
        <w:t>collected at</w:t>
      </w:r>
      <w:r w:rsidR="0095430E">
        <w:rPr>
          <w:rFonts w:eastAsiaTheme="minorEastAsia"/>
          <w:bCs/>
          <w:lang w:val="en-GB"/>
        </w:rPr>
        <w:t xml:space="preserve"> weeks 0, 3, 4, 5 and 6 were</w:t>
      </w:r>
      <w:r w:rsidR="00320324">
        <w:rPr>
          <w:rFonts w:eastAsiaTheme="minorEastAsia"/>
          <w:bCs/>
          <w:lang w:val="en-GB"/>
        </w:rPr>
        <w:t xml:space="preserve"> </w:t>
      </w:r>
      <w:r w:rsidR="009F18E3">
        <w:rPr>
          <w:rFonts w:eastAsiaTheme="minorEastAsia"/>
          <w:bCs/>
          <w:lang w:val="en-GB"/>
        </w:rPr>
        <w:t>sequenced</w:t>
      </w:r>
      <w:r w:rsidR="00570F04">
        <w:rPr>
          <w:rFonts w:eastAsiaTheme="minorEastAsia"/>
          <w:bCs/>
          <w:lang w:val="en-GB"/>
        </w:rPr>
        <w:t xml:space="preserve"> to study</w:t>
      </w:r>
      <w:r w:rsidR="000715B3" w:rsidRPr="00217F24">
        <w:rPr>
          <w:rFonts w:eastAsiaTheme="minorEastAsia"/>
          <w:bCs/>
          <w:lang w:val="en-GB"/>
        </w:rPr>
        <w:t xml:space="preserve"> </w:t>
      </w:r>
      <w:r w:rsidR="00570F04">
        <w:rPr>
          <w:rFonts w:eastAsiaTheme="minorEastAsia"/>
          <w:bCs/>
          <w:lang w:val="en-GB"/>
        </w:rPr>
        <w:t>u</w:t>
      </w:r>
      <w:r w:rsidR="006F1129">
        <w:rPr>
          <w:rFonts w:eastAsiaTheme="minorEastAsia"/>
          <w:bCs/>
          <w:lang w:val="en-GB"/>
        </w:rPr>
        <w:t>nderlying differences in bacterial and phage communities using m</w:t>
      </w:r>
      <w:r w:rsidR="006F1129" w:rsidRPr="00217F24">
        <w:rPr>
          <w:rFonts w:eastAsiaTheme="minorEastAsia"/>
          <w:bCs/>
          <w:lang w:val="en-GB"/>
        </w:rPr>
        <w:t>etagenomic</w:t>
      </w:r>
      <w:r w:rsidR="00B34FC3">
        <w:rPr>
          <w:rFonts w:eastAsiaTheme="minorEastAsia"/>
          <w:bCs/>
          <w:lang w:val="en-GB"/>
        </w:rPr>
        <w:t>s</w:t>
      </w:r>
      <w:r w:rsidR="009A2C61">
        <w:rPr>
          <w:rFonts w:eastAsiaTheme="minorEastAsia"/>
          <w:bCs/>
          <w:lang w:val="en-GB"/>
        </w:rPr>
        <w:t xml:space="preserve"> (total of 40 metagenomic samples)</w:t>
      </w:r>
      <w:r w:rsidR="00570F04">
        <w:rPr>
          <w:rFonts w:eastAsiaTheme="minorEastAsia"/>
          <w:bCs/>
          <w:lang w:val="en-GB"/>
        </w:rPr>
        <w:t>.</w:t>
      </w:r>
      <w:r w:rsidR="00DA390A">
        <w:rPr>
          <w:rFonts w:eastAsiaTheme="minorEastAsia"/>
          <w:bCs/>
          <w:lang w:val="en-GB"/>
        </w:rPr>
        <w:t xml:space="preserve"> </w:t>
      </w:r>
      <w:r w:rsidR="007D1788">
        <w:rPr>
          <w:rFonts w:eastAsiaTheme="minorEastAsia"/>
          <w:bCs/>
          <w:lang w:val="en-GB"/>
        </w:rPr>
        <w:t>Further lab and greenhouse experiments were</w:t>
      </w:r>
      <w:r w:rsidR="00DA390A">
        <w:rPr>
          <w:rFonts w:eastAsiaTheme="minorEastAsia"/>
          <w:bCs/>
          <w:lang w:val="en-GB"/>
        </w:rPr>
        <w:t xml:space="preserve"> </w:t>
      </w:r>
      <w:r w:rsidR="007D1788">
        <w:rPr>
          <w:rFonts w:eastAsiaTheme="minorEastAsia"/>
          <w:bCs/>
          <w:lang w:val="en-GB"/>
        </w:rPr>
        <w:t>conducted</w:t>
      </w:r>
      <w:r w:rsidR="00DA390A">
        <w:rPr>
          <w:rFonts w:eastAsiaTheme="minorEastAsia"/>
          <w:bCs/>
          <w:lang w:val="en-GB"/>
        </w:rPr>
        <w:t xml:space="preserve"> to </w:t>
      </w:r>
      <w:r w:rsidR="003E2501">
        <w:rPr>
          <w:rFonts w:eastAsiaTheme="minorEastAsia"/>
          <w:bCs/>
          <w:lang w:val="en-GB"/>
        </w:rPr>
        <w:t xml:space="preserve">causally </w:t>
      </w:r>
      <w:r w:rsidR="001D26F4">
        <w:rPr>
          <w:rFonts w:eastAsiaTheme="minorEastAsia"/>
          <w:bCs/>
          <w:lang w:val="en-GB"/>
        </w:rPr>
        <w:t>test</w:t>
      </w:r>
      <w:r w:rsidR="00DA390A">
        <w:rPr>
          <w:rFonts w:eastAsiaTheme="minorEastAsia"/>
          <w:bCs/>
          <w:lang w:val="en-GB"/>
        </w:rPr>
        <w:t xml:space="preserve"> the</w:t>
      </w:r>
      <w:r w:rsidR="001D26F4">
        <w:rPr>
          <w:rFonts w:eastAsiaTheme="minorEastAsia"/>
          <w:bCs/>
          <w:lang w:val="en-GB"/>
        </w:rPr>
        <w:t xml:space="preserve"> </w:t>
      </w:r>
      <w:r w:rsidR="003E2501">
        <w:rPr>
          <w:rFonts w:eastAsiaTheme="minorEastAsia"/>
          <w:bCs/>
          <w:lang w:val="en-GB"/>
        </w:rPr>
        <w:t xml:space="preserve">direct and </w:t>
      </w:r>
      <w:r w:rsidR="001D26F4">
        <w:rPr>
          <w:rFonts w:eastAsiaTheme="minorEastAsia"/>
          <w:bCs/>
          <w:lang w:val="en-GB"/>
        </w:rPr>
        <w:t>indirect</w:t>
      </w:r>
      <w:r w:rsidR="00DA390A">
        <w:rPr>
          <w:rFonts w:eastAsiaTheme="minorEastAsia"/>
          <w:bCs/>
          <w:lang w:val="en-GB"/>
        </w:rPr>
        <w:t xml:space="preserve"> effects of</w:t>
      </w:r>
      <w:r w:rsidR="003E2501">
        <w:rPr>
          <w:rFonts w:eastAsiaTheme="minorEastAsia"/>
          <w:bCs/>
          <w:lang w:val="en-GB"/>
        </w:rPr>
        <w:t xml:space="preserve"> </w:t>
      </w:r>
      <w:r w:rsidR="003E2501" w:rsidRPr="00217F24">
        <w:rPr>
          <w:rFonts w:eastAsiaTheme="minorEastAsia"/>
          <w:bCs/>
          <w:i/>
          <w:iCs/>
          <w:lang w:val="en-GB"/>
        </w:rPr>
        <w:t>R. solanacearum</w:t>
      </w:r>
      <w:r w:rsidR="003E2501" w:rsidRPr="00217F24">
        <w:rPr>
          <w:rFonts w:eastAsiaTheme="minorEastAsia"/>
          <w:bCs/>
          <w:lang w:val="en-GB"/>
        </w:rPr>
        <w:t>-specific</w:t>
      </w:r>
      <w:r w:rsidR="003E2501">
        <w:rPr>
          <w:rFonts w:eastAsiaTheme="minorEastAsia"/>
          <w:bCs/>
          <w:lang w:val="en-GB"/>
        </w:rPr>
        <w:t xml:space="preserve"> and</w:t>
      </w:r>
      <w:r w:rsidR="00DA390A">
        <w:rPr>
          <w:rFonts w:eastAsiaTheme="minorEastAsia"/>
          <w:bCs/>
          <w:lang w:val="en-GB"/>
        </w:rPr>
        <w:t xml:space="preserve"> </w:t>
      </w:r>
      <w:r w:rsidR="003E36CB">
        <w:rPr>
          <w:rFonts w:eastAsiaTheme="minorEastAsia"/>
          <w:bCs/>
          <w:lang w:val="en-GB"/>
        </w:rPr>
        <w:t xml:space="preserve">‘secondary </w:t>
      </w:r>
      <w:proofErr w:type="spellStart"/>
      <w:r w:rsidR="003E36CB">
        <w:rPr>
          <w:rFonts w:eastAsiaTheme="minorEastAsia"/>
          <w:bCs/>
          <w:lang w:val="en-GB"/>
        </w:rPr>
        <w:t>phages’</w:t>
      </w:r>
      <w:proofErr w:type="spellEnd"/>
      <w:r w:rsidR="003E36CB">
        <w:rPr>
          <w:rFonts w:eastAsiaTheme="minorEastAsia"/>
          <w:bCs/>
          <w:lang w:val="en-GB"/>
        </w:rPr>
        <w:t xml:space="preserve"> </w:t>
      </w:r>
      <w:r w:rsidR="001D26F4">
        <w:rPr>
          <w:rFonts w:eastAsiaTheme="minorEastAsia"/>
          <w:bCs/>
          <w:lang w:val="en-GB"/>
        </w:rPr>
        <w:t xml:space="preserve">on the soil suppressiveness by determining </w:t>
      </w:r>
      <w:r w:rsidR="00C0034E">
        <w:rPr>
          <w:rFonts w:eastAsiaTheme="minorEastAsia"/>
          <w:bCs/>
          <w:lang w:val="en-GB"/>
        </w:rPr>
        <w:t>their effects on</w:t>
      </w:r>
      <w:r w:rsidR="003E2501">
        <w:rPr>
          <w:rFonts w:eastAsiaTheme="minorEastAsia"/>
          <w:bCs/>
          <w:lang w:val="en-GB"/>
        </w:rPr>
        <w:t xml:space="preserve"> pathogen densities and</w:t>
      </w:r>
      <w:r w:rsidR="00C0034E">
        <w:rPr>
          <w:rFonts w:eastAsiaTheme="minorEastAsia"/>
          <w:bCs/>
          <w:lang w:val="en-GB"/>
        </w:rPr>
        <w:t xml:space="preserve"> the </w:t>
      </w:r>
      <w:r w:rsidR="001D26F4" w:rsidRPr="007475A1">
        <w:rPr>
          <w:rFonts w:eastAsiaTheme="minorEastAsia"/>
          <w:bCs/>
          <w:lang w:val="en-GB"/>
        </w:rPr>
        <w:t>interference competition between pathogen-inhibiting bacteria and the pathogen</w:t>
      </w:r>
      <w:r w:rsidR="003E2501">
        <w:rPr>
          <w:rFonts w:eastAsiaTheme="minorEastAsia"/>
          <w:bCs/>
          <w:lang w:val="en-GB"/>
        </w:rPr>
        <w:t>, respectively</w:t>
      </w:r>
      <w:r w:rsidR="007D1788">
        <w:rPr>
          <w:rFonts w:eastAsiaTheme="minorEastAsia"/>
          <w:bCs/>
          <w:lang w:val="en-GB"/>
        </w:rPr>
        <w:t>.</w:t>
      </w:r>
      <w:r w:rsidR="001D26F4">
        <w:rPr>
          <w:rFonts w:eastAsiaTheme="minorEastAsia"/>
          <w:bCs/>
          <w:lang w:val="en-GB"/>
        </w:rPr>
        <w:t xml:space="preserve"> </w:t>
      </w:r>
    </w:p>
    <w:p w14:paraId="5204EA3A" w14:textId="77777777" w:rsidR="00333BC1" w:rsidRDefault="00333BC1" w:rsidP="0095430E">
      <w:pPr>
        <w:ind w:firstLine="0"/>
        <w:rPr>
          <w:rFonts w:eastAsiaTheme="minorEastAsia"/>
          <w:bCs/>
          <w:lang w:val="en-GB"/>
        </w:rPr>
      </w:pPr>
    </w:p>
    <w:p w14:paraId="62EE9E23" w14:textId="5F45A404" w:rsidR="003623DD" w:rsidRPr="00524736" w:rsidRDefault="00333BC1" w:rsidP="00F4069B">
      <w:pPr>
        <w:pStyle w:val="Heading1"/>
      </w:pPr>
      <w:r w:rsidRPr="00524736">
        <w:lastRenderedPageBreak/>
        <w:t>Results</w:t>
      </w:r>
    </w:p>
    <w:p w14:paraId="21F7F9F2" w14:textId="0571D565" w:rsidR="003623DD" w:rsidRPr="00142E1A" w:rsidRDefault="003623DD" w:rsidP="00A43337">
      <w:pPr>
        <w:pStyle w:val="Heading2"/>
      </w:pPr>
      <w:r w:rsidRPr="00142E1A">
        <w:t xml:space="preserve">Healthy and diseased </w:t>
      </w:r>
      <w:r w:rsidR="008673F8" w:rsidRPr="00142E1A">
        <w:t>rhizosphere</w:t>
      </w:r>
      <w:r w:rsidRPr="00142E1A">
        <w:t xml:space="preserve"> microbiomes </w:t>
      </w:r>
      <w:proofErr w:type="spellStart"/>
      <w:r w:rsidRPr="00142E1A">
        <w:t>harbour</w:t>
      </w:r>
      <w:proofErr w:type="spellEnd"/>
      <w:r w:rsidRPr="00142E1A">
        <w:t xml:space="preserve"> distinct </w:t>
      </w:r>
      <w:r w:rsidR="00FD0CBF" w:rsidRPr="00142E1A">
        <w:t xml:space="preserve">phage </w:t>
      </w:r>
      <w:r w:rsidRPr="00142E1A">
        <w:t>communities</w:t>
      </w:r>
    </w:p>
    <w:p w14:paraId="61BC8E8C" w14:textId="61FC534D" w:rsidR="00F47CDD" w:rsidRDefault="009429AD" w:rsidP="005F6EEC">
      <w:pPr>
        <w:ind w:firstLine="0"/>
        <w:rPr>
          <w:lang w:val="en-GB"/>
        </w:rPr>
      </w:pPr>
      <w:bookmarkStart w:id="2" w:name="_Hlk42499041"/>
      <w:r>
        <w:rPr>
          <w:rFonts w:eastAsiaTheme="minorEastAsia"/>
          <w:bCs/>
          <w:lang w:val="en-GB"/>
        </w:rPr>
        <w:t>We first</w:t>
      </w:r>
      <w:r w:rsidR="002350DB">
        <w:rPr>
          <w:rFonts w:eastAsiaTheme="minorEastAsia"/>
          <w:lang w:val="en-GB"/>
        </w:rPr>
        <w:t xml:space="preserve"> </w:t>
      </w:r>
      <w:r w:rsidR="00B12829">
        <w:rPr>
          <w:rFonts w:eastAsiaTheme="minorEastAsia"/>
          <w:lang w:val="en-GB"/>
        </w:rPr>
        <w:t xml:space="preserve">compared </w:t>
      </w:r>
      <w:r w:rsidR="002350DB">
        <w:rPr>
          <w:rFonts w:eastAsiaTheme="minorEastAsia"/>
          <w:lang w:val="en-GB"/>
        </w:rPr>
        <w:t xml:space="preserve">differences in overall </w:t>
      </w:r>
      <w:r w:rsidR="00A57145">
        <w:rPr>
          <w:rFonts w:eastAsiaTheme="minorEastAsia"/>
          <w:lang w:val="en-GB"/>
        </w:rPr>
        <w:t xml:space="preserve">bacterial and </w:t>
      </w:r>
      <w:r w:rsidR="00FD0CBF">
        <w:rPr>
          <w:rFonts w:eastAsiaTheme="minorEastAsia"/>
          <w:lang w:val="en-GB"/>
        </w:rPr>
        <w:t>phage</w:t>
      </w:r>
      <w:r w:rsidR="00AB079D">
        <w:rPr>
          <w:rFonts w:eastAsiaTheme="minorEastAsia"/>
          <w:lang w:val="en-GB"/>
        </w:rPr>
        <w:t xml:space="preserve"> </w:t>
      </w:r>
      <w:r w:rsidR="002350DB">
        <w:rPr>
          <w:rFonts w:eastAsiaTheme="minorEastAsia"/>
          <w:lang w:val="en-GB"/>
        </w:rPr>
        <w:t>communit</w:t>
      </w:r>
      <w:r w:rsidR="00B12829">
        <w:rPr>
          <w:rFonts w:eastAsiaTheme="minorEastAsia"/>
          <w:lang w:val="en-GB"/>
        </w:rPr>
        <w:t>ies</w:t>
      </w:r>
      <w:r w:rsidR="002350DB">
        <w:rPr>
          <w:rFonts w:eastAsiaTheme="minorEastAsia"/>
          <w:lang w:val="en-GB"/>
        </w:rPr>
        <w:t xml:space="preserve"> between healthy and diseased </w:t>
      </w:r>
      <w:r w:rsidR="00D94607">
        <w:rPr>
          <w:rFonts w:eastAsiaTheme="minorEastAsia"/>
          <w:lang w:val="en-GB"/>
        </w:rPr>
        <w:t xml:space="preserve">rhizosphere </w:t>
      </w:r>
      <w:r w:rsidR="002350DB">
        <w:rPr>
          <w:rFonts w:eastAsiaTheme="minorEastAsia"/>
          <w:lang w:val="en-GB"/>
        </w:rPr>
        <w:t>microbiome samples</w:t>
      </w:r>
      <w:bookmarkEnd w:id="2"/>
      <w:r w:rsidR="00FD0CBF">
        <w:rPr>
          <w:rFonts w:eastAsiaTheme="minorEastAsia"/>
          <w:lang w:val="en-GB"/>
        </w:rPr>
        <w:t xml:space="preserve"> </w:t>
      </w:r>
      <w:r w:rsidR="00946427">
        <w:rPr>
          <w:lang w:val="en-GB"/>
        </w:rPr>
        <w:t xml:space="preserve">While the </w:t>
      </w:r>
      <w:r w:rsidR="00946427" w:rsidRPr="00217F24">
        <w:rPr>
          <w:lang w:val="en-GB"/>
        </w:rPr>
        <w:t xml:space="preserve">bacterial community </w:t>
      </w:r>
      <w:r w:rsidR="00FD0CBF">
        <w:rPr>
          <w:lang w:val="en-GB"/>
        </w:rPr>
        <w:t xml:space="preserve">alpha </w:t>
      </w:r>
      <w:r w:rsidR="00946427">
        <w:rPr>
          <w:lang w:val="en-GB"/>
        </w:rPr>
        <w:t>diversity varied in time (Shannon index: F</w:t>
      </w:r>
      <w:r w:rsidR="00946427" w:rsidRPr="00715B1C">
        <w:rPr>
          <w:vertAlign w:val="subscript"/>
          <w:lang w:val="en-GB"/>
        </w:rPr>
        <w:t>4,24</w:t>
      </w:r>
      <w:r w:rsidR="00946427">
        <w:rPr>
          <w:lang w:val="en-GB"/>
        </w:rPr>
        <w:t xml:space="preserve"> = </w:t>
      </w:r>
      <w:r w:rsidR="00946427" w:rsidRPr="00715B1C">
        <w:rPr>
          <w:lang w:val="en-GB"/>
        </w:rPr>
        <w:t>90.4470</w:t>
      </w:r>
      <w:r w:rsidR="00946427">
        <w:rPr>
          <w:lang w:val="en-GB"/>
        </w:rPr>
        <w:t xml:space="preserve">, </w:t>
      </w:r>
      <w:r w:rsidR="00946427" w:rsidRPr="008F4F4E">
        <w:rPr>
          <w:i/>
          <w:iCs/>
          <w:lang w:val="en-GB"/>
        </w:rPr>
        <w:t>P</w:t>
      </w:r>
      <w:r w:rsidR="00946427">
        <w:rPr>
          <w:lang w:val="en-GB"/>
        </w:rPr>
        <w:t xml:space="preserve"> &lt; 0.001</w:t>
      </w:r>
      <w:proofErr w:type="gramStart"/>
      <w:r w:rsidR="00946427">
        <w:rPr>
          <w:lang w:val="en-GB"/>
        </w:rPr>
        <w:t xml:space="preserve">, </w:t>
      </w:r>
      <w:r w:rsidR="00946427">
        <w:rPr>
          <w:rFonts w:eastAsiaTheme="minorEastAsia"/>
          <w:lang w:val="en-GB"/>
        </w:rPr>
        <w:t xml:space="preserve"> </w:t>
      </w:r>
      <w:r w:rsidR="006E0C96" w:rsidRPr="006E0C96">
        <w:rPr>
          <w:rFonts w:eastAsiaTheme="minorEastAsia"/>
          <w:lang w:val="en-GB"/>
        </w:rPr>
        <w:t>Supplementary</w:t>
      </w:r>
      <w:proofErr w:type="gramEnd"/>
      <w:r w:rsidR="006E0C96" w:rsidRPr="006E0C96">
        <w:rPr>
          <w:rFonts w:eastAsiaTheme="minorEastAsia"/>
          <w:lang w:val="en-GB"/>
        </w:rPr>
        <w:t xml:space="preserve"> </w:t>
      </w:r>
      <w:r w:rsidR="00946427">
        <w:rPr>
          <w:rFonts w:eastAsiaTheme="minorEastAsia"/>
          <w:lang w:val="en-GB"/>
        </w:rPr>
        <w:t>Data 1</w:t>
      </w:r>
      <w:r w:rsidR="00946427">
        <w:rPr>
          <w:lang w:val="en-GB"/>
        </w:rPr>
        <w:t xml:space="preserve">), no </w:t>
      </w:r>
      <w:r w:rsidR="00B54D85">
        <w:rPr>
          <w:lang w:val="en-GB"/>
        </w:rPr>
        <w:t xml:space="preserve">significant </w:t>
      </w:r>
      <w:r w:rsidR="00946427">
        <w:rPr>
          <w:lang w:val="en-GB"/>
        </w:rPr>
        <w:t>difference between healthy and diseased plant microbiomes was observed</w:t>
      </w:r>
      <w:r w:rsidR="00946427" w:rsidRPr="00217F24">
        <w:rPr>
          <w:lang w:val="en-GB"/>
        </w:rPr>
        <w:t xml:space="preserve"> (</w:t>
      </w:r>
      <w:r w:rsidR="00472AB4">
        <w:rPr>
          <w:lang w:val="en-GB"/>
        </w:rPr>
        <w:t>Supplementa</w:t>
      </w:r>
      <w:r w:rsidR="00472AB4">
        <w:rPr>
          <w:rFonts w:hint="eastAsia"/>
          <w:lang w:val="en-GB"/>
        </w:rPr>
        <w:t>ry</w:t>
      </w:r>
      <w:r w:rsidR="00472AB4" w:rsidRPr="006E0C96">
        <w:rPr>
          <w:lang w:val="en-GB"/>
        </w:rPr>
        <w:t xml:space="preserve"> </w:t>
      </w:r>
      <w:r w:rsidR="00946427" w:rsidRPr="00217F24">
        <w:rPr>
          <w:lang w:val="en-GB"/>
        </w:rPr>
        <w:t xml:space="preserve">Fig. </w:t>
      </w:r>
      <w:r w:rsidR="004279C2">
        <w:rPr>
          <w:lang w:val="en-GB"/>
        </w:rPr>
        <w:t>a</w:t>
      </w:r>
      <w:r w:rsidR="00946427">
        <w:rPr>
          <w:lang w:val="en-GB"/>
        </w:rPr>
        <w:t xml:space="preserve">, </w:t>
      </w:r>
      <w:r w:rsidR="00946427" w:rsidRPr="008F4F4E">
        <w:rPr>
          <w:i/>
          <w:iCs/>
          <w:lang w:val="en-GB"/>
        </w:rPr>
        <w:t>P</w:t>
      </w:r>
      <w:r w:rsidR="00946427">
        <w:rPr>
          <w:lang w:val="en-GB"/>
        </w:rPr>
        <w:t xml:space="preserve"> = </w:t>
      </w:r>
      <w:r w:rsidR="00946427" w:rsidRPr="003F4EA9">
        <w:rPr>
          <w:lang w:val="en-GB"/>
        </w:rPr>
        <w:t>0.17</w:t>
      </w:r>
      <w:r w:rsidR="00946427">
        <w:rPr>
          <w:rFonts w:eastAsiaTheme="minorEastAsia" w:hint="eastAsia"/>
          <w:lang w:val="en-GB"/>
        </w:rPr>
        <w:t>,</w:t>
      </w:r>
      <w:r w:rsidR="00946427">
        <w:rPr>
          <w:rFonts w:eastAsiaTheme="minorEastAsia"/>
          <w:lang w:val="en-GB"/>
        </w:rPr>
        <w:t xml:space="preserve"> </w:t>
      </w:r>
      <w:r w:rsidR="006E0C96" w:rsidRPr="006E0C96">
        <w:rPr>
          <w:rFonts w:eastAsiaTheme="minorEastAsia"/>
          <w:lang w:val="en-GB"/>
        </w:rPr>
        <w:t xml:space="preserve">Supplementary </w:t>
      </w:r>
      <w:r w:rsidR="00946427">
        <w:rPr>
          <w:rFonts w:eastAsiaTheme="minorEastAsia"/>
          <w:lang w:val="en-GB"/>
        </w:rPr>
        <w:t>Data 1</w:t>
      </w:r>
      <w:r w:rsidR="00946427" w:rsidRPr="00217F24">
        <w:rPr>
          <w:lang w:val="en-GB"/>
        </w:rPr>
        <w:t>).</w:t>
      </w:r>
      <w:r w:rsidR="00636B1E">
        <w:rPr>
          <w:lang w:val="en-GB"/>
        </w:rPr>
        <w:t xml:space="preserve"> </w:t>
      </w:r>
      <w:r w:rsidR="006E0C96">
        <w:rPr>
          <w:lang w:val="en-GB"/>
        </w:rPr>
        <w:t>Overall,</w:t>
      </w:r>
      <w:r w:rsidR="00636B1E">
        <w:rPr>
          <w:lang w:val="en-GB"/>
        </w:rPr>
        <w:t xml:space="preserve"> the bacterial community </w:t>
      </w:r>
      <w:r w:rsidR="00155A12">
        <w:rPr>
          <w:lang w:val="en-GB"/>
        </w:rPr>
        <w:t>consisted</w:t>
      </w:r>
      <w:r w:rsidR="00636B1E">
        <w:rPr>
          <w:lang w:val="en-GB"/>
        </w:rPr>
        <w:t xml:space="preserve"> 45% </w:t>
      </w:r>
      <w:r w:rsidR="00155A12">
        <w:rPr>
          <w:lang w:val="en-GB"/>
        </w:rPr>
        <w:t xml:space="preserve">of </w:t>
      </w:r>
      <w:r w:rsidR="00636B1E" w:rsidRPr="00217F24">
        <w:rPr>
          <w:i/>
          <w:iCs/>
          <w:lang w:val="en-GB"/>
        </w:rPr>
        <w:t>Proteobacteria</w:t>
      </w:r>
      <w:r w:rsidR="00636B1E">
        <w:rPr>
          <w:i/>
          <w:iCs/>
          <w:lang w:val="en-GB"/>
        </w:rPr>
        <w:t xml:space="preserve"> </w:t>
      </w:r>
      <w:r w:rsidR="00636B1E">
        <w:rPr>
          <w:lang w:val="en-GB"/>
        </w:rPr>
        <w:t>(</w:t>
      </w:r>
      <w:r w:rsidR="004037C1" w:rsidRPr="00AF32AA">
        <w:rPr>
          <w:i/>
          <w:iCs/>
          <w:szCs w:val="20"/>
          <w:lang w:val="en-GB"/>
        </w:rPr>
        <w:t>n</w:t>
      </w:r>
      <w:r w:rsidR="004037C1">
        <w:rPr>
          <w:lang w:val="en-GB"/>
        </w:rPr>
        <w:t xml:space="preserve"> </w:t>
      </w:r>
      <w:r w:rsidR="00636B1E">
        <w:rPr>
          <w:lang w:val="en-GB"/>
        </w:rPr>
        <w:t>=</w:t>
      </w:r>
      <w:r w:rsidR="004037C1">
        <w:rPr>
          <w:lang w:val="en-GB"/>
        </w:rPr>
        <w:t xml:space="preserve"> </w:t>
      </w:r>
      <w:r w:rsidR="00636B1E" w:rsidRPr="00A91B99">
        <w:rPr>
          <w:lang w:val="en-GB"/>
        </w:rPr>
        <w:t>3895)</w:t>
      </w:r>
      <w:r w:rsidR="00636B1E">
        <w:rPr>
          <w:lang w:val="en-GB"/>
        </w:rPr>
        <w:t xml:space="preserve">, 22% </w:t>
      </w:r>
      <w:r w:rsidR="00155A12">
        <w:rPr>
          <w:lang w:val="en-GB"/>
        </w:rPr>
        <w:t xml:space="preserve">of </w:t>
      </w:r>
      <w:r w:rsidR="00636B1E" w:rsidRPr="005C28F4">
        <w:rPr>
          <w:i/>
          <w:iCs/>
          <w:lang w:val="en-GB"/>
        </w:rPr>
        <w:t>Actinobacteria</w:t>
      </w:r>
      <w:r w:rsidR="00636B1E" w:rsidRPr="005206A8">
        <w:rPr>
          <w:lang w:val="en-GB"/>
        </w:rPr>
        <w:t xml:space="preserve"> </w:t>
      </w:r>
      <w:r w:rsidR="00636B1E">
        <w:rPr>
          <w:lang w:val="en-GB"/>
        </w:rPr>
        <w:t>(</w:t>
      </w:r>
      <w:r w:rsidR="004037C1" w:rsidRPr="00AF32AA">
        <w:rPr>
          <w:i/>
          <w:iCs/>
          <w:szCs w:val="20"/>
          <w:lang w:val="en-GB"/>
        </w:rPr>
        <w:t>n</w:t>
      </w:r>
      <w:r w:rsidR="004037C1">
        <w:rPr>
          <w:lang w:val="en-GB"/>
        </w:rPr>
        <w:t xml:space="preserve"> </w:t>
      </w:r>
      <w:r w:rsidR="00636B1E">
        <w:rPr>
          <w:lang w:val="en-GB"/>
        </w:rPr>
        <w:t>=</w:t>
      </w:r>
      <w:r w:rsidR="004037C1">
        <w:rPr>
          <w:lang w:val="en-GB"/>
        </w:rPr>
        <w:t xml:space="preserve"> </w:t>
      </w:r>
      <w:r w:rsidR="00636B1E">
        <w:rPr>
          <w:lang w:val="en-GB"/>
        </w:rPr>
        <w:t xml:space="preserve">1952), 20% </w:t>
      </w:r>
      <w:r w:rsidR="00155A12">
        <w:rPr>
          <w:lang w:val="en-GB"/>
        </w:rPr>
        <w:t xml:space="preserve">of </w:t>
      </w:r>
      <w:r w:rsidR="00636B1E" w:rsidRPr="00217F24">
        <w:rPr>
          <w:i/>
          <w:iCs/>
          <w:lang w:val="en-GB"/>
        </w:rPr>
        <w:t>Firmicutes</w:t>
      </w:r>
      <w:r w:rsidR="00636B1E">
        <w:rPr>
          <w:i/>
          <w:iCs/>
          <w:lang w:val="en-GB"/>
        </w:rPr>
        <w:t xml:space="preserve"> </w:t>
      </w:r>
      <w:r w:rsidR="00636B1E">
        <w:rPr>
          <w:lang w:val="en-GB"/>
        </w:rPr>
        <w:t>(</w:t>
      </w:r>
      <w:r w:rsidR="004037C1" w:rsidRPr="00AF32AA">
        <w:rPr>
          <w:i/>
          <w:iCs/>
          <w:szCs w:val="20"/>
          <w:lang w:val="en-GB"/>
        </w:rPr>
        <w:t>n</w:t>
      </w:r>
      <w:r w:rsidR="004037C1">
        <w:rPr>
          <w:lang w:val="en-GB"/>
        </w:rPr>
        <w:t xml:space="preserve"> </w:t>
      </w:r>
      <w:r w:rsidR="00636B1E">
        <w:rPr>
          <w:lang w:val="en-GB"/>
        </w:rPr>
        <w:t>=</w:t>
      </w:r>
      <w:r w:rsidR="004037C1">
        <w:rPr>
          <w:lang w:val="en-GB"/>
        </w:rPr>
        <w:t xml:space="preserve"> </w:t>
      </w:r>
      <w:r w:rsidR="00636B1E">
        <w:rPr>
          <w:lang w:val="en-GB"/>
        </w:rPr>
        <w:t xml:space="preserve">1711) and 8% </w:t>
      </w:r>
      <w:r w:rsidR="00636B1E" w:rsidRPr="00F5793C">
        <w:rPr>
          <w:i/>
          <w:iCs/>
          <w:lang w:val="en-GB"/>
        </w:rPr>
        <w:t>Bacteroidetes</w:t>
      </w:r>
      <w:r w:rsidR="00636B1E" w:rsidRPr="00217F24">
        <w:rPr>
          <w:lang w:val="en-GB"/>
        </w:rPr>
        <w:t xml:space="preserve"> </w:t>
      </w:r>
      <w:r w:rsidR="00636B1E">
        <w:rPr>
          <w:lang w:val="en-GB"/>
        </w:rPr>
        <w:t>(</w:t>
      </w:r>
      <w:r w:rsidR="004037C1" w:rsidRPr="00AF32AA">
        <w:rPr>
          <w:i/>
          <w:iCs/>
          <w:szCs w:val="20"/>
          <w:lang w:val="en-GB"/>
        </w:rPr>
        <w:t>n</w:t>
      </w:r>
      <w:r w:rsidR="004037C1">
        <w:rPr>
          <w:lang w:val="en-GB"/>
        </w:rPr>
        <w:t xml:space="preserve"> </w:t>
      </w:r>
      <w:r w:rsidR="00636B1E">
        <w:rPr>
          <w:lang w:val="en-GB"/>
        </w:rPr>
        <w:t>=</w:t>
      </w:r>
      <w:r w:rsidR="004037C1">
        <w:rPr>
          <w:lang w:val="en-GB"/>
        </w:rPr>
        <w:t xml:space="preserve"> </w:t>
      </w:r>
      <w:r w:rsidR="00636B1E">
        <w:rPr>
          <w:lang w:val="en-GB"/>
        </w:rPr>
        <w:t xml:space="preserve">733, </w:t>
      </w:r>
      <w:r w:rsidR="00D201B5">
        <w:rPr>
          <w:lang w:val="en-GB"/>
        </w:rPr>
        <w:t>Supplementa</w:t>
      </w:r>
      <w:r w:rsidR="00D201B5">
        <w:rPr>
          <w:rFonts w:hint="eastAsia"/>
          <w:lang w:val="en-GB"/>
        </w:rPr>
        <w:t>ry</w:t>
      </w:r>
      <w:r w:rsidR="00D201B5" w:rsidRPr="006E0C96">
        <w:rPr>
          <w:lang w:val="en-GB"/>
        </w:rPr>
        <w:t xml:space="preserve"> </w:t>
      </w:r>
      <w:r w:rsidR="0073002E">
        <w:rPr>
          <w:lang w:val="en-GB"/>
        </w:rPr>
        <w:t>Fig. 1b</w:t>
      </w:r>
      <w:r w:rsidR="00636B1E">
        <w:rPr>
          <w:lang w:val="en-GB"/>
        </w:rPr>
        <w:t>)</w:t>
      </w:r>
      <w:r w:rsidR="007F6065">
        <w:rPr>
          <w:lang w:val="en-GB"/>
        </w:rPr>
        <w:t xml:space="preserve">. </w:t>
      </w:r>
      <w:r w:rsidR="000A5EBB">
        <w:rPr>
          <w:lang w:val="en-GB"/>
        </w:rPr>
        <w:t>Moreover, b</w:t>
      </w:r>
      <w:r w:rsidR="00D201B5">
        <w:rPr>
          <w:lang w:val="en-GB"/>
        </w:rPr>
        <w:t>acterial</w:t>
      </w:r>
      <w:r w:rsidR="00946427" w:rsidRPr="009B6FCA">
        <w:rPr>
          <w:lang w:val="en-GB"/>
        </w:rPr>
        <w:t xml:space="preserve"> com</w:t>
      </w:r>
      <w:r w:rsidR="00DB2CD9" w:rsidRPr="009B6FCA">
        <w:rPr>
          <w:lang w:val="en-GB"/>
        </w:rPr>
        <w:t>m</w:t>
      </w:r>
      <w:r w:rsidR="00946427" w:rsidRPr="009B6FCA">
        <w:rPr>
          <w:lang w:val="en-GB"/>
        </w:rPr>
        <w:t>unity composition of healthy and diseased plant</w:t>
      </w:r>
      <w:r w:rsidR="00D850E7">
        <w:rPr>
          <w:lang w:val="en-GB"/>
        </w:rPr>
        <w:t xml:space="preserve"> microbiomes</w:t>
      </w:r>
      <w:r w:rsidR="00946427" w:rsidRPr="009B6FCA">
        <w:rPr>
          <w:lang w:val="en-GB"/>
        </w:rPr>
        <w:t xml:space="preserve"> was significantly differ</w:t>
      </w:r>
      <w:r w:rsidR="00DB2CD9" w:rsidRPr="009B6FCA">
        <w:rPr>
          <w:lang w:val="en-GB"/>
        </w:rPr>
        <w:t>ent</w:t>
      </w:r>
      <w:r w:rsidR="007B1617" w:rsidRPr="009B6FCA">
        <w:rPr>
          <w:lang w:val="en-GB"/>
        </w:rPr>
        <w:t xml:space="preserve"> and remained dissimilar</w:t>
      </w:r>
      <w:r w:rsidR="00946427" w:rsidRPr="009B6FCA">
        <w:rPr>
          <w:lang w:val="en-GB"/>
        </w:rPr>
        <w:t xml:space="preserve"> from the beginning</w:t>
      </w:r>
      <w:r w:rsidR="007B1617" w:rsidRPr="009B6FCA">
        <w:rPr>
          <w:lang w:val="en-GB"/>
        </w:rPr>
        <w:t xml:space="preserve"> to the end</w:t>
      </w:r>
      <w:r w:rsidR="00946427" w:rsidRPr="009B6FCA">
        <w:rPr>
          <w:lang w:val="en-GB"/>
        </w:rPr>
        <w:t xml:space="preserve"> </w:t>
      </w:r>
      <w:r w:rsidR="00DB2CD9" w:rsidRPr="009B6FCA">
        <w:rPr>
          <w:lang w:val="en-GB"/>
        </w:rPr>
        <w:t>of</w:t>
      </w:r>
      <w:r w:rsidR="00946427" w:rsidRPr="009B6FCA">
        <w:rPr>
          <w:lang w:val="en-GB"/>
        </w:rPr>
        <w:t xml:space="preserve"> </w:t>
      </w:r>
      <w:r w:rsidR="00DB2CD9" w:rsidRPr="009B6FCA">
        <w:rPr>
          <w:lang w:val="en-GB"/>
        </w:rPr>
        <w:t>t</w:t>
      </w:r>
      <w:r w:rsidR="00946427" w:rsidRPr="009B6FCA">
        <w:rPr>
          <w:lang w:val="en-GB"/>
        </w:rPr>
        <w:t>he experiment</w:t>
      </w:r>
      <w:r w:rsidR="00946427">
        <w:rPr>
          <w:lang w:val="en-GB"/>
        </w:rPr>
        <w:t xml:space="preserve"> </w:t>
      </w:r>
      <w:r w:rsidR="00946427" w:rsidRPr="00081366">
        <w:rPr>
          <w:lang w:val="en-GB"/>
        </w:rPr>
        <w:t>(</w:t>
      </w:r>
      <w:r w:rsidR="00E55984">
        <w:rPr>
          <w:lang w:val="en-GB"/>
        </w:rPr>
        <w:t>Supplementa</w:t>
      </w:r>
      <w:r w:rsidR="00E55984">
        <w:rPr>
          <w:rFonts w:hint="eastAsia"/>
          <w:lang w:val="en-GB"/>
        </w:rPr>
        <w:t>ry</w:t>
      </w:r>
      <w:r w:rsidR="00E55984" w:rsidRPr="006E0C96">
        <w:rPr>
          <w:lang w:val="en-GB"/>
        </w:rPr>
        <w:t xml:space="preserve"> </w:t>
      </w:r>
      <w:r w:rsidR="00946427" w:rsidRPr="00081366">
        <w:rPr>
          <w:lang w:val="en-GB"/>
        </w:rPr>
        <w:t>Fig. 1c-h)</w:t>
      </w:r>
      <w:r w:rsidR="00DB2CD9">
        <w:rPr>
          <w:lang w:val="en-GB"/>
        </w:rPr>
        <w:t>.</w:t>
      </w:r>
      <w:r w:rsidR="00A57145" w:rsidRPr="00217F24">
        <w:rPr>
          <w:lang w:val="en-GB"/>
        </w:rPr>
        <w:t xml:space="preserve"> </w:t>
      </w:r>
    </w:p>
    <w:p w14:paraId="15769C76" w14:textId="19611E5C" w:rsidR="00B364BB" w:rsidRDefault="00D6624C">
      <w:pPr>
        <w:rPr>
          <w:lang w:val="en-GB"/>
        </w:rPr>
      </w:pPr>
      <w:r>
        <w:rPr>
          <w:lang w:val="en-GB"/>
        </w:rPr>
        <w:t>In case of</w:t>
      </w:r>
      <w:r w:rsidR="00CB0D2B">
        <w:rPr>
          <w:lang w:val="en-GB"/>
        </w:rPr>
        <w:t xml:space="preserve"> </w:t>
      </w:r>
      <w:r w:rsidR="00AB079D">
        <w:rPr>
          <w:lang w:val="en-GB"/>
        </w:rPr>
        <w:t>viral</w:t>
      </w:r>
      <w:r w:rsidR="00CB0D2B">
        <w:rPr>
          <w:lang w:val="en-GB"/>
        </w:rPr>
        <w:t xml:space="preserve"> community, </w:t>
      </w:r>
      <w:r w:rsidR="00A9326A">
        <w:rPr>
          <w:lang w:val="en-GB"/>
        </w:rPr>
        <w:t xml:space="preserve">we </w:t>
      </w:r>
      <w:r w:rsidR="00A9326A" w:rsidRPr="00A9326A">
        <w:rPr>
          <w:lang w:val="en-GB"/>
        </w:rPr>
        <w:t xml:space="preserve">identified </w:t>
      </w:r>
      <w:r w:rsidR="00A9326A">
        <w:rPr>
          <w:lang w:val="en-GB"/>
        </w:rPr>
        <w:t xml:space="preserve">79 </w:t>
      </w:r>
      <w:r w:rsidR="00A9326A" w:rsidRPr="00A9326A">
        <w:rPr>
          <w:lang w:val="en-GB"/>
        </w:rPr>
        <w:t>viral operational taxonomic units (</w:t>
      </w:r>
      <w:proofErr w:type="spellStart"/>
      <w:r w:rsidR="00A9326A" w:rsidRPr="00A9326A">
        <w:rPr>
          <w:lang w:val="en-GB"/>
        </w:rPr>
        <w:t>vOTUs</w:t>
      </w:r>
      <w:proofErr w:type="spellEnd"/>
      <w:r w:rsidR="00A9326A" w:rsidRPr="00A9326A">
        <w:rPr>
          <w:lang w:val="en-GB"/>
        </w:rPr>
        <w:t xml:space="preserve">) </w:t>
      </w:r>
      <w:r w:rsidR="006D12A3">
        <w:rPr>
          <w:lang w:val="en-GB"/>
        </w:rPr>
        <w:t xml:space="preserve">with a </w:t>
      </w:r>
      <w:r w:rsidR="00E877AC" w:rsidRPr="00A9326A">
        <w:rPr>
          <w:lang w:val="en-GB"/>
        </w:rPr>
        <w:t>criterion of 85% coverage</w:t>
      </w:r>
      <w:r w:rsidR="006D12A3">
        <w:rPr>
          <w:lang w:val="en-GB"/>
        </w:rPr>
        <w:t xml:space="preserve"> and </w:t>
      </w:r>
      <w:r w:rsidR="006D12A3" w:rsidRPr="006D12A3">
        <w:rPr>
          <w:rFonts w:hint="eastAsia"/>
          <w:lang w:val="en-GB"/>
        </w:rPr>
        <w:t>95%</w:t>
      </w:r>
      <w:r w:rsidR="006D12A3">
        <w:rPr>
          <w:lang w:val="en-GB"/>
        </w:rPr>
        <w:t xml:space="preserve"> similarity</w:t>
      </w:r>
      <w:r w:rsidR="006D12A3" w:rsidRPr="006D12A3">
        <w:rPr>
          <w:lang w:val="en-GB"/>
        </w:rPr>
        <w:t xml:space="preserve"> </w:t>
      </w:r>
      <w:r w:rsidR="006D12A3" w:rsidRPr="00A9326A">
        <w:rPr>
          <w:lang w:val="en-GB"/>
        </w:rPr>
        <w:t>recommended</w:t>
      </w:r>
      <w:r w:rsidR="006D12A3">
        <w:rPr>
          <w:lang w:val="en-GB"/>
        </w:rPr>
        <w:t xml:space="preserve"> by</w:t>
      </w:r>
      <w:r w:rsidR="00A9326A" w:rsidRPr="00A9326A">
        <w:rPr>
          <w:lang w:val="en-GB"/>
        </w:rPr>
        <w:t xml:space="preserve"> MIUViG</w:t>
      </w:r>
      <w:r w:rsidR="006D12A3">
        <w:rPr>
          <w:lang w:val="en-GB"/>
        </w:rPr>
        <w:fldChar w:fldCharType="begin">
          <w:fldData xml:space="preserve">PEVuZE5vdGU+PENpdGU+PEF1dGhvcj5Sb3V4PC9BdXRob3I+PFllYXI+MjAxOTwvWWVhcj48UmVj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</w:fldData>
        </w:fldChar>
      </w:r>
      <w:r w:rsidR="006D12A3">
        <w:rPr>
          <w:lang w:val="en-GB"/>
        </w:rPr>
        <w:instrText xml:space="preserve"> ADDIN EN.CITE </w:instrText>
      </w:r>
      <w:r w:rsidR="006D12A3">
        <w:rPr>
          <w:lang w:val="en-GB"/>
        </w:rPr>
        <w:fldChar w:fldCharType="begin">
          <w:fldData xml:space="preserve">PEVuZE5vdGU+PENpdGU+PEF1dGhvcj5Sb3V4PC9BdXRob3I+PFllYXI+MjAxOTwvWWVhcj48UmVj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</w:fldData>
        </w:fldChar>
      </w:r>
      <w:r w:rsidR="006D12A3">
        <w:rPr>
          <w:lang w:val="en-GB"/>
        </w:rPr>
        <w:instrText xml:space="preserve"> ADDIN EN.CITE.DATA </w:instrText>
      </w:r>
      <w:r w:rsidR="006D12A3">
        <w:rPr>
          <w:lang w:val="en-GB"/>
        </w:rPr>
      </w:r>
      <w:r w:rsidR="006D12A3">
        <w:rPr>
          <w:lang w:val="en-GB"/>
        </w:rPr>
        <w:fldChar w:fldCharType="end"/>
      </w:r>
      <w:r w:rsidR="006D12A3">
        <w:rPr>
          <w:lang w:val="en-GB"/>
        </w:rPr>
      </w:r>
      <w:r w:rsidR="006D12A3">
        <w:rPr>
          <w:lang w:val="en-GB"/>
        </w:rPr>
        <w:fldChar w:fldCharType="separate"/>
      </w:r>
      <w:r w:rsidR="006D12A3" w:rsidRPr="006D12A3">
        <w:rPr>
          <w:noProof/>
          <w:vertAlign w:val="superscript"/>
          <w:lang w:val="en-GB"/>
        </w:rPr>
        <w:t>34</w:t>
      </w:r>
      <w:r w:rsidR="006D12A3">
        <w:rPr>
          <w:lang w:val="en-GB"/>
        </w:rPr>
        <w:fldChar w:fldCharType="end"/>
      </w:r>
      <w:r w:rsidR="006D12A3">
        <w:rPr>
          <w:lang w:val="en-GB"/>
        </w:rPr>
        <w:t xml:space="preserve"> </w:t>
      </w:r>
      <w:r w:rsidR="006D12A3" w:rsidRPr="00081366">
        <w:rPr>
          <w:lang w:val="en-GB"/>
        </w:rPr>
        <w:t>(</w:t>
      </w:r>
      <w:r w:rsidR="006D12A3">
        <w:rPr>
          <w:lang w:val="en-GB"/>
        </w:rPr>
        <w:t>Supplementa</w:t>
      </w:r>
      <w:r w:rsidR="006D12A3">
        <w:rPr>
          <w:rFonts w:hint="eastAsia"/>
          <w:lang w:val="en-GB"/>
        </w:rPr>
        <w:t>ry</w:t>
      </w:r>
      <w:r w:rsidR="006D12A3" w:rsidRPr="006E0C96">
        <w:rPr>
          <w:lang w:val="en-GB"/>
        </w:rPr>
        <w:t xml:space="preserve"> </w:t>
      </w:r>
      <w:r w:rsidR="006D12A3">
        <w:rPr>
          <w:lang w:val="en-GB"/>
        </w:rPr>
        <w:t>Data</w:t>
      </w:r>
      <w:r w:rsidR="006D12A3" w:rsidRPr="00081366">
        <w:rPr>
          <w:lang w:val="en-GB"/>
        </w:rPr>
        <w:t xml:space="preserve">. </w:t>
      </w:r>
      <w:r w:rsidR="005F0125">
        <w:rPr>
          <w:lang w:val="en-GB"/>
        </w:rPr>
        <w:t>2</w:t>
      </w:r>
      <w:r w:rsidR="006D12A3" w:rsidRPr="00081366">
        <w:rPr>
          <w:lang w:val="en-GB"/>
        </w:rPr>
        <w:t>)</w:t>
      </w:r>
      <w:r w:rsidR="006D12A3">
        <w:rPr>
          <w:lang w:val="en-GB"/>
        </w:rPr>
        <w:t>.</w:t>
      </w:r>
      <w:r w:rsidR="005F0125">
        <w:rPr>
          <w:lang w:val="en-GB"/>
        </w:rPr>
        <w:t xml:space="preserve"> Of all the </w:t>
      </w:r>
      <w:proofErr w:type="spellStart"/>
      <w:r w:rsidR="005F0125">
        <w:rPr>
          <w:lang w:val="en-GB"/>
        </w:rPr>
        <w:t>vOTUs</w:t>
      </w:r>
      <w:proofErr w:type="spellEnd"/>
      <w:r w:rsidR="005F0125">
        <w:rPr>
          <w:lang w:val="en-GB"/>
        </w:rPr>
        <w:t>, 26.58</w:t>
      </w:r>
      <w:r w:rsidR="005F0125" w:rsidRPr="00217F24">
        <w:rPr>
          <w:lang w:val="en-GB"/>
        </w:rPr>
        <w:t xml:space="preserve">% </w:t>
      </w:r>
      <w:r w:rsidR="005F0125">
        <w:rPr>
          <w:lang w:val="en-GB"/>
        </w:rPr>
        <w:t xml:space="preserve">were </w:t>
      </w:r>
      <w:r w:rsidR="000B5CC5">
        <w:rPr>
          <w:lang w:val="en-GB"/>
        </w:rPr>
        <w:t>classified</w:t>
      </w:r>
      <w:r w:rsidR="005F0125">
        <w:rPr>
          <w:lang w:val="en-GB"/>
        </w:rPr>
        <w:t xml:space="preserve"> to</w:t>
      </w:r>
      <w:r w:rsidR="005F0125" w:rsidRPr="00217F24">
        <w:rPr>
          <w:lang w:val="en-GB"/>
        </w:rPr>
        <w:t xml:space="preserve"> </w:t>
      </w:r>
      <w:r w:rsidR="005F0125" w:rsidRPr="005F0125">
        <w:rPr>
          <w:i/>
          <w:iCs/>
          <w:lang w:val="en-GB"/>
        </w:rPr>
        <w:t xml:space="preserve">Myoviridae </w:t>
      </w:r>
      <w:r w:rsidR="005F0125" w:rsidRPr="005206A8">
        <w:rPr>
          <w:lang w:val="en-GB"/>
        </w:rPr>
        <w:t>(</w:t>
      </w:r>
      <w:r w:rsidR="005F0125" w:rsidRPr="00AF32AA">
        <w:rPr>
          <w:i/>
          <w:iCs/>
          <w:szCs w:val="20"/>
          <w:lang w:val="en-GB"/>
        </w:rPr>
        <w:t>n</w:t>
      </w:r>
      <w:r w:rsidR="005F0125" w:rsidRPr="005206A8">
        <w:rPr>
          <w:lang w:val="en-GB"/>
        </w:rPr>
        <w:t xml:space="preserve"> =</w:t>
      </w:r>
      <w:r w:rsidR="005F0125">
        <w:rPr>
          <w:lang w:val="en-GB"/>
        </w:rPr>
        <w:t xml:space="preserve"> </w:t>
      </w:r>
      <w:r w:rsidR="005F0125" w:rsidRPr="005206A8">
        <w:rPr>
          <w:lang w:val="en-GB"/>
        </w:rPr>
        <w:t>2</w:t>
      </w:r>
      <w:r w:rsidR="005F0125">
        <w:rPr>
          <w:lang w:val="en-GB"/>
        </w:rPr>
        <w:t>1</w:t>
      </w:r>
      <w:r w:rsidR="005F0125" w:rsidRPr="005206A8">
        <w:rPr>
          <w:lang w:val="en-GB"/>
        </w:rPr>
        <w:t>),</w:t>
      </w:r>
      <w:r w:rsidR="005F0125" w:rsidRPr="00217F24">
        <w:rPr>
          <w:lang w:val="en-GB"/>
        </w:rPr>
        <w:t xml:space="preserve"> </w:t>
      </w:r>
      <w:r w:rsidR="005F0125">
        <w:rPr>
          <w:lang w:val="en-GB"/>
        </w:rPr>
        <w:t>18.99</w:t>
      </w:r>
      <w:r w:rsidR="005F0125" w:rsidRPr="00217F24">
        <w:rPr>
          <w:lang w:val="en-GB"/>
        </w:rPr>
        <w:t xml:space="preserve">% to </w:t>
      </w:r>
      <w:r w:rsidR="005F0125" w:rsidRPr="005F0125">
        <w:rPr>
          <w:i/>
          <w:iCs/>
          <w:lang w:val="en-GB"/>
        </w:rPr>
        <w:t xml:space="preserve">Podoviridae </w:t>
      </w:r>
      <w:r w:rsidR="005F0125" w:rsidRPr="005206A8">
        <w:rPr>
          <w:lang w:val="en-GB"/>
        </w:rPr>
        <w:t>(</w:t>
      </w:r>
      <w:r w:rsidR="005F0125" w:rsidRPr="00AF32AA">
        <w:rPr>
          <w:i/>
          <w:iCs/>
          <w:szCs w:val="20"/>
          <w:lang w:val="en-GB"/>
        </w:rPr>
        <w:t>n</w:t>
      </w:r>
      <w:r w:rsidR="005F0125" w:rsidRPr="005206A8">
        <w:rPr>
          <w:lang w:val="en-GB"/>
        </w:rPr>
        <w:t xml:space="preserve"> =</w:t>
      </w:r>
      <w:r w:rsidR="005F0125">
        <w:rPr>
          <w:lang w:val="en-GB"/>
        </w:rPr>
        <w:t xml:space="preserve"> 15</w:t>
      </w:r>
      <w:r w:rsidR="005F0125" w:rsidRPr="005206A8">
        <w:rPr>
          <w:lang w:val="en-GB"/>
        </w:rPr>
        <w:t>),</w:t>
      </w:r>
      <w:r w:rsidR="005F0125" w:rsidRPr="00217F24">
        <w:rPr>
          <w:lang w:val="en-GB"/>
        </w:rPr>
        <w:t xml:space="preserve"> </w:t>
      </w:r>
      <w:r w:rsidR="005F0125">
        <w:rPr>
          <w:lang w:val="en-GB"/>
        </w:rPr>
        <w:t>43.04</w:t>
      </w:r>
      <w:r w:rsidR="005F0125" w:rsidRPr="00217F24">
        <w:rPr>
          <w:lang w:val="en-GB"/>
        </w:rPr>
        <w:t xml:space="preserve">% to </w:t>
      </w:r>
      <w:r w:rsidR="005F0125" w:rsidRPr="005F0125">
        <w:rPr>
          <w:i/>
          <w:iCs/>
          <w:lang w:val="en-GB"/>
        </w:rPr>
        <w:t>Siphoviridae</w:t>
      </w:r>
      <w:r w:rsidR="005F0125">
        <w:rPr>
          <w:i/>
          <w:iCs/>
          <w:lang w:val="en-GB"/>
        </w:rPr>
        <w:t xml:space="preserve"> </w:t>
      </w:r>
      <w:r w:rsidR="005F0125" w:rsidRPr="005206A8">
        <w:rPr>
          <w:lang w:val="en-GB"/>
        </w:rPr>
        <w:t>(</w:t>
      </w:r>
      <w:r w:rsidR="005F0125" w:rsidRPr="00AF32AA">
        <w:rPr>
          <w:i/>
          <w:iCs/>
          <w:szCs w:val="20"/>
          <w:lang w:val="en-GB"/>
        </w:rPr>
        <w:t>n</w:t>
      </w:r>
      <w:r w:rsidR="005F0125" w:rsidRPr="005206A8">
        <w:rPr>
          <w:lang w:val="en-GB"/>
        </w:rPr>
        <w:t xml:space="preserve"> =</w:t>
      </w:r>
      <w:r w:rsidR="005F0125">
        <w:rPr>
          <w:lang w:val="en-GB"/>
        </w:rPr>
        <w:t xml:space="preserve"> 34</w:t>
      </w:r>
      <w:r w:rsidR="005F0125" w:rsidRPr="005206A8">
        <w:rPr>
          <w:lang w:val="en-GB"/>
        </w:rPr>
        <w:t>)</w:t>
      </w:r>
      <w:r w:rsidR="005F0125">
        <w:rPr>
          <w:lang w:val="en-GB"/>
        </w:rPr>
        <w:t xml:space="preserve"> and 11.39</w:t>
      </w:r>
      <w:r w:rsidR="00AB079D">
        <w:rPr>
          <w:lang w:val="en-GB"/>
        </w:rPr>
        <w:t>%</w:t>
      </w:r>
      <w:r w:rsidR="005F0125" w:rsidRPr="00217F24">
        <w:rPr>
          <w:lang w:val="en-GB"/>
        </w:rPr>
        <w:t xml:space="preserve"> </w:t>
      </w:r>
      <w:r w:rsidR="005F0125">
        <w:rPr>
          <w:lang w:val="en-GB"/>
        </w:rPr>
        <w:t xml:space="preserve">unclassified </w:t>
      </w:r>
      <w:r w:rsidR="005F0125" w:rsidRPr="00217F24">
        <w:rPr>
          <w:lang w:val="en-GB"/>
        </w:rPr>
        <w:t>(</w:t>
      </w:r>
      <w:r w:rsidR="005F0125" w:rsidRPr="00AF32AA">
        <w:rPr>
          <w:i/>
          <w:iCs/>
          <w:szCs w:val="20"/>
          <w:lang w:val="en-GB"/>
        </w:rPr>
        <w:t>n</w:t>
      </w:r>
      <w:r w:rsidR="005F0125" w:rsidRPr="005206A8">
        <w:rPr>
          <w:lang w:val="en-GB"/>
        </w:rPr>
        <w:t xml:space="preserve"> =</w:t>
      </w:r>
      <w:r w:rsidR="005F0125">
        <w:rPr>
          <w:lang w:val="en-GB"/>
        </w:rPr>
        <w:t xml:space="preserve"> </w:t>
      </w:r>
      <w:r w:rsidR="00AB079D">
        <w:rPr>
          <w:lang w:val="en-GB"/>
        </w:rPr>
        <w:t>9</w:t>
      </w:r>
      <w:r w:rsidR="005F0125" w:rsidRPr="005206A8">
        <w:rPr>
          <w:lang w:val="en-GB"/>
        </w:rPr>
        <w:t>,</w:t>
      </w:r>
      <w:r w:rsidR="005F0125">
        <w:rPr>
          <w:lang w:val="en-GB"/>
        </w:rPr>
        <w:t xml:space="preserve"> </w:t>
      </w:r>
      <w:r w:rsidR="00AB079D">
        <w:rPr>
          <w:lang w:val="en-GB"/>
        </w:rPr>
        <w:t>Supplementa</w:t>
      </w:r>
      <w:r w:rsidR="00AB079D">
        <w:rPr>
          <w:rFonts w:hint="eastAsia"/>
          <w:lang w:val="en-GB"/>
        </w:rPr>
        <w:t>ry</w:t>
      </w:r>
      <w:r w:rsidR="00AB079D" w:rsidRPr="006E0C96">
        <w:rPr>
          <w:lang w:val="en-GB"/>
        </w:rPr>
        <w:t xml:space="preserve"> </w:t>
      </w:r>
      <w:r w:rsidR="00AB079D">
        <w:rPr>
          <w:lang w:val="en-GB"/>
        </w:rPr>
        <w:t>Data</w:t>
      </w:r>
      <w:r w:rsidR="00AB079D" w:rsidRPr="00081366">
        <w:rPr>
          <w:lang w:val="en-GB"/>
        </w:rPr>
        <w:t xml:space="preserve">. </w:t>
      </w:r>
      <w:r w:rsidR="00AB079D">
        <w:rPr>
          <w:lang w:val="en-GB"/>
        </w:rPr>
        <w:t>2</w:t>
      </w:r>
      <w:r w:rsidR="005F0125" w:rsidRPr="00217F24">
        <w:rPr>
          <w:lang w:val="en-GB"/>
        </w:rPr>
        <w:t>)</w:t>
      </w:r>
      <w:r w:rsidR="00E12DCC">
        <w:rPr>
          <w:lang w:val="en-GB"/>
        </w:rPr>
        <w:t xml:space="preserve">. </w:t>
      </w:r>
      <w:r w:rsidR="00B12644">
        <w:rPr>
          <w:lang w:val="en-GB"/>
        </w:rPr>
        <w:t xml:space="preserve">Furthermore, we predicted bacterial hosts for all identified </w:t>
      </w:r>
      <w:proofErr w:type="spellStart"/>
      <w:r w:rsidR="00B12644">
        <w:rPr>
          <w:lang w:val="en-GB"/>
        </w:rPr>
        <w:t>vOTUs</w:t>
      </w:r>
      <w:proofErr w:type="spellEnd"/>
      <w:r w:rsidR="00B12644">
        <w:rPr>
          <w:lang w:val="en-GB"/>
        </w:rPr>
        <w:t xml:space="preserve"> using </w:t>
      </w:r>
      <w:r w:rsidR="00B12644" w:rsidRPr="000B5CC5">
        <w:rPr>
          <w:lang w:val="en-GB"/>
        </w:rPr>
        <w:t>VPF-Class</w:t>
      </w:r>
      <w:r w:rsidR="00B12644">
        <w:rPr>
          <w:lang w:val="en-GB"/>
        </w:rPr>
        <w:fldChar w:fldCharType="begin"/>
      </w:r>
      <w:r w:rsidR="00B12644">
        <w:rPr>
          <w:lang w:val="en-GB"/>
        </w:rPr>
        <w:instrText xml:space="preserve"> ADDIN EN.CITE &lt;EndNote&gt;&lt;Cite&gt;&lt;Author&gt;Pons&lt;/Author&gt;&lt;Year&gt;2021&lt;/Year&gt;&lt;RecNum&gt;282&lt;/RecNum&gt;&lt;DisplayText&gt;&lt;style face="superscript"&gt;35&lt;/style&gt;&lt;/DisplayText&gt;&lt;record&gt;&lt;rec-number&gt;282&lt;/rec-number&gt;&lt;foreign-keys&gt;&lt;key app="EN" db-id="9sw5ssttm9e5fceez9pverf0wr5p9zsaepvf" timestamp="1660054394"&gt;282&lt;/key&gt;&lt;/foreign-keys&gt;&lt;ref-type name="Journal Article"&gt;17&lt;/ref-type&gt;&lt;contributors&gt;&lt;authors&gt;&lt;author&gt;Pons, J. C.&lt;/author&gt;&lt;author&gt;Paez-Espino, D.&lt;/author&gt;&lt;author&gt;Riera, G.&lt;/author&gt;&lt;author&gt;Ivanova, N.&lt;/author&gt;&lt;author&gt;Kyrpides, N. C.&lt;/author&gt;&lt;author&gt;Llabres, M.&lt;/author&gt;&lt;/authors&gt;&lt;/contributors&gt;&lt;auth-address&gt;Department of Mathematics and Computer Science, University of the Balearic Islands, Palma, 07122, Spain.&amp;#xD;Department of Energy Joint Genome Institute, Berkeley, 94720, USA.&lt;/auth-address&gt;&lt;titles&gt;&lt;title&gt;VPF-Class: Taxonomic assignment and host prediction of uncultivated viruses based on viral protein families&lt;/title&gt;&lt;secondary-title&gt;Bioinformatics&lt;/secondary-title&gt;&lt;/titles&gt;&lt;periodical&gt;&lt;full-title&gt;Bioinformatics&lt;/full-title&gt;&lt;/periodical&gt;&lt;edition&gt;2021/01/21&lt;/edition&gt;&lt;dates&gt;&lt;year&gt;2021&lt;/year&gt;&lt;pub-dates&gt;&lt;date&gt;Jan 20&lt;/date&gt;&lt;/pub-dates&gt;&lt;/dates&gt;&lt;isbn&gt;1367-4811 (Electronic)&amp;#xD;1367-4803 (Linking)&lt;/isbn&gt;&lt;accession-num&gt;33471063&lt;/accession-num&gt;&lt;urls&gt;&lt;related-urls&gt;&lt;url&gt;https://www.ncbi.nlm.nih.gov/pubmed/33471063&lt;/url&gt;&lt;/related-urls&gt;&lt;/urls&gt;&lt;custom2&gt;PMC8830756&lt;/custom2&gt;&lt;electronic-resource-num&gt;10.1093/bioinformatics/btab026&lt;/electronic-resource-num&gt;&lt;/record&gt;&lt;/Cite&gt;&lt;/EndNote&gt;</w:instrText>
      </w:r>
      <w:r w:rsidR="00B12644">
        <w:rPr>
          <w:lang w:val="en-GB"/>
        </w:rPr>
        <w:fldChar w:fldCharType="separate"/>
      </w:r>
      <w:r w:rsidR="00B12644" w:rsidRPr="000B5CC5">
        <w:rPr>
          <w:noProof/>
          <w:vertAlign w:val="superscript"/>
          <w:lang w:val="en-GB"/>
        </w:rPr>
        <w:t>35</w:t>
      </w:r>
      <w:r w:rsidR="00B12644">
        <w:rPr>
          <w:lang w:val="en-GB"/>
        </w:rPr>
        <w:fldChar w:fldCharType="end"/>
      </w:r>
      <w:r w:rsidR="00AE39B1">
        <w:rPr>
          <w:lang w:val="en-GB"/>
        </w:rPr>
        <w:t>:</w:t>
      </w:r>
      <w:r w:rsidR="00B12644" w:rsidRPr="00217F24">
        <w:rPr>
          <w:lang w:val="en-GB"/>
        </w:rPr>
        <w:t xml:space="preserve"> </w:t>
      </w:r>
      <w:r w:rsidR="00B12644">
        <w:rPr>
          <w:lang w:val="en-GB"/>
        </w:rPr>
        <w:t>33.96%</w:t>
      </w:r>
      <w:r w:rsidR="00AE39B1">
        <w:rPr>
          <w:lang w:val="en-GB"/>
        </w:rPr>
        <w:t xml:space="preserve"> of </w:t>
      </w:r>
      <w:proofErr w:type="spellStart"/>
      <w:r w:rsidR="00AE39B1">
        <w:rPr>
          <w:lang w:val="en-GB"/>
        </w:rPr>
        <w:t>vOTUs</w:t>
      </w:r>
      <w:proofErr w:type="spellEnd"/>
      <w:r w:rsidR="00AE39B1">
        <w:rPr>
          <w:lang w:val="en-GB"/>
        </w:rPr>
        <w:t xml:space="preserve"> were predicted to be linked with</w:t>
      </w:r>
      <w:r w:rsidR="00B12644">
        <w:rPr>
          <w:lang w:val="en-GB"/>
        </w:rPr>
        <w:t xml:space="preserve"> </w:t>
      </w:r>
      <w:r w:rsidR="00B12644" w:rsidRPr="00EE1477">
        <w:rPr>
          <w:i/>
          <w:iCs/>
          <w:lang w:val="en-GB"/>
        </w:rPr>
        <w:t>Actinobacteria</w:t>
      </w:r>
      <w:r w:rsidR="00B12644">
        <w:rPr>
          <w:lang w:val="en-GB"/>
        </w:rPr>
        <w:t xml:space="preserve"> (</w:t>
      </w:r>
      <w:r w:rsidR="00B12644" w:rsidRPr="00EE1477">
        <w:rPr>
          <w:i/>
          <w:iCs/>
          <w:lang w:val="en-GB"/>
        </w:rPr>
        <w:t>n</w:t>
      </w:r>
      <w:r w:rsidR="00B12644">
        <w:rPr>
          <w:lang w:val="en-GB"/>
        </w:rPr>
        <w:t xml:space="preserve"> = 18), 3.77% </w:t>
      </w:r>
      <w:r w:rsidR="009F3AA4">
        <w:rPr>
          <w:lang w:val="en-GB"/>
        </w:rPr>
        <w:t>with</w:t>
      </w:r>
      <w:r w:rsidR="00AE39B1">
        <w:rPr>
          <w:lang w:val="en-GB"/>
        </w:rPr>
        <w:t xml:space="preserve"> </w:t>
      </w:r>
      <w:r w:rsidR="00B12644" w:rsidRPr="00EE1477">
        <w:rPr>
          <w:i/>
          <w:iCs/>
          <w:lang w:val="en-GB"/>
        </w:rPr>
        <w:t>Bacteroidetes</w:t>
      </w:r>
      <w:r w:rsidR="00B12644">
        <w:rPr>
          <w:lang w:val="en-GB"/>
        </w:rPr>
        <w:t xml:space="preserve"> (</w:t>
      </w:r>
      <w:r w:rsidR="00B12644" w:rsidRPr="00EE1477">
        <w:rPr>
          <w:i/>
          <w:iCs/>
          <w:lang w:val="en-GB"/>
        </w:rPr>
        <w:t>n</w:t>
      </w:r>
      <w:r w:rsidR="00B12644">
        <w:rPr>
          <w:lang w:val="en-GB"/>
        </w:rPr>
        <w:t xml:space="preserve"> = 2), 3.77% </w:t>
      </w:r>
      <w:r w:rsidR="009F3AA4">
        <w:rPr>
          <w:lang w:val="en-GB"/>
        </w:rPr>
        <w:t xml:space="preserve">with </w:t>
      </w:r>
      <w:r w:rsidR="00B12644" w:rsidRPr="00EE1477">
        <w:rPr>
          <w:i/>
          <w:iCs/>
          <w:lang w:val="en-GB"/>
        </w:rPr>
        <w:t>Cyanobacteria</w:t>
      </w:r>
      <w:r w:rsidR="00B12644">
        <w:rPr>
          <w:lang w:val="en-GB"/>
        </w:rPr>
        <w:t xml:space="preserve"> (</w:t>
      </w:r>
      <w:r w:rsidR="00B12644" w:rsidRPr="00EE1477">
        <w:rPr>
          <w:i/>
          <w:iCs/>
          <w:lang w:val="en-GB"/>
        </w:rPr>
        <w:t>n</w:t>
      </w:r>
      <w:r w:rsidR="00B12644">
        <w:rPr>
          <w:lang w:val="en-GB"/>
        </w:rPr>
        <w:t xml:space="preserve"> = 2), 13.21% </w:t>
      </w:r>
      <w:r w:rsidR="009F3AA4">
        <w:rPr>
          <w:lang w:val="en-GB"/>
        </w:rPr>
        <w:t xml:space="preserve">with </w:t>
      </w:r>
      <w:r w:rsidR="00B12644" w:rsidRPr="00EE1477">
        <w:rPr>
          <w:i/>
          <w:iCs/>
          <w:lang w:val="en-GB"/>
        </w:rPr>
        <w:t>Firmicutes</w:t>
      </w:r>
      <w:r w:rsidR="00B12644">
        <w:rPr>
          <w:lang w:val="en-GB"/>
        </w:rPr>
        <w:t xml:space="preserve"> (</w:t>
      </w:r>
      <w:r w:rsidR="00B12644" w:rsidRPr="00EE1477">
        <w:rPr>
          <w:i/>
          <w:iCs/>
          <w:lang w:val="en-GB"/>
        </w:rPr>
        <w:t>n</w:t>
      </w:r>
      <w:r w:rsidR="00B12644">
        <w:rPr>
          <w:lang w:val="en-GB"/>
        </w:rPr>
        <w:t xml:space="preserve"> = 7) and 45.28%</w:t>
      </w:r>
      <w:r w:rsidR="00B12644" w:rsidRPr="009E3B11">
        <w:rPr>
          <w:lang w:val="en-GB"/>
        </w:rPr>
        <w:t xml:space="preserve"> </w:t>
      </w:r>
      <w:r w:rsidR="009F3AA4" w:rsidRPr="009E3B11">
        <w:rPr>
          <w:lang w:val="en-GB"/>
        </w:rPr>
        <w:t xml:space="preserve">with </w:t>
      </w:r>
      <w:r w:rsidR="00B12644" w:rsidRPr="00EE1477">
        <w:rPr>
          <w:i/>
          <w:iCs/>
          <w:lang w:val="en-GB"/>
        </w:rPr>
        <w:t>Proteobacteria</w:t>
      </w:r>
      <w:r w:rsidR="00B12644">
        <w:rPr>
          <w:lang w:val="en-GB"/>
        </w:rPr>
        <w:t xml:space="preserve"> (</w:t>
      </w:r>
      <w:r w:rsidR="00B12644" w:rsidRPr="00EE1477">
        <w:rPr>
          <w:i/>
          <w:iCs/>
          <w:lang w:val="en-GB"/>
        </w:rPr>
        <w:t>n</w:t>
      </w:r>
      <w:r w:rsidR="00B12644">
        <w:rPr>
          <w:lang w:val="en-GB"/>
        </w:rPr>
        <w:t xml:space="preserve"> = 24, Supplementa</w:t>
      </w:r>
      <w:r w:rsidR="00B12644">
        <w:rPr>
          <w:rFonts w:hint="eastAsia"/>
          <w:lang w:val="en-GB"/>
        </w:rPr>
        <w:t>ry</w:t>
      </w:r>
      <w:r w:rsidR="00B12644" w:rsidRPr="006E0C96">
        <w:rPr>
          <w:lang w:val="en-GB"/>
        </w:rPr>
        <w:t xml:space="preserve"> </w:t>
      </w:r>
      <w:r w:rsidR="00B12644" w:rsidRPr="00217F24">
        <w:rPr>
          <w:lang w:val="en-GB"/>
        </w:rPr>
        <w:t xml:space="preserve">Fig. </w:t>
      </w:r>
      <w:r w:rsidR="00B12644">
        <w:rPr>
          <w:lang w:val="en-GB"/>
        </w:rPr>
        <w:t>2</w:t>
      </w:r>
      <w:r w:rsidR="002C1F84">
        <w:rPr>
          <w:rFonts w:hint="eastAsia"/>
          <w:lang w:val="en-GB"/>
        </w:rPr>
        <w:t>a</w:t>
      </w:r>
      <w:r w:rsidR="00B12644">
        <w:rPr>
          <w:lang w:val="en-GB"/>
        </w:rPr>
        <w:t xml:space="preserve">). </w:t>
      </w:r>
      <w:r w:rsidR="008176D9" w:rsidRPr="008176D9">
        <w:rPr>
          <w:lang w:val="en-GB"/>
        </w:rPr>
        <w:t xml:space="preserve">The relative abundance of </w:t>
      </w:r>
      <w:r w:rsidR="008176D9" w:rsidRPr="006272EB">
        <w:rPr>
          <w:i/>
          <w:iCs/>
          <w:lang w:val="en-GB"/>
        </w:rPr>
        <w:t>Podoviridae</w:t>
      </w:r>
      <w:r w:rsidR="008176D9" w:rsidRPr="008176D9">
        <w:rPr>
          <w:lang w:val="en-GB"/>
        </w:rPr>
        <w:t xml:space="preserve"> </w:t>
      </w:r>
      <w:r w:rsidR="007F40D7">
        <w:rPr>
          <w:lang w:val="en-GB"/>
        </w:rPr>
        <w:t xml:space="preserve">family </w:t>
      </w:r>
      <w:r w:rsidR="008176D9" w:rsidRPr="008176D9">
        <w:rPr>
          <w:lang w:val="en-GB"/>
        </w:rPr>
        <w:t>w</w:t>
      </w:r>
      <w:r w:rsidR="007F40D7">
        <w:rPr>
          <w:lang w:val="en-GB"/>
        </w:rPr>
        <w:t>as</w:t>
      </w:r>
      <w:r w:rsidR="008176D9" w:rsidRPr="008176D9">
        <w:rPr>
          <w:lang w:val="en-GB"/>
        </w:rPr>
        <w:t xml:space="preserve"> generally higher in the healthy plant microbiomes, while </w:t>
      </w:r>
      <w:r w:rsidR="008176D9" w:rsidRPr="006272EB">
        <w:rPr>
          <w:i/>
          <w:iCs/>
          <w:lang w:val="en-GB"/>
        </w:rPr>
        <w:t>Siphoviridae</w:t>
      </w:r>
      <w:r w:rsidR="008176D9" w:rsidRPr="008176D9">
        <w:rPr>
          <w:lang w:val="en-GB"/>
        </w:rPr>
        <w:t xml:space="preserve"> </w:t>
      </w:r>
      <w:r w:rsidR="007F40D7">
        <w:rPr>
          <w:lang w:val="en-GB"/>
        </w:rPr>
        <w:t>family had</w:t>
      </w:r>
      <w:r w:rsidR="007107B6" w:rsidRPr="008176D9">
        <w:rPr>
          <w:lang w:val="en-GB"/>
        </w:rPr>
        <w:t xml:space="preserve"> </w:t>
      </w:r>
      <w:r w:rsidR="008176D9" w:rsidRPr="008176D9">
        <w:rPr>
          <w:lang w:val="en-GB"/>
        </w:rPr>
        <w:t>higher</w:t>
      </w:r>
      <w:r w:rsidR="007F40D7">
        <w:rPr>
          <w:lang w:val="en-GB"/>
        </w:rPr>
        <w:t xml:space="preserve"> abundances</w:t>
      </w:r>
      <w:r w:rsidR="008176D9" w:rsidRPr="008176D9">
        <w:rPr>
          <w:lang w:val="en-GB"/>
        </w:rPr>
        <w:t xml:space="preserve"> in diseased plant microbiomes</w:t>
      </w:r>
      <w:r w:rsidR="007F40D7">
        <w:rPr>
          <w:lang w:val="en-GB"/>
        </w:rPr>
        <w:t xml:space="preserve"> when analysed over the whole data</w:t>
      </w:r>
      <w:r w:rsidR="008176D9" w:rsidRPr="008176D9">
        <w:rPr>
          <w:lang w:val="en-GB"/>
        </w:rPr>
        <w:t xml:space="preserve"> (</w:t>
      </w:r>
      <w:r w:rsidR="007107B6" w:rsidRPr="006272EB">
        <w:rPr>
          <w:i/>
          <w:iCs/>
          <w:lang w:val="en-GB"/>
        </w:rPr>
        <w:t>Podoviridae</w:t>
      </w:r>
      <w:r w:rsidR="007107B6" w:rsidRPr="008176D9">
        <w:rPr>
          <w:lang w:val="en-GB"/>
        </w:rPr>
        <w:t>: F</w:t>
      </w:r>
      <w:r w:rsidR="007107B6" w:rsidRPr="008176D9">
        <w:rPr>
          <w:vertAlign w:val="subscript"/>
          <w:lang w:val="en-GB"/>
        </w:rPr>
        <w:t>1,6</w:t>
      </w:r>
      <w:r w:rsidR="007107B6" w:rsidRPr="008176D9">
        <w:rPr>
          <w:lang w:val="en-GB"/>
        </w:rPr>
        <w:t xml:space="preserve"> = </w:t>
      </w:r>
      <w:r w:rsidR="007107B6" w:rsidRPr="007107B6">
        <w:rPr>
          <w:lang w:val="en-GB"/>
        </w:rPr>
        <w:t>17.64</w:t>
      </w:r>
      <w:r w:rsidR="007107B6" w:rsidRPr="008176D9">
        <w:rPr>
          <w:lang w:val="en-GB"/>
        </w:rPr>
        <w:t xml:space="preserve">, </w:t>
      </w:r>
      <w:r w:rsidR="007107B6" w:rsidRPr="008176D9">
        <w:rPr>
          <w:i/>
          <w:iCs/>
          <w:lang w:val="en-GB"/>
        </w:rPr>
        <w:t>P</w:t>
      </w:r>
      <w:r w:rsidR="007107B6" w:rsidRPr="008176D9">
        <w:rPr>
          <w:lang w:val="en-GB"/>
        </w:rPr>
        <w:t xml:space="preserve"> = 0.0</w:t>
      </w:r>
      <w:r w:rsidR="007107B6">
        <w:rPr>
          <w:lang w:val="en-GB"/>
        </w:rPr>
        <w:t>06;</w:t>
      </w:r>
      <w:r w:rsidR="007107B6" w:rsidRPr="007107B6">
        <w:rPr>
          <w:i/>
          <w:iCs/>
          <w:lang w:val="en-GB"/>
        </w:rPr>
        <w:t xml:space="preserve"> </w:t>
      </w:r>
      <w:r w:rsidR="007107B6" w:rsidRPr="006272EB">
        <w:rPr>
          <w:i/>
          <w:iCs/>
          <w:lang w:val="en-GB"/>
        </w:rPr>
        <w:t>Siphoviridae</w:t>
      </w:r>
      <w:r w:rsidR="007107B6" w:rsidRPr="008176D9">
        <w:rPr>
          <w:lang w:val="en-GB"/>
        </w:rPr>
        <w:t>: F</w:t>
      </w:r>
      <w:r w:rsidR="007107B6" w:rsidRPr="008176D9">
        <w:rPr>
          <w:vertAlign w:val="subscript"/>
          <w:lang w:val="en-GB"/>
        </w:rPr>
        <w:t>1,6</w:t>
      </w:r>
      <w:r w:rsidR="007107B6" w:rsidRPr="008176D9">
        <w:rPr>
          <w:lang w:val="en-GB"/>
        </w:rPr>
        <w:t xml:space="preserve"> = </w:t>
      </w:r>
      <w:r w:rsidR="007107B6" w:rsidRPr="007107B6">
        <w:rPr>
          <w:lang w:val="en-GB"/>
        </w:rPr>
        <w:t>11.63</w:t>
      </w:r>
      <w:r w:rsidR="007107B6" w:rsidRPr="008176D9">
        <w:rPr>
          <w:lang w:val="en-GB"/>
        </w:rPr>
        <w:t xml:space="preserve">, </w:t>
      </w:r>
      <w:r w:rsidR="007107B6" w:rsidRPr="008176D9">
        <w:rPr>
          <w:i/>
          <w:iCs/>
          <w:lang w:val="en-GB"/>
        </w:rPr>
        <w:t>P</w:t>
      </w:r>
      <w:r w:rsidR="007107B6" w:rsidRPr="008176D9">
        <w:rPr>
          <w:lang w:val="en-GB"/>
        </w:rPr>
        <w:t xml:space="preserve"> = 0.0</w:t>
      </w:r>
      <w:r w:rsidR="007107B6">
        <w:rPr>
          <w:lang w:val="en-GB"/>
        </w:rPr>
        <w:t>14</w:t>
      </w:r>
      <w:r w:rsidR="007107B6" w:rsidRPr="008176D9">
        <w:rPr>
          <w:lang w:val="en-GB"/>
        </w:rPr>
        <w:t xml:space="preserve">, Fig. </w:t>
      </w:r>
      <w:r w:rsidR="004279C2">
        <w:rPr>
          <w:lang w:val="en-GB"/>
        </w:rPr>
        <w:t>2</w:t>
      </w:r>
      <w:r w:rsidR="007107B6" w:rsidRPr="008176D9">
        <w:rPr>
          <w:lang w:val="en-GB"/>
        </w:rPr>
        <w:t>a, Supplementary Data 1</w:t>
      </w:r>
      <w:r w:rsidR="008176D9" w:rsidRPr="008176D9">
        <w:rPr>
          <w:lang w:val="en-GB"/>
        </w:rPr>
        <w:t>).</w:t>
      </w:r>
      <w:r w:rsidR="008176D9">
        <w:rPr>
          <w:lang w:val="en-GB"/>
        </w:rPr>
        <w:t xml:space="preserve"> </w:t>
      </w:r>
      <w:r w:rsidR="000E5350">
        <w:rPr>
          <w:lang w:val="en-GB"/>
        </w:rPr>
        <w:t>Phage</w:t>
      </w:r>
      <w:r w:rsidR="003E0FE9">
        <w:rPr>
          <w:lang w:val="en-GB"/>
        </w:rPr>
        <w:t xml:space="preserve"> </w:t>
      </w:r>
      <w:r w:rsidR="006E0E42">
        <w:rPr>
          <w:lang w:val="en-GB"/>
        </w:rPr>
        <w:t>communit</w:t>
      </w:r>
      <w:r w:rsidR="00057208">
        <w:rPr>
          <w:lang w:val="en-GB"/>
        </w:rPr>
        <w:t>ies</w:t>
      </w:r>
      <w:r w:rsidR="006E0E42">
        <w:rPr>
          <w:lang w:val="en-GB"/>
        </w:rPr>
        <w:t xml:space="preserve"> </w:t>
      </w:r>
      <w:r w:rsidR="00057208">
        <w:rPr>
          <w:lang w:val="en-GB"/>
        </w:rPr>
        <w:t xml:space="preserve">were </w:t>
      </w:r>
      <w:r w:rsidR="00CC2B9B">
        <w:rPr>
          <w:lang w:val="en-GB"/>
        </w:rPr>
        <w:t xml:space="preserve">generally </w:t>
      </w:r>
      <w:r w:rsidR="00057208">
        <w:rPr>
          <w:lang w:val="en-GB"/>
        </w:rPr>
        <w:t>more diverse</w:t>
      </w:r>
      <w:r w:rsidR="00057208" w:rsidRPr="00217F24">
        <w:rPr>
          <w:lang w:val="en-GB"/>
        </w:rPr>
        <w:t xml:space="preserve"> </w:t>
      </w:r>
      <w:r w:rsidR="00CC2B9B" w:rsidRPr="00217F24">
        <w:rPr>
          <w:lang w:val="en-GB"/>
        </w:rPr>
        <w:t>in</w:t>
      </w:r>
      <w:r w:rsidR="006E6A0C">
        <w:rPr>
          <w:lang w:val="en-GB"/>
        </w:rPr>
        <w:t xml:space="preserve"> the</w:t>
      </w:r>
      <w:r w:rsidR="00CC2B9B" w:rsidRPr="00217F24">
        <w:rPr>
          <w:lang w:val="en-GB"/>
        </w:rPr>
        <w:t xml:space="preserve"> </w:t>
      </w:r>
      <w:r w:rsidR="002E142F">
        <w:rPr>
          <w:lang w:val="en-GB"/>
        </w:rPr>
        <w:t>diseased</w:t>
      </w:r>
      <w:r w:rsidR="002E142F" w:rsidRPr="00217F24">
        <w:rPr>
          <w:lang w:val="en-GB"/>
        </w:rPr>
        <w:t xml:space="preserve"> </w:t>
      </w:r>
      <w:r w:rsidR="00CC2B9B">
        <w:rPr>
          <w:lang w:val="en-GB"/>
        </w:rPr>
        <w:t xml:space="preserve">plant </w:t>
      </w:r>
      <w:r w:rsidR="006E0E42">
        <w:rPr>
          <w:lang w:val="en-GB"/>
        </w:rPr>
        <w:t>microbiomes</w:t>
      </w:r>
      <w:r w:rsidR="000E5350">
        <w:rPr>
          <w:lang w:val="en-GB"/>
        </w:rPr>
        <w:t xml:space="preserve"> and this difference was</w:t>
      </w:r>
      <w:r w:rsidR="006E0E42">
        <w:rPr>
          <w:lang w:val="en-GB"/>
        </w:rPr>
        <w:t xml:space="preserve"> </w:t>
      </w:r>
      <w:r w:rsidR="002E142F">
        <w:rPr>
          <w:lang w:val="en-GB"/>
        </w:rPr>
        <w:t>especially</w:t>
      </w:r>
      <w:r w:rsidR="00813447">
        <w:rPr>
          <w:lang w:val="en-GB"/>
        </w:rPr>
        <w:t xml:space="preserve"> clear</w:t>
      </w:r>
      <w:r w:rsidR="000E5350">
        <w:rPr>
          <w:lang w:val="en-GB"/>
        </w:rPr>
        <w:t xml:space="preserve"> dur</w:t>
      </w:r>
      <w:r w:rsidR="002E142F">
        <w:rPr>
          <w:lang w:val="en-GB"/>
        </w:rPr>
        <w:t>in</w:t>
      </w:r>
      <w:r w:rsidR="000E5350">
        <w:rPr>
          <w:lang w:val="en-GB"/>
        </w:rPr>
        <w:t>g</w:t>
      </w:r>
      <w:r w:rsidR="002E142F">
        <w:rPr>
          <w:lang w:val="en-GB"/>
        </w:rPr>
        <w:t xml:space="preserve"> week</w:t>
      </w:r>
      <w:r w:rsidR="000E5350">
        <w:rPr>
          <w:lang w:val="en-GB"/>
        </w:rPr>
        <w:t>s</w:t>
      </w:r>
      <w:r w:rsidR="002E142F">
        <w:rPr>
          <w:lang w:val="en-GB"/>
        </w:rPr>
        <w:t xml:space="preserve"> 5</w:t>
      </w:r>
      <w:r w:rsidR="000E5350">
        <w:rPr>
          <w:lang w:val="en-GB"/>
        </w:rPr>
        <w:t xml:space="preserve"> and </w:t>
      </w:r>
      <w:r w:rsidR="002E142F">
        <w:rPr>
          <w:lang w:val="en-GB"/>
        </w:rPr>
        <w:t>6.</w:t>
      </w:r>
      <w:r w:rsidR="00CC2B9B">
        <w:rPr>
          <w:lang w:val="en-GB"/>
        </w:rPr>
        <w:t xml:space="preserve"> (</w:t>
      </w:r>
      <w:r w:rsidR="00CD5AC4">
        <w:rPr>
          <w:lang w:val="en-GB"/>
        </w:rPr>
        <w:t xml:space="preserve">Shannon </w:t>
      </w:r>
      <w:r w:rsidR="00801936">
        <w:rPr>
          <w:lang w:val="en-GB"/>
        </w:rPr>
        <w:t>alpha diversity index considering both richness and evenness</w:t>
      </w:r>
      <w:r w:rsidR="00CD5AC4">
        <w:rPr>
          <w:lang w:val="en-GB"/>
        </w:rPr>
        <w:t>:</w:t>
      </w:r>
      <w:r w:rsidR="00CC2B9B">
        <w:rPr>
          <w:lang w:val="en-GB"/>
        </w:rPr>
        <w:t xml:space="preserve"> </w:t>
      </w:r>
      <w:r w:rsidR="00CC2B9B">
        <w:rPr>
          <w:rFonts w:eastAsiaTheme="minorEastAsia"/>
          <w:lang w:val="en-GB"/>
        </w:rPr>
        <w:t>F</w:t>
      </w:r>
      <w:r w:rsidR="00CC2B9B">
        <w:rPr>
          <w:rFonts w:eastAsiaTheme="minorEastAsia"/>
          <w:vertAlign w:val="subscript"/>
          <w:lang w:val="en-GB"/>
        </w:rPr>
        <w:t>1</w:t>
      </w:r>
      <w:r w:rsidR="00CC2B9B" w:rsidRPr="006803C7">
        <w:rPr>
          <w:rFonts w:eastAsiaTheme="minorEastAsia"/>
          <w:vertAlign w:val="subscript"/>
          <w:lang w:val="en-GB"/>
        </w:rPr>
        <w:t>,6</w:t>
      </w:r>
      <w:r w:rsidR="00CC2B9B">
        <w:rPr>
          <w:rFonts w:eastAsiaTheme="minorEastAsia"/>
          <w:lang w:val="en-GB"/>
        </w:rPr>
        <w:t xml:space="preserve"> = </w:t>
      </w:r>
      <w:r w:rsidR="002E142F" w:rsidRPr="002E142F">
        <w:rPr>
          <w:rFonts w:eastAsiaTheme="minorEastAsia"/>
          <w:lang w:val="en-GB"/>
        </w:rPr>
        <w:t>37.15</w:t>
      </w:r>
      <w:r w:rsidR="00CC2B9B">
        <w:rPr>
          <w:rFonts w:eastAsiaTheme="minorEastAsia"/>
          <w:lang w:val="en-GB"/>
        </w:rPr>
        <w:t xml:space="preserve">, </w:t>
      </w:r>
      <w:r w:rsidR="00CC2B9B" w:rsidRPr="00FE4005">
        <w:rPr>
          <w:rFonts w:eastAsiaTheme="minorEastAsia"/>
          <w:i/>
          <w:iCs/>
          <w:lang w:val="en-GB"/>
        </w:rPr>
        <w:t>P</w:t>
      </w:r>
      <w:r w:rsidR="00CC2B9B">
        <w:rPr>
          <w:rFonts w:eastAsiaTheme="minorEastAsia"/>
          <w:lang w:val="en-GB"/>
        </w:rPr>
        <w:t xml:space="preserve"> </w:t>
      </w:r>
      <w:r w:rsidR="002E142F">
        <w:rPr>
          <w:rFonts w:eastAsiaTheme="minorEastAsia"/>
          <w:lang w:val="en-GB"/>
        </w:rPr>
        <w:t xml:space="preserve">&lt; </w:t>
      </w:r>
      <w:r w:rsidR="00CC2B9B" w:rsidRPr="00A701D1">
        <w:rPr>
          <w:rFonts w:eastAsiaTheme="minorEastAsia"/>
          <w:lang w:val="en-GB"/>
        </w:rPr>
        <w:t>0.</w:t>
      </w:r>
      <w:r w:rsidR="00CC2B9B">
        <w:rPr>
          <w:rFonts w:eastAsiaTheme="minorEastAsia"/>
          <w:lang w:val="en-GB"/>
        </w:rPr>
        <w:t>00</w:t>
      </w:r>
      <w:r w:rsidR="002E142F">
        <w:rPr>
          <w:rFonts w:eastAsiaTheme="minorEastAsia"/>
          <w:lang w:val="en-GB"/>
        </w:rPr>
        <w:t>1</w:t>
      </w:r>
      <w:r w:rsidR="00CC2B9B">
        <w:rPr>
          <w:rFonts w:eastAsiaTheme="minorEastAsia" w:hint="eastAsia"/>
          <w:lang w:val="en-GB"/>
        </w:rPr>
        <w:t>,</w:t>
      </w:r>
      <w:r w:rsidR="00CC2B9B">
        <w:rPr>
          <w:rFonts w:eastAsiaTheme="minorEastAsia"/>
          <w:lang w:val="en-GB"/>
        </w:rPr>
        <w:t xml:space="preserve"> </w:t>
      </w:r>
      <w:r w:rsidR="00CD5AC4">
        <w:rPr>
          <w:lang w:val="en-GB"/>
        </w:rPr>
        <w:t xml:space="preserve">Fig. </w:t>
      </w:r>
      <w:r w:rsidR="004279C2">
        <w:rPr>
          <w:lang w:val="en-GB"/>
        </w:rPr>
        <w:t>2b</w:t>
      </w:r>
      <w:r w:rsidR="0083714A">
        <w:rPr>
          <w:lang w:val="en-GB"/>
        </w:rPr>
        <w:t>,</w:t>
      </w:r>
      <w:r w:rsidR="00CD5AC4" w:rsidRPr="00CD5AC4">
        <w:rPr>
          <w:lang w:val="en-GB"/>
        </w:rPr>
        <w:t xml:space="preserve"> </w:t>
      </w:r>
      <w:r w:rsidR="00EC59B2" w:rsidRPr="00EC59B2">
        <w:rPr>
          <w:lang w:val="en-GB"/>
        </w:rPr>
        <w:t xml:space="preserve">Supplementary </w:t>
      </w:r>
      <w:r w:rsidR="00CD0B07">
        <w:rPr>
          <w:rFonts w:eastAsiaTheme="minorEastAsia"/>
          <w:lang w:val="en-GB"/>
        </w:rPr>
        <w:t>Data 1</w:t>
      </w:r>
      <w:r w:rsidR="002E142F">
        <w:rPr>
          <w:rFonts w:eastAsiaTheme="minorEastAsia"/>
          <w:lang w:val="en-GB"/>
        </w:rPr>
        <w:t>,3</w:t>
      </w:r>
      <w:r w:rsidR="00CC2B9B">
        <w:rPr>
          <w:rFonts w:eastAsiaTheme="minorEastAsia"/>
          <w:lang w:val="en-GB"/>
        </w:rPr>
        <w:t>)</w:t>
      </w:r>
      <w:r w:rsidR="00CC2B9B" w:rsidRPr="00217F24">
        <w:rPr>
          <w:lang w:val="en-GB"/>
        </w:rPr>
        <w:t>.</w:t>
      </w:r>
      <w:r w:rsidR="00CC2B9B" w:rsidRPr="00CC2B9B">
        <w:rPr>
          <w:lang w:val="en-GB"/>
        </w:rPr>
        <w:t xml:space="preserve"> </w:t>
      </w:r>
      <w:sdt>
        <w:sdtPr>
          <w:tag w:val="goog_rdk_8"/>
          <w:id w:val="957837664"/>
        </w:sdtPr>
        <w:sdtContent/>
      </w:sdt>
      <w:sdt>
        <w:sdtPr>
          <w:tag w:val="goog_rdk_9"/>
          <w:id w:val="-1182199943"/>
        </w:sdtPr>
        <w:sdtContent/>
      </w:sdt>
      <w:r w:rsidR="006E6A0C">
        <w:rPr>
          <w:lang w:val="en-GB"/>
        </w:rPr>
        <w:t>Moreover</w:t>
      </w:r>
      <w:r w:rsidR="00893709">
        <w:rPr>
          <w:lang w:val="en-GB"/>
        </w:rPr>
        <w:t xml:space="preserve">, </w:t>
      </w:r>
      <w:r w:rsidR="00813447">
        <w:rPr>
          <w:lang w:val="en-GB"/>
        </w:rPr>
        <w:t>phage</w:t>
      </w:r>
      <w:r w:rsidR="003E0FE9">
        <w:rPr>
          <w:lang w:val="en-GB"/>
        </w:rPr>
        <w:t xml:space="preserve"> </w:t>
      </w:r>
      <w:r w:rsidR="003623DD">
        <w:rPr>
          <w:lang w:val="en-GB"/>
        </w:rPr>
        <w:t xml:space="preserve">and </w:t>
      </w:r>
      <w:r w:rsidR="005F6EEC">
        <w:rPr>
          <w:rFonts w:hint="eastAsia"/>
          <w:lang w:val="en-GB"/>
        </w:rPr>
        <w:t>b</w:t>
      </w:r>
      <w:r w:rsidR="00893709">
        <w:rPr>
          <w:lang w:val="en-GB"/>
        </w:rPr>
        <w:t xml:space="preserve">acterial community </w:t>
      </w:r>
      <w:r w:rsidR="00813447">
        <w:rPr>
          <w:lang w:val="en-GB"/>
        </w:rPr>
        <w:t xml:space="preserve">alpha </w:t>
      </w:r>
      <w:r w:rsidR="00893709">
        <w:rPr>
          <w:lang w:val="en-GB"/>
        </w:rPr>
        <w:t>diversit</w:t>
      </w:r>
      <w:r w:rsidR="003623DD">
        <w:rPr>
          <w:lang w:val="en-GB"/>
        </w:rPr>
        <w:t>ies were negatively correlated</w:t>
      </w:r>
      <w:r w:rsidR="00893709">
        <w:rPr>
          <w:lang w:val="en-GB"/>
        </w:rPr>
        <w:t xml:space="preserve"> </w:t>
      </w:r>
      <w:r w:rsidR="00893709" w:rsidRPr="00217F24">
        <w:rPr>
          <w:lang w:val="en-GB"/>
        </w:rPr>
        <w:t>in</w:t>
      </w:r>
      <w:r w:rsidR="003623DD">
        <w:rPr>
          <w:lang w:val="en-GB"/>
        </w:rPr>
        <w:t xml:space="preserve"> the</w:t>
      </w:r>
      <w:r w:rsidR="00893709" w:rsidRPr="00217F24">
        <w:rPr>
          <w:lang w:val="en-GB"/>
        </w:rPr>
        <w:t xml:space="preserve"> healthy</w:t>
      </w:r>
      <w:r w:rsidR="00893709">
        <w:rPr>
          <w:lang w:val="en-GB"/>
        </w:rPr>
        <w:t xml:space="preserve"> but </w:t>
      </w:r>
      <w:r w:rsidR="009808C8">
        <w:rPr>
          <w:lang w:val="en-GB"/>
        </w:rPr>
        <w:t xml:space="preserve">positively </w:t>
      </w:r>
      <w:r w:rsidR="00282DFF">
        <w:rPr>
          <w:lang w:val="en-GB"/>
        </w:rPr>
        <w:t xml:space="preserve">correlated </w:t>
      </w:r>
      <w:r w:rsidR="00893709">
        <w:rPr>
          <w:lang w:val="en-GB"/>
        </w:rPr>
        <w:t>in the diseased</w:t>
      </w:r>
      <w:r w:rsidR="00893709" w:rsidRPr="00217F24">
        <w:rPr>
          <w:lang w:val="en-GB"/>
        </w:rPr>
        <w:t xml:space="preserve"> </w:t>
      </w:r>
      <w:r w:rsidR="00893709">
        <w:rPr>
          <w:lang w:val="en-GB"/>
        </w:rPr>
        <w:t xml:space="preserve">plant microbiomes </w:t>
      </w:r>
      <w:r w:rsidR="00893709" w:rsidRPr="00217F24">
        <w:rPr>
          <w:lang w:val="en-GB"/>
        </w:rPr>
        <w:t>(</w:t>
      </w:r>
      <w:r w:rsidR="009808C8" w:rsidRPr="008176D9">
        <w:rPr>
          <w:lang w:val="en-GB"/>
        </w:rPr>
        <w:t xml:space="preserve">Fig. </w:t>
      </w:r>
      <w:r w:rsidR="004279C2">
        <w:rPr>
          <w:lang w:val="en-GB"/>
        </w:rPr>
        <w:t>2</w:t>
      </w:r>
      <w:r w:rsidR="009808C8">
        <w:rPr>
          <w:lang w:val="en-GB"/>
        </w:rPr>
        <w:t>c</w:t>
      </w:r>
      <w:r w:rsidR="00893709" w:rsidRPr="00217F24">
        <w:rPr>
          <w:lang w:val="en-GB"/>
        </w:rPr>
        <w:t>).</w:t>
      </w:r>
      <w:r w:rsidR="00893709">
        <w:rPr>
          <w:lang w:val="en-GB"/>
        </w:rPr>
        <w:t xml:space="preserve"> </w:t>
      </w:r>
      <w:r w:rsidR="00A86137">
        <w:rPr>
          <w:lang w:val="en-GB"/>
        </w:rPr>
        <w:t xml:space="preserve">Similar to bacteria, </w:t>
      </w:r>
      <w:r w:rsidR="00813447">
        <w:rPr>
          <w:lang w:val="en-GB"/>
        </w:rPr>
        <w:t>phage</w:t>
      </w:r>
      <w:r w:rsidR="003E0FE9">
        <w:rPr>
          <w:lang w:val="en-GB"/>
        </w:rPr>
        <w:t xml:space="preserve"> </w:t>
      </w:r>
      <w:r w:rsidR="00E909F6" w:rsidRPr="00217F24">
        <w:rPr>
          <w:lang w:val="en-GB"/>
        </w:rPr>
        <w:t>communit</w:t>
      </w:r>
      <w:r w:rsidR="00F52D8D">
        <w:rPr>
          <w:lang w:val="en-GB"/>
        </w:rPr>
        <w:t>y composition</w:t>
      </w:r>
      <w:r w:rsidR="00E909F6" w:rsidRPr="00217F24">
        <w:rPr>
          <w:lang w:val="en-GB"/>
        </w:rPr>
        <w:t xml:space="preserve"> </w:t>
      </w:r>
      <w:r w:rsidR="00893709">
        <w:rPr>
          <w:lang w:val="en-GB"/>
        </w:rPr>
        <w:t>w</w:t>
      </w:r>
      <w:r w:rsidR="00F52D8D">
        <w:rPr>
          <w:lang w:val="en-GB"/>
        </w:rPr>
        <w:t>as</w:t>
      </w:r>
      <w:r w:rsidR="007163FE" w:rsidRPr="00217F24">
        <w:rPr>
          <w:lang w:val="en-GB"/>
        </w:rPr>
        <w:t xml:space="preserve"> </w:t>
      </w:r>
      <w:r w:rsidR="00893709">
        <w:rPr>
          <w:lang w:val="en-GB"/>
        </w:rPr>
        <w:t xml:space="preserve">consistently </w:t>
      </w:r>
      <w:r w:rsidR="00DD3BAB">
        <w:rPr>
          <w:lang w:val="en-GB"/>
        </w:rPr>
        <w:t>differe</w:t>
      </w:r>
      <w:r w:rsidR="00893709">
        <w:rPr>
          <w:lang w:val="en-GB"/>
        </w:rPr>
        <w:t>nt</w:t>
      </w:r>
      <w:r w:rsidR="00DD3BAB">
        <w:rPr>
          <w:lang w:val="en-GB"/>
        </w:rPr>
        <w:t xml:space="preserve"> </w:t>
      </w:r>
      <w:r w:rsidR="003C210D" w:rsidRPr="00217F24">
        <w:rPr>
          <w:lang w:val="en-GB"/>
        </w:rPr>
        <w:t xml:space="preserve">between healthy and diseased </w:t>
      </w:r>
      <w:r w:rsidR="008A09B0">
        <w:rPr>
          <w:lang w:val="en-GB"/>
        </w:rPr>
        <w:t xml:space="preserve">plant microbiome </w:t>
      </w:r>
      <w:r w:rsidR="00057208">
        <w:rPr>
          <w:lang w:val="en-GB"/>
        </w:rPr>
        <w:t>samples</w:t>
      </w:r>
      <w:r w:rsidR="00893709">
        <w:rPr>
          <w:lang w:val="en-GB"/>
        </w:rPr>
        <w:t xml:space="preserve"> </w:t>
      </w:r>
      <w:r w:rsidR="003C210D" w:rsidRPr="00217F24">
        <w:rPr>
          <w:lang w:val="en-GB"/>
        </w:rPr>
        <w:t xml:space="preserve">(Fig. </w:t>
      </w:r>
      <w:r w:rsidR="004279C2">
        <w:rPr>
          <w:lang w:val="en-GB"/>
        </w:rPr>
        <w:t>2c</w:t>
      </w:r>
      <w:r w:rsidR="003C210D" w:rsidRPr="00217F24">
        <w:rPr>
          <w:lang w:val="en-GB"/>
        </w:rPr>
        <w:t>-</w:t>
      </w:r>
      <w:r w:rsidR="00F76384">
        <w:rPr>
          <w:lang w:val="en-GB"/>
        </w:rPr>
        <w:t>d</w:t>
      </w:r>
      <w:r w:rsidR="003C210D" w:rsidRPr="00217F24">
        <w:rPr>
          <w:lang w:val="en-GB"/>
        </w:rPr>
        <w:t>)</w:t>
      </w:r>
      <w:r w:rsidR="000D39A1">
        <w:rPr>
          <w:lang w:val="en-GB"/>
        </w:rPr>
        <w:t>,</w:t>
      </w:r>
      <w:r w:rsidR="006344FF">
        <w:rPr>
          <w:lang w:val="en-GB"/>
        </w:rPr>
        <w:t xml:space="preserve"> and</w:t>
      </w:r>
      <w:r w:rsidR="000D39A1">
        <w:rPr>
          <w:lang w:val="en-GB"/>
        </w:rPr>
        <w:t xml:space="preserve"> while</w:t>
      </w:r>
      <w:r w:rsidR="003E0FE9">
        <w:rPr>
          <w:lang w:val="en-GB"/>
        </w:rPr>
        <w:t xml:space="preserve"> </w:t>
      </w:r>
      <w:r w:rsidR="006344FF">
        <w:rPr>
          <w:lang w:val="en-GB"/>
        </w:rPr>
        <w:t>t</w:t>
      </w:r>
      <w:r w:rsidR="00711690">
        <w:rPr>
          <w:lang w:val="en-GB"/>
        </w:rPr>
        <w:t>his difference was</w:t>
      </w:r>
      <w:r w:rsidR="006344FF">
        <w:rPr>
          <w:lang w:val="en-GB"/>
        </w:rPr>
        <w:t xml:space="preserve"> </w:t>
      </w:r>
      <w:r w:rsidR="00B12644">
        <w:rPr>
          <w:lang w:val="en-GB"/>
        </w:rPr>
        <w:t>clearest</w:t>
      </w:r>
      <w:r w:rsidR="00711690">
        <w:rPr>
          <w:lang w:val="en-GB"/>
        </w:rPr>
        <w:t xml:space="preserve"> in initial soil</w:t>
      </w:r>
      <w:r w:rsidR="00B12644">
        <w:rPr>
          <w:lang w:val="en-GB"/>
        </w:rPr>
        <w:t xml:space="preserve"> samples</w:t>
      </w:r>
      <w:r w:rsidR="000D39A1">
        <w:rPr>
          <w:lang w:val="en-GB"/>
        </w:rPr>
        <w:t>, it</w:t>
      </w:r>
      <w:r w:rsidR="00E64A2A">
        <w:rPr>
          <w:lang w:val="en-GB"/>
        </w:rPr>
        <w:t xml:space="preserve"> increased between weeks 3 to 6</w:t>
      </w:r>
      <w:r w:rsidR="00711690">
        <w:rPr>
          <w:lang w:val="en-GB"/>
        </w:rPr>
        <w:t xml:space="preserve"> (Supplementa</w:t>
      </w:r>
      <w:r w:rsidR="00711690">
        <w:rPr>
          <w:rFonts w:hint="eastAsia"/>
          <w:lang w:val="en-GB"/>
        </w:rPr>
        <w:t>ry</w:t>
      </w:r>
      <w:r w:rsidR="00711690" w:rsidRPr="006E0C96">
        <w:rPr>
          <w:lang w:val="en-GB"/>
        </w:rPr>
        <w:t xml:space="preserve"> </w:t>
      </w:r>
      <w:r w:rsidR="00711690" w:rsidRPr="00217F24">
        <w:rPr>
          <w:lang w:val="en-GB"/>
        </w:rPr>
        <w:t xml:space="preserve">Fig. </w:t>
      </w:r>
      <w:r w:rsidR="00711690">
        <w:rPr>
          <w:lang w:val="en-GB"/>
        </w:rPr>
        <w:t>2</w:t>
      </w:r>
      <w:r w:rsidR="002C1F84">
        <w:rPr>
          <w:lang w:val="en-GB"/>
        </w:rPr>
        <w:t>b</w:t>
      </w:r>
      <w:r w:rsidR="00711690">
        <w:rPr>
          <w:lang w:val="en-GB"/>
        </w:rPr>
        <w:t>).</w:t>
      </w:r>
      <w:r w:rsidR="00726C46">
        <w:rPr>
          <w:lang w:val="en-GB"/>
        </w:rPr>
        <w:t xml:space="preserve"> </w:t>
      </w:r>
      <w:r w:rsidR="007D5B0B">
        <w:rPr>
          <w:lang w:val="en-GB"/>
        </w:rPr>
        <w:t xml:space="preserve">We also compared the effect of physicochemical soil properties between healthy and diseased samples at the beginning of the experiment. </w:t>
      </w:r>
      <w:r w:rsidR="007D5B0B" w:rsidRPr="007D5B0B">
        <w:rPr>
          <w:lang w:val="en-GB"/>
        </w:rPr>
        <w:t xml:space="preserve">No significant differences were found except </w:t>
      </w:r>
      <w:r w:rsidR="007D5B0B">
        <w:rPr>
          <w:lang w:val="en-GB"/>
        </w:rPr>
        <w:t xml:space="preserve">for healthy plants having higher levels of </w:t>
      </w:r>
      <w:r w:rsidR="007D5B0B" w:rsidRPr="007D5B0B">
        <w:rPr>
          <w:lang w:val="en-GB"/>
        </w:rPr>
        <w:t>total organic carbon, (F</w:t>
      </w:r>
      <w:r w:rsidR="007D5B0B" w:rsidRPr="009E3B11">
        <w:rPr>
          <w:vertAlign w:val="subscript"/>
          <w:lang w:val="en-GB"/>
        </w:rPr>
        <w:t>1,6</w:t>
      </w:r>
      <w:r w:rsidR="007D5B0B" w:rsidRPr="007D5B0B">
        <w:rPr>
          <w:lang w:val="en-GB"/>
        </w:rPr>
        <w:t xml:space="preserve"> = 9.348, </w:t>
      </w:r>
      <w:r w:rsidR="007D5B0B" w:rsidRPr="009E3B11">
        <w:rPr>
          <w:i/>
          <w:iCs/>
          <w:lang w:val="en-GB"/>
        </w:rPr>
        <w:t>P</w:t>
      </w:r>
      <w:r w:rsidR="007D5B0B" w:rsidRPr="007D5B0B">
        <w:rPr>
          <w:lang w:val="en-GB"/>
        </w:rPr>
        <w:t xml:space="preserve"> = 0.0223, Supplementary figure </w:t>
      </w:r>
      <w:r w:rsidR="002C1F84">
        <w:rPr>
          <w:lang w:val="en-GB"/>
        </w:rPr>
        <w:t>3</w:t>
      </w:r>
      <w:r w:rsidR="007D5B0B" w:rsidRPr="007D5B0B">
        <w:rPr>
          <w:lang w:val="en-GB"/>
        </w:rPr>
        <w:t xml:space="preserve">). </w:t>
      </w:r>
      <w:r w:rsidR="00372722">
        <w:rPr>
          <w:lang w:val="en-GB"/>
        </w:rPr>
        <w:t>Together these data suggest that</w:t>
      </w:r>
      <w:r w:rsidR="00B364BB">
        <w:rPr>
          <w:lang w:val="en-GB"/>
        </w:rPr>
        <w:t xml:space="preserve"> healthy and diseased plants were </w:t>
      </w:r>
      <w:r w:rsidR="00B364BB">
        <w:rPr>
          <w:lang w:val="en-GB"/>
        </w:rPr>
        <w:lastRenderedPageBreak/>
        <w:t>associated with distinct bacterial and phage rhizosphere communities</w:t>
      </w:r>
      <w:r w:rsidR="00D03765">
        <w:rPr>
          <w:lang w:val="en-GB"/>
        </w:rPr>
        <w:t>, while</w:t>
      </w:r>
      <w:r w:rsidR="001638DD">
        <w:rPr>
          <w:lang w:val="en-GB"/>
        </w:rPr>
        <w:t xml:space="preserve"> no</w:t>
      </w:r>
      <w:r w:rsidR="00A43240">
        <w:rPr>
          <w:lang w:val="en-GB"/>
        </w:rPr>
        <w:t xml:space="preserve"> clear</w:t>
      </w:r>
      <w:r w:rsidR="001638DD">
        <w:rPr>
          <w:lang w:val="en-GB"/>
        </w:rPr>
        <w:t xml:space="preserve"> differences in soil physicochemical properties</w:t>
      </w:r>
      <w:r w:rsidR="00D03765">
        <w:rPr>
          <w:lang w:val="en-GB"/>
        </w:rPr>
        <w:t xml:space="preserve"> was found</w:t>
      </w:r>
      <w:r w:rsidR="001638DD">
        <w:rPr>
          <w:lang w:val="en-GB"/>
        </w:rPr>
        <w:t>.</w:t>
      </w:r>
    </w:p>
    <w:p w14:paraId="63AFA0D3" w14:textId="4B858763" w:rsidR="003623DD" w:rsidRDefault="003623DD" w:rsidP="009E3B11">
      <w:pPr>
        <w:ind w:firstLine="0"/>
        <w:rPr>
          <w:lang w:val="en-GB"/>
        </w:rPr>
      </w:pPr>
    </w:p>
    <w:p w14:paraId="76585E67" w14:textId="38CD40CB" w:rsidR="00141C49" w:rsidRPr="003A167E" w:rsidRDefault="00141C49" w:rsidP="00A43337">
      <w:pPr>
        <w:pStyle w:val="Heading2"/>
      </w:pPr>
      <w:r w:rsidRPr="003A167E">
        <w:t>Healthy</w:t>
      </w:r>
      <w:r w:rsidR="00B84674" w:rsidRPr="003A167E">
        <w:t xml:space="preserve"> rhizosphere</w:t>
      </w:r>
      <w:r w:rsidRPr="003A167E">
        <w:t xml:space="preserve"> microbiomes </w:t>
      </w:r>
      <w:r w:rsidR="00303877" w:rsidRPr="003A167E">
        <w:t xml:space="preserve">contain </w:t>
      </w:r>
      <w:r w:rsidR="00EB3E90" w:rsidRPr="003A167E">
        <w:t xml:space="preserve">relatively higher abundance of </w:t>
      </w:r>
      <w:r w:rsidR="00EB3E90" w:rsidRPr="009E3B11">
        <w:rPr>
          <w:i/>
          <w:iCs/>
        </w:rPr>
        <w:t>R. solanacearum</w:t>
      </w:r>
      <w:r w:rsidR="00EB3E90" w:rsidRPr="003A167E">
        <w:t>-specific phages</w:t>
      </w:r>
    </w:p>
    <w:p w14:paraId="3285F5C3" w14:textId="400BA744" w:rsidR="000502F3" w:rsidRDefault="00D23CFF" w:rsidP="00B71E7D">
      <w:pPr>
        <w:ind w:firstLine="0"/>
        <w:rPr>
          <w:rFonts w:eastAsiaTheme="minorEastAsia"/>
          <w:lang w:val="en-GB"/>
        </w:rPr>
      </w:pPr>
      <w:r>
        <w:rPr>
          <w:rFonts w:eastAsiaTheme="minorEastAsia"/>
          <w:lang w:val="en-GB"/>
        </w:rPr>
        <w:t>To investigate if contrasting disease outcomes could potentially be explained by phage-mediated density regulation of the pathogen</w:t>
      </w:r>
      <w:r w:rsidRPr="00217F24">
        <w:rPr>
          <w:rFonts w:eastAsiaTheme="minorEastAsia"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F9743D">
        <w:rPr>
          <w:rFonts w:eastAsiaTheme="minorEastAsia"/>
          <w:lang w:val="en-GB"/>
        </w:rPr>
        <w:instrText xml:space="preserve"> ADDIN EN.CITE </w:instrText>
      </w:r>
      <w:r w:rsidR="00F9743D">
        <w:rPr>
          <w:rFonts w:eastAsiaTheme="minorEastAsia"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F9743D">
        <w:rPr>
          <w:rFonts w:eastAsiaTheme="minorEastAsia"/>
          <w:lang w:val="en-GB"/>
        </w:rPr>
        <w:instrText xml:space="preserve"> ADDIN EN.CITE.DATA </w:instrText>
      </w:r>
      <w:r w:rsidR="00F9743D">
        <w:rPr>
          <w:rFonts w:eastAsiaTheme="minorEastAsia"/>
          <w:lang w:val="en-GB"/>
        </w:rPr>
      </w:r>
      <w:r w:rsidR="00F9743D">
        <w:rPr>
          <w:rFonts w:eastAsiaTheme="minorEastAsia"/>
          <w:lang w:val="en-GB"/>
        </w:rPr>
        <w:fldChar w:fldCharType="end"/>
      </w:r>
      <w:r w:rsidRPr="00217F24">
        <w:rPr>
          <w:rFonts w:eastAsiaTheme="minorEastAsia"/>
          <w:lang w:val="en-GB"/>
        </w:rPr>
      </w:r>
      <w:r w:rsidRPr="00217F24">
        <w:rPr>
          <w:rFonts w:eastAsiaTheme="minorEastAsia"/>
          <w:lang w:val="en-GB"/>
        </w:rPr>
        <w:fldChar w:fldCharType="separate"/>
      </w:r>
      <w:r w:rsidR="00F9743D" w:rsidRPr="00F9743D">
        <w:rPr>
          <w:rFonts w:eastAsiaTheme="minorEastAsia"/>
          <w:noProof/>
          <w:vertAlign w:val="superscript"/>
          <w:lang w:val="en-GB"/>
        </w:rPr>
        <w:t>22</w:t>
      </w:r>
      <w:r w:rsidRPr="00217F24">
        <w:rPr>
          <w:rFonts w:eastAsiaTheme="minorEastAsia"/>
          <w:lang w:val="en-GB"/>
        </w:rPr>
        <w:fldChar w:fldCharType="end"/>
      </w:r>
      <w:r>
        <w:rPr>
          <w:rFonts w:eastAsiaTheme="minorEastAsia"/>
          <w:lang w:val="en-GB"/>
        </w:rPr>
        <w:t>, w</w:t>
      </w:r>
      <w:r w:rsidRPr="00217F24">
        <w:rPr>
          <w:rFonts w:eastAsiaTheme="minorEastAsia"/>
          <w:lang w:val="en-GB"/>
        </w:rPr>
        <w:t xml:space="preserve">e </w:t>
      </w:r>
      <w:r>
        <w:rPr>
          <w:rFonts w:eastAsiaTheme="minorEastAsia"/>
          <w:lang w:val="en-GB"/>
        </w:rPr>
        <w:t xml:space="preserve">quantified </w:t>
      </w:r>
      <w:r w:rsidR="00893709" w:rsidRPr="005E3264">
        <w:rPr>
          <w:rFonts w:eastAsiaTheme="minorEastAsia"/>
          <w:bCs/>
          <w:i/>
          <w:iCs/>
          <w:lang w:val="en-GB"/>
        </w:rPr>
        <w:t>R. solanacearum</w:t>
      </w:r>
      <w:r w:rsidR="00893709">
        <w:rPr>
          <w:rFonts w:eastAsiaTheme="minorEastAsia"/>
          <w:bCs/>
          <w:lang w:val="en-GB"/>
        </w:rPr>
        <w:t xml:space="preserve"> </w:t>
      </w:r>
      <w:r w:rsidR="001E506F">
        <w:rPr>
          <w:rFonts w:eastAsiaTheme="minorEastAsia"/>
          <w:bCs/>
          <w:lang w:val="en-GB"/>
        </w:rPr>
        <w:t xml:space="preserve">densities </w:t>
      </w:r>
      <w:r w:rsidR="00BE4D8E">
        <w:rPr>
          <w:rFonts w:eastAsiaTheme="minorEastAsia"/>
          <w:bCs/>
          <w:lang w:val="en-GB"/>
        </w:rPr>
        <w:t xml:space="preserve">using </w:t>
      </w:r>
      <w:r w:rsidR="003077C1" w:rsidRPr="00217F24">
        <w:rPr>
          <w:rFonts w:eastAsiaTheme="minorEastAsia"/>
          <w:bCs/>
          <w:lang w:val="en-GB"/>
        </w:rPr>
        <w:t>quantitative PCR</w:t>
      </w:r>
      <w:r w:rsidR="003077C1" w:rsidRPr="00217F24">
        <w:rPr>
          <w:rFonts w:eastAsiaTheme="minorEastAsia"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rFonts w:eastAsiaTheme="minorEastAsia"/>
          <w:lang w:val="en-GB"/>
        </w:rPr>
        <w:instrText xml:space="preserve"> ADDIN EN.CITE </w:instrText>
      </w:r>
      <w:r w:rsidR="00020270">
        <w:rPr>
          <w:rFonts w:eastAsiaTheme="minorEastAsia"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rFonts w:eastAsiaTheme="minorEastAsia"/>
          <w:lang w:val="en-GB"/>
        </w:rPr>
        <w:instrText xml:space="preserve"> ADDIN EN.CITE.DATA </w:instrText>
      </w:r>
      <w:r w:rsidR="00020270">
        <w:rPr>
          <w:rFonts w:eastAsiaTheme="minorEastAsia"/>
          <w:lang w:val="en-GB"/>
        </w:rPr>
      </w:r>
      <w:r w:rsidR="00020270">
        <w:rPr>
          <w:rFonts w:eastAsiaTheme="minorEastAsia"/>
          <w:lang w:val="en-GB"/>
        </w:rPr>
        <w:fldChar w:fldCharType="end"/>
      </w:r>
      <w:r w:rsidR="003077C1" w:rsidRPr="00217F24">
        <w:rPr>
          <w:rFonts w:eastAsiaTheme="minorEastAsia"/>
          <w:lang w:val="en-GB"/>
        </w:rPr>
      </w:r>
      <w:r w:rsidR="003077C1" w:rsidRPr="00217F24">
        <w:rPr>
          <w:rFonts w:eastAsiaTheme="minorEastAsia"/>
          <w:lang w:val="en-GB"/>
        </w:rPr>
        <w:fldChar w:fldCharType="separate"/>
      </w:r>
      <w:r w:rsidR="00020270" w:rsidRPr="00020270">
        <w:rPr>
          <w:rFonts w:eastAsiaTheme="minorEastAsia"/>
          <w:noProof/>
          <w:vertAlign w:val="superscript"/>
          <w:lang w:val="en-GB"/>
        </w:rPr>
        <w:t>33</w:t>
      </w:r>
      <w:r w:rsidR="003077C1" w:rsidRPr="00217F24">
        <w:rPr>
          <w:rFonts w:eastAsiaTheme="minorEastAsia"/>
          <w:lang w:val="en-GB"/>
        </w:rPr>
        <w:fldChar w:fldCharType="end"/>
      </w:r>
      <w:r w:rsidR="00893709" w:rsidRPr="00217F24">
        <w:rPr>
          <w:rFonts w:eastAsiaTheme="minorEastAsia"/>
          <w:bCs/>
          <w:lang w:val="en-GB"/>
        </w:rPr>
        <w:t xml:space="preserve"> </w:t>
      </w:r>
      <w:r w:rsidR="003077C1">
        <w:rPr>
          <w:rFonts w:eastAsiaTheme="minorEastAsia"/>
          <w:bCs/>
          <w:lang w:val="en-GB"/>
        </w:rPr>
        <w:t xml:space="preserve">and </w:t>
      </w:r>
      <w:r w:rsidR="003077C1" w:rsidRPr="007F362A">
        <w:rPr>
          <w:rFonts w:eastAsiaTheme="minorEastAsia"/>
          <w:bCs/>
          <w:i/>
          <w:iCs/>
          <w:lang w:val="en-GB"/>
        </w:rPr>
        <w:t>R. solanacearum</w:t>
      </w:r>
      <w:r w:rsidR="003077C1">
        <w:rPr>
          <w:rFonts w:eastAsiaTheme="minorEastAsia"/>
          <w:bCs/>
          <w:lang w:val="en-GB"/>
        </w:rPr>
        <w:t>-specific phage</w:t>
      </w:r>
      <w:r w:rsidR="00A44745">
        <w:rPr>
          <w:rFonts w:eastAsiaTheme="minorEastAsia"/>
          <w:bCs/>
          <w:lang w:val="en-GB"/>
        </w:rPr>
        <w:t xml:space="preserve"> </w:t>
      </w:r>
      <w:r w:rsidR="007B3BC1">
        <w:rPr>
          <w:rFonts w:eastAsiaTheme="minorEastAsia"/>
          <w:bCs/>
          <w:lang w:val="en-GB"/>
        </w:rPr>
        <w:t xml:space="preserve">‘marker' </w:t>
      </w:r>
      <w:r w:rsidR="007642BE">
        <w:rPr>
          <w:rFonts w:eastAsiaTheme="minorEastAsia"/>
          <w:bCs/>
          <w:lang w:val="en-GB"/>
        </w:rPr>
        <w:t xml:space="preserve">gene counts </w:t>
      </w:r>
      <w:r w:rsidR="007B3BC1">
        <w:rPr>
          <w:rFonts w:eastAsiaTheme="minorEastAsia"/>
          <w:bCs/>
          <w:lang w:val="en-GB"/>
        </w:rPr>
        <w:t xml:space="preserve">as </w:t>
      </w:r>
      <w:proofErr w:type="spellStart"/>
      <w:r w:rsidR="007B3BC1">
        <w:rPr>
          <w:rFonts w:eastAsiaTheme="minorEastAsia"/>
          <w:bCs/>
          <w:lang w:val="en-GB"/>
        </w:rPr>
        <w:t>vOTU</w:t>
      </w:r>
      <w:proofErr w:type="spellEnd"/>
      <w:r w:rsidR="007B3BC1">
        <w:rPr>
          <w:rFonts w:eastAsiaTheme="minorEastAsia"/>
          <w:bCs/>
          <w:lang w:val="en-GB"/>
        </w:rPr>
        <w:t xml:space="preserve"> approach failed to </w:t>
      </w:r>
      <w:r w:rsidR="00750E19" w:rsidRPr="00750E19">
        <w:rPr>
          <w:rFonts w:eastAsiaTheme="minorEastAsia"/>
          <w:bCs/>
          <w:lang w:val="en-GB"/>
        </w:rPr>
        <w:t xml:space="preserve">assemble </w:t>
      </w:r>
      <w:r w:rsidR="00750E19" w:rsidRPr="007F362A">
        <w:rPr>
          <w:rFonts w:eastAsiaTheme="minorEastAsia"/>
          <w:bCs/>
          <w:i/>
          <w:iCs/>
          <w:lang w:val="en-GB"/>
        </w:rPr>
        <w:t>R. solanacearum</w:t>
      </w:r>
      <w:r w:rsidR="00750E19" w:rsidRPr="00750E19">
        <w:rPr>
          <w:rFonts w:eastAsiaTheme="minorEastAsia"/>
          <w:bCs/>
          <w:lang w:val="en-GB"/>
        </w:rPr>
        <w:t xml:space="preserve"> phage contigs</w:t>
      </w:r>
      <w:r w:rsidR="00750E19">
        <w:rPr>
          <w:rFonts w:eastAsiaTheme="minorEastAsia"/>
          <w:bCs/>
          <w:lang w:val="en-GB"/>
        </w:rPr>
        <w:t>.</w:t>
      </w:r>
      <w:r w:rsidR="00750E19" w:rsidRPr="00750E19">
        <w:rPr>
          <w:rFonts w:eastAsiaTheme="minorEastAsia"/>
          <w:bCs/>
          <w:lang w:val="en-GB"/>
        </w:rPr>
        <w:t xml:space="preserve"> </w:t>
      </w:r>
      <w:r w:rsidR="00A44745">
        <w:rPr>
          <w:rFonts w:eastAsiaTheme="minorEastAsia"/>
          <w:bCs/>
          <w:lang w:val="en-GB"/>
        </w:rPr>
        <w:t>Specifically, we chose the relatively most abundant</w:t>
      </w:r>
      <w:r w:rsidR="00A44745" w:rsidRPr="001E506F">
        <w:rPr>
          <w:rFonts w:eastAsiaTheme="minorEastAsia"/>
          <w:bCs/>
          <w:lang w:val="en-GB"/>
        </w:rPr>
        <w:t xml:space="preserve"> gene per phage species per time point</w:t>
      </w:r>
      <w:r w:rsidR="0045271B">
        <w:rPr>
          <w:rFonts w:eastAsiaTheme="minorEastAsia"/>
          <w:bCs/>
          <w:lang w:val="en-GB"/>
        </w:rPr>
        <w:t xml:space="preserve"> as </w:t>
      </w:r>
      <w:r w:rsidR="00582C50">
        <w:rPr>
          <w:rFonts w:eastAsiaTheme="minorEastAsia"/>
          <w:bCs/>
          <w:lang w:val="en-GB"/>
        </w:rPr>
        <w:t>the marker</w:t>
      </w:r>
      <w:r w:rsidR="0045271B">
        <w:rPr>
          <w:rFonts w:eastAsiaTheme="minorEastAsia"/>
          <w:bCs/>
          <w:lang w:val="en-GB"/>
        </w:rPr>
        <w:t xml:space="preserve"> gene</w:t>
      </w:r>
      <w:r w:rsidR="00582C50">
        <w:rPr>
          <w:rFonts w:eastAsiaTheme="minorEastAsia"/>
          <w:bCs/>
          <w:lang w:val="en-GB"/>
        </w:rPr>
        <w:t xml:space="preserve"> </w:t>
      </w:r>
      <w:r w:rsidR="0045271B">
        <w:rPr>
          <w:rFonts w:eastAsiaTheme="minorEastAsia"/>
          <w:bCs/>
          <w:lang w:val="en-GB"/>
        </w:rPr>
        <w:t>to control for bias due to phage</w:t>
      </w:r>
      <w:r w:rsidR="0015688E">
        <w:rPr>
          <w:rFonts w:eastAsiaTheme="minorEastAsia"/>
          <w:bCs/>
          <w:lang w:val="en-GB"/>
        </w:rPr>
        <w:t xml:space="preserve"> species</w:t>
      </w:r>
      <w:r w:rsidR="0045271B">
        <w:rPr>
          <w:rFonts w:eastAsiaTheme="minorEastAsia"/>
          <w:bCs/>
          <w:lang w:val="en-GB"/>
        </w:rPr>
        <w:t xml:space="preserve"> genome size</w:t>
      </w:r>
      <w:r w:rsidR="00582C50">
        <w:rPr>
          <w:rFonts w:eastAsiaTheme="minorEastAsia"/>
          <w:bCs/>
          <w:lang w:val="en-GB"/>
        </w:rPr>
        <w:t xml:space="preserve"> differences</w:t>
      </w:r>
      <w:r w:rsidR="0045271B">
        <w:rPr>
          <w:rFonts w:eastAsiaTheme="minorEastAsia"/>
          <w:bCs/>
          <w:lang w:val="en-GB"/>
        </w:rPr>
        <w:t>.</w:t>
      </w:r>
      <w:r w:rsidR="00582C50">
        <w:rPr>
          <w:rFonts w:eastAsiaTheme="minorEastAsia"/>
          <w:bCs/>
          <w:lang w:val="en-GB"/>
        </w:rPr>
        <w:t xml:space="preserve"> </w:t>
      </w:r>
      <w:r w:rsidR="00893709" w:rsidRPr="00217F24">
        <w:rPr>
          <w:rFonts w:eastAsiaTheme="minorEastAsia"/>
          <w:lang w:val="en-GB"/>
        </w:rPr>
        <w:t>We found that while pathogen densities did not initially differ between healthy and diseased plant</w:t>
      </w:r>
      <w:r w:rsidR="001826F4">
        <w:rPr>
          <w:rFonts w:eastAsiaTheme="minorEastAsia"/>
          <w:lang w:val="en-GB"/>
        </w:rPr>
        <w:t>s</w:t>
      </w:r>
      <w:r w:rsidR="00893709" w:rsidRPr="00217F24">
        <w:rPr>
          <w:rFonts w:eastAsiaTheme="minorEastAsia"/>
          <w:lang w:val="en-GB"/>
        </w:rPr>
        <w:t xml:space="preserve">, they </w:t>
      </w:r>
      <w:r w:rsidR="00303877">
        <w:rPr>
          <w:rFonts w:eastAsiaTheme="minorEastAsia"/>
          <w:lang w:val="en-GB"/>
        </w:rPr>
        <w:t>increased to much higher levels</w:t>
      </w:r>
      <w:r w:rsidR="00893709" w:rsidRPr="00217F24">
        <w:rPr>
          <w:rFonts w:eastAsiaTheme="minorEastAsia"/>
          <w:lang w:val="en-GB"/>
        </w:rPr>
        <w:t xml:space="preserve"> in</w:t>
      </w:r>
      <w:r w:rsidR="008A03C4">
        <w:rPr>
          <w:rFonts w:eastAsiaTheme="minorEastAsia"/>
          <w:lang w:val="en-GB"/>
        </w:rPr>
        <w:t xml:space="preserve"> the</w:t>
      </w:r>
      <w:r w:rsidR="00893709" w:rsidRPr="00217F24">
        <w:rPr>
          <w:rFonts w:eastAsiaTheme="minorEastAsia"/>
          <w:lang w:val="en-GB"/>
        </w:rPr>
        <w:t xml:space="preserve"> diseased plant</w:t>
      </w:r>
      <w:r w:rsidR="00893709">
        <w:rPr>
          <w:rFonts w:eastAsiaTheme="minorEastAsia"/>
          <w:lang w:val="en-GB"/>
        </w:rPr>
        <w:t xml:space="preserve"> microbiomes</w:t>
      </w:r>
      <w:r w:rsidR="00893709" w:rsidRPr="00217F24">
        <w:rPr>
          <w:rFonts w:eastAsiaTheme="minorEastAsia"/>
          <w:lang w:val="en-GB"/>
        </w:rPr>
        <w:t xml:space="preserve"> during weeks 5 and 6 (Fig.</w:t>
      </w:r>
      <w:r w:rsidR="00AA7CA9">
        <w:rPr>
          <w:rFonts w:eastAsiaTheme="minorEastAsia"/>
          <w:lang w:val="en-GB"/>
        </w:rPr>
        <w:t xml:space="preserve"> </w:t>
      </w:r>
      <w:r w:rsidR="004279C2">
        <w:rPr>
          <w:rFonts w:eastAsiaTheme="minorEastAsia"/>
          <w:lang w:val="en-GB"/>
        </w:rPr>
        <w:t>3a</w:t>
      </w:r>
      <w:r w:rsidR="00893709" w:rsidRPr="00217F24">
        <w:rPr>
          <w:rFonts w:eastAsiaTheme="minorEastAsia"/>
          <w:lang w:val="en-GB"/>
        </w:rPr>
        <w:t xml:space="preserve">, </w:t>
      </w:r>
      <w:r w:rsidR="00893709">
        <w:rPr>
          <w:rFonts w:eastAsiaTheme="minorEastAsia"/>
          <w:lang w:val="en-GB"/>
        </w:rPr>
        <w:t>F</w:t>
      </w:r>
      <w:r w:rsidR="00893709" w:rsidRPr="006803C7">
        <w:rPr>
          <w:rFonts w:eastAsiaTheme="minorEastAsia"/>
          <w:vertAlign w:val="subscript"/>
          <w:lang w:val="en-GB"/>
        </w:rPr>
        <w:t>1,6</w:t>
      </w:r>
      <w:r w:rsidR="00893709">
        <w:rPr>
          <w:rFonts w:eastAsiaTheme="minorEastAsia"/>
          <w:lang w:val="en-GB"/>
        </w:rPr>
        <w:t xml:space="preserve"> = </w:t>
      </w:r>
      <w:r w:rsidR="00893709" w:rsidRPr="006803C7">
        <w:rPr>
          <w:rFonts w:eastAsiaTheme="minorEastAsia"/>
          <w:lang w:val="en-GB"/>
        </w:rPr>
        <w:t>24.8</w:t>
      </w:r>
      <w:r w:rsidR="00893709">
        <w:rPr>
          <w:rFonts w:eastAsiaTheme="minorEastAsia"/>
          <w:lang w:val="en-GB"/>
        </w:rPr>
        <w:t xml:space="preserve">, </w:t>
      </w:r>
      <w:r w:rsidR="00893709" w:rsidRPr="007F362A">
        <w:rPr>
          <w:rFonts w:eastAsiaTheme="minorEastAsia"/>
          <w:i/>
          <w:iCs/>
          <w:lang w:val="en-GB"/>
        </w:rPr>
        <w:t>P</w:t>
      </w:r>
      <w:r w:rsidR="00893709">
        <w:rPr>
          <w:rFonts w:eastAsiaTheme="minorEastAsia"/>
          <w:lang w:val="en-GB"/>
        </w:rPr>
        <w:t xml:space="preserve"> = 0.002, </w:t>
      </w:r>
      <w:r w:rsidR="0055782A" w:rsidRPr="0055782A">
        <w:rPr>
          <w:rFonts w:eastAsiaTheme="minorEastAsia"/>
          <w:lang w:val="en-GB"/>
        </w:rPr>
        <w:t xml:space="preserve">Supplementary </w:t>
      </w:r>
      <w:r w:rsidR="00893709">
        <w:rPr>
          <w:rFonts w:eastAsiaTheme="minorEastAsia"/>
          <w:lang w:val="en-GB"/>
        </w:rPr>
        <w:t>Data 1</w:t>
      </w:r>
      <w:r w:rsidR="00BE4D8E">
        <w:rPr>
          <w:rFonts w:eastAsiaTheme="minorEastAsia"/>
          <w:lang w:val="en-GB"/>
        </w:rPr>
        <w:t>, 3</w:t>
      </w:r>
      <w:r w:rsidR="00893709" w:rsidRPr="00217F24">
        <w:rPr>
          <w:rFonts w:eastAsiaTheme="minorEastAsia"/>
          <w:lang w:val="en-GB"/>
        </w:rPr>
        <w:t xml:space="preserve">). </w:t>
      </w:r>
      <w:r w:rsidR="008A4A51">
        <w:rPr>
          <w:rFonts w:eastAsiaTheme="minorEastAsia"/>
          <w:lang w:val="en-GB"/>
        </w:rPr>
        <w:t>In contrast</w:t>
      </w:r>
      <w:r w:rsidR="00893709" w:rsidRPr="00217F24">
        <w:rPr>
          <w:rFonts w:eastAsiaTheme="minorEastAsia"/>
          <w:lang w:val="en-GB"/>
        </w:rPr>
        <w:t xml:space="preserve">, </w:t>
      </w:r>
      <w:r w:rsidR="00893709" w:rsidRPr="00217F24">
        <w:rPr>
          <w:rFonts w:eastAsiaTheme="minorEastAsia"/>
          <w:i/>
          <w:lang w:val="en-GB"/>
        </w:rPr>
        <w:t>R. solanacearum</w:t>
      </w:r>
      <w:r w:rsidR="00893709">
        <w:rPr>
          <w:rFonts w:eastAsiaTheme="minorEastAsia"/>
          <w:iCs/>
          <w:lang w:val="en-GB"/>
        </w:rPr>
        <w:t>-specific</w:t>
      </w:r>
      <w:r w:rsidR="00893709" w:rsidRPr="00217F24">
        <w:rPr>
          <w:rFonts w:eastAsiaTheme="minorEastAsia"/>
          <w:lang w:val="en-GB"/>
        </w:rPr>
        <w:t xml:space="preserve"> phages were </w:t>
      </w:r>
      <w:r w:rsidR="00A82789">
        <w:rPr>
          <w:rFonts w:eastAsiaTheme="minorEastAsia"/>
          <w:lang w:val="en-GB"/>
        </w:rPr>
        <w:t xml:space="preserve">relatively </w:t>
      </w:r>
      <w:r w:rsidR="00893709" w:rsidRPr="00217F24">
        <w:rPr>
          <w:rFonts w:eastAsiaTheme="minorEastAsia"/>
          <w:lang w:val="en-GB"/>
        </w:rPr>
        <w:t>more abundant in healthy</w:t>
      </w:r>
      <w:r w:rsidR="00893709">
        <w:rPr>
          <w:rFonts w:eastAsiaTheme="minorEastAsia"/>
          <w:lang w:val="en-GB"/>
        </w:rPr>
        <w:t xml:space="preserve"> </w:t>
      </w:r>
      <w:r w:rsidR="001809F0" w:rsidRPr="00217F24">
        <w:rPr>
          <w:rFonts w:eastAsiaTheme="minorEastAsia"/>
          <w:lang w:val="en-GB"/>
        </w:rPr>
        <w:t>plant</w:t>
      </w:r>
      <w:r w:rsidR="001809F0">
        <w:rPr>
          <w:rFonts w:eastAsiaTheme="minorEastAsia"/>
          <w:lang w:val="en-GB"/>
        </w:rPr>
        <w:t xml:space="preserve"> microbiomes</w:t>
      </w:r>
      <w:r w:rsidR="00893709">
        <w:rPr>
          <w:rFonts w:eastAsiaTheme="minorEastAsia"/>
          <w:lang w:val="en-GB"/>
        </w:rPr>
        <w:t xml:space="preserve"> </w:t>
      </w:r>
      <w:r w:rsidR="00673800">
        <w:rPr>
          <w:rFonts w:eastAsiaTheme="minorEastAsia"/>
          <w:lang w:val="en-GB"/>
        </w:rPr>
        <w:t>especially at the beginning of the sampling</w:t>
      </w:r>
      <w:r w:rsidR="00A82789">
        <w:rPr>
          <w:rFonts w:eastAsiaTheme="minorEastAsia"/>
          <w:lang w:val="en-GB"/>
        </w:rPr>
        <w:t xml:space="preserve"> </w:t>
      </w:r>
      <w:r w:rsidR="00893709" w:rsidRPr="00217F24">
        <w:rPr>
          <w:rFonts w:eastAsiaTheme="minorEastAsia"/>
          <w:lang w:val="en-GB"/>
        </w:rPr>
        <w:t>(</w:t>
      </w:r>
      <w:r w:rsidR="00893709">
        <w:rPr>
          <w:rFonts w:eastAsiaTheme="minorEastAsia"/>
          <w:lang w:val="en-GB"/>
        </w:rPr>
        <w:t>F</w:t>
      </w:r>
      <w:r w:rsidR="00893709" w:rsidRPr="006803C7">
        <w:rPr>
          <w:rFonts w:eastAsiaTheme="minorEastAsia"/>
          <w:vertAlign w:val="subscript"/>
          <w:lang w:val="en-GB"/>
        </w:rPr>
        <w:t>1,6</w:t>
      </w:r>
      <w:r w:rsidR="00893709">
        <w:rPr>
          <w:rFonts w:eastAsiaTheme="minorEastAsia"/>
          <w:lang w:val="en-GB"/>
        </w:rPr>
        <w:t xml:space="preserve"> = </w:t>
      </w:r>
      <w:r w:rsidR="003449D4" w:rsidRPr="003449D4">
        <w:rPr>
          <w:rFonts w:eastAsiaTheme="minorEastAsia"/>
          <w:lang w:val="en-GB"/>
        </w:rPr>
        <w:t>90.27</w:t>
      </w:r>
      <w:r w:rsidR="00893709">
        <w:rPr>
          <w:rFonts w:eastAsiaTheme="minorEastAsia"/>
          <w:lang w:val="en-GB"/>
        </w:rPr>
        <w:t xml:space="preserve">, </w:t>
      </w:r>
      <w:r w:rsidR="00893709" w:rsidRPr="007F362A">
        <w:rPr>
          <w:rFonts w:eastAsiaTheme="minorEastAsia"/>
          <w:i/>
          <w:iCs/>
          <w:lang w:val="en-GB"/>
        </w:rPr>
        <w:t>P</w:t>
      </w:r>
      <w:r w:rsidR="00893709">
        <w:rPr>
          <w:rFonts w:eastAsiaTheme="minorEastAsia"/>
          <w:lang w:val="en-GB"/>
        </w:rPr>
        <w:t xml:space="preserve"> &lt; 0.001, </w:t>
      </w:r>
      <w:r w:rsidR="00F93397" w:rsidRPr="00A1341B">
        <w:rPr>
          <w:rFonts w:eastAsiaTheme="minorEastAsia"/>
          <w:lang w:val="en-GB"/>
        </w:rPr>
        <w:t xml:space="preserve">Fig. </w:t>
      </w:r>
      <w:r w:rsidR="004279C2">
        <w:rPr>
          <w:rFonts w:eastAsiaTheme="minorEastAsia"/>
          <w:lang w:val="en-GB"/>
        </w:rPr>
        <w:t>3</w:t>
      </w:r>
      <w:r w:rsidR="004279C2" w:rsidRPr="00A1341B">
        <w:rPr>
          <w:rFonts w:eastAsiaTheme="minorEastAsia"/>
          <w:lang w:val="en-GB"/>
        </w:rPr>
        <w:t>b</w:t>
      </w:r>
      <w:r w:rsidR="00F93397">
        <w:rPr>
          <w:rFonts w:eastAsiaTheme="minorEastAsia"/>
          <w:lang w:val="en-GB"/>
        </w:rPr>
        <w:t>,</w:t>
      </w:r>
      <w:r w:rsidR="00893709">
        <w:rPr>
          <w:rFonts w:eastAsiaTheme="minorEastAsia"/>
          <w:lang w:val="en-GB"/>
        </w:rPr>
        <w:t xml:space="preserve"> </w:t>
      </w:r>
      <w:r w:rsidR="0055782A" w:rsidRPr="0055782A">
        <w:rPr>
          <w:rFonts w:eastAsiaTheme="minorEastAsia"/>
          <w:lang w:val="en-GB"/>
        </w:rPr>
        <w:t xml:space="preserve">Supplementary </w:t>
      </w:r>
      <w:r w:rsidR="00893709">
        <w:rPr>
          <w:rFonts w:eastAsiaTheme="minorEastAsia"/>
          <w:lang w:val="en-GB"/>
        </w:rPr>
        <w:t>Data 1</w:t>
      </w:r>
      <w:r w:rsidR="003449D4">
        <w:rPr>
          <w:rFonts w:eastAsiaTheme="minorEastAsia" w:hint="eastAsia"/>
          <w:lang w:val="en-GB"/>
        </w:rPr>
        <w:t>,</w:t>
      </w:r>
      <w:r w:rsidR="003449D4">
        <w:rPr>
          <w:rFonts w:eastAsiaTheme="minorEastAsia"/>
          <w:lang w:val="en-GB"/>
        </w:rPr>
        <w:t xml:space="preserve"> 3</w:t>
      </w:r>
      <w:r w:rsidR="00A1341B">
        <w:rPr>
          <w:rFonts w:eastAsiaTheme="minorEastAsia"/>
          <w:lang w:val="en-GB"/>
        </w:rPr>
        <w:t>)</w:t>
      </w:r>
      <w:r w:rsidR="00893709" w:rsidRPr="00217F24">
        <w:rPr>
          <w:rFonts w:eastAsiaTheme="minorEastAsia"/>
          <w:lang w:val="en-GB"/>
        </w:rPr>
        <w:t>.</w:t>
      </w:r>
      <w:r w:rsidR="00CE28E6">
        <w:rPr>
          <w:rFonts w:eastAsiaTheme="minorEastAsia"/>
          <w:lang w:val="en-GB"/>
        </w:rPr>
        <w:t xml:space="preserve"> </w:t>
      </w:r>
      <w:r w:rsidR="00C06606" w:rsidRPr="00217F24">
        <w:rPr>
          <w:rFonts w:eastAsiaTheme="minorEastAsia"/>
          <w:lang w:val="en-GB"/>
        </w:rPr>
        <w:t xml:space="preserve">A total of eight </w:t>
      </w:r>
      <w:r w:rsidR="00C06606" w:rsidRPr="00217F24">
        <w:rPr>
          <w:rFonts w:eastAsiaTheme="minorEastAsia"/>
          <w:i/>
          <w:lang w:val="en-GB"/>
        </w:rPr>
        <w:t>R. solanacearum</w:t>
      </w:r>
      <w:r w:rsidR="00C06606" w:rsidRPr="00217F24">
        <w:rPr>
          <w:rFonts w:eastAsiaTheme="minorEastAsia"/>
          <w:iCs/>
          <w:lang w:val="en-GB"/>
        </w:rPr>
        <w:t>-specific</w:t>
      </w:r>
      <w:r w:rsidR="00C06606" w:rsidRPr="00217F24">
        <w:rPr>
          <w:rFonts w:eastAsiaTheme="minorEastAsia"/>
          <w:lang w:val="en-GB"/>
        </w:rPr>
        <w:t xml:space="preserve"> phages could be identified </w:t>
      </w:r>
      <w:r w:rsidR="00C06606">
        <w:rPr>
          <w:rFonts w:eastAsiaTheme="minorEastAsia"/>
          <w:lang w:val="en-GB"/>
        </w:rPr>
        <w:t xml:space="preserve">in both healthy and diseased samples </w:t>
      </w:r>
      <w:r w:rsidR="00C06606" w:rsidRPr="00217F24">
        <w:rPr>
          <w:rFonts w:eastAsiaTheme="minorEastAsia"/>
          <w:lang w:val="en-GB"/>
        </w:rPr>
        <w:t xml:space="preserve">(Fig. </w:t>
      </w:r>
      <w:r w:rsidR="00C06606">
        <w:rPr>
          <w:rFonts w:eastAsiaTheme="minorEastAsia"/>
          <w:lang w:val="en-GB"/>
        </w:rPr>
        <w:t>3</w:t>
      </w:r>
      <w:r w:rsidR="00854919">
        <w:rPr>
          <w:rFonts w:eastAsiaTheme="minorEastAsia"/>
          <w:lang w:val="en-GB"/>
        </w:rPr>
        <w:t>c</w:t>
      </w:r>
      <w:r w:rsidR="00C06606" w:rsidRPr="00217F24">
        <w:rPr>
          <w:rFonts w:eastAsiaTheme="minorEastAsia"/>
          <w:lang w:val="en-GB"/>
        </w:rPr>
        <w:t>)</w:t>
      </w:r>
      <w:r w:rsidR="003D4D18">
        <w:rPr>
          <w:rFonts w:eastAsiaTheme="minorEastAsia"/>
          <w:lang w:val="en-GB"/>
        </w:rPr>
        <w:t>, which</w:t>
      </w:r>
      <w:r w:rsidR="00C06606" w:rsidRPr="00217F24">
        <w:rPr>
          <w:rFonts w:eastAsiaTheme="minorEastAsia"/>
          <w:lang w:val="en-GB"/>
        </w:rPr>
        <w:t xml:space="preserve"> included three </w:t>
      </w:r>
      <w:r w:rsidR="00C06606" w:rsidRPr="00B4132F">
        <w:rPr>
          <w:rFonts w:eastAsiaTheme="minorEastAsia"/>
          <w:i/>
          <w:iCs/>
          <w:lang w:val="en-GB"/>
        </w:rPr>
        <w:t>Myoviridae</w:t>
      </w:r>
      <w:r w:rsidR="00C06606" w:rsidRPr="00217F24">
        <w:rPr>
          <w:rFonts w:eastAsiaTheme="minorEastAsia"/>
          <w:lang w:val="en-GB"/>
        </w:rPr>
        <w:t xml:space="preserve"> phages (RSL2, RSF1 and RSL1), three </w:t>
      </w:r>
      <w:r w:rsidR="00C06606" w:rsidRPr="00B4132F">
        <w:rPr>
          <w:rFonts w:eastAsiaTheme="minorEastAsia"/>
          <w:i/>
          <w:iCs/>
          <w:lang w:val="en-GB"/>
        </w:rPr>
        <w:t>Podoviridae</w:t>
      </w:r>
      <w:r w:rsidR="00C06606" w:rsidRPr="00217F24">
        <w:rPr>
          <w:rFonts w:eastAsiaTheme="minorEastAsia"/>
          <w:lang w:val="en-GB"/>
        </w:rPr>
        <w:t xml:space="preserve"> phages (RSK1, RSB3 and RSJ5), one </w:t>
      </w:r>
      <w:r w:rsidR="00C06606" w:rsidRPr="00B4132F">
        <w:rPr>
          <w:rFonts w:eastAsiaTheme="minorEastAsia"/>
          <w:i/>
          <w:iCs/>
          <w:lang w:val="en-GB"/>
        </w:rPr>
        <w:t>Siphoviridae</w:t>
      </w:r>
      <w:r w:rsidR="00C06606" w:rsidRPr="00217F24">
        <w:rPr>
          <w:rFonts w:eastAsiaTheme="minorEastAsia"/>
          <w:lang w:val="en-GB"/>
        </w:rPr>
        <w:t xml:space="preserve"> phage (RS138) and one unclassified phage (P4282; </w:t>
      </w:r>
      <w:r w:rsidR="00C06606" w:rsidRPr="0055782A">
        <w:rPr>
          <w:rFonts w:eastAsiaTheme="minorEastAsia"/>
          <w:lang w:val="en-GB"/>
        </w:rPr>
        <w:t xml:space="preserve">Supplementary </w:t>
      </w:r>
      <w:r w:rsidR="00C06606" w:rsidRPr="00217F24">
        <w:rPr>
          <w:rFonts w:eastAsiaTheme="minorEastAsia"/>
          <w:lang w:val="en-GB"/>
        </w:rPr>
        <w:t>Table 1).</w:t>
      </w:r>
      <w:r w:rsidR="00C06606">
        <w:rPr>
          <w:rFonts w:eastAsiaTheme="minorEastAsia"/>
          <w:lang w:val="en-GB"/>
        </w:rPr>
        <w:t xml:space="preserve"> </w:t>
      </w:r>
      <w:r w:rsidR="00C90D74">
        <w:rPr>
          <w:rFonts w:eastAsiaTheme="minorEastAsia"/>
          <w:lang w:val="en-GB"/>
        </w:rPr>
        <w:t>P</w:t>
      </w:r>
      <w:r w:rsidR="00C06606">
        <w:rPr>
          <w:rFonts w:eastAsiaTheme="minorEastAsia"/>
          <w:lang w:val="en-GB"/>
        </w:rPr>
        <w:t xml:space="preserve">hages </w:t>
      </w:r>
      <w:r w:rsidR="00C06606" w:rsidRPr="00FC3EA4">
        <w:rPr>
          <w:rFonts w:eastAsiaTheme="minorEastAsia"/>
          <w:lang w:val="en-GB"/>
        </w:rPr>
        <w:t>P4282</w:t>
      </w:r>
      <w:r w:rsidR="00C06606">
        <w:rPr>
          <w:rFonts w:eastAsiaTheme="minorEastAsia"/>
          <w:lang w:val="en-GB"/>
        </w:rPr>
        <w:t xml:space="preserve"> (64.72%) </w:t>
      </w:r>
      <w:r w:rsidR="00C06606">
        <w:rPr>
          <w:rFonts w:eastAsiaTheme="minorEastAsia" w:hint="eastAsia"/>
          <w:lang w:val="en-GB"/>
        </w:rPr>
        <w:t>and</w:t>
      </w:r>
      <w:r w:rsidR="00C06606">
        <w:rPr>
          <w:rFonts w:eastAsiaTheme="minorEastAsia"/>
          <w:lang w:val="en-GB"/>
        </w:rPr>
        <w:t xml:space="preserve"> </w:t>
      </w:r>
      <w:r w:rsidR="00C06606" w:rsidRPr="00217F24">
        <w:rPr>
          <w:rFonts w:eastAsiaTheme="minorEastAsia"/>
          <w:lang w:val="en-GB"/>
        </w:rPr>
        <w:t>RS</w:t>
      </w:r>
      <w:r w:rsidR="00C06606">
        <w:rPr>
          <w:rFonts w:eastAsiaTheme="minorEastAsia"/>
          <w:lang w:val="en-GB"/>
        </w:rPr>
        <w:t>L</w:t>
      </w:r>
      <w:r w:rsidR="00C06606" w:rsidRPr="00217F24">
        <w:rPr>
          <w:rFonts w:eastAsiaTheme="minorEastAsia"/>
          <w:lang w:val="en-GB"/>
        </w:rPr>
        <w:t>1</w:t>
      </w:r>
      <w:r w:rsidR="00C06606">
        <w:rPr>
          <w:rFonts w:eastAsiaTheme="minorEastAsia"/>
          <w:lang w:val="en-GB"/>
        </w:rPr>
        <w:t xml:space="preserve"> (15.02%,) were the most abundant</w:t>
      </w:r>
      <w:r w:rsidR="00C90D74">
        <w:rPr>
          <w:rFonts w:eastAsiaTheme="minorEastAsia"/>
          <w:lang w:val="en-GB"/>
        </w:rPr>
        <w:t xml:space="preserve"> </w:t>
      </w:r>
      <w:r w:rsidR="00E50F07">
        <w:rPr>
          <w:rFonts w:eastAsiaTheme="minorEastAsia"/>
          <w:lang w:val="en-GB"/>
        </w:rPr>
        <w:t xml:space="preserve">phages </w:t>
      </w:r>
      <w:r w:rsidR="00C90D74">
        <w:rPr>
          <w:rFonts w:eastAsiaTheme="minorEastAsia"/>
          <w:lang w:val="en-GB"/>
        </w:rPr>
        <w:t>overall</w:t>
      </w:r>
      <w:r w:rsidR="00C06606" w:rsidRPr="00217F24">
        <w:rPr>
          <w:rFonts w:eastAsiaTheme="minorEastAsia"/>
          <w:lang w:val="en-GB"/>
        </w:rPr>
        <w:t xml:space="preserve"> (Fig. </w:t>
      </w:r>
      <w:r w:rsidR="00C06606">
        <w:rPr>
          <w:rFonts w:eastAsiaTheme="minorEastAsia"/>
          <w:lang w:val="en-GB"/>
        </w:rPr>
        <w:t>3</w:t>
      </w:r>
      <w:r w:rsidR="00854919">
        <w:rPr>
          <w:rFonts w:eastAsiaTheme="minorEastAsia"/>
          <w:lang w:val="en-GB"/>
        </w:rPr>
        <w:t>c</w:t>
      </w:r>
      <w:r w:rsidR="00C06606" w:rsidRPr="00217F24">
        <w:rPr>
          <w:rFonts w:eastAsiaTheme="minorEastAsia"/>
          <w:lang w:val="en-GB"/>
        </w:rPr>
        <w:t>)</w:t>
      </w:r>
      <w:r w:rsidR="00C90D74">
        <w:rPr>
          <w:rFonts w:eastAsiaTheme="minorEastAsia"/>
          <w:lang w:val="en-GB"/>
        </w:rPr>
        <w:t>, while</w:t>
      </w:r>
      <w:r w:rsidR="00C06606">
        <w:rPr>
          <w:rFonts w:eastAsiaTheme="minorEastAsia"/>
          <w:lang w:val="en-GB"/>
        </w:rPr>
        <w:t xml:space="preserve"> phages </w:t>
      </w:r>
      <w:r w:rsidR="00C06606" w:rsidRPr="00217F24">
        <w:rPr>
          <w:rFonts w:eastAsiaTheme="minorEastAsia"/>
          <w:lang w:val="en-GB"/>
        </w:rPr>
        <w:t>RSF1</w:t>
      </w:r>
      <w:r w:rsidR="00C06606">
        <w:rPr>
          <w:rFonts w:eastAsiaTheme="minorEastAsia"/>
          <w:lang w:val="en-GB"/>
        </w:rPr>
        <w:t xml:space="preserve">, </w:t>
      </w:r>
      <w:r w:rsidR="00C06606" w:rsidRPr="00943D25">
        <w:rPr>
          <w:rFonts w:eastAsiaTheme="minorEastAsia"/>
          <w:lang w:val="en-GB"/>
        </w:rPr>
        <w:t>RSL1</w:t>
      </w:r>
      <w:r w:rsidR="00C06606">
        <w:rPr>
          <w:rFonts w:eastAsiaTheme="minorEastAsia"/>
          <w:lang w:val="en-GB"/>
        </w:rPr>
        <w:t xml:space="preserve"> </w:t>
      </w:r>
      <w:r w:rsidR="00C06606">
        <w:rPr>
          <w:rFonts w:eastAsiaTheme="minorEastAsia" w:hint="eastAsia"/>
          <w:lang w:val="en-GB"/>
        </w:rPr>
        <w:t>and</w:t>
      </w:r>
      <w:r w:rsidR="00C06606">
        <w:rPr>
          <w:rFonts w:eastAsiaTheme="minorEastAsia"/>
          <w:lang w:val="en-GB"/>
        </w:rPr>
        <w:t xml:space="preserve"> P4282</w:t>
      </w:r>
      <w:r w:rsidR="00C06606" w:rsidRPr="00217F24">
        <w:rPr>
          <w:rFonts w:eastAsiaTheme="minorEastAsia"/>
          <w:lang w:val="en-GB"/>
        </w:rPr>
        <w:t xml:space="preserve"> </w:t>
      </w:r>
      <w:r w:rsidR="00C06606">
        <w:rPr>
          <w:rFonts w:eastAsiaTheme="minorEastAsia"/>
          <w:lang w:val="en-GB"/>
        </w:rPr>
        <w:t xml:space="preserve">showed </w:t>
      </w:r>
      <w:r w:rsidR="00C06606" w:rsidRPr="00217F24">
        <w:rPr>
          <w:rFonts w:eastAsiaTheme="minorEastAsia"/>
          <w:lang w:val="en-GB"/>
        </w:rPr>
        <w:t>relatively high</w:t>
      </w:r>
      <w:r w:rsidR="00C06606">
        <w:rPr>
          <w:rFonts w:eastAsiaTheme="minorEastAsia"/>
          <w:lang w:val="en-GB"/>
        </w:rPr>
        <w:t xml:space="preserve">er </w:t>
      </w:r>
      <w:r w:rsidR="00C06606" w:rsidRPr="00217F24">
        <w:rPr>
          <w:rFonts w:eastAsiaTheme="minorEastAsia"/>
          <w:lang w:val="en-GB"/>
        </w:rPr>
        <w:t>abundances</w:t>
      </w:r>
      <w:r w:rsidR="00C06606">
        <w:rPr>
          <w:rFonts w:eastAsiaTheme="minorEastAsia"/>
          <w:lang w:val="en-GB"/>
        </w:rPr>
        <w:t xml:space="preserve"> in the healthy </w:t>
      </w:r>
      <w:r w:rsidR="00C06606" w:rsidRPr="00217F24">
        <w:rPr>
          <w:rFonts w:eastAsiaTheme="minorEastAsia"/>
          <w:lang w:val="en-GB"/>
        </w:rPr>
        <w:t>plant</w:t>
      </w:r>
      <w:r w:rsidR="00C06606">
        <w:rPr>
          <w:rFonts w:eastAsiaTheme="minorEastAsia"/>
          <w:lang w:val="en-GB"/>
        </w:rPr>
        <w:t xml:space="preserve"> microbiomes</w:t>
      </w:r>
      <w:r w:rsidR="00C06606" w:rsidRPr="00217F24">
        <w:rPr>
          <w:rFonts w:eastAsiaTheme="minorEastAsia"/>
          <w:lang w:val="en-GB"/>
        </w:rPr>
        <w:t xml:space="preserve"> (RSF1</w:t>
      </w:r>
      <w:r w:rsidR="00C06606">
        <w:rPr>
          <w:rFonts w:eastAsiaTheme="minorEastAsia"/>
          <w:lang w:val="en-GB"/>
        </w:rPr>
        <w:t xml:space="preserve">: </w:t>
      </w:r>
      <w:r w:rsidR="00C06606" w:rsidRPr="00770C7C">
        <w:rPr>
          <w:rFonts w:eastAsiaTheme="minorEastAsia"/>
          <w:i/>
          <w:iCs/>
          <w:lang w:val="en-GB"/>
        </w:rPr>
        <w:t>P</w:t>
      </w:r>
      <w:r w:rsidR="00C06606">
        <w:rPr>
          <w:rFonts w:eastAsiaTheme="minorEastAsia"/>
          <w:lang w:val="en-GB"/>
        </w:rPr>
        <w:t xml:space="preserve"> = 0.004 F</w:t>
      </w:r>
      <w:r w:rsidR="00C06606" w:rsidRPr="00AE5DBB">
        <w:rPr>
          <w:rFonts w:eastAsiaTheme="minorEastAsia"/>
          <w:vertAlign w:val="subscript"/>
          <w:lang w:val="en-GB"/>
        </w:rPr>
        <w:t>1,6</w:t>
      </w:r>
      <w:r w:rsidR="00C06606">
        <w:rPr>
          <w:rFonts w:eastAsiaTheme="minorEastAsia"/>
          <w:lang w:val="en-GB"/>
        </w:rPr>
        <w:t xml:space="preserve"> = 18.92; </w:t>
      </w:r>
      <w:r w:rsidR="00C06606" w:rsidRPr="00217F24">
        <w:rPr>
          <w:rFonts w:eastAsiaTheme="minorEastAsia"/>
          <w:lang w:val="en-GB"/>
        </w:rPr>
        <w:t>RS</w:t>
      </w:r>
      <w:r w:rsidR="00C06606">
        <w:rPr>
          <w:rFonts w:eastAsiaTheme="minorEastAsia"/>
          <w:lang w:val="en-GB"/>
        </w:rPr>
        <w:t>L</w:t>
      </w:r>
      <w:r w:rsidR="00C06606" w:rsidRPr="00217F24">
        <w:rPr>
          <w:rFonts w:eastAsiaTheme="minorEastAsia"/>
          <w:lang w:val="en-GB"/>
        </w:rPr>
        <w:t>1</w:t>
      </w:r>
      <w:r w:rsidR="00C06606">
        <w:rPr>
          <w:rFonts w:eastAsiaTheme="minorEastAsia"/>
          <w:lang w:val="en-GB"/>
        </w:rPr>
        <w:t xml:space="preserve">: </w:t>
      </w:r>
      <w:r w:rsidR="00C06606" w:rsidRPr="00770C7C">
        <w:rPr>
          <w:rFonts w:eastAsiaTheme="minorEastAsia"/>
          <w:i/>
          <w:iCs/>
          <w:lang w:val="en-GB"/>
        </w:rPr>
        <w:t>P</w:t>
      </w:r>
      <w:r w:rsidR="00C06606">
        <w:rPr>
          <w:rFonts w:eastAsiaTheme="minorEastAsia"/>
          <w:lang w:val="en-GB"/>
        </w:rPr>
        <w:t xml:space="preserve"> = 0.008, F</w:t>
      </w:r>
      <w:r w:rsidR="00C06606" w:rsidRPr="00AE5DBB">
        <w:rPr>
          <w:rFonts w:eastAsiaTheme="minorEastAsia"/>
          <w:vertAlign w:val="subscript"/>
          <w:lang w:val="en-GB"/>
        </w:rPr>
        <w:t>1,6</w:t>
      </w:r>
      <w:r w:rsidR="00C06606">
        <w:rPr>
          <w:rFonts w:eastAsiaTheme="minorEastAsia"/>
          <w:lang w:val="en-GB"/>
        </w:rPr>
        <w:t xml:space="preserve"> = 14.77; P4282: </w:t>
      </w:r>
      <w:r w:rsidR="00C06606" w:rsidRPr="00770C7C">
        <w:rPr>
          <w:rFonts w:eastAsiaTheme="minorEastAsia"/>
          <w:i/>
          <w:iCs/>
          <w:lang w:val="en-GB"/>
        </w:rPr>
        <w:t>P</w:t>
      </w:r>
      <w:r w:rsidR="00C06606">
        <w:rPr>
          <w:rFonts w:eastAsiaTheme="minorEastAsia"/>
          <w:lang w:val="en-GB"/>
        </w:rPr>
        <w:t xml:space="preserve"> &lt; </w:t>
      </w:r>
      <w:r w:rsidR="00C06606" w:rsidRPr="00AE5DBB">
        <w:rPr>
          <w:rFonts w:eastAsiaTheme="minorEastAsia"/>
          <w:lang w:val="en-GB"/>
        </w:rPr>
        <w:t>0.00</w:t>
      </w:r>
      <w:r w:rsidR="00C06606">
        <w:rPr>
          <w:rFonts w:eastAsiaTheme="minorEastAsia"/>
          <w:lang w:val="en-GB"/>
        </w:rPr>
        <w:t>1, F</w:t>
      </w:r>
      <w:r w:rsidR="00C06606" w:rsidRPr="00AE5DBB">
        <w:rPr>
          <w:rFonts w:eastAsiaTheme="minorEastAsia"/>
          <w:vertAlign w:val="subscript"/>
          <w:lang w:val="en-GB"/>
        </w:rPr>
        <w:t>1,6</w:t>
      </w:r>
      <w:r w:rsidR="00C06606">
        <w:rPr>
          <w:rFonts w:eastAsiaTheme="minorEastAsia"/>
          <w:lang w:val="en-GB"/>
        </w:rPr>
        <w:t xml:space="preserve"> = 121.65,</w:t>
      </w:r>
      <w:r w:rsidR="00C06606" w:rsidRPr="00217F24">
        <w:rPr>
          <w:rFonts w:eastAsiaTheme="minorEastAsia"/>
          <w:lang w:val="en-GB"/>
        </w:rPr>
        <w:t xml:space="preserve"> </w:t>
      </w:r>
      <w:r w:rsidR="00C06606" w:rsidRPr="0055782A">
        <w:rPr>
          <w:rFonts w:eastAsiaTheme="minorEastAsia"/>
          <w:lang w:val="en-GB"/>
        </w:rPr>
        <w:t xml:space="preserve">Supplementary </w:t>
      </w:r>
      <w:r w:rsidR="00C06606" w:rsidRPr="00217F24">
        <w:rPr>
          <w:rFonts w:eastAsiaTheme="minorEastAsia"/>
          <w:lang w:val="en-GB"/>
        </w:rPr>
        <w:t xml:space="preserve">Fig. </w:t>
      </w:r>
      <w:r w:rsidR="00CF2251">
        <w:rPr>
          <w:rFonts w:eastAsiaTheme="minorEastAsia"/>
          <w:lang w:val="en-GB"/>
        </w:rPr>
        <w:t>4</w:t>
      </w:r>
      <w:r w:rsidR="00C06606" w:rsidRPr="00217F24">
        <w:rPr>
          <w:rFonts w:eastAsiaTheme="minorEastAsia"/>
          <w:lang w:val="en-GB"/>
        </w:rPr>
        <w:t xml:space="preserve">, </w:t>
      </w:r>
      <w:r w:rsidR="00C06606" w:rsidRPr="00422BB2">
        <w:rPr>
          <w:rFonts w:eastAsiaTheme="minorEastAsia"/>
          <w:lang w:val="en-GB"/>
        </w:rPr>
        <w:t xml:space="preserve">Supplementary </w:t>
      </w:r>
      <w:r w:rsidR="00C06606">
        <w:rPr>
          <w:rFonts w:eastAsiaTheme="minorEastAsia"/>
          <w:lang w:val="en-GB"/>
        </w:rPr>
        <w:t>Data 1, 3</w:t>
      </w:r>
      <w:r w:rsidR="00C06606" w:rsidRPr="00217F24">
        <w:rPr>
          <w:rFonts w:eastAsiaTheme="minorEastAsia"/>
          <w:lang w:val="en-GB"/>
        </w:rPr>
        <w:t>).</w:t>
      </w:r>
      <w:r w:rsidR="00C06606">
        <w:rPr>
          <w:rFonts w:eastAsiaTheme="minorEastAsia"/>
          <w:lang w:val="en-GB"/>
        </w:rPr>
        <w:t xml:space="preserve"> </w:t>
      </w:r>
      <w:r w:rsidR="00C06606" w:rsidRPr="005B57B0">
        <w:rPr>
          <w:rFonts w:eastAsiaTheme="minorEastAsia"/>
          <w:i/>
          <w:iCs/>
          <w:lang w:val="en-GB"/>
        </w:rPr>
        <w:t>R. solanacearum</w:t>
      </w:r>
      <w:r w:rsidR="00C06606" w:rsidRPr="005B57B0">
        <w:rPr>
          <w:rFonts w:eastAsiaTheme="minorEastAsia"/>
          <w:lang w:val="en-GB"/>
        </w:rPr>
        <w:t xml:space="preserve">-specific phage species also showed temporal </w:t>
      </w:r>
      <w:r w:rsidR="00D0499C">
        <w:rPr>
          <w:rFonts w:eastAsiaTheme="minorEastAsia"/>
          <w:lang w:val="en-GB"/>
        </w:rPr>
        <w:t>variation</w:t>
      </w:r>
      <w:r w:rsidR="00C06606" w:rsidRPr="005B57B0">
        <w:rPr>
          <w:rFonts w:eastAsiaTheme="minorEastAsia"/>
          <w:lang w:val="en-GB"/>
        </w:rPr>
        <w:t xml:space="preserve"> in their peak densities</w:t>
      </w:r>
      <w:r w:rsidR="00964705">
        <w:rPr>
          <w:rFonts w:eastAsiaTheme="minorEastAsia"/>
          <w:lang w:val="en-GB"/>
        </w:rPr>
        <w:t>, suggesting that different phages might have been relatively more active during different stages of tomato growth and development</w:t>
      </w:r>
      <w:r w:rsidR="00C06606" w:rsidRPr="005B57B0">
        <w:rPr>
          <w:rFonts w:eastAsiaTheme="minorEastAsia"/>
          <w:lang w:val="en-GB"/>
        </w:rPr>
        <w:t xml:space="preserve"> (</w:t>
      </w:r>
      <w:r w:rsidR="00C06606" w:rsidRPr="0085787D">
        <w:rPr>
          <w:rFonts w:eastAsiaTheme="minorEastAsia"/>
          <w:lang w:val="en-GB"/>
        </w:rPr>
        <w:t>Supplementary</w:t>
      </w:r>
      <w:r w:rsidR="00C06606" w:rsidRPr="007B3586">
        <w:rPr>
          <w:rFonts w:eastAsiaTheme="minorEastAsia"/>
          <w:lang w:val="en-GB"/>
        </w:rPr>
        <w:t xml:space="preserve"> </w:t>
      </w:r>
      <w:r w:rsidR="00C06606" w:rsidRPr="005B57B0">
        <w:rPr>
          <w:rFonts w:eastAsiaTheme="minorEastAsia"/>
          <w:lang w:val="en-GB"/>
        </w:rPr>
        <w:t xml:space="preserve">Fig. </w:t>
      </w:r>
      <w:r w:rsidR="00CF2251">
        <w:rPr>
          <w:rFonts w:eastAsiaTheme="minorEastAsia"/>
          <w:lang w:val="en-GB"/>
        </w:rPr>
        <w:t>4</w:t>
      </w:r>
      <w:r w:rsidR="00C06606" w:rsidRPr="005B57B0">
        <w:rPr>
          <w:rFonts w:eastAsiaTheme="minorEastAsia"/>
          <w:lang w:val="en-GB"/>
        </w:rPr>
        <w:t>)</w:t>
      </w:r>
      <w:r w:rsidR="00964705">
        <w:rPr>
          <w:rFonts w:eastAsiaTheme="minorEastAsia"/>
          <w:lang w:val="en-GB"/>
        </w:rPr>
        <w:t>.</w:t>
      </w:r>
      <w:r w:rsidR="00DE4E93">
        <w:rPr>
          <w:rFonts w:eastAsiaTheme="minorEastAsia"/>
          <w:lang w:val="en-GB"/>
        </w:rPr>
        <w:t xml:space="preserve"> </w:t>
      </w:r>
    </w:p>
    <w:p w14:paraId="6FCF5970" w14:textId="4B0591BF" w:rsidR="00DE4E93" w:rsidRDefault="00DE4E93" w:rsidP="00BA60AC">
      <w:pPr>
        <w:rPr>
          <w:rFonts w:eastAsiaTheme="minorEastAsia"/>
          <w:lang w:val="en-GB"/>
        </w:rPr>
      </w:pPr>
      <w:r>
        <w:rPr>
          <w:rFonts w:eastAsiaTheme="minorEastAsia"/>
          <w:lang w:val="en-GB"/>
        </w:rPr>
        <w:t xml:space="preserve">To estimate the potential top-down control of </w:t>
      </w:r>
      <w:r w:rsidRPr="009E3B11">
        <w:rPr>
          <w:rFonts w:eastAsiaTheme="minorEastAsia"/>
          <w:i/>
          <w:iCs/>
          <w:lang w:val="en-GB"/>
        </w:rPr>
        <w:t>R. solanacearum</w:t>
      </w:r>
      <w:r>
        <w:rPr>
          <w:rFonts w:eastAsiaTheme="minorEastAsia"/>
          <w:lang w:val="en-GB"/>
        </w:rPr>
        <w:t xml:space="preserve"> by phages, we compared the phage-bacteria ratio between healthy and diseased samples based on relative abundances derived from </w:t>
      </w:r>
      <w:r w:rsidR="00D0499C">
        <w:rPr>
          <w:rFonts w:eastAsiaTheme="minorEastAsia"/>
          <w:lang w:val="en-GB"/>
        </w:rPr>
        <w:t xml:space="preserve">the </w:t>
      </w:r>
      <w:r>
        <w:rPr>
          <w:rFonts w:eastAsiaTheme="minorEastAsia"/>
          <w:lang w:val="en-GB"/>
        </w:rPr>
        <w:t>metagenomics data set (</w:t>
      </w:r>
      <w:r w:rsidR="00CF2251">
        <w:rPr>
          <w:rFonts w:eastAsiaTheme="minorEastAsia"/>
          <w:lang w:val="en-GB"/>
        </w:rPr>
        <w:t>total</w:t>
      </w:r>
      <w:r>
        <w:rPr>
          <w:rFonts w:eastAsiaTheme="minorEastAsia"/>
          <w:lang w:val="en-GB"/>
        </w:rPr>
        <w:t xml:space="preserve"> gene</w:t>
      </w:r>
      <w:r w:rsidR="00BA60AC">
        <w:rPr>
          <w:rFonts w:eastAsiaTheme="minorEastAsia"/>
          <w:lang w:val="en-GB"/>
        </w:rPr>
        <w:t xml:space="preserve"> counts</w:t>
      </w:r>
      <w:r>
        <w:rPr>
          <w:rFonts w:eastAsiaTheme="minorEastAsia"/>
          <w:lang w:val="en-GB"/>
        </w:rPr>
        <w:t xml:space="preserve"> for </w:t>
      </w:r>
      <w:r w:rsidRPr="007A7A9C">
        <w:rPr>
          <w:rFonts w:eastAsiaTheme="minorEastAsia"/>
          <w:i/>
          <w:iCs/>
          <w:lang w:val="en-GB"/>
        </w:rPr>
        <w:t>R. solanacearum</w:t>
      </w:r>
      <w:r w:rsidR="00CF2251" w:rsidRPr="00BA60AC">
        <w:rPr>
          <w:rFonts w:eastAsiaTheme="minorEastAsia"/>
          <w:lang w:val="en-GB"/>
        </w:rPr>
        <w:t xml:space="preserve"> and </w:t>
      </w:r>
      <w:r w:rsidR="00CF2251" w:rsidRPr="007A7A9C">
        <w:rPr>
          <w:rFonts w:eastAsiaTheme="minorEastAsia"/>
          <w:i/>
          <w:iCs/>
          <w:lang w:val="en-GB"/>
        </w:rPr>
        <w:t>R. solanacearum</w:t>
      </w:r>
      <w:r w:rsidR="00CF2251" w:rsidRPr="00BA60AC">
        <w:rPr>
          <w:rFonts w:eastAsiaTheme="minorEastAsia"/>
        </w:rPr>
        <w:t>-specific phages</w:t>
      </w:r>
      <w:r w:rsidR="00CF2251">
        <w:rPr>
          <w:rFonts w:eastAsiaTheme="minorEastAsia"/>
          <w:lang w:val="en-GB"/>
        </w:rPr>
        <w:t xml:space="preserve"> per sample</w:t>
      </w:r>
      <w:r>
        <w:rPr>
          <w:rFonts w:eastAsiaTheme="minorEastAsia"/>
          <w:lang w:val="en-GB"/>
        </w:rPr>
        <w:t xml:space="preserve">). We found that phage-bacteria ratio was higher in healthy plant samples </w:t>
      </w:r>
      <w:r w:rsidR="00EF1C6D">
        <w:rPr>
          <w:rFonts w:eastAsiaTheme="minorEastAsia"/>
          <w:lang w:val="en-GB"/>
        </w:rPr>
        <w:t>over</w:t>
      </w:r>
      <w:r>
        <w:rPr>
          <w:rFonts w:eastAsiaTheme="minorEastAsia"/>
          <w:lang w:val="en-GB"/>
        </w:rPr>
        <w:t xml:space="preserve"> time </w:t>
      </w:r>
      <w:r w:rsidRPr="00217F24">
        <w:rPr>
          <w:rFonts w:eastAsiaTheme="minorEastAsia"/>
          <w:lang w:val="en-GB"/>
        </w:rPr>
        <w:t>(</w:t>
      </w:r>
      <w:r w:rsidRPr="00456A07">
        <w:rPr>
          <w:rFonts w:eastAsiaTheme="minorEastAsia"/>
          <w:lang w:val="en-GB"/>
        </w:rPr>
        <w:t>F</w:t>
      </w:r>
      <w:r w:rsidRPr="007A7A9C">
        <w:rPr>
          <w:rFonts w:eastAsiaTheme="minorEastAsia"/>
          <w:vertAlign w:val="subscript"/>
          <w:lang w:val="en-GB"/>
        </w:rPr>
        <w:t xml:space="preserve">1,6 </w:t>
      </w:r>
      <w:r w:rsidRPr="00456A07">
        <w:rPr>
          <w:rFonts w:eastAsiaTheme="minorEastAsia"/>
          <w:lang w:val="en-GB"/>
        </w:rPr>
        <w:t xml:space="preserve">= </w:t>
      </w:r>
      <w:r w:rsidRPr="00337C03">
        <w:rPr>
          <w:rFonts w:eastAsiaTheme="minorEastAsia"/>
          <w:lang w:val="en-GB"/>
        </w:rPr>
        <w:t>213.56</w:t>
      </w:r>
      <w:r w:rsidRPr="00456A07">
        <w:rPr>
          <w:rFonts w:eastAsiaTheme="minorEastAsia"/>
          <w:lang w:val="en-GB"/>
        </w:rPr>
        <w:t xml:space="preserve">, </w:t>
      </w:r>
      <w:r w:rsidRPr="007A7A9C">
        <w:rPr>
          <w:rFonts w:eastAsiaTheme="minorEastAsia"/>
          <w:i/>
          <w:iCs/>
          <w:lang w:val="en-GB"/>
        </w:rPr>
        <w:t>P</w:t>
      </w:r>
      <w:r w:rsidRPr="00456A07">
        <w:rPr>
          <w:rFonts w:eastAsiaTheme="minorEastAsia"/>
          <w:lang w:val="en-GB"/>
        </w:rPr>
        <w:t xml:space="preserve"> &lt; 0.001,</w:t>
      </w:r>
      <w:r>
        <w:rPr>
          <w:rFonts w:eastAsiaTheme="minorEastAsia"/>
          <w:lang w:val="en-GB"/>
        </w:rPr>
        <w:t xml:space="preserve"> </w:t>
      </w:r>
      <w:r w:rsidRPr="00217F24">
        <w:rPr>
          <w:rFonts w:eastAsiaTheme="minorEastAsia"/>
          <w:lang w:val="en-GB"/>
        </w:rPr>
        <w:t xml:space="preserve">Fig. </w:t>
      </w:r>
      <w:r>
        <w:rPr>
          <w:rFonts w:eastAsiaTheme="minorEastAsia"/>
          <w:lang w:val="en-GB"/>
        </w:rPr>
        <w:t>3</w:t>
      </w:r>
      <w:r w:rsidR="00854919">
        <w:rPr>
          <w:rFonts w:eastAsiaTheme="minorEastAsia"/>
          <w:lang w:val="en-GB"/>
        </w:rPr>
        <w:t>d</w:t>
      </w:r>
      <w:r>
        <w:rPr>
          <w:rFonts w:eastAsiaTheme="minorEastAsia"/>
          <w:lang w:val="en-GB"/>
        </w:rPr>
        <w:t xml:space="preserve">, </w:t>
      </w:r>
      <w:r w:rsidRPr="0055782A">
        <w:rPr>
          <w:rFonts w:eastAsiaTheme="minorEastAsia"/>
          <w:lang w:val="en-GB"/>
        </w:rPr>
        <w:t xml:space="preserve">Supplementary </w:t>
      </w:r>
      <w:r>
        <w:rPr>
          <w:rFonts w:eastAsiaTheme="minorEastAsia"/>
          <w:lang w:val="en-GB"/>
        </w:rPr>
        <w:t>Data 1</w:t>
      </w:r>
      <w:r>
        <w:rPr>
          <w:rFonts w:eastAsiaTheme="minorEastAsia" w:hint="eastAsia"/>
          <w:lang w:val="en-GB"/>
        </w:rPr>
        <w:t>,</w:t>
      </w:r>
      <w:r>
        <w:rPr>
          <w:rFonts w:eastAsiaTheme="minorEastAsia"/>
          <w:lang w:val="en-GB"/>
        </w:rPr>
        <w:t xml:space="preserve"> 3</w:t>
      </w:r>
      <w:r w:rsidRPr="00217F24">
        <w:rPr>
          <w:rFonts w:eastAsiaTheme="minorEastAsia"/>
          <w:lang w:val="en-GB"/>
        </w:rPr>
        <w:t>)</w:t>
      </w:r>
      <w:r>
        <w:rPr>
          <w:rFonts w:eastAsiaTheme="minorEastAsia"/>
          <w:lang w:val="en-GB"/>
        </w:rPr>
        <w:t>, indicative a higher phage production and potentially stronger top-down density control of the pathogen</w:t>
      </w:r>
      <w:r>
        <w:rPr>
          <w:rFonts w:eastAsiaTheme="minorEastAsia"/>
          <w:lang w:val="en-GB"/>
        </w:rPr>
        <w:fldChar w:fldCharType="begin"/>
      </w:r>
      <w:r>
        <w:rPr>
          <w:rFonts w:eastAsiaTheme="minorEastAsia"/>
          <w:lang w:val="en-GB"/>
        </w:rPr>
        <w:instrText xml:space="preserve"> ADDIN EN.CITE &lt;EndNote&gt;&lt;Cite&gt;&lt;Author&gt;Parikka&lt;/Author&gt;&lt;Year&gt;2017&lt;/Year&gt;&lt;RecNum&gt;284&lt;/RecNum&gt;&lt;DisplayText&gt;&lt;style face="superscript"&gt;36&lt;/style&gt;&lt;/DisplayText&gt;&lt;record&gt;&lt;rec-number&gt;284&lt;/rec-number&gt;&lt;foreign-keys&gt;&lt;key app="EN" db-id="9sw5ssttm9e5fceez9pverf0wr5p9zsaepvf" timestamp="1660061049"&gt;284&lt;/key&gt;&lt;/foreign-keys&gt;&lt;ref-type name="Journal Article"&gt;17&lt;/ref-type&gt;&lt;contributors&gt;&lt;authors&gt;&lt;author&gt;Parikka, Kaarle J.&lt;/author&gt;&lt;author&gt;Le Romancer, Marc&lt;/author&gt;&lt;author&gt;Wauters, Nina&lt;/author&gt;&lt;author&gt;Jacquet, Stéphan&lt;/author&gt;&lt;/authors&gt;&lt;/contributors&gt;&lt;titles&gt;&lt;title&gt;Deciphering the virus-to-prokaryote ratio (VPR): insights into virus–host relationships in a variety of ecosystems&lt;/title&gt;&lt;secondary-title&gt;Biological Reviews&lt;/secondary-title&gt;&lt;/titles&gt;&lt;periodical&gt;&lt;full-title&gt;Biological Reviews&lt;/full-title&gt;&lt;/periodical&gt;&lt;pages&gt;1081-1100&lt;/pages&gt;&lt;volume&gt;92&lt;/volume&gt;&lt;number&gt;2&lt;/number&gt;&lt;keywords&gt;&lt;keyword&gt;virus&lt;/keyword&gt;&lt;keyword&gt;bacteria&lt;/keyword&gt;&lt;keyword&gt;prokaryote&lt;/keyword&gt;&lt;keyword&gt;relationships&lt;/keyword&gt;&lt;keyword&gt;aquatic ecosystems&lt;/keyword&gt;&lt;keyword&gt;VBR&lt;/keyword&gt;&lt;keyword&gt;VPR&lt;/keyword&gt;&lt;/keywords&gt;&lt;dates&gt;&lt;year&gt;2017&lt;/year&gt;&lt;pub-dates&gt;&lt;date&gt;2017/05/01&lt;/date&gt;&lt;/pub-dates&gt;&lt;/dates&gt;&lt;publisher&gt;John Wiley &amp;amp; Sons, Ltd&lt;/publisher&gt;&lt;isbn&gt;1464-7931&lt;/isbn&gt;&lt;work-type&gt;https://doi.org/10.1111/brv.12271&lt;/work-type&gt;&lt;urls&gt;&lt;related-urls&gt;&lt;url&gt;https://doi.org/10.1111/brv.12271&lt;/url&gt;&lt;/related-urls&gt;&lt;/urls&gt;&lt;electronic-resource-num&gt;https://doi.org/10.1111/brv.12271&lt;/electronic-resource-num&gt;&lt;access-date&gt;2022/08/09&lt;/access-date&gt;&lt;/record&gt;&lt;/Cite&gt;&lt;/EndNote&gt;</w:instrText>
      </w:r>
      <w:r>
        <w:rPr>
          <w:rFonts w:eastAsiaTheme="minorEastAsia"/>
          <w:lang w:val="en-GB"/>
        </w:rPr>
        <w:fldChar w:fldCharType="separate"/>
      </w:r>
      <w:r w:rsidRPr="003D4D18">
        <w:rPr>
          <w:rFonts w:eastAsiaTheme="minorEastAsia"/>
          <w:noProof/>
          <w:vertAlign w:val="superscript"/>
          <w:lang w:val="en-GB"/>
        </w:rPr>
        <w:t>36</w:t>
      </w:r>
      <w:r>
        <w:rPr>
          <w:rFonts w:eastAsiaTheme="minorEastAsia"/>
          <w:lang w:val="en-GB"/>
        </w:rPr>
        <w:fldChar w:fldCharType="end"/>
      </w:r>
      <w:r w:rsidRPr="00217F24">
        <w:rPr>
          <w:rFonts w:eastAsiaTheme="minorEastAsia"/>
          <w:lang w:val="en-GB"/>
        </w:rPr>
        <w:t xml:space="preserve">. </w:t>
      </w:r>
      <w:r>
        <w:rPr>
          <w:rFonts w:eastAsiaTheme="minorEastAsia"/>
          <w:lang w:val="en-GB"/>
        </w:rPr>
        <w:t xml:space="preserve">To validate this causally, we conducted an additional greenhouse experiment where we compared </w:t>
      </w:r>
      <w:r w:rsidRPr="009E3B11">
        <w:rPr>
          <w:rFonts w:eastAsiaTheme="minorEastAsia"/>
          <w:i/>
          <w:iCs/>
          <w:lang w:val="en-GB"/>
        </w:rPr>
        <w:t>R. solanacearum</w:t>
      </w:r>
      <w:r>
        <w:rPr>
          <w:rFonts w:eastAsiaTheme="minorEastAsia"/>
          <w:lang w:val="en-GB"/>
        </w:rPr>
        <w:t xml:space="preserve"> </w:t>
      </w:r>
      <w:r w:rsidR="005A3CD8">
        <w:rPr>
          <w:rFonts w:eastAsiaTheme="minorEastAsia"/>
          <w:lang w:val="en-GB"/>
        </w:rPr>
        <w:t>cell</w:t>
      </w:r>
      <w:r>
        <w:rPr>
          <w:rFonts w:eastAsiaTheme="minorEastAsia"/>
          <w:lang w:val="en-GB"/>
        </w:rPr>
        <w:t xml:space="preserve"> and phage particle densities over time.</w:t>
      </w:r>
      <w:r w:rsidR="00F91DCF">
        <w:rPr>
          <w:rFonts w:eastAsiaTheme="minorEastAsia"/>
          <w:lang w:val="en-GB"/>
        </w:rPr>
        <w:t xml:space="preserve"> We found that inoculation of four-phage combination</w:t>
      </w:r>
      <w:r w:rsidR="00036101">
        <w:rPr>
          <w:rFonts w:eastAsiaTheme="minorEastAsia"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036101">
        <w:rPr>
          <w:rFonts w:eastAsiaTheme="minorEastAsia"/>
          <w:lang w:val="en-GB"/>
        </w:rPr>
        <w:instrText xml:space="preserve"> ADDIN EN.CITE </w:instrText>
      </w:r>
      <w:r w:rsidR="00036101">
        <w:rPr>
          <w:rFonts w:eastAsiaTheme="minorEastAsia"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036101">
        <w:rPr>
          <w:rFonts w:eastAsiaTheme="minorEastAsia"/>
          <w:lang w:val="en-GB"/>
        </w:rPr>
        <w:instrText xml:space="preserve"> ADDIN EN.CITE.DATA </w:instrText>
      </w:r>
      <w:r w:rsidR="00036101">
        <w:rPr>
          <w:rFonts w:eastAsiaTheme="minorEastAsia"/>
          <w:lang w:val="en-GB"/>
        </w:rPr>
      </w:r>
      <w:r w:rsidR="00036101">
        <w:rPr>
          <w:rFonts w:eastAsiaTheme="minorEastAsia"/>
          <w:lang w:val="en-GB"/>
        </w:rPr>
        <w:fldChar w:fldCharType="end"/>
      </w:r>
      <w:r w:rsidR="00036101">
        <w:rPr>
          <w:rFonts w:eastAsiaTheme="minorEastAsia"/>
          <w:lang w:val="en-GB"/>
        </w:rPr>
      </w:r>
      <w:r w:rsidR="00036101">
        <w:rPr>
          <w:rFonts w:eastAsiaTheme="minorEastAsia"/>
          <w:lang w:val="en-GB"/>
        </w:rPr>
        <w:fldChar w:fldCharType="separate"/>
      </w:r>
      <w:r w:rsidR="00036101" w:rsidRPr="00036101">
        <w:rPr>
          <w:rFonts w:eastAsiaTheme="minorEastAsia"/>
          <w:noProof/>
          <w:vertAlign w:val="superscript"/>
          <w:lang w:val="en-GB"/>
        </w:rPr>
        <w:t>22</w:t>
      </w:r>
      <w:r w:rsidR="00036101">
        <w:rPr>
          <w:rFonts w:eastAsiaTheme="minorEastAsia"/>
          <w:lang w:val="en-GB"/>
        </w:rPr>
        <w:fldChar w:fldCharType="end"/>
      </w:r>
      <w:r w:rsidR="00F91DCF">
        <w:rPr>
          <w:rFonts w:eastAsiaTheme="minorEastAsia"/>
          <w:lang w:val="en-GB"/>
        </w:rPr>
        <w:t xml:space="preserve"> </w:t>
      </w:r>
      <w:r w:rsidR="003C43F2">
        <w:rPr>
          <w:rFonts w:eastAsiaTheme="minorEastAsia"/>
          <w:lang w:val="en-GB"/>
        </w:rPr>
        <w:t xml:space="preserve">clearly </w:t>
      </w:r>
      <w:r>
        <w:rPr>
          <w:rFonts w:eastAsiaTheme="minorEastAsia"/>
          <w:lang w:val="en-GB"/>
        </w:rPr>
        <w:t xml:space="preserve">reduced both </w:t>
      </w:r>
      <w:r>
        <w:rPr>
          <w:lang w:val="en-GB"/>
        </w:rPr>
        <w:t>disease symptom</w:t>
      </w:r>
      <w:r w:rsidR="003C43F2">
        <w:rPr>
          <w:lang w:val="en-GB"/>
        </w:rPr>
        <w:t>s</w:t>
      </w:r>
      <w:r>
        <w:rPr>
          <w:rFonts w:eastAsiaTheme="minorEastAsia"/>
          <w:lang w:val="en-GB"/>
        </w:rPr>
        <w:t xml:space="preserve"> </w:t>
      </w:r>
      <w:r w:rsidRPr="00D17491">
        <w:rPr>
          <w:rFonts w:eastAsiaTheme="minorEastAsia"/>
          <w:lang w:val="en-GB"/>
        </w:rPr>
        <w:t>(</w:t>
      </w:r>
      <w:r>
        <w:rPr>
          <w:rFonts w:eastAsiaTheme="minorEastAsia"/>
          <w:lang w:val="en-GB"/>
        </w:rPr>
        <w:t xml:space="preserve">53.13%, </w:t>
      </w:r>
      <w:r w:rsidRPr="00D17491">
        <w:rPr>
          <w:rFonts w:eastAsiaTheme="minorEastAsia"/>
          <w:lang w:val="en-GB"/>
        </w:rPr>
        <w:t xml:space="preserve">Fig. </w:t>
      </w:r>
      <w:r>
        <w:rPr>
          <w:rFonts w:eastAsiaTheme="minorEastAsia"/>
          <w:lang w:val="en-GB"/>
        </w:rPr>
        <w:lastRenderedPageBreak/>
        <w:t>3e</w:t>
      </w:r>
      <w:r w:rsidRPr="00D17491">
        <w:rPr>
          <w:rFonts w:eastAsiaTheme="minorEastAsia"/>
          <w:lang w:val="en-GB"/>
        </w:rPr>
        <w:t>)</w:t>
      </w:r>
      <w:r>
        <w:rPr>
          <w:rFonts w:eastAsiaTheme="minorEastAsia"/>
          <w:lang w:val="en-GB"/>
        </w:rPr>
        <w:t xml:space="preserve"> and </w:t>
      </w:r>
      <w:r>
        <w:rPr>
          <w:lang w:val="en-GB"/>
        </w:rPr>
        <w:t>pathogen densit</w:t>
      </w:r>
      <w:r w:rsidR="003C43F2">
        <w:rPr>
          <w:lang w:val="en-GB"/>
        </w:rPr>
        <w:t>ies</w:t>
      </w:r>
      <w:r>
        <w:rPr>
          <w:lang w:val="en-GB"/>
        </w:rPr>
        <w:t xml:space="preserve"> </w:t>
      </w:r>
      <w:r w:rsidRPr="00D17491">
        <w:rPr>
          <w:rFonts w:eastAsiaTheme="minorEastAsia"/>
          <w:lang w:val="en-GB"/>
        </w:rPr>
        <w:t>(</w:t>
      </w:r>
      <w:r>
        <w:rPr>
          <w:rFonts w:eastAsiaTheme="minorEastAsia"/>
          <w:lang w:val="en-GB"/>
        </w:rPr>
        <w:t xml:space="preserve">25.83%, </w:t>
      </w:r>
      <w:r w:rsidRPr="00D17491">
        <w:rPr>
          <w:rFonts w:eastAsiaTheme="minorEastAsia"/>
          <w:lang w:val="en-GB"/>
        </w:rPr>
        <w:t xml:space="preserve">Fig. </w:t>
      </w:r>
      <w:r>
        <w:rPr>
          <w:rFonts w:eastAsiaTheme="minorEastAsia"/>
          <w:lang w:val="en-GB"/>
        </w:rPr>
        <w:t>3f</w:t>
      </w:r>
      <w:r w:rsidRPr="00D17491">
        <w:rPr>
          <w:rFonts w:eastAsiaTheme="minorEastAsia"/>
          <w:lang w:val="en-GB"/>
        </w:rPr>
        <w:t>)</w:t>
      </w:r>
      <w:r w:rsidR="003C43F2">
        <w:rPr>
          <w:lang w:val="en-GB"/>
        </w:rPr>
        <w:t xml:space="preserve"> relative to</w:t>
      </w:r>
      <w:r w:rsidR="00BA60AC">
        <w:rPr>
          <w:lang w:val="en-GB"/>
        </w:rPr>
        <w:t xml:space="preserve"> the</w:t>
      </w:r>
      <w:r w:rsidR="003C43F2">
        <w:rPr>
          <w:lang w:val="en-GB"/>
        </w:rPr>
        <w:t xml:space="preserve"> control treatment without phage</w:t>
      </w:r>
      <w:r w:rsidR="004A1ED9">
        <w:rPr>
          <w:lang w:val="en-GB"/>
        </w:rPr>
        <w:t>s</w:t>
      </w:r>
      <w:r w:rsidR="003C43F2">
        <w:rPr>
          <w:lang w:val="en-GB"/>
        </w:rPr>
        <w:t xml:space="preserve">. Interestingly, while pathogen density </w:t>
      </w:r>
      <w:r w:rsidR="004A1ED9">
        <w:rPr>
          <w:lang w:val="en-GB"/>
        </w:rPr>
        <w:t>reduction</w:t>
      </w:r>
      <w:r w:rsidR="003C43F2">
        <w:rPr>
          <w:lang w:val="en-GB"/>
        </w:rPr>
        <w:t xml:space="preserve"> remained st</w:t>
      </w:r>
      <w:r w:rsidR="004A1ED9">
        <w:rPr>
          <w:lang w:val="en-GB"/>
        </w:rPr>
        <w:t>able</w:t>
      </w:r>
      <w:r w:rsidR="003C43F2">
        <w:rPr>
          <w:lang w:val="en-GB"/>
        </w:rPr>
        <w:t xml:space="preserve"> throughout the experiment, phage densities</w:t>
      </w:r>
      <w:r>
        <w:rPr>
          <w:lang w:val="en-GB"/>
        </w:rPr>
        <w:t xml:space="preserve"> decline</w:t>
      </w:r>
      <w:r w:rsidR="003C43F2">
        <w:rPr>
          <w:lang w:val="en-GB"/>
        </w:rPr>
        <w:t>d</w:t>
      </w:r>
      <w:r>
        <w:rPr>
          <w:lang w:val="en-GB"/>
        </w:rPr>
        <w:t xml:space="preserve"> </w:t>
      </w:r>
      <w:r w:rsidR="003C43F2">
        <w:rPr>
          <w:lang w:val="en-GB"/>
        </w:rPr>
        <w:t>towards</w:t>
      </w:r>
      <w:r>
        <w:rPr>
          <w:lang w:val="en-GB"/>
        </w:rPr>
        <w:t xml:space="preserve"> the end of experiment</w:t>
      </w:r>
      <w:r w:rsidR="004A1ED9">
        <w:rPr>
          <w:lang w:val="en-GB"/>
        </w:rPr>
        <w:t xml:space="preserve"> </w:t>
      </w:r>
      <w:r w:rsidR="005A3CD8">
        <w:rPr>
          <w:lang w:val="en-GB"/>
        </w:rPr>
        <w:t xml:space="preserve">similar to </w:t>
      </w:r>
      <w:r w:rsidR="00BA60AC">
        <w:rPr>
          <w:lang w:val="en-GB"/>
        </w:rPr>
        <w:t>what was observed in metagenomic</w:t>
      </w:r>
      <w:r w:rsidR="005A3CD8">
        <w:rPr>
          <w:lang w:val="en-GB"/>
        </w:rPr>
        <w:t xml:space="preserve"> field experiment</w:t>
      </w:r>
      <w:r w:rsidR="00BA60AC">
        <w:rPr>
          <w:lang w:val="en-GB"/>
        </w:rPr>
        <w:t xml:space="preserve"> data</w:t>
      </w:r>
      <w:r w:rsidR="005A3CD8">
        <w:rPr>
          <w:lang w:val="en-GB"/>
        </w:rPr>
        <w:t xml:space="preserve"> </w:t>
      </w:r>
      <w:r>
        <w:rPr>
          <w:lang w:val="en-GB"/>
        </w:rPr>
        <w:t>(</w:t>
      </w:r>
      <w:r w:rsidRPr="00D17491">
        <w:rPr>
          <w:rFonts w:eastAsiaTheme="minorEastAsia"/>
          <w:lang w:val="en-GB"/>
        </w:rPr>
        <w:t xml:space="preserve">Fig. </w:t>
      </w:r>
      <w:r>
        <w:rPr>
          <w:rFonts w:eastAsiaTheme="minorEastAsia"/>
          <w:lang w:val="en-GB"/>
        </w:rPr>
        <w:t>3b, f</w:t>
      </w:r>
      <w:r>
        <w:rPr>
          <w:lang w:val="en-GB"/>
        </w:rPr>
        <w:t xml:space="preserve">). </w:t>
      </w:r>
      <w:r w:rsidR="004A1ED9" w:rsidRPr="00217F24">
        <w:rPr>
          <w:rFonts w:eastAsiaTheme="minorEastAsia"/>
          <w:lang w:val="en-GB"/>
        </w:rPr>
        <w:t xml:space="preserve">Together, these results </w:t>
      </w:r>
      <w:r w:rsidR="004A1ED9">
        <w:rPr>
          <w:rFonts w:eastAsiaTheme="minorEastAsia"/>
          <w:lang w:val="en-GB"/>
        </w:rPr>
        <w:t xml:space="preserve">show </w:t>
      </w:r>
      <w:r w:rsidR="004A1ED9" w:rsidRPr="00217F24">
        <w:rPr>
          <w:rFonts w:eastAsiaTheme="minorEastAsia"/>
          <w:lang w:val="en-GB"/>
        </w:rPr>
        <w:t xml:space="preserve">that healthy </w:t>
      </w:r>
      <w:r w:rsidR="004A1ED9">
        <w:rPr>
          <w:rFonts w:eastAsiaTheme="minorEastAsia"/>
          <w:lang w:val="en-GB"/>
        </w:rPr>
        <w:t xml:space="preserve">tomato microbiomes </w:t>
      </w:r>
      <w:r w:rsidR="004A1ED9" w:rsidRPr="00217F24">
        <w:rPr>
          <w:rFonts w:eastAsiaTheme="minorEastAsia"/>
          <w:lang w:val="en-GB"/>
        </w:rPr>
        <w:t>were</w:t>
      </w:r>
      <w:r w:rsidR="004A1ED9">
        <w:rPr>
          <w:rFonts w:eastAsiaTheme="minorEastAsia"/>
          <w:lang w:val="en-GB"/>
        </w:rPr>
        <w:t xml:space="preserve"> </w:t>
      </w:r>
      <w:r w:rsidR="004A1ED9" w:rsidRPr="00217F24">
        <w:rPr>
          <w:rFonts w:eastAsiaTheme="minorEastAsia"/>
          <w:lang w:val="en-GB"/>
        </w:rPr>
        <w:t>associated with relatively higher abundance of pathogen-specific phages</w:t>
      </w:r>
      <w:r w:rsidR="004A1ED9">
        <w:rPr>
          <w:rFonts w:eastAsiaTheme="minorEastAsia"/>
          <w:lang w:val="en-GB"/>
        </w:rPr>
        <w:t xml:space="preserve">, </w:t>
      </w:r>
      <w:r w:rsidR="00BA1626">
        <w:rPr>
          <w:rFonts w:eastAsiaTheme="minorEastAsia"/>
          <w:lang w:val="en-GB"/>
        </w:rPr>
        <w:t xml:space="preserve">which likely exerted relatively stronger </w:t>
      </w:r>
      <w:r w:rsidR="004A1ED9">
        <w:rPr>
          <w:rFonts w:eastAsiaTheme="minorEastAsia"/>
          <w:lang w:val="en-GB"/>
        </w:rPr>
        <w:t>top-down density regulation o</w:t>
      </w:r>
      <w:r w:rsidR="005A3CD8">
        <w:rPr>
          <w:rFonts w:eastAsiaTheme="minorEastAsia"/>
          <w:lang w:val="en-GB"/>
        </w:rPr>
        <w:t>n</w:t>
      </w:r>
      <w:r w:rsidR="004A1ED9">
        <w:rPr>
          <w:rFonts w:eastAsiaTheme="minorEastAsia"/>
          <w:lang w:val="en-GB"/>
        </w:rPr>
        <w:t xml:space="preserve"> </w:t>
      </w:r>
      <w:r w:rsidR="004A1ED9" w:rsidRPr="004B6938">
        <w:rPr>
          <w:rFonts w:eastAsiaTheme="minorEastAsia"/>
          <w:i/>
          <w:iCs/>
          <w:lang w:val="en-GB"/>
        </w:rPr>
        <w:t>R. solanacearum</w:t>
      </w:r>
      <w:r w:rsidR="006C6749" w:rsidRPr="009E3B11">
        <w:rPr>
          <w:rFonts w:eastAsiaTheme="minorEastAsia"/>
          <w:lang w:val="en-GB"/>
        </w:rPr>
        <w:t>.</w:t>
      </w:r>
      <w:r w:rsidR="00BA1626">
        <w:rPr>
          <w:rFonts w:eastAsiaTheme="minorEastAsia"/>
          <w:lang w:val="en-GB"/>
        </w:rPr>
        <w:t xml:space="preserve"> </w:t>
      </w:r>
    </w:p>
    <w:p w14:paraId="5DF60193" w14:textId="1AD89992" w:rsidR="007E44B6" w:rsidRPr="009E3B11" w:rsidRDefault="007E44B6" w:rsidP="003B627F">
      <w:pPr>
        <w:ind w:firstLine="0"/>
        <w:rPr>
          <w:rFonts w:eastAsiaTheme="minorEastAsia"/>
          <w:lang w:val="en-GB"/>
        </w:rPr>
      </w:pPr>
    </w:p>
    <w:p w14:paraId="3283FA44" w14:textId="77438A2A" w:rsidR="0091064C" w:rsidRPr="00200DD2" w:rsidRDefault="00A851B4" w:rsidP="00A43337">
      <w:pPr>
        <w:pStyle w:val="Heading2"/>
      </w:pPr>
      <w:r w:rsidRPr="00200DD2">
        <w:t>P</w:t>
      </w:r>
      <w:r w:rsidR="00434B49" w:rsidRPr="00200DD2">
        <w:t>hage communit</w:t>
      </w:r>
      <w:r w:rsidRPr="00200DD2">
        <w:t>ies</w:t>
      </w:r>
      <w:r w:rsidR="00234877" w:rsidRPr="00200DD2">
        <w:t xml:space="preserve"> can indirectly drive bacterial wilt disease outcomes by alleviating competition between the pathogen and ‘inhibitor bacteria’</w:t>
      </w:r>
    </w:p>
    <w:p w14:paraId="5B851A89" w14:textId="2BECD380" w:rsidR="00234877" w:rsidRPr="002F3D67" w:rsidRDefault="0091064C" w:rsidP="009E3B11">
      <w:pPr>
        <w:pStyle w:val="Heading3"/>
        <w:rPr>
          <w:lang w:val="en-GB"/>
        </w:rPr>
      </w:pPr>
      <w:proofErr w:type="spellStart"/>
      <w:r w:rsidRPr="002F3D67">
        <w:rPr>
          <w:lang w:val="en-GB"/>
        </w:rPr>
        <w:t>i</w:t>
      </w:r>
      <w:proofErr w:type="spellEnd"/>
      <w:r w:rsidRPr="002F3D67">
        <w:rPr>
          <w:lang w:val="en-GB"/>
        </w:rPr>
        <w:t>) Indirect evidence based on correlations and co-occurrence analysis</w:t>
      </w:r>
    </w:p>
    <w:p w14:paraId="1E0F5D89" w14:textId="37937602" w:rsidR="0071376D" w:rsidRDefault="00625645" w:rsidP="008E70B3">
      <w:pPr>
        <w:spacing w:after="120"/>
        <w:ind w:firstLine="0"/>
        <w:rPr>
          <w:lang w:val="en-GB"/>
        </w:rPr>
      </w:pPr>
      <w:r>
        <w:rPr>
          <w:lang w:val="en-GB"/>
        </w:rPr>
        <w:t xml:space="preserve">As </w:t>
      </w:r>
      <w:r w:rsidRPr="00CD36EC">
        <w:rPr>
          <w:i/>
          <w:iCs/>
          <w:lang w:val="en-GB"/>
        </w:rPr>
        <w:t>R. solanacearum</w:t>
      </w:r>
      <w:r>
        <w:rPr>
          <w:lang w:val="en-GB"/>
        </w:rPr>
        <w:t xml:space="preserve"> invasion</w:t>
      </w:r>
      <w:r w:rsidR="00AB6C3E">
        <w:rPr>
          <w:lang w:val="en-GB"/>
        </w:rPr>
        <w:t xml:space="preserve"> success</w:t>
      </w:r>
      <w:r>
        <w:rPr>
          <w:lang w:val="en-GB"/>
        </w:rPr>
        <w:t xml:space="preserve"> is heavily modulated by the presence of antagonistic and facilitative rhizosphere bacteria</w:t>
      </w:r>
      <w:r w:rsidR="003D3A12">
        <w:rPr>
          <w:lang w:val="en-GB"/>
        </w:rPr>
        <w:fldChar w:fldCharType="begin">
          <w:fldData xml:space="preserve">PEVuZE5vdGU+PENpdGU+PEF1dGhvcj5XZWk8L0F1dGhvcj48WWVhcj4yMDE1PC9ZZWFyPjxSZWNO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</w:fldData>
        </w:fldChar>
      </w:r>
      <w:r w:rsidR="003D4D18">
        <w:rPr>
          <w:lang w:val="en-GB"/>
        </w:rPr>
        <w:instrText xml:space="preserve"> ADDIN EN.CITE </w:instrText>
      </w:r>
      <w:r w:rsidR="003D4D18">
        <w:rPr>
          <w:lang w:val="en-GB"/>
        </w:rPr>
        <w:fldChar w:fldCharType="begin">
          <w:fldData xml:space="preserve">PEVuZE5vdGU+PENpdGU+PEF1dGhvcj5XZWk8L0F1dGhvcj48WWVhcj4yMDE1PC9ZZWFyPjxSZWNO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</w:fldData>
        </w:fldChar>
      </w:r>
      <w:r w:rsidR="003D4D18">
        <w:rPr>
          <w:lang w:val="en-GB"/>
        </w:rPr>
        <w:instrText xml:space="preserve"> ADDIN EN.CITE.DATA </w:instrText>
      </w:r>
      <w:r w:rsidR="003D4D18">
        <w:rPr>
          <w:lang w:val="en-GB"/>
        </w:rPr>
      </w:r>
      <w:r w:rsidR="003D4D18">
        <w:rPr>
          <w:lang w:val="en-GB"/>
        </w:rPr>
        <w:fldChar w:fldCharType="end"/>
      </w:r>
      <w:r w:rsidR="003D3A12">
        <w:rPr>
          <w:lang w:val="en-GB"/>
        </w:rPr>
      </w:r>
      <w:r w:rsidR="003D3A12">
        <w:rPr>
          <w:lang w:val="en-GB"/>
        </w:rPr>
        <w:fldChar w:fldCharType="separate"/>
      </w:r>
      <w:r w:rsidR="003D4D18" w:rsidRPr="003D4D18">
        <w:rPr>
          <w:noProof/>
          <w:vertAlign w:val="superscript"/>
          <w:lang w:val="en-GB"/>
        </w:rPr>
        <w:t>4,6,32,33,37,38</w:t>
      </w:r>
      <w:r w:rsidR="003D3A12">
        <w:rPr>
          <w:lang w:val="en-GB"/>
        </w:rPr>
        <w:fldChar w:fldCharType="end"/>
      </w:r>
      <w:r w:rsidR="00A4236B">
        <w:rPr>
          <w:lang w:val="en-GB"/>
        </w:rPr>
        <w:t>, we</w:t>
      </w:r>
      <w:r w:rsidR="00391BB4">
        <w:rPr>
          <w:lang w:val="en-GB"/>
        </w:rPr>
        <w:t xml:space="preserve"> </w:t>
      </w:r>
      <w:r w:rsidR="00E25134">
        <w:rPr>
          <w:lang w:val="en-GB"/>
        </w:rPr>
        <w:t>next tested</w:t>
      </w:r>
      <w:r w:rsidR="0050596C">
        <w:rPr>
          <w:lang w:val="en-GB"/>
        </w:rPr>
        <w:t xml:space="preserve"> if</w:t>
      </w:r>
      <w:r>
        <w:rPr>
          <w:lang w:val="en-GB"/>
        </w:rPr>
        <w:t xml:space="preserve"> the phage community could</w:t>
      </w:r>
      <w:r w:rsidR="0050596C">
        <w:rPr>
          <w:lang w:val="en-GB"/>
        </w:rPr>
        <w:t xml:space="preserve"> have</w:t>
      </w:r>
      <w:r>
        <w:rPr>
          <w:lang w:val="en-GB"/>
        </w:rPr>
        <w:t xml:space="preserve"> indirect</w:t>
      </w:r>
      <w:r w:rsidR="001634A4">
        <w:rPr>
          <w:lang w:val="en-GB"/>
        </w:rPr>
        <w:t>ly affect</w:t>
      </w:r>
      <w:r w:rsidR="0050596C">
        <w:rPr>
          <w:lang w:val="en-GB"/>
        </w:rPr>
        <w:t>ed</w:t>
      </w:r>
      <w:r>
        <w:rPr>
          <w:lang w:val="en-GB"/>
        </w:rPr>
        <w:t xml:space="preserve"> pathogen densities by infecting bacteria that are positively (‘facilitator bacteria’) or negatively (‘inhibitor bacteria’)</w:t>
      </w:r>
      <w:r w:rsidR="00037933">
        <w:rPr>
          <w:lang w:val="en-GB"/>
        </w:rPr>
        <w:t xml:space="preserve"> associated with</w:t>
      </w:r>
      <w:r w:rsidR="007D4CB8">
        <w:rPr>
          <w:lang w:val="en-GB"/>
        </w:rPr>
        <w:t xml:space="preserve"> the</w:t>
      </w:r>
      <w:r w:rsidR="00037933">
        <w:rPr>
          <w:lang w:val="en-GB"/>
        </w:rPr>
        <w:t xml:space="preserve"> </w:t>
      </w:r>
      <w:r w:rsidR="00037933" w:rsidRPr="00CD36EC">
        <w:rPr>
          <w:i/>
          <w:iCs/>
          <w:lang w:val="en-GB"/>
        </w:rPr>
        <w:t>R. solanacearum</w:t>
      </w:r>
      <w:r w:rsidR="007D396C">
        <w:rPr>
          <w:lang w:val="en-GB"/>
        </w:rPr>
        <w:t xml:space="preserve"> (see methods).</w:t>
      </w:r>
      <w:r w:rsidR="003A357A">
        <w:rPr>
          <w:lang w:val="en-GB"/>
        </w:rPr>
        <w:t xml:space="preserve"> </w:t>
      </w:r>
      <w:r w:rsidR="00E55984">
        <w:rPr>
          <w:lang w:val="en-GB"/>
        </w:rPr>
        <w:t xml:space="preserve">To </w:t>
      </w:r>
      <w:r w:rsidR="00A8093D">
        <w:rPr>
          <w:lang w:val="en-GB"/>
        </w:rPr>
        <w:t>this end</w:t>
      </w:r>
      <w:r w:rsidR="007D4CB8">
        <w:rPr>
          <w:lang w:val="en-GB"/>
        </w:rPr>
        <w:t xml:space="preserve">, we compared the </w:t>
      </w:r>
      <w:r w:rsidR="007D4CB8">
        <w:rPr>
          <w:rFonts w:eastAsiaTheme="minorEastAsia"/>
          <w:lang w:val="en-GB"/>
        </w:rPr>
        <w:t>n</w:t>
      </w:r>
      <w:r w:rsidR="00E11655" w:rsidRPr="00F71B2B">
        <w:rPr>
          <w:rFonts w:eastAsiaTheme="minorEastAsia"/>
          <w:lang w:val="en-GB"/>
        </w:rPr>
        <w:t xml:space="preserve">on-redundant </w:t>
      </w:r>
      <w:r w:rsidR="007D4CB8">
        <w:rPr>
          <w:rFonts w:eastAsiaTheme="minorEastAsia"/>
          <w:lang w:val="en-GB"/>
        </w:rPr>
        <w:t xml:space="preserve">bacterial and phage </w:t>
      </w:r>
      <w:r w:rsidR="00E11655" w:rsidRPr="00F71B2B">
        <w:rPr>
          <w:rFonts w:eastAsiaTheme="minorEastAsia"/>
          <w:lang w:val="en-GB"/>
        </w:rPr>
        <w:t>gene</w:t>
      </w:r>
      <w:r w:rsidR="007D4CB8">
        <w:rPr>
          <w:rFonts w:eastAsiaTheme="minorEastAsia"/>
          <w:lang w:val="en-GB"/>
        </w:rPr>
        <w:t xml:space="preserve"> counts between the healthy and diseased plant</w:t>
      </w:r>
      <w:r w:rsidR="00A8093D">
        <w:rPr>
          <w:rFonts w:eastAsiaTheme="minorEastAsia"/>
          <w:lang w:val="en-GB"/>
        </w:rPr>
        <w:t xml:space="preserve"> samples across time.</w:t>
      </w:r>
      <w:r w:rsidR="002F6C2A">
        <w:rPr>
          <w:lang w:val="en-GB"/>
        </w:rPr>
        <w:t xml:space="preserve"> </w:t>
      </w:r>
      <w:r w:rsidR="000C2E8A">
        <w:rPr>
          <w:lang w:val="en-GB"/>
        </w:rPr>
        <w:t>A</w:t>
      </w:r>
      <w:r w:rsidR="000C2E8A" w:rsidRPr="00217F24">
        <w:rPr>
          <w:lang w:val="en-GB"/>
        </w:rPr>
        <w:t xml:space="preserve"> total of 6</w:t>
      </w:r>
      <w:r w:rsidR="000C2E8A">
        <w:rPr>
          <w:rFonts w:hint="eastAsia"/>
          <w:lang w:val="en-GB"/>
        </w:rPr>
        <w:t>06</w:t>
      </w:r>
      <w:r w:rsidR="000C2E8A" w:rsidRPr="00217F24">
        <w:rPr>
          <w:lang w:val="en-GB"/>
        </w:rPr>
        <w:t xml:space="preserve"> phage </w:t>
      </w:r>
      <w:r w:rsidR="000C2E8A">
        <w:rPr>
          <w:lang w:val="en-GB"/>
        </w:rPr>
        <w:t>species</w:t>
      </w:r>
      <w:r w:rsidR="00A8093D">
        <w:rPr>
          <w:lang w:val="en-GB"/>
        </w:rPr>
        <w:t xml:space="preserve"> and</w:t>
      </w:r>
      <w:r w:rsidR="000C2E8A">
        <w:rPr>
          <w:lang w:val="en-GB"/>
        </w:rPr>
        <w:t xml:space="preserve"> 568 phage-bacteria </w:t>
      </w:r>
      <w:r w:rsidR="000C2E8A" w:rsidRPr="00217F24">
        <w:rPr>
          <w:lang w:val="en-GB"/>
        </w:rPr>
        <w:t>pairs</w:t>
      </w:r>
      <w:r w:rsidR="000C2E8A">
        <w:rPr>
          <w:lang w:val="en-GB"/>
        </w:rPr>
        <w:t xml:space="preserve"> could be established</w:t>
      </w:r>
      <w:r w:rsidR="000C2E8A" w:rsidRPr="00217F24">
        <w:rPr>
          <w:lang w:val="en-GB"/>
        </w:rPr>
        <w:t xml:space="preserve"> </w:t>
      </w:r>
      <w:r w:rsidR="000C2E8A">
        <w:rPr>
          <w:lang w:val="en-GB"/>
        </w:rPr>
        <w:t xml:space="preserve">at the </w:t>
      </w:r>
      <w:r w:rsidR="000C2E8A" w:rsidRPr="00217F24">
        <w:rPr>
          <w:lang w:val="en-GB"/>
        </w:rPr>
        <w:t>species level</w:t>
      </w:r>
      <w:r w:rsidR="000C2E8A" w:rsidRPr="000C2E8A">
        <w:rPr>
          <w:lang w:val="en-GB"/>
        </w:rPr>
        <w:t xml:space="preserve"> </w:t>
      </w:r>
      <w:r w:rsidR="000C2E8A">
        <w:rPr>
          <w:lang w:val="en-GB"/>
        </w:rPr>
        <w:t xml:space="preserve">using </w:t>
      </w:r>
      <w:r w:rsidR="000C2E8A" w:rsidRPr="00217F24">
        <w:rPr>
          <w:lang w:val="en-GB"/>
        </w:rPr>
        <w:t>Virus-Host DB</w:t>
      </w:r>
      <w:r w:rsidR="000C2E8A" w:rsidRPr="00217F24">
        <w:rPr>
          <w:lang w:val="en-GB"/>
        </w:rPr>
        <w:fldChar w:fldCharType="begin">
          <w:fldData xml:space="preserve">PEVuZE5vdGU+PENpdGU+PEF1dGhvcj5NaWhhcmE8L0F1dGhvcj48WWVhcj4yMDE2PC9ZZWFyPjxS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==
</w:fldData>
        </w:fldChar>
      </w:r>
      <w:r w:rsidR="003D4D18">
        <w:rPr>
          <w:lang w:val="en-GB"/>
        </w:rPr>
        <w:instrText xml:space="preserve"> ADDIN EN.CITE </w:instrText>
      </w:r>
      <w:r w:rsidR="003D4D18">
        <w:rPr>
          <w:lang w:val="en-GB"/>
        </w:rPr>
        <w:fldChar w:fldCharType="begin">
          <w:fldData xml:space="preserve">PEVuZE5vdGU+PENpdGU+PEF1dGhvcj5NaWhhcmE8L0F1dGhvcj48WWVhcj4yMDE2PC9ZZWFyPjxS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==
</w:fldData>
        </w:fldChar>
      </w:r>
      <w:r w:rsidR="003D4D18">
        <w:rPr>
          <w:lang w:val="en-GB"/>
        </w:rPr>
        <w:instrText xml:space="preserve"> ADDIN EN.CITE.DATA </w:instrText>
      </w:r>
      <w:r w:rsidR="003D4D18">
        <w:rPr>
          <w:lang w:val="en-GB"/>
        </w:rPr>
      </w:r>
      <w:r w:rsidR="003D4D18">
        <w:rPr>
          <w:lang w:val="en-GB"/>
        </w:rPr>
        <w:fldChar w:fldCharType="end"/>
      </w:r>
      <w:r w:rsidR="000C2E8A" w:rsidRPr="00217F24">
        <w:rPr>
          <w:lang w:val="en-GB"/>
        </w:rPr>
      </w:r>
      <w:r w:rsidR="000C2E8A" w:rsidRPr="00217F24">
        <w:rPr>
          <w:lang w:val="en-GB"/>
        </w:rPr>
        <w:fldChar w:fldCharType="separate"/>
      </w:r>
      <w:r w:rsidR="003D4D18" w:rsidRPr="003D4D18">
        <w:rPr>
          <w:noProof/>
          <w:vertAlign w:val="superscript"/>
          <w:lang w:val="en-GB"/>
        </w:rPr>
        <w:t>39</w:t>
      </w:r>
      <w:r w:rsidR="000C2E8A" w:rsidRPr="00217F24">
        <w:rPr>
          <w:lang w:val="en-GB"/>
        </w:rPr>
        <w:fldChar w:fldCharType="end"/>
      </w:r>
      <w:r w:rsidR="002F6C2A">
        <w:rPr>
          <w:lang w:val="en-GB"/>
        </w:rPr>
        <w:t xml:space="preserve"> </w:t>
      </w:r>
      <w:r w:rsidR="002F6C2A" w:rsidRPr="00217F24">
        <w:rPr>
          <w:lang w:val="en-GB"/>
        </w:rPr>
        <w:t>(</w:t>
      </w:r>
      <w:r w:rsidR="002F6C2A" w:rsidRPr="008C03EB">
        <w:rPr>
          <w:lang w:val="en-GB"/>
        </w:rPr>
        <w:t xml:space="preserve">Supplementary </w:t>
      </w:r>
      <w:r w:rsidR="002F6C2A" w:rsidRPr="00217F24">
        <w:rPr>
          <w:lang w:val="en-GB"/>
        </w:rPr>
        <w:t xml:space="preserve">Data </w:t>
      </w:r>
      <w:r w:rsidR="004804F2">
        <w:rPr>
          <w:lang w:val="en-GB"/>
        </w:rPr>
        <w:t>4</w:t>
      </w:r>
      <w:r w:rsidR="002F6C2A" w:rsidRPr="00217F24">
        <w:rPr>
          <w:lang w:val="en-GB"/>
        </w:rPr>
        <w:t xml:space="preserve">). </w:t>
      </w:r>
      <w:r w:rsidR="0013078B">
        <w:rPr>
          <w:lang w:val="en-GB"/>
        </w:rPr>
        <w:t xml:space="preserve">To </w:t>
      </w:r>
      <w:r w:rsidR="00CB246C">
        <w:rPr>
          <w:lang w:val="en-GB"/>
        </w:rPr>
        <w:t xml:space="preserve">focus on potential top-down density regulation </w:t>
      </w:r>
      <w:r w:rsidR="00D9688D">
        <w:rPr>
          <w:lang w:val="en-GB"/>
        </w:rPr>
        <w:t>via lysis</w:t>
      </w:r>
      <w:r w:rsidR="0013078B">
        <w:rPr>
          <w:lang w:val="en-GB"/>
        </w:rPr>
        <w:t xml:space="preserve">, </w:t>
      </w:r>
      <w:r w:rsidR="00164E8A">
        <w:rPr>
          <w:lang w:val="en-GB"/>
        </w:rPr>
        <w:t xml:space="preserve">only </w:t>
      </w:r>
      <w:r w:rsidR="0013078B">
        <w:rPr>
          <w:lang w:val="en-GB"/>
        </w:rPr>
        <w:t>phage</w:t>
      </w:r>
      <w:r w:rsidR="00CB246C">
        <w:rPr>
          <w:lang w:val="en-GB"/>
        </w:rPr>
        <w:t>-bacteria associations</w:t>
      </w:r>
      <w:r w:rsidR="0013078B">
        <w:rPr>
          <w:lang w:val="en-GB"/>
        </w:rPr>
        <w:t xml:space="preserve"> </w:t>
      </w:r>
      <w:r w:rsidR="00E509A4">
        <w:rPr>
          <w:lang w:val="en-GB"/>
        </w:rPr>
        <w:t xml:space="preserve">predicted to be lytic </w:t>
      </w:r>
      <w:r w:rsidR="00E509A4" w:rsidRPr="00E509A4">
        <w:rPr>
          <w:lang w:val="en-GB"/>
        </w:rPr>
        <w:t xml:space="preserve">based on </w:t>
      </w:r>
      <w:proofErr w:type="spellStart"/>
      <w:r w:rsidR="00E509A4" w:rsidRPr="009E3B11">
        <w:rPr>
          <w:lang w:val="en-GB"/>
        </w:rPr>
        <w:t>phage</w:t>
      </w:r>
      <w:r w:rsidR="00E509A4" w:rsidRPr="009E3B11">
        <w:rPr>
          <w:color w:val="000000" w:themeColor="text1"/>
          <w:lang w:val="en-GB"/>
        </w:rPr>
        <w:t>AI</w:t>
      </w:r>
      <w:proofErr w:type="spellEnd"/>
      <w:r w:rsidR="004A394F" w:rsidRPr="009E3B11">
        <w:rPr>
          <w:color w:val="000000" w:themeColor="text1"/>
        </w:rPr>
        <w:fldChar w:fldCharType="begin"/>
      </w:r>
      <w:r w:rsidR="004A394F" w:rsidRPr="009E3B11">
        <w:rPr>
          <w:color w:val="000000" w:themeColor="text1"/>
        </w:rPr>
        <w:instrText xml:space="preserve"> ADDIN EN.CITE &lt;EndNote&gt;&lt;Cite&gt;&lt;Author&gt;Tynecki&lt;/Author&gt;&lt;Year&gt;2020&lt;/Year&gt;&lt;RecNum&gt;214&lt;/RecNum&gt;&lt;DisplayText&gt;&lt;style face="superscript"&gt;40&lt;/style&gt;&lt;/DisplayText&gt;&lt;record&gt;&lt;rec-number&gt;214&lt;/rec-number&gt;&lt;foreign-keys&gt;&lt;key app="EN" db-id="9sw5ssttm9e5fceez9pverf0wr5p9zsaepvf" timestamp="1627149553"&gt;214&lt;/key&gt;&lt;/foreign-keys&gt;&lt;ref-type name="Journal Article"&gt;17&lt;/ref-type&gt;&lt;contributors&gt;&lt;authors&gt;&lt;author&gt;Tynecki, Piotr&lt;/author&gt;&lt;author&gt;Guziński, Arkadiusz&lt;/author&gt;&lt;author&gt;Kazimierczak, Joanna&lt;/author&gt;&lt;author&gt;Jadczuk, Michał&lt;/author&gt;&lt;author&gt;Dastych, Jarosław&lt;/author&gt;&lt;author&gt;Onisko, Agnieszka&lt;/author&gt;&lt;/authors&gt;&lt;/contributors&gt;&lt;titles&gt;&lt;title&gt;PhageAI - Bacteriophage Life Cycle Recognition with Machine Learning and Natural Language Processing&lt;/title&gt;&lt;secondary-title&gt;bioRxiv&lt;/secondary-title&gt;&lt;/titles&gt;&lt;periodical&gt;&lt;full-title&gt;bioRxiv&lt;/full-title&gt;&lt;/periodical&gt;&lt;pages&gt;2020.07.11.198606&lt;/pages&gt;&lt;dates&gt;&lt;year&gt;2020&lt;/year&gt;&lt;/dates&gt;&lt;urls&gt;&lt;related-urls&gt;&lt;url&gt;https://www.biorxiv.org/content/biorxiv/early/2020/07/12/2020.07.11.198606.full.pdf&lt;/url&gt;&lt;/related-urls&gt;&lt;/urls&gt;&lt;electronic-resource-num&gt;10.1101/2020.07.11.198606&lt;/electronic-resource-num&gt;&lt;/record&gt;&lt;/Cite&gt;&lt;/EndNote&gt;</w:instrText>
      </w:r>
      <w:r w:rsidR="004A394F" w:rsidRPr="009E3B11">
        <w:rPr>
          <w:color w:val="000000" w:themeColor="text1"/>
        </w:rPr>
        <w:fldChar w:fldCharType="separate"/>
      </w:r>
      <w:r w:rsidR="004A394F" w:rsidRPr="009E3B11">
        <w:rPr>
          <w:noProof/>
          <w:color w:val="000000" w:themeColor="text1"/>
          <w:vertAlign w:val="superscript"/>
        </w:rPr>
        <w:t>40</w:t>
      </w:r>
      <w:r w:rsidR="004A394F" w:rsidRPr="009E3B11">
        <w:rPr>
          <w:color w:val="000000" w:themeColor="text1"/>
        </w:rPr>
        <w:fldChar w:fldCharType="end"/>
      </w:r>
      <w:r w:rsidR="00E509A4" w:rsidRPr="00E509A4">
        <w:rPr>
          <w:lang w:val="en-GB"/>
        </w:rPr>
        <w:t xml:space="preserve"> </w:t>
      </w:r>
      <w:r w:rsidR="00164E8A" w:rsidRPr="00E509A4">
        <w:rPr>
          <w:lang w:val="en-GB"/>
        </w:rPr>
        <w:t>were</w:t>
      </w:r>
      <w:r w:rsidR="00164E8A">
        <w:rPr>
          <w:lang w:val="en-GB"/>
        </w:rPr>
        <w:t xml:space="preserve"> included </w:t>
      </w:r>
      <w:r w:rsidR="0013078B">
        <w:rPr>
          <w:lang w:val="en-GB"/>
        </w:rPr>
        <w:t xml:space="preserve">in </w:t>
      </w:r>
      <w:r w:rsidR="00055C5A">
        <w:rPr>
          <w:lang w:val="en-GB"/>
        </w:rPr>
        <w:t>th</w:t>
      </w:r>
      <w:r w:rsidR="00761998">
        <w:rPr>
          <w:lang w:val="en-GB"/>
        </w:rPr>
        <w:t>ese</w:t>
      </w:r>
      <w:r w:rsidR="00055C5A">
        <w:rPr>
          <w:lang w:val="en-GB"/>
        </w:rPr>
        <w:t xml:space="preserve"> </w:t>
      </w:r>
      <w:r w:rsidR="0013078B">
        <w:rPr>
          <w:lang w:val="en-GB"/>
        </w:rPr>
        <w:t>analys</w:t>
      </w:r>
      <w:r w:rsidR="00607C15">
        <w:rPr>
          <w:lang w:val="en-GB"/>
        </w:rPr>
        <w:t>e</w:t>
      </w:r>
      <w:r w:rsidR="0013078B">
        <w:rPr>
          <w:lang w:val="en-GB"/>
        </w:rPr>
        <w:t>s</w:t>
      </w:r>
      <w:r w:rsidR="00EF1066">
        <w:rPr>
          <w:lang w:val="en-GB"/>
        </w:rPr>
        <w:t>.</w:t>
      </w:r>
      <w:r w:rsidR="00CB246C">
        <w:rPr>
          <w:lang w:val="en-GB"/>
        </w:rPr>
        <w:t xml:space="preserve"> </w:t>
      </w:r>
      <w:r w:rsidR="004F6048">
        <w:rPr>
          <w:lang w:val="en-GB"/>
        </w:rPr>
        <w:t>The</w:t>
      </w:r>
      <w:r w:rsidR="00D47319">
        <w:rPr>
          <w:lang w:val="en-GB"/>
        </w:rPr>
        <w:t xml:space="preserve"> </w:t>
      </w:r>
      <w:r w:rsidR="000F5BB0" w:rsidRPr="00322E2C">
        <w:rPr>
          <w:i/>
          <w:iCs/>
          <w:lang w:val="en-GB"/>
        </w:rPr>
        <w:t>R. solanacearum</w:t>
      </w:r>
      <w:r w:rsidR="000F5BB0">
        <w:rPr>
          <w:lang w:val="en-GB"/>
        </w:rPr>
        <w:t xml:space="preserve">-specific phages </w:t>
      </w:r>
      <w:r w:rsidR="00D47319">
        <w:rPr>
          <w:lang w:val="en-GB"/>
        </w:rPr>
        <w:t xml:space="preserve">showed significant </w:t>
      </w:r>
      <w:r w:rsidR="00420AC8">
        <w:rPr>
          <w:lang w:val="en-GB"/>
        </w:rPr>
        <w:t xml:space="preserve">negative </w:t>
      </w:r>
      <w:r w:rsidR="00D47319">
        <w:rPr>
          <w:lang w:val="en-GB"/>
        </w:rPr>
        <w:t xml:space="preserve">correlations with the pathogen </w:t>
      </w:r>
      <w:r w:rsidR="000F10D8">
        <w:rPr>
          <w:lang w:val="en-GB"/>
        </w:rPr>
        <w:t>in</w:t>
      </w:r>
      <w:r w:rsidR="004F6048">
        <w:rPr>
          <w:lang w:val="en-GB"/>
        </w:rPr>
        <w:t xml:space="preserve"> both</w:t>
      </w:r>
      <w:r w:rsidR="000F10D8">
        <w:rPr>
          <w:lang w:val="en-GB"/>
        </w:rPr>
        <w:t xml:space="preserve"> healthy</w:t>
      </w:r>
      <w:r w:rsidR="004F6048">
        <w:rPr>
          <w:lang w:val="en-GB"/>
        </w:rPr>
        <w:t xml:space="preserve"> </w:t>
      </w:r>
      <w:r w:rsidR="00CB246C">
        <w:rPr>
          <w:lang w:val="en-GB"/>
        </w:rPr>
        <w:t xml:space="preserve">and </w:t>
      </w:r>
      <w:r w:rsidR="000F10D8">
        <w:rPr>
          <w:lang w:val="en-GB"/>
        </w:rPr>
        <w:t>diseased</w:t>
      </w:r>
      <w:r w:rsidR="004F6048">
        <w:rPr>
          <w:lang w:val="en-GB"/>
        </w:rPr>
        <w:t xml:space="preserve"> </w:t>
      </w:r>
      <w:r w:rsidR="0061038D">
        <w:rPr>
          <w:lang w:val="en-GB"/>
        </w:rPr>
        <w:t xml:space="preserve">plant microbiome </w:t>
      </w:r>
      <w:r w:rsidR="000F10D8">
        <w:rPr>
          <w:lang w:val="en-GB"/>
        </w:rPr>
        <w:t xml:space="preserve">samples </w:t>
      </w:r>
      <w:r w:rsidR="000F5BB0">
        <w:rPr>
          <w:lang w:val="en-GB"/>
        </w:rPr>
        <w:t>(</w:t>
      </w:r>
      <w:proofErr w:type="spellStart"/>
      <w:r w:rsidR="000F5BB0">
        <w:rPr>
          <w:lang w:val="en-GB"/>
        </w:rPr>
        <w:t>SparCC</w:t>
      </w:r>
      <w:proofErr w:type="spellEnd"/>
      <w:r w:rsidR="000F5BB0">
        <w:rPr>
          <w:lang w:val="en-GB"/>
        </w:rPr>
        <w:t xml:space="preserve"> </w:t>
      </w:r>
      <w:r w:rsidR="000F5BB0" w:rsidRPr="0033046C">
        <w:rPr>
          <w:i/>
          <w:iCs/>
          <w:lang w:val="en-GB"/>
        </w:rPr>
        <w:t>P</w:t>
      </w:r>
      <w:r w:rsidR="000F5BB0">
        <w:rPr>
          <w:lang w:val="en-GB"/>
        </w:rPr>
        <w:t xml:space="preserve">-value &lt; 0.05, </w:t>
      </w:r>
      <w:r w:rsidR="008B38D9" w:rsidRPr="008B38D9">
        <w:rPr>
          <w:lang w:val="en-GB"/>
        </w:rPr>
        <w:t xml:space="preserve">Supplementary </w:t>
      </w:r>
      <w:r w:rsidR="000F5BB0" w:rsidRPr="00217F24">
        <w:rPr>
          <w:lang w:val="en-GB"/>
        </w:rPr>
        <w:t xml:space="preserve">Data </w:t>
      </w:r>
      <w:r w:rsidR="0033046C">
        <w:rPr>
          <w:lang w:val="en-GB"/>
        </w:rPr>
        <w:t>5</w:t>
      </w:r>
      <w:r w:rsidR="000F5BB0">
        <w:rPr>
          <w:lang w:val="en-GB"/>
        </w:rPr>
        <w:t>)</w:t>
      </w:r>
      <w:r w:rsidR="0061038D">
        <w:rPr>
          <w:lang w:val="en-GB"/>
        </w:rPr>
        <w:t xml:space="preserve"> and</w:t>
      </w:r>
      <w:r w:rsidR="00991270">
        <w:rPr>
          <w:lang w:val="en-GB"/>
        </w:rPr>
        <w:t xml:space="preserve"> </w:t>
      </w:r>
      <w:r w:rsidR="00CB246C">
        <w:rPr>
          <w:lang w:val="en-GB"/>
        </w:rPr>
        <w:t>were classified</w:t>
      </w:r>
      <w:r w:rsidR="000F5BB0">
        <w:rPr>
          <w:lang w:val="en-GB"/>
        </w:rPr>
        <w:t xml:space="preserve"> </w:t>
      </w:r>
      <w:r w:rsidR="00991270">
        <w:rPr>
          <w:lang w:val="en-GB"/>
        </w:rPr>
        <w:t>as</w:t>
      </w:r>
      <w:r w:rsidR="000F5BB0">
        <w:rPr>
          <w:lang w:val="en-GB"/>
        </w:rPr>
        <w:t xml:space="preserve"> ‘primary </w:t>
      </w:r>
      <w:proofErr w:type="gramStart"/>
      <w:r w:rsidR="000F5BB0">
        <w:rPr>
          <w:lang w:val="en-GB"/>
        </w:rPr>
        <w:t>phage</w:t>
      </w:r>
      <w:r w:rsidR="00991270">
        <w:rPr>
          <w:lang w:val="en-GB"/>
        </w:rPr>
        <w:t>s</w:t>
      </w:r>
      <w:r w:rsidR="000F5BB0">
        <w:rPr>
          <w:lang w:val="en-GB"/>
        </w:rPr>
        <w:t>’</w:t>
      </w:r>
      <w:proofErr w:type="gramEnd"/>
      <w:r w:rsidR="000F5BB0">
        <w:rPr>
          <w:lang w:val="en-GB"/>
        </w:rPr>
        <w:t xml:space="preserve">. </w:t>
      </w:r>
      <w:r w:rsidR="006552C5">
        <w:rPr>
          <w:lang w:val="en-GB"/>
        </w:rPr>
        <w:t xml:space="preserve">We then established associations between </w:t>
      </w:r>
      <w:r w:rsidR="00551A0E" w:rsidRPr="00CD36EC">
        <w:rPr>
          <w:i/>
          <w:iCs/>
          <w:lang w:val="en-GB"/>
        </w:rPr>
        <w:t xml:space="preserve">R. solanacearum </w:t>
      </w:r>
      <w:r w:rsidR="00551A0E">
        <w:rPr>
          <w:lang w:val="en-GB"/>
        </w:rPr>
        <w:t>and inhibitor</w:t>
      </w:r>
      <w:r w:rsidR="0033046C">
        <w:rPr>
          <w:lang w:val="en-GB"/>
        </w:rPr>
        <w:t xml:space="preserve"> (</w:t>
      </w:r>
      <w:proofErr w:type="spellStart"/>
      <w:r w:rsidR="0033046C">
        <w:rPr>
          <w:lang w:val="en-GB"/>
        </w:rPr>
        <w:t>SparCC</w:t>
      </w:r>
      <w:proofErr w:type="spellEnd"/>
      <w:r w:rsidR="0033046C">
        <w:rPr>
          <w:lang w:val="en-GB"/>
        </w:rPr>
        <w:t xml:space="preserve"> </w:t>
      </w:r>
      <w:r w:rsidR="0033046C" w:rsidRPr="0033046C">
        <w:rPr>
          <w:i/>
          <w:iCs/>
          <w:lang w:val="en-GB"/>
        </w:rPr>
        <w:t>P</w:t>
      </w:r>
      <w:r w:rsidR="0033046C">
        <w:rPr>
          <w:lang w:val="en-GB"/>
        </w:rPr>
        <w:t xml:space="preserve">-value &lt; 0.05, </w:t>
      </w:r>
      <w:proofErr w:type="spellStart"/>
      <w:r w:rsidR="0033046C">
        <w:rPr>
          <w:lang w:val="en-GB"/>
        </w:rPr>
        <w:t>cov</w:t>
      </w:r>
      <w:proofErr w:type="spellEnd"/>
      <w:r w:rsidR="0033046C">
        <w:rPr>
          <w:lang w:val="en-GB"/>
        </w:rPr>
        <w:t xml:space="preserve"> &lt; 0, </w:t>
      </w:r>
      <w:r w:rsidR="008B38D9" w:rsidRPr="008B38D9">
        <w:rPr>
          <w:lang w:val="en-GB"/>
        </w:rPr>
        <w:t xml:space="preserve">Supplementary </w:t>
      </w:r>
      <w:r w:rsidR="0033046C" w:rsidRPr="00217F24">
        <w:rPr>
          <w:lang w:val="en-GB"/>
        </w:rPr>
        <w:t xml:space="preserve">Data </w:t>
      </w:r>
      <w:r w:rsidR="0033046C">
        <w:rPr>
          <w:lang w:val="en-GB"/>
        </w:rPr>
        <w:t>5)</w:t>
      </w:r>
      <w:r w:rsidR="00551A0E">
        <w:rPr>
          <w:lang w:val="en-GB"/>
        </w:rPr>
        <w:t xml:space="preserve"> and facilitator bacteria</w:t>
      </w:r>
      <w:r w:rsidR="00DF5976">
        <w:rPr>
          <w:lang w:val="en-GB"/>
        </w:rPr>
        <w:t xml:space="preserve"> (</w:t>
      </w:r>
      <w:proofErr w:type="spellStart"/>
      <w:r w:rsidR="0033046C">
        <w:rPr>
          <w:lang w:val="en-GB"/>
        </w:rPr>
        <w:t>SparCC</w:t>
      </w:r>
      <w:proofErr w:type="spellEnd"/>
      <w:r w:rsidR="0033046C">
        <w:rPr>
          <w:lang w:val="en-GB"/>
        </w:rPr>
        <w:t xml:space="preserve"> </w:t>
      </w:r>
      <w:r w:rsidR="0033046C" w:rsidRPr="0033046C">
        <w:rPr>
          <w:i/>
          <w:iCs/>
          <w:lang w:val="en-GB"/>
        </w:rPr>
        <w:t>P</w:t>
      </w:r>
      <w:r w:rsidR="0033046C">
        <w:rPr>
          <w:lang w:val="en-GB"/>
        </w:rPr>
        <w:t xml:space="preserve">-value &lt; 0.05, </w:t>
      </w:r>
      <w:proofErr w:type="spellStart"/>
      <w:r w:rsidR="0033046C">
        <w:rPr>
          <w:lang w:val="en-GB"/>
        </w:rPr>
        <w:t>cov</w:t>
      </w:r>
      <w:proofErr w:type="spellEnd"/>
      <w:r w:rsidR="0033046C">
        <w:rPr>
          <w:lang w:val="en-GB"/>
        </w:rPr>
        <w:t xml:space="preserve"> &gt; 0, </w:t>
      </w:r>
      <w:r w:rsidR="008B38D9" w:rsidRPr="008B38D9">
        <w:rPr>
          <w:lang w:val="en-GB"/>
        </w:rPr>
        <w:t xml:space="preserve">Supplementary </w:t>
      </w:r>
      <w:r w:rsidR="0033046C" w:rsidRPr="00217F24">
        <w:rPr>
          <w:lang w:val="en-GB"/>
        </w:rPr>
        <w:t xml:space="preserve">Data </w:t>
      </w:r>
      <w:r w:rsidR="0033046C">
        <w:rPr>
          <w:lang w:val="en-GB"/>
        </w:rPr>
        <w:t>5</w:t>
      </w:r>
      <w:r w:rsidR="005169C1">
        <w:rPr>
          <w:lang w:val="en-GB"/>
        </w:rPr>
        <w:t>; also</w:t>
      </w:r>
      <w:r w:rsidR="005169C1" w:rsidRPr="005169C1">
        <w:rPr>
          <w:lang w:val="en-GB"/>
        </w:rPr>
        <w:t xml:space="preserve"> </w:t>
      </w:r>
      <w:r w:rsidR="005169C1">
        <w:rPr>
          <w:lang w:val="en-GB"/>
        </w:rPr>
        <w:t>designated as direct ‘primary’ effects</w:t>
      </w:r>
      <w:r w:rsidR="00DB1E43">
        <w:rPr>
          <w:lang w:val="en-GB"/>
        </w:rPr>
        <w:t>)</w:t>
      </w:r>
      <w:r w:rsidR="0033046C">
        <w:rPr>
          <w:lang w:val="en-GB"/>
        </w:rPr>
        <w:t>,</w:t>
      </w:r>
      <w:r w:rsidR="00DB1E43">
        <w:rPr>
          <w:lang w:val="en-GB"/>
        </w:rPr>
        <w:t xml:space="preserve"> </w:t>
      </w:r>
      <w:r w:rsidR="005169C1">
        <w:rPr>
          <w:lang w:val="en-GB"/>
        </w:rPr>
        <w:t>and f</w:t>
      </w:r>
      <w:r w:rsidR="00551A0E">
        <w:rPr>
          <w:lang w:val="en-GB"/>
        </w:rPr>
        <w:t>inally</w:t>
      </w:r>
      <w:r w:rsidR="005169C1">
        <w:rPr>
          <w:lang w:val="en-GB"/>
        </w:rPr>
        <w:t xml:space="preserve"> </w:t>
      </w:r>
      <w:r w:rsidR="00DF5976">
        <w:rPr>
          <w:lang w:val="en-GB"/>
        </w:rPr>
        <w:t>determined</w:t>
      </w:r>
      <w:r w:rsidR="00551A0E">
        <w:rPr>
          <w:lang w:val="en-GB"/>
        </w:rPr>
        <w:t xml:space="preserve"> correlations between </w:t>
      </w:r>
      <w:r w:rsidR="008E70B3">
        <w:rPr>
          <w:lang w:val="en-GB"/>
        </w:rPr>
        <w:t>‘</w:t>
      </w:r>
      <w:r w:rsidR="00551A0E">
        <w:rPr>
          <w:lang w:val="en-GB"/>
        </w:rPr>
        <w:t>inhibitor</w:t>
      </w:r>
      <w:r w:rsidR="008E70B3">
        <w:rPr>
          <w:lang w:val="en-GB"/>
        </w:rPr>
        <w:t>’</w:t>
      </w:r>
      <w:r w:rsidR="00551A0E">
        <w:rPr>
          <w:lang w:val="en-GB"/>
        </w:rPr>
        <w:t xml:space="preserve"> and </w:t>
      </w:r>
      <w:r w:rsidR="008E70B3">
        <w:rPr>
          <w:lang w:val="en-GB"/>
        </w:rPr>
        <w:t>‘</w:t>
      </w:r>
      <w:r w:rsidR="00551A0E">
        <w:rPr>
          <w:lang w:val="en-GB"/>
        </w:rPr>
        <w:t>facilitator</w:t>
      </w:r>
      <w:r w:rsidR="008E70B3">
        <w:rPr>
          <w:lang w:val="en-GB"/>
        </w:rPr>
        <w:t>’</w:t>
      </w:r>
      <w:r w:rsidR="00551A0E">
        <w:rPr>
          <w:lang w:val="en-GB"/>
        </w:rPr>
        <w:t xml:space="preserve"> bacteria and their</w:t>
      </w:r>
      <w:r w:rsidR="00463792">
        <w:rPr>
          <w:lang w:val="en-GB"/>
        </w:rPr>
        <w:t xml:space="preserve"> predicted</w:t>
      </w:r>
      <w:r w:rsidR="00551A0E">
        <w:rPr>
          <w:lang w:val="en-GB"/>
        </w:rPr>
        <w:t xml:space="preserve"> </w:t>
      </w:r>
      <w:r w:rsidR="00C54514">
        <w:rPr>
          <w:lang w:val="en-GB"/>
        </w:rPr>
        <w:t>phages</w:t>
      </w:r>
      <w:r w:rsidR="0033046C">
        <w:rPr>
          <w:lang w:val="en-GB"/>
        </w:rPr>
        <w:t xml:space="preserve"> (</w:t>
      </w:r>
      <w:proofErr w:type="spellStart"/>
      <w:r w:rsidR="0033046C">
        <w:rPr>
          <w:lang w:val="en-GB"/>
        </w:rPr>
        <w:t>SparCC</w:t>
      </w:r>
      <w:proofErr w:type="spellEnd"/>
      <w:r w:rsidR="0033046C">
        <w:rPr>
          <w:lang w:val="en-GB"/>
        </w:rPr>
        <w:t xml:space="preserve"> </w:t>
      </w:r>
      <w:r w:rsidR="0033046C" w:rsidRPr="0033046C">
        <w:rPr>
          <w:i/>
          <w:iCs/>
          <w:lang w:val="en-GB"/>
        </w:rPr>
        <w:t>P</w:t>
      </w:r>
      <w:r w:rsidR="0033046C">
        <w:rPr>
          <w:lang w:val="en-GB"/>
        </w:rPr>
        <w:t xml:space="preserve">-value &lt; 0.05, </w:t>
      </w:r>
      <w:r w:rsidR="008B38D9" w:rsidRPr="008B38D9">
        <w:rPr>
          <w:lang w:val="en-GB"/>
        </w:rPr>
        <w:t xml:space="preserve">Supplementary </w:t>
      </w:r>
      <w:r w:rsidR="0033046C" w:rsidRPr="00217F24">
        <w:rPr>
          <w:lang w:val="en-GB"/>
        </w:rPr>
        <w:t xml:space="preserve">Data </w:t>
      </w:r>
      <w:r w:rsidR="0033046C">
        <w:rPr>
          <w:lang w:val="en-GB"/>
        </w:rPr>
        <w:t>5</w:t>
      </w:r>
      <w:r w:rsidR="00D22262">
        <w:rPr>
          <w:lang w:val="en-GB"/>
        </w:rPr>
        <w:t>;</w:t>
      </w:r>
      <w:r w:rsidR="00DF5976">
        <w:rPr>
          <w:lang w:val="en-GB"/>
        </w:rPr>
        <w:t xml:space="preserve"> </w:t>
      </w:r>
      <w:r w:rsidR="00551A0E">
        <w:rPr>
          <w:lang w:val="en-GB"/>
        </w:rPr>
        <w:t>classified as</w:t>
      </w:r>
      <w:r w:rsidR="00DB1E43">
        <w:rPr>
          <w:lang w:val="en-GB"/>
        </w:rPr>
        <w:t xml:space="preserve"> ‘secondary effects’</w:t>
      </w:r>
      <w:r w:rsidR="00D22262">
        <w:rPr>
          <w:lang w:val="en-GB"/>
        </w:rPr>
        <w:t>)</w:t>
      </w:r>
      <w:r w:rsidR="001A520A">
        <w:rPr>
          <w:lang w:val="en-GB"/>
        </w:rPr>
        <w:t xml:space="preserve">. </w:t>
      </w:r>
    </w:p>
    <w:p w14:paraId="72482348" w14:textId="59F48C28" w:rsidR="008D35E2" w:rsidRDefault="00302F1D" w:rsidP="0071376D">
      <w:pPr>
        <w:spacing w:after="120"/>
        <w:rPr>
          <w:lang w:val="en-GB"/>
        </w:rPr>
      </w:pPr>
      <w:r>
        <w:rPr>
          <w:lang w:val="en-GB"/>
        </w:rPr>
        <w:t>When visualised as networks,</w:t>
      </w:r>
      <w:r w:rsidR="006E1A22">
        <w:rPr>
          <w:lang w:val="en-GB"/>
        </w:rPr>
        <w:t xml:space="preserve"> where line </w:t>
      </w:r>
      <w:r w:rsidR="007D70FB">
        <w:rPr>
          <w:lang w:val="en-GB"/>
        </w:rPr>
        <w:t>colours</w:t>
      </w:r>
      <w:r w:rsidR="006E1A22">
        <w:rPr>
          <w:lang w:val="en-GB"/>
        </w:rPr>
        <w:t xml:space="preserve"> and thickness denote for the direction and strength of correlation</w:t>
      </w:r>
      <w:r w:rsidR="005461C8">
        <w:rPr>
          <w:lang w:val="en-GB"/>
        </w:rPr>
        <w:t>s</w:t>
      </w:r>
      <w:r w:rsidR="006E1A22">
        <w:rPr>
          <w:lang w:val="en-GB"/>
        </w:rPr>
        <w:t xml:space="preserve"> (F</w:t>
      </w:r>
      <w:r w:rsidR="00445400">
        <w:rPr>
          <w:lang w:val="en-GB"/>
        </w:rPr>
        <w:t>ig. 4</w:t>
      </w:r>
      <w:r w:rsidR="004A394F" w:rsidRPr="004A394F">
        <w:rPr>
          <w:lang w:val="en-GB"/>
        </w:rPr>
        <w:t>a-b</w:t>
      </w:r>
      <w:r w:rsidR="006E1A22">
        <w:rPr>
          <w:lang w:val="en-GB"/>
        </w:rPr>
        <w:t>),</w:t>
      </w:r>
      <w:r>
        <w:rPr>
          <w:lang w:val="en-GB"/>
        </w:rPr>
        <w:t xml:space="preserve"> o</w:t>
      </w:r>
      <w:r w:rsidR="00FA1578">
        <w:rPr>
          <w:lang w:val="en-GB"/>
        </w:rPr>
        <w:t xml:space="preserve">nly a few structural differences were </w:t>
      </w:r>
      <w:r w:rsidR="002941EF">
        <w:rPr>
          <w:lang w:val="en-GB"/>
        </w:rPr>
        <w:t>found:</w:t>
      </w:r>
      <w:r w:rsidR="0036299D">
        <w:rPr>
          <w:lang w:val="en-GB"/>
        </w:rPr>
        <w:t xml:space="preserve"> </w:t>
      </w:r>
      <w:r w:rsidR="006D7C90">
        <w:rPr>
          <w:lang w:val="en-GB"/>
        </w:rPr>
        <w:t xml:space="preserve">healthy and diseased plant </w:t>
      </w:r>
      <w:r w:rsidR="00A4135F">
        <w:rPr>
          <w:lang w:val="en-GB"/>
        </w:rPr>
        <w:t xml:space="preserve">co-occurrence </w:t>
      </w:r>
      <w:r w:rsidR="006D7C90">
        <w:rPr>
          <w:lang w:val="en-GB"/>
        </w:rPr>
        <w:t>networks</w:t>
      </w:r>
      <w:r>
        <w:rPr>
          <w:lang w:val="en-GB"/>
        </w:rPr>
        <w:t xml:space="preserve"> </w:t>
      </w:r>
      <w:r w:rsidR="008019BF">
        <w:rPr>
          <w:lang w:val="en-GB"/>
        </w:rPr>
        <w:t>contained</w:t>
      </w:r>
      <w:r w:rsidR="00DD1B23" w:rsidRPr="00217F24">
        <w:rPr>
          <w:lang w:val="en-GB"/>
        </w:rPr>
        <w:t xml:space="preserve"> </w:t>
      </w:r>
      <w:r w:rsidR="00365E20">
        <w:rPr>
          <w:lang w:val="en-GB"/>
        </w:rPr>
        <w:t>139</w:t>
      </w:r>
      <w:r w:rsidR="00365E20" w:rsidRPr="00217F24">
        <w:rPr>
          <w:lang w:val="en-GB"/>
        </w:rPr>
        <w:t xml:space="preserve"> </w:t>
      </w:r>
      <w:r w:rsidR="00DD1B23" w:rsidRPr="00217F24">
        <w:rPr>
          <w:lang w:val="en-GB"/>
        </w:rPr>
        <w:t xml:space="preserve">and </w:t>
      </w:r>
      <w:r w:rsidR="00365E20">
        <w:rPr>
          <w:lang w:val="en-GB"/>
        </w:rPr>
        <w:t>137</w:t>
      </w:r>
      <w:r w:rsidR="00365E20" w:rsidRPr="00217F24">
        <w:rPr>
          <w:lang w:val="en-GB"/>
        </w:rPr>
        <w:t xml:space="preserve"> </w:t>
      </w:r>
      <w:r w:rsidR="00DD1B23" w:rsidRPr="00217F24">
        <w:rPr>
          <w:lang w:val="en-GB"/>
        </w:rPr>
        <w:t>nodes</w:t>
      </w:r>
      <w:r w:rsidR="006D7C90">
        <w:rPr>
          <w:lang w:val="en-GB"/>
        </w:rPr>
        <w:t>,</w:t>
      </w:r>
      <w:r w:rsidR="00DD1B23">
        <w:rPr>
          <w:lang w:val="en-GB"/>
        </w:rPr>
        <w:t xml:space="preserve"> </w:t>
      </w:r>
      <w:r w:rsidR="00365E20">
        <w:rPr>
          <w:lang w:val="en-GB"/>
        </w:rPr>
        <w:t>140</w:t>
      </w:r>
      <w:r w:rsidR="00365E20" w:rsidRPr="00217F24">
        <w:rPr>
          <w:lang w:val="en-GB"/>
        </w:rPr>
        <w:t xml:space="preserve"> </w:t>
      </w:r>
      <w:r w:rsidR="00DD1B23" w:rsidRPr="00217F24">
        <w:rPr>
          <w:lang w:val="en-GB"/>
        </w:rPr>
        <w:t xml:space="preserve">and </w:t>
      </w:r>
      <w:r w:rsidR="00365E20">
        <w:rPr>
          <w:lang w:val="en-GB"/>
        </w:rPr>
        <w:t>138</w:t>
      </w:r>
      <w:r w:rsidR="00365E20" w:rsidRPr="00217F24">
        <w:rPr>
          <w:lang w:val="en-GB"/>
        </w:rPr>
        <w:t xml:space="preserve"> </w:t>
      </w:r>
      <w:r w:rsidR="00DD1B23" w:rsidRPr="00217F24">
        <w:rPr>
          <w:lang w:val="en-GB"/>
        </w:rPr>
        <w:t>edges</w:t>
      </w:r>
      <w:r w:rsidR="006D7C90" w:rsidRPr="00217F24">
        <w:rPr>
          <w:lang w:val="en-GB"/>
        </w:rPr>
        <w:t xml:space="preserve">, </w:t>
      </w:r>
      <w:r w:rsidR="006D7C90">
        <w:rPr>
          <w:lang w:val="en-GB"/>
        </w:rPr>
        <w:t>and had</w:t>
      </w:r>
      <w:r w:rsidR="00295979">
        <w:rPr>
          <w:lang w:val="en-GB"/>
        </w:rPr>
        <w:t xml:space="preserve"> the same</w:t>
      </w:r>
      <w:r w:rsidR="006D7C90">
        <w:rPr>
          <w:lang w:val="en-GB"/>
        </w:rPr>
        <w:t xml:space="preserve"> connectivity of 1</w:t>
      </w:r>
      <w:r w:rsidR="00295979">
        <w:rPr>
          <w:lang w:val="en-GB"/>
        </w:rPr>
        <w:t>, respect</w:t>
      </w:r>
      <w:r w:rsidR="001F71A4">
        <w:rPr>
          <w:lang w:val="en-GB"/>
        </w:rPr>
        <w:t>i</w:t>
      </w:r>
      <w:r w:rsidR="00295979">
        <w:rPr>
          <w:lang w:val="en-GB"/>
        </w:rPr>
        <w:t>vely</w:t>
      </w:r>
      <w:r w:rsidR="00DD1B23">
        <w:rPr>
          <w:lang w:val="en-GB"/>
        </w:rPr>
        <w:t xml:space="preserve"> (</w:t>
      </w:r>
      <w:r w:rsidR="008B38D9" w:rsidRPr="008B38D9">
        <w:rPr>
          <w:lang w:val="en-GB"/>
        </w:rPr>
        <w:t xml:space="preserve">Supplementary </w:t>
      </w:r>
      <w:r w:rsidR="00DD1B23" w:rsidRPr="00217F24">
        <w:rPr>
          <w:lang w:val="en-GB"/>
        </w:rPr>
        <w:t xml:space="preserve">Table </w:t>
      </w:r>
      <w:r w:rsidR="001B6D34">
        <w:rPr>
          <w:lang w:val="en-GB"/>
        </w:rPr>
        <w:t>2</w:t>
      </w:r>
      <w:r w:rsidR="00DD1B23" w:rsidRPr="00217F24">
        <w:rPr>
          <w:lang w:val="en-GB"/>
        </w:rPr>
        <w:t xml:space="preserve">). </w:t>
      </w:r>
      <w:r w:rsidR="008B5138">
        <w:rPr>
          <w:lang w:val="en-GB"/>
        </w:rPr>
        <w:t xml:space="preserve">However, </w:t>
      </w:r>
      <w:r w:rsidR="0014032F">
        <w:rPr>
          <w:lang w:val="en-GB"/>
        </w:rPr>
        <w:t>the relative abundance</w:t>
      </w:r>
      <w:r w:rsidR="002B1A46">
        <w:rPr>
          <w:lang w:val="en-GB"/>
        </w:rPr>
        <w:t>s</w:t>
      </w:r>
      <w:r w:rsidR="0014032F">
        <w:rPr>
          <w:lang w:val="en-GB"/>
        </w:rPr>
        <w:t xml:space="preserve"> of</w:t>
      </w:r>
      <w:r w:rsidR="00B171EE">
        <w:rPr>
          <w:lang w:val="en-GB"/>
        </w:rPr>
        <w:t xml:space="preserve"> different functional </w:t>
      </w:r>
      <w:r w:rsidR="008E70B3">
        <w:rPr>
          <w:lang w:val="en-GB"/>
        </w:rPr>
        <w:t>groups</w:t>
      </w:r>
      <w:r w:rsidR="00F51133">
        <w:rPr>
          <w:lang w:val="en-GB"/>
        </w:rPr>
        <w:t xml:space="preserve"> within each network</w:t>
      </w:r>
      <w:r w:rsidR="009E5D8A">
        <w:rPr>
          <w:lang w:val="en-GB"/>
        </w:rPr>
        <w:t xml:space="preserve"> </w:t>
      </w:r>
      <w:r w:rsidR="007119D0">
        <w:rPr>
          <w:lang w:val="en-GB"/>
        </w:rPr>
        <w:t>w</w:t>
      </w:r>
      <w:r w:rsidR="00697B6A">
        <w:rPr>
          <w:lang w:val="en-GB"/>
        </w:rPr>
        <w:t>ere</w:t>
      </w:r>
      <w:r w:rsidR="007119D0">
        <w:rPr>
          <w:lang w:val="en-GB"/>
        </w:rPr>
        <w:t xml:space="preserve"> </w:t>
      </w:r>
      <w:r w:rsidR="00EE484D">
        <w:rPr>
          <w:lang w:val="en-GB"/>
        </w:rPr>
        <w:t>differe</w:t>
      </w:r>
      <w:r w:rsidR="007119D0">
        <w:rPr>
          <w:lang w:val="en-GB"/>
        </w:rPr>
        <w:t>nt</w:t>
      </w:r>
      <w:r w:rsidR="00B171EE">
        <w:rPr>
          <w:lang w:val="en-GB"/>
        </w:rPr>
        <w:t xml:space="preserve">. </w:t>
      </w:r>
      <w:r w:rsidR="00F44149">
        <w:rPr>
          <w:lang w:val="en-GB"/>
        </w:rPr>
        <w:t>Specifically</w:t>
      </w:r>
      <w:r w:rsidR="00B171EE">
        <w:rPr>
          <w:lang w:val="en-GB"/>
        </w:rPr>
        <w:t xml:space="preserve">, </w:t>
      </w:r>
      <w:r w:rsidR="002134F4">
        <w:rPr>
          <w:lang w:val="en-GB"/>
        </w:rPr>
        <w:t>the</w:t>
      </w:r>
      <w:r w:rsidR="005D77C5" w:rsidRPr="005D77C5">
        <w:rPr>
          <w:lang w:val="en-GB"/>
        </w:rPr>
        <w:t xml:space="preserve"> </w:t>
      </w:r>
      <w:r w:rsidR="005D77C5">
        <w:rPr>
          <w:lang w:val="en-GB"/>
        </w:rPr>
        <w:t>diseased plant</w:t>
      </w:r>
      <w:r w:rsidR="00E2105A">
        <w:rPr>
          <w:lang w:val="en-GB"/>
        </w:rPr>
        <w:t xml:space="preserve"> microbiome</w:t>
      </w:r>
      <w:r w:rsidR="005D77C5">
        <w:rPr>
          <w:lang w:val="en-GB"/>
        </w:rPr>
        <w:t xml:space="preserve"> networks contained </w:t>
      </w:r>
      <w:r w:rsidR="008B5138">
        <w:rPr>
          <w:lang w:val="en-GB"/>
        </w:rPr>
        <w:t>a</w:t>
      </w:r>
      <w:r w:rsidR="00B86E7E">
        <w:rPr>
          <w:lang w:val="en-GB"/>
        </w:rPr>
        <w:t xml:space="preserve"> higher proportion of</w:t>
      </w:r>
      <w:r w:rsidR="008D35E2">
        <w:rPr>
          <w:lang w:val="en-GB"/>
        </w:rPr>
        <w:t xml:space="preserve"> </w:t>
      </w:r>
      <w:r w:rsidR="006A19B5">
        <w:rPr>
          <w:lang w:val="en-GB"/>
        </w:rPr>
        <w:t>‘</w:t>
      </w:r>
      <w:r w:rsidR="006A19B5" w:rsidRPr="00CC1051">
        <w:rPr>
          <w:lang w:val="en-GB"/>
        </w:rPr>
        <w:t>inhibitor’</w:t>
      </w:r>
      <w:r w:rsidR="00CC1051" w:rsidRPr="00CC1051">
        <w:rPr>
          <w:lang w:val="en-GB"/>
        </w:rPr>
        <w:t xml:space="preserve"> bacteria</w:t>
      </w:r>
      <w:r w:rsidR="008B5138">
        <w:rPr>
          <w:lang w:val="en-GB"/>
        </w:rPr>
        <w:t xml:space="preserve"> (88.37% vs 78.26%</w:t>
      </w:r>
      <w:r w:rsidR="00E57FA6">
        <w:rPr>
          <w:lang w:val="en-GB"/>
        </w:rPr>
        <w:t xml:space="preserve">, </w:t>
      </w:r>
      <w:r w:rsidR="00E57FA6" w:rsidRPr="0033046C">
        <w:rPr>
          <w:i/>
          <w:iCs/>
          <w:lang w:val="en-GB"/>
        </w:rPr>
        <w:t>P</w:t>
      </w:r>
      <w:r w:rsidR="00E57FA6">
        <w:rPr>
          <w:lang w:val="en-GB"/>
        </w:rPr>
        <w:t xml:space="preserve"> &lt; 0.001</w:t>
      </w:r>
      <w:r w:rsidR="008B38D9">
        <w:rPr>
          <w:lang w:val="en-GB"/>
        </w:rPr>
        <w:t>, Fig</w:t>
      </w:r>
      <w:r w:rsidR="004C64DF">
        <w:rPr>
          <w:lang w:val="en-GB"/>
        </w:rPr>
        <w:t xml:space="preserve">. </w:t>
      </w:r>
      <w:r w:rsidR="007F277E">
        <w:rPr>
          <w:lang w:val="en-GB"/>
        </w:rPr>
        <w:t>4a</w:t>
      </w:r>
      <w:r w:rsidR="00500D7C">
        <w:rPr>
          <w:lang w:val="en-GB"/>
        </w:rPr>
        <w:t>-</w:t>
      </w:r>
      <w:r w:rsidR="0033046C">
        <w:rPr>
          <w:lang w:val="en-GB"/>
        </w:rPr>
        <w:t>c</w:t>
      </w:r>
      <w:r w:rsidR="00500D7C">
        <w:rPr>
          <w:lang w:val="en-GB"/>
        </w:rPr>
        <w:t>,</w:t>
      </w:r>
      <w:r w:rsidR="004C64DF">
        <w:rPr>
          <w:lang w:val="en-GB"/>
        </w:rPr>
        <w:t xml:space="preserve"> </w:t>
      </w:r>
      <w:r w:rsidR="0071376D" w:rsidRPr="008B38D9">
        <w:rPr>
          <w:lang w:val="en-GB"/>
        </w:rPr>
        <w:t>Supplementary</w:t>
      </w:r>
      <w:r w:rsidR="006E6F5A" w:rsidRPr="006E6F5A">
        <w:rPr>
          <w:lang w:val="en-GB"/>
        </w:rPr>
        <w:t xml:space="preserve"> </w:t>
      </w:r>
      <w:r w:rsidR="00E57FA6">
        <w:rPr>
          <w:lang w:val="en-GB"/>
        </w:rPr>
        <w:t>Fig.</w:t>
      </w:r>
      <w:r w:rsidR="006E6F5A">
        <w:rPr>
          <w:lang w:val="en-GB"/>
        </w:rPr>
        <w:t xml:space="preserve"> </w:t>
      </w:r>
      <w:r w:rsidR="0071376D">
        <w:rPr>
          <w:lang w:val="en-GB"/>
        </w:rPr>
        <w:t>4a</w:t>
      </w:r>
      <w:r w:rsidR="006E6F5A">
        <w:rPr>
          <w:lang w:val="en-GB"/>
        </w:rPr>
        <w:t>-b</w:t>
      </w:r>
      <w:r w:rsidR="008B5138">
        <w:rPr>
          <w:lang w:val="en-GB"/>
        </w:rPr>
        <w:t>) and ‘inhibitor</w:t>
      </w:r>
      <w:r w:rsidR="008B5138">
        <w:rPr>
          <w:rFonts w:hint="eastAsia"/>
          <w:lang w:val="en-GB"/>
        </w:rPr>
        <w:t>-associate</w:t>
      </w:r>
      <w:r w:rsidR="008B5138">
        <w:rPr>
          <w:lang w:val="en-GB"/>
        </w:rPr>
        <w:t>d’ phages (92.05% vs 83.15%</w:t>
      </w:r>
      <w:r w:rsidR="00E57FA6">
        <w:rPr>
          <w:lang w:val="en-GB"/>
        </w:rPr>
        <w:t xml:space="preserve">, </w:t>
      </w:r>
      <w:r w:rsidR="00E57FA6" w:rsidRPr="00500D7C">
        <w:rPr>
          <w:i/>
          <w:iCs/>
          <w:lang w:val="en-GB"/>
        </w:rPr>
        <w:t>P</w:t>
      </w:r>
      <w:r w:rsidR="00E57FA6">
        <w:rPr>
          <w:lang w:val="en-GB"/>
        </w:rPr>
        <w:t xml:space="preserve"> &lt; 0.001</w:t>
      </w:r>
      <w:r w:rsidR="006E6F5A">
        <w:rPr>
          <w:lang w:val="en-GB"/>
        </w:rPr>
        <w:t xml:space="preserve">, Fig. </w:t>
      </w:r>
      <w:r w:rsidR="007F277E">
        <w:rPr>
          <w:lang w:val="en-GB"/>
        </w:rPr>
        <w:t>4a</w:t>
      </w:r>
      <w:r w:rsidR="006E6F5A">
        <w:rPr>
          <w:lang w:val="en-GB"/>
        </w:rPr>
        <w:t xml:space="preserve">-c, </w:t>
      </w:r>
      <w:r w:rsidR="0071376D" w:rsidRPr="008B38D9">
        <w:rPr>
          <w:lang w:val="en-GB"/>
        </w:rPr>
        <w:t>Supplementary</w:t>
      </w:r>
      <w:r w:rsidR="006E6F5A" w:rsidRPr="006E6F5A">
        <w:rPr>
          <w:lang w:val="en-GB"/>
        </w:rPr>
        <w:t xml:space="preserve"> </w:t>
      </w:r>
      <w:r w:rsidR="006E6F5A">
        <w:rPr>
          <w:lang w:val="en-GB"/>
        </w:rPr>
        <w:t xml:space="preserve">Fig. </w:t>
      </w:r>
      <w:r w:rsidR="0071376D">
        <w:rPr>
          <w:lang w:val="en-GB"/>
        </w:rPr>
        <w:t>4a</w:t>
      </w:r>
      <w:r w:rsidR="006E6F5A">
        <w:rPr>
          <w:lang w:val="en-GB"/>
        </w:rPr>
        <w:t>-b</w:t>
      </w:r>
      <w:r w:rsidR="008B5138">
        <w:rPr>
          <w:lang w:val="en-GB"/>
        </w:rPr>
        <w:t>)</w:t>
      </w:r>
      <w:r w:rsidR="004C64DF">
        <w:rPr>
          <w:lang w:val="en-GB"/>
        </w:rPr>
        <w:t>,</w:t>
      </w:r>
      <w:r w:rsidR="00346E1E">
        <w:rPr>
          <w:lang w:val="en-GB"/>
        </w:rPr>
        <w:t xml:space="preserve"> while</w:t>
      </w:r>
      <w:r w:rsidR="004C64DF">
        <w:rPr>
          <w:lang w:val="en-GB"/>
        </w:rPr>
        <w:t xml:space="preserve"> healthy plant </w:t>
      </w:r>
      <w:r w:rsidR="004C64DF">
        <w:rPr>
          <w:lang w:val="en-GB"/>
        </w:rPr>
        <w:lastRenderedPageBreak/>
        <w:t xml:space="preserve">networks contained </w:t>
      </w:r>
      <w:r w:rsidR="00351EFA">
        <w:rPr>
          <w:lang w:val="en-GB"/>
        </w:rPr>
        <w:t xml:space="preserve">a </w:t>
      </w:r>
      <w:r w:rsidR="004C64DF">
        <w:rPr>
          <w:lang w:val="en-GB"/>
        </w:rPr>
        <w:t xml:space="preserve">higher proportion of </w:t>
      </w:r>
      <w:r w:rsidR="008A0BAE">
        <w:rPr>
          <w:lang w:val="en-GB"/>
        </w:rPr>
        <w:t>facilitator bacteria</w:t>
      </w:r>
      <w:r w:rsidR="00E57FA6">
        <w:rPr>
          <w:lang w:val="en-GB"/>
        </w:rPr>
        <w:t xml:space="preserve"> (</w:t>
      </w:r>
      <w:r w:rsidR="004C64DF">
        <w:rPr>
          <w:lang w:val="en-GB"/>
        </w:rPr>
        <w:t xml:space="preserve">21.74% </w:t>
      </w:r>
      <w:r w:rsidR="00E57FA6">
        <w:rPr>
          <w:lang w:val="en-GB"/>
        </w:rPr>
        <w:t xml:space="preserve">vs </w:t>
      </w:r>
      <w:r w:rsidR="004C64DF">
        <w:rPr>
          <w:lang w:val="en-GB"/>
        </w:rPr>
        <w:t>11.63%,</w:t>
      </w:r>
      <w:r w:rsidR="00E57FA6">
        <w:rPr>
          <w:lang w:val="en-GB"/>
        </w:rPr>
        <w:t xml:space="preserve"> </w:t>
      </w:r>
      <w:r w:rsidR="00E57FA6" w:rsidRPr="00500D7C">
        <w:rPr>
          <w:i/>
          <w:iCs/>
          <w:lang w:val="en-GB"/>
        </w:rPr>
        <w:t>P</w:t>
      </w:r>
      <w:r w:rsidR="00E57FA6">
        <w:rPr>
          <w:lang w:val="en-GB"/>
        </w:rPr>
        <w:t xml:space="preserve"> &lt; 0.001</w:t>
      </w:r>
      <w:r w:rsidR="006E6F5A">
        <w:rPr>
          <w:lang w:val="en-GB"/>
        </w:rPr>
        <w:t xml:space="preserve">, Fig. </w:t>
      </w:r>
      <w:r w:rsidR="007F277E">
        <w:rPr>
          <w:lang w:val="en-GB"/>
        </w:rPr>
        <w:t>4a</w:t>
      </w:r>
      <w:r w:rsidR="006E6F5A">
        <w:rPr>
          <w:lang w:val="en-GB"/>
        </w:rPr>
        <w:t xml:space="preserve">-c, </w:t>
      </w:r>
      <w:r w:rsidR="0071376D" w:rsidRPr="008B38D9">
        <w:rPr>
          <w:lang w:val="en-GB"/>
        </w:rPr>
        <w:t>Supplementary</w:t>
      </w:r>
      <w:r w:rsidR="006E6F5A" w:rsidRPr="006E6F5A">
        <w:rPr>
          <w:lang w:val="en-GB"/>
        </w:rPr>
        <w:t xml:space="preserve"> </w:t>
      </w:r>
      <w:r w:rsidR="006E6F5A">
        <w:rPr>
          <w:lang w:val="en-GB"/>
        </w:rPr>
        <w:t xml:space="preserve">Fig. </w:t>
      </w:r>
      <w:r w:rsidR="006A19B5">
        <w:rPr>
          <w:lang w:val="en-GB"/>
        </w:rPr>
        <w:t>5</w:t>
      </w:r>
      <w:r w:rsidR="0071376D">
        <w:rPr>
          <w:lang w:val="en-GB"/>
        </w:rPr>
        <w:t>a</w:t>
      </w:r>
      <w:r w:rsidR="006E6F5A">
        <w:rPr>
          <w:lang w:val="en-GB"/>
        </w:rPr>
        <w:t>-b</w:t>
      </w:r>
      <w:r w:rsidR="00E57FA6">
        <w:rPr>
          <w:lang w:val="en-GB"/>
        </w:rPr>
        <w:t>)</w:t>
      </w:r>
      <w:r w:rsidR="008A0BAE">
        <w:rPr>
          <w:lang w:val="en-GB"/>
        </w:rPr>
        <w:t xml:space="preserve"> and</w:t>
      </w:r>
      <w:r w:rsidR="008A0BAE" w:rsidRPr="00217F24">
        <w:rPr>
          <w:lang w:val="en-GB"/>
        </w:rPr>
        <w:t xml:space="preserve"> ‘facilitator-associated’ phages</w:t>
      </w:r>
      <w:r w:rsidR="00E57FA6">
        <w:rPr>
          <w:lang w:val="en-GB"/>
        </w:rPr>
        <w:t xml:space="preserve"> (</w:t>
      </w:r>
      <w:r w:rsidR="004C64DF">
        <w:rPr>
          <w:lang w:val="en-GB"/>
        </w:rPr>
        <w:t xml:space="preserve">16.85% </w:t>
      </w:r>
      <w:r w:rsidR="00E57FA6">
        <w:rPr>
          <w:lang w:val="en-GB"/>
        </w:rPr>
        <w:t xml:space="preserve">vs </w:t>
      </w:r>
      <w:r w:rsidR="004C64DF">
        <w:rPr>
          <w:lang w:val="en-GB"/>
        </w:rPr>
        <w:t>7.95%</w:t>
      </w:r>
      <w:r w:rsidR="00E57FA6">
        <w:rPr>
          <w:lang w:val="en-GB"/>
        </w:rPr>
        <w:t xml:space="preserve">, </w:t>
      </w:r>
      <w:r w:rsidR="00E57FA6" w:rsidRPr="00500D7C">
        <w:rPr>
          <w:i/>
          <w:iCs/>
          <w:lang w:val="en-GB"/>
        </w:rPr>
        <w:t>P</w:t>
      </w:r>
      <w:r w:rsidR="00E57FA6">
        <w:rPr>
          <w:lang w:val="en-GB"/>
        </w:rPr>
        <w:t xml:space="preserve"> &lt; 0.001, </w:t>
      </w:r>
      <w:r w:rsidR="006E6F5A">
        <w:rPr>
          <w:lang w:val="en-GB"/>
        </w:rPr>
        <w:t xml:space="preserve">Fig. </w:t>
      </w:r>
      <w:r w:rsidR="007F277E">
        <w:rPr>
          <w:lang w:val="en-GB"/>
        </w:rPr>
        <w:t>4a</w:t>
      </w:r>
      <w:r w:rsidR="006E6F5A">
        <w:rPr>
          <w:lang w:val="en-GB"/>
        </w:rPr>
        <w:t xml:space="preserve">-c, </w:t>
      </w:r>
      <w:r w:rsidR="0071376D" w:rsidRPr="008B38D9">
        <w:rPr>
          <w:lang w:val="en-GB"/>
        </w:rPr>
        <w:t>Supplementary</w:t>
      </w:r>
      <w:r w:rsidR="006E6F5A" w:rsidRPr="006E6F5A">
        <w:rPr>
          <w:lang w:val="en-GB"/>
        </w:rPr>
        <w:t xml:space="preserve"> </w:t>
      </w:r>
      <w:r w:rsidR="006E6F5A">
        <w:rPr>
          <w:lang w:val="en-GB"/>
        </w:rPr>
        <w:t xml:space="preserve">Fig. </w:t>
      </w:r>
      <w:r w:rsidR="006A19B5">
        <w:rPr>
          <w:lang w:val="en-GB"/>
        </w:rPr>
        <w:t>5</w:t>
      </w:r>
      <w:r w:rsidR="0071376D">
        <w:rPr>
          <w:lang w:val="en-GB"/>
        </w:rPr>
        <w:t>a</w:t>
      </w:r>
      <w:r w:rsidR="006E6F5A">
        <w:rPr>
          <w:lang w:val="en-GB"/>
        </w:rPr>
        <w:t>-b</w:t>
      </w:r>
      <w:r w:rsidR="00E57FA6">
        <w:rPr>
          <w:lang w:val="en-GB"/>
        </w:rPr>
        <w:t>)</w:t>
      </w:r>
      <w:r w:rsidR="004C64DF">
        <w:rPr>
          <w:lang w:val="en-GB"/>
        </w:rPr>
        <w:t>.</w:t>
      </w:r>
      <w:r w:rsidR="00E57FA6">
        <w:rPr>
          <w:lang w:val="en-GB"/>
        </w:rPr>
        <w:t xml:space="preserve"> </w:t>
      </w:r>
    </w:p>
    <w:p w14:paraId="06F7ED77" w14:textId="080FEEE9" w:rsidR="00234877" w:rsidRDefault="00AF2628" w:rsidP="009E3B11">
      <w:pPr>
        <w:spacing w:after="120"/>
        <w:rPr>
          <w:lang w:val="en-GB"/>
        </w:rPr>
      </w:pPr>
      <w:r>
        <w:rPr>
          <w:lang w:val="en-GB"/>
        </w:rPr>
        <w:t xml:space="preserve">To </w:t>
      </w:r>
      <w:r w:rsidR="00682FBB">
        <w:rPr>
          <w:lang w:val="en-GB"/>
        </w:rPr>
        <w:t>analyse</w:t>
      </w:r>
      <w:r w:rsidR="002E13B2">
        <w:rPr>
          <w:lang w:val="en-GB"/>
        </w:rPr>
        <w:t xml:space="preserve"> the relative importance of</w:t>
      </w:r>
      <w:r w:rsidR="0090187E">
        <w:rPr>
          <w:lang w:val="en-GB"/>
        </w:rPr>
        <w:t xml:space="preserve"> these</w:t>
      </w:r>
      <w:r w:rsidR="002E13B2">
        <w:rPr>
          <w:lang w:val="en-GB"/>
        </w:rPr>
        <w:t xml:space="preserve"> ‘primary’ and ‘secondary’ effects on </w:t>
      </w:r>
      <w:r w:rsidR="002E13B2">
        <w:rPr>
          <w:i/>
          <w:iCs/>
          <w:lang w:val="en-GB"/>
        </w:rPr>
        <w:t>R. solanacearum</w:t>
      </w:r>
      <w:r w:rsidR="00351EFA">
        <w:rPr>
          <w:i/>
          <w:iCs/>
          <w:lang w:val="en-GB"/>
        </w:rPr>
        <w:t xml:space="preserve"> </w:t>
      </w:r>
      <w:r w:rsidR="00351EFA">
        <w:rPr>
          <w:lang w:val="en-GB"/>
        </w:rPr>
        <w:t>abundances</w:t>
      </w:r>
      <w:r w:rsidR="00876976">
        <w:rPr>
          <w:lang w:val="en-GB"/>
        </w:rPr>
        <w:t>,</w:t>
      </w:r>
      <w:r w:rsidR="002E13B2">
        <w:rPr>
          <w:lang w:val="en-GB"/>
        </w:rPr>
        <w:t xml:space="preserve"> </w:t>
      </w:r>
      <w:r w:rsidR="00A224BE">
        <w:rPr>
          <w:lang w:val="en-GB"/>
        </w:rPr>
        <w:t>two-step p</w:t>
      </w:r>
      <w:r w:rsidR="00A224BE" w:rsidRPr="00AF2628">
        <w:rPr>
          <w:lang w:val="en-GB"/>
        </w:rPr>
        <w:t>iecewise structural equation</w:t>
      </w:r>
      <w:r w:rsidR="00643531">
        <w:rPr>
          <w:lang w:val="en-GB"/>
        </w:rPr>
        <w:t xml:space="preserve"> (SEM)</w:t>
      </w:r>
      <w:r w:rsidR="00A224BE" w:rsidRPr="00AF2628">
        <w:rPr>
          <w:lang w:val="en-GB"/>
        </w:rPr>
        <w:t xml:space="preserve"> model</w:t>
      </w:r>
      <w:r w:rsidR="00A224BE">
        <w:rPr>
          <w:lang w:val="en-GB"/>
        </w:rPr>
        <w:t xml:space="preserve">s </w:t>
      </w:r>
      <w:r w:rsidR="002E13B2">
        <w:rPr>
          <w:lang w:val="en-GB"/>
        </w:rPr>
        <w:t>were constructed</w:t>
      </w:r>
      <w:r w:rsidR="00A224BE">
        <w:rPr>
          <w:lang w:val="en-GB"/>
        </w:rPr>
        <w:t>.</w:t>
      </w:r>
      <w:r w:rsidR="0016336E">
        <w:rPr>
          <w:lang w:val="en-GB"/>
        </w:rPr>
        <w:t xml:space="preserve"> </w:t>
      </w:r>
      <w:r w:rsidR="0059724C">
        <w:rPr>
          <w:lang w:val="en-GB"/>
        </w:rPr>
        <w:t>Based on</w:t>
      </w:r>
      <w:r w:rsidR="009212D1">
        <w:rPr>
          <w:lang w:val="en-GB"/>
        </w:rPr>
        <w:t xml:space="preserve"> model fitting</w:t>
      </w:r>
      <w:r w:rsidR="00EE4887">
        <w:rPr>
          <w:lang w:val="en-GB"/>
        </w:rPr>
        <w:t>,</w:t>
      </w:r>
      <w:r w:rsidR="009212D1">
        <w:rPr>
          <w:lang w:val="en-GB"/>
        </w:rPr>
        <w:t xml:space="preserve"> </w:t>
      </w:r>
      <w:r w:rsidR="007D34BD" w:rsidRPr="007D34BD">
        <w:rPr>
          <w:lang w:val="en-GB"/>
        </w:rPr>
        <w:t xml:space="preserve">Shannon </w:t>
      </w:r>
      <w:r w:rsidR="000B0DC8">
        <w:rPr>
          <w:lang w:val="en-GB"/>
        </w:rPr>
        <w:t xml:space="preserve">diversity index </w:t>
      </w:r>
      <w:r w:rsidR="009212D1">
        <w:rPr>
          <w:lang w:val="en-GB"/>
        </w:rPr>
        <w:t xml:space="preserve">was </w:t>
      </w:r>
      <w:r w:rsidR="000E09D0">
        <w:rPr>
          <w:lang w:val="en-GB"/>
        </w:rPr>
        <w:t>used</w:t>
      </w:r>
      <w:r w:rsidR="00BF5E7B">
        <w:rPr>
          <w:lang w:val="en-GB"/>
        </w:rPr>
        <w:t xml:space="preserve"> </w:t>
      </w:r>
      <w:r w:rsidR="0059724C">
        <w:rPr>
          <w:lang w:val="en-GB"/>
        </w:rPr>
        <w:t>due to best fit (</w:t>
      </w:r>
      <w:r w:rsidR="0059724C">
        <w:rPr>
          <w:rFonts w:hint="eastAsia"/>
          <w:lang w:val="en-GB"/>
        </w:rPr>
        <w:t>high</w:t>
      </w:r>
      <w:r w:rsidR="0059724C">
        <w:rPr>
          <w:lang w:val="en-GB"/>
        </w:rPr>
        <w:t xml:space="preserve"> </w:t>
      </w:r>
      <w:r w:rsidR="0059724C" w:rsidRPr="00093959">
        <w:rPr>
          <w:i/>
          <w:iCs/>
          <w:lang w:val="en-GB"/>
        </w:rPr>
        <w:t>P</w:t>
      </w:r>
      <w:r w:rsidR="0059724C">
        <w:rPr>
          <w:rFonts w:hint="eastAsia"/>
          <w:lang w:val="en-GB"/>
        </w:rPr>
        <w:t>-value</w:t>
      </w:r>
      <w:r w:rsidR="0059724C">
        <w:rPr>
          <w:lang w:val="en-GB"/>
        </w:rPr>
        <w:t xml:space="preserve"> and low </w:t>
      </w:r>
      <w:r w:rsidR="0059724C" w:rsidRPr="002C0CCE">
        <w:rPr>
          <w:lang w:val="en-GB"/>
        </w:rPr>
        <w:t>Akaike information criterion</w:t>
      </w:r>
      <w:r w:rsidR="0059724C">
        <w:rPr>
          <w:lang w:val="en-GB"/>
        </w:rPr>
        <w:t xml:space="preserve">; </w:t>
      </w:r>
      <w:r w:rsidR="00A32151" w:rsidRPr="008B38D9">
        <w:rPr>
          <w:lang w:val="en-GB"/>
        </w:rPr>
        <w:t>Supplementary</w:t>
      </w:r>
      <w:r w:rsidR="0059724C" w:rsidRPr="006A45B7">
        <w:rPr>
          <w:lang w:val="en-GB"/>
        </w:rPr>
        <w:t xml:space="preserve"> Fig. </w:t>
      </w:r>
      <w:r w:rsidR="006A19B5">
        <w:rPr>
          <w:lang w:val="en-GB"/>
        </w:rPr>
        <w:t>5</w:t>
      </w:r>
      <w:r w:rsidR="00A32151" w:rsidRPr="006A45B7">
        <w:rPr>
          <w:lang w:val="en-GB"/>
        </w:rPr>
        <w:t>c</w:t>
      </w:r>
      <w:r w:rsidR="0059724C" w:rsidRPr="006A45B7">
        <w:rPr>
          <w:lang w:val="en-GB"/>
        </w:rPr>
        <w:t>-e, Supplementary Table 3</w:t>
      </w:r>
      <w:r w:rsidR="0059724C">
        <w:rPr>
          <w:lang w:val="en-GB"/>
        </w:rPr>
        <w:t>) and because it</w:t>
      </w:r>
      <w:r w:rsidR="00487455">
        <w:rPr>
          <w:lang w:val="en-GB"/>
        </w:rPr>
        <w:t xml:space="preserve"> capture</w:t>
      </w:r>
      <w:r w:rsidR="000D3828">
        <w:rPr>
          <w:lang w:val="en-GB"/>
        </w:rPr>
        <w:t>d</w:t>
      </w:r>
      <w:r w:rsidR="00487455">
        <w:rPr>
          <w:lang w:val="en-GB"/>
        </w:rPr>
        <w:t xml:space="preserve"> both diversity and evenness effects of species correlations within each functional group</w:t>
      </w:r>
      <w:r w:rsidR="0059724C">
        <w:rPr>
          <w:lang w:val="en-GB"/>
        </w:rPr>
        <w:t>.</w:t>
      </w:r>
      <w:r w:rsidR="00487455">
        <w:rPr>
          <w:lang w:val="en-GB"/>
        </w:rPr>
        <w:t xml:space="preserve"> </w:t>
      </w:r>
      <w:r w:rsidR="00011CAF">
        <w:rPr>
          <w:lang w:val="en-GB"/>
        </w:rPr>
        <w:t>At this stage</w:t>
      </w:r>
      <w:r w:rsidR="00351EFA">
        <w:rPr>
          <w:lang w:val="en-GB"/>
        </w:rPr>
        <w:t>,</w:t>
      </w:r>
      <w:r w:rsidR="00011CAF">
        <w:rPr>
          <w:lang w:val="en-GB"/>
        </w:rPr>
        <w:t xml:space="preserve"> the</w:t>
      </w:r>
      <w:r w:rsidR="00A60EF1">
        <w:rPr>
          <w:lang w:val="en-GB"/>
        </w:rPr>
        <w:t xml:space="preserve"> </w:t>
      </w:r>
      <w:r w:rsidR="00B94458">
        <w:rPr>
          <w:lang w:val="en-GB"/>
        </w:rPr>
        <w:t>‘f</w:t>
      </w:r>
      <w:r w:rsidR="00B94458" w:rsidRPr="00B94458">
        <w:rPr>
          <w:lang w:val="en-GB"/>
        </w:rPr>
        <w:t>acilitator</w:t>
      </w:r>
      <w:r w:rsidR="00C92F29">
        <w:rPr>
          <w:lang w:val="en-GB"/>
        </w:rPr>
        <w:t xml:space="preserve"> </w:t>
      </w:r>
      <w:r w:rsidR="00B94458" w:rsidRPr="00B94458">
        <w:rPr>
          <w:lang w:val="en-GB"/>
        </w:rPr>
        <w:t>bacteria</w:t>
      </w:r>
      <w:r w:rsidR="00C92F29">
        <w:rPr>
          <w:lang w:val="en-GB"/>
        </w:rPr>
        <w:t>’</w:t>
      </w:r>
      <w:r w:rsidR="00B94458">
        <w:rPr>
          <w:lang w:val="en-GB"/>
        </w:rPr>
        <w:t xml:space="preserve"> and ‘f</w:t>
      </w:r>
      <w:r w:rsidR="00B94458" w:rsidRPr="00B94458">
        <w:rPr>
          <w:lang w:val="en-GB"/>
        </w:rPr>
        <w:t>acilitator</w:t>
      </w:r>
      <w:r w:rsidR="00B94458" w:rsidRPr="00217F24">
        <w:rPr>
          <w:lang w:val="en-GB"/>
        </w:rPr>
        <w:t>-associated</w:t>
      </w:r>
      <w:r w:rsidR="00B94458">
        <w:rPr>
          <w:lang w:val="en-GB"/>
        </w:rPr>
        <w:t xml:space="preserve"> </w:t>
      </w:r>
      <w:proofErr w:type="spellStart"/>
      <w:r w:rsidR="00B94458">
        <w:rPr>
          <w:lang w:val="en-GB"/>
        </w:rPr>
        <w:t>phages</w:t>
      </w:r>
      <w:r w:rsidR="00C92F29">
        <w:rPr>
          <w:lang w:val="en-GB"/>
        </w:rPr>
        <w:t>’</w:t>
      </w:r>
      <w:proofErr w:type="spellEnd"/>
      <w:r w:rsidR="00011CAF">
        <w:rPr>
          <w:lang w:val="en-GB"/>
        </w:rPr>
        <w:t xml:space="preserve"> groups</w:t>
      </w:r>
      <w:r w:rsidR="00B94458">
        <w:rPr>
          <w:lang w:val="en-GB"/>
        </w:rPr>
        <w:t xml:space="preserve"> </w:t>
      </w:r>
      <w:r w:rsidR="00A60EF1">
        <w:rPr>
          <w:lang w:val="en-GB"/>
        </w:rPr>
        <w:t xml:space="preserve">were </w:t>
      </w:r>
      <w:r w:rsidR="00745CE5">
        <w:rPr>
          <w:lang w:val="en-GB"/>
        </w:rPr>
        <w:t xml:space="preserve">removed from the final models due to </w:t>
      </w:r>
      <w:r w:rsidR="00C92F29">
        <w:rPr>
          <w:lang w:val="en-GB"/>
        </w:rPr>
        <w:t xml:space="preserve">non-significant effects </w:t>
      </w:r>
      <w:r w:rsidR="007A3DD5">
        <w:rPr>
          <w:lang w:val="en-GB"/>
        </w:rPr>
        <w:t>with</w:t>
      </w:r>
      <w:r w:rsidR="00E266CA" w:rsidRPr="00E266CA">
        <w:rPr>
          <w:lang w:val="en-GB"/>
        </w:rPr>
        <w:t xml:space="preserve"> </w:t>
      </w:r>
      <w:r w:rsidR="00E266CA" w:rsidRPr="002D4E5E">
        <w:rPr>
          <w:i/>
          <w:iCs/>
          <w:lang w:val="en-GB"/>
        </w:rPr>
        <w:t>R. solanacearum</w:t>
      </w:r>
      <w:r w:rsidR="00E266CA" w:rsidRPr="00E266CA">
        <w:rPr>
          <w:lang w:val="en-GB"/>
        </w:rPr>
        <w:t xml:space="preserve"> </w:t>
      </w:r>
      <w:r w:rsidR="00BF5E7B">
        <w:rPr>
          <w:lang w:val="en-GB"/>
        </w:rPr>
        <w:t>(</w:t>
      </w:r>
      <w:r w:rsidR="00A32151" w:rsidRPr="008B38D9">
        <w:rPr>
          <w:lang w:val="en-GB"/>
        </w:rPr>
        <w:t>Supplementary</w:t>
      </w:r>
      <w:r w:rsidR="006C0A48" w:rsidRPr="006C0A48">
        <w:rPr>
          <w:lang w:val="en-GB"/>
        </w:rPr>
        <w:t xml:space="preserve"> </w:t>
      </w:r>
      <w:r w:rsidR="00B94458">
        <w:rPr>
          <w:lang w:val="en-GB"/>
        </w:rPr>
        <w:t xml:space="preserve">Fig. </w:t>
      </w:r>
      <w:r w:rsidR="006A19B5">
        <w:rPr>
          <w:lang w:val="en-GB"/>
        </w:rPr>
        <w:t>5</w:t>
      </w:r>
      <w:r w:rsidR="00A32151">
        <w:rPr>
          <w:lang w:val="en-GB"/>
        </w:rPr>
        <w:t>c</w:t>
      </w:r>
      <w:r w:rsidR="000A6EFA">
        <w:rPr>
          <w:lang w:val="en-GB"/>
        </w:rPr>
        <w:t xml:space="preserve">, </w:t>
      </w:r>
      <w:r w:rsidR="006C0A48" w:rsidRPr="006C0A48">
        <w:rPr>
          <w:lang w:val="en-GB"/>
        </w:rPr>
        <w:t xml:space="preserve">Supplementary </w:t>
      </w:r>
      <w:r w:rsidR="000A6EFA">
        <w:rPr>
          <w:lang w:val="en-GB"/>
        </w:rPr>
        <w:t xml:space="preserve">Table </w:t>
      </w:r>
      <w:r w:rsidR="002C0CCE">
        <w:rPr>
          <w:lang w:val="en-GB"/>
        </w:rPr>
        <w:t>4</w:t>
      </w:r>
      <w:r w:rsidR="00B94458">
        <w:rPr>
          <w:lang w:val="en-GB"/>
        </w:rPr>
        <w:t>).</w:t>
      </w:r>
      <w:r w:rsidR="00C92F29">
        <w:rPr>
          <w:lang w:val="en-GB"/>
        </w:rPr>
        <w:t xml:space="preserve"> </w:t>
      </w:r>
      <w:r w:rsidR="00011CAF">
        <w:rPr>
          <w:lang w:val="en-GB"/>
        </w:rPr>
        <w:t>According to the</w:t>
      </w:r>
      <w:r w:rsidR="00025034">
        <w:rPr>
          <w:lang w:val="en-GB"/>
        </w:rPr>
        <w:t xml:space="preserve"> </w:t>
      </w:r>
      <w:r w:rsidR="002A6BEF">
        <w:rPr>
          <w:lang w:val="en-GB"/>
        </w:rPr>
        <w:t>final</w:t>
      </w:r>
      <w:r w:rsidR="00011CAF">
        <w:rPr>
          <w:lang w:val="en-GB"/>
        </w:rPr>
        <w:t xml:space="preserve"> SEM</w:t>
      </w:r>
      <w:r w:rsidR="002A6BEF">
        <w:rPr>
          <w:lang w:val="en-GB"/>
        </w:rPr>
        <w:t xml:space="preserve"> model</w:t>
      </w:r>
      <w:r w:rsidR="00011CAF">
        <w:rPr>
          <w:lang w:val="en-GB"/>
        </w:rPr>
        <w:t>s</w:t>
      </w:r>
      <w:r w:rsidR="00025034">
        <w:rPr>
          <w:lang w:val="en-GB"/>
        </w:rPr>
        <w:t>,</w:t>
      </w:r>
      <w:r w:rsidR="004F55C4">
        <w:rPr>
          <w:lang w:val="en-GB"/>
        </w:rPr>
        <w:t xml:space="preserve"> </w:t>
      </w:r>
      <w:r w:rsidR="005671C6" w:rsidRPr="00BF41B4">
        <w:rPr>
          <w:i/>
          <w:iCs/>
          <w:lang w:val="en-GB"/>
        </w:rPr>
        <w:t>R. solanacearum</w:t>
      </w:r>
      <w:r w:rsidR="005671C6">
        <w:rPr>
          <w:lang w:val="en-GB"/>
        </w:rPr>
        <w:t xml:space="preserve">-specific </w:t>
      </w:r>
      <w:r w:rsidR="004F55C4">
        <w:rPr>
          <w:lang w:val="en-GB"/>
        </w:rPr>
        <w:t>phages</w:t>
      </w:r>
      <w:r w:rsidR="00323EC1">
        <w:rPr>
          <w:lang w:val="en-GB"/>
        </w:rPr>
        <w:t xml:space="preserve"> and ‘inhibitor bacteria’</w:t>
      </w:r>
      <w:r w:rsidR="004F55C4">
        <w:rPr>
          <w:lang w:val="en-GB"/>
        </w:rPr>
        <w:t xml:space="preserve"> had </w:t>
      </w:r>
      <w:r w:rsidR="00477DCB">
        <w:rPr>
          <w:lang w:val="en-GB"/>
        </w:rPr>
        <w:t xml:space="preserve">negative </w:t>
      </w:r>
      <w:r w:rsidR="002A6BEF">
        <w:rPr>
          <w:lang w:val="en-GB"/>
        </w:rPr>
        <w:t>association</w:t>
      </w:r>
      <w:r w:rsidR="00323EC1">
        <w:rPr>
          <w:lang w:val="en-GB"/>
        </w:rPr>
        <w:t>s</w:t>
      </w:r>
      <w:r w:rsidR="002A6BEF">
        <w:rPr>
          <w:lang w:val="en-GB"/>
        </w:rPr>
        <w:t xml:space="preserve"> with</w:t>
      </w:r>
      <w:r w:rsidR="00477DCB">
        <w:rPr>
          <w:lang w:val="en-GB"/>
        </w:rPr>
        <w:t xml:space="preserve"> pathogen abundances</w:t>
      </w:r>
      <w:r w:rsidR="00F776AA">
        <w:rPr>
          <w:lang w:val="en-GB"/>
        </w:rPr>
        <w:t xml:space="preserve"> </w:t>
      </w:r>
      <w:r w:rsidR="00202345">
        <w:rPr>
          <w:lang w:val="en-GB"/>
        </w:rPr>
        <w:t>only in</w:t>
      </w:r>
      <w:r w:rsidR="00A053D6">
        <w:rPr>
          <w:lang w:val="en-GB"/>
        </w:rPr>
        <w:t xml:space="preserve"> the</w:t>
      </w:r>
      <w:r w:rsidR="00477DCB">
        <w:rPr>
          <w:lang w:val="en-GB"/>
        </w:rPr>
        <w:t xml:space="preserve"> healthy </w:t>
      </w:r>
      <w:r w:rsidR="002A6BEF">
        <w:rPr>
          <w:lang w:val="en-GB"/>
        </w:rPr>
        <w:t>plant</w:t>
      </w:r>
      <w:r w:rsidR="00C9206B">
        <w:rPr>
          <w:lang w:val="en-GB"/>
        </w:rPr>
        <w:t xml:space="preserve"> microbiome</w:t>
      </w:r>
      <w:r w:rsidR="00323EC1">
        <w:rPr>
          <w:lang w:val="en-GB"/>
        </w:rPr>
        <w:t xml:space="preserve"> </w:t>
      </w:r>
      <w:r w:rsidR="00C92F29">
        <w:rPr>
          <w:lang w:val="en-GB"/>
        </w:rPr>
        <w:t xml:space="preserve">(Fig. </w:t>
      </w:r>
      <w:r w:rsidR="006A19B5">
        <w:rPr>
          <w:lang w:val="en-GB"/>
        </w:rPr>
        <w:t>5</w:t>
      </w:r>
      <w:r w:rsidR="007F277E">
        <w:rPr>
          <w:lang w:val="en-GB"/>
        </w:rPr>
        <w:t>d</w:t>
      </w:r>
      <w:r w:rsidR="00C92F29">
        <w:rPr>
          <w:lang w:val="en-GB"/>
        </w:rPr>
        <w:t xml:space="preserve">, </w:t>
      </w:r>
      <w:r w:rsidR="006C0A48" w:rsidRPr="006C0A48">
        <w:rPr>
          <w:lang w:val="en-GB"/>
        </w:rPr>
        <w:t xml:space="preserve">Supplementary </w:t>
      </w:r>
      <w:r w:rsidR="00C92F29">
        <w:rPr>
          <w:lang w:val="en-GB"/>
        </w:rPr>
        <w:t xml:space="preserve">Table </w:t>
      </w:r>
      <w:r w:rsidR="000B0DC8">
        <w:rPr>
          <w:lang w:val="en-GB"/>
        </w:rPr>
        <w:t>5</w:t>
      </w:r>
      <w:r w:rsidR="00477DCB">
        <w:rPr>
          <w:lang w:val="en-GB"/>
        </w:rPr>
        <w:t>)</w:t>
      </w:r>
      <w:r w:rsidR="008C0A24">
        <w:rPr>
          <w:lang w:val="en-GB"/>
        </w:rPr>
        <w:t xml:space="preserve">. </w:t>
      </w:r>
      <w:r w:rsidR="00EE1120">
        <w:rPr>
          <w:lang w:val="en-GB"/>
        </w:rPr>
        <w:t>In contrast, the negative effect of ‘inhibitor</w:t>
      </w:r>
      <w:r w:rsidR="00EE1120" w:rsidRPr="00217F24">
        <w:rPr>
          <w:lang w:val="en-GB"/>
        </w:rPr>
        <w:t>-associated</w:t>
      </w:r>
      <w:r w:rsidR="00EE1120">
        <w:rPr>
          <w:lang w:val="en-GB"/>
        </w:rPr>
        <w:t xml:space="preserve"> </w:t>
      </w:r>
      <w:proofErr w:type="spellStart"/>
      <w:r w:rsidR="00EE1120">
        <w:rPr>
          <w:lang w:val="en-GB"/>
        </w:rPr>
        <w:t>phages</w:t>
      </w:r>
      <w:r w:rsidR="00EE1120" w:rsidRPr="00217F24">
        <w:rPr>
          <w:lang w:val="en-GB"/>
        </w:rPr>
        <w:t>’</w:t>
      </w:r>
      <w:proofErr w:type="spellEnd"/>
      <w:r w:rsidR="00EE1120">
        <w:rPr>
          <w:lang w:val="en-GB"/>
        </w:rPr>
        <w:t xml:space="preserve"> was only significant in the diseased plant microbiome, indicative of relatively stronger top-down regulation on ‘inhibitor bacteria’ (Fig. </w:t>
      </w:r>
      <w:r w:rsidR="006A19B5">
        <w:rPr>
          <w:lang w:val="en-GB"/>
        </w:rPr>
        <w:t>5</w:t>
      </w:r>
      <w:r w:rsidR="00EE1120">
        <w:rPr>
          <w:lang w:val="en-GB"/>
        </w:rPr>
        <w:t>d</w:t>
      </w:r>
      <w:r w:rsidR="00BD320D">
        <w:rPr>
          <w:lang w:val="en-GB"/>
        </w:rPr>
        <w:t xml:space="preserve">; </w:t>
      </w:r>
      <w:r w:rsidR="00FC70D5">
        <w:rPr>
          <w:lang w:val="en-GB"/>
        </w:rPr>
        <w:t>also supported by a separate linear model:</w:t>
      </w:r>
      <w:r w:rsidR="00FC70D5" w:rsidRPr="00FC70D5">
        <w:rPr>
          <w:lang w:val="en-GB"/>
        </w:rPr>
        <w:t xml:space="preserve"> </w:t>
      </w:r>
      <w:r w:rsidR="00FC70D5" w:rsidRPr="00AE1DCF">
        <w:rPr>
          <w:lang w:val="en-GB"/>
        </w:rPr>
        <w:t xml:space="preserve">Supplementary </w:t>
      </w:r>
      <w:r w:rsidR="00FC70D5">
        <w:rPr>
          <w:lang w:val="en-GB"/>
        </w:rPr>
        <w:t>Table 6</w:t>
      </w:r>
      <w:r w:rsidR="00EE1120">
        <w:rPr>
          <w:lang w:val="en-GB"/>
        </w:rPr>
        <w:t>).</w:t>
      </w:r>
      <w:r w:rsidR="00FC70D5">
        <w:rPr>
          <w:lang w:val="en-GB"/>
        </w:rPr>
        <w:t xml:space="preserve"> </w:t>
      </w:r>
      <w:r w:rsidR="008C0A24">
        <w:rPr>
          <w:lang w:val="en-GB"/>
        </w:rPr>
        <w:t xml:space="preserve">In support </w:t>
      </w:r>
      <w:r w:rsidR="002C7356">
        <w:rPr>
          <w:lang w:val="en-GB"/>
        </w:rPr>
        <w:t xml:space="preserve">of </w:t>
      </w:r>
      <w:r w:rsidR="008C0A24">
        <w:rPr>
          <w:lang w:val="en-GB"/>
        </w:rPr>
        <w:t xml:space="preserve">this, </w:t>
      </w:r>
      <w:r w:rsidR="00BA47C1">
        <w:rPr>
          <w:lang w:val="en-GB"/>
        </w:rPr>
        <w:t xml:space="preserve">the relative abundance of bacterial </w:t>
      </w:r>
      <w:r w:rsidR="00972EDA" w:rsidRPr="00972EDA">
        <w:rPr>
          <w:lang w:val="en-GB"/>
        </w:rPr>
        <w:t xml:space="preserve">genes </w:t>
      </w:r>
      <w:r w:rsidR="00BA47C1">
        <w:rPr>
          <w:lang w:val="en-GB"/>
        </w:rPr>
        <w:t>associated with secondary metabolism and antibiosis</w:t>
      </w:r>
      <w:r w:rsidR="005B6BF1">
        <w:rPr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lang w:val="en-GB"/>
        </w:rPr>
        <w:instrText xml:space="preserve"> ADDIN EN.CITE </w:instrText>
      </w:r>
      <w:r w:rsidR="00020270">
        <w:rPr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lang w:val="en-GB"/>
        </w:rPr>
        <w:instrText xml:space="preserve"> ADDIN EN.CITE.DATA </w:instrText>
      </w:r>
      <w:r w:rsidR="00020270">
        <w:rPr>
          <w:lang w:val="en-GB"/>
        </w:rPr>
      </w:r>
      <w:r w:rsidR="00020270">
        <w:rPr>
          <w:lang w:val="en-GB"/>
        </w:rPr>
        <w:fldChar w:fldCharType="end"/>
      </w:r>
      <w:r w:rsidR="005B6BF1">
        <w:rPr>
          <w:lang w:val="en-GB"/>
        </w:rPr>
      </w:r>
      <w:r w:rsidR="005B6BF1">
        <w:rPr>
          <w:lang w:val="en-GB"/>
        </w:rPr>
        <w:fldChar w:fldCharType="separate"/>
      </w:r>
      <w:r w:rsidR="00020270" w:rsidRPr="00020270">
        <w:rPr>
          <w:noProof/>
          <w:vertAlign w:val="superscript"/>
          <w:lang w:val="en-GB"/>
        </w:rPr>
        <w:t>33</w:t>
      </w:r>
      <w:r w:rsidR="005B6BF1">
        <w:rPr>
          <w:lang w:val="en-GB"/>
        </w:rPr>
        <w:fldChar w:fldCharType="end"/>
      </w:r>
      <w:r w:rsidR="005B6BF1" w:rsidRPr="005B6BF1">
        <w:rPr>
          <w:lang w:val="en-GB"/>
        </w:rPr>
        <w:t xml:space="preserve"> </w:t>
      </w:r>
      <w:r w:rsidR="001859B4">
        <w:rPr>
          <w:lang w:val="en-GB"/>
        </w:rPr>
        <w:t>w</w:t>
      </w:r>
      <w:r w:rsidR="003105C2">
        <w:rPr>
          <w:lang w:val="en-GB"/>
        </w:rPr>
        <w:t>as much</w:t>
      </w:r>
      <w:r w:rsidR="001859B4">
        <w:rPr>
          <w:lang w:val="en-GB"/>
        </w:rPr>
        <w:t xml:space="preserve"> higher</w:t>
      </w:r>
      <w:r w:rsidR="00087E67">
        <w:rPr>
          <w:lang w:val="en-GB"/>
        </w:rPr>
        <w:t xml:space="preserve"> in healthy </w:t>
      </w:r>
      <w:r w:rsidR="001859B4">
        <w:rPr>
          <w:lang w:val="en-GB"/>
        </w:rPr>
        <w:t>compared to disease</w:t>
      </w:r>
      <w:r w:rsidR="002C7356">
        <w:rPr>
          <w:lang w:val="en-GB"/>
        </w:rPr>
        <w:t>d</w:t>
      </w:r>
      <w:r w:rsidR="001859B4">
        <w:rPr>
          <w:lang w:val="en-GB"/>
        </w:rPr>
        <w:t xml:space="preserve"> microbiomes </w:t>
      </w:r>
      <w:r w:rsidR="00087E67">
        <w:rPr>
          <w:lang w:val="en-GB"/>
        </w:rPr>
        <w:t>samples at week six (</w:t>
      </w:r>
      <w:r w:rsidR="00087E67" w:rsidRPr="00087E67">
        <w:rPr>
          <w:lang w:val="en-GB"/>
        </w:rPr>
        <w:t>Nonribosomal peptides</w:t>
      </w:r>
      <w:r w:rsidR="00087E67">
        <w:rPr>
          <w:lang w:val="en-GB"/>
        </w:rPr>
        <w:t xml:space="preserve">: </w:t>
      </w:r>
      <w:r w:rsidR="003D1468" w:rsidRPr="003D1468">
        <w:rPr>
          <w:lang w:val="en-GB"/>
        </w:rPr>
        <w:t>COG1020</w:t>
      </w:r>
      <w:r w:rsidR="003D1468">
        <w:rPr>
          <w:lang w:val="en-GB"/>
        </w:rPr>
        <w:t xml:space="preserve">, </w:t>
      </w:r>
      <w:r w:rsidR="00087E67" w:rsidRPr="005B6BF1">
        <w:rPr>
          <w:i/>
          <w:iCs/>
          <w:lang w:val="en-GB"/>
        </w:rPr>
        <w:t>P</w:t>
      </w:r>
      <w:r w:rsidR="00D87F47">
        <w:rPr>
          <w:i/>
          <w:iCs/>
          <w:lang w:val="en-GB"/>
        </w:rPr>
        <w:t xml:space="preserve"> </w:t>
      </w:r>
      <w:r w:rsidR="00087E67">
        <w:rPr>
          <w:lang w:val="en-GB"/>
        </w:rPr>
        <w:t>=</w:t>
      </w:r>
      <w:r w:rsidR="00D87F47">
        <w:rPr>
          <w:lang w:val="en-GB"/>
        </w:rPr>
        <w:t xml:space="preserve"> </w:t>
      </w:r>
      <w:r w:rsidR="00087E67" w:rsidRPr="00087E67">
        <w:rPr>
          <w:lang w:val="en-GB"/>
        </w:rPr>
        <w:t>0.008</w:t>
      </w:r>
      <w:r w:rsidR="00087E67">
        <w:rPr>
          <w:lang w:val="en-GB"/>
        </w:rPr>
        <w:t>,</w:t>
      </w:r>
      <w:r w:rsidR="00D87F47">
        <w:rPr>
          <w:lang w:val="en-GB"/>
        </w:rPr>
        <w:t xml:space="preserve"> </w:t>
      </w:r>
      <w:r w:rsidR="00D87F47">
        <w:rPr>
          <w:rFonts w:eastAsiaTheme="minorEastAsia"/>
          <w:lang w:val="en-GB"/>
        </w:rPr>
        <w:t>F</w:t>
      </w:r>
      <w:r w:rsidR="00D87F47" w:rsidRPr="00AE5DBB">
        <w:rPr>
          <w:rFonts w:eastAsiaTheme="minorEastAsia"/>
          <w:vertAlign w:val="subscript"/>
          <w:lang w:val="en-GB"/>
        </w:rPr>
        <w:t>1,6</w:t>
      </w:r>
      <w:r w:rsidR="00D87F47">
        <w:rPr>
          <w:rFonts w:eastAsiaTheme="minorEastAsia"/>
          <w:vertAlign w:val="subscript"/>
          <w:lang w:val="en-GB"/>
        </w:rPr>
        <w:t xml:space="preserve"> </w:t>
      </w:r>
      <w:r w:rsidR="00D87F47">
        <w:rPr>
          <w:rFonts w:eastAsiaTheme="minorEastAsia"/>
          <w:lang w:val="en-GB"/>
        </w:rPr>
        <w:t>=</w:t>
      </w:r>
      <w:r w:rsidR="00D87F47" w:rsidRPr="00D87F47">
        <w:t xml:space="preserve"> </w:t>
      </w:r>
      <w:r w:rsidR="00D87F47" w:rsidRPr="00D87F47">
        <w:rPr>
          <w:rFonts w:eastAsiaTheme="minorEastAsia"/>
          <w:lang w:val="en-GB"/>
        </w:rPr>
        <w:t>15.15</w:t>
      </w:r>
      <w:r w:rsidR="00D87F47">
        <w:rPr>
          <w:rFonts w:eastAsiaTheme="minorEastAsia"/>
          <w:lang w:val="en-GB"/>
        </w:rPr>
        <w:t>80,</w:t>
      </w:r>
      <w:r w:rsidR="00087E67">
        <w:rPr>
          <w:lang w:val="en-GB"/>
        </w:rPr>
        <w:t xml:space="preserve"> </w:t>
      </w:r>
      <w:r w:rsidR="00087E67" w:rsidRPr="00087E67">
        <w:rPr>
          <w:lang w:val="en-GB"/>
        </w:rPr>
        <w:t>Polyketide synthase</w:t>
      </w:r>
      <w:r w:rsidR="00087E67">
        <w:rPr>
          <w:lang w:val="en-GB"/>
        </w:rPr>
        <w:t>:</w:t>
      </w:r>
      <w:r w:rsidR="00D87F47">
        <w:rPr>
          <w:lang w:val="en-GB"/>
        </w:rPr>
        <w:t xml:space="preserve"> </w:t>
      </w:r>
      <w:r w:rsidR="003D1468" w:rsidRPr="003D1468">
        <w:rPr>
          <w:lang w:val="en-GB"/>
        </w:rPr>
        <w:t>COG3321</w:t>
      </w:r>
      <w:r w:rsidR="003D1468">
        <w:rPr>
          <w:lang w:val="en-GB"/>
        </w:rPr>
        <w:t xml:space="preserve">, </w:t>
      </w:r>
      <w:r w:rsidR="00D87F47" w:rsidRPr="005B6BF1">
        <w:rPr>
          <w:i/>
          <w:iCs/>
          <w:lang w:val="en-GB"/>
        </w:rPr>
        <w:t>P</w:t>
      </w:r>
      <w:r w:rsidR="00D87F47">
        <w:rPr>
          <w:i/>
          <w:iCs/>
          <w:lang w:val="en-GB"/>
        </w:rPr>
        <w:t xml:space="preserve"> </w:t>
      </w:r>
      <w:r w:rsidR="00D87F47">
        <w:rPr>
          <w:lang w:val="en-GB"/>
        </w:rPr>
        <w:t xml:space="preserve">= </w:t>
      </w:r>
      <w:r w:rsidR="00D87F47" w:rsidRPr="00087E67">
        <w:rPr>
          <w:lang w:val="en-GB"/>
        </w:rPr>
        <w:t>0.</w:t>
      </w:r>
      <w:r w:rsidR="00D87F47">
        <w:rPr>
          <w:lang w:val="en-GB"/>
        </w:rPr>
        <w:t xml:space="preserve">03, </w:t>
      </w:r>
      <w:r w:rsidR="00D87F47">
        <w:rPr>
          <w:rFonts w:eastAsiaTheme="minorEastAsia"/>
          <w:lang w:val="en-GB"/>
        </w:rPr>
        <w:t>F</w:t>
      </w:r>
      <w:r w:rsidR="00D87F47" w:rsidRPr="00AE5DBB">
        <w:rPr>
          <w:rFonts w:eastAsiaTheme="minorEastAsia"/>
          <w:vertAlign w:val="subscript"/>
          <w:lang w:val="en-GB"/>
        </w:rPr>
        <w:t>1,6</w:t>
      </w:r>
      <w:r w:rsidR="00D87F47">
        <w:rPr>
          <w:rFonts w:eastAsiaTheme="minorEastAsia"/>
          <w:vertAlign w:val="subscript"/>
          <w:lang w:val="en-GB"/>
        </w:rPr>
        <w:t xml:space="preserve"> </w:t>
      </w:r>
      <w:r w:rsidR="00D87F47">
        <w:rPr>
          <w:rFonts w:eastAsiaTheme="minorEastAsia"/>
          <w:lang w:val="en-GB"/>
        </w:rPr>
        <w:t>=</w:t>
      </w:r>
      <w:r w:rsidR="00D87F47" w:rsidRPr="00D87F47">
        <w:t xml:space="preserve"> </w:t>
      </w:r>
      <w:r w:rsidR="00D87F47">
        <w:rPr>
          <w:rFonts w:eastAsiaTheme="minorEastAsia"/>
          <w:lang w:val="en-GB"/>
        </w:rPr>
        <w:t>7.8523,</w:t>
      </w:r>
      <w:r w:rsidR="00D87F47">
        <w:rPr>
          <w:lang w:val="en-GB"/>
        </w:rPr>
        <w:t xml:space="preserve"> </w:t>
      </w:r>
      <w:r w:rsidR="00087E67" w:rsidRPr="00087E67">
        <w:rPr>
          <w:lang w:val="en-GB"/>
        </w:rPr>
        <w:t>Amino acid adenylation</w:t>
      </w:r>
      <w:r w:rsidR="00087E67">
        <w:rPr>
          <w:lang w:val="en-GB"/>
        </w:rPr>
        <w:t>:</w:t>
      </w:r>
      <w:r w:rsidR="00D87F47">
        <w:rPr>
          <w:lang w:val="en-GB"/>
        </w:rPr>
        <w:t xml:space="preserve"> </w:t>
      </w:r>
      <w:r w:rsidR="003D1468" w:rsidRPr="003D1468">
        <w:rPr>
          <w:lang w:val="en-GB"/>
        </w:rPr>
        <w:t>NOG01415</w:t>
      </w:r>
      <w:r w:rsidR="003D1468">
        <w:rPr>
          <w:lang w:val="en-GB"/>
        </w:rPr>
        <w:t xml:space="preserve">, </w:t>
      </w:r>
      <w:r w:rsidR="00D87F47" w:rsidRPr="005B6BF1">
        <w:rPr>
          <w:i/>
          <w:iCs/>
          <w:lang w:val="en-GB"/>
        </w:rPr>
        <w:t>P</w:t>
      </w:r>
      <w:r w:rsidR="00D87F47">
        <w:rPr>
          <w:i/>
          <w:iCs/>
          <w:lang w:val="en-GB"/>
        </w:rPr>
        <w:t xml:space="preserve"> </w:t>
      </w:r>
      <w:r w:rsidR="00D87F47">
        <w:rPr>
          <w:lang w:val="en-GB"/>
        </w:rPr>
        <w:t xml:space="preserve">= </w:t>
      </w:r>
      <w:r w:rsidR="00D87F47" w:rsidRPr="00D87F47">
        <w:rPr>
          <w:lang w:val="en-GB"/>
        </w:rPr>
        <w:t>0.003</w:t>
      </w:r>
      <w:r w:rsidR="00D87F47">
        <w:rPr>
          <w:lang w:val="en-GB"/>
        </w:rPr>
        <w:t xml:space="preserve">, </w:t>
      </w:r>
      <w:r w:rsidR="00D87F47">
        <w:rPr>
          <w:rFonts w:eastAsiaTheme="minorEastAsia"/>
          <w:lang w:val="en-GB"/>
        </w:rPr>
        <w:t>F</w:t>
      </w:r>
      <w:r w:rsidR="00D87F47" w:rsidRPr="00AE5DBB">
        <w:rPr>
          <w:rFonts w:eastAsiaTheme="minorEastAsia"/>
          <w:vertAlign w:val="subscript"/>
          <w:lang w:val="en-GB"/>
        </w:rPr>
        <w:t>1,6</w:t>
      </w:r>
      <w:r w:rsidR="00D87F47">
        <w:rPr>
          <w:rFonts w:eastAsiaTheme="minorEastAsia"/>
          <w:vertAlign w:val="subscript"/>
          <w:lang w:val="en-GB"/>
        </w:rPr>
        <w:t xml:space="preserve"> </w:t>
      </w:r>
      <w:r w:rsidR="00D87F47">
        <w:rPr>
          <w:rFonts w:eastAsiaTheme="minorEastAsia"/>
          <w:lang w:val="en-GB"/>
        </w:rPr>
        <w:t>=</w:t>
      </w:r>
      <w:r w:rsidR="00D87F47" w:rsidRPr="00D87F47">
        <w:t xml:space="preserve"> </w:t>
      </w:r>
      <w:r w:rsidR="00D87F47">
        <w:rPr>
          <w:rFonts w:eastAsiaTheme="minorEastAsia"/>
          <w:lang w:val="en-GB"/>
        </w:rPr>
        <w:t>20.6590</w:t>
      </w:r>
      <w:r w:rsidR="00087E67">
        <w:rPr>
          <w:lang w:val="en-GB"/>
        </w:rPr>
        <w:t>,</w:t>
      </w:r>
      <w:r w:rsidR="00D87F47">
        <w:rPr>
          <w:lang w:val="en-GB"/>
        </w:rPr>
        <w:t xml:space="preserve"> </w:t>
      </w:r>
      <w:r w:rsidR="00087E67">
        <w:rPr>
          <w:rFonts w:eastAsiaTheme="minorEastAsia"/>
          <w:lang w:val="en-GB"/>
        </w:rPr>
        <w:t>one-way</w:t>
      </w:r>
      <w:r w:rsidR="00087E67" w:rsidRPr="006803C7">
        <w:rPr>
          <w:rFonts w:eastAsiaTheme="minorEastAsia"/>
          <w:lang w:val="en-GB"/>
        </w:rPr>
        <w:t xml:space="preserve"> ANOVA</w:t>
      </w:r>
      <w:r w:rsidR="00087E67">
        <w:rPr>
          <w:rFonts w:eastAsiaTheme="minorEastAsia" w:hint="eastAsia"/>
          <w:lang w:val="en-GB"/>
        </w:rPr>
        <w:t>,</w:t>
      </w:r>
      <w:r w:rsidR="00087E67">
        <w:rPr>
          <w:rFonts w:eastAsiaTheme="minorEastAsia"/>
          <w:lang w:val="en-GB"/>
        </w:rPr>
        <w:t xml:space="preserve"> </w:t>
      </w:r>
      <w:r w:rsidR="005F68A1" w:rsidRPr="005F68A1">
        <w:rPr>
          <w:rFonts w:eastAsiaTheme="minorEastAsia"/>
          <w:lang w:val="en-GB"/>
        </w:rPr>
        <w:t xml:space="preserve">Supplementary </w:t>
      </w:r>
      <w:r w:rsidR="00087E67">
        <w:rPr>
          <w:rFonts w:eastAsiaTheme="minorEastAsia"/>
          <w:lang w:val="en-GB"/>
        </w:rPr>
        <w:t xml:space="preserve">Data </w:t>
      </w:r>
      <w:r w:rsidR="00A32151">
        <w:rPr>
          <w:rFonts w:eastAsiaTheme="minorEastAsia"/>
          <w:lang w:val="en-GB"/>
        </w:rPr>
        <w:t>3</w:t>
      </w:r>
      <w:r w:rsidR="00087E67">
        <w:rPr>
          <w:rFonts w:eastAsiaTheme="minorEastAsia"/>
          <w:lang w:val="en-GB"/>
        </w:rPr>
        <w:t xml:space="preserve">, </w:t>
      </w:r>
      <w:r w:rsidR="00A32151" w:rsidRPr="008B38D9">
        <w:rPr>
          <w:lang w:val="en-GB"/>
        </w:rPr>
        <w:t>Supplementary</w:t>
      </w:r>
      <w:r w:rsidR="005F68A1" w:rsidRPr="005F68A1">
        <w:rPr>
          <w:rFonts w:eastAsiaTheme="minorEastAsia"/>
          <w:lang w:val="en-GB"/>
        </w:rPr>
        <w:t xml:space="preserve"> </w:t>
      </w:r>
      <w:r w:rsidR="00087E67">
        <w:rPr>
          <w:rFonts w:eastAsiaTheme="minorEastAsia"/>
          <w:lang w:val="en-GB"/>
        </w:rPr>
        <w:t xml:space="preserve">Fig. </w:t>
      </w:r>
      <w:r w:rsidR="005222DD">
        <w:rPr>
          <w:rFonts w:eastAsiaTheme="minorEastAsia"/>
          <w:lang w:val="en-GB"/>
        </w:rPr>
        <w:t>6</w:t>
      </w:r>
      <w:r w:rsidR="00087E67">
        <w:rPr>
          <w:lang w:val="en-GB"/>
        </w:rPr>
        <w:t>).</w:t>
      </w:r>
      <w:r w:rsidR="002D2EC9">
        <w:rPr>
          <w:lang w:val="en-GB"/>
        </w:rPr>
        <w:t xml:space="preserve"> </w:t>
      </w:r>
      <w:r w:rsidR="00784E7E">
        <w:rPr>
          <w:lang w:val="en-GB"/>
        </w:rPr>
        <w:t>The</w:t>
      </w:r>
      <w:r w:rsidR="002B7C54">
        <w:rPr>
          <w:lang w:val="en-GB"/>
        </w:rPr>
        <w:t xml:space="preserve"> relative importance of </w:t>
      </w:r>
      <w:r w:rsidR="00E34576">
        <w:rPr>
          <w:lang w:val="en-GB"/>
        </w:rPr>
        <w:t>‘primary’ and ‘secondary’ effects</w:t>
      </w:r>
      <w:r w:rsidR="002B7C54">
        <w:rPr>
          <w:lang w:val="en-GB"/>
        </w:rPr>
        <w:t xml:space="preserve"> on pathogen abundances</w:t>
      </w:r>
      <w:r w:rsidR="00200FB3">
        <w:rPr>
          <w:lang w:val="en-GB"/>
        </w:rPr>
        <w:t xml:space="preserve"> was</w:t>
      </w:r>
      <w:r w:rsidR="00784E7E">
        <w:rPr>
          <w:lang w:val="en-GB"/>
        </w:rPr>
        <w:t xml:space="preserve"> also</w:t>
      </w:r>
      <w:r w:rsidR="00200FB3">
        <w:rPr>
          <w:lang w:val="en-GB"/>
        </w:rPr>
        <w:t xml:space="preserve"> compared</w:t>
      </w:r>
      <w:r w:rsidR="001F7174">
        <w:rPr>
          <w:lang w:val="en-GB"/>
        </w:rPr>
        <w:t xml:space="preserve"> </w:t>
      </w:r>
      <w:r w:rsidR="00643531">
        <w:rPr>
          <w:lang w:val="en-GB"/>
        </w:rPr>
        <w:t>based on</w:t>
      </w:r>
      <w:r w:rsidR="001F7174">
        <w:rPr>
          <w:lang w:val="en-GB"/>
        </w:rPr>
        <w:t xml:space="preserve"> the explanatory power </w:t>
      </w:r>
      <w:r w:rsidR="00643531">
        <w:rPr>
          <w:lang w:val="en-GB"/>
        </w:rPr>
        <w:t xml:space="preserve">of constructed </w:t>
      </w:r>
      <w:r w:rsidR="001F7174">
        <w:rPr>
          <w:lang w:val="en-GB"/>
        </w:rPr>
        <w:t>l</w:t>
      </w:r>
      <w:r w:rsidR="001F7174" w:rsidRPr="00F27B54">
        <w:rPr>
          <w:lang w:val="en-GB"/>
        </w:rPr>
        <w:t xml:space="preserve">inear </w:t>
      </w:r>
      <w:r w:rsidR="001F7174">
        <w:rPr>
          <w:lang w:val="en-GB"/>
        </w:rPr>
        <w:t>m</w:t>
      </w:r>
      <w:r w:rsidR="001F7174" w:rsidRPr="00F27B54">
        <w:rPr>
          <w:lang w:val="en-GB"/>
        </w:rPr>
        <w:t>odel</w:t>
      </w:r>
      <w:r w:rsidR="001F7174">
        <w:rPr>
          <w:lang w:val="en-GB"/>
        </w:rPr>
        <w:t>s.</w:t>
      </w:r>
      <w:r w:rsidR="00E34576">
        <w:rPr>
          <w:lang w:val="en-GB"/>
        </w:rPr>
        <w:t xml:space="preserve"> In line with</w:t>
      </w:r>
      <w:r w:rsidR="00200FB3">
        <w:rPr>
          <w:lang w:val="en-GB"/>
        </w:rPr>
        <w:t xml:space="preserve"> the</w:t>
      </w:r>
      <w:r w:rsidR="00E34576">
        <w:rPr>
          <w:lang w:val="en-GB"/>
        </w:rPr>
        <w:t xml:space="preserve"> SEM, </w:t>
      </w:r>
      <w:r w:rsidR="00396B2B">
        <w:rPr>
          <w:lang w:val="en-GB"/>
        </w:rPr>
        <w:t xml:space="preserve">both </w:t>
      </w:r>
      <w:r w:rsidR="00E34576">
        <w:rPr>
          <w:lang w:val="en-GB"/>
        </w:rPr>
        <w:t>t</w:t>
      </w:r>
      <w:r w:rsidR="009A64E7">
        <w:rPr>
          <w:lang w:val="en-GB"/>
        </w:rPr>
        <w:t xml:space="preserve">he </w:t>
      </w:r>
      <w:r w:rsidR="00F27B54">
        <w:rPr>
          <w:lang w:val="en-GB"/>
        </w:rPr>
        <w:t>‘inhibitor bacteria</w:t>
      </w:r>
      <w:r w:rsidR="009A64E7">
        <w:rPr>
          <w:lang w:val="en-GB"/>
        </w:rPr>
        <w:t>’</w:t>
      </w:r>
      <w:r w:rsidR="00F27B54">
        <w:rPr>
          <w:lang w:val="en-GB"/>
        </w:rPr>
        <w:t xml:space="preserve"> </w:t>
      </w:r>
      <w:r w:rsidR="00396B2B">
        <w:rPr>
          <w:lang w:val="en-GB"/>
        </w:rPr>
        <w:t xml:space="preserve">and ‘primary </w:t>
      </w:r>
      <w:proofErr w:type="spellStart"/>
      <w:r w:rsidR="00396B2B">
        <w:rPr>
          <w:lang w:val="en-GB"/>
        </w:rPr>
        <w:t>phages’</w:t>
      </w:r>
      <w:proofErr w:type="spellEnd"/>
      <w:r w:rsidR="00396B2B">
        <w:rPr>
          <w:lang w:val="en-GB"/>
        </w:rPr>
        <w:t xml:space="preserve"> </w:t>
      </w:r>
      <w:r w:rsidR="003B4935">
        <w:rPr>
          <w:lang w:val="en-GB"/>
        </w:rPr>
        <w:t xml:space="preserve">had </w:t>
      </w:r>
      <w:r w:rsidR="000D3828">
        <w:rPr>
          <w:lang w:val="en-GB"/>
        </w:rPr>
        <w:t xml:space="preserve">a </w:t>
      </w:r>
      <w:r w:rsidR="00DF6DF5">
        <w:rPr>
          <w:lang w:val="en-GB"/>
        </w:rPr>
        <w:t xml:space="preserve">relatively </w:t>
      </w:r>
      <w:r w:rsidR="00F27B54">
        <w:rPr>
          <w:lang w:val="en-GB"/>
        </w:rPr>
        <w:t>high</w:t>
      </w:r>
      <w:r w:rsidR="00DF6DF5">
        <w:rPr>
          <w:lang w:val="en-GB"/>
        </w:rPr>
        <w:t>er</w:t>
      </w:r>
      <w:r w:rsidR="00F27B54">
        <w:rPr>
          <w:lang w:val="en-GB"/>
        </w:rPr>
        <w:t xml:space="preserve"> e</w:t>
      </w:r>
      <w:r w:rsidR="00F27B54" w:rsidRPr="003D428D">
        <w:rPr>
          <w:lang w:val="en-GB"/>
        </w:rPr>
        <w:t xml:space="preserve">xplanatory </w:t>
      </w:r>
      <w:r w:rsidR="00CB1050">
        <w:rPr>
          <w:lang w:val="en-GB"/>
        </w:rPr>
        <w:t xml:space="preserve">power in healthy </w:t>
      </w:r>
      <w:r w:rsidR="00E34576">
        <w:rPr>
          <w:lang w:val="en-GB"/>
        </w:rPr>
        <w:t>plant</w:t>
      </w:r>
      <w:r w:rsidR="003B4935">
        <w:rPr>
          <w:lang w:val="en-GB"/>
        </w:rPr>
        <w:t xml:space="preserve"> microbiome</w:t>
      </w:r>
      <w:r w:rsidR="00E34576">
        <w:rPr>
          <w:lang w:val="en-GB"/>
        </w:rPr>
        <w:t xml:space="preserve"> </w:t>
      </w:r>
      <w:r w:rsidR="00AE06D4">
        <w:rPr>
          <w:lang w:val="en-GB"/>
        </w:rPr>
        <w:t xml:space="preserve">(Fig. </w:t>
      </w:r>
      <w:r w:rsidR="007F277E">
        <w:rPr>
          <w:lang w:val="en-GB"/>
        </w:rPr>
        <w:t>4e</w:t>
      </w:r>
      <w:r w:rsidR="00A96F53">
        <w:rPr>
          <w:lang w:val="en-GB"/>
        </w:rPr>
        <w:t xml:space="preserve">; </w:t>
      </w:r>
      <w:r w:rsidR="00AE1DCF" w:rsidRPr="00AE1DCF">
        <w:rPr>
          <w:lang w:val="en-GB"/>
        </w:rPr>
        <w:t xml:space="preserve">Supplementary </w:t>
      </w:r>
      <w:r w:rsidR="00C91DEE">
        <w:rPr>
          <w:lang w:val="en-GB"/>
        </w:rPr>
        <w:t>Table 7</w:t>
      </w:r>
      <w:r w:rsidR="00AE06D4">
        <w:rPr>
          <w:lang w:val="en-GB"/>
        </w:rPr>
        <w:t>)</w:t>
      </w:r>
      <w:r w:rsidR="00CB1050">
        <w:rPr>
          <w:lang w:val="en-GB"/>
        </w:rPr>
        <w:t>,</w:t>
      </w:r>
      <w:r w:rsidR="00F27B54">
        <w:rPr>
          <w:lang w:val="en-GB"/>
        </w:rPr>
        <w:t xml:space="preserve"> while </w:t>
      </w:r>
      <w:r w:rsidR="00F27B54" w:rsidRPr="00217F24">
        <w:rPr>
          <w:lang w:val="en-GB"/>
        </w:rPr>
        <w:t>‘</w:t>
      </w:r>
      <w:r w:rsidR="00F27B54">
        <w:rPr>
          <w:lang w:val="en-GB"/>
        </w:rPr>
        <w:t>inhibitor</w:t>
      </w:r>
      <w:r w:rsidR="00F27B54" w:rsidRPr="00217F24">
        <w:rPr>
          <w:lang w:val="en-GB"/>
        </w:rPr>
        <w:t>-associated</w:t>
      </w:r>
      <w:r w:rsidR="00CB1050">
        <w:rPr>
          <w:lang w:val="en-GB"/>
        </w:rPr>
        <w:t xml:space="preserve"> </w:t>
      </w:r>
      <w:proofErr w:type="spellStart"/>
      <w:r w:rsidR="00CB1050">
        <w:rPr>
          <w:lang w:val="en-GB"/>
        </w:rPr>
        <w:t>phages</w:t>
      </w:r>
      <w:r w:rsidR="00F27B54" w:rsidRPr="00217F24">
        <w:rPr>
          <w:lang w:val="en-GB"/>
        </w:rPr>
        <w:t>’</w:t>
      </w:r>
      <w:proofErr w:type="spellEnd"/>
      <w:r w:rsidR="00F27B54">
        <w:rPr>
          <w:lang w:val="en-GB"/>
        </w:rPr>
        <w:t xml:space="preserve"> </w:t>
      </w:r>
      <w:r w:rsidR="00C27F5D">
        <w:rPr>
          <w:lang w:val="en-GB"/>
        </w:rPr>
        <w:t xml:space="preserve">explained </w:t>
      </w:r>
      <w:r w:rsidR="00DF6DF5">
        <w:rPr>
          <w:lang w:val="en-GB"/>
        </w:rPr>
        <w:t xml:space="preserve">relatively more </w:t>
      </w:r>
      <w:r w:rsidR="00C27F5D">
        <w:rPr>
          <w:lang w:val="en-GB"/>
        </w:rPr>
        <w:t xml:space="preserve">of the </w:t>
      </w:r>
      <w:r w:rsidR="003B4935">
        <w:rPr>
          <w:lang w:val="en-GB"/>
        </w:rPr>
        <w:t xml:space="preserve">pathogen density </w:t>
      </w:r>
      <w:r w:rsidR="00C27F5D">
        <w:rPr>
          <w:lang w:val="en-GB"/>
        </w:rPr>
        <w:t>variation in</w:t>
      </w:r>
      <w:r w:rsidR="00CB1050">
        <w:rPr>
          <w:lang w:val="en-GB"/>
        </w:rPr>
        <w:t xml:space="preserve"> diseased plant</w:t>
      </w:r>
      <w:r w:rsidR="00463501">
        <w:rPr>
          <w:lang w:val="en-GB"/>
        </w:rPr>
        <w:t xml:space="preserve"> microbiome</w:t>
      </w:r>
      <w:r w:rsidR="00DF6DF5">
        <w:rPr>
          <w:lang w:val="en-GB"/>
        </w:rPr>
        <w:t>.</w:t>
      </w:r>
      <w:r w:rsidR="00F27B54">
        <w:rPr>
          <w:lang w:val="en-GB"/>
        </w:rPr>
        <w:t xml:space="preserve"> Together, t</w:t>
      </w:r>
      <w:r w:rsidR="00763648">
        <w:rPr>
          <w:lang w:val="en-GB"/>
        </w:rPr>
        <w:t>h</w:t>
      </w:r>
      <w:r w:rsidR="00F27B54">
        <w:rPr>
          <w:lang w:val="en-GB"/>
        </w:rPr>
        <w:t>ese results</w:t>
      </w:r>
      <w:r w:rsidR="00763648">
        <w:rPr>
          <w:lang w:val="en-GB"/>
        </w:rPr>
        <w:t xml:space="preserve"> suggest that </w:t>
      </w:r>
      <w:r w:rsidR="00A02CFD">
        <w:rPr>
          <w:lang w:val="en-GB"/>
        </w:rPr>
        <w:t xml:space="preserve">pathogen densities </w:t>
      </w:r>
      <w:r w:rsidR="009E5FFB">
        <w:rPr>
          <w:lang w:val="en-GB"/>
        </w:rPr>
        <w:t>might have been</w:t>
      </w:r>
      <w:r w:rsidR="00FA5036">
        <w:rPr>
          <w:lang w:val="en-GB"/>
        </w:rPr>
        <w:t xml:space="preserve"> </w:t>
      </w:r>
      <w:r w:rsidR="00AE06D4">
        <w:rPr>
          <w:lang w:val="en-GB"/>
        </w:rPr>
        <w:t>regulated by</w:t>
      </w:r>
      <w:r w:rsidR="00F35A49">
        <w:rPr>
          <w:lang w:val="en-GB"/>
        </w:rPr>
        <w:t xml:space="preserve"> direct and indirect interactions </w:t>
      </w:r>
      <w:r w:rsidR="005C33E8">
        <w:rPr>
          <w:lang w:val="en-GB"/>
        </w:rPr>
        <w:t xml:space="preserve">by </w:t>
      </w:r>
      <w:r w:rsidR="00DF6DF5">
        <w:rPr>
          <w:lang w:val="en-GB"/>
        </w:rPr>
        <w:t>bacterial and phage communit</w:t>
      </w:r>
      <w:r w:rsidR="00AB71EE">
        <w:rPr>
          <w:lang w:val="en-GB"/>
        </w:rPr>
        <w:t>ies</w:t>
      </w:r>
      <w:r w:rsidR="00DB4A79">
        <w:rPr>
          <w:lang w:val="en-GB"/>
        </w:rPr>
        <w:t>.</w:t>
      </w:r>
    </w:p>
    <w:p w14:paraId="7C2C4BB7" w14:textId="10CB8201" w:rsidR="0091064C" w:rsidRPr="002F3D67" w:rsidRDefault="0091064C" w:rsidP="009E3B11">
      <w:pPr>
        <w:pStyle w:val="Heading3"/>
        <w:rPr>
          <w:lang w:val="en-GB"/>
        </w:rPr>
      </w:pPr>
      <w:r w:rsidRPr="002F3D67">
        <w:rPr>
          <w:lang w:val="en-GB"/>
        </w:rPr>
        <w:t xml:space="preserve">ii) Direct evidence based on experiments conducted in the lab and </w:t>
      </w:r>
      <w:r w:rsidRPr="009E3B11">
        <w:rPr>
          <w:lang w:val="en-GB"/>
        </w:rPr>
        <w:t>in planta</w:t>
      </w:r>
    </w:p>
    <w:p w14:paraId="08AEB32A" w14:textId="268A5F8F" w:rsidR="00743CD0" w:rsidRDefault="007A56EE" w:rsidP="00A93EF3">
      <w:pPr>
        <w:ind w:firstLine="0"/>
        <w:rPr>
          <w:lang w:val="en-GB"/>
        </w:rPr>
      </w:pPr>
      <w:r>
        <w:rPr>
          <w:lang w:val="en-GB"/>
        </w:rPr>
        <w:t xml:space="preserve">To </w:t>
      </w:r>
      <w:r w:rsidR="00387FE6">
        <w:rPr>
          <w:lang w:val="en-GB"/>
        </w:rPr>
        <w:t xml:space="preserve">experimentally </w:t>
      </w:r>
      <w:r>
        <w:rPr>
          <w:lang w:val="en-GB"/>
        </w:rPr>
        <w:t xml:space="preserve">validate </w:t>
      </w:r>
      <w:r w:rsidR="004A4F02">
        <w:rPr>
          <w:lang w:val="en-GB"/>
        </w:rPr>
        <w:t>the</w:t>
      </w:r>
      <w:r w:rsidR="00417ACB">
        <w:rPr>
          <w:lang w:val="en-GB"/>
        </w:rPr>
        <w:t xml:space="preserve"> importance of ‘secondary </w:t>
      </w:r>
      <w:proofErr w:type="spellStart"/>
      <w:r w:rsidR="00417ACB">
        <w:rPr>
          <w:lang w:val="en-GB"/>
        </w:rPr>
        <w:t>phages’</w:t>
      </w:r>
      <w:proofErr w:type="spellEnd"/>
      <w:r w:rsidR="00417ACB">
        <w:rPr>
          <w:lang w:val="en-GB"/>
        </w:rPr>
        <w:t xml:space="preserve"> on bacterial wilt disease </w:t>
      </w:r>
      <w:r w:rsidR="00B01891">
        <w:rPr>
          <w:lang w:val="en-GB"/>
        </w:rPr>
        <w:t>severity</w:t>
      </w:r>
      <w:r>
        <w:rPr>
          <w:lang w:val="en-GB"/>
        </w:rPr>
        <w:t xml:space="preserve">, </w:t>
      </w:r>
      <w:r w:rsidR="00BB3108" w:rsidRPr="00217F24">
        <w:rPr>
          <w:lang w:val="en-GB"/>
        </w:rPr>
        <w:t xml:space="preserve">we isolated </w:t>
      </w:r>
      <w:r w:rsidR="0023372C">
        <w:rPr>
          <w:rFonts w:hint="eastAsia"/>
          <w:lang w:val="en-GB"/>
        </w:rPr>
        <w:t>three</w:t>
      </w:r>
      <w:r w:rsidR="0083561A">
        <w:rPr>
          <w:lang w:val="en-GB"/>
        </w:rPr>
        <w:t xml:space="preserve"> </w:t>
      </w:r>
      <w:r w:rsidR="00B24FEE">
        <w:rPr>
          <w:lang w:val="en-GB"/>
        </w:rPr>
        <w:t>‘</w:t>
      </w:r>
      <w:r w:rsidR="0023372C">
        <w:rPr>
          <w:lang w:val="en-GB"/>
        </w:rPr>
        <w:t>inhibitor</w:t>
      </w:r>
      <w:r w:rsidR="00130758">
        <w:rPr>
          <w:lang w:val="en-GB"/>
        </w:rPr>
        <w:t xml:space="preserve"> </w:t>
      </w:r>
      <w:r w:rsidR="00BB3108" w:rsidRPr="00217F24">
        <w:rPr>
          <w:lang w:val="en-GB"/>
        </w:rPr>
        <w:t>bacteria</w:t>
      </w:r>
      <w:r w:rsidR="00B24FEE">
        <w:rPr>
          <w:lang w:val="en-GB"/>
        </w:rPr>
        <w:t>’</w:t>
      </w:r>
      <w:r w:rsidR="00BB3108" w:rsidRPr="00217F24">
        <w:rPr>
          <w:lang w:val="en-GB"/>
        </w:rPr>
        <w:t xml:space="preserve"> and their </w:t>
      </w:r>
      <w:r w:rsidR="00B24FEE">
        <w:rPr>
          <w:lang w:val="en-GB"/>
        </w:rPr>
        <w:t xml:space="preserve">associated </w:t>
      </w:r>
      <w:r w:rsidR="00BB3108" w:rsidRPr="00217F24">
        <w:rPr>
          <w:lang w:val="en-GB"/>
        </w:rPr>
        <w:t xml:space="preserve">phages from the </w:t>
      </w:r>
      <w:r w:rsidR="00B47331">
        <w:rPr>
          <w:lang w:val="en-GB"/>
        </w:rPr>
        <w:t>field soil where the</w:t>
      </w:r>
      <w:r w:rsidR="00B91287">
        <w:rPr>
          <w:lang w:val="en-GB"/>
        </w:rPr>
        <w:t xml:space="preserve"> original</w:t>
      </w:r>
      <w:r w:rsidR="00417ACB">
        <w:rPr>
          <w:lang w:val="en-GB"/>
        </w:rPr>
        <w:t xml:space="preserve"> experiment was conducted</w:t>
      </w:r>
      <w:r w:rsidR="00B47331">
        <w:rPr>
          <w:lang w:val="en-GB"/>
        </w:rPr>
        <w:t xml:space="preserve"> (</w:t>
      </w:r>
      <w:proofErr w:type="spellStart"/>
      <w:r w:rsidR="00B47331">
        <w:rPr>
          <w:lang w:val="en-GB"/>
        </w:rPr>
        <w:t>Qilin</w:t>
      </w:r>
      <w:proofErr w:type="spellEnd"/>
      <w:r w:rsidR="00130758">
        <w:rPr>
          <w:lang w:val="en-GB"/>
        </w:rPr>
        <w:t>, Nanjing, China</w:t>
      </w:r>
      <w:r w:rsidR="00E664B3">
        <w:rPr>
          <w:lang w:val="en-GB"/>
        </w:rPr>
        <w:t>; see methods</w:t>
      </w:r>
      <w:r w:rsidR="00B47331">
        <w:rPr>
          <w:lang w:val="en-GB"/>
        </w:rPr>
        <w:t>)</w:t>
      </w:r>
      <w:r w:rsidR="00BB3108" w:rsidRPr="00217F24">
        <w:rPr>
          <w:lang w:val="en-GB"/>
        </w:rPr>
        <w:t xml:space="preserve">. </w:t>
      </w:r>
      <w:r w:rsidR="00B431BD">
        <w:rPr>
          <w:lang w:val="en-GB"/>
        </w:rPr>
        <w:t>Based on 16</w:t>
      </w:r>
      <w:r w:rsidR="00CA565C">
        <w:rPr>
          <w:lang w:val="en-GB"/>
        </w:rPr>
        <w:t>S</w:t>
      </w:r>
      <w:r w:rsidR="00B431BD">
        <w:rPr>
          <w:lang w:val="en-GB"/>
        </w:rPr>
        <w:t xml:space="preserve"> rRNA </w:t>
      </w:r>
      <w:r w:rsidR="00C740C8">
        <w:rPr>
          <w:lang w:val="en-GB"/>
        </w:rPr>
        <w:t xml:space="preserve">Sanger </w:t>
      </w:r>
      <w:r w:rsidR="00B431BD">
        <w:rPr>
          <w:lang w:val="en-GB"/>
        </w:rPr>
        <w:t>sequencing</w:t>
      </w:r>
      <w:r w:rsidR="00BB3108" w:rsidRPr="00217F24">
        <w:rPr>
          <w:lang w:val="en-GB"/>
        </w:rPr>
        <w:t xml:space="preserve">, </w:t>
      </w:r>
      <w:r w:rsidR="00B91287">
        <w:rPr>
          <w:lang w:val="en-GB"/>
        </w:rPr>
        <w:t>isolated</w:t>
      </w:r>
      <w:r w:rsidR="00BB3108" w:rsidRPr="00217F24">
        <w:rPr>
          <w:lang w:val="en-GB"/>
        </w:rPr>
        <w:t xml:space="preserve"> bacteria were classified as </w:t>
      </w:r>
      <w:r w:rsidR="00BB3108" w:rsidRPr="00217F24">
        <w:rPr>
          <w:i/>
          <w:iCs/>
          <w:lang w:val="en-GB"/>
        </w:rPr>
        <w:t>Stenotrophomonas maltophilia</w:t>
      </w:r>
      <w:r w:rsidR="00BB3108" w:rsidRPr="00217F24">
        <w:rPr>
          <w:lang w:val="en-GB"/>
        </w:rPr>
        <w:t xml:space="preserve"> </w:t>
      </w:r>
      <w:r w:rsidR="0023372C">
        <w:rPr>
          <w:lang w:val="en-GB"/>
        </w:rPr>
        <w:t>YL-</w:t>
      </w:r>
      <w:r w:rsidR="00BB3108" w:rsidRPr="00217F24">
        <w:rPr>
          <w:lang w:val="en-GB"/>
        </w:rPr>
        <w:t>Ste-01</w:t>
      </w:r>
      <w:r w:rsidR="00B24FEE">
        <w:rPr>
          <w:lang w:val="en-GB"/>
        </w:rPr>
        <w:t>,</w:t>
      </w:r>
      <w:r w:rsidR="00BB3108" w:rsidRPr="00217F24">
        <w:rPr>
          <w:lang w:val="en-GB"/>
        </w:rPr>
        <w:t xml:space="preserve"> </w:t>
      </w:r>
      <w:r w:rsidR="00BB3108" w:rsidRPr="00217F24">
        <w:rPr>
          <w:i/>
          <w:iCs/>
          <w:lang w:val="en-GB"/>
        </w:rPr>
        <w:t xml:space="preserve">Bacillus </w:t>
      </w:r>
      <w:proofErr w:type="spellStart"/>
      <w:r w:rsidR="00BB3108" w:rsidRPr="00217F24">
        <w:rPr>
          <w:i/>
          <w:iCs/>
          <w:lang w:val="en-GB"/>
        </w:rPr>
        <w:t>tequilensis</w:t>
      </w:r>
      <w:proofErr w:type="spellEnd"/>
      <w:r w:rsidR="00BB3108" w:rsidRPr="00217F24">
        <w:rPr>
          <w:i/>
          <w:iCs/>
          <w:lang w:val="en-GB"/>
        </w:rPr>
        <w:t xml:space="preserve"> </w:t>
      </w:r>
      <w:r w:rsidR="0023372C" w:rsidRPr="0023372C">
        <w:rPr>
          <w:lang w:val="en-GB"/>
        </w:rPr>
        <w:t>Y</w:t>
      </w:r>
      <w:r w:rsidR="0023372C">
        <w:rPr>
          <w:lang w:val="en-GB"/>
        </w:rPr>
        <w:t>L-</w:t>
      </w:r>
      <w:r w:rsidR="00BB3108" w:rsidRPr="00217F24">
        <w:rPr>
          <w:lang w:val="en-GB"/>
        </w:rPr>
        <w:t>Bac-29</w:t>
      </w:r>
      <w:r w:rsidR="00C91DC1">
        <w:rPr>
          <w:lang w:val="en-GB"/>
        </w:rPr>
        <w:t xml:space="preserve"> and</w:t>
      </w:r>
      <w:r w:rsidR="004B1BEE" w:rsidRPr="00217F24">
        <w:rPr>
          <w:lang w:val="en-GB"/>
        </w:rPr>
        <w:t xml:space="preserve"> </w:t>
      </w:r>
      <w:r w:rsidR="004B1BEE" w:rsidRPr="00217F24">
        <w:rPr>
          <w:i/>
          <w:iCs/>
          <w:lang w:val="en-GB"/>
        </w:rPr>
        <w:t xml:space="preserve">Enterobacter </w:t>
      </w:r>
      <w:proofErr w:type="spellStart"/>
      <w:r w:rsidR="004B1BEE" w:rsidRPr="004B1BEE">
        <w:rPr>
          <w:i/>
          <w:iCs/>
          <w:lang w:val="en-GB"/>
        </w:rPr>
        <w:t>ludwigii</w:t>
      </w:r>
      <w:proofErr w:type="spellEnd"/>
      <w:r w:rsidR="004B1BEE" w:rsidRPr="00217F24">
        <w:rPr>
          <w:lang w:val="en-GB"/>
        </w:rPr>
        <w:t xml:space="preserve"> </w:t>
      </w:r>
      <w:r w:rsidR="0023372C">
        <w:rPr>
          <w:lang w:val="en-GB"/>
        </w:rPr>
        <w:t>YL-</w:t>
      </w:r>
      <w:r w:rsidR="004B1BEE" w:rsidRPr="00217F24">
        <w:rPr>
          <w:lang w:val="en-GB"/>
        </w:rPr>
        <w:t>Ent-</w:t>
      </w:r>
      <w:r w:rsidR="004B1BEE">
        <w:rPr>
          <w:lang w:val="en-GB"/>
        </w:rPr>
        <w:t>31</w:t>
      </w:r>
      <w:r w:rsidR="00B431BD">
        <w:rPr>
          <w:lang w:val="en-GB"/>
        </w:rPr>
        <w:t xml:space="preserve"> (</w:t>
      </w:r>
      <w:r w:rsidR="000B0FA0" w:rsidRPr="008B38D9">
        <w:rPr>
          <w:lang w:val="en-GB"/>
        </w:rPr>
        <w:t>Supplementary</w:t>
      </w:r>
      <w:r w:rsidR="00EC111E" w:rsidRPr="00EC111E">
        <w:rPr>
          <w:lang w:val="en-GB"/>
        </w:rPr>
        <w:t xml:space="preserve"> </w:t>
      </w:r>
      <w:r w:rsidR="00007F0E">
        <w:rPr>
          <w:lang w:val="en-GB"/>
        </w:rPr>
        <w:t>Fig.</w:t>
      </w:r>
      <w:r w:rsidR="00B01891">
        <w:rPr>
          <w:lang w:val="en-GB"/>
        </w:rPr>
        <w:t xml:space="preserve"> </w:t>
      </w:r>
      <w:r w:rsidR="005222DD">
        <w:rPr>
          <w:lang w:val="en-GB"/>
        </w:rPr>
        <w:t>7</w:t>
      </w:r>
      <w:r w:rsidR="00176E95">
        <w:rPr>
          <w:lang w:val="en-GB"/>
        </w:rPr>
        <w:t>a-c</w:t>
      </w:r>
      <w:r w:rsidR="00B431BD">
        <w:rPr>
          <w:lang w:val="en-GB"/>
        </w:rPr>
        <w:t>)</w:t>
      </w:r>
      <w:r w:rsidR="00C91DC1">
        <w:rPr>
          <w:lang w:val="en-GB"/>
        </w:rPr>
        <w:t xml:space="preserve">. </w:t>
      </w:r>
      <w:r w:rsidR="00B24FEE">
        <w:rPr>
          <w:lang w:val="en-GB"/>
        </w:rPr>
        <w:t>Of these</w:t>
      </w:r>
      <w:r w:rsidR="007D7EC1">
        <w:rPr>
          <w:lang w:val="en-GB"/>
        </w:rPr>
        <w:t xml:space="preserve"> strains</w:t>
      </w:r>
      <w:r w:rsidR="00C91DC1">
        <w:rPr>
          <w:lang w:val="en-GB"/>
        </w:rPr>
        <w:t>,</w:t>
      </w:r>
      <w:r w:rsidR="004B1BEE" w:rsidRPr="00217F24">
        <w:rPr>
          <w:lang w:val="en-GB"/>
        </w:rPr>
        <w:t xml:space="preserve"> </w:t>
      </w:r>
      <w:r w:rsidR="00130758" w:rsidRPr="00217F24">
        <w:rPr>
          <w:i/>
          <w:iCs/>
          <w:lang w:val="en-GB"/>
        </w:rPr>
        <w:t>S</w:t>
      </w:r>
      <w:r w:rsidR="00130758">
        <w:rPr>
          <w:i/>
          <w:iCs/>
          <w:lang w:val="en-GB"/>
        </w:rPr>
        <w:t xml:space="preserve">. </w:t>
      </w:r>
      <w:r w:rsidR="00AA554E" w:rsidRPr="00217F24">
        <w:rPr>
          <w:i/>
          <w:iCs/>
          <w:lang w:val="en-GB"/>
        </w:rPr>
        <w:t>maltophilia</w:t>
      </w:r>
      <w:r w:rsidR="00AA554E" w:rsidRPr="00217F24">
        <w:rPr>
          <w:lang w:val="en-GB"/>
        </w:rPr>
        <w:t xml:space="preserve"> was</w:t>
      </w:r>
      <w:r w:rsidR="00B95810">
        <w:rPr>
          <w:lang w:val="en-GB"/>
        </w:rPr>
        <w:t xml:space="preserve"> </w:t>
      </w:r>
      <w:r w:rsidR="00130758">
        <w:rPr>
          <w:lang w:val="en-GB"/>
        </w:rPr>
        <w:t>identified as</w:t>
      </w:r>
      <w:r w:rsidR="007D7EC1">
        <w:rPr>
          <w:lang w:val="en-GB"/>
        </w:rPr>
        <w:t xml:space="preserve"> an</w:t>
      </w:r>
      <w:r w:rsidR="00130758">
        <w:rPr>
          <w:lang w:val="en-GB"/>
        </w:rPr>
        <w:t xml:space="preserve"> ‘</w:t>
      </w:r>
      <w:r w:rsidR="00C91DC1">
        <w:rPr>
          <w:rFonts w:hint="eastAsia"/>
          <w:lang w:val="en-GB"/>
        </w:rPr>
        <w:t>inhibitor</w:t>
      </w:r>
      <w:r w:rsidR="00C91DC1">
        <w:rPr>
          <w:lang w:val="en-GB"/>
        </w:rPr>
        <w:t xml:space="preserve"> </w:t>
      </w:r>
      <w:r w:rsidR="00130758">
        <w:rPr>
          <w:lang w:val="en-GB"/>
        </w:rPr>
        <w:lastRenderedPageBreak/>
        <w:t>bacteri</w:t>
      </w:r>
      <w:r w:rsidR="007D7EC1">
        <w:rPr>
          <w:lang w:val="en-GB"/>
        </w:rPr>
        <w:t>um’ in our metagenomic data</w:t>
      </w:r>
      <w:r w:rsidR="00801394">
        <w:rPr>
          <w:lang w:val="en-GB"/>
        </w:rPr>
        <w:t>set</w:t>
      </w:r>
      <w:r w:rsidR="007D7EC1">
        <w:rPr>
          <w:lang w:val="en-GB"/>
        </w:rPr>
        <w:t xml:space="preserve">, while </w:t>
      </w:r>
      <w:r w:rsidR="00572170" w:rsidRPr="00217F24">
        <w:rPr>
          <w:i/>
          <w:iCs/>
          <w:lang w:val="en-GB"/>
        </w:rPr>
        <w:t>B</w:t>
      </w:r>
      <w:r w:rsidR="00572170">
        <w:rPr>
          <w:i/>
          <w:iCs/>
          <w:lang w:val="en-GB"/>
        </w:rPr>
        <w:t>.</w:t>
      </w:r>
      <w:r w:rsidR="00572170" w:rsidRPr="00217F24">
        <w:rPr>
          <w:i/>
          <w:iCs/>
          <w:lang w:val="en-GB"/>
        </w:rPr>
        <w:t xml:space="preserve"> </w:t>
      </w:r>
      <w:proofErr w:type="spellStart"/>
      <w:r w:rsidR="007D7EC1" w:rsidRPr="00217F24">
        <w:rPr>
          <w:i/>
          <w:iCs/>
          <w:lang w:val="en-GB"/>
        </w:rPr>
        <w:t>tequilensis</w:t>
      </w:r>
      <w:proofErr w:type="spellEnd"/>
      <w:r w:rsidR="007D7EC1" w:rsidRPr="00217F24">
        <w:rPr>
          <w:i/>
          <w:iCs/>
          <w:lang w:val="en-GB"/>
        </w:rPr>
        <w:t xml:space="preserve"> </w:t>
      </w:r>
      <w:r w:rsidR="007D7EC1">
        <w:rPr>
          <w:lang w:val="en-GB"/>
        </w:rPr>
        <w:t xml:space="preserve">was closely related </w:t>
      </w:r>
      <w:r w:rsidR="00C91DC1">
        <w:rPr>
          <w:lang w:val="en-GB"/>
        </w:rPr>
        <w:t>to another ‘inhibitor bacteria</w:t>
      </w:r>
      <w:r w:rsidR="007D7EC1">
        <w:rPr>
          <w:lang w:val="en-GB"/>
        </w:rPr>
        <w:t>’,</w:t>
      </w:r>
      <w:r w:rsidR="00C91DC1">
        <w:rPr>
          <w:lang w:val="en-GB"/>
        </w:rPr>
        <w:t xml:space="preserve"> </w:t>
      </w:r>
      <w:r w:rsidR="00572170" w:rsidRPr="00C91DC1">
        <w:rPr>
          <w:i/>
          <w:iCs/>
          <w:lang w:val="en-GB"/>
        </w:rPr>
        <w:t>B</w:t>
      </w:r>
      <w:r w:rsidR="00572170">
        <w:rPr>
          <w:i/>
          <w:iCs/>
          <w:lang w:val="en-GB"/>
        </w:rPr>
        <w:t>.</w:t>
      </w:r>
      <w:r w:rsidR="00572170" w:rsidRPr="00C91DC1">
        <w:rPr>
          <w:i/>
          <w:iCs/>
          <w:lang w:val="en-GB"/>
        </w:rPr>
        <w:t xml:space="preserve"> </w:t>
      </w:r>
      <w:r w:rsidR="00C91DC1" w:rsidRPr="00C91DC1">
        <w:rPr>
          <w:i/>
          <w:iCs/>
          <w:lang w:val="en-GB"/>
        </w:rPr>
        <w:t>subtilis</w:t>
      </w:r>
      <w:r w:rsidR="007D7EC1">
        <w:rPr>
          <w:i/>
          <w:iCs/>
          <w:lang w:val="en-GB"/>
        </w:rPr>
        <w:t xml:space="preserve">, </w:t>
      </w:r>
      <w:r w:rsidR="007D7EC1">
        <w:rPr>
          <w:lang w:val="en-GB"/>
        </w:rPr>
        <w:t xml:space="preserve">identified </w:t>
      </w:r>
      <w:r w:rsidR="00130758">
        <w:rPr>
          <w:lang w:val="en-GB"/>
        </w:rPr>
        <w:t>in</w:t>
      </w:r>
      <w:r w:rsidR="00B95810">
        <w:rPr>
          <w:lang w:val="en-GB"/>
        </w:rPr>
        <w:t xml:space="preserve"> the</w:t>
      </w:r>
      <w:r w:rsidR="00130758">
        <w:rPr>
          <w:lang w:val="en-GB"/>
        </w:rPr>
        <w:t xml:space="preserve"> </w:t>
      </w:r>
      <w:r w:rsidR="00434A3A">
        <w:rPr>
          <w:rFonts w:hint="eastAsia"/>
          <w:lang w:val="en-GB"/>
        </w:rPr>
        <w:t>healthy</w:t>
      </w:r>
      <w:r w:rsidR="00434A3A">
        <w:rPr>
          <w:lang w:val="en-GB"/>
        </w:rPr>
        <w:t xml:space="preserve"> </w:t>
      </w:r>
      <w:r w:rsidR="00B95810">
        <w:rPr>
          <w:lang w:val="en-GB"/>
        </w:rPr>
        <w:t>plant microbiome</w:t>
      </w:r>
      <w:r w:rsidR="006E3B09">
        <w:rPr>
          <w:lang w:val="en-GB"/>
        </w:rPr>
        <w:t xml:space="preserve"> metagenomes</w:t>
      </w:r>
      <w:r w:rsidR="00801394">
        <w:rPr>
          <w:lang w:val="en-GB"/>
        </w:rPr>
        <w:t xml:space="preserve"> (</w:t>
      </w:r>
      <w:r w:rsidR="00C55B24">
        <w:rPr>
          <w:lang w:val="en-GB"/>
        </w:rPr>
        <w:t>99</w:t>
      </w:r>
      <w:r w:rsidR="00801394">
        <w:rPr>
          <w:lang w:val="en-GB"/>
        </w:rPr>
        <w:t>% similarity)</w:t>
      </w:r>
      <w:r w:rsidR="00C2698E">
        <w:rPr>
          <w:lang w:val="en-GB"/>
        </w:rPr>
        <w:t xml:space="preserve">. </w:t>
      </w:r>
      <w:r w:rsidR="00B95810">
        <w:rPr>
          <w:lang w:val="en-GB"/>
        </w:rPr>
        <w:t xml:space="preserve">All </w:t>
      </w:r>
      <w:r w:rsidR="00664E1F">
        <w:rPr>
          <w:lang w:val="en-GB"/>
        </w:rPr>
        <w:t xml:space="preserve">isolated </w:t>
      </w:r>
      <w:r w:rsidR="00B95810">
        <w:rPr>
          <w:lang w:val="en-GB"/>
        </w:rPr>
        <w:t>p</w:t>
      </w:r>
      <w:r w:rsidR="00E518C4">
        <w:rPr>
          <w:lang w:val="en-GB"/>
        </w:rPr>
        <w:t>hages</w:t>
      </w:r>
      <w:r w:rsidR="00C2698E">
        <w:rPr>
          <w:lang w:val="en-GB"/>
        </w:rPr>
        <w:t xml:space="preserve"> </w:t>
      </w:r>
      <w:r w:rsidR="00C2698E" w:rsidRPr="00C2698E">
        <w:rPr>
          <w:lang w:val="en-GB"/>
        </w:rPr>
        <w:t>formed clear plaques on soft agar overlays</w:t>
      </w:r>
      <w:r w:rsidR="00E518C4">
        <w:rPr>
          <w:lang w:val="en-GB"/>
        </w:rPr>
        <w:t xml:space="preserve">, suggesting that they were lytic </w:t>
      </w:r>
      <w:r w:rsidR="00C91DC1" w:rsidRPr="00217F24">
        <w:rPr>
          <w:lang w:val="en-GB"/>
        </w:rPr>
        <w:t xml:space="preserve">(Fig. </w:t>
      </w:r>
      <w:r w:rsidR="007F277E">
        <w:rPr>
          <w:lang w:val="en-GB"/>
        </w:rPr>
        <w:t>5a</w:t>
      </w:r>
      <w:r w:rsidR="005C498B">
        <w:rPr>
          <w:lang w:val="en-GB"/>
        </w:rPr>
        <w:t>-c</w:t>
      </w:r>
      <w:r w:rsidR="00C91DC1" w:rsidRPr="00217F24">
        <w:rPr>
          <w:lang w:val="en-GB"/>
        </w:rPr>
        <w:t>)</w:t>
      </w:r>
      <w:r w:rsidR="00B01891">
        <w:rPr>
          <w:lang w:val="en-GB"/>
        </w:rPr>
        <w:t xml:space="preserve"> </w:t>
      </w:r>
      <w:r w:rsidR="00593953">
        <w:rPr>
          <w:lang w:val="en-GB"/>
        </w:rPr>
        <w:t xml:space="preserve">and likely belonged to </w:t>
      </w:r>
      <w:r w:rsidR="00593953" w:rsidRPr="002D4E5E">
        <w:rPr>
          <w:i/>
          <w:iCs/>
          <w:lang w:val="en-GB"/>
        </w:rPr>
        <w:t>Siphoviridae</w:t>
      </w:r>
      <w:r w:rsidR="00593953">
        <w:rPr>
          <w:lang w:val="en-GB"/>
        </w:rPr>
        <w:t xml:space="preserve"> and </w:t>
      </w:r>
      <w:r w:rsidR="00593953" w:rsidRPr="002D4E5E">
        <w:rPr>
          <w:i/>
          <w:iCs/>
          <w:lang w:val="en-GB"/>
        </w:rPr>
        <w:t>Myoviridae</w:t>
      </w:r>
      <w:r w:rsidR="00593953">
        <w:rPr>
          <w:lang w:val="en-GB"/>
        </w:rPr>
        <w:t xml:space="preserve"> families based on TEM</w:t>
      </w:r>
      <w:r w:rsidR="00FC5539">
        <w:rPr>
          <w:lang w:val="en-GB"/>
        </w:rPr>
        <w:t xml:space="preserve"> ima</w:t>
      </w:r>
      <w:r w:rsidR="00FB2598">
        <w:rPr>
          <w:lang w:val="en-GB"/>
        </w:rPr>
        <w:t>g</w:t>
      </w:r>
      <w:r w:rsidR="00FC5539">
        <w:rPr>
          <w:lang w:val="en-GB"/>
        </w:rPr>
        <w:t>es</w:t>
      </w:r>
      <w:r w:rsidR="00593953">
        <w:rPr>
          <w:lang w:val="en-GB"/>
        </w:rPr>
        <w:t xml:space="preserve"> (</w:t>
      </w:r>
      <w:r w:rsidR="00726C4C" w:rsidRPr="008B38D9">
        <w:rPr>
          <w:lang w:val="en-GB"/>
        </w:rPr>
        <w:t>Supplementary</w:t>
      </w:r>
      <w:r w:rsidR="00176E95">
        <w:rPr>
          <w:lang w:val="en-GB"/>
        </w:rPr>
        <w:t xml:space="preserve"> </w:t>
      </w:r>
      <w:r w:rsidR="00593953">
        <w:rPr>
          <w:lang w:val="en-GB"/>
        </w:rPr>
        <w:t xml:space="preserve">Fig. </w:t>
      </w:r>
      <w:r w:rsidR="005222DD">
        <w:rPr>
          <w:lang w:val="en-GB"/>
        </w:rPr>
        <w:t>7</w:t>
      </w:r>
      <w:r w:rsidR="00726C4C">
        <w:rPr>
          <w:lang w:val="en-GB"/>
        </w:rPr>
        <w:t>d</w:t>
      </w:r>
      <w:r w:rsidR="00225470">
        <w:rPr>
          <w:lang w:val="en-GB"/>
        </w:rPr>
        <w:t>-f</w:t>
      </w:r>
      <w:r w:rsidR="00593953">
        <w:rPr>
          <w:lang w:val="en-GB"/>
        </w:rPr>
        <w:t>)</w:t>
      </w:r>
      <w:r w:rsidR="00130758">
        <w:rPr>
          <w:lang w:val="en-GB"/>
        </w:rPr>
        <w:t>.</w:t>
      </w:r>
      <w:r w:rsidR="00194A16">
        <w:rPr>
          <w:lang w:val="en-GB"/>
        </w:rPr>
        <w:t xml:space="preserve"> </w:t>
      </w:r>
      <w:r w:rsidR="0077662A">
        <w:rPr>
          <w:lang w:val="en-GB"/>
        </w:rPr>
        <w:t>Phages</w:t>
      </w:r>
      <w:r w:rsidR="00E203B8">
        <w:rPr>
          <w:lang w:val="en-GB"/>
        </w:rPr>
        <w:t xml:space="preserve"> were</w:t>
      </w:r>
      <w:r w:rsidR="0077662A">
        <w:rPr>
          <w:lang w:val="en-GB"/>
        </w:rPr>
        <w:t xml:space="preserve"> also</w:t>
      </w:r>
      <w:r w:rsidR="00E203B8">
        <w:rPr>
          <w:lang w:val="en-GB"/>
        </w:rPr>
        <w:t xml:space="preserve"> specific to</w:t>
      </w:r>
      <w:r w:rsidR="0077662A">
        <w:rPr>
          <w:lang w:val="en-GB"/>
        </w:rPr>
        <w:t xml:space="preserve"> each</w:t>
      </w:r>
      <w:r w:rsidR="00E203B8">
        <w:rPr>
          <w:lang w:val="en-GB"/>
        </w:rPr>
        <w:t xml:space="preserve"> ‘inhibitor bacteria’ </w:t>
      </w:r>
      <w:r w:rsidR="00883FA6">
        <w:rPr>
          <w:lang w:val="en-GB"/>
        </w:rPr>
        <w:t>species</w:t>
      </w:r>
      <w:r w:rsidR="0077662A">
        <w:rPr>
          <w:lang w:val="en-GB"/>
        </w:rPr>
        <w:t xml:space="preserve"> </w:t>
      </w:r>
      <w:r w:rsidR="0018757E">
        <w:rPr>
          <w:lang w:val="en-GB"/>
        </w:rPr>
        <w:t>that</w:t>
      </w:r>
      <w:r w:rsidR="00194A16">
        <w:rPr>
          <w:lang w:val="en-GB"/>
        </w:rPr>
        <w:t xml:space="preserve"> </w:t>
      </w:r>
      <w:r w:rsidR="00BB3108" w:rsidRPr="00217F24">
        <w:rPr>
          <w:lang w:val="en-GB"/>
        </w:rPr>
        <w:t xml:space="preserve">could </w:t>
      </w:r>
      <w:r w:rsidR="0077662A">
        <w:rPr>
          <w:lang w:val="en-GB"/>
        </w:rPr>
        <w:t xml:space="preserve">not </w:t>
      </w:r>
      <w:r w:rsidR="00BB3108" w:rsidRPr="00217F24">
        <w:rPr>
          <w:lang w:val="en-GB"/>
        </w:rPr>
        <w:t xml:space="preserve">infect </w:t>
      </w:r>
      <w:r w:rsidR="00BB3108" w:rsidRPr="00217F24">
        <w:rPr>
          <w:i/>
          <w:iCs/>
          <w:lang w:val="en-GB"/>
        </w:rPr>
        <w:t>R. solanacearum</w:t>
      </w:r>
      <w:r w:rsidR="00BB3108" w:rsidRPr="00217F24">
        <w:rPr>
          <w:lang w:val="en-GB"/>
        </w:rPr>
        <w:t xml:space="preserve"> </w:t>
      </w:r>
      <w:r w:rsidR="00593953">
        <w:rPr>
          <w:lang w:val="en-GB"/>
        </w:rPr>
        <w:t xml:space="preserve">QL-Rs1115 </w:t>
      </w:r>
      <w:r w:rsidR="00E203B8">
        <w:rPr>
          <w:lang w:val="en-GB"/>
        </w:rPr>
        <w:t xml:space="preserve">type </w:t>
      </w:r>
      <w:r w:rsidR="00D62B5E" w:rsidRPr="00217F24">
        <w:rPr>
          <w:lang w:val="en-GB"/>
        </w:rPr>
        <w:t>strain</w:t>
      </w:r>
      <w:r w:rsidR="00C55B24">
        <w:rPr>
          <w:lang w:val="en-GB"/>
        </w:rPr>
        <w:fldChar w:fldCharType="begin"/>
      </w:r>
      <w:r w:rsidR="004A394F">
        <w:rPr>
          <w:lang w:val="en-GB"/>
        </w:rPr>
        <w:instrText xml:space="preserve"> ADDIN EN.CITE &lt;EndNote&gt;&lt;Cite&gt;&lt;Author&gt;Tan&lt;/Author&gt;&lt;Year&gt;2016&lt;/Year&gt;&lt;RecNum&gt;95&lt;/RecNum&gt;&lt;DisplayText&gt;&lt;style face="superscript"&gt;41&lt;/style&gt;&lt;/DisplayText&gt;&lt;record&gt;&lt;rec-number&gt;95&lt;/rec-number&gt;&lt;foreign-keys&gt;&lt;key app="EN" db-id="9sw5ssttm9e5fceez9pverf0wr5p9zsaepvf" timestamp="1593927464"&gt;95&lt;/key&gt;&lt;/foreign-keys&gt;&lt;ref-type name="Journal Article"&gt;17&lt;/ref-type&gt;&lt;contributors&gt;&lt;authors&gt;&lt;author&gt;Tan, Shiyong&lt;/author&gt;&lt;author&gt;Gu, Yian&lt;/author&gt;&lt;author&gt;Yang, Chunlan&lt;/author&gt;&lt;author&gt;Dong, Yue&lt;/author&gt;&lt;author&gt;Mei, Xinlan&lt;/author&gt;&lt;author&gt;Shen, Qirong&lt;/author&gt;&lt;author&gt;Xu, Yangchun&lt;/author&gt;&lt;/authors&gt;&lt;/contributors&gt;&lt;titles&gt;&lt;title&gt;Bacillus amyloliquefaciens T-5 may prevent Ralstonia solanacearum infection through competitive exclusion&lt;/title&gt;&lt;secondary-title&gt;Biology and Fertility of Soils&lt;/secondary-title&gt;&lt;/titles&gt;&lt;periodical&gt;&lt;full-title&gt;Biology And Fertility Of Soils&lt;/full-title&gt;&lt;abbr-1&gt;Biol Fert Soils&lt;/abbr-1&gt;&lt;/periodical&gt;&lt;pages&gt;341-351&lt;/pages&gt;&lt;volume&gt;52&lt;/volume&gt;&lt;number&gt;3&lt;/number&gt;&lt;dates&gt;&lt;year&gt;2016&lt;/year&gt;&lt;pub-dates&gt;&lt;date&gt;2016/04/01&lt;/date&gt;&lt;/pub-dates&gt;&lt;/dates&gt;&lt;isbn&gt;1432-0789&lt;/isbn&gt;&lt;urls&gt;&lt;related-urls&gt;&lt;url&gt;https://doi.org/10.1007/s00374-015-1079-z&lt;/url&gt;&lt;/related-urls&gt;&lt;/urls&gt;&lt;electronic-resource-num&gt;10.1007/s00374-015-1079-z&lt;/electronic-resource-num&gt;&lt;/record&gt;&lt;/Cite&gt;&lt;/EndNote&gt;</w:instrText>
      </w:r>
      <w:r w:rsidR="00C55B24">
        <w:rPr>
          <w:lang w:val="en-GB"/>
        </w:rPr>
        <w:fldChar w:fldCharType="separate"/>
      </w:r>
      <w:r w:rsidR="004A394F" w:rsidRPr="004A394F">
        <w:rPr>
          <w:noProof/>
          <w:vertAlign w:val="superscript"/>
          <w:lang w:val="en-GB"/>
        </w:rPr>
        <w:t>41</w:t>
      </w:r>
      <w:r w:rsidR="00C55B24">
        <w:rPr>
          <w:lang w:val="en-GB"/>
        </w:rPr>
        <w:fldChar w:fldCharType="end"/>
      </w:r>
      <w:r w:rsidR="00194A16">
        <w:rPr>
          <w:lang w:val="en-GB"/>
        </w:rPr>
        <w:t xml:space="preserve"> </w:t>
      </w:r>
      <w:r w:rsidR="00405AAB" w:rsidRPr="00217F24">
        <w:rPr>
          <w:lang w:val="en-GB"/>
        </w:rPr>
        <w:t xml:space="preserve">(Fig. </w:t>
      </w:r>
      <w:r w:rsidR="007F277E">
        <w:rPr>
          <w:lang w:val="en-GB"/>
        </w:rPr>
        <w:t>5d</w:t>
      </w:r>
      <w:r w:rsidR="00405AAB" w:rsidRPr="00217F24">
        <w:rPr>
          <w:lang w:val="en-GB"/>
        </w:rPr>
        <w:t>-</w:t>
      </w:r>
      <w:r w:rsidR="00C2698E">
        <w:rPr>
          <w:lang w:val="en-GB"/>
        </w:rPr>
        <w:t>f</w:t>
      </w:r>
      <w:r w:rsidR="005C498B">
        <w:rPr>
          <w:lang w:val="en-GB"/>
        </w:rPr>
        <w:t xml:space="preserve">, </w:t>
      </w:r>
      <w:r w:rsidR="00726C4C" w:rsidRPr="008B38D9">
        <w:rPr>
          <w:lang w:val="en-GB"/>
        </w:rPr>
        <w:t>Supplementary</w:t>
      </w:r>
      <w:r w:rsidR="00726C4C" w:rsidRPr="00176E95" w:rsidDel="00726C4C">
        <w:rPr>
          <w:lang w:val="en-GB"/>
        </w:rPr>
        <w:t xml:space="preserve"> </w:t>
      </w:r>
      <w:r w:rsidR="00225470">
        <w:rPr>
          <w:lang w:val="en-GB"/>
        </w:rPr>
        <w:t xml:space="preserve">Fig. </w:t>
      </w:r>
      <w:r w:rsidR="005222DD">
        <w:rPr>
          <w:lang w:val="en-GB"/>
        </w:rPr>
        <w:t>8</w:t>
      </w:r>
      <w:r w:rsidR="00225470">
        <w:rPr>
          <w:lang w:val="en-GB"/>
        </w:rPr>
        <w:t xml:space="preserve">, </w:t>
      </w:r>
      <w:r w:rsidR="00225470" w:rsidRPr="00225470">
        <w:rPr>
          <w:lang w:val="en-GB"/>
        </w:rPr>
        <w:t xml:space="preserve">Supplementary </w:t>
      </w:r>
      <w:r w:rsidR="00206A00">
        <w:rPr>
          <w:lang w:val="en-GB"/>
        </w:rPr>
        <w:t>T</w:t>
      </w:r>
      <w:r w:rsidR="00206A00">
        <w:rPr>
          <w:rFonts w:hint="eastAsia"/>
          <w:lang w:val="en-GB"/>
        </w:rPr>
        <w:t>able</w:t>
      </w:r>
      <w:r w:rsidR="00206A00">
        <w:rPr>
          <w:lang w:val="en-GB"/>
        </w:rPr>
        <w:t xml:space="preserve"> </w:t>
      </w:r>
      <w:r w:rsidR="001273AE">
        <w:rPr>
          <w:lang w:val="en-GB"/>
        </w:rPr>
        <w:t>8-</w:t>
      </w:r>
      <w:r w:rsidR="008C66BB">
        <w:rPr>
          <w:lang w:val="en-GB"/>
        </w:rPr>
        <w:t>9</w:t>
      </w:r>
      <w:r w:rsidR="00405AAB" w:rsidRPr="00217F24">
        <w:rPr>
          <w:lang w:val="en-GB"/>
        </w:rPr>
        <w:t>)</w:t>
      </w:r>
      <w:r w:rsidR="00BB3108" w:rsidRPr="00217F24">
        <w:rPr>
          <w:lang w:val="en-GB"/>
        </w:rPr>
        <w:t>.</w:t>
      </w:r>
      <w:r w:rsidR="00130758">
        <w:rPr>
          <w:lang w:val="en-GB"/>
        </w:rPr>
        <w:t xml:space="preserve"> We </w:t>
      </w:r>
      <w:r w:rsidR="0077662A">
        <w:rPr>
          <w:lang w:val="en-GB"/>
        </w:rPr>
        <w:t xml:space="preserve">first </w:t>
      </w:r>
      <w:r w:rsidR="00130758">
        <w:rPr>
          <w:lang w:val="en-GB"/>
        </w:rPr>
        <w:t xml:space="preserve">used simple lab assays to </w:t>
      </w:r>
      <w:r w:rsidR="00BC01C8">
        <w:rPr>
          <w:lang w:val="en-GB"/>
        </w:rPr>
        <w:t>show that</w:t>
      </w:r>
      <w:r w:rsidR="00130758">
        <w:rPr>
          <w:lang w:val="en-GB"/>
        </w:rPr>
        <w:t xml:space="preserve"> </w:t>
      </w:r>
      <w:r w:rsidR="00BC01C8">
        <w:rPr>
          <w:lang w:val="en-GB"/>
        </w:rPr>
        <w:t>a</w:t>
      </w:r>
      <w:r w:rsidR="00BB3108" w:rsidRPr="00217F24">
        <w:rPr>
          <w:lang w:val="en-GB"/>
        </w:rPr>
        <w:t xml:space="preserve">ll </w:t>
      </w:r>
      <w:r w:rsidR="004D38AD">
        <w:rPr>
          <w:lang w:val="en-GB"/>
        </w:rPr>
        <w:t>‘inhibitor bacteria’</w:t>
      </w:r>
      <w:r w:rsidR="00BB3108" w:rsidRPr="00217F24">
        <w:rPr>
          <w:lang w:val="en-GB"/>
        </w:rPr>
        <w:t xml:space="preserve"> </w:t>
      </w:r>
      <w:r w:rsidR="00BC01C8">
        <w:rPr>
          <w:lang w:val="en-GB"/>
        </w:rPr>
        <w:t xml:space="preserve">had </w:t>
      </w:r>
      <w:r w:rsidR="00BB3108" w:rsidRPr="00217F24">
        <w:rPr>
          <w:lang w:val="en-GB"/>
        </w:rPr>
        <w:t>highly negative effect</w:t>
      </w:r>
      <w:r w:rsidR="004D38AD">
        <w:rPr>
          <w:lang w:val="en-GB"/>
        </w:rPr>
        <w:t>s</w:t>
      </w:r>
      <w:r w:rsidR="00BB3108" w:rsidRPr="00217F24">
        <w:rPr>
          <w:lang w:val="en-GB"/>
        </w:rPr>
        <w:t xml:space="preserve"> on the pathogen </w:t>
      </w:r>
      <w:r w:rsidR="0077662A">
        <w:rPr>
          <w:lang w:val="en-GB"/>
        </w:rPr>
        <w:t xml:space="preserve">densities </w:t>
      </w:r>
      <w:r w:rsidR="0083415B">
        <w:rPr>
          <w:lang w:val="en-GB"/>
        </w:rPr>
        <w:t>(</w:t>
      </w:r>
      <w:r w:rsidR="00BE2BC5" w:rsidRPr="00BE2BC5">
        <w:rPr>
          <w:i/>
          <w:iCs/>
          <w:lang w:val="en-GB"/>
        </w:rPr>
        <w:t>S. maltophilia</w:t>
      </w:r>
      <w:r w:rsidR="00BE2BC5">
        <w:rPr>
          <w:lang w:val="en-GB"/>
        </w:rPr>
        <w:t>:</w:t>
      </w:r>
      <w:r w:rsidR="00A37482">
        <w:rPr>
          <w:lang w:val="en-GB"/>
        </w:rPr>
        <w:t xml:space="preserve"> </w:t>
      </w:r>
      <w:r w:rsidR="00BE2BC5" w:rsidRPr="005B6BF1">
        <w:rPr>
          <w:i/>
          <w:iCs/>
          <w:lang w:val="en-GB"/>
        </w:rPr>
        <w:t>P</w:t>
      </w:r>
      <w:r w:rsidR="00BE2BC5">
        <w:rPr>
          <w:i/>
          <w:iCs/>
          <w:lang w:val="en-GB"/>
        </w:rPr>
        <w:t xml:space="preserve"> </w:t>
      </w:r>
      <w:r w:rsidR="00BE2BC5">
        <w:rPr>
          <w:lang w:val="en-GB"/>
        </w:rPr>
        <w:t xml:space="preserve">&lt; </w:t>
      </w:r>
      <w:r w:rsidR="00BE2BC5" w:rsidRPr="00087E67">
        <w:rPr>
          <w:lang w:val="en-GB"/>
        </w:rPr>
        <w:t>0.</w:t>
      </w:r>
      <w:r w:rsidR="00BE2BC5">
        <w:rPr>
          <w:lang w:val="en-GB"/>
        </w:rPr>
        <w:t xml:space="preserve">001, </w:t>
      </w:r>
      <w:r w:rsidR="00A37482">
        <w:rPr>
          <w:lang w:val="en-GB"/>
        </w:rPr>
        <w:t>F</w:t>
      </w:r>
      <w:r w:rsidR="00EC3F2C" w:rsidRPr="00EC3F2C">
        <w:rPr>
          <w:vertAlign w:val="subscript"/>
          <w:lang w:val="en-GB"/>
        </w:rPr>
        <w:t>1,14</w:t>
      </w:r>
      <w:r w:rsidR="00A37482">
        <w:rPr>
          <w:lang w:val="en-GB"/>
        </w:rPr>
        <w:t xml:space="preserve"> </w:t>
      </w:r>
      <w:r w:rsidR="00A37482">
        <w:rPr>
          <w:rFonts w:hint="eastAsia"/>
          <w:lang w:val="en-GB"/>
        </w:rPr>
        <w:t>=</w:t>
      </w:r>
      <w:r w:rsidR="00A37482">
        <w:rPr>
          <w:lang w:val="en-GB"/>
        </w:rPr>
        <w:t xml:space="preserve"> </w:t>
      </w:r>
      <w:r w:rsidR="00A37482" w:rsidRPr="00A37482">
        <w:rPr>
          <w:lang w:val="en-GB"/>
        </w:rPr>
        <w:t>1652</w:t>
      </w:r>
      <w:r w:rsidR="00A37482">
        <w:rPr>
          <w:rFonts w:hint="eastAsia"/>
          <w:lang w:val="en-GB"/>
        </w:rPr>
        <w:t>,</w:t>
      </w:r>
      <w:r w:rsidR="00A37482">
        <w:rPr>
          <w:lang w:val="en-GB"/>
        </w:rPr>
        <w:t xml:space="preserve"> </w:t>
      </w:r>
      <w:r w:rsidR="00BE2BC5" w:rsidRPr="00BE2BC5">
        <w:rPr>
          <w:i/>
          <w:iCs/>
          <w:lang w:val="en-GB"/>
        </w:rPr>
        <w:t xml:space="preserve">B. </w:t>
      </w:r>
      <w:proofErr w:type="spellStart"/>
      <w:r w:rsidR="00BE2BC5" w:rsidRPr="00BE2BC5">
        <w:rPr>
          <w:i/>
          <w:iCs/>
          <w:lang w:val="en-GB"/>
        </w:rPr>
        <w:t>tequilensi</w:t>
      </w:r>
      <w:r w:rsidR="00BE2BC5">
        <w:rPr>
          <w:i/>
          <w:iCs/>
          <w:lang w:val="en-GB"/>
        </w:rPr>
        <w:t>s</w:t>
      </w:r>
      <w:proofErr w:type="spellEnd"/>
      <w:r w:rsidR="00BE2BC5">
        <w:rPr>
          <w:lang w:val="en-GB"/>
        </w:rPr>
        <w:t xml:space="preserve">: </w:t>
      </w:r>
      <w:r w:rsidR="0017245A" w:rsidRPr="005B6BF1">
        <w:rPr>
          <w:i/>
          <w:iCs/>
          <w:lang w:val="en-GB"/>
        </w:rPr>
        <w:t>P</w:t>
      </w:r>
      <w:r w:rsidR="0017245A">
        <w:rPr>
          <w:i/>
          <w:iCs/>
          <w:lang w:val="en-GB"/>
        </w:rPr>
        <w:t xml:space="preserve"> </w:t>
      </w:r>
      <w:r w:rsidR="0017245A">
        <w:rPr>
          <w:lang w:val="en-GB"/>
        </w:rPr>
        <w:t xml:space="preserve">&lt; </w:t>
      </w:r>
      <w:r w:rsidR="0017245A" w:rsidRPr="00087E67">
        <w:rPr>
          <w:lang w:val="en-GB"/>
        </w:rPr>
        <w:t>0.</w:t>
      </w:r>
      <w:r w:rsidR="0017245A">
        <w:rPr>
          <w:lang w:val="en-GB"/>
        </w:rPr>
        <w:t xml:space="preserve">001, </w:t>
      </w:r>
      <w:r w:rsidR="00A37482">
        <w:rPr>
          <w:lang w:val="en-GB"/>
        </w:rPr>
        <w:t>F</w:t>
      </w:r>
      <w:r w:rsidR="00EC3F2C" w:rsidRPr="00EC3F2C">
        <w:rPr>
          <w:vertAlign w:val="subscript"/>
          <w:lang w:val="en-GB"/>
        </w:rPr>
        <w:t>1,14</w:t>
      </w:r>
      <w:r w:rsidR="00A37482">
        <w:rPr>
          <w:lang w:val="en-GB"/>
        </w:rPr>
        <w:t xml:space="preserve"> </w:t>
      </w:r>
      <w:r w:rsidR="00A37482">
        <w:rPr>
          <w:rFonts w:hint="eastAsia"/>
          <w:lang w:val="en-GB"/>
        </w:rPr>
        <w:t>=</w:t>
      </w:r>
      <w:r w:rsidR="00A37482">
        <w:rPr>
          <w:lang w:val="en-GB"/>
        </w:rPr>
        <w:t xml:space="preserve"> </w:t>
      </w:r>
      <w:r w:rsidR="00A37482" w:rsidRPr="00A37482">
        <w:rPr>
          <w:lang w:val="en-GB"/>
        </w:rPr>
        <w:t>875.9</w:t>
      </w:r>
      <w:r w:rsidR="00A37482">
        <w:rPr>
          <w:rFonts w:hint="eastAsia"/>
          <w:lang w:val="en-GB"/>
        </w:rPr>
        <w:t>,</w:t>
      </w:r>
      <w:r w:rsidR="00A37482">
        <w:rPr>
          <w:lang w:val="en-GB"/>
        </w:rPr>
        <w:t xml:space="preserve"> </w:t>
      </w:r>
      <w:r w:rsidR="0017245A" w:rsidRPr="0017245A">
        <w:rPr>
          <w:i/>
          <w:iCs/>
          <w:lang w:val="en-GB"/>
        </w:rPr>
        <w:t xml:space="preserve">E. </w:t>
      </w:r>
      <w:proofErr w:type="spellStart"/>
      <w:r w:rsidR="0017245A" w:rsidRPr="0017245A">
        <w:rPr>
          <w:i/>
          <w:iCs/>
          <w:lang w:val="en-GB"/>
        </w:rPr>
        <w:t>ludwigii</w:t>
      </w:r>
      <w:proofErr w:type="spellEnd"/>
      <w:r w:rsidR="0017245A">
        <w:rPr>
          <w:lang w:val="en-GB"/>
        </w:rPr>
        <w:t xml:space="preserve">: </w:t>
      </w:r>
      <w:r w:rsidR="0017245A" w:rsidRPr="005B6BF1">
        <w:rPr>
          <w:i/>
          <w:iCs/>
          <w:lang w:val="en-GB"/>
        </w:rPr>
        <w:t>P</w:t>
      </w:r>
      <w:r w:rsidR="0017245A">
        <w:rPr>
          <w:i/>
          <w:iCs/>
          <w:lang w:val="en-GB"/>
        </w:rPr>
        <w:t xml:space="preserve"> </w:t>
      </w:r>
      <w:r w:rsidR="0017245A">
        <w:rPr>
          <w:lang w:val="en-GB"/>
        </w:rPr>
        <w:t xml:space="preserve">&lt; </w:t>
      </w:r>
      <w:r w:rsidR="0017245A" w:rsidRPr="00087E67">
        <w:rPr>
          <w:lang w:val="en-GB"/>
        </w:rPr>
        <w:t>0.</w:t>
      </w:r>
      <w:r w:rsidR="0017245A">
        <w:rPr>
          <w:lang w:val="en-GB"/>
        </w:rPr>
        <w:t xml:space="preserve">001, </w:t>
      </w:r>
      <w:r w:rsidR="00A37482">
        <w:rPr>
          <w:lang w:val="en-GB"/>
        </w:rPr>
        <w:t>F</w:t>
      </w:r>
      <w:r w:rsidR="00EC3F2C" w:rsidRPr="00EC3F2C">
        <w:rPr>
          <w:vertAlign w:val="subscript"/>
          <w:lang w:val="en-GB"/>
        </w:rPr>
        <w:t>1,14</w:t>
      </w:r>
      <w:r w:rsidR="00A37482">
        <w:rPr>
          <w:lang w:val="en-GB"/>
        </w:rPr>
        <w:t xml:space="preserve"> </w:t>
      </w:r>
      <w:r w:rsidR="00A37482">
        <w:rPr>
          <w:rFonts w:hint="eastAsia"/>
          <w:lang w:val="en-GB"/>
        </w:rPr>
        <w:t>=</w:t>
      </w:r>
      <w:r w:rsidR="00A37482">
        <w:rPr>
          <w:lang w:val="en-GB"/>
        </w:rPr>
        <w:t xml:space="preserve"> </w:t>
      </w:r>
      <w:r w:rsidR="00A37482" w:rsidRPr="00A37482">
        <w:rPr>
          <w:lang w:val="en-GB"/>
        </w:rPr>
        <w:t>1291</w:t>
      </w:r>
      <w:r w:rsidR="00A37482">
        <w:rPr>
          <w:rFonts w:hint="eastAsia"/>
          <w:lang w:val="en-GB"/>
        </w:rPr>
        <w:t>,</w:t>
      </w:r>
      <w:r w:rsidR="004F0004">
        <w:rPr>
          <w:lang w:val="en-GB"/>
        </w:rPr>
        <w:t xml:space="preserve"> one-way ANOVA, </w:t>
      </w:r>
      <w:r w:rsidR="004F0004" w:rsidRPr="00217F24">
        <w:rPr>
          <w:lang w:val="en-GB"/>
        </w:rPr>
        <w:t xml:space="preserve">Fig. </w:t>
      </w:r>
      <w:r w:rsidR="007F277E">
        <w:rPr>
          <w:lang w:val="en-GB"/>
        </w:rPr>
        <w:t>5d</w:t>
      </w:r>
      <w:r w:rsidR="004F0004" w:rsidRPr="00217F24">
        <w:rPr>
          <w:lang w:val="en-GB"/>
        </w:rPr>
        <w:t>-</w:t>
      </w:r>
      <w:r w:rsidR="004F0004">
        <w:rPr>
          <w:lang w:val="en-GB"/>
        </w:rPr>
        <w:t xml:space="preserve">f, </w:t>
      </w:r>
      <w:r w:rsidR="00225470" w:rsidRPr="00225470">
        <w:rPr>
          <w:lang w:val="en-GB"/>
        </w:rPr>
        <w:t xml:space="preserve">Supplementary </w:t>
      </w:r>
      <w:r w:rsidR="00206A00">
        <w:rPr>
          <w:lang w:val="en-GB"/>
        </w:rPr>
        <w:t>Table</w:t>
      </w:r>
      <w:r w:rsidR="004F0004">
        <w:rPr>
          <w:lang w:val="en-GB"/>
        </w:rPr>
        <w:t xml:space="preserve"> </w:t>
      </w:r>
      <w:r w:rsidR="00BE2BC5">
        <w:rPr>
          <w:lang w:val="en-GB"/>
        </w:rPr>
        <w:t>9</w:t>
      </w:r>
      <w:r w:rsidR="0083415B">
        <w:rPr>
          <w:lang w:val="en-GB"/>
        </w:rPr>
        <w:t>)</w:t>
      </w:r>
      <w:r w:rsidR="0077662A">
        <w:rPr>
          <w:lang w:val="en-GB"/>
        </w:rPr>
        <w:t>.</w:t>
      </w:r>
      <w:r w:rsidR="00C92AAB">
        <w:rPr>
          <w:lang w:val="en-GB"/>
        </w:rPr>
        <w:t xml:space="preserve"> </w:t>
      </w:r>
      <w:r w:rsidR="0077662A">
        <w:rPr>
          <w:lang w:val="en-GB"/>
        </w:rPr>
        <w:t xml:space="preserve">Crucially, pathogen suppression by the ‘inhibitor bacteria’ was clearly reduced </w:t>
      </w:r>
      <w:r w:rsidR="00BB3108" w:rsidRPr="00217F24">
        <w:rPr>
          <w:lang w:val="en-GB"/>
        </w:rPr>
        <w:t xml:space="preserve">in the presence of </w:t>
      </w:r>
      <w:r w:rsidR="00E203B8">
        <w:rPr>
          <w:lang w:val="en-GB"/>
        </w:rPr>
        <w:t xml:space="preserve">‘inhibitor-associated </w:t>
      </w:r>
      <w:proofErr w:type="spellStart"/>
      <w:r w:rsidR="00E203B8">
        <w:rPr>
          <w:lang w:val="en-GB"/>
        </w:rPr>
        <w:t>phages’</w:t>
      </w:r>
      <w:proofErr w:type="spellEnd"/>
      <w:r w:rsidR="00E203B8" w:rsidRPr="00217F24" w:rsidDel="00E203B8">
        <w:rPr>
          <w:lang w:val="en-GB"/>
        </w:rPr>
        <w:t xml:space="preserve"> </w:t>
      </w:r>
      <w:r w:rsidR="00461301">
        <w:rPr>
          <w:lang w:val="en-GB"/>
        </w:rPr>
        <w:t xml:space="preserve">with all species </w:t>
      </w:r>
      <w:r w:rsidR="00BB3108" w:rsidRPr="00217F24">
        <w:rPr>
          <w:lang w:val="en-GB"/>
        </w:rPr>
        <w:t>(</w:t>
      </w:r>
      <w:r w:rsidR="0017245A" w:rsidRPr="00BE2BC5">
        <w:rPr>
          <w:i/>
          <w:iCs/>
          <w:lang w:val="en-GB"/>
        </w:rPr>
        <w:t>S. maltophilia</w:t>
      </w:r>
      <w:r w:rsidR="0017245A">
        <w:rPr>
          <w:lang w:val="en-GB"/>
        </w:rPr>
        <w:t xml:space="preserve">: </w:t>
      </w:r>
      <w:r w:rsidR="0017245A" w:rsidRPr="005B6BF1">
        <w:rPr>
          <w:i/>
          <w:iCs/>
          <w:lang w:val="en-GB"/>
        </w:rPr>
        <w:t>P</w:t>
      </w:r>
      <w:r w:rsidR="0017245A">
        <w:rPr>
          <w:i/>
          <w:iCs/>
          <w:lang w:val="en-GB"/>
        </w:rPr>
        <w:t xml:space="preserve"> </w:t>
      </w:r>
      <w:r w:rsidR="0017245A">
        <w:rPr>
          <w:lang w:val="en-GB"/>
        </w:rPr>
        <w:t xml:space="preserve">&lt; </w:t>
      </w:r>
      <w:r w:rsidR="0017245A" w:rsidRPr="00087E67">
        <w:rPr>
          <w:lang w:val="en-GB"/>
        </w:rPr>
        <w:t>0.</w:t>
      </w:r>
      <w:r w:rsidR="0017245A">
        <w:rPr>
          <w:lang w:val="en-GB"/>
        </w:rPr>
        <w:t>001</w:t>
      </w:r>
      <w:r w:rsidR="004F0004">
        <w:rPr>
          <w:lang w:val="en-GB"/>
        </w:rPr>
        <w:t xml:space="preserve">, </w:t>
      </w:r>
      <w:r w:rsidR="00A37482">
        <w:rPr>
          <w:lang w:val="en-GB"/>
        </w:rPr>
        <w:t>F</w:t>
      </w:r>
      <w:r w:rsidR="00EC3F2C" w:rsidRPr="00EC3F2C">
        <w:rPr>
          <w:vertAlign w:val="subscript"/>
          <w:lang w:val="en-GB"/>
        </w:rPr>
        <w:t>1,14</w:t>
      </w:r>
      <w:r w:rsidR="00A37482">
        <w:rPr>
          <w:lang w:val="en-GB"/>
        </w:rPr>
        <w:t xml:space="preserve"> </w:t>
      </w:r>
      <w:r w:rsidR="00A37482">
        <w:rPr>
          <w:rFonts w:hint="eastAsia"/>
          <w:lang w:val="en-GB"/>
        </w:rPr>
        <w:t>=</w:t>
      </w:r>
      <w:r w:rsidR="00A37482">
        <w:rPr>
          <w:lang w:val="en-GB"/>
        </w:rPr>
        <w:t xml:space="preserve"> </w:t>
      </w:r>
      <w:r w:rsidR="00A37482" w:rsidRPr="00A37482">
        <w:rPr>
          <w:lang w:val="en-GB"/>
        </w:rPr>
        <w:t>145.4</w:t>
      </w:r>
      <w:r w:rsidR="00A37482">
        <w:rPr>
          <w:rFonts w:hint="eastAsia"/>
          <w:lang w:val="en-GB"/>
        </w:rPr>
        <w:t>,</w:t>
      </w:r>
      <w:r w:rsidR="0017245A" w:rsidRPr="0017245A">
        <w:rPr>
          <w:i/>
          <w:iCs/>
          <w:lang w:val="en-GB"/>
        </w:rPr>
        <w:t xml:space="preserve"> </w:t>
      </w:r>
      <w:r w:rsidR="0017245A" w:rsidRPr="00BE2BC5">
        <w:rPr>
          <w:i/>
          <w:iCs/>
          <w:lang w:val="en-GB"/>
        </w:rPr>
        <w:t xml:space="preserve">B. </w:t>
      </w:r>
      <w:proofErr w:type="spellStart"/>
      <w:r w:rsidR="0017245A" w:rsidRPr="00BE2BC5">
        <w:rPr>
          <w:i/>
          <w:iCs/>
          <w:lang w:val="en-GB"/>
        </w:rPr>
        <w:t>tequilensi</w:t>
      </w:r>
      <w:r w:rsidR="0017245A">
        <w:rPr>
          <w:i/>
          <w:iCs/>
          <w:lang w:val="en-GB"/>
        </w:rPr>
        <w:t>s</w:t>
      </w:r>
      <w:proofErr w:type="spellEnd"/>
      <w:r w:rsidR="0017245A">
        <w:rPr>
          <w:lang w:val="en-GB"/>
        </w:rPr>
        <w:t xml:space="preserve">: </w:t>
      </w:r>
      <w:r w:rsidR="0017245A" w:rsidRPr="005B6BF1">
        <w:rPr>
          <w:i/>
          <w:iCs/>
          <w:lang w:val="en-GB"/>
        </w:rPr>
        <w:t>P</w:t>
      </w:r>
      <w:r w:rsidR="0017245A">
        <w:rPr>
          <w:i/>
          <w:iCs/>
          <w:lang w:val="en-GB"/>
        </w:rPr>
        <w:t xml:space="preserve"> </w:t>
      </w:r>
      <w:r w:rsidR="0017245A">
        <w:rPr>
          <w:lang w:val="en-GB"/>
        </w:rPr>
        <w:t xml:space="preserve">&lt; </w:t>
      </w:r>
      <w:r w:rsidR="0017245A" w:rsidRPr="00087E67">
        <w:rPr>
          <w:lang w:val="en-GB"/>
        </w:rPr>
        <w:t>0.</w:t>
      </w:r>
      <w:r w:rsidR="0017245A">
        <w:rPr>
          <w:lang w:val="en-GB"/>
        </w:rPr>
        <w:t>001,</w:t>
      </w:r>
      <w:r w:rsidR="00A37482">
        <w:rPr>
          <w:lang w:val="en-GB"/>
        </w:rPr>
        <w:t xml:space="preserve"> F</w:t>
      </w:r>
      <w:r w:rsidR="00EC3F2C" w:rsidRPr="00EC3F2C">
        <w:rPr>
          <w:vertAlign w:val="subscript"/>
          <w:lang w:val="en-GB"/>
        </w:rPr>
        <w:t>1,14</w:t>
      </w:r>
      <w:r w:rsidR="00A37482">
        <w:rPr>
          <w:lang w:val="en-GB"/>
        </w:rPr>
        <w:t xml:space="preserve"> </w:t>
      </w:r>
      <w:r w:rsidR="00A37482">
        <w:rPr>
          <w:rFonts w:hint="eastAsia"/>
          <w:lang w:val="en-GB"/>
        </w:rPr>
        <w:t>=</w:t>
      </w:r>
      <w:r w:rsidR="00A37482">
        <w:rPr>
          <w:lang w:val="en-GB"/>
        </w:rPr>
        <w:t xml:space="preserve"> </w:t>
      </w:r>
      <w:r w:rsidR="00365BED" w:rsidRPr="00365BED">
        <w:rPr>
          <w:lang w:val="en-GB"/>
        </w:rPr>
        <w:t>17.8</w:t>
      </w:r>
      <w:r w:rsidR="00A37482">
        <w:rPr>
          <w:rFonts w:hint="eastAsia"/>
          <w:lang w:val="en-GB"/>
        </w:rPr>
        <w:t>,</w:t>
      </w:r>
      <w:r w:rsidR="00A37482">
        <w:rPr>
          <w:lang w:val="en-GB"/>
        </w:rPr>
        <w:t xml:space="preserve"> </w:t>
      </w:r>
      <w:r w:rsidR="0017245A" w:rsidRPr="0017245A">
        <w:rPr>
          <w:i/>
          <w:iCs/>
          <w:lang w:val="en-GB"/>
        </w:rPr>
        <w:t xml:space="preserve">E. </w:t>
      </w:r>
      <w:proofErr w:type="spellStart"/>
      <w:r w:rsidR="0017245A" w:rsidRPr="0017245A">
        <w:rPr>
          <w:i/>
          <w:iCs/>
          <w:lang w:val="en-GB"/>
        </w:rPr>
        <w:t>ludwigii</w:t>
      </w:r>
      <w:proofErr w:type="spellEnd"/>
      <w:r w:rsidR="0017245A">
        <w:rPr>
          <w:lang w:val="en-GB"/>
        </w:rPr>
        <w:t xml:space="preserve">: </w:t>
      </w:r>
      <w:r w:rsidR="0017245A" w:rsidRPr="005B6BF1">
        <w:rPr>
          <w:i/>
          <w:iCs/>
          <w:lang w:val="en-GB"/>
        </w:rPr>
        <w:t>P</w:t>
      </w:r>
      <w:r w:rsidR="0017245A">
        <w:rPr>
          <w:i/>
          <w:iCs/>
          <w:lang w:val="en-GB"/>
        </w:rPr>
        <w:t xml:space="preserve"> </w:t>
      </w:r>
      <w:r w:rsidR="0017245A">
        <w:rPr>
          <w:lang w:val="en-GB"/>
        </w:rPr>
        <w:t xml:space="preserve">&lt; </w:t>
      </w:r>
      <w:r w:rsidR="0017245A" w:rsidRPr="00087E67">
        <w:rPr>
          <w:lang w:val="en-GB"/>
        </w:rPr>
        <w:t>0.</w:t>
      </w:r>
      <w:r w:rsidR="0017245A">
        <w:rPr>
          <w:lang w:val="en-GB"/>
        </w:rPr>
        <w:t xml:space="preserve">001, </w:t>
      </w:r>
      <w:r w:rsidR="00A37482">
        <w:rPr>
          <w:lang w:val="en-GB"/>
        </w:rPr>
        <w:t>F</w:t>
      </w:r>
      <w:r w:rsidR="00EC3F2C" w:rsidRPr="00EC3F2C">
        <w:rPr>
          <w:vertAlign w:val="subscript"/>
          <w:lang w:val="en-GB"/>
        </w:rPr>
        <w:t>1,14</w:t>
      </w:r>
      <w:r w:rsidR="00A37482">
        <w:rPr>
          <w:lang w:val="en-GB"/>
        </w:rPr>
        <w:t xml:space="preserve"> </w:t>
      </w:r>
      <w:r w:rsidR="00A37482">
        <w:rPr>
          <w:rFonts w:hint="eastAsia"/>
          <w:lang w:val="en-GB"/>
        </w:rPr>
        <w:t>=</w:t>
      </w:r>
      <w:r w:rsidR="00A37482">
        <w:rPr>
          <w:lang w:val="en-GB"/>
        </w:rPr>
        <w:t xml:space="preserve"> </w:t>
      </w:r>
      <w:r w:rsidR="00365BED" w:rsidRPr="00365BED">
        <w:rPr>
          <w:lang w:val="en-GB"/>
        </w:rPr>
        <w:t>99.9</w:t>
      </w:r>
      <w:r w:rsidR="00A37482">
        <w:rPr>
          <w:rFonts w:hint="eastAsia"/>
          <w:lang w:val="en-GB"/>
        </w:rPr>
        <w:t>,</w:t>
      </w:r>
      <w:r w:rsidR="00A37482">
        <w:rPr>
          <w:lang w:val="en-GB"/>
        </w:rPr>
        <w:t xml:space="preserve"> </w:t>
      </w:r>
      <w:r w:rsidR="004F0004">
        <w:rPr>
          <w:lang w:val="en-GB"/>
        </w:rPr>
        <w:t xml:space="preserve">one-way ANOVA, </w:t>
      </w:r>
      <w:r w:rsidR="00BB3108" w:rsidRPr="00217F24">
        <w:rPr>
          <w:lang w:val="en-GB"/>
        </w:rPr>
        <w:t xml:space="preserve">Fig. </w:t>
      </w:r>
      <w:r w:rsidR="007F277E">
        <w:rPr>
          <w:lang w:val="en-GB"/>
        </w:rPr>
        <w:t>5d</w:t>
      </w:r>
      <w:r w:rsidR="00D62B5E" w:rsidRPr="00217F24">
        <w:rPr>
          <w:lang w:val="en-GB"/>
        </w:rPr>
        <w:t>-</w:t>
      </w:r>
      <w:r w:rsidR="00405AAB">
        <w:rPr>
          <w:lang w:val="en-GB"/>
        </w:rPr>
        <w:t xml:space="preserve">f, </w:t>
      </w:r>
      <w:r w:rsidR="00225470" w:rsidRPr="00225470">
        <w:rPr>
          <w:lang w:val="en-GB"/>
        </w:rPr>
        <w:t xml:space="preserve">Supplementary </w:t>
      </w:r>
      <w:r w:rsidR="006C13A1">
        <w:rPr>
          <w:lang w:val="en-GB"/>
        </w:rPr>
        <w:t>Table</w:t>
      </w:r>
      <w:r w:rsidR="00405AAB">
        <w:rPr>
          <w:lang w:val="en-GB"/>
        </w:rPr>
        <w:t xml:space="preserve"> </w:t>
      </w:r>
      <w:r w:rsidR="0017245A">
        <w:rPr>
          <w:lang w:val="en-GB"/>
        </w:rPr>
        <w:t>9</w:t>
      </w:r>
      <w:r w:rsidR="00BB3108" w:rsidRPr="00217F24">
        <w:rPr>
          <w:lang w:val="en-GB"/>
        </w:rPr>
        <w:t>).</w:t>
      </w:r>
      <w:r w:rsidR="00E203B8">
        <w:rPr>
          <w:lang w:val="en-GB"/>
        </w:rPr>
        <w:t xml:space="preserve"> </w:t>
      </w:r>
    </w:p>
    <w:p w14:paraId="73B25522" w14:textId="65A027EB" w:rsidR="00D10A86" w:rsidRDefault="00E203B8" w:rsidP="009E3B11">
      <w:pPr>
        <w:rPr>
          <w:lang w:val="en-GB"/>
        </w:rPr>
      </w:pPr>
      <w:r>
        <w:rPr>
          <w:lang w:val="en-GB"/>
        </w:rPr>
        <w:t xml:space="preserve">To validate these findings </w:t>
      </w:r>
      <w:r w:rsidRPr="00A93EF3">
        <w:rPr>
          <w:i/>
          <w:iCs/>
          <w:lang w:val="en-GB"/>
        </w:rPr>
        <w:t xml:space="preserve">in </w:t>
      </w:r>
      <w:r w:rsidR="00461301" w:rsidRPr="00A93EF3">
        <w:rPr>
          <w:i/>
          <w:iCs/>
          <w:lang w:val="en-GB"/>
        </w:rPr>
        <w:t>planta</w:t>
      </w:r>
      <w:r w:rsidR="00E61FB1">
        <w:rPr>
          <w:lang w:val="en-GB"/>
        </w:rPr>
        <w:t>, we conducted a greenhouse experiment</w:t>
      </w:r>
      <w:r w:rsidR="003E48D9">
        <w:rPr>
          <w:lang w:val="en-GB"/>
        </w:rPr>
        <w:t xml:space="preserve"> with tomato</w:t>
      </w:r>
      <w:r w:rsidR="00BE17F6">
        <w:rPr>
          <w:lang w:val="en-GB"/>
        </w:rPr>
        <w:t>es</w:t>
      </w:r>
      <w:r w:rsidR="003E48D9">
        <w:rPr>
          <w:lang w:val="en-GB"/>
        </w:rPr>
        <w:t xml:space="preserve"> using</w:t>
      </w:r>
      <w:r w:rsidR="000F153C">
        <w:rPr>
          <w:lang w:val="en-GB"/>
        </w:rPr>
        <w:t xml:space="preserve"> </w:t>
      </w:r>
      <w:r w:rsidR="00970E82">
        <w:rPr>
          <w:lang w:val="en-GB"/>
        </w:rPr>
        <w:t xml:space="preserve">a </w:t>
      </w:r>
      <w:r w:rsidR="000F153C">
        <w:rPr>
          <w:lang w:val="en-GB"/>
        </w:rPr>
        <w:t xml:space="preserve">sterile </w:t>
      </w:r>
      <w:r w:rsidR="00F81867">
        <w:rPr>
          <w:lang w:val="en-GB"/>
        </w:rPr>
        <w:t xml:space="preserve">planting </w:t>
      </w:r>
      <w:r w:rsidR="004F0004">
        <w:rPr>
          <w:lang w:val="en-GB"/>
        </w:rPr>
        <w:t>s</w:t>
      </w:r>
      <w:r w:rsidR="004F0004" w:rsidRPr="004F0004">
        <w:rPr>
          <w:lang w:val="en-GB"/>
        </w:rPr>
        <w:t>ubstrate</w:t>
      </w:r>
      <w:r w:rsidR="003E48D9">
        <w:rPr>
          <w:lang w:val="en-GB"/>
        </w:rPr>
        <w:t xml:space="preserve"> and</w:t>
      </w:r>
      <w:r w:rsidR="000F153C">
        <w:rPr>
          <w:lang w:val="en-GB"/>
        </w:rPr>
        <w:t xml:space="preserve"> the</w:t>
      </w:r>
      <w:r>
        <w:rPr>
          <w:lang w:val="en-GB"/>
        </w:rPr>
        <w:t xml:space="preserve"> </w:t>
      </w:r>
      <w:r w:rsidR="00E61FB1">
        <w:rPr>
          <w:lang w:val="en-GB"/>
        </w:rPr>
        <w:t xml:space="preserve">same </w:t>
      </w:r>
      <w:r>
        <w:rPr>
          <w:lang w:val="en-GB"/>
        </w:rPr>
        <w:t xml:space="preserve">experimental </w:t>
      </w:r>
      <w:r w:rsidR="000F153C">
        <w:rPr>
          <w:lang w:val="en-GB"/>
        </w:rPr>
        <w:t>treatments</w:t>
      </w:r>
      <w:r w:rsidR="00970E82">
        <w:rPr>
          <w:lang w:val="en-GB"/>
        </w:rPr>
        <w:t xml:space="preserve"> as in </w:t>
      </w:r>
      <w:r w:rsidR="00C6561F">
        <w:rPr>
          <w:lang w:val="en-GB"/>
        </w:rPr>
        <w:t xml:space="preserve">the </w:t>
      </w:r>
      <w:r w:rsidR="00970E82">
        <w:rPr>
          <w:lang w:val="en-GB"/>
        </w:rPr>
        <w:t>lab assays</w:t>
      </w:r>
      <w:r w:rsidR="003E48D9">
        <w:rPr>
          <w:lang w:val="en-GB"/>
        </w:rPr>
        <w:t xml:space="preserve">. </w:t>
      </w:r>
      <w:r w:rsidR="006E5D9B">
        <w:rPr>
          <w:lang w:val="en-GB"/>
        </w:rPr>
        <w:t>In addition to</w:t>
      </w:r>
      <w:r>
        <w:rPr>
          <w:lang w:val="en-GB"/>
        </w:rPr>
        <w:t xml:space="preserve"> </w:t>
      </w:r>
      <w:r w:rsidR="003E48D9">
        <w:rPr>
          <w:lang w:val="en-GB"/>
        </w:rPr>
        <w:t>quantifying pathogen densities using qPCR</w:t>
      </w:r>
      <w:r w:rsidR="006E5D9B">
        <w:rPr>
          <w:lang w:val="en-GB"/>
        </w:rPr>
        <w:t>,</w:t>
      </w:r>
      <w:r w:rsidR="000F153C">
        <w:rPr>
          <w:lang w:val="en-GB"/>
        </w:rPr>
        <w:t xml:space="preserve"> we</w:t>
      </w:r>
      <w:r w:rsidR="006E5D9B">
        <w:rPr>
          <w:lang w:val="en-GB"/>
        </w:rPr>
        <w:t xml:space="preserve"> also</w:t>
      </w:r>
      <w:r>
        <w:rPr>
          <w:lang w:val="en-GB"/>
        </w:rPr>
        <w:t xml:space="preserve"> analysed the effects</w:t>
      </w:r>
      <w:r w:rsidR="003E48D9">
        <w:rPr>
          <w:lang w:val="en-GB"/>
        </w:rPr>
        <w:t xml:space="preserve"> of</w:t>
      </w:r>
      <w:r>
        <w:rPr>
          <w:lang w:val="en-GB"/>
        </w:rPr>
        <w:t xml:space="preserve"> </w:t>
      </w:r>
      <w:r w:rsidR="003E48D9">
        <w:rPr>
          <w:lang w:val="en-GB"/>
        </w:rPr>
        <w:t>‘inhibitor bacteria’</w:t>
      </w:r>
      <w:r w:rsidR="003E48D9" w:rsidRPr="00217F24">
        <w:rPr>
          <w:lang w:val="en-GB"/>
        </w:rPr>
        <w:t xml:space="preserve"> </w:t>
      </w:r>
      <w:r w:rsidR="003E48D9">
        <w:rPr>
          <w:lang w:val="en-GB"/>
        </w:rPr>
        <w:t xml:space="preserve">and ‘inhibitor-associated </w:t>
      </w:r>
      <w:proofErr w:type="spellStart"/>
      <w:r w:rsidR="003E48D9">
        <w:rPr>
          <w:lang w:val="en-GB"/>
        </w:rPr>
        <w:t>phages’</w:t>
      </w:r>
      <w:proofErr w:type="spellEnd"/>
      <w:r w:rsidR="003E48D9">
        <w:rPr>
          <w:lang w:val="en-GB"/>
        </w:rPr>
        <w:t xml:space="preserve"> </w:t>
      </w:r>
      <w:r>
        <w:rPr>
          <w:lang w:val="en-GB"/>
        </w:rPr>
        <w:t xml:space="preserve">on </w:t>
      </w:r>
      <w:r w:rsidR="003E48D9">
        <w:rPr>
          <w:lang w:val="en-GB"/>
        </w:rPr>
        <w:t>bacterial wilt</w:t>
      </w:r>
      <w:r>
        <w:rPr>
          <w:lang w:val="en-GB"/>
        </w:rPr>
        <w:t xml:space="preserve"> disease </w:t>
      </w:r>
      <w:r w:rsidR="00C6561F">
        <w:rPr>
          <w:lang w:val="en-GB"/>
        </w:rPr>
        <w:t>incidence</w:t>
      </w:r>
      <w:r>
        <w:rPr>
          <w:lang w:val="en-GB"/>
        </w:rPr>
        <w:t xml:space="preserve">. </w:t>
      </w:r>
      <w:r w:rsidR="00225470" w:rsidRPr="00217F24">
        <w:rPr>
          <w:i/>
          <w:iCs/>
          <w:lang w:val="en-GB"/>
        </w:rPr>
        <w:t>R. solanacearum</w:t>
      </w:r>
      <w:r w:rsidR="005640E9">
        <w:rPr>
          <w:lang w:val="en-GB"/>
        </w:rPr>
        <w:t>-</w:t>
      </w:r>
      <w:r w:rsidR="0018757E">
        <w:rPr>
          <w:lang w:val="en-GB"/>
        </w:rPr>
        <w:t>mono</w:t>
      </w:r>
      <w:r w:rsidR="00223127">
        <w:rPr>
          <w:lang w:val="en-GB"/>
        </w:rPr>
        <w:t xml:space="preserve"> </w:t>
      </w:r>
      <w:r w:rsidR="005640E9">
        <w:rPr>
          <w:lang w:val="en-GB"/>
        </w:rPr>
        <w:t xml:space="preserve">control </w:t>
      </w:r>
      <w:r w:rsidR="00223127">
        <w:rPr>
          <w:lang w:val="en-GB"/>
        </w:rPr>
        <w:t xml:space="preserve">treatment </w:t>
      </w:r>
      <w:r w:rsidR="005640E9">
        <w:rPr>
          <w:lang w:val="en-GB"/>
        </w:rPr>
        <w:t xml:space="preserve">showed </w:t>
      </w:r>
      <w:r w:rsidR="005640E9" w:rsidRPr="005640E9">
        <w:rPr>
          <w:lang w:val="en-GB"/>
        </w:rPr>
        <w:t>approximately</w:t>
      </w:r>
      <w:r w:rsidR="00DA4F72">
        <w:rPr>
          <w:lang w:val="en-GB"/>
        </w:rPr>
        <w:t xml:space="preserve"> 70% disease incidence</w:t>
      </w:r>
      <w:r w:rsidR="00A42295">
        <w:rPr>
          <w:lang w:val="en-GB"/>
        </w:rPr>
        <w:t xml:space="preserve"> by the end of the experiment</w:t>
      </w:r>
      <w:r w:rsidR="00C26D34">
        <w:rPr>
          <w:lang w:val="en-GB"/>
        </w:rPr>
        <w:t xml:space="preserve">. In contrast, </w:t>
      </w:r>
      <w:r>
        <w:rPr>
          <w:lang w:val="en-GB"/>
        </w:rPr>
        <w:t>t</w:t>
      </w:r>
      <w:r w:rsidR="00E61FB1">
        <w:rPr>
          <w:lang w:val="en-GB"/>
        </w:rPr>
        <w:t>omato plants inoculated with</w:t>
      </w:r>
      <w:r w:rsidR="00A42295">
        <w:rPr>
          <w:lang w:val="en-GB"/>
        </w:rPr>
        <w:t xml:space="preserve"> both</w:t>
      </w:r>
      <w:r w:rsidR="00D20BD0">
        <w:rPr>
          <w:lang w:val="en-GB"/>
        </w:rPr>
        <w:t xml:space="preserve"> the pathogen and</w:t>
      </w:r>
      <w:r w:rsidR="00E61FB1">
        <w:rPr>
          <w:lang w:val="en-GB"/>
        </w:rPr>
        <w:t xml:space="preserve"> ‘inhibitor</w:t>
      </w:r>
      <w:r>
        <w:rPr>
          <w:lang w:val="en-GB"/>
        </w:rPr>
        <w:t xml:space="preserve"> </w:t>
      </w:r>
      <w:r w:rsidR="00E61FB1">
        <w:rPr>
          <w:lang w:val="en-GB"/>
        </w:rPr>
        <w:t>bacteria</w:t>
      </w:r>
      <w:r>
        <w:rPr>
          <w:lang w:val="en-GB"/>
        </w:rPr>
        <w:t>’</w:t>
      </w:r>
      <w:r w:rsidR="00E61FB1">
        <w:rPr>
          <w:lang w:val="en-GB"/>
        </w:rPr>
        <w:t xml:space="preserve"> showed </w:t>
      </w:r>
      <w:r w:rsidR="00223127">
        <w:rPr>
          <w:lang w:val="en-GB"/>
        </w:rPr>
        <w:t xml:space="preserve">clear percentage </w:t>
      </w:r>
      <w:r w:rsidR="00381D87">
        <w:rPr>
          <w:lang w:val="en-GB"/>
        </w:rPr>
        <w:t>reduc</w:t>
      </w:r>
      <w:r w:rsidR="00223127">
        <w:rPr>
          <w:lang w:val="en-GB"/>
        </w:rPr>
        <w:t>tions in</w:t>
      </w:r>
      <w:r w:rsidR="000F153C">
        <w:rPr>
          <w:lang w:val="en-GB"/>
        </w:rPr>
        <w:t xml:space="preserve"> </w:t>
      </w:r>
      <w:r w:rsidR="00E61FB1">
        <w:rPr>
          <w:lang w:val="en-GB"/>
        </w:rPr>
        <w:t>disease symptoms</w:t>
      </w:r>
      <w:r w:rsidR="00F00B6F">
        <w:rPr>
          <w:lang w:val="en-GB"/>
        </w:rPr>
        <w:t xml:space="preserve"> </w:t>
      </w:r>
      <w:r w:rsidR="00307963">
        <w:rPr>
          <w:lang w:val="en-GB"/>
        </w:rPr>
        <w:t>(</w:t>
      </w:r>
      <w:r w:rsidR="00307963" w:rsidRPr="00217F24">
        <w:rPr>
          <w:i/>
          <w:iCs/>
          <w:lang w:val="en-GB"/>
        </w:rPr>
        <w:t>S</w:t>
      </w:r>
      <w:r w:rsidR="00307963">
        <w:rPr>
          <w:i/>
          <w:iCs/>
          <w:lang w:val="en-GB"/>
        </w:rPr>
        <w:t>.</w:t>
      </w:r>
      <w:r w:rsidR="00307963" w:rsidRPr="00217F24">
        <w:rPr>
          <w:i/>
          <w:iCs/>
          <w:lang w:val="en-GB"/>
        </w:rPr>
        <w:t xml:space="preserve"> maltophilia</w:t>
      </w:r>
      <w:r w:rsidR="00307963">
        <w:rPr>
          <w:lang w:val="en-GB"/>
        </w:rPr>
        <w:t xml:space="preserve">: 57.14%, </w:t>
      </w:r>
      <w:r w:rsidR="00307963" w:rsidRPr="00217F24">
        <w:rPr>
          <w:i/>
          <w:iCs/>
          <w:lang w:val="en-GB"/>
        </w:rPr>
        <w:t>B</w:t>
      </w:r>
      <w:r w:rsidR="00307963">
        <w:rPr>
          <w:i/>
          <w:iCs/>
          <w:lang w:val="en-GB"/>
        </w:rPr>
        <w:t>.</w:t>
      </w:r>
      <w:r w:rsidR="00307963" w:rsidRPr="00217F24">
        <w:rPr>
          <w:i/>
          <w:iCs/>
          <w:lang w:val="en-GB"/>
        </w:rPr>
        <w:t xml:space="preserve"> </w:t>
      </w:r>
      <w:proofErr w:type="spellStart"/>
      <w:r w:rsidR="00307963" w:rsidRPr="00217F24">
        <w:rPr>
          <w:i/>
          <w:iCs/>
          <w:lang w:val="en-GB"/>
        </w:rPr>
        <w:t>tequilensis</w:t>
      </w:r>
      <w:proofErr w:type="spellEnd"/>
      <w:r w:rsidR="00307963">
        <w:rPr>
          <w:lang w:val="en-GB"/>
        </w:rPr>
        <w:t xml:space="preserve">: 61.90%, </w:t>
      </w:r>
      <w:r w:rsidR="00307963" w:rsidRPr="00217F24">
        <w:rPr>
          <w:i/>
          <w:iCs/>
          <w:lang w:val="en-GB"/>
        </w:rPr>
        <w:t>E</w:t>
      </w:r>
      <w:r w:rsidR="00307963">
        <w:rPr>
          <w:i/>
          <w:iCs/>
          <w:lang w:val="en-GB"/>
        </w:rPr>
        <w:t>.</w:t>
      </w:r>
      <w:r w:rsidR="00307963" w:rsidRPr="00217F24">
        <w:rPr>
          <w:i/>
          <w:iCs/>
          <w:lang w:val="en-GB"/>
        </w:rPr>
        <w:t xml:space="preserve"> </w:t>
      </w:r>
      <w:proofErr w:type="spellStart"/>
      <w:r w:rsidR="00307963" w:rsidRPr="004B1BEE">
        <w:rPr>
          <w:i/>
          <w:iCs/>
          <w:lang w:val="en-GB"/>
        </w:rPr>
        <w:t>ludwigii</w:t>
      </w:r>
      <w:proofErr w:type="spellEnd"/>
      <w:r w:rsidR="00307963">
        <w:rPr>
          <w:lang w:val="en-GB"/>
        </w:rPr>
        <w:t xml:space="preserve">: 66.67%, </w:t>
      </w:r>
      <w:r w:rsidR="00307963" w:rsidRPr="00217F24">
        <w:rPr>
          <w:lang w:val="en-GB"/>
        </w:rPr>
        <w:t xml:space="preserve">Fig. </w:t>
      </w:r>
      <w:r w:rsidR="007F277E">
        <w:rPr>
          <w:lang w:val="en-GB"/>
        </w:rPr>
        <w:t>5g</w:t>
      </w:r>
      <w:r w:rsidR="00307963" w:rsidRPr="00217F24">
        <w:rPr>
          <w:lang w:val="en-GB"/>
        </w:rPr>
        <w:t>-</w:t>
      </w:r>
      <w:r w:rsidR="00307963">
        <w:rPr>
          <w:lang w:val="en-GB"/>
        </w:rPr>
        <w:t xml:space="preserve">i, </w:t>
      </w:r>
      <w:r w:rsidR="00743CD0" w:rsidRPr="008B38D9">
        <w:rPr>
          <w:lang w:val="en-GB"/>
        </w:rPr>
        <w:t>Supplementary</w:t>
      </w:r>
      <w:r w:rsidR="00225470" w:rsidRPr="00225470">
        <w:rPr>
          <w:lang w:val="en-GB"/>
        </w:rPr>
        <w:t xml:space="preserve"> Fig. </w:t>
      </w:r>
      <w:r w:rsidR="00851743">
        <w:rPr>
          <w:lang w:val="en-GB"/>
        </w:rPr>
        <w:t>9</w:t>
      </w:r>
      <w:r w:rsidR="00307963">
        <w:rPr>
          <w:lang w:val="en-GB"/>
        </w:rPr>
        <w:t xml:space="preserve">, </w:t>
      </w:r>
      <w:r w:rsidR="00186325" w:rsidRPr="00186325">
        <w:rPr>
          <w:lang w:val="en-GB"/>
        </w:rPr>
        <w:t xml:space="preserve">Supplementary </w:t>
      </w:r>
      <w:r w:rsidR="00307963">
        <w:rPr>
          <w:lang w:val="en-GB"/>
        </w:rPr>
        <w:t xml:space="preserve">Table 10) </w:t>
      </w:r>
      <w:r w:rsidR="006E5D9B">
        <w:rPr>
          <w:lang w:val="en-GB"/>
        </w:rPr>
        <w:t>and</w:t>
      </w:r>
      <w:r w:rsidR="00381D87">
        <w:rPr>
          <w:lang w:val="en-GB"/>
        </w:rPr>
        <w:t xml:space="preserve"> </w:t>
      </w:r>
      <w:r w:rsidR="006E5D9B">
        <w:rPr>
          <w:lang w:val="en-GB"/>
        </w:rPr>
        <w:t>pathogen densities</w:t>
      </w:r>
      <w:r w:rsidR="00D20BD0">
        <w:rPr>
          <w:lang w:val="en-GB"/>
        </w:rPr>
        <w:t xml:space="preserve"> (</w:t>
      </w:r>
      <w:r w:rsidR="00DA4F72" w:rsidRPr="006E5D9B">
        <w:rPr>
          <w:i/>
          <w:iCs/>
          <w:lang w:val="en-GB"/>
        </w:rPr>
        <w:t>S. maltophilia</w:t>
      </w:r>
      <w:r w:rsidR="00DA4F72" w:rsidRPr="006E5D9B">
        <w:rPr>
          <w:lang w:val="en-GB"/>
        </w:rPr>
        <w:t xml:space="preserve">: </w:t>
      </w:r>
      <w:r w:rsidR="00DA4F72">
        <w:rPr>
          <w:lang w:val="en-GB"/>
        </w:rPr>
        <w:t xml:space="preserve">31.27%, </w:t>
      </w:r>
      <w:r w:rsidR="00DA4F72" w:rsidRPr="006E5D9B">
        <w:rPr>
          <w:i/>
          <w:iCs/>
          <w:lang w:val="en-GB"/>
        </w:rPr>
        <w:t xml:space="preserve">B. </w:t>
      </w:r>
      <w:proofErr w:type="spellStart"/>
      <w:r w:rsidR="00DA4F72" w:rsidRPr="006E5D9B">
        <w:rPr>
          <w:i/>
          <w:iCs/>
          <w:lang w:val="en-GB"/>
        </w:rPr>
        <w:t>tequilensis</w:t>
      </w:r>
      <w:proofErr w:type="spellEnd"/>
      <w:r w:rsidR="00DA4F72" w:rsidRPr="006E5D9B">
        <w:rPr>
          <w:lang w:val="en-GB"/>
        </w:rPr>
        <w:t xml:space="preserve">: </w:t>
      </w:r>
      <w:r w:rsidR="00DA4F72">
        <w:rPr>
          <w:lang w:val="en-GB"/>
        </w:rPr>
        <w:t xml:space="preserve">35.18%, </w:t>
      </w:r>
      <w:r w:rsidR="00DA4F72" w:rsidRPr="006E5D9B">
        <w:rPr>
          <w:i/>
          <w:iCs/>
          <w:lang w:val="en-GB"/>
        </w:rPr>
        <w:t xml:space="preserve">E. </w:t>
      </w:r>
      <w:proofErr w:type="spellStart"/>
      <w:r w:rsidR="00DA4F72" w:rsidRPr="006E5D9B">
        <w:rPr>
          <w:i/>
          <w:iCs/>
          <w:lang w:val="en-GB"/>
        </w:rPr>
        <w:t>ludwigii</w:t>
      </w:r>
      <w:proofErr w:type="spellEnd"/>
      <w:r w:rsidR="00DA4F72" w:rsidRPr="006E5D9B">
        <w:rPr>
          <w:lang w:val="en-GB"/>
        </w:rPr>
        <w:t xml:space="preserve">: </w:t>
      </w:r>
      <w:r w:rsidR="00DA4F72">
        <w:rPr>
          <w:lang w:val="en-GB"/>
        </w:rPr>
        <w:t xml:space="preserve">34.43%, </w:t>
      </w:r>
      <w:r w:rsidR="00DA4F72" w:rsidRPr="00217F24">
        <w:rPr>
          <w:lang w:val="en-GB"/>
        </w:rPr>
        <w:t xml:space="preserve">Fig. </w:t>
      </w:r>
      <w:r w:rsidR="007F277E">
        <w:rPr>
          <w:lang w:val="en-GB"/>
        </w:rPr>
        <w:t>5</w:t>
      </w:r>
      <w:r w:rsidR="00DA4F72">
        <w:rPr>
          <w:lang w:val="en-GB"/>
        </w:rPr>
        <w:t>j</w:t>
      </w:r>
      <w:r w:rsidR="00DA4F72" w:rsidRPr="00217F24">
        <w:rPr>
          <w:lang w:val="en-GB"/>
        </w:rPr>
        <w:t>-</w:t>
      </w:r>
      <w:r w:rsidR="00DA4F72">
        <w:rPr>
          <w:lang w:val="en-GB"/>
        </w:rPr>
        <w:t xml:space="preserve">l, </w:t>
      </w:r>
      <w:r w:rsidR="00186325" w:rsidRPr="00186325">
        <w:rPr>
          <w:lang w:val="en-GB"/>
        </w:rPr>
        <w:t xml:space="preserve">Supplementary </w:t>
      </w:r>
      <w:r w:rsidR="00DA4F72">
        <w:rPr>
          <w:lang w:val="en-GB"/>
        </w:rPr>
        <w:t>Table 11</w:t>
      </w:r>
      <w:r w:rsidR="00D20BD0">
        <w:rPr>
          <w:lang w:val="en-GB"/>
        </w:rPr>
        <w:t>)</w:t>
      </w:r>
      <w:r w:rsidR="00E61FB1">
        <w:rPr>
          <w:lang w:val="en-GB"/>
        </w:rPr>
        <w:t>.</w:t>
      </w:r>
      <w:r w:rsidR="0076595E">
        <w:rPr>
          <w:lang w:val="en-GB"/>
        </w:rPr>
        <w:t xml:space="preserve"> These effects however vanished </w:t>
      </w:r>
      <w:r w:rsidR="00CB66FB">
        <w:rPr>
          <w:lang w:val="en-GB"/>
        </w:rPr>
        <w:t>in the presence of ‘inhibitor-associated phages’</w:t>
      </w:r>
      <w:r w:rsidR="0076595E">
        <w:rPr>
          <w:lang w:val="en-GB"/>
        </w:rPr>
        <w:t xml:space="preserve">, leading to even higher disease symptoms compared to </w:t>
      </w:r>
      <w:r w:rsidR="0076595E" w:rsidRPr="00217F24">
        <w:rPr>
          <w:i/>
          <w:iCs/>
          <w:lang w:val="en-GB"/>
        </w:rPr>
        <w:t>R. solanacearum</w:t>
      </w:r>
      <w:r w:rsidR="0076595E">
        <w:rPr>
          <w:lang w:val="en-GB"/>
        </w:rPr>
        <w:t>-</w:t>
      </w:r>
      <w:r w:rsidR="0018757E">
        <w:rPr>
          <w:lang w:val="en-GB"/>
        </w:rPr>
        <w:t>mono</w:t>
      </w:r>
      <w:r w:rsidR="0076595E">
        <w:rPr>
          <w:lang w:val="en-GB"/>
        </w:rPr>
        <w:t xml:space="preserve"> control treatment</w:t>
      </w:r>
      <w:r w:rsidR="00CB66FB">
        <w:rPr>
          <w:lang w:val="en-GB"/>
        </w:rPr>
        <w:t xml:space="preserve"> </w:t>
      </w:r>
      <w:r w:rsidR="0076595E">
        <w:rPr>
          <w:lang w:val="en-GB"/>
        </w:rPr>
        <w:t xml:space="preserve">with </w:t>
      </w:r>
      <w:r w:rsidR="00DA4F72" w:rsidRPr="006E5D9B">
        <w:rPr>
          <w:i/>
          <w:iCs/>
          <w:lang w:val="en-GB"/>
        </w:rPr>
        <w:t>S. maltophi</w:t>
      </w:r>
      <w:r w:rsidR="00DA4F72" w:rsidRPr="0076595E">
        <w:rPr>
          <w:i/>
          <w:iCs/>
          <w:lang w:val="en-GB"/>
        </w:rPr>
        <w:t>lia</w:t>
      </w:r>
      <w:r w:rsidR="00DA4F72">
        <w:rPr>
          <w:lang w:val="en-GB"/>
        </w:rPr>
        <w:t xml:space="preserve"> </w:t>
      </w:r>
      <w:r w:rsidR="00292BE2">
        <w:rPr>
          <w:lang w:val="en-GB"/>
        </w:rPr>
        <w:t>and</w:t>
      </w:r>
      <w:r w:rsidR="00DA4F72" w:rsidRPr="00395B21">
        <w:rPr>
          <w:lang w:val="en-GB"/>
        </w:rPr>
        <w:t xml:space="preserve"> </w:t>
      </w:r>
      <w:r w:rsidR="00DA4F72" w:rsidRPr="0076595E">
        <w:rPr>
          <w:i/>
          <w:iCs/>
          <w:lang w:val="en-GB"/>
        </w:rPr>
        <w:t xml:space="preserve">B. </w:t>
      </w:r>
      <w:proofErr w:type="spellStart"/>
      <w:r w:rsidR="00DA4F72" w:rsidRPr="0076595E">
        <w:rPr>
          <w:i/>
          <w:iCs/>
          <w:lang w:val="en-GB"/>
        </w:rPr>
        <w:t>tequilensis</w:t>
      </w:r>
      <w:proofErr w:type="spellEnd"/>
      <w:r w:rsidR="0076595E">
        <w:rPr>
          <w:lang w:val="en-GB"/>
        </w:rPr>
        <w:t xml:space="preserve"> </w:t>
      </w:r>
      <w:r w:rsidR="00E06D9A" w:rsidRPr="00395B21">
        <w:rPr>
          <w:lang w:val="en-GB"/>
        </w:rPr>
        <w:t>(</w:t>
      </w:r>
      <w:r w:rsidR="00CB66FB">
        <w:rPr>
          <w:lang w:val="en-GB"/>
        </w:rPr>
        <w:t>166.67%</w:t>
      </w:r>
      <w:r w:rsidR="00E06D9A" w:rsidRPr="00395B21">
        <w:rPr>
          <w:lang w:val="en-GB"/>
        </w:rPr>
        <w:t xml:space="preserve"> and </w:t>
      </w:r>
      <w:r w:rsidR="00CB66FB" w:rsidRPr="00395B21">
        <w:rPr>
          <w:lang w:val="en-GB"/>
        </w:rPr>
        <w:t>150.09%</w:t>
      </w:r>
      <w:r w:rsidR="0076595E">
        <w:rPr>
          <w:lang w:val="en-GB"/>
        </w:rPr>
        <w:t xml:space="preserve"> percentage increases</w:t>
      </w:r>
      <w:r w:rsidR="00CB66FB" w:rsidRPr="00395B21">
        <w:rPr>
          <w:lang w:val="en-GB"/>
        </w:rPr>
        <w:t>,</w:t>
      </w:r>
      <w:r w:rsidR="00E06D9A" w:rsidRPr="00395B21">
        <w:rPr>
          <w:lang w:val="en-GB"/>
        </w:rPr>
        <w:t xml:space="preserve"> respectively)</w:t>
      </w:r>
      <w:r w:rsidR="00F024F5" w:rsidRPr="00395B21">
        <w:rPr>
          <w:lang w:val="en-GB"/>
        </w:rPr>
        <w:t>,</w:t>
      </w:r>
      <w:r w:rsidR="00F024F5">
        <w:rPr>
          <w:lang w:val="en-GB"/>
        </w:rPr>
        <w:t xml:space="preserve"> while a similar but statistically non-significant trend was observed</w:t>
      </w:r>
      <w:r w:rsidR="006E3B09">
        <w:rPr>
          <w:lang w:val="en-GB"/>
        </w:rPr>
        <w:t xml:space="preserve"> </w:t>
      </w:r>
      <w:r w:rsidR="003036AF">
        <w:rPr>
          <w:lang w:val="en-GB"/>
        </w:rPr>
        <w:t>with</w:t>
      </w:r>
      <w:r w:rsidR="003036AF" w:rsidRPr="003036AF">
        <w:rPr>
          <w:i/>
          <w:iCs/>
          <w:lang w:val="en-GB"/>
        </w:rPr>
        <w:t xml:space="preserve"> </w:t>
      </w:r>
      <w:r w:rsidR="003036AF" w:rsidRPr="00217F24">
        <w:rPr>
          <w:i/>
          <w:iCs/>
          <w:lang w:val="en-GB"/>
        </w:rPr>
        <w:t>E</w:t>
      </w:r>
      <w:r w:rsidR="003036AF">
        <w:rPr>
          <w:i/>
          <w:iCs/>
          <w:lang w:val="en-GB"/>
        </w:rPr>
        <w:t>.</w:t>
      </w:r>
      <w:r w:rsidR="003036AF" w:rsidRPr="00217F24">
        <w:rPr>
          <w:i/>
          <w:iCs/>
          <w:lang w:val="en-GB"/>
        </w:rPr>
        <w:t xml:space="preserve"> </w:t>
      </w:r>
      <w:proofErr w:type="spellStart"/>
      <w:r w:rsidR="003036AF" w:rsidRPr="004B1BEE">
        <w:rPr>
          <w:i/>
          <w:iCs/>
          <w:lang w:val="en-GB"/>
        </w:rPr>
        <w:t>ludwigii</w:t>
      </w:r>
      <w:proofErr w:type="spellEnd"/>
      <w:r w:rsidR="003036AF">
        <w:rPr>
          <w:lang w:val="en-GB"/>
        </w:rPr>
        <w:t xml:space="preserve"> (</w:t>
      </w:r>
      <w:r w:rsidR="00C2768B" w:rsidRPr="00395B21">
        <w:rPr>
          <w:lang w:val="en-GB"/>
        </w:rPr>
        <w:t>57.51%</w:t>
      </w:r>
      <w:r w:rsidR="00F93121">
        <w:rPr>
          <w:lang w:val="en-GB"/>
        </w:rPr>
        <w:t xml:space="preserve"> increase</w:t>
      </w:r>
      <w:r w:rsidR="003036AF" w:rsidRPr="00395B21">
        <w:rPr>
          <w:lang w:val="en-GB"/>
        </w:rPr>
        <w:t>,</w:t>
      </w:r>
      <w:r w:rsidR="003036AF" w:rsidRPr="003036AF">
        <w:rPr>
          <w:lang w:val="en-GB"/>
        </w:rPr>
        <w:t xml:space="preserve"> </w:t>
      </w:r>
      <w:r w:rsidR="003036AF">
        <w:rPr>
          <w:lang w:val="en-GB"/>
        </w:rPr>
        <w:t xml:space="preserve">one-way ANOVA, </w:t>
      </w:r>
      <w:r w:rsidR="003036AF" w:rsidRPr="00217F24">
        <w:rPr>
          <w:lang w:val="en-GB"/>
        </w:rPr>
        <w:t xml:space="preserve">Fig. </w:t>
      </w:r>
      <w:r w:rsidR="007F277E">
        <w:rPr>
          <w:lang w:val="en-GB"/>
        </w:rPr>
        <w:t>5g</w:t>
      </w:r>
      <w:r w:rsidR="003036AF" w:rsidRPr="00217F24">
        <w:rPr>
          <w:lang w:val="en-GB"/>
        </w:rPr>
        <w:t>-</w:t>
      </w:r>
      <w:r w:rsidR="003036AF">
        <w:rPr>
          <w:lang w:val="en-GB"/>
        </w:rPr>
        <w:t xml:space="preserve">i, </w:t>
      </w:r>
      <w:r w:rsidR="00743CD0" w:rsidRPr="008B38D9">
        <w:rPr>
          <w:lang w:val="en-GB"/>
        </w:rPr>
        <w:t>Supplementary</w:t>
      </w:r>
      <w:r w:rsidR="00186325" w:rsidRPr="00186325">
        <w:rPr>
          <w:lang w:val="en-GB"/>
        </w:rPr>
        <w:t xml:space="preserve"> Fig. </w:t>
      </w:r>
      <w:r w:rsidR="00851743">
        <w:rPr>
          <w:lang w:val="en-GB"/>
        </w:rPr>
        <w:t>9</w:t>
      </w:r>
      <w:r w:rsidR="003036AF">
        <w:rPr>
          <w:lang w:val="en-GB"/>
        </w:rPr>
        <w:t xml:space="preserve">, </w:t>
      </w:r>
      <w:r w:rsidR="00186325" w:rsidRPr="00186325">
        <w:rPr>
          <w:lang w:val="en-GB"/>
        </w:rPr>
        <w:t xml:space="preserve">Supplementary </w:t>
      </w:r>
      <w:r w:rsidR="003036AF">
        <w:rPr>
          <w:lang w:val="en-GB"/>
        </w:rPr>
        <w:t>Table 10)</w:t>
      </w:r>
      <w:r w:rsidR="00292BE2">
        <w:rPr>
          <w:lang w:val="en-GB"/>
        </w:rPr>
        <w:t xml:space="preserve">. </w:t>
      </w:r>
      <w:r w:rsidR="00CF3C95">
        <w:rPr>
          <w:lang w:val="en-GB"/>
        </w:rPr>
        <w:t xml:space="preserve">In line with </w:t>
      </w:r>
      <w:r w:rsidR="003C0789">
        <w:rPr>
          <w:lang w:val="en-GB"/>
        </w:rPr>
        <w:t>th</w:t>
      </w:r>
      <w:r w:rsidR="00A01980">
        <w:rPr>
          <w:lang w:val="en-GB"/>
        </w:rPr>
        <w:t>e</w:t>
      </w:r>
      <w:r w:rsidR="003C0789">
        <w:rPr>
          <w:lang w:val="en-GB"/>
        </w:rPr>
        <w:t xml:space="preserve"> </w:t>
      </w:r>
      <w:r w:rsidR="00CF3C95">
        <w:rPr>
          <w:lang w:val="en-GB"/>
        </w:rPr>
        <w:t>disease incidence data, pathogen densities</w:t>
      </w:r>
      <w:r w:rsidR="00C2768B">
        <w:rPr>
          <w:lang w:val="en-GB"/>
        </w:rPr>
        <w:t xml:space="preserve"> </w:t>
      </w:r>
      <w:r w:rsidR="00CF3C95">
        <w:rPr>
          <w:lang w:val="en-GB"/>
        </w:rPr>
        <w:t>increased in the presence of</w:t>
      </w:r>
      <w:r w:rsidR="008076CD">
        <w:rPr>
          <w:lang w:val="en-GB"/>
        </w:rPr>
        <w:t xml:space="preserve"> </w:t>
      </w:r>
      <w:r w:rsidR="00CF3C95">
        <w:rPr>
          <w:lang w:val="en-GB"/>
        </w:rPr>
        <w:t xml:space="preserve">‘inhibitor-associated </w:t>
      </w:r>
      <w:proofErr w:type="spellStart"/>
      <w:r w:rsidR="00CF3C95">
        <w:rPr>
          <w:lang w:val="en-GB"/>
        </w:rPr>
        <w:t>phages’</w:t>
      </w:r>
      <w:proofErr w:type="spellEnd"/>
      <w:r w:rsidR="00CF3C95">
        <w:rPr>
          <w:lang w:val="en-GB"/>
        </w:rPr>
        <w:t xml:space="preserve"> </w:t>
      </w:r>
      <w:r w:rsidR="003036AF">
        <w:rPr>
          <w:lang w:val="en-GB"/>
        </w:rPr>
        <w:t>(</w:t>
      </w:r>
      <w:r w:rsidR="003036AF" w:rsidRPr="006E5D9B">
        <w:rPr>
          <w:i/>
          <w:iCs/>
          <w:lang w:val="en-GB"/>
        </w:rPr>
        <w:t>S. maltophilia</w:t>
      </w:r>
      <w:r w:rsidR="003036AF" w:rsidRPr="006E5D9B">
        <w:rPr>
          <w:lang w:val="en-GB"/>
        </w:rPr>
        <w:t xml:space="preserve">: </w:t>
      </w:r>
      <w:r w:rsidR="00C2768B">
        <w:rPr>
          <w:lang w:val="en-GB"/>
        </w:rPr>
        <w:t>18.04</w:t>
      </w:r>
      <w:r w:rsidR="003036AF">
        <w:rPr>
          <w:lang w:val="en-GB"/>
        </w:rPr>
        <w:t>%</w:t>
      </w:r>
      <w:r w:rsidR="00EC4D86">
        <w:rPr>
          <w:lang w:val="en-GB"/>
        </w:rPr>
        <w:t>;</w:t>
      </w:r>
      <w:r w:rsidR="003036AF">
        <w:rPr>
          <w:lang w:val="en-GB"/>
        </w:rPr>
        <w:t xml:space="preserve"> </w:t>
      </w:r>
      <w:r w:rsidR="003036AF" w:rsidRPr="006E5D9B">
        <w:rPr>
          <w:i/>
          <w:iCs/>
          <w:lang w:val="en-GB"/>
        </w:rPr>
        <w:t xml:space="preserve">B. </w:t>
      </w:r>
      <w:proofErr w:type="spellStart"/>
      <w:r w:rsidR="003036AF" w:rsidRPr="006E5D9B">
        <w:rPr>
          <w:i/>
          <w:iCs/>
          <w:lang w:val="en-GB"/>
        </w:rPr>
        <w:t>tequilensis</w:t>
      </w:r>
      <w:proofErr w:type="spellEnd"/>
      <w:r w:rsidR="003036AF" w:rsidRPr="006E5D9B">
        <w:rPr>
          <w:lang w:val="en-GB"/>
        </w:rPr>
        <w:t xml:space="preserve">: </w:t>
      </w:r>
      <w:r w:rsidR="00C2768B">
        <w:rPr>
          <w:lang w:val="en-GB"/>
        </w:rPr>
        <w:t>23.02</w:t>
      </w:r>
      <w:r w:rsidR="003036AF">
        <w:rPr>
          <w:lang w:val="en-GB"/>
        </w:rPr>
        <w:t>%</w:t>
      </w:r>
      <w:r w:rsidR="004046BF">
        <w:rPr>
          <w:lang w:val="en-GB"/>
        </w:rPr>
        <w:t>;</w:t>
      </w:r>
      <w:r w:rsidR="003036AF" w:rsidRPr="00E879EC">
        <w:rPr>
          <w:i/>
          <w:iCs/>
          <w:lang w:val="en-GB"/>
        </w:rPr>
        <w:t xml:space="preserve"> </w:t>
      </w:r>
      <w:r w:rsidR="003036AF" w:rsidRPr="006E5D9B">
        <w:rPr>
          <w:i/>
          <w:iCs/>
          <w:lang w:val="en-GB"/>
        </w:rPr>
        <w:t xml:space="preserve">E. </w:t>
      </w:r>
      <w:proofErr w:type="spellStart"/>
      <w:r w:rsidR="003036AF" w:rsidRPr="006E5D9B">
        <w:rPr>
          <w:i/>
          <w:iCs/>
          <w:lang w:val="en-GB"/>
        </w:rPr>
        <w:t>ludwigii</w:t>
      </w:r>
      <w:proofErr w:type="spellEnd"/>
      <w:r w:rsidR="003036AF" w:rsidRPr="006E5D9B">
        <w:rPr>
          <w:lang w:val="en-GB"/>
        </w:rPr>
        <w:t xml:space="preserve">: </w:t>
      </w:r>
      <w:r w:rsidR="00C2768B">
        <w:rPr>
          <w:lang w:val="en-GB"/>
        </w:rPr>
        <w:t>16.75</w:t>
      </w:r>
      <w:r w:rsidR="003036AF">
        <w:rPr>
          <w:lang w:val="en-GB"/>
        </w:rPr>
        <w:t xml:space="preserve">%, </w:t>
      </w:r>
      <w:r w:rsidR="003036AF" w:rsidRPr="00217F24">
        <w:rPr>
          <w:lang w:val="en-GB"/>
        </w:rPr>
        <w:t xml:space="preserve">Fig. </w:t>
      </w:r>
      <w:r w:rsidR="007F277E">
        <w:rPr>
          <w:lang w:val="en-GB"/>
        </w:rPr>
        <w:t>5</w:t>
      </w:r>
      <w:r w:rsidR="003036AF">
        <w:rPr>
          <w:lang w:val="en-GB"/>
        </w:rPr>
        <w:t>j</w:t>
      </w:r>
      <w:r w:rsidR="003036AF" w:rsidRPr="00217F24">
        <w:rPr>
          <w:lang w:val="en-GB"/>
        </w:rPr>
        <w:t>-</w:t>
      </w:r>
      <w:r w:rsidR="003036AF">
        <w:rPr>
          <w:lang w:val="en-GB"/>
        </w:rPr>
        <w:t xml:space="preserve">l, </w:t>
      </w:r>
      <w:r w:rsidR="00E3158E" w:rsidRPr="00E3158E">
        <w:rPr>
          <w:lang w:val="en-GB"/>
        </w:rPr>
        <w:t xml:space="preserve">Supplementary </w:t>
      </w:r>
      <w:r w:rsidR="003036AF">
        <w:rPr>
          <w:lang w:val="en-GB"/>
        </w:rPr>
        <w:t>Table 11)</w:t>
      </w:r>
      <w:r w:rsidR="009A7F68">
        <w:rPr>
          <w:lang w:val="en-GB"/>
        </w:rPr>
        <w:t>.</w:t>
      </w:r>
      <w:r w:rsidR="000279BE">
        <w:rPr>
          <w:lang w:val="en-GB"/>
        </w:rPr>
        <w:t xml:space="preserve"> </w:t>
      </w:r>
      <w:r w:rsidR="00D10A86" w:rsidRPr="00217F24">
        <w:rPr>
          <w:lang w:val="en-GB"/>
        </w:rPr>
        <w:t>Together</w:t>
      </w:r>
      <w:r w:rsidR="00D10A86">
        <w:rPr>
          <w:lang w:val="en-GB"/>
        </w:rPr>
        <w:t>,</w:t>
      </w:r>
      <w:r w:rsidR="00D10A86" w:rsidRPr="00217F24">
        <w:rPr>
          <w:lang w:val="en-GB"/>
        </w:rPr>
        <w:t xml:space="preserve"> this data </w:t>
      </w:r>
      <w:r w:rsidR="004046BF">
        <w:rPr>
          <w:lang w:val="en-GB"/>
        </w:rPr>
        <w:t>demonstrates</w:t>
      </w:r>
      <w:r w:rsidR="00D10A86" w:rsidRPr="00217F24">
        <w:rPr>
          <w:lang w:val="en-GB"/>
        </w:rPr>
        <w:t xml:space="preserve"> that </w:t>
      </w:r>
      <w:r w:rsidR="00D10A86">
        <w:rPr>
          <w:lang w:val="en-GB"/>
        </w:rPr>
        <w:t xml:space="preserve">‘secondary </w:t>
      </w:r>
      <w:proofErr w:type="spellStart"/>
      <w:proofErr w:type="gramStart"/>
      <w:r w:rsidR="00D10A86">
        <w:rPr>
          <w:lang w:val="en-GB"/>
        </w:rPr>
        <w:t>phages’</w:t>
      </w:r>
      <w:proofErr w:type="spellEnd"/>
      <w:proofErr w:type="gramEnd"/>
      <w:r w:rsidR="00D10A86" w:rsidRPr="00217F24">
        <w:rPr>
          <w:lang w:val="en-GB"/>
        </w:rPr>
        <w:t xml:space="preserve"> </w:t>
      </w:r>
      <w:r w:rsidR="00D10A86">
        <w:rPr>
          <w:lang w:val="en-GB"/>
        </w:rPr>
        <w:t>can indirectly</w:t>
      </w:r>
      <w:r w:rsidR="00A338BB">
        <w:rPr>
          <w:lang w:val="en-GB"/>
        </w:rPr>
        <w:t xml:space="preserve"> </w:t>
      </w:r>
      <w:r w:rsidR="006E3B09">
        <w:rPr>
          <w:lang w:val="en-GB"/>
        </w:rPr>
        <w:t xml:space="preserve">promote </w:t>
      </w:r>
      <w:r w:rsidR="00D10A86">
        <w:rPr>
          <w:lang w:val="en-GB"/>
        </w:rPr>
        <w:t xml:space="preserve">bacterial wilt disease by </w:t>
      </w:r>
      <w:r w:rsidR="00D10A86" w:rsidRPr="00217F24">
        <w:rPr>
          <w:lang w:val="en-GB"/>
        </w:rPr>
        <w:t>alleviat</w:t>
      </w:r>
      <w:r w:rsidR="00D10A86">
        <w:rPr>
          <w:lang w:val="en-GB"/>
        </w:rPr>
        <w:t>ing</w:t>
      </w:r>
      <w:r w:rsidR="00D10A86" w:rsidRPr="00217F24">
        <w:rPr>
          <w:lang w:val="en-GB"/>
        </w:rPr>
        <w:t xml:space="preserve"> </w:t>
      </w:r>
      <w:r w:rsidR="00B239E5" w:rsidRPr="006E3B09">
        <w:rPr>
          <w:lang w:val="en-GB"/>
        </w:rPr>
        <w:t>competition between the pathogen and ‘inhibitor bacteria’.</w:t>
      </w:r>
    </w:p>
    <w:p w14:paraId="261922D3" w14:textId="77777777" w:rsidR="00134511" w:rsidRPr="00217F24" w:rsidRDefault="00134511" w:rsidP="00BE51B4">
      <w:pPr>
        <w:ind w:firstLine="0"/>
        <w:rPr>
          <w:rFonts w:eastAsia="DengXian"/>
          <w:iCs/>
          <w:lang w:val="en-GB"/>
        </w:rPr>
      </w:pPr>
    </w:p>
    <w:p w14:paraId="41A266D4" w14:textId="7832A17C" w:rsidR="00AF6B69" w:rsidRPr="003A167E" w:rsidRDefault="001B7958" w:rsidP="00F4069B">
      <w:pPr>
        <w:pStyle w:val="Heading1"/>
      </w:pPr>
      <w:r w:rsidRPr="00524736">
        <w:lastRenderedPageBreak/>
        <w:t>Discussion</w:t>
      </w:r>
    </w:p>
    <w:p w14:paraId="7D38CE04" w14:textId="689AF5FF" w:rsidR="002205AD" w:rsidRDefault="00D27CC4" w:rsidP="00EA1FED">
      <w:pPr>
        <w:ind w:firstLine="0"/>
        <w:rPr>
          <w:rFonts w:eastAsiaTheme="minorEastAsia"/>
          <w:bCs/>
          <w:lang w:val="en-GB"/>
        </w:rPr>
      </w:pPr>
      <w:r>
        <w:rPr>
          <w:rFonts w:eastAsiaTheme="minorEastAsia"/>
          <w:bCs/>
          <w:lang w:val="en-GB"/>
        </w:rPr>
        <w:t>While it has been suggested that differences in phage communities could be associated with bacterial plant disease</w:t>
      </w:r>
      <w:r w:rsidR="00180BB6">
        <w:rPr>
          <w:rFonts w:eastAsiaTheme="minorEastAsia"/>
          <w:bCs/>
          <w:lang w:val="en-GB"/>
        </w:rPr>
        <w:fldChar w:fldCharType="begin">
          <w:fldData xml:space="preserve">PEVuZE5vdGU+PENpdGU+PEF1dGhvcj5QcmF0YW1hPC9BdXRob3I+PFllYXI+MjAyMDwvWWVhcj48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</w:fldData>
        </w:fldChar>
      </w:r>
      <w:r w:rsidR="00F9743D">
        <w:rPr>
          <w:rFonts w:eastAsiaTheme="minorEastAsia"/>
          <w:bCs/>
          <w:lang w:val="en-GB"/>
        </w:rPr>
        <w:instrText xml:space="preserve"> ADDIN EN.CITE </w:instrText>
      </w:r>
      <w:r w:rsidR="00F9743D">
        <w:rPr>
          <w:rFonts w:eastAsiaTheme="minorEastAsia"/>
          <w:bCs/>
          <w:lang w:val="en-GB"/>
        </w:rPr>
        <w:fldChar w:fldCharType="begin">
          <w:fldData xml:space="preserve">PEVuZE5vdGU+PENpdGU+PEF1dGhvcj5QcmF0YW1hPC9BdXRob3I+PFllYXI+MjAyMDwvWWVhcj48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</w:fldData>
        </w:fldChar>
      </w:r>
      <w:r w:rsidR="00F9743D">
        <w:rPr>
          <w:rFonts w:eastAsiaTheme="minorEastAsia"/>
          <w:bCs/>
          <w:lang w:val="en-GB"/>
        </w:rPr>
        <w:instrText xml:space="preserve"> ADDIN EN.CITE.DATA </w:instrText>
      </w:r>
      <w:r w:rsidR="00F9743D">
        <w:rPr>
          <w:rFonts w:eastAsiaTheme="minorEastAsia"/>
          <w:bCs/>
          <w:lang w:val="en-GB"/>
        </w:rPr>
      </w:r>
      <w:r w:rsidR="00F9743D">
        <w:rPr>
          <w:rFonts w:eastAsiaTheme="minorEastAsia"/>
          <w:bCs/>
          <w:lang w:val="en-GB"/>
        </w:rPr>
        <w:fldChar w:fldCharType="end"/>
      </w:r>
      <w:r w:rsidR="00180BB6">
        <w:rPr>
          <w:rFonts w:eastAsiaTheme="minorEastAsia"/>
          <w:bCs/>
          <w:lang w:val="en-GB"/>
        </w:rPr>
      </w:r>
      <w:r w:rsidR="00180BB6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26</w:t>
      </w:r>
      <w:r w:rsidR="00180BB6">
        <w:rPr>
          <w:rFonts w:eastAsiaTheme="minorEastAsia"/>
          <w:bCs/>
          <w:lang w:val="en-GB"/>
        </w:rPr>
        <w:fldChar w:fldCharType="end"/>
      </w:r>
      <w:r w:rsidR="004303DE">
        <w:rPr>
          <w:rFonts w:eastAsiaTheme="minorEastAsia"/>
          <w:bCs/>
          <w:lang w:val="en-GB"/>
        </w:rPr>
        <w:t xml:space="preserve">, experimental evidence </w:t>
      </w:r>
      <w:r w:rsidR="00A01980">
        <w:rPr>
          <w:rFonts w:eastAsiaTheme="minorEastAsia"/>
          <w:bCs/>
          <w:lang w:val="en-GB"/>
        </w:rPr>
        <w:t>has been</w:t>
      </w:r>
      <w:r w:rsidR="00B36290">
        <w:rPr>
          <w:rFonts w:eastAsiaTheme="minorEastAsia"/>
          <w:bCs/>
          <w:lang w:val="en-GB"/>
        </w:rPr>
        <w:t xml:space="preserve"> </w:t>
      </w:r>
      <w:r w:rsidR="004303DE">
        <w:rPr>
          <w:rFonts w:eastAsiaTheme="minorEastAsia"/>
          <w:bCs/>
          <w:lang w:val="en-GB"/>
        </w:rPr>
        <w:t xml:space="preserve">lacking. Here, </w:t>
      </w:r>
      <w:r w:rsidR="00D32C4F">
        <w:rPr>
          <w:rFonts w:eastAsiaTheme="minorEastAsia"/>
          <w:bCs/>
          <w:lang w:val="en-GB"/>
        </w:rPr>
        <w:t xml:space="preserve">we </w:t>
      </w:r>
      <w:r w:rsidR="000D5012">
        <w:rPr>
          <w:rFonts w:eastAsiaTheme="minorEastAsia"/>
          <w:bCs/>
          <w:lang w:val="en-GB"/>
        </w:rPr>
        <w:t>combine</w:t>
      </w:r>
      <w:r w:rsidR="0010433D">
        <w:rPr>
          <w:rFonts w:eastAsiaTheme="minorEastAsia"/>
          <w:bCs/>
          <w:lang w:val="en-GB"/>
        </w:rPr>
        <w:t>d</w:t>
      </w:r>
      <w:r w:rsidR="000D5012">
        <w:rPr>
          <w:rFonts w:eastAsiaTheme="minorEastAsia"/>
          <w:bCs/>
          <w:lang w:val="en-GB"/>
        </w:rPr>
        <w:t xml:space="preserve"> </w:t>
      </w:r>
      <w:r w:rsidR="00A01980">
        <w:rPr>
          <w:rFonts w:eastAsiaTheme="minorEastAsia"/>
          <w:bCs/>
          <w:lang w:val="en-GB"/>
        </w:rPr>
        <w:t>metagenomics</w:t>
      </w:r>
      <w:r w:rsidR="00A01980" w:rsidRPr="000D5012">
        <w:rPr>
          <w:rFonts w:eastAsiaTheme="minorEastAsia"/>
          <w:bCs/>
          <w:lang w:val="en-GB"/>
        </w:rPr>
        <w:t xml:space="preserve"> </w:t>
      </w:r>
      <w:r w:rsidR="00A01980">
        <w:rPr>
          <w:rFonts w:eastAsiaTheme="minorEastAsia"/>
          <w:bCs/>
          <w:lang w:val="en-GB"/>
        </w:rPr>
        <w:t xml:space="preserve">and </w:t>
      </w:r>
      <w:r w:rsidR="00D51331">
        <w:rPr>
          <w:rFonts w:eastAsiaTheme="minorEastAsia"/>
          <w:bCs/>
          <w:lang w:val="en-GB"/>
        </w:rPr>
        <w:t>direct experimentation to</w:t>
      </w:r>
      <w:r w:rsidR="000D5012">
        <w:rPr>
          <w:rFonts w:eastAsiaTheme="minorEastAsia"/>
          <w:bCs/>
          <w:lang w:val="en-GB"/>
        </w:rPr>
        <w:t xml:space="preserve"> </w:t>
      </w:r>
      <w:r w:rsidR="00A01980">
        <w:rPr>
          <w:rFonts w:eastAsiaTheme="minorEastAsia"/>
          <w:bCs/>
          <w:lang w:val="en-GB"/>
        </w:rPr>
        <w:t xml:space="preserve">test two hypotheses: </w:t>
      </w:r>
      <w:r w:rsidR="00936B64">
        <w:rPr>
          <w:rFonts w:eastAsiaTheme="minorEastAsia"/>
          <w:bCs/>
          <w:lang w:val="en-GB"/>
        </w:rPr>
        <w:t xml:space="preserve">1) that healthy plants </w:t>
      </w:r>
      <w:r w:rsidR="00FB28A6">
        <w:rPr>
          <w:rFonts w:eastAsiaTheme="minorEastAsia"/>
          <w:bCs/>
          <w:lang w:val="en-GB"/>
        </w:rPr>
        <w:t>are</w:t>
      </w:r>
      <w:r w:rsidR="00936B64">
        <w:rPr>
          <w:rFonts w:eastAsiaTheme="minorEastAsia"/>
          <w:bCs/>
          <w:lang w:val="en-GB"/>
        </w:rPr>
        <w:t xml:space="preserve"> associated with stronger top-down control by </w:t>
      </w:r>
      <w:r w:rsidR="00936B64" w:rsidRPr="004D2DA7">
        <w:rPr>
          <w:rFonts w:eastAsiaTheme="minorEastAsia"/>
          <w:bCs/>
          <w:i/>
          <w:iCs/>
          <w:lang w:val="en-GB"/>
        </w:rPr>
        <w:t>R. solanacearum</w:t>
      </w:r>
      <w:r w:rsidR="00936B64">
        <w:rPr>
          <w:rFonts w:eastAsiaTheme="minorEastAsia"/>
          <w:bCs/>
          <w:lang w:val="en-GB"/>
        </w:rPr>
        <w:t xml:space="preserve">-specific phages (i.e., ‘primary </w:t>
      </w:r>
      <w:proofErr w:type="spellStart"/>
      <w:r w:rsidR="00936B64">
        <w:rPr>
          <w:rFonts w:eastAsiaTheme="minorEastAsia"/>
          <w:bCs/>
          <w:lang w:val="en-GB"/>
        </w:rPr>
        <w:t>phages’</w:t>
      </w:r>
      <w:proofErr w:type="spellEnd"/>
      <w:r w:rsidR="00936B64">
        <w:rPr>
          <w:rFonts w:eastAsiaTheme="minorEastAsia"/>
          <w:bCs/>
          <w:lang w:val="en-GB"/>
        </w:rPr>
        <w:t xml:space="preserve">) and 2) that ‘secondary </w:t>
      </w:r>
      <w:proofErr w:type="spellStart"/>
      <w:r w:rsidR="00936B64">
        <w:rPr>
          <w:rFonts w:eastAsiaTheme="minorEastAsia"/>
          <w:bCs/>
          <w:lang w:val="en-GB"/>
        </w:rPr>
        <w:t>phages’</w:t>
      </w:r>
      <w:proofErr w:type="spellEnd"/>
      <w:r w:rsidR="00936B64">
        <w:rPr>
          <w:rFonts w:eastAsiaTheme="minorEastAsia"/>
          <w:bCs/>
          <w:lang w:val="en-GB"/>
        </w:rPr>
        <w:t xml:space="preserve"> that </w:t>
      </w:r>
      <w:r w:rsidR="00FB28A6">
        <w:rPr>
          <w:rFonts w:eastAsiaTheme="minorEastAsia"/>
          <w:bCs/>
          <w:lang w:val="en-GB"/>
        </w:rPr>
        <w:t>target</w:t>
      </w:r>
      <w:r w:rsidR="005D5F70">
        <w:rPr>
          <w:rFonts w:eastAsiaTheme="minorEastAsia"/>
          <w:bCs/>
          <w:lang w:val="en-GB"/>
        </w:rPr>
        <w:t xml:space="preserve"> pathogen-inhibiting</w:t>
      </w:r>
      <w:r w:rsidR="00936B64">
        <w:rPr>
          <w:rFonts w:eastAsiaTheme="minorEastAsia"/>
          <w:bCs/>
          <w:lang w:val="en-GB"/>
        </w:rPr>
        <w:t xml:space="preserve"> bacteria </w:t>
      </w:r>
      <w:r w:rsidR="000C0404">
        <w:rPr>
          <w:rFonts w:eastAsiaTheme="minorEastAsia"/>
          <w:bCs/>
          <w:lang w:val="en-GB"/>
        </w:rPr>
        <w:t xml:space="preserve">could play </w:t>
      </w:r>
      <w:r w:rsidR="00BE17F6">
        <w:rPr>
          <w:rFonts w:eastAsiaTheme="minorEastAsia"/>
          <w:bCs/>
          <w:lang w:val="en-GB"/>
        </w:rPr>
        <w:t xml:space="preserve">a </w:t>
      </w:r>
      <w:r w:rsidR="000C0404">
        <w:rPr>
          <w:rFonts w:eastAsiaTheme="minorEastAsia"/>
          <w:bCs/>
          <w:lang w:val="en-GB"/>
        </w:rPr>
        <w:t>relatively more important role</w:t>
      </w:r>
      <w:r w:rsidR="001C54D6">
        <w:rPr>
          <w:rFonts w:eastAsiaTheme="minorEastAsia"/>
          <w:bCs/>
          <w:lang w:val="en-GB"/>
        </w:rPr>
        <w:t xml:space="preserve"> </w:t>
      </w:r>
      <w:r w:rsidR="00936B64">
        <w:rPr>
          <w:rFonts w:eastAsiaTheme="minorEastAsia"/>
          <w:bCs/>
          <w:lang w:val="en-GB"/>
        </w:rPr>
        <w:t>in diseased plant rhizosphere microbiomes.</w:t>
      </w:r>
      <w:r w:rsidR="00EA1FED">
        <w:rPr>
          <w:rFonts w:eastAsiaTheme="minorEastAsia"/>
          <w:bCs/>
          <w:lang w:val="en-GB"/>
        </w:rPr>
        <w:t xml:space="preserve"> We found support for both hypotheses. </w:t>
      </w:r>
      <w:r w:rsidR="0010433D">
        <w:rPr>
          <w:rFonts w:eastAsiaTheme="minorEastAsia"/>
          <w:bCs/>
          <w:lang w:val="en-GB"/>
        </w:rPr>
        <w:t xml:space="preserve">First, </w:t>
      </w:r>
      <w:r w:rsidR="002346BA">
        <w:rPr>
          <w:rFonts w:eastAsiaTheme="minorEastAsia"/>
          <w:bCs/>
          <w:lang w:val="en-GB"/>
        </w:rPr>
        <w:t>healthy plant phage communities contain</w:t>
      </w:r>
      <w:r w:rsidR="0010433D">
        <w:rPr>
          <w:rFonts w:eastAsiaTheme="minorEastAsia"/>
          <w:bCs/>
          <w:lang w:val="en-GB"/>
        </w:rPr>
        <w:t>ed</w:t>
      </w:r>
      <w:r w:rsidR="002346BA">
        <w:rPr>
          <w:rFonts w:eastAsiaTheme="minorEastAsia"/>
          <w:bCs/>
          <w:lang w:val="en-GB"/>
        </w:rPr>
        <w:t xml:space="preserve"> a </w:t>
      </w:r>
      <w:r w:rsidR="00480789">
        <w:rPr>
          <w:rFonts w:eastAsiaTheme="minorEastAsia"/>
          <w:bCs/>
          <w:lang w:val="en-GB"/>
        </w:rPr>
        <w:t>relatively higher</w:t>
      </w:r>
      <w:r w:rsidR="004831A4">
        <w:rPr>
          <w:rFonts w:eastAsiaTheme="minorEastAsia"/>
          <w:bCs/>
          <w:lang w:val="en-GB"/>
        </w:rPr>
        <w:t>, total</w:t>
      </w:r>
      <w:r w:rsidR="00480789">
        <w:rPr>
          <w:rFonts w:eastAsiaTheme="minorEastAsia"/>
          <w:bCs/>
          <w:lang w:val="en-GB"/>
        </w:rPr>
        <w:t xml:space="preserve"> abundance of </w:t>
      </w:r>
      <w:r w:rsidR="00EA1FED">
        <w:rPr>
          <w:rFonts w:eastAsiaTheme="minorEastAsia"/>
          <w:bCs/>
          <w:lang w:val="en-GB"/>
        </w:rPr>
        <w:t xml:space="preserve">‘primary </w:t>
      </w:r>
      <w:proofErr w:type="spellStart"/>
      <w:r w:rsidR="00480789">
        <w:rPr>
          <w:rFonts w:eastAsiaTheme="minorEastAsia"/>
          <w:bCs/>
          <w:lang w:val="en-GB"/>
        </w:rPr>
        <w:t>phages</w:t>
      </w:r>
      <w:r w:rsidR="00EA1FED">
        <w:rPr>
          <w:rFonts w:eastAsiaTheme="minorEastAsia"/>
          <w:bCs/>
          <w:lang w:val="en-GB"/>
        </w:rPr>
        <w:t>’</w:t>
      </w:r>
      <w:proofErr w:type="spellEnd"/>
      <w:r w:rsidR="00480789">
        <w:rPr>
          <w:rFonts w:eastAsiaTheme="minorEastAsia"/>
          <w:bCs/>
          <w:lang w:val="en-GB"/>
        </w:rPr>
        <w:t xml:space="preserve"> that c</w:t>
      </w:r>
      <w:r w:rsidR="0010433D">
        <w:rPr>
          <w:rFonts w:eastAsiaTheme="minorEastAsia"/>
          <w:bCs/>
          <w:lang w:val="en-GB"/>
        </w:rPr>
        <w:t>ould</w:t>
      </w:r>
      <w:r w:rsidR="00480789">
        <w:rPr>
          <w:rFonts w:eastAsiaTheme="minorEastAsia"/>
          <w:bCs/>
          <w:lang w:val="en-GB"/>
        </w:rPr>
        <w:t xml:space="preserve"> directly infect </w:t>
      </w:r>
      <w:r w:rsidR="00480789" w:rsidRPr="00EC3F2C">
        <w:rPr>
          <w:rFonts w:eastAsiaTheme="minorEastAsia"/>
          <w:bCs/>
          <w:i/>
          <w:iCs/>
          <w:lang w:val="en-GB"/>
        </w:rPr>
        <w:t>R. solanacearum</w:t>
      </w:r>
      <w:r w:rsidR="00480789">
        <w:rPr>
          <w:rFonts w:eastAsiaTheme="minorEastAsia"/>
          <w:bCs/>
          <w:lang w:val="en-GB"/>
        </w:rPr>
        <w:t xml:space="preserve"> plant pathogenic bacterium</w:t>
      </w:r>
      <w:r w:rsidR="001C2CEF">
        <w:rPr>
          <w:rFonts w:eastAsiaTheme="minorEastAsia"/>
          <w:bCs/>
          <w:lang w:val="en-GB"/>
        </w:rPr>
        <w:t xml:space="preserve">. </w:t>
      </w:r>
      <w:r w:rsidR="00960B9B">
        <w:rPr>
          <w:rFonts w:eastAsiaTheme="minorEastAsia"/>
          <w:bCs/>
          <w:lang w:val="en-GB"/>
        </w:rPr>
        <w:t>Three phage</w:t>
      </w:r>
      <w:r w:rsidR="008B14CD">
        <w:rPr>
          <w:rFonts w:eastAsiaTheme="minorEastAsia"/>
          <w:bCs/>
          <w:lang w:val="en-GB"/>
        </w:rPr>
        <w:t xml:space="preserve"> species</w:t>
      </w:r>
      <w:r w:rsidR="00960B9B">
        <w:rPr>
          <w:rFonts w:eastAsiaTheme="minorEastAsia"/>
          <w:bCs/>
          <w:lang w:val="en-GB"/>
        </w:rPr>
        <w:t xml:space="preserve"> </w:t>
      </w:r>
      <w:r w:rsidR="00EA7E3E">
        <w:rPr>
          <w:rFonts w:eastAsiaTheme="minorEastAsia"/>
          <w:bCs/>
          <w:lang w:val="en-GB"/>
        </w:rPr>
        <w:t>were</w:t>
      </w:r>
      <w:r w:rsidR="00960B9B">
        <w:rPr>
          <w:rFonts w:eastAsiaTheme="minorEastAsia"/>
          <w:bCs/>
          <w:lang w:val="en-GB"/>
        </w:rPr>
        <w:t xml:space="preserve"> relatively more abundant in healthy plant</w:t>
      </w:r>
      <w:r w:rsidR="008B14CD">
        <w:rPr>
          <w:rFonts w:eastAsiaTheme="minorEastAsia"/>
          <w:bCs/>
          <w:lang w:val="en-GB"/>
        </w:rPr>
        <w:t xml:space="preserve"> microbiomes</w:t>
      </w:r>
      <w:r w:rsidR="00960B9B">
        <w:rPr>
          <w:rFonts w:eastAsiaTheme="minorEastAsia"/>
          <w:bCs/>
          <w:lang w:val="en-GB"/>
        </w:rPr>
        <w:t>. Of these,</w:t>
      </w:r>
      <w:r w:rsidR="001C2CEF">
        <w:rPr>
          <w:rFonts w:eastAsiaTheme="minorEastAsia"/>
          <w:lang w:val="en-GB"/>
        </w:rPr>
        <w:t xml:space="preserve"> </w:t>
      </w:r>
      <w:r w:rsidR="00926502">
        <w:rPr>
          <w:rFonts w:eastAsiaTheme="minorEastAsia"/>
          <w:lang w:val="en-GB"/>
        </w:rPr>
        <w:t xml:space="preserve">RSL1 is a jumbo phage, which belongs to </w:t>
      </w:r>
      <w:r w:rsidR="00926502">
        <w:rPr>
          <w:rFonts w:eastAsiaTheme="minorEastAsia"/>
          <w:i/>
          <w:iCs/>
          <w:lang w:val="en-GB"/>
        </w:rPr>
        <w:t>Myoviridae</w:t>
      </w:r>
      <w:r w:rsidR="00926502">
        <w:rPr>
          <w:rFonts w:eastAsiaTheme="minorEastAsia"/>
          <w:lang w:val="en-GB"/>
        </w:rPr>
        <w:t xml:space="preserve"> family and has previously been shown to be highly effective at controlling </w:t>
      </w:r>
      <w:r w:rsidR="00926502" w:rsidRPr="00961068">
        <w:rPr>
          <w:rFonts w:eastAsiaTheme="minorEastAsia"/>
          <w:i/>
          <w:iCs/>
          <w:lang w:val="en-GB"/>
        </w:rPr>
        <w:t>R. solanacearum</w:t>
      </w:r>
      <w:r w:rsidR="00926502">
        <w:rPr>
          <w:rFonts w:eastAsiaTheme="minorEastAsia"/>
          <w:lang w:val="en-GB"/>
        </w:rPr>
        <w:t xml:space="preserve"> densities and bacterial wilt disease in the lab and greenhouse conditions</w:t>
      </w:r>
      <w:r w:rsidR="00926502">
        <w:rPr>
          <w:rFonts w:eastAsiaTheme="minorEastAsia"/>
          <w:lang w:val="en-GB"/>
        </w:rPr>
        <w:fldChar w:fldCharType="begin">
          <w:fldData xml:space="preserve">PEVuZE5vdGU+PENpdGU+PEF1dGhvcj5ZYW1hZGE8L0F1dGhvcj48WWVhcj4yMDEwPC9ZZWFyPjxS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</w:fldData>
        </w:fldChar>
      </w:r>
      <w:r w:rsidR="004A394F">
        <w:rPr>
          <w:rFonts w:eastAsiaTheme="minorEastAsia"/>
          <w:lang w:val="en-GB"/>
        </w:rPr>
        <w:instrText xml:space="preserve"> ADDIN EN.CITE </w:instrText>
      </w:r>
      <w:r w:rsidR="004A394F">
        <w:rPr>
          <w:rFonts w:eastAsiaTheme="minorEastAsia"/>
          <w:lang w:val="en-GB"/>
        </w:rPr>
        <w:fldChar w:fldCharType="begin">
          <w:fldData xml:space="preserve">PEVuZE5vdGU+PENpdGU+PEF1dGhvcj5ZYW1hZGE8L0F1dGhvcj48WWVhcj4yMDEwPC9ZZWFyPjxS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</w:fldData>
        </w:fldChar>
      </w:r>
      <w:r w:rsidR="004A394F">
        <w:rPr>
          <w:rFonts w:eastAsiaTheme="minorEastAsia"/>
          <w:lang w:val="en-GB"/>
        </w:rPr>
        <w:instrText xml:space="preserve"> ADDIN EN.CITE.DATA </w:instrText>
      </w:r>
      <w:r w:rsidR="004A394F">
        <w:rPr>
          <w:rFonts w:eastAsiaTheme="minorEastAsia"/>
          <w:lang w:val="en-GB"/>
        </w:rPr>
      </w:r>
      <w:r w:rsidR="004A394F">
        <w:rPr>
          <w:rFonts w:eastAsiaTheme="minorEastAsia"/>
          <w:lang w:val="en-GB"/>
        </w:rPr>
        <w:fldChar w:fldCharType="end"/>
      </w:r>
      <w:r w:rsidR="00926502">
        <w:rPr>
          <w:rFonts w:eastAsiaTheme="minorEastAsia"/>
          <w:lang w:val="en-GB"/>
        </w:rPr>
      </w:r>
      <w:r w:rsidR="00926502">
        <w:rPr>
          <w:rFonts w:eastAsiaTheme="minorEastAsia"/>
          <w:lang w:val="en-GB"/>
        </w:rPr>
        <w:fldChar w:fldCharType="separate"/>
      </w:r>
      <w:r w:rsidR="004A394F" w:rsidRPr="004A394F">
        <w:rPr>
          <w:rFonts w:eastAsiaTheme="minorEastAsia"/>
          <w:noProof/>
          <w:vertAlign w:val="superscript"/>
          <w:lang w:val="en-GB"/>
        </w:rPr>
        <w:t>42</w:t>
      </w:r>
      <w:r w:rsidR="00926502">
        <w:rPr>
          <w:rFonts w:eastAsiaTheme="minorEastAsia"/>
          <w:lang w:val="en-GB"/>
        </w:rPr>
        <w:fldChar w:fldCharType="end"/>
      </w:r>
      <w:r w:rsidR="00926502">
        <w:rPr>
          <w:rFonts w:eastAsiaTheme="minorEastAsia"/>
          <w:lang w:val="en-GB"/>
        </w:rPr>
        <w:t xml:space="preserve">. </w:t>
      </w:r>
      <w:r w:rsidR="00C65DF5">
        <w:rPr>
          <w:rFonts w:eastAsiaTheme="minorEastAsia"/>
          <w:lang w:val="en-GB"/>
        </w:rPr>
        <w:t>Similarly,</w:t>
      </w:r>
      <w:r w:rsidR="00C65DF5" w:rsidRPr="00C65DF5">
        <w:rPr>
          <w:rFonts w:eastAsiaTheme="minorEastAsia"/>
          <w:lang w:val="en-GB"/>
        </w:rPr>
        <w:t xml:space="preserve"> </w:t>
      </w:r>
      <w:r w:rsidR="00C65DF5">
        <w:rPr>
          <w:rFonts w:eastAsiaTheme="minorEastAsia"/>
          <w:lang w:val="en-GB"/>
        </w:rPr>
        <w:t xml:space="preserve">phages </w:t>
      </w:r>
      <w:r w:rsidR="00C65DF5" w:rsidRPr="00217F24">
        <w:rPr>
          <w:rFonts w:eastAsiaTheme="minorEastAsia"/>
          <w:lang w:val="en-GB"/>
        </w:rPr>
        <w:t>RSF1</w:t>
      </w:r>
      <w:r w:rsidR="00C65DF5">
        <w:rPr>
          <w:rFonts w:eastAsiaTheme="minorEastAsia"/>
          <w:lang w:val="en-GB"/>
        </w:rPr>
        <w:t xml:space="preserve"> </w:t>
      </w:r>
      <w:r w:rsidR="00C65DF5">
        <w:rPr>
          <w:rFonts w:eastAsiaTheme="minorEastAsia" w:hint="eastAsia"/>
          <w:lang w:val="en-GB"/>
        </w:rPr>
        <w:t>and</w:t>
      </w:r>
      <w:r w:rsidR="00C65DF5">
        <w:rPr>
          <w:rFonts w:eastAsiaTheme="minorEastAsia"/>
          <w:lang w:val="en-GB"/>
        </w:rPr>
        <w:t xml:space="preserve"> P4282 that had</w:t>
      </w:r>
      <w:r w:rsidR="00C65DF5" w:rsidRPr="00217F24">
        <w:rPr>
          <w:rFonts w:eastAsiaTheme="minorEastAsia"/>
          <w:lang w:val="en-GB"/>
        </w:rPr>
        <w:t xml:space="preserve"> relatively high</w:t>
      </w:r>
      <w:r w:rsidR="00C65DF5">
        <w:rPr>
          <w:rFonts w:eastAsiaTheme="minorEastAsia"/>
          <w:lang w:val="en-GB"/>
        </w:rPr>
        <w:t xml:space="preserve">er </w:t>
      </w:r>
      <w:r w:rsidR="00C65DF5" w:rsidRPr="00217F24">
        <w:rPr>
          <w:rFonts w:eastAsiaTheme="minorEastAsia"/>
          <w:lang w:val="en-GB"/>
        </w:rPr>
        <w:t>abundances</w:t>
      </w:r>
      <w:r w:rsidR="00C65DF5">
        <w:rPr>
          <w:rFonts w:eastAsiaTheme="minorEastAsia"/>
          <w:lang w:val="en-GB"/>
        </w:rPr>
        <w:t xml:space="preserve"> in the healthy </w:t>
      </w:r>
      <w:r w:rsidR="00C65DF5" w:rsidRPr="00217F24">
        <w:rPr>
          <w:rFonts w:eastAsiaTheme="minorEastAsia"/>
          <w:lang w:val="en-GB"/>
        </w:rPr>
        <w:t>plant</w:t>
      </w:r>
      <w:r w:rsidR="00C65DF5">
        <w:rPr>
          <w:rFonts w:eastAsiaTheme="minorEastAsia"/>
          <w:lang w:val="en-GB"/>
        </w:rPr>
        <w:t xml:space="preserve"> </w:t>
      </w:r>
      <w:r w:rsidR="00EA7E3E">
        <w:rPr>
          <w:rFonts w:eastAsiaTheme="minorEastAsia"/>
          <w:lang w:val="en-GB"/>
        </w:rPr>
        <w:t xml:space="preserve">rhizosphere </w:t>
      </w:r>
      <w:r w:rsidR="00C65DF5">
        <w:rPr>
          <w:rFonts w:eastAsiaTheme="minorEastAsia"/>
          <w:lang w:val="en-GB"/>
        </w:rPr>
        <w:t>have previously been shown to be capable of inhibit</w:t>
      </w:r>
      <w:r w:rsidR="00EE4853">
        <w:rPr>
          <w:rFonts w:eastAsiaTheme="minorEastAsia"/>
          <w:lang w:val="en-GB"/>
        </w:rPr>
        <w:t>ing</w:t>
      </w:r>
      <w:r w:rsidR="00C65DF5">
        <w:rPr>
          <w:rFonts w:eastAsiaTheme="minorEastAsia"/>
          <w:lang w:val="en-GB"/>
        </w:rPr>
        <w:t xml:space="preserve"> bacterial wilt progression in tomato</w:t>
      </w:r>
      <w:r w:rsidR="00D073C8">
        <w:rPr>
          <w:rFonts w:eastAsiaTheme="minorEastAsia"/>
          <w:lang w:val="en-GB"/>
        </w:rPr>
        <w:t xml:space="preserve"> and tobacco</w:t>
      </w:r>
      <w:r w:rsidR="00121C59">
        <w:rPr>
          <w:rFonts w:eastAsiaTheme="minorEastAsia"/>
          <w:lang w:val="en-GB"/>
        </w:rPr>
        <w:t>, r</w:t>
      </w:r>
      <w:r w:rsidR="00046620">
        <w:rPr>
          <w:rFonts w:eastAsiaTheme="minorEastAsia"/>
          <w:lang w:val="en-GB"/>
        </w:rPr>
        <w:t>e</w:t>
      </w:r>
      <w:r w:rsidR="00121C59">
        <w:rPr>
          <w:rFonts w:eastAsiaTheme="minorEastAsia"/>
          <w:lang w:val="en-GB"/>
        </w:rPr>
        <w:t>s</w:t>
      </w:r>
      <w:r w:rsidR="00046620">
        <w:rPr>
          <w:rFonts w:eastAsiaTheme="minorEastAsia"/>
          <w:lang w:val="en-GB"/>
        </w:rPr>
        <w:t>p</w:t>
      </w:r>
      <w:r w:rsidR="00121C59">
        <w:rPr>
          <w:rFonts w:eastAsiaTheme="minorEastAsia"/>
          <w:lang w:val="en-GB"/>
        </w:rPr>
        <w:t>ectively</w:t>
      </w:r>
      <w:r w:rsidR="008072CD">
        <w:rPr>
          <w:rFonts w:eastAsiaTheme="minorEastAsia"/>
          <w:lang w:val="en-GB"/>
        </w:rPr>
        <w:fldChar w:fldCharType="begin">
          <w:fldData xml:space="preserve">PEVuZE5vdGU+PENpdGU+PEF1dGhvcj5CaHVuY2hvdGg8L0F1dGhvcj48WWVhcj4yMDE2PC9ZZWFy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=
</w:fldData>
        </w:fldChar>
      </w:r>
      <w:r w:rsidR="004A394F">
        <w:rPr>
          <w:rFonts w:eastAsiaTheme="minorEastAsia"/>
          <w:lang w:val="en-GB"/>
        </w:rPr>
        <w:instrText xml:space="preserve"> ADDIN EN.CITE </w:instrText>
      </w:r>
      <w:r w:rsidR="004A394F">
        <w:rPr>
          <w:rFonts w:eastAsiaTheme="minorEastAsia"/>
          <w:lang w:val="en-GB"/>
        </w:rPr>
        <w:fldChar w:fldCharType="begin">
          <w:fldData xml:space="preserve">PEVuZE5vdGU+PENpdGU+PEF1dGhvcj5CaHVuY2hvdGg8L0F1dGhvcj48WWVhcj4yMDE2PC9ZZWFy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=
</w:fldData>
        </w:fldChar>
      </w:r>
      <w:r w:rsidR="004A394F">
        <w:rPr>
          <w:rFonts w:eastAsiaTheme="minorEastAsia"/>
          <w:lang w:val="en-GB"/>
        </w:rPr>
        <w:instrText xml:space="preserve"> ADDIN EN.CITE.DATA </w:instrText>
      </w:r>
      <w:r w:rsidR="004A394F">
        <w:rPr>
          <w:rFonts w:eastAsiaTheme="minorEastAsia"/>
          <w:lang w:val="en-GB"/>
        </w:rPr>
      </w:r>
      <w:r w:rsidR="004A394F">
        <w:rPr>
          <w:rFonts w:eastAsiaTheme="minorEastAsia"/>
          <w:lang w:val="en-GB"/>
        </w:rPr>
        <w:fldChar w:fldCharType="end"/>
      </w:r>
      <w:r w:rsidR="008072CD">
        <w:rPr>
          <w:rFonts w:eastAsiaTheme="minorEastAsia"/>
          <w:lang w:val="en-GB"/>
        </w:rPr>
      </w:r>
      <w:r w:rsidR="008072CD">
        <w:rPr>
          <w:rFonts w:eastAsiaTheme="minorEastAsia"/>
          <w:lang w:val="en-GB"/>
        </w:rPr>
        <w:fldChar w:fldCharType="separate"/>
      </w:r>
      <w:r w:rsidR="004A394F" w:rsidRPr="004A394F">
        <w:rPr>
          <w:rFonts w:eastAsiaTheme="minorEastAsia"/>
          <w:noProof/>
          <w:vertAlign w:val="superscript"/>
          <w:lang w:val="en-GB"/>
        </w:rPr>
        <w:t>43,44</w:t>
      </w:r>
      <w:r w:rsidR="008072CD">
        <w:rPr>
          <w:rFonts w:eastAsiaTheme="minorEastAsia"/>
          <w:lang w:val="en-GB"/>
        </w:rPr>
        <w:fldChar w:fldCharType="end"/>
      </w:r>
      <w:r w:rsidR="00D073C8">
        <w:rPr>
          <w:rFonts w:eastAsiaTheme="minorEastAsia"/>
          <w:lang w:val="en-GB"/>
        </w:rPr>
        <w:t>, w</w:t>
      </w:r>
      <w:r w:rsidR="00AE0254">
        <w:rPr>
          <w:rFonts w:eastAsiaTheme="minorEastAsia"/>
          <w:lang w:val="en-GB"/>
        </w:rPr>
        <w:t xml:space="preserve">hile phage RSK1 </w:t>
      </w:r>
      <w:r w:rsidR="007F02F0">
        <w:rPr>
          <w:rFonts w:eastAsiaTheme="minorEastAsia"/>
          <w:lang w:val="en-GB"/>
        </w:rPr>
        <w:t>has</w:t>
      </w:r>
      <w:r w:rsidR="009277D1">
        <w:rPr>
          <w:rFonts w:eastAsiaTheme="minorEastAsia"/>
          <w:lang w:val="en-GB"/>
        </w:rPr>
        <w:t xml:space="preserve"> high</w:t>
      </w:r>
      <w:r w:rsidR="00AE0254" w:rsidRPr="00217F24">
        <w:rPr>
          <w:rFonts w:eastAsiaTheme="minorEastAsia"/>
          <w:lang w:val="en-GB"/>
        </w:rPr>
        <w:t xml:space="preserve"> similarity with </w:t>
      </w:r>
      <w:r w:rsidR="00AE0254">
        <w:rPr>
          <w:rFonts w:eastAsiaTheme="minorEastAsia"/>
          <w:lang w:val="en-GB"/>
        </w:rPr>
        <w:t xml:space="preserve">previously characterised Chinese </w:t>
      </w:r>
      <w:r w:rsidR="00AE0254" w:rsidRPr="00217F24">
        <w:rPr>
          <w:rFonts w:eastAsiaTheme="minorEastAsia"/>
          <w:lang w:val="en-GB"/>
        </w:rPr>
        <w:t xml:space="preserve">phages </w:t>
      </w:r>
      <w:r w:rsidR="00AE0254">
        <w:rPr>
          <w:rFonts w:eastAsiaTheme="minorEastAsia"/>
          <w:lang w:val="en-GB"/>
        </w:rPr>
        <w:t>capable</w:t>
      </w:r>
      <w:r w:rsidR="00AE0254" w:rsidRPr="00217F24">
        <w:rPr>
          <w:rFonts w:eastAsiaTheme="minorEastAsia"/>
          <w:lang w:val="en-GB"/>
        </w:rPr>
        <w:t xml:space="preserve"> at infecting </w:t>
      </w:r>
      <w:r w:rsidR="00AE0254" w:rsidRPr="00217F24">
        <w:rPr>
          <w:rFonts w:eastAsiaTheme="minorEastAsia"/>
          <w:i/>
          <w:lang w:val="en-GB"/>
        </w:rPr>
        <w:t>R. solanacearum</w:t>
      </w:r>
      <w:r w:rsidR="00AE0254" w:rsidRPr="00217F24">
        <w:rPr>
          <w:rFonts w:eastAsiaTheme="minorEastAsia"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F9743D">
        <w:rPr>
          <w:rFonts w:eastAsiaTheme="minorEastAsia"/>
          <w:lang w:val="en-GB"/>
        </w:rPr>
        <w:instrText xml:space="preserve"> ADDIN EN.CITE </w:instrText>
      </w:r>
      <w:r w:rsidR="00F9743D">
        <w:rPr>
          <w:rFonts w:eastAsiaTheme="minorEastAsia"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F9743D">
        <w:rPr>
          <w:rFonts w:eastAsiaTheme="minorEastAsia"/>
          <w:lang w:val="en-GB"/>
        </w:rPr>
        <w:instrText xml:space="preserve"> ADDIN EN.CITE.DATA </w:instrText>
      </w:r>
      <w:r w:rsidR="00F9743D">
        <w:rPr>
          <w:rFonts w:eastAsiaTheme="minorEastAsia"/>
          <w:lang w:val="en-GB"/>
        </w:rPr>
      </w:r>
      <w:r w:rsidR="00F9743D">
        <w:rPr>
          <w:rFonts w:eastAsiaTheme="minorEastAsia"/>
          <w:lang w:val="en-GB"/>
        </w:rPr>
        <w:fldChar w:fldCharType="end"/>
      </w:r>
      <w:r w:rsidR="00AE0254" w:rsidRPr="00217F24">
        <w:rPr>
          <w:rFonts w:eastAsiaTheme="minorEastAsia"/>
          <w:lang w:val="en-GB"/>
        </w:rPr>
      </w:r>
      <w:r w:rsidR="00AE0254" w:rsidRPr="00217F24">
        <w:rPr>
          <w:rFonts w:eastAsiaTheme="minorEastAsia"/>
          <w:lang w:val="en-GB"/>
        </w:rPr>
        <w:fldChar w:fldCharType="separate"/>
      </w:r>
      <w:r w:rsidR="00F9743D" w:rsidRPr="00F9743D">
        <w:rPr>
          <w:rFonts w:eastAsiaTheme="minorEastAsia"/>
          <w:noProof/>
          <w:vertAlign w:val="superscript"/>
          <w:lang w:val="en-GB"/>
        </w:rPr>
        <w:t>22</w:t>
      </w:r>
      <w:r w:rsidR="00AE0254" w:rsidRPr="00217F24">
        <w:rPr>
          <w:rFonts w:eastAsiaTheme="minorEastAsia"/>
          <w:lang w:val="en-GB"/>
        </w:rPr>
        <w:fldChar w:fldCharType="end"/>
      </w:r>
      <w:r w:rsidR="00D073C8">
        <w:rPr>
          <w:rFonts w:eastAsiaTheme="minorEastAsia"/>
          <w:lang w:val="en-GB"/>
        </w:rPr>
        <w:t>.</w:t>
      </w:r>
      <w:r w:rsidR="00AE0254">
        <w:rPr>
          <w:rFonts w:eastAsiaTheme="minorEastAsia"/>
          <w:lang w:val="en-GB"/>
        </w:rPr>
        <w:t xml:space="preserve"> </w:t>
      </w:r>
      <w:r w:rsidR="002205AD">
        <w:rPr>
          <w:rFonts w:eastAsiaTheme="minorEastAsia"/>
          <w:lang w:val="en-GB"/>
        </w:rPr>
        <w:t>We have</w:t>
      </w:r>
      <w:r w:rsidR="00162D17">
        <w:rPr>
          <w:rFonts w:eastAsiaTheme="minorEastAsia"/>
          <w:lang w:val="en-GB"/>
        </w:rPr>
        <w:t xml:space="preserve"> also</w:t>
      </w:r>
      <w:r w:rsidR="002205AD">
        <w:rPr>
          <w:rFonts w:eastAsiaTheme="minorEastAsia"/>
          <w:lang w:val="en-GB"/>
        </w:rPr>
        <w:t xml:space="preserve"> previously </w:t>
      </w:r>
      <w:r w:rsidR="002205AD">
        <w:rPr>
          <w:rFonts w:eastAsiaTheme="minorEastAsia"/>
          <w:bCs/>
          <w:lang w:val="en-GB"/>
        </w:rPr>
        <w:t xml:space="preserve">isolated </w:t>
      </w:r>
      <w:r w:rsidR="002205AD" w:rsidRPr="005C3FF6">
        <w:rPr>
          <w:rFonts w:eastAsiaTheme="minorEastAsia"/>
          <w:bCs/>
          <w:i/>
          <w:iCs/>
          <w:lang w:val="en-GB"/>
        </w:rPr>
        <w:t>R. solanacearum</w:t>
      </w:r>
      <w:r w:rsidR="002205AD">
        <w:rPr>
          <w:rFonts w:eastAsiaTheme="minorEastAsia"/>
          <w:bCs/>
          <w:lang w:val="en-GB"/>
        </w:rPr>
        <w:t xml:space="preserve">-specific phages from the same </w:t>
      </w:r>
      <w:r w:rsidR="001F4DCA">
        <w:rPr>
          <w:rFonts w:eastAsiaTheme="minorEastAsia"/>
          <w:bCs/>
          <w:lang w:val="en-GB"/>
        </w:rPr>
        <w:t xml:space="preserve">and three other tomato </w:t>
      </w:r>
      <w:r w:rsidR="002205AD">
        <w:rPr>
          <w:rFonts w:eastAsiaTheme="minorEastAsia"/>
          <w:bCs/>
          <w:lang w:val="en-GB"/>
        </w:rPr>
        <w:t>field</w:t>
      </w:r>
      <w:r w:rsidR="001F4DCA">
        <w:rPr>
          <w:rFonts w:eastAsiaTheme="minorEastAsia"/>
          <w:bCs/>
          <w:lang w:val="en-GB"/>
        </w:rPr>
        <w:t xml:space="preserve">s </w:t>
      </w:r>
      <w:r w:rsidR="002205AD">
        <w:rPr>
          <w:rFonts w:eastAsiaTheme="minorEastAsia"/>
          <w:bCs/>
          <w:lang w:val="en-GB"/>
        </w:rPr>
        <w:t>and demonstrated that they are</w:t>
      </w:r>
      <w:r w:rsidR="00B32508">
        <w:rPr>
          <w:rFonts w:eastAsiaTheme="minorEastAsia"/>
          <w:bCs/>
          <w:lang w:val="en-GB"/>
        </w:rPr>
        <w:t xml:space="preserve"> together</w:t>
      </w:r>
      <w:r w:rsidR="002205AD">
        <w:rPr>
          <w:rFonts w:eastAsiaTheme="minorEastAsia"/>
          <w:bCs/>
          <w:lang w:val="en-GB"/>
        </w:rPr>
        <w:t xml:space="preserve"> highly effective at controlling </w:t>
      </w:r>
      <w:r w:rsidR="002205AD" w:rsidRPr="00EC3F2C">
        <w:rPr>
          <w:rFonts w:eastAsiaTheme="minorEastAsia"/>
          <w:bCs/>
          <w:i/>
          <w:iCs/>
          <w:lang w:val="en-GB"/>
        </w:rPr>
        <w:t>R. solanacearum</w:t>
      </w:r>
      <w:r w:rsidR="002205AD">
        <w:rPr>
          <w:rFonts w:eastAsiaTheme="minorEastAsia"/>
          <w:bCs/>
          <w:lang w:val="en-GB"/>
        </w:rPr>
        <w:t xml:space="preserve"> densities and bacterial wilt disease incidence both in greenhouse and field experiments</w:t>
      </w:r>
      <w:r w:rsidR="007112DD">
        <w:rPr>
          <w:rFonts w:eastAsiaTheme="minorEastAsia"/>
          <w:bCs/>
          <w:lang w:val="en-GB"/>
        </w:rPr>
        <w:fldChar w:fldCharType="begin">
          <w:fldData xml:space="preserve">PEVuZE5vdGU+PENpdGU+PEF1dGhvcj5XYW5nPC9BdXRob3I+PFllYXI+MjAxNzwvWWVhcj48UmVj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==
</w:fldData>
        </w:fldChar>
      </w:r>
      <w:r w:rsidR="00F9743D">
        <w:rPr>
          <w:rFonts w:eastAsiaTheme="minorEastAsia"/>
          <w:bCs/>
          <w:lang w:val="en-GB"/>
        </w:rPr>
        <w:instrText xml:space="preserve"> ADDIN EN.CITE </w:instrText>
      </w:r>
      <w:r w:rsidR="00F9743D">
        <w:rPr>
          <w:rFonts w:eastAsiaTheme="minorEastAsia"/>
          <w:bCs/>
          <w:lang w:val="en-GB"/>
        </w:rPr>
        <w:fldChar w:fldCharType="begin">
          <w:fldData xml:space="preserve">PEVuZE5vdGU+PENpdGU+PEF1dGhvcj5XYW5nPC9BdXRob3I+PFllYXI+MjAxNzwvWWVhcj48UmVj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==
</w:fldData>
        </w:fldChar>
      </w:r>
      <w:r w:rsidR="00F9743D">
        <w:rPr>
          <w:rFonts w:eastAsiaTheme="minorEastAsia"/>
          <w:bCs/>
          <w:lang w:val="en-GB"/>
        </w:rPr>
        <w:instrText xml:space="preserve"> ADDIN EN.CITE.DATA </w:instrText>
      </w:r>
      <w:r w:rsidR="00F9743D">
        <w:rPr>
          <w:rFonts w:eastAsiaTheme="minorEastAsia"/>
          <w:bCs/>
          <w:lang w:val="en-GB"/>
        </w:rPr>
      </w:r>
      <w:r w:rsidR="00F9743D">
        <w:rPr>
          <w:rFonts w:eastAsiaTheme="minorEastAsia"/>
          <w:bCs/>
          <w:lang w:val="en-GB"/>
        </w:rPr>
        <w:fldChar w:fldCharType="end"/>
      </w:r>
      <w:r w:rsidR="007112DD">
        <w:rPr>
          <w:rFonts w:eastAsiaTheme="minorEastAsia"/>
          <w:bCs/>
          <w:lang w:val="en-GB"/>
        </w:rPr>
      </w:r>
      <w:r w:rsidR="007112DD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22,23</w:t>
      </w:r>
      <w:r w:rsidR="007112DD">
        <w:rPr>
          <w:rFonts w:eastAsiaTheme="minorEastAsia"/>
          <w:bCs/>
          <w:lang w:val="en-GB"/>
        </w:rPr>
        <w:fldChar w:fldCharType="end"/>
      </w:r>
      <w:r w:rsidR="002205AD">
        <w:rPr>
          <w:rFonts w:eastAsiaTheme="minorEastAsia"/>
          <w:bCs/>
          <w:lang w:val="en-GB"/>
        </w:rPr>
        <w:t>.</w:t>
      </w:r>
      <w:r w:rsidR="00162D17">
        <w:rPr>
          <w:rFonts w:eastAsiaTheme="minorEastAsia"/>
          <w:bCs/>
          <w:lang w:val="en-GB"/>
        </w:rPr>
        <w:t xml:space="preserve"> </w:t>
      </w:r>
      <w:r w:rsidR="00B97D40">
        <w:rPr>
          <w:rFonts w:eastAsiaTheme="minorEastAsia"/>
          <w:bCs/>
          <w:lang w:val="en-GB"/>
        </w:rPr>
        <w:t xml:space="preserve">To validate these metagenomic results, we used a phage cocktail consisting of </w:t>
      </w:r>
      <w:r w:rsidR="00B32508">
        <w:rPr>
          <w:rFonts w:eastAsiaTheme="minorEastAsia"/>
          <w:bCs/>
          <w:lang w:val="en-GB"/>
        </w:rPr>
        <w:t>these four phages</w:t>
      </w:r>
      <w:r w:rsidR="005503B7">
        <w:rPr>
          <w:rFonts w:eastAsiaTheme="minorEastAsia"/>
          <w:b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F9743D">
        <w:rPr>
          <w:rFonts w:eastAsiaTheme="minorEastAsia"/>
          <w:bCs/>
          <w:lang w:val="en-GB"/>
        </w:rPr>
        <w:instrText xml:space="preserve"> ADDIN EN.CITE </w:instrText>
      </w:r>
      <w:r w:rsidR="00F9743D">
        <w:rPr>
          <w:rFonts w:eastAsiaTheme="minorEastAsia"/>
          <w:b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F9743D">
        <w:rPr>
          <w:rFonts w:eastAsiaTheme="minorEastAsia"/>
          <w:bCs/>
          <w:lang w:val="en-GB"/>
        </w:rPr>
        <w:instrText xml:space="preserve"> ADDIN EN.CITE.DATA </w:instrText>
      </w:r>
      <w:r w:rsidR="00F9743D">
        <w:rPr>
          <w:rFonts w:eastAsiaTheme="minorEastAsia"/>
          <w:bCs/>
          <w:lang w:val="en-GB"/>
        </w:rPr>
      </w:r>
      <w:r w:rsidR="00F9743D">
        <w:rPr>
          <w:rFonts w:eastAsiaTheme="minorEastAsia"/>
          <w:bCs/>
          <w:lang w:val="en-GB"/>
        </w:rPr>
        <w:fldChar w:fldCharType="end"/>
      </w:r>
      <w:r w:rsidR="005503B7">
        <w:rPr>
          <w:rFonts w:eastAsiaTheme="minorEastAsia"/>
          <w:bCs/>
          <w:lang w:val="en-GB"/>
        </w:rPr>
      </w:r>
      <w:r w:rsidR="005503B7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22</w:t>
      </w:r>
      <w:r w:rsidR="005503B7">
        <w:rPr>
          <w:rFonts w:eastAsiaTheme="minorEastAsia"/>
          <w:bCs/>
          <w:lang w:val="en-GB"/>
        </w:rPr>
        <w:fldChar w:fldCharType="end"/>
      </w:r>
      <w:r w:rsidR="00B97D40">
        <w:rPr>
          <w:rFonts w:eastAsiaTheme="minorEastAsia"/>
          <w:bCs/>
          <w:lang w:val="en-GB"/>
        </w:rPr>
        <w:t xml:space="preserve"> to causally </w:t>
      </w:r>
      <w:r w:rsidR="00662241">
        <w:rPr>
          <w:rFonts w:eastAsiaTheme="minorEastAsia"/>
          <w:bCs/>
          <w:lang w:val="en-GB"/>
        </w:rPr>
        <w:t>show that</w:t>
      </w:r>
      <w:r w:rsidR="00B97D40">
        <w:rPr>
          <w:rFonts w:eastAsiaTheme="minorEastAsia"/>
          <w:bCs/>
          <w:lang w:val="en-GB"/>
        </w:rPr>
        <w:t xml:space="preserve"> phages can keep the pathogen densities and bacterial wilt disease incidence in check</w:t>
      </w:r>
      <w:r w:rsidR="00E92281">
        <w:rPr>
          <w:rFonts w:eastAsiaTheme="minorEastAsia"/>
          <w:bCs/>
          <w:lang w:val="en-GB"/>
        </w:rPr>
        <w:t xml:space="preserve">. Interestingly, we </w:t>
      </w:r>
      <w:r w:rsidR="00B0726F">
        <w:rPr>
          <w:rFonts w:eastAsiaTheme="minorEastAsia"/>
          <w:bCs/>
          <w:lang w:val="en-GB"/>
        </w:rPr>
        <w:t xml:space="preserve">also </w:t>
      </w:r>
      <w:r w:rsidR="00E92281">
        <w:rPr>
          <w:rFonts w:eastAsiaTheme="minorEastAsia"/>
          <w:bCs/>
          <w:lang w:val="en-GB"/>
        </w:rPr>
        <w:t xml:space="preserve">observed a clear decrease in total </w:t>
      </w:r>
      <w:r w:rsidR="00E92281" w:rsidRPr="00E92281">
        <w:rPr>
          <w:rFonts w:eastAsiaTheme="minorEastAsia"/>
          <w:bCs/>
          <w:lang w:val="en-GB"/>
        </w:rPr>
        <w:t xml:space="preserve">phage densities in time without concomitant decrease in </w:t>
      </w:r>
      <w:r w:rsidR="00E92281" w:rsidRPr="00CF0481">
        <w:rPr>
          <w:rFonts w:eastAsiaTheme="minorEastAsia"/>
          <w:bCs/>
          <w:i/>
          <w:iCs/>
          <w:lang w:val="en-GB"/>
        </w:rPr>
        <w:t>R. solanacearum</w:t>
      </w:r>
      <w:r w:rsidR="00E92281" w:rsidRPr="00E92281">
        <w:rPr>
          <w:rFonts w:eastAsiaTheme="minorEastAsia"/>
          <w:bCs/>
          <w:lang w:val="en-GB"/>
        </w:rPr>
        <w:t xml:space="preserve"> abundances</w:t>
      </w:r>
      <w:r w:rsidR="00576087">
        <w:rPr>
          <w:rFonts w:eastAsiaTheme="minorEastAsia"/>
          <w:bCs/>
          <w:lang w:val="en-GB"/>
        </w:rPr>
        <w:t xml:space="preserve"> similar to metagenomic data</w:t>
      </w:r>
      <w:r w:rsidR="00E92281" w:rsidRPr="00E92281">
        <w:rPr>
          <w:rFonts w:eastAsiaTheme="minorEastAsia"/>
          <w:bCs/>
          <w:lang w:val="en-GB"/>
        </w:rPr>
        <w:t xml:space="preserve">. One reason for this discrepancy could be that phage-bacteria population dynamics are much faster than our sampling interval of one week (or few days in the </w:t>
      </w:r>
      <w:r w:rsidR="00404B3D">
        <w:rPr>
          <w:rFonts w:eastAsiaTheme="minorEastAsia"/>
          <w:bCs/>
          <w:lang w:val="en-GB"/>
        </w:rPr>
        <w:t>validation</w:t>
      </w:r>
      <w:r w:rsidR="00E92281" w:rsidRPr="00E92281">
        <w:rPr>
          <w:rFonts w:eastAsiaTheme="minorEastAsia"/>
          <w:bCs/>
          <w:lang w:val="en-GB"/>
        </w:rPr>
        <w:t xml:space="preserve"> experiment), which could explain why phage-bacteria dynamics </w:t>
      </w:r>
      <w:r w:rsidR="00404B3D">
        <w:rPr>
          <w:rFonts w:eastAsiaTheme="minorEastAsia"/>
          <w:bCs/>
          <w:lang w:val="en-GB"/>
        </w:rPr>
        <w:t>appeared to be</w:t>
      </w:r>
      <w:r w:rsidR="00E92281" w:rsidRPr="00E92281">
        <w:rPr>
          <w:rFonts w:eastAsiaTheme="minorEastAsia"/>
          <w:bCs/>
          <w:lang w:val="en-GB"/>
        </w:rPr>
        <w:t xml:space="preserve"> uncoupled. Furthermore, </w:t>
      </w:r>
      <w:r w:rsidR="00F56E64">
        <w:rPr>
          <w:rFonts w:eastAsiaTheme="minorEastAsia"/>
          <w:bCs/>
          <w:lang w:val="en-GB"/>
        </w:rPr>
        <w:t xml:space="preserve">it is possible that </w:t>
      </w:r>
      <w:r w:rsidR="00E92281" w:rsidRPr="00E92281">
        <w:rPr>
          <w:rFonts w:eastAsiaTheme="minorEastAsia"/>
          <w:bCs/>
          <w:lang w:val="en-GB"/>
        </w:rPr>
        <w:t xml:space="preserve">bacteria </w:t>
      </w:r>
      <w:r w:rsidR="00404B3D">
        <w:rPr>
          <w:rFonts w:eastAsiaTheme="minorEastAsia"/>
          <w:bCs/>
          <w:lang w:val="en-GB"/>
        </w:rPr>
        <w:t>could have</w:t>
      </w:r>
      <w:r w:rsidR="00E92281" w:rsidRPr="00E92281">
        <w:rPr>
          <w:rFonts w:eastAsiaTheme="minorEastAsia"/>
          <w:bCs/>
          <w:lang w:val="en-GB"/>
        </w:rPr>
        <w:t xml:space="preserve"> evolv</w:t>
      </w:r>
      <w:r w:rsidR="00404B3D">
        <w:rPr>
          <w:rFonts w:eastAsiaTheme="minorEastAsia"/>
          <w:bCs/>
          <w:lang w:val="en-GB"/>
        </w:rPr>
        <w:t>ed</w:t>
      </w:r>
      <w:r w:rsidR="00E92281" w:rsidRPr="00E92281">
        <w:rPr>
          <w:rFonts w:eastAsiaTheme="minorEastAsia"/>
          <w:bCs/>
          <w:lang w:val="en-GB"/>
        </w:rPr>
        <w:t xml:space="preserve"> phage resistance</w:t>
      </w:r>
      <w:r w:rsidR="00576087">
        <w:rPr>
          <w:rFonts w:eastAsiaTheme="minorEastAsia"/>
          <w:bCs/>
          <w:lang w:val="en-GB"/>
        </w:rPr>
        <w:t xml:space="preserve"> as observed previously</w:t>
      </w:r>
      <w:r w:rsidR="00576087">
        <w:rPr>
          <w:rFonts w:eastAsiaTheme="minorEastAsia"/>
          <w:bCs/>
          <w:lang w:val="en-GB"/>
        </w:rPr>
        <w:fldChar w:fldCharType="begin">
          <w:fldData xml:space="preserve">PEVuZE5vdGU+PENpdGU+PEF1dGhvcj5XYW5nPC9BdXRob3I+PFllYXI+MjAxNzwvWWVhcj48UmVj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==
</w:fldData>
        </w:fldChar>
      </w:r>
      <w:r w:rsidR="00576087">
        <w:rPr>
          <w:rFonts w:eastAsiaTheme="minorEastAsia"/>
          <w:bCs/>
          <w:lang w:val="en-GB"/>
        </w:rPr>
        <w:instrText xml:space="preserve"> ADDIN EN.CITE </w:instrText>
      </w:r>
      <w:r w:rsidR="00576087">
        <w:rPr>
          <w:rFonts w:eastAsiaTheme="minorEastAsia"/>
          <w:bCs/>
          <w:lang w:val="en-GB"/>
        </w:rPr>
        <w:fldChar w:fldCharType="begin">
          <w:fldData xml:space="preserve">PEVuZE5vdGU+PENpdGU+PEF1dGhvcj5XYW5nPC9BdXRob3I+PFllYXI+MjAxNzwvWWVhcj48UmVj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==
</w:fldData>
        </w:fldChar>
      </w:r>
      <w:r w:rsidR="00576087">
        <w:rPr>
          <w:rFonts w:eastAsiaTheme="minorEastAsia"/>
          <w:bCs/>
          <w:lang w:val="en-GB"/>
        </w:rPr>
        <w:instrText xml:space="preserve"> ADDIN EN.CITE.DATA </w:instrText>
      </w:r>
      <w:r w:rsidR="00576087">
        <w:rPr>
          <w:rFonts w:eastAsiaTheme="minorEastAsia"/>
          <w:bCs/>
          <w:lang w:val="en-GB"/>
        </w:rPr>
      </w:r>
      <w:r w:rsidR="00576087">
        <w:rPr>
          <w:rFonts w:eastAsiaTheme="minorEastAsia"/>
          <w:bCs/>
          <w:lang w:val="en-GB"/>
        </w:rPr>
        <w:fldChar w:fldCharType="end"/>
      </w:r>
      <w:r w:rsidR="00576087">
        <w:rPr>
          <w:rFonts w:eastAsiaTheme="minorEastAsia"/>
          <w:bCs/>
          <w:lang w:val="en-GB"/>
        </w:rPr>
      </w:r>
      <w:r w:rsidR="00576087">
        <w:rPr>
          <w:rFonts w:eastAsiaTheme="minorEastAsia"/>
          <w:bCs/>
          <w:lang w:val="en-GB"/>
        </w:rPr>
        <w:fldChar w:fldCharType="separate"/>
      </w:r>
      <w:r w:rsidR="00576087" w:rsidRPr="00F9743D">
        <w:rPr>
          <w:rFonts w:eastAsiaTheme="minorEastAsia"/>
          <w:bCs/>
          <w:noProof/>
          <w:vertAlign w:val="superscript"/>
          <w:lang w:val="en-GB"/>
        </w:rPr>
        <w:t>22,23</w:t>
      </w:r>
      <w:r w:rsidR="00576087">
        <w:rPr>
          <w:rFonts w:eastAsiaTheme="minorEastAsia"/>
          <w:bCs/>
          <w:lang w:val="en-GB"/>
        </w:rPr>
        <w:fldChar w:fldCharType="end"/>
      </w:r>
      <w:r w:rsidR="00E92281" w:rsidRPr="00E92281">
        <w:rPr>
          <w:rFonts w:eastAsiaTheme="minorEastAsia"/>
          <w:bCs/>
          <w:lang w:val="en-GB"/>
        </w:rPr>
        <w:t xml:space="preserve">, which could </w:t>
      </w:r>
      <w:r w:rsidR="00576087">
        <w:rPr>
          <w:rFonts w:eastAsiaTheme="minorEastAsia"/>
          <w:bCs/>
          <w:lang w:val="en-GB"/>
        </w:rPr>
        <w:t>have</w:t>
      </w:r>
      <w:r w:rsidR="00E92281" w:rsidRPr="00E92281">
        <w:rPr>
          <w:rFonts w:eastAsiaTheme="minorEastAsia"/>
          <w:bCs/>
          <w:lang w:val="en-GB"/>
        </w:rPr>
        <w:t xml:space="preserve"> decouple</w:t>
      </w:r>
      <w:r w:rsidR="00576087">
        <w:rPr>
          <w:rFonts w:eastAsiaTheme="minorEastAsia"/>
          <w:bCs/>
          <w:lang w:val="en-GB"/>
        </w:rPr>
        <w:t>d</w:t>
      </w:r>
      <w:r w:rsidR="00E92281" w:rsidRPr="00E92281">
        <w:rPr>
          <w:rFonts w:eastAsiaTheme="minorEastAsia"/>
          <w:bCs/>
          <w:lang w:val="en-GB"/>
        </w:rPr>
        <w:t xml:space="preserve"> population dynamics, leading to reduction in phage but not</w:t>
      </w:r>
      <w:r w:rsidR="00404B3D">
        <w:rPr>
          <w:rFonts w:eastAsiaTheme="minorEastAsia"/>
          <w:bCs/>
          <w:lang w:val="en-GB"/>
        </w:rPr>
        <w:t xml:space="preserve"> in</w:t>
      </w:r>
      <w:r w:rsidR="00E92281" w:rsidRPr="00E92281">
        <w:rPr>
          <w:rFonts w:eastAsiaTheme="minorEastAsia"/>
          <w:bCs/>
          <w:lang w:val="en-GB"/>
        </w:rPr>
        <w:t xml:space="preserve"> bacterial abundances due to them being resistant.</w:t>
      </w:r>
      <w:r w:rsidR="00404B3D">
        <w:rPr>
          <w:rFonts w:eastAsiaTheme="minorEastAsia"/>
          <w:bCs/>
          <w:lang w:val="en-GB"/>
        </w:rPr>
        <w:t xml:space="preserve"> </w:t>
      </w:r>
      <w:r w:rsidR="00162D17">
        <w:rPr>
          <w:rFonts w:eastAsiaTheme="minorEastAsia"/>
          <w:bCs/>
          <w:lang w:val="en-GB"/>
        </w:rPr>
        <w:t xml:space="preserve">Together these findings </w:t>
      </w:r>
      <w:r w:rsidR="007F02F0">
        <w:rPr>
          <w:rFonts w:eastAsiaTheme="minorEastAsia"/>
          <w:bCs/>
          <w:lang w:val="en-GB"/>
        </w:rPr>
        <w:t xml:space="preserve">suggest </w:t>
      </w:r>
      <w:r w:rsidR="00162D17">
        <w:rPr>
          <w:rFonts w:eastAsiaTheme="minorEastAsia"/>
          <w:bCs/>
          <w:lang w:val="en-GB"/>
        </w:rPr>
        <w:t xml:space="preserve">that </w:t>
      </w:r>
      <w:r w:rsidR="0010433D" w:rsidRPr="00EC3F2C">
        <w:rPr>
          <w:rFonts w:eastAsiaTheme="minorEastAsia"/>
          <w:bCs/>
          <w:i/>
          <w:iCs/>
          <w:lang w:val="en-GB"/>
        </w:rPr>
        <w:t>R. solanacearum</w:t>
      </w:r>
      <w:r w:rsidR="0010433D">
        <w:rPr>
          <w:rFonts w:eastAsiaTheme="minorEastAsia"/>
          <w:bCs/>
          <w:lang w:val="en-GB"/>
        </w:rPr>
        <w:t xml:space="preserve">-specific </w:t>
      </w:r>
      <w:r w:rsidR="00162D17">
        <w:rPr>
          <w:rFonts w:eastAsiaTheme="minorEastAsia"/>
          <w:bCs/>
          <w:lang w:val="en-GB"/>
        </w:rPr>
        <w:t>phages exert</w:t>
      </w:r>
      <w:r w:rsidR="0010433D">
        <w:rPr>
          <w:rFonts w:eastAsiaTheme="minorEastAsia"/>
          <w:bCs/>
          <w:lang w:val="en-GB"/>
        </w:rPr>
        <w:t xml:space="preserve">ed </w:t>
      </w:r>
      <w:r w:rsidR="0086044F">
        <w:rPr>
          <w:rFonts w:eastAsiaTheme="minorEastAsia"/>
          <w:bCs/>
          <w:lang w:val="en-GB"/>
        </w:rPr>
        <w:t>relatively</w:t>
      </w:r>
      <w:r w:rsidR="00162D17">
        <w:rPr>
          <w:rFonts w:eastAsiaTheme="minorEastAsia"/>
          <w:bCs/>
          <w:lang w:val="en-GB"/>
        </w:rPr>
        <w:t xml:space="preserve"> strong</w:t>
      </w:r>
      <w:r w:rsidR="0086044F">
        <w:rPr>
          <w:rFonts w:eastAsiaTheme="minorEastAsia"/>
          <w:bCs/>
          <w:lang w:val="en-GB"/>
        </w:rPr>
        <w:t>er</w:t>
      </w:r>
      <w:r w:rsidR="00162D17">
        <w:rPr>
          <w:rFonts w:eastAsiaTheme="minorEastAsia"/>
          <w:bCs/>
          <w:lang w:val="en-GB"/>
        </w:rPr>
        <w:t xml:space="preserve"> </w:t>
      </w:r>
      <w:r w:rsidR="00185242">
        <w:rPr>
          <w:rFonts w:eastAsiaTheme="minorEastAsia"/>
          <w:bCs/>
          <w:lang w:val="en-GB"/>
        </w:rPr>
        <w:t>top-down regulation</w:t>
      </w:r>
      <w:r w:rsidR="00162D17">
        <w:rPr>
          <w:rFonts w:eastAsiaTheme="minorEastAsia"/>
          <w:bCs/>
          <w:lang w:val="en-GB"/>
        </w:rPr>
        <w:t xml:space="preserve"> in</w:t>
      </w:r>
      <w:r w:rsidR="0010433D">
        <w:rPr>
          <w:rFonts w:eastAsiaTheme="minorEastAsia"/>
          <w:bCs/>
          <w:lang w:val="en-GB"/>
        </w:rPr>
        <w:t xml:space="preserve"> healthy</w:t>
      </w:r>
      <w:r w:rsidR="00162D17">
        <w:rPr>
          <w:rFonts w:eastAsiaTheme="minorEastAsia"/>
          <w:bCs/>
          <w:lang w:val="en-GB"/>
        </w:rPr>
        <w:t xml:space="preserve"> </w:t>
      </w:r>
      <w:r w:rsidR="003168C5">
        <w:rPr>
          <w:rFonts w:eastAsiaTheme="minorEastAsia"/>
          <w:bCs/>
          <w:lang w:val="en-GB"/>
        </w:rPr>
        <w:t>tomato</w:t>
      </w:r>
      <w:r w:rsidR="00DE69FD">
        <w:rPr>
          <w:rFonts w:eastAsiaTheme="minorEastAsia"/>
          <w:bCs/>
          <w:lang w:val="en-GB"/>
        </w:rPr>
        <w:t xml:space="preserve"> rhizosphere</w:t>
      </w:r>
      <w:r w:rsidR="0010433D">
        <w:rPr>
          <w:rFonts w:eastAsiaTheme="minorEastAsia"/>
          <w:bCs/>
          <w:lang w:val="en-GB"/>
        </w:rPr>
        <w:t xml:space="preserve"> microbiomes</w:t>
      </w:r>
      <w:r w:rsidR="007A6EC6">
        <w:rPr>
          <w:rFonts w:eastAsiaTheme="minorEastAsia"/>
          <w:bCs/>
          <w:lang w:val="en-GB"/>
        </w:rPr>
        <w:t xml:space="preserve">, </w:t>
      </w:r>
      <w:r w:rsidR="00DE69FD">
        <w:rPr>
          <w:rFonts w:eastAsiaTheme="minorEastAsia"/>
          <w:bCs/>
          <w:lang w:val="en-GB"/>
        </w:rPr>
        <w:t>similar to</w:t>
      </w:r>
      <w:r w:rsidR="005C0AEB">
        <w:rPr>
          <w:rFonts w:eastAsiaTheme="minorEastAsia"/>
          <w:bCs/>
          <w:lang w:val="en-GB"/>
        </w:rPr>
        <w:t xml:space="preserve"> the</w:t>
      </w:r>
      <w:r w:rsidR="00DE69FD">
        <w:rPr>
          <w:rFonts w:eastAsiaTheme="minorEastAsia"/>
          <w:bCs/>
          <w:lang w:val="en-GB"/>
        </w:rPr>
        <w:t xml:space="preserve"> </w:t>
      </w:r>
      <w:r w:rsidR="007A6EC6">
        <w:rPr>
          <w:rFonts w:eastAsiaTheme="minorEastAsia"/>
          <w:bCs/>
          <w:lang w:val="en-GB"/>
        </w:rPr>
        <w:t xml:space="preserve">phage-mediated top-down control of bacteria in </w:t>
      </w:r>
      <w:r w:rsidR="00713CF5">
        <w:rPr>
          <w:rFonts w:eastAsiaTheme="minorEastAsia"/>
          <w:bCs/>
          <w:lang w:val="en-GB"/>
        </w:rPr>
        <w:t>aquatic</w:t>
      </w:r>
      <w:r w:rsidR="00136A6C">
        <w:rPr>
          <w:rFonts w:eastAsiaTheme="minorEastAsia"/>
          <w:bCs/>
          <w:lang w:val="en-GB"/>
        </w:rPr>
        <w:fldChar w:fldCharType="begin">
          <w:fldData xml:space="preserve">PEVuZE5vdGU+PENpdGU+PEF1dGhvcj5TaGk8L0F1dGhvcj48WWVhcj4yMDIyPC9ZZWFyPjxSZWNO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==
</w:fldData>
        </w:fldChar>
      </w:r>
      <w:r w:rsidR="004A394F">
        <w:rPr>
          <w:rFonts w:eastAsiaTheme="minorEastAsia"/>
          <w:bCs/>
          <w:lang w:val="en-GB"/>
        </w:rPr>
        <w:instrText xml:space="preserve"> ADDIN EN.CITE </w:instrText>
      </w:r>
      <w:r w:rsidR="004A394F">
        <w:rPr>
          <w:rFonts w:eastAsiaTheme="minorEastAsia"/>
          <w:bCs/>
          <w:lang w:val="en-GB"/>
        </w:rPr>
        <w:fldChar w:fldCharType="begin">
          <w:fldData xml:space="preserve">PEVuZE5vdGU+PENpdGU+PEF1dGhvcj5TaGk8L0F1dGhvcj48WWVhcj4yMDIyPC9ZZWFyPjxSZWNO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==
</w:fldData>
        </w:fldChar>
      </w:r>
      <w:r w:rsidR="004A394F">
        <w:rPr>
          <w:rFonts w:eastAsiaTheme="minorEastAsia"/>
          <w:bCs/>
          <w:lang w:val="en-GB"/>
        </w:rPr>
        <w:instrText xml:space="preserve"> ADDIN EN.CITE.DATA </w:instrText>
      </w:r>
      <w:r w:rsidR="004A394F">
        <w:rPr>
          <w:rFonts w:eastAsiaTheme="minorEastAsia"/>
          <w:bCs/>
          <w:lang w:val="en-GB"/>
        </w:rPr>
      </w:r>
      <w:r w:rsidR="004A394F">
        <w:rPr>
          <w:rFonts w:eastAsiaTheme="minorEastAsia"/>
          <w:bCs/>
          <w:lang w:val="en-GB"/>
        </w:rPr>
        <w:fldChar w:fldCharType="end"/>
      </w:r>
      <w:r w:rsidR="00136A6C">
        <w:rPr>
          <w:rFonts w:eastAsiaTheme="minorEastAsia"/>
          <w:bCs/>
          <w:lang w:val="en-GB"/>
        </w:rPr>
      </w:r>
      <w:r w:rsidR="00136A6C">
        <w:rPr>
          <w:rFonts w:eastAsiaTheme="minorEastAsia"/>
          <w:bCs/>
          <w:lang w:val="en-GB"/>
        </w:rPr>
        <w:fldChar w:fldCharType="separate"/>
      </w:r>
      <w:r w:rsidR="004A394F" w:rsidRPr="004A394F">
        <w:rPr>
          <w:rFonts w:eastAsiaTheme="minorEastAsia"/>
          <w:bCs/>
          <w:noProof/>
          <w:vertAlign w:val="superscript"/>
          <w:lang w:val="en-GB"/>
        </w:rPr>
        <w:t>45,46</w:t>
      </w:r>
      <w:r w:rsidR="00136A6C">
        <w:rPr>
          <w:rFonts w:eastAsiaTheme="minorEastAsia"/>
          <w:bCs/>
          <w:lang w:val="en-GB"/>
        </w:rPr>
        <w:fldChar w:fldCharType="end"/>
      </w:r>
      <w:r w:rsidR="0039430E">
        <w:rPr>
          <w:rFonts w:eastAsiaTheme="minorEastAsia"/>
          <w:bCs/>
          <w:lang w:val="en-GB"/>
        </w:rPr>
        <w:t>, plan</w:t>
      </w:r>
      <w:r w:rsidR="007A6EC6">
        <w:rPr>
          <w:rFonts w:eastAsiaTheme="minorEastAsia"/>
          <w:bCs/>
          <w:lang w:val="en-GB"/>
        </w:rPr>
        <w:t>t</w:t>
      </w:r>
      <w:r w:rsidR="0039430E">
        <w:rPr>
          <w:rFonts w:eastAsiaTheme="minorEastAsia"/>
          <w:bCs/>
          <w:lang w:val="en-GB"/>
        </w:rPr>
        <w:t xml:space="preserve"> phyllosphere</w:t>
      </w:r>
      <w:r w:rsidR="0039430E">
        <w:rPr>
          <w:rFonts w:eastAsiaTheme="minorEastAsia"/>
          <w:bCs/>
          <w:lang w:val="en-GB"/>
        </w:rPr>
        <w:fldChar w:fldCharType="begin">
          <w:fldData xml:space="preserve">PEVuZE5vdGU+PENpdGU+PEF1dGhvcj5Nb3JlbGxhPC9BdXRob3I+PFllYXI+MjAxODwvWWVhcj48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</w:fldData>
        </w:fldChar>
      </w:r>
      <w:r w:rsidR="00F9743D">
        <w:rPr>
          <w:rFonts w:eastAsiaTheme="minorEastAsia"/>
          <w:bCs/>
          <w:lang w:val="en-GB"/>
        </w:rPr>
        <w:instrText xml:space="preserve"> ADDIN EN.CITE </w:instrText>
      </w:r>
      <w:r w:rsidR="00F9743D">
        <w:rPr>
          <w:rFonts w:eastAsiaTheme="minorEastAsia"/>
          <w:bCs/>
          <w:lang w:val="en-GB"/>
        </w:rPr>
        <w:fldChar w:fldCharType="begin">
          <w:fldData xml:space="preserve">PEVuZE5vdGU+PENpdGU+PEF1dGhvcj5Nb3JlbGxhPC9BdXRob3I+PFllYXI+MjAxODwvWWVhcj48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</w:fldData>
        </w:fldChar>
      </w:r>
      <w:r w:rsidR="00F9743D">
        <w:rPr>
          <w:rFonts w:eastAsiaTheme="minorEastAsia"/>
          <w:bCs/>
          <w:lang w:val="en-GB"/>
        </w:rPr>
        <w:instrText xml:space="preserve"> ADDIN EN.CITE.DATA </w:instrText>
      </w:r>
      <w:r w:rsidR="00F9743D">
        <w:rPr>
          <w:rFonts w:eastAsiaTheme="minorEastAsia"/>
          <w:bCs/>
          <w:lang w:val="en-GB"/>
        </w:rPr>
      </w:r>
      <w:r w:rsidR="00F9743D">
        <w:rPr>
          <w:rFonts w:eastAsiaTheme="minorEastAsia"/>
          <w:bCs/>
          <w:lang w:val="en-GB"/>
        </w:rPr>
        <w:fldChar w:fldCharType="end"/>
      </w:r>
      <w:r w:rsidR="0039430E">
        <w:rPr>
          <w:rFonts w:eastAsiaTheme="minorEastAsia"/>
          <w:bCs/>
          <w:lang w:val="en-GB"/>
        </w:rPr>
      </w:r>
      <w:r w:rsidR="0039430E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24</w:t>
      </w:r>
      <w:r w:rsidR="0039430E">
        <w:rPr>
          <w:rFonts w:eastAsiaTheme="minorEastAsia"/>
          <w:bCs/>
          <w:lang w:val="en-GB"/>
        </w:rPr>
        <w:fldChar w:fldCharType="end"/>
      </w:r>
      <w:r w:rsidR="0039430E">
        <w:rPr>
          <w:rFonts w:eastAsiaTheme="minorEastAsia"/>
          <w:bCs/>
          <w:lang w:val="en-GB"/>
        </w:rPr>
        <w:t xml:space="preserve"> </w:t>
      </w:r>
      <w:r w:rsidR="00A235D3">
        <w:rPr>
          <w:rFonts w:eastAsiaTheme="minorEastAsia"/>
          <w:bCs/>
          <w:lang w:val="en-GB"/>
        </w:rPr>
        <w:t xml:space="preserve">and </w:t>
      </w:r>
      <w:r w:rsidR="00713CF5">
        <w:rPr>
          <w:rFonts w:eastAsiaTheme="minorEastAsia"/>
          <w:bCs/>
          <w:lang w:val="en-GB"/>
        </w:rPr>
        <w:t xml:space="preserve">other terrestrial </w:t>
      </w:r>
      <w:r w:rsidR="007A6EC6">
        <w:rPr>
          <w:rFonts w:eastAsiaTheme="minorEastAsia"/>
          <w:bCs/>
          <w:lang w:val="en-GB"/>
        </w:rPr>
        <w:t>environments</w:t>
      </w:r>
      <w:r w:rsidR="00136A6C">
        <w:rPr>
          <w:rFonts w:eastAsiaTheme="minorEastAsia"/>
          <w:bCs/>
          <w:lang w:val="en-GB"/>
        </w:rPr>
        <w:fldChar w:fldCharType="begin">
          <w:fldData xml:space="preserve">PEVuZE5vdGU+PENpdGU+PEF1dGhvcj5TYW50b3MtTWVkZWxsaW48L0F1dGhvcj48WWVhcj4yMDIx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</w:fldData>
        </w:fldChar>
      </w:r>
      <w:r w:rsidR="004A394F">
        <w:rPr>
          <w:rFonts w:eastAsiaTheme="minorEastAsia"/>
          <w:bCs/>
          <w:lang w:val="en-GB"/>
        </w:rPr>
        <w:instrText xml:space="preserve"> ADDIN EN.CITE </w:instrText>
      </w:r>
      <w:r w:rsidR="004A394F">
        <w:rPr>
          <w:rFonts w:eastAsiaTheme="minorEastAsia"/>
          <w:bCs/>
          <w:lang w:val="en-GB"/>
        </w:rPr>
        <w:fldChar w:fldCharType="begin">
          <w:fldData xml:space="preserve">PEVuZE5vdGU+PENpdGU+PEF1dGhvcj5TYW50b3MtTWVkZWxsaW48L0F1dGhvcj48WWVhcj4yMDIx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</w:fldData>
        </w:fldChar>
      </w:r>
      <w:r w:rsidR="004A394F">
        <w:rPr>
          <w:rFonts w:eastAsiaTheme="minorEastAsia"/>
          <w:bCs/>
          <w:lang w:val="en-GB"/>
        </w:rPr>
        <w:instrText xml:space="preserve"> ADDIN EN.CITE.DATA </w:instrText>
      </w:r>
      <w:r w:rsidR="004A394F">
        <w:rPr>
          <w:rFonts w:eastAsiaTheme="minorEastAsia"/>
          <w:bCs/>
          <w:lang w:val="en-GB"/>
        </w:rPr>
      </w:r>
      <w:r w:rsidR="004A394F">
        <w:rPr>
          <w:rFonts w:eastAsiaTheme="minorEastAsia"/>
          <w:bCs/>
          <w:lang w:val="en-GB"/>
        </w:rPr>
        <w:fldChar w:fldCharType="end"/>
      </w:r>
      <w:r w:rsidR="00136A6C">
        <w:rPr>
          <w:rFonts w:eastAsiaTheme="minorEastAsia"/>
          <w:bCs/>
          <w:lang w:val="en-GB"/>
        </w:rPr>
      </w:r>
      <w:r w:rsidR="00136A6C">
        <w:rPr>
          <w:rFonts w:eastAsiaTheme="minorEastAsia"/>
          <w:bCs/>
          <w:lang w:val="en-GB"/>
        </w:rPr>
        <w:fldChar w:fldCharType="separate"/>
      </w:r>
      <w:r w:rsidR="004A394F" w:rsidRPr="004A394F">
        <w:rPr>
          <w:rFonts w:eastAsiaTheme="minorEastAsia"/>
          <w:bCs/>
          <w:noProof/>
          <w:vertAlign w:val="superscript"/>
          <w:lang w:val="en-GB"/>
        </w:rPr>
        <w:t>25,47</w:t>
      </w:r>
      <w:r w:rsidR="00136A6C">
        <w:rPr>
          <w:rFonts w:eastAsiaTheme="minorEastAsia"/>
          <w:bCs/>
          <w:lang w:val="en-GB"/>
        </w:rPr>
        <w:fldChar w:fldCharType="end"/>
      </w:r>
      <w:r w:rsidR="00875F00">
        <w:rPr>
          <w:rFonts w:eastAsiaTheme="minorEastAsia"/>
          <w:bCs/>
          <w:lang w:val="en-GB"/>
        </w:rPr>
        <w:t xml:space="preserve">. </w:t>
      </w:r>
    </w:p>
    <w:p w14:paraId="7A9F67AD" w14:textId="2BE79674" w:rsidR="00253680" w:rsidRDefault="007F02F0" w:rsidP="00FB5A71">
      <w:pPr>
        <w:ind w:firstLine="0"/>
        <w:rPr>
          <w:rFonts w:eastAsiaTheme="minorEastAsia"/>
          <w:bCs/>
          <w:lang w:val="en-GB"/>
        </w:rPr>
      </w:pPr>
      <w:r>
        <w:rPr>
          <w:rFonts w:eastAsiaTheme="minorEastAsia"/>
          <w:bCs/>
          <w:lang w:val="en-GB"/>
        </w:rPr>
        <w:tab/>
        <w:t>We also found that phage communi</w:t>
      </w:r>
      <w:r w:rsidR="004D3337">
        <w:rPr>
          <w:rFonts w:eastAsiaTheme="minorEastAsia"/>
          <w:bCs/>
          <w:lang w:val="en-GB"/>
        </w:rPr>
        <w:t>ties</w:t>
      </w:r>
      <w:r>
        <w:rPr>
          <w:rFonts w:eastAsiaTheme="minorEastAsia"/>
          <w:bCs/>
          <w:lang w:val="en-GB"/>
        </w:rPr>
        <w:t xml:space="preserve"> had </w:t>
      </w:r>
      <w:r w:rsidR="004D3337">
        <w:rPr>
          <w:rFonts w:eastAsiaTheme="minorEastAsia"/>
          <w:bCs/>
          <w:lang w:val="en-GB"/>
        </w:rPr>
        <w:t xml:space="preserve">an </w:t>
      </w:r>
      <w:r>
        <w:rPr>
          <w:rFonts w:eastAsiaTheme="minorEastAsia"/>
          <w:bCs/>
          <w:lang w:val="en-GB"/>
        </w:rPr>
        <w:t xml:space="preserve">important </w:t>
      </w:r>
      <w:r w:rsidR="00A851B4">
        <w:rPr>
          <w:rFonts w:eastAsiaTheme="minorEastAsia"/>
          <w:bCs/>
          <w:lang w:val="en-GB"/>
        </w:rPr>
        <w:t xml:space="preserve">indirect </w:t>
      </w:r>
      <w:r>
        <w:rPr>
          <w:rFonts w:eastAsiaTheme="minorEastAsia"/>
          <w:bCs/>
          <w:lang w:val="en-GB"/>
        </w:rPr>
        <w:t xml:space="preserve">role in </w:t>
      </w:r>
      <w:r w:rsidR="006D2430">
        <w:rPr>
          <w:rFonts w:eastAsiaTheme="minorEastAsia"/>
          <w:bCs/>
          <w:lang w:val="en-GB"/>
        </w:rPr>
        <w:t xml:space="preserve">bacterial wilt disease progression by </w:t>
      </w:r>
      <w:r w:rsidR="00656A5D">
        <w:rPr>
          <w:rFonts w:eastAsiaTheme="minorEastAsia"/>
          <w:bCs/>
          <w:lang w:val="en-GB"/>
        </w:rPr>
        <w:t>affecting</w:t>
      </w:r>
      <w:r w:rsidR="006D2430">
        <w:rPr>
          <w:rFonts w:eastAsiaTheme="minorEastAsia"/>
          <w:bCs/>
          <w:lang w:val="en-GB"/>
        </w:rPr>
        <w:t xml:space="preserve"> the strength of competitive interactions between pathogen-inhibiting bacteria and </w:t>
      </w:r>
      <w:r w:rsidR="006D2430" w:rsidRPr="00395B21">
        <w:rPr>
          <w:rFonts w:eastAsiaTheme="minorEastAsia"/>
          <w:bCs/>
          <w:i/>
          <w:iCs/>
          <w:lang w:val="en-GB"/>
        </w:rPr>
        <w:t>R. solanacearum</w:t>
      </w:r>
      <w:r w:rsidR="006D2430">
        <w:rPr>
          <w:rFonts w:eastAsiaTheme="minorEastAsia"/>
          <w:bCs/>
          <w:lang w:val="en-GB"/>
        </w:rPr>
        <w:t>.</w:t>
      </w:r>
      <w:r w:rsidR="00A9412A">
        <w:rPr>
          <w:rFonts w:eastAsiaTheme="minorEastAsia"/>
          <w:bCs/>
          <w:lang w:val="en-GB"/>
        </w:rPr>
        <w:t xml:space="preserve"> </w:t>
      </w:r>
      <w:r w:rsidR="00CA04B6">
        <w:rPr>
          <w:rFonts w:eastAsiaTheme="minorEastAsia"/>
          <w:bCs/>
          <w:lang w:val="en-GB"/>
        </w:rPr>
        <w:t>Several inhibitory bacteria have been linked to</w:t>
      </w:r>
      <w:r w:rsidR="00312185">
        <w:rPr>
          <w:rFonts w:eastAsiaTheme="minorEastAsia"/>
          <w:bCs/>
          <w:lang w:val="en-GB"/>
        </w:rPr>
        <w:t xml:space="preserve"> a</w:t>
      </w:r>
      <w:r w:rsidR="00CA04B6">
        <w:rPr>
          <w:rFonts w:eastAsiaTheme="minorEastAsia"/>
          <w:bCs/>
          <w:lang w:val="en-GB"/>
        </w:rPr>
        <w:t xml:space="preserve"> </w:t>
      </w:r>
      <w:r w:rsidR="00CA04B6">
        <w:rPr>
          <w:rFonts w:eastAsiaTheme="minorEastAsia"/>
          <w:bCs/>
          <w:lang w:val="en-GB"/>
        </w:rPr>
        <w:lastRenderedPageBreak/>
        <w:t>reduction in bacterial wilt disease incidence</w:t>
      </w:r>
      <w:r w:rsidR="00CA04B6">
        <w:rPr>
          <w:rFonts w:eastAsiaTheme="minorEastAsia"/>
          <w:bCs/>
          <w:lang w:val="en-GB"/>
        </w:rPr>
        <w:fldChar w:fldCharType="begin">
          <w:fldData xml:space="preserve">PEVuZE5vdGU+PENpdGU+PEF1dGhvcj5HdTwvQXV0aG9yPjxZZWFyPjIwMjA8L1llYXI+PFJlY051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</w:fldData>
        </w:fldChar>
      </w:r>
      <w:r w:rsidR="003D4D18">
        <w:rPr>
          <w:rFonts w:eastAsiaTheme="minorEastAsia"/>
          <w:bCs/>
          <w:lang w:val="en-GB"/>
        </w:rPr>
        <w:instrText xml:space="preserve"> ADDIN EN.CITE </w:instrText>
      </w:r>
      <w:r w:rsidR="003D4D18">
        <w:rPr>
          <w:rFonts w:eastAsiaTheme="minorEastAsia"/>
          <w:bCs/>
          <w:lang w:val="en-GB"/>
        </w:rPr>
        <w:fldChar w:fldCharType="begin">
          <w:fldData xml:space="preserve">PEVuZE5vdGU+PENpdGU+PEF1dGhvcj5HdTwvQXV0aG9yPjxZZWFyPjIwMjA8L1llYXI+PFJlY051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</w:fldData>
        </w:fldChar>
      </w:r>
      <w:r w:rsidR="003D4D18">
        <w:rPr>
          <w:rFonts w:eastAsiaTheme="minorEastAsia"/>
          <w:bCs/>
          <w:lang w:val="en-GB"/>
        </w:rPr>
        <w:instrText xml:space="preserve"> ADDIN EN.CITE.DATA </w:instrText>
      </w:r>
      <w:r w:rsidR="003D4D18">
        <w:rPr>
          <w:rFonts w:eastAsiaTheme="minorEastAsia"/>
          <w:bCs/>
          <w:lang w:val="en-GB"/>
        </w:rPr>
      </w:r>
      <w:r w:rsidR="003D4D18">
        <w:rPr>
          <w:rFonts w:eastAsiaTheme="minorEastAsia"/>
          <w:bCs/>
          <w:lang w:val="en-GB"/>
        </w:rPr>
        <w:fldChar w:fldCharType="end"/>
      </w:r>
      <w:r w:rsidR="00CA04B6">
        <w:rPr>
          <w:rFonts w:eastAsiaTheme="minorEastAsia"/>
          <w:bCs/>
          <w:lang w:val="en-GB"/>
        </w:rPr>
      </w:r>
      <w:r w:rsidR="00CA04B6">
        <w:rPr>
          <w:rFonts w:eastAsiaTheme="minorEastAsia"/>
          <w:bCs/>
          <w:lang w:val="en-GB"/>
        </w:rPr>
        <w:fldChar w:fldCharType="separate"/>
      </w:r>
      <w:r w:rsidR="003D4D18" w:rsidRPr="003D4D18">
        <w:rPr>
          <w:rFonts w:eastAsiaTheme="minorEastAsia"/>
          <w:bCs/>
          <w:noProof/>
          <w:vertAlign w:val="superscript"/>
          <w:lang w:val="en-GB"/>
        </w:rPr>
        <w:t>4,6,37</w:t>
      </w:r>
      <w:r w:rsidR="00CA04B6">
        <w:rPr>
          <w:rFonts w:eastAsiaTheme="minorEastAsia"/>
          <w:bCs/>
          <w:lang w:val="en-GB"/>
        </w:rPr>
        <w:fldChar w:fldCharType="end"/>
      </w:r>
      <w:r w:rsidR="00CA04B6">
        <w:rPr>
          <w:rFonts w:eastAsiaTheme="minorEastAsia"/>
          <w:bCs/>
          <w:lang w:val="en-GB"/>
        </w:rPr>
        <w:t xml:space="preserve"> and w</w:t>
      </w:r>
      <w:r w:rsidR="00317289">
        <w:rPr>
          <w:rFonts w:eastAsiaTheme="minorEastAsia"/>
          <w:bCs/>
          <w:lang w:val="en-GB"/>
        </w:rPr>
        <w:t>e</w:t>
      </w:r>
      <w:r w:rsidR="00223AB9">
        <w:rPr>
          <w:rFonts w:eastAsiaTheme="minorEastAsia"/>
          <w:bCs/>
          <w:lang w:val="en-GB"/>
        </w:rPr>
        <w:t xml:space="preserve"> have previously</w:t>
      </w:r>
      <w:r w:rsidR="00317289">
        <w:rPr>
          <w:rFonts w:eastAsiaTheme="minorEastAsia"/>
          <w:bCs/>
          <w:lang w:val="en-GB"/>
        </w:rPr>
        <w:t xml:space="preserve"> show</w:t>
      </w:r>
      <w:r w:rsidR="00223AB9">
        <w:rPr>
          <w:rFonts w:eastAsiaTheme="minorEastAsia"/>
          <w:bCs/>
          <w:lang w:val="en-GB"/>
        </w:rPr>
        <w:t>n</w:t>
      </w:r>
      <w:r w:rsidR="00317289">
        <w:rPr>
          <w:rFonts w:eastAsiaTheme="minorEastAsia"/>
          <w:bCs/>
          <w:lang w:val="en-GB"/>
        </w:rPr>
        <w:t xml:space="preserve"> that</w:t>
      </w:r>
      <w:r w:rsidR="00656A5D">
        <w:rPr>
          <w:rFonts w:eastAsiaTheme="minorEastAsia"/>
          <w:bCs/>
          <w:lang w:val="en-GB"/>
        </w:rPr>
        <w:t xml:space="preserve"> </w:t>
      </w:r>
      <w:r w:rsidR="00656A5D" w:rsidRPr="00395B21">
        <w:rPr>
          <w:rFonts w:eastAsiaTheme="minorEastAsia"/>
          <w:bCs/>
          <w:i/>
          <w:iCs/>
          <w:lang w:val="en-GB"/>
        </w:rPr>
        <w:t>Bacillus</w:t>
      </w:r>
      <w:r w:rsidR="00656A5D">
        <w:rPr>
          <w:rFonts w:eastAsiaTheme="minorEastAsia"/>
          <w:bCs/>
          <w:lang w:val="en-GB"/>
        </w:rPr>
        <w:t xml:space="preserve"> and </w:t>
      </w:r>
      <w:r w:rsidR="00656A5D" w:rsidRPr="00395B21">
        <w:rPr>
          <w:rFonts w:eastAsiaTheme="minorEastAsia"/>
          <w:bCs/>
          <w:i/>
          <w:iCs/>
          <w:lang w:val="en-GB"/>
        </w:rPr>
        <w:t>Pseudomona</w:t>
      </w:r>
      <w:r w:rsidR="00656A5D">
        <w:rPr>
          <w:rFonts w:eastAsiaTheme="minorEastAsia"/>
          <w:bCs/>
          <w:lang w:val="en-GB"/>
        </w:rPr>
        <w:t xml:space="preserve">s bacteria isolated from the same </w:t>
      </w:r>
      <w:r w:rsidR="00532F27">
        <w:rPr>
          <w:rFonts w:eastAsiaTheme="minorEastAsia"/>
          <w:bCs/>
          <w:lang w:val="en-GB"/>
        </w:rPr>
        <w:t>field</w:t>
      </w:r>
      <w:r w:rsidR="00656A5D">
        <w:rPr>
          <w:rFonts w:eastAsiaTheme="minorEastAsia"/>
          <w:bCs/>
          <w:lang w:val="en-GB"/>
        </w:rPr>
        <w:t xml:space="preserve"> show</w:t>
      </w:r>
      <w:r w:rsidR="00BA1022">
        <w:rPr>
          <w:rFonts w:eastAsiaTheme="minorEastAsia"/>
          <w:bCs/>
          <w:lang w:val="en-GB"/>
        </w:rPr>
        <w:t>ed</w:t>
      </w:r>
      <w:r w:rsidR="00656A5D">
        <w:rPr>
          <w:rFonts w:eastAsiaTheme="minorEastAsia"/>
          <w:bCs/>
          <w:lang w:val="en-GB"/>
        </w:rPr>
        <w:t xml:space="preserve"> </w:t>
      </w:r>
      <w:r w:rsidR="00BA1022">
        <w:rPr>
          <w:rFonts w:eastAsiaTheme="minorEastAsia"/>
          <w:bCs/>
          <w:lang w:val="en-GB"/>
        </w:rPr>
        <w:t xml:space="preserve">a </w:t>
      </w:r>
      <w:r w:rsidR="00656A5D">
        <w:rPr>
          <w:rFonts w:eastAsiaTheme="minorEastAsia"/>
          <w:bCs/>
          <w:lang w:val="en-GB"/>
        </w:rPr>
        <w:t>high</w:t>
      </w:r>
      <w:r w:rsidR="00BA1022">
        <w:rPr>
          <w:rFonts w:eastAsiaTheme="minorEastAsia"/>
          <w:bCs/>
          <w:lang w:val="en-GB"/>
        </w:rPr>
        <w:t>er</w:t>
      </w:r>
      <w:r w:rsidR="00656A5D">
        <w:rPr>
          <w:rFonts w:eastAsiaTheme="minorEastAsia"/>
          <w:bCs/>
          <w:lang w:val="en-GB"/>
        </w:rPr>
        <w:t xml:space="preserve"> </w:t>
      </w:r>
      <w:r w:rsidR="00656A5D" w:rsidRPr="00395B21">
        <w:rPr>
          <w:rFonts w:eastAsiaTheme="minorEastAsia"/>
          <w:bCs/>
          <w:i/>
          <w:iCs/>
          <w:lang w:val="en-GB"/>
        </w:rPr>
        <w:t>R. solanacearum</w:t>
      </w:r>
      <w:r w:rsidR="00656A5D">
        <w:rPr>
          <w:rFonts w:eastAsiaTheme="minorEastAsia"/>
          <w:bCs/>
          <w:lang w:val="en-GB"/>
        </w:rPr>
        <w:t xml:space="preserve"> inhibition </w:t>
      </w:r>
      <w:r w:rsidR="00656A5D">
        <w:rPr>
          <w:rFonts w:eastAsiaTheme="minorEastAsia"/>
          <w:bCs/>
          <w:i/>
          <w:iCs/>
          <w:lang w:val="en-GB"/>
        </w:rPr>
        <w:t>in vitro</w:t>
      </w:r>
      <w:r w:rsidR="00656A5D">
        <w:rPr>
          <w:rFonts w:eastAsiaTheme="minorEastAsia"/>
          <w:bCs/>
          <w:lang w:val="en-GB"/>
        </w:rPr>
        <w:t xml:space="preserve"> </w:t>
      </w:r>
      <w:r w:rsidR="00BA1022">
        <w:rPr>
          <w:rFonts w:eastAsiaTheme="minorEastAsia"/>
          <w:bCs/>
          <w:lang w:val="en-GB"/>
        </w:rPr>
        <w:t>when they originated from healthy versus diseased plant</w:t>
      </w:r>
      <w:r w:rsidR="00CA646E">
        <w:rPr>
          <w:rFonts w:eastAsiaTheme="minorEastAsia"/>
          <w:bCs/>
          <w:lang w:val="en-GB"/>
        </w:rPr>
        <w:t xml:space="preserve"> </w:t>
      </w:r>
      <w:r w:rsidR="00BA1022">
        <w:rPr>
          <w:rFonts w:eastAsiaTheme="minorEastAsia"/>
          <w:bCs/>
          <w:lang w:val="en-GB"/>
        </w:rPr>
        <w:t>rhizosphere microbiomes</w:t>
      </w:r>
      <w:r w:rsidR="00E454B8">
        <w:rPr>
          <w:rFonts w:eastAsiaTheme="minorEastAsia"/>
          <w:bCs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E454B8">
        <w:rPr>
          <w:rFonts w:eastAsiaTheme="minorEastAsia"/>
          <w:bCs/>
          <w:lang w:val="en-GB"/>
        </w:rPr>
        <w:instrText xml:space="preserve"> ADDIN EN.CITE </w:instrText>
      </w:r>
      <w:r w:rsidR="00E454B8">
        <w:rPr>
          <w:rFonts w:eastAsiaTheme="minorEastAsia"/>
          <w:bCs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E454B8">
        <w:rPr>
          <w:rFonts w:eastAsiaTheme="minorEastAsia"/>
          <w:bCs/>
          <w:lang w:val="en-GB"/>
        </w:rPr>
        <w:instrText xml:space="preserve"> ADDIN EN.CITE.DATA </w:instrText>
      </w:r>
      <w:r w:rsidR="00E454B8">
        <w:rPr>
          <w:rFonts w:eastAsiaTheme="minorEastAsia"/>
          <w:bCs/>
          <w:lang w:val="en-GB"/>
        </w:rPr>
      </w:r>
      <w:r w:rsidR="00E454B8">
        <w:rPr>
          <w:rFonts w:eastAsiaTheme="minorEastAsia"/>
          <w:bCs/>
          <w:lang w:val="en-GB"/>
        </w:rPr>
        <w:fldChar w:fldCharType="end"/>
      </w:r>
      <w:r w:rsidR="00E454B8">
        <w:rPr>
          <w:rFonts w:eastAsiaTheme="minorEastAsia"/>
          <w:bCs/>
          <w:lang w:val="en-GB"/>
        </w:rPr>
      </w:r>
      <w:r w:rsidR="00E454B8">
        <w:rPr>
          <w:rFonts w:eastAsiaTheme="minorEastAsia"/>
          <w:bCs/>
          <w:lang w:val="en-GB"/>
        </w:rPr>
        <w:fldChar w:fldCharType="separate"/>
      </w:r>
      <w:r w:rsidR="00E454B8" w:rsidRPr="00E454B8">
        <w:rPr>
          <w:rFonts w:eastAsiaTheme="minorEastAsia"/>
          <w:bCs/>
          <w:noProof/>
          <w:vertAlign w:val="superscript"/>
          <w:lang w:val="en-GB"/>
        </w:rPr>
        <w:t>33</w:t>
      </w:r>
      <w:r w:rsidR="00E454B8">
        <w:rPr>
          <w:rFonts w:eastAsiaTheme="minorEastAsia"/>
          <w:bCs/>
          <w:lang w:val="en-GB"/>
        </w:rPr>
        <w:fldChar w:fldCharType="end"/>
      </w:r>
      <w:r w:rsidR="00BA1022">
        <w:rPr>
          <w:rFonts w:eastAsiaTheme="minorEastAsia"/>
          <w:bCs/>
          <w:lang w:val="en-GB"/>
        </w:rPr>
        <w:t>.</w:t>
      </w:r>
      <w:r w:rsidR="008179F8">
        <w:rPr>
          <w:rFonts w:eastAsiaTheme="minorEastAsia"/>
          <w:bCs/>
          <w:lang w:val="en-GB"/>
        </w:rPr>
        <w:t xml:space="preserve"> </w:t>
      </w:r>
      <w:r w:rsidR="001B708D">
        <w:rPr>
          <w:rFonts w:eastAsiaTheme="minorEastAsia"/>
          <w:bCs/>
          <w:lang w:val="en-GB"/>
        </w:rPr>
        <w:t xml:space="preserve">In line with this, </w:t>
      </w:r>
      <w:r w:rsidR="004017BD">
        <w:rPr>
          <w:rFonts w:eastAsiaTheme="minorEastAsia"/>
          <w:bCs/>
          <w:lang w:val="en-GB"/>
        </w:rPr>
        <w:t xml:space="preserve">also </w:t>
      </w:r>
      <w:r w:rsidR="001B708D">
        <w:rPr>
          <w:rFonts w:eastAsiaTheme="minorEastAsia"/>
          <w:bCs/>
          <w:lang w:val="en-GB"/>
        </w:rPr>
        <w:t xml:space="preserve">the isolated </w:t>
      </w:r>
      <w:r w:rsidR="001B708D" w:rsidRPr="00395B21">
        <w:rPr>
          <w:rFonts w:eastAsiaTheme="minorEastAsia"/>
          <w:bCs/>
          <w:i/>
          <w:iCs/>
          <w:lang w:val="en-GB"/>
        </w:rPr>
        <w:t xml:space="preserve">B. </w:t>
      </w:r>
      <w:proofErr w:type="spellStart"/>
      <w:r w:rsidR="001B708D" w:rsidRPr="00395B21">
        <w:rPr>
          <w:rFonts w:eastAsiaTheme="minorEastAsia"/>
          <w:bCs/>
          <w:i/>
          <w:iCs/>
          <w:lang w:val="en-GB"/>
        </w:rPr>
        <w:t>tequilensis</w:t>
      </w:r>
      <w:proofErr w:type="spellEnd"/>
      <w:r w:rsidR="004459D7">
        <w:rPr>
          <w:rFonts w:eastAsiaTheme="minorEastAsia"/>
          <w:bCs/>
          <w:i/>
          <w:iCs/>
          <w:lang w:val="en-GB"/>
        </w:rPr>
        <w:t xml:space="preserve"> </w:t>
      </w:r>
      <w:r w:rsidR="00A04099" w:rsidRPr="00395B21">
        <w:rPr>
          <w:rFonts w:eastAsiaTheme="minorEastAsia"/>
          <w:bCs/>
          <w:lang w:val="en-GB"/>
        </w:rPr>
        <w:t>bacterium</w:t>
      </w:r>
      <w:r w:rsidR="001B708D">
        <w:rPr>
          <w:rFonts w:eastAsiaTheme="minorEastAsia"/>
          <w:bCs/>
          <w:lang w:val="en-GB"/>
        </w:rPr>
        <w:t xml:space="preserve"> showed </w:t>
      </w:r>
      <w:r w:rsidR="00A04099">
        <w:rPr>
          <w:rFonts w:eastAsiaTheme="minorEastAsia"/>
          <w:bCs/>
          <w:lang w:val="en-GB"/>
        </w:rPr>
        <w:t xml:space="preserve">a </w:t>
      </w:r>
      <w:r w:rsidR="001B708D">
        <w:rPr>
          <w:rFonts w:eastAsiaTheme="minorEastAsia"/>
          <w:bCs/>
          <w:lang w:val="en-GB"/>
        </w:rPr>
        <w:t xml:space="preserve">clear </w:t>
      </w:r>
      <w:r w:rsidR="001B708D" w:rsidRPr="00395B21">
        <w:rPr>
          <w:rFonts w:eastAsiaTheme="minorEastAsia"/>
          <w:bCs/>
          <w:i/>
          <w:iCs/>
          <w:lang w:val="en-GB"/>
        </w:rPr>
        <w:t>R. solanacearum</w:t>
      </w:r>
      <w:r w:rsidR="001B708D">
        <w:rPr>
          <w:rFonts w:eastAsiaTheme="minorEastAsia"/>
          <w:bCs/>
          <w:lang w:val="en-GB"/>
        </w:rPr>
        <w:t xml:space="preserve"> growth inhibition both </w:t>
      </w:r>
      <w:r w:rsidR="001B708D">
        <w:rPr>
          <w:rFonts w:eastAsiaTheme="minorEastAsia"/>
          <w:bCs/>
          <w:i/>
          <w:iCs/>
          <w:lang w:val="en-GB"/>
        </w:rPr>
        <w:t xml:space="preserve">in vitro </w:t>
      </w:r>
      <w:r w:rsidR="001B708D">
        <w:rPr>
          <w:rFonts w:eastAsiaTheme="minorEastAsia"/>
          <w:bCs/>
          <w:lang w:val="en-GB"/>
        </w:rPr>
        <w:t xml:space="preserve">and </w:t>
      </w:r>
      <w:r w:rsidR="001B708D">
        <w:rPr>
          <w:rFonts w:eastAsiaTheme="minorEastAsia"/>
          <w:bCs/>
          <w:i/>
          <w:iCs/>
          <w:lang w:val="en-GB"/>
        </w:rPr>
        <w:t>in plant</w:t>
      </w:r>
      <w:r w:rsidR="00623590">
        <w:rPr>
          <w:rFonts w:eastAsiaTheme="minorEastAsia"/>
          <w:bCs/>
          <w:i/>
          <w:iCs/>
          <w:lang w:val="en-GB"/>
        </w:rPr>
        <w:t>a</w:t>
      </w:r>
      <w:r w:rsidR="00623590">
        <w:rPr>
          <w:rFonts w:eastAsiaTheme="minorEastAsia"/>
          <w:bCs/>
          <w:lang w:val="en-GB"/>
        </w:rPr>
        <w:t xml:space="preserve">, </w:t>
      </w:r>
      <w:r w:rsidR="00AB7870">
        <w:rPr>
          <w:rFonts w:eastAsiaTheme="minorEastAsia"/>
          <w:bCs/>
          <w:lang w:val="en-GB"/>
        </w:rPr>
        <w:t>in addition to</w:t>
      </w:r>
      <w:r w:rsidR="00623590">
        <w:rPr>
          <w:rFonts w:eastAsiaTheme="minorEastAsia"/>
          <w:bCs/>
          <w:lang w:val="en-GB"/>
        </w:rPr>
        <w:t xml:space="preserve"> two other inhibitory bacteria, </w:t>
      </w:r>
      <w:r w:rsidR="00623590" w:rsidRPr="00395B21">
        <w:rPr>
          <w:rFonts w:eastAsiaTheme="minorEastAsia"/>
          <w:bCs/>
          <w:i/>
          <w:iCs/>
          <w:lang w:val="en-GB"/>
        </w:rPr>
        <w:t xml:space="preserve">S. maltophilia </w:t>
      </w:r>
      <w:r w:rsidR="00623590">
        <w:rPr>
          <w:rFonts w:eastAsiaTheme="minorEastAsia"/>
          <w:bCs/>
          <w:lang w:val="en-GB"/>
        </w:rPr>
        <w:t xml:space="preserve">and </w:t>
      </w:r>
      <w:r w:rsidR="00623590" w:rsidRPr="00217F24">
        <w:rPr>
          <w:i/>
          <w:iCs/>
          <w:lang w:val="en-GB"/>
        </w:rPr>
        <w:t>E</w:t>
      </w:r>
      <w:r w:rsidR="00623590">
        <w:rPr>
          <w:i/>
          <w:iCs/>
          <w:lang w:val="en-GB"/>
        </w:rPr>
        <w:t>.</w:t>
      </w:r>
      <w:r w:rsidR="00623590" w:rsidRPr="00217F24">
        <w:rPr>
          <w:i/>
          <w:iCs/>
          <w:lang w:val="en-GB"/>
        </w:rPr>
        <w:t xml:space="preserve"> </w:t>
      </w:r>
      <w:proofErr w:type="spellStart"/>
      <w:r w:rsidR="00623590" w:rsidRPr="004B1BEE">
        <w:rPr>
          <w:i/>
          <w:iCs/>
          <w:lang w:val="en-GB"/>
        </w:rPr>
        <w:t>ludwigii</w:t>
      </w:r>
      <w:proofErr w:type="spellEnd"/>
      <w:r w:rsidR="00577A0F" w:rsidRPr="00395B21">
        <w:rPr>
          <w:i/>
          <w:iCs/>
          <w:lang w:val="en-GB"/>
        </w:rPr>
        <w:t>.</w:t>
      </w:r>
      <w:r w:rsidR="00577A0F">
        <w:rPr>
          <w:lang w:val="en-GB"/>
        </w:rPr>
        <w:t xml:space="preserve"> While the mechanism of inhibition remains unclear, we found that healthy plant micr</w:t>
      </w:r>
      <w:r w:rsidR="00E43FA3">
        <w:rPr>
          <w:lang w:val="en-GB"/>
        </w:rPr>
        <w:t>o</w:t>
      </w:r>
      <w:r w:rsidR="00577A0F">
        <w:rPr>
          <w:lang w:val="en-GB"/>
        </w:rPr>
        <w:t>biomes contained a relatively higher abundance of</w:t>
      </w:r>
      <w:r w:rsidR="00623590">
        <w:rPr>
          <w:lang w:val="en-GB"/>
        </w:rPr>
        <w:t xml:space="preserve"> </w:t>
      </w:r>
      <w:r w:rsidR="00BD060D">
        <w:rPr>
          <w:lang w:val="en-GB"/>
        </w:rPr>
        <w:t xml:space="preserve">bacterial </w:t>
      </w:r>
      <w:r w:rsidR="00BD060D" w:rsidRPr="00972EDA">
        <w:rPr>
          <w:lang w:val="en-GB"/>
        </w:rPr>
        <w:t xml:space="preserve">genes </w:t>
      </w:r>
      <w:r w:rsidR="00BD060D">
        <w:rPr>
          <w:lang w:val="en-GB"/>
        </w:rPr>
        <w:t>associated with secondary metabolism and antibiosis</w:t>
      </w:r>
      <w:r w:rsidR="00BD060D">
        <w:rPr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lang w:val="en-GB"/>
        </w:rPr>
        <w:instrText xml:space="preserve"> ADDIN EN.CITE </w:instrText>
      </w:r>
      <w:r w:rsidR="00020270">
        <w:rPr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lang w:val="en-GB"/>
        </w:rPr>
        <w:instrText xml:space="preserve"> ADDIN EN.CITE.DATA </w:instrText>
      </w:r>
      <w:r w:rsidR="00020270">
        <w:rPr>
          <w:lang w:val="en-GB"/>
        </w:rPr>
      </w:r>
      <w:r w:rsidR="00020270">
        <w:rPr>
          <w:lang w:val="en-GB"/>
        </w:rPr>
        <w:fldChar w:fldCharType="end"/>
      </w:r>
      <w:r w:rsidR="00BD060D">
        <w:rPr>
          <w:lang w:val="en-GB"/>
        </w:rPr>
      </w:r>
      <w:r w:rsidR="00BD060D">
        <w:rPr>
          <w:lang w:val="en-GB"/>
        </w:rPr>
        <w:fldChar w:fldCharType="separate"/>
      </w:r>
      <w:r w:rsidR="00020270" w:rsidRPr="00020270">
        <w:rPr>
          <w:noProof/>
          <w:vertAlign w:val="superscript"/>
          <w:lang w:val="en-GB"/>
        </w:rPr>
        <w:t>33</w:t>
      </w:r>
      <w:r w:rsidR="00BD060D">
        <w:rPr>
          <w:lang w:val="en-GB"/>
        </w:rPr>
        <w:fldChar w:fldCharType="end"/>
      </w:r>
      <w:r w:rsidR="00976755">
        <w:rPr>
          <w:lang w:val="en-GB"/>
        </w:rPr>
        <w:t>.</w:t>
      </w:r>
      <w:r w:rsidR="00BD060D" w:rsidRPr="005B6BF1">
        <w:rPr>
          <w:lang w:val="en-GB"/>
        </w:rPr>
        <w:t xml:space="preserve"> </w:t>
      </w:r>
      <w:r w:rsidR="00976755">
        <w:rPr>
          <w:lang w:val="en-GB"/>
        </w:rPr>
        <w:t>In combination with inhibition assay</w:t>
      </w:r>
      <w:r w:rsidR="00CA04B6">
        <w:rPr>
          <w:lang w:val="en-GB"/>
        </w:rPr>
        <w:t xml:space="preserve"> data</w:t>
      </w:r>
      <w:r w:rsidR="00976755">
        <w:rPr>
          <w:lang w:val="en-GB"/>
        </w:rPr>
        <w:t>, pathogen growth suppression via secretion of antimicrobial compounds is</w:t>
      </w:r>
      <w:r w:rsidR="00B33FE7">
        <w:rPr>
          <w:lang w:val="en-GB"/>
        </w:rPr>
        <w:t xml:space="preserve"> hence</w:t>
      </w:r>
      <w:r w:rsidR="00976755">
        <w:rPr>
          <w:lang w:val="en-GB"/>
        </w:rPr>
        <w:t xml:space="preserve"> the most plausible explanation for our results, even though we cannot exclude the potential </w:t>
      </w:r>
      <w:r w:rsidR="00AC22E0">
        <w:rPr>
          <w:lang w:val="en-GB"/>
        </w:rPr>
        <w:t>importance</w:t>
      </w:r>
      <w:r w:rsidR="00976755">
        <w:rPr>
          <w:lang w:val="en-GB"/>
        </w:rPr>
        <w:t xml:space="preserve"> of</w:t>
      </w:r>
      <w:r w:rsidR="007408E9">
        <w:rPr>
          <w:lang w:val="en-GB"/>
        </w:rPr>
        <w:t xml:space="preserve"> other factors</w:t>
      </w:r>
      <w:r w:rsidR="00247FB5">
        <w:rPr>
          <w:lang w:val="en-GB"/>
        </w:rPr>
        <w:t>,</w:t>
      </w:r>
      <w:r w:rsidR="007408E9">
        <w:rPr>
          <w:lang w:val="en-GB"/>
        </w:rPr>
        <w:t xml:space="preserve"> such as</w:t>
      </w:r>
      <w:r w:rsidR="00976755">
        <w:rPr>
          <w:lang w:val="en-GB"/>
        </w:rPr>
        <w:t xml:space="preserve"> iron-scavenging siderophores</w:t>
      </w:r>
      <w:r w:rsidR="00E454B8">
        <w:rPr>
          <w:lang w:val="en-GB"/>
        </w:rPr>
        <w:fldChar w:fldCharType="begin"/>
      </w:r>
      <w:r w:rsidR="00E454B8">
        <w:rPr>
          <w:lang w:val="en-GB"/>
        </w:rPr>
        <w:instrText xml:space="preserve"> ADDIN EN.CITE &lt;EndNote&gt;&lt;Cite&gt;&lt;Author&gt;Gu&lt;/Author&gt;&lt;Year&gt;2020&lt;/Year&gt;&lt;RecNum&gt;60&lt;/RecNum&gt;&lt;DisplayText&gt;&lt;style face="superscript"&gt;6&lt;/style&gt;&lt;/DisplayText&gt;&lt;record&gt;&lt;rec-number&gt;60&lt;/rec-number&gt;&lt;foreign-keys&gt;&lt;key app="EN" db-id="9sw5ssttm9e5fceez9pverf0wr5p9zsaepvf" timestamp="1593397925"&gt;60&lt;/key&gt;&lt;/foreign-keys&gt;&lt;ref-type name="Journal Article"&gt;17&lt;/ref-type&gt;&lt;contributors&gt;&lt;authors&gt;&lt;author&gt;Gu, Shaohua&lt;/author&gt;&lt;author&gt;Wei, Zhong&lt;/author&gt;&lt;author&gt;Shao, Zhengying&lt;/author&gt;&lt;author&gt;Friman, Ville-Petri&lt;/author&gt;&lt;author&gt;Cao, Kehao&lt;/author&gt;&lt;author&gt;Yang, Tianjie&lt;/author&gt;&lt;author&gt;Kramer, Jos&lt;/author&gt;&lt;author&gt;Wang, Xiaofang&lt;/author&gt;&lt;author&gt;Li, Mei&lt;/author&gt;&lt;author&gt;Mei, Xinlan&lt;/author&gt;&lt;author&gt;Xu, Yangchun&lt;/author&gt;&lt;author&gt;Shen, Qirong&lt;/author&gt;&lt;author&gt;Kümmerli, Rolf&lt;/author&gt;&lt;author&gt;Jousset, Alexandre&lt;/author&gt;&lt;/authors&gt;&lt;/contributors&gt;&lt;titles&gt;&lt;title&gt;Competition for iron drives phytopathogen control by natural rhizosphere microbiomes&lt;/title&gt;&lt;secondary-title&gt;Nature Microbiology&lt;/secondary-title&gt;&lt;/titles&gt;&lt;periodical&gt;&lt;full-title&gt;Nature Microbiology&lt;/full-title&gt;&lt;/periodical&gt;&lt;dates&gt;&lt;year&gt;2020&lt;/year&gt;&lt;pub-dates&gt;&lt;date&gt;2020/05/11&lt;/date&gt;&lt;/pub-dates&gt;&lt;/dates&gt;&lt;isbn&gt;2058-5276&lt;/isbn&gt;&lt;urls&gt;&lt;related-urls&gt;&lt;url&gt;https://doi.org/10.1038/s41564-020-0719-8&lt;/url&gt;&lt;/related-urls&gt;&lt;/urls&gt;&lt;electronic-resource-num&gt;10.1038/s41564-020-0719-8&lt;/electronic-resource-num&gt;&lt;/record&gt;&lt;/Cite&gt;&lt;/EndNote&gt;</w:instrText>
      </w:r>
      <w:r w:rsidR="00E454B8">
        <w:rPr>
          <w:lang w:val="en-GB"/>
        </w:rPr>
        <w:fldChar w:fldCharType="separate"/>
      </w:r>
      <w:r w:rsidR="00E454B8" w:rsidRPr="00E454B8">
        <w:rPr>
          <w:noProof/>
          <w:vertAlign w:val="superscript"/>
          <w:lang w:val="en-GB"/>
        </w:rPr>
        <w:t>6</w:t>
      </w:r>
      <w:r w:rsidR="00E454B8">
        <w:rPr>
          <w:lang w:val="en-GB"/>
        </w:rPr>
        <w:fldChar w:fldCharType="end"/>
      </w:r>
      <w:r w:rsidR="00976755">
        <w:rPr>
          <w:lang w:val="en-GB"/>
        </w:rPr>
        <w:t xml:space="preserve"> or resource competition</w:t>
      </w:r>
      <w:r w:rsidR="00E454B8">
        <w:rPr>
          <w:lang w:val="en-GB"/>
        </w:rPr>
        <w:fldChar w:fldCharType="begin">
          <w:fldData xml:space="preserve">PEVuZE5vdGU+PENpdGU+PEF1dGhvcj5XZWk8L0F1dGhvcj48WWVhcj4yMDE1PC9ZZWFyPjxSZWNO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==
</w:fldData>
        </w:fldChar>
      </w:r>
      <w:r w:rsidR="00E454B8">
        <w:rPr>
          <w:lang w:val="en-GB"/>
        </w:rPr>
        <w:instrText xml:space="preserve"> ADDIN EN.CITE </w:instrText>
      </w:r>
      <w:r w:rsidR="00E454B8">
        <w:rPr>
          <w:lang w:val="en-GB"/>
        </w:rPr>
        <w:fldChar w:fldCharType="begin">
          <w:fldData xml:space="preserve">PEVuZE5vdGU+PENpdGU+PEF1dGhvcj5XZWk8L0F1dGhvcj48WWVhcj4yMDE1PC9ZZWFyPjxSZWNO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==
</w:fldData>
        </w:fldChar>
      </w:r>
      <w:r w:rsidR="00E454B8">
        <w:rPr>
          <w:lang w:val="en-GB"/>
        </w:rPr>
        <w:instrText xml:space="preserve"> ADDIN EN.CITE.DATA </w:instrText>
      </w:r>
      <w:r w:rsidR="00E454B8">
        <w:rPr>
          <w:lang w:val="en-GB"/>
        </w:rPr>
      </w:r>
      <w:r w:rsidR="00E454B8">
        <w:rPr>
          <w:lang w:val="en-GB"/>
        </w:rPr>
        <w:fldChar w:fldCharType="end"/>
      </w:r>
      <w:r w:rsidR="00E454B8">
        <w:rPr>
          <w:lang w:val="en-GB"/>
        </w:rPr>
      </w:r>
      <w:r w:rsidR="00E454B8">
        <w:rPr>
          <w:lang w:val="en-GB"/>
        </w:rPr>
        <w:fldChar w:fldCharType="separate"/>
      </w:r>
      <w:r w:rsidR="00E454B8" w:rsidRPr="00E454B8">
        <w:rPr>
          <w:noProof/>
          <w:vertAlign w:val="superscript"/>
          <w:lang w:val="en-GB"/>
        </w:rPr>
        <w:t>4</w:t>
      </w:r>
      <w:r w:rsidR="00E454B8">
        <w:rPr>
          <w:lang w:val="en-GB"/>
        </w:rPr>
        <w:fldChar w:fldCharType="end"/>
      </w:r>
      <w:r w:rsidR="00976755">
        <w:rPr>
          <w:lang w:val="en-GB"/>
        </w:rPr>
        <w:t xml:space="preserve">. </w:t>
      </w:r>
      <w:r w:rsidR="00FA68F4">
        <w:rPr>
          <w:lang w:val="en-GB"/>
        </w:rPr>
        <w:t xml:space="preserve">Interestingly, we have previously demonstrated that </w:t>
      </w:r>
      <w:r w:rsidR="00FA68F4" w:rsidRPr="00395B21">
        <w:rPr>
          <w:i/>
          <w:iCs/>
          <w:lang w:val="en-GB"/>
        </w:rPr>
        <w:t>R. solanacearum</w:t>
      </w:r>
      <w:r w:rsidR="00FA68F4">
        <w:rPr>
          <w:lang w:val="en-GB"/>
        </w:rPr>
        <w:t>-specific phages can increase the relative abundance of inhibitory bacteria in the rhizosphere</w:t>
      </w:r>
      <w:r w:rsidR="00FA68F4">
        <w:rPr>
          <w:rFonts w:eastAsiaTheme="minorEastAsia"/>
          <w:b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F9743D">
        <w:rPr>
          <w:rFonts w:eastAsiaTheme="minorEastAsia"/>
          <w:bCs/>
          <w:lang w:val="en-GB"/>
        </w:rPr>
        <w:instrText xml:space="preserve"> ADDIN EN.CITE </w:instrText>
      </w:r>
      <w:r w:rsidR="00F9743D">
        <w:rPr>
          <w:rFonts w:eastAsiaTheme="minorEastAsia"/>
          <w:b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F9743D">
        <w:rPr>
          <w:rFonts w:eastAsiaTheme="minorEastAsia"/>
          <w:bCs/>
          <w:lang w:val="en-GB"/>
        </w:rPr>
        <w:instrText xml:space="preserve"> ADDIN EN.CITE.DATA </w:instrText>
      </w:r>
      <w:r w:rsidR="00F9743D">
        <w:rPr>
          <w:rFonts w:eastAsiaTheme="minorEastAsia"/>
          <w:bCs/>
          <w:lang w:val="en-GB"/>
        </w:rPr>
      </w:r>
      <w:r w:rsidR="00F9743D">
        <w:rPr>
          <w:rFonts w:eastAsiaTheme="minorEastAsia"/>
          <w:bCs/>
          <w:lang w:val="en-GB"/>
        </w:rPr>
        <w:fldChar w:fldCharType="end"/>
      </w:r>
      <w:r w:rsidR="00FA68F4">
        <w:rPr>
          <w:rFonts w:eastAsiaTheme="minorEastAsia"/>
          <w:bCs/>
          <w:lang w:val="en-GB"/>
        </w:rPr>
      </w:r>
      <w:r w:rsidR="00FA68F4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22</w:t>
      </w:r>
      <w:r w:rsidR="00FA68F4">
        <w:rPr>
          <w:rFonts w:eastAsiaTheme="minorEastAsia"/>
          <w:bCs/>
          <w:lang w:val="en-GB"/>
        </w:rPr>
        <w:fldChar w:fldCharType="end"/>
      </w:r>
      <w:r w:rsidR="00FA68F4">
        <w:rPr>
          <w:lang w:val="en-GB"/>
        </w:rPr>
        <w:t xml:space="preserve"> and that application of </w:t>
      </w:r>
      <w:r w:rsidR="00FA68F4" w:rsidRPr="00395B21">
        <w:rPr>
          <w:i/>
          <w:iCs/>
          <w:lang w:val="en-GB"/>
        </w:rPr>
        <w:t>B. amyloliquefaciens</w:t>
      </w:r>
      <w:r w:rsidR="00FA68F4">
        <w:rPr>
          <w:lang w:val="en-GB"/>
        </w:rPr>
        <w:t xml:space="preserve"> inhibitory bacterium </w:t>
      </w:r>
      <w:r w:rsidR="00984B9B">
        <w:rPr>
          <w:lang w:val="en-GB"/>
        </w:rPr>
        <w:t>together with</w:t>
      </w:r>
      <w:r w:rsidR="00FA68F4">
        <w:rPr>
          <w:lang w:val="en-GB"/>
        </w:rPr>
        <w:t xml:space="preserve"> </w:t>
      </w:r>
      <w:r w:rsidR="00FA68F4" w:rsidRPr="004D2DA7">
        <w:rPr>
          <w:i/>
          <w:iCs/>
          <w:lang w:val="en-GB"/>
        </w:rPr>
        <w:t>R. solanacearum</w:t>
      </w:r>
      <w:r w:rsidR="00FA68F4">
        <w:rPr>
          <w:lang w:val="en-GB"/>
        </w:rPr>
        <w:t>-specific phage can lead to increased pathogen suppressio</w:t>
      </w:r>
      <w:r w:rsidR="00984B9B">
        <w:rPr>
          <w:lang w:val="en-GB"/>
        </w:rPr>
        <w:t>n</w:t>
      </w:r>
      <w:r w:rsidR="00984B9B">
        <w:rPr>
          <w:rFonts w:eastAsiaTheme="minorEastAsia"/>
          <w:bCs/>
          <w:lang w:val="en-GB"/>
        </w:rPr>
        <w:fldChar w:fldCharType="begin"/>
      </w:r>
      <w:r w:rsidR="00F9743D">
        <w:rPr>
          <w:rFonts w:eastAsiaTheme="minorEastAsia"/>
          <w:bCs/>
          <w:lang w:val="en-GB"/>
        </w:rPr>
        <w:instrText xml:space="preserve"> ADDIN EN.CITE &lt;EndNote&gt;&lt;Cite&gt;&lt;Author&gt;Wang&lt;/Author&gt;&lt;Year&gt;2017&lt;/Year&gt;&lt;RecNum&gt;183&lt;/RecNum&gt;&lt;DisplayText&gt;&lt;style face="superscript"&gt;23&lt;/style&gt;&lt;/DisplayText&gt;&lt;record&gt;&lt;rec-number&gt;183&lt;/rec-number&gt;&lt;foreign-keys&gt;&lt;key app="EN" db-id="9sw5ssttm9e5fceez9pverf0wr5p9zsaepvf" timestamp="1599734076"&gt;183&lt;/key&gt;&lt;/foreign-keys&gt;&lt;ref-type name="Journal Article"&gt;17&lt;/ref-type&gt;&lt;contributors&gt;&lt;authors&gt;&lt;author&gt;Wang, Xiaofang&lt;/author&gt;&lt;author&gt;Wei, Zhong&lt;/author&gt;&lt;author&gt;Li, Mei&lt;/author&gt;&lt;author&gt;Wang, Xueqi&lt;/author&gt;&lt;author&gt;Shan, Anqi&lt;/author&gt;&lt;author&gt;Mei, Xinlan&lt;/author&gt;&lt;author&gt;Jousset, Alexandre&lt;/author&gt;&lt;author&gt;Shen, Qirong&lt;/author&gt;&lt;author&gt;Xu, Yangchun&lt;/author&gt;&lt;author&gt;Friman, Ville-Petri&lt;/author&gt;&lt;/authors&gt;&lt;/contributors&gt;&lt;titles&gt;&lt;title&gt;Parasites and competitors suppress bacterial pathogen synergistically due to evolutionary trade-offs&lt;/title&gt;&lt;secondary-title&gt;Evolution&lt;/secondary-title&gt;&lt;/titles&gt;&lt;periodical&gt;&lt;full-title&gt;Evolution&lt;/full-title&gt;&lt;/periodical&gt;&lt;pages&gt;733-746&lt;/pages&gt;&lt;volume&gt;71&lt;/volume&gt;&lt;number&gt;3&lt;/number&gt;&lt;keywords&gt;&lt;keyword&gt;Experimental evolution&lt;/keyword&gt;&lt;keyword&gt;fitness cost&lt;/keyword&gt;&lt;keyword&gt;interference competition&lt;/keyword&gt;&lt;keyword&gt;phage therapy, Ralstonia solanacearum&lt;/keyword&gt;&lt;keyword&gt;trade-off&lt;/keyword&gt;&lt;/keywords&gt;&lt;dates&gt;&lt;year&gt;2017&lt;/year&gt;&lt;pub-dates&gt;&lt;date&gt;2017/03/01&lt;/date&gt;&lt;/pub-dates&gt;&lt;/dates&gt;&lt;publisher&gt;John Wiley &amp;amp; Sons, Ltd&lt;/publisher&gt;&lt;isbn&gt;0014-3820&lt;/isbn&gt;&lt;urls&gt;&lt;related-urls&gt;&lt;url&gt;https://doi.org/10.1111/evo.13143&lt;/url&gt;&lt;/related-urls&gt;&lt;/urls&gt;&lt;electronic-resource-num&gt;10.1111/evo.13143&lt;/electronic-resource-num&gt;&lt;access-date&gt;2020/09/10&lt;/access-date&gt;&lt;/record&gt;&lt;/Cite&gt;&lt;/EndNote&gt;</w:instrText>
      </w:r>
      <w:r w:rsidR="00984B9B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23</w:t>
      </w:r>
      <w:r w:rsidR="00984B9B">
        <w:rPr>
          <w:rFonts w:eastAsiaTheme="minorEastAsia"/>
          <w:bCs/>
          <w:lang w:val="en-GB"/>
        </w:rPr>
        <w:fldChar w:fldCharType="end"/>
      </w:r>
      <w:r w:rsidR="00984B9B">
        <w:rPr>
          <w:rFonts w:eastAsiaTheme="minorEastAsia"/>
          <w:bCs/>
          <w:lang w:val="en-GB"/>
        </w:rPr>
        <w:t xml:space="preserve">. It is hence possible </w:t>
      </w:r>
      <w:r w:rsidR="00067929">
        <w:rPr>
          <w:rFonts w:eastAsiaTheme="minorEastAsia"/>
          <w:bCs/>
          <w:lang w:val="en-GB"/>
        </w:rPr>
        <w:t>that ‘primary’ and ‘secondary’ phages could</w:t>
      </w:r>
      <w:r w:rsidR="00E9462C">
        <w:rPr>
          <w:rFonts w:eastAsiaTheme="minorEastAsia"/>
          <w:bCs/>
          <w:lang w:val="en-GB"/>
        </w:rPr>
        <w:t xml:space="preserve"> have</w:t>
      </w:r>
      <w:r w:rsidR="00067929">
        <w:rPr>
          <w:rFonts w:eastAsiaTheme="minorEastAsia"/>
          <w:bCs/>
          <w:lang w:val="en-GB"/>
        </w:rPr>
        <w:t xml:space="preserve"> interact</w:t>
      </w:r>
      <w:r w:rsidR="00E9462C">
        <w:rPr>
          <w:rFonts w:eastAsiaTheme="minorEastAsia"/>
          <w:bCs/>
          <w:lang w:val="en-GB"/>
        </w:rPr>
        <w:t>ed</w:t>
      </w:r>
      <w:r w:rsidR="00067929">
        <w:rPr>
          <w:rFonts w:eastAsiaTheme="minorEastAsia"/>
          <w:bCs/>
          <w:lang w:val="en-GB"/>
        </w:rPr>
        <w:t xml:space="preserve"> synergistically via direct killing of the pathogen and</w:t>
      </w:r>
      <w:r w:rsidR="00E7267B">
        <w:rPr>
          <w:rFonts w:eastAsiaTheme="minorEastAsia"/>
          <w:bCs/>
          <w:lang w:val="en-GB"/>
        </w:rPr>
        <w:t xml:space="preserve"> by</w:t>
      </w:r>
      <w:r w:rsidR="00E9462C">
        <w:rPr>
          <w:rFonts w:eastAsiaTheme="minorEastAsia"/>
          <w:bCs/>
          <w:lang w:val="en-GB"/>
        </w:rPr>
        <w:t xml:space="preserve"> magnifying the suppressive effect of inhibitory bacteria. </w:t>
      </w:r>
      <w:r w:rsidR="001732D0">
        <w:rPr>
          <w:rFonts w:eastAsiaTheme="minorEastAsia"/>
          <w:bCs/>
          <w:lang w:val="en-GB"/>
        </w:rPr>
        <w:t>It is</w:t>
      </w:r>
      <w:r w:rsidR="00331A54">
        <w:rPr>
          <w:rFonts w:eastAsiaTheme="minorEastAsia"/>
          <w:bCs/>
          <w:lang w:val="en-GB"/>
        </w:rPr>
        <w:t xml:space="preserve"> however</w:t>
      </w:r>
      <w:r w:rsidR="001732D0">
        <w:rPr>
          <w:rFonts w:eastAsiaTheme="minorEastAsia"/>
          <w:bCs/>
          <w:lang w:val="en-GB"/>
        </w:rPr>
        <w:t xml:space="preserve"> important to note that ‘secondary’ phages could also have negative effects on plant health if they target plant growth-promoting bacteria</w:t>
      </w:r>
      <w:r w:rsidR="004812B2">
        <w:rPr>
          <w:rFonts w:eastAsiaTheme="minorEastAsia"/>
          <w:bCs/>
          <w:lang w:val="en-GB"/>
        </w:rPr>
        <w:t xml:space="preserve"> as observed previously</w:t>
      </w:r>
      <w:r w:rsidR="00D836E5">
        <w:rPr>
          <w:rFonts w:eastAsiaTheme="minorEastAsia"/>
          <w:bCs/>
          <w:lang w:val="en-GB"/>
        </w:rPr>
        <w:fldChar w:fldCharType="begin"/>
      </w:r>
      <w:r w:rsidR="00D836E5">
        <w:rPr>
          <w:rFonts w:eastAsiaTheme="minorEastAsia"/>
          <w:bCs/>
          <w:lang w:val="en-GB"/>
        </w:rPr>
        <w:instrText xml:space="preserve"> ADDIN EN.CITE &lt;EndNote&gt;&lt;Cite&gt;&lt;Author&gt;Keel&lt;/Author&gt;&lt;Year&gt;2002&lt;/Year&gt;&lt;RecNum&gt;292&lt;/RecNum&gt;&lt;DisplayText&gt;&lt;style face="superscript"&gt;48&lt;/style&gt;&lt;/DisplayText&gt;&lt;record&gt;&lt;rec-number&gt;292&lt;/rec-number&gt;&lt;foreign-keys&gt;&lt;key app="EN" db-id="9sw5ssttm9e5fceez9pverf0wr5p9zsaepvf" timestamp="1661894029"&gt;292&lt;/key&gt;&lt;/foreign-keys&gt;&lt;ref-type name="Journal Article"&gt;17&lt;/ref-type&gt;&lt;contributors&gt;&lt;authors&gt;&lt;author&gt;Keel, Christoph&lt;/author&gt;&lt;author&gt;Ucurum, Zöhre&lt;/author&gt;&lt;author&gt;Michaux, Patrick&lt;/author&gt;&lt;author&gt;Adrian, Marc&lt;/author&gt;&lt;author&gt;Haas, Dieter&lt;/author&gt;&lt;/authors&gt;&lt;/contributors&gt;&lt;titles&gt;&lt;title&gt;Deleterious Impact of a Virulent Bacteriophage on Survival and Biocontrol Activity of Pseudomonas fluorescens Strain CHA0 in Natural Soil&lt;/title&gt;&lt;secondary-title&gt;Molecular Plant-Microbe Interactions®&lt;/secondary-title&gt;&lt;/titles&gt;&lt;periodical&gt;&lt;full-title&gt;Molecular Plant-Microbe Interactions®&lt;/full-title&gt;&lt;/periodical&gt;&lt;pages&gt;567-576&lt;/pages&gt;&lt;volume&gt;15&lt;/volume&gt;&lt;number&gt;6&lt;/number&gt;&lt;dates&gt;&lt;year&gt;2002&lt;/year&gt;&lt;pub-dates&gt;&lt;date&gt;2002/06/01&lt;/date&gt;&lt;/pub-dates&gt;&lt;/dates&gt;&lt;publisher&gt;Scientific Societies&lt;/publisher&gt;&lt;isbn&gt;0894-0282&lt;/isbn&gt;&lt;urls&gt;&lt;related-urls&gt;&lt;url&gt;https://doi.org/10.1094/MPMI.2002.15.6.567&lt;/url&gt;&lt;/related-urls&gt;&lt;/urls&gt;&lt;electronic-resource-num&gt;10.1094/MPMI.2002.15.6.567&lt;/electronic-resource-num&gt;&lt;access-date&gt;2022/08/30&lt;/access-date&gt;&lt;/record&gt;&lt;/Cite&gt;&lt;/EndNote&gt;</w:instrText>
      </w:r>
      <w:r w:rsidR="00D836E5">
        <w:rPr>
          <w:rFonts w:eastAsiaTheme="minorEastAsia"/>
          <w:bCs/>
          <w:lang w:val="en-GB"/>
        </w:rPr>
        <w:fldChar w:fldCharType="separate"/>
      </w:r>
      <w:r w:rsidR="00D836E5" w:rsidRPr="00D836E5">
        <w:rPr>
          <w:rFonts w:eastAsiaTheme="minorEastAsia"/>
          <w:bCs/>
          <w:noProof/>
          <w:vertAlign w:val="superscript"/>
          <w:lang w:val="en-GB"/>
        </w:rPr>
        <w:t>48</w:t>
      </w:r>
      <w:r w:rsidR="00D836E5">
        <w:rPr>
          <w:rFonts w:eastAsiaTheme="minorEastAsia"/>
          <w:bCs/>
          <w:lang w:val="en-GB"/>
        </w:rPr>
        <w:fldChar w:fldCharType="end"/>
      </w:r>
      <w:r w:rsidR="001732D0">
        <w:rPr>
          <w:rFonts w:eastAsiaTheme="minorEastAsia"/>
          <w:bCs/>
          <w:lang w:val="en-GB"/>
        </w:rPr>
        <w:t xml:space="preserve">. </w:t>
      </w:r>
      <w:r w:rsidR="00092F7F">
        <w:rPr>
          <w:lang w:val="en-GB"/>
        </w:rPr>
        <w:t xml:space="preserve">Moreover, it has been recently shown that </w:t>
      </w:r>
      <w:r w:rsidR="00092F7F" w:rsidRPr="00395B21">
        <w:rPr>
          <w:i/>
          <w:iCs/>
          <w:lang w:val="en-GB"/>
        </w:rPr>
        <w:t>R. solanacearum</w:t>
      </w:r>
      <w:r w:rsidR="00092F7F">
        <w:rPr>
          <w:lang w:val="en-GB"/>
        </w:rPr>
        <w:t xml:space="preserve"> can benefit from the presence of ‘</w:t>
      </w:r>
      <w:r w:rsidR="00B33FE7">
        <w:rPr>
          <w:lang w:val="en-GB"/>
        </w:rPr>
        <w:t>facilitative</w:t>
      </w:r>
      <w:r w:rsidR="00092F7F">
        <w:rPr>
          <w:lang w:val="en-GB"/>
        </w:rPr>
        <w:t>’ bacteria</w:t>
      </w:r>
      <w:r w:rsidR="00B33FE7">
        <w:rPr>
          <w:lang w:val="en-GB"/>
        </w:rPr>
        <w:t xml:space="preserve"> during</w:t>
      </w:r>
      <w:r w:rsidR="00092F7F">
        <w:rPr>
          <w:lang w:val="en-GB"/>
        </w:rPr>
        <w:t xml:space="preserve"> infections</w:t>
      </w:r>
      <w:r w:rsidR="00E454B8">
        <w:rPr>
          <w:lang w:val="en-GB"/>
        </w:rPr>
        <w:fldChar w:fldCharType="begin">
          <w:fldData xml:space="preserve">PEVuZE5vdGU+PENpdGU+PEF1dGhvcj5MaTwvQXV0aG9yPjxZZWFyPjIwMjI8L1llYXI+PFJlY051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</w:fldData>
        </w:fldChar>
      </w:r>
      <w:r w:rsidR="003D4D18">
        <w:rPr>
          <w:lang w:val="en-GB"/>
        </w:rPr>
        <w:instrText xml:space="preserve"> ADDIN EN.CITE </w:instrText>
      </w:r>
      <w:r w:rsidR="003D4D18">
        <w:rPr>
          <w:lang w:val="en-GB"/>
        </w:rPr>
        <w:fldChar w:fldCharType="begin">
          <w:fldData xml:space="preserve">PEVuZE5vdGU+PENpdGU+PEF1dGhvcj5MaTwvQXV0aG9yPjxZZWFyPjIwMjI8L1llYXI+PFJlY051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</w:fldData>
        </w:fldChar>
      </w:r>
      <w:r w:rsidR="003D4D18">
        <w:rPr>
          <w:lang w:val="en-GB"/>
        </w:rPr>
        <w:instrText xml:space="preserve"> ADDIN EN.CITE.DATA </w:instrText>
      </w:r>
      <w:r w:rsidR="003D4D18">
        <w:rPr>
          <w:lang w:val="en-GB"/>
        </w:rPr>
      </w:r>
      <w:r w:rsidR="003D4D18">
        <w:rPr>
          <w:lang w:val="en-GB"/>
        </w:rPr>
        <w:fldChar w:fldCharType="end"/>
      </w:r>
      <w:r w:rsidR="00E454B8">
        <w:rPr>
          <w:lang w:val="en-GB"/>
        </w:rPr>
      </w:r>
      <w:r w:rsidR="00E454B8">
        <w:rPr>
          <w:lang w:val="en-GB"/>
        </w:rPr>
        <w:fldChar w:fldCharType="separate"/>
      </w:r>
      <w:r w:rsidR="003D4D18" w:rsidRPr="003D4D18">
        <w:rPr>
          <w:noProof/>
          <w:vertAlign w:val="superscript"/>
          <w:lang w:val="en-GB"/>
        </w:rPr>
        <w:t>32,37</w:t>
      </w:r>
      <w:r w:rsidR="00E454B8">
        <w:rPr>
          <w:lang w:val="en-GB"/>
        </w:rPr>
        <w:fldChar w:fldCharType="end"/>
      </w:r>
      <w:r w:rsidR="00092F7F">
        <w:rPr>
          <w:lang w:val="en-GB"/>
        </w:rPr>
        <w:t>.</w:t>
      </w:r>
      <w:r w:rsidR="00B33FE7">
        <w:rPr>
          <w:lang w:val="en-GB"/>
        </w:rPr>
        <w:t xml:space="preserve"> W</w:t>
      </w:r>
      <w:r w:rsidR="004459D7">
        <w:rPr>
          <w:lang w:val="en-GB"/>
        </w:rPr>
        <w:t>hile w</w:t>
      </w:r>
      <w:r w:rsidR="00B33FE7">
        <w:rPr>
          <w:lang w:val="en-GB"/>
        </w:rPr>
        <w:t xml:space="preserve">e also identified potential </w:t>
      </w:r>
      <w:r w:rsidR="00932738">
        <w:rPr>
          <w:lang w:val="en-GB"/>
        </w:rPr>
        <w:t>facilitative</w:t>
      </w:r>
      <w:r w:rsidR="00B33FE7">
        <w:rPr>
          <w:lang w:val="en-GB"/>
        </w:rPr>
        <w:t xml:space="preserve"> associations between certain bacteria and </w:t>
      </w:r>
      <w:r w:rsidR="00B33FE7" w:rsidRPr="00395B21">
        <w:rPr>
          <w:i/>
          <w:iCs/>
          <w:lang w:val="en-GB"/>
        </w:rPr>
        <w:t>R. solanacearum</w:t>
      </w:r>
      <w:r w:rsidR="00B33FE7">
        <w:rPr>
          <w:lang w:val="en-GB"/>
        </w:rPr>
        <w:t xml:space="preserve">, </w:t>
      </w:r>
      <w:r w:rsidR="00760C52">
        <w:rPr>
          <w:lang w:val="en-GB"/>
        </w:rPr>
        <w:t>their relative importance in explaining bacterial wilt disease outcomes was much smaller compared to ‘inhibitory bacteria’.</w:t>
      </w:r>
      <w:r w:rsidR="00F852C0" w:rsidRPr="00F852C0">
        <w:rPr>
          <w:rFonts w:eastAsiaTheme="minorEastAsia"/>
          <w:bCs/>
          <w:lang w:val="en-GB"/>
        </w:rPr>
        <w:t xml:space="preserve"> </w:t>
      </w:r>
    </w:p>
    <w:p w14:paraId="6232EC15" w14:textId="4C44DEF8" w:rsidR="00092F7F" w:rsidRDefault="00F852C0" w:rsidP="009E3B11">
      <w:pPr>
        <w:rPr>
          <w:lang w:val="en-GB"/>
        </w:rPr>
      </w:pPr>
      <w:r>
        <w:rPr>
          <w:rFonts w:eastAsiaTheme="minorEastAsia"/>
          <w:bCs/>
          <w:lang w:val="en-GB"/>
        </w:rPr>
        <w:t xml:space="preserve">Further compositional differences were also observed between healthy and diseased plant rhizosphere phage communities, and overall, phage diversity was higher in </w:t>
      </w:r>
      <w:r w:rsidR="00854422">
        <w:rPr>
          <w:rFonts w:eastAsiaTheme="minorEastAsia"/>
          <w:bCs/>
          <w:lang w:val="en-GB"/>
        </w:rPr>
        <w:t xml:space="preserve">diseased </w:t>
      </w:r>
      <w:r>
        <w:rPr>
          <w:rFonts w:eastAsiaTheme="minorEastAsia"/>
          <w:bCs/>
          <w:lang w:val="en-GB"/>
        </w:rPr>
        <w:t>plant microbiomes</w:t>
      </w:r>
      <w:r w:rsidR="001522FA">
        <w:rPr>
          <w:rFonts w:eastAsiaTheme="minorEastAsia"/>
          <w:bCs/>
          <w:lang w:val="en-GB"/>
        </w:rPr>
        <w:t>, especially</w:t>
      </w:r>
      <w:r w:rsidR="00605AA9">
        <w:rPr>
          <w:rFonts w:eastAsiaTheme="minorEastAsia"/>
          <w:bCs/>
          <w:lang w:val="en-GB"/>
        </w:rPr>
        <w:t xml:space="preserve"> with the last two sampling points</w:t>
      </w:r>
      <w:r>
        <w:rPr>
          <w:rFonts w:eastAsiaTheme="minorEastAsia"/>
          <w:bCs/>
          <w:lang w:val="en-GB"/>
        </w:rPr>
        <w:t>.</w:t>
      </w:r>
      <w:r w:rsidR="00605AA9">
        <w:rPr>
          <w:rFonts w:eastAsiaTheme="minorEastAsia"/>
          <w:bCs/>
          <w:lang w:val="en-GB"/>
        </w:rPr>
        <w:t xml:space="preserve"> This</w:t>
      </w:r>
      <w:r w:rsidR="00247FB5">
        <w:rPr>
          <w:rFonts w:eastAsiaTheme="minorEastAsia"/>
          <w:bCs/>
          <w:lang w:val="en-GB"/>
        </w:rPr>
        <w:t xml:space="preserve"> diversity difference</w:t>
      </w:r>
      <w:r w:rsidR="00605AA9">
        <w:rPr>
          <w:rFonts w:eastAsiaTheme="minorEastAsia"/>
          <w:bCs/>
          <w:lang w:val="en-GB"/>
        </w:rPr>
        <w:t xml:space="preserve"> was unlikely explained by the relatively higher bacterial diversity, which did not differ between healthy and diseased samples at these</w:t>
      </w:r>
      <w:r w:rsidR="00247FB5">
        <w:rPr>
          <w:rFonts w:eastAsiaTheme="minorEastAsia"/>
          <w:bCs/>
          <w:lang w:val="en-GB"/>
        </w:rPr>
        <w:t xml:space="preserve"> sampling</w:t>
      </w:r>
      <w:r w:rsidR="00605AA9">
        <w:rPr>
          <w:rFonts w:eastAsiaTheme="minorEastAsia"/>
          <w:bCs/>
          <w:lang w:val="en-GB"/>
        </w:rPr>
        <w:t xml:space="preserve"> time points. Also, differences in phage community composition</w:t>
      </w:r>
      <w:r w:rsidR="00C350A0">
        <w:rPr>
          <w:rFonts w:eastAsiaTheme="minorEastAsia"/>
          <w:bCs/>
          <w:lang w:val="en-GB"/>
        </w:rPr>
        <w:t xml:space="preserve"> and diversity</w:t>
      </w:r>
      <w:r w:rsidR="00605AA9">
        <w:rPr>
          <w:rFonts w:eastAsiaTheme="minorEastAsia"/>
          <w:bCs/>
          <w:lang w:val="en-GB"/>
        </w:rPr>
        <w:t xml:space="preserve"> w</w:t>
      </w:r>
      <w:r w:rsidR="00E310CF">
        <w:rPr>
          <w:rFonts w:eastAsiaTheme="minorEastAsia"/>
          <w:bCs/>
          <w:lang w:val="en-GB"/>
        </w:rPr>
        <w:t>ere</w:t>
      </w:r>
      <w:r w:rsidR="00605AA9">
        <w:rPr>
          <w:rFonts w:eastAsiaTheme="minorEastAsia"/>
          <w:bCs/>
          <w:lang w:val="en-GB"/>
        </w:rPr>
        <w:t xml:space="preserve"> unlikely explained by differences in s</w:t>
      </w:r>
      <w:r w:rsidR="00AB1A3C">
        <w:rPr>
          <w:rFonts w:eastAsiaTheme="minorEastAsia"/>
          <w:bCs/>
          <w:lang w:val="en-GB"/>
        </w:rPr>
        <w:t xml:space="preserve">oil physicochemical properties, </w:t>
      </w:r>
      <w:r w:rsidR="00B339EE">
        <w:rPr>
          <w:rFonts w:eastAsiaTheme="minorEastAsia"/>
          <w:bCs/>
          <w:lang w:val="en-GB"/>
        </w:rPr>
        <w:t>such as</w:t>
      </w:r>
      <w:r w:rsidR="00AB1A3C">
        <w:rPr>
          <w:rFonts w:eastAsiaTheme="minorEastAsia"/>
          <w:bCs/>
          <w:lang w:val="en-GB"/>
        </w:rPr>
        <w:t xml:space="preserve"> pH</w:t>
      </w:r>
      <w:r w:rsidR="00D836E5">
        <w:rPr>
          <w:rFonts w:eastAsiaTheme="minorEastAsia"/>
          <w:bCs/>
          <w:lang w:val="en-GB"/>
        </w:rPr>
        <w:fldChar w:fldCharType="begin"/>
      </w:r>
      <w:r w:rsidR="00D836E5">
        <w:rPr>
          <w:rFonts w:eastAsiaTheme="minorEastAsia"/>
          <w:bCs/>
          <w:lang w:val="en-GB"/>
        </w:rPr>
        <w:instrText xml:space="preserve"> ADDIN EN.CITE &lt;EndNote&gt;&lt;Cite&gt;&lt;Author&gt;Lee&lt;/Author&gt;&lt;Year&gt;2022&lt;/Year&gt;&lt;RecNum&gt;293&lt;/RecNum&gt;&lt;DisplayText&gt;&lt;style face="superscript"&gt;49&lt;/style&gt;&lt;/DisplayText&gt;&lt;record&gt;&lt;rec-number&gt;293&lt;/rec-number&gt;&lt;foreign-keys&gt;&lt;key app="EN" db-id="9sw5ssttm9e5fceez9pverf0wr5p9zsaepvf" timestamp="1661894094"&gt;293&lt;/key&gt;&lt;/foreign-keys&gt;&lt;ref-type name="Journal Article"&gt;17&lt;/ref-type&gt;&lt;contributors&gt;&lt;authors&gt;&lt;author&gt;Lee, Sungeun&lt;/author&gt;&lt;author&gt;Sorensen, Jackson W.&lt;/author&gt;&lt;author&gt;Walker, Robin L.&lt;/author&gt;&lt;author&gt;Emerson, Joanne B.&lt;/author&gt;&lt;author&gt;Nicol, Graeme W.&lt;/author&gt;&lt;author&gt;Hazard, Christina&lt;/author&gt;&lt;/authors&gt;&lt;/contributors&gt;&lt;titles&gt;&lt;title&gt;Soil pH influences the structure of virus communities at local and global scales&lt;/title&gt;&lt;secondary-title&gt;Soil Biology and Biochemistry&lt;/secondary-title&gt;&lt;/titles&gt;&lt;periodical&gt;&lt;full-title&gt;Soil Biology and Biochemistry&lt;/full-title&gt;&lt;abbr-1&gt;Soil Biol Biochem&lt;/abbr-1&gt;&lt;/periodical&gt;&lt;pages&gt;108569&lt;/pages&gt;&lt;volume&gt;166&lt;/volume&gt;&lt;keywords&gt;&lt;keyword&gt;Viruses&lt;/keyword&gt;&lt;keyword&gt;Prokaryotes&lt;/keyword&gt;&lt;keyword&gt;Community structure&lt;/keyword&gt;&lt;keyword&gt;pH&lt;/keyword&gt;&lt;/keywords&gt;&lt;dates&gt;&lt;year&gt;2022&lt;/year&gt;&lt;pub-dates&gt;&lt;date&gt;2022/03/01/&lt;/date&gt;&lt;/pub-dates&gt;&lt;/dates&gt;&lt;isbn&gt;0038-0717&lt;/isbn&gt;&lt;urls&gt;&lt;related-urls&gt;&lt;url&gt;https://www.sciencedirect.com/science/article/pii/S0038071722000268&lt;/url&gt;&lt;/related-urls&gt;&lt;/urls&gt;&lt;electronic-resource-num&gt;https://doi.org/10.1016/j.soilbio.2022.108569&lt;/electronic-resource-num&gt;&lt;/record&gt;&lt;/Cite&gt;&lt;/EndNote&gt;</w:instrText>
      </w:r>
      <w:r w:rsidR="00D836E5">
        <w:rPr>
          <w:rFonts w:eastAsiaTheme="minorEastAsia"/>
          <w:bCs/>
          <w:lang w:val="en-GB"/>
        </w:rPr>
        <w:fldChar w:fldCharType="separate"/>
      </w:r>
      <w:r w:rsidR="00D836E5" w:rsidRPr="00D836E5">
        <w:rPr>
          <w:rFonts w:eastAsiaTheme="minorEastAsia"/>
          <w:bCs/>
          <w:noProof/>
          <w:vertAlign w:val="superscript"/>
          <w:lang w:val="en-GB"/>
        </w:rPr>
        <w:t>49</w:t>
      </w:r>
      <w:r w:rsidR="00D836E5">
        <w:rPr>
          <w:rFonts w:eastAsiaTheme="minorEastAsia"/>
          <w:bCs/>
          <w:lang w:val="en-GB"/>
        </w:rPr>
        <w:fldChar w:fldCharType="end"/>
      </w:r>
      <w:r w:rsidR="00AB1A3C">
        <w:rPr>
          <w:rFonts w:eastAsiaTheme="minorEastAsia"/>
          <w:bCs/>
          <w:lang w:val="en-GB"/>
        </w:rPr>
        <w:t xml:space="preserve">, </w:t>
      </w:r>
      <w:r w:rsidR="00E310CF">
        <w:rPr>
          <w:rFonts w:eastAsiaTheme="minorEastAsia"/>
          <w:bCs/>
          <w:lang w:val="en-GB"/>
        </w:rPr>
        <w:t xml:space="preserve">as </w:t>
      </w:r>
      <w:r w:rsidR="007859BE">
        <w:rPr>
          <w:rFonts w:eastAsiaTheme="minorEastAsia"/>
          <w:bCs/>
          <w:lang w:val="en-GB"/>
        </w:rPr>
        <w:t xml:space="preserve">only the </w:t>
      </w:r>
      <w:r w:rsidR="002355B3">
        <w:rPr>
          <w:rFonts w:eastAsiaTheme="minorEastAsia"/>
          <w:bCs/>
          <w:lang w:val="en-GB"/>
        </w:rPr>
        <w:t>total</w:t>
      </w:r>
      <w:r w:rsidR="007859BE">
        <w:rPr>
          <w:rFonts w:eastAsiaTheme="minorEastAsia"/>
          <w:bCs/>
          <w:lang w:val="en-GB"/>
        </w:rPr>
        <w:t xml:space="preserve"> organic matter</w:t>
      </w:r>
      <w:r w:rsidR="002355B3">
        <w:rPr>
          <w:rFonts w:eastAsiaTheme="minorEastAsia"/>
          <w:bCs/>
          <w:lang w:val="en-GB"/>
        </w:rPr>
        <w:t xml:space="preserve"> content</w:t>
      </w:r>
      <w:r w:rsidR="007859BE">
        <w:rPr>
          <w:rFonts w:eastAsiaTheme="minorEastAsia"/>
          <w:bCs/>
          <w:lang w:val="en-GB"/>
        </w:rPr>
        <w:t xml:space="preserve"> was </w:t>
      </w:r>
      <w:r w:rsidR="00247FB5">
        <w:rPr>
          <w:rFonts w:eastAsiaTheme="minorEastAsia"/>
          <w:bCs/>
          <w:lang w:val="en-GB"/>
        </w:rPr>
        <w:t xml:space="preserve">found to be </w:t>
      </w:r>
      <w:r w:rsidR="007859BE">
        <w:rPr>
          <w:rFonts w:eastAsiaTheme="minorEastAsia"/>
          <w:bCs/>
          <w:lang w:val="en-GB"/>
        </w:rPr>
        <w:t xml:space="preserve">initially higher in the healthy </w:t>
      </w:r>
      <w:r w:rsidR="006D3485">
        <w:rPr>
          <w:rFonts w:eastAsiaTheme="minorEastAsia"/>
          <w:bCs/>
          <w:lang w:val="en-GB"/>
        </w:rPr>
        <w:t>plant rhizosphere</w:t>
      </w:r>
      <w:r w:rsidR="007859BE">
        <w:rPr>
          <w:rFonts w:eastAsiaTheme="minorEastAsia"/>
          <w:bCs/>
          <w:lang w:val="en-GB"/>
        </w:rPr>
        <w:t>.</w:t>
      </w:r>
      <w:r w:rsidR="00E63D93">
        <w:rPr>
          <w:rFonts w:eastAsiaTheme="minorEastAsia"/>
          <w:bCs/>
          <w:lang w:val="en-GB"/>
        </w:rPr>
        <w:t xml:space="preserve"> </w:t>
      </w:r>
      <w:r w:rsidR="00B36A55">
        <w:rPr>
          <w:rFonts w:eastAsiaTheme="minorEastAsia"/>
          <w:bCs/>
          <w:lang w:val="en-GB"/>
        </w:rPr>
        <w:t xml:space="preserve">Likely more frequent temporal sampling and quantification of biotic and abiotic soil properties are required to </w:t>
      </w:r>
      <w:r w:rsidR="00AB21F8">
        <w:rPr>
          <w:rFonts w:eastAsiaTheme="minorEastAsia"/>
          <w:bCs/>
          <w:lang w:val="en-GB"/>
        </w:rPr>
        <w:t xml:space="preserve">better </w:t>
      </w:r>
      <w:r w:rsidR="00B36A55">
        <w:rPr>
          <w:rFonts w:eastAsiaTheme="minorEastAsia"/>
          <w:bCs/>
          <w:lang w:val="en-GB"/>
        </w:rPr>
        <w:t xml:space="preserve">understand </w:t>
      </w:r>
      <w:r w:rsidR="005C1F02">
        <w:rPr>
          <w:rFonts w:eastAsiaTheme="minorEastAsia"/>
          <w:bCs/>
          <w:lang w:val="en-GB"/>
        </w:rPr>
        <w:t xml:space="preserve">the </w:t>
      </w:r>
      <w:r w:rsidR="00B36A55">
        <w:rPr>
          <w:rFonts w:eastAsiaTheme="minorEastAsia"/>
          <w:bCs/>
          <w:lang w:val="en-GB"/>
        </w:rPr>
        <w:t>fluctuations in rhizosphere microbiome diversity and composition in time.</w:t>
      </w:r>
      <w:r w:rsidR="006E6F89">
        <w:rPr>
          <w:rFonts w:eastAsiaTheme="minorEastAsia"/>
          <w:bCs/>
          <w:lang w:val="en-GB"/>
        </w:rPr>
        <w:t xml:space="preserve"> </w:t>
      </w:r>
      <w:r>
        <w:rPr>
          <w:rFonts w:eastAsiaTheme="minorEastAsia"/>
          <w:bCs/>
          <w:lang w:val="en-GB"/>
        </w:rPr>
        <w:t xml:space="preserve">Together, </w:t>
      </w:r>
      <w:r w:rsidR="003029D6">
        <w:rPr>
          <w:rFonts w:eastAsiaTheme="minorEastAsia"/>
          <w:bCs/>
          <w:lang w:val="en-GB"/>
        </w:rPr>
        <w:t xml:space="preserve">our </w:t>
      </w:r>
      <w:r>
        <w:rPr>
          <w:rFonts w:eastAsiaTheme="minorEastAsia"/>
          <w:bCs/>
          <w:lang w:val="en-GB"/>
        </w:rPr>
        <w:t xml:space="preserve">findings demonstrate that soil suppressiveness, which is most often attributed to bacteria, could </w:t>
      </w:r>
      <w:r>
        <w:rPr>
          <w:rFonts w:eastAsiaTheme="minorEastAsia"/>
          <w:bCs/>
          <w:lang w:val="en-GB"/>
        </w:rPr>
        <w:lastRenderedPageBreak/>
        <w:t>be determined by the top-down density regulation</w:t>
      </w:r>
      <w:r w:rsidR="00A4360D">
        <w:rPr>
          <w:rFonts w:eastAsiaTheme="minorEastAsia"/>
          <w:bCs/>
          <w:lang w:val="en-GB"/>
        </w:rPr>
        <w:t xml:space="preserve"> by both </w:t>
      </w:r>
      <w:r>
        <w:rPr>
          <w:rFonts w:eastAsiaTheme="minorEastAsia"/>
          <w:bCs/>
          <w:lang w:val="en-GB"/>
        </w:rPr>
        <w:t xml:space="preserve">antagonistic bacteria </w:t>
      </w:r>
      <w:r w:rsidR="00A4360D">
        <w:rPr>
          <w:rFonts w:eastAsiaTheme="minorEastAsia"/>
          <w:bCs/>
          <w:lang w:val="en-GB"/>
        </w:rPr>
        <w:t>and</w:t>
      </w:r>
      <w:r>
        <w:rPr>
          <w:rFonts w:eastAsiaTheme="minorEastAsia"/>
          <w:bCs/>
          <w:lang w:val="en-GB"/>
        </w:rPr>
        <w:t xml:space="preserve"> the phage community.</w:t>
      </w:r>
    </w:p>
    <w:p w14:paraId="573C2D94" w14:textId="77777777" w:rsidR="00E10F35" w:rsidRDefault="00E56313" w:rsidP="00E10F35">
      <w:pPr>
        <w:ind w:firstLine="0"/>
        <w:rPr>
          <w:rFonts w:eastAsiaTheme="minorEastAsia"/>
          <w:bCs/>
          <w:lang w:val="en-GB"/>
        </w:rPr>
      </w:pPr>
      <w:r>
        <w:rPr>
          <w:rFonts w:eastAsiaTheme="minorEastAsia"/>
          <w:bCs/>
          <w:lang w:val="en-GB"/>
        </w:rPr>
        <w:tab/>
      </w:r>
      <w:r w:rsidR="005D32BE">
        <w:rPr>
          <w:rFonts w:eastAsiaTheme="minorEastAsia"/>
          <w:bCs/>
          <w:lang w:val="en-GB"/>
        </w:rPr>
        <w:t xml:space="preserve">Our findings </w:t>
      </w:r>
      <w:r w:rsidR="009E3FC9">
        <w:rPr>
          <w:rFonts w:eastAsiaTheme="minorEastAsia"/>
          <w:bCs/>
          <w:lang w:val="en-GB"/>
        </w:rPr>
        <w:t>bear</w:t>
      </w:r>
      <w:r w:rsidR="005D32BE">
        <w:rPr>
          <w:rFonts w:eastAsiaTheme="minorEastAsia"/>
          <w:bCs/>
          <w:lang w:val="en-GB"/>
        </w:rPr>
        <w:t xml:space="preserve"> similarities with gut microbiome research in humans. For exa</w:t>
      </w:r>
      <w:r w:rsidR="00A058C0">
        <w:rPr>
          <w:rFonts w:eastAsiaTheme="minorEastAsia"/>
          <w:bCs/>
          <w:lang w:val="en-GB"/>
        </w:rPr>
        <w:t>m</w:t>
      </w:r>
      <w:r w:rsidR="005D32BE">
        <w:rPr>
          <w:rFonts w:eastAsiaTheme="minorEastAsia"/>
          <w:bCs/>
          <w:lang w:val="en-GB"/>
        </w:rPr>
        <w:t>ple</w:t>
      </w:r>
      <w:r w:rsidR="0086769E">
        <w:rPr>
          <w:rFonts w:eastAsiaTheme="minorEastAsia"/>
          <w:bCs/>
          <w:lang w:val="en-GB"/>
        </w:rPr>
        <w:t xml:space="preserve">, </w:t>
      </w:r>
      <w:r w:rsidR="005D32BE">
        <w:rPr>
          <w:rFonts w:eastAsiaTheme="minorEastAsia"/>
          <w:bCs/>
          <w:lang w:val="en-GB"/>
        </w:rPr>
        <w:t xml:space="preserve">research on </w:t>
      </w:r>
      <w:r w:rsidR="005D32BE" w:rsidRPr="005557C3">
        <w:rPr>
          <w:rFonts w:eastAsiaTheme="minorEastAsia"/>
          <w:bCs/>
          <w:lang w:val="en-GB"/>
        </w:rPr>
        <w:t>type 2 diabetes</w:t>
      </w:r>
      <w:r w:rsidR="005D32BE">
        <w:rPr>
          <w:rFonts w:eastAsiaTheme="minorEastAsia"/>
          <w:bCs/>
          <w:lang w:val="en-GB"/>
        </w:rPr>
        <w:t xml:space="preserve"> suggests</w:t>
      </w:r>
      <w:r w:rsidR="0086769E">
        <w:rPr>
          <w:rFonts w:eastAsiaTheme="minorEastAsia"/>
          <w:bCs/>
          <w:lang w:val="en-GB"/>
        </w:rPr>
        <w:t xml:space="preserve"> that</w:t>
      </w:r>
      <w:r w:rsidR="005D32BE">
        <w:rPr>
          <w:rFonts w:eastAsiaTheme="minorEastAsia"/>
          <w:bCs/>
          <w:lang w:val="en-GB"/>
        </w:rPr>
        <w:t xml:space="preserve"> gut phages</w:t>
      </w:r>
      <w:r w:rsidR="0086769E">
        <w:rPr>
          <w:rFonts w:eastAsiaTheme="minorEastAsia"/>
          <w:bCs/>
          <w:lang w:val="en-GB"/>
        </w:rPr>
        <w:t xml:space="preserve"> </w:t>
      </w:r>
      <w:r w:rsidR="005D32BE">
        <w:rPr>
          <w:rFonts w:eastAsiaTheme="minorEastAsia"/>
          <w:bCs/>
          <w:lang w:val="en-GB"/>
        </w:rPr>
        <w:t>show a strong connection with human health</w:t>
      </w:r>
      <w:r w:rsidR="0086769E">
        <w:rPr>
          <w:rFonts w:eastAsiaTheme="minorEastAsia"/>
          <w:bCs/>
          <w:lang w:val="en-GB"/>
        </w:rPr>
        <w:t xml:space="preserve"> via interactions with </w:t>
      </w:r>
      <w:r w:rsidR="0086769E" w:rsidRPr="005557C3">
        <w:rPr>
          <w:rFonts w:eastAsiaTheme="minorEastAsia"/>
          <w:bCs/>
          <w:lang w:val="en-GB"/>
        </w:rPr>
        <w:t>a particular</w:t>
      </w:r>
      <w:r w:rsidR="0086769E">
        <w:rPr>
          <w:rFonts w:eastAsiaTheme="minorEastAsia"/>
          <w:bCs/>
          <w:lang w:val="en-GB"/>
        </w:rPr>
        <w:t xml:space="preserve"> host bacteria</w:t>
      </w:r>
      <w:r w:rsidR="0035376C">
        <w:rPr>
          <w:rFonts w:eastAsiaTheme="minorEastAsia"/>
          <w:bCs/>
          <w:lang w:val="en-GB"/>
        </w:rPr>
        <w:t>l taxa</w:t>
      </w:r>
      <w:r w:rsidR="005D32BE">
        <w:rPr>
          <w:rFonts w:eastAsiaTheme="minorEastAsia"/>
          <w:bCs/>
          <w:lang w:val="en-GB"/>
        </w:rPr>
        <w:fldChar w:fldCharType="begin">
          <w:fldData xml:space="preserve">PEVuZE5vdGU+PENpdGU+PEF1dGhvcj5NYTwvQXV0aG9yPjxZZWFyPjIwMTg8L1llYXI+PFJlY051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</w:fldData>
        </w:fldChar>
      </w:r>
      <w:r w:rsidR="00D836E5">
        <w:rPr>
          <w:rFonts w:eastAsiaTheme="minorEastAsia"/>
          <w:bCs/>
          <w:lang w:val="en-GB"/>
        </w:rPr>
        <w:instrText xml:space="preserve"> ADDIN EN.CITE </w:instrText>
      </w:r>
      <w:r w:rsidR="00D836E5">
        <w:rPr>
          <w:rFonts w:eastAsiaTheme="minorEastAsia"/>
          <w:bCs/>
          <w:lang w:val="en-GB"/>
        </w:rPr>
        <w:fldChar w:fldCharType="begin">
          <w:fldData xml:space="preserve">PEVuZE5vdGU+PENpdGU+PEF1dGhvcj5NYTwvQXV0aG9yPjxZZWFyPjIwMTg8L1llYXI+PFJlY051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</w:fldData>
        </w:fldChar>
      </w:r>
      <w:r w:rsidR="00D836E5">
        <w:rPr>
          <w:rFonts w:eastAsiaTheme="minorEastAsia"/>
          <w:bCs/>
          <w:lang w:val="en-GB"/>
        </w:rPr>
        <w:instrText xml:space="preserve"> ADDIN EN.CITE.DATA </w:instrText>
      </w:r>
      <w:r w:rsidR="00D836E5">
        <w:rPr>
          <w:rFonts w:eastAsiaTheme="minorEastAsia"/>
          <w:bCs/>
          <w:lang w:val="en-GB"/>
        </w:rPr>
      </w:r>
      <w:r w:rsidR="00D836E5">
        <w:rPr>
          <w:rFonts w:eastAsiaTheme="minorEastAsia"/>
          <w:bCs/>
          <w:lang w:val="en-GB"/>
        </w:rPr>
        <w:fldChar w:fldCharType="end"/>
      </w:r>
      <w:r w:rsidR="005D32BE">
        <w:rPr>
          <w:rFonts w:eastAsiaTheme="minorEastAsia"/>
          <w:bCs/>
          <w:lang w:val="en-GB"/>
        </w:rPr>
      </w:r>
      <w:r w:rsidR="005D32BE">
        <w:rPr>
          <w:rFonts w:eastAsiaTheme="minorEastAsia"/>
          <w:bCs/>
          <w:lang w:val="en-GB"/>
        </w:rPr>
        <w:fldChar w:fldCharType="separate"/>
      </w:r>
      <w:r w:rsidR="00D836E5" w:rsidRPr="00D836E5">
        <w:rPr>
          <w:rFonts w:eastAsiaTheme="minorEastAsia"/>
          <w:bCs/>
          <w:noProof/>
          <w:vertAlign w:val="superscript"/>
          <w:lang w:val="en-GB"/>
        </w:rPr>
        <w:t>50</w:t>
      </w:r>
      <w:r w:rsidR="005D32BE">
        <w:rPr>
          <w:rFonts w:eastAsiaTheme="minorEastAsia"/>
          <w:bCs/>
          <w:lang w:val="en-GB"/>
        </w:rPr>
        <w:fldChar w:fldCharType="end"/>
      </w:r>
      <w:r w:rsidR="004E6C8A">
        <w:rPr>
          <w:rFonts w:eastAsiaTheme="minorEastAsia"/>
          <w:bCs/>
          <w:lang w:val="en-GB"/>
        </w:rPr>
        <w:t xml:space="preserve">, while another study </w:t>
      </w:r>
      <w:r w:rsidR="005D32BE">
        <w:rPr>
          <w:rFonts w:eastAsiaTheme="minorEastAsia"/>
          <w:bCs/>
          <w:lang w:val="en-GB"/>
        </w:rPr>
        <w:t>on i</w:t>
      </w:r>
      <w:r w:rsidR="005D32BE" w:rsidRPr="008C1317">
        <w:rPr>
          <w:rFonts w:eastAsiaTheme="minorEastAsia"/>
          <w:bCs/>
          <w:lang w:val="en-GB"/>
        </w:rPr>
        <w:t xml:space="preserve">nflammatory </w:t>
      </w:r>
      <w:r w:rsidR="005D32BE">
        <w:rPr>
          <w:rFonts w:eastAsiaTheme="minorEastAsia"/>
          <w:bCs/>
          <w:lang w:val="en-GB"/>
        </w:rPr>
        <w:t>b</w:t>
      </w:r>
      <w:r w:rsidR="005D32BE" w:rsidRPr="008C1317">
        <w:rPr>
          <w:rFonts w:eastAsiaTheme="minorEastAsia"/>
          <w:bCs/>
          <w:lang w:val="en-GB"/>
        </w:rPr>
        <w:t xml:space="preserve">owel </w:t>
      </w:r>
      <w:r w:rsidR="005D32BE">
        <w:rPr>
          <w:rFonts w:eastAsiaTheme="minorEastAsia"/>
          <w:bCs/>
          <w:lang w:val="en-GB"/>
        </w:rPr>
        <w:t>d</w:t>
      </w:r>
      <w:r w:rsidR="005D32BE" w:rsidRPr="008C1317">
        <w:rPr>
          <w:rFonts w:eastAsiaTheme="minorEastAsia"/>
          <w:bCs/>
          <w:lang w:val="en-GB"/>
        </w:rPr>
        <w:t>isease</w:t>
      </w:r>
      <w:r w:rsidR="005D32BE">
        <w:rPr>
          <w:rFonts w:eastAsiaTheme="minorEastAsia"/>
          <w:bCs/>
          <w:lang w:val="en-GB"/>
        </w:rPr>
        <w:t xml:space="preserve"> observe</w:t>
      </w:r>
      <w:r w:rsidR="004E6C8A">
        <w:rPr>
          <w:rFonts w:eastAsiaTheme="minorEastAsia"/>
          <w:bCs/>
          <w:lang w:val="en-GB"/>
        </w:rPr>
        <w:t>d</w:t>
      </w:r>
      <w:r w:rsidR="005D32BE">
        <w:rPr>
          <w:rFonts w:eastAsiaTheme="minorEastAsia"/>
          <w:bCs/>
          <w:lang w:val="en-GB"/>
        </w:rPr>
        <w:t xml:space="preserve"> </w:t>
      </w:r>
      <w:r w:rsidR="005D32BE" w:rsidRPr="007249E3">
        <w:rPr>
          <w:rFonts w:eastAsiaTheme="minorEastAsia"/>
          <w:bCs/>
          <w:lang w:val="en-GB"/>
        </w:rPr>
        <w:t xml:space="preserve">disease-specific changes </w:t>
      </w:r>
      <w:r w:rsidR="005D32BE">
        <w:rPr>
          <w:rFonts w:eastAsiaTheme="minorEastAsia"/>
          <w:bCs/>
          <w:lang w:val="en-GB"/>
        </w:rPr>
        <w:t xml:space="preserve">in virome (mostly phage community) but not </w:t>
      </w:r>
      <w:r w:rsidR="009E3FC9">
        <w:rPr>
          <w:rFonts w:eastAsiaTheme="minorEastAsia"/>
          <w:bCs/>
          <w:lang w:val="en-GB"/>
        </w:rPr>
        <w:t>with</w:t>
      </w:r>
      <w:r w:rsidR="005D32BE">
        <w:rPr>
          <w:rFonts w:eastAsiaTheme="minorEastAsia"/>
          <w:bCs/>
          <w:lang w:val="en-GB"/>
        </w:rPr>
        <w:t xml:space="preserve"> bacterial communities</w:t>
      </w:r>
      <w:r w:rsidR="005D32BE">
        <w:rPr>
          <w:rFonts w:eastAsiaTheme="minorEastAsia"/>
          <w:bCs/>
          <w:lang w:val="en-GB"/>
        </w:rPr>
        <w:fldChar w:fldCharType="begin">
          <w:fldData xml:space="preserve">PEVuZE5vdGU+PENpdGU+PEF1dGhvcj5Ob3JtYW48L0F1dGhvcj48WWVhcj4yMDE1PC9ZZWFyPjxS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</w:fldData>
        </w:fldChar>
      </w:r>
      <w:r w:rsidR="00D836E5">
        <w:rPr>
          <w:rFonts w:eastAsiaTheme="minorEastAsia"/>
          <w:bCs/>
          <w:lang w:val="en-GB"/>
        </w:rPr>
        <w:instrText xml:space="preserve"> ADDIN EN.CITE </w:instrText>
      </w:r>
      <w:r w:rsidR="00D836E5">
        <w:rPr>
          <w:rFonts w:eastAsiaTheme="minorEastAsia"/>
          <w:bCs/>
          <w:lang w:val="en-GB"/>
        </w:rPr>
        <w:fldChar w:fldCharType="begin">
          <w:fldData xml:space="preserve">PEVuZE5vdGU+PENpdGU+PEF1dGhvcj5Ob3JtYW48L0F1dGhvcj48WWVhcj4yMDE1PC9ZZWFyPjxS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</w:fldData>
        </w:fldChar>
      </w:r>
      <w:r w:rsidR="00D836E5">
        <w:rPr>
          <w:rFonts w:eastAsiaTheme="minorEastAsia"/>
          <w:bCs/>
          <w:lang w:val="en-GB"/>
        </w:rPr>
        <w:instrText xml:space="preserve"> ADDIN EN.CITE.DATA </w:instrText>
      </w:r>
      <w:r w:rsidR="00D836E5">
        <w:rPr>
          <w:rFonts w:eastAsiaTheme="minorEastAsia"/>
          <w:bCs/>
          <w:lang w:val="en-GB"/>
        </w:rPr>
      </w:r>
      <w:r w:rsidR="00D836E5">
        <w:rPr>
          <w:rFonts w:eastAsiaTheme="minorEastAsia"/>
          <w:bCs/>
          <w:lang w:val="en-GB"/>
        </w:rPr>
        <w:fldChar w:fldCharType="end"/>
      </w:r>
      <w:r w:rsidR="005D32BE">
        <w:rPr>
          <w:rFonts w:eastAsiaTheme="minorEastAsia"/>
          <w:bCs/>
          <w:lang w:val="en-GB"/>
        </w:rPr>
      </w:r>
      <w:r w:rsidR="005D32BE">
        <w:rPr>
          <w:rFonts w:eastAsiaTheme="minorEastAsia"/>
          <w:bCs/>
          <w:lang w:val="en-GB"/>
        </w:rPr>
        <w:fldChar w:fldCharType="separate"/>
      </w:r>
      <w:r w:rsidR="00D836E5" w:rsidRPr="00D836E5">
        <w:rPr>
          <w:rFonts w:eastAsiaTheme="minorEastAsia"/>
          <w:bCs/>
          <w:noProof/>
          <w:vertAlign w:val="superscript"/>
          <w:lang w:val="en-GB"/>
        </w:rPr>
        <w:t>51</w:t>
      </w:r>
      <w:r w:rsidR="005D32BE">
        <w:rPr>
          <w:rFonts w:eastAsiaTheme="minorEastAsia"/>
          <w:bCs/>
          <w:lang w:val="en-GB"/>
        </w:rPr>
        <w:fldChar w:fldCharType="end"/>
      </w:r>
      <w:r w:rsidR="005D32BE">
        <w:rPr>
          <w:rFonts w:eastAsiaTheme="minorEastAsia"/>
          <w:bCs/>
          <w:lang w:val="en-GB"/>
        </w:rPr>
        <w:t>.</w:t>
      </w:r>
      <w:r w:rsidR="004E6C8A">
        <w:rPr>
          <w:rFonts w:eastAsiaTheme="minorEastAsia"/>
          <w:bCs/>
          <w:lang w:val="en-GB"/>
        </w:rPr>
        <w:t xml:space="preserve"> </w:t>
      </w:r>
      <w:sdt>
        <w:sdtPr>
          <w:tag w:val="goog_rdk_6"/>
          <w:id w:val="1457064721"/>
        </w:sdtPr>
        <w:sdtContent/>
      </w:sdt>
      <w:sdt>
        <w:sdtPr>
          <w:tag w:val="goog_rdk_7"/>
          <w:id w:val="-402371139"/>
        </w:sdtPr>
        <w:sdtContent/>
      </w:sdt>
      <w:r w:rsidR="008A3695">
        <w:rPr>
          <w:rFonts w:eastAsiaTheme="minorEastAsia"/>
          <w:bCs/>
          <w:lang w:val="en-GB"/>
        </w:rPr>
        <w:t>Recent direct experimental evidence</w:t>
      </w:r>
      <w:r w:rsidR="00EF5CA3">
        <w:rPr>
          <w:rFonts w:eastAsiaTheme="minorEastAsia"/>
          <w:bCs/>
          <w:lang w:val="en-GB"/>
        </w:rPr>
        <w:t xml:space="preserve"> further</w:t>
      </w:r>
      <w:r w:rsidR="008A3695">
        <w:rPr>
          <w:rFonts w:eastAsiaTheme="minorEastAsia"/>
          <w:bCs/>
          <w:lang w:val="en-GB"/>
        </w:rPr>
        <w:t xml:space="preserve"> suggest</w:t>
      </w:r>
      <w:r w:rsidR="00EF5CA3">
        <w:rPr>
          <w:rFonts w:eastAsiaTheme="minorEastAsia"/>
          <w:bCs/>
          <w:lang w:val="en-GB"/>
        </w:rPr>
        <w:t>s</w:t>
      </w:r>
      <w:r w:rsidR="008A3695">
        <w:rPr>
          <w:rFonts w:eastAsiaTheme="minorEastAsia"/>
          <w:bCs/>
          <w:lang w:val="en-GB"/>
        </w:rPr>
        <w:t xml:space="preserve"> that beneficial effects of phages can be </w:t>
      </w:r>
      <w:r w:rsidR="00EF5CA3">
        <w:rPr>
          <w:rFonts w:eastAsiaTheme="minorEastAsia"/>
          <w:bCs/>
          <w:lang w:val="en-GB"/>
        </w:rPr>
        <w:t xml:space="preserve">transferred from </w:t>
      </w:r>
      <w:r w:rsidR="0043137E">
        <w:rPr>
          <w:rFonts w:eastAsiaTheme="minorEastAsia"/>
          <w:bCs/>
          <w:lang w:val="en-GB"/>
        </w:rPr>
        <w:t>donor</w:t>
      </w:r>
      <w:r w:rsidR="00EF5CA3">
        <w:rPr>
          <w:rFonts w:eastAsiaTheme="minorEastAsia"/>
          <w:bCs/>
          <w:lang w:val="en-GB"/>
        </w:rPr>
        <w:t xml:space="preserve"> to </w:t>
      </w:r>
      <w:r w:rsidR="0043137E">
        <w:rPr>
          <w:rFonts w:eastAsiaTheme="minorEastAsia"/>
          <w:bCs/>
          <w:lang w:val="en-GB"/>
        </w:rPr>
        <w:t>host</w:t>
      </w:r>
      <w:r w:rsidR="00FA132A">
        <w:rPr>
          <w:rFonts w:eastAsiaTheme="minorEastAsia"/>
          <w:bCs/>
          <w:lang w:val="en-GB"/>
        </w:rPr>
        <w:t xml:space="preserve">s </w:t>
      </w:r>
      <w:r w:rsidR="0043137E">
        <w:rPr>
          <w:rFonts w:eastAsiaTheme="minorEastAsia"/>
          <w:bCs/>
          <w:lang w:val="en-GB"/>
        </w:rPr>
        <w:t>to increase protection against necrotizing enterocolitis</w:t>
      </w:r>
      <w:r w:rsidR="00272537">
        <w:rPr>
          <w:rFonts w:eastAsiaTheme="minorEastAsia"/>
          <w:bCs/>
          <w:lang w:val="en-GB"/>
        </w:rPr>
        <w:t xml:space="preserve"> in piglets</w:t>
      </w:r>
      <w:r w:rsidR="00E40545">
        <w:rPr>
          <w:rFonts w:eastAsiaTheme="minorEastAsia"/>
          <w:bCs/>
          <w:lang w:val="en-GB"/>
        </w:rPr>
        <w:fldChar w:fldCharType="begin">
          <w:fldData xml:space="preserve">PEVuZE5vdGU+PENpdGU+PEF1dGhvcj5CcnVuc2U8L0F1dGhvcj48WWVhcj4yMDIyPC9ZZWFyPjxS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=
</w:fldData>
        </w:fldChar>
      </w:r>
      <w:r w:rsidR="00D836E5">
        <w:rPr>
          <w:rFonts w:eastAsiaTheme="minorEastAsia"/>
          <w:bCs/>
          <w:lang w:val="en-GB"/>
        </w:rPr>
        <w:instrText xml:space="preserve"> ADDIN EN.CITE </w:instrText>
      </w:r>
      <w:r w:rsidR="00D836E5">
        <w:rPr>
          <w:rFonts w:eastAsiaTheme="minorEastAsia"/>
          <w:bCs/>
          <w:lang w:val="en-GB"/>
        </w:rPr>
        <w:fldChar w:fldCharType="begin">
          <w:fldData xml:space="preserve">PEVuZE5vdGU+PENpdGU+PEF1dGhvcj5CcnVuc2U8L0F1dGhvcj48WWVhcj4yMDIyPC9ZZWFyPjxS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=
</w:fldData>
        </w:fldChar>
      </w:r>
      <w:r w:rsidR="00D836E5">
        <w:rPr>
          <w:rFonts w:eastAsiaTheme="minorEastAsia"/>
          <w:bCs/>
          <w:lang w:val="en-GB"/>
        </w:rPr>
        <w:instrText xml:space="preserve"> ADDIN EN.CITE.DATA </w:instrText>
      </w:r>
      <w:r w:rsidR="00D836E5">
        <w:rPr>
          <w:rFonts w:eastAsiaTheme="minorEastAsia"/>
          <w:bCs/>
          <w:lang w:val="en-GB"/>
        </w:rPr>
      </w:r>
      <w:r w:rsidR="00D836E5">
        <w:rPr>
          <w:rFonts w:eastAsiaTheme="minorEastAsia"/>
          <w:bCs/>
          <w:lang w:val="en-GB"/>
        </w:rPr>
        <w:fldChar w:fldCharType="end"/>
      </w:r>
      <w:r w:rsidR="00E40545">
        <w:rPr>
          <w:rFonts w:eastAsiaTheme="minorEastAsia"/>
          <w:bCs/>
          <w:lang w:val="en-GB"/>
        </w:rPr>
      </w:r>
      <w:r w:rsidR="00E40545">
        <w:rPr>
          <w:rFonts w:eastAsiaTheme="minorEastAsia"/>
          <w:bCs/>
          <w:lang w:val="en-GB"/>
        </w:rPr>
        <w:fldChar w:fldCharType="separate"/>
      </w:r>
      <w:r w:rsidR="00D836E5" w:rsidRPr="00D836E5">
        <w:rPr>
          <w:rFonts w:eastAsiaTheme="minorEastAsia"/>
          <w:bCs/>
          <w:noProof/>
          <w:vertAlign w:val="superscript"/>
          <w:lang w:val="en-GB"/>
        </w:rPr>
        <w:t>52</w:t>
      </w:r>
      <w:r w:rsidR="00E40545">
        <w:rPr>
          <w:rFonts w:eastAsiaTheme="minorEastAsia"/>
          <w:bCs/>
          <w:lang w:val="en-GB"/>
        </w:rPr>
        <w:fldChar w:fldCharType="end"/>
      </w:r>
      <w:r w:rsidR="00FA132A">
        <w:rPr>
          <w:rFonts w:eastAsiaTheme="minorEastAsia"/>
          <w:bCs/>
          <w:lang w:val="en-GB"/>
        </w:rPr>
        <w:t xml:space="preserve"> and </w:t>
      </w:r>
      <w:r w:rsidR="004E01B6">
        <w:rPr>
          <w:rFonts w:eastAsiaTheme="minorEastAsia"/>
          <w:bCs/>
          <w:lang w:val="en-GB"/>
        </w:rPr>
        <w:t>to</w:t>
      </w:r>
      <w:r w:rsidR="00FA132A">
        <w:rPr>
          <w:rFonts w:eastAsiaTheme="minorEastAsia"/>
          <w:bCs/>
          <w:lang w:val="en-GB"/>
        </w:rPr>
        <w:t xml:space="preserve"> improve memory</w:t>
      </w:r>
      <w:r w:rsidR="00A96DFF">
        <w:rPr>
          <w:rFonts w:eastAsiaTheme="minorEastAsia"/>
          <w:bCs/>
          <w:lang w:val="en-GB"/>
        </w:rPr>
        <w:t xml:space="preserve"> </w:t>
      </w:r>
      <w:r w:rsidR="00FA132A">
        <w:rPr>
          <w:rFonts w:eastAsiaTheme="minorEastAsia"/>
          <w:bCs/>
          <w:lang w:val="en-GB"/>
        </w:rPr>
        <w:t>in flies, mice and humans</w:t>
      </w:r>
      <w:r w:rsidR="00E454B8">
        <w:rPr>
          <w:rFonts w:eastAsiaTheme="minorEastAsia"/>
          <w:bCs/>
          <w:lang w:val="en-GB"/>
        </w:rPr>
        <w:fldChar w:fldCharType="begin">
          <w:fldData xml:space="preserve">PEVuZE5vdGU+PENpdGU+PEF1dGhvcj5NYXluZXJpcy1QZXJ4YWNoczwvQXV0aG9yPjxZZWFyPjIw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</w:fldData>
        </w:fldChar>
      </w:r>
      <w:r w:rsidR="00D836E5">
        <w:rPr>
          <w:rFonts w:eastAsiaTheme="minorEastAsia"/>
          <w:bCs/>
          <w:lang w:val="en-GB"/>
        </w:rPr>
        <w:instrText xml:space="preserve"> ADDIN EN.CITE </w:instrText>
      </w:r>
      <w:r w:rsidR="00D836E5">
        <w:rPr>
          <w:rFonts w:eastAsiaTheme="minorEastAsia"/>
          <w:bCs/>
          <w:lang w:val="en-GB"/>
        </w:rPr>
        <w:fldChar w:fldCharType="begin">
          <w:fldData xml:space="preserve">PEVuZE5vdGU+PENpdGU+PEF1dGhvcj5NYXluZXJpcy1QZXJ4YWNoczwvQXV0aG9yPjxZZWFyPjIw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</w:fldData>
        </w:fldChar>
      </w:r>
      <w:r w:rsidR="00D836E5">
        <w:rPr>
          <w:rFonts w:eastAsiaTheme="minorEastAsia"/>
          <w:bCs/>
          <w:lang w:val="en-GB"/>
        </w:rPr>
        <w:instrText xml:space="preserve"> ADDIN EN.CITE.DATA </w:instrText>
      </w:r>
      <w:r w:rsidR="00D836E5">
        <w:rPr>
          <w:rFonts w:eastAsiaTheme="minorEastAsia"/>
          <w:bCs/>
          <w:lang w:val="en-GB"/>
        </w:rPr>
      </w:r>
      <w:r w:rsidR="00D836E5">
        <w:rPr>
          <w:rFonts w:eastAsiaTheme="minorEastAsia"/>
          <w:bCs/>
          <w:lang w:val="en-GB"/>
        </w:rPr>
        <w:fldChar w:fldCharType="end"/>
      </w:r>
      <w:r w:rsidR="00E454B8">
        <w:rPr>
          <w:rFonts w:eastAsiaTheme="minorEastAsia"/>
          <w:bCs/>
          <w:lang w:val="en-GB"/>
        </w:rPr>
      </w:r>
      <w:r w:rsidR="00E454B8">
        <w:rPr>
          <w:rFonts w:eastAsiaTheme="minorEastAsia"/>
          <w:bCs/>
          <w:lang w:val="en-GB"/>
        </w:rPr>
        <w:fldChar w:fldCharType="separate"/>
      </w:r>
      <w:r w:rsidR="00D836E5" w:rsidRPr="00D836E5">
        <w:rPr>
          <w:rFonts w:eastAsiaTheme="minorEastAsia"/>
          <w:bCs/>
          <w:noProof/>
          <w:vertAlign w:val="superscript"/>
          <w:lang w:val="en-GB"/>
        </w:rPr>
        <w:t>53</w:t>
      </w:r>
      <w:r w:rsidR="00E454B8">
        <w:rPr>
          <w:rFonts w:eastAsiaTheme="minorEastAsia"/>
          <w:bCs/>
          <w:lang w:val="en-GB"/>
        </w:rPr>
        <w:fldChar w:fldCharType="end"/>
      </w:r>
      <w:r w:rsidR="0043137E">
        <w:rPr>
          <w:rFonts w:eastAsiaTheme="minorEastAsia"/>
          <w:bCs/>
          <w:lang w:val="en-GB"/>
        </w:rPr>
        <w:t>.</w:t>
      </w:r>
      <w:r w:rsidR="00DC456D">
        <w:rPr>
          <w:rFonts w:eastAsiaTheme="minorEastAsia"/>
          <w:bCs/>
          <w:lang w:val="en-GB"/>
        </w:rPr>
        <w:t xml:space="preserve"> Similar</w:t>
      </w:r>
      <w:r w:rsidR="009E3FC9">
        <w:rPr>
          <w:rFonts w:eastAsiaTheme="minorEastAsia"/>
          <w:bCs/>
          <w:lang w:val="en-GB"/>
        </w:rPr>
        <w:t xml:space="preserve"> to this study</w:t>
      </w:r>
      <w:r w:rsidR="00DC456D">
        <w:rPr>
          <w:rFonts w:eastAsiaTheme="minorEastAsia"/>
          <w:bCs/>
          <w:lang w:val="en-GB"/>
        </w:rPr>
        <w:t>, we</w:t>
      </w:r>
      <w:r w:rsidR="009E3FC9">
        <w:rPr>
          <w:rFonts w:eastAsiaTheme="minorEastAsia"/>
          <w:bCs/>
          <w:lang w:val="en-GB"/>
        </w:rPr>
        <w:t xml:space="preserve"> previously</w:t>
      </w:r>
      <w:r w:rsidR="00DC456D">
        <w:rPr>
          <w:rFonts w:eastAsiaTheme="minorEastAsia"/>
          <w:bCs/>
          <w:lang w:val="en-GB"/>
        </w:rPr>
        <w:t xml:space="preserve"> demonstrated that the suppressive effect of a healthy tomato rhizosphere microbiome c</w:t>
      </w:r>
      <w:r w:rsidR="0010371C">
        <w:rPr>
          <w:rFonts w:eastAsiaTheme="minorEastAsia"/>
          <w:bCs/>
          <w:lang w:val="en-GB"/>
        </w:rPr>
        <w:t>ould</w:t>
      </w:r>
      <w:r w:rsidR="00DC456D">
        <w:rPr>
          <w:rFonts w:eastAsiaTheme="minorEastAsia"/>
          <w:bCs/>
          <w:lang w:val="en-GB"/>
        </w:rPr>
        <w:t xml:space="preserve"> be transferred to </w:t>
      </w:r>
      <w:r w:rsidR="009E3FC9">
        <w:rPr>
          <w:rFonts w:eastAsiaTheme="minorEastAsia"/>
          <w:bCs/>
          <w:lang w:val="en-GB"/>
        </w:rPr>
        <w:t xml:space="preserve">the next </w:t>
      </w:r>
      <w:r w:rsidR="00DC456D">
        <w:rPr>
          <w:rFonts w:eastAsiaTheme="minorEastAsia"/>
          <w:bCs/>
          <w:lang w:val="en-GB"/>
        </w:rPr>
        <w:t>plant generation</w:t>
      </w:r>
      <w:r w:rsidR="00EC2FA7">
        <w:rPr>
          <w:rFonts w:eastAsiaTheme="minorEastAsia"/>
          <w:bCs/>
          <w:lang w:val="en-GB"/>
        </w:rPr>
        <w:t xml:space="preserve"> </w:t>
      </w:r>
      <w:r w:rsidR="005F59BE">
        <w:rPr>
          <w:rFonts w:eastAsiaTheme="minorEastAsia"/>
          <w:bCs/>
          <w:lang w:val="en-GB"/>
        </w:rPr>
        <w:t>via</w:t>
      </w:r>
      <w:r w:rsidR="00EC2FA7">
        <w:rPr>
          <w:rFonts w:eastAsiaTheme="minorEastAsia"/>
          <w:bCs/>
          <w:lang w:val="en-GB"/>
        </w:rPr>
        <w:t xml:space="preserve"> soil transplant</w:t>
      </w:r>
      <w:r w:rsidR="005F59BE">
        <w:rPr>
          <w:rFonts w:eastAsiaTheme="minorEastAsia"/>
          <w:bCs/>
          <w:lang w:val="en-GB"/>
        </w:rPr>
        <w:t>ation</w:t>
      </w:r>
      <w:r w:rsidR="00E40545">
        <w:rPr>
          <w:rFonts w:eastAsiaTheme="minorEastAsia"/>
          <w:bCs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rFonts w:eastAsiaTheme="minorEastAsia"/>
          <w:bCs/>
          <w:lang w:val="en-GB"/>
        </w:rPr>
        <w:instrText xml:space="preserve"> ADDIN EN.CITE </w:instrText>
      </w:r>
      <w:r w:rsidR="00020270">
        <w:rPr>
          <w:rFonts w:eastAsiaTheme="minorEastAsia"/>
          <w:bCs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rFonts w:eastAsiaTheme="minorEastAsia"/>
          <w:bCs/>
          <w:lang w:val="en-GB"/>
        </w:rPr>
        <w:instrText xml:space="preserve"> ADDIN EN.CITE.DATA </w:instrText>
      </w:r>
      <w:r w:rsidR="00020270">
        <w:rPr>
          <w:rFonts w:eastAsiaTheme="minorEastAsia"/>
          <w:bCs/>
          <w:lang w:val="en-GB"/>
        </w:rPr>
      </w:r>
      <w:r w:rsidR="00020270">
        <w:rPr>
          <w:rFonts w:eastAsiaTheme="minorEastAsia"/>
          <w:bCs/>
          <w:lang w:val="en-GB"/>
        </w:rPr>
        <w:fldChar w:fldCharType="end"/>
      </w:r>
      <w:r w:rsidR="00E40545">
        <w:rPr>
          <w:rFonts w:eastAsiaTheme="minorEastAsia"/>
          <w:bCs/>
          <w:lang w:val="en-GB"/>
        </w:rPr>
      </w:r>
      <w:r w:rsidR="00E40545">
        <w:rPr>
          <w:rFonts w:eastAsiaTheme="minorEastAsia"/>
          <w:bCs/>
          <w:lang w:val="en-GB"/>
        </w:rPr>
        <w:fldChar w:fldCharType="separate"/>
      </w:r>
      <w:r w:rsidR="00020270" w:rsidRPr="00020270">
        <w:rPr>
          <w:rFonts w:eastAsiaTheme="minorEastAsia"/>
          <w:bCs/>
          <w:noProof/>
          <w:vertAlign w:val="superscript"/>
          <w:lang w:val="en-GB"/>
        </w:rPr>
        <w:t>33</w:t>
      </w:r>
      <w:r w:rsidR="00E40545">
        <w:rPr>
          <w:rFonts w:eastAsiaTheme="minorEastAsia"/>
          <w:bCs/>
          <w:lang w:val="en-GB"/>
        </w:rPr>
        <w:fldChar w:fldCharType="end"/>
      </w:r>
      <w:r w:rsidR="00745D7B">
        <w:rPr>
          <w:rFonts w:eastAsiaTheme="minorEastAsia"/>
          <w:bCs/>
          <w:lang w:val="en-GB"/>
        </w:rPr>
        <w:t>. While this effect was a</w:t>
      </w:r>
      <w:r w:rsidR="00EC2FA7">
        <w:rPr>
          <w:rFonts w:eastAsiaTheme="minorEastAsia"/>
          <w:bCs/>
          <w:lang w:val="en-GB"/>
        </w:rPr>
        <w:t>ttribute</w:t>
      </w:r>
      <w:r w:rsidR="005F59BE">
        <w:rPr>
          <w:rFonts w:eastAsiaTheme="minorEastAsia"/>
          <w:bCs/>
          <w:lang w:val="en-GB"/>
        </w:rPr>
        <w:t>d</w:t>
      </w:r>
      <w:r w:rsidR="00745D7B">
        <w:rPr>
          <w:rFonts w:eastAsiaTheme="minorEastAsia"/>
          <w:bCs/>
          <w:lang w:val="en-GB"/>
        </w:rPr>
        <w:t xml:space="preserve"> </w:t>
      </w:r>
      <w:r w:rsidR="005F59BE">
        <w:rPr>
          <w:rFonts w:eastAsiaTheme="minorEastAsia"/>
          <w:bCs/>
          <w:lang w:val="en-GB"/>
        </w:rPr>
        <w:t xml:space="preserve">to </w:t>
      </w:r>
      <w:r w:rsidR="00745D7B">
        <w:rPr>
          <w:rFonts w:eastAsiaTheme="minorEastAsia"/>
          <w:bCs/>
          <w:lang w:val="en-GB"/>
        </w:rPr>
        <w:t xml:space="preserve">the presence of suppressive bacteria, our current results suggest that it could </w:t>
      </w:r>
      <w:r w:rsidR="0010371C">
        <w:rPr>
          <w:rFonts w:eastAsiaTheme="minorEastAsia"/>
          <w:bCs/>
          <w:lang w:val="en-GB"/>
        </w:rPr>
        <w:t xml:space="preserve">also </w:t>
      </w:r>
      <w:r w:rsidR="00745D7B">
        <w:rPr>
          <w:rFonts w:eastAsiaTheme="minorEastAsia"/>
          <w:bCs/>
          <w:lang w:val="en-GB"/>
        </w:rPr>
        <w:t xml:space="preserve">have been </w:t>
      </w:r>
      <w:r w:rsidR="00EC2FA7">
        <w:rPr>
          <w:rFonts w:eastAsiaTheme="minorEastAsia"/>
          <w:bCs/>
          <w:lang w:val="en-GB"/>
        </w:rPr>
        <w:t>driven</w:t>
      </w:r>
      <w:r w:rsidR="00745D7B">
        <w:rPr>
          <w:rFonts w:eastAsiaTheme="minorEastAsia"/>
          <w:bCs/>
          <w:lang w:val="en-GB"/>
        </w:rPr>
        <w:t xml:space="preserve"> by</w:t>
      </w:r>
      <w:r w:rsidR="00FC4B45">
        <w:rPr>
          <w:rFonts w:eastAsiaTheme="minorEastAsia"/>
          <w:bCs/>
          <w:lang w:val="en-GB"/>
        </w:rPr>
        <w:t xml:space="preserve"> </w:t>
      </w:r>
      <w:r w:rsidR="00AE00A8">
        <w:rPr>
          <w:rFonts w:eastAsiaTheme="minorEastAsia"/>
          <w:bCs/>
          <w:lang w:val="en-GB"/>
        </w:rPr>
        <w:t xml:space="preserve">the </w:t>
      </w:r>
      <w:r w:rsidR="00FC4B45">
        <w:rPr>
          <w:rFonts w:eastAsiaTheme="minorEastAsia"/>
          <w:bCs/>
          <w:lang w:val="en-GB"/>
        </w:rPr>
        <w:t>difference in</w:t>
      </w:r>
      <w:r w:rsidR="00745D7B">
        <w:rPr>
          <w:rFonts w:eastAsiaTheme="minorEastAsia"/>
          <w:bCs/>
          <w:lang w:val="en-GB"/>
        </w:rPr>
        <w:t xml:space="preserve"> the</w:t>
      </w:r>
      <w:r w:rsidR="00FC4B45">
        <w:rPr>
          <w:rFonts w:eastAsiaTheme="minorEastAsia"/>
          <w:bCs/>
          <w:lang w:val="en-GB"/>
        </w:rPr>
        <w:t xml:space="preserve"> rhizosphere</w:t>
      </w:r>
      <w:r w:rsidR="00745D7B">
        <w:rPr>
          <w:rFonts w:eastAsiaTheme="minorEastAsia"/>
          <w:bCs/>
          <w:lang w:val="en-GB"/>
        </w:rPr>
        <w:t xml:space="preserve"> phage community</w:t>
      </w:r>
      <w:r w:rsidR="002D72DB">
        <w:rPr>
          <w:rFonts w:eastAsiaTheme="minorEastAsia"/>
          <w:bCs/>
          <w:lang w:val="en-GB"/>
        </w:rPr>
        <w:t>.</w:t>
      </w:r>
      <w:r w:rsidR="003752BE">
        <w:rPr>
          <w:rFonts w:eastAsiaTheme="minorEastAsia"/>
          <w:bCs/>
          <w:lang w:val="en-GB"/>
        </w:rPr>
        <w:t xml:space="preserve"> In addition to phages, predatory protists have </w:t>
      </w:r>
      <w:r w:rsidR="007C14ED">
        <w:rPr>
          <w:rFonts w:eastAsiaTheme="minorEastAsia"/>
          <w:bCs/>
          <w:lang w:val="en-GB"/>
        </w:rPr>
        <w:t xml:space="preserve">recently </w:t>
      </w:r>
      <w:r w:rsidR="003752BE">
        <w:rPr>
          <w:rFonts w:eastAsiaTheme="minorEastAsia"/>
          <w:bCs/>
          <w:lang w:val="en-GB"/>
        </w:rPr>
        <w:t>been linked to healthy plants and lower bacterial wilt disease incidence</w:t>
      </w:r>
      <w:r w:rsidR="003752BE">
        <w:rPr>
          <w:rFonts w:eastAsiaTheme="minorEastAsia"/>
          <w:bCs/>
          <w:lang w:val="en-GB"/>
        </w:rPr>
        <w:fldChar w:fldCharType="begin"/>
      </w:r>
      <w:r w:rsidR="00D836E5">
        <w:rPr>
          <w:rFonts w:eastAsiaTheme="minorEastAsia"/>
          <w:bCs/>
          <w:lang w:val="en-GB"/>
        </w:rPr>
        <w:instrText xml:space="preserve"> ADDIN EN.CITE &lt;EndNote&gt;&lt;Cite&gt;&lt;Author&gt;Friman&lt;/Author&gt;&lt;Year&gt;2014&lt;/Year&gt;&lt;RecNum&gt;264&lt;/RecNum&gt;&lt;DisplayText&gt;&lt;style face="superscript"&gt;54&lt;/style&gt;&lt;/DisplayText&gt;&lt;record&gt;&lt;rec-number&gt;264&lt;/rec-number&gt;&lt;foreign-keys&gt;&lt;key app="EN" db-id="9sw5ssttm9e5fceez9pverf0wr5p9zsaepvf" timestamp="1647550927"&gt;264&lt;/key&gt;&lt;/foreign-keys&gt;&lt;ref-type name="Journal Article"&gt;17&lt;/ref-type&gt;&lt;contributors&gt;&lt;authors&gt;&lt;author&gt;Friman, Ville-Petri&lt;/author&gt;&lt;author&gt;Buckling, Angus&lt;/author&gt;&lt;/authors&gt;&lt;/contributors&gt;&lt;titles&gt;&lt;title&gt;Phages can constrain protist predation-driven attenuation of Pseudomonas aeruginosa virulence in multienemy communities&lt;/title&gt;&lt;secondary-title&gt;The ISME Journal&lt;/secondary-title&gt;&lt;/titles&gt;&lt;periodical&gt;&lt;full-title&gt;The ISME Journal&lt;/full-title&gt;&lt;/periodical&gt;&lt;pages&gt;1820-1830&lt;/pages&gt;&lt;volume&gt;8&lt;/volume&gt;&lt;number&gt;9&lt;/number&gt;&lt;dates&gt;&lt;year&gt;2014&lt;/year&gt;&lt;pub-dates&gt;&lt;date&gt;2014/09/01&lt;/date&gt;&lt;/pub-dates&gt;&lt;/dates&gt;&lt;isbn&gt;1751-7370&lt;/isbn&gt;&lt;urls&gt;&lt;related-urls&gt;&lt;url&gt;https://doi.org/10.1038/ismej.2014.40&lt;/url&gt;&lt;/related-urls&gt;&lt;/urls&gt;&lt;electronic-resource-num&gt;10.1038/ismej.2014.40&lt;/electronic-resource-num&gt;&lt;/record&gt;&lt;/Cite&gt;&lt;/EndNote&gt;</w:instrText>
      </w:r>
      <w:r w:rsidR="003752BE">
        <w:rPr>
          <w:rFonts w:eastAsiaTheme="minorEastAsia"/>
          <w:bCs/>
          <w:lang w:val="en-GB"/>
        </w:rPr>
        <w:fldChar w:fldCharType="separate"/>
      </w:r>
      <w:r w:rsidR="00D836E5" w:rsidRPr="00D836E5">
        <w:rPr>
          <w:rFonts w:eastAsiaTheme="minorEastAsia"/>
          <w:bCs/>
          <w:noProof/>
          <w:vertAlign w:val="superscript"/>
          <w:lang w:val="en-GB"/>
        </w:rPr>
        <w:t>54</w:t>
      </w:r>
      <w:r w:rsidR="003752BE">
        <w:rPr>
          <w:rFonts w:eastAsiaTheme="minorEastAsia"/>
          <w:bCs/>
          <w:lang w:val="en-GB"/>
        </w:rPr>
        <w:fldChar w:fldCharType="end"/>
      </w:r>
      <w:r w:rsidR="001E3DC0">
        <w:rPr>
          <w:rFonts w:eastAsiaTheme="minorEastAsia"/>
          <w:bCs/>
          <w:lang w:val="en-GB"/>
        </w:rPr>
        <w:t xml:space="preserve"> and</w:t>
      </w:r>
      <w:r w:rsidR="003752BE">
        <w:rPr>
          <w:rFonts w:eastAsiaTheme="minorEastAsia"/>
          <w:bCs/>
          <w:lang w:val="en-GB"/>
        </w:rPr>
        <w:t xml:space="preserve"> </w:t>
      </w:r>
      <w:r w:rsidR="00297C6C">
        <w:rPr>
          <w:rFonts w:eastAsiaTheme="minorEastAsia"/>
          <w:bCs/>
          <w:lang w:val="en-GB"/>
        </w:rPr>
        <w:t>studies focusing on microbial interactions across multi-level trophic networks are</w:t>
      </w:r>
      <w:r w:rsidR="001E3DC0">
        <w:rPr>
          <w:rFonts w:eastAsiaTheme="minorEastAsia"/>
          <w:bCs/>
          <w:lang w:val="en-GB"/>
        </w:rPr>
        <w:t xml:space="preserve"> hence</w:t>
      </w:r>
      <w:r w:rsidR="00297C6C">
        <w:rPr>
          <w:rFonts w:eastAsiaTheme="minorEastAsia"/>
          <w:bCs/>
          <w:lang w:val="en-GB"/>
        </w:rPr>
        <w:t xml:space="preserve"> required</w:t>
      </w:r>
      <w:r w:rsidR="007C14ED">
        <w:rPr>
          <w:rFonts w:eastAsiaTheme="minorEastAsia"/>
          <w:bCs/>
          <w:lang w:val="en-GB"/>
        </w:rPr>
        <w:t xml:space="preserve"> </w:t>
      </w:r>
      <w:r w:rsidR="00297C6C">
        <w:rPr>
          <w:rFonts w:eastAsiaTheme="minorEastAsia"/>
          <w:bCs/>
          <w:lang w:val="en-GB"/>
        </w:rPr>
        <w:t>to better understand the key drivers behind suppressive soils</w:t>
      </w:r>
      <w:r w:rsidR="007C14ED">
        <w:rPr>
          <w:rFonts w:eastAsiaTheme="minorEastAsia"/>
          <w:bCs/>
          <w:lang w:val="en-GB"/>
        </w:rPr>
        <w:t xml:space="preserve"> at the community level</w:t>
      </w:r>
      <w:r w:rsidR="00297C6C">
        <w:rPr>
          <w:rFonts w:eastAsiaTheme="minorEastAsia"/>
          <w:bCs/>
          <w:lang w:val="en-GB"/>
        </w:rPr>
        <w:t>.</w:t>
      </w:r>
      <w:r w:rsidR="003752BE" w:rsidRPr="00742733">
        <w:rPr>
          <w:rFonts w:eastAsiaTheme="minorEastAsia"/>
          <w:bCs/>
          <w:lang w:val="en-GB"/>
        </w:rPr>
        <w:t xml:space="preserve"> </w:t>
      </w:r>
      <w:r w:rsidR="00EC0836">
        <w:rPr>
          <w:rFonts w:eastAsiaTheme="minorEastAsia"/>
          <w:bCs/>
          <w:lang w:val="en-GB"/>
        </w:rPr>
        <w:t xml:space="preserve">We also must note that we likely </w:t>
      </w:r>
      <w:proofErr w:type="spellStart"/>
      <w:r w:rsidR="00EC0836">
        <w:rPr>
          <w:rFonts w:eastAsiaTheme="minorEastAsia"/>
          <w:bCs/>
          <w:lang w:val="en-GB"/>
        </w:rPr>
        <w:t>undersampled</w:t>
      </w:r>
      <w:proofErr w:type="spellEnd"/>
      <w:r w:rsidR="00EC0836">
        <w:rPr>
          <w:rFonts w:eastAsiaTheme="minorEastAsia"/>
          <w:bCs/>
          <w:lang w:val="en-GB"/>
        </w:rPr>
        <w:t xml:space="preserve"> the viral diversity in our field experiment due to small volume of the sampled filter bags and lack of phage enriching</w:t>
      </w:r>
      <w:r w:rsidR="009960AB">
        <w:rPr>
          <w:rFonts w:eastAsiaTheme="minorEastAsia"/>
          <w:bCs/>
          <w:lang w:val="en-GB"/>
        </w:rPr>
        <w:t xml:space="preserve">. Hence, we likely </w:t>
      </w:r>
      <w:r w:rsidR="00EC0836">
        <w:rPr>
          <w:rFonts w:eastAsiaTheme="minorEastAsia"/>
          <w:bCs/>
          <w:lang w:val="en-GB"/>
        </w:rPr>
        <w:t xml:space="preserve">missed some rare viral taxa in our analysis. </w:t>
      </w:r>
      <w:r w:rsidR="003C0E26">
        <w:rPr>
          <w:rFonts w:eastAsiaTheme="minorEastAsia"/>
          <w:bCs/>
          <w:lang w:val="en-GB"/>
        </w:rPr>
        <w:t xml:space="preserve">However, the fact that we could still </w:t>
      </w:r>
      <w:r w:rsidR="00EC0836">
        <w:rPr>
          <w:rFonts w:eastAsiaTheme="minorEastAsia"/>
          <w:bCs/>
          <w:lang w:val="en-GB"/>
        </w:rPr>
        <w:t xml:space="preserve">discern clear differences </w:t>
      </w:r>
      <w:r w:rsidR="003C0E26">
        <w:rPr>
          <w:rFonts w:eastAsiaTheme="minorEastAsia"/>
          <w:bCs/>
          <w:lang w:val="en-GB"/>
        </w:rPr>
        <w:t>in</w:t>
      </w:r>
      <w:r w:rsidR="00EC0836">
        <w:rPr>
          <w:rFonts w:eastAsiaTheme="minorEastAsia"/>
          <w:bCs/>
          <w:lang w:val="en-GB"/>
        </w:rPr>
        <w:t xml:space="preserve"> </w:t>
      </w:r>
      <w:r w:rsidR="003C0E26">
        <w:rPr>
          <w:rFonts w:eastAsiaTheme="minorEastAsia"/>
          <w:bCs/>
          <w:lang w:val="en-GB"/>
        </w:rPr>
        <w:t xml:space="preserve">viral community composition between healthy and diseased plants suggest that we could capture representative </w:t>
      </w:r>
      <w:r w:rsidR="00C64613">
        <w:rPr>
          <w:rFonts w:eastAsiaTheme="minorEastAsia"/>
          <w:bCs/>
          <w:lang w:val="en-GB"/>
        </w:rPr>
        <w:t xml:space="preserve">variation </w:t>
      </w:r>
      <w:r w:rsidR="003C0E26">
        <w:rPr>
          <w:rFonts w:eastAsiaTheme="minorEastAsia"/>
          <w:bCs/>
          <w:lang w:val="en-GB"/>
        </w:rPr>
        <w:t>of more common viral taxa</w:t>
      </w:r>
      <w:r w:rsidR="00C64613">
        <w:rPr>
          <w:rFonts w:eastAsiaTheme="minorEastAsia"/>
          <w:bCs/>
          <w:lang w:val="en-GB"/>
        </w:rPr>
        <w:t xml:space="preserve">. </w:t>
      </w:r>
      <w:r w:rsidR="001E003F">
        <w:rPr>
          <w:rFonts w:eastAsiaTheme="minorEastAsia"/>
          <w:bCs/>
          <w:lang w:val="en-GB"/>
        </w:rPr>
        <w:t>Resuspending</w:t>
      </w:r>
      <w:r w:rsidR="00241481">
        <w:rPr>
          <w:rFonts w:eastAsiaTheme="minorEastAsia"/>
          <w:bCs/>
          <w:lang w:val="en-GB"/>
        </w:rPr>
        <w:t xml:space="preserve"> and enriching phages in</w:t>
      </w:r>
      <w:r w:rsidR="00581162">
        <w:rPr>
          <w:rFonts w:eastAsiaTheme="minorEastAsia"/>
          <w:bCs/>
          <w:lang w:val="en-GB"/>
        </w:rPr>
        <w:t xml:space="preserve"> </w:t>
      </w:r>
      <w:r w:rsidR="009E4807">
        <w:rPr>
          <w:rFonts w:eastAsiaTheme="minorEastAsia"/>
          <w:bCs/>
          <w:lang w:val="en-GB"/>
        </w:rPr>
        <w:t>soil</w:t>
      </w:r>
      <w:r w:rsidR="00297C6C">
        <w:rPr>
          <w:rFonts w:eastAsiaTheme="minorEastAsia"/>
          <w:bCs/>
          <w:lang w:val="en-GB"/>
        </w:rPr>
        <w:t xml:space="preserve"> samples before isolati</w:t>
      </w:r>
      <w:r w:rsidR="00581162">
        <w:rPr>
          <w:rFonts w:eastAsiaTheme="minorEastAsia"/>
          <w:bCs/>
          <w:lang w:val="en-GB"/>
        </w:rPr>
        <w:t>on</w:t>
      </w:r>
      <w:r w:rsidR="00297C6C">
        <w:rPr>
          <w:rFonts w:eastAsiaTheme="minorEastAsia"/>
          <w:bCs/>
          <w:lang w:val="en-GB"/>
        </w:rPr>
        <w:t xml:space="preserve"> and sequencing of phage metagenome libraries </w:t>
      </w:r>
      <w:r w:rsidR="00F4274C">
        <w:rPr>
          <w:rFonts w:eastAsiaTheme="minorEastAsia"/>
          <w:bCs/>
          <w:lang w:val="en-GB"/>
        </w:rPr>
        <w:t>can be used</w:t>
      </w:r>
      <w:r w:rsidR="00581162">
        <w:rPr>
          <w:rFonts w:eastAsiaTheme="minorEastAsia"/>
          <w:bCs/>
          <w:lang w:val="en-GB"/>
        </w:rPr>
        <w:t xml:space="preserve"> </w:t>
      </w:r>
      <w:r w:rsidR="00297C6C">
        <w:rPr>
          <w:rFonts w:eastAsiaTheme="minorEastAsia"/>
          <w:bCs/>
          <w:lang w:val="en-GB"/>
        </w:rPr>
        <w:t xml:space="preserve">to increase the </w:t>
      </w:r>
      <w:r w:rsidR="009E4807">
        <w:rPr>
          <w:rFonts w:eastAsiaTheme="minorEastAsia"/>
          <w:bCs/>
          <w:lang w:val="en-GB"/>
        </w:rPr>
        <w:t>viral taxonomic resolution</w:t>
      </w:r>
      <w:r w:rsidR="005E18CD">
        <w:rPr>
          <w:rFonts w:eastAsiaTheme="minorEastAsia"/>
          <w:bCs/>
          <w:lang w:val="en-GB"/>
        </w:rPr>
        <w:t xml:space="preserve"> to </w:t>
      </w:r>
      <w:r w:rsidR="00996665">
        <w:rPr>
          <w:rFonts w:eastAsiaTheme="minorEastAsia"/>
          <w:bCs/>
          <w:lang w:val="en-GB"/>
        </w:rPr>
        <w:t>assess the role of</w:t>
      </w:r>
      <w:r w:rsidR="005E18CD">
        <w:rPr>
          <w:rFonts w:eastAsiaTheme="minorEastAsia"/>
          <w:bCs/>
          <w:lang w:val="en-GB"/>
        </w:rPr>
        <w:t xml:space="preserve"> rare</w:t>
      </w:r>
      <w:r w:rsidR="00A16EBF">
        <w:rPr>
          <w:rFonts w:eastAsiaTheme="minorEastAsia"/>
          <w:bCs/>
          <w:lang w:val="en-GB"/>
        </w:rPr>
        <w:t>r</w:t>
      </w:r>
      <w:r w:rsidR="005E18CD">
        <w:rPr>
          <w:rFonts w:eastAsiaTheme="minorEastAsia"/>
          <w:bCs/>
          <w:lang w:val="en-GB"/>
        </w:rPr>
        <w:t xml:space="preserve"> viral taxa</w:t>
      </w:r>
      <w:r w:rsidR="009E4807">
        <w:rPr>
          <w:rFonts w:eastAsiaTheme="minorEastAsia"/>
          <w:bCs/>
          <w:lang w:val="en-GB"/>
        </w:rPr>
        <w:t xml:space="preserve"> and to assemble larger viral contigs for </w:t>
      </w:r>
      <w:r w:rsidR="00F76913">
        <w:rPr>
          <w:rFonts w:eastAsiaTheme="minorEastAsia"/>
          <w:bCs/>
          <w:lang w:val="en-GB"/>
        </w:rPr>
        <w:t xml:space="preserve">the </w:t>
      </w:r>
      <w:r w:rsidR="009E4807">
        <w:rPr>
          <w:rFonts w:eastAsiaTheme="minorEastAsia"/>
          <w:bCs/>
          <w:lang w:val="en-GB"/>
        </w:rPr>
        <w:t>identification of v</w:t>
      </w:r>
      <w:r w:rsidR="002C15C7">
        <w:rPr>
          <w:rFonts w:eastAsiaTheme="minorEastAsia"/>
          <w:bCs/>
          <w:lang w:val="en-GB"/>
        </w:rPr>
        <w:t>i</w:t>
      </w:r>
      <w:r w:rsidR="009E4807">
        <w:rPr>
          <w:rFonts w:eastAsiaTheme="minorEastAsia"/>
          <w:bCs/>
          <w:lang w:val="en-GB"/>
        </w:rPr>
        <w:t>ral auxiliary metabolism genes</w:t>
      </w:r>
      <w:r w:rsidR="00E40545">
        <w:rPr>
          <w:rFonts w:eastAsiaTheme="minorEastAsia"/>
          <w:bCs/>
          <w:lang w:val="en-GB"/>
        </w:rPr>
        <w:fldChar w:fldCharType="begin">
          <w:fldData xml:space="preserve">PEVuZE5vdGU+PENpdGU+PEF1dGhvcj5TYW50b3MtTWVkZWxsaW48L0F1dGhvcj48WWVhcj4yMDIx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</w:fldData>
        </w:fldChar>
      </w:r>
      <w:r w:rsidR="00D836E5">
        <w:rPr>
          <w:rFonts w:eastAsiaTheme="minorEastAsia"/>
          <w:bCs/>
          <w:lang w:val="en-GB"/>
        </w:rPr>
        <w:instrText xml:space="preserve"> ADDIN EN.CITE </w:instrText>
      </w:r>
      <w:r w:rsidR="00D836E5">
        <w:rPr>
          <w:rFonts w:eastAsiaTheme="minorEastAsia"/>
          <w:bCs/>
          <w:lang w:val="en-GB"/>
        </w:rPr>
        <w:fldChar w:fldCharType="begin">
          <w:fldData xml:space="preserve">PEVuZE5vdGU+PENpdGU+PEF1dGhvcj5TYW50b3MtTWVkZWxsaW48L0F1dGhvcj48WWVhcj4yMDIx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</w:fldData>
        </w:fldChar>
      </w:r>
      <w:r w:rsidR="00D836E5">
        <w:rPr>
          <w:rFonts w:eastAsiaTheme="minorEastAsia"/>
          <w:bCs/>
          <w:lang w:val="en-GB"/>
        </w:rPr>
        <w:instrText xml:space="preserve"> ADDIN EN.CITE.DATA </w:instrText>
      </w:r>
      <w:r w:rsidR="00D836E5">
        <w:rPr>
          <w:rFonts w:eastAsiaTheme="minorEastAsia"/>
          <w:bCs/>
          <w:lang w:val="en-GB"/>
        </w:rPr>
      </w:r>
      <w:r w:rsidR="00D836E5">
        <w:rPr>
          <w:rFonts w:eastAsiaTheme="minorEastAsia"/>
          <w:bCs/>
          <w:lang w:val="en-GB"/>
        </w:rPr>
        <w:fldChar w:fldCharType="end"/>
      </w:r>
      <w:r w:rsidR="00E40545">
        <w:rPr>
          <w:rFonts w:eastAsiaTheme="minorEastAsia"/>
          <w:bCs/>
          <w:lang w:val="en-GB"/>
        </w:rPr>
      </w:r>
      <w:r w:rsidR="00E40545">
        <w:rPr>
          <w:rFonts w:eastAsiaTheme="minorEastAsia"/>
          <w:bCs/>
          <w:lang w:val="en-GB"/>
        </w:rPr>
        <w:fldChar w:fldCharType="separate"/>
      </w:r>
      <w:r w:rsidR="00D836E5" w:rsidRPr="00D836E5">
        <w:rPr>
          <w:rFonts w:eastAsiaTheme="minorEastAsia"/>
          <w:bCs/>
          <w:noProof/>
          <w:vertAlign w:val="superscript"/>
          <w:lang w:val="en-GB"/>
        </w:rPr>
        <w:t>16,25,55</w:t>
      </w:r>
      <w:r w:rsidR="00E40545">
        <w:rPr>
          <w:rFonts w:eastAsiaTheme="minorEastAsia"/>
          <w:bCs/>
          <w:lang w:val="en-GB"/>
        </w:rPr>
        <w:fldChar w:fldCharType="end"/>
      </w:r>
      <w:r w:rsidR="005C1F66">
        <w:rPr>
          <w:rFonts w:eastAsiaTheme="minorEastAsia"/>
          <w:bCs/>
          <w:lang w:val="en-GB"/>
        </w:rPr>
        <w:t xml:space="preserve">. </w:t>
      </w:r>
      <w:r w:rsidR="00581162">
        <w:rPr>
          <w:rFonts w:eastAsiaTheme="minorEastAsia"/>
          <w:bCs/>
          <w:lang w:val="en-GB"/>
        </w:rPr>
        <w:t xml:space="preserve">This will also enable clearer identification of prophages and lysogenic phages from bacterial metagenomes </w:t>
      </w:r>
      <w:r w:rsidR="00230934">
        <w:rPr>
          <w:rFonts w:eastAsiaTheme="minorEastAsia"/>
          <w:bCs/>
          <w:lang w:val="en-GB"/>
        </w:rPr>
        <w:t>to</w:t>
      </w:r>
      <w:r w:rsidR="006E56D4">
        <w:rPr>
          <w:rFonts w:eastAsiaTheme="minorEastAsia"/>
          <w:bCs/>
          <w:lang w:val="en-GB"/>
        </w:rPr>
        <w:t xml:space="preserve"> assess their </w:t>
      </w:r>
      <w:r w:rsidR="00581162">
        <w:rPr>
          <w:rFonts w:eastAsiaTheme="minorEastAsia"/>
          <w:bCs/>
          <w:lang w:val="en-GB"/>
        </w:rPr>
        <w:t xml:space="preserve">role </w:t>
      </w:r>
      <w:r w:rsidR="00230934">
        <w:rPr>
          <w:rFonts w:eastAsiaTheme="minorEastAsia"/>
          <w:bCs/>
          <w:lang w:val="en-GB"/>
        </w:rPr>
        <w:t>in</w:t>
      </w:r>
      <w:r w:rsidR="00581162">
        <w:rPr>
          <w:rFonts w:eastAsiaTheme="minorEastAsia"/>
          <w:bCs/>
          <w:lang w:val="en-GB"/>
        </w:rPr>
        <w:t xml:space="preserve"> bacteria-phage interactions in rhizosphere microbiomes.</w:t>
      </w:r>
      <w:r w:rsidR="006E56D4">
        <w:rPr>
          <w:rFonts w:eastAsiaTheme="minorEastAsia"/>
          <w:bCs/>
          <w:lang w:val="en-GB"/>
        </w:rPr>
        <w:t xml:space="preserve"> </w:t>
      </w:r>
    </w:p>
    <w:p w14:paraId="0FD781AB" w14:textId="72AEBA20" w:rsidR="00E10F35" w:rsidRDefault="00E10F35" w:rsidP="00E10F35">
      <w:pPr>
        <w:ind w:firstLine="0"/>
        <w:rPr>
          <w:rFonts w:eastAsiaTheme="minorEastAsia"/>
          <w:bCs/>
          <w:lang w:val="en-GB"/>
        </w:rPr>
      </w:pPr>
    </w:p>
    <w:p w14:paraId="65509B36" w14:textId="3A848C0E" w:rsidR="00E10F35" w:rsidRPr="003A167E" w:rsidRDefault="00E10F35" w:rsidP="00F4069B">
      <w:pPr>
        <w:pStyle w:val="Heading1"/>
      </w:pPr>
      <w:r>
        <w:t>Conclu</w:t>
      </w:r>
      <w:r w:rsidRPr="00524736">
        <w:t>sion</w:t>
      </w:r>
    </w:p>
    <w:p w14:paraId="0F0511A5" w14:textId="08AF90C5" w:rsidR="00742733" w:rsidRDefault="00E10F35" w:rsidP="00E10F35">
      <w:pPr>
        <w:ind w:firstLine="0"/>
        <w:rPr>
          <w:rFonts w:eastAsiaTheme="minorEastAsia"/>
          <w:bCs/>
          <w:lang w:val="en-GB"/>
        </w:rPr>
      </w:pPr>
      <w:r>
        <w:rPr>
          <w:rFonts w:eastAsiaTheme="minorEastAsia"/>
          <w:bCs/>
          <w:lang w:val="en-GB"/>
        </w:rPr>
        <w:t xml:space="preserve">Our study </w:t>
      </w:r>
      <w:r w:rsidRPr="007475A1">
        <w:rPr>
          <w:rFonts w:eastAsiaTheme="minorEastAsia"/>
          <w:bCs/>
          <w:lang w:val="en-GB"/>
        </w:rPr>
        <w:t>demonstrate</w:t>
      </w:r>
      <w:r>
        <w:rPr>
          <w:rFonts w:eastAsiaTheme="minorEastAsia"/>
          <w:bCs/>
          <w:lang w:val="en-GB"/>
        </w:rPr>
        <w:t>s</w:t>
      </w:r>
      <w:r w:rsidRPr="007475A1">
        <w:rPr>
          <w:rFonts w:eastAsiaTheme="minorEastAsia"/>
          <w:bCs/>
          <w:lang w:val="en-GB"/>
        </w:rPr>
        <w:t xml:space="preserve"> that soil suppressiveness, which is most often attributed to bacteria, could be driven by rhizosphere phage communities</w:t>
      </w:r>
      <w:r w:rsidR="0043621E">
        <w:rPr>
          <w:rFonts w:eastAsiaTheme="minorEastAsia"/>
          <w:bCs/>
          <w:lang w:val="en-GB"/>
        </w:rPr>
        <w:t xml:space="preserve">. </w:t>
      </w:r>
      <w:r>
        <w:rPr>
          <w:rFonts w:eastAsiaTheme="minorEastAsia"/>
          <w:bCs/>
          <w:lang w:val="en-GB"/>
        </w:rPr>
        <w:t xml:space="preserve">First, we find that healthy plants are associated with stronger top-down control by </w:t>
      </w:r>
      <w:r w:rsidRPr="004D2DA7">
        <w:rPr>
          <w:rFonts w:eastAsiaTheme="minorEastAsia"/>
          <w:bCs/>
          <w:i/>
          <w:iCs/>
          <w:lang w:val="en-GB"/>
        </w:rPr>
        <w:t>R. solanacearum</w:t>
      </w:r>
      <w:r>
        <w:rPr>
          <w:rFonts w:eastAsiaTheme="minorEastAsia"/>
          <w:bCs/>
          <w:lang w:val="en-GB"/>
        </w:rPr>
        <w:t>-specific phages</w:t>
      </w:r>
      <w:r w:rsidR="0043621E">
        <w:rPr>
          <w:rFonts w:eastAsiaTheme="minorEastAsia"/>
          <w:bCs/>
          <w:lang w:val="en-GB"/>
        </w:rPr>
        <w:t>. Second, we show that</w:t>
      </w:r>
      <w:r>
        <w:rPr>
          <w:rFonts w:eastAsiaTheme="minorEastAsia"/>
          <w:bCs/>
          <w:lang w:val="en-GB"/>
        </w:rPr>
        <w:t xml:space="preserve"> ‘secondary </w:t>
      </w:r>
      <w:proofErr w:type="spellStart"/>
      <w:r>
        <w:rPr>
          <w:rFonts w:eastAsiaTheme="minorEastAsia"/>
          <w:bCs/>
          <w:lang w:val="en-GB"/>
        </w:rPr>
        <w:t>phages’</w:t>
      </w:r>
      <w:proofErr w:type="spellEnd"/>
      <w:r>
        <w:rPr>
          <w:rFonts w:eastAsiaTheme="minorEastAsia"/>
          <w:bCs/>
          <w:lang w:val="en-GB"/>
        </w:rPr>
        <w:t xml:space="preserve"> </w:t>
      </w:r>
      <w:r w:rsidR="0043621E">
        <w:rPr>
          <w:rFonts w:eastAsiaTheme="minorEastAsia"/>
          <w:bCs/>
          <w:lang w:val="en-GB"/>
        </w:rPr>
        <w:t xml:space="preserve">have stronger effect in the diseased plant rhizosphere, alleviating interference competition between the </w:t>
      </w:r>
      <w:r w:rsidR="0043621E" w:rsidRPr="0043621E">
        <w:rPr>
          <w:rFonts w:eastAsiaTheme="minorEastAsia"/>
          <w:bCs/>
          <w:i/>
          <w:iCs/>
          <w:lang w:val="en-GB"/>
        </w:rPr>
        <w:t>R. solanacearum</w:t>
      </w:r>
      <w:r w:rsidR="0043621E">
        <w:rPr>
          <w:rFonts w:eastAsiaTheme="minorEastAsia"/>
          <w:bCs/>
          <w:lang w:val="en-GB"/>
        </w:rPr>
        <w:t xml:space="preserve"> and</w:t>
      </w:r>
      <w:r w:rsidR="0043621E" w:rsidRPr="007475A1">
        <w:rPr>
          <w:rFonts w:eastAsiaTheme="minorEastAsia"/>
          <w:bCs/>
          <w:lang w:val="en-GB"/>
        </w:rPr>
        <w:t xml:space="preserve"> pathogen-suppressing bacteria</w:t>
      </w:r>
      <w:r w:rsidR="0043621E">
        <w:rPr>
          <w:rFonts w:eastAsiaTheme="minorEastAsia"/>
          <w:bCs/>
          <w:lang w:val="en-GB"/>
        </w:rPr>
        <w:t>.</w:t>
      </w:r>
      <w:r w:rsidR="00D9139B">
        <w:rPr>
          <w:rFonts w:eastAsiaTheme="minorEastAsia"/>
          <w:bCs/>
          <w:lang w:val="en-GB"/>
        </w:rPr>
        <w:t xml:space="preserve"> </w:t>
      </w:r>
      <w:r w:rsidR="00966B3D">
        <w:rPr>
          <w:rFonts w:eastAsiaTheme="minorEastAsia"/>
          <w:bCs/>
          <w:lang w:val="en-GB"/>
        </w:rPr>
        <w:t>I</w:t>
      </w:r>
      <w:r w:rsidR="00DE18CD">
        <w:rPr>
          <w:rFonts w:eastAsiaTheme="minorEastAsia"/>
          <w:bCs/>
          <w:lang w:val="en-GB"/>
        </w:rPr>
        <w:t>n the future, i</w:t>
      </w:r>
      <w:r w:rsidR="00D00C02">
        <w:rPr>
          <w:rFonts w:eastAsiaTheme="minorEastAsia"/>
          <w:bCs/>
          <w:lang w:val="en-GB"/>
        </w:rPr>
        <w:t xml:space="preserve">t </w:t>
      </w:r>
      <w:r w:rsidR="009F509C">
        <w:rPr>
          <w:rFonts w:eastAsiaTheme="minorEastAsia"/>
          <w:bCs/>
          <w:lang w:val="en-GB"/>
        </w:rPr>
        <w:t>will</w:t>
      </w:r>
      <w:r w:rsidR="00CF7884">
        <w:rPr>
          <w:rFonts w:eastAsiaTheme="minorEastAsia"/>
          <w:bCs/>
          <w:lang w:val="en-GB"/>
        </w:rPr>
        <w:t xml:space="preserve"> be</w:t>
      </w:r>
      <w:r w:rsidR="00966B3D">
        <w:rPr>
          <w:rFonts w:eastAsiaTheme="minorEastAsia"/>
          <w:bCs/>
          <w:lang w:val="en-GB"/>
        </w:rPr>
        <w:t xml:space="preserve"> </w:t>
      </w:r>
      <w:r w:rsidR="00D00C02">
        <w:rPr>
          <w:rFonts w:eastAsiaTheme="minorEastAsia"/>
          <w:bCs/>
          <w:lang w:val="en-GB"/>
        </w:rPr>
        <w:t xml:space="preserve">important to consider the potential role of </w:t>
      </w:r>
      <w:r w:rsidR="00D9139B">
        <w:rPr>
          <w:rFonts w:eastAsiaTheme="minorEastAsia"/>
          <w:bCs/>
          <w:lang w:val="en-GB"/>
        </w:rPr>
        <w:t xml:space="preserve">bacteria-phage </w:t>
      </w:r>
      <w:r w:rsidR="00D00C02">
        <w:rPr>
          <w:rFonts w:eastAsiaTheme="minorEastAsia"/>
          <w:bCs/>
          <w:lang w:val="en-GB"/>
        </w:rPr>
        <w:t xml:space="preserve">evolution and </w:t>
      </w:r>
      <w:r w:rsidR="00D00C02">
        <w:rPr>
          <w:rFonts w:eastAsiaTheme="minorEastAsia"/>
          <w:bCs/>
          <w:lang w:val="en-GB"/>
        </w:rPr>
        <w:lastRenderedPageBreak/>
        <w:t xml:space="preserve">coevolution </w:t>
      </w:r>
      <w:r w:rsidR="00D9139B">
        <w:rPr>
          <w:rFonts w:eastAsiaTheme="minorEastAsia"/>
          <w:bCs/>
          <w:lang w:val="en-GB"/>
        </w:rPr>
        <w:t>for these</w:t>
      </w:r>
      <w:r w:rsidR="00D00C02">
        <w:rPr>
          <w:rFonts w:eastAsiaTheme="minorEastAsia"/>
          <w:bCs/>
          <w:lang w:val="en-GB"/>
        </w:rPr>
        <w:t xml:space="preserve"> interactions</w:t>
      </w:r>
      <w:r w:rsidR="00CF7884">
        <w:rPr>
          <w:rFonts w:eastAsiaTheme="minorEastAsia"/>
          <w:bCs/>
          <w:lang w:val="en-GB"/>
        </w:rPr>
        <w:t xml:space="preserve">, </w:t>
      </w:r>
      <w:r w:rsidR="00D00C02">
        <w:rPr>
          <w:rFonts w:eastAsiaTheme="minorEastAsia"/>
          <w:bCs/>
          <w:lang w:val="en-GB"/>
        </w:rPr>
        <w:t xml:space="preserve">which have </w:t>
      </w:r>
      <w:r w:rsidR="00CF7884">
        <w:rPr>
          <w:rFonts w:eastAsiaTheme="minorEastAsia"/>
          <w:bCs/>
          <w:lang w:val="en-GB"/>
        </w:rPr>
        <w:t xml:space="preserve">previously </w:t>
      </w:r>
      <w:r w:rsidR="00D00C02">
        <w:rPr>
          <w:rFonts w:eastAsiaTheme="minorEastAsia"/>
          <w:bCs/>
          <w:lang w:val="en-GB"/>
        </w:rPr>
        <w:t>shown to take place</w:t>
      </w:r>
      <w:r w:rsidR="00CF7884">
        <w:rPr>
          <w:rFonts w:eastAsiaTheme="minorEastAsia"/>
          <w:bCs/>
          <w:lang w:val="en-GB"/>
        </w:rPr>
        <w:t xml:space="preserve"> </w:t>
      </w:r>
      <w:r w:rsidR="00D00C02">
        <w:rPr>
          <w:rFonts w:eastAsiaTheme="minorEastAsia"/>
          <w:bCs/>
          <w:lang w:val="en-GB"/>
        </w:rPr>
        <w:t>within one tomato growth cycle</w:t>
      </w:r>
      <w:r w:rsidR="00A653CC">
        <w:rPr>
          <w:rFonts w:eastAsiaTheme="minorEastAsia"/>
          <w:bCs/>
          <w:lang w:val="en-GB"/>
        </w:rPr>
        <w:t xml:space="preserve"> in the rhizosphere</w:t>
      </w:r>
      <w:r w:rsidR="00D00C02">
        <w:rPr>
          <w:rFonts w:eastAsiaTheme="minorEastAsia"/>
          <w:b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F9743D">
        <w:rPr>
          <w:rFonts w:eastAsiaTheme="minorEastAsia"/>
          <w:bCs/>
          <w:lang w:val="en-GB"/>
        </w:rPr>
        <w:instrText xml:space="preserve"> ADDIN EN.CITE </w:instrText>
      </w:r>
      <w:r w:rsidR="00F9743D">
        <w:rPr>
          <w:rFonts w:eastAsiaTheme="minorEastAsia"/>
          <w:b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F9743D">
        <w:rPr>
          <w:rFonts w:eastAsiaTheme="minorEastAsia"/>
          <w:bCs/>
          <w:lang w:val="en-GB"/>
        </w:rPr>
        <w:instrText xml:space="preserve"> ADDIN EN.CITE.DATA </w:instrText>
      </w:r>
      <w:r w:rsidR="00F9743D">
        <w:rPr>
          <w:rFonts w:eastAsiaTheme="minorEastAsia"/>
          <w:bCs/>
          <w:lang w:val="en-GB"/>
        </w:rPr>
      </w:r>
      <w:r w:rsidR="00F9743D">
        <w:rPr>
          <w:rFonts w:eastAsiaTheme="minorEastAsia"/>
          <w:bCs/>
          <w:lang w:val="en-GB"/>
        </w:rPr>
        <w:fldChar w:fldCharType="end"/>
      </w:r>
      <w:r w:rsidR="00D00C02">
        <w:rPr>
          <w:rFonts w:eastAsiaTheme="minorEastAsia"/>
          <w:bCs/>
          <w:lang w:val="en-GB"/>
        </w:rPr>
      </w:r>
      <w:r w:rsidR="00D00C02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22</w:t>
      </w:r>
      <w:r w:rsidR="00D00C02">
        <w:rPr>
          <w:rFonts w:eastAsiaTheme="minorEastAsia"/>
          <w:bCs/>
          <w:lang w:val="en-GB"/>
        </w:rPr>
        <w:fldChar w:fldCharType="end"/>
      </w:r>
      <w:r w:rsidR="00D00C02" w:rsidRPr="00EC3F2C">
        <w:rPr>
          <w:rFonts w:eastAsiaTheme="minorEastAsia"/>
          <w:bCs/>
          <w:vertAlign w:val="superscript"/>
          <w:lang w:val="en-GB"/>
        </w:rPr>
        <w:t xml:space="preserve">, </w:t>
      </w:r>
      <w:r w:rsidR="00D00C02">
        <w:rPr>
          <w:rFonts w:eastAsiaTheme="minorEastAsia"/>
          <w:bCs/>
          <w:lang w:val="en-GB"/>
        </w:rPr>
        <w:fldChar w:fldCharType="begin"/>
      </w:r>
      <w:r w:rsidR="00F9743D">
        <w:rPr>
          <w:rFonts w:eastAsiaTheme="minorEastAsia"/>
          <w:bCs/>
          <w:lang w:val="en-GB"/>
        </w:rPr>
        <w:instrText xml:space="preserve"> ADDIN EN.CITE &lt;EndNote&gt;&lt;Cite&gt;&lt;Author&gt;Wang&lt;/Author&gt;&lt;Year&gt;2017&lt;/Year&gt;&lt;RecNum&gt;183&lt;/RecNum&gt;&lt;DisplayText&gt;&lt;style face="superscript"&gt;23&lt;/style&gt;&lt;/DisplayText&gt;&lt;record&gt;&lt;rec-number&gt;183&lt;/rec-number&gt;&lt;foreign-keys&gt;&lt;key app="EN" db-id="9sw5ssttm9e5fceez9pverf0wr5p9zsaepvf" timestamp="1599734076"&gt;183&lt;/key&gt;&lt;/foreign-keys&gt;&lt;ref-type name="Journal Article"&gt;17&lt;/ref-type&gt;&lt;contributors&gt;&lt;authors&gt;&lt;author&gt;Wang, Xiaofang&lt;/author&gt;&lt;author&gt;Wei, Zhong&lt;/author&gt;&lt;author&gt;Li, Mei&lt;/author&gt;&lt;author&gt;Wang, Xueqi&lt;/author&gt;&lt;author&gt;Shan, Anqi&lt;/author&gt;&lt;author&gt;Mei, Xinlan&lt;/author&gt;&lt;author&gt;Jousset, Alexandre&lt;/author&gt;&lt;author&gt;Shen, Qirong&lt;/author&gt;&lt;author&gt;Xu, Yangchun&lt;/author&gt;&lt;author&gt;Friman, Ville-Petri&lt;/author&gt;&lt;/authors&gt;&lt;/contributors&gt;&lt;titles&gt;&lt;title&gt;Parasites and competitors suppress bacterial pathogen synergistically due to evolutionary trade-offs&lt;/title&gt;&lt;secondary-title&gt;Evolution&lt;/secondary-title&gt;&lt;/titles&gt;&lt;periodical&gt;&lt;full-title&gt;Evolution&lt;/full-title&gt;&lt;/periodical&gt;&lt;pages&gt;733-746&lt;/pages&gt;&lt;volume&gt;71&lt;/volume&gt;&lt;number&gt;3&lt;/number&gt;&lt;keywords&gt;&lt;keyword&gt;Experimental evolution&lt;/keyword&gt;&lt;keyword&gt;fitness cost&lt;/keyword&gt;&lt;keyword&gt;interference competition&lt;/keyword&gt;&lt;keyword&gt;phage therapy, Ralstonia solanacearum&lt;/keyword&gt;&lt;keyword&gt;trade-off&lt;/keyword&gt;&lt;/keywords&gt;&lt;dates&gt;&lt;year&gt;2017&lt;/year&gt;&lt;pub-dates&gt;&lt;date&gt;2017/03/01&lt;/date&gt;&lt;/pub-dates&gt;&lt;/dates&gt;&lt;publisher&gt;John Wiley &amp;amp; Sons, Ltd&lt;/publisher&gt;&lt;isbn&gt;0014-3820&lt;/isbn&gt;&lt;urls&gt;&lt;related-urls&gt;&lt;url&gt;https://doi.org/10.1111/evo.13143&lt;/url&gt;&lt;/related-urls&gt;&lt;/urls&gt;&lt;electronic-resource-num&gt;10.1111/evo.13143&lt;/electronic-resource-num&gt;&lt;access-date&gt;2020/09/10&lt;/access-date&gt;&lt;/record&gt;&lt;/Cite&gt;&lt;/EndNote&gt;</w:instrText>
      </w:r>
      <w:r w:rsidR="00D00C02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23</w:t>
      </w:r>
      <w:r w:rsidR="00D00C02">
        <w:rPr>
          <w:rFonts w:eastAsiaTheme="minorEastAsia"/>
          <w:bCs/>
          <w:lang w:val="en-GB"/>
        </w:rPr>
        <w:fldChar w:fldCharType="end"/>
      </w:r>
      <w:r w:rsidR="00CF7884">
        <w:rPr>
          <w:rFonts w:eastAsiaTheme="minorEastAsia"/>
          <w:bCs/>
          <w:lang w:val="en-GB"/>
        </w:rPr>
        <w:t xml:space="preserve"> or </w:t>
      </w:r>
      <w:r w:rsidR="00A653CC">
        <w:rPr>
          <w:rFonts w:eastAsiaTheme="minorEastAsia"/>
          <w:bCs/>
          <w:lang w:val="en-GB"/>
        </w:rPr>
        <w:t xml:space="preserve">over seasons in the phyllosphere of </w:t>
      </w:r>
      <w:r w:rsidR="00170360">
        <w:rPr>
          <w:rFonts w:eastAsiaTheme="minorEastAsia"/>
          <w:bCs/>
          <w:lang w:val="en-GB"/>
        </w:rPr>
        <w:t>horse c</w:t>
      </w:r>
      <w:r w:rsidR="00A653CC">
        <w:rPr>
          <w:rFonts w:eastAsiaTheme="minorEastAsia"/>
          <w:bCs/>
          <w:lang w:val="en-GB"/>
        </w:rPr>
        <w:t>hestnut trees</w:t>
      </w:r>
      <w:r w:rsidR="00213F4F">
        <w:rPr>
          <w:rFonts w:eastAsiaTheme="minorEastAsia"/>
          <w:bCs/>
          <w:lang w:val="en-GB"/>
        </w:rPr>
        <w:fldChar w:fldCharType="begin">
          <w:fldData xml:space="preserve">PEVuZE5vdGU+PENpdGU+PEF1dGhvcj5Lb3NrZWxsYTwvQXV0aG9yPjxZZWFyPjIwMTM8L1llYXI+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</w:fldData>
        </w:fldChar>
      </w:r>
      <w:r w:rsidR="00F9743D">
        <w:rPr>
          <w:rFonts w:eastAsiaTheme="minorEastAsia"/>
          <w:bCs/>
          <w:lang w:val="en-GB"/>
        </w:rPr>
        <w:instrText xml:space="preserve"> ADDIN EN.CITE </w:instrText>
      </w:r>
      <w:r w:rsidR="00F9743D">
        <w:rPr>
          <w:rFonts w:eastAsiaTheme="minorEastAsia"/>
          <w:bCs/>
          <w:lang w:val="en-GB"/>
        </w:rPr>
        <w:fldChar w:fldCharType="begin">
          <w:fldData xml:space="preserve">PEVuZE5vdGU+PENpdGU+PEF1dGhvcj5Lb3NrZWxsYTwvQXV0aG9yPjxZZWFyPjIwMTM8L1llYXI+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</w:fldData>
        </w:fldChar>
      </w:r>
      <w:r w:rsidR="00F9743D">
        <w:rPr>
          <w:rFonts w:eastAsiaTheme="minorEastAsia"/>
          <w:bCs/>
          <w:lang w:val="en-GB"/>
        </w:rPr>
        <w:instrText xml:space="preserve"> ADDIN EN.CITE.DATA </w:instrText>
      </w:r>
      <w:r w:rsidR="00F9743D">
        <w:rPr>
          <w:rFonts w:eastAsiaTheme="minorEastAsia"/>
          <w:bCs/>
          <w:lang w:val="en-GB"/>
        </w:rPr>
      </w:r>
      <w:r w:rsidR="00F9743D">
        <w:rPr>
          <w:rFonts w:eastAsiaTheme="minorEastAsia"/>
          <w:bCs/>
          <w:lang w:val="en-GB"/>
        </w:rPr>
        <w:fldChar w:fldCharType="end"/>
      </w:r>
      <w:r w:rsidR="00213F4F">
        <w:rPr>
          <w:rFonts w:eastAsiaTheme="minorEastAsia"/>
          <w:bCs/>
          <w:lang w:val="en-GB"/>
        </w:rPr>
      </w:r>
      <w:r w:rsidR="00213F4F">
        <w:rPr>
          <w:rFonts w:eastAsiaTheme="minorEastAsia"/>
          <w:bCs/>
          <w:lang w:val="en-GB"/>
        </w:rPr>
        <w:fldChar w:fldCharType="separate"/>
      </w:r>
      <w:r w:rsidR="00F9743D" w:rsidRPr="00F9743D">
        <w:rPr>
          <w:rFonts w:eastAsiaTheme="minorEastAsia"/>
          <w:bCs/>
          <w:noProof/>
          <w:vertAlign w:val="superscript"/>
          <w:lang w:val="en-GB"/>
        </w:rPr>
        <w:t>19-21</w:t>
      </w:r>
      <w:r w:rsidR="00213F4F">
        <w:rPr>
          <w:rFonts w:eastAsiaTheme="minorEastAsia"/>
          <w:bCs/>
          <w:lang w:val="en-GB"/>
        </w:rPr>
        <w:fldChar w:fldCharType="end"/>
      </w:r>
      <w:r w:rsidR="00D00C02">
        <w:rPr>
          <w:rFonts w:eastAsiaTheme="minorEastAsia"/>
          <w:bCs/>
          <w:lang w:val="en-GB"/>
        </w:rPr>
        <w:t>.</w:t>
      </w:r>
      <w:r w:rsidR="00CF5A21">
        <w:rPr>
          <w:rFonts w:eastAsiaTheme="minorEastAsia"/>
          <w:bCs/>
          <w:lang w:val="en-GB"/>
        </w:rPr>
        <w:t xml:space="preserve"> This could be achieved in longer-term selection experiments that </w:t>
      </w:r>
      <w:r w:rsidR="001A0ACD">
        <w:rPr>
          <w:rFonts w:eastAsiaTheme="minorEastAsia"/>
          <w:bCs/>
          <w:lang w:val="en-GB"/>
        </w:rPr>
        <w:t>take advantage of</w:t>
      </w:r>
      <w:r w:rsidR="00B80A0C">
        <w:rPr>
          <w:rFonts w:eastAsiaTheme="minorEastAsia"/>
          <w:bCs/>
          <w:lang w:val="en-GB"/>
        </w:rPr>
        <w:t xml:space="preserve"> the</w:t>
      </w:r>
      <w:r w:rsidR="001A0ACD">
        <w:rPr>
          <w:rFonts w:eastAsiaTheme="minorEastAsia"/>
          <w:bCs/>
          <w:lang w:val="en-GB"/>
        </w:rPr>
        <w:t xml:space="preserve"> ‘mark-recapture’ approach to retrieve back the evolved focal </w:t>
      </w:r>
      <w:r w:rsidR="002C2738">
        <w:rPr>
          <w:rFonts w:eastAsiaTheme="minorEastAsia"/>
          <w:bCs/>
          <w:lang w:val="en-GB"/>
        </w:rPr>
        <w:t xml:space="preserve">pathogen </w:t>
      </w:r>
      <w:r w:rsidR="001A0ACD">
        <w:rPr>
          <w:rFonts w:eastAsiaTheme="minorEastAsia"/>
          <w:bCs/>
          <w:lang w:val="en-GB"/>
        </w:rPr>
        <w:t>species for fitness assays and genome resequencing</w:t>
      </w:r>
      <w:r w:rsidR="001A0ACD">
        <w:rPr>
          <w:rFonts w:eastAsiaTheme="minorEastAsia"/>
          <w:bCs/>
          <w:lang w:val="en-GB"/>
        </w:rPr>
        <w:fldChar w:fldCharType="begin">
          <w:fldData xml:space="preserve">PEVuZE5vdGU+PENpdGU+PEF1dGhvcj5MaTwvQXV0aG9yPjxZZWFyPjIwMjE8L1llYXI+PFJlY051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</w:fldData>
        </w:fldChar>
      </w:r>
      <w:r w:rsidR="00D836E5">
        <w:rPr>
          <w:rFonts w:eastAsiaTheme="minorEastAsia"/>
          <w:bCs/>
          <w:lang w:val="en-GB"/>
        </w:rPr>
        <w:instrText xml:space="preserve"> ADDIN EN.CITE </w:instrText>
      </w:r>
      <w:r w:rsidR="00D836E5">
        <w:rPr>
          <w:rFonts w:eastAsiaTheme="minorEastAsia"/>
          <w:bCs/>
          <w:lang w:val="en-GB"/>
        </w:rPr>
        <w:fldChar w:fldCharType="begin">
          <w:fldData xml:space="preserve">PEVuZE5vdGU+PENpdGU+PEF1dGhvcj5MaTwvQXV0aG9yPjxZZWFyPjIwMjE8L1llYXI+PFJlY051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</w:fldData>
        </w:fldChar>
      </w:r>
      <w:r w:rsidR="00D836E5">
        <w:rPr>
          <w:rFonts w:eastAsiaTheme="minorEastAsia"/>
          <w:bCs/>
          <w:lang w:val="en-GB"/>
        </w:rPr>
        <w:instrText xml:space="preserve"> ADDIN EN.CITE.DATA </w:instrText>
      </w:r>
      <w:r w:rsidR="00D836E5">
        <w:rPr>
          <w:rFonts w:eastAsiaTheme="minorEastAsia"/>
          <w:bCs/>
          <w:lang w:val="en-GB"/>
        </w:rPr>
      </w:r>
      <w:r w:rsidR="00D836E5">
        <w:rPr>
          <w:rFonts w:eastAsiaTheme="minorEastAsia"/>
          <w:bCs/>
          <w:lang w:val="en-GB"/>
        </w:rPr>
        <w:fldChar w:fldCharType="end"/>
      </w:r>
      <w:r w:rsidR="001A0ACD">
        <w:rPr>
          <w:rFonts w:eastAsiaTheme="minorEastAsia"/>
          <w:bCs/>
          <w:lang w:val="en-GB"/>
        </w:rPr>
      </w:r>
      <w:r w:rsidR="001A0ACD">
        <w:rPr>
          <w:rFonts w:eastAsiaTheme="minorEastAsia"/>
          <w:bCs/>
          <w:lang w:val="en-GB"/>
        </w:rPr>
        <w:fldChar w:fldCharType="separate"/>
      </w:r>
      <w:r w:rsidR="00D836E5" w:rsidRPr="00D836E5">
        <w:rPr>
          <w:rFonts w:eastAsiaTheme="minorEastAsia"/>
          <w:bCs/>
          <w:noProof/>
          <w:vertAlign w:val="superscript"/>
          <w:lang w:val="en-GB"/>
        </w:rPr>
        <w:t>56</w:t>
      </w:r>
      <w:r w:rsidR="001A0ACD">
        <w:rPr>
          <w:rFonts w:eastAsiaTheme="minorEastAsia"/>
          <w:bCs/>
          <w:lang w:val="en-GB"/>
        </w:rPr>
        <w:fldChar w:fldCharType="end"/>
      </w:r>
      <w:r w:rsidR="001A0ACD">
        <w:rPr>
          <w:rFonts w:eastAsiaTheme="minorEastAsia"/>
          <w:bCs/>
          <w:lang w:val="en-GB"/>
        </w:rPr>
        <w:t>.</w:t>
      </w:r>
      <w:r w:rsidR="00993363">
        <w:rPr>
          <w:rFonts w:eastAsiaTheme="minorEastAsia"/>
          <w:bCs/>
          <w:lang w:val="en-GB"/>
        </w:rPr>
        <w:t xml:space="preserve"> </w:t>
      </w:r>
      <w:r w:rsidR="00B80A0C">
        <w:rPr>
          <w:rFonts w:eastAsiaTheme="minorEastAsia"/>
          <w:bCs/>
          <w:lang w:val="en-GB"/>
        </w:rPr>
        <w:t>From</w:t>
      </w:r>
      <w:r w:rsidR="00601998">
        <w:rPr>
          <w:rFonts w:eastAsiaTheme="minorEastAsia"/>
          <w:bCs/>
          <w:lang w:val="en-GB"/>
        </w:rPr>
        <w:t xml:space="preserve"> the applied perspective, our results suggest that soil suppressiveness is a</w:t>
      </w:r>
      <w:r w:rsidR="00D82789">
        <w:rPr>
          <w:rFonts w:eastAsiaTheme="minorEastAsia"/>
          <w:bCs/>
          <w:lang w:val="en-GB"/>
        </w:rPr>
        <w:t>n</w:t>
      </w:r>
      <w:r w:rsidR="00601998">
        <w:rPr>
          <w:rFonts w:eastAsiaTheme="minorEastAsia"/>
          <w:bCs/>
          <w:lang w:val="en-GB"/>
        </w:rPr>
        <w:t xml:space="preserve"> emergent</w:t>
      </w:r>
      <w:r w:rsidR="00D82789">
        <w:rPr>
          <w:rFonts w:eastAsiaTheme="minorEastAsia"/>
          <w:bCs/>
          <w:lang w:val="en-GB"/>
        </w:rPr>
        <w:t>, microbiome-level</w:t>
      </w:r>
      <w:r w:rsidR="00601998">
        <w:rPr>
          <w:rFonts w:eastAsiaTheme="minorEastAsia"/>
          <w:bCs/>
          <w:lang w:val="en-GB"/>
        </w:rPr>
        <w:t xml:space="preserve"> property</w:t>
      </w:r>
      <w:r w:rsidR="00D82789">
        <w:rPr>
          <w:rFonts w:eastAsiaTheme="minorEastAsia"/>
          <w:bCs/>
          <w:lang w:val="en-GB"/>
        </w:rPr>
        <w:t xml:space="preserve">, determined by both bacterial and phage interactions. </w:t>
      </w:r>
      <w:r w:rsidR="005244A2">
        <w:rPr>
          <w:rFonts w:eastAsiaTheme="minorEastAsia"/>
          <w:bCs/>
          <w:lang w:val="en-GB"/>
        </w:rPr>
        <w:t>Phage-mediated b</w:t>
      </w:r>
      <w:r w:rsidR="009A3ED3">
        <w:rPr>
          <w:rFonts w:eastAsiaTheme="minorEastAsia"/>
          <w:bCs/>
          <w:lang w:val="en-GB"/>
        </w:rPr>
        <w:t xml:space="preserve">iocontrol of plant bacterial diseases could thus be achieved </w:t>
      </w:r>
      <w:r w:rsidR="00997496">
        <w:rPr>
          <w:rFonts w:eastAsiaTheme="minorEastAsia"/>
          <w:bCs/>
          <w:lang w:val="en-GB"/>
        </w:rPr>
        <w:t xml:space="preserve">by targeting the pathogen </w:t>
      </w:r>
      <w:r w:rsidR="00D82789">
        <w:rPr>
          <w:rFonts w:eastAsiaTheme="minorEastAsia"/>
          <w:bCs/>
          <w:lang w:val="en-GB"/>
        </w:rPr>
        <w:t xml:space="preserve">or </w:t>
      </w:r>
      <w:r w:rsidR="00997496">
        <w:rPr>
          <w:rFonts w:eastAsiaTheme="minorEastAsia"/>
          <w:bCs/>
          <w:lang w:val="en-GB"/>
        </w:rPr>
        <w:t>surrounding microbiota</w:t>
      </w:r>
      <w:r w:rsidR="005E2255">
        <w:rPr>
          <w:rFonts w:eastAsiaTheme="minorEastAsia"/>
          <w:bCs/>
          <w:lang w:val="en-GB"/>
        </w:rPr>
        <w:t xml:space="preserve"> </w:t>
      </w:r>
      <w:r w:rsidR="0058252B">
        <w:rPr>
          <w:rFonts w:eastAsiaTheme="minorEastAsia"/>
          <w:bCs/>
          <w:lang w:val="en-GB"/>
        </w:rPr>
        <w:t>to indirectly constrain</w:t>
      </w:r>
      <w:r w:rsidR="00F61ED4">
        <w:rPr>
          <w:rFonts w:eastAsiaTheme="minorEastAsia"/>
          <w:bCs/>
          <w:lang w:val="en-GB"/>
        </w:rPr>
        <w:t xml:space="preserve"> pathogen invasions.</w:t>
      </w:r>
    </w:p>
    <w:p w14:paraId="642D86CE" w14:textId="22916C9A" w:rsidR="00F852C0" w:rsidRPr="00742733" w:rsidRDefault="00F852C0" w:rsidP="00742733">
      <w:pPr>
        <w:ind w:firstLine="0"/>
        <w:rPr>
          <w:rFonts w:eastAsiaTheme="minorEastAsia"/>
          <w:bCs/>
          <w:lang w:val="en-GB"/>
        </w:rPr>
      </w:pPr>
    </w:p>
    <w:p w14:paraId="28071480" w14:textId="5DBEA97C" w:rsidR="00687946" w:rsidRPr="007F277E" w:rsidRDefault="007A7437" w:rsidP="00F4069B">
      <w:pPr>
        <w:pStyle w:val="Heading1"/>
      </w:pPr>
      <w:r w:rsidRPr="007F277E">
        <w:t>F</w:t>
      </w:r>
      <w:r>
        <w:t>igures</w:t>
      </w:r>
    </w:p>
    <w:p w14:paraId="35CF4F5F" w14:textId="76DB824B" w:rsidR="007579BC" w:rsidRDefault="000D2849" w:rsidP="007579BC">
      <w:pPr>
        <w:ind w:firstLine="0"/>
      </w:pPr>
      <w:r w:rsidRPr="000D2849">
        <w:rPr>
          <w:noProof/>
        </w:rPr>
        <w:drawing>
          <wp:inline distT="0" distB="0" distL="0" distR="0" wp14:anchorId="5E226D68" wp14:editId="5382AD57">
            <wp:extent cx="5274310" cy="29254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1F0C2" w14:textId="14037D3B" w:rsidR="007579BC" w:rsidRDefault="007579BC">
      <w:pPr>
        <w:ind w:firstLine="0"/>
        <w:rPr>
          <w:rFonts w:eastAsia="DengXian"/>
        </w:rPr>
      </w:pPr>
      <w:r w:rsidRPr="001406DC">
        <w:rPr>
          <w:rFonts w:eastAsia="DengXian"/>
          <w:b/>
          <w:bCs/>
        </w:rPr>
        <w:t>Fig</w:t>
      </w:r>
      <w:r>
        <w:rPr>
          <w:rFonts w:eastAsia="DengXian"/>
          <w:b/>
          <w:bCs/>
        </w:rPr>
        <w:t>ure 1. S</w:t>
      </w:r>
      <w:r w:rsidRPr="006E403F">
        <w:rPr>
          <w:rFonts w:eastAsia="DengXian"/>
          <w:b/>
          <w:bCs/>
        </w:rPr>
        <w:t>chematic diagram</w:t>
      </w:r>
      <w:r>
        <w:rPr>
          <w:rFonts w:eastAsia="DengXian"/>
          <w:b/>
          <w:bCs/>
        </w:rPr>
        <w:t xml:space="preserve"> for e</w:t>
      </w:r>
      <w:r w:rsidRPr="006E403F">
        <w:rPr>
          <w:rFonts w:eastAsia="DengXian"/>
          <w:b/>
          <w:bCs/>
        </w:rPr>
        <w:t xml:space="preserve">xperimental </w:t>
      </w:r>
      <w:r>
        <w:rPr>
          <w:rFonts w:eastAsia="DengXian"/>
          <w:b/>
          <w:bCs/>
        </w:rPr>
        <w:t>d</w:t>
      </w:r>
      <w:r w:rsidRPr="006E403F">
        <w:rPr>
          <w:rFonts w:eastAsia="DengXian"/>
          <w:b/>
          <w:bCs/>
        </w:rPr>
        <w:t>esign</w:t>
      </w:r>
      <w:r>
        <w:rPr>
          <w:rFonts w:eastAsia="DengXian"/>
          <w:b/>
          <w:bCs/>
        </w:rPr>
        <w:t>,</w:t>
      </w:r>
      <w:r w:rsidRPr="006E403F">
        <w:rPr>
          <w:rFonts w:eastAsia="DengXian"/>
          <w:b/>
          <w:bCs/>
        </w:rPr>
        <w:t xml:space="preserve"> </w:t>
      </w:r>
      <w:r>
        <w:rPr>
          <w:rFonts w:eastAsia="DengXian"/>
          <w:b/>
          <w:bCs/>
        </w:rPr>
        <w:t>rhizosphere s</w:t>
      </w:r>
      <w:r w:rsidRPr="006E403F">
        <w:rPr>
          <w:rFonts w:eastAsia="DengXian"/>
          <w:b/>
          <w:bCs/>
        </w:rPr>
        <w:t xml:space="preserve">ample </w:t>
      </w:r>
      <w:r>
        <w:rPr>
          <w:rFonts w:eastAsia="DengXian"/>
          <w:b/>
          <w:bCs/>
        </w:rPr>
        <w:t>c</w:t>
      </w:r>
      <w:r w:rsidRPr="006E403F">
        <w:rPr>
          <w:rFonts w:eastAsia="DengXian"/>
          <w:b/>
          <w:bCs/>
        </w:rPr>
        <w:t>ollection</w:t>
      </w:r>
      <w:r w:rsidRPr="007579BC">
        <w:rPr>
          <w:rFonts w:eastAsia="DengXian"/>
          <w:b/>
          <w:bCs/>
        </w:rPr>
        <w:t xml:space="preserve"> </w:t>
      </w:r>
      <w:r w:rsidRPr="006E403F">
        <w:rPr>
          <w:rFonts w:eastAsia="DengXian"/>
          <w:b/>
          <w:bCs/>
        </w:rPr>
        <w:t xml:space="preserve">and </w:t>
      </w:r>
      <w:r>
        <w:rPr>
          <w:rFonts w:eastAsia="DengXian"/>
          <w:b/>
          <w:bCs/>
        </w:rPr>
        <w:t>following validation</w:t>
      </w:r>
      <w:r w:rsidR="00664D31">
        <w:rPr>
          <w:rFonts w:eastAsia="DengXian"/>
          <w:b/>
          <w:bCs/>
        </w:rPr>
        <w:t xml:space="preserve"> experiment</w:t>
      </w:r>
      <w:r w:rsidR="00283E25">
        <w:rPr>
          <w:rFonts w:eastAsia="DengXian"/>
          <w:b/>
          <w:bCs/>
        </w:rPr>
        <w:t>s</w:t>
      </w:r>
      <w:r>
        <w:rPr>
          <w:rFonts w:eastAsia="DengXian"/>
          <w:b/>
          <w:bCs/>
        </w:rPr>
        <w:t>. a</w:t>
      </w:r>
      <w:r w:rsidR="008555A1">
        <w:rPr>
          <w:rFonts w:eastAsia="DengXian"/>
        </w:rPr>
        <w:t>,</w:t>
      </w:r>
      <w:r>
        <w:rPr>
          <w:rFonts w:eastAsia="DengXian"/>
          <w:b/>
          <w:bCs/>
        </w:rPr>
        <w:t xml:space="preserve"> </w:t>
      </w:r>
      <w:r>
        <w:rPr>
          <w:rFonts w:eastAsia="DengXian"/>
        </w:rPr>
        <w:t xml:space="preserve">A </w:t>
      </w:r>
      <w:r w:rsidRPr="00751519">
        <w:rPr>
          <w:rFonts w:eastAsia="DengXian"/>
        </w:rPr>
        <w:t xml:space="preserve">semi-natural rhizobox sampling system </w:t>
      </w:r>
      <w:r>
        <w:rPr>
          <w:rFonts w:eastAsia="DengXian"/>
        </w:rPr>
        <w:t xml:space="preserve">was </w:t>
      </w:r>
      <w:r w:rsidRPr="00751519">
        <w:rPr>
          <w:rFonts w:eastAsia="DengXian"/>
        </w:rPr>
        <w:t>embedded in natural tomato field soil</w:t>
      </w:r>
      <w:r>
        <w:rPr>
          <w:rFonts w:eastAsia="DengXian"/>
        </w:rPr>
        <w:t xml:space="preserve"> to</w:t>
      </w:r>
      <w:r w:rsidRPr="00751519">
        <w:rPr>
          <w:rFonts w:eastAsia="DengXian"/>
        </w:rPr>
        <w:t xml:space="preserve"> repeated</w:t>
      </w:r>
      <w:r>
        <w:rPr>
          <w:rFonts w:eastAsia="DengXian"/>
        </w:rPr>
        <w:t>ly</w:t>
      </w:r>
      <w:r w:rsidRPr="00751519">
        <w:rPr>
          <w:rFonts w:eastAsia="DengXian"/>
        </w:rPr>
        <w:t xml:space="preserve"> samp</w:t>
      </w:r>
      <w:r>
        <w:rPr>
          <w:rFonts w:eastAsia="DengXian"/>
        </w:rPr>
        <w:t>le</w:t>
      </w:r>
      <w:r w:rsidRPr="00751519">
        <w:rPr>
          <w:rFonts w:eastAsia="DengXian"/>
        </w:rPr>
        <w:t xml:space="preserve"> </w:t>
      </w:r>
      <w:r>
        <w:rPr>
          <w:rFonts w:eastAsia="DengXian"/>
        </w:rPr>
        <w:t>rhizosphere</w:t>
      </w:r>
      <w:r w:rsidRPr="00751519">
        <w:rPr>
          <w:rFonts w:eastAsia="DengXian"/>
        </w:rPr>
        <w:t xml:space="preserve"> </w:t>
      </w:r>
      <w:r>
        <w:rPr>
          <w:rFonts w:eastAsia="DengXian"/>
        </w:rPr>
        <w:t xml:space="preserve">soil for each plant </w:t>
      </w:r>
      <w:r w:rsidRPr="00751519">
        <w:rPr>
          <w:rFonts w:eastAsia="DengXian"/>
        </w:rPr>
        <w:t>by removing individual nylon mesh bags inserted in the ‘middle’ layer of the rhizobox</w:t>
      </w:r>
      <w:r w:rsidR="00316F66">
        <w:rPr>
          <w:rFonts w:eastAsia="DengXian"/>
        </w:rPr>
        <w:t>, which were</w:t>
      </w:r>
      <w:r>
        <w:rPr>
          <w:rFonts w:eastAsia="DengXian"/>
        </w:rPr>
        <w:t xml:space="preserve"> immediately stored at -80 </w:t>
      </w:r>
      <w:r w:rsidRPr="00751519">
        <w:rPr>
          <w:rFonts w:eastAsia="DengXian"/>
        </w:rPr>
        <w:t>°C.</w:t>
      </w:r>
      <w:r>
        <w:rPr>
          <w:rFonts w:eastAsia="DengXian"/>
        </w:rPr>
        <w:t xml:space="preserve"> </w:t>
      </w:r>
      <w:r w:rsidRPr="00387405">
        <w:rPr>
          <w:rFonts w:eastAsia="DengXian"/>
          <w:b/>
          <w:bCs/>
        </w:rPr>
        <w:t>b</w:t>
      </w:r>
      <w:r w:rsidR="008555A1">
        <w:rPr>
          <w:rFonts w:eastAsia="DengXian"/>
        </w:rPr>
        <w:t>,</w:t>
      </w:r>
      <w:r>
        <w:rPr>
          <w:rFonts w:eastAsia="DengXian"/>
        </w:rPr>
        <w:t xml:space="preserve"> </w:t>
      </w:r>
      <w:r w:rsidR="00387405">
        <w:rPr>
          <w:rFonts w:eastAsia="DengXian"/>
        </w:rPr>
        <w:t>Bacterial wilt disease development</w:t>
      </w:r>
      <w:r w:rsidR="00A84AEB">
        <w:rPr>
          <w:rFonts w:eastAsia="DengXian"/>
        </w:rPr>
        <w:t xml:space="preserve"> was quantified</w:t>
      </w:r>
      <w:r w:rsidR="00387405">
        <w:rPr>
          <w:rFonts w:eastAsia="DengXian"/>
        </w:rPr>
        <w:t xml:space="preserve"> through time within one field plot where red and blue circles denote for diseased and healthy plants, respectively.</w:t>
      </w:r>
      <w:r w:rsidR="002A759C">
        <w:rPr>
          <w:rFonts w:eastAsia="DengXian"/>
        </w:rPr>
        <w:t xml:space="preserve"> </w:t>
      </w:r>
      <w:r w:rsidR="003A0E26">
        <w:rPr>
          <w:rFonts w:eastAsia="DengXian" w:hint="eastAsia"/>
          <w:b/>
          <w:bCs/>
        </w:rPr>
        <w:t>c</w:t>
      </w:r>
      <w:r w:rsidR="008555A1">
        <w:rPr>
          <w:rFonts w:eastAsia="DengXian"/>
        </w:rPr>
        <w:t>,</w:t>
      </w:r>
      <w:r w:rsidR="002A759C">
        <w:rPr>
          <w:rFonts w:eastAsia="DengXian"/>
        </w:rPr>
        <w:t xml:space="preserve"> </w:t>
      </w:r>
      <w:r>
        <w:rPr>
          <w:rFonts w:eastAsia="DengXian"/>
        </w:rPr>
        <w:t>Sample</w:t>
      </w:r>
      <w:r w:rsidR="002A759C">
        <w:rPr>
          <w:rFonts w:eastAsia="DengXian"/>
        </w:rPr>
        <w:t xml:space="preserve"> processing flow where </w:t>
      </w:r>
      <w:r w:rsidR="003018C5">
        <w:rPr>
          <w:rFonts w:eastAsia="DengXian"/>
        </w:rPr>
        <w:t>four</w:t>
      </w:r>
      <w:r w:rsidR="002A759C">
        <w:rPr>
          <w:rFonts w:eastAsia="DengXian"/>
        </w:rPr>
        <w:t xml:space="preserve"> </w:t>
      </w:r>
      <w:r w:rsidR="00A84AEB">
        <w:rPr>
          <w:rFonts w:eastAsia="DengXian"/>
        </w:rPr>
        <w:t xml:space="preserve">healthy and diseased </w:t>
      </w:r>
      <w:r w:rsidR="002A759C">
        <w:rPr>
          <w:rFonts w:eastAsia="DengXian"/>
        </w:rPr>
        <w:t>plants were selected</w:t>
      </w:r>
      <w:r w:rsidR="00A84AEB">
        <w:rPr>
          <w:rFonts w:eastAsia="DengXian"/>
        </w:rPr>
        <w:t xml:space="preserve"> for </w:t>
      </w:r>
      <w:r w:rsidR="00A91FE6">
        <w:rPr>
          <w:rFonts w:eastAsia="DengXian"/>
        </w:rPr>
        <w:t xml:space="preserve">further </w:t>
      </w:r>
      <w:r w:rsidR="00A84AEB">
        <w:rPr>
          <w:rFonts w:eastAsia="DengXian"/>
        </w:rPr>
        <w:t>temporal analysis</w:t>
      </w:r>
      <w:r w:rsidR="002A759C">
        <w:rPr>
          <w:rFonts w:eastAsia="DengXian"/>
        </w:rPr>
        <w:t xml:space="preserve"> and their respective samples from earlier time points</w:t>
      </w:r>
      <w:r w:rsidR="00A91FE6">
        <w:rPr>
          <w:rFonts w:eastAsia="DengXian"/>
        </w:rPr>
        <w:t xml:space="preserve"> were sequenced</w:t>
      </w:r>
      <w:r w:rsidR="002A759C">
        <w:rPr>
          <w:rFonts w:eastAsia="DengXian"/>
        </w:rPr>
        <w:t xml:space="preserve"> using shotgun metagenomics. </w:t>
      </w:r>
      <w:r w:rsidR="003A0E26">
        <w:rPr>
          <w:rFonts w:eastAsia="DengXian"/>
          <w:b/>
          <w:bCs/>
        </w:rPr>
        <w:t>d</w:t>
      </w:r>
      <w:r w:rsidR="008555A1">
        <w:rPr>
          <w:rFonts w:eastAsia="DengXian"/>
        </w:rPr>
        <w:t>,</w:t>
      </w:r>
      <w:r w:rsidR="002A759C">
        <w:rPr>
          <w:rFonts w:eastAsia="DengXian"/>
        </w:rPr>
        <w:t xml:space="preserve"> Validation pipeline</w:t>
      </w:r>
      <w:r w:rsidR="00033E42">
        <w:rPr>
          <w:rFonts w:eastAsia="DengXian"/>
        </w:rPr>
        <w:t xml:space="preserve"> where bacterial and phage species were isolated from the same field and their effects on the pathogen and bacterial wilt disease outcomes measured </w:t>
      </w:r>
      <w:r w:rsidR="00033E42" w:rsidRPr="009E3B11">
        <w:rPr>
          <w:rFonts w:eastAsia="DengXian"/>
          <w:i/>
          <w:iCs/>
        </w:rPr>
        <w:t>in vitro</w:t>
      </w:r>
      <w:r w:rsidR="00033E42">
        <w:rPr>
          <w:rFonts w:eastAsia="DengXian"/>
        </w:rPr>
        <w:t xml:space="preserve"> and </w:t>
      </w:r>
      <w:r w:rsidR="00033E42" w:rsidRPr="009E3B11">
        <w:rPr>
          <w:rFonts w:eastAsia="DengXian"/>
          <w:i/>
          <w:iCs/>
        </w:rPr>
        <w:t>in planta</w:t>
      </w:r>
      <w:r w:rsidR="00033E42">
        <w:rPr>
          <w:rFonts w:eastAsia="DengXian"/>
        </w:rPr>
        <w:t xml:space="preserve">. </w:t>
      </w:r>
      <w:r w:rsidR="00664D31">
        <w:rPr>
          <w:rFonts w:eastAsia="DengXian"/>
        </w:rPr>
        <w:t>All panels were c</w:t>
      </w:r>
      <w:r w:rsidR="00664D31" w:rsidRPr="00664D31">
        <w:rPr>
          <w:rFonts w:eastAsia="DengXian"/>
        </w:rPr>
        <w:t>reated with BioRender.com</w:t>
      </w:r>
      <w:r w:rsidR="004161FD">
        <w:rPr>
          <w:rFonts w:eastAsia="DengXian" w:hint="eastAsia"/>
        </w:rPr>
        <w:t>.</w:t>
      </w:r>
    </w:p>
    <w:p w14:paraId="00C9538B" w14:textId="77777777" w:rsidR="008555A1" w:rsidRPr="009E3B11" w:rsidRDefault="008555A1" w:rsidP="009E3B11">
      <w:pPr>
        <w:ind w:firstLine="0"/>
        <w:rPr>
          <w:rFonts w:eastAsia="DengXian"/>
        </w:rPr>
      </w:pPr>
    </w:p>
    <w:p w14:paraId="12A26E47" w14:textId="0EA3CDA0" w:rsidR="00707A04" w:rsidRPr="00217F24" w:rsidRDefault="00C20168" w:rsidP="00707A04">
      <w:pPr>
        <w:ind w:firstLine="0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CD61A9B" wp14:editId="79973EA0">
            <wp:extent cx="5265420" cy="22021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BA3C2" w14:textId="309B6AFD" w:rsidR="00661CA0" w:rsidRPr="00B1080B" w:rsidRDefault="00B1080B" w:rsidP="00661CA0">
      <w:pPr>
        <w:ind w:firstLine="0"/>
        <w:rPr>
          <w:rFonts w:eastAsiaTheme="minorEastAsia"/>
          <w:bCs/>
          <w:lang w:val="en-GB"/>
        </w:rPr>
      </w:pPr>
      <w:r w:rsidRPr="00217F24">
        <w:rPr>
          <w:b/>
          <w:bCs/>
          <w:szCs w:val="20"/>
          <w:lang w:val="en-GB"/>
        </w:rPr>
        <w:t xml:space="preserve">Figure </w:t>
      </w:r>
      <w:r w:rsidR="00287DC7">
        <w:rPr>
          <w:b/>
          <w:bCs/>
          <w:szCs w:val="20"/>
          <w:lang w:val="en-GB"/>
        </w:rPr>
        <w:t>2</w:t>
      </w:r>
      <w:r w:rsidRPr="00217F24">
        <w:rPr>
          <w:b/>
          <w:bCs/>
          <w:szCs w:val="20"/>
          <w:lang w:val="en-GB"/>
        </w:rPr>
        <w:t xml:space="preserve">. Comparison of </w:t>
      </w:r>
      <w:r>
        <w:rPr>
          <w:b/>
          <w:bCs/>
          <w:szCs w:val="20"/>
          <w:lang w:val="en-GB"/>
        </w:rPr>
        <w:t xml:space="preserve">phage community </w:t>
      </w:r>
      <w:r w:rsidRPr="00217F24">
        <w:rPr>
          <w:b/>
          <w:bCs/>
          <w:szCs w:val="20"/>
          <w:lang w:val="en-GB"/>
        </w:rPr>
        <w:t>composition and</w:t>
      </w:r>
      <w:r>
        <w:rPr>
          <w:b/>
          <w:bCs/>
          <w:szCs w:val="20"/>
          <w:lang w:val="en-GB"/>
        </w:rPr>
        <w:t xml:space="preserve"> diversity </w:t>
      </w:r>
      <w:r w:rsidRPr="00217F24">
        <w:rPr>
          <w:b/>
          <w:bCs/>
          <w:szCs w:val="20"/>
          <w:lang w:val="en-GB"/>
        </w:rPr>
        <w:t xml:space="preserve">between healthy and diseased </w:t>
      </w:r>
      <w:r>
        <w:rPr>
          <w:b/>
          <w:bCs/>
          <w:szCs w:val="20"/>
          <w:lang w:val="en-GB"/>
        </w:rPr>
        <w:t xml:space="preserve">plant rhizosphere microbiome </w:t>
      </w:r>
      <w:r w:rsidRPr="00217F24">
        <w:rPr>
          <w:b/>
          <w:bCs/>
          <w:szCs w:val="20"/>
          <w:lang w:val="en-GB"/>
        </w:rPr>
        <w:t xml:space="preserve">samples. </w:t>
      </w:r>
      <w:bookmarkStart w:id="3" w:name="_Hlk50654676"/>
      <w:r>
        <w:rPr>
          <w:rFonts w:hint="eastAsia"/>
          <w:b/>
          <w:bCs/>
          <w:szCs w:val="20"/>
          <w:lang w:val="en-GB"/>
        </w:rPr>
        <w:t>a</w:t>
      </w:r>
      <w:r>
        <w:rPr>
          <w:b/>
          <w:bCs/>
          <w:szCs w:val="20"/>
          <w:lang w:val="en-GB"/>
        </w:rPr>
        <w:t>,</w:t>
      </w:r>
      <w:r w:rsidRPr="00217F24">
        <w:rPr>
          <w:szCs w:val="20"/>
          <w:lang w:val="en-GB"/>
        </w:rPr>
        <w:t xml:space="preserve"> Comparison of </w:t>
      </w:r>
      <w:r>
        <w:rPr>
          <w:szCs w:val="20"/>
          <w:lang w:val="en-GB"/>
        </w:rPr>
        <w:t>relative phage abundances at the viral family level between healthy (</w:t>
      </w:r>
      <w:r w:rsidR="00341E69">
        <w:rPr>
          <w:szCs w:val="20"/>
          <w:lang w:val="en-GB"/>
        </w:rPr>
        <w:t>H</w:t>
      </w:r>
      <w:r>
        <w:rPr>
          <w:szCs w:val="20"/>
          <w:lang w:val="en-GB"/>
        </w:rPr>
        <w:t>) and diseased (</w:t>
      </w:r>
      <w:r w:rsidR="00341E69">
        <w:rPr>
          <w:szCs w:val="20"/>
          <w:lang w:val="en-GB"/>
        </w:rPr>
        <w:t>D</w:t>
      </w:r>
      <w:r>
        <w:rPr>
          <w:szCs w:val="20"/>
          <w:lang w:val="en-GB"/>
        </w:rPr>
        <w:t xml:space="preserve">) plant rhizosphere </w:t>
      </w:r>
      <w:r w:rsidR="00306CF6">
        <w:rPr>
          <w:szCs w:val="20"/>
          <w:lang w:val="en-GB"/>
        </w:rPr>
        <w:t xml:space="preserve">microbiome </w:t>
      </w:r>
      <w:r>
        <w:rPr>
          <w:szCs w:val="20"/>
          <w:lang w:val="en-GB"/>
        </w:rPr>
        <w:t>samples</w:t>
      </w:r>
      <w:r w:rsidR="00BD15FA">
        <w:rPr>
          <w:szCs w:val="20"/>
          <w:lang w:val="en-GB"/>
        </w:rPr>
        <w:t xml:space="preserve"> (</w:t>
      </w:r>
      <w:r w:rsidR="00BD15FA" w:rsidRPr="009E3B11">
        <w:rPr>
          <w:szCs w:val="20"/>
          <w:lang w:val="en-GB"/>
        </w:rPr>
        <w:t>stacked bars show summed differences of four replicates</w:t>
      </w:r>
      <w:r w:rsidR="00BD15FA">
        <w:rPr>
          <w:szCs w:val="20"/>
          <w:lang w:val="en-GB"/>
        </w:rPr>
        <w:t>)</w:t>
      </w:r>
      <w:r>
        <w:rPr>
          <w:szCs w:val="20"/>
          <w:lang w:val="en-GB"/>
        </w:rPr>
        <w:t xml:space="preserve">. </w:t>
      </w:r>
      <w:bookmarkEnd w:id="3"/>
      <w:r>
        <w:rPr>
          <w:b/>
          <w:bCs/>
          <w:szCs w:val="20"/>
          <w:lang w:val="en-GB"/>
        </w:rPr>
        <w:t>b</w:t>
      </w:r>
      <w:r>
        <w:rPr>
          <w:szCs w:val="20"/>
          <w:lang w:val="en-GB"/>
        </w:rPr>
        <w:t>,</w:t>
      </w:r>
      <w:r w:rsidRPr="00217F24">
        <w:rPr>
          <w:szCs w:val="20"/>
          <w:lang w:val="en-GB"/>
        </w:rPr>
        <w:t xml:space="preserve"> </w:t>
      </w:r>
      <w:bookmarkStart w:id="4" w:name="_Hlk99655756"/>
      <w:r w:rsidRPr="00217F24">
        <w:rPr>
          <w:szCs w:val="20"/>
          <w:lang w:val="en-GB"/>
        </w:rPr>
        <w:t>Compar</w:t>
      </w:r>
      <w:r>
        <w:rPr>
          <w:szCs w:val="20"/>
          <w:lang w:val="en-GB"/>
        </w:rPr>
        <w:t>ison</w:t>
      </w:r>
      <w:r w:rsidRPr="00217F24">
        <w:rPr>
          <w:szCs w:val="20"/>
          <w:lang w:val="en-GB"/>
        </w:rPr>
        <w:t xml:space="preserve"> of phage community diversity (</w:t>
      </w:r>
      <w:r w:rsidR="00434C1C">
        <w:rPr>
          <w:szCs w:val="20"/>
          <w:lang w:val="en-GB"/>
        </w:rPr>
        <w:t>S</w:t>
      </w:r>
      <w:r w:rsidRPr="00217F24">
        <w:rPr>
          <w:szCs w:val="20"/>
          <w:lang w:val="en-GB"/>
        </w:rPr>
        <w:t xml:space="preserve">hannon </w:t>
      </w:r>
      <w:r w:rsidR="0049311D">
        <w:rPr>
          <w:szCs w:val="20"/>
          <w:lang w:val="en-GB"/>
        </w:rPr>
        <w:t xml:space="preserve">alpha diversity </w:t>
      </w:r>
      <w:r w:rsidRPr="00217F24">
        <w:rPr>
          <w:szCs w:val="20"/>
          <w:lang w:val="en-GB"/>
        </w:rPr>
        <w:t>index) between healthy and diseased</w:t>
      </w:r>
      <w:r w:rsidR="00306CF6">
        <w:rPr>
          <w:szCs w:val="20"/>
          <w:lang w:val="en-GB"/>
        </w:rPr>
        <w:t xml:space="preserve"> rhizosphere microbiome</w:t>
      </w:r>
      <w:r w:rsidRPr="00217F24">
        <w:rPr>
          <w:szCs w:val="20"/>
          <w:lang w:val="en-GB"/>
        </w:rPr>
        <w:t xml:space="preserve"> samples</w:t>
      </w:r>
      <w:r>
        <w:rPr>
          <w:szCs w:val="20"/>
          <w:lang w:val="en-GB"/>
        </w:rPr>
        <w:t xml:space="preserve"> based on </w:t>
      </w:r>
      <w:proofErr w:type="spellStart"/>
      <w:r w:rsidR="00C45B1B">
        <w:rPr>
          <w:szCs w:val="20"/>
          <w:lang w:val="en-GB"/>
        </w:rPr>
        <w:t>vOTU</w:t>
      </w:r>
      <w:r w:rsidR="00C45B1B">
        <w:rPr>
          <w:rFonts w:hint="eastAsia"/>
          <w:szCs w:val="20"/>
          <w:lang w:val="en-GB"/>
        </w:rPr>
        <w:t>s</w:t>
      </w:r>
      <w:proofErr w:type="spellEnd"/>
      <w:r>
        <w:rPr>
          <w:szCs w:val="20"/>
          <w:lang w:val="en-GB"/>
        </w:rPr>
        <w:t xml:space="preserve">. </w:t>
      </w:r>
      <w:bookmarkStart w:id="5" w:name="_Hlk99655849"/>
      <w:bookmarkEnd w:id="4"/>
      <w:r w:rsidR="00C45B1B">
        <w:rPr>
          <w:szCs w:val="20"/>
          <w:lang w:val="en-GB"/>
        </w:rPr>
        <w:t>S</w:t>
      </w:r>
      <w:r>
        <w:rPr>
          <w:szCs w:val="20"/>
          <w:lang w:val="en-GB"/>
        </w:rPr>
        <w:t xml:space="preserve">ignificances are shown as </w:t>
      </w:r>
      <w:r w:rsidRPr="00217F24">
        <w:rPr>
          <w:rFonts w:eastAsiaTheme="minorEastAsia"/>
          <w:szCs w:val="20"/>
          <w:lang w:val="en-GB"/>
        </w:rPr>
        <w:t xml:space="preserve">*: </w:t>
      </w:r>
      <w:r w:rsidRPr="001447F5">
        <w:rPr>
          <w:rFonts w:eastAsiaTheme="minorEastAsia"/>
          <w:i/>
          <w:iCs/>
          <w:szCs w:val="20"/>
          <w:lang w:val="en-GB"/>
        </w:rPr>
        <w:t>P</w:t>
      </w:r>
      <w:r w:rsidRPr="00217F24">
        <w:rPr>
          <w:rFonts w:eastAsiaTheme="minorEastAsia"/>
          <w:szCs w:val="20"/>
          <w:lang w:val="en-GB"/>
        </w:rPr>
        <w:t xml:space="preserve"> &lt; 0.05, **: </w:t>
      </w:r>
      <w:r w:rsidRPr="001447F5">
        <w:rPr>
          <w:rFonts w:eastAsiaTheme="minorEastAsia"/>
          <w:i/>
          <w:iCs/>
          <w:szCs w:val="20"/>
          <w:lang w:val="en-GB"/>
        </w:rPr>
        <w:t>P</w:t>
      </w:r>
      <w:r w:rsidRPr="00217F24">
        <w:rPr>
          <w:rFonts w:eastAsiaTheme="minorEastAsia"/>
          <w:szCs w:val="20"/>
          <w:lang w:val="en-GB"/>
        </w:rPr>
        <w:t xml:space="preserve"> &lt; 0.01, </w:t>
      </w:r>
      <w:r>
        <w:rPr>
          <w:rFonts w:eastAsiaTheme="minorEastAsia"/>
          <w:szCs w:val="20"/>
          <w:lang w:val="en-GB"/>
        </w:rPr>
        <w:t>and</w:t>
      </w:r>
      <w:r w:rsidRPr="00217F24">
        <w:rPr>
          <w:rFonts w:eastAsiaTheme="minorEastAsia"/>
          <w:szCs w:val="20"/>
          <w:lang w:val="en-GB"/>
        </w:rPr>
        <w:t xml:space="preserve"> </w:t>
      </w:r>
      <w:proofErr w:type="spellStart"/>
      <w:r w:rsidR="006A71AE">
        <w:rPr>
          <w:rFonts w:eastAsiaTheme="minorEastAsia"/>
          <w:szCs w:val="20"/>
          <w:lang w:val="en-GB"/>
        </w:rPr>
        <w:t>n</w:t>
      </w:r>
      <w:r w:rsidRPr="00217F24">
        <w:rPr>
          <w:rFonts w:eastAsiaTheme="minorEastAsia"/>
          <w:szCs w:val="20"/>
          <w:lang w:val="en-GB"/>
        </w:rPr>
        <w:t>.</w:t>
      </w:r>
      <w:r w:rsidR="006A71AE">
        <w:rPr>
          <w:rFonts w:eastAsiaTheme="minorEastAsia"/>
          <w:szCs w:val="20"/>
          <w:lang w:val="en-GB"/>
        </w:rPr>
        <w:t>s</w:t>
      </w:r>
      <w:proofErr w:type="spellEnd"/>
      <w:r w:rsidRPr="00217F24">
        <w:rPr>
          <w:rFonts w:eastAsiaTheme="minorEastAsia"/>
          <w:szCs w:val="20"/>
          <w:lang w:val="en-GB"/>
        </w:rPr>
        <w:t>.: no</w:t>
      </w:r>
      <w:r w:rsidR="00306CF6">
        <w:rPr>
          <w:rFonts w:eastAsiaTheme="minorEastAsia"/>
          <w:szCs w:val="20"/>
          <w:lang w:val="en-GB"/>
        </w:rPr>
        <w:t>n-</w:t>
      </w:r>
      <w:r w:rsidR="00C6327F" w:rsidRPr="00217F24">
        <w:rPr>
          <w:rFonts w:eastAsiaTheme="minorEastAsia"/>
          <w:szCs w:val="20"/>
          <w:lang w:val="en-GB"/>
        </w:rPr>
        <w:t>significant</w:t>
      </w:r>
      <w:r w:rsidR="00306CF6">
        <w:rPr>
          <w:rFonts w:eastAsiaTheme="minorEastAsia"/>
          <w:szCs w:val="20"/>
          <w:lang w:val="en-GB"/>
        </w:rPr>
        <w:t>;</w:t>
      </w:r>
      <w:r>
        <w:rPr>
          <w:rFonts w:eastAsiaTheme="minorEastAsia"/>
          <w:szCs w:val="20"/>
          <w:lang w:val="en-GB"/>
        </w:rPr>
        <w:t xml:space="preserve"> one-way ANOVA for each time point (</w:t>
      </w:r>
      <w:bookmarkStart w:id="6" w:name="_Hlk98857467"/>
      <w:r w:rsidR="00967C21">
        <w:rPr>
          <w:rFonts w:eastAsiaTheme="minorEastAsia"/>
          <w:szCs w:val="20"/>
          <w:lang w:val="en-GB"/>
        </w:rPr>
        <w:t>s</w:t>
      </w:r>
      <w:r w:rsidRPr="00E24550">
        <w:rPr>
          <w:rFonts w:eastAsiaTheme="minorEastAsia"/>
          <w:szCs w:val="20"/>
          <w:lang w:val="en-GB"/>
        </w:rPr>
        <w:t xml:space="preserve">ee Supplementary </w:t>
      </w:r>
      <w:r>
        <w:rPr>
          <w:rFonts w:eastAsiaTheme="minorEastAsia"/>
          <w:szCs w:val="20"/>
          <w:lang w:val="en-GB"/>
        </w:rPr>
        <w:t xml:space="preserve">Data </w:t>
      </w:r>
      <w:r w:rsidR="00C45B1B">
        <w:rPr>
          <w:rFonts w:eastAsiaTheme="minorEastAsia"/>
          <w:szCs w:val="20"/>
          <w:lang w:val="en-GB"/>
        </w:rPr>
        <w:t>3</w:t>
      </w:r>
      <w:r w:rsidR="00C45B1B" w:rsidRPr="00E24550">
        <w:rPr>
          <w:rFonts w:eastAsiaTheme="minorEastAsia"/>
          <w:szCs w:val="20"/>
          <w:lang w:val="en-GB"/>
        </w:rPr>
        <w:t xml:space="preserve"> </w:t>
      </w:r>
      <w:r w:rsidRPr="00E24550">
        <w:rPr>
          <w:rFonts w:eastAsiaTheme="minorEastAsia"/>
          <w:szCs w:val="20"/>
          <w:lang w:val="en-GB"/>
        </w:rPr>
        <w:t>for details</w:t>
      </w:r>
      <w:bookmarkEnd w:id="6"/>
      <w:r w:rsidRPr="00217F24">
        <w:rPr>
          <w:rFonts w:eastAsiaTheme="minorEastAsia"/>
          <w:szCs w:val="20"/>
          <w:lang w:val="en-GB"/>
        </w:rPr>
        <w:t>).</w:t>
      </w:r>
      <w:r>
        <w:rPr>
          <w:rFonts w:eastAsiaTheme="minorEastAsia"/>
          <w:szCs w:val="20"/>
          <w:lang w:val="en-GB"/>
        </w:rPr>
        <w:t xml:space="preserve"> </w:t>
      </w:r>
      <w:bookmarkEnd w:id="5"/>
      <w:r w:rsidR="00C45B1B" w:rsidRPr="009E3B11">
        <w:rPr>
          <w:rFonts w:eastAsiaTheme="minorEastAsia"/>
          <w:b/>
          <w:bCs/>
          <w:szCs w:val="20"/>
          <w:lang w:val="en-GB"/>
        </w:rPr>
        <w:t>c,</w:t>
      </w:r>
      <w:r w:rsidR="00C45B1B">
        <w:rPr>
          <w:rFonts w:eastAsiaTheme="minorEastAsia"/>
          <w:szCs w:val="20"/>
          <w:lang w:val="en-GB"/>
        </w:rPr>
        <w:t xml:space="preserve"> </w:t>
      </w:r>
      <w:r w:rsidR="00DA1C7A">
        <w:rPr>
          <w:rFonts w:eastAsiaTheme="minorEastAsia"/>
          <w:szCs w:val="20"/>
          <w:lang w:val="en-GB"/>
        </w:rPr>
        <w:t>Linear c</w:t>
      </w:r>
      <w:r w:rsidR="00C45B1B">
        <w:rPr>
          <w:rFonts w:eastAsiaTheme="minorEastAsia"/>
          <w:szCs w:val="20"/>
          <w:lang w:val="en-GB"/>
        </w:rPr>
        <w:t xml:space="preserve">orrelations </w:t>
      </w:r>
      <w:r w:rsidR="0098452F">
        <w:rPr>
          <w:rFonts w:eastAsiaTheme="minorEastAsia"/>
          <w:szCs w:val="20"/>
          <w:lang w:val="en-GB"/>
        </w:rPr>
        <w:t>comparing S</w:t>
      </w:r>
      <w:r w:rsidR="00C45B1B">
        <w:rPr>
          <w:rFonts w:eastAsiaTheme="minorEastAsia"/>
          <w:szCs w:val="20"/>
          <w:lang w:val="en-GB"/>
        </w:rPr>
        <w:t>hannon</w:t>
      </w:r>
      <w:r w:rsidR="0098452F">
        <w:rPr>
          <w:rFonts w:eastAsiaTheme="minorEastAsia"/>
          <w:szCs w:val="20"/>
          <w:lang w:val="en-GB"/>
        </w:rPr>
        <w:t xml:space="preserve"> diversity</w:t>
      </w:r>
      <w:r w:rsidR="00C45B1B">
        <w:rPr>
          <w:rFonts w:eastAsiaTheme="minorEastAsia"/>
          <w:szCs w:val="20"/>
          <w:lang w:val="en-GB"/>
        </w:rPr>
        <w:t xml:space="preserve"> between bacterial and viral communit</w:t>
      </w:r>
      <w:r w:rsidR="0098452F">
        <w:rPr>
          <w:rFonts w:eastAsiaTheme="minorEastAsia"/>
          <w:szCs w:val="20"/>
          <w:lang w:val="en-GB"/>
        </w:rPr>
        <w:t>ies</w:t>
      </w:r>
      <w:r w:rsidR="00DA1C7A">
        <w:rPr>
          <w:rFonts w:eastAsiaTheme="minorEastAsia"/>
          <w:szCs w:val="20"/>
          <w:lang w:val="en-GB"/>
        </w:rPr>
        <w:t xml:space="preserve"> in healthy</w:t>
      </w:r>
      <w:r w:rsidR="00C45B1B">
        <w:rPr>
          <w:rFonts w:eastAsiaTheme="minorEastAsia"/>
          <w:szCs w:val="20"/>
          <w:lang w:val="en-GB"/>
        </w:rPr>
        <w:t xml:space="preserve"> </w:t>
      </w:r>
      <w:r w:rsidR="00DA1C7A">
        <w:rPr>
          <w:szCs w:val="20"/>
          <w:lang w:val="en-GB"/>
        </w:rPr>
        <w:t xml:space="preserve">(blue circles) and diseased (red circles) plant rhizosphere </w:t>
      </w:r>
      <w:r w:rsidR="0049311D">
        <w:rPr>
          <w:szCs w:val="20"/>
          <w:lang w:val="en-GB"/>
        </w:rPr>
        <w:t>microbiomes</w:t>
      </w:r>
      <w:r w:rsidR="00DA1C7A">
        <w:rPr>
          <w:szCs w:val="20"/>
          <w:lang w:val="en-GB"/>
        </w:rPr>
        <w:t xml:space="preserve"> </w:t>
      </w:r>
      <w:r w:rsidR="00923F72">
        <w:rPr>
          <w:szCs w:val="20"/>
          <w:lang w:val="en-GB"/>
        </w:rPr>
        <w:t>from</w:t>
      </w:r>
      <w:r w:rsidR="0098452F">
        <w:rPr>
          <w:szCs w:val="20"/>
          <w:lang w:val="en-GB"/>
        </w:rPr>
        <w:t xml:space="preserve"> weeks</w:t>
      </w:r>
      <w:r w:rsidR="00DA1C7A">
        <w:rPr>
          <w:szCs w:val="20"/>
          <w:lang w:val="en-GB"/>
        </w:rPr>
        <w:t xml:space="preserve"> 3</w:t>
      </w:r>
      <w:r w:rsidR="0098452F">
        <w:rPr>
          <w:szCs w:val="20"/>
          <w:lang w:val="en-GB"/>
        </w:rPr>
        <w:t xml:space="preserve"> </w:t>
      </w:r>
      <w:r w:rsidR="00923F72">
        <w:rPr>
          <w:szCs w:val="20"/>
          <w:lang w:val="en-GB"/>
        </w:rPr>
        <w:t>to</w:t>
      </w:r>
      <w:r w:rsidR="0098452F">
        <w:rPr>
          <w:szCs w:val="20"/>
          <w:lang w:val="en-GB"/>
        </w:rPr>
        <w:t xml:space="preserve"> </w:t>
      </w:r>
      <w:r w:rsidR="00DA1C7A">
        <w:rPr>
          <w:szCs w:val="20"/>
          <w:lang w:val="en-GB"/>
        </w:rPr>
        <w:t>6.</w:t>
      </w:r>
      <w:r w:rsidR="00DA1C7A" w:rsidDel="00C45B1B">
        <w:rPr>
          <w:b/>
          <w:bCs/>
          <w:szCs w:val="20"/>
          <w:lang w:val="en-GB"/>
        </w:rPr>
        <w:t xml:space="preserve"> </w:t>
      </w:r>
      <w:r w:rsidR="00C45B1B">
        <w:rPr>
          <w:b/>
          <w:bCs/>
          <w:szCs w:val="20"/>
          <w:lang w:val="en-GB"/>
        </w:rPr>
        <w:t>d</w:t>
      </w:r>
      <w:r>
        <w:rPr>
          <w:szCs w:val="20"/>
          <w:lang w:val="en-GB"/>
        </w:rPr>
        <w:t>,</w:t>
      </w:r>
      <w:r w:rsidRPr="00217F24">
        <w:rPr>
          <w:szCs w:val="20"/>
          <w:lang w:val="en-GB"/>
        </w:rPr>
        <w:t xml:space="preserve"> </w:t>
      </w:r>
      <w:r>
        <w:rPr>
          <w:szCs w:val="20"/>
          <w:lang w:val="en-GB"/>
        </w:rPr>
        <w:t xml:space="preserve">Comparison of </w:t>
      </w:r>
      <w:r w:rsidR="00C45B1B">
        <w:rPr>
          <w:szCs w:val="20"/>
          <w:lang w:val="en-GB"/>
        </w:rPr>
        <w:t xml:space="preserve">viral </w:t>
      </w:r>
      <w:r>
        <w:rPr>
          <w:szCs w:val="20"/>
          <w:lang w:val="en-GB"/>
        </w:rPr>
        <w:t xml:space="preserve">community composition between healthy (blue circles) and diseased (red </w:t>
      </w:r>
      <w:r w:rsidR="00C45B1B">
        <w:rPr>
          <w:szCs w:val="20"/>
          <w:lang w:val="en-GB"/>
        </w:rPr>
        <w:t>circles</w:t>
      </w:r>
      <w:r>
        <w:rPr>
          <w:szCs w:val="20"/>
          <w:lang w:val="en-GB"/>
        </w:rPr>
        <w:t xml:space="preserve">) plant rhizosphere </w:t>
      </w:r>
      <w:proofErr w:type="spellStart"/>
      <w:r w:rsidR="00306CF6">
        <w:rPr>
          <w:szCs w:val="20"/>
          <w:lang w:val="en-GB"/>
        </w:rPr>
        <w:t>microbiome</w:t>
      </w:r>
      <w:r w:rsidR="00B57367">
        <w:rPr>
          <w:szCs w:val="20"/>
          <w:lang w:val="en-GB"/>
        </w:rPr>
        <w:t>s</w:t>
      </w:r>
      <w:r>
        <w:rPr>
          <w:szCs w:val="20"/>
          <w:lang w:val="en-GB"/>
        </w:rPr>
        <w:t>at</w:t>
      </w:r>
      <w:proofErr w:type="spellEnd"/>
      <w:r>
        <w:rPr>
          <w:szCs w:val="20"/>
          <w:lang w:val="en-GB"/>
        </w:rPr>
        <w:t xml:space="preserve"> different sampling time points based on </w:t>
      </w:r>
      <w:proofErr w:type="spellStart"/>
      <w:r w:rsidR="00C45B1B">
        <w:rPr>
          <w:szCs w:val="20"/>
          <w:lang w:val="en-GB"/>
        </w:rPr>
        <w:t>vOTU</w:t>
      </w:r>
      <w:r w:rsidR="00C45B1B">
        <w:rPr>
          <w:rFonts w:hint="eastAsia"/>
          <w:szCs w:val="20"/>
          <w:lang w:val="en-GB"/>
        </w:rPr>
        <w:t>s</w:t>
      </w:r>
      <w:proofErr w:type="spellEnd"/>
      <w:r w:rsidR="00CC6D47">
        <w:rPr>
          <w:szCs w:val="20"/>
          <w:lang w:val="en-GB"/>
        </w:rPr>
        <w:t xml:space="preserve"> </w:t>
      </w:r>
      <w:r>
        <w:rPr>
          <w:szCs w:val="20"/>
          <w:lang w:val="en-GB"/>
        </w:rPr>
        <w:t xml:space="preserve">(PCA; pairwise comparisons based on </w:t>
      </w:r>
      <w:r w:rsidRPr="00217F24">
        <w:rPr>
          <w:szCs w:val="20"/>
          <w:lang w:val="en-GB"/>
        </w:rPr>
        <w:t>PERMANOVA</w:t>
      </w:r>
      <w:r>
        <w:rPr>
          <w:szCs w:val="20"/>
          <w:lang w:val="en-GB"/>
        </w:rPr>
        <w:t>)</w:t>
      </w:r>
      <w:r w:rsidRPr="00217F24">
        <w:rPr>
          <w:szCs w:val="20"/>
          <w:lang w:val="en-GB"/>
        </w:rPr>
        <w:t xml:space="preserve">. </w:t>
      </w:r>
      <w:bookmarkStart w:id="7" w:name="_Hlk101690068"/>
      <w:r>
        <w:rPr>
          <w:szCs w:val="20"/>
          <w:lang w:val="en-GB"/>
        </w:rPr>
        <w:t>In</w:t>
      </w:r>
      <w:r w:rsidRPr="00F90995">
        <w:rPr>
          <w:szCs w:val="20"/>
          <w:lang w:val="en-GB"/>
        </w:rPr>
        <w:t xml:space="preserve"> all</w:t>
      </w:r>
      <w:r>
        <w:rPr>
          <w:szCs w:val="20"/>
          <w:lang w:val="en-GB"/>
        </w:rPr>
        <w:t xml:space="preserve"> panels, data shows four biological replicates per healthy and diseased plant group.</w:t>
      </w:r>
      <w:bookmarkEnd w:id="7"/>
    </w:p>
    <w:p w14:paraId="26081FEC" w14:textId="6A2929B7" w:rsidR="00687946" w:rsidRDefault="00687946" w:rsidP="00687946">
      <w:pPr>
        <w:ind w:firstLine="0"/>
        <w:jc w:val="center"/>
        <w:rPr>
          <w:lang w:val="en-GB"/>
        </w:rPr>
      </w:pPr>
    </w:p>
    <w:p w14:paraId="1591462D" w14:textId="731F54E8" w:rsidR="00287DC7" w:rsidRPr="00217F24" w:rsidRDefault="00C20168" w:rsidP="009B019E">
      <w:pPr>
        <w:ind w:firstLine="0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74E67C8F" wp14:editId="418DAC7F">
            <wp:extent cx="5273040" cy="6812280"/>
            <wp:effectExtent l="0" t="0" r="38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8F34E" w14:textId="0C3AA5AB" w:rsidR="00863841" w:rsidRPr="00E572D2" w:rsidRDefault="00863841" w:rsidP="00863841">
      <w:pPr>
        <w:ind w:firstLine="0"/>
        <w:rPr>
          <w:szCs w:val="20"/>
          <w:lang w:val="en-GB"/>
        </w:rPr>
      </w:pPr>
      <w:r w:rsidRPr="00217F24">
        <w:rPr>
          <w:b/>
          <w:bCs/>
          <w:szCs w:val="20"/>
          <w:lang w:val="en-GB"/>
        </w:rPr>
        <w:t>Fig</w:t>
      </w:r>
      <w:r>
        <w:rPr>
          <w:b/>
          <w:bCs/>
          <w:szCs w:val="20"/>
          <w:lang w:val="en-GB"/>
        </w:rPr>
        <w:t xml:space="preserve">ure </w:t>
      </w:r>
      <w:r w:rsidR="00287DC7">
        <w:rPr>
          <w:b/>
          <w:bCs/>
          <w:szCs w:val="20"/>
          <w:lang w:val="en-GB"/>
        </w:rPr>
        <w:t>3</w:t>
      </w:r>
      <w:r>
        <w:rPr>
          <w:b/>
          <w:bCs/>
          <w:szCs w:val="20"/>
          <w:lang w:val="en-GB"/>
        </w:rPr>
        <w:t>.</w:t>
      </w:r>
      <w:r w:rsidRPr="00217F24">
        <w:rPr>
          <w:b/>
          <w:bCs/>
          <w:szCs w:val="20"/>
          <w:lang w:val="en-GB"/>
        </w:rPr>
        <w:t xml:space="preserve"> </w:t>
      </w:r>
      <w:r>
        <w:rPr>
          <w:b/>
          <w:bCs/>
          <w:szCs w:val="20"/>
          <w:lang w:val="en-GB"/>
        </w:rPr>
        <w:t xml:space="preserve">The density dynamics of </w:t>
      </w:r>
      <w:bookmarkStart w:id="8" w:name="_Hlk111103493"/>
      <w:r w:rsidRPr="00217F24">
        <w:rPr>
          <w:b/>
          <w:bCs/>
          <w:i/>
          <w:iCs/>
          <w:szCs w:val="20"/>
          <w:lang w:val="en-GB"/>
        </w:rPr>
        <w:t>R. solanacearum</w:t>
      </w:r>
      <w:bookmarkEnd w:id="8"/>
      <w:r w:rsidRPr="00217F24">
        <w:rPr>
          <w:b/>
          <w:bCs/>
          <w:szCs w:val="20"/>
          <w:lang w:val="en-GB"/>
        </w:rPr>
        <w:t xml:space="preserve"> </w:t>
      </w:r>
      <w:r>
        <w:rPr>
          <w:b/>
          <w:bCs/>
          <w:szCs w:val="20"/>
          <w:lang w:val="en-GB"/>
        </w:rPr>
        <w:t>bacterium</w:t>
      </w:r>
      <w:r w:rsidRPr="00217F24">
        <w:rPr>
          <w:b/>
          <w:bCs/>
          <w:szCs w:val="20"/>
          <w:lang w:val="en-GB"/>
        </w:rPr>
        <w:t xml:space="preserve"> and </w:t>
      </w:r>
      <w:r w:rsidRPr="00217F24">
        <w:rPr>
          <w:b/>
          <w:bCs/>
          <w:i/>
          <w:iCs/>
          <w:szCs w:val="20"/>
          <w:lang w:val="en-GB"/>
        </w:rPr>
        <w:t>R. solanacearum</w:t>
      </w:r>
      <w:r w:rsidRPr="00217F24">
        <w:rPr>
          <w:b/>
          <w:bCs/>
          <w:szCs w:val="20"/>
          <w:lang w:val="en-GB"/>
        </w:rPr>
        <w:t>-specific phage</w:t>
      </w:r>
      <w:r>
        <w:rPr>
          <w:b/>
          <w:bCs/>
          <w:szCs w:val="20"/>
          <w:lang w:val="en-GB"/>
        </w:rPr>
        <w:t xml:space="preserve">s in healthy and diseased plant rhizosphere </w:t>
      </w:r>
      <w:r w:rsidR="007119E4">
        <w:rPr>
          <w:b/>
          <w:bCs/>
          <w:szCs w:val="20"/>
          <w:lang w:val="en-GB"/>
        </w:rPr>
        <w:t xml:space="preserve">microbiome </w:t>
      </w:r>
      <w:r>
        <w:rPr>
          <w:b/>
          <w:bCs/>
          <w:szCs w:val="20"/>
          <w:lang w:val="en-GB"/>
        </w:rPr>
        <w:t>samples</w:t>
      </w:r>
      <w:r w:rsidR="005E34EE">
        <w:rPr>
          <w:b/>
          <w:bCs/>
          <w:szCs w:val="20"/>
          <w:lang w:val="en-GB"/>
        </w:rPr>
        <w:t xml:space="preserve"> and</w:t>
      </w:r>
      <w:r w:rsidR="007A033A">
        <w:rPr>
          <w:b/>
          <w:bCs/>
          <w:szCs w:val="20"/>
          <w:lang w:val="en-GB"/>
        </w:rPr>
        <w:t xml:space="preserve"> during a</w:t>
      </w:r>
      <w:r w:rsidR="005E34EE">
        <w:rPr>
          <w:b/>
          <w:bCs/>
          <w:szCs w:val="20"/>
          <w:lang w:val="en-GB"/>
        </w:rPr>
        <w:t xml:space="preserve"> greenhouse validation experiment</w:t>
      </w:r>
      <w:r w:rsidRPr="00217F24">
        <w:rPr>
          <w:b/>
          <w:bCs/>
          <w:szCs w:val="20"/>
          <w:lang w:val="en-GB"/>
        </w:rPr>
        <w:t>.</w:t>
      </w:r>
      <w:r w:rsidRPr="00217F24">
        <w:rPr>
          <w:szCs w:val="20"/>
          <w:lang w:val="en-GB"/>
        </w:rPr>
        <w:t xml:space="preserve"> </w:t>
      </w:r>
      <w:r w:rsidRPr="005411D1">
        <w:rPr>
          <w:rFonts w:hint="eastAsia"/>
          <w:b/>
          <w:bCs/>
          <w:szCs w:val="20"/>
          <w:lang w:val="en-GB"/>
        </w:rPr>
        <w:t>a</w:t>
      </w:r>
      <w:r w:rsidRPr="005411D1">
        <w:rPr>
          <w:szCs w:val="20"/>
          <w:lang w:val="en-GB"/>
        </w:rPr>
        <w:t>-</w:t>
      </w:r>
      <w:r w:rsidRPr="005411D1">
        <w:rPr>
          <w:b/>
          <w:bCs/>
          <w:szCs w:val="20"/>
          <w:lang w:val="en-GB"/>
        </w:rPr>
        <w:t>b</w:t>
      </w:r>
      <w:r>
        <w:rPr>
          <w:b/>
          <w:bCs/>
          <w:szCs w:val="20"/>
          <w:lang w:val="en-GB"/>
        </w:rPr>
        <w:t xml:space="preserve">, </w:t>
      </w:r>
      <w:bookmarkStart w:id="9" w:name="_Hlk99656649"/>
      <w:r w:rsidRPr="00217F24">
        <w:rPr>
          <w:szCs w:val="20"/>
          <w:lang w:val="en-GB"/>
        </w:rPr>
        <w:t xml:space="preserve">The </w:t>
      </w:r>
      <w:r>
        <w:rPr>
          <w:szCs w:val="20"/>
          <w:lang w:val="en-GB"/>
        </w:rPr>
        <w:t>mean (</w:t>
      </w:r>
      <w:bookmarkStart w:id="10" w:name="_Hlk99656660"/>
      <w:r>
        <w:rPr>
          <w:szCs w:val="20"/>
          <w:lang w:val="en-GB"/>
        </w:rPr>
        <w:sym w:font="Symbol" w:char="F0B1"/>
      </w:r>
      <w:bookmarkEnd w:id="10"/>
      <w:r>
        <w:rPr>
          <w:szCs w:val="20"/>
          <w:lang w:val="en-GB"/>
        </w:rPr>
        <w:t>SD) density</w:t>
      </w:r>
      <w:bookmarkEnd w:id="9"/>
      <w:r w:rsidRPr="00217F24">
        <w:rPr>
          <w:szCs w:val="20"/>
          <w:lang w:val="en-GB"/>
        </w:rPr>
        <w:t xml:space="preserve"> dynamics of </w:t>
      </w:r>
      <w:r w:rsidRPr="00217F24">
        <w:rPr>
          <w:i/>
          <w:iCs/>
          <w:szCs w:val="20"/>
          <w:lang w:val="en-GB"/>
        </w:rPr>
        <w:t>R. solanacearum</w:t>
      </w:r>
      <w:r>
        <w:rPr>
          <w:szCs w:val="20"/>
          <w:lang w:val="en-GB"/>
        </w:rPr>
        <w:t xml:space="preserve"> bacterium (</w:t>
      </w:r>
      <w:r w:rsidRPr="00E45333">
        <w:rPr>
          <w:b/>
          <w:bCs/>
          <w:szCs w:val="20"/>
          <w:lang w:val="en-GB"/>
        </w:rPr>
        <w:t>a</w:t>
      </w:r>
      <w:r>
        <w:rPr>
          <w:szCs w:val="20"/>
          <w:lang w:val="en-GB"/>
        </w:rPr>
        <w:t xml:space="preserve">) and its </w:t>
      </w:r>
      <w:r w:rsidRPr="00217F24">
        <w:rPr>
          <w:szCs w:val="20"/>
          <w:lang w:val="en-GB"/>
        </w:rPr>
        <w:t>phages</w:t>
      </w:r>
      <w:r>
        <w:rPr>
          <w:szCs w:val="20"/>
          <w:lang w:val="en-GB"/>
        </w:rPr>
        <w:t xml:space="preserve"> (</w:t>
      </w:r>
      <w:r w:rsidRPr="00E45333">
        <w:rPr>
          <w:b/>
          <w:bCs/>
          <w:szCs w:val="20"/>
          <w:lang w:val="en-GB"/>
        </w:rPr>
        <w:t>b</w:t>
      </w:r>
      <w:r>
        <w:rPr>
          <w:szCs w:val="20"/>
          <w:lang w:val="en-GB"/>
        </w:rPr>
        <w:t>)</w:t>
      </w:r>
      <w:r w:rsidRPr="00217F24">
        <w:rPr>
          <w:szCs w:val="20"/>
          <w:lang w:val="en-GB"/>
        </w:rPr>
        <w:t xml:space="preserve"> in healthy</w:t>
      </w:r>
      <w:r>
        <w:rPr>
          <w:szCs w:val="20"/>
          <w:lang w:val="en-GB"/>
        </w:rPr>
        <w:t xml:space="preserve"> (blue)</w:t>
      </w:r>
      <w:r w:rsidRPr="00217F24">
        <w:rPr>
          <w:szCs w:val="20"/>
          <w:lang w:val="en-GB"/>
        </w:rPr>
        <w:t xml:space="preserve"> and diseased </w:t>
      </w:r>
      <w:r>
        <w:rPr>
          <w:szCs w:val="20"/>
          <w:lang w:val="en-GB"/>
        </w:rPr>
        <w:t xml:space="preserve">(red) </w:t>
      </w:r>
      <w:r w:rsidRPr="00217F24">
        <w:rPr>
          <w:szCs w:val="20"/>
          <w:lang w:val="en-GB"/>
        </w:rPr>
        <w:t>plant rhizosphere</w:t>
      </w:r>
      <w:r>
        <w:rPr>
          <w:szCs w:val="20"/>
          <w:lang w:val="en-GB"/>
        </w:rPr>
        <w:t xml:space="preserve"> </w:t>
      </w:r>
      <w:r w:rsidR="007119E4">
        <w:rPr>
          <w:szCs w:val="20"/>
          <w:lang w:val="en-GB"/>
        </w:rPr>
        <w:t xml:space="preserve">microbiome </w:t>
      </w:r>
      <w:r>
        <w:rPr>
          <w:szCs w:val="20"/>
          <w:lang w:val="en-GB"/>
        </w:rPr>
        <w:t xml:space="preserve">samples over time. </w:t>
      </w:r>
      <w:r w:rsidR="00B00E17">
        <w:rPr>
          <w:b/>
          <w:bCs/>
          <w:szCs w:val="20"/>
          <w:lang w:val="en-GB"/>
        </w:rPr>
        <w:t>c</w:t>
      </w:r>
      <w:r w:rsidR="00BE3E1C" w:rsidRPr="0044757B">
        <w:rPr>
          <w:b/>
          <w:bCs/>
          <w:szCs w:val="20"/>
          <w:lang w:val="en-GB"/>
        </w:rPr>
        <w:t>,</w:t>
      </w:r>
      <w:r w:rsidR="00BE3E1C">
        <w:rPr>
          <w:szCs w:val="20"/>
          <w:lang w:val="en-GB"/>
        </w:rPr>
        <w:t xml:space="preserve"> The average density dynamics of different </w:t>
      </w:r>
      <w:r w:rsidR="00BE3E1C" w:rsidRPr="00E45333">
        <w:rPr>
          <w:i/>
          <w:iCs/>
          <w:szCs w:val="20"/>
          <w:lang w:val="en-GB"/>
        </w:rPr>
        <w:t>R. solanacearum</w:t>
      </w:r>
      <w:r w:rsidR="00BE3E1C">
        <w:rPr>
          <w:szCs w:val="20"/>
          <w:lang w:val="en-GB"/>
        </w:rPr>
        <w:t xml:space="preserve">-specific phage species in </w:t>
      </w:r>
      <w:r w:rsidR="00BE3E1C" w:rsidRPr="00217F24">
        <w:rPr>
          <w:szCs w:val="20"/>
          <w:lang w:val="en-GB"/>
        </w:rPr>
        <w:t>healthy</w:t>
      </w:r>
      <w:r w:rsidR="00BE3E1C">
        <w:rPr>
          <w:szCs w:val="20"/>
          <w:lang w:val="en-GB"/>
        </w:rPr>
        <w:t xml:space="preserve"> (H)</w:t>
      </w:r>
      <w:r w:rsidR="00BE3E1C" w:rsidRPr="00217F24">
        <w:rPr>
          <w:szCs w:val="20"/>
          <w:lang w:val="en-GB"/>
        </w:rPr>
        <w:t xml:space="preserve"> and diseased</w:t>
      </w:r>
      <w:r w:rsidR="00BE3E1C">
        <w:rPr>
          <w:szCs w:val="20"/>
          <w:lang w:val="en-GB"/>
        </w:rPr>
        <w:t xml:space="preserve"> (D)</w:t>
      </w:r>
      <w:r w:rsidR="00BE3E1C" w:rsidRPr="00217F24">
        <w:rPr>
          <w:szCs w:val="20"/>
          <w:lang w:val="en-GB"/>
        </w:rPr>
        <w:t xml:space="preserve"> plant rhizosphere</w:t>
      </w:r>
      <w:r w:rsidR="00BE3E1C">
        <w:rPr>
          <w:szCs w:val="20"/>
          <w:lang w:val="en-GB"/>
        </w:rPr>
        <w:t xml:space="preserve"> microbiome samples over time</w:t>
      </w:r>
      <w:r w:rsidR="00BE3E1C" w:rsidRPr="00217F24">
        <w:rPr>
          <w:szCs w:val="20"/>
          <w:lang w:val="en-GB"/>
        </w:rPr>
        <w:t>.</w:t>
      </w:r>
      <w:r w:rsidR="00BE3E1C">
        <w:rPr>
          <w:szCs w:val="20"/>
          <w:lang w:val="en-GB"/>
        </w:rPr>
        <w:t xml:space="preserve"> </w:t>
      </w:r>
      <w:r w:rsidR="00B00E17">
        <w:rPr>
          <w:b/>
          <w:bCs/>
          <w:color w:val="000000" w:themeColor="text1"/>
          <w:szCs w:val="20"/>
          <w:lang w:val="en-GB"/>
        </w:rPr>
        <w:t>d</w:t>
      </w:r>
      <w:r w:rsidR="00B00E17" w:rsidRPr="0044757B">
        <w:rPr>
          <w:b/>
          <w:bCs/>
          <w:szCs w:val="20"/>
          <w:lang w:val="en-GB"/>
        </w:rPr>
        <w:t>,</w:t>
      </w:r>
      <w:r w:rsidR="00B00E17">
        <w:rPr>
          <w:szCs w:val="20"/>
          <w:lang w:val="en-GB"/>
        </w:rPr>
        <w:t xml:space="preserve"> Comparison of </w:t>
      </w:r>
      <w:r w:rsidR="00B00E17" w:rsidRPr="00F20302">
        <w:rPr>
          <w:i/>
          <w:iCs/>
          <w:szCs w:val="20"/>
          <w:lang w:val="en-GB"/>
        </w:rPr>
        <w:t>R. solanacearum</w:t>
      </w:r>
      <w:r w:rsidR="00B00E17">
        <w:rPr>
          <w:szCs w:val="20"/>
          <w:lang w:val="en-GB"/>
        </w:rPr>
        <w:t xml:space="preserve"> virus-to-host ratio between healthy (blue line) </w:t>
      </w:r>
      <w:r w:rsidR="00B00E17">
        <w:rPr>
          <w:rFonts w:hint="eastAsia"/>
          <w:szCs w:val="20"/>
          <w:lang w:val="en-GB"/>
        </w:rPr>
        <w:t>and</w:t>
      </w:r>
      <w:r w:rsidR="00B00E17">
        <w:rPr>
          <w:szCs w:val="20"/>
          <w:lang w:val="en-GB"/>
        </w:rPr>
        <w:t xml:space="preserve"> diseased (red line) </w:t>
      </w:r>
      <w:r w:rsidR="00B00E17" w:rsidRPr="00217F24">
        <w:rPr>
          <w:szCs w:val="20"/>
          <w:lang w:val="en-GB"/>
        </w:rPr>
        <w:t xml:space="preserve">plant </w:t>
      </w:r>
      <w:r w:rsidR="00B00E17">
        <w:rPr>
          <w:szCs w:val="20"/>
          <w:lang w:val="en-GB"/>
        </w:rPr>
        <w:t xml:space="preserve">samples across time. </w:t>
      </w:r>
      <w:r w:rsidR="00100365">
        <w:rPr>
          <w:b/>
          <w:bCs/>
          <w:szCs w:val="20"/>
          <w:lang w:val="en-GB"/>
        </w:rPr>
        <w:t>e</w:t>
      </w:r>
      <w:r w:rsidR="00100365" w:rsidRPr="0044757B">
        <w:rPr>
          <w:b/>
          <w:bCs/>
          <w:szCs w:val="20"/>
          <w:lang w:val="en-GB"/>
        </w:rPr>
        <w:t>,</w:t>
      </w:r>
      <w:r w:rsidR="00100365">
        <w:rPr>
          <w:szCs w:val="20"/>
          <w:lang w:val="en-GB"/>
        </w:rPr>
        <w:t xml:space="preserve"> </w:t>
      </w:r>
      <w:r w:rsidR="00E572D2">
        <w:rPr>
          <w:szCs w:val="20"/>
          <w:lang w:val="en-GB"/>
        </w:rPr>
        <w:t>Bacterial wilt</w:t>
      </w:r>
      <w:r w:rsidR="00100365">
        <w:rPr>
          <w:szCs w:val="20"/>
          <w:lang w:val="en-GB"/>
        </w:rPr>
        <w:t xml:space="preserve"> disease </w:t>
      </w:r>
      <w:r w:rsidR="00100365">
        <w:rPr>
          <w:szCs w:val="20"/>
          <w:lang w:val="en-GB"/>
        </w:rPr>
        <w:lastRenderedPageBreak/>
        <w:t xml:space="preserve">development </w:t>
      </w:r>
      <w:r w:rsidR="00E572D2">
        <w:rPr>
          <w:szCs w:val="20"/>
          <w:lang w:val="en-GB"/>
        </w:rPr>
        <w:t>in tomato in the absence (red) and presence of phages</w:t>
      </w:r>
      <w:r w:rsidR="00100365">
        <w:rPr>
          <w:szCs w:val="20"/>
          <w:lang w:val="en-GB"/>
        </w:rPr>
        <w:t xml:space="preserve"> (blue)</w:t>
      </w:r>
      <w:r w:rsidR="00EA346A">
        <w:rPr>
          <w:szCs w:val="20"/>
          <w:lang w:val="en-GB"/>
        </w:rPr>
        <w:t xml:space="preserve"> during validation </w:t>
      </w:r>
      <w:r w:rsidR="00245AF3">
        <w:rPr>
          <w:szCs w:val="20"/>
          <w:lang w:val="en-GB"/>
        </w:rPr>
        <w:t>greenhouse</w:t>
      </w:r>
      <w:r w:rsidR="00EA346A">
        <w:rPr>
          <w:szCs w:val="20"/>
          <w:lang w:val="en-GB"/>
        </w:rPr>
        <w:t xml:space="preserve"> experiment.</w:t>
      </w:r>
      <w:r w:rsidR="00100365">
        <w:rPr>
          <w:szCs w:val="20"/>
          <w:lang w:val="en-GB"/>
        </w:rPr>
        <w:t xml:space="preserve"> </w:t>
      </w:r>
      <w:r w:rsidR="005E34EE">
        <w:rPr>
          <w:b/>
          <w:bCs/>
          <w:szCs w:val="20"/>
          <w:lang w:val="en-GB"/>
        </w:rPr>
        <w:t>f</w:t>
      </w:r>
      <w:r w:rsidR="005E34EE" w:rsidRPr="0044757B">
        <w:rPr>
          <w:b/>
          <w:bCs/>
          <w:szCs w:val="20"/>
          <w:lang w:val="en-GB"/>
        </w:rPr>
        <w:t>,</w:t>
      </w:r>
      <w:r w:rsidR="005E34EE">
        <w:rPr>
          <w:szCs w:val="20"/>
          <w:lang w:val="en-GB"/>
        </w:rPr>
        <w:t xml:space="preserve"> The </w:t>
      </w:r>
      <w:r w:rsidR="005E34EE" w:rsidRPr="001A6DC2">
        <w:rPr>
          <w:i/>
          <w:iCs/>
          <w:szCs w:val="20"/>
          <w:lang w:val="en-GB"/>
        </w:rPr>
        <w:t>R. solanacearum</w:t>
      </w:r>
      <w:r w:rsidR="005E34EE">
        <w:rPr>
          <w:szCs w:val="20"/>
          <w:lang w:val="en-GB"/>
        </w:rPr>
        <w:t xml:space="preserve"> </w:t>
      </w:r>
      <w:r w:rsidR="006D46E9">
        <w:rPr>
          <w:szCs w:val="20"/>
          <w:lang w:val="en-GB"/>
        </w:rPr>
        <w:t xml:space="preserve">density dynamics </w:t>
      </w:r>
      <w:r w:rsidR="00EA346A">
        <w:rPr>
          <w:szCs w:val="20"/>
          <w:lang w:val="en-GB"/>
        </w:rPr>
        <w:t>in the absence (red) and presence of phages (blue</w:t>
      </w:r>
      <w:r w:rsidR="006D46E9">
        <w:rPr>
          <w:szCs w:val="20"/>
          <w:lang w:val="en-GB"/>
        </w:rPr>
        <w:t>; left Y-axis</w:t>
      </w:r>
      <w:r w:rsidR="00EA346A">
        <w:rPr>
          <w:szCs w:val="20"/>
          <w:lang w:val="en-GB"/>
        </w:rPr>
        <w:t>); the density of</w:t>
      </w:r>
      <w:r w:rsidR="005E34EE">
        <w:rPr>
          <w:szCs w:val="20"/>
          <w:lang w:val="en-GB"/>
        </w:rPr>
        <w:t xml:space="preserve"> </w:t>
      </w:r>
      <w:r w:rsidR="005E34EE" w:rsidRPr="001A6DC2">
        <w:rPr>
          <w:i/>
          <w:iCs/>
          <w:szCs w:val="20"/>
          <w:lang w:val="en-GB"/>
        </w:rPr>
        <w:t>R. solanacearum</w:t>
      </w:r>
      <w:r w:rsidR="005E34EE">
        <w:rPr>
          <w:szCs w:val="20"/>
          <w:lang w:val="en-GB"/>
        </w:rPr>
        <w:t>-specific phages</w:t>
      </w:r>
      <w:r w:rsidR="00EA346A">
        <w:rPr>
          <w:szCs w:val="20"/>
          <w:lang w:val="en-GB"/>
        </w:rPr>
        <w:t xml:space="preserve"> is shown on dashed ligh</w:t>
      </w:r>
      <w:r w:rsidR="006D46E9">
        <w:rPr>
          <w:szCs w:val="20"/>
          <w:lang w:val="en-GB"/>
        </w:rPr>
        <w:t>t</w:t>
      </w:r>
      <w:r w:rsidR="00EA346A">
        <w:rPr>
          <w:szCs w:val="20"/>
          <w:lang w:val="en-GB"/>
        </w:rPr>
        <w:t xml:space="preserve"> blue line</w:t>
      </w:r>
      <w:r w:rsidR="006D46E9">
        <w:rPr>
          <w:szCs w:val="20"/>
          <w:lang w:val="en-GB"/>
        </w:rPr>
        <w:t xml:space="preserve"> (right Y-axis)</w:t>
      </w:r>
      <w:r w:rsidR="005E34EE">
        <w:rPr>
          <w:szCs w:val="20"/>
          <w:lang w:val="en-GB"/>
        </w:rPr>
        <w:t>.</w:t>
      </w:r>
      <w:r w:rsidR="003A167E">
        <w:rPr>
          <w:szCs w:val="20"/>
          <w:lang w:val="en-GB"/>
        </w:rPr>
        <w:t xml:space="preserve"> </w:t>
      </w:r>
      <w:r w:rsidR="006132F0" w:rsidRPr="000D5CBF">
        <w:rPr>
          <w:color w:val="000000" w:themeColor="text1"/>
          <w:szCs w:val="20"/>
          <w:lang w:val="en-GB"/>
        </w:rPr>
        <w:t xml:space="preserve">In panels </w:t>
      </w:r>
      <w:r w:rsidR="006132F0" w:rsidRPr="000D5CBF">
        <w:rPr>
          <w:b/>
          <w:bCs/>
          <w:color w:val="000000" w:themeColor="text1"/>
          <w:szCs w:val="20"/>
          <w:lang w:val="en-GB"/>
        </w:rPr>
        <w:t>a</w:t>
      </w:r>
      <w:r w:rsidR="009847D1">
        <w:rPr>
          <w:b/>
          <w:bCs/>
          <w:color w:val="000000" w:themeColor="text1"/>
          <w:szCs w:val="20"/>
          <w:lang w:val="en-GB"/>
        </w:rPr>
        <w:t>-</w:t>
      </w:r>
      <w:r w:rsidR="00D5607C">
        <w:rPr>
          <w:b/>
          <w:bCs/>
          <w:color w:val="000000" w:themeColor="text1"/>
          <w:szCs w:val="20"/>
          <w:lang w:val="en-GB"/>
        </w:rPr>
        <w:t>b</w:t>
      </w:r>
      <w:r w:rsidR="001F230B">
        <w:rPr>
          <w:b/>
          <w:bCs/>
          <w:color w:val="000000" w:themeColor="text1"/>
          <w:szCs w:val="20"/>
          <w:lang w:val="en-GB"/>
        </w:rPr>
        <w:t xml:space="preserve"> </w:t>
      </w:r>
      <w:r w:rsidR="001F230B" w:rsidRPr="009E3B11">
        <w:rPr>
          <w:color w:val="000000" w:themeColor="text1"/>
          <w:szCs w:val="20"/>
          <w:lang w:val="en-GB"/>
        </w:rPr>
        <w:t>and</w:t>
      </w:r>
      <w:r w:rsidR="001F230B">
        <w:rPr>
          <w:b/>
          <w:bCs/>
          <w:color w:val="000000" w:themeColor="text1"/>
          <w:szCs w:val="20"/>
          <w:lang w:val="en-GB"/>
        </w:rPr>
        <w:t xml:space="preserve"> </w:t>
      </w:r>
      <w:r w:rsidR="009847D1">
        <w:rPr>
          <w:b/>
          <w:bCs/>
          <w:color w:val="000000" w:themeColor="text1"/>
          <w:szCs w:val="20"/>
          <w:lang w:val="en-GB"/>
        </w:rPr>
        <w:t>d</w:t>
      </w:r>
      <w:r w:rsidR="006132F0" w:rsidRPr="000D5CBF">
        <w:rPr>
          <w:color w:val="000000" w:themeColor="text1"/>
          <w:szCs w:val="20"/>
          <w:lang w:val="en-GB"/>
        </w:rPr>
        <w:t>, data shows four biological replicates per healthy and diseased plant group</w:t>
      </w:r>
      <w:r w:rsidR="00D5607C">
        <w:rPr>
          <w:color w:val="000000" w:themeColor="text1"/>
          <w:szCs w:val="20"/>
          <w:lang w:val="en-GB"/>
        </w:rPr>
        <w:t>,</w:t>
      </w:r>
      <w:r w:rsidR="00EA346A">
        <w:rPr>
          <w:color w:val="000000" w:themeColor="text1"/>
          <w:szCs w:val="20"/>
          <w:lang w:val="en-GB"/>
        </w:rPr>
        <w:t xml:space="preserve"> while</w:t>
      </w:r>
      <w:r w:rsidR="00D5607C">
        <w:rPr>
          <w:color w:val="000000" w:themeColor="text1"/>
          <w:szCs w:val="20"/>
          <w:lang w:val="en-GB"/>
        </w:rPr>
        <w:t xml:space="preserve"> each line represents an individual </w:t>
      </w:r>
      <w:r w:rsidR="00D5607C" w:rsidRPr="000D5CBF">
        <w:rPr>
          <w:color w:val="000000" w:themeColor="text1"/>
          <w:szCs w:val="20"/>
          <w:lang w:val="en-GB"/>
        </w:rPr>
        <w:t>biological replicate</w:t>
      </w:r>
      <w:r w:rsidR="00B377C0">
        <w:rPr>
          <w:color w:val="000000" w:themeColor="text1"/>
          <w:szCs w:val="20"/>
          <w:lang w:val="en-GB"/>
        </w:rPr>
        <w:t xml:space="preserve"> in panel </w:t>
      </w:r>
      <w:r w:rsidR="00B377C0" w:rsidRPr="007A7A9C">
        <w:rPr>
          <w:b/>
          <w:bCs/>
          <w:color w:val="000000" w:themeColor="text1"/>
          <w:szCs w:val="20"/>
          <w:lang w:val="en-GB"/>
        </w:rPr>
        <w:t>c</w:t>
      </w:r>
      <w:r w:rsidR="00D5607C">
        <w:rPr>
          <w:color w:val="000000" w:themeColor="text1"/>
          <w:szCs w:val="20"/>
          <w:lang w:val="en-GB"/>
        </w:rPr>
        <w:t xml:space="preserve"> </w:t>
      </w:r>
      <w:r w:rsidR="006132F0" w:rsidRPr="000D5CBF">
        <w:rPr>
          <w:color w:val="000000" w:themeColor="text1"/>
          <w:szCs w:val="20"/>
          <w:lang w:val="en-GB"/>
        </w:rPr>
        <w:t xml:space="preserve">(Significances are shown as </w:t>
      </w:r>
      <w:r w:rsidR="006132F0" w:rsidRPr="000D5CBF">
        <w:rPr>
          <w:rFonts w:eastAsiaTheme="minorEastAsia"/>
          <w:color w:val="000000" w:themeColor="text1"/>
          <w:szCs w:val="20"/>
          <w:lang w:val="en-GB"/>
        </w:rPr>
        <w:t xml:space="preserve">*: </w:t>
      </w:r>
      <w:r w:rsidR="006132F0" w:rsidRPr="000D5CBF">
        <w:rPr>
          <w:rFonts w:eastAsiaTheme="minorEastAsia"/>
          <w:i/>
          <w:iCs/>
          <w:color w:val="000000" w:themeColor="text1"/>
          <w:szCs w:val="20"/>
          <w:lang w:val="en-GB"/>
        </w:rPr>
        <w:t>P</w:t>
      </w:r>
      <w:r w:rsidR="006132F0" w:rsidRPr="000D5CBF">
        <w:rPr>
          <w:rFonts w:eastAsiaTheme="minorEastAsia"/>
          <w:color w:val="000000" w:themeColor="text1"/>
          <w:szCs w:val="20"/>
          <w:lang w:val="en-GB"/>
        </w:rPr>
        <w:t xml:space="preserve"> &lt; 0.05, **: </w:t>
      </w:r>
      <w:r w:rsidR="006132F0" w:rsidRPr="000D5CBF">
        <w:rPr>
          <w:rFonts w:eastAsiaTheme="minorEastAsia"/>
          <w:i/>
          <w:iCs/>
          <w:color w:val="000000" w:themeColor="text1"/>
          <w:szCs w:val="20"/>
          <w:lang w:val="en-GB"/>
        </w:rPr>
        <w:t>P</w:t>
      </w:r>
      <w:r w:rsidR="006132F0" w:rsidRPr="000D5CBF">
        <w:rPr>
          <w:rFonts w:eastAsiaTheme="minorEastAsia"/>
          <w:color w:val="000000" w:themeColor="text1"/>
          <w:szCs w:val="20"/>
          <w:lang w:val="en-GB"/>
        </w:rPr>
        <w:t xml:space="preserve"> &lt; 0.01, and ***: </w:t>
      </w:r>
      <w:r w:rsidR="006132F0" w:rsidRPr="000D5CBF">
        <w:rPr>
          <w:rFonts w:eastAsiaTheme="minorEastAsia"/>
          <w:i/>
          <w:iCs/>
          <w:color w:val="000000" w:themeColor="text1"/>
          <w:szCs w:val="20"/>
          <w:lang w:val="en-GB"/>
        </w:rPr>
        <w:t>P</w:t>
      </w:r>
      <w:r w:rsidR="006132F0" w:rsidRPr="000D5CBF">
        <w:rPr>
          <w:rFonts w:eastAsiaTheme="minorEastAsia"/>
          <w:color w:val="000000" w:themeColor="text1"/>
          <w:szCs w:val="20"/>
          <w:lang w:val="en-GB"/>
        </w:rPr>
        <w:t xml:space="preserve"> &lt; 0.001 and </w:t>
      </w:r>
      <w:proofErr w:type="spellStart"/>
      <w:r w:rsidR="006A71AE">
        <w:rPr>
          <w:rFonts w:eastAsiaTheme="minorEastAsia"/>
          <w:color w:val="000000" w:themeColor="text1"/>
          <w:szCs w:val="20"/>
          <w:lang w:val="en-GB"/>
        </w:rPr>
        <w:t>n</w:t>
      </w:r>
      <w:r w:rsidR="006132F0" w:rsidRPr="000D5CBF">
        <w:rPr>
          <w:rFonts w:eastAsiaTheme="minorEastAsia"/>
          <w:color w:val="000000" w:themeColor="text1"/>
          <w:szCs w:val="20"/>
          <w:lang w:val="en-GB"/>
        </w:rPr>
        <w:t>.</w:t>
      </w:r>
      <w:r w:rsidR="006A71AE">
        <w:rPr>
          <w:rFonts w:eastAsiaTheme="minorEastAsia"/>
          <w:color w:val="000000" w:themeColor="text1"/>
          <w:szCs w:val="20"/>
          <w:lang w:val="en-GB"/>
        </w:rPr>
        <w:t>s</w:t>
      </w:r>
      <w:proofErr w:type="spellEnd"/>
      <w:r w:rsidR="006132F0" w:rsidRPr="000D5CBF">
        <w:rPr>
          <w:rFonts w:eastAsiaTheme="minorEastAsia"/>
          <w:color w:val="000000" w:themeColor="text1"/>
          <w:szCs w:val="20"/>
          <w:lang w:val="en-GB"/>
        </w:rPr>
        <w:t xml:space="preserve">.: non-significant, one-way ANOVA, see Supplementary Data </w:t>
      </w:r>
      <w:r w:rsidR="00D5607C">
        <w:rPr>
          <w:rFonts w:eastAsiaTheme="minorEastAsia"/>
          <w:color w:val="000000" w:themeColor="text1"/>
          <w:szCs w:val="20"/>
          <w:lang w:val="en-GB"/>
        </w:rPr>
        <w:t>3</w:t>
      </w:r>
      <w:r w:rsidR="00D5607C" w:rsidRPr="000D5CBF">
        <w:rPr>
          <w:rFonts w:eastAsiaTheme="minorEastAsia"/>
          <w:color w:val="000000" w:themeColor="text1"/>
          <w:szCs w:val="20"/>
          <w:lang w:val="en-GB"/>
        </w:rPr>
        <w:t xml:space="preserve"> </w:t>
      </w:r>
      <w:r w:rsidR="006132F0" w:rsidRPr="000D5CBF">
        <w:rPr>
          <w:rFonts w:eastAsiaTheme="minorEastAsia"/>
          <w:color w:val="000000" w:themeColor="text1"/>
          <w:szCs w:val="20"/>
          <w:lang w:val="en-GB"/>
        </w:rPr>
        <w:t xml:space="preserve">for details). </w:t>
      </w:r>
      <w:r w:rsidR="009847D1" w:rsidRPr="000D5CBF">
        <w:rPr>
          <w:color w:val="000000" w:themeColor="text1"/>
          <w:szCs w:val="20"/>
          <w:lang w:val="en-GB"/>
        </w:rPr>
        <w:t xml:space="preserve">In panels </w:t>
      </w:r>
      <w:r w:rsidR="009847D1">
        <w:rPr>
          <w:b/>
          <w:bCs/>
          <w:color w:val="000000" w:themeColor="text1"/>
          <w:szCs w:val="20"/>
          <w:lang w:val="en-GB"/>
        </w:rPr>
        <w:t>e-f</w:t>
      </w:r>
      <w:r w:rsidR="009847D1" w:rsidRPr="000D5CBF">
        <w:rPr>
          <w:color w:val="000000" w:themeColor="text1"/>
          <w:szCs w:val="20"/>
          <w:lang w:val="en-GB"/>
        </w:rPr>
        <w:t>, data shows four biological replicates per</w:t>
      </w:r>
      <w:r w:rsidR="009847D1" w:rsidRPr="009E3B11" w:rsidDel="00D5607C">
        <w:rPr>
          <w:color w:val="000000" w:themeColor="text1"/>
          <w:szCs w:val="20"/>
          <w:lang w:val="en-GB"/>
        </w:rPr>
        <w:t xml:space="preserve"> </w:t>
      </w:r>
      <w:r w:rsidR="009847D1" w:rsidRPr="009E3B11">
        <w:rPr>
          <w:color w:val="000000" w:themeColor="text1"/>
          <w:szCs w:val="20"/>
          <w:lang w:val="en-GB"/>
        </w:rPr>
        <w:t>treatment.</w:t>
      </w:r>
    </w:p>
    <w:p w14:paraId="78A0496B" w14:textId="77777777" w:rsidR="00791E79" w:rsidRDefault="00791E79" w:rsidP="002D4E5E">
      <w:pPr>
        <w:ind w:firstLine="0"/>
        <w:rPr>
          <w:rFonts w:eastAsia="DengXian"/>
          <w:iCs/>
          <w:szCs w:val="20"/>
          <w:lang w:val="en-GB"/>
        </w:rPr>
      </w:pPr>
    </w:p>
    <w:p w14:paraId="44A40256" w14:textId="307CDEC9" w:rsidR="00791E79" w:rsidRPr="00B449A0" w:rsidRDefault="00933E3A" w:rsidP="00791E79">
      <w:pPr>
        <w:ind w:firstLine="0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3DE39AE" wp14:editId="1FCCE475">
            <wp:extent cx="5231035" cy="4075889"/>
            <wp:effectExtent l="0" t="0" r="190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46" cy="408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95C10" w14:textId="2A547077" w:rsidR="002B0692" w:rsidRDefault="002B0692" w:rsidP="002B0692">
      <w:pPr>
        <w:ind w:firstLine="0"/>
        <w:rPr>
          <w:rFonts w:eastAsia="DengXian"/>
          <w:iCs/>
          <w:szCs w:val="20"/>
          <w:lang w:val="en-GB"/>
        </w:rPr>
      </w:pPr>
      <w:r w:rsidRPr="00217F24">
        <w:rPr>
          <w:b/>
          <w:bCs/>
          <w:szCs w:val="20"/>
          <w:lang w:val="en-GB"/>
        </w:rPr>
        <w:t xml:space="preserve">Figure </w:t>
      </w:r>
      <w:r w:rsidR="00287DC7">
        <w:rPr>
          <w:b/>
          <w:bCs/>
          <w:szCs w:val="20"/>
          <w:lang w:val="en-GB"/>
        </w:rPr>
        <w:t>4</w:t>
      </w:r>
      <w:r w:rsidRPr="00217F24">
        <w:rPr>
          <w:b/>
          <w:bCs/>
          <w:szCs w:val="20"/>
          <w:lang w:val="en-GB"/>
        </w:rPr>
        <w:t xml:space="preserve">. </w:t>
      </w:r>
      <w:r>
        <w:rPr>
          <w:b/>
          <w:bCs/>
          <w:szCs w:val="20"/>
          <w:lang w:val="en-GB"/>
        </w:rPr>
        <w:t xml:space="preserve">Community co-occurrence model showing correlations between </w:t>
      </w:r>
      <w:r w:rsidRPr="00691B28">
        <w:rPr>
          <w:b/>
          <w:bCs/>
          <w:i/>
          <w:iCs/>
          <w:szCs w:val="20"/>
          <w:lang w:val="en-GB"/>
        </w:rPr>
        <w:t>R. solanacearum</w:t>
      </w:r>
      <w:r>
        <w:rPr>
          <w:b/>
          <w:bCs/>
          <w:szCs w:val="20"/>
          <w:lang w:val="en-GB"/>
        </w:rPr>
        <w:t>, bacteria and phages in healthy and diseased plant rhizosphere</w:t>
      </w:r>
      <w:r w:rsidR="00C96844">
        <w:rPr>
          <w:b/>
          <w:bCs/>
          <w:szCs w:val="20"/>
          <w:lang w:val="en-GB"/>
        </w:rPr>
        <w:t xml:space="preserve"> microbiome</w:t>
      </w:r>
      <w:r>
        <w:rPr>
          <w:b/>
          <w:bCs/>
          <w:szCs w:val="20"/>
          <w:lang w:val="en-GB"/>
        </w:rPr>
        <w:t xml:space="preserve"> samples. </w:t>
      </w:r>
      <w:r>
        <w:rPr>
          <w:rFonts w:eastAsia="DengXian"/>
          <w:b/>
          <w:bCs/>
          <w:iCs/>
          <w:szCs w:val="20"/>
          <w:lang w:val="en-GB"/>
        </w:rPr>
        <w:t>a</w:t>
      </w:r>
      <w:r w:rsidRPr="00217F24">
        <w:rPr>
          <w:rFonts w:eastAsia="DengXian"/>
          <w:b/>
          <w:bCs/>
          <w:iCs/>
          <w:szCs w:val="20"/>
          <w:lang w:val="en-GB"/>
        </w:rPr>
        <w:t>-</w:t>
      </w:r>
      <w:r>
        <w:rPr>
          <w:rFonts w:eastAsia="DengXian"/>
          <w:b/>
          <w:bCs/>
          <w:iCs/>
          <w:szCs w:val="20"/>
          <w:lang w:val="en-GB"/>
        </w:rPr>
        <w:t>b</w:t>
      </w:r>
      <w:r w:rsidRPr="00691B28">
        <w:rPr>
          <w:rFonts w:eastAsia="DengXian"/>
          <w:iCs/>
          <w:szCs w:val="20"/>
          <w:lang w:val="en-GB"/>
        </w:rPr>
        <w:t>,</w:t>
      </w:r>
      <w:r w:rsidRPr="00217F24">
        <w:rPr>
          <w:rFonts w:eastAsia="DengXian"/>
          <w:b/>
          <w:bCs/>
          <w:iCs/>
          <w:szCs w:val="20"/>
          <w:lang w:val="en-GB"/>
        </w:rPr>
        <w:t xml:space="preserve"> </w:t>
      </w:r>
      <w:r w:rsidRPr="00217F24">
        <w:rPr>
          <w:rFonts w:eastAsia="DengXian"/>
          <w:iCs/>
          <w:szCs w:val="20"/>
          <w:lang w:val="en-GB"/>
        </w:rPr>
        <w:t xml:space="preserve">Radial </w:t>
      </w:r>
      <w:r>
        <w:rPr>
          <w:rFonts w:eastAsia="DengXian"/>
          <w:iCs/>
          <w:szCs w:val="20"/>
          <w:lang w:val="en-GB"/>
        </w:rPr>
        <w:t xml:space="preserve">co-occurrence </w:t>
      </w:r>
      <w:r w:rsidRPr="00217F24">
        <w:rPr>
          <w:rFonts w:eastAsia="DengXian"/>
          <w:iCs/>
          <w:szCs w:val="20"/>
          <w:lang w:val="en-GB"/>
        </w:rPr>
        <w:t>networks</w:t>
      </w:r>
      <w:r>
        <w:rPr>
          <w:rFonts w:eastAsia="DengXian"/>
          <w:iCs/>
          <w:szCs w:val="20"/>
          <w:lang w:val="en-GB"/>
        </w:rPr>
        <w:t xml:space="preserve"> showing significant correlations</w:t>
      </w:r>
      <w:r w:rsidRPr="00217F24">
        <w:rPr>
          <w:rFonts w:eastAsia="DengXian"/>
          <w:iCs/>
          <w:szCs w:val="20"/>
          <w:lang w:val="en-GB"/>
        </w:rPr>
        <w:t xml:space="preserve"> </w:t>
      </w:r>
      <w:r>
        <w:rPr>
          <w:rFonts w:eastAsia="DengXian"/>
          <w:iCs/>
          <w:szCs w:val="20"/>
          <w:lang w:val="en-GB"/>
        </w:rPr>
        <w:t xml:space="preserve">between </w:t>
      </w:r>
      <w:r w:rsidRPr="00691B28">
        <w:rPr>
          <w:rFonts w:eastAsia="DengXian"/>
          <w:i/>
          <w:szCs w:val="20"/>
          <w:lang w:val="en-GB"/>
        </w:rPr>
        <w:t>R. solanacearum</w:t>
      </w:r>
      <w:r>
        <w:rPr>
          <w:rFonts w:eastAsia="DengXian"/>
          <w:iCs/>
          <w:szCs w:val="20"/>
          <w:lang w:val="en-GB"/>
        </w:rPr>
        <w:t xml:space="preserve"> (RS; middle), inhibitor (blue circles) and facilitator (beige circles) bacteria, ‘</w:t>
      </w:r>
      <w:r w:rsidRPr="00691B28">
        <w:rPr>
          <w:rFonts w:eastAsia="DengXian"/>
          <w:i/>
          <w:szCs w:val="20"/>
          <w:lang w:val="en-GB"/>
        </w:rPr>
        <w:t>R. solanacearum</w:t>
      </w:r>
      <w:r>
        <w:rPr>
          <w:rFonts w:eastAsia="DengXian"/>
          <w:iCs/>
          <w:szCs w:val="20"/>
          <w:lang w:val="en-GB"/>
        </w:rPr>
        <w:t xml:space="preserve">-specific ‘phages (red) and </w:t>
      </w:r>
      <w:r w:rsidRPr="0052105C">
        <w:rPr>
          <w:rFonts w:eastAsia="DengXian"/>
          <w:iCs/>
          <w:szCs w:val="20"/>
          <w:lang w:val="en-GB"/>
        </w:rPr>
        <w:t>‘inhibitor-associated’</w:t>
      </w:r>
      <w:r>
        <w:rPr>
          <w:rFonts w:eastAsia="DengXian"/>
          <w:iCs/>
          <w:szCs w:val="20"/>
          <w:lang w:val="en-GB"/>
        </w:rPr>
        <w:t xml:space="preserve"> (blue diamonds)</w:t>
      </w:r>
      <w:r w:rsidRPr="0052105C">
        <w:rPr>
          <w:rFonts w:eastAsia="DengXian"/>
          <w:iCs/>
          <w:szCs w:val="20"/>
          <w:lang w:val="en-GB"/>
        </w:rPr>
        <w:t xml:space="preserve"> </w:t>
      </w:r>
      <w:r>
        <w:rPr>
          <w:rFonts w:eastAsia="DengXian"/>
          <w:iCs/>
          <w:szCs w:val="20"/>
          <w:lang w:val="en-GB"/>
        </w:rPr>
        <w:t xml:space="preserve">or </w:t>
      </w:r>
      <w:r w:rsidRPr="0052105C">
        <w:rPr>
          <w:rFonts w:eastAsia="DengXian"/>
          <w:iCs/>
          <w:szCs w:val="20"/>
          <w:lang w:val="en-GB"/>
        </w:rPr>
        <w:t xml:space="preserve">‘facilitator-associated’ </w:t>
      </w:r>
      <w:r>
        <w:rPr>
          <w:rFonts w:eastAsia="DengXian"/>
          <w:iCs/>
          <w:szCs w:val="20"/>
          <w:lang w:val="en-GB"/>
        </w:rPr>
        <w:t xml:space="preserve">(beige diamonds) </w:t>
      </w:r>
      <w:r w:rsidRPr="0052105C">
        <w:rPr>
          <w:rFonts w:eastAsia="DengXian"/>
          <w:iCs/>
          <w:szCs w:val="20"/>
          <w:lang w:val="en-GB"/>
        </w:rPr>
        <w:t>phag</w:t>
      </w:r>
      <w:r>
        <w:rPr>
          <w:rFonts w:eastAsia="DengXian"/>
          <w:iCs/>
          <w:szCs w:val="20"/>
          <w:lang w:val="en-GB"/>
        </w:rPr>
        <w:t>es. Light blue and light brown lines denote negative and positive correlations, respectively, while l</w:t>
      </w:r>
      <w:r w:rsidRPr="00217F24">
        <w:rPr>
          <w:rFonts w:eastAsia="DengXian"/>
          <w:iCs/>
          <w:szCs w:val="20"/>
          <w:lang w:val="en-GB"/>
        </w:rPr>
        <w:t xml:space="preserve">ine thickness represents </w:t>
      </w:r>
      <w:r>
        <w:rPr>
          <w:rFonts w:eastAsia="DengXian"/>
          <w:iCs/>
          <w:szCs w:val="20"/>
          <w:lang w:val="en-GB"/>
        </w:rPr>
        <w:t xml:space="preserve">absolute </w:t>
      </w:r>
      <w:proofErr w:type="spellStart"/>
      <w:r w:rsidRPr="00217F24">
        <w:rPr>
          <w:rFonts w:eastAsia="DengXian"/>
          <w:iCs/>
          <w:szCs w:val="20"/>
          <w:lang w:val="en-GB"/>
        </w:rPr>
        <w:t>sparcc</w:t>
      </w:r>
      <w:proofErr w:type="spellEnd"/>
      <w:r w:rsidRPr="00217F24">
        <w:rPr>
          <w:rFonts w:eastAsia="DengXian"/>
          <w:iCs/>
          <w:szCs w:val="20"/>
          <w:lang w:val="en-GB"/>
        </w:rPr>
        <w:t>-</w:t>
      </w:r>
      <w:proofErr w:type="spellStart"/>
      <w:r w:rsidRPr="00217F24">
        <w:rPr>
          <w:rFonts w:eastAsia="DengXian"/>
          <w:iCs/>
          <w:szCs w:val="20"/>
          <w:lang w:val="en-GB"/>
        </w:rPr>
        <w:t>cov</w:t>
      </w:r>
      <w:proofErr w:type="spellEnd"/>
      <w:r w:rsidRPr="00217F24">
        <w:rPr>
          <w:rFonts w:eastAsia="DengXian"/>
          <w:iCs/>
          <w:szCs w:val="20"/>
          <w:lang w:val="en-GB"/>
        </w:rPr>
        <w:t>-value</w:t>
      </w:r>
      <w:r>
        <w:rPr>
          <w:rFonts w:eastAsia="DengXian"/>
          <w:iCs/>
          <w:szCs w:val="20"/>
          <w:lang w:val="en-GB"/>
        </w:rPr>
        <w:t xml:space="preserve">s </w:t>
      </w:r>
      <w:r w:rsidRPr="00217F24">
        <w:rPr>
          <w:rFonts w:eastAsia="DengXian"/>
          <w:iCs/>
          <w:szCs w:val="20"/>
          <w:lang w:val="en-GB"/>
        </w:rPr>
        <w:t>(</w:t>
      </w:r>
      <w:r w:rsidR="00E3158E" w:rsidRPr="00E3158E">
        <w:rPr>
          <w:rFonts w:eastAsia="DengXian"/>
          <w:iCs/>
          <w:szCs w:val="20"/>
          <w:lang w:val="en-GB"/>
        </w:rPr>
        <w:t xml:space="preserve">Supplementary </w:t>
      </w:r>
      <w:r w:rsidRPr="00217F24">
        <w:rPr>
          <w:rFonts w:eastAsia="DengXian"/>
          <w:iCs/>
          <w:szCs w:val="20"/>
          <w:lang w:val="en-GB"/>
        </w:rPr>
        <w:t xml:space="preserve">Data </w:t>
      </w:r>
      <w:r>
        <w:rPr>
          <w:rFonts w:eastAsia="DengXian" w:hint="eastAsia"/>
          <w:iCs/>
          <w:szCs w:val="20"/>
          <w:lang w:val="en-GB"/>
        </w:rPr>
        <w:t>5</w:t>
      </w:r>
      <w:r w:rsidRPr="00217F24">
        <w:rPr>
          <w:rFonts w:eastAsia="DengXian"/>
          <w:iCs/>
          <w:szCs w:val="20"/>
          <w:lang w:val="en-GB"/>
        </w:rPr>
        <w:t xml:space="preserve">). </w:t>
      </w:r>
      <w:r>
        <w:rPr>
          <w:rFonts w:eastAsia="DengXian"/>
          <w:b/>
          <w:bCs/>
          <w:iCs/>
          <w:szCs w:val="20"/>
          <w:lang w:val="en-GB"/>
        </w:rPr>
        <w:t>c</w:t>
      </w:r>
      <w:r w:rsidRPr="00691B28">
        <w:rPr>
          <w:rFonts w:eastAsia="DengXian"/>
          <w:iCs/>
          <w:szCs w:val="20"/>
          <w:lang w:val="en-GB"/>
        </w:rPr>
        <w:t>,</w:t>
      </w:r>
      <w:r w:rsidRPr="00217F24">
        <w:rPr>
          <w:rFonts w:eastAsia="DengXian"/>
          <w:iCs/>
          <w:szCs w:val="20"/>
          <w:lang w:val="en-GB"/>
        </w:rPr>
        <w:t xml:space="preserve"> </w:t>
      </w:r>
      <w:r w:rsidR="007060F2">
        <w:rPr>
          <w:rFonts w:eastAsia="DengXian"/>
          <w:iCs/>
          <w:szCs w:val="20"/>
          <w:lang w:val="en-GB"/>
        </w:rPr>
        <w:t>C</w:t>
      </w:r>
      <w:r w:rsidR="007060F2" w:rsidRPr="007060F2">
        <w:rPr>
          <w:rFonts w:eastAsia="DengXian"/>
          <w:iCs/>
          <w:szCs w:val="20"/>
          <w:lang w:val="en-GB"/>
        </w:rPr>
        <w:t xml:space="preserve">omparison of the proportion of </w:t>
      </w:r>
      <w:r w:rsidR="00C96844">
        <w:rPr>
          <w:rFonts w:eastAsia="DengXian"/>
          <w:iCs/>
          <w:szCs w:val="20"/>
          <w:lang w:val="en-GB"/>
        </w:rPr>
        <w:t>different</w:t>
      </w:r>
      <w:r w:rsidR="00C96844" w:rsidRPr="007060F2">
        <w:rPr>
          <w:rFonts w:eastAsia="DengXian"/>
          <w:iCs/>
          <w:szCs w:val="20"/>
          <w:lang w:val="en-GB"/>
        </w:rPr>
        <w:t xml:space="preserve"> </w:t>
      </w:r>
      <w:r w:rsidR="007060F2" w:rsidRPr="007060F2">
        <w:rPr>
          <w:rFonts w:eastAsia="DengXian"/>
          <w:iCs/>
          <w:szCs w:val="20"/>
          <w:lang w:val="en-GB"/>
        </w:rPr>
        <w:t>‘functional group</w:t>
      </w:r>
      <w:r w:rsidR="00C96844">
        <w:rPr>
          <w:rFonts w:eastAsia="DengXian"/>
          <w:iCs/>
          <w:szCs w:val="20"/>
          <w:lang w:val="en-GB"/>
        </w:rPr>
        <w:t>s</w:t>
      </w:r>
      <w:r w:rsidR="007060F2" w:rsidRPr="007060F2">
        <w:rPr>
          <w:rFonts w:eastAsia="DengXian"/>
          <w:iCs/>
          <w:szCs w:val="20"/>
          <w:lang w:val="en-GB"/>
        </w:rPr>
        <w:t>’ between healthy</w:t>
      </w:r>
      <w:r w:rsidR="006B0972">
        <w:rPr>
          <w:rFonts w:eastAsia="DengXian"/>
          <w:iCs/>
          <w:szCs w:val="20"/>
          <w:lang w:val="en-GB"/>
        </w:rPr>
        <w:t xml:space="preserve"> (blue)</w:t>
      </w:r>
      <w:r w:rsidR="007060F2" w:rsidRPr="007060F2">
        <w:rPr>
          <w:rFonts w:eastAsia="DengXian"/>
          <w:iCs/>
          <w:szCs w:val="20"/>
          <w:lang w:val="en-GB"/>
        </w:rPr>
        <w:t xml:space="preserve"> and diseased</w:t>
      </w:r>
      <w:r w:rsidR="006B0972">
        <w:rPr>
          <w:rFonts w:eastAsia="DengXian"/>
          <w:iCs/>
          <w:szCs w:val="20"/>
          <w:lang w:val="en-GB"/>
        </w:rPr>
        <w:t xml:space="preserve"> (red)</w:t>
      </w:r>
      <w:r w:rsidR="007060F2" w:rsidRPr="007060F2">
        <w:rPr>
          <w:rFonts w:eastAsia="DengXian"/>
          <w:iCs/>
          <w:szCs w:val="20"/>
          <w:lang w:val="en-GB"/>
        </w:rPr>
        <w:t xml:space="preserve"> </w:t>
      </w:r>
      <w:r w:rsidR="00C96844">
        <w:rPr>
          <w:rFonts w:eastAsia="DengXian"/>
          <w:iCs/>
          <w:szCs w:val="20"/>
          <w:lang w:val="en-GB"/>
        </w:rPr>
        <w:t xml:space="preserve">rhizosphere microbiome </w:t>
      </w:r>
      <w:r w:rsidR="007060F2" w:rsidRPr="007060F2">
        <w:rPr>
          <w:rFonts w:eastAsia="DengXian"/>
          <w:iCs/>
          <w:szCs w:val="20"/>
          <w:lang w:val="en-GB"/>
        </w:rPr>
        <w:t>samples</w:t>
      </w:r>
      <w:r w:rsidR="00BC50F0">
        <w:rPr>
          <w:rFonts w:eastAsia="DengXian"/>
          <w:iCs/>
          <w:szCs w:val="20"/>
          <w:lang w:val="en-GB"/>
        </w:rPr>
        <w:t xml:space="preserve"> (</w:t>
      </w:r>
      <w:r w:rsidR="00AF32AA">
        <w:rPr>
          <w:i/>
          <w:iCs/>
          <w:szCs w:val="20"/>
          <w:lang w:val="en-GB"/>
        </w:rPr>
        <w:t>n</w:t>
      </w:r>
      <w:r w:rsidR="004037C1">
        <w:rPr>
          <w:i/>
          <w:iCs/>
          <w:szCs w:val="20"/>
          <w:lang w:val="en-GB"/>
        </w:rPr>
        <w:t xml:space="preserve"> </w:t>
      </w:r>
      <w:r w:rsidR="002E00EB" w:rsidRPr="006132F0">
        <w:rPr>
          <w:szCs w:val="20"/>
          <w:lang w:val="en-GB"/>
        </w:rPr>
        <w:t>=</w:t>
      </w:r>
      <w:r w:rsidR="004037C1">
        <w:rPr>
          <w:szCs w:val="20"/>
          <w:lang w:val="en-GB"/>
        </w:rPr>
        <w:t xml:space="preserve"> </w:t>
      </w:r>
      <w:r w:rsidR="00A7581C">
        <w:rPr>
          <w:szCs w:val="20"/>
          <w:lang w:val="en-GB"/>
        </w:rPr>
        <w:t>4</w:t>
      </w:r>
      <w:r w:rsidR="002E00EB" w:rsidRPr="006132F0">
        <w:rPr>
          <w:szCs w:val="20"/>
          <w:lang w:val="en-GB"/>
        </w:rPr>
        <w:t xml:space="preserve">, </w:t>
      </w:r>
      <w:r w:rsidR="00BC50F0">
        <w:rPr>
          <w:rFonts w:eastAsia="DengXian"/>
          <w:iCs/>
          <w:szCs w:val="20"/>
          <w:lang w:val="en-GB"/>
        </w:rPr>
        <w:t>s</w:t>
      </w:r>
      <w:r w:rsidR="007060F2" w:rsidRPr="007060F2">
        <w:rPr>
          <w:rFonts w:eastAsia="DengXian"/>
          <w:iCs/>
          <w:szCs w:val="20"/>
          <w:lang w:val="en-GB"/>
        </w:rPr>
        <w:t xml:space="preserve">tatistical analysis </w:t>
      </w:r>
      <w:r w:rsidR="00BC50F0">
        <w:rPr>
          <w:rFonts w:eastAsia="DengXian"/>
          <w:iCs/>
          <w:szCs w:val="20"/>
          <w:lang w:val="en-GB"/>
        </w:rPr>
        <w:t>based on</w:t>
      </w:r>
      <w:r w:rsidR="007060F2" w:rsidRPr="007060F2">
        <w:rPr>
          <w:rFonts w:eastAsia="DengXian"/>
          <w:iCs/>
          <w:szCs w:val="20"/>
          <w:lang w:val="en-GB"/>
        </w:rPr>
        <w:t xml:space="preserve"> Wilcoxon non-parametric test</w:t>
      </w:r>
      <w:r w:rsidR="00170A96">
        <w:rPr>
          <w:rFonts w:eastAsia="DengXian"/>
          <w:iCs/>
          <w:szCs w:val="20"/>
          <w:lang w:val="en-GB"/>
        </w:rPr>
        <w:t>.</w:t>
      </w:r>
      <w:r w:rsidR="00BC50F0">
        <w:rPr>
          <w:rFonts w:eastAsia="DengXian"/>
          <w:iCs/>
          <w:szCs w:val="20"/>
          <w:lang w:val="en-GB"/>
        </w:rPr>
        <w:t>)</w:t>
      </w:r>
      <w:r w:rsidR="007060F2" w:rsidRPr="007060F2">
        <w:rPr>
          <w:rFonts w:eastAsia="DengXian"/>
          <w:iCs/>
          <w:szCs w:val="20"/>
          <w:lang w:val="en-GB"/>
        </w:rPr>
        <w:t>.</w:t>
      </w:r>
      <w:r>
        <w:rPr>
          <w:rFonts w:eastAsia="DengXian"/>
          <w:iCs/>
          <w:szCs w:val="20"/>
          <w:lang w:val="en-GB"/>
        </w:rPr>
        <w:t xml:space="preserve"> </w:t>
      </w:r>
      <w:r>
        <w:rPr>
          <w:rFonts w:eastAsia="DengXian"/>
          <w:b/>
          <w:bCs/>
          <w:iCs/>
          <w:szCs w:val="20"/>
          <w:lang w:val="en-GB"/>
        </w:rPr>
        <w:t>d</w:t>
      </w:r>
      <w:r w:rsidRPr="00691B28">
        <w:rPr>
          <w:rFonts w:eastAsia="DengXian"/>
          <w:iCs/>
          <w:szCs w:val="20"/>
          <w:lang w:val="en-GB"/>
        </w:rPr>
        <w:t>,</w:t>
      </w:r>
      <w:r>
        <w:rPr>
          <w:rFonts w:eastAsia="DengXian"/>
          <w:b/>
          <w:bCs/>
          <w:iCs/>
          <w:szCs w:val="20"/>
          <w:lang w:val="en-GB"/>
        </w:rPr>
        <w:t xml:space="preserve"> </w:t>
      </w:r>
      <w:bookmarkStart w:id="11" w:name="_Hlk86917150"/>
      <w:r>
        <w:rPr>
          <w:rFonts w:eastAsia="DengXian"/>
          <w:iCs/>
          <w:szCs w:val="20"/>
          <w:lang w:val="en-GB"/>
        </w:rPr>
        <w:t>S</w:t>
      </w:r>
      <w:r w:rsidRPr="00E343F9">
        <w:rPr>
          <w:rFonts w:eastAsia="DengXian"/>
          <w:iCs/>
          <w:szCs w:val="20"/>
          <w:lang w:val="en-GB"/>
        </w:rPr>
        <w:t>tructural equation model</w:t>
      </w:r>
      <w:r w:rsidRPr="0052105C">
        <w:rPr>
          <w:rFonts w:eastAsia="DengXian"/>
          <w:iCs/>
          <w:szCs w:val="20"/>
          <w:lang w:val="en-GB"/>
        </w:rPr>
        <w:t xml:space="preserve"> </w:t>
      </w:r>
      <w:r>
        <w:rPr>
          <w:rFonts w:eastAsia="DengXian"/>
          <w:iCs/>
          <w:szCs w:val="20"/>
          <w:lang w:val="en-GB"/>
        </w:rPr>
        <w:t xml:space="preserve">illustrating </w:t>
      </w:r>
      <w:r>
        <w:rPr>
          <w:rFonts w:eastAsia="DengXian"/>
          <w:iCs/>
          <w:szCs w:val="20"/>
          <w:lang w:val="en-GB"/>
        </w:rPr>
        <w:lastRenderedPageBreak/>
        <w:t xml:space="preserve">significant links between </w:t>
      </w:r>
      <w:r w:rsidRPr="00691B28">
        <w:rPr>
          <w:rFonts w:eastAsia="DengXian"/>
          <w:i/>
          <w:szCs w:val="20"/>
          <w:lang w:val="en-GB"/>
        </w:rPr>
        <w:t>R. solanacearum</w:t>
      </w:r>
      <w:r>
        <w:rPr>
          <w:rFonts w:eastAsia="DengXian"/>
          <w:iCs/>
          <w:szCs w:val="20"/>
          <w:lang w:val="en-GB"/>
        </w:rPr>
        <w:t xml:space="preserve">, ‘inhibitor bacteria’, </w:t>
      </w:r>
      <w:r w:rsidRPr="0052105C">
        <w:rPr>
          <w:rFonts w:eastAsia="DengXian"/>
          <w:iCs/>
          <w:szCs w:val="20"/>
          <w:lang w:val="en-GB"/>
        </w:rPr>
        <w:t>‘inhibitor-associated</w:t>
      </w:r>
      <w:r>
        <w:rPr>
          <w:rFonts w:eastAsia="DengXian"/>
          <w:iCs/>
          <w:szCs w:val="20"/>
          <w:lang w:val="en-GB"/>
        </w:rPr>
        <w:t xml:space="preserve"> </w:t>
      </w:r>
      <w:proofErr w:type="spellStart"/>
      <w:r>
        <w:rPr>
          <w:rFonts w:eastAsia="DengXian"/>
          <w:iCs/>
          <w:szCs w:val="20"/>
          <w:lang w:val="en-GB"/>
        </w:rPr>
        <w:t>phages</w:t>
      </w:r>
      <w:r w:rsidRPr="0052105C">
        <w:rPr>
          <w:rFonts w:eastAsia="DengXian"/>
          <w:iCs/>
          <w:szCs w:val="20"/>
          <w:lang w:val="en-GB"/>
        </w:rPr>
        <w:t>’</w:t>
      </w:r>
      <w:proofErr w:type="spellEnd"/>
      <w:r>
        <w:rPr>
          <w:rFonts w:eastAsia="DengXian"/>
          <w:iCs/>
          <w:szCs w:val="20"/>
          <w:lang w:val="en-GB"/>
        </w:rPr>
        <w:t xml:space="preserve"> and ‘</w:t>
      </w:r>
      <w:r w:rsidRPr="00AF7A76">
        <w:rPr>
          <w:rFonts w:eastAsia="DengXian"/>
          <w:i/>
          <w:szCs w:val="20"/>
          <w:lang w:val="en-GB"/>
        </w:rPr>
        <w:t>R. solanacearum</w:t>
      </w:r>
      <w:r>
        <w:rPr>
          <w:rFonts w:eastAsia="DengXian"/>
          <w:iCs/>
          <w:szCs w:val="20"/>
          <w:lang w:val="en-GB"/>
        </w:rPr>
        <w:t xml:space="preserve"> </w:t>
      </w:r>
      <w:proofErr w:type="spellStart"/>
      <w:r>
        <w:rPr>
          <w:rFonts w:eastAsia="DengXian"/>
          <w:iCs/>
          <w:szCs w:val="20"/>
          <w:lang w:val="en-GB"/>
        </w:rPr>
        <w:t>phages</w:t>
      </w:r>
      <w:r w:rsidR="006A0215">
        <w:rPr>
          <w:rFonts w:eastAsia="DengXian"/>
          <w:iCs/>
          <w:szCs w:val="20"/>
          <w:lang w:val="en-GB"/>
        </w:rPr>
        <w:t>’</w:t>
      </w:r>
      <w:proofErr w:type="spellEnd"/>
      <w:r>
        <w:rPr>
          <w:rFonts w:eastAsia="DengXian"/>
          <w:iCs/>
          <w:szCs w:val="20"/>
          <w:lang w:val="en-GB"/>
        </w:rPr>
        <w:t xml:space="preserve"> in healthy and diseased plant rhizosphere samples. </w:t>
      </w:r>
      <w:bookmarkEnd w:id="11"/>
      <w:r>
        <w:rPr>
          <w:rFonts w:eastAsia="DengXian"/>
          <w:b/>
          <w:bCs/>
          <w:iCs/>
          <w:szCs w:val="20"/>
          <w:lang w:val="en-GB"/>
        </w:rPr>
        <w:t>e</w:t>
      </w:r>
      <w:r w:rsidRPr="00691B28">
        <w:rPr>
          <w:rFonts w:eastAsia="DengXian"/>
          <w:iCs/>
          <w:szCs w:val="20"/>
          <w:lang w:val="en-GB"/>
        </w:rPr>
        <w:t>,</w:t>
      </w:r>
      <w:r>
        <w:rPr>
          <w:rFonts w:eastAsia="DengXian"/>
          <w:b/>
          <w:bCs/>
          <w:iCs/>
          <w:szCs w:val="20"/>
          <w:lang w:val="en-GB"/>
        </w:rPr>
        <w:t xml:space="preserve"> </w:t>
      </w:r>
      <w:proofErr w:type="gramStart"/>
      <w:r w:rsidRPr="0052105C">
        <w:rPr>
          <w:rFonts w:eastAsia="DengXian"/>
          <w:iCs/>
          <w:szCs w:val="20"/>
          <w:lang w:val="en-GB"/>
        </w:rPr>
        <w:t>The</w:t>
      </w:r>
      <w:proofErr w:type="gramEnd"/>
      <w:r>
        <w:rPr>
          <w:rFonts w:eastAsia="DengXian"/>
          <w:iCs/>
          <w:szCs w:val="20"/>
          <w:lang w:val="en-GB"/>
        </w:rPr>
        <w:t xml:space="preserve"> partition of</w:t>
      </w:r>
      <w:r w:rsidRPr="0052105C">
        <w:rPr>
          <w:rFonts w:eastAsia="DengXian"/>
          <w:iCs/>
          <w:szCs w:val="20"/>
          <w:lang w:val="en-GB"/>
        </w:rPr>
        <w:t xml:space="preserve"> </w:t>
      </w:r>
      <w:r>
        <w:rPr>
          <w:rFonts w:eastAsia="DengXian"/>
          <w:iCs/>
          <w:szCs w:val="20"/>
          <w:lang w:val="en-GB"/>
        </w:rPr>
        <w:t>e</w:t>
      </w:r>
      <w:r w:rsidRPr="0052105C">
        <w:rPr>
          <w:rFonts w:eastAsia="DengXian"/>
          <w:iCs/>
          <w:szCs w:val="20"/>
          <w:lang w:val="en-GB"/>
        </w:rPr>
        <w:t xml:space="preserve">xplanatory power </w:t>
      </w:r>
      <w:r>
        <w:rPr>
          <w:rFonts w:eastAsia="DengXian"/>
          <w:iCs/>
          <w:szCs w:val="20"/>
          <w:lang w:val="en-GB"/>
        </w:rPr>
        <w:t xml:space="preserve">of linear models </w:t>
      </w:r>
      <w:r w:rsidRPr="0052105C">
        <w:rPr>
          <w:rFonts w:eastAsia="DengXian"/>
          <w:iCs/>
          <w:szCs w:val="20"/>
          <w:lang w:val="en-GB"/>
        </w:rPr>
        <w:t xml:space="preserve">predicting </w:t>
      </w:r>
      <w:r w:rsidRPr="0052105C">
        <w:rPr>
          <w:rFonts w:eastAsia="DengXian"/>
          <w:i/>
          <w:szCs w:val="20"/>
          <w:lang w:val="en-GB"/>
        </w:rPr>
        <w:t>R</w:t>
      </w:r>
      <w:r>
        <w:rPr>
          <w:rFonts w:eastAsia="DengXian"/>
          <w:i/>
          <w:szCs w:val="20"/>
          <w:lang w:val="en-GB"/>
        </w:rPr>
        <w:t xml:space="preserve">. </w:t>
      </w:r>
      <w:r w:rsidRPr="0052105C">
        <w:rPr>
          <w:rFonts w:eastAsia="DengXian"/>
          <w:i/>
          <w:szCs w:val="20"/>
          <w:lang w:val="en-GB"/>
        </w:rPr>
        <w:t>solanacearum</w:t>
      </w:r>
      <w:r w:rsidRPr="0052105C">
        <w:rPr>
          <w:rFonts w:eastAsia="DengXian"/>
          <w:iCs/>
          <w:szCs w:val="20"/>
          <w:lang w:val="en-GB"/>
        </w:rPr>
        <w:t xml:space="preserve"> densit</w:t>
      </w:r>
      <w:r>
        <w:rPr>
          <w:rFonts w:eastAsia="DengXian"/>
          <w:iCs/>
          <w:szCs w:val="20"/>
          <w:lang w:val="en-GB"/>
        </w:rPr>
        <w:t>ies with ‘</w:t>
      </w:r>
      <w:r w:rsidRPr="00AF7A76">
        <w:rPr>
          <w:rFonts w:eastAsia="DengXian"/>
          <w:i/>
          <w:szCs w:val="20"/>
          <w:lang w:val="en-GB"/>
        </w:rPr>
        <w:t>R. solanacearum</w:t>
      </w:r>
      <w:r>
        <w:rPr>
          <w:rFonts w:eastAsia="DengXian"/>
          <w:iCs/>
          <w:szCs w:val="20"/>
          <w:lang w:val="en-GB"/>
        </w:rPr>
        <w:t xml:space="preserve"> phages</w:t>
      </w:r>
      <w:r w:rsidR="006A0215">
        <w:rPr>
          <w:rFonts w:eastAsia="DengXian"/>
          <w:iCs/>
          <w:szCs w:val="20"/>
          <w:lang w:val="en-GB"/>
        </w:rPr>
        <w:t>’</w:t>
      </w:r>
      <w:r>
        <w:rPr>
          <w:rFonts w:eastAsia="DengXian"/>
          <w:iCs/>
          <w:szCs w:val="20"/>
          <w:lang w:val="en-GB"/>
        </w:rPr>
        <w:t xml:space="preserve">, ‘inhibitor bacteria’ and </w:t>
      </w:r>
      <w:r w:rsidRPr="0052105C">
        <w:rPr>
          <w:rFonts w:eastAsia="DengXian"/>
          <w:iCs/>
          <w:szCs w:val="20"/>
          <w:lang w:val="en-GB"/>
        </w:rPr>
        <w:t>‘inhibitor-associated</w:t>
      </w:r>
      <w:r>
        <w:rPr>
          <w:rFonts w:eastAsia="DengXian"/>
          <w:iCs/>
          <w:szCs w:val="20"/>
          <w:lang w:val="en-GB"/>
        </w:rPr>
        <w:t xml:space="preserve"> </w:t>
      </w:r>
      <w:proofErr w:type="spellStart"/>
      <w:r>
        <w:rPr>
          <w:rFonts w:eastAsia="DengXian"/>
          <w:iCs/>
          <w:szCs w:val="20"/>
          <w:lang w:val="en-GB"/>
        </w:rPr>
        <w:t>phages</w:t>
      </w:r>
      <w:r w:rsidRPr="0052105C">
        <w:rPr>
          <w:rFonts w:eastAsia="DengXian"/>
          <w:iCs/>
          <w:szCs w:val="20"/>
          <w:lang w:val="en-GB"/>
        </w:rPr>
        <w:t>’</w:t>
      </w:r>
      <w:proofErr w:type="spellEnd"/>
      <w:r>
        <w:rPr>
          <w:rFonts w:eastAsia="DengXian"/>
          <w:iCs/>
          <w:szCs w:val="20"/>
          <w:lang w:val="en-GB"/>
        </w:rPr>
        <w:t xml:space="preserve"> in healthy and diseased plant rhizosphere </w:t>
      </w:r>
      <w:r w:rsidR="006A0215">
        <w:rPr>
          <w:rFonts w:eastAsia="DengXian"/>
          <w:iCs/>
          <w:szCs w:val="20"/>
          <w:lang w:val="en-GB"/>
        </w:rPr>
        <w:t xml:space="preserve">microbiome </w:t>
      </w:r>
      <w:r>
        <w:rPr>
          <w:rFonts w:eastAsia="DengXian"/>
          <w:iCs/>
          <w:szCs w:val="20"/>
          <w:lang w:val="en-GB"/>
        </w:rPr>
        <w:t>samples (R</w:t>
      </w:r>
      <w:r w:rsidRPr="00691B28">
        <w:rPr>
          <w:rFonts w:eastAsia="DengXian"/>
          <w:iCs/>
          <w:szCs w:val="20"/>
          <w:vertAlign w:val="superscript"/>
          <w:lang w:val="en-GB"/>
        </w:rPr>
        <w:t>2</w:t>
      </w:r>
      <w:r>
        <w:rPr>
          <w:rFonts w:eastAsia="DengXian"/>
          <w:iCs/>
          <w:szCs w:val="20"/>
          <w:lang w:val="en-GB"/>
        </w:rPr>
        <w:t xml:space="preserve"> shows the total variance explained by the linear models).</w:t>
      </w:r>
    </w:p>
    <w:p w14:paraId="62FA89A9" w14:textId="0D395DCF" w:rsidR="00791E79" w:rsidRPr="002B0692" w:rsidRDefault="00791E79" w:rsidP="00791E79">
      <w:pPr>
        <w:ind w:firstLine="0"/>
        <w:rPr>
          <w:szCs w:val="20"/>
          <w:lang w:val="en-GB"/>
        </w:rPr>
      </w:pPr>
    </w:p>
    <w:p w14:paraId="4F2790AD" w14:textId="02B0DDCA" w:rsidR="00EB315F" w:rsidRPr="00BE5C90" w:rsidRDefault="00441116" w:rsidP="00EB315F">
      <w:pPr>
        <w:ind w:firstLine="0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AE6F1CE" wp14:editId="7C2B1188">
            <wp:extent cx="5269230" cy="400939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A5F6B" w14:textId="4102C301" w:rsidR="002B0692" w:rsidRPr="00217F24" w:rsidRDefault="002B0692" w:rsidP="002B0692">
      <w:pPr>
        <w:ind w:firstLine="0"/>
        <w:rPr>
          <w:rFonts w:eastAsia="DengXian"/>
          <w:iCs/>
          <w:szCs w:val="20"/>
          <w:lang w:val="en-GB"/>
        </w:rPr>
      </w:pPr>
      <w:r w:rsidRPr="00217F24">
        <w:rPr>
          <w:b/>
          <w:bCs/>
          <w:szCs w:val="20"/>
          <w:lang w:val="en-GB"/>
        </w:rPr>
        <w:t xml:space="preserve">Figure </w:t>
      </w:r>
      <w:r w:rsidR="00287DC7">
        <w:rPr>
          <w:rFonts w:eastAsia="DengXian"/>
          <w:b/>
          <w:bCs/>
          <w:iCs/>
          <w:szCs w:val="20"/>
          <w:lang w:val="en-GB"/>
        </w:rPr>
        <w:t>5</w:t>
      </w:r>
      <w:r w:rsidRPr="00217F24">
        <w:rPr>
          <w:rFonts w:eastAsia="DengXian"/>
          <w:b/>
          <w:bCs/>
          <w:iCs/>
          <w:szCs w:val="20"/>
          <w:lang w:val="en-GB"/>
        </w:rPr>
        <w:t>.</w:t>
      </w:r>
      <w:bookmarkStart w:id="12" w:name="_Hlk75326715"/>
      <w:r w:rsidRPr="00217F24">
        <w:rPr>
          <w:rFonts w:eastAsia="DengXian"/>
          <w:b/>
          <w:bCs/>
          <w:iCs/>
          <w:szCs w:val="20"/>
          <w:lang w:val="en-GB"/>
        </w:rPr>
        <w:t xml:space="preserve"> </w:t>
      </w:r>
      <w:r>
        <w:rPr>
          <w:rFonts w:eastAsia="DengXian"/>
          <w:b/>
          <w:bCs/>
          <w:iCs/>
          <w:szCs w:val="20"/>
          <w:lang w:val="en-GB"/>
        </w:rPr>
        <w:t xml:space="preserve">Experimental validation of the effects of ‘secondary </w:t>
      </w:r>
      <w:proofErr w:type="spellStart"/>
      <w:r>
        <w:rPr>
          <w:rFonts w:eastAsia="DengXian"/>
          <w:b/>
          <w:bCs/>
          <w:iCs/>
          <w:szCs w:val="20"/>
          <w:lang w:val="en-GB"/>
        </w:rPr>
        <w:t>phages’</w:t>
      </w:r>
      <w:proofErr w:type="spellEnd"/>
      <w:r>
        <w:rPr>
          <w:rFonts w:eastAsia="DengXian"/>
          <w:b/>
          <w:bCs/>
          <w:iCs/>
          <w:szCs w:val="20"/>
          <w:lang w:val="en-GB"/>
        </w:rPr>
        <w:t xml:space="preserve"> on </w:t>
      </w:r>
      <w:r w:rsidRPr="00217F24">
        <w:rPr>
          <w:rFonts w:eastAsia="DengXian"/>
          <w:b/>
          <w:bCs/>
          <w:iCs/>
          <w:szCs w:val="20"/>
          <w:lang w:val="en-GB"/>
        </w:rPr>
        <w:t>pathogen</w:t>
      </w:r>
      <w:r>
        <w:rPr>
          <w:rFonts w:eastAsia="DengXian"/>
          <w:b/>
          <w:bCs/>
          <w:iCs/>
          <w:szCs w:val="20"/>
          <w:lang w:val="en-GB"/>
        </w:rPr>
        <w:t xml:space="preserve"> abundances and bacterial wilt disease incidence</w:t>
      </w:r>
      <w:r w:rsidRPr="00217F24">
        <w:rPr>
          <w:rFonts w:eastAsia="DengXian"/>
          <w:b/>
          <w:bCs/>
          <w:iCs/>
          <w:szCs w:val="20"/>
          <w:lang w:val="en-GB"/>
        </w:rPr>
        <w:t xml:space="preserve">. </w:t>
      </w:r>
      <w:r>
        <w:rPr>
          <w:rFonts w:eastAsia="DengXian" w:hint="eastAsia"/>
          <w:b/>
          <w:bCs/>
          <w:iCs/>
          <w:szCs w:val="20"/>
          <w:lang w:val="en-GB"/>
        </w:rPr>
        <w:t>a</w:t>
      </w:r>
      <w:r>
        <w:rPr>
          <w:rFonts w:eastAsia="DengXian"/>
          <w:b/>
          <w:bCs/>
          <w:iCs/>
          <w:szCs w:val="20"/>
          <w:lang w:val="en-GB"/>
        </w:rPr>
        <w:t>-c</w:t>
      </w:r>
      <w:r>
        <w:rPr>
          <w:rFonts w:eastAsia="DengXian"/>
          <w:iCs/>
          <w:szCs w:val="20"/>
          <w:lang w:val="en-GB"/>
        </w:rPr>
        <w:t>,</w:t>
      </w:r>
      <w:r w:rsidRPr="009766D4">
        <w:rPr>
          <w:rFonts w:eastAsia="DengXian"/>
          <w:iCs/>
          <w:szCs w:val="20"/>
          <w:lang w:val="en-GB"/>
        </w:rPr>
        <w:t xml:space="preserve"> </w:t>
      </w:r>
      <w:r>
        <w:rPr>
          <w:rFonts w:eastAsia="DengXian"/>
          <w:iCs/>
          <w:szCs w:val="20"/>
          <w:lang w:val="en-GB"/>
        </w:rPr>
        <w:t>Examples of c</w:t>
      </w:r>
      <w:r w:rsidRPr="009766D4">
        <w:rPr>
          <w:rFonts w:eastAsia="DengXian"/>
          <w:iCs/>
          <w:szCs w:val="20"/>
          <w:lang w:val="en-GB"/>
        </w:rPr>
        <w:t>olony and plaque morpholog</w:t>
      </w:r>
      <w:r>
        <w:rPr>
          <w:rFonts w:eastAsia="DengXian"/>
          <w:iCs/>
          <w:szCs w:val="20"/>
          <w:lang w:val="en-GB"/>
        </w:rPr>
        <w:t>ies</w:t>
      </w:r>
      <w:r w:rsidRPr="009766D4">
        <w:rPr>
          <w:rFonts w:eastAsia="DengXian"/>
          <w:iCs/>
          <w:szCs w:val="20"/>
          <w:lang w:val="en-GB"/>
        </w:rPr>
        <w:t xml:space="preserve"> of</w:t>
      </w:r>
      <w:r>
        <w:rPr>
          <w:rFonts w:eastAsia="DengXian"/>
          <w:iCs/>
          <w:szCs w:val="20"/>
          <w:lang w:val="en-GB"/>
        </w:rPr>
        <w:t xml:space="preserve"> three ‘inhibitor</w:t>
      </w:r>
      <w:r w:rsidRPr="009766D4">
        <w:rPr>
          <w:rFonts w:eastAsia="DengXian"/>
          <w:iCs/>
          <w:szCs w:val="20"/>
          <w:lang w:val="en-GB"/>
        </w:rPr>
        <w:t xml:space="preserve"> bacteria</w:t>
      </w:r>
      <w:r>
        <w:rPr>
          <w:rFonts w:eastAsia="DengXian"/>
          <w:iCs/>
          <w:szCs w:val="20"/>
          <w:lang w:val="en-GB"/>
        </w:rPr>
        <w:t>’</w:t>
      </w:r>
      <w:r w:rsidRPr="009766D4">
        <w:rPr>
          <w:rFonts w:eastAsia="DengXian"/>
          <w:iCs/>
          <w:szCs w:val="20"/>
          <w:lang w:val="en-GB"/>
        </w:rPr>
        <w:t xml:space="preserve"> and</w:t>
      </w:r>
      <w:r>
        <w:rPr>
          <w:rFonts w:eastAsia="DengXian"/>
          <w:iCs/>
          <w:szCs w:val="20"/>
          <w:lang w:val="en-GB"/>
        </w:rPr>
        <w:t xml:space="preserve"> ‘inhibitor-associated </w:t>
      </w:r>
      <w:proofErr w:type="gramStart"/>
      <w:r>
        <w:rPr>
          <w:rFonts w:eastAsia="DengXian"/>
          <w:iCs/>
          <w:szCs w:val="20"/>
          <w:lang w:val="en-GB"/>
        </w:rPr>
        <w:t>phages’</w:t>
      </w:r>
      <w:proofErr w:type="gramEnd"/>
      <w:r w:rsidRPr="009766D4">
        <w:rPr>
          <w:rFonts w:eastAsia="DengXian"/>
          <w:iCs/>
          <w:szCs w:val="20"/>
          <w:lang w:val="en-GB"/>
        </w:rPr>
        <w:t>.</w:t>
      </w:r>
      <w:r>
        <w:rPr>
          <w:rFonts w:eastAsia="DengXian"/>
          <w:iCs/>
          <w:szCs w:val="20"/>
          <w:lang w:val="en-GB"/>
        </w:rPr>
        <w:t xml:space="preserve"> </w:t>
      </w:r>
      <w:r>
        <w:rPr>
          <w:rFonts w:eastAsia="DengXian"/>
          <w:b/>
          <w:bCs/>
          <w:iCs/>
          <w:szCs w:val="20"/>
          <w:lang w:val="en-GB"/>
        </w:rPr>
        <w:t>d-f</w:t>
      </w:r>
      <w:r w:rsidRPr="008F45F0">
        <w:rPr>
          <w:rFonts w:eastAsia="DengXian"/>
          <w:iCs/>
          <w:szCs w:val="20"/>
          <w:lang w:val="en-GB"/>
        </w:rPr>
        <w:t>,</w:t>
      </w:r>
      <w:r w:rsidRPr="00217F24">
        <w:rPr>
          <w:rFonts w:eastAsia="DengXian"/>
          <w:iCs/>
          <w:szCs w:val="20"/>
          <w:lang w:val="en-GB"/>
        </w:rPr>
        <w:t xml:space="preserve"> </w:t>
      </w:r>
      <w:bookmarkStart w:id="13" w:name="_Hlk86947744"/>
      <w:r>
        <w:rPr>
          <w:rFonts w:eastAsia="DengXian"/>
          <w:iCs/>
          <w:szCs w:val="20"/>
          <w:lang w:val="en-GB"/>
        </w:rPr>
        <w:t>The effect of three ‘inhibitor</w:t>
      </w:r>
      <w:r w:rsidRPr="009766D4">
        <w:rPr>
          <w:rFonts w:eastAsia="DengXian"/>
          <w:iCs/>
          <w:szCs w:val="20"/>
          <w:lang w:val="en-GB"/>
        </w:rPr>
        <w:t xml:space="preserve"> bacteria</w:t>
      </w:r>
      <w:r>
        <w:rPr>
          <w:rFonts w:eastAsia="DengXian"/>
          <w:iCs/>
          <w:szCs w:val="20"/>
          <w:lang w:val="en-GB"/>
        </w:rPr>
        <w:t>’</w:t>
      </w:r>
      <w:r w:rsidRPr="009766D4">
        <w:rPr>
          <w:rFonts w:eastAsia="DengXian"/>
          <w:iCs/>
          <w:szCs w:val="20"/>
          <w:lang w:val="en-GB"/>
        </w:rPr>
        <w:t xml:space="preserve"> and</w:t>
      </w:r>
      <w:r>
        <w:rPr>
          <w:rFonts w:eastAsia="DengXian"/>
          <w:iCs/>
          <w:szCs w:val="20"/>
          <w:lang w:val="en-GB"/>
        </w:rPr>
        <w:t xml:space="preserve"> ‘inhibitor-associated </w:t>
      </w:r>
      <w:proofErr w:type="spellStart"/>
      <w:r>
        <w:rPr>
          <w:rFonts w:eastAsia="DengXian"/>
          <w:iCs/>
          <w:szCs w:val="20"/>
          <w:lang w:val="en-GB"/>
        </w:rPr>
        <w:t>phages’</w:t>
      </w:r>
      <w:proofErr w:type="spellEnd"/>
      <w:r>
        <w:rPr>
          <w:rFonts w:eastAsia="DengXian"/>
          <w:iCs/>
          <w:szCs w:val="20"/>
          <w:lang w:val="en-GB"/>
        </w:rPr>
        <w:t xml:space="preserve"> </w:t>
      </w:r>
      <w:r w:rsidR="001A42B3">
        <w:rPr>
          <w:rFonts w:eastAsia="DengXian"/>
          <w:iCs/>
          <w:szCs w:val="20"/>
          <w:lang w:val="en-GB"/>
        </w:rPr>
        <w:t xml:space="preserve">on </w:t>
      </w:r>
      <w:r w:rsidRPr="008F45F0">
        <w:rPr>
          <w:rFonts w:eastAsia="DengXian"/>
          <w:i/>
          <w:szCs w:val="20"/>
          <w:lang w:val="en-GB"/>
        </w:rPr>
        <w:t>R. solanacearum</w:t>
      </w:r>
      <w:r>
        <w:rPr>
          <w:rFonts w:eastAsia="DengXian"/>
          <w:iCs/>
          <w:szCs w:val="20"/>
          <w:lang w:val="en-GB"/>
        </w:rPr>
        <w:t xml:space="preserve"> density (red fluorescence intensity; RFI</w:t>
      </w:r>
      <w:r w:rsidR="00EF7145">
        <w:rPr>
          <w:rFonts w:eastAsia="DengXian"/>
          <w:iCs/>
          <w:szCs w:val="20"/>
          <w:lang w:val="en-GB"/>
        </w:rPr>
        <w:t>)</w:t>
      </w:r>
      <w:r>
        <w:rPr>
          <w:rFonts w:eastAsia="DengXian"/>
          <w:iCs/>
          <w:szCs w:val="20"/>
          <w:lang w:val="en-GB"/>
        </w:rPr>
        <w:t xml:space="preserve"> in all possible combinations</w:t>
      </w:r>
      <w:bookmarkEnd w:id="13"/>
      <w:r w:rsidR="002E00EB">
        <w:rPr>
          <w:rFonts w:eastAsia="DengXian"/>
          <w:iCs/>
          <w:szCs w:val="20"/>
          <w:lang w:val="en-GB"/>
        </w:rPr>
        <w:t>,</w:t>
      </w:r>
      <w:r w:rsidR="002E00EB" w:rsidRPr="002E00EB">
        <w:rPr>
          <w:i/>
          <w:iCs/>
          <w:szCs w:val="20"/>
          <w:lang w:val="en-GB"/>
        </w:rPr>
        <w:t xml:space="preserve"> </w:t>
      </w:r>
      <w:r w:rsidR="00AF32AA" w:rsidRPr="00AF32AA">
        <w:rPr>
          <w:i/>
          <w:iCs/>
          <w:szCs w:val="20"/>
          <w:lang w:val="en-GB"/>
        </w:rPr>
        <w:t>n</w:t>
      </w:r>
      <w:r w:rsidR="004037C1">
        <w:rPr>
          <w:i/>
          <w:iCs/>
          <w:szCs w:val="20"/>
          <w:lang w:val="en-GB"/>
        </w:rPr>
        <w:t xml:space="preserve"> </w:t>
      </w:r>
      <w:r w:rsidR="00A7581C" w:rsidRPr="00A7581C">
        <w:rPr>
          <w:szCs w:val="20"/>
          <w:lang w:val="en-GB"/>
        </w:rPr>
        <w:t>=</w:t>
      </w:r>
      <w:r w:rsidR="004037C1">
        <w:rPr>
          <w:szCs w:val="20"/>
          <w:lang w:val="en-GB"/>
        </w:rPr>
        <w:t xml:space="preserve"> </w:t>
      </w:r>
      <w:r w:rsidR="00A7581C">
        <w:rPr>
          <w:szCs w:val="20"/>
          <w:lang w:val="en-GB"/>
        </w:rPr>
        <w:t xml:space="preserve">8 </w:t>
      </w:r>
      <w:r w:rsidR="00A7581C" w:rsidRPr="00A7581C">
        <w:rPr>
          <w:szCs w:val="20"/>
          <w:lang w:val="en-GB"/>
        </w:rPr>
        <w:t>for all treatments.</w:t>
      </w:r>
      <w:r w:rsidRPr="00217F24">
        <w:rPr>
          <w:rFonts w:eastAsia="DengXian"/>
          <w:iCs/>
          <w:szCs w:val="20"/>
          <w:lang w:val="en-GB"/>
        </w:rPr>
        <w:t xml:space="preserve"> </w:t>
      </w:r>
      <w:r>
        <w:rPr>
          <w:rFonts w:eastAsia="DengXian"/>
          <w:b/>
          <w:bCs/>
          <w:iCs/>
          <w:szCs w:val="20"/>
          <w:lang w:val="en-GB"/>
        </w:rPr>
        <w:t>g-l</w:t>
      </w:r>
      <w:r w:rsidRPr="00217F24">
        <w:rPr>
          <w:rFonts w:eastAsia="DengXian"/>
          <w:b/>
          <w:bCs/>
          <w:iCs/>
          <w:szCs w:val="20"/>
          <w:lang w:val="en-GB"/>
        </w:rPr>
        <w:t>:</w:t>
      </w:r>
      <w:r w:rsidRPr="00217F24">
        <w:rPr>
          <w:rFonts w:eastAsia="DengXian"/>
          <w:iCs/>
          <w:szCs w:val="20"/>
          <w:lang w:val="en-GB"/>
        </w:rPr>
        <w:t xml:space="preserve"> </w:t>
      </w:r>
      <w:r>
        <w:rPr>
          <w:rFonts w:eastAsia="DengXian"/>
          <w:iCs/>
          <w:szCs w:val="20"/>
          <w:lang w:val="en-GB"/>
        </w:rPr>
        <w:t>The effect of three ‘inhibitor</w:t>
      </w:r>
      <w:r w:rsidRPr="009766D4">
        <w:rPr>
          <w:rFonts w:eastAsia="DengXian"/>
          <w:iCs/>
          <w:szCs w:val="20"/>
          <w:lang w:val="en-GB"/>
        </w:rPr>
        <w:t xml:space="preserve"> bacteria</w:t>
      </w:r>
      <w:r>
        <w:rPr>
          <w:rFonts w:eastAsia="DengXian"/>
          <w:iCs/>
          <w:szCs w:val="20"/>
          <w:lang w:val="en-GB"/>
        </w:rPr>
        <w:t xml:space="preserve">’ on </w:t>
      </w:r>
      <w:r w:rsidRPr="00AF7A76">
        <w:rPr>
          <w:rFonts w:eastAsia="DengXian"/>
          <w:iCs/>
          <w:szCs w:val="20"/>
          <w:lang w:val="en-GB"/>
        </w:rPr>
        <w:t>bacterial</w:t>
      </w:r>
      <w:r>
        <w:rPr>
          <w:rFonts w:eastAsia="DengXian"/>
          <w:iCs/>
          <w:szCs w:val="20"/>
          <w:lang w:val="en-GB"/>
        </w:rPr>
        <w:t xml:space="preserve"> wilt</w:t>
      </w:r>
      <w:r w:rsidRPr="00AF7A76">
        <w:rPr>
          <w:rFonts w:eastAsia="DengXian"/>
          <w:iCs/>
          <w:szCs w:val="20"/>
          <w:lang w:val="en-GB"/>
        </w:rPr>
        <w:t xml:space="preserve"> </w:t>
      </w:r>
      <w:r w:rsidRPr="000228A6">
        <w:rPr>
          <w:rFonts w:eastAsia="DengXian"/>
          <w:iCs/>
          <w:szCs w:val="20"/>
          <w:lang w:val="en-GB"/>
        </w:rPr>
        <w:t>d</w:t>
      </w:r>
      <w:r>
        <w:rPr>
          <w:rFonts w:eastAsia="DengXian"/>
          <w:iCs/>
          <w:szCs w:val="20"/>
          <w:lang w:val="en-GB"/>
        </w:rPr>
        <w:t>isease incidence (</w:t>
      </w:r>
      <w:r w:rsidRPr="00AF7A76">
        <w:rPr>
          <w:rFonts w:eastAsia="DengXian"/>
          <w:b/>
          <w:bCs/>
          <w:iCs/>
          <w:szCs w:val="20"/>
          <w:lang w:val="en-GB"/>
        </w:rPr>
        <w:t>g-</w:t>
      </w:r>
      <w:proofErr w:type="spellStart"/>
      <w:r w:rsidRPr="00AF7A76">
        <w:rPr>
          <w:rFonts w:eastAsia="DengXian"/>
          <w:b/>
          <w:bCs/>
          <w:iCs/>
          <w:szCs w:val="20"/>
          <w:lang w:val="en-GB"/>
        </w:rPr>
        <w:t>i</w:t>
      </w:r>
      <w:proofErr w:type="spellEnd"/>
      <w:r w:rsidR="00EB0185">
        <w:rPr>
          <w:rFonts w:eastAsia="DengXian"/>
          <w:b/>
          <w:bCs/>
          <w:iCs/>
          <w:szCs w:val="20"/>
          <w:lang w:val="en-GB"/>
        </w:rPr>
        <w:t xml:space="preserve">, </w:t>
      </w:r>
      <w:r w:rsidR="00AF32AA" w:rsidRPr="00AF32AA">
        <w:rPr>
          <w:i/>
          <w:iCs/>
          <w:szCs w:val="20"/>
          <w:lang w:val="en-GB"/>
        </w:rPr>
        <w:t>n</w:t>
      </w:r>
      <w:r w:rsidR="00AF32AA" w:rsidRPr="006132F0">
        <w:rPr>
          <w:szCs w:val="20"/>
          <w:lang w:val="en-GB"/>
        </w:rPr>
        <w:t xml:space="preserve"> </w:t>
      </w:r>
      <w:r w:rsidR="00EB0185" w:rsidRPr="006132F0">
        <w:rPr>
          <w:szCs w:val="20"/>
          <w:lang w:val="en-GB"/>
        </w:rPr>
        <w:t>=</w:t>
      </w:r>
      <w:r w:rsidR="004037C1">
        <w:rPr>
          <w:szCs w:val="20"/>
          <w:lang w:val="en-GB"/>
        </w:rPr>
        <w:t xml:space="preserve"> </w:t>
      </w:r>
      <w:r w:rsidR="00A7581C">
        <w:rPr>
          <w:szCs w:val="20"/>
          <w:lang w:val="en-GB"/>
        </w:rPr>
        <w:t xml:space="preserve">5 </w:t>
      </w:r>
      <w:r w:rsidR="00A7581C" w:rsidRPr="00A7581C">
        <w:rPr>
          <w:szCs w:val="20"/>
          <w:lang w:val="en-GB"/>
        </w:rPr>
        <w:t>for all treatments</w:t>
      </w:r>
      <w:r>
        <w:rPr>
          <w:rFonts w:eastAsia="DengXian"/>
          <w:iCs/>
          <w:szCs w:val="20"/>
          <w:lang w:val="en-GB"/>
        </w:rPr>
        <w:t>) and pathogen density (</w:t>
      </w:r>
      <w:r w:rsidRPr="00AF7A76">
        <w:rPr>
          <w:rFonts w:eastAsia="DengXian"/>
          <w:b/>
          <w:bCs/>
          <w:iCs/>
          <w:szCs w:val="20"/>
          <w:lang w:val="en-GB"/>
        </w:rPr>
        <w:t>j-l</w:t>
      </w:r>
      <w:r w:rsidR="00EB0185">
        <w:rPr>
          <w:rFonts w:eastAsia="DengXian"/>
          <w:iCs/>
          <w:szCs w:val="20"/>
          <w:lang w:val="en-GB"/>
        </w:rPr>
        <w:t>,</w:t>
      </w:r>
      <w:r w:rsidR="00EB0185" w:rsidRPr="002E00EB">
        <w:rPr>
          <w:i/>
          <w:iCs/>
          <w:szCs w:val="20"/>
          <w:lang w:val="en-GB"/>
        </w:rPr>
        <w:t xml:space="preserve"> </w:t>
      </w:r>
      <w:r w:rsidR="00AF32AA" w:rsidRPr="00AF32AA">
        <w:rPr>
          <w:i/>
          <w:iCs/>
          <w:szCs w:val="20"/>
          <w:lang w:val="en-GB"/>
        </w:rPr>
        <w:t>n</w:t>
      </w:r>
      <w:r w:rsidR="00AF32AA" w:rsidRPr="006132F0">
        <w:rPr>
          <w:szCs w:val="20"/>
          <w:lang w:val="en-GB"/>
        </w:rPr>
        <w:t xml:space="preserve"> </w:t>
      </w:r>
      <w:r w:rsidR="00EB0185" w:rsidRPr="006132F0">
        <w:rPr>
          <w:szCs w:val="20"/>
          <w:lang w:val="en-GB"/>
        </w:rPr>
        <w:t>=</w:t>
      </w:r>
      <w:r w:rsidR="004037C1">
        <w:rPr>
          <w:szCs w:val="20"/>
          <w:lang w:val="en-GB"/>
        </w:rPr>
        <w:t xml:space="preserve"> </w:t>
      </w:r>
      <w:r w:rsidR="00A7581C">
        <w:rPr>
          <w:szCs w:val="20"/>
          <w:lang w:val="en-GB"/>
        </w:rPr>
        <w:t xml:space="preserve">6 </w:t>
      </w:r>
      <w:r w:rsidR="00A7581C" w:rsidRPr="00A7581C">
        <w:rPr>
          <w:szCs w:val="20"/>
          <w:lang w:val="en-GB"/>
        </w:rPr>
        <w:t>for all treatments</w:t>
      </w:r>
      <w:r>
        <w:rPr>
          <w:rFonts w:eastAsia="DengXian"/>
          <w:iCs/>
          <w:szCs w:val="20"/>
          <w:lang w:val="en-GB"/>
        </w:rPr>
        <w:t xml:space="preserve">) when applied alone or co-inoculated with ‘inhibitor-associated </w:t>
      </w:r>
      <w:proofErr w:type="spellStart"/>
      <w:r>
        <w:rPr>
          <w:rFonts w:eastAsia="DengXian"/>
          <w:iCs/>
          <w:szCs w:val="20"/>
          <w:lang w:val="en-GB"/>
        </w:rPr>
        <w:t>phages’</w:t>
      </w:r>
      <w:proofErr w:type="spellEnd"/>
      <w:r>
        <w:rPr>
          <w:rFonts w:eastAsia="DengXian"/>
          <w:iCs/>
          <w:szCs w:val="20"/>
          <w:lang w:val="en-GB"/>
        </w:rPr>
        <w:t xml:space="preserve"> </w:t>
      </w:r>
      <w:r w:rsidR="001A42B3">
        <w:rPr>
          <w:rFonts w:eastAsia="DengXian"/>
          <w:iCs/>
          <w:szCs w:val="20"/>
          <w:lang w:val="en-GB"/>
        </w:rPr>
        <w:t>during</w:t>
      </w:r>
      <w:r w:rsidR="00341E69">
        <w:rPr>
          <w:rFonts w:eastAsia="DengXian"/>
          <w:iCs/>
          <w:szCs w:val="20"/>
          <w:lang w:val="en-GB"/>
        </w:rPr>
        <w:t xml:space="preserve"> </w:t>
      </w:r>
      <w:r>
        <w:rPr>
          <w:rFonts w:eastAsia="DengXian"/>
          <w:iCs/>
          <w:szCs w:val="20"/>
          <w:lang w:val="en-GB"/>
        </w:rPr>
        <w:t>tomato greenhouse experiments.</w:t>
      </w:r>
      <w:r w:rsidRPr="00217F24">
        <w:rPr>
          <w:rFonts w:eastAsia="DengXian"/>
          <w:iCs/>
          <w:szCs w:val="20"/>
          <w:lang w:val="en-GB"/>
        </w:rPr>
        <w:t xml:space="preserve"> </w:t>
      </w:r>
      <w:r>
        <w:rPr>
          <w:rFonts w:eastAsia="DengXian"/>
          <w:iCs/>
          <w:szCs w:val="20"/>
          <w:lang w:val="en-GB"/>
        </w:rPr>
        <w:t xml:space="preserve">In panels </w:t>
      </w:r>
      <w:r w:rsidRPr="008F45F0">
        <w:rPr>
          <w:rFonts w:eastAsia="DengXian"/>
          <w:b/>
          <w:bCs/>
          <w:iCs/>
          <w:szCs w:val="20"/>
          <w:lang w:val="en-GB"/>
        </w:rPr>
        <w:t>d-l</w:t>
      </w:r>
      <w:r>
        <w:rPr>
          <w:rFonts w:eastAsia="DengXian"/>
          <w:iCs/>
          <w:szCs w:val="20"/>
          <w:lang w:val="en-GB"/>
        </w:rPr>
        <w:t xml:space="preserve">, </w:t>
      </w:r>
      <w:r w:rsidR="00F437E6">
        <w:rPr>
          <w:rFonts w:eastAsia="DengXian"/>
          <w:iCs/>
          <w:szCs w:val="20"/>
          <w:lang w:val="en-GB"/>
        </w:rPr>
        <w:t xml:space="preserve">dashed lines </w:t>
      </w:r>
      <w:r w:rsidR="002F3A22">
        <w:rPr>
          <w:rFonts w:eastAsia="DengXian"/>
          <w:iCs/>
          <w:szCs w:val="20"/>
          <w:lang w:val="en-GB"/>
        </w:rPr>
        <w:t xml:space="preserve">and shading </w:t>
      </w:r>
      <w:r w:rsidR="00F437E6">
        <w:rPr>
          <w:rFonts w:eastAsia="DengXian"/>
          <w:iCs/>
          <w:szCs w:val="20"/>
          <w:lang w:val="en-GB"/>
        </w:rPr>
        <w:t xml:space="preserve">indicate </w:t>
      </w:r>
      <w:r w:rsidR="002F3A22">
        <w:rPr>
          <w:rFonts w:eastAsia="DengXian"/>
          <w:iCs/>
          <w:szCs w:val="20"/>
          <w:lang w:val="en-GB"/>
        </w:rPr>
        <w:t xml:space="preserve">the mean and standard deviation of </w:t>
      </w:r>
      <w:r w:rsidR="00F437E6">
        <w:rPr>
          <w:rFonts w:eastAsia="DengXian"/>
          <w:iCs/>
          <w:szCs w:val="20"/>
          <w:lang w:val="en-GB"/>
        </w:rPr>
        <w:t>pathogen-only control</w:t>
      </w:r>
      <w:r w:rsidR="002F3A22">
        <w:rPr>
          <w:rFonts w:eastAsia="DengXian"/>
          <w:iCs/>
          <w:szCs w:val="20"/>
          <w:lang w:val="en-GB"/>
        </w:rPr>
        <w:t xml:space="preserve"> treatments and </w:t>
      </w:r>
      <w:r>
        <w:rPr>
          <w:rFonts w:eastAsia="DengXian"/>
          <w:iCs/>
          <w:szCs w:val="20"/>
          <w:lang w:val="en-GB"/>
        </w:rPr>
        <w:t>s</w:t>
      </w:r>
      <w:r w:rsidRPr="00217F24">
        <w:rPr>
          <w:rFonts w:eastAsia="DengXian"/>
          <w:iCs/>
          <w:szCs w:val="20"/>
          <w:lang w:val="en-GB"/>
        </w:rPr>
        <w:t>tatistical significance</w:t>
      </w:r>
      <w:r w:rsidR="002F3A22">
        <w:rPr>
          <w:rFonts w:eastAsia="DengXian"/>
          <w:iCs/>
          <w:szCs w:val="20"/>
          <w:lang w:val="en-GB"/>
        </w:rPr>
        <w:t>s</w:t>
      </w:r>
      <w:r w:rsidRPr="00217F24">
        <w:rPr>
          <w:rFonts w:eastAsia="DengXian"/>
          <w:iCs/>
          <w:szCs w:val="20"/>
          <w:lang w:val="en-GB"/>
        </w:rPr>
        <w:t xml:space="preserve"> between treatments was determined by </w:t>
      </w:r>
      <w:r>
        <w:rPr>
          <w:rFonts w:eastAsia="DengXian"/>
          <w:iCs/>
          <w:szCs w:val="20"/>
          <w:lang w:val="en-GB"/>
        </w:rPr>
        <w:t>one-way ANOVA</w:t>
      </w:r>
      <w:r w:rsidRPr="00217F24">
        <w:rPr>
          <w:rFonts w:eastAsia="DengXian"/>
          <w:iCs/>
          <w:szCs w:val="20"/>
          <w:lang w:val="en-GB"/>
        </w:rPr>
        <w:t xml:space="preserve"> </w:t>
      </w:r>
      <w:r w:rsidR="002F3A22">
        <w:rPr>
          <w:rFonts w:eastAsia="DengXian"/>
          <w:iCs/>
          <w:szCs w:val="20"/>
          <w:lang w:val="en-GB"/>
        </w:rPr>
        <w:t xml:space="preserve">where </w:t>
      </w:r>
      <w:r w:rsidRPr="00217F24">
        <w:rPr>
          <w:rFonts w:eastAsia="DengXian"/>
          <w:iCs/>
          <w:szCs w:val="20"/>
          <w:lang w:val="en-GB"/>
        </w:rPr>
        <w:t xml:space="preserve">*: </w:t>
      </w:r>
      <w:r w:rsidR="00EF7145" w:rsidRPr="00EF7145">
        <w:rPr>
          <w:rFonts w:eastAsia="DengXian"/>
          <w:i/>
          <w:szCs w:val="20"/>
          <w:lang w:val="en-GB"/>
        </w:rPr>
        <w:t>P</w:t>
      </w:r>
      <w:r w:rsidRPr="00217F24">
        <w:rPr>
          <w:rFonts w:eastAsia="DengXian"/>
          <w:iCs/>
          <w:szCs w:val="20"/>
          <w:lang w:val="en-GB"/>
        </w:rPr>
        <w:t xml:space="preserve"> &lt; 0.05, **: </w:t>
      </w:r>
      <w:r w:rsidR="00EF7145" w:rsidRPr="00EF7145">
        <w:rPr>
          <w:rFonts w:eastAsia="DengXian"/>
          <w:i/>
          <w:szCs w:val="20"/>
          <w:lang w:val="en-GB"/>
        </w:rPr>
        <w:t>P</w:t>
      </w:r>
      <w:r w:rsidRPr="00217F24">
        <w:rPr>
          <w:rFonts w:eastAsia="DengXian"/>
          <w:iCs/>
          <w:szCs w:val="20"/>
          <w:lang w:val="en-GB"/>
        </w:rPr>
        <w:t xml:space="preserve"> &lt; 0.01, ***: </w:t>
      </w:r>
      <w:r w:rsidR="00EF7145" w:rsidRPr="00EF7145">
        <w:rPr>
          <w:rFonts w:eastAsia="DengXian"/>
          <w:i/>
          <w:szCs w:val="20"/>
          <w:lang w:val="en-GB"/>
        </w:rPr>
        <w:t>P</w:t>
      </w:r>
      <w:r w:rsidRPr="00217F24">
        <w:rPr>
          <w:rFonts w:eastAsia="DengXian"/>
          <w:iCs/>
          <w:szCs w:val="20"/>
          <w:lang w:val="en-GB"/>
        </w:rPr>
        <w:t xml:space="preserve"> &lt; 0.001</w:t>
      </w:r>
      <w:r w:rsidR="002F3A22">
        <w:rPr>
          <w:rFonts w:eastAsia="DengXian"/>
          <w:iCs/>
          <w:szCs w:val="20"/>
          <w:lang w:val="en-GB"/>
        </w:rPr>
        <w:t xml:space="preserve"> and </w:t>
      </w:r>
      <w:proofErr w:type="spellStart"/>
      <w:r w:rsidR="00441116">
        <w:rPr>
          <w:rFonts w:eastAsia="DengXian"/>
          <w:iCs/>
          <w:szCs w:val="20"/>
          <w:lang w:val="en-GB"/>
        </w:rPr>
        <w:t>n</w:t>
      </w:r>
      <w:r w:rsidR="002F3A22">
        <w:rPr>
          <w:rFonts w:eastAsia="DengXian"/>
          <w:iCs/>
          <w:szCs w:val="20"/>
          <w:lang w:val="en-GB"/>
        </w:rPr>
        <w:t>.</w:t>
      </w:r>
      <w:r w:rsidR="00441116">
        <w:rPr>
          <w:rFonts w:eastAsia="DengXian"/>
          <w:iCs/>
          <w:szCs w:val="20"/>
          <w:lang w:val="en-GB"/>
        </w:rPr>
        <w:t>s</w:t>
      </w:r>
      <w:proofErr w:type="spellEnd"/>
      <w:r w:rsidR="002F3A22">
        <w:rPr>
          <w:rFonts w:eastAsia="DengXian"/>
          <w:iCs/>
          <w:szCs w:val="20"/>
          <w:lang w:val="en-GB"/>
        </w:rPr>
        <w:t>.: non-significant</w:t>
      </w:r>
      <w:r>
        <w:rPr>
          <w:rFonts w:eastAsiaTheme="minorEastAsia"/>
          <w:szCs w:val="20"/>
          <w:lang w:val="en-GB"/>
        </w:rPr>
        <w:t xml:space="preserve"> (</w:t>
      </w:r>
      <w:r w:rsidR="00E3158E">
        <w:rPr>
          <w:rFonts w:eastAsiaTheme="minorEastAsia"/>
          <w:szCs w:val="20"/>
          <w:lang w:val="en-GB"/>
        </w:rPr>
        <w:t xml:space="preserve">see </w:t>
      </w:r>
      <w:r w:rsidRPr="00E24550">
        <w:rPr>
          <w:rFonts w:eastAsiaTheme="minorEastAsia"/>
          <w:szCs w:val="20"/>
          <w:lang w:val="en-GB"/>
        </w:rPr>
        <w:t xml:space="preserve">Supplementary </w:t>
      </w:r>
      <w:r>
        <w:rPr>
          <w:rFonts w:eastAsiaTheme="minorEastAsia"/>
          <w:szCs w:val="20"/>
          <w:lang w:val="en-GB"/>
        </w:rPr>
        <w:t xml:space="preserve">Table </w:t>
      </w:r>
      <w:r w:rsidR="003D1468">
        <w:rPr>
          <w:rFonts w:eastAsiaTheme="minorEastAsia"/>
          <w:szCs w:val="20"/>
          <w:lang w:val="en-GB"/>
        </w:rPr>
        <w:t>8</w:t>
      </w:r>
      <w:r>
        <w:rPr>
          <w:rFonts w:eastAsiaTheme="minorEastAsia"/>
          <w:szCs w:val="20"/>
          <w:lang w:val="en-GB"/>
        </w:rPr>
        <w:t>-</w:t>
      </w:r>
      <w:r w:rsidR="003D1468">
        <w:rPr>
          <w:rFonts w:eastAsiaTheme="minorEastAsia"/>
          <w:szCs w:val="20"/>
          <w:lang w:val="en-GB"/>
        </w:rPr>
        <w:t>11</w:t>
      </w:r>
      <w:r w:rsidRPr="00E24550">
        <w:rPr>
          <w:rFonts w:eastAsiaTheme="minorEastAsia"/>
          <w:szCs w:val="20"/>
          <w:lang w:val="en-GB"/>
        </w:rPr>
        <w:t xml:space="preserve"> for details</w:t>
      </w:r>
      <w:r w:rsidR="002F3A22">
        <w:rPr>
          <w:rFonts w:eastAsiaTheme="minorEastAsia"/>
          <w:szCs w:val="20"/>
          <w:lang w:val="en-GB"/>
        </w:rPr>
        <w:t>; all</w:t>
      </w:r>
      <w:r>
        <w:rPr>
          <w:rFonts w:eastAsiaTheme="minorEastAsia"/>
          <w:szCs w:val="20"/>
          <w:lang w:val="en-GB"/>
        </w:rPr>
        <w:t xml:space="preserve"> </w:t>
      </w:r>
      <w:r w:rsidR="002F3A22">
        <w:rPr>
          <w:rFonts w:eastAsiaTheme="minorEastAsia"/>
          <w:szCs w:val="20"/>
          <w:lang w:val="en-GB"/>
        </w:rPr>
        <w:t>e</w:t>
      </w:r>
      <w:r w:rsidR="00F437E6" w:rsidRPr="00F437E6">
        <w:rPr>
          <w:rFonts w:eastAsiaTheme="minorEastAsia"/>
          <w:szCs w:val="20"/>
          <w:lang w:val="en-GB"/>
        </w:rPr>
        <w:t>rror bar</w:t>
      </w:r>
      <w:r w:rsidR="002F3A22">
        <w:rPr>
          <w:rFonts w:eastAsiaTheme="minorEastAsia"/>
          <w:szCs w:val="20"/>
          <w:lang w:val="en-GB"/>
        </w:rPr>
        <w:t>s show</w:t>
      </w:r>
      <w:r w:rsidR="00F437E6" w:rsidRPr="00F437E6">
        <w:rPr>
          <w:rFonts w:eastAsiaTheme="minorEastAsia"/>
          <w:szCs w:val="20"/>
          <w:lang w:val="en-GB"/>
        </w:rPr>
        <w:t xml:space="preserve"> standard deviation</w:t>
      </w:r>
      <w:r w:rsidR="002F3A22">
        <w:rPr>
          <w:rFonts w:eastAsiaTheme="minorEastAsia"/>
          <w:szCs w:val="20"/>
          <w:lang w:val="en-GB"/>
        </w:rPr>
        <w:t>)</w:t>
      </w:r>
      <w:r w:rsidR="00F437E6">
        <w:rPr>
          <w:rFonts w:eastAsiaTheme="minorEastAsia"/>
          <w:szCs w:val="20"/>
          <w:lang w:val="en-GB"/>
        </w:rPr>
        <w:t>.</w:t>
      </w:r>
      <w:r w:rsidR="00F437E6" w:rsidRPr="00F437E6">
        <w:rPr>
          <w:rFonts w:eastAsiaTheme="minorEastAsia"/>
          <w:szCs w:val="20"/>
          <w:lang w:val="en-GB"/>
        </w:rPr>
        <w:t xml:space="preserve"> </w:t>
      </w:r>
    </w:p>
    <w:bookmarkEnd w:id="12"/>
    <w:p w14:paraId="4CD34A43" w14:textId="77777777" w:rsidR="00764B83" w:rsidRPr="00217F24" w:rsidRDefault="00764B83" w:rsidP="0067205E">
      <w:pPr>
        <w:ind w:firstLine="0"/>
        <w:rPr>
          <w:rFonts w:eastAsia="DengXian"/>
          <w:iCs/>
          <w:szCs w:val="20"/>
          <w:lang w:val="en-GB"/>
        </w:rPr>
      </w:pPr>
    </w:p>
    <w:p w14:paraId="14DDADA4" w14:textId="5DE3CDA7" w:rsidR="0030439E" w:rsidRPr="00217F24" w:rsidRDefault="00F01CD0" w:rsidP="0030439E">
      <w:pPr>
        <w:keepNext/>
        <w:keepLines/>
        <w:adjustRightInd w:val="0"/>
        <w:snapToGrid w:val="0"/>
        <w:spacing w:before="100" w:after="100" w:line="276" w:lineRule="auto"/>
        <w:ind w:firstLine="0"/>
        <w:outlineLvl w:val="0"/>
        <w:rPr>
          <w:rFonts w:ascii="Arial" w:hAnsi="Arial" w:cs="Arial"/>
          <w:b/>
          <w:bCs/>
          <w:kern w:val="44"/>
          <w:lang w:val="en-GB"/>
        </w:rPr>
      </w:pPr>
      <w:r w:rsidRPr="00217F24">
        <w:rPr>
          <w:rFonts w:ascii="Arial" w:hAnsi="Arial" w:cs="Arial"/>
          <w:b/>
          <w:bCs/>
          <w:kern w:val="44"/>
          <w:lang w:val="en-GB"/>
        </w:rPr>
        <w:t>M</w:t>
      </w:r>
      <w:r w:rsidR="008134E0">
        <w:rPr>
          <w:rFonts w:ascii="Arial" w:hAnsi="Arial" w:cs="Arial"/>
          <w:b/>
          <w:bCs/>
          <w:kern w:val="44"/>
          <w:lang w:val="en-GB"/>
        </w:rPr>
        <w:t>aterials and methods</w:t>
      </w:r>
    </w:p>
    <w:p w14:paraId="16E8CDB4" w14:textId="28239F79" w:rsidR="00923235" w:rsidRDefault="00923235" w:rsidP="00923235">
      <w:pPr>
        <w:keepNext/>
        <w:keepLines/>
        <w:spacing w:line="360" w:lineRule="auto"/>
        <w:ind w:firstLine="0"/>
        <w:outlineLvl w:val="1"/>
        <w:rPr>
          <w:rFonts w:eastAsia="DengXian"/>
          <w:b/>
          <w:bCs/>
          <w:lang w:val="en-GB"/>
        </w:rPr>
      </w:pPr>
      <w:r w:rsidRPr="00217F24">
        <w:rPr>
          <w:rFonts w:eastAsia="DengXian"/>
          <w:b/>
          <w:bCs/>
          <w:lang w:val="en-GB"/>
        </w:rPr>
        <w:t>Experimental design and collection of soil samples</w:t>
      </w:r>
    </w:p>
    <w:p w14:paraId="3BE5EE31" w14:textId="239AF893" w:rsidR="008A3B91" w:rsidRDefault="008A3B91" w:rsidP="008A3B91">
      <w:pPr>
        <w:ind w:firstLine="0"/>
        <w:rPr>
          <w:rFonts w:eastAsiaTheme="minorEastAsia"/>
          <w:lang w:val="en-GB"/>
        </w:rPr>
      </w:pPr>
      <w:bookmarkStart w:id="14" w:name="_Hlk98592510"/>
      <w:r w:rsidRPr="00217F24">
        <w:rPr>
          <w:rFonts w:eastAsiaTheme="minorEastAsia"/>
          <w:lang w:val="en-GB"/>
        </w:rPr>
        <w:t>The experimental design</w:t>
      </w:r>
      <w:r w:rsidR="00231688">
        <w:rPr>
          <w:rFonts w:eastAsiaTheme="minorEastAsia"/>
          <w:lang w:val="en-GB"/>
        </w:rPr>
        <w:t>,</w:t>
      </w:r>
      <w:r w:rsidRPr="00217F24">
        <w:rPr>
          <w:rFonts w:eastAsiaTheme="minorEastAsia"/>
          <w:lang w:val="en-GB"/>
        </w:rPr>
        <w:t xml:space="preserve"> collection of samples</w:t>
      </w:r>
      <w:r w:rsidR="00231688">
        <w:rPr>
          <w:rFonts w:eastAsiaTheme="minorEastAsia"/>
          <w:lang w:val="en-GB"/>
        </w:rPr>
        <w:t xml:space="preserve"> and m</w:t>
      </w:r>
      <w:r w:rsidR="00231688" w:rsidRPr="00231688">
        <w:rPr>
          <w:rFonts w:eastAsiaTheme="minorEastAsia"/>
          <w:lang w:val="en-GB"/>
        </w:rPr>
        <w:t>easurements</w:t>
      </w:r>
      <w:r w:rsidR="00231688">
        <w:rPr>
          <w:rFonts w:eastAsiaTheme="minorEastAsia"/>
          <w:lang w:val="en-GB"/>
        </w:rPr>
        <w:t xml:space="preserve"> for soil </w:t>
      </w:r>
      <w:r w:rsidR="00231688" w:rsidRPr="00231688">
        <w:rPr>
          <w:rFonts w:eastAsiaTheme="minorEastAsia"/>
          <w:lang w:val="en-GB"/>
        </w:rPr>
        <w:t>physicochemical properties</w:t>
      </w:r>
      <w:r w:rsidR="00231688">
        <w:rPr>
          <w:rFonts w:eastAsiaTheme="minorEastAsia"/>
          <w:lang w:val="en-GB"/>
        </w:rPr>
        <w:t xml:space="preserve"> </w:t>
      </w:r>
      <w:r w:rsidRPr="00217F24">
        <w:rPr>
          <w:rFonts w:eastAsiaTheme="minorEastAsia"/>
          <w:lang w:val="en-GB"/>
        </w:rPr>
        <w:t>ha</w:t>
      </w:r>
      <w:r w:rsidR="00231688">
        <w:rPr>
          <w:rFonts w:eastAsiaTheme="minorEastAsia"/>
          <w:lang w:val="en-GB"/>
        </w:rPr>
        <w:t>ve</w:t>
      </w:r>
      <w:r w:rsidRPr="00217F24">
        <w:rPr>
          <w:rFonts w:eastAsiaTheme="minorEastAsia"/>
          <w:lang w:val="en-GB"/>
        </w:rPr>
        <w:t xml:space="preserve"> been described in detail in a previous publication</w:t>
      </w:r>
      <w:r w:rsidRPr="00217F24">
        <w:rPr>
          <w:rFonts w:eastAsiaTheme="minorEastAsia"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rFonts w:eastAsiaTheme="minorEastAsia"/>
          <w:lang w:val="en-GB"/>
        </w:rPr>
        <w:instrText xml:space="preserve"> ADDIN EN.CITE </w:instrText>
      </w:r>
      <w:r w:rsidR="00020270">
        <w:rPr>
          <w:rFonts w:eastAsiaTheme="minorEastAsia"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rFonts w:eastAsiaTheme="minorEastAsia"/>
          <w:lang w:val="en-GB"/>
        </w:rPr>
        <w:instrText xml:space="preserve"> ADDIN EN.CITE.DATA </w:instrText>
      </w:r>
      <w:r w:rsidR="00020270">
        <w:rPr>
          <w:rFonts w:eastAsiaTheme="minorEastAsia"/>
          <w:lang w:val="en-GB"/>
        </w:rPr>
      </w:r>
      <w:r w:rsidR="00020270">
        <w:rPr>
          <w:rFonts w:eastAsiaTheme="minorEastAsia"/>
          <w:lang w:val="en-GB"/>
        </w:rPr>
        <w:fldChar w:fldCharType="end"/>
      </w:r>
      <w:r w:rsidRPr="00217F24">
        <w:rPr>
          <w:rFonts w:eastAsiaTheme="minorEastAsia"/>
          <w:lang w:val="en-GB"/>
        </w:rPr>
      </w:r>
      <w:r w:rsidRPr="00217F24">
        <w:rPr>
          <w:rFonts w:eastAsiaTheme="minorEastAsia"/>
          <w:lang w:val="en-GB"/>
        </w:rPr>
        <w:fldChar w:fldCharType="separate"/>
      </w:r>
      <w:r w:rsidR="00020270" w:rsidRPr="00020270">
        <w:rPr>
          <w:rFonts w:eastAsiaTheme="minorEastAsia"/>
          <w:noProof/>
          <w:vertAlign w:val="superscript"/>
          <w:lang w:val="en-GB"/>
        </w:rPr>
        <w:t>33</w:t>
      </w:r>
      <w:r w:rsidRPr="00217F24">
        <w:rPr>
          <w:rFonts w:eastAsiaTheme="minorEastAsia"/>
          <w:lang w:val="en-GB"/>
        </w:rPr>
        <w:fldChar w:fldCharType="end"/>
      </w:r>
      <w:r w:rsidRPr="00217F24">
        <w:rPr>
          <w:rFonts w:eastAsiaTheme="minorEastAsia"/>
          <w:lang w:val="en-GB"/>
        </w:rPr>
        <w:t xml:space="preserve"> where we studied the role of initial bacterial community composition for the dynamics and outcomes of bacterial wilt disease. Briefly, we used a semi-natural rhizobox sampling system embedded in natural tomato field soil</w:t>
      </w:r>
      <w:r>
        <w:rPr>
          <w:rFonts w:eastAsiaTheme="minorEastAsia"/>
          <w:lang w:val="en-GB"/>
        </w:rPr>
        <w:t>,</w:t>
      </w:r>
      <w:r w:rsidRPr="00217F24">
        <w:rPr>
          <w:rFonts w:eastAsiaTheme="minorEastAsia"/>
          <w:lang w:val="en-GB"/>
        </w:rPr>
        <w:t xml:space="preserve"> allowing repeated sampling of </w:t>
      </w:r>
      <w:r>
        <w:rPr>
          <w:rFonts w:eastAsiaTheme="minorEastAsia"/>
          <w:lang w:val="en-GB"/>
        </w:rPr>
        <w:t>the same</w:t>
      </w:r>
      <w:r w:rsidRPr="00217F24">
        <w:rPr>
          <w:rFonts w:eastAsiaTheme="minorEastAsia"/>
          <w:lang w:val="en-GB"/>
        </w:rPr>
        <w:t xml:space="preserve"> tomato plants during a one crop season by removing individual nylon mesh bags inserted in the ‘middle’ layer of the rhizobox (for more details of the system, please see </w:t>
      </w:r>
      <w:r w:rsidRPr="00217F24">
        <w:rPr>
          <w:rFonts w:eastAsiaTheme="minorEastAsia"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rFonts w:eastAsiaTheme="minorEastAsia"/>
          <w:lang w:val="en-GB"/>
        </w:rPr>
        <w:instrText xml:space="preserve"> ADDIN EN.CITE </w:instrText>
      </w:r>
      <w:r w:rsidR="00020270">
        <w:rPr>
          <w:rFonts w:eastAsiaTheme="minorEastAsia"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rFonts w:eastAsiaTheme="minorEastAsia"/>
          <w:lang w:val="en-GB"/>
        </w:rPr>
        <w:instrText xml:space="preserve"> ADDIN EN.CITE.DATA </w:instrText>
      </w:r>
      <w:r w:rsidR="00020270">
        <w:rPr>
          <w:rFonts w:eastAsiaTheme="minorEastAsia"/>
          <w:lang w:val="en-GB"/>
        </w:rPr>
      </w:r>
      <w:r w:rsidR="00020270">
        <w:rPr>
          <w:rFonts w:eastAsiaTheme="minorEastAsia"/>
          <w:lang w:val="en-GB"/>
        </w:rPr>
        <w:fldChar w:fldCharType="end"/>
      </w:r>
      <w:r w:rsidRPr="00217F24">
        <w:rPr>
          <w:rFonts w:eastAsiaTheme="minorEastAsia"/>
          <w:lang w:val="en-GB"/>
        </w:rPr>
      </w:r>
      <w:r w:rsidRPr="00217F24">
        <w:rPr>
          <w:rFonts w:eastAsiaTheme="minorEastAsia"/>
          <w:lang w:val="en-GB"/>
        </w:rPr>
        <w:fldChar w:fldCharType="separate"/>
      </w:r>
      <w:r w:rsidR="00020270" w:rsidRPr="00020270">
        <w:rPr>
          <w:rFonts w:eastAsiaTheme="minorEastAsia"/>
          <w:noProof/>
          <w:vertAlign w:val="superscript"/>
          <w:lang w:val="en-GB"/>
        </w:rPr>
        <w:t>33</w:t>
      </w:r>
      <w:r w:rsidRPr="00217F24">
        <w:rPr>
          <w:rFonts w:eastAsiaTheme="minorEastAsia"/>
          <w:lang w:val="en-GB"/>
        </w:rPr>
        <w:fldChar w:fldCharType="end"/>
      </w:r>
      <w:r w:rsidRPr="00217F24">
        <w:rPr>
          <w:rFonts w:eastAsiaTheme="minorEastAsia"/>
          <w:lang w:val="en-GB"/>
        </w:rPr>
        <w:t>). Each studied tomato plant (</w:t>
      </w:r>
      <w:r w:rsidRPr="003E6600">
        <w:rPr>
          <w:rFonts w:eastAsiaTheme="minorEastAsia"/>
          <w:i/>
          <w:iCs/>
          <w:lang w:val="en-GB"/>
        </w:rPr>
        <w:t xml:space="preserve">Solanum </w:t>
      </w:r>
      <w:proofErr w:type="spellStart"/>
      <w:r w:rsidRPr="003E6600">
        <w:rPr>
          <w:rFonts w:eastAsiaTheme="minorEastAsia"/>
          <w:i/>
          <w:iCs/>
          <w:lang w:val="en-GB"/>
        </w:rPr>
        <w:t>lycopersicum</w:t>
      </w:r>
      <w:proofErr w:type="spellEnd"/>
      <w:r w:rsidRPr="00217F24">
        <w:rPr>
          <w:rFonts w:eastAsiaTheme="minorEastAsia"/>
          <w:lang w:val="en-GB"/>
        </w:rPr>
        <w:t xml:space="preserve"> cv. “</w:t>
      </w:r>
      <w:proofErr w:type="spellStart"/>
      <w:r w:rsidRPr="00217F24">
        <w:rPr>
          <w:rFonts w:eastAsiaTheme="minorEastAsia"/>
          <w:lang w:val="en-GB"/>
        </w:rPr>
        <w:t>Jipin</w:t>
      </w:r>
      <w:proofErr w:type="spellEnd"/>
      <w:r w:rsidRPr="00217F24">
        <w:rPr>
          <w:rFonts w:eastAsiaTheme="minorEastAsia"/>
          <w:lang w:val="en-GB"/>
        </w:rPr>
        <w:t xml:space="preserve">”) was grown individually in its own rhizobox using the local soil from the tomato field in </w:t>
      </w:r>
      <w:proofErr w:type="spellStart"/>
      <w:r w:rsidRPr="00217F24">
        <w:rPr>
          <w:rFonts w:eastAsiaTheme="minorEastAsia"/>
          <w:lang w:val="en-GB"/>
        </w:rPr>
        <w:t>Qilin</w:t>
      </w:r>
      <w:proofErr w:type="spellEnd"/>
      <w:r w:rsidRPr="00217F24">
        <w:rPr>
          <w:rFonts w:eastAsiaTheme="minorEastAsia"/>
          <w:lang w:val="en-GB"/>
        </w:rPr>
        <w:t xml:space="preserve">, Nanjing, China. </w:t>
      </w:r>
      <w:r>
        <w:rPr>
          <w:rFonts w:eastAsiaTheme="minorEastAsia"/>
          <w:lang w:val="en-GB"/>
        </w:rPr>
        <w:t>The first s</w:t>
      </w:r>
      <w:r w:rsidRPr="00217F24">
        <w:rPr>
          <w:rFonts w:eastAsiaTheme="minorEastAsia"/>
          <w:lang w:val="en-GB"/>
        </w:rPr>
        <w:t xml:space="preserve">oil samples were collected </w:t>
      </w:r>
      <w:r>
        <w:rPr>
          <w:rFonts w:eastAsiaTheme="minorEastAsia"/>
          <w:lang w:val="en-GB"/>
        </w:rPr>
        <w:t>from the field soil. The same soil samples were subsequently</w:t>
      </w:r>
      <w:r w:rsidRPr="00217F24">
        <w:rPr>
          <w:rFonts w:eastAsiaTheme="minorEastAsia"/>
          <w:lang w:val="en-GB"/>
        </w:rPr>
        <w:t xml:space="preserve"> </w:t>
      </w:r>
      <w:r>
        <w:rPr>
          <w:rFonts w:eastAsiaTheme="minorEastAsia"/>
          <w:lang w:val="en-GB"/>
        </w:rPr>
        <w:t>used for setting up</w:t>
      </w:r>
      <w:r w:rsidRPr="00217F24">
        <w:rPr>
          <w:rFonts w:eastAsiaTheme="minorEastAsia"/>
          <w:lang w:val="en-GB"/>
        </w:rPr>
        <w:t xml:space="preserve"> </w:t>
      </w:r>
      <w:proofErr w:type="spellStart"/>
      <w:r w:rsidRPr="00217F24">
        <w:rPr>
          <w:rFonts w:eastAsiaTheme="minorEastAsia"/>
          <w:lang w:val="en-GB"/>
        </w:rPr>
        <w:t>rhizoboxes</w:t>
      </w:r>
      <w:proofErr w:type="spellEnd"/>
      <w:r w:rsidRPr="00217F24">
        <w:rPr>
          <w:rFonts w:eastAsiaTheme="minorEastAsia"/>
          <w:lang w:val="en-GB"/>
        </w:rPr>
        <w:t xml:space="preserve"> </w:t>
      </w:r>
      <w:r>
        <w:rPr>
          <w:rFonts w:eastAsiaTheme="minorEastAsia"/>
          <w:lang w:val="en-GB"/>
        </w:rPr>
        <w:t xml:space="preserve">with tomatoes, which were transplanted to the field at the same locations where the original samples were collected from (three blocks; 16 plants per block; each plant located 30 cm from each other). This allowed us to compare the initial bulk soils with samples collected from the </w:t>
      </w:r>
      <w:proofErr w:type="spellStart"/>
      <w:r>
        <w:rPr>
          <w:rFonts w:eastAsiaTheme="minorEastAsia"/>
          <w:lang w:val="en-GB"/>
        </w:rPr>
        <w:t>rhizoboxes</w:t>
      </w:r>
      <w:proofErr w:type="spellEnd"/>
      <w:r>
        <w:rPr>
          <w:rFonts w:eastAsiaTheme="minorEastAsia"/>
          <w:lang w:val="en-GB"/>
        </w:rPr>
        <w:t xml:space="preserve"> at weeks </w:t>
      </w:r>
      <w:r w:rsidRPr="00217F24">
        <w:rPr>
          <w:rFonts w:eastAsiaTheme="minorEastAsia"/>
          <w:lang w:val="en-GB"/>
        </w:rPr>
        <w:t>3, 4, 5, 6 after transplantation</w:t>
      </w:r>
      <w:r>
        <w:rPr>
          <w:rFonts w:eastAsiaTheme="minorEastAsia"/>
          <w:lang w:val="en-GB"/>
        </w:rPr>
        <w:t xml:space="preserve"> of tomatoes</w:t>
      </w:r>
      <w:r w:rsidRPr="00217F24">
        <w:rPr>
          <w:rFonts w:eastAsiaTheme="minorEastAsia"/>
          <w:lang w:val="en-GB"/>
        </w:rPr>
        <w:t xml:space="preserve"> </w:t>
      </w:r>
      <w:r>
        <w:rPr>
          <w:rFonts w:eastAsiaTheme="minorEastAsia"/>
          <w:lang w:val="en-GB"/>
        </w:rPr>
        <w:t xml:space="preserve">to the field. At every sampling, </w:t>
      </w:r>
      <w:r w:rsidRPr="00217F24">
        <w:rPr>
          <w:rFonts w:eastAsiaTheme="minorEastAsia"/>
          <w:lang w:val="en-GB"/>
        </w:rPr>
        <w:t xml:space="preserve">four individual nylon bags per plant </w:t>
      </w:r>
      <w:r>
        <w:rPr>
          <w:rFonts w:eastAsiaTheme="minorEastAsia"/>
          <w:lang w:val="en-GB"/>
        </w:rPr>
        <w:t>were collected, their contents homogenized and pooled together for the microbiome analysis (</w:t>
      </w:r>
      <w:r w:rsidRPr="00217F24">
        <w:rPr>
          <w:rFonts w:eastAsiaTheme="minorEastAsia"/>
          <w:lang w:val="en-GB"/>
        </w:rPr>
        <w:t>immediately stored at −80°C for further analysis</w:t>
      </w:r>
      <w:r>
        <w:rPr>
          <w:rFonts w:eastAsiaTheme="minorEastAsia"/>
          <w:lang w:val="en-GB"/>
        </w:rPr>
        <w:t xml:space="preserve">; </w:t>
      </w:r>
      <w:r w:rsidRPr="00217F24">
        <w:rPr>
          <w:rFonts w:eastAsiaTheme="minorEastAsia"/>
          <w:lang w:val="en-GB"/>
        </w:rPr>
        <w:t>see below).</w:t>
      </w:r>
      <w:r>
        <w:rPr>
          <w:rFonts w:eastAsiaTheme="minorEastAsia"/>
          <w:lang w:val="en-GB"/>
        </w:rPr>
        <w:t xml:space="preserve"> The nylon bags located in close</w:t>
      </w:r>
      <w:r w:rsidRPr="00217F24">
        <w:rPr>
          <w:rFonts w:eastAsiaTheme="minorEastAsia"/>
          <w:lang w:val="en-GB"/>
        </w:rPr>
        <w:t xml:space="preserve"> </w:t>
      </w:r>
      <w:r w:rsidR="0039493A" w:rsidRPr="0039493A">
        <w:rPr>
          <w:rFonts w:eastAsiaTheme="minorEastAsia"/>
          <w:lang w:val="en-GB"/>
        </w:rPr>
        <w:t>proximity to</w:t>
      </w:r>
      <w:r w:rsidRPr="00217F24">
        <w:rPr>
          <w:rFonts w:eastAsiaTheme="minorEastAsia"/>
          <w:lang w:val="en-GB"/>
        </w:rPr>
        <w:t xml:space="preserve"> </w:t>
      </w:r>
      <w:r>
        <w:rPr>
          <w:rFonts w:eastAsiaTheme="minorEastAsia"/>
          <w:lang w:val="en-GB"/>
        </w:rPr>
        <w:t xml:space="preserve">the </w:t>
      </w:r>
      <w:r w:rsidRPr="00217F24">
        <w:rPr>
          <w:rFonts w:eastAsiaTheme="minorEastAsia"/>
          <w:lang w:val="en-GB"/>
        </w:rPr>
        <w:t>plant roots</w:t>
      </w:r>
      <w:r>
        <w:rPr>
          <w:rFonts w:eastAsiaTheme="minorEastAsia"/>
          <w:lang w:val="en-GB"/>
        </w:rPr>
        <w:t xml:space="preserve"> and could hence be considered as rhizosphere communities </w:t>
      </w:r>
      <w:r w:rsidRPr="00217F24">
        <w:rPr>
          <w:rFonts w:eastAsiaTheme="minorEastAsia"/>
          <w:lang w:val="en-GB"/>
        </w:rPr>
        <w:t>affected by</w:t>
      </w:r>
      <w:r>
        <w:rPr>
          <w:rFonts w:eastAsiaTheme="minorEastAsia"/>
          <w:lang w:val="en-GB"/>
        </w:rPr>
        <w:t xml:space="preserve"> tomato</w:t>
      </w:r>
      <w:r w:rsidRPr="00217F24">
        <w:rPr>
          <w:rFonts w:eastAsiaTheme="minorEastAsia"/>
          <w:lang w:val="en-GB"/>
        </w:rPr>
        <w:t xml:space="preserve"> root exudates</w:t>
      </w:r>
      <w:r w:rsidR="003B3411">
        <w:rPr>
          <w:rFonts w:eastAsiaTheme="minorEastAsia"/>
          <w:lang w:val="en-GB"/>
        </w:rPr>
        <w:t xml:space="preserve"> </w:t>
      </w:r>
      <w:r w:rsidR="003B3411">
        <w:rPr>
          <w:lang w:val="en-GB"/>
        </w:rPr>
        <w:t xml:space="preserve">(Fig. </w:t>
      </w:r>
      <w:r w:rsidR="002D1EA5">
        <w:rPr>
          <w:lang w:val="en-GB"/>
        </w:rPr>
        <w:t>1</w:t>
      </w:r>
      <w:r w:rsidR="003B3411">
        <w:rPr>
          <w:lang w:val="en-GB"/>
        </w:rPr>
        <w:t>a)</w:t>
      </w:r>
      <w:r w:rsidRPr="00217F24">
        <w:rPr>
          <w:rFonts w:eastAsiaTheme="minorEastAsia"/>
          <w:lang w:val="en-GB"/>
        </w:rPr>
        <w:t xml:space="preserve">. At </w:t>
      </w:r>
      <w:r>
        <w:rPr>
          <w:rFonts w:eastAsiaTheme="minorEastAsia"/>
          <w:lang w:val="en-GB"/>
        </w:rPr>
        <w:t xml:space="preserve">the end of the experiment, we randomly chose four plants </w:t>
      </w:r>
      <w:r w:rsidRPr="00217F24">
        <w:rPr>
          <w:rFonts w:eastAsiaTheme="minorEastAsia"/>
          <w:lang w:val="en-GB"/>
        </w:rPr>
        <w:t>that remained healthy</w:t>
      </w:r>
      <w:r>
        <w:rPr>
          <w:rFonts w:eastAsiaTheme="minorEastAsia"/>
          <w:lang w:val="en-GB"/>
        </w:rPr>
        <w:t xml:space="preserve"> </w:t>
      </w:r>
      <w:r w:rsidRPr="00217F24">
        <w:rPr>
          <w:rFonts w:eastAsiaTheme="minorEastAsia"/>
          <w:lang w:val="en-GB"/>
        </w:rPr>
        <w:t>throughout the experiment</w:t>
      </w:r>
      <w:r>
        <w:rPr>
          <w:rFonts w:eastAsiaTheme="minorEastAsia"/>
          <w:lang w:val="en-GB"/>
        </w:rPr>
        <w:t xml:space="preserve"> and four plants that </w:t>
      </w:r>
      <w:r w:rsidRPr="00217F24">
        <w:rPr>
          <w:rFonts w:eastAsiaTheme="minorEastAsia"/>
          <w:lang w:val="en-GB"/>
        </w:rPr>
        <w:t xml:space="preserve">succumbed to </w:t>
      </w:r>
      <w:r>
        <w:rPr>
          <w:rFonts w:eastAsiaTheme="minorEastAsia"/>
          <w:lang w:val="en-GB"/>
        </w:rPr>
        <w:t xml:space="preserve">bacterial wilt </w:t>
      </w:r>
      <w:r w:rsidRPr="00217F24">
        <w:rPr>
          <w:rFonts w:eastAsiaTheme="minorEastAsia"/>
          <w:lang w:val="en-GB"/>
        </w:rPr>
        <w:t>disease</w:t>
      </w:r>
      <w:r>
        <w:rPr>
          <w:rFonts w:eastAsiaTheme="minorEastAsia"/>
          <w:lang w:val="en-GB"/>
        </w:rPr>
        <w:t>. The five past rhizosphere samples of these selected plants were then processed (</w:t>
      </w:r>
      <w:r w:rsidRPr="00217F24">
        <w:rPr>
          <w:rFonts w:eastAsiaTheme="minorEastAsia"/>
          <w:lang w:val="en-GB"/>
        </w:rPr>
        <w:t>a total of 40 samples</w:t>
      </w:r>
      <w:r>
        <w:rPr>
          <w:rFonts w:eastAsiaTheme="minorEastAsia"/>
          <w:lang w:val="en-GB"/>
        </w:rPr>
        <w:t>) to compare initial and temporal changes in microbiome assembly</w:t>
      </w:r>
      <w:r w:rsidRPr="00217F24">
        <w:rPr>
          <w:rFonts w:eastAsiaTheme="minorEastAsia"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rFonts w:eastAsiaTheme="minorEastAsia"/>
          <w:lang w:val="en-GB"/>
        </w:rPr>
        <w:instrText xml:space="preserve"> ADDIN EN.CITE </w:instrText>
      </w:r>
      <w:r w:rsidR="00020270">
        <w:rPr>
          <w:rFonts w:eastAsiaTheme="minorEastAsia"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rFonts w:eastAsiaTheme="minorEastAsia"/>
          <w:lang w:val="en-GB"/>
        </w:rPr>
        <w:instrText xml:space="preserve"> ADDIN EN.CITE.DATA </w:instrText>
      </w:r>
      <w:r w:rsidR="00020270">
        <w:rPr>
          <w:rFonts w:eastAsiaTheme="minorEastAsia"/>
          <w:lang w:val="en-GB"/>
        </w:rPr>
      </w:r>
      <w:r w:rsidR="00020270">
        <w:rPr>
          <w:rFonts w:eastAsiaTheme="minorEastAsia"/>
          <w:lang w:val="en-GB"/>
        </w:rPr>
        <w:fldChar w:fldCharType="end"/>
      </w:r>
      <w:r w:rsidRPr="00217F24">
        <w:rPr>
          <w:rFonts w:eastAsiaTheme="minorEastAsia"/>
          <w:lang w:val="en-GB"/>
        </w:rPr>
      </w:r>
      <w:r w:rsidRPr="00217F24">
        <w:rPr>
          <w:rFonts w:eastAsiaTheme="minorEastAsia"/>
          <w:lang w:val="en-GB"/>
        </w:rPr>
        <w:fldChar w:fldCharType="separate"/>
      </w:r>
      <w:r w:rsidR="00020270" w:rsidRPr="00020270">
        <w:rPr>
          <w:rFonts w:eastAsiaTheme="minorEastAsia"/>
          <w:noProof/>
          <w:vertAlign w:val="superscript"/>
          <w:lang w:val="en-GB"/>
        </w:rPr>
        <w:t>33</w:t>
      </w:r>
      <w:r w:rsidRPr="00217F24">
        <w:rPr>
          <w:rFonts w:eastAsiaTheme="minorEastAsia"/>
          <w:lang w:val="en-GB"/>
        </w:rPr>
        <w:fldChar w:fldCharType="end"/>
      </w:r>
      <w:r w:rsidRPr="00217F24">
        <w:rPr>
          <w:rFonts w:eastAsiaTheme="minorEastAsia"/>
          <w:lang w:val="en-GB"/>
        </w:rPr>
        <w:t xml:space="preserve"> </w:t>
      </w:r>
      <w:r>
        <w:rPr>
          <w:rFonts w:eastAsiaTheme="minorEastAsia"/>
          <w:lang w:val="en-GB"/>
        </w:rPr>
        <w:t>using</w:t>
      </w:r>
      <w:r w:rsidRPr="00217F24">
        <w:rPr>
          <w:rFonts w:eastAsiaTheme="minorEastAsia"/>
          <w:lang w:val="en-GB"/>
        </w:rPr>
        <w:t xml:space="preserve"> metagenomic sequencing</w:t>
      </w:r>
      <w:r w:rsidR="003B3411">
        <w:rPr>
          <w:rFonts w:eastAsiaTheme="minorEastAsia"/>
          <w:lang w:val="en-GB"/>
        </w:rPr>
        <w:t xml:space="preserve"> </w:t>
      </w:r>
      <w:r w:rsidR="003B3411">
        <w:rPr>
          <w:lang w:val="en-GB"/>
        </w:rPr>
        <w:t xml:space="preserve">(Fig. </w:t>
      </w:r>
      <w:r w:rsidR="002D1EA5">
        <w:rPr>
          <w:lang w:val="en-GB"/>
        </w:rPr>
        <w:t>1</w:t>
      </w:r>
      <w:r w:rsidR="003B3411">
        <w:rPr>
          <w:lang w:val="en-GB"/>
        </w:rPr>
        <w:t>b-c)</w:t>
      </w:r>
      <w:r w:rsidR="003B3411" w:rsidRPr="00217F24">
        <w:rPr>
          <w:rFonts w:eastAsiaTheme="minorEastAsia"/>
          <w:lang w:val="en-GB"/>
        </w:rPr>
        <w:t>.</w:t>
      </w:r>
      <w:bookmarkEnd w:id="14"/>
    </w:p>
    <w:p w14:paraId="45AB69BE" w14:textId="77777777" w:rsidR="00526326" w:rsidRPr="00054277" w:rsidRDefault="00526326" w:rsidP="008A3B91">
      <w:pPr>
        <w:ind w:firstLine="0"/>
        <w:rPr>
          <w:rFonts w:eastAsiaTheme="minorEastAsia"/>
          <w:lang w:val="en-GB"/>
        </w:rPr>
      </w:pPr>
    </w:p>
    <w:p w14:paraId="4A8147B8" w14:textId="4442CB3C" w:rsidR="00923235" w:rsidRPr="00217F24" w:rsidRDefault="00A069E2" w:rsidP="00923235">
      <w:pPr>
        <w:keepNext/>
        <w:keepLines/>
        <w:spacing w:line="360" w:lineRule="auto"/>
        <w:ind w:firstLine="0"/>
        <w:outlineLvl w:val="1"/>
        <w:rPr>
          <w:rFonts w:ascii="Arial" w:eastAsiaTheme="minorEastAsia" w:hAnsi="Arial" w:cs="Arial"/>
          <w:b/>
          <w:bCs/>
          <w:kern w:val="44"/>
          <w:lang w:val="en-GB"/>
        </w:rPr>
      </w:pPr>
      <w:r w:rsidRPr="00A069E2">
        <w:rPr>
          <w:rFonts w:eastAsia="DengXian"/>
          <w:b/>
          <w:bCs/>
          <w:lang w:val="en-GB"/>
        </w:rPr>
        <w:t xml:space="preserve">Sample preparation, Illumina </w:t>
      </w:r>
      <w:proofErr w:type="spellStart"/>
      <w:r w:rsidRPr="00A069E2">
        <w:rPr>
          <w:rFonts w:eastAsia="DengXian"/>
          <w:b/>
          <w:bCs/>
          <w:lang w:val="en-GB"/>
        </w:rPr>
        <w:t>Hiseq</w:t>
      </w:r>
      <w:proofErr w:type="spellEnd"/>
      <w:r w:rsidRPr="00A069E2">
        <w:rPr>
          <w:rFonts w:eastAsia="DengXian"/>
          <w:b/>
          <w:bCs/>
          <w:lang w:val="en-GB"/>
        </w:rPr>
        <w:t xml:space="preserve"> sequencing and identification of bacteria and phages in metagenomic samples</w:t>
      </w:r>
    </w:p>
    <w:p w14:paraId="193FC15C" w14:textId="156CF625" w:rsidR="00515547" w:rsidRDefault="00A069E2">
      <w:pPr>
        <w:ind w:firstLine="0"/>
        <w:rPr>
          <w:rFonts w:eastAsiaTheme="minorEastAsia"/>
          <w:lang w:val="en-GB"/>
        </w:rPr>
      </w:pPr>
      <w:bookmarkStart w:id="15" w:name="_Hlk98594791"/>
      <w:r>
        <w:rPr>
          <w:rFonts w:eastAsiaTheme="minorEastAsia"/>
          <w:lang w:val="en-GB"/>
        </w:rPr>
        <w:t>The total m</w:t>
      </w:r>
      <w:r w:rsidRPr="00217F24">
        <w:rPr>
          <w:rFonts w:eastAsiaTheme="minorEastAsia"/>
          <w:lang w:val="en-GB"/>
        </w:rPr>
        <w:t>icrobial DNA from all 40 samples was extracted using the E.Z.N.A.® stool DNA Kit (Omega Bio-</w:t>
      </w:r>
      <w:proofErr w:type="spellStart"/>
      <w:r w:rsidRPr="00217F24">
        <w:rPr>
          <w:rFonts w:eastAsiaTheme="minorEastAsia"/>
          <w:lang w:val="en-GB"/>
        </w:rPr>
        <w:t>tek</w:t>
      </w:r>
      <w:proofErr w:type="spellEnd"/>
      <w:r w:rsidRPr="00217F24">
        <w:rPr>
          <w:rFonts w:eastAsiaTheme="minorEastAsia"/>
          <w:lang w:val="en-GB"/>
        </w:rPr>
        <w:t xml:space="preserve">, Norcross, GA, U.S.) according to manufacturer’s protocols. DNA quality was tested by </w:t>
      </w:r>
      <w:proofErr w:type="spellStart"/>
      <w:r w:rsidRPr="00217F24">
        <w:rPr>
          <w:rFonts w:eastAsiaTheme="minorEastAsia"/>
          <w:lang w:val="en-GB"/>
        </w:rPr>
        <w:t>NanoDrop</w:t>
      </w:r>
      <w:proofErr w:type="spellEnd"/>
      <w:r w:rsidRPr="00217F24">
        <w:rPr>
          <w:rFonts w:eastAsiaTheme="minorEastAsia"/>
          <w:lang w:val="en-GB"/>
        </w:rPr>
        <w:t xml:space="preserve"> 2000 Spectrophotometer (</w:t>
      </w:r>
      <w:proofErr w:type="spellStart"/>
      <w:r w:rsidRPr="00217F24">
        <w:rPr>
          <w:rFonts w:eastAsiaTheme="minorEastAsia"/>
          <w:lang w:val="en-GB"/>
        </w:rPr>
        <w:t>Thermo</w:t>
      </w:r>
      <w:proofErr w:type="spellEnd"/>
      <w:r w:rsidRPr="00217F24">
        <w:rPr>
          <w:rFonts w:eastAsiaTheme="minorEastAsia"/>
          <w:lang w:val="en-GB"/>
        </w:rPr>
        <w:t xml:space="preserve"> Scientific, DE, USA, </w:t>
      </w:r>
      <w:r w:rsidR="00716FF5" w:rsidRPr="008B38D9">
        <w:rPr>
          <w:lang w:val="en-GB"/>
        </w:rPr>
        <w:t>Supplementary</w:t>
      </w:r>
      <w:r w:rsidR="00716FF5" w:rsidRPr="00EC111E">
        <w:rPr>
          <w:lang w:val="en-GB"/>
        </w:rPr>
        <w:t xml:space="preserve"> </w:t>
      </w:r>
      <w:r w:rsidRPr="00217F24">
        <w:rPr>
          <w:rFonts w:eastAsiaTheme="minorEastAsia"/>
          <w:lang w:val="en-GB"/>
        </w:rPr>
        <w:t xml:space="preserve">Data </w:t>
      </w:r>
      <w:r>
        <w:rPr>
          <w:rFonts w:eastAsiaTheme="minorEastAsia" w:hint="eastAsia"/>
          <w:lang w:val="en-GB"/>
        </w:rPr>
        <w:t>6</w:t>
      </w:r>
      <w:r w:rsidRPr="00217F24">
        <w:rPr>
          <w:rFonts w:eastAsiaTheme="minorEastAsia"/>
          <w:lang w:val="en-GB"/>
        </w:rPr>
        <w:t xml:space="preserve">). Metagenomic sequencing was performed using Illumina </w:t>
      </w:r>
      <w:proofErr w:type="spellStart"/>
      <w:r w:rsidRPr="00217F24">
        <w:rPr>
          <w:rFonts w:eastAsiaTheme="minorEastAsia"/>
          <w:lang w:val="en-GB"/>
        </w:rPr>
        <w:t>HiSeq</w:t>
      </w:r>
      <w:proofErr w:type="spellEnd"/>
      <w:r w:rsidRPr="00217F24">
        <w:rPr>
          <w:rFonts w:eastAsiaTheme="minorEastAsia"/>
          <w:lang w:val="en-GB"/>
        </w:rPr>
        <w:t xml:space="preserve"> X instrument with pair-end 150bp (PE150) mode at Shanghai </w:t>
      </w:r>
      <w:proofErr w:type="spellStart"/>
      <w:r w:rsidRPr="00217F24">
        <w:rPr>
          <w:rFonts w:eastAsiaTheme="minorEastAsia"/>
          <w:lang w:val="en-GB"/>
        </w:rPr>
        <w:t>Biozeron</w:t>
      </w:r>
      <w:proofErr w:type="spellEnd"/>
      <w:r w:rsidRPr="00217F24">
        <w:rPr>
          <w:rFonts w:eastAsiaTheme="minorEastAsia"/>
          <w:lang w:val="en-GB"/>
        </w:rPr>
        <w:t xml:space="preserve"> Biological Technology Co. Ltd (Shanghai, China)</w:t>
      </w:r>
      <w:r w:rsidRPr="00217F24">
        <w:rPr>
          <w:rFonts w:eastAsiaTheme="minorEastAsia"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rFonts w:eastAsiaTheme="minorEastAsia"/>
          <w:lang w:val="en-GB"/>
        </w:rPr>
        <w:instrText xml:space="preserve"> ADDIN EN.CITE </w:instrText>
      </w:r>
      <w:r w:rsidR="00020270">
        <w:rPr>
          <w:rFonts w:eastAsiaTheme="minorEastAsia"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rFonts w:eastAsiaTheme="minorEastAsia"/>
          <w:lang w:val="en-GB"/>
        </w:rPr>
        <w:instrText xml:space="preserve"> ADDIN EN.CITE.DATA </w:instrText>
      </w:r>
      <w:r w:rsidR="00020270">
        <w:rPr>
          <w:rFonts w:eastAsiaTheme="minorEastAsia"/>
          <w:lang w:val="en-GB"/>
        </w:rPr>
      </w:r>
      <w:r w:rsidR="00020270">
        <w:rPr>
          <w:rFonts w:eastAsiaTheme="minorEastAsia"/>
          <w:lang w:val="en-GB"/>
        </w:rPr>
        <w:fldChar w:fldCharType="end"/>
      </w:r>
      <w:r w:rsidRPr="00217F24">
        <w:rPr>
          <w:rFonts w:eastAsiaTheme="minorEastAsia"/>
          <w:lang w:val="en-GB"/>
        </w:rPr>
      </w:r>
      <w:r w:rsidRPr="00217F24">
        <w:rPr>
          <w:rFonts w:eastAsiaTheme="minorEastAsia"/>
          <w:lang w:val="en-GB"/>
        </w:rPr>
        <w:fldChar w:fldCharType="separate"/>
      </w:r>
      <w:r w:rsidR="00020270" w:rsidRPr="00020270">
        <w:rPr>
          <w:rFonts w:eastAsiaTheme="minorEastAsia"/>
          <w:noProof/>
          <w:vertAlign w:val="superscript"/>
          <w:lang w:val="en-GB"/>
        </w:rPr>
        <w:t>33</w:t>
      </w:r>
      <w:r w:rsidRPr="00217F24">
        <w:rPr>
          <w:rFonts w:eastAsiaTheme="minorEastAsia"/>
          <w:lang w:val="en-GB"/>
        </w:rPr>
        <w:fldChar w:fldCharType="end"/>
      </w:r>
      <w:r w:rsidRPr="00217F24">
        <w:rPr>
          <w:rFonts w:eastAsiaTheme="minorEastAsia"/>
          <w:lang w:val="en-GB"/>
        </w:rPr>
        <w:t xml:space="preserve">. </w:t>
      </w:r>
      <w:r w:rsidR="005D10A3">
        <w:rPr>
          <w:rFonts w:eastAsiaTheme="minorEastAsia"/>
          <w:lang w:val="en-GB"/>
        </w:rPr>
        <w:t xml:space="preserve">We next followed up a standard library </w:t>
      </w:r>
      <w:r w:rsidR="004F3027">
        <w:rPr>
          <w:rFonts w:eastAsiaTheme="minorEastAsia"/>
          <w:lang w:val="en-GB"/>
        </w:rPr>
        <w:t xml:space="preserve">preparation protocol </w:t>
      </w:r>
      <w:r w:rsidR="004F3027">
        <w:rPr>
          <w:rFonts w:eastAsiaTheme="minorEastAsia"/>
          <w:lang w:val="en-GB"/>
        </w:rPr>
        <w:lastRenderedPageBreak/>
        <w:t>without enrichment</w:t>
      </w:r>
      <w:r w:rsidR="004F3027">
        <w:rPr>
          <w:rFonts w:eastAsiaTheme="minorEastAsia"/>
          <w:lang w:val="en-GB"/>
        </w:rPr>
        <w:fldChar w:fldCharType="begin"/>
      </w:r>
      <w:r w:rsidR="00D836E5">
        <w:rPr>
          <w:rFonts w:eastAsiaTheme="minorEastAsia"/>
          <w:lang w:val="en-GB"/>
        </w:rPr>
        <w:instrText xml:space="preserve"> ADDIN EN.CITE &lt;EndNote&gt;&lt;Cite&gt;&lt;Author&gt;Xing&lt;/Author&gt;&lt;Year&gt;2020&lt;/Year&gt;&lt;RecNum&gt;290&lt;/RecNum&gt;&lt;DisplayText&gt;&lt;style face="superscript"&gt;57&lt;/style&gt;&lt;/DisplayText&gt;&lt;record&gt;&lt;rec-number&gt;290&lt;/rec-number&gt;&lt;foreign-keys&gt;&lt;key app="EN" db-id="9sw5ssttm9e5fceez9pverf0wr5p9zsaepvf" timestamp="1661267812"&gt;290&lt;/key&gt;&lt;/foreign-keys&gt;&lt;ref-type name="Journal Article"&gt;17&lt;/ref-type&gt;&lt;contributors&gt;&lt;authors&gt;&lt;author&gt;Xing, Peng&lt;/author&gt;&lt;author&gt;Tao, Ye&lt;/author&gt;&lt;author&gt;Luo, Jianhua&lt;/author&gt;&lt;author&gt;Wang, Lina&lt;/author&gt;&lt;author&gt;Li, Biao&lt;/author&gt;&lt;author&gt;Li, Huabing&lt;/author&gt;&lt;author&gt;Wu, Qinglong L.&lt;/author&gt;&lt;/authors&gt;&lt;/contributors&gt;&lt;titles&gt;&lt;title&gt;Stratification of microbiomes during the holomictic period of Lake Fuxian, an alpine monomictic lake&lt;/title&gt;&lt;secondary-title&gt;Limnology and Oceanography&lt;/secondary-title&gt;&lt;/titles&gt;&lt;periodical&gt;&lt;full-title&gt;Limnology and Oceanography&lt;/full-title&gt;&lt;/periodical&gt;&lt;pages&gt;S134-S148&lt;/pages&gt;&lt;volume&gt;65&lt;/volume&gt;&lt;number&gt;S1&lt;/number&gt;&lt;dates&gt;&lt;year&gt;2020&lt;/year&gt;&lt;pub-dates&gt;&lt;date&gt;2020/01/01&lt;/date&gt;&lt;/pub-dates&gt;&lt;/dates&gt;&lt;publisher&gt;John Wiley &amp;amp; Sons, Ltd&lt;/publisher&gt;&lt;isbn&gt;0024-3590&lt;/isbn&gt;&lt;work-type&gt;https://doi.org/10.1002/lno.11346&lt;/work-type&gt;&lt;urls&gt;&lt;related-urls&gt;&lt;url&gt;https://doi.org/10.1002/lno.11346&lt;/url&gt;&lt;/related-urls&gt;&lt;/urls&gt;&lt;electronic-resource-num&gt;https://doi.org/10.1002/lno.11346&lt;/electronic-resource-num&gt;&lt;access-date&gt;2022/08/23&lt;/access-date&gt;&lt;/record&gt;&lt;/Cite&gt;&lt;/EndNote&gt;</w:instrText>
      </w:r>
      <w:r w:rsidR="004F3027">
        <w:rPr>
          <w:rFonts w:eastAsiaTheme="minorEastAsia"/>
          <w:lang w:val="en-GB"/>
        </w:rPr>
        <w:fldChar w:fldCharType="separate"/>
      </w:r>
      <w:r w:rsidR="00D836E5" w:rsidRPr="00D836E5">
        <w:rPr>
          <w:rFonts w:eastAsiaTheme="minorEastAsia"/>
          <w:noProof/>
          <w:vertAlign w:val="superscript"/>
          <w:lang w:val="en-GB"/>
        </w:rPr>
        <w:t>57</w:t>
      </w:r>
      <w:r w:rsidR="004F3027">
        <w:rPr>
          <w:rFonts w:eastAsiaTheme="minorEastAsia"/>
          <w:lang w:val="en-GB"/>
        </w:rPr>
        <w:fldChar w:fldCharType="end"/>
      </w:r>
      <w:r w:rsidR="00F95115">
        <w:rPr>
          <w:rFonts w:eastAsiaTheme="minorEastAsia"/>
          <w:lang w:val="en-GB"/>
        </w:rPr>
        <w:t xml:space="preserve"> where</w:t>
      </w:r>
      <w:r w:rsidR="004F3027">
        <w:rPr>
          <w:rFonts w:eastAsiaTheme="minorEastAsia"/>
          <w:lang w:val="en-GB"/>
        </w:rPr>
        <w:t xml:space="preserve"> </w:t>
      </w:r>
      <w:r w:rsidRPr="00217F24">
        <w:rPr>
          <w:rFonts w:eastAsiaTheme="minorEastAsia"/>
          <w:lang w:val="en-GB"/>
        </w:rPr>
        <w:t>1</w:t>
      </w:r>
      <w:r w:rsidR="00BC2ED5">
        <w:rPr>
          <w:rFonts w:eastAsiaTheme="minorEastAsia"/>
          <w:lang w:val="en-GB"/>
        </w:rPr>
        <w:t xml:space="preserve"> </w:t>
      </w:r>
      <w:proofErr w:type="spellStart"/>
      <w:r w:rsidRPr="00217F24">
        <w:rPr>
          <w:rFonts w:eastAsiaTheme="minorEastAsia"/>
          <w:lang w:val="en-GB"/>
        </w:rPr>
        <w:t>μg</w:t>
      </w:r>
      <w:proofErr w:type="spellEnd"/>
      <w:r w:rsidRPr="00217F24">
        <w:rPr>
          <w:rFonts w:eastAsiaTheme="minorEastAsia"/>
          <w:lang w:val="en-GB"/>
        </w:rPr>
        <w:t xml:space="preserve"> of genomic DNA was sheared </w:t>
      </w:r>
      <w:r w:rsidR="004F3027">
        <w:rPr>
          <w:rFonts w:eastAsiaTheme="minorEastAsia"/>
          <w:lang w:val="en-GB"/>
        </w:rPr>
        <w:t>f</w:t>
      </w:r>
      <w:r w:rsidR="004F3027" w:rsidRPr="00217F24">
        <w:rPr>
          <w:rFonts w:eastAsiaTheme="minorEastAsia"/>
          <w:lang w:val="en-GB"/>
        </w:rPr>
        <w:t xml:space="preserve">or each sample </w:t>
      </w:r>
      <w:r w:rsidRPr="00217F24">
        <w:rPr>
          <w:rFonts w:eastAsiaTheme="minorEastAsia"/>
          <w:lang w:val="en-GB"/>
        </w:rPr>
        <w:t>using Covaris S220 Focused-</w:t>
      </w:r>
      <w:proofErr w:type="spellStart"/>
      <w:r w:rsidRPr="00217F24">
        <w:rPr>
          <w:rFonts w:eastAsiaTheme="minorEastAsia"/>
          <w:lang w:val="en-GB"/>
        </w:rPr>
        <w:t>ultrasonicator</w:t>
      </w:r>
      <w:proofErr w:type="spellEnd"/>
      <w:r w:rsidRPr="00217F24">
        <w:rPr>
          <w:rFonts w:eastAsiaTheme="minorEastAsia"/>
          <w:lang w:val="en-GB"/>
        </w:rPr>
        <w:t xml:space="preserve"> (Woburn, MA USA)</w:t>
      </w:r>
      <w:r w:rsidR="004F3027">
        <w:rPr>
          <w:rFonts w:eastAsiaTheme="minorEastAsia"/>
          <w:lang w:val="en-GB"/>
        </w:rPr>
        <w:t>.</w:t>
      </w:r>
      <w:r w:rsidRPr="00217F24">
        <w:rPr>
          <w:rFonts w:eastAsiaTheme="minorEastAsia"/>
          <w:lang w:val="en-GB"/>
        </w:rPr>
        <w:t xml:space="preserve"> </w:t>
      </w:r>
      <w:r w:rsidR="004F3027">
        <w:rPr>
          <w:rFonts w:eastAsiaTheme="minorEastAsia"/>
          <w:lang w:val="en-GB"/>
        </w:rPr>
        <w:t>S</w:t>
      </w:r>
      <w:r w:rsidRPr="00217F24">
        <w:rPr>
          <w:rFonts w:eastAsiaTheme="minorEastAsia"/>
          <w:lang w:val="en-GB"/>
        </w:rPr>
        <w:t xml:space="preserve">equencing libraries were </w:t>
      </w:r>
      <w:r w:rsidR="004F3027">
        <w:rPr>
          <w:rFonts w:eastAsiaTheme="minorEastAsia"/>
          <w:lang w:val="en-GB"/>
        </w:rPr>
        <w:t xml:space="preserve">then </w:t>
      </w:r>
      <w:r w:rsidRPr="00217F24">
        <w:rPr>
          <w:rFonts w:eastAsiaTheme="minorEastAsia"/>
          <w:lang w:val="en-GB"/>
        </w:rPr>
        <w:t>prepared with a fragment length of approximately 450 bp (</w:t>
      </w:r>
      <w:r w:rsidR="00E3158E" w:rsidRPr="00E3158E">
        <w:rPr>
          <w:rFonts w:eastAsiaTheme="minorEastAsia"/>
          <w:lang w:val="en-GB"/>
        </w:rPr>
        <w:t xml:space="preserve">Supplementary </w:t>
      </w:r>
      <w:r w:rsidRPr="00217F24">
        <w:rPr>
          <w:rFonts w:eastAsiaTheme="minorEastAsia"/>
          <w:lang w:val="en-GB"/>
        </w:rPr>
        <w:t xml:space="preserve">Data </w:t>
      </w:r>
      <w:r>
        <w:rPr>
          <w:rFonts w:eastAsiaTheme="minorEastAsia" w:hint="eastAsia"/>
          <w:lang w:val="en-GB"/>
        </w:rPr>
        <w:t>7</w:t>
      </w:r>
      <w:r w:rsidRPr="00217F24">
        <w:rPr>
          <w:rFonts w:eastAsiaTheme="minorEastAsia"/>
          <w:lang w:val="en-GB"/>
        </w:rPr>
        <w:t>). Trimmomatic</w:t>
      </w:r>
      <w:r w:rsidRPr="00217F24">
        <w:rPr>
          <w:rFonts w:eastAsiaTheme="minorEastAsia"/>
          <w:lang w:val="en-GB"/>
        </w:rPr>
        <w:fldChar w:fldCharType="begin"/>
      </w:r>
      <w:r w:rsidR="00D836E5">
        <w:rPr>
          <w:rFonts w:eastAsiaTheme="minorEastAsia"/>
          <w:lang w:val="en-GB"/>
        </w:rPr>
        <w:instrText xml:space="preserve"> ADDIN EN.CITE &lt;EndNote&gt;&lt;Cite&gt;&lt;Author&gt;Bolger&lt;/Author&gt;&lt;Year&gt;2014&lt;/Year&gt;&lt;RecNum&gt;81&lt;/RecNum&gt;&lt;DisplayText&gt;&lt;style face="superscript"&gt;58&lt;/style&gt;&lt;/DisplayText&gt;&lt;record&gt;&lt;rec-number&gt;81&lt;/rec-number&gt;&lt;foreign-keys&gt;&lt;key app="EN" db-id="9sw5ssttm9e5fceez9pverf0wr5p9zsaepvf" timestamp="1593843759"&gt;81&lt;/key&gt;&lt;/foreign-keys&gt;&lt;ref-type name="Journal Article"&gt;17&lt;/ref-type&gt;&lt;contributors&gt;&lt;authors&gt;&lt;author&gt;Bolger, Anthony M.&lt;/author&gt;&lt;author&gt;Lohse, Marc&lt;/author&gt;&lt;author&gt;Usadel, Bjoern&lt;/author&gt;&lt;/authors&gt;&lt;/contributors&gt;&lt;titles&gt;&lt;title&gt;Trimmomatic: a flexible trimmer for Illumina sequence data&lt;/title&gt;&lt;secondary-title&gt;Bioinformatics&lt;/secondary-title&gt;&lt;/titles&gt;&lt;periodical&gt;&lt;full-title&gt;Bioinformatics&lt;/full-title&gt;&lt;/periodical&gt;&lt;pages&gt;2114-2120&lt;/pages&gt;&lt;volume&gt;30&lt;/volume&gt;&lt;number&gt;15&lt;/number&gt;&lt;dates&gt;&lt;year&gt;2014&lt;/year&gt;&lt;/dates&gt;&lt;isbn&gt;1367-4803&lt;/isbn&gt;&lt;urls&gt;&lt;related-urls&gt;&lt;url&gt;https://doi.org/10.1093/bioinformatics/btu170&lt;/url&gt;&lt;/related-urls&gt;&lt;/urls&gt;&lt;electronic-resource-num&gt;10.1093/bioinformatics/btu170&lt;/electronic-resource-num&gt;&lt;access-date&gt;7/4/2020&lt;/access-date&gt;&lt;/record&gt;&lt;/Cite&gt;&lt;/EndNote&gt;</w:instrText>
      </w:r>
      <w:r w:rsidRPr="00217F24">
        <w:rPr>
          <w:rFonts w:eastAsiaTheme="minorEastAsia"/>
          <w:lang w:val="en-GB"/>
        </w:rPr>
        <w:fldChar w:fldCharType="separate"/>
      </w:r>
      <w:r w:rsidR="00D836E5" w:rsidRPr="00D836E5">
        <w:rPr>
          <w:rFonts w:eastAsiaTheme="minorEastAsia"/>
          <w:noProof/>
          <w:vertAlign w:val="superscript"/>
          <w:lang w:val="en-GB"/>
        </w:rPr>
        <w:t>58</w:t>
      </w:r>
      <w:r w:rsidRPr="00217F24">
        <w:rPr>
          <w:rFonts w:eastAsiaTheme="minorEastAsia"/>
          <w:lang w:val="en-GB"/>
        </w:rPr>
        <w:fldChar w:fldCharType="end"/>
      </w:r>
      <w:r w:rsidRPr="00217F24">
        <w:rPr>
          <w:rFonts w:eastAsiaTheme="minorEastAsia"/>
          <w:lang w:val="en-GB"/>
        </w:rPr>
        <w:t xml:space="preserve"> was used to remove adaptors, contaminants and low-quality reads (</w:t>
      </w:r>
      <w:r w:rsidR="00F41835">
        <w:rPr>
          <w:rFonts w:eastAsiaTheme="minorEastAsia"/>
          <w:lang w:val="en-GB"/>
        </w:rPr>
        <w:t>v</w:t>
      </w:r>
      <w:r w:rsidR="00716FF5" w:rsidRPr="00716FF5">
        <w:rPr>
          <w:rFonts w:eastAsiaTheme="minorEastAsia"/>
          <w:lang w:val="en-GB"/>
        </w:rPr>
        <w:t>ersion: 0.36</w:t>
      </w:r>
      <w:r w:rsidR="00716FF5">
        <w:rPr>
          <w:rFonts w:eastAsiaTheme="minorEastAsia"/>
          <w:lang w:val="en-GB"/>
        </w:rPr>
        <w:t xml:space="preserve">, </w:t>
      </w:r>
      <w:r w:rsidR="00716FF5" w:rsidRPr="00716FF5">
        <w:rPr>
          <w:rFonts w:eastAsiaTheme="minorEastAsia"/>
          <w:lang w:val="en-GB"/>
        </w:rPr>
        <w:t>setting</w:t>
      </w:r>
      <w:r w:rsidR="00713C7B">
        <w:rPr>
          <w:rFonts w:eastAsiaTheme="minorEastAsia"/>
          <w:lang w:val="en-GB"/>
        </w:rPr>
        <w:t>s</w:t>
      </w:r>
      <w:r w:rsidR="00716FF5" w:rsidRPr="00716FF5">
        <w:rPr>
          <w:rFonts w:eastAsiaTheme="minorEastAsia"/>
          <w:lang w:val="en-GB"/>
        </w:rPr>
        <w:t>: ILLUMINACLIP:adapters.fa:2:30:10 SLIDINGWINDOW:4:15 MINLEN:</w:t>
      </w:r>
      <w:r w:rsidR="00C50029">
        <w:rPr>
          <w:rFonts w:eastAsiaTheme="minorEastAsia"/>
          <w:lang w:val="en-GB"/>
        </w:rPr>
        <w:t>75</w:t>
      </w:r>
      <w:r w:rsidR="00716FF5">
        <w:rPr>
          <w:rFonts w:eastAsiaTheme="minorEastAsia"/>
          <w:lang w:val="en-GB"/>
        </w:rPr>
        <w:t xml:space="preserve">, </w:t>
      </w:r>
      <w:r w:rsidR="00E3158E" w:rsidRPr="00E3158E">
        <w:rPr>
          <w:rFonts w:eastAsiaTheme="minorEastAsia"/>
          <w:lang w:val="en-GB"/>
        </w:rPr>
        <w:t xml:space="preserve">Supplementary </w:t>
      </w:r>
      <w:r w:rsidRPr="00217F24">
        <w:rPr>
          <w:rFonts w:eastAsiaTheme="minorEastAsia"/>
          <w:lang w:val="en-GB"/>
        </w:rPr>
        <w:t xml:space="preserve">Data </w:t>
      </w:r>
      <w:r>
        <w:rPr>
          <w:rFonts w:eastAsiaTheme="minorEastAsia" w:hint="eastAsia"/>
          <w:lang w:val="en-GB"/>
        </w:rPr>
        <w:t>8</w:t>
      </w:r>
      <w:r w:rsidRPr="00217F24">
        <w:rPr>
          <w:rFonts w:eastAsiaTheme="minorEastAsia"/>
          <w:lang w:val="en-GB"/>
        </w:rPr>
        <w:t xml:space="preserve">). </w:t>
      </w:r>
      <w:r>
        <w:rPr>
          <w:rFonts w:eastAsiaTheme="minorEastAsia"/>
          <w:lang w:val="en-GB"/>
        </w:rPr>
        <w:t>C</w:t>
      </w:r>
      <w:r w:rsidRPr="00217F24">
        <w:rPr>
          <w:rFonts w:eastAsiaTheme="minorEastAsia"/>
          <w:lang w:val="en-GB"/>
        </w:rPr>
        <w:t>lean sequence reads were assembled into a set of contigs f</w:t>
      </w:r>
      <w:r>
        <w:rPr>
          <w:rFonts w:eastAsiaTheme="minorEastAsia"/>
          <w:lang w:val="en-GB"/>
        </w:rPr>
        <w:t>or</w:t>
      </w:r>
      <w:r w:rsidRPr="00217F24">
        <w:rPr>
          <w:rFonts w:eastAsiaTheme="minorEastAsia"/>
          <w:lang w:val="en-GB"/>
        </w:rPr>
        <w:t xml:space="preserve"> each sample using </w:t>
      </w:r>
      <w:proofErr w:type="spellStart"/>
      <w:r w:rsidRPr="00217F24">
        <w:rPr>
          <w:rFonts w:eastAsiaTheme="minorEastAsia"/>
          <w:lang w:val="en-GB"/>
        </w:rPr>
        <w:t>MegaHit</w:t>
      </w:r>
      <w:proofErr w:type="spellEnd"/>
      <w:r w:rsidR="00713C7B">
        <w:rPr>
          <w:rFonts w:eastAsiaTheme="minorEastAsia"/>
          <w:lang w:val="en-GB"/>
        </w:rPr>
        <w:t xml:space="preserve"> (</w:t>
      </w:r>
      <w:r w:rsidR="00F41835">
        <w:rPr>
          <w:rFonts w:eastAsiaTheme="minorEastAsia"/>
          <w:lang w:val="en-GB"/>
        </w:rPr>
        <w:t>v</w:t>
      </w:r>
      <w:r w:rsidR="00713C7B" w:rsidRPr="00713C7B">
        <w:rPr>
          <w:rFonts w:eastAsiaTheme="minorEastAsia"/>
          <w:lang w:val="en-GB"/>
        </w:rPr>
        <w:t>ersion: 1.1.1-2-g02102e1</w:t>
      </w:r>
      <w:r w:rsidR="00713C7B">
        <w:rPr>
          <w:rFonts w:eastAsiaTheme="minorEastAsia"/>
          <w:lang w:val="en-GB"/>
        </w:rPr>
        <w:t xml:space="preserve">, </w:t>
      </w:r>
      <w:r w:rsidR="00713C7B" w:rsidRPr="00716FF5">
        <w:rPr>
          <w:rFonts w:eastAsiaTheme="minorEastAsia"/>
          <w:lang w:val="en-GB"/>
        </w:rPr>
        <w:t>setting</w:t>
      </w:r>
      <w:r w:rsidR="00713C7B">
        <w:rPr>
          <w:rFonts w:eastAsiaTheme="minorEastAsia"/>
          <w:lang w:val="en-GB"/>
        </w:rPr>
        <w:t>s</w:t>
      </w:r>
      <w:r w:rsidR="00713C7B" w:rsidRPr="00716FF5">
        <w:rPr>
          <w:rFonts w:eastAsiaTheme="minorEastAsia"/>
          <w:lang w:val="en-GB"/>
        </w:rPr>
        <w:t>:</w:t>
      </w:r>
      <w:r w:rsidR="00713C7B" w:rsidRPr="00217F24" w:rsidDel="00713C7B">
        <w:rPr>
          <w:rFonts w:eastAsiaTheme="minorEastAsia"/>
          <w:lang w:val="en-GB"/>
        </w:rPr>
        <w:t xml:space="preserve"> </w:t>
      </w:r>
      <w:r w:rsidRPr="00217F24">
        <w:rPr>
          <w:rFonts w:eastAsiaTheme="minorEastAsia"/>
          <w:lang w:val="en-GB"/>
        </w:rPr>
        <w:t>--min-contig-</w:t>
      </w:r>
      <w:proofErr w:type="spellStart"/>
      <w:r w:rsidRPr="00217F24">
        <w:rPr>
          <w:rFonts w:eastAsiaTheme="minorEastAsia"/>
          <w:lang w:val="en-GB"/>
        </w:rPr>
        <w:t>len</w:t>
      </w:r>
      <w:proofErr w:type="spellEnd"/>
      <w:r w:rsidRPr="00217F24">
        <w:rPr>
          <w:rFonts w:eastAsiaTheme="minorEastAsia"/>
          <w:lang w:val="en-GB"/>
        </w:rPr>
        <w:t xml:space="preserve"> 500</w:t>
      </w:r>
      <w:r w:rsidR="00713C7B">
        <w:rPr>
          <w:rFonts w:eastAsiaTheme="minorEastAsia"/>
          <w:lang w:val="en-GB"/>
        </w:rPr>
        <w:t>)</w:t>
      </w:r>
      <w:r w:rsidRPr="00217F24">
        <w:rPr>
          <w:rFonts w:eastAsiaTheme="minorEastAsia"/>
          <w:lang w:val="en-GB"/>
        </w:rPr>
        <w:fldChar w:fldCharType="begin"/>
      </w:r>
      <w:r w:rsidR="00D836E5">
        <w:rPr>
          <w:rFonts w:eastAsiaTheme="minorEastAsia"/>
          <w:lang w:val="en-GB"/>
        </w:rPr>
        <w:instrText xml:space="preserve"> ADDIN EN.CITE &lt;EndNote&gt;&lt;Cite&gt;&lt;Author&gt;Li&lt;/Author&gt;&lt;Year&gt;2015&lt;/Year&gt;&lt;RecNum&gt;86&lt;/RecNum&gt;&lt;DisplayText&gt;&lt;style face="superscript"&gt;59&lt;/style&gt;&lt;/DisplayText&gt;&lt;record&gt;&lt;rec-number&gt;86&lt;/rec-number&gt;&lt;foreign-keys&gt;&lt;key app="EN" db-id="9sw5ssttm9e5fceez9pverf0wr5p9zsaepvf" timestamp="1593864267"&gt;86&lt;/key&gt;&lt;/foreign-keys&gt;&lt;ref-type name="Journal Article"&gt;17&lt;/ref-type&gt;&lt;contributors&gt;&lt;authors&gt;&lt;author&gt;Li, Dinghua&lt;/author&gt;&lt;author&gt;Liu, Chi-Man&lt;/author&gt;&lt;author&gt;Luo, Ruibang&lt;/author&gt;&lt;author&gt;Sadakane, Kunihiko&lt;/author&gt;&lt;author&gt;Lam, Tak-Wah&lt;/author&gt;&lt;/authors&gt;&lt;/contributors&gt;&lt;titles&gt;&lt;title&gt;MEGAHIT: an ultra-fast single-node solution for large and complex metagenomics assembly via succinct de Bruijn graph&lt;/title&gt;&lt;secondary-title&gt;Bioinformatics&lt;/secondary-title&gt;&lt;/titles&gt;&lt;periodical&gt;&lt;full-title&gt;Bioinformatics&lt;/full-title&gt;&lt;/periodical&gt;&lt;pages&gt;1674-1676&lt;/pages&gt;&lt;volume&gt;31&lt;/volume&gt;&lt;number&gt;10&lt;/number&gt;&lt;dates&gt;&lt;year&gt;2015&lt;/year&gt;&lt;/dates&gt;&lt;isbn&gt;1367-4803&lt;/isbn&gt;&lt;urls&gt;&lt;related-urls&gt;&lt;url&gt;https://doi.org/10.1093/bioinformatics/btv033&lt;/url&gt;&lt;/related-urls&gt;&lt;/urls&gt;&lt;electronic-resource-num&gt;10.1093/bioinformatics/btv033&lt;/electronic-resource-num&gt;&lt;access-date&gt;7/4/2020&lt;/access-date&gt;&lt;/record&gt;&lt;/Cite&gt;&lt;/EndNote&gt;</w:instrText>
      </w:r>
      <w:r w:rsidRPr="00217F24">
        <w:rPr>
          <w:rFonts w:eastAsiaTheme="minorEastAsia"/>
          <w:lang w:val="en-GB"/>
        </w:rPr>
        <w:fldChar w:fldCharType="separate"/>
      </w:r>
      <w:r w:rsidR="00D836E5" w:rsidRPr="00D836E5">
        <w:rPr>
          <w:rFonts w:eastAsiaTheme="minorEastAsia"/>
          <w:noProof/>
          <w:vertAlign w:val="superscript"/>
          <w:lang w:val="en-GB"/>
        </w:rPr>
        <w:t>59</w:t>
      </w:r>
      <w:r w:rsidRPr="00217F24">
        <w:rPr>
          <w:rFonts w:eastAsiaTheme="minorEastAsia"/>
          <w:lang w:val="en-GB"/>
        </w:rPr>
        <w:fldChar w:fldCharType="end"/>
      </w:r>
      <w:r w:rsidRPr="00217F24">
        <w:rPr>
          <w:rFonts w:eastAsiaTheme="minorEastAsia"/>
          <w:lang w:val="en-GB"/>
        </w:rPr>
        <w:t xml:space="preserve"> (</w:t>
      </w:r>
      <w:r w:rsidR="00E3158E" w:rsidRPr="00E3158E">
        <w:rPr>
          <w:rFonts w:eastAsiaTheme="minorEastAsia"/>
          <w:lang w:val="en-GB"/>
        </w:rPr>
        <w:t xml:space="preserve">Supplementary </w:t>
      </w:r>
      <w:r w:rsidRPr="00217F24">
        <w:rPr>
          <w:rFonts w:eastAsiaTheme="minorEastAsia"/>
          <w:lang w:val="en-GB"/>
        </w:rPr>
        <w:t xml:space="preserve">Data </w:t>
      </w:r>
      <w:r>
        <w:rPr>
          <w:rFonts w:eastAsiaTheme="minorEastAsia"/>
          <w:lang w:val="en-GB"/>
        </w:rPr>
        <w:t>9</w:t>
      </w:r>
      <w:r w:rsidRPr="00217F24">
        <w:rPr>
          <w:rFonts w:eastAsiaTheme="minorEastAsia"/>
          <w:lang w:val="en-GB"/>
        </w:rPr>
        <w:t>).</w:t>
      </w:r>
    </w:p>
    <w:p w14:paraId="08BF38BB" w14:textId="14DB2D18" w:rsidR="000C18B3" w:rsidRPr="000C18B3" w:rsidRDefault="00D55FDA" w:rsidP="009E3B11">
      <w:pPr>
        <w:rPr>
          <w:rFonts w:eastAsiaTheme="minorEastAsia"/>
          <w:lang w:val="en-GB"/>
        </w:rPr>
      </w:pPr>
      <w:r>
        <w:rPr>
          <w:color w:val="0070C0"/>
        </w:rPr>
        <w:t xml:space="preserve">As </w:t>
      </w:r>
      <w:proofErr w:type="spellStart"/>
      <w:r>
        <w:rPr>
          <w:color w:val="0070C0"/>
        </w:rPr>
        <w:t>vOTU</w:t>
      </w:r>
      <w:proofErr w:type="spellEnd"/>
      <w:r>
        <w:rPr>
          <w:color w:val="0070C0"/>
        </w:rPr>
        <w:t xml:space="preserve"> </w:t>
      </w:r>
      <w:r w:rsidRPr="004B27F1">
        <w:rPr>
          <w:color w:val="0070C0"/>
        </w:rPr>
        <w:t xml:space="preserve">contig </w:t>
      </w:r>
      <w:r>
        <w:rPr>
          <w:color w:val="0070C0"/>
        </w:rPr>
        <w:t xml:space="preserve">sizes ranged from </w:t>
      </w:r>
      <w:r w:rsidRPr="006D0533">
        <w:rPr>
          <w:color w:val="0070C0"/>
        </w:rPr>
        <w:t>5</w:t>
      </w:r>
      <w:r>
        <w:rPr>
          <w:color w:val="0070C0"/>
        </w:rPr>
        <w:t>kb</w:t>
      </w:r>
      <w:r w:rsidRPr="006D0533">
        <w:rPr>
          <w:color w:val="0070C0"/>
        </w:rPr>
        <w:t xml:space="preserve"> </w:t>
      </w:r>
      <w:r>
        <w:rPr>
          <w:color w:val="0070C0"/>
        </w:rPr>
        <w:t xml:space="preserve">to </w:t>
      </w:r>
      <w:r w:rsidRPr="006D0533">
        <w:rPr>
          <w:color w:val="0070C0"/>
        </w:rPr>
        <w:t>110</w:t>
      </w:r>
      <w:r>
        <w:rPr>
          <w:color w:val="0070C0"/>
        </w:rPr>
        <w:t>.</w:t>
      </w:r>
      <w:r w:rsidRPr="006D0533">
        <w:rPr>
          <w:color w:val="0070C0"/>
        </w:rPr>
        <w:t>2</w:t>
      </w:r>
      <w:r>
        <w:rPr>
          <w:color w:val="0070C0"/>
        </w:rPr>
        <w:t>kb with an average size of 19.7kb in our dataset, Vir</w:t>
      </w:r>
      <w:r w:rsidR="00C22AE6">
        <w:rPr>
          <w:color w:val="0070C0"/>
        </w:rPr>
        <w:t>S</w:t>
      </w:r>
      <w:r>
        <w:rPr>
          <w:color w:val="0070C0"/>
        </w:rPr>
        <w:t>orter</w:t>
      </w:r>
      <w:r w:rsidR="00C22AE6">
        <w:rPr>
          <w:color w:val="0070C0"/>
        </w:rPr>
        <w:t>2</w:t>
      </w:r>
      <w:r>
        <w:rPr>
          <w:color w:val="0070C0"/>
        </w:rPr>
        <w:t xml:space="preserve"> pipeline was chosen for the analysis as it works well with relatively longer contigs (&gt;10 kb)</w:t>
      </w:r>
      <w:r w:rsidR="00F926FC">
        <w:rPr>
          <w:rFonts w:eastAsiaTheme="minorEastAsia"/>
          <w:lang w:val="en-GB"/>
        </w:rPr>
        <w:fldChar w:fldCharType="begin">
          <w:fldData xml:space="preserve">PEVuZE5vdGU+PENpdGU+PEF1dGhvcj5HdW88L0F1dGhvcj48WWVhcj4yMDIxPC9ZZWFyPjxSZWNO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</w:fldData>
        </w:fldChar>
      </w:r>
      <w:r w:rsidR="00F926FC">
        <w:rPr>
          <w:rFonts w:eastAsiaTheme="minorEastAsia"/>
          <w:lang w:val="en-GB"/>
        </w:rPr>
        <w:instrText xml:space="preserve"> ADDIN EN.CITE </w:instrText>
      </w:r>
      <w:r w:rsidR="00F926FC">
        <w:rPr>
          <w:rFonts w:eastAsiaTheme="minorEastAsia"/>
          <w:lang w:val="en-GB"/>
        </w:rPr>
        <w:fldChar w:fldCharType="begin">
          <w:fldData xml:space="preserve">PEVuZE5vdGU+PENpdGU+PEF1dGhvcj5HdW88L0F1dGhvcj48WWVhcj4yMDIxPC9ZZWFyPjxSZWNO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</w:fldData>
        </w:fldChar>
      </w:r>
      <w:r w:rsidR="00F926FC">
        <w:rPr>
          <w:rFonts w:eastAsiaTheme="minorEastAsia"/>
          <w:lang w:val="en-GB"/>
        </w:rPr>
        <w:instrText xml:space="preserve"> ADDIN EN.CITE.DATA </w:instrText>
      </w:r>
      <w:r w:rsidR="00F926FC">
        <w:rPr>
          <w:rFonts w:eastAsiaTheme="minorEastAsia"/>
          <w:lang w:val="en-GB"/>
        </w:rPr>
      </w:r>
      <w:r w:rsidR="00F926FC">
        <w:rPr>
          <w:rFonts w:eastAsiaTheme="minorEastAsia"/>
          <w:lang w:val="en-GB"/>
        </w:rPr>
        <w:fldChar w:fldCharType="end"/>
      </w:r>
      <w:r w:rsidR="00F926FC">
        <w:rPr>
          <w:rFonts w:eastAsiaTheme="minorEastAsia"/>
          <w:lang w:val="en-GB"/>
        </w:rPr>
      </w:r>
      <w:r w:rsidR="00F926FC">
        <w:rPr>
          <w:rFonts w:eastAsiaTheme="minorEastAsia"/>
          <w:lang w:val="en-GB"/>
        </w:rPr>
        <w:fldChar w:fldCharType="separate"/>
      </w:r>
      <w:r w:rsidR="00F926FC" w:rsidRPr="00D836E5">
        <w:rPr>
          <w:rFonts w:eastAsiaTheme="minorEastAsia"/>
          <w:noProof/>
          <w:vertAlign w:val="superscript"/>
          <w:lang w:val="en-GB"/>
        </w:rPr>
        <w:t>60</w:t>
      </w:r>
      <w:r w:rsidR="00F926FC">
        <w:rPr>
          <w:rFonts w:eastAsiaTheme="minorEastAsia"/>
          <w:lang w:val="en-GB"/>
        </w:rPr>
        <w:fldChar w:fldCharType="end"/>
      </w:r>
      <w:r>
        <w:rPr>
          <w:color w:val="0070C0"/>
        </w:rPr>
        <w:t xml:space="preserve">. </w:t>
      </w:r>
      <w:r w:rsidR="000C18B3">
        <w:rPr>
          <w:rFonts w:eastAsiaTheme="minorEastAsia"/>
          <w:lang w:val="en-GB"/>
        </w:rPr>
        <w:t xml:space="preserve">We first </w:t>
      </w:r>
      <w:bookmarkStart w:id="16" w:name="_Hlk112792925"/>
      <w:r w:rsidR="000C18B3">
        <w:rPr>
          <w:rFonts w:eastAsiaTheme="minorEastAsia"/>
          <w:lang w:val="en-GB"/>
        </w:rPr>
        <w:t xml:space="preserve">predicted viral </w:t>
      </w:r>
      <w:r w:rsidR="000C18B3" w:rsidRPr="00217F24">
        <w:rPr>
          <w:rFonts w:eastAsiaTheme="minorEastAsia"/>
          <w:lang w:val="en-GB"/>
        </w:rPr>
        <w:t>contigs</w:t>
      </w:r>
      <w:r w:rsidR="000C18B3">
        <w:rPr>
          <w:rFonts w:eastAsiaTheme="minorEastAsia"/>
          <w:lang w:val="en-GB"/>
        </w:rPr>
        <w:t xml:space="preserve"> by </w:t>
      </w:r>
      <w:r w:rsidR="000C18B3" w:rsidRPr="00083509">
        <w:rPr>
          <w:rFonts w:eastAsiaTheme="minorEastAsia"/>
          <w:lang w:val="en-GB"/>
        </w:rPr>
        <w:t>VirSorter2</w:t>
      </w:r>
      <w:bookmarkEnd w:id="16"/>
      <w:r w:rsidR="000C18B3" w:rsidRPr="00083509">
        <w:rPr>
          <w:rFonts w:eastAsiaTheme="minorEastAsia"/>
          <w:lang w:val="en-GB"/>
        </w:rPr>
        <w:t xml:space="preserve"> </w:t>
      </w:r>
      <w:r w:rsidR="000C18B3">
        <w:rPr>
          <w:rFonts w:eastAsiaTheme="minorEastAsia"/>
          <w:lang w:val="en-GB"/>
        </w:rPr>
        <w:t>(</w:t>
      </w:r>
      <w:r w:rsidR="00F41835">
        <w:rPr>
          <w:rFonts w:eastAsiaTheme="minorEastAsia"/>
          <w:lang w:val="en-GB"/>
        </w:rPr>
        <w:t>v</w:t>
      </w:r>
      <w:r w:rsidR="000C18B3" w:rsidRPr="00083509">
        <w:rPr>
          <w:rFonts w:eastAsiaTheme="minorEastAsia"/>
          <w:lang w:val="en-GB"/>
        </w:rPr>
        <w:t>ersion</w:t>
      </w:r>
      <w:r w:rsidR="000C18B3">
        <w:rPr>
          <w:rFonts w:eastAsiaTheme="minorEastAsia"/>
          <w:lang w:val="en-GB"/>
        </w:rPr>
        <w:t>:</w:t>
      </w:r>
      <w:r w:rsidR="000C18B3" w:rsidRPr="00083509">
        <w:rPr>
          <w:rFonts w:eastAsiaTheme="minorEastAsia"/>
          <w:lang w:val="en-GB"/>
        </w:rPr>
        <w:t xml:space="preserve"> 2.2.3</w:t>
      </w:r>
      <w:r w:rsidR="00795B1F" w:rsidRPr="00795B1F">
        <w:rPr>
          <w:rFonts w:eastAsiaTheme="minorEastAsia"/>
          <w:lang w:val="en-GB"/>
        </w:rPr>
        <w:t>, contig length &gt; 5 kb</w:t>
      </w:r>
      <w:r w:rsidR="000C18B3">
        <w:rPr>
          <w:rFonts w:eastAsiaTheme="minorEastAsia"/>
          <w:lang w:val="en-GB"/>
        </w:rPr>
        <w:t xml:space="preserve">, </w:t>
      </w:r>
      <w:r w:rsidR="000C18B3" w:rsidRPr="00083509">
        <w:rPr>
          <w:rFonts w:eastAsiaTheme="minorEastAsia"/>
          <w:lang w:val="en-GB"/>
        </w:rPr>
        <w:t>score</w:t>
      </w:r>
      <w:r w:rsidR="000C18B3">
        <w:rPr>
          <w:rFonts w:eastAsiaTheme="minorEastAsia"/>
          <w:lang w:val="en-GB"/>
        </w:rPr>
        <w:t xml:space="preserve"> </w:t>
      </w:r>
      <w:r w:rsidR="000C18B3" w:rsidRPr="00083509">
        <w:rPr>
          <w:rFonts w:eastAsiaTheme="minorEastAsia"/>
          <w:lang w:val="en-GB"/>
        </w:rPr>
        <w:t>&gt;</w:t>
      </w:r>
      <w:r w:rsidR="000C18B3">
        <w:rPr>
          <w:rFonts w:eastAsiaTheme="minorEastAsia"/>
          <w:lang w:val="en-GB"/>
        </w:rPr>
        <w:t xml:space="preserve"> </w:t>
      </w:r>
      <w:r w:rsidR="000C18B3" w:rsidRPr="00083509">
        <w:rPr>
          <w:rFonts w:eastAsiaTheme="minorEastAsia"/>
          <w:lang w:val="en-GB"/>
        </w:rPr>
        <w:t>0.9</w:t>
      </w:r>
      <w:r w:rsidR="000C18B3">
        <w:rPr>
          <w:rFonts w:eastAsiaTheme="minorEastAsia"/>
          <w:lang w:val="en-GB"/>
        </w:rPr>
        <w:t>,</w:t>
      </w:r>
      <w:r w:rsidR="000C18B3" w:rsidRPr="00083509">
        <w:rPr>
          <w:rFonts w:eastAsiaTheme="minorEastAsia"/>
          <w:lang w:val="en-GB"/>
        </w:rPr>
        <w:t xml:space="preserve"> p-value &lt; 0.05</w:t>
      </w:r>
      <w:r w:rsidR="000C18B3">
        <w:rPr>
          <w:rFonts w:eastAsiaTheme="minorEastAsia"/>
          <w:lang w:val="en-GB"/>
        </w:rPr>
        <w:t>,</w:t>
      </w:r>
      <w:r w:rsidR="000C18B3" w:rsidRPr="00083509">
        <w:rPr>
          <w:rFonts w:eastAsiaTheme="minorEastAsia"/>
          <w:lang w:val="en-GB"/>
        </w:rPr>
        <w:t xml:space="preserve"> hallmark &gt; 2</w:t>
      </w:r>
      <w:r w:rsidR="000C18B3">
        <w:rPr>
          <w:rFonts w:eastAsiaTheme="minorEastAsia"/>
          <w:lang w:val="en-GB"/>
        </w:rPr>
        <w:t>)</w:t>
      </w:r>
      <w:r w:rsidR="000C18B3" w:rsidRPr="00515547">
        <w:rPr>
          <w:rFonts w:eastAsiaTheme="minorEastAsia"/>
          <w:lang w:val="en-GB"/>
        </w:rPr>
        <w:t xml:space="preserve"> </w:t>
      </w:r>
      <w:r w:rsidR="000C18B3">
        <w:rPr>
          <w:rFonts w:eastAsiaTheme="minorEastAsia"/>
          <w:lang w:val="en-GB"/>
        </w:rPr>
        <w:t xml:space="preserve">and </w:t>
      </w:r>
      <w:bookmarkStart w:id="17" w:name="_Hlk112792946"/>
      <w:r w:rsidR="000C18B3">
        <w:rPr>
          <w:rFonts w:eastAsiaTheme="minorEastAsia"/>
          <w:lang w:val="en-GB"/>
        </w:rPr>
        <w:t xml:space="preserve">clustered into </w:t>
      </w:r>
      <w:r w:rsidR="000C18B3">
        <w:rPr>
          <w:lang w:val="en-GB"/>
        </w:rPr>
        <w:t xml:space="preserve">79 </w:t>
      </w:r>
      <w:r w:rsidR="000C18B3" w:rsidRPr="00A9326A">
        <w:rPr>
          <w:lang w:val="en-GB"/>
        </w:rPr>
        <w:t>viral operational taxonomic units (</w:t>
      </w:r>
      <w:proofErr w:type="spellStart"/>
      <w:r w:rsidR="000C18B3" w:rsidRPr="00A9326A">
        <w:rPr>
          <w:lang w:val="en-GB"/>
        </w:rPr>
        <w:t>vOTUs</w:t>
      </w:r>
      <w:bookmarkEnd w:id="17"/>
      <w:proofErr w:type="spellEnd"/>
      <w:r w:rsidR="000C18B3" w:rsidRPr="00A9326A">
        <w:rPr>
          <w:lang w:val="en-GB"/>
        </w:rPr>
        <w:t xml:space="preserve">) </w:t>
      </w:r>
      <w:r w:rsidR="000C18B3">
        <w:rPr>
          <w:lang w:val="en-GB"/>
        </w:rPr>
        <w:t xml:space="preserve">with a </w:t>
      </w:r>
      <w:r w:rsidR="000C18B3" w:rsidRPr="00A9326A">
        <w:rPr>
          <w:lang w:val="en-GB"/>
        </w:rPr>
        <w:t>criterion of 85% coverage</w:t>
      </w:r>
      <w:r w:rsidR="000C18B3">
        <w:rPr>
          <w:lang w:val="en-GB"/>
        </w:rPr>
        <w:t xml:space="preserve"> and </w:t>
      </w:r>
      <w:r w:rsidR="000C18B3" w:rsidRPr="006D12A3">
        <w:rPr>
          <w:rFonts w:hint="eastAsia"/>
          <w:lang w:val="en-GB"/>
        </w:rPr>
        <w:t>95%</w:t>
      </w:r>
      <w:r w:rsidR="000C18B3">
        <w:rPr>
          <w:lang w:val="en-GB"/>
        </w:rPr>
        <w:t xml:space="preserve"> similarity</w:t>
      </w:r>
      <w:r w:rsidR="000C18B3">
        <w:rPr>
          <w:rFonts w:eastAsiaTheme="minorEastAsia"/>
          <w:lang w:val="en-GB"/>
        </w:rPr>
        <w:t xml:space="preserve">. </w:t>
      </w:r>
      <w:r w:rsidR="00A43337" w:rsidRPr="00A43337">
        <w:rPr>
          <w:rFonts w:eastAsiaTheme="minorEastAsia"/>
          <w:lang w:val="en-GB"/>
        </w:rPr>
        <w:t xml:space="preserve">We next calculated the read </w:t>
      </w:r>
      <w:r w:rsidR="00A43337">
        <w:rPr>
          <w:rFonts w:eastAsiaTheme="minorEastAsia" w:hint="eastAsia"/>
          <w:lang w:val="en-GB"/>
        </w:rPr>
        <w:t>counts</w:t>
      </w:r>
      <w:r w:rsidR="00A43337">
        <w:rPr>
          <w:rFonts w:eastAsiaTheme="minorEastAsia"/>
          <w:lang w:val="en-GB"/>
        </w:rPr>
        <w:t xml:space="preserve"> </w:t>
      </w:r>
      <w:r w:rsidR="00A43337" w:rsidRPr="00A43337">
        <w:rPr>
          <w:rFonts w:eastAsiaTheme="minorEastAsia"/>
          <w:lang w:val="en-GB"/>
        </w:rPr>
        <w:t xml:space="preserve">of each </w:t>
      </w:r>
      <w:proofErr w:type="spellStart"/>
      <w:r w:rsidR="00A43337" w:rsidRPr="00A43337">
        <w:rPr>
          <w:rFonts w:eastAsiaTheme="minorEastAsia"/>
          <w:lang w:val="en-GB"/>
        </w:rPr>
        <w:t>vOTU</w:t>
      </w:r>
      <w:proofErr w:type="spellEnd"/>
      <w:r w:rsidR="00A43337" w:rsidRPr="00A43337">
        <w:rPr>
          <w:rFonts w:eastAsiaTheme="minorEastAsia"/>
          <w:lang w:val="en-GB"/>
        </w:rPr>
        <w:t xml:space="preserve"> and normalized their abundances following transcripts per million (TPM) method</w:t>
      </w:r>
      <w:r w:rsidR="000C18B3">
        <w:rPr>
          <w:rFonts w:eastAsiaTheme="minorEastAsia"/>
          <w:lang w:val="en-GB"/>
        </w:rPr>
        <w:fldChar w:fldCharType="begin">
          <w:fldData xml:space="preserve">PEVuZE5vdGU+PENpdGU+PEF1dGhvcj5YaWU8L0F1dGhvcj48WWVhcj4yMDIxPC9ZZWFyPjxSZWNO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</w:fldData>
        </w:fldChar>
      </w:r>
      <w:r w:rsidR="00D836E5">
        <w:rPr>
          <w:rFonts w:eastAsiaTheme="minorEastAsia"/>
          <w:lang w:val="en-GB"/>
        </w:rPr>
        <w:instrText xml:space="preserve"> ADDIN EN.CITE </w:instrText>
      </w:r>
      <w:r w:rsidR="00D836E5">
        <w:rPr>
          <w:rFonts w:eastAsiaTheme="minorEastAsia"/>
          <w:lang w:val="en-GB"/>
        </w:rPr>
        <w:fldChar w:fldCharType="begin">
          <w:fldData xml:space="preserve">PEVuZE5vdGU+PENpdGU+PEF1dGhvcj5YaWU8L0F1dGhvcj48WWVhcj4yMDIxPC9ZZWFyPjxSZWNO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</w:fldData>
        </w:fldChar>
      </w:r>
      <w:r w:rsidR="00D836E5">
        <w:rPr>
          <w:rFonts w:eastAsiaTheme="minorEastAsia"/>
          <w:lang w:val="en-GB"/>
        </w:rPr>
        <w:instrText xml:space="preserve"> ADDIN EN.CITE.DATA </w:instrText>
      </w:r>
      <w:r w:rsidR="00D836E5">
        <w:rPr>
          <w:rFonts w:eastAsiaTheme="minorEastAsia"/>
          <w:lang w:val="en-GB"/>
        </w:rPr>
      </w:r>
      <w:r w:rsidR="00D836E5">
        <w:rPr>
          <w:rFonts w:eastAsiaTheme="minorEastAsia"/>
          <w:lang w:val="en-GB"/>
        </w:rPr>
        <w:fldChar w:fldCharType="end"/>
      </w:r>
      <w:r w:rsidR="000C18B3">
        <w:rPr>
          <w:rFonts w:eastAsiaTheme="minorEastAsia"/>
          <w:lang w:val="en-GB"/>
        </w:rPr>
      </w:r>
      <w:r w:rsidR="000C18B3">
        <w:rPr>
          <w:rFonts w:eastAsiaTheme="minorEastAsia"/>
          <w:lang w:val="en-GB"/>
        </w:rPr>
        <w:fldChar w:fldCharType="separate"/>
      </w:r>
      <w:r w:rsidR="00D836E5" w:rsidRPr="00D836E5">
        <w:rPr>
          <w:rFonts w:eastAsiaTheme="minorEastAsia"/>
          <w:noProof/>
          <w:vertAlign w:val="superscript"/>
          <w:lang w:val="en-GB"/>
        </w:rPr>
        <w:t>61</w:t>
      </w:r>
      <w:r w:rsidR="000C18B3">
        <w:rPr>
          <w:rFonts w:eastAsiaTheme="minorEastAsia"/>
          <w:lang w:val="en-GB"/>
        </w:rPr>
        <w:fldChar w:fldCharType="end"/>
      </w:r>
      <w:r w:rsidR="005F308F">
        <w:rPr>
          <w:rFonts w:eastAsiaTheme="minorEastAsia"/>
          <w:lang w:val="en-GB"/>
        </w:rPr>
        <w:t>,</w:t>
      </w:r>
      <w:r w:rsidR="00A43337" w:rsidRPr="00A43337">
        <w:t xml:space="preserve"> </w:t>
      </w:r>
      <w:r w:rsidR="00A43337" w:rsidRPr="00A43337">
        <w:rPr>
          <w:rFonts w:eastAsiaTheme="minorEastAsia"/>
          <w:lang w:val="en-GB"/>
        </w:rPr>
        <w:t>w</w:t>
      </w:r>
      <w:r w:rsidR="005F308F">
        <w:rPr>
          <w:rFonts w:eastAsiaTheme="minorEastAsia"/>
          <w:lang w:val="en-GB"/>
        </w:rPr>
        <w:t>hich</w:t>
      </w:r>
      <w:r w:rsidR="00A43337" w:rsidRPr="00A43337">
        <w:rPr>
          <w:rFonts w:eastAsiaTheme="minorEastAsia"/>
          <w:lang w:val="en-GB"/>
        </w:rPr>
        <w:t xml:space="preserve"> </w:t>
      </w:r>
      <w:r w:rsidR="005F308F">
        <w:rPr>
          <w:rFonts w:eastAsiaTheme="minorEastAsia"/>
          <w:lang w:val="en-GB"/>
        </w:rPr>
        <w:t>corrects data</w:t>
      </w:r>
      <w:r w:rsidR="00A43337" w:rsidRPr="00A43337">
        <w:rPr>
          <w:rFonts w:eastAsiaTheme="minorEastAsia"/>
          <w:lang w:val="en-GB"/>
        </w:rPr>
        <w:t xml:space="preserve"> for variation in contig length and mapped reads per sample</w:t>
      </w:r>
      <w:r w:rsidR="000C18B3">
        <w:rPr>
          <w:rFonts w:eastAsiaTheme="minorEastAsia"/>
          <w:lang w:val="en-GB"/>
        </w:rPr>
        <w:t xml:space="preserve">. Finally, we used </w:t>
      </w:r>
      <w:r w:rsidR="000C18B3" w:rsidRPr="00881A8F">
        <w:rPr>
          <w:rFonts w:eastAsiaTheme="minorEastAsia"/>
          <w:lang w:val="en-GB"/>
        </w:rPr>
        <w:t>vpf-class</w:t>
      </w:r>
      <w:r w:rsidR="000C18B3">
        <w:rPr>
          <w:rFonts w:eastAsiaTheme="minorEastAsia"/>
          <w:lang w:val="en-GB"/>
        </w:rPr>
        <w:fldChar w:fldCharType="begin"/>
      </w:r>
      <w:r w:rsidR="000C18B3">
        <w:rPr>
          <w:rFonts w:eastAsiaTheme="minorEastAsia"/>
          <w:lang w:val="en-GB"/>
        </w:rPr>
        <w:instrText xml:space="preserve"> ADDIN EN.CITE &lt;EndNote&gt;&lt;Cite&gt;&lt;Author&gt;Pons&lt;/Author&gt;&lt;Year&gt;2021&lt;/Year&gt;&lt;RecNum&gt;283&lt;/RecNum&gt;&lt;DisplayText&gt;&lt;style face="superscript"&gt;35&lt;/style&gt;&lt;/DisplayText&gt;&lt;record&gt;&lt;rec-number&gt;283&lt;/rec-number&gt;&lt;foreign-keys&gt;&lt;key app="EN" db-id="9sw5ssttm9e5fceez9pverf0wr5p9zsaepvf" timestamp="1660054448"&gt;283&lt;/key&gt;&lt;/foreign-keys&gt;&lt;ref-type name="Journal Article"&gt;17&lt;/ref-type&gt;&lt;contributors&gt;&lt;authors&gt;&lt;author&gt;Pons, J. C.&lt;/author&gt;&lt;author&gt;Paez-Espino, D.&lt;/author&gt;&lt;author&gt;Riera, G.&lt;/author&gt;&lt;author&gt;Ivanova, N.&lt;/author&gt;&lt;author&gt;Kyrpides, N. C.&lt;/author&gt;&lt;author&gt;Llabres, M.&lt;/author&gt;&lt;/authors&gt;&lt;/contributors&gt;&lt;auth-address&gt;Department of Mathematics and Computer Science, University of the Balearic Islands, Palma, 07122, Spain.&amp;#xD;Department of Energy Joint Genome Institute, Berkeley, 94720, USA.&lt;/auth-address&gt;&lt;titles&gt;&lt;title&gt;VPF-Class: Taxonomic assignment and host prediction of uncultivated viruses based on viral protein families&lt;/title&gt;&lt;secondary-title&gt;Bioinformatics&lt;/secondary-title&gt;&lt;/titles&gt;&lt;periodical&gt;&lt;full-title&gt;Bioinformatics&lt;/full-title&gt;&lt;/periodical&gt;&lt;edition&gt;2021/01/21&lt;/edition&gt;&lt;dates&gt;&lt;year&gt;2021&lt;/year&gt;&lt;pub-dates&gt;&lt;date&gt;Jan 20&lt;/date&gt;&lt;/pub-dates&gt;&lt;/dates&gt;&lt;isbn&gt;1367-4811 (Electronic)&amp;#xD;1367-4803 (Linking)&lt;/isbn&gt;&lt;accession-num&gt;33471063&lt;/accession-num&gt;&lt;urls&gt;&lt;related-urls&gt;&lt;url&gt;https://www.ncbi.nlm.nih.gov/pubmed/33471063&lt;/url&gt;&lt;/related-urls&gt;&lt;/urls&gt;&lt;custom2&gt;PMC8830756&lt;/custom2&gt;&lt;electronic-resource-num&gt;10.1093/bioinformatics/btab026&lt;/electronic-resource-num&gt;&lt;/record&gt;&lt;/Cite&gt;&lt;/EndNote&gt;</w:instrText>
      </w:r>
      <w:r w:rsidR="000C18B3">
        <w:rPr>
          <w:rFonts w:eastAsiaTheme="minorEastAsia"/>
          <w:lang w:val="en-GB"/>
        </w:rPr>
        <w:fldChar w:fldCharType="separate"/>
      </w:r>
      <w:r w:rsidR="000C18B3" w:rsidRPr="00E877AC">
        <w:rPr>
          <w:rFonts w:eastAsiaTheme="minorEastAsia"/>
          <w:noProof/>
          <w:vertAlign w:val="superscript"/>
          <w:lang w:val="en-GB"/>
        </w:rPr>
        <w:t>35</w:t>
      </w:r>
      <w:r w:rsidR="000C18B3">
        <w:rPr>
          <w:rFonts w:eastAsiaTheme="minorEastAsia"/>
          <w:lang w:val="en-GB"/>
        </w:rPr>
        <w:fldChar w:fldCharType="end"/>
      </w:r>
      <w:r w:rsidR="000C18B3">
        <w:rPr>
          <w:rFonts w:eastAsiaTheme="minorEastAsia"/>
          <w:lang w:val="en-GB"/>
        </w:rPr>
        <w:t xml:space="preserve"> (</w:t>
      </w:r>
      <w:r w:rsidR="00F41835">
        <w:rPr>
          <w:rFonts w:eastAsiaTheme="minorEastAsia"/>
          <w:lang w:val="en-GB"/>
        </w:rPr>
        <w:t>v</w:t>
      </w:r>
      <w:r w:rsidR="000C18B3" w:rsidRPr="00713C7B">
        <w:rPr>
          <w:rFonts w:eastAsiaTheme="minorEastAsia"/>
          <w:lang w:val="en-GB"/>
        </w:rPr>
        <w:t xml:space="preserve">ersion: </w:t>
      </w:r>
      <w:r w:rsidR="000C18B3">
        <w:rPr>
          <w:rFonts w:eastAsiaTheme="minorEastAsia"/>
          <w:lang w:val="en-GB"/>
        </w:rPr>
        <w:t>15</w:t>
      </w:r>
      <w:r w:rsidR="000C18B3" w:rsidRPr="00713C7B">
        <w:rPr>
          <w:rFonts w:eastAsiaTheme="minorEastAsia"/>
          <w:lang w:val="en-GB"/>
        </w:rPr>
        <w:t xml:space="preserve"> </w:t>
      </w:r>
      <w:r w:rsidR="000C18B3">
        <w:rPr>
          <w:rFonts w:eastAsiaTheme="minorEastAsia"/>
          <w:lang w:val="en-GB"/>
        </w:rPr>
        <w:t>July</w:t>
      </w:r>
      <w:r w:rsidR="000C18B3" w:rsidRPr="00713C7B">
        <w:rPr>
          <w:rFonts w:eastAsiaTheme="minorEastAsia"/>
          <w:lang w:val="en-GB"/>
        </w:rPr>
        <w:t>, 202</w:t>
      </w:r>
      <w:r w:rsidR="000C18B3">
        <w:rPr>
          <w:rFonts w:eastAsiaTheme="minorEastAsia"/>
          <w:lang w:val="en-GB"/>
        </w:rPr>
        <w:t>2)</w:t>
      </w:r>
      <w:r w:rsidR="000C18B3">
        <w:rPr>
          <w:lang w:val="en-GB"/>
        </w:rPr>
        <w:t xml:space="preserve"> to annotate the viral taxa (c</w:t>
      </w:r>
      <w:r w:rsidR="000C18B3" w:rsidRPr="00881A8F">
        <w:rPr>
          <w:lang w:val="en-GB"/>
        </w:rPr>
        <w:t>onfidences</w:t>
      </w:r>
      <w:r w:rsidR="000C18B3">
        <w:rPr>
          <w:lang w:val="en-GB"/>
        </w:rPr>
        <w:t xml:space="preserve"> score </w:t>
      </w:r>
      <w:r w:rsidR="000C18B3" w:rsidRPr="00881A8F">
        <w:rPr>
          <w:rFonts w:hint="eastAsia"/>
          <w:lang w:val="en-GB"/>
        </w:rPr>
        <w:t>&gt;</w:t>
      </w:r>
      <w:r w:rsidR="000C18B3">
        <w:rPr>
          <w:lang w:val="en-GB"/>
        </w:rPr>
        <w:t xml:space="preserve"> </w:t>
      </w:r>
      <w:r w:rsidR="000C18B3" w:rsidRPr="00881A8F">
        <w:rPr>
          <w:rFonts w:hint="eastAsia"/>
          <w:lang w:val="en-GB"/>
        </w:rPr>
        <w:t>0.36</w:t>
      </w:r>
      <w:r w:rsidR="000C18B3">
        <w:rPr>
          <w:lang w:val="en-GB"/>
        </w:rPr>
        <w:t xml:space="preserve">) and predict their host </w:t>
      </w:r>
      <w:r w:rsidR="00DB3FEA">
        <w:rPr>
          <w:lang w:val="en-GB"/>
        </w:rPr>
        <w:t xml:space="preserve">bacteria </w:t>
      </w:r>
      <w:r w:rsidR="000C18B3">
        <w:rPr>
          <w:lang w:val="en-GB"/>
        </w:rPr>
        <w:t>(c</w:t>
      </w:r>
      <w:r w:rsidR="000C18B3" w:rsidRPr="00E877AC">
        <w:rPr>
          <w:lang w:val="en-GB"/>
        </w:rPr>
        <w:t xml:space="preserve">onfidence </w:t>
      </w:r>
      <w:r w:rsidR="000C18B3">
        <w:rPr>
          <w:lang w:val="en-GB"/>
        </w:rPr>
        <w:t>s</w:t>
      </w:r>
      <w:r w:rsidR="000C18B3" w:rsidRPr="00E877AC">
        <w:rPr>
          <w:lang w:val="en-GB"/>
        </w:rPr>
        <w:t>core</w:t>
      </w:r>
      <w:r w:rsidR="000C18B3">
        <w:rPr>
          <w:lang w:val="en-GB"/>
        </w:rPr>
        <w:t xml:space="preserve"> </w:t>
      </w:r>
      <w:r w:rsidR="000C18B3" w:rsidRPr="00E877AC">
        <w:rPr>
          <w:rFonts w:hint="eastAsia"/>
          <w:lang w:val="en-GB"/>
        </w:rPr>
        <w:t>&gt;</w:t>
      </w:r>
      <w:r w:rsidR="000C18B3">
        <w:rPr>
          <w:lang w:val="en-GB"/>
        </w:rPr>
        <w:t xml:space="preserve"> </w:t>
      </w:r>
      <w:r w:rsidR="000C18B3" w:rsidRPr="00E877AC">
        <w:rPr>
          <w:rFonts w:hint="eastAsia"/>
          <w:lang w:val="en-GB"/>
        </w:rPr>
        <w:t>0.5</w:t>
      </w:r>
      <w:r w:rsidR="000C18B3">
        <w:rPr>
          <w:lang w:val="en-GB"/>
        </w:rPr>
        <w:t xml:space="preserve"> </w:t>
      </w:r>
      <w:r w:rsidR="000C18B3">
        <w:rPr>
          <w:rFonts w:hint="eastAsia"/>
          <w:lang w:val="en-GB"/>
        </w:rPr>
        <w:t>a</w:t>
      </w:r>
      <w:r w:rsidR="000C18B3">
        <w:rPr>
          <w:lang w:val="en-GB"/>
        </w:rPr>
        <w:t>nd m</w:t>
      </w:r>
      <w:r w:rsidR="000C18B3" w:rsidRPr="00E877AC">
        <w:rPr>
          <w:lang w:val="en-GB"/>
        </w:rPr>
        <w:t xml:space="preserve">embership </w:t>
      </w:r>
      <w:r w:rsidR="000C18B3">
        <w:rPr>
          <w:lang w:val="en-GB"/>
        </w:rPr>
        <w:t>r</w:t>
      </w:r>
      <w:r w:rsidR="000C18B3" w:rsidRPr="00E877AC">
        <w:rPr>
          <w:lang w:val="en-GB"/>
        </w:rPr>
        <w:t>atio</w:t>
      </w:r>
      <w:r w:rsidR="000C18B3">
        <w:rPr>
          <w:lang w:val="en-GB"/>
        </w:rPr>
        <w:t xml:space="preserve"> </w:t>
      </w:r>
      <w:r w:rsidR="000C18B3">
        <w:rPr>
          <w:rFonts w:hint="eastAsia"/>
          <w:lang w:val="en-GB"/>
        </w:rPr>
        <w:t>&gt;</w:t>
      </w:r>
      <w:r w:rsidR="000C18B3">
        <w:rPr>
          <w:lang w:val="en-GB"/>
        </w:rPr>
        <w:t xml:space="preserve"> </w:t>
      </w:r>
      <w:r w:rsidR="000C18B3" w:rsidRPr="00E877AC">
        <w:rPr>
          <w:rFonts w:hint="eastAsia"/>
          <w:lang w:val="en-GB"/>
        </w:rPr>
        <w:t>0.3</w:t>
      </w:r>
      <w:r w:rsidR="000C18B3">
        <w:rPr>
          <w:lang w:val="en-GB"/>
        </w:rPr>
        <w:t>).</w:t>
      </w:r>
    </w:p>
    <w:p w14:paraId="40C7A663" w14:textId="6163D395" w:rsidR="00C90421" w:rsidRDefault="00FA0EB0" w:rsidP="00515547">
      <w:pPr>
        <w:rPr>
          <w:rFonts w:eastAsiaTheme="minorEastAsia"/>
          <w:lang w:val="en-GB"/>
        </w:rPr>
      </w:pPr>
      <w:bookmarkStart w:id="18" w:name="_Hlk112793106"/>
      <w:r>
        <w:rPr>
          <w:rFonts w:eastAsiaTheme="minorEastAsia"/>
          <w:lang w:val="en-GB"/>
        </w:rPr>
        <w:t xml:space="preserve">We also created a </w:t>
      </w:r>
      <w:r w:rsidRPr="00F71B2B">
        <w:rPr>
          <w:rFonts w:eastAsiaTheme="minorEastAsia"/>
          <w:lang w:val="en-GB"/>
        </w:rPr>
        <w:t>non-redundant gene catalogue</w:t>
      </w:r>
      <w:bookmarkEnd w:id="18"/>
      <w:r>
        <w:rPr>
          <w:rFonts w:eastAsiaTheme="minorEastAsia"/>
          <w:lang w:val="en-GB"/>
        </w:rPr>
        <w:t xml:space="preserve"> based on all sequence data for </w:t>
      </w:r>
      <w:r w:rsidR="00FA72FC">
        <w:rPr>
          <w:rFonts w:eastAsiaTheme="minorEastAsia"/>
          <w:lang w:val="en-GB"/>
        </w:rPr>
        <w:t xml:space="preserve">analysing </w:t>
      </w:r>
      <w:r w:rsidR="009F5FE0">
        <w:rPr>
          <w:rFonts w:eastAsiaTheme="minorEastAsia"/>
          <w:lang w:val="en-GB"/>
        </w:rPr>
        <w:t xml:space="preserve">community </w:t>
      </w:r>
      <w:r w:rsidR="00FA72FC">
        <w:rPr>
          <w:rFonts w:eastAsiaTheme="minorEastAsia"/>
          <w:lang w:val="en-GB"/>
        </w:rPr>
        <w:t>co-occurrence</w:t>
      </w:r>
      <w:r w:rsidR="009F5FE0">
        <w:rPr>
          <w:rFonts w:eastAsiaTheme="minorEastAsia"/>
          <w:lang w:val="en-GB"/>
        </w:rPr>
        <w:t xml:space="preserve"> patterns </w:t>
      </w:r>
      <w:r>
        <w:rPr>
          <w:rFonts w:eastAsiaTheme="minorEastAsia"/>
          <w:lang w:val="en-GB"/>
        </w:rPr>
        <w:t>between healthy and diseased plant samples</w:t>
      </w:r>
      <w:r w:rsidR="009F5FE0">
        <w:rPr>
          <w:rFonts w:eastAsiaTheme="minorEastAsia"/>
          <w:lang w:val="en-GB"/>
        </w:rPr>
        <w:t xml:space="preserve">. A total </w:t>
      </w:r>
      <w:r w:rsidR="00A069E2">
        <w:rPr>
          <w:rFonts w:eastAsiaTheme="minorEastAsia"/>
          <w:lang w:val="en-GB"/>
        </w:rPr>
        <w:t xml:space="preserve">of </w:t>
      </w:r>
      <w:r w:rsidR="00A069E2" w:rsidRPr="001A424A">
        <w:rPr>
          <w:rFonts w:eastAsiaTheme="minorEastAsia"/>
          <w:lang w:val="en-GB"/>
        </w:rPr>
        <w:t>42</w:t>
      </w:r>
      <w:r w:rsidR="00A069E2">
        <w:rPr>
          <w:rFonts w:eastAsiaTheme="minorEastAsia"/>
          <w:lang w:val="en-GB"/>
        </w:rPr>
        <w:t>,</w:t>
      </w:r>
      <w:r w:rsidR="00A069E2" w:rsidRPr="001A424A">
        <w:rPr>
          <w:rFonts w:eastAsiaTheme="minorEastAsia"/>
          <w:lang w:val="en-GB"/>
        </w:rPr>
        <w:t>959</w:t>
      </w:r>
      <w:r w:rsidR="00A069E2">
        <w:rPr>
          <w:rFonts w:eastAsiaTheme="minorEastAsia"/>
          <w:lang w:val="en-GB"/>
        </w:rPr>
        <w:t>,</w:t>
      </w:r>
      <w:r w:rsidR="00A069E2" w:rsidRPr="001A424A">
        <w:rPr>
          <w:rFonts w:eastAsiaTheme="minorEastAsia"/>
          <w:lang w:val="en-GB"/>
        </w:rPr>
        <w:t>757</w:t>
      </w:r>
      <w:r w:rsidR="00A069E2" w:rsidRPr="00217F24">
        <w:rPr>
          <w:rFonts w:eastAsiaTheme="minorEastAsia"/>
          <w:lang w:val="en-GB"/>
        </w:rPr>
        <w:t xml:space="preserve"> open reading frames (ORFs) were predicted using Prodigal (v2.6.3</w:t>
      </w:r>
      <w:r w:rsidR="00713C7B">
        <w:rPr>
          <w:rFonts w:eastAsiaTheme="minorEastAsia"/>
          <w:lang w:val="en-GB"/>
        </w:rPr>
        <w:t xml:space="preserve">, </w:t>
      </w:r>
      <w:r w:rsidR="00713C7B" w:rsidRPr="00713C7B">
        <w:rPr>
          <w:rFonts w:eastAsiaTheme="minorEastAsia"/>
          <w:lang w:val="en-GB"/>
        </w:rPr>
        <w:t>default settings</w:t>
      </w:r>
      <w:r w:rsidR="00A069E2" w:rsidRPr="00217F24">
        <w:rPr>
          <w:rFonts w:eastAsiaTheme="minorEastAsia"/>
          <w:lang w:val="en-GB"/>
        </w:rPr>
        <w:t>)</w:t>
      </w:r>
      <w:r w:rsidR="00A069E2" w:rsidRPr="00217F24">
        <w:rPr>
          <w:rFonts w:eastAsiaTheme="minorEastAsia"/>
          <w:lang w:val="en-GB"/>
        </w:rPr>
        <w:fldChar w:fldCharType="begin"/>
      </w:r>
      <w:r w:rsidR="00D836E5">
        <w:rPr>
          <w:rFonts w:eastAsiaTheme="minorEastAsia"/>
          <w:lang w:val="en-GB"/>
        </w:rPr>
        <w:instrText xml:space="preserve"> ADDIN EN.CITE &lt;EndNote&gt;&lt;Cite&gt;&lt;Author&gt;Hyatt&lt;/Author&gt;&lt;Year&gt;2010&lt;/Year&gt;&lt;RecNum&gt;87&lt;/RecNum&gt;&lt;DisplayText&gt;&lt;style face="superscript"&gt;62&lt;/style&gt;&lt;/DisplayText&gt;&lt;record&gt;&lt;rec-number&gt;87&lt;/rec-number&gt;&lt;foreign-keys&gt;&lt;key app="EN" db-id="9sw5ssttm9e5fceez9pverf0wr5p9zsaepvf" timestamp="1593865219"&gt;87&lt;/key&gt;&lt;/foreign-keys&gt;&lt;ref-type name="Journal Article"&gt;17&lt;/ref-type&gt;&lt;contributors&gt;&lt;authors&gt;&lt;author&gt;Hyatt, Doug&lt;/author&gt;&lt;author&gt;Chen, Gwo-Liang&lt;/author&gt;&lt;author&gt;Locascio, Philip F.&lt;/author&gt;&lt;author&gt;Land, Miriam L.&lt;/author&gt;&lt;author&gt;Larimer, Frank W.&lt;/author&gt;&lt;author&gt;Hauser, Loren J.&lt;/author&gt;&lt;/authors&gt;&lt;/contributors&gt;&lt;titles&gt;&lt;title&gt;Prodigal: prokaryotic gene recognition and translation initiation site identification&lt;/title&gt;&lt;secondary-title&gt;BMC bioinformatics&lt;/secondary-title&gt;&lt;alt-title&gt;BMC Bioinformatics&lt;/alt-title&gt;&lt;/titles&gt;&lt;periodical&gt;&lt;full-title&gt;BMC Bioinformatics&lt;/full-title&gt;&lt;/periodical&gt;&lt;alt-periodical&gt;&lt;full-title&gt;BMC Bioinformatics&lt;/full-title&gt;&lt;/alt-periodical&gt;&lt;pages&gt;119-119&lt;/pages&gt;&lt;volume&gt;11&lt;/volume&gt;&lt;keywords&gt;&lt;keyword&gt;Algorithms&lt;/keyword&gt;&lt;keyword&gt;Databases, Genetic&lt;/keyword&gt;&lt;keyword&gt;Genome, Bacterial&lt;/keyword&gt;&lt;keyword&gt;Peptide Chain Initiation, Translational/*genetics&lt;/keyword&gt;&lt;keyword&gt;Prokaryotic Cells&lt;/keyword&gt;&lt;keyword&gt;*Software&lt;/keyword&gt;&lt;/keywords&gt;&lt;dates&gt;&lt;year&gt;2010&lt;/year&gt;&lt;/dates&gt;&lt;publisher&gt;BioMed Central&lt;/publisher&gt;&lt;isbn&gt;1471-2105&lt;/isbn&gt;&lt;accession-num&gt;20211023&lt;/accession-num&gt;&lt;urls&gt;&lt;related-urls&gt;&lt;url&gt;https://pubmed.ncbi.nlm.nih.gov/20211023&lt;/url&gt;&lt;url&gt;https://www.ncbi.nlm.nih.gov/pmc/articles/PMC2848648/&lt;/url&gt;&lt;/related-urls&gt;&lt;/urls&gt;&lt;electronic-resource-num&gt;10.1186/1471-2105-11-119&lt;/electronic-resource-num&gt;&lt;remote-database-name&gt;PubMed&lt;/remote-database-name&gt;&lt;language&gt;eng&lt;/language&gt;&lt;/record&gt;&lt;/Cite&gt;&lt;/EndNote&gt;</w:instrText>
      </w:r>
      <w:r w:rsidR="00A069E2" w:rsidRPr="00217F24">
        <w:rPr>
          <w:rFonts w:eastAsiaTheme="minorEastAsia"/>
          <w:lang w:val="en-GB"/>
        </w:rPr>
        <w:fldChar w:fldCharType="separate"/>
      </w:r>
      <w:r w:rsidR="00D836E5" w:rsidRPr="00D836E5">
        <w:rPr>
          <w:rFonts w:eastAsiaTheme="minorEastAsia"/>
          <w:noProof/>
          <w:vertAlign w:val="superscript"/>
          <w:lang w:val="en-GB"/>
        </w:rPr>
        <w:t>62</w:t>
      </w:r>
      <w:r w:rsidR="00A069E2" w:rsidRPr="00217F24">
        <w:rPr>
          <w:rFonts w:eastAsiaTheme="minorEastAsia"/>
          <w:lang w:val="en-GB"/>
        </w:rPr>
        <w:fldChar w:fldCharType="end"/>
      </w:r>
      <w:r w:rsidR="00A069E2" w:rsidRPr="003F6518">
        <w:rPr>
          <w:rFonts w:eastAsiaTheme="minorEastAsia"/>
          <w:lang w:val="en-GB"/>
        </w:rPr>
        <w:t xml:space="preserve"> </w:t>
      </w:r>
      <w:r>
        <w:rPr>
          <w:rFonts w:eastAsiaTheme="minorEastAsia"/>
          <w:lang w:val="en-GB"/>
        </w:rPr>
        <w:t xml:space="preserve">using </w:t>
      </w:r>
      <w:r w:rsidR="00A069E2">
        <w:rPr>
          <w:rFonts w:eastAsiaTheme="minorEastAsia"/>
          <w:lang w:val="en-GB"/>
        </w:rPr>
        <w:t xml:space="preserve">all </w:t>
      </w:r>
      <w:r w:rsidR="00A069E2" w:rsidRPr="00217F24">
        <w:rPr>
          <w:rFonts w:eastAsiaTheme="minorEastAsia"/>
          <w:lang w:val="en-GB"/>
        </w:rPr>
        <w:t>assembled contigs</w:t>
      </w:r>
      <w:r w:rsidR="00A14E49" w:rsidRPr="00217F24">
        <w:rPr>
          <w:rFonts w:eastAsiaTheme="minorEastAsia"/>
          <w:lang w:val="en-GB"/>
        </w:rPr>
        <w:t xml:space="preserve"> (</w:t>
      </w:r>
      <w:r w:rsidR="00A14E49" w:rsidRPr="00E3158E">
        <w:rPr>
          <w:rFonts w:eastAsiaTheme="minorEastAsia"/>
          <w:lang w:val="en-GB"/>
        </w:rPr>
        <w:t xml:space="preserve">Supplementary </w:t>
      </w:r>
      <w:r w:rsidR="00A14E49" w:rsidRPr="00217F24">
        <w:rPr>
          <w:rFonts w:eastAsiaTheme="minorEastAsia"/>
          <w:lang w:val="en-GB"/>
        </w:rPr>
        <w:t xml:space="preserve">Data </w:t>
      </w:r>
      <w:r w:rsidR="00A14E49">
        <w:rPr>
          <w:rFonts w:eastAsiaTheme="minorEastAsia"/>
          <w:lang w:val="en-GB"/>
        </w:rPr>
        <w:t>10</w:t>
      </w:r>
      <w:r w:rsidR="00A14E49" w:rsidRPr="00217F24">
        <w:rPr>
          <w:rFonts w:eastAsiaTheme="minorEastAsia"/>
          <w:lang w:val="en-GB"/>
        </w:rPr>
        <w:t>)</w:t>
      </w:r>
      <w:r w:rsidR="00A069E2">
        <w:rPr>
          <w:rFonts w:eastAsiaTheme="minorEastAsia"/>
          <w:lang w:val="en-GB"/>
        </w:rPr>
        <w:t>.</w:t>
      </w:r>
      <w:r w:rsidR="00A069E2" w:rsidRPr="00217F24">
        <w:rPr>
          <w:rFonts w:eastAsiaTheme="minorEastAsia"/>
          <w:lang w:val="en-GB"/>
        </w:rPr>
        <w:t xml:space="preserve"> </w:t>
      </w:r>
      <w:r w:rsidR="00A069E2">
        <w:rPr>
          <w:rFonts w:eastAsiaTheme="minorEastAsia"/>
          <w:lang w:val="en-GB"/>
        </w:rPr>
        <w:t xml:space="preserve">These ORFs were then used to create a </w:t>
      </w:r>
      <w:r w:rsidR="00A069E2" w:rsidRPr="00F71B2B">
        <w:rPr>
          <w:rFonts w:eastAsiaTheme="minorEastAsia"/>
          <w:lang w:val="en-GB"/>
        </w:rPr>
        <w:t>non-redundant gene catalogue</w:t>
      </w:r>
      <w:r w:rsidR="00A069E2">
        <w:rPr>
          <w:rFonts w:eastAsiaTheme="minorEastAsia"/>
          <w:lang w:val="en-GB"/>
        </w:rPr>
        <w:t xml:space="preserve">, which included </w:t>
      </w:r>
      <w:r w:rsidR="00A069E2" w:rsidRPr="001A424A">
        <w:rPr>
          <w:rFonts w:eastAsiaTheme="minorEastAsia"/>
          <w:lang w:val="en-GB"/>
        </w:rPr>
        <w:t>12</w:t>
      </w:r>
      <w:r w:rsidR="00A069E2">
        <w:rPr>
          <w:rFonts w:eastAsiaTheme="minorEastAsia"/>
          <w:lang w:val="en-GB"/>
        </w:rPr>
        <w:t>,</w:t>
      </w:r>
      <w:r w:rsidR="00A069E2" w:rsidRPr="001A424A">
        <w:rPr>
          <w:rFonts w:eastAsiaTheme="minorEastAsia"/>
          <w:lang w:val="en-GB"/>
        </w:rPr>
        <w:t>800</w:t>
      </w:r>
      <w:r w:rsidR="00A069E2">
        <w:rPr>
          <w:rFonts w:eastAsiaTheme="minorEastAsia"/>
          <w:lang w:val="en-GB"/>
        </w:rPr>
        <w:t>,</w:t>
      </w:r>
      <w:r w:rsidR="00A069E2" w:rsidRPr="001A424A">
        <w:rPr>
          <w:rFonts w:eastAsiaTheme="minorEastAsia"/>
          <w:lang w:val="en-GB"/>
        </w:rPr>
        <w:t xml:space="preserve">400 </w:t>
      </w:r>
      <w:r w:rsidR="00A069E2">
        <w:rPr>
          <w:rFonts w:eastAsiaTheme="minorEastAsia"/>
          <w:lang w:val="en-GB"/>
        </w:rPr>
        <w:t xml:space="preserve">unique genes </w:t>
      </w:r>
      <w:r w:rsidR="00A069E2" w:rsidRPr="00217F24">
        <w:rPr>
          <w:rFonts w:eastAsiaTheme="minorEastAsia"/>
          <w:lang w:val="en-GB"/>
        </w:rPr>
        <w:t>after clustering using CD-HIT</w:t>
      </w:r>
      <w:r w:rsidR="00A069E2" w:rsidRPr="00217F24">
        <w:rPr>
          <w:rFonts w:eastAsiaTheme="minorEastAsia"/>
          <w:lang w:val="en-GB"/>
        </w:rPr>
        <w:fldChar w:fldCharType="begin"/>
      </w:r>
      <w:r w:rsidR="00D836E5">
        <w:rPr>
          <w:rFonts w:eastAsiaTheme="minorEastAsia"/>
          <w:lang w:val="en-GB"/>
        </w:rPr>
        <w:instrText xml:space="preserve"> ADDIN EN.CITE &lt;EndNote&gt;&lt;Cite&gt;&lt;Author&gt;Fu&lt;/Author&gt;&lt;Year&gt;2012&lt;/Year&gt;&lt;RecNum&gt;88&lt;/RecNum&gt;&lt;DisplayText&gt;&lt;style face="superscript"&gt;63&lt;/style&gt;&lt;/DisplayText&gt;&lt;record&gt;&lt;rec-number&gt;88&lt;/rec-number&gt;&lt;foreign-keys&gt;&lt;key app="EN" db-id="9sw5ssttm9e5fceez9pverf0wr5p9zsaepvf" timestamp="1593865381"&gt;88&lt;/key&gt;&lt;/foreign-keys&gt;&lt;ref-type name="Journal Article"&gt;17&lt;/ref-type&gt;&lt;contributors&gt;&lt;authors&gt;&lt;author&gt;Fu, Limin&lt;/author&gt;&lt;author&gt;Niu, Beifang&lt;/author&gt;&lt;author&gt;Zhu, Zhengwei&lt;/author&gt;&lt;author&gt;Wu, Sitao&lt;/author&gt;&lt;author&gt;Li, Weizhong&lt;/author&gt;&lt;/authors&gt;&lt;/contributors&gt;&lt;titles&gt;&lt;title&gt;CD-HIT: accelerated for clustering the next-generation sequencing data&lt;/title&gt;&lt;secondary-title&gt;Bioinformatics&lt;/secondary-title&gt;&lt;/titles&gt;&lt;periodical&gt;&lt;full-title&gt;Bioinformatics&lt;/full-title&gt;&lt;/periodical&gt;&lt;pages&gt;3150-3152&lt;/pages&gt;&lt;volume&gt;28&lt;/volume&gt;&lt;number&gt;23&lt;/number&gt;&lt;dates&gt;&lt;year&gt;2012&lt;/year&gt;&lt;/dates&gt;&lt;isbn&gt;1367-4803&lt;/isbn&gt;&lt;urls&gt;&lt;related-urls&gt;&lt;url&gt;https://doi.org/10.1093/bioinformatics/bts565&lt;/url&gt;&lt;/related-urls&gt;&lt;/urls&gt;&lt;electronic-resource-num&gt;10.1093/bioinformatics/bts565&lt;/electronic-resource-num&gt;&lt;access-date&gt;7/4/2020&lt;/access-date&gt;&lt;/record&gt;&lt;/Cite&gt;&lt;/EndNote&gt;</w:instrText>
      </w:r>
      <w:r w:rsidR="00A069E2" w:rsidRPr="00217F24">
        <w:rPr>
          <w:rFonts w:eastAsiaTheme="minorEastAsia"/>
          <w:lang w:val="en-GB"/>
        </w:rPr>
        <w:fldChar w:fldCharType="separate"/>
      </w:r>
      <w:r w:rsidR="00D836E5" w:rsidRPr="00D836E5">
        <w:rPr>
          <w:rFonts w:eastAsiaTheme="minorEastAsia"/>
          <w:noProof/>
          <w:vertAlign w:val="superscript"/>
          <w:lang w:val="en-GB"/>
        </w:rPr>
        <w:t>63</w:t>
      </w:r>
      <w:r w:rsidR="00A069E2" w:rsidRPr="00217F24">
        <w:rPr>
          <w:rFonts w:eastAsiaTheme="minorEastAsia"/>
          <w:lang w:val="en-GB"/>
        </w:rPr>
        <w:fldChar w:fldCharType="end"/>
      </w:r>
      <w:r w:rsidR="00A069E2">
        <w:rPr>
          <w:rFonts w:eastAsiaTheme="minorEastAsia"/>
          <w:lang w:val="en-GB"/>
        </w:rPr>
        <w:t xml:space="preserve"> (</w:t>
      </w:r>
      <w:r w:rsidR="00F41835">
        <w:rPr>
          <w:rFonts w:eastAsiaTheme="minorEastAsia"/>
          <w:lang w:val="en-GB"/>
        </w:rPr>
        <w:t>v</w:t>
      </w:r>
      <w:r w:rsidR="00713C7B" w:rsidRPr="00713C7B">
        <w:rPr>
          <w:rFonts w:eastAsiaTheme="minorEastAsia"/>
          <w:lang w:val="en-GB"/>
        </w:rPr>
        <w:t>ersion: 4.8.1</w:t>
      </w:r>
      <w:r w:rsidR="00713C7B">
        <w:rPr>
          <w:rFonts w:eastAsiaTheme="minorEastAsia"/>
          <w:lang w:val="en-GB"/>
        </w:rPr>
        <w:t xml:space="preserve">, </w:t>
      </w:r>
      <w:r w:rsidR="00A069E2" w:rsidRPr="00F71B2B">
        <w:rPr>
          <w:rFonts w:eastAsiaTheme="minorEastAsia" w:hint="eastAsia"/>
          <w:lang w:val="en-GB"/>
        </w:rPr>
        <w:t>95% identity</w:t>
      </w:r>
      <w:r w:rsidR="00A069E2">
        <w:rPr>
          <w:rFonts w:eastAsiaTheme="minorEastAsia" w:hint="eastAsia"/>
          <w:lang w:val="en-GB"/>
        </w:rPr>
        <w:t>,</w:t>
      </w:r>
      <w:r w:rsidR="00A069E2">
        <w:rPr>
          <w:rFonts w:eastAsiaTheme="minorEastAsia"/>
          <w:lang w:val="en-GB"/>
        </w:rPr>
        <w:t xml:space="preserve"> </w:t>
      </w:r>
      <w:r w:rsidR="00A069E2" w:rsidRPr="00F71B2B">
        <w:rPr>
          <w:rFonts w:eastAsiaTheme="minorEastAsia" w:hint="eastAsia"/>
          <w:lang w:val="en-GB"/>
        </w:rPr>
        <w:t>90% coverage</w:t>
      </w:r>
      <w:r w:rsidR="00A069E2">
        <w:rPr>
          <w:rFonts w:eastAsiaTheme="minorEastAsia"/>
          <w:lang w:val="en-GB"/>
        </w:rPr>
        <w:t>)</w:t>
      </w:r>
      <w:r w:rsidR="00A069E2" w:rsidRPr="00217F24">
        <w:rPr>
          <w:rFonts w:eastAsiaTheme="minorEastAsia"/>
          <w:lang w:val="en-GB"/>
        </w:rPr>
        <w:t>.</w:t>
      </w:r>
      <w:r w:rsidR="00A069E2">
        <w:rPr>
          <w:rFonts w:eastAsiaTheme="minorEastAsia"/>
          <w:lang w:val="en-GB"/>
        </w:rPr>
        <w:t xml:space="preserve"> All the genes included in the catalogue were annotated by their taxonomy using the best hits in </w:t>
      </w:r>
      <w:r w:rsidR="00A069E2" w:rsidRPr="00217F24">
        <w:rPr>
          <w:rFonts w:eastAsiaTheme="minorEastAsia"/>
          <w:lang w:val="en-GB"/>
        </w:rPr>
        <w:t xml:space="preserve">NCBI </w:t>
      </w:r>
      <w:proofErr w:type="spellStart"/>
      <w:r w:rsidR="00A069E2" w:rsidRPr="00217F24">
        <w:rPr>
          <w:rFonts w:eastAsiaTheme="minorEastAsia"/>
          <w:lang w:val="en-GB"/>
        </w:rPr>
        <w:t>RefSeq</w:t>
      </w:r>
      <w:proofErr w:type="spellEnd"/>
      <w:r w:rsidR="00A069E2" w:rsidRPr="00217F24">
        <w:rPr>
          <w:rFonts w:eastAsiaTheme="minorEastAsia"/>
          <w:lang w:val="en-GB"/>
        </w:rPr>
        <w:t xml:space="preserve"> </w:t>
      </w:r>
      <w:r w:rsidR="00A069E2">
        <w:rPr>
          <w:rFonts w:eastAsiaTheme="minorEastAsia"/>
          <w:lang w:val="en-GB"/>
        </w:rPr>
        <w:t xml:space="preserve">NR </w:t>
      </w:r>
      <w:r w:rsidR="00A069E2" w:rsidRPr="00217F24">
        <w:rPr>
          <w:rFonts w:eastAsiaTheme="minorEastAsia"/>
          <w:lang w:val="en-GB"/>
        </w:rPr>
        <w:t>database (</w:t>
      </w:r>
      <w:r w:rsidR="00713C7B" w:rsidRPr="00713C7B">
        <w:rPr>
          <w:rFonts w:eastAsiaTheme="minorEastAsia"/>
          <w:lang w:val="en-GB"/>
        </w:rPr>
        <w:t>diamond</w:t>
      </w:r>
      <w:r w:rsidR="00713C7B">
        <w:rPr>
          <w:rFonts w:eastAsiaTheme="minorEastAsia"/>
          <w:lang w:val="en-GB"/>
        </w:rPr>
        <w:t xml:space="preserve">, </w:t>
      </w:r>
      <w:r w:rsidR="00713C7B" w:rsidRPr="00713C7B">
        <w:rPr>
          <w:rFonts w:eastAsiaTheme="minorEastAsia"/>
          <w:lang w:val="en-GB"/>
        </w:rPr>
        <w:t xml:space="preserve">version: 0.9.22.123, setting: </w:t>
      </w:r>
      <w:proofErr w:type="spellStart"/>
      <w:r w:rsidR="00713C7B" w:rsidRPr="00713C7B">
        <w:rPr>
          <w:rFonts w:eastAsiaTheme="minorEastAsia"/>
          <w:lang w:val="en-GB"/>
        </w:rPr>
        <w:t>blastp</w:t>
      </w:r>
      <w:proofErr w:type="spellEnd"/>
      <w:r w:rsidR="00713C7B" w:rsidRPr="00713C7B">
        <w:rPr>
          <w:rFonts w:eastAsiaTheme="minorEastAsia"/>
          <w:lang w:val="en-GB"/>
        </w:rPr>
        <w:t xml:space="preserve"> --</w:t>
      </w:r>
      <w:proofErr w:type="spellStart"/>
      <w:r w:rsidR="00713C7B" w:rsidRPr="00713C7B">
        <w:rPr>
          <w:rFonts w:eastAsiaTheme="minorEastAsia"/>
          <w:lang w:val="en-GB"/>
        </w:rPr>
        <w:t>evalue</w:t>
      </w:r>
      <w:proofErr w:type="spellEnd"/>
      <w:r w:rsidR="00713C7B" w:rsidRPr="00713C7B">
        <w:rPr>
          <w:rFonts w:eastAsiaTheme="minorEastAsia"/>
          <w:lang w:val="en-GB"/>
        </w:rPr>
        <w:t xml:space="preserve"> 0.00001</w:t>
      </w:r>
      <w:r w:rsidR="00713C7B">
        <w:rPr>
          <w:rFonts w:eastAsiaTheme="minorEastAsia"/>
          <w:lang w:val="en-GB"/>
        </w:rPr>
        <w:t xml:space="preserve">, </w:t>
      </w:r>
      <w:r w:rsidR="00A069E2" w:rsidRPr="00217F24">
        <w:rPr>
          <w:rFonts w:eastAsiaTheme="minorEastAsia"/>
          <w:lang w:val="en-GB"/>
        </w:rPr>
        <w:t>release number: 90</w:t>
      </w:r>
      <w:r w:rsidR="00A069E2">
        <w:rPr>
          <w:rFonts w:eastAsiaTheme="minorEastAsia"/>
          <w:lang w:val="en-GB"/>
        </w:rPr>
        <w:t>)</w:t>
      </w:r>
      <w:r w:rsidR="00E010CC">
        <w:rPr>
          <w:rFonts w:eastAsiaTheme="minorEastAsia"/>
          <w:lang w:val="en-GB"/>
        </w:rPr>
        <w:t xml:space="preserve"> and functions by </w:t>
      </w:r>
      <w:proofErr w:type="spellStart"/>
      <w:r w:rsidR="005D031E">
        <w:rPr>
          <w:rFonts w:eastAsiaTheme="minorEastAsia"/>
          <w:lang w:val="en-GB"/>
        </w:rPr>
        <w:t>eggNOG</w:t>
      </w:r>
      <w:proofErr w:type="spellEnd"/>
      <w:r w:rsidR="005D031E">
        <w:rPr>
          <w:rFonts w:eastAsiaTheme="minorEastAsia"/>
          <w:lang w:val="en-GB"/>
        </w:rPr>
        <w:t xml:space="preserve"> database</w:t>
      </w:r>
      <w:r w:rsidR="005D031E">
        <w:rPr>
          <w:rFonts w:eastAsiaTheme="minorEastAsia"/>
          <w:lang w:val="en-GB"/>
        </w:rPr>
        <w:fldChar w:fldCharType="begin">
          <w:fldData xml:space="preserve">PEVuZE5vdGU+PENpdGU+PEF1dGhvcj5IdWVydGEtQ2VwYXM8L0F1dGhvcj48WWVhcj4yMDE2PC9Z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</w:fldData>
        </w:fldChar>
      </w:r>
      <w:r w:rsidR="00D836E5">
        <w:rPr>
          <w:rFonts w:eastAsiaTheme="minorEastAsia"/>
          <w:lang w:val="en-GB"/>
        </w:rPr>
        <w:instrText xml:space="preserve"> ADDIN EN.CITE </w:instrText>
      </w:r>
      <w:r w:rsidR="00D836E5">
        <w:rPr>
          <w:rFonts w:eastAsiaTheme="minorEastAsia"/>
          <w:lang w:val="en-GB"/>
        </w:rPr>
        <w:fldChar w:fldCharType="begin">
          <w:fldData xml:space="preserve">PEVuZE5vdGU+PENpdGU+PEF1dGhvcj5IdWVydGEtQ2VwYXM8L0F1dGhvcj48WWVhcj4yMDE2PC9Z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</w:fldData>
        </w:fldChar>
      </w:r>
      <w:r w:rsidR="00D836E5">
        <w:rPr>
          <w:rFonts w:eastAsiaTheme="minorEastAsia"/>
          <w:lang w:val="en-GB"/>
        </w:rPr>
        <w:instrText xml:space="preserve"> ADDIN EN.CITE.DATA </w:instrText>
      </w:r>
      <w:r w:rsidR="00D836E5">
        <w:rPr>
          <w:rFonts w:eastAsiaTheme="minorEastAsia"/>
          <w:lang w:val="en-GB"/>
        </w:rPr>
      </w:r>
      <w:r w:rsidR="00D836E5">
        <w:rPr>
          <w:rFonts w:eastAsiaTheme="minorEastAsia"/>
          <w:lang w:val="en-GB"/>
        </w:rPr>
        <w:fldChar w:fldCharType="end"/>
      </w:r>
      <w:r w:rsidR="005D031E">
        <w:rPr>
          <w:rFonts w:eastAsiaTheme="minorEastAsia"/>
          <w:lang w:val="en-GB"/>
        </w:rPr>
      </w:r>
      <w:r w:rsidR="005D031E">
        <w:rPr>
          <w:rFonts w:eastAsiaTheme="minorEastAsia"/>
          <w:lang w:val="en-GB"/>
        </w:rPr>
        <w:fldChar w:fldCharType="separate"/>
      </w:r>
      <w:r w:rsidR="00D836E5" w:rsidRPr="00D836E5">
        <w:rPr>
          <w:rFonts w:eastAsiaTheme="minorEastAsia"/>
          <w:noProof/>
          <w:vertAlign w:val="superscript"/>
          <w:lang w:val="en-GB"/>
        </w:rPr>
        <w:t>64</w:t>
      </w:r>
      <w:r w:rsidR="005D031E">
        <w:rPr>
          <w:rFonts w:eastAsiaTheme="minorEastAsia"/>
          <w:lang w:val="en-GB"/>
        </w:rPr>
        <w:fldChar w:fldCharType="end"/>
      </w:r>
      <w:r w:rsidR="005D031E">
        <w:rPr>
          <w:rFonts w:eastAsiaTheme="minorEastAsia"/>
          <w:lang w:val="en-GB"/>
        </w:rPr>
        <w:t xml:space="preserve"> (</w:t>
      </w:r>
      <w:r w:rsidR="00713C7B" w:rsidRPr="00713C7B">
        <w:rPr>
          <w:rFonts w:eastAsiaTheme="minorEastAsia"/>
          <w:lang w:val="en-GB"/>
        </w:rPr>
        <w:t>version: v4.5, default setting</w:t>
      </w:r>
      <w:r w:rsidR="00713C7B">
        <w:rPr>
          <w:rFonts w:eastAsiaTheme="minorEastAsia"/>
          <w:lang w:val="en-GB"/>
        </w:rPr>
        <w:t>s</w:t>
      </w:r>
      <w:r w:rsidR="005D031E">
        <w:rPr>
          <w:rFonts w:eastAsiaTheme="minorEastAsia"/>
          <w:lang w:val="en-GB"/>
        </w:rPr>
        <w:t>)</w:t>
      </w:r>
      <w:r w:rsidR="00A069E2">
        <w:rPr>
          <w:rFonts w:eastAsiaTheme="minorEastAsia"/>
          <w:lang w:val="en-GB"/>
        </w:rPr>
        <w:t>. At th</w:t>
      </w:r>
      <w:r w:rsidR="00C1255C">
        <w:rPr>
          <w:rFonts w:eastAsiaTheme="minorEastAsia"/>
          <w:lang w:val="en-GB"/>
        </w:rPr>
        <w:t>e</w:t>
      </w:r>
      <w:r w:rsidR="00A069E2">
        <w:rPr>
          <w:rFonts w:eastAsiaTheme="minorEastAsia"/>
          <w:lang w:val="en-GB"/>
        </w:rPr>
        <w:t xml:space="preserve"> end, our metagenomic sequences contained a total of 12,847 unique phage and </w:t>
      </w:r>
      <w:r w:rsidR="00A069E2" w:rsidRPr="006313FA">
        <w:rPr>
          <w:rFonts w:eastAsiaTheme="minorEastAsia"/>
          <w:lang w:val="en-GB"/>
        </w:rPr>
        <w:t>6</w:t>
      </w:r>
      <w:r w:rsidR="00A069E2">
        <w:rPr>
          <w:rFonts w:eastAsiaTheme="minorEastAsia"/>
          <w:lang w:val="en-GB"/>
        </w:rPr>
        <w:t>,</w:t>
      </w:r>
      <w:r w:rsidR="00A069E2" w:rsidRPr="006313FA">
        <w:rPr>
          <w:rFonts w:eastAsiaTheme="minorEastAsia"/>
          <w:lang w:val="en-GB"/>
        </w:rPr>
        <w:t>977</w:t>
      </w:r>
      <w:r w:rsidR="00A069E2">
        <w:rPr>
          <w:rFonts w:eastAsiaTheme="minorEastAsia"/>
          <w:lang w:val="en-GB"/>
        </w:rPr>
        <w:t>,</w:t>
      </w:r>
      <w:r w:rsidR="00A069E2" w:rsidRPr="006313FA">
        <w:rPr>
          <w:rFonts w:eastAsiaTheme="minorEastAsia"/>
          <w:lang w:val="en-GB"/>
        </w:rPr>
        <w:t>75</w:t>
      </w:r>
      <w:r w:rsidR="00A069E2">
        <w:rPr>
          <w:rFonts w:eastAsiaTheme="minorEastAsia"/>
          <w:lang w:val="en-GB"/>
        </w:rPr>
        <w:t xml:space="preserve">3 bacterial genes. Based on </w:t>
      </w:r>
      <w:proofErr w:type="spellStart"/>
      <w:r w:rsidR="00526326">
        <w:rPr>
          <w:rFonts w:eastAsiaTheme="minorEastAsia"/>
          <w:lang w:val="en-GB"/>
        </w:rPr>
        <w:t>BLASTp</w:t>
      </w:r>
      <w:proofErr w:type="spellEnd"/>
      <w:r w:rsidR="00A069E2">
        <w:rPr>
          <w:rFonts w:eastAsiaTheme="minorEastAsia"/>
          <w:lang w:val="en-GB"/>
        </w:rPr>
        <w:t>, we could identify a total of</w:t>
      </w:r>
      <w:r w:rsidR="00A069E2" w:rsidRPr="00217F24">
        <w:rPr>
          <w:rFonts w:eastAsiaTheme="minorEastAsia"/>
          <w:lang w:val="en-GB"/>
        </w:rPr>
        <w:t xml:space="preserve"> 1</w:t>
      </w:r>
      <w:r w:rsidR="00A069E2">
        <w:rPr>
          <w:rFonts w:eastAsiaTheme="minorEastAsia"/>
          <w:lang w:val="en-GB"/>
        </w:rPr>
        <w:t>4,651</w:t>
      </w:r>
      <w:r w:rsidR="00A069E2" w:rsidRPr="00217F24">
        <w:rPr>
          <w:rFonts w:eastAsiaTheme="minorEastAsia"/>
          <w:lang w:val="en-GB"/>
        </w:rPr>
        <w:t xml:space="preserve"> microorganisms, </w:t>
      </w:r>
      <w:r w:rsidR="00A069E2">
        <w:rPr>
          <w:rFonts w:eastAsiaTheme="minorEastAsia"/>
          <w:lang w:val="en-GB"/>
        </w:rPr>
        <w:t xml:space="preserve">which included </w:t>
      </w:r>
      <w:r w:rsidR="00A069E2" w:rsidRPr="00217F24">
        <w:rPr>
          <w:rFonts w:eastAsiaTheme="minorEastAsia"/>
          <w:lang w:val="en-GB"/>
        </w:rPr>
        <w:t>11,</w:t>
      </w:r>
      <w:r w:rsidR="00A069E2">
        <w:rPr>
          <w:rFonts w:eastAsiaTheme="minorEastAsia"/>
          <w:lang w:val="en-GB"/>
        </w:rPr>
        <w:t>73</w:t>
      </w:r>
      <w:r w:rsidR="00A069E2" w:rsidRPr="00217F24">
        <w:rPr>
          <w:rFonts w:eastAsiaTheme="minorEastAsia"/>
          <w:lang w:val="en-GB"/>
        </w:rPr>
        <w:t>2 bacteria, 1,</w:t>
      </w:r>
      <w:r w:rsidR="00A069E2">
        <w:rPr>
          <w:rFonts w:eastAsiaTheme="minorEastAsia"/>
          <w:lang w:val="en-GB"/>
        </w:rPr>
        <w:t>311</w:t>
      </w:r>
      <w:r w:rsidR="00A069E2" w:rsidRPr="00217F24">
        <w:rPr>
          <w:rFonts w:eastAsiaTheme="minorEastAsia"/>
          <w:lang w:val="en-GB"/>
        </w:rPr>
        <w:t xml:space="preserve"> eukaryot</w:t>
      </w:r>
      <w:r w:rsidR="00A069E2">
        <w:rPr>
          <w:rFonts w:eastAsiaTheme="minorEastAsia"/>
          <w:lang w:val="en-GB"/>
        </w:rPr>
        <w:t>es, 907 archaea and</w:t>
      </w:r>
      <w:r w:rsidR="00A069E2" w:rsidRPr="00217F24">
        <w:rPr>
          <w:rFonts w:eastAsiaTheme="minorEastAsia"/>
          <w:lang w:val="en-GB"/>
        </w:rPr>
        <w:t xml:space="preserve"> </w:t>
      </w:r>
      <w:r w:rsidR="00A069E2">
        <w:rPr>
          <w:rFonts w:eastAsiaTheme="minorEastAsia"/>
          <w:lang w:val="en-GB"/>
        </w:rPr>
        <w:t>701</w:t>
      </w:r>
      <w:r w:rsidR="00A069E2" w:rsidRPr="00217F24">
        <w:rPr>
          <w:rFonts w:eastAsiaTheme="minorEastAsia"/>
          <w:lang w:val="en-GB"/>
        </w:rPr>
        <w:t xml:space="preserve"> viruses</w:t>
      </w:r>
      <w:r w:rsidR="00A069E2">
        <w:rPr>
          <w:rFonts w:eastAsiaTheme="minorEastAsia"/>
          <w:lang w:val="en-GB"/>
        </w:rPr>
        <w:t xml:space="preserve"> at species level (e-value &lt; 0.00001)</w:t>
      </w:r>
      <w:r w:rsidR="00A069E2" w:rsidRPr="00217F24">
        <w:rPr>
          <w:rFonts w:eastAsiaTheme="minorEastAsia"/>
          <w:lang w:val="en-GB"/>
        </w:rPr>
        <w:t xml:space="preserve">. </w:t>
      </w:r>
      <w:bookmarkStart w:id="19" w:name="_Hlk112793189"/>
      <w:r w:rsidR="00C90421" w:rsidRPr="00F71B2B">
        <w:rPr>
          <w:rFonts w:eastAsiaTheme="minorEastAsia"/>
          <w:lang w:val="en-GB"/>
        </w:rPr>
        <w:t>SOAPaligner</w:t>
      </w:r>
      <w:bookmarkEnd w:id="19"/>
      <w:r w:rsidR="00C90421">
        <w:rPr>
          <w:rFonts w:eastAsiaTheme="minorEastAsia"/>
          <w:lang w:val="en-GB"/>
        </w:rPr>
        <w:fldChar w:fldCharType="begin"/>
      </w:r>
      <w:r w:rsidR="00D836E5">
        <w:rPr>
          <w:rFonts w:eastAsiaTheme="minorEastAsia"/>
          <w:lang w:val="en-GB"/>
        </w:rPr>
        <w:instrText xml:space="preserve"> ADDIN EN.CITE &lt;EndNote&gt;&lt;Cite&gt;&lt;Author&gt;Luo&lt;/Author&gt;&lt;Year&gt;2012&lt;/Year&gt;&lt;RecNum&gt;204&lt;/RecNum&gt;&lt;DisplayText&gt;&lt;style face="superscript"&gt;65&lt;/style&gt;&lt;/DisplayText&gt;&lt;record&gt;&lt;rec-number&gt;204&lt;/rec-number&gt;&lt;foreign-keys&gt;&lt;key app="EN" db-id="9sw5ssttm9e5fceez9pverf0wr5p9zsaepvf" timestamp="1618191026"&gt;204&lt;/key&gt;&lt;/foreign-keys&gt;&lt;ref-type name="Journal Article"&gt;17&lt;/ref-type&gt;&lt;contributors&gt;&lt;authors&gt;&lt;author&gt;Luo, R.&lt;/author&gt;&lt;author&gt;Liu, B.&lt;/author&gt;&lt;author&gt;Xie, Y.&lt;/author&gt;&lt;author&gt;Li, Z.&lt;/author&gt;&lt;author&gt;Huang, W.&lt;/author&gt;&lt;author&gt;Yuan, J.&lt;/author&gt;&lt;author&gt;He, G.&lt;/author&gt;&lt;author&gt;Chen, Y.&lt;/author&gt;&lt;author&gt;Pan, Q.&lt;/author&gt;&lt;author&gt;Liu, Y.&lt;/author&gt;&lt;author&gt;Tang, J.&lt;/author&gt;&lt;author&gt;Wu, G.&lt;/author&gt;&lt;author&gt;Zhang, H.&lt;/author&gt;&lt;author&gt;Shi, Y.&lt;/author&gt;&lt;author&gt;Liu, Y.&lt;/author&gt;&lt;author&gt;Yu, C.&lt;/author&gt;&lt;author&gt;Wang, B.&lt;/author&gt;&lt;author&gt;Lu, Y.&lt;/author&gt;&lt;author&gt;Han, C.&lt;/author&gt;&lt;author&gt;Cheung, D. W.&lt;/author&gt;&lt;author&gt;Yiu, S. M.&lt;/author&gt;&lt;author&gt;Peng, S.&lt;/author&gt;&lt;author&gt;Xiaoqian, Z.&lt;/author&gt;&lt;author&gt;Liu, G.&lt;/author&gt;&lt;author&gt;Liao, X.&lt;/author&gt;&lt;author&gt;Li, Y.&lt;/author&gt;&lt;author&gt;Yang, H.&lt;/author&gt;&lt;author&gt;Wang, J.&lt;/author&gt;&lt;author&gt;Lam, T. W.&lt;/author&gt;&lt;author&gt;Wang, J.&lt;/author&gt;&lt;/authors&gt;&lt;/contributors&gt;&lt;auth-address&gt;BGI HK Research Institute, 16 Dai Fu Street, Tai Po Industrial Estate, Hong Kong. twlam@cs.hku.hk.&lt;/auth-address&gt;&lt;titles&gt;&lt;title&gt;SOAPdenovo2: an empirically improved memory-efficient short-read de novo assembler&lt;/title&gt;&lt;secondary-title&gt;Gigascience&lt;/secondary-title&gt;&lt;/titles&gt;&lt;periodical&gt;&lt;full-title&gt;Gigascience&lt;/full-title&gt;&lt;/periodical&gt;&lt;pages&gt;18&lt;/pages&gt;&lt;volume&gt;1&lt;/volume&gt;&lt;number&gt;1&lt;/number&gt;&lt;edition&gt;2012/01/01&lt;/edition&gt;&lt;dates&gt;&lt;year&gt;2012&lt;/year&gt;&lt;pub-dates&gt;&lt;date&gt;Dec 27&lt;/date&gt;&lt;/pub-dates&gt;&lt;/dates&gt;&lt;isbn&gt;2047-217X (Print)&amp;#xD;2047-217X (Linking)&lt;/isbn&gt;&lt;accession-num&gt;23587118&lt;/accession-num&gt;&lt;urls&gt;&lt;related-urls&gt;&lt;url&gt;https://www.ncbi.nlm.nih.gov/pubmed/23587118&lt;/url&gt;&lt;/related-urls&gt;&lt;/urls&gt;&lt;custom2&gt;PMC3626529&lt;/custom2&gt;&lt;electronic-resource-num&gt;10.1186/2047-217X-1-18&lt;/electronic-resource-num&gt;&lt;/record&gt;&lt;/Cite&gt;&lt;/EndNote&gt;</w:instrText>
      </w:r>
      <w:r w:rsidR="00C90421">
        <w:rPr>
          <w:rFonts w:eastAsiaTheme="minorEastAsia"/>
          <w:lang w:val="en-GB"/>
        </w:rPr>
        <w:fldChar w:fldCharType="separate"/>
      </w:r>
      <w:r w:rsidR="00D836E5" w:rsidRPr="00D836E5">
        <w:rPr>
          <w:rFonts w:eastAsiaTheme="minorEastAsia"/>
          <w:noProof/>
          <w:vertAlign w:val="superscript"/>
          <w:lang w:val="en-GB"/>
        </w:rPr>
        <w:t>65</w:t>
      </w:r>
      <w:r w:rsidR="00C90421">
        <w:rPr>
          <w:rFonts w:eastAsiaTheme="minorEastAsia"/>
          <w:lang w:val="en-GB"/>
        </w:rPr>
        <w:fldChar w:fldCharType="end"/>
      </w:r>
      <w:r w:rsidR="00C90421">
        <w:rPr>
          <w:rFonts w:eastAsiaTheme="minorEastAsia"/>
          <w:lang w:val="en-GB"/>
        </w:rPr>
        <w:t xml:space="preserve"> (</w:t>
      </w:r>
      <w:bookmarkStart w:id="20" w:name="_Hlk111140837"/>
      <w:r w:rsidR="00F41835">
        <w:rPr>
          <w:rFonts w:eastAsiaTheme="minorEastAsia"/>
          <w:lang w:val="en-GB"/>
        </w:rPr>
        <w:t>v</w:t>
      </w:r>
      <w:r w:rsidR="00C90421" w:rsidRPr="00C50029">
        <w:rPr>
          <w:rFonts w:eastAsiaTheme="minorEastAsia"/>
          <w:lang w:val="en-GB"/>
        </w:rPr>
        <w:t>ersion: r242</w:t>
      </w:r>
      <w:r w:rsidR="00C90421">
        <w:rPr>
          <w:rFonts w:eastAsiaTheme="minorEastAsia"/>
          <w:lang w:val="en-GB"/>
        </w:rPr>
        <w:t xml:space="preserve">, </w:t>
      </w:r>
      <w:r w:rsidR="00C90421" w:rsidRPr="00713C7B">
        <w:rPr>
          <w:rFonts w:eastAsiaTheme="minorEastAsia"/>
          <w:lang w:val="en-GB"/>
        </w:rPr>
        <w:t>default settings</w:t>
      </w:r>
      <w:bookmarkEnd w:id="20"/>
      <w:r w:rsidR="00C90421">
        <w:rPr>
          <w:rFonts w:eastAsiaTheme="minorEastAsia"/>
          <w:lang w:val="en-GB"/>
        </w:rPr>
        <w:t xml:space="preserve">) </w:t>
      </w:r>
      <w:r w:rsidR="005F5211">
        <w:rPr>
          <w:rFonts w:eastAsiaTheme="minorEastAsia"/>
          <w:lang w:val="en-GB"/>
        </w:rPr>
        <w:t xml:space="preserve">was then used </w:t>
      </w:r>
      <w:r w:rsidR="00C90421">
        <w:rPr>
          <w:rFonts w:eastAsiaTheme="minorEastAsia"/>
          <w:lang w:val="en-GB"/>
        </w:rPr>
        <w:t xml:space="preserve">to </w:t>
      </w:r>
      <w:bookmarkStart w:id="21" w:name="_Hlk112793223"/>
      <w:r w:rsidR="00C90421">
        <w:rPr>
          <w:rFonts w:eastAsiaTheme="minorEastAsia"/>
          <w:lang w:val="en-GB"/>
        </w:rPr>
        <w:t xml:space="preserve">map and standardize clean read counts </w:t>
      </w:r>
      <w:r w:rsidR="009C33A4">
        <w:rPr>
          <w:rFonts w:eastAsiaTheme="minorEastAsia"/>
          <w:lang w:val="en-GB"/>
        </w:rPr>
        <w:t xml:space="preserve">in total reads </w:t>
      </w:r>
      <w:r w:rsidR="00C90421">
        <w:rPr>
          <w:rFonts w:eastAsiaTheme="minorEastAsia"/>
          <w:lang w:val="en-GB"/>
        </w:rPr>
        <w:t xml:space="preserve">back to the total </w:t>
      </w:r>
      <w:r w:rsidR="00C90421" w:rsidRPr="00F71B2B">
        <w:rPr>
          <w:rFonts w:eastAsiaTheme="minorEastAsia"/>
          <w:lang w:val="en-GB"/>
        </w:rPr>
        <w:t>non-redundant gene catalogue</w:t>
      </w:r>
      <w:r w:rsidR="00C90421">
        <w:rPr>
          <w:rFonts w:eastAsiaTheme="minorEastAsia"/>
          <w:lang w:val="en-GB"/>
        </w:rPr>
        <w:t xml:space="preserve"> counts per sample</w:t>
      </w:r>
      <w:bookmarkEnd w:id="21"/>
      <w:r w:rsidR="00C90421">
        <w:rPr>
          <w:rFonts w:eastAsiaTheme="minorEastAsia"/>
          <w:lang w:val="en-GB"/>
        </w:rPr>
        <w:t xml:space="preserve"> based on </w:t>
      </w:r>
      <w:r w:rsidR="00C90421" w:rsidRPr="00F71B2B">
        <w:rPr>
          <w:rFonts w:eastAsiaTheme="minorEastAsia"/>
          <w:lang w:val="en-GB"/>
        </w:rPr>
        <w:t xml:space="preserve">95% </w:t>
      </w:r>
      <w:r w:rsidR="00C90421">
        <w:rPr>
          <w:rFonts w:eastAsiaTheme="minorEastAsia"/>
          <w:lang w:val="en-GB"/>
        </w:rPr>
        <w:t xml:space="preserve">sequence </w:t>
      </w:r>
      <w:r w:rsidR="00C90421" w:rsidRPr="00F71B2B">
        <w:rPr>
          <w:rFonts w:eastAsiaTheme="minorEastAsia"/>
          <w:lang w:val="en-GB"/>
        </w:rPr>
        <w:t>identity</w:t>
      </w:r>
      <w:r w:rsidR="00C90421">
        <w:rPr>
          <w:rFonts w:eastAsiaTheme="minorEastAsia"/>
          <w:lang w:val="en-GB"/>
        </w:rPr>
        <w:t xml:space="preserve"> threshold to calculate </w:t>
      </w:r>
      <w:r w:rsidR="009C33A4">
        <w:rPr>
          <w:rFonts w:eastAsiaTheme="minorEastAsia"/>
          <w:lang w:val="en-GB"/>
        </w:rPr>
        <w:t xml:space="preserve">each annotated </w:t>
      </w:r>
      <w:r w:rsidR="00C90421">
        <w:rPr>
          <w:rFonts w:eastAsiaTheme="minorEastAsia"/>
          <w:lang w:val="en-GB"/>
        </w:rPr>
        <w:t>gene abundance</w:t>
      </w:r>
      <w:r w:rsidR="009F5FE0">
        <w:rPr>
          <w:rFonts w:eastAsiaTheme="minorEastAsia"/>
          <w:lang w:val="en-GB"/>
        </w:rPr>
        <w:t>s</w:t>
      </w:r>
      <w:r w:rsidR="00182D9A">
        <w:rPr>
          <w:rFonts w:eastAsiaTheme="minorEastAsia"/>
          <w:lang w:val="en-GB"/>
        </w:rPr>
        <w:t>, which were</w:t>
      </w:r>
      <w:r w:rsidR="00A43337" w:rsidRPr="007A71FE">
        <w:rPr>
          <w:rFonts w:eastAsiaTheme="minorEastAsia"/>
          <w:lang w:val="en-GB"/>
        </w:rPr>
        <w:t xml:space="preserve"> correct</w:t>
      </w:r>
      <w:r w:rsidR="00182D9A">
        <w:rPr>
          <w:rFonts w:eastAsiaTheme="minorEastAsia"/>
          <w:lang w:val="en-GB"/>
        </w:rPr>
        <w:t>ed</w:t>
      </w:r>
      <w:r w:rsidR="00A43337" w:rsidRPr="007A71FE">
        <w:rPr>
          <w:rFonts w:eastAsiaTheme="minorEastAsia"/>
          <w:lang w:val="en-GB"/>
        </w:rPr>
        <w:t xml:space="preserve"> for variation in </w:t>
      </w:r>
      <w:r w:rsidR="00A43337">
        <w:rPr>
          <w:rFonts w:eastAsiaTheme="minorEastAsia"/>
          <w:lang w:val="en-GB"/>
        </w:rPr>
        <w:t>gene</w:t>
      </w:r>
      <w:r w:rsidR="00A43337" w:rsidRPr="007A71FE">
        <w:rPr>
          <w:rFonts w:eastAsiaTheme="minorEastAsia"/>
          <w:lang w:val="en-GB"/>
        </w:rPr>
        <w:t xml:space="preserve"> length</w:t>
      </w:r>
      <w:r w:rsidR="00A43337">
        <w:rPr>
          <w:rFonts w:eastAsiaTheme="minorEastAsia"/>
          <w:lang w:val="en-GB"/>
        </w:rPr>
        <w:fldChar w:fldCharType="begin">
          <w:fldData xml:space="preserve">PEVuZE5vdGU+PENpdGU+PEF1dGhvcj5RaW48L0F1dGhvcj48WWVhcj4yMDEyPC9ZZWFyPjxSZWNO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=
</w:fldData>
        </w:fldChar>
      </w:r>
      <w:r w:rsidR="00A43337">
        <w:rPr>
          <w:rFonts w:eastAsiaTheme="minorEastAsia"/>
          <w:lang w:val="en-GB"/>
        </w:rPr>
        <w:instrText xml:space="preserve"> ADDIN EN.CITE </w:instrText>
      </w:r>
      <w:r w:rsidR="00A43337">
        <w:rPr>
          <w:rFonts w:eastAsiaTheme="minorEastAsia"/>
          <w:lang w:val="en-GB"/>
        </w:rPr>
        <w:fldChar w:fldCharType="begin">
          <w:fldData xml:space="preserve">PEVuZE5vdGU+PENpdGU+PEF1dGhvcj5RaW48L0F1dGhvcj48WWVhcj4yMDEyPC9ZZWFyPjxSZWNO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=
</w:fldData>
        </w:fldChar>
      </w:r>
      <w:r w:rsidR="00A43337">
        <w:rPr>
          <w:rFonts w:eastAsiaTheme="minorEastAsia"/>
          <w:lang w:val="en-GB"/>
        </w:rPr>
        <w:instrText xml:space="preserve"> ADDIN EN.CITE.DATA </w:instrText>
      </w:r>
      <w:r w:rsidR="00A43337">
        <w:rPr>
          <w:rFonts w:eastAsiaTheme="minorEastAsia"/>
          <w:lang w:val="en-GB"/>
        </w:rPr>
      </w:r>
      <w:r w:rsidR="00A43337">
        <w:rPr>
          <w:rFonts w:eastAsiaTheme="minorEastAsia"/>
          <w:lang w:val="en-GB"/>
        </w:rPr>
        <w:fldChar w:fldCharType="end"/>
      </w:r>
      <w:r w:rsidR="00A43337">
        <w:rPr>
          <w:rFonts w:eastAsiaTheme="minorEastAsia"/>
          <w:lang w:val="en-GB"/>
        </w:rPr>
      </w:r>
      <w:r w:rsidR="00A43337">
        <w:rPr>
          <w:rFonts w:eastAsiaTheme="minorEastAsia"/>
          <w:lang w:val="en-GB"/>
        </w:rPr>
        <w:fldChar w:fldCharType="separate"/>
      </w:r>
      <w:r w:rsidR="00A43337" w:rsidRPr="002B2816">
        <w:rPr>
          <w:rFonts w:eastAsiaTheme="minorEastAsia"/>
          <w:noProof/>
          <w:vertAlign w:val="superscript"/>
          <w:lang w:val="en-GB"/>
        </w:rPr>
        <w:t>66</w:t>
      </w:r>
      <w:r w:rsidR="00A43337">
        <w:rPr>
          <w:rFonts w:eastAsiaTheme="minorEastAsia"/>
          <w:lang w:val="en-GB"/>
        </w:rPr>
        <w:fldChar w:fldCharType="end"/>
      </w:r>
      <w:r w:rsidR="00C90421">
        <w:rPr>
          <w:rFonts w:eastAsiaTheme="minorEastAsia"/>
          <w:lang w:val="en-GB"/>
        </w:rPr>
        <w:t xml:space="preserve">. </w:t>
      </w:r>
      <w:bookmarkStart w:id="22" w:name="_Hlk112793255"/>
      <w:r w:rsidR="00C90421">
        <w:rPr>
          <w:rFonts w:eastAsiaTheme="minorEastAsia"/>
          <w:lang w:val="en-GB"/>
        </w:rPr>
        <w:t xml:space="preserve">The abundances of genes annotated to same taxonomy were then summed up as the </w:t>
      </w:r>
      <w:r w:rsidR="00C90421" w:rsidRPr="00217F24">
        <w:rPr>
          <w:rFonts w:eastAsiaTheme="minorEastAsia"/>
          <w:lang w:val="en-GB"/>
        </w:rPr>
        <w:t>taxonom</w:t>
      </w:r>
      <w:r w:rsidR="005F5211">
        <w:rPr>
          <w:rFonts w:eastAsiaTheme="minorEastAsia"/>
          <w:lang w:val="en-GB"/>
        </w:rPr>
        <w:t>ic</w:t>
      </w:r>
      <w:r w:rsidR="00C90421" w:rsidRPr="00217F24">
        <w:rPr>
          <w:rFonts w:eastAsiaTheme="minorEastAsia"/>
          <w:lang w:val="en-GB"/>
        </w:rPr>
        <w:t xml:space="preserve"> abundance</w:t>
      </w:r>
      <w:r w:rsidR="009F5FE0">
        <w:rPr>
          <w:rFonts w:eastAsiaTheme="minorEastAsia"/>
          <w:lang w:val="en-GB"/>
        </w:rPr>
        <w:t>s</w:t>
      </w:r>
      <w:r w:rsidR="00C90421">
        <w:rPr>
          <w:rFonts w:eastAsiaTheme="minorEastAsia"/>
          <w:lang w:val="en-GB"/>
        </w:rPr>
        <w:t xml:space="preserve"> per sample.</w:t>
      </w:r>
    </w:p>
    <w:bookmarkEnd w:id="22"/>
    <w:p w14:paraId="7B2B92EA" w14:textId="5078F90B" w:rsidR="00515547" w:rsidRDefault="00A069E2" w:rsidP="00515547">
      <w:pPr>
        <w:rPr>
          <w:rFonts w:eastAsiaTheme="minorEastAsia"/>
          <w:lang w:val="en-GB"/>
        </w:rPr>
      </w:pPr>
      <w:r>
        <w:rPr>
          <w:rFonts w:eastAsiaTheme="minorEastAsia"/>
          <w:lang w:val="en-GB"/>
        </w:rPr>
        <w:lastRenderedPageBreak/>
        <w:t>Of the viral sequence data</w:t>
      </w:r>
      <w:r w:rsidRPr="00217F24">
        <w:rPr>
          <w:rFonts w:eastAsiaTheme="minorEastAsia"/>
          <w:lang w:val="en-GB"/>
        </w:rPr>
        <w:t xml:space="preserve">, </w:t>
      </w:r>
      <w:r>
        <w:rPr>
          <w:rFonts w:eastAsiaTheme="minorEastAsia"/>
          <w:lang w:val="en-GB"/>
        </w:rPr>
        <w:t xml:space="preserve">a total of 606 phages that could be assigned to </w:t>
      </w:r>
      <w:proofErr w:type="spellStart"/>
      <w:r w:rsidRPr="003E6600">
        <w:rPr>
          <w:rFonts w:eastAsiaTheme="minorEastAsia"/>
          <w:i/>
          <w:iCs/>
          <w:lang w:val="en-GB"/>
        </w:rPr>
        <w:t>Caudovirales</w:t>
      </w:r>
      <w:proofErr w:type="spellEnd"/>
      <w:r w:rsidRPr="00217F24">
        <w:rPr>
          <w:rFonts w:eastAsiaTheme="minorEastAsia"/>
          <w:lang w:val="en-GB"/>
        </w:rPr>
        <w:t xml:space="preserve">, </w:t>
      </w:r>
      <w:proofErr w:type="spellStart"/>
      <w:r w:rsidRPr="003E6600">
        <w:rPr>
          <w:rFonts w:eastAsiaTheme="minorEastAsia"/>
          <w:i/>
          <w:iCs/>
          <w:lang w:val="en-GB"/>
        </w:rPr>
        <w:t>Microviridae</w:t>
      </w:r>
      <w:proofErr w:type="spellEnd"/>
      <w:r>
        <w:rPr>
          <w:rFonts w:eastAsiaTheme="minorEastAsia"/>
          <w:lang w:val="en-GB"/>
        </w:rPr>
        <w:t>,</w:t>
      </w:r>
      <w:r w:rsidRPr="00217F24">
        <w:rPr>
          <w:rFonts w:eastAsiaTheme="minorEastAsia"/>
          <w:lang w:val="en-GB"/>
        </w:rPr>
        <w:t xml:space="preserve"> </w:t>
      </w:r>
      <w:proofErr w:type="spellStart"/>
      <w:r w:rsidRPr="003E6600">
        <w:rPr>
          <w:rFonts w:eastAsiaTheme="minorEastAsia"/>
          <w:i/>
          <w:iCs/>
          <w:lang w:val="en-GB"/>
        </w:rPr>
        <w:t>Tectiviridae</w:t>
      </w:r>
      <w:proofErr w:type="spellEnd"/>
      <w:r w:rsidRPr="00217F24">
        <w:rPr>
          <w:rFonts w:eastAsiaTheme="minorEastAsia"/>
          <w:lang w:val="en-GB"/>
        </w:rPr>
        <w:t xml:space="preserve"> as well as “unclassified” </w:t>
      </w:r>
      <w:r w:rsidR="000C18B3">
        <w:rPr>
          <w:rFonts w:eastAsiaTheme="minorEastAsia"/>
          <w:lang w:val="en-GB"/>
        </w:rPr>
        <w:t xml:space="preserve">phage </w:t>
      </w:r>
      <w:r>
        <w:rPr>
          <w:rFonts w:eastAsiaTheme="minorEastAsia"/>
          <w:lang w:val="en-GB"/>
        </w:rPr>
        <w:t>groups</w:t>
      </w:r>
      <w:r w:rsidRPr="00217F24">
        <w:rPr>
          <w:rFonts w:eastAsiaTheme="minorEastAsia"/>
          <w:lang w:val="en-GB"/>
        </w:rPr>
        <w:t>.</w:t>
      </w:r>
      <w:r w:rsidRPr="002A6C5E">
        <w:rPr>
          <w:rFonts w:eastAsiaTheme="minorEastAsia"/>
          <w:lang w:val="en-GB"/>
        </w:rPr>
        <w:t xml:space="preserve"> </w:t>
      </w:r>
      <w:r>
        <w:rPr>
          <w:rFonts w:eastAsiaTheme="minorEastAsia"/>
          <w:lang w:val="en-GB"/>
        </w:rPr>
        <w:t>Furthermore, to determine the proportion of prophages of all phage sequences, all identified phage genes were run through PHASTER</w:t>
      </w:r>
      <w:r>
        <w:rPr>
          <w:rFonts w:eastAsiaTheme="minorEastAsia"/>
          <w:lang w:val="en-GB"/>
        </w:rPr>
        <w:fldChar w:fldCharType="begin"/>
      </w:r>
      <w:r w:rsidR="00A43337">
        <w:rPr>
          <w:rFonts w:eastAsiaTheme="minorEastAsia"/>
          <w:lang w:val="en-GB"/>
        </w:rPr>
        <w:instrText xml:space="preserve"> ADDIN EN.CITE &lt;EndNote&gt;&lt;Cite&gt;&lt;Author&gt;Arndt&lt;/Author&gt;&lt;Year&gt;2016&lt;/Year&gt;&lt;RecNum&gt;205&lt;/RecNum&gt;&lt;DisplayText&gt;&lt;style face="superscript"&gt;67&lt;/style&gt;&lt;/DisplayText&gt;&lt;record&gt;&lt;rec-number&gt;205&lt;/rec-number&gt;&lt;foreign-keys&gt;&lt;key app="EN" db-id="9sw5ssttm9e5fceez9pverf0wr5p9zsaepvf" timestamp="1618368096"&gt;205&lt;/key&gt;&lt;/foreign-keys&gt;&lt;ref-type name="Journal Article"&gt;17&lt;/ref-type&gt;&lt;contributors&gt;&lt;authors&gt;&lt;author&gt;Arndt, D.&lt;/author&gt;&lt;author&gt;Grant, J. R.&lt;/author&gt;&lt;author&gt;Marcu, A.&lt;/author&gt;&lt;author&gt;Sajed, T.&lt;/author&gt;&lt;author&gt;Pon, A.&lt;/author&gt;&lt;author&gt;Liang, Y. J.&lt;/author&gt;&lt;author&gt;Wishart, D. S.&lt;/author&gt;&lt;/authors&gt;&lt;/contributors&gt;&lt;auth-address&gt;Dept Comp Sci, Edmonton, AB T6G 2E8, Canada&amp;#xD;Univ Alberta, Dept Biol Sci, Edmonton, AB T6G 2E9, Canada&amp;#xD;Natl Inst Nanotechnol, 11421 Saskatchewan Dr, Edmonton, AB T6G 2M9, Canada&lt;/auth-address&gt;&lt;titles&gt;&lt;title&gt;PHASTER: a better, faster version of the PHAST phage search tool&lt;/title&gt;&lt;secondary-title&gt;Nucleic Acids Research&lt;/secondary-title&gt;&lt;alt-title&gt;Nucleic Acids Res&lt;/alt-title&gt;&lt;/titles&gt;&lt;periodical&gt;&lt;full-title&gt;Nucleic Acids Research&lt;/full-title&gt;&lt;/periodical&gt;&lt;alt-periodical&gt;&lt;full-title&gt;Nucleic Acids Res&lt;/full-title&gt;&lt;/alt-periodical&gt;&lt;pages&gt;W16-W21&lt;/pages&gt;&lt;volume&gt;44&lt;/volume&gt;&lt;number&gt;W1&lt;/number&gt;&lt;keywords&gt;&lt;keyword&gt;generation sequencing data&lt;/keyword&gt;&lt;keyword&gt;genome sequences&lt;/keyword&gt;&lt;keyword&gt;prophages&lt;/keyword&gt;&lt;keyword&gt;identification&lt;/keyword&gt;&lt;keyword&gt;similarity&lt;/keyword&gt;&lt;keyword&gt;prediction&lt;/keyword&gt;&lt;keyword&gt;finder&lt;/keyword&gt;&lt;/keywords&gt;&lt;dates&gt;&lt;year&gt;2016&lt;/year&gt;&lt;pub-dates&gt;&lt;date&gt;Jul 8&lt;/date&gt;&lt;/pub-dates&gt;&lt;/dates&gt;&lt;isbn&gt;0305-1048&lt;/isbn&gt;&lt;accession-num&gt;WOS:000379786800004&lt;/accession-num&gt;&lt;urls&gt;&lt;related-urls&gt;&lt;url&gt;&amp;lt;Go to ISI&amp;gt;://WOS:000379786800004&lt;/url&gt;&lt;/related-urls&gt;&lt;/urls&gt;&lt;electronic-resource-num&gt;10.1093/nar/gkw387&lt;/electronic-resource-num&gt;&lt;language&gt;English&lt;/language&gt;&lt;/record&gt;&lt;/Cite&gt;&lt;/EndNote&gt;</w:instrText>
      </w:r>
      <w:r>
        <w:rPr>
          <w:rFonts w:eastAsiaTheme="minorEastAsia"/>
          <w:lang w:val="en-GB"/>
        </w:rPr>
        <w:fldChar w:fldCharType="separate"/>
      </w:r>
      <w:r w:rsidR="00A43337" w:rsidRPr="00A43337">
        <w:rPr>
          <w:rFonts w:eastAsiaTheme="minorEastAsia"/>
          <w:noProof/>
          <w:vertAlign w:val="superscript"/>
          <w:lang w:val="en-GB"/>
        </w:rPr>
        <w:t>67</w:t>
      </w:r>
      <w:r>
        <w:rPr>
          <w:rFonts w:eastAsiaTheme="minorEastAsia"/>
          <w:lang w:val="en-GB"/>
        </w:rPr>
        <w:fldChar w:fldCharType="end"/>
      </w:r>
      <w:r>
        <w:rPr>
          <w:rFonts w:eastAsiaTheme="minorEastAsia"/>
          <w:lang w:val="en-GB"/>
        </w:rPr>
        <w:t xml:space="preserve"> prophage protein database</w:t>
      </w:r>
      <w:r w:rsidR="00713C7B">
        <w:rPr>
          <w:rFonts w:eastAsiaTheme="minorEastAsia"/>
          <w:lang w:val="en-GB"/>
        </w:rPr>
        <w:t xml:space="preserve"> (</w:t>
      </w:r>
      <w:r w:rsidR="00F41835">
        <w:rPr>
          <w:rFonts w:eastAsiaTheme="minorEastAsia"/>
          <w:lang w:val="en-GB"/>
        </w:rPr>
        <w:t>v</w:t>
      </w:r>
      <w:r w:rsidR="00713C7B" w:rsidRPr="00713C7B">
        <w:rPr>
          <w:rFonts w:eastAsiaTheme="minorEastAsia"/>
          <w:lang w:val="en-GB"/>
        </w:rPr>
        <w:t>ersion: Dec 22, 2020</w:t>
      </w:r>
      <w:r w:rsidR="00713C7B">
        <w:rPr>
          <w:rFonts w:eastAsiaTheme="minorEastAsia"/>
          <w:lang w:val="en-GB"/>
        </w:rPr>
        <w:t>)</w:t>
      </w:r>
      <w:r>
        <w:rPr>
          <w:rFonts w:eastAsiaTheme="minorEastAsia"/>
          <w:lang w:val="en-GB"/>
        </w:rPr>
        <w:t xml:space="preserve">, resulting in 320 prophage hits (identity &gt;= 90%, alignment length &gt;= 30 bp, e-value &lt; 0.00001). </w:t>
      </w:r>
      <w:bookmarkEnd w:id="15"/>
    </w:p>
    <w:p w14:paraId="5E2B4920" w14:textId="61DB4DB0" w:rsidR="006A713F" w:rsidRDefault="006A713F" w:rsidP="009E3B11">
      <w:pPr>
        <w:rPr>
          <w:rFonts w:eastAsia="DengXian"/>
          <w:b/>
          <w:bCs/>
          <w:lang w:val="en-GB"/>
        </w:rPr>
      </w:pPr>
    </w:p>
    <w:p w14:paraId="380BCF68" w14:textId="720C5524" w:rsidR="005E1F4A" w:rsidRDefault="00923235" w:rsidP="005E1F4A">
      <w:pPr>
        <w:keepNext/>
        <w:keepLines/>
        <w:spacing w:line="360" w:lineRule="auto"/>
        <w:ind w:firstLine="0"/>
        <w:outlineLvl w:val="1"/>
        <w:rPr>
          <w:rFonts w:eastAsia="DengXian"/>
          <w:b/>
          <w:bCs/>
          <w:lang w:val="en-GB"/>
        </w:rPr>
      </w:pPr>
      <w:r w:rsidRPr="00217F24">
        <w:rPr>
          <w:rFonts w:eastAsia="DengXian"/>
          <w:b/>
          <w:bCs/>
          <w:lang w:val="en-GB"/>
        </w:rPr>
        <w:t>Analysis of metagenomic data</w:t>
      </w:r>
    </w:p>
    <w:p w14:paraId="2166B061" w14:textId="354056BE" w:rsidR="00923235" w:rsidRPr="009E3B11" w:rsidRDefault="00923235" w:rsidP="009E3B11">
      <w:pPr>
        <w:pStyle w:val="Heading3"/>
        <w:rPr>
          <w:b w:val="0"/>
          <w:bCs w:val="0"/>
          <w:lang w:val="en-GB"/>
        </w:rPr>
      </w:pPr>
      <w:r w:rsidRPr="009E3B11">
        <w:rPr>
          <w:lang w:val="en-GB"/>
        </w:rPr>
        <w:t>(</w:t>
      </w:r>
      <w:r w:rsidR="00BE59B6" w:rsidRPr="009E3B11">
        <w:rPr>
          <w:lang w:val="en-GB"/>
        </w:rPr>
        <w:t>a</w:t>
      </w:r>
      <w:r w:rsidRPr="009E3B11">
        <w:rPr>
          <w:lang w:val="en-GB"/>
        </w:rPr>
        <w:t xml:space="preserve">) Comparing the </w:t>
      </w:r>
      <w:r w:rsidR="000C18B3">
        <w:rPr>
          <w:lang w:val="en-GB"/>
        </w:rPr>
        <w:t>viral and bacterial</w:t>
      </w:r>
      <w:r w:rsidR="000C18B3" w:rsidRPr="009E3B11">
        <w:rPr>
          <w:lang w:val="en-GB"/>
        </w:rPr>
        <w:t xml:space="preserve"> </w:t>
      </w:r>
      <w:r w:rsidRPr="009E3B11">
        <w:rPr>
          <w:lang w:val="en-GB"/>
        </w:rPr>
        <w:t>community composition between healthy and diseased tomato soil samples</w:t>
      </w:r>
    </w:p>
    <w:p w14:paraId="6D3FD3D3" w14:textId="0CA2914F" w:rsidR="0025718B" w:rsidRDefault="009F0738" w:rsidP="00E010CC">
      <w:pPr>
        <w:ind w:firstLine="0"/>
        <w:rPr>
          <w:rFonts w:eastAsiaTheme="minorEastAsia"/>
          <w:lang w:val="en-GB"/>
        </w:rPr>
      </w:pPr>
      <w:bookmarkStart w:id="23" w:name="_Hlk98597260"/>
      <w:r>
        <w:rPr>
          <w:rFonts w:eastAsiaTheme="minorEastAsia"/>
          <w:lang w:val="en-GB"/>
        </w:rPr>
        <w:t>With</w:t>
      </w:r>
      <w:r w:rsidR="0025718B">
        <w:rPr>
          <w:rFonts w:eastAsiaTheme="minorEastAsia"/>
          <w:lang w:val="en-GB"/>
        </w:rPr>
        <w:t xml:space="preserve"> viral community</w:t>
      </w:r>
      <w:r w:rsidR="000B75AD">
        <w:rPr>
          <w:rFonts w:eastAsiaTheme="minorEastAsia"/>
          <w:lang w:val="en-GB"/>
        </w:rPr>
        <w:t xml:space="preserve"> analysis</w:t>
      </w:r>
      <w:r w:rsidR="0025718B">
        <w:rPr>
          <w:rFonts w:eastAsiaTheme="minorEastAsia"/>
          <w:lang w:val="en-GB"/>
        </w:rPr>
        <w:t xml:space="preserve">, </w:t>
      </w:r>
      <w:proofErr w:type="spellStart"/>
      <w:r w:rsidR="0025718B" w:rsidRPr="00A9326A">
        <w:rPr>
          <w:lang w:val="en-GB"/>
        </w:rPr>
        <w:t>vOTUs</w:t>
      </w:r>
      <w:proofErr w:type="spellEnd"/>
      <w:r w:rsidR="0025718B">
        <w:rPr>
          <w:rFonts w:eastAsiaTheme="minorEastAsia"/>
          <w:lang w:val="en-GB"/>
        </w:rPr>
        <w:t xml:space="preserve"> were combined at </w:t>
      </w:r>
      <w:r w:rsidR="0025718B" w:rsidRPr="00217F24">
        <w:rPr>
          <w:rFonts w:eastAsiaTheme="minorEastAsia"/>
          <w:lang w:val="en-GB"/>
        </w:rPr>
        <w:t xml:space="preserve">family level </w:t>
      </w:r>
      <w:r w:rsidR="0025718B">
        <w:rPr>
          <w:rFonts w:eastAsiaTheme="minorEastAsia"/>
          <w:lang w:val="en-GB"/>
        </w:rPr>
        <w:t>(</w:t>
      </w:r>
      <w:r w:rsidR="0025718B" w:rsidRPr="00D01F6D">
        <w:rPr>
          <w:i/>
          <w:iCs/>
          <w:lang w:val="en-GB"/>
        </w:rPr>
        <w:t>Myoviridae</w:t>
      </w:r>
      <w:r w:rsidR="0025718B" w:rsidRPr="00217F24">
        <w:rPr>
          <w:lang w:val="en-GB"/>
        </w:rPr>
        <w:t xml:space="preserve">, </w:t>
      </w:r>
      <w:r w:rsidR="0025718B" w:rsidRPr="00D01F6D">
        <w:rPr>
          <w:i/>
          <w:iCs/>
          <w:lang w:val="en-GB"/>
        </w:rPr>
        <w:t>Podoviridae</w:t>
      </w:r>
      <w:r w:rsidR="0025718B" w:rsidRPr="00217F24">
        <w:rPr>
          <w:lang w:val="en-GB"/>
        </w:rPr>
        <w:t xml:space="preserve">, </w:t>
      </w:r>
      <w:r w:rsidR="0025718B" w:rsidRPr="00D01F6D">
        <w:rPr>
          <w:i/>
          <w:iCs/>
          <w:lang w:val="en-GB"/>
        </w:rPr>
        <w:t>Siphoviridae</w:t>
      </w:r>
      <w:r w:rsidR="0025718B" w:rsidRPr="00217F24">
        <w:rPr>
          <w:lang w:val="en-GB"/>
        </w:rPr>
        <w:t xml:space="preserve"> and “others”</w:t>
      </w:r>
      <w:r w:rsidR="0025718B">
        <w:rPr>
          <w:lang w:val="en-GB"/>
        </w:rPr>
        <w:t>)</w:t>
      </w:r>
      <w:r w:rsidR="0025718B" w:rsidRPr="0025718B">
        <w:rPr>
          <w:lang w:val="en-GB"/>
        </w:rPr>
        <w:t xml:space="preserve"> </w:t>
      </w:r>
      <w:r w:rsidR="0025718B" w:rsidRPr="00217F24">
        <w:rPr>
          <w:lang w:val="en-GB"/>
        </w:rPr>
        <w:t xml:space="preserve">to calculate </w:t>
      </w:r>
      <w:r w:rsidR="0025718B">
        <w:rPr>
          <w:lang w:val="en-GB"/>
        </w:rPr>
        <w:t>relative</w:t>
      </w:r>
      <w:r w:rsidR="0025718B" w:rsidRPr="00217F24">
        <w:rPr>
          <w:lang w:val="en-GB"/>
        </w:rPr>
        <w:t xml:space="preserve"> (percentage) </w:t>
      </w:r>
      <w:r w:rsidR="0025718B">
        <w:rPr>
          <w:lang w:val="en-GB"/>
        </w:rPr>
        <w:t>abundances, which were</w:t>
      </w:r>
      <w:r w:rsidR="0025718B" w:rsidRPr="00217F24">
        <w:rPr>
          <w:lang w:val="en-GB"/>
        </w:rPr>
        <w:t xml:space="preserve"> compared </w:t>
      </w:r>
      <w:r w:rsidR="0025718B" w:rsidRPr="00217F24">
        <w:rPr>
          <w:rFonts w:eastAsiaTheme="minorEastAsia"/>
          <w:lang w:val="en-GB"/>
        </w:rPr>
        <w:t xml:space="preserve">between healthy and diseased </w:t>
      </w:r>
      <w:r w:rsidR="0025718B">
        <w:rPr>
          <w:rFonts w:eastAsiaTheme="minorEastAsia"/>
          <w:lang w:val="en-GB"/>
        </w:rPr>
        <w:t>microbiome</w:t>
      </w:r>
      <w:r w:rsidR="0025718B" w:rsidRPr="00217F24">
        <w:rPr>
          <w:rFonts w:eastAsiaTheme="minorEastAsia"/>
          <w:lang w:val="en-GB"/>
        </w:rPr>
        <w:t xml:space="preserve"> </w:t>
      </w:r>
      <w:r w:rsidR="005C5A5E">
        <w:rPr>
          <w:rFonts w:eastAsiaTheme="minorEastAsia"/>
          <w:lang w:val="en-GB"/>
        </w:rPr>
        <w:t>over</w:t>
      </w:r>
      <w:r w:rsidR="0025718B">
        <w:rPr>
          <w:rFonts w:eastAsiaTheme="minorEastAsia"/>
          <w:lang w:val="en-GB"/>
        </w:rPr>
        <w:t xml:space="preserve"> time</w:t>
      </w:r>
      <w:r w:rsidR="0025718B" w:rsidRPr="00217F24">
        <w:rPr>
          <w:rFonts w:eastAsiaTheme="minorEastAsia"/>
          <w:lang w:val="en-GB"/>
        </w:rPr>
        <w:t>.</w:t>
      </w:r>
      <w:r w:rsidR="0025718B">
        <w:rPr>
          <w:rFonts w:eastAsiaTheme="minorEastAsia"/>
          <w:lang w:val="en-GB"/>
        </w:rPr>
        <w:t xml:space="preserve"> </w:t>
      </w:r>
      <w:r w:rsidR="00925387">
        <w:rPr>
          <w:rFonts w:eastAsiaTheme="minorEastAsia"/>
          <w:lang w:val="en-GB"/>
        </w:rPr>
        <w:t>T</w:t>
      </w:r>
      <w:r w:rsidR="0025718B">
        <w:rPr>
          <w:rFonts w:eastAsiaTheme="minorEastAsia"/>
          <w:lang w:val="en-GB"/>
        </w:rPr>
        <w:t xml:space="preserve">he raw </w:t>
      </w:r>
      <w:proofErr w:type="spellStart"/>
      <w:r w:rsidR="0025718B">
        <w:rPr>
          <w:rFonts w:eastAsiaTheme="minorEastAsia"/>
          <w:lang w:val="en-GB"/>
        </w:rPr>
        <w:t>vOTU</w:t>
      </w:r>
      <w:proofErr w:type="spellEnd"/>
      <w:r w:rsidR="0025718B">
        <w:rPr>
          <w:rFonts w:eastAsiaTheme="minorEastAsia"/>
          <w:lang w:val="en-GB"/>
        </w:rPr>
        <w:t xml:space="preserve"> dataset</w:t>
      </w:r>
      <w:r w:rsidR="00925387">
        <w:rPr>
          <w:rFonts w:eastAsiaTheme="minorEastAsia"/>
          <w:lang w:val="en-GB"/>
        </w:rPr>
        <w:t xml:space="preserve"> was used</w:t>
      </w:r>
      <w:r w:rsidR="0025718B">
        <w:rPr>
          <w:rFonts w:eastAsiaTheme="minorEastAsia"/>
          <w:lang w:val="en-GB"/>
        </w:rPr>
        <w:t xml:space="preserve"> </w:t>
      </w:r>
      <w:r w:rsidR="00B77C66">
        <w:rPr>
          <w:rFonts w:eastAsiaTheme="minorEastAsia"/>
          <w:lang w:val="en-GB"/>
        </w:rPr>
        <w:t>to compare both alpha (</w:t>
      </w:r>
      <w:r w:rsidR="00925387">
        <w:rPr>
          <w:rFonts w:eastAsiaTheme="minorEastAsia"/>
          <w:lang w:val="en-GB"/>
        </w:rPr>
        <w:t>S</w:t>
      </w:r>
      <w:r w:rsidR="00B77C66">
        <w:rPr>
          <w:rFonts w:eastAsiaTheme="minorEastAsia"/>
          <w:lang w:val="en-GB"/>
        </w:rPr>
        <w:t>hannon</w:t>
      </w:r>
      <w:r w:rsidR="00925387">
        <w:rPr>
          <w:rFonts w:eastAsiaTheme="minorEastAsia"/>
          <w:lang w:val="en-GB"/>
        </w:rPr>
        <w:t xml:space="preserve"> diversity</w:t>
      </w:r>
      <w:r w:rsidR="00B77C66">
        <w:rPr>
          <w:rFonts w:eastAsiaTheme="minorEastAsia"/>
          <w:lang w:val="en-GB"/>
        </w:rPr>
        <w:t xml:space="preserve"> index) and beta (PCA) diversity</w:t>
      </w:r>
      <w:r w:rsidR="00B77C66" w:rsidRPr="00B77C66">
        <w:rPr>
          <w:rFonts w:eastAsiaTheme="minorEastAsia"/>
          <w:lang w:val="en-GB"/>
        </w:rPr>
        <w:t xml:space="preserve"> </w:t>
      </w:r>
      <w:r w:rsidR="00B77C66" w:rsidRPr="00217F24">
        <w:rPr>
          <w:rFonts w:eastAsiaTheme="minorEastAsia"/>
          <w:lang w:val="en-GB"/>
        </w:rPr>
        <w:t xml:space="preserve">between </w:t>
      </w:r>
      <w:r w:rsidR="00B77C66">
        <w:rPr>
          <w:rFonts w:eastAsiaTheme="minorEastAsia"/>
          <w:lang w:val="en-GB"/>
        </w:rPr>
        <w:t>microbiome</w:t>
      </w:r>
      <w:r w:rsidR="00B77C66" w:rsidRPr="00217F24">
        <w:rPr>
          <w:rFonts w:eastAsiaTheme="minorEastAsia"/>
          <w:lang w:val="en-GB"/>
        </w:rPr>
        <w:t xml:space="preserve"> samples</w:t>
      </w:r>
      <w:r w:rsidR="0025718B">
        <w:rPr>
          <w:lang w:val="en-GB"/>
        </w:rPr>
        <w:t>.</w:t>
      </w:r>
      <w:r w:rsidR="00B77C66">
        <w:rPr>
          <w:lang w:val="en-GB"/>
        </w:rPr>
        <w:t xml:space="preserve"> This dataset was also used to calculate Bray-</w:t>
      </w:r>
      <w:proofErr w:type="gramStart"/>
      <w:r w:rsidR="003D6895">
        <w:rPr>
          <w:lang w:val="en-GB"/>
        </w:rPr>
        <w:t>C</w:t>
      </w:r>
      <w:r w:rsidR="00B77C66">
        <w:rPr>
          <w:lang w:val="en-GB"/>
        </w:rPr>
        <w:t>urtis</w:t>
      </w:r>
      <w:proofErr w:type="gramEnd"/>
      <w:r w:rsidR="003D6895">
        <w:rPr>
          <w:lang w:val="en-GB"/>
        </w:rPr>
        <w:t xml:space="preserve"> dissimilarity</w:t>
      </w:r>
      <w:r w:rsidR="00B77C66">
        <w:rPr>
          <w:lang w:val="en-GB"/>
        </w:rPr>
        <w:t xml:space="preserve"> distance between </w:t>
      </w:r>
      <w:r w:rsidR="00B77C66" w:rsidRPr="00217F24">
        <w:rPr>
          <w:rFonts w:eastAsiaTheme="minorEastAsia"/>
          <w:lang w:val="en-GB"/>
        </w:rPr>
        <w:t>healthy and diseased</w:t>
      </w:r>
      <w:r w:rsidR="00B77C66">
        <w:rPr>
          <w:lang w:val="en-GB"/>
        </w:rPr>
        <w:t xml:space="preserve"> plant microbiome</w:t>
      </w:r>
      <w:r w:rsidR="00925387">
        <w:rPr>
          <w:lang w:val="en-GB"/>
        </w:rPr>
        <w:t xml:space="preserve"> composition</w:t>
      </w:r>
      <w:r w:rsidR="00B77C66">
        <w:rPr>
          <w:lang w:val="en-GB"/>
        </w:rPr>
        <w:t xml:space="preserve"> at each time point. Finally, </w:t>
      </w:r>
      <w:proofErr w:type="spellStart"/>
      <w:r w:rsidR="00B77C66">
        <w:rPr>
          <w:rFonts w:eastAsiaTheme="minorEastAsia"/>
          <w:lang w:val="en-GB"/>
        </w:rPr>
        <w:t>vOTUs</w:t>
      </w:r>
      <w:proofErr w:type="spellEnd"/>
      <w:r w:rsidR="00B77C66" w:rsidRPr="00217F24">
        <w:rPr>
          <w:rFonts w:eastAsiaTheme="minorEastAsia"/>
          <w:lang w:val="en-GB"/>
        </w:rPr>
        <w:t xml:space="preserve"> </w:t>
      </w:r>
      <w:r w:rsidR="00B77C66">
        <w:rPr>
          <w:rFonts w:eastAsiaTheme="minorEastAsia"/>
          <w:lang w:val="en-GB"/>
        </w:rPr>
        <w:t xml:space="preserve">that were predicted to infect the same </w:t>
      </w:r>
      <w:r w:rsidR="00B77C66" w:rsidRPr="00217F24">
        <w:rPr>
          <w:rFonts w:eastAsiaTheme="minorEastAsia"/>
          <w:lang w:val="en-GB"/>
        </w:rPr>
        <w:t>host bacteria</w:t>
      </w:r>
      <w:r w:rsidR="00B77C66">
        <w:rPr>
          <w:rFonts w:eastAsiaTheme="minorEastAsia"/>
          <w:lang w:val="en-GB"/>
        </w:rPr>
        <w:t xml:space="preserve"> </w:t>
      </w:r>
      <w:r w:rsidR="00B77C66" w:rsidRPr="00217F24">
        <w:rPr>
          <w:rFonts w:eastAsiaTheme="minorEastAsia"/>
          <w:lang w:val="en-GB"/>
        </w:rPr>
        <w:t xml:space="preserve">were </w:t>
      </w:r>
      <w:r w:rsidR="00B77C66">
        <w:rPr>
          <w:rFonts w:eastAsiaTheme="minorEastAsia"/>
          <w:lang w:val="en-GB"/>
        </w:rPr>
        <w:t>pooled</w:t>
      </w:r>
      <w:r w:rsidR="00B77C66" w:rsidRPr="00217F24">
        <w:rPr>
          <w:rFonts w:eastAsiaTheme="minorEastAsia"/>
          <w:lang w:val="en-GB"/>
        </w:rPr>
        <w:t xml:space="preserve"> together </w:t>
      </w:r>
      <w:r w:rsidR="00B77C66">
        <w:rPr>
          <w:rFonts w:eastAsiaTheme="minorEastAsia"/>
          <w:lang w:val="en-GB"/>
        </w:rPr>
        <w:t>and visualised</w:t>
      </w:r>
      <w:r w:rsidR="00B77C66" w:rsidRPr="00217F24">
        <w:rPr>
          <w:rFonts w:eastAsiaTheme="minorEastAsia"/>
          <w:lang w:val="en-GB"/>
        </w:rPr>
        <w:t xml:space="preserve"> using Krona plot</w:t>
      </w:r>
      <w:r w:rsidR="00B77C66">
        <w:rPr>
          <w:rFonts w:eastAsiaTheme="minorEastAsia"/>
          <w:lang w:val="en-GB"/>
        </w:rPr>
        <w:t>(ve</w:t>
      </w:r>
      <w:r w:rsidR="00B77C66" w:rsidRPr="005F5211">
        <w:rPr>
          <w:rFonts w:eastAsiaTheme="minorEastAsia"/>
          <w:lang w:val="en-GB"/>
        </w:rPr>
        <w:t>rsion: v2.8</w:t>
      </w:r>
      <w:r w:rsidR="00B77C66">
        <w:rPr>
          <w:rFonts w:eastAsiaTheme="minorEastAsia"/>
          <w:lang w:val="en-GB"/>
        </w:rPr>
        <w:t>)</w:t>
      </w:r>
      <w:r w:rsidR="00B77C66" w:rsidRPr="00217F24">
        <w:rPr>
          <w:rFonts w:eastAsiaTheme="minorEastAsia"/>
          <w:lang w:val="en-GB"/>
        </w:rPr>
        <w:fldChar w:fldCharType="begin"/>
      </w:r>
      <w:r w:rsidR="00A43337">
        <w:rPr>
          <w:rFonts w:eastAsiaTheme="minorEastAsia"/>
          <w:lang w:val="en-GB"/>
        </w:rPr>
        <w:instrText xml:space="preserve"> ADDIN EN.CITE &lt;EndNote&gt;&lt;Cite&gt;&lt;Author&gt;Ondov&lt;/Author&gt;&lt;Year&gt;2011&lt;/Year&gt;&lt;RecNum&gt;85&lt;/RecNum&gt;&lt;DisplayText&gt;&lt;style face="superscript"&gt;68&lt;/style&gt;&lt;/DisplayText&gt;&lt;record&gt;&lt;rec-number&gt;85&lt;/rec-number&gt;&lt;foreign-keys&gt;&lt;key app="EN" db-id="9sw5ssttm9e5fceez9pverf0wr5p9zsaepvf" timestamp="1593853051"&gt;85&lt;/key&gt;&lt;/foreign-keys&gt;&lt;ref-type name="Journal Article"&gt;17&lt;/ref-type&gt;&lt;contributors&gt;&lt;authors&gt;&lt;author&gt;Ondov, Brian D.&lt;/author&gt;&lt;author&gt;Bergman, Nicholas H.&lt;/author&gt;&lt;author&gt;Phillippy, Adam M.&lt;/author&gt;&lt;/authors&gt;&lt;/contributors&gt;&lt;titles&gt;&lt;title&gt;Interactive metagenomic visualization in a Web browser&lt;/title&gt;&lt;secondary-title&gt;BMC Bioinformatics&lt;/secondary-title&gt;&lt;/titles&gt;&lt;periodical&gt;&lt;full-title&gt;BMC Bioinformatics&lt;/full-title&gt;&lt;/periodical&gt;&lt;pages&gt;385&lt;/pages&gt;&lt;volume&gt;12&lt;/volume&gt;&lt;number&gt;1&lt;/number&gt;&lt;dates&gt;&lt;year&gt;2011&lt;/year&gt;&lt;pub-dates&gt;&lt;date&gt;2011/09/30&lt;/date&gt;&lt;/pub-dates&gt;&lt;/dates&gt;&lt;isbn&gt;1471-2105&lt;/isbn&gt;&lt;urls&gt;&lt;related-urls&gt;&lt;url&gt;https://doi.org/10.1186/1471-2105-12-385&lt;/url&gt;&lt;/related-urls&gt;&lt;/urls&gt;&lt;electronic-resource-num&gt;10.1186/1471-2105-12-385&lt;/electronic-resource-num&gt;&lt;/record&gt;&lt;/Cite&gt;&lt;/EndNote&gt;</w:instrText>
      </w:r>
      <w:r w:rsidR="00B77C66" w:rsidRPr="00217F24">
        <w:rPr>
          <w:rFonts w:eastAsiaTheme="minorEastAsia"/>
          <w:lang w:val="en-GB"/>
        </w:rPr>
        <w:fldChar w:fldCharType="separate"/>
      </w:r>
      <w:r w:rsidR="00A43337" w:rsidRPr="00A43337">
        <w:rPr>
          <w:rFonts w:eastAsiaTheme="minorEastAsia"/>
          <w:noProof/>
          <w:vertAlign w:val="superscript"/>
          <w:lang w:val="en-GB"/>
        </w:rPr>
        <w:t>68</w:t>
      </w:r>
      <w:r w:rsidR="00B77C66" w:rsidRPr="00217F24">
        <w:rPr>
          <w:rFonts w:eastAsiaTheme="minorEastAsia"/>
          <w:lang w:val="en-GB"/>
        </w:rPr>
        <w:fldChar w:fldCharType="end"/>
      </w:r>
      <w:r w:rsidR="00B77C66" w:rsidRPr="00217F24">
        <w:rPr>
          <w:rFonts w:eastAsiaTheme="minorEastAsia"/>
          <w:lang w:val="en-GB"/>
        </w:rPr>
        <w:t>.</w:t>
      </w:r>
    </w:p>
    <w:p w14:paraId="6E30E04F" w14:textId="68923577" w:rsidR="007C7864" w:rsidRDefault="009F0738" w:rsidP="009E3B11">
      <w:pPr>
        <w:rPr>
          <w:rFonts w:eastAsiaTheme="minorEastAsia"/>
          <w:lang w:val="en-GB"/>
        </w:rPr>
      </w:pPr>
      <w:r>
        <w:rPr>
          <w:rFonts w:eastAsiaTheme="minorEastAsia"/>
          <w:lang w:val="en-GB"/>
        </w:rPr>
        <w:t xml:space="preserve">With </w:t>
      </w:r>
      <w:r w:rsidR="00B77C66">
        <w:rPr>
          <w:rFonts w:eastAsiaTheme="minorEastAsia"/>
          <w:lang w:val="en-GB"/>
        </w:rPr>
        <w:t>bacterial community</w:t>
      </w:r>
      <w:r>
        <w:rPr>
          <w:rFonts w:eastAsiaTheme="minorEastAsia"/>
          <w:lang w:val="en-GB"/>
        </w:rPr>
        <w:t xml:space="preserve"> analysis</w:t>
      </w:r>
      <w:r w:rsidR="00B77C66">
        <w:rPr>
          <w:rFonts w:eastAsiaTheme="minorEastAsia"/>
          <w:lang w:val="en-GB"/>
        </w:rPr>
        <w:t xml:space="preserve">, </w:t>
      </w:r>
      <w:r w:rsidR="000C18B3" w:rsidRPr="00F71B2B">
        <w:rPr>
          <w:rFonts w:eastAsiaTheme="minorEastAsia"/>
          <w:lang w:val="en-GB"/>
        </w:rPr>
        <w:t>non-redundant gene catalogue</w:t>
      </w:r>
      <w:r w:rsidR="003D6895">
        <w:rPr>
          <w:rFonts w:eastAsiaTheme="minorEastAsia"/>
          <w:lang w:val="en-GB"/>
        </w:rPr>
        <w:t xml:space="preserve"> </w:t>
      </w:r>
      <w:r w:rsidR="000C18B3">
        <w:rPr>
          <w:rFonts w:eastAsiaTheme="minorEastAsia"/>
          <w:lang w:val="en-GB"/>
        </w:rPr>
        <w:t xml:space="preserve">dataset </w:t>
      </w:r>
      <w:r w:rsidR="00B77C66">
        <w:rPr>
          <w:rFonts w:eastAsiaTheme="minorEastAsia"/>
          <w:lang w:val="en-GB"/>
        </w:rPr>
        <w:t xml:space="preserve">was used </w:t>
      </w:r>
      <w:r w:rsidR="00C90421">
        <w:rPr>
          <w:rFonts w:eastAsiaTheme="minorEastAsia"/>
          <w:lang w:val="en-GB"/>
        </w:rPr>
        <w:t xml:space="preserve">for </w:t>
      </w:r>
      <w:r w:rsidR="00C90421" w:rsidRPr="00C90421">
        <w:rPr>
          <w:rFonts w:eastAsiaTheme="minorEastAsia"/>
          <w:lang w:val="en-GB"/>
        </w:rPr>
        <w:t>community composition</w:t>
      </w:r>
      <w:r w:rsidR="00C90421">
        <w:rPr>
          <w:rFonts w:eastAsiaTheme="minorEastAsia"/>
          <w:lang w:val="en-GB"/>
        </w:rPr>
        <w:t xml:space="preserve"> and diversity analys</w:t>
      </w:r>
      <w:r w:rsidR="00725772">
        <w:rPr>
          <w:rFonts w:eastAsiaTheme="minorEastAsia"/>
          <w:lang w:val="en-GB"/>
        </w:rPr>
        <w:t>e</w:t>
      </w:r>
      <w:r w:rsidR="00C90421">
        <w:rPr>
          <w:rFonts w:eastAsiaTheme="minorEastAsia"/>
          <w:lang w:val="en-GB"/>
        </w:rPr>
        <w:t xml:space="preserve">s. </w:t>
      </w:r>
      <w:r w:rsidR="00792456">
        <w:rPr>
          <w:rFonts w:eastAsiaTheme="minorEastAsia"/>
          <w:lang w:val="en-GB"/>
        </w:rPr>
        <w:t>Species level data was used to compare both alpha (</w:t>
      </w:r>
      <w:r w:rsidR="003D6895">
        <w:rPr>
          <w:rFonts w:eastAsiaTheme="minorEastAsia"/>
          <w:lang w:val="en-GB"/>
        </w:rPr>
        <w:t>S</w:t>
      </w:r>
      <w:r w:rsidR="00792456">
        <w:rPr>
          <w:rFonts w:eastAsiaTheme="minorEastAsia"/>
          <w:lang w:val="en-GB"/>
        </w:rPr>
        <w:t xml:space="preserve">hannon </w:t>
      </w:r>
      <w:r w:rsidR="003D6895">
        <w:rPr>
          <w:rFonts w:eastAsiaTheme="minorEastAsia"/>
          <w:lang w:val="en-GB"/>
        </w:rPr>
        <w:t xml:space="preserve">diversity </w:t>
      </w:r>
      <w:r w:rsidR="00792456">
        <w:rPr>
          <w:rFonts w:eastAsiaTheme="minorEastAsia"/>
          <w:lang w:val="en-GB"/>
        </w:rPr>
        <w:t>index) and beta (PCA) diversity</w:t>
      </w:r>
      <w:r w:rsidR="00792456" w:rsidRPr="00B77C66">
        <w:rPr>
          <w:rFonts w:eastAsiaTheme="minorEastAsia"/>
          <w:lang w:val="en-GB"/>
        </w:rPr>
        <w:t xml:space="preserve"> </w:t>
      </w:r>
      <w:r w:rsidR="00792456" w:rsidRPr="00217F24">
        <w:rPr>
          <w:rFonts w:eastAsiaTheme="minorEastAsia"/>
          <w:lang w:val="en-GB"/>
        </w:rPr>
        <w:t xml:space="preserve">between </w:t>
      </w:r>
      <w:r w:rsidR="00792456">
        <w:rPr>
          <w:rFonts w:eastAsiaTheme="minorEastAsia"/>
          <w:lang w:val="en-GB"/>
        </w:rPr>
        <w:t>microbiome</w:t>
      </w:r>
      <w:r w:rsidR="00792456" w:rsidRPr="00217F24">
        <w:rPr>
          <w:rFonts w:eastAsiaTheme="minorEastAsia"/>
          <w:lang w:val="en-GB"/>
        </w:rPr>
        <w:t xml:space="preserve"> samples</w:t>
      </w:r>
      <w:r w:rsidR="00792456">
        <w:rPr>
          <w:lang w:val="en-GB"/>
        </w:rPr>
        <w:t xml:space="preserve"> and</w:t>
      </w:r>
      <w:r w:rsidR="003D6895">
        <w:rPr>
          <w:lang w:val="en-GB"/>
        </w:rPr>
        <w:t xml:space="preserve"> to</w:t>
      </w:r>
      <w:r w:rsidR="00792456">
        <w:rPr>
          <w:lang w:val="en-GB"/>
        </w:rPr>
        <w:t xml:space="preserve"> calculate Bray-</w:t>
      </w:r>
      <w:proofErr w:type="gramStart"/>
      <w:r w:rsidR="003D6895">
        <w:rPr>
          <w:lang w:val="en-GB"/>
        </w:rPr>
        <w:t>C</w:t>
      </w:r>
      <w:r w:rsidR="00792456">
        <w:rPr>
          <w:lang w:val="en-GB"/>
        </w:rPr>
        <w:t>urtis</w:t>
      </w:r>
      <w:proofErr w:type="gramEnd"/>
      <w:r w:rsidR="00792456">
        <w:rPr>
          <w:lang w:val="en-GB"/>
        </w:rPr>
        <w:t xml:space="preserve"> </w:t>
      </w:r>
      <w:r w:rsidR="003D6895">
        <w:rPr>
          <w:lang w:val="en-GB"/>
        </w:rPr>
        <w:t xml:space="preserve">dissimilarity </w:t>
      </w:r>
      <w:r w:rsidR="00792456">
        <w:rPr>
          <w:lang w:val="en-GB"/>
        </w:rPr>
        <w:t xml:space="preserve">distance between </w:t>
      </w:r>
      <w:r w:rsidR="00792456" w:rsidRPr="00217F24">
        <w:rPr>
          <w:rFonts w:eastAsiaTheme="minorEastAsia"/>
          <w:lang w:val="en-GB"/>
        </w:rPr>
        <w:t>healthy and diseased</w:t>
      </w:r>
      <w:r w:rsidR="00792456">
        <w:rPr>
          <w:lang w:val="en-GB"/>
        </w:rPr>
        <w:t xml:space="preserve"> plant microbiome at each time point. We also </w:t>
      </w:r>
      <w:r w:rsidR="00792456">
        <w:rPr>
          <w:rFonts w:eastAsiaTheme="minorEastAsia"/>
          <w:lang w:val="en-GB"/>
        </w:rPr>
        <w:t xml:space="preserve">combined </w:t>
      </w:r>
      <w:r w:rsidR="00C90421">
        <w:rPr>
          <w:rFonts w:eastAsiaTheme="minorEastAsia"/>
          <w:lang w:val="en-GB"/>
        </w:rPr>
        <w:t xml:space="preserve">bacterial species </w:t>
      </w:r>
      <w:r w:rsidR="007C7864">
        <w:rPr>
          <w:rFonts w:eastAsiaTheme="minorEastAsia"/>
          <w:lang w:val="en-GB"/>
        </w:rPr>
        <w:t xml:space="preserve">at </w:t>
      </w:r>
      <w:r w:rsidR="00C90421">
        <w:rPr>
          <w:lang w:val="en-GB"/>
        </w:rPr>
        <w:t xml:space="preserve">phylum level </w:t>
      </w:r>
      <w:r w:rsidR="007C7864" w:rsidRPr="00217F24">
        <w:rPr>
          <w:lang w:val="en-GB"/>
        </w:rPr>
        <w:t xml:space="preserve">to </w:t>
      </w:r>
      <w:r w:rsidR="00A701E3">
        <w:rPr>
          <w:lang w:val="en-GB"/>
        </w:rPr>
        <w:t>compare</w:t>
      </w:r>
      <w:r w:rsidR="007C7864" w:rsidRPr="00217F24">
        <w:rPr>
          <w:lang w:val="en-GB"/>
        </w:rPr>
        <w:t xml:space="preserve"> </w:t>
      </w:r>
      <w:r w:rsidR="007C7864">
        <w:rPr>
          <w:lang w:val="en-GB"/>
        </w:rPr>
        <w:t>relative</w:t>
      </w:r>
      <w:r w:rsidR="007C7864" w:rsidRPr="00217F24">
        <w:rPr>
          <w:lang w:val="en-GB"/>
        </w:rPr>
        <w:t xml:space="preserve"> (percentage) </w:t>
      </w:r>
      <w:r w:rsidR="007C7864">
        <w:rPr>
          <w:lang w:val="en-GB"/>
        </w:rPr>
        <w:t>abundances</w:t>
      </w:r>
      <w:r w:rsidR="00A701E3">
        <w:rPr>
          <w:lang w:val="en-GB"/>
        </w:rPr>
        <w:t xml:space="preserve"> between healthy and diseased microbiomes</w:t>
      </w:r>
      <w:r w:rsidR="00B77C66">
        <w:rPr>
          <w:lang w:val="en-GB"/>
        </w:rPr>
        <w:t>.</w:t>
      </w:r>
      <w:r w:rsidR="00C90421">
        <w:rPr>
          <w:lang w:val="en-GB"/>
        </w:rPr>
        <w:t xml:space="preserve"> </w:t>
      </w:r>
    </w:p>
    <w:bookmarkEnd w:id="23"/>
    <w:p w14:paraId="0341DF5B" w14:textId="77777777" w:rsidR="00A069E2" w:rsidRPr="00073EEA" w:rsidRDefault="00A069E2" w:rsidP="00A069E2">
      <w:pPr>
        <w:ind w:firstLine="0"/>
        <w:rPr>
          <w:lang w:val="en-GB"/>
        </w:rPr>
      </w:pPr>
    </w:p>
    <w:p w14:paraId="6D8795A4" w14:textId="4ADBE282" w:rsidR="00BE59B6" w:rsidRPr="009E3B11" w:rsidRDefault="00BE59B6" w:rsidP="007C7864">
      <w:pPr>
        <w:pStyle w:val="Heading3"/>
        <w:rPr>
          <w:lang w:val="en-GB"/>
        </w:rPr>
      </w:pPr>
      <w:r w:rsidRPr="009E3B11">
        <w:rPr>
          <w:lang w:val="en-GB"/>
        </w:rPr>
        <w:t>(b)</w:t>
      </w:r>
      <w:r w:rsidR="005E55FD" w:rsidRPr="009E3B11">
        <w:rPr>
          <w:lang w:val="en-GB"/>
        </w:rPr>
        <w:t xml:space="preserve"> Quantifying the abundances of </w:t>
      </w:r>
      <w:r w:rsidR="005E55FD" w:rsidRPr="009E3B11">
        <w:rPr>
          <w:i/>
          <w:iCs/>
          <w:lang w:val="en-GB"/>
        </w:rPr>
        <w:t>R. solanacearum</w:t>
      </w:r>
      <w:r w:rsidR="005E55FD" w:rsidRPr="009E3B11">
        <w:rPr>
          <w:lang w:val="en-GB"/>
        </w:rPr>
        <w:t xml:space="preserve"> and </w:t>
      </w:r>
      <w:r w:rsidR="005E55FD" w:rsidRPr="009E3B11">
        <w:rPr>
          <w:i/>
          <w:iCs/>
          <w:lang w:val="en-GB"/>
        </w:rPr>
        <w:t>R. solanacearum</w:t>
      </w:r>
      <w:r w:rsidR="005E55FD" w:rsidRPr="009E3B11">
        <w:rPr>
          <w:lang w:val="en-GB"/>
        </w:rPr>
        <w:t>-specific phages during the experimen</w:t>
      </w:r>
      <w:r w:rsidR="00D6579C" w:rsidRPr="009E3B11">
        <w:rPr>
          <w:lang w:val="en-GB"/>
        </w:rPr>
        <w:t>t</w:t>
      </w:r>
    </w:p>
    <w:p w14:paraId="2E0513E4" w14:textId="2B8DD19A" w:rsidR="00035761" w:rsidRDefault="00035761" w:rsidP="00985C8A">
      <w:pPr>
        <w:ind w:firstLine="0"/>
        <w:rPr>
          <w:rFonts w:eastAsiaTheme="minorEastAsia"/>
          <w:lang w:val="en-GB"/>
        </w:rPr>
      </w:pPr>
      <w:r w:rsidRPr="00217F24">
        <w:rPr>
          <w:rFonts w:eastAsiaTheme="minorEastAsia"/>
          <w:i/>
          <w:iCs/>
          <w:lang w:val="en-GB"/>
        </w:rPr>
        <w:t>R. solanacearum</w:t>
      </w:r>
      <w:r w:rsidRPr="00217F24">
        <w:rPr>
          <w:rFonts w:eastAsiaTheme="minorEastAsia"/>
          <w:lang w:val="en-GB"/>
        </w:rPr>
        <w:t xml:space="preserve"> pathogen abundances were determined using qPCR </w:t>
      </w:r>
      <w:r>
        <w:rPr>
          <w:rFonts w:eastAsiaTheme="minorEastAsia"/>
          <w:lang w:val="en-GB"/>
        </w:rPr>
        <w:t>from the</w:t>
      </w:r>
      <w:r w:rsidRPr="00217F24">
        <w:rPr>
          <w:rFonts w:eastAsiaTheme="minorEastAsia"/>
          <w:lang w:val="en-GB"/>
        </w:rPr>
        <w:t xml:space="preserve"> same soil DNA samples</w:t>
      </w:r>
      <w:r>
        <w:rPr>
          <w:rFonts w:eastAsiaTheme="minorEastAsia"/>
          <w:lang w:val="en-GB"/>
        </w:rPr>
        <w:t xml:space="preserve"> that were also used for metagenomic sequencing</w:t>
      </w:r>
      <w:r w:rsidRPr="00217F24">
        <w:rPr>
          <w:rFonts w:eastAsiaTheme="minorEastAsia"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rFonts w:eastAsiaTheme="minorEastAsia"/>
          <w:lang w:val="en-GB"/>
        </w:rPr>
        <w:instrText xml:space="preserve"> ADDIN EN.CITE </w:instrText>
      </w:r>
      <w:r w:rsidR="00020270">
        <w:rPr>
          <w:rFonts w:eastAsiaTheme="minorEastAsia"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rFonts w:eastAsiaTheme="minorEastAsia"/>
          <w:lang w:val="en-GB"/>
        </w:rPr>
        <w:instrText xml:space="preserve"> ADDIN EN.CITE.DATA </w:instrText>
      </w:r>
      <w:r w:rsidR="00020270">
        <w:rPr>
          <w:rFonts w:eastAsiaTheme="minorEastAsia"/>
          <w:lang w:val="en-GB"/>
        </w:rPr>
      </w:r>
      <w:r w:rsidR="00020270">
        <w:rPr>
          <w:rFonts w:eastAsiaTheme="minorEastAsia"/>
          <w:lang w:val="en-GB"/>
        </w:rPr>
        <w:fldChar w:fldCharType="end"/>
      </w:r>
      <w:r w:rsidRPr="00217F24">
        <w:rPr>
          <w:rFonts w:eastAsiaTheme="minorEastAsia"/>
          <w:lang w:val="en-GB"/>
        </w:rPr>
      </w:r>
      <w:r w:rsidRPr="00217F24">
        <w:rPr>
          <w:rFonts w:eastAsiaTheme="minorEastAsia"/>
          <w:lang w:val="en-GB"/>
        </w:rPr>
        <w:fldChar w:fldCharType="separate"/>
      </w:r>
      <w:r w:rsidR="00020270" w:rsidRPr="00020270">
        <w:rPr>
          <w:rFonts w:eastAsiaTheme="minorEastAsia"/>
          <w:noProof/>
          <w:vertAlign w:val="superscript"/>
          <w:lang w:val="en-GB"/>
        </w:rPr>
        <w:t>33</w:t>
      </w:r>
      <w:r w:rsidRPr="00217F24">
        <w:rPr>
          <w:rFonts w:eastAsiaTheme="minorEastAsia"/>
          <w:lang w:val="en-GB"/>
        </w:rPr>
        <w:fldChar w:fldCharType="end"/>
      </w:r>
      <w:r w:rsidRPr="00217F24">
        <w:rPr>
          <w:rFonts w:eastAsiaTheme="minorEastAsia"/>
          <w:lang w:val="en-GB"/>
        </w:rPr>
        <w:t xml:space="preserve">. </w:t>
      </w:r>
      <w:r w:rsidR="00B67457">
        <w:rPr>
          <w:color w:val="0070C0"/>
        </w:rPr>
        <w:t xml:space="preserve">In the case of </w:t>
      </w:r>
      <w:r w:rsidR="00B67457" w:rsidRPr="0036242E">
        <w:rPr>
          <w:i/>
          <w:iCs/>
          <w:color w:val="0070C0"/>
        </w:rPr>
        <w:t>R. solanacearum</w:t>
      </w:r>
      <w:r w:rsidR="00B67457" w:rsidRPr="0036242E">
        <w:rPr>
          <w:color w:val="0070C0"/>
        </w:rPr>
        <w:t xml:space="preserve"> phages</w:t>
      </w:r>
      <w:r w:rsidR="00B67457">
        <w:rPr>
          <w:color w:val="0070C0"/>
        </w:rPr>
        <w:t xml:space="preserve">, </w:t>
      </w:r>
      <w:r w:rsidR="00B67457" w:rsidRPr="00A9780B">
        <w:rPr>
          <w:color w:val="0070C0"/>
        </w:rPr>
        <w:t xml:space="preserve">we used </w:t>
      </w:r>
      <w:r w:rsidR="00B67457">
        <w:rPr>
          <w:color w:val="0070C0"/>
        </w:rPr>
        <w:t xml:space="preserve">a </w:t>
      </w:r>
      <w:r w:rsidR="00B67457" w:rsidRPr="00A9780B">
        <w:rPr>
          <w:color w:val="0070C0"/>
        </w:rPr>
        <w:t xml:space="preserve">non-redundant </w:t>
      </w:r>
      <w:r w:rsidR="00B67457">
        <w:rPr>
          <w:color w:val="0070C0"/>
        </w:rPr>
        <w:t xml:space="preserve">gene catalogue approach where we used </w:t>
      </w:r>
      <w:r w:rsidR="00B67457" w:rsidRPr="00A9780B">
        <w:rPr>
          <w:color w:val="0070C0"/>
        </w:rPr>
        <w:t xml:space="preserve">the most abundant gene </w:t>
      </w:r>
      <w:r w:rsidR="00B67457">
        <w:rPr>
          <w:color w:val="0070C0"/>
        </w:rPr>
        <w:t xml:space="preserve">for </w:t>
      </w:r>
      <w:r w:rsidR="00B67457" w:rsidRPr="00A9780B">
        <w:rPr>
          <w:color w:val="0070C0"/>
        </w:rPr>
        <w:t xml:space="preserve">each phage as </w:t>
      </w:r>
      <w:r w:rsidR="00B67457">
        <w:rPr>
          <w:color w:val="0070C0"/>
        </w:rPr>
        <w:t>the</w:t>
      </w:r>
      <w:r w:rsidR="00B67457" w:rsidRPr="00A9780B">
        <w:rPr>
          <w:color w:val="0070C0"/>
        </w:rPr>
        <w:t xml:space="preserve"> metagenomic ‘marker gene’</w:t>
      </w:r>
      <w:r w:rsidR="009C33A4">
        <w:rPr>
          <w:color w:val="0070C0"/>
        </w:rPr>
        <w:t xml:space="preserve"> due to relatively short </w:t>
      </w:r>
      <w:r w:rsidR="009C33A4" w:rsidRPr="00631F3B">
        <w:rPr>
          <w:i/>
          <w:iCs/>
          <w:color w:val="0070C0"/>
        </w:rPr>
        <w:t>R. solanacearum</w:t>
      </w:r>
      <w:r w:rsidR="009C33A4" w:rsidRPr="009C33A4">
        <w:rPr>
          <w:color w:val="0070C0"/>
        </w:rPr>
        <w:t xml:space="preserve"> phage contig length</w:t>
      </w:r>
      <w:r w:rsidR="009C33A4">
        <w:rPr>
          <w:color w:val="0070C0"/>
        </w:rPr>
        <w:t xml:space="preserve"> (</w:t>
      </w:r>
      <w:r w:rsidR="00930191">
        <w:rPr>
          <w:color w:val="0070C0"/>
        </w:rPr>
        <w:t xml:space="preserve">on </w:t>
      </w:r>
      <w:r w:rsidR="009C33A4">
        <w:rPr>
          <w:color w:val="0070C0"/>
        </w:rPr>
        <w:t>averag</w:t>
      </w:r>
      <w:r w:rsidR="00930191">
        <w:rPr>
          <w:color w:val="0070C0"/>
        </w:rPr>
        <w:t>e</w:t>
      </w:r>
      <w:r w:rsidR="009C33A4">
        <w:rPr>
          <w:color w:val="0070C0"/>
        </w:rPr>
        <w:t xml:space="preserve"> </w:t>
      </w:r>
      <w:r w:rsidR="009C33A4" w:rsidRPr="009C33A4">
        <w:rPr>
          <w:color w:val="0070C0"/>
        </w:rPr>
        <w:t>724 bp</w:t>
      </w:r>
      <w:r w:rsidR="00930191">
        <w:rPr>
          <w:color w:val="0070C0"/>
        </w:rPr>
        <w:t xml:space="preserve">, which is too short for </w:t>
      </w:r>
      <w:proofErr w:type="spellStart"/>
      <w:r w:rsidR="00930191">
        <w:rPr>
          <w:color w:val="0070C0"/>
        </w:rPr>
        <w:t>vOTU</w:t>
      </w:r>
      <w:proofErr w:type="spellEnd"/>
      <w:r w:rsidR="00930191">
        <w:rPr>
          <w:color w:val="0070C0"/>
        </w:rPr>
        <w:t xml:space="preserve"> approach</w:t>
      </w:r>
      <w:r w:rsidR="009C33A4">
        <w:rPr>
          <w:color w:val="0070C0"/>
        </w:rPr>
        <w:t>)</w:t>
      </w:r>
      <w:r w:rsidR="00B67457">
        <w:rPr>
          <w:color w:val="0070C0"/>
        </w:rPr>
        <w:t>. To attain</w:t>
      </w:r>
      <w:r w:rsidR="00B67457" w:rsidRPr="00A9780B">
        <w:rPr>
          <w:color w:val="0070C0"/>
        </w:rPr>
        <w:t xml:space="preserve"> relative phage</w:t>
      </w:r>
      <w:r w:rsidR="007129BC">
        <w:rPr>
          <w:color w:val="0070C0"/>
        </w:rPr>
        <w:t xml:space="preserve"> species</w:t>
      </w:r>
      <w:r w:rsidR="00B67457" w:rsidRPr="00A9780B">
        <w:rPr>
          <w:color w:val="0070C0"/>
        </w:rPr>
        <w:t xml:space="preserve"> abundances</w:t>
      </w:r>
      <w:r w:rsidR="007129BC">
        <w:rPr>
          <w:color w:val="0070C0"/>
        </w:rPr>
        <w:t xml:space="preserve"> relative to all detected </w:t>
      </w:r>
      <w:r w:rsidR="007129BC" w:rsidRPr="00D354E8">
        <w:rPr>
          <w:rFonts w:eastAsiaTheme="minorEastAsia"/>
          <w:i/>
          <w:iCs/>
        </w:rPr>
        <w:t>R. solanacearum</w:t>
      </w:r>
      <w:r w:rsidR="007129BC">
        <w:rPr>
          <w:rFonts w:eastAsiaTheme="minorEastAsia"/>
        </w:rPr>
        <w:t>-specific</w:t>
      </w:r>
      <w:r w:rsidR="007129BC" w:rsidRPr="004B27F1">
        <w:rPr>
          <w:rFonts w:eastAsiaTheme="minorEastAsia"/>
        </w:rPr>
        <w:t xml:space="preserve"> phage</w:t>
      </w:r>
      <w:r w:rsidR="007129BC">
        <w:rPr>
          <w:rFonts w:eastAsiaTheme="minorEastAsia"/>
        </w:rPr>
        <w:t>s</w:t>
      </w:r>
      <w:r w:rsidR="00B67457">
        <w:rPr>
          <w:color w:val="0070C0"/>
        </w:rPr>
        <w:t>, read counts of these genes were normalized with marker gene</w:t>
      </w:r>
      <w:r w:rsidR="00B67457" w:rsidRPr="00A9780B">
        <w:rPr>
          <w:color w:val="0070C0"/>
        </w:rPr>
        <w:t xml:space="preserve"> sizes</w:t>
      </w:r>
      <w:r w:rsidR="00B67457">
        <w:rPr>
          <w:color w:val="0070C0"/>
        </w:rPr>
        <w:t xml:space="preserve"> and the number of total clean reads per each sample to prevent bias due to different marker genes used during different sampling weeks</w:t>
      </w:r>
      <w:r w:rsidR="00B67457">
        <w:rPr>
          <w:color w:val="0070C0"/>
        </w:rPr>
        <w:fldChar w:fldCharType="begin">
          <w:fldData xml:space="preserve">PEVuZE5vdGU+PENpdGU+PEF1dGhvcj5RaW48L0F1dGhvcj48WWVhcj4yMDEyPC9ZZWFyPjxSZWNO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=
</w:fldData>
        </w:fldChar>
      </w:r>
      <w:r w:rsidR="00B67457">
        <w:rPr>
          <w:color w:val="0070C0"/>
        </w:rPr>
        <w:instrText xml:space="preserve"> ADDIN EN.CITE </w:instrText>
      </w:r>
      <w:r w:rsidR="00B67457">
        <w:rPr>
          <w:color w:val="0070C0"/>
        </w:rPr>
        <w:fldChar w:fldCharType="begin">
          <w:fldData xml:space="preserve">PEVuZE5vdGU+PENpdGU+PEF1dGhvcj5RaW48L0F1dGhvcj48WWVhcj4yMDEyPC9ZZWFyPjxSZWNO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=
</w:fldData>
        </w:fldChar>
      </w:r>
      <w:r w:rsidR="00B67457">
        <w:rPr>
          <w:color w:val="0070C0"/>
        </w:rPr>
        <w:instrText xml:space="preserve"> ADDIN EN.CITE.DATA </w:instrText>
      </w:r>
      <w:r w:rsidR="00B67457">
        <w:rPr>
          <w:color w:val="0070C0"/>
        </w:rPr>
      </w:r>
      <w:r w:rsidR="00B67457">
        <w:rPr>
          <w:color w:val="0070C0"/>
        </w:rPr>
        <w:fldChar w:fldCharType="end"/>
      </w:r>
      <w:r w:rsidR="00B67457">
        <w:rPr>
          <w:color w:val="0070C0"/>
        </w:rPr>
      </w:r>
      <w:r w:rsidR="00B67457">
        <w:rPr>
          <w:color w:val="0070C0"/>
        </w:rPr>
        <w:fldChar w:fldCharType="separate"/>
      </w:r>
      <w:r w:rsidR="00B67457" w:rsidRPr="00B67457">
        <w:rPr>
          <w:noProof/>
          <w:color w:val="0070C0"/>
          <w:vertAlign w:val="superscript"/>
        </w:rPr>
        <w:t>66</w:t>
      </w:r>
      <w:r w:rsidR="00B67457">
        <w:rPr>
          <w:color w:val="0070C0"/>
        </w:rPr>
        <w:fldChar w:fldCharType="end"/>
      </w:r>
      <w:r w:rsidR="00B67457">
        <w:rPr>
          <w:color w:val="0070C0"/>
        </w:rPr>
        <w:t xml:space="preserve"> (the marker genes per phage species at different weeks and sample replicates </w:t>
      </w:r>
      <w:r w:rsidR="00B67457">
        <w:rPr>
          <w:color w:val="0070C0"/>
        </w:rPr>
        <w:lastRenderedPageBreak/>
        <w:t>are listed in</w:t>
      </w:r>
      <w:r w:rsidR="00F8512A">
        <w:rPr>
          <w:color w:val="0070C0"/>
        </w:rPr>
        <w:t xml:space="preserve"> </w:t>
      </w:r>
      <w:r w:rsidR="00B67457">
        <w:rPr>
          <w:color w:val="0070C0"/>
        </w:rPr>
        <w:t xml:space="preserve">Supplementary data 11). </w:t>
      </w:r>
      <w:r w:rsidR="004D68F5">
        <w:rPr>
          <w:rFonts w:eastAsiaTheme="minorEastAsia"/>
          <w:lang w:val="en-GB"/>
        </w:rPr>
        <w:t>Phage</w:t>
      </w:r>
      <w:r w:rsidR="007B236D">
        <w:rPr>
          <w:rFonts w:eastAsiaTheme="minorEastAsia"/>
          <w:lang w:val="en-GB"/>
        </w:rPr>
        <w:t xml:space="preserve"> species</w:t>
      </w:r>
      <w:r w:rsidR="004D68F5">
        <w:rPr>
          <w:rFonts w:eastAsiaTheme="minorEastAsia"/>
          <w:lang w:val="en-GB"/>
        </w:rPr>
        <w:t xml:space="preserve"> abundances w</w:t>
      </w:r>
      <w:r w:rsidRPr="00217F24">
        <w:rPr>
          <w:rFonts w:eastAsiaTheme="minorEastAsia"/>
          <w:lang w:val="en-GB"/>
        </w:rPr>
        <w:t>e</w:t>
      </w:r>
      <w:r w:rsidR="004D68F5">
        <w:rPr>
          <w:rFonts w:eastAsiaTheme="minorEastAsia"/>
          <w:lang w:val="en-GB"/>
        </w:rPr>
        <w:t>re</w:t>
      </w:r>
      <w:r w:rsidRPr="00217F24">
        <w:rPr>
          <w:rFonts w:eastAsiaTheme="minorEastAsia"/>
          <w:lang w:val="en-GB"/>
        </w:rPr>
        <w:t xml:space="preserve"> </w:t>
      </w:r>
      <w:r w:rsidR="00985C8A">
        <w:rPr>
          <w:rFonts w:eastAsiaTheme="minorEastAsia"/>
          <w:lang w:val="en-GB"/>
        </w:rPr>
        <w:t xml:space="preserve">further summed up </w:t>
      </w:r>
      <w:r>
        <w:rPr>
          <w:rFonts w:eastAsiaTheme="minorEastAsia"/>
          <w:lang w:val="en-GB"/>
        </w:rPr>
        <w:t xml:space="preserve">as the total </w:t>
      </w:r>
      <w:r w:rsidRPr="00217F24">
        <w:rPr>
          <w:rFonts w:eastAsiaTheme="minorEastAsia"/>
          <w:i/>
          <w:iCs/>
          <w:lang w:val="en-GB"/>
        </w:rPr>
        <w:t>R</w:t>
      </w:r>
      <w:r>
        <w:rPr>
          <w:rFonts w:eastAsiaTheme="minorEastAsia" w:hint="eastAsia"/>
          <w:i/>
          <w:iCs/>
          <w:lang w:val="en-GB"/>
        </w:rPr>
        <w:t>.</w:t>
      </w:r>
      <w:r w:rsidRPr="00217F24">
        <w:rPr>
          <w:rFonts w:eastAsiaTheme="minorEastAsia"/>
          <w:i/>
          <w:iCs/>
          <w:lang w:val="en-GB"/>
        </w:rPr>
        <w:t xml:space="preserve"> solanacearum</w:t>
      </w:r>
      <w:r w:rsidRPr="00217F24">
        <w:rPr>
          <w:rFonts w:eastAsiaTheme="minorEastAsia"/>
          <w:lang w:val="en-GB"/>
        </w:rPr>
        <w:t>-specific phage</w:t>
      </w:r>
      <w:r>
        <w:rPr>
          <w:rFonts w:eastAsiaTheme="minorEastAsia"/>
          <w:lang w:val="en-GB"/>
        </w:rPr>
        <w:t>s</w:t>
      </w:r>
      <w:r w:rsidR="00E8185A">
        <w:rPr>
          <w:rFonts w:eastAsiaTheme="minorEastAsia"/>
          <w:lang w:val="en-GB"/>
        </w:rPr>
        <w:t xml:space="preserve"> abundances</w:t>
      </w:r>
      <w:r>
        <w:rPr>
          <w:rFonts w:eastAsiaTheme="minorEastAsia"/>
          <w:lang w:val="en-GB"/>
        </w:rPr>
        <w:t xml:space="preserve">. </w:t>
      </w:r>
      <w:r w:rsidR="000F7B7A">
        <w:rPr>
          <w:rFonts w:eastAsiaTheme="minorEastAsia"/>
          <w:lang w:val="en-GB"/>
        </w:rPr>
        <w:t xml:space="preserve">Moreover, </w:t>
      </w:r>
      <w:r w:rsidR="000F7B7A" w:rsidRPr="00F875AF">
        <w:rPr>
          <w:rFonts w:eastAsiaTheme="minorEastAsia"/>
          <w:i/>
          <w:iCs/>
          <w:lang w:val="en-GB"/>
        </w:rPr>
        <w:t>R. solanacearum</w:t>
      </w:r>
      <w:r w:rsidR="000F7B7A">
        <w:rPr>
          <w:rFonts w:eastAsiaTheme="minorEastAsia"/>
          <w:lang w:val="en-GB"/>
        </w:rPr>
        <w:t xml:space="preserve"> densities were also estimated based on metagenomic data </w:t>
      </w:r>
      <w:r w:rsidR="00CC1EC3">
        <w:rPr>
          <w:rFonts w:eastAsiaTheme="minorEastAsia"/>
          <w:lang w:val="en-GB"/>
        </w:rPr>
        <w:t>using</w:t>
      </w:r>
      <w:r w:rsidR="000F7B7A">
        <w:rPr>
          <w:rFonts w:eastAsiaTheme="minorEastAsia"/>
          <w:lang w:val="en-GB"/>
        </w:rPr>
        <w:t xml:space="preserve"> gene catalogue approach when comparing virus-to-host ratio with </w:t>
      </w:r>
      <w:r w:rsidR="000F7B7A" w:rsidRPr="007A7A9C">
        <w:rPr>
          <w:rFonts w:eastAsiaTheme="minorEastAsia"/>
          <w:i/>
          <w:iCs/>
          <w:lang w:val="en-GB"/>
        </w:rPr>
        <w:t>R. solanacearum</w:t>
      </w:r>
      <w:r w:rsidR="000F7B7A">
        <w:rPr>
          <w:rFonts w:eastAsiaTheme="minorEastAsia"/>
          <w:lang w:val="en-GB"/>
        </w:rPr>
        <w:t xml:space="preserve">-specific phages. </w:t>
      </w:r>
    </w:p>
    <w:p w14:paraId="67F32FF4" w14:textId="77777777" w:rsidR="005E55FD" w:rsidRPr="00035761" w:rsidRDefault="005E55FD" w:rsidP="00A069E2">
      <w:pPr>
        <w:ind w:firstLine="0"/>
        <w:rPr>
          <w:rFonts w:eastAsiaTheme="minorEastAsia"/>
          <w:lang w:val="en-GB"/>
        </w:rPr>
      </w:pPr>
    </w:p>
    <w:p w14:paraId="544C6FD8" w14:textId="6A8ED5B6" w:rsidR="00923235" w:rsidRPr="007C7864" w:rsidRDefault="00923235" w:rsidP="007C7864">
      <w:pPr>
        <w:pStyle w:val="Heading3"/>
      </w:pPr>
      <w:r w:rsidRPr="007C7864">
        <w:t xml:space="preserve">(c) </w:t>
      </w:r>
      <w:r w:rsidR="00035761" w:rsidRPr="007C7864">
        <w:t xml:space="preserve">Construction of phage-bacterium co-occurrence model based on </w:t>
      </w:r>
      <w:proofErr w:type="spellStart"/>
      <w:r w:rsidR="00035761" w:rsidRPr="007C7864">
        <w:t>SparCC</w:t>
      </w:r>
      <w:proofErr w:type="spellEnd"/>
      <w:r w:rsidR="00035761" w:rsidRPr="007C7864">
        <w:t xml:space="preserve"> correlations</w:t>
      </w:r>
    </w:p>
    <w:p w14:paraId="56A8E6C2" w14:textId="0E094ED0" w:rsidR="00073EEA" w:rsidRDefault="0020778A" w:rsidP="00E63CBB">
      <w:pPr>
        <w:ind w:firstLine="0"/>
        <w:rPr>
          <w:rFonts w:eastAsia="DengXian"/>
          <w:iCs/>
          <w:lang w:val="en-GB"/>
        </w:rPr>
      </w:pPr>
      <w:r>
        <w:rPr>
          <w:rFonts w:eastAsia="DengXian"/>
          <w:iCs/>
          <w:lang w:val="en-GB"/>
        </w:rPr>
        <w:t>First, t</w:t>
      </w:r>
      <w:r w:rsidR="00E63CBB">
        <w:rPr>
          <w:rFonts w:eastAsia="DengXian"/>
          <w:iCs/>
          <w:lang w:val="en-GB"/>
        </w:rPr>
        <w:t xml:space="preserve">o explore potential competitive and facilitative interactions between </w:t>
      </w:r>
      <w:r w:rsidR="00E63CBB" w:rsidRPr="00217F24">
        <w:rPr>
          <w:rFonts w:eastAsiaTheme="minorEastAsia"/>
          <w:i/>
          <w:iCs/>
          <w:lang w:val="en-GB"/>
        </w:rPr>
        <w:t>R</w:t>
      </w:r>
      <w:r w:rsidR="00E63CBB">
        <w:rPr>
          <w:rFonts w:eastAsiaTheme="minorEastAsia" w:hint="eastAsia"/>
          <w:i/>
          <w:iCs/>
          <w:lang w:val="en-GB"/>
        </w:rPr>
        <w:t>.</w:t>
      </w:r>
      <w:r w:rsidR="00E63CBB" w:rsidRPr="00217F24">
        <w:rPr>
          <w:rFonts w:eastAsiaTheme="minorEastAsia"/>
          <w:i/>
          <w:iCs/>
          <w:lang w:val="en-GB"/>
        </w:rPr>
        <w:t xml:space="preserve"> solanacearum</w:t>
      </w:r>
      <w:r w:rsidR="00E63CBB">
        <w:rPr>
          <w:rFonts w:eastAsia="DengXian"/>
          <w:iCs/>
          <w:lang w:val="en-GB"/>
        </w:rPr>
        <w:t xml:space="preserve"> and the members of rhizosphere bacteria, we </w:t>
      </w:r>
      <w:r w:rsidR="007D396C">
        <w:rPr>
          <w:lang w:val="en-GB"/>
        </w:rPr>
        <w:t xml:space="preserve">established links between the pathogen and all identified rhizosphere bacteria and their predicted phages </w:t>
      </w:r>
      <w:r w:rsidR="007D396C" w:rsidRPr="00217F24">
        <w:rPr>
          <w:lang w:val="en-GB"/>
        </w:rPr>
        <w:t>using Virus-Host DB</w:t>
      </w:r>
      <w:r w:rsidR="007D396C" w:rsidRPr="00217F24">
        <w:rPr>
          <w:lang w:val="en-GB"/>
        </w:rPr>
        <w:fldChar w:fldCharType="begin">
          <w:fldData xml:space="preserve">PEVuZE5vdGU+PENpdGU+PEF1dGhvcj5NaWhhcmE8L0F1dGhvcj48WWVhcj4yMDE2PC9ZZWFyPjxS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==
</w:fldData>
        </w:fldChar>
      </w:r>
      <w:r w:rsidR="003D4D18">
        <w:rPr>
          <w:lang w:val="en-GB"/>
        </w:rPr>
        <w:instrText xml:space="preserve"> ADDIN EN.CITE </w:instrText>
      </w:r>
      <w:r w:rsidR="003D4D18">
        <w:rPr>
          <w:lang w:val="en-GB"/>
        </w:rPr>
        <w:fldChar w:fldCharType="begin">
          <w:fldData xml:space="preserve">PEVuZE5vdGU+PENpdGU+PEF1dGhvcj5NaWhhcmE8L0F1dGhvcj48WWVhcj4yMDE2PC9ZZWFyPjxS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==
</w:fldData>
        </w:fldChar>
      </w:r>
      <w:r w:rsidR="003D4D18">
        <w:rPr>
          <w:lang w:val="en-GB"/>
        </w:rPr>
        <w:instrText xml:space="preserve"> ADDIN EN.CITE.DATA </w:instrText>
      </w:r>
      <w:r w:rsidR="003D4D18">
        <w:rPr>
          <w:lang w:val="en-GB"/>
        </w:rPr>
      </w:r>
      <w:r w:rsidR="003D4D18">
        <w:rPr>
          <w:lang w:val="en-GB"/>
        </w:rPr>
        <w:fldChar w:fldCharType="end"/>
      </w:r>
      <w:r w:rsidR="007D396C" w:rsidRPr="00217F24">
        <w:rPr>
          <w:lang w:val="en-GB"/>
        </w:rPr>
      </w:r>
      <w:r w:rsidR="007D396C" w:rsidRPr="00217F24">
        <w:rPr>
          <w:lang w:val="en-GB"/>
        </w:rPr>
        <w:fldChar w:fldCharType="separate"/>
      </w:r>
      <w:r w:rsidR="003D4D18" w:rsidRPr="003D4D18">
        <w:rPr>
          <w:noProof/>
          <w:vertAlign w:val="superscript"/>
          <w:lang w:val="en-GB"/>
        </w:rPr>
        <w:t>39</w:t>
      </w:r>
      <w:r w:rsidR="007D396C" w:rsidRPr="00217F24">
        <w:rPr>
          <w:lang w:val="en-GB"/>
        </w:rPr>
        <w:fldChar w:fldCharType="end"/>
      </w:r>
      <w:r w:rsidR="007D396C" w:rsidRPr="00217F24">
        <w:rPr>
          <w:lang w:val="en-GB"/>
        </w:rPr>
        <w:t xml:space="preserve"> pipelin</w:t>
      </w:r>
      <w:r w:rsidR="007D396C">
        <w:rPr>
          <w:lang w:val="en-GB"/>
        </w:rPr>
        <w:t>e</w:t>
      </w:r>
      <w:r w:rsidR="009A1B9F">
        <w:rPr>
          <w:lang w:val="en-GB"/>
        </w:rPr>
        <w:t xml:space="preserve"> </w:t>
      </w:r>
      <w:r w:rsidR="009A1B9F">
        <w:rPr>
          <w:rFonts w:hint="eastAsia"/>
          <w:lang w:val="en-GB"/>
        </w:rPr>
        <w:t>(</w:t>
      </w:r>
      <w:r w:rsidR="009A1B9F" w:rsidRPr="009A1B9F">
        <w:rPr>
          <w:lang w:val="en-GB"/>
        </w:rPr>
        <w:t>Release202</w:t>
      </w:r>
      <w:r w:rsidR="009A1B9F">
        <w:rPr>
          <w:rFonts w:hint="eastAsia"/>
          <w:lang w:val="en-GB"/>
        </w:rPr>
        <w:t>)</w:t>
      </w:r>
      <w:r w:rsidR="007D396C">
        <w:rPr>
          <w:lang w:val="en-GB"/>
        </w:rPr>
        <w:t xml:space="preserve"> </w:t>
      </w:r>
      <w:r w:rsidR="009A1B9F">
        <w:rPr>
          <w:rFonts w:eastAsia="DengXian" w:hint="eastAsia"/>
          <w:iCs/>
          <w:lang w:val="en-GB"/>
        </w:rPr>
        <w:t>and</w:t>
      </w:r>
      <w:r w:rsidR="009A1B9F">
        <w:rPr>
          <w:rFonts w:eastAsia="DengXian"/>
          <w:iCs/>
          <w:lang w:val="en-GB"/>
        </w:rPr>
        <w:t xml:space="preserve"> </w:t>
      </w:r>
      <w:proofErr w:type="spellStart"/>
      <w:r w:rsidR="00E63CBB" w:rsidRPr="00217F24">
        <w:rPr>
          <w:rFonts w:eastAsia="DengXian"/>
          <w:iCs/>
          <w:lang w:val="en-GB"/>
        </w:rPr>
        <w:t>SparCC</w:t>
      </w:r>
      <w:proofErr w:type="spellEnd"/>
      <w:r w:rsidR="00E63CBB" w:rsidRPr="00217F24">
        <w:rPr>
          <w:rFonts w:eastAsia="DengXian"/>
          <w:iCs/>
          <w:lang w:val="en-GB"/>
        </w:rPr>
        <w:t xml:space="preserve"> </w:t>
      </w:r>
      <w:r w:rsidR="00E63CBB" w:rsidRPr="007D4408">
        <w:rPr>
          <w:rFonts w:eastAsia="DengXian"/>
          <w:iCs/>
          <w:lang w:val="en-GB"/>
        </w:rPr>
        <w:t>algorithm</w:t>
      </w:r>
      <w:r w:rsidR="00E63CBB" w:rsidRPr="00217F24">
        <w:rPr>
          <w:rFonts w:eastAsia="DengXian"/>
          <w:iCs/>
          <w:lang w:val="en-GB"/>
        </w:rPr>
        <w:fldChar w:fldCharType="begin"/>
      </w:r>
      <w:r w:rsidR="00A43337">
        <w:rPr>
          <w:rFonts w:eastAsia="DengXian"/>
          <w:iCs/>
          <w:lang w:val="en-GB"/>
        </w:rPr>
        <w:instrText xml:space="preserve"> ADDIN EN.CITE &lt;EndNote&gt;&lt;Cite&gt;&lt;Author&gt;Friedman&lt;/Author&gt;&lt;Year&gt;2012&lt;/Year&gt;&lt;RecNum&gt;79&lt;/RecNum&gt;&lt;DisplayText&gt;&lt;style face="superscript"&gt;69&lt;/style&gt;&lt;/DisplayText&gt;&lt;record&gt;&lt;rec-number&gt;79&lt;/rec-number&gt;&lt;foreign-keys&gt;&lt;key app="EN" db-id="9sw5ssttm9e5fceez9pverf0wr5p9zsaepvf" timestamp="1593603688"&gt;79&lt;/key&gt;&lt;/foreign-keys&gt;&lt;ref-type name="Journal Article"&gt;17&lt;/ref-type&gt;&lt;contributors&gt;&lt;authors&gt;&lt;author&gt;Friedman, J.&lt;/author&gt;&lt;author&gt;Alm, E. J.&lt;/author&gt;&lt;/authors&gt;&lt;/contributors&gt;&lt;auth-address&gt;Computational &amp;amp; Systems Biology Initiative, Massachusetts Institute of Technology, Cambridge, Massachusetts, USA.&lt;/auth-address&gt;&lt;titles&gt;&lt;title&gt;Inferring correlation networks from genomic survey data&lt;/title&gt;&lt;secondary-title&gt;PLoS Comput Biol&lt;/secondary-title&gt;&lt;/titles&gt;&lt;periodical&gt;&lt;full-title&gt;PLoS Comput Biol&lt;/full-title&gt;&lt;/periodical&gt;&lt;pages&gt;e1002687&lt;/pages&gt;&lt;volume&gt;8&lt;/volume&gt;&lt;number&gt;9&lt;/number&gt;&lt;edition&gt;2012/10/03&lt;/edition&gt;&lt;keywords&gt;&lt;keyword&gt;Chromosome Mapping/*methods&lt;/keyword&gt;&lt;keyword&gt;Computer Simulation&lt;/keyword&gt;&lt;keyword&gt;*Genetics, Population&lt;/keyword&gt;&lt;keyword&gt;Genome, Bacterial/*genetics&lt;/keyword&gt;&lt;keyword&gt;Humans&lt;/keyword&gt;&lt;keyword&gt;Microbial Consortia/*genetics&lt;/keyword&gt;&lt;keyword&gt;*Models, Genetic&lt;/keyword&gt;&lt;keyword&gt;Recombination, Genetic/*genetics&lt;/keyword&gt;&lt;keyword&gt;Statistics as Topic&lt;/keyword&gt;&lt;/keywords&gt;&lt;dates&gt;&lt;year&gt;2012&lt;/year&gt;&lt;/dates&gt;&lt;isbn&gt;1553-7358 (Electronic)&amp;#xD;1553-734X (Linking)&lt;/isbn&gt;&lt;accession-num&gt;23028285&lt;/accession-num&gt;&lt;urls&gt;&lt;related-urls&gt;&lt;url&gt;https://www.ncbi.nlm.nih.gov/pubmed/23028285&lt;/url&gt;&lt;/related-urls&gt;&lt;/urls&gt;&lt;custom2&gt;PMC3447976&lt;/custom2&gt;&lt;electronic-resource-num&gt;10.1371/journal.pcbi.1002687&lt;/electronic-resource-num&gt;&lt;/record&gt;&lt;/Cite&gt;&lt;/EndNote&gt;</w:instrText>
      </w:r>
      <w:r w:rsidR="00E63CBB" w:rsidRPr="00217F24">
        <w:rPr>
          <w:rFonts w:eastAsia="DengXian"/>
          <w:iCs/>
          <w:lang w:val="en-GB"/>
        </w:rPr>
        <w:fldChar w:fldCharType="separate"/>
      </w:r>
      <w:r w:rsidR="00A43337" w:rsidRPr="00A43337">
        <w:rPr>
          <w:rFonts w:eastAsia="DengXian"/>
          <w:iCs/>
          <w:noProof/>
          <w:vertAlign w:val="superscript"/>
          <w:lang w:val="en-GB"/>
        </w:rPr>
        <w:t>69</w:t>
      </w:r>
      <w:r w:rsidR="00E63CBB" w:rsidRPr="00217F24">
        <w:rPr>
          <w:rFonts w:eastAsia="DengXian"/>
          <w:iCs/>
          <w:lang w:val="en-GB"/>
        </w:rPr>
        <w:fldChar w:fldCharType="end"/>
      </w:r>
      <w:r w:rsidR="00FB7731">
        <w:rPr>
          <w:rFonts w:eastAsia="DengXian"/>
          <w:iCs/>
          <w:lang w:val="en-GB"/>
        </w:rPr>
        <w:t xml:space="preserve">, which </w:t>
      </w:r>
      <w:r w:rsidR="00FB7731" w:rsidRPr="00FB7731">
        <w:rPr>
          <w:rFonts w:eastAsia="DengXian"/>
          <w:iCs/>
          <w:lang w:val="en-GB"/>
        </w:rPr>
        <w:t>is capable of estimating correlation values from compositional</w:t>
      </w:r>
      <w:r w:rsidR="00E63CBB">
        <w:rPr>
          <w:rFonts w:eastAsia="DengXian"/>
          <w:iCs/>
          <w:lang w:val="en-GB"/>
        </w:rPr>
        <w:t xml:space="preserve"> </w:t>
      </w:r>
      <w:r w:rsidR="00FB7731">
        <w:rPr>
          <w:rFonts w:eastAsia="DengXian"/>
          <w:iCs/>
          <w:lang w:val="en-GB"/>
        </w:rPr>
        <w:t>data</w:t>
      </w:r>
      <w:r w:rsidR="007D396C">
        <w:rPr>
          <w:rFonts w:eastAsia="DengXian"/>
          <w:iCs/>
          <w:lang w:val="en-GB"/>
        </w:rPr>
        <w:t xml:space="preserve"> </w:t>
      </w:r>
      <w:r w:rsidR="007D396C" w:rsidRPr="00217F24">
        <w:rPr>
          <w:lang w:val="en-GB"/>
        </w:rPr>
        <w:t>(</w:t>
      </w:r>
      <w:r w:rsidR="007D396C" w:rsidRPr="008B38D9">
        <w:rPr>
          <w:lang w:val="en-GB"/>
        </w:rPr>
        <w:t xml:space="preserve">Supplementary </w:t>
      </w:r>
      <w:r w:rsidR="007D396C" w:rsidRPr="00217F24">
        <w:rPr>
          <w:lang w:val="en-GB"/>
        </w:rPr>
        <w:t xml:space="preserve">Data </w:t>
      </w:r>
      <w:r w:rsidR="007D396C">
        <w:rPr>
          <w:lang w:val="en-GB"/>
        </w:rPr>
        <w:t>5)</w:t>
      </w:r>
      <w:r w:rsidR="00FB7731">
        <w:rPr>
          <w:rFonts w:eastAsia="DengXian"/>
          <w:iCs/>
          <w:lang w:val="en-GB"/>
        </w:rPr>
        <w:t>.</w:t>
      </w:r>
      <w:r w:rsidR="007D396C" w:rsidRPr="007D396C">
        <w:rPr>
          <w:lang w:val="en-GB"/>
        </w:rPr>
        <w:t xml:space="preserve"> </w:t>
      </w:r>
      <w:r w:rsidR="009F39D8">
        <w:rPr>
          <w:rFonts w:eastAsia="DengXian"/>
          <w:iCs/>
          <w:lang w:val="en-GB"/>
        </w:rPr>
        <w:t>To analyse correlations between bacteria, we used relative bacterial abundance data (%) to normalise between sample variation</w:t>
      </w:r>
      <w:r w:rsidR="00E63CBB">
        <w:rPr>
          <w:rFonts w:eastAsia="DengXian"/>
          <w:iCs/>
          <w:lang w:val="en-GB"/>
        </w:rPr>
        <w:fldChar w:fldCharType="begin"/>
      </w:r>
      <w:r w:rsidR="00A43337">
        <w:rPr>
          <w:rFonts w:eastAsia="DengXian"/>
          <w:iCs/>
          <w:lang w:val="en-GB"/>
        </w:rPr>
        <w:instrText xml:space="preserve"> ADDIN EN.CITE &lt;EndNote&gt;&lt;Cite&gt;&lt;Author&gt;Carr&lt;/Author&gt;&lt;Year&gt;2019&lt;/Year&gt;&lt;RecNum&gt;256&lt;/RecNum&gt;&lt;DisplayText&gt;&lt;style face="superscript"&gt;70&lt;/style&gt;&lt;/DisplayText&gt;&lt;record&gt;&lt;rec-number&gt;256&lt;/rec-number&gt;&lt;foreign-keys&gt;&lt;key app="EN" db-id="9sw5ssttm9e5fceez9pverf0wr5p9zsaepvf" timestamp="1646598649"&gt;256&lt;/key&gt;&lt;/foreign-keys&gt;&lt;ref-type name="Journal Article"&gt;17&lt;/ref-type&gt;&lt;contributors&gt;&lt;authors&gt;&lt;author&gt;Carr, Alex&lt;/author&gt;&lt;author&gt;Diener, Christian&lt;/author&gt;&lt;author&gt;Baliga, Nitin S.&lt;/author&gt;&lt;author&gt;Gibbons, Sean M.&lt;/author&gt;&lt;/authors&gt;&lt;/contributors&gt;&lt;titles&gt;&lt;title&gt;Use and abuse of correlation analyses in microbial ecology&lt;/title&gt;&lt;secondary-title&gt;The ISME Journal&lt;/secondary-title&gt;&lt;/titles&gt;&lt;periodical&gt;&lt;full-title&gt;The ISME Journal&lt;/full-title&gt;&lt;/periodical&gt;&lt;pages&gt;2647-2655&lt;/pages&gt;&lt;volume&gt;13&lt;/volume&gt;&lt;number&gt;11&lt;/number&gt;&lt;dates&gt;&lt;year&gt;2019&lt;/year&gt;&lt;pub-dates&gt;&lt;date&gt;2019/11/01&lt;/date&gt;&lt;/pub-dates&gt;&lt;/dates&gt;&lt;isbn&gt;1751-7370&lt;/isbn&gt;&lt;urls&gt;&lt;related-urls&gt;&lt;url&gt;https://doi.org/10.1038/s41396-019-0459-z&lt;/url&gt;&lt;/related-urls&gt;&lt;/urls&gt;&lt;electronic-resource-num&gt;10.1038/s41396-019-0459-z&lt;/electronic-resource-num&gt;&lt;/record&gt;&lt;/Cite&gt;&lt;/EndNote&gt;</w:instrText>
      </w:r>
      <w:r w:rsidR="00E63CBB">
        <w:rPr>
          <w:rFonts w:eastAsia="DengXian"/>
          <w:iCs/>
          <w:lang w:val="en-GB"/>
        </w:rPr>
        <w:fldChar w:fldCharType="separate"/>
      </w:r>
      <w:r w:rsidR="00A43337" w:rsidRPr="00A43337">
        <w:rPr>
          <w:rFonts w:eastAsia="DengXian"/>
          <w:iCs/>
          <w:noProof/>
          <w:vertAlign w:val="superscript"/>
          <w:lang w:val="en-GB"/>
        </w:rPr>
        <w:t>70</w:t>
      </w:r>
      <w:r w:rsidR="00E63CBB">
        <w:rPr>
          <w:rFonts w:eastAsia="DengXian"/>
          <w:iCs/>
          <w:lang w:val="en-GB"/>
        </w:rPr>
        <w:fldChar w:fldCharType="end"/>
      </w:r>
      <w:r w:rsidR="00A705AC">
        <w:rPr>
          <w:rFonts w:eastAsia="DengXian"/>
          <w:iCs/>
          <w:lang w:val="en-GB"/>
        </w:rPr>
        <w:t>.</w:t>
      </w:r>
      <w:r w:rsidR="009F39D8">
        <w:rPr>
          <w:rFonts w:eastAsia="DengXian"/>
          <w:iCs/>
          <w:lang w:val="en-GB"/>
        </w:rPr>
        <w:t xml:space="preserve"> To analy</w:t>
      </w:r>
      <w:r w:rsidR="00462CF9">
        <w:rPr>
          <w:rFonts w:eastAsia="DengXian"/>
          <w:iCs/>
          <w:lang w:val="en-GB"/>
        </w:rPr>
        <w:t>s</w:t>
      </w:r>
      <w:r w:rsidR="009F39D8">
        <w:rPr>
          <w:rFonts w:eastAsia="DengXian"/>
          <w:iCs/>
          <w:lang w:val="en-GB"/>
        </w:rPr>
        <w:t xml:space="preserve">e bacteria-phage correlations, we used bacterial </w:t>
      </w:r>
      <w:r w:rsidR="00951423">
        <w:rPr>
          <w:rFonts w:eastAsia="DengXian"/>
          <w:iCs/>
          <w:lang w:val="en-GB"/>
        </w:rPr>
        <w:t xml:space="preserve">and phage </w:t>
      </w:r>
      <w:r w:rsidR="009F39D8">
        <w:rPr>
          <w:rFonts w:eastAsia="DengXian"/>
          <w:iCs/>
          <w:lang w:val="en-GB"/>
        </w:rPr>
        <w:t>abundance</w:t>
      </w:r>
      <w:r w:rsidR="00462CF9">
        <w:rPr>
          <w:rFonts w:eastAsia="DengXian"/>
          <w:iCs/>
          <w:lang w:val="en-GB"/>
        </w:rPr>
        <w:t xml:space="preserve"> data normalised with the total number of gene catalogue counts per sample.</w:t>
      </w:r>
      <w:r w:rsidR="00951423">
        <w:rPr>
          <w:rFonts w:eastAsia="DengXian"/>
          <w:iCs/>
          <w:lang w:val="en-GB"/>
        </w:rPr>
        <w:t xml:space="preserve"> T</w:t>
      </w:r>
      <w:r w:rsidR="00E63CBB">
        <w:rPr>
          <w:rFonts w:eastAsia="DengXian"/>
          <w:iCs/>
          <w:lang w:val="en-GB"/>
        </w:rPr>
        <w:t>he lifecycle of each phage was predicted using phageAI</w:t>
      </w:r>
      <w:r w:rsidR="00E63CBB">
        <w:rPr>
          <w:rFonts w:eastAsia="DengXian"/>
          <w:iCs/>
          <w:lang w:val="en-GB"/>
        </w:rPr>
        <w:fldChar w:fldCharType="begin"/>
      </w:r>
      <w:r w:rsidR="004A394F">
        <w:rPr>
          <w:rFonts w:eastAsia="DengXian"/>
          <w:iCs/>
          <w:lang w:val="en-GB"/>
        </w:rPr>
        <w:instrText xml:space="preserve"> ADDIN EN.CITE &lt;EndNote&gt;&lt;Cite&gt;&lt;Author&gt;Tynecki&lt;/Author&gt;&lt;Year&gt;2020&lt;/Year&gt;&lt;RecNum&gt;214&lt;/RecNum&gt;&lt;DisplayText&gt;&lt;style face="superscript"&gt;40&lt;/style&gt;&lt;/DisplayText&gt;&lt;record&gt;&lt;rec-number&gt;214&lt;/rec-number&gt;&lt;foreign-keys&gt;&lt;key app="EN" db-id="9sw5ssttm9e5fceez9pverf0wr5p9zsaepvf" timestamp="1627149553"&gt;214&lt;/key&gt;&lt;/foreign-keys&gt;&lt;ref-type name="Journal Article"&gt;17&lt;/ref-type&gt;&lt;contributors&gt;&lt;authors&gt;&lt;author&gt;Tynecki, Piotr&lt;/author&gt;&lt;author&gt;Guziński, Arkadiusz&lt;/author&gt;&lt;author&gt;Kazimierczak, Joanna&lt;/author&gt;&lt;author&gt;Jadczuk, Michał&lt;/author&gt;&lt;author&gt;Dastych, Jarosław&lt;/author&gt;&lt;author&gt;Onisko, Agnieszka&lt;/author&gt;&lt;/authors&gt;&lt;/contributors&gt;&lt;titles&gt;&lt;title&gt;PhageAI - Bacteriophage Life Cycle Recognition with Machine Learning and Natural Language Processing&lt;/title&gt;&lt;secondary-title&gt;bioRxiv&lt;/secondary-title&gt;&lt;/titles&gt;&lt;periodical&gt;&lt;full-title&gt;bioRxiv&lt;/full-title&gt;&lt;/periodical&gt;&lt;pages&gt;2020.07.11.198606&lt;/pages&gt;&lt;dates&gt;&lt;year&gt;2020&lt;/year&gt;&lt;/dates&gt;&lt;urls&gt;&lt;related-urls&gt;&lt;url&gt;https://www.biorxiv.org/content/biorxiv/early/2020/07/12/2020.07.11.198606.full.pdf&lt;/url&gt;&lt;/related-urls&gt;&lt;/urls&gt;&lt;electronic-resource-num&gt;10.1101/2020.07.11.198606&lt;/electronic-resource-num&gt;&lt;/record&gt;&lt;/Cite&gt;&lt;/EndNote&gt;</w:instrText>
      </w:r>
      <w:r w:rsidR="00E63CBB">
        <w:rPr>
          <w:rFonts w:eastAsia="DengXian"/>
          <w:iCs/>
          <w:lang w:val="en-GB"/>
        </w:rPr>
        <w:fldChar w:fldCharType="separate"/>
      </w:r>
      <w:r w:rsidR="004A394F" w:rsidRPr="004A394F">
        <w:rPr>
          <w:rFonts w:eastAsia="DengXian"/>
          <w:iCs/>
          <w:noProof/>
          <w:vertAlign w:val="superscript"/>
          <w:lang w:val="en-GB"/>
        </w:rPr>
        <w:t>40</w:t>
      </w:r>
      <w:r w:rsidR="00E63CBB">
        <w:rPr>
          <w:rFonts w:eastAsia="DengXian"/>
          <w:iCs/>
          <w:lang w:val="en-GB"/>
        </w:rPr>
        <w:fldChar w:fldCharType="end"/>
      </w:r>
      <w:r w:rsidR="007D396C">
        <w:rPr>
          <w:lang w:val="en-GB"/>
        </w:rPr>
        <w:t xml:space="preserve"> (</w:t>
      </w:r>
      <w:r w:rsidR="00F41835">
        <w:rPr>
          <w:lang w:val="en-GB"/>
        </w:rPr>
        <w:t>v</w:t>
      </w:r>
      <w:r w:rsidR="00073EEA">
        <w:rPr>
          <w:lang w:val="en-GB"/>
        </w:rPr>
        <w:t xml:space="preserve">ersion: </w:t>
      </w:r>
      <w:r w:rsidR="00073EEA" w:rsidRPr="00073EEA">
        <w:rPr>
          <w:lang w:val="en-GB"/>
        </w:rPr>
        <w:t>June 2021</w:t>
      </w:r>
      <w:r w:rsidR="00073EEA">
        <w:rPr>
          <w:lang w:val="en-GB"/>
        </w:rPr>
        <w:t xml:space="preserve">, </w:t>
      </w:r>
      <w:r w:rsidR="00073EEA" w:rsidRPr="00073EEA">
        <w:rPr>
          <w:lang w:val="en-GB"/>
        </w:rPr>
        <w:t>default settings</w:t>
      </w:r>
      <w:r w:rsidR="00073EEA">
        <w:rPr>
          <w:lang w:val="en-GB"/>
        </w:rPr>
        <w:t>,</w:t>
      </w:r>
      <w:r w:rsidR="00073EEA" w:rsidRPr="00073EEA">
        <w:rPr>
          <w:lang w:val="en-GB"/>
        </w:rPr>
        <w:t xml:space="preserve"> </w:t>
      </w:r>
      <w:r w:rsidR="007D396C" w:rsidRPr="008B38D9">
        <w:rPr>
          <w:lang w:val="en-GB"/>
        </w:rPr>
        <w:t xml:space="preserve">Supplementary </w:t>
      </w:r>
      <w:r w:rsidR="007D396C" w:rsidRPr="00217F24">
        <w:rPr>
          <w:lang w:val="en-GB"/>
        </w:rPr>
        <w:t xml:space="preserve">Data </w:t>
      </w:r>
      <w:r w:rsidR="00073EEA">
        <w:rPr>
          <w:lang w:val="en-GB"/>
        </w:rPr>
        <w:t>4</w:t>
      </w:r>
      <w:r w:rsidR="007D396C" w:rsidRPr="00217F24">
        <w:rPr>
          <w:lang w:val="en-GB"/>
        </w:rPr>
        <w:t>)</w:t>
      </w:r>
      <w:r w:rsidR="007D396C">
        <w:rPr>
          <w:lang w:val="en-GB"/>
        </w:rPr>
        <w:t xml:space="preserve"> and it was found that 3</w:t>
      </w:r>
      <w:r w:rsidR="007D396C">
        <w:rPr>
          <w:rFonts w:hint="eastAsia"/>
          <w:lang w:val="en-GB"/>
        </w:rPr>
        <w:t>7.0</w:t>
      </w:r>
      <w:r w:rsidR="007D396C">
        <w:rPr>
          <w:lang w:val="en-GB"/>
        </w:rPr>
        <w:t>% (</w:t>
      </w:r>
      <w:r w:rsidR="004037C1" w:rsidRPr="00AF32AA">
        <w:rPr>
          <w:i/>
          <w:iCs/>
          <w:szCs w:val="20"/>
          <w:lang w:val="en-GB"/>
        </w:rPr>
        <w:t>n</w:t>
      </w:r>
      <w:r w:rsidR="004037C1">
        <w:rPr>
          <w:lang w:val="en-GB"/>
        </w:rPr>
        <w:t xml:space="preserve"> </w:t>
      </w:r>
      <w:r w:rsidR="007D396C">
        <w:rPr>
          <w:lang w:val="en-GB"/>
        </w:rPr>
        <w:t>=</w:t>
      </w:r>
      <w:r w:rsidR="004037C1">
        <w:rPr>
          <w:lang w:val="en-GB"/>
        </w:rPr>
        <w:t xml:space="preserve"> </w:t>
      </w:r>
      <w:r w:rsidR="007D396C">
        <w:rPr>
          <w:lang w:val="en-GB"/>
        </w:rPr>
        <w:t>210) of phages were classified as temperate and 42.</w:t>
      </w:r>
      <w:r w:rsidR="007D396C">
        <w:rPr>
          <w:rFonts w:hint="eastAsia"/>
          <w:lang w:val="en-GB"/>
        </w:rPr>
        <w:t>6</w:t>
      </w:r>
      <w:r w:rsidR="007D396C">
        <w:rPr>
          <w:lang w:val="en-GB"/>
        </w:rPr>
        <w:t>% (</w:t>
      </w:r>
      <w:r w:rsidR="004037C1" w:rsidRPr="00AF32AA">
        <w:rPr>
          <w:i/>
          <w:iCs/>
          <w:szCs w:val="20"/>
          <w:lang w:val="en-GB"/>
        </w:rPr>
        <w:t>n</w:t>
      </w:r>
      <w:r w:rsidR="004037C1">
        <w:rPr>
          <w:lang w:val="en-GB"/>
        </w:rPr>
        <w:t xml:space="preserve"> </w:t>
      </w:r>
      <w:r w:rsidR="007D396C">
        <w:rPr>
          <w:lang w:val="en-GB"/>
        </w:rPr>
        <w:t>=</w:t>
      </w:r>
      <w:r w:rsidR="004037C1">
        <w:rPr>
          <w:lang w:val="en-GB"/>
        </w:rPr>
        <w:t xml:space="preserve"> </w:t>
      </w:r>
      <w:r w:rsidR="007D396C">
        <w:rPr>
          <w:lang w:val="en-GB"/>
        </w:rPr>
        <w:t>24</w:t>
      </w:r>
      <w:r w:rsidR="007D396C">
        <w:rPr>
          <w:rFonts w:hint="eastAsia"/>
          <w:lang w:val="en-GB"/>
        </w:rPr>
        <w:t>2</w:t>
      </w:r>
      <w:r w:rsidR="007D396C">
        <w:rPr>
          <w:lang w:val="en-GB"/>
        </w:rPr>
        <w:t>) lytic, while 20</w:t>
      </w:r>
      <w:r w:rsidR="007D396C">
        <w:rPr>
          <w:rFonts w:hint="eastAsia"/>
          <w:lang w:val="en-GB"/>
        </w:rPr>
        <w:t>.4</w:t>
      </w:r>
      <w:r w:rsidR="007D396C">
        <w:rPr>
          <w:lang w:val="en-GB"/>
        </w:rPr>
        <w:t>% (</w:t>
      </w:r>
      <w:r w:rsidR="004037C1" w:rsidRPr="00AF32AA">
        <w:rPr>
          <w:i/>
          <w:iCs/>
          <w:szCs w:val="20"/>
          <w:lang w:val="en-GB"/>
        </w:rPr>
        <w:t>n</w:t>
      </w:r>
      <w:r w:rsidR="004037C1">
        <w:rPr>
          <w:lang w:val="en-GB"/>
        </w:rPr>
        <w:t xml:space="preserve"> </w:t>
      </w:r>
      <w:r w:rsidR="007D396C">
        <w:rPr>
          <w:lang w:val="en-GB"/>
        </w:rPr>
        <w:t>=</w:t>
      </w:r>
      <w:r w:rsidR="004037C1">
        <w:rPr>
          <w:lang w:val="en-GB"/>
        </w:rPr>
        <w:t xml:space="preserve"> </w:t>
      </w:r>
      <w:r w:rsidR="007D396C">
        <w:rPr>
          <w:lang w:val="en-GB"/>
        </w:rPr>
        <w:t>11</w:t>
      </w:r>
      <w:r w:rsidR="007D396C">
        <w:rPr>
          <w:rFonts w:hint="eastAsia"/>
          <w:lang w:val="en-GB"/>
        </w:rPr>
        <w:t>6</w:t>
      </w:r>
      <w:r w:rsidR="007D396C">
        <w:rPr>
          <w:lang w:val="en-GB"/>
        </w:rPr>
        <w:t>) of phages could not be clearly classified to either lifestyle</w:t>
      </w:r>
      <w:r w:rsidR="007D396C" w:rsidRPr="00217F24">
        <w:rPr>
          <w:lang w:val="en-GB"/>
        </w:rPr>
        <w:t>.</w:t>
      </w:r>
      <w:r w:rsidR="007D396C">
        <w:rPr>
          <w:rFonts w:eastAsia="DengXian"/>
          <w:iCs/>
          <w:lang w:val="en-GB"/>
        </w:rPr>
        <w:t xml:space="preserve"> </w:t>
      </w:r>
      <w:r w:rsidR="00E63CBB" w:rsidRPr="006D4D0E">
        <w:rPr>
          <w:rFonts w:eastAsia="DengXian"/>
          <w:iCs/>
          <w:lang w:val="en-GB"/>
        </w:rPr>
        <w:t xml:space="preserve">To focus on potential top-down density regulation via lysis, only predicted lytic phage-bacteria associations were included in </w:t>
      </w:r>
      <w:r w:rsidR="00A96B8A">
        <w:rPr>
          <w:rFonts w:eastAsia="DengXian"/>
          <w:iCs/>
          <w:lang w:val="en-GB"/>
        </w:rPr>
        <w:t>downstream</w:t>
      </w:r>
      <w:r w:rsidR="00A96B8A" w:rsidRPr="006D4D0E">
        <w:rPr>
          <w:rFonts w:eastAsia="DengXian"/>
          <w:iCs/>
          <w:lang w:val="en-GB"/>
        </w:rPr>
        <w:t xml:space="preserve"> </w:t>
      </w:r>
      <w:r w:rsidR="00E63CBB" w:rsidRPr="006D4D0E">
        <w:rPr>
          <w:rFonts w:eastAsia="DengXian"/>
          <w:iCs/>
          <w:lang w:val="en-GB"/>
        </w:rPr>
        <w:t>analysis.</w:t>
      </w:r>
      <w:r w:rsidR="00E63CBB">
        <w:rPr>
          <w:rFonts w:eastAsia="DengXian"/>
          <w:iCs/>
          <w:lang w:val="en-GB"/>
        </w:rPr>
        <w:t xml:space="preserve"> </w:t>
      </w:r>
    </w:p>
    <w:p w14:paraId="2B9A9351" w14:textId="43CA861B" w:rsidR="00A96B8A" w:rsidRDefault="00E63CBB" w:rsidP="009E3B11">
      <w:pPr>
        <w:rPr>
          <w:rFonts w:eastAsia="DengXian"/>
          <w:b/>
          <w:bCs/>
          <w:lang w:val="en-GB"/>
        </w:rPr>
      </w:pPr>
      <w:r>
        <w:rPr>
          <w:rFonts w:eastAsia="DengXian"/>
          <w:iCs/>
          <w:lang w:val="en-GB"/>
        </w:rPr>
        <w:t>S</w:t>
      </w:r>
      <w:r w:rsidRPr="00217F24">
        <w:rPr>
          <w:rFonts w:eastAsia="DengXian"/>
          <w:iCs/>
          <w:lang w:val="en-GB"/>
        </w:rPr>
        <w:t>ignificant correlation</w:t>
      </w:r>
      <w:r>
        <w:rPr>
          <w:rFonts w:eastAsia="DengXian"/>
          <w:iCs/>
          <w:lang w:val="en-GB"/>
        </w:rPr>
        <w:t xml:space="preserve">s </w:t>
      </w:r>
      <w:r w:rsidRPr="00217F24">
        <w:rPr>
          <w:rFonts w:eastAsia="DengXian"/>
          <w:iCs/>
          <w:lang w:val="en-GB"/>
        </w:rPr>
        <w:t>(</w:t>
      </w:r>
      <w:r>
        <w:rPr>
          <w:rFonts w:eastAsia="DengXian"/>
          <w:iCs/>
          <w:lang w:val="en-GB"/>
        </w:rPr>
        <w:t>Two</w:t>
      </w:r>
      <w:r w:rsidRPr="00217F24">
        <w:rPr>
          <w:rFonts w:eastAsia="DengXian"/>
          <w:iCs/>
          <w:lang w:val="en-GB"/>
        </w:rPr>
        <w:t>-sided pseudo-</w:t>
      </w:r>
      <w:r w:rsidRPr="0052109E">
        <w:rPr>
          <w:rFonts w:eastAsia="DengXian"/>
          <w:i/>
          <w:lang w:val="en-GB"/>
        </w:rPr>
        <w:t>P</w:t>
      </w:r>
      <w:r w:rsidRPr="00217F24">
        <w:rPr>
          <w:rFonts w:eastAsia="DengXian"/>
          <w:iCs/>
          <w:lang w:val="en-GB"/>
        </w:rPr>
        <w:t xml:space="preserve">-value </w:t>
      </w:r>
      <w:r>
        <w:rPr>
          <w:rFonts w:eastAsia="DengXian"/>
          <w:iCs/>
          <w:lang w:val="en-GB"/>
        </w:rPr>
        <w:t>&lt;</w:t>
      </w:r>
      <w:r w:rsidR="004352CF">
        <w:rPr>
          <w:rFonts w:eastAsia="DengXian"/>
          <w:iCs/>
          <w:lang w:val="en-GB"/>
        </w:rPr>
        <w:t xml:space="preserve"> </w:t>
      </w:r>
      <w:r>
        <w:rPr>
          <w:rFonts w:eastAsia="DengXian"/>
          <w:iCs/>
          <w:lang w:val="en-GB"/>
        </w:rPr>
        <w:t xml:space="preserve">0.05 with 999 </w:t>
      </w:r>
      <w:r w:rsidRPr="0072270F">
        <w:rPr>
          <w:rFonts w:eastAsia="DengXian"/>
          <w:iCs/>
          <w:lang w:val="en-GB"/>
        </w:rPr>
        <w:t>permutation</w:t>
      </w:r>
      <w:r>
        <w:rPr>
          <w:rFonts w:eastAsia="DengXian"/>
          <w:iCs/>
          <w:lang w:val="en-GB"/>
        </w:rPr>
        <w:t>s</w:t>
      </w:r>
      <w:r w:rsidRPr="00217F24">
        <w:rPr>
          <w:rFonts w:eastAsia="DengXian"/>
          <w:iCs/>
          <w:lang w:val="en-GB"/>
        </w:rPr>
        <w:t>)</w:t>
      </w:r>
      <w:r>
        <w:rPr>
          <w:rFonts w:eastAsia="DengXian"/>
          <w:iCs/>
          <w:lang w:val="en-GB"/>
        </w:rPr>
        <w:t xml:space="preserve"> between </w:t>
      </w:r>
      <w:r w:rsidRPr="00475FEC">
        <w:rPr>
          <w:rFonts w:eastAsia="DengXian"/>
          <w:i/>
          <w:lang w:val="en-GB"/>
        </w:rPr>
        <w:t>R. solanacearum</w:t>
      </w:r>
      <w:r>
        <w:rPr>
          <w:rFonts w:eastAsia="DengXian"/>
          <w:i/>
          <w:lang w:val="en-GB"/>
        </w:rPr>
        <w:t xml:space="preserve"> </w:t>
      </w:r>
      <w:r w:rsidRPr="00F437E6">
        <w:rPr>
          <w:rFonts w:eastAsia="DengXian"/>
          <w:iCs/>
          <w:lang w:val="en-GB"/>
        </w:rPr>
        <w:t>and</w:t>
      </w:r>
      <w:r>
        <w:rPr>
          <w:rFonts w:eastAsia="DengXian"/>
          <w:iCs/>
          <w:lang w:val="en-GB"/>
        </w:rPr>
        <w:t xml:space="preserve"> lytic </w:t>
      </w:r>
      <w:r w:rsidRPr="00217F24">
        <w:rPr>
          <w:rFonts w:eastAsiaTheme="minorEastAsia"/>
          <w:i/>
          <w:iCs/>
          <w:lang w:val="en-GB"/>
        </w:rPr>
        <w:t>R. solanacearum-</w:t>
      </w:r>
      <w:r w:rsidRPr="00217F24">
        <w:rPr>
          <w:rFonts w:eastAsiaTheme="minorEastAsia"/>
          <w:lang w:val="en-GB"/>
        </w:rPr>
        <w:t>specific</w:t>
      </w:r>
      <w:r>
        <w:rPr>
          <w:rFonts w:eastAsia="DengXian"/>
          <w:iCs/>
          <w:lang w:val="en-GB"/>
        </w:rPr>
        <w:t xml:space="preserve"> phages were</w:t>
      </w:r>
      <w:r w:rsidRPr="00217F24">
        <w:rPr>
          <w:rFonts w:eastAsia="DengXian"/>
          <w:iCs/>
          <w:lang w:val="en-GB"/>
        </w:rPr>
        <w:t xml:space="preserve"> </w:t>
      </w:r>
      <w:r w:rsidR="006A542D">
        <w:rPr>
          <w:rFonts w:eastAsia="DengXian"/>
          <w:iCs/>
          <w:lang w:val="en-GB"/>
        </w:rPr>
        <w:t xml:space="preserve">classified </w:t>
      </w:r>
      <w:r>
        <w:rPr>
          <w:rFonts w:eastAsia="DengXian"/>
          <w:iCs/>
          <w:lang w:val="en-GB"/>
        </w:rPr>
        <w:t xml:space="preserve">as </w:t>
      </w:r>
      <w:r w:rsidR="006A542D">
        <w:rPr>
          <w:rFonts w:eastAsia="DengXian"/>
          <w:iCs/>
          <w:lang w:val="en-GB"/>
        </w:rPr>
        <w:t>‘</w:t>
      </w:r>
      <w:r>
        <w:rPr>
          <w:rFonts w:eastAsia="DengXian"/>
          <w:iCs/>
          <w:lang w:val="en-GB"/>
        </w:rPr>
        <w:t>primary phage effects</w:t>
      </w:r>
      <w:r w:rsidR="006A542D">
        <w:rPr>
          <w:rFonts w:eastAsia="DengXian"/>
          <w:iCs/>
          <w:lang w:val="en-GB"/>
        </w:rPr>
        <w:t xml:space="preserve">’, while </w:t>
      </w:r>
      <w:r>
        <w:rPr>
          <w:rFonts w:eastAsia="DengXian"/>
          <w:iCs/>
          <w:lang w:val="en-GB"/>
        </w:rPr>
        <w:t>s</w:t>
      </w:r>
      <w:r w:rsidRPr="00217F24">
        <w:rPr>
          <w:rFonts w:eastAsia="DengXian"/>
          <w:iCs/>
          <w:lang w:val="en-GB"/>
        </w:rPr>
        <w:t>ignificant correlation</w:t>
      </w:r>
      <w:r>
        <w:rPr>
          <w:rFonts w:eastAsia="DengXian"/>
          <w:iCs/>
          <w:lang w:val="en-GB"/>
        </w:rPr>
        <w:t xml:space="preserve">s between </w:t>
      </w:r>
      <w:r w:rsidR="006A542D" w:rsidRPr="00217F24">
        <w:rPr>
          <w:rFonts w:eastAsiaTheme="minorEastAsia"/>
          <w:i/>
          <w:iCs/>
          <w:lang w:val="en-GB"/>
        </w:rPr>
        <w:t>R. solanacearum</w:t>
      </w:r>
      <w:r w:rsidR="006A542D">
        <w:rPr>
          <w:rFonts w:eastAsia="DengXian"/>
          <w:iCs/>
          <w:lang w:val="en-GB"/>
        </w:rPr>
        <w:t xml:space="preserve"> and other</w:t>
      </w:r>
      <w:r w:rsidRPr="00217F24">
        <w:rPr>
          <w:rFonts w:eastAsia="DengXian"/>
          <w:iCs/>
          <w:lang w:val="en-GB"/>
        </w:rPr>
        <w:t xml:space="preserve"> bacteria</w:t>
      </w:r>
      <w:r>
        <w:rPr>
          <w:rFonts w:eastAsia="DengXian"/>
          <w:iCs/>
          <w:lang w:val="en-GB"/>
        </w:rPr>
        <w:t xml:space="preserve"> were</w:t>
      </w:r>
      <w:r w:rsidRPr="00217F24">
        <w:rPr>
          <w:rFonts w:eastAsia="DengXian"/>
          <w:iCs/>
          <w:lang w:val="en-GB"/>
        </w:rPr>
        <w:t xml:space="preserve"> </w:t>
      </w:r>
      <w:r>
        <w:rPr>
          <w:rFonts w:eastAsia="DengXian"/>
          <w:iCs/>
          <w:lang w:val="en-GB"/>
        </w:rPr>
        <w:t xml:space="preserve">determined as ‘primary bacterial </w:t>
      </w:r>
      <w:proofErr w:type="gramStart"/>
      <w:r>
        <w:rPr>
          <w:rFonts w:eastAsia="DengXian"/>
          <w:iCs/>
          <w:lang w:val="en-GB"/>
        </w:rPr>
        <w:t>effect</w:t>
      </w:r>
      <w:r w:rsidR="006A542D">
        <w:rPr>
          <w:rFonts w:eastAsia="DengXian"/>
          <w:iCs/>
          <w:lang w:val="en-GB"/>
        </w:rPr>
        <w:t>s</w:t>
      </w:r>
      <w:r>
        <w:rPr>
          <w:rFonts w:eastAsia="DengXian"/>
          <w:iCs/>
          <w:lang w:val="en-GB"/>
        </w:rPr>
        <w:t>’</w:t>
      </w:r>
      <w:proofErr w:type="gramEnd"/>
      <w:r>
        <w:rPr>
          <w:rFonts w:eastAsia="DengXian"/>
          <w:iCs/>
          <w:lang w:val="en-GB"/>
        </w:rPr>
        <w:t>.</w:t>
      </w:r>
      <w:r w:rsidR="009F194C">
        <w:rPr>
          <w:rFonts w:eastAsia="DengXian"/>
          <w:iCs/>
          <w:lang w:val="en-GB"/>
        </w:rPr>
        <w:t xml:space="preserve"> S</w:t>
      </w:r>
      <w:r w:rsidRPr="00217F24">
        <w:rPr>
          <w:rFonts w:eastAsia="DengXian"/>
          <w:iCs/>
          <w:lang w:val="en-GB"/>
        </w:rPr>
        <w:t>ignificant correlation</w:t>
      </w:r>
      <w:r>
        <w:rPr>
          <w:rFonts w:eastAsia="DengXian"/>
          <w:iCs/>
          <w:lang w:val="en-GB"/>
        </w:rPr>
        <w:t>s between</w:t>
      </w:r>
      <w:r w:rsidR="009F194C">
        <w:rPr>
          <w:rFonts w:eastAsia="DengXian"/>
          <w:iCs/>
          <w:lang w:val="en-GB"/>
        </w:rPr>
        <w:t xml:space="preserve"> </w:t>
      </w:r>
      <w:r>
        <w:rPr>
          <w:rFonts w:eastAsia="DengXian"/>
          <w:iCs/>
          <w:lang w:val="en-GB"/>
        </w:rPr>
        <w:t>non</w:t>
      </w:r>
      <w:r w:rsidR="00924532">
        <w:rPr>
          <w:rFonts w:eastAsia="DengXian"/>
          <w:iCs/>
          <w:lang w:val="en-GB"/>
        </w:rPr>
        <w:t>-</w:t>
      </w:r>
      <w:r w:rsidRPr="00217F24">
        <w:rPr>
          <w:rFonts w:eastAsiaTheme="minorEastAsia"/>
          <w:i/>
          <w:iCs/>
          <w:lang w:val="en-GB"/>
        </w:rPr>
        <w:t>R. solanacearum-</w:t>
      </w:r>
      <w:r w:rsidRPr="00217F24">
        <w:rPr>
          <w:rFonts w:eastAsiaTheme="minorEastAsia"/>
          <w:lang w:val="en-GB"/>
        </w:rPr>
        <w:t>specific</w:t>
      </w:r>
      <w:r>
        <w:rPr>
          <w:rFonts w:eastAsia="DengXian"/>
          <w:iCs/>
          <w:lang w:val="en-GB"/>
        </w:rPr>
        <w:t xml:space="preserve"> phages and </w:t>
      </w:r>
      <w:r w:rsidR="009F194C">
        <w:rPr>
          <w:rFonts w:eastAsia="DengXian"/>
          <w:iCs/>
          <w:lang w:val="en-GB"/>
        </w:rPr>
        <w:t>other</w:t>
      </w:r>
      <w:r w:rsidRPr="00217F24">
        <w:rPr>
          <w:rFonts w:eastAsia="DengXian"/>
          <w:iCs/>
          <w:lang w:val="en-GB"/>
        </w:rPr>
        <w:t xml:space="preserve"> bacteria</w:t>
      </w:r>
      <w:r>
        <w:rPr>
          <w:rFonts w:eastAsia="DengXian"/>
          <w:iCs/>
          <w:lang w:val="en-GB"/>
        </w:rPr>
        <w:t xml:space="preserve"> were</w:t>
      </w:r>
      <w:r w:rsidRPr="00217F24">
        <w:rPr>
          <w:rFonts w:eastAsia="DengXian"/>
          <w:iCs/>
          <w:lang w:val="en-GB"/>
        </w:rPr>
        <w:t xml:space="preserve"> </w:t>
      </w:r>
      <w:r>
        <w:rPr>
          <w:rFonts w:eastAsia="DengXian"/>
          <w:iCs/>
          <w:lang w:val="en-GB"/>
        </w:rPr>
        <w:t xml:space="preserve">determined as ‘secondary phage </w:t>
      </w:r>
      <w:proofErr w:type="gramStart"/>
      <w:r>
        <w:rPr>
          <w:rFonts w:eastAsia="DengXian"/>
          <w:iCs/>
          <w:lang w:val="en-GB"/>
        </w:rPr>
        <w:t>effect</w:t>
      </w:r>
      <w:r w:rsidR="009F194C">
        <w:rPr>
          <w:rFonts w:eastAsia="DengXian"/>
          <w:iCs/>
          <w:lang w:val="en-GB"/>
        </w:rPr>
        <w:t>s</w:t>
      </w:r>
      <w:r>
        <w:rPr>
          <w:rFonts w:eastAsia="DengXian"/>
          <w:iCs/>
          <w:lang w:val="en-GB"/>
        </w:rPr>
        <w:t>’</w:t>
      </w:r>
      <w:proofErr w:type="gramEnd"/>
      <w:r>
        <w:rPr>
          <w:rFonts w:eastAsia="DengXian"/>
          <w:iCs/>
          <w:lang w:val="en-GB"/>
        </w:rPr>
        <w:t xml:space="preserve">. </w:t>
      </w:r>
      <w:r w:rsidR="009F194C">
        <w:rPr>
          <w:rFonts w:eastAsia="DengXian"/>
          <w:iCs/>
          <w:lang w:val="en-GB"/>
        </w:rPr>
        <w:t xml:space="preserve">The </w:t>
      </w:r>
      <w:r w:rsidR="005B540E">
        <w:rPr>
          <w:rFonts w:eastAsia="DengXian"/>
          <w:iCs/>
          <w:lang w:val="en-GB"/>
        </w:rPr>
        <w:t>significance</w:t>
      </w:r>
      <w:r w:rsidR="009F194C">
        <w:rPr>
          <w:rFonts w:eastAsia="DengXian"/>
          <w:iCs/>
          <w:lang w:val="en-GB"/>
        </w:rPr>
        <w:t xml:space="preserve"> of</w:t>
      </w:r>
      <w:r>
        <w:rPr>
          <w:rFonts w:eastAsia="DengXian"/>
          <w:iCs/>
          <w:lang w:val="en-GB"/>
        </w:rPr>
        <w:t xml:space="preserve"> these three </w:t>
      </w:r>
      <w:r w:rsidR="009F194C">
        <w:rPr>
          <w:rFonts w:eastAsia="DengXian"/>
          <w:iCs/>
          <w:lang w:val="en-GB"/>
        </w:rPr>
        <w:t xml:space="preserve">‘functional groups’ on </w:t>
      </w:r>
      <w:r w:rsidR="009F194C" w:rsidRPr="000F3AC9">
        <w:rPr>
          <w:rFonts w:eastAsia="DengXian"/>
          <w:i/>
          <w:lang w:val="en-GB"/>
        </w:rPr>
        <w:t>R. solanacearum</w:t>
      </w:r>
      <w:r w:rsidR="009F194C">
        <w:rPr>
          <w:rFonts w:eastAsia="DengXian"/>
          <w:iCs/>
          <w:lang w:val="en-GB"/>
        </w:rPr>
        <w:t xml:space="preserve"> abundances </w:t>
      </w:r>
      <w:r w:rsidR="009F194C" w:rsidRPr="000F3AC9">
        <w:rPr>
          <w:rFonts w:eastAsia="DengXian"/>
          <w:iCs/>
          <w:lang w:val="en-GB"/>
        </w:rPr>
        <w:t xml:space="preserve">were explored using </w:t>
      </w:r>
      <w:r w:rsidRPr="00217F24">
        <w:rPr>
          <w:rFonts w:eastAsia="DengXian"/>
          <w:iCs/>
          <w:lang w:val="en-GB"/>
        </w:rPr>
        <w:t>networks</w:t>
      </w:r>
      <w:r w:rsidR="009F194C">
        <w:rPr>
          <w:rFonts w:eastAsia="DengXian"/>
          <w:iCs/>
          <w:lang w:val="en-GB"/>
        </w:rPr>
        <w:t>, which were</w:t>
      </w:r>
      <w:r w:rsidRPr="00217F24">
        <w:rPr>
          <w:rFonts w:eastAsia="DengXian"/>
          <w:iCs/>
          <w:lang w:val="en-GB"/>
        </w:rPr>
        <w:t xml:space="preserve"> visualized </w:t>
      </w:r>
      <w:r w:rsidR="009F194C">
        <w:rPr>
          <w:rFonts w:eastAsia="DengXian"/>
          <w:iCs/>
          <w:lang w:val="en-GB"/>
        </w:rPr>
        <w:t xml:space="preserve">in </w:t>
      </w:r>
      <w:r w:rsidRPr="00217F24">
        <w:rPr>
          <w:rFonts w:eastAsia="DengXian"/>
          <w:iCs/>
          <w:lang w:val="en-GB"/>
        </w:rPr>
        <w:t>Cytoscape</w:t>
      </w:r>
      <w:r w:rsidRPr="00217F24">
        <w:rPr>
          <w:rFonts w:eastAsia="DengXian"/>
          <w:iCs/>
          <w:lang w:val="en-GB"/>
        </w:rPr>
        <w:fldChar w:fldCharType="begin"/>
      </w:r>
      <w:r w:rsidR="00A43337">
        <w:rPr>
          <w:rFonts w:eastAsia="DengXian"/>
          <w:iCs/>
          <w:lang w:val="en-GB"/>
        </w:rPr>
        <w:instrText xml:space="preserve"> ADDIN EN.CITE &lt;EndNote&gt;&lt;Cite&gt;&lt;Author&gt;Shannon&lt;/Author&gt;&lt;Year&gt;2003&lt;/Year&gt;&lt;RecNum&gt;91&lt;/RecNum&gt;&lt;DisplayText&gt;&lt;style face="superscript"&gt;71&lt;/style&gt;&lt;/DisplayText&gt;&lt;record&gt;&lt;rec-number&gt;91&lt;/rec-number&gt;&lt;foreign-keys&gt;&lt;key app="EN" db-id="9sw5ssttm9e5fceez9pverf0wr5p9zsaepvf" timestamp="1593920746"&gt;91&lt;/key&gt;&lt;/foreign-keys&gt;&lt;ref-type name="Journal Article"&gt;17&lt;/ref-type&gt;&lt;contributors&gt;&lt;authors&gt;&lt;author&gt;Shannon, Paul&lt;/author&gt;&lt;author&gt;Markiel, Andrew&lt;/author&gt;&lt;author&gt;Ozier, Owen&lt;/author&gt;&lt;author&gt;Baliga, Nitin&lt;/author&gt;&lt;author&gt;Wang, Jonathan&lt;/author&gt;&lt;author&gt;Ramage, Daniel&lt;/author&gt;&lt;author&gt;Amin, Nada&lt;/author&gt;&lt;author&gt;Schwikowski, Benno&lt;/author&gt;&lt;author&gt;Ideker, Trey&lt;/author&gt;&lt;/authors&gt;&lt;/contributors&gt;&lt;titles&gt;&lt;title&gt;Cytoscape: A Software Environment for Integrated Models of Biomolecular Interaction Networks&lt;/title&gt;&lt;secondary-title&gt;Genome research&lt;/secondary-title&gt;&lt;/titles&gt;&lt;periodical&gt;&lt;full-title&gt;Genome research&lt;/full-title&gt;&lt;/periodical&gt;&lt;pages&gt;2498-504&lt;/pages&gt;&lt;volume&gt;13&lt;/volume&gt;&lt;dates&gt;&lt;year&gt;2003&lt;/year&gt;&lt;pub-dates&gt;&lt;date&gt;12/01&lt;/date&gt;&lt;/pub-dates&gt;&lt;/dates&gt;&lt;urls&gt;&lt;/urls&gt;&lt;electronic-resource-num&gt;10.1101/gr.1239303&lt;/electronic-resource-num&gt;&lt;/record&gt;&lt;/Cite&gt;&lt;/EndNote&gt;</w:instrText>
      </w:r>
      <w:r w:rsidRPr="00217F24">
        <w:rPr>
          <w:rFonts w:eastAsia="DengXian"/>
          <w:iCs/>
          <w:lang w:val="en-GB"/>
        </w:rPr>
        <w:fldChar w:fldCharType="separate"/>
      </w:r>
      <w:r w:rsidR="00A43337" w:rsidRPr="00A43337">
        <w:rPr>
          <w:rFonts w:eastAsia="DengXian"/>
          <w:iCs/>
          <w:noProof/>
          <w:vertAlign w:val="superscript"/>
          <w:lang w:val="en-GB"/>
        </w:rPr>
        <w:t>71</w:t>
      </w:r>
      <w:r w:rsidRPr="00217F24">
        <w:rPr>
          <w:rFonts w:eastAsia="DengXian"/>
          <w:iCs/>
          <w:lang w:val="en-GB"/>
        </w:rPr>
        <w:fldChar w:fldCharType="end"/>
      </w:r>
      <w:r w:rsidRPr="00217F24">
        <w:rPr>
          <w:rFonts w:eastAsia="DengXian"/>
          <w:iCs/>
          <w:lang w:val="en-GB"/>
        </w:rPr>
        <w:t xml:space="preserve"> (v3.6.0)</w:t>
      </w:r>
      <w:r w:rsidR="005B540E">
        <w:rPr>
          <w:rFonts w:eastAsia="DengXian"/>
          <w:iCs/>
          <w:lang w:val="en-GB"/>
        </w:rPr>
        <w:t xml:space="preserve"> and proportion of significant correlations per each functional group compared </w:t>
      </w:r>
      <w:r w:rsidR="00EC6591">
        <w:rPr>
          <w:rFonts w:eastAsia="DengXian"/>
          <w:iCs/>
          <w:lang w:val="en-GB"/>
        </w:rPr>
        <w:t>between</w:t>
      </w:r>
      <w:r>
        <w:rPr>
          <w:rFonts w:eastAsia="DengXian"/>
          <w:iCs/>
          <w:lang w:val="en-GB"/>
        </w:rPr>
        <w:t xml:space="preserve"> healthy and diseased </w:t>
      </w:r>
      <w:r w:rsidR="005B540E">
        <w:rPr>
          <w:rFonts w:eastAsia="DengXian"/>
          <w:iCs/>
          <w:lang w:val="en-GB"/>
        </w:rPr>
        <w:t xml:space="preserve">correlation </w:t>
      </w:r>
      <w:r>
        <w:rPr>
          <w:rFonts w:eastAsia="DengXian"/>
          <w:iCs/>
          <w:lang w:val="en-GB"/>
        </w:rPr>
        <w:t>networks</w:t>
      </w:r>
      <w:r w:rsidR="00325DD6">
        <w:rPr>
          <w:rFonts w:eastAsia="DengXian"/>
          <w:iCs/>
          <w:lang w:val="en-GB"/>
        </w:rPr>
        <w:t>.</w:t>
      </w:r>
      <w:r>
        <w:rPr>
          <w:rFonts w:eastAsia="DengXian"/>
          <w:iCs/>
          <w:lang w:val="en-GB"/>
        </w:rPr>
        <w:t xml:space="preserve"> </w:t>
      </w:r>
      <w:r w:rsidR="00665807">
        <w:rPr>
          <w:rFonts w:eastAsia="DengXian"/>
          <w:iCs/>
          <w:lang w:val="en-GB"/>
        </w:rPr>
        <w:t>N</w:t>
      </w:r>
      <w:r w:rsidR="00665807" w:rsidRPr="00665807">
        <w:rPr>
          <w:rFonts w:eastAsia="DengXian"/>
          <w:iCs/>
          <w:lang w:val="en-GB"/>
        </w:rPr>
        <w:t xml:space="preserve">etwork properties </w:t>
      </w:r>
      <w:r w:rsidR="00665807">
        <w:rPr>
          <w:rFonts w:eastAsia="DengXian"/>
          <w:iCs/>
          <w:lang w:val="en-GB"/>
        </w:rPr>
        <w:t>were calculated by R package ‘igraph</w:t>
      </w:r>
      <w:r w:rsidR="00665807">
        <w:rPr>
          <w:rFonts w:eastAsia="DengXian"/>
          <w:iCs/>
          <w:lang w:val="en-GB"/>
        </w:rPr>
        <w:fldChar w:fldCharType="begin"/>
      </w:r>
      <w:r w:rsidR="00A43337">
        <w:rPr>
          <w:rFonts w:eastAsia="DengXian"/>
          <w:iCs/>
          <w:lang w:val="en-GB"/>
        </w:rPr>
        <w:instrText xml:space="preserve"> ADDIN EN.CITE &lt;EndNote&gt;&lt;Cite&gt;&lt;Author&gt;Csárdi&lt;/Author&gt;&lt;Year&gt;2006&lt;/Year&gt;&lt;RecNum&gt;275&lt;/RecNum&gt;&lt;DisplayText&gt;&lt;style face="superscript"&gt;72&lt;/style&gt;&lt;/DisplayText&gt;&lt;record&gt;&lt;rec-number&gt;275&lt;/rec-number&gt;&lt;foreign-keys&gt;&lt;key app="EN" db-id="9sw5ssttm9e5fceez9pverf0wr5p9zsaepvf" timestamp="1648805708"&gt;275&lt;/key&gt;&lt;/foreign-keys&gt;&lt;ref-type name="Conference Proceedings"&gt;10&lt;/ref-type&gt;&lt;contributors&gt;&lt;authors&gt;&lt;author&gt;Csárdi, Gábor&lt;/author&gt;&lt;author&gt;Nepusz, Tamás&lt;/author&gt;&lt;/authors&gt;&lt;/contributors&gt;&lt;titles&gt;&lt;title&gt;The igraph software package for complex network research&lt;/title&gt;&lt;/titles&gt;&lt;dates&gt;&lt;year&gt;2006&lt;/year&gt;&lt;/dates&gt;&lt;urls&gt;&lt;/urls&gt;&lt;/record&gt;&lt;/Cite&gt;&lt;/EndNote&gt;</w:instrText>
      </w:r>
      <w:r w:rsidR="00665807">
        <w:rPr>
          <w:rFonts w:eastAsia="DengXian"/>
          <w:iCs/>
          <w:lang w:val="en-GB"/>
        </w:rPr>
        <w:fldChar w:fldCharType="separate"/>
      </w:r>
      <w:r w:rsidR="00A43337" w:rsidRPr="00A43337">
        <w:rPr>
          <w:rFonts w:eastAsia="DengXian"/>
          <w:iCs/>
          <w:noProof/>
          <w:vertAlign w:val="superscript"/>
          <w:lang w:val="en-GB"/>
        </w:rPr>
        <w:t>72</w:t>
      </w:r>
      <w:r w:rsidR="00665807">
        <w:rPr>
          <w:rFonts w:eastAsia="DengXian"/>
          <w:iCs/>
          <w:lang w:val="en-GB"/>
        </w:rPr>
        <w:fldChar w:fldCharType="end"/>
      </w:r>
      <w:r w:rsidR="00665807">
        <w:rPr>
          <w:rFonts w:eastAsia="DengXian"/>
          <w:iCs/>
          <w:lang w:val="en-GB"/>
        </w:rPr>
        <w:t xml:space="preserve">’. </w:t>
      </w:r>
      <w:r w:rsidR="00EC6591">
        <w:rPr>
          <w:rFonts w:eastAsia="DengXian"/>
          <w:iCs/>
          <w:lang w:val="en-GB"/>
        </w:rPr>
        <w:t>Furthermore</w:t>
      </w:r>
      <w:r>
        <w:rPr>
          <w:rFonts w:eastAsia="DengXian"/>
          <w:iCs/>
          <w:lang w:val="en-GB"/>
        </w:rPr>
        <w:t xml:space="preserve">, </w:t>
      </w:r>
      <w:r w:rsidR="00BC633A">
        <w:rPr>
          <w:rFonts w:eastAsia="DengXian"/>
          <w:iCs/>
          <w:lang w:val="en-GB"/>
        </w:rPr>
        <w:t xml:space="preserve">we calculated Shannon index, Simpson index, and average abundance per sample based on species abundance matrix for each functional group </w:t>
      </w:r>
      <w:r>
        <w:rPr>
          <w:rFonts w:eastAsia="DengXian"/>
          <w:iCs/>
          <w:lang w:val="en-GB"/>
        </w:rPr>
        <w:t xml:space="preserve">based on </w:t>
      </w:r>
      <w:proofErr w:type="spellStart"/>
      <w:r>
        <w:rPr>
          <w:rFonts w:eastAsia="DengXian"/>
          <w:iCs/>
          <w:lang w:val="en-GB"/>
        </w:rPr>
        <w:t>SparCC</w:t>
      </w:r>
      <w:proofErr w:type="spellEnd"/>
      <w:r>
        <w:rPr>
          <w:rFonts w:eastAsia="DengXian"/>
          <w:iCs/>
          <w:lang w:val="en-GB"/>
        </w:rPr>
        <w:t xml:space="preserve"> correlations</w:t>
      </w:r>
      <w:r w:rsidR="00BC633A">
        <w:rPr>
          <w:rFonts w:eastAsia="DengXian"/>
          <w:iCs/>
          <w:lang w:val="en-GB"/>
        </w:rPr>
        <w:t>.</w:t>
      </w:r>
      <w:r>
        <w:rPr>
          <w:rFonts w:eastAsia="DengXian"/>
          <w:iCs/>
          <w:lang w:val="en-GB"/>
        </w:rPr>
        <w:t xml:space="preserve"> We then conducted two l</w:t>
      </w:r>
      <w:r w:rsidRPr="004B6EAD">
        <w:rPr>
          <w:rFonts w:eastAsia="DengXian"/>
          <w:iCs/>
          <w:lang w:val="en-GB"/>
        </w:rPr>
        <w:t xml:space="preserve">inear </w:t>
      </w:r>
      <w:r>
        <w:rPr>
          <w:rFonts w:eastAsia="DengXian"/>
          <w:iCs/>
          <w:lang w:val="en-GB"/>
        </w:rPr>
        <w:t>p</w:t>
      </w:r>
      <w:r w:rsidRPr="00A07CD8">
        <w:rPr>
          <w:rFonts w:eastAsia="DengXian"/>
          <w:iCs/>
          <w:lang w:val="en-GB"/>
        </w:rPr>
        <w:t xml:space="preserve">iecewise </w:t>
      </w:r>
      <w:r>
        <w:rPr>
          <w:rFonts w:eastAsia="DengXian"/>
          <w:iCs/>
          <w:lang w:val="en-GB"/>
        </w:rPr>
        <w:t>s</w:t>
      </w:r>
      <w:r w:rsidRPr="00A07CD8">
        <w:rPr>
          <w:rFonts w:eastAsia="DengXian"/>
          <w:iCs/>
          <w:lang w:val="en-GB"/>
        </w:rPr>
        <w:t xml:space="preserve">tructural </w:t>
      </w:r>
      <w:r>
        <w:rPr>
          <w:rFonts w:eastAsia="DengXian"/>
          <w:iCs/>
          <w:lang w:val="en-GB"/>
        </w:rPr>
        <w:t>e</w:t>
      </w:r>
      <w:r w:rsidRPr="00A07CD8">
        <w:rPr>
          <w:rFonts w:eastAsia="DengXian"/>
          <w:iCs/>
          <w:lang w:val="en-GB"/>
        </w:rPr>
        <w:t xml:space="preserve">quation </w:t>
      </w:r>
      <w:r>
        <w:rPr>
          <w:rFonts w:eastAsia="DengXian"/>
          <w:iCs/>
          <w:lang w:val="en-GB"/>
        </w:rPr>
        <w:t>m</w:t>
      </w:r>
      <w:r w:rsidRPr="00A07CD8">
        <w:rPr>
          <w:rFonts w:eastAsia="DengXian"/>
          <w:iCs/>
          <w:lang w:val="en-GB"/>
        </w:rPr>
        <w:t>odel</w:t>
      </w:r>
      <w:r>
        <w:rPr>
          <w:rFonts w:eastAsia="DengXian"/>
          <w:iCs/>
          <w:lang w:val="en-GB"/>
        </w:rPr>
        <w:t>s (PSEM)</w:t>
      </w:r>
      <w:r>
        <w:rPr>
          <w:rFonts w:eastAsia="DengXian"/>
          <w:iCs/>
          <w:lang w:val="en-GB"/>
        </w:rPr>
        <w:fldChar w:fldCharType="begin"/>
      </w:r>
      <w:r w:rsidR="00A43337">
        <w:rPr>
          <w:rFonts w:eastAsia="DengXian"/>
          <w:iCs/>
          <w:lang w:val="en-GB"/>
        </w:rPr>
        <w:instrText xml:space="preserve"> ADDIN EN.CITE &lt;EndNote&gt;&lt;Cite&gt;&lt;Author&gt;Lefcheck&lt;/Author&gt;&lt;Year&gt;2016&lt;/Year&gt;&lt;RecNum&gt;215&lt;/RecNum&gt;&lt;DisplayText&gt;&lt;style face="superscript"&gt;73&lt;/style&gt;&lt;/DisplayText&gt;&lt;record&gt;&lt;rec-number&gt;215&lt;/rec-number&gt;&lt;foreign-keys&gt;&lt;key app="EN" db-id="9sw5ssttm9e5fceez9pverf0wr5p9zsaepvf" timestamp="1627151180"&gt;215&lt;/key&gt;&lt;/foreign-keys&gt;&lt;ref-type name="Journal Article"&gt;17&lt;/ref-type&gt;&lt;contributors&gt;&lt;authors&gt;&lt;author&gt;Lefcheck, Jonathan S.&lt;/author&gt;&lt;/authors&gt;&lt;/contributors&gt;&lt;titles&gt;&lt;title&gt;piecewiseSEM: Piecewise structural equation modelling in r for ecology, evolution, and systematics&lt;/title&gt;&lt;secondary-title&gt;Methods in Ecology and Evolution&lt;/secondary-title&gt;&lt;/titles&gt;&lt;periodical&gt;&lt;full-title&gt;Methods in Ecology and Evolution&lt;/full-title&gt;&lt;/periodical&gt;&lt;pages&gt;573-579&lt;/pages&gt;&lt;volume&gt;7&lt;/volume&gt;&lt;number&gt;5&lt;/number&gt;&lt;dates&gt;&lt;year&gt;2016&lt;/year&gt;&lt;/dates&gt;&lt;isbn&gt;2041-210X&lt;/isbn&gt;&lt;urls&gt;&lt;related-urls&gt;&lt;url&gt;https://besjournals.onlinelibrary.wiley.com/doi/abs/10.1111/2041-210X.12512&lt;/url&gt;&lt;/related-urls&gt;&lt;/urls&gt;&lt;electronic-resource-num&gt;https://doi.org/10.1111/2041-210X.12512&lt;/electronic-resource-num&gt;&lt;/record&gt;&lt;/Cite&gt;&lt;/EndNote&gt;</w:instrText>
      </w:r>
      <w:r>
        <w:rPr>
          <w:rFonts w:eastAsia="DengXian"/>
          <w:iCs/>
          <w:lang w:val="en-GB"/>
        </w:rPr>
        <w:fldChar w:fldCharType="separate"/>
      </w:r>
      <w:r w:rsidR="00A43337" w:rsidRPr="00A43337">
        <w:rPr>
          <w:rFonts w:eastAsia="DengXian"/>
          <w:iCs/>
          <w:noProof/>
          <w:vertAlign w:val="superscript"/>
          <w:lang w:val="en-GB"/>
        </w:rPr>
        <w:t>73</w:t>
      </w:r>
      <w:r>
        <w:rPr>
          <w:rFonts w:eastAsia="DengXian"/>
          <w:iCs/>
          <w:lang w:val="en-GB"/>
        </w:rPr>
        <w:fldChar w:fldCharType="end"/>
      </w:r>
      <w:r>
        <w:rPr>
          <w:rFonts w:eastAsia="DengXian"/>
          <w:iCs/>
          <w:lang w:val="en-GB"/>
        </w:rPr>
        <w:t xml:space="preserve"> to explore the “primary phage effects”, “primary bacterial effects” and “secondary phage effects” on </w:t>
      </w:r>
      <w:r w:rsidRPr="00217F24">
        <w:rPr>
          <w:rFonts w:eastAsiaTheme="minorEastAsia"/>
          <w:i/>
          <w:iCs/>
          <w:lang w:val="en-GB"/>
        </w:rPr>
        <w:t>R. solanacearum</w:t>
      </w:r>
      <w:r>
        <w:rPr>
          <w:rFonts w:eastAsiaTheme="minorEastAsia"/>
          <w:i/>
          <w:iCs/>
          <w:lang w:val="en-GB"/>
        </w:rPr>
        <w:t xml:space="preserve"> </w:t>
      </w:r>
      <w:r w:rsidRPr="00990411">
        <w:rPr>
          <w:rFonts w:eastAsiaTheme="minorEastAsia"/>
          <w:lang w:val="en-GB"/>
        </w:rPr>
        <w:t>abundances</w:t>
      </w:r>
      <w:r>
        <w:rPr>
          <w:rFonts w:eastAsiaTheme="minorEastAsia"/>
          <w:i/>
          <w:iCs/>
          <w:lang w:val="en-GB"/>
        </w:rPr>
        <w:t xml:space="preserve"> </w:t>
      </w:r>
      <w:r>
        <w:rPr>
          <w:rFonts w:eastAsiaTheme="minorEastAsia"/>
          <w:lang w:val="en-GB"/>
        </w:rPr>
        <w:t xml:space="preserve">in healthy and diseased </w:t>
      </w:r>
      <w:r w:rsidR="00BC633A">
        <w:rPr>
          <w:rFonts w:eastAsiaTheme="minorEastAsia"/>
          <w:lang w:val="en-GB"/>
        </w:rPr>
        <w:t xml:space="preserve">rhizosphere microbiome </w:t>
      </w:r>
      <w:r>
        <w:rPr>
          <w:rFonts w:eastAsiaTheme="minorEastAsia"/>
          <w:lang w:val="en-GB"/>
        </w:rPr>
        <w:t>samples</w:t>
      </w:r>
      <w:r>
        <w:rPr>
          <w:rFonts w:eastAsia="DengXian"/>
          <w:iCs/>
          <w:lang w:val="en-GB"/>
        </w:rPr>
        <w:t xml:space="preserve">. </w:t>
      </w:r>
      <w:r w:rsidR="009B090D">
        <w:rPr>
          <w:lang w:val="en-GB"/>
        </w:rPr>
        <w:t xml:space="preserve">After model fitting, </w:t>
      </w:r>
      <w:r w:rsidR="009B090D" w:rsidRPr="007D34BD">
        <w:rPr>
          <w:lang w:val="en-GB"/>
        </w:rPr>
        <w:t xml:space="preserve">Shannon </w:t>
      </w:r>
      <w:r w:rsidR="009B090D">
        <w:rPr>
          <w:lang w:val="en-GB"/>
        </w:rPr>
        <w:t>diversity index was chosen for further analysis due to best fit (</w:t>
      </w:r>
      <w:r w:rsidR="009B090D">
        <w:rPr>
          <w:rFonts w:hint="eastAsia"/>
          <w:lang w:val="en-GB"/>
        </w:rPr>
        <w:t>high</w:t>
      </w:r>
      <w:r w:rsidR="009B090D">
        <w:rPr>
          <w:lang w:val="en-GB"/>
        </w:rPr>
        <w:t xml:space="preserve"> </w:t>
      </w:r>
      <w:r w:rsidR="009B090D" w:rsidRPr="00093959">
        <w:rPr>
          <w:i/>
          <w:iCs/>
          <w:lang w:val="en-GB"/>
        </w:rPr>
        <w:t>P</w:t>
      </w:r>
      <w:r w:rsidR="009B090D">
        <w:rPr>
          <w:rFonts w:hint="eastAsia"/>
          <w:lang w:val="en-GB"/>
        </w:rPr>
        <w:t>-value</w:t>
      </w:r>
      <w:r w:rsidR="009B090D">
        <w:rPr>
          <w:lang w:val="en-GB"/>
        </w:rPr>
        <w:t xml:space="preserve"> and low </w:t>
      </w:r>
      <w:r w:rsidR="009B090D" w:rsidRPr="002C0CCE">
        <w:rPr>
          <w:lang w:val="en-GB"/>
        </w:rPr>
        <w:t>Akaike information criterion</w:t>
      </w:r>
      <w:r w:rsidR="009B090D">
        <w:rPr>
          <w:lang w:val="en-GB"/>
        </w:rPr>
        <w:t xml:space="preserve">; </w:t>
      </w:r>
      <w:r w:rsidR="00073EEA" w:rsidRPr="00CA4A1D">
        <w:rPr>
          <w:lang w:val="en-GB"/>
        </w:rPr>
        <w:t>Supplementary</w:t>
      </w:r>
      <w:r w:rsidR="00CA4A1D" w:rsidRPr="00E3158E">
        <w:rPr>
          <w:lang w:val="en-GB"/>
        </w:rPr>
        <w:t xml:space="preserve"> Fig. </w:t>
      </w:r>
      <w:r w:rsidR="00073EEA">
        <w:rPr>
          <w:lang w:val="en-GB"/>
        </w:rPr>
        <w:t>4c</w:t>
      </w:r>
      <w:r w:rsidR="00CA4A1D">
        <w:rPr>
          <w:lang w:val="en-GB"/>
        </w:rPr>
        <w:t>-e</w:t>
      </w:r>
      <w:r w:rsidR="009B090D">
        <w:rPr>
          <w:lang w:val="en-GB"/>
        </w:rPr>
        <w:t xml:space="preserve">, </w:t>
      </w:r>
      <w:r w:rsidR="00CA4A1D" w:rsidRPr="00CA4A1D">
        <w:rPr>
          <w:lang w:val="en-GB"/>
        </w:rPr>
        <w:t xml:space="preserve">Supplementary </w:t>
      </w:r>
      <w:r w:rsidR="009B090D">
        <w:rPr>
          <w:lang w:val="en-GB"/>
        </w:rPr>
        <w:t xml:space="preserve">Table 3). Further, </w:t>
      </w:r>
      <w:r w:rsidR="009B090D">
        <w:rPr>
          <w:lang w:val="en-GB"/>
        </w:rPr>
        <w:lastRenderedPageBreak/>
        <w:t>‘f</w:t>
      </w:r>
      <w:r w:rsidR="009B090D" w:rsidRPr="00B94458">
        <w:rPr>
          <w:lang w:val="en-GB"/>
        </w:rPr>
        <w:t>acilitator</w:t>
      </w:r>
      <w:r w:rsidR="009B090D">
        <w:rPr>
          <w:lang w:val="en-GB"/>
        </w:rPr>
        <w:t xml:space="preserve"> </w:t>
      </w:r>
      <w:r w:rsidR="009B090D" w:rsidRPr="00B94458">
        <w:rPr>
          <w:lang w:val="en-GB"/>
        </w:rPr>
        <w:t>bacteria</w:t>
      </w:r>
      <w:r w:rsidR="009B090D">
        <w:rPr>
          <w:lang w:val="en-GB"/>
        </w:rPr>
        <w:t>’ and ‘f</w:t>
      </w:r>
      <w:r w:rsidR="009B090D" w:rsidRPr="00B94458">
        <w:rPr>
          <w:lang w:val="en-GB"/>
        </w:rPr>
        <w:t>acilitator</w:t>
      </w:r>
      <w:r w:rsidR="009B090D" w:rsidRPr="00217F24">
        <w:rPr>
          <w:lang w:val="en-GB"/>
        </w:rPr>
        <w:t>-associated</w:t>
      </w:r>
      <w:r w:rsidR="009B090D">
        <w:rPr>
          <w:lang w:val="en-GB"/>
        </w:rPr>
        <w:t xml:space="preserve"> </w:t>
      </w:r>
      <w:proofErr w:type="spellStart"/>
      <w:r w:rsidR="009B090D">
        <w:rPr>
          <w:lang w:val="en-GB"/>
        </w:rPr>
        <w:t>phages’</w:t>
      </w:r>
      <w:proofErr w:type="spellEnd"/>
      <w:r w:rsidR="009B090D">
        <w:rPr>
          <w:lang w:val="en-GB"/>
        </w:rPr>
        <w:t xml:space="preserve"> were removed from the final models due to non-significant effects (</w:t>
      </w:r>
      <w:r w:rsidR="00073EEA" w:rsidRPr="00CA4A1D">
        <w:rPr>
          <w:lang w:val="en-GB"/>
        </w:rPr>
        <w:t>Supplementary</w:t>
      </w:r>
      <w:r w:rsidR="00E3158E" w:rsidRPr="00E3158E">
        <w:rPr>
          <w:lang w:val="en-GB"/>
        </w:rPr>
        <w:t xml:space="preserve"> Fig. </w:t>
      </w:r>
      <w:r w:rsidR="00073EEA">
        <w:rPr>
          <w:lang w:val="en-GB"/>
        </w:rPr>
        <w:t>4c</w:t>
      </w:r>
      <w:r w:rsidR="00E3158E">
        <w:rPr>
          <w:lang w:val="en-GB"/>
        </w:rPr>
        <w:t>,</w:t>
      </w:r>
      <w:r w:rsidR="00E3158E" w:rsidRPr="00E3158E">
        <w:rPr>
          <w:lang w:val="en-GB"/>
        </w:rPr>
        <w:t xml:space="preserve"> Supplementary </w:t>
      </w:r>
      <w:r w:rsidR="009B090D">
        <w:rPr>
          <w:lang w:val="en-GB"/>
        </w:rPr>
        <w:t xml:space="preserve">Table 4). </w:t>
      </w:r>
      <w:r>
        <w:rPr>
          <w:rFonts w:eastAsia="DengXian"/>
          <w:iCs/>
          <w:lang w:val="en-GB"/>
        </w:rPr>
        <w:t>F</w:t>
      </w:r>
      <w:r w:rsidR="00EC6591">
        <w:rPr>
          <w:rFonts w:eastAsia="DengXian"/>
          <w:iCs/>
          <w:lang w:val="en-GB"/>
        </w:rPr>
        <w:t>inally</w:t>
      </w:r>
      <w:r>
        <w:rPr>
          <w:rFonts w:eastAsia="DengXian"/>
          <w:iCs/>
          <w:lang w:val="en-GB"/>
        </w:rPr>
        <w:t xml:space="preserve">, we </w:t>
      </w:r>
      <w:r w:rsidRPr="00130E84">
        <w:rPr>
          <w:rFonts w:eastAsia="DengXian"/>
          <w:iCs/>
          <w:lang w:val="en-GB"/>
        </w:rPr>
        <w:t xml:space="preserve">conducted </w:t>
      </w:r>
      <w:r>
        <w:rPr>
          <w:rFonts w:eastAsia="DengXian"/>
          <w:iCs/>
          <w:lang w:val="en-GB"/>
        </w:rPr>
        <w:t>an</w:t>
      </w:r>
      <w:r w:rsidRPr="00130E84">
        <w:rPr>
          <w:rFonts w:eastAsia="DengXian"/>
          <w:iCs/>
          <w:lang w:val="en-GB"/>
        </w:rPr>
        <w:t xml:space="preserve"> independent line</w:t>
      </w:r>
      <w:r>
        <w:rPr>
          <w:rFonts w:eastAsia="DengXian"/>
          <w:iCs/>
          <w:lang w:val="en-GB"/>
        </w:rPr>
        <w:t>a</w:t>
      </w:r>
      <w:r w:rsidRPr="00130E84">
        <w:rPr>
          <w:rFonts w:eastAsia="DengXian"/>
          <w:iCs/>
          <w:lang w:val="en-GB"/>
        </w:rPr>
        <w:t xml:space="preserve">r model </w:t>
      </w:r>
      <w:r>
        <w:rPr>
          <w:rFonts w:eastAsia="DengXian"/>
          <w:iCs/>
          <w:lang w:val="en-GB"/>
        </w:rPr>
        <w:t>to explain the effect of ‘inhibitor-associated</w:t>
      </w:r>
      <w:r w:rsidR="000F3AC9">
        <w:rPr>
          <w:rFonts w:eastAsia="DengXian"/>
          <w:iCs/>
          <w:lang w:val="en-GB"/>
        </w:rPr>
        <w:t xml:space="preserve"> </w:t>
      </w:r>
      <w:r>
        <w:rPr>
          <w:rFonts w:eastAsia="DengXian"/>
          <w:iCs/>
          <w:lang w:val="en-GB"/>
        </w:rPr>
        <w:t xml:space="preserve">phage’ on ‘inhibitor-bacteria’ directly. </w:t>
      </w:r>
      <w:r w:rsidRPr="007154D5">
        <w:rPr>
          <w:rFonts w:eastAsia="DengXian"/>
          <w:iCs/>
          <w:lang w:val="en-GB"/>
        </w:rPr>
        <w:t>In</w:t>
      </w:r>
      <w:r>
        <w:rPr>
          <w:rFonts w:eastAsia="DengXian"/>
          <w:iCs/>
          <w:lang w:val="en-GB"/>
        </w:rPr>
        <w:t xml:space="preserve"> </w:t>
      </w:r>
      <w:r w:rsidRPr="007154D5">
        <w:rPr>
          <w:rFonts w:eastAsia="DengXian"/>
          <w:iCs/>
          <w:lang w:val="en-GB"/>
        </w:rPr>
        <w:t xml:space="preserve">addition, </w:t>
      </w:r>
      <w:r>
        <w:rPr>
          <w:rFonts w:eastAsia="DengXian"/>
          <w:iCs/>
          <w:lang w:val="en-GB"/>
        </w:rPr>
        <w:t>these linear models were used to compare</w:t>
      </w:r>
      <w:r w:rsidRPr="00E00BC0">
        <w:rPr>
          <w:rFonts w:eastAsia="DengXian"/>
          <w:iCs/>
          <w:lang w:val="en-GB"/>
        </w:rPr>
        <w:t xml:space="preserve"> </w:t>
      </w:r>
      <w:r w:rsidRPr="007154D5">
        <w:rPr>
          <w:rFonts w:eastAsia="DengXian"/>
          <w:iCs/>
          <w:lang w:val="en-GB"/>
        </w:rPr>
        <w:t xml:space="preserve">the </w:t>
      </w:r>
      <w:r>
        <w:rPr>
          <w:rFonts w:eastAsia="DengXian"/>
          <w:iCs/>
          <w:lang w:val="en-GB"/>
        </w:rPr>
        <w:t>e</w:t>
      </w:r>
      <w:r w:rsidRPr="004D5AC5">
        <w:rPr>
          <w:rFonts w:eastAsia="DengXian"/>
          <w:iCs/>
          <w:lang w:val="en-GB"/>
        </w:rPr>
        <w:t>xplanatory power</w:t>
      </w:r>
      <w:r w:rsidRPr="007154D5">
        <w:rPr>
          <w:rFonts w:eastAsia="DengXian"/>
          <w:iCs/>
          <w:lang w:val="en-GB"/>
        </w:rPr>
        <w:t xml:space="preserve"> of </w:t>
      </w:r>
      <w:r>
        <w:rPr>
          <w:rFonts w:eastAsia="DengXian"/>
          <w:iCs/>
          <w:lang w:val="en-GB"/>
        </w:rPr>
        <w:t xml:space="preserve">each ‘functional group’ on </w:t>
      </w:r>
      <w:r w:rsidRPr="00990411">
        <w:rPr>
          <w:rFonts w:eastAsia="DengXian"/>
          <w:i/>
          <w:lang w:val="en-GB"/>
        </w:rPr>
        <w:t>R. solanacearum</w:t>
      </w:r>
      <w:r>
        <w:rPr>
          <w:rFonts w:eastAsia="DengXian"/>
          <w:iCs/>
          <w:lang w:val="en-GB"/>
        </w:rPr>
        <w:t xml:space="preserve"> abundances in </w:t>
      </w:r>
      <w:r w:rsidRPr="007154D5">
        <w:rPr>
          <w:rFonts w:eastAsia="DengXian"/>
          <w:iCs/>
          <w:lang w:val="en-GB"/>
        </w:rPr>
        <w:t>healthy and diseased plants</w:t>
      </w:r>
      <w:r>
        <w:rPr>
          <w:rFonts w:eastAsia="DengXian"/>
          <w:iCs/>
          <w:lang w:val="en-GB"/>
        </w:rPr>
        <w:t xml:space="preserve"> using </w:t>
      </w:r>
      <w:r w:rsidRPr="007154D5">
        <w:rPr>
          <w:rFonts w:eastAsia="DengXian"/>
          <w:iCs/>
          <w:lang w:val="en-GB"/>
        </w:rPr>
        <w:t>“</w:t>
      </w:r>
      <w:proofErr w:type="spellStart"/>
      <w:r w:rsidRPr="007154D5">
        <w:rPr>
          <w:rFonts w:eastAsia="DengXian"/>
          <w:iCs/>
          <w:lang w:val="en-GB"/>
        </w:rPr>
        <w:t>relaimpo</w:t>
      </w:r>
      <w:proofErr w:type="spellEnd"/>
      <w:r w:rsidRPr="007154D5">
        <w:rPr>
          <w:rFonts w:eastAsia="DengXian"/>
          <w:iCs/>
          <w:lang w:val="en-GB"/>
        </w:rPr>
        <w:t>” package</w:t>
      </w:r>
      <w:r>
        <w:rPr>
          <w:rFonts w:eastAsia="DengXian"/>
          <w:iCs/>
          <w:lang w:val="en-GB"/>
        </w:rPr>
        <w:fldChar w:fldCharType="begin"/>
      </w:r>
      <w:r w:rsidR="00A43337">
        <w:rPr>
          <w:rFonts w:eastAsia="DengXian"/>
          <w:iCs/>
          <w:lang w:val="en-GB"/>
        </w:rPr>
        <w:instrText xml:space="preserve"> ADDIN EN.CITE &lt;EndNote&gt;&lt;Cite&gt;&lt;Author&gt;Groemping&lt;/Author&gt;&lt;Year&gt;2006&lt;/Year&gt;&lt;RecNum&gt;213&lt;/RecNum&gt;&lt;DisplayText&gt;&lt;style face="superscript"&gt;74&lt;/style&gt;&lt;/DisplayText&gt;&lt;record&gt;&lt;rec-number&gt;213&lt;/rec-number&gt;&lt;foreign-keys&gt;&lt;key app="EN" db-id="9sw5ssttm9e5fceez9pverf0wr5p9zsaepvf" timestamp="1626643762"&gt;213&lt;/key&gt;&lt;/foreign-keys&gt;&lt;ref-type name="Journal Article"&gt;17&lt;/ref-type&gt;&lt;contributors&gt;&lt;authors&gt;&lt;author&gt;Groemping, Ulrike&lt;/author&gt;&lt;/authors&gt;&lt;/contributors&gt;&lt;titles&gt;&lt;title&gt;Relative Importance for Linear Regression in R: The Package relaimpo&lt;/title&gt;&lt;secondary-title&gt;2006&lt;/secondary-title&gt;&lt;short-title&gt;Relative Importance for Linear Regression in R: The Package relaimpo&lt;/short-title&gt;&lt;/titles&gt;&lt;periodical&gt;&lt;full-title&gt;2006&lt;/full-title&gt;&lt;/periodical&gt;&lt;pages&gt;27&lt;/pages&gt;&lt;volume&gt;17&lt;/volume&gt;&lt;number&gt;1&lt;/number&gt;&lt;edition&gt;2006-09-01&lt;/edition&gt;&lt;section&gt;1&lt;/section&gt;&lt;dates&gt;&lt;year&gt;2006&lt;/year&gt;&lt;pub-dates&gt;&lt;date&gt;2006-09-01&lt;/date&gt;&lt;/pub-dates&gt;&lt;/dates&gt;&lt;isbn&gt;1548-7660&lt;/isbn&gt;&lt;urls&gt;&lt;related-urls&gt;&lt;url&gt;https://www.jstatsoft.org/v017/i01&lt;/url&gt;&lt;/related-urls&gt;&lt;/urls&gt;&lt;electronic-resource-num&gt;10.18637/jss.v017.i01&lt;/electronic-resource-num&gt;&lt;/record&gt;&lt;/Cite&gt;&lt;/EndNote&gt;</w:instrText>
      </w:r>
      <w:r>
        <w:rPr>
          <w:rFonts w:eastAsia="DengXian"/>
          <w:iCs/>
          <w:lang w:val="en-GB"/>
        </w:rPr>
        <w:fldChar w:fldCharType="separate"/>
      </w:r>
      <w:r w:rsidR="00A43337" w:rsidRPr="00A43337">
        <w:rPr>
          <w:rFonts w:eastAsia="DengXian"/>
          <w:iCs/>
          <w:noProof/>
          <w:vertAlign w:val="superscript"/>
          <w:lang w:val="en-GB"/>
        </w:rPr>
        <w:t>74</w:t>
      </w:r>
      <w:r>
        <w:rPr>
          <w:rFonts w:eastAsia="DengXian"/>
          <w:iCs/>
          <w:lang w:val="en-GB"/>
        </w:rPr>
        <w:fldChar w:fldCharType="end"/>
      </w:r>
      <w:r>
        <w:rPr>
          <w:rFonts w:eastAsia="DengXian"/>
          <w:iCs/>
          <w:lang w:val="en-GB"/>
        </w:rPr>
        <w:t xml:space="preserve">. </w:t>
      </w:r>
    </w:p>
    <w:p w14:paraId="0D512D21" w14:textId="77777777" w:rsidR="002B06C4" w:rsidRDefault="002B06C4" w:rsidP="002F77C3">
      <w:pPr>
        <w:keepNext/>
        <w:keepLines/>
        <w:spacing w:after="120" w:line="360" w:lineRule="auto"/>
        <w:ind w:firstLine="0"/>
        <w:outlineLvl w:val="1"/>
        <w:rPr>
          <w:rFonts w:eastAsia="DengXian"/>
          <w:b/>
          <w:bCs/>
          <w:lang w:val="en-GB"/>
        </w:rPr>
      </w:pPr>
    </w:p>
    <w:p w14:paraId="2F00FAF3" w14:textId="58854FBF" w:rsidR="002F77C3" w:rsidRPr="00217F24" w:rsidRDefault="002F77C3" w:rsidP="002F77C3">
      <w:pPr>
        <w:keepNext/>
        <w:keepLines/>
        <w:spacing w:after="120" w:line="360" w:lineRule="auto"/>
        <w:ind w:firstLine="0"/>
        <w:outlineLvl w:val="1"/>
        <w:rPr>
          <w:rFonts w:eastAsia="DengXian"/>
          <w:b/>
          <w:bCs/>
          <w:lang w:val="en-GB"/>
        </w:rPr>
      </w:pPr>
      <w:r w:rsidRPr="00E53028">
        <w:rPr>
          <w:rFonts w:eastAsia="DengXian"/>
          <w:b/>
          <w:bCs/>
          <w:lang w:val="en-GB"/>
        </w:rPr>
        <w:t xml:space="preserve">Culture-based validation </w:t>
      </w:r>
      <w:r w:rsidR="008352E9">
        <w:rPr>
          <w:rFonts w:eastAsia="DengXian"/>
          <w:b/>
          <w:bCs/>
          <w:lang w:val="en-GB"/>
        </w:rPr>
        <w:t>testing the effect of</w:t>
      </w:r>
      <w:r w:rsidR="008352E9" w:rsidRPr="008352E9">
        <w:rPr>
          <w:rFonts w:eastAsia="DengXian"/>
          <w:b/>
          <w:bCs/>
          <w:i/>
          <w:iCs/>
          <w:lang w:val="en-GB"/>
        </w:rPr>
        <w:t xml:space="preserve"> </w:t>
      </w:r>
      <w:r w:rsidR="008352E9" w:rsidRPr="00083D2B">
        <w:rPr>
          <w:rFonts w:eastAsia="DengXian"/>
          <w:b/>
          <w:bCs/>
          <w:i/>
          <w:iCs/>
          <w:lang w:val="en-GB"/>
        </w:rPr>
        <w:t>R. solanacearum</w:t>
      </w:r>
      <w:r w:rsidR="008352E9" w:rsidRPr="007A7A9C">
        <w:rPr>
          <w:rFonts w:eastAsia="DengXian"/>
          <w:b/>
          <w:bCs/>
          <w:lang w:val="en-GB"/>
        </w:rPr>
        <w:t>-specific</w:t>
      </w:r>
      <w:r w:rsidR="008352E9">
        <w:rPr>
          <w:rFonts w:eastAsia="DengXian"/>
          <w:b/>
          <w:bCs/>
          <w:lang w:val="en-GB"/>
        </w:rPr>
        <w:t xml:space="preserve"> phages on</w:t>
      </w:r>
      <w:r w:rsidR="00630DE1">
        <w:rPr>
          <w:rFonts w:eastAsia="DengXian"/>
          <w:b/>
          <w:bCs/>
          <w:lang w:val="en-GB"/>
        </w:rPr>
        <w:t xml:space="preserve"> bacterial wilt disease incidence and top-down density control of</w:t>
      </w:r>
      <w:r w:rsidR="008352E9">
        <w:rPr>
          <w:rFonts w:eastAsia="DengXian"/>
          <w:b/>
          <w:bCs/>
          <w:lang w:val="en-GB"/>
        </w:rPr>
        <w:t xml:space="preserve"> </w:t>
      </w:r>
      <w:r w:rsidR="00630DE1" w:rsidRPr="00083D2B">
        <w:rPr>
          <w:rFonts w:eastAsia="DengXian"/>
          <w:b/>
          <w:bCs/>
          <w:i/>
          <w:iCs/>
          <w:lang w:val="en-GB"/>
        </w:rPr>
        <w:t>R. solanacearum</w:t>
      </w:r>
      <w:r w:rsidRPr="00E53028">
        <w:rPr>
          <w:rFonts w:eastAsia="DengXian"/>
          <w:b/>
          <w:bCs/>
          <w:lang w:val="en-GB"/>
        </w:rPr>
        <w:t xml:space="preserve"> </w:t>
      </w:r>
    </w:p>
    <w:p w14:paraId="7F77F783" w14:textId="6E72BE8F" w:rsidR="00923235" w:rsidRDefault="00525D7B" w:rsidP="00923235">
      <w:pPr>
        <w:ind w:firstLine="0"/>
        <w:rPr>
          <w:rFonts w:eastAsia="DengXian"/>
          <w:iCs/>
          <w:lang w:val="en-GB"/>
        </w:rPr>
      </w:pPr>
      <w:r>
        <w:rPr>
          <w:rFonts w:eastAsia="DengXian"/>
          <w:iCs/>
          <w:lang w:val="en-GB"/>
        </w:rPr>
        <w:t xml:space="preserve">We conducted additional greenhouse experiment to directly validate the effects of </w:t>
      </w:r>
      <w:r w:rsidRPr="009E3B11">
        <w:rPr>
          <w:rFonts w:eastAsia="DengXian"/>
          <w:i/>
          <w:iCs/>
          <w:lang w:val="en-GB"/>
        </w:rPr>
        <w:t>R. solanacearum</w:t>
      </w:r>
      <w:r w:rsidRPr="009E3B11">
        <w:rPr>
          <w:rFonts w:eastAsia="DengXian"/>
          <w:lang w:val="en-GB"/>
        </w:rPr>
        <w:t xml:space="preserve">-specific phages on </w:t>
      </w:r>
      <w:r>
        <w:rPr>
          <w:rFonts w:eastAsia="DengXian"/>
          <w:lang w:val="en-GB"/>
        </w:rPr>
        <w:t>the pathogen density and bacterial wilt disease incidence, while also temporally tracking</w:t>
      </w:r>
      <w:r w:rsidR="00335201">
        <w:rPr>
          <w:rFonts w:eastAsia="DengXian"/>
          <w:lang w:val="en-GB"/>
        </w:rPr>
        <w:t xml:space="preserve"> changes in</w:t>
      </w:r>
      <w:r>
        <w:rPr>
          <w:rFonts w:eastAsia="DengXian"/>
          <w:lang w:val="en-GB"/>
        </w:rPr>
        <w:t xml:space="preserve"> phage abundances</w:t>
      </w:r>
      <w:r w:rsidR="00DC2F73">
        <w:rPr>
          <w:rFonts w:eastAsia="DengXian"/>
          <w:lang w:val="en-GB"/>
        </w:rPr>
        <w:t>. A</w:t>
      </w:r>
      <w:r w:rsidR="00DC2F73" w:rsidRPr="00125D85">
        <w:rPr>
          <w:rFonts w:eastAsia="DengXian"/>
          <w:iCs/>
          <w:lang w:val="en-GB"/>
        </w:rPr>
        <w:t>t three-leaf stage</w:t>
      </w:r>
      <w:r w:rsidR="00DC2F73">
        <w:rPr>
          <w:rFonts w:eastAsia="DengXian"/>
          <w:iCs/>
          <w:lang w:val="en-GB"/>
        </w:rPr>
        <w:t xml:space="preserve">, </w:t>
      </w:r>
      <w:r w:rsidR="00C003C2">
        <w:rPr>
          <w:rFonts w:eastAsia="DengXian"/>
          <w:iCs/>
          <w:lang w:val="en-GB"/>
        </w:rPr>
        <w:t>tomato plants (</w:t>
      </w:r>
      <w:r w:rsidR="00C003C2" w:rsidRPr="009E3B11">
        <w:rPr>
          <w:rFonts w:eastAsia="DengXian"/>
          <w:i/>
          <w:lang w:val="en-GB"/>
        </w:rPr>
        <w:t>Lycopersicon esculentum</w:t>
      </w:r>
      <w:r w:rsidR="00C003C2" w:rsidRPr="00125D85">
        <w:rPr>
          <w:rFonts w:eastAsia="DengXian"/>
          <w:iCs/>
          <w:lang w:val="en-GB"/>
        </w:rPr>
        <w:t>, cultivar ‘Micro-Tom’</w:t>
      </w:r>
      <w:r w:rsidR="00C003C2">
        <w:rPr>
          <w:rFonts w:eastAsia="DengXian"/>
          <w:iCs/>
          <w:lang w:val="en-GB"/>
        </w:rPr>
        <w:t xml:space="preserve">) were </w:t>
      </w:r>
      <w:r w:rsidR="00C003C2" w:rsidRPr="00125D85">
        <w:rPr>
          <w:rFonts w:eastAsia="DengXian"/>
          <w:iCs/>
          <w:lang w:val="en-GB"/>
        </w:rPr>
        <w:t>transplanted into 6-</w:t>
      </w:r>
      <w:r w:rsidR="004E271E">
        <w:rPr>
          <w:rFonts w:eastAsia="DengXian"/>
          <w:iCs/>
          <w:lang w:val="en-GB"/>
        </w:rPr>
        <w:t>cell</w:t>
      </w:r>
      <w:r w:rsidR="00C003C2" w:rsidRPr="00125D85">
        <w:rPr>
          <w:rFonts w:eastAsia="DengXian"/>
          <w:iCs/>
          <w:lang w:val="en-GB"/>
        </w:rPr>
        <w:t xml:space="preserve"> trays with 50 g </w:t>
      </w:r>
      <w:r w:rsidR="004E271E">
        <w:rPr>
          <w:rFonts w:eastAsia="DengXian"/>
          <w:iCs/>
          <w:lang w:val="en-GB"/>
        </w:rPr>
        <w:t xml:space="preserve">of </w:t>
      </w:r>
      <w:r w:rsidR="004E271E" w:rsidRPr="0073730C">
        <w:rPr>
          <w:rFonts w:eastAsia="DengXian"/>
          <w:iCs/>
          <w:lang w:val="en-GB"/>
        </w:rPr>
        <w:t xml:space="preserve">thoroughly </w:t>
      </w:r>
      <w:r w:rsidR="004E271E">
        <w:rPr>
          <w:rFonts w:eastAsia="DengXian"/>
          <w:iCs/>
          <w:lang w:val="en-GB"/>
        </w:rPr>
        <w:t xml:space="preserve">mixed topsoil </w:t>
      </w:r>
      <w:r w:rsidR="00C003C2" w:rsidRPr="00125D85">
        <w:rPr>
          <w:rFonts w:eastAsia="DengXian"/>
          <w:iCs/>
          <w:lang w:val="en-GB"/>
        </w:rPr>
        <w:t xml:space="preserve">per </w:t>
      </w:r>
      <w:r w:rsidR="004E271E">
        <w:rPr>
          <w:rFonts w:eastAsia="DengXian"/>
          <w:iCs/>
          <w:lang w:val="en-GB"/>
        </w:rPr>
        <w:t>c</w:t>
      </w:r>
      <w:r w:rsidR="00C003C2" w:rsidRPr="00125D85">
        <w:rPr>
          <w:rFonts w:eastAsia="DengXian"/>
          <w:iCs/>
          <w:lang w:val="en-GB"/>
        </w:rPr>
        <w:t>el</w:t>
      </w:r>
      <w:r w:rsidR="004E271E">
        <w:rPr>
          <w:rFonts w:eastAsia="DengXian"/>
          <w:iCs/>
          <w:lang w:val="en-GB"/>
        </w:rPr>
        <w:t>l, which was</w:t>
      </w:r>
      <w:r w:rsidR="00C003C2" w:rsidRPr="00125D85">
        <w:rPr>
          <w:rFonts w:eastAsia="DengXian"/>
          <w:iCs/>
          <w:lang w:val="en-GB"/>
        </w:rPr>
        <w:t xml:space="preserve"> collected from </w:t>
      </w:r>
      <w:r w:rsidR="00C003C2">
        <w:rPr>
          <w:rFonts w:eastAsia="DengXian"/>
          <w:iCs/>
          <w:lang w:val="en-GB"/>
        </w:rPr>
        <w:t>same</w:t>
      </w:r>
      <w:r w:rsidR="00C003C2" w:rsidRPr="00125D85">
        <w:rPr>
          <w:rFonts w:eastAsia="DengXian"/>
          <w:iCs/>
          <w:lang w:val="en-GB"/>
        </w:rPr>
        <w:t xml:space="preserve"> tomato field </w:t>
      </w:r>
      <w:r w:rsidR="004E271E">
        <w:rPr>
          <w:rFonts w:eastAsia="DengXian"/>
          <w:iCs/>
          <w:lang w:val="en-GB"/>
        </w:rPr>
        <w:t>as in the rhizobox experiment (</w:t>
      </w:r>
      <w:proofErr w:type="spellStart"/>
      <w:r w:rsidR="00C003C2" w:rsidRPr="00125D85">
        <w:rPr>
          <w:rFonts w:eastAsia="DengXian"/>
          <w:iCs/>
          <w:lang w:val="en-GB"/>
        </w:rPr>
        <w:t>Qilin</w:t>
      </w:r>
      <w:proofErr w:type="spellEnd"/>
      <w:r w:rsidR="00C003C2">
        <w:rPr>
          <w:rFonts w:eastAsia="DengXian"/>
          <w:iCs/>
          <w:lang w:val="en-GB"/>
        </w:rPr>
        <w:t>, Nanjing, China</w:t>
      </w:r>
      <w:r w:rsidR="004E271E">
        <w:rPr>
          <w:rFonts w:eastAsia="DengXian"/>
          <w:iCs/>
          <w:lang w:val="en-GB"/>
        </w:rPr>
        <w:t>).</w:t>
      </w:r>
      <w:r w:rsidR="0073730C" w:rsidRPr="0073730C">
        <w:rPr>
          <w:rFonts w:eastAsia="DengXian"/>
          <w:iCs/>
          <w:lang w:val="en-GB"/>
        </w:rPr>
        <w:t xml:space="preserve"> </w:t>
      </w:r>
      <w:r w:rsidR="00DC2F73">
        <w:rPr>
          <w:rFonts w:eastAsia="DengXian"/>
          <w:iCs/>
          <w:lang w:val="en-GB"/>
        </w:rPr>
        <w:t xml:space="preserve">After one week from transplantation, </w:t>
      </w:r>
      <w:r w:rsidR="00DC2F73" w:rsidRPr="00125D85">
        <w:rPr>
          <w:rFonts w:eastAsia="DengXian"/>
          <w:iCs/>
          <w:lang w:val="en-GB"/>
        </w:rPr>
        <w:t>plant roots</w:t>
      </w:r>
      <w:r w:rsidR="00DC2F73" w:rsidDel="00DC2F73">
        <w:rPr>
          <w:rFonts w:eastAsia="DengXian"/>
          <w:iCs/>
          <w:lang w:val="en-GB"/>
        </w:rPr>
        <w:t xml:space="preserve"> </w:t>
      </w:r>
      <w:r w:rsidR="00DC2F73">
        <w:rPr>
          <w:rFonts w:eastAsia="DengXian"/>
          <w:iCs/>
          <w:lang w:val="en-GB"/>
        </w:rPr>
        <w:t xml:space="preserve">were inoculated with </w:t>
      </w:r>
      <w:r w:rsidR="00125D85" w:rsidRPr="009E3B11">
        <w:rPr>
          <w:rFonts w:eastAsia="DengXian"/>
          <w:i/>
          <w:lang w:val="en-GB"/>
        </w:rPr>
        <w:t>R</w:t>
      </w:r>
      <w:r w:rsidR="0073730C" w:rsidRPr="009E3B11">
        <w:rPr>
          <w:rFonts w:eastAsia="DengXian"/>
          <w:i/>
          <w:lang w:val="en-GB"/>
        </w:rPr>
        <w:t>.</w:t>
      </w:r>
      <w:r w:rsidR="00125D85" w:rsidRPr="009E3B11">
        <w:rPr>
          <w:rFonts w:eastAsia="DengXian"/>
          <w:i/>
          <w:lang w:val="en-GB"/>
        </w:rPr>
        <w:t xml:space="preserve"> solanacearum</w:t>
      </w:r>
      <w:r w:rsidR="00125D85" w:rsidRPr="00125D85">
        <w:rPr>
          <w:rFonts w:eastAsia="DengXian"/>
          <w:iCs/>
          <w:lang w:val="en-GB"/>
        </w:rPr>
        <w:t xml:space="preserve"> </w:t>
      </w:r>
      <w:r w:rsidR="0073730C" w:rsidRPr="00217F24">
        <w:rPr>
          <w:rFonts w:eastAsia="DengXian"/>
          <w:iCs/>
          <w:lang w:val="en-GB"/>
        </w:rPr>
        <w:t xml:space="preserve">QL-Rs1115 type strain </w:t>
      </w:r>
      <w:r w:rsidR="0073730C">
        <w:rPr>
          <w:rFonts w:eastAsia="DengXian"/>
          <w:iCs/>
          <w:lang w:val="en-GB"/>
        </w:rPr>
        <w:t xml:space="preserve">(also isolated from </w:t>
      </w:r>
      <w:proofErr w:type="spellStart"/>
      <w:r w:rsidR="0073730C">
        <w:rPr>
          <w:rFonts w:eastAsia="DengXian"/>
          <w:iCs/>
          <w:lang w:val="en-GB"/>
        </w:rPr>
        <w:t>Qilin</w:t>
      </w:r>
      <w:proofErr w:type="spellEnd"/>
      <w:r w:rsidR="0073730C">
        <w:rPr>
          <w:rFonts w:eastAsia="DengXian"/>
          <w:iCs/>
          <w:lang w:val="en-GB"/>
        </w:rPr>
        <w:t xml:space="preserve">, Nanjing) </w:t>
      </w:r>
      <w:r w:rsidR="00125D85" w:rsidRPr="00125D85">
        <w:rPr>
          <w:rFonts w:eastAsia="DengXian"/>
          <w:iCs/>
          <w:lang w:val="en-GB"/>
        </w:rPr>
        <w:t>at a final concentration of 10</w:t>
      </w:r>
      <w:r w:rsidR="00125D85" w:rsidRPr="009E3B11">
        <w:rPr>
          <w:rFonts w:eastAsia="DengXian"/>
          <w:iCs/>
          <w:vertAlign w:val="superscript"/>
          <w:lang w:val="en-GB"/>
        </w:rPr>
        <w:t>6</w:t>
      </w:r>
      <w:r w:rsidR="00577C9B">
        <w:rPr>
          <w:rFonts w:eastAsia="DengXian"/>
          <w:iCs/>
          <w:lang w:val="en-GB"/>
        </w:rPr>
        <w:t>~</w:t>
      </w:r>
      <w:r w:rsidR="00577C9B" w:rsidRPr="009D2FFE">
        <w:rPr>
          <w:rFonts w:eastAsia="DengXian"/>
          <w:iCs/>
          <w:lang w:val="en-GB"/>
        </w:rPr>
        <w:t>10</w:t>
      </w:r>
      <w:r w:rsidR="00577C9B">
        <w:rPr>
          <w:rFonts w:eastAsia="DengXian"/>
          <w:iCs/>
          <w:vertAlign w:val="superscript"/>
          <w:lang w:val="en-GB"/>
        </w:rPr>
        <w:t>7</w:t>
      </w:r>
      <w:r w:rsidR="00125D85" w:rsidRPr="00125D85">
        <w:rPr>
          <w:rFonts w:eastAsia="DengXian"/>
          <w:iCs/>
          <w:lang w:val="en-GB"/>
        </w:rPr>
        <w:t xml:space="preserve"> CFU g</w:t>
      </w:r>
      <w:r w:rsidR="00125D85" w:rsidRPr="009E3B11">
        <w:rPr>
          <w:rFonts w:eastAsia="DengXian"/>
          <w:iCs/>
          <w:vertAlign w:val="superscript"/>
          <w:lang w:val="en-GB"/>
        </w:rPr>
        <w:t>−1</w:t>
      </w:r>
      <w:r w:rsidR="00125D85" w:rsidRPr="00125D85">
        <w:rPr>
          <w:rFonts w:eastAsia="DengXian"/>
          <w:iCs/>
          <w:lang w:val="en-GB"/>
        </w:rPr>
        <w:t xml:space="preserve"> soil.</w:t>
      </w:r>
      <w:r w:rsidR="00577C9B">
        <w:rPr>
          <w:rFonts w:eastAsia="DengXian"/>
          <w:iCs/>
          <w:lang w:val="en-GB"/>
        </w:rPr>
        <w:t xml:space="preserve"> </w:t>
      </w:r>
      <w:r w:rsidR="00125D85" w:rsidRPr="00125D85">
        <w:rPr>
          <w:rFonts w:eastAsia="DengXian"/>
          <w:iCs/>
          <w:lang w:val="en-GB"/>
        </w:rPr>
        <w:t xml:space="preserve">Two days </w:t>
      </w:r>
      <w:r w:rsidR="00577C9B">
        <w:rPr>
          <w:rFonts w:eastAsia="DengXian"/>
          <w:iCs/>
          <w:lang w:val="en-GB"/>
        </w:rPr>
        <w:t>later</w:t>
      </w:r>
      <w:r w:rsidR="00125D85" w:rsidRPr="00125D85">
        <w:rPr>
          <w:rFonts w:eastAsia="DengXian"/>
          <w:iCs/>
          <w:lang w:val="en-GB"/>
        </w:rPr>
        <w:t xml:space="preserve">, </w:t>
      </w:r>
      <w:r w:rsidR="00577C9B">
        <w:rPr>
          <w:rFonts w:eastAsia="DengXian"/>
          <w:iCs/>
          <w:lang w:val="en-GB"/>
        </w:rPr>
        <w:t xml:space="preserve">a </w:t>
      </w:r>
      <w:r w:rsidR="00125D85" w:rsidRPr="00125D85">
        <w:rPr>
          <w:rFonts w:eastAsia="DengXian"/>
          <w:iCs/>
          <w:lang w:val="en-GB"/>
        </w:rPr>
        <w:t>phage cockta</w:t>
      </w:r>
      <w:r w:rsidR="00DC2F73">
        <w:rPr>
          <w:rFonts w:eastAsia="DengXian"/>
          <w:iCs/>
          <w:lang w:val="en-GB"/>
        </w:rPr>
        <w:t>il consisting of</w:t>
      </w:r>
      <w:r w:rsidR="00577C9B">
        <w:rPr>
          <w:rFonts w:eastAsia="DengXian"/>
          <w:iCs/>
          <w:lang w:val="en-GB"/>
        </w:rPr>
        <w:t xml:space="preserve"> four </w:t>
      </w:r>
      <w:r w:rsidR="00577C9B" w:rsidRPr="001A6DC2">
        <w:rPr>
          <w:rFonts w:eastAsia="DengXian"/>
          <w:i/>
          <w:lang w:val="en-GB"/>
        </w:rPr>
        <w:t>R. solanacearum</w:t>
      </w:r>
      <w:r w:rsidR="00577C9B">
        <w:rPr>
          <w:rFonts w:eastAsia="DengXian"/>
          <w:iCs/>
          <w:lang w:val="en-GB"/>
        </w:rPr>
        <w:t>-specific phages</w:t>
      </w:r>
      <w:r w:rsidR="00E73A5F">
        <w:rPr>
          <w:rFonts w:eastAsia="DengXian"/>
          <w:iCs/>
          <w:lang w:val="en-GB"/>
        </w:rPr>
        <w:t xml:space="preserve"> at equal frequencies of 25%</w:t>
      </w:r>
      <w:r w:rsidR="00577C9B">
        <w:rPr>
          <w:rFonts w:eastAsia="DengXian"/>
          <w:iCs/>
          <w:lang w:val="en-GB"/>
        </w:rPr>
        <w:t xml:space="preserve"> (</w:t>
      </w:r>
      <w:r w:rsidR="00577C9B" w:rsidRPr="00577C9B">
        <w:rPr>
          <w:rFonts w:eastAsia="DengXian"/>
          <w:iCs/>
          <w:lang w:val="en-GB"/>
        </w:rPr>
        <w:t>NJ-P3</w:t>
      </w:r>
      <w:r w:rsidR="00577C9B">
        <w:rPr>
          <w:rFonts w:eastAsia="DengXian"/>
          <w:iCs/>
          <w:lang w:val="en-GB"/>
        </w:rPr>
        <w:t xml:space="preserve">, </w:t>
      </w:r>
      <w:r w:rsidR="00577C9B" w:rsidRPr="00577C9B">
        <w:rPr>
          <w:rFonts w:eastAsia="DengXian"/>
          <w:iCs/>
          <w:lang w:val="en-GB"/>
        </w:rPr>
        <w:t>NB-P21</w:t>
      </w:r>
      <w:r w:rsidR="00577C9B">
        <w:rPr>
          <w:rFonts w:eastAsia="DengXian"/>
          <w:iCs/>
          <w:lang w:val="en-GB"/>
        </w:rPr>
        <w:t xml:space="preserve">, </w:t>
      </w:r>
      <w:r w:rsidR="00577C9B" w:rsidRPr="00577C9B">
        <w:rPr>
          <w:rFonts w:eastAsia="DengXian"/>
          <w:iCs/>
          <w:lang w:val="en-GB"/>
        </w:rPr>
        <w:t>NC-P34</w:t>
      </w:r>
      <w:r w:rsidR="00577C9B">
        <w:rPr>
          <w:rFonts w:eastAsia="DengXian"/>
          <w:iCs/>
          <w:lang w:val="en-GB"/>
        </w:rPr>
        <w:t xml:space="preserve">, </w:t>
      </w:r>
      <w:r w:rsidR="00577C9B" w:rsidRPr="00577C9B">
        <w:rPr>
          <w:rFonts w:eastAsia="DengXian"/>
          <w:iCs/>
          <w:lang w:val="en-GB"/>
        </w:rPr>
        <w:t>NN-P42</w:t>
      </w:r>
      <w:r w:rsidR="00DC2F73">
        <w:rPr>
          <w:rFonts w:eastAsia="DengXian"/>
          <w:iCs/>
          <w:lang w:val="en-GB"/>
        </w:rPr>
        <w:t>;</w:t>
      </w:r>
      <w:r w:rsidR="00577C9B">
        <w:rPr>
          <w:rFonts w:eastAsia="DengXian"/>
          <w:iCs/>
          <w:lang w:val="en-GB"/>
        </w:rPr>
        <w:t xml:space="preserve"> previously described in</w:t>
      </w:r>
      <w:r w:rsidR="00577C9B">
        <w:rPr>
          <w:rFonts w:eastAsia="DengXian"/>
          <w:i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577C9B">
        <w:rPr>
          <w:rFonts w:eastAsia="DengXian"/>
          <w:iCs/>
          <w:lang w:val="en-GB"/>
        </w:rPr>
        <w:instrText xml:space="preserve"> ADDIN EN.CITE </w:instrText>
      </w:r>
      <w:r w:rsidR="00577C9B">
        <w:rPr>
          <w:rFonts w:eastAsia="DengXian"/>
          <w:i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577C9B">
        <w:rPr>
          <w:rFonts w:eastAsia="DengXian"/>
          <w:iCs/>
          <w:lang w:val="en-GB"/>
        </w:rPr>
        <w:instrText xml:space="preserve"> ADDIN EN.CITE.DATA </w:instrText>
      </w:r>
      <w:r w:rsidR="00577C9B">
        <w:rPr>
          <w:rFonts w:eastAsia="DengXian"/>
          <w:iCs/>
          <w:lang w:val="en-GB"/>
        </w:rPr>
      </w:r>
      <w:r w:rsidR="00577C9B">
        <w:rPr>
          <w:rFonts w:eastAsia="DengXian"/>
          <w:iCs/>
          <w:lang w:val="en-GB"/>
        </w:rPr>
        <w:fldChar w:fldCharType="end"/>
      </w:r>
      <w:r w:rsidR="00577C9B">
        <w:rPr>
          <w:rFonts w:eastAsia="DengXian"/>
          <w:iCs/>
          <w:lang w:val="en-GB"/>
        </w:rPr>
      </w:r>
      <w:r w:rsidR="00577C9B">
        <w:rPr>
          <w:rFonts w:eastAsia="DengXian"/>
          <w:iCs/>
          <w:lang w:val="en-GB"/>
        </w:rPr>
        <w:fldChar w:fldCharType="separate"/>
      </w:r>
      <w:r w:rsidR="00577C9B" w:rsidRPr="00577C9B">
        <w:rPr>
          <w:rFonts w:eastAsia="DengXian"/>
          <w:iCs/>
          <w:noProof/>
          <w:vertAlign w:val="superscript"/>
          <w:lang w:val="en-GB"/>
        </w:rPr>
        <w:t>22</w:t>
      </w:r>
      <w:r w:rsidR="00577C9B">
        <w:rPr>
          <w:rFonts w:eastAsia="DengXian"/>
          <w:iCs/>
          <w:lang w:val="en-GB"/>
        </w:rPr>
        <w:fldChar w:fldCharType="end"/>
      </w:r>
      <w:r w:rsidR="00577C9B">
        <w:rPr>
          <w:rFonts w:eastAsia="DengXian"/>
          <w:iCs/>
          <w:lang w:val="en-GB"/>
        </w:rPr>
        <w:t xml:space="preserve">) was </w:t>
      </w:r>
      <w:r w:rsidR="00577C9B" w:rsidRPr="00125D85">
        <w:rPr>
          <w:rFonts w:eastAsia="DengXian"/>
          <w:iCs/>
          <w:lang w:val="en-GB"/>
        </w:rPr>
        <w:t>applied</w:t>
      </w:r>
      <w:r w:rsidR="00577C9B">
        <w:rPr>
          <w:rFonts w:eastAsia="DengXian"/>
          <w:iCs/>
          <w:lang w:val="en-GB"/>
        </w:rPr>
        <w:t xml:space="preserve"> to plant root</w:t>
      </w:r>
      <w:r w:rsidR="00F72D5B">
        <w:rPr>
          <w:rFonts w:eastAsia="DengXian"/>
          <w:iCs/>
          <w:lang w:val="en-GB"/>
        </w:rPr>
        <w:t>s</w:t>
      </w:r>
      <w:r w:rsidR="00577C9B">
        <w:rPr>
          <w:rFonts w:eastAsia="DengXian"/>
          <w:iCs/>
          <w:lang w:val="en-GB"/>
        </w:rPr>
        <w:t xml:space="preserve"> </w:t>
      </w:r>
      <w:r w:rsidR="00125D85" w:rsidRPr="00125D85">
        <w:rPr>
          <w:rFonts w:eastAsia="DengXian"/>
          <w:iCs/>
          <w:lang w:val="en-GB"/>
        </w:rPr>
        <w:t>with a final density of approximately 10</w:t>
      </w:r>
      <w:r w:rsidR="00125D85" w:rsidRPr="009E3B11">
        <w:rPr>
          <w:rFonts w:eastAsia="DengXian"/>
          <w:iCs/>
          <w:vertAlign w:val="superscript"/>
          <w:lang w:val="en-GB"/>
        </w:rPr>
        <w:t>6</w:t>
      </w:r>
      <w:r w:rsidR="00577C9B">
        <w:rPr>
          <w:rFonts w:eastAsia="DengXian"/>
          <w:iCs/>
          <w:lang w:val="en-GB"/>
        </w:rPr>
        <w:t>~</w:t>
      </w:r>
      <w:r w:rsidR="00577C9B" w:rsidRPr="009D2FFE">
        <w:rPr>
          <w:rFonts w:eastAsia="DengXian"/>
          <w:iCs/>
          <w:lang w:val="en-GB"/>
        </w:rPr>
        <w:t>10</w:t>
      </w:r>
      <w:r w:rsidR="00577C9B">
        <w:rPr>
          <w:rFonts w:eastAsia="DengXian"/>
          <w:iCs/>
          <w:vertAlign w:val="superscript"/>
          <w:lang w:val="en-GB"/>
        </w:rPr>
        <w:t>7</w:t>
      </w:r>
      <w:r w:rsidR="00125D85" w:rsidRPr="00125D85">
        <w:rPr>
          <w:rFonts w:eastAsia="DengXian"/>
          <w:iCs/>
          <w:lang w:val="en-GB"/>
        </w:rPr>
        <w:t xml:space="preserve"> PFU g</w:t>
      </w:r>
      <w:r w:rsidR="00125D85" w:rsidRPr="009E3B11">
        <w:rPr>
          <w:rFonts w:eastAsia="DengXian"/>
          <w:iCs/>
          <w:vertAlign w:val="superscript"/>
          <w:lang w:val="en-GB"/>
        </w:rPr>
        <w:t xml:space="preserve">−1 </w:t>
      </w:r>
      <w:r w:rsidR="00125D85" w:rsidRPr="00125D85">
        <w:rPr>
          <w:rFonts w:eastAsia="DengXian"/>
          <w:iCs/>
          <w:lang w:val="en-GB"/>
        </w:rPr>
        <w:t>soi</w:t>
      </w:r>
      <w:r w:rsidR="00040F52">
        <w:rPr>
          <w:rFonts w:eastAsia="DengXian"/>
          <w:iCs/>
          <w:lang w:val="en-GB"/>
        </w:rPr>
        <w:t xml:space="preserve">l. </w:t>
      </w:r>
      <w:r w:rsidR="00335201">
        <w:rPr>
          <w:rFonts w:eastAsia="DengXian"/>
          <w:iCs/>
          <w:lang w:val="en-GB"/>
        </w:rPr>
        <w:t>One of these phages (NJ-P3) was also isolated from</w:t>
      </w:r>
      <w:r w:rsidR="00335201" w:rsidRPr="00335201">
        <w:rPr>
          <w:rFonts w:eastAsia="DengXian"/>
          <w:iCs/>
          <w:lang w:val="en-GB"/>
        </w:rPr>
        <w:t xml:space="preserve"> </w:t>
      </w:r>
      <w:proofErr w:type="spellStart"/>
      <w:r w:rsidR="00335201">
        <w:rPr>
          <w:rFonts w:eastAsia="DengXian"/>
          <w:iCs/>
          <w:lang w:val="en-GB"/>
        </w:rPr>
        <w:t>Qilin</w:t>
      </w:r>
      <w:proofErr w:type="spellEnd"/>
      <w:r w:rsidR="00335201">
        <w:rPr>
          <w:rFonts w:eastAsia="DengXian"/>
          <w:iCs/>
          <w:lang w:val="en-GB"/>
        </w:rPr>
        <w:t>, Nanjing</w:t>
      </w:r>
      <w:r w:rsidR="00FB207C">
        <w:rPr>
          <w:rFonts w:eastAsia="DengXian"/>
          <w:iCs/>
          <w:lang w:val="en-GB"/>
        </w:rPr>
        <w:t>, while others were isolated from tomato fields in Ningbo, Nanchang and Nanning</w:t>
      </w:r>
      <w:r w:rsidR="001248BD">
        <w:rPr>
          <w:rFonts w:eastAsia="DengXian"/>
          <w:i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1248BD">
        <w:rPr>
          <w:rFonts w:eastAsia="DengXian"/>
          <w:iCs/>
          <w:lang w:val="en-GB"/>
        </w:rPr>
        <w:instrText xml:space="preserve"> ADDIN EN.CITE </w:instrText>
      </w:r>
      <w:r w:rsidR="001248BD">
        <w:rPr>
          <w:rFonts w:eastAsia="DengXian"/>
          <w:i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1248BD">
        <w:rPr>
          <w:rFonts w:eastAsia="DengXian"/>
          <w:iCs/>
          <w:lang w:val="en-GB"/>
        </w:rPr>
        <w:instrText xml:space="preserve"> ADDIN EN.CITE.DATA </w:instrText>
      </w:r>
      <w:r w:rsidR="001248BD">
        <w:rPr>
          <w:rFonts w:eastAsia="DengXian"/>
          <w:iCs/>
          <w:lang w:val="en-GB"/>
        </w:rPr>
      </w:r>
      <w:r w:rsidR="001248BD">
        <w:rPr>
          <w:rFonts w:eastAsia="DengXian"/>
          <w:iCs/>
          <w:lang w:val="en-GB"/>
        </w:rPr>
        <w:fldChar w:fldCharType="end"/>
      </w:r>
      <w:r w:rsidR="001248BD">
        <w:rPr>
          <w:rFonts w:eastAsia="DengXian"/>
          <w:iCs/>
          <w:lang w:val="en-GB"/>
        </w:rPr>
      </w:r>
      <w:r w:rsidR="001248BD">
        <w:rPr>
          <w:rFonts w:eastAsia="DengXian"/>
          <w:iCs/>
          <w:lang w:val="en-GB"/>
        </w:rPr>
        <w:fldChar w:fldCharType="separate"/>
      </w:r>
      <w:r w:rsidR="001248BD" w:rsidRPr="00577C9B">
        <w:rPr>
          <w:rFonts w:eastAsia="DengXian"/>
          <w:iCs/>
          <w:noProof/>
          <w:vertAlign w:val="superscript"/>
          <w:lang w:val="en-GB"/>
        </w:rPr>
        <w:t>22</w:t>
      </w:r>
      <w:r w:rsidR="001248BD">
        <w:rPr>
          <w:rFonts w:eastAsia="DengXian"/>
          <w:iCs/>
          <w:lang w:val="en-GB"/>
        </w:rPr>
        <w:fldChar w:fldCharType="end"/>
      </w:r>
      <w:r w:rsidR="00335201">
        <w:rPr>
          <w:rFonts w:eastAsia="DengXian"/>
          <w:iCs/>
          <w:lang w:val="en-GB"/>
        </w:rPr>
        <w:t xml:space="preserve">. </w:t>
      </w:r>
      <w:r w:rsidR="00F72D5B">
        <w:rPr>
          <w:rFonts w:eastAsia="DengXian"/>
          <w:iCs/>
          <w:lang w:val="en-GB"/>
        </w:rPr>
        <w:t>Four biological replicates were</w:t>
      </w:r>
      <w:r w:rsidR="00E73A5F">
        <w:rPr>
          <w:rFonts w:eastAsia="DengXian"/>
          <w:iCs/>
          <w:lang w:val="en-GB"/>
        </w:rPr>
        <w:t xml:space="preserve"> used per ‘no-phage’ and ‘phage’ </w:t>
      </w:r>
      <w:r w:rsidR="00D32EB2">
        <w:rPr>
          <w:rFonts w:eastAsia="DengXian"/>
          <w:iCs/>
          <w:lang w:val="en-GB"/>
        </w:rPr>
        <w:t>treatments,</w:t>
      </w:r>
      <w:r w:rsidR="00E73A5F">
        <w:rPr>
          <w:rFonts w:eastAsia="DengXian"/>
          <w:iCs/>
          <w:lang w:val="en-GB"/>
        </w:rPr>
        <w:t xml:space="preserve"> and one replicate consisted of 6 plants grown on one plant tray (48 plants in total). </w:t>
      </w:r>
      <w:r w:rsidR="00125D85" w:rsidRPr="00125D85">
        <w:rPr>
          <w:rFonts w:eastAsia="DengXian"/>
          <w:iCs/>
          <w:lang w:val="en-GB"/>
        </w:rPr>
        <w:t>Plants were grown in a greenhouse with a natural temperature variation rang</w:t>
      </w:r>
      <w:r w:rsidR="00E73A5F">
        <w:rPr>
          <w:rFonts w:eastAsia="DengXian"/>
          <w:iCs/>
          <w:lang w:val="en-GB"/>
        </w:rPr>
        <w:t>ing</w:t>
      </w:r>
      <w:r w:rsidR="00125D85" w:rsidRPr="00125D85">
        <w:rPr>
          <w:rFonts w:eastAsia="DengXian"/>
          <w:iCs/>
          <w:lang w:val="en-GB"/>
        </w:rPr>
        <w:t xml:space="preserve"> </w:t>
      </w:r>
      <w:r w:rsidR="00E73A5F">
        <w:rPr>
          <w:rFonts w:eastAsia="DengXian"/>
          <w:iCs/>
          <w:lang w:val="en-GB"/>
        </w:rPr>
        <w:t>between</w:t>
      </w:r>
      <w:r w:rsidR="00125D85" w:rsidRPr="00125D85">
        <w:rPr>
          <w:rFonts w:eastAsia="DengXian"/>
          <w:iCs/>
          <w:lang w:val="en-GB"/>
        </w:rPr>
        <w:t xml:space="preserve"> 25 </w:t>
      </w:r>
      <w:r w:rsidR="00E73A5F">
        <w:rPr>
          <w:rFonts w:eastAsia="DengXian"/>
          <w:iCs/>
          <w:lang w:val="en-GB"/>
        </w:rPr>
        <w:t>and</w:t>
      </w:r>
      <w:r w:rsidR="00125D85" w:rsidRPr="00125D85">
        <w:rPr>
          <w:rFonts w:eastAsia="DengXian"/>
          <w:iCs/>
          <w:lang w:val="en-GB"/>
        </w:rPr>
        <w:t xml:space="preserve"> 35°C for</w:t>
      </w:r>
      <w:r w:rsidR="00E73A5F">
        <w:rPr>
          <w:rFonts w:eastAsia="DengXian"/>
          <w:iCs/>
          <w:lang w:val="en-GB"/>
        </w:rPr>
        <w:t xml:space="preserve"> a total of </w:t>
      </w:r>
      <w:r w:rsidR="00140332">
        <w:rPr>
          <w:rFonts w:eastAsia="DengXian"/>
          <w:iCs/>
          <w:lang w:val="en-GB"/>
        </w:rPr>
        <w:t>25</w:t>
      </w:r>
      <w:r w:rsidR="00E73A5F" w:rsidRPr="00125D85">
        <w:rPr>
          <w:rFonts w:eastAsia="DengXian"/>
          <w:iCs/>
          <w:lang w:val="en-GB"/>
        </w:rPr>
        <w:t xml:space="preserve"> days</w:t>
      </w:r>
      <w:r w:rsidR="00140332">
        <w:rPr>
          <w:rFonts w:eastAsia="DengXian"/>
          <w:iCs/>
          <w:lang w:val="en-GB"/>
        </w:rPr>
        <w:t xml:space="preserve"> post infection</w:t>
      </w:r>
      <w:r w:rsidR="00E73A5F">
        <w:rPr>
          <w:rFonts w:eastAsia="DengXian"/>
          <w:iCs/>
          <w:lang w:val="en-GB"/>
        </w:rPr>
        <w:t>,</w:t>
      </w:r>
      <w:r w:rsidR="00125D85" w:rsidRPr="00125D85">
        <w:rPr>
          <w:rFonts w:eastAsia="DengXian"/>
          <w:iCs/>
          <w:lang w:val="en-GB"/>
        </w:rPr>
        <w:t xml:space="preserve"> and trays were randomly rearranged every </w:t>
      </w:r>
      <w:r w:rsidR="00E73A5F">
        <w:rPr>
          <w:rFonts w:eastAsia="DengXian"/>
          <w:iCs/>
          <w:lang w:val="en-GB"/>
        </w:rPr>
        <w:t>three days</w:t>
      </w:r>
      <w:r w:rsidR="00125D85" w:rsidRPr="00125D85">
        <w:rPr>
          <w:rFonts w:eastAsia="DengXian"/>
          <w:iCs/>
          <w:lang w:val="en-GB"/>
        </w:rPr>
        <w:t>. Disease in</w:t>
      </w:r>
      <w:r w:rsidR="00040F52">
        <w:rPr>
          <w:rFonts w:eastAsia="DengXian"/>
          <w:iCs/>
          <w:lang w:val="en-GB"/>
        </w:rPr>
        <w:t>cidence</w:t>
      </w:r>
      <w:r w:rsidR="00125D85" w:rsidRPr="00125D85">
        <w:rPr>
          <w:rFonts w:eastAsia="DengXian"/>
          <w:iCs/>
          <w:lang w:val="en-GB"/>
        </w:rPr>
        <w:t xml:space="preserve"> was recorded everyday post pathogen</w:t>
      </w:r>
      <w:r w:rsidR="00E73A5F">
        <w:rPr>
          <w:rFonts w:eastAsia="DengXian"/>
          <w:iCs/>
          <w:lang w:val="en-GB"/>
        </w:rPr>
        <w:t xml:space="preserve"> using disease index</w:t>
      </w:r>
      <w:r w:rsidR="00E73A5F">
        <w:rPr>
          <w:rFonts w:eastAsia="DengXian"/>
          <w:i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E73A5F">
        <w:rPr>
          <w:rFonts w:eastAsia="DengXian"/>
          <w:iCs/>
          <w:lang w:val="en-GB"/>
        </w:rPr>
        <w:instrText xml:space="preserve"> ADDIN EN.CITE </w:instrText>
      </w:r>
      <w:r w:rsidR="00E73A5F">
        <w:rPr>
          <w:rFonts w:eastAsia="DengXian"/>
          <w:iCs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E73A5F">
        <w:rPr>
          <w:rFonts w:eastAsia="DengXian"/>
          <w:iCs/>
          <w:lang w:val="en-GB"/>
        </w:rPr>
        <w:instrText xml:space="preserve"> ADDIN EN.CITE.DATA </w:instrText>
      </w:r>
      <w:r w:rsidR="00E73A5F">
        <w:rPr>
          <w:rFonts w:eastAsia="DengXian"/>
          <w:iCs/>
          <w:lang w:val="en-GB"/>
        </w:rPr>
      </w:r>
      <w:r w:rsidR="00E73A5F">
        <w:rPr>
          <w:rFonts w:eastAsia="DengXian"/>
          <w:iCs/>
          <w:lang w:val="en-GB"/>
        </w:rPr>
        <w:fldChar w:fldCharType="end"/>
      </w:r>
      <w:r w:rsidR="00E73A5F">
        <w:rPr>
          <w:rFonts w:eastAsia="DengXian"/>
          <w:iCs/>
          <w:lang w:val="en-GB"/>
        </w:rPr>
      </w:r>
      <w:r w:rsidR="00E73A5F">
        <w:rPr>
          <w:rFonts w:eastAsia="DengXian"/>
          <w:iCs/>
          <w:lang w:val="en-GB"/>
        </w:rPr>
        <w:fldChar w:fldCharType="separate"/>
      </w:r>
      <w:r w:rsidR="00E73A5F" w:rsidRPr="00577C9B">
        <w:rPr>
          <w:rFonts w:eastAsia="DengXian"/>
          <w:iCs/>
          <w:noProof/>
          <w:vertAlign w:val="superscript"/>
          <w:lang w:val="en-GB"/>
        </w:rPr>
        <w:t>22</w:t>
      </w:r>
      <w:r w:rsidR="00E73A5F">
        <w:rPr>
          <w:rFonts w:eastAsia="DengXian"/>
          <w:iCs/>
          <w:lang w:val="en-GB"/>
        </w:rPr>
        <w:fldChar w:fldCharType="end"/>
      </w:r>
      <w:r w:rsidR="00E73A5F">
        <w:rPr>
          <w:rFonts w:eastAsia="DengXian"/>
          <w:iCs/>
          <w:lang w:val="en-GB"/>
        </w:rPr>
        <w:t>).</w:t>
      </w:r>
    </w:p>
    <w:p w14:paraId="5DDE066D" w14:textId="5B8225C0" w:rsidR="00034FD5" w:rsidRDefault="00034FD5" w:rsidP="00923235">
      <w:pPr>
        <w:ind w:firstLine="0"/>
        <w:rPr>
          <w:rFonts w:eastAsia="DengXian"/>
          <w:iCs/>
          <w:lang w:val="en-GB"/>
        </w:rPr>
      </w:pPr>
      <w:r>
        <w:rPr>
          <w:rFonts w:eastAsia="DengXian"/>
          <w:iCs/>
          <w:lang w:val="en-GB"/>
        </w:rPr>
        <w:tab/>
      </w:r>
      <w:r w:rsidR="00647A3E">
        <w:rPr>
          <w:rFonts w:eastAsia="DengXian"/>
          <w:iCs/>
          <w:lang w:val="en-GB"/>
        </w:rPr>
        <w:t>To quantify changes in pathogen and total phage densities</w:t>
      </w:r>
      <w:r w:rsidR="00140332">
        <w:rPr>
          <w:rFonts w:eastAsia="DengXian"/>
          <w:iCs/>
          <w:lang w:val="en-GB"/>
        </w:rPr>
        <w:t xml:space="preserve">, we </w:t>
      </w:r>
      <w:r>
        <w:rPr>
          <w:rFonts w:eastAsia="DengXian"/>
          <w:iCs/>
          <w:lang w:val="en-GB"/>
        </w:rPr>
        <w:t xml:space="preserve">collected </w:t>
      </w:r>
      <w:r w:rsidRPr="00034FD5">
        <w:rPr>
          <w:rFonts w:eastAsia="DengXian"/>
          <w:iCs/>
          <w:lang w:val="en-GB"/>
        </w:rPr>
        <w:t>rhizosphere soil sample</w:t>
      </w:r>
      <w:r w:rsidR="00140332">
        <w:rPr>
          <w:rFonts w:eastAsia="DengXian"/>
          <w:iCs/>
          <w:lang w:val="en-GB"/>
        </w:rPr>
        <w:t>s</w:t>
      </w:r>
      <w:r w:rsidRPr="00034FD5">
        <w:rPr>
          <w:rFonts w:eastAsia="DengXian"/>
          <w:iCs/>
          <w:lang w:val="en-GB"/>
        </w:rPr>
        <w:t xml:space="preserve"> </w:t>
      </w:r>
      <w:r>
        <w:rPr>
          <w:rFonts w:eastAsia="DengXian"/>
          <w:iCs/>
          <w:lang w:val="en-GB"/>
        </w:rPr>
        <w:t>3, 8, 10, 15, 25 days post</w:t>
      </w:r>
      <w:r w:rsidR="00140332">
        <w:rPr>
          <w:rFonts w:eastAsia="DengXian"/>
          <w:iCs/>
          <w:lang w:val="en-GB"/>
        </w:rPr>
        <w:t xml:space="preserve"> pathogen</w:t>
      </w:r>
      <w:r>
        <w:rPr>
          <w:rFonts w:eastAsia="DengXian"/>
          <w:iCs/>
          <w:lang w:val="en-GB"/>
        </w:rPr>
        <w:t xml:space="preserve"> inoculation</w:t>
      </w:r>
      <w:r w:rsidR="00140332">
        <w:rPr>
          <w:rFonts w:eastAsia="DengXian"/>
          <w:iCs/>
          <w:lang w:val="en-GB"/>
        </w:rPr>
        <w:t xml:space="preserve">. For density calculations, </w:t>
      </w:r>
      <w:r w:rsidR="006674F4" w:rsidRPr="006674F4">
        <w:rPr>
          <w:rFonts w:eastAsia="DengXian"/>
          <w:iCs/>
          <w:lang w:val="en-GB"/>
        </w:rPr>
        <w:t xml:space="preserve">1 g </w:t>
      </w:r>
      <w:r w:rsidR="00140332">
        <w:rPr>
          <w:rFonts w:eastAsia="DengXian"/>
          <w:iCs/>
          <w:lang w:val="en-GB"/>
        </w:rPr>
        <w:t xml:space="preserve">of </w:t>
      </w:r>
      <w:r w:rsidR="006674F4" w:rsidRPr="006674F4">
        <w:rPr>
          <w:rFonts w:eastAsia="DengXian"/>
          <w:iCs/>
          <w:lang w:val="en-GB"/>
        </w:rPr>
        <w:t xml:space="preserve">rhizosphere soil was mixed with 9 mL </w:t>
      </w:r>
      <w:r w:rsidR="00140332">
        <w:rPr>
          <w:rFonts w:eastAsia="DengXian"/>
          <w:iCs/>
          <w:lang w:val="en-GB"/>
        </w:rPr>
        <w:t xml:space="preserve">of </w:t>
      </w:r>
      <w:r w:rsidR="000F7B7A" w:rsidRPr="000F7B7A">
        <w:rPr>
          <w:rFonts w:eastAsia="DengXian"/>
          <w:iCs/>
          <w:lang w:val="en-GB"/>
        </w:rPr>
        <w:t>sterile</w:t>
      </w:r>
      <w:r w:rsidR="000F7B7A">
        <w:rPr>
          <w:rFonts w:eastAsia="DengXian"/>
          <w:iCs/>
          <w:lang w:val="en-GB"/>
        </w:rPr>
        <w:t xml:space="preserve"> </w:t>
      </w:r>
      <w:r w:rsidR="006674F4" w:rsidRPr="006674F4">
        <w:rPr>
          <w:rFonts w:eastAsia="DengXian"/>
          <w:iCs/>
          <w:lang w:val="en-GB"/>
        </w:rPr>
        <w:t>water</w:t>
      </w:r>
      <w:r w:rsidR="00B9591D">
        <w:rPr>
          <w:rFonts w:eastAsia="DengXian"/>
          <w:iCs/>
          <w:lang w:val="en-GB"/>
        </w:rPr>
        <w:t xml:space="preserve"> to create a soil wash. The</w:t>
      </w:r>
      <w:r w:rsidR="006674F4" w:rsidRPr="006674F4">
        <w:rPr>
          <w:rFonts w:eastAsia="DengXian"/>
          <w:iCs/>
          <w:lang w:val="en-GB"/>
        </w:rPr>
        <w:t xml:space="preserve"> </w:t>
      </w:r>
      <w:r w:rsidR="006674F4" w:rsidRPr="009E3B11">
        <w:rPr>
          <w:rFonts w:eastAsia="DengXian"/>
          <w:i/>
          <w:lang w:val="en-GB"/>
        </w:rPr>
        <w:t>R. solanacearum</w:t>
      </w:r>
      <w:r w:rsidR="006674F4" w:rsidRPr="006674F4">
        <w:rPr>
          <w:rFonts w:eastAsia="DengXian"/>
          <w:iCs/>
          <w:lang w:val="en-GB"/>
        </w:rPr>
        <w:t xml:space="preserve"> densities were detected with a serial dilution method on SMSA medium</w:t>
      </w:r>
      <w:r w:rsidR="00C9503B">
        <w:rPr>
          <w:rFonts w:eastAsia="DengXian"/>
          <w:iCs/>
          <w:lang w:val="en-GB"/>
        </w:rPr>
        <w:fldChar w:fldCharType="begin"/>
      </w:r>
      <w:r w:rsidR="00A43337">
        <w:rPr>
          <w:rFonts w:eastAsia="DengXian"/>
          <w:iCs/>
          <w:lang w:val="en-GB"/>
        </w:rPr>
        <w:instrText xml:space="preserve"> ADDIN EN.CITE &lt;EndNote&gt;&lt;Cite&gt;&lt;Author&gt;Elphinstone&lt;/Author&gt;&lt;Year&gt;1996&lt;/Year&gt;&lt;RecNum&gt;291&lt;/RecNum&gt;&lt;DisplayText&gt;&lt;style face="superscript"&gt;75&lt;/style&gt;&lt;/DisplayText&gt;&lt;record&gt;&lt;rec-number&gt;291&lt;/rec-number&gt;&lt;foreign-keys&gt;&lt;key app="EN" db-id="9sw5ssttm9e5fceez9pverf0wr5p9zsaepvf" timestamp="1661271304"&gt;291&lt;/key&gt;&lt;/foreign-keys&gt;&lt;ref-type name="Journal Article"&gt;17&lt;/ref-type&gt;&lt;contributors&gt;&lt;authors&gt;&lt;author&gt;Elphinstone, J. G.&lt;/author&gt;&lt;author&gt;Hennessy, J.&lt;/author&gt;&lt;author&gt;Wilson, J. K.&lt;/author&gt;&lt;author&gt;Stead, D. E.&lt;/author&gt;&lt;/authors&gt;&lt;/contributors&gt;&lt;titles&gt;&lt;title&gt;Sensitivity of different methods for the detection of Ralstonia solanacearum in potato tuber extracts&lt;/title&gt;&lt;secondary-title&gt;EPPO Bulletin&lt;/secondary-title&gt;&lt;/titles&gt;&lt;periodical&gt;&lt;full-title&gt;EPPO Bulletin&lt;/full-title&gt;&lt;/periodical&gt;&lt;pages&gt;663-678&lt;/pages&gt;&lt;volume&gt;26&lt;/volume&gt;&lt;number&gt;3-4&lt;/number&gt;&lt;dates&gt;&lt;year&gt;1996&lt;/year&gt;&lt;pub-dates&gt;&lt;date&gt;1996/09/01&lt;/date&gt;&lt;/pub-dates&gt;&lt;/dates&gt;&lt;publisher&gt;John Wiley &amp;amp; Sons, Ltd&lt;/publisher&gt;&lt;isbn&gt;0250-8052&lt;/isbn&gt;&lt;work-type&gt;https://doi.org/10.1111/j.1365-2338.1996.tb01511.x&lt;/work-type&gt;&lt;urls&gt;&lt;related-urls&gt;&lt;url&gt;https://doi.org/10.1111/j.1365-2338.1996.tb01511.x&lt;/url&gt;&lt;/related-urls&gt;&lt;/urls&gt;&lt;electronic-resource-num&gt;https://doi.org/10.1111/j.1365-2338.1996.tb01511.x&lt;/electronic-resource-num&gt;&lt;access-date&gt;2022/08/23&lt;/access-date&gt;&lt;/record&gt;&lt;/Cite&gt;&lt;/EndNote&gt;</w:instrText>
      </w:r>
      <w:r w:rsidR="00C9503B">
        <w:rPr>
          <w:rFonts w:eastAsia="DengXian"/>
          <w:iCs/>
          <w:lang w:val="en-GB"/>
        </w:rPr>
        <w:fldChar w:fldCharType="separate"/>
      </w:r>
      <w:r w:rsidR="00A43337" w:rsidRPr="00A43337">
        <w:rPr>
          <w:rFonts w:eastAsia="DengXian"/>
          <w:iCs/>
          <w:noProof/>
          <w:vertAlign w:val="superscript"/>
          <w:lang w:val="en-GB"/>
        </w:rPr>
        <w:t>75</w:t>
      </w:r>
      <w:r w:rsidR="00C9503B">
        <w:rPr>
          <w:rFonts w:eastAsia="DengXian"/>
          <w:iCs/>
          <w:lang w:val="en-GB"/>
        </w:rPr>
        <w:fldChar w:fldCharType="end"/>
      </w:r>
      <w:r w:rsidR="00026202">
        <w:rPr>
          <w:rFonts w:eastAsia="DengXian"/>
          <w:iCs/>
          <w:lang w:val="en-GB"/>
        </w:rPr>
        <w:t xml:space="preserve"> based on</w:t>
      </w:r>
      <w:r w:rsidR="006674F4" w:rsidRPr="006674F4">
        <w:rPr>
          <w:rFonts w:eastAsia="DengXian"/>
          <w:iCs/>
          <w:lang w:val="en-GB"/>
        </w:rPr>
        <w:t xml:space="preserve"> </w:t>
      </w:r>
      <w:r w:rsidR="00026202">
        <w:rPr>
          <w:rFonts w:eastAsia="DengXian"/>
          <w:iCs/>
          <w:lang w:val="en-GB"/>
        </w:rPr>
        <w:t>c</w:t>
      </w:r>
      <w:r w:rsidR="006674F4" w:rsidRPr="006674F4">
        <w:rPr>
          <w:rFonts w:eastAsia="DengXian"/>
          <w:iCs/>
          <w:lang w:val="en-GB"/>
        </w:rPr>
        <w:t xml:space="preserve">olony forming units (CFU) after incubation at 30 °C for two days. </w:t>
      </w:r>
      <w:r w:rsidR="00026202">
        <w:rPr>
          <w:rFonts w:eastAsia="DengXian"/>
          <w:iCs/>
          <w:lang w:val="en-GB"/>
        </w:rPr>
        <w:t>Remaining</w:t>
      </w:r>
      <w:r w:rsidR="006674F4" w:rsidRPr="006674F4">
        <w:rPr>
          <w:rFonts w:eastAsia="DengXian"/>
          <w:iCs/>
          <w:lang w:val="en-GB"/>
        </w:rPr>
        <w:t xml:space="preserve"> soil suspensions were centrifuged and filtered </w:t>
      </w:r>
      <w:r w:rsidR="00026202">
        <w:rPr>
          <w:rFonts w:eastAsia="DengXian"/>
          <w:iCs/>
          <w:lang w:val="en-GB"/>
        </w:rPr>
        <w:t xml:space="preserve">(0.22 </w:t>
      </w:r>
      <w:r w:rsidR="00540BED">
        <w:rPr>
          <w:rFonts w:eastAsia="DengXian"/>
          <w:iCs/>
          <w:lang w:val="en-GB"/>
        </w:rPr>
        <w:sym w:font="Symbol" w:char="F06D"/>
      </w:r>
      <w:r w:rsidR="00026202">
        <w:rPr>
          <w:rFonts w:eastAsia="DengXian"/>
          <w:iCs/>
          <w:lang w:val="en-GB"/>
        </w:rPr>
        <w:t xml:space="preserve">m) </w:t>
      </w:r>
      <w:r w:rsidR="00540BED">
        <w:rPr>
          <w:rFonts w:eastAsia="DengXian"/>
          <w:iCs/>
          <w:lang w:val="en-GB"/>
        </w:rPr>
        <w:t xml:space="preserve">to spot </w:t>
      </w:r>
      <w:r w:rsidR="006674F4" w:rsidRPr="006674F4">
        <w:rPr>
          <w:rFonts w:eastAsia="DengXian"/>
          <w:iCs/>
          <w:lang w:val="en-GB"/>
        </w:rPr>
        <w:t>phage</w:t>
      </w:r>
      <w:r w:rsidR="00540BED">
        <w:rPr>
          <w:rFonts w:eastAsia="DengXian"/>
          <w:iCs/>
          <w:lang w:val="en-GB"/>
        </w:rPr>
        <w:t xml:space="preserve"> dilutions</w:t>
      </w:r>
      <w:r w:rsidR="006674F4" w:rsidRPr="006674F4">
        <w:rPr>
          <w:rFonts w:eastAsia="DengXian"/>
          <w:iCs/>
          <w:lang w:val="en-GB"/>
        </w:rPr>
        <w:t xml:space="preserve"> on soft</w:t>
      </w:r>
      <w:r w:rsidR="00540BED">
        <w:rPr>
          <w:rFonts w:eastAsia="DengXian"/>
          <w:iCs/>
          <w:lang w:val="en-GB"/>
        </w:rPr>
        <w:t xml:space="preserve"> </w:t>
      </w:r>
      <w:r w:rsidR="006674F4" w:rsidRPr="006674F4">
        <w:rPr>
          <w:rFonts w:eastAsia="DengXian"/>
          <w:iCs/>
          <w:lang w:val="en-GB"/>
        </w:rPr>
        <w:t xml:space="preserve">agar overlays of stock </w:t>
      </w:r>
      <w:r w:rsidR="006674F4" w:rsidRPr="009E3B11">
        <w:rPr>
          <w:rFonts w:eastAsia="DengXian"/>
          <w:i/>
          <w:lang w:val="en-GB"/>
        </w:rPr>
        <w:t>R. solanacearum</w:t>
      </w:r>
      <w:r w:rsidR="006674F4" w:rsidRPr="006674F4">
        <w:rPr>
          <w:rFonts w:eastAsia="DengXian"/>
          <w:iCs/>
          <w:lang w:val="en-GB"/>
        </w:rPr>
        <w:t xml:space="preserve"> </w:t>
      </w:r>
      <w:r w:rsidR="00C9503B" w:rsidRPr="00217F24">
        <w:rPr>
          <w:rFonts w:eastAsia="DengXian"/>
          <w:iCs/>
          <w:lang w:val="en-GB"/>
        </w:rPr>
        <w:t>QL-Rs1115</w:t>
      </w:r>
      <w:r w:rsidR="00C9503B">
        <w:rPr>
          <w:rFonts w:eastAsia="DengXian"/>
          <w:iCs/>
          <w:lang w:val="en-GB"/>
        </w:rPr>
        <w:t xml:space="preserve"> </w:t>
      </w:r>
      <w:r w:rsidR="006674F4" w:rsidRPr="006674F4">
        <w:rPr>
          <w:rFonts w:eastAsia="DengXian"/>
          <w:iCs/>
          <w:lang w:val="en-GB"/>
        </w:rPr>
        <w:t>strain. After 24 h of growth at 30 °C, phage densities were calculated by counting plaques forming units (PFU).</w:t>
      </w:r>
    </w:p>
    <w:p w14:paraId="2236E5D8" w14:textId="77777777" w:rsidR="00540BED" w:rsidRPr="00125D85" w:rsidRDefault="00540BED" w:rsidP="00923235">
      <w:pPr>
        <w:ind w:firstLine="0"/>
        <w:rPr>
          <w:rFonts w:eastAsia="DengXian"/>
          <w:iCs/>
          <w:lang w:val="en-GB"/>
        </w:rPr>
      </w:pPr>
    </w:p>
    <w:p w14:paraId="385F6602" w14:textId="47A88F34" w:rsidR="00923235" w:rsidRPr="00217F24" w:rsidRDefault="00E53028" w:rsidP="00B23CB3">
      <w:pPr>
        <w:keepNext/>
        <w:keepLines/>
        <w:spacing w:after="120" w:line="360" w:lineRule="auto"/>
        <w:ind w:firstLine="0"/>
        <w:outlineLvl w:val="1"/>
        <w:rPr>
          <w:rFonts w:eastAsia="DengXian"/>
          <w:b/>
          <w:bCs/>
          <w:lang w:val="en-GB"/>
        </w:rPr>
      </w:pPr>
      <w:r w:rsidRPr="00E53028">
        <w:rPr>
          <w:rFonts w:eastAsia="DengXian"/>
          <w:b/>
          <w:bCs/>
          <w:lang w:val="en-GB"/>
        </w:rPr>
        <w:t xml:space="preserve">Culture-based validation of </w:t>
      </w:r>
      <w:r w:rsidR="00CD75F6">
        <w:rPr>
          <w:rFonts w:eastAsia="DengXian"/>
          <w:b/>
          <w:bCs/>
          <w:lang w:val="en-GB"/>
        </w:rPr>
        <w:t>the</w:t>
      </w:r>
      <w:r w:rsidRPr="00E53028">
        <w:rPr>
          <w:rFonts w:eastAsia="DengXian"/>
          <w:b/>
          <w:bCs/>
          <w:lang w:val="en-GB"/>
        </w:rPr>
        <w:t xml:space="preserve"> effects</w:t>
      </w:r>
      <w:r w:rsidR="00CD75F6">
        <w:rPr>
          <w:rFonts w:eastAsia="DengXian"/>
          <w:b/>
          <w:bCs/>
          <w:lang w:val="en-GB"/>
        </w:rPr>
        <w:t xml:space="preserve"> of ‘inhibitor bacteria’ and ‘inh</w:t>
      </w:r>
      <w:r w:rsidR="002D18A8">
        <w:rPr>
          <w:rFonts w:eastAsia="DengXian"/>
          <w:b/>
          <w:bCs/>
          <w:lang w:val="en-GB"/>
        </w:rPr>
        <w:t>i</w:t>
      </w:r>
      <w:r w:rsidR="00CD75F6">
        <w:rPr>
          <w:rFonts w:eastAsia="DengXian"/>
          <w:b/>
          <w:bCs/>
          <w:lang w:val="en-GB"/>
        </w:rPr>
        <w:t xml:space="preserve">bitor-associated </w:t>
      </w:r>
      <w:proofErr w:type="spellStart"/>
      <w:r w:rsidR="00CD75F6">
        <w:rPr>
          <w:rFonts w:eastAsia="DengXian"/>
          <w:b/>
          <w:bCs/>
          <w:lang w:val="en-GB"/>
        </w:rPr>
        <w:t>phages’</w:t>
      </w:r>
      <w:proofErr w:type="spellEnd"/>
      <w:r w:rsidRPr="00E53028">
        <w:rPr>
          <w:rFonts w:eastAsia="DengXian"/>
          <w:b/>
          <w:bCs/>
          <w:lang w:val="en-GB"/>
        </w:rPr>
        <w:t xml:space="preserve"> on </w:t>
      </w:r>
      <w:r w:rsidRPr="00083D2B">
        <w:rPr>
          <w:rFonts w:eastAsia="DengXian"/>
          <w:b/>
          <w:bCs/>
          <w:i/>
          <w:iCs/>
          <w:lang w:val="en-GB"/>
        </w:rPr>
        <w:t>R. solanacearum</w:t>
      </w:r>
      <w:r w:rsidRPr="00E53028">
        <w:rPr>
          <w:rFonts w:eastAsia="DengXian"/>
          <w:b/>
          <w:bCs/>
          <w:lang w:val="en-GB"/>
        </w:rPr>
        <w:t xml:space="preserve"> densities and bacterial wilt disease incidence</w:t>
      </w:r>
      <w:r w:rsidR="00CD75F6">
        <w:rPr>
          <w:rFonts w:eastAsia="DengXian"/>
          <w:b/>
          <w:bCs/>
          <w:lang w:val="en-GB"/>
        </w:rPr>
        <w:t xml:space="preserve"> </w:t>
      </w:r>
      <w:r w:rsidR="00CD75F6" w:rsidRPr="00B23CB3">
        <w:rPr>
          <w:rFonts w:eastAsia="DengXian"/>
          <w:b/>
          <w:bCs/>
          <w:i/>
          <w:iCs/>
          <w:lang w:val="en-GB"/>
        </w:rPr>
        <w:t>in planta</w:t>
      </w:r>
    </w:p>
    <w:p w14:paraId="3ED939A9" w14:textId="05EF3CCA" w:rsidR="00923235" w:rsidRPr="007C7864" w:rsidRDefault="00923235" w:rsidP="007C7864">
      <w:pPr>
        <w:pStyle w:val="Heading3"/>
      </w:pPr>
      <w:r w:rsidRPr="007C7864">
        <w:t xml:space="preserve">(a) </w:t>
      </w:r>
      <w:r w:rsidR="00E53028" w:rsidRPr="007C7864">
        <w:t>Isolation of ‘inhibitor’ bacteria and ‘inhibitor-associated phages</w:t>
      </w:r>
      <w:r w:rsidR="002D18A8" w:rsidRPr="007C7864">
        <w:t>’</w:t>
      </w:r>
    </w:p>
    <w:p w14:paraId="77713CA7" w14:textId="0D180431" w:rsidR="00083D2B" w:rsidRPr="00217F24" w:rsidRDefault="00083D2B" w:rsidP="00083D2B">
      <w:pPr>
        <w:ind w:firstLine="0"/>
        <w:rPr>
          <w:rFonts w:eastAsia="DengXian"/>
          <w:iCs/>
          <w:lang w:val="en-GB"/>
        </w:rPr>
      </w:pPr>
      <w:r w:rsidRPr="00217F24">
        <w:rPr>
          <w:rFonts w:eastAsia="DengXian"/>
          <w:iCs/>
          <w:lang w:val="en-GB"/>
        </w:rPr>
        <w:t xml:space="preserve">To validate a subset of </w:t>
      </w:r>
      <w:r>
        <w:rPr>
          <w:rFonts w:eastAsia="DengXian"/>
          <w:iCs/>
          <w:lang w:val="en-GB"/>
        </w:rPr>
        <w:t xml:space="preserve">primary and secondary </w:t>
      </w:r>
      <w:r w:rsidRPr="00217F24">
        <w:rPr>
          <w:rFonts w:eastAsia="DengXian"/>
          <w:iCs/>
          <w:lang w:val="en-GB"/>
        </w:rPr>
        <w:t>phage-bacteria</w:t>
      </w:r>
      <w:r>
        <w:rPr>
          <w:rFonts w:eastAsia="DengXian"/>
          <w:iCs/>
          <w:lang w:val="en-GB"/>
        </w:rPr>
        <w:t>-pathogen</w:t>
      </w:r>
      <w:r w:rsidRPr="00217F24">
        <w:rPr>
          <w:rFonts w:eastAsia="DengXian"/>
          <w:iCs/>
          <w:lang w:val="en-GB"/>
        </w:rPr>
        <w:t xml:space="preserve"> interactions identified in metagenomic</w:t>
      </w:r>
      <w:r>
        <w:rPr>
          <w:rFonts w:eastAsia="DengXian"/>
          <w:iCs/>
          <w:lang w:val="en-GB"/>
        </w:rPr>
        <w:t>-based correlation</w:t>
      </w:r>
      <w:r w:rsidRPr="00217F24">
        <w:rPr>
          <w:rFonts w:eastAsia="DengXian"/>
          <w:iCs/>
          <w:lang w:val="en-GB"/>
        </w:rPr>
        <w:t xml:space="preserve"> analysis, we </w:t>
      </w:r>
      <w:r>
        <w:rPr>
          <w:rFonts w:eastAsia="DengXian"/>
          <w:iCs/>
          <w:lang w:val="en-GB"/>
        </w:rPr>
        <w:t xml:space="preserve">isolated </w:t>
      </w:r>
      <w:r w:rsidRPr="00217F24">
        <w:rPr>
          <w:rFonts w:eastAsia="DengXian"/>
          <w:iCs/>
          <w:lang w:val="en-GB"/>
        </w:rPr>
        <w:t>non-pathogen</w:t>
      </w:r>
      <w:r>
        <w:rPr>
          <w:rFonts w:eastAsia="DengXian"/>
          <w:iCs/>
          <w:lang w:val="en-GB"/>
        </w:rPr>
        <w:t>ic</w:t>
      </w:r>
      <w:r w:rsidRPr="00217F24">
        <w:rPr>
          <w:rFonts w:eastAsia="DengXian"/>
          <w:iCs/>
          <w:lang w:val="en-GB"/>
        </w:rPr>
        <w:t xml:space="preserve"> bacterial strains and their phages</w:t>
      </w:r>
      <w:r>
        <w:rPr>
          <w:rFonts w:eastAsia="DengXian"/>
          <w:iCs/>
          <w:lang w:val="en-GB"/>
        </w:rPr>
        <w:t xml:space="preserve"> </w:t>
      </w:r>
      <w:r w:rsidRPr="00217F24">
        <w:rPr>
          <w:rFonts w:eastAsia="DengXian"/>
          <w:iCs/>
          <w:lang w:val="en-GB"/>
        </w:rPr>
        <w:t>from the same field where the</w:t>
      </w:r>
      <w:r>
        <w:rPr>
          <w:rFonts w:eastAsia="DengXian"/>
          <w:iCs/>
          <w:lang w:val="en-GB"/>
        </w:rPr>
        <w:t xml:space="preserve"> original</w:t>
      </w:r>
      <w:r w:rsidRPr="00217F24">
        <w:rPr>
          <w:rFonts w:eastAsia="DengXian"/>
          <w:iCs/>
          <w:lang w:val="en-GB"/>
        </w:rPr>
        <w:t xml:space="preserve"> rhizobox study</w:t>
      </w:r>
      <w:r w:rsidRPr="00217F24">
        <w:rPr>
          <w:rFonts w:eastAsia="DengXian"/>
          <w:iCs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rFonts w:eastAsia="DengXian"/>
          <w:iCs/>
          <w:lang w:val="en-GB"/>
        </w:rPr>
        <w:instrText xml:space="preserve"> ADDIN EN.CITE </w:instrText>
      </w:r>
      <w:r w:rsidR="00020270">
        <w:rPr>
          <w:rFonts w:eastAsia="DengXian"/>
          <w:iCs/>
          <w:lang w:val="en-GB"/>
        </w:rPr>
        <w:fldChar w:fldCharType="begin">
          <w:fldData xml:space="preserve">PEVuZE5vdGU+PENpdGU+PEF1dGhvcj5XZWk8L0F1dGhvcj48WWVhcj4yMDE5PC9ZZWFyPjxSZWNO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</w:fldData>
        </w:fldChar>
      </w:r>
      <w:r w:rsidR="00020270">
        <w:rPr>
          <w:rFonts w:eastAsia="DengXian"/>
          <w:iCs/>
          <w:lang w:val="en-GB"/>
        </w:rPr>
        <w:instrText xml:space="preserve"> ADDIN EN.CITE.DATA </w:instrText>
      </w:r>
      <w:r w:rsidR="00020270">
        <w:rPr>
          <w:rFonts w:eastAsia="DengXian"/>
          <w:iCs/>
          <w:lang w:val="en-GB"/>
        </w:rPr>
      </w:r>
      <w:r w:rsidR="00020270">
        <w:rPr>
          <w:rFonts w:eastAsia="DengXian"/>
          <w:iCs/>
          <w:lang w:val="en-GB"/>
        </w:rPr>
        <w:fldChar w:fldCharType="end"/>
      </w:r>
      <w:r w:rsidRPr="00217F24">
        <w:rPr>
          <w:rFonts w:eastAsia="DengXian"/>
          <w:iCs/>
          <w:lang w:val="en-GB"/>
        </w:rPr>
      </w:r>
      <w:r w:rsidRPr="00217F24">
        <w:rPr>
          <w:rFonts w:eastAsia="DengXian"/>
          <w:iCs/>
          <w:lang w:val="en-GB"/>
        </w:rPr>
        <w:fldChar w:fldCharType="separate"/>
      </w:r>
      <w:r w:rsidR="00020270" w:rsidRPr="00020270">
        <w:rPr>
          <w:rFonts w:eastAsia="DengXian"/>
          <w:iCs/>
          <w:noProof/>
          <w:vertAlign w:val="superscript"/>
          <w:lang w:val="en-GB"/>
        </w:rPr>
        <w:t>33</w:t>
      </w:r>
      <w:r w:rsidRPr="00217F24">
        <w:rPr>
          <w:rFonts w:eastAsia="DengXian"/>
          <w:iCs/>
          <w:lang w:val="en-GB"/>
        </w:rPr>
        <w:fldChar w:fldCharType="end"/>
      </w:r>
      <w:r w:rsidRPr="00217F24">
        <w:rPr>
          <w:rFonts w:eastAsia="DengXian"/>
          <w:iCs/>
          <w:lang w:val="en-GB"/>
        </w:rPr>
        <w:t xml:space="preserve"> was conducted (</w:t>
      </w:r>
      <w:proofErr w:type="spellStart"/>
      <w:r w:rsidRPr="00217F24">
        <w:rPr>
          <w:rFonts w:eastAsia="DengXian"/>
          <w:iCs/>
          <w:lang w:val="en-GB"/>
        </w:rPr>
        <w:t>Qilin</w:t>
      </w:r>
      <w:proofErr w:type="spellEnd"/>
      <w:r w:rsidRPr="00217F24">
        <w:rPr>
          <w:rFonts w:eastAsia="DengXian"/>
          <w:iCs/>
          <w:lang w:val="en-GB"/>
        </w:rPr>
        <w:t>, Nanjing, China)</w:t>
      </w:r>
      <w:r>
        <w:rPr>
          <w:rFonts w:eastAsia="DengXian"/>
          <w:iCs/>
          <w:lang w:val="en-GB"/>
        </w:rPr>
        <w:t xml:space="preserve"> </w:t>
      </w:r>
      <w:r w:rsidRPr="00217F24">
        <w:rPr>
          <w:rFonts w:eastAsia="DengXian"/>
          <w:iCs/>
          <w:lang w:val="en-GB"/>
        </w:rPr>
        <w:t>in July 2019 before the autumn crop season</w:t>
      </w:r>
      <w:r>
        <w:rPr>
          <w:rFonts w:eastAsia="DengXian"/>
          <w:iCs/>
          <w:lang w:val="en-GB"/>
        </w:rPr>
        <w:t xml:space="preserve"> (four</w:t>
      </w:r>
      <w:r w:rsidRPr="00217F24">
        <w:rPr>
          <w:rFonts w:eastAsia="DengXian"/>
          <w:iCs/>
          <w:lang w:val="en-GB"/>
        </w:rPr>
        <w:t xml:space="preserve"> years after the</w:t>
      </w:r>
      <w:r>
        <w:rPr>
          <w:rFonts w:eastAsia="DengXian"/>
          <w:iCs/>
          <w:lang w:val="en-GB"/>
        </w:rPr>
        <w:t xml:space="preserve"> original</w:t>
      </w:r>
      <w:r w:rsidRPr="00217F24">
        <w:rPr>
          <w:rFonts w:eastAsia="DengXian"/>
          <w:iCs/>
          <w:lang w:val="en-GB"/>
        </w:rPr>
        <w:t xml:space="preserve"> rhizobox study</w:t>
      </w:r>
      <w:r>
        <w:rPr>
          <w:rFonts w:eastAsia="DengXian"/>
          <w:iCs/>
          <w:lang w:val="en-GB"/>
        </w:rPr>
        <w:t>)</w:t>
      </w:r>
      <w:r w:rsidRPr="00217F24">
        <w:rPr>
          <w:rFonts w:eastAsia="DengXian"/>
          <w:iCs/>
          <w:lang w:val="en-GB"/>
        </w:rPr>
        <w:t>.</w:t>
      </w:r>
      <w:r>
        <w:rPr>
          <w:rFonts w:eastAsia="DengXian"/>
          <w:iCs/>
          <w:lang w:val="en-GB"/>
        </w:rPr>
        <w:t xml:space="preserve"> N</w:t>
      </w:r>
      <w:r w:rsidRPr="00217F24">
        <w:rPr>
          <w:rFonts w:eastAsia="DengXian"/>
          <w:iCs/>
          <w:lang w:val="en-GB"/>
        </w:rPr>
        <w:t>onselective agar media (NA, tryptone 5 g l</w:t>
      </w:r>
      <w:r w:rsidRPr="00217F24">
        <w:rPr>
          <w:rFonts w:eastAsia="DengXian"/>
          <w:iCs/>
          <w:vertAlign w:val="superscript"/>
          <w:lang w:val="en-GB"/>
        </w:rPr>
        <w:t>−1</w:t>
      </w:r>
      <w:r w:rsidRPr="00217F24">
        <w:rPr>
          <w:rFonts w:eastAsia="DengXian"/>
          <w:iCs/>
          <w:lang w:val="en-GB"/>
        </w:rPr>
        <w:t>, glucose 10 g l</w:t>
      </w:r>
      <w:r w:rsidRPr="00217F24">
        <w:rPr>
          <w:rFonts w:eastAsia="DengXian"/>
          <w:iCs/>
          <w:vertAlign w:val="superscript"/>
          <w:lang w:val="en-GB"/>
        </w:rPr>
        <w:t>−1</w:t>
      </w:r>
      <w:r w:rsidRPr="00217F24">
        <w:rPr>
          <w:rFonts w:eastAsia="DengXian"/>
          <w:iCs/>
          <w:lang w:val="en-GB"/>
        </w:rPr>
        <w:t>, yeast extract 0.5 g l</w:t>
      </w:r>
      <w:r w:rsidRPr="00217F24">
        <w:rPr>
          <w:rFonts w:eastAsia="DengXian"/>
          <w:iCs/>
          <w:vertAlign w:val="superscript"/>
          <w:lang w:val="en-GB"/>
        </w:rPr>
        <w:t>−1</w:t>
      </w:r>
      <w:r w:rsidRPr="00217F24">
        <w:rPr>
          <w:rFonts w:eastAsia="DengXian"/>
          <w:iCs/>
          <w:lang w:val="en-GB"/>
        </w:rPr>
        <w:t>, beef extract 3 g l</w:t>
      </w:r>
      <w:r w:rsidRPr="00217F24">
        <w:rPr>
          <w:rFonts w:eastAsia="DengXian"/>
          <w:iCs/>
          <w:vertAlign w:val="superscript"/>
          <w:lang w:val="en-GB"/>
        </w:rPr>
        <w:t>−1</w:t>
      </w:r>
      <w:r w:rsidRPr="00217F24">
        <w:rPr>
          <w:rFonts w:eastAsia="DengXian"/>
          <w:iCs/>
          <w:lang w:val="en-GB"/>
        </w:rPr>
        <w:t>, agar 25 g l</w:t>
      </w:r>
      <w:r w:rsidRPr="00217F24">
        <w:rPr>
          <w:rFonts w:eastAsia="DengXian"/>
          <w:iCs/>
          <w:vertAlign w:val="superscript"/>
          <w:lang w:val="en-GB"/>
        </w:rPr>
        <w:t>−1</w:t>
      </w:r>
      <w:r w:rsidRPr="00217F24">
        <w:rPr>
          <w:rFonts w:eastAsia="DengXian"/>
          <w:iCs/>
          <w:lang w:val="en-GB"/>
        </w:rPr>
        <w:t>, pH 7.0)</w:t>
      </w:r>
      <w:r>
        <w:rPr>
          <w:rFonts w:eastAsia="DengXian"/>
          <w:iCs/>
          <w:lang w:val="en-GB"/>
        </w:rPr>
        <w:t xml:space="preserve"> was used</w:t>
      </w:r>
      <w:r w:rsidRPr="00217F24">
        <w:rPr>
          <w:rFonts w:eastAsia="DengXian"/>
          <w:iCs/>
          <w:lang w:val="en-GB"/>
        </w:rPr>
        <w:t xml:space="preserve"> to isolate a random selection of culturable rhizobacteria</w:t>
      </w:r>
      <w:r>
        <w:rPr>
          <w:rFonts w:eastAsia="DengXian"/>
          <w:iCs/>
          <w:lang w:val="en-GB"/>
        </w:rPr>
        <w:t xml:space="preserve"> and</w:t>
      </w:r>
      <w:r w:rsidRPr="00217F24">
        <w:rPr>
          <w:rFonts w:eastAsia="DengXian"/>
          <w:iCs/>
          <w:lang w:val="en-GB"/>
        </w:rPr>
        <w:t xml:space="preserve"> serial diluted soil suspensions were spread on </w:t>
      </w:r>
      <w:r>
        <w:rPr>
          <w:rFonts w:eastAsia="DengXian"/>
          <w:iCs/>
          <w:lang w:val="en-GB"/>
        </w:rPr>
        <w:t>agar plates</w:t>
      </w:r>
      <w:r w:rsidRPr="00217F24">
        <w:rPr>
          <w:rFonts w:eastAsia="DengXian"/>
          <w:iCs/>
          <w:lang w:val="en-GB"/>
        </w:rPr>
        <w:t xml:space="preserve"> and incubated at 30°C for 24 h.</w:t>
      </w:r>
      <w:r>
        <w:rPr>
          <w:rFonts w:eastAsia="DengXian"/>
          <w:iCs/>
          <w:lang w:val="en-GB"/>
        </w:rPr>
        <w:t xml:space="preserve"> </w:t>
      </w:r>
      <w:r w:rsidRPr="00217F24">
        <w:rPr>
          <w:rFonts w:eastAsia="DengXian"/>
          <w:iCs/>
          <w:lang w:val="en-GB"/>
        </w:rPr>
        <w:t xml:space="preserve">A total of 40 bacterial colonies </w:t>
      </w:r>
      <w:r>
        <w:rPr>
          <w:rFonts w:eastAsia="DengXian"/>
          <w:iCs/>
          <w:lang w:val="en-GB"/>
        </w:rPr>
        <w:t>(</w:t>
      </w:r>
      <w:r w:rsidRPr="00217F24">
        <w:rPr>
          <w:rFonts w:eastAsia="DengXian"/>
          <w:iCs/>
          <w:lang w:val="en-GB"/>
        </w:rPr>
        <w:t>candidate non-pathogen</w:t>
      </w:r>
      <w:r>
        <w:rPr>
          <w:rFonts w:eastAsia="DengXian"/>
          <w:iCs/>
          <w:lang w:val="en-GB"/>
        </w:rPr>
        <w:t xml:space="preserve"> strains) </w:t>
      </w:r>
      <w:r w:rsidRPr="00217F24">
        <w:rPr>
          <w:rFonts w:eastAsia="DengXian"/>
          <w:iCs/>
          <w:lang w:val="en-GB"/>
        </w:rPr>
        <w:t xml:space="preserve">were randomly </w:t>
      </w:r>
      <w:r>
        <w:rPr>
          <w:rFonts w:eastAsia="DengXian"/>
          <w:iCs/>
          <w:lang w:val="en-GB"/>
        </w:rPr>
        <w:t>selected</w:t>
      </w:r>
      <w:r w:rsidRPr="00217F24">
        <w:rPr>
          <w:rFonts w:eastAsia="DengXian"/>
          <w:iCs/>
          <w:lang w:val="en-GB"/>
        </w:rPr>
        <w:t xml:space="preserve"> and purified by re-streaking on new agar plates. </w:t>
      </w:r>
      <w:r>
        <w:rPr>
          <w:rFonts w:eastAsia="DengXian"/>
          <w:iCs/>
          <w:lang w:val="en-GB"/>
        </w:rPr>
        <w:t>A</w:t>
      </w:r>
      <w:r w:rsidRPr="00217F24">
        <w:rPr>
          <w:rFonts w:eastAsia="DengXian"/>
          <w:iCs/>
          <w:lang w:val="en-GB"/>
        </w:rPr>
        <w:t xml:space="preserve"> standard phage enrichment assay</w:t>
      </w:r>
      <w:r>
        <w:rPr>
          <w:rFonts w:eastAsia="DengXian"/>
          <w:iCs/>
          <w:lang w:val="en-GB"/>
        </w:rPr>
        <w:t xml:space="preserve"> was used</w:t>
      </w:r>
      <w:r w:rsidRPr="00217F24">
        <w:rPr>
          <w:rFonts w:eastAsia="DengXian"/>
          <w:iCs/>
          <w:lang w:val="en-GB"/>
        </w:rPr>
        <w:t xml:space="preserve"> to isolate phages for all</w:t>
      </w:r>
      <w:r>
        <w:rPr>
          <w:rFonts w:eastAsia="DengXian"/>
          <w:iCs/>
          <w:lang w:val="en-GB"/>
        </w:rPr>
        <w:t xml:space="preserve"> candidate </w:t>
      </w:r>
      <w:r w:rsidRPr="00217F24">
        <w:rPr>
          <w:rFonts w:eastAsia="DengXian"/>
          <w:iCs/>
          <w:lang w:val="en-GB"/>
        </w:rPr>
        <w:t xml:space="preserve">bacteria as follows. </w:t>
      </w:r>
      <w:r>
        <w:rPr>
          <w:rFonts w:eastAsia="DengXian"/>
          <w:iCs/>
          <w:lang w:val="en-GB"/>
        </w:rPr>
        <w:t>First, a</w:t>
      </w:r>
      <w:r w:rsidRPr="00217F24">
        <w:rPr>
          <w:rFonts w:eastAsia="DengXian"/>
          <w:iCs/>
          <w:lang w:val="en-GB"/>
        </w:rPr>
        <w:t xml:space="preserve">ll 40 </w:t>
      </w:r>
      <w:r>
        <w:rPr>
          <w:rFonts w:eastAsia="DengXian"/>
          <w:iCs/>
          <w:lang w:val="en-GB"/>
        </w:rPr>
        <w:t xml:space="preserve">candidate </w:t>
      </w:r>
      <w:r w:rsidRPr="00217F24">
        <w:rPr>
          <w:rFonts w:eastAsia="DengXian"/>
          <w:iCs/>
          <w:lang w:val="en-GB"/>
        </w:rPr>
        <w:t xml:space="preserve">non-pathogen bacteria, were inoculated into NB (liquid NA) medium </w:t>
      </w:r>
      <w:r>
        <w:rPr>
          <w:rFonts w:eastAsia="DengXian"/>
          <w:iCs/>
          <w:lang w:val="en-GB"/>
        </w:rPr>
        <w:t xml:space="preserve">as monocultures </w:t>
      </w:r>
      <w:r w:rsidRPr="00217F24">
        <w:rPr>
          <w:rFonts w:eastAsia="DengXian"/>
          <w:iCs/>
          <w:lang w:val="en-GB"/>
        </w:rPr>
        <w:t>and grown for 24</w:t>
      </w:r>
      <w:r w:rsidR="002D18A8">
        <w:rPr>
          <w:rFonts w:eastAsia="DengXian"/>
          <w:iCs/>
          <w:lang w:val="en-GB"/>
        </w:rPr>
        <w:t xml:space="preserve"> </w:t>
      </w:r>
      <w:r w:rsidRPr="00217F24">
        <w:rPr>
          <w:rFonts w:eastAsia="DengXian"/>
          <w:iCs/>
          <w:lang w:val="en-GB"/>
        </w:rPr>
        <w:t>h with shaking at 170 rpm</w:t>
      </w:r>
      <w:r>
        <w:rPr>
          <w:rFonts w:eastAsia="DengXian"/>
          <w:iCs/>
          <w:lang w:val="en-GB"/>
        </w:rPr>
        <w:t xml:space="preserve"> at </w:t>
      </w:r>
      <w:r w:rsidRPr="00217F24">
        <w:rPr>
          <w:rFonts w:eastAsia="DengXian"/>
          <w:iCs/>
          <w:lang w:val="en-GB"/>
        </w:rPr>
        <w:t xml:space="preserve">30°C. Aliquots of </w:t>
      </w:r>
      <w:r>
        <w:rPr>
          <w:rFonts w:eastAsia="DengXian"/>
          <w:iCs/>
          <w:lang w:val="en-GB"/>
        </w:rPr>
        <w:t xml:space="preserve">bacterial </w:t>
      </w:r>
      <w:r w:rsidRPr="00217F24">
        <w:rPr>
          <w:rFonts w:eastAsia="DengXian"/>
          <w:iCs/>
          <w:lang w:val="en-GB"/>
        </w:rPr>
        <w:t xml:space="preserve">cultures were then mixed independently with filtered soil suspensions </w:t>
      </w:r>
      <w:r w:rsidR="00E93571">
        <w:rPr>
          <w:rFonts w:eastAsia="DengXian"/>
          <w:iCs/>
          <w:lang w:val="en-GB"/>
        </w:rPr>
        <w:t xml:space="preserve">(0.22 </w:t>
      </w:r>
      <w:r w:rsidR="00E93571">
        <w:rPr>
          <w:rFonts w:eastAsia="DengXian"/>
          <w:iCs/>
          <w:lang w:val="en-GB"/>
        </w:rPr>
        <w:sym w:font="Symbol" w:char="F06D"/>
      </w:r>
      <w:r w:rsidR="00E93571">
        <w:rPr>
          <w:rFonts w:eastAsia="DengXian"/>
          <w:iCs/>
          <w:lang w:val="en-GB"/>
        </w:rPr>
        <w:t xml:space="preserve">m) </w:t>
      </w:r>
      <w:r w:rsidRPr="00217F24">
        <w:rPr>
          <w:rFonts w:eastAsia="DengXian"/>
          <w:iCs/>
          <w:lang w:val="en-GB"/>
        </w:rPr>
        <w:t xml:space="preserve">containing </w:t>
      </w:r>
      <w:r>
        <w:rPr>
          <w:rFonts w:eastAsia="DengXian"/>
          <w:iCs/>
          <w:lang w:val="en-GB"/>
        </w:rPr>
        <w:t xml:space="preserve">potential </w:t>
      </w:r>
      <w:r w:rsidRPr="00217F24">
        <w:rPr>
          <w:rFonts w:eastAsia="DengXian"/>
          <w:iCs/>
          <w:lang w:val="en-GB"/>
        </w:rPr>
        <w:t xml:space="preserve">phages and grown in NA media for additional 96 hours. </w:t>
      </w:r>
      <w:r>
        <w:rPr>
          <w:rFonts w:eastAsia="DengXian"/>
          <w:iCs/>
          <w:lang w:val="en-GB"/>
        </w:rPr>
        <w:t>E</w:t>
      </w:r>
      <w:r w:rsidRPr="00217F24">
        <w:rPr>
          <w:rFonts w:eastAsia="DengXian"/>
          <w:iCs/>
          <w:lang w:val="en-GB"/>
        </w:rPr>
        <w:t xml:space="preserve">nriched phage-bacteria suspensions were centrifuged and filtered </w:t>
      </w:r>
      <w:r>
        <w:rPr>
          <w:rFonts w:eastAsia="DengXian"/>
          <w:iCs/>
          <w:lang w:val="en-GB"/>
        </w:rPr>
        <w:t xml:space="preserve">(0.22 </w:t>
      </w:r>
      <w:r>
        <w:rPr>
          <w:rFonts w:eastAsia="DengXian"/>
          <w:iCs/>
          <w:lang w:val="en-GB"/>
        </w:rPr>
        <w:sym w:font="Symbol" w:char="F06D"/>
      </w:r>
      <w:r>
        <w:rPr>
          <w:rFonts w:eastAsia="DengXian"/>
          <w:iCs/>
          <w:lang w:val="en-GB"/>
        </w:rPr>
        <w:t xml:space="preserve">m) </w:t>
      </w:r>
      <w:r w:rsidRPr="00217F24">
        <w:rPr>
          <w:rFonts w:eastAsia="DengXian"/>
          <w:iCs/>
          <w:lang w:val="en-GB"/>
        </w:rPr>
        <w:t>to remove bacteria</w:t>
      </w:r>
      <w:r>
        <w:rPr>
          <w:rFonts w:eastAsia="DengXian"/>
          <w:iCs/>
          <w:lang w:val="en-GB"/>
        </w:rPr>
        <w:t>, after soft agar overlays of</w:t>
      </w:r>
      <w:r w:rsidRPr="00217F24">
        <w:rPr>
          <w:rFonts w:eastAsia="DengXian"/>
          <w:iCs/>
          <w:lang w:val="en-GB"/>
        </w:rPr>
        <w:t xml:space="preserve"> individual host bacteria (1:10 mix of bacterial culture and 1% soft NA agar at 45°C poured on top of 15% NB agar plate) were </w:t>
      </w:r>
      <w:r>
        <w:rPr>
          <w:rFonts w:eastAsia="DengXian"/>
          <w:iCs/>
          <w:lang w:val="en-GB"/>
        </w:rPr>
        <w:t xml:space="preserve">prepared and </w:t>
      </w:r>
      <w:r w:rsidRPr="00217F24">
        <w:rPr>
          <w:rFonts w:eastAsia="DengXian"/>
          <w:iCs/>
          <w:lang w:val="en-GB"/>
        </w:rPr>
        <w:t xml:space="preserve">20 </w:t>
      </w:r>
      <w:proofErr w:type="spellStart"/>
      <w:r w:rsidRPr="00217F24">
        <w:rPr>
          <w:rFonts w:eastAsia="DengXian"/>
          <w:iCs/>
          <w:lang w:val="en-GB"/>
        </w:rPr>
        <w:t>μL</w:t>
      </w:r>
      <w:proofErr w:type="spellEnd"/>
      <w:r>
        <w:rPr>
          <w:rFonts w:eastAsia="DengXian"/>
          <w:iCs/>
          <w:lang w:val="en-GB"/>
        </w:rPr>
        <w:t xml:space="preserve"> of</w:t>
      </w:r>
      <w:r w:rsidRPr="00217F24">
        <w:rPr>
          <w:rFonts w:eastAsia="DengXian"/>
          <w:iCs/>
          <w:lang w:val="en-GB"/>
        </w:rPr>
        <w:t xml:space="preserve"> enriched phage suspensions </w:t>
      </w:r>
      <w:r>
        <w:rPr>
          <w:rFonts w:eastAsia="DengXian"/>
          <w:iCs/>
          <w:lang w:val="en-GB"/>
        </w:rPr>
        <w:t xml:space="preserve">spotted on top of each overlay to </w:t>
      </w:r>
      <w:r w:rsidRPr="00217F24">
        <w:rPr>
          <w:rFonts w:eastAsia="DengXian"/>
          <w:iCs/>
          <w:lang w:val="en-GB"/>
        </w:rPr>
        <w:t xml:space="preserve">identify </w:t>
      </w:r>
      <w:r>
        <w:rPr>
          <w:rFonts w:eastAsia="DengXian"/>
          <w:iCs/>
          <w:lang w:val="en-GB"/>
        </w:rPr>
        <w:t xml:space="preserve">plaques of potential </w:t>
      </w:r>
      <w:r w:rsidRPr="00217F24">
        <w:rPr>
          <w:rFonts w:eastAsia="DengXian"/>
          <w:iCs/>
          <w:lang w:val="en-GB"/>
        </w:rPr>
        <w:t xml:space="preserve">host-specific phages after 24 h incubation. In the end, three phages were selected due to high lytic activity and clear plaque formation </w:t>
      </w:r>
      <w:r>
        <w:rPr>
          <w:rFonts w:eastAsia="DengXian"/>
          <w:iCs/>
          <w:lang w:val="en-GB"/>
        </w:rPr>
        <w:t>on three</w:t>
      </w:r>
      <w:r w:rsidR="00D91350">
        <w:rPr>
          <w:rFonts w:eastAsia="DengXian"/>
          <w:iCs/>
          <w:lang w:val="en-GB"/>
        </w:rPr>
        <w:t xml:space="preserve"> bacterial strains that were also tested to inhibit </w:t>
      </w:r>
      <w:r w:rsidR="00D91350" w:rsidRPr="00B23CB3">
        <w:rPr>
          <w:rFonts w:eastAsia="DengXian"/>
          <w:i/>
          <w:lang w:val="en-GB"/>
        </w:rPr>
        <w:t>R. solanacearum</w:t>
      </w:r>
      <w:r w:rsidR="00D91350">
        <w:rPr>
          <w:rFonts w:eastAsia="DengXian"/>
          <w:iCs/>
          <w:lang w:val="en-GB"/>
        </w:rPr>
        <w:t xml:space="preserve"> (see the next paragraph)</w:t>
      </w:r>
      <w:r>
        <w:rPr>
          <w:rFonts w:eastAsia="DengXian"/>
          <w:iCs/>
          <w:lang w:val="en-GB"/>
        </w:rPr>
        <w:t xml:space="preserve"> </w:t>
      </w:r>
      <w:r w:rsidRPr="00217F24">
        <w:rPr>
          <w:rFonts w:eastAsia="DengXian"/>
          <w:iCs/>
          <w:lang w:val="en-GB"/>
        </w:rPr>
        <w:t xml:space="preserve">and purified </w:t>
      </w:r>
      <w:r w:rsidR="008A4261">
        <w:rPr>
          <w:rFonts w:eastAsia="DengXian"/>
          <w:iCs/>
          <w:lang w:val="en-GB"/>
        </w:rPr>
        <w:t>by streaking</w:t>
      </w:r>
      <w:r w:rsidR="00E93571">
        <w:rPr>
          <w:rFonts w:eastAsia="DengXian"/>
          <w:iCs/>
          <w:lang w:val="en-GB"/>
        </w:rPr>
        <w:t xml:space="preserve"> three times</w:t>
      </w:r>
      <w:r w:rsidR="00E93571" w:rsidRPr="00217F24">
        <w:rPr>
          <w:rFonts w:eastAsia="DengXian"/>
          <w:iCs/>
          <w:lang w:val="en-GB"/>
        </w:rPr>
        <w:t xml:space="preserve"> </w:t>
      </w:r>
      <w:r w:rsidRPr="00217F24">
        <w:rPr>
          <w:rFonts w:eastAsia="DengXian"/>
          <w:iCs/>
          <w:lang w:val="en-GB"/>
        </w:rPr>
        <w:t xml:space="preserve">for further assays </w:t>
      </w:r>
      <w:r w:rsidRPr="00217F24">
        <w:rPr>
          <w:lang w:val="en-GB"/>
        </w:rPr>
        <w:t>(</w:t>
      </w:r>
      <w:r w:rsidR="00450310">
        <w:rPr>
          <w:lang w:val="en-GB"/>
        </w:rPr>
        <w:t>Fig. 4a-c</w:t>
      </w:r>
      <w:r w:rsidRPr="00217F24">
        <w:rPr>
          <w:lang w:val="en-GB"/>
        </w:rPr>
        <w:t>)</w:t>
      </w:r>
      <w:r w:rsidRPr="00217F24">
        <w:rPr>
          <w:rFonts w:eastAsia="DengXian"/>
          <w:iCs/>
          <w:lang w:val="en-GB"/>
        </w:rPr>
        <w:t>.</w:t>
      </w:r>
      <w:r w:rsidR="00B80705">
        <w:rPr>
          <w:rFonts w:eastAsia="DengXian"/>
          <w:iCs/>
          <w:lang w:val="en-GB"/>
        </w:rPr>
        <w:t xml:space="preserve"> </w:t>
      </w:r>
      <w:r w:rsidR="00972213">
        <w:rPr>
          <w:rFonts w:eastAsia="DengXian"/>
          <w:iCs/>
          <w:lang w:val="en-GB"/>
        </w:rPr>
        <w:t>Further</w:t>
      </w:r>
      <w:r w:rsidR="00CA4A1D">
        <w:rPr>
          <w:rFonts w:eastAsia="DengXian"/>
          <w:iCs/>
          <w:lang w:val="en-GB"/>
        </w:rPr>
        <w:t>more</w:t>
      </w:r>
      <w:r w:rsidR="00972213">
        <w:rPr>
          <w:rFonts w:eastAsia="DengXian"/>
          <w:iCs/>
          <w:lang w:val="en-GB"/>
        </w:rPr>
        <w:t xml:space="preserve">, we </w:t>
      </w:r>
      <w:r w:rsidR="00CA4A1D">
        <w:rPr>
          <w:rFonts w:eastAsia="DengXian"/>
          <w:iCs/>
          <w:lang w:val="en-GB"/>
        </w:rPr>
        <w:t xml:space="preserve">selected </w:t>
      </w:r>
      <w:r w:rsidR="007937E2" w:rsidRPr="00217F24">
        <w:rPr>
          <w:rFonts w:eastAsia="DengXian"/>
          <w:iCs/>
          <w:lang w:val="en-GB"/>
        </w:rPr>
        <w:t>clear plaque</w:t>
      </w:r>
      <w:r w:rsidR="007937E2">
        <w:rPr>
          <w:rFonts w:eastAsia="DengXian"/>
          <w:iCs/>
          <w:lang w:val="en-GB"/>
        </w:rPr>
        <w:t>s and</w:t>
      </w:r>
      <w:r w:rsidR="00B80705">
        <w:rPr>
          <w:rFonts w:eastAsia="DengXian"/>
          <w:iCs/>
          <w:lang w:val="en-GB"/>
        </w:rPr>
        <w:t xml:space="preserve"> </w:t>
      </w:r>
      <w:r w:rsidR="007937E2">
        <w:rPr>
          <w:rFonts w:eastAsia="DengXian"/>
          <w:iCs/>
          <w:lang w:val="en-GB"/>
        </w:rPr>
        <w:t>e</w:t>
      </w:r>
      <w:r w:rsidR="00FA4AEC" w:rsidRPr="00FA4AEC">
        <w:rPr>
          <w:rFonts w:eastAsia="DengXian"/>
          <w:iCs/>
          <w:lang w:val="en-GB"/>
        </w:rPr>
        <w:t xml:space="preserve">xamined </w:t>
      </w:r>
      <w:r w:rsidR="007937E2">
        <w:rPr>
          <w:rFonts w:eastAsia="DengXian"/>
          <w:iCs/>
          <w:lang w:val="en-GB"/>
        </w:rPr>
        <w:t xml:space="preserve">them </w:t>
      </w:r>
      <w:r w:rsidR="00FA4AEC" w:rsidRPr="00FA4AEC">
        <w:rPr>
          <w:rFonts w:eastAsia="DengXian"/>
          <w:iCs/>
          <w:lang w:val="en-GB"/>
        </w:rPr>
        <w:t xml:space="preserve">under a transmission electron microscope </w:t>
      </w:r>
      <w:r w:rsidR="00CA4A1D">
        <w:rPr>
          <w:rFonts w:eastAsia="DengXian"/>
          <w:iCs/>
          <w:lang w:val="en-GB"/>
        </w:rPr>
        <w:t xml:space="preserve">for phage </w:t>
      </w:r>
      <w:r w:rsidR="00FA4AEC" w:rsidRPr="00FA4AEC">
        <w:rPr>
          <w:rFonts w:eastAsia="DengXian"/>
          <w:iCs/>
          <w:lang w:val="en-GB"/>
        </w:rPr>
        <w:t>(</w:t>
      </w:r>
      <w:r w:rsidR="00B861CF">
        <w:rPr>
          <w:rFonts w:eastAsia="DengXian"/>
          <w:iCs/>
          <w:lang w:val="en-GB"/>
        </w:rPr>
        <w:t xml:space="preserve">80 kV, </w:t>
      </w:r>
      <w:r w:rsidR="00FA4AEC" w:rsidRPr="00FA4AEC">
        <w:rPr>
          <w:rFonts w:eastAsia="DengXian"/>
          <w:iCs/>
          <w:lang w:val="en-GB"/>
        </w:rPr>
        <w:t>H</w:t>
      </w:r>
      <w:r w:rsidR="00FA4AEC">
        <w:rPr>
          <w:rFonts w:eastAsia="DengXian"/>
          <w:iCs/>
          <w:lang w:val="en-GB"/>
        </w:rPr>
        <w:t>C</w:t>
      </w:r>
      <w:r w:rsidR="00FA4AEC" w:rsidRPr="00821D60">
        <w:rPr>
          <w:rFonts w:eastAsia="DengXian"/>
          <w:iCs/>
          <w:lang w:val="en-GB"/>
        </w:rPr>
        <w:t>-1</w:t>
      </w:r>
      <w:r w:rsidR="00FA4AEC" w:rsidRPr="00FA4AEC">
        <w:rPr>
          <w:rFonts w:eastAsia="DengXian"/>
          <w:iCs/>
          <w:lang w:val="en-GB"/>
        </w:rPr>
        <w:t xml:space="preserve"> Hitachi</w:t>
      </w:r>
      <w:r w:rsidR="00FA4AEC">
        <w:rPr>
          <w:rFonts w:eastAsia="DengXian"/>
          <w:iCs/>
          <w:lang w:val="en-GB"/>
        </w:rPr>
        <w:t xml:space="preserve"> TEM system</w:t>
      </w:r>
      <w:r w:rsidR="00CA32CA">
        <w:rPr>
          <w:rFonts w:eastAsia="DengXian"/>
          <w:iCs/>
          <w:lang w:val="en-GB"/>
        </w:rPr>
        <w:t xml:space="preserve">, </w:t>
      </w:r>
      <w:r w:rsidR="00E93571" w:rsidRPr="00CA4A1D">
        <w:rPr>
          <w:lang w:val="en-GB"/>
        </w:rPr>
        <w:t>Supplementary</w:t>
      </w:r>
      <w:r w:rsidR="00CA4A1D" w:rsidRPr="00CA4A1D">
        <w:rPr>
          <w:rFonts w:eastAsia="DengXian"/>
          <w:iCs/>
          <w:lang w:val="en-GB"/>
        </w:rPr>
        <w:t xml:space="preserve"> Fig. </w:t>
      </w:r>
      <w:r w:rsidR="00E93571">
        <w:rPr>
          <w:rFonts w:eastAsia="DengXian"/>
          <w:iCs/>
          <w:lang w:val="en-GB"/>
        </w:rPr>
        <w:t>6d</w:t>
      </w:r>
      <w:r w:rsidR="00CA4A1D">
        <w:rPr>
          <w:rFonts w:eastAsia="DengXian"/>
          <w:iCs/>
          <w:lang w:val="en-GB"/>
        </w:rPr>
        <w:t>-f</w:t>
      </w:r>
      <w:r w:rsidR="00FA4AEC" w:rsidRPr="00FA4AEC">
        <w:rPr>
          <w:rFonts w:eastAsia="DengXian"/>
          <w:iCs/>
          <w:lang w:val="en-GB"/>
        </w:rPr>
        <w:t>).</w:t>
      </w:r>
    </w:p>
    <w:p w14:paraId="62110049" w14:textId="77777777" w:rsidR="00923235" w:rsidRPr="00217F24" w:rsidRDefault="00923235" w:rsidP="00923235">
      <w:pPr>
        <w:ind w:firstLine="0"/>
        <w:rPr>
          <w:rFonts w:eastAsia="DengXian"/>
          <w:iCs/>
          <w:lang w:val="en-GB"/>
        </w:rPr>
      </w:pPr>
    </w:p>
    <w:p w14:paraId="4144D838" w14:textId="607FA71C" w:rsidR="00923235" w:rsidRPr="007C7864" w:rsidRDefault="00923235" w:rsidP="007C7864">
      <w:pPr>
        <w:pStyle w:val="Heading3"/>
      </w:pPr>
      <w:bookmarkStart w:id="24" w:name="_Hlk44848526"/>
      <w:r w:rsidRPr="007C7864">
        <w:t xml:space="preserve">(b) </w:t>
      </w:r>
      <w:r w:rsidR="00083D2B" w:rsidRPr="007C7864">
        <w:t xml:space="preserve">Taxonomic identification of ‘inhibitor bacteria’ </w:t>
      </w:r>
      <w:r w:rsidRPr="007C7864">
        <w:t xml:space="preserve"> </w:t>
      </w:r>
    </w:p>
    <w:bookmarkEnd w:id="24"/>
    <w:p w14:paraId="2FC8F89A" w14:textId="4AEA70A6" w:rsidR="00083D2B" w:rsidRPr="00217F24" w:rsidRDefault="00083D2B" w:rsidP="00083D2B">
      <w:pPr>
        <w:ind w:firstLine="0"/>
        <w:rPr>
          <w:rFonts w:eastAsia="DengXian"/>
          <w:iCs/>
          <w:lang w:val="en-GB"/>
        </w:rPr>
      </w:pPr>
      <w:r>
        <w:rPr>
          <w:rFonts w:eastAsia="DengXian"/>
          <w:iCs/>
          <w:lang w:val="en-GB"/>
        </w:rPr>
        <w:t xml:space="preserve">The three ‘inhibitor </w:t>
      </w:r>
      <w:r w:rsidRPr="00217F24">
        <w:rPr>
          <w:rFonts w:eastAsia="DengXian"/>
          <w:iCs/>
          <w:lang w:val="en-GB"/>
        </w:rPr>
        <w:t>bacteria</w:t>
      </w:r>
      <w:r>
        <w:rPr>
          <w:rFonts w:eastAsia="DengXian"/>
          <w:iCs/>
          <w:lang w:val="en-GB"/>
        </w:rPr>
        <w:t>’</w:t>
      </w:r>
      <w:r w:rsidRPr="00217F24">
        <w:rPr>
          <w:rFonts w:eastAsia="DengXian"/>
          <w:iCs/>
          <w:lang w:val="en-GB"/>
        </w:rPr>
        <w:t xml:space="preserve"> were identified by </w:t>
      </w:r>
      <w:r w:rsidR="00F822C1">
        <w:rPr>
          <w:rFonts w:eastAsia="DengXian"/>
          <w:iCs/>
          <w:lang w:val="en-GB"/>
        </w:rPr>
        <w:t xml:space="preserve">Sanger </w:t>
      </w:r>
      <w:r w:rsidRPr="00217F24">
        <w:rPr>
          <w:rFonts w:eastAsia="DengXian"/>
          <w:iCs/>
          <w:lang w:val="en-GB"/>
        </w:rPr>
        <w:t>sequencing the whole 16S rRNA gene using following primer pair: 27F (5′-AGAGTTTGATCCTGGCTCAG-3′); 1,492R (5′-GGTTACCTTGTTACGACTT-3′). Bacterial sequences were blasted against 16S ribosomal RNA sequences (</w:t>
      </w:r>
      <w:r>
        <w:rPr>
          <w:rFonts w:eastAsia="DengXian"/>
          <w:iCs/>
          <w:lang w:val="en-GB"/>
        </w:rPr>
        <w:t>b</w:t>
      </w:r>
      <w:r w:rsidRPr="00217F24">
        <w:rPr>
          <w:rFonts w:eastAsia="DengXian"/>
          <w:iCs/>
          <w:lang w:val="en-GB"/>
        </w:rPr>
        <w:t xml:space="preserve">acteria and </w:t>
      </w:r>
      <w:r>
        <w:rPr>
          <w:rFonts w:eastAsia="DengXian"/>
          <w:iCs/>
          <w:lang w:val="en-GB"/>
        </w:rPr>
        <w:t>a</w:t>
      </w:r>
      <w:r w:rsidRPr="00217F24">
        <w:rPr>
          <w:rFonts w:eastAsia="DengXian"/>
          <w:iCs/>
          <w:lang w:val="en-GB"/>
        </w:rPr>
        <w:t>rchaea) in NCBI (https://blast.ncbi.nlm.nih.gov/) to identify closely related type strains. The 16S sequences of isolated bacteria and type strains were aligned using MUSCLE</w:t>
      </w:r>
      <w:r w:rsidRPr="00217F24">
        <w:rPr>
          <w:rFonts w:eastAsia="DengXian"/>
          <w:iCs/>
          <w:lang w:val="en-GB"/>
        </w:rPr>
        <w:fldChar w:fldCharType="begin"/>
      </w:r>
      <w:r w:rsidR="00A43337">
        <w:rPr>
          <w:rFonts w:eastAsia="DengXian"/>
          <w:iCs/>
          <w:lang w:val="en-GB"/>
        </w:rPr>
        <w:instrText xml:space="preserve"> ADDIN EN.CITE &lt;EndNote&gt;&lt;Cite&gt;&lt;Author&gt;Edgar&lt;/Author&gt;&lt;Year&gt;2004&lt;/Year&gt;&lt;RecNum&gt;93&lt;/RecNum&gt;&lt;DisplayText&gt;&lt;style face="superscript"&gt;76&lt;/style&gt;&lt;/DisplayText&gt;&lt;record&gt;&lt;rec-number&gt;93&lt;/rec-number&gt;&lt;foreign-keys&gt;&lt;key app="EN" db-id="9sw5ssttm9e5fceez9pverf0wr5p9zsaepvf" timestamp="1593927089"&gt;93&lt;/key&gt;&lt;/foreign-keys&gt;&lt;ref-type name="Journal Article"&gt;17&lt;/ref-type&gt;&lt;contributors&gt;&lt;authors&gt;&lt;author&gt;Edgar, Robert C.&lt;/author&gt;&lt;/authors&gt;&lt;/contributors&gt;&lt;titles&gt;&lt;title&gt;MUSCLE: multiple sequence alignment with high accuracy and high throughput&lt;/title&gt;&lt;secondary-title&gt;Nucleic Acids Research&lt;/secondary-title&gt;&lt;/titles&gt;&lt;periodical&gt;&lt;full-title&gt;Nucleic Acids Research&lt;/full-title&gt;&lt;/periodical&gt;&lt;pages&gt;1792-1797&lt;/pages&gt;&lt;volume&gt;32&lt;/volume&gt;&lt;number&gt;5&lt;/number&gt;&lt;dates&gt;&lt;year&gt;2004&lt;/year&gt;&lt;/dates&gt;&lt;isbn&gt;0305-1048&lt;/isbn&gt;&lt;urls&gt;&lt;related-urls&gt;&lt;url&gt;https://doi.org/10.1093/nar/gkh340&lt;/url&gt;&lt;/related-urls&gt;&lt;/urls&gt;&lt;electronic-resource-num&gt;10.1093/nar/gkh340&lt;/electronic-resource-num&gt;&lt;access-date&gt;7/5/2020&lt;/access-date&gt;&lt;/record&gt;&lt;/Cite&gt;&lt;/EndNote&gt;</w:instrText>
      </w:r>
      <w:r w:rsidRPr="00217F24">
        <w:rPr>
          <w:rFonts w:eastAsia="DengXian"/>
          <w:iCs/>
          <w:lang w:val="en-GB"/>
        </w:rPr>
        <w:fldChar w:fldCharType="separate"/>
      </w:r>
      <w:r w:rsidR="00A43337" w:rsidRPr="00A43337">
        <w:rPr>
          <w:rFonts w:eastAsia="DengXian"/>
          <w:iCs/>
          <w:noProof/>
          <w:vertAlign w:val="superscript"/>
          <w:lang w:val="en-GB"/>
        </w:rPr>
        <w:t>76</w:t>
      </w:r>
      <w:r w:rsidRPr="00217F24">
        <w:rPr>
          <w:rFonts w:eastAsia="DengXian"/>
          <w:iCs/>
          <w:lang w:val="en-GB"/>
        </w:rPr>
        <w:fldChar w:fldCharType="end"/>
      </w:r>
      <w:r w:rsidRPr="00217F24">
        <w:rPr>
          <w:rFonts w:eastAsia="DengXian"/>
          <w:iCs/>
          <w:lang w:val="en-GB"/>
        </w:rPr>
        <w:t xml:space="preserve"> (UPGMB method) </w:t>
      </w:r>
      <w:r w:rsidR="00E93571" w:rsidRPr="00E93571">
        <w:rPr>
          <w:rFonts w:eastAsia="DengXian"/>
          <w:iCs/>
          <w:lang w:val="en-GB"/>
        </w:rPr>
        <w:t xml:space="preserve">algorithm </w:t>
      </w:r>
      <w:r w:rsidRPr="00217F24">
        <w:rPr>
          <w:rFonts w:eastAsia="DengXian"/>
          <w:iCs/>
          <w:lang w:val="en-GB"/>
        </w:rPr>
        <w:t xml:space="preserve">and relatedness visualized in phylogenetic tree </w:t>
      </w:r>
      <w:r w:rsidRPr="00217F24">
        <w:rPr>
          <w:rFonts w:eastAsia="DengXian"/>
          <w:iCs/>
          <w:lang w:val="en-GB"/>
        </w:rPr>
        <w:lastRenderedPageBreak/>
        <w:t>in MEGA-X</w:t>
      </w:r>
      <w:r w:rsidR="00E93571">
        <w:rPr>
          <w:rFonts w:eastAsia="DengXian"/>
          <w:iCs/>
          <w:lang w:val="en-GB"/>
        </w:rPr>
        <w:t xml:space="preserve"> (</w:t>
      </w:r>
      <w:r w:rsidR="00F41835" w:rsidRPr="00F41835">
        <w:rPr>
          <w:rFonts w:eastAsia="DengXian"/>
          <w:iCs/>
          <w:lang w:val="en-GB"/>
        </w:rPr>
        <w:t>version: 10.2.2 build 10201106</w:t>
      </w:r>
      <w:r w:rsidR="00E93571">
        <w:rPr>
          <w:rFonts w:eastAsia="DengXian"/>
          <w:iCs/>
          <w:lang w:val="en-GB"/>
        </w:rPr>
        <w:t>)</w:t>
      </w:r>
      <w:r w:rsidRPr="00217F24">
        <w:rPr>
          <w:rFonts w:eastAsia="DengXian"/>
          <w:iCs/>
          <w:lang w:val="en-GB"/>
        </w:rPr>
        <w:fldChar w:fldCharType="begin"/>
      </w:r>
      <w:r w:rsidR="00A43337">
        <w:rPr>
          <w:rFonts w:eastAsia="DengXian"/>
          <w:iCs/>
          <w:lang w:val="en-GB"/>
        </w:rPr>
        <w:instrText xml:space="preserve"> ADDIN EN.CITE &lt;EndNote&gt;&lt;Cite&gt;&lt;Author&gt;Kumar&lt;/Author&gt;&lt;Year&gt;2018&lt;/Year&gt;&lt;RecNum&gt;94&lt;/RecNum&gt;&lt;DisplayText&gt;&lt;style face="superscript"&gt;77&lt;/style&gt;&lt;/DisplayText&gt;&lt;record&gt;&lt;rec-number&gt;94&lt;/rec-number&gt;&lt;foreign-keys&gt;&lt;key app="EN" db-id="9sw5ssttm9e5fceez9pverf0wr5p9zsaepvf" timestamp="1593927210"&gt;94&lt;/key&gt;&lt;/foreign-keys&gt;&lt;ref-type name="Journal Article"&gt;17&lt;/ref-type&gt;&lt;contributors&gt;&lt;authors&gt;&lt;author&gt;Kumar, Sudhir&lt;/author&gt;&lt;author&gt;Stecher, Glen&lt;/author&gt;&lt;author&gt;Li, Michael&lt;/author&gt;&lt;author&gt;Knyaz, Christina&lt;/author&gt;&lt;author&gt;Tamura, Koichiro&lt;/author&gt;&lt;/authors&gt;&lt;/contributors&gt;&lt;titles&gt;&lt;title&gt;MEGA X: Molecular Evolutionary Genetics Analysis across Computing Platforms&lt;/title&gt;&lt;secondary-title&gt;Molecular Biology and Evolution&lt;/secondary-title&gt;&lt;/titles&gt;&lt;periodical&gt;&lt;full-title&gt;Molecular Biology and Evolution&lt;/full-title&gt;&lt;/periodical&gt;&lt;pages&gt;1547-1549&lt;/pages&gt;&lt;volume&gt;35&lt;/volume&gt;&lt;number&gt;6&lt;/number&gt;&lt;dates&gt;&lt;year&gt;2018&lt;/year&gt;&lt;/dates&gt;&lt;isbn&gt;0737-4038&lt;/isbn&gt;&lt;urls&gt;&lt;related-urls&gt;&lt;url&gt;https://doi.org/10.1093/molbev/msy096&lt;/url&gt;&lt;/related-urls&gt;&lt;/urls&gt;&lt;electronic-resource-num&gt;10.1093/molbev/msy096&lt;/electronic-resource-num&gt;&lt;access-date&gt;7/5/2020&lt;/access-date&gt;&lt;/record&gt;&lt;/Cite&gt;&lt;/EndNote&gt;</w:instrText>
      </w:r>
      <w:r w:rsidRPr="00217F24">
        <w:rPr>
          <w:rFonts w:eastAsia="DengXian"/>
          <w:iCs/>
          <w:lang w:val="en-GB"/>
        </w:rPr>
        <w:fldChar w:fldCharType="separate"/>
      </w:r>
      <w:r w:rsidR="00A43337" w:rsidRPr="00A43337">
        <w:rPr>
          <w:rFonts w:eastAsia="DengXian"/>
          <w:iCs/>
          <w:noProof/>
          <w:vertAlign w:val="superscript"/>
          <w:lang w:val="en-GB"/>
        </w:rPr>
        <w:t>77</w:t>
      </w:r>
      <w:r w:rsidRPr="00217F24">
        <w:rPr>
          <w:rFonts w:eastAsia="DengXian"/>
          <w:iCs/>
          <w:lang w:val="en-GB"/>
        </w:rPr>
        <w:fldChar w:fldCharType="end"/>
      </w:r>
      <w:r w:rsidRPr="00734E80">
        <w:t xml:space="preserve"> </w:t>
      </w:r>
      <w:r w:rsidRPr="00734E80">
        <w:rPr>
          <w:rFonts w:eastAsia="DengXian"/>
          <w:iCs/>
          <w:lang w:val="en-GB"/>
        </w:rPr>
        <w:t xml:space="preserve">using </w:t>
      </w:r>
      <w:r>
        <w:rPr>
          <w:rFonts w:eastAsia="DengXian"/>
          <w:iCs/>
          <w:lang w:val="en-GB"/>
        </w:rPr>
        <w:t>n</w:t>
      </w:r>
      <w:r w:rsidRPr="00734E80">
        <w:rPr>
          <w:rFonts w:eastAsia="DengXian"/>
          <w:iCs/>
          <w:lang w:val="en-GB"/>
        </w:rPr>
        <w:t>eighbo</w:t>
      </w:r>
      <w:r w:rsidR="007953F2">
        <w:rPr>
          <w:rFonts w:eastAsia="DengXian"/>
          <w:iCs/>
          <w:lang w:val="en-GB"/>
        </w:rPr>
        <w:t>u</w:t>
      </w:r>
      <w:r w:rsidRPr="00734E80">
        <w:rPr>
          <w:rFonts w:eastAsia="DengXian"/>
          <w:iCs/>
          <w:lang w:val="en-GB"/>
        </w:rPr>
        <w:t>r-</w:t>
      </w:r>
      <w:r>
        <w:rPr>
          <w:rFonts w:eastAsia="DengXian"/>
          <w:iCs/>
          <w:lang w:val="en-GB"/>
        </w:rPr>
        <w:t>j</w:t>
      </w:r>
      <w:r w:rsidRPr="00734E80">
        <w:rPr>
          <w:rFonts w:eastAsia="DengXian"/>
          <w:iCs/>
          <w:lang w:val="en-GB"/>
        </w:rPr>
        <w:t>oining method with bootstrap</w:t>
      </w:r>
      <w:r>
        <w:rPr>
          <w:rFonts w:eastAsia="DengXian"/>
          <w:iCs/>
          <w:lang w:val="en-GB"/>
        </w:rPr>
        <w:t>ping</w:t>
      </w:r>
      <w:r w:rsidRPr="00734E80">
        <w:rPr>
          <w:rFonts w:eastAsia="DengXian"/>
          <w:iCs/>
          <w:lang w:val="en-GB"/>
        </w:rPr>
        <w:t xml:space="preserve"> (999 replicates)</w:t>
      </w:r>
      <w:r>
        <w:rPr>
          <w:rFonts w:eastAsia="DengXian"/>
          <w:iCs/>
          <w:lang w:val="en-GB"/>
        </w:rPr>
        <w:t>.</w:t>
      </w:r>
      <w:r w:rsidRPr="00217F24">
        <w:rPr>
          <w:rFonts w:eastAsia="DengXian"/>
          <w:iCs/>
          <w:lang w:val="en-GB"/>
        </w:rPr>
        <w:t xml:space="preserve"> </w:t>
      </w:r>
      <w:r>
        <w:rPr>
          <w:rFonts w:eastAsia="DengXian"/>
          <w:iCs/>
          <w:lang w:val="en-GB"/>
        </w:rPr>
        <w:t xml:space="preserve">To determine their potential </w:t>
      </w:r>
      <w:r w:rsidRPr="004543C7">
        <w:rPr>
          <w:rFonts w:eastAsia="DengXian"/>
          <w:iCs/>
          <w:lang w:val="en-GB"/>
        </w:rPr>
        <w:t>pathogenicity</w:t>
      </w:r>
      <w:r>
        <w:rPr>
          <w:rFonts w:eastAsia="DengXian"/>
          <w:iCs/>
          <w:lang w:val="en-GB"/>
        </w:rPr>
        <w:t xml:space="preserve"> against tomato plant, we conducted a 7-week-long </w:t>
      </w:r>
      <w:r w:rsidRPr="00897A94">
        <w:rPr>
          <w:rFonts w:eastAsia="DengXian"/>
          <w:iCs/>
          <w:lang w:val="en-GB"/>
        </w:rPr>
        <w:t xml:space="preserve">greenhouse experiment </w:t>
      </w:r>
      <w:r>
        <w:rPr>
          <w:rFonts w:eastAsia="DengXian"/>
          <w:iCs/>
          <w:lang w:val="en-GB"/>
        </w:rPr>
        <w:t xml:space="preserve">using a tomato host. </w:t>
      </w:r>
      <w:r w:rsidRPr="008C24BD">
        <w:rPr>
          <w:rFonts w:eastAsia="DengXian"/>
          <w:iCs/>
          <w:lang w:val="en-GB"/>
        </w:rPr>
        <w:t xml:space="preserve">We </w:t>
      </w:r>
      <w:r>
        <w:rPr>
          <w:rFonts w:eastAsia="DengXian"/>
          <w:iCs/>
          <w:lang w:val="en-GB"/>
        </w:rPr>
        <w:t xml:space="preserve">first grew a </w:t>
      </w:r>
      <w:r w:rsidRPr="008C24BD">
        <w:rPr>
          <w:rFonts w:eastAsia="DengXian"/>
          <w:iCs/>
          <w:lang w:val="en-GB"/>
        </w:rPr>
        <w:t>commercially available</w:t>
      </w:r>
      <w:r>
        <w:rPr>
          <w:rFonts w:eastAsia="DengXian"/>
          <w:iCs/>
          <w:lang w:val="en-GB"/>
        </w:rPr>
        <w:t xml:space="preserve"> ‘</w:t>
      </w:r>
      <w:r w:rsidRPr="009D1F1E">
        <w:rPr>
          <w:rFonts w:eastAsia="DengXian"/>
          <w:iCs/>
          <w:lang w:val="en-GB"/>
        </w:rPr>
        <w:t>Red Dwarf</w:t>
      </w:r>
      <w:r>
        <w:rPr>
          <w:rFonts w:eastAsia="DengXian"/>
          <w:iCs/>
          <w:lang w:val="en-GB"/>
        </w:rPr>
        <w:t>’ tomato cultivar (</w:t>
      </w:r>
      <w:r w:rsidRPr="009D1F1E">
        <w:rPr>
          <w:rFonts w:eastAsia="DengXian"/>
          <w:i/>
          <w:lang w:val="en-GB"/>
        </w:rPr>
        <w:t>Lycopersicon esculentum</w:t>
      </w:r>
      <w:r w:rsidRPr="009D1F1E">
        <w:rPr>
          <w:rFonts w:eastAsia="DengXian"/>
          <w:iCs/>
          <w:lang w:val="en-GB"/>
        </w:rPr>
        <w:t xml:space="preserve">, </w:t>
      </w:r>
      <w:proofErr w:type="spellStart"/>
      <w:r w:rsidRPr="008626AA">
        <w:rPr>
          <w:rFonts w:eastAsia="DengXian"/>
          <w:iCs/>
          <w:lang w:val="en-GB"/>
        </w:rPr>
        <w:t>Shouguang</w:t>
      </w:r>
      <w:r>
        <w:rPr>
          <w:rFonts w:eastAsia="DengXian" w:hint="eastAsia"/>
          <w:iCs/>
          <w:lang w:val="en-GB"/>
        </w:rPr>
        <w:t>-</w:t>
      </w:r>
      <w:r w:rsidRPr="008626AA">
        <w:rPr>
          <w:rFonts w:eastAsia="DengXian"/>
          <w:iCs/>
          <w:lang w:val="en-GB"/>
        </w:rPr>
        <w:t>xuran</w:t>
      </w:r>
      <w:proofErr w:type="spellEnd"/>
      <w:r w:rsidRPr="008626AA">
        <w:rPr>
          <w:rFonts w:eastAsia="DengXian"/>
          <w:iCs/>
          <w:lang w:val="en-GB"/>
        </w:rPr>
        <w:t xml:space="preserve"> Agricultural Technology Co., Ltd</w:t>
      </w:r>
      <w:r>
        <w:rPr>
          <w:rFonts w:eastAsia="DengXian"/>
          <w:iCs/>
          <w:lang w:val="en-GB"/>
        </w:rPr>
        <w:t xml:space="preserve">) </w:t>
      </w:r>
      <w:r w:rsidRPr="008C24BD">
        <w:rPr>
          <w:rFonts w:eastAsia="DengXian"/>
          <w:iCs/>
          <w:lang w:val="en-GB"/>
        </w:rPr>
        <w:t>in six-well trays filled with growth substrate (</w:t>
      </w:r>
      <w:r>
        <w:rPr>
          <w:rFonts w:eastAsia="DengXian"/>
          <w:iCs/>
          <w:lang w:val="en-GB"/>
        </w:rPr>
        <w:t>80</w:t>
      </w:r>
      <w:r w:rsidRPr="008C24BD">
        <w:rPr>
          <w:rFonts w:eastAsia="DengXian"/>
          <w:iCs/>
          <w:lang w:val="en-GB"/>
        </w:rPr>
        <w:t xml:space="preserve"> g substrate per well</w:t>
      </w:r>
      <w:r>
        <w:rPr>
          <w:rFonts w:eastAsia="DengXian"/>
          <w:iCs/>
          <w:lang w:val="en-GB"/>
        </w:rPr>
        <w:t>;</w:t>
      </w:r>
      <w:r w:rsidRPr="008C24BD">
        <w:rPr>
          <w:rFonts w:eastAsia="DengXian"/>
          <w:iCs/>
          <w:lang w:val="en-GB"/>
        </w:rPr>
        <w:t xml:space="preserve"> Jiangsu-</w:t>
      </w:r>
      <w:proofErr w:type="spellStart"/>
      <w:r w:rsidRPr="008C24BD">
        <w:rPr>
          <w:rFonts w:eastAsia="DengXian"/>
          <w:iCs/>
          <w:lang w:val="en-GB"/>
        </w:rPr>
        <w:t>Xingnong</w:t>
      </w:r>
      <w:proofErr w:type="spellEnd"/>
      <w:r w:rsidRPr="008C24BD">
        <w:rPr>
          <w:rFonts w:eastAsia="DengXian"/>
          <w:iCs/>
          <w:lang w:val="en-GB"/>
        </w:rPr>
        <w:t xml:space="preserve"> Substrate Technology Co., Ltd</w:t>
      </w:r>
      <w:r>
        <w:rPr>
          <w:rFonts w:eastAsia="DengXian"/>
          <w:iCs/>
          <w:lang w:val="en-GB"/>
        </w:rPr>
        <w:t xml:space="preserve">, </w:t>
      </w:r>
      <w:r w:rsidRPr="008C24BD">
        <w:rPr>
          <w:rFonts w:eastAsia="DengXian"/>
          <w:iCs/>
          <w:lang w:val="en-GB"/>
        </w:rPr>
        <w:t xml:space="preserve">sterilized with gamma radiation before experimentation) </w:t>
      </w:r>
      <w:r>
        <w:rPr>
          <w:rFonts w:eastAsia="DengXian"/>
          <w:iCs/>
          <w:lang w:val="en-GB"/>
        </w:rPr>
        <w:t xml:space="preserve">for a week until </w:t>
      </w:r>
      <w:r w:rsidR="005C1EF5">
        <w:rPr>
          <w:rFonts w:eastAsia="DengXian"/>
          <w:iCs/>
          <w:lang w:val="en-GB"/>
        </w:rPr>
        <w:t>tomatoes</w:t>
      </w:r>
      <w:r>
        <w:rPr>
          <w:rFonts w:eastAsia="DengXian"/>
          <w:iCs/>
          <w:lang w:val="en-GB"/>
        </w:rPr>
        <w:t xml:space="preserve"> had reached </w:t>
      </w:r>
      <w:r w:rsidRPr="008C24BD">
        <w:rPr>
          <w:rFonts w:eastAsia="DengXian"/>
          <w:iCs/>
          <w:lang w:val="en-GB"/>
        </w:rPr>
        <w:t>three-leaf</w:t>
      </w:r>
      <w:r>
        <w:rPr>
          <w:rFonts w:eastAsia="DengXian"/>
          <w:iCs/>
          <w:lang w:val="en-GB"/>
        </w:rPr>
        <w:t xml:space="preserve"> </w:t>
      </w:r>
      <w:r w:rsidRPr="008C24BD">
        <w:rPr>
          <w:rFonts w:eastAsia="DengXian"/>
          <w:iCs/>
          <w:lang w:val="en-GB"/>
        </w:rPr>
        <w:t>stag</w:t>
      </w:r>
      <w:r w:rsidRPr="00CA7638">
        <w:rPr>
          <w:rFonts w:eastAsia="DengXian"/>
          <w:iCs/>
          <w:lang w:val="en-GB"/>
        </w:rPr>
        <w:t>e.</w:t>
      </w:r>
      <w:r w:rsidRPr="00803F5F">
        <w:t xml:space="preserve"> Seven </w:t>
      </w:r>
      <w:r w:rsidRPr="00CA7638">
        <w:rPr>
          <w:rFonts w:eastAsia="DengXian"/>
          <w:iCs/>
          <w:lang w:val="en-GB"/>
        </w:rPr>
        <w:t>days after</w:t>
      </w:r>
      <w:r w:rsidRPr="00976719">
        <w:rPr>
          <w:rFonts w:eastAsia="DengXian"/>
          <w:iCs/>
          <w:lang w:val="en-GB"/>
        </w:rPr>
        <w:t xml:space="preserve"> planting of tomatoes</w:t>
      </w:r>
      <w:r>
        <w:rPr>
          <w:rFonts w:eastAsia="DengXian"/>
          <w:iCs/>
          <w:lang w:val="en-GB"/>
        </w:rPr>
        <w:t>,</w:t>
      </w:r>
      <w:r w:rsidRPr="00976719">
        <w:rPr>
          <w:rFonts w:eastAsia="DengXian"/>
          <w:iCs/>
          <w:lang w:val="en-GB"/>
        </w:rPr>
        <w:t xml:space="preserve"> </w:t>
      </w:r>
      <w:r>
        <w:rPr>
          <w:rFonts w:eastAsia="DengXian"/>
          <w:iCs/>
          <w:lang w:val="en-GB"/>
        </w:rPr>
        <w:t xml:space="preserve">each </w:t>
      </w:r>
      <w:r w:rsidRPr="00217F24">
        <w:rPr>
          <w:rFonts w:eastAsia="DengXian"/>
          <w:iCs/>
          <w:lang w:val="en-GB"/>
        </w:rPr>
        <w:t>bacteri</w:t>
      </w:r>
      <w:r>
        <w:rPr>
          <w:rFonts w:eastAsia="DengXian"/>
          <w:iCs/>
          <w:lang w:val="en-GB"/>
        </w:rPr>
        <w:t>um</w:t>
      </w:r>
      <w:r w:rsidRPr="00976719">
        <w:rPr>
          <w:rFonts w:eastAsia="DengXian"/>
          <w:iCs/>
          <w:lang w:val="en-GB"/>
        </w:rPr>
        <w:t xml:space="preserve"> was inoculated to</w:t>
      </w:r>
      <w:r>
        <w:rPr>
          <w:rFonts w:eastAsia="DengXian"/>
          <w:iCs/>
          <w:lang w:val="en-GB"/>
        </w:rPr>
        <w:t xml:space="preserve"> the rhizosphere of</w:t>
      </w:r>
      <w:r w:rsidRPr="00976719">
        <w:rPr>
          <w:rFonts w:eastAsia="DengXian"/>
          <w:iCs/>
          <w:lang w:val="en-GB"/>
        </w:rPr>
        <w:t xml:space="preserve"> </w:t>
      </w:r>
      <w:r>
        <w:rPr>
          <w:rFonts w:eastAsia="DengXian"/>
          <w:iCs/>
          <w:lang w:val="en-GB"/>
        </w:rPr>
        <w:t xml:space="preserve">12 plant replicates using soil drenching method </w:t>
      </w:r>
      <w:r w:rsidRPr="00976719">
        <w:rPr>
          <w:rFonts w:eastAsia="DengXian"/>
          <w:iCs/>
          <w:lang w:val="en-GB"/>
        </w:rPr>
        <w:t>at a final concentration of 10</w:t>
      </w:r>
      <w:r w:rsidRPr="00976719">
        <w:rPr>
          <w:rFonts w:eastAsia="DengXian"/>
          <w:iCs/>
          <w:vertAlign w:val="superscript"/>
          <w:lang w:val="en-GB"/>
        </w:rPr>
        <w:t>6</w:t>
      </w:r>
      <w:r w:rsidRPr="00976719">
        <w:rPr>
          <w:rFonts w:eastAsia="DengXian"/>
          <w:iCs/>
          <w:lang w:val="en-GB"/>
        </w:rPr>
        <w:t>~10</w:t>
      </w:r>
      <w:r w:rsidRPr="00976719">
        <w:rPr>
          <w:rFonts w:eastAsia="DengXian"/>
          <w:iCs/>
          <w:vertAlign w:val="superscript"/>
          <w:lang w:val="en-GB"/>
        </w:rPr>
        <w:t>7</w:t>
      </w:r>
      <w:r w:rsidRPr="00976719">
        <w:rPr>
          <w:rFonts w:eastAsia="DengXian"/>
          <w:iCs/>
          <w:lang w:val="en-GB"/>
        </w:rPr>
        <w:t xml:space="preserve"> CFU g</w:t>
      </w:r>
      <w:r w:rsidRPr="009E3B11">
        <w:rPr>
          <w:rFonts w:eastAsia="DengXian"/>
          <w:iCs/>
          <w:vertAlign w:val="superscript"/>
          <w:lang w:val="en-GB"/>
        </w:rPr>
        <w:t>-1</w:t>
      </w:r>
      <w:r w:rsidRPr="00976719">
        <w:rPr>
          <w:rFonts w:eastAsia="DengXian"/>
          <w:iCs/>
          <w:lang w:val="en-GB"/>
        </w:rPr>
        <w:t xml:space="preserve"> of substrate</w:t>
      </w:r>
      <w:r>
        <w:rPr>
          <w:rFonts w:eastAsia="DengXian"/>
          <w:iCs/>
          <w:lang w:val="en-GB"/>
        </w:rPr>
        <w:t>.</w:t>
      </w:r>
      <w:r w:rsidRPr="00976719">
        <w:rPr>
          <w:rFonts w:eastAsia="DengXian"/>
          <w:iCs/>
          <w:lang w:val="en-GB"/>
        </w:rPr>
        <w:t xml:space="preserve"> All plants were grown in a greenhouse facility with a natural temperature variation ranging between 25-35</w:t>
      </w:r>
      <w:r w:rsidR="007953F2" w:rsidRPr="00976719">
        <w:rPr>
          <w:rFonts w:eastAsia="DengXian"/>
          <w:iCs/>
          <w:lang w:val="en-GB"/>
        </w:rPr>
        <w:t>°</w:t>
      </w:r>
      <w:r w:rsidR="00E05C81">
        <w:rPr>
          <w:rFonts w:eastAsia="DengXian"/>
          <w:iCs/>
          <w:lang w:val="en-GB"/>
        </w:rPr>
        <w:t>C</w:t>
      </w:r>
      <w:r>
        <w:rPr>
          <w:rFonts w:eastAsia="DengXian"/>
          <w:iCs/>
          <w:lang w:val="en-GB"/>
        </w:rPr>
        <w:t>. None of the</w:t>
      </w:r>
      <w:r w:rsidR="00E05C81">
        <w:rPr>
          <w:rFonts w:eastAsia="DengXian"/>
          <w:iCs/>
          <w:lang w:val="en-GB"/>
        </w:rPr>
        <w:t xml:space="preserve"> inoculated</w:t>
      </w:r>
      <w:r>
        <w:rPr>
          <w:rFonts w:eastAsia="DengXian"/>
          <w:iCs/>
          <w:lang w:val="en-GB"/>
        </w:rPr>
        <w:t xml:space="preserve"> plants showed any disease symptoms at the end of the experiment (</w:t>
      </w:r>
      <w:r w:rsidR="00F41835" w:rsidRPr="00F41835">
        <w:rPr>
          <w:rFonts w:eastAsia="DengXian"/>
          <w:iCs/>
          <w:lang w:val="en-GB"/>
        </w:rPr>
        <w:t>Supplementary</w:t>
      </w:r>
      <w:r w:rsidR="00CA4A1D" w:rsidRPr="00CA4A1D">
        <w:rPr>
          <w:rFonts w:eastAsia="DengXian"/>
          <w:iCs/>
          <w:lang w:val="en-GB"/>
        </w:rPr>
        <w:t xml:space="preserve"> Fig. </w:t>
      </w:r>
      <w:r w:rsidR="00F41835">
        <w:rPr>
          <w:rFonts w:eastAsia="DengXian"/>
          <w:iCs/>
          <w:lang w:val="en-GB"/>
        </w:rPr>
        <w:t>8f</w:t>
      </w:r>
      <w:r w:rsidR="00CA4A1D">
        <w:rPr>
          <w:rFonts w:eastAsia="DengXian"/>
          <w:iCs/>
          <w:lang w:val="en-GB"/>
        </w:rPr>
        <w:t>-h</w:t>
      </w:r>
      <w:r>
        <w:rPr>
          <w:rFonts w:eastAsia="DengXian"/>
          <w:iCs/>
          <w:lang w:val="en-GB"/>
        </w:rPr>
        <w:t xml:space="preserve">) and </w:t>
      </w:r>
      <w:r w:rsidR="00770892">
        <w:rPr>
          <w:rFonts w:eastAsia="DengXian"/>
          <w:iCs/>
          <w:lang w:val="en-GB"/>
        </w:rPr>
        <w:t xml:space="preserve">these ‘inhibitor bacteria’ strains </w:t>
      </w:r>
      <w:r>
        <w:rPr>
          <w:rFonts w:eastAsia="DengXian"/>
          <w:iCs/>
          <w:lang w:val="en-GB"/>
        </w:rPr>
        <w:t>were hence deemed as non-pathogenic.</w:t>
      </w:r>
    </w:p>
    <w:p w14:paraId="55C3E0E1" w14:textId="77777777" w:rsidR="00923235" w:rsidRPr="00217F24" w:rsidRDefault="00923235" w:rsidP="00923235">
      <w:pPr>
        <w:ind w:firstLine="0"/>
        <w:rPr>
          <w:rFonts w:eastAsia="DengXian"/>
          <w:iCs/>
          <w:lang w:val="en-GB"/>
        </w:rPr>
      </w:pPr>
    </w:p>
    <w:p w14:paraId="569704E8" w14:textId="25BC20ED" w:rsidR="00923235" w:rsidRPr="007C7864" w:rsidRDefault="00923235" w:rsidP="007C7864">
      <w:pPr>
        <w:pStyle w:val="Heading3"/>
      </w:pPr>
      <w:r w:rsidRPr="007C7864">
        <w:t xml:space="preserve">(c) </w:t>
      </w:r>
      <w:r w:rsidR="00083D2B" w:rsidRPr="007C7864">
        <w:t xml:space="preserve">Determining interactions between ‘inhibitor bacteria’, ‘inhibitor-associated </w:t>
      </w:r>
      <w:proofErr w:type="gramStart"/>
      <w:r w:rsidR="00083D2B" w:rsidRPr="007C7864">
        <w:t>phages’</w:t>
      </w:r>
      <w:proofErr w:type="gramEnd"/>
      <w:r w:rsidR="00083D2B" w:rsidRPr="007C7864">
        <w:t xml:space="preserve"> and </w:t>
      </w:r>
      <w:r w:rsidR="00083D2B" w:rsidRPr="007C7864">
        <w:rPr>
          <w:i/>
          <w:iCs/>
        </w:rPr>
        <w:t xml:space="preserve">R. solanacearum </w:t>
      </w:r>
      <w:r w:rsidR="00083D2B" w:rsidRPr="007C7864">
        <w:t xml:space="preserve">pathogen </w:t>
      </w:r>
      <w:r w:rsidR="00083D2B" w:rsidRPr="007C7864">
        <w:rPr>
          <w:i/>
          <w:iCs/>
        </w:rPr>
        <w:t>in vitro</w:t>
      </w:r>
    </w:p>
    <w:p w14:paraId="175E019A" w14:textId="22B11E41" w:rsidR="00923235" w:rsidRDefault="00083D2B" w:rsidP="00923235">
      <w:pPr>
        <w:ind w:firstLine="0"/>
        <w:rPr>
          <w:rFonts w:eastAsia="DengXian"/>
          <w:iCs/>
          <w:lang w:val="en-GB"/>
        </w:rPr>
      </w:pPr>
      <w:r w:rsidRPr="00217F24">
        <w:rPr>
          <w:rFonts w:eastAsia="DengXian"/>
          <w:iCs/>
          <w:lang w:val="en-GB"/>
        </w:rPr>
        <w:t xml:space="preserve">We used </w:t>
      </w:r>
      <w:r w:rsidRPr="00DE0803">
        <w:rPr>
          <w:rFonts w:eastAsia="DengXian"/>
          <w:i/>
          <w:lang w:val="en-GB"/>
        </w:rPr>
        <w:t>Ralstonia solanacearum</w:t>
      </w:r>
      <w:r w:rsidRPr="00217F24">
        <w:rPr>
          <w:rFonts w:eastAsia="DengXian"/>
          <w:iCs/>
          <w:lang w:val="en-GB"/>
        </w:rPr>
        <w:t xml:space="preserve"> QL-Rs1115 type strain</w:t>
      </w:r>
      <w:r>
        <w:rPr>
          <w:rFonts w:eastAsia="DengXian"/>
          <w:iCs/>
          <w:lang w:val="en-GB"/>
        </w:rPr>
        <w:t xml:space="preserve"> </w:t>
      </w:r>
      <w:r w:rsidRPr="00217F24">
        <w:rPr>
          <w:rFonts w:eastAsia="DengXian"/>
          <w:iCs/>
          <w:lang w:val="en-GB"/>
        </w:rPr>
        <w:t>tagged with the pYC12-mCherry plasmid</w:t>
      </w:r>
      <w:r w:rsidRPr="00217F24">
        <w:rPr>
          <w:rFonts w:eastAsia="DengXian"/>
          <w:iCs/>
          <w:lang w:val="en-GB"/>
        </w:rPr>
        <w:fldChar w:fldCharType="begin"/>
      </w:r>
      <w:r w:rsidR="004A394F">
        <w:rPr>
          <w:rFonts w:eastAsia="DengXian"/>
          <w:iCs/>
          <w:lang w:val="en-GB"/>
        </w:rPr>
        <w:instrText xml:space="preserve"> ADDIN EN.CITE &lt;EndNote&gt;&lt;Cite&gt;&lt;Author&gt;Tan&lt;/Author&gt;&lt;Year&gt;2016&lt;/Year&gt;&lt;RecNum&gt;95&lt;/RecNum&gt;&lt;DisplayText&gt;&lt;style face="superscript"&gt;41&lt;/style&gt;&lt;/DisplayText&gt;&lt;record&gt;&lt;rec-number&gt;95&lt;/rec-number&gt;&lt;foreign-keys&gt;&lt;key app="EN" db-id="9sw5ssttm9e5fceez9pverf0wr5p9zsaepvf" timestamp="1593927464"&gt;95&lt;/key&gt;&lt;/foreign-keys&gt;&lt;ref-type name="Journal Article"&gt;17&lt;/ref-type&gt;&lt;contributors&gt;&lt;authors&gt;&lt;author&gt;Tan, Shiyong&lt;/author&gt;&lt;author&gt;Gu, Yian&lt;/author&gt;&lt;author&gt;Yang, Chunlan&lt;/author&gt;&lt;author&gt;Dong, Yue&lt;/author&gt;&lt;author&gt;Mei, Xinlan&lt;/author&gt;&lt;author&gt;Shen, Qirong&lt;/author&gt;&lt;author&gt;Xu, Yangchun&lt;/author&gt;&lt;/authors&gt;&lt;/contributors&gt;&lt;titles&gt;&lt;title&gt;Bacillus amyloliquefaciens T-5 may prevent Ralstonia solanacearum infection through competitive exclusion&lt;/title&gt;&lt;secondary-title&gt;Biology and Fertility of Soils&lt;/secondary-title&gt;&lt;/titles&gt;&lt;periodical&gt;&lt;full-title&gt;Biology And Fertility Of Soils&lt;/full-title&gt;&lt;abbr-1&gt;Biol Fert Soils&lt;/abbr-1&gt;&lt;/periodical&gt;&lt;pages&gt;341-351&lt;/pages&gt;&lt;volume&gt;52&lt;/volume&gt;&lt;number&gt;3&lt;/number&gt;&lt;dates&gt;&lt;year&gt;2016&lt;/year&gt;&lt;pub-dates&gt;&lt;date&gt;2016/04/01&lt;/date&gt;&lt;/pub-dates&gt;&lt;/dates&gt;&lt;isbn&gt;1432-0789&lt;/isbn&gt;&lt;urls&gt;&lt;related-urls&gt;&lt;url&gt;https://doi.org/10.1007/s00374-015-1079-z&lt;/url&gt;&lt;/related-urls&gt;&lt;/urls&gt;&lt;electronic-resource-num&gt;10.1007/s00374-015-1079-z&lt;/electronic-resource-num&gt;&lt;/record&gt;&lt;/Cite&gt;&lt;/EndNote&gt;</w:instrText>
      </w:r>
      <w:r w:rsidRPr="00217F24">
        <w:rPr>
          <w:rFonts w:eastAsia="DengXian"/>
          <w:iCs/>
          <w:lang w:val="en-GB"/>
        </w:rPr>
        <w:fldChar w:fldCharType="separate"/>
      </w:r>
      <w:r w:rsidR="004A394F" w:rsidRPr="004A394F">
        <w:rPr>
          <w:rFonts w:eastAsia="DengXian"/>
          <w:iCs/>
          <w:noProof/>
          <w:vertAlign w:val="superscript"/>
          <w:lang w:val="en-GB"/>
        </w:rPr>
        <w:t>41</w:t>
      </w:r>
      <w:r w:rsidRPr="00217F24">
        <w:rPr>
          <w:rFonts w:eastAsia="DengXian"/>
          <w:iCs/>
          <w:lang w:val="en-GB"/>
        </w:rPr>
        <w:fldChar w:fldCharType="end"/>
      </w:r>
      <w:r w:rsidRPr="00217F24">
        <w:rPr>
          <w:rFonts w:eastAsia="DengXian"/>
          <w:iCs/>
          <w:lang w:val="en-GB"/>
        </w:rPr>
        <w:t xml:space="preserve"> to </w:t>
      </w:r>
      <w:r>
        <w:rPr>
          <w:rFonts w:eastAsia="DengXian"/>
          <w:iCs/>
          <w:lang w:val="en-GB"/>
        </w:rPr>
        <w:t>measure</w:t>
      </w:r>
      <w:r w:rsidRPr="00217F24">
        <w:rPr>
          <w:rFonts w:eastAsia="DengXian"/>
          <w:iCs/>
          <w:lang w:val="en-GB"/>
        </w:rPr>
        <w:t xml:space="preserve"> how </w:t>
      </w:r>
      <w:r>
        <w:rPr>
          <w:rFonts w:eastAsia="DengXian"/>
          <w:iCs/>
          <w:lang w:val="en-GB"/>
        </w:rPr>
        <w:t>‘inhibitor</w:t>
      </w:r>
      <w:r w:rsidRPr="00217F24">
        <w:rPr>
          <w:rFonts w:eastAsia="DengXian"/>
          <w:iCs/>
          <w:lang w:val="en-GB"/>
        </w:rPr>
        <w:t xml:space="preserve"> bacteria</w:t>
      </w:r>
      <w:r>
        <w:rPr>
          <w:rFonts w:eastAsia="DengXian"/>
          <w:iCs/>
          <w:lang w:val="en-GB"/>
        </w:rPr>
        <w:t>’</w:t>
      </w:r>
      <w:r w:rsidRPr="00217F24">
        <w:rPr>
          <w:rFonts w:eastAsia="DengXian"/>
          <w:iCs/>
          <w:lang w:val="en-GB"/>
        </w:rPr>
        <w:t xml:space="preserve"> and their phages interacted with the pathogen in pairwise co-cultures</w:t>
      </w:r>
      <w:r>
        <w:rPr>
          <w:rFonts w:eastAsia="DengXian"/>
          <w:iCs/>
          <w:lang w:val="en-GB"/>
        </w:rPr>
        <w:t xml:space="preserve"> in standard lab media (NB)</w:t>
      </w:r>
      <w:r w:rsidRPr="00217F24">
        <w:rPr>
          <w:rFonts w:eastAsia="DengXian"/>
          <w:iCs/>
          <w:lang w:val="en-GB"/>
        </w:rPr>
        <w:t xml:space="preserve">. To this end, we used a factorial design where we measured changes in the pathogen density when cultured in the absence and presence of each </w:t>
      </w:r>
      <w:r w:rsidR="002773A7">
        <w:rPr>
          <w:rFonts w:eastAsia="DengXian"/>
          <w:iCs/>
          <w:lang w:val="en-GB"/>
        </w:rPr>
        <w:t>‘inhibitor</w:t>
      </w:r>
      <w:r w:rsidRPr="00217F24">
        <w:rPr>
          <w:rFonts w:eastAsia="DengXian"/>
          <w:iCs/>
          <w:lang w:val="en-GB"/>
        </w:rPr>
        <w:t xml:space="preserve"> bacterium</w:t>
      </w:r>
      <w:r w:rsidR="002773A7">
        <w:rPr>
          <w:rFonts w:eastAsia="DengXian"/>
          <w:iCs/>
          <w:lang w:val="en-GB"/>
        </w:rPr>
        <w:t>’</w:t>
      </w:r>
      <w:r>
        <w:rPr>
          <w:rFonts w:eastAsia="DengXian"/>
          <w:iCs/>
          <w:lang w:val="en-GB"/>
        </w:rPr>
        <w:t>,</w:t>
      </w:r>
      <w:r w:rsidRPr="00217F24">
        <w:rPr>
          <w:rFonts w:eastAsia="DengXian"/>
          <w:iCs/>
          <w:lang w:val="en-GB"/>
        </w:rPr>
        <w:t xml:space="preserve"> </w:t>
      </w:r>
      <w:r>
        <w:rPr>
          <w:rFonts w:eastAsia="DengXian"/>
          <w:iCs/>
          <w:lang w:val="en-GB"/>
        </w:rPr>
        <w:t>their phages or both</w:t>
      </w:r>
      <w:r w:rsidR="002773A7">
        <w:rPr>
          <w:rFonts w:eastAsia="DengXian"/>
          <w:iCs/>
          <w:lang w:val="en-GB"/>
        </w:rPr>
        <w:t xml:space="preserve"> (three-speci</w:t>
      </w:r>
      <w:r w:rsidR="00E31B28">
        <w:rPr>
          <w:rFonts w:eastAsia="DengXian"/>
          <w:iCs/>
          <w:lang w:val="en-GB"/>
        </w:rPr>
        <w:t>e</w:t>
      </w:r>
      <w:r w:rsidR="002773A7">
        <w:rPr>
          <w:rFonts w:eastAsia="DengXian"/>
          <w:iCs/>
          <w:lang w:val="en-GB"/>
        </w:rPr>
        <w:t>s co-cultures)</w:t>
      </w:r>
      <w:r w:rsidR="00EB0185">
        <w:rPr>
          <w:rFonts w:eastAsia="DengXian"/>
          <w:iCs/>
          <w:lang w:val="en-GB"/>
        </w:rPr>
        <w:t xml:space="preserve"> with </w:t>
      </w:r>
      <w:r w:rsidR="00F41835">
        <w:rPr>
          <w:rFonts w:eastAsia="DengXian"/>
          <w:iCs/>
          <w:lang w:val="en-GB"/>
        </w:rPr>
        <w:t xml:space="preserve">eight </w:t>
      </w:r>
      <w:r w:rsidR="00EB0185">
        <w:rPr>
          <w:rFonts w:eastAsia="DengXian"/>
          <w:iCs/>
          <w:lang w:val="en-GB"/>
        </w:rPr>
        <w:t>biological rep</w:t>
      </w:r>
      <w:r w:rsidR="002464FD">
        <w:rPr>
          <w:rFonts w:eastAsia="DengXian"/>
          <w:iCs/>
          <w:lang w:val="en-GB"/>
        </w:rPr>
        <w:t>licates</w:t>
      </w:r>
      <w:r w:rsidR="00EB0185">
        <w:rPr>
          <w:rFonts w:eastAsia="DengXian"/>
          <w:iCs/>
          <w:lang w:val="en-GB"/>
        </w:rPr>
        <w:t xml:space="preserve"> each</w:t>
      </w:r>
      <w:r w:rsidRPr="00217F24">
        <w:rPr>
          <w:rFonts w:eastAsia="DengXian"/>
          <w:iCs/>
          <w:lang w:val="en-GB"/>
        </w:rPr>
        <w:t>. Before the assays</w:t>
      </w:r>
      <w:r>
        <w:rPr>
          <w:rFonts w:eastAsia="DengXian"/>
          <w:iCs/>
          <w:lang w:val="en-GB"/>
        </w:rPr>
        <w:t>,</w:t>
      </w:r>
      <w:r w:rsidRPr="00217F24">
        <w:rPr>
          <w:rFonts w:eastAsia="DengXian"/>
          <w:iCs/>
          <w:lang w:val="en-GB"/>
        </w:rPr>
        <w:t xml:space="preserve"> all bacteria</w:t>
      </w:r>
      <w:r>
        <w:rPr>
          <w:rFonts w:eastAsia="DengXian"/>
          <w:iCs/>
          <w:lang w:val="en-GB"/>
        </w:rPr>
        <w:t>l</w:t>
      </w:r>
      <w:r w:rsidRPr="00217F24">
        <w:rPr>
          <w:rFonts w:eastAsia="DengXian"/>
          <w:iCs/>
          <w:lang w:val="en-GB"/>
        </w:rPr>
        <w:t xml:space="preserve"> and phage</w:t>
      </w:r>
      <w:r>
        <w:rPr>
          <w:rFonts w:eastAsia="DengXian"/>
          <w:iCs/>
          <w:lang w:val="en-GB"/>
        </w:rPr>
        <w:t xml:space="preserve"> </w:t>
      </w:r>
      <w:r w:rsidRPr="00217F24">
        <w:rPr>
          <w:rFonts w:eastAsia="DengXian"/>
          <w:iCs/>
          <w:lang w:val="en-GB"/>
        </w:rPr>
        <w:t>s</w:t>
      </w:r>
      <w:r>
        <w:rPr>
          <w:rFonts w:eastAsia="DengXian"/>
          <w:iCs/>
          <w:lang w:val="en-GB"/>
        </w:rPr>
        <w:t>pecies</w:t>
      </w:r>
      <w:r w:rsidRPr="00217F24">
        <w:rPr>
          <w:rFonts w:eastAsia="DengXian"/>
          <w:iCs/>
          <w:lang w:val="en-GB"/>
        </w:rPr>
        <w:t xml:space="preserve"> were adjusted to </w:t>
      </w:r>
      <w:r>
        <w:rPr>
          <w:rFonts w:eastAsia="DengXian"/>
          <w:iCs/>
          <w:lang w:val="en-GB"/>
        </w:rPr>
        <w:t>10</w:t>
      </w:r>
      <w:r w:rsidRPr="006401EB">
        <w:rPr>
          <w:rFonts w:eastAsia="DengXian"/>
          <w:iCs/>
          <w:vertAlign w:val="superscript"/>
          <w:lang w:val="en-GB"/>
        </w:rPr>
        <w:t>6</w:t>
      </w:r>
      <w:r>
        <w:rPr>
          <w:rFonts w:eastAsia="DengXian"/>
          <w:iCs/>
          <w:lang w:val="en-GB"/>
        </w:rPr>
        <w:t>~</w:t>
      </w:r>
      <w:r w:rsidRPr="00217F24">
        <w:rPr>
          <w:rFonts w:eastAsia="DengXian"/>
          <w:iCs/>
          <w:lang w:val="en-GB"/>
        </w:rPr>
        <w:t>10</w:t>
      </w:r>
      <w:r>
        <w:rPr>
          <w:rFonts w:eastAsia="DengXian"/>
          <w:iCs/>
          <w:vertAlign w:val="superscript"/>
          <w:lang w:val="en-GB"/>
        </w:rPr>
        <w:t>7</w:t>
      </w:r>
      <w:r w:rsidRPr="00217F24">
        <w:rPr>
          <w:rFonts w:eastAsia="DengXian"/>
          <w:iCs/>
          <w:lang w:val="en-GB"/>
        </w:rPr>
        <w:t xml:space="preserve"> CFU and PFU</w:t>
      </w:r>
      <w:r>
        <w:rPr>
          <w:rFonts w:eastAsia="DengXian"/>
          <w:iCs/>
          <w:lang w:val="en-GB"/>
        </w:rPr>
        <w:t>, respectively</w:t>
      </w:r>
      <w:r w:rsidRPr="00217F24">
        <w:rPr>
          <w:rFonts w:eastAsia="DengXian"/>
          <w:iCs/>
          <w:lang w:val="en-GB"/>
        </w:rPr>
        <w:t xml:space="preserve">. Growth effects were </w:t>
      </w:r>
      <w:r>
        <w:rPr>
          <w:rFonts w:eastAsia="DengXian"/>
          <w:iCs/>
          <w:lang w:val="en-GB"/>
        </w:rPr>
        <w:t>quantified</w:t>
      </w:r>
      <w:r w:rsidRPr="00217F24">
        <w:rPr>
          <w:rFonts w:eastAsia="DengXian"/>
          <w:iCs/>
          <w:lang w:val="en-GB"/>
        </w:rPr>
        <w:t xml:space="preserve"> in 96</w:t>
      </w:r>
      <w:r w:rsidR="00695282">
        <w:rPr>
          <w:rFonts w:eastAsia="DengXian"/>
          <w:iCs/>
          <w:lang w:val="en-GB"/>
        </w:rPr>
        <w:t>-</w:t>
      </w:r>
      <w:r w:rsidRPr="00217F24">
        <w:rPr>
          <w:rFonts w:eastAsia="DengXian"/>
          <w:iCs/>
          <w:lang w:val="en-GB"/>
        </w:rPr>
        <w:t xml:space="preserve">well </w:t>
      </w:r>
      <w:r w:rsidR="00695282">
        <w:rPr>
          <w:rFonts w:eastAsia="DengXian"/>
          <w:iCs/>
          <w:lang w:val="en-GB"/>
        </w:rPr>
        <w:t>micro</w:t>
      </w:r>
      <w:r w:rsidRPr="00217F24">
        <w:rPr>
          <w:rFonts w:eastAsia="DengXian"/>
          <w:iCs/>
          <w:lang w:val="en-GB"/>
        </w:rPr>
        <w:t>plates in 176 µL of liquid NB media at 30°C with shaking</w:t>
      </w:r>
      <w:r w:rsidR="00695282">
        <w:rPr>
          <w:rFonts w:eastAsia="DengXian"/>
          <w:iCs/>
          <w:lang w:val="en-GB"/>
        </w:rPr>
        <w:t xml:space="preserve"> (</w:t>
      </w:r>
      <w:r w:rsidR="00695282" w:rsidRPr="00217F24">
        <w:rPr>
          <w:rFonts w:eastAsia="DengXian"/>
          <w:iCs/>
          <w:lang w:val="en-GB"/>
        </w:rPr>
        <w:t>170 rpm</w:t>
      </w:r>
      <w:r w:rsidR="00695282">
        <w:rPr>
          <w:rFonts w:eastAsia="DengXian"/>
          <w:iCs/>
          <w:lang w:val="en-GB"/>
        </w:rPr>
        <w:t>)</w:t>
      </w:r>
      <w:r w:rsidRPr="00217F24">
        <w:rPr>
          <w:rFonts w:eastAsia="DengXian"/>
          <w:iCs/>
          <w:lang w:val="en-GB"/>
        </w:rPr>
        <w:t xml:space="preserve">. All wells were inoculated with 2 µL of </w:t>
      </w:r>
      <w:r w:rsidRPr="00B25824">
        <w:rPr>
          <w:rFonts w:eastAsia="DengXian"/>
          <w:i/>
          <w:lang w:val="en-GB"/>
        </w:rPr>
        <w:t>R. solanacearum</w:t>
      </w:r>
      <w:r w:rsidRPr="00217F24">
        <w:rPr>
          <w:rFonts w:eastAsia="DengXian"/>
          <w:iCs/>
          <w:lang w:val="en-GB"/>
        </w:rPr>
        <w:t xml:space="preserve">. In addition, subsets of replicates were also inoculated with 2 µL </w:t>
      </w:r>
      <w:r>
        <w:rPr>
          <w:rFonts w:eastAsia="DengXian"/>
          <w:iCs/>
          <w:lang w:val="en-GB"/>
        </w:rPr>
        <w:t>of each</w:t>
      </w:r>
      <w:r w:rsidRPr="00217F24">
        <w:rPr>
          <w:rFonts w:eastAsia="DengXian"/>
          <w:iCs/>
          <w:lang w:val="en-GB"/>
        </w:rPr>
        <w:t xml:space="preserve"> of the non-pathogenic bacteri</w:t>
      </w:r>
      <w:r>
        <w:rPr>
          <w:rFonts w:eastAsia="DengXian"/>
          <w:iCs/>
          <w:lang w:val="en-GB"/>
        </w:rPr>
        <w:t>um both</w:t>
      </w:r>
      <w:r w:rsidRPr="00217F24">
        <w:rPr>
          <w:rFonts w:eastAsia="DengXian"/>
          <w:iCs/>
          <w:lang w:val="en-GB"/>
        </w:rPr>
        <w:t xml:space="preserve"> in the absence (20 µL of sterilised water; control) </w:t>
      </w:r>
      <w:r>
        <w:rPr>
          <w:rFonts w:eastAsia="DengXian"/>
          <w:iCs/>
          <w:lang w:val="en-GB"/>
        </w:rPr>
        <w:t>and</w:t>
      </w:r>
      <w:r w:rsidRPr="00217F24">
        <w:rPr>
          <w:rFonts w:eastAsia="DengXian"/>
          <w:iCs/>
          <w:lang w:val="en-GB"/>
        </w:rPr>
        <w:t xml:space="preserve"> presence of their phage (20 µL of phage; M</w:t>
      </w:r>
      <w:r w:rsidR="00407037">
        <w:rPr>
          <w:rFonts w:eastAsia="DengXian"/>
          <w:iCs/>
          <w:lang w:val="en-GB"/>
        </w:rPr>
        <w:t>.</w:t>
      </w:r>
      <w:r w:rsidRPr="00217F24">
        <w:rPr>
          <w:rFonts w:eastAsia="DengXian"/>
          <w:iCs/>
          <w:lang w:val="en-GB"/>
        </w:rPr>
        <w:t>O</w:t>
      </w:r>
      <w:r w:rsidR="00407037">
        <w:rPr>
          <w:rFonts w:eastAsia="DengXian"/>
          <w:iCs/>
          <w:lang w:val="en-GB"/>
        </w:rPr>
        <w:t>.</w:t>
      </w:r>
      <w:r w:rsidRPr="00217F24">
        <w:rPr>
          <w:rFonts w:eastAsia="DengXian"/>
          <w:iCs/>
          <w:lang w:val="en-GB"/>
        </w:rPr>
        <w:t>I = 10</w:t>
      </w:r>
      <w:r w:rsidR="00407037">
        <w:rPr>
          <w:rFonts w:eastAsia="DengXian"/>
          <w:iCs/>
          <w:lang w:val="en-GB"/>
        </w:rPr>
        <w:t xml:space="preserve"> where </w:t>
      </w:r>
      <w:r w:rsidR="00407037" w:rsidRPr="00407037">
        <w:rPr>
          <w:rFonts w:eastAsia="DengXian"/>
          <w:iCs/>
          <w:lang w:val="en-GB"/>
        </w:rPr>
        <w:t xml:space="preserve">phages </w:t>
      </w:r>
      <w:r w:rsidR="00752F0C">
        <w:rPr>
          <w:rFonts w:eastAsia="DengXian"/>
          <w:iCs/>
          <w:lang w:val="en-GB"/>
        </w:rPr>
        <w:t>showed very</w:t>
      </w:r>
      <w:r w:rsidR="00407037" w:rsidRPr="00407037">
        <w:rPr>
          <w:rFonts w:eastAsia="DengXian"/>
          <w:iCs/>
          <w:lang w:val="en-GB"/>
        </w:rPr>
        <w:t xml:space="preserve"> high bacterial biomass reduction</w:t>
      </w:r>
      <w:r w:rsidR="00752F0C">
        <w:rPr>
          <w:rFonts w:eastAsia="DengXian"/>
          <w:iCs/>
          <w:lang w:val="en-GB"/>
        </w:rPr>
        <w:t xml:space="preserve">; Supplementary figure </w:t>
      </w:r>
      <w:r w:rsidR="00060566">
        <w:rPr>
          <w:rFonts w:eastAsia="DengXian" w:hint="eastAsia"/>
          <w:iCs/>
          <w:lang w:val="en-GB"/>
        </w:rPr>
        <w:t>10</w:t>
      </w:r>
      <w:r w:rsidRPr="00217F24">
        <w:rPr>
          <w:rFonts w:eastAsia="DengXian"/>
          <w:iCs/>
          <w:lang w:val="en-GB"/>
        </w:rPr>
        <w:t xml:space="preserve">). The effects of non-pathogenic bacteria and their phages </w:t>
      </w:r>
      <w:r>
        <w:rPr>
          <w:rFonts w:eastAsia="DengXian"/>
          <w:iCs/>
          <w:lang w:val="en-GB"/>
        </w:rPr>
        <w:t xml:space="preserve">on </w:t>
      </w:r>
      <w:r w:rsidRPr="006744A8">
        <w:rPr>
          <w:rFonts w:eastAsia="DengXian"/>
          <w:i/>
          <w:lang w:val="en-GB"/>
        </w:rPr>
        <w:t>R. solanacearum</w:t>
      </w:r>
      <w:r>
        <w:rPr>
          <w:rFonts w:eastAsia="DengXian"/>
          <w:iCs/>
          <w:lang w:val="en-GB"/>
        </w:rPr>
        <w:t xml:space="preserve"> </w:t>
      </w:r>
      <w:r w:rsidRPr="00217F24">
        <w:rPr>
          <w:rFonts w:eastAsia="DengXian"/>
          <w:iCs/>
          <w:lang w:val="en-GB"/>
        </w:rPr>
        <w:t xml:space="preserve">were measured using red fluorescence signal </w:t>
      </w:r>
      <w:r w:rsidR="00695282">
        <w:rPr>
          <w:rFonts w:eastAsia="DengXian"/>
          <w:iCs/>
          <w:lang w:val="en-GB"/>
        </w:rPr>
        <w:t xml:space="preserve">intensity </w:t>
      </w:r>
      <w:r w:rsidRPr="00217F24">
        <w:rPr>
          <w:rFonts w:eastAsia="DengXian"/>
          <w:iCs/>
          <w:lang w:val="en-GB"/>
        </w:rPr>
        <w:t>(</w:t>
      </w:r>
      <w:proofErr w:type="spellStart"/>
      <w:r w:rsidRPr="00217F24">
        <w:rPr>
          <w:rFonts w:eastAsia="DengXian"/>
          <w:iCs/>
          <w:lang w:val="en-GB"/>
        </w:rPr>
        <w:t>mCherry</w:t>
      </w:r>
      <w:proofErr w:type="spellEnd"/>
      <w:r w:rsidRPr="00217F24">
        <w:rPr>
          <w:rFonts w:eastAsia="DengXian"/>
          <w:iCs/>
          <w:lang w:val="en-GB"/>
        </w:rPr>
        <w:t>, excitation, 587 nm; emission, 610 nm) after 24 h of co-culturing</w:t>
      </w:r>
      <w:r w:rsidRPr="00ED1638">
        <w:rPr>
          <w:rFonts w:eastAsia="DengXian"/>
          <w:iCs/>
          <w:lang w:val="en-GB"/>
        </w:rPr>
        <w:t xml:space="preserve"> </w:t>
      </w:r>
      <w:r w:rsidRPr="00217F24">
        <w:rPr>
          <w:rFonts w:eastAsia="DengXian"/>
          <w:iCs/>
          <w:lang w:val="en-GB"/>
        </w:rPr>
        <w:t xml:space="preserve">using </w:t>
      </w:r>
      <w:proofErr w:type="spellStart"/>
      <w:r w:rsidRPr="00217F24">
        <w:rPr>
          <w:rFonts w:eastAsia="DengXian"/>
          <w:iCs/>
          <w:lang w:val="en-GB"/>
        </w:rPr>
        <w:t>SpectraMax</w:t>
      </w:r>
      <w:proofErr w:type="spellEnd"/>
      <w:r w:rsidRPr="00217F24">
        <w:rPr>
          <w:rFonts w:eastAsia="DengXian"/>
          <w:iCs/>
          <w:lang w:val="en-GB"/>
        </w:rPr>
        <w:t xml:space="preserve"> M5 Plate reader (Molecular Devices, Sunnyvale, CA).</w:t>
      </w:r>
    </w:p>
    <w:p w14:paraId="5B985134" w14:textId="77777777" w:rsidR="00695282" w:rsidRDefault="00695282" w:rsidP="00923235">
      <w:pPr>
        <w:ind w:firstLine="0"/>
        <w:rPr>
          <w:rFonts w:eastAsia="DengXian"/>
          <w:iCs/>
          <w:lang w:val="en-GB"/>
        </w:rPr>
      </w:pPr>
    </w:p>
    <w:p w14:paraId="0C7022C7" w14:textId="08DB1AD8" w:rsidR="00923235" w:rsidRPr="007C7864" w:rsidRDefault="00923235" w:rsidP="007C7864">
      <w:pPr>
        <w:pStyle w:val="Heading3"/>
      </w:pPr>
      <w:r w:rsidRPr="007C7864">
        <w:lastRenderedPageBreak/>
        <w:t xml:space="preserve">(d) </w:t>
      </w:r>
      <w:r w:rsidR="00083D2B" w:rsidRPr="007C7864">
        <w:t>Quantifying the effect of</w:t>
      </w:r>
      <w:r w:rsidR="00924532" w:rsidRPr="007C7864">
        <w:t xml:space="preserve"> ‘</w:t>
      </w:r>
      <w:r w:rsidR="00083D2B" w:rsidRPr="007C7864">
        <w:t>inhibitor bacteria</w:t>
      </w:r>
      <w:r w:rsidR="00924532" w:rsidRPr="007C7864">
        <w:t>’</w:t>
      </w:r>
      <w:r w:rsidR="00083D2B" w:rsidRPr="007C7864">
        <w:t xml:space="preserve"> and their phages on </w:t>
      </w:r>
      <w:r w:rsidR="00083D2B" w:rsidRPr="009E3B11">
        <w:rPr>
          <w:i/>
          <w:iCs/>
        </w:rPr>
        <w:t>R. solanacearum</w:t>
      </w:r>
      <w:r w:rsidR="00083D2B" w:rsidRPr="007C7864">
        <w:t xml:space="preserve"> densities and bacterial wilt disease incidence in a greenhouse experiment</w:t>
      </w:r>
    </w:p>
    <w:p w14:paraId="604990CB" w14:textId="44F2267F" w:rsidR="00924532" w:rsidRDefault="00924532" w:rsidP="00924532">
      <w:pPr>
        <w:ind w:firstLine="0"/>
        <w:rPr>
          <w:rFonts w:eastAsia="DengXian"/>
          <w:iCs/>
          <w:lang w:val="en-GB"/>
        </w:rPr>
      </w:pPr>
      <w:r>
        <w:rPr>
          <w:rFonts w:eastAsia="DengXian" w:hint="eastAsia"/>
          <w:iCs/>
          <w:lang w:val="en-GB"/>
        </w:rPr>
        <w:t>T</w:t>
      </w:r>
      <w:r>
        <w:rPr>
          <w:rFonts w:eastAsia="DengXian"/>
          <w:iCs/>
          <w:lang w:val="en-GB"/>
        </w:rPr>
        <w:t xml:space="preserve">o </w:t>
      </w:r>
      <w:r w:rsidRPr="00976719">
        <w:rPr>
          <w:rFonts w:eastAsia="DengXian"/>
          <w:iCs/>
          <w:lang w:val="en-GB"/>
        </w:rPr>
        <w:t>determine</w:t>
      </w:r>
      <w:r>
        <w:rPr>
          <w:rFonts w:eastAsia="DengXian"/>
          <w:iCs/>
          <w:lang w:val="en-GB"/>
        </w:rPr>
        <w:t xml:space="preserve"> if ‘inhibitor bacteria’ and their </w:t>
      </w:r>
      <w:r w:rsidRPr="00897A94">
        <w:rPr>
          <w:rFonts w:eastAsia="DengXian"/>
          <w:iCs/>
          <w:lang w:val="en-GB"/>
        </w:rPr>
        <w:t>phage</w:t>
      </w:r>
      <w:r>
        <w:rPr>
          <w:rFonts w:eastAsia="DengXian"/>
          <w:iCs/>
          <w:lang w:val="en-GB"/>
        </w:rPr>
        <w:t xml:space="preserve">s affected the </w:t>
      </w:r>
      <w:r w:rsidRPr="00976719">
        <w:rPr>
          <w:rFonts w:eastAsia="DengXian"/>
          <w:i/>
          <w:lang w:val="en-GB"/>
        </w:rPr>
        <w:t>R. solanacearum</w:t>
      </w:r>
      <w:r>
        <w:rPr>
          <w:rFonts w:eastAsia="DengXian"/>
          <w:iCs/>
          <w:lang w:val="en-GB"/>
        </w:rPr>
        <w:t xml:space="preserve"> growth o</w:t>
      </w:r>
      <w:r w:rsidR="008A2D71">
        <w:rPr>
          <w:rFonts w:eastAsia="DengXian"/>
          <w:iCs/>
          <w:lang w:val="en-GB"/>
        </w:rPr>
        <w:t>r</w:t>
      </w:r>
      <w:r>
        <w:rPr>
          <w:rFonts w:eastAsia="DengXian"/>
          <w:iCs/>
          <w:lang w:val="en-GB"/>
        </w:rPr>
        <w:t xml:space="preserve"> bacterial wilt disease incidence </w:t>
      </w:r>
      <w:r>
        <w:rPr>
          <w:rFonts w:eastAsia="DengXian"/>
          <w:i/>
          <w:lang w:val="en-GB"/>
        </w:rPr>
        <w:t xml:space="preserve">in </w:t>
      </w:r>
      <w:r w:rsidR="006A2D05">
        <w:rPr>
          <w:rFonts w:eastAsia="DengXian"/>
          <w:i/>
          <w:lang w:val="en-GB"/>
        </w:rPr>
        <w:t>planta</w:t>
      </w:r>
      <w:r>
        <w:rPr>
          <w:rFonts w:eastAsia="DengXian"/>
          <w:iCs/>
          <w:lang w:val="en-GB"/>
        </w:rPr>
        <w:t xml:space="preserve">, we carried a separate </w:t>
      </w:r>
      <w:r w:rsidRPr="00897A94">
        <w:rPr>
          <w:rFonts w:eastAsia="DengXian"/>
          <w:iCs/>
          <w:lang w:val="en-GB"/>
        </w:rPr>
        <w:t xml:space="preserve">greenhouse experiment </w:t>
      </w:r>
      <w:r w:rsidR="006A2D05">
        <w:rPr>
          <w:rFonts w:eastAsia="DengXian"/>
          <w:iCs/>
          <w:lang w:val="en-GB"/>
        </w:rPr>
        <w:t xml:space="preserve">using </w:t>
      </w:r>
      <w:r>
        <w:rPr>
          <w:rFonts w:eastAsia="DengXian"/>
          <w:iCs/>
          <w:lang w:val="en-GB"/>
        </w:rPr>
        <w:t xml:space="preserve">the same treatments as in our </w:t>
      </w:r>
      <w:r>
        <w:rPr>
          <w:rFonts w:eastAsia="DengXian"/>
          <w:i/>
          <w:lang w:val="en-GB"/>
        </w:rPr>
        <w:t xml:space="preserve">in vitro </w:t>
      </w:r>
      <w:r w:rsidR="006A2D05" w:rsidRPr="00B23CB3">
        <w:rPr>
          <w:rFonts w:eastAsia="DengXian"/>
          <w:iCs/>
          <w:lang w:val="en-GB"/>
        </w:rPr>
        <w:t>lab</w:t>
      </w:r>
      <w:r w:rsidR="006A2D05">
        <w:rPr>
          <w:rFonts w:eastAsia="DengXian"/>
          <w:iCs/>
          <w:lang w:val="en-GB"/>
        </w:rPr>
        <w:t xml:space="preserve"> </w:t>
      </w:r>
      <w:r>
        <w:rPr>
          <w:rFonts w:eastAsia="DengXian"/>
          <w:iCs/>
          <w:lang w:val="en-GB"/>
        </w:rPr>
        <w:t>experiment</w:t>
      </w:r>
      <w:r w:rsidR="006A2D05">
        <w:rPr>
          <w:rFonts w:eastAsia="DengXian"/>
          <w:iCs/>
          <w:lang w:val="en-GB"/>
        </w:rPr>
        <w:t>s</w:t>
      </w:r>
      <w:r w:rsidR="007F39E3">
        <w:rPr>
          <w:rFonts w:eastAsia="DengXian"/>
          <w:iCs/>
          <w:lang w:val="en-GB"/>
        </w:rPr>
        <w:t xml:space="preserve"> using the same tomato cultivar as when determining the pathogenicity of ‘inhibitor bacteria’. </w:t>
      </w:r>
      <w:r>
        <w:rPr>
          <w:rFonts w:eastAsia="DengXian"/>
          <w:iCs/>
          <w:lang w:val="en-GB"/>
        </w:rPr>
        <w:t xml:space="preserve">Six plants per </w:t>
      </w:r>
      <w:r w:rsidRPr="008C24BD">
        <w:rPr>
          <w:rFonts w:eastAsia="DengXian"/>
          <w:iCs/>
          <w:lang w:val="en-GB"/>
        </w:rPr>
        <w:t xml:space="preserve">tray </w:t>
      </w:r>
      <w:r>
        <w:rPr>
          <w:rFonts w:eastAsia="DengXian"/>
          <w:iCs/>
          <w:lang w:val="en-GB"/>
        </w:rPr>
        <w:t>were considered as one biological replicate, and five replicate trays were used for each treatment, where plants were inoculated with the pathogen only, with the pathogen and each of the “</w:t>
      </w:r>
      <w:r w:rsidRPr="00C32407">
        <w:rPr>
          <w:rFonts w:eastAsia="DengXian"/>
          <w:iCs/>
          <w:lang w:val="en-GB"/>
        </w:rPr>
        <w:t>inhibitor bacteria</w:t>
      </w:r>
      <w:r>
        <w:rPr>
          <w:rFonts w:eastAsia="DengXian"/>
          <w:iCs/>
          <w:lang w:val="en-GB"/>
        </w:rPr>
        <w:t>”, or with the pathogen and each of the “</w:t>
      </w:r>
      <w:r w:rsidRPr="00C32407">
        <w:rPr>
          <w:rFonts w:eastAsia="DengXian"/>
          <w:iCs/>
          <w:lang w:val="en-GB"/>
        </w:rPr>
        <w:t>inhibitor bacteria</w:t>
      </w:r>
      <w:r>
        <w:rPr>
          <w:rFonts w:eastAsia="DengXian"/>
          <w:iCs/>
          <w:lang w:val="en-GB"/>
        </w:rPr>
        <w:t>” strain and their phages</w:t>
      </w:r>
      <w:r w:rsidR="00285FFB">
        <w:rPr>
          <w:rFonts w:eastAsia="DengXian"/>
          <w:iCs/>
          <w:lang w:val="en-GB"/>
        </w:rPr>
        <w:t xml:space="preserve">, and </w:t>
      </w:r>
      <w:r w:rsidR="00285FFB" w:rsidRPr="00285FFB">
        <w:rPr>
          <w:rFonts w:eastAsia="DengXian"/>
          <w:iCs/>
          <w:lang w:val="en-GB"/>
        </w:rPr>
        <w:t>sterile water</w:t>
      </w:r>
      <w:r w:rsidR="00285FFB">
        <w:rPr>
          <w:rFonts w:eastAsia="DengXian"/>
          <w:iCs/>
          <w:lang w:val="en-GB"/>
        </w:rPr>
        <w:t xml:space="preserve"> as blank control</w:t>
      </w:r>
      <w:r>
        <w:rPr>
          <w:rFonts w:eastAsia="DengXian"/>
          <w:iCs/>
          <w:lang w:val="en-GB"/>
        </w:rPr>
        <w:t xml:space="preserve">. </w:t>
      </w:r>
      <w:bookmarkStart w:id="25" w:name="_Hlk96762194"/>
      <w:r w:rsidR="007953F2">
        <w:rPr>
          <w:rFonts w:eastAsia="DengXian"/>
          <w:iCs/>
          <w:lang w:val="en-GB"/>
        </w:rPr>
        <w:t>The p</w:t>
      </w:r>
      <w:r>
        <w:rPr>
          <w:rFonts w:eastAsia="DengXian"/>
          <w:iCs/>
          <w:lang w:val="en-GB"/>
        </w:rPr>
        <w:t xml:space="preserve">athogen was inoculated </w:t>
      </w:r>
      <w:r w:rsidR="007953F2">
        <w:rPr>
          <w:rFonts w:eastAsia="DengXian"/>
          <w:iCs/>
          <w:lang w:val="en-GB"/>
        </w:rPr>
        <w:t>in</w:t>
      </w:r>
      <w:r>
        <w:rPr>
          <w:rFonts w:eastAsia="DengXian"/>
          <w:iCs/>
          <w:lang w:val="en-GB"/>
        </w:rPr>
        <w:t xml:space="preserve">to all treatments seven days after planting of tomatoes </w:t>
      </w:r>
      <w:r w:rsidRPr="009D2FFE">
        <w:rPr>
          <w:rFonts w:eastAsia="DengXian"/>
          <w:iCs/>
          <w:lang w:val="en-GB"/>
        </w:rPr>
        <w:t xml:space="preserve">at a final concentration of </w:t>
      </w:r>
      <w:r>
        <w:rPr>
          <w:rFonts w:eastAsia="DengXian"/>
          <w:iCs/>
          <w:lang w:val="en-GB"/>
        </w:rPr>
        <w:t>10</w:t>
      </w:r>
      <w:r w:rsidRPr="006401EB">
        <w:rPr>
          <w:rFonts w:eastAsia="DengXian"/>
          <w:iCs/>
          <w:vertAlign w:val="superscript"/>
          <w:lang w:val="en-GB"/>
        </w:rPr>
        <w:t>6</w:t>
      </w:r>
      <w:r>
        <w:rPr>
          <w:rFonts w:eastAsia="DengXian"/>
          <w:iCs/>
          <w:lang w:val="en-GB"/>
        </w:rPr>
        <w:t>~</w:t>
      </w:r>
      <w:r w:rsidRPr="009D2FFE">
        <w:rPr>
          <w:rFonts w:eastAsia="DengXian"/>
          <w:iCs/>
          <w:lang w:val="en-GB"/>
        </w:rPr>
        <w:t>10</w:t>
      </w:r>
      <w:r>
        <w:rPr>
          <w:rFonts w:eastAsia="DengXian"/>
          <w:iCs/>
          <w:vertAlign w:val="superscript"/>
          <w:lang w:val="en-GB"/>
        </w:rPr>
        <w:t>7</w:t>
      </w:r>
      <w:r>
        <w:rPr>
          <w:rFonts w:eastAsia="DengXian"/>
          <w:iCs/>
          <w:lang w:val="en-GB"/>
        </w:rPr>
        <w:t xml:space="preserve"> </w:t>
      </w:r>
      <w:r w:rsidRPr="009D2FFE">
        <w:rPr>
          <w:rFonts w:eastAsia="DengXian"/>
          <w:iCs/>
          <w:lang w:val="en-GB"/>
        </w:rPr>
        <w:t>CFU g</w:t>
      </w:r>
      <w:r w:rsidRPr="009D2FFE">
        <w:rPr>
          <w:rFonts w:eastAsia="DengXian"/>
          <w:iCs/>
          <w:vertAlign w:val="superscript"/>
          <w:lang w:val="en-GB"/>
        </w:rPr>
        <w:t>-1</w:t>
      </w:r>
      <w:r w:rsidRPr="009D2FFE">
        <w:rPr>
          <w:rFonts w:eastAsia="DengXian"/>
          <w:iCs/>
          <w:lang w:val="en-GB"/>
        </w:rPr>
        <w:t xml:space="preserve"> of substrate. </w:t>
      </w:r>
      <w:bookmarkEnd w:id="25"/>
      <w:r>
        <w:rPr>
          <w:rFonts w:eastAsia="DengXian"/>
          <w:iCs/>
          <w:lang w:val="en-GB"/>
        </w:rPr>
        <w:t xml:space="preserve">After 2 days </w:t>
      </w:r>
      <w:r w:rsidR="0039493A">
        <w:rPr>
          <w:rFonts w:eastAsia="DengXian"/>
          <w:iCs/>
          <w:lang w:val="en-GB"/>
        </w:rPr>
        <w:t xml:space="preserve">of </w:t>
      </w:r>
      <w:r>
        <w:rPr>
          <w:rFonts w:eastAsia="DengXian"/>
          <w:iCs/>
          <w:lang w:val="en-GB"/>
        </w:rPr>
        <w:t>pathogen inoculation, non-pathogenic bacteria as well as their phages</w:t>
      </w:r>
      <w:r w:rsidRPr="005437F7">
        <w:rPr>
          <w:rFonts w:eastAsia="DengXian"/>
          <w:iCs/>
          <w:lang w:val="en-GB"/>
        </w:rPr>
        <w:t xml:space="preserve"> </w:t>
      </w:r>
      <w:r>
        <w:rPr>
          <w:rFonts w:eastAsia="DengXian"/>
          <w:iCs/>
          <w:lang w:val="en-GB"/>
        </w:rPr>
        <w:t xml:space="preserve">were </w:t>
      </w:r>
      <w:r w:rsidRPr="009D2FFE">
        <w:rPr>
          <w:rFonts w:eastAsia="DengXian"/>
          <w:iCs/>
          <w:lang w:val="en-GB"/>
        </w:rPr>
        <w:t xml:space="preserve">introduced </w:t>
      </w:r>
      <w:r>
        <w:rPr>
          <w:rFonts w:eastAsia="DengXian"/>
          <w:iCs/>
          <w:lang w:val="en-GB"/>
        </w:rPr>
        <w:t xml:space="preserve">to given treatments </w:t>
      </w:r>
      <w:r w:rsidRPr="005437F7">
        <w:rPr>
          <w:rFonts w:eastAsia="DengXian"/>
          <w:iCs/>
          <w:lang w:val="en-GB"/>
        </w:rPr>
        <w:t xml:space="preserve">at a final concentration of </w:t>
      </w:r>
      <w:r>
        <w:rPr>
          <w:rFonts w:eastAsia="DengXian"/>
          <w:iCs/>
          <w:lang w:val="en-GB"/>
        </w:rPr>
        <w:t>10</w:t>
      </w:r>
      <w:r w:rsidRPr="006401EB">
        <w:rPr>
          <w:rFonts w:eastAsia="DengXian"/>
          <w:iCs/>
          <w:vertAlign w:val="superscript"/>
          <w:lang w:val="en-GB"/>
        </w:rPr>
        <w:t>6</w:t>
      </w:r>
      <w:r>
        <w:rPr>
          <w:rFonts w:eastAsia="DengXian"/>
          <w:iCs/>
          <w:lang w:val="en-GB"/>
        </w:rPr>
        <w:t>~</w:t>
      </w:r>
      <w:r w:rsidRPr="009D2FFE">
        <w:rPr>
          <w:rFonts w:eastAsia="DengXian"/>
          <w:iCs/>
          <w:lang w:val="en-GB"/>
        </w:rPr>
        <w:t>10</w:t>
      </w:r>
      <w:r>
        <w:rPr>
          <w:rFonts w:eastAsia="DengXian"/>
          <w:iCs/>
          <w:vertAlign w:val="superscript"/>
          <w:lang w:val="en-GB"/>
        </w:rPr>
        <w:t>7</w:t>
      </w:r>
      <w:r>
        <w:rPr>
          <w:rFonts w:eastAsia="DengXian"/>
          <w:iCs/>
          <w:lang w:val="en-GB"/>
        </w:rPr>
        <w:t xml:space="preserve"> </w:t>
      </w:r>
      <w:r w:rsidRPr="009D2FFE">
        <w:rPr>
          <w:rFonts w:eastAsia="DengXian"/>
          <w:iCs/>
          <w:lang w:val="en-GB"/>
        </w:rPr>
        <w:t>CFU</w:t>
      </w:r>
      <w:r>
        <w:rPr>
          <w:rFonts w:eastAsia="DengXian"/>
          <w:iCs/>
          <w:lang w:val="en-GB"/>
        </w:rPr>
        <w:t xml:space="preserve"> and 10</w:t>
      </w:r>
      <w:r>
        <w:rPr>
          <w:rFonts w:eastAsia="DengXian"/>
          <w:iCs/>
          <w:vertAlign w:val="superscript"/>
          <w:lang w:val="en-GB"/>
        </w:rPr>
        <w:t>7</w:t>
      </w:r>
      <w:r>
        <w:rPr>
          <w:rFonts w:eastAsia="DengXian"/>
          <w:iCs/>
          <w:lang w:val="en-GB"/>
        </w:rPr>
        <w:t>~</w:t>
      </w:r>
      <w:r w:rsidRPr="009D2FFE">
        <w:rPr>
          <w:rFonts w:eastAsia="DengXian"/>
          <w:iCs/>
          <w:lang w:val="en-GB"/>
        </w:rPr>
        <w:t>10</w:t>
      </w:r>
      <w:r>
        <w:rPr>
          <w:rFonts w:eastAsia="DengXian"/>
          <w:iCs/>
          <w:vertAlign w:val="superscript"/>
          <w:lang w:val="en-GB"/>
        </w:rPr>
        <w:t>8</w:t>
      </w:r>
      <w:r>
        <w:rPr>
          <w:rFonts w:eastAsia="DengXian"/>
          <w:iCs/>
          <w:lang w:val="en-GB"/>
        </w:rPr>
        <w:t xml:space="preserve"> PFU</w:t>
      </w:r>
      <w:r w:rsidRPr="009D2FFE">
        <w:rPr>
          <w:rFonts w:eastAsia="DengXian"/>
          <w:iCs/>
          <w:lang w:val="en-GB"/>
        </w:rPr>
        <w:t xml:space="preserve"> g</w:t>
      </w:r>
      <w:r w:rsidRPr="009D2FFE">
        <w:rPr>
          <w:rFonts w:eastAsia="DengXian"/>
          <w:iCs/>
          <w:vertAlign w:val="superscript"/>
          <w:lang w:val="en-GB"/>
        </w:rPr>
        <w:t>-1</w:t>
      </w:r>
      <w:r w:rsidRPr="009D2FFE">
        <w:rPr>
          <w:rFonts w:eastAsia="DengXian"/>
          <w:iCs/>
          <w:lang w:val="en-GB"/>
        </w:rPr>
        <w:t xml:space="preserve"> </w:t>
      </w:r>
      <w:r>
        <w:rPr>
          <w:rFonts w:eastAsia="DengXian"/>
          <w:iCs/>
          <w:lang w:val="en-GB"/>
        </w:rPr>
        <w:t>(</w:t>
      </w:r>
      <w:r w:rsidRPr="00217F24">
        <w:rPr>
          <w:rFonts w:eastAsia="DengXian"/>
          <w:iCs/>
          <w:lang w:val="en-GB"/>
        </w:rPr>
        <w:t>M</w:t>
      </w:r>
      <w:r w:rsidR="00407037">
        <w:rPr>
          <w:rFonts w:eastAsia="DengXian"/>
          <w:iCs/>
          <w:lang w:val="en-GB"/>
        </w:rPr>
        <w:t>.</w:t>
      </w:r>
      <w:r w:rsidRPr="00217F24">
        <w:rPr>
          <w:rFonts w:eastAsia="DengXian"/>
          <w:iCs/>
          <w:lang w:val="en-GB"/>
        </w:rPr>
        <w:t>O</w:t>
      </w:r>
      <w:r w:rsidR="00407037">
        <w:rPr>
          <w:rFonts w:eastAsia="DengXian"/>
          <w:iCs/>
          <w:lang w:val="en-GB"/>
        </w:rPr>
        <w:t>.</w:t>
      </w:r>
      <w:r w:rsidRPr="00217F24">
        <w:rPr>
          <w:rFonts w:eastAsia="DengXian"/>
          <w:iCs/>
          <w:lang w:val="en-GB"/>
        </w:rPr>
        <w:t>I = 10)</w:t>
      </w:r>
      <w:r>
        <w:rPr>
          <w:rFonts w:eastAsia="DengXian"/>
          <w:iCs/>
          <w:lang w:val="en-GB"/>
        </w:rPr>
        <w:t xml:space="preserve"> </w:t>
      </w:r>
      <w:r w:rsidRPr="009D2FFE">
        <w:rPr>
          <w:rFonts w:eastAsia="DengXian"/>
          <w:iCs/>
          <w:lang w:val="en-GB"/>
        </w:rPr>
        <w:t>of substrate</w:t>
      </w:r>
      <w:r>
        <w:rPr>
          <w:rFonts w:eastAsia="DengXian"/>
          <w:iCs/>
          <w:lang w:val="en-GB"/>
        </w:rPr>
        <w:t xml:space="preserve">, respectively. The position of trays was </w:t>
      </w:r>
      <w:r w:rsidRPr="00F96B64">
        <w:rPr>
          <w:rFonts w:eastAsia="DengXian"/>
          <w:iCs/>
          <w:lang w:val="en-GB"/>
        </w:rPr>
        <w:t>randomly rearranged</w:t>
      </w:r>
      <w:r>
        <w:rPr>
          <w:rFonts w:eastAsia="DengXian"/>
          <w:iCs/>
          <w:lang w:val="en-GB"/>
        </w:rPr>
        <w:t xml:space="preserve"> twice a week and plants watered regularly using sterile water at temperature that followed natural ambient temperature variation (25-</w:t>
      </w:r>
      <w:r>
        <w:rPr>
          <w:rFonts w:eastAsia="DengXian" w:hint="eastAsia"/>
          <w:iCs/>
          <w:lang w:val="en-GB"/>
        </w:rPr>
        <w:t>35</w:t>
      </w:r>
      <w:r>
        <w:rPr>
          <w:rFonts w:eastAsia="DengXian"/>
          <w:iCs/>
          <w:lang w:val="en-GB"/>
        </w:rPr>
        <w:t>°C)</w:t>
      </w:r>
      <w:r w:rsidRPr="00F96B64">
        <w:rPr>
          <w:rFonts w:eastAsia="DengXian"/>
          <w:iCs/>
          <w:lang w:val="en-GB"/>
        </w:rPr>
        <w:t xml:space="preserve">. </w:t>
      </w:r>
      <w:r>
        <w:rPr>
          <w:rFonts w:eastAsia="DengXian"/>
          <w:iCs/>
          <w:lang w:val="en-GB"/>
        </w:rPr>
        <w:t xml:space="preserve">The experiment was finished 6 weeks after </w:t>
      </w:r>
      <w:r w:rsidRPr="005761E6">
        <w:rPr>
          <w:rFonts w:eastAsia="DengXian"/>
          <w:iCs/>
          <w:lang w:val="en-GB"/>
        </w:rPr>
        <w:t xml:space="preserve">the inoculation </w:t>
      </w:r>
      <w:r>
        <w:rPr>
          <w:rFonts w:eastAsia="DengXian"/>
          <w:iCs/>
          <w:lang w:val="en-GB"/>
        </w:rPr>
        <w:t xml:space="preserve">of the pathogen, after stabilization of disease </w:t>
      </w:r>
      <w:r w:rsidRPr="00F96B64">
        <w:rPr>
          <w:rFonts w:eastAsia="DengXian"/>
          <w:iCs/>
          <w:lang w:val="en-GB"/>
        </w:rPr>
        <w:t>progression</w:t>
      </w:r>
      <w:r>
        <w:rPr>
          <w:rFonts w:eastAsia="DengXian"/>
          <w:iCs/>
          <w:lang w:val="en-GB"/>
        </w:rPr>
        <w:t xml:space="preserve">. The disease incidence was calculated as the </w:t>
      </w:r>
      <w:r w:rsidRPr="005761E6">
        <w:rPr>
          <w:rFonts w:eastAsia="DengXian"/>
          <w:iCs/>
          <w:lang w:val="en-GB"/>
        </w:rPr>
        <w:t>percentage of wilted plants</w:t>
      </w:r>
      <w:r>
        <w:rPr>
          <w:rFonts w:eastAsia="DengXian"/>
          <w:iCs/>
          <w:lang w:val="en-GB"/>
        </w:rPr>
        <w:t xml:space="preserve"> per replicate tray. At the end of the experiment, six plants (including three healthy and diseased per each treatment) were randomly chosen and their rhizosphere soils </w:t>
      </w:r>
      <w:r w:rsidR="00592579">
        <w:rPr>
          <w:rFonts w:eastAsia="DengXian"/>
          <w:iCs/>
          <w:lang w:val="en-GB"/>
        </w:rPr>
        <w:t>sampled,</w:t>
      </w:r>
      <w:r>
        <w:rPr>
          <w:rFonts w:eastAsia="DengXian"/>
          <w:iCs/>
          <w:lang w:val="en-GB"/>
        </w:rPr>
        <w:t xml:space="preserve"> and pathogen densities </w:t>
      </w:r>
      <w:r w:rsidRPr="00217F24">
        <w:rPr>
          <w:rFonts w:eastAsiaTheme="minorEastAsia"/>
          <w:lang w:val="en-GB"/>
        </w:rPr>
        <w:t>determined using qPCR</w:t>
      </w:r>
      <w:r>
        <w:rPr>
          <w:rFonts w:eastAsiaTheme="minorEastAsia"/>
          <w:lang w:val="en-GB"/>
        </w:rPr>
        <w:t xml:space="preserve"> as described previously</w:t>
      </w:r>
      <w:r>
        <w:rPr>
          <w:rFonts w:eastAsiaTheme="minorEastAsia"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F9743D">
        <w:rPr>
          <w:rFonts w:eastAsiaTheme="minorEastAsia"/>
          <w:lang w:val="en-GB"/>
        </w:rPr>
        <w:instrText xml:space="preserve"> ADDIN EN.CITE </w:instrText>
      </w:r>
      <w:r w:rsidR="00F9743D">
        <w:rPr>
          <w:rFonts w:eastAsiaTheme="minorEastAsia"/>
          <w:lang w:val="en-GB"/>
        </w:rPr>
        <w:fldChar w:fldCharType="begin">
          <w:fldData xml:space="preserve">PEVuZE5vdGU+PENpdGU+PEF1dGhvcj5XYW5nPC9BdXRob3I+PFllYXI+MjAxOTwvWWVhcj48UmVj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==
</w:fldData>
        </w:fldChar>
      </w:r>
      <w:r w:rsidR="00F9743D">
        <w:rPr>
          <w:rFonts w:eastAsiaTheme="minorEastAsia"/>
          <w:lang w:val="en-GB"/>
        </w:rPr>
        <w:instrText xml:space="preserve"> ADDIN EN.CITE.DATA </w:instrText>
      </w:r>
      <w:r w:rsidR="00F9743D">
        <w:rPr>
          <w:rFonts w:eastAsiaTheme="minorEastAsia"/>
          <w:lang w:val="en-GB"/>
        </w:rPr>
      </w:r>
      <w:r w:rsidR="00F9743D">
        <w:rPr>
          <w:rFonts w:eastAsiaTheme="minorEastAsia"/>
          <w:lang w:val="en-GB"/>
        </w:rPr>
        <w:fldChar w:fldCharType="end"/>
      </w:r>
      <w:r>
        <w:rPr>
          <w:rFonts w:eastAsiaTheme="minorEastAsia"/>
          <w:lang w:val="en-GB"/>
        </w:rPr>
      </w:r>
      <w:r>
        <w:rPr>
          <w:rFonts w:eastAsiaTheme="minorEastAsia"/>
          <w:lang w:val="en-GB"/>
        </w:rPr>
        <w:fldChar w:fldCharType="separate"/>
      </w:r>
      <w:r w:rsidR="00F9743D" w:rsidRPr="00F9743D">
        <w:rPr>
          <w:rFonts w:eastAsiaTheme="minorEastAsia"/>
          <w:noProof/>
          <w:vertAlign w:val="superscript"/>
          <w:lang w:val="en-GB"/>
        </w:rPr>
        <w:t>22</w:t>
      </w:r>
      <w:r>
        <w:rPr>
          <w:rFonts w:eastAsiaTheme="minorEastAsia"/>
          <w:lang w:val="en-GB"/>
        </w:rPr>
        <w:fldChar w:fldCharType="end"/>
      </w:r>
      <w:r>
        <w:rPr>
          <w:rFonts w:eastAsiaTheme="minorEastAsia"/>
          <w:lang w:val="en-GB"/>
        </w:rPr>
        <w:t>.</w:t>
      </w:r>
    </w:p>
    <w:p w14:paraId="334BC814" w14:textId="77777777" w:rsidR="00923235" w:rsidRPr="00924532" w:rsidRDefault="00923235" w:rsidP="00923235">
      <w:pPr>
        <w:ind w:firstLine="0"/>
        <w:rPr>
          <w:rFonts w:eastAsia="DengXian"/>
          <w:iCs/>
          <w:lang w:val="en-GB"/>
        </w:rPr>
      </w:pPr>
    </w:p>
    <w:p w14:paraId="7D476D3F" w14:textId="77777777" w:rsidR="00923235" w:rsidRPr="003A167E" w:rsidRDefault="00923235" w:rsidP="00A43337">
      <w:pPr>
        <w:pStyle w:val="Heading2"/>
      </w:pPr>
      <w:r w:rsidRPr="003A167E">
        <w:t>Statistical analysis</w:t>
      </w:r>
    </w:p>
    <w:p w14:paraId="73B80A2C" w14:textId="03F36926" w:rsidR="009663E3" w:rsidRPr="009663E3" w:rsidRDefault="004625A1" w:rsidP="009663E3">
      <w:pPr>
        <w:ind w:firstLine="0"/>
        <w:rPr>
          <w:rFonts w:eastAsia="DengXian"/>
          <w:iCs/>
          <w:lang w:val="en-GB"/>
        </w:rPr>
      </w:pPr>
      <w:r w:rsidRPr="00217F24">
        <w:rPr>
          <w:rFonts w:eastAsia="DengXian"/>
          <w:iCs/>
          <w:lang w:val="en-GB"/>
        </w:rPr>
        <w:t>We used one-way-ANOVA test</w:t>
      </w:r>
      <w:r>
        <w:rPr>
          <w:rFonts w:eastAsia="DengXian"/>
          <w:iCs/>
          <w:lang w:val="en-GB"/>
        </w:rPr>
        <w:t xml:space="preserve"> </w:t>
      </w:r>
      <w:r w:rsidRPr="00217F24">
        <w:rPr>
          <w:rFonts w:eastAsia="DengXian"/>
          <w:iCs/>
          <w:lang w:val="en-GB"/>
        </w:rPr>
        <w:t>to compare abundance difference</w:t>
      </w:r>
      <w:r w:rsidR="004E3FE0">
        <w:rPr>
          <w:rFonts w:eastAsia="DengXian"/>
          <w:iCs/>
          <w:lang w:val="en-GB"/>
        </w:rPr>
        <w:t>s</w:t>
      </w:r>
      <w:r w:rsidRPr="00217F24">
        <w:rPr>
          <w:rFonts w:eastAsia="DengXian"/>
          <w:iCs/>
          <w:lang w:val="en-GB"/>
        </w:rPr>
        <w:t xml:space="preserve"> </w:t>
      </w:r>
      <w:r>
        <w:rPr>
          <w:rFonts w:eastAsia="DengXian"/>
          <w:iCs/>
          <w:lang w:val="en-GB"/>
        </w:rPr>
        <w:t xml:space="preserve">between treatments </w:t>
      </w:r>
      <w:r w:rsidRPr="00217F24">
        <w:rPr>
          <w:rFonts w:eastAsia="DengXian"/>
          <w:iCs/>
          <w:lang w:val="en-GB"/>
        </w:rPr>
        <w:t xml:space="preserve">in both metagenomic </w:t>
      </w:r>
      <w:r>
        <w:rPr>
          <w:rFonts w:eastAsia="DengXian"/>
          <w:iCs/>
          <w:lang w:val="en-GB"/>
        </w:rPr>
        <w:t>and</w:t>
      </w:r>
      <w:r w:rsidRPr="00217F24">
        <w:rPr>
          <w:rFonts w:eastAsia="DengXian"/>
          <w:iCs/>
          <w:lang w:val="en-GB"/>
        </w:rPr>
        <w:t xml:space="preserve"> cultur</w:t>
      </w:r>
      <w:r>
        <w:rPr>
          <w:rFonts w:eastAsia="DengXian"/>
          <w:iCs/>
          <w:lang w:val="en-GB"/>
        </w:rPr>
        <w:t>e-dependent</w:t>
      </w:r>
      <w:r w:rsidRPr="00217F24">
        <w:rPr>
          <w:rFonts w:eastAsia="DengXian"/>
          <w:iCs/>
          <w:lang w:val="en-GB"/>
        </w:rPr>
        <w:t xml:space="preserve"> experiments</w:t>
      </w:r>
      <w:r>
        <w:rPr>
          <w:rFonts w:eastAsia="DengXian"/>
          <w:iCs/>
          <w:lang w:val="en-GB"/>
        </w:rPr>
        <w:t>. R</w:t>
      </w:r>
      <w:r w:rsidRPr="00FD3001">
        <w:rPr>
          <w:rFonts w:eastAsia="DengXian"/>
          <w:iCs/>
          <w:lang w:val="en-GB"/>
        </w:rPr>
        <w:t>epeated measures ANOVA</w:t>
      </w:r>
      <w:r>
        <w:rPr>
          <w:rFonts w:eastAsia="DengXian"/>
          <w:iCs/>
          <w:lang w:val="en-GB"/>
        </w:rPr>
        <w:t xml:space="preserve"> was used with time-dependent data</w:t>
      </w:r>
      <w:r w:rsidRPr="00217F24">
        <w:rPr>
          <w:rFonts w:eastAsia="DengXian"/>
          <w:iCs/>
          <w:lang w:val="en-GB"/>
        </w:rPr>
        <w:t xml:space="preserve">. Normal distribution and homogeneity test were tested </w:t>
      </w:r>
      <w:r>
        <w:rPr>
          <w:rFonts w:eastAsia="DengXian"/>
          <w:iCs/>
          <w:lang w:val="en-GB"/>
        </w:rPr>
        <w:t>using</w:t>
      </w:r>
      <w:r w:rsidRPr="00217F24">
        <w:rPr>
          <w:rFonts w:eastAsia="DengXian"/>
          <w:iCs/>
          <w:lang w:val="en-GB"/>
        </w:rPr>
        <w:t xml:space="preserve"> the Shapiro-Wilk and </w:t>
      </w:r>
      <w:r w:rsidR="004D1FA6">
        <w:rPr>
          <w:rFonts w:eastAsia="DengXian"/>
          <w:iCs/>
          <w:lang w:val="en-GB"/>
        </w:rPr>
        <w:t>B</w:t>
      </w:r>
      <w:r w:rsidRPr="00217F24">
        <w:rPr>
          <w:rFonts w:eastAsia="DengXian"/>
          <w:iCs/>
          <w:lang w:val="en-GB"/>
        </w:rPr>
        <w:t>artlett test</w:t>
      </w:r>
      <w:r>
        <w:rPr>
          <w:rFonts w:eastAsia="DengXian"/>
          <w:iCs/>
          <w:lang w:val="en-GB"/>
        </w:rPr>
        <w:t>s</w:t>
      </w:r>
      <w:r w:rsidRPr="00217F24">
        <w:rPr>
          <w:rFonts w:eastAsia="DengXian"/>
          <w:iCs/>
          <w:lang w:val="en-GB"/>
        </w:rPr>
        <w:t xml:space="preserve">, </w:t>
      </w:r>
      <w:r>
        <w:rPr>
          <w:rFonts w:eastAsia="DengXian"/>
          <w:iCs/>
          <w:lang w:val="en-GB"/>
        </w:rPr>
        <w:t>and</w:t>
      </w:r>
      <w:r w:rsidRPr="00217F24">
        <w:rPr>
          <w:rFonts w:eastAsia="DengXian"/>
          <w:iCs/>
          <w:lang w:val="en-GB"/>
        </w:rPr>
        <w:t xml:space="preserve"> log transformed</w:t>
      </w:r>
      <w:r>
        <w:rPr>
          <w:rFonts w:eastAsia="DengXian"/>
          <w:iCs/>
          <w:lang w:val="en-GB"/>
        </w:rPr>
        <w:t xml:space="preserve"> data used when required to meet the assumptions of</w:t>
      </w:r>
      <w:r w:rsidRPr="00217F24">
        <w:rPr>
          <w:rFonts w:eastAsia="DengXian"/>
          <w:iCs/>
          <w:lang w:val="en-GB"/>
        </w:rPr>
        <w:t xml:space="preserve"> ANOVA</w:t>
      </w:r>
      <w:r w:rsidRPr="00217F24">
        <w:rPr>
          <w:rFonts w:eastAsia="DengXian"/>
          <w:iCs/>
          <w:lang w:val="en-GB"/>
        </w:rPr>
        <w:fldChar w:fldCharType="begin"/>
      </w:r>
      <w:r w:rsidR="00A43337">
        <w:rPr>
          <w:rFonts w:eastAsia="DengXian"/>
          <w:iCs/>
          <w:lang w:val="en-GB"/>
        </w:rPr>
        <w:instrText xml:space="preserve"> ADDIN EN.CITE &lt;EndNote&gt;&lt;Cite&gt;&lt;Author&gt;McDonald&lt;/Author&gt;&lt;Year&gt;2014&lt;/Year&gt;&lt;RecNum&gt;96&lt;/RecNum&gt;&lt;DisplayText&gt;&lt;style face="superscript"&gt;78&lt;/style&gt;&lt;/DisplayText&gt;&lt;record&gt;&lt;rec-number&gt;96&lt;/rec-number&gt;&lt;foreign-keys&gt;&lt;key app="EN" db-id="9sw5ssttm9e5fceez9pverf0wr5p9zsaepvf" timestamp="1594000995"&gt;96&lt;/key&gt;&lt;/foreign-keys&gt;&lt;ref-type name="Book"&gt;6&lt;/ref-type&gt;&lt;contributors&gt;&lt;authors&gt;&lt;author&gt;McDonald, J.H.&lt;/author&gt;&lt;/authors&gt;&lt;/contributors&gt;&lt;titles&gt;&lt;title&gt;Handbook of Biological Statistics&lt;/title&gt;&lt;/titles&gt;&lt;edition&gt;3rd ed.&lt;/edition&gt;&lt;dates&gt;&lt;year&gt;2014&lt;/year&gt;&lt;/dates&gt;&lt;pub-location&gt;Sparky House Publishing&lt;/pub-location&gt;&lt;publisher&gt;Sparky House Publishing&lt;/publisher&gt;&lt;urls&gt;&lt;/urls&gt;&lt;/record&gt;&lt;/Cite&gt;&lt;/EndNote&gt;</w:instrText>
      </w:r>
      <w:r w:rsidRPr="00217F24">
        <w:rPr>
          <w:rFonts w:eastAsia="DengXian"/>
          <w:iCs/>
          <w:lang w:val="en-GB"/>
        </w:rPr>
        <w:fldChar w:fldCharType="separate"/>
      </w:r>
      <w:r w:rsidR="00A43337" w:rsidRPr="00A43337">
        <w:rPr>
          <w:rFonts w:eastAsia="DengXian"/>
          <w:iCs/>
          <w:noProof/>
          <w:vertAlign w:val="superscript"/>
          <w:lang w:val="en-GB"/>
        </w:rPr>
        <w:t>78</w:t>
      </w:r>
      <w:r w:rsidRPr="00217F24">
        <w:rPr>
          <w:rFonts w:eastAsia="DengXian"/>
          <w:iCs/>
          <w:lang w:val="en-GB"/>
        </w:rPr>
        <w:fldChar w:fldCharType="end"/>
      </w:r>
      <w:r w:rsidRPr="00217F24">
        <w:rPr>
          <w:rFonts w:eastAsia="DengXian"/>
          <w:iCs/>
          <w:lang w:val="en-GB"/>
        </w:rPr>
        <w:t xml:space="preserve">. </w:t>
      </w:r>
      <w:r>
        <w:rPr>
          <w:rFonts w:eastAsia="DengXian"/>
          <w:iCs/>
          <w:lang w:val="en-GB"/>
        </w:rPr>
        <w:t xml:space="preserve">In case of non-parametric data, </w:t>
      </w:r>
      <w:r w:rsidRPr="006D5261">
        <w:rPr>
          <w:rFonts w:eastAsia="DengXian"/>
          <w:iCs/>
          <w:lang w:val="en-GB"/>
        </w:rPr>
        <w:t xml:space="preserve">Wilcoxon </w:t>
      </w:r>
      <w:r>
        <w:rPr>
          <w:rFonts w:eastAsia="DengXian"/>
          <w:iCs/>
          <w:lang w:val="en-GB"/>
        </w:rPr>
        <w:t>test was used.</w:t>
      </w:r>
      <w:r w:rsidRPr="00217F24">
        <w:rPr>
          <w:rFonts w:eastAsia="DengXian"/>
          <w:iCs/>
          <w:lang w:val="en-GB"/>
        </w:rPr>
        <w:t xml:space="preserve"> </w:t>
      </w:r>
      <w:r>
        <w:rPr>
          <w:rFonts w:eastAsia="DengXian"/>
          <w:iCs/>
          <w:lang w:val="en-GB"/>
        </w:rPr>
        <w:t>Differences in</w:t>
      </w:r>
      <w:r w:rsidRPr="00217F24">
        <w:rPr>
          <w:rFonts w:eastAsia="DengXian"/>
          <w:iCs/>
          <w:lang w:val="en-GB"/>
        </w:rPr>
        <w:t xml:space="preserve"> community </w:t>
      </w:r>
      <w:r>
        <w:rPr>
          <w:rFonts w:eastAsia="DengXian"/>
          <w:iCs/>
          <w:lang w:val="en-GB"/>
        </w:rPr>
        <w:t>composition</w:t>
      </w:r>
      <w:r w:rsidRPr="00217F24">
        <w:rPr>
          <w:rFonts w:eastAsia="DengXian"/>
          <w:iCs/>
          <w:lang w:val="en-GB"/>
        </w:rPr>
        <w:t xml:space="preserve"> were compared </w:t>
      </w:r>
      <w:r>
        <w:rPr>
          <w:rFonts w:eastAsia="DengXian"/>
          <w:iCs/>
          <w:lang w:val="en-GB"/>
        </w:rPr>
        <w:t>using</w:t>
      </w:r>
      <w:r w:rsidRPr="00217F24">
        <w:rPr>
          <w:rFonts w:eastAsia="DengXian"/>
          <w:iCs/>
          <w:lang w:val="en-GB"/>
        </w:rPr>
        <w:t xml:space="preserve"> PERMANOVA test</w:t>
      </w:r>
      <w:r>
        <w:rPr>
          <w:rFonts w:eastAsia="DengXian"/>
          <w:iCs/>
          <w:lang w:val="en-GB"/>
        </w:rPr>
        <w:t>, while</w:t>
      </w:r>
      <w:r w:rsidRPr="00217F24">
        <w:rPr>
          <w:rFonts w:eastAsia="DengXian"/>
          <w:iCs/>
          <w:lang w:val="en-GB"/>
        </w:rPr>
        <w:t xml:space="preserve"> Shannon index and </w:t>
      </w:r>
      <w:r>
        <w:rPr>
          <w:rFonts w:eastAsia="DengXian"/>
          <w:iCs/>
          <w:lang w:val="en-GB"/>
        </w:rPr>
        <w:t>B</w:t>
      </w:r>
      <w:r w:rsidRPr="00217F24">
        <w:rPr>
          <w:rFonts w:eastAsia="DengXian"/>
          <w:iCs/>
          <w:lang w:val="en-GB"/>
        </w:rPr>
        <w:t>ray-</w:t>
      </w:r>
      <w:r>
        <w:rPr>
          <w:rFonts w:eastAsia="DengXian"/>
          <w:iCs/>
          <w:lang w:val="en-GB"/>
        </w:rPr>
        <w:t>C</w:t>
      </w:r>
      <w:r w:rsidRPr="00217F24">
        <w:rPr>
          <w:rFonts w:eastAsia="DengXian"/>
          <w:iCs/>
          <w:lang w:val="en-GB"/>
        </w:rPr>
        <w:t>urtis distance</w:t>
      </w:r>
      <w:r>
        <w:rPr>
          <w:rFonts w:eastAsia="DengXian"/>
          <w:iCs/>
          <w:lang w:val="en-GB"/>
        </w:rPr>
        <w:t>s</w:t>
      </w:r>
      <w:r w:rsidRPr="00217F24">
        <w:rPr>
          <w:rFonts w:eastAsia="DengXian"/>
          <w:iCs/>
          <w:lang w:val="en-GB"/>
        </w:rPr>
        <w:t xml:space="preserve"> were calculated </w:t>
      </w:r>
      <w:r>
        <w:rPr>
          <w:rFonts w:eastAsia="DengXian"/>
          <w:iCs/>
          <w:lang w:val="en-GB"/>
        </w:rPr>
        <w:t>using</w:t>
      </w:r>
      <w:r w:rsidR="00841A69">
        <w:rPr>
          <w:rFonts w:eastAsia="DengXian"/>
          <w:iCs/>
          <w:lang w:val="en-GB"/>
        </w:rPr>
        <w:t xml:space="preserve"> ‘</w:t>
      </w:r>
      <w:r w:rsidRPr="00217F24">
        <w:rPr>
          <w:rFonts w:eastAsia="DengXian"/>
          <w:iCs/>
          <w:lang w:val="en-GB"/>
        </w:rPr>
        <w:t>diversity</w:t>
      </w:r>
      <w:r w:rsidR="00841A69">
        <w:rPr>
          <w:rFonts w:eastAsia="DengXian"/>
          <w:iCs/>
          <w:lang w:val="en-GB"/>
        </w:rPr>
        <w:t>’</w:t>
      </w:r>
      <w:r w:rsidRPr="00217F24">
        <w:rPr>
          <w:rFonts w:eastAsia="DengXian"/>
          <w:iCs/>
          <w:lang w:val="en-GB"/>
        </w:rPr>
        <w:t xml:space="preserve"> and </w:t>
      </w:r>
      <w:r w:rsidR="00841A69">
        <w:rPr>
          <w:rFonts w:eastAsia="DengXian"/>
          <w:iCs/>
          <w:lang w:val="en-GB"/>
        </w:rPr>
        <w:t>‘</w:t>
      </w:r>
      <w:proofErr w:type="spellStart"/>
      <w:r w:rsidRPr="00217F24">
        <w:rPr>
          <w:rFonts w:eastAsia="DengXian"/>
          <w:iCs/>
          <w:lang w:val="en-GB"/>
        </w:rPr>
        <w:t>vegdist</w:t>
      </w:r>
      <w:proofErr w:type="spellEnd"/>
      <w:r w:rsidR="00841A69">
        <w:rPr>
          <w:rFonts w:eastAsia="DengXian"/>
          <w:iCs/>
          <w:lang w:val="en-GB"/>
        </w:rPr>
        <w:t>’</w:t>
      </w:r>
      <w:r w:rsidRPr="00217F24">
        <w:rPr>
          <w:rFonts w:eastAsia="DengXian"/>
          <w:iCs/>
          <w:lang w:val="en-GB"/>
        </w:rPr>
        <w:t xml:space="preserve"> function in vegan package </w:t>
      </w:r>
      <w:r>
        <w:rPr>
          <w:rFonts w:eastAsia="DengXian"/>
          <w:iCs/>
          <w:lang w:val="en-GB"/>
        </w:rPr>
        <w:t xml:space="preserve">based on </w:t>
      </w:r>
      <w:r w:rsidRPr="00217F24">
        <w:rPr>
          <w:rFonts w:eastAsia="DengXian"/>
          <w:iCs/>
          <w:lang w:val="en-GB"/>
        </w:rPr>
        <w:t xml:space="preserve">absolute taxa abundance matrix. </w:t>
      </w:r>
      <w:r>
        <w:rPr>
          <w:rFonts w:eastAsia="DengXian"/>
          <w:iCs/>
          <w:lang w:val="en-GB"/>
        </w:rPr>
        <w:t>The significance</w:t>
      </w:r>
      <w:r w:rsidR="00841A69">
        <w:rPr>
          <w:rFonts w:eastAsia="DengXian"/>
          <w:iCs/>
          <w:lang w:val="en-GB"/>
        </w:rPr>
        <w:t xml:space="preserve"> </w:t>
      </w:r>
      <w:r>
        <w:rPr>
          <w:rFonts w:eastAsia="DengXian"/>
          <w:iCs/>
          <w:lang w:val="en-GB"/>
        </w:rPr>
        <w:t xml:space="preserve">of </w:t>
      </w:r>
      <w:r w:rsidRPr="00217F24">
        <w:rPr>
          <w:rFonts w:eastAsia="DengXian"/>
          <w:iCs/>
          <w:lang w:val="en-GB"/>
        </w:rPr>
        <w:t xml:space="preserve">Bray-Curtis distances between treatments were tested </w:t>
      </w:r>
      <w:r>
        <w:rPr>
          <w:rFonts w:eastAsia="DengXian"/>
          <w:iCs/>
          <w:lang w:val="en-GB"/>
        </w:rPr>
        <w:t xml:space="preserve">using </w:t>
      </w:r>
      <w:r w:rsidRPr="00217F24">
        <w:rPr>
          <w:rFonts w:eastAsia="DengXian"/>
          <w:iCs/>
          <w:lang w:val="en-GB"/>
        </w:rPr>
        <w:t>Tukey’s multiple comparisons.</w:t>
      </w:r>
      <w:r w:rsidRPr="00217F24">
        <w:rPr>
          <w:rFonts w:eastAsiaTheme="minorEastAsia"/>
          <w:lang w:val="en-GB"/>
        </w:rPr>
        <w:t xml:space="preserve"> For </w:t>
      </w:r>
      <w:r>
        <w:rPr>
          <w:rFonts w:eastAsiaTheme="minorEastAsia"/>
          <w:lang w:val="en-GB"/>
        </w:rPr>
        <w:t>the co-occurrence analysis</w:t>
      </w:r>
      <w:r w:rsidRPr="00217F24">
        <w:rPr>
          <w:rFonts w:eastAsiaTheme="minorEastAsia"/>
          <w:lang w:val="en-GB"/>
        </w:rPr>
        <w:t xml:space="preserve">, </w:t>
      </w:r>
      <w:r>
        <w:rPr>
          <w:rFonts w:eastAsiaTheme="minorEastAsia"/>
          <w:lang w:val="en-GB"/>
        </w:rPr>
        <w:t>data was</w:t>
      </w:r>
      <w:r w:rsidRPr="00217F24">
        <w:rPr>
          <w:rFonts w:eastAsiaTheme="minorEastAsia"/>
          <w:lang w:val="en-GB"/>
        </w:rPr>
        <w:t xml:space="preserve"> first resampled for 100</w:t>
      </w:r>
      <w:r>
        <w:rPr>
          <w:rFonts w:eastAsiaTheme="minorEastAsia"/>
          <w:lang w:val="en-GB"/>
        </w:rPr>
        <w:t>0</w:t>
      </w:r>
      <w:r w:rsidRPr="00217F24">
        <w:rPr>
          <w:rFonts w:eastAsiaTheme="minorEastAsia"/>
          <w:lang w:val="en-GB"/>
        </w:rPr>
        <w:t xml:space="preserve"> </w:t>
      </w:r>
      <w:r w:rsidRPr="00217F24">
        <w:rPr>
          <w:rFonts w:eastAsia="DengXian"/>
          <w:iCs/>
          <w:lang w:val="en-GB"/>
        </w:rPr>
        <w:t xml:space="preserve">bootstraps </w:t>
      </w:r>
      <w:r>
        <w:rPr>
          <w:rFonts w:eastAsia="DengXian"/>
          <w:iCs/>
          <w:lang w:val="en-GB"/>
        </w:rPr>
        <w:t>before constructing</w:t>
      </w:r>
      <w:r w:rsidRPr="00217F24">
        <w:rPr>
          <w:rFonts w:eastAsia="DengXian"/>
          <w:iCs/>
          <w:lang w:val="en-GB"/>
        </w:rPr>
        <w:t xml:space="preserve"> computed </w:t>
      </w:r>
      <w:r w:rsidRPr="00217F24">
        <w:rPr>
          <w:rFonts w:eastAsiaTheme="minorEastAsia"/>
          <w:lang w:val="en-GB"/>
        </w:rPr>
        <w:t xml:space="preserve">correlation </w:t>
      </w:r>
      <w:r w:rsidRPr="00547F1A">
        <w:rPr>
          <w:rFonts w:eastAsia="DengXian"/>
          <w:iCs/>
          <w:lang w:val="en-GB"/>
        </w:rPr>
        <w:t>covariance</w:t>
      </w:r>
      <w:r>
        <w:rPr>
          <w:rFonts w:eastAsia="DengXian"/>
          <w:iCs/>
          <w:lang w:val="en-GB"/>
        </w:rPr>
        <w:t xml:space="preserve">s </w:t>
      </w:r>
      <w:r>
        <w:rPr>
          <w:rFonts w:eastAsiaTheme="minorEastAsia"/>
          <w:lang w:val="en-GB"/>
        </w:rPr>
        <w:t>based on</w:t>
      </w:r>
      <w:r w:rsidRPr="00217F24">
        <w:rPr>
          <w:rFonts w:eastAsiaTheme="minorEastAsia"/>
          <w:lang w:val="en-GB"/>
        </w:rPr>
        <w:t xml:space="preserve"> </w:t>
      </w:r>
      <w:proofErr w:type="spellStart"/>
      <w:r w:rsidRPr="00217F24">
        <w:rPr>
          <w:rFonts w:eastAsia="DengXian"/>
          <w:iCs/>
          <w:lang w:val="en-GB"/>
        </w:rPr>
        <w:t>SparCC</w:t>
      </w:r>
      <w:proofErr w:type="spellEnd"/>
      <w:r w:rsidRPr="00217F24">
        <w:rPr>
          <w:rFonts w:eastAsia="DengXian"/>
          <w:iCs/>
          <w:lang w:val="en-GB"/>
        </w:rPr>
        <w:t xml:space="preserve"> method</w:t>
      </w:r>
      <w:r w:rsidR="00841A69">
        <w:rPr>
          <w:rFonts w:eastAsia="DengXian"/>
          <w:iCs/>
          <w:lang w:val="en-GB"/>
        </w:rPr>
        <w:fldChar w:fldCharType="begin"/>
      </w:r>
      <w:r w:rsidR="00A43337">
        <w:rPr>
          <w:rFonts w:eastAsia="DengXian"/>
          <w:iCs/>
          <w:lang w:val="en-GB"/>
        </w:rPr>
        <w:instrText xml:space="preserve"> ADDIN EN.CITE &lt;EndNote&gt;&lt;Cite&gt;&lt;Author&gt;Friedman&lt;/Author&gt;&lt;Year&gt;2012&lt;/Year&gt;&lt;RecNum&gt;79&lt;/RecNum&gt;&lt;DisplayText&gt;&lt;style face="superscript"&gt;69&lt;/style&gt;&lt;/DisplayText&gt;&lt;record&gt;&lt;rec-number&gt;79&lt;/rec-number&gt;&lt;foreign-keys&gt;&lt;key app="EN" db-id="9sw5ssttm9e5fceez9pverf0wr5p9zsaepvf" timestamp="1593603688"&gt;79&lt;/key&gt;&lt;/foreign-keys&gt;&lt;ref-type name="Journal Article"&gt;17&lt;/ref-type&gt;&lt;contributors&gt;&lt;authors&gt;&lt;author&gt;Friedman, J.&lt;/author&gt;&lt;author&gt;Alm, E. J.&lt;/author&gt;&lt;/authors&gt;&lt;/contributors&gt;&lt;auth-address&gt;Computational &amp;amp; Systems Biology Initiative, Massachusetts Institute of Technology, Cambridge, Massachusetts, USA.&lt;/auth-address&gt;&lt;titles&gt;&lt;title&gt;Inferring correlation networks from genomic survey data&lt;/title&gt;&lt;secondary-title&gt;PLoS Comput Biol&lt;/secondary-title&gt;&lt;/titles&gt;&lt;periodical&gt;&lt;full-title&gt;PLoS Comput Biol&lt;/full-title&gt;&lt;/periodical&gt;&lt;pages&gt;e1002687&lt;/pages&gt;&lt;volume&gt;8&lt;/volume&gt;&lt;number&gt;9&lt;/number&gt;&lt;edition&gt;2012/10/03&lt;/edition&gt;&lt;keywords&gt;&lt;keyword&gt;Chromosome Mapping/*methods&lt;/keyword&gt;&lt;keyword&gt;Computer Simulation&lt;/keyword&gt;&lt;keyword&gt;*Genetics, Population&lt;/keyword&gt;&lt;keyword&gt;Genome, Bacterial/*genetics&lt;/keyword&gt;&lt;keyword&gt;Humans&lt;/keyword&gt;&lt;keyword&gt;Microbial Consortia/*genetics&lt;/keyword&gt;&lt;keyword&gt;*Models, Genetic&lt;/keyword&gt;&lt;keyword&gt;Recombination, Genetic/*genetics&lt;/keyword&gt;&lt;keyword&gt;Statistics as Topic&lt;/keyword&gt;&lt;/keywords&gt;&lt;dates&gt;&lt;year&gt;2012&lt;/year&gt;&lt;/dates&gt;&lt;isbn&gt;1553-7358 (Electronic)&amp;#xD;1553-734X (Linking)&lt;/isbn&gt;&lt;accession-num&gt;23028285&lt;/accession-num&gt;&lt;urls&gt;&lt;related-urls&gt;&lt;url&gt;https://www.ncbi.nlm.nih.gov/pubmed/23028285&lt;/url&gt;&lt;/related-urls&gt;&lt;/urls&gt;&lt;custom2&gt;PMC3447976&lt;/custom2&gt;&lt;electronic-resource-num&gt;10.1371/journal.pcbi.1002687&lt;/electronic-resource-num&gt;&lt;/record&gt;&lt;/Cite&gt;&lt;/EndNote&gt;</w:instrText>
      </w:r>
      <w:r w:rsidR="00841A69">
        <w:rPr>
          <w:rFonts w:eastAsia="DengXian"/>
          <w:iCs/>
          <w:lang w:val="en-GB"/>
        </w:rPr>
        <w:fldChar w:fldCharType="separate"/>
      </w:r>
      <w:r w:rsidR="00A43337" w:rsidRPr="00A43337">
        <w:rPr>
          <w:rFonts w:eastAsia="DengXian"/>
          <w:iCs/>
          <w:noProof/>
          <w:vertAlign w:val="superscript"/>
          <w:lang w:val="en-GB"/>
        </w:rPr>
        <w:t>69</w:t>
      </w:r>
      <w:r w:rsidR="00841A69">
        <w:rPr>
          <w:rFonts w:eastAsia="DengXian"/>
          <w:iCs/>
          <w:lang w:val="en-GB"/>
        </w:rPr>
        <w:fldChar w:fldCharType="end"/>
      </w:r>
      <w:r>
        <w:rPr>
          <w:rFonts w:eastAsia="DengXian"/>
          <w:iCs/>
          <w:lang w:val="en-GB"/>
        </w:rPr>
        <w:t xml:space="preserve"> </w:t>
      </w:r>
      <w:r w:rsidR="00DB7B3F">
        <w:rPr>
          <w:rFonts w:eastAsia="DengXian"/>
          <w:iCs/>
          <w:lang w:val="en-GB"/>
        </w:rPr>
        <w:t>(</w:t>
      </w:r>
      <w:r>
        <w:rPr>
          <w:rFonts w:eastAsia="DengXian"/>
          <w:iCs/>
          <w:lang w:val="en-GB"/>
        </w:rPr>
        <w:t>two-sided p</w:t>
      </w:r>
      <w:r w:rsidRPr="00217F24">
        <w:rPr>
          <w:rFonts w:eastAsia="DengXian"/>
          <w:iCs/>
          <w:lang w:val="en-GB"/>
        </w:rPr>
        <w:t>seudo</w:t>
      </w:r>
      <w:r>
        <w:rPr>
          <w:rFonts w:eastAsia="DengXian"/>
          <w:iCs/>
          <w:lang w:val="en-GB"/>
        </w:rPr>
        <w:t>-</w:t>
      </w:r>
      <w:r w:rsidRPr="001A576F">
        <w:rPr>
          <w:rFonts w:eastAsia="DengXian"/>
          <w:i/>
          <w:lang w:val="en-GB"/>
        </w:rPr>
        <w:t>P</w:t>
      </w:r>
      <w:r w:rsidRPr="00217F24">
        <w:rPr>
          <w:rFonts w:eastAsia="DengXian"/>
          <w:iCs/>
          <w:lang w:val="en-GB"/>
        </w:rPr>
        <w:t>-value</w:t>
      </w:r>
      <w:r>
        <w:rPr>
          <w:rFonts w:eastAsia="DengXian"/>
          <w:iCs/>
          <w:lang w:val="en-GB"/>
        </w:rPr>
        <w:t>s</w:t>
      </w:r>
      <w:r w:rsidRPr="00217F24">
        <w:rPr>
          <w:rFonts w:eastAsia="DengXian"/>
          <w:iCs/>
          <w:lang w:val="en-GB"/>
        </w:rPr>
        <w:t xml:space="preserve"> </w:t>
      </w:r>
      <w:r w:rsidR="00841A69">
        <w:rPr>
          <w:rFonts w:eastAsia="DengXian"/>
          <w:iCs/>
          <w:lang w:val="en-GB"/>
        </w:rPr>
        <w:t xml:space="preserve">were </w:t>
      </w:r>
      <w:r>
        <w:rPr>
          <w:rFonts w:eastAsia="DengXian"/>
          <w:iCs/>
          <w:lang w:val="en-GB"/>
        </w:rPr>
        <w:t>used to determine significant corelations</w:t>
      </w:r>
      <w:r w:rsidR="00DB7B3F">
        <w:rPr>
          <w:rFonts w:eastAsia="DengXian"/>
          <w:iCs/>
          <w:lang w:val="en-GB"/>
        </w:rPr>
        <w:t>)</w:t>
      </w:r>
      <w:r w:rsidRPr="00217F24">
        <w:rPr>
          <w:rFonts w:eastAsia="DengXian"/>
          <w:iCs/>
          <w:lang w:val="en-GB"/>
        </w:rPr>
        <w:t xml:space="preserve">. </w:t>
      </w:r>
      <w:r>
        <w:rPr>
          <w:rFonts w:eastAsia="DengXian"/>
          <w:iCs/>
          <w:lang w:val="en-GB"/>
        </w:rPr>
        <w:t>P</w:t>
      </w:r>
      <w:r w:rsidRPr="00A07CD8">
        <w:rPr>
          <w:rFonts w:eastAsia="DengXian"/>
          <w:iCs/>
          <w:lang w:val="en-GB"/>
        </w:rPr>
        <w:t xml:space="preserve">iecewise </w:t>
      </w:r>
      <w:r>
        <w:rPr>
          <w:rFonts w:eastAsia="DengXian"/>
          <w:iCs/>
          <w:lang w:val="en-GB"/>
        </w:rPr>
        <w:t>s</w:t>
      </w:r>
      <w:r w:rsidRPr="00A07CD8">
        <w:rPr>
          <w:rFonts w:eastAsia="DengXian"/>
          <w:iCs/>
          <w:lang w:val="en-GB"/>
        </w:rPr>
        <w:t xml:space="preserve">tructural </w:t>
      </w:r>
      <w:r>
        <w:rPr>
          <w:rFonts w:eastAsia="DengXian"/>
          <w:iCs/>
          <w:lang w:val="en-GB"/>
        </w:rPr>
        <w:t>e</w:t>
      </w:r>
      <w:r w:rsidRPr="00A07CD8">
        <w:rPr>
          <w:rFonts w:eastAsia="DengXian"/>
          <w:iCs/>
          <w:lang w:val="en-GB"/>
        </w:rPr>
        <w:t xml:space="preserve">quation </w:t>
      </w:r>
      <w:r>
        <w:rPr>
          <w:rFonts w:eastAsia="DengXian"/>
          <w:iCs/>
          <w:lang w:val="en-GB"/>
        </w:rPr>
        <w:t>m</w:t>
      </w:r>
      <w:r w:rsidRPr="00A07CD8">
        <w:rPr>
          <w:rFonts w:eastAsia="DengXian"/>
          <w:iCs/>
          <w:lang w:val="en-GB"/>
        </w:rPr>
        <w:t>odel</w:t>
      </w:r>
      <w:r w:rsidRPr="00217F24">
        <w:rPr>
          <w:rFonts w:eastAsia="DengXian"/>
          <w:iCs/>
          <w:lang w:val="en-GB"/>
        </w:rPr>
        <w:t xml:space="preserve"> </w:t>
      </w:r>
      <w:r>
        <w:rPr>
          <w:rFonts w:eastAsia="DengXian"/>
          <w:iCs/>
          <w:lang w:val="en-GB"/>
        </w:rPr>
        <w:t xml:space="preserve">was conducted using </w:t>
      </w:r>
      <w:r w:rsidR="00841A69">
        <w:rPr>
          <w:rFonts w:eastAsia="DengXian"/>
          <w:iCs/>
          <w:lang w:val="en-GB"/>
        </w:rPr>
        <w:t>‘</w:t>
      </w:r>
      <w:proofErr w:type="spellStart"/>
      <w:r w:rsidRPr="00DA52F6">
        <w:rPr>
          <w:rFonts w:eastAsia="DengXian"/>
          <w:iCs/>
          <w:lang w:val="en-GB"/>
        </w:rPr>
        <w:t>psem</w:t>
      </w:r>
      <w:proofErr w:type="spellEnd"/>
      <w:r w:rsidR="00841A69">
        <w:rPr>
          <w:rFonts w:eastAsia="DengXian"/>
          <w:iCs/>
          <w:lang w:val="en-GB"/>
        </w:rPr>
        <w:t>’</w:t>
      </w:r>
      <w:r>
        <w:rPr>
          <w:rFonts w:eastAsia="DengXian"/>
          <w:iCs/>
          <w:lang w:val="en-GB"/>
        </w:rPr>
        <w:t xml:space="preserve"> </w:t>
      </w:r>
      <w:r w:rsidRPr="00217F24">
        <w:rPr>
          <w:rFonts w:eastAsia="DengXian"/>
          <w:iCs/>
          <w:lang w:val="en-GB"/>
        </w:rPr>
        <w:t>function</w:t>
      </w:r>
      <w:r>
        <w:rPr>
          <w:rFonts w:eastAsia="DengXian"/>
          <w:iCs/>
          <w:lang w:val="en-GB"/>
        </w:rPr>
        <w:t xml:space="preserve"> in </w:t>
      </w:r>
      <w:proofErr w:type="spellStart"/>
      <w:r w:rsidRPr="00DA52F6">
        <w:rPr>
          <w:rFonts w:eastAsia="DengXian"/>
          <w:iCs/>
          <w:lang w:val="en-GB"/>
        </w:rPr>
        <w:t>piecewiseSEM</w:t>
      </w:r>
      <w:proofErr w:type="spellEnd"/>
      <w:r>
        <w:rPr>
          <w:rFonts w:eastAsia="DengXian"/>
          <w:iCs/>
          <w:lang w:val="en-GB"/>
        </w:rPr>
        <w:t xml:space="preserve"> package. </w:t>
      </w:r>
      <w:r w:rsidRPr="008211C8">
        <w:rPr>
          <w:rFonts w:eastAsia="DengXian"/>
          <w:iCs/>
          <w:lang w:val="en-GB"/>
        </w:rPr>
        <w:t xml:space="preserve">We also used </w:t>
      </w:r>
      <w:r w:rsidR="00841A69">
        <w:rPr>
          <w:rFonts w:eastAsia="DengXian"/>
          <w:iCs/>
          <w:lang w:val="en-GB"/>
        </w:rPr>
        <w:t>‘</w:t>
      </w:r>
      <w:proofErr w:type="spellStart"/>
      <w:proofErr w:type="gramStart"/>
      <w:r w:rsidRPr="008211C8">
        <w:rPr>
          <w:rFonts w:eastAsia="DengXian"/>
          <w:iCs/>
          <w:lang w:val="en-GB"/>
        </w:rPr>
        <w:t>calc.relimp</w:t>
      </w:r>
      <w:proofErr w:type="spellEnd"/>
      <w:proofErr w:type="gramEnd"/>
      <w:r w:rsidR="00841A69">
        <w:rPr>
          <w:rFonts w:eastAsia="DengXian"/>
          <w:iCs/>
          <w:lang w:val="en-GB"/>
        </w:rPr>
        <w:t>’</w:t>
      </w:r>
      <w:r>
        <w:rPr>
          <w:rFonts w:eastAsia="DengXian"/>
          <w:iCs/>
          <w:lang w:val="en-GB"/>
        </w:rPr>
        <w:t xml:space="preserve"> </w:t>
      </w:r>
      <w:r>
        <w:rPr>
          <w:rFonts w:eastAsia="DengXian" w:hint="eastAsia"/>
          <w:iCs/>
          <w:lang w:val="en-GB"/>
        </w:rPr>
        <w:t>function</w:t>
      </w:r>
      <w:r>
        <w:rPr>
          <w:rFonts w:eastAsia="DengXian"/>
          <w:iCs/>
          <w:lang w:val="en-GB"/>
        </w:rPr>
        <w:t xml:space="preserve"> in</w:t>
      </w:r>
      <w:r w:rsidRPr="008211C8">
        <w:rPr>
          <w:rFonts w:eastAsia="DengXian"/>
          <w:iCs/>
          <w:lang w:val="en-GB"/>
        </w:rPr>
        <w:t xml:space="preserve"> </w:t>
      </w:r>
      <w:proofErr w:type="spellStart"/>
      <w:r w:rsidRPr="008211C8">
        <w:rPr>
          <w:rFonts w:eastAsia="DengXian"/>
          <w:iCs/>
          <w:lang w:val="en-GB"/>
        </w:rPr>
        <w:t>relaimpo</w:t>
      </w:r>
      <w:proofErr w:type="spellEnd"/>
      <w:r w:rsidRPr="008211C8">
        <w:rPr>
          <w:rFonts w:eastAsia="DengXian"/>
          <w:iCs/>
          <w:lang w:val="en-GB"/>
        </w:rPr>
        <w:t xml:space="preserve"> package </w:t>
      </w:r>
      <w:r w:rsidRPr="008211C8">
        <w:rPr>
          <w:rFonts w:eastAsia="DengXian"/>
          <w:iCs/>
          <w:lang w:val="en-GB"/>
        </w:rPr>
        <w:lastRenderedPageBreak/>
        <w:t xml:space="preserve">to calculate the relative importance of the </w:t>
      </w:r>
      <w:r>
        <w:rPr>
          <w:rFonts w:eastAsia="DengXian"/>
          <w:iCs/>
          <w:lang w:val="en-GB"/>
        </w:rPr>
        <w:t xml:space="preserve">three </w:t>
      </w:r>
      <w:r w:rsidR="005934F3">
        <w:rPr>
          <w:rFonts w:eastAsia="DengXian"/>
          <w:iCs/>
          <w:lang w:val="en-GB"/>
        </w:rPr>
        <w:t>‘</w:t>
      </w:r>
      <w:r>
        <w:rPr>
          <w:rFonts w:eastAsia="DengXian"/>
          <w:iCs/>
          <w:lang w:val="en-GB"/>
        </w:rPr>
        <w:t xml:space="preserve">functional </w:t>
      </w:r>
      <w:r w:rsidR="005934F3">
        <w:rPr>
          <w:rFonts w:eastAsia="DengXian"/>
          <w:iCs/>
          <w:lang w:val="en-GB"/>
        </w:rPr>
        <w:t xml:space="preserve">groups’ </w:t>
      </w:r>
      <w:r w:rsidRPr="008211C8">
        <w:rPr>
          <w:rFonts w:eastAsia="DengXian"/>
          <w:iCs/>
          <w:lang w:val="en-GB"/>
        </w:rPr>
        <w:t xml:space="preserve">for </w:t>
      </w:r>
      <w:r w:rsidRPr="008211C8">
        <w:rPr>
          <w:rFonts w:eastAsia="DengXian"/>
          <w:i/>
          <w:lang w:val="en-GB"/>
        </w:rPr>
        <w:t>R. solanacearum</w:t>
      </w:r>
      <w:r w:rsidRPr="008211C8">
        <w:rPr>
          <w:rFonts w:eastAsia="DengXian"/>
          <w:iCs/>
          <w:lang w:val="en-GB"/>
        </w:rPr>
        <w:t xml:space="preserve"> density </w:t>
      </w:r>
      <w:r>
        <w:rPr>
          <w:rFonts w:eastAsia="DengXian"/>
          <w:iCs/>
          <w:lang w:val="en-GB"/>
        </w:rPr>
        <w:t xml:space="preserve">by </w:t>
      </w:r>
      <w:r w:rsidRPr="008211C8">
        <w:rPr>
          <w:rFonts w:eastAsia="DengXian"/>
          <w:iCs/>
          <w:lang w:val="en-GB"/>
        </w:rPr>
        <w:t>multiple regression</w:t>
      </w:r>
      <w:r>
        <w:rPr>
          <w:rFonts w:eastAsia="DengXian"/>
          <w:iCs/>
          <w:lang w:val="en-GB"/>
        </w:rPr>
        <w:t xml:space="preserve"> of l</w:t>
      </w:r>
      <w:r w:rsidRPr="00DA52F6">
        <w:rPr>
          <w:rFonts w:eastAsia="DengXian"/>
          <w:iCs/>
          <w:lang w:val="en-GB"/>
        </w:rPr>
        <w:t xml:space="preserve">inear </w:t>
      </w:r>
      <w:r>
        <w:rPr>
          <w:rFonts w:eastAsia="DengXian"/>
          <w:iCs/>
          <w:lang w:val="en-GB"/>
        </w:rPr>
        <w:t>m</w:t>
      </w:r>
      <w:r w:rsidRPr="00DA52F6">
        <w:rPr>
          <w:rFonts w:eastAsia="DengXian"/>
          <w:iCs/>
          <w:lang w:val="en-GB"/>
        </w:rPr>
        <w:t>odel</w:t>
      </w:r>
      <w:r>
        <w:rPr>
          <w:rFonts w:eastAsia="DengXian"/>
          <w:iCs/>
          <w:lang w:val="en-GB"/>
        </w:rPr>
        <w:t xml:space="preserve">. </w:t>
      </w:r>
      <w:proofErr w:type="spellStart"/>
      <w:r w:rsidRPr="00217F24">
        <w:rPr>
          <w:rFonts w:eastAsia="DengXian"/>
          <w:iCs/>
          <w:lang w:val="en-GB"/>
        </w:rPr>
        <w:t>SparCC</w:t>
      </w:r>
      <w:proofErr w:type="spellEnd"/>
      <w:r w:rsidRPr="00217F24">
        <w:rPr>
          <w:rFonts w:eastAsia="DengXian"/>
          <w:iCs/>
          <w:lang w:val="en-GB"/>
        </w:rPr>
        <w:t xml:space="preserve"> </w:t>
      </w:r>
      <w:r>
        <w:rPr>
          <w:rFonts w:eastAsia="DengXian"/>
          <w:iCs/>
          <w:lang w:val="en-GB"/>
        </w:rPr>
        <w:t xml:space="preserve">analysis </w:t>
      </w:r>
      <w:r w:rsidRPr="00217F24">
        <w:rPr>
          <w:rFonts w:eastAsia="DengXian"/>
          <w:iCs/>
          <w:lang w:val="en-GB"/>
        </w:rPr>
        <w:t xml:space="preserve">was conducted </w:t>
      </w:r>
      <w:r>
        <w:rPr>
          <w:rFonts w:eastAsia="DengXian"/>
          <w:iCs/>
          <w:lang w:val="en-GB"/>
        </w:rPr>
        <w:t>with</w:t>
      </w:r>
      <w:r w:rsidRPr="00217F24">
        <w:rPr>
          <w:rFonts w:eastAsia="DengXian"/>
          <w:iCs/>
          <w:lang w:val="en-GB"/>
        </w:rPr>
        <w:t xml:space="preserve"> python (v3.82)</w:t>
      </w:r>
      <w:r>
        <w:rPr>
          <w:rFonts w:eastAsia="DengXian"/>
          <w:iCs/>
          <w:lang w:val="en-GB"/>
        </w:rPr>
        <w:t>, while all</w:t>
      </w:r>
      <w:r w:rsidRPr="00217F24">
        <w:rPr>
          <w:rFonts w:eastAsia="DengXian"/>
          <w:iCs/>
          <w:lang w:val="en-GB"/>
        </w:rPr>
        <w:t xml:space="preserve"> </w:t>
      </w:r>
      <w:r>
        <w:rPr>
          <w:rFonts w:eastAsia="DengXian"/>
          <w:iCs/>
          <w:lang w:val="en-GB"/>
        </w:rPr>
        <w:t>other</w:t>
      </w:r>
      <w:r w:rsidRPr="00217F24">
        <w:rPr>
          <w:rFonts w:eastAsia="DengXian"/>
          <w:iCs/>
          <w:lang w:val="en-GB"/>
        </w:rPr>
        <w:t xml:space="preserve"> statistical analys</w:t>
      </w:r>
      <w:r>
        <w:rPr>
          <w:rFonts w:eastAsia="DengXian"/>
          <w:iCs/>
          <w:lang w:val="en-GB"/>
        </w:rPr>
        <w:t>e</w:t>
      </w:r>
      <w:r w:rsidRPr="00217F24">
        <w:rPr>
          <w:rFonts w:eastAsia="DengXian"/>
          <w:iCs/>
          <w:lang w:val="en-GB"/>
        </w:rPr>
        <w:t xml:space="preserve">s </w:t>
      </w:r>
      <w:r w:rsidR="001D5695">
        <w:rPr>
          <w:rFonts w:eastAsia="DengXian"/>
          <w:iCs/>
          <w:lang w:val="en-GB"/>
        </w:rPr>
        <w:t>were</w:t>
      </w:r>
      <w:r w:rsidRPr="00217F24">
        <w:rPr>
          <w:rFonts w:eastAsia="DengXian"/>
          <w:iCs/>
          <w:lang w:val="en-GB"/>
        </w:rPr>
        <w:t xml:space="preserve"> conducted </w:t>
      </w:r>
      <w:r>
        <w:rPr>
          <w:rFonts w:eastAsia="DengXian"/>
          <w:iCs/>
          <w:lang w:val="en-GB"/>
        </w:rPr>
        <w:t>using</w:t>
      </w:r>
      <w:r w:rsidRPr="00217F24">
        <w:rPr>
          <w:rFonts w:eastAsia="DengXian"/>
          <w:iCs/>
          <w:lang w:val="en-GB"/>
        </w:rPr>
        <w:t xml:space="preserve"> R</w:t>
      </w:r>
      <w:r w:rsidRPr="00217F24">
        <w:rPr>
          <w:rFonts w:eastAsia="DengXian"/>
          <w:iCs/>
          <w:lang w:val="en-GB"/>
        </w:rPr>
        <w:fldChar w:fldCharType="begin"/>
      </w:r>
      <w:r w:rsidR="00A43337">
        <w:rPr>
          <w:rFonts w:eastAsia="DengXian"/>
          <w:iCs/>
          <w:lang w:val="en-GB"/>
        </w:rPr>
        <w:instrText xml:space="preserve"> ADDIN EN.CITE &lt;EndNote&gt;&lt;Cite&gt;&lt;Author&gt;Team&lt;/Author&gt;&lt;Year&gt;2019&lt;/Year&gt;&lt;RecNum&gt;38&lt;/RecNum&gt;&lt;DisplayText&gt;&lt;style face="superscript"&gt;79&lt;/style&gt;&lt;/DisplayText&gt;&lt;record&gt;&lt;rec-number&gt;38&lt;/rec-number&gt;&lt;foreign-keys&gt;&lt;key app="EN" db-id="9sw5ssttm9e5fceez9pverf0wr5p9zsaepvf" timestamp="1585301641"&gt;38&lt;/key&gt;&lt;/foreign-keys&gt;&lt;ref-type name="Journal Article"&gt;17&lt;/ref-type&gt;&lt;contributors&gt;&lt;authors&gt;&lt;author&gt;R. Core Team&lt;/author&gt;&lt;/authors&gt;&lt;/contributors&gt;&lt;titles&gt;&lt;title&gt;R: A language and environment for statistical computing&lt;/title&gt;&lt;/titles&gt;&lt;dates&gt;&lt;year&gt;2019&lt;/year&gt;&lt;/dates&gt;&lt;publisher&gt;Vienna, Austria&lt;/publisher&gt;&lt;urls&gt;&lt;/urls&gt;&lt;/record&gt;&lt;/Cite&gt;&lt;/EndNote&gt;</w:instrText>
      </w:r>
      <w:r w:rsidRPr="00217F24">
        <w:rPr>
          <w:rFonts w:eastAsia="DengXian"/>
          <w:iCs/>
          <w:lang w:val="en-GB"/>
        </w:rPr>
        <w:fldChar w:fldCharType="separate"/>
      </w:r>
      <w:r w:rsidR="00A43337" w:rsidRPr="00A43337">
        <w:rPr>
          <w:rFonts w:eastAsia="DengXian"/>
          <w:iCs/>
          <w:noProof/>
          <w:vertAlign w:val="superscript"/>
          <w:lang w:val="en-GB"/>
        </w:rPr>
        <w:t>79</w:t>
      </w:r>
      <w:r w:rsidRPr="00217F24">
        <w:rPr>
          <w:rFonts w:eastAsia="DengXian"/>
          <w:iCs/>
          <w:lang w:val="en-GB"/>
        </w:rPr>
        <w:fldChar w:fldCharType="end"/>
      </w:r>
      <w:r w:rsidRPr="00217F24">
        <w:rPr>
          <w:rFonts w:eastAsia="DengXian"/>
          <w:iCs/>
          <w:lang w:val="en-GB"/>
        </w:rPr>
        <w:t xml:space="preserve"> (v3.5.3) </w:t>
      </w:r>
      <w:r w:rsidR="001D5695">
        <w:rPr>
          <w:rFonts w:eastAsia="DengXian"/>
          <w:iCs/>
          <w:lang w:val="en-GB"/>
        </w:rPr>
        <w:t>with</w:t>
      </w:r>
      <w:r w:rsidRPr="00217F24">
        <w:rPr>
          <w:rFonts w:eastAsia="DengXian"/>
          <w:iCs/>
          <w:lang w:val="en-GB"/>
        </w:rPr>
        <w:t xml:space="preserve"> packages and functions described in supplementary </w:t>
      </w:r>
      <w:r w:rsidR="001D5695">
        <w:rPr>
          <w:rFonts w:eastAsia="DengXian"/>
          <w:iCs/>
          <w:lang w:val="en-GB"/>
        </w:rPr>
        <w:t>table</w:t>
      </w:r>
      <w:r w:rsidRPr="00217F24">
        <w:rPr>
          <w:rFonts w:eastAsia="DengXian"/>
          <w:iCs/>
          <w:lang w:val="en-GB"/>
        </w:rPr>
        <w:t xml:space="preserve"> (</w:t>
      </w:r>
      <w:r w:rsidR="00CA4A1D" w:rsidRPr="00CA4A1D">
        <w:rPr>
          <w:rFonts w:eastAsia="DengXian"/>
          <w:iCs/>
          <w:lang w:val="en-GB"/>
        </w:rPr>
        <w:t xml:space="preserve">Supplementary </w:t>
      </w:r>
      <w:r w:rsidRPr="00217F24">
        <w:rPr>
          <w:rFonts w:eastAsia="DengXian"/>
          <w:iCs/>
          <w:lang w:val="en-GB"/>
        </w:rPr>
        <w:t xml:space="preserve">Table </w:t>
      </w:r>
      <w:r>
        <w:rPr>
          <w:rFonts w:eastAsia="DengXian"/>
          <w:iCs/>
          <w:lang w:val="en-GB"/>
        </w:rPr>
        <w:t>12</w:t>
      </w:r>
      <w:r w:rsidRPr="00217F24">
        <w:rPr>
          <w:rFonts w:eastAsia="DengXian"/>
          <w:iCs/>
          <w:lang w:val="en-GB"/>
        </w:rPr>
        <w:t xml:space="preserve">). </w:t>
      </w:r>
      <w:r w:rsidR="00690A7E" w:rsidRPr="00690A7E">
        <w:rPr>
          <w:rFonts w:eastAsia="DengXian"/>
          <w:iCs/>
          <w:lang w:val="en-GB"/>
        </w:rPr>
        <w:t>All metagenomics reads are publicly available at SRA database under the accession number PRJNA492172</w:t>
      </w:r>
      <w:r w:rsidR="00795B1F">
        <w:rPr>
          <w:rFonts w:eastAsia="DengXian"/>
          <w:iCs/>
          <w:lang w:val="en-GB"/>
        </w:rPr>
        <w:t xml:space="preserve"> </w:t>
      </w:r>
      <w:r w:rsidR="00795B1F" w:rsidRPr="00795B1F">
        <w:rPr>
          <w:rFonts w:eastAsia="DengXian"/>
          <w:iCs/>
          <w:lang w:val="en-GB"/>
        </w:rPr>
        <w:t>(Supplementary Data 12)</w:t>
      </w:r>
      <w:r w:rsidR="00690A7E" w:rsidRPr="00690A7E">
        <w:rPr>
          <w:rFonts w:eastAsia="DengXian"/>
          <w:iCs/>
          <w:lang w:val="en-GB"/>
        </w:rPr>
        <w:t>. All code used in the analyses can be found at https://github.com/ykm7788/Microbiome2022</w:t>
      </w:r>
      <w:r w:rsidR="009663E3">
        <w:rPr>
          <w:rFonts w:eastAsia="DengXian"/>
          <w:iCs/>
          <w:lang w:val="en-GB"/>
        </w:rPr>
        <w:t>.</w:t>
      </w:r>
    </w:p>
    <w:p w14:paraId="4AAC038D" w14:textId="61EC75BC" w:rsidR="00042850" w:rsidRDefault="00042850" w:rsidP="00B0785E">
      <w:pPr>
        <w:ind w:firstLine="0"/>
        <w:rPr>
          <w:rFonts w:eastAsia="DengXian"/>
          <w:b/>
          <w:bCs/>
          <w:iCs/>
          <w:lang w:val="en-GB"/>
        </w:rPr>
      </w:pPr>
    </w:p>
    <w:p w14:paraId="2C4DB905" w14:textId="4D4B2E3B" w:rsidR="004D501C" w:rsidRPr="0032372C" w:rsidRDefault="004D501C" w:rsidP="004D501C">
      <w:pPr>
        <w:ind w:firstLine="0"/>
        <w:rPr>
          <w:rFonts w:eastAsia="DengXian"/>
          <w:b/>
          <w:bCs/>
          <w:iCs/>
          <w:lang w:val="en-GB"/>
        </w:rPr>
      </w:pPr>
      <w:r w:rsidRPr="0032372C">
        <w:rPr>
          <w:rFonts w:eastAsia="DengXian"/>
          <w:b/>
          <w:bCs/>
          <w:iCs/>
          <w:lang w:val="en-GB"/>
        </w:rPr>
        <w:t>ETHICS APPROVAL AND CONSENT TO PARTICIPATE</w:t>
      </w:r>
      <w:r w:rsidRPr="0032372C">
        <w:rPr>
          <w:rFonts w:eastAsia="DengXian"/>
          <w:iCs/>
          <w:lang w:val="en-GB"/>
        </w:rPr>
        <w:br/>
      </w:r>
      <w:r w:rsidRPr="00015B8A">
        <w:rPr>
          <w:rFonts w:eastAsia="DengXian"/>
          <w:iCs/>
          <w:lang w:val="en-GB"/>
        </w:rPr>
        <w:t>No ethics approval or consent to participate was required.</w:t>
      </w:r>
      <w:r w:rsidRPr="0032372C">
        <w:rPr>
          <w:rFonts w:eastAsia="DengXian"/>
          <w:iCs/>
          <w:lang w:val="en-GB"/>
        </w:rPr>
        <w:br/>
      </w:r>
    </w:p>
    <w:p w14:paraId="3CBFBF25" w14:textId="77777777" w:rsidR="004D501C" w:rsidRDefault="004D501C" w:rsidP="004D501C">
      <w:pPr>
        <w:ind w:firstLine="0"/>
        <w:rPr>
          <w:rFonts w:eastAsia="DengXian"/>
          <w:iCs/>
          <w:lang w:val="en-GB"/>
        </w:rPr>
      </w:pPr>
      <w:r w:rsidRPr="0032372C">
        <w:rPr>
          <w:rFonts w:eastAsia="DengXian"/>
          <w:b/>
          <w:bCs/>
          <w:iCs/>
          <w:lang w:val="en-GB"/>
        </w:rPr>
        <w:t>CONSENT FOR PUBLICATION</w:t>
      </w:r>
      <w:r w:rsidRPr="0032372C">
        <w:rPr>
          <w:rFonts w:eastAsia="DengXian"/>
          <w:iCs/>
          <w:lang w:val="en-GB"/>
        </w:rPr>
        <w:br/>
      </w:r>
      <w:r w:rsidRPr="00015B8A">
        <w:rPr>
          <w:rFonts w:eastAsia="DengXian"/>
          <w:iCs/>
          <w:lang w:val="en-GB"/>
        </w:rPr>
        <w:t>No consent for publication was required.</w:t>
      </w:r>
    </w:p>
    <w:p w14:paraId="2314CF7A" w14:textId="77777777" w:rsidR="004D501C" w:rsidRDefault="004D501C" w:rsidP="004D501C">
      <w:pPr>
        <w:ind w:firstLine="0"/>
        <w:rPr>
          <w:rFonts w:eastAsia="DengXian"/>
          <w:iCs/>
          <w:lang w:val="en-GB"/>
        </w:rPr>
      </w:pPr>
      <w:r w:rsidRPr="0032372C">
        <w:rPr>
          <w:rFonts w:eastAsia="DengXian"/>
          <w:iCs/>
          <w:lang w:val="en-GB"/>
        </w:rPr>
        <w:br/>
      </w:r>
      <w:r w:rsidRPr="0032372C">
        <w:rPr>
          <w:rFonts w:eastAsia="DengXian"/>
          <w:b/>
          <w:bCs/>
          <w:iCs/>
          <w:lang w:val="en-GB"/>
        </w:rPr>
        <w:t>AVAILABILITY OF DATA AND MATERIALS</w:t>
      </w:r>
      <w:r w:rsidRPr="0032372C">
        <w:rPr>
          <w:rFonts w:eastAsia="DengXian"/>
          <w:iCs/>
          <w:lang w:val="en-GB"/>
        </w:rPr>
        <w:br/>
      </w:r>
      <w:r>
        <w:rPr>
          <w:rFonts w:eastAsia="DengXian"/>
          <w:iCs/>
          <w:lang w:val="en-GB"/>
        </w:rPr>
        <w:t>All data has been made publicly available as stated in the manuscript.</w:t>
      </w:r>
    </w:p>
    <w:p w14:paraId="70683769" w14:textId="77777777" w:rsidR="004D501C" w:rsidRDefault="004D501C" w:rsidP="004D501C">
      <w:pPr>
        <w:ind w:firstLine="0"/>
        <w:rPr>
          <w:rFonts w:eastAsia="DengXian"/>
          <w:iCs/>
          <w:lang w:val="en-GB"/>
        </w:rPr>
      </w:pPr>
      <w:r w:rsidRPr="0032372C">
        <w:rPr>
          <w:rFonts w:eastAsia="DengXian"/>
          <w:iCs/>
          <w:lang w:val="en-GB"/>
        </w:rPr>
        <w:br/>
      </w:r>
      <w:r w:rsidRPr="0032372C">
        <w:rPr>
          <w:rFonts w:eastAsia="DengXian"/>
          <w:b/>
          <w:bCs/>
          <w:iCs/>
          <w:lang w:val="en-GB"/>
        </w:rPr>
        <w:t>COMPETING INTERESTS</w:t>
      </w:r>
      <w:r w:rsidRPr="0032372C">
        <w:rPr>
          <w:rFonts w:eastAsia="DengXian"/>
          <w:iCs/>
          <w:lang w:val="en-GB"/>
        </w:rPr>
        <w:br/>
      </w:r>
      <w:r w:rsidRPr="00015B8A">
        <w:rPr>
          <w:rFonts w:eastAsia="DengXian"/>
          <w:iCs/>
          <w:lang w:val="en-GB"/>
        </w:rPr>
        <w:t>The authors declare that they have no competing interests.</w:t>
      </w:r>
    </w:p>
    <w:p w14:paraId="476D9466" w14:textId="77777777" w:rsidR="004D501C" w:rsidRDefault="004D501C" w:rsidP="00B0785E">
      <w:pPr>
        <w:ind w:firstLine="0"/>
        <w:rPr>
          <w:rFonts w:eastAsia="DengXian"/>
          <w:b/>
          <w:bCs/>
          <w:iCs/>
          <w:lang w:val="en-GB"/>
        </w:rPr>
      </w:pPr>
    </w:p>
    <w:p w14:paraId="568B37C5" w14:textId="33993A6B" w:rsidR="0078357E" w:rsidRPr="004D501C" w:rsidRDefault="00000000" w:rsidP="0078357E">
      <w:pPr>
        <w:ind w:firstLine="0"/>
        <w:rPr>
          <w:rFonts w:eastAsia="SimSun"/>
          <w:b/>
          <w:bCs/>
          <w:kern w:val="44"/>
          <w:lang w:val="en-GB"/>
        </w:rPr>
      </w:pPr>
      <w:sdt>
        <w:sdtPr>
          <w:tag w:val="goog_rdk_19"/>
          <w:id w:val="322084800"/>
        </w:sdtPr>
        <w:sdtContent/>
      </w:sdt>
      <w:r w:rsidR="004D501C" w:rsidRPr="004D501C">
        <w:rPr>
          <w:rFonts w:eastAsia="SimSun"/>
          <w:b/>
          <w:bCs/>
          <w:kern w:val="44"/>
          <w:lang w:val="en-GB"/>
        </w:rPr>
        <w:t>FUNDING</w:t>
      </w:r>
    </w:p>
    <w:p w14:paraId="35E75AC8" w14:textId="71A91B49" w:rsidR="0078357E" w:rsidRDefault="0078357E" w:rsidP="00187D9B">
      <w:pPr>
        <w:ind w:firstLine="0"/>
        <w:rPr>
          <w:rFonts w:eastAsia="DengXian"/>
          <w:iCs/>
          <w:lang w:val="en-GB"/>
        </w:rPr>
      </w:pPr>
      <w:r w:rsidRPr="007D5BCC">
        <w:rPr>
          <w:rFonts w:eastAsia="DengXian"/>
          <w:iCs/>
          <w:lang w:val="en-GB"/>
        </w:rPr>
        <w:t>This research was financially supported by the National Natural Science Foundation of China (41922053, 42007025)</w:t>
      </w:r>
      <w:r w:rsidR="00795B1F" w:rsidRPr="00795B1F">
        <w:t xml:space="preserve"> </w:t>
      </w:r>
      <w:r w:rsidR="00795B1F" w:rsidRPr="00795B1F">
        <w:rPr>
          <w:rFonts w:eastAsia="DengXian"/>
          <w:iCs/>
          <w:lang w:val="en-GB"/>
        </w:rPr>
        <w:t>and the Natural Science Foundation of Jiangsu Province (BK20200533)</w:t>
      </w:r>
      <w:r w:rsidRPr="007D5BCC">
        <w:rPr>
          <w:rFonts w:eastAsia="DengXian"/>
          <w:iCs/>
          <w:lang w:val="en-GB"/>
        </w:rPr>
        <w:t xml:space="preserve">. V.P.F. is supported by Royal Society Research Grants (RSG\R1\180213 and CHL\R1\180031) </w:t>
      </w:r>
      <w:r w:rsidR="00187D9B" w:rsidRPr="00187D9B">
        <w:rPr>
          <w:rFonts w:eastAsia="DengXian"/>
          <w:iCs/>
          <w:lang w:val="en-GB"/>
        </w:rPr>
        <w:t>and jointly by</w:t>
      </w:r>
      <w:r w:rsidR="00187D9B">
        <w:rPr>
          <w:rFonts w:eastAsia="DengXian"/>
          <w:iCs/>
          <w:lang w:val="en-GB"/>
        </w:rPr>
        <w:t xml:space="preserve"> </w:t>
      </w:r>
      <w:r w:rsidR="00187D9B" w:rsidRPr="00187D9B">
        <w:rPr>
          <w:rFonts w:eastAsia="DengXian"/>
          <w:iCs/>
          <w:lang w:val="en-GB"/>
        </w:rPr>
        <w:t>a grant from UKRI, Defra, and the Scottish Government, under the</w:t>
      </w:r>
      <w:r w:rsidR="00187D9B">
        <w:rPr>
          <w:rFonts w:eastAsia="DengXian"/>
          <w:iCs/>
          <w:lang w:val="en-GB"/>
        </w:rPr>
        <w:t xml:space="preserve"> </w:t>
      </w:r>
      <w:r w:rsidR="00187D9B" w:rsidRPr="00187D9B">
        <w:rPr>
          <w:rFonts w:eastAsia="DengXian"/>
          <w:iCs/>
          <w:lang w:val="en-GB"/>
        </w:rPr>
        <w:t>Strategic Priorities Fund Plant Bacterial Diseases programme (BB/T010606/1; V-</w:t>
      </w:r>
      <w:proofErr w:type="gramStart"/>
      <w:r w:rsidR="00187D9B" w:rsidRPr="00187D9B">
        <w:rPr>
          <w:rFonts w:eastAsia="DengXian"/>
          <w:iCs/>
          <w:lang w:val="en-GB"/>
        </w:rPr>
        <w:t>P.F</w:t>
      </w:r>
      <w:proofErr w:type="gramEnd"/>
      <w:r w:rsidR="00187D9B" w:rsidRPr="00187D9B">
        <w:rPr>
          <w:rFonts w:eastAsia="DengXian"/>
          <w:iCs/>
          <w:lang w:val="en-GB"/>
        </w:rPr>
        <w:t>) at the University of York.</w:t>
      </w:r>
    </w:p>
    <w:p w14:paraId="157C2995" w14:textId="77777777" w:rsidR="0078357E" w:rsidRPr="007D5BCC" w:rsidRDefault="0078357E" w:rsidP="0078357E">
      <w:pPr>
        <w:ind w:firstLine="0"/>
        <w:rPr>
          <w:rFonts w:eastAsia="DengXian"/>
          <w:iCs/>
          <w:lang w:val="en-GB"/>
        </w:rPr>
      </w:pPr>
    </w:p>
    <w:p w14:paraId="079278CF" w14:textId="77777777" w:rsidR="0078357E" w:rsidRPr="004D501C" w:rsidRDefault="0078357E" w:rsidP="00F4069B">
      <w:pPr>
        <w:pStyle w:val="Heading1"/>
      </w:pPr>
      <w:r w:rsidRPr="004D501C">
        <w:t>AUTHOR CONTRIBUTIONS</w:t>
      </w:r>
    </w:p>
    <w:p w14:paraId="193161FC" w14:textId="00715576" w:rsidR="0078357E" w:rsidRPr="007D5BCC" w:rsidRDefault="0078357E" w:rsidP="0078357E">
      <w:pPr>
        <w:ind w:firstLine="0"/>
        <w:rPr>
          <w:rFonts w:eastAsia="DengXian"/>
          <w:iCs/>
          <w:lang w:val="en-GB"/>
        </w:rPr>
      </w:pPr>
      <w:r w:rsidRPr="007D5BCC">
        <w:rPr>
          <w:rFonts w:eastAsia="DengXian"/>
          <w:iCs/>
          <w:lang w:val="en-GB"/>
        </w:rPr>
        <w:t>Z.W.</w:t>
      </w:r>
      <w:r w:rsidR="007564B8">
        <w:rPr>
          <w:rFonts w:eastAsia="DengXian"/>
          <w:iCs/>
          <w:lang w:val="en-GB"/>
        </w:rPr>
        <w:t xml:space="preserve">, </w:t>
      </w:r>
      <w:r w:rsidRPr="007D5BCC">
        <w:rPr>
          <w:rFonts w:eastAsia="DengXian"/>
          <w:iCs/>
          <w:lang w:val="en-GB"/>
        </w:rPr>
        <w:t>K.Y.</w:t>
      </w:r>
      <w:r w:rsidR="007564B8">
        <w:rPr>
          <w:rFonts w:eastAsia="DengXian"/>
          <w:iCs/>
          <w:lang w:val="en-GB"/>
        </w:rPr>
        <w:t xml:space="preserve"> and V.-P.F.</w:t>
      </w:r>
      <w:r w:rsidRPr="007D5BCC">
        <w:rPr>
          <w:rFonts w:eastAsia="DengXian"/>
          <w:iCs/>
          <w:lang w:val="en-GB"/>
        </w:rPr>
        <w:t xml:space="preserve"> developed the ideas and designed the experimental plans. </w:t>
      </w:r>
      <w:r w:rsidR="007D5BCC" w:rsidRPr="007D5BCC">
        <w:rPr>
          <w:rFonts w:eastAsia="DengXian"/>
          <w:iCs/>
          <w:lang w:val="en-GB"/>
        </w:rPr>
        <w:t>K.Y</w:t>
      </w:r>
      <w:r w:rsidR="007D5BCC">
        <w:rPr>
          <w:rFonts w:eastAsia="DengXian"/>
          <w:iCs/>
          <w:lang w:val="en-GB"/>
        </w:rPr>
        <w:t>., X.W., R.H., J.L., C.L., S.W.</w:t>
      </w:r>
      <w:r w:rsidRPr="007D5BCC">
        <w:rPr>
          <w:rFonts w:eastAsia="DengXian"/>
          <w:iCs/>
          <w:lang w:val="en-GB"/>
        </w:rPr>
        <w:t xml:space="preserve"> performed the experiments. </w:t>
      </w:r>
      <w:r w:rsidR="00383024" w:rsidRPr="007D5BCC">
        <w:rPr>
          <w:rFonts w:eastAsia="DengXian"/>
          <w:iCs/>
          <w:lang w:val="en-GB"/>
        </w:rPr>
        <w:t>K.Y</w:t>
      </w:r>
      <w:r w:rsidR="00383024">
        <w:rPr>
          <w:rFonts w:eastAsia="DengXian"/>
          <w:iCs/>
          <w:lang w:val="en-GB"/>
        </w:rPr>
        <w:t xml:space="preserve">., and </w:t>
      </w:r>
      <w:r w:rsidR="00383024" w:rsidRPr="00383024">
        <w:rPr>
          <w:rFonts w:eastAsia="DengXian"/>
          <w:iCs/>
          <w:lang w:val="en-GB"/>
        </w:rPr>
        <w:t>V.-P.F.</w:t>
      </w:r>
      <w:r w:rsidRPr="007D5BCC">
        <w:rPr>
          <w:rFonts w:eastAsia="DengXian"/>
          <w:iCs/>
          <w:lang w:val="en-GB"/>
        </w:rPr>
        <w:t xml:space="preserve"> analy</w:t>
      </w:r>
      <w:r w:rsidR="005479A0">
        <w:rPr>
          <w:rFonts w:eastAsia="DengXian"/>
          <w:iCs/>
          <w:lang w:val="en-GB"/>
        </w:rPr>
        <w:t>s</w:t>
      </w:r>
      <w:r w:rsidRPr="007D5BCC">
        <w:rPr>
          <w:rFonts w:eastAsia="DengXian"/>
          <w:iCs/>
          <w:lang w:val="en-GB"/>
        </w:rPr>
        <w:t>ed the data. All the authors wrote the manuscript.</w:t>
      </w:r>
    </w:p>
    <w:p w14:paraId="5569BE47" w14:textId="77777777" w:rsidR="0078357E" w:rsidRDefault="0078357E" w:rsidP="0078357E">
      <w:pPr>
        <w:ind w:firstLine="0"/>
        <w:rPr>
          <w:rFonts w:eastAsia="DengXian"/>
          <w:b/>
          <w:bCs/>
          <w:iCs/>
          <w:lang w:val="en-GB"/>
        </w:rPr>
      </w:pPr>
    </w:p>
    <w:p w14:paraId="0DA69AA0" w14:textId="77777777" w:rsidR="004D501C" w:rsidRPr="0032372C" w:rsidRDefault="004D501C" w:rsidP="004D501C">
      <w:pPr>
        <w:ind w:firstLine="0"/>
        <w:rPr>
          <w:rFonts w:eastAsia="DengXian"/>
          <w:b/>
          <w:bCs/>
          <w:iCs/>
          <w:lang w:val="en-GB"/>
        </w:rPr>
      </w:pPr>
      <w:r w:rsidRPr="0032372C">
        <w:rPr>
          <w:rFonts w:eastAsia="DengXian"/>
          <w:b/>
          <w:bCs/>
          <w:iCs/>
          <w:lang w:val="en-GB"/>
        </w:rPr>
        <w:t>ACKNOWLEDGEMENTS</w:t>
      </w:r>
    </w:p>
    <w:p w14:paraId="4B86A8F7" w14:textId="290D1A86" w:rsidR="004D501C" w:rsidRPr="007D5BCC" w:rsidRDefault="004D501C" w:rsidP="004D501C">
      <w:pPr>
        <w:ind w:firstLine="0"/>
        <w:rPr>
          <w:rFonts w:eastAsia="DengXian"/>
          <w:iCs/>
          <w:lang w:val="en-GB"/>
        </w:rPr>
      </w:pPr>
      <w:r>
        <w:rPr>
          <w:rFonts w:eastAsia="DengXian"/>
          <w:iCs/>
          <w:lang w:val="en-GB"/>
        </w:rPr>
        <w:lastRenderedPageBreak/>
        <w:t xml:space="preserve">We thank Alexandre </w:t>
      </w:r>
      <w:proofErr w:type="spellStart"/>
      <w:r>
        <w:rPr>
          <w:rFonts w:eastAsia="DengXian"/>
          <w:iCs/>
          <w:lang w:val="en-GB"/>
        </w:rPr>
        <w:t>Jousset</w:t>
      </w:r>
      <w:proofErr w:type="spellEnd"/>
      <w:r>
        <w:rPr>
          <w:rFonts w:eastAsia="DengXian"/>
          <w:iCs/>
          <w:lang w:val="en-GB"/>
        </w:rPr>
        <w:t xml:space="preserve"> and </w:t>
      </w:r>
      <w:proofErr w:type="spellStart"/>
      <w:r>
        <w:rPr>
          <w:rFonts w:eastAsia="DengXian"/>
          <w:iCs/>
          <w:lang w:val="en-GB"/>
        </w:rPr>
        <w:t>Samiran</w:t>
      </w:r>
      <w:proofErr w:type="spellEnd"/>
      <w:r>
        <w:rPr>
          <w:rFonts w:eastAsia="DengXian"/>
          <w:iCs/>
          <w:lang w:val="en-GB"/>
        </w:rPr>
        <w:t xml:space="preserve"> Banerjee for useful suggestions for the manuscript</w:t>
      </w:r>
      <w:r w:rsidR="00F926FC">
        <w:rPr>
          <w:rFonts w:eastAsia="DengXian"/>
          <w:iCs/>
          <w:lang w:val="en-GB"/>
        </w:rPr>
        <w:t xml:space="preserve"> and </w:t>
      </w:r>
      <w:proofErr w:type="spellStart"/>
      <w:r w:rsidR="00F926FC">
        <w:rPr>
          <w:rFonts w:eastAsia="DengXian"/>
          <w:iCs/>
          <w:lang w:val="en-GB"/>
        </w:rPr>
        <w:t>Biozeron</w:t>
      </w:r>
      <w:proofErr w:type="spellEnd"/>
      <w:r w:rsidR="00F926FC">
        <w:rPr>
          <w:rFonts w:eastAsia="DengXian"/>
          <w:iCs/>
          <w:lang w:val="en-GB"/>
        </w:rPr>
        <w:t xml:space="preserve"> for t</w:t>
      </w:r>
      <w:r w:rsidR="00F926FC" w:rsidRPr="00F926FC">
        <w:rPr>
          <w:rFonts w:eastAsia="DengXian"/>
          <w:iCs/>
          <w:lang w:val="en-GB"/>
        </w:rPr>
        <w:t xml:space="preserve">echnical </w:t>
      </w:r>
      <w:r w:rsidR="00F926FC">
        <w:rPr>
          <w:rFonts w:eastAsia="DengXian"/>
          <w:iCs/>
          <w:lang w:val="en-GB"/>
        </w:rPr>
        <w:t>s</w:t>
      </w:r>
      <w:r w:rsidR="00F926FC" w:rsidRPr="00F926FC">
        <w:rPr>
          <w:rFonts w:eastAsia="DengXian"/>
          <w:iCs/>
          <w:lang w:val="en-GB"/>
        </w:rPr>
        <w:t>upport</w:t>
      </w:r>
      <w:r>
        <w:rPr>
          <w:rFonts w:eastAsia="DengXian"/>
          <w:iCs/>
          <w:lang w:val="en-GB"/>
        </w:rPr>
        <w:t>.</w:t>
      </w:r>
    </w:p>
    <w:p w14:paraId="40BD0AEB" w14:textId="77777777" w:rsidR="0078357E" w:rsidRPr="004625A1" w:rsidRDefault="0078357E" w:rsidP="00B0785E">
      <w:pPr>
        <w:ind w:firstLine="0"/>
        <w:rPr>
          <w:rFonts w:eastAsia="DengXian"/>
          <w:b/>
          <w:bCs/>
          <w:iCs/>
          <w:lang w:val="en-GB"/>
        </w:rPr>
      </w:pPr>
    </w:p>
    <w:p w14:paraId="29F09D38" w14:textId="796671F1" w:rsidR="00660EB5" w:rsidRPr="007579BC" w:rsidRDefault="00C6698C" w:rsidP="00F4069B">
      <w:pPr>
        <w:pStyle w:val="Heading1"/>
      </w:pPr>
      <w:r w:rsidRPr="007579BC">
        <w:t>References</w:t>
      </w:r>
    </w:p>
    <w:p w14:paraId="7ED126F4" w14:textId="77777777" w:rsidR="00C6698C" w:rsidRPr="00B0785E" w:rsidRDefault="00C6698C" w:rsidP="00B0785E">
      <w:pPr>
        <w:ind w:firstLine="0"/>
        <w:rPr>
          <w:rFonts w:eastAsia="DengXian"/>
          <w:iCs/>
          <w:lang w:val="en-GB"/>
        </w:rPr>
      </w:pPr>
    </w:p>
    <w:p w14:paraId="0BE00A08" w14:textId="77777777" w:rsidR="00B67457" w:rsidRPr="00B67457" w:rsidRDefault="00C03FB0" w:rsidP="00B67457">
      <w:pPr>
        <w:pStyle w:val="EndNoteBibliography"/>
        <w:ind w:left="720" w:hanging="720"/>
      </w:pPr>
      <w:r w:rsidRPr="00217F24">
        <w:rPr>
          <w:lang w:val="en-GB"/>
        </w:rPr>
        <w:fldChar w:fldCharType="begin"/>
      </w:r>
      <w:r w:rsidRPr="00217F24">
        <w:rPr>
          <w:lang w:val="en-GB"/>
        </w:rPr>
        <w:instrText xml:space="preserve"> ADDIN EN.REFLIST </w:instrText>
      </w:r>
      <w:r w:rsidRPr="00217F24">
        <w:rPr>
          <w:lang w:val="en-GB"/>
        </w:rPr>
        <w:fldChar w:fldCharType="separate"/>
      </w:r>
      <w:r w:rsidR="00B67457" w:rsidRPr="00B67457">
        <w:t>1</w:t>
      </w:r>
      <w:r w:rsidR="00B67457" w:rsidRPr="00B67457">
        <w:tab/>
        <w:t>Wei, Z.</w:t>
      </w:r>
      <w:r w:rsidR="00B67457" w:rsidRPr="00B67457">
        <w:rPr>
          <w:i/>
        </w:rPr>
        <w:t xml:space="preserve"> et al.</w:t>
      </w:r>
      <w:r w:rsidR="00B67457" w:rsidRPr="00B67457">
        <w:t xml:space="preserve"> Rhizosphere immunity : targeting the underground for sustainable plant health management. </w:t>
      </w:r>
      <w:r w:rsidR="00B67457" w:rsidRPr="00B67457">
        <w:rPr>
          <w:i/>
        </w:rPr>
        <w:t>Frontiers of Agricultural Science and Engineering</w:t>
      </w:r>
      <w:r w:rsidR="00B67457" w:rsidRPr="00B67457">
        <w:t xml:space="preserve"> (2020).</w:t>
      </w:r>
    </w:p>
    <w:p w14:paraId="7B7EAEFA" w14:textId="77777777" w:rsidR="00B67457" w:rsidRPr="00B67457" w:rsidRDefault="00B67457" w:rsidP="00B67457">
      <w:pPr>
        <w:pStyle w:val="EndNoteBibliography"/>
        <w:ind w:left="720" w:hanging="720"/>
      </w:pPr>
      <w:r w:rsidRPr="00B67457">
        <w:t>2</w:t>
      </w:r>
      <w:r w:rsidRPr="00B67457">
        <w:tab/>
        <w:t xml:space="preserve">Trivedi, P., Leach, J. E., Tringe, S. G., Sa, T. &amp; Singh, B. K. Plant–microbiome interactions: from community assembly to plant health. </w:t>
      </w:r>
      <w:r w:rsidRPr="00B67457">
        <w:rPr>
          <w:i/>
        </w:rPr>
        <w:t>Nature Reviews Microbiology</w:t>
      </w:r>
      <w:r w:rsidRPr="00B67457">
        <w:t>, doi:10.1038/s41579-020-0412-1 (2020).</w:t>
      </w:r>
    </w:p>
    <w:p w14:paraId="07912F11" w14:textId="77777777" w:rsidR="00B67457" w:rsidRPr="00B67457" w:rsidRDefault="00B67457" w:rsidP="00B67457">
      <w:pPr>
        <w:pStyle w:val="EndNoteBibliography"/>
        <w:ind w:left="720" w:hanging="720"/>
      </w:pPr>
      <w:r w:rsidRPr="00B67457">
        <w:t>3</w:t>
      </w:r>
      <w:r w:rsidRPr="00B67457">
        <w:tab/>
        <w:t xml:space="preserve">Richardson, A. E., Barea, J.-M., McNeill, A. M. &amp; Prigent-Combaret, C. Acquisition of phosphorus and nitrogen in the rhizosphere and plant growth promotion by microorganisms. </w:t>
      </w:r>
      <w:r w:rsidRPr="00B67457">
        <w:rPr>
          <w:i/>
        </w:rPr>
        <w:t>Plant and Soil</w:t>
      </w:r>
      <w:r w:rsidRPr="00B67457">
        <w:t xml:space="preserve"> </w:t>
      </w:r>
      <w:r w:rsidRPr="00B67457">
        <w:rPr>
          <w:b/>
        </w:rPr>
        <w:t>321</w:t>
      </w:r>
      <w:r w:rsidRPr="00B67457">
        <w:t>, 305-339, doi:10.1007/s11104-009-9895-2 (2009).</w:t>
      </w:r>
    </w:p>
    <w:p w14:paraId="17B625AA" w14:textId="77777777" w:rsidR="00B67457" w:rsidRPr="00B67457" w:rsidRDefault="00B67457" w:rsidP="00B67457">
      <w:pPr>
        <w:pStyle w:val="EndNoteBibliography"/>
        <w:ind w:left="720" w:hanging="720"/>
      </w:pPr>
      <w:r w:rsidRPr="00B67457">
        <w:t>4</w:t>
      </w:r>
      <w:r w:rsidRPr="00B67457">
        <w:tab/>
        <w:t>Wei, Z.</w:t>
      </w:r>
      <w:r w:rsidRPr="00B67457">
        <w:rPr>
          <w:i/>
        </w:rPr>
        <w:t xml:space="preserve"> et al.</w:t>
      </w:r>
      <w:r w:rsidRPr="00B67457">
        <w:t xml:space="preserve"> Trophic network architecture of root-associated bacterial communities determines pathogen invasion and plant health. </w:t>
      </w:r>
      <w:r w:rsidRPr="00B67457">
        <w:rPr>
          <w:i/>
        </w:rPr>
        <w:t>Nat Commun</w:t>
      </w:r>
      <w:r w:rsidRPr="00B67457">
        <w:t xml:space="preserve"> </w:t>
      </w:r>
      <w:r w:rsidRPr="00B67457">
        <w:rPr>
          <w:b/>
        </w:rPr>
        <w:t>6</w:t>
      </w:r>
      <w:r w:rsidRPr="00B67457">
        <w:t>, doi:Artn 8413</w:t>
      </w:r>
    </w:p>
    <w:p w14:paraId="55C24C49" w14:textId="77777777" w:rsidR="00B67457" w:rsidRPr="00B67457" w:rsidRDefault="00B67457" w:rsidP="00B67457">
      <w:pPr>
        <w:pStyle w:val="EndNoteBibliography"/>
        <w:ind w:left="720" w:hanging="720"/>
      </w:pPr>
      <w:r w:rsidRPr="00B67457">
        <w:t>10.1038/Ncomms9413 (2015).</w:t>
      </w:r>
    </w:p>
    <w:p w14:paraId="7878712A" w14:textId="77777777" w:rsidR="00B67457" w:rsidRPr="00B67457" w:rsidRDefault="00B67457" w:rsidP="00B67457">
      <w:pPr>
        <w:pStyle w:val="EndNoteBibliography"/>
        <w:ind w:left="720" w:hanging="720"/>
      </w:pPr>
      <w:r w:rsidRPr="00B67457">
        <w:t>5</w:t>
      </w:r>
      <w:r w:rsidRPr="00B67457">
        <w:tab/>
        <w:t xml:space="preserve">Hibbing, M. E., Fuqua, C., Parsek, M. R. &amp; Peterson, S. B. Bacterial competition: surviving and thriving in the microbial jungle. </w:t>
      </w:r>
      <w:r w:rsidRPr="00B67457">
        <w:rPr>
          <w:i/>
        </w:rPr>
        <w:t>Nature reviews. Microbiology</w:t>
      </w:r>
      <w:r w:rsidRPr="00B67457">
        <w:t xml:space="preserve"> </w:t>
      </w:r>
      <w:r w:rsidRPr="00B67457">
        <w:rPr>
          <w:b/>
        </w:rPr>
        <w:t>8</w:t>
      </w:r>
      <w:r w:rsidRPr="00B67457">
        <w:t>, 15-25, doi:10.1038/nrmicro2259 (2010).</w:t>
      </w:r>
    </w:p>
    <w:p w14:paraId="719D46CF" w14:textId="77777777" w:rsidR="00B67457" w:rsidRPr="00B67457" w:rsidRDefault="00B67457" w:rsidP="00B67457">
      <w:pPr>
        <w:pStyle w:val="EndNoteBibliography"/>
        <w:ind w:left="720" w:hanging="720"/>
      </w:pPr>
      <w:r w:rsidRPr="00B67457">
        <w:t>6</w:t>
      </w:r>
      <w:r w:rsidRPr="00B67457">
        <w:tab/>
        <w:t>Gu, S.</w:t>
      </w:r>
      <w:r w:rsidRPr="00B67457">
        <w:rPr>
          <w:i/>
        </w:rPr>
        <w:t xml:space="preserve"> et al.</w:t>
      </w:r>
      <w:r w:rsidRPr="00B67457">
        <w:t xml:space="preserve"> Competition for iron drives phytopathogen control by natural rhizosphere microbiomes. </w:t>
      </w:r>
      <w:r w:rsidRPr="00B67457">
        <w:rPr>
          <w:i/>
        </w:rPr>
        <w:t>Nature Microbiology</w:t>
      </w:r>
      <w:r w:rsidRPr="00B67457">
        <w:t>, doi:10.1038/s41564-020-0719-8 (2020).</w:t>
      </w:r>
    </w:p>
    <w:p w14:paraId="6B407C55" w14:textId="77777777" w:rsidR="00B67457" w:rsidRPr="00B67457" w:rsidRDefault="00B67457" w:rsidP="00B67457">
      <w:pPr>
        <w:pStyle w:val="EndNoteBibliography"/>
        <w:ind w:left="720" w:hanging="720"/>
      </w:pPr>
      <w:r w:rsidRPr="00B67457">
        <w:t>7</w:t>
      </w:r>
      <w:r w:rsidRPr="00B67457">
        <w:tab/>
        <w:t>Hu, J.</w:t>
      </w:r>
      <w:r w:rsidRPr="00B67457">
        <w:rPr>
          <w:i/>
        </w:rPr>
        <w:t xml:space="preserve"> et al.</w:t>
      </w:r>
      <w:r w:rsidRPr="00B67457">
        <w:t xml:space="preserve"> Probiotic Diversity Enhances Rhizosphere Microbiome Function and Plant Disease Suppression. </w:t>
      </w:r>
      <w:r w:rsidRPr="00B67457">
        <w:rPr>
          <w:i/>
        </w:rPr>
        <w:t>Mbio</w:t>
      </w:r>
      <w:r w:rsidRPr="00B67457">
        <w:t xml:space="preserve"> </w:t>
      </w:r>
      <w:r w:rsidRPr="00B67457">
        <w:rPr>
          <w:b/>
        </w:rPr>
        <w:t>7</w:t>
      </w:r>
      <w:r w:rsidRPr="00B67457">
        <w:t>, doi:10.1128/mBio.01790-16 (2016).</w:t>
      </w:r>
    </w:p>
    <w:p w14:paraId="19F88423" w14:textId="77777777" w:rsidR="00B67457" w:rsidRPr="00B67457" w:rsidRDefault="00B67457" w:rsidP="00B67457">
      <w:pPr>
        <w:pStyle w:val="EndNoteBibliography"/>
        <w:ind w:left="720" w:hanging="720"/>
      </w:pPr>
      <w:r w:rsidRPr="00B67457">
        <w:t>8</w:t>
      </w:r>
      <w:r w:rsidRPr="00B67457">
        <w:tab/>
        <w:t>Bakker, P.</w:t>
      </w:r>
      <w:r w:rsidRPr="00B67457">
        <w:rPr>
          <w:i/>
        </w:rPr>
        <w:t xml:space="preserve"> et al.</w:t>
      </w:r>
      <w:r w:rsidRPr="00B67457">
        <w:t xml:space="preserve"> The Soil-Borne Identity and Microbiome-Assisted Agriculture: Looking Back to the Future. </w:t>
      </w:r>
      <w:r w:rsidRPr="00B67457">
        <w:rPr>
          <w:i/>
        </w:rPr>
        <w:t>Mol Plant</w:t>
      </w:r>
      <w:r w:rsidRPr="00B67457">
        <w:t xml:space="preserve"> </w:t>
      </w:r>
      <w:r w:rsidRPr="00B67457">
        <w:rPr>
          <w:b/>
        </w:rPr>
        <w:t>13</w:t>
      </w:r>
      <w:r w:rsidRPr="00B67457">
        <w:t>, 1394-1401, doi:10.1016/j.molp.2020.09.017 (2020).</w:t>
      </w:r>
    </w:p>
    <w:p w14:paraId="23E7C1FB" w14:textId="77777777" w:rsidR="00B67457" w:rsidRPr="00B67457" w:rsidRDefault="00B67457" w:rsidP="00B67457">
      <w:pPr>
        <w:pStyle w:val="EndNoteBibliography"/>
        <w:ind w:left="720" w:hanging="720"/>
      </w:pPr>
      <w:r w:rsidRPr="00B67457">
        <w:t>9</w:t>
      </w:r>
      <w:r w:rsidRPr="00B67457">
        <w:tab/>
        <w:t xml:space="preserve">Gómez Expósito, R., de Bruijn, I., Postma, J. &amp; Raaijmakers, J. M. Current Insights into the Role of Rhizosphere Bacteria in Disease Suppressive Soils. </w:t>
      </w:r>
      <w:r w:rsidRPr="00B67457">
        <w:rPr>
          <w:i/>
        </w:rPr>
        <w:t>Frontiers in microbiology</w:t>
      </w:r>
      <w:r w:rsidRPr="00B67457">
        <w:t xml:space="preserve"> </w:t>
      </w:r>
      <w:r w:rsidRPr="00B67457">
        <w:rPr>
          <w:b/>
        </w:rPr>
        <w:t>8</w:t>
      </w:r>
      <w:r w:rsidRPr="00B67457">
        <w:t>, 2529-2529, doi:10.3389/fmicb.2017.02529 (2017).</w:t>
      </w:r>
    </w:p>
    <w:p w14:paraId="390F19FE" w14:textId="77777777" w:rsidR="00B67457" w:rsidRPr="00B67457" w:rsidRDefault="00B67457" w:rsidP="00B67457">
      <w:pPr>
        <w:pStyle w:val="EndNoteBibliography"/>
        <w:ind w:left="720" w:hanging="720"/>
      </w:pPr>
      <w:r w:rsidRPr="00B67457">
        <w:t>10</w:t>
      </w:r>
      <w:r w:rsidRPr="00B67457">
        <w:tab/>
        <w:t>Xiong, W.</w:t>
      </w:r>
      <w:r w:rsidRPr="00B67457">
        <w:rPr>
          <w:i/>
        </w:rPr>
        <w:t xml:space="preserve"> et al.</w:t>
      </w:r>
      <w:r w:rsidRPr="00B67457">
        <w:t xml:space="preserve"> Rhizosphere protists are key determinants of plant health. </w:t>
      </w:r>
      <w:r w:rsidRPr="00B67457">
        <w:rPr>
          <w:i/>
        </w:rPr>
        <w:t>Microbiome</w:t>
      </w:r>
      <w:r w:rsidRPr="00B67457">
        <w:t xml:space="preserve"> </w:t>
      </w:r>
      <w:r w:rsidRPr="00B67457">
        <w:rPr>
          <w:b/>
        </w:rPr>
        <w:t>8</w:t>
      </w:r>
      <w:r w:rsidRPr="00B67457">
        <w:t>, 27, doi:10.1186/s40168-020-00799-9 (2020).</w:t>
      </w:r>
    </w:p>
    <w:p w14:paraId="6138A69E" w14:textId="77777777" w:rsidR="00B67457" w:rsidRPr="00B67457" w:rsidRDefault="00B67457" w:rsidP="00B67457">
      <w:pPr>
        <w:pStyle w:val="EndNoteBibliography"/>
        <w:ind w:left="720" w:hanging="720"/>
      </w:pPr>
      <w:r w:rsidRPr="00B67457">
        <w:t>11</w:t>
      </w:r>
      <w:r w:rsidRPr="00B67457">
        <w:tab/>
        <w:t>Yuan, X.</w:t>
      </w:r>
      <w:r w:rsidRPr="00B67457">
        <w:rPr>
          <w:i/>
        </w:rPr>
        <w:t xml:space="preserve"> et al.</w:t>
      </w:r>
      <w:r w:rsidRPr="00B67457">
        <w:t xml:space="preserve"> Development of fungal-mediated soil suppressiveness against Fusarium wilt disease via plant residue manipulation. </w:t>
      </w:r>
      <w:r w:rsidRPr="00B67457">
        <w:rPr>
          <w:i/>
        </w:rPr>
        <w:t>Microbiome</w:t>
      </w:r>
      <w:r w:rsidRPr="00B67457">
        <w:t xml:space="preserve"> </w:t>
      </w:r>
      <w:r w:rsidRPr="00B67457">
        <w:rPr>
          <w:b/>
        </w:rPr>
        <w:t>9</w:t>
      </w:r>
      <w:r w:rsidRPr="00B67457">
        <w:t>, 200, doi:10.1186/s40168-021-01133-7 (2021).</w:t>
      </w:r>
    </w:p>
    <w:p w14:paraId="660E4F96" w14:textId="77777777" w:rsidR="00B67457" w:rsidRPr="00B67457" w:rsidRDefault="00B67457" w:rsidP="00B67457">
      <w:pPr>
        <w:pStyle w:val="EndNoteBibliography"/>
        <w:ind w:left="720" w:hanging="720"/>
      </w:pPr>
      <w:r w:rsidRPr="00B67457">
        <w:t>12</w:t>
      </w:r>
      <w:r w:rsidRPr="00B67457">
        <w:tab/>
        <w:t xml:space="preserve">Dion, M. B., Oechslin, F. &amp; Moineau, S. Phage diversity, genomics and phylogeny. </w:t>
      </w:r>
      <w:r w:rsidRPr="00B67457">
        <w:rPr>
          <w:i/>
        </w:rPr>
        <w:t>Nature Reviews Microbiology</w:t>
      </w:r>
      <w:r w:rsidRPr="00B67457">
        <w:t xml:space="preserve"> </w:t>
      </w:r>
      <w:r w:rsidRPr="00B67457">
        <w:rPr>
          <w:b/>
        </w:rPr>
        <w:t>18</w:t>
      </w:r>
      <w:r w:rsidRPr="00B67457">
        <w:t>, 125-138, doi:10.1038/s41579-019-0311-5 (2020).</w:t>
      </w:r>
    </w:p>
    <w:p w14:paraId="1C390D2A" w14:textId="77777777" w:rsidR="00B67457" w:rsidRPr="00B67457" w:rsidRDefault="00B67457" w:rsidP="00B67457">
      <w:pPr>
        <w:pStyle w:val="EndNoteBibliography"/>
        <w:ind w:left="720" w:hanging="720"/>
      </w:pPr>
      <w:r w:rsidRPr="00B67457">
        <w:t>13</w:t>
      </w:r>
      <w:r w:rsidRPr="00B67457">
        <w:tab/>
        <w:t>Daly, R. A.</w:t>
      </w:r>
      <w:r w:rsidRPr="00B67457">
        <w:rPr>
          <w:i/>
        </w:rPr>
        <w:t xml:space="preserve"> et al.</w:t>
      </w:r>
      <w:r w:rsidRPr="00B67457">
        <w:t xml:space="preserve"> Viruses control dominant bacteria colonizing the terrestrial deep biosphere after hydraulic fracturing. </w:t>
      </w:r>
      <w:r w:rsidRPr="00B67457">
        <w:rPr>
          <w:i/>
        </w:rPr>
        <w:t>Nature Microbiology</w:t>
      </w:r>
      <w:r w:rsidRPr="00B67457">
        <w:t xml:space="preserve"> </w:t>
      </w:r>
      <w:r w:rsidRPr="00B67457">
        <w:rPr>
          <w:b/>
        </w:rPr>
        <w:t>4</w:t>
      </w:r>
      <w:r w:rsidRPr="00B67457">
        <w:t>, 352-361, doi:10.1038/s41564-018-0312-6 (2019).</w:t>
      </w:r>
    </w:p>
    <w:p w14:paraId="4F49521A" w14:textId="77777777" w:rsidR="00B67457" w:rsidRPr="00B67457" w:rsidRDefault="00B67457" w:rsidP="00B67457">
      <w:pPr>
        <w:pStyle w:val="EndNoteBibliography"/>
        <w:ind w:left="720" w:hanging="720"/>
      </w:pPr>
      <w:r w:rsidRPr="00B67457">
        <w:lastRenderedPageBreak/>
        <w:t>14</w:t>
      </w:r>
      <w:r w:rsidRPr="00B67457">
        <w:tab/>
        <w:t>Braga, L. P. P.</w:t>
      </w:r>
      <w:r w:rsidRPr="00B67457">
        <w:rPr>
          <w:i/>
        </w:rPr>
        <w:t xml:space="preserve"> et al.</w:t>
      </w:r>
      <w:r w:rsidRPr="00B67457">
        <w:t xml:space="preserve"> Impact of phages on soil bacterial communities and nitrogen availability under different assembly scenarios. </w:t>
      </w:r>
      <w:r w:rsidRPr="00B67457">
        <w:rPr>
          <w:i/>
        </w:rPr>
        <w:t>Microbiome</w:t>
      </w:r>
      <w:r w:rsidRPr="00B67457">
        <w:t xml:space="preserve"> </w:t>
      </w:r>
      <w:r w:rsidRPr="00B67457">
        <w:rPr>
          <w:b/>
        </w:rPr>
        <w:t>8</w:t>
      </w:r>
      <w:r w:rsidRPr="00B67457">
        <w:t>, 52, doi:10.1186/s40168-020-00822-z (2020).</w:t>
      </w:r>
    </w:p>
    <w:p w14:paraId="48932033" w14:textId="77777777" w:rsidR="00B67457" w:rsidRPr="00B67457" w:rsidRDefault="00B67457" w:rsidP="00B67457">
      <w:pPr>
        <w:pStyle w:val="EndNoteBibliography"/>
        <w:ind w:left="720" w:hanging="720"/>
      </w:pPr>
      <w:r w:rsidRPr="00B67457">
        <w:t>15</w:t>
      </w:r>
      <w:r w:rsidRPr="00B67457">
        <w:tab/>
        <w:t>Albright, M. B. N.</w:t>
      </w:r>
      <w:r w:rsidRPr="00B67457">
        <w:rPr>
          <w:i/>
        </w:rPr>
        <w:t xml:space="preserve"> et al.</w:t>
      </w:r>
      <w:r w:rsidRPr="00B67457">
        <w:t xml:space="preserve"> Experimental evidence for the impact of soil viruses on carbon cycling during surface plant litter decomposition. </w:t>
      </w:r>
      <w:r w:rsidRPr="00B67457">
        <w:rPr>
          <w:i/>
        </w:rPr>
        <w:t>ISME Communications</w:t>
      </w:r>
      <w:r w:rsidRPr="00B67457">
        <w:t xml:space="preserve"> </w:t>
      </w:r>
      <w:r w:rsidRPr="00B67457">
        <w:rPr>
          <w:b/>
        </w:rPr>
        <w:t>2</w:t>
      </w:r>
      <w:r w:rsidRPr="00B67457">
        <w:t>, 24, doi:10.1038/s43705-022-00109-4 (2022).</w:t>
      </w:r>
    </w:p>
    <w:p w14:paraId="778A00A0" w14:textId="77777777" w:rsidR="00B67457" w:rsidRPr="00B67457" w:rsidRDefault="00B67457" w:rsidP="00B67457">
      <w:pPr>
        <w:pStyle w:val="EndNoteBibliography"/>
        <w:ind w:left="720" w:hanging="720"/>
      </w:pPr>
      <w:r w:rsidRPr="00B67457">
        <w:t>16</w:t>
      </w:r>
      <w:r w:rsidRPr="00B67457">
        <w:tab/>
        <w:t>Zheng, X.</w:t>
      </w:r>
      <w:r w:rsidRPr="00B67457">
        <w:rPr>
          <w:i/>
        </w:rPr>
        <w:t xml:space="preserve"> et al.</w:t>
      </w:r>
      <w:r w:rsidRPr="00B67457">
        <w:t xml:space="preserve"> Organochlorine contamination enriches virus-encoded metabolism and pesticide degradation associated auxiliary genes in soil microbiomes. </w:t>
      </w:r>
      <w:r w:rsidRPr="00B67457">
        <w:rPr>
          <w:i/>
        </w:rPr>
        <w:t>ISME J</w:t>
      </w:r>
      <w:r w:rsidRPr="00B67457">
        <w:t>, doi:10.1038/s41396-022-01188-w (2022).</w:t>
      </w:r>
    </w:p>
    <w:p w14:paraId="65749AF2" w14:textId="77777777" w:rsidR="00B67457" w:rsidRPr="00B67457" w:rsidRDefault="00B67457" w:rsidP="00B67457">
      <w:pPr>
        <w:pStyle w:val="EndNoteBibliography"/>
        <w:ind w:left="720" w:hanging="720"/>
      </w:pPr>
      <w:r w:rsidRPr="00B67457">
        <w:t>17</w:t>
      </w:r>
      <w:r w:rsidRPr="00B67457">
        <w:tab/>
        <w:t xml:space="preserve">Ashelford, K. E., Day, M. J., Bailey, M. J., Lilley, A. K. &amp; Fry, J. C. In situ population dynamics of bacterial viruses in a terrestrial environment. </w:t>
      </w:r>
      <w:r w:rsidRPr="00B67457">
        <w:rPr>
          <w:i/>
        </w:rPr>
        <w:t>Appl Environ Microbiol</w:t>
      </w:r>
      <w:r w:rsidRPr="00B67457">
        <w:t xml:space="preserve"> </w:t>
      </w:r>
      <w:r w:rsidRPr="00B67457">
        <w:rPr>
          <w:b/>
        </w:rPr>
        <w:t>65</w:t>
      </w:r>
      <w:r w:rsidRPr="00B67457">
        <w:t>, 169-174, doi:10.1128/AEM.65.1.169-174.1999 (1999).</w:t>
      </w:r>
    </w:p>
    <w:p w14:paraId="79046AA4" w14:textId="77777777" w:rsidR="00B67457" w:rsidRPr="00B67457" w:rsidRDefault="00B67457" w:rsidP="00B67457">
      <w:pPr>
        <w:pStyle w:val="EndNoteBibliography"/>
        <w:ind w:left="720" w:hanging="720"/>
      </w:pPr>
      <w:r w:rsidRPr="00B67457">
        <w:t>18</w:t>
      </w:r>
      <w:r w:rsidRPr="00B67457">
        <w:tab/>
        <w:t xml:space="preserve">Ashelford, K. E., Norris, S. J., Fry, J. C., Bailey, M. J. &amp; Day, M. J. Seasonal population dynamics and interactions of competing bacteriophages and their host in the rhizosphere. </w:t>
      </w:r>
      <w:r w:rsidRPr="00B67457">
        <w:rPr>
          <w:i/>
        </w:rPr>
        <w:t>Applied and environmental microbiology</w:t>
      </w:r>
      <w:r w:rsidRPr="00B67457">
        <w:t xml:space="preserve"> </w:t>
      </w:r>
      <w:r w:rsidRPr="00B67457">
        <w:rPr>
          <w:b/>
        </w:rPr>
        <w:t>66</w:t>
      </w:r>
      <w:r w:rsidRPr="00B67457">
        <w:t>, 4193-4199, doi:10.1128/AEM.66.10.4193-4199.2000 (2000).</w:t>
      </w:r>
    </w:p>
    <w:p w14:paraId="744066B3" w14:textId="77777777" w:rsidR="00B67457" w:rsidRPr="00B67457" w:rsidRDefault="00B67457" w:rsidP="00B67457">
      <w:pPr>
        <w:pStyle w:val="EndNoteBibliography"/>
        <w:ind w:left="720" w:hanging="720"/>
      </w:pPr>
      <w:r w:rsidRPr="00B67457">
        <w:t>19</w:t>
      </w:r>
      <w:r w:rsidRPr="00B67457">
        <w:tab/>
        <w:t xml:space="preserve">Koskella, B. Phage-mediated selection on microbiota of a long-lived host. </w:t>
      </w:r>
      <w:r w:rsidRPr="00B67457">
        <w:rPr>
          <w:i/>
        </w:rPr>
        <w:t>Curr Biol</w:t>
      </w:r>
      <w:r w:rsidRPr="00B67457">
        <w:t xml:space="preserve"> </w:t>
      </w:r>
      <w:r w:rsidRPr="00B67457">
        <w:rPr>
          <w:b/>
        </w:rPr>
        <w:t>23</w:t>
      </w:r>
      <w:r w:rsidRPr="00B67457">
        <w:t>, 1256-1260, doi:10.1016/j.cub.2013.05.038 (2013).</w:t>
      </w:r>
    </w:p>
    <w:p w14:paraId="3D2A65B8" w14:textId="77777777" w:rsidR="00B67457" w:rsidRPr="00B67457" w:rsidRDefault="00B67457" w:rsidP="00B67457">
      <w:pPr>
        <w:pStyle w:val="EndNoteBibliography"/>
        <w:ind w:left="720" w:hanging="720"/>
      </w:pPr>
      <w:r w:rsidRPr="00B67457">
        <w:t>20</w:t>
      </w:r>
      <w:r w:rsidRPr="00B67457">
        <w:tab/>
        <w:t xml:space="preserve">Koskella, B. Bacteria-phage interactions across time and space: merging local adaptation and time-shift experiments to understand phage evolution. </w:t>
      </w:r>
      <w:r w:rsidRPr="00B67457">
        <w:rPr>
          <w:i/>
        </w:rPr>
        <w:t>Am Nat</w:t>
      </w:r>
      <w:r w:rsidRPr="00B67457">
        <w:t xml:space="preserve"> </w:t>
      </w:r>
      <w:r w:rsidRPr="00B67457">
        <w:rPr>
          <w:b/>
        </w:rPr>
        <w:t>184 Suppl 1</w:t>
      </w:r>
      <w:r w:rsidRPr="00B67457">
        <w:t>, S9-21, doi:10.1086/676888 (2014).</w:t>
      </w:r>
    </w:p>
    <w:p w14:paraId="19B79E89" w14:textId="77777777" w:rsidR="00B67457" w:rsidRPr="00B67457" w:rsidRDefault="00B67457" w:rsidP="00B67457">
      <w:pPr>
        <w:pStyle w:val="EndNoteBibliography"/>
        <w:ind w:left="720" w:hanging="720"/>
      </w:pPr>
      <w:r w:rsidRPr="00B67457">
        <w:t>21</w:t>
      </w:r>
      <w:r w:rsidRPr="00B67457">
        <w:tab/>
        <w:t xml:space="preserve">Koskella, B. &amp; Parr, N. The evolution of bacterial resistance against bacteriophages in the horse chestnut phyllosphere is general across both space and time. </w:t>
      </w:r>
      <w:r w:rsidRPr="00B67457">
        <w:rPr>
          <w:i/>
        </w:rPr>
        <w:t>Philosophical transactions of the Royal Society of London. Series B, Biological sciences</w:t>
      </w:r>
      <w:r w:rsidRPr="00B67457">
        <w:t xml:space="preserve"> </w:t>
      </w:r>
      <w:r w:rsidRPr="00B67457">
        <w:rPr>
          <w:b/>
        </w:rPr>
        <w:t>370</w:t>
      </w:r>
      <w:r w:rsidRPr="00B67457">
        <w:t>, 20140297, doi:10.1098/rstb.2014.0297 (2015).</w:t>
      </w:r>
    </w:p>
    <w:p w14:paraId="085418B5" w14:textId="77777777" w:rsidR="00B67457" w:rsidRPr="00B67457" w:rsidRDefault="00B67457" w:rsidP="00B67457">
      <w:pPr>
        <w:pStyle w:val="EndNoteBibliography"/>
        <w:ind w:left="720" w:hanging="720"/>
      </w:pPr>
      <w:r w:rsidRPr="00B67457">
        <w:t>22</w:t>
      </w:r>
      <w:r w:rsidRPr="00B67457">
        <w:tab/>
        <w:t>Wang, X.</w:t>
      </w:r>
      <w:r w:rsidRPr="00B67457">
        <w:rPr>
          <w:i/>
        </w:rPr>
        <w:t xml:space="preserve"> et al.</w:t>
      </w:r>
      <w:r w:rsidRPr="00B67457">
        <w:t xml:space="preserve"> Phage combination therapies for bacterial wilt disease in tomato. </w:t>
      </w:r>
      <w:r w:rsidRPr="00B67457">
        <w:rPr>
          <w:i/>
        </w:rPr>
        <w:t>Nat Biotechnol</w:t>
      </w:r>
      <w:r w:rsidRPr="00B67457">
        <w:t xml:space="preserve"> </w:t>
      </w:r>
      <w:r w:rsidRPr="00B67457">
        <w:rPr>
          <w:b/>
        </w:rPr>
        <w:t>37</w:t>
      </w:r>
      <w:r w:rsidRPr="00B67457">
        <w:t>, 1513-1520, doi:10.1038/s41587-019-0328-3 (2019).</w:t>
      </w:r>
    </w:p>
    <w:p w14:paraId="7EFDE2AF" w14:textId="77777777" w:rsidR="00B67457" w:rsidRPr="00B67457" w:rsidRDefault="00B67457" w:rsidP="00B67457">
      <w:pPr>
        <w:pStyle w:val="EndNoteBibliography"/>
        <w:ind w:left="720" w:hanging="720"/>
      </w:pPr>
      <w:r w:rsidRPr="00B67457">
        <w:t>23</w:t>
      </w:r>
      <w:r w:rsidRPr="00B67457">
        <w:tab/>
        <w:t>Wang, X.</w:t>
      </w:r>
      <w:r w:rsidRPr="00B67457">
        <w:rPr>
          <w:i/>
        </w:rPr>
        <w:t xml:space="preserve"> et al.</w:t>
      </w:r>
      <w:r w:rsidRPr="00B67457">
        <w:t xml:space="preserve"> Parasites and competitors suppress bacterial pathogen synergistically due to evolutionary trade-offs. </w:t>
      </w:r>
      <w:r w:rsidRPr="00B67457">
        <w:rPr>
          <w:i/>
        </w:rPr>
        <w:t>Evolution</w:t>
      </w:r>
      <w:r w:rsidRPr="00B67457">
        <w:t xml:space="preserve"> </w:t>
      </w:r>
      <w:r w:rsidRPr="00B67457">
        <w:rPr>
          <w:b/>
        </w:rPr>
        <w:t>71</w:t>
      </w:r>
      <w:r w:rsidRPr="00B67457">
        <w:t>, 733-746, doi:10.1111/evo.13143 (2017).</w:t>
      </w:r>
    </w:p>
    <w:p w14:paraId="1D7E8572" w14:textId="77777777" w:rsidR="00B67457" w:rsidRPr="00B67457" w:rsidRDefault="00B67457" w:rsidP="00B67457">
      <w:pPr>
        <w:pStyle w:val="EndNoteBibliography"/>
        <w:ind w:left="720" w:hanging="720"/>
      </w:pPr>
      <w:r w:rsidRPr="00B67457">
        <w:t>24</w:t>
      </w:r>
      <w:r w:rsidRPr="00B67457">
        <w:tab/>
        <w:t xml:space="preserve">Morella, N. M., Gomez, A. L., Wang, G., Leung, M. S. &amp; Koskella, B. The impact of bacteriophages on phyllosphere bacterial abundance and composition. </w:t>
      </w:r>
      <w:r w:rsidRPr="00B67457">
        <w:rPr>
          <w:i/>
        </w:rPr>
        <w:t>Mol Ecol</w:t>
      </w:r>
      <w:r w:rsidRPr="00B67457">
        <w:t xml:space="preserve"> </w:t>
      </w:r>
      <w:r w:rsidRPr="00B67457">
        <w:rPr>
          <w:b/>
        </w:rPr>
        <w:t>27</w:t>
      </w:r>
      <w:r w:rsidRPr="00B67457">
        <w:t>, 2025-2038, doi:10.1111/mec.14542 (2018).</w:t>
      </w:r>
    </w:p>
    <w:p w14:paraId="20DBCF93" w14:textId="77777777" w:rsidR="00B67457" w:rsidRPr="00B67457" w:rsidRDefault="00B67457" w:rsidP="00B67457">
      <w:pPr>
        <w:pStyle w:val="EndNoteBibliography"/>
        <w:ind w:left="720" w:hanging="720"/>
      </w:pPr>
      <w:r w:rsidRPr="00B67457">
        <w:t>25</w:t>
      </w:r>
      <w:r w:rsidRPr="00B67457">
        <w:tab/>
        <w:t>Santos-Medellin, C.</w:t>
      </w:r>
      <w:r w:rsidRPr="00B67457">
        <w:rPr>
          <w:i/>
        </w:rPr>
        <w:t xml:space="preserve"> et al.</w:t>
      </w:r>
      <w:r w:rsidRPr="00B67457">
        <w:t xml:space="preserve"> Viromes outperform total metagenomes in revealing the spatiotemporal patterns of agricultural soil viral communities. </w:t>
      </w:r>
      <w:r w:rsidRPr="00B67457">
        <w:rPr>
          <w:i/>
        </w:rPr>
        <w:t>ISME J</w:t>
      </w:r>
      <w:r w:rsidRPr="00B67457">
        <w:t xml:space="preserve"> </w:t>
      </w:r>
      <w:r w:rsidRPr="00B67457">
        <w:rPr>
          <w:b/>
        </w:rPr>
        <w:t>15</w:t>
      </w:r>
      <w:r w:rsidRPr="00B67457">
        <w:t>, 1956-1970, doi:10.1038/s41396-021-00897-y (2021).</w:t>
      </w:r>
    </w:p>
    <w:p w14:paraId="65DFC7DC" w14:textId="77777777" w:rsidR="00B67457" w:rsidRPr="00B67457" w:rsidRDefault="00B67457" w:rsidP="00B67457">
      <w:pPr>
        <w:pStyle w:val="EndNoteBibliography"/>
        <w:ind w:left="720" w:hanging="720"/>
      </w:pPr>
      <w:r w:rsidRPr="00B67457">
        <w:t>26</w:t>
      </w:r>
      <w:r w:rsidRPr="00B67457">
        <w:tab/>
        <w:t xml:space="preserve">Pratama, A. A., Terpstra, J., de Oliveria, A. L. M. &amp; Salles, J. F. The Role of Rhizosphere Bacteriophages in Plant Health. </w:t>
      </w:r>
      <w:r w:rsidRPr="00B67457">
        <w:rPr>
          <w:i/>
        </w:rPr>
        <w:t>Trends Microbiol</w:t>
      </w:r>
      <w:r w:rsidRPr="00B67457">
        <w:t xml:space="preserve"> </w:t>
      </w:r>
      <w:r w:rsidRPr="00B67457">
        <w:rPr>
          <w:b/>
        </w:rPr>
        <w:t>28</w:t>
      </w:r>
      <w:r w:rsidRPr="00B67457">
        <w:t>, 709-718, doi:10.1016/j.tim.2020.04.005 (2020).</w:t>
      </w:r>
    </w:p>
    <w:p w14:paraId="78F0D745" w14:textId="77777777" w:rsidR="00B67457" w:rsidRPr="00B67457" w:rsidRDefault="00B67457" w:rsidP="00B67457">
      <w:pPr>
        <w:pStyle w:val="EndNoteBibliography"/>
        <w:ind w:left="720" w:hanging="720"/>
      </w:pPr>
      <w:r w:rsidRPr="00B67457">
        <w:t>27</w:t>
      </w:r>
      <w:r w:rsidRPr="00B67457">
        <w:tab/>
        <w:t>Manrique, P.</w:t>
      </w:r>
      <w:r w:rsidRPr="00B67457">
        <w:rPr>
          <w:i/>
        </w:rPr>
        <w:t xml:space="preserve"> et al.</w:t>
      </w:r>
      <w:r w:rsidRPr="00B67457">
        <w:t xml:space="preserve"> Healthy human gut phageome. </w:t>
      </w:r>
      <w:r w:rsidRPr="00B67457">
        <w:rPr>
          <w:i/>
        </w:rPr>
        <w:t>Proc Natl Acad Sci U S A</w:t>
      </w:r>
      <w:r w:rsidRPr="00B67457">
        <w:t xml:space="preserve"> </w:t>
      </w:r>
      <w:r w:rsidRPr="00B67457">
        <w:rPr>
          <w:b/>
        </w:rPr>
        <w:t>113</w:t>
      </w:r>
      <w:r w:rsidRPr="00B67457">
        <w:t>, 10400-10405, doi:10.1073/pnas.1601060113 (2016).</w:t>
      </w:r>
    </w:p>
    <w:p w14:paraId="33926214" w14:textId="77777777" w:rsidR="00B67457" w:rsidRPr="00B67457" w:rsidRDefault="00B67457" w:rsidP="00B67457">
      <w:pPr>
        <w:pStyle w:val="EndNoteBibliography"/>
        <w:ind w:left="720" w:hanging="720"/>
      </w:pPr>
      <w:r w:rsidRPr="00B67457">
        <w:lastRenderedPageBreak/>
        <w:t>28</w:t>
      </w:r>
      <w:r w:rsidRPr="00B67457">
        <w:tab/>
        <w:t>Zhao, G.</w:t>
      </w:r>
      <w:r w:rsidRPr="00B67457">
        <w:rPr>
          <w:i/>
        </w:rPr>
        <w:t xml:space="preserve"> et al.</w:t>
      </w:r>
      <w:r w:rsidRPr="00B67457">
        <w:t xml:space="preserve"> Intestinal virome changes precede autoimmunity in type I diabetes-susceptible children. </w:t>
      </w:r>
      <w:r w:rsidRPr="00B67457">
        <w:rPr>
          <w:i/>
        </w:rPr>
        <w:t>Proc Natl Acad Sci U S A</w:t>
      </w:r>
      <w:r w:rsidRPr="00B67457">
        <w:t xml:space="preserve"> </w:t>
      </w:r>
      <w:r w:rsidRPr="00B67457">
        <w:rPr>
          <w:b/>
        </w:rPr>
        <w:t>114</w:t>
      </w:r>
      <w:r w:rsidRPr="00B67457">
        <w:t>, E6166-E6175, doi:10.1073/pnas.1706359114 (2017).</w:t>
      </w:r>
    </w:p>
    <w:p w14:paraId="7709F338" w14:textId="77777777" w:rsidR="00B67457" w:rsidRPr="00B67457" w:rsidRDefault="00B67457" w:rsidP="00B67457">
      <w:pPr>
        <w:pStyle w:val="EndNoteBibliography"/>
        <w:ind w:left="720" w:hanging="720"/>
      </w:pPr>
      <w:r w:rsidRPr="00B67457">
        <w:t>29</w:t>
      </w:r>
      <w:r w:rsidRPr="00B67457">
        <w:tab/>
        <w:t xml:space="preserve">Liang, G. &amp; Bushman, F. D. The human virome: assembly, composition and host interactions. </w:t>
      </w:r>
      <w:r w:rsidRPr="00B67457">
        <w:rPr>
          <w:i/>
        </w:rPr>
        <w:t>Nature reviews. Microbiology</w:t>
      </w:r>
      <w:r w:rsidRPr="00B67457">
        <w:t xml:space="preserve"> </w:t>
      </w:r>
      <w:r w:rsidRPr="00B67457">
        <w:rPr>
          <w:b/>
        </w:rPr>
        <w:t>19</w:t>
      </w:r>
      <w:r w:rsidRPr="00B67457">
        <w:t>, 514-527, doi:10.1038/s41579-021-00536-5 (2021).</w:t>
      </w:r>
    </w:p>
    <w:p w14:paraId="385E1C8C" w14:textId="77777777" w:rsidR="00B67457" w:rsidRPr="00B67457" w:rsidRDefault="00B67457" w:rsidP="00B67457">
      <w:pPr>
        <w:pStyle w:val="EndNoteBibliography"/>
        <w:ind w:left="720" w:hanging="720"/>
      </w:pPr>
      <w:r w:rsidRPr="00B67457">
        <w:t>30</w:t>
      </w:r>
      <w:r w:rsidRPr="00B67457">
        <w:tab/>
        <w:t xml:space="preserve">Fegan, M. &amp; Prior, P. How Complex is the “Ralstonia Solanacearum Species Complex. </w:t>
      </w:r>
      <w:r w:rsidRPr="00B67457">
        <w:rPr>
          <w:i/>
        </w:rPr>
        <w:t>Bact Wilt Dis Ralstonia Solanacearum Species Complex</w:t>
      </w:r>
      <w:r w:rsidRPr="00B67457">
        <w:t xml:space="preserve"> (2005).</w:t>
      </w:r>
    </w:p>
    <w:p w14:paraId="7421C9C1" w14:textId="77777777" w:rsidR="00B67457" w:rsidRPr="00B67457" w:rsidRDefault="00B67457" w:rsidP="00B67457">
      <w:pPr>
        <w:pStyle w:val="EndNoteBibliography"/>
        <w:ind w:left="720" w:hanging="720"/>
      </w:pPr>
      <w:r w:rsidRPr="00B67457">
        <w:t>31</w:t>
      </w:r>
      <w:r w:rsidRPr="00B67457">
        <w:tab/>
        <w:t>Jiang, G.</w:t>
      </w:r>
      <w:r w:rsidRPr="00B67457">
        <w:rPr>
          <w:i/>
        </w:rPr>
        <w:t xml:space="preserve"> et al.</w:t>
      </w:r>
      <w:r w:rsidRPr="00B67457">
        <w:t xml:space="preserve"> Bacterial Wilt in China: History, Current Status, and Future Perspectives. </w:t>
      </w:r>
      <w:r w:rsidRPr="00B67457">
        <w:rPr>
          <w:i/>
        </w:rPr>
        <w:t>Frontiers in Plant Science</w:t>
      </w:r>
      <w:r w:rsidRPr="00B67457">
        <w:t xml:space="preserve"> </w:t>
      </w:r>
      <w:r w:rsidRPr="00B67457">
        <w:rPr>
          <w:b/>
        </w:rPr>
        <w:t>8</w:t>
      </w:r>
      <w:r w:rsidRPr="00B67457">
        <w:t>, 1549 (2017).</w:t>
      </w:r>
    </w:p>
    <w:p w14:paraId="467042F8" w14:textId="77777777" w:rsidR="00B67457" w:rsidRPr="00B67457" w:rsidRDefault="00B67457" w:rsidP="00B67457">
      <w:pPr>
        <w:pStyle w:val="EndNoteBibliography"/>
        <w:ind w:left="720" w:hanging="720"/>
      </w:pPr>
      <w:r w:rsidRPr="00B67457">
        <w:t>32</w:t>
      </w:r>
      <w:r w:rsidRPr="00B67457">
        <w:tab/>
        <w:t>Li, M.</w:t>
      </w:r>
      <w:r w:rsidRPr="00B67457">
        <w:rPr>
          <w:i/>
        </w:rPr>
        <w:t xml:space="preserve"> et al.</w:t>
      </w:r>
      <w:r w:rsidRPr="00B67457">
        <w:t xml:space="preserve"> Facilitation promotes invasions in plant-associated microbial communities. </w:t>
      </w:r>
      <w:r w:rsidRPr="00B67457">
        <w:rPr>
          <w:i/>
        </w:rPr>
        <w:t>Ecol Lett</w:t>
      </w:r>
      <w:r w:rsidRPr="00B67457">
        <w:t xml:space="preserve"> </w:t>
      </w:r>
      <w:r w:rsidRPr="00B67457">
        <w:rPr>
          <w:b/>
        </w:rPr>
        <w:t>22</w:t>
      </w:r>
      <w:r w:rsidRPr="00B67457">
        <w:t>, 149-158, doi:10.1111/ele.13177 (2019).</w:t>
      </w:r>
    </w:p>
    <w:p w14:paraId="60C9B0E0" w14:textId="77777777" w:rsidR="00B67457" w:rsidRPr="00B67457" w:rsidRDefault="00B67457" w:rsidP="00B67457">
      <w:pPr>
        <w:pStyle w:val="EndNoteBibliography"/>
        <w:ind w:left="720" w:hanging="720"/>
      </w:pPr>
      <w:r w:rsidRPr="00B67457">
        <w:t>33</w:t>
      </w:r>
      <w:r w:rsidRPr="00B67457">
        <w:tab/>
        <w:t>Wei, Z.</w:t>
      </w:r>
      <w:r w:rsidRPr="00B67457">
        <w:rPr>
          <w:i/>
        </w:rPr>
        <w:t xml:space="preserve"> et al.</w:t>
      </w:r>
      <w:r w:rsidRPr="00B67457">
        <w:t xml:space="preserve"> Initial soil microbiome composition and functioning predetermine future plant health. </w:t>
      </w:r>
      <w:r w:rsidRPr="00B67457">
        <w:rPr>
          <w:i/>
        </w:rPr>
        <w:t>Sci Adv</w:t>
      </w:r>
      <w:r w:rsidRPr="00B67457">
        <w:t xml:space="preserve"> </w:t>
      </w:r>
      <w:r w:rsidRPr="00B67457">
        <w:rPr>
          <w:b/>
        </w:rPr>
        <w:t>5</w:t>
      </w:r>
      <w:r w:rsidRPr="00B67457">
        <w:t>, eaaw0759, doi:10.1126/sciadv.aaw0759 (2019).</w:t>
      </w:r>
    </w:p>
    <w:p w14:paraId="161907E5" w14:textId="77777777" w:rsidR="00B67457" w:rsidRPr="00B67457" w:rsidRDefault="00B67457" w:rsidP="00B67457">
      <w:pPr>
        <w:pStyle w:val="EndNoteBibliography"/>
        <w:ind w:left="720" w:hanging="720"/>
      </w:pPr>
      <w:r w:rsidRPr="00B67457">
        <w:t>34</w:t>
      </w:r>
      <w:r w:rsidRPr="00B67457">
        <w:tab/>
        <w:t>Roux, S.</w:t>
      </w:r>
      <w:r w:rsidRPr="00B67457">
        <w:rPr>
          <w:i/>
        </w:rPr>
        <w:t xml:space="preserve"> et al.</w:t>
      </w:r>
      <w:r w:rsidRPr="00B67457">
        <w:t xml:space="preserve"> Minimum Information about an Uncultivated Virus Genome (MIUViG). </w:t>
      </w:r>
      <w:r w:rsidRPr="00B67457">
        <w:rPr>
          <w:i/>
        </w:rPr>
        <w:t>Nature Biotechnology</w:t>
      </w:r>
      <w:r w:rsidRPr="00B67457">
        <w:t xml:space="preserve"> </w:t>
      </w:r>
      <w:r w:rsidRPr="00B67457">
        <w:rPr>
          <w:b/>
        </w:rPr>
        <w:t>37</w:t>
      </w:r>
      <w:r w:rsidRPr="00B67457">
        <w:t>, 29-37, doi:10.1038/nbt.4306 (2019).</w:t>
      </w:r>
    </w:p>
    <w:p w14:paraId="0F48F88C" w14:textId="77777777" w:rsidR="00B67457" w:rsidRPr="00B67457" w:rsidRDefault="00B67457" w:rsidP="00B67457">
      <w:pPr>
        <w:pStyle w:val="EndNoteBibliography"/>
        <w:ind w:left="720" w:hanging="720"/>
      </w:pPr>
      <w:r w:rsidRPr="00B67457">
        <w:t>35</w:t>
      </w:r>
      <w:r w:rsidRPr="00B67457">
        <w:tab/>
        <w:t>Pons, J. C.</w:t>
      </w:r>
      <w:r w:rsidRPr="00B67457">
        <w:rPr>
          <w:i/>
        </w:rPr>
        <w:t xml:space="preserve"> et al.</w:t>
      </w:r>
      <w:r w:rsidRPr="00B67457">
        <w:t xml:space="preserve"> VPF-Class: Taxonomic assignment and host prediction of uncultivated viruses based on viral protein families. </w:t>
      </w:r>
      <w:r w:rsidRPr="00B67457">
        <w:rPr>
          <w:i/>
        </w:rPr>
        <w:t>Bioinformatics</w:t>
      </w:r>
      <w:r w:rsidRPr="00B67457">
        <w:t>, doi:10.1093/bioinformatics/btab026 (2021).</w:t>
      </w:r>
    </w:p>
    <w:p w14:paraId="2BE5FCAF" w14:textId="45B35E7E" w:rsidR="00B67457" w:rsidRPr="00B67457" w:rsidRDefault="00B67457" w:rsidP="00B67457">
      <w:pPr>
        <w:pStyle w:val="EndNoteBibliography"/>
        <w:ind w:left="720" w:hanging="720"/>
      </w:pPr>
      <w:r w:rsidRPr="00B67457">
        <w:t>36</w:t>
      </w:r>
      <w:r w:rsidRPr="00B67457">
        <w:tab/>
        <w:t xml:space="preserve">Parikka, K. J., Le Romancer, M., Wauters, N. &amp; Jacquet, S. Deciphering the virus-to-prokaryote ratio (VPR): insights into virus–host relationships in a variety of ecosystems. </w:t>
      </w:r>
      <w:r w:rsidRPr="00B67457">
        <w:rPr>
          <w:i/>
        </w:rPr>
        <w:t>Biological Reviews</w:t>
      </w:r>
      <w:r w:rsidRPr="00B67457">
        <w:t xml:space="preserve"> </w:t>
      </w:r>
      <w:r w:rsidRPr="00B67457">
        <w:rPr>
          <w:b/>
        </w:rPr>
        <w:t>92</w:t>
      </w:r>
      <w:r w:rsidRPr="00B67457">
        <w:t>, 1081-1100, doi:</w:t>
      </w:r>
      <w:hyperlink r:id="rId14" w:history="1">
        <w:r w:rsidRPr="00B67457">
          <w:rPr>
            <w:rStyle w:val="Hyperlink"/>
          </w:rPr>
          <w:t>https://doi.org/10.1111/brv.12271</w:t>
        </w:r>
      </w:hyperlink>
      <w:r w:rsidRPr="00B67457">
        <w:t xml:space="preserve"> (2017).</w:t>
      </w:r>
    </w:p>
    <w:p w14:paraId="2C8060C2" w14:textId="77777777" w:rsidR="00B67457" w:rsidRPr="00B67457" w:rsidRDefault="00B67457" w:rsidP="00B67457">
      <w:pPr>
        <w:pStyle w:val="EndNoteBibliography"/>
        <w:ind w:left="720" w:hanging="720"/>
      </w:pPr>
      <w:r w:rsidRPr="00B67457">
        <w:t>37</w:t>
      </w:r>
      <w:r w:rsidRPr="00B67457">
        <w:tab/>
        <w:t>Li, M.</w:t>
      </w:r>
      <w:r w:rsidRPr="00B67457">
        <w:rPr>
          <w:i/>
        </w:rPr>
        <w:t xml:space="preserve"> et al.</w:t>
      </w:r>
      <w:r w:rsidRPr="00B67457">
        <w:t xml:space="preserve"> Indirect reduction of Ralstonia solanacearum via pathogen helper inhibition. </w:t>
      </w:r>
      <w:r w:rsidRPr="00B67457">
        <w:rPr>
          <w:i/>
        </w:rPr>
        <w:t>ISME J</w:t>
      </w:r>
      <w:r w:rsidRPr="00B67457">
        <w:t xml:space="preserve"> </w:t>
      </w:r>
      <w:r w:rsidRPr="00B67457">
        <w:rPr>
          <w:b/>
        </w:rPr>
        <w:t>16</w:t>
      </w:r>
      <w:r w:rsidRPr="00B67457">
        <w:t>, 868-875, doi:10.1038/s41396-021-01126-2 (2022).</w:t>
      </w:r>
    </w:p>
    <w:p w14:paraId="09E492A7" w14:textId="77777777" w:rsidR="00B67457" w:rsidRPr="00B67457" w:rsidRDefault="00B67457" w:rsidP="00B67457">
      <w:pPr>
        <w:pStyle w:val="EndNoteBibliography"/>
        <w:ind w:left="720" w:hanging="720"/>
      </w:pPr>
      <w:r w:rsidRPr="00B67457">
        <w:t>38</w:t>
      </w:r>
      <w:r w:rsidRPr="00B67457">
        <w:tab/>
        <w:t>Gu, S.</w:t>
      </w:r>
      <w:r w:rsidRPr="00B67457">
        <w:rPr>
          <w:i/>
        </w:rPr>
        <w:t xml:space="preserve"> et al.</w:t>
      </w:r>
      <w:r w:rsidRPr="00B67457">
        <w:t xml:space="preserve"> Siderophore-Mediated Interactions Determine the Disease Suppressiveness of Microbial Consortia. </w:t>
      </w:r>
      <w:r w:rsidRPr="00B67457">
        <w:rPr>
          <w:i/>
        </w:rPr>
        <w:t>mSystems</w:t>
      </w:r>
      <w:r w:rsidRPr="00B67457">
        <w:t xml:space="preserve"> </w:t>
      </w:r>
      <w:r w:rsidRPr="00B67457">
        <w:rPr>
          <w:b/>
        </w:rPr>
        <w:t>5</w:t>
      </w:r>
      <w:r w:rsidRPr="00B67457">
        <w:t>, doi:10.1128/mSystems.00811-19 (2020).</w:t>
      </w:r>
    </w:p>
    <w:p w14:paraId="60119B66" w14:textId="77777777" w:rsidR="00B67457" w:rsidRPr="00D96B33" w:rsidRDefault="00B67457" w:rsidP="00B67457">
      <w:pPr>
        <w:pStyle w:val="EndNoteBibliography"/>
        <w:ind w:left="720" w:hanging="720"/>
      </w:pPr>
      <w:r w:rsidRPr="00B67457">
        <w:t>39</w:t>
      </w:r>
      <w:r w:rsidRPr="00B67457">
        <w:tab/>
        <w:t>Mihara, T.</w:t>
      </w:r>
      <w:r w:rsidRPr="00B67457">
        <w:rPr>
          <w:i/>
        </w:rPr>
        <w:t xml:space="preserve"> et al.</w:t>
      </w:r>
      <w:r w:rsidRPr="00B67457">
        <w:t xml:space="preserve"> Linking Virus Genomes with Host Taxonomy. </w:t>
      </w:r>
      <w:r w:rsidRPr="00D96B33">
        <w:rPr>
          <w:i/>
        </w:rPr>
        <w:t>Viruses</w:t>
      </w:r>
      <w:r w:rsidRPr="00D96B33">
        <w:t xml:space="preserve"> </w:t>
      </w:r>
      <w:r w:rsidRPr="00D96B33">
        <w:rPr>
          <w:b/>
        </w:rPr>
        <w:t>8</w:t>
      </w:r>
      <w:r w:rsidRPr="00D96B33">
        <w:t>, 66, doi:10.3390/v8030066 (2016).</w:t>
      </w:r>
    </w:p>
    <w:p w14:paraId="4ECDD3F9" w14:textId="77777777" w:rsidR="00B67457" w:rsidRPr="00B67457" w:rsidRDefault="00B67457" w:rsidP="00B67457">
      <w:pPr>
        <w:pStyle w:val="EndNoteBibliography"/>
        <w:ind w:left="720" w:hanging="720"/>
      </w:pPr>
      <w:r w:rsidRPr="00D96B33">
        <w:t>40</w:t>
      </w:r>
      <w:r w:rsidRPr="00D96B33">
        <w:tab/>
        <w:t>Tynecki, P.</w:t>
      </w:r>
      <w:r w:rsidRPr="00D96B33">
        <w:rPr>
          <w:i/>
        </w:rPr>
        <w:t xml:space="preserve"> et al.</w:t>
      </w:r>
      <w:r w:rsidRPr="00D96B33">
        <w:t xml:space="preserve"> </w:t>
      </w:r>
      <w:r w:rsidRPr="00B67457">
        <w:t xml:space="preserve">PhageAI - Bacteriophage Life Cycle Recognition with Machine Learning and Natural Language Processing. </w:t>
      </w:r>
      <w:r w:rsidRPr="00B67457">
        <w:rPr>
          <w:i/>
        </w:rPr>
        <w:t>bioRxiv</w:t>
      </w:r>
      <w:r w:rsidRPr="00B67457">
        <w:t>, 2020.2007.2011.198606, doi:10.1101/2020.07.11.198606 (2020).</w:t>
      </w:r>
    </w:p>
    <w:p w14:paraId="309B9A86" w14:textId="77777777" w:rsidR="00B67457" w:rsidRPr="00B67457" w:rsidRDefault="00B67457" w:rsidP="00B67457">
      <w:pPr>
        <w:pStyle w:val="EndNoteBibliography"/>
        <w:ind w:left="720" w:hanging="720"/>
      </w:pPr>
      <w:r w:rsidRPr="00B67457">
        <w:t>41</w:t>
      </w:r>
      <w:r w:rsidRPr="00B67457">
        <w:tab/>
        <w:t>Tan, S.</w:t>
      </w:r>
      <w:r w:rsidRPr="00B67457">
        <w:rPr>
          <w:i/>
        </w:rPr>
        <w:t xml:space="preserve"> et al.</w:t>
      </w:r>
      <w:r w:rsidRPr="00B67457">
        <w:t xml:space="preserve"> Bacillus amyloliquefaciens T-5 may prevent Ralstonia solanacearum infection through competitive exclusion. </w:t>
      </w:r>
      <w:r w:rsidRPr="00B67457">
        <w:rPr>
          <w:i/>
        </w:rPr>
        <w:t>Biol Fert Soils</w:t>
      </w:r>
      <w:r w:rsidRPr="00B67457">
        <w:t xml:space="preserve"> </w:t>
      </w:r>
      <w:r w:rsidRPr="00B67457">
        <w:rPr>
          <w:b/>
        </w:rPr>
        <w:t>52</w:t>
      </w:r>
      <w:r w:rsidRPr="00B67457">
        <w:t>, 341-351, doi:10.1007/s00374-015-1079-z (2016).</w:t>
      </w:r>
    </w:p>
    <w:p w14:paraId="26003BE3" w14:textId="77777777" w:rsidR="00B67457" w:rsidRPr="00B67457" w:rsidRDefault="00B67457" w:rsidP="00B67457">
      <w:pPr>
        <w:pStyle w:val="EndNoteBibliography"/>
        <w:ind w:left="720" w:hanging="720"/>
      </w:pPr>
      <w:r w:rsidRPr="00B67457">
        <w:t>42</w:t>
      </w:r>
      <w:r w:rsidRPr="00B67457">
        <w:tab/>
        <w:t>Yamada, T.</w:t>
      </w:r>
      <w:r w:rsidRPr="00B67457">
        <w:rPr>
          <w:i/>
        </w:rPr>
        <w:t xml:space="preserve"> et al.</w:t>
      </w:r>
      <w:r w:rsidRPr="00B67457">
        <w:t xml:space="preserve"> A jumbo phage infecting the phytopathogen Ralstonia solanacearum defines a new lineage of the Myoviridae family. </w:t>
      </w:r>
      <w:r w:rsidRPr="00B67457">
        <w:rPr>
          <w:i/>
        </w:rPr>
        <w:t>Virology</w:t>
      </w:r>
      <w:r w:rsidRPr="00B67457">
        <w:t xml:space="preserve"> </w:t>
      </w:r>
      <w:r w:rsidRPr="00B67457">
        <w:rPr>
          <w:b/>
        </w:rPr>
        <w:t>398</w:t>
      </w:r>
      <w:r w:rsidRPr="00B67457">
        <w:t>, 135-147, doi:10.1016/j.virol.2009.11.043 (2010).</w:t>
      </w:r>
    </w:p>
    <w:p w14:paraId="0E41541B" w14:textId="77777777" w:rsidR="00B67457" w:rsidRPr="00B67457" w:rsidRDefault="00B67457" w:rsidP="00B67457">
      <w:pPr>
        <w:pStyle w:val="EndNoteBibliography"/>
        <w:ind w:left="720" w:hanging="720"/>
      </w:pPr>
      <w:r w:rsidRPr="00B67457">
        <w:t>43</w:t>
      </w:r>
      <w:r w:rsidRPr="00B67457">
        <w:tab/>
        <w:t>Bhunchoth, A.</w:t>
      </w:r>
      <w:r w:rsidRPr="00B67457">
        <w:rPr>
          <w:i/>
        </w:rPr>
        <w:t xml:space="preserve"> et al.</w:t>
      </w:r>
      <w:r w:rsidRPr="00B67457">
        <w:t xml:space="preserve"> Two asian jumbo phages, varphiRSL2 and varphiRSF1, infect Ralstonia solanacearum and show common features of varphiKZ-related phages. </w:t>
      </w:r>
      <w:r w:rsidRPr="00B67457">
        <w:rPr>
          <w:i/>
        </w:rPr>
        <w:t>Virology</w:t>
      </w:r>
      <w:r w:rsidRPr="00B67457">
        <w:t xml:space="preserve"> </w:t>
      </w:r>
      <w:r w:rsidRPr="00B67457">
        <w:rPr>
          <w:b/>
        </w:rPr>
        <w:t>494</w:t>
      </w:r>
      <w:r w:rsidRPr="00B67457">
        <w:t>, 56-66, doi:10.1016/j.virol.2016.03.028 (2016).</w:t>
      </w:r>
    </w:p>
    <w:p w14:paraId="3850DD79" w14:textId="77777777" w:rsidR="00B67457" w:rsidRPr="00B67457" w:rsidRDefault="00B67457" w:rsidP="00B67457">
      <w:pPr>
        <w:pStyle w:val="EndNoteBibliography"/>
        <w:ind w:left="720" w:hanging="720"/>
      </w:pPr>
      <w:r w:rsidRPr="00B67457">
        <w:lastRenderedPageBreak/>
        <w:t>44</w:t>
      </w:r>
      <w:r w:rsidRPr="00B67457">
        <w:tab/>
        <w:t xml:space="preserve">Tanaka, H., Negishi, H. &amp; Maeda, H. Control of Tobacco Bacterial Wilt by an Avirulent Strain of &lt;i&gt;Pseudomonas solanacearum&lt;/i&gt; M4S and Its Bacteriophage. </w:t>
      </w:r>
      <w:r w:rsidRPr="00B67457">
        <w:rPr>
          <w:i/>
        </w:rPr>
        <w:t>Japanese Journal of Phytopathology</w:t>
      </w:r>
      <w:r w:rsidRPr="00B67457">
        <w:t xml:space="preserve"> </w:t>
      </w:r>
      <w:r w:rsidRPr="00B67457">
        <w:rPr>
          <w:b/>
        </w:rPr>
        <w:t>56</w:t>
      </w:r>
      <w:r w:rsidRPr="00B67457">
        <w:t>, 243-246, doi:10.3186/jjphytopath.56.243 (1990).</w:t>
      </w:r>
    </w:p>
    <w:p w14:paraId="58E85F39" w14:textId="77777777" w:rsidR="00B67457" w:rsidRPr="00B67457" w:rsidRDefault="00B67457" w:rsidP="00B67457">
      <w:pPr>
        <w:pStyle w:val="EndNoteBibliography"/>
        <w:ind w:left="720" w:hanging="720"/>
      </w:pPr>
      <w:r w:rsidRPr="00B67457">
        <w:t>45</w:t>
      </w:r>
      <w:r w:rsidRPr="00B67457">
        <w:tab/>
        <w:t>Shi, L. D.</w:t>
      </w:r>
      <w:r w:rsidRPr="00B67457">
        <w:rPr>
          <w:i/>
        </w:rPr>
        <w:t xml:space="preserve"> et al.</w:t>
      </w:r>
      <w:r w:rsidRPr="00B67457">
        <w:t xml:space="preserve"> A mixed blessing of viruses in wastewater treatment plants. </w:t>
      </w:r>
      <w:r w:rsidRPr="00B67457">
        <w:rPr>
          <w:i/>
        </w:rPr>
        <w:t>Water Res</w:t>
      </w:r>
      <w:r w:rsidRPr="00B67457">
        <w:t xml:space="preserve"> </w:t>
      </w:r>
      <w:r w:rsidRPr="00B67457">
        <w:rPr>
          <w:b/>
        </w:rPr>
        <w:t>215</w:t>
      </w:r>
      <w:r w:rsidRPr="00B67457">
        <w:t>, 118237, doi:10.1016/j.watres.2022.118237 (2022).</w:t>
      </w:r>
    </w:p>
    <w:p w14:paraId="10F6F5B4" w14:textId="77777777" w:rsidR="00B67457" w:rsidRPr="00B67457" w:rsidRDefault="00B67457" w:rsidP="00B67457">
      <w:pPr>
        <w:pStyle w:val="EndNoteBibliography"/>
        <w:ind w:left="720" w:hanging="720"/>
      </w:pPr>
      <w:r w:rsidRPr="00B67457">
        <w:t>46</w:t>
      </w:r>
      <w:r w:rsidRPr="00B67457">
        <w:tab/>
        <w:t>Faruque, S. M.</w:t>
      </w:r>
      <w:r w:rsidRPr="00B67457">
        <w:rPr>
          <w:i/>
        </w:rPr>
        <w:t xml:space="preserve"> et al.</w:t>
      </w:r>
      <w:r w:rsidRPr="00B67457">
        <w:t xml:space="preserve"> Seasonal epidemics of cholera inversely correlate with the prevalence of environmental cholera phages. </w:t>
      </w:r>
      <w:r w:rsidRPr="00B67457">
        <w:rPr>
          <w:i/>
        </w:rPr>
        <w:t>Proc Natl Acad Sci U S A</w:t>
      </w:r>
      <w:r w:rsidRPr="00B67457">
        <w:t xml:space="preserve"> </w:t>
      </w:r>
      <w:r w:rsidRPr="00B67457">
        <w:rPr>
          <w:b/>
        </w:rPr>
        <w:t>102</w:t>
      </w:r>
      <w:r w:rsidRPr="00B67457">
        <w:t>, 1702-1707, doi:10.1073/pnas.0408992102 (2005).</w:t>
      </w:r>
    </w:p>
    <w:p w14:paraId="41D4C098" w14:textId="77777777" w:rsidR="00B67457" w:rsidRPr="00B67457" w:rsidRDefault="00B67457" w:rsidP="00B67457">
      <w:pPr>
        <w:pStyle w:val="EndNoteBibliography"/>
        <w:ind w:left="720" w:hanging="720"/>
      </w:pPr>
      <w:r w:rsidRPr="00B67457">
        <w:t>47</w:t>
      </w:r>
      <w:r w:rsidRPr="00B67457">
        <w:tab/>
        <w:t>Emerson, J. B.</w:t>
      </w:r>
      <w:r w:rsidRPr="00B67457">
        <w:rPr>
          <w:i/>
        </w:rPr>
        <w:t xml:space="preserve"> et al.</w:t>
      </w:r>
      <w:r w:rsidRPr="00B67457">
        <w:t xml:space="preserve"> Host-linked soil viral ecology along a permafrost thaw gradient. </w:t>
      </w:r>
      <w:r w:rsidRPr="00B67457">
        <w:rPr>
          <w:i/>
        </w:rPr>
        <w:t>Nat Microbiol</w:t>
      </w:r>
      <w:r w:rsidRPr="00B67457">
        <w:t xml:space="preserve"> </w:t>
      </w:r>
      <w:r w:rsidRPr="00B67457">
        <w:rPr>
          <w:b/>
        </w:rPr>
        <w:t>3</w:t>
      </w:r>
      <w:r w:rsidRPr="00B67457">
        <w:t>, 870-880, doi:10.1038/s41564-018-0190-y (2018).</w:t>
      </w:r>
    </w:p>
    <w:p w14:paraId="46951BA3" w14:textId="77777777" w:rsidR="00B67457" w:rsidRPr="00B67457" w:rsidRDefault="00B67457" w:rsidP="00B67457">
      <w:pPr>
        <w:pStyle w:val="EndNoteBibliography"/>
        <w:ind w:left="720" w:hanging="720"/>
      </w:pPr>
      <w:r w:rsidRPr="00B67457">
        <w:t>48</w:t>
      </w:r>
      <w:r w:rsidRPr="00B67457">
        <w:tab/>
        <w:t xml:space="preserve">Keel, C., Ucurum, Z., Michaux, P., Adrian, M. &amp; Haas, D. Deleterious Impact of a Virulent Bacteriophage on Survival and Biocontrol Activity of Pseudomonas fluorescens Strain CHA0 in Natural Soil. </w:t>
      </w:r>
      <w:r w:rsidRPr="00B67457">
        <w:rPr>
          <w:i/>
        </w:rPr>
        <w:t>Molecular Plant-Microbe Interactions®</w:t>
      </w:r>
      <w:r w:rsidRPr="00B67457">
        <w:t xml:space="preserve"> </w:t>
      </w:r>
      <w:r w:rsidRPr="00B67457">
        <w:rPr>
          <w:b/>
        </w:rPr>
        <w:t>15</w:t>
      </w:r>
      <w:r w:rsidRPr="00B67457">
        <w:t>, 567-576, doi:10.1094/MPMI.2002.15.6.567 (2002).</w:t>
      </w:r>
    </w:p>
    <w:p w14:paraId="6CFF79BB" w14:textId="74572835" w:rsidR="00B67457" w:rsidRPr="00B67457" w:rsidRDefault="00B67457" w:rsidP="00B67457">
      <w:pPr>
        <w:pStyle w:val="EndNoteBibliography"/>
        <w:ind w:left="720" w:hanging="720"/>
      </w:pPr>
      <w:r w:rsidRPr="00B67457">
        <w:t>49</w:t>
      </w:r>
      <w:r w:rsidRPr="00B67457">
        <w:tab/>
        <w:t>Lee, S.</w:t>
      </w:r>
      <w:r w:rsidRPr="00B67457">
        <w:rPr>
          <w:i/>
        </w:rPr>
        <w:t xml:space="preserve"> et al.</w:t>
      </w:r>
      <w:r w:rsidRPr="00B67457">
        <w:t xml:space="preserve"> Soil pH influences the structure of virus communities at local and global scales. </w:t>
      </w:r>
      <w:r w:rsidRPr="00B67457">
        <w:rPr>
          <w:i/>
        </w:rPr>
        <w:t>Soil Biol Biochem</w:t>
      </w:r>
      <w:r w:rsidRPr="00B67457">
        <w:t xml:space="preserve"> </w:t>
      </w:r>
      <w:r w:rsidRPr="00B67457">
        <w:rPr>
          <w:b/>
        </w:rPr>
        <w:t>166</w:t>
      </w:r>
      <w:r w:rsidRPr="00B67457">
        <w:t>, 108569, doi:</w:t>
      </w:r>
      <w:hyperlink r:id="rId15" w:history="1">
        <w:r w:rsidRPr="00B67457">
          <w:rPr>
            <w:rStyle w:val="Hyperlink"/>
          </w:rPr>
          <w:t>https://doi.org/10.1016/j.soilbio.2022.108569</w:t>
        </w:r>
      </w:hyperlink>
      <w:r w:rsidRPr="00B67457">
        <w:t xml:space="preserve"> (2022).</w:t>
      </w:r>
    </w:p>
    <w:p w14:paraId="064FB055" w14:textId="77777777" w:rsidR="00B67457" w:rsidRPr="00B67457" w:rsidRDefault="00B67457" w:rsidP="00B67457">
      <w:pPr>
        <w:pStyle w:val="EndNoteBibliography"/>
        <w:ind w:left="720" w:hanging="720"/>
      </w:pPr>
      <w:r w:rsidRPr="00B67457">
        <w:t>50</w:t>
      </w:r>
      <w:r w:rsidRPr="00B67457">
        <w:tab/>
        <w:t xml:space="preserve">Ma, Y., You, X., Mai, G., Tokuyasu, T. &amp; Liu, C. A human gut phage catalog correlates the gut phageome with type 2 diabetes. </w:t>
      </w:r>
      <w:r w:rsidRPr="00B67457">
        <w:rPr>
          <w:i/>
        </w:rPr>
        <w:t>Microbiome</w:t>
      </w:r>
      <w:r w:rsidRPr="00B67457">
        <w:t xml:space="preserve"> </w:t>
      </w:r>
      <w:r w:rsidRPr="00B67457">
        <w:rPr>
          <w:b/>
        </w:rPr>
        <w:t>6</w:t>
      </w:r>
      <w:r w:rsidRPr="00B67457">
        <w:t>, 24, doi:10.1186/s40168-018-0410-y (2018).</w:t>
      </w:r>
    </w:p>
    <w:p w14:paraId="4B3B35EF" w14:textId="77777777" w:rsidR="00B67457" w:rsidRPr="00B67457" w:rsidRDefault="00B67457" w:rsidP="00B67457">
      <w:pPr>
        <w:pStyle w:val="EndNoteBibliography"/>
        <w:ind w:left="720" w:hanging="720"/>
      </w:pPr>
      <w:r w:rsidRPr="00B67457">
        <w:t>51</w:t>
      </w:r>
      <w:r w:rsidRPr="00B67457">
        <w:tab/>
        <w:t>Norman, J. M.</w:t>
      </w:r>
      <w:r w:rsidRPr="00B67457">
        <w:rPr>
          <w:i/>
        </w:rPr>
        <w:t xml:space="preserve"> et al.</w:t>
      </w:r>
      <w:r w:rsidRPr="00B67457">
        <w:t xml:space="preserve"> Disease-specific alterations in the enteric virome in inflammatory bowel disease. </w:t>
      </w:r>
      <w:r w:rsidRPr="00B67457">
        <w:rPr>
          <w:i/>
        </w:rPr>
        <w:t>Cell</w:t>
      </w:r>
      <w:r w:rsidRPr="00B67457">
        <w:t xml:space="preserve"> </w:t>
      </w:r>
      <w:r w:rsidRPr="00B67457">
        <w:rPr>
          <w:b/>
        </w:rPr>
        <w:t>160</w:t>
      </w:r>
      <w:r w:rsidRPr="00B67457">
        <w:t>, 447-460, doi:10.1016/j.cell.2015.01.002 (2015).</w:t>
      </w:r>
    </w:p>
    <w:p w14:paraId="2C70175A" w14:textId="77777777" w:rsidR="00B67457" w:rsidRPr="00B67457" w:rsidRDefault="00B67457" w:rsidP="00B67457">
      <w:pPr>
        <w:pStyle w:val="EndNoteBibliography"/>
        <w:ind w:left="720" w:hanging="720"/>
      </w:pPr>
      <w:r w:rsidRPr="00B67457">
        <w:t>52</w:t>
      </w:r>
      <w:r w:rsidRPr="00B67457">
        <w:tab/>
        <w:t>Brunse, A.</w:t>
      </w:r>
      <w:r w:rsidRPr="00B67457">
        <w:rPr>
          <w:i/>
        </w:rPr>
        <w:t xml:space="preserve"> et al.</w:t>
      </w:r>
      <w:r w:rsidRPr="00B67457">
        <w:t xml:space="preserve"> Fecal filtrate transplantation protects against necrotizing enterocolitis. </w:t>
      </w:r>
      <w:r w:rsidRPr="00B67457">
        <w:rPr>
          <w:i/>
        </w:rPr>
        <w:t>ISME J</w:t>
      </w:r>
      <w:r w:rsidRPr="00B67457">
        <w:t xml:space="preserve"> </w:t>
      </w:r>
      <w:r w:rsidRPr="00B67457">
        <w:rPr>
          <w:b/>
        </w:rPr>
        <w:t>16</w:t>
      </w:r>
      <w:r w:rsidRPr="00B67457">
        <w:t>, 686-694, doi:10.1038/s41396-021-01107-5 (2022).</w:t>
      </w:r>
    </w:p>
    <w:p w14:paraId="6D22F963" w14:textId="77777777" w:rsidR="00B67457" w:rsidRPr="00B67457" w:rsidRDefault="00B67457" w:rsidP="00B67457">
      <w:pPr>
        <w:pStyle w:val="EndNoteBibliography"/>
        <w:ind w:left="720" w:hanging="720"/>
      </w:pPr>
      <w:r w:rsidRPr="00B67457">
        <w:t>53</w:t>
      </w:r>
      <w:r w:rsidRPr="00B67457">
        <w:tab/>
        <w:t>Mayneris-Perxachs, J.</w:t>
      </w:r>
      <w:r w:rsidRPr="00B67457">
        <w:rPr>
          <w:i/>
        </w:rPr>
        <w:t xml:space="preserve"> et al.</w:t>
      </w:r>
      <w:r w:rsidRPr="00B67457">
        <w:t xml:space="preserve"> Caudovirales bacteriophages are associated with improved executive function and memory in flies, mice, and humans. </w:t>
      </w:r>
      <w:r w:rsidRPr="00B67457">
        <w:rPr>
          <w:i/>
        </w:rPr>
        <w:t>Cell Host Microbe</w:t>
      </w:r>
      <w:r w:rsidRPr="00B67457">
        <w:t xml:space="preserve"> </w:t>
      </w:r>
      <w:r w:rsidRPr="00B67457">
        <w:rPr>
          <w:b/>
        </w:rPr>
        <w:t>30</w:t>
      </w:r>
      <w:r w:rsidRPr="00B67457">
        <w:t>, 340-356 e348, doi:10.1016/j.chom.2022.01.013 (2022).</w:t>
      </w:r>
    </w:p>
    <w:p w14:paraId="5A8CF86D" w14:textId="77777777" w:rsidR="00B67457" w:rsidRPr="00B67457" w:rsidRDefault="00B67457" w:rsidP="00B67457">
      <w:pPr>
        <w:pStyle w:val="EndNoteBibliography"/>
        <w:ind w:left="720" w:hanging="720"/>
      </w:pPr>
      <w:r w:rsidRPr="00B67457">
        <w:t>54</w:t>
      </w:r>
      <w:r w:rsidRPr="00B67457">
        <w:tab/>
        <w:t xml:space="preserve">Friman, V.-P. &amp; Buckling, A. Phages can constrain protist predation-driven attenuation of Pseudomonas aeruginosa virulence in multienemy communities. </w:t>
      </w:r>
      <w:r w:rsidRPr="00B67457">
        <w:rPr>
          <w:i/>
        </w:rPr>
        <w:t>The ISME Journal</w:t>
      </w:r>
      <w:r w:rsidRPr="00B67457">
        <w:t xml:space="preserve"> </w:t>
      </w:r>
      <w:r w:rsidRPr="00B67457">
        <w:rPr>
          <w:b/>
        </w:rPr>
        <w:t>8</w:t>
      </w:r>
      <w:r w:rsidRPr="00B67457">
        <w:t>, 1820-1830, doi:10.1038/ismej.2014.40 (2014).</w:t>
      </w:r>
    </w:p>
    <w:p w14:paraId="6D490BA7" w14:textId="286BB4D4" w:rsidR="00B67457" w:rsidRPr="00B67457" w:rsidRDefault="00B67457" w:rsidP="00B67457">
      <w:pPr>
        <w:pStyle w:val="EndNoteBibliography"/>
        <w:ind w:left="720" w:hanging="720"/>
      </w:pPr>
      <w:r w:rsidRPr="00B67457">
        <w:t>55</w:t>
      </w:r>
      <w:r w:rsidRPr="00B67457">
        <w:tab/>
        <w:t xml:space="preserve">Roux, S. &amp; Emerson, J. B. Diversity in the soil virosphere: to infinity and beyond? </w:t>
      </w:r>
      <w:r w:rsidRPr="00B67457">
        <w:rPr>
          <w:i/>
        </w:rPr>
        <w:t>Trends in Microbiology</w:t>
      </w:r>
      <w:r w:rsidRPr="00B67457">
        <w:t>, doi:</w:t>
      </w:r>
      <w:hyperlink r:id="rId16" w:history="1">
        <w:r w:rsidRPr="00B67457">
          <w:rPr>
            <w:rStyle w:val="Hyperlink"/>
          </w:rPr>
          <w:t>https://doi.org/10.1016/j.tim.2022.05.003</w:t>
        </w:r>
      </w:hyperlink>
      <w:r w:rsidRPr="00B67457">
        <w:t xml:space="preserve"> (2022).</w:t>
      </w:r>
    </w:p>
    <w:p w14:paraId="7B128FE5" w14:textId="77777777" w:rsidR="00B67457" w:rsidRPr="00B67457" w:rsidRDefault="00B67457" w:rsidP="00B67457">
      <w:pPr>
        <w:pStyle w:val="EndNoteBibliography"/>
        <w:ind w:left="720" w:hanging="720"/>
      </w:pPr>
      <w:r w:rsidRPr="00B67457">
        <w:t>56</w:t>
      </w:r>
      <w:r w:rsidRPr="00B67457">
        <w:tab/>
        <w:t>Li, E.</w:t>
      </w:r>
      <w:r w:rsidRPr="00B67457">
        <w:rPr>
          <w:i/>
        </w:rPr>
        <w:t xml:space="preserve"> et al.</w:t>
      </w:r>
      <w:r w:rsidRPr="00B67457">
        <w:t xml:space="preserve"> Rapid evolution of bacterial mutualism in the plant rhizosphere. </w:t>
      </w:r>
      <w:r w:rsidRPr="00B67457">
        <w:rPr>
          <w:i/>
        </w:rPr>
        <w:t>Nat Commun</w:t>
      </w:r>
      <w:r w:rsidRPr="00B67457">
        <w:t xml:space="preserve"> </w:t>
      </w:r>
      <w:r w:rsidRPr="00B67457">
        <w:rPr>
          <w:b/>
        </w:rPr>
        <w:t>12</w:t>
      </w:r>
      <w:r w:rsidRPr="00B67457">
        <w:t>, 3829, doi:10.1038/s41467-021-24005-y (2021).</w:t>
      </w:r>
    </w:p>
    <w:p w14:paraId="07216C52" w14:textId="1C5BBAD2" w:rsidR="00B67457" w:rsidRPr="00B67457" w:rsidRDefault="00B67457" w:rsidP="00B67457">
      <w:pPr>
        <w:pStyle w:val="EndNoteBibliography"/>
        <w:ind w:left="720" w:hanging="720"/>
      </w:pPr>
      <w:r w:rsidRPr="00B67457">
        <w:t>57</w:t>
      </w:r>
      <w:r w:rsidRPr="00B67457">
        <w:tab/>
        <w:t>Xing, P.</w:t>
      </w:r>
      <w:r w:rsidRPr="00B67457">
        <w:rPr>
          <w:i/>
        </w:rPr>
        <w:t xml:space="preserve"> et al.</w:t>
      </w:r>
      <w:r w:rsidRPr="00B67457">
        <w:t xml:space="preserve"> Stratification of microbiomes during the holomictic period of Lake Fuxian, an alpine monomictic lake. </w:t>
      </w:r>
      <w:r w:rsidRPr="00B67457">
        <w:rPr>
          <w:i/>
        </w:rPr>
        <w:t>Limnology and Oceanography</w:t>
      </w:r>
      <w:r w:rsidRPr="00B67457">
        <w:t xml:space="preserve"> </w:t>
      </w:r>
      <w:r w:rsidRPr="00B67457">
        <w:rPr>
          <w:b/>
        </w:rPr>
        <w:t>65</w:t>
      </w:r>
      <w:r w:rsidRPr="00B67457">
        <w:t>, S134-S148, doi:</w:t>
      </w:r>
      <w:hyperlink r:id="rId17" w:history="1">
        <w:r w:rsidRPr="00B67457">
          <w:rPr>
            <w:rStyle w:val="Hyperlink"/>
          </w:rPr>
          <w:t>https://doi.org/10.1002/lno.11346</w:t>
        </w:r>
      </w:hyperlink>
      <w:r w:rsidRPr="00B67457">
        <w:t xml:space="preserve"> (2020).</w:t>
      </w:r>
    </w:p>
    <w:p w14:paraId="327ADB4A" w14:textId="77777777" w:rsidR="00B67457" w:rsidRPr="00B67457" w:rsidRDefault="00B67457" w:rsidP="00B67457">
      <w:pPr>
        <w:pStyle w:val="EndNoteBibliography"/>
        <w:ind w:left="720" w:hanging="720"/>
      </w:pPr>
      <w:r w:rsidRPr="00B67457">
        <w:t>58</w:t>
      </w:r>
      <w:r w:rsidRPr="00B67457">
        <w:tab/>
        <w:t xml:space="preserve">Bolger, A. M., Lohse, M. &amp; Usadel, B. Trimmomatic: a flexible trimmer for Illumina sequence data. </w:t>
      </w:r>
      <w:r w:rsidRPr="00B67457">
        <w:rPr>
          <w:i/>
        </w:rPr>
        <w:t>Bioinformatics</w:t>
      </w:r>
      <w:r w:rsidRPr="00B67457">
        <w:t xml:space="preserve"> </w:t>
      </w:r>
      <w:r w:rsidRPr="00B67457">
        <w:rPr>
          <w:b/>
        </w:rPr>
        <w:t>30</w:t>
      </w:r>
      <w:r w:rsidRPr="00B67457">
        <w:t>, 2114-2120, doi:10.1093/bioinformatics/btu170 (2014).</w:t>
      </w:r>
    </w:p>
    <w:p w14:paraId="04027128" w14:textId="77777777" w:rsidR="00B67457" w:rsidRPr="00B67457" w:rsidRDefault="00B67457" w:rsidP="00B67457">
      <w:pPr>
        <w:pStyle w:val="EndNoteBibliography"/>
        <w:ind w:left="720" w:hanging="720"/>
      </w:pPr>
      <w:r w:rsidRPr="00B67457">
        <w:t>59</w:t>
      </w:r>
      <w:r w:rsidRPr="00B67457">
        <w:tab/>
        <w:t xml:space="preserve">Li, D., Liu, C.-M., Luo, R., Sadakane, K. &amp; Lam, T.-W. MEGAHIT: an ultra-fast single-node solution for large and complex metagenomics assembly via succinct de </w:t>
      </w:r>
      <w:r w:rsidRPr="00B67457">
        <w:lastRenderedPageBreak/>
        <w:t xml:space="preserve">Bruijn graph. </w:t>
      </w:r>
      <w:r w:rsidRPr="00B67457">
        <w:rPr>
          <w:i/>
        </w:rPr>
        <w:t>Bioinformatics</w:t>
      </w:r>
      <w:r w:rsidRPr="00B67457">
        <w:t xml:space="preserve"> </w:t>
      </w:r>
      <w:r w:rsidRPr="00B67457">
        <w:rPr>
          <w:b/>
        </w:rPr>
        <w:t>31</w:t>
      </w:r>
      <w:r w:rsidRPr="00B67457">
        <w:t>, 1674-1676, doi:10.1093/bioinformatics/btv033 (2015).</w:t>
      </w:r>
    </w:p>
    <w:p w14:paraId="6F7995A0" w14:textId="77777777" w:rsidR="00B67457" w:rsidRPr="00B67457" w:rsidRDefault="00B67457" w:rsidP="00B67457">
      <w:pPr>
        <w:pStyle w:val="EndNoteBibliography"/>
        <w:ind w:left="720" w:hanging="720"/>
      </w:pPr>
      <w:r w:rsidRPr="00B67457">
        <w:t>60</w:t>
      </w:r>
      <w:r w:rsidRPr="00B67457">
        <w:tab/>
        <w:t>Guo, J.</w:t>
      </w:r>
      <w:r w:rsidRPr="00B67457">
        <w:rPr>
          <w:i/>
        </w:rPr>
        <w:t xml:space="preserve"> et al.</w:t>
      </w:r>
      <w:r w:rsidRPr="00B67457">
        <w:t xml:space="preserve"> VirSorter2: a multi-classifier, expert-guided approach to detect diverse DNA and RNA viruses. </w:t>
      </w:r>
      <w:r w:rsidRPr="00B67457">
        <w:rPr>
          <w:i/>
        </w:rPr>
        <w:t>Microbiome</w:t>
      </w:r>
      <w:r w:rsidRPr="00B67457">
        <w:t xml:space="preserve"> </w:t>
      </w:r>
      <w:r w:rsidRPr="00B67457">
        <w:rPr>
          <w:b/>
        </w:rPr>
        <w:t>9</w:t>
      </w:r>
      <w:r w:rsidRPr="00B67457">
        <w:t>, 37, doi:10.1186/s40168-020-00990-y (2021).</w:t>
      </w:r>
    </w:p>
    <w:p w14:paraId="65FC98E9" w14:textId="77777777" w:rsidR="00B67457" w:rsidRPr="00B67457" w:rsidRDefault="00B67457" w:rsidP="00B67457">
      <w:pPr>
        <w:pStyle w:val="EndNoteBibliography"/>
        <w:ind w:left="720" w:hanging="720"/>
      </w:pPr>
      <w:r w:rsidRPr="00B67457">
        <w:t>61</w:t>
      </w:r>
      <w:r w:rsidRPr="00B67457">
        <w:tab/>
        <w:t>Xie, F.</w:t>
      </w:r>
      <w:r w:rsidRPr="00B67457">
        <w:rPr>
          <w:i/>
        </w:rPr>
        <w:t xml:space="preserve"> et al.</w:t>
      </w:r>
      <w:r w:rsidRPr="00B67457">
        <w:t xml:space="preserve"> An integrated gene catalog and over 10,000 metagenome-assembled genomes from the gastrointestinal microbiome of ruminants. </w:t>
      </w:r>
      <w:r w:rsidRPr="00B67457">
        <w:rPr>
          <w:i/>
        </w:rPr>
        <w:t>Microbiome</w:t>
      </w:r>
      <w:r w:rsidRPr="00B67457">
        <w:t xml:space="preserve"> </w:t>
      </w:r>
      <w:r w:rsidRPr="00B67457">
        <w:rPr>
          <w:b/>
        </w:rPr>
        <w:t>9</w:t>
      </w:r>
      <w:r w:rsidRPr="00B67457">
        <w:t>, 137, doi:10.1186/s40168-021-01078-x (2021).</w:t>
      </w:r>
    </w:p>
    <w:p w14:paraId="0F8C3421" w14:textId="77777777" w:rsidR="00B67457" w:rsidRPr="00B67457" w:rsidRDefault="00B67457" w:rsidP="00B67457">
      <w:pPr>
        <w:pStyle w:val="EndNoteBibliography"/>
        <w:ind w:left="720" w:hanging="720"/>
      </w:pPr>
      <w:r w:rsidRPr="00B67457">
        <w:t>62</w:t>
      </w:r>
      <w:r w:rsidRPr="00B67457">
        <w:tab/>
        <w:t>Hyatt, D.</w:t>
      </w:r>
      <w:r w:rsidRPr="00B67457">
        <w:rPr>
          <w:i/>
        </w:rPr>
        <w:t xml:space="preserve"> et al.</w:t>
      </w:r>
      <w:r w:rsidRPr="00B67457">
        <w:t xml:space="preserve"> Prodigal: prokaryotic gene recognition and translation initiation site identification. </w:t>
      </w:r>
      <w:r w:rsidRPr="00B67457">
        <w:rPr>
          <w:i/>
        </w:rPr>
        <w:t>BMC bioinformatics</w:t>
      </w:r>
      <w:r w:rsidRPr="00B67457">
        <w:t xml:space="preserve"> </w:t>
      </w:r>
      <w:r w:rsidRPr="00B67457">
        <w:rPr>
          <w:b/>
        </w:rPr>
        <w:t>11</w:t>
      </w:r>
      <w:r w:rsidRPr="00B67457">
        <w:t>, 119-119, doi:10.1186/1471-2105-11-119 (2010).</w:t>
      </w:r>
    </w:p>
    <w:p w14:paraId="3A718287" w14:textId="77777777" w:rsidR="00B67457" w:rsidRPr="00B67457" w:rsidRDefault="00B67457" w:rsidP="00B67457">
      <w:pPr>
        <w:pStyle w:val="EndNoteBibliography"/>
        <w:ind w:left="720" w:hanging="720"/>
      </w:pPr>
      <w:r w:rsidRPr="00B67457">
        <w:t>63</w:t>
      </w:r>
      <w:r w:rsidRPr="00B67457">
        <w:tab/>
        <w:t xml:space="preserve">Fu, L., Niu, B., Zhu, Z., Wu, S. &amp; Li, W. CD-HIT: accelerated for clustering the next-generation sequencing data. </w:t>
      </w:r>
      <w:r w:rsidRPr="00B67457">
        <w:rPr>
          <w:i/>
        </w:rPr>
        <w:t>Bioinformatics</w:t>
      </w:r>
      <w:r w:rsidRPr="00B67457">
        <w:t xml:space="preserve"> </w:t>
      </w:r>
      <w:r w:rsidRPr="00B67457">
        <w:rPr>
          <w:b/>
        </w:rPr>
        <w:t>28</w:t>
      </w:r>
      <w:r w:rsidRPr="00B67457">
        <w:t>, 3150-3152, doi:10.1093/bioinformatics/bts565 (2012).</w:t>
      </w:r>
    </w:p>
    <w:p w14:paraId="723C165B" w14:textId="77777777" w:rsidR="00B67457" w:rsidRPr="00B67457" w:rsidRDefault="00B67457" w:rsidP="00B67457">
      <w:pPr>
        <w:pStyle w:val="EndNoteBibliography"/>
        <w:ind w:left="720" w:hanging="720"/>
      </w:pPr>
      <w:r w:rsidRPr="00B67457">
        <w:t>64</w:t>
      </w:r>
      <w:r w:rsidRPr="00B67457">
        <w:tab/>
        <w:t>Huerta-Cepas, J.</w:t>
      </w:r>
      <w:r w:rsidRPr="00B67457">
        <w:rPr>
          <w:i/>
        </w:rPr>
        <w:t xml:space="preserve"> et al.</w:t>
      </w:r>
      <w:r w:rsidRPr="00B67457">
        <w:t xml:space="preserve"> eggNOG 4.5: a hierarchical orthology framework with improved functional annotations for eukaryotic, prokaryotic and viral sequences. </w:t>
      </w:r>
      <w:r w:rsidRPr="00B67457">
        <w:rPr>
          <w:i/>
        </w:rPr>
        <w:t>Nucleic Acids Res</w:t>
      </w:r>
      <w:r w:rsidRPr="00B67457">
        <w:t xml:space="preserve"> </w:t>
      </w:r>
      <w:r w:rsidRPr="00B67457">
        <w:rPr>
          <w:b/>
        </w:rPr>
        <w:t>44</w:t>
      </w:r>
      <w:r w:rsidRPr="00B67457">
        <w:t>, D286-293, doi:10.1093/nar/gkv1248 (2016).</w:t>
      </w:r>
    </w:p>
    <w:p w14:paraId="5FDFD365" w14:textId="77777777" w:rsidR="00B67457" w:rsidRPr="00B67457" w:rsidRDefault="00B67457" w:rsidP="00B67457">
      <w:pPr>
        <w:pStyle w:val="EndNoteBibliography"/>
        <w:ind w:left="720" w:hanging="720"/>
      </w:pPr>
      <w:r w:rsidRPr="00B67457">
        <w:t>65</w:t>
      </w:r>
      <w:r w:rsidRPr="00B67457">
        <w:tab/>
        <w:t>Luo, R.</w:t>
      </w:r>
      <w:r w:rsidRPr="00B67457">
        <w:rPr>
          <w:i/>
        </w:rPr>
        <w:t xml:space="preserve"> et al.</w:t>
      </w:r>
      <w:r w:rsidRPr="00B67457">
        <w:t xml:space="preserve"> SOAPdenovo2: an empirically improved memory-efficient short-read de novo assembler. </w:t>
      </w:r>
      <w:r w:rsidRPr="00B67457">
        <w:rPr>
          <w:i/>
        </w:rPr>
        <w:t>Gigascience</w:t>
      </w:r>
      <w:r w:rsidRPr="00B67457">
        <w:t xml:space="preserve"> </w:t>
      </w:r>
      <w:r w:rsidRPr="00B67457">
        <w:rPr>
          <w:b/>
        </w:rPr>
        <w:t>1</w:t>
      </w:r>
      <w:r w:rsidRPr="00B67457">
        <w:t>, 18, doi:10.1186/2047-217X-1-18 (2012).</w:t>
      </w:r>
    </w:p>
    <w:p w14:paraId="475D3FD6" w14:textId="77777777" w:rsidR="00B67457" w:rsidRPr="00B67457" w:rsidRDefault="00B67457" w:rsidP="00B67457">
      <w:pPr>
        <w:pStyle w:val="EndNoteBibliography"/>
        <w:ind w:left="720" w:hanging="720"/>
      </w:pPr>
      <w:r w:rsidRPr="00B67457">
        <w:t>66</w:t>
      </w:r>
      <w:r w:rsidRPr="00B67457">
        <w:tab/>
        <w:t>Qin, J.</w:t>
      </w:r>
      <w:r w:rsidRPr="00B67457">
        <w:rPr>
          <w:i/>
        </w:rPr>
        <w:t xml:space="preserve"> et al.</w:t>
      </w:r>
      <w:r w:rsidRPr="00B67457">
        <w:t xml:space="preserve"> A metagenome-wide association study of gut microbiota in type 2 diabetes. </w:t>
      </w:r>
      <w:r w:rsidRPr="00B67457">
        <w:rPr>
          <w:i/>
        </w:rPr>
        <w:t>Nature</w:t>
      </w:r>
      <w:r w:rsidRPr="00B67457">
        <w:t xml:space="preserve"> </w:t>
      </w:r>
      <w:r w:rsidRPr="00B67457">
        <w:rPr>
          <w:b/>
        </w:rPr>
        <w:t>490</w:t>
      </w:r>
      <w:r w:rsidRPr="00B67457">
        <w:t>, 55-60, doi:10.1038/nature11450 (2012).</w:t>
      </w:r>
    </w:p>
    <w:p w14:paraId="3A218DAC" w14:textId="77777777" w:rsidR="00B67457" w:rsidRPr="00B67457" w:rsidRDefault="00B67457" w:rsidP="00B67457">
      <w:pPr>
        <w:pStyle w:val="EndNoteBibliography"/>
        <w:ind w:left="720" w:hanging="720"/>
      </w:pPr>
      <w:r w:rsidRPr="00B67457">
        <w:t>67</w:t>
      </w:r>
      <w:r w:rsidRPr="00B67457">
        <w:tab/>
        <w:t>Arndt, D.</w:t>
      </w:r>
      <w:r w:rsidRPr="00B67457">
        <w:rPr>
          <w:i/>
        </w:rPr>
        <w:t xml:space="preserve"> et al.</w:t>
      </w:r>
      <w:r w:rsidRPr="00B67457">
        <w:t xml:space="preserve"> PHASTER: a better, faster version of the PHAST phage search tool. </w:t>
      </w:r>
      <w:r w:rsidRPr="00B67457">
        <w:rPr>
          <w:i/>
        </w:rPr>
        <w:t>Nucleic Acids Research</w:t>
      </w:r>
      <w:r w:rsidRPr="00B67457">
        <w:t xml:space="preserve"> </w:t>
      </w:r>
      <w:r w:rsidRPr="00B67457">
        <w:rPr>
          <w:b/>
        </w:rPr>
        <w:t>44</w:t>
      </w:r>
      <w:r w:rsidRPr="00B67457">
        <w:t>, W16-W21, doi:10.1093/nar/gkw387 (2016).</w:t>
      </w:r>
    </w:p>
    <w:p w14:paraId="51DBE51B" w14:textId="77777777" w:rsidR="00B67457" w:rsidRPr="00B67457" w:rsidRDefault="00B67457" w:rsidP="00B67457">
      <w:pPr>
        <w:pStyle w:val="EndNoteBibliography"/>
        <w:ind w:left="720" w:hanging="720"/>
      </w:pPr>
      <w:r w:rsidRPr="00B67457">
        <w:t>68</w:t>
      </w:r>
      <w:r w:rsidRPr="00B67457">
        <w:tab/>
        <w:t xml:space="preserve">Ondov, B. D., Bergman, N. H. &amp; Phillippy, A. M. Interactive metagenomic visualization in a Web browser. </w:t>
      </w:r>
      <w:r w:rsidRPr="00B67457">
        <w:rPr>
          <w:i/>
        </w:rPr>
        <w:t>BMC Bioinformatics</w:t>
      </w:r>
      <w:r w:rsidRPr="00B67457">
        <w:t xml:space="preserve"> </w:t>
      </w:r>
      <w:r w:rsidRPr="00B67457">
        <w:rPr>
          <w:b/>
        </w:rPr>
        <w:t>12</w:t>
      </w:r>
      <w:r w:rsidRPr="00B67457">
        <w:t>, 385, doi:10.1186/1471-2105-12-385 (2011).</w:t>
      </w:r>
    </w:p>
    <w:p w14:paraId="27ED6217" w14:textId="77777777" w:rsidR="00B67457" w:rsidRPr="00B67457" w:rsidRDefault="00B67457" w:rsidP="00B67457">
      <w:pPr>
        <w:pStyle w:val="EndNoteBibliography"/>
        <w:ind w:left="720" w:hanging="720"/>
      </w:pPr>
      <w:r w:rsidRPr="00B67457">
        <w:t>69</w:t>
      </w:r>
      <w:r w:rsidRPr="00B67457">
        <w:tab/>
        <w:t xml:space="preserve">Friedman, J. &amp; Alm, E. J. Inferring correlation networks from genomic survey data. </w:t>
      </w:r>
      <w:r w:rsidRPr="00B67457">
        <w:rPr>
          <w:i/>
        </w:rPr>
        <w:t>PLoS Comput Biol</w:t>
      </w:r>
      <w:r w:rsidRPr="00B67457">
        <w:t xml:space="preserve"> </w:t>
      </w:r>
      <w:r w:rsidRPr="00B67457">
        <w:rPr>
          <w:b/>
        </w:rPr>
        <w:t>8</w:t>
      </w:r>
      <w:r w:rsidRPr="00B67457">
        <w:t>, e1002687, doi:10.1371/journal.pcbi.1002687 (2012).</w:t>
      </w:r>
    </w:p>
    <w:p w14:paraId="741CE2C5" w14:textId="77777777" w:rsidR="00B67457" w:rsidRPr="00B67457" w:rsidRDefault="00B67457" w:rsidP="00B67457">
      <w:pPr>
        <w:pStyle w:val="EndNoteBibliography"/>
        <w:ind w:left="720" w:hanging="720"/>
      </w:pPr>
      <w:r w:rsidRPr="00B67457">
        <w:t>70</w:t>
      </w:r>
      <w:r w:rsidRPr="00B67457">
        <w:tab/>
        <w:t xml:space="preserve">Carr, A., Diener, C., Baliga, N. S. &amp; Gibbons, S. M. Use and abuse of correlation analyses in microbial ecology. </w:t>
      </w:r>
      <w:r w:rsidRPr="00B67457">
        <w:rPr>
          <w:i/>
        </w:rPr>
        <w:t>The ISME Journal</w:t>
      </w:r>
      <w:r w:rsidRPr="00B67457">
        <w:t xml:space="preserve"> </w:t>
      </w:r>
      <w:r w:rsidRPr="00B67457">
        <w:rPr>
          <w:b/>
        </w:rPr>
        <w:t>13</w:t>
      </w:r>
      <w:r w:rsidRPr="00B67457">
        <w:t>, 2647-2655, doi:10.1038/s41396-019-0459-z (2019).</w:t>
      </w:r>
    </w:p>
    <w:p w14:paraId="643E41C2" w14:textId="77777777" w:rsidR="00B67457" w:rsidRPr="00B67457" w:rsidRDefault="00B67457" w:rsidP="00B67457">
      <w:pPr>
        <w:pStyle w:val="EndNoteBibliography"/>
        <w:ind w:left="720" w:hanging="720"/>
      </w:pPr>
      <w:r w:rsidRPr="00B67457">
        <w:t>71</w:t>
      </w:r>
      <w:r w:rsidRPr="00B67457">
        <w:tab/>
        <w:t>Shannon, P.</w:t>
      </w:r>
      <w:r w:rsidRPr="00B67457">
        <w:rPr>
          <w:i/>
        </w:rPr>
        <w:t xml:space="preserve"> et al.</w:t>
      </w:r>
      <w:r w:rsidRPr="00B67457">
        <w:t xml:space="preserve"> Cytoscape: A Software Environment for Integrated Models of Biomolecular Interaction Networks. </w:t>
      </w:r>
      <w:r w:rsidRPr="00B67457">
        <w:rPr>
          <w:i/>
        </w:rPr>
        <w:t>Genome research</w:t>
      </w:r>
      <w:r w:rsidRPr="00B67457">
        <w:t xml:space="preserve"> </w:t>
      </w:r>
      <w:r w:rsidRPr="00B67457">
        <w:rPr>
          <w:b/>
        </w:rPr>
        <w:t>13</w:t>
      </w:r>
      <w:r w:rsidRPr="00B67457">
        <w:t>, 2498-2504, doi:10.1101/gr.1239303 (2003).</w:t>
      </w:r>
    </w:p>
    <w:p w14:paraId="5EF43AAB" w14:textId="77777777" w:rsidR="00B67457" w:rsidRPr="00B67457" w:rsidRDefault="00B67457" w:rsidP="00B67457">
      <w:pPr>
        <w:pStyle w:val="EndNoteBibliography"/>
        <w:ind w:left="720" w:hanging="720"/>
      </w:pPr>
      <w:r w:rsidRPr="00B67457">
        <w:t>72</w:t>
      </w:r>
      <w:r w:rsidRPr="00B67457">
        <w:tab/>
        <w:t>Csárdi, G. &amp; Nepusz, T.</w:t>
      </w:r>
    </w:p>
    <w:p w14:paraId="744D6F7D" w14:textId="64493B3F" w:rsidR="00B67457" w:rsidRPr="00B67457" w:rsidRDefault="00B67457" w:rsidP="00B67457">
      <w:pPr>
        <w:pStyle w:val="EndNoteBibliography"/>
        <w:ind w:left="720" w:hanging="720"/>
      </w:pPr>
      <w:r w:rsidRPr="00B67457">
        <w:t>73</w:t>
      </w:r>
      <w:r w:rsidRPr="00B67457">
        <w:tab/>
        <w:t xml:space="preserve">Lefcheck, J. S. piecewiseSEM: Piecewise structural equation modelling in r for ecology, evolution, and systematics. </w:t>
      </w:r>
      <w:r w:rsidRPr="00B67457">
        <w:rPr>
          <w:i/>
        </w:rPr>
        <w:t>Methods in Ecology and Evolution</w:t>
      </w:r>
      <w:r w:rsidRPr="00B67457">
        <w:t xml:space="preserve"> </w:t>
      </w:r>
      <w:r w:rsidRPr="00B67457">
        <w:rPr>
          <w:b/>
        </w:rPr>
        <w:t>7</w:t>
      </w:r>
      <w:r w:rsidRPr="00B67457">
        <w:t>, 573-579, doi:</w:t>
      </w:r>
      <w:hyperlink r:id="rId18" w:history="1">
        <w:r w:rsidRPr="00B67457">
          <w:rPr>
            <w:rStyle w:val="Hyperlink"/>
          </w:rPr>
          <w:t>https://doi.org/10.1111/2041-210X.12512</w:t>
        </w:r>
      </w:hyperlink>
      <w:r w:rsidRPr="00B67457">
        <w:t xml:space="preserve"> (2016).</w:t>
      </w:r>
    </w:p>
    <w:p w14:paraId="10B0743D" w14:textId="77777777" w:rsidR="00B67457" w:rsidRPr="00B67457" w:rsidRDefault="00B67457" w:rsidP="00B67457">
      <w:pPr>
        <w:pStyle w:val="EndNoteBibliography"/>
        <w:ind w:left="720" w:hanging="720"/>
      </w:pPr>
      <w:r w:rsidRPr="00B67457">
        <w:t>74</w:t>
      </w:r>
      <w:r w:rsidRPr="00B67457">
        <w:tab/>
        <w:t xml:space="preserve">Groemping, U. Relative Importance for Linear Regression in R: The Package relaimpo. </w:t>
      </w:r>
      <w:r w:rsidRPr="00B67457">
        <w:rPr>
          <w:i/>
        </w:rPr>
        <w:t>2006</w:t>
      </w:r>
      <w:r w:rsidRPr="00B67457">
        <w:t xml:space="preserve"> </w:t>
      </w:r>
      <w:r w:rsidRPr="00B67457">
        <w:rPr>
          <w:b/>
        </w:rPr>
        <w:t>17</w:t>
      </w:r>
      <w:r w:rsidRPr="00B67457">
        <w:t>, 27, doi:10.18637/jss.v017.i01 (2006).</w:t>
      </w:r>
    </w:p>
    <w:p w14:paraId="295ED3EC" w14:textId="7A007928" w:rsidR="00B67457" w:rsidRPr="00B67457" w:rsidRDefault="00B67457" w:rsidP="00B67457">
      <w:pPr>
        <w:pStyle w:val="EndNoteBibliography"/>
        <w:ind w:left="720" w:hanging="720"/>
      </w:pPr>
      <w:r w:rsidRPr="00B67457">
        <w:t>75</w:t>
      </w:r>
      <w:r w:rsidRPr="00B67457">
        <w:tab/>
        <w:t xml:space="preserve">Elphinstone, J. G., Hennessy, J., Wilson, J. K. &amp; Stead, D. E. Sensitivity of different methods for the detection of Ralstonia solanacearum in potato tuber extracts. </w:t>
      </w:r>
      <w:r w:rsidRPr="00B67457">
        <w:rPr>
          <w:i/>
        </w:rPr>
        <w:t>EPPO Bulletin</w:t>
      </w:r>
      <w:r w:rsidRPr="00B67457">
        <w:t xml:space="preserve"> </w:t>
      </w:r>
      <w:r w:rsidRPr="00B67457">
        <w:rPr>
          <w:b/>
        </w:rPr>
        <w:t>26</w:t>
      </w:r>
      <w:r w:rsidRPr="00B67457">
        <w:t>, 663-678, doi:</w:t>
      </w:r>
      <w:hyperlink r:id="rId19" w:history="1">
        <w:r w:rsidRPr="00B67457">
          <w:rPr>
            <w:rStyle w:val="Hyperlink"/>
          </w:rPr>
          <w:t>https://doi.org/10.1111/j.1365-2338.1996.tb0</w:t>
        </w:r>
        <w:r w:rsidRPr="00B67457">
          <w:rPr>
            <w:rStyle w:val="Hyperlink"/>
          </w:rPr>
          <w:t>1</w:t>
        </w:r>
        <w:r w:rsidRPr="00B67457">
          <w:rPr>
            <w:rStyle w:val="Hyperlink"/>
          </w:rPr>
          <w:t>511.x</w:t>
        </w:r>
      </w:hyperlink>
      <w:r w:rsidRPr="00B67457">
        <w:t xml:space="preserve"> (1996).</w:t>
      </w:r>
    </w:p>
    <w:p w14:paraId="0C2B74AD" w14:textId="77777777" w:rsidR="00B67457" w:rsidRPr="00B67457" w:rsidRDefault="00B67457" w:rsidP="00B67457">
      <w:pPr>
        <w:pStyle w:val="EndNoteBibliography"/>
        <w:ind w:left="720" w:hanging="720"/>
      </w:pPr>
      <w:r w:rsidRPr="00B67457">
        <w:lastRenderedPageBreak/>
        <w:t>76</w:t>
      </w:r>
      <w:r w:rsidRPr="00B67457">
        <w:tab/>
        <w:t xml:space="preserve">Edgar, R. C. MUSCLE: multiple sequence alignment with high accuracy and high throughput. </w:t>
      </w:r>
      <w:r w:rsidRPr="00B67457">
        <w:rPr>
          <w:i/>
        </w:rPr>
        <w:t>Nucleic Acids Research</w:t>
      </w:r>
      <w:r w:rsidRPr="00B67457">
        <w:t xml:space="preserve"> </w:t>
      </w:r>
      <w:r w:rsidRPr="00B67457">
        <w:rPr>
          <w:b/>
        </w:rPr>
        <w:t>32</w:t>
      </w:r>
      <w:r w:rsidRPr="00B67457">
        <w:t>, 1792-1797, doi:10.1093/nar/gkh340 (2004).</w:t>
      </w:r>
    </w:p>
    <w:p w14:paraId="43BEAB2A" w14:textId="77777777" w:rsidR="00B67457" w:rsidRPr="00B67457" w:rsidRDefault="00B67457" w:rsidP="00B67457">
      <w:pPr>
        <w:pStyle w:val="EndNoteBibliography"/>
        <w:ind w:left="720" w:hanging="720"/>
      </w:pPr>
      <w:r w:rsidRPr="00B67457">
        <w:t>77</w:t>
      </w:r>
      <w:r w:rsidRPr="00B67457">
        <w:tab/>
        <w:t xml:space="preserve">Kumar, S., Stecher, G., Li, M., Knyaz, C. &amp; Tamura, K. MEGA X: Molecular Evolutionary Genetics Analysis across Computing Platforms. </w:t>
      </w:r>
      <w:r w:rsidRPr="00B67457">
        <w:rPr>
          <w:i/>
        </w:rPr>
        <w:t>Molecular Biology and Evolution</w:t>
      </w:r>
      <w:r w:rsidRPr="00B67457">
        <w:t xml:space="preserve"> </w:t>
      </w:r>
      <w:r w:rsidRPr="00B67457">
        <w:rPr>
          <w:b/>
        </w:rPr>
        <w:t>35</w:t>
      </w:r>
      <w:r w:rsidRPr="00B67457">
        <w:t>, 1547-1549, doi:10.1093/molbev/msy096 (2018).</w:t>
      </w:r>
    </w:p>
    <w:p w14:paraId="38484E82" w14:textId="77777777" w:rsidR="00B67457" w:rsidRPr="00B67457" w:rsidRDefault="00B67457" w:rsidP="00B67457">
      <w:pPr>
        <w:pStyle w:val="EndNoteBibliography"/>
        <w:ind w:left="720" w:hanging="720"/>
      </w:pPr>
      <w:r w:rsidRPr="00B67457">
        <w:t>78</w:t>
      </w:r>
      <w:r w:rsidRPr="00B67457">
        <w:tab/>
        <w:t xml:space="preserve">McDonald, J. H. </w:t>
      </w:r>
      <w:r w:rsidRPr="00B67457">
        <w:rPr>
          <w:i/>
        </w:rPr>
        <w:t>Handbook of Biological Statistics</w:t>
      </w:r>
      <w:r w:rsidRPr="00B67457">
        <w:t>. 3rd ed. edn,  (Sparky House Publishing, 2014).</w:t>
      </w:r>
    </w:p>
    <w:p w14:paraId="086B29F8" w14:textId="77777777" w:rsidR="00B67457" w:rsidRPr="00B67457" w:rsidRDefault="00B67457" w:rsidP="00B67457">
      <w:pPr>
        <w:pStyle w:val="EndNoteBibliography"/>
        <w:ind w:left="720" w:hanging="720"/>
      </w:pPr>
      <w:r w:rsidRPr="00B67457">
        <w:t>79</w:t>
      </w:r>
      <w:r w:rsidRPr="00B67457">
        <w:tab/>
        <w:t>Team, R. C. R: A language and environment for statistical computing.  (2019).</w:t>
      </w:r>
    </w:p>
    <w:p w14:paraId="747B6132" w14:textId="01CD3B68" w:rsidR="006977FC" w:rsidRPr="00217F24" w:rsidRDefault="00C03FB0" w:rsidP="006977FC">
      <w:pPr>
        <w:ind w:firstLine="0"/>
        <w:rPr>
          <w:lang w:val="en-GB"/>
        </w:rPr>
      </w:pPr>
      <w:r w:rsidRPr="00217F24">
        <w:rPr>
          <w:lang w:val="en-GB"/>
        </w:rPr>
        <w:fldChar w:fldCharType="end"/>
      </w:r>
    </w:p>
    <w:sectPr w:rsidR="006977FC" w:rsidRPr="00217F24" w:rsidSect="00BB7C72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A1968" w14:textId="77777777" w:rsidR="00C72325" w:rsidRDefault="00C72325" w:rsidP="00BD471B">
      <w:pPr>
        <w:spacing w:line="240" w:lineRule="auto"/>
      </w:pPr>
      <w:r>
        <w:separator/>
      </w:r>
    </w:p>
  </w:endnote>
  <w:endnote w:type="continuationSeparator" w:id="0">
    <w:p w14:paraId="1C7AC1D8" w14:textId="77777777" w:rsidR="00C72325" w:rsidRDefault="00C72325" w:rsidP="00BD47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0E7BD" w14:textId="77777777" w:rsidR="00C72325" w:rsidRDefault="00C72325" w:rsidP="00BD471B">
      <w:pPr>
        <w:spacing w:line="240" w:lineRule="auto"/>
      </w:pPr>
      <w:r>
        <w:separator/>
      </w:r>
    </w:p>
  </w:footnote>
  <w:footnote w:type="continuationSeparator" w:id="0">
    <w:p w14:paraId="788C87D8" w14:textId="77777777" w:rsidR="00C72325" w:rsidRDefault="00C72325" w:rsidP="00BD471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8C1BBC"/>
    <w:multiLevelType w:val="hybridMultilevel"/>
    <w:tmpl w:val="EBB2A1C8"/>
    <w:lvl w:ilvl="0" w:tplc="960E2154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7779371F"/>
    <w:multiLevelType w:val="hybridMultilevel"/>
    <w:tmpl w:val="6FDE0BF8"/>
    <w:lvl w:ilvl="0" w:tplc="316EBB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4505201">
    <w:abstractNumId w:val="1"/>
  </w:num>
  <w:num w:numId="2" w16cid:durableId="1645625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bordersDoNotSurroundHeader/>
  <w:bordersDoNotSurroundFooter/>
  <w:proofState w:spelling="clean" w:grammar="clean"/>
  <w:attachedTemplate r:id="rId1"/>
  <w:linkStyl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6977FC"/>
    <w:rsid w:val="0000395E"/>
    <w:rsid w:val="0000459F"/>
    <w:rsid w:val="00004ED2"/>
    <w:rsid w:val="00005613"/>
    <w:rsid w:val="00007F0E"/>
    <w:rsid w:val="00011CAF"/>
    <w:rsid w:val="000123AA"/>
    <w:rsid w:val="00012B1B"/>
    <w:rsid w:val="00016837"/>
    <w:rsid w:val="00020169"/>
    <w:rsid w:val="00020270"/>
    <w:rsid w:val="00020E45"/>
    <w:rsid w:val="000210C3"/>
    <w:rsid w:val="00021117"/>
    <w:rsid w:val="00021ACF"/>
    <w:rsid w:val="00022BB2"/>
    <w:rsid w:val="00022D37"/>
    <w:rsid w:val="00023A15"/>
    <w:rsid w:val="000240AC"/>
    <w:rsid w:val="00025034"/>
    <w:rsid w:val="000251BC"/>
    <w:rsid w:val="00025EF6"/>
    <w:rsid w:val="00026061"/>
    <w:rsid w:val="000261DD"/>
    <w:rsid w:val="00026202"/>
    <w:rsid w:val="0002724C"/>
    <w:rsid w:val="000276D4"/>
    <w:rsid w:val="000279BE"/>
    <w:rsid w:val="00030F2E"/>
    <w:rsid w:val="00033E42"/>
    <w:rsid w:val="000348EE"/>
    <w:rsid w:val="00034FD5"/>
    <w:rsid w:val="00035761"/>
    <w:rsid w:val="00035993"/>
    <w:rsid w:val="00036101"/>
    <w:rsid w:val="00036488"/>
    <w:rsid w:val="00037933"/>
    <w:rsid w:val="00040F52"/>
    <w:rsid w:val="000419B9"/>
    <w:rsid w:val="000423B4"/>
    <w:rsid w:val="000423ED"/>
    <w:rsid w:val="00042850"/>
    <w:rsid w:val="00042F37"/>
    <w:rsid w:val="00043F42"/>
    <w:rsid w:val="00046620"/>
    <w:rsid w:val="0004769B"/>
    <w:rsid w:val="00050113"/>
    <w:rsid w:val="000502F3"/>
    <w:rsid w:val="000505DC"/>
    <w:rsid w:val="00050931"/>
    <w:rsid w:val="00050A51"/>
    <w:rsid w:val="00050B1F"/>
    <w:rsid w:val="00050E34"/>
    <w:rsid w:val="000515C8"/>
    <w:rsid w:val="0005227D"/>
    <w:rsid w:val="00052381"/>
    <w:rsid w:val="00052E97"/>
    <w:rsid w:val="00053539"/>
    <w:rsid w:val="00054277"/>
    <w:rsid w:val="000559ED"/>
    <w:rsid w:val="00055C5A"/>
    <w:rsid w:val="00057208"/>
    <w:rsid w:val="00057F22"/>
    <w:rsid w:val="00060566"/>
    <w:rsid w:val="00060907"/>
    <w:rsid w:val="00060F23"/>
    <w:rsid w:val="00061EC8"/>
    <w:rsid w:val="000625BA"/>
    <w:rsid w:val="00062E0F"/>
    <w:rsid w:val="000635B9"/>
    <w:rsid w:val="000637C1"/>
    <w:rsid w:val="0006389B"/>
    <w:rsid w:val="00063E95"/>
    <w:rsid w:val="00067072"/>
    <w:rsid w:val="000677BC"/>
    <w:rsid w:val="00067929"/>
    <w:rsid w:val="00071047"/>
    <w:rsid w:val="000715B3"/>
    <w:rsid w:val="000726E9"/>
    <w:rsid w:val="00073EEA"/>
    <w:rsid w:val="00074093"/>
    <w:rsid w:val="000740FA"/>
    <w:rsid w:val="00074268"/>
    <w:rsid w:val="00074B92"/>
    <w:rsid w:val="0007574E"/>
    <w:rsid w:val="00076ED0"/>
    <w:rsid w:val="000779A1"/>
    <w:rsid w:val="00077DCC"/>
    <w:rsid w:val="00081366"/>
    <w:rsid w:val="00081CA5"/>
    <w:rsid w:val="00083509"/>
    <w:rsid w:val="000835B8"/>
    <w:rsid w:val="00083783"/>
    <w:rsid w:val="00083D2B"/>
    <w:rsid w:val="00083DA3"/>
    <w:rsid w:val="00085E61"/>
    <w:rsid w:val="00085ED8"/>
    <w:rsid w:val="00086314"/>
    <w:rsid w:val="000879B2"/>
    <w:rsid w:val="00087E67"/>
    <w:rsid w:val="0009198D"/>
    <w:rsid w:val="00092F7F"/>
    <w:rsid w:val="00093959"/>
    <w:rsid w:val="00093B35"/>
    <w:rsid w:val="00093E0E"/>
    <w:rsid w:val="0009503E"/>
    <w:rsid w:val="000953B3"/>
    <w:rsid w:val="00095467"/>
    <w:rsid w:val="000955A3"/>
    <w:rsid w:val="00095F07"/>
    <w:rsid w:val="00097494"/>
    <w:rsid w:val="000975C6"/>
    <w:rsid w:val="000A2178"/>
    <w:rsid w:val="000A3636"/>
    <w:rsid w:val="000A3D34"/>
    <w:rsid w:val="000A43B4"/>
    <w:rsid w:val="000A4793"/>
    <w:rsid w:val="000A48BD"/>
    <w:rsid w:val="000A49D7"/>
    <w:rsid w:val="000A546A"/>
    <w:rsid w:val="000A5D4B"/>
    <w:rsid w:val="000A5EBB"/>
    <w:rsid w:val="000A6098"/>
    <w:rsid w:val="000A6EFA"/>
    <w:rsid w:val="000B0717"/>
    <w:rsid w:val="000B0BE4"/>
    <w:rsid w:val="000B0DC8"/>
    <w:rsid w:val="000B0E35"/>
    <w:rsid w:val="000B0FA0"/>
    <w:rsid w:val="000B2818"/>
    <w:rsid w:val="000B46C6"/>
    <w:rsid w:val="000B4811"/>
    <w:rsid w:val="000B487E"/>
    <w:rsid w:val="000B5419"/>
    <w:rsid w:val="000B5CC5"/>
    <w:rsid w:val="000B7033"/>
    <w:rsid w:val="000B75AD"/>
    <w:rsid w:val="000C0144"/>
    <w:rsid w:val="000C0404"/>
    <w:rsid w:val="000C18B3"/>
    <w:rsid w:val="000C1EBF"/>
    <w:rsid w:val="000C1F1A"/>
    <w:rsid w:val="000C2DF9"/>
    <w:rsid w:val="000C2E8A"/>
    <w:rsid w:val="000C3E80"/>
    <w:rsid w:val="000C64BC"/>
    <w:rsid w:val="000C7174"/>
    <w:rsid w:val="000D0020"/>
    <w:rsid w:val="000D0359"/>
    <w:rsid w:val="000D1A41"/>
    <w:rsid w:val="000D2849"/>
    <w:rsid w:val="000D29E6"/>
    <w:rsid w:val="000D3828"/>
    <w:rsid w:val="000D39A1"/>
    <w:rsid w:val="000D5012"/>
    <w:rsid w:val="000D5CBF"/>
    <w:rsid w:val="000D6195"/>
    <w:rsid w:val="000D636D"/>
    <w:rsid w:val="000D6675"/>
    <w:rsid w:val="000D797F"/>
    <w:rsid w:val="000E09D0"/>
    <w:rsid w:val="000E3721"/>
    <w:rsid w:val="000E3CE2"/>
    <w:rsid w:val="000E4117"/>
    <w:rsid w:val="000E45B0"/>
    <w:rsid w:val="000E4F41"/>
    <w:rsid w:val="000E530C"/>
    <w:rsid w:val="000E5350"/>
    <w:rsid w:val="000E6FD1"/>
    <w:rsid w:val="000F10D8"/>
    <w:rsid w:val="000F153C"/>
    <w:rsid w:val="000F19EA"/>
    <w:rsid w:val="000F3AC9"/>
    <w:rsid w:val="000F3FA9"/>
    <w:rsid w:val="000F50DD"/>
    <w:rsid w:val="000F5BB0"/>
    <w:rsid w:val="000F65E1"/>
    <w:rsid w:val="000F7B7A"/>
    <w:rsid w:val="000F7BE0"/>
    <w:rsid w:val="00100365"/>
    <w:rsid w:val="001012BC"/>
    <w:rsid w:val="0010371C"/>
    <w:rsid w:val="0010433D"/>
    <w:rsid w:val="00104CD7"/>
    <w:rsid w:val="001066DD"/>
    <w:rsid w:val="0010712E"/>
    <w:rsid w:val="001075D2"/>
    <w:rsid w:val="001102D5"/>
    <w:rsid w:val="00110BBE"/>
    <w:rsid w:val="001131CA"/>
    <w:rsid w:val="00113704"/>
    <w:rsid w:val="00115042"/>
    <w:rsid w:val="001169F8"/>
    <w:rsid w:val="00117368"/>
    <w:rsid w:val="00121C59"/>
    <w:rsid w:val="0012299C"/>
    <w:rsid w:val="001248BD"/>
    <w:rsid w:val="001256ED"/>
    <w:rsid w:val="00125D85"/>
    <w:rsid w:val="00126435"/>
    <w:rsid w:val="00127127"/>
    <w:rsid w:val="00127225"/>
    <w:rsid w:val="001273AE"/>
    <w:rsid w:val="00130758"/>
    <w:rsid w:val="0013078B"/>
    <w:rsid w:val="00130D92"/>
    <w:rsid w:val="00130E02"/>
    <w:rsid w:val="00130E69"/>
    <w:rsid w:val="00131886"/>
    <w:rsid w:val="001321AC"/>
    <w:rsid w:val="00132B07"/>
    <w:rsid w:val="00134511"/>
    <w:rsid w:val="00136A6C"/>
    <w:rsid w:val="0014032F"/>
    <w:rsid w:val="00140332"/>
    <w:rsid w:val="00141051"/>
    <w:rsid w:val="00141C49"/>
    <w:rsid w:val="00142B18"/>
    <w:rsid w:val="00142E1A"/>
    <w:rsid w:val="00143D71"/>
    <w:rsid w:val="001447F5"/>
    <w:rsid w:val="00144C65"/>
    <w:rsid w:val="00144FF1"/>
    <w:rsid w:val="00145E28"/>
    <w:rsid w:val="00146A6A"/>
    <w:rsid w:val="001477F9"/>
    <w:rsid w:val="00150D42"/>
    <w:rsid w:val="00151D4D"/>
    <w:rsid w:val="001522FA"/>
    <w:rsid w:val="00152362"/>
    <w:rsid w:val="00152CB8"/>
    <w:rsid w:val="00152D99"/>
    <w:rsid w:val="00153331"/>
    <w:rsid w:val="001538B1"/>
    <w:rsid w:val="001540CD"/>
    <w:rsid w:val="0015417F"/>
    <w:rsid w:val="00154541"/>
    <w:rsid w:val="001548D5"/>
    <w:rsid w:val="001552A1"/>
    <w:rsid w:val="00155A12"/>
    <w:rsid w:val="0015688E"/>
    <w:rsid w:val="0015784A"/>
    <w:rsid w:val="00160271"/>
    <w:rsid w:val="00161A81"/>
    <w:rsid w:val="00162261"/>
    <w:rsid w:val="00162D17"/>
    <w:rsid w:val="0016336E"/>
    <w:rsid w:val="001634A4"/>
    <w:rsid w:val="001635F3"/>
    <w:rsid w:val="001638DD"/>
    <w:rsid w:val="00164E8A"/>
    <w:rsid w:val="00165829"/>
    <w:rsid w:val="00165A9A"/>
    <w:rsid w:val="0016660A"/>
    <w:rsid w:val="00166762"/>
    <w:rsid w:val="00166E03"/>
    <w:rsid w:val="001702CC"/>
    <w:rsid w:val="00170360"/>
    <w:rsid w:val="0017058A"/>
    <w:rsid w:val="00170A96"/>
    <w:rsid w:val="00171A3F"/>
    <w:rsid w:val="00171EB4"/>
    <w:rsid w:val="00172032"/>
    <w:rsid w:val="0017245A"/>
    <w:rsid w:val="00172D4A"/>
    <w:rsid w:val="001732D0"/>
    <w:rsid w:val="0017370F"/>
    <w:rsid w:val="001745FB"/>
    <w:rsid w:val="00176E95"/>
    <w:rsid w:val="001775A4"/>
    <w:rsid w:val="001777D7"/>
    <w:rsid w:val="001779E4"/>
    <w:rsid w:val="001806B3"/>
    <w:rsid w:val="001809F0"/>
    <w:rsid w:val="00180BB6"/>
    <w:rsid w:val="00180F0B"/>
    <w:rsid w:val="00180F27"/>
    <w:rsid w:val="001820E0"/>
    <w:rsid w:val="001826F4"/>
    <w:rsid w:val="001826FF"/>
    <w:rsid w:val="00182D9A"/>
    <w:rsid w:val="00184573"/>
    <w:rsid w:val="00185242"/>
    <w:rsid w:val="001859B4"/>
    <w:rsid w:val="00185A5D"/>
    <w:rsid w:val="001861ED"/>
    <w:rsid w:val="00186325"/>
    <w:rsid w:val="0018757E"/>
    <w:rsid w:val="00187D9B"/>
    <w:rsid w:val="00190DC0"/>
    <w:rsid w:val="00191F56"/>
    <w:rsid w:val="00193AFD"/>
    <w:rsid w:val="001945CD"/>
    <w:rsid w:val="00194A16"/>
    <w:rsid w:val="00195958"/>
    <w:rsid w:val="00196BB3"/>
    <w:rsid w:val="00197FEE"/>
    <w:rsid w:val="001A0ACD"/>
    <w:rsid w:val="001A1EBD"/>
    <w:rsid w:val="001A31D9"/>
    <w:rsid w:val="001A3959"/>
    <w:rsid w:val="001A3EF4"/>
    <w:rsid w:val="001A424A"/>
    <w:rsid w:val="001A42B3"/>
    <w:rsid w:val="001A520A"/>
    <w:rsid w:val="001A528B"/>
    <w:rsid w:val="001A576F"/>
    <w:rsid w:val="001A74A5"/>
    <w:rsid w:val="001A7E21"/>
    <w:rsid w:val="001B0AEF"/>
    <w:rsid w:val="001B0B5D"/>
    <w:rsid w:val="001B116E"/>
    <w:rsid w:val="001B333D"/>
    <w:rsid w:val="001B3C76"/>
    <w:rsid w:val="001B5445"/>
    <w:rsid w:val="001B6D34"/>
    <w:rsid w:val="001B708D"/>
    <w:rsid w:val="001B7958"/>
    <w:rsid w:val="001C09FA"/>
    <w:rsid w:val="001C2CEF"/>
    <w:rsid w:val="001C3233"/>
    <w:rsid w:val="001C3595"/>
    <w:rsid w:val="001C3E7C"/>
    <w:rsid w:val="001C54D6"/>
    <w:rsid w:val="001C5A24"/>
    <w:rsid w:val="001C5C3C"/>
    <w:rsid w:val="001C5D7E"/>
    <w:rsid w:val="001C5EB2"/>
    <w:rsid w:val="001C6CD0"/>
    <w:rsid w:val="001C7896"/>
    <w:rsid w:val="001D17D9"/>
    <w:rsid w:val="001D1BE3"/>
    <w:rsid w:val="001D26F4"/>
    <w:rsid w:val="001D3EA3"/>
    <w:rsid w:val="001D4396"/>
    <w:rsid w:val="001D4A66"/>
    <w:rsid w:val="001D5695"/>
    <w:rsid w:val="001D6EB9"/>
    <w:rsid w:val="001D7C3F"/>
    <w:rsid w:val="001E003F"/>
    <w:rsid w:val="001E022F"/>
    <w:rsid w:val="001E0808"/>
    <w:rsid w:val="001E1A71"/>
    <w:rsid w:val="001E1D6D"/>
    <w:rsid w:val="001E3549"/>
    <w:rsid w:val="001E3595"/>
    <w:rsid w:val="001E3DC0"/>
    <w:rsid w:val="001E48C3"/>
    <w:rsid w:val="001E506F"/>
    <w:rsid w:val="001E6F4F"/>
    <w:rsid w:val="001E7B13"/>
    <w:rsid w:val="001F00D7"/>
    <w:rsid w:val="001F06CD"/>
    <w:rsid w:val="001F10A2"/>
    <w:rsid w:val="001F1599"/>
    <w:rsid w:val="001F1652"/>
    <w:rsid w:val="001F21C9"/>
    <w:rsid w:val="001F230B"/>
    <w:rsid w:val="001F2B94"/>
    <w:rsid w:val="001F3B66"/>
    <w:rsid w:val="001F400B"/>
    <w:rsid w:val="001F4932"/>
    <w:rsid w:val="001F4C50"/>
    <w:rsid w:val="001F4DCA"/>
    <w:rsid w:val="001F5BB5"/>
    <w:rsid w:val="001F6852"/>
    <w:rsid w:val="001F6D37"/>
    <w:rsid w:val="001F6E5B"/>
    <w:rsid w:val="001F7174"/>
    <w:rsid w:val="001F71A4"/>
    <w:rsid w:val="001F7481"/>
    <w:rsid w:val="00200718"/>
    <w:rsid w:val="00200DD2"/>
    <w:rsid w:val="00200FB3"/>
    <w:rsid w:val="00201E02"/>
    <w:rsid w:val="00202345"/>
    <w:rsid w:val="00202C16"/>
    <w:rsid w:val="0020523E"/>
    <w:rsid w:val="002054B8"/>
    <w:rsid w:val="002057BF"/>
    <w:rsid w:val="002060A7"/>
    <w:rsid w:val="00206A00"/>
    <w:rsid w:val="0020778A"/>
    <w:rsid w:val="00207EF7"/>
    <w:rsid w:val="00210817"/>
    <w:rsid w:val="0021123E"/>
    <w:rsid w:val="00212B33"/>
    <w:rsid w:val="00213496"/>
    <w:rsid w:val="002134F4"/>
    <w:rsid w:val="002135FE"/>
    <w:rsid w:val="00213F4F"/>
    <w:rsid w:val="00215546"/>
    <w:rsid w:val="00215B34"/>
    <w:rsid w:val="00215D7B"/>
    <w:rsid w:val="00217F24"/>
    <w:rsid w:val="00220007"/>
    <w:rsid w:val="002205AD"/>
    <w:rsid w:val="00220EC2"/>
    <w:rsid w:val="002212EC"/>
    <w:rsid w:val="00222379"/>
    <w:rsid w:val="002227A9"/>
    <w:rsid w:val="00223127"/>
    <w:rsid w:val="0022335A"/>
    <w:rsid w:val="00223AB9"/>
    <w:rsid w:val="00223B02"/>
    <w:rsid w:val="00225470"/>
    <w:rsid w:val="00225524"/>
    <w:rsid w:val="00225882"/>
    <w:rsid w:val="00230468"/>
    <w:rsid w:val="00230934"/>
    <w:rsid w:val="00231688"/>
    <w:rsid w:val="00231BDA"/>
    <w:rsid w:val="0023286D"/>
    <w:rsid w:val="00232B7D"/>
    <w:rsid w:val="0023372C"/>
    <w:rsid w:val="002346BA"/>
    <w:rsid w:val="00234877"/>
    <w:rsid w:val="00234F14"/>
    <w:rsid w:val="002350DB"/>
    <w:rsid w:val="002355B3"/>
    <w:rsid w:val="0023574A"/>
    <w:rsid w:val="00236004"/>
    <w:rsid w:val="0023699A"/>
    <w:rsid w:val="00241481"/>
    <w:rsid w:val="00244EB3"/>
    <w:rsid w:val="00245AF3"/>
    <w:rsid w:val="002464FD"/>
    <w:rsid w:val="002473DD"/>
    <w:rsid w:val="00247FB5"/>
    <w:rsid w:val="00251B9A"/>
    <w:rsid w:val="00252666"/>
    <w:rsid w:val="00252B0D"/>
    <w:rsid w:val="0025317E"/>
    <w:rsid w:val="00253680"/>
    <w:rsid w:val="00255B44"/>
    <w:rsid w:val="00256DE2"/>
    <w:rsid w:val="0025718B"/>
    <w:rsid w:val="002577E6"/>
    <w:rsid w:val="00260F72"/>
    <w:rsid w:val="00261860"/>
    <w:rsid w:val="002627C3"/>
    <w:rsid w:val="00263E73"/>
    <w:rsid w:val="00264581"/>
    <w:rsid w:val="00265236"/>
    <w:rsid w:val="00265CA2"/>
    <w:rsid w:val="00265E81"/>
    <w:rsid w:val="0026715F"/>
    <w:rsid w:val="002704B3"/>
    <w:rsid w:val="00271604"/>
    <w:rsid w:val="002717C5"/>
    <w:rsid w:val="002717D0"/>
    <w:rsid w:val="00271E70"/>
    <w:rsid w:val="002722EA"/>
    <w:rsid w:val="00272537"/>
    <w:rsid w:val="00272AC4"/>
    <w:rsid w:val="00273A1A"/>
    <w:rsid w:val="00273EA7"/>
    <w:rsid w:val="00274D52"/>
    <w:rsid w:val="00277372"/>
    <w:rsid w:val="002773A7"/>
    <w:rsid w:val="00281FDA"/>
    <w:rsid w:val="00282DBB"/>
    <w:rsid w:val="00282DFF"/>
    <w:rsid w:val="00282F9A"/>
    <w:rsid w:val="00283088"/>
    <w:rsid w:val="00283A78"/>
    <w:rsid w:val="00283E25"/>
    <w:rsid w:val="0028407B"/>
    <w:rsid w:val="002846CA"/>
    <w:rsid w:val="0028532F"/>
    <w:rsid w:val="002857EB"/>
    <w:rsid w:val="002857FA"/>
    <w:rsid w:val="00285FFB"/>
    <w:rsid w:val="002860E1"/>
    <w:rsid w:val="00287DC7"/>
    <w:rsid w:val="002909F5"/>
    <w:rsid w:val="00290DC7"/>
    <w:rsid w:val="00292BE2"/>
    <w:rsid w:val="0029315C"/>
    <w:rsid w:val="002941EF"/>
    <w:rsid w:val="0029472E"/>
    <w:rsid w:val="00295228"/>
    <w:rsid w:val="002958A7"/>
    <w:rsid w:val="00295979"/>
    <w:rsid w:val="00297C6C"/>
    <w:rsid w:val="002A0718"/>
    <w:rsid w:val="002A0821"/>
    <w:rsid w:val="002A17C2"/>
    <w:rsid w:val="002A17ED"/>
    <w:rsid w:val="002A18A4"/>
    <w:rsid w:val="002A2063"/>
    <w:rsid w:val="002A41B5"/>
    <w:rsid w:val="002A4B06"/>
    <w:rsid w:val="002A6BEF"/>
    <w:rsid w:val="002A6CDF"/>
    <w:rsid w:val="002A71A1"/>
    <w:rsid w:val="002A759C"/>
    <w:rsid w:val="002B0692"/>
    <w:rsid w:val="002B06C4"/>
    <w:rsid w:val="002B18E1"/>
    <w:rsid w:val="002B1A46"/>
    <w:rsid w:val="002B2FAA"/>
    <w:rsid w:val="002B3C55"/>
    <w:rsid w:val="002B4A1B"/>
    <w:rsid w:val="002B4AAB"/>
    <w:rsid w:val="002B55BA"/>
    <w:rsid w:val="002B6005"/>
    <w:rsid w:val="002B7BBA"/>
    <w:rsid w:val="002B7C54"/>
    <w:rsid w:val="002B7DB2"/>
    <w:rsid w:val="002C0CCE"/>
    <w:rsid w:val="002C15C7"/>
    <w:rsid w:val="002C1A89"/>
    <w:rsid w:val="002C1D20"/>
    <w:rsid w:val="002C1F84"/>
    <w:rsid w:val="002C2738"/>
    <w:rsid w:val="002C2D7E"/>
    <w:rsid w:val="002C72EC"/>
    <w:rsid w:val="002C7356"/>
    <w:rsid w:val="002D17A9"/>
    <w:rsid w:val="002D18A8"/>
    <w:rsid w:val="002D1A90"/>
    <w:rsid w:val="002D1BDA"/>
    <w:rsid w:val="002D1EA5"/>
    <w:rsid w:val="002D29CB"/>
    <w:rsid w:val="002D2EC9"/>
    <w:rsid w:val="002D36CF"/>
    <w:rsid w:val="002D4E5E"/>
    <w:rsid w:val="002D60EA"/>
    <w:rsid w:val="002D72DB"/>
    <w:rsid w:val="002D7A07"/>
    <w:rsid w:val="002E00EB"/>
    <w:rsid w:val="002E0C77"/>
    <w:rsid w:val="002E0E20"/>
    <w:rsid w:val="002E13B2"/>
    <w:rsid w:val="002E142F"/>
    <w:rsid w:val="002E46B1"/>
    <w:rsid w:val="002E4A73"/>
    <w:rsid w:val="002E4E97"/>
    <w:rsid w:val="002E5BDD"/>
    <w:rsid w:val="002E6045"/>
    <w:rsid w:val="002E6684"/>
    <w:rsid w:val="002E6E68"/>
    <w:rsid w:val="002E7EBE"/>
    <w:rsid w:val="002E7F26"/>
    <w:rsid w:val="002F1326"/>
    <w:rsid w:val="002F2FEF"/>
    <w:rsid w:val="002F376F"/>
    <w:rsid w:val="002F3A22"/>
    <w:rsid w:val="002F3D67"/>
    <w:rsid w:val="002F4376"/>
    <w:rsid w:val="002F6C2A"/>
    <w:rsid w:val="002F77C3"/>
    <w:rsid w:val="00300DFC"/>
    <w:rsid w:val="003018C5"/>
    <w:rsid w:val="00301AA0"/>
    <w:rsid w:val="00301C8E"/>
    <w:rsid w:val="00302149"/>
    <w:rsid w:val="003029D6"/>
    <w:rsid w:val="00302F1D"/>
    <w:rsid w:val="003036AF"/>
    <w:rsid w:val="00303877"/>
    <w:rsid w:val="0030439E"/>
    <w:rsid w:val="00304BA7"/>
    <w:rsid w:val="00304D73"/>
    <w:rsid w:val="00306CF6"/>
    <w:rsid w:val="00306DD1"/>
    <w:rsid w:val="003077C1"/>
    <w:rsid w:val="00307963"/>
    <w:rsid w:val="003105C2"/>
    <w:rsid w:val="00312185"/>
    <w:rsid w:val="003152A6"/>
    <w:rsid w:val="00315616"/>
    <w:rsid w:val="00315670"/>
    <w:rsid w:val="003168C5"/>
    <w:rsid w:val="00316F66"/>
    <w:rsid w:val="003170E0"/>
    <w:rsid w:val="00317289"/>
    <w:rsid w:val="00317DB6"/>
    <w:rsid w:val="00320324"/>
    <w:rsid w:val="00320E56"/>
    <w:rsid w:val="00322E2C"/>
    <w:rsid w:val="00323293"/>
    <w:rsid w:val="00323EC1"/>
    <w:rsid w:val="00324A26"/>
    <w:rsid w:val="00325DD6"/>
    <w:rsid w:val="00325F0A"/>
    <w:rsid w:val="003265E2"/>
    <w:rsid w:val="00326675"/>
    <w:rsid w:val="0033046C"/>
    <w:rsid w:val="00330B05"/>
    <w:rsid w:val="00330FB7"/>
    <w:rsid w:val="00331A54"/>
    <w:rsid w:val="00331C80"/>
    <w:rsid w:val="0033254C"/>
    <w:rsid w:val="00332C0D"/>
    <w:rsid w:val="00333BC1"/>
    <w:rsid w:val="00335201"/>
    <w:rsid w:val="0033528E"/>
    <w:rsid w:val="00335E5E"/>
    <w:rsid w:val="00335F68"/>
    <w:rsid w:val="00336D28"/>
    <w:rsid w:val="00337C03"/>
    <w:rsid w:val="0034141B"/>
    <w:rsid w:val="00341D0B"/>
    <w:rsid w:val="00341E69"/>
    <w:rsid w:val="0034266B"/>
    <w:rsid w:val="00342BB3"/>
    <w:rsid w:val="0034304C"/>
    <w:rsid w:val="003446D8"/>
    <w:rsid w:val="003449D4"/>
    <w:rsid w:val="00344D7A"/>
    <w:rsid w:val="00345618"/>
    <w:rsid w:val="00345725"/>
    <w:rsid w:val="0034587C"/>
    <w:rsid w:val="00345CB0"/>
    <w:rsid w:val="003463C5"/>
    <w:rsid w:val="00346E1E"/>
    <w:rsid w:val="00347760"/>
    <w:rsid w:val="00350FAB"/>
    <w:rsid w:val="003512DB"/>
    <w:rsid w:val="00351EFA"/>
    <w:rsid w:val="003521E4"/>
    <w:rsid w:val="0035271F"/>
    <w:rsid w:val="0035376C"/>
    <w:rsid w:val="003559ED"/>
    <w:rsid w:val="0036011A"/>
    <w:rsid w:val="00360210"/>
    <w:rsid w:val="003606C6"/>
    <w:rsid w:val="0036089C"/>
    <w:rsid w:val="00361F5B"/>
    <w:rsid w:val="003623DD"/>
    <w:rsid w:val="003625F4"/>
    <w:rsid w:val="0036299D"/>
    <w:rsid w:val="00363443"/>
    <w:rsid w:val="00363633"/>
    <w:rsid w:val="0036441E"/>
    <w:rsid w:val="00365BED"/>
    <w:rsid w:val="00365E20"/>
    <w:rsid w:val="0036633B"/>
    <w:rsid w:val="00367FA2"/>
    <w:rsid w:val="00367FF1"/>
    <w:rsid w:val="003704CF"/>
    <w:rsid w:val="003707EC"/>
    <w:rsid w:val="003709FB"/>
    <w:rsid w:val="00370B32"/>
    <w:rsid w:val="00371984"/>
    <w:rsid w:val="00371AFE"/>
    <w:rsid w:val="00371BA0"/>
    <w:rsid w:val="003726B6"/>
    <w:rsid w:val="00372722"/>
    <w:rsid w:val="00372E4C"/>
    <w:rsid w:val="00373405"/>
    <w:rsid w:val="003752BE"/>
    <w:rsid w:val="003755C5"/>
    <w:rsid w:val="00377269"/>
    <w:rsid w:val="003772B8"/>
    <w:rsid w:val="00377869"/>
    <w:rsid w:val="00380130"/>
    <w:rsid w:val="00380A90"/>
    <w:rsid w:val="003811CE"/>
    <w:rsid w:val="00381D87"/>
    <w:rsid w:val="00383024"/>
    <w:rsid w:val="003870E7"/>
    <w:rsid w:val="00387350"/>
    <w:rsid w:val="00387405"/>
    <w:rsid w:val="00387E2B"/>
    <w:rsid w:val="00387FE6"/>
    <w:rsid w:val="003902C0"/>
    <w:rsid w:val="003907D8"/>
    <w:rsid w:val="003908E5"/>
    <w:rsid w:val="0039097D"/>
    <w:rsid w:val="00390A92"/>
    <w:rsid w:val="00390D7F"/>
    <w:rsid w:val="00391BB4"/>
    <w:rsid w:val="00392483"/>
    <w:rsid w:val="003924B7"/>
    <w:rsid w:val="00393B9F"/>
    <w:rsid w:val="0039430E"/>
    <w:rsid w:val="0039493A"/>
    <w:rsid w:val="0039522A"/>
    <w:rsid w:val="00395B21"/>
    <w:rsid w:val="00395DBE"/>
    <w:rsid w:val="00396AB8"/>
    <w:rsid w:val="00396B2B"/>
    <w:rsid w:val="003A0E26"/>
    <w:rsid w:val="003A167E"/>
    <w:rsid w:val="003A2FBD"/>
    <w:rsid w:val="003A32F9"/>
    <w:rsid w:val="003A3421"/>
    <w:rsid w:val="003A357A"/>
    <w:rsid w:val="003A3C5A"/>
    <w:rsid w:val="003A3E3D"/>
    <w:rsid w:val="003A43F2"/>
    <w:rsid w:val="003A46DD"/>
    <w:rsid w:val="003A5828"/>
    <w:rsid w:val="003A5B03"/>
    <w:rsid w:val="003A6774"/>
    <w:rsid w:val="003A705A"/>
    <w:rsid w:val="003A7200"/>
    <w:rsid w:val="003B0C26"/>
    <w:rsid w:val="003B25DB"/>
    <w:rsid w:val="003B3411"/>
    <w:rsid w:val="003B4935"/>
    <w:rsid w:val="003B4DD4"/>
    <w:rsid w:val="003B504E"/>
    <w:rsid w:val="003B5924"/>
    <w:rsid w:val="003B5AB7"/>
    <w:rsid w:val="003B5C15"/>
    <w:rsid w:val="003B627F"/>
    <w:rsid w:val="003B7A62"/>
    <w:rsid w:val="003B7D4A"/>
    <w:rsid w:val="003C0789"/>
    <w:rsid w:val="003C0E26"/>
    <w:rsid w:val="003C210D"/>
    <w:rsid w:val="003C27CC"/>
    <w:rsid w:val="003C43F2"/>
    <w:rsid w:val="003C5ECA"/>
    <w:rsid w:val="003C6FDB"/>
    <w:rsid w:val="003C7038"/>
    <w:rsid w:val="003C73D3"/>
    <w:rsid w:val="003C7C4A"/>
    <w:rsid w:val="003D1468"/>
    <w:rsid w:val="003D2867"/>
    <w:rsid w:val="003D28C4"/>
    <w:rsid w:val="003D2C0D"/>
    <w:rsid w:val="003D30F4"/>
    <w:rsid w:val="003D33AB"/>
    <w:rsid w:val="003D33B1"/>
    <w:rsid w:val="003D3A12"/>
    <w:rsid w:val="003D428D"/>
    <w:rsid w:val="003D48E4"/>
    <w:rsid w:val="003D4AA0"/>
    <w:rsid w:val="003D4D18"/>
    <w:rsid w:val="003D4D1F"/>
    <w:rsid w:val="003D5B3E"/>
    <w:rsid w:val="003D6895"/>
    <w:rsid w:val="003D7F1A"/>
    <w:rsid w:val="003E0520"/>
    <w:rsid w:val="003E0803"/>
    <w:rsid w:val="003E085C"/>
    <w:rsid w:val="003E0B22"/>
    <w:rsid w:val="003E0FE9"/>
    <w:rsid w:val="003E1A97"/>
    <w:rsid w:val="003E2501"/>
    <w:rsid w:val="003E25F1"/>
    <w:rsid w:val="003E28D9"/>
    <w:rsid w:val="003E28F5"/>
    <w:rsid w:val="003E330D"/>
    <w:rsid w:val="003E36CB"/>
    <w:rsid w:val="003E41DB"/>
    <w:rsid w:val="003E48D9"/>
    <w:rsid w:val="003E4CE8"/>
    <w:rsid w:val="003E5236"/>
    <w:rsid w:val="003E5814"/>
    <w:rsid w:val="003E5A4F"/>
    <w:rsid w:val="003E7EDE"/>
    <w:rsid w:val="003F07E8"/>
    <w:rsid w:val="003F21D6"/>
    <w:rsid w:val="003F304C"/>
    <w:rsid w:val="003F4481"/>
    <w:rsid w:val="003F4EA9"/>
    <w:rsid w:val="003F583F"/>
    <w:rsid w:val="003F6518"/>
    <w:rsid w:val="00401756"/>
    <w:rsid w:val="004017BD"/>
    <w:rsid w:val="0040259F"/>
    <w:rsid w:val="00403237"/>
    <w:rsid w:val="004032A2"/>
    <w:rsid w:val="004037C1"/>
    <w:rsid w:val="004046BF"/>
    <w:rsid w:val="00404B3D"/>
    <w:rsid w:val="00405AAB"/>
    <w:rsid w:val="00406793"/>
    <w:rsid w:val="00407037"/>
    <w:rsid w:val="00407F4B"/>
    <w:rsid w:val="00410A51"/>
    <w:rsid w:val="0041131F"/>
    <w:rsid w:val="0041269D"/>
    <w:rsid w:val="00413A67"/>
    <w:rsid w:val="004160F5"/>
    <w:rsid w:val="004161FD"/>
    <w:rsid w:val="00417ACB"/>
    <w:rsid w:val="00417DF8"/>
    <w:rsid w:val="00417E00"/>
    <w:rsid w:val="00420032"/>
    <w:rsid w:val="00420AC8"/>
    <w:rsid w:val="00421249"/>
    <w:rsid w:val="004212D4"/>
    <w:rsid w:val="00421740"/>
    <w:rsid w:val="0042259E"/>
    <w:rsid w:val="00422BB2"/>
    <w:rsid w:val="0042364F"/>
    <w:rsid w:val="00427055"/>
    <w:rsid w:val="004279C2"/>
    <w:rsid w:val="004303DE"/>
    <w:rsid w:val="0043137E"/>
    <w:rsid w:val="004320A9"/>
    <w:rsid w:val="00432F50"/>
    <w:rsid w:val="00434A3A"/>
    <w:rsid w:val="00434B49"/>
    <w:rsid w:val="00434C1C"/>
    <w:rsid w:val="004352CF"/>
    <w:rsid w:val="00435DE0"/>
    <w:rsid w:val="0043621E"/>
    <w:rsid w:val="00436266"/>
    <w:rsid w:val="004362FE"/>
    <w:rsid w:val="00436D57"/>
    <w:rsid w:val="00437738"/>
    <w:rsid w:val="00437E60"/>
    <w:rsid w:val="00440967"/>
    <w:rsid w:val="00441116"/>
    <w:rsid w:val="00441292"/>
    <w:rsid w:val="004413EB"/>
    <w:rsid w:val="00441851"/>
    <w:rsid w:val="00441C82"/>
    <w:rsid w:val="0044291F"/>
    <w:rsid w:val="004429A4"/>
    <w:rsid w:val="0044444C"/>
    <w:rsid w:val="004452A4"/>
    <w:rsid w:val="00445400"/>
    <w:rsid w:val="004459D7"/>
    <w:rsid w:val="00445ABA"/>
    <w:rsid w:val="0044757B"/>
    <w:rsid w:val="00447D78"/>
    <w:rsid w:val="00450103"/>
    <w:rsid w:val="00450310"/>
    <w:rsid w:val="0045061F"/>
    <w:rsid w:val="004506D5"/>
    <w:rsid w:val="00450F7D"/>
    <w:rsid w:val="0045212A"/>
    <w:rsid w:val="0045271B"/>
    <w:rsid w:val="004538B9"/>
    <w:rsid w:val="004548FD"/>
    <w:rsid w:val="00454D9B"/>
    <w:rsid w:val="00455D7F"/>
    <w:rsid w:val="00456A07"/>
    <w:rsid w:val="004571C5"/>
    <w:rsid w:val="004579A8"/>
    <w:rsid w:val="00460872"/>
    <w:rsid w:val="00461301"/>
    <w:rsid w:val="004625A1"/>
    <w:rsid w:val="00462CF9"/>
    <w:rsid w:val="00463501"/>
    <w:rsid w:val="00463792"/>
    <w:rsid w:val="004645E1"/>
    <w:rsid w:val="00464F81"/>
    <w:rsid w:val="004663A2"/>
    <w:rsid w:val="00471074"/>
    <w:rsid w:val="00471D80"/>
    <w:rsid w:val="004721D0"/>
    <w:rsid w:val="00472545"/>
    <w:rsid w:val="00472AB4"/>
    <w:rsid w:val="00472D89"/>
    <w:rsid w:val="00474ECA"/>
    <w:rsid w:val="00475D87"/>
    <w:rsid w:val="00477DCB"/>
    <w:rsid w:val="004801A7"/>
    <w:rsid w:val="004804F2"/>
    <w:rsid w:val="00480789"/>
    <w:rsid w:val="00480AFE"/>
    <w:rsid w:val="004812B2"/>
    <w:rsid w:val="00482D94"/>
    <w:rsid w:val="004831A4"/>
    <w:rsid w:val="00484BE0"/>
    <w:rsid w:val="00484D52"/>
    <w:rsid w:val="00485560"/>
    <w:rsid w:val="00486329"/>
    <w:rsid w:val="00486D5B"/>
    <w:rsid w:val="00487455"/>
    <w:rsid w:val="00487FF8"/>
    <w:rsid w:val="0049075C"/>
    <w:rsid w:val="00491152"/>
    <w:rsid w:val="004929AD"/>
    <w:rsid w:val="0049309C"/>
    <w:rsid w:val="0049311D"/>
    <w:rsid w:val="00493C9D"/>
    <w:rsid w:val="00494018"/>
    <w:rsid w:val="00494411"/>
    <w:rsid w:val="0049603F"/>
    <w:rsid w:val="004968D9"/>
    <w:rsid w:val="004A0C2B"/>
    <w:rsid w:val="004A1ED9"/>
    <w:rsid w:val="004A27FB"/>
    <w:rsid w:val="004A38F4"/>
    <w:rsid w:val="004A394F"/>
    <w:rsid w:val="004A44B2"/>
    <w:rsid w:val="004A47B9"/>
    <w:rsid w:val="004A4F02"/>
    <w:rsid w:val="004A6D6A"/>
    <w:rsid w:val="004B064B"/>
    <w:rsid w:val="004B071D"/>
    <w:rsid w:val="004B12DE"/>
    <w:rsid w:val="004B134B"/>
    <w:rsid w:val="004B1BEE"/>
    <w:rsid w:val="004B292A"/>
    <w:rsid w:val="004B2B0F"/>
    <w:rsid w:val="004B3D33"/>
    <w:rsid w:val="004B5D5A"/>
    <w:rsid w:val="004B5DD9"/>
    <w:rsid w:val="004B6373"/>
    <w:rsid w:val="004B6C0D"/>
    <w:rsid w:val="004B6EAD"/>
    <w:rsid w:val="004B7683"/>
    <w:rsid w:val="004B7840"/>
    <w:rsid w:val="004C3157"/>
    <w:rsid w:val="004C3BEE"/>
    <w:rsid w:val="004C4A75"/>
    <w:rsid w:val="004C5314"/>
    <w:rsid w:val="004C5CC0"/>
    <w:rsid w:val="004C63F1"/>
    <w:rsid w:val="004C64DF"/>
    <w:rsid w:val="004D0F97"/>
    <w:rsid w:val="004D1650"/>
    <w:rsid w:val="004D1FA6"/>
    <w:rsid w:val="004D3088"/>
    <w:rsid w:val="004D3337"/>
    <w:rsid w:val="004D38AD"/>
    <w:rsid w:val="004D44D7"/>
    <w:rsid w:val="004D501C"/>
    <w:rsid w:val="004D506C"/>
    <w:rsid w:val="004D5AC5"/>
    <w:rsid w:val="004D5DAE"/>
    <w:rsid w:val="004D6708"/>
    <w:rsid w:val="004D68F5"/>
    <w:rsid w:val="004D6D95"/>
    <w:rsid w:val="004D732E"/>
    <w:rsid w:val="004E0172"/>
    <w:rsid w:val="004E01B6"/>
    <w:rsid w:val="004E1C7B"/>
    <w:rsid w:val="004E271E"/>
    <w:rsid w:val="004E2E67"/>
    <w:rsid w:val="004E3FE0"/>
    <w:rsid w:val="004E4052"/>
    <w:rsid w:val="004E4835"/>
    <w:rsid w:val="004E50D3"/>
    <w:rsid w:val="004E570E"/>
    <w:rsid w:val="004E5BC1"/>
    <w:rsid w:val="004E630A"/>
    <w:rsid w:val="004E6431"/>
    <w:rsid w:val="004E6C8A"/>
    <w:rsid w:val="004F0004"/>
    <w:rsid w:val="004F0ECA"/>
    <w:rsid w:val="004F24CB"/>
    <w:rsid w:val="004F2C08"/>
    <w:rsid w:val="004F3027"/>
    <w:rsid w:val="004F3415"/>
    <w:rsid w:val="004F3649"/>
    <w:rsid w:val="004F55C4"/>
    <w:rsid w:val="004F5E0D"/>
    <w:rsid w:val="004F5E88"/>
    <w:rsid w:val="004F6048"/>
    <w:rsid w:val="004F6227"/>
    <w:rsid w:val="004F765D"/>
    <w:rsid w:val="005009C0"/>
    <w:rsid w:val="00500D7C"/>
    <w:rsid w:val="00501393"/>
    <w:rsid w:val="0050174C"/>
    <w:rsid w:val="005024DB"/>
    <w:rsid w:val="005028B2"/>
    <w:rsid w:val="005032B9"/>
    <w:rsid w:val="00503C1E"/>
    <w:rsid w:val="00505680"/>
    <w:rsid w:val="0050596C"/>
    <w:rsid w:val="00506599"/>
    <w:rsid w:val="00510A07"/>
    <w:rsid w:val="00510BDF"/>
    <w:rsid w:val="00510D32"/>
    <w:rsid w:val="005116E7"/>
    <w:rsid w:val="0051388D"/>
    <w:rsid w:val="00515547"/>
    <w:rsid w:val="005163BD"/>
    <w:rsid w:val="005169C1"/>
    <w:rsid w:val="00520116"/>
    <w:rsid w:val="005206A8"/>
    <w:rsid w:val="00520941"/>
    <w:rsid w:val="00520BD7"/>
    <w:rsid w:val="0052105C"/>
    <w:rsid w:val="0052109E"/>
    <w:rsid w:val="00521619"/>
    <w:rsid w:val="005222DD"/>
    <w:rsid w:val="005244A2"/>
    <w:rsid w:val="00524736"/>
    <w:rsid w:val="00524C72"/>
    <w:rsid w:val="00524E5A"/>
    <w:rsid w:val="00525D7B"/>
    <w:rsid w:val="00526326"/>
    <w:rsid w:val="0052721B"/>
    <w:rsid w:val="00527F3F"/>
    <w:rsid w:val="00530341"/>
    <w:rsid w:val="0053062E"/>
    <w:rsid w:val="0053066A"/>
    <w:rsid w:val="00530A88"/>
    <w:rsid w:val="00530BEF"/>
    <w:rsid w:val="00531776"/>
    <w:rsid w:val="00531936"/>
    <w:rsid w:val="00531957"/>
    <w:rsid w:val="00532F27"/>
    <w:rsid w:val="00534541"/>
    <w:rsid w:val="00535848"/>
    <w:rsid w:val="00535885"/>
    <w:rsid w:val="00536D4F"/>
    <w:rsid w:val="00540507"/>
    <w:rsid w:val="00540B64"/>
    <w:rsid w:val="00540BED"/>
    <w:rsid w:val="005411D1"/>
    <w:rsid w:val="0054124A"/>
    <w:rsid w:val="0054184E"/>
    <w:rsid w:val="005437F7"/>
    <w:rsid w:val="00544874"/>
    <w:rsid w:val="005461C8"/>
    <w:rsid w:val="00547272"/>
    <w:rsid w:val="005479A0"/>
    <w:rsid w:val="00547C2C"/>
    <w:rsid w:val="00547F1A"/>
    <w:rsid w:val="005503B7"/>
    <w:rsid w:val="00550E43"/>
    <w:rsid w:val="00551A0E"/>
    <w:rsid w:val="00552AD3"/>
    <w:rsid w:val="0055540D"/>
    <w:rsid w:val="005557C3"/>
    <w:rsid w:val="00555E74"/>
    <w:rsid w:val="0055620C"/>
    <w:rsid w:val="00556C80"/>
    <w:rsid w:val="0055782A"/>
    <w:rsid w:val="005579DD"/>
    <w:rsid w:val="005615E5"/>
    <w:rsid w:val="0056296F"/>
    <w:rsid w:val="00563DF3"/>
    <w:rsid w:val="005640E9"/>
    <w:rsid w:val="00565335"/>
    <w:rsid w:val="00566CCE"/>
    <w:rsid w:val="005671C6"/>
    <w:rsid w:val="00570136"/>
    <w:rsid w:val="00570451"/>
    <w:rsid w:val="00570F04"/>
    <w:rsid w:val="00572170"/>
    <w:rsid w:val="00574AD5"/>
    <w:rsid w:val="00574F6F"/>
    <w:rsid w:val="00576087"/>
    <w:rsid w:val="005761E6"/>
    <w:rsid w:val="00576247"/>
    <w:rsid w:val="00577A0F"/>
    <w:rsid w:val="00577C9B"/>
    <w:rsid w:val="00577D47"/>
    <w:rsid w:val="00577FAE"/>
    <w:rsid w:val="00580301"/>
    <w:rsid w:val="005803B6"/>
    <w:rsid w:val="00581162"/>
    <w:rsid w:val="0058252B"/>
    <w:rsid w:val="00582C50"/>
    <w:rsid w:val="00582F4A"/>
    <w:rsid w:val="0058341A"/>
    <w:rsid w:val="005835E4"/>
    <w:rsid w:val="0058362B"/>
    <w:rsid w:val="00583E23"/>
    <w:rsid w:val="00584D01"/>
    <w:rsid w:val="00586DA4"/>
    <w:rsid w:val="00592579"/>
    <w:rsid w:val="005934F3"/>
    <w:rsid w:val="00593953"/>
    <w:rsid w:val="00594549"/>
    <w:rsid w:val="0059627B"/>
    <w:rsid w:val="005971E5"/>
    <w:rsid w:val="0059724C"/>
    <w:rsid w:val="00597CFB"/>
    <w:rsid w:val="005A092E"/>
    <w:rsid w:val="005A0CE1"/>
    <w:rsid w:val="005A0DFD"/>
    <w:rsid w:val="005A0FC0"/>
    <w:rsid w:val="005A16DE"/>
    <w:rsid w:val="005A1A03"/>
    <w:rsid w:val="005A1C2D"/>
    <w:rsid w:val="005A3434"/>
    <w:rsid w:val="005A3CD8"/>
    <w:rsid w:val="005B109A"/>
    <w:rsid w:val="005B2553"/>
    <w:rsid w:val="005B2921"/>
    <w:rsid w:val="005B2CC3"/>
    <w:rsid w:val="005B3781"/>
    <w:rsid w:val="005B429C"/>
    <w:rsid w:val="005B4335"/>
    <w:rsid w:val="005B4B35"/>
    <w:rsid w:val="005B4FF8"/>
    <w:rsid w:val="005B540E"/>
    <w:rsid w:val="005B57B0"/>
    <w:rsid w:val="005B6765"/>
    <w:rsid w:val="005B6BF1"/>
    <w:rsid w:val="005C0AEB"/>
    <w:rsid w:val="005C0B03"/>
    <w:rsid w:val="005C0E9A"/>
    <w:rsid w:val="005C12BB"/>
    <w:rsid w:val="005C15C5"/>
    <w:rsid w:val="005C1EE5"/>
    <w:rsid w:val="005C1EF5"/>
    <w:rsid w:val="005C1F02"/>
    <w:rsid w:val="005C1F66"/>
    <w:rsid w:val="005C28F4"/>
    <w:rsid w:val="005C2A82"/>
    <w:rsid w:val="005C33E8"/>
    <w:rsid w:val="005C4804"/>
    <w:rsid w:val="005C498B"/>
    <w:rsid w:val="005C51D1"/>
    <w:rsid w:val="005C5230"/>
    <w:rsid w:val="005C5A5E"/>
    <w:rsid w:val="005C6B91"/>
    <w:rsid w:val="005C7D24"/>
    <w:rsid w:val="005C7FA3"/>
    <w:rsid w:val="005D031E"/>
    <w:rsid w:val="005D0742"/>
    <w:rsid w:val="005D0DC2"/>
    <w:rsid w:val="005D108C"/>
    <w:rsid w:val="005D10A3"/>
    <w:rsid w:val="005D1771"/>
    <w:rsid w:val="005D20DB"/>
    <w:rsid w:val="005D32BE"/>
    <w:rsid w:val="005D43A8"/>
    <w:rsid w:val="005D49CB"/>
    <w:rsid w:val="005D58C2"/>
    <w:rsid w:val="005D5F70"/>
    <w:rsid w:val="005D6C12"/>
    <w:rsid w:val="005D7349"/>
    <w:rsid w:val="005D770E"/>
    <w:rsid w:val="005D77C5"/>
    <w:rsid w:val="005E1631"/>
    <w:rsid w:val="005E18CD"/>
    <w:rsid w:val="005E1F31"/>
    <w:rsid w:val="005E1F4A"/>
    <w:rsid w:val="005E2255"/>
    <w:rsid w:val="005E23B9"/>
    <w:rsid w:val="005E2AAE"/>
    <w:rsid w:val="005E3264"/>
    <w:rsid w:val="005E3473"/>
    <w:rsid w:val="005E34EE"/>
    <w:rsid w:val="005E3A48"/>
    <w:rsid w:val="005E55FD"/>
    <w:rsid w:val="005E5880"/>
    <w:rsid w:val="005E7142"/>
    <w:rsid w:val="005F0125"/>
    <w:rsid w:val="005F02C4"/>
    <w:rsid w:val="005F308F"/>
    <w:rsid w:val="005F3BFB"/>
    <w:rsid w:val="005F3FBE"/>
    <w:rsid w:val="005F42B9"/>
    <w:rsid w:val="005F458F"/>
    <w:rsid w:val="005F4B84"/>
    <w:rsid w:val="005F5211"/>
    <w:rsid w:val="005F59BE"/>
    <w:rsid w:val="005F5C3C"/>
    <w:rsid w:val="005F6289"/>
    <w:rsid w:val="005F68A1"/>
    <w:rsid w:val="005F6EEC"/>
    <w:rsid w:val="006007F6"/>
    <w:rsid w:val="00601998"/>
    <w:rsid w:val="006032EB"/>
    <w:rsid w:val="006057B4"/>
    <w:rsid w:val="00605AA9"/>
    <w:rsid w:val="00605DE1"/>
    <w:rsid w:val="00606799"/>
    <w:rsid w:val="0060713B"/>
    <w:rsid w:val="0060723D"/>
    <w:rsid w:val="00607A09"/>
    <w:rsid w:val="00607C15"/>
    <w:rsid w:val="0061038D"/>
    <w:rsid w:val="006114DE"/>
    <w:rsid w:val="006118E4"/>
    <w:rsid w:val="006120BC"/>
    <w:rsid w:val="00612AD3"/>
    <w:rsid w:val="00612F0B"/>
    <w:rsid w:val="00612F86"/>
    <w:rsid w:val="006132F0"/>
    <w:rsid w:val="00613E17"/>
    <w:rsid w:val="006145FA"/>
    <w:rsid w:val="00614A1E"/>
    <w:rsid w:val="00615F5E"/>
    <w:rsid w:val="00617618"/>
    <w:rsid w:val="00617872"/>
    <w:rsid w:val="00620D13"/>
    <w:rsid w:val="00620D21"/>
    <w:rsid w:val="00621231"/>
    <w:rsid w:val="006215EA"/>
    <w:rsid w:val="00622408"/>
    <w:rsid w:val="0062254D"/>
    <w:rsid w:val="006230F7"/>
    <w:rsid w:val="00623590"/>
    <w:rsid w:val="00623B48"/>
    <w:rsid w:val="00623DF8"/>
    <w:rsid w:val="00623FFD"/>
    <w:rsid w:val="006244CC"/>
    <w:rsid w:val="00624AEE"/>
    <w:rsid w:val="00625594"/>
    <w:rsid w:val="00625645"/>
    <w:rsid w:val="00625989"/>
    <w:rsid w:val="006272EB"/>
    <w:rsid w:val="00630B7E"/>
    <w:rsid w:val="00630DE1"/>
    <w:rsid w:val="00631AB9"/>
    <w:rsid w:val="00631F3B"/>
    <w:rsid w:val="00632299"/>
    <w:rsid w:val="006324F0"/>
    <w:rsid w:val="00632BF0"/>
    <w:rsid w:val="00632D17"/>
    <w:rsid w:val="00633869"/>
    <w:rsid w:val="00633D84"/>
    <w:rsid w:val="00633DDF"/>
    <w:rsid w:val="006344FF"/>
    <w:rsid w:val="0063537C"/>
    <w:rsid w:val="0063608B"/>
    <w:rsid w:val="00636B1E"/>
    <w:rsid w:val="006401EB"/>
    <w:rsid w:val="0064113B"/>
    <w:rsid w:val="00641252"/>
    <w:rsid w:val="00641351"/>
    <w:rsid w:val="00641D7F"/>
    <w:rsid w:val="0064286F"/>
    <w:rsid w:val="00643531"/>
    <w:rsid w:val="0064367A"/>
    <w:rsid w:val="0064574E"/>
    <w:rsid w:val="00645960"/>
    <w:rsid w:val="00646736"/>
    <w:rsid w:val="00646C86"/>
    <w:rsid w:val="00647A3E"/>
    <w:rsid w:val="00647D5D"/>
    <w:rsid w:val="006511DE"/>
    <w:rsid w:val="006549D7"/>
    <w:rsid w:val="00654BAA"/>
    <w:rsid w:val="006552C5"/>
    <w:rsid w:val="00655765"/>
    <w:rsid w:val="00655991"/>
    <w:rsid w:val="00656430"/>
    <w:rsid w:val="00656958"/>
    <w:rsid w:val="006569A2"/>
    <w:rsid w:val="00656A5D"/>
    <w:rsid w:val="006570BC"/>
    <w:rsid w:val="006577F5"/>
    <w:rsid w:val="00657C8F"/>
    <w:rsid w:val="00660846"/>
    <w:rsid w:val="00660DDB"/>
    <w:rsid w:val="00660EB5"/>
    <w:rsid w:val="006611D6"/>
    <w:rsid w:val="0066150D"/>
    <w:rsid w:val="00661668"/>
    <w:rsid w:val="00661CA0"/>
    <w:rsid w:val="00662241"/>
    <w:rsid w:val="006625F2"/>
    <w:rsid w:val="006645A3"/>
    <w:rsid w:val="00664D31"/>
    <w:rsid w:val="00664E1F"/>
    <w:rsid w:val="00665807"/>
    <w:rsid w:val="00665D15"/>
    <w:rsid w:val="00665E46"/>
    <w:rsid w:val="00666666"/>
    <w:rsid w:val="006666E1"/>
    <w:rsid w:val="00666E5A"/>
    <w:rsid w:val="00667163"/>
    <w:rsid w:val="006674F4"/>
    <w:rsid w:val="00667DFE"/>
    <w:rsid w:val="00670D93"/>
    <w:rsid w:val="006710B0"/>
    <w:rsid w:val="00671333"/>
    <w:rsid w:val="0067205E"/>
    <w:rsid w:val="006728A9"/>
    <w:rsid w:val="006730DC"/>
    <w:rsid w:val="006733F8"/>
    <w:rsid w:val="00673800"/>
    <w:rsid w:val="00673EC7"/>
    <w:rsid w:val="00673EFD"/>
    <w:rsid w:val="00674986"/>
    <w:rsid w:val="006762E9"/>
    <w:rsid w:val="00677168"/>
    <w:rsid w:val="00680322"/>
    <w:rsid w:val="00680331"/>
    <w:rsid w:val="006803C7"/>
    <w:rsid w:val="0068067A"/>
    <w:rsid w:val="006816A2"/>
    <w:rsid w:val="00682FBB"/>
    <w:rsid w:val="00682FFD"/>
    <w:rsid w:val="006835EB"/>
    <w:rsid w:val="00683D07"/>
    <w:rsid w:val="00686865"/>
    <w:rsid w:val="00686F05"/>
    <w:rsid w:val="00687946"/>
    <w:rsid w:val="00690A7E"/>
    <w:rsid w:val="0069324C"/>
    <w:rsid w:val="00693A80"/>
    <w:rsid w:val="00694993"/>
    <w:rsid w:val="00695282"/>
    <w:rsid w:val="00695ED0"/>
    <w:rsid w:val="00697083"/>
    <w:rsid w:val="006970D2"/>
    <w:rsid w:val="00697117"/>
    <w:rsid w:val="006977FC"/>
    <w:rsid w:val="00697B6A"/>
    <w:rsid w:val="006A0215"/>
    <w:rsid w:val="006A0860"/>
    <w:rsid w:val="006A0BF1"/>
    <w:rsid w:val="006A1384"/>
    <w:rsid w:val="006A19B5"/>
    <w:rsid w:val="006A2D05"/>
    <w:rsid w:val="006A2FE8"/>
    <w:rsid w:val="006A41E2"/>
    <w:rsid w:val="006A45B7"/>
    <w:rsid w:val="006A4823"/>
    <w:rsid w:val="006A542D"/>
    <w:rsid w:val="006A5C51"/>
    <w:rsid w:val="006A5D93"/>
    <w:rsid w:val="006A6B3C"/>
    <w:rsid w:val="006A713F"/>
    <w:rsid w:val="006A71AE"/>
    <w:rsid w:val="006A7E88"/>
    <w:rsid w:val="006B0972"/>
    <w:rsid w:val="006B0BF5"/>
    <w:rsid w:val="006B199A"/>
    <w:rsid w:val="006B2DD6"/>
    <w:rsid w:val="006B3F3F"/>
    <w:rsid w:val="006B59FE"/>
    <w:rsid w:val="006B750C"/>
    <w:rsid w:val="006C015D"/>
    <w:rsid w:val="006C07AE"/>
    <w:rsid w:val="006C0A48"/>
    <w:rsid w:val="006C0AD7"/>
    <w:rsid w:val="006C13A1"/>
    <w:rsid w:val="006C1562"/>
    <w:rsid w:val="006C2AD6"/>
    <w:rsid w:val="006C4203"/>
    <w:rsid w:val="006C5F47"/>
    <w:rsid w:val="006C5FAE"/>
    <w:rsid w:val="006C6749"/>
    <w:rsid w:val="006C6F6C"/>
    <w:rsid w:val="006C7F3B"/>
    <w:rsid w:val="006D0129"/>
    <w:rsid w:val="006D12A3"/>
    <w:rsid w:val="006D1698"/>
    <w:rsid w:val="006D2200"/>
    <w:rsid w:val="006D2430"/>
    <w:rsid w:val="006D2E05"/>
    <w:rsid w:val="006D3485"/>
    <w:rsid w:val="006D34B5"/>
    <w:rsid w:val="006D431F"/>
    <w:rsid w:val="006D4435"/>
    <w:rsid w:val="006D46E9"/>
    <w:rsid w:val="006D4FB4"/>
    <w:rsid w:val="006D5261"/>
    <w:rsid w:val="006D5C6B"/>
    <w:rsid w:val="006D5F0E"/>
    <w:rsid w:val="006D64DB"/>
    <w:rsid w:val="006D7921"/>
    <w:rsid w:val="006D7C90"/>
    <w:rsid w:val="006D7FDC"/>
    <w:rsid w:val="006E0552"/>
    <w:rsid w:val="006E0C96"/>
    <w:rsid w:val="006E0E42"/>
    <w:rsid w:val="006E1A22"/>
    <w:rsid w:val="006E3B09"/>
    <w:rsid w:val="006E3C2E"/>
    <w:rsid w:val="006E4C60"/>
    <w:rsid w:val="006E56D4"/>
    <w:rsid w:val="006E5731"/>
    <w:rsid w:val="006E5AAD"/>
    <w:rsid w:val="006E5D9B"/>
    <w:rsid w:val="006E652C"/>
    <w:rsid w:val="006E6A0C"/>
    <w:rsid w:val="006E6F5A"/>
    <w:rsid w:val="006E6F89"/>
    <w:rsid w:val="006F03DF"/>
    <w:rsid w:val="006F0A5B"/>
    <w:rsid w:val="006F1129"/>
    <w:rsid w:val="006F1369"/>
    <w:rsid w:val="006F1465"/>
    <w:rsid w:val="006F22AC"/>
    <w:rsid w:val="006F2E3F"/>
    <w:rsid w:val="006F3528"/>
    <w:rsid w:val="006F3BF1"/>
    <w:rsid w:val="006F45CE"/>
    <w:rsid w:val="006F4609"/>
    <w:rsid w:val="006F5A3B"/>
    <w:rsid w:val="006F5AE6"/>
    <w:rsid w:val="006F5EEF"/>
    <w:rsid w:val="006F74EC"/>
    <w:rsid w:val="006F7894"/>
    <w:rsid w:val="00700295"/>
    <w:rsid w:val="007020F5"/>
    <w:rsid w:val="00703C9C"/>
    <w:rsid w:val="00703EF0"/>
    <w:rsid w:val="00703F67"/>
    <w:rsid w:val="007049A1"/>
    <w:rsid w:val="007060E6"/>
    <w:rsid w:val="007060F2"/>
    <w:rsid w:val="00706229"/>
    <w:rsid w:val="007070C8"/>
    <w:rsid w:val="00707242"/>
    <w:rsid w:val="00707A04"/>
    <w:rsid w:val="00707AFD"/>
    <w:rsid w:val="007107B6"/>
    <w:rsid w:val="0071091C"/>
    <w:rsid w:val="007112DD"/>
    <w:rsid w:val="007113CC"/>
    <w:rsid w:val="00711682"/>
    <w:rsid w:val="00711690"/>
    <w:rsid w:val="007116D8"/>
    <w:rsid w:val="007119D0"/>
    <w:rsid w:val="007119E4"/>
    <w:rsid w:val="0071211A"/>
    <w:rsid w:val="007129BC"/>
    <w:rsid w:val="0071376D"/>
    <w:rsid w:val="00713C7B"/>
    <w:rsid w:val="00713CF5"/>
    <w:rsid w:val="00714EE1"/>
    <w:rsid w:val="00714F54"/>
    <w:rsid w:val="007152B0"/>
    <w:rsid w:val="007154D5"/>
    <w:rsid w:val="00715B1C"/>
    <w:rsid w:val="007163FE"/>
    <w:rsid w:val="00716FF5"/>
    <w:rsid w:val="007201A6"/>
    <w:rsid w:val="00721E9E"/>
    <w:rsid w:val="007223D2"/>
    <w:rsid w:val="0072270F"/>
    <w:rsid w:val="00724937"/>
    <w:rsid w:val="007249E3"/>
    <w:rsid w:val="00725772"/>
    <w:rsid w:val="00726C46"/>
    <w:rsid w:val="00726C4C"/>
    <w:rsid w:val="00727AC8"/>
    <w:rsid w:val="0073002E"/>
    <w:rsid w:val="00730FBB"/>
    <w:rsid w:val="00731CE6"/>
    <w:rsid w:val="00733A9E"/>
    <w:rsid w:val="00734E80"/>
    <w:rsid w:val="0073507A"/>
    <w:rsid w:val="0073630F"/>
    <w:rsid w:val="007369F8"/>
    <w:rsid w:val="00736DA7"/>
    <w:rsid w:val="00737084"/>
    <w:rsid w:val="007372BC"/>
    <w:rsid w:val="0073730C"/>
    <w:rsid w:val="007400CF"/>
    <w:rsid w:val="007408E9"/>
    <w:rsid w:val="00740DDD"/>
    <w:rsid w:val="00741AF6"/>
    <w:rsid w:val="00741F57"/>
    <w:rsid w:val="00742733"/>
    <w:rsid w:val="00742E3B"/>
    <w:rsid w:val="0074302A"/>
    <w:rsid w:val="007432E0"/>
    <w:rsid w:val="0074393B"/>
    <w:rsid w:val="0074394C"/>
    <w:rsid w:val="00743CBB"/>
    <w:rsid w:val="00743CD0"/>
    <w:rsid w:val="00744F1A"/>
    <w:rsid w:val="0074556F"/>
    <w:rsid w:val="00745CE5"/>
    <w:rsid w:val="00745D7B"/>
    <w:rsid w:val="00745F8B"/>
    <w:rsid w:val="007475A1"/>
    <w:rsid w:val="00750E19"/>
    <w:rsid w:val="00751182"/>
    <w:rsid w:val="007512C6"/>
    <w:rsid w:val="00752101"/>
    <w:rsid w:val="00752950"/>
    <w:rsid w:val="00752AA8"/>
    <w:rsid w:val="00752F0C"/>
    <w:rsid w:val="00753216"/>
    <w:rsid w:val="00754BB6"/>
    <w:rsid w:val="007561AE"/>
    <w:rsid w:val="007564B8"/>
    <w:rsid w:val="00756D4A"/>
    <w:rsid w:val="007573D9"/>
    <w:rsid w:val="007579BC"/>
    <w:rsid w:val="00760C52"/>
    <w:rsid w:val="0076165C"/>
    <w:rsid w:val="00761998"/>
    <w:rsid w:val="007634D4"/>
    <w:rsid w:val="00763648"/>
    <w:rsid w:val="007642BE"/>
    <w:rsid w:val="0076456F"/>
    <w:rsid w:val="00764B83"/>
    <w:rsid w:val="00765750"/>
    <w:rsid w:val="0076595E"/>
    <w:rsid w:val="00766191"/>
    <w:rsid w:val="00766A7B"/>
    <w:rsid w:val="00766BBB"/>
    <w:rsid w:val="007700A5"/>
    <w:rsid w:val="0077026F"/>
    <w:rsid w:val="00770892"/>
    <w:rsid w:val="00770B48"/>
    <w:rsid w:val="00770BF9"/>
    <w:rsid w:val="00770C7C"/>
    <w:rsid w:val="00771212"/>
    <w:rsid w:val="00771969"/>
    <w:rsid w:val="00772607"/>
    <w:rsid w:val="00772873"/>
    <w:rsid w:val="00773289"/>
    <w:rsid w:val="00774228"/>
    <w:rsid w:val="00774BBC"/>
    <w:rsid w:val="00775077"/>
    <w:rsid w:val="0077662A"/>
    <w:rsid w:val="0077783A"/>
    <w:rsid w:val="007800B2"/>
    <w:rsid w:val="00780626"/>
    <w:rsid w:val="00780E5D"/>
    <w:rsid w:val="00781C08"/>
    <w:rsid w:val="0078357E"/>
    <w:rsid w:val="00783A27"/>
    <w:rsid w:val="00784278"/>
    <w:rsid w:val="00784E7E"/>
    <w:rsid w:val="007859BE"/>
    <w:rsid w:val="007869B1"/>
    <w:rsid w:val="00786CF3"/>
    <w:rsid w:val="007903AF"/>
    <w:rsid w:val="007905D5"/>
    <w:rsid w:val="00790BA4"/>
    <w:rsid w:val="00791E0A"/>
    <w:rsid w:val="00791E79"/>
    <w:rsid w:val="00792456"/>
    <w:rsid w:val="00792EEA"/>
    <w:rsid w:val="00792FE1"/>
    <w:rsid w:val="007937E2"/>
    <w:rsid w:val="007953F2"/>
    <w:rsid w:val="00795B1F"/>
    <w:rsid w:val="00796396"/>
    <w:rsid w:val="007968A8"/>
    <w:rsid w:val="00797261"/>
    <w:rsid w:val="00797272"/>
    <w:rsid w:val="007A033A"/>
    <w:rsid w:val="007A0BF1"/>
    <w:rsid w:val="007A259B"/>
    <w:rsid w:val="007A2A79"/>
    <w:rsid w:val="007A2BA4"/>
    <w:rsid w:val="007A2CAB"/>
    <w:rsid w:val="007A307A"/>
    <w:rsid w:val="007A32D1"/>
    <w:rsid w:val="007A3990"/>
    <w:rsid w:val="007A3A50"/>
    <w:rsid w:val="007A3DD5"/>
    <w:rsid w:val="007A3EE1"/>
    <w:rsid w:val="007A4BBC"/>
    <w:rsid w:val="007A4E1F"/>
    <w:rsid w:val="007A56EE"/>
    <w:rsid w:val="007A5F66"/>
    <w:rsid w:val="007A5F9C"/>
    <w:rsid w:val="007A624D"/>
    <w:rsid w:val="007A6EC6"/>
    <w:rsid w:val="007A7437"/>
    <w:rsid w:val="007B025B"/>
    <w:rsid w:val="007B0EA2"/>
    <w:rsid w:val="007B1617"/>
    <w:rsid w:val="007B1DBF"/>
    <w:rsid w:val="007B236D"/>
    <w:rsid w:val="007B3586"/>
    <w:rsid w:val="007B38C7"/>
    <w:rsid w:val="007B3BC1"/>
    <w:rsid w:val="007B6D77"/>
    <w:rsid w:val="007B72AA"/>
    <w:rsid w:val="007C0357"/>
    <w:rsid w:val="007C14ED"/>
    <w:rsid w:val="007C23E5"/>
    <w:rsid w:val="007C27BA"/>
    <w:rsid w:val="007C2EDF"/>
    <w:rsid w:val="007C3F26"/>
    <w:rsid w:val="007C5B97"/>
    <w:rsid w:val="007C663F"/>
    <w:rsid w:val="007C6C44"/>
    <w:rsid w:val="007C7864"/>
    <w:rsid w:val="007C7EEB"/>
    <w:rsid w:val="007D086C"/>
    <w:rsid w:val="007D0E29"/>
    <w:rsid w:val="007D1788"/>
    <w:rsid w:val="007D2999"/>
    <w:rsid w:val="007D2C7B"/>
    <w:rsid w:val="007D31D5"/>
    <w:rsid w:val="007D32F5"/>
    <w:rsid w:val="007D34BD"/>
    <w:rsid w:val="007D3576"/>
    <w:rsid w:val="007D396C"/>
    <w:rsid w:val="007D3A0E"/>
    <w:rsid w:val="007D3E9D"/>
    <w:rsid w:val="007D4721"/>
    <w:rsid w:val="007D497C"/>
    <w:rsid w:val="007D4CB8"/>
    <w:rsid w:val="007D567D"/>
    <w:rsid w:val="007D5B0B"/>
    <w:rsid w:val="007D5BCC"/>
    <w:rsid w:val="007D6833"/>
    <w:rsid w:val="007D6BEE"/>
    <w:rsid w:val="007D70FB"/>
    <w:rsid w:val="007D7456"/>
    <w:rsid w:val="007D7794"/>
    <w:rsid w:val="007D7EC1"/>
    <w:rsid w:val="007D7F20"/>
    <w:rsid w:val="007E081C"/>
    <w:rsid w:val="007E08DA"/>
    <w:rsid w:val="007E1C42"/>
    <w:rsid w:val="007E224F"/>
    <w:rsid w:val="007E44B6"/>
    <w:rsid w:val="007E4864"/>
    <w:rsid w:val="007E59BB"/>
    <w:rsid w:val="007F02F0"/>
    <w:rsid w:val="007F19C0"/>
    <w:rsid w:val="007F2064"/>
    <w:rsid w:val="007F2590"/>
    <w:rsid w:val="007F277E"/>
    <w:rsid w:val="007F362A"/>
    <w:rsid w:val="007F39E3"/>
    <w:rsid w:val="007F40D7"/>
    <w:rsid w:val="007F4B35"/>
    <w:rsid w:val="007F5140"/>
    <w:rsid w:val="007F6065"/>
    <w:rsid w:val="007F607B"/>
    <w:rsid w:val="007F6B8D"/>
    <w:rsid w:val="007F6BCE"/>
    <w:rsid w:val="007F7749"/>
    <w:rsid w:val="007F7DFC"/>
    <w:rsid w:val="00800493"/>
    <w:rsid w:val="0080057B"/>
    <w:rsid w:val="00801394"/>
    <w:rsid w:val="00801936"/>
    <w:rsid w:val="008019BF"/>
    <w:rsid w:val="00801C03"/>
    <w:rsid w:val="008036FB"/>
    <w:rsid w:val="008045F9"/>
    <w:rsid w:val="00806718"/>
    <w:rsid w:val="00806E44"/>
    <w:rsid w:val="008072CD"/>
    <w:rsid w:val="008073CB"/>
    <w:rsid w:val="00807479"/>
    <w:rsid w:val="008076CD"/>
    <w:rsid w:val="008079EC"/>
    <w:rsid w:val="00810422"/>
    <w:rsid w:val="00810F8E"/>
    <w:rsid w:val="00811ACA"/>
    <w:rsid w:val="00811B24"/>
    <w:rsid w:val="00811D17"/>
    <w:rsid w:val="00813447"/>
    <w:rsid w:val="008134E0"/>
    <w:rsid w:val="00814330"/>
    <w:rsid w:val="008176D9"/>
    <w:rsid w:val="008179F8"/>
    <w:rsid w:val="00817BFA"/>
    <w:rsid w:val="00817C6E"/>
    <w:rsid w:val="00820538"/>
    <w:rsid w:val="008211C8"/>
    <w:rsid w:val="00821775"/>
    <w:rsid w:val="00821D60"/>
    <w:rsid w:val="00823C14"/>
    <w:rsid w:val="00824D88"/>
    <w:rsid w:val="00827535"/>
    <w:rsid w:val="00827DA8"/>
    <w:rsid w:val="0083122A"/>
    <w:rsid w:val="0083415B"/>
    <w:rsid w:val="008347DC"/>
    <w:rsid w:val="00834CA0"/>
    <w:rsid w:val="008352E9"/>
    <w:rsid w:val="0083561A"/>
    <w:rsid w:val="00835F1A"/>
    <w:rsid w:val="0083714A"/>
    <w:rsid w:val="00837329"/>
    <w:rsid w:val="008373A7"/>
    <w:rsid w:val="00837AAB"/>
    <w:rsid w:val="00840527"/>
    <w:rsid w:val="00841846"/>
    <w:rsid w:val="00841A69"/>
    <w:rsid w:val="00841B47"/>
    <w:rsid w:val="00843F9A"/>
    <w:rsid w:val="00845BA7"/>
    <w:rsid w:val="00846404"/>
    <w:rsid w:val="0084665E"/>
    <w:rsid w:val="008476AD"/>
    <w:rsid w:val="00847C4C"/>
    <w:rsid w:val="008507F0"/>
    <w:rsid w:val="00850D93"/>
    <w:rsid w:val="00851743"/>
    <w:rsid w:val="008533F2"/>
    <w:rsid w:val="00853918"/>
    <w:rsid w:val="00854422"/>
    <w:rsid w:val="008547C1"/>
    <w:rsid w:val="00854919"/>
    <w:rsid w:val="008555A1"/>
    <w:rsid w:val="008558BF"/>
    <w:rsid w:val="00855A95"/>
    <w:rsid w:val="008560D1"/>
    <w:rsid w:val="0085787D"/>
    <w:rsid w:val="0086044F"/>
    <w:rsid w:val="00860A63"/>
    <w:rsid w:val="008619AD"/>
    <w:rsid w:val="00861F00"/>
    <w:rsid w:val="00861F17"/>
    <w:rsid w:val="00862151"/>
    <w:rsid w:val="00862644"/>
    <w:rsid w:val="008626AA"/>
    <w:rsid w:val="008628D2"/>
    <w:rsid w:val="00862FC1"/>
    <w:rsid w:val="00863122"/>
    <w:rsid w:val="00863841"/>
    <w:rsid w:val="00864541"/>
    <w:rsid w:val="00864BFE"/>
    <w:rsid w:val="00864F3C"/>
    <w:rsid w:val="00865911"/>
    <w:rsid w:val="00866419"/>
    <w:rsid w:val="008673B9"/>
    <w:rsid w:val="008673F8"/>
    <w:rsid w:val="008674C1"/>
    <w:rsid w:val="0086769E"/>
    <w:rsid w:val="008707F1"/>
    <w:rsid w:val="008709B5"/>
    <w:rsid w:val="00870D6B"/>
    <w:rsid w:val="00870F51"/>
    <w:rsid w:val="00870F9C"/>
    <w:rsid w:val="00873B8E"/>
    <w:rsid w:val="00873ECC"/>
    <w:rsid w:val="00875ADA"/>
    <w:rsid w:val="00875F00"/>
    <w:rsid w:val="00876453"/>
    <w:rsid w:val="008766B2"/>
    <w:rsid w:val="00876976"/>
    <w:rsid w:val="008773CC"/>
    <w:rsid w:val="00877EDB"/>
    <w:rsid w:val="00881A8F"/>
    <w:rsid w:val="00881D0B"/>
    <w:rsid w:val="00882193"/>
    <w:rsid w:val="00882555"/>
    <w:rsid w:val="00883FA6"/>
    <w:rsid w:val="008840C0"/>
    <w:rsid w:val="00885B96"/>
    <w:rsid w:val="00886737"/>
    <w:rsid w:val="0089026B"/>
    <w:rsid w:val="008910C1"/>
    <w:rsid w:val="0089146A"/>
    <w:rsid w:val="00893709"/>
    <w:rsid w:val="00894022"/>
    <w:rsid w:val="0089434B"/>
    <w:rsid w:val="00894E17"/>
    <w:rsid w:val="00896152"/>
    <w:rsid w:val="00897A94"/>
    <w:rsid w:val="00897DC1"/>
    <w:rsid w:val="00897EA2"/>
    <w:rsid w:val="008A0089"/>
    <w:rsid w:val="008A03C4"/>
    <w:rsid w:val="008A079A"/>
    <w:rsid w:val="008A09B0"/>
    <w:rsid w:val="008A0BAE"/>
    <w:rsid w:val="008A232F"/>
    <w:rsid w:val="008A2D71"/>
    <w:rsid w:val="008A2E4B"/>
    <w:rsid w:val="008A3695"/>
    <w:rsid w:val="008A396E"/>
    <w:rsid w:val="008A3B91"/>
    <w:rsid w:val="008A4261"/>
    <w:rsid w:val="008A4A51"/>
    <w:rsid w:val="008A4EE4"/>
    <w:rsid w:val="008A5000"/>
    <w:rsid w:val="008A517C"/>
    <w:rsid w:val="008A59ED"/>
    <w:rsid w:val="008A69BE"/>
    <w:rsid w:val="008A6DE1"/>
    <w:rsid w:val="008B04C4"/>
    <w:rsid w:val="008B0980"/>
    <w:rsid w:val="008B14CD"/>
    <w:rsid w:val="008B2A71"/>
    <w:rsid w:val="008B328D"/>
    <w:rsid w:val="008B38D9"/>
    <w:rsid w:val="008B3AE8"/>
    <w:rsid w:val="008B3D53"/>
    <w:rsid w:val="008B4D4B"/>
    <w:rsid w:val="008B5138"/>
    <w:rsid w:val="008B5DE6"/>
    <w:rsid w:val="008B6C10"/>
    <w:rsid w:val="008B79BE"/>
    <w:rsid w:val="008C03EB"/>
    <w:rsid w:val="008C079B"/>
    <w:rsid w:val="008C0A24"/>
    <w:rsid w:val="008C0D98"/>
    <w:rsid w:val="008C1317"/>
    <w:rsid w:val="008C195C"/>
    <w:rsid w:val="008C1B1A"/>
    <w:rsid w:val="008C24BD"/>
    <w:rsid w:val="008C2656"/>
    <w:rsid w:val="008C2B9F"/>
    <w:rsid w:val="008C336B"/>
    <w:rsid w:val="008C420E"/>
    <w:rsid w:val="008C66BB"/>
    <w:rsid w:val="008C6CA2"/>
    <w:rsid w:val="008D19B0"/>
    <w:rsid w:val="008D2CD2"/>
    <w:rsid w:val="008D2E02"/>
    <w:rsid w:val="008D2E29"/>
    <w:rsid w:val="008D310A"/>
    <w:rsid w:val="008D35E2"/>
    <w:rsid w:val="008D3FD6"/>
    <w:rsid w:val="008D5D2C"/>
    <w:rsid w:val="008D65F2"/>
    <w:rsid w:val="008D753F"/>
    <w:rsid w:val="008D7FB2"/>
    <w:rsid w:val="008E0FA4"/>
    <w:rsid w:val="008E112A"/>
    <w:rsid w:val="008E12F9"/>
    <w:rsid w:val="008E1C0A"/>
    <w:rsid w:val="008E310F"/>
    <w:rsid w:val="008E4623"/>
    <w:rsid w:val="008E5BB0"/>
    <w:rsid w:val="008E70B3"/>
    <w:rsid w:val="008E7CA8"/>
    <w:rsid w:val="008E7DF8"/>
    <w:rsid w:val="008F0A77"/>
    <w:rsid w:val="008F1132"/>
    <w:rsid w:val="008F28AC"/>
    <w:rsid w:val="008F28DD"/>
    <w:rsid w:val="008F32E7"/>
    <w:rsid w:val="008F4F4E"/>
    <w:rsid w:val="008F575A"/>
    <w:rsid w:val="008F58B2"/>
    <w:rsid w:val="008F67F6"/>
    <w:rsid w:val="008F693C"/>
    <w:rsid w:val="008F6A32"/>
    <w:rsid w:val="008F6B63"/>
    <w:rsid w:val="008F7740"/>
    <w:rsid w:val="00900576"/>
    <w:rsid w:val="00900D9B"/>
    <w:rsid w:val="00901660"/>
    <w:rsid w:val="0090187E"/>
    <w:rsid w:val="00903B44"/>
    <w:rsid w:val="00904A3C"/>
    <w:rsid w:val="0090521F"/>
    <w:rsid w:val="00906778"/>
    <w:rsid w:val="0090759D"/>
    <w:rsid w:val="0091064C"/>
    <w:rsid w:val="00911102"/>
    <w:rsid w:val="00913EFD"/>
    <w:rsid w:val="00915EAA"/>
    <w:rsid w:val="009212D1"/>
    <w:rsid w:val="00922C83"/>
    <w:rsid w:val="00923235"/>
    <w:rsid w:val="00923449"/>
    <w:rsid w:val="00923659"/>
    <w:rsid w:val="00923F72"/>
    <w:rsid w:val="00924532"/>
    <w:rsid w:val="00925387"/>
    <w:rsid w:val="00926502"/>
    <w:rsid w:val="00927633"/>
    <w:rsid w:val="009277D1"/>
    <w:rsid w:val="00930047"/>
    <w:rsid w:val="0093009E"/>
    <w:rsid w:val="00930191"/>
    <w:rsid w:val="00930A4B"/>
    <w:rsid w:val="00931648"/>
    <w:rsid w:val="00932738"/>
    <w:rsid w:val="00932A1E"/>
    <w:rsid w:val="009339B7"/>
    <w:rsid w:val="00933E3A"/>
    <w:rsid w:val="00934791"/>
    <w:rsid w:val="009347C4"/>
    <w:rsid w:val="00935AE8"/>
    <w:rsid w:val="00936481"/>
    <w:rsid w:val="00936929"/>
    <w:rsid w:val="00936B64"/>
    <w:rsid w:val="0094039E"/>
    <w:rsid w:val="00941C1E"/>
    <w:rsid w:val="009429AD"/>
    <w:rsid w:val="00943D25"/>
    <w:rsid w:val="00944CF1"/>
    <w:rsid w:val="00944D61"/>
    <w:rsid w:val="0094566F"/>
    <w:rsid w:val="009458FC"/>
    <w:rsid w:val="009461D2"/>
    <w:rsid w:val="00946427"/>
    <w:rsid w:val="009467F9"/>
    <w:rsid w:val="00946837"/>
    <w:rsid w:val="009501E0"/>
    <w:rsid w:val="00950669"/>
    <w:rsid w:val="009512DB"/>
    <w:rsid w:val="00951423"/>
    <w:rsid w:val="0095312A"/>
    <w:rsid w:val="00953580"/>
    <w:rsid w:val="0095430E"/>
    <w:rsid w:val="0095438A"/>
    <w:rsid w:val="00954BFC"/>
    <w:rsid w:val="00955B38"/>
    <w:rsid w:val="00960205"/>
    <w:rsid w:val="00960B9B"/>
    <w:rsid w:val="00961068"/>
    <w:rsid w:val="00961284"/>
    <w:rsid w:val="00961CAA"/>
    <w:rsid w:val="009623B0"/>
    <w:rsid w:val="00962F0A"/>
    <w:rsid w:val="00964705"/>
    <w:rsid w:val="00964784"/>
    <w:rsid w:val="009647E0"/>
    <w:rsid w:val="009652D4"/>
    <w:rsid w:val="00965B60"/>
    <w:rsid w:val="00966364"/>
    <w:rsid w:val="009663E3"/>
    <w:rsid w:val="009664A8"/>
    <w:rsid w:val="00966B3D"/>
    <w:rsid w:val="00967AB7"/>
    <w:rsid w:val="00967C21"/>
    <w:rsid w:val="00970C67"/>
    <w:rsid w:val="00970E82"/>
    <w:rsid w:val="0097110C"/>
    <w:rsid w:val="0097111F"/>
    <w:rsid w:val="00971368"/>
    <w:rsid w:val="00972213"/>
    <w:rsid w:val="00972EDA"/>
    <w:rsid w:val="0097559B"/>
    <w:rsid w:val="009766D4"/>
    <w:rsid w:val="00976755"/>
    <w:rsid w:val="00980465"/>
    <w:rsid w:val="009808C8"/>
    <w:rsid w:val="00980EE2"/>
    <w:rsid w:val="009814C4"/>
    <w:rsid w:val="00982709"/>
    <w:rsid w:val="00982812"/>
    <w:rsid w:val="009829E4"/>
    <w:rsid w:val="00984319"/>
    <w:rsid w:val="0098452F"/>
    <w:rsid w:val="009847D1"/>
    <w:rsid w:val="00984B9B"/>
    <w:rsid w:val="0098539F"/>
    <w:rsid w:val="009854C7"/>
    <w:rsid w:val="00985A6C"/>
    <w:rsid w:val="00985B7D"/>
    <w:rsid w:val="00985C8A"/>
    <w:rsid w:val="009874D8"/>
    <w:rsid w:val="00987C44"/>
    <w:rsid w:val="0099002E"/>
    <w:rsid w:val="00990E58"/>
    <w:rsid w:val="00991270"/>
    <w:rsid w:val="00991D1F"/>
    <w:rsid w:val="009923AE"/>
    <w:rsid w:val="0099253E"/>
    <w:rsid w:val="00993363"/>
    <w:rsid w:val="009953F6"/>
    <w:rsid w:val="009960AB"/>
    <w:rsid w:val="00996665"/>
    <w:rsid w:val="00997496"/>
    <w:rsid w:val="00997CFF"/>
    <w:rsid w:val="00997DD1"/>
    <w:rsid w:val="009A05AB"/>
    <w:rsid w:val="009A1B9F"/>
    <w:rsid w:val="009A20CB"/>
    <w:rsid w:val="009A2C61"/>
    <w:rsid w:val="009A3ED3"/>
    <w:rsid w:val="009A43D4"/>
    <w:rsid w:val="009A4B7F"/>
    <w:rsid w:val="009A4BC3"/>
    <w:rsid w:val="009A64E7"/>
    <w:rsid w:val="009A6887"/>
    <w:rsid w:val="009A6F0A"/>
    <w:rsid w:val="009A7E64"/>
    <w:rsid w:val="009A7F68"/>
    <w:rsid w:val="009B019E"/>
    <w:rsid w:val="009B090D"/>
    <w:rsid w:val="009B0941"/>
    <w:rsid w:val="009B29D4"/>
    <w:rsid w:val="009B2BA6"/>
    <w:rsid w:val="009B55F0"/>
    <w:rsid w:val="009B6B2F"/>
    <w:rsid w:val="009B6FCA"/>
    <w:rsid w:val="009B6FCF"/>
    <w:rsid w:val="009C18EC"/>
    <w:rsid w:val="009C33A4"/>
    <w:rsid w:val="009C47D4"/>
    <w:rsid w:val="009C4A6B"/>
    <w:rsid w:val="009C69F2"/>
    <w:rsid w:val="009C782A"/>
    <w:rsid w:val="009D0096"/>
    <w:rsid w:val="009D0415"/>
    <w:rsid w:val="009D1179"/>
    <w:rsid w:val="009D1D02"/>
    <w:rsid w:val="009D1F1E"/>
    <w:rsid w:val="009D26BA"/>
    <w:rsid w:val="009D2FFE"/>
    <w:rsid w:val="009D323C"/>
    <w:rsid w:val="009D3B7E"/>
    <w:rsid w:val="009D44D4"/>
    <w:rsid w:val="009D6C76"/>
    <w:rsid w:val="009D6D3B"/>
    <w:rsid w:val="009D772C"/>
    <w:rsid w:val="009E0EFB"/>
    <w:rsid w:val="009E1079"/>
    <w:rsid w:val="009E18FF"/>
    <w:rsid w:val="009E256A"/>
    <w:rsid w:val="009E2A9C"/>
    <w:rsid w:val="009E3B11"/>
    <w:rsid w:val="009E3BBD"/>
    <w:rsid w:val="009E3E93"/>
    <w:rsid w:val="009E3FC9"/>
    <w:rsid w:val="009E4807"/>
    <w:rsid w:val="009E4CBE"/>
    <w:rsid w:val="009E52F8"/>
    <w:rsid w:val="009E570C"/>
    <w:rsid w:val="009E59C8"/>
    <w:rsid w:val="009E5D8A"/>
    <w:rsid w:val="009E5FFB"/>
    <w:rsid w:val="009F03E2"/>
    <w:rsid w:val="009F0738"/>
    <w:rsid w:val="009F0C9E"/>
    <w:rsid w:val="009F1572"/>
    <w:rsid w:val="009F18E3"/>
    <w:rsid w:val="009F194C"/>
    <w:rsid w:val="009F2085"/>
    <w:rsid w:val="009F269D"/>
    <w:rsid w:val="009F3979"/>
    <w:rsid w:val="009F39D8"/>
    <w:rsid w:val="009F3AA4"/>
    <w:rsid w:val="009F3CA0"/>
    <w:rsid w:val="009F3D92"/>
    <w:rsid w:val="009F4EF6"/>
    <w:rsid w:val="009F509C"/>
    <w:rsid w:val="009F5FE0"/>
    <w:rsid w:val="009F65DC"/>
    <w:rsid w:val="009F6D6B"/>
    <w:rsid w:val="009F6E95"/>
    <w:rsid w:val="009F7560"/>
    <w:rsid w:val="00A00878"/>
    <w:rsid w:val="00A0193D"/>
    <w:rsid w:val="00A01980"/>
    <w:rsid w:val="00A02377"/>
    <w:rsid w:val="00A02CFD"/>
    <w:rsid w:val="00A0327B"/>
    <w:rsid w:val="00A04099"/>
    <w:rsid w:val="00A0530B"/>
    <w:rsid w:val="00A053D6"/>
    <w:rsid w:val="00A05543"/>
    <w:rsid w:val="00A058C0"/>
    <w:rsid w:val="00A06046"/>
    <w:rsid w:val="00A064C9"/>
    <w:rsid w:val="00A069E2"/>
    <w:rsid w:val="00A06FD4"/>
    <w:rsid w:val="00A07CD8"/>
    <w:rsid w:val="00A07CDD"/>
    <w:rsid w:val="00A12094"/>
    <w:rsid w:val="00A1341B"/>
    <w:rsid w:val="00A14E49"/>
    <w:rsid w:val="00A157E9"/>
    <w:rsid w:val="00A15B42"/>
    <w:rsid w:val="00A16EBF"/>
    <w:rsid w:val="00A2113A"/>
    <w:rsid w:val="00A211F8"/>
    <w:rsid w:val="00A21420"/>
    <w:rsid w:val="00A2170A"/>
    <w:rsid w:val="00A21DF7"/>
    <w:rsid w:val="00A224BE"/>
    <w:rsid w:val="00A23308"/>
    <w:rsid w:val="00A233D4"/>
    <w:rsid w:val="00A235D3"/>
    <w:rsid w:val="00A23B78"/>
    <w:rsid w:val="00A2596A"/>
    <w:rsid w:val="00A2692D"/>
    <w:rsid w:val="00A26DBA"/>
    <w:rsid w:val="00A27A18"/>
    <w:rsid w:val="00A27B28"/>
    <w:rsid w:val="00A307CE"/>
    <w:rsid w:val="00A30AC4"/>
    <w:rsid w:val="00A31177"/>
    <w:rsid w:val="00A31D5D"/>
    <w:rsid w:val="00A32151"/>
    <w:rsid w:val="00A32655"/>
    <w:rsid w:val="00A32AE1"/>
    <w:rsid w:val="00A338BB"/>
    <w:rsid w:val="00A34A53"/>
    <w:rsid w:val="00A36F54"/>
    <w:rsid w:val="00A37482"/>
    <w:rsid w:val="00A401A3"/>
    <w:rsid w:val="00A4074E"/>
    <w:rsid w:val="00A409E4"/>
    <w:rsid w:val="00A4135F"/>
    <w:rsid w:val="00A42295"/>
    <w:rsid w:val="00A4236B"/>
    <w:rsid w:val="00A42AB5"/>
    <w:rsid w:val="00A42AC9"/>
    <w:rsid w:val="00A42CD9"/>
    <w:rsid w:val="00A43240"/>
    <w:rsid w:val="00A4324C"/>
    <w:rsid w:val="00A43337"/>
    <w:rsid w:val="00A4360D"/>
    <w:rsid w:val="00A43C48"/>
    <w:rsid w:val="00A44745"/>
    <w:rsid w:val="00A45575"/>
    <w:rsid w:val="00A45626"/>
    <w:rsid w:val="00A47BFB"/>
    <w:rsid w:val="00A5254C"/>
    <w:rsid w:val="00A53AE0"/>
    <w:rsid w:val="00A552D0"/>
    <w:rsid w:val="00A55FA1"/>
    <w:rsid w:val="00A57145"/>
    <w:rsid w:val="00A576E4"/>
    <w:rsid w:val="00A57FFA"/>
    <w:rsid w:val="00A60AF7"/>
    <w:rsid w:val="00A60E29"/>
    <w:rsid w:val="00A60EF1"/>
    <w:rsid w:val="00A615B8"/>
    <w:rsid w:val="00A616EA"/>
    <w:rsid w:val="00A61AAE"/>
    <w:rsid w:val="00A62A80"/>
    <w:rsid w:val="00A6332F"/>
    <w:rsid w:val="00A636F8"/>
    <w:rsid w:val="00A653CC"/>
    <w:rsid w:val="00A65A1F"/>
    <w:rsid w:val="00A673E1"/>
    <w:rsid w:val="00A701D1"/>
    <w:rsid w:val="00A701E3"/>
    <w:rsid w:val="00A705AC"/>
    <w:rsid w:val="00A718E8"/>
    <w:rsid w:val="00A73677"/>
    <w:rsid w:val="00A7581C"/>
    <w:rsid w:val="00A8093D"/>
    <w:rsid w:val="00A80B45"/>
    <w:rsid w:val="00A81989"/>
    <w:rsid w:val="00A81A3E"/>
    <w:rsid w:val="00A82789"/>
    <w:rsid w:val="00A82C5F"/>
    <w:rsid w:val="00A83E77"/>
    <w:rsid w:val="00A84542"/>
    <w:rsid w:val="00A84AEB"/>
    <w:rsid w:val="00A84D99"/>
    <w:rsid w:val="00A84E9D"/>
    <w:rsid w:val="00A851B4"/>
    <w:rsid w:val="00A85EC2"/>
    <w:rsid w:val="00A86137"/>
    <w:rsid w:val="00A86C4C"/>
    <w:rsid w:val="00A86CB3"/>
    <w:rsid w:val="00A8756C"/>
    <w:rsid w:val="00A90D9D"/>
    <w:rsid w:val="00A91B99"/>
    <w:rsid w:val="00A91DE8"/>
    <w:rsid w:val="00A91FE6"/>
    <w:rsid w:val="00A9304D"/>
    <w:rsid w:val="00A9326A"/>
    <w:rsid w:val="00A93EF3"/>
    <w:rsid w:val="00A9412A"/>
    <w:rsid w:val="00A94C02"/>
    <w:rsid w:val="00A95936"/>
    <w:rsid w:val="00A965D1"/>
    <w:rsid w:val="00A96B8A"/>
    <w:rsid w:val="00A96BB3"/>
    <w:rsid w:val="00A96DFF"/>
    <w:rsid w:val="00A96F53"/>
    <w:rsid w:val="00AA1D35"/>
    <w:rsid w:val="00AA21C4"/>
    <w:rsid w:val="00AA320A"/>
    <w:rsid w:val="00AA38D4"/>
    <w:rsid w:val="00AA554E"/>
    <w:rsid w:val="00AA7CA9"/>
    <w:rsid w:val="00AB079D"/>
    <w:rsid w:val="00AB0F8D"/>
    <w:rsid w:val="00AB15BC"/>
    <w:rsid w:val="00AB1A3C"/>
    <w:rsid w:val="00AB21F8"/>
    <w:rsid w:val="00AB246E"/>
    <w:rsid w:val="00AB28CA"/>
    <w:rsid w:val="00AB2A0E"/>
    <w:rsid w:val="00AB3B3C"/>
    <w:rsid w:val="00AB4911"/>
    <w:rsid w:val="00AB5C92"/>
    <w:rsid w:val="00AB62B8"/>
    <w:rsid w:val="00AB6681"/>
    <w:rsid w:val="00AB6B82"/>
    <w:rsid w:val="00AB6C3E"/>
    <w:rsid w:val="00AB71EE"/>
    <w:rsid w:val="00AB7870"/>
    <w:rsid w:val="00AB7C8A"/>
    <w:rsid w:val="00AC22E0"/>
    <w:rsid w:val="00AC30E3"/>
    <w:rsid w:val="00AC368C"/>
    <w:rsid w:val="00AC54F2"/>
    <w:rsid w:val="00AC5BDF"/>
    <w:rsid w:val="00AC7F94"/>
    <w:rsid w:val="00AD19C3"/>
    <w:rsid w:val="00AD3AC2"/>
    <w:rsid w:val="00AD40B1"/>
    <w:rsid w:val="00AD41C7"/>
    <w:rsid w:val="00AD43AC"/>
    <w:rsid w:val="00AD7F91"/>
    <w:rsid w:val="00AE00A8"/>
    <w:rsid w:val="00AE0254"/>
    <w:rsid w:val="00AE06D4"/>
    <w:rsid w:val="00AE0EA4"/>
    <w:rsid w:val="00AE1A73"/>
    <w:rsid w:val="00AE1DCF"/>
    <w:rsid w:val="00AE209D"/>
    <w:rsid w:val="00AE2780"/>
    <w:rsid w:val="00AE2C36"/>
    <w:rsid w:val="00AE3465"/>
    <w:rsid w:val="00AE39B1"/>
    <w:rsid w:val="00AE46C7"/>
    <w:rsid w:val="00AE46D3"/>
    <w:rsid w:val="00AE489F"/>
    <w:rsid w:val="00AE59CB"/>
    <w:rsid w:val="00AE5DBB"/>
    <w:rsid w:val="00AE5E81"/>
    <w:rsid w:val="00AE6125"/>
    <w:rsid w:val="00AF12A3"/>
    <w:rsid w:val="00AF231D"/>
    <w:rsid w:val="00AF2628"/>
    <w:rsid w:val="00AF2676"/>
    <w:rsid w:val="00AF26BD"/>
    <w:rsid w:val="00AF2BF3"/>
    <w:rsid w:val="00AF32AA"/>
    <w:rsid w:val="00AF40C7"/>
    <w:rsid w:val="00AF419B"/>
    <w:rsid w:val="00AF4317"/>
    <w:rsid w:val="00AF4899"/>
    <w:rsid w:val="00AF4F3A"/>
    <w:rsid w:val="00AF6B69"/>
    <w:rsid w:val="00AF7B67"/>
    <w:rsid w:val="00B001C8"/>
    <w:rsid w:val="00B00A9D"/>
    <w:rsid w:val="00B00E17"/>
    <w:rsid w:val="00B01891"/>
    <w:rsid w:val="00B018B1"/>
    <w:rsid w:val="00B019AC"/>
    <w:rsid w:val="00B028BC"/>
    <w:rsid w:val="00B02B92"/>
    <w:rsid w:val="00B02E10"/>
    <w:rsid w:val="00B0541E"/>
    <w:rsid w:val="00B054F2"/>
    <w:rsid w:val="00B056A2"/>
    <w:rsid w:val="00B061CE"/>
    <w:rsid w:val="00B06AB6"/>
    <w:rsid w:val="00B0726F"/>
    <w:rsid w:val="00B0785E"/>
    <w:rsid w:val="00B1080B"/>
    <w:rsid w:val="00B10BAB"/>
    <w:rsid w:val="00B12644"/>
    <w:rsid w:val="00B12829"/>
    <w:rsid w:val="00B1286D"/>
    <w:rsid w:val="00B13B41"/>
    <w:rsid w:val="00B13D24"/>
    <w:rsid w:val="00B1417E"/>
    <w:rsid w:val="00B16765"/>
    <w:rsid w:val="00B170D6"/>
    <w:rsid w:val="00B171EE"/>
    <w:rsid w:val="00B17453"/>
    <w:rsid w:val="00B17593"/>
    <w:rsid w:val="00B2011B"/>
    <w:rsid w:val="00B20CF3"/>
    <w:rsid w:val="00B21A3F"/>
    <w:rsid w:val="00B21C86"/>
    <w:rsid w:val="00B22350"/>
    <w:rsid w:val="00B230FE"/>
    <w:rsid w:val="00B235E3"/>
    <w:rsid w:val="00B239E5"/>
    <w:rsid w:val="00B23C05"/>
    <w:rsid w:val="00B23CB3"/>
    <w:rsid w:val="00B247C5"/>
    <w:rsid w:val="00B24FEE"/>
    <w:rsid w:val="00B25824"/>
    <w:rsid w:val="00B25DB1"/>
    <w:rsid w:val="00B26A8F"/>
    <w:rsid w:val="00B274A1"/>
    <w:rsid w:val="00B27E1C"/>
    <w:rsid w:val="00B27FC6"/>
    <w:rsid w:val="00B3223D"/>
    <w:rsid w:val="00B32508"/>
    <w:rsid w:val="00B339EE"/>
    <w:rsid w:val="00B33FE7"/>
    <w:rsid w:val="00B3439E"/>
    <w:rsid w:val="00B3492D"/>
    <w:rsid w:val="00B34B89"/>
    <w:rsid w:val="00B34FC3"/>
    <w:rsid w:val="00B35715"/>
    <w:rsid w:val="00B35C3F"/>
    <w:rsid w:val="00B35E09"/>
    <w:rsid w:val="00B35E63"/>
    <w:rsid w:val="00B36290"/>
    <w:rsid w:val="00B364BB"/>
    <w:rsid w:val="00B36A55"/>
    <w:rsid w:val="00B36E6A"/>
    <w:rsid w:val="00B377C0"/>
    <w:rsid w:val="00B4132F"/>
    <w:rsid w:val="00B431BD"/>
    <w:rsid w:val="00B449A0"/>
    <w:rsid w:val="00B44A6A"/>
    <w:rsid w:val="00B44BCD"/>
    <w:rsid w:val="00B45B43"/>
    <w:rsid w:val="00B45CD6"/>
    <w:rsid w:val="00B465C2"/>
    <w:rsid w:val="00B46C72"/>
    <w:rsid w:val="00B47331"/>
    <w:rsid w:val="00B476D8"/>
    <w:rsid w:val="00B47967"/>
    <w:rsid w:val="00B5062E"/>
    <w:rsid w:val="00B507D3"/>
    <w:rsid w:val="00B510CD"/>
    <w:rsid w:val="00B5167C"/>
    <w:rsid w:val="00B52450"/>
    <w:rsid w:val="00B53A90"/>
    <w:rsid w:val="00B546B0"/>
    <w:rsid w:val="00B54D85"/>
    <w:rsid w:val="00B550F0"/>
    <w:rsid w:val="00B55401"/>
    <w:rsid w:val="00B555DA"/>
    <w:rsid w:val="00B561D7"/>
    <w:rsid w:val="00B57367"/>
    <w:rsid w:val="00B600A5"/>
    <w:rsid w:val="00B60880"/>
    <w:rsid w:val="00B649FA"/>
    <w:rsid w:val="00B66229"/>
    <w:rsid w:val="00B66F33"/>
    <w:rsid w:val="00B67457"/>
    <w:rsid w:val="00B7029D"/>
    <w:rsid w:val="00B711DB"/>
    <w:rsid w:val="00B71988"/>
    <w:rsid w:val="00B71E7D"/>
    <w:rsid w:val="00B72710"/>
    <w:rsid w:val="00B732B9"/>
    <w:rsid w:val="00B74041"/>
    <w:rsid w:val="00B74EF6"/>
    <w:rsid w:val="00B7609E"/>
    <w:rsid w:val="00B767BB"/>
    <w:rsid w:val="00B77C66"/>
    <w:rsid w:val="00B802B3"/>
    <w:rsid w:val="00B80312"/>
    <w:rsid w:val="00B80705"/>
    <w:rsid w:val="00B80A0C"/>
    <w:rsid w:val="00B813E5"/>
    <w:rsid w:val="00B820A1"/>
    <w:rsid w:val="00B8327A"/>
    <w:rsid w:val="00B833A9"/>
    <w:rsid w:val="00B83B2F"/>
    <w:rsid w:val="00B84674"/>
    <w:rsid w:val="00B84A76"/>
    <w:rsid w:val="00B84DB2"/>
    <w:rsid w:val="00B85C00"/>
    <w:rsid w:val="00B861A8"/>
    <w:rsid w:val="00B861CF"/>
    <w:rsid w:val="00B86E7E"/>
    <w:rsid w:val="00B90353"/>
    <w:rsid w:val="00B90483"/>
    <w:rsid w:val="00B91174"/>
    <w:rsid w:val="00B91287"/>
    <w:rsid w:val="00B91B01"/>
    <w:rsid w:val="00B93FC6"/>
    <w:rsid w:val="00B94458"/>
    <w:rsid w:val="00B949EE"/>
    <w:rsid w:val="00B94FD9"/>
    <w:rsid w:val="00B95810"/>
    <w:rsid w:val="00B9591D"/>
    <w:rsid w:val="00B962BB"/>
    <w:rsid w:val="00B96D38"/>
    <w:rsid w:val="00B97A3A"/>
    <w:rsid w:val="00B97D40"/>
    <w:rsid w:val="00B97E86"/>
    <w:rsid w:val="00BA1022"/>
    <w:rsid w:val="00BA12EF"/>
    <w:rsid w:val="00BA1626"/>
    <w:rsid w:val="00BA190D"/>
    <w:rsid w:val="00BA20C6"/>
    <w:rsid w:val="00BA3685"/>
    <w:rsid w:val="00BA3805"/>
    <w:rsid w:val="00BA47C1"/>
    <w:rsid w:val="00BA60AC"/>
    <w:rsid w:val="00BA73C9"/>
    <w:rsid w:val="00BB3108"/>
    <w:rsid w:val="00BB3D4B"/>
    <w:rsid w:val="00BB4777"/>
    <w:rsid w:val="00BB5496"/>
    <w:rsid w:val="00BB782B"/>
    <w:rsid w:val="00BB7C72"/>
    <w:rsid w:val="00BC01C8"/>
    <w:rsid w:val="00BC2702"/>
    <w:rsid w:val="00BC2ED5"/>
    <w:rsid w:val="00BC34A9"/>
    <w:rsid w:val="00BC4989"/>
    <w:rsid w:val="00BC50F0"/>
    <w:rsid w:val="00BC5578"/>
    <w:rsid w:val="00BC5D76"/>
    <w:rsid w:val="00BC6070"/>
    <w:rsid w:val="00BC633A"/>
    <w:rsid w:val="00BC648A"/>
    <w:rsid w:val="00BC64A1"/>
    <w:rsid w:val="00BC6691"/>
    <w:rsid w:val="00BC6E51"/>
    <w:rsid w:val="00BC6F54"/>
    <w:rsid w:val="00BC7CC3"/>
    <w:rsid w:val="00BD060D"/>
    <w:rsid w:val="00BD086F"/>
    <w:rsid w:val="00BD0C10"/>
    <w:rsid w:val="00BD0C6F"/>
    <w:rsid w:val="00BD1395"/>
    <w:rsid w:val="00BD15FA"/>
    <w:rsid w:val="00BD1FF7"/>
    <w:rsid w:val="00BD2004"/>
    <w:rsid w:val="00BD257C"/>
    <w:rsid w:val="00BD320D"/>
    <w:rsid w:val="00BD395D"/>
    <w:rsid w:val="00BD471B"/>
    <w:rsid w:val="00BD5B7C"/>
    <w:rsid w:val="00BD65C7"/>
    <w:rsid w:val="00BE0723"/>
    <w:rsid w:val="00BE0F68"/>
    <w:rsid w:val="00BE17F6"/>
    <w:rsid w:val="00BE23AD"/>
    <w:rsid w:val="00BE2BC5"/>
    <w:rsid w:val="00BE3DB1"/>
    <w:rsid w:val="00BE3E1C"/>
    <w:rsid w:val="00BE3E5C"/>
    <w:rsid w:val="00BE4D8E"/>
    <w:rsid w:val="00BE4E9D"/>
    <w:rsid w:val="00BE5146"/>
    <w:rsid w:val="00BE51B4"/>
    <w:rsid w:val="00BE59B6"/>
    <w:rsid w:val="00BE5B55"/>
    <w:rsid w:val="00BE5C90"/>
    <w:rsid w:val="00BE5F0E"/>
    <w:rsid w:val="00BE6BF2"/>
    <w:rsid w:val="00BE71FE"/>
    <w:rsid w:val="00BE73F9"/>
    <w:rsid w:val="00BE7B6D"/>
    <w:rsid w:val="00BF0103"/>
    <w:rsid w:val="00BF0B28"/>
    <w:rsid w:val="00BF15B0"/>
    <w:rsid w:val="00BF28A1"/>
    <w:rsid w:val="00BF41B4"/>
    <w:rsid w:val="00BF4459"/>
    <w:rsid w:val="00BF597A"/>
    <w:rsid w:val="00BF5E7B"/>
    <w:rsid w:val="00C0034E"/>
    <w:rsid w:val="00C003C2"/>
    <w:rsid w:val="00C00EDB"/>
    <w:rsid w:val="00C01880"/>
    <w:rsid w:val="00C027CA"/>
    <w:rsid w:val="00C03FB0"/>
    <w:rsid w:val="00C04478"/>
    <w:rsid w:val="00C04E9A"/>
    <w:rsid w:val="00C0616E"/>
    <w:rsid w:val="00C06606"/>
    <w:rsid w:val="00C10F26"/>
    <w:rsid w:val="00C11C22"/>
    <w:rsid w:val="00C1255C"/>
    <w:rsid w:val="00C14517"/>
    <w:rsid w:val="00C15F4C"/>
    <w:rsid w:val="00C15F74"/>
    <w:rsid w:val="00C17876"/>
    <w:rsid w:val="00C20168"/>
    <w:rsid w:val="00C20AC6"/>
    <w:rsid w:val="00C20DCE"/>
    <w:rsid w:val="00C21271"/>
    <w:rsid w:val="00C22930"/>
    <w:rsid w:val="00C22AE6"/>
    <w:rsid w:val="00C25E4F"/>
    <w:rsid w:val="00C265EF"/>
    <w:rsid w:val="00C2698E"/>
    <w:rsid w:val="00C26D34"/>
    <w:rsid w:val="00C2768B"/>
    <w:rsid w:val="00C27F5D"/>
    <w:rsid w:val="00C313DE"/>
    <w:rsid w:val="00C32E80"/>
    <w:rsid w:val="00C33446"/>
    <w:rsid w:val="00C347CA"/>
    <w:rsid w:val="00C350A0"/>
    <w:rsid w:val="00C36E31"/>
    <w:rsid w:val="00C37B15"/>
    <w:rsid w:val="00C407A8"/>
    <w:rsid w:val="00C40AA2"/>
    <w:rsid w:val="00C4228A"/>
    <w:rsid w:val="00C42320"/>
    <w:rsid w:val="00C437A2"/>
    <w:rsid w:val="00C4454B"/>
    <w:rsid w:val="00C4476B"/>
    <w:rsid w:val="00C448A1"/>
    <w:rsid w:val="00C45B1B"/>
    <w:rsid w:val="00C471B5"/>
    <w:rsid w:val="00C50029"/>
    <w:rsid w:val="00C53731"/>
    <w:rsid w:val="00C53FA8"/>
    <w:rsid w:val="00C54514"/>
    <w:rsid w:val="00C54B92"/>
    <w:rsid w:val="00C559B8"/>
    <w:rsid w:val="00C55B24"/>
    <w:rsid w:val="00C567F9"/>
    <w:rsid w:val="00C57AB8"/>
    <w:rsid w:val="00C60895"/>
    <w:rsid w:val="00C61D9D"/>
    <w:rsid w:val="00C63115"/>
    <w:rsid w:val="00C6327F"/>
    <w:rsid w:val="00C64084"/>
    <w:rsid w:val="00C64613"/>
    <w:rsid w:val="00C647F5"/>
    <w:rsid w:val="00C64DB8"/>
    <w:rsid w:val="00C64F96"/>
    <w:rsid w:val="00C6561F"/>
    <w:rsid w:val="00C657C9"/>
    <w:rsid w:val="00C658C8"/>
    <w:rsid w:val="00C65DF5"/>
    <w:rsid w:val="00C65FA2"/>
    <w:rsid w:val="00C6698C"/>
    <w:rsid w:val="00C669BF"/>
    <w:rsid w:val="00C7038E"/>
    <w:rsid w:val="00C716BB"/>
    <w:rsid w:val="00C72325"/>
    <w:rsid w:val="00C73065"/>
    <w:rsid w:val="00C731A6"/>
    <w:rsid w:val="00C73DB2"/>
    <w:rsid w:val="00C740C8"/>
    <w:rsid w:val="00C743E1"/>
    <w:rsid w:val="00C74A2C"/>
    <w:rsid w:val="00C755FA"/>
    <w:rsid w:val="00C76786"/>
    <w:rsid w:val="00C773EC"/>
    <w:rsid w:val="00C801D6"/>
    <w:rsid w:val="00C81953"/>
    <w:rsid w:val="00C82EAD"/>
    <w:rsid w:val="00C82FEC"/>
    <w:rsid w:val="00C841C3"/>
    <w:rsid w:val="00C85CAA"/>
    <w:rsid w:val="00C90421"/>
    <w:rsid w:val="00C904CC"/>
    <w:rsid w:val="00C90643"/>
    <w:rsid w:val="00C90829"/>
    <w:rsid w:val="00C90D74"/>
    <w:rsid w:val="00C91204"/>
    <w:rsid w:val="00C91DC1"/>
    <w:rsid w:val="00C91DEE"/>
    <w:rsid w:val="00C9206B"/>
    <w:rsid w:val="00C9258D"/>
    <w:rsid w:val="00C92AAB"/>
    <w:rsid w:val="00C92F29"/>
    <w:rsid w:val="00C93B44"/>
    <w:rsid w:val="00C94C33"/>
    <w:rsid w:val="00C9503B"/>
    <w:rsid w:val="00C95284"/>
    <w:rsid w:val="00C96844"/>
    <w:rsid w:val="00C9797F"/>
    <w:rsid w:val="00C97A02"/>
    <w:rsid w:val="00C97E42"/>
    <w:rsid w:val="00CA04B6"/>
    <w:rsid w:val="00CA0F05"/>
    <w:rsid w:val="00CA145F"/>
    <w:rsid w:val="00CA175D"/>
    <w:rsid w:val="00CA229D"/>
    <w:rsid w:val="00CA2FC9"/>
    <w:rsid w:val="00CA32CA"/>
    <w:rsid w:val="00CA427D"/>
    <w:rsid w:val="00CA4A1D"/>
    <w:rsid w:val="00CA4CFB"/>
    <w:rsid w:val="00CA565C"/>
    <w:rsid w:val="00CA646E"/>
    <w:rsid w:val="00CA6C57"/>
    <w:rsid w:val="00CB0D2B"/>
    <w:rsid w:val="00CB1050"/>
    <w:rsid w:val="00CB1B5C"/>
    <w:rsid w:val="00CB246C"/>
    <w:rsid w:val="00CB361A"/>
    <w:rsid w:val="00CB3A23"/>
    <w:rsid w:val="00CB525A"/>
    <w:rsid w:val="00CB5BB7"/>
    <w:rsid w:val="00CB6013"/>
    <w:rsid w:val="00CB6281"/>
    <w:rsid w:val="00CB66FB"/>
    <w:rsid w:val="00CB72F9"/>
    <w:rsid w:val="00CB76FC"/>
    <w:rsid w:val="00CB7730"/>
    <w:rsid w:val="00CC1051"/>
    <w:rsid w:val="00CC1EC3"/>
    <w:rsid w:val="00CC2B9B"/>
    <w:rsid w:val="00CC347D"/>
    <w:rsid w:val="00CC4A6E"/>
    <w:rsid w:val="00CC521F"/>
    <w:rsid w:val="00CC6659"/>
    <w:rsid w:val="00CC6A05"/>
    <w:rsid w:val="00CC6C21"/>
    <w:rsid w:val="00CC6D47"/>
    <w:rsid w:val="00CC77BF"/>
    <w:rsid w:val="00CC7AAF"/>
    <w:rsid w:val="00CD0B07"/>
    <w:rsid w:val="00CD105B"/>
    <w:rsid w:val="00CD14C0"/>
    <w:rsid w:val="00CD2307"/>
    <w:rsid w:val="00CD25AF"/>
    <w:rsid w:val="00CD36EC"/>
    <w:rsid w:val="00CD3830"/>
    <w:rsid w:val="00CD3DFE"/>
    <w:rsid w:val="00CD43A5"/>
    <w:rsid w:val="00CD4CD3"/>
    <w:rsid w:val="00CD576C"/>
    <w:rsid w:val="00CD5AC4"/>
    <w:rsid w:val="00CD5BDF"/>
    <w:rsid w:val="00CD6F23"/>
    <w:rsid w:val="00CD75F6"/>
    <w:rsid w:val="00CE0AE4"/>
    <w:rsid w:val="00CE1148"/>
    <w:rsid w:val="00CE14E8"/>
    <w:rsid w:val="00CE28E6"/>
    <w:rsid w:val="00CE2F87"/>
    <w:rsid w:val="00CE45F0"/>
    <w:rsid w:val="00CE4BBB"/>
    <w:rsid w:val="00CE4C78"/>
    <w:rsid w:val="00CE5DED"/>
    <w:rsid w:val="00CE750F"/>
    <w:rsid w:val="00CE7907"/>
    <w:rsid w:val="00CF0481"/>
    <w:rsid w:val="00CF0514"/>
    <w:rsid w:val="00CF1521"/>
    <w:rsid w:val="00CF2251"/>
    <w:rsid w:val="00CF3C95"/>
    <w:rsid w:val="00CF4209"/>
    <w:rsid w:val="00CF4B84"/>
    <w:rsid w:val="00CF5A21"/>
    <w:rsid w:val="00CF621F"/>
    <w:rsid w:val="00CF7884"/>
    <w:rsid w:val="00CF79D8"/>
    <w:rsid w:val="00CF7C7A"/>
    <w:rsid w:val="00D0028B"/>
    <w:rsid w:val="00D00860"/>
    <w:rsid w:val="00D00C02"/>
    <w:rsid w:val="00D00E86"/>
    <w:rsid w:val="00D01756"/>
    <w:rsid w:val="00D01E8B"/>
    <w:rsid w:val="00D02730"/>
    <w:rsid w:val="00D0330A"/>
    <w:rsid w:val="00D035EF"/>
    <w:rsid w:val="00D03765"/>
    <w:rsid w:val="00D0499C"/>
    <w:rsid w:val="00D073C8"/>
    <w:rsid w:val="00D07FA1"/>
    <w:rsid w:val="00D10A86"/>
    <w:rsid w:val="00D126B5"/>
    <w:rsid w:val="00D12717"/>
    <w:rsid w:val="00D132C1"/>
    <w:rsid w:val="00D14655"/>
    <w:rsid w:val="00D1603E"/>
    <w:rsid w:val="00D162AB"/>
    <w:rsid w:val="00D162C6"/>
    <w:rsid w:val="00D16438"/>
    <w:rsid w:val="00D166DA"/>
    <w:rsid w:val="00D17491"/>
    <w:rsid w:val="00D17B0E"/>
    <w:rsid w:val="00D200F1"/>
    <w:rsid w:val="00D201B5"/>
    <w:rsid w:val="00D20B5E"/>
    <w:rsid w:val="00D20BD0"/>
    <w:rsid w:val="00D22262"/>
    <w:rsid w:val="00D23012"/>
    <w:rsid w:val="00D23CFF"/>
    <w:rsid w:val="00D2422C"/>
    <w:rsid w:val="00D243A1"/>
    <w:rsid w:val="00D24447"/>
    <w:rsid w:val="00D245EB"/>
    <w:rsid w:val="00D257A2"/>
    <w:rsid w:val="00D26443"/>
    <w:rsid w:val="00D268AE"/>
    <w:rsid w:val="00D27CC4"/>
    <w:rsid w:val="00D3079A"/>
    <w:rsid w:val="00D30849"/>
    <w:rsid w:val="00D3165E"/>
    <w:rsid w:val="00D31857"/>
    <w:rsid w:val="00D32060"/>
    <w:rsid w:val="00D32C4F"/>
    <w:rsid w:val="00D32EB2"/>
    <w:rsid w:val="00D3344E"/>
    <w:rsid w:val="00D3496B"/>
    <w:rsid w:val="00D366EA"/>
    <w:rsid w:val="00D36727"/>
    <w:rsid w:val="00D37171"/>
    <w:rsid w:val="00D3765A"/>
    <w:rsid w:val="00D37F5B"/>
    <w:rsid w:val="00D42F96"/>
    <w:rsid w:val="00D47319"/>
    <w:rsid w:val="00D50332"/>
    <w:rsid w:val="00D51331"/>
    <w:rsid w:val="00D52424"/>
    <w:rsid w:val="00D536A4"/>
    <w:rsid w:val="00D549B7"/>
    <w:rsid w:val="00D55FDA"/>
    <w:rsid w:val="00D5607C"/>
    <w:rsid w:val="00D565F5"/>
    <w:rsid w:val="00D6257E"/>
    <w:rsid w:val="00D62B5E"/>
    <w:rsid w:val="00D637F2"/>
    <w:rsid w:val="00D652D3"/>
    <w:rsid w:val="00D6579C"/>
    <w:rsid w:val="00D657A2"/>
    <w:rsid w:val="00D66215"/>
    <w:rsid w:val="00D6624C"/>
    <w:rsid w:val="00D67203"/>
    <w:rsid w:val="00D679E3"/>
    <w:rsid w:val="00D708FF"/>
    <w:rsid w:val="00D71137"/>
    <w:rsid w:val="00D71BBF"/>
    <w:rsid w:val="00D71BC0"/>
    <w:rsid w:val="00D71FC8"/>
    <w:rsid w:val="00D73302"/>
    <w:rsid w:val="00D7370D"/>
    <w:rsid w:val="00D73BCA"/>
    <w:rsid w:val="00D74B67"/>
    <w:rsid w:val="00D77697"/>
    <w:rsid w:val="00D77A5C"/>
    <w:rsid w:val="00D77D18"/>
    <w:rsid w:val="00D80DEF"/>
    <w:rsid w:val="00D8133E"/>
    <w:rsid w:val="00D81A86"/>
    <w:rsid w:val="00D81E6E"/>
    <w:rsid w:val="00D82789"/>
    <w:rsid w:val="00D827A2"/>
    <w:rsid w:val="00D82A9F"/>
    <w:rsid w:val="00D82C24"/>
    <w:rsid w:val="00D82FA0"/>
    <w:rsid w:val="00D83171"/>
    <w:rsid w:val="00D836E5"/>
    <w:rsid w:val="00D83793"/>
    <w:rsid w:val="00D8475A"/>
    <w:rsid w:val="00D84F96"/>
    <w:rsid w:val="00D850E7"/>
    <w:rsid w:val="00D85943"/>
    <w:rsid w:val="00D86D64"/>
    <w:rsid w:val="00D87504"/>
    <w:rsid w:val="00D87A29"/>
    <w:rsid w:val="00D87F47"/>
    <w:rsid w:val="00D90661"/>
    <w:rsid w:val="00D91289"/>
    <w:rsid w:val="00D9132C"/>
    <w:rsid w:val="00D91350"/>
    <w:rsid w:val="00D9139B"/>
    <w:rsid w:val="00D93959"/>
    <w:rsid w:val="00D94607"/>
    <w:rsid w:val="00D94C7F"/>
    <w:rsid w:val="00D94CFA"/>
    <w:rsid w:val="00D9688D"/>
    <w:rsid w:val="00D96B33"/>
    <w:rsid w:val="00D96F3F"/>
    <w:rsid w:val="00D97371"/>
    <w:rsid w:val="00D97A7B"/>
    <w:rsid w:val="00DA0ACB"/>
    <w:rsid w:val="00DA1715"/>
    <w:rsid w:val="00DA1971"/>
    <w:rsid w:val="00DA1C7A"/>
    <w:rsid w:val="00DA2180"/>
    <w:rsid w:val="00DA390A"/>
    <w:rsid w:val="00DA4F72"/>
    <w:rsid w:val="00DA52F6"/>
    <w:rsid w:val="00DA5FEB"/>
    <w:rsid w:val="00DA6287"/>
    <w:rsid w:val="00DA678E"/>
    <w:rsid w:val="00DA7E8B"/>
    <w:rsid w:val="00DB13C3"/>
    <w:rsid w:val="00DB1E43"/>
    <w:rsid w:val="00DB2CD9"/>
    <w:rsid w:val="00DB3FEA"/>
    <w:rsid w:val="00DB47FF"/>
    <w:rsid w:val="00DB4A79"/>
    <w:rsid w:val="00DB4F5E"/>
    <w:rsid w:val="00DB715D"/>
    <w:rsid w:val="00DB7B3F"/>
    <w:rsid w:val="00DB7BED"/>
    <w:rsid w:val="00DB7EE1"/>
    <w:rsid w:val="00DC0514"/>
    <w:rsid w:val="00DC1804"/>
    <w:rsid w:val="00DC285C"/>
    <w:rsid w:val="00DC2F73"/>
    <w:rsid w:val="00DC456D"/>
    <w:rsid w:val="00DC5694"/>
    <w:rsid w:val="00DC5B16"/>
    <w:rsid w:val="00DC67A7"/>
    <w:rsid w:val="00DC7270"/>
    <w:rsid w:val="00DD005A"/>
    <w:rsid w:val="00DD0235"/>
    <w:rsid w:val="00DD08CD"/>
    <w:rsid w:val="00DD125E"/>
    <w:rsid w:val="00DD19AC"/>
    <w:rsid w:val="00DD1B23"/>
    <w:rsid w:val="00DD30C9"/>
    <w:rsid w:val="00DD3774"/>
    <w:rsid w:val="00DD3BAB"/>
    <w:rsid w:val="00DD445A"/>
    <w:rsid w:val="00DD5711"/>
    <w:rsid w:val="00DD6BD1"/>
    <w:rsid w:val="00DD6DDF"/>
    <w:rsid w:val="00DD6F1C"/>
    <w:rsid w:val="00DE0803"/>
    <w:rsid w:val="00DE0A94"/>
    <w:rsid w:val="00DE0D19"/>
    <w:rsid w:val="00DE0EE2"/>
    <w:rsid w:val="00DE1617"/>
    <w:rsid w:val="00DE18CD"/>
    <w:rsid w:val="00DE418C"/>
    <w:rsid w:val="00DE43C8"/>
    <w:rsid w:val="00DE4E93"/>
    <w:rsid w:val="00DE64A1"/>
    <w:rsid w:val="00DE69FD"/>
    <w:rsid w:val="00DE7D62"/>
    <w:rsid w:val="00DF069E"/>
    <w:rsid w:val="00DF18E1"/>
    <w:rsid w:val="00DF1CB1"/>
    <w:rsid w:val="00DF2551"/>
    <w:rsid w:val="00DF336B"/>
    <w:rsid w:val="00DF3566"/>
    <w:rsid w:val="00DF3E0F"/>
    <w:rsid w:val="00DF428D"/>
    <w:rsid w:val="00DF5976"/>
    <w:rsid w:val="00DF66A4"/>
    <w:rsid w:val="00DF6DF5"/>
    <w:rsid w:val="00E00271"/>
    <w:rsid w:val="00E002D4"/>
    <w:rsid w:val="00E00FB1"/>
    <w:rsid w:val="00E010CC"/>
    <w:rsid w:val="00E011F2"/>
    <w:rsid w:val="00E01789"/>
    <w:rsid w:val="00E01E3D"/>
    <w:rsid w:val="00E0292A"/>
    <w:rsid w:val="00E03DCC"/>
    <w:rsid w:val="00E049C8"/>
    <w:rsid w:val="00E04DF6"/>
    <w:rsid w:val="00E05C5B"/>
    <w:rsid w:val="00E05C81"/>
    <w:rsid w:val="00E06D9A"/>
    <w:rsid w:val="00E078C8"/>
    <w:rsid w:val="00E107C2"/>
    <w:rsid w:val="00E10F35"/>
    <w:rsid w:val="00E11655"/>
    <w:rsid w:val="00E12DCC"/>
    <w:rsid w:val="00E13EF4"/>
    <w:rsid w:val="00E13FEB"/>
    <w:rsid w:val="00E145B7"/>
    <w:rsid w:val="00E14A72"/>
    <w:rsid w:val="00E1554B"/>
    <w:rsid w:val="00E1750B"/>
    <w:rsid w:val="00E203B8"/>
    <w:rsid w:val="00E20D51"/>
    <w:rsid w:val="00E2105A"/>
    <w:rsid w:val="00E229A7"/>
    <w:rsid w:val="00E24550"/>
    <w:rsid w:val="00E25134"/>
    <w:rsid w:val="00E25A2A"/>
    <w:rsid w:val="00E262AC"/>
    <w:rsid w:val="00E266CA"/>
    <w:rsid w:val="00E273B1"/>
    <w:rsid w:val="00E27471"/>
    <w:rsid w:val="00E27636"/>
    <w:rsid w:val="00E2774D"/>
    <w:rsid w:val="00E30A77"/>
    <w:rsid w:val="00E30DA7"/>
    <w:rsid w:val="00E310CF"/>
    <w:rsid w:val="00E3158E"/>
    <w:rsid w:val="00E31B28"/>
    <w:rsid w:val="00E328C5"/>
    <w:rsid w:val="00E3391F"/>
    <w:rsid w:val="00E33938"/>
    <w:rsid w:val="00E33F8C"/>
    <w:rsid w:val="00E343F9"/>
    <w:rsid w:val="00E34576"/>
    <w:rsid w:val="00E34A8B"/>
    <w:rsid w:val="00E35D99"/>
    <w:rsid w:val="00E35EB2"/>
    <w:rsid w:val="00E364C8"/>
    <w:rsid w:val="00E36A93"/>
    <w:rsid w:val="00E37C68"/>
    <w:rsid w:val="00E37E89"/>
    <w:rsid w:val="00E40545"/>
    <w:rsid w:val="00E40D8E"/>
    <w:rsid w:val="00E410D3"/>
    <w:rsid w:val="00E41125"/>
    <w:rsid w:val="00E41AAB"/>
    <w:rsid w:val="00E42438"/>
    <w:rsid w:val="00E42A9C"/>
    <w:rsid w:val="00E43FA3"/>
    <w:rsid w:val="00E44C27"/>
    <w:rsid w:val="00E454B8"/>
    <w:rsid w:val="00E46140"/>
    <w:rsid w:val="00E46159"/>
    <w:rsid w:val="00E47824"/>
    <w:rsid w:val="00E5061C"/>
    <w:rsid w:val="00E509A4"/>
    <w:rsid w:val="00E50F07"/>
    <w:rsid w:val="00E518C4"/>
    <w:rsid w:val="00E53028"/>
    <w:rsid w:val="00E53287"/>
    <w:rsid w:val="00E54D59"/>
    <w:rsid w:val="00E55984"/>
    <w:rsid w:val="00E56203"/>
    <w:rsid w:val="00E56313"/>
    <w:rsid w:val="00E572D2"/>
    <w:rsid w:val="00E574AF"/>
    <w:rsid w:val="00E57614"/>
    <w:rsid w:val="00E57FA6"/>
    <w:rsid w:val="00E60857"/>
    <w:rsid w:val="00E61030"/>
    <w:rsid w:val="00E6197B"/>
    <w:rsid w:val="00E61F41"/>
    <w:rsid w:val="00E61FB1"/>
    <w:rsid w:val="00E63A78"/>
    <w:rsid w:val="00E63CBB"/>
    <w:rsid w:val="00E63D93"/>
    <w:rsid w:val="00E64897"/>
    <w:rsid w:val="00E64A2A"/>
    <w:rsid w:val="00E65B0A"/>
    <w:rsid w:val="00E65F84"/>
    <w:rsid w:val="00E664B3"/>
    <w:rsid w:val="00E67848"/>
    <w:rsid w:val="00E67C97"/>
    <w:rsid w:val="00E70A41"/>
    <w:rsid w:val="00E70DCD"/>
    <w:rsid w:val="00E71498"/>
    <w:rsid w:val="00E71B52"/>
    <w:rsid w:val="00E7267B"/>
    <w:rsid w:val="00E728A5"/>
    <w:rsid w:val="00E739B0"/>
    <w:rsid w:val="00E73A5F"/>
    <w:rsid w:val="00E73CA2"/>
    <w:rsid w:val="00E740FC"/>
    <w:rsid w:val="00E75052"/>
    <w:rsid w:val="00E7621B"/>
    <w:rsid w:val="00E76AFF"/>
    <w:rsid w:val="00E77541"/>
    <w:rsid w:val="00E80DB0"/>
    <w:rsid w:val="00E80F77"/>
    <w:rsid w:val="00E8185A"/>
    <w:rsid w:val="00E81F5F"/>
    <w:rsid w:val="00E8244A"/>
    <w:rsid w:val="00E83085"/>
    <w:rsid w:val="00E84F73"/>
    <w:rsid w:val="00E8509A"/>
    <w:rsid w:val="00E85C1A"/>
    <w:rsid w:val="00E85C3C"/>
    <w:rsid w:val="00E877AC"/>
    <w:rsid w:val="00E879EC"/>
    <w:rsid w:val="00E90049"/>
    <w:rsid w:val="00E906AB"/>
    <w:rsid w:val="00E909BF"/>
    <w:rsid w:val="00E909F6"/>
    <w:rsid w:val="00E90C08"/>
    <w:rsid w:val="00E91128"/>
    <w:rsid w:val="00E91AEA"/>
    <w:rsid w:val="00E92281"/>
    <w:rsid w:val="00E92BAB"/>
    <w:rsid w:val="00E93571"/>
    <w:rsid w:val="00E9462C"/>
    <w:rsid w:val="00EA0C61"/>
    <w:rsid w:val="00EA1FED"/>
    <w:rsid w:val="00EA346A"/>
    <w:rsid w:val="00EA3B8A"/>
    <w:rsid w:val="00EA4E3E"/>
    <w:rsid w:val="00EA4E4E"/>
    <w:rsid w:val="00EA65FA"/>
    <w:rsid w:val="00EA7410"/>
    <w:rsid w:val="00EA7C4E"/>
    <w:rsid w:val="00EA7E3E"/>
    <w:rsid w:val="00EB0185"/>
    <w:rsid w:val="00EB2534"/>
    <w:rsid w:val="00EB29AF"/>
    <w:rsid w:val="00EB29C2"/>
    <w:rsid w:val="00EB30A2"/>
    <w:rsid w:val="00EB315F"/>
    <w:rsid w:val="00EB37BE"/>
    <w:rsid w:val="00EB3E90"/>
    <w:rsid w:val="00EB3FE5"/>
    <w:rsid w:val="00EB4B12"/>
    <w:rsid w:val="00EB55C1"/>
    <w:rsid w:val="00EB7335"/>
    <w:rsid w:val="00EB7F83"/>
    <w:rsid w:val="00EC06C2"/>
    <w:rsid w:val="00EC0836"/>
    <w:rsid w:val="00EC1082"/>
    <w:rsid w:val="00EC111E"/>
    <w:rsid w:val="00EC19D2"/>
    <w:rsid w:val="00EC20C8"/>
    <w:rsid w:val="00EC24CC"/>
    <w:rsid w:val="00EC2FA7"/>
    <w:rsid w:val="00EC35E3"/>
    <w:rsid w:val="00EC3972"/>
    <w:rsid w:val="00EC3B3A"/>
    <w:rsid w:val="00EC3F2C"/>
    <w:rsid w:val="00EC4370"/>
    <w:rsid w:val="00EC4D86"/>
    <w:rsid w:val="00EC59B2"/>
    <w:rsid w:val="00EC6591"/>
    <w:rsid w:val="00EC6F7B"/>
    <w:rsid w:val="00EC7710"/>
    <w:rsid w:val="00ED0DDF"/>
    <w:rsid w:val="00ED101C"/>
    <w:rsid w:val="00ED1028"/>
    <w:rsid w:val="00ED36FD"/>
    <w:rsid w:val="00ED454D"/>
    <w:rsid w:val="00ED5549"/>
    <w:rsid w:val="00ED5D0D"/>
    <w:rsid w:val="00ED5ED1"/>
    <w:rsid w:val="00ED7E84"/>
    <w:rsid w:val="00EE096C"/>
    <w:rsid w:val="00EE1120"/>
    <w:rsid w:val="00EE1C1E"/>
    <w:rsid w:val="00EE3F76"/>
    <w:rsid w:val="00EE41AD"/>
    <w:rsid w:val="00EE484D"/>
    <w:rsid w:val="00EE4853"/>
    <w:rsid w:val="00EE4887"/>
    <w:rsid w:val="00EE4A95"/>
    <w:rsid w:val="00EE5C2C"/>
    <w:rsid w:val="00EE6680"/>
    <w:rsid w:val="00EE688B"/>
    <w:rsid w:val="00EE68F2"/>
    <w:rsid w:val="00EE7F36"/>
    <w:rsid w:val="00EF1066"/>
    <w:rsid w:val="00EF1B23"/>
    <w:rsid w:val="00EF1C6D"/>
    <w:rsid w:val="00EF313A"/>
    <w:rsid w:val="00EF39C5"/>
    <w:rsid w:val="00EF3D65"/>
    <w:rsid w:val="00EF5057"/>
    <w:rsid w:val="00EF54B7"/>
    <w:rsid w:val="00EF5CA3"/>
    <w:rsid w:val="00EF604E"/>
    <w:rsid w:val="00EF66EA"/>
    <w:rsid w:val="00EF67A6"/>
    <w:rsid w:val="00EF7145"/>
    <w:rsid w:val="00EF7756"/>
    <w:rsid w:val="00F0001C"/>
    <w:rsid w:val="00F0074B"/>
    <w:rsid w:val="00F00AA2"/>
    <w:rsid w:val="00F00B6F"/>
    <w:rsid w:val="00F019D5"/>
    <w:rsid w:val="00F01CD0"/>
    <w:rsid w:val="00F024F5"/>
    <w:rsid w:val="00F02BF8"/>
    <w:rsid w:val="00F06BCA"/>
    <w:rsid w:val="00F07473"/>
    <w:rsid w:val="00F10222"/>
    <w:rsid w:val="00F11C79"/>
    <w:rsid w:val="00F143BB"/>
    <w:rsid w:val="00F150FA"/>
    <w:rsid w:val="00F2062A"/>
    <w:rsid w:val="00F20C43"/>
    <w:rsid w:val="00F21298"/>
    <w:rsid w:val="00F2276F"/>
    <w:rsid w:val="00F236D6"/>
    <w:rsid w:val="00F2403A"/>
    <w:rsid w:val="00F24FC4"/>
    <w:rsid w:val="00F25C31"/>
    <w:rsid w:val="00F2626A"/>
    <w:rsid w:val="00F26318"/>
    <w:rsid w:val="00F27361"/>
    <w:rsid w:val="00F27B54"/>
    <w:rsid w:val="00F3017E"/>
    <w:rsid w:val="00F312BE"/>
    <w:rsid w:val="00F317DB"/>
    <w:rsid w:val="00F31F30"/>
    <w:rsid w:val="00F33BF3"/>
    <w:rsid w:val="00F33ED7"/>
    <w:rsid w:val="00F33F3D"/>
    <w:rsid w:val="00F33FBC"/>
    <w:rsid w:val="00F35A49"/>
    <w:rsid w:val="00F36978"/>
    <w:rsid w:val="00F372C7"/>
    <w:rsid w:val="00F3756F"/>
    <w:rsid w:val="00F400A4"/>
    <w:rsid w:val="00F4053B"/>
    <w:rsid w:val="00F4069B"/>
    <w:rsid w:val="00F41095"/>
    <w:rsid w:val="00F41835"/>
    <w:rsid w:val="00F4274C"/>
    <w:rsid w:val="00F42E9E"/>
    <w:rsid w:val="00F431F7"/>
    <w:rsid w:val="00F437E6"/>
    <w:rsid w:val="00F44149"/>
    <w:rsid w:val="00F470A2"/>
    <w:rsid w:val="00F47CDD"/>
    <w:rsid w:val="00F50D52"/>
    <w:rsid w:val="00F50E11"/>
    <w:rsid w:val="00F51133"/>
    <w:rsid w:val="00F52D8D"/>
    <w:rsid w:val="00F52DA0"/>
    <w:rsid w:val="00F54630"/>
    <w:rsid w:val="00F54CB2"/>
    <w:rsid w:val="00F55251"/>
    <w:rsid w:val="00F56E42"/>
    <w:rsid w:val="00F56E64"/>
    <w:rsid w:val="00F5793C"/>
    <w:rsid w:val="00F60554"/>
    <w:rsid w:val="00F60704"/>
    <w:rsid w:val="00F60E03"/>
    <w:rsid w:val="00F618F1"/>
    <w:rsid w:val="00F61ED4"/>
    <w:rsid w:val="00F6313B"/>
    <w:rsid w:val="00F631CB"/>
    <w:rsid w:val="00F63F82"/>
    <w:rsid w:val="00F648E5"/>
    <w:rsid w:val="00F64D8E"/>
    <w:rsid w:val="00F64E63"/>
    <w:rsid w:val="00F651F5"/>
    <w:rsid w:val="00F6645E"/>
    <w:rsid w:val="00F66760"/>
    <w:rsid w:val="00F6693C"/>
    <w:rsid w:val="00F70F4D"/>
    <w:rsid w:val="00F713A1"/>
    <w:rsid w:val="00F71B2B"/>
    <w:rsid w:val="00F71ECF"/>
    <w:rsid w:val="00F72A7E"/>
    <w:rsid w:val="00F72D5B"/>
    <w:rsid w:val="00F73A6B"/>
    <w:rsid w:val="00F746BA"/>
    <w:rsid w:val="00F74C62"/>
    <w:rsid w:val="00F74E3E"/>
    <w:rsid w:val="00F75490"/>
    <w:rsid w:val="00F76384"/>
    <w:rsid w:val="00F763D4"/>
    <w:rsid w:val="00F76544"/>
    <w:rsid w:val="00F76816"/>
    <w:rsid w:val="00F76824"/>
    <w:rsid w:val="00F76913"/>
    <w:rsid w:val="00F7718B"/>
    <w:rsid w:val="00F77360"/>
    <w:rsid w:val="00F77662"/>
    <w:rsid w:val="00F776AA"/>
    <w:rsid w:val="00F803C4"/>
    <w:rsid w:val="00F81867"/>
    <w:rsid w:val="00F822C1"/>
    <w:rsid w:val="00F824FD"/>
    <w:rsid w:val="00F83C10"/>
    <w:rsid w:val="00F84ACF"/>
    <w:rsid w:val="00F8512A"/>
    <w:rsid w:val="00F852C0"/>
    <w:rsid w:val="00F85DA1"/>
    <w:rsid w:val="00F86180"/>
    <w:rsid w:val="00F86503"/>
    <w:rsid w:val="00F86CAA"/>
    <w:rsid w:val="00F870CC"/>
    <w:rsid w:val="00F90167"/>
    <w:rsid w:val="00F903A6"/>
    <w:rsid w:val="00F90470"/>
    <w:rsid w:val="00F90863"/>
    <w:rsid w:val="00F90995"/>
    <w:rsid w:val="00F91CAB"/>
    <w:rsid w:val="00F91DCF"/>
    <w:rsid w:val="00F92069"/>
    <w:rsid w:val="00F926FC"/>
    <w:rsid w:val="00F93121"/>
    <w:rsid w:val="00F93397"/>
    <w:rsid w:val="00F9415A"/>
    <w:rsid w:val="00F95115"/>
    <w:rsid w:val="00F95E8E"/>
    <w:rsid w:val="00F96B64"/>
    <w:rsid w:val="00F9743D"/>
    <w:rsid w:val="00FA0EB0"/>
    <w:rsid w:val="00FA132A"/>
    <w:rsid w:val="00FA1377"/>
    <w:rsid w:val="00FA1578"/>
    <w:rsid w:val="00FA1ABB"/>
    <w:rsid w:val="00FA3B19"/>
    <w:rsid w:val="00FA4AEC"/>
    <w:rsid w:val="00FA5036"/>
    <w:rsid w:val="00FA5DFD"/>
    <w:rsid w:val="00FA60CD"/>
    <w:rsid w:val="00FA68F4"/>
    <w:rsid w:val="00FA72FC"/>
    <w:rsid w:val="00FA7598"/>
    <w:rsid w:val="00FA79B7"/>
    <w:rsid w:val="00FB1A82"/>
    <w:rsid w:val="00FB1C2B"/>
    <w:rsid w:val="00FB207C"/>
    <w:rsid w:val="00FB252D"/>
    <w:rsid w:val="00FB2598"/>
    <w:rsid w:val="00FB28A6"/>
    <w:rsid w:val="00FB2A7A"/>
    <w:rsid w:val="00FB2E70"/>
    <w:rsid w:val="00FB3C4E"/>
    <w:rsid w:val="00FB52DF"/>
    <w:rsid w:val="00FB5A71"/>
    <w:rsid w:val="00FB61E9"/>
    <w:rsid w:val="00FB6240"/>
    <w:rsid w:val="00FB6970"/>
    <w:rsid w:val="00FB7731"/>
    <w:rsid w:val="00FC1196"/>
    <w:rsid w:val="00FC283C"/>
    <w:rsid w:val="00FC289F"/>
    <w:rsid w:val="00FC2BF9"/>
    <w:rsid w:val="00FC303E"/>
    <w:rsid w:val="00FC3961"/>
    <w:rsid w:val="00FC3EA4"/>
    <w:rsid w:val="00FC4021"/>
    <w:rsid w:val="00FC43D6"/>
    <w:rsid w:val="00FC4B45"/>
    <w:rsid w:val="00FC50EC"/>
    <w:rsid w:val="00FC5539"/>
    <w:rsid w:val="00FC67B5"/>
    <w:rsid w:val="00FC6CC2"/>
    <w:rsid w:val="00FC70D5"/>
    <w:rsid w:val="00FC7C97"/>
    <w:rsid w:val="00FD032E"/>
    <w:rsid w:val="00FD0CBF"/>
    <w:rsid w:val="00FD13B2"/>
    <w:rsid w:val="00FD1622"/>
    <w:rsid w:val="00FD2019"/>
    <w:rsid w:val="00FD2699"/>
    <w:rsid w:val="00FD3001"/>
    <w:rsid w:val="00FD35BA"/>
    <w:rsid w:val="00FD35BB"/>
    <w:rsid w:val="00FD3815"/>
    <w:rsid w:val="00FD55FD"/>
    <w:rsid w:val="00FD5FEC"/>
    <w:rsid w:val="00FD6893"/>
    <w:rsid w:val="00FD79B8"/>
    <w:rsid w:val="00FE26A3"/>
    <w:rsid w:val="00FE3D11"/>
    <w:rsid w:val="00FE4005"/>
    <w:rsid w:val="00FE45B3"/>
    <w:rsid w:val="00FE4D69"/>
    <w:rsid w:val="00FE6FEC"/>
    <w:rsid w:val="00FE7267"/>
    <w:rsid w:val="00FF112C"/>
    <w:rsid w:val="00FF207B"/>
    <w:rsid w:val="00FF29EC"/>
    <w:rsid w:val="00FF33A8"/>
    <w:rsid w:val="00FF5009"/>
    <w:rsid w:val="00FF5962"/>
    <w:rsid w:val="00FF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96B8EE1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kern w:val="2"/>
        <w:sz w:val="24"/>
        <w:szCs w:val="22"/>
        <w:lang w:val="en-US" w:eastAsia="zh-CN" w:bidi="ar-SA"/>
      </w:rPr>
    </w:rPrDefault>
    <w:pPrDefault>
      <w:pPr>
        <w:spacing w:line="288" w:lineRule="auto"/>
        <w:ind w:firstLine="4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6FC"/>
    <w:rPr>
      <w:rFonts w:eastAsia="Times New Roman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4069B"/>
    <w:pPr>
      <w:keepNext/>
      <w:keepLines/>
      <w:adjustRightInd w:val="0"/>
      <w:snapToGrid w:val="0"/>
      <w:spacing w:before="100" w:after="100"/>
      <w:ind w:firstLine="0"/>
      <w:outlineLvl w:val="0"/>
    </w:pPr>
    <w:rPr>
      <w:b/>
      <w:bCs/>
      <w:kern w:val="44"/>
      <w:sz w:val="24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926FC"/>
    <w:pPr>
      <w:keepNext/>
      <w:keepLines/>
      <w:spacing w:before="100" w:after="100"/>
      <w:ind w:firstLine="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926FC"/>
    <w:pPr>
      <w:keepNext/>
      <w:keepLines/>
      <w:ind w:firstLine="0"/>
      <w:outlineLvl w:val="2"/>
    </w:pPr>
    <w:rPr>
      <w:b/>
      <w:bCs/>
      <w:szCs w:val="32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F926F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A7E21"/>
    <w:pPr>
      <w:spacing w:before="240" w:after="60"/>
      <w:jc w:val="center"/>
      <w:outlineLvl w:val="0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A7E21"/>
    <w:rPr>
      <w:rFonts w:eastAsia="Times New Roman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4069B"/>
    <w:rPr>
      <w:rFonts w:eastAsia="Times New Roman"/>
      <w:b/>
      <w:bCs/>
      <w:kern w:val="4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926FC"/>
    <w:rPr>
      <w:rFonts w:eastAsia="Times New Roman"/>
      <w:b/>
      <w:bCs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F926FC"/>
    <w:rPr>
      <w:rFonts w:eastAsia="Times New Roman"/>
      <w:b/>
      <w:bCs/>
      <w:sz w:val="2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26F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FC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FC"/>
    <w:rPr>
      <w:rFonts w:eastAsia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926FC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26FC"/>
    <w:pPr>
      <w:spacing w:line="276" w:lineRule="auto"/>
      <w:jc w:val="left"/>
    </w:pPr>
    <w:rPr>
      <w:rFonts w:eastAsiaTheme="minorEastAsia"/>
      <w:sz w:val="21"/>
      <w:szCs w:val="21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26FC"/>
    <w:rPr>
      <w:rFonts w:eastAsiaTheme="minorEastAsia"/>
      <w:sz w:val="21"/>
      <w:szCs w:val="21"/>
    </w:rPr>
  </w:style>
  <w:style w:type="paragraph" w:styleId="Revision">
    <w:name w:val="Revision"/>
    <w:hidden/>
    <w:uiPriority w:val="99"/>
    <w:semiHidden/>
    <w:rsid w:val="00F926FC"/>
    <w:pPr>
      <w:spacing w:line="240" w:lineRule="auto"/>
      <w:ind w:firstLine="0"/>
      <w:jc w:val="left"/>
    </w:pPr>
  </w:style>
  <w:style w:type="paragraph" w:customStyle="1" w:styleId="EndNoteBibliographyTitle">
    <w:name w:val="EndNote Bibliography Title"/>
    <w:basedOn w:val="Normal"/>
    <w:link w:val="EndNoteBibliographyTitle0"/>
    <w:rsid w:val="00F926FC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F926FC"/>
    <w:rPr>
      <w:rFonts w:eastAsia="Times New Roman"/>
      <w:noProof/>
      <w:sz w:val="22"/>
    </w:rPr>
  </w:style>
  <w:style w:type="paragraph" w:customStyle="1" w:styleId="EndNoteBibliography">
    <w:name w:val="EndNote Bibliography"/>
    <w:basedOn w:val="Normal"/>
    <w:link w:val="EndNoteBibliography0"/>
    <w:rsid w:val="00F926FC"/>
    <w:pPr>
      <w:spacing w:line="240" w:lineRule="auto"/>
    </w:pPr>
    <w:rPr>
      <w:noProof/>
    </w:rPr>
  </w:style>
  <w:style w:type="character" w:customStyle="1" w:styleId="EndNoteBibliography0">
    <w:name w:val="EndNote Bibliography 字符"/>
    <w:basedOn w:val="DefaultParagraphFont"/>
    <w:link w:val="EndNoteBibliography"/>
    <w:rsid w:val="00F926FC"/>
    <w:rPr>
      <w:rFonts w:eastAsia="Times New Roman"/>
      <w:noProof/>
      <w:sz w:val="22"/>
    </w:rPr>
  </w:style>
  <w:style w:type="paragraph" w:styleId="Header">
    <w:name w:val="header"/>
    <w:basedOn w:val="Normal"/>
    <w:link w:val="HeaderChar"/>
    <w:uiPriority w:val="99"/>
    <w:unhideWhenUsed/>
    <w:rsid w:val="00F926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926FC"/>
    <w:rPr>
      <w:rFonts w:eastAsia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926FC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926FC"/>
    <w:rPr>
      <w:rFonts w:eastAsia="Times New Roman"/>
      <w:sz w:val="18"/>
      <w:szCs w:val="18"/>
    </w:rPr>
  </w:style>
  <w:style w:type="table" w:styleId="TableGrid">
    <w:name w:val="Table Grid"/>
    <w:basedOn w:val="TableNormal"/>
    <w:uiPriority w:val="39"/>
    <w:rsid w:val="00F926F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26FC"/>
    <w:pPr>
      <w:spacing w:line="288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26FC"/>
    <w:rPr>
      <w:rFonts w:eastAsiaTheme="minorEastAsia"/>
      <w:b/>
      <w:bCs/>
      <w:sz w:val="21"/>
      <w:szCs w:val="21"/>
    </w:rPr>
  </w:style>
  <w:style w:type="character" w:styleId="LineNumber">
    <w:name w:val="line number"/>
    <w:basedOn w:val="DefaultParagraphFont"/>
    <w:uiPriority w:val="99"/>
    <w:semiHidden/>
    <w:unhideWhenUsed/>
    <w:rsid w:val="00F926FC"/>
  </w:style>
  <w:style w:type="character" w:styleId="Hyperlink">
    <w:name w:val="Hyperlink"/>
    <w:basedOn w:val="DefaultParagraphFont"/>
    <w:uiPriority w:val="99"/>
    <w:unhideWhenUsed/>
    <w:rsid w:val="008674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74C1"/>
    <w:rPr>
      <w:color w:val="605E5C"/>
      <w:shd w:val="clear" w:color="auto" w:fill="E1DFDD"/>
    </w:rPr>
  </w:style>
  <w:style w:type="character" w:customStyle="1" w:styleId="TitleChar1">
    <w:name w:val="Title Char1"/>
    <w:basedOn w:val="DefaultParagraphFont"/>
    <w:uiPriority w:val="10"/>
    <w:rsid w:val="00CE7907"/>
    <w:rPr>
      <w:rFonts w:asciiTheme="majorHAnsi" w:eastAsia="SimHei" w:hAnsiTheme="majorHAnsi" w:cstheme="majorBidi"/>
      <w:b/>
      <w:bCs/>
      <w:sz w:val="44"/>
      <w:szCs w:val="32"/>
    </w:rPr>
  </w:style>
  <w:style w:type="character" w:customStyle="1" w:styleId="Heading1Char1">
    <w:name w:val="Heading 1 Char1"/>
    <w:basedOn w:val="DefaultParagraphFont"/>
    <w:uiPriority w:val="9"/>
    <w:rsid w:val="00CE7907"/>
    <w:rPr>
      <w:b/>
      <w:bCs/>
      <w:kern w:val="44"/>
      <w:sz w:val="36"/>
      <w:szCs w:val="44"/>
    </w:rPr>
  </w:style>
  <w:style w:type="character" w:customStyle="1" w:styleId="Heading2Char1">
    <w:name w:val="Heading 2 Char1"/>
    <w:basedOn w:val="DefaultParagraphFont"/>
    <w:uiPriority w:val="9"/>
    <w:rsid w:val="00CE7907"/>
    <w:rPr>
      <w:rFonts w:asciiTheme="majorHAnsi" w:hAnsiTheme="majorHAnsi" w:cstheme="majorBidi"/>
      <w:b/>
      <w:bCs/>
      <w:sz w:val="30"/>
      <w:szCs w:val="32"/>
    </w:rPr>
  </w:style>
  <w:style w:type="character" w:customStyle="1" w:styleId="Heading3Char1">
    <w:name w:val="Heading 3 Char1"/>
    <w:basedOn w:val="DefaultParagraphFont"/>
    <w:uiPriority w:val="9"/>
    <w:rsid w:val="00CE7907"/>
    <w:rPr>
      <w:b/>
      <w:bCs/>
      <w:szCs w:val="32"/>
    </w:rPr>
  </w:style>
  <w:style w:type="character" w:customStyle="1" w:styleId="Heading4Char1">
    <w:name w:val="Heading 4 Char1"/>
    <w:basedOn w:val="DefaultParagraphFont"/>
    <w:uiPriority w:val="9"/>
    <w:semiHidden/>
    <w:rsid w:val="00CE790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alloonTextChar1">
    <w:name w:val="Balloon Text Char1"/>
    <w:basedOn w:val="DefaultParagraphFont"/>
    <w:uiPriority w:val="99"/>
    <w:semiHidden/>
    <w:rsid w:val="00CE7907"/>
    <w:rPr>
      <w:sz w:val="18"/>
      <w:szCs w:val="18"/>
    </w:rPr>
  </w:style>
  <w:style w:type="character" w:customStyle="1" w:styleId="CommentTextChar1">
    <w:name w:val="Comment Text Char1"/>
    <w:basedOn w:val="DefaultParagraphFont"/>
    <w:uiPriority w:val="99"/>
    <w:rsid w:val="00CE7907"/>
    <w:rPr>
      <w:rFonts w:eastAsiaTheme="minorEastAsia"/>
      <w:sz w:val="21"/>
      <w:szCs w:val="21"/>
    </w:rPr>
  </w:style>
  <w:style w:type="character" w:customStyle="1" w:styleId="HeaderChar1">
    <w:name w:val="Header Char1"/>
    <w:basedOn w:val="DefaultParagraphFont"/>
    <w:uiPriority w:val="99"/>
    <w:rsid w:val="00CE7907"/>
    <w:rPr>
      <w:sz w:val="18"/>
      <w:szCs w:val="18"/>
    </w:rPr>
  </w:style>
  <w:style w:type="character" w:customStyle="1" w:styleId="FooterChar1">
    <w:name w:val="Footer Char1"/>
    <w:basedOn w:val="DefaultParagraphFont"/>
    <w:uiPriority w:val="99"/>
    <w:rsid w:val="00CE7907"/>
    <w:rPr>
      <w:sz w:val="18"/>
      <w:szCs w:val="18"/>
    </w:rPr>
  </w:style>
  <w:style w:type="character" w:customStyle="1" w:styleId="CommentSubjectChar1">
    <w:name w:val="Comment Subject Char1"/>
    <w:basedOn w:val="CommentTextChar1"/>
    <w:uiPriority w:val="99"/>
    <w:semiHidden/>
    <w:rsid w:val="00CE7907"/>
    <w:rPr>
      <w:rFonts w:eastAsiaTheme="minorEastAsia"/>
      <w:b/>
      <w:bCs/>
      <w:sz w:val="21"/>
      <w:szCs w:val="21"/>
    </w:rPr>
  </w:style>
  <w:style w:type="character" w:customStyle="1" w:styleId="TitleChar2">
    <w:name w:val="Title Char2"/>
    <w:basedOn w:val="DefaultParagraphFont"/>
    <w:uiPriority w:val="10"/>
    <w:rsid w:val="007D34BD"/>
    <w:rPr>
      <w:rFonts w:asciiTheme="majorHAnsi" w:eastAsia="SimHei" w:hAnsiTheme="majorHAnsi" w:cstheme="majorBidi"/>
      <w:b/>
      <w:bCs/>
      <w:sz w:val="44"/>
      <w:szCs w:val="32"/>
    </w:rPr>
  </w:style>
  <w:style w:type="character" w:customStyle="1" w:styleId="Heading1Char2">
    <w:name w:val="Heading 1 Char2"/>
    <w:basedOn w:val="DefaultParagraphFont"/>
    <w:uiPriority w:val="9"/>
    <w:rsid w:val="007D34BD"/>
    <w:rPr>
      <w:b/>
      <w:bCs/>
      <w:kern w:val="44"/>
      <w:sz w:val="36"/>
      <w:szCs w:val="44"/>
    </w:rPr>
  </w:style>
  <w:style w:type="character" w:customStyle="1" w:styleId="Heading2Char2">
    <w:name w:val="Heading 2 Char2"/>
    <w:basedOn w:val="DefaultParagraphFont"/>
    <w:uiPriority w:val="9"/>
    <w:rsid w:val="007D34BD"/>
    <w:rPr>
      <w:rFonts w:asciiTheme="majorHAnsi" w:hAnsiTheme="majorHAnsi" w:cstheme="majorBidi"/>
      <w:b/>
      <w:bCs/>
      <w:sz w:val="30"/>
      <w:szCs w:val="32"/>
    </w:rPr>
  </w:style>
  <w:style w:type="character" w:customStyle="1" w:styleId="Heading3Char2">
    <w:name w:val="Heading 3 Char2"/>
    <w:basedOn w:val="DefaultParagraphFont"/>
    <w:uiPriority w:val="9"/>
    <w:rsid w:val="005803B6"/>
    <w:rPr>
      <w:b/>
      <w:bCs/>
      <w:i/>
      <w:iCs/>
      <w:szCs w:val="32"/>
      <w:lang w:val="en-GB"/>
    </w:rPr>
  </w:style>
  <w:style w:type="character" w:customStyle="1" w:styleId="Heading4Char2">
    <w:name w:val="Heading 4 Char2"/>
    <w:basedOn w:val="DefaultParagraphFont"/>
    <w:uiPriority w:val="9"/>
    <w:semiHidden/>
    <w:rsid w:val="007D34B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alloonTextChar2">
    <w:name w:val="Balloon Text Char2"/>
    <w:basedOn w:val="DefaultParagraphFont"/>
    <w:uiPriority w:val="99"/>
    <w:semiHidden/>
    <w:rsid w:val="007D34BD"/>
    <w:rPr>
      <w:sz w:val="18"/>
      <w:szCs w:val="18"/>
    </w:rPr>
  </w:style>
  <w:style w:type="character" w:customStyle="1" w:styleId="CommentTextChar2">
    <w:name w:val="Comment Text Char2"/>
    <w:basedOn w:val="DefaultParagraphFont"/>
    <w:uiPriority w:val="99"/>
    <w:rsid w:val="007D34BD"/>
    <w:rPr>
      <w:rFonts w:eastAsiaTheme="minorEastAsia"/>
      <w:sz w:val="21"/>
      <w:szCs w:val="21"/>
    </w:rPr>
  </w:style>
  <w:style w:type="character" w:customStyle="1" w:styleId="HeaderChar2">
    <w:name w:val="Header Char2"/>
    <w:basedOn w:val="DefaultParagraphFont"/>
    <w:uiPriority w:val="99"/>
    <w:rsid w:val="007D34BD"/>
    <w:rPr>
      <w:sz w:val="18"/>
      <w:szCs w:val="18"/>
    </w:rPr>
  </w:style>
  <w:style w:type="character" w:customStyle="1" w:styleId="FooterChar2">
    <w:name w:val="Footer Char2"/>
    <w:basedOn w:val="DefaultParagraphFont"/>
    <w:uiPriority w:val="99"/>
    <w:rsid w:val="007D34BD"/>
    <w:rPr>
      <w:sz w:val="18"/>
      <w:szCs w:val="18"/>
    </w:rPr>
  </w:style>
  <w:style w:type="character" w:customStyle="1" w:styleId="CommentSubjectChar2">
    <w:name w:val="Comment Subject Char2"/>
    <w:basedOn w:val="CommentTextChar2"/>
    <w:uiPriority w:val="99"/>
    <w:semiHidden/>
    <w:rsid w:val="007D34BD"/>
    <w:rPr>
      <w:rFonts w:eastAsiaTheme="minorEastAsia"/>
      <w:b/>
      <w:bCs/>
      <w:sz w:val="21"/>
      <w:szCs w:val="21"/>
    </w:rPr>
  </w:style>
  <w:style w:type="paragraph" w:styleId="ListParagraph">
    <w:name w:val="List Paragraph"/>
    <w:basedOn w:val="Normal"/>
    <w:uiPriority w:val="34"/>
    <w:qFormat/>
    <w:rsid w:val="007A5F66"/>
    <w:pPr>
      <w:ind w:left="720"/>
      <w:contextualSpacing/>
    </w:pPr>
  </w:style>
  <w:style w:type="character" w:customStyle="1" w:styleId="TitleChar3">
    <w:name w:val="Title Char3"/>
    <w:basedOn w:val="DefaultParagraphFont"/>
    <w:uiPriority w:val="10"/>
    <w:rsid w:val="008A5000"/>
    <w:rPr>
      <w:rFonts w:asciiTheme="majorHAnsi" w:eastAsia="SimHei" w:hAnsiTheme="majorHAnsi" w:cstheme="majorBidi"/>
      <w:b/>
      <w:bCs/>
      <w:sz w:val="44"/>
      <w:szCs w:val="32"/>
    </w:rPr>
  </w:style>
  <w:style w:type="character" w:customStyle="1" w:styleId="Heading1Char3">
    <w:name w:val="Heading 1 Char3"/>
    <w:basedOn w:val="DefaultParagraphFont"/>
    <w:uiPriority w:val="9"/>
    <w:rsid w:val="008A5000"/>
    <w:rPr>
      <w:b/>
      <w:bCs/>
      <w:kern w:val="44"/>
      <w:sz w:val="36"/>
      <w:szCs w:val="44"/>
    </w:rPr>
  </w:style>
  <w:style w:type="character" w:customStyle="1" w:styleId="Heading2Char3">
    <w:name w:val="Heading 2 Char3"/>
    <w:basedOn w:val="DefaultParagraphFont"/>
    <w:uiPriority w:val="9"/>
    <w:rsid w:val="008A5000"/>
    <w:rPr>
      <w:rFonts w:asciiTheme="majorHAnsi" w:hAnsiTheme="majorHAnsi" w:cstheme="majorBidi"/>
      <w:b/>
      <w:bCs/>
      <w:sz w:val="30"/>
      <w:szCs w:val="32"/>
    </w:rPr>
  </w:style>
  <w:style w:type="character" w:customStyle="1" w:styleId="Heading3Char3">
    <w:name w:val="Heading 3 Char3"/>
    <w:basedOn w:val="DefaultParagraphFont"/>
    <w:uiPriority w:val="9"/>
    <w:rsid w:val="008A5000"/>
    <w:rPr>
      <w:b/>
      <w:bCs/>
      <w:szCs w:val="32"/>
    </w:rPr>
  </w:style>
  <w:style w:type="character" w:customStyle="1" w:styleId="Heading4Char3">
    <w:name w:val="Heading 4 Char3"/>
    <w:basedOn w:val="DefaultParagraphFont"/>
    <w:uiPriority w:val="9"/>
    <w:semiHidden/>
    <w:rsid w:val="008A500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alloonTextChar3">
    <w:name w:val="Balloon Text Char3"/>
    <w:basedOn w:val="DefaultParagraphFont"/>
    <w:uiPriority w:val="99"/>
    <w:semiHidden/>
    <w:rsid w:val="008A5000"/>
    <w:rPr>
      <w:sz w:val="18"/>
      <w:szCs w:val="18"/>
    </w:rPr>
  </w:style>
  <w:style w:type="character" w:customStyle="1" w:styleId="CommentTextChar3">
    <w:name w:val="Comment Text Char3"/>
    <w:basedOn w:val="DefaultParagraphFont"/>
    <w:uiPriority w:val="99"/>
    <w:rsid w:val="008A5000"/>
    <w:rPr>
      <w:rFonts w:eastAsiaTheme="minorEastAsia"/>
      <w:sz w:val="21"/>
      <w:szCs w:val="21"/>
    </w:rPr>
  </w:style>
  <w:style w:type="character" w:customStyle="1" w:styleId="HeaderChar3">
    <w:name w:val="Header Char3"/>
    <w:basedOn w:val="DefaultParagraphFont"/>
    <w:uiPriority w:val="99"/>
    <w:rsid w:val="008A5000"/>
    <w:rPr>
      <w:sz w:val="18"/>
      <w:szCs w:val="18"/>
    </w:rPr>
  </w:style>
  <w:style w:type="character" w:customStyle="1" w:styleId="FooterChar3">
    <w:name w:val="Footer Char3"/>
    <w:basedOn w:val="DefaultParagraphFont"/>
    <w:uiPriority w:val="99"/>
    <w:rsid w:val="008A5000"/>
    <w:rPr>
      <w:sz w:val="18"/>
      <w:szCs w:val="18"/>
    </w:rPr>
  </w:style>
  <w:style w:type="character" w:customStyle="1" w:styleId="CommentSubjectChar3">
    <w:name w:val="Comment Subject Char3"/>
    <w:basedOn w:val="CommentTextChar3"/>
    <w:uiPriority w:val="99"/>
    <w:semiHidden/>
    <w:rsid w:val="008A5000"/>
    <w:rPr>
      <w:rFonts w:eastAsiaTheme="minorEastAsia"/>
      <w:b/>
      <w:bCs/>
      <w:sz w:val="21"/>
      <w:szCs w:val="21"/>
    </w:rPr>
  </w:style>
  <w:style w:type="character" w:customStyle="1" w:styleId="TitleChar4">
    <w:name w:val="Title Char4"/>
    <w:basedOn w:val="DefaultParagraphFont"/>
    <w:uiPriority w:val="10"/>
    <w:rsid w:val="008D7FB2"/>
    <w:rPr>
      <w:rFonts w:asciiTheme="majorHAnsi" w:eastAsia="SimHei" w:hAnsiTheme="majorHAnsi" w:cstheme="majorBidi"/>
      <w:b/>
      <w:bCs/>
      <w:sz w:val="44"/>
      <w:szCs w:val="32"/>
    </w:rPr>
  </w:style>
  <w:style w:type="character" w:customStyle="1" w:styleId="Heading1Char4">
    <w:name w:val="Heading 1 Char4"/>
    <w:basedOn w:val="DefaultParagraphFont"/>
    <w:uiPriority w:val="9"/>
    <w:rsid w:val="008D7FB2"/>
    <w:rPr>
      <w:b/>
      <w:bCs/>
      <w:kern w:val="44"/>
      <w:sz w:val="36"/>
      <w:szCs w:val="44"/>
    </w:rPr>
  </w:style>
  <w:style w:type="character" w:customStyle="1" w:styleId="Heading2Char4">
    <w:name w:val="Heading 2 Char4"/>
    <w:basedOn w:val="DefaultParagraphFont"/>
    <w:uiPriority w:val="9"/>
    <w:rsid w:val="008D7FB2"/>
    <w:rPr>
      <w:rFonts w:asciiTheme="majorHAnsi" w:hAnsiTheme="majorHAnsi" w:cstheme="majorBidi"/>
      <w:b/>
      <w:bCs/>
      <w:sz w:val="30"/>
      <w:szCs w:val="32"/>
    </w:rPr>
  </w:style>
  <w:style w:type="character" w:customStyle="1" w:styleId="Heading3Char4">
    <w:name w:val="Heading 3 Char4"/>
    <w:basedOn w:val="DefaultParagraphFont"/>
    <w:uiPriority w:val="9"/>
    <w:rsid w:val="004D1650"/>
    <w:rPr>
      <w:b/>
      <w:bCs/>
      <w:i/>
      <w:iCs/>
      <w:szCs w:val="32"/>
    </w:rPr>
  </w:style>
  <w:style w:type="character" w:customStyle="1" w:styleId="Heading4Char4">
    <w:name w:val="Heading 4 Char4"/>
    <w:basedOn w:val="DefaultParagraphFont"/>
    <w:uiPriority w:val="9"/>
    <w:semiHidden/>
    <w:rsid w:val="008D7FB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alloonTextChar4">
    <w:name w:val="Balloon Text Char4"/>
    <w:basedOn w:val="DefaultParagraphFont"/>
    <w:uiPriority w:val="99"/>
    <w:semiHidden/>
    <w:rsid w:val="008D7FB2"/>
    <w:rPr>
      <w:sz w:val="18"/>
      <w:szCs w:val="18"/>
    </w:rPr>
  </w:style>
  <w:style w:type="character" w:customStyle="1" w:styleId="CommentTextChar4">
    <w:name w:val="Comment Text Char4"/>
    <w:basedOn w:val="DefaultParagraphFont"/>
    <w:uiPriority w:val="99"/>
    <w:rsid w:val="008D7FB2"/>
    <w:rPr>
      <w:rFonts w:eastAsiaTheme="minorEastAsia"/>
      <w:sz w:val="21"/>
      <w:szCs w:val="21"/>
    </w:rPr>
  </w:style>
  <w:style w:type="character" w:customStyle="1" w:styleId="HeaderChar4">
    <w:name w:val="Header Char4"/>
    <w:basedOn w:val="DefaultParagraphFont"/>
    <w:uiPriority w:val="99"/>
    <w:rsid w:val="008D7FB2"/>
    <w:rPr>
      <w:sz w:val="18"/>
      <w:szCs w:val="18"/>
    </w:rPr>
  </w:style>
  <w:style w:type="character" w:customStyle="1" w:styleId="FooterChar4">
    <w:name w:val="Footer Char4"/>
    <w:basedOn w:val="DefaultParagraphFont"/>
    <w:uiPriority w:val="99"/>
    <w:rsid w:val="008D7FB2"/>
    <w:rPr>
      <w:sz w:val="18"/>
      <w:szCs w:val="18"/>
    </w:rPr>
  </w:style>
  <w:style w:type="character" w:customStyle="1" w:styleId="CommentSubjectChar4">
    <w:name w:val="Comment Subject Char4"/>
    <w:basedOn w:val="CommentTextChar4"/>
    <w:uiPriority w:val="99"/>
    <w:semiHidden/>
    <w:rsid w:val="008D7FB2"/>
    <w:rPr>
      <w:rFonts w:eastAsiaTheme="minorEastAsia"/>
      <w:b/>
      <w:bCs/>
      <w:sz w:val="21"/>
      <w:szCs w:val="21"/>
    </w:rPr>
  </w:style>
  <w:style w:type="character" w:customStyle="1" w:styleId="TitleChar5">
    <w:name w:val="Title Char5"/>
    <w:basedOn w:val="DefaultParagraphFont"/>
    <w:uiPriority w:val="10"/>
    <w:rsid w:val="001F06CD"/>
    <w:rPr>
      <w:rFonts w:asciiTheme="majorHAnsi" w:eastAsia="SimHei" w:hAnsiTheme="majorHAnsi" w:cstheme="majorBidi"/>
      <w:b/>
      <w:bCs/>
      <w:sz w:val="44"/>
      <w:szCs w:val="32"/>
    </w:rPr>
  </w:style>
  <w:style w:type="character" w:customStyle="1" w:styleId="Heading1Char5">
    <w:name w:val="Heading 1 Char5"/>
    <w:basedOn w:val="DefaultParagraphFont"/>
    <w:uiPriority w:val="9"/>
    <w:rsid w:val="001F06CD"/>
    <w:rPr>
      <w:b/>
      <w:bCs/>
      <w:kern w:val="44"/>
      <w:sz w:val="36"/>
      <w:szCs w:val="44"/>
    </w:rPr>
  </w:style>
  <w:style w:type="character" w:customStyle="1" w:styleId="Heading2Char5">
    <w:name w:val="Heading 2 Char5"/>
    <w:basedOn w:val="DefaultParagraphFont"/>
    <w:uiPriority w:val="9"/>
    <w:rsid w:val="001F06CD"/>
    <w:rPr>
      <w:rFonts w:asciiTheme="majorHAnsi" w:hAnsiTheme="majorHAnsi" w:cstheme="majorBidi"/>
      <w:b/>
      <w:bCs/>
      <w:sz w:val="30"/>
      <w:szCs w:val="32"/>
    </w:rPr>
  </w:style>
  <w:style w:type="character" w:customStyle="1" w:styleId="Heading3Char5">
    <w:name w:val="Heading 3 Char5"/>
    <w:basedOn w:val="DefaultParagraphFont"/>
    <w:uiPriority w:val="9"/>
    <w:rsid w:val="001F06CD"/>
    <w:rPr>
      <w:b/>
      <w:bCs/>
      <w:szCs w:val="32"/>
    </w:rPr>
  </w:style>
  <w:style w:type="character" w:customStyle="1" w:styleId="Heading4Char5">
    <w:name w:val="Heading 4 Char5"/>
    <w:basedOn w:val="DefaultParagraphFont"/>
    <w:uiPriority w:val="9"/>
    <w:semiHidden/>
    <w:rsid w:val="001F06C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alloonTextChar5">
    <w:name w:val="Balloon Text Char5"/>
    <w:basedOn w:val="DefaultParagraphFont"/>
    <w:uiPriority w:val="99"/>
    <w:semiHidden/>
    <w:rsid w:val="001F06CD"/>
    <w:rPr>
      <w:sz w:val="18"/>
      <w:szCs w:val="18"/>
    </w:rPr>
  </w:style>
  <w:style w:type="character" w:customStyle="1" w:styleId="CommentTextChar5">
    <w:name w:val="Comment Text Char5"/>
    <w:basedOn w:val="DefaultParagraphFont"/>
    <w:uiPriority w:val="99"/>
    <w:rsid w:val="001F06CD"/>
    <w:rPr>
      <w:rFonts w:eastAsiaTheme="minorEastAsia"/>
      <w:sz w:val="21"/>
      <w:szCs w:val="21"/>
    </w:rPr>
  </w:style>
  <w:style w:type="character" w:customStyle="1" w:styleId="HeaderChar5">
    <w:name w:val="Header Char5"/>
    <w:basedOn w:val="DefaultParagraphFont"/>
    <w:uiPriority w:val="99"/>
    <w:rsid w:val="001F06CD"/>
    <w:rPr>
      <w:sz w:val="18"/>
      <w:szCs w:val="18"/>
    </w:rPr>
  </w:style>
  <w:style w:type="character" w:customStyle="1" w:styleId="FooterChar5">
    <w:name w:val="Footer Char5"/>
    <w:basedOn w:val="DefaultParagraphFont"/>
    <w:uiPriority w:val="99"/>
    <w:rsid w:val="001F06CD"/>
    <w:rPr>
      <w:sz w:val="18"/>
      <w:szCs w:val="18"/>
    </w:rPr>
  </w:style>
  <w:style w:type="character" w:customStyle="1" w:styleId="CommentSubjectChar5">
    <w:name w:val="Comment Subject Char5"/>
    <w:basedOn w:val="CommentTextChar5"/>
    <w:uiPriority w:val="99"/>
    <w:semiHidden/>
    <w:rsid w:val="001F06CD"/>
    <w:rPr>
      <w:rFonts w:eastAsiaTheme="minorEastAsia"/>
      <w:b/>
      <w:bCs/>
      <w:sz w:val="21"/>
      <w:szCs w:val="21"/>
    </w:rPr>
  </w:style>
  <w:style w:type="character" w:customStyle="1" w:styleId="TitleChar6">
    <w:name w:val="Title Char6"/>
    <w:basedOn w:val="DefaultParagraphFont"/>
    <w:uiPriority w:val="10"/>
    <w:rsid w:val="008673F8"/>
    <w:rPr>
      <w:rFonts w:asciiTheme="majorHAnsi" w:eastAsia="SimHei" w:hAnsiTheme="majorHAnsi" w:cstheme="majorBidi"/>
      <w:b/>
      <w:bCs/>
      <w:sz w:val="44"/>
      <w:szCs w:val="32"/>
    </w:rPr>
  </w:style>
  <w:style w:type="character" w:customStyle="1" w:styleId="Heading1Char6">
    <w:name w:val="Heading 1 Char6"/>
    <w:basedOn w:val="DefaultParagraphFont"/>
    <w:uiPriority w:val="9"/>
    <w:rsid w:val="008673F8"/>
    <w:rPr>
      <w:b/>
      <w:bCs/>
      <w:kern w:val="44"/>
      <w:sz w:val="36"/>
      <w:szCs w:val="44"/>
    </w:rPr>
  </w:style>
  <w:style w:type="character" w:customStyle="1" w:styleId="Heading2Char6">
    <w:name w:val="Heading 2 Char6"/>
    <w:basedOn w:val="DefaultParagraphFont"/>
    <w:uiPriority w:val="9"/>
    <w:rsid w:val="008673F8"/>
    <w:rPr>
      <w:rFonts w:asciiTheme="majorHAnsi" w:hAnsiTheme="majorHAnsi" w:cstheme="majorBidi"/>
      <w:b/>
      <w:bCs/>
      <w:sz w:val="30"/>
      <w:szCs w:val="32"/>
    </w:rPr>
  </w:style>
  <w:style w:type="character" w:customStyle="1" w:styleId="Heading3Char6">
    <w:name w:val="Heading 3 Char6"/>
    <w:basedOn w:val="DefaultParagraphFont"/>
    <w:uiPriority w:val="9"/>
    <w:rsid w:val="008673F8"/>
    <w:rPr>
      <w:b/>
      <w:bCs/>
      <w:szCs w:val="32"/>
    </w:rPr>
  </w:style>
  <w:style w:type="character" w:customStyle="1" w:styleId="Heading4Char6">
    <w:name w:val="Heading 4 Char6"/>
    <w:basedOn w:val="DefaultParagraphFont"/>
    <w:uiPriority w:val="9"/>
    <w:semiHidden/>
    <w:rsid w:val="008673F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alloonTextChar6">
    <w:name w:val="Balloon Text Char6"/>
    <w:basedOn w:val="DefaultParagraphFont"/>
    <w:uiPriority w:val="99"/>
    <w:semiHidden/>
    <w:rsid w:val="008673F8"/>
    <w:rPr>
      <w:sz w:val="18"/>
      <w:szCs w:val="18"/>
    </w:rPr>
  </w:style>
  <w:style w:type="character" w:customStyle="1" w:styleId="CommentTextChar6">
    <w:name w:val="Comment Text Char6"/>
    <w:basedOn w:val="DefaultParagraphFont"/>
    <w:uiPriority w:val="99"/>
    <w:rsid w:val="008673F8"/>
    <w:rPr>
      <w:rFonts w:eastAsiaTheme="minorEastAsia"/>
      <w:sz w:val="21"/>
      <w:szCs w:val="21"/>
    </w:rPr>
  </w:style>
  <w:style w:type="character" w:customStyle="1" w:styleId="HeaderChar6">
    <w:name w:val="Header Char6"/>
    <w:basedOn w:val="DefaultParagraphFont"/>
    <w:uiPriority w:val="99"/>
    <w:rsid w:val="008673F8"/>
    <w:rPr>
      <w:sz w:val="18"/>
      <w:szCs w:val="18"/>
    </w:rPr>
  </w:style>
  <w:style w:type="character" w:customStyle="1" w:styleId="FooterChar6">
    <w:name w:val="Footer Char6"/>
    <w:basedOn w:val="DefaultParagraphFont"/>
    <w:uiPriority w:val="99"/>
    <w:rsid w:val="008673F8"/>
    <w:rPr>
      <w:sz w:val="18"/>
      <w:szCs w:val="18"/>
    </w:rPr>
  </w:style>
  <w:style w:type="character" w:customStyle="1" w:styleId="CommentSubjectChar6">
    <w:name w:val="Comment Subject Char6"/>
    <w:basedOn w:val="CommentTextChar6"/>
    <w:uiPriority w:val="99"/>
    <w:semiHidden/>
    <w:rsid w:val="008673F8"/>
    <w:rPr>
      <w:rFonts w:eastAsiaTheme="minorEastAsia"/>
      <w:b/>
      <w:bCs/>
      <w:sz w:val="21"/>
      <w:szCs w:val="21"/>
    </w:rPr>
  </w:style>
  <w:style w:type="character" w:customStyle="1" w:styleId="TitleChar7">
    <w:name w:val="Title Char7"/>
    <w:basedOn w:val="DefaultParagraphFont"/>
    <w:uiPriority w:val="10"/>
    <w:rsid w:val="00665807"/>
    <w:rPr>
      <w:rFonts w:asciiTheme="majorHAnsi" w:eastAsia="SimHei" w:hAnsiTheme="majorHAnsi" w:cstheme="majorBidi"/>
      <w:b/>
      <w:bCs/>
      <w:sz w:val="44"/>
      <w:szCs w:val="32"/>
    </w:rPr>
  </w:style>
  <w:style w:type="character" w:customStyle="1" w:styleId="Heading1Char7">
    <w:name w:val="Heading 1 Char7"/>
    <w:basedOn w:val="DefaultParagraphFont"/>
    <w:uiPriority w:val="9"/>
    <w:rsid w:val="00665807"/>
    <w:rPr>
      <w:b/>
      <w:bCs/>
      <w:kern w:val="44"/>
      <w:sz w:val="36"/>
      <w:szCs w:val="44"/>
    </w:rPr>
  </w:style>
  <w:style w:type="character" w:customStyle="1" w:styleId="Heading2Char7">
    <w:name w:val="Heading 2 Char7"/>
    <w:basedOn w:val="DefaultParagraphFont"/>
    <w:uiPriority w:val="9"/>
    <w:rsid w:val="00665807"/>
    <w:rPr>
      <w:rFonts w:asciiTheme="majorHAnsi" w:hAnsiTheme="majorHAnsi" w:cstheme="majorBidi"/>
      <w:b/>
      <w:bCs/>
      <w:sz w:val="30"/>
      <w:szCs w:val="32"/>
    </w:rPr>
  </w:style>
  <w:style w:type="character" w:customStyle="1" w:styleId="Heading3Char7">
    <w:name w:val="Heading 3 Char7"/>
    <w:basedOn w:val="DefaultParagraphFont"/>
    <w:uiPriority w:val="9"/>
    <w:rsid w:val="0078357E"/>
    <w:rPr>
      <w:b/>
      <w:bCs/>
      <w:i/>
      <w:iCs/>
      <w:sz w:val="22"/>
    </w:rPr>
  </w:style>
  <w:style w:type="character" w:customStyle="1" w:styleId="Heading4Char7">
    <w:name w:val="Heading 4 Char7"/>
    <w:basedOn w:val="DefaultParagraphFont"/>
    <w:uiPriority w:val="9"/>
    <w:semiHidden/>
    <w:rsid w:val="0066580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alloonTextChar7">
    <w:name w:val="Balloon Text Char7"/>
    <w:basedOn w:val="DefaultParagraphFont"/>
    <w:uiPriority w:val="99"/>
    <w:semiHidden/>
    <w:rsid w:val="00665807"/>
    <w:rPr>
      <w:sz w:val="18"/>
      <w:szCs w:val="18"/>
    </w:rPr>
  </w:style>
  <w:style w:type="character" w:customStyle="1" w:styleId="CommentTextChar7">
    <w:name w:val="Comment Text Char7"/>
    <w:basedOn w:val="DefaultParagraphFont"/>
    <w:uiPriority w:val="99"/>
    <w:rsid w:val="00665807"/>
    <w:rPr>
      <w:rFonts w:eastAsiaTheme="minorEastAsia"/>
      <w:sz w:val="21"/>
      <w:szCs w:val="21"/>
    </w:rPr>
  </w:style>
  <w:style w:type="character" w:customStyle="1" w:styleId="HeaderChar7">
    <w:name w:val="Header Char7"/>
    <w:basedOn w:val="DefaultParagraphFont"/>
    <w:uiPriority w:val="99"/>
    <w:rsid w:val="00665807"/>
    <w:rPr>
      <w:sz w:val="18"/>
      <w:szCs w:val="18"/>
    </w:rPr>
  </w:style>
  <w:style w:type="character" w:customStyle="1" w:styleId="FooterChar7">
    <w:name w:val="Footer Char7"/>
    <w:basedOn w:val="DefaultParagraphFont"/>
    <w:uiPriority w:val="99"/>
    <w:rsid w:val="00665807"/>
    <w:rPr>
      <w:sz w:val="18"/>
      <w:szCs w:val="18"/>
    </w:rPr>
  </w:style>
  <w:style w:type="character" w:customStyle="1" w:styleId="CommentSubjectChar7">
    <w:name w:val="Comment Subject Char7"/>
    <w:basedOn w:val="CommentTextChar7"/>
    <w:uiPriority w:val="99"/>
    <w:semiHidden/>
    <w:rsid w:val="00665807"/>
    <w:rPr>
      <w:rFonts w:eastAsiaTheme="minorEastAsia"/>
      <w:b/>
      <w:bCs/>
      <w:sz w:val="21"/>
      <w:szCs w:val="21"/>
    </w:rPr>
  </w:style>
  <w:style w:type="character" w:customStyle="1" w:styleId="TitleChar8">
    <w:name w:val="Title Char8"/>
    <w:basedOn w:val="DefaultParagraphFont"/>
    <w:uiPriority w:val="10"/>
    <w:rsid w:val="00F02BF8"/>
    <w:rPr>
      <w:rFonts w:asciiTheme="majorHAnsi" w:eastAsia="SimHei" w:hAnsiTheme="majorHAnsi" w:cstheme="majorBidi"/>
      <w:b/>
      <w:bCs/>
      <w:sz w:val="44"/>
      <w:szCs w:val="32"/>
    </w:rPr>
  </w:style>
  <w:style w:type="character" w:customStyle="1" w:styleId="Heading1Char8">
    <w:name w:val="Heading 1 Char8"/>
    <w:basedOn w:val="DefaultParagraphFont"/>
    <w:uiPriority w:val="9"/>
    <w:rsid w:val="00F02BF8"/>
    <w:rPr>
      <w:b/>
      <w:bCs/>
      <w:kern w:val="44"/>
      <w:sz w:val="36"/>
      <w:szCs w:val="44"/>
    </w:rPr>
  </w:style>
  <w:style w:type="character" w:customStyle="1" w:styleId="Heading2Char8">
    <w:name w:val="Heading 2 Char8"/>
    <w:basedOn w:val="DefaultParagraphFont"/>
    <w:uiPriority w:val="9"/>
    <w:rsid w:val="00F02BF8"/>
    <w:rPr>
      <w:rFonts w:asciiTheme="majorHAnsi" w:hAnsiTheme="majorHAnsi" w:cstheme="majorBidi"/>
      <w:b/>
      <w:bCs/>
      <w:sz w:val="30"/>
      <w:szCs w:val="32"/>
    </w:rPr>
  </w:style>
  <w:style w:type="character" w:customStyle="1" w:styleId="Heading3Char8">
    <w:name w:val="Heading 3 Char8"/>
    <w:basedOn w:val="DefaultParagraphFont"/>
    <w:uiPriority w:val="9"/>
    <w:rsid w:val="00F02BF8"/>
    <w:rPr>
      <w:b/>
      <w:bCs/>
      <w:szCs w:val="32"/>
    </w:rPr>
  </w:style>
  <w:style w:type="character" w:customStyle="1" w:styleId="Heading4Char8">
    <w:name w:val="Heading 4 Char8"/>
    <w:basedOn w:val="DefaultParagraphFont"/>
    <w:uiPriority w:val="9"/>
    <w:semiHidden/>
    <w:rsid w:val="00F02BF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alloonTextChar8">
    <w:name w:val="Balloon Text Char8"/>
    <w:basedOn w:val="DefaultParagraphFont"/>
    <w:uiPriority w:val="99"/>
    <w:semiHidden/>
    <w:rsid w:val="00F02BF8"/>
    <w:rPr>
      <w:sz w:val="18"/>
      <w:szCs w:val="18"/>
    </w:rPr>
  </w:style>
  <w:style w:type="character" w:customStyle="1" w:styleId="CommentTextChar8">
    <w:name w:val="Comment Text Char8"/>
    <w:basedOn w:val="DefaultParagraphFont"/>
    <w:uiPriority w:val="99"/>
    <w:rsid w:val="00F02BF8"/>
    <w:rPr>
      <w:rFonts w:eastAsiaTheme="minorEastAsia"/>
      <w:sz w:val="21"/>
      <w:szCs w:val="21"/>
    </w:rPr>
  </w:style>
  <w:style w:type="character" w:customStyle="1" w:styleId="HeaderChar8">
    <w:name w:val="Header Char8"/>
    <w:basedOn w:val="DefaultParagraphFont"/>
    <w:uiPriority w:val="99"/>
    <w:rsid w:val="00F02BF8"/>
    <w:rPr>
      <w:sz w:val="18"/>
      <w:szCs w:val="18"/>
    </w:rPr>
  </w:style>
  <w:style w:type="character" w:customStyle="1" w:styleId="FooterChar8">
    <w:name w:val="Footer Char8"/>
    <w:basedOn w:val="DefaultParagraphFont"/>
    <w:uiPriority w:val="99"/>
    <w:rsid w:val="00F02BF8"/>
    <w:rPr>
      <w:sz w:val="18"/>
      <w:szCs w:val="18"/>
    </w:rPr>
  </w:style>
  <w:style w:type="character" w:customStyle="1" w:styleId="CommentSubjectChar8">
    <w:name w:val="Comment Subject Char8"/>
    <w:basedOn w:val="CommentTextChar8"/>
    <w:uiPriority w:val="99"/>
    <w:semiHidden/>
    <w:rsid w:val="00F02BF8"/>
    <w:rPr>
      <w:rFonts w:eastAsiaTheme="minorEastAsia"/>
      <w:b/>
      <w:bCs/>
      <w:sz w:val="21"/>
      <w:szCs w:val="21"/>
    </w:rPr>
  </w:style>
  <w:style w:type="character" w:customStyle="1" w:styleId="TitleChar9">
    <w:name w:val="Title Char9"/>
    <w:basedOn w:val="DefaultParagraphFont"/>
    <w:uiPriority w:val="10"/>
    <w:rsid w:val="008073CB"/>
    <w:rPr>
      <w:rFonts w:asciiTheme="majorHAnsi" w:eastAsia="SimHei" w:hAnsiTheme="majorHAnsi" w:cstheme="majorBidi"/>
      <w:b/>
      <w:bCs/>
      <w:sz w:val="44"/>
      <w:szCs w:val="32"/>
    </w:rPr>
  </w:style>
  <w:style w:type="character" w:customStyle="1" w:styleId="Heading1Char9">
    <w:name w:val="Heading 1 Char9"/>
    <w:basedOn w:val="DefaultParagraphFont"/>
    <w:uiPriority w:val="9"/>
    <w:rsid w:val="008073CB"/>
    <w:rPr>
      <w:b/>
      <w:bCs/>
      <w:kern w:val="44"/>
      <w:sz w:val="36"/>
      <w:szCs w:val="44"/>
    </w:rPr>
  </w:style>
  <w:style w:type="character" w:customStyle="1" w:styleId="Heading2Char9">
    <w:name w:val="Heading 2 Char9"/>
    <w:basedOn w:val="DefaultParagraphFont"/>
    <w:uiPriority w:val="9"/>
    <w:rsid w:val="008073CB"/>
    <w:rPr>
      <w:rFonts w:asciiTheme="majorHAnsi" w:hAnsiTheme="majorHAnsi" w:cstheme="majorBidi"/>
      <w:b/>
      <w:bCs/>
      <w:sz w:val="30"/>
      <w:szCs w:val="32"/>
    </w:rPr>
  </w:style>
  <w:style w:type="character" w:customStyle="1" w:styleId="Heading3Char9">
    <w:name w:val="Heading 3 Char9"/>
    <w:basedOn w:val="DefaultParagraphFont"/>
    <w:uiPriority w:val="9"/>
    <w:rsid w:val="008073CB"/>
    <w:rPr>
      <w:b/>
      <w:bCs/>
      <w:szCs w:val="32"/>
    </w:rPr>
  </w:style>
  <w:style w:type="character" w:customStyle="1" w:styleId="Heading4Char9">
    <w:name w:val="Heading 4 Char9"/>
    <w:basedOn w:val="DefaultParagraphFont"/>
    <w:uiPriority w:val="9"/>
    <w:semiHidden/>
    <w:rsid w:val="008073C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alloonTextChar9">
    <w:name w:val="Balloon Text Char9"/>
    <w:basedOn w:val="DefaultParagraphFont"/>
    <w:uiPriority w:val="99"/>
    <w:semiHidden/>
    <w:rsid w:val="008073CB"/>
    <w:rPr>
      <w:sz w:val="18"/>
      <w:szCs w:val="18"/>
    </w:rPr>
  </w:style>
  <w:style w:type="character" w:customStyle="1" w:styleId="CommentTextChar9">
    <w:name w:val="Comment Text Char9"/>
    <w:basedOn w:val="DefaultParagraphFont"/>
    <w:uiPriority w:val="99"/>
    <w:semiHidden/>
    <w:rsid w:val="008073CB"/>
    <w:rPr>
      <w:rFonts w:eastAsiaTheme="minorEastAsia"/>
      <w:sz w:val="21"/>
      <w:szCs w:val="21"/>
    </w:rPr>
  </w:style>
  <w:style w:type="character" w:customStyle="1" w:styleId="HeaderChar9">
    <w:name w:val="Header Char9"/>
    <w:basedOn w:val="DefaultParagraphFont"/>
    <w:uiPriority w:val="99"/>
    <w:rsid w:val="008073CB"/>
    <w:rPr>
      <w:sz w:val="18"/>
      <w:szCs w:val="18"/>
    </w:rPr>
  </w:style>
  <w:style w:type="character" w:customStyle="1" w:styleId="FooterChar9">
    <w:name w:val="Footer Char9"/>
    <w:basedOn w:val="DefaultParagraphFont"/>
    <w:uiPriority w:val="99"/>
    <w:rsid w:val="008073CB"/>
    <w:rPr>
      <w:sz w:val="18"/>
      <w:szCs w:val="18"/>
    </w:rPr>
  </w:style>
  <w:style w:type="character" w:customStyle="1" w:styleId="CommentSubjectChar9">
    <w:name w:val="Comment Subject Char9"/>
    <w:basedOn w:val="CommentTextChar9"/>
    <w:uiPriority w:val="99"/>
    <w:semiHidden/>
    <w:rsid w:val="008073CB"/>
    <w:rPr>
      <w:rFonts w:eastAsiaTheme="minorEastAsia"/>
      <w:b/>
      <w:bCs/>
      <w:sz w:val="21"/>
      <w:szCs w:val="21"/>
    </w:rPr>
  </w:style>
  <w:style w:type="character" w:customStyle="1" w:styleId="TitleChar10">
    <w:name w:val="Title Char10"/>
    <w:basedOn w:val="DefaultParagraphFont"/>
    <w:uiPriority w:val="10"/>
    <w:rsid w:val="001B0B5D"/>
    <w:rPr>
      <w:rFonts w:asciiTheme="majorHAnsi" w:eastAsia="SimHei" w:hAnsiTheme="majorHAnsi" w:cstheme="majorBidi"/>
      <w:b/>
      <w:bCs/>
      <w:sz w:val="44"/>
      <w:szCs w:val="32"/>
    </w:rPr>
  </w:style>
  <w:style w:type="character" w:customStyle="1" w:styleId="Heading1Char10">
    <w:name w:val="Heading 1 Char10"/>
    <w:basedOn w:val="DefaultParagraphFont"/>
    <w:uiPriority w:val="9"/>
    <w:rsid w:val="001B0B5D"/>
    <w:rPr>
      <w:b/>
      <w:bCs/>
      <w:kern w:val="44"/>
      <w:sz w:val="36"/>
      <w:szCs w:val="44"/>
    </w:rPr>
  </w:style>
  <w:style w:type="character" w:customStyle="1" w:styleId="Heading2Char10">
    <w:name w:val="Heading 2 Char10"/>
    <w:basedOn w:val="DefaultParagraphFont"/>
    <w:uiPriority w:val="9"/>
    <w:rsid w:val="001B0B5D"/>
    <w:rPr>
      <w:rFonts w:asciiTheme="majorHAnsi" w:hAnsiTheme="majorHAnsi" w:cstheme="majorBidi"/>
      <w:b/>
      <w:bCs/>
      <w:sz w:val="30"/>
      <w:szCs w:val="32"/>
    </w:rPr>
  </w:style>
  <w:style w:type="character" w:customStyle="1" w:styleId="Heading3Char10">
    <w:name w:val="Heading 3 Char10"/>
    <w:basedOn w:val="DefaultParagraphFont"/>
    <w:uiPriority w:val="9"/>
    <w:rsid w:val="001B0B5D"/>
    <w:rPr>
      <w:b/>
      <w:bCs/>
      <w:szCs w:val="32"/>
    </w:rPr>
  </w:style>
  <w:style w:type="character" w:customStyle="1" w:styleId="Heading4Char10">
    <w:name w:val="Heading 4 Char10"/>
    <w:basedOn w:val="DefaultParagraphFont"/>
    <w:uiPriority w:val="9"/>
    <w:semiHidden/>
    <w:rsid w:val="001B0B5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alloonTextChar10">
    <w:name w:val="Balloon Text Char10"/>
    <w:basedOn w:val="DefaultParagraphFont"/>
    <w:uiPriority w:val="99"/>
    <w:semiHidden/>
    <w:rsid w:val="001B0B5D"/>
    <w:rPr>
      <w:sz w:val="18"/>
      <w:szCs w:val="18"/>
    </w:rPr>
  </w:style>
  <w:style w:type="character" w:customStyle="1" w:styleId="CommentTextChar10">
    <w:name w:val="Comment Text Char10"/>
    <w:basedOn w:val="DefaultParagraphFont"/>
    <w:uiPriority w:val="99"/>
    <w:semiHidden/>
    <w:rsid w:val="001B0B5D"/>
    <w:rPr>
      <w:rFonts w:eastAsiaTheme="minorEastAsia"/>
      <w:sz w:val="21"/>
      <w:szCs w:val="21"/>
    </w:rPr>
  </w:style>
  <w:style w:type="character" w:customStyle="1" w:styleId="HeaderChar10">
    <w:name w:val="Header Char10"/>
    <w:basedOn w:val="DefaultParagraphFont"/>
    <w:uiPriority w:val="99"/>
    <w:rsid w:val="001B0B5D"/>
    <w:rPr>
      <w:sz w:val="18"/>
      <w:szCs w:val="18"/>
    </w:rPr>
  </w:style>
  <w:style w:type="character" w:customStyle="1" w:styleId="FooterChar10">
    <w:name w:val="Footer Char10"/>
    <w:basedOn w:val="DefaultParagraphFont"/>
    <w:uiPriority w:val="99"/>
    <w:rsid w:val="001B0B5D"/>
    <w:rPr>
      <w:sz w:val="18"/>
      <w:szCs w:val="18"/>
    </w:rPr>
  </w:style>
  <w:style w:type="character" w:customStyle="1" w:styleId="CommentSubjectChar10">
    <w:name w:val="Comment Subject Char10"/>
    <w:basedOn w:val="CommentTextChar10"/>
    <w:uiPriority w:val="99"/>
    <w:semiHidden/>
    <w:rsid w:val="001B0B5D"/>
    <w:rPr>
      <w:rFonts w:eastAsiaTheme="minorEastAsia"/>
      <w:b/>
      <w:bCs/>
      <w:sz w:val="21"/>
      <w:szCs w:val="21"/>
    </w:rPr>
  </w:style>
  <w:style w:type="character" w:customStyle="1" w:styleId="TitleChar11">
    <w:name w:val="Title Char11"/>
    <w:basedOn w:val="DefaultParagraphFont"/>
    <w:uiPriority w:val="10"/>
    <w:rsid w:val="007579BC"/>
    <w:rPr>
      <w:rFonts w:asciiTheme="majorHAnsi" w:eastAsia="SimHei" w:hAnsiTheme="majorHAnsi" w:cstheme="majorBidi"/>
      <w:b/>
      <w:bCs/>
      <w:sz w:val="44"/>
      <w:szCs w:val="32"/>
    </w:rPr>
  </w:style>
  <w:style w:type="character" w:customStyle="1" w:styleId="Heading1Char11">
    <w:name w:val="Heading 1 Char11"/>
    <w:basedOn w:val="DefaultParagraphFont"/>
    <w:uiPriority w:val="9"/>
    <w:rsid w:val="000635B9"/>
    <w:rPr>
      <w:rFonts w:eastAsiaTheme="minorEastAsia"/>
      <w:b/>
      <w:bCs/>
      <w:kern w:val="44"/>
      <w:szCs w:val="44"/>
      <w:lang w:val="en-GB"/>
    </w:rPr>
  </w:style>
  <w:style w:type="character" w:customStyle="1" w:styleId="Heading2Char11">
    <w:name w:val="Heading 2 Char11"/>
    <w:basedOn w:val="DefaultParagraphFont"/>
    <w:uiPriority w:val="9"/>
    <w:rsid w:val="00FD0CBF"/>
    <w:rPr>
      <w:rFonts w:eastAsiaTheme="minorEastAsia"/>
      <w:b/>
      <w:bCs/>
      <w:sz w:val="22"/>
      <w:szCs w:val="32"/>
      <w:lang w:val="en-GB"/>
    </w:rPr>
  </w:style>
  <w:style w:type="character" w:customStyle="1" w:styleId="Heading3Char11">
    <w:name w:val="Heading 3 Char11"/>
    <w:basedOn w:val="DefaultParagraphFont"/>
    <w:uiPriority w:val="9"/>
    <w:rsid w:val="007579BC"/>
    <w:rPr>
      <w:b/>
      <w:bCs/>
      <w:szCs w:val="32"/>
    </w:rPr>
  </w:style>
  <w:style w:type="character" w:customStyle="1" w:styleId="Heading4Char11">
    <w:name w:val="Heading 4 Char11"/>
    <w:basedOn w:val="DefaultParagraphFont"/>
    <w:uiPriority w:val="9"/>
    <w:semiHidden/>
    <w:rsid w:val="007579B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alloonTextChar11">
    <w:name w:val="Balloon Text Char11"/>
    <w:basedOn w:val="DefaultParagraphFont"/>
    <w:uiPriority w:val="99"/>
    <w:semiHidden/>
    <w:rsid w:val="007579BC"/>
    <w:rPr>
      <w:sz w:val="18"/>
      <w:szCs w:val="18"/>
    </w:rPr>
  </w:style>
  <w:style w:type="character" w:customStyle="1" w:styleId="CommentTextChar11">
    <w:name w:val="Comment Text Char11"/>
    <w:basedOn w:val="DefaultParagraphFont"/>
    <w:uiPriority w:val="99"/>
    <w:semiHidden/>
    <w:rsid w:val="007579BC"/>
    <w:rPr>
      <w:rFonts w:eastAsiaTheme="minorEastAsia"/>
      <w:sz w:val="21"/>
      <w:szCs w:val="21"/>
    </w:rPr>
  </w:style>
  <w:style w:type="character" w:customStyle="1" w:styleId="HeaderChar11">
    <w:name w:val="Header Char11"/>
    <w:basedOn w:val="DefaultParagraphFont"/>
    <w:uiPriority w:val="99"/>
    <w:rsid w:val="007579BC"/>
    <w:rPr>
      <w:sz w:val="18"/>
      <w:szCs w:val="18"/>
    </w:rPr>
  </w:style>
  <w:style w:type="character" w:customStyle="1" w:styleId="FooterChar11">
    <w:name w:val="Footer Char11"/>
    <w:basedOn w:val="DefaultParagraphFont"/>
    <w:uiPriority w:val="99"/>
    <w:rsid w:val="007579BC"/>
    <w:rPr>
      <w:sz w:val="18"/>
      <w:szCs w:val="18"/>
    </w:rPr>
  </w:style>
  <w:style w:type="character" w:customStyle="1" w:styleId="CommentSubjectChar11">
    <w:name w:val="Comment Subject Char11"/>
    <w:basedOn w:val="CommentTextChar11"/>
    <w:uiPriority w:val="99"/>
    <w:semiHidden/>
    <w:rsid w:val="007579BC"/>
    <w:rPr>
      <w:rFonts w:eastAsiaTheme="minorEastAsia"/>
      <w:b/>
      <w:bCs/>
      <w:sz w:val="21"/>
      <w:szCs w:val="21"/>
    </w:rPr>
  </w:style>
  <w:style w:type="character" w:customStyle="1" w:styleId="TitleChar12">
    <w:name w:val="Title Char12"/>
    <w:basedOn w:val="DefaultParagraphFont"/>
    <w:uiPriority w:val="10"/>
    <w:rsid w:val="007634D4"/>
    <w:rPr>
      <w:rFonts w:eastAsia="Times New Roman"/>
      <w:b/>
      <w:bCs/>
      <w:sz w:val="28"/>
      <w:szCs w:val="28"/>
    </w:rPr>
  </w:style>
  <w:style w:type="character" w:customStyle="1" w:styleId="Heading1Char12">
    <w:name w:val="Heading 1 Char12"/>
    <w:basedOn w:val="DefaultParagraphFont"/>
    <w:uiPriority w:val="9"/>
    <w:rsid w:val="00A2170A"/>
    <w:rPr>
      <w:rFonts w:eastAsia="Times New Roman"/>
      <w:b/>
      <w:bCs/>
      <w:kern w:val="44"/>
      <w:szCs w:val="24"/>
    </w:rPr>
  </w:style>
  <w:style w:type="character" w:customStyle="1" w:styleId="Heading2Char12">
    <w:name w:val="Heading 2 Char12"/>
    <w:basedOn w:val="DefaultParagraphFont"/>
    <w:uiPriority w:val="9"/>
    <w:rsid w:val="009B55F0"/>
    <w:rPr>
      <w:rFonts w:eastAsia="Times New Roman"/>
      <w:b/>
      <w:bCs/>
      <w:sz w:val="22"/>
    </w:rPr>
  </w:style>
  <w:style w:type="character" w:customStyle="1" w:styleId="Heading3Char12">
    <w:name w:val="Heading 3 Char12"/>
    <w:basedOn w:val="DefaultParagraphFont"/>
    <w:uiPriority w:val="9"/>
    <w:rsid w:val="003A0E26"/>
    <w:rPr>
      <w:rFonts w:eastAsia="Times New Roman"/>
      <w:b/>
      <w:bCs/>
      <w:sz w:val="22"/>
      <w:szCs w:val="32"/>
    </w:rPr>
  </w:style>
  <w:style w:type="character" w:customStyle="1" w:styleId="Heading4Char12">
    <w:name w:val="Heading 4 Char12"/>
    <w:basedOn w:val="DefaultParagraphFont"/>
    <w:uiPriority w:val="9"/>
    <w:semiHidden/>
    <w:rsid w:val="003A0E2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alloonTextChar12">
    <w:name w:val="Balloon Text Char12"/>
    <w:basedOn w:val="DefaultParagraphFont"/>
    <w:uiPriority w:val="99"/>
    <w:semiHidden/>
    <w:rsid w:val="003A0E26"/>
    <w:rPr>
      <w:rFonts w:eastAsia="Times New Roman"/>
      <w:sz w:val="18"/>
      <w:szCs w:val="18"/>
    </w:rPr>
  </w:style>
  <w:style w:type="character" w:customStyle="1" w:styleId="CommentTextChar12">
    <w:name w:val="Comment Text Char12"/>
    <w:basedOn w:val="DefaultParagraphFont"/>
    <w:uiPriority w:val="99"/>
    <w:semiHidden/>
    <w:rsid w:val="003A0E26"/>
    <w:rPr>
      <w:rFonts w:eastAsiaTheme="minorEastAsia"/>
      <w:sz w:val="21"/>
      <w:szCs w:val="21"/>
    </w:rPr>
  </w:style>
  <w:style w:type="character" w:customStyle="1" w:styleId="HeaderChar12">
    <w:name w:val="Header Char12"/>
    <w:basedOn w:val="DefaultParagraphFont"/>
    <w:uiPriority w:val="99"/>
    <w:rsid w:val="003A0E26"/>
    <w:rPr>
      <w:rFonts w:eastAsia="Times New Roman"/>
      <w:sz w:val="18"/>
      <w:szCs w:val="18"/>
    </w:rPr>
  </w:style>
  <w:style w:type="character" w:customStyle="1" w:styleId="FooterChar12">
    <w:name w:val="Footer Char12"/>
    <w:basedOn w:val="DefaultParagraphFont"/>
    <w:uiPriority w:val="99"/>
    <w:rsid w:val="003A0E26"/>
    <w:rPr>
      <w:rFonts w:eastAsia="Times New Roman"/>
      <w:sz w:val="18"/>
      <w:szCs w:val="18"/>
    </w:rPr>
  </w:style>
  <w:style w:type="character" w:customStyle="1" w:styleId="CommentSubjectChar12">
    <w:name w:val="Comment Subject Char12"/>
    <w:basedOn w:val="CommentTextChar12"/>
    <w:uiPriority w:val="99"/>
    <w:semiHidden/>
    <w:rsid w:val="003A0E26"/>
    <w:rPr>
      <w:rFonts w:eastAsiaTheme="minorEastAsia"/>
      <w:b/>
      <w:bCs/>
      <w:sz w:val="21"/>
      <w:szCs w:val="21"/>
    </w:rPr>
  </w:style>
  <w:style w:type="character" w:customStyle="1" w:styleId="TitleChar13">
    <w:name w:val="Title Char13"/>
    <w:basedOn w:val="DefaultParagraphFont"/>
    <w:uiPriority w:val="10"/>
    <w:rsid w:val="00707242"/>
    <w:rPr>
      <w:rFonts w:eastAsia="Times New Roman"/>
      <w:b/>
      <w:bCs/>
      <w:sz w:val="28"/>
      <w:szCs w:val="28"/>
    </w:rPr>
  </w:style>
  <w:style w:type="character" w:customStyle="1" w:styleId="Heading1Char13">
    <w:name w:val="Heading 1 Char13"/>
    <w:basedOn w:val="DefaultParagraphFont"/>
    <w:uiPriority w:val="9"/>
    <w:rsid w:val="004161FD"/>
    <w:rPr>
      <w:rFonts w:eastAsia="Times New Roman"/>
      <w:b/>
      <w:bCs/>
      <w:kern w:val="44"/>
      <w:szCs w:val="24"/>
    </w:rPr>
  </w:style>
  <w:style w:type="character" w:customStyle="1" w:styleId="Heading2Char13">
    <w:name w:val="Heading 2 Char13"/>
    <w:basedOn w:val="DefaultParagraphFont"/>
    <w:uiPriority w:val="9"/>
    <w:rsid w:val="004161FD"/>
    <w:rPr>
      <w:rFonts w:eastAsia="Times New Roman"/>
      <w:b/>
      <w:bCs/>
      <w:sz w:val="22"/>
    </w:rPr>
  </w:style>
  <w:style w:type="character" w:customStyle="1" w:styleId="Heading3Char13">
    <w:name w:val="Heading 3 Char13"/>
    <w:basedOn w:val="DefaultParagraphFont"/>
    <w:uiPriority w:val="9"/>
    <w:rsid w:val="004161FD"/>
    <w:rPr>
      <w:rFonts w:eastAsia="Times New Roman"/>
      <w:b/>
      <w:bCs/>
      <w:sz w:val="22"/>
      <w:szCs w:val="32"/>
    </w:rPr>
  </w:style>
  <w:style w:type="character" w:customStyle="1" w:styleId="Heading4Char13">
    <w:name w:val="Heading 4 Char13"/>
    <w:basedOn w:val="DefaultParagraphFont"/>
    <w:uiPriority w:val="9"/>
    <w:semiHidden/>
    <w:rsid w:val="004161F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alloonTextChar13">
    <w:name w:val="Balloon Text Char13"/>
    <w:basedOn w:val="DefaultParagraphFont"/>
    <w:uiPriority w:val="99"/>
    <w:semiHidden/>
    <w:rsid w:val="004161FD"/>
    <w:rPr>
      <w:rFonts w:eastAsia="Times New Roman"/>
      <w:sz w:val="18"/>
      <w:szCs w:val="18"/>
    </w:rPr>
  </w:style>
  <w:style w:type="character" w:customStyle="1" w:styleId="CommentTextChar13">
    <w:name w:val="Comment Text Char13"/>
    <w:basedOn w:val="DefaultParagraphFont"/>
    <w:uiPriority w:val="99"/>
    <w:semiHidden/>
    <w:rsid w:val="004161FD"/>
    <w:rPr>
      <w:rFonts w:eastAsiaTheme="minorEastAsia"/>
      <w:sz w:val="21"/>
      <w:szCs w:val="21"/>
    </w:rPr>
  </w:style>
  <w:style w:type="character" w:customStyle="1" w:styleId="HeaderChar13">
    <w:name w:val="Header Char13"/>
    <w:basedOn w:val="DefaultParagraphFont"/>
    <w:uiPriority w:val="99"/>
    <w:rsid w:val="004161FD"/>
    <w:rPr>
      <w:rFonts w:eastAsia="Times New Roman"/>
      <w:sz w:val="18"/>
      <w:szCs w:val="18"/>
    </w:rPr>
  </w:style>
  <w:style w:type="character" w:customStyle="1" w:styleId="FooterChar13">
    <w:name w:val="Footer Char13"/>
    <w:basedOn w:val="DefaultParagraphFont"/>
    <w:uiPriority w:val="99"/>
    <w:rsid w:val="004161FD"/>
    <w:rPr>
      <w:rFonts w:eastAsia="Times New Roman"/>
      <w:sz w:val="18"/>
      <w:szCs w:val="18"/>
    </w:rPr>
  </w:style>
  <w:style w:type="character" w:customStyle="1" w:styleId="CommentSubjectChar13">
    <w:name w:val="Comment Subject Char13"/>
    <w:basedOn w:val="CommentTextChar13"/>
    <w:uiPriority w:val="99"/>
    <w:semiHidden/>
    <w:rsid w:val="004161FD"/>
    <w:rPr>
      <w:rFonts w:eastAsiaTheme="minorEastAsia"/>
      <w:b/>
      <w:bCs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D96B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izhong@njau.edu.cn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doi.org/10.1111/2041-210X.12512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doi.org/10.1002/lno.1134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tim.2022.05.003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doi.org/10.1016/j.soilbio.2022.108569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doi.org/10.1111/j.1365-2338.1996.tb01511.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oi.org/10.1111/brv.12271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km77\Documents\&#33258;&#23450;&#20041;%20Office%20&#27169;&#26495;\paper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hRX5Ncug8yLc8X2HdmMr312nu5bw==">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C:\Users\ykm77\Documents\自定义 Office 模板\paper.dotx</Template>
  <TotalTime>0</TotalTime>
  <Pages>31</Pages>
  <Words>20190</Words>
  <Characters>115088</Characters>
  <Application>Microsoft Office Word</Application>
  <DocSecurity>0</DocSecurity>
  <Lines>959</Lines>
  <Paragraphs>270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2023-01-06T11:23:00Z</dcterms:created>
  <dcterms:modified xsi:type="dcterms:W3CDTF">2023-01-06T11:24:00Z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http://www.zotero.org/styles/cell</vt:lpwstr>
  </property>
  <property fmtid="{D5CDD505-2E9C-101B-9397-08002B2CF9AE}" pid="5" name="Mendeley Recent Style Name 1_1">
    <vt:lpwstr>Cell</vt:lpwstr>
  </property>
  <property fmtid="{D5CDD505-2E9C-101B-9397-08002B2CF9AE}" pid="6" name="Mendeley Recent Style Id 2_1">
    <vt:lpwstr>http://www.zotero.org/styles/cell-host-and-microbe</vt:lpwstr>
  </property>
  <property fmtid="{D5CDD505-2E9C-101B-9397-08002B2CF9AE}" pid="7" name="Mendeley Recent Style Name 2_1">
    <vt:lpwstr>Cell Host &amp; Microbe</vt:lpwstr>
  </property>
  <property fmtid="{D5CDD505-2E9C-101B-9397-08002B2CF9AE}" pid="8" name="Mendeley Recent Style Id 3_1">
    <vt:lpwstr>http://www.zotero.org/styles/chicago-fullnote-bibliography</vt:lpwstr>
  </property>
  <property fmtid="{D5CDD505-2E9C-101B-9397-08002B2CF9AE}" pid="9" name="Mendeley Recent Style Name 3_1">
    <vt:lpwstr>Chicago Manual of Style 17th edition (full note)</vt:lpwstr>
  </property>
  <property fmtid="{D5CDD505-2E9C-101B-9397-08002B2CF9AE}" pid="10" name="Mendeley Recent Style Id 4_1">
    <vt:lpwstr>http://www.zotero.org/styles/chinese-gb7714-1987-numeric</vt:lpwstr>
  </property>
  <property fmtid="{D5CDD505-2E9C-101B-9397-08002B2CF9AE}" pid="11" name="Mendeley Recent Style Name 4_1">
    <vt:lpwstr>Chinese Std GB/T 7714-1987 (numeric, Chinese)</vt:lpwstr>
  </property>
  <property fmtid="{D5CDD505-2E9C-101B-9397-08002B2CF9AE}" pid="12" name="Mendeley Recent Style Id 5_1">
    <vt:lpwstr>http://www.zotero.org/styles/ecology-letters</vt:lpwstr>
  </property>
  <property fmtid="{D5CDD505-2E9C-101B-9397-08002B2CF9AE}" pid="13" name="Mendeley Recent Style Name 5_1">
    <vt:lpwstr>Ecology Letters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http://www.zotero.org/styles/proceedings-of-the-royal-society-b</vt:lpwstr>
  </property>
  <property fmtid="{D5CDD505-2E9C-101B-9397-08002B2CF9AE}" pid="19" name="Mendeley Recent Style Name 8_1">
    <vt:lpwstr>Proceedings of the Royal Society B</vt:lpwstr>
  </property>
  <property fmtid="{D5CDD505-2E9C-101B-9397-08002B2CF9AE}" pid="20" name="Mendeley Recent Style Id 9_1">
    <vt:lpwstr>http://www.zotero.org/styles/the-isme-journal</vt:lpwstr>
  </property>
  <property fmtid="{D5CDD505-2E9C-101B-9397-08002B2CF9AE}" pid="21" name="Mendeley Recent Style Name 9_1">
    <vt:lpwstr>The ISME Journal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f333f90d-b2c5-34d0-88fa-5cf80f137d68</vt:lpwstr>
  </property>
</Properties>
</file>