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7E638" w14:textId="03E07092" w:rsidR="002D6FB3" w:rsidRDefault="002D6FB3" w:rsidP="002D6FB3">
      <w:pPr>
        <w:pStyle w:val="Heading1"/>
        <w:spacing w:before="0" w:line="240" w:lineRule="auto"/>
      </w:pPr>
      <w:bookmarkStart w:id="0" w:name="_GoBack"/>
      <w:bookmarkEnd w:id="0"/>
      <w:r>
        <w:t>General Practitioners</w:t>
      </w:r>
      <w:r w:rsidR="00A205F7">
        <w:t>’</w:t>
      </w:r>
      <w:r>
        <w:t xml:space="preserve"> </w:t>
      </w:r>
      <w:r w:rsidR="00E768D0">
        <w:t>wellbeing</w:t>
      </w:r>
      <w:r>
        <w:t xml:space="preserve"> during the COVID-19 Pandemic: </w:t>
      </w:r>
      <w:r w:rsidR="00A205F7">
        <w:t xml:space="preserve">novel </w:t>
      </w:r>
      <w:r>
        <w:t>methods with social media data</w:t>
      </w:r>
    </w:p>
    <w:p w14:paraId="79CC8322" w14:textId="704E4DEC" w:rsidR="00D60612" w:rsidRDefault="00D60612" w:rsidP="00981063">
      <w:pPr>
        <w:pStyle w:val="Heading3"/>
        <w:spacing w:before="0" w:line="240" w:lineRule="auto"/>
        <w:rPr>
          <w:shd w:val="clear" w:color="auto" w:fill="FFFFFF"/>
        </w:rPr>
      </w:pPr>
    </w:p>
    <w:p w14:paraId="71A68958" w14:textId="63855C6D" w:rsidR="008820D3" w:rsidRDefault="008820D3" w:rsidP="0074448F">
      <w:pPr>
        <w:pStyle w:val="Heading2"/>
        <w:rPr>
          <w:shd w:val="clear" w:color="auto" w:fill="FFFFFF"/>
        </w:rPr>
      </w:pPr>
      <w:r>
        <w:rPr>
          <w:shd w:val="clear" w:color="auto" w:fill="FFFFFF"/>
        </w:rPr>
        <w:t>Abstract</w:t>
      </w:r>
    </w:p>
    <w:p w14:paraId="6B542E27" w14:textId="64FAFFDC" w:rsidR="00382ABA" w:rsidRDefault="008820D3" w:rsidP="008820D3">
      <w:pPr>
        <w:rPr>
          <w:shd w:val="clear" w:color="auto" w:fill="FFFFFF"/>
        </w:rPr>
      </w:pPr>
      <w:r>
        <w:rPr>
          <w:shd w:val="clear" w:color="auto" w:fill="FFFFFF"/>
        </w:rPr>
        <w:t>Background</w:t>
      </w:r>
      <w:r w:rsidR="00382ABA">
        <w:rPr>
          <w:shd w:val="clear" w:color="auto" w:fill="FFFFFF"/>
        </w:rPr>
        <w:t xml:space="preserve">: </w:t>
      </w:r>
      <w:r w:rsidR="00CE7630">
        <w:rPr>
          <w:shd w:val="clear" w:color="auto" w:fill="FFFFFF"/>
        </w:rPr>
        <w:t xml:space="preserve">It is difficult </w:t>
      </w:r>
      <w:r w:rsidR="009F7D35">
        <w:rPr>
          <w:shd w:val="clear" w:color="auto" w:fill="FFFFFF"/>
        </w:rPr>
        <w:t>to engage</w:t>
      </w:r>
      <w:r w:rsidR="00CE7630">
        <w:rPr>
          <w:shd w:val="clear" w:color="auto" w:fill="FFFFFF"/>
        </w:rPr>
        <w:t xml:space="preserve"> busy healthcare professionals in research. </w:t>
      </w:r>
      <w:r w:rsidR="006C4E8F">
        <w:rPr>
          <w:shd w:val="clear" w:color="auto" w:fill="FFFFFF"/>
        </w:rPr>
        <w:t>Y</w:t>
      </w:r>
      <w:r w:rsidR="00CE7630">
        <w:rPr>
          <w:shd w:val="clear" w:color="auto" w:fill="FFFFFF"/>
        </w:rPr>
        <w:t xml:space="preserve">et during the </w:t>
      </w:r>
      <w:r w:rsidR="00A04A71">
        <w:rPr>
          <w:shd w:val="clear" w:color="auto" w:fill="FFFFFF"/>
        </w:rPr>
        <w:t xml:space="preserve">COVID-19 </w:t>
      </w:r>
      <w:r w:rsidR="00CE7630">
        <w:rPr>
          <w:shd w:val="clear" w:color="auto" w:fill="FFFFFF"/>
        </w:rPr>
        <w:t>pandemic</w:t>
      </w:r>
      <w:r w:rsidR="008A635B">
        <w:rPr>
          <w:shd w:val="clear" w:color="auto" w:fill="FFFFFF"/>
        </w:rPr>
        <w:t>,</w:t>
      </w:r>
      <w:r w:rsidR="00CE7630">
        <w:rPr>
          <w:shd w:val="clear" w:color="auto" w:fill="FFFFFF"/>
        </w:rPr>
        <w:t xml:space="preserve"> gaining their perspectives has never been more important.</w:t>
      </w:r>
    </w:p>
    <w:p w14:paraId="3255652B" w14:textId="4641BB6F" w:rsidR="00034220" w:rsidRDefault="00034220" w:rsidP="008820D3">
      <w:pPr>
        <w:rPr>
          <w:shd w:val="clear" w:color="auto" w:fill="FFFFFF"/>
        </w:rPr>
      </w:pPr>
      <w:r>
        <w:rPr>
          <w:shd w:val="clear" w:color="auto" w:fill="FFFFFF"/>
        </w:rPr>
        <w:t xml:space="preserve">Objective: To </w:t>
      </w:r>
      <w:r w:rsidR="002B688A">
        <w:rPr>
          <w:shd w:val="clear" w:color="auto" w:fill="FFFFFF"/>
        </w:rPr>
        <w:t>explore</w:t>
      </w:r>
      <w:r>
        <w:rPr>
          <w:shd w:val="clear" w:color="auto" w:fill="FFFFFF"/>
        </w:rPr>
        <w:t xml:space="preserve"> social media data for insights into the </w:t>
      </w:r>
      <w:r w:rsidR="00E768D0">
        <w:rPr>
          <w:shd w:val="clear" w:color="auto" w:fill="FFFFFF"/>
        </w:rPr>
        <w:t>wellbeing</w:t>
      </w:r>
      <w:r>
        <w:rPr>
          <w:shd w:val="clear" w:color="auto" w:fill="FFFFFF"/>
        </w:rPr>
        <w:t xml:space="preserve"> of </w:t>
      </w:r>
      <w:r w:rsidR="00242172">
        <w:rPr>
          <w:shd w:val="clear" w:color="auto" w:fill="FFFFFF"/>
        </w:rPr>
        <w:t xml:space="preserve">UK </w:t>
      </w:r>
      <w:r>
        <w:rPr>
          <w:shd w:val="clear" w:color="auto" w:fill="FFFFFF"/>
        </w:rPr>
        <w:t>General Practitioners (GPs)</w:t>
      </w:r>
      <w:r w:rsidR="00FE3E0E">
        <w:rPr>
          <w:shd w:val="clear" w:color="auto" w:fill="FFFFFF"/>
        </w:rPr>
        <w:t xml:space="preserve"> </w:t>
      </w:r>
      <w:r w:rsidR="00242172">
        <w:rPr>
          <w:shd w:val="clear" w:color="auto" w:fill="FFFFFF"/>
        </w:rPr>
        <w:t>d</w:t>
      </w:r>
      <w:r w:rsidR="00FE3E0E">
        <w:rPr>
          <w:shd w:val="clear" w:color="auto" w:fill="FFFFFF"/>
        </w:rPr>
        <w:t>uring the Covid-19 pandemic</w:t>
      </w:r>
      <w:r w:rsidR="0051517E">
        <w:rPr>
          <w:shd w:val="clear" w:color="auto" w:fill="FFFFFF"/>
        </w:rPr>
        <w:t>.</w:t>
      </w:r>
    </w:p>
    <w:p w14:paraId="27957309" w14:textId="3BC8E2D6" w:rsidR="006611BA" w:rsidRDefault="008820D3" w:rsidP="008820D3">
      <w:pPr>
        <w:rPr>
          <w:shd w:val="clear" w:color="auto" w:fill="FFFFFF"/>
        </w:rPr>
      </w:pPr>
      <w:r>
        <w:rPr>
          <w:shd w:val="clear" w:color="auto" w:fill="FFFFFF"/>
        </w:rPr>
        <w:t>Method</w:t>
      </w:r>
      <w:r w:rsidR="00F9408B">
        <w:rPr>
          <w:shd w:val="clear" w:color="auto" w:fill="FFFFFF"/>
        </w:rPr>
        <w:t>s</w:t>
      </w:r>
      <w:r w:rsidR="006611BA">
        <w:rPr>
          <w:shd w:val="clear" w:color="auto" w:fill="FFFFFF"/>
        </w:rPr>
        <w:t xml:space="preserve">: </w:t>
      </w:r>
      <w:r w:rsidR="00625068">
        <w:rPr>
          <w:shd w:val="clear" w:color="auto" w:fill="FFFFFF"/>
        </w:rPr>
        <w:t xml:space="preserve">We </w:t>
      </w:r>
      <w:r w:rsidR="00EF4E6E">
        <w:rPr>
          <w:shd w:val="clear" w:color="auto" w:fill="FFFFFF"/>
        </w:rPr>
        <w:t xml:space="preserve">used a combination of search approaches to identify 381 </w:t>
      </w:r>
      <w:r w:rsidR="00242172">
        <w:rPr>
          <w:shd w:val="clear" w:color="auto" w:fill="FFFFFF"/>
        </w:rPr>
        <w:t xml:space="preserve">practising UK </w:t>
      </w:r>
      <w:r w:rsidR="00E81184">
        <w:rPr>
          <w:shd w:val="clear" w:color="auto" w:fill="FFFFFF"/>
        </w:rPr>
        <w:t xml:space="preserve">NHS </w:t>
      </w:r>
      <w:r w:rsidR="00EF4E6E">
        <w:rPr>
          <w:shd w:val="clear" w:color="auto" w:fill="FFFFFF"/>
        </w:rPr>
        <w:t xml:space="preserve">GPs </w:t>
      </w:r>
      <w:r w:rsidR="00242172">
        <w:rPr>
          <w:shd w:val="clear" w:color="auto" w:fill="FFFFFF"/>
        </w:rPr>
        <w:t>on Twitter.</w:t>
      </w:r>
      <w:r w:rsidR="00EF4E6E">
        <w:rPr>
          <w:shd w:val="clear" w:color="auto" w:fill="FFFFFF"/>
        </w:rPr>
        <w:t xml:space="preserve"> </w:t>
      </w:r>
      <w:r w:rsidR="00242172">
        <w:rPr>
          <w:shd w:val="clear" w:color="auto" w:fill="FFFFFF"/>
        </w:rPr>
        <w:t>Using a</w:t>
      </w:r>
      <w:r w:rsidR="00EF4E6E">
        <w:rPr>
          <w:shd w:val="clear" w:color="auto" w:fill="FFFFFF"/>
        </w:rPr>
        <w:t xml:space="preserve"> two stage</w:t>
      </w:r>
      <w:r w:rsidR="00625068">
        <w:rPr>
          <w:shd w:val="clear" w:color="auto" w:fill="FFFFFF"/>
        </w:rPr>
        <w:t xml:space="preserve"> social media analysis</w:t>
      </w:r>
      <w:r w:rsidR="00242172">
        <w:rPr>
          <w:shd w:val="clear" w:color="auto" w:fill="FFFFFF"/>
        </w:rPr>
        <w:t>, we firstly</w:t>
      </w:r>
      <w:r w:rsidR="00EF4E6E">
        <w:rPr>
          <w:shd w:val="clear" w:color="auto" w:fill="FFFFFF"/>
        </w:rPr>
        <w:t xml:space="preserve"> search</w:t>
      </w:r>
      <w:r w:rsidR="00242172">
        <w:rPr>
          <w:shd w:val="clear" w:color="auto" w:fill="FFFFFF"/>
        </w:rPr>
        <w:t>ed</w:t>
      </w:r>
      <w:r w:rsidR="00EF4E6E">
        <w:rPr>
          <w:shd w:val="clear" w:color="auto" w:fill="FFFFFF"/>
        </w:rPr>
        <w:t xml:space="preserve"> for key themes </w:t>
      </w:r>
      <w:r w:rsidR="00242172">
        <w:rPr>
          <w:shd w:val="clear" w:color="auto" w:fill="FFFFFF"/>
        </w:rPr>
        <w:t>from</w:t>
      </w:r>
      <w:r w:rsidR="00EF4E6E">
        <w:rPr>
          <w:shd w:val="clear" w:color="auto" w:fill="FFFFFF"/>
        </w:rPr>
        <w:t xml:space="preserve"> </w:t>
      </w:r>
      <w:r w:rsidR="0051517E">
        <w:rPr>
          <w:shd w:val="clear" w:color="auto" w:fill="FFFFFF"/>
        </w:rPr>
        <w:t xml:space="preserve">91,034 </w:t>
      </w:r>
      <w:r w:rsidR="00242172">
        <w:rPr>
          <w:shd w:val="clear" w:color="auto" w:fill="FFFFFF"/>
        </w:rPr>
        <w:t xml:space="preserve">retrieved </w:t>
      </w:r>
      <w:r w:rsidR="00EF4E6E">
        <w:rPr>
          <w:shd w:val="clear" w:color="auto" w:fill="FFFFFF"/>
        </w:rPr>
        <w:t xml:space="preserve">tweets </w:t>
      </w:r>
      <w:r w:rsidR="00242172">
        <w:rPr>
          <w:shd w:val="clear" w:color="auto" w:fill="FFFFFF"/>
        </w:rPr>
        <w:t>(</w:t>
      </w:r>
      <w:r w:rsidR="002061BA">
        <w:rPr>
          <w:shd w:val="clear" w:color="auto" w:fill="FFFFFF"/>
        </w:rPr>
        <w:t>before and during the pandemic</w:t>
      </w:r>
      <w:r w:rsidR="00242172">
        <w:rPr>
          <w:shd w:val="clear" w:color="auto" w:fill="FFFFFF"/>
        </w:rPr>
        <w:t>). Following this we used</w:t>
      </w:r>
      <w:r w:rsidR="00D17BAE">
        <w:rPr>
          <w:shd w:val="clear" w:color="auto" w:fill="FFFFFF"/>
        </w:rPr>
        <w:t xml:space="preserve"> qualitative content analysis to provide in</w:t>
      </w:r>
      <w:r w:rsidR="002D6FB3">
        <w:rPr>
          <w:shd w:val="clear" w:color="auto" w:fill="FFFFFF"/>
        </w:rPr>
        <w:t>-</w:t>
      </w:r>
      <w:r w:rsidR="00D17BAE">
        <w:rPr>
          <w:shd w:val="clear" w:color="auto" w:fill="FFFFFF"/>
        </w:rPr>
        <w:t>depth insight</w:t>
      </w:r>
      <w:r w:rsidR="00242172">
        <w:rPr>
          <w:shd w:val="clear" w:color="auto" w:fill="FFFFFF"/>
        </w:rPr>
        <w:t>s</w:t>
      </w:r>
      <w:r w:rsidR="00E81184" w:rsidRPr="00E81184">
        <w:rPr>
          <w:shd w:val="clear" w:color="auto" w:fill="FFFFFF"/>
        </w:rPr>
        <w:t xml:space="preserve"> </w:t>
      </w:r>
      <w:r w:rsidR="00CE7630">
        <w:rPr>
          <w:shd w:val="clear" w:color="auto" w:fill="FFFFFF"/>
        </w:rPr>
        <w:t>from</w:t>
      </w:r>
      <w:r w:rsidR="00E81184">
        <w:rPr>
          <w:shd w:val="clear" w:color="auto" w:fill="FFFFFF"/>
        </w:rPr>
        <w:t xml:space="preserve"> 7</w:t>
      </w:r>
      <w:r w:rsidR="00FA5A61">
        <w:rPr>
          <w:shd w:val="clear" w:color="auto" w:fill="FFFFFF"/>
        </w:rPr>
        <w:t>,</w:t>
      </w:r>
      <w:r w:rsidR="00E81184">
        <w:rPr>
          <w:shd w:val="clear" w:color="auto" w:fill="FFFFFF"/>
        </w:rPr>
        <w:t>145 tweets related to wellbeing</w:t>
      </w:r>
      <w:r w:rsidR="00EF4E6E">
        <w:rPr>
          <w:shd w:val="clear" w:color="auto" w:fill="FFFFFF"/>
        </w:rPr>
        <w:t>.</w:t>
      </w:r>
      <w:r w:rsidR="00625068">
        <w:rPr>
          <w:shd w:val="clear" w:color="auto" w:fill="FFFFFF"/>
        </w:rPr>
        <w:t xml:space="preserve"> </w:t>
      </w:r>
    </w:p>
    <w:p w14:paraId="2185B79D" w14:textId="422CB5C2" w:rsidR="00FB1835" w:rsidRDefault="006611BA" w:rsidP="008820D3">
      <w:pPr>
        <w:rPr>
          <w:shd w:val="clear" w:color="auto" w:fill="FFFFFF"/>
        </w:rPr>
      </w:pPr>
      <w:r>
        <w:rPr>
          <w:shd w:val="clear" w:color="auto" w:fill="FFFFFF"/>
        </w:rPr>
        <w:t>R</w:t>
      </w:r>
      <w:r w:rsidR="008820D3">
        <w:rPr>
          <w:shd w:val="clear" w:color="auto" w:fill="FFFFFF"/>
        </w:rPr>
        <w:t>esults</w:t>
      </w:r>
      <w:r w:rsidR="0029605D">
        <w:rPr>
          <w:shd w:val="clear" w:color="auto" w:fill="FFFFFF"/>
        </w:rPr>
        <w:t>:</w:t>
      </w:r>
      <w:r w:rsidR="00D9391F">
        <w:rPr>
          <w:shd w:val="clear" w:color="auto" w:fill="FFFFFF"/>
        </w:rPr>
        <w:t xml:space="preserve"> </w:t>
      </w:r>
      <w:r w:rsidR="00945C48">
        <w:rPr>
          <w:shd w:val="clear" w:color="auto" w:fill="FFFFFF"/>
        </w:rPr>
        <w:t xml:space="preserve">Social media proved a useful tool to </w:t>
      </w:r>
      <w:r w:rsidR="00BC11D0">
        <w:rPr>
          <w:shd w:val="clear" w:color="auto" w:fill="FFFFFF"/>
        </w:rPr>
        <w:t>ident</w:t>
      </w:r>
      <w:r w:rsidR="00FE3E0E">
        <w:rPr>
          <w:shd w:val="clear" w:color="auto" w:fill="FFFFFF"/>
        </w:rPr>
        <w:t>if</w:t>
      </w:r>
      <w:r w:rsidR="00945C48">
        <w:rPr>
          <w:shd w:val="clear" w:color="auto" w:fill="FFFFFF"/>
        </w:rPr>
        <w:t xml:space="preserve">y </w:t>
      </w:r>
      <w:r w:rsidR="0008274C">
        <w:rPr>
          <w:shd w:val="clear" w:color="auto" w:fill="FFFFFF"/>
        </w:rPr>
        <w:t>a cohort of</w:t>
      </w:r>
      <w:r w:rsidR="00BC11D0">
        <w:rPr>
          <w:shd w:val="clear" w:color="auto" w:fill="FFFFFF"/>
        </w:rPr>
        <w:t xml:space="preserve"> </w:t>
      </w:r>
      <w:r w:rsidR="00FE3E0E">
        <w:rPr>
          <w:shd w:val="clear" w:color="auto" w:fill="FFFFFF"/>
        </w:rPr>
        <w:t>UK GPs</w:t>
      </w:r>
      <w:r w:rsidR="00945C48">
        <w:rPr>
          <w:shd w:val="clear" w:color="auto" w:fill="FFFFFF"/>
        </w:rPr>
        <w:t>;</w:t>
      </w:r>
      <w:r w:rsidR="00BC11D0">
        <w:rPr>
          <w:shd w:val="clear" w:color="auto" w:fill="FFFFFF"/>
        </w:rPr>
        <w:t xml:space="preserve"> follow</w:t>
      </w:r>
      <w:r w:rsidR="00945C48">
        <w:rPr>
          <w:shd w:val="clear" w:color="auto" w:fill="FFFFFF"/>
        </w:rPr>
        <w:t>ing</w:t>
      </w:r>
      <w:r w:rsidR="00BC11D0">
        <w:rPr>
          <w:shd w:val="clear" w:color="auto" w:fill="FFFFFF"/>
        </w:rPr>
        <w:t xml:space="preserve"> their tweets </w:t>
      </w:r>
      <w:r w:rsidR="00945C48">
        <w:rPr>
          <w:shd w:val="clear" w:color="auto" w:fill="FFFFFF"/>
        </w:rPr>
        <w:t xml:space="preserve">longitudinally to explore </w:t>
      </w:r>
      <w:r w:rsidR="00D17BAE">
        <w:rPr>
          <w:shd w:val="clear" w:color="auto" w:fill="FFFFFF"/>
        </w:rPr>
        <w:t>key themes</w:t>
      </w:r>
      <w:r w:rsidR="00FE3E0E">
        <w:rPr>
          <w:shd w:val="clear" w:color="auto" w:fill="FFFFFF"/>
        </w:rPr>
        <w:t xml:space="preserve"> and trends</w:t>
      </w:r>
      <w:r w:rsidR="009C48BB">
        <w:rPr>
          <w:shd w:val="clear" w:color="auto" w:fill="FFFFFF"/>
        </w:rPr>
        <w:t xml:space="preserve"> </w:t>
      </w:r>
      <w:r w:rsidR="00945C48">
        <w:rPr>
          <w:shd w:val="clear" w:color="auto" w:fill="FFFFFF"/>
        </w:rPr>
        <w:t xml:space="preserve">in </w:t>
      </w:r>
      <w:r w:rsidR="00E768D0">
        <w:rPr>
          <w:shd w:val="clear" w:color="auto" w:fill="FFFFFF"/>
        </w:rPr>
        <w:t>issues related to GP wellbeing</w:t>
      </w:r>
      <w:r w:rsidR="009C48BB">
        <w:rPr>
          <w:shd w:val="clear" w:color="auto" w:fill="FFFFFF"/>
        </w:rPr>
        <w:t xml:space="preserve"> during the pandemic</w:t>
      </w:r>
      <w:r w:rsidR="00945C48">
        <w:rPr>
          <w:shd w:val="clear" w:color="auto" w:fill="FFFFFF"/>
        </w:rPr>
        <w:t xml:space="preserve">. These </w:t>
      </w:r>
      <w:r w:rsidR="0051517E">
        <w:rPr>
          <w:shd w:val="clear" w:color="auto" w:fill="FFFFFF"/>
        </w:rPr>
        <w:t xml:space="preserve">predominately </w:t>
      </w:r>
      <w:r w:rsidR="00310E00">
        <w:rPr>
          <w:shd w:val="clear" w:color="auto" w:fill="FFFFFF"/>
        </w:rPr>
        <w:t>related to</w:t>
      </w:r>
      <w:r w:rsidR="0051517E">
        <w:rPr>
          <w:shd w:val="clear" w:color="auto" w:fill="FFFFFF"/>
        </w:rPr>
        <w:t xml:space="preserve"> </w:t>
      </w:r>
      <w:r w:rsidR="00A852AC">
        <w:rPr>
          <w:shd w:val="clear" w:color="auto" w:fill="FFFFFF"/>
        </w:rPr>
        <w:t>support, resources and public perceptions</w:t>
      </w:r>
      <w:r w:rsidR="00310E00">
        <w:rPr>
          <w:shd w:val="clear" w:color="auto" w:fill="FFFFFF"/>
        </w:rPr>
        <w:t xml:space="preserve"> and fluctuations were identified at key timepoints during the pandemic, all achieved without burdening busy GPs</w:t>
      </w:r>
      <w:r w:rsidR="00A852AC">
        <w:rPr>
          <w:shd w:val="clear" w:color="auto" w:fill="FFFFFF"/>
        </w:rPr>
        <w:t>.</w:t>
      </w:r>
    </w:p>
    <w:p w14:paraId="4CCAC155" w14:textId="3AC70ED5" w:rsidR="008820D3" w:rsidRDefault="00434032" w:rsidP="008820D3">
      <w:pPr>
        <w:rPr>
          <w:shd w:val="clear" w:color="auto" w:fill="FFFFFF"/>
        </w:rPr>
      </w:pPr>
      <w:r>
        <w:rPr>
          <w:shd w:val="clear" w:color="auto" w:fill="FFFFFF"/>
        </w:rPr>
        <w:t xml:space="preserve">Conclusion: </w:t>
      </w:r>
      <w:r w:rsidR="009C48BB">
        <w:rPr>
          <w:shd w:val="clear" w:color="auto" w:fill="FFFFFF"/>
        </w:rPr>
        <w:t xml:space="preserve">Social media </w:t>
      </w:r>
      <w:r w:rsidR="008A12FD">
        <w:rPr>
          <w:shd w:val="clear" w:color="auto" w:fill="FFFFFF"/>
        </w:rPr>
        <w:t xml:space="preserve">data </w:t>
      </w:r>
      <w:r w:rsidR="009C48BB">
        <w:rPr>
          <w:shd w:val="clear" w:color="auto" w:fill="FFFFFF"/>
        </w:rPr>
        <w:t xml:space="preserve">can be </w:t>
      </w:r>
      <w:r w:rsidR="008A12FD">
        <w:rPr>
          <w:shd w:val="clear" w:color="auto" w:fill="FFFFFF"/>
        </w:rPr>
        <w:t>searched</w:t>
      </w:r>
      <w:r w:rsidR="009C48BB">
        <w:rPr>
          <w:shd w:val="clear" w:color="auto" w:fill="FFFFFF"/>
        </w:rPr>
        <w:t xml:space="preserve"> to identify </w:t>
      </w:r>
      <w:r w:rsidR="002D6FB3">
        <w:rPr>
          <w:shd w:val="clear" w:color="auto" w:fill="FFFFFF"/>
        </w:rPr>
        <w:t>a cohort of GPs to explore their</w:t>
      </w:r>
      <w:r w:rsidR="0057773D">
        <w:rPr>
          <w:shd w:val="clear" w:color="auto" w:fill="FFFFFF"/>
        </w:rPr>
        <w:t xml:space="preserve"> </w:t>
      </w:r>
      <w:r w:rsidR="00E768D0">
        <w:rPr>
          <w:shd w:val="clear" w:color="auto" w:fill="FFFFFF"/>
        </w:rPr>
        <w:t>wellbeing</w:t>
      </w:r>
      <w:r w:rsidR="002D6FB3">
        <w:rPr>
          <w:shd w:val="clear" w:color="auto" w:fill="FFFFFF"/>
        </w:rPr>
        <w:t xml:space="preserve"> </w:t>
      </w:r>
      <w:r w:rsidR="009C48BB">
        <w:rPr>
          <w:shd w:val="clear" w:color="auto" w:fill="FFFFFF"/>
        </w:rPr>
        <w:t xml:space="preserve">and </w:t>
      </w:r>
      <w:r w:rsidR="0057773D">
        <w:rPr>
          <w:shd w:val="clear" w:color="auto" w:fill="FFFFFF"/>
        </w:rPr>
        <w:t>change</w:t>
      </w:r>
      <w:r w:rsidR="00717735">
        <w:rPr>
          <w:shd w:val="clear" w:color="auto" w:fill="FFFFFF"/>
        </w:rPr>
        <w:t>s</w:t>
      </w:r>
      <w:r w:rsidR="0057773D">
        <w:rPr>
          <w:shd w:val="clear" w:color="auto" w:fill="FFFFFF"/>
        </w:rPr>
        <w:t xml:space="preserve"> over time</w:t>
      </w:r>
      <w:r w:rsidR="009C48BB">
        <w:rPr>
          <w:shd w:val="clear" w:color="auto" w:fill="FFFFFF"/>
        </w:rPr>
        <w:t>.</w:t>
      </w:r>
    </w:p>
    <w:p w14:paraId="0E37B4C4" w14:textId="726E49F1" w:rsidR="008820D3" w:rsidRPr="008820D3" w:rsidRDefault="008820D3" w:rsidP="008820D3">
      <w:r>
        <w:rPr>
          <w:shd w:val="clear" w:color="auto" w:fill="FFFFFF"/>
        </w:rPr>
        <w:t>Keywords</w:t>
      </w:r>
      <w:r w:rsidR="00763057">
        <w:rPr>
          <w:shd w:val="clear" w:color="auto" w:fill="FFFFFF"/>
        </w:rPr>
        <w:t xml:space="preserve">: </w:t>
      </w:r>
      <w:r w:rsidR="00C260D8">
        <w:rPr>
          <w:i/>
        </w:rPr>
        <w:t>COVID-19, coronavirus, g</w:t>
      </w:r>
      <w:r w:rsidR="00F939E5">
        <w:rPr>
          <w:i/>
        </w:rPr>
        <w:t xml:space="preserve">eneral practitioners, </w:t>
      </w:r>
      <w:r w:rsidR="00C260D8">
        <w:rPr>
          <w:i/>
        </w:rPr>
        <w:t>mental health, pandemic, social media, w</w:t>
      </w:r>
      <w:r w:rsidR="00F939E5">
        <w:rPr>
          <w:i/>
        </w:rPr>
        <w:t>ell-being</w:t>
      </w:r>
    </w:p>
    <w:p w14:paraId="1586433C" w14:textId="638E8D93" w:rsidR="00B272EA" w:rsidRDefault="00B272EA" w:rsidP="00B272EA"/>
    <w:p w14:paraId="6EDA32BE" w14:textId="035397D1" w:rsidR="00B272EA" w:rsidRPr="00B272EA" w:rsidRDefault="00B272EA" w:rsidP="00B272EA">
      <w:pPr>
        <w:pStyle w:val="Heading2"/>
      </w:pPr>
      <w:r>
        <w:t>Key messages</w:t>
      </w:r>
    </w:p>
    <w:p w14:paraId="1DD6174D" w14:textId="5B594DAE" w:rsidR="00B272EA" w:rsidRDefault="00B272EA" w:rsidP="00B272EA">
      <w:pPr>
        <w:pStyle w:val="ListParagraph"/>
        <w:numPr>
          <w:ilvl w:val="0"/>
          <w:numId w:val="4"/>
        </w:numPr>
        <w:rPr>
          <w:shd w:val="clear" w:color="auto" w:fill="FFFFFF"/>
        </w:rPr>
      </w:pPr>
      <w:r w:rsidRPr="00B272EA">
        <w:rPr>
          <w:shd w:val="clear" w:color="auto" w:fill="FFFFFF"/>
        </w:rPr>
        <w:t xml:space="preserve">Social media can provide </w:t>
      </w:r>
      <w:r w:rsidR="004E0959">
        <w:rPr>
          <w:shd w:val="clear" w:color="auto" w:fill="FFFFFF"/>
        </w:rPr>
        <w:t>real-world</w:t>
      </w:r>
      <w:r w:rsidRPr="00B272EA">
        <w:rPr>
          <w:shd w:val="clear" w:color="auto" w:fill="FFFFFF"/>
        </w:rPr>
        <w:t xml:space="preserve"> data </w:t>
      </w:r>
      <w:r w:rsidR="002B307F">
        <w:rPr>
          <w:shd w:val="clear" w:color="auto" w:fill="FFFFFF"/>
        </w:rPr>
        <w:t>reflecting the experiences, attitudes, perceptions and</w:t>
      </w:r>
      <w:r w:rsidR="00D10187">
        <w:rPr>
          <w:shd w:val="clear" w:color="auto" w:fill="FFFFFF"/>
        </w:rPr>
        <w:t xml:space="preserve"> wellbeing </w:t>
      </w:r>
      <w:r w:rsidR="002B307F">
        <w:rPr>
          <w:shd w:val="clear" w:color="auto" w:fill="FFFFFF"/>
        </w:rPr>
        <w:t>of busy health professionals, without the need for surveys</w:t>
      </w:r>
      <w:r w:rsidR="0008274C">
        <w:rPr>
          <w:shd w:val="clear" w:color="auto" w:fill="FFFFFF"/>
        </w:rPr>
        <w:t xml:space="preserve"> or traditional qualitative methods</w:t>
      </w:r>
      <w:r w:rsidR="00A852AC">
        <w:rPr>
          <w:shd w:val="clear" w:color="auto" w:fill="FFFFFF"/>
        </w:rPr>
        <w:t>.</w:t>
      </w:r>
      <w:r w:rsidRPr="00B272EA">
        <w:rPr>
          <w:shd w:val="clear" w:color="auto" w:fill="FFFFFF"/>
        </w:rPr>
        <w:t xml:space="preserve"> </w:t>
      </w:r>
    </w:p>
    <w:p w14:paraId="2E278BB0" w14:textId="199DD82E" w:rsidR="00B272EA" w:rsidRDefault="00B272EA" w:rsidP="00B272EA">
      <w:pPr>
        <w:pStyle w:val="ListParagraph"/>
        <w:numPr>
          <w:ilvl w:val="0"/>
          <w:numId w:val="4"/>
        </w:numPr>
        <w:rPr>
          <w:shd w:val="clear" w:color="auto" w:fill="FFFFFF"/>
        </w:rPr>
      </w:pPr>
      <w:r>
        <w:rPr>
          <w:shd w:val="clear" w:color="auto" w:fill="FFFFFF"/>
        </w:rPr>
        <w:t xml:space="preserve">Social media </w:t>
      </w:r>
      <w:r w:rsidR="002B307F">
        <w:rPr>
          <w:shd w:val="clear" w:color="auto" w:fill="FFFFFF"/>
        </w:rPr>
        <w:t xml:space="preserve">views </w:t>
      </w:r>
      <w:r w:rsidR="00983303">
        <w:rPr>
          <w:shd w:val="clear" w:color="auto" w:fill="FFFFFF"/>
        </w:rPr>
        <w:t xml:space="preserve">are posted </w:t>
      </w:r>
      <w:r w:rsidR="002B307F">
        <w:rPr>
          <w:shd w:val="clear" w:color="auto" w:fill="FFFFFF"/>
        </w:rPr>
        <w:t xml:space="preserve">contemporaneously </w:t>
      </w:r>
      <w:r w:rsidR="004874AD">
        <w:rPr>
          <w:shd w:val="clear" w:color="auto" w:fill="FFFFFF"/>
        </w:rPr>
        <w:t>to the</w:t>
      </w:r>
      <w:r w:rsidR="002B307F">
        <w:rPr>
          <w:shd w:val="clear" w:color="auto" w:fill="FFFFFF"/>
        </w:rPr>
        <w:t xml:space="preserve"> </w:t>
      </w:r>
      <w:r w:rsidR="00983303">
        <w:rPr>
          <w:shd w:val="clear" w:color="auto" w:fill="FFFFFF"/>
        </w:rPr>
        <w:t xml:space="preserve">situation so </w:t>
      </w:r>
      <w:r>
        <w:rPr>
          <w:shd w:val="clear" w:color="auto" w:fill="FFFFFF"/>
        </w:rPr>
        <w:t xml:space="preserve">can be used to gain insights into </w:t>
      </w:r>
      <w:r w:rsidR="004874AD">
        <w:rPr>
          <w:shd w:val="clear" w:color="auto" w:fill="FFFFFF"/>
        </w:rPr>
        <w:t xml:space="preserve">rapidly </w:t>
      </w:r>
      <w:r>
        <w:rPr>
          <w:shd w:val="clear" w:color="auto" w:fill="FFFFFF"/>
        </w:rPr>
        <w:t xml:space="preserve">changing pressures on </w:t>
      </w:r>
      <w:r w:rsidR="002B307F">
        <w:rPr>
          <w:shd w:val="clear" w:color="auto" w:fill="FFFFFF"/>
        </w:rPr>
        <w:t xml:space="preserve">health professionals </w:t>
      </w:r>
      <w:r w:rsidR="00EF4E6E">
        <w:rPr>
          <w:shd w:val="clear" w:color="auto" w:fill="FFFFFF"/>
        </w:rPr>
        <w:t xml:space="preserve">in </w:t>
      </w:r>
      <w:r w:rsidR="004874AD">
        <w:rPr>
          <w:shd w:val="clear" w:color="auto" w:fill="FFFFFF"/>
        </w:rPr>
        <w:t>real-time</w:t>
      </w:r>
      <w:r w:rsidR="00A852AC">
        <w:rPr>
          <w:shd w:val="clear" w:color="auto" w:fill="FFFFFF"/>
        </w:rPr>
        <w:t>.</w:t>
      </w:r>
    </w:p>
    <w:p w14:paraId="183629CB" w14:textId="77777777" w:rsidR="006C4E8F" w:rsidRDefault="00A852AC" w:rsidP="00B272EA">
      <w:pPr>
        <w:pStyle w:val="ListParagraph"/>
        <w:numPr>
          <w:ilvl w:val="0"/>
          <w:numId w:val="4"/>
        </w:numPr>
        <w:rPr>
          <w:shd w:val="clear" w:color="auto" w:fill="FFFFFF"/>
        </w:rPr>
      </w:pPr>
      <w:r>
        <w:rPr>
          <w:shd w:val="clear" w:color="auto" w:fill="FFFFFF"/>
        </w:rPr>
        <w:t xml:space="preserve">Information </w:t>
      </w:r>
      <w:r w:rsidR="005B1EC2">
        <w:rPr>
          <w:shd w:val="clear" w:color="auto" w:fill="FFFFFF"/>
        </w:rPr>
        <w:t>professionals</w:t>
      </w:r>
      <w:r>
        <w:rPr>
          <w:shd w:val="clear" w:color="auto" w:fill="FFFFFF"/>
        </w:rPr>
        <w:t xml:space="preserve"> should be aware of the potential value </w:t>
      </w:r>
      <w:r w:rsidR="002061BA">
        <w:rPr>
          <w:shd w:val="clear" w:color="auto" w:fill="FFFFFF"/>
        </w:rPr>
        <w:t xml:space="preserve">and increasing volume </w:t>
      </w:r>
      <w:r>
        <w:rPr>
          <w:shd w:val="clear" w:color="auto" w:fill="FFFFFF"/>
        </w:rPr>
        <w:t>of studies using social media data</w:t>
      </w:r>
      <w:r w:rsidR="006C4E8F">
        <w:rPr>
          <w:shd w:val="clear" w:color="auto" w:fill="FFFFFF"/>
        </w:rPr>
        <w:t>.</w:t>
      </w:r>
    </w:p>
    <w:p w14:paraId="3DC75A21" w14:textId="296129B2" w:rsidR="00A852AC" w:rsidRDefault="006C4E8F" w:rsidP="00B272EA">
      <w:pPr>
        <w:pStyle w:val="ListParagraph"/>
        <w:numPr>
          <w:ilvl w:val="0"/>
          <w:numId w:val="4"/>
        </w:numPr>
        <w:rPr>
          <w:shd w:val="clear" w:color="auto" w:fill="FFFFFF"/>
        </w:rPr>
      </w:pPr>
      <w:r>
        <w:rPr>
          <w:shd w:val="clear" w:color="auto" w:fill="FFFFFF"/>
        </w:rPr>
        <w:t xml:space="preserve">Information professionals may be best placed </w:t>
      </w:r>
      <w:r w:rsidR="00A852AC">
        <w:rPr>
          <w:shd w:val="clear" w:color="auto" w:fill="FFFFFF"/>
        </w:rPr>
        <w:t xml:space="preserve">to </w:t>
      </w:r>
      <w:r w:rsidR="002061BA">
        <w:rPr>
          <w:shd w:val="clear" w:color="auto" w:fill="FFFFFF"/>
        </w:rPr>
        <w:t xml:space="preserve">devise and conduct </w:t>
      </w:r>
      <w:r w:rsidR="00A852AC">
        <w:rPr>
          <w:shd w:val="clear" w:color="auto" w:fill="FFFFFF"/>
        </w:rPr>
        <w:t>search</w:t>
      </w:r>
      <w:r w:rsidR="002061BA">
        <w:rPr>
          <w:shd w:val="clear" w:color="auto" w:fill="FFFFFF"/>
        </w:rPr>
        <w:t xml:space="preserve">es of </w:t>
      </w:r>
      <w:r w:rsidR="00A852AC">
        <w:rPr>
          <w:shd w:val="clear" w:color="auto" w:fill="FFFFFF"/>
        </w:rPr>
        <w:t>social media data</w:t>
      </w:r>
      <w:r w:rsidR="005B1EC2">
        <w:rPr>
          <w:shd w:val="clear" w:color="auto" w:fill="FFFFFF"/>
        </w:rPr>
        <w:t xml:space="preserve"> for </w:t>
      </w:r>
      <w:r w:rsidR="002061BA">
        <w:rPr>
          <w:shd w:val="clear" w:color="auto" w:fill="FFFFFF"/>
        </w:rPr>
        <w:t xml:space="preserve">future </w:t>
      </w:r>
      <w:r w:rsidR="005B1EC2">
        <w:rPr>
          <w:shd w:val="clear" w:color="auto" w:fill="FFFFFF"/>
        </w:rPr>
        <w:t>research</w:t>
      </w:r>
      <w:r w:rsidR="002061BA">
        <w:rPr>
          <w:shd w:val="clear" w:color="auto" w:fill="FFFFFF"/>
        </w:rPr>
        <w:t>.</w:t>
      </w:r>
    </w:p>
    <w:p w14:paraId="29668A0F" w14:textId="0FA9EDC2" w:rsidR="00C260D8" w:rsidRDefault="00C260D8">
      <w:pPr>
        <w:rPr>
          <w:rFonts w:asciiTheme="majorHAnsi" w:eastAsiaTheme="majorEastAsia" w:hAnsiTheme="majorHAnsi" w:cstheme="majorBidi"/>
          <w:color w:val="1F4D78" w:themeColor="accent1" w:themeShade="7F"/>
          <w:sz w:val="24"/>
          <w:szCs w:val="24"/>
          <w:shd w:val="clear" w:color="auto" w:fill="FFFFFF"/>
        </w:rPr>
      </w:pPr>
      <w:r>
        <w:rPr>
          <w:shd w:val="clear" w:color="auto" w:fill="FFFFFF"/>
        </w:rPr>
        <w:br w:type="page"/>
      </w:r>
    </w:p>
    <w:p w14:paraId="094F683A" w14:textId="3216A28B" w:rsidR="008F2D22" w:rsidRDefault="001A647B" w:rsidP="0074448F">
      <w:pPr>
        <w:pStyle w:val="Heading2"/>
        <w:rPr>
          <w:shd w:val="clear" w:color="auto" w:fill="FFFFFF"/>
        </w:rPr>
      </w:pPr>
      <w:r>
        <w:rPr>
          <w:shd w:val="clear" w:color="auto" w:fill="FFFFFF"/>
        </w:rPr>
        <w:lastRenderedPageBreak/>
        <w:t>Introduction</w:t>
      </w:r>
    </w:p>
    <w:p w14:paraId="052157C5" w14:textId="6D3FE69E" w:rsidR="00EC2E7A" w:rsidRDefault="00EC2E7A" w:rsidP="00EC2E7A">
      <w:pPr>
        <w:spacing w:after="0" w:line="360" w:lineRule="auto"/>
        <w:rPr>
          <w:shd w:val="clear" w:color="auto" w:fill="FFFFFF"/>
        </w:rPr>
      </w:pPr>
      <w:r>
        <w:t xml:space="preserve">Before the COVID-19 pandemic, rising demands on UK NHS </w:t>
      </w:r>
      <w:r w:rsidRPr="00763057">
        <w:t>general practitioner</w:t>
      </w:r>
      <w:r>
        <w:t>s (GPs)</w:t>
      </w:r>
      <w:r w:rsidR="00717735">
        <w:t>,</w:t>
      </w:r>
      <w:r>
        <w:t xml:space="preserve"> including increasing complexity and intensity of work and difficulties in recruitment and retention</w:t>
      </w:r>
      <w:r w:rsidR="00717735">
        <w:t>,</w:t>
      </w:r>
      <w:r>
        <w:t xml:space="preserve"> led to reports of a service in ‘crisis’ </w:t>
      </w:r>
      <w:r>
        <w:fldChar w:fldCharType="begin"/>
      </w:r>
      <w:r w:rsidR="00717735">
        <w:instrText xml:space="preserve"> ADDIN EN.CITE &lt;EndNote&gt;&lt;Cite&gt;&lt;Author&gt;The King&amp;apos;s Fund&lt;/Author&gt;&lt;Year&gt;2016&lt;/Year&gt;&lt;RecNum&gt;43&lt;/RecNum&gt;&lt;DisplayText&gt;(The King&amp;apos;s Fund, 2016; The King’s Fund, 2019)&lt;/DisplayText&gt;&lt;record&gt;&lt;rec-number&gt;43&lt;/rec-number&gt;&lt;foreign-keys&gt;&lt;key app="EN" db-id="vzwxspe529prraerr24xdvxwas0vpf0aaxww" timestamp="1625239832"&gt;43&lt;/key&gt;&lt;/foreign-keys&gt;&lt;ref-type name="Web Page"&gt;12&lt;/ref-type&gt;&lt;contributors&gt;&lt;authors&gt;&lt;author&gt;The King&amp;apos;s Fund,&lt;/author&gt;&lt;/authors&gt;&lt;/contributors&gt;&lt;titles&gt;&lt;title&gt;Understanding pressures in general practice.&lt;/title&gt;&lt;/titles&gt;&lt;number&gt;13th June 2022&lt;/number&gt;&lt;dates&gt;&lt;year&gt;2016&lt;/year&gt;&lt;/dates&gt;&lt;urls&gt;&lt;related-urls&gt;&lt;url&gt;https://www.kingsfund.org.uk/publications/pressures-in-general-practice&lt;/url&gt;&lt;/related-urls&gt;&lt;/urls&gt;&lt;/record&gt;&lt;/Cite&gt;&lt;Cite&gt;&lt;Author&gt;The King’s Fund&lt;/Author&gt;&lt;Year&gt;2019&lt;/Year&gt;&lt;RecNum&gt;37&lt;/RecNum&gt;&lt;record&gt;&lt;rec-number&gt;37&lt;/rec-number&gt;&lt;foreign-keys&gt;&lt;key app="EN" db-id="vzwxspe529prraerr24xdvxwas0vpf0aaxww" timestamp="1624548396"&gt;37&lt;/key&gt;&lt;/foreign-keys&gt;&lt;ref-type name="Web Page"&gt;12&lt;/ref-type&gt;&lt;contributors&gt;&lt;authors&gt;&lt;author&gt;The King’s Fund,&lt;/author&gt;&lt;/authors&gt;&lt;/contributors&gt;&lt;titles&gt;&lt;title&gt;Closing the gap report&lt;/title&gt;&lt;/titles&gt;&lt;volume&gt;2022&lt;/volume&gt;&lt;number&gt;13th June 2022&lt;/number&gt;&lt;dates&gt;&lt;year&gt;2019&lt;/year&gt;&lt;/dates&gt;&lt;pub-location&gt;London&lt;/pub-location&gt;&lt;publisher&gt;The King&amp;apos;s Fund&lt;/publisher&gt;&lt;urls&gt;&lt;related-urls&gt;&lt;url&gt;https://www.kingsfund.org.uk/publications/closing-gap-health-care-workforce&lt;/url&gt;&lt;/related-urls&gt;&lt;/urls&gt;&lt;/record&gt;&lt;/Cite&gt;&lt;/EndNote&gt;</w:instrText>
      </w:r>
      <w:r>
        <w:fldChar w:fldCharType="separate"/>
      </w:r>
      <w:r w:rsidR="00717735">
        <w:rPr>
          <w:noProof/>
        </w:rPr>
        <w:t>(The King's Fund, 2016; The King’s Fund, 2019)</w:t>
      </w:r>
      <w:r>
        <w:fldChar w:fldCharType="end"/>
      </w:r>
      <w:r>
        <w:t xml:space="preserve">. While expanding public commentary and campaigns from UK doctor groups highlight the difficulties being faced in general practice, </w:t>
      </w:r>
      <w:r>
        <w:rPr>
          <w:shd w:val="clear" w:color="auto" w:fill="FFFFFF"/>
        </w:rPr>
        <w:t xml:space="preserve">insufficient research </w:t>
      </w:r>
      <w:r w:rsidR="008A635B">
        <w:rPr>
          <w:shd w:val="clear" w:color="auto" w:fill="FFFFFF"/>
        </w:rPr>
        <w:t xml:space="preserve">evidence </w:t>
      </w:r>
      <w:r>
        <w:rPr>
          <w:shd w:val="clear" w:color="auto" w:fill="FFFFFF"/>
        </w:rPr>
        <w:t>explor</w:t>
      </w:r>
      <w:r w:rsidR="008A635B">
        <w:rPr>
          <w:shd w:val="clear" w:color="auto" w:fill="FFFFFF"/>
        </w:rPr>
        <w:t>es the</w:t>
      </w:r>
      <w:r>
        <w:rPr>
          <w:shd w:val="clear" w:color="auto" w:fill="FFFFFF"/>
        </w:rPr>
        <w:t xml:space="preserve"> key sources of stress and impact on</w:t>
      </w:r>
      <w:r w:rsidR="00717735">
        <w:rPr>
          <w:shd w:val="clear" w:color="auto" w:fill="FFFFFF"/>
        </w:rPr>
        <w:t xml:space="preserve"> </w:t>
      </w:r>
      <w:r w:rsidR="00B72B15">
        <w:rPr>
          <w:shd w:val="clear" w:color="auto" w:fill="FFFFFF"/>
        </w:rPr>
        <w:t xml:space="preserve">NHS GP </w:t>
      </w:r>
      <w:r>
        <w:rPr>
          <w:shd w:val="clear" w:color="auto" w:fill="FFFFFF"/>
        </w:rPr>
        <w:t xml:space="preserve">wellbeing. </w:t>
      </w:r>
    </w:p>
    <w:p w14:paraId="5CF3F749" w14:textId="3B15C6B9" w:rsidR="00EC2E7A" w:rsidRDefault="00310E00" w:rsidP="00EC2E7A">
      <w:pPr>
        <w:spacing w:after="0" w:line="360" w:lineRule="auto"/>
        <w:rPr>
          <w:shd w:val="clear" w:color="auto" w:fill="FFFFFF"/>
        </w:rPr>
      </w:pPr>
      <w:r>
        <w:rPr>
          <w:rFonts w:cstheme="minorHAnsi"/>
          <w:shd w:val="clear" w:color="auto" w:fill="FFFFFF"/>
        </w:rPr>
        <w:t>H</w:t>
      </w:r>
      <w:r w:rsidR="00EC2E7A" w:rsidRPr="009E30F9">
        <w:rPr>
          <w:rFonts w:cstheme="minorHAnsi"/>
          <w:shd w:val="clear" w:color="auto" w:fill="FFFFFF"/>
        </w:rPr>
        <w:t xml:space="preserve">ealthcare professionals are notoriously difficult to recruit </w:t>
      </w:r>
      <w:r w:rsidR="00CA2056" w:rsidRPr="009E30F9">
        <w:rPr>
          <w:rFonts w:cstheme="minorHAnsi"/>
          <w:shd w:val="clear" w:color="auto" w:fill="FFFFFF"/>
        </w:rPr>
        <w:t xml:space="preserve">to </w:t>
      </w:r>
      <w:r w:rsidR="00EC2E7A" w:rsidRPr="009E30F9">
        <w:rPr>
          <w:rFonts w:cstheme="minorHAnsi"/>
          <w:shd w:val="clear" w:color="auto" w:fill="FFFFFF"/>
        </w:rPr>
        <w:t>interviews</w:t>
      </w:r>
      <w:r w:rsidR="00CA2056" w:rsidRPr="009E30F9">
        <w:rPr>
          <w:rFonts w:cstheme="minorHAnsi"/>
          <w:shd w:val="clear" w:color="auto" w:fill="FFFFFF"/>
        </w:rPr>
        <w:t xml:space="preserve"> and unlikely to complete surveys</w:t>
      </w:r>
      <w:r w:rsidR="009E30F9">
        <w:rPr>
          <w:rFonts w:cstheme="minorHAnsi"/>
          <w:shd w:val="clear" w:color="auto" w:fill="FFFFFF"/>
        </w:rPr>
        <w:t xml:space="preserve"> </w:t>
      </w:r>
      <w:r w:rsidR="003159FC" w:rsidRPr="009E30F9">
        <w:rPr>
          <w:rFonts w:cstheme="minorHAnsi"/>
          <w:shd w:val="clear" w:color="auto" w:fill="FFFFFF"/>
        </w:rPr>
        <w:fldChar w:fldCharType="begin">
          <w:fldData xml:space="preserve">PEVuZE5vdGU+PENpdGU+PEF1dGhvcj5Db3R0cmVsbDwvQXV0aG9yPjxZZWFyPjIwMTU8L1llYXI+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==
</w:fldData>
        </w:fldChar>
      </w:r>
      <w:r w:rsidR="00002EE2">
        <w:rPr>
          <w:rFonts w:cstheme="minorHAnsi"/>
          <w:shd w:val="clear" w:color="auto" w:fill="FFFFFF"/>
        </w:rPr>
        <w:instrText xml:space="preserve"> ADDIN EN.CITE </w:instrText>
      </w:r>
      <w:r w:rsidR="00002EE2">
        <w:rPr>
          <w:rFonts w:cstheme="minorHAnsi"/>
          <w:shd w:val="clear" w:color="auto" w:fill="FFFFFF"/>
        </w:rPr>
        <w:fldChar w:fldCharType="begin">
          <w:fldData xml:space="preserve">PEVuZE5vdGU+PENpdGU+PEF1dGhvcj5Db3R0cmVsbDwvQXV0aG9yPjxZZWFyPjIwMTU8L1llYXI+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==
</w:fldData>
        </w:fldChar>
      </w:r>
      <w:r w:rsidR="00002EE2">
        <w:rPr>
          <w:rFonts w:cstheme="minorHAnsi"/>
          <w:shd w:val="clear" w:color="auto" w:fill="FFFFFF"/>
        </w:rPr>
        <w:instrText xml:space="preserve"> ADDIN EN.CITE.DATA </w:instrText>
      </w:r>
      <w:r w:rsidR="00002EE2">
        <w:rPr>
          <w:rFonts w:cstheme="minorHAnsi"/>
          <w:shd w:val="clear" w:color="auto" w:fill="FFFFFF"/>
        </w:rPr>
      </w:r>
      <w:r w:rsidR="00002EE2">
        <w:rPr>
          <w:rFonts w:cstheme="minorHAnsi"/>
          <w:shd w:val="clear" w:color="auto" w:fill="FFFFFF"/>
        </w:rPr>
        <w:fldChar w:fldCharType="end"/>
      </w:r>
      <w:r w:rsidR="003159FC" w:rsidRPr="009E30F9">
        <w:rPr>
          <w:rFonts w:cstheme="minorHAnsi"/>
          <w:shd w:val="clear" w:color="auto" w:fill="FFFFFF"/>
        </w:rPr>
      </w:r>
      <w:r w:rsidR="003159FC" w:rsidRPr="009E30F9">
        <w:rPr>
          <w:rFonts w:cstheme="minorHAnsi"/>
          <w:shd w:val="clear" w:color="auto" w:fill="FFFFFF"/>
        </w:rPr>
        <w:fldChar w:fldCharType="separate"/>
      </w:r>
      <w:r w:rsidR="003159FC" w:rsidRPr="009E30F9">
        <w:rPr>
          <w:rFonts w:cstheme="minorHAnsi"/>
          <w:noProof/>
          <w:shd w:val="clear" w:color="auto" w:fill="FFFFFF"/>
        </w:rPr>
        <w:t>(Cottrell et al., 2015; Patel et al., 2017)</w:t>
      </w:r>
      <w:r w:rsidR="003159FC" w:rsidRPr="009E30F9">
        <w:rPr>
          <w:rFonts w:cstheme="minorHAnsi"/>
          <w:shd w:val="clear" w:color="auto" w:fill="FFFFFF"/>
        </w:rPr>
        <w:fldChar w:fldCharType="end"/>
      </w:r>
      <w:r>
        <w:rPr>
          <w:rFonts w:cstheme="minorHAnsi"/>
          <w:shd w:val="clear" w:color="auto" w:fill="FFFFFF"/>
        </w:rPr>
        <w:t>. T</w:t>
      </w:r>
      <w:r w:rsidR="00CA2056" w:rsidRPr="009E30F9">
        <w:rPr>
          <w:rFonts w:cstheme="minorHAnsi"/>
          <w:shd w:val="clear" w:color="auto" w:fill="FFFFFF"/>
        </w:rPr>
        <w:t xml:space="preserve">he COVID-19 pandemic </w:t>
      </w:r>
      <w:r>
        <w:rPr>
          <w:rFonts w:cstheme="minorHAnsi"/>
          <w:shd w:val="clear" w:color="auto" w:fill="FFFFFF"/>
        </w:rPr>
        <w:t xml:space="preserve">not only exacerbates the time </w:t>
      </w:r>
      <w:r w:rsidR="00CA2056" w:rsidRPr="009E30F9">
        <w:rPr>
          <w:rFonts w:cstheme="minorHAnsi"/>
          <w:shd w:val="clear" w:color="auto" w:fill="FFFFFF"/>
        </w:rPr>
        <w:t>pressure</w:t>
      </w:r>
      <w:r>
        <w:rPr>
          <w:rFonts w:cstheme="minorHAnsi"/>
          <w:shd w:val="clear" w:color="auto" w:fill="FFFFFF"/>
        </w:rPr>
        <w:t xml:space="preserve">s, but survey fatigue amongst this professional group during this time also reduced research participation. </w:t>
      </w:r>
      <w:r w:rsidR="00DF6A05">
        <w:t>A</w:t>
      </w:r>
      <w:r>
        <w:t xml:space="preserve">s a </w:t>
      </w:r>
      <w:proofErr w:type="gramStart"/>
      <w:r>
        <w:t>result</w:t>
      </w:r>
      <w:proofErr w:type="gramEnd"/>
      <w:r w:rsidR="009D5487">
        <w:t xml:space="preserve"> </w:t>
      </w:r>
      <w:r w:rsidR="00DF6A05">
        <w:t xml:space="preserve">social media analysis </w:t>
      </w:r>
      <w:r>
        <w:t xml:space="preserve">provided a valuable tool to </w:t>
      </w:r>
      <w:r w:rsidR="00DF6A05">
        <w:t>enable explor</w:t>
      </w:r>
      <w:r>
        <w:t xml:space="preserve">e GPs </w:t>
      </w:r>
      <w:r w:rsidR="00DF6A05">
        <w:t>views and experiences first-hand</w:t>
      </w:r>
      <w:r>
        <w:t>.</w:t>
      </w:r>
      <w:r w:rsidR="00DF6A05">
        <w:t xml:space="preserve"> </w:t>
      </w:r>
      <w:r w:rsidR="00F05DDE">
        <w:t>The method also</w:t>
      </w:r>
      <w:r w:rsidR="00DF6A05">
        <w:t xml:space="preserve"> </w:t>
      </w:r>
      <w:r w:rsidR="00F05DDE">
        <w:t>provides</w:t>
      </w:r>
      <w:r w:rsidR="00DF6A05">
        <w:t xml:space="preserve"> information in real-time</w:t>
      </w:r>
      <w:r w:rsidR="00F05DDE">
        <w:t>,</w:t>
      </w:r>
      <w:r w:rsidR="00DF6A05">
        <w:t xml:space="preserve"> without interview</w:t>
      </w:r>
      <w:r w:rsidR="00F05DDE">
        <w:t>er</w:t>
      </w:r>
      <w:r w:rsidR="00DF6A05">
        <w:t xml:space="preserve"> bias.</w:t>
      </w:r>
      <w:r w:rsidR="009E30F9" w:rsidRPr="009E30F9">
        <w:rPr>
          <w:shd w:val="clear" w:color="auto" w:fill="FFFFFF"/>
        </w:rPr>
        <w:t xml:space="preserve"> </w:t>
      </w:r>
      <w:r w:rsidR="009D5487">
        <w:rPr>
          <w:shd w:val="clear" w:color="auto" w:fill="FFFFFF"/>
        </w:rPr>
        <w:t xml:space="preserve"> </w:t>
      </w:r>
    </w:p>
    <w:p w14:paraId="63F02268" w14:textId="77777777" w:rsidR="00310E00" w:rsidRDefault="00310E00" w:rsidP="00EC2E7A">
      <w:pPr>
        <w:spacing w:after="0" w:line="360" w:lineRule="auto"/>
        <w:rPr>
          <w:shd w:val="clear" w:color="auto" w:fill="FFFFFF"/>
        </w:rPr>
      </w:pPr>
    </w:p>
    <w:p w14:paraId="2851A416" w14:textId="554BB1FA" w:rsidR="0056761B" w:rsidRDefault="0007651B" w:rsidP="00346B96">
      <w:pPr>
        <w:spacing w:after="0" w:line="360" w:lineRule="auto"/>
        <w:rPr>
          <w:rFonts w:ascii="Calibri" w:hAnsi="Calibri" w:cs="Calibri"/>
          <w:color w:val="000000"/>
          <w:shd w:val="clear" w:color="auto" w:fill="FFFFFF"/>
        </w:rPr>
      </w:pPr>
      <w:r>
        <w:t>Healthcare</w:t>
      </w:r>
      <w:r w:rsidR="0056761B" w:rsidRPr="006D1E56">
        <w:t xml:space="preserve"> professionals currently use a broad range of social media platforms</w:t>
      </w:r>
      <w:r w:rsidR="0056761B">
        <w:rPr>
          <w:color w:val="000000"/>
          <w:shd w:val="clear" w:color="auto" w:fill="FFFFFF"/>
        </w:rPr>
        <w:t xml:space="preserve">, with Twitter being one of the most common </w:t>
      </w:r>
      <w:r w:rsidR="003159FC">
        <w:fldChar w:fldCharType="begin">
          <w:fldData xml:space="preserve">PEVuZE5vdGU+PENpdGU+PEF1dGhvcj52b24gTXVobGVuPC9BdXRob3I+PFllYXI+MjAxMjwvWWVh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</w:fldData>
        </w:fldChar>
      </w:r>
      <w:r w:rsidR="00002EE2">
        <w:instrText xml:space="preserve"> ADDIN EN.CITE </w:instrText>
      </w:r>
      <w:r w:rsidR="00002EE2">
        <w:fldChar w:fldCharType="begin">
          <w:fldData xml:space="preserve">PEVuZE5vdGU+PENpdGU+PEF1dGhvcj52b24gTXVobGVuPC9BdXRob3I+PFllYXI+MjAxMjwvWWVh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</w:fldData>
        </w:fldChar>
      </w:r>
      <w:r w:rsidR="00002EE2">
        <w:instrText xml:space="preserve"> ADDIN EN.CITE.DATA </w:instrText>
      </w:r>
      <w:r w:rsidR="00002EE2">
        <w:fldChar w:fldCharType="end"/>
      </w:r>
      <w:r w:rsidR="003159FC">
        <w:fldChar w:fldCharType="separate"/>
      </w:r>
      <w:r w:rsidR="003159FC">
        <w:rPr>
          <w:noProof/>
        </w:rPr>
        <w:t>(Antheunis et al., 2013; Chan &amp; Leung, 2018; George et al., 2013; Rolls et al., 2016; von Muhlen &amp; Ohno-Machado, 2012)</w:t>
      </w:r>
      <w:r w:rsidR="003159FC">
        <w:fldChar w:fldCharType="end"/>
      </w:r>
      <w:r w:rsidR="00F55D5E">
        <w:t>. O</w:t>
      </w:r>
      <w:r w:rsidR="001549C2">
        <w:t xml:space="preserve">ver half of medical doctors on </w:t>
      </w:r>
      <w:r w:rsidR="00F05DDE">
        <w:t>T</w:t>
      </w:r>
      <w:r w:rsidR="001549C2">
        <w:t xml:space="preserve">witter </w:t>
      </w:r>
      <w:r w:rsidR="00F05DDE">
        <w:t>are</w:t>
      </w:r>
      <w:r w:rsidR="00F05DDE" w:rsidRPr="005018CB">
        <w:t xml:space="preserve"> </w:t>
      </w:r>
      <w:r w:rsidR="001549C2" w:rsidRPr="005018CB">
        <w:t xml:space="preserve">general practitioners </w:t>
      </w:r>
      <w:r w:rsidR="001549C2">
        <w:fldChar w:fldCharType="begin"/>
      </w:r>
      <w:r w:rsidR="001549C2">
        <w:instrText xml:space="preserve"> ADDIN EN.CITE &lt;EndNote&gt;&lt;Cite&gt;&lt;Author&gt;Antheunis&lt;/Author&gt;&lt;Year&gt;2013&lt;/Year&gt;&lt;RecNum&gt;2&lt;/RecNum&gt;&lt;DisplayText&gt;(Antheunis et al., 2013)&lt;/DisplayText&gt;&lt;record&gt;&lt;rec-number&gt;2&lt;/rec-number&gt;&lt;foreign-keys&gt;&lt;key app="EN" db-id="vzwxspe529prraerr24xdvxwas0vpf0aaxww" timestamp="1624030402"&gt;2&lt;/key&gt;&lt;/foreign-keys&gt;&lt;ref-type name="Journal Article"&gt;17&lt;/ref-type&gt;&lt;contributors&gt;&lt;authors&gt;&lt;author&gt;Antheunis, Marjolijn L.&lt;/author&gt;&lt;author&gt;Tates, Kiek&lt;/author&gt;&lt;author&gt;Nieboer, Theodoor E.&lt;/author&gt;&lt;/authors&gt;&lt;/contributors&gt;&lt;titles&gt;&lt;title&gt;Patients’ and health professionals’ use of social media in health care: Motives, barriers and expectations&lt;/title&gt;&lt;secondary-title&gt;Patient Education and Counseling&lt;/secondary-title&gt;&lt;/titles&gt;&lt;periodical&gt;&lt;full-title&gt;Patient Education and Counseling&lt;/full-title&gt;&lt;/periodical&gt;&lt;pages&gt;426-431&lt;/pages&gt;&lt;volume&gt;92&lt;/volume&gt;&lt;number&gt;3&lt;/number&gt;&lt;keywords&gt;&lt;keyword&gt;Social media&lt;/keyword&gt;&lt;keyword&gt;Motives&lt;/keyword&gt;&lt;keyword&gt;Health care&lt;/keyword&gt;&lt;keyword&gt;Social network sites&lt;/keyword&gt;&lt;keyword&gt;Health 2.0&lt;/keyword&gt;&lt;/keywords&gt;&lt;dates&gt;&lt;year&gt;2013&lt;/year&gt;&lt;pub-dates&gt;&lt;date&gt;2013/09/01/&lt;/date&gt;&lt;/pub-dates&gt;&lt;/dates&gt;&lt;isbn&gt;0738-3991&lt;/isbn&gt;&lt;urls&gt;&lt;related-urls&gt;&lt;url&gt;https://www.sciencedirect.com/science/article/pii/S0738399113002656&lt;/url&gt;&lt;/related-urls&gt;&lt;/urls&gt;&lt;electronic-resource-num&gt;https://doi.org/10.1016/j.pec.2013.06.020&lt;/electronic-resource-num&gt;&lt;/record&gt;&lt;/Cite&gt;&lt;/EndNote&gt;</w:instrText>
      </w:r>
      <w:r w:rsidR="001549C2">
        <w:fldChar w:fldCharType="separate"/>
      </w:r>
      <w:r w:rsidR="001549C2">
        <w:rPr>
          <w:noProof/>
        </w:rPr>
        <w:t>(Antheunis et al., 2013)</w:t>
      </w:r>
      <w:r w:rsidR="001549C2">
        <w:fldChar w:fldCharType="end"/>
      </w:r>
      <w:r w:rsidR="001549C2" w:rsidRPr="005018CB">
        <w:t>.</w:t>
      </w:r>
      <w:r w:rsidR="001549C2">
        <w:t xml:space="preserve"> </w:t>
      </w:r>
      <w:r w:rsidR="0056761B">
        <w:t>Twitter allows any healthcare professional to share their experience</w:t>
      </w:r>
      <w:r w:rsidR="00717735">
        <w:t>s</w:t>
      </w:r>
      <w:r w:rsidR="0056761B">
        <w:t xml:space="preserve">, thoughts or perceptions via their account. Previous research has demonstrated that doctors are quick to use Twitter as a platform to discuss informally current issues pertinent to their work and to communicate with colleagues </w:t>
      </w:r>
      <w:r w:rsidR="00163143">
        <w:fldChar w:fldCharType="begin">
          <w:fldData xml:space="preserve">PEVuZE5vdGU+PENpdGU+PEF1dGhvcj52b24gTXVobGVuPC9BdXRob3I+PFllYXI+MjAxMjwvWWVh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==
</w:fldData>
        </w:fldChar>
      </w:r>
      <w:r w:rsidR="007E3F37">
        <w:instrText xml:space="preserve"> ADDIN EN.CITE </w:instrText>
      </w:r>
      <w:r w:rsidR="007E3F37">
        <w:fldChar w:fldCharType="begin">
          <w:fldData xml:space="preserve">PEVuZE5vdGU+PENpdGU+PEF1dGhvcj52b24gTXVobGVuPC9BdXRob3I+PFllYXI+MjAxMjwvWWVh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==
</w:fldData>
        </w:fldChar>
      </w:r>
      <w:r w:rsidR="007E3F37">
        <w:instrText xml:space="preserve"> ADDIN EN.CITE.DATA </w:instrText>
      </w:r>
      <w:r w:rsidR="007E3F37">
        <w:fldChar w:fldCharType="end"/>
      </w:r>
      <w:r w:rsidR="00163143">
        <w:fldChar w:fldCharType="separate"/>
      </w:r>
      <w:r w:rsidR="003159FC">
        <w:rPr>
          <w:noProof/>
        </w:rPr>
        <w:t>(Antheunis et al., 2013; George et al., 2013; von Muhlen &amp; Ohno-Machado, 2012)</w:t>
      </w:r>
      <w:r w:rsidR="00163143">
        <w:fldChar w:fldCharType="end"/>
      </w:r>
      <w:r w:rsidR="008A635B">
        <w:t>. M</w:t>
      </w:r>
      <w:r w:rsidR="00CA2056">
        <w:t xml:space="preserve">ore </w:t>
      </w:r>
      <w:r w:rsidR="00EC2E7A">
        <w:t>recently</w:t>
      </w:r>
      <w:r w:rsidR="000F2DC1">
        <w:t>,</w:t>
      </w:r>
      <w:r w:rsidR="00EC2E7A">
        <w:t xml:space="preserve"> </w:t>
      </w:r>
      <w:r w:rsidR="000F2DC1">
        <w:t xml:space="preserve">research has explored </w:t>
      </w:r>
      <w:r w:rsidR="00CA2056">
        <w:t xml:space="preserve"> discuss</w:t>
      </w:r>
      <w:r w:rsidR="008A635B">
        <w:t>ion of</w:t>
      </w:r>
      <w:r w:rsidR="00EC2E7A">
        <w:t xml:space="preserve"> </w:t>
      </w:r>
      <w:r w:rsidR="007B61C4">
        <w:t>work practices during COVID-19</w:t>
      </w:r>
      <w:r w:rsidR="00EC2E7A">
        <w:rPr>
          <w:rFonts w:ascii="Calibri" w:hAnsi="Calibri" w:cs="Calibri"/>
          <w:color w:val="000000"/>
          <w:shd w:val="clear" w:color="auto" w:fill="FFFFFF"/>
        </w:rPr>
        <w:t xml:space="preserve"> </w:t>
      </w:r>
      <w:r w:rsidR="00EC2E7A">
        <w:rPr>
          <w:rFonts w:ascii="Calibri" w:hAnsi="Calibri" w:cs="Calibri"/>
          <w:color w:val="000000"/>
          <w:shd w:val="clear" w:color="auto" w:fill="FFFFFF"/>
        </w:rPr>
        <w:fldChar w:fldCharType="begin"/>
      </w:r>
      <w:r w:rsidR="00002EE2">
        <w:rPr>
          <w:rFonts w:ascii="Calibri" w:hAnsi="Calibri" w:cs="Calibri"/>
          <w:color w:val="000000"/>
          <w:shd w:val="clear" w:color="auto" w:fill="FFFFFF"/>
        </w:rPr>
        <w:instrText xml:space="preserve"> ADDIN EN.CITE &lt;EndNote&gt;&lt;Cite&gt;&lt;Author&gt;Sullivan&lt;/Author&gt;&lt;Year&gt;2021&lt;/Year&gt;&lt;RecNum&gt;27&lt;/RecNum&gt;&lt;DisplayText&gt;(Sullivan et al., 2021)&lt;/DisplayText&gt;&lt;record&gt;&lt;rec-number&gt;27&lt;/rec-number&gt;&lt;foreign-keys&gt;&lt;key app="EN" db-id="vzwxspe529prraerr24xdvxwas0vpf0aaxww" timestamp="1624031537"&gt;27&lt;/key&gt;&lt;/foreign-keys&gt;&lt;ref-type name="Journal Article"&gt;17&lt;/ref-type&gt;&lt;contributors&gt;&lt;authors&gt;&lt;author&gt;Sullivan, K. J.&lt;/author&gt;&lt;author&gt;Burden, M.&lt;/author&gt;&lt;author&gt;Keniston, A.&lt;/author&gt;&lt;author&gt;Banda, J. M.&lt;/author&gt;&lt;author&gt;Hunter, L. E.&lt;/author&gt;&lt;/authors&gt;&lt;/contributors&gt;&lt;auth-address&gt;Data Science to Patient Value, University of Colorado School of Medicine, Aurora, CO 80045, USA* Corresponding author, Katherine.Sullivan@CUAnschutz.edu.&lt;/auth-address&gt;&lt;titles&gt;&lt;title&gt;Characterization of Anonymous Physician Perspectives on COVID-19 Using Social Media Data&lt;/title&gt;&lt;secondary-title&gt;Pacific Symposium on Biocomputing&lt;/secondary-title&gt;&lt;/titles&gt;&lt;periodical&gt;&lt;full-title&gt;Pacific Symposium on Biocomputing&lt;/full-title&gt;&lt;/periodical&gt;&lt;pages&gt;95-106&lt;/pages&gt;&lt;volume&gt;26&lt;/volume&gt;&lt;edition&gt;2021/03/11&lt;/edition&gt;&lt;keywords&gt;&lt;keyword&gt;*covid-19&lt;/keyword&gt;&lt;keyword&gt;Computational Biology&lt;/keyword&gt;&lt;keyword&gt;Humans&lt;/keyword&gt;&lt;keyword&gt;Pandemics&lt;/keyword&gt;&lt;keyword&gt;*Physicians&lt;/keyword&gt;&lt;keyword&gt;SARS-CoV-2&lt;/keyword&gt;&lt;keyword&gt;*Social Media&lt;/keyword&gt;&lt;/keywords&gt;&lt;dates&gt;&lt;year&gt;2021&lt;/year&gt;&lt;/dates&gt;&lt;isbn&gt;2335-6928 (Print)&amp;#xD;2335-6928&lt;/isbn&gt;&lt;accession-num&gt;33691008&lt;/accession-num&gt;&lt;urls&gt;&lt;/urls&gt;&lt;custom2&gt;PMC7958992&lt;/custom2&gt;&lt;custom6&gt;NIHMS1649360&lt;/custom6&gt;&lt;remote-database-provider&gt;NLM&lt;/remote-database-provider&gt;&lt;language&gt;eng&lt;/language&gt;&lt;/record&gt;&lt;/Cite&gt;&lt;/EndNote&gt;</w:instrText>
      </w:r>
      <w:r w:rsidR="00EC2E7A">
        <w:rPr>
          <w:rFonts w:ascii="Calibri" w:hAnsi="Calibri" w:cs="Calibri"/>
          <w:color w:val="000000"/>
          <w:shd w:val="clear" w:color="auto" w:fill="FFFFFF"/>
        </w:rPr>
        <w:fldChar w:fldCharType="separate"/>
      </w:r>
      <w:r w:rsidR="003159FC">
        <w:rPr>
          <w:rFonts w:ascii="Calibri" w:hAnsi="Calibri" w:cs="Calibri"/>
          <w:noProof/>
          <w:color w:val="000000"/>
          <w:shd w:val="clear" w:color="auto" w:fill="FFFFFF"/>
        </w:rPr>
        <w:t>(Sullivan et al., 2021)</w:t>
      </w:r>
      <w:r w:rsidR="00EC2E7A">
        <w:rPr>
          <w:rFonts w:ascii="Calibri" w:hAnsi="Calibri" w:cs="Calibri"/>
          <w:color w:val="000000"/>
          <w:shd w:val="clear" w:color="auto" w:fill="FFFFFF"/>
        </w:rPr>
        <w:fldChar w:fldCharType="end"/>
      </w:r>
      <w:r w:rsidR="00EC2E7A">
        <w:rPr>
          <w:rFonts w:ascii="Calibri" w:hAnsi="Calibri" w:cs="Calibri"/>
          <w:color w:val="000000"/>
          <w:shd w:val="clear" w:color="auto" w:fill="FFFFFF"/>
        </w:rPr>
        <w:t xml:space="preserve">. </w:t>
      </w:r>
    </w:p>
    <w:p w14:paraId="1CF1EC73" w14:textId="77777777" w:rsidR="000F2DC1" w:rsidRDefault="000F2DC1" w:rsidP="00346B96">
      <w:pPr>
        <w:spacing w:after="0" w:line="360" w:lineRule="auto"/>
        <w:rPr>
          <w:rFonts w:ascii="Calibri" w:hAnsi="Calibri" w:cs="Calibri"/>
          <w:color w:val="000000"/>
          <w:shd w:val="clear" w:color="auto" w:fill="FFFFFF"/>
        </w:rPr>
      </w:pPr>
    </w:p>
    <w:p w14:paraId="2436964D" w14:textId="76061B0A" w:rsidR="000F2DC1" w:rsidRDefault="009E30F9" w:rsidP="00346B96">
      <w:pPr>
        <w:spacing w:after="0" w:line="360" w:lineRule="auto"/>
      </w:pPr>
      <w:r>
        <w:t xml:space="preserve">Whilst </w:t>
      </w:r>
      <w:r w:rsidR="0056761B">
        <w:t xml:space="preserve">Twitter </w:t>
      </w:r>
      <w:r>
        <w:t xml:space="preserve">data has been used </w:t>
      </w:r>
      <w:r w:rsidR="0056761B">
        <w:t xml:space="preserve">to identify experiences and opinions on COVID-19 </w:t>
      </w:r>
      <w:r w:rsidR="00D7127F">
        <w:t xml:space="preserve">from the public </w:t>
      </w:r>
      <w:r w:rsidR="00346B96">
        <w:fldChar w:fldCharType="begin">
          <w:fldData xml:space="preserve">PEVuZE5vdGU+PENpdGU+PEF1dGhvcj5BbG9tYXJpPC9BdXRob3I+PFllYXI+MjAyMTwvWWVhcj48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</w:fldData>
        </w:fldChar>
      </w:r>
      <w:r w:rsidR="00071747">
        <w:instrText xml:space="preserve"> ADDIN EN.CITE </w:instrText>
      </w:r>
      <w:r w:rsidR="00071747">
        <w:fldChar w:fldCharType="begin">
          <w:fldData xml:space="preserve">PEVuZE5vdGU+PENpdGU+PEF1dGhvcj5BbG9tYXJpPC9BdXRob3I+PFllYXI+MjAyMTwvWWVhcj48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</w:fldData>
        </w:fldChar>
      </w:r>
      <w:r w:rsidR="00071747">
        <w:instrText xml:space="preserve"> ADDIN EN.CITE.DATA </w:instrText>
      </w:r>
      <w:r w:rsidR="00071747">
        <w:fldChar w:fldCharType="end"/>
      </w:r>
      <w:r w:rsidR="00346B96">
        <w:fldChar w:fldCharType="separate"/>
      </w:r>
      <w:r w:rsidR="00DB7885">
        <w:rPr>
          <w:noProof/>
        </w:rPr>
        <w:t>(Ainley et al., 2021; Alomari et al., 2021; Babvey et al., 2021; Dyer &amp; Kolic, 2020; Gao et al., 2021; Guntuku et al., 2020; Huang et al., 2020; Karami &amp; Anderson, 2020; Koh &amp; Liew, 2020; Lee et al., 2020; Lwin et al., 2020; Osakwe et al., 2021; Rao et al., 2020; Skalski et al., 2017; Su et al., 2020; Valdez et al., 2020)</w:t>
      </w:r>
      <w:r w:rsidR="00346B96">
        <w:fldChar w:fldCharType="end"/>
      </w:r>
      <w:r w:rsidR="00DF6A05">
        <w:t xml:space="preserve"> and US</w:t>
      </w:r>
      <w:r w:rsidR="009D5487">
        <w:t xml:space="preserve"> </w:t>
      </w:r>
      <w:r w:rsidR="0056761B">
        <w:t xml:space="preserve">medical professionals </w:t>
      </w:r>
      <w:r w:rsidR="00346B96">
        <w:fldChar w:fldCharType="begin">
          <w:fldData xml:space="preserve">PEVuZE5vdGU+PENpdGU+PEF1dGhvcj5XYWhiZWg8L0F1dGhvcj48WWVhcj4yMDIwPC9ZZWFyPjxS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</w:fldData>
        </w:fldChar>
      </w:r>
      <w:r w:rsidR="00002EE2">
        <w:instrText xml:space="preserve"> ADDIN EN.CITE </w:instrText>
      </w:r>
      <w:r w:rsidR="00002EE2">
        <w:fldChar w:fldCharType="begin">
          <w:fldData xml:space="preserve">PEVuZE5vdGU+PENpdGU+PEF1dGhvcj5XYWhiZWg8L0F1dGhvcj48WWVhcj4yMDIwPC9ZZWFyPjxS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</w:fldData>
        </w:fldChar>
      </w:r>
      <w:r w:rsidR="00002EE2">
        <w:instrText xml:space="preserve"> ADDIN EN.CITE.DATA </w:instrText>
      </w:r>
      <w:r w:rsidR="00002EE2">
        <w:fldChar w:fldCharType="end"/>
      </w:r>
      <w:r w:rsidR="00346B96">
        <w:fldChar w:fldCharType="separate"/>
      </w:r>
      <w:r w:rsidR="008F1450">
        <w:rPr>
          <w:noProof/>
        </w:rPr>
        <w:t>(Sullivan et al., 2021; Wahbeh et al., 2020)</w:t>
      </w:r>
      <w:r w:rsidR="00346B96">
        <w:fldChar w:fldCharType="end"/>
      </w:r>
      <w:r>
        <w:t xml:space="preserve">, it has not been used to study the impact of the pandemic on </w:t>
      </w:r>
      <w:r w:rsidR="007A07E4">
        <w:t xml:space="preserve">the wellbeing of </w:t>
      </w:r>
      <w:r>
        <w:t>NHS GPs</w:t>
      </w:r>
      <w:r w:rsidR="00D7127F">
        <w:t xml:space="preserve"> practising in the UK</w:t>
      </w:r>
      <w:r w:rsidR="007644EC">
        <w:t xml:space="preserve"> </w:t>
      </w:r>
      <w:r w:rsidR="007644EC">
        <w:fldChar w:fldCharType="begin"/>
      </w:r>
      <w:r w:rsidR="007E3F37">
        <w:instrText xml:space="preserve"> ADDIN EN.CITE &lt;EndNote&gt;&lt;Cite&gt;&lt;Author&gt;Jefferson&lt;/Author&gt;&lt;Year&gt;2022&lt;/Year&gt;&lt;RecNum&gt;60&lt;/RecNum&gt;&lt;DisplayText&gt;(Jefferson, Golder, et al., 2022)&lt;/DisplayText&gt;&lt;record&gt;&lt;rec-number&gt;60&lt;/rec-number&gt;&lt;foreign-keys&gt;&lt;key app="EN" db-id="vzwxspe529prraerr24xdvxwas0vpf0aaxww" timestamp="1654599961"&gt;60&lt;/key&gt;&lt;/foreign-keys&gt;&lt;ref-type name="Journal Article"&gt;17&lt;/ref-type&gt;&lt;contributors&gt;&lt;authors&gt;&lt;author&gt;Jefferson, L.&lt;/author&gt;&lt;author&gt;Golder, S.&lt;/author&gt;&lt;author&gt;Heathcote, C.&lt;/author&gt;&lt;author&gt;Avila, A. C.&lt;/author&gt;&lt;author&gt;Dale, V.&lt;/author&gt;&lt;author&gt;Essex, H.&lt;/author&gt;&lt;author&gt;van der Feltz Cornelis, C.&lt;/author&gt;&lt;author&gt;McHugh, E.&lt;/author&gt;&lt;author&gt;Moe-Byrne, T.&lt;/author&gt;&lt;author&gt;Bloor, K.&lt;/author&gt;&lt;/authors&gt;&lt;/contributors&gt;&lt;auth-address&gt;Department of Health Sciences, University of York, York.&lt;/auth-address&gt;&lt;titles&gt;&lt;title&gt;GP wellbeing during the COVID-19 pandemic: a systematic review&lt;/title&gt;&lt;secondary-title&gt;British Journal of General Practice&lt;/secondary-title&gt;&lt;/titles&gt;&lt;periodical&gt;&lt;full-title&gt;British Journal of General Practice&lt;/full-title&gt;&lt;/periodical&gt;&lt;pages&gt;e325-e333&lt;/pages&gt;&lt;volume&gt;72&lt;/volume&gt;&lt;number&gt;718&lt;/number&gt;&lt;edition&gt;2022/03/23&lt;/edition&gt;&lt;keywords&gt;&lt;keyword&gt;*Burnout, Professional/epidemiology/psychology&lt;/keyword&gt;&lt;keyword&gt;*COVID-19/epidemiology&lt;/keyword&gt;&lt;keyword&gt;Female&lt;/keyword&gt;&lt;keyword&gt;Humans&lt;/keyword&gt;&lt;keyword&gt;Job Satisfaction&lt;/keyword&gt;&lt;keyword&gt;Pandemics&lt;/keyword&gt;&lt;keyword&gt;Personal Protective Equipment&lt;/keyword&gt;&lt;keyword&gt;*covid-19&lt;/keyword&gt;&lt;keyword&gt;*coronavirus&lt;/keyword&gt;&lt;keyword&gt;*general practice&lt;/keyword&gt;&lt;keyword&gt;*mental health&lt;/keyword&gt;&lt;keyword&gt;*systematic review&lt;/keyword&gt;&lt;keyword&gt;*wellbeing&lt;/keyword&gt;&lt;/keywords&gt;&lt;dates&gt;&lt;year&gt;2022&lt;/year&gt;&lt;pub-dates&gt;&lt;date&gt;May&lt;/date&gt;&lt;/pub-dates&gt;&lt;/dates&gt;&lt;isbn&gt;0960-1643 (Print)&amp;#xD;0960-1643&lt;/isbn&gt;&lt;accession-num&gt;35314428&lt;/accession-num&gt;&lt;urls&gt;&lt;/urls&gt;&lt;custom2&gt;PMC8966782&lt;/custom2&gt;&lt;electronic-resource-num&gt;10.3399/bjgp.2021.0680&lt;/electronic-resource-num&gt;&lt;remote-database-provider&gt;NLM&lt;/remote-database-provider&gt;&lt;language&gt;eng&lt;/language&gt;&lt;/record&gt;&lt;/Cite&gt;&lt;/EndNote&gt;</w:instrText>
      </w:r>
      <w:r w:rsidR="007644EC">
        <w:fldChar w:fldCharType="separate"/>
      </w:r>
      <w:r w:rsidR="00981381">
        <w:rPr>
          <w:noProof/>
        </w:rPr>
        <w:t>(Jefferson, Golder, et al., 2022)</w:t>
      </w:r>
      <w:r w:rsidR="007644EC">
        <w:fldChar w:fldCharType="end"/>
      </w:r>
      <w:r w:rsidR="0056761B" w:rsidRPr="004C455A">
        <w:t>.</w:t>
      </w:r>
      <w:r w:rsidR="0056761B">
        <w:rPr>
          <w:rFonts w:ascii="Arial" w:hAnsi="Arial" w:cs="Arial"/>
          <w:color w:val="1A254C"/>
          <w:sz w:val="21"/>
          <w:szCs w:val="21"/>
          <w:shd w:val="clear" w:color="auto" w:fill="FFFFFF"/>
        </w:rPr>
        <w:t xml:space="preserve"> </w:t>
      </w:r>
      <w:bookmarkStart w:id="1" w:name="_Hlk105497152"/>
      <w:r w:rsidR="0019624B" w:rsidRPr="00E768D0">
        <w:t>In a systematic review published in 2022</w:t>
      </w:r>
      <w:r w:rsidR="00084B7E" w:rsidRPr="00E768D0">
        <w:t>,</w:t>
      </w:r>
      <w:r w:rsidR="0019624B" w:rsidRPr="00E768D0">
        <w:t xml:space="preserve"> we identified 31 studies exploring the impact of COVID-19 on primary care doctors’ mental health and wellbeing</w:t>
      </w:r>
      <w:r w:rsidR="00084B7E" w:rsidRPr="00E768D0">
        <w:t>; all of which</w:t>
      </w:r>
      <w:r w:rsidR="0019624B" w:rsidRPr="00E768D0">
        <w:t xml:space="preserve"> relied upon traditional methods of data collection</w:t>
      </w:r>
      <w:r w:rsidR="000F2DC1">
        <w:t>;</w:t>
      </w:r>
      <w:r w:rsidR="0019624B" w:rsidRPr="00E768D0">
        <w:t xml:space="preserve"> namely surveys or interviews </w:t>
      </w:r>
      <w:r w:rsidR="0019624B" w:rsidRPr="00E768D0">
        <w:fldChar w:fldCharType="begin"/>
      </w:r>
      <w:r w:rsidR="007E3F37" w:rsidRPr="00E768D0">
        <w:instrText xml:space="preserve"> ADDIN EN.CITE &lt;EndNote&gt;&lt;Cite&gt;&lt;Author&gt;Jefferson&lt;/Author&gt;&lt;Year&gt;2022&lt;/Year&gt;&lt;RecNum&gt;60&lt;/RecNum&gt;&lt;DisplayText&gt;(Jefferson, Golder, et al., 2022)&lt;/DisplayText&gt;&lt;record&gt;&lt;rec-number&gt;60&lt;/rec-number&gt;&lt;foreign-keys&gt;&lt;key app="EN" db-id="vzwxspe529prraerr24xdvxwas0vpf0aaxww" timestamp="1654599961"&gt;60&lt;/key&gt;&lt;/foreign-keys&gt;&lt;ref-type name="Journal Article"&gt;17&lt;/ref-type&gt;&lt;contributors&gt;&lt;authors&gt;&lt;author&gt;Jefferson, L.&lt;/author&gt;&lt;author&gt;Golder, S.&lt;/author&gt;&lt;author&gt;Heathcote, C.&lt;/author&gt;&lt;author&gt;Avila, A. C.&lt;/author&gt;&lt;author&gt;Dale, V.&lt;/author&gt;&lt;author&gt;Essex, H.&lt;/author&gt;&lt;author&gt;van der Feltz Cornelis, C.&lt;/author&gt;&lt;author&gt;McHugh, E.&lt;/author&gt;&lt;author&gt;Moe-Byrne, T.&lt;/author&gt;&lt;author&gt;Bloor, K.&lt;/author&gt;&lt;/authors&gt;&lt;/contributors&gt;&lt;auth-address&gt;Department of Health Sciences, University of York, York.&lt;/auth-address&gt;&lt;titles&gt;&lt;title&gt;GP wellbeing during the COVID-19 pandemic: a systematic review&lt;/title&gt;&lt;secondary-title&gt;British Journal of General Practice&lt;/secondary-title&gt;&lt;/titles&gt;&lt;periodical&gt;&lt;full-title&gt;British Journal of General Practice&lt;/full-title&gt;&lt;/periodical&gt;&lt;pages&gt;e325-e333&lt;/pages&gt;&lt;volume&gt;72&lt;/volume&gt;&lt;number&gt;718&lt;/number&gt;&lt;edition&gt;2022/03/23&lt;/edition&gt;&lt;keywords&gt;&lt;keyword&gt;*Burnout, Professional/epidemiology/psychology&lt;/keyword&gt;&lt;keyword&gt;*COVID-19/epidemiology&lt;/keyword&gt;&lt;keyword&gt;Female&lt;/keyword&gt;&lt;keyword&gt;Humans&lt;/keyword&gt;&lt;keyword&gt;Job Satisfaction&lt;/keyword&gt;&lt;keyword&gt;Pandemics&lt;/keyword&gt;&lt;keyword&gt;Personal Protective Equipment&lt;/keyword&gt;&lt;keyword&gt;*covid-19&lt;/keyword&gt;&lt;keyword&gt;*coronavirus&lt;/keyword&gt;&lt;keyword&gt;*general practice&lt;/keyword&gt;&lt;keyword&gt;*mental health&lt;/keyword&gt;&lt;keyword&gt;*systematic review&lt;/keyword&gt;&lt;keyword&gt;*wellbeing&lt;/keyword&gt;&lt;/keywords&gt;&lt;dates&gt;&lt;year&gt;2022&lt;/year&gt;&lt;pub-dates&gt;&lt;date&gt;May&lt;/date&gt;&lt;/pub-dates&gt;&lt;/dates&gt;&lt;isbn&gt;0960-1643 (Print)&amp;#xD;0960-1643&lt;/isbn&gt;&lt;accession-num&gt;35314428&lt;/accession-num&gt;&lt;urls&gt;&lt;/urls&gt;&lt;custom2&gt;PMC8966782&lt;/custom2&gt;&lt;electronic-resource-num&gt;10.3399/bjgp.2021.0680&lt;/electronic-resource-num&gt;&lt;remote-database-provider&gt;NLM&lt;/remote-database-provider&gt;&lt;language&gt;eng&lt;/language&gt;&lt;/record&gt;&lt;/Cite&gt;&lt;/EndNote&gt;</w:instrText>
      </w:r>
      <w:r w:rsidR="0019624B" w:rsidRPr="00E768D0">
        <w:fldChar w:fldCharType="separate"/>
      </w:r>
      <w:r w:rsidR="00981381" w:rsidRPr="00E768D0">
        <w:t>(Jefferson, Golder, et al., 2022)</w:t>
      </w:r>
      <w:r w:rsidR="0019624B" w:rsidRPr="00E768D0">
        <w:fldChar w:fldCharType="end"/>
      </w:r>
      <w:r w:rsidR="0019624B" w:rsidRPr="00E768D0">
        <w:t xml:space="preserve">. </w:t>
      </w:r>
      <w:r w:rsidR="007A07E4">
        <w:t>O</w:t>
      </w:r>
      <w:r w:rsidR="0019624B" w:rsidRPr="00E768D0">
        <w:t xml:space="preserve">nly two of these </w:t>
      </w:r>
      <w:r w:rsidR="007A07E4">
        <w:t xml:space="preserve">31 </w:t>
      </w:r>
      <w:r w:rsidR="0019624B" w:rsidRPr="00E768D0">
        <w:t>studies were limited to UK</w:t>
      </w:r>
      <w:r w:rsidR="007A07E4">
        <w:t xml:space="preserve"> </w:t>
      </w:r>
      <w:r w:rsidR="000F2DC1">
        <w:t xml:space="preserve">GPs </w:t>
      </w:r>
      <w:r w:rsidR="007A07E4">
        <w:fldChar w:fldCharType="begin">
          <w:fldData xml:space="preserve">PEVuZE5vdGU+PENpdGU+PEF1dGhvcj5Ucml2ZWRpPC9BdXRob3I+PFllYXI+MjAyMTwvWWVhcj48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</w:fldData>
        </w:fldChar>
      </w:r>
      <w:r w:rsidR="007A07E4">
        <w:instrText xml:space="preserve"> ADDIN EN.CITE </w:instrText>
      </w:r>
      <w:r w:rsidR="007A07E4">
        <w:fldChar w:fldCharType="begin">
          <w:fldData xml:space="preserve">PEVuZE5vdGU+PENpdGU+PEF1dGhvcj5Ucml2ZWRpPC9BdXRob3I+PFllYXI+MjAyMTwvWWVhcj48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</w:fldData>
        </w:fldChar>
      </w:r>
      <w:r w:rsidR="007A07E4">
        <w:instrText xml:space="preserve"> ADDIN EN.CITE.DATA </w:instrText>
      </w:r>
      <w:r w:rsidR="007A07E4">
        <w:fldChar w:fldCharType="end"/>
      </w:r>
      <w:r w:rsidR="007A07E4">
        <w:fldChar w:fldCharType="separate"/>
      </w:r>
      <w:r w:rsidR="007A07E4">
        <w:rPr>
          <w:noProof/>
        </w:rPr>
        <w:t>(Taylor et al., 2021; Trivedi et al., 2021)</w:t>
      </w:r>
      <w:r w:rsidR="007A07E4">
        <w:fldChar w:fldCharType="end"/>
      </w:r>
      <w:r w:rsidR="007A07E4">
        <w:t>.</w:t>
      </w:r>
      <w:r w:rsidR="0019624B" w:rsidRPr="00E768D0">
        <w:t xml:space="preserve"> </w:t>
      </w:r>
    </w:p>
    <w:p w14:paraId="64B38BFF" w14:textId="77777777" w:rsidR="000F2DC1" w:rsidRDefault="000F2DC1" w:rsidP="00346B96">
      <w:pPr>
        <w:spacing w:after="0" w:line="360" w:lineRule="auto"/>
      </w:pPr>
    </w:p>
    <w:p w14:paraId="7D0B62C7" w14:textId="63FFB848" w:rsidR="007E0D2E" w:rsidRDefault="00D10187" w:rsidP="00346B96">
      <w:pPr>
        <w:spacing w:after="0" w:line="360" w:lineRule="auto"/>
      </w:pPr>
      <w:r w:rsidRPr="00E768D0">
        <w:t>The</w:t>
      </w:r>
      <w:r>
        <w:rPr>
          <w:rFonts w:ascii="Arial" w:hAnsi="Arial" w:cs="Arial"/>
          <w:color w:val="1A254C"/>
          <w:sz w:val="21"/>
          <w:szCs w:val="21"/>
          <w:shd w:val="clear" w:color="auto" w:fill="FFFFFF"/>
        </w:rPr>
        <w:t xml:space="preserve"> </w:t>
      </w:r>
      <w:r w:rsidR="009E30F9">
        <w:rPr>
          <w:shd w:val="clear" w:color="auto" w:fill="FFFFFF"/>
        </w:rPr>
        <w:t>present a</w:t>
      </w:r>
      <w:r>
        <w:rPr>
          <w:shd w:val="clear" w:color="auto" w:fill="FFFFFF"/>
        </w:rPr>
        <w:t>rticle provides</w:t>
      </w:r>
      <w:r w:rsidR="007A07E4">
        <w:rPr>
          <w:shd w:val="clear" w:color="auto" w:fill="FFFFFF"/>
        </w:rPr>
        <w:t xml:space="preserve"> a</w:t>
      </w:r>
      <w:r w:rsidR="009E30F9">
        <w:rPr>
          <w:shd w:val="clear" w:color="auto" w:fill="FFFFFF"/>
        </w:rPr>
        <w:t xml:space="preserve"> case study </w:t>
      </w:r>
      <w:r w:rsidR="007B61C4">
        <w:rPr>
          <w:shd w:val="clear" w:color="auto" w:fill="FFFFFF"/>
        </w:rPr>
        <w:t xml:space="preserve">example of how </w:t>
      </w:r>
      <w:r w:rsidR="009E30F9">
        <w:t>two forms of social media analysis</w:t>
      </w:r>
      <w:r w:rsidR="003E65FB">
        <w:t xml:space="preserve"> </w:t>
      </w:r>
      <w:r w:rsidR="0019624B">
        <w:rPr>
          <w:shd w:val="clear" w:color="auto" w:fill="FFFFFF"/>
        </w:rPr>
        <w:t xml:space="preserve">can be used to </w:t>
      </w:r>
      <w:r w:rsidR="009E30F9">
        <w:t xml:space="preserve">assess </w:t>
      </w:r>
      <w:r w:rsidR="000F2DC1">
        <w:t>healthcare professionals’ perceptions and experiences, using the topic of UK GP wellbeing during the pandemic</w:t>
      </w:r>
      <w:proofErr w:type="gramStart"/>
      <w:r w:rsidR="000F2DC1">
        <w:t xml:space="preserve">. </w:t>
      </w:r>
      <w:r w:rsidR="009E30F9">
        <w:t>.</w:t>
      </w:r>
      <w:proofErr w:type="gramEnd"/>
      <w:r w:rsidR="00FE5367">
        <w:t xml:space="preserve"> </w:t>
      </w:r>
      <w:bookmarkStart w:id="2" w:name="_Hlk108439151"/>
      <w:r w:rsidR="000F2DC1">
        <w:t>This group was chosen as the work formed part of a larger project exploring the impact of the pandemic on UK GPs; highlighted as increasingly important due to wider debate around a potential  workforce</w:t>
      </w:r>
      <w:r w:rsidR="0014203B">
        <w:t xml:space="preserve"> ‘crisis’ </w:t>
      </w:r>
      <w:r w:rsidR="000F2DC1">
        <w:t xml:space="preserve">in UK general practice, </w:t>
      </w:r>
      <w:r w:rsidR="00977B04">
        <w:t xml:space="preserve">even </w:t>
      </w:r>
      <w:r w:rsidR="0014203B">
        <w:t>before the pandemic</w:t>
      </w:r>
      <w:r w:rsidR="0014203B">
        <w:fldChar w:fldCharType="begin"/>
      </w:r>
      <w:r w:rsidR="007A07E4">
        <w:instrText xml:space="preserve"> ADDIN EN.CITE &lt;EndNote&gt;&lt;Cite&gt;&lt;Author&gt;The King&amp;apos;s Fund&lt;/Author&gt;&lt;Year&gt;2016&lt;/Year&gt;&lt;RecNum&gt;43&lt;/RecNum&gt;&lt;DisplayText&gt;(The King&amp;apos;s Fund, 2016; The King’s Fund, 2019)&lt;/DisplayText&gt;&lt;record&gt;&lt;rec-number&gt;43&lt;/rec-number&gt;&lt;foreign-keys&gt;&lt;key app="EN" db-id="vzwxspe529prraerr24xdvxwas0vpf0aaxww" timestamp="1625239832"&gt;43&lt;/key&gt;&lt;/foreign-keys&gt;&lt;ref-type name="Web Page"&gt;12&lt;/ref-type&gt;&lt;contributors&gt;&lt;authors&gt;&lt;author&gt;The King&amp;apos;s Fund,&lt;/author&gt;&lt;/authors&gt;&lt;/contributors&gt;&lt;titles&gt;&lt;title&gt;Understanding pressures in general practice.&lt;/title&gt;&lt;/titles&gt;&lt;number&gt;13th June 2022&lt;/number&gt;&lt;dates&gt;&lt;year&gt;2016&lt;/year&gt;&lt;/dates&gt;&lt;urls&gt;&lt;related-urls&gt;&lt;url&gt;https://www.kingsfund.org.uk/publications/pressures-in-general-practice&lt;/url&gt;&lt;/related-urls&gt;&lt;/urls&gt;&lt;/record&gt;&lt;/Cite&gt;&lt;Cite&gt;&lt;Author&gt;The King’s Fund&lt;/Author&gt;&lt;Year&gt;2019&lt;/Year&gt;&lt;RecNum&gt;37&lt;/RecNum&gt;&lt;record&gt;&lt;rec-number&gt;37&lt;/rec-number&gt;&lt;foreign-keys&gt;&lt;key app="EN" db-id="vzwxspe529prraerr24xdvxwas0vpf0aaxww" timestamp="1624548396"&gt;37&lt;/key&gt;&lt;/foreign-keys&gt;&lt;ref-type name="Web Page"&gt;12&lt;/ref-type&gt;&lt;contributors&gt;&lt;authors&gt;&lt;author&gt;The King’s Fund,&lt;/author&gt;&lt;/authors&gt;&lt;/contributors&gt;&lt;titles&gt;&lt;title&gt;Closing the gap report&lt;/title&gt;&lt;/titles&gt;&lt;volume&gt;2022&lt;/volume&gt;&lt;number&gt;13th June 2022&lt;/number&gt;&lt;dates&gt;&lt;year&gt;2019&lt;/year&gt;&lt;/dates&gt;&lt;pub-location&gt;London&lt;/pub-location&gt;&lt;publisher&gt;The King&amp;apos;s Fund&lt;/publisher&gt;&lt;urls&gt;&lt;related-urls&gt;&lt;url&gt;https://www.kingsfund.org.uk/publications/closing-gap-health-care-workforce&lt;/url&gt;&lt;/related-urls&gt;&lt;/urls&gt;&lt;/record&gt;&lt;/Cite&gt;&lt;/EndNote&gt;</w:instrText>
      </w:r>
      <w:r w:rsidR="0014203B">
        <w:fldChar w:fldCharType="separate"/>
      </w:r>
      <w:r w:rsidR="007A07E4">
        <w:rPr>
          <w:noProof/>
        </w:rPr>
        <w:t>(The King's Fund, 2016; The King’s Fund, 2019)</w:t>
      </w:r>
      <w:r w:rsidR="0014203B">
        <w:fldChar w:fldCharType="end"/>
      </w:r>
      <w:r w:rsidR="0014203B">
        <w:t>.</w:t>
      </w:r>
      <w:bookmarkEnd w:id="2"/>
    </w:p>
    <w:p w14:paraId="2251FB08" w14:textId="77777777" w:rsidR="000F2DC1" w:rsidRDefault="000F2DC1" w:rsidP="00346B96">
      <w:pPr>
        <w:spacing w:after="0" w:line="360" w:lineRule="auto"/>
      </w:pPr>
    </w:p>
    <w:bookmarkEnd w:id="1"/>
    <w:p w14:paraId="70936B79" w14:textId="77777777" w:rsidR="0060306D" w:rsidRDefault="0060306D" w:rsidP="00094797">
      <w:pPr>
        <w:pStyle w:val="Heading2"/>
        <w:spacing w:line="360" w:lineRule="auto"/>
        <w:rPr>
          <w:shd w:val="clear" w:color="auto" w:fill="FFFFFF"/>
        </w:rPr>
      </w:pPr>
      <w:r>
        <w:rPr>
          <w:shd w:val="clear" w:color="auto" w:fill="FFFFFF"/>
        </w:rPr>
        <w:lastRenderedPageBreak/>
        <w:t>Methods</w:t>
      </w:r>
    </w:p>
    <w:p w14:paraId="0731FD50" w14:textId="6D7CFC62" w:rsidR="000D417F" w:rsidRDefault="00EB3378" w:rsidP="00094797">
      <w:pPr>
        <w:spacing w:after="0" w:line="360" w:lineRule="auto"/>
        <w:rPr>
          <w:color w:val="000000"/>
          <w:shd w:val="clear" w:color="auto" w:fill="FFFFFF"/>
        </w:rPr>
      </w:pPr>
      <w:r>
        <w:t>We used a mixed-methods approach</w:t>
      </w:r>
      <w:r w:rsidR="002B307F">
        <w:t xml:space="preserve"> to </w:t>
      </w:r>
      <w:r w:rsidR="007B61C4">
        <w:t xml:space="preserve">analyse </w:t>
      </w:r>
      <w:r w:rsidR="002B307F">
        <w:t>the social media data</w:t>
      </w:r>
      <w:r w:rsidR="007B61C4">
        <w:t>. F</w:t>
      </w:r>
      <w:r w:rsidR="002B307F">
        <w:t>irstly</w:t>
      </w:r>
      <w:r w:rsidR="007B61C4">
        <w:t>,</w:t>
      </w:r>
      <w:r w:rsidR="002B307F">
        <w:t xml:space="preserve"> </w:t>
      </w:r>
      <w:r w:rsidR="007A07E4">
        <w:t>we used</w:t>
      </w:r>
      <w:r>
        <w:t xml:space="preserve"> a quantitative approach to analyse </w:t>
      </w:r>
      <w:r w:rsidR="007A07E4">
        <w:t xml:space="preserve">the </w:t>
      </w:r>
      <w:r>
        <w:t xml:space="preserve">longitudinal trends in </w:t>
      </w:r>
      <w:r>
        <w:rPr>
          <w:shd w:val="clear" w:color="auto" w:fill="FFFFFF"/>
        </w:rPr>
        <w:t>91,034 tweets</w:t>
      </w:r>
      <w:r w:rsidRPr="00EB3378">
        <w:t xml:space="preserve"> </w:t>
      </w:r>
      <w:r>
        <w:t>pre- and post-COVID (January 2019 to February 2021)</w:t>
      </w:r>
      <w:r w:rsidR="003E65FB">
        <w:rPr>
          <w:shd w:val="clear" w:color="auto" w:fill="FFFFFF"/>
        </w:rPr>
        <w:t xml:space="preserve">. </w:t>
      </w:r>
      <w:bookmarkStart w:id="3" w:name="_Hlk105497778"/>
      <w:r w:rsidR="003E65FB">
        <w:rPr>
          <w:shd w:val="clear" w:color="auto" w:fill="FFFFFF"/>
        </w:rPr>
        <w:t>We then conducted</w:t>
      </w:r>
      <w:r>
        <w:rPr>
          <w:shd w:val="clear" w:color="auto" w:fill="FFFFFF"/>
        </w:rPr>
        <w:t xml:space="preserve"> a qualitative a</w:t>
      </w:r>
      <w:r w:rsidR="007B61C4">
        <w:rPr>
          <w:shd w:val="clear" w:color="auto" w:fill="FFFFFF"/>
        </w:rPr>
        <w:t xml:space="preserve">nalysis </w:t>
      </w:r>
      <w:r w:rsidR="00FF55D0">
        <w:rPr>
          <w:shd w:val="clear" w:color="auto" w:fill="FFFFFF"/>
        </w:rPr>
        <w:t xml:space="preserve">to provide more in-depth </w:t>
      </w:r>
      <w:r w:rsidR="00451B7A">
        <w:rPr>
          <w:shd w:val="clear" w:color="auto" w:fill="FFFFFF"/>
        </w:rPr>
        <w:t>insights into the</w:t>
      </w:r>
      <w:r>
        <w:t xml:space="preserve"> themes </w:t>
      </w:r>
      <w:r w:rsidR="00451B7A">
        <w:t>related to</w:t>
      </w:r>
      <w:r w:rsidR="003E65FB">
        <w:t xml:space="preserve"> GP</w:t>
      </w:r>
      <w:r w:rsidR="00451B7A">
        <w:t xml:space="preserve"> wellbeing </w:t>
      </w:r>
      <w:r>
        <w:t xml:space="preserve">during the pandemic </w:t>
      </w:r>
      <w:bookmarkEnd w:id="3"/>
      <w:r>
        <w:t>(February 2020 to February 2021</w:t>
      </w:r>
      <w:r>
        <w:rPr>
          <w:color w:val="000000"/>
          <w:shd w:val="clear" w:color="auto" w:fill="FFFFFF"/>
        </w:rPr>
        <w:t xml:space="preserve">. </w:t>
      </w:r>
      <w:r w:rsidR="000D417F">
        <w:rPr>
          <w:color w:val="000000"/>
          <w:shd w:val="clear" w:color="auto" w:fill="FFFFFF"/>
        </w:rPr>
        <w:t xml:space="preserve">This analysis was inductive in nature, </w:t>
      </w:r>
      <w:r w:rsidR="000D417F">
        <w:rPr>
          <w:rFonts w:cstheme="minorHAnsi"/>
          <w:color w:val="222222"/>
          <w:shd w:val="clear" w:color="auto" w:fill="FFFFFF"/>
        </w:rPr>
        <w:t xml:space="preserve">and as such we did not seek to confirm or refute an existing hypothesis, but rather to </w:t>
      </w:r>
      <w:r w:rsidR="000D417F" w:rsidRPr="00590E26">
        <w:rPr>
          <w:rFonts w:cstheme="minorHAnsi"/>
          <w:color w:val="222222"/>
          <w:shd w:val="clear" w:color="auto" w:fill="FFFFFF"/>
        </w:rPr>
        <w:t>explor</w:t>
      </w:r>
      <w:r w:rsidR="000D417F">
        <w:rPr>
          <w:rFonts w:cstheme="minorHAnsi"/>
          <w:color w:val="222222"/>
          <w:shd w:val="clear" w:color="auto" w:fill="FFFFFF"/>
        </w:rPr>
        <w:t>e</w:t>
      </w:r>
      <w:r w:rsidR="000D417F" w:rsidRPr="00590E26">
        <w:rPr>
          <w:rFonts w:cstheme="minorHAnsi"/>
          <w:color w:val="222222"/>
          <w:shd w:val="clear" w:color="auto" w:fill="FFFFFF"/>
        </w:rPr>
        <w:t xml:space="preserve"> emerging themes</w:t>
      </w:r>
      <w:r w:rsidR="000D417F">
        <w:rPr>
          <w:rFonts w:cstheme="minorHAnsi"/>
          <w:color w:val="222222"/>
          <w:shd w:val="clear" w:color="auto" w:fill="FFFFFF"/>
        </w:rPr>
        <w:t>.</w:t>
      </w:r>
      <w:r w:rsidR="00207D57">
        <w:rPr>
          <w:rFonts w:cstheme="minorHAnsi"/>
          <w:color w:val="222222"/>
          <w:shd w:val="clear" w:color="auto" w:fill="FFFFFF"/>
        </w:rPr>
        <w:t xml:space="preserve"> This paper conforms to the </w:t>
      </w:r>
      <w:r w:rsidR="00207D57" w:rsidRPr="00207D57">
        <w:t>Standards for Reporting Qualitative Research (SRQR)</w:t>
      </w:r>
      <w:r w:rsidR="000B6E1E">
        <w:fldChar w:fldCharType="begin"/>
      </w:r>
      <w:r w:rsidR="000B6E1E">
        <w:instrText xml:space="preserve"> ADDIN EN.CITE &lt;EndNote&gt;&lt;Cite&gt;&lt;Author&gt;O’Brien&lt;/Author&gt;&lt;Year&gt;2014&lt;/Year&gt;&lt;RecNum&gt;59&lt;/RecNum&gt;&lt;DisplayText&gt;(O’Brien et al., 2014)&lt;/DisplayText&gt;&lt;record&gt;&lt;rec-number&gt;59&lt;/rec-number&gt;&lt;foreign-keys&gt;&lt;key app="EN" db-id="vzwxspe529prraerr24xdvxwas0vpf0aaxww" timestamp="1641912174"&gt;59&lt;/key&gt;&lt;/foreign-keys&gt;&lt;ref-type name="Journal Article"&gt;17&lt;/ref-type&gt;&lt;contributors&gt;&lt;authors&gt;&lt;author&gt;O’Brien, Bridget C.&lt;/author&gt;&lt;author&gt;Harris, Ilene B.&lt;/author&gt;&lt;author&gt;Beckman, Thomas J.&lt;/author&gt;&lt;author&gt;Reed, Darcy A.&lt;/author&gt;&lt;author&gt;Cook, David A.&lt;/author&gt;&lt;/authors&gt;&lt;/contributors&gt;&lt;titles&gt;&lt;title&gt;Standards for Reporting Qualitative Research: A Synthesis of Recommendations&lt;/title&gt;&lt;secondary-title&gt;Academic Medicine&lt;/secondary-title&gt;&lt;/titles&gt;&lt;periodical&gt;&lt;full-title&gt;Academic Medicine&lt;/full-title&gt;&lt;/periodical&gt;&lt;pages&gt;1245-1251&lt;/pages&gt;&lt;volume&gt;89&lt;/volume&gt;&lt;number&gt;9&lt;/number&gt;&lt;dates&gt;&lt;year&gt;2014&lt;/year&gt;&lt;/dates&gt;&lt;isbn&gt;1040-2446&lt;/isbn&gt;&lt;accession-num&gt;00001888-201409000-00021&lt;/accession-num&gt;&lt;urls&gt;&lt;related-urls&gt;&lt;url&gt;https://journals.lww.com/academicmedicine/Fulltext/2014/09000/Standards_for_Reporting_Qualitative_Research__A.21.aspx&lt;/url&gt;&lt;/related-urls&gt;&lt;/urls&gt;&lt;electronic-resource-num&gt;10.1097/acm.0000000000000388&lt;/electronic-resource-num&gt;&lt;/record&gt;&lt;/Cite&gt;&lt;/EndNote&gt;</w:instrText>
      </w:r>
      <w:r w:rsidR="000B6E1E">
        <w:fldChar w:fldCharType="separate"/>
      </w:r>
      <w:r w:rsidR="000B6E1E">
        <w:rPr>
          <w:noProof/>
        </w:rPr>
        <w:t>(O’Brien et al., 2014)</w:t>
      </w:r>
      <w:r w:rsidR="000B6E1E">
        <w:fldChar w:fldCharType="end"/>
      </w:r>
      <w:r w:rsidR="00207D57">
        <w:t>.</w:t>
      </w:r>
    </w:p>
    <w:p w14:paraId="0427DF92" w14:textId="6B739FC9" w:rsidR="003937EA" w:rsidRDefault="003937EA" w:rsidP="00094797">
      <w:pPr>
        <w:spacing w:after="0" w:line="360" w:lineRule="auto"/>
        <w:rPr>
          <w:color w:val="000000"/>
          <w:shd w:val="clear" w:color="auto" w:fill="FFFFFF"/>
        </w:rPr>
      </w:pPr>
    </w:p>
    <w:p w14:paraId="16ABA54E" w14:textId="3EF243F7" w:rsidR="003D53A5" w:rsidRDefault="002342E7" w:rsidP="00094797">
      <w:pPr>
        <w:pStyle w:val="Heading3"/>
        <w:spacing w:line="360" w:lineRule="auto"/>
      </w:pPr>
      <w:r>
        <w:t>Sampling and d</w:t>
      </w:r>
      <w:r w:rsidR="000D3AF9">
        <w:t xml:space="preserve">ata </w:t>
      </w:r>
    </w:p>
    <w:p w14:paraId="3703C5C0" w14:textId="6048E69E" w:rsidR="003D53A5" w:rsidRDefault="00B70080" w:rsidP="00094797">
      <w:pPr>
        <w:spacing w:after="0" w:line="360" w:lineRule="auto"/>
      </w:pPr>
      <w:r>
        <w:rPr>
          <w:rFonts w:ascii="Calibri" w:hAnsi="Calibri" w:cs="Calibri"/>
          <w:color w:val="000000"/>
          <w:shd w:val="clear" w:color="auto" w:fill="FFFFFF"/>
        </w:rPr>
        <w:t xml:space="preserve">Twitter </w:t>
      </w:r>
      <w:r w:rsidR="00654E03">
        <w:rPr>
          <w:rFonts w:ascii="Calibri" w:hAnsi="Calibri" w:cs="Calibri"/>
          <w:color w:val="000000"/>
          <w:shd w:val="clear" w:color="auto" w:fill="FFFFFF"/>
        </w:rPr>
        <w:t>profile</w:t>
      </w:r>
      <w:r>
        <w:rPr>
          <w:rFonts w:ascii="Calibri" w:hAnsi="Calibri" w:cs="Calibri"/>
          <w:color w:val="000000"/>
          <w:shd w:val="clear" w:color="auto" w:fill="FFFFFF"/>
        </w:rPr>
        <w:t xml:space="preserve">s </w:t>
      </w:r>
      <w:r w:rsidR="000F0055">
        <w:rPr>
          <w:rFonts w:ascii="Calibri" w:hAnsi="Calibri" w:cs="Calibri"/>
          <w:color w:val="000000"/>
          <w:shd w:val="clear" w:color="auto" w:fill="FFFFFF"/>
        </w:rPr>
        <w:t xml:space="preserve">of users </w:t>
      </w:r>
      <w:r w:rsidR="004008AB">
        <w:rPr>
          <w:rFonts w:ascii="Calibri" w:hAnsi="Calibri" w:cs="Calibri"/>
          <w:color w:val="000000"/>
          <w:shd w:val="clear" w:color="auto" w:fill="FFFFFF"/>
        </w:rPr>
        <w:t xml:space="preserve">who tweeted on COVID-19 from 10 March 2020 to October 2020 were shared by Professor Mike </w:t>
      </w:r>
      <w:proofErr w:type="spellStart"/>
      <w:r w:rsidR="004008AB">
        <w:rPr>
          <w:rFonts w:ascii="Calibri" w:hAnsi="Calibri" w:cs="Calibri"/>
          <w:color w:val="000000"/>
          <w:shd w:val="clear" w:color="auto" w:fill="FFFFFF"/>
        </w:rPr>
        <w:t>Thelwall</w:t>
      </w:r>
      <w:proofErr w:type="spellEnd"/>
      <w:r w:rsidR="00C2105A">
        <w:rPr>
          <w:rFonts w:ascii="Calibri" w:hAnsi="Calibri" w:cs="Calibri"/>
          <w:color w:val="000000"/>
          <w:shd w:val="clear" w:color="auto" w:fill="FFFFFF"/>
        </w:rPr>
        <w:t xml:space="preserve"> (see acknowledgments)</w:t>
      </w:r>
      <w:r w:rsidR="004008AB">
        <w:rPr>
          <w:rFonts w:ascii="Calibri" w:hAnsi="Calibri" w:cs="Calibri"/>
          <w:color w:val="000000"/>
          <w:shd w:val="clear" w:color="auto" w:fill="FFFFFF"/>
        </w:rPr>
        <w:t xml:space="preserve">. We </w:t>
      </w:r>
      <w:r w:rsidR="00AD52E5">
        <w:rPr>
          <w:rFonts w:ascii="Calibri" w:hAnsi="Calibri" w:cs="Calibri"/>
          <w:color w:val="000000"/>
          <w:shd w:val="clear" w:color="auto" w:fill="FFFFFF"/>
        </w:rPr>
        <w:t xml:space="preserve">limited </w:t>
      </w:r>
      <w:r w:rsidR="004008AB">
        <w:rPr>
          <w:rFonts w:ascii="Calibri" w:hAnsi="Calibri" w:cs="Calibri"/>
          <w:color w:val="000000"/>
          <w:shd w:val="clear" w:color="auto" w:fill="FFFFFF"/>
        </w:rPr>
        <w:t xml:space="preserve">profiles </w:t>
      </w:r>
      <w:r w:rsidR="00AD52E5">
        <w:rPr>
          <w:rFonts w:ascii="Calibri" w:hAnsi="Calibri" w:cs="Calibri"/>
          <w:color w:val="000000"/>
          <w:shd w:val="clear" w:color="auto" w:fill="FFFFFF"/>
        </w:rPr>
        <w:t>to those with a self-reported UK location</w:t>
      </w:r>
      <w:r w:rsidR="000E5D99">
        <w:rPr>
          <w:rFonts w:ascii="Calibri" w:hAnsi="Calibri" w:cs="Calibri"/>
          <w:color w:val="000000"/>
          <w:shd w:val="clear" w:color="auto" w:fill="FFFFFF"/>
        </w:rPr>
        <w:t xml:space="preserve"> and </w:t>
      </w:r>
      <w:r w:rsidR="00506505">
        <w:rPr>
          <w:rFonts w:ascii="Calibri" w:hAnsi="Calibri" w:cs="Calibri"/>
          <w:color w:val="000000"/>
          <w:shd w:val="clear" w:color="auto" w:fill="FFFFFF"/>
        </w:rPr>
        <w:t>‘</w:t>
      </w:r>
      <w:r w:rsidR="007F4AE4">
        <w:rPr>
          <w:rFonts w:ascii="Calibri" w:hAnsi="Calibri" w:cs="Calibri"/>
          <w:color w:val="000000"/>
          <w:shd w:val="clear" w:color="auto" w:fill="FFFFFF"/>
        </w:rPr>
        <w:t>Dr</w:t>
      </w:r>
      <w:r w:rsidR="00506505">
        <w:rPr>
          <w:rFonts w:ascii="Calibri" w:hAnsi="Calibri" w:cs="Calibri"/>
          <w:color w:val="000000"/>
          <w:shd w:val="clear" w:color="auto" w:fill="FFFFFF"/>
        </w:rPr>
        <w:t>’</w:t>
      </w:r>
      <w:r w:rsidR="007F4AE4">
        <w:rPr>
          <w:rFonts w:ascii="Calibri" w:hAnsi="Calibri" w:cs="Calibri"/>
          <w:color w:val="000000"/>
          <w:shd w:val="clear" w:color="auto" w:fill="FFFFFF"/>
        </w:rPr>
        <w:t xml:space="preserve"> </w:t>
      </w:r>
      <w:r w:rsidR="000E5D99">
        <w:rPr>
          <w:rFonts w:ascii="Calibri" w:hAnsi="Calibri" w:cs="Calibri"/>
          <w:color w:val="000000"/>
          <w:shd w:val="clear" w:color="auto" w:fill="FFFFFF"/>
        </w:rPr>
        <w:t xml:space="preserve">or ‘Doctor’ </w:t>
      </w:r>
      <w:r w:rsidR="007F4AE4">
        <w:rPr>
          <w:rFonts w:ascii="Calibri" w:hAnsi="Calibri" w:cs="Calibri"/>
          <w:color w:val="000000"/>
          <w:shd w:val="clear" w:color="auto" w:fill="FFFFFF"/>
        </w:rPr>
        <w:t xml:space="preserve">in </w:t>
      </w:r>
      <w:r w:rsidR="000E5D99">
        <w:rPr>
          <w:rFonts w:ascii="Calibri" w:hAnsi="Calibri" w:cs="Calibri"/>
          <w:color w:val="000000"/>
          <w:shd w:val="clear" w:color="auto" w:fill="FFFFFF"/>
        </w:rPr>
        <w:t xml:space="preserve">their </w:t>
      </w:r>
      <w:r w:rsidR="00506505">
        <w:rPr>
          <w:rFonts w:ascii="Calibri" w:hAnsi="Calibri" w:cs="Calibri"/>
          <w:color w:val="000000"/>
          <w:shd w:val="clear" w:color="auto" w:fill="FFFFFF"/>
        </w:rPr>
        <w:t>user</w:t>
      </w:r>
      <w:r w:rsidR="007F4AE4">
        <w:rPr>
          <w:rFonts w:ascii="Calibri" w:hAnsi="Calibri" w:cs="Calibri"/>
          <w:color w:val="000000"/>
          <w:shd w:val="clear" w:color="auto" w:fill="FFFFFF"/>
        </w:rPr>
        <w:t>name</w:t>
      </w:r>
      <w:r w:rsidR="00C23589">
        <w:rPr>
          <w:rFonts w:ascii="Calibri" w:hAnsi="Calibri" w:cs="Calibri"/>
          <w:color w:val="000000"/>
          <w:shd w:val="clear" w:color="auto" w:fill="FFFFFF"/>
        </w:rPr>
        <w:t xml:space="preserve"> (</w:t>
      </w:r>
      <w:r>
        <w:rPr>
          <w:rFonts w:ascii="Calibri" w:hAnsi="Calibri" w:cs="Calibri"/>
          <w:color w:val="000000"/>
          <w:shd w:val="clear" w:color="auto" w:fill="FFFFFF"/>
        </w:rPr>
        <w:t xml:space="preserve">5,512 </w:t>
      </w:r>
      <w:r w:rsidR="00AD52E5">
        <w:rPr>
          <w:rFonts w:ascii="Calibri" w:hAnsi="Calibri" w:cs="Calibri"/>
          <w:color w:val="000000"/>
          <w:shd w:val="clear" w:color="auto" w:fill="FFFFFF"/>
        </w:rPr>
        <w:t>users</w:t>
      </w:r>
      <w:r w:rsidR="000E5D99">
        <w:rPr>
          <w:rFonts w:ascii="Calibri" w:hAnsi="Calibri" w:cs="Calibri"/>
          <w:color w:val="000000"/>
          <w:shd w:val="clear" w:color="auto" w:fill="FFFFFF"/>
        </w:rPr>
        <w:t xml:space="preserve"> and 223 users, respectively</w:t>
      </w:r>
      <w:r w:rsidR="00C23589">
        <w:rPr>
          <w:rFonts w:ascii="Calibri" w:hAnsi="Calibri" w:cs="Calibri"/>
          <w:color w:val="000000"/>
          <w:shd w:val="clear" w:color="auto" w:fill="FFFFFF"/>
        </w:rPr>
        <w:t>)</w:t>
      </w:r>
      <w:r w:rsidR="00F85C99">
        <w:rPr>
          <w:rFonts w:ascii="Calibri" w:hAnsi="Calibri" w:cs="Calibri"/>
          <w:color w:val="000000"/>
          <w:shd w:val="clear" w:color="auto" w:fill="FFFFFF"/>
        </w:rPr>
        <w:t xml:space="preserve"> or</w:t>
      </w:r>
      <w:r w:rsidR="00AD52E5">
        <w:rPr>
          <w:rFonts w:ascii="Calibri" w:hAnsi="Calibri" w:cs="Calibri"/>
          <w:color w:val="000000"/>
          <w:shd w:val="clear" w:color="auto" w:fill="FFFFFF"/>
        </w:rPr>
        <w:t xml:space="preserve"> </w:t>
      </w:r>
      <w:r w:rsidR="007F4AE4">
        <w:rPr>
          <w:rFonts w:ascii="Calibri" w:hAnsi="Calibri" w:cs="Calibri"/>
          <w:color w:val="000000"/>
          <w:shd w:val="clear" w:color="auto" w:fill="FFFFFF"/>
        </w:rPr>
        <w:t>bio</w:t>
      </w:r>
      <w:r w:rsidR="00BB4CC6">
        <w:rPr>
          <w:rFonts w:ascii="Calibri" w:hAnsi="Calibri" w:cs="Calibri"/>
          <w:color w:val="000000"/>
          <w:shd w:val="clear" w:color="auto" w:fill="FFFFFF"/>
        </w:rPr>
        <w:t>graphical</w:t>
      </w:r>
      <w:r w:rsidR="00E314E5">
        <w:rPr>
          <w:rFonts w:ascii="Calibri" w:hAnsi="Calibri" w:cs="Calibri"/>
          <w:color w:val="000000"/>
          <w:shd w:val="clear" w:color="auto" w:fill="FFFFFF"/>
        </w:rPr>
        <w:t xml:space="preserve"> description</w:t>
      </w:r>
      <w:r w:rsidR="00C23589">
        <w:rPr>
          <w:rFonts w:ascii="Calibri" w:hAnsi="Calibri" w:cs="Calibri"/>
          <w:color w:val="000000"/>
          <w:shd w:val="clear" w:color="auto" w:fill="FFFFFF"/>
        </w:rPr>
        <w:t xml:space="preserve"> (</w:t>
      </w:r>
      <w:r>
        <w:rPr>
          <w:rFonts w:ascii="Calibri" w:hAnsi="Calibri" w:cs="Calibri"/>
          <w:color w:val="000000"/>
          <w:shd w:val="clear" w:color="auto" w:fill="FFFFFF"/>
        </w:rPr>
        <w:t xml:space="preserve">850 </w:t>
      </w:r>
      <w:r w:rsidR="00AD52E5">
        <w:rPr>
          <w:rFonts w:ascii="Calibri" w:hAnsi="Calibri" w:cs="Calibri"/>
          <w:color w:val="000000"/>
          <w:shd w:val="clear" w:color="auto" w:fill="FFFFFF"/>
        </w:rPr>
        <w:t>users</w:t>
      </w:r>
      <w:r w:rsidR="000E5D99">
        <w:rPr>
          <w:rFonts w:ascii="Calibri" w:hAnsi="Calibri" w:cs="Calibri"/>
          <w:color w:val="000000"/>
          <w:shd w:val="clear" w:color="auto" w:fill="FFFFFF"/>
        </w:rPr>
        <w:t xml:space="preserve"> and </w:t>
      </w:r>
      <w:r>
        <w:rPr>
          <w:rFonts w:ascii="Calibri" w:hAnsi="Calibri" w:cs="Calibri"/>
          <w:color w:val="000000"/>
          <w:shd w:val="clear" w:color="auto" w:fill="FFFFFF"/>
        </w:rPr>
        <w:t>3</w:t>
      </w:r>
      <w:r w:rsidR="00AD52E5">
        <w:rPr>
          <w:rFonts w:ascii="Calibri" w:hAnsi="Calibri" w:cs="Calibri"/>
          <w:color w:val="000000"/>
          <w:shd w:val="clear" w:color="auto" w:fill="FFFFFF"/>
        </w:rPr>
        <w:t>,</w:t>
      </w:r>
      <w:r>
        <w:rPr>
          <w:rFonts w:ascii="Calibri" w:hAnsi="Calibri" w:cs="Calibri"/>
          <w:color w:val="000000"/>
          <w:shd w:val="clear" w:color="auto" w:fill="FFFFFF"/>
        </w:rPr>
        <w:t xml:space="preserve">885 </w:t>
      </w:r>
      <w:r w:rsidR="00AD52E5">
        <w:rPr>
          <w:rFonts w:ascii="Calibri" w:hAnsi="Calibri" w:cs="Calibri"/>
          <w:color w:val="000000"/>
          <w:shd w:val="clear" w:color="auto" w:fill="FFFFFF"/>
        </w:rPr>
        <w:t>users</w:t>
      </w:r>
      <w:r w:rsidR="00C23589">
        <w:rPr>
          <w:rFonts w:ascii="Calibri" w:hAnsi="Calibri" w:cs="Calibri"/>
          <w:color w:val="000000"/>
          <w:shd w:val="clear" w:color="auto" w:fill="FFFFFF"/>
        </w:rPr>
        <w:t>)</w:t>
      </w:r>
      <w:r w:rsidR="007F4AE4">
        <w:rPr>
          <w:rFonts w:ascii="Calibri" w:hAnsi="Calibri" w:cs="Calibri"/>
          <w:color w:val="000000"/>
          <w:shd w:val="clear" w:color="auto" w:fill="FFFFFF"/>
        </w:rPr>
        <w:t xml:space="preserve">. </w:t>
      </w:r>
      <w:r w:rsidR="00AD52E5">
        <w:rPr>
          <w:rFonts w:ascii="Calibri" w:hAnsi="Calibri" w:cs="Calibri"/>
          <w:color w:val="000000"/>
          <w:shd w:val="clear" w:color="auto" w:fill="FFFFFF"/>
        </w:rPr>
        <w:t xml:space="preserve">We then </w:t>
      </w:r>
      <w:r w:rsidR="008F3631">
        <w:rPr>
          <w:rFonts w:ascii="Calibri" w:hAnsi="Calibri" w:cs="Calibri"/>
          <w:color w:val="000000"/>
          <w:shd w:val="clear" w:color="auto" w:fill="FFFFFF"/>
        </w:rPr>
        <w:t xml:space="preserve">selected GPs </w:t>
      </w:r>
      <w:r w:rsidR="00BB4CC6">
        <w:rPr>
          <w:rFonts w:ascii="Calibri" w:hAnsi="Calibri" w:cs="Calibri"/>
          <w:color w:val="000000"/>
          <w:shd w:val="clear" w:color="auto" w:fill="FFFFFF"/>
        </w:rPr>
        <w:t xml:space="preserve">manually, </w:t>
      </w:r>
      <w:r w:rsidR="00A277E2">
        <w:t>exclud</w:t>
      </w:r>
      <w:r w:rsidR="008F3631">
        <w:t>ing</w:t>
      </w:r>
      <w:r w:rsidR="0022510B">
        <w:t xml:space="preserve"> </w:t>
      </w:r>
      <w:r w:rsidR="00A03BA4">
        <w:t>private practice</w:t>
      </w:r>
      <w:r w:rsidR="008F3631">
        <w:t xml:space="preserve"> GPs,</w:t>
      </w:r>
      <w:r w:rsidR="0022510B">
        <w:t xml:space="preserve"> retired GPs</w:t>
      </w:r>
      <w:r w:rsidR="000E5D99">
        <w:t xml:space="preserve"> and</w:t>
      </w:r>
      <w:r w:rsidR="009F7EEA">
        <w:t xml:space="preserve"> </w:t>
      </w:r>
      <w:r w:rsidR="00F05DDE">
        <w:t>T</w:t>
      </w:r>
      <w:r w:rsidR="00451B7A">
        <w:t xml:space="preserve">witter </w:t>
      </w:r>
      <w:r w:rsidR="00A03BA4">
        <w:t xml:space="preserve">accounts for </w:t>
      </w:r>
      <w:r w:rsidR="003C037C">
        <w:t>GP surgeries, rather than an individual’s account</w:t>
      </w:r>
      <w:r w:rsidR="0022510B">
        <w:t xml:space="preserve">. </w:t>
      </w:r>
      <w:r w:rsidR="00654E03">
        <w:t xml:space="preserve">This identified </w:t>
      </w:r>
      <w:r w:rsidR="008F3631">
        <w:t>293 practising UK NHS GPs.</w:t>
      </w:r>
      <w:r w:rsidR="000F0055">
        <w:t xml:space="preserve"> </w:t>
      </w:r>
      <w:r w:rsidR="008E2FAF">
        <w:t xml:space="preserve">We </w:t>
      </w:r>
      <w:r w:rsidR="008F2D22">
        <w:t>supplement</w:t>
      </w:r>
      <w:r w:rsidR="008E2FAF">
        <w:t>ed</w:t>
      </w:r>
      <w:r w:rsidR="008F2D22">
        <w:t xml:space="preserve"> these </w:t>
      </w:r>
      <w:r w:rsidR="000F0055">
        <w:t xml:space="preserve">by </w:t>
      </w:r>
      <w:r w:rsidR="008F2D22">
        <w:t>search</w:t>
      </w:r>
      <w:r w:rsidR="000F0055">
        <w:t>ing</w:t>
      </w:r>
      <w:r w:rsidR="008F2D22">
        <w:t xml:space="preserve"> for ‘NHS GP’ </w:t>
      </w:r>
      <w:r w:rsidR="00E45AF6">
        <w:t xml:space="preserve">as a phrase </w:t>
      </w:r>
      <w:r w:rsidR="008F2D22">
        <w:t xml:space="preserve">in </w:t>
      </w:r>
      <w:r w:rsidR="00E45AF6">
        <w:t xml:space="preserve">‘people’ in </w:t>
      </w:r>
      <w:r w:rsidR="008F2D22">
        <w:t>the Twitter Advanced Search facility</w:t>
      </w:r>
      <w:r w:rsidR="00E45AF6">
        <w:t xml:space="preserve">, identifying </w:t>
      </w:r>
      <w:r w:rsidR="008F2D22">
        <w:t xml:space="preserve">a further </w:t>
      </w:r>
      <w:r w:rsidR="00E201C0">
        <w:t>8</w:t>
      </w:r>
      <w:r w:rsidR="00101C57">
        <w:t>8</w:t>
      </w:r>
      <w:r w:rsidR="008F2D22">
        <w:t xml:space="preserve"> </w:t>
      </w:r>
      <w:r w:rsidR="00F939E5">
        <w:t>Twitter</w:t>
      </w:r>
      <w:r w:rsidR="008F2D22">
        <w:t xml:space="preserve"> users</w:t>
      </w:r>
      <w:r w:rsidR="00382E1E">
        <w:t xml:space="preserve"> after </w:t>
      </w:r>
      <w:r w:rsidR="000F0055">
        <w:t xml:space="preserve">removing </w:t>
      </w:r>
      <w:r w:rsidR="00382E1E">
        <w:t>duplicates</w:t>
      </w:r>
      <w:r w:rsidR="00E45AF6">
        <w:t xml:space="preserve">. The </w:t>
      </w:r>
      <w:r w:rsidR="00A03BA4">
        <w:t>final</w:t>
      </w:r>
      <w:r w:rsidR="00BB4CC6">
        <w:t xml:space="preserve"> sample </w:t>
      </w:r>
      <w:r w:rsidR="00E45AF6">
        <w:t>included</w:t>
      </w:r>
      <w:r w:rsidR="00BB4CC6">
        <w:t xml:space="preserve"> </w:t>
      </w:r>
      <w:r w:rsidR="00E201C0">
        <w:t>381</w:t>
      </w:r>
      <w:r w:rsidR="004E4ABA">
        <w:t xml:space="preserve"> UK </w:t>
      </w:r>
      <w:r w:rsidR="00101C57">
        <w:t xml:space="preserve">NHS </w:t>
      </w:r>
      <w:r w:rsidR="004E4ABA">
        <w:t>GPs</w:t>
      </w:r>
      <w:r w:rsidR="008F2D22">
        <w:t>.</w:t>
      </w:r>
      <w:r w:rsidR="004B4556">
        <w:t xml:space="preserve"> </w:t>
      </w:r>
      <w:r w:rsidR="3C348E5C">
        <w:t>To explore the representativeness of our sample, we collated available demographic data, such as gender and race (categorised as black, white or Asian), geographical location</w:t>
      </w:r>
      <w:r w:rsidR="00451B7A">
        <w:t xml:space="preserve"> within the UK</w:t>
      </w:r>
      <w:r w:rsidR="3C348E5C">
        <w:t xml:space="preserve">, and type of GP (such as GP </w:t>
      </w:r>
      <w:r w:rsidR="00451B7A">
        <w:t>P</w:t>
      </w:r>
      <w:r w:rsidR="3C348E5C">
        <w:t xml:space="preserve">artner or GP </w:t>
      </w:r>
      <w:r w:rsidR="00451B7A">
        <w:t>T</w:t>
      </w:r>
      <w:r w:rsidR="3C348E5C">
        <w:t xml:space="preserve">rainee). </w:t>
      </w:r>
    </w:p>
    <w:p w14:paraId="68BE1E18" w14:textId="77777777" w:rsidR="004B4556" w:rsidRDefault="004B4556" w:rsidP="00094797">
      <w:pPr>
        <w:spacing w:after="0" w:line="360" w:lineRule="auto"/>
      </w:pPr>
    </w:p>
    <w:p w14:paraId="130B0FE2" w14:textId="35CB1838" w:rsidR="003D53A5" w:rsidRDefault="3C348E5C" w:rsidP="00094797">
      <w:pPr>
        <w:spacing w:after="0" w:line="360" w:lineRule="auto"/>
      </w:pPr>
      <w:r>
        <w:t>The longitudinal analysis included 185 GP</w:t>
      </w:r>
      <w:r w:rsidR="00F505BD">
        <w:t xml:space="preserve"> user accounts</w:t>
      </w:r>
      <w:r>
        <w:t xml:space="preserve"> from the total 381 sample</w:t>
      </w:r>
      <w:r w:rsidR="00451B7A">
        <w:t xml:space="preserve"> </w:t>
      </w:r>
      <w:r>
        <w:t>for whom we could obtain continual tweets from 1</w:t>
      </w:r>
      <w:r w:rsidRPr="3C348E5C">
        <w:rPr>
          <w:vertAlign w:val="superscript"/>
        </w:rPr>
        <w:t>st</w:t>
      </w:r>
      <w:r>
        <w:t xml:space="preserve"> January 2019 to February 2021. </w:t>
      </w:r>
      <w:r w:rsidR="00F505BD">
        <w:t xml:space="preserve">GP accounts were excluded if their Twitter usage exceeded the maximum download limit of 3,200 tweets, if they joined Twitter after 2019, if they </w:t>
      </w:r>
      <w:r>
        <w:t>had an extended break from Twitter, or changed their account to private.</w:t>
      </w:r>
    </w:p>
    <w:p w14:paraId="68025BFE" w14:textId="77777777" w:rsidR="004B4556" w:rsidRDefault="004B4556" w:rsidP="00094797">
      <w:pPr>
        <w:spacing w:after="0" w:line="360" w:lineRule="auto"/>
      </w:pPr>
    </w:p>
    <w:p w14:paraId="63339211" w14:textId="105163DF" w:rsidR="00467390" w:rsidRDefault="3C348E5C" w:rsidP="00094797">
      <w:pPr>
        <w:spacing w:after="0" w:line="360" w:lineRule="auto"/>
      </w:pPr>
      <w:r>
        <w:t xml:space="preserve">For the qualitative analysis </w:t>
      </w:r>
      <w:r w:rsidR="002342E7">
        <w:t>one author (</w:t>
      </w:r>
      <w:r w:rsidR="00882D0C">
        <w:t>SG</w:t>
      </w:r>
      <w:r w:rsidR="002342E7">
        <w:t>)</w:t>
      </w:r>
      <w:r w:rsidR="00882D0C">
        <w:t xml:space="preserve"> </w:t>
      </w:r>
      <w:r>
        <w:t xml:space="preserve">randomly selected 200 GPs from the total 381 who posted tweets from February 2020. </w:t>
      </w:r>
      <w:r w:rsidR="002342E7">
        <w:t xml:space="preserve">This </w:t>
      </w:r>
      <w:r>
        <w:t>generated variation in demographics and posts, whilst enabling data saturation with no new themes emerging. Of these 200 GPs, 196 had timelines containing data relevant to GP wellbeing and were included in our analysis.</w:t>
      </w:r>
    </w:p>
    <w:p w14:paraId="00AD2178" w14:textId="77777777" w:rsidR="007E6680" w:rsidRDefault="007E6680" w:rsidP="00094797">
      <w:pPr>
        <w:spacing w:after="0" w:line="360" w:lineRule="auto"/>
        <w:rPr>
          <w:lang w:eastAsia="en-GB"/>
        </w:rPr>
      </w:pPr>
    </w:p>
    <w:p w14:paraId="3A051066" w14:textId="4DDA3B4C" w:rsidR="00981063" w:rsidRDefault="003D53A5" w:rsidP="00094797">
      <w:pPr>
        <w:pStyle w:val="Heading3"/>
        <w:spacing w:line="360" w:lineRule="auto"/>
      </w:pPr>
      <w:r>
        <w:t>Analysis</w:t>
      </w:r>
    </w:p>
    <w:p w14:paraId="216DAD83" w14:textId="28639425" w:rsidR="002342E7" w:rsidRDefault="002342E7" w:rsidP="00094797">
      <w:pPr>
        <w:spacing w:after="0" w:line="360" w:lineRule="auto"/>
        <w:rPr>
          <w:shd w:val="clear" w:color="auto" w:fill="FFFFFF"/>
        </w:rPr>
      </w:pPr>
      <w:r>
        <w:t>For both analyses we</w:t>
      </w:r>
      <w:r w:rsidR="00161AC9">
        <w:t xml:space="preserve"> collected tweets from the GPs sampled</w:t>
      </w:r>
      <w:r>
        <w:t xml:space="preserve"> </w:t>
      </w:r>
      <w:r w:rsidR="00161AC9">
        <w:t xml:space="preserve">using </w:t>
      </w:r>
      <w:proofErr w:type="spellStart"/>
      <w:r w:rsidR="00161AC9">
        <w:t>Mozdeh</w:t>
      </w:r>
      <w:proofErr w:type="spellEnd"/>
      <w:r w:rsidR="00161AC9">
        <w:t xml:space="preserve"> software </w:t>
      </w:r>
      <w:r w:rsidR="000F51A1">
        <w:t>(</w:t>
      </w:r>
      <w:hyperlink r:id="rId8" w:history="1">
        <w:r w:rsidR="00D41262" w:rsidRPr="00D32469">
          <w:rPr>
            <w:rStyle w:val="Hyperlink"/>
          </w:rPr>
          <w:t>http://mozdeh.wlv.ac.uk/</w:t>
        </w:r>
      </w:hyperlink>
      <w:r w:rsidR="000F51A1">
        <w:t>)</w:t>
      </w:r>
      <w:r w:rsidR="00D41262">
        <w:t>. We</w:t>
      </w:r>
      <w:r w:rsidR="000F51A1">
        <w:t xml:space="preserve"> </w:t>
      </w:r>
      <w:r>
        <w:t>exclud</w:t>
      </w:r>
      <w:r w:rsidR="00D41262">
        <w:t>ed</w:t>
      </w:r>
      <w:r>
        <w:t xml:space="preserve"> non-English tweets, retweets, and duplicate tweets</w:t>
      </w:r>
      <w:r w:rsidR="000F51A1">
        <w:t xml:space="preserve"> and imported them into an Excel Spreadsheet</w:t>
      </w:r>
      <w:r>
        <w:t>. The longitudinal analysis</w:t>
      </w:r>
      <w:r>
        <w:rPr>
          <w:shd w:val="clear" w:color="auto" w:fill="FFFFFF"/>
        </w:rPr>
        <w:t xml:space="preserve"> analysed trends over time in #hashtags, @handles</w:t>
      </w:r>
      <w:r w:rsidR="006B1D3A">
        <w:rPr>
          <w:shd w:val="clear" w:color="auto" w:fill="FFFFFF"/>
        </w:rPr>
        <w:t xml:space="preserve"> (</w:t>
      </w:r>
      <w:r>
        <w:rPr>
          <w:shd w:val="clear" w:color="auto" w:fill="FFFFFF"/>
        </w:rPr>
        <w:t>usernames</w:t>
      </w:r>
      <w:r w:rsidR="006B1D3A">
        <w:rPr>
          <w:shd w:val="clear" w:color="auto" w:fill="FFFFFF"/>
        </w:rPr>
        <w:t>)</w:t>
      </w:r>
      <w:r>
        <w:rPr>
          <w:shd w:val="clear" w:color="auto" w:fill="FFFFFF"/>
        </w:rPr>
        <w:t xml:space="preserve">, words used and key themes. </w:t>
      </w:r>
    </w:p>
    <w:p w14:paraId="7B4ABA8D" w14:textId="77777777" w:rsidR="004B4556" w:rsidRDefault="004B4556" w:rsidP="00094797">
      <w:pPr>
        <w:spacing w:after="0" w:line="360" w:lineRule="auto"/>
      </w:pPr>
    </w:p>
    <w:p w14:paraId="28491B84" w14:textId="42242A1A" w:rsidR="004B4556" w:rsidRDefault="00EB3378" w:rsidP="002F6D6B">
      <w:pPr>
        <w:spacing w:after="0" w:line="360" w:lineRule="auto"/>
      </w:pPr>
      <w:r>
        <w:t>Th</w:t>
      </w:r>
      <w:r w:rsidR="001A42BD">
        <w:t>e qualitative analysis</w:t>
      </w:r>
      <w:r>
        <w:t>, led by an experienced qualitative health researcher,</w:t>
      </w:r>
      <w:r w:rsidR="00241BCD">
        <w:t xml:space="preserve"> </w:t>
      </w:r>
      <w:r w:rsidR="00B32AFA">
        <w:t>p</w:t>
      </w:r>
      <w:r w:rsidR="00F57B0B">
        <w:t xml:space="preserve">ursued a more in-depth </w:t>
      </w:r>
      <w:r>
        <w:t xml:space="preserve">approach that utilised thematic </w:t>
      </w:r>
      <w:r w:rsidR="00F57B0B">
        <w:t xml:space="preserve">analysis </w:t>
      </w:r>
      <w:r>
        <w:t xml:space="preserve">to identify </w:t>
      </w:r>
      <w:r w:rsidR="000F0055">
        <w:t xml:space="preserve">themes </w:t>
      </w:r>
      <w:r w:rsidR="002342E7">
        <w:t xml:space="preserve">emerging </w:t>
      </w:r>
      <w:r>
        <w:t xml:space="preserve">relating to GP wellbeing </w:t>
      </w:r>
      <w:r w:rsidR="00B534C3">
        <w:t xml:space="preserve">during the pandemic. </w:t>
      </w:r>
      <w:r w:rsidR="002F6D6B">
        <w:t xml:space="preserve">Following a </w:t>
      </w:r>
      <w:r w:rsidR="002F6D6B">
        <w:lastRenderedPageBreak/>
        <w:t xml:space="preserve">period of data familiarisation, this process involved </w:t>
      </w:r>
      <w:r w:rsidR="00467390" w:rsidRPr="009A1798">
        <w:t xml:space="preserve">coding </w:t>
      </w:r>
      <w:r w:rsidR="002F6D6B">
        <w:t xml:space="preserve">the </w:t>
      </w:r>
      <w:r w:rsidR="00467390" w:rsidRPr="009A1798">
        <w:t>tweets into multiple relevant categories</w:t>
      </w:r>
      <w:r w:rsidR="002F6D6B">
        <w:t xml:space="preserve">, with a coding framework developed through multiple iterations and in consultation with a team of researchers with topic and methodological expertise. This approach is </w:t>
      </w:r>
      <w:r w:rsidR="00467390" w:rsidRPr="009A1798">
        <w:t xml:space="preserve">one of the most common methods for studying information obtained from social media </w:t>
      </w:r>
      <w:r w:rsidR="000A70FC">
        <w:fldChar w:fldCharType="begin"/>
      </w:r>
      <w:r w:rsidR="003159FC">
        <w:instrText xml:space="preserve"> ADDIN EN.CITE &lt;EndNote&gt;&lt;Cite&gt;&lt;Author&gt;Wang&lt;/Author&gt;&lt;Year&gt;2019&lt;/Year&gt;&lt;RecNum&gt;34&lt;/RecNum&gt;&lt;DisplayText&gt;(Wang et al., 2019)&lt;/DisplayText&gt;&lt;record&gt;&lt;rec-number&gt;34&lt;/rec-number&gt;&lt;foreign-keys&gt;&lt;key app="EN" db-id="vzwxspe529prraerr24xdvxwas0vpf0aaxww" timestamp="1624033232"&gt;34&lt;/key&gt;&lt;/foreign-keys&gt;&lt;ref-type name="Journal Article"&gt;17&lt;/ref-type&gt;&lt;contributors&gt;&lt;authors&gt;&lt;author&gt;Wang, Yuxi&lt;/author&gt;&lt;author&gt;McKee, Martin&lt;/author&gt;&lt;author&gt;Torbica, Aleksandra&lt;/author&gt;&lt;author&gt;Stuckler, David&lt;/author&gt;&lt;/authors&gt;&lt;/contributors&gt;&lt;titles&gt;&lt;title&gt;Systematic Literature Review on the Spread of Health-related Misinformation on Social Media&lt;/title&gt;&lt;secondary-title&gt;Social Science &amp;amp; Medicine&lt;/secondary-title&gt;&lt;/titles&gt;&lt;periodical&gt;&lt;full-title&gt;Social Science &amp;amp; Medicine&lt;/full-title&gt;&lt;/periodical&gt;&lt;pages&gt;112552&lt;/pages&gt;&lt;volume&gt;240&lt;/volume&gt;&lt;keywords&gt;&lt;keyword&gt;Misinformation&lt;/keyword&gt;&lt;keyword&gt;Fake news&lt;/keyword&gt;&lt;keyword&gt;Health&lt;/keyword&gt;&lt;keyword&gt;Social media&lt;/keyword&gt;&lt;/keywords&gt;&lt;dates&gt;&lt;year&gt;2019&lt;/year&gt;&lt;pub-dates&gt;&lt;date&gt;2019/11/01/&lt;/date&gt;&lt;/pub-dates&gt;&lt;/dates&gt;&lt;isbn&gt;0277-9536&lt;/isbn&gt;&lt;urls&gt;&lt;related-urls&gt;&lt;url&gt;https://www.sciencedirect.com/science/article/pii/S0277953619305465&lt;/url&gt;&lt;/related-urls&gt;&lt;/urls&gt;&lt;electronic-resource-num&gt;https://doi.org/10.1016/j.socscimed.2019.112552&lt;/electronic-resource-num&gt;&lt;/record&gt;&lt;/Cite&gt;&lt;/EndNote&gt;</w:instrText>
      </w:r>
      <w:r w:rsidR="000A70FC">
        <w:fldChar w:fldCharType="separate"/>
      </w:r>
      <w:r w:rsidR="003159FC">
        <w:rPr>
          <w:noProof/>
        </w:rPr>
        <w:t>(Wang et al., 2019)</w:t>
      </w:r>
      <w:r w:rsidR="000A70FC">
        <w:fldChar w:fldCharType="end"/>
      </w:r>
      <w:r w:rsidR="00467390">
        <w:t xml:space="preserve"> and is appropriate for identifying prevalence</w:t>
      </w:r>
      <w:r w:rsidR="008607A5">
        <w:t xml:space="preserve"> </w:t>
      </w:r>
      <w:r w:rsidR="000A70FC">
        <w:fldChar w:fldCharType="begin"/>
      </w:r>
      <w:r w:rsidR="00346B96">
        <w:instrText xml:space="preserve"> ADDIN EN.CITE &lt;EndNote&gt;&lt;Cite&gt;&lt;Author&gt;Skalski&lt;/Author&gt;&lt;Year&gt;2017&lt;/Year&gt;&lt;RecNum&gt;33&lt;/RecNum&gt;&lt;DisplayText&gt;(Skalski et al., 2017)&lt;/DisplayText&gt;&lt;record&gt;&lt;rec-number&gt;33&lt;/rec-number&gt;&lt;foreign-keys&gt;&lt;key app="EN" db-id="vzwxspe529prraerr24xdvxwas0vpf0aaxww" timestamp="1624033114"&gt;33&lt;/key&gt;&lt;/foreign-keys&gt;&lt;ref-type name="Book Section"&gt;5&lt;/ref-type&gt;&lt;contributors&gt;&lt;authors&gt;&lt;author&gt;Skalski, P.D.&lt;/author&gt;&lt;author&gt;Neuendorf, K.A.&lt;/author&gt;&lt;author&gt;Cajigas, J.A. &lt;/author&gt;&lt;/authors&gt;&lt;secondary-authors&gt;&lt;author&gt;Neuendorf K&lt;/author&gt;&lt;/secondary-authors&gt;&lt;/contributors&gt;&lt;titles&gt;&lt;title&gt;Content analysis in the interactive media age. Content analysis in the interactive media age&lt;/title&gt;&lt;secondary-title&gt;Content Analysis Guidebook 2nd Edition&lt;/secondary-title&gt;&lt;/titles&gt;&lt;pages&gt;201-242&lt;/pages&gt;&lt;dates&gt;&lt;year&gt;2017&lt;/year&gt;&lt;/dates&gt;&lt;pub-location&gt;Thousand Oaks, CA: SAGE Publications, Inc&lt;/pub-location&gt;&lt;urls&gt;&lt;/urls&gt;&lt;/record&gt;&lt;/Cite&gt;&lt;/EndNote&gt;</w:instrText>
      </w:r>
      <w:r w:rsidR="000A70FC">
        <w:fldChar w:fldCharType="separate"/>
      </w:r>
      <w:r w:rsidR="00346B96">
        <w:rPr>
          <w:noProof/>
        </w:rPr>
        <w:t>(Skalski et al., 2017)</w:t>
      </w:r>
      <w:r w:rsidR="000A70FC">
        <w:fldChar w:fldCharType="end"/>
      </w:r>
      <w:r w:rsidR="00467390" w:rsidRPr="007A5436">
        <w:t>.</w:t>
      </w:r>
      <w:r w:rsidR="00467390">
        <w:t xml:space="preserve"> </w:t>
      </w:r>
      <w:r w:rsidR="00467390" w:rsidRPr="00A91439">
        <w:t xml:space="preserve">Tweets </w:t>
      </w:r>
      <w:r w:rsidR="00467390">
        <w:t>were</w:t>
      </w:r>
      <w:r w:rsidR="00467390" w:rsidRPr="00A91439">
        <w:t xml:space="preserve"> hand-coded</w:t>
      </w:r>
      <w:r w:rsidR="007B61C4">
        <w:t xml:space="preserve"> </w:t>
      </w:r>
      <w:r w:rsidR="000B6E1E">
        <w:fldChar w:fldCharType="begin"/>
      </w:r>
      <w:r w:rsidR="00AB70B0">
        <w:instrText xml:space="preserve"> ADDIN EN.CITE &lt;EndNote&gt;&lt;Cite&gt;&lt;Author&gt;Kim&lt;/Author&gt;&lt;Year&gt;2013&lt;/Year&gt;&lt;RecNum&gt;35&lt;/RecNum&gt;&lt;DisplayText&gt;(Kim et al., 2013)&lt;/DisplayText&gt;&lt;record&gt;&lt;rec-number&gt;35&lt;/rec-number&gt;&lt;foreign-keys&gt;&lt;key app="EN" db-id="vzwxspe529prraerr24xdvxwas0vpf0aaxww" timestamp="1624033512"&gt;35&lt;/key&gt;&lt;/foreign-keys&gt;&lt;ref-type name="Journal Article"&gt;17&lt;/ref-type&gt;&lt;contributors&gt;&lt;authors&gt;&lt;author&gt;Kim, A. E.&lt;/author&gt;&lt;author&gt;Hansen, H. M.&lt;/author&gt;&lt;author&gt;Murphy, J.&lt;/author&gt;&lt;author&gt;Richards, A. K.&lt;/author&gt;&lt;author&gt;Duke, J.&lt;/author&gt;&lt;author&gt;Allen, J. A.&lt;/author&gt;&lt;/authors&gt;&lt;/contributors&gt;&lt;auth-address&gt;RTI International, 3040 Cornwallis Rd, PO Box 12194, Research Triangle Park, NC 27709. akim@rti.org.&lt;/auth-address&gt;&lt;titles&gt;&lt;title&gt;Methodological considerations in analyzing Twitter data&lt;/title&gt;&lt;secondary-title&gt;Journal of the Natlonal Cancer Institute. Monographs&lt;/secondary-title&gt;&lt;/titles&gt;&lt;periodical&gt;&lt;full-title&gt;Journal of the Natlonal Cancer Institute. Monographs&lt;/full-title&gt;&lt;/periodical&gt;&lt;pages&gt;140-6&lt;/pages&gt;&lt;volume&gt;2013&lt;/volume&gt;&lt;number&gt;47&lt;/number&gt;&lt;edition&gt;2014/01/08&lt;/edition&gt;&lt;keywords&gt;&lt;keyword&gt;*Blogging&lt;/keyword&gt;&lt;keyword&gt;Data Collection&lt;/keyword&gt;&lt;keyword&gt;Health Communication/*methods&lt;/keyword&gt;&lt;keyword&gt;Humans&lt;/keyword&gt;&lt;keyword&gt;Neoplasms/*prevention &amp;amp; control/*therapy&lt;/keyword&gt;&lt;keyword&gt;Public Health Informatics&lt;/keyword&gt;&lt;keyword&gt;*Social Media&lt;/keyword&gt;&lt;/keywords&gt;&lt;dates&gt;&lt;year&gt;2013&lt;/year&gt;&lt;pub-dates&gt;&lt;date&gt;Dec&lt;/date&gt;&lt;/pub-dates&gt;&lt;/dates&gt;&lt;isbn&gt;1052-6773&lt;/isbn&gt;&lt;accession-num&gt;24395983&lt;/accession-num&gt;&lt;urls&gt;&lt;/urls&gt;&lt;electronic-resource-num&gt;10.1093/jncimonographs/lgt026&lt;/electronic-resource-num&gt;&lt;remote-database-provider&gt;NLM&lt;/remote-database-provider&gt;&lt;language&gt;eng&lt;/language&gt;&lt;/record&gt;&lt;/Cite&gt;&lt;/EndNote&gt;</w:instrText>
      </w:r>
      <w:r w:rsidR="000B6E1E">
        <w:fldChar w:fldCharType="separate"/>
      </w:r>
      <w:r w:rsidR="000B6E1E">
        <w:rPr>
          <w:noProof/>
        </w:rPr>
        <w:t>(Kim et al., 2013)</w:t>
      </w:r>
      <w:r w:rsidR="000B6E1E">
        <w:fldChar w:fldCharType="end"/>
      </w:r>
      <w:r w:rsidR="000B6E1E">
        <w:t xml:space="preserve"> </w:t>
      </w:r>
      <w:r w:rsidR="007B61C4">
        <w:t xml:space="preserve">and coding was recorded in Excel software. </w:t>
      </w:r>
      <w:r w:rsidR="007E6680">
        <w:t xml:space="preserve">To avoid </w:t>
      </w:r>
      <w:r w:rsidR="00467390" w:rsidRPr="00D277B0">
        <w:t>over</w:t>
      </w:r>
      <w:r w:rsidR="007E6680">
        <w:t>-</w:t>
      </w:r>
      <w:r w:rsidR="00467390" w:rsidRPr="00D277B0">
        <w:t>interpretat</w:t>
      </w:r>
      <w:r w:rsidR="007E6680">
        <w:t xml:space="preserve">ion of these </w:t>
      </w:r>
      <w:r w:rsidR="00680C31">
        <w:t>short tweets</w:t>
      </w:r>
      <w:r w:rsidR="00467390" w:rsidRPr="00D277B0">
        <w:t xml:space="preserve">, we coded only what </w:t>
      </w:r>
      <w:r w:rsidR="00680C31">
        <w:t>wa</w:t>
      </w:r>
      <w:r w:rsidR="00467390" w:rsidRPr="00D277B0">
        <w:t>s ex</w:t>
      </w:r>
      <w:r w:rsidR="00680C31">
        <w:t>plicitly</w:t>
      </w:r>
      <w:r w:rsidR="00467390" w:rsidRPr="00D277B0">
        <w:t xml:space="preserve"> stated</w:t>
      </w:r>
      <w:r w:rsidR="00680C31">
        <w:t xml:space="preserve">. </w:t>
      </w:r>
    </w:p>
    <w:p w14:paraId="573DCF26" w14:textId="77777777" w:rsidR="004B4556" w:rsidRDefault="004B4556" w:rsidP="002F6D6B">
      <w:pPr>
        <w:spacing w:after="0" w:line="360" w:lineRule="auto"/>
      </w:pPr>
    </w:p>
    <w:p w14:paraId="120B9180" w14:textId="0C939340" w:rsidR="00467390" w:rsidRDefault="007C3221" w:rsidP="002F6D6B">
      <w:pPr>
        <w:spacing w:after="0" w:line="360" w:lineRule="auto"/>
      </w:pPr>
      <w:r>
        <w:t xml:space="preserve">We tested </w:t>
      </w:r>
      <w:r w:rsidRPr="00A91439">
        <w:t xml:space="preserve">for consistency in coding </w:t>
      </w:r>
      <w:r w:rsidR="007B61C4">
        <w:t>and</w:t>
      </w:r>
      <w:r>
        <w:t xml:space="preserve"> increase</w:t>
      </w:r>
      <w:r w:rsidR="007B61C4">
        <w:t>d</w:t>
      </w:r>
      <w:r w:rsidRPr="00A91439">
        <w:t xml:space="preserve"> the dependability of the findings</w:t>
      </w:r>
      <w:r w:rsidR="00680C31">
        <w:t xml:space="preserve"> by independently double coding</w:t>
      </w:r>
      <w:r w:rsidRPr="00A91439">
        <w:t xml:space="preserve"> </w:t>
      </w:r>
      <w:r w:rsidR="00467390">
        <w:t xml:space="preserve">10% of tweets. </w:t>
      </w:r>
      <w:r w:rsidR="002C7321">
        <w:t>Level of agreement was high</w:t>
      </w:r>
      <w:r w:rsidR="00680C31">
        <w:t>, with</w:t>
      </w:r>
      <w:r w:rsidR="002C7321">
        <w:t xml:space="preserve"> </w:t>
      </w:r>
      <w:r w:rsidR="007E5F5D">
        <w:t>1.2% (</w:t>
      </w:r>
      <w:r w:rsidR="00467390">
        <w:t>11</w:t>
      </w:r>
      <w:r w:rsidR="007E5F5D">
        <w:t>/</w:t>
      </w:r>
      <w:r w:rsidR="00467390">
        <w:t>915</w:t>
      </w:r>
      <w:r w:rsidR="007E5F5D">
        <w:t>)</w:t>
      </w:r>
      <w:r w:rsidR="00467390">
        <w:t xml:space="preserve"> codes changed and </w:t>
      </w:r>
      <w:r w:rsidR="00680C31">
        <w:t xml:space="preserve">three </w:t>
      </w:r>
      <w:r w:rsidR="00467390">
        <w:t xml:space="preserve">additional codes added </w:t>
      </w:r>
      <w:r w:rsidR="00CA2CED">
        <w:t>following discussion by coders</w:t>
      </w:r>
      <w:r w:rsidR="00467390">
        <w:t xml:space="preserve">. </w:t>
      </w:r>
      <w:r w:rsidR="00D41262">
        <w:t>All</w:t>
      </w:r>
      <w:r w:rsidR="00467390">
        <w:t xml:space="preserve"> codes were checked by the second </w:t>
      </w:r>
      <w:r w:rsidR="00CA2CED">
        <w:t>coder</w:t>
      </w:r>
      <w:r w:rsidR="00467390">
        <w:t xml:space="preserve"> during the coding categorisation process, rather than independently assigned.</w:t>
      </w:r>
      <w:r w:rsidR="00F96C90">
        <w:t xml:space="preserve"> </w:t>
      </w:r>
      <w:r w:rsidR="004B4556">
        <w:t>Although repeated themes were identified at an early stage, indicating potential ‘data saturation,’ we coded a</w:t>
      </w:r>
      <w:r w:rsidR="00F96C90">
        <w:t>ll 196 timelines.</w:t>
      </w:r>
      <w:r w:rsidR="00D15498">
        <w:t xml:space="preserve"> </w:t>
      </w:r>
    </w:p>
    <w:p w14:paraId="79A8F148" w14:textId="77777777" w:rsidR="004B4556" w:rsidRDefault="004B4556" w:rsidP="002F6D6B">
      <w:pPr>
        <w:spacing w:after="0" w:line="360" w:lineRule="auto"/>
      </w:pPr>
    </w:p>
    <w:p w14:paraId="09B057F0" w14:textId="487F2412" w:rsidR="001A647B" w:rsidRPr="00F04A4E" w:rsidRDefault="00421FFC" w:rsidP="00094797">
      <w:pPr>
        <w:pStyle w:val="Heading2"/>
        <w:spacing w:line="360" w:lineRule="auto"/>
      </w:pPr>
      <w:r w:rsidRPr="00F04A4E">
        <w:t>Results</w:t>
      </w:r>
    </w:p>
    <w:p w14:paraId="6FE1A53C" w14:textId="77777777" w:rsidR="004B4556" w:rsidRDefault="004B4556" w:rsidP="00094797">
      <w:pPr>
        <w:pStyle w:val="Heading3"/>
        <w:spacing w:line="360" w:lineRule="auto"/>
      </w:pPr>
    </w:p>
    <w:p w14:paraId="2764D240" w14:textId="438F69FB" w:rsidR="001859FD" w:rsidRDefault="001859FD" w:rsidP="00094797">
      <w:pPr>
        <w:pStyle w:val="Heading3"/>
        <w:spacing w:line="360" w:lineRule="auto"/>
      </w:pPr>
      <w:r>
        <w:t>Sample demographics</w:t>
      </w:r>
    </w:p>
    <w:p w14:paraId="03CEBB18" w14:textId="06232E37" w:rsidR="001D164C" w:rsidRDefault="007E6680" w:rsidP="00094797">
      <w:pPr>
        <w:spacing w:after="0" w:line="360" w:lineRule="auto"/>
      </w:pPr>
      <w:bookmarkStart w:id="4" w:name="_Hlk108442011"/>
      <w:r>
        <w:t>O</w:t>
      </w:r>
      <w:r w:rsidR="00C84B26">
        <w:t>ur sample</w:t>
      </w:r>
      <w:r w:rsidR="00F96C90">
        <w:t xml:space="preserve"> is broadly</w:t>
      </w:r>
      <w:r w:rsidR="00C84B26">
        <w:t xml:space="preserve"> </w:t>
      </w:r>
      <w:r w:rsidR="00F96C90">
        <w:t xml:space="preserve">representative of </w:t>
      </w:r>
      <w:r>
        <w:t>the</w:t>
      </w:r>
      <w:r w:rsidR="00F96C90">
        <w:t xml:space="preserve"> UK</w:t>
      </w:r>
      <w:r>
        <w:t xml:space="preserve"> GP population in terms of </w:t>
      </w:r>
      <w:r w:rsidR="00CA2CED">
        <w:t>race</w:t>
      </w:r>
      <w:r>
        <w:t xml:space="preserve">, </w:t>
      </w:r>
      <w:r w:rsidR="00A84DE4">
        <w:t xml:space="preserve">however, we had a higher proportion of men in our sample </w:t>
      </w:r>
      <w:r w:rsidR="001D164C">
        <w:t xml:space="preserve">(Table 1). </w:t>
      </w:r>
      <w:bookmarkEnd w:id="4"/>
      <w:r w:rsidR="001D164C">
        <w:t>GPs were located throughout the UK, with a slight over-representation from London. The majority (81%) did not indicate what GP role they held. Of those that did, most were GP Partners or GP Trainees/Registrars.</w:t>
      </w:r>
      <w:r w:rsidR="00882D0C">
        <w:t xml:space="preserve"> Age was reported</w:t>
      </w:r>
      <w:r w:rsidR="000E7295">
        <w:t xml:space="preserve"> by less than 5% of GPs</w:t>
      </w:r>
      <w:r w:rsidR="00882D0C">
        <w:t xml:space="preserve">. </w:t>
      </w:r>
    </w:p>
    <w:p w14:paraId="750E1325" w14:textId="77777777" w:rsidR="004B4556" w:rsidRDefault="004B4556" w:rsidP="00094797">
      <w:pPr>
        <w:spacing w:after="0" w:line="360" w:lineRule="auto"/>
      </w:pPr>
    </w:p>
    <w:p w14:paraId="58445C69" w14:textId="17F38EB2" w:rsidR="00104D7D" w:rsidRPr="00F04A4E" w:rsidRDefault="00104D7D" w:rsidP="00094797">
      <w:pPr>
        <w:pStyle w:val="Heading3"/>
        <w:spacing w:line="360" w:lineRule="auto"/>
      </w:pPr>
      <w:r w:rsidRPr="00F04A4E">
        <w:t>Analysis 1: Longitudinal Trends January 2019 to February 2021</w:t>
      </w:r>
    </w:p>
    <w:p w14:paraId="2E4354F0" w14:textId="77777777" w:rsidR="004B4556" w:rsidRDefault="004B4556" w:rsidP="00094797">
      <w:pPr>
        <w:pStyle w:val="Heading4"/>
        <w:spacing w:line="360" w:lineRule="auto"/>
      </w:pPr>
    </w:p>
    <w:p w14:paraId="3DE298DC" w14:textId="1B73384B" w:rsidR="00981063" w:rsidRPr="00981063" w:rsidRDefault="00F04A4E" w:rsidP="00094797">
      <w:pPr>
        <w:pStyle w:val="Heading4"/>
        <w:spacing w:line="360" w:lineRule="auto"/>
      </w:pPr>
      <w:r>
        <w:t xml:space="preserve">Volume of </w:t>
      </w:r>
      <w:r w:rsidR="00AB542B">
        <w:t>T</w:t>
      </w:r>
      <w:r w:rsidR="00981063" w:rsidRPr="00981063">
        <w:t>weet</w:t>
      </w:r>
      <w:r>
        <w:t>s</w:t>
      </w:r>
      <w:r w:rsidR="00686192">
        <w:t xml:space="preserve"> (91,034 tweets from 185 GPs)</w:t>
      </w:r>
    </w:p>
    <w:p w14:paraId="390EFC80" w14:textId="39D15101" w:rsidR="00981063" w:rsidRDefault="00981063" w:rsidP="00094797">
      <w:pPr>
        <w:spacing w:after="0" w:line="360" w:lineRule="auto"/>
      </w:pPr>
      <w:r>
        <w:t xml:space="preserve">The </w:t>
      </w:r>
      <w:r w:rsidR="00686192">
        <w:t xml:space="preserve">number </w:t>
      </w:r>
      <w:r>
        <w:t xml:space="preserve">of tweets increased dramatically </w:t>
      </w:r>
      <w:r w:rsidR="004B4556">
        <w:t xml:space="preserve">just prior to </w:t>
      </w:r>
      <w:r>
        <w:t xml:space="preserve">the first </w:t>
      </w:r>
      <w:r w:rsidR="001C6E1A">
        <w:t xml:space="preserve">UK </w:t>
      </w:r>
      <w:r>
        <w:t>lockdown (20</w:t>
      </w:r>
      <w:r w:rsidRPr="00587C93">
        <w:rPr>
          <w:vertAlign w:val="superscript"/>
        </w:rPr>
        <w:t>th</w:t>
      </w:r>
      <w:r>
        <w:t xml:space="preserve"> March 2020) and </w:t>
      </w:r>
      <w:r w:rsidR="004B4556">
        <w:t xml:space="preserve">remained </w:t>
      </w:r>
      <w:r>
        <w:t>high until the end of April</w:t>
      </w:r>
      <w:r w:rsidR="001C6E1A">
        <w:t xml:space="preserve"> 2020</w:t>
      </w:r>
      <w:r w:rsidR="00686192">
        <w:t xml:space="preserve"> (Figure </w:t>
      </w:r>
      <w:r w:rsidR="0073341D">
        <w:t>1</w:t>
      </w:r>
      <w:r w:rsidR="00686192">
        <w:t>)</w:t>
      </w:r>
      <w:r>
        <w:t>. The next largest peaks were around the time of the R</w:t>
      </w:r>
      <w:r w:rsidR="001C6E1A">
        <w:t xml:space="preserve">oyal </w:t>
      </w:r>
      <w:r>
        <w:t>C</w:t>
      </w:r>
      <w:r w:rsidR="001C6E1A">
        <w:t xml:space="preserve">ollege of </w:t>
      </w:r>
      <w:r>
        <w:t>G</w:t>
      </w:r>
      <w:r w:rsidR="001C6E1A">
        <w:t xml:space="preserve">eneral </w:t>
      </w:r>
      <w:r>
        <w:t>P</w:t>
      </w:r>
      <w:r w:rsidR="001C6E1A">
        <w:t>ractitioners (RCGP)</w:t>
      </w:r>
      <w:r>
        <w:t xml:space="preserve"> Annual Conference (24</w:t>
      </w:r>
      <w:r w:rsidRPr="00F2678E">
        <w:rPr>
          <w:vertAlign w:val="superscript"/>
        </w:rPr>
        <w:t>th</w:t>
      </w:r>
      <w:r>
        <w:t>-25</w:t>
      </w:r>
      <w:r w:rsidRPr="000C10CC">
        <w:rPr>
          <w:vertAlign w:val="superscript"/>
        </w:rPr>
        <w:t>th</w:t>
      </w:r>
      <w:r>
        <w:t xml:space="preserve"> October 2019) and the </w:t>
      </w:r>
      <w:r w:rsidR="001C6E1A">
        <w:t>US presidential</w:t>
      </w:r>
      <w:r>
        <w:t xml:space="preserve"> election</w:t>
      </w:r>
      <w:r w:rsidR="00686192">
        <w:t xml:space="preserve"> results</w:t>
      </w:r>
      <w:r>
        <w:t xml:space="preserve"> (November 2020). Other smaller peaks </w:t>
      </w:r>
      <w:r w:rsidR="00EF75F3">
        <w:t xml:space="preserve">reflected </w:t>
      </w:r>
      <w:r>
        <w:t>polling day (12</w:t>
      </w:r>
      <w:r w:rsidRPr="000C10CC">
        <w:rPr>
          <w:vertAlign w:val="superscript"/>
        </w:rPr>
        <w:t>th</w:t>
      </w:r>
      <w:r>
        <w:t xml:space="preserve"> December 2019), </w:t>
      </w:r>
      <w:r w:rsidR="001C6E1A">
        <w:t>a GP conference “</w:t>
      </w:r>
      <w:r>
        <w:t>DGPLondon20</w:t>
      </w:r>
      <w:r w:rsidR="001C6E1A">
        <w:t>”</w:t>
      </w:r>
      <w:r>
        <w:t xml:space="preserve"> (29</w:t>
      </w:r>
      <w:r w:rsidRPr="000C10CC">
        <w:rPr>
          <w:vertAlign w:val="superscript"/>
        </w:rPr>
        <w:t>th</w:t>
      </w:r>
      <w:r>
        <w:t xml:space="preserve"> February 2020), announcement of </w:t>
      </w:r>
      <w:r w:rsidR="00EF75F3">
        <w:t xml:space="preserve">the second </w:t>
      </w:r>
      <w:r>
        <w:t>lockdown (31</w:t>
      </w:r>
      <w:r w:rsidRPr="000C10CC">
        <w:rPr>
          <w:vertAlign w:val="superscript"/>
        </w:rPr>
        <w:t>st</w:t>
      </w:r>
      <w:r>
        <w:t xml:space="preserve"> October 2020), the first vaccine efficacy results (12</w:t>
      </w:r>
      <w:r w:rsidRPr="000C10CC">
        <w:rPr>
          <w:vertAlign w:val="superscript"/>
        </w:rPr>
        <w:t>th</w:t>
      </w:r>
      <w:r>
        <w:t xml:space="preserve"> November 2020), and </w:t>
      </w:r>
      <w:r w:rsidR="00090648">
        <w:t xml:space="preserve">the </w:t>
      </w:r>
      <w:r w:rsidR="001C6E1A">
        <w:t>COVID</w:t>
      </w:r>
      <w:r>
        <w:t>-19 vaccine roll-out (January 2021).</w:t>
      </w:r>
    </w:p>
    <w:p w14:paraId="5E5C0426" w14:textId="77777777" w:rsidR="004B4556" w:rsidRDefault="004B4556" w:rsidP="00094797">
      <w:pPr>
        <w:pStyle w:val="Heading4"/>
        <w:spacing w:line="360" w:lineRule="auto"/>
      </w:pPr>
    </w:p>
    <w:p w14:paraId="7D7A29B8" w14:textId="1F88CE38" w:rsidR="00F04A4E" w:rsidRPr="00306F00" w:rsidRDefault="00F04A4E" w:rsidP="00094797">
      <w:pPr>
        <w:pStyle w:val="Heading4"/>
        <w:spacing w:line="360" w:lineRule="auto"/>
      </w:pPr>
      <w:r w:rsidRPr="00686192">
        <w:t>Hashtags</w:t>
      </w:r>
      <w:r w:rsidRPr="00306F00">
        <w:t xml:space="preserve"> (11,950 unique hashtags mentioned 34,372 times)</w:t>
      </w:r>
    </w:p>
    <w:p w14:paraId="529F7233" w14:textId="77777777" w:rsidR="00F04A4E" w:rsidRDefault="00F04A4E" w:rsidP="00094797">
      <w:pPr>
        <w:spacing w:after="0" w:line="360" w:lineRule="auto"/>
      </w:pPr>
      <w:r>
        <w:t xml:space="preserve">In addition to hashtags related to the NHS and primary care, which dominate GPs’ tweets throughout the time period, those related to Brexit dominated in 2019, </w:t>
      </w:r>
      <w:r w:rsidRPr="00077BBA">
        <w:t xml:space="preserve">COVID-19 </w:t>
      </w:r>
      <w:r>
        <w:t xml:space="preserve">dominated in 2020 and COVID-19 vaccines in 2021 (Supplementary Table 1). Many new COVID-19 hashtags emerged in 2020, such as, #covid19, #coronavirus, </w:t>
      </w:r>
      <w:r w:rsidRPr="00B374B6">
        <w:t>#</w:t>
      </w:r>
      <w:proofErr w:type="spellStart"/>
      <w:r w:rsidRPr="00B374B6">
        <w:t>stayhomesavelives</w:t>
      </w:r>
      <w:proofErr w:type="spellEnd"/>
      <w:r>
        <w:t xml:space="preserve">, #lockdown, </w:t>
      </w:r>
      <w:r w:rsidRPr="00B374B6">
        <w:t>#</w:t>
      </w:r>
      <w:proofErr w:type="spellStart"/>
      <w:r w:rsidRPr="00B374B6">
        <w:t>socialdistancing</w:t>
      </w:r>
      <w:proofErr w:type="spellEnd"/>
      <w:r>
        <w:t xml:space="preserve">, </w:t>
      </w:r>
      <w:r w:rsidRPr="00B374B6">
        <w:t>#</w:t>
      </w:r>
      <w:proofErr w:type="spellStart"/>
      <w:r w:rsidRPr="00B374B6">
        <w:t>covidvaccine</w:t>
      </w:r>
      <w:proofErr w:type="spellEnd"/>
      <w:r>
        <w:t xml:space="preserve">, </w:t>
      </w:r>
      <w:r w:rsidRPr="00B374B6">
        <w:t>#</w:t>
      </w:r>
      <w:proofErr w:type="spellStart"/>
      <w:r w:rsidRPr="00B374B6">
        <w:t>ppe</w:t>
      </w:r>
      <w:proofErr w:type="spellEnd"/>
      <w:r>
        <w:t xml:space="preserve">, and </w:t>
      </w:r>
      <w:r w:rsidRPr="00B374B6">
        <w:t>#</w:t>
      </w:r>
      <w:proofErr w:type="spellStart"/>
      <w:r w:rsidRPr="00B374B6">
        <w:t>nhsheroes</w:t>
      </w:r>
      <w:proofErr w:type="spellEnd"/>
      <w:r>
        <w:t>.</w:t>
      </w:r>
    </w:p>
    <w:p w14:paraId="27909FC9" w14:textId="77777777" w:rsidR="004B4556" w:rsidRDefault="004B4556" w:rsidP="00094797">
      <w:pPr>
        <w:pStyle w:val="Heading4"/>
        <w:spacing w:before="0" w:line="360" w:lineRule="auto"/>
      </w:pPr>
    </w:p>
    <w:p w14:paraId="202982A1" w14:textId="7AC9B779" w:rsidR="008F2B11" w:rsidRDefault="008F2B11" w:rsidP="00094797">
      <w:pPr>
        <w:pStyle w:val="Heading4"/>
        <w:spacing w:before="0" w:line="360" w:lineRule="auto"/>
      </w:pPr>
      <w:r>
        <w:t xml:space="preserve">Handles </w:t>
      </w:r>
      <w:r w:rsidR="00686192">
        <w:t>(34,931 unique handles used 177,766 times)</w:t>
      </w:r>
    </w:p>
    <w:p w14:paraId="5D81B1EB" w14:textId="39AE38AB" w:rsidR="003658B8" w:rsidRDefault="008D5021" w:rsidP="00094797">
      <w:pPr>
        <w:spacing w:after="0" w:line="360" w:lineRule="auto"/>
      </w:pPr>
      <w:r>
        <w:t xml:space="preserve">The most common </w:t>
      </w:r>
      <w:r w:rsidR="00553D99">
        <w:t xml:space="preserve">Twitter </w:t>
      </w:r>
      <w:r>
        <w:t xml:space="preserve">handles </w:t>
      </w:r>
      <w:r w:rsidR="00553D99">
        <w:t xml:space="preserve">cited by GPs </w:t>
      </w:r>
      <w:r>
        <w:t>were organisations</w:t>
      </w:r>
      <w:r w:rsidR="00550570">
        <w:t xml:space="preserve"> (such as @</w:t>
      </w:r>
      <w:proofErr w:type="spellStart"/>
      <w:r w:rsidR="00550570">
        <w:t>rcgp</w:t>
      </w:r>
      <w:proofErr w:type="spellEnd"/>
      <w:r w:rsidR="00550570">
        <w:t>, @</w:t>
      </w:r>
      <w:proofErr w:type="spellStart"/>
      <w:r w:rsidR="00550570">
        <w:t>nhsengland</w:t>
      </w:r>
      <w:proofErr w:type="spellEnd"/>
      <w:r w:rsidR="00550570">
        <w:t>, @</w:t>
      </w:r>
      <w:proofErr w:type="spellStart"/>
      <w:r w:rsidR="00550570">
        <w:t>thebma</w:t>
      </w:r>
      <w:proofErr w:type="spellEnd"/>
      <w:r w:rsidR="00550570">
        <w:t>)</w:t>
      </w:r>
      <w:r>
        <w:t xml:space="preserve">, politicians </w:t>
      </w:r>
      <w:r w:rsidR="00550570">
        <w:t>(such as @</w:t>
      </w:r>
      <w:proofErr w:type="spellStart"/>
      <w:r w:rsidR="00550570">
        <w:t>matthancock</w:t>
      </w:r>
      <w:proofErr w:type="spellEnd"/>
      <w:r w:rsidR="00550570">
        <w:t>, @</w:t>
      </w:r>
      <w:proofErr w:type="spellStart"/>
      <w:r w:rsidR="00550570">
        <w:t>borisjohnston</w:t>
      </w:r>
      <w:proofErr w:type="spellEnd"/>
      <w:r w:rsidR="00550570">
        <w:t xml:space="preserve">) </w:t>
      </w:r>
      <w:r>
        <w:t>and fellow GPs.</w:t>
      </w:r>
      <w:r w:rsidR="00550570">
        <w:t xml:space="preserve"> </w:t>
      </w:r>
      <w:r w:rsidR="00AB542B">
        <w:t>H</w:t>
      </w:r>
      <w:r w:rsidR="006467FE">
        <w:t>andles in 2020</w:t>
      </w:r>
      <w:r w:rsidR="00306F00">
        <w:t>/2021</w:t>
      </w:r>
      <w:r w:rsidR="006467FE">
        <w:t xml:space="preserve"> were similar </w:t>
      </w:r>
      <w:r w:rsidR="00AB542B">
        <w:t>to</w:t>
      </w:r>
      <w:r w:rsidR="006467FE">
        <w:t xml:space="preserve"> 2019</w:t>
      </w:r>
      <w:r w:rsidR="00DA14D4">
        <w:t xml:space="preserve"> with</w:t>
      </w:r>
      <w:r w:rsidR="00306F00">
        <w:t xml:space="preserve"> an increase in mentions of </w:t>
      </w:r>
      <w:r w:rsidR="00655230">
        <w:t xml:space="preserve">GPs </w:t>
      </w:r>
      <w:r w:rsidR="00306F00">
        <w:t>labelled as ‘</w:t>
      </w:r>
      <w:r w:rsidR="00655230">
        <w:t>renowned COVID-19 health experts</w:t>
      </w:r>
      <w:r w:rsidR="00306F00">
        <w:t>’</w:t>
      </w:r>
      <w:r w:rsidR="00655230">
        <w:t xml:space="preserve"> by Twitter</w:t>
      </w:r>
      <w:r w:rsidR="0007378E">
        <w:t xml:space="preserve"> (Supplementary Table </w:t>
      </w:r>
      <w:r w:rsidR="002B6B55">
        <w:t>1</w:t>
      </w:r>
      <w:r w:rsidR="0007378E">
        <w:t>)</w:t>
      </w:r>
      <w:r w:rsidR="00655230">
        <w:t xml:space="preserve">. </w:t>
      </w:r>
    </w:p>
    <w:p w14:paraId="32466BF0" w14:textId="77777777" w:rsidR="004B4556" w:rsidRDefault="004B4556" w:rsidP="00094797">
      <w:pPr>
        <w:pStyle w:val="Heading4"/>
        <w:spacing w:line="360" w:lineRule="auto"/>
      </w:pPr>
    </w:p>
    <w:p w14:paraId="0031BBE0" w14:textId="02A2954D" w:rsidR="00DA59FC" w:rsidRDefault="00D70EAB" w:rsidP="00094797">
      <w:pPr>
        <w:pStyle w:val="Heading4"/>
        <w:spacing w:line="360" w:lineRule="auto"/>
      </w:pPr>
      <w:r>
        <w:t>W</w:t>
      </w:r>
      <w:r w:rsidR="007C3755">
        <w:t>ords</w:t>
      </w:r>
      <w:r w:rsidR="00306F00">
        <w:t xml:space="preserve"> (86,671 different words used 1,731,115 times)</w:t>
      </w:r>
    </w:p>
    <w:p w14:paraId="5672E981" w14:textId="6BC0C153" w:rsidR="002F2217" w:rsidRDefault="008720FF" w:rsidP="00094797">
      <w:pPr>
        <w:spacing w:after="0" w:line="360" w:lineRule="auto"/>
      </w:pPr>
      <w:r>
        <w:t>S</w:t>
      </w:r>
      <w:r w:rsidR="00582946">
        <w:t>imilar language was used in each year</w:t>
      </w:r>
      <w:r>
        <w:t xml:space="preserve"> (</w:t>
      </w:r>
      <w:r w:rsidR="00092515">
        <w:t>S</w:t>
      </w:r>
      <w:r w:rsidR="00726291">
        <w:t xml:space="preserve">upplementary </w:t>
      </w:r>
      <w:r w:rsidR="00092515">
        <w:t>T</w:t>
      </w:r>
      <w:r>
        <w:t xml:space="preserve">able </w:t>
      </w:r>
      <w:r w:rsidR="002B6B55">
        <w:t>1</w:t>
      </w:r>
      <w:r>
        <w:t>)</w:t>
      </w:r>
      <w:r w:rsidR="00582946">
        <w:t xml:space="preserve">. </w:t>
      </w:r>
      <w:r w:rsidR="002F2217">
        <w:t xml:space="preserve">Many of the </w:t>
      </w:r>
      <w:r>
        <w:t xml:space="preserve">words used </w:t>
      </w:r>
      <w:r w:rsidR="0007714B">
        <w:t xml:space="preserve">were to </w:t>
      </w:r>
      <w:r w:rsidR="002F2217">
        <w:t xml:space="preserve">thank </w:t>
      </w:r>
      <w:r w:rsidR="0007714B">
        <w:t xml:space="preserve">the hard work </w:t>
      </w:r>
      <w:r w:rsidR="00B315A1">
        <w:t xml:space="preserve">of </w:t>
      </w:r>
      <w:r w:rsidR="002F2217">
        <w:t xml:space="preserve">colleagues (thank, time, </w:t>
      </w:r>
      <w:r>
        <w:t xml:space="preserve">great, </w:t>
      </w:r>
      <w:r w:rsidR="002F2217">
        <w:t>work, staff, team, practice).</w:t>
      </w:r>
      <w:r w:rsidR="007F1AAC">
        <w:t xml:space="preserve"> Terms in 2021</w:t>
      </w:r>
      <w:r w:rsidR="00D41262">
        <w:t xml:space="preserve"> also</w:t>
      </w:r>
      <w:r w:rsidR="007F1AAC">
        <w:t xml:space="preserve"> reflect</w:t>
      </w:r>
      <w:r w:rsidR="0007714B">
        <w:t>ed</w:t>
      </w:r>
      <w:r w:rsidR="007F1AAC">
        <w:t xml:space="preserve"> the </w:t>
      </w:r>
      <w:r w:rsidR="00042942">
        <w:t>COVID-19</w:t>
      </w:r>
      <w:r w:rsidR="007F1AAC">
        <w:t xml:space="preserve"> vaccine</w:t>
      </w:r>
      <w:r w:rsidR="0007714B" w:rsidRPr="0007714B">
        <w:t xml:space="preserve"> </w:t>
      </w:r>
      <w:r w:rsidR="0007714B">
        <w:t>rollout</w:t>
      </w:r>
      <w:r w:rsidR="007F1AAC">
        <w:t>.</w:t>
      </w:r>
      <w:r w:rsidR="00582946">
        <w:t xml:space="preserve"> </w:t>
      </w:r>
    </w:p>
    <w:p w14:paraId="69CF345D" w14:textId="77777777" w:rsidR="004B4556" w:rsidRDefault="004B4556" w:rsidP="00094797">
      <w:pPr>
        <w:pStyle w:val="Heading4"/>
        <w:spacing w:line="360" w:lineRule="auto"/>
      </w:pPr>
    </w:p>
    <w:p w14:paraId="431AA51A" w14:textId="00E199A0" w:rsidR="00E63FF5" w:rsidRDefault="00053FC1" w:rsidP="00094797">
      <w:pPr>
        <w:pStyle w:val="Heading4"/>
        <w:spacing w:line="360" w:lineRule="auto"/>
      </w:pPr>
      <w:r>
        <w:t>Specifi</w:t>
      </w:r>
      <w:r w:rsidR="00981063">
        <w:t xml:space="preserve">ed </w:t>
      </w:r>
      <w:r w:rsidR="008122D5">
        <w:t>Themes</w:t>
      </w:r>
      <w:r w:rsidR="00D70EAB">
        <w:t xml:space="preserve"> (using words and hashtags)</w:t>
      </w:r>
      <w:r w:rsidR="003B2AD3">
        <w:t xml:space="preserve"> </w:t>
      </w:r>
    </w:p>
    <w:p w14:paraId="773FC560" w14:textId="3BFD735D" w:rsidR="00F54411" w:rsidRDefault="3C348E5C" w:rsidP="00094797">
      <w:pPr>
        <w:spacing w:after="0" w:line="360" w:lineRule="auto"/>
        <w:rPr>
          <w:noProof/>
          <w:lang w:eastAsia="en-GB"/>
        </w:rPr>
      </w:pPr>
      <w:bookmarkStart w:id="5" w:name="_Hlk105501986"/>
      <w:r w:rsidRPr="3C348E5C">
        <w:rPr>
          <w:noProof/>
          <w:lang w:eastAsia="en-GB"/>
        </w:rPr>
        <w:t>During the first wave</w:t>
      </w:r>
      <w:r w:rsidR="00A20C59">
        <w:rPr>
          <w:noProof/>
          <w:lang w:eastAsia="en-GB"/>
        </w:rPr>
        <w:t xml:space="preserve"> in March 2020</w:t>
      </w:r>
      <w:r w:rsidRPr="3C348E5C">
        <w:rPr>
          <w:noProof/>
          <w:lang w:eastAsia="en-GB"/>
        </w:rPr>
        <w:t>, tweets</w:t>
      </w:r>
      <w:r w:rsidR="00D43006">
        <w:rPr>
          <w:noProof/>
          <w:lang w:eastAsia="en-GB"/>
        </w:rPr>
        <w:t xml:space="preserve"> peaked</w:t>
      </w:r>
      <w:r w:rsidRPr="3C348E5C">
        <w:rPr>
          <w:noProof/>
          <w:lang w:eastAsia="en-GB"/>
        </w:rPr>
        <w:t xml:space="preserve"> relat</w:t>
      </w:r>
      <w:r w:rsidR="00D43006">
        <w:rPr>
          <w:noProof/>
          <w:lang w:eastAsia="en-GB"/>
        </w:rPr>
        <w:t>ing</w:t>
      </w:r>
      <w:r w:rsidRPr="3C348E5C">
        <w:rPr>
          <w:noProof/>
          <w:lang w:eastAsia="en-GB"/>
        </w:rPr>
        <w:t xml:space="preserve"> to COVID-19</w:t>
      </w:r>
      <w:r w:rsidR="00D43006">
        <w:rPr>
          <w:noProof/>
          <w:lang w:eastAsia="en-GB"/>
        </w:rPr>
        <w:t xml:space="preserve">, in particular </w:t>
      </w:r>
      <w:r w:rsidR="00D43006" w:rsidRPr="3C348E5C">
        <w:rPr>
          <w:noProof/>
          <w:lang w:eastAsia="en-GB"/>
        </w:rPr>
        <w:t>issues around safety, frontline staff</w:t>
      </w:r>
      <w:r w:rsidR="00D43006">
        <w:rPr>
          <w:noProof/>
          <w:lang w:eastAsia="en-GB"/>
        </w:rPr>
        <w:t xml:space="preserve">, </w:t>
      </w:r>
      <w:r w:rsidR="00D43006" w:rsidRPr="3C348E5C">
        <w:rPr>
          <w:noProof/>
          <w:lang w:eastAsia="en-GB"/>
        </w:rPr>
        <w:t>mortality</w:t>
      </w:r>
      <w:r w:rsidR="00D43006">
        <w:rPr>
          <w:noProof/>
          <w:lang w:eastAsia="en-GB"/>
        </w:rPr>
        <w:t>,</w:t>
      </w:r>
      <w:r w:rsidRPr="3C348E5C">
        <w:rPr>
          <w:noProof/>
          <w:lang w:eastAsia="en-GB"/>
        </w:rPr>
        <w:t xml:space="preserve">and interventions to reduce transmission (such as lockdown, social distancing and </w:t>
      </w:r>
      <w:r w:rsidR="00200D3A">
        <w:rPr>
          <w:noProof/>
          <w:lang w:eastAsia="en-GB"/>
        </w:rPr>
        <w:t>personal protective equipment [</w:t>
      </w:r>
      <w:r w:rsidRPr="3C348E5C">
        <w:rPr>
          <w:noProof/>
          <w:lang w:eastAsia="en-GB"/>
        </w:rPr>
        <w:t>PPE</w:t>
      </w:r>
      <w:r w:rsidR="00200D3A">
        <w:rPr>
          <w:noProof/>
          <w:lang w:eastAsia="en-GB"/>
        </w:rPr>
        <w:t>]</w:t>
      </w:r>
      <w:r w:rsidRPr="3C348E5C">
        <w:rPr>
          <w:noProof/>
          <w:lang w:eastAsia="en-GB"/>
        </w:rPr>
        <w:t>)(</w:t>
      </w:r>
      <w:r w:rsidR="0028695D" w:rsidRPr="3C348E5C">
        <w:rPr>
          <w:noProof/>
          <w:lang w:eastAsia="en-GB"/>
        </w:rPr>
        <w:t>Figure 2</w:t>
      </w:r>
      <w:r w:rsidR="00A20C59">
        <w:rPr>
          <w:noProof/>
          <w:lang w:eastAsia="en-GB"/>
        </w:rPr>
        <w:t xml:space="preserve">a </w:t>
      </w:r>
      <w:r w:rsidR="0028695D">
        <w:rPr>
          <w:noProof/>
          <w:lang w:eastAsia="en-GB"/>
        </w:rPr>
        <w:t xml:space="preserve">and </w:t>
      </w:r>
      <w:r>
        <w:t xml:space="preserve">Supplementary Table </w:t>
      </w:r>
      <w:r w:rsidR="002B6B55">
        <w:t>2</w:t>
      </w:r>
      <w:r w:rsidRPr="3C348E5C">
        <w:rPr>
          <w:noProof/>
          <w:lang w:eastAsia="en-GB"/>
        </w:rPr>
        <w:t xml:space="preserve">). </w:t>
      </w:r>
      <w:r w:rsidR="00A20C59">
        <w:rPr>
          <w:noProof/>
          <w:lang w:eastAsia="en-GB"/>
        </w:rPr>
        <w:t>These issues remained relatively common throughout the rest of the year</w:t>
      </w:r>
      <w:r w:rsidR="00F54411">
        <w:rPr>
          <w:noProof/>
          <w:lang w:eastAsia="en-GB"/>
        </w:rPr>
        <w:t xml:space="preserve">. </w:t>
      </w:r>
      <w:r w:rsidR="00D43006">
        <w:rPr>
          <w:noProof/>
          <w:lang w:eastAsia="en-GB"/>
        </w:rPr>
        <w:t>Tweets about l</w:t>
      </w:r>
      <w:r w:rsidRPr="3C348E5C">
        <w:rPr>
          <w:noProof/>
          <w:lang w:eastAsia="en-GB"/>
        </w:rPr>
        <w:t>ack of testing</w:t>
      </w:r>
      <w:r w:rsidR="00D43006">
        <w:rPr>
          <w:noProof/>
          <w:lang w:eastAsia="en-GB"/>
        </w:rPr>
        <w:t xml:space="preserve"> for COVID-19</w:t>
      </w:r>
      <w:r w:rsidRPr="3C348E5C">
        <w:rPr>
          <w:noProof/>
          <w:lang w:eastAsia="en-GB"/>
        </w:rPr>
        <w:t xml:space="preserve"> peaked in both the first wave</w:t>
      </w:r>
      <w:r w:rsidR="00F54411">
        <w:rPr>
          <w:noProof/>
          <w:lang w:eastAsia="en-GB"/>
        </w:rPr>
        <w:t xml:space="preserve"> (March 2020) and in September 2020</w:t>
      </w:r>
      <w:r w:rsidR="00D43006">
        <w:rPr>
          <w:noProof/>
          <w:lang w:eastAsia="en-GB"/>
        </w:rPr>
        <w:t>,</w:t>
      </w:r>
      <w:r w:rsidR="00F54411">
        <w:rPr>
          <w:noProof/>
          <w:lang w:eastAsia="en-GB"/>
        </w:rPr>
        <w:t xml:space="preserve"> when </w:t>
      </w:r>
      <w:r w:rsidR="004B4556">
        <w:rPr>
          <w:noProof/>
          <w:lang w:eastAsia="en-GB"/>
        </w:rPr>
        <w:t xml:space="preserve">UK </w:t>
      </w:r>
      <w:r w:rsidR="00F54411">
        <w:rPr>
          <w:noProof/>
          <w:lang w:eastAsia="en-GB"/>
        </w:rPr>
        <w:t>shortages were apparent even for healthcare professionals (</w:t>
      </w:r>
      <w:r w:rsidR="00F54411">
        <w:t xml:space="preserve">Supplementary Table </w:t>
      </w:r>
      <w:r w:rsidR="002B6B55">
        <w:t>2</w:t>
      </w:r>
      <w:r w:rsidR="00F54411" w:rsidRPr="3C348E5C">
        <w:rPr>
          <w:noProof/>
          <w:lang w:eastAsia="en-GB"/>
        </w:rPr>
        <w:t>)</w:t>
      </w:r>
      <w:r w:rsidRPr="3C348E5C">
        <w:rPr>
          <w:noProof/>
          <w:lang w:eastAsia="en-GB"/>
        </w:rPr>
        <w:t xml:space="preserve">. </w:t>
      </w:r>
    </w:p>
    <w:p w14:paraId="098E22E2" w14:textId="77777777" w:rsidR="004B4556" w:rsidRDefault="004B4556" w:rsidP="00094797">
      <w:pPr>
        <w:spacing w:after="0" w:line="360" w:lineRule="auto"/>
        <w:rPr>
          <w:noProof/>
          <w:lang w:eastAsia="en-GB"/>
        </w:rPr>
      </w:pPr>
    </w:p>
    <w:p w14:paraId="35FC0F5A" w14:textId="65C9E89F" w:rsidR="00F54411" w:rsidRDefault="3C348E5C" w:rsidP="00094797">
      <w:pPr>
        <w:spacing w:after="0" w:line="360" w:lineRule="auto"/>
        <w:rPr>
          <w:noProof/>
          <w:lang w:eastAsia="en-GB"/>
        </w:rPr>
      </w:pPr>
      <w:r w:rsidRPr="3C348E5C">
        <w:rPr>
          <w:noProof/>
          <w:lang w:eastAsia="en-GB"/>
        </w:rPr>
        <w:t xml:space="preserve">Commentary around remote working increased during the pandemic. References to workload, </w:t>
      </w:r>
      <w:r w:rsidR="00D43006">
        <w:rPr>
          <w:noProof/>
          <w:lang w:eastAsia="en-GB"/>
        </w:rPr>
        <w:t xml:space="preserve">the perception of GP surgeries </w:t>
      </w:r>
      <w:r w:rsidRPr="3C348E5C">
        <w:rPr>
          <w:noProof/>
          <w:lang w:eastAsia="en-GB"/>
        </w:rPr>
        <w:t xml:space="preserve">being </w:t>
      </w:r>
      <w:r w:rsidR="00D43006">
        <w:rPr>
          <w:noProof/>
          <w:lang w:eastAsia="en-GB"/>
        </w:rPr>
        <w:t>‘</w:t>
      </w:r>
      <w:r w:rsidRPr="3C348E5C">
        <w:rPr>
          <w:noProof/>
          <w:lang w:eastAsia="en-GB"/>
        </w:rPr>
        <w:t>closed</w:t>
      </w:r>
      <w:r w:rsidR="00D43006">
        <w:rPr>
          <w:noProof/>
          <w:lang w:eastAsia="en-GB"/>
        </w:rPr>
        <w:t>’</w:t>
      </w:r>
      <w:r w:rsidRPr="3C348E5C">
        <w:rPr>
          <w:noProof/>
          <w:lang w:eastAsia="en-GB"/>
        </w:rPr>
        <w:t>, flu, GP ‘bashing’ and low morale peaked around September to October 2020</w:t>
      </w:r>
      <w:r w:rsidR="00F54411">
        <w:rPr>
          <w:noProof/>
          <w:lang w:eastAsia="en-GB"/>
        </w:rPr>
        <w:t xml:space="preserve"> (Figure 2b)</w:t>
      </w:r>
      <w:r w:rsidR="00200D3A">
        <w:rPr>
          <w:noProof/>
          <w:lang w:eastAsia="en-GB"/>
        </w:rPr>
        <w:t xml:space="preserve">. This coincided with the timing of </w:t>
      </w:r>
      <w:r w:rsidR="00D41262">
        <w:rPr>
          <w:noProof/>
          <w:lang w:eastAsia="en-GB"/>
        </w:rPr>
        <w:t>a letter from</w:t>
      </w:r>
      <w:r w:rsidR="00F54411">
        <w:rPr>
          <w:noProof/>
          <w:lang w:eastAsia="en-GB"/>
        </w:rPr>
        <w:t xml:space="preserve"> NHS England to all GP practices requesting them to ‘reopen’</w:t>
      </w:r>
      <w:r w:rsidR="00CA2CED">
        <w:rPr>
          <w:noProof/>
          <w:lang w:eastAsia="en-GB"/>
        </w:rPr>
        <w:fldChar w:fldCharType="begin"/>
      </w:r>
      <w:r w:rsidR="00CA2CED">
        <w:rPr>
          <w:noProof/>
          <w:lang w:eastAsia="en-GB"/>
        </w:rPr>
        <w:instrText xml:space="preserve"> ADDIN EN.CITE &lt;EndNote&gt;&lt;Cite&gt;&lt;Author&gt;Iacobucci&lt;/Author&gt;&lt;Year&gt;2021&lt;/Year&gt;&lt;RecNum&gt;67&lt;/RecNum&gt;&lt;DisplayText&gt;(Iacobucci, 2021)&lt;/DisplayText&gt;&lt;record&gt;&lt;rec-number&gt;67&lt;/rec-number&gt;&lt;foreign-keys&gt;&lt;key app="EN" db-id="vzwxspe529prraerr24xdvxwas0vpf0aaxww" timestamp="1657804761"&gt;67&lt;/key&gt;&lt;/foreign-keys&gt;&lt;ref-type name="Journal Article"&gt;17&lt;/ref-type&gt;&lt;contributors&gt;&lt;authors&gt;&lt;author&gt;Iacobucci, Gareth&lt;/author&gt;&lt;/authors&gt;&lt;/contributors&gt;&lt;titles&gt;&lt;title&gt;GPs should return to offering face-to-face appointments without prior triage, says NHS&lt;/title&gt;&lt;secondary-title&gt;BMJ&lt;/secondary-title&gt;&lt;/titles&gt;&lt;periodical&gt;&lt;full-title&gt;BMJ&lt;/full-title&gt;&lt;/periodical&gt;&lt;pages&gt;n1251&lt;/pages&gt;&lt;volume&gt;373&lt;/volume&gt;&lt;dates&gt;&lt;year&gt;2021&lt;/year&gt;&lt;/dates&gt;&lt;urls&gt;&lt;related-urls&gt;&lt;url&gt;https://www.bmj.com/content/bmj/373/bmj.n1251.full.pdf&lt;/url&gt;&lt;/related-urls&gt;&lt;/urls&gt;&lt;electronic-resource-num&gt;10.1136/bmj.n1251&lt;/electronic-resource-num&gt;&lt;/record&gt;&lt;/Cite&gt;&lt;/EndNote&gt;</w:instrText>
      </w:r>
      <w:r w:rsidR="00CA2CED">
        <w:rPr>
          <w:noProof/>
          <w:lang w:eastAsia="en-GB"/>
        </w:rPr>
        <w:fldChar w:fldCharType="separate"/>
      </w:r>
      <w:r w:rsidR="00CA2CED">
        <w:rPr>
          <w:noProof/>
          <w:lang w:eastAsia="en-GB"/>
        </w:rPr>
        <w:t>(Iacobucci, 2021)</w:t>
      </w:r>
      <w:r w:rsidR="00CA2CED">
        <w:rPr>
          <w:noProof/>
          <w:lang w:eastAsia="en-GB"/>
        </w:rPr>
        <w:fldChar w:fldCharType="end"/>
      </w:r>
      <w:r w:rsidR="00F54411">
        <w:rPr>
          <w:noProof/>
          <w:lang w:eastAsia="en-GB"/>
        </w:rPr>
        <w:t xml:space="preserve"> (</w:t>
      </w:r>
      <w:r w:rsidR="00F54411">
        <w:t xml:space="preserve">Supplementary Table </w:t>
      </w:r>
      <w:r w:rsidR="002B6B55">
        <w:t>2</w:t>
      </w:r>
      <w:r w:rsidR="00F54411" w:rsidRPr="3C348E5C">
        <w:rPr>
          <w:noProof/>
          <w:lang w:eastAsia="en-GB"/>
        </w:rPr>
        <w:t>).</w:t>
      </w:r>
    </w:p>
    <w:p w14:paraId="1990AF8A" w14:textId="77777777" w:rsidR="004B4556" w:rsidRDefault="004B4556" w:rsidP="00094797">
      <w:pPr>
        <w:spacing w:after="0" w:line="360" w:lineRule="auto"/>
        <w:rPr>
          <w:noProof/>
          <w:lang w:eastAsia="en-GB"/>
        </w:rPr>
      </w:pPr>
    </w:p>
    <w:p w14:paraId="118E3538" w14:textId="0DEE0E2E" w:rsidR="00284764" w:rsidRDefault="3C348E5C" w:rsidP="00094797">
      <w:pPr>
        <w:spacing w:after="0" w:line="360" w:lineRule="auto"/>
        <w:rPr>
          <w:noProof/>
          <w:lang w:eastAsia="en-GB"/>
        </w:rPr>
      </w:pPr>
      <w:r w:rsidRPr="3C348E5C">
        <w:rPr>
          <w:noProof/>
          <w:lang w:eastAsia="en-GB"/>
        </w:rPr>
        <w:t>Issues related to coping, wellbeing, appreciation, sadness and enjoyment appeared</w:t>
      </w:r>
      <w:r w:rsidR="00F54411">
        <w:rPr>
          <w:noProof/>
          <w:lang w:eastAsia="en-GB"/>
        </w:rPr>
        <w:t xml:space="preserve"> at low levels</w:t>
      </w:r>
      <w:r w:rsidRPr="3C348E5C">
        <w:rPr>
          <w:noProof/>
          <w:lang w:eastAsia="en-GB"/>
        </w:rPr>
        <w:t xml:space="preserve"> throughout the time period</w:t>
      </w:r>
      <w:r w:rsidR="00F54411">
        <w:rPr>
          <w:noProof/>
          <w:lang w:eastAsia="en-GB"/>
        </w:rPr>
        <w:t xml:space="preserve"> (Figure 2c) </w:t>
      </w:r>
      <w:r w:rsidRPr="3C348E5C">
        <w:rPr>
          <w:noProof/>
          <w:lang w:eastAsia="en-GB"/>
        </w:rPr>
        <w:t>. January 2021 saw an increase in vaccine-related tweets</w:t>
      </w:r>
      <w:r w:rsidR="00F54411">
        <w:rPr>
          <w:noProof/>
          <w:lang w:eastAsia="en-GB"/>
        </w:rPr>
        <w:t xml:space="preserve"> (Figure 2a) at the time of the COVID-19 vaccination programme</w:t>
      </w:r>
      <w:r w:rsidRPr="3C348E5C">
        <w:rPr>
          <w:noProof/>
          <w:lang w:eastAsia="en-GB"/>
        </w:rPr>
        <w:t>.</w:t>
      </w:r>
    </w:p>
    <w:bookmarkEnd w:id="5"/>
    <w:p w14:paraId="4A277ECA" w14:textId="77777777" w:rsidR="0002131A" w:rsidRDefault="0002131A" w:rsidP="00094797">
      <w:pPr>
        <w:spacing w:after="0" w:line="360" w:lineRule="auto"/>
      </w:pPr>
    </w:p>
    <w:p w14:paraId="316C55C9" w14:textId="2D78E2CA" w:rsidR="00E8346A" w:rsidRDefault="00E8346A" w:rsidP="00094797">
      <w:pPr>
        <w:pStyle w:val="Heading3"/>
        <w:spacing w:line="360" w:lineRule="auto"/>
      </w:pPr>
      <w:r>
        <w:t>Analysis 2</w:t>
      </w:r>
      <w:r w:rsidR="00FF282C">
        <w:t xml:space="preserve">: </w:t>
      </w:r>
      <w:r w:rsidR="00F04A4E">
        <w:t>Q</w:t>
      </w:r>
      <w:r w:rsidR="00FF282C">
        <w:t>ual</w:t>
      </w:r>
      <w:r w:rsidR="00A16751">
        <w:t xml:space="preserve">itative exploration </w:t>
      </w:r>
    </w:p>
    <w:p w14:paraId="29339671" w14:textId="77777777" w:rsidR="004B4556" w:rsidRDefault="004B4556" w:rsidP="00B323A1">
      <w:pPr>
        <w:spacing w:after="0" w:line="360" w:lineRule="auto"/>
        <w:rPr>
          <w:lang w:eastAsia="en-GB"/>
        </w:rPr>
      </w:pPr>
    </w:p>
    <w:p w14:paraId="07A74490" w14:textId="63681A1D" w:rsidR="00F04A4E" w:rsidRDefault="003D2FC4" w:rsidP="00B323A1">
      <w:pPr>
        <w:spacing w:after="0" w:line="360" w:lineRule="auto"/>
        <w:rPr>
          <w:rFonts w:asciiTheme="majorHAnsi" w:eastAsiaTheme="majorEastAsia" w:hAnsiTheme="majorHAnsi" w:cstheme="majorBidi"/>
          <w:color w:val="2E74B5" w:themeColor="accent1" w:themeShade="BF"/>
          <w:sz w:val="26"/>
          <w:szCs w:val="26"/>
          <w:lang w:eastAsia="en-GB"/>
        </w:rPr>
      </w:pPr>
      <w:r>
        <w:rPr>
          <w:lang w:eastAsia="en-GB"/>
        </w:rPr>
        <w:t>Table 2 summarises the themes which emerged during the pandemic. Th</w:t>
      </w:r>
      <w:r w:rsidR="00F04A4E">
        <w:rPr>
          <w:lang w:eastAsia="en-GB"/>
        </w:rPr>
        <w:t xml:space="preserve">e 12 most </w:t>
      </w:r>
      <w:r w:rsidR="003E67C6">
        <w:rPr>
          <w:lang w:eastAsia="en-GB"/>
        </w:rPr>
        <w:t xml:space="preserve">commonly </w:t>
      </w:r>
      <w:r w:rsidR="00F04A4E">
        <w:rPr>
          <w:lang w:eastAsia="en-GB"/>
        </w:rPr>
        <w:t>identified themes i</w:t>
      </w:r>
      <w:r>
        <w:rPr>
          <w:lang w:eastAsia="en-GB"/>
        </w:rPr>
        <w:t>n descending order of frequency are described</w:t>
      </w:r>
      <w:r w:rsidR="00526B97">
        <w:rPr>
          <w:lang w:eastAsia="en-GB"/>
        </w:rPr>
        <w:t xml:space="preserve"> below, many of </w:t>
      </w:r>
      <w:r w:rsidR="00C65FAF">
        <w:rPr>
          <w:lang w:eastAsia="en-GB"/>
        </w:rPr>
        <w:t>which we</w:t>
      </w:r>
      <w:r w:rsidR="000864B1">
        <w:rPr>
          <w:lang w:eastAsia="en-GB"/>
        </w:rPr>
        <w:t xml:space="preserve">re interconnected. </w:t>
      </w:r>
    </w:p>
    <w:p w14:paraId="3656C335" w14:textId="77777777" w:rsidR="004B4556" w:rsidRDefault="004B4556" w:rsidP="00094797">
      <w:pPr>
        <w:pStyle w:val="Heading4"/>
        <w:spacing w:line="360" w:lineRule="auto"/>
        <w:rPr>
          <w:lang w:eastAsia="en-GB"/>
        </w:rPr>
      </w:pPr>
    </w:p>
    <w:p w14:paraId="36FE0BD3" w14:textId="6CD80578" w:rsidR="00F04A4E" w:rsidRPr="000C7096" w:rsidRDefault="00F04A4E" w:rsidP="00094797">
      <w:pPr>
        <w:pStyle w:val="Heading4"/>
        <w:spacing w:line="360" w:lineRule="auto"/>
      </w:pPr>
      <w:r w:rsidRPr="000C7096">
        <w:rPr>
          <w:lang w:eastAsia="en-GB"/>
        </w:rPr>
        <w:t xml:space="preserve">Changes to </w:t>
      </w:r>
      <w:r w:rsidR="00A84E24">
        <w:rPr>
          <w:lang w:eastAsia="en-GB"/>
        </w:rPr>
        <w:t>GP Working P</w:t>
      </w:r>
      <w:r w:rsidRPr="000C7096">
        <w:rPr>
          <w:lang w:eastAsia="en-GB"/>
        </w:rPr>
        <w:t xml:space="preserve">ractice </w:t>
      </w:r>
      <w:r w:rsidR="006428A5">
        <w:rPr>
          <w:lang w:eastAsia="en-GB"/>
        </w:rPr>
        <w:t>(n=1746</w:t>
      </w:r>
      <w:r w:rsidR="00A84E24">
        <w:rPr>
          <w:lang w:eastAsia="en-GB"/>
        </w:rPr>
        <w:t>)</w:t>
      </w:r>
    </w:p>
    <w:p w14:paraId="0F5496A8" w14:textId="1040A82D" w:rsidR="00F04A4E" w:rsidRDefault="00526B97" w:rsidP="00CA2CED">
      <w:pPr>
        <w:spacing w:line="360" w:lineRule="auto"/>
      </w:pPr>
      <w:r>
        <w:t xml:space="preserve">The most common theme was related to changes in working practices, </w:t>
      </w:r>
      <w:r w:rsidR="00A84E24">
        <w:t xml:space="preserve">in </w:t>
      </w:r>
      <w:r>
        <w:t>particular</w:t>
      </w:r>
      <w:r w:rsidR="00CA3144">
        <w:t xml:space="preserve"> </w:t>
      </w:r>
      <w:r w:rsidR="00F04A4E">
        <w:t xml:space="preserve">remote working. </w:t>
      </w:r>
      <w:r>
        <w:t xml:space="preserve">Whilst 800 posts where either </w:t>
      </w:r>
      <w:r w:rsidR="003E67C6">
        <w:t>positive</w:t>
      </w:r>
      <w:r>
        <w:t xml:space="preserve"> or neutral, 946 posts were negative with </w:t>
      </w:r>
      <w:r w:rsidR="00F04A4E">
        <w:t>GPs express</w:t>
      </w:r>
      <w:r>
        <w:t>ing</w:t>
      </w:r>
      <w:r w:rsidR="00F04A4E">
        <w:t xml:space="preserve"> concern around missed </w:t>
      </w:r>
      <w:r w:rsidR="00F04A4E">
        <w:lastRenderedPageBreak/>
        <w:t>diagnoses, widening health inequalities</w:t>
      </w:r>
      <w:r w:rsidR="00242887">
        <w:t xml:space="preserve">, </w:t>
      </w:r>
      <w:r w:rsidR="005F243A">
        <w:t xml:space="preserve">patient satisfaction, job satisfaction, </w:t>
      </w:r>
      <w:r w:rsidR="00F04A4E">
        <w:t xml:space="preserve">and increased time and fatigue. Problems contacting patients were common </w:t>
      </w:r>
      <w:r w:rsidR="00242887">
        <w:t xml:space="preserve">and </w:t>
      </w:r>
      <w:r w:rsidR="003D2FC4">
        <w:rPr>
          <w:lang w:eastAsia="en-GB"/>
        </w:rPr>
        <w:t xml:space="preserve">additional </w:t>
      </w:r>
      <w:r w:rsidR="00F04A4E" w:rsidRPr="3C348E5C">
        <w:rPr>
          <w:lang w:eastAsia="en-GB"/>
        </w:rPr>
        <w:t>challenges</w:t>
      </w:r>
      <w:r w:rsidR="00242887">
        <w:rPr>
          <w:lang w:eastAsia="en-GB"/>
        </w:rPr>
        <w:t xml:space="preserve"> </w:t>
      </w:r>
      <w:r w:rsidR="003B72C8">
        <w:rPr>
          <w:lang w:eastAsia="en-GB"/>
        </w:rPr>
        <w:t xml:space="preserve">in working from home </w:t>
      </w:r>
      <w:r w:rsidR="00242887">
        <w:rPr>
          <w:lang w:eastAsia="en-GB"/>
        </w:rPr>
        <w:t>were present</w:t>
      </w:r>
      <w:r w:rsidR="003B72C8">
        <w:rPr>
          <w:lang w:eastAsia="en-GB"/>
        </w:rPr>
        <w:t>, particularly</w:t>
      </w:r>
      <w:r w:rsidR="00242887">
        <w:rPr>
          <w:lang w:eastAsia="en-GB"/>
        </w:rPr>
        <w:t xml:space="preserve"> </w:t>
      </w:r>
      <w:r w:rsidR="00F04A4E" w:rsidRPr="3C348E5C">
        <w:rPr>
          <w:lang w:eastAsia="en-GB"/>
        </w:rPr>
        <w:t xml:space="preserve">for those with children. </w:t>
      </w:r>
      <w:r w:rsidR="00F04A4E">
        <w:rPr>
          <w:lang w:eastAsia="en-GB"/>
        </w:rPr>
        <w:t xml:space="preserve">GPs emphasized the need to remain accessible to patients through face-to-face consultations, but </w:t>
      </w:r>
      <w:r w:rsidR="005F243A">
        <w:rPr>
          <w:lang w:eastAsia="en-GB"/>
        </w:rPr>
        <w:t xml:space="preserve">were concerned about </w:t>
      </w:r>
      <w:r w:rsidR="00F04A4E">
        <w:rPr>
          <w:lang w:eastAsia="en-GB"/>
        </w:rPr>
        <w:t xml:space="preserve">safety. </w:t>
      </w:r>
      <w:r w:rsidR="005F243A">
        <w:rPr>
          <w:lang w:eastAsia="en-GB"/>
        </w:rPr>
        <w:t>Non-</w:t>
      </w:r>
      <w:r w:rsidR="002646C1">
        <w:rPr>
          <w:lang w:eastAsia="en-GB"/>
        </w:rPr>
        <w:t>COVID</w:t>
      </w:r>
      <w:r w:rsidR="005F243A">
        <w:rPr>
          <w:lang w:eastAsia="en-GB"/>
        </w:rPr>
        <w:t xml:space="preserve"> care was also a concern</w:t>
      </w:r>
      <w:r w:rsidR="002646C1">
        <w:rPr>
          <w:lang w:eastAsia="en-GB"/>
        </w:rPr>
        <w:t>,</w:t>
      </w:r>
      <w:r w:rsidR="005F243A">
        <w:rPr>
          <w:lang w:eastAsia="en-GB"/>
        </w:rPr>
        <w:t xml:space="preserve"> as was the </w:t>
      </w:r>
      <w:r w:rsidR="00F04A4E">
        <w:rPr>
          <w:lang w:eastAsia="en-GB"/>
        </w:rPr>
        <w:t xml:space="preserve">increasing number of patients with mental health problems. </w:t>
      </w:r>
      <w:r>
        <w:t xml:space="preserve">Most posts in the </w:t>
      </w:r>
      <w:r w:rsidR="003E67C6">
        <w:t>positive</w:t>
      </w:r>
      <w:r>
        <w:t xml:space="preserve"> or neutral category were factual statements describing the changes. However,</w:t>
      </w:r>
      <w:r w:rsidR="00F04A4E">
        <w:t xml:space="preserve"> a small number </w:t>
      </w:r>
      <w:r>
        <w:t>highlight</w:t>
      </w:r>
      <w:r w:rsidR="003E67C6">
        <w:t>ed</w:t>
      </w:r>
      <w:r>
        <w:t xml:space="preserve"> the</w:t>
      </w:r>
      <w:r w:rsidR="005F243A">
        <w:t xml:space="preserve"> </w:t>
      </w:r>
      <w:r w:rsidR="00F04A4E">
        <w:t>efficienc</w:t>
      </w:r>
      <w:r>
        <w:t>ies of home working</w:t>
      </w:r>
      <w:r w:rsidR="00242887">
        <w:t>,</w:t>
      </w:r>
      <w:r w:rsidR="00F04A4E">
        <w:t xml:space="preserve"> </w:t>
      </w:r>
      <w:r>
        <w:t xml:space="preserve">improved </w:t>
      </w:r>
      <w:r w:rsidR="00F04A4E" w:rsidRPr="000C7096">
        <w:t>patient care</w:t>
      </w:r>
      <w:r w:rsidR="00242887">
        <w:t xml:space="preserve"> and </w:t>
      </w:r>
      <w:r>
        <w:t xml:space="preserve">a </w:t>
      </w:r>
      <w:r w:rsidR="00242887">
        <w:t>greater work/life balance</w:t>
      </w:r>
      <w:r w:rsidR="005F243A">
        <w:t>.</w:t>
      </w:r>
      <w:r w:rsidR="00C65FAF">
        <w:t xml:space="preserve"> </w:t>
      </w:r>
      <w:r w:rsidR="00242887">
        <w:t>Although th</w:t>
      </w:r>
      <w:r w:rsidR="00242887" w:rsidRPr="3C348E5C">
        <w:rPr>
          <w:lang w:eastAsia="en-GB"/>
        </w:rPr>
        <w:t xml:space="preserve">ere was concern about </w:t>
      </w:r>
      <w:r w:rsidR="00242887">
        <w:rPr>
          <w:lang w:eastAsia="en-GB"/>
        </w:rPr>
        <w:t xml:space="preserve">the logistics of </w:t>
      </w:r>
      <w:r w:rsidR="00242887" w:rsidRPr="3C348E5C">
        <w:rPr>
          <w:lang w:eastAsia="en-GB"/>
        </w:rPr>
        <w:t>GPs delivering the COVID vaccination programme</w:t>
      </w:r>
      <w:r w:rsidR="002646C1">
        <w:rPr>
          <w:lang w:eastAsia="en-GB"/>
        </w:rPr>
        <w:t>,</w:t>
      </w:r>
      <w:r w:rsidR="00242887">
        <w:t xml:space="preserve"> </w:t>
      </w:r>
      <w:r w:rsidR="00F04A4E">
        <w:t xml:space="preserve">GPs </w:t>
      </w:r>
      <w:r w:rsidR="003D2FC4">
        <w:t>appeared buoyed by the vaccine rollout</w:t>
      </w:r>
      <w:r w:rsidR="00F04A4E" w:rsidRPr="000C7096">
        <w:t>.</w:t>
      </w:r>
    </w:p>
    <w:p w14:paraId="44A62119" w14:textId="77777777" w:rsidR="004B4556" w:rsidRDefault="004B4556" w:rsidP="00094797">
      <w:pPr>
        <w:pStyle w:val="Heading4"/>
        <w:spacing w:line="360" w:lineRule="auto"/>
        <w:rPr>
          <w:lang w:eastAsia="en-GB"/>
        </w:rPr>
      </w:pPr>
    </w:p>
    <w:p w14:paraId="7AE6E441" w14:textId="23B3D2AE" w:rsidR="000E085C" w:rsidRDefault="006428A5" w:rsidP="00094797">
      <w:pPr>
        <w:pStyle w:val="Heading4"/>
        <w:spacing w:line="360" w:lineRule="auto"/>
        <w:rPr>
          <w:lang w:eastAsia="en-GB"/>
        </w:rPr>
      </w:pPr>
      <w:r>
        <w:rPr>
          <w:lang w:eastAsia="en-GB"/>
        </w:rPr>
        <w:t>NHS</w:t>
      </w:r>
      <w:r w:rsidR="00467390" w:rsidRPr="000144EC">
        <w:rPr>
          <w:lang w:eastAsia="en-GB"/>
        </w:rPr>
        <w:t xml:space="preserve"> Resources</w:t>
      </w:r>
      <w:r>
        <w:rPr>
          <w:lang w:eastAsia="en-GB"/>
        </w:rPr>
        <w:t xml:space="preserve"> (n=1277)</w:t>
      </w:r>
    </w:p>
    <w:p w14:paraId="512BEB8E" w14:textId="231F297B" w:rsidR="003B72C8" w:rsidRPr="005442EE" w:rsidRDefault="00200D3A" w:rsidP="003B72C8">
      <w:pPr>
        <w:spacing w:after="0" w:line="360" w:lineRule="auto"/>
        <w:rPr>
          <w:lang w:eastAsia="en-GB"/>
        </w:rPr>
      </w:pPr>
      <w:r>
        <w:rPr>
          <w:lang w:eastAsia="en-GB"/>
        </w:rPr>
        <w:t>P</w:t>
      </w:r>
      <w:r w:rsidR="00526B97">
        <w:rPr>
          <w:lang w:eastAsia="en-GB"/>
        </w:rPr>
        <w:t xml:space="preserve">osts concerning NHS resources were mostly negative </w:t>
      </w:r>
      <w:r w:rsidR="006626E9">
        <w:rPr>
          <w:lang w:eastAsia="en-GB"/>
        </w:rPr>
        <w:t>(1</w:t>
      </w:r>
      <w:r>
        <w:rPr>
          <w:lang w:eastAsia="en-GB"/>
        </w:rPr>
        <w:t>,</w:t>
      </w:r>
      <w:r w:rsidR="006626E9">
        <w:rPr>
          <w:lang w:eastAsia="en-GB"/>
        </w:rPr>
        <w:t>238) with only 39 mentioning adequate resources</w:t>
      </w:r>
      <w:r w:rsidR="00400A0A">
        <w:rPr>
          <w:lang w:eastAsia="en-GB"/>
        </w:rPr>
        <w:t xml:space="preserve"> (mainly </w:t>
      </w:r>
      <w:r w:rsidR="006626E9" w:rsidRPr="3C348E5C">
        <w:rPr>
          <w:lang w:eastAsia="en-GB"/>
        </w:rPr>
        <w:t>refer</w:t>
      </w:r>
      <w:r w:rsidR="00400A0A">
        <w:rPr>
          <w:lang w:eastAsia="en-GB"/>
        </w:rPr>
        <w:t>ring</w:t>
      </w:r>
      <w:r w:rsidR="006626E9" w:rsidRPr="3C348E5C">
        <w:rPr>
          <w:lang w:eastAsia="en-GB"/>
        </w:rPr>
        <w:t xml:space="preserve"> to having PPE or testing available</w:t>
      </w:r>
      <w:r w:rsidR="00400A0A">
        <w:rPr>
          <w:lang w:eastAsia="en-GB"/>
        </w:rPr>
        <w:t>)</w:t>
      </w:r>
      <w:r w:rsidR="006626E9" w:rsidRPr="3C348E5C">
        <w:rPr>
          <w:lang w:eastAsia="en-GB"/>
        </w:rPr>
        <w:t xml:space="preserve">. Some </w:t>
      </w:r>
      <w:r w:rsidR="00400A0A">
        <w:rPr>
          <w:lang w:eastAsia="en-GB"/>
        </w:rPr>
        <w:t>tweets about adequate resources</w:t>
      </w:r>
      <w:r w:rsidR="006626E9" w:rsidRPr="3C348E5C">
        <w:rPr>
          <w:lang w:eastAsia="en-GB"/>
        </w:rPr>
        <w:t xml:space="preserve"> stated that ‘</w:t>
      </w:r>
      <w:r w:rsidR="006626E9" w:rsidRPr="00CA2CED">
        <w:rPr>
          <w:i/>
          <w:lang w:eastAsia="en-GB"/>
        </w:rPr>
        <w:t>at last we have plenty of PPE’</w:t>
      </w:r>
      <w:r w:rsidR="006626E9" w:rsidRPr="3C348E5C">
        <w:rPr>
          <w:lang w:eastAsia="en-GB"/>
        </w:rPr>
        <w:t xml:space="preserve">, thus referring to a time when supplies were inadequate. </w:t>
      </w:r>
      <w:r w:rsidR="00C65FAF">
        <w:rPr>
          <w:lang w:eastAsia="en-GB"/>
        </w:rPr>
        <w:t>Conversely, n</w:t>
      </w:r>
      <w:r w:rsidR="00400A0A">
        <w:rPr>
          <w:lang w:eastAsia="en-GB"/>
        </w:rPr>
        <w:t>egative posts regarding the scarcity</w:t>
      </w:r>
      <w:r w:rsidR="00C65FAF">
        <w:rPr>
          <w:lang w:eastAsia="en-GB"/>
        </w:rPr>
        <w:t xml:space="preserve"> </w:t>
      </w:r>
      <w:r w:rsidR="006626E9">
        <w:rPr>
          <w:lang w:eastAsia="en-GB"/>
        </w:rPr>
        <w:t>of resources often refe</w:t>
      </w:r>
      <w:r w:rsidR="003B72C8">
        <w:rPr>
          <w:lang w:eastAsia="en-GB"/>
        </w:rPr>
        <w:t>r</w:t>
      </w:r>
      <w:r w:rsidR="006626E9">
        <w:rPr>
          <w:lang w:eastAsia="en-GB"/>
        </w:rPr>
        <w:t xml:space="preserve">red to </w:t>
      </w:r>
      <w:r w:rsidR="00400A0A">
        <w:t xml:space="preserve">PPE </w:t>
      </w:r>
      <w:r w:rsidR="006626E9">
        <w:rPr>
          <w:lang w:eastAsia="en-GB"/>
        </w:rPr>
        <w:t>(n=521</w:t>
      </w:r>
      <w:r w:rsidR="006626E9" w:rsidRPr="00A84E24">
        <w:t xml:space="preserve">), </w:t>
      </w:r>
      <w:r w:rsidR="00467390" w:rsidRPr="00A84E24">
        <w:t>COVID-19 Testing</w:t>
      </w:r>
      <w:r w:rsidR="006245CB">
        <w:rPr>
          <w:lang w:eastAsia="en-GB"/>
        </w:rPr>
        <w:t xml:space="preserve"> </w:t>
      </w:r>
      <w:r w:rsidR="006428A5">
        <w:rPr>
          <w:lang w:eastAsia="en-GB"/>
        </w:rPr>
        <w:t>(n=289)</w:t>
      </w:r>
      <w:r w:rsidR="006626E9">
        <w:rPr>
          <w:lang w:eastAsia="en-GB"/>
        </w:rPr>
        <w:t>,</w:t>
      </w:r>
      <w:r w:rsidR="006626E9" w:rsidRPr="006626E9">
        <w:rPr>
          <w:lang w:eastAsia="en-GB"/>
        </w:rPr>
        <w:t xml:space="preserve"> </w:t>
      </w:r>
      <w:r w:rsidR="0085341B">
        <w:rPr>
          <w:lang w:eastAsia="en-GB"/>
        </w:rPr>
        <w:t>s</w:t>
      </w:r>
      <w:r w:rsidR="006626E9">
        <w:rPr>
          <w:lang w:eastAsia="en-GB"/>
        </w:rPr>
        <w:t>taff (n=169), funding</w:t>
      </w:r>
      <w:r w:rsidR="00400A0A">
        <w:rPr>
          <w:lang w:eastAsia="en-GB"/>
        </w:rPr>
        <w:t>/</w:t>
      </w:r>
      <w:r w:rsidR="006626E9">
        <w:rPr>
          <w:lang w:eastAsia="en-GB"/>
        </w:rPr>
        <w:t xml:space="preserve">pay (n=141) or a general lack of resources (n=118). </w:t>
      </w:r>
      <w:r w:rsidR="000127BB">
        <w:rPr>
          <w:lang w:eastAsia="en-GB"/>
        </w:rPr>
        <w:t xml:space="preserve">With respect to </w:t>
      </w:r>
      <w:r w:rsidR="00400A0A">
        <w:rPr>
          <w:lang w:eastAsia="en-GB"/>
        </w:rPr>
        <w:t xml:space="preserve">the </w:t>
      </w:r>
      <w:r w:rsidR="00A03BA4">
        <w:rPr>
          <w:lang w:eastAsia="en-GB"/>
        </w:rPr>
        <w:t>lack of PPE</w:t>
      </w:r>
      <w:r w:rsidR="00400A0A">
        <w:rPr>
          <w:lang w:eastAsia="en-GB"/>
        </w:rPr>
        <w:t>,</w:t>
      </w:r>
      <w:r w:rsidR="006626E9" w:rsidRPr="00CA11D6">
        <w:t xml:space="preserve"> </w:t>
      </w:r>
      <w:r w:rsidR="006626E9" w:rsidRPr="3C348E5C">
        <w:rPr>
          <w:lang w:eastAsia="en-GB"/>
        </w:rPr>
        <w:t xml:space="preserve">GPs felt they were </w:t>
      </w:r>
      <w:r w:rsidR="006626E9">
        <w:rPr>
          <w:lang w:eastAsia="en-GB"/>
        </w:rPr>
        <w:t xml:space="preserve">lower priority </w:t>
      </w:r>
      <w:r w:rsidR="00400A0A">
        <w:rPr>
          <w:lang w:eastAsia="en-GB"/>
        </w:rPr>
        <w:t xml:space="preserve">compared to </w:t>
      </w:r>
      <w:r w:rsidR="006626E9" w:rsidRPr="3C348E5C">
        <w:rPr>
          <w:lang w:eastAsia="en-GB"/>
        </w:rPr>
        <w:t xml:space="preserve">secondary care </w:t>
      </w:r>
      <w:r w:rsidR="006626E9">
        <w:rPr>
          <w:lang w:eastAsia="en-GB"/>
        </w:rPr>
        <w:t xml:space="preserve">staff </w:t>
      </w:r>
      <w:r w:rsidR="006626E9" w:rsidRPr="3C348E5C">
        <w:rPr>
          <w:lang w:eastAsia="en-GB"/>
        </w:rPr>
        <w:t>and ‘</w:t>
      </w:r>
      <w:r w:rsidR="006626E9" w:rsidRPr="00CA2CED">
        <w:rPr>
          <w:i/>
          <w:lang w:eastAsia="en-GB"/>
        </w:rPr>
        <w:t xml:space="preserve">even supermarket </w:t>
      </w:r>
      <w:proofErr w:type="gramStart"/>
      <w:r w:rsidR="006626E9" w:rsidRPr="00CA2CED">
        <w:rPr>
          <w:i/>
          <w:lang w:eastAsia="en-GB"/>
        </w:rPr>
        <w:t>employees</w:t>
      </w:r>
      <w:r w:rsidR="006626E9" w:rsidRPr="3C348E5C">
        <w:rPr>
          <w:lang w:eastAsia="en-GB"/>
        </w:rPr>
        <w:t>’</w:t>
      </w:r>
      <w:proofErr w:type="gramEnd"/>
      <w:r w:rsidR="006626E9" w:rsidRPr="3C348E5C">
        <w:rPr>
          <w:lang w:eastAsia="en-GB"/>
        </w:rPr>
        <w:t>. The quality of PPE was described as ‘</w:t>
      </w:r>
      <w:r w:rsidR="006626E9" w:rsidRPr="00CA2CED">
        <w:rPr>
          <w:i/>
          <w:lang w:eastAsia="en-GB"/>
        </w:rPr>
        <w:t>substandard</w:t>
      </w:r>
      <w:r w:rsidR="006626E9" w:rsidRPr="3C348E5C">
        <w:rPr>
          <w:lang w:eastAsia="en-GB"/>
        </w:rPr>
        <w:t>’</w:t>
      </w:r>
      <w:r w:rsidR="003B72C8" w:rsidRPr="3C348E5C">
        <w:rPr>
          <w:lang w:eastAsia="en-GB"/>
        </w:rPr>
        <w:t xml:space="preserve"> or even ‘</w:t>
      </w:r>
      <w:r w:rsidR="003B72C8" w:rsidRPr="00CA2CED">
        <w:rPr>
          <w:i/>
          <w:lang w:eastAsia="en-GB"/>
        </w:rPr>
        <w:t>hopeless</w:t>
      </w:r>
      <w:r w:rsidR="003B72C8" w:rsidRPr="3C348E5C">
        <w:rPr>
          <w:lang w:eastAsia="en-GB"/>
        </w:rPr>
        <w:t xml:space="preserve">’ with flimsy paper masks, thin plastic aprons and masks </w:t>
      </w:r>
      <w:r w:rsidR="00400A0A">
        <w:rPr>
          <w:lang w:eastAsia="en-GB"/>
        </w:rPr>
        <w:t>several</w:t>
      </w:r>
      <w:r w:rsidR="00400A0A" w:rsidRPr="3C348E5C">
        <w:rPr>
          <w:lang w:eastAsia="en-GB"/>
        </w:rPr>
        <w:t xml:space="preserve"> </w:t>
      </w:r>
      <w:r w:rsidR="003B72C8" w:rsidRPr="3C348E5C">
        <w:rPr>
          <w:lang w:eastAsia="en-GB"/>
        </w:rPr>
        <w:t>years out of date. Pleas were made for World Health Organization guidance on PPE to be followed</w:t>
      </w:r>
      <w:r w:rsidR="00400A0A">
        <w:rPr>
          <w:lang w:eastAsia="en-GB"/>
        </w:rPr>
        <w:t>,</w:t>
      </w:r>
      <w:r w:rsidR="003B72C8" w:rsidRPr="3C348E5C">
        <w:rPr>
          <w:lang w:eastAsia="en-GB"/>
        </w:rPr>
        <w:t xml:space="preserve"> including FFP3 masks</w:t>
      </w:r>
      <w:r w:rsidR="00400A0A">
        <w:rPr>
          <w:lang w:eastAsia="en-GB"/>
        </w:rPr>
        <w:t xml:space="preserve"> (those offering maximum protection)</w:t>
      </w:r>
      <w:r w:rsidR="006626E9" w:rsidRPr="3C348E5C">
        <w:rPr>
          <w:lang w:eastAsia="en-GB"/>
        </w:rPr>
        <w:t>.</w:t>
      </w:r>
      <w:r w:rsidR="003B72C8">
        <w:rPr>
          <w:lang w:eastAsia="en-GB"/>
        </w:rPr>
        <w:t xml:space="preserve"> </w:t>
      </w:r>
      <w:r w:rsidR="003B72C8" w:rsidRPr="3C348E5C">
        <w:rPr>
          <w:lang w:eastAsia="en-GB"/>
        </w:rPr>
        <w:t>GPs questioned how many lives were lost because of inadequate PPE supplies.</w:t>
      </w:r>
    </w:p>
    <w:p w14:paraId="7D347138" w14:textId="200C531C" w:rsidR="003B72C8" w:rsidRDefault="3C348E5C" w:rsidP="003B72C8">
      <w:pPr>
        <w:spacing w:after="0" w:line="360" w:lineRule="auto"/>
        <w:rPr>
          <w:lang w:eastAsia="en-GB"/>
        </w:rPr>
      </w:pPr>
      <w:r w:rsidRPr="3C348E5C">
        <w:rPr>
          <w:lang w:eastAsia="en-GB"/>
        </w:rPr>
        <w:t xml:space="preserve">GPs expressed anger about the lack of </w:t>
      </w:r>
      <w:r w:rsidR="00A84E24">
        <w:rPr>
          <w:lang w:eastAsia="en-GB"/>
        </w:rPr>
        <w:t xml:space="preserve">COVID-19 </w:t>
      </w:r>
      <w:r w:rsidRPr="3C348E5C">
        <w:rPr>
          <w:lang w:eastAsia="en-GB"/>
        </w:rPr>
        <w:t xml:space="preserve">testing in the first phase of the pandemic. There was frustration that GPs were perceived to be lower priority than high-profile public figures, </w:t>
      </w:r>
      <w:r w:rsidR="005F243A">
        <w:rPr>
          <w:lang w:eastAsia="en-GB"/>
        </w:rPr>
        <w:t xml:space="preserve">and </w:t>
      </w:r>
      <w:r w:rsidRPr="3C348E5C">
        <w:rPr>
          <w:lang w:eastAsia="en-GB"/>
        </w:rPr>
        <w:t>hospital staff.</w:t>
      </w:r>
      <w:r w:rsidR="00242887">
        <w:rPr>
          <w:lang w:eastAsia="en-GB"/>
        </w:rPr>
        <w:t xml:space="preserve"> </w:t>
      </w:r>
      <w:r w:rsidR="000127BB">
        <w:rPr>
          <w:lang w:eastAsia="en-GB"/>
        </w:rPr>
        <w:t>Again</w:t>
      </w:r>
      <w:r w:rsidR="00400A0A">
        <w:rPr>
          <w:lang w:eastAsia="en-GB"/>
        </w:rPr>
        <w:t>,</w:t>
      </w:r>
      <w:r w:rsidR="003B72C8" w:rsidRPr="3C348E5C">
        <w:rPr>
          <w:lang w:eastAsia="en-GB"/>
        </w:rPr>
        <w:t xml:space="preserve"> GPs were confused and angry as to why they were not a priority group, given they had more contact with patients</w:t>
      </w:r>
      <w:r w:rsidR="000127BB">
        <w:rPr>
          <w:lang w:eastAsia="en-GB"/>
        </w:rPr>
        <w:t xml:space="preserve"> than secondary care staff</w:t>
      </w:r>
      <w:r w:rsidR="003B72C8" w:rsidRPr="3C348E5C">
        <w:rPr>
          <w:lang w:eastAsia="en-GB"/>
        </w:rPr>
        <w:t>.</w:t>
      </w:r>
    </w:p>
    <w:p w14:paraId="60C6DA20" w14:textId="77777777" w:rsidR="004B4556" w:rsidRDefault="004B4556" w:rsidP="00094797">
      <w:pPr>
        <w:spacing w:after="0" w:line="360" w:lineRule="auto"/>
        <w:rPr>
          <w:lang w:eastAsia="en-GB"/>
        </w:rPr>
      </w:pPr>
    </w:p>
    <w:p w14:paraId="0786C2BF" w14:textId="21B96791" w:rsidR="00467390" w:rsidRPr="001A2364" w:rsidRDefault="00CA11D6" w:rsidP="00094797">
      <w:pPr>
        <w:spacing w:after="0" w:line="360" w:lineRule="auto"/>
        <w:rPr>
          <w:lang w:eastAsia="en-GB"/>
        </w:rPr>
      </w:pPr>
      <w:r>
        <w:rPr>
          <w:lang w:eastAsia="en-GB"/>
        </w:rPr>
        <w:t>GPs reported that t</w:t>
      </w:r>
      <w:r w:rsidR="00467390">
        <w:rPr>
          <w:lang w:eastAsia="en-GB"/>
        </w:rPr>
        <w:t xml:space="preserve">he testing system again </w:t>
      </w:r>
      <w:r w:rsidR="00812D3B">
        <w:rPr>
          <w:lang w:eastAsia="en-GB"/>
        </w:rPr>
        <w:t>caused</w:t>
      </w:r>
      <w:r w:rsidR="00467390">
        <w:rPr>
          <w:lang w:eastAsia="en-GB"/>
        </w:rPr>
        <w:t xml:space="preserve"> problems in September</w:t>
      </w:r>
      <w:r w:rsidR="00DE153E">
        <w:rPr>
          <w:lang w:eastAsia="en-GB"/>
        </w:rPr>
        <w:t xml:space="preserve"> 2020</w:t>
      </w:r>
      <w:r w:rsidR="00467390">
        <w:rPr>
          <w:lang w:eastAsia="en-GB"/>
        </w:rPr>
        <w:t xml:space="preserve"> </w:t>
      </w:r>
      <w:r w:rsidR="003C3958">
        <w:rPr>
          <w:lang w:eastAsia="en-GB"/>
        </w:rPr>
        <w:t xml:space="preserve">with long waiting times </w:t>
      </w:r>
      <w:r w:rsidR="00467390">
        <w:rPr>
          <w:lang w:eastAsia="en-GB"/>
        </w:rPr>
        <w:t>for result</w:t>
      </w:r>
      <w:r w:rsidR="003C3958">
        <w:rPr>
          <w:lang w:eastAsia="en-GB"/>
        </w:rPr>
        <w:t>s</w:t>
      </w:r>
      <w:r w:rsidR="00812D3B">
        <w:rPr>
          <w:lang w:eastAsia="en-GB"/>
        </w:rPr>
        <w:t>,</w:t>
      </w:r>
      <w:r w:rsidR="00467390">
        <w:rPr>
          <w:lang w:eastAsia="en-GB"/>
        </w:rPr>
        <w:t xml:space="preserve"> or </w:t>
      </w:r>
      <w:r w:rsidR="003C3958">
        <w:rPr>
          <w:lang w:eastAsia="en-GB"/>
        </w:rPr>
        <w:t xml:space="preserve">long distances to </w:t>
      </w:r>
      <w:r w:rsidR="00400A0A">
        <w:rPr>
          <w:lang w:eastAsia="en-GB"/>
        </w:rPr>
        <w:t xml:space="preserve">travel to </w:t>
      </w:r>
      <w:r w:rsidR="003C3958">
        <w:rPr>
          <w:lang w:eastAsia="en-GB"/>
        </w:rPr>
        <w:t>testing centres</w:t>
      </w:r>
      <w:r w:rsidR="00467390">
        <w:rPr>
          <w:lang w:eastAsia="en-GB"/>
        </w:rPr>
        <w:t xml:space="preserve">. </w:t>
      </w:r>
    </w:p>
    <w:p w14:paraId="1C521394" w14:textId="77777777" w:rsidR="004B4556" w:rsidRDefault="004B4556" w:rsidP="00094797">
      <w:pPr>
        <w:spacing w:line="360" w:lineRule="auto"/>
        <w:rPr>
          <w:lang w:eastAsia="en-GB"/>
        </w:rPr>
      </w:pPr>
    </w:p>
    <w:p w14:paraId="26EDCFBD" w14:textId="452E4D23" w:rsidR="00467390" w:rsidRDefault="00242887" w:rsidP="00094797">
      <w:pPr>
        <w:spacing w:line="360" w:lineRule="auto"/>
        <w:rPr>
          <w:lang w:eastAsia="en-GB"/>
        </w:rPr>
      </w:pPr>
      <w:r>
        <w:rPr>
          <w:lang w:eastAsia="en-GB"/>
        </w:rPr>
        <w:t>M</w:t>
      </w:r>
      <w:r w:rsidR="00467390">
        <w:rPr>
          <w:lang w:eastAsia="en-GB"/>
        </w:rPr>
        <w:t xml:space="preserve">any </w:t>
      </w:r>
      <w:r w:rsidR="00A84E24">
        <w:rPr>
          <w:lang w:eastAsia="en-GB"/>
        </w:rPr>
        <w:t xml:space="preserve">posts </w:t>
      </w:r>
      <w:r w:rsidR="00467390">
        <w:rPr>
          <w:lang w:eastAsia="en-GB"/>
        </w:rPr>
        <w:t>referenc</w:t>
      </w:r>
      <w:r>
        <w:rPr>
          <w:lang w:eastAsia="en-GB"/>
        </w:rPr>
        <w:t xml:space="preserve">ed </w:t>
      </w:r>
      <w:r w:rsidR="00467390">
        <w:rPr>
          <w:lang w:eastAsia="en-GB"/>
        </w:rPr>
        <w:t>a decline in GP</w:t>
      </w:r>
      <w:r w:rsidR="008948F2">
        <w:rPr>
          <w:lang w:eastAsia="en-GB"/>
        </w:rPr>
        <w:t xml:space="preserve"> number</w:t>
      </w:r>
      <w:r w:rsidR="00467390">
        <w:rPr>
          <w:lang w:eastAsia="en-GB"/>
        </w:rPr>
        <w:t xml:space="preserve">s </w:t>
      </w:r>
      <w:r w:rsidR="00CA11D6">
        <w:rPr>
          <w:lang w:eastAsia="en-GB"/>
        </w:rPr>
        <w:t xml:space="preserve">over recent years, expressing the view that </w:t>
      </w:r>
      <w:r w:rsidR="00467390">
        <w:rPr>
          <w:lang w:eastAsia="en-GB"/>
        </w:rPr>
        <w:t xml:space="preserve">primary care </w:t>
      </w:r>
      <w:r w:rsidR="007205A6">
        <w:rPr>
          <w:lang w:eastAsia="en-GB"/>
        </w:rPr>
        <w:t xml:space="preserve">staffing levels were critical before </w:t>
      </w:r>
      <w:r w:rsidR="00467390">
        <w:rPr>
          <w:lang w:eastAsia="en-GB"/>
        </w:rPr>
        <w:t xml:space="preserve">the pandemic and </w:t>
      </w:r>
      <w:r w:rsidR="008948F2">
        <w:rPr>
          <w:lang w:eastAsia="en-GB"/>
        </w:rPr>
        <w:t>COVID</w:t>
      </w:r>
      <w:r w:rsidR="003D2FC4">
        <w:rPr>
          <w:lang w:eastAsia="en-GB"/>
        </w:rPr>
        <w:t>-19</w:t>
      </w:r>
      <w:r w:rsidR="008948F2">
        <w:rPr>
          <w:lang w:eastAsia="en-GB"/>
        </w:rPr>
        <w:t xml:space="preserve"> </w:t>
      </w:r>
      <w:r w:rsidR="00467390">
        <w:rPr>
          <w:lang w:eastAsia="en-GB"/>
        </w:rPr>
        <w:t xml:space="preserve">exacerbated </w:t>
      </w:r>
      <w:r w:rsidR="008948F2">
        <w:rPr>
          <w:lang w:eastAsia="en-GB"/>
        </w:rPr>
        <w:t>these problems</w:t>
      </w:r>
      <w:r w:rsidR="00F67B14">
        <w:rPr>
          <w:lang w:eastAsia="en-GB"/>
        </w:rPr>
        <w:t xml:space="preserve">. </w:t>
      </w:r>
      <w:r w:rsidR="00467390">
        <w:rPr>
          <w:lang w:eastAsia="en-GB"/>
        </w:rPr>
        <w:t>GP</w:t>
      </w:r>
      <w:r w:rsidR="0039006E">
        <w:rPr>
          <w:lang w:eastAsia="en-GB"/>
        </w:rPr>
        <w:t xml:space="preserve">s reported </w:t>
      </w:r>
      <w:r w:rsidR="00812D3B">
        <w:rPr>
          <w:lang w:eastAsia="en-GB"/>
        </w:rPr>
        <w:t>attrition,</w:t>
      </w:r>
      <w:r w:rsidR="00467390">
        <w:rPr>
          <w:lang w:eastAsia="en-GB"/>
        </w:rPr>
        <w:t xml:space="preserve"> due to factors such as work</w:t>
      </w:r>
      <w:r w:rsidR="009B0193">
        <w:rPr>
          <w:lang w:eastAsia="en-GB"/>
        </w:rPr>
        <w:t>load</w:t>
      </w:r>
      <w:r w:rsidR="00467390">
        <w:rPr>
          <w:lang w:eastAsia="en-GB"/>
        </w:rPr>
        <w:t>, underfund</w:t>
      </w:r>
      <w:r w:rsidR="009B0193">
        <w:rPr>
          <w:lang w:eastAsia="en-GB"/>
        </w:rPr>
        <w:t>ing</w:t>
      </w:r>
      <w:r w:rsidR="00467390">
        <w:rPr>
          <w:lang w:eastAsia="en-GB"/>
        </w:rPr>
        <w:t>, low morale and lack of appreciation.</w:t>
      </w:r>
    </w:p>
    <w:p w14:paraId="3653EB9B" w14:textId="66499ACD" w:rsidR="00C44986" w:rsidRPr="0045074E" w:rsidRDefault="00CA11D6" w:rsidP="00C44986">
      <w:pPr>
        <w:spacing w:line="360" w:lineRule="auto"/>
        <w:rPr>
          <w:lang w:eastAsia="en-GB"/>
        </w:rPr>
      </w:pPr>
      <w:bookmarkStart w:id="6" w:name="_Hlk105500221"/>
      <w:r>
        <w:rPr>
          <w:lang w:eastAsia="en-GB"/>
        </w:rPr>
        <w:t xml:space="preserve">Many GPs posted </w:t>
      </w:r>
      <w:r w:rsidR="3C348E5C" w:rsidRPr="3C348E5C">
        <w:rPr>
          <w:lang w:eastAsia="en-GB"/>
        </w:rPr>
        <w:t xml:space="preserve">about </w:t>
      </w:r>
      <w:r w:rsidR="00A84E24">
        <w:rPr>
          <w:lang w:eastAsia="en-GB"/>
        </w:rPr>
        <w:t xml:space="preserve">NHS </w:t>
      </w:r>
      <w:r w:rsidR="3C348E5C" w:rsidRPr="3C348E5C">
        <w:rPr>
          <w:lang w:eastAsia="en-GB"/>
        </w:rPr>
        <w:t xml:space="preserve">funding cuts over the past 10 years. The frustration surrounding </w:t>
      </w:r>
      <w:r>
        <w:rPr>
          <w:lang w:eastAsia="en-GB"/>
        </w:rPr>
        <w:t>perceived underfunding of</w:t>
      </w:r>
      <w:r w:rsidR="3C348E5C" w:rsidRPr="3C348E5C">
        <w:rPr>
          <w:lang w:eastAsia="en-GB"/>
        </w:rPr>
        <w:t xml:space="preserve"> primary care grew over time as increasing amounts were spent on private</w:t>
      </w:r>
      <w:r>
        <w:rPr>
          <w:lang w:eastAsia="en-GB"/>
        </w:rPr>
        <w:t>ly provided interventions</w:t>
      </w:r>
      <w:r w:rsidR="00944959">
        <w:rPr>
          <w:lang w:eastAsia="en-GB"/>
        </w:rPr>
        <w:t>,</w:t>
      </w:r>
      <w:r w:rsidR="00C44986">
        <w:rPr>
          <w:lang w:eastAsia="en-GB"/>
        </w:rPr>
        <w:t xml:space="preserve"> including </w:t>
      </w:r>
      <w:r w:rsidR="00C44986" w:rsidRPr="3C348E5C">
        <w:rPr>
          <w:lang w:eastAsia="en-GB"/>
        </w:rPr>
        <w:t xml:space="preserve">‘NHS Test and Trace’, which many </w:t>
      </w:r>
      <w:r w:rsidR="00C44986">
        <w:rPr>
          <w:lang w:eastAsia="en-GB"/>
        </w:rPr>
        <w:t xml:space="preserve">GPs </w:t>
      </w:r>
      <w:r w:rsidR="00C44986" w:rsidRPr="3C348E5C">
        <w:rPr>
          <w:lang w:eastAsia="en-GB"/>
        </w:rPr>
        <w:t>felt would have been better managed by the NHS.</w:t>
      </w:r>
    </w:p>
    <w:bookmarkEnd w:id="6"/>
    <w:p w14:paraId="24B1DAD7" w14:textId="59513BCC" w:rsidR="006428A5" w:rsidRDefault="006428A5" w:rsidP="00094797">
      <w:pPr>
        <w:spacing w:line="360" w:lineRule="auto"/>
        <w:rPr>
          <w:sz w:val="18"/>
          <w:szCs w:val="18"/>
        </w:rPr>
      </w:pPr>
    </w:p>
    <w:p w14:paraId="05BD67FC" w14:textId="540288BA" w:rsidR="00467390" w:rsidRPr="003F6D47" w:rsidRDefault="00467390" w:rsidP="00094797">
      <w:pPr>
        <w:pStyle w:val="Heading4"/>
        <w:spacing w:line="360" w:lineRule="auto"/>
        <w:rPr>
          <w:lang w:eastAsia="en-GB"/>
        </w:rPr>
      </w:pPr>
      <w:r w:rsidRPr="003F6D47">
        <w:rPr>
          <w:lang w:eastAsia="en-GB"/>
        </w:rPr>
        <w:lastRenderedPageBreak/>
        <w:t>Direction</w:t>
      </w:r>
      <w:r w:rsidR="00A84E24">
        <w:rPr>
          <w:lang w:eastAsia="en-GB"/>
        </w:rPr>
        <w:t>,</w:t>
      </w:r>
      <w:r w:rsidRPr="003F6D47">
        <w:rPr>
          <w:lang w:eastAsia="en-GB"/>
        </w:rPr>
        <w:t xml:space="preserve"> </w:t>
      </w:r>
      <w:r w:rsidR="00A84E24">
        <w:rPr>
          <w:lang w:eastAsia="en-GB"/>
        </w:rPr>
        <w:t>M</w:t>
      </w:r>
      <w:r w:rsidRPr="003F6D47">
        <w:rPr>
          <w:lang w:eastAsia="en-GB"/>
        </w:rPr>
        <w:t xml:space="preserve">anagement </w:t>
      </w:r>
      <w:r w:rsidR="00A84E24">
        <w:rPr>
          <w:lang w:eastAsia="en-GB"/>
        </w:rPr>
        <w:t xml:space="preserve">or Leadership </w:t>
      </w:r>
      <w:r w:rsidR="006428A5">
        <w:rPr>
          <w:lang w:eastAsia="en-GB"/>
        </w:rPr>
        <w:t>(n=1161)</w:t>
      </w:r>
    </w:p>
    <w:p w14:paraId="35BDC892" w14:textId="27413C60" w:rsidR="0038226E" w:rsidRDefault="3C348E5C" w:rsidP="00094797">
      <w:pPr>
        <w:spacing w:line="360" w:lineRule="auto"/>
        <w:rPr>
          <w:lang w:eastAsia="en-GB"/>
        </w:rPr>
      </w:pPr>
      <w:r w:rsidRPr="3C348E5C">
        <w:rPr>
          <w:lang w:eastAsia="en-GB"/>
        </w:rPr>
        <w:t>Approximately a tenth of posts relating to direction and management were positive</w:t>
      </w:r>
      <w:r w:rsidR="00A84E24">
        <w:rPr>
          <w:lang w:eastAsia="en-GB"/>
        </w:rPr>
        <w:t xml:space="preserve"> (n=115)</w:t>
      </w:r>
      <w:r w:rsidRPr="3C348E5C">
        <w:rPr>
          <w:lang w:eastAsia="en-GB"/>
        </w:rPr>
        <w:t xml:space="preserve">, and </w:t>
      </w:r>
      <w:r w:rsidR="00CA11D6">
        <w:rPr>
          <w:lang w:eastAsia="en-GB"/>
        </w:rPr>
        <w:t xml:space="preserve">these </w:t>
      </w:r>
      <w:r w:rsidRPr="3C348E5C">
        <w:rPr>
          <w:lang w:eastAsia="en-GB"/>
        </w:rPr>
        <w:t xml:space="preserve">were mostly directed at organisations such as the RCGP, </w:t>
      </w:r>
      <w:r w:rsidR="0085341B">
        <w:rPr>
          <w:lang w:eastAsia="en-GB"/>
        </w:rPr>
        <w:t xml:space="preserve">The </w:t>
      </w:r>
      <w:r w:rsidRPr="3C348E5C">
        <w:rPr>
          <w:lang w:eastAsia="en-GB"/>
        </w:rPr>
        <w:t>King’s Fund, or Public Health England</w:t>
      </w:r>
      <w:r w:rsidR="005F5D9F">
        <w:rPr>
          <w:lang w:eastAsia="en-GB"/>
        </w:rPr>
        <w:t>,</w:t>
      </w:r>
      <w:r w:rsidRPr="3C348E5C">
        <w:rPr>
          <w:lang w:eastAsia="en-GB"/>
        </w:rPr>
        <w:t xml:space="preserve"> with </w:t>
      </w:r>
      <w:r w:rsidR="00A84E24">
        <w:rPr>
          <w:lang w:eastAsia="en-GB"/>
        </w:rPr>
        <w:t>very</w:t>
      </w:r>
      <w:r w:rsidRPr="3C348E5C">
        <w:rPr>
          <w:lang w:eastAsia="en-GB"/>
        </w:rPr>
        <w:t xml:space="preserve"> few directed at </w:t>
      </w:r>
      <w:r w:rsidR="00A84E24">
        <w:rPr>
          <w:lang w:eastAsia="en-GB"/>
        </w:rPr>
        <w:t xml:space="preserve">UK </w:t>
      </w:r>
      <w:r w:rsidRPr="3C348E5C">
        <w:rPr>
          <w:lang w:eastAsia="en-GB"/>
        </w:rPr>
        <w:t xml:space="preserve">government actions. </w:t>
      </w:r>
    </w:p>
    <w:p w14:paraId="596DFC9C" w14:textId="40614119" w:rsidR="00B323A1" w:rsidRDefault="3C348E5C" w:rsidP="00B323A1">
      <w:pPr>
        <w:spacing w:line="360" w:lineRule="auto"/>
        <w:rPr>
          <w:lang w:eastAsia="en-GB"/>
        </w:rPr>
      </w:pPr>
      <w:r w:rsidRPr="3C348E5C">
        <w:rPr>
          <w:lang w:eastAsia="en-GB"/>
        </w:rPr>
        <w:t xml:space="preserve">Most </w:t>
      </w:r>
      <w:r w:rsidR="00A84E24">
        <w:rPr>
          <w:lang w:eastAsia="en-GB"/>
        </w:rPr>
        <w:t>negative posts</w:t>
      </w:r>
      <w:r w:rsidR="005F5D9F">
        <w:rPr>
          <w:lang w:eastAsia="en-GB"/>
        </w:rPr>
        <w:t xml:space="preserve"> regarding leadership</w:t>
      </w:r>
      <w:r w:rsidR="00A84E24">
        <w:rPr>
          <w:lang w:eastAsia="en-GB"/>
        </w:rPr>
        <w:t xml:space="preserve"> were </w:t>
      </w:r>
      <w:r w:rsidRPr="3C348E5C">
        <w:rPr>
          <w:lang w:eastAsia="en-GB"/>
        </w:rPr>
        <w:t>critic</w:t>
      </w:r>
      <w:r w:rsidR="00A84E24">
        <w:rPr>
          <w:lang w:eastAsia="en-GB"/>
        </w:rPr>
        <w:t xml:space="preserve">al of </w:t>
      </w:r>
      <w:r w:rsidRPr="3C348E5C">
        <w:rPr>
          <w:lang w:eastAsia="en-GB"/>
        </w:rPr>
        <w:t xml:space="preserve">underfunding, declining numbers of GPs, lack of PPE and testing, </w:t>
      </w:r>
      <w:r w:rsidR="00A84E24">
        <w:rPr>
          <w:lang w:eastAsia="en-GB"/>
        </w:rPr>
        <w:t xml:space="preserve">incorrect </w:t>
      </w:r>
      <w:r w:rsidR="005F5D9F">
        <w:rPr>
          <w:lang w:eastAsia="en-GB"/>
        </w:rPr>
        <w:t>information for risk assessing patients</w:t>
      </w:r>
      <w:r w:rsidR="001D5FA2">
        <w:rPr>
          <w:lang w:eastAsia="en-GB"/>
        </w:rPr>
        <w:t xml:space="preserve">, </w:t>
      </w:r>
      <w:r w:rsidR="00A84E24">
        <w:rPr>
          <w:lang w:eastAsia="en-GB"/>
        </w:rPr>
        <w:t xml:space="preserve">limited </w:t>
      </w:r>
      <w:r w:rsidR="001D5FA2">
        <w:rPr>
          <w:lang w:eastAsia="en-GB"/>
        </w:rPr>
        <w:t xml:space="preserve">resources to carry out the vaccination programme, </w:t>
      </w:r>
      <w:r w:rsidRPr="3C348E5C">
        <w:rPr>
          <w:lang w:eastAsia="en-GB"/>
        </w:rPr>
        <w:t xml:space="preserve">inconsistent or poor guidance for GPs and </w:t>
      </w:r>
      <w:r w:rsidR="005F5D9F">
        <w:rPr>
          <w:lang w:eastAsia="en-GB"/>
        </w:rPr>
        <w:t xml:space="preserve">scapegoating </w:t>
      </w:r>
      <w:r w:rsidRPr="3C348E5C">
        <w:rPr>
          <w:lang w:eastAsia="en-GB"/>
        </w:rPr>
        <w:t xml:space="preserve">GPs. </w:t>
      </w:r>
      <w:r w:rsidR="00B323A1" w:rsidRPr="3C348E5C">
        <w:rPr>
          <w:lang w:eastAsia="en-GB"/>
        </w:rPr>
        <w:t>Poor management of care homes during the pandemic and risks to staff and patients were also discussed</w:t>
      </w:r>
      <w:r w:rsidR="005A3E58">
        <w:rPr>
          <w:lang w:eastAsia="en-GB"/>
        </w:rPr>
        <w:t xml:space="preserve"> and</w:t>
      </w:r>
      <w:r w:rsidR="00B323A1" w:rsidRPr="3C348E5C">
        <w:rPr>
          <w:lang w:eastAsia="en-GB"/>
        </w:rPr>
        <w:t xml:space="preserve"> there were calls for the government to be </w:t>
      </w:r>
      <w:r w:rsidR="005A3E58">
        <w:rPr>
          <w:lang w:eastAsia="en-GB"/>
        </w:rPr>
        <w:t xml:space="preserve">held </w:t>
      </w:r>
      <w:r w:rsidR="00B323A1" w:rsidRPr="3C348E5C">
        <w:rPr>
          <w:lang w:eastAsia="en-GB"/>
        </w:rPr>
        <w:t>accountable.</w:t>
      </w:r>
    </w:p>
    <w:p w14:paraId="12D4B507" w14:textId="3D37C664" w:rsidR="00467390" w:rsidRPr="0045074E" w:rsidRDefault="001D5FA2" w:rsidP="00094797">
      <w:pPr>
        <w:spacing w:line="360" w:lineRule="auto"/>
        <w:rPr>
          <w:lang w:eastAsia="en-GB"/>
        </w:rPr>
      </w:pPr>
      <w:r>
        <w:rPr>
          <w:lang w:eastAsia="en-GB"/>
        </w:rPr>
        <w:t xml:space="preserve">There </w:t>
      </w:r>
      <w:r w:rsidR="00677852">
        <w:rPr>
          <w:lang w:eastAsia="en-GB"/>
        </w:rPr>
        <w:t xml:space="preserve">was a general sentiment that </w:t>
      </w:r>
      <w:r w:rsidR="0038226E">
        <w:rPr>
          <w:lang w:eastAsia="en-GB"/>
        </w:rPr>
        <w:t xml:space="preserve">the focus of </w:t>
      </w:r>
      <w:r w:rsidR="00665E58">
        <w:rPr>
          <w:lang w:eastAsia="en-GB"/>
        </w:rPr>
        <w:t xml:space="preserve">government and media </w:t>
      </w:r>
      <w:r w:rsidR="0038226E">
        <w:rPr>
          <w:lang w:eastAsia="en-GB"/>
        </w:rPr>
        <w:t xml:space="preserve">was </w:t>
      </w:r>
      <w:r w:rsidR="00665E58">
        <w:rPr>
          <w:lang w:eastAsia="en-GB"/>
        </w:rPr>
        <w:t>on hospital patients and staff.</w:t>
      </w:r>
      <w:r w:rsidR="00467390">
        <w:rPr>
          <w:lang w:eastAsia="en-GB"/>
        </w:rPr>
        <w:t xml:space="preserve"> </w:t>
      </w:r>
      <w:r w:rsidR="00CA11D6">
        <w:rPr>
          <w:lang w:eastAsia="en-GB"/>
        </w:rPr>
        <w:t xml:space="preserve">Anger was expressed </w:t>
      </w:r>
      <w:r w:rsidR="0038226E">
        <w:rPr>
          <w:lang w:eastAsia="en-GB"/>
        </w:rPr>
        <w:t xml:space="preserve">about </w:t>
      </w:r>
      <w:r w:rsidR="00467390">
        <w:rPr>
          <w:lang w:eastAsia="en-GB"/>
        </w:rPr>
        <w:t xml:space="preserve">the behaviour of </w:t>
      </w:r>
      <w:r w:rsidR="0038226E">
        <w:rPr>
          <w:lang w:eastAsia="en-GB"/>
        </w:rPr>
        <w:t xml:space="preserve">political figures </w:t>
      </w:r>
      <w:r w:rsidR="00467390">
        <w:rPr>
          <w:lang w:eastAsia="en-GB"/>
        </w:rPr>
        <w:t xml:space="preserve">who </w:t>
      </w:r>
      <w:r w:rsidR="005F5D9F">
        <w:rPr>
          <w:lang w:eastAsia="en-GB"/>
        </w:rPr>
        <w:t xml:space="preserve">‘broke’ COVID-19 </w:t>
      </w:r>
      <w:r w:rsidR="00467390">
        <w:rPr>
          <w:lang w:eastAsia="en-GB"/>
        </w:rPr>
        <w:t xml:space="preserve">rules. </w:t>
      </w:r>
    </w:p>
    <w:p w14:paraId="3367F2F3" w14:textId="77777777" w:rsidR="004B4556" w:rsidRDefault="004B4556" w:rsidP="00094797">
      <w:pPr>
        <w:pStyle w:val="Heading4"/>
        <w:spacing w:line="360" w:lineRule="auto"/>
        <w:rPr>
          <w:lang w:eastAsia="en-GB"/>
        </w:rPr>
      </w:pPr>
    </w:p>
    <w:p w14:paraId="7EB75D5C" w14:textId="0FB52563" w:rsidR="006626E9" w:rsidRDefault="00467390" w:rsidP="00094797">
      <w:pPr>
        <w:pStyle w:val="Heading4"/>
        <w:spacing w:line="360" w:lineRule="auto"/>
        <w:rPr>
          <w:lang w:eastAsia="en-GB"/>
        </w:rPr>
      </w:pPr>
      <w:r w:rsidRPr="004C2DC3">
        <w:rPr>
          <w:lang w:eastAsia="en-GB"/>
        </w:rPr>
        <w:t xml:space="preserve">Misinformation </w:t>
      </w:r>
      <w:r w:rsidR="006626E9">
        <w:rPr>
          <w:lang w:eastAsia="en-GB"/>
        </w:rPr>
        <w:t>and Information Sharing (n=1037)</w:t>
      </w:r>
    </w:p>
    <w:p w14:paraId="66535711" w14:textId="66DE43A3" w:rsidR="00467390" w:rsidRPr="006626E9" w:rsidRDefault="006626E9" w:rsidP="006626E9">
      <w:pPr>
        <w:spacing w:after="0" w:line="360" w:lineRule="auto"/>
        <w:rPr>
          <w:lang w:eastAsia="en-GB"/>
        </w:rPr>
      </w:pPr>
      <w:r w:rsidRPr="006626E9">
        <w:rPr>
          <w:lang w:eastAsia="en-GB"/>
        </w:rPr>
        <w:t xml:space="preserve">Misinformation </w:t>
      </w:r>
      <w:r w:rsidR="00467390" w:rsidRPr="006626E9">
        <w:rPr>
          <w:lang w:eastAsia="en-GB"/>
        </w:rPr>
        <w:t>about or received by GPs</w:t>
      </w:r>
      <w:r w:rsidR="00B21C0B" w:rsidRPr="006626E9">
        <w:rPr>
          <w:lang w:eastAsia="en-GB"/>
        </w:rPr>
        <w:t xml:space="preserve"> </w:t>
      </w:r>
      <w:r w:rsidR="006428A5" w:rsidRPr="006626E9">
        <w:rPr>
          <w:lang w:eastAsia="en-GB"/>
        </w:rPr>
        <w:t>(n=564)</w:t>
      </w:r>
      <w:r w:rsidRPr="006626E9">
        <w:rPr>
          <w:lang w:eastAsia="en-GB"/>
        </w:rPr>
        <w:t xml:space="preserve"> was common</w:t>
      </w:r>
      <w:r w:rsidR="005A3E58">
        <w:rPr>
          <w:lang w:eastAsia="en-GB"/>
        </w:rPr>
        <w:t>; with complaints over confusi</w:t>
      </w:r>
      <w:r w:rsidR="0085341B">
        <w:rPr>
          <w:lang w:eastAsia="en-GB"/>
        </w:rPr>
        <w:t>ng</w:t>
      </w:r>
      <w:r w:rsidR="005A3E58">
        <w:rPr>
          <w:lang w:eastAsia="en-GB"/>
        </w:rPr>
        <w:t xml:space="preserve"> or contradictory guidance</w:t>
      </w:r>
      <w:r w:rsidR="3C348E5C" w:rsidRPr="006626E9">
        <w:rPr>
          <w:lang w:eastAsia="en-GB"/>
        </w:rPr>
        <w:t xml:space="preserve">. For example, </w:t>
      </w:r>
      <w:r w:rsidR="005A3E58">
        <w:rPr>
          <w:lang w:eastAsia="en-GB"/>
        </w:rPr>
        <w:t>at the start of the pandemic</w:t>
      </w:r>
      <w:r w:rsidR="3C348E5C" w:rsidRPr="006626E9">
        <w:rPr>
          <w:lang w:eastAsia="en-GB"/>
        </w:rPr>
        <w:t xml:space="preserve"> </w:t>
      </w:r>
      <w:r w:rsidR="005A3E58">
        <w:rPr>
          <w:lang w:eastAsia="en-GB"/>
        </w:rPr>
        <w:t>confusion existed around PPE guidance, isolation rules for GPs</w:t>
      </w:r>
      <w:r w:rsidR="3C348E5C" w:rsidRPr="006626E9">
        <w:rPr>
          <w:lang w:eastAsia="en-GB"/>
        </w:rPr>
        <w:t xml:space="preserve">, suspension of routine work, </w:t>
      </w:r>
      <w:r w:rsidR="00077BA9" w:rsidRPr="006626E9">
        <w:rPr>
          <w:lang w:eastAsia="en-GB"/>
        </w:rPr>
        <w:t xml:space="preserve">shielding lists </w:t>
      </w:r>
      <w:r w:rsidR="3C348E5C" w:rsidRPr="006626E9">
        <w:rPr>
          <w:lang w:eastAsia="en-GB"/>
        </w:rPr>
        <w:t xml:space="preserve">and </w:t>
      </w:r>
      <w:r w:rsidR="005A3E58">
        <w:rPr>
          <w:lang w:eastAsia="en-GB"/>
        </w:rPr>
        <w:t>the movement</w:t>
      </w:r>
      <w:r w:rsidR="3C348E5C" w:rsidRPr="006626E9">
        <w:rPr>
          <w:lang w:eastAsia="en-GB"/>
        </w:rPr>
        <w:t xml:space="preserve"> to remote consultations. </w:t>
      </w:r>
    </w:p>
    <w:p w14:paraId="02F1EB6B" w14:textId="77D5C264" w:rsidR="00467390" w:rsidRDefault="00077BA9" w:rsidP="00094797">
      <w:pPr>
        <w:spacing w:line="360" w:lineRule="auto"/>
        <w:rPr>
          <w:lang w:eastAsia="en-GB"/>
        </w:rPr>
      </w:pPr>
      <w:r>
        <w:rPr>
          <w:lang w:eastAsia="en-GB"/>
        </w:rPr>
        <w:t>The government was seen as perpetuating m</w:t>
      </w:r>
      <w:r w:rsidR="00467390">
        <w:rPr>
          <w:lang w:eastAsia="en-GB"/>
        </w:rPr>
        <w:t xml:space="preserve">isinformation about GP surgeries being </w:t>
      </w:r>
      <w:r w:rsidR="003F1D37">
        <w:rPr>
          <w:lang w:eastAsia="en-GB"/>
        </w:rPr>
        <w:t>‘</w:t>
      </w:r>
      <w:r w:rsidR="00467390">
        <w:rPr>
          <w:lang w:eastAsia="en-GB"/>
        </w:rPr>
        <w:t>closed</w:t>
      </w:r>
      <w:r w:rsidR="003F1D37">
        <w:rPr>
          <w:lang w:eastAsia="en-GB"/>
        </w:rPr>
        <w:t>’</w:t>
      </w:r>
      <w:r w:rsidR="00467390">
        <w:rPr>
          <w:lang w:eastAsia="en-GB"/>
        </w:rPr>
        <w:t xml:space="preserve"> </w:t>
      </w:r>
      <w:r w:rsidR="00EC2F14">
        <w:rPr>
          <w:lang w:eastAsia="en-GB"/>
        </w:rPr>
        <w:t xml:space="preserve">– a theme that </w:t>
      </w:r>
      <w:r w:rsidR="00467390">
        <w:rPr>
          <w:lang w:eastAsia="en-GB"/>
        </w:rPr>
        <w:t>persisted through</w:t>
      </w:r>
      <w:r w:rsidR="00EC2F14">
        <w:rPr>
          <w:lang w:eastAsia="en-GB"/>
        </w:rPr>
        <w:t>out</w:t>
      </w:r>
      <w:r w:rsidR="00467390">
        <w:rPr>
          <w:lang w:eastAsia="en-GB"/>
        </w:rPr>
        <w:t xml:space="preserve"> the pandemic</w:t>
      </w:r>
      <w:r w:rsidR="0006146A">
        <w:rPr>
          <w:lang w:eastAsia="en-GB"/>
        </w:rPr>
        <w:t xml:space="preserve">. </w:t>
      </w:r>
      <w:r w:rsidR="00B323A1">
        <w:rPr>
          <w:lang w:eastAsia="en-GB"/>
        </w:rPr>
        <w:t xml:space="preserve">GPs declared that they were not ‘tucked away safe’ or ‘twiddling our thumbs’ but ‘working harder than ever’. </w:t>
      </w:r>
      <w:r w:rsidR="00132E5D">
        <w:rPr>
          <w:lang w:eastAsia="en-GB"/>
        </w:rPr>
        <w:t>P</w:t>
      </w:r>
      <w:r w:rsidR="003759C5">
        <w:rPr>
          <w:lang w:eastAsia="en-GB"/>
        </w:rPr>
        <w:t xml:space="preserve">leas to the public and reassurances that </w:t>
      </w:r>
      <w:r w:rsidR="00102643">
        <w:rPr>
          <w:lang w:eastAsia="en-GB"/>
        </w:rPr>
        <w:t>practice</w:t>
      </w:r>
      <w:r w:rsidR="003759C5">
        <w:rPr>
          <w:lang w:eastAsia="en-GB"/>
        </w:rPr>
        <w:t xml:space="preserve">s </w:t>
      </w:r>
      <w:r w:rsidR="00102643">
        <w:rPr>
          <w:lang w:eastAsia="en-GB"/>
        </w:rPr>
        <w:t>we</w:t>
      </w:r>
      <w:r w:rsidR="003759C5">
        <w:rPr>
          <w:lang w:eastAsia="en-GB"/>
        </w:rPr>
        <w:t xml:space="preserve">re open </w:t>
      </w:r>
      <w:r w:rsidR="00132E5D">
        <w:rPr>
          <w:lang w:eastAsia="en-GB"/>
        </w:rPr>
        <w:t>continued</w:t>
      </w:r>
      <w:r w:rsidR="003759C5">
        <w:rPr>
          <w:lang w:eastAsia="en-GB"/>
        </w:rPr>
        <w:t xml:space="preserve"> </w:t>
      </w:r>
      <w:r w:rsidR="00C65FAF">
        <w:rPr>
          <w:lang w:eastAsia="en-GB"/>
        </w:rPr>
        <w:t>throughout our analysis</w:t>
      </w:r>
      <w:r w:rsidR="003759C5">
        <w:rPr>
          <w:lang w:eastAsia="en-GB"/>
        </w:rPr>
        <w:t>.</w:t>
      </w:r>
    </w:p>
    <w:p w14:paraId="6F9CA1E9" w14:textId="401698EA" w:rsidR="00467390" w:rsidRPr="001B637E" w:rsidRDefault="006626E9" w:rsidP="00EC2F14">
      <w:pPr>
        <w:spacing w:line="360" w:lineRule="auto"/>
        <w:rPr>
          <w:lang w:eastAsia="en-GB"/>
        </w:rPr>
      </w:pPr>
      <w:r w:rsidRPr="006626E9">
        <w:rPr>
          <w:lang w:eastAsia="en-GB"/>
        </w:rPr>
        <w:t xml:space="preserve">GPs also used Twitter as a platform to share </w:t>
      </w:r>
      <w:r w:rsidR="00892471">
        <w:rPr>
          <w:lang w:eastAsia="en-GB"/>
        </w:rPr>
        <w:t xml:space="preserve">general </w:t>
      </w:r>
      <w:r w:rsidRPr="006626E9">
        <w:rPr>
          <w:lang w:eastAsia="en-GB"/>
        </w:rPr>
        <w:t>information</w:t>
      </w:r>
      <w:r w:rsidR="00892471">
        <w:rPr>
          <w:lang w:eastAsia="en-GB"/>
        </w:rPr>
        <w:t xml:space="preserve"> related to working during the pandemic (n=343)</w:t>
      </w:r>
      <w:r w:rsidRPr="006626E9">
        <w:rPr>
          <w:lang w:eastAsia="en-GB"/>
        </w:rPr>
        <w:t xml:space="preserve">. </w:t>
      </w:r>
      <w:r w:rsidR="3C348E5C" w:rsidRPr="3C348E5C">
        <w:rPr>
          <w:lang w:eastAsia="en-GB"/>
        </w:rPr>
        <w:t>Some GPs shared advice on working practices, whilst others asked questions of their colleagues. Sharing petitions on issues such as testing or PPE and work surveys was commonplace, as was sharing factual information on issues such as GP deaths, risks</w:t>
      </w:r>
      <w:r w:rsidR="003F1D37">
        <w:rPr>
          <w:lang w:eastAsia="en-GB"/>
        </w:rPr>
        <w:t xml:space="preserve"> for </w:t>
      </w:r>
      <w:r w:rsidR="00CA2CED">
        <w:rPr>
          <w:lang w:eastAsia="en-GB"/>
        </w:rPr>
        <w:t>minority ethnic</w:t>
      </w:r>
      <w:r w:rsidR="003F1D37">
        <w:rPr>
          <w:lang w:eastAsia="en-GB"/>
        </w:rPr>
        <w:t xml:space="preserve"> GPs, and doctors </w:t>
      </w:r>
      <w:r w:rsidR="00020AF8">
        <w:rPr>
          <w:lang w:eastAsia="en-GB"/>
        </w:rPr>
        <w:t>experiencing symptoms of ‘</w:t>
      </w:r>
      <w:r w:rsidR="003F1D37">
        <w:rPr>
          <w:lang w:eastAsia="en-GB"/>
        </w:rPr>
        <w:t>l</w:t>
      </w:r>
      <w:r w:rsidR="3C348E5C" w:rsidRPr="3C348E5C">
        <w:rPr>
          <w:lang w:eastAsia="en-GB"/>
        </w:rPr>
        <w:t>ong COVID</w:t>
      </w:r>
      <w:r w:rsidR="00020AF8">
        <w:rPr>
          <w:lang w:eastAsia="en-GB"/>
        </w:rPr>
        <w:t>’</w:t>
      </w:r>
      <w:r w:rsidR="3C348E5C" w:rsidRPr="3C348E5C">
        <w:rPr>
          <w:lang w:eastAsia="en-GB"/>
        </w:rPr>
        <w:t xml:space="preserve">. </w:t>
      </w:r>
    </w:p>
    <w:p w14:paraId="5CA42042" w14:textId="56BEA1CB" w:rsidR="00467390" w:rsidRDefault="00EC2F14" w:rsidP="00094797">
      <w:pPr>
        <w:spacing w:line="360" w:lineRule="auto"/>
        <w:rPr>
          <w:lang w:eastAsia="en-GB"/>
        </w:rPr>
      </w:pPr>
      <w:r>
        <w:rPr>
          <w:lang w:eastAsia="en-GB"/>
        </w:rPr>
        <w:t xml:space="preserve">Information was </w:t>
      </w:r>
      <w:r w:rsidR="006626E9">
        <w:rPr>
          <w:lang w:eastAsia="en-GB"/>
        </w:rPr>
        <w:t>shared to support GP wellbeing (n=130)</w:t>
      </w:r>
      <w:r>
        <w:rPr>
          <w:lang w:eastAsia="en-GB"/>
        </w:rPr>
        <w:t xml:space="preserve">, with </w:t>
      </w:r>
      <w:r w:rsidR="00B21C0B">
        <w:rPr>
          <w:lang w:eastAsia="en-GB"/>
        </w:rPr>
        <w:t xml:space="preserve">posts </w:t>
      </w:r>
      <w:r>
        <w:rPr>
          <w:lang w:eastAsia="en-GB"/>
        </w:rPr>
        <w:t>giving li</w:t>
      </w:r>
      <w:r w:rsidR="00B21C0B">
        <w:rPr>
          <w:lang w:eastAsia="en-GB"/>
        </w:rPr>
        <w:t>nks t</w:t>
      </w:r>
      <w:r w:rsidR="00467390" w:rsidRPr="00B23BB8">
        <w:rPr>
          <w:lang w:eastAsia="en-GB"/>
        </w:rPr>
        <w:t>o webinars</w:t>
      </w:r>
      <w:r w:rsidR="002F2E08">
        <w:rPr>
          <w:lang w:eastAsia="en-GB"/>
        </w:rPr>
        <w:t xml:space="preserve">, </w:t>
      </w:r>
      <w:r w:rsidR="00467390" w:rsidRPr="00B23BB8">
        <w:rPr>
          <w:lang w:eastAsia="en-GB"/>
        </w:rPr>
        <w:t>events or resources. Other posts simply suggested ways to help such as ‘being kind to yourself’, ‘taking breaks’, ‘taking down time’ and ‘keeping active’.</w:t>
      </w:r>
    </w:p>
    <w:p w14:paraId="46A2A284" w14:textId="77777777" w:rsidR="004B4556" w:rsidRDefault="004B4556" w:rsidP="00094797">
      <w:pPr>
        <w:pStyle w:val="Heading4"/>
        <w:spacing w:line="360" w:lineRule="auto"/>
        <w:rPr>
          <w:lang w:eastAsia="en-GB"/>
        </w:rPr>
      </w:pPr>
    </w:p>
    <w:p w14:paraId="300C4989" w14:textId="054F19EF" w:rsidR="00892471" w:rsidRDefault="00892471" w:rsidP="00094797">
      <w:pPr>
        <w:pStyle w:val="Heading4"/>
        <w:spacing w:line="360" w:lineRule="auto"/>
        <w:rPr>
          <w:lang w:eastAsia="en-GB"/>
        </w:rPr>
      </w:pPr>
      <w:r>
        <w:rPr>
          <w:lang w:eastAsia="en-GB"/>
        </w:rPr>
        <w:t>Appreciation of or by GPs (n=1015)</w:t>
      </w:r>
    </w:p>
    <w:p w14:paraId="25EB0887" w14:textId="7F3CEE5A" w:rsidR="003F1D37" w:rsidRDefault="005F5D9F" w:rsidP="00892471">
      <w:pPr>
        <w:spacing w:after="0" w:line="360" w:lineRule="auto"/>
        <w:rPr>
          <w:lang w:eastAsia="en-GB"/>
        </w:rPr>
      </w:pPr>
      <w:r>
        <w:t>M</w:t>
      </w:r>
      <w:r w:rsidR="3C348E5C" w:rsidRPr="00892471">
        <w:t xml:space="preserve">any GPs </w:t>
      </w:r>
      <w:r w:rsidR="003F1D37" w:rsidRPr="00892471">
        <w:t xml:space="preserve">expressed feelings of </w:t>
      </w:r>
      <w:r w:rsidR="3C348E5C" w:rsidRPr="00892471">
        <w:t>being unappreciated by media, government and the public</w:t>
      </w:r>
      <w:r w:rsidR="00892471" w:rsidRPr="00892471">
        <w:t xml:space="preserve"> (n=277)</w:t>
      </w:r>
      <w:r w:rsidR="3C348E5C" w:rsidRPr="00892471">
        <w:t>.</w:t>
      </w:r>
      <w:r w:rsidR="3C348E5C" w:rsidRPr="3C348E5C">
        <w:rPr>
          <w:lang w:eastAsia="en-GB"/>
        </w:rPr>
        <w:t xml:space="preserve"> </w:t>
      </w:r>
      <w:r w:rsidR="00122F6B">
        <w:rPr>
          <w:lang w:eastAsia="en-GB"/>
        </w:rPr>
        <w:t xml:space="preserve">In </w:t>
      </w:r>
      <w:r w:rsidR="00E5264C">
        <w:rPr>
          <w:lang w:eastAsia="en-GB"/>
        </w:rPr>
        <w:t xml:space="preserve">March 2020 </w:t>
      </w:r>
      <w:r w:rsidR="00122F6B">
        <w:rPr>
          <w:lang w:eastAsia="en-GB"/>
        </w:rPr>
        <w:t>t</w:t>
      </w:r>
      <w:r w:rsidR="00122F6B" w:rsidRPr="3C348E5C">
        <w:rPr>
          <w:lang w:eastAsia="en-GB"/>
        </w:rPr>
        <w:t>here were</w:t>
      </w:r>
      <w:r w:rsidR="00122F6B">
        <w:rPr>
          <w:lang w:eastAsia="en-GB"/>
        </w:rPr>
        <w:t xml:space="preserve"> </w:t>
      </w:r>
      <w:r w:rsidR="00122F6B" w:rsidRPr="3C348E5C">
        <w:rPr>
          <w:lang w:eastAsia="en-GB"/>
        </w:rPr>
        <w:t xml:space="preserve">reports of stealing </w:t>
      </w:r>
      <w:r w:rsidR="00E5264C" w:rsidRPr="3C348E5C">
        <w:rPr>
          <w:lang w:eastAsia="en-GB"/>
        </w:rPr>
        <w:t xml:space="preserve">toilet rolls and hand sanitizer </w:t>
      </w:r>
      <w:r w:rsidR="00122F6B" w:rsidRPr="3C348E5C">
        <w:rPr>
          <w:lang w:eastAsia="en-GB"/>
        </w:rPr>
        <w:t>from GP practices as well as vandalism</w:t>
      </w:r>
      <w:r w:rsidR="00122F6B">
        <w:rPr>
          <w:lang w:eastAsia="en-GB"/>
        </w:rPr>
        <w:t>,</w:t>
      </w:r>
      <w:r w:rsidR="00122F6B" w:rsidRPr="3C348E5C">
        <w:rPr>
          <w:lang w:eastAsia="en-GB"/>
        </w:rPr>
        <w:t xml:space="preserve"> graffiti and abuse from patients. </w:t>
      </w:r>
      <w:r w:rsidR="003F1D37">
        <w:rPr>
          <w:lang w:eastAsia="en-GB"/>
        </w:rPr>
        <w:t xml:space="preserve">Public perceptions were viewed as being exacerbated by GPs </w:t>
      </w:r>
      <w:r w:rsidR="3C348E5C" w:rsidRPr="3C348E5C">
        <w:rPr>
          <w:lang w:eastAsia="en-GB"/>
        </w:rPr>
        <w:t xml:space="preserve">being accused of being ‘closed’, ‘lazy’, ‘selfish’ and not doing the job they ‘signed up to’. </w:t>
      </w:r>
      <w:r w:rsidR="00122F6B" w:rsidRPr="3C348E5C">
        <w:rPr>
          <w:lang w:eastAsia="en-GB"/>
        </w:rPr>
        <w:t xml:space="preserve">There were references to ‘GP bashing’ </w:t>
      </w:r>
      <w:r w:rsidR="00122F6B">
        <w:rPr>
          <w:lang w:eastAsia="en-GB"/>
        </w:rPr>
        <w:t xml:space="preserve">and </w:t>
      </w:r>
      <w:r w:rsidR="00122F6B" w:rsidRPr="3C348E5C">
        <w:rPr>
          <w:lang w:eastAsia="en-GB"/>
        </w:rPr>
        <w:t>GPs being blamed for the ‘failures of government’. GPs complained of feeling like ‘public enemy number one’, particularly from September 2020.</w:t>
      </w:r>
    </w:p>
    <w:p w14:paraId="0CC96720" w14:textId="74B4E8C7" w:rsidR="004E6959" w:rsidRDefault="004E6959" w:rsidP="004E6959">
      <w:pPr>
        <w:spacing w:after="0" w:line="360" w:lineRule="auto"/>
        <w:rPr>
          <w:lang w:eastAsia="en-GB"/>
        </w:rPr>
      </w:pPr>
      <w:r>
        <w:rPr>
          <w:lang w:eastAsia="en-GB"/>
        </w:rPr>
        <w:lastRenderedPageBreak/>
        <w:t>There were fewer posts relating to positive appreciation received by GPs (n=188) and these tended to reference gifts from businesses or the local community, allocated shopping times,</w:t>
      </w:r>
      <w:r w:rsidR="002055CD">
        <w:rPr>
          <w:lang w:eastAsia="en-GB"/>
        </w:rPr>
        <w:t xml:space="preserve"> and</w:t>
      </w:r>
      <w:r>
        <w:rPr>
          <w:lang w:eastAsia="en-GB"/>
        </w:rPr>
        <w:t xml:space="preserve"> donations of PPE</w:t>
      </w:r>
      <w:r w:rsidR="002055CD">
        <w:rPr>
          <w:lang w:eastAsia="en-GB"/>
        </w:rPr>
        <w:t>.</w:t>
      </w:r>
      <w:r>
        <w:rPr>
          <w:lang w:eastAsia="en-GB"/>
        </w:rPr>
        <w:t xml:space="preserve"> </w:t>
      </w:r>
      <w:r w:rsidR="002055CD">
        <w:rPr>
          <w:lang w:eastAsia="en-GB"/>
        </w:rPr>
        <w:t xml:space="preserve">The </w:t>
      </w:r>
      <w:r w:rsidR="002055CD" w:rsidRPr="3C348E5C">
        <w:rPr>
          <w:lang w:eastAsia="en-GB"/>
        </w:rPr>
        <w:t>‘</w:t>
      </w:r>
      <w:r w:rsidR="002055CD">
        <w:rPr>
          <w:lang w:eastAsia="en-GB"/>
        </w:rPr>
        <w:t>c</w:t>
      </w:r>
      <w:r w:rsidR="002055CD" w:rsidRPr="3C348E5C">
        <w:rPr>
          <w:lang w:eastAsia="en-GB"/>
        </w:rPr>
        <w:t xml:space="preserve">lap for carers’ was met with a positive emotional response by some GPs. Some said that ‘it bought a lump to my throat’ or ‘a tear to my eye’. As time went on, however, </w:t>
      </w:r>
      <w:r w:rsidR="002055CD">
        <w:rPr>
          <w:lang w:eastAsia="en-GB"/>
        </w:rPr>
        <w:t>views became less positive</w:t>
      </w:r>
      <w:r w:rsidR="002055CD" w:rsidRPr="3C348E5C">
        <w:rPr>
          <w:lang w:eastAsia="en-GB"/>
        </w:rPr>
        <w:t xml:space="preserve"> </w:t>
      </w:r>
      <w:r w:rsidR="002055CD">
        <w:rPr>
          <w:lang w:eastAsia="en-GB"/>
        </w:rPr>
        <w:t xml:space="preserve">and by </w:t>
      </w:r>
      <w:r w:rsidR="002055CD" w:rsidRPr="3C348E5C">
        <w:rPr>
          <w:lang w:eastAsia="en-GB"/>
        </w:rPr>
        <w:t>January 2021, a return of ‘clap for carers’ was met with calls for the public to observe the rules to protect the NHS</w:t>
      </w:r>
      <w:r w:rsidR="002055CD" w:rsidRPr="00231C78">
        <w:rPr>
          <w:lang w:eastAsia="en-GB"/>
        </w:rPr>
        <w:t xml:space="preserve"> </w:t>
      </w:r>
      <w:r w:rsidR="002055CD">
        <w:rPr>
          <w:lang w:eastAsia="en-GB"/>
        </w:rPr>
        <w:t>instead</w:t>
      </w:r>
      <w:r w:rsidR="002055CD" w:rsidRPr="3C348E5C">
        <w:rPr>
          <w:lang w:eastAsia="en-GB"/>
        </w:rPr>
        <w:t>.</w:t>
      </w:r>
      <w:r w:rsidR="002055CD">
        <w:rPr>
          <w:lang w:eastAsia="en-GB"/>
        </w:rPr>
        <w:t xml:space="preserve"> </w:t>
      </w:r>
      <w:r>
        <w:rPr>
          <w:lang w:eastAsia="en-GB"/>
        </w:rPr>
        <w:t xml:space="preserve"> GPs recognised patient gratitude, particularly during the vaccination programme.</w:t>
      </w:r>
    </w:p>
    <w:p w14:paraId="4F2BDE67" w14:textId="77777777" w:rsidR="004B4556" w:rsidRDefault="004B4556" w:rsidP="00094797">
      <w:pPr>
        <w:spacing w:line="360" w:lineRule="auto"/>
        <w:rPr>
          <w:lang w:eastAsia="en-GB"/>
        </w:rPr>
      </w:pPr>
    </w:p>
    <w:p w14:paraId="0C15F959" w14:textId="56D89DD5" w:rsidR="000E085C" w:rsidRDefault="000E085C" w:rsidP="00094797">
      <w:pPr>
        <w:spacing w:line="360" w:lineRule="auto"/>
        <w:rPr>
          <w:lang w:eastAsia="en-GB"/>
        </w:rPr>
      </w:pPr>
      <w:r w:rsidRPr="000E085C">
        <w:rPr>
          <w:lang w:eastAsia="en-GB"/>
        </w:rPr>
        <w:t xml:space="preserve">GPs expressed gratitude to </w:t>
      </w:r>
      <w:r w:rsidR="004E6959">
        <w:rPr>
          <w:lang w:eastAsia="en-GB"/>
        </w:rPr>
        <w:t>other professions and the public s</w:t>
      </w:r>
      <w:r w:rsidRPr="000E085C">
        <w:rPr>
          <w:lang w:eastAsia="en-GB"/>
        </w:rPr>
        <w:t xml:space="preserve">upporting them in the pandemic, </w:t>
      </w:r>
      <w:r w:rsidR="003F1D37">
        <w:rPr>
          <w:lang w:eastAsia="en-GB"/>
        </w:rPr>
        <w:t xml:space="preserve">including </w:t>
      </w:r>
      <w:r w:rsidRPr="000E085C">
        <w:rPr>
          <w:lang w:eastAsia="en-GB"/>
        </w:rPr>
        <w:t>organisations, volunteers, the public, neighbours, local businesses</w:t>
      </w:r>
      <w:r w:rsidR="00892471">
        <w:rPr>
          <w:lang w:eastAsia="en-GB"/>
        </w:rPr>
        <w:t xml:space="preserve"> (n=550</w:t>
      </w:r>
      <w:r w:rsidR="004E6959">
        <w:rPr>
          <w:lang w:eastAsia="en-GB"/>
        </w:rPr>
        <w:t>) and</w:t>
      </w:r>
      <w:r w:rsidRPr="000E085C">
        <w:rPr>
          <w:lang w:eastAsia="en-GB"/>
        </w:rPr>
        <w:t xml:space="preserve"> scientists and teachers. </w:t>
      </w:r>
    </w:p>
    <w:p w14:paraId="0ECC1338" w14:textId="77777777" w:rsidR="004B4556" w:rsidRDefault="004B4556" w:rsidP="00094797">
      <w:pPr>
        <w:pStyle w:val="Heading4"/>
        <w:spacing w:line="360" w:lineRule="auto"/>
      </w:pPr>
    </w:p>
    <w:p w14:paraId="6394DB93" w14:textId="4BB58C16" w:rsidR="00467390" w:rsidRDefault="00467390" w:rsidP="00094797">
      <w:pPr>
        <w:pStyle w:val="Heading4"/>
        <w:spacing w:line="360" w:lineRule="auto"/>
      </w:pPr>
      <w:r>
        <w:t xml:space="preserve">NHS work colleagues </w:t>
      </w:r>
      <w:r w:rsidR="006428A5">
        <w:t>(n=686)</w:t>
      </w:r>
    </w:p>
    <w:p w14:paraId="4609D90C" w14:textId="5E8B997F" w:rsidR="00122F6B" w:rsidRDefault="00122F6B" w:rsidP="004C31D1">
      <w:pPr>
        <w:spacing w:after="0" w:line="360" w:lineRule="auto"/>
      </w:pPr>
      <w:r>
        <w:t xml:space="preserve">There were expressions of gratitude to </w:t>
      </w:r>
      <w:r w:rsidR="00231C78">
        <w:t xml:space="preserve">all </w:t>
      </w:r>
      <w:r>
        <w:t>NHS staff</w:t>
      </w:r>
      <w:r w:rsidR="00231C78">
        <w:t xml:space="preserve"> </w:t>
      </w:r>
      <w:r>
        <w:t>(n=620)</w:t>
      </w:r>
      <w:r w:rsidR="002055CD">
        <w:t xml:space="preserve"> with</w:t>
      </w:r>
      <w:r>
        <w:t xml:space="preserve"> comments about altruism</w:t>
      </w:r>
      <w:r w:rsidR="002055CD">
        <w:t>,</w:t>
      </w:r>
      <w:r>
        <w:t xml:space="preserve"> dedication</w:t>
      </w:r>
      <w:r w:rsidR="002055CD">
        <w:t xml:space="preserve">, </w:t>
      </w:r>
      <w:r>
        <w:t>staff ‘going above and beyond the call of duty’, ‘showing courage’ and being ‘heroes’. There were also views expressed about how ‘fantastic’ the NHS itself is by providing free care, rapid adaptations to change</w:t>
      </w:r>
      <w:r w:rsidRPr="00C746A2">
        <w:t xml:space="preserve"> </w:t>
      </w:r>
      <w:r>
        <w:t xml:space="preserve">and an incredible response to the crisis. </w:t>
      </w:r>
    </w:p>
    <w:p w14:paraId="216E4DF6" w14:textId="77777777" w:rsidR="004B4556" w:rsidRDefault="004B4556" w:rsidP="004C31D1">
      <w:pPr>
        <w:spacing w:after="0" w:line="360" w:lineRule="auto"/>
      </w:pPr>
    </w:p>
    <w:p w14:paraId="02D86ED7" w14:textId="0499F590" w:rsidR="00122F6B" w:rsidRDefault="00122F6B" w:rsidP="004C31D1">
      <w:pPr>
        <w:spacing w:after="0" w:line="360" w:lineRule="auto"/>
      </w:pPr>
      <w:r>
        <w:t>There was, however, some criticism of other parts of the NHS treating GPs ‘like</w:t>
      </w:r>
      <w:r w:rsidRPr="0068067C">
        <w:t xml:space="preserve"> commodities instead of</w:t>
      </w:r>
      <w:r w:rsidRPr="000E085C">
        <w:t xml:space="preserve"> </w:t>
      </w:r>
      <w:r w:rsidRPr="0068067C">
        <w:t>human beings</w:t>
      </w:r>
      <w:r>
        <w:t xml:space="preserve">’, ‘bullying’, ‘too much bureaucracy’, and a management team ‘devoid of reality’ (n=66). </w:t>
      </w:r>
    </w:p>
    <w:p w14:paraId="68F5823E" w14:textId="77777777" w:rsidR="004B4556" w:rsidRDefault="004B4556" w:rsidP="00A84E24">
      <w:pPr>
        <w:pStyle w:val="Heading4"/>
        <w:spacing w:line="360" w:lineRule="auto"/>
        <w:rPr>
          <w:lang w:eastAsia="en-GB"/>
        </w:rPr>
      </w:pPr>
    </w:p>
    <w:p w14:paraId="5218BA27" w14:textId="5E366CB7" w:rsidR="00A84E24" w:rsidRPr="00CB271C" w:rsidRDefault="00A84E24" w:rsidP="00A84E24">
      <w:pPr>
        <w:pStyle w:val="Heading4"/>
        <w:spacing w:line="360" w:lineRule="auto"/>
        <w:rPr>
          <w:lang w:eastAsia="en-GB"/>
        </w:rPr>
      </w:pPr>
      <w:r>
        <w:rPr>
          <w:lang w:eastAsia="en-GB"/>
        </w:rPr>
        <w:t>Personal GP experiences or Emotions/stress</w:t>
      </w:r>
      <w:r w:rsidRPr="00CB271C">
        <w:rPr>
          <w:lang w:eastAsia="en-GB"/>
        </w:rPr>
        <w:t xml:space="preserve"> </w:t>
      </w:r>
      <w:r>
        <w:rPr>
          <w:lang w:eastAsia="en-GB"/>
        </w:rPr>
        <w:t>(n=613)</w:t>
      </w:r>
    </w:p>
    <w:p w14:paraId="55C0D334" w14:textId="74EA89AC" w:rsidR="00A84E24" w:rsidRDefault="00A84E24" w:rsidP="00A84E24">
      <w:pPr>
        <w:spacing w:after="0" w:line="360" w:lineRule="auto"/>
        <w:rPr>
          <w:lang w:eastAsia="en-GB"/>
        </w:rPr>
      </w:pPr>
      <w:r>
        <w:rPr>
          <w:lang w:eastAsia="en-GB"/>
        </w:rPr>
        <w:t>Personal e</w:t>
      </w:r>
      <w:r w:rsidRPr="004C2DC3">
        <w:rPr>
          <w:lang w:eastAsia="en-GB"/>
        </w:rPr>
        <w:t xml:space="preserve">xperience </w:t>
      </w:r>
      <w:r>
        <w:rPr>
          <w:lang w:eastAsia="en-GB"/>
        </w:rPr>
        <w:t xml:space="preserve">of </w:t>
      </w:r>
      <w:r w:rsidRPr="004C2DC3">
        <w:rPr>
          <w:lang w:eastAsia="en-GB"/>
        </w:rPr>
        <w:t>C</w:t>
      </w:r>
      <w:r>
        <w:rPr>
          <w:lang w:eastAsia="en-GB"/>
        </w:rPr>
        <w:t>OVID-</w:t>
      </w:r>
      <w:r w:rsidRPr="004C2DC3">
        <w:rPr>
          <w:lang w:eastAsia="en-GB"/>
        </w:rPr>
        <w:t>19</w:t>
      </w:r>
      <w:r>
        <w:rPr>
          <w:lang w:eastAsia="en-GB"/>
        </w:rPr>
        <w:t xml:space="preserve"> was reported in 151 posts. In the earlier posts, before testing commenced, many felt confident that they had COVID-19</w:t>
      </w:r>
      <w:r w:rsidR="000127BB">
        <w:rPr>
          <w:lang w:eastAsia="en-GB"/>
        </w:rPr>
        <w:t>,</w:t>
      </w:r>
      <w:r>
        <w:rPr>
          <w:lang w:eastAsia="en-GB"/>
        </w:rPr>
        <w:t xml:space="preserve"> </w:t>
      </w:r>
      <w:r w:rsidR="000127BB">
        <w:rPr>
          <w:lang w:eastAsia="en-GB"/>
        </w:rPr>
        <w:t>s</w:t>
      </w:r>
      <w:r>
        <w:rPr>
          <w:lang w:eastAsia="en-GB"/>
        </w:rPr>
        <w:t xml:space="preserve">ome had confirmation later in the year via an antibody test. </w:t>
      </w:r>
    </w:p>
    <w:p w14:paraId="19AA3A45" w14:textId="287745B9" w:rsidR="00A84E24" w:rsidRDefault="00A84E24" w:rsidP="00A84E24">
      <w:pPr>
        <w:spacing w:line="360" w:lineRule="auto"/>
        <w:rPr>
          <w:lang w:eastAsia="en-GB"/>
        </w:rPr>
      </w:pPr>
      <w:r>
        <w:rPr>
          <w:lang w:eastAsia="en-GB"/>
        </w:rPr>
        <w:t>GPs reported anxiety about their own safety, the safety of their families, the ‘tsunami’ in workload, and lack of resources. Many stated that they were ‘fearful’ about the level of care for patients</w:t>
      </w:r>
      <w:r w:rsidR="00122F6B">
        <w:rPr>
          <w:lang w:eastAsia="en-GB"/>
        </w:rPr>
        <w:t>, and ‘heartbroken’ by patients suffering or dying alone.</w:t>
      </w:r>
    </w:p>
    <w:p w14:paraId="6FF23C89" w14:textId="41537D18" w:rsidR="00122F6B" w:rsidRDefault="00122F6B" w:rsidP="00122F6B">
      <w:pPr>
        <w:spacing w:after="0" w:line="360" w:lineRule="auto"/>
        <w:rPr>
          <w:lang w:eastAsia="en-GB"/>
        </w:rPr>
      </w:pPr>
      <w:r>
        <w:rPr>
          <w:lang w:eastAsia="en-GB"/>
        </w:rPr>
        <w:t xml:space="preserve">GPs also referred to </w:t>
      </w:r>
      <w:r w:rsidR="000127BB">
        <w:rPr>
          <w:lang w:eastAsia="en-GB"/>
        </w:rPr>
        <w:t>work</w:t>
      </w:r>
      <w:r>
        <w:rPr>
          <w:lang w:eastAsia="en-GB"/>
        </w:rPr>
        <w:t xml:space="preserve"> pressures </w:t>
      </w:r>
      <w:r w:rsidR="000127BB">
        <w:rPr>
          <w:lang w:eastAsia="en-GB"/>
        </w:rPr>
        <w:t xml:space="preserve">as </w:t>
      </w:r>
      <w:r>
        <w:rPr>
          <w:lang w:eastAsia="en-GB"/>
        </w:rPr>
        <w:t xml:space="preserve">unbearable, </w:t>
      </w:r>
      <w:r w:rsidR="000127BB">
        <w:rPr>
          <w:lang w:eastAsia="en-GB"/>
        </w:rPr>
        <w:t xml:space="preserve">stating that they felt </w:t>
      </w:r>
      <w:r>
        <w:rPr>
          <w:lang w:eastAsia="en-GB"/>
        </w:rPr>
        <w:t>‘completely overwhelmed’, and ‘never felt so exhausted’. Some perceived an impact on their mental health, with comments that they felt ‘mentally drained’, ‘broken’, ‘wiped out’, ‘worn down’, ‘teary’ and ‘burnt out’.</w:t>
      </w:r>
    </w:p>
    <w:p w14:paraId="328A2336" w14:textId="3FA81E87" w:rsidR="00A84E24" w:rsidRDefault="00A84E24" w:rsidP="00122F6B">
      <w:pPr>
        <w:spacing w:after="0" w:line="360" w:lineRule="auto"/>
        <w:rPr>
          <w:lang w:eastAsia="en-GB"/>
        </w:rPr>
      </w:pPr>
      <w:r w:rsidRPr="008E6F75">
        <w:t xml:space="preserve">Low morale was exacerbated by ‘false rumours’ and a ‘constant attack on GPs’ by media, government and the public. </w:t>
      </w:r>
      <w:r w:rsidRPr="008E6F75">
        <w:rPr>
          <w:lang w:eastAsia="en-GB"/>
        </w:rPr>
        <w:t xml:space="preserve">GPs </w:t>
      </w:r>
      <w:r w:rsidR="002D2014">
        <w:rPr>
          <w:lang w:eastAsia="en-GB"/>
        </w:rPr>
        <w:t xml:space="preserve">were </w:t>
      </w:r>
      <w:r w:rsidRPr="008E6F75">
        <w:rPr>
          <w:lang w:eastAsia="en-GB"/>
        </w:rPr>
        <w:t>frustrated by public behaviour such as non</w:t>
      </w:r>
      <w:r w:rsidR="002D2014">
        <w:rPr>
          <w:lang w:eastAsia="en-GB"/>
        </w:rPr>
        <w:t>-</w:t>
      </w:r>
      <w:r w:rsidRPr="008E6F75">
        <w:rPr>
          <w:lang w:eastAsia="en-GB"/>
        </w:rPr>
        <w:t xml:space="preserve">compliance </w:t>
      </w:r>
      <w:r>
        <w:rPr>
          <w:lang w:eastAsia="en-GB"/>
        </w:rPr>
        <w:t xml:space="preserve">with </w:t>
      </w:r>
      <w:r w:rsidRPr="008E6F75">
        <w:rPr>
          <w:lang w:eastAsia="en-GB"/>
        </w:rPr>
        <w:t>lockdown</w:t>
      </w:r>
      <w:r>
        <w:rPr>
          <w:lang w:eastAsia="en-GB"/>
        </w:rPr>
        <w:t>s or</w:t>
      </w:r>
      <w:r w:rsidRPr="008E6F75">
        <w:rPr>
          <w:lang w:eastAsia="en-GB"/>
        </w:rPr>
        <w:t xml:space="preserve"> isolation, not wearing mask</w:t>
      </w:r>
      <w:r>
        <w:rPr>
          <w:lang w:eastAsia="en-GB"/>
        </w:rPr>
        <w:t>s</w:t>
      </w:r>
      <w:r w:rsidRPr="008E6F75">
        <w:rPr>
          <w:lang w:eastAsia="en-GB"/>
        </w:rPr>
        <w:t xml:space="preserve">, </w:t>
      </w:r>
      <w:r>
        <w:rPr>
          <w:lang w:eastAsia="en-GB"/>
        </w:rPr>
        <w:t xml:space="preserve">and </w:t>
      </w:r>
      <w:r w:rsidRPr="008E6F75">
        <w:rPr>
          <w:lang w:eastAsia="en-GB"/>
        </w:rPr>
        <w:t>vaccine</w:t>
      </w:r>
      <w:r>
        <w:rPr>
          <w:lang w:eastAsia="en-GB"/>
        </w:rPr>
        <w:t xml:space="preserve"> uptake</w:t>
      </w:r>
      <w:r w:rsidRPr="008E6F75">
        <w:rPr>
          <w:lang w:eastAsia="en-GB"/>
        </w:rPr>
        <w:t>.</w:t>
      </w:r>
    </w:p>
    <w:p w14:paraId="7875A6A8" w14:textId="77777777" w:rsidR="00A84E24" w:rsidRDefault="00A84E24" w:rsidP="00A84E24">
      <w:pPr>
        <w:spacing w:line="360" w:lineRule="auto"/>
        <w:rPr>
          <w:lang w:eastAsia="en-GB"/>
        </w:rPr>
      </w:pPr>
      <w:r>
        <w:rPr>
          <w:lang w:eastAsia="en-GB"/>
        </w:rPr>
        <w:t>From late November there were more positive posts with GPs reporting that they were at last ‘feeling hopeful’. Those reporting on their involvement with the vaccine roll-out described feeling ‘emotional’ and ‘proud’.</w:t>
      </w:r>
    </w:p>
    <w:p w14:paraId="4DC122DB" w14:textId="77777777" w:rsidR="004B4556" w:rsidRDefault="004B4556" w:rsidP="00A84E24">
      <w:pPr>
        <w:pStyle w:val="Heading4"/>
        <w:spacing w:line="360" w:lineRule="auto"/>
        <w:rPr>
          <w:lang w:eastAsia="en-GB"/>
        </w:rPr>
      </w:pPr>
    </w:p>
    <w:p w14:paraId="1367D004" w14:textId="5CD7616B" w:rsidR="00A84E24" w:rsidRDefault="00A84E24" w:rsidP="00A84E24">
      <w:pPr>
        <w:pStyle w:val="Heading4"/>
        <w:spacing w:line="360" w:lineRule="auto"/>
        <w:rPr>
          <w:lang w:eastAsia="en-GB"/>
        </w:rPr>
      </w:pPr>
      <w:r>
        <w:rPr>
          <w:lang w:eastAsia="en-GB"/>
        </w:rPr>
        <w:t>GP Workload (n=552)</w:t>
      </w:r>
    </w:p>
    <w:p w14:paraId="10A3E88C" w14:textId="5C6169FA" w:rsidR="00A84E24" w:rsidRDefault="00A84E24" w:rsidP="00A84E24">
      <w:pPr>
        <w:spacing w:line="360" w:lineRule="auto"/>
        <w:rPr>
          <w:lang w:eastAsia="en-GB"/>
        </w:rPr>
      </w:pPr>
      <w:r>
        <w:rPr>
          <w:lang w:eastAsia="en-GB"/>
        </w:rPr>
        <w:t>GPs reported working long shifts,</w:t>
      </w:r>
      <w:r w:rsidRPr="00266697">
        <w:rPr>
          <w:lang w:eastAsia="en-GB"/>
        </w:rPr>
        <w:t xml:space="preserve"> </w:t>
      </w:r>
      <w:r>
        <w:rPr>
          <w:lang w:eastAsia="en-GB"/>
        </w:rPr>
        <w:t xml:space="preserve">frequently working over 50-hour weeks, working on days off, </w:t>
      </w:r>
      <w:r w:rsidR="002055CD">
        <w:rPr>
          <w:lang w:eastAsia="en-GB"/>
        </w:rPr>
        <w:t xml:space="preserve">and </w:t>
      </w:r>
      <w:r>
        <w:rPr>
          <w:lang w:eastAsia="en-GB"/>
        </w:rPr>
        <w:t>not taking annual leave or bank holidays. Before COVID-19, primary care was described as at ‘breaking point’. During the pandemic, workload was described as having ‘gone through the roof’</w:t>
      </w:r>
      <w:r w:rsidR="00122F6B">
        <w:rPr>
          <w:lang w:eastAsia="en-GB"/>
        </w:rPr>
        <w:t xml:space="preserve"> creating ‘immense pressure’ with GPs ‘pushed to the limit</w:t>
      </w:r>
      <w:r w:rsidR="002D2014">
        <w:rPr>
          <w:lang w:eastAsia="en-GB"/>
        </w:rPr>
        <w:t>;</w:t>
      </w:r>
      <w:r w:rsidR="00122F6B">
        <w:rPr>
          <w:lang w:eastAsia="en-GB"/>
        </w:rPr>
        <w:t>’</w:t>
      </w:r>
      <w:r>
        <w:rPr>
          <w:lang w:eastAsia="en-GB"/>
        </w:rPr>
        <w:t xml:space="preserve"> </w:t>
      </w:r>
      <w:r w:rsidR="002D2014">
        <w:rPr>
          <w:lang w:eastAsia="en-GB"/>
        </w:rPr>
        <w:t>a</w:t>
      </w:r>
      <w:r>
        <w:rPr>
          <w:lang w:eastAsia="en-GB"/>
        </w:rPr>
        <w:t xml:space="preserve"> </w:t>
      </w:r>
      <w:r w:rsidR="002D2014">
        <w:rPr>
          <w:lang w:eastAsia="en-GB"/>
        </w:rPr>
        <w:t xml:space="preserve">situation </w:t>
      </w:r>
      <w:r>
        <w:rPr>
          <w:lang w:eastAsia="en-GB"/>
        </w:rPr>
        <w:t xml:space="preserve">described as unsustainable. </w:t>
      </w:r>
    </w:p>
    <w:p w14:paraId="7B1CF416" w14:textId="202B7E34" w:rsidR="00A84E24" w:rsidRDefault="00A84E24" w:rsidP="00A84E24">
      <w:pPr>
        <w:spacing w:line="360" w:lineRule="auto"/>
        <w:rPr>
          <w:lang w:eastAsia="en-GB"/>
        </w:rPr>
      </w:pPr>
      <w:r w:rsidRPr="3C348E5C">
        <w:rPr>
          <w:lang w:eastAsia="en-GB"/>
        </w:rPr>
        <w:t>Additional pressure</w:t>
      </w:r>
      <w:r>
        <w:rPr>
          <w:lang w:eastAsia="en-GB"/>
        </w:rPr>
        <w:t xml:space="preserve">s reported included the </w:t>
      </w:r>
      <w:r w:rsidRPr="3C348E5C">
        <w:rPr>
          <w:lang w:eastAsia="en-GB"/>
        </w:rPr>
        <w:t xml:space="preserve">increase in remote consultations (described as taking longer), NHS 111 referrals, hospitals reducing non-COVID-19 services, keeping up to date with COVID-19 evidence and safe working practice guidelines, dealing with patient </w:t>
      </w:r>
      <w:r w:rsidR="00C07ADA">
        <w:rPr>
          <w:lang w:eastAsia="en-GB"/>
        </w:rPr>
        <w:t>risk assessments</w:t>
      </w:r>
      <w:r w:rsidRPr="3C348E5C">
        <w:rPr>
          <w:lang w:eastAsia="en-GB"/>
        </w:rPr>
        <w:t>, donning and doffing PPE, sanitising between patients, requests for mask exemption letters, shielding notes, isolation notes, sick notes, and early ordering of prescriptions. In addition, patient demand was perceived to have increased due to a rise in mental health issues, an expanded flu vaccination programme and the COVID-19 vaccination rollout.</w:t>
      </w:r>
    </w:p>
    <w:p w14:paraId="071492B6" w14:textId="77777777" w:rsidR="002D2014" w:rsidRDefault="002D2014" w:rsidP="00094797">
      <w:pPr>
        <w:pStyle w:val="Heading4"/>
        <w:spacing w:line="360" w:lineRule="auto"/>
        <w:rPr>
          <w:lang w:eastAsia="en-GB"/>
        </w:rPr>
      </w:pPr>
    </w:p>
    <w:p w14:paraId="622899D2" w14:textId="7A82CD8D" w:rsidR="00467390" w:rsidRPr="009028DC" w:rsidRDefault="00467390" w:rsidP="00094797">
      <w:pPr>
        <w:pStyle w:val="Heading4"/>
        <w:spacing w:line="360" w:lineRule="auto"/>
        <w:rPr>
          <w:lang w:eastAsia="en-GB"/>
        </w:rPr>
      </w:pPr>
      <w:r w:rsidRPr="009028DC">
        <w:rPr>
          <w:lang w:eastAsia="en-GB"/>
        </w:rPr>
        <w:t>Colleague</w:t>
      </w:r>
      <w:r w:rsidR="00A84E24">
        <w:rPr>
          <w:lang w:eastAsia="en-GB"/>
        </w:rPr>
        <w:t>s</w:t>
      </w:r>
      <w:r w:rsidRPr="009028DC">
        <w:rPr>
          <w:lang w:eastAsia="en-GB"/>
        </w:rPr>
        <w:t xml:space="preserve"> health</w:t>
      </w:r>
      <w:r w:rsidR="00531B32">
        <w:rPr>
          <w:lang w:eastAsia="en-GB"/>
        </w:rPr>
        <w:t xml:space="preserve"> and</w:t>
      </w:r>
      <w:r w:rsidRPr="009028DC">
        <w:rPr>
          <w:lang w:eastAsia="en-GB"/>
        </w:rPr>
        <w:t xml:space="preserve"> wellbeing </w:t>
      </w:r>
      <w:r w:rsidR="006428A5">
        <w:rPr>
          <w:lang w:eastAsia="en-GB"/>
        </w:rPr>
        <w:t>(n=533)</w:t>
      </w:r>
    </w:p>
    <w:p w14:paraId="4AA1EB53" w14:textId="68069C43" w:rsidR="00467390" w:rsidRDefault="00467390" w:rsidP="00094797">
      <w:pPr>
        <w:spacing w:line="360" w:lineRule="auto"/>
      </w:pPr>
      <w:r>
        <w:t xml:space="preserve">Issues </w:t>
      </w:r>
      <w:r w:rsidR="00531B32">
        <w:t xml:space="preserve">were </w:t>
      </w:r>
      <w:r>
        <w:t xml:space="preserve">raised </w:t>
      </w:r>
      <w:r w:rsidR="00531B32">
        <w:t>regarding</w:t>
      </w:r>
      <w:r>
        <w:t xml:space="preserve"> burnout, stress, anxiety and even suicide</w:t>
      </w:r>
      <w:r w:rsidR="00764F85">
        <w:t xml:space="preserve"> resulting</w:t>
      </w:r>
      <w:r>
        <w:t xml:space="preserve"> from the ‘extreme pressure’</w:t>
      </w:r>
      <w:r w:rsidR="00850832">
        <w:t xml:space="preserve"> and</w:t>
      </w:r>
      <w:r>
        <w:t xml:space="preserve"> ‘overwhelming workload</w:t>
      </w:r>
      <w:r w:rsidR="00844225">
        <w:t>’</w:t>
      </w:r>
      <w:r>
        <w:t>. There were concerns about GP</w:t>
      </w:r>
      <w:r w:rsidR="007E01BB">
        <w:t>s</w:t>
      </w:r>
      <w:r>
        <w:t xml:space="preserve"> leaving the profession at ‘an alarming rate’, and calls for support for GP wellbeing. </w:t>
      </w:r>
      <w:r w:rsidR="001E4426">
        <w:t xml:space="preserve">There was </w:t>
      </w:r>
      <w:r w:rsidR="00F41F28">
        <w:t xml:space="preserve">some </w:t>
      </w:r>
      <w:r w:rsidR="001E4426">
        <w:t>resistance to</w:t>
      </w:r>
      <w:r>
        <w:t xml:space="preserve"> ‘resilience training’</w:t>
      </w:r>
      <w:r w:rsidR="001E4426">
        <w:t>,</w:t>
      </w:r>
      <w:r>
        <w:t xml:space="preserve"> seen by some as ‘blaming colleagues’.</w:t>
      </w:r>
    </w:p>
    <w:p w14:paraId="2C9C8CAA" w14:textId="3F955753" w:rsidR="00467390" w:rsidRDefault="00467390" w:rsidP="00094797">
      <w:pPr>
        <w:spacing w:line="360" w:lineRule="auto"/>
        <w:rPr>
          <w:lang w:eastAsia="en-GB"/>
        </w:rPr>
      </w:pPr>
      <w:r>
        <w:t xml:space="preserve">GPs </w:t>
      </w:r>
      <w:r w:rsidR="003F1D37">
        <w:t xml:space="preserve">expressed worries </w:t>
      </w:r>
      <w:r w:rsidR="007E01BB">
        <w:t xml:space="preserve">for </w:t>
      </w:r>
      <w:r>
        <w:t>their colleagues</w:t>
      </w:r>
      <w:r w:rsidR="001E4426">
        <w:t>’</w:t>
      </w:r>
      <w:r>
        <w:t xml:space="preserve"> </w:t>
      </w:r>
      <w:r w:rsidR="007E01BB">
        <w:t>safety</w:t>
      </w:r>
      <w:r w:rsidR="00B03785">
        <w:t>,</w:t>
      </w:r>
      <w:r w:rsidR="007E01BB">
        <w:t xml:space="preserve"> </w:t>
      </w:r>
      <w:r w:rsidR="00122F6B">
        <w:t xml:space="preserve">likening GPs to ‘soldiers fighting without armour’, and ‘putting their lives on the line’, </w:t>
      </w:r>
      <w:r>
        <w:t>particula</w:t>
      </w:r>
      <w:r w:rsidR="007E01BB">
        <w:t>r</w:t>
      </w:r>
      <w:r w:rsidR="00D34F3B">
        <w:t>ly</w:t>
      </w:r>
      <w:r w:rsidR="007E01BB">
        <w:t xml:space="preserve"> returning </w:t>
      </w:r>
      <w:r>
        <w:t xml:space="preserve">retired GPs and </w:t>
      </w:r>
      <w:r w:rsidR="00CA2CED">
        <w:t>minority ethnic</w:t>
      </w:r>
      <w:r>
        <w:t xml:space="preserve"> GPs. </w:t>
      </w:r>
      <w:r w:rsidR="00AE2E1D">
        <w:t>In response to the risks, GPs reported that colleagues were ‘</w:t>
      </w:r>
      <w:r w:rsidR="0083380C">
        <w:t>writing</w:t>
      </w:r>
      <w:r w:rsidR="00AE2E1D">
        <w:t xml:space="preserve"> their wills’, looking into death in service benefits or seeking guardianship of their children in preparation for the worst. </w:t>
      </w:r>
      <w:r w:rsidR="007E01BB">
        <w:t xml:space="preserve">Other </w:t>
      </w:r>
      <w:r>
        <w:t>posts announc</w:t>
      </w:r>
      <w:r w:rsidR="007E01BB">
        <w:t xml:space="preserve">ed </w:t>
      </w:r>
      <w:r>
        <w:t>colleague</w:t>
      </w:r>
      <w:r w:rsidR="007E01BB">
        <w:t>s</w:t>
      </w:r>
      <w:r>
        <w:t xml:space="preserve"> hospital</w:t>
      </w:r>
      <w:r w:rsidR="007E01BB">
        <w:t xml:space="preserve">ised with </w:t>
      </w:r>
      <w:r w:rsidR="001E4426">
        <w:t xml:space="preserve">or dying from </w:t>
      </w:r>
      <w:r w:rsidR="007E01BB">
        <w:t>COVID-19</w:t>
      </w:r>
      <w:r w:rsidR="001E4426">
        <w:t xml:space="preserve">, and </w:t>
      </w:r>
      <w:r w:rsidR="007E01BB">
        <w:t xml:space="preserve">numbers of </w:t>
      </w:r>
      <w:r>
        <w:t>GPs dying.</w:t>
      </w:r>
    </w:p>
    <w:p w14:paraId="49AFA23D" w14:textId="77777777" w:rsidR="004B4556" w:rsidRDefault="004B4556" w:rsidP="00094797">
      <w:pPr>
        <w:pStyle w:val="Heading4"/>
        <w:spacing w:line="360" w:lineRule="auto"/>
        <w:rPr>
          <w:lang w:eastAsia="en-GB"/>
        </w:rPr>
      </w:pPr>
    </w:p>
    <w:p w14:paraId="6C0F66F0" w14:textId="782F4D26" w:rsidR="00467390" w:rsidRDefault="00467390" w:rsidP="00094797">
      <w:pPr>
        <w:pStyle w:val="Heading4"/>
        <w:spacing w:line="360" w:lineRule="auto"/>
        <w:rPr>
          <w:lang w:eastAsia="en-GB"/>
        </w:rPr>
      </w:pPr>
      <w:r>
        <w:rPr>
          <w:lang w:eastAsia="en-GB"/>
        </w:rPr>
        <w:t>Risk</w:t>
      </w:r>
      <w:r w:rsidR="00D53902">
        <w:rPr>
          <w:lang w:eastAsia="en-GB"/>
        </w:rPr>
        <w:t xml:space="preserve"> </w:t>
      </w:r>
      <w:r w:rsidR="00A84E24">
        <w:rPr>
          <w:lang w:eastAsia="en-GB"/>
        </w:rPr>
        <w:t xml:space="preserve">to GPs </w:t>
      </w:r>
      <w:r w:rsidR="00526B97">
        <w:rPr>
          <w:lang w:eastAsia="en-GB"/>
        </w:rPr>
        <w:t>(n=481)</w:t>
      </w:r>
    </w:p>
    <w:p w14:paraId="2218A855" w14:textId="31C83F77" w:rsidR="00467390" w:rsidRDefault="00297CB7" w:rsidP="00094797">
      <w:pPr>
        <w:spacing w:line="360" w:lineRule="auto"/>
        <w:rPr>
          <w:lang w:eastAsia="en-GB"/>
        </w:rPr>
      </w:pPr>
      <w:r>
        <w:rPr>
          <w:lang w:eastAsia="en-GB"/>
        </w:rPr>
        <w:t>S</w:t>
      </w:r>
      <w:r w:rsidR="00467390">
        <w:rPr>
          <w:lang w:eastAsia="en-GB"/>
        </w:rPr>
        <w:t xml:space="preserve">ome </w:t>
      </w:r>
      <w:r>
        <w:rPr>
          <w:lang w:eastAsia="en-GB"/>
        </w:rPr>
        <w:t xml:space="preserve">GPs </w:t>
      </w:r>
      <w:r w:rsidR="00467390">
        <w:rPr>
          <w:lang w:eastAsia="en-GB"/>
        </w:rPr>
        <w:t xml:space="preserve">resigned themselves </w:t>
      </w:r>
      <w:r w:rsidR="00E96047">
        <w:rPr>
          <w:lang w:eastAsia="en-GB"/>
        </w:rPr>
        <w:t xml:space="preserve">to </w:t>
      </w:r>
      <w:r w:rsidR="00467390">
        <w:rPr>
          <w:lang w:eastAsia="en-GB"/>
        </w:rPr>
        <w:t>‘inevitably’ catch</w:t>
      </w:r>
      <w:r w:rsidR="00E96047">
        <w:rPr>
          <w:lang w:eastAsia="en-GB"/>
        </w:rPr>
        <w:t>ing</w:t>
      </w:r>
      <w:r w:rsidR="00467390">
        <w:rPr>
          <w:lang w:eastAsia="en-GB"/>
        </w:rPr>
        <w:t xml:space="preserve"> COVID-19. </w:t>
      </w:r>
      <w:r w:rsidR="00F41F28">
        <w:rPr>
          <w:lang w:eastAsia="en-GB"/>
        </w:rPr>
        <w:t xml:space="preserve">Some </w:t>
      </w:r>
      <w:r w:rsidR="00467390">
        <w:rPr>
          <w:lang w:eastAsia="en-GB"/>
        </w:rPr>
        <w:t>GPs talked about ‘living in fear of unknowingly passing it on to my family and loved ones’</w:t>
      </w:r>
      <w:r w:rsidR="000E085C">
        <w:rPr>
          <w:lang w:eastAsia="en-GB"/>
        </w:rPr>
        <w:t>,</w:t>
      </w:r>
      <w:r w:rsidR="00D34F3B">
        <w:rPr>
          <w:lang w:eastAsia="en-GB"/>
        </w:rPr>
        <w:t xml:space="preserve"> particularly </w:t>
      </w:r>
      <w:r w:rsidR="00467390">
        <w:rPr>
          <w:lang w:eastAsia="en-GB"/>
        </w:rPr>
        <w:t xml:space="preserve">more vulnerable family members. </w:t>
      </w:r>
    </w:p>
    <w:p w14:paraId="5112CB01" w14:textId="356644BD" w:rsidR="00AE2E1D" w:rsidRDefault="00AE2E1D" w:rsidP="00094797">
      <w:pPr>
        <w:spacing w:line="360" w:lineRule="auto"/>
        <w:rPr>
          <w:lang w:eastAsia="en-GB"/>
        </w:rPr>
      </w:pPr>
      <w:r>
        <w:rPr>
          <w:lang w:eastAsia="en-GB"/>
        </w:rPr>
        <w:t xml:space="preserve">Concerns around risk to </w:t>
      </w:r>
      <w:r w:rsidR="00CA2CED">
        <w:rPr>
          <w:lang w:eastAsia="en-GB"/>
        </w:rPr>
        <w:t>minority ethnic</w:t>
      </w:r>
      <w:r>
        <w:rPr>
          <w:lang w:eastAsia="en-GB"/>
        </w:rPr>
        <w:t xml:space="preserve"> GPs centred around the disproportionately higher death rate in </w:t>
      </w:r>
      <w:r w:rsidR="00CA2CED">
        <w:rPr>
          <w:lang w:eastAsia="en-GB"/>
        </w:rPr>
        <w:t>minority ethnic</w:t>
      </w:r>
      <w:r>
        <w:rPr>
          <w:lang w:eastAsia="en-GB"/>
        </w:rPr>
        <w:t xml:space="preserve"> GPs and calls for ‘appropriate measures’ to be put in place. These views were more commonplace among </w:t>
      </w:r>
      <w:r w:rsidR="00CA2CED">
        <w:rPr>
          <w:lang w:eastAsia="en-GB"/>
        </w:rPr>
        <w:t>minority ethnic</w:t>
      </w:r>
      <w:r>
        <w:rPr>
          <w:lang w:eastAsia="en-GB"/>
        </w:rPr>
        <w:t xml:space="preserve"> GPs.</w:t>
      </w:r>
    </w:p>
    <w:p w14:paraId="160BB626" w14:textId="77777777" w:rsidR="004B4556" w:rsidRDefault="004B4556" w:rsidP="00094797">
      <w:pPr>
        <w:pStyle w:val="Heading4"/>
        <w:spacing w:line="360" w:lineRule="auto"/>
        <w:rPr>
          <w:lang w:eastAsia="en-GB"/>
        </w:rPr>
      </w:pPr>
    </w:p>
    <w:p w14:paraId="0F56B13C" w14:textId="745FB0BA" w:rsidR="00D34F3B" w:rsidRDefault="00467390" w:rsidP="00094797">
      <w:pPr>
        <w:pStyle w:val="Heading4"/>
        <w:spacing w:line="360" w:lineRule="auto"/>
        <w:rPr>
          <w:lang w:eastAsia="en-GB"/>
        </w:rPr>
      </w:pPr>
      <w:r w:rsidRPr="00434CCD">
        <w:rPr>
          <w:lang w:eastAsia="en-GB"/>
        </w:rPr>
        <w:t xml:space="preserve">Communication </w:t>
      </w:r>
      <w:r w:rsidR="00526B97">
        <w:rPr>
          <w:lang w:eastAsia="en-GB"/>
        </w:rPr>
        <w:t>(n=294)</w:t>
      </w:r>
    </w:p>
    <w:p w14:paraId="569B1BD2" w14:textId="4A3B21DD" w:rsidR="00AE2E1D" w:rsidRPr="00434CCD" w:rsidRDefault="00467390" w:rsidP="00AE2E1D">
      <w:pPr>
        <w:spacing w:after="0" w:line="360" w:lineRule="auto"/>
        <w:rPr>
          <w:lang w:eastAsia="en-GB"/>
        </w:rPr>
      </w:pPr>
      <w:r w:rsidRPr="00434CCD">
        <w:rPr>
          <w:lang w:eastAsia="en-GB"/>
        </w:rPr>
        <w:t xml:space="preserve">There was praise for </w:t>
      </w:r>
      <w:r w:rsidR="00BF61D4">
        <w:rPr>
          <w:lang w:eastAsia="en-GB"/>
        </w:rPr>
        <w:t xml:space="preserve">primary care </w:t>
      </w:r>
      <w:r w:rsidRPr="00434CCD">
        <w:rPr>
          <w:lang w:eastAsia="en-GB"/>
        </w:rPr>
        <w:t>teams ‘pulling together’ and a clear sense of ‘solidarity’</w:t>
      </w:r>
      <w:r w:rsidR="00BF61D4">
        <w:rPr>
          <w:lang w:eastAsia="en-GB"/>
        </w:rPr>
        <w:t xml:space="preserve">, alongside comments about </w:t>
      </w:r>
      <w:r w:rsidR="00E96047">
        <w:rPr>
          <w:lang w:eastAsia="en-GB"/>
        </w:rPr>
        <w:t xml:space="preserve">how well </w:t>
      </w:r>
      <w:r w:rsidRPr="00434CCD">
        <w:rPr>
          <w:lang w:eastAsia="en-GB"/>
        </w:rPr>
        <w:t xml:space="preserve">community teams </w:t>
      </w:r>
      <w:r w:rsidR="00E96047">
        <w:rPr>
          <w:lang w:eastAsia="en-GB"/>
        </w:rPr>
        <w:t xml:space="preserve">and </w:t>
      </w:r>
      <w:r w:rsidRPr="00434CCD">
        <w:rPr>
          <w:lang w:eastAsia="en-GB"/>
        </w:rPr>
        <w:t>volunteer</w:t>
      </w:r>
      <w:r w:rsidR="00E96047">
        <w:rPr>
          <w:lang w:eastAsia="en-GB"/>
        </w:rPr>
        <w:t>/</w:t>
      </w:r>
      <w:r w:rsidRPr="00434CCD">
        <w:rPr>
          <w:lang w:eastAsia="en-GB"/>
        </w:rPr>
        <w:t>good neighbour schemes work</w:t>
      </w:r>
      <w:r w:rsidR="00DD763C">
        <w:rPr>
          <w:lang w:eastAsia="en-GB"/>
        </w:rPr>
        <w:t>ed</w:t>
      </w:r>
      <w:r w:rsidRPr="00434CCD">
        <w:rPr>
          <w:lang w:eastAsia="en-GB"/>
        </w:rPr>
        <w:t xml:space="preserve"> with GPs. </w:t>
      </w:r>
      <w:r w:rsidR="00F41F28">
        <w:rPr>
          <w:lang w:eastAsia="en-GB"/>
        </w:rPr>
        <w:t xml:space="preserve">There was concern that </w:t>
      </w:r>
      <w:r w:rsidR="00DD763C">
        <w:rPr>
          <w:lang w:eastAsia="en-GB"/>
        </w:rPr>
        <w:t xml:space="preserve">primary and secondary care </w:t>
      </w:r>
      <w:r w:rsidR="00F41F28">
        <w:rPr>
          <w:lang w:eastAsia="en-GB"/>
        </w:rPr>
        <w:t>could work better together.</w:t>
      </w:r>
      <w:r w:rsidR="00DD763C">
        <w:rPr>
          <w:lang w:eastAsia="en-GB"/>
        </w:rPr>
        <w:t xml:space="preserve"> </w:t>
      </w:r>
      <w:r w:rsidR="00AE2E1D">
        <w:rPr>
          <w:lang w:eastAsia="en-GB"/>
        </w:rPr>
        <w:t xml:space="preserve">A ‘Berlin Wall’ and a ‘them and us mentality’ was described </w:t>
      </w:r>
      <w:r w:rsidR="00AE2E1D">
        <w:rPr>
          <w:lang w:eastAsia="en-GB"/>
        </w:rPr>
        <w:lastRenderedPageBreak/>
        <w:t xml:space="preserve">between primary and secondary care. </w:t>
      </w:r>
      <w:r w:rsidR="000127BB">
        <w:rPr>
          <w:lang w:eastAsia="en-GB"/>
        </w:rPr>
        <w:t>Whilst t</w:t>
      </w:r>
      <w:r w:rsidR="00AE2E1D">
        <w:rPr>
          <w:lang w:eastAsia="en-GB"/>
        </w:rPr>
        <w:t xml:space="preserve">here were calls for better IT systems </w:t>
      </w:r>
      <w:r w:rsidR="000127BB">
        <w:rPr>
          <w:lang w:eastAsia="en-GB"/>
        </w:rPr>
        <w:t xml:space="preserve">others </w:t>
      </w:r>
      <w:r w:rsidR="00AE2E1D">
        <w:rPr>
          <w:lang w:eastAsia="en-GB"/>
        </w:rPr>
        <w:t xml:space="preserve">praised technology </w:t>
      </w:r>
      <w:r w:rsidR="00AE2E1D" w:rsidRPr="00434CCD">
        <w:rPr>
          <w:lang w:eastAsia="en-GB"/>
        </w:rPr>
        <w:t xml:space="preserve">that enabled </w:t>
      </w:r>
      <w:r w:rsidR="00AE2E1D">
        <w:rPr>
          <w:lang w:eastAsia="en-GB"/>
        </w:rPr>
        <w:t xml:space="preserve">improved </w:t>
      </w:r>
      <w:r w:rsidR="00AE2E1D" w:rsidRPr="00434CCD">
        <w:rPr>
          <w:lang w:eastAsia="en-GB"/>
        </w:rPr>
        <w:t>communication</w:t>
      </w:r>
      <w:r w:rsidR="00AE2E1D">
        <w:rPr>
          <w:lang w:eastAsia="en-GB"/>
        </w:rPr>
        <w:t xml:space="preserve"> </w:t>
      </w:r>
      <w:r w:rsidR="00AE2E1D" w:rsidRPr="00434CCD">
        <w:rPr>
          <w:lang w:eastAsia="en-GB"/>
        </w:rPr>
        <w:t>and ma</w:t>
      </w:r>
      <w:r w:rsidR="00AE2E1D">
        <w:rPr>
          <w:lang w:eastAsia="en-GB"/>
        </w:rPr>
        <w:t>de</w:t>
      </w:r>
      <w:r w:rsidR="00AE2E1D" w:rsidRPr="00434CCD">
        <w:rPr>
          <w:lang w:eastAsia="en-GB"/>
        </w:rPr>
        <w:t xml:space="preserve"> the situation more ‘bearable’.  </w:t>
      </w:r>
    </w:p>
    <w:p w14:paraId="17872E78" w14:textId="2504FC88" w:rsidR="00AE2E1D" w:rsidRDefault="00AE2E1D" w:rsidP="00AE2E1D">
      <w:pPr>
        <w:spacing w:after="0" w:line="360" w:lineRule="auto"/>
        <w:rPr>
          <w:lang w:eastAsia="en-GB"/>
        </w:rPr>
      </w:pPr>
      <w:r>
        <w:rPr>
          <w:lang w:eastAsia="en-GB"/>
        </w:rPr>
        <w:t>Pleas were made for better communication between the NHS and government, particularly as GPs had no warning of policy announcements such as shielding changes, and flu and COVID-19 vaccine roll-outs.</w:t>
      </w:r>
      <w:r w:rsidRPr="002B3BA8">
        <w:rPr>
          <w:lang w:eastAsia="en-GB"/>
        </w:rPr>
        <w:t xml:space="preserve"> </w:t>
      </w:r>
    </w:p>
    <w:p w14:paraId="44CD2C59" w14:textId="77777777" w:rsidR="004B4556" w:rsidRDefault="004B4556" w:rsidP="00094797">
      <w:pPr>
        <w:pStyle w:val="Heading4"/>
        <w:spacing w:line="360" w:lineRule="auto"/>
        <w:rPr>
          <w:lang w:eastAsia="en-GB"/>
        </w:rPr>
      </w:pPr>
    </w:p>
    <w:p w14:paraId="1F2FEB5B" w14:textId="0A10E27B" w:rsidR="00467390" w:rsidRDefault="00467390" w:rsidP="00094797">
      <w:pPr>
        <w:pStyle w:val="Heading4"/>
        <w:spacing w:line="360" w:lineRule="auto"/>
        <w:rPr>
          <w:lang w:eastAsia="en-GB"/>
        </w:rPr>
      </w:pPr>
      <w:r>
        <w:rPr>
          <w:lang w:eastAsia="en-GB"/>
        </w:rPr>
        <w:t>Self-care</w:t>
      </w:r>
      <w:r w:rsidR="00A84E24">
        <w:rPr>
          <w:lang w:eastAsia="en-GB"/>
        </w:rPr>
        <w:t xml:space="preserve"> of GPs </w:t>
      </w:r>
      <w:r w:rsidR="00526B97">
        <w:rPr>
          <w:lang w:eastAsia="en-GB"/>
        </w:rPr>
        <w:t>(n=201)</w:t>
      </w:r>
    </w:p>
    <w:p w14:paraId="761455C4" w14:textId="7E584BDC" w:rsidR="00467390" w:rsidRDefault="00467390" w:rsidP="00AE2E1D">
      <w:pPr>
        <w:spacing w:after="0" w:line="360" w:lineRule="auto"/>
        <w:rPr>
          <w:i/>
          <w:lang w:eastAsia="en-GB"/>
        </w:rPr>
      </w:pPr>
      <w:r>
        <w:rPr>
          <w:lang w:eastAsia="en-GB"/>
        </w:rPr>
        <w:t>GP</w:t>
      </w:r>
      <w:r w:rsidR="00E84B62">
        <w:rPr>
          <w:lang w:eastAsia="en-GB"/>
        </w:rPr>
        <w:t>s</w:t>
      </w:r>
      <w:r>
        <w:rPr>
          <w:lang w:eastAsia="en-GB"/>
        </w:rPr>
        <w:t xml:space="preserve"> were very aware of the potential impact of the pandemic on their mental health</w:t>
      </w:r>
      <w:r w:rsidR="00BF61D4">
        <w:rPr>
          <w:lang w:eastAsia="en-GB"/>
        </w:rPr>
        <w:t xml:space="preserve">; </w:t>
      </w:r>
      <w:r w:rsidR="00923DCE">
        <w:rPr>
          <w:lang w:eastAsia="en-GB"/>
        </w:rPr>
        <w:t xml:space="preserve">some </w:t>
      </w:r>
      <w:r w:rsidR="00BF61D4">
        <w:rPr>
          <w:lang w:eastAsia="en-GB"/>
        </w:rPr>
        <w:t xml:space="preserve">reported looking </w:t>
      </w:r>
      <w:r w:rsidR="00923DCE">
        <w:rPr>
          <w:lang w:eastAsia="en-GB"/>
        </w:rPr>
        <w:t>after themselves, mostly through exercise and eating well</w:t>
      </w:r>
      <w:r w:rsidR="00DD763C">
        <w:rPr>
          <w:lang w:eastAsia="en-GB"/>
        </w:rPr>
        <w:t>, as well as some ‘self</w:t>
      </w:r>
      <w:r w:rsidR="00EE41BA">
        <w:rPr>
          <w:lang w:eastAsia="en-GB"/>
        </w:rPr>
        <w:t>-</w:t>
      </w:r>
      <w:r w:rsidR="00DD763C">
        <w:rPr>
          <w:lang w:eastAsia="en-GB"/>
        </w:rPr>
        <w:t xml:space="preserve">care’ activities. </w:t>
      </w:r>
      <w:r w:rsidR="00AE2E1D">
        <w:rPr>
          <w:lang w:eastAsia="en-GB"/>
        </w:rPr>
        <w:t xml:space="preserve">The importance of taking annual leave and having days off ‘even in the middle of a pandemic’ was also emphasized. </w:t>
      </w:r>
      <w:r w:rsidR="00BF61D4">
        <w:rPr>
          <w:lang w:eastAsia="en-GB"/>
        </w:rPr>
        <w:t>O</w:t>
      </w:r>
      <w:r w:rsidR="00DD763C">
        <w:rPr>
          <w:lang w:eastAsia="en-GB"/>
        </w:rPr>
        <w:t>thers</w:t>
      </w:r>
      <w:r w:rsidR="00BF61D4">
        <w:rPr>
          <w:lang w:eastAsia="en-GB"/>
        </w:rPr>
        <w:t>, though,</w:t>
      </w:r>
      <w:r w:rsidR="00081D67">
        <w:rPr>
          <w:lang w:eastAsia="en-GB"/>
        </w:rPr>
        <w:t xml:space="preserve"> </w:t>
      </w:r>
      <w:r w:rsidR="00DD763C">
        <w:rPr>
          <w:lang w:eastAsia="en-GB"/>
        </w:rPr>
        <w:t xml:space="preserve">disliked </w:t>
      </w:r>
      <w:r>
        <w:rPr>
          <w:lang w:eastAsia="en-GB"/>
        </w:rPr>
        <w:t xml:space="preserve">the </w:t>
      </w:r>
      <w:r w:rsidR="00923DCE">
        <w:rPr>
          <w:lang w:eastAsia="en-GB"/>
        </w:rPr>
        <w:t>‘</w:t>
      </w:r>
      <w:r>
        <w:rPr>
          <w:lang w:eastAsia="en-GB"/>
        </w:rPr>
        <w:t>self</w:t>
      </w:r>
      <w:r w:rsidR="00081D67">
        <w:rPr>
          <w:lang w:eastAsia="en-GB"/>
        </w:rPr>
        <w:t>-</w:t>
      </w:r>
      <w:r>
        <w:rPr>
          <w:lang w:eastAsia="en-GB"/>
        </w:rPr>
        <w:t>care mantra</w:t>
      </w:r>
      <w:r w:rsidR="00923DCE">
        <w:rPr>
          <w:lang w:eastAsia="en-GB"/>
        </w:rPr>
        <w:t>’</w:t>
      </w:r>
      <w:r>
        <w:rPr>
          <w:lang w:eastAsia="en-GB"/>
        </w:rPr>
        <w:t xml:space="preserve"> and </w:t>
      </w:r>
      <w:r w:rsidR="00DD763C">
        <w:rPr>
          <w:lang w:eastAsia="en-GB"/>
        </w:rPr>
        <w:t>felt</w:t>
      </w:r>
      <w:r w:rsidR="00D34F3B">
        <w:rPr>
          <w:lang w:eastAsia="en-GB"/>
        </w:rPr>
        <w:t xml:space="preserve"> </w:t>
      </w:r>
      <w:r w:rsidR="00D53902">
        <w:rPr>
          <w:lang w:eastAsia="en-GB"/>
        </w:rPr>
        <w:t xml:space="preserve">resilience </w:t>
      </w:r>
      <w:r w:rsidR="00DD763C">
        <w:rPr>
          <w:lang w:eastAsia="en-GB"/>
        </w:rPr>
        <w:t>planning</w:t>
      </w:r>
      <w:r w:rsidR="00081D67">
        <w:rPr>
          <w:lang w:eastAsia="en-GB"/>
        </w:rPr>
        <w:t xml:space="preserve"> </w:t>
      </w:r>
      <w:r>
        <w:rPr>
          <w:lang w:eastAsia="en-GB"/>
        </w:rPr>
        <w:t xml:space="preserve">was </w:t>
      </w:r>
      <w:r w:rsidR="00DD763C">
        <w:rPr>
          <w:lang w:eastAsia="en-GB"/>
        </w:rPr>
        <w:t xml:space="preserve">insufficient </w:t>
      </w:r>
      <w:r w:rsidR="00D53902">
        <w:rPr>
          <w:lang w:eastAsia="en-GB"/>
        </w:rPr>
        <w:t xml:space="preserve">to </w:t>
      </w:r>
      <w:r w:rsidR="00D53902" w:rsidRPr="00A55780">
        <w:rPr>
          <w:lang w:eastAsia="en-GB"/>
        </w:rPr>
        <w:t>‘</w:t>
      </w:r>
      <w:r w:rsidRPr="00A55780">
        <w:rPr>
          <w:lang w:eastAsia="en-GB"/>
        </w:rPr>
        <w:t>reverse the unprecedented levels of stress faced by primary care doctors today</w:t>
      </w:r>
      <w:r w:rsidR="00D53902" w:rsidRPr="00A55780">
        <w:rPr>
          <w:lang w:eastAsia="en-GB"/>
        </w:rPr>
        <w:t>’</w:t>
      </w:r>
      <w:r w:rsidRPr="0022744D">
        <w:rPr>
          <w:i/>
          <w:lang w:eastAsia="en-GB"/>
        </w:rPr>
        <w:t xml:space="preserve">. </w:t>
      </w:r>
    </w:p>
    <w:p w14:paraId="27F1AC09" w14:textId="77777777" w:rsidR="00FD7D23" w:rsidRDefault="00FD7D23" w:rsidP="00AE2E1D">
      <w:pPr>
        <w:spacing w:after="0" w:line="360" w:lineRule="auto"/>
        <w:rPr>
          <w:i/>
          <w:lang w:eastAsia="en-GB"/>
        </w:rPr>
      </w:pPr>
    </w:p>
    <w:p w14:paraId="3042D5E8" w14:textId="63CC56CB" w:rsidR="00EA7C38" w:rsidRDefault="00326F53" w:rsidP="00FD7D23">
      <w:pPr>
        <w:pStyle w:val="Heading4"/>
        <w:rPr>
          <w:lang w:eastAsia="en-GB"/>
        </w:rPr>
      </w:pPr>
      <w:r>
        <w:rPr>
          <w:lang w:eastAsia="en-GB"/>
        </w:rPr>
        <w:t>Themes by gender and race</w:t>
      </w:r>
    </w:p>
    <w:p w14:paraId="285F1C78" w14:textId="0E1C00D4" w:rsidR="00326F53" w:rsidRPr="00177BE6" w:rsidRDefault="002D2014" w:rsidP="00326F53">
      <w:pPr>
        <w:spacing w:after="0" w:line="360" w:lineRule="auto"/>
        <w:rPr>
          <w:lang w:eastAsia="en-GB"/>
        </w:rPr>
      </w:pPr>
      <w:bookmarkStart w:id="7" w:name="_Hlk105498582"/>
      <w:r>
        <w:rPr>
          <w:lang w:eastAsia="en-GB"/>
        </w:rPr>
        <w:t xml:space="preserve">Gender differences were apparent in the nature of tweets by men and women, with men posting more heavily about </w:t>
      </w:r>
      <w:r w:rsidR="00326F53">
        <w:rPr>
          <w:lang w:eastAsia="en-GB"/>
        </w:rPr>
        <w:t xml:space="preserve">‘negative </w:t>
      </w:r>
      <w:r w:rsidR="00326F53" w:rsidRPr="002504AB">
        <w:rPr>
          <w:lang w:eastAsia="en-GB"/>
        </w:rPr>
        <w:t>ch</w:t>
      </w:r>
      <w:r w:rsidR="00326F53">
        <w:rPr>
          <w:lang w:eastAsia="en-GB"/>
        </w:rPr>
        <w:t>anges</w:t>
      </w:r>
      <w:r w:rsidR="00326F53" w:rsidRPr="002504AB">
        <w:rPr>
          <w:lang w:eastAsia="en-GB"/>
        </w:rPr>
        <w:t xml:space="preserve"> to practice</w:t>
      </w:r>
      <w:r w:rsidR="00326F53">
        <w:rPr>
          <w:lang w:eastAsia="en-GB"/>
        </w:rPr>
        <w:t>’</w:t>
      </w:r>
      <w:r w:rsidR="00326F53" w:rsidRPr="002504AB">
        <w:rPr>
          <w:lang w:eastAsia="en-GB"/>
        </w:rPr>
        <w:t xml:space="preserve"> (p=0.028), </w:t>
      </w:r>
      <w:r w:rsidR="00326F53">
        <w:rPr>
          <w:lang w:eastAsia="en-GB"/>
        </w:rPr>
        <w:t>‘</w:t>
      </w:r>
      <w:r w:rsidR="00326F53" w:rsidRPr="002504AB">
        <w:rPr>
          <w:lang w:eastAsia="en-GB"/>
        </w:rPr>
        <w:t>lack of resources</w:t>
      </w:r>
      <w:r w:rsidR="00326F53">
        <w:rPr>
          <w:lang w:eastAsia="en-GB"/>
        </w:rPr>
        <w:t>’</w:t>
      </w:r>
      <w:r w:rsidR="00326F53" w:rsidRPr="002504AB">
        <w:rPr>
          <w:lang w:eastAsia="en-GB"/>
        </w:rPr>
        <w:t xml:space="preserve"> (p=</w:t>
      </w:r>
      <w:r w:rsidR="00326F53">
        <w:rPr>
          <w:lang w:eastAsia="en-GB"/>
        </w:rPr>
        <w:t>0.005</w:t>
      </w:r>
      <w:r w:rsidR="00326F53" w:rsidRPr="002504AB">
        <w:rPr>
          <w:lang w:eastAsia="en-GB"/>
        </w:rPr>
        <w:t xml:space="preserve">), </w:t>
      </w:r>
      <w:r w:rsidR="00326F53">
        <w:rPr>
          <w:lang w:eastAsia="en-GB"/>
        </w:rPr>
        <w:t>‘</w:t>
      </w:r>
      <w:r w:rsidR="00326F53" w:rsidRPr="002504AB">
        <w:rPr>
          <w:lang w:eastAsia="en-GB"/>
        </w:rPr>
        <w:t>lack of staff</w:t>
      </w:r>
      <w:r w:rsidR="00326F53">
        <w:rPr>
          <w:lang w:eastAsia="en-GB"/>
        </w:rPr>
        <w:t>’</w:t>
      </w:r>
      <w:r w:rsidR="00326F53" w:rsidRPr="002504AB">
        <w:rPr>
          <w:lang w:eastAsia="en-GB"/>
        </w:rPr>
        <w:t xml:space="preserve"> (p=0.01</w:t>
      </w:r>
      <w:r w:rsidR="00326F53">
        <w:rPr>
          <w:lang w:eastAsia="en-GB"/>
        </w:rPr>
        <w:t>9</w:t>
      </w:r>
      <w:r w:rsidR="00326F53" w:rsidRPr="002504AB">
        <w:rPr>
          <w:lang w:eastAsia="en-GB"/>
        </w:rPr>
        <w:t xml:space="preserve">), </w:t>
      </w:r>
      <w:r w:rsidR="00326F53">
        <w:rPr>
          <w:lang w:eastAsia="en-GB"/>
        </w:rPr>
        <w:t>‘</w:t>
      </w:r>
      <w:r w:rsidR="00326F53" w:rsidRPr="002504AB">
        <w:rPr>
          <w:lang w:eastAsia="en-GB"/>
        </w:rPr>
        <w:t>PPE</w:t>
      </w:r>
      <w:r w:rsidR="00326F53">
        <w:rPr>
          <w:lang w:eastAsia="en-GB"/>
        </w:rPr>
        <w:t>’</w:t>
      </w:r>
      <w:r w:rsidR="00326F53" w:rsidRPr="002504AB">
        <w:rPr>
          <w:lang w:eastAsia="en-GB"/>
        </w:rPr>
        <w:t xml:space="preserve"> (p=0.01</w:t>
      </w:r>
      <w:r w:rsidR="00326F53">
        <w:rPr>
          <w:lang w:eastAsia="en-GB"/>
        </w:rPr>
        <w:t>3</w:t>
      </w:r>
      <w:r w:rsidR="00326F53" w:rsidRPr="002504AB">
        <w:rPr>
          <w:lang w:eastAsia="en-GB"/>
        </w:rPr>
        <w:t xml:space="preserve">), </w:t>
      </w:r>
      <w:r w:rsidR="00326F53">
        <w:rPr>
          <w:lang w:eastAsia="en-GB"/>
        </w:rPr>
        <w:t>‘</w:t>
      </w:r>
      <w:r w:rsidR="00326F53" w:rsidRPr="002504AB">
        <w:rPr>
          <w:lang w:eastAsia="en-GB"/>
        </w:rPr>
        <w:t>adequate resources</w:t>
      </w:r>
      <w:r w:rsidR="00326F53">
        <w:rPr>
          <w:lang w:eastAsia="en-GB"/>
        </w:rPr>
        <w:t>’</w:t>
      </w:r>
      <w:r w:rsidR="00326F53" w:rsidRPr="002504AB">
        <w:rPr>
          <w:lang w:eastAsia="en-GB"/>
        </w:rPr>
        <w:t xml:space="preserve"> </w:t>
      </w:r>
      <w:r w:rsidR="00326F53" w:rsidRPr="00177BE6">
        <w:rPr>
          <w:lang w:eastAsia="en-GB"/>
        </w:rPr>
        <w:t>(p&lt;0.001) and ‘positive direction/management’ (p=0.019)</w:t>
      </w:r>
      <w:r>
        <w:rPr>
          <w:lang w:eastAsia="en-GB"/>
        </w:rPr>
        <w:t xml:space="preserve">. Meanwhile, women GPs described their </w:t>
      </w:r>
      <w:r w:rsidR="00326F53" w:rsidRPr="00177BE6">
        <w:rPr>
          <w:lang w:eastAsia="en-GB"/>
        </w:rPr>
        <w:t>emotion</w:t>
      </w:r>
      <w:r>
        <w:rPr>
          <w:lang w:eastAsia="en-GB"/>
        </w:rPr>
        <w:t>al experiences more than men</w:t>
      </w:r>
      <w:r w:rsidR="00326F53" w:rsidRPr="00177BE6">
        <w:rPr>
          <w:lang w:eastAsia="en-GB"/>
        </w:rPr>
        <w:t xml:space="preserve"> (p=0.003)</w:t>
      </w:r>
      <w:r w:rsidR="009D5487">
        <w:rPr>
          <w:lang w:eastAsia="en-GB"/>
        </w:rPr>
        <w:t xml:space="preserve"> </w:t>
      </w:r>
      <w:r w:rsidR="00326F53">
        <w:rPr>
          <w:lang w:eastAsia="en-GB"/>
        </w:rPr>
        <w:t>(Table 2)</w:t>
      </w:r>
      <w:r w:rsidR="00326F53" w:rsidRPr="00177BE6">
        <w:rPr>
          <w:lang w:eastAsia="en-GB"/>
        </w:rPr>
        <w:t>.</w:t>
      </w:r>
    </w:p>
    <w:p w14:paraId="63D3E841" w14:textId="2709F595" w:rsidR="00326F53" w:rsidRPr="00F16BDB" w:rsidRDefault="002D2014" w:rsidP="00326F53">
      <w:pPr>
        <w:spacing w:after="0" w:line="360" w:lineRule="auto"/>
        <w:rPr>
          <w:rFonts w:ascii="Arial" w:eastAsia="Times New Roman" w:hAnsi="Arial" w:cs="Arial"/>
          <w:color w:val="222222"/>
          <w:lang w:eastAsia="en-GB"/>
        </w:rPr>
      </w:pPr>
      <w:r>
        <w:rPr>
          <w:rFonts w:eastAsia="Times New Roman" w:cstheme="minorHAnsi"/>
          <w:color w:val="222222"/>
          <w:lang w:eastAsia="en-GB"/>
        </w:rPr>
        <w:t xml:space="preserve">A statistically </w:t>
      </w:r>
      <w:r w:rsidR="00326F53" w:rsidRPr="00177BE6">
        <w:rPr>
          <w:rFonts w:eastAsia="Times New Roman" w:cstheme="minorHAnsi"/>
          <w:color w:val="222222"/>
          <w:lang w:eastAsia="en-GB"/>
        </w:rPr>
        <w:t>significant</w:t>
      </w:r>
      <w:r w:rsidR="00326F53">
        <w:rPr>
          <w:rFonts w:eastAsia="Times New Roman" w:cstheme="minorHAnsi"/>
          <w:color w:val="222222"/>
          <w:lang w:eastAsia="en-GB"/>
        </w:rPr>
        <w:t xml:space="preserve"> </w:t>
      </w:r>
      <w:r>
        <w:rPr>
          <w:rFonts w:eastAsia="Times New Roman" w:cstheme="minorHAnsi"/>
          <w:color w:val="222222"/>
          <w:lang w:eastAsia="en-GB"/>
        </w:rPr>
        <w:t xml:space="preserve">higher proportion of </w:t>
      </w:r>
      <w:r w:rsidRPr="00F16BDB">
        <w:rPr>
          <w:rFonts w:eastAsia="Times New Roman" w:cstheme="minorHAnsi"/>
          <w:color w:val="222222"/>
          <w:lang w:eastAsia="en-GB"/>
        </w:rPr>
        <w:t>Black and Asian GPs</w:t>
      </w:r>
      <w:r w:rsidRPr="00177BE6">
        <w:rPr>
          <w:rFonts w:eastAsia="Times New Roman" w:cstheme="minorHAnsi"/>
          <w:color w:val="222222"/>
          <w:lang w:eastAsia="en-GB"/>
        </w:rPr>
        <w:t xml:space="preserve"> </w:t>
      </w:r>
      <w:r>
        <w:rPr>
          <w:rFonts w:eastAsia="Times New Roman" w:cstheme="minorHAnsi"/>
          <w:color w:val="222222"/>
          <w:lang w:eastAsia="en-GB"/>
        </w:rPr>
        <w:t xml:space="preserve">tweets on the themes </w:t>
      </w:r>
      <w:r w:rsidR="00326F53" w:rsidRPr="00177BE6">
        <w:rPr>
          <w:rFonts w:eastAsia="Times New Roman" w:cstheme="minorHAnsi"/>
          <w:color w:val="222222"/>
          <w:lang w:eastAsia="en-GB"/>
        </w:rPr>
        <w:t xml:space="preserve">‘Risks to </w:t>
      </w:r>
      <w:r w:rsidR="00CA2CED">
        <w:rPr>
          <w:rFonts w:eastAsia="Times New Roman" w:cstheme="minorHAnsi"/>
          <w:color w:val="222222"/>
          <w:lang w:eastAsia="en-GB"/>
        </w:rPr>
        <w:t>Minority Ethnic</w:t>
      </w:r>
      <w:r w:rsidR="00326F53" w:rsidRPr="00177BE6">
        <w:rPr>
          <w:rFonts w:eastAsia="Times New Roman" w:cstheme="minorHAnsi"/>
          <w:color w:val="222222"/>
          <w:lang w:eastAsia="en-GB"/>
        </w:rPr>
        <w:t xml:space="preserve"> GPs’ (p&lt;0.001),</w:t>
      </w:r>
      <w:r w:rsidR="00326F53" w:rsidRPr="00F16BDB">
        <w:rPr>
          <w:rFonts w:eastAsia="Times New Roman" w:cstheme="minorHAnsi"/>
          <w:color w:val="222222"/>
          <w:lang w:eastAsia="en-GB"/>
        </w:rPr>
        <w:t xml:space="preserve"> ‘Resources lack of testing’</w:t>
      </w:r>
      <w:r w:rsidR="00326F53">
        <w:rPr>
          <w:rFonts w:eastAsia="Times New Roman" w:cstheme="minorHAnsi"/>
          <w:color w:val="222222"/>
          <w:lang w:eastAsia="en-GB"/>
        </w:rPr>
        <w:t xml:space="preserve"> (p=0.048)</w:t>
      </w:r>
      <w:r w:rsidR="00326F53" w:rsidRPr="00F16BDB">
        <w:rPr>
          <w:rFonts w:eastAsia="Times New Roman" w:cstheme="minorHAnsi"/>
          <w:color w:val="222222"/>
          <w:lang w:eastAsia="en-GB"/>
        </w:rPr>
        <w:t>, ‘Experience C19’</w:t>
      </w:r>
      <w:r w:rsidR="00326F53">
        <w:rPr>
          <w:rFonts w:eastAsia="Times New Roman" w:cstheme="minorHAnsi"/>
          <w:color w:val="222222"/>
          <w:lang w:eastAsia="en-GB"/>
        </w:rPr>
        <w:t xml:space="preserve"> (p=0.003)</w:t>
      </w:r>
      <w:r w:rsidR="00326F53" w:rsidRPr="00F16BDB">
        <w:rPr>
          <w:rFonts w:eastAsia="Times New Roman" w:cstheme="minorHAnsi"/>
          <w:color w:val="222222"/>
          <w:lang w:eastAsia="en-GB"/>
        </w:rPr>
        <w:t xml:space="preserve"> and ‘Colleague Health/Wellbeing’</w:t>
      </w:r>
      <w:r w:rsidR="00326F53">
        <w:rPr>
          <w:rFonts w:eastAsia="Times New Roman" w:cstheme="minorHAnsi"/>
          <w:color w:val="222222"/>
          <w:lang w:eastAsia="en-GB"/>
        </w:rPr>
        <w:t xml:space="preserve"> (p=0.001) (Table 2).</w:t>
      </w:r>
    </w:p>
    <w:bookmarkEnd w:id="7"/>
    <w:p w14:paraId="312A84DC" w14:textId="77777777" w:rsidR="00326F53" w:rsidRDefault="00326F53" w:rsidP="00094797">
      <w:pPr>
        <w:spacing w:line="360" w:lineRule="auto"/>
        <w:rPr>
          <w:i/>
          <w:lang w:eastAsia="en-GB"/>
        </w:rPr>
      </w:pPr>
    </w:p>
    <w:p w14:paraId="6427670D" w14:textId="7AEBEE3D" w:rsidR="00DE02D9" w:rsidRPr="00CA11D6" w:rsidRDefault="008C1175" w:rsidP="00094797">
      <w:pPr>
        <w:pStyle w:val="Heading2"/>
        <w:spacing w:line="360" w:lineRule="auto"/>
      </w:pPr>
      <w:r w:rsidRPr="00CA11D6">
        <w:t>Discussion</w:t>
      </w:r>
    </w:p>
    <w:p w14:paraId="38B63D65" w14:textId="6DE76145" w:rsidR="002D2014" w:rsidRDefault="004C676A" w:rsidP="002D2014">
      <w:pPr>
        <w:spacing w:after="0" w:line="360" w:lineRule="auto"/>
        <w:rPr>
          <w:shd w:val="clear" w:color="auto" w:fill="FFFFFF"/>
        </w:rPr>
      </w:pPr>
      <w:bookmarkStart w:id="8" w:name="_Hlk76637292"/>
      <w:r>
        <w:rPr>
          <w:noProof/>
          <w:lang w:eastAsia="en-GB"/>
        </w:rPr>
        <w:t xml:space="preserve">The engagement of </w:t>
      </w:r>
      <w:r w:rsidR="003B4E4B">
        <w:rPr>
          <w:noProof/>
          <w:lang w:eastAsia="en-GB"/>
        </w:rPr>
        <w:t xml:space="preserve">UK GPs </w:t>
      </w:r>
      <w:r w:rsidR="00111FD3">
        <w:rPr>
          <w:noProof/>
          <w:lang w:eastAsia="en-GB"/>
        </w:rPr>
        <w:t xml:space="preserve">with </w:t>
      </w:r>
      <w:r w:rsidR="003B4E4B">
        <w:rPr>
          <w:noProof/>
          <w:lang w:eastAsia="en-GB"/>
        </w:rPr>
        <w:t xml:space="preserve">Twitter made it possible to conduct a mixed-methods </w:t>
      </w:r>
      <w:r w:rsidR="00FF6804">
        <w:rPr>
          <w:noProof/>
          <w:lang w:eastAsia="en-GB"/>
        </w:rPr>
        <w:t xml:space="preserve">social media analysis </w:t>
      </w:r>
      <w:r w:rsidR="003B4E4B">
        <w:rPr>
          <w:noProof/>
          <w:lang w:eastAsia="en-GB"/>
        </w:rPr>
        <w:t xml:space="preserve">to explore </w:t>
      </w:r>
      <w:r w:rsidR="000D417F">
        <w:rPr>
          <w:noProof/>
          <w:lang w:eastAsia="en-GB"/>
        </w:rPr>
        <w:t xml:space="preserve">large volumes of tweets relating to </w:t>
      </w:r>
      <w:r w:rsidR="00FF6804">
        <w:rPr>
          <w:noProof/>
          <w:lang w:eastAsia="en-GB"/>
        </w:rPr>
        <w:t xml:space="preserve">their </w:t>
      </w:r>
      <w:r w:rsidR="003B4E4B">
        <w:rPr>
          <w:noProof/>
          <w:lang w:eastAsia="en-GB"/>
        </w:rPr>
        <w:t>perspectives and wellbeing during the pandemic</w:t>
      </w:r>
      <w:r w:rsidR="001A6A4E">
        <w:rPr>
          <w:noProof/>
          <w:lang w:eastAsia="en-GB"/>
        </w:rPr>
        <w:t xml:space="preserve"> and pre-pandemic</w:t>
      </w:r>
      <w:r w:rsidR="003B4E4B">
        <w:rPr>
          <w:noProof/>
          <w:lang w:eastAsia="en-GB"/>
        </w:rPr>
        <w:t>.</w:t>
      </w:r>
      <w:r w:rsidR="00FF6804">
        <w:rPr>
          <w:noProof/>
          <w:lang w:eastAsia="en-GB"/>
        </w:rPr>
        <w:t xml:space="preserve"> The analysis reveals </w:t>
      </w:r>
      <w:r w:rsidR="004D060B">
        <w:rPr>
          <w:noProof/>
          <w:lang w:eastAsia="en-GB"/>
        </w:rPr>
        <w:t xml:space="preserve">trends in the social commentaries made by GPs during </w:t>
      </w:r>
      <w:r w:rsidR="00BB7C6F">
        <w:rPr>
          <w:noProof/>
          <w:lang w:eastAsia="en-GB"/>
        </w:rPr>
        <w:t>th</w:t>
      </w:r>
      <w:r w:rsidR="002D2014">
        <w:rPr>
          <w:noProof/>
          <w:lang w:eastAsia="en-GB"/>
        </w:rPr>
        <w:t xml:space="preserve">is time, </w:t>
      </w:r>
      <w:r w:rsidR="0003415C">
        <w:rPr>
          <w:noProof/>
          <w:lang w:eastAsia="en-GB"/>
        </w:rPr>
        <w:t xml:space="preserve">including </w:t>
      </w:r>
      <w:r w:rsidR="004D060B">
        <w:rPr>
          <w:noProof/>
          <w:lang w:eastAsia="en-GB"/>
        </w:rPr>
        <w:t>issues perti</w:t>
      </w:r>
      <w:r w:rsidR="0003415C">
        <w:rPr>
          <w:noProof/>
          <w:lang w:eastAsia="en-GB"/>
        </w:rPr>
        <w:t>n</w:t>
      </w:r>
      <w:r w:rsidR="004D060B">
        <w:rPr>
          <w:noProof/>
          <w:lang w:eastAsia="en-GB"/>
        </w:rPr>
        <w:t xml:space="preserve">ent to GPs </w:t>
      </w:r>
      <w:r w:rsidR="0003415C">
        <w:rPr>
          <w:noProof/>
          <w:lang w:eastAsia="en-GB"/>
        </w:rPr>
        <w:t>that may have affected their wellbeing</w:t>
      </w:r>
      <w:r w:rsidR="004D060B">
        <w:rPr>
          <w:noProof/>
          <w:lang w:eastAsia="en-GB"/>
        </w:rPr>
        <w:t>.</w:t>
      </w:r>
      <w:r w:rsidR="002D2014" w:rsidRPr="002D2014">
        <w:rPr>
          <w:shd w:val="clear" w:color="auto" w:fill="FFFFFF"/>
        </w:rPr>
        <w:t xml:space="preserve"> </w:t>
      </w:r>
      <w:r w:rsidR="002D2014">
        <w:rPr>
          <w:shd w:val="clear" w:color="auto" w:fill="FFFFFF"/>
        </w:rPr>
        <w:t>These</w:t>
      </w:r>
      <w:r w:rsidR="002D2014">
        <w:rPr>
          <w:shd w:val="clear" w:color="auto" w:fill="FFFFFF"/>
        </w:rPr>
        <w:t xml:space="preserve"> methods enabled us to explore sensitive issues at a time when the healthcare workforce w</w:t>
      </w:r>
      <w:r w:rsidR="009D5487">
        <w:rPr>
          <w:shd w:val="clear" w:color="auto" w:fill="FFFFFF"/>
        </w:rPr>
        <w:t>as</w:t>
      </w:r>
      <w:r w:rsidR="002D2014">
        <w:rPr>
          <w:shd w:val="clear" w:color="auto" w:fill="FFFFFF"/>
        </w:rPr>
        <w:t xml:space="preserve"> under incredible pressure, without burdening them with research time. We were able to identify time trends and causes of GP work-related stress in a large sample of GPs, combining a longitudinal quantitative analysis with an in-depth qualitative analysis in a way that may have been more difficult through traditional research methods. </w:t>
      </w:r>
    </w:p>
    <w:p w14:paraId="77DFBC91" w14:textId="77777777" w:rsidR="004B4556" w:rsidRDefault="004B4556" w:rsidP="00094797">
      <w:pPr>
        <w:spacing w:after="0" w:line="360" w:lineRule="auto"/>
        <w:rPr>
          <w:noProof/>
          <w:lang w:eastAsia="en-GB"/>
        </w:rPr>
      </w:pPr>
    </w:p>
    <w:p w14:paraId="0619768D" w14:textId="45200154" w:rsidR="0007398E" w:rsidRDefault="002646C1" w:rsidP="00094797">
      <w:pPr>
        <w:spacing w:after="0" w:line="360" w:lineRule="auto"/>
      </w:pPr>
      <w:r>
        <w:rPr>
          <w:noProof/>
          <w:lang w:eastAsia="en-GB"/>
        </w:rPr>
        <w:t>K</w:t>
      </w:r>
      <w:r w:rsidR="003B4E4B">
        <w:rPr>
          <w:noProof/>
          <w:lang w:eastAsia="en-GB"/>
        </w:rPr>
        <w:t xml:space="preserve">ey issues </w:t>
      </w:r>
      <w:r>
        <w:rPr>
          <w:noProof/>
          <w:lang w:eastAsia="en-GB"/>
        </w:rPr>
        <w:t>were identified relating to</w:t>
      </w:r>
      <w:r w:rsidR="003B4E4B">
        <w:rPr>
          <w:noProof/>
          <w:lang w:eastAsia="en-GB"/>
        </w:rPr>
        <w:t xml:space="preserve"> </w:t>
      </w:r>
      <w:r w:rsidR="00FF6804">
        <w:rPr>
          <w:noProof/>
          <w:lang w:eastAsia="en-GB"/>
        </w:rPr>
        <w:t xml:space="preserve">perceived </w:t>
      </w:r>
      <w:r w:rsidR="003B4E4B">
        <w:rPr>
          <w:noProof/>
          <w:lang w:eastAsia="en-GB"/>
        </w:rPr>
        <w:t>lack of resources and support</w:t>
      </w:r>
      <w:r w:rsidR="00FF6804">
        <w:rPr>
          <w:noProof/>
          <w:lang w:eastAsia="en-GB"/>
        </w:rPr>
        <w:t xml:space="preserve">, which </w:t>
      </w:r>
      <w:r w:rsidR="003B4E4B">
        <w:t>had implications for GPs</w:t>
      </w:r>
      <w:r w:rsidR="00FF6804">
        <w:t xml:space="preserve">’ safety, </w:t>
      </w:r>
      <w:r w:rsidR="003B4E4B">
        <w:t>workload</w:t>
      </w:r>
      <w:r w:rsidR="00FF6804">
        <w:t xml:space="preserve"> and </w:t>
      </w:r>
      <w:r w:rsidR="003B4E4B">
        <w:t xml:space="preserve">wellbeing. </w:t>
      </w:r>
      <w:r w:rsidR="00C23AD3">
        <w:rPr>
          <w:noProof/>
          <w:lang w:eastAsia="en-GB"/>
        </w:rPr>
        <w:t xml:space="preserve">We </w:t>
      </w:r>
      <w:r w:rsidR="3C348E5C" w:rsidRPr="3C348E5C">
        <w:rPr>
          <w:noProof/>
          <w:lang w:eastAsia="en-GB"/>
        </w:rPr>
        <w:t>highlight the perceived sources of increased workload and stress during the pandemic, including rapid moves to remote working (with remote consultations described as taking longer), GP self-isolation or shielding increasing pressures on colleagues, poor or confusing dissemination of policy guidance, increased patients with mental health problems, time taken cleaning and donning/doffing PPE</w:t>
      </w:r>
      <w:r w:rsidR="00C23AD3">
        <w:rPr>
          <w:noProof/>
          <w:lang w:eastAsia="en-GB"/>
        </w:rPr>
        <w:t xml:space="preserve"> and poor communication with secondary </w:t>
      </w:r>
      <w:r w:rsidR="00C23AD3">
        <w:rPr>
          <w:noProof/>
          <w:lang w:eastAsia="en-GB"/>
        </w:rPr>
        <w:lastRenderedPageBreak/>
        <w:t>care</w:t>
      </w:r>
      <w:r w:rsidR="3C348E5C" w:rsidRPr="3C348E5C">
        <w:rPr>
          <w:noProof/>
          <w:lang w:eastAsia="en-GB"/>
        </w:rPr>
        <w:t xml:space="preserve">. </w:t>
      </w:r>
      <w:r w:rsidR="00D7127F">
        <w:t xml:space="preserve">Perceived lack of support from government, media and the public </w:t>
      </w:r>
      <w:r w:rsidR="00C23AD3">
        <w:t xml:space="preserve">exacerbated the situation and </w:t>
      </w:r>
      <w:r w:rsidR="00D7127F">
        <w:t xml:space="preserve">affected </w:t>
      </w:r>
      <w:r w:rsidR="00C23AD3">
        <w:t>GP</w:t>
      </w:r>
      <w:r w:rsidR="00D7127F">
        <w:t xml:space="preserve"> morale.</w:t>
      </w:r>
    </w:p>
    <w:p w14:paraId="39970A28" w14:textId="77777777" w:rsidR="004B4556" w:rsidRDefault="004B4556" w:rsidP="00376C0E">
      <w:pPr>
        <w:spacing w:after="0" w:line="360" w:lineRule="auto"/>
        <w:rPr>
          <w:shd w:val="clear" w:color="auto" w:fill="FFFFFF"/>
        </w:rPr>
      </w:pPr>
    </w:p>
    <w:p w14:paraId="5A8F513F" w14:textId="77777777" w:rsidR="004B4556" w:rsidRDefault="004B4556" w:rsidP="00376C0E">
      <w:pPr>
        <w:spacing w:after="0" w:line="360" w:lineRule="auto"/>
        <w:rPr>
          <w:shd w:val="clear" w:color="auto" w:fill="FFFFFF"/>
        </w:rPr>
      </w:pPr>
    </w:p>
    <w:p w14:paraId="652A6ED0" w14:textId="06E2CADA" w:rsidR="00376C0E" w:rsidRDefault="00FD7D23" w:rsidP="00376C0E">
      <w:pPr>
        <w:spacing w:after="0" w:line="360" w:lineRule="auto"/>
      </w:pPr>
      <w:bookmarkStart w:id="9" w:name="_Hlk105577201"/>
      <w:r>
        <w:rPr>
          <w:shd w:val="clear" w:color="auto" w:fill="FFFFFF"/>
        </w:rPr>
        <w:t>O</w:t>
      </w:r>
      <w:r w:rsidR="00376C0E">
        <w:t xml:space="preserve">ur systematic review </w:t>
      </w:r>
      <w:r w:rsidR="00FB3FC9">
        <w:t>(</w:t>
      </w:r>
      <w:r w:rsidR="00FB3FC9">
        <w:rPr>
          <w:noProof/>
        </w:rPr>
        <w:t xml:space="preserve">Jefferson, Golder, et al., 2022) </w:t>
      </w:r>
      <w:r w:rsidR="00376C0E">
        <w:t>on th</w:t>
      </w:r>
      <w:r w:rsidR="00EC2F14">
        <w:t xml:space="preserve">is topic </w:t>
      </w:r>
      <w:r w:rsidR="00376C0E">
        <w:t xml:space="preserve">identified </w:t>
      </w:r>
      <w:r w:rsidR="00020AF8">
        <w:t xml:space="preserve">only 2 studies </w:t>
      </w:r>
      <w:r w:rsidR="00C92138">
        <w:t>focussed on</w:t>
      </w:r>
      <w:r w:rsidR="00376C0E">
        <w:t xml:space="preserve"> UK</w:t>
      </w:r>
      <w:r w:rsidR="00EC2F14">
        <w:t xml:space="preserve"> general practice </w:t>
      </w:r>
      <w:r w:rsidR="0056548C">
        <w:fldChar w:fldCharType="begin">
          <w:fldData xml:space="preserve">PEVuZE5vdGU+PENpdGU+PEF1dGhvcj5KZWZmZXJzb248L0F1dGhvcj48WWVhcj4yMDIyPC9ZZWFy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</w:fldData>
        </w:fldChar>
      </w:r>
      <w:r w:rsidR="00FB3FC9">
        <w:instrText xml:space="preserve"> ADDIN EN.CITE </w:instrText>
      </w:r>
      <w:r w:rsidR="00FB3FC9">
        <w:fldChar w:fldCharType="begin">
          <w:fldData xml:space="preserve">PEVuZE5vdGU+PENpdGU+PEF1dGhvcj5KZWZmZXJzb248L0F1dGhvcj48WWVhcj4yMDIyPC9ZZWFy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</w:fldData>
        </w:fldChar>
      </w:r>
      <w:r w:rsidR="00FB3FC9">
        <w:instrText xml:space="preserve"> ADDIN EN.CITE.DATA </w:instrText>
      </w:r>
      <w:r w:rsidR="00FB3FC9">
        <w:fldChar w:fldCharType="end"/>
      </w:r>
      <w:r w:rsidR="0056548C">
        <w:fldChar w:fldCharType="separate"/>
      </w:r>
      <w:r w:rsidR="00FB3FC9">
        <w:rPr>
          <w:noProof/>
        </w:rPr>
        <w:t>(Taylor et al., 2021; Trivedi et al., 2021)</w:t>
      </w:r>
      <w:r w:rsidR="0056548C">
        <w:fldChar w:fldCharType="end"/>
      </w:r>
      <w:r w:rsidR="00C802BC">
        <w:t xml:space="preserve">. </w:t>
      </w:r>
      <w:r w:rsidR="00EC2F14">
        <w:t>Nevertheless, th</w:t>
      </w:r>
      <w:r w:rsidR="00020AF8">
        <w:t>e</w:t>
      </w:r>
      <w:r w:rsidR="00C2578B">
        <w:t xml:space="preserve"> international literature highlight</w:t>
      </w:r>
      <w:r w:rsidR="00020AF8">
        <w:t>ed</w:t>
      </w:r>
      <w:r w:rsidR="00C2578B">
        <w:t xml:space="preserve"> similar trends in GP wellbeing during the pandemic related to </w:t>
      </w:r>
      <w:r w:rsidR="009F7992">
        <w:t>rapidly altered working practices, uncertainty and fear of infection risk</w:t>
      </w:r>
      <w:r w:rsidR="00C2578B">
        <w:t xml:space="preserve"> </w:t>
      </w:r>
      <w:r w:rsidR="00C2578B">
        <w:fldChar w:fldCharType="begin"/>
      </w:r>
      <w:r w:rsidR="007E3F37">
        <w:instrText xml:space="preserve"> ADDIN EN.CITE &lt;EndNote&gt;&lt;Cite&gt;&lt;Author&gt;Jefferson&lt;/Author&gt;&lt;Year&gt;2022&lt;/Year&gt;&lt;RecNum&gt;60&lt;/RecNum&gt;&lt;DisplayText&gt;(Jefferson, Golder, et al., 2022)&lt;/DisplayText&gt;&lt;record&gt;&lt;rec-number&gt;60&lt;/rec-number&gt;&lt;foreign-keys&gt;&lt;key app="EN" db-id="vzwxspe529prraerr24xdvxwas0vpf0aaxww" timestamp="1654599961"&gt;60&lt;/key&gt;&lt;/foreign-keys&gt;&lt;ref-type name="Journal Article"&gt;17&lt;/ref-type&gt;&lt;contributors&gt;&lt;authors&gt;&lt;author&gt;Jefferson, L.&lt;/author&gt;&lt;author&gt;Golder, S.&lt;/author&gt;&lt;author&gt;Heathcote, C.&lt;/author&gt;&lt;author&gt;Avila, A. C.&lt;/author&gt;&lt;author&gt;Dale, V.&lt;/author&gt;&lt;author&gt;Essex, H.&lt;/author&gt;&lt;author&gt;van der Feltz Cornelis, C.&lt;/author&gt;&lt;author&gt;McHugh, E.&lt;/author&gt;&lt;author&gt;Moe-Byrne, T.&lt;/author&gt;&lt;author&gt;Bloor, K.&lt;/author&gt;&lt;/authors&gt;&lt;/contributors&gt;&lt;auth-address&gt;Department of Health Sciences, University of York, York.&lt;/auth-address&gt;&lt;titles&gt;&lt;title&gt;GP wellbeing during the COVID-19 pandemic: a systematic review&lt;/title&gt;&lt;secondary-title&gt;British Journal of General Practice&lt;/secondary-title&gt;&lt;/titles&gt;&lt;periodical&gt;&lt;full-title&gt;British Journal of General Practice&lt;/full-title&gt;&lt;/periodical&gt;&lt;pages&gt;e325-e333&lt;/pages&gt;&lt;volume&gt;72&lt;/volume&gt;&lt;number&gt;718&lt;/number&gt;&lt;edition&gt;2022/03/23&lt;/edition&gt;&lt;keywords&gt;&lt;keyword&gt;*Burnout, Professional/epidemiology/psychology&lt;/keyword&gt;&lt;keyword&gt;*COVID-19/epidemiology&lt;/keyword&gt;&lt;keyword&gt;Female&lt;/keyword&gt;&lt;keyword&gt;Humans&lt;/keyword&gt;&lt;keyword&gt;Job Satisfaction&lt;/keyword&gt;&lt;keyword&gt;Pandemics&lt;/keyword&gt;&lt;keyword&gt;Personal Protective Equipment&lt;/keyword&gt;&lt;keyword&gt;*covid-19&lt;/keyword&gt;&lt;keyword&gt;*coronavirus&lt;/keyword&gt;&lt;keyword&gt;*general practice&lt;/keyword&gt;&lt;keyword&gt;*mental health&lt;/keyword&gt;&lt;keyword&gt;*systematic review&lt;/keyword&gt;&lt;keyword&gt;*wellbeing&lt;/keyword&gt;&lt;/keywords&gt;&lt;dates&gt;&lt;year&gt;2022&lt;/year&gt;&lt;pub-dates&gt;&lt;date&gt;May&lt;/date&gt;&lt;/pub-dates&gt;&lt;/dates&gt;&lt;isbn&gt;0960-1643 (Print)&amp;#xD;0960-1643&lt;/isbn&gt;&lt;accession-num&gt;35314428&lt;/accession-num&gt;&lt;urls&gt;&lt;/urls&gt;&lt;custom2&gt;PMC8966782&lt;/custom2&gt;&lt;electronic-resource-num&gt;10.3399/bjgp.2021.0680&lt;/electronic-resource-num&gt;&lt;remote-database-provider&gt;NLM&lt;/remote-database-provider&gt;&lt;language&gt;eng&lt;/language&gt;&lt;/record&gt;&lt;/Cite&gt;&lt;/EndNote&gt;</w:instrText>
      </w:r>
      <w:r w:rsidR="00C2578B">
        <w:fldChar w:fldCharType="separate"/>
      </w:r>
      <w:r w:rsidR="00C2578B">
        <w:rPr>
          <w:noProof/>
        </w:rPr>
        <w:t>(Jefferson, Golder, et al., 2022)</w:t>
      </w:r>
      <w:r w:rsidR="00C2578B">
        <w:fldChar w:fldCharType="end"/>
      </w:r>
      <w:r w:rsidR="00C2578B">
        <w:t xml:space="preserve">. </w:t>
      </w:r>
      <w:r w:rsidR="00C835D8">
        <w:t xml:space="preserve">The recently published GP </w:t>
      </w:r>
      <w:proofErr w:type="spellStart"/>
      <w:r w:rsidR="00C835D8">
        <w:t>Worklife</w:t>
      </w:r>
      <w:proofErr w:type="spellEnd"/>
      <w:r w:rsidR="00C835D8">
        <w:t xml:space="preserve"> Survey</w:t>
      </w:r>
      <w:r w:rsidR="00020AF8">
        <w:t xml:space="preserve"> </w:t>
      </w:r>
      <w:r w:rsidR="00C835D8">
        <w:t>reports similar difficulties</w:t>
      </w:r>
      <w:r w:rsidR="00020AF8">
        <w:t xml:space="preserve"> in their large longitudinal cohort</w:t>
      </w:r>
      <w:r w:rsidR="00C835D8">
        <w:t xml:space="preserve">, with GPs experiencing increased stress associated with negative media publicity and demands from </w:t>
      </w:r>
      <w:r w:rsidR="00C835D8" w:rsidRPr="00E60B64">
        <w:t xml:space="preserve">patients </w:t>
      </w:r>
      <w:r w:rsidR="00E60B64" w:rsidRPr="00E60B64">
        <w:fldChar w:fldCharType="begin"/>
      </w:r>
      <w:r w:rsidR="00002EE2">
        <w:instrText xml:space="preserve"> ADDIN EN.CITE &lt;EndNote&gt;&lt;Cite&gt;&lt;Author&gt;Odebiyi&lt;/Author&gt;&lt;Year&gt;2022&lt;/Year&gt;&lt;RecNum&gt;63&lt;/RecNum&gt;&lt;DisplayText&gt;(Odebiyi et al., 2022)&lt;/DisplayText&gt;&lt;record&gt;&lt;rec-number&gt;63&lt;/rec-number&gt;&lt;foreign-keys&gt;&lt;key app="EN" db-id="vzwxspe529prraerr24xdvxwas0vpf0aaxww" timestamp="1655118217"&gt;63&lt;/key&gt;&lt;/foreign-keys&gt;&lt;ref-type name="Web Page"&gt;12&lt;/ref-type&gt;&lt;contributors&gt;&lt;authors&gt;&lt;author&gt;Odebiyi, B.&lt;/author&gt;&lt;author&gt;Walker, B.&lt;/author&gt;&lt;author&gt;Gibson, J.&lt;/author&gt;&lt;author&gt;Sutton, M.&lt;/author&gt;&lt;author&gt;Spooner, S.&lt;/author&gt;&lt;author&gt;Checkland, K.&lt;/author&gt;&lt;/authors&gt;&lt;/contributors&gt;&lt;titles&gt;&lt;title&gt;Eleventh National GP Worklife Survey 2021&lt;/title&gt;&lt;/titles&gt;&lt;volume&gt;2022&lt;/volume&gt;&lt;number&gt;13th June 2022&lt;/number&gt;&lt;dates&gt;&lt;year&gt;2022&lt;/year&gt;&lt;/dates&gt;&lt;publisher&gt;NIHR Policy Research Unit in Health and Social Care Systems and Comminssioning&lt;/publisher&gt;&lt;urls&gt;&lt;related-urls&gt;&lt;url&gt;https://prucomm.ac.uk/eleventh-national-gp-worklife-survey-2021.html&lt;/url&gt;&lt;/related-urls&gt;&lt;/urls&gt;&lt;/record&gt;&lt;/Cite&gt;&lt;/EndNote&gt;</w:instrText>
      </w:r>
      <w:r w:rsidR="00E60B64" w:rsidRPr="00E60B64">
        <w:fldChar w:fldCharType="separate"/>
      </w:r>
      <w:r w:rsidR="00E60B64" w:rsidRPr="00E60B64">
        <w:rPr>
          <w:noProof/>
        </w:rPr>
        <w:t>(Odebiyi et al., 2022)</w:t>
      </w:r>
      <w:r w:rsidR="00E60B64" w:rsidRPr="00E60B64">
        <w:fldChar w:fldCharType="end"/>
      </w:r>
      <w:r w:rsidR="00C835D8" w:rsidRPr="00E60B64">
        <w:t>.</w:t>
      </w:r>
      <w:r w:rsidR="00C835D8">
        <w:t xml:space="preserve"> Worryingly,</w:t>
      </w:r>
      <w:r w:rsidR="00C92138">
        <w:t xml:space="preserve"> in the under 50 group,</w:t>
      </w:r>
      <w:r w:rsidR="00C835D8">
        <w:t xml:space="preserve"> th</w:t>
      </w:r>
      <w:r w:rsidR="00C92138">
        <w:t xml:space="preserve">is most recent </w:t>
      </w:r>
      <w:r w:rsidR="00020AF8">
        <w:t xml:space="preserve">survey </w:t>
      </w:r>
      <w:r w:rsidR="00C835D8">
        <w:t xml:space="preserve"> also </w:t>
      </w:r>
      <w:r w:rsidR="00020AF8">
        <w:t>identified</w:t>
      </w:r>
      <w:r w:rsidR="00C835D8">
        <w:t xml:space="preserve"> the</w:t>
      </w:r>
      <w:r w:rsidR="00C92138">
        <w:t xml:space="preserve"> greatest intentions to leave direct patient care within five years since the survey began</w:t>
      </w:r>
      <w:r w:rsidR="00C835D8">
        <w:t xml:space="preserve"> </w:t>
      </w:r>
      <w:r w:rsidR="00E60B64">
        <w:fldChar w:fldCharType="begin"/>
      </w:r>
      <w:r w:rsidR="00002EE2">
        <w:instrText xml:space="preserve"> ADDIN EN.CITE &lt;EndNote&gt;&lt;Cite&gt;&lt;Author&gt;Odebiyi&lt;/Author&gt;&lt;Year&gt;2022&lt;/Year&gt;&lt;RecNum&gt;63&lt;/RecNum&gt;&lt;DisplayText&gt;(Odebiyi et al., 2022)&lt;/DisplayText&gt;&lt;record&gt;&lt;rec-number&gt;63&lt;/rec-number&gt;&lt;foreign-keys&gt;&lt;key app="EN" db-id="vzwxspe529prraerr24xdvxwas0vpf0aaxww" timestamp="1655118217"&gt;63&lt;/key&gt;&lt;/foreign-keys&gt;&lt;ref-type name="Web Page"&gt;12&lt;/ref-type&gt;&lt;contributors&gt;&lt;authors&gt;&lt;author&gt;Odebiyi, B.&lt;/author&gt;&lt;author&gt;Walker, B.&lt;/author&gt;&lt;author&gt;Gibson, J.&lt;/author&gt;&lt;author&gt;Sutton, M.&lt;/author&gt;&lt;author&gt;Spooner, S.&lt;/author&gt;&lt;author&gt;Checkland, K.&lt;/author&gt;&lt;/authors&gt;&lt;/contributors&gt;&lt;titles&gt;&lt;title&gt;Eleventh National GP Worklife Survey 2021&lt;/title&gt;&lt;/titles&gt;&lt;volume&gt;2022&lt;/volume&gt;&lt;number&gt;13th June 2022&lt;/number&gt;&lt;dates&gt;&lt;year&gt;2022&lt;/year&gt;&lt;/dates&gt;&lt;publisher&gt;NIHR Policy Research Unit in Health and Social Care Systems and Comminssioning&lt;/publisher&gt;&lt;urls&gt;&lt;related-urls&gt;&lt;url&gt;https://prucomm.ac.uk/eleventh-national-gp-worklife-survey-2021.html&lt;/url&gt;&lt;/related-urls&gt;&lt;/urls&gt;&lt;/record&gt;&lt;/Cite&gt;&lt;/EndNote&gt;</w:instrText>
      </w:r>
      <w:r w:rsidR="00E60B64">
        <w:fldChar w:fldCharType="separate"/>
      </w:r>
      <w:r w:rsidR="00E60B64">
        <w:rPr>
          <w:noProof/>
        </w:rPr>
        <w:t>(Odebiyi et al., 2022)</w:t>
      </w:r>
      <w:r w:rsidR="00E60B64">
        <w:fldChar w:fldCharType="end"/>
      </w:r>
      <w:r w:rsidR="00E60B64" w:rsidRPr="00E60B64">
        <w:t xml:space="preserve">. </w:t>
      </w:r>
      <w:r w:rsidR="00C802BC">
        <w:t>A</w:t>
      </w:r>
      <w:r w:rsidR="009F7992">
        <w:t xml:space="preserve"> </w:t>
      </w:r>
      <w:r w:rsidR="00C802BC">
        <w:t xml:space="preserve">qualitative interview study of 40 UK GPs identified similar themes such as personal risk, workload, practice changes, public perceptions </w:t>
      </w:r>
      <w:r w:rsidR="0056548C">
        <w:t>and leadership</w:t>
      </w:r>
      <w:r w:rsidR="00C802BC">
        <w:t xml:space="preserve"> </w:t>
      </w:r>
      <w:r w:rsidR="0056548C">
        <w:t xml:space="preserve">all increasing stress and anxiety amongst GPs </w:t>
      </w:r>
      <w:r w:rsidR="00C802BC">
        <w:fldChar w:fldCharType="begin"/>
      </w:r>
      <w:r w:rsidR="00981381">
        <w:instrText xml:space="preserve"> ADDIN EN.CITE &lt;EndNote&gt;&lt;Cite&gt;&lt;Author&gt;Jefferson&lt;/Author&gt;&lt;Year&gt;2022&lt;/Year&gt;&lt;RecNum&gt;62&lt;/RecNum&gt;&lt;DisplayText&gt;(Jefferson, Heathcote, et al., 2022)&lt;/DisplayText&gt;&lt;record&gt;&lt;rec-number&gt;62&lt;/rec-number&gt;&lt;foreign-keys&gt;&lt;key app="EN" db-id="vzwxspe529prraerr24xdvxwas0vpf0aaxww" timestamp="1654679654"&gt;62&lt;/key&gt;&lt;/foreign-keys&gt;&lt;ref-type name="Journal Article"&gt;17&lt;/ref-type&gt;&lt;contributors&gt;&lt;authors&gt;&lt;author&gt;Jefferson, L.&lt;/author&gt;&lt;author&gt;Heathcote, C.&lt;/author&gt;&lt;author&gt;Bloor, K.&lt;/author&gt;&lt;/authors&gt;&lt;/contributors&gt;&lt;titles&gt;&lt;title&gt;General practitioner wellbeing during the COVID-19 pandemic: a qualitative interview study&lt;/title&gt;&lt;secondary-title&gt;medRxiv&lt;/secondary-title&gt;&lt;/titles&gt;&lt;periodical&gt;&lt;full-title&gt;medRxiv&lt;/full-title&gt;&lt;/periodical&gt;&lt;pages&gt;2022.01.26.22269874&lt;/pages&gt;&lt;dates&gt;&lt;year&gt;2022&lt;/year&gt;&lt;/dates&gt;&lt;urls&gt;&lt;related-urls&gt;&lt;url&gt;https://www.medrxiv.org/content/medrxiv/early/2022/01/28/2022.01.26.22269874.full.pdf&lt;/url&gt;&lt;/related-urls&gt;&lt;/urls&gt;&lt;electronic-resource-num&gt;10.1101/2022.01.26.22269874&lt;/electronic-resource-num&gt;&lt;/record&gt;&lt;/Cite&gt;&lt;/EndNote&gt;</w:instrText>
      </w:r>
      <w:r w:rsidR="00C802BC">
        <w:fldChar w:fldCharType="separate"/>
      </w:r>
      <w:r w:rsidR="00981381">
        <w:rPr>
          <w:noProof/>
        </w:rPr>
        <w:t>(Jefferson, Heathcote, et al., 2022)</w:t>
      </w:r>
      <w:r w:rsidR="00C802BC">
        <w:fldChar w:fldCharType="end"/>
      </w:r>
      <w:r w:rsidR="00C802BC">
        <w:t>.</w:t>
      </w:r>
    </w:p>
    <w:p w14:paraId="7B8C88FB" w14:textId="77777777" w:rsidR="00EC2F14" w:rsidRDefault="00EC2F14" w:rsidP="00376C0E">
      <w:pPr>
        <w:spacing w:after="0" w:line="360" w:lineRule="auto"/>
      </w:pPr>
    </w:p>
    <w:bookmarkEnd w:id="9"/>
    <w:p w14:paraId="0B007BDA" w14:textId="42CB6389" w:rsidR="00901388" w:rsidRDefault="001F5943" w:rsidP="00901388">
      <w:pPr>
        <w:spacing w:after="0" w:line="360" w:lineRule="auto"/>
        <w:rPr>
          <w:rFonts w:ascii="Calibri" w:hAnsi="Calibri" w:cs="Calibri"/>
          <w:color w:val="000000"/>
          <w:shd w:val="clear" w:color="auto" w:fill="FFFFFF"/>
        </w:rPr>
      </w:pPr>
      <w:r>
        <w:t xml:space="preserve">One other study has explored </w:t>
      </w:r>
      <w:r w:rsidR="0007651B">
        <w:t>healthcare</w:t>
      </w:r>
      <w:r w:rsidR="00A879FC">
        <w:t xml:space="preserve"> professionals’ </w:t>
      </w:r>
      <w:r w:rsidR="00FB6CDF">
        <w:t xml:space="preserve">wellbeing </w:t>
      </w:r>
      <w:r w:rsidR="00C55E80">
        <w:t xml:space="preserve">during COVID-19 </w:t>
      </w:r>
      <w:r w:rsidR="00FB6CDF">
        <w:t>using social media</w:t>
      </w:r>
      <w:r w:rsidR="00A879FC">
        <w:t>,</w:t>
      </w:r>
      <w:r>
        <w:t xml:space="preserve"> finding </w:t>
      </w:r>
      <w:r w:rsidR="00FB6CDF" w:rsidRPr="00A72367">
        <w:t xml:space="preserve">issues of lack of PPE and testing and changes in practice due to telemedicine </w:t>
      </w:r>
      <w:r w:rsidR="00FB6CDF">
        <w:t xml:space="preserve">predominate </w:t>
      </w:r>
      <w:r>
        <w:t xml:space="preserve">amongst US doctors </w:t>
      </w:r>
      <w:r w:rsidR="000A70FC">
        <w:fldChar w:fldCharType="begin"/>
      </w:r>
      <w:r w:rsidR="00002EE2">
        <w:instrText xml:space="preserve"> ADDIN EN.CITE &lt;EndNote&gt;&lt;Cite&gt;&lt;Author&gt;Sullivan&lt;/Author&gt;&lt;Year&gt;2021&lt;/Year&gt;&lt;RecNum&gt;27&lt;/RecNum&gt;&lt;DisplayText&gt;(Sullivan et al., 2021)&lt;/DisplayText&gt;&lt;record&gt;&lt;rec-number&gt;27&lt;/rec-number&gt;&lt;foreign-keys&gt;&lt;key app="EN" db-id="vzwxspe529prraerr24xdvxwas0vpf0aaxww" timestamp="1624031537"&gt;27&lt;/key&gt;&lt;/foreign-keys&gt;&lt;ref-type name="Journal Article"&gt;17&lt;/ref-type&gt;&lt;contributors&gt;&lt;authors&gt;&lt;author&gt;Sullivan, K. J.&lt;/author&gt;&lt;author&gt;Burden, M.&lt;/author&gt;&lt;author&gt;Keniston, A.&lt;/author&gt;&lt;author&gt;Banda, J. M.&lt;/author&gt;&lt;author&gt;Hunter, L. E.&lt;/author&gt;&lt;/authors&gt;&lt;/contributors&gt;&lt;auth-address&gt;Data Science to Patient Value, University of Colorado School of Medicine, Aurora, CO 80045, USA* Corresponding author, Katherine.Sullivan@CUAnschutz.edu.&lt;/auth-address&gt;&lt;titles&gt;&lt;title&gt;Characterization of Anonymous Physician Perspectives on COVID-19 Using Social Media Data&lt;/title&gt;&lt;secondary-title&gt;Pacific Symposium on Biocomputing&lt;/secondary-title&gt;&lt;/titles&gt;&lt;periodical&gt;&lt;full-title&gt;Pacific Symposium on Biocomputing&lt;/full-title&gt;&lt;/periodical&gt;&lt;pages&gt;95-106&lt;/pages&gt;&lt;volume&gt;26&lt;/volume&gt;&lt;edition&gt;2021/03/11&lt;/edition&gt;&lt;keywords&gt;&lt;keyword&gt;*covid-19&lt;/keyword&gt;&lt;keyword&gt;Computational Biology&lt;/keyword&gt;&lt;keyword&gt;Humans&lt;/keyword&gt;&lt;keyword&gt;Pandemics&lt;/keyword&gt;&lt;keyword&gt;*Physicians&lt;/keyword&gt;&lt;keyword&gt;SARS-CoV-2&lt;/keyword&gt;&lt;keyword&gt;*Social Media&lt;/keyword&gt;&lt;/keywords&gt;&lt;dates&gt;&lt;year&gt;2021&lt;/year&gt;&lt;/dates&gt;&lt;isbn&gt;2335-6928 (Print)&amp;#xD;2335-6928&lt;/isbn&gt;&lt;accession-num&gt;33691008&lt;/accession-num&gt;&lt;urls&gt;&lt;/urls&gt;&lt;custom2&gt;PMC7958992&lt;/custom2&gt;&lt;custom6&gt;NIHMS1649360&lt;/custom6&gt;&lt;remote-database-provider&gt;NLM&lt;/remote-database-provider&gt;&lt;language&gt;eng&lt;/language&gt;&lt;/record&gt;&lt;/Cite&gt;&lt;/EndNote&gt;</w:instrText>
      </w:r>
      <w:r w:rsidR="000A70FC">
        <w:fldChar w:fldCharType="separate"/>
      </w:r>
      <w:r w:rsidR="00346B96">
        <w:rPr>
          <w:noProof/>
        </w:rPr>
        <w:t>(Sullivan et al., 2021)</w:t>
      </w:r>
      <w:r w:rsidR="000A70FC">
        <w:fldChar w:fldCharType="end"/>
      </w:r>
      <w:r w:rsidR="00FB6CDF" w:rsidRPr="00A72367">
        <w:t xml:space="preserve">. Top phrases by physicians were ‘help us’ and ‘need </w:t>
      </w:r>
      <w:r w:rsidR="00A879FC">
        <w:t>PPE</w:t>
      </w:r>
      <w:r w:rsidR="00FB6CDF" w:rsidRPr="00A72367">
        <w:t xml:space="preserve">’. </w:t>
      </w:r>
      <w:r w:rsidR="009F2F8E">
        <w:t xml:space="preserve">This concern was also voiced by UK GPs in our study. </w:t>
      </w:r>
      <w:r w:rsidR="00A879FC">
        <w:t>T</w:t>
      </w:r>
      <w:r w:rsidR="00FB6CDF" w:rsidRPr="00A72367">
        <w:t>h</w:t>
      </w:r>
      <w:r w:rsidR="00FB07A4">
        <w:t>e</w:t>
      </w:r>
      <w:r w:rsidR="00FB6CDF" w:rsidRPr="00A72367">
        <w:t xml:space="preserve"> US study also found discourse regarding unemployment (including furlough and pay cuts) </w:t>
      </w:r>
      <w:r w:rsidR="001E00E6">
        <w:t xml:space="preserve">was </w:t>
      </w:r>
      <w:r w:rsidR="00FB6CDF" w:rsidRPr="00A72367">
        <w:t xml:space="preserve">high among US physicians </w:t>
      </w:r>
      <w:r w:rsidR="000A70FC">
        <w:fldChar w:fldCharType="begin"/>
      </w:r>
      <w:r w:rsidR="00002EE2">
        <w:instrText xml:space="preserve"> ADDIN EN.CITE &lt;EndNote&gt;&lt;Cite&gt;&lt;Author&gt;Sullivan&lt;/Author&gt;&lt;Year&gt;2021&lt;/Year&gt;&lt;RecNum&gt;27&lt;/RecNum&gt;&lt;DisplayText&gt;(Sullivan et al., 2021)&lt;/DisplayText&gt;&lt;record&gt;&lt;rec-number&gt;27&lt;/rec-number&gt;&lt;foreign-keys&gt;&lt;key app="EN" db-id="vzwxspe529prraerr24xdvxwas0vpf0aaxww" timestamp="1624031537"&gt;27&lt;/key&gt;&lt;/foreign-keys&gt;&lt;ref-type name="Journal Article"&gt;17&lt;/ref-type&gt;&lt;contributors&gt;&lt;authors&gt;&lt;author&gt;Sullivan, K. J.&lt;/author&gt;&lt;author&gt;Burden, M.&lt;/author&gt;&lt;author&gt;Keniston, A.&lt;/author&gt;&lt;author&gt;Banda, J. M.&lt;/author&gt;&lt;author&gt;Hunter, L. E.&lt;/author&gt;&lt;/authors&gt;&lt;/contributors&gt;&lt;auth-address&gt;Data Science to Patient Value, University of Colorado School of Medicine, Aurora, CO 80045, USA* Corresponding author, Katherine.Sullivan@CUAnschutz.edu.&lt;/auth-address&gt;&lt;titles&gt;&lt;title&gt;Characterization of Anonymous Physician Perspectives on COVID-19 Using Social Media Data&lt;/title&gt;&lt;secondary-title&gt;Pacific Symposium on Biocomputing&lt;/secondary-title&gt;&lt;/titles&gt;&lt;periodical&gt;&lt;full-title&gt;Pacific Symposium on Biocomputing&lt;/full-title&gt;&lt;/periodical&gt;&lt;pages&gt;95-106&lt;/pages&gt;&lt;volume&gt;26&lt;/volume&gt;&lt;edition&gt;2021/03/11&lt;/edition&gt;&lt;keywords&gt;&lt;keyword&gt;*covid-19&lt;/keyword&gt;&lt;keyword&gt;Computational Biology&lt;/keyword&gt;&lt;keyword&gt;Humans&lt;/keyword&gt;&lt;keyword&gt;Pandemics&lt;/keyword&gt;&lt;keyword&gt;*Physicians&lt;/keyword&gt;&lt;keyword&gt;SARS-CoV-2&lt;/keyword&gt;&lt;keyword&gt;*Social Media&lt;/keyword&gt;&lt;/keywords&gt;&lt;dates&gt;&lt;year&gt;2021&lt;/year&gt;&lt;/dates&gt;&lt;isbn&gt;2335-6928 (Print)&amp;#xD;2335-6928&lt;/isbn&gt;&lt;accession-num&gt;33691008&lt;/accession-num&gt;&lt;urls&gt;&lt;/urls&gt;&lt;custom2&gt;PMC7958992&lt;/custom2&gt;&lt;custom6&gt;NIHMS1649360&lt;/custom6&gt;&lt;remote-database-provider&gt;NLM&lt;/remote-database-provider&gt;&lt;language&gt;eng&lt;/language&gt;&lt;/record&gt;&lt;/Cite&gt;&lt;/EndNote&gt;</w:instrText>
      </w:r>
      <w:r w:rsidR="000A70FC">
        <w:fldChar w:fldCharType="separate"/>
      </w:r>
      <w:r w:rsidR="00346B96">
        <w:rPr>
          <w:noProof/>
        </w:rPr>
        <w:t>(Sullivan et al., 2021)</w:t>
      </w:r>
      <w:r w:rsidR="000A70FC">
        <w:fldChar w:fldCharType="end"/>
      </w:r>
      <w:r w:rsidR="001E00E6">
        <w:t>,</w:t>
      </w:r>
      <w:r w:rsidR="00FB6CDF" w:rsidRPr="00A72367">
        <w:t xml:space="preserve"> which we did not identify.</w:t>
      </w:r>
      <w:r w:rsidR="00FB07A4">
        <w:t xml:space="preserve"> This may </w:t>
      </w:r>
      <w:r w:rsidR="004C676A">
        <w:t xml:space="preserve">reflect </w:t>
      </w:r>
      <w:r w:rsidR="00FB07A4">
        <w:t>difference</w:t>
      </w:r>
      <w:r w:rsidR="004C676A">
        <w:t>s</w:t>
      </w:r>
      <w:r w:rsidR="00FB07A4">
        <w:t xml:space="preserve"> between US </w:t>
      </w:r>
      <w:r w:rsidR="004C676A">
        <w:t xml:space="preserve">and UK </w:t>
      </w:r>
      <w:r w:rsidR="00C92138">
        <w:t>healthcare systems</w:t>
      </w:r>
      <w:r w:rsidR="00FB07A4">
        <w:t>.</w:t>
      </w:r>
      <w:r w:rsidR="00901388">
        <w:rPr>
          <w:rFonts w:ascii="Calibri" w:hAnsi="Calibri" w:cs="Calibri"/>
          <w:color w:val="000000"/>
          <w:shd w:val="clear" w:color="auto" w:fill="FFFFFF"/>
        </w:rPr>
        <w:t xml:space="preserve"> </w:t>
      </w:r>
    </w:p>
    <w:p w14:paraId="088A47DA" w14:textId="77777777" w:rsidR="004B4556" w:rsidRDefault="004B4556" w:rsidP="00901388">
      <w:pPr>
        <w:spacing w:after="0" w:line="360" w:lineRule="auto"/>
        <w:rPr>
          <w:rFonts w:ascii="Calibri" w:hAnsi="Calibri" w:cs="Calibri"/>
          <w:color w:val="000000"/>
          <w:shd w:val="clear" w:color="auto" w:fill="FFFFFF"/>
        </w:rPr>
      </w:pPr>
    </w:p>
    <w:p w14:paraId="710DACE1" w14:textId="5807B4CB" w:rsidR="002F62B3" w:rsidRDefault="000A70FC" w:rsidP="00094797">
      <w:pPr>
        <w:spacing w:after="0" w:line="360" w:lineRule="auto"/>
      </w:pPr>
      <w:r>
        <w:rPr>
          <w:rFonts w:ascii="Calibri" w:hAnsi="Calibri" w:cs="Calibri"/>
          <w:color w:val="000000"/>
          <w:shd w:val="clear" w:color="auto" w:fill="FFFFFF"/>
        </w:rPr>
        <w:t xml:space="preserve">It is already known that health professionals use social media to create virtual communities </w:t>
      </w:r>
      <w:r>
        <w:rPr>
          <w:rFonts w:ascii="Calibri" w:hAnsi="Calibri" w:cs="Calibri"/>
          <w:color w:val="000000"/>
          <w:shd w:val="clear" w:color="auto" w:fill="FFFFFF"/>
        </w:rPr>
        <w:fldChar w:fldCharType="begin"/>
      </w:r>
      <w:r w:rsidR="00002EE2">
        <w:rPr>
          <w:rFonts w:ascii="Calibri" w:hAnsi="Calibri" w:cs="Calibri"/>
          <w:color w:val="000000"/>
          <w:shd w:val="clear" w:color="auto" w:fill="FFFFFF"/>
        </w:rPr>
        <w:instrText xml:space="preserve"> ADDIN EN.CITE &lt;EndNote&gt;&lt;Cite&gt;&lt;Author&gt;Rolls&lt;/Author&gt;&lt;Year&gt;2016&lt;/Year&gt;&lt;RecNum&gt;4&lt;/RecNum&gt;&lt;DisplayText&gt;(Rolls et al., 2016)&lt;/DisplayText&gt;&lt;record&gt;&lt;rec-number&gt;4&lt;/rec-number&gt;&lt;foreign-keys&gt;&lt;key app="EN" db-id="vzwxspe529prraerr24xdvxwas0vpf0aaxww" timestamp="1624030487"&gt;4&lt;/key&gt;&lt;/foreign-keys&gt;&lt;ref-type name="Journal Article"&gt;17&lt;/ref-type&gt;&lt;contributors&gt;&lt;authors&gt;&lt;author&gt;Rolls, K.&lt;/author&gt;&lt;author&gt;Hansen, M.&lt;/author&gt;&lt;author&gt;Jackson, D.&lt;/author&gt;&lt;author&gt;Elliott, D.&lt;/author&gt;&lt;/authors&gt;&lt;/contributors&gt;&lt;auth-address&gt;Agency for Clinical Innovation, Intensive Care Coordination and Monitoring Unit, NSW Health Department, Chatswood, Australia. kaye.d.rolls@student.uts.edu.au.&lt;/auth-address&gt;&lt;titles&gt;&lt;title&gt;How Health Care Professionals Use Social Media to Create Virtual Communities: An Integrative Review&lt;/title&gt;&lt;secondary-title&gt;Journal of Medical Internet Research&lt;/secondary-title&gt;&lt;/titles&gt;&lt;periodical&gt;&lt;full-title&gt;Journal of medical Internet research&lt;/full-title&gt;&lt;/periodical&gt;&lt;pages&gt;e166&lt;/pages&gt;&lt;volume&gt;18&lt;/volume&gt;&lt;number&gt;6&lt;/number&gt;&lt;edition&gt;2016/06/23&lt;/edition&gt;&lt;keywords&gt;&lt;keyword&gt;*Communication&lt;/keyword&gt;&lt;keyword&gt;*Health Personnel&lt;/keyword&gt;&lt;keyword&gt;Humans&lt;/keyword&gt;&lt;keyword&gt;Qualitative Research&lt;/keyword&gt;&lt;keyword&gt;Social Media/*statistics &amp;amp; numerical data&lt;/keyword&gt;&lt;keyword&gt;Surveys and Questionnaires&lt;/keyword&gt;&lt;keyword&gt;*allied health personnel&lt;/keyword&gt;&lt;keyword&gt;*literature review&lt;/keyword&gt;&lt;keyword&gt;*midwives&lt;/keyword&gt;&lt;keyword&gt;*nurses&lt;/keyword&gt;&lt;keyword&gt;*pharmacist&lt;/keyword&gt;&lt;keyword&gt;*physicians&lt;/keyword&gt;&lt;keyword&gt;*social media&lt;/keyword&gt;&lt;keyword&gt;*social networking&lt;/keyword&gt;&lt;keyword&gt;*social worker&lt;/keyword&gt;&lt;/keywords&gt;&lt;dates&gt;&lt;year&gt;2016&lt;/year&gt;&lt;pub-dates&gt;&lt;date&gt;Jun 16&lt;/date&gt;&lt;/pub-dates&gt;&lt;/dates&gt;&lt;isbn&gt;1439-4456 (Print)&amp;#xD;1438-8871&lt;/isbn&gt;&lt;accession-num&gt;27328967&lt;/accession-num&gt;&lt;urls&gt;&lt;/urls&gt;&lt;custom2&gt;PMC4933801&lt;/custom2&gt;&lt;electronic-resource-num&gt;10.2196/jmir.5312&lt;/electronic-resource-num&gt;&lt;remote-database-provider&gt;NLM&lt;/remote-database-provider&gt;&lt;language&gt;eng&lt;/language&gt;&lt;/record&gt;&lt;/Cite&gt;&lt;/EndNote&gt;</w:instrText>
      </w:r>
      <w:r>
        <w:rPr>
          <w:rFonts w:ascii="Calibri" w:hAnsi="Calibri" w:cs="Calibri"/>
          <w:color w:val="000000"/>
          <w:shd w:val="clear" w:color="auto" w:fill="FFFFFF"/>
        </w:rPr>
        <w:fldChar w:fldCharType="separate"/>
      </w:r>
      <w:r w:rsidR="00346B96">
        <w:rPr>
          <w:rFonts w:ascii="Calibri" w:hAnsi="Calibri" w:cs="Calibri"/>
          <w:noProof/>
          <w:color w:val="000000"/>
          <w:shd w:val="clear" w:color="auto" w:fill="FFFFFF"/>
        </w:rPr>
        <w:t>(Rolls et al., 2016)</w:t>
      </w:r>
      <w:r>
        <w:rPr>
          <w:rFonts w:ascii="Calibri" w:hAnsi="Calibri" w:cs="Calibri"/>
          <w:color w:val="000000"/>
          <w:shd w:val="clear" w:color="auto" w:fill="FFFFFF"/>
        </w:rPr>
        <w:fldChar w:fldCharType="end"/>
      </w:r>
      <w:r>
        <w:rPr>
          <w:rFonts w:ascii="Calibri" w:hAnsi="Calibri" w:cs="Calibri"/>
          <w:color w:val="000000"/>
          <w:shd w:val="clear" w:color="auto" w:fill="FFFFFF"/>
        </w:rPr>
        <w:t xml:space="preserve">. </w:t>
      </w:r>
      <w:r w:rsidR="009B5D12">
        <w:t xml:space="preserve">This is </w:t>
      </w:r>
      <w:r>
        <w:t xml:space="preserve">also </w:t>
      </w:r>
      <w:r w:rsidR="009B5D12">
        <w:t xml:space="preserve">evident </w:t>
      </w:r>
      <w:r w:rsidR="00C55E80">
        <w:t>in our sample, with</w:t>
      </w:r>
      <w:r w:rsidR="009B5D12">
        <w:t xml:space="preserve"> m</w:t>
      </w:r>
      <w:r w:rsidR="00357ED5">
        <w:t>any GP</w:t>
      </w:r>
      <w:r>
        <w:t>s f</w:t>
      </w:r>
      <w:r w:rsidR="00357ED5">
        <w:t>ollow</w:t>
      </w:r>
      <w:r w:rsidR="00C55E80">
        <w:t>ing</w:t>
      </w:r>
      <w:r w:rsidR="00357ED5">
        <w:t xml:space="preserve"> </w:t>
      </w:r>
      <w:r>
        <w:t>and send</w:t>
      </w:r>
      <w:r w:rsidR="00C55E80">
        <w:t>ing</w:t>
      </w:r>
      <w:r>
        <w:t xml:space="preserve"> messages</w:t>
      </w:r>
      <w:r w:rsidR="00266B6F">
        <w:t xml:space="preserve"> (often of support)</w:t>
      </w:r>
      <w:r>
        <w:t xml:space="preserve"> to </w:t>
      </w:r>
      <w:r w:rsidR="00357ED5">
        <w:t>other GP</w:t>
      </w:r>
      <w:r>
        <w:t>s</w:t>
      </w:r>
      <w:r w:rsidR="008E2BA7">
        <w:t>,</w:t>
      </w:r>
      <w:r w:rsidR="00357ED5">
        <w:t xml:space="preserve"> demonstrating the degree of connectivity between GPs on Twitter</w:t>
      </w:r>
      <w:r w:rsidR="008F7388">
        <w:t xml:space="preserve">. </w:t>
      </w:r>
      <w:r w:rsidR="00C92138">
        <w:t xml:space="preserve">This research demonstrates the </w:t>
      </w:r>
      <w:r w:rsidR="005629D2">
        <w:t xml:space="preserve">potential value </w:t>
      </w:r>
      <w:r w:rsidR="00C92138">
        <w:t>of</w:t>
      </w:r>
      <w:r w:rsidR="005629D2">
        <w:t xml:space="preserve"> social media</w:t>
      </w:r>
      <w:r w:rsidR="00CB26BF">
        <w:t>;</w:t>
      </w:r>
      <w:r w:rsidR="005629D2">
        <w:t xml:space="preserve"> </w:t>
      </w:r>
      <w:r w:rsidR="00B03871">
        <w:t xml:space="preserve">identifying and </w:t>
      </w:r>
      <w:r w:rsidR="005629D2">
        <w:t>listening</w:t>
      </w:r>
      <w:r w:rsidR="00C92138">
        <w:t xml:space="preserve"> to these online communities</w:t>
      </w:r>
      <w:r w:rsidR="00CB26BF">
        <w:t xml:space="preserve"> and</w:t>
      </w:r>
      <w:r w:rsidR="00C92138">
        <w:t xml:space="preserve"> going </w:t>
      </w:r>
      <w:r w:rsidR="005629D2">
        <w:t xml:space="preserve">beyond </w:t>
      </w:r>
      <w:r w:rsidR="00133D29">
        <w:t xml:space="preserve">searching for a </w:t>
      </w:r>
      <w:r w:rsidR="005629D2">
        <w:t xml:space="preserve">specific topic on social media </w:t>
      </w:r>
      <w:r w:rsidR="00C92138">
        <w:t>(</w:t>
      </w:r>
      <w:r w:rsidR="00133D29">
        <w:t>the most common</w:t>
      </w:r>
      <w:r w:rsidR="00C92138">
        <w:t>ly used</w:t>
      </w:r>
      <w:r w:rsidR="00133D29">
        <w:t xml:space="preserve"> method for social media analysis</w:t>
      </w:r>
      <w:r w:rsidR="00C92138">
        <w:t>)</w:t>
      </w:r>
      <w:r w:rsidR="00CB26BF">
        <w:t>.</w:t>
      </w:r>
      <w:r w:rsidR="005629D2">
        <w:t xml:space="preserve"> This </w:t>
      </w:r>
      <w:r w:rsidR="009E30F9">
        <w:t xml:space="preserve">approach </w:t>
      </w:r>
      <w:r w:rsidR="005629D2">
        <w:t>could prove valuable to health information professionals and librarians to gain insight into the demands and information needs of their users.</w:t>
      </w:r>
    </w:p>
    <w:p w14:paraId="05F4130B" w14:textId="77777777" w:rsidR="004B4556" w:rsidRDefault="004B4556" w:rsidP="00094797">
      <w:pPr>
        <w:spacing w:after="0" w:line="360" w:lineRule="auto"/>
      </w:pPr>
    </w:p>
    <w:p w14:paraId="74221183" w14:textId="17AD5FBE" w:rsidR="005E7692" w:rsidRDefault="005E7692" w:rsidP="00B03871">
      <w:pPr>
        <w:spacing w:after="0" w:line="360" w:lineRule="auto"/>
      </w:pPr>
      <w:r>
        <w:t xml:space="preserve">Searching social media data is challenging and information professionals </w:t>
      </w:r>
      <w:r w:rsidR="002F62B3">
        <w:t>may be</w:t>
      </w:r>
      <w:r>
        <w:t xml:space="preserve"> best placed to undertake such searches given their skills and experience in information retrieval. </w:t>
      </w:r>
      <w:r w:rsidR="00B03871">
        <w:t>Analysis of</w:t>
      </w:r>
      <w:r>
        <w:t xml:space="preserve"> social media </w:t>
      </w:r>
      <w:r w:rsidR="00B03871">
        <w:t xml:space="preserve">datasets may be another study design to add to </w:t>
      </w:r>
      <w:r>
        <w:t>information professionals</w:t>
      </w:r>
      <w:r w:rsidR="00B03871">
        <w:t>’ catalogue of skills</w:t>
      </w:r>
      <w:r>
        <w:t xml:space="preserve"> in light of increasing </w:t>
      </w:r>
      <w:r w:rsidR="00B03871">
        <w:t>use of social media</w:t>
      </w:r>
      <w:r>
        <w:t>. Indeed, social media data have been used not only in surveillance (such as flu epidemics</w:t>
      </w:r>
      <w:r w:rsidR="00133D29">
        <w:t xml:space="preserve"> </w:t>
      </w:r>
      <w:r w:rsidR="002F62B3">
        <w:fldChar w:fldCharType="begin"/>
      </w:r>
      <w:r w:rsidR="00002EE2">
        <w:instrText xml:space="preserve"> ADDIN EN.CITE &lt;EndNote&gt;&lt;Cite&gt;&lt;Author&gt;Samaras&lt;/Author&gt;&lt;Year&gt;2020&lt;/Year&gt;&lt;RecNum&gt;54&lt;/RecNum&gt;&lt;DisplayText&gt;(Samaras et al., 2020)&lt;/DisplayText&gt;&lt;record&gt;&lt;rec-number&gt;54&lt;/rec-number&gt;&lt;foreign-keys&gt;&lt;key app="EN" db-id="vzwxspe529prraerr24xdvxwas0vpf0aaxww" timestamp="1641229888"&gt;54&lt;/key&gt;&lt;/foreign-keys&gt;&lt;ref-type name="Journal Article"&gt;17&lt;/ref-type&gt;&lt;contributors&gt;&lt;authors&gt;&lt;author&gt;Samaras, L.&lt;/author&gt;&lt;author&gt;García-Barriocanal, E.&lt;/author&gt;&lt;author&gt;Sicilia, M. A.&lt;/author&gt;&lt;/authors&gt;&lt;/contributors&gt;&lt;auth-address&gt;Computer Science Department, Polytechnic Building, University of Alcalá, Ctra. De Barcelona km. 33.6, 28871, Alcalá de Henares, Madrid, Spain. lsamaras@ath.forthnet.gr.&amp;#xD;Computer Science Department, Polytechnic Building, University of Alcalá, Ctra. De Barcelona km. 33.6, 28871, Alcalá de Henares, Madrid, Spain.&lt;/auth-address&gt;&lt;titles&gt;&lt;title&gt;Comparing Social media and Google to detect and predict severe epidemics&lt;/title&gt;&lt;secondary-title&gt;Scientific Reports&lt;/secondary-title&gt;&lt;/titles&gt;&lt;periodical&gt;&lt;full-title&gt;Scientific Reports&lt;/full-title&gt;&lt;/periodical&gt;&lt;pages&gt;4747&lt;/pages&gt;&lt;volume&gt;10&lt;/volume&gt;&lt;number&gt;1&lt;/number&gt;&lt;edition&gt;2020/03/18&lt;/edition&gt;&lt;keywords&gt;&lt;keyword&gt;Computer Simulation&lt;/keyword&gt;&lt;keyword&gt;Disease Outbreaks/*prevention &amp;amp; control&lt;/keyword&gt;&lt;keyword&gt;*Epidemics&lt;/keyword&gt;&lt;keyword&gt;*Epidemiological Monitoring&lt;/keyword&gt;&lt;keyword&gt;Feasibility Studies&lt;/keyword&gt;&lt;keyword&gt;Forecasting&lt;/keyword&gt;&lt;keyword&gt;Greece/epidemiology&lt;/keyword&gt;&lt;keyword&gt;Humans&lt;/keyword&gt;&lt;keyword&gt;Influenza, Human/epidemiology&lt;/keyword&gt;&lt;keyword&gt;Internet&lt;/keyword&gt;&lt;keyword&gt;Models, Statistical&lt;/keyword&gt;&lt;keyword&gt;*Search Engine&lt;/keyword&gt;&lt;keyword&gt;*Social Media&lt;/keyword&gt;&lt;/keywords&gt;&lt;dates&gt;&lt;year&gt;2020&lt;/year&gt;&lt;pub-dates&gt;&lt;date&gt;Mar 16&lt;/date&gt;&lt;/pub-dates&gt;&lt;/dates&gt;&lt;isbn&gt;2045-2322&lt;/isbn&gt;&lt;accession-num&gt;32179780&lt;/accession-num&gt;&lt;urls&gt;&lt;/urls&gt;&lt;custom2&gt;PMC7076014&lt;/custom2&gt;&lt;electronic-resource-num&gt;10.1038/s41598-020-61686-9&lt;/electronic-resource-num&gt;&lt;remote-database-provider&gt;NLM&lt;/remote-database-provider&gt;&lt;language&gt;eng&lt;/language&gt;&lt;/record&gt;&lt;/Cite&gt;&lt;/EndNote&gt;</w:instrText>
      </w:r>
      <w:r w:rsidR="002F62B3">
        <w:fldChar w:fldCharType="separate"/>
      </w:r>
      <w:r w:rsidR="003159FC">
        <w:rPr>
          <w:noProof/>
        </w:rPr>
        <w:t>(Samaras et al., 2020)</w:t>
      </w:r>
      <w:r w:rsidR="002F62B3">
        <w:fldChar w:fldCharType="end"/>
      </w:r>
      <w:r>
        <w:t>) and to ascertain opinions (such as vaccine hesitancy</w:t>
      </w:r>
      <w:r w:rsidR="00133D29">
        <w:t xml:space="preserve"> </w:t>
      </w:r>
      <w:r w:rsidR="002F62B3">
        <w:fldChar w:fldCharType="begin"/>
      </w:r>
      <w:r w:rsidR="00002EE2">
        <w:instrText xml:space="preserve"> ADDIN EN.CITE &lt;EndNote&gt;&lt;Cite&gt;&lt;Author&gt;Raghupathi&lt;/Author&gt;&lt;Year&gt;2020&lt;/Year&gt;&lt;RecNum&gt;53&lt;/RecNum&gt;&lt;DisplayText&gt;(Raghupathi et al., 2020)&lt;/DisplayText&gt;&lt;record&gt;&lt;rec-number&gt;53&lt;/rec-number&gt;&lt;foreign-keys&gt;&lt;key app="EN" db-id="vzwxspe529prraerr24xdvxwas0vpf0aaxww" timestamp="1641229827"&gt;53&lt;/key&gt;&lt;/foreign-keys&gt;&lt;ref-type name="Journal Article"&gt;17&lt;/ref-type&gt;&lt;contributors&gt;&lt;authors&gt;&lt;author&gt;Raghupathi, V.&lt;/author&gt;&lt;author&gt;Ren, J.&lt;/author&gt;&lt;author&gt;Raghupathi, W.&lt;/author&gt;&lt;/authors&gt;&lt;/contributors&gt;&lt;auth-address&gt;Koppelman School of Business, Brooklyn College of the City University of New York, Brooklyn, NY 11210, USA.&amp;#xD;Gabelli School of Business, Fordham University, New York, NY 10023, USA.&lt;/auth-address&gt;&lt;titles&gt;&lt;title&gt;Studying Public Perception about Vaccination: A Sentiment Analysis of Tweets&lt;/title&gt;&lt;secondary-title&gt;International Journal of Environmental Research and Public Health&lt;/secondary-title&gt;&lt;/titles&gt;&lt;periodical&gt;&lt;full-title&gt;International Journal of Environmental Research and Public Health&lt;/full-title&gt;&lt;/periodical&gt;&lt;volume&gt;17&lt;/volume&gt;&lt;number&gt;10&lt;/number&gt;&lt;edition&gt;2020/05/21&lt;/edition&gt;&lt;keywords&gt;&lt;keyword&gt;Disease Outbreaks&lt;/keyword&gt;&lt;keyword&gt;Humans&lt;/keyword&gt;&lt;keyword&gt;*Measles/epidemiology/prevention &amp;amp; control&lt;/keyword&gt;&lt;keyword&gt;Public Opinion&lt;/keyword&gt;&lt;keyword&gt;*Social Media&lt;/keyword&gt;&lt;keyword&gt;United States/epidemiology&lt;/keyword&gt;&lt;keyword&gt;*Vaccination&lt;/keyword&gt;&lt;keyword&gt;*Vaccines&lt;/keyword&gt;&lt;keyword&gt;*Twitter&lt;/keyword&gt;&lt;keyword&gt;*healthcare&lt;/keyword&gt;&lt;keyword&gt;*measles&lt;/keyword&gt;&lt;keyword&gt;*sentiment analysis&lt;/keyword&gt;&lt;keyword&gt;*text analysis&lt;/keyword&gt;&lt;keyword&gt;*vaccine&lt;/keyword&gt;&lt;/keywords&gt;&lt;dates&gt;&lt;year&gt;2020&lt;/year&gt;&lt;pub-dates&gt;&lt;date&gt;May 15&lt;/date&gt;&lt;/pub-dates&gt;&lt;/dates&gt;&lt;isbn&gt;1661-7827 (Print)&amp;#xD;1660-4601&lt;/isbn&gt;&lt;accession-num&gt;32429223&lt;/accession-num&gt;&lt;urls&gt;&lt;/urls&gt;&lt;custom2&gt;PMC7277574&lt;/custom2&gt;&lt;electronic-resource-num&gt;10.3390/ijerph17103464&lt;/electronic-resource-num&gt;&lt;remote-database-provider&gt;NLM&lt;/remote-database-provider&gt;&lt;language&gt;eng&lt;/language&gt;&lt;/record&gt;&lt;/Cite&gt;&lt;/EndNote&gt;</w:instrText>
      </w:r>
      <w:r w:rsidR="002F62B3">
        <w:fldChar w:fldCharType="separate"/>
      </w:r>
      <w:r w:rsidR="003159FC">
        <w:rPr>
          <w:noProof/>
        </w:rPr>
        <w:t>(Raghupathi et al., 2020)</w:t>
      </w:r>
      <w:r w:rsidR="002F62B3">
        <w:fldChar w:fldCharType="end"/>
      </w:r>
      <w:r>
        <w:t>), but also to create observational study designs by creating cohorts or cases and control groups</w:t>
      </w:r>
      <w:r w:rsidR="00830643">
        <w:t xml:space="preserve"> </w:t>
      </w:r>
      <w:r w:rsidR="00D337C1">
        <w:fldChar w:fldCharType="begin">
          <w:fldData xml:space="preserve">PEVuZE5vdGU+PENpdGU+PEF1dGhvcj5Hb2xkZXI8L0F1dGhvcj48WWVhcj4yMDE5PC9ZZWFyPjxS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</w:fldData>
        </w:fldChar>
      </w:r>
      <w:r w:rsidR="00745F92">
        <w:instrText xml:space="preserve"> ADDIN EN.CITE </w:instrText>
      </w:r>
      <w:r w:rsidR="00745F92">
        <w:fldChar w:fldCharType="begin">
          <w:fldData xml:space="preserve">PEVuZE5vdGU+PENpdGU+PEF1dGhvcj5Hb2xkZXI8L0F1dGhvcj48WWVhcj4yMDE5PC9ZZWFyPjxS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</w:fldData>
        </w:fldChar>
      </w:r>
      <w:r w:rsidR="00745F92">
        <w:instrText xml:space="preserve"> ADDIN EN.CITE.DATA </w:instrText>
      </w:r>
      <w:r w:rsidR="00745F92">
        <w:fldChar w:fldCharType="end"/>
      </w:r>
      <w:r w:rsidR="00D337C1">
        <w:fldChar w:fldCharType="separate"/>
      </w:r>
      <w:r w:rsidR="00D337C1">
        <w:rPr>
          <w:noProof/>
        </w:rPr>
        <w:t>(Golder et al., 2019)</w:t>
      </w:r>
      <w:r w:rsidR="00D337C1">
        <w:fldChar w:fldCharType="end"/>
      </w:r>
      <w:r>
        <w:t>.</w:t>
      </w:r>
    </w:p>
    <w:bookmarkEnd w:id="8"/>
    <w:p w14:paraId="2F8BE717" w14:textId="77777777" w:rsidR="004B4556" w:rsidRDefault="004B4556" w:rsidP="00094797">
      <w:pPr>
        <w:pStyle w:val="Heading3"/>
        <w:spacing w:line="360" w:lineRule="auto"/>
      </w:pPr>
    </w:p>
    <w:p w14:paraId="74327F41" w14:textId="7FEC83DE" w:rsidR="0000462A" w:rsidRPr="004C676A" w:rsidRDefault="00F67B9A" w:rsidP="00094797">
      <w:pPr>
        <w:pStyle w:val="Heading3"/>
        <w:spacing w:line="360" w:lineRule="auto"/>
      </w:pPr>
      <w:r w:rsidRPr="004C676A">
        <w:t>Strengths and l</w:t>
      </w:r>
      <w:r w:rsidR="00D277B0" w:rsidRPr="004C676A">
        <w:t>imitations</w:t>
      </w:r>
    </w:p>
    <w:p w14:paraId="7B07421E" w14:textId="77777777" w:rsidR="004B4556" w:rsidRDefault="004B4556" w:rsidP="00094797">
      <w:pPr>
        <w:spacing w:after="0" w:line="360" w:lineRule="auto"/>
      </w:pPr>
    </w:p>
    <w:p w14:paraId="67BABE04" w14:textId="6E1EEFC6" w:rsidR="006E3B15" w:rsidRDefault="00A879FC" w:rsidP="00094797">
      <w:pPr>
        <w:spacing w:after="0" w:line="360" w:lineRule="auto"/>
      </w:pPr>
      <w:r>
        <w:t>T</w:t>
      </w:r>
      <w:r w:rsidR="009803E7">
        <w:t xml:space="preserve">he use of social media to explore </w:t>
      </w:r>
      <w:r w:rsidR="004803A0">
        <w:t xml:space="preserve">the </w:t>
      </w:r>
      <w:r w:rsidR="00FB6CDF">
        <w:t xml:space="preserve">wellbeing </w:t>
      </w:r>
      <w:r w:rsidR="004803A0">
        <w:t xml:space="preserve">of </w:t>
      </w:r>
      <w:r w:rsidR="0007651B">
        <w:t>healthcare</w:t>
      </w:r>
      <w:r w:rsidR="004803A0">
        <w:t xml:space="preserve"> professionals </w:t>
      </w:r>
      <w:r w:rsidR="009803E7">
        <w:t>is novel and th</w:t>
      </w:r>
      <w:r w:rsidR="00E04F1F">
        <w:t>is paper is th</w:t>
      </w:r>
      <w:r w:rsidR="009803E7">
        <w:t xml:space="preserve">e first </w:t>
      </w:r>
      <w:r>
        <w:t xml:space="preserve">focusing on </w:t>
      </w:r>
      <w:r w:rsidR="009803E7">
        <w:t xml:space="preserve">UK GPs. </w:t>
      </w:r>
      <w:r w:rsidR="00D277B0">
        <w:t xml:space="preserve">As with all social media </w:t>
      </w:r>
      <w:r w:rsidR="00D277B0" w:rsidRPr="00D277B0">
        <w:t>research</w:t>
      </w:r>
      <w:r w:rsidR="00E04F1F">
        <w:t>,</w:t>
      </w:r>
      <w:r w:rsidR="00D277B0" w:rsidRPr="00D277B0">
        <w:t xml:space="preserve"> we are limited by </w:t>
      </w:r>
      <w:r w:rsidR="008E2BA7">
        <w:t>its content</w:t>
      </w:r>
      <w:r w:rsidR="00916C91">
        <w:t xml:space="preserve"> and the sample</w:t>
      </w:r>
      <w:r w:rsidR="00D277B0" w:rsidRPr="00D277B0">
        <w:t xml:space="preserve">. </w:t>
      </w:r>
      <w:r>
        <w:t>O</w:t>
      </w:r>
      <w:r w:rsidR="00D277B0" w:rsidRPr="00D277B0">
        <w:t xml:space="preserve">nline </w:t>
      </w:r>
      <w:r w:rsidR="004803A0">
        <w:t>and offline ‘</w:t>
      </w:r>
      <w:r w:rsidR="00D277B0" w:rsidRPr="00D277B0">
        <w:t>personas</w:t>
      </w:r>
      <w:r w:rsidR="004803A0">
        <w:t>’</w:t>
      </w:r>
      <w:r w:rsidR="00D277B0" w:rsidRPr="00D277B0">
        <w:t xml:space="preserve"> may be different and </w:t>
      </w:r>
      <w:r w:rsidR="00095FD1">
        <w:t>GPs</w:t>
      </w:r>
      <w:r w:rsidR="00D277B0" w:rsidRPr="00D277B0">
        <w:t xml:space="preserve"> may be strategic in </w:t>
      </w:r>
      <w:r w:rsidR="00E04F1F">
        <w:t xml:space="preserve">how and </w:t>
      </w:r>
      <w:r w:rsidR="00D277B0" w:rsidRPr="00D277B0">
        <w:t xml:space="preserve">what they post. GPs </w:t>
      </w:r>
      <w:r w:rsidR="00E04F1F">
        <w:t>h</w:t>
      </w:r>
      <w:r w:rsidR="00D277B0" w:rsidRPr="00D277B0">
        <w:t xml:space="preserve">ave </w:t>
      </w:r>
      <w:r>
        <w:t xml:space="preserve">in the past </w:t>
      </w:r>
      <w:r w:rsidR="00D277B0" w:rsidRPr="00D277B0">
        <w:t>been sued for discussing patients</w:t>
      </w:r>
      <w:r w:rsidR="00E04F1F">
        <w:t xml:space="preserve"> </w:t>
      </w:r>
      <w:r w:rsidR="004C676A">
        <w:t xml:space="preserve">in </w:t>
      </w:r>
      <w:r w:rsidR="00E04F1F">
        <w:t>such forums</w:t>
      </w:r>
      <w:r w:rsidR="00D277B0">
        <w:t>.</w:t>
      </w:r>
      <w:r w:rsidR="005B2051">
        <w:t xml:space="preserve"> </w:t>
      </w:r>
      <w:r w:rsidR="00E04F1F" w:rsidRPr="006A6DFA">
        <w:t>Carville (2020)</w:t>
      </w:r>
      <w:r w:rsidR="00E04F1F">
        <w:t xml:space="preserve"> suggests t</w:t>
      </w:r>
      <w:r w:rsidR="005B2051">
        <w:t>hey may also be cautious in discussing</w:t>
      </w:r>
      <w:r w:rsidR="008E2BA7">
        <w:t xml:space="preserve"> workplace</w:t>
      </w:r>
      <w:r w:rsidR="005B2051">
        <w:t xml:space="preserve"> issues for fear of </w:t>
      </w:r>
      <w:r w:rsidR="008E2BA7">
        <w:t>disciplinary action</w:t>
      </w:r>
      <w:r w:rsidR="006A6DFA">
        <w:t xml:space="preserve"> </w:t>
      </w:r>
      <w:r w:rsidR="000A70FC">
        <w:fldChar w:fldCharType="begin"/>
      </w:r>
      <w:r w:rsidR="00141724">
        <w:instrText xml:space="preserve"> ADDIN EN.CITE &lt;EndNote&gt;&lt;Cite&gt;&lt;Author&gt;Carville&lt;/Author&gt;&lt;Year&gt;2020&lt;/Year&gt;&lt;RecNum&gt;42&lt;/RecNum&gt;&lt;DisplayText&gt;(Carville &amp;amp; Larson, 2020; Carville et al., 2020)&lt;/DisplayText&gt;&lt;record&gt;&lt;rec-number&gt;42&lt;/rec-number&gt;&lt;foreign-keys&gt;&lt;key app="EN" db-id="vzwxspe529prraerr24xdvxwas0vpf0aaxww" timestamp="1625239330"&gt;42&lt;/key&gt;&lt;/foreign-keys&gt;&lt;ref-type name="Journal Article"&gt;17&lt;/ref-type&gt;&lt;contributors&gt;&lt;authors&gt;&lt;author&gt;Carville, O.&lt;/author&gt;&lt;author&gt;Court, E.&lt;/author&gt;&lt;author&gt;Brown, K.&lt;/author&gt;&lt;/authors&gt;&lt;/contributors&gt;&lt;titles&gt;&lt;title&gt;Hospitals Tell Doctors They’ll Be Fired If They Speak Out About Lack of Gear. March 31, 2020&lt;/title&gt;&lt;secondary-title&gt;Bloomberg Law&lt;/secondary-title&gt;&lt;/titles&gt;&lt;periodical&gt;&lt;full-title&gt;Bloomberg Law&lt;/full-title&gt;&lt;/periodical&gt;&lt;dates&gt;&lt;year&gt;2020&lt;/year&gt;&lt;/dates&gt;&lt;urls&gt;&lt;/urls&gt;&lt;/record&gt;&lt;/Cite&gt;&lt;Cite&gt;&lt;Author&gt;Carville&lt;/Author&gt;&lt;Year&gt;2020&lt;/Year&gt;&lt;RecNum&gt;28&lt;/RecNum&gt;&lt;record&gt;&lt;rec-number&gt;28&lt;/rec-number&gt;&lt;foreign-keys&gt;&lt;key app="EN" db-id="vzwxspe529prraerr24xdvxwas0vpf0aaxww" timestamp="1624031626"&gt;28&lt;/key&gt;&lt;/foreign-keys&gt;&lt;ref-type name="Journal Article"&gt;17&lt;/ref-type&gt;&lt;contributors&gt;&lt;authors&gt;&lt;author&gt;Carville, B.O.&lt;/author&gt;&lt;author&gt;Larson, E. &lt;/author&gt;&lt;/authors&gt;&lt;/contributors&gt;&lt;titles&gt;&lt;title&gt;Doctors and Nurses Beware: Hospitals are Watching Your Facebook&lt;/title&gt;&lt;secondary-title&gt;&lt;style face="normal" font="default" size="11"&gt;Bloomberg Law&lt;/style&gt;&lt;/secondary-title&gt;&lt;/titles&gt;&lt;periodical&gt;&lt;full-title&gt;Bloomberg Law&lt;/full-title&gt;&lt;/periodical&gt;&lt;pages&gt;&lt;style face="normal" font="default" size="11"&gt;1-6&lt;/style&gt;&lt;/pages&gt;&lt;dates&gt;&lt;year&gt;2020&lt;/year&gt;&lt;/dates&gt;&lt;urls&gt;&lt;/urls&gt;&lt;/record&gt;&lt;/Cite&gt;&lt;/EndNote&gt;</w:instrText>
      </w:r>
      <w:r w:rsidR="000A70FC">
        <w:fldChar w:fldCharType="separate"/>
      </w:r>
      <w:r w:rsidR="00141724">
        <w:rPr>
          <w:noProof/>
        </w:rPr>
        <w:t>(Carville &amp; Larson, 2020; Carville et al., 2020)</w:t>
      </w:r>
      <w:r w:rsidR="000A70FC">
        <w:fldChar w:fldCharType="end"/>
      </w:r>
      <w:r w:rsidR="00E04F1F">
        <w:t>.</w:t>
      </w:r>
      <w:r w:rsidR="005B2051">
        <w:t xml:space="preserve"> </w:t>
      </w:r>
      <w:r w:rsidR="00227B5F">
        <w:t xml:space="preserve">GPs in our sample </w:t>
      </w:r>
      <w:r w:rsidR="00A51D64">
        <w:t xml:space="preserve">appeared to share </w:t>
      </w:r>
      <w:r w:rsidR="00227B5F">
        <w:t xml:space="preserve">their </w:t>
      </w:r>
      <w:r w:rsidR="00A51D64">
        <w:t xml:space="preserve">general </w:t>
      </w:r>
      <w:r w:rsidR="00227B5F">
        <w:t xml:space="preserve">views and </w:t>
      </w:r>
      <w:r w:rsidR="00655987">
        <w:t>opinions</w:t>
      </w:r>
      <w:r>
        <w:t xml:space="preserve"> openly</w:t>
      </w:r>
      <w:r w:rsidR="008620E4">
        <w:t>,</w:t>
      </w:r>
      <w:r w:rsidR="00A51D64">
        <w:t xml:space="preserve"> but</w:t>
      </w:r>
      <w:r w:rsidR="008620E4">
        <w:t xml:space="preserve"> there was a tendency for </w:t>
      </w:r>
      <w:r w:rsidR="00A51D64">
        <w:t xml:space="preserve">them </w:t>
      </w:r>
      <w:r w:rsidR="008620E4">
        <w:t xml:space="preserve">to refer to </w:t>
      </w:r>
      <w:r w:rsidR="00655987">
        <w:t xml:space="preserve">experiences and </w:t>
      </w:r>
      <w:r w:rsidR="008620E4">
        <w:t xml:space="preserve">concerns around the wellbeing of colleagues, </w:t>
      </w:r>
      <w:r w:rsidR="009E6986">
        <w:t xml:space="preserve">public access to GP services or public mental health </w:t>
      </w:r>
      <w:r w:rsidR="008620E4">
        <w:t xml:space="preserve">rather than </w:t>
      </w:r>
      <w:r w:rsidR="00A51D64">
        <w:t xml:space="preserve">discussing their own </w:t>
      </w:r>
      <w:r w:rsidR="008620E4">
        <w:t xml:space="preserve">personal experiences. </w:t>
      </w:r>
    </w:p>
    <w:p w14:paraId="7035A920" w14:textId="77777777" w:rsidR="004B4556" w:rsidRDefault="004B4556" w:rsidP="00094797">
      <w:pPr>
        <w:spacing w:after="0" w:line="360" w:lineRule="auto"/>
      </w:pPr>
    </w:p>
    <w:p w14:paraId="0277944C" w14:textId="6BEE37A5" w:rsidR="00A72367" w:rsidRDefault="00D976AB" w:rsidP="00094797">
      <w:pPr>
        <w:spacing w:after="0" w:line="360" w:lineRule="auto"/>
        <w:rPr>
          <w:lang w:eastAsia="en-GB"/>
        </w:rPr>
      </w:pPr>
      <w:r>
        <w:t xml:space="preserve">Twitter may not fully represent the demographics of the </w:t>
      </w:r>
      <w:r w:rsidR="00A51D64">
        <w:t xml:space="preserve">GP </w:t>
      </w:r>
      <w:r>
        <w:t xml:space="preserve">population. </w:t>
      </w:r>
      <w:r w:rsidR="00A51D64">
        <w:t>I</w:t>
      </w:r>
      <w:r>
        <w:t>n general, social media users tend to be younger</w:t>
      </w:r>
      <w:r w:rsidR="002A756E">
        <w:t xml:space="preserve"> </w:t>
      </w:r>
      <w:r w:rsidR="000A70FC">
        <w:fldChar w:fldCharType="begin"/>
      </w:r>
      <w:r w:rsidR="00002EE2">
        <w:instrText xml:space="preserve"> ADDIN EN.CITE &lt;EndNote&gt;&lt;Cite&gt;&lt;Author&gt;Sloan&lt;/Author&gt;&lt;Year&gt;2015&lt;/Year&gt;&lt;RecNum&gt;38&lt;/RecNum&gt;&lt;DisplayText&gt;(Sloan et al., 2015)&lt;/DisplayText&gt;&lt;record&gt;&lt;rec-number&gt;38&lt;/rec-number&gt;&lt;foreign-keys&gt;&lt;key app="EN" db-id="vzwxspe529prraerr24xdvxwas0vpf0aaxww" timestamp="1624614889"&gt;38&lt;/key&gt;&lt;/foreign-keys&gt;&lt;ref-type name="Journal Article"&gt;17&lt;/ref-type&gt;&lt;contributors&gt;&lt;authors&gt;&lt;author&gt;Sloan, Luke&lt;/author&gt;&lt;author&gt;Morgan, Jeffrey&lt;/author&gt;&lt;author&gt;Burnap, Pete&lt;/author&gt;&lt;author&gt;Williams, Matthew&lt;/author&gt;&lt;/authors&gt;&lt;/contributors&gt;&lt;titles&gt;&lt;title&gt;Who Tweets? Deriving the Demographic Characteristics of Age, Occupation and Social Class from Twitter User Meta-Data&lt;/title&gt;&lt;secondary-title&gt;PLOS One&lt;/secondary-title&gt;&lt;/titles&gt;&lt;periodical&gt;&lt;full-title&gt;PLOS ONE&lt;/full-title&gt;&lt;/periodical&gt;&lt;pages&gt;e0115545&lt;/pages&gt;&lt;volume&gt;10&lt;/volume&gt;&lt;number&gt;3&lt;/number&gt;&lt;dates&gt;&lt;year&gt;2015&lt;/year&gt;&lt;/dates&gt;&lt;publisher&gt;Public Library of Science&lt;/publisher&gt;&lt;urls&gt;&lt;related-urls&gt;&lt;url&gt;https://doi.org/10.1371/journal.pone.0115545&lt;/url&gt;&lt;/related-urls&gt;&lt;/urls&gt;&lt;electronic-resource-num&gt;10.1371/journal.pone.0115545&lt;/electronic-resource-num&gt;&lt;/record&gt;&lt;/Cite&gt;&lt;/EndNote&gt;</w:instrText>
      </w:r>
      <w:r w:rsidR="000A70FC">
        <w:fldChar w:fldCharType="separate"/>
      </w:r>
      <w:r w:rsidR="003159FC">
        <w:rPr>
          <w:noProof/>
        </w:rPr>
        <w:t>(Sloan et al., 2015)</w:t>
      </w:r>
      <w:r w:rsidR="000A70FC">
        <w:fldChar w:fldCharType="end"/>
      </w:r>
      <w:r w:rsidR="00A51D64">
        <w:t xml:space="preserve"> </w:t>
      </w:r>
      <w:r>
        <w:t>and have a higher level of education</w:t>
      </w:r>
      <w:r w:rsidR="000A70FC">
        <w:t xml:space="preserve"> </w:t>
      </w:r>
      <w:r w:rsidR="000A70FC">
        <w:fldChar w:fldCharType="begin">
          <w:fldData xml:space="preserve">PEVuZE5vdGU+PENpdGU+PEF1dGhvcj5TbG9hbjwvQXV0aG9yPjxZZWFyPjIwMTU8L1llYXI+PFJl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</w:fldData>
        </w:fldChar>
      </w:r>
      <w:r w:rsidR="00002EE2">
        <w:instrText xml:space="preserve"> ADDIN EN.CITE </w:instrText>
      </w:r>
      <w:r w:rsidR="00002EE2">
        <w:fldChar w:fldCharType="begin">
          <w:fldData xml:space="preserve">PEVuZE5vdGU+PENpdGU+PEF1dGhvcj5TbG9hbjwvQXV0aG9yPjxZZWFyPjIwMTU8L1llYXI+PFJl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</w:fldData>
        </w:fldChar>
      </w:r>
      <w:r w:rsidR="00002EE2">
        <w:instrText xml:space="preserve"> ADDIN EN.CITE.DATA </w:instrText>
      </w:r>
      <w:r w:rsidR="00002EE2">
        <w:fldChar w:fldCharType="end"/>
      </w:r>
      <w:r w:rsidR="000A70FC">
        <w:fldChar w:fldCharType="separate"/>
      </w:r>
      <w:r w:rsidR="00346B96">
        <w:rPr>
          <w:noProof/>
        </w:rPr>
        <w:t>(Sloan et al., 2015; Sloan et al., 2013; Wojcik S, 2019)</w:t>
      </w:r>
      <w:r w:rsidR="000A70FC">
        <w:fldChar w:fldCharType="end"/>
      </w:r>
      <w:r>
        <w:t>.</w:t>
      </w:r>
      <w:r w:rsidRPr="0046481D">
        <w:rPr>
          <w:vertAlign w:val="superscript"/>
        </w:rPr>
        <w:t xml:space="preserve"> </w:t>
      </w:r>
      <w:r>
        <w:rPr>
          <w:vertAlign w:val="superscript"/>
        </w:rPr>
        <w:t xml:space="preserve"> </w:t>
      </w:r>
      <w:r>
        <w:t xml:space="preserve">In other respects, </w:t>
      </w:r>
      <w:r w:rsidR="00D34F3B">
        <w:t>such as gender</w:t>
      </w:r>
      <w:r w:rsidR="00A51D64">
        <w:t>,</w:t>
      </w:r>
      <w:r w:rsidR="00D34F3B" w:rsidRPr="0046481D">
        <w:rPr>
          <w:vertAlign w:val="superscript"/>
        </w:rPr>
        <w:t xml:space="preserve"> </w:t>
      </w:r>
      <w:r w:rsidR="00D34F3B">
        <w:t xml:space="preserve">race </w:t>
      </w:r>
      <w:r w:rsidR="00A51D64">
        <w:t xml:space="preserve">and </w:t>
      </w:r>
      <w:r w:rsidR="00D34F3B">
        <w:t xml:space="preserve">ethnicity </w:t>
      </w:r>
      <w:r>
        <w:t>they tend to reflect the population</w:t>
      </w:r>
      <w:r w:rsidR="002A756E">
        <w:t xml:space="preserve"> </w:t>
      </w:r>
      <w:r w:rsidR="000A70FC">
        <w:fldChar w:fldCharType="begin"/>
      </w:r>
      <w:r w:rsidR="007E3F37">
        <w:instrText xml:space="preserve"> ADDIN EN.CITE &lt;EndNote&gt;&lt;Cite&gt;&lt;Author&gt;Sloan&lt;/Author&gt;&lt;Year&gt;2013&lt;/Year&gt;&lt;RecNum&gt;39&lt;/RecNum&gt;&lt;DisplayText&gt;(Sloan et al., 2013; Wojcik S, 2019)&lt;/DisplayText&gt;&lt;record&gt;&lt;rec-number&gt;39&lt;/rec-number&gt;&lt;foreign-keys&gt;&lt;key app="EN" db-id="vzwxspe529prraerr24xdvxwas0vpf0aaxww" timestamp="1624614968"&gt;39&lt;/key&gt;&lt;/foreign-keys&gt;&lt;ref-type name="Journal Article"&gt;17&lt;/ref-type&gt;&lt;contributors&gt;&lt;authors&gt;&lt;author&gt;Sloan, Luke&lt;/author&gt;&lt;author&gt;Morgan, Jeffrey&lt;/author&gt;&lt;author&gt;Housley, William&lt;/author&gt;&lt;author&gt;Williams, Matthew&lt;/author&gt;&lt;author&gt;Edwards, Adam&lt;/author&gt;&lt;author&gt;Burnap, Pete&lt;/author&gt;&lt;author&gt;Rana, Omer&lt;/author&gt;&lt;/authors&gt;&lt;/contributors&gt;&lt;titles&gt;&lt;title&gt;Knowing the Tweeters: Deriving Sociologically Relevant Demographics from Twitter&lt;/title&gt;&lt;secondary-title&gt;Sociological Research Online&lt;/secondary-title&gt;&lt;/titles&gt;&lt;periodical&gt;&lt;full-title&gt;Sociological Research Online&lt;/full-title&gt;&lt;/periodical&gt;&lt;pages&gt;74-84&lt;/pages&gt;&lt;volume&gt;18&lt;/volume&gt;&lt;number&gt;3&lt;/number&gt;&lt;keywords&gt;&lt;keyword&gt;New Social Media,Demographics,Twitter,Social Media Analytics,Social Science,Sampling&lt;/keyword&gt;&lt;/keywords&gt;&lt;dates&gt;&lt;year&gt;2013&lt;/year&gt;&lt;/dates&gt;&lt;urls&gt;&lt;related-urls&gt;&lt;url&gt;https://journals.sagepub.com/doi/abs/10.5153/sro.3001&lt;/url&gt;&lt;/related-urls&gt;&lt;/urls&gt;&lt;electronic-resource-num&gt;10.5153/sro.3001&lt;/electronic-resource-num&gt;&lt;/record&gt;&lt;/Cite&gt;&lt;Cite&gt;&lt;Author&gt;Wojcik S&lt;/Author&gt;&lt;Year&gt;2019&lt;/Year&gt;&lt;RecNum&gt;40&lt;/RecNum&gt;&lt;record&gt;&lt;rec-number&gt;40&lt;/rec-number&gt;&lt;foreign-keys&gt;&lt;key app="EN" db-id="vzwxspe529prraerr24xdvxwas0vpf0aaxww" timestamp="1624615011"&gt;40&lt;/key&gt;&lt;/foreign-keys&gt;&lt;ref-type name="Web Page"&gt;12&lt;/ref-type&gt;&lt;contributors&gt;&lt;authors&gt;&lt;author&gt;Wojcik S, Hughes A. &lt;/author&gt;&lt;/authors&gt;&lt;/contributors&gt;&lt;titles&gt;&lt;title&gt;How Twitter Users Compare to the General Public | Pew Research Center [Internet]. 2019. &lt;/title&gt;&lt;/titles&gt;&lt;number&gt;13th June 2022&lt;/number&gt;&lt;dates&gt;&lt;year&gt;2019&lt;/year&gt;&lt;/dates&gt;&lt;urls&gt;&lt;related-urls&gt;&lt;url&gt;https://www.pewresearch.org/internet/2019/04/24/sizing-up-twitter-users/&lt;/url&gt;&lt;/related-urls&gt;&lt;/urls&gt;&lt;/record&gt;&lt;/Cite&gt;&lt;/EndNote&gt;</w:instrText>
      </w:r>
      <w:r w:rsidR="000A70FC">
        <w:fldChar w:fldCharType="separate"/>
      </w:r>
      <w:r w:rsidR="00346B96">
        <w:rPr>
          <w:noProof/>
        </w:rPr>
        <w:t>(Sloan et al., 2013; Wojcik S, 2019)</w:t>
      </w:r>
      <w:r w:rsidR="000A70FC">
        <w:fldChar w:fldCharType="end"/>
      </w:r>
      <w:r>
        <w:t xml:space="preserve">. </w:t>
      </w:r>
      <w:r w:rsidR="002E5135">
        <w:t xml:space="preserve">Although we identified GPs from different </w:t>
      </w:r>
      <w:r w:rsidR="00AE4A63">
        <w:t>rac</w:t>
      </w:r>
      <w:r w:rsidR="00CA2CED">
        <w:t>ial</w:t>
      </w:r>
      <w:r w:rsidR="00A51D64">
        <w:t xml:space="preserve"> groups </w:t>
      </w:r>
      <w:r w:rsidR="002E5135">
        <w:t>and regions</w:t>
      </w:r>
      <w:r w:rsidR="00E11E57">
        <w:t>,</w:t>
      </w:r>
      <w:r w:rsidR="002E5135">
        <w:t xml:space="preserve"> </w:t>
      </w:r>
      <w:r w:rsidR="003714DD">
        <w:t xml:space="preserve">our sample </w:t>
      </w:r>
      <w:r w:rsidR="00E11E57">
        <w:rPr>
          <w:lang w:eastAsia="en-GB"/>
        </w:rPr>
        <w:t>was</w:t>
      </w:r>
      <w:r w:rsidR="000E3B95">
        <w:rPr>
          <w:lang w:eastAsia="en-GB"/>
        </w:rPr>
        <w:t xml:space="preserve"> </w:t>
      </w:r>
      <w:r w:rsidR="002E5135">
        <w:rPr>
          <w:lang w:eastAsia="en-GB"/>
        </w:rPr>
        <w:t xml:space="preserve">somewhat </w:t>
      </w:r>
      <w:r w:rsidR="000E3B95">
        <w:rPr>
          <w:lang w:eastAsia="en-GB"/>
        </w:rPr>
        <w:t>over</w:t>
      </w:r>
      <w:r w:rsidR="00E11E57">
        <w:rPr>
          <w:lang w:eastAsia="en-GB"/>
        </w:rPr>
        <w:t>-</w:t>
      </w:r>
      <w:r w:rsidR="000E3B95">
        <w:rPr>
          <w:lang w:eastAsia="en-GB"/>
        </w:rPr>
        <w:t xml:space="preserve">representative of </w:t>
      </w:r>
      <w:r w:rsidR="002E5135">
        <w:rPr>
          <w:lang w:eastAsia="en-GB"/>
        </w:rPr>
        <w:t xml:space="preserve">GPs who are </w:t>
      </w:r>
      <w:r w:rsidR="000E3B95">
        <w:rPr>
          <w:lang w:eastAsia="en-GB"/>
        </w:rPr>
        <w:t>white</w:t>
      </w:r>
      <w:r w:rsidR="002E5135">
        <w:rPr>
          <w:lang w:eastAsia="en-GB"/>
        </w:rPr>
        <w:t>,</w:t>
      </w:r>
      <w:r w:rsidR="00E04F1F">
        <w:rPr>
          <w:lang w:eastAsia="en-GB"/>
        </w:rPr>
        <w:t xml:space="preserve"> </w:t>
      </w:r>
      <w:r w:rsidR="003F0C67">
        <w:rPr>
          <w:lang w:eastAsia="en-GB"/>
        </w:rPr>
        <w:t>male</w:t>
      </w:r>
      <w:r w:rsidR="00E11E57">
        <w:rPr>
          <w:lang w:eastAsia="en-GB"/>
        </w:rPr>
        <w:t>,</w:t>
      </w:r>
      <w:r w:rsidR="003F0C67">
        <w:rPr>
          <w:lang w:eastAsia="en-GB"/>
        </w:rPr>
        <w:t xml:space="preserve"> </w:t>
      </w:r>
      <w:r w:rsidR="00A51D64">
        <w:rPr>
          <w:lang w:eastAsia="en-GB"/>
        </w:rPr>
        <w:t xml:space="preserve">and </w:t>
      </w:r>
      <w:r w:rsidR="002E5135">
        <w:rPr>
          <w:lang w:eastAsia="en-GB"/>
        </w:rPr>
        <w:t>living in London</w:t>
      </w:r>
      <w:r w:rsidR="00E04F1F">
        <w:rPr>
          <w:lang w:eastAsia="en-GB"/>
        </w:rPr>
        <w:t xml:space="preserve">. </w:t>
      </w:r>
    </w:p>
    <w:p w14:paraId="5E912D38" w14:textId="77777777" w:rsidR="004B4556" w:rsidRDefault="004B4556" w:rsidP="00094797">
      <w:pPr>
        <w:spacing w:after="0" w:line="360" w:lineRule="auto"/>
      </w:pPr>
      <w:bookmarkStart w:id="10" w:name="_Hlk105499245"/>
    </w:p>
    <w:p w14:paraId="1BF6AB0E" w14:textId="60D504E2" w:rsidR="00326F53" w:rsidRDefault="00326F53" w:rsidP="00094797">
      <w:pPr>
        <w:spacing w:after="0" w:line="360" w:lineRule="auto"/>
      </w:pPr>
      <w:r>
        <w:t>Social media has the advantage of collecting a huge amount of data in real time</w:t>
      </w:r>
      <w:r w:rsidR="00B03871">
        <w:t>;</w:t>
      </w:r>
      <w:r w:rsidR="00A86592">
        <w:t xml:space="preserve"> automation </w:t>
      </w:r>
      <w:r w:rsidR="00B03871">
        <w:t>using</w:t>
      </w:r>
      <w:r w:rsidR="00A86592">
        <w:t xml:space="preserve"> software such as </w:t>
      </w:r>
      <w:proofErr w:type="spellStart"/>
      <w:r w:rsidR="00A86592">
        <w:t>Mozdeh</w:t>
      </w:r>
      <w:proofErr w:type="spellEnd"/>
      <w:r w:rsidR="00A86592">
        <w:t xml:space="preserve"> </w:t>
      </w:r>
      <w:r w:rsidR="00B03871">
        <w:t xml:space="preserve">improves efficiency. Here, </w:t>
      </w:r>
      <w:r w:rsidR="00A86592">
        <w:t>our reliance on</w:t>
      </w:r>
      <w:r>
        <w:t xml:space="preserve"> human annotation </w:t>
      </w:r>
      <w:r w:rsidR="00B03871">
        <w:t>reduced efficiency when dealing with large quantities of posts, though may have improved validity</w:t>
      </w:r>
      <w:r w:rsidR="00A86592">
        <w:t xml:space="preserve">. </w:t>
      </w:r>
    </w:p>
    <w:bookmarkEnd w:id="10"/>
    <w:p w14:paraId="043FB1B8" w14:textId="77777777" w:rsidR="004B4556" w:rsidRDefault="004B4556" w:rsidP="00094797">
      <w:pPr>
        <w:pStyle w:val="Heading2"/>
        <w:spacing w:line="360" w:lineRule="auto"/>
      </w:pPr>
    </w:p>
    <w:p w14:paraId="0139C714" w14:textId="71F5F833" w:rsidR="00D277B0" w:rsidRDefault="00B22325" w:rsidP="00094797">
      <w:pPr>
        <w:pStyle w:val="Heading2"/>
        <w:spacing w:line="360" w:lineRule="auto"/>
      </w:pPr>
      <w:r>
        <w:t>Conclusions</w:t>
      </w:r>
    </w:p>
    <w:p w14:paraId="24298E91" w14:textId="77777777" w:rsidR="004B4556" w:rsidRDefault="004B4556" w:rsidP="00094797">
      <w:pPr>
        <w:spacing w:line="360" w:lineRule="auto"/>
      </w:pPr>
    </w:p>
    <w:p w14:paraId="3CD8913C" w14:textId="32CE01D8" w:rsidR="00C2578B" w:rsidRDefault="008E7A4A" w:rsidP="00094797">
      <w:pPr>
        <w:spacing w:line="360" w:lineRule="auto"/>
      </w:pPr>
      <w:r>
        <w:t>Our</w:t>
      </w:r>
      <w:r w:rsidR="3C348E5C">
        <w:t xml:space="preserve"> analysis of the Twitter timelines of UK GPs indicates clear trends in the social commentary of GPs during the COVI</w:t>
      </w:r>
      <w:r w:rsidR="00916C91">
        <w:t>D-19 pandemic, some of which have</w:t>
      </w:r>
      <w:r w:rsidR="3C348E5C">
        <w:t xml:space="preserve"> implications for GP wellbeing. Discussion of perceived workload pressures, unsafe working practices, lack of support and abuse reflect wider media commentaries during this time. </w:t>
      </w:r>
      <w:bookmarkStart w:id="11" w:name="_Hlk105594726"/>
      <w:r w:rsidR="00C2578B">
        <w:t xml:space="preserve">These factors detrimentally impact on GPs, </w:t>
      </w:r>
      <w:r w:rsidR="00C835D8">
        <w:t>leading to issues with GP retention and capacity issues; the effects of which are now being felt in terms of patient care and unmet needs</w:t>
      </w:r>
      <w:r w:rsidR="00E956DA">
        <w:t xml:space="preserve">. </w:t>
      </w:r>
      <w:r w:rsidR="00F9408B">
        <w:t xml:space="preserve">Further research </w:t>
      </w:r>
      <w:r w:rsidR="00E956DA">
        <w:t xml:space="preserve">evaluating interventions that seek to support GPs is needed, to alleviate some of the pressing issues around workforce capacity and encourage GP retention. </w:t>
      </w:r>
      <w:bookmarkEnd w:id="11"/>
    </w:p>
    <w:p w14:paraId="3E11735F" w14:textId="57C1A9CF" w:rsidR="00227B5F" w:rsidRDefault="00F477C2" w:rsidP="00094797">
      <w:pPr>
        <w:spacing w:line="360" w:lineRule="auto"/>
        <w:rPr>
          <w:rFonts w:asciiTheme="majorHAnsi" w:eastAsiaTheme="majorEastAsia" w:hAnsiTheme="majorHAnsi" w:cstheme="majorBidi"/>
          <w:color w:val="2E74B5" w:themeColor="accent1" w:themeShade="BF"/>
          <w:sz w:val="26"/>
          <w:szCs w:val="26"/>
        </w:rPr>
      </w:pPr>
      <w:r>
        <w:t xml:space="preserve">We have also demonstrated the value of collecting online data through informal social media posts, which </w:t>
      </w:r>
      <w:r w:rsidR="00C55E80">
        <w:t>are</w:t>
      </w:r>
      <w:r>
        <w:t xml:space="preserve"> uniquely representative of lived experience</w:t>
      </w:r>
      <w:r w:rsidR="00664164">
        <w:t xml:space="preserve"> across large samples</w:t>
      </w:r>
      <w:r>
        <w:t>.</w:t>
      </w:r>
      <w:r w:rsidR="005279A5">
        <w:t xml:space="preserve"> Social media data could be useful to </w:t>
      </w:r>
      <w:r w:rsidR="00206154">
        <w:t xml:space="preserve">contemporaneously </w:t>
      </w:r>
      <w:r w:rsidR="005279A5">
        <w:t>explore other real</w:t>
      </w:r>
      <w:r w:rsidR="00C55E80">
        <w:t xml:space="preserve"> </w:t>
      </w:r>
      <w:r w:rsidR="005279A5">
        <w:t xml:space="preserve">world </w:t>
      </w:r>
      <w:proofErr w:type="gramStart"/>
      <w:r w:rsidR="005279A5">
        <w:t>issues .</w:t>
      </w:r>
      <w:proofErr w:type="gramEnd"/>
      <w:r w:rsidR="004D0013">
        <w:t xml:space="preserve"> </w:t>
      </w:r>
      <w:r w:rsidR="004D0013">
        <w:br w:type="page"/>
      </w:r>
    </w:p>
    <w:p w14:paraId="2BBA3F86" w14:textId="0D770129" w:rsidR="00D70EAB" w:rsidRDefault="00AD63BD" w:rsidP="000E1CFA">
      <w:pPr>
        <w:pStyle w:val="Heading2"/>
      </w:pPr>
      <w:bookmarkStart w:id="12" w:name="_Hlk76546695"/>
      <w:r>
        <w:lastRenderedPageBreak/>
        <w:t>References</w:t>
      </w:r>
    </w:p>
    <w:p w14:paraId="297437EB" w14:textId="77777777" w:rsidR="004B4556" w:rsidRPr="004B4556" w:rsidRDefault="004B4556" w:rsidP="00CA2CED"/>
    <w:bookmarkEnd w:id="12"/>
    <w:p w14:paraId="609CCD07" w14:textId="2824FBCC" w:rsidR="00CA2CED" w:rsidRPr="00CA2CED" w:rsidRDefault="000A70FC" w:rsidP="00CA2CED">
      <w:pPr>
        <w:pStyle w:val="EndNoteBibliography"/>
        <w:spacing w:after="0"/>
        <w:ind w:left="720" w:hanging="720"/>
      </w:pPr>
      <w:r>
        <w:fldChar w:fldCharType="begin"/>
      </w:r>
      <w:r>
        <w:instrText xml:space="preserve"> ADDIN EN.REFLIST </w:instrText>
      </w:r>
      <w:r>
        <w:fldChar w:fldCharType="separate"/>
      </w:r>
      <w:r w:rsidR="00CA2CED" w:rsidRPr="00CA2CED">
        <w:t xml:space="preserve">Ahmed, W., Bath, P. A., Sbaffi, L., &amp; Demartini, G. (2019). Novel insights into views towards H1N1 during the 2009 Pandemic: a thematic analysis of Twitter data. </w:t>
      </w:r>
      <w:r w:rsidR="00CA2CED" w:rsidRPr="00CA2CED">
        <w:rPr>
          <w:i/>
        </w:rPr>
        <w:t>Health Information &amp; Libraries Journal</w:t>
      </w:r>
      <w:r w:rsidR="00CA2CED" w:rsidRPr="00CA2CED">
        <w:t>,</w:t>
      </w:r>
      <w:r w:rsidR="00CA2CED" w:rsidRPr="00CA2CED">
        <w:rPr>
          <w:i/>
        </w:rPr>
        <w:t xml:space="preserve"> 36</w:t>
      </w:r>
      <w:r w:rsidR="00CA2CED" w:rsidRPr="00CA2CED">
        <w:t xml:space="preserve">(1), 60-72. </w:t>
      </w:r>
      <w:hyperlink r:id="rId9" w:history="1">
        <w:r w:rsidR="00CA2CED" w:rsidRPr="00CA2CED">
          <w:rPr>
            <w:rStyle w:val="Hyperlink"/>
          </w:rPr>
          <w:t>https://doi.org/https://doi.org/10.1111/hir.12247</w:t>
        </w:r>
      </w:hyperlink>
      <w:r w:rsidR="00CA2CED" w:rsidRPr="00CA2CED">
        <w:t xml:space="preserve"> </w:t>
      </w:r>
    </w:p>
    <w:p w14:paraId="2958A47A" w14:textId="4B7D9301" w:rsidR="00CA2CED" w:rsidRPr="00CA2CED" w:rsidRDefault="00CA2CED" w:rsidP="00CA2CED">
      <w:pPr>
        <w:pStyle w:val="EndNoteBibliography"/>
        <w:spacing w:after="0"/>
        <w:ind w:left="720" w:hanging="720"/>
      </w:pPr>
      <w:r w:rsidRPr="00CA2CED">
        <w:t xml:space="preserve">Ainley, E., Witwicki, C., Tallett, A., &amp; Graham, C. (2021). Using Twitter Comments to Understand People's Experiences of UK Health Care During the COVID-19 Pandemic: Thematic and Sentiment Analysis. </w:t>
      </w:r>
      <w:r w:rsidRPr="00CA2CED">
        <w:rPr>
          <w:i/>
        </w:rPr>
        <w:t>Journal of medical Internet research</w:t>
      </w:r>
      <w:r w:rsidRPr="00CA2CED">
        <w:t>,</w:t>
      </w:r>
      <w:r w:rsidRPr="00CA2CED">
        <w:rPr>
          <w:i/>
        </w:rPr>
        <w:t xml:space="preserve"> 23</w:t>
      </w:r>
      <w:r w:rsidRPr="00CA2CED">
        <w:t xml:space="preserve">(10), e31101. </w:t>
      </w:r>
      <w:hyperlink r:id="rId10" w:history="1">
        <w:r w:rsidRPr="00CA2CED">
          <w:rPr>
            <w:rStyle w:val="Hyperlink"/>
          </w:rPr>
          <w:t>https://doi.org/10.2196/31101</w:t>
        </w:r>
      </w:hyperlink>
      <w:r w:rsidRPr="00CA2CED">
        <w:t xml:space="preserve"> </w:t>
      </w:r>
    </w:p>
    <w:p w14:paraId="37F4AABB" w14:textId="68E000D5" w:rsidR="00CA2CED" w:rsidRPr="00CA2CED" w:rsidRDefault="00CA2CED" w:rsidP="00CA2CED">
      <w:pPr>
        <w:pStyle w:val="EndNoteBibliography"/>
        <w:spacing w:after="0"/>
        <w:ind w:left="720" w:hanging="720"/>
      </w:pPr>
      <w:r w:rsidRPr="00CA2CED">
        <w:t xml:space="preserve">Alomari, E., Katib, I., Albeshri, A., &amp; Mehmood, R. (2021). COVID-19: Detecting Government Pandemic Measures and Public Concerns from Twitter Arabic Data Using Distributed Machine Learning. </w:t>
      </w:r>
      <w:r w:rsidRPr="00CA2CED">
        <w:rPr>
          <w:i/>
        </w:rPr>
        <w:t>International Journal of Environmental Research and Public Health</w:t>
      </w:r>
      <w:r w:rsidRPr="00CA2CED">
        <w:t>,</w:t>
      </w:r>
      <w:r w:rsidRPr="00CA2CED">
        <w:rPr>
          <w:i/>
        </w:rPr>
        <w:t xml:space="preserve"> 18</w:t>
      </w:r>
      <w:r w:rsidRPr="00CA2CED">
        <w:t xml:space="preserve">(1), 282. </w:t>
      </w:r>
      <w:hyperlink r:id="rId11" w:history="1">
        <w:r w:rsidRPr="00CA2CED">
          <w:rPr>
            <w:rStyle w:val="Hyperlink"/>
          </w:rPr>
          <w:t>https://doi.org/https://doi.org/10.3390/ijerph18010282</w:t>
        </w:r>
      </w:hyperlink>
      <w:r w:rsidRPr="00CA2CED">
        <w:t xml:space="preserve"> </w:t>
      </w:r>
    </w:p>
    <w:p w14:paraId="468B4FA5" w14:textId="44C289E8" w:rsidR="00CA2CED" w:rsidRPr="00CA2CED" w:rsidRDefault="00CA2CED" w:rsidP="00CA2CED">
      <w:pPr>
        <w:pStyle w:val="EndNoteBibliography"/>
        <w:spacing w:after="0"/>
        <w:ind w:left="720" w:hanging="720"/>
      </w:pPr>
      <w:r w:rsidRPr="00CA2CED">
        <w:t xml:space="preserve">Antheunis, M. L., Tates, K., &amp; Nieboer, T. E. (2013). Patients’ and health professionals’ use of social media in health care: Motives, barriers and expectations. </w:t>
      </w:r>
      <w:r w:rsidRPr="00CA2CED">
        <w:rPr>
          <w:i/>
        </w:rPr>
        <w:t>Patient Education and Counseling</w:t>
      </w:r>
      <w:r w:rsidRPr="00CA2CED">
        <w:t>,</w:t>
      </w:r>
      <w:r w:rsidRPr="00CA2CED">
        <w:rPr>
          <w:i/>
        </w:rPr>
        <w:t xml:space="preserve"> 92</w:t>
      </w:r>
      <w:r w:rsidRPr="00CA2CED">
        <w:t xml:space="preserve">(3), 426-431. </w:t>
      </w:r>
      <w:hyperlink r:id="rId12" w:history="1">
        <w:r w:rsidRPr="00CA2CED">
          <w:rPr>
            <w:rStyle w:val="Hyperlink"/>
          </w:rPr>
          <w:t>https://doi.org/https://doi.org/10.1016/j.pec.2013.06.020</w:t>
        </w:r>
      </w:hyperlink>
      <w:r w:rsidRPr="00CA2CED">
        <w:t xml:space="preserve"> </w:t>
      </w:r>
    </w:p>
    <w:p w14:paraId="680BAE4F" w14:textId="23518FA1" w:rsidR="00CA2CED" w:rsidRPr="00CA2CED" w:rsidRDefault="00CA2CED" w:rsidP="00CA2CED">
      <w:pPr>
        <w:pStyle w:val="EndNoteBibliography"/>
        <w:spacing w:after="0"/>
        <w:ind w:left="720" w:hanging="720"/>
      </w:pPr>
      <w:r w:rsidRPr="00CA2CED">
        <w:t xml:space="preserve">Babvey, P., Capela, F., Cappa, C., Lipizzi, C., Petrowski, N., &amp; Ramirez-Marquez, J. (2021). Using social media data for assessing children’s exposure to violence during the COVID-19 pandemic. </w:t>
      </w:r>
      <w:r w:rsidRPr="00CA2CED">
        <w:rPr>
          <w:i/>
        </w:rPr>
        <w:t>Child Abuse and Neglect</w:t>
      </w:r>
      <w:r w:rsidRPr="00CA2CED">
        <w:t>,</w:t>
      </w:r>
      <w:r w:rsidRPr="00CA2CED">
        <w:rPr>
          <w:i/>
        </w:rPr>
        <w:t xml:space="preserve"> 116</w:t>
      </w:r>
      <w:r w:rsidRPr="00CA2CED">
        <w:t xml:space="preserve">, 104747. </w:t>
      </w:r>
      <w:hyperlink r:id="rId13" w:history="1">
        <w:r w:rsidRPr="00CA2CED">
          <w:rPr>
            <w:rStyle w:val="Hyperlink"/>
          </w:rPr>
          <w:t>https://doi.org/https://doi.org/10.1016/j.chiabu.2020.104747</w:t>
        </w:r>
      </w:hyperlink>
      <w:r w:rsidRPr="00CA2CED">
        <w:t xml:space="preserve"> </w:t>
      </w:r>
    </w:p>
    <w:p w14:paraId="379D9C38" w14:textId="77777777" w:rsidR="00CA2CED" w:rsidRPr="00CA2CED" w:rsidRDefault="00CA2CED" w:rsidP="00CA2CED">
      <w:pPr>
        <w:pStyle w:val="EndNoteBibliography"/>
        <w:spacing w:after="0"/>
        <w:ind w:left="720" w:hanging="720"/>
      </w:pPr>
      <w:r w:rsidRPr="00CA2CED">
        <w:t xml:space="preserve">Carville, B. O., &amp; Larson, E. (2020). Doctors and Nurses Beware: Hospitals are Watching Your Facebook. </w:t>
      </w:r>
      <w:r w:rsidRPr="00CA2CED">
        <w:rPr>
          <w:i/>
        </w:rPr>
        <w:t>Bloomberg Law</w:t>
      </w:r>
      <w:r w:rsidRPr="00CA2CED">
        <w:t xml:space="preserve">, 1-6. </w:t>
      </w:r>
    </w:p>
    <w:p w14:paraId="048BD782" w14:textId="77777777" w:rsidR="00CA2CED" w:rsidRPr="00CA2CED" w:rsidRDefault="00CA2CED" w:rsidP="00CA2CED">
      <w:pPr>
        <w:pStyle w:val="EndNoteBibliography"/>
        <w:spacing w:after="0"/>
        <w:ind w:left="720" w:hanging="720"/>
      </w:pPr>
      <w:r w:rsidRPr="00CA2CED">
        <w:t xml:space="preserve">Carville, O., Court, E., &amp; Brown, K. (2020). Hospitals Tell Doctors They’ll Be Fired If They Speak Out About Lack of Gear. March 31, 2020. </w:t>
      </w:r>
      <w:r w:rsidRPr="00CA2CED">
        <w:rPr>
          <w:i/>
        </w:rPr>
        <w:t>Bloomberg Law</w:t>
      </w:r>
      <w:r w:rsidRPr="00CA2CED">
        <w:t xml:space="preserve">. </w:t>
      </w:r>
    </w:p>
    <w:p w14:paraId="44B984BC" w14:textId="290F5420" w:rsidR="00CA2CED" w:rsidRPr="00CA2CED" w:rsidRDefault="00CA2CED" w:rsidP="00CA2CED">
      <w:pPr>
        <w:pStyle w:val="EndNoteBibliography"/>
        <w:spacing w:after="0"/>
        <w:ind w:left="720" w:hanging="720"/>
      </w:pPr>
      <w:r w:rsidRPr="00CA2CED">
        <w:t xml:space="preserve">Chan, W. S., &amp; Leung, A. Y. (2018). Use of social network sites for communication among health professionals: systematic review. </w:t>
      </w:r>
      <w:r w:rsidRPr="00CA2CED">
        <w:rPr>
          <w:i/>
        </w:rPr>
        <w:t>Journal of medical Internet research</w:t>
      </w:r>
      <w:r w:rsidRPr="00CA2CED">
        <w:t>,</w:t>
      </w:r>
      <w:r w:rsidRPr="00CA2CED">
        <w:rPr>
          <w:i/>
        </w:rPr>
        <w:t xml:space="preserve"> 20</w:t>
      </w:r>
      <w:r w:rsidRPr="00CA2CED">
        <w:t xml:space="preserve">(3), e117. </w:t>
      </w:r>
      <w:hyperlink r:id="rId14" w:history="1">
        <w:r w:rsidRPr="00CA2CED">
          <w:rPr>
            <w:rStyle w:val="Hyperlink"/>
          </w:rPr>
          <w:t>https://doi.org/10.2196/jmir.8382</w:t>
        </w:r>
      </w:hyperlink>
      <w:r w:rsidRPr="00CA2CED">
        <w:t xml:space="preserve"> </w:t>
      </w:r>
    </w:p>
    <w:p w14:paraId="4AD221D8" w14:textId="0D5B7651" w:rsidR="00CA2CED" w:rsidRPr="00CA2CED" w:rsidRDefault="00CA2CED" w:rsidP="00CA2CED">
      <w:pPr>
        <w:pStyle w:val="EndNoteBibliography"/>
        <w:spacing w:after="0"/>
        <w:ind w:left="720" w:hanging="720"/>
      </w:pPr>
      <w:r w:rsidRPr="00CA2CED">
        <w:t xml:space="preserve">Cottrell, E., Roddy, E., Rathod, T., Thomas, E., Porcheret, M., &amp; Foster, N. E. (2015). Maximising response from GPs to questionnaire surveys: do length or incentives make a difference? </w:t>
      </w:r>
      <w:r w:rsidRPr="00CA2CED">
        <w:rPr>
          <w:i/>
        </w:rPr>
        <w:t>BMC Medical Research Methodology</w:t>
      </w:r>
      <w:r w:rsidRPr="00CA2CED">
        <w:t>,</w:t>
      </w:r>
      <w:r w:rsidRPr="00CA2CED">
        <w:rPr>
          <w:i/>
        </w:rPr>
        <w:t xml:space="preserve"> 15</w:t>
      </w:r>
      <w:r w:rsidRPr="00CA2CED">
        <w:t xml:space="preserve">(1), 3. </w:t>
      </w:r>
      <w:hyperlink r:id="rId15" w:history="1">
        <w:r w:rsidRPr="00CA2CED">
          <w:rPr>
            <w:rStyle w:val="Hyperlink"/>
          </w:rPr>
          <w:t>https://doi.org/10.1186/1471-2288-15-3</w:t>
        </w:r>
      </w:hyperlink>
      <w:r w:rsidRPr="00CA2CED">
        <w:t xml:space="preserve"> </w:t>
      </w:r>
    </w:p>
    <w:p w14:paraId="4BCC1A41" w14:textId="53EFC2B0" w:rsidR="00CA2CED" w:rsidRPr="00CA2CED" w:rsidRDefault="00CA2CED" w:rsidP="00CA2CED">
      <w:pPr>
        <w:pStyle w:val="EndNoteBibliography"/>
        <w:spacing w:after="0"/>
        <w:ind w:left="720" w:hanging="720"/>
      </w:pPr>
      <w:r w:rsidRPr="00CA2CED">
        <w:t xml:space="preserve">Dyer, J., &amp; Kolic, B. (2020). Public risk perception and emotion on Twitter during the Covid-19 pandemic. </w:t>
      </w:r>
      <w:r w:rsidRPr="00CA2CED">
        <w:rPr>
          <w:i/>
        </w:rPr>
        <w:t>Applied Network Science</w:t>
      </w:r>
      <w:r w:rsidRPr="00CA2CED">
        <w:t>,</w:t>
      </w:r>
      <w:r w:rsidRPr="00CA2CED">
        <w:rPr>
          <w:i/>
        </w:rPr>
        <w:t xml:space="preserve"> 5</w:t>
      </w:r>
      <w:r w:rsidRPr="00CA2CED">
        <w:t xml:space="preserve">(1), 1-32. </w:t>
      </w:r>
      <w:hyperlink r:id="rId16" w:history="1">
        <w:r w:rsidRPr="00CA2CED">
          <w:rPr>
            <w:rStyle w:val="Hyperlink"/>
          </w:rPr>
          <w:t>https://doi.org/10.1007/s41109-020-00334-7</w:t>
        </w:r>
      </w:hyperlink>
      <w:r w:rsidRPr="00CA2CED">
        <w:t xml:space="preserve"> </w:t>
      </w:r>
    </w:p>
    <w:p w14:paraId="5742CCB4" w14:textId="18BB4A71" w:rsidR="00CA2CED" w:rsidRPr="00CA2CED" w:rsidRDefault="00CA2CED" w:rsidP="00CA2CED">
      <w:pPr>
        <w:pStyle w:val="EndNoteBibliography"/>
        <w:spacing w:after="0"/>
        <w:ind w:left="720" w:hanging="720"/>
      </w:pPr>
      <w:r w:rsidRPr="00CA2CED">
        <w:t xml:space="preserve">Gao, Y., Xie, Z., &amp; Li, D. (2021). Electronic Cigarette Users' Perspective on the COVID-19 Pandemic: Observational Study Using Twitter Data. </w:t>
      </w:r>
      <w:r w:rsidRPr="00CA2CED">
        <w:rPr>
          <w:i/>
        </w:rPr>
        <w:t>JMIR Public Health and Surveillance</w:t>
      </w:r>
      <w:r w:rsidRPr="00CA2CED">
        <w:t>,</w:t>
      </w:r>
      <w:r w:rsidRPr="00CA2CED">
        <w:rPr>
          <w:i/>
        </w:rPr>
        <w:t xml:space="preserve"> 7</w:t>
      </w:r>
      <w:r w:rsidRPr="00CA2CED">
        <w:t xml:space="preserve">(1), e24859. </w:t>
      </w:r>
      <w:hyperlink r:id="rId17" w:history="1">
        <w:r w:rsidRPr="00CA2CED">
          <w:rPr>
            <w:rStyle w:val="Hyperlink"/>
          </w:rPr>
          <w:t>https://doi.org/10.2196/24859</w:t>
        </w:r>
      </w:hyperlink>
      <w:r w:rsidRPr="00CA2CED">
        <w:t xml:space="preserve"> </w:t>
      </w:r>
    </w:p>
    <w:p w14:paraId="3B067258" w14:textId="001EE910" w:rsidR="00CA2CED" w:rsidRPr="00CA2CED" w:rsidRDefault="00CA2CED" w:rsidP="00CA2CED">
      <w:pPr>
        <w:pStyle w:val="EndNoteBibliography"/>
        <w:spacing w:after="0"/>
        <w:ind w:left="720" w:hanging="720"/>
      </w:pPr>
      <w:r w:rsidRPr="00CA2CED">
        <w:t xml:space="preserve">George, D. R., Rovniak, L. S., &amp; Kraschnewski, J. L. (2013). Dangers and opportunities for social media in medicine. </w:t>
      </w:r>
      <w:r w:rsidRPr="00CA2CED">
        <w:rPr>
          <w:i/>
        </w:rPr>
        <w:t>Clinical Obstetrics and Gynecology</w:t>
      </w:r>
      <w:r w:rsidRPr="00CA2CED">
        <w:t>,</w:t>
      </w:r>
      <w:r w:rsidRPr="00CA2CED">
        <w:rPr>
          <w:i/>
        </w:rPr>
        <w:t xml:space="preserve"> 56</w:t>
      </w:r>
      <w:r w:rsidRPr="00CA2CED">
        <w:t xml:space="preserve">(3), 453-462. </w:t>
      </w:r>
      <w:hyperlink r:id="rId18" w:history="1">
        <w:r w:rsidRPr="00CA2CED">
          <w:rPr>
            <w:rStyle w:val="Hyperlink"/>
          </w:rPr>
          <w:t>https://doi.org/10.1097/GRF.0b013e318297dc38</w:t>
        </w:r>
      </w:hyperlink>
      <w:r w:rsidRPr="00CA2CED">
        <w:t xml:space="preserve"> </w:t>
      </w:r>
    </w:p>
    <w:p w14:paraId="59A1C1D4" w14:textId="75B755FA" w:rsidR="00CA2CED" w:rsidRPr="00CA2CED" w:rsidRDefault="00CA2CED" w:rsidP="00CA2CED">
      <w:pPr>
        <w:pStyle w:val="EndNoteBibliography"/>
        <w:spacing w:after="0"/>
        <w:ind w:left="720" w:hanging="720"/>
      </w:pPr>
      <w:r w:rsidRPr="00CA2CED">
        <w:t xml:space="preserve">Golder, S., Chiuve, S., Weissenbacher, D., Klein, A., O'Connor, K., Bland, M., Malin, M., Bhattacharya, M., Scarazzini, L. J., &amp; Gonzalez-Hernandez, G. (2019). Pharmacoepidemiologic Evaluation of Birth Defects from Health-Related Postings in Social Media During Pregnancy. </w:t>
      </w:r>
      <w:r w:rsidRPr="00CA2CED">
        <w:rPr>
          <w:i/>
        </w:rPr>
        <w:t>Drug Safety</w:t>
      </w:r>
      <w:r w:rsidRPr="00CA2CED">
        <w:t>,</w:t>
      </w:r>
      <w:r w:rsidRPr="00CA2CED">
        <w:rPr>
          <w:i/>
        </w:rPr>
        <w:t xml:space="preserve"> 42</w:t>
      </w:r>
      <w:r w:rsidRPr="00CA2CED">
        <w:t xml:space="preserve">(3), 389-400. </w:t>
      </w:r>
      <w:hyperlink r:id="rId19" w:history="1">
        <w:r w:rsidRPr="00CA2CED">
          <w:rPr>
            <w:rStyle w:val="Hyperlink"/>
          </w:rPr>
          <w:t>https://doi.org/10.1007/s40264-018-0731-6</w:t>
        </w:r>
      </w:hyperlink>
      <w:r w:rsidRPr="00CA2CED">
        <w:t xml:space="preserve"> </w:t>
      </w:r>
    </w:p>
    <w:p w14:paraId="44645905" w14:textId="1FDE8615" w:rsidR="00CA2CED" w:rsidRPr="00CA2CED" w:rsidRDefault="00CA2CED" w:rsidP="00CA2CED">
      <w:pPr>
        <w:pStyle w:val="EndNoteBibliography"/>
        <w:spacing w:after="0"/>
        <w:ind w:left="720" w:hanging="720"/>
      </w:pPr>
      <w:r w:rsidRPr="00CA2CED">
        <w:t xml:space="preserve">Guntuku, S. C., Sherman, G., Stokes, D. C., Agarwal, A. K., Seltzer, E., Merchant, R. M., &amp; Ungar, L. H. (2020). Tracking Mental Health and Symptom Mentions on Twitter During COVID-19. </w:t>
      </w:r>
      <w:r w:rsidRPr="00CA2CED">
        <w:rPr>
          <w:i/>
        </w:rPr>
        <w:t>Journal of General Internal Medicine</w:t>
      </w:r>
      <w:r w:rsidRPr="00CA2CED">
        <w:t>,</w:t>
      </w:r>
      <w:r w:rsidRPr="00CA2CED">
        <w:rPr>
          <w:i/>
        </w:rPr>
        <w:t xml:space="preserve"> 35</w:t>
      </w:r>
      <w:r w:rsidRPr="00CA2CED">
        <w:t xml:space="preserve">(9), 2798-2800. </w:t>
      </w:r>
      <w:hyperlink r:id="rId20" w:history="1">
        <w:r w:rsidRPr="00CA2CED">
          <w:rPr>
            <w:rStyle w:val="Hyperlink"/>
          </w:rPr>
          <w:t>https://doi.org/10.1007/s11606-020-05988-8</w:t>
        </w:r>
      </w:hyperlink>
      <w:r w:rsidRPr="00CA2CED">
        <w:t xml:space="preserve"> </w:t>
      </w:r>
    </w:p>
    <w:p w14:paraId="0F0F60AD" w14:textId="59611105" w:rsidR="00CA2CED" w:rsidRPr="00CA2CED" w:rsidRDefault="00CA2CED" w:rsidP="00CA2CED">
      <w:pPr>
        <w:pStyle w:val="EndNoteBibliography"/>
        <w:spacing w:after="0"/>
        <w:ind w:left="720" w:hanging="720"/>
      </w:pPr>
      <w:r w:rsidRPr="00CA2CED">
        <w:t xml:space="preserve">Huang, F., Ding, H., Liu, Z., Wu, P., Zhu, M., Li, A., &amp; Zhu, T. (2020). How fear and collectivism influence public’s preventive intention towards COVID-19 infection: a study based on big data from the social media. </w:t>
      </w:r>
      <w:r w:rsidRPr="00CA2CED">
        <w:rPr>
          <w:i/>
        </w:rPr>
        <w:t>BMC Public Health</w:t>
      </w:r>
      <w:r w:rsidRPr="00CA2CED">
        <w:t>,</w:t>
      </w:r>
      <w:r w:rsidRPr="00CA2CED">
        <w:rPr>
          <w:i/>
        </w:rPr>
        <w:t xml:space="preserve"> 20</w:t>
      </w:r>
      <w:r w:rsidRPr="00CA2CED">
        <w:t xml:space="preserve">(1), 1-9. </w:t>
      </w:r>
      <w:hyperlink r:id="rId21" w:history="1">
        <w:r w:rsidRPr="00CA2CED">
          <w:rPr>
            <w:rStyle w:val="Hyperlink"/>
          </w:rPr>
          <w:t>https://doi.org/10.1186/s12889-020-09674-6</w:t>
        </w:r>
      </w:hyperlink>
      <w:r w:rsidRPr="00CA2CED">
        <w:t xml:space="preserve"> </w:t>
      </w:r>
    </w:p>
    <w:p w14:paraId="397D8971" w14:textId="2579E090" w:rsidR="00CA2CED" w:rsidRPr="00CA2CED" w:rsidRDefault="00CA2CED" w:rsidP="00CA2CED">
      <w:pPr>
        <w:pStyle w:val="EndNoteBibliography"/>
        <w:spacing w:after="0"/>
        <w:ind w:left="720" w:hanging="720"/>
      </w:pPr>
      <w:r w:rsidRPr="00CA2CED">
        <w:t xml:space="preserve">Iacobucci, G. (2021). GPs should return to offering face-to-face appointments without prior triage, says NHS. </w:t>
      </w:r>
      <w:r w:rsidRPr="00CA2CED">
        <w:rPr>
          <w:i/>
        </w:rPr>
        <w:t>BMJ</w:t>
      </w:r>
      <w:r w:rsidRPr="00CA2CED">
        <w:t>,</w:t>
      </w:r>
      <w:r w:rsidRPr="00CA2CED">
        <w:rPr>
          <w:i/>
        </w:rPr>
        <w:t xml:space="preserve"> 373</w:t>
      </w:r>
      <w:r w:rsidRPr="00CA2CED">
        <w:t xml:space="preserve">, n1251. </w:t>
      </w:r>
      <w:hyperlink r:id="rId22" w:history="1">
        <w:r w:rsidRPr="00CA2CED">
          <w:rPr>
            <w:rStyle w:val="Hyperlink"/>
          </w:rPr>
          <w:t>https://doi.org/10.1136/bmj.n1251</w:t>
        </w:r>
      </w:hyperlink>
      <w:r w:rsidRPr="00CA2CED">
        <w:t xml:space="preserve"> </w:t>
      </w:r>
    </w:p>
    <w:p w14:paraId="4220EBC5" w14:textId="677040E4" w:rsidR="00CA2CED" w:rsidRPr="00CA2CED" w:rsidRDefault="00CA2CED" w:rsidP="00CA2CED">
      <w:pPr>
        <w:pStyle w:val="EndNoteBibliography"/>
        <w:spacing w:after="0"/>
        <w:ind w:left="720" w:hanging="720"/>
      </w:pPr>
      <w:r w:rsidRPr="00CA2CED">
        <w:t xml:space="preserve">Jefferson, L., Golder, S., Heathcote, C., Avila, A. C., Dale, V., Essex, H., van der Feltz Cornelis, C., McHugh, E., Moe-Byrne, T., &amp; Bloor, K. (2022). GP wellbeing during the COVID-19 pandemic: a systematic review. </w:t>
      </w:r>
      <w:r w:rsidRPr="00CA2CED">
        <w:rPr>
          <w:i/>
        </w:rPr>
        <w:t>British Journal of General Practice</w:t>
      </w:r>
      <w:r w:rsidRPr="00CA2CED">
        <w:t>,</w:t>
      </w:r>
      <w:r w:rsidRPr="00CA2CED">
        <w:rPr>
          <w:i/>
        </w:rPr>
        <w:t xml:space="preserve"> 72</w:t>
      </w:r>
      <w:r w:rsidRPr="00CA2CED">
        <w:t xml:space="preserve">(718), e325-e333. </w:t>
      </w:r>
      <w:hyperlink r:id="rId23" w:history="1">
        <w:r w:rsidRPr="00CA2CED">
          <w:rPr>
            <w:rStyle w:val="Hyperlink"/>
          </w:rPr>
          <w:t>https://doi.org/10.3399/bjgp.2021.0680</w:t>
        </w:r>
      </w:hyperlink>
      <w:r w:rsidRPr="00CA2CED">
        <w:t xml:space="preserve"> </w:t>
      </w:r>
    </w:p>
    <w:p w14:paraId="7FF01DDA" w14:textId="023312E7" w:rsidR="00CA2CED" w:rsidRPr="00CA2CED" w:rsidRDefault="00CA2CED" w:rsidP="00CA2CED">
      <w:pPr>
        <w:pStyle w:val="EndNoteBibliography"/>
        <w:spacing w:after="0"/>
        <w:ind w:left="720" w:hanging="720"/>
      </w:pPr>
      <w:r w:rsidRPr="00CA2CED">
        <w:t xml:space="preserve">Jefferson, L., Heathcote, C., &amp; Bloor, K. (2022). General practitioner wellbeing during the COVID-19 pandemic: a qualitative interview study. </w:t>
      </w:r>
      <w:r w:rsidRPr="00CA2CED">
        <w:rPr>
          <w:i/>
        </w:rPr>
        <w:t>medRxiv</w:t>
      </w:r>
      <w:r w:rsidRPr="00CA2CED">
        <w:t xml:space="preserve">, 2022.2001.2026.22269874. </w:t>
      </w:r>
      <w:hyperlink r:id="rId24" w:history="1">
        <w:r w:rsidRPr="00CA2CED">
          <w:rPr>
            <w:rStyle w:val="Hyperlink"/>
          </w:rPr>
          <w:t>https://doi.org/10.1101/2022.01.26.22269874</w:t>
        </w:r>
      </w:hyperlink>
      <w:r w:rsidRPr="00CA2CED">
        <w:t xml:space="preserve"> </w:t>
      </w:r>
    </w:p>
    <w:p w14:paraId="3ABCF86D" w14:textId="6E460361" w:rsidR="00CA2CED" w:rsidRPr="00CA2CED" w:rsidRDefault="00CA2CED" w:rsidP="00CA2CED">
      <w:pPr>
        <w:pStyle w:val="EndNoteBibliography"/>
        <w:spacing w:after="0"/>
        <w:ind w:left="720" w:hanging="720"/>
      </w:pPr>
      <w:r w:rsidRPr="00CA2CED">
        <w:t xml:space="preserve">Karami, A., &amp; Anderson, M. (2020). Social media and COVID-19: Characterizing anti-quarantine comments on Twitter. </w:t>
      </w:r>
      <w:r w:rsidRPr="00CA2CED">
        <w:rPr>
          <w:i/>
        </w:rPr>
        <w:t>Proceedings of the Association for Information Science and Technology</w:t>
      </w:r>
      <w:r w:rsidRPr="00CA2CED">
        <w:t>,</w:t>
      </w:r>
      <w:r w:rsidRPr="00CA2CED">
        <w:rPr>
          <w:i/>
        </w:rPr>
        <w:t xml:space="preserve"> 57</w:t>
      </w:r>
      <w:r w:rsidRPr="00CA2CED">
        <w:t xml:space="preserve">(1), e349. </w:t>
      </w:r>
      <w:hyperlink r:id="rId25" w:history="1">
        <w:r w:rsidRPr="00CA2CED">
          <w:rPr>
            <w:rStyle w:val="Hyperlink"/>
          </w:rPr>
          <w:t>https://doi.org/10.1002/pra2.349</w:t>
        </w:r>
      </w:hyperlink>
      <w:r w:rsidRPr="00CA2CED">
        <w:t xml:space="preserve"> </w:t>
      </w:r>
    </w:p>
    <w:p w14:paraId="5C43F6E5" w14:textId="273A7AB9" w:rsidR="00CA2CED" w:rsidRPr="00CA2CED" w:rsidRDefault="00CA2CED" w:rsidP="00CA2CED">
      <w:pPr>
        <w:pStyle w:val="EndNoteBibliography"/>
        <w:spacing w:after="0"/>
        <w:ind w:left="720" w:hanging="720"/>
      </w:pPr>
      <w:r w:rsidRPr="00CA2CED">
        <w:lastRenderedPageBreak/>
        <w:t xml:space="preserve">Kim, A. E., Hansen, H. M., Murphy, J., Richards, A. K., Duke, J., &amp; Allen, J. A. (2013). Methodological considerations in analyzing Twitter data. </w:t>
      </w:r>
      <w:r w:rsidRPr="00CA2CED">
        <w:rPr>
          <w:i/>
        </w:rPr>
        <w:t>Journal of the Natlonal Cancer Institute. Monographs</w:t>
      </w:r>
      <w:r w:rsidRPr="00CA2CED">
        <w:t>,</w:t>
      </w:r>
      <w:r w:rsidRPr="00CA2CED">
        <w:rPr>
          <w:i/>
        </w:rPr>
        <w:t xml:space="preserve"> 2013</w:t>
      </w:r>
      <w:r w:rsidRPr="00CA2CED">
        <w:t xml:space="preserve">(47), 140-146. </w:t>
      </w:r>
      <w:hyperlink r:id="rId26" w:history="1">
        <w:r w:rsidRPr="00CA2CED">
          <w:rPr>
            <w:rStyle w:val="Hyperlink"/>
          </w:rPr>
          <w:t>https://doi.org/10.1093/jncimonographs/lgt026</w:t>
        </w:r>
      </w:hyperlink>
      <w:r w:rsidRPr="00CA2CED">
        <w:t xml:space="preserve"> </w:t>
      </w:r>
    </w:p>
    <w:p w14:paraId="5F383F58" w14:textId="34E2D588" w:rsidR="00CA2CED" w:rsidRPr="00CA2CED" w:rsidRDefault="00CA2CED" w:rsidP="00CA2CED">
      <w:pPr>
        <w:pStyle w:val="EndNoteBibliography"/>
        <w:spacing w:after="0"/>
        <w:ind w:left="720" w:hanging="720"/>
      </w:pPr>
      <w:r w:rsidRPr="00CA2CED">
        <w:t xml:space="preserve">Koh, J. X., &amp; Liew, T. M. (2020). How loneliness is talked about in social media during COVID-19 pandemic: text mining of 4,492 Twitter feeds. </w:t>
      </w:r>
      <w:r w:rsidRPr="00CA2CED">
        <w:rPr>
          <w:i/>
        </w:rPr>
        <w:t>Journal of psychiatric research</w:t>
      </w:r>
      <w:r w:rsidRPr="00CA2CED">
        <w:t xml:space="preserve">. </w:t>
      </w:r>
      <w:hyperlink r:id="rId27" w:history="1">
        <w:r w:rsidRPr="00CA2CED">
          <w:rPr>
            <w:rStyle w:val="Hyperlink"/>
          </w:rPr>
          <w:t>https://doi.org/10.1016/j.jpsychires.2020</w:t>
        </w:r>
      </w:hyperlink>
      <w:r w:rsidRPr="00CA2CED">
        <w:t xml:space="preserve"> </w:t>
      </w:r>
    </w:p>
    <w:p w14:paraId="6D27314B" w14:textId="6CDDF614" w:rsidR="00CA2CED" w:rsidRPr="00CA2CED" w:rsidRDefault="00CA2CED" w:rsidP="00CA2CED">
      <w:pPr>
        <w:pStyle w:val="EndNoteBibliography"/>
        <w:spacing w:after="0"/>
        <w:ind w:left="720" w:hanging="720"/>
      </w:pPr>
      <w:r w:rsidRPr="00CA2CED">
        <w:t xml:space="preserve">Lee, H., Noh, E. B., Choi, S. H., Zhao, B., &amp; Nam, E. W. (2020). Determining public opinion of the COVID-19 pandemic in South Korea and Japan: Social network mining on Twitter. </w:t>
      </w:r>
      <w:r w:rsidRPr="00CA2CED">
        <w:rPr>
          <w:i/>
        </w:rPr>
        <w:t>Healthcare informatics research</w:t>
      </w:r>
      <w:r w:rsidRPr="00CA2CED">
        <w:t>,</w:t>
      </w:r>
      <w:r w:rsidRPr="00CA2CED">
        <w:rPr>
          <w:i/>
        </w:rPr>
        <w:t xml:space="preserve"> 26</w:t>
      </w:r>
      <w:r w:rsidRPr="00CA2CED">
        <w:t xml:space="preserve">(4), 335. </w:t>
      </w:r>
      <w:hyperlink r:id="rId28" w:history="1">
        <w:r w:rsidRPr="00CA2CED">
          <w:rPr>
            <w:rStyle w:val="Hyperlink"/>
          </w:rPr>
          <w:t>https://doi.org/10.4258/hir.2020.26.4.335</w:t>
        </w:r>
      </w:hyperlink>
      <w:r w:rsidRPr="00CA2CED">
        <w:t xml:space="preserve"> </w:t>
      </w:r>
    </w:p>
    <w:p w14:paraId="6A05116E" w14:textId="2364757F" w:rsidR="00CA2CED" w:rsidRPr="00CA2CED" w:rsidRDefault="00CA2CED" w:rsidP="00CA2CED">
      <w:pPr>
        <w:pStyle w:val="EndNoteBibliography"/>
        <w:spacing w:after="0"/>
        <w:ind w:left="720" w:hanging="720"/>
      </w:pPr>
      <w:r w:rsidRPr="00CA2CED">
        <w:t xml:space="preserve">Lwin, M. O., Lu, J., Sheldenkar, A., Schulz, P. J., Shin, W., Gupta, R., &amp; Yang, Y. (2020). Global Sentiments Surrounding the COVID-19 Pandemic on Twitter: Analysis of Twitter Trends. </w:t>
      </w:r>
      <w:r w:rsidRPr="00CA2CED">
        <w:rPr>
          <w:i/>
        </w:rPr>
        <w:t>JMIR Public Health Surveillence</w:t>
      </w:r>
      <w:r w:rsidRPr="00CA2CED">
        <w:t>,</w:t>
      </w:r>
      <w:r w:rsidRPr="00CA2CED">
        <w:rPr>
          <w:i/>
        </w:rPr>
        <w:t xml:space="preserve"> 6</w:t>
      </w:r>
      <w:r w:rsidRPr="00CA2CED">
        <w:t xml:space="preserve">(2), e19447. </w:t>
      </w:r>
      <w:hyperlink r:id="rId29" w:history="1">
        <w:r w:rsidRPr="00CA2CED">
          <w:rPr>
            <w:rStyle w:val="Hyperlink"/>
          </w:rPr>
          <w:t>https://doi.org/10.2196/19447</w:t>
        </w:r>
      </w:hyperlink>
      <w:r w:rsidRPr="00CA2CED">
        <w:t xml:space="preserve"> </w:t>
      </w:r>
    </w:p>
    <w:p w14:paraId="7ABE8AD5" w14:textId="443931BB" w:rsidR="00CA2CED" w:rsidRPr="00CA2CED" w:rsidRDefault="00CA2CED" w:rsidP="00CA2CED">
      <w:pPr>
        <w:pStyle w:val="EndNoteBibliography"/>
        <w:spacing w:after="0"/>
        <w:ind w:left="720" w:hanging="720"/>
      </w:pPr>
      <w:r w:rsidRPr="00CA2CED">
        <w:t xml:space="preserve">O’Brien, B. C., Harris, I. B., Beckman, T. J., Reed, D. A., &amp; Cook, D. A. (2014). Standards for Reporting Qualitative Research: A Synthesis of Recommendations. </w:t>
      </w:r>
      <w:r w:rsidRPr="00CA2CED">
        <w:rPr>
          <w:i/>
        </w:rPr>
        <w:t>Academic Medicine</w:t>
      </w:r>
      <w:r w:rsidRPr="00CA2CED">
        <w:t>,</w:t>
      </w:r>
      <w:r w:rsidRPr="00CA2CED">
        <w:rPr>
          <w:i/>
        </w:rPr>
        <w:t xml:space="preserve"> 89</w:t>
      </w:r>
      <w:r w:rsidRPr="00CA2CED">
        <w:t xml:space="preserve">(9), 1245-1251. </w:t>
      </w:r>
      <w:hyperlink r:id="rId30" w:history="1">
        <w:r w:rsidRPr="00CA2CED">
          <w:rPr>
            <w:rStyle w:val="Hyperlink"/>
          </w:rPr>
          <w:t>https://doi.org/10.1097/acm.0000000000000388</w:t>
        </w:r>
      </w:hyperlink>
      <w:r w:rsidRPr="00CA2CED">
        <w:t xml:space="preserve"> </w:t>
      </w:r>
    </w:p>
    <w:p w14:paraId="4F9656A6" w14:textId="0545A81D" w:rsidR="00CA2CED" w:rsidRPr="00CA2CED" w:rsidRDefault="00CA2CED" w:rsidP="00CA2CED">
      <w:pPr>
        <w:pStyle w:val="EndNoteBibliography"/>
        <w:spacing w:after="0"/>
        <w:ind w:left="720" w:hanging="720"/>
      </w:pPr>
      <w:r w:rsidRPr="00CA2CED">
        <w:t xml:space="preserve">Odebiyi, B., Walker, B., Gibson, J., Sutton, M., Spooner, S., &amp; Checkland, K. (2022). </w:t>
      </w:r>
      <w:r w:rsidRPr="00CA2CED">
        <w:rPr>
          <w:i/>
        </w:rPr>
        <w:t>Eleventh National GP Worklife Survey 2021</w:t>
      </w:r>
      <w:r w:rsidRPr="00CA2CED">
        <w:t xml:space="preserve">. NIHR Policy Research Unit in Health and Social Care Systems and Comminssioning. Retrieved 13th June 2022 from </w:t>
      </w:r>
      <w:hyperlink r:id="rId31" w:history="1">
        <w:r w:rsidRPr="00CA2CED">
          <w:rPr>
            <w:rStyle w:val="Hyperlink"/>
          </w:rPr>
          <w:t>https://prucomm.ac.uk/eleventh-national-gp-worklife-survey-2021.html</w:t>
        </w:r>
      </w:hyperlink>
    </w:p>
    <w:p w14:paraId="257F4FF4" w14:textId="731046E2" w:rsidR="00CA2CED" w:rsidRPr="00CA2CED" w:rsidRDefault="00CA2CED" w:rsidP="00CA2CED">
      <w:pPr>
        <w:pStyle w:val="EndNoteBibliography"/>
        <w:spacing w:after="0"/>
        <w:ind w:left="720" w:hanging="720"/>
      </w:pPr>
      <w:r w:rsidRPr="00CA2CED">
        <w:t xml:space="preserve">Osakwe, Z. T., Ikhapoh, I., Arora, B. K., &amp; Bubu, O. M. (2021). Identifying public concerns and reactions during the COVID‐19 pandemic on Twitter: A text‐mining analysis. </w:t>
      </w:r>
      <w:r w:rsidRPr="00CA2CED">
        <w:rPr>
          <w:i/>
        </w:rPr>
        <w:t>Public Health Nursing</w:t>
      </w:r>
      <w:r w:rsidRPr="00CA2CED">
        <w:t>,</w:t>
      </w:r>
      <w:r w:rsidRPr="00CA2CED">
        <w:rPr>
          <w:i/>
        </w:rPr>
        <w:t xml:space="preserve"> 38</w:t>
      </w:r>
      <w:r w:rsidRPr="00CA2CED">
        <w:t xml:space="preserve">(2), 145-151. </w:t>
      </w:r>
      <w:hyperlink r:id="rId32" w:history="1">
        <w:r w:rsidRPr="00CA2CED">
          <w:rPr>
            <w:rStyle w:val="Hyperlink"/>
          </w:rPr>
          <w:t>https://doi.org/10.1111/phn.12843</w:t>
        </w:r>
      </w:hyperlink>
      <w:r w:rsidRPr="00CA2CED">
        <w:t xml:space="preserve"> </w:t>
      </w:r>
    </w:p>
    <w:p w14:paraId="298C1D78" w14:textId="7A1EF123" w:rsidR="00CA2CED" w:rsidRPr="00CA2CED" w:rsidRDefault="00CA2CED" w:rsidP="00CA2CED">
      <w:pPr>
        <w:pStyle w:val="EndNoteBibliography"/>
        <w:spacing w:after="0"/>
        <w:ind w:left="720" w:hanging="720"/>
      </w:pPr>
      <w:r w:rsidRPr="00CA2CED">
        <w:t xml:space="preserve">Patel, S., Cain, R., &amp; Neailey, K., Hooberman, L. . (2017). </w:t>
      </w:r>
      <w:r w:rsidRPr="00CA2CED">
        <w:rPr>
          <w:i/>
        </w:rPr>
        <w:t>Recruiting general practitioners in england to participate in qualitative research: Challenges, strategies, and solutions.In SAGE Research Methods Cases.</w:t>
      </w:r>
      <w:r w:rsidRPr="00CA2CED">
        <w:t xml:space="preserve">   </w:t>
      </w:r>
      <w:hyperlink r:id="rId33" w:history="1">
        <w:r w:rsidRPr="00CA2CED">
          <w:rPr>
            <w:rStyle w:val="Hyperlink"/>
          </w:rPr>
          <w:t>https://doi.org/10.4135/9781473994003</w:t>
        </w:r>
      </w:hyperlink>
      <w:r w:rsidRPr="00CA2CED">
        <w:t xml:space="preserve"> </w:t>
      </w:r>
    </w:p>
    <w:p w14:paraId="1152EC32" w14:textId="56E5892F" w:rsidR="00CA2CED" w:rsidRPr="00CA2CED" w:rsidRDefault="00CA2CED" w:rsidP="00CA2CED">
      <w:pPr>
        <w:pStyle w:val="EndNoteBibliography"/>
        <w:spacing w:after="0"/>
        <w:ind w:left="720" w:hanging="720"/>
      </w:pPr>
      <w:r w:rsidRPr="00CA2CED">
        <w:t xml:space="preserve">Raghupathi, V., Ren, J., &amp; Raghupathi, W. (2020). Studying Public Perception about Vaccination: A Sentiment Analysis of Tweets. </w:t>
      </w:r>
      <w:r w:rsidRPr="00CA2CED">
        <w:rPr>
          <w:i/>
        </w:rPr>
        <w:t>International Journal of Environmental Research and Public Health</w:t>
      </w:r>
      <w:r w:rsidRPr="00CA2CED">
        <w:t>,</w:t>
      </w:r>
      <w:r w:rsidRPr="00CA2CED">
        <w:rPr>
          <w:i/>
        </w:rPr>
        <w:t xml:space="preserve"> 17</w:t>
      </w:r>
      <w:r w:rsidRPr="00CA2CED">
        <w:t xml:space="preserve">(10). </w:t>
      </w:r>
      <w:hyperlink r:id="rId34" w:history="1">
        <w:r w:rsidRPr="00CA2CED">
          <w:rPr>
            <w:rStyle w:val="Hyperlink"/>
          </w:rPr>
          <w:t>https://doi.org/10.3390/ijerph17103464</w:t>
        </w:r>
      </w:hyperlink>
      <w:r w:rsidRPr="00CA2CED">
        <w:t xml:space="preserve"> </w:t>
      </w:r>
    </w:p>
    <w:p w14:paraId="5D46DCFA" w14:textId="4560C799" w:rsidR="00CA2CED" w:rsidRPr="00CA2CED" w:rsidRDefault="00CA2CED" w:rsidP="00CA2CED">
      <w:pPr>
        <w:pStyle w:val="EndNoteBibliography"/>
        <w:spacing w:after="0"/>
        <w:ind w:left="720" w:hanging="720"/>
      </w:pPr>
      <w:r w:rsidRPr="00CA2CED">
        <w:t xml:space="preserve">Rao, S. A., Ravi, M. S., Zhao, J. W., Sturgeon, C., &amp; Bilimoria, K. Y. (2020). Social Media Responses to Elective Surgery Cancellations in the Wake of COVID-19. </w:t>
      </w:r>
      <w:r w:rsidRPr="00CA2CED">
        <w:rPr>
          <w:i/>
        </w:rPr>
        <w:t>Annals of Surgery</w:t>
      </w:r>
      <w:r w:rsidRPr="00CA2CED">
        <w:t>,</w:t>
      </w:r>
      <w:r w:rsidRPr="00CA2CED">
        <w:rPr>
          <w:i/>
        </w:rPr>
        <w:t xml:space="preserve"> 272</w:t>
      </w:r>
      <w:r w:rsidRPr="00CA2CED">
        <w:t xml:space="preserve">(3), e246-e248. </w:t>
      </w:r>
      <w:hyperlink r:id="rId35" w:history="1">
        <w:r w:rsidRPr="00CA2CED">
          <w:rPr>
            <w:rStyle w:val="Hyperlink"/>
          </w:rPr>
          <w:t>https://doi.org/10.1097/sla.0000000000004106</w:t>
        </w:r>
      </w:hyperlink>
      <w:r w:rsidRPr="00CA2CED">
        <w:t xml:space="preserve"> </w:t>
      </w:r>
    </w:p>
    <w:p w14:paraId="5EE3852A" w14:textId="48940113" w:rsidR="00CA2CED" w:rsidRPr="00CA2CED" w:rsidRDefault="00CA2CED" w:rsidP="00CA2CED">
      <w:pPr>
        <w:pStyle w:val="EndNoteBibliography"/>
        <w:spacing w:after="0"/>
        <w:ind w:left="720" w:hanging="720"/>
      </w:pPr>
      <w:r w:rsidRPr="00CA2CED">
        <w:t xml:space="preserve">Rolls, K., Hansen, M., Jackson, D., &amp; Elliott, D. (2016). How Health Care Professionals Use Social Media to Create Virtual Communities: An Integrative Review. </w:t>
      </w:r>
      <w:r w:rsidRPr="00CA2CED">
        <w:rPr>
          <w:i/>
        </w:rPr>
        <w:t>Journal of medical Internet research</w:t>
      </w:r>
      <w:r w:rsidRPr="00CA2CED">
        <w:t>,</w:t>
      </w:r>
      <w:r w:rsidRPr="00CA2CED">
        <w:rPr>
          <w:i/>
        </w:rPr>
        <w:t xml:space="preserve"> 18</w:t>
      </w:r>
      <w:r w:rsidRPr="00CA2CED">
        <w:t xml:space="preserve">(6), e166. </w:t>
      </w:r>
      <w:hyperlink r:id="rId36" w:history="1">
        <w:r w:rsidRPr="00CA2CED">
          <w:rPr>
            <w:rStyle w:val="Hyperlink"/>
          </w:rPr>
          <w:t>https://doi.org/10.2196/jmir.5312</w:t>
        </w:r>
      </w:hyperlink>
      <w:r w:rsidRPr="00CA2CED">
        <w:t xml:space="preserve"> </w:t>
      </w:r>
    </w:p>
    <w:p w14:paraId="4581AFD9" w14:textId="4DE3959C" w:rsidR="00CA2CED" w:rsidRPr="00CA2CED" w:rsidRDefault="00CA2CED" w:rsidP="00CA2CED">
      <w:pPr>
        <w:pStyle w:val="EndNoteBibliography"/>
        <w:spacing w:after="0"/>
        <w:ind w:left="720" w:hanging="720"/>
      </w:pPr>
      <w:r w:rsidRPr="00CA2CED">
        <w:t xml:space="preserve">Samaras, L., García-Barriocanal, E., &amp; Sicilia, M. A. (2020). Comparing Social media and Google to detect and predict severe epidemics. </w:t>
      </w:r>
      <w:r w:rsidRPr="00CA2CED">
        <w:rPr>
          <w:i/>
        </w:rPr>
        <w:t>Scientific Reports</w:t>
      </w:r>
      <w:r w:rsidRPr="00CA2CED">
        <w:t>,</w:t>
      </w:r>
      <w:r w:rsidRPr="00CA2CED">
        <w:rPr>
          <w:i/>
        </w:rPr>
        <w:t xml:space="preserve"> 10</w:t>
      </w:r>
      <w:r w:rsidRPr="00CA2CED">
        <w:t xml:space="preserve">(1), 4747. </w:t>
      </w:r>
      <w:hyperlink r:id="rId37" w:history="1">
        <w:r w:rsidRPr="00CA2CED">
          <w:rPr>
            <w:rStyle w:val="Hyperlink"/>
          </w:rPr>
          <w:t>https://doi.org/10.1038/s41598-020-61686-9</w:t>
        </w:r>
      </w:hyperlink>
      <w:r w:rsidRPr="00CA2CED">
        <w:t xml:space="preserve"> </w:t>
      </w:r>
    </w:p>
    <w:p w14:paraId="00D65B7F" w14:textId="77777777" w:rsidR="00CA2CED" w:rsidRPr="00CA2CED" w:rsidRDefault="00CA2CED" w:rsidP="00CA2CED">
      <w:pPr>
        <w:pStyle w:val="EndNoteBibliography"/>
        <w:spacing w:after="0"/>
        <w:ind w:left="720" w:hanging="720"/>
      </w:pPr>
      <w:r w:rsidRPr="00CA2CED">
        <w:t xml:space="preserve">Skalski, P. D., Neuendorf, K. A., &amp; Cajigas, J. A. (2017). Content analysis in the interactive media age. Content analysis in the interactive media age. In N. K (Ed.), </w:t>
      </w:r>
      <w:r w:rsidRPr="00CA2CED">
        <w:rPr>
          <w:i/>
        </w:rPr>
        <w:t>Content Analysis Guidebook 2nd Edition</w:t>
      </w:r>
      <w:r w:rsidRPr="00CA2CED">
        <w:t xml:space="preserve"> (pp. 201-242). </w:t>
      </w:r>
    </w:p>
    <w:p w14:paraId="77ADB471" w14:textId="379A66EC" w:rsidR="00CA2CED" w:rsidRPr="00CA2CED" w:rsidRDefault="00CA2CED" w:rsidP="00CA2CED">
      <w:pPr>
        <w:pStyle w:val="EndNoteBibliography"/>
        <w:spacing w:after="0"/>
        <w:ind w:left="720" w:hanging="720"/>
      </w:pPr>
      <w:r w:rsidRPr="00CA2CED">
        <w:t xml:space="preserve">Sloan, L., Morgan, J., Burnap, P., &amp; Williams, M. (2015). Who Tweets? Deriving the Demographic Characteristics of Age, Occupation and Social Class from Twitter User Meta-Data. </w:t>
      </w:r>
      <w:r w:rsidRPr="00CA2CED">
        <w:rPr>
          <w:i/>
        </w:rPr>
        <w:t>PLOS ONE</w:t>
      </w:r>
      <w:r w:rsidRPr="00CA2CED">
        <w:t>,</w:t>
      </w:r>
      <w:r w:rsidRPr="00CA2CED">
        <w:rPr>
          <w:i/>
        </w:rPr>
        <w:t xml:space="preserve"> 10</w:t>
      </w:r>
      <w:r w:rsidRPr="00CA2CED">
        <w:t xml:space="preserve">(3), e0115545. </w:t>
      </w:r>
      <w:hyperlink r:id="rId38" w:history="1">
        <w:r w:rsidRPr="00CA2CED">
          <w:rPr>
            <w:rStyle w:val="Hyperlink"/>
          </w:rPr>
          <w:t>https://doi.org/10.1371/journal.pone.0115545</w:t>
        </w:r>
      </w:hyperlink>
      <w:r w:rsidRPr="00CA2CED">
        <w:t xml:space="preserve"> </w:t>
      </w:r>
    </w:p>
    <w:p w14:paraId="502FA296" w14:textId="53B153EB" w:rsidR="00CA2CED" w:rsidRPr="00CA2CED" w:rsidRDefault="00CA2CED" w:rsidP="00CA2CED">
      <w:pPr>
        <w:pStyle w:val="EndNoteBibliography"/>
        <w:spacing w:after="0"/>
        <w:ind w:left="720" w:hanging="720"/>
      </w:pPr>
      <w:r w:rsidRPr="00CA2CED">
        <w:t xml:space="preserve">Sloan, L., Morgan, J., Housley, W., Williams, M., Edwards, A., Burnap, P., &amp; Rana, O. (2013). Knowing the Tweeters: Deriving Sociologically Relevant Demographics from Twitter. </w:t>
      </w:r>
      <w:r w:rsidRPr="00CA2CED">
        <w:rPr>
          <w:i/>
        </w:rPr>
        <w:t>Sociological Research Online</w:t>
      </w:r>
      <w:r w:rsidRPr="00CA2CED">
        <w:t>,</w:t>
      </w:r>
      <w:r w:rsidRPr="00CA2CED">
        <w:rPr>
          <w:i/>
        </w:rPr>
        <w:t xml:space="preserve"> 18</w:t>
      </w:r>
      <w:r w:rsidRPr="00CA2CED">
        <w:t xml:space="preserve">(3), 74-84. </w:t>
      </w:r>
      <w:hyperlink r:id="rId39" w:history="1">
        <w:r w:rsidRPr="00CA2CED">
          <w:rPr>
            <w:rStyle w:val="Hyperlink"/>
          </w:rPr>
          <w:t>https://doi.org/10.5153/sro.3001</w:t>
        </w:r>
      </w:hyperlink>
      <w:r w:rsidRPr="00CA2CED">
        <w:t xml:space="preserve"> </w:t>
      </w:r>
    </w:p>
    <w:p w14:paraId="3F2A21EF" w14:textId="6F527768" w:rsidR="00CA2CED" w:rsidRPr="00CA2CED" w:rsidRDefault="00CA2CED" w:rsidP="00CA2CED">
      <w:pPr>
        <w:pStyle w:val="EndNoteBibliography"/>
        <w:spacing w:after="0"/>
        <w:ind w:left="720" w:hanging="720"/>
      </w:pPr>
      <w:r w:rsidRPr="00CA2CED">
        <w:t xml:space="preserve">Su, Y., Xue, J., Liu, X., Wu, P., Chen, J., Chen, C., Liu, T., Gong, W., &amp; Zhu, T. (2020). Examining the Impact of COVID-19 Lockdown in Wuhan and Lombardy: A Psycholinguistic Analysis on Weibo and Twitter. </w:t>
      </w:r>
      <w:r w:rsidRPr="00CA2CED">
        <w:rPr>
          <w:i/>
        </w:rPr>
        <w:t>International Journal of Environmental Research and Public Health</w:t>
      </w:r>
      <w:r w:rsidRPr="00CA2CED">
        <w:t>,</w:t>
      </w:r>
      <w:r w:rsidRPr="00CA2CED">
        <w:rPr>
          <w:i/>
        </w:rPr>
        <w:t xml:space="preserve"> 17</w:t>
      </w:r>
      <w:r w:rsidRPr="00CA2CED">
        <w:t xml:space="preserve">(12). </w:t>
      </w:r>
      <w:hyperlink r:id="rId40" w:history="1">
        <w:r w:rsidRPr="00CA2CED">
          <w:rPr>
            <w:rStyle w:val="Hyperlink"/>
          </w:rPr>
          <w:t>https://doi.org/10.3390/ijerph17124552</w:t>
        </w:r>
      </w:hyperlink>
      <w:r w:rsidRPr="00CA2CED">
        <w:t xml:space="preserve"> </w:t>
      </w:r>
    </w:p>
    <w:p w14:paraId="3C201771" w14:textId="77777777" w:rsidR="00CA2CED" w:rsidRPr="00CA2CED" w:rsidRDefault="00CA2CED" w:rsidP="00CA2CED">
      <w:pPr>
        <w:pStyle w:val="EndNoteBibliography"/>
        <w:spacing w:after="0"/>
        <w:ind w:left="720" w:hanging="720"/>
      </w:pPr>
      <w:r w:rsidRPr="00CA2CED">
        <w:t xml:space="preserve">Sullivan, K. J., Burden, M., Keniston, A., Banda, J. M., &amp; Hunter, L. E. (2021). Characterization of Anonymous Physician Perspectives on COVID-19 Using Social Media Data. </w:t>
      </w:r>
      <w:r w:rsidRPr="00CA2CED">
        <w:rPr>
          <w:i/>
        </w:rPr>
        <w:t>Pacific Symposium on Biocomputing</w:t>
      </w:r>
      <w:r w:rsidRPr="00CA2CED">
        <w:t>,</w:t>
      </w:r>
      <w:r w:rsidRPr="00CA2CED">
        <w:rPr>
          <w:i/>
        </w:rPr>
        <w:t xml:space="preserve"> 26</w:t>
      </w:r>
      <w:r w:rsidRPr="00CA2CED">
        <w:t xml:space="preserve">, 95-106. </w:t>
      </w:r>
    </w:p>
    <w:p w14:paraId="0DA8AE50" w14:textId="1473AAC3" w:rsidR="00CA2CED" w:rsidRPr="00CA2CED" w:rsidRDefault="00CA2CED" w:rsidP="00CA2CED">
      <w:pPr>
        <w:pStyle w:val="EndNoteBibliography"/>
        <w:spacing w:after="0"/>
        <w:ind w:left="720" w:hanging="720"/>
      </w:pPr>
      <w:r w:rsidRPr="00CA2CED">
        <w:t xml:space="preserve">Taylor, A. K., Kingstone, T., Briggs, T. A., O'Donnell, C. A., Atherton, H., Blane, D. N., &amp; Chew-Graham, C. A. (2021). 'Reluctant pioneer': A qualitative study of doctors' experiences as patients with long COVID. </w:t>
      </w:r>
      <w:r w:rsidRPr="00CA2CED">
        <w:rPr>
          <w:i/>
        </w:rPr>
        <w:t>Health Expectations</w:t>
      </w:r>
      <w:r w:rsidRPr="00CA2CED">
        <w:t>,</w:t>
      </w:r>
      <w:r w:rsidRPr="00CA2CED">
        <w:rPr>
          <w:i/>
        </w:rPr>
        <w:t xml:space="preserve"> 24</w:t>
      </w:r>
      <w:r w:rsidRPr="00CA2CED">
        <w:t xml:space="preserve">(3), 833-842. </w:t>
      </w:r>
      <w:hyperlink r:id="rId41" w:history="1">
        <w:r w:rsidRPr="00CA2CED">
          <w:rPr>
            <w:rStyle w:val="Hyperlink"/>
          </w:rPr>
          <w:t>https://doi.org/https://doi.org/10.1111/hex.13223</w:t>
        </w:r>
      </w:hyperlink>
      <w:r w:rsidRPr="00CA2CED">
        <w:t xml:space="preserve"> </w:t>
      </w:r>
    </w:p>
    <w:p w14:paraId="3467680B" w14:textId="7533D99B" w:rsidR="00CA2CED" w:rsidRPr="00CA2CED" w:rsidRDefault="00CA2CED" w:rsidP="00CA2CED">
      <w:pPr>
        <w:pStyle w:val="EndNoteBibliography"/>
        <w:spacing w:after="0"/>
        <w:ind w:left="720" w:hanging="720"/>
      </w:pPr>
      <w:r w:rsidRPr="00CA2CED">
        <w:t xml:space="preserve">The King's Fund. (2016). </w:t>
      </w:r>
      <w:r w:rsidRPr="00CA2CED">
        <w:rPr>
          <w:i/>
        </w:rPr>
        <w:t>Understanding pressures in general practice.</w:t>
      </w:r>
      <w:r w:rsidRPr="00CA2CED">
        <w:t xml:space="preserve"> Retrieved 13th June 2022 from </w:t>
      </w:r>
      <w:hyperlink r:id="rId42" w:history="1">
        <w:r w:rsidRPr="00CA2CED">
          <w:rPr>
            <w:rStyle w:val="Hyperlink"/>
          </w:rPr>
          <w:t>https://www.kingsfund.org.uk/publications/pressures-in-general-practice</w:t>
        </w:r>
      </w:hyperlink>
    </w:p>
    <w:p w14:paraId="4D2AB31C" w14:textId="73A00C6D" w:rsidR="00CA2CED" w:rsidRPr="00CA2CED" w:rsidRDefault="00CA2CED" w:rsidP="00CA2CED">
      <w:pPr>
        <w:pStyle w:val="EndNoteBibliography"/>
        <w:spacing w:after="0"/>
        <w:ind w:left="720" w:hanging="720"/>
      </w:pPr>
      <w:r w:rsidRPr="00CA2CED">
        <w:t xml:space="preserve">The King’s Fund. (2019). </w:t>
      </w:r>
      <w:r w:rsidRPr="00CA2CED">
        <w:rPr>
          <w:i/>
        </w:rPr>
        <w:t>Closing the gap report</w:t>
      </w:r>
      <w:r w:rsidRPr="00CA2CED">
        <w:t xml:space="preserve">. The King's Fund. Retrieved 13th June 2022 from </w:t>
      </w:r>
      <w:hyperlink r:id="rId43" w:history="1">
        <w:r w:rsidRPr="00CA2CED">
          <w:rPr>
            <w:rStyle w:val="Hyperlink"/>
          </w:rPr>
          <w:t>https://www.kingsfund.org.uk/publications/closing-gap-health-care-workforce</w:t>
        </w:r>
      </w:hyperlink>
    </w:p>
    <w:p w14:paraId="1637EA5A" w14:textId="607C42D9" w:rsidR="00CA2CED" w:rsidRPr="00CA2CED" w:rsidRDefault="00CA2CED" w:rsidP="00CA2CED">
      <w:pPr>
        <w:pStyle w:val="EndNoteBibliography"/>
        <w:spacing w:after="0"/>
        <w:ind w:left="720" w:hanging="720"/>
      </w:pPr>
      <w:r w:rsidRPr="00CA2CED">
        <w:lastRenderedPageBreak/>
        <w:t xml:space="preserve">Trivedi, N., Trivedi, V., Moorthy, A., &amp; Trivedi, H. (2021). Recovery, restoration, and risk: a cross-sectional survey of the impact of COVID-19 on GPs in the first UK city to lock down. </w:t>
      </w:r>
      <w:r w:rsidRPr="00CA2CED">
        <w:rPr>
          <w:i/>
        </w:rPr>
        <w:t>BJGP Open</w:t>
      </w:r>
      <w:r w:rsidRPr="00CA2CED">
        <w:t>,</w:t>
      </w:r>
      <w:r w:rsidRPr="00CA2CED">
        <w:rPr>
          <w:i/>
        </w:rPr>
        <w:t xml:space="preserve"> 5</w:t>
      </w:r>
      <w:r w:rsidRPr="00CA2CED">
        <w:t xml:space="preserve">(1). </w:t>
      </w:r>
      <w:hyperlink r:id="rId44" w:history="1">
        <w:r w:rsidRPr="00CA2CED">
          <w:rPr>
            <w:rStyle w:val="Hyperlink"/>
          </w:rPr>
          <w:t>https://doi.org/10.3399/bjgpo.2020.0151</w:t>
        </w:r>
      </w:hyperlink>
      <w:r w:rsidRPr="00CA2CED">
        <w:t xml:space="preserve"> </w:t>
      </w:r>
    </w:p>
    <w:p w14:paraId="0A8FAD83" w14:textId="77777777" w:rsidR="00CA2CED" w:rsidRPr="00CA2CED" w:rsidRDefault="00CA2CED" w:rsidP="00CA2CED">
      <w:pPr>
        <w:pStyle w:val="EndNoteBibliography"/>
        <w:spacing w:after="0"/>
        <w:ind w:left="720" w:hanging="720"/>
      </w:pPr>
      <w:r w:rsidRPr="00CA2CED">
        <w:t xml:space="preserve">Valdez, D., Ten Thij, M., Bathina, K., Rutter, L. A., &amp; Bollen, J. (2020). Social Media Insights Into US Mental Health During the COVID-19 Pandemic: Longitudinal Analysis of Twitter Data. </w:t>
      </w:r>
      <w:r w:rsidRPr="00CA2CED">
        <w:rPr>
          <w:i/>
        </w:rPr>
        <w:t>Journal of medical Internet research</w:t>
      </w:r>
      <w:r w:rsidRPr="00CA2CED">
        <w:t>,</w:t>
      </w:r>
      <w:r w:rsidRPr="00CA2CED">
        <w:rPr>
          <w:i/>
        </w:rPr>
        <w:t xml:space="preserve"> 22</w:t>
      </w:r>
      <w:r w:rsidRPr="00CA2CED">
        <w:t xml:space="preserve">(12), e21418. </w:t>
      </w:r>
    </w:p>
    <w:p w14:paraId="3ACCA817" w14:textId="0ACFCC4A" w:rsidR="00CA2CED" w:rsidRPr="00CA2CED" w:rsidRDefault="00CA2CED" w:rsidP="00CA2CED">
      <w:pPr>
        <w:pStyle w:val="EndNoteBibliography"/>
        <w:spacing w:after="0"/>
        <w:ind w:left="720" w:hanging="720"/>
      </w:pPr>
      <w:r w:rsidRPr="00CA2CED">
        <w:t xml:space="preserve">von Muhlen, M., &amp; Ohno-Machado, L. (2012). Reviewing social media use by clinicians. </w:t>
      </w:r>
      <w:r w:rsidRPr="00CA2CED">
        <w:rPr>
          <w:i/>
        </w:rPr>
        <w:t>Journal of American Medical Informatics Association</w:t>
      </w:r>
      <w:r w:rsidRPr="00CA2CED">
        <w:t>,</w:t>
      </w:r>
      <w:r w:rsidRPr="00CA2CED">
        <w:rPr>
          <w:i/>
        </w:rPr>
        <w:t xml:space="preserve"> 19</w:t>
      </w:r>
      <w:r w:rsidRPr="00CA2CED">
        <w:t xml:space="preserve">(5), 777-781. </w:t>
      </w:r>
      <w:hyperlink r:id="rId45" w:history="1">
        <w:r w:rsidRPr="00CA2CED">
          <w:rPr>
            <w:rStyle w:val="Hyperlink"/>
          </w:rPr>
          <w:t>https://doi.org/10.1136/amiajnl-2012-000990</w:t>
        </w:r>
      </w:hyperlink>
      <w:r w:rsidRPr="00CA2CED">
        <w:t xml:space="preserve"> </w:t>
      </w:r>
    </w:p>
    <w:p w14:paraId="7ED0D35E" w14:textId="0B726A9E" w:rsidR="00CA2CED" w:rsidRPr="00CA2CED" w:rsidRDefault="00CA2CED" w:rsidP="00CA2CED">
      <w:pPr>
        <w:pStyle w:val="EndNoteBibliography"/>
        <w:spacing w:after="0"/>
        <w:ind w:left="720" w:hanging="720"/>
      </w:pPr>
      <w:r w:rsidRPr="00CA2CED">
        <w:t xml:space="preserve">Wahbeh, A., Nasralah, T., Al-Ramahi, M., &amp; El-Gayar, O. (2020). Mining Physicians' Opinions on Social Media to Obtain Insights Into COVID-19: Mixed Methods Analysis. </w:t>
      </w:r>
      <w:r w:rsidRPr="00CA2CED">
        <w:rPr>
          <w:i/>
        </w:rPr>
        <w:t>JMIR Public Health Surveillence</w:t>
      </w:r>
      <w:r w:rsidRPr="00CA2CED">
        <w:t>,</w:t>
      </w:r>
      <w:r w:rsidRPr="00CA2CED">
        <w:rPr>
          <w:i/>
        </w:rPr>
        <w:t xml:space="preserve"> 6</w:t>
      </w:r>
      <w:r w:rsidRPr="00CA2CED">
        <w:t xml:space="preserve">(2), e19276. </w:t>
      </w:r>
      <w:hyperlink r:id="rId46" w:history="1">
        <w:r w:rsidRPr="00CA2CED">
          <w:rPr>
            <w:rStyle w:val="Hyperlink"/>
          </w:rPr>
          <w:t>https://doi.org/10.2196/19276</w:t>
        </w:r>
      </w:hyperlink>
      <w:r w:rsidRPr="00CA2CED">
        <w:t xml:space="preserve"> </w:t>
      </w:r>
    </w:p>
    <w:p w14:paraId="22B97580" w14:textId="553F359C" w:rsidR="00CA2CED" w:rsidRPr="00CA2CED" w:rsidRDefault="00CA2CED" w:rsidP="00CA2CED">
      <w:pPr>
        <w:pStyle w:val="EndNoteBibliography"/>
        <w:spacing w:after="0"/>
        <w:ind w:left="720" w:hanging="720"/>
      </w:pPr>
      <w:r w:rsidRPr="00CA2CED">
        <w:t xml:space="preserve">Wang, Y., McKee, M., Torbica, A., &amp; Stuckler, D. (2019). Systematic Literature Review on the Spread of Health-related Misinformation on Social Media. </w:t>
      </w:r>
      <w:r w:rsidRPr="00CA2CED">
        <w:rPr>
          <w:i/>
        </w:rPr>
        <w:t>Social Science &amp; Medicine</w:t>
      </w:r>
      <w:r w:rsidRPr="00CA2CED">
        <w:t>,</w:t>
      </w:r>
      <w:r w:rsidRPr="00CA2CED">
        <w:rPr>
          <w:i/>
        </w:rPr>
        <w:t xml:space="preserve"> 240</w:t>
      </w:r>
      <w:r w:rsidRPr="00CA2CED">
        <w:t xml:space="preserve">, 112552. </w:t>
      </w:r>
      <w:hyperlink r:id="rId47" w:history="1">
        <w:r w:rsidRPr="00CA2CED">
          <w:rPr>
            <w:rStyle w:val="Hyperlink"/>
          </w:rPr>
          <w:t>https://doi.org/https://doi.org/10.1016/j.socscimed.2019.112552</w:t>
        </w:r>
      </w:hyperlink>
      <w:r w:rsidRPr="00CA2CED">
        <w:t xml:space="preserve"> </w:t>
      </w:r>
    </w:p>
    <w:p w14:paraId="115B1F9C" w14:textId="74A5664B" w:rsidR="00CA2CED" w:rsidRPr="00CA2CED" w:rsidRDefault="00CA2CED" w:rsidP="00CA2CED">
      <w:pPr>
        <w:pStyle w:val="EndNoteBibliography"/>
        <w:ind w:left="720" w:hanging="720"/>
      </w:pPr>
      <w:r w:rsidRPr="00CA2CED">
        <w:t xml:space="preserve">Wojcik S, H. A. (2019). </w:t>
      </w:r>
      <w:r w:rsidRPr="00CA2CED">
        <w:rPr>
          <w:i/>
        </w:rPr>
        <w:t xml:space="preserve">How Twitter Users Compare to the General Public | Pew Research Center [Internet]. 2019. </w:t>
      </w:r>
      <w:r w:rsidRPr="00CA2CED">
        <w:t xml:space="preserve">. Retrieved 13th June 2022 from </w:t>
      </w:r>
      <w:hyperlink r:id="rId48" w:history="1">
        <w:r w:rsidRPr="00CA2CED">
          <w:rPr>
            <w:rStyle w:val="Hyperlink"/>
          </w:rPr>
          <w:t>https://www.pewresearch.org/internet/2019/04/24/sizing-up-twitter-users/</w:t>
        </w:r>
      </w:hyperlink>
    </w:p>
    <w:p w14:paraId="7D76B9C0" w14:textId="2C8F5275" w:rsidR="00774C61" w:rsidRDefault="000A70FC" w:rsidP="00B22325">
      <w:r>
        <w:fldChar w:fldCharType="end"/>
      </w:r>
    </w:p>
    <w:p w14:paraId="3A42EB2B" w14:textId="77777777" w:rsidR="00774C61" w:rsidRDefault="00774C61">
      <w:r>
        <w:br w:type="page"/>
      </w:r>
    </w:p>
    <w:p w14:paraId="6C32C63A" w14:textId="3F3A21CC" w:rsidR="00F73FBE" w:rsidRDefault="00F73FBE" w:rsidP="00774C61">
      <w:pPr>
        <w:pStyle w:val="Heading2"/>
        <w:spacing w:before="0" w:line="240" w:lineRule="auto"/>
      </w:pPr>
      <w:r>
        <w:lastRenderedPageBreak/>
        <w:t>Table Legends</w:t>
      </w:r>
    </w:p>
    <w:p w14:paraId="3ED4FD64" w14:textId="77777777" w:rsidR="008B5AC7" w:rsidRDefault="008B5AC7" w:rsidP="00774C61">
      <w:pPr>
        <w:spacing w:after="0" w:line="240" w:lineRule="auto"/>
        <w:rPr>
          <w:lang w:eastAsia="en-GB"/>
        </w:rPr>
      </w:pPr>
      <w:r>
        <w:rPr>
          <w:lang w:eastAsia="en-GB"/>
        </w:rPr>
        <w:t>Table 1: GP Demographics (Gender, Race and Country)</w:t>
      </w:r>
    </w:p>
    <w:p w14:paraId="61878F97" w14:textId="01FBE34B" w:rsidR="00F73FBE" w:rsidRDefault="00F73FBE" w:rsidP="00774C61">
      <w:pPr>
        <w:spacing w:after="0" w:line="240" w:lineRule="auto"/>
      </w:pPr>
      <w:r>
        <w:t>Table 2: Main themes and sub-themes of qualitative content analysis</w:t>
      </w:r>
    </w:p>
    <w:p w14:paraId="342F5B2A" w14:textId="6A87F630" w:rsidR="00F73FBE" w:rsidRDefault="00F73FBE" w:rsidP="00774C61">
      <w:pPr>
        <w:spacing w:after="0" w:line="240" w:lineRule="auto"/>
      </w:pPr>
    </w:p>
    <w:p w14:paraId="7CFC7B2E" w14:textId="09E5E48C" w:rsidR="00F73FBE" w:rsidRDefault="00F73FBE" w:rsidP="00774C61">
      <w:pPr>
        <w:pStyle w:val="Heading2"/>
        <w:spacing w:before="0" w:line="240" w:lineRule="auto"/>
      </w:pPr>
      <w:r>
        <w:t>Figure Legends</w:t>
      </w:r>
    </w:p>
    <w:p w14:paraId="19BB0518" w14:textId="77777777" w:rsidR="00774C61" w:rsidRPr="00981063" w:rsidRDefault="00774C61" w:rsidP="00774C61">
      <w:pPr>
        <w:spacing w:after="0" w:line="240" w:lineRule="auto"/>
      </w:pPr>
      <w:r>
        <w:t>Figure 1: Total n</w:t>
      </w:r>
      <w:r w:rsidRPr="00981063">
        <w:rPr>
          <w:lang w:val="en-US"/>
        </w:rPr>
        <w:t xml:space="preserve">umber of daily Tweets </w:t>
      </w:r>
      <w:r>
        <w:rPr>
          <w:lang w:val="en-US"/>
        </w:rPr>
        <w:t>from 185 GPs</w:t>
      </w:r>
    </w:p>
    <w:p w14:paraId="71BFC5D1" w14:textId="1AA0D1C4" w:rsidR="008B5AC7" w:rsidRDefault="008B5AC7" w:rsidP="00774C61">
      <w:pPr>
        <w:spacing w:after="0" w:line="240" w:lineRule="auto"/>
      </w:pPr>
      <w:r>
        <w:t xml:space="preserve">Figure 2: Daily percentages of GP tweets mentioning specific related-terms </w:t>
      </w:r>
    </w:p>
    <w:p w14:paraId="537D8BB3" w14:textId="0B857A09" w:rsidR="00F73FBE" w:rsidRDefault="00F73FBE" w:rsidP="00774C61">
      <w:pPr>
        <w:spacing w:after="0" w:line="240" w:lineRule="auto"/>
      </w:pPr>
    </w:p>
    <w:p w14:paraId="1AA771EE" w14:textId="60973A2E" w:rsidR="00F73FBE" w:rsidRDefault="00755076" w:rsidP="00774C61">
      <w:pPr>
        <w:pStyle w:val="Heading2"/>
        <w:spacing w:before="0" w:line="240" w:lineRule="auto"/>
      </w:pPr>
      <w:r>
        <w:t>Supporting Information</w:t>
      </w:r>
    </w:p>
    <w:p w14:paraId="3E03BB5B" w14:textId="751CEF99" w:rsidR="00774C61" w:rsidRDefault="00774C61" w:rsidP="00774C61">
      <w:pPr>
        <w:spacing w:after="0" w:line="240" w:lineRule="auto"/>
      </w:pPr>
      <w:r>
        <w:t>Supplementary Table 1: Top ten hashtags</w:t>
      </w:r>
      <w:r w:rsidR="002B6B55">
        <w:t>,</w:t>
      </w:r>
      <w:r>
        <w:t xml:space="preserve"> </w:t>
      </w:r>
      <w:r w:rsidR="002B6B55">
        <w:t xml:space="preserve">handles, words used </w:t>
      </w:r>
      <w:r>
        <w:t>in 2019, 2020 and 2021</w:t>
      </w:r>
    </w:p>
    <w:p w14:paraId="663BF4C4" w14:textId="2423934C" w:rsidR="00774C61" w:rsidRDefault="00774C61">
      <w:pPr>
        <w:spacing w:after="0" w:line="240" w:lineRule="auto"/>
      </w:pPr>
      <w:r>
        <w:t>Supplementary Table 2: Trends in terms used for selected topics 2019 to February 2021</w:t>
      </w:r>
    </w:p>
    <w:p w14:paraId="4F0CB92C" w14:textId="1EC47100" w:rsidR="00774C61" w:rsidRDefault="00774C61" w:rsidP="00B22325"/>
    <w:sectPr w:rsidR="00774C61" w:rsidSect="00CC2F44">
      <w:footerReference w:type="default" r:id="rId49"/>
      <w:pgSz w:w="11906" w:h="16838" w:code="9"/>
      <w:pgMar w:top="720" w:right="720" w:bottom="720" w:left="720" w:header="709" w:footer="709" w:gutter="0"/>
      <w:lnNumType w:countBy="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FC76C" w16cex:dateUtc="2021-07-07T05:25:00Z"/>
  <w16cex:commentExtensible w16cex:durableId="249072ED" w16cex:dateUtc="2021-07-07T17:37:00Z"/>
  <w16cex:commentExtensible w16cex:durableId="249073A5" w16cex:dateUtc="2021-07-07T17:40:00Z"/>
  <w16cex:commentExtensible w16cex:durableId="248F3B94" w16cex:dateUtc="2021-07-06T19:29:00Z"/>
  <w16cex:commentExtensible w16cex:durableId="2490732B" w16cex:dateUtc="2021-07-07T17:38:00Z"/>
  <w16cex:commentExtensible w16cex:durableId="248F3AB0" w16cex:dateUtc="2021-07-06T19:25:00Z"/>
  <w16cex:commentExtensible w16cex:durableId="24907453" w16cex:dateUtc="2021-07-07T17:43:00Z"/>
  <w16cex:commentExtensible w16cex:durableId="248F3C6C" w16cex:dateUtc="2021-07-06T19:32:00Z"/>
  <w16cex:commentExtensible w16cex:durableId="249075EB" w16cex:dateUtc="2021-07-07T17:50:00Z"/>
  <w16cex:commentExtensible w16cex:durableId="249077A4" w16cex:dateUtc="2021-07-07T17:57:00Z"/>
  <w16cex:commentExtensible w16cex:durableId="2490786B" w16cex:dateUtc="2021-07-07T18:00:00Z"/>
  <w16cex:commentExtensible w16cex:durableId="248F3F3F" w16cex:dateUtc="2021-07-06T19: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32F25" w14:textId="77777777" w:rsidR="00287E1F" w:rsidRDefault="00287E1F" w:rsidP="001A647B">
      <w:pPr>
        <w:spacing w:after="0" w:line="240" w:lineRule="auto"/>
      </w:pPr>
      <w:r>
        <w:separator/>
      </w:r>
    </w:p>
  </w:endnote>
  <w:endnote w:type="continuationSeparator" w:id="0">
    <w:p w14:paraId="35F9F8BE" w14:textId="77777777" w:rsidR="00287E1F" w:rsidRDefault="00287E1F" w:rsidP="001A6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9567515"/>
      <w:docPartObj>
        <w:docPartGallery w:val="Page Numbers (Bottom of Page)"/>
        <w:docPartUnique/>
      </w:docPartObj>
    </w:sdtPr>
    <w:sdtEndPr>
      <w:rPr>
        <w:noProof/>
      </w:rPr>
    </w:sdtEndPr>
    <w:sdtContent>
      <w:p w14:paraId="6D7CC411" w14:textId="3A8E0795" w:rsidR="00CB26BF" w:rsidRDefault="00CB26BF">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122B8862" w14:textId="77777777" w:rsidR="00CB26BF" w:rsidRDefault="00CB2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660B5" w14:textId="77777777" w:rsidR="00287E1F" w:rsidRDefault="00287E1F" w:rsidP="001A647B">
      <w:pPr>
        <w:spacing w:after="0" w:line="240" w:lineRule="auto"/>
      </w:pPr>
      <w:r>
        <w:separator/>
      </w:r>
    </w:p>
  </w:footnote>
  <w:footnote w:type="continuationSeparator" w:id="0">
    <w:p w14:paraId="4393F5A6" w14:textId="77777777" w:rsidR="00287E1F" w:rsidRDefault="00287E1F" w:rsidP="001A64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73F5"/>
    <w:multiLevelType w:val="multilevel"/>
    <w:tmpl w:val="A93E5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A96100"/>
    <w:multiLevelType w:val="hybridMultilevel"/>
    <w:tmpl w:val="E21E2B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3D6DDF"/>
    <w:multiLevelType w:val="multilevel"/>
    <w:tmpl w:val="B36E0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1B5A90"/>
    <w:multiLevelType w:val="hybridMultilevel"/>
    <w:tmpl w:val="FAB47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zwxspe529prraerr24xdvxwas0vpf0aaxww&quot;&gt;References&lt;record-ids&gt;&lt;item&gt;2&lt;/item&gt;&lt;item&gt;3&lt;/item&gt;&lt;item&gt;4&lt;/item&gt;&lt;item&gt;6&lt;/item&gt;&lt;item&gt;9&lt;/item&gt;&lt;item&gt;11&lt;/item&gt;&lt;item&gt;12&lt;/item&gt;&lt;item&gt;13&lt;/item&gt;&lt;item&gt;14&lt;/item&gt;&lt;item&gt;15&lt;/item&gt;&lt;item&gt;16&lt;/item&gt;&lt;item&gt;17&lt;/item&gt;&lt;item&gt;18&lt;/item&gt;&lt;item&gt;19&lt;/item&gt;&lt;item&gt;20&lt;/item&gt;&lt;item&gt;21&lt;/item&gt;&lt;item&gt;22&lt;/item&gt;&lt;item&gt;23&lt;/item&gt;&lt;item&gt;25&lt;/item&gt;&lt;item&gt;27&lt;/item&gt;&lt;item&gt;28&lt;/item&gt;&lt;item&gt;32&lt;/item&gt;&lt;item&gt;33&lt;/item&gt;&lt;item&gt;34&lt;/item&gt;&lt;item&gt;35&lt;/item&gt;&lt;item&gt;37&lt;/item&gt;&lt;item&gt;38&lt;/item&gt;&lt;item&gt;39&lt;/item&gt;&lt;item&gt;40&lt;/item&gt;&lt;item&gt;42&lt;/item&gt;&lt;item&gt;43&lt;/item&gt;&lt;item&gt;52&lt;/item&gt;&lt;item&gt;53&lt;/item&gt;&lt;item&gt;54&lt;/item&gt;&lt;item&gt;55&lt;/item&gt;&lt;item&gt;56&lt;/item&gt;&lt;item&gt;58&lt;/item&gt;&lt;item&gt;59&lt;/item&gt;&lt;item&gt;60&lt;/item&gt;&lt;item&gt;61&lt;/item&gt;&lt;item&gt;62&lt;/item&gt;&lt;item&gt;63&lt;/item&gt;&lt;item&gt;64&lt;/item&gt;&lt;item&gt;65&lt;/item&gt;&lt;item&gt;67&lt;/item&gt;&lt;/record-ids&gt;&lt;/item&gt;&lt;/Libraries&gt;"/>
  </w:docVars>
  <w:rsids>
    <w:rsidRoot w:val="00B228F5"/>
    <w:rsid w:val="00000832"/>
    <w:rsid w:val="00002EE2"/>
    <w:rsid w:val="00002F67"/>
    <w:rsid w:val="0000462A"/>
    <w:rsid w:val="0000769E"/>
    <w:rsid w:val="000127BB"/>
    <w:rsid w:val="00013C9D"/>
    <w:rsid w:val="00020AF8"/>
    <w:rsid w:val="0002131A"/>
    <w:rsid w:val="00022039"/>
    <w:rsid w:val="00022915"/>
    <w:rsid w:val="000246FD"/>
    <w:rsid w:val="000267DC"/>
    <w:rsid w:val="0003415C"/>
    <w:rsid w:val="00034220"/>
    <w:rsid w:val="0003427E"/>
    <w:rsid w:val="00041206"/>
    <w:rsid w:val="00041728"/>
    <w:rsid w:val="00042942"/>
    <w:rsid w:val="000437CE"/>
    <w:rsid w:val="00045461"/>
    <w:rsid w:val="000457D9"/>
    <w:rsid w:val="00045CAD"/>
    <w:rsid w:val="000470B1"/>
    <w:rsid w:val="0005167D"/>
    <w:rsid w:val="00051968"/>
    <w:rsid w:val="0005281D"/>
    <w:rsid w:val="00053FC1"/>
    <w:rsid w:val="000544A8"/>
    <w:rsid w:val="0006146A"/>
    <w:rsid w:val="00062EE3"/>
    <w:rsid w:val="0007055B"/>
    <w:rsid w:val="000711C2"/>
    <w:rsid w:val="00071747"/>
    <w:rsid w:val="0007378E"/>
    <w:rsid w:val="0007398E"/>
    <w:rsid w:val="0007651B"/>
    <w:rsid w:val="0007714B"/>
    <w:rsid w:val="00077BA9"/>
    <w:rsid w:val="00077BBA"/>
    <w:rsid w:val="00080642"/>
    <w:rsid w:val="00081D67"/>
    <w:rsid w:val="0008274C"/>
    <w:rsid w:val="00084B7E"/>
    <w:rsid w:val="000861FF"/>
    <w:rsid w:val="000864B1"/>
    <w:rsid w:val="00090648"/>
    <w:rsid w:val="00091FF5"/>
    <w:rsid w:val="00092515"/>
    <w:rsid w:val="000935E9"/>
    <w:rsid w:val="00094797"/>
    <w:rsid w:val="00095FD1"/>
    <w:rsid w:val="000A0D8B"/>
    <w:rsid w:val="000A70FC"/>
    <w:rsid w:val="000B1004"/>
    <w:rsid w:val="000B6E1E"/>
    <w:rsid w:val="000C0054"/>
    <w:rsid w:val="000C10CC"/>
    <w:rsid w:val="000C1A9B"/>
    <w:rsid w:val="000C2229"/>
    <w:rsid w:val="000C6C10"/>
    <w:rsid w:val="000C71B3"/>
    <w:rsid w:val="000C7494"/>
    <w:rsid w:val="000D1A5B"/>
    <w:rsid w:val="000D3AF9"/>
    <w:rsid w:val="000D417F"/>
    <w:rsid w:val="000D596B"/>
    <w:rsid w:val="000D5B24"/>
    <w:rsid w:val="000D61F6"/>
    <w:rsid w:val="000D6B74"/>
    <w:rsid w:val="000D73B8"/>
    <w:rsid w:val="000D799D"/>
    <w:rsid w:val="000E0728"/>
    <w:rsid w:val="000E085C"/>
    <w:rsid w:val="000E1CFA"/>
    <w:rsid w:val="000E1E58"/>
    <w:rsid w:val="000E23D9"/>
    <w:rsid w:val="000E3B95"/>
    <w:rsid w:val="000E5D99"/>
    <w:rsid w:val="000E7295"/>
    <w:rsid w:val="000F0055"/>
    <w:rsid w:val="000F2DC1"/>
    <w:rsid w:val="000F51A1"/>
    <w:rsid w:val="000F69F7"/>
    <w:rsid w:val="000F7DB4"/>
    <w:rsid w:val="001010DE"/>
    <w:rsid w:val="00101C57"/>
    <w:rsid w:val="00102643"/>
    <w:rsid w:val="00102B14"/>
    <w:rsid w:val="00104D7D"/>
    <w:rsid w:val="001050B5"/>
    <w:rsid w:val="00106ED7"/>
    <w:rsid w:val="00107AF9"/>
    <w:rsid w:val="001106E8"/>
    <w:rsid w:val="00111FD3"/>
    <w:rsid w:val="001149B9"/>
    <w:rsid w:val="00115555"/>
    <w:rsid w:val="00115A9F"/>
    <w:rsid w:val="00116A5A"/>
    <w:rsid w:val="00121DB1"/>
    <w:rsid w:val="00122F04"/>
    <w:rsid w:val="00122F6B"/>
    <w:rsid w:val="00125E85"/>
    <w:rsid w:val="00132E5D"/>
    <w:rsid w:val="00133D29"/>
    <w:rsid w:val="00133D4B"/>
    <w:rsid w:val="00141724"/>
    <w:rsid w:val="0014203B"/>
    <w:rsid w:val="001451F9"/>
    <w:rsid w:val="0014653F"/>
    <w:rsid w:val="001473DD"/>
    <w:rsid w:val="001549C2"/>
    <w:rsid w:val="00154EB8"/>
    <w:rsid w:val="00155DC0"/>
    <w:rsid w:val="00156849"/>
    <w:rsid w:val="00160BD4"/>
    <w:rsid w:val="00161113"/>
    <w:rsid w:val="00161AC9"/>
    <w:rsid w:val="00163143"/>
    <w:rsid w:val="00165D32"/>
    <w:rsid w:val="00166AC1"/>
    <w:rsid w:val="00170C94"/>
    <w:rsid w:val="00172A7D"/>
    <w:rsid w:val="00174A49"/>
    <w:rsid w:val="00176F59"/>
    <w:rsid w:val="00177A27"/>
    <w:rsid w:val="00177A57"/>
    <w:rsid w:val="00177BE6"/>
    <w:rsid w:val="0018010C"/>
    <w:rsid w:val="001805E5"/>
    <w:rsid w:val="00180FAA"/>
    <w:rsid w:val="0018524D"/>
    <w:rsid w:val="001859FD"/>
    <w:rsid w:val="00185F0B"/>
    <w:rsid w:val="00191CE3"/>
    <w:rsid w:val="001936B6"/>
    <w:rsid w:val="0019624B"/>
    <w:rsid w:val="00196DB8"/>
    <w:rsid w:val="001A42BD"/>
    <w:rsid w:val="001A60BE"/>
    <w:rsid w:val="001A647B"/>
    <w:rsid w:val="001A6A4E"/>
    <w:rsid w:val="001B024A"/>
    <w:rsid w:val="001B0EF1"/>
    <w:rsid w:val="001B137A"/>
    <w:rsid w:val="001B2B21"/>
    <w:rsid w:val="001B49AD"/>
    <w:rsid w:val="001B5C2B"/>
    <w:rsid w:val="001B76CF"/>
    <w:rsid w:val="001C091E"/>
    <w:rsid w:val="001C0D19"/>
    <w:rsid w:val="001C2F44"/>
    <w:rsid w:val="001C2FDE"/>
    <w:rsid w:val="001C37D5"/>
    <w:rsid w:val="001C3902"/>
    <w:rsid w:val="001C6E1A"/>
    <w:rsid w:val="001D0D45"/>
    <w:rsid w:val="001D0F40"/>
    <w:rsid w:val="001D129D"/>
    <w:rsid w:val="001D164C"/>
    <w:rsid w:val="001D2826"/>
    <w:rsid w:val="001D3D61"/>
    <w:rsid w:val="001D49A6"/>
    <w:rsid w:val="001D57A4"/>
    <w:rsid w:val="001D5FA2"/>
    <w:rsid w:val="001D7090"/>
    <w:rsid w:val="001E00E6"/>
    <w:rsid w:val="001E4426"/>
    <w:rsid w:val="001F1098"/>
    <w:rsid w:val="001F5358"/>
    <w:rsid w:val="001F5943"/>
    <w:rsid w:val="001F7983"/>
    <w:rsid w:val="002008B3"/>
    <w:rsid w:val="00200D3A"/>
    <w:rsid w:val="002055CD"/>
    <w:rsid w:val="00206154"/>
    <w:rsid w:val="002061BA"/>
    <w:rsid w:val="0020742C"/>
    <w:rsid w:val="00207D57"/>
    <w:rsid w:val="00211A79"/>
    <w:rsid w:val="00214BCC"/>
    <w:rsid w:val="002164DC"/>
    <w:rsid w:val="00223017"/>
    <w:rsid w:val="0022510B"/>
    <w:rsid w:val="00227B5F"/>
    <w:rsid w:val="00227B8D"/>
    <w:rsid w:val="002306FC"/>
    <w:rsid w:val="00231C78"/>
    <w:rsid w:val="0023421A"/>
    <w:rsid w:val="002342E7"/>
    <w:rsid w:val="002355A2"/>
    <w:rsid w:val="002410C7"/>
    <w:rsid w:val="00241BBD"/>
    <w:rsid w:val="00241BCD"/>
    <w:rsid w:val="00242172"/>
    <w:rsid w:val="00242887"/>
    <w:rsid w:val="00243451"/>
    <w:rsid w:val="002455CC"/>
    <w:rsid w:val="00250450"/>
    <w:rsid w:val="002504AB"/>
    <w:rsid w:val="00261FF0"/>
    <w:rsid w:val="002646C1"/>
    <w:rsid w:val="00264E9A"/>
    <w:rsid w:val="002655A8"/>
    <w:rsid w:val="002656B2"/>
    <w:rsid w:val="00266697"/>
    <w:rsid w:val="00266B6F"/>
    <w:rsid w:val="00267081"/>
    <w:rsid w:val="002674FB"/>
    <w:rsid w:val="0027010C"/>
    <w:rsid w:val="0027142B"/>
    <w:rsid w:val="00272A94"/>
    <w:rsid w:val="00276705"/>
    <w:rsid w:val="00277803"/>
    <w:rsid w:val="00282020"/>
    <w:rsid w:val="00282462"/>
    <w:rsid w:val="00284764"/>
    <w:rsid w:val="002863DD"/>
    <w:rsid w:val="0028695D"/>
    <w:rsid w:val="00286D24"/>
    <w:rsid w:val="00287311"/>
    <w:rsid w:val="00287E1F"/>
    <w:rsid w:val="00291CE4"/>
    <w:rsid w:val="00291E2E"/>
    <w:rsid w:val="0029605D"/>
    <w:rsid w:val="00296A86"/>
    <w:rsid w:val="00297CB7"/>
    <w:rsid w:val="002A033F"/>
    <w:rsid w:val="002A2B78"/>
    <w:rsid w:val="002A6BA0"/>
    <w:rsid w:val="002A756E"/>
    <w:rsid w:val="002A75AA"/>
    <w:rsid w:val="002B1F1F"/>
    <w:rsid w:val="002B2A1C"/>
    <w:rsid w:val="002B307F"/>
    <w:rsid w:val="002B3BA8"/>
    <w:rsid w:val="002B688A"/>
    <w:rsid w:val="002B6B55"/>
    <w:rsid w:val="002C699E"/>
    <w:rsid w:val="002C7321"/>
    <w:rsid w:val="002D2014"/>
    <w:rsid w:val="002D6FB3"/>
    <w:rsid w:val="002E219A"/>
    <w:rsid w:val="002E5135"/>
    <w:rsid w:val="002E60C5"/>
    <w:rsid w:val="002F0458"/>
    <w:rsid w:val="002F0C15"/>
    <w:rsid w:val="002F2217"/>
    <w:rsid w:val="002F26BC"/>
    <w:rsid w:val="002F2E08"/>
    <w:rsid w:val="002F62B3"/>
    <w:rsid w:val="002F6D6B"/>
    <w:rsid w:val="00302248"/>
    <w:rsid w:val="003027BF"/>
    <w:rsid w:val="00305774"/>
    <w:rsid w:val="00306F00"/>
    <w:rsid w:val="00310AE7"/>
    <w:rsid w:val="00310E00"/>
    <w:rsid w:val="003159FC"/>
    <w:rsid w:val="00321D1F"/>
    <w:rsid w:val="00322A07"/>
    <w:rsid w:val="00325676"/>
    <w:rsid w:val="00326DEB"/>
    <w:rsid w:val="00326F53"/>
    <w:rsid w:val="0034102E"/>
    <w:rsid w:val="003413D6"/>
    <w:rsid w:val="00341484"/>
    <w:rsid w:val="00341815"/>
    <w:rsid w:val="00346B96"/>
    <w:rsid w:val="003504C2"/>
    <w:rsid w:val="0035193E"/>
    <w:rsid w:val="00353126"/>
    <w:rsid w:val="00353A8E"/>
    <w:rsid w:val="00354FB6"/>
    <w:rsid w:val="00355788"/>
    <w:rsid w:val="00356E76"/>
    <w:rsid w:val="00357ED5"/>
    <w:rsid w:val="003612D6"/>
    <w:rsid w:val="003653B4"/>
    <w:rsid w:val="003655E6"/>
    <w:rsid w:val="003658B8"/>
    <w:rsid w:val="0036683C"/>
    <w:rsid w:val="003711B4"/>
    <w:rsid w:val="003714DD"/>
    <w:rsid w:val="003759C5"/>
    <w:rsid w:val="00376C0E"/>
    <w:rsid w:val="00380138"/>
    <w:rsid w:val="00382180"/>
    <w:rsid w:val="0038226E"/>
    <w:rsid w:val="00382ABA"/>
    <w:rsid w:val="00382E1E"/>
    <w:rsid w:val="00384751"/>
    <w:rsid w:val="0039006E"/>
    <w:rsid w:val="00391178"/>
    <w:rsid w:val="003937EA"/>
    <w:rsid w:val="0039380B"/>
    <w:rsid w:val="00397F5A"/>
    <w:rsid w:val="003A2E79"/>
    <w:rsid w:val="003A64E0"/>
    <w:rsid w:val="003B2AD3"/>
    <w:rsid w:val="003B421D"/>
    <w:rsid w:val="003B4E4B"/>
    <w:rsid w:val="003B72C8"/>
    <w:rsid w:val="003C037C"/>
    <w:rsid w:val="003C3958"/>
    <w:rsid w:val="003D08C8"/>
    <w:rsid w:val="003D2FC4"/>
    <w:rsid w:val="003D53A5"/>
    <w:rsid w:val="003D5E92"/>
    <w:rsid w:val="003D6286"/>
    <w:rsid w:val="003D693B"/>
    <w:rsid w:val="003D7A07"/>
    <w:rsid w:val="003E104C"/>
    <w:rsid w:val="003E3828"/>
    <w:rsid w:val="003E4F94"/>
    <w:rsid w:val="003E65FB"/>
    <w:rsid w:val="003E67C6"/>
    <w:rsid w:val="003F0C67"/>
    <w:rsid w:val="003F1D37"/>
    <w:rsid w:val="003F3AA5"/>
    <w:rsid w:val="003F690F"/>
    <w:rsid w:val="003F7577"/>
    <w:rsid w:val="004008AB"/>
    <w:rsid w:val="00400A0A"/>
    <w:rsid w:val="00400F3F"/>
    <w:rsid w:val="00403994"/>
    <w:rsid w:val="00405519"/>
    <w:rsid w:val="0040568B"/>
    <w:rsid w:val="004058FF"/>
    <w:rsid w:val="00413BA7"/>
    <w:rsid w:val="00416B10"/>
    <w:rsid w:val="004171BC"/>
    <w:rsid w:val="00420891"/>
    <w:rsid w:val="00421FFC"/>
    <w:rsid w:val="00422480"/>
    <w:rsid w:val="00422541"/>
    <w:rsid w:val="00432F77"/>
    <w:rsid w:val="00433A4D"/>
    <w:rsid w:val="00433FD6"/>
    <w:rsid w:val="00434032"/>
    <w:rsid w:val="00434AA0"/>
    <w:rsid w:val="0044098A"/>
    <w:rsid w:val="00441147"/>
    <w:rsid w:val="004419CF"/>
    <w:rsid w:val="00443790"/>
    <w:rsid w:val="0044414A"/>
    <w:rsid w:val="00451B7A"/>
    <w:rsid w:val="004531C2"/>
    <w:rsid w:val="0045635D"/>
    <w:rsid w:val="00460CDB"/>
    <w:rsid w:val="00461E8C"/>
    <w:rsid w:val="00463286"/>
    <w:rsid w:val="00465A6D"/>
    <w:rsid w:val="00467390"/>
    <w:rsid w:val="004721F7"/>
    <w:rsid w:val="00477A3C"/>
    <w:rsid w:val="004803A0"/>
    <w:rsid w:val="0048595F"/>
    <w:rsid w:val="00486DED"/>
    <w:rsid w:val="004874AD"/>
    <w:rsid w:val="004957AD"/>
    <w:rsid w:val="004A704F"/>
    <w:rsid w:val="004A714D"/>
    <w:rsid w:val="004B2512"/>
    <w:rsid w:val="004B359E"/>
    <w:rsid w:val="004B3A98"/>
    <w:rsid w:val="004B4556"/>
    <w:rsid w:val="004B4AAF"/>
    <w:rsid w:val="004B4C5D"/>
    <w:rsid w:val="004B5ED5"/>
    <w:rsid w:val="004B7A2F"/>
    <w:rsid w:val="004C2F4C"/>
    <w:rsid w:val="004C31CC"/>
    <w:rsid w:val="004C31D1"/>
    <w:rsid w:val="004C56D0"/>
    <w:rsid w:val="004C676A"/>
    <w:rsid w:val="004C7494"/>
    <w:rsid w:val="004D0013"/>
    <w:rsid w:val="004D060B"/>
    <w:rsid w:val="004D2218"/>
    <w:rsid w:val="004D2DEF"/>
    <w:rsid w:val="004D78AF"/>
    <w:rsid w:val="004E0959"/>
    <w:rsid w:val="004E4ABA"/>
    <w:rsid w:val="004E5DAC"/>
    <w:rsid w:val="004E6959"/>
    <w:rsid w:val="004F3013"/>
    <w:rsid w:val="004F3F93"/>
    <w:rsid w:val="005018CB"/>
    <w:rsid w:val="00504D73"/>
    <w:rsid w:val="00505D1E"/>
    <w:rsid w:val="00506505"/>
    <w:rsid w:val="00507CC3"/>
    <w:rsid w:val="005113CD"/>
    <w:rsid w:val="005116BD"/>
    <w:rsid w:val="0051517E"/>
    <w:rsid w:val="00524A4D"/>
    <w:rsid w:val="00526B97"/>
    <w:rsid w:val="005279A5"/>
    <w:rsid w:val="00527BC1"/>
    <w:rsid w:val="00531B32"/>
    <w:rsid w:val="00531E6C"/>
    <w:rsid w:val="00532B6B"/>
    <w:rsid w:val="00545B81"/>
    <w:rsid w:val="00547B19"/>
    <w:rsid w:val="00550570"/>
    <w:rsid w:val="0055077B"/>
    <w:rsid w:val="0055119E"/>
    <w:rsid w:val="0055261D"/>
    <w:rsid w:val="00553D99"/>
    <w:rsid w:val="005546C2"/>
    <w:rsid w:val="00561D64"/>
    <w:rsid w:val="005629D2"/>
    <w:rsid w:val="0056548C"/>
    <w:rsid w:val="00565975"/>
    <w:rsid w:val="0056761B"/>
    <w:rsid w:val="00567858"/>
    <w:rsid w:val="00574D37"/>
    <w:rsid w:val="0057773D"/>
    <w:rsid w:val="00577C1C"/>
    <w:rsid w:val="00581358"/>
    <w:rsid w:val="00582946"/>
    <w:rsid w:val="00582E1A"/>
    <w:rsid w:val="0058423E"/>
    <w:rsid w:val="005865BF"/>
    <w:rsid w:val="00587C93"/>
    <w:rsid w:val="0059226D"/>
    <w:rsid w:val="00592D95"/>
    <w:rsid w:val="00593328"/>
    <w:rsid w:val="00595093"/>
    <w:rsid w:val="00595408"/>
    <w:rsid w:val="005963DD"/>
    <w:rsid w:val="005A0367"/>
    <w:rsid w:val="005A3E58"/>
    <w:rsid w:val="005A48D7"/>
    <w:rsid w:val="005A51B1"/>
    <w:rsid w:val="005A5AB4"/>
    <w:rsid w:val="005B1720"/>
    <w:rsid w:val="005B1770"/>
    <w:rsid w:val="005B1CCB"/>
    <w:rsid w:val="005B1EC2"/>
    <w:rsid w:val="005B2051"/>
    <w:rsid w:val="005B330B"/>
    <w:rsid w:val="005B339E"/>
    <w:rsid w:val="005C12D8"/>
    <w:rsid w:val="005D2639"/>
    <w:rsid w:val="005D28B8"/>
    <w:rsid w:val="005D393A"/>
    <w:rsid w:val="005D3E28"/>
    <w:rsid w:val="005E1BFC"/>
    <w:rsid w:val="005E2E82"/>
    <w:rsid w:val="005E3F32"/>
    <w:rsid w:val="005E407A"/>
    <w:rsid w:val="005E6B42"/>
    <w:rsid w:val="005E7692"/>
    <w:rsid w:val="005F243A"/>
    <w:rsid w:val="005F4E77"/>
    <w:rsid w:val="005F5D9F"/>
    <w:rsid w:val="005F7482"/>
    <w:rsid w:val="0060087D"/>
    <w:rsid w:val="0060306D"/>
    <w:rsid w:val="0060577D"/>
    <w:rsid w:val="00610822"/>
    <w:rsid w:val="0061151F"/>
    <w:rsid w:val="0061172E"/>
    <w:rsid w:val="00617158"/>
    <w:rsid w:val="006245CB"/>
    <w:rsid w:val="00625068"/>
    <w:rsid w:val="0062575F"/>
    <w:rsid w:val="006304F5"/>
    <w:rsid w:val="00632D6D"/>
    <w:rsid w:val="006428A5"/>
    <w:rsid w:val="00642C03"/>
    <w:rsid w:val="00642ED8"/>
    <w:rsid w:val="00643063"/>
    <w:rsid w:val="00644772"/>
    <w:rsid w:val="00645A9E"/>
    <w:rsid w:val="006467FE"/>
    <w:rsid w:val="00650B6E"/>
    <w:rsid w:val="00651725"/>
    <w:rsid w:val="00654E03"/>
    <w:rsid w:val="00655230"/>
    <w:rsid w:val="00655987"/>
    <w:rsid w:val="006611BA"/>
    <w:rsid w:val="006614E8"/>
    <w:rsid w:val="006626E9"/>
    <w:rsid w:val="00662A0D"/>
    <w:rsid w:val="00663765"/>
    <w:rsid w:val="00664164"/>
    <w:rsid w:val="00665E58"/>
    <w:rsid w:val="006663F0"/>
    <w:rsid w:val="0066679D"/>
    <w:rsid w:val="00674629"/>
    <w:rsid w:val="0067511F"/>
    <w:rsid w:val="00677852"/>
    <w:rsid w:val="00677B42"/>
    <w:rsid w:val="006800DA"/>
    <w:rsid w:val="0068021E"/>
    <w:rsid w:val="00680C31"/>
    <w:rsid w:val="00683AC1"/>
    <w:rsid w:val="00683FCF"/>
    <w:rsid w:val="00685C0A"/>
    <w:rsid w:val="00686192"/>
    <w:rsid w:val="006861DE"/>
    <w:rsid w:val="00690569"/>
    <w:rsid w:val="00690EE2"/>
    <w:rsid w:val="006914C1"/>
    <w:rsid w:val="00693036"/>
    <w:rsid w:val="00693380"/>
    <w:rsid w:val="00693492"/>
    <w:rsid w:val="00693AFE"/>
    <w:rsid w:val="00694F4A"/>
    <w:rsid w:val="006A2531"/>
    <w:rsid w:val="006A5902"/>
    <w:rsid w:val="006A6AE9"/>
    <w:rsid w:val="006A6DFA"/>
    <w:rsid w:val="006A74BE"/>
    <w:rsid w:val="006B1D3A"/>
    <w:rsid w:val="006B1FD7"/>
    <w:rsid w:val="006B34E8"/>
    <w:rsid w:val="006C3197"/>
    <w:rsid w:val="006C3F40"/>
    <w:rsid w:val="006C4E8F"/>
    <w:rsid w:val="006C7300"/>
    <w:rsid w:val="006C742B"/>
    <w:rsid w:val="006D1E56"/>
    <w:rsid w:val="006D42BC"/>
    <w:rsid w:val="006D433C"/>
    <w:rsid w:val="006E3804"/>
    <w:rsid w:val="006E3B15"/>
    <w:rsid w:val="006F17B7"/>
    <w:rsid w:val="006F26F2"/>
    <w:rsid w:val="006F4FEF"/>
    <w:rsid w:val="00700184"/>
    <w:rsid w:val="007024AE"/>
    <w:rsid w:val="007057BF"/>
    <w:rsid w:val="00706D3A"/>
    <w:rsid w:val="00710E5A"/>
    <w:rsid w:val="00711407"/>
    <w:rsid w:val="00714616"/>
    <w:rsid w:val="00715D0D"/>
    <w:rsid w:val="00717735"/>
    <w:rsid w:val="00717AC8"/>
    <w:rsid w:val="007205A6"/>
    <w:rsid w:val="0072298B"/>
    <w:rsid w:val="007234F5"/>
    <w:rsid w:val="00726291"/>
    <w:rsid w:val="00726754"/>
    <w:rsid w:val="0072682A"/>
    <w:rsid w:val="0072745B"/>
    <w:rsid w:val="007306D1"/>
    <w:rsid w:val="00730D59"/>
    <w:rsid w:val="00731AEA"/>
    <w:rsid w:val="00731C5B"/>
    <w:rsid w:val="00732A40"/>
    <w:rsid w:val="0073341D"/>
    <w:rsid w:val="00733588"/>
    <w:rsid w:val="0073514C"/>
    <w:rsid w:val="00736110"/>
    <w:rsid w:val="007424AE"/>
    <w:rsid w:val="00743D06"/>
    <w:rsid w:val="0074448F"/>
    <w:rsid w:val="007453B5"/>
    <w:rsid w:val="00745F92"/>
    <w:rsid w:val="00752471"/>
    <w:rsid w:val="00752DD8"/>
    <w:rsid w:val="00755076"/>
    <w:rsid w:val="00756ACD"/>
    <w:rsid w:val="0075778F"/>
    <w:rsid w:val="007617A7"/>
    <w:rsid w:val="0076207B"/>
    <w:rsid w:val="0076240F"/>
    <w:rsid w:val="00763057"/>
    <w:rsid w:val="00763C16"/>
    <w:rsid w:val="007644EC"/>
    <w:rsid w:val="00764F85"/>
    <w:rsid w:val="0076682B"/>
    <w:rsid w:val="00772E6A"/>
    <w:rsid w:val="00774C61"/>
    <w:rsid w:val="007851C2"/>
    <w:rsid w:val="007936CE"/>
    <w:rsid w:val="00796BF6"/>
    <w:rsid w:val="00797305"/>
    <w:rsid w:val="007A07E4"/>
    <w:rsid w:val="007A4006"/>
    <w:rsid w:val="007A4A56"/>
    <w:rsid w:val="007A4DA2"/>
    <w:rsid w:val="007A7CAC"/>
    <w:rsid w:val="007B2EC4"/>
    <w:rsid w:val="007B3D2D"/>
    <w:rsid w:val="007B47E2"/>
    <w:rsid w:val="007B590B"/>
    <w:rsid w:val="007B5EF5"/>
    <w:rsid w:val="007B61C4"/>
    <w:rsid w:val="007B6F68"/>
    <w:rsid w:val="007C299B"/>
    <w:rsid w:val="007C3221"/>
    <w:rsid w:val="007C3755"/>
    <w:rsid w:val="007C3AAD"/>
    <w:rsid w:val="007C4A5C"/>
    <w:rsid w:val="007C64BE"/>
    <w:rsid w:val="007D0538"/>
    <w:rsid w:val="007D4DB5"/>
    <w:rsid w:val="007D6A84"/>
    <w:rsid w:val="007E01BB"/>
    <w:rsid w:val="007E0D2E"/>
    <w:rsid w:val="007E0D8B"/>
    <w:rsid w:val="007E2838"/>
    <w:rsid w:val="007E3F37"/>
    <w:rsid w:val="007E5F5D"/>
    <w:rsid w:val="007E6680"/>
    <w:rsid w:val="007F1AAC"/>
    <w:rsid w:val="007F4AE4"/>
    <w:rsid w:val="007F5A45"/>
    <w:rsid w:val="008021C0"/>
    <w:rsid w:val="00802ED1"/>
    <w:rsid w:val="008122D5"/>
    <w:rsid w:val="00812D3B"/>
    <w:rsid w:val="00812D99"/>
    <w:rsid w:val="008140EB"/>
    <w:rsid w:val="00823D2A"/>
    <w:rsid w:val="0082569C"/>
    <w:rsid w:val="00830643"/>
    <w:rsid w:val="00832FA0"/>
    <w:rsid w:val="0083380C"/>
    <w:rsid w:val="00837B17"/>
    <w:rsid w:val="008410F3"/>
    <w:rsid w:val="00844225"/>
    <w:rsid w:val="008459A3"/>
    <w:rsid w:val="00850832"/>
    <w:rsid w:val="0085341B"/>
    <w:rsid w:val="0085476C"/>
    <w:rsid w:val="00857AE4"/>
    <w:rsid w:val="008607A5"/>
    <w:rsid w:val="008617EF"/>
    <w:rsid w:val="008620E4"/>
    <w:rsid w:val="00864F16"/>
    <w:rsid w:val="00865B2D"/>
    <w:rsid w:val="008720FF"/>
    <w:rsid w:val="00872D51"/>
    <w:rsid w:val="008734F2"/>
    <w:rsid w:val="0087414A"/>
    <w:rsid w:val="00874D2E"/>
    <w:rsid w:val="008760B8"/>
    <w:rsid w:val="00877090"/>
    <w:rsid w:val="00880668"/>
    <w:rsid w:val="008820D3"/>
    <w:rsid w:val="00882D0C"/>
    <w:rsid w:val="00882EE7"/>
    <w:rsid w:val="008830EA"/>
    <w:rsid w:val="0088576D"/>
    <w:rsid w:val="00886D43"/>
    <w:rsid w:val="0089146A"/>
    <w:rsid w:val="0089234C"/>
    <w:rsid w:val="00892471"/>
    <w:rsid w:val="0089390F"/>
    <w:rsid w:val="008948F2"/>
    <w:rsid w:val="008978F9"/>
    <w:rsid w:val="008A12FD"/>
    <w:rsid w:val="008A24B9"/>
    <w:rsid w:val="008A3961"/>
    <w:rsid w:val="008A5E01"/>
    <w:rsid w:val="008A635B"/>
    <w:rsid w:val="008B2BAD"/>
    <w:rsid w:val="008B4F34"/>
    <w:rsid w:val="008B5AC7"/>
    <w:rsid w:val="008B5D38"/>
    <w:rsid w:val="008B5E51"/>
    <w:rsid w:val="008B6100"/>
    <w:rsid w:val="008C1175"/>
    <w:rsid w:val="008C6EDB"/>
    <w:rsid w:val="008D18E9"/>
    <w:rsid w:val="008D29D1"/>
    <w:rsid w:val="008D5021"/>
    <w:rsid w:val="008D50AB"/>
    <w:rsid w:val="008D6283"/>
    <w:rsid w:val="008E2BA7"/>
    <w:rsid w:val="008E2FAF"/>
    <w:rsid w:val="008E3CDF"/>
    <w:rsid w:val="008E4D58"/>
    <w:rsid w:val="008E534F"/>
    <w:rsid w:val="008E53B0"/>
    <w:rsid w:val="008E6F75"/>
    <w:rsid w:val="008E7A4A"/>
    <w:rsid w:val="008F1450"/>
    <w:rsid w:val="008F1E54"/>
    <w:rsid w:val="008F2B11"/>
    <w:rsid w:val="008F2D22"/>
    <w:rsid w:val="008F33E6"/>
    <w:rsid w:val="008F34C3"/>
    <w:rsid w:val="008F3631"/>
    <w:rsid w:val="008F5860"/>
    <w:rsid w:val="008F7388"/>
    <w:rsid w:val="008F77CB"/>
    <w:rsid w:val="00900178"/>
    <w:rsid w:val="00901388"/>
    <w:rsid w:val="00904096"/>
    <w:rsid w:val="00916C91"/>
    <w:rsid w:val="00922EE4"/>
    <w:rsid w:val="00923DCE"/>
    <w:rsid w:val="00925420"/>
    <w:rsid w:val="00926D0A"/>
    <w:rsid w:val="00927D9F"/>
    <w:rsid w:val="009308C2"/>
    <w:rsid w:val="00931909"/>
    <w:rsid w:val="009323A0"/>
    <w:rsid w:val="009331F8"/>
    <w:rsid w:val="00935D38"/>
    <w:rsid w:val="00944959"/>
    <w:rsid w:val="00945C48"/>
    <w:rsid w:val="0095192E"/>
    <w:rsid w:val="009549AB"/>
    <w:rsid w:val="00957575"/>
    <w:rsid w:val="00960289"/>
    <w:rsid w:val="0096072B"/>
    <w:rsid w:val="009629A9"/>
    <w:rsid w:val="00964B29"/>
    <w:rsid w:val="00965F9D"/>
    <w:rsid w:val="0097068F"/>
    <w:rsid w:val="00971867"/>
    <w:rsid w:val="00973DDD"/>
    <w:rsid w:val="00975775"/>
    <w:rsid w:val="00977B04"/>
    <w:rsid w:val="009803E7"/>
    <w:rsid w:val="00981063"/>
    <w:rsid w:val="00981381"/>
    <w:rsid w:val="00982893"/>
    <w:rsid w:val="00982C45"/>
    <w:rsid w:val="00983303"/>
    <w:rsid w:val="00985A10"/>
    <w:rsid w:val="0099064E"/>
    <w:rsid w:val="0099142F"/>
    <w:rsid w:val="00991FB8"/>
    <w:rsid w:val="00993D3B"/>
    <w:rsid w:val="00996C5C"/>
    <w:rsid w:val="009973E2"/>
    <w:rsid w:val="009A3037"/>
    <w:rsid w:val="009A6997"/>
    <w:rsid w:val="009A77C9"/>
    <w:rsid w:val="009B0193"/>
    <w:rsid w:val="009B09D4"/>
    <w:rsid w:val="009B0F67"/>
    <w:rsid w:val="009B1226"/>
    <w:rsid w:val="009B5D12"/>
    <w:rsid w:val="009B6DC7"/>
    <w:rsid w:val="009C03ED"/>
    <w:rsid w:val="009C48BB"/>
    <w:rsid w:val="009D2406"/>
    <w:rsid w:val="009D5487"/>
    <w:rsid w:val="009E01B2"/>
    <w:rsid w:val="009E30F9"/>
    <w:rsid w:val="009E3410"/>
    <w:rsid w:val="009E4A96"/>
    <w:rsid w:val="009E6986"/>
    <w:rsid w:val="009E6B90"/>
    <w:rsid w:val="009E6DCE"/>
    <w:rsid w:val="009F06D9"/>
    <w:rsid w:val="009F2328"/>
    <w:rsid w:val="009F2ED6"/>
    <w:rsid w:val="009F2F8E"/>
    <w:rsid w:val="009F3DB7"/>
    <w:rsid w:val="009F7992"/>
    <w:rsid w:val="009F7D35"/>
    <w:rsid w:val="009F7EEA"/>
    <w:rsid w:val="00A03BA4"/>
    <w:rsid w:val="00A0437B"/>
    <w:rsid w:val="00A04A71"/>
    <w:rsid w:val="00A0596A"/>
    <w:rsid w:val="00A10724"/>
    <w:rsid w:val="00A11609"/>
    <w:rsid w:val="00A15D9E"/>
    <w:rsid w:val="00A15DD0"/>
    <w:rsid w:val="00A16751"/>
    <w:rsid w:val="00A16FCB"/>
    <w:rsid w:val="00A17CAA"/>
    <w:rsid w:val="00A205F7"/>
    <w:rsid w:val="00A20C59"/>
    <w:rsid w:val="00A2653C"/>
    <w:rsid w:val="00A277E2"/>
    <w:rsid w:val="00A34DDF"/>
    <w:rsid w:val="00A35E08"/>
    <w:rsid w:val="00A36396"/>
    <w:rsid w:val="00A37B26"/>
    <w:rsid w:val="00A41337"/>
    <w:rsid w:val="00A47A8D"/>
    <w:rsid w:val="00A50595"/>
    <w:rsid w:val="00A50E1C"/>
    <w:rsid w:val="00A5192D"/>
    <w:rsid w:val="00A51D64"/>
    <w:rsid w:val="00A55780"/>
    <w:rsid w:val="00A603DA"/>
    <w:rsid w:val="00A6130D"/>
    <w:rsid w:val="00A6444B"/>
    <w:rsid w:val="00A65524"/>
    <w:rsid w:val="00A6575E"/>
    <w:rsid w:val="00A66CD4"/>
    <w:rsid w:val="00A6767A"/>
    <w:rsid w:val="00A677CF"/>
    <w:rsid w:val="00A7006B"/>
    <w:rsid w:val="00A7044D"/>
    <w:rsid w:val="00A704BD"/>
    <w:rsid w:val="00A70990"/>
    <w:rsid w:val="00A71CED"/>
    <w:rsid w:val="00A72367"/>
    <w:rsid w:val="00A76277"/>
    <w:rsid w:val="00A800CA"/>
    <w:rsid w:val="00A84DE4"/>
    <w:rsid w:val="00A84E24"/>
    <w:rsid w:val="00A852AC"/>
    <w:rsid w:val="00A86592"/>
    <w:rsid w:val="00A879FC"/>
    <w:rsid w:val="00AA38EB"/>
    <w:rsid w:val="00AA4E59"/>
    <w:rsid w:val="00AB09C7"/>
    <w:rsid w:val="00AB0A88"/>
    <w:rsid w:val="00AB2C96"/>
    <w:rsid w:val="00AB50F0"/>
    <w:rsid w:val="00AB542B"/>
    <w:rsid w:val="00AB70B0"/>
    <w:rsid w:val="00AC69D3"/>
    <w:rsid w:val="00AD1E79"/>
    <w:rsid w:val="00AD2E27"/>
    <w:rsid w:val="00AD52E5"/>
    <w:rsid w:val="00AD574C"/>
    <w:rsid w:val="00AD63BD"/>
    <w:rsid w:val="00AE044C"/>
    <w:rsid w:val="00AE1B55"/>
    <w:rsid w:val="00AE2E1D"/>
    <w:rsid w:val="00AE30AB"/>
    <w:rsid w:val="00AE4A63"/>
    <w:rsid w:val="00AE7BD5"/>
    <w:rsid w:val="00B03785"/>
    <w:rsid w:val="00B03871"/>
    <w:rsid w:val="00B06FE8"/>
    <w:rsid w:val="00B13C50"/>
    <w:rsid w:val="00B16013"/>
    <w:rsid w:val="00B17005"/>
    <w:rsid w:val="00B17048"/>
    <w:rsid w:val="00B20574"/>
    <w:rsid w:val="00B21C0B"/>
    <w:rsid w:val="00B22325"/>
    <w:rsid w:val="00B224FC"/>
    <w:rsid w:val="00B228F5"/>
    <w:rsid w:val="00B22953"/>
    <w:rsid w:val="00B272EA"/>
    <w:rsid w:val="00B315A1"/>
    <w:rsid w:val="00B323A1"/>
    <w:rsid w:val="00B32AFA"/>
    <w:rsid w:val="00B33CF6"/>
    <w:rsid w:val="00B34675"/>
    <w:rsid w:val="00B40BDC"/>
    <w:rsid w:val="00B41634"/>
    <w:rsid w:val="00B429B5"/>
    <w:rsid w:val="00B43760"/>
    <w:rsid w:val="00B466DA"/>
    <w:rsid w:val="00B4782E"/>
    <w:rsid w:val="00B47FD6"/>
    <w:rsid w:val="00B5165F"/>
    <w:rsid w:val="00B51AEE"/>
    <w:rsid w:val="00B527F5"/>
    <w:rsid w:val="00B534C3"/>
    <w:rsid w:val="00B53BF5"/>
    <w:rsid w:val="00B54246"/>
    <w:rsid w:val="00B56D71"/>
    <w:rsid w:val="00B60B32"/>
    <w:rsid w:val="00B6243B"/>
    <w:rsid w:val="00B62501"/>
    <w:rsid w:val="00B66843"/>
    <w:rsid w:val="00B70080"/>
    <w:rsid w:val="00B72B15"/>
    <w:rsid w:val="00B81AA8"/>
    <w:rsid w:val="00B81ABB"/>
    <w:rsid w:val="00B82741"/>
    <w:rsid w:val="00B83C4C"/>
    <w:rsid w:val="00B84AA6"/>
    <w:rsid w:val="00B8723A"/>
    <w:rsid w:val="00B91A96"/>
    <w:rsid w:val="00B9706C"/>
    <w:rsid w:val="00BA24F7"/>
    <w:rsid w:val="00BA3930"/>
    <w:rsid w:val="00BA695D"/>
    <w:rsid w:val="00BA6976"/>
    <w:rsid w:val="00BB468E"/>
    <w:rsid w:val="00BB4CC6"/>
    <w:rsid w:val="00BB6D91"/>
    <w:rsid w:val="00BB7C6F"/>
    <w:rsid w:val="00BB7F0A"/>
    <w:rsid w:val="00BC0513"/>
    <w:rsid w:val="00BC11D0"/>
    <w:rsid w:val="00BC17B0"/>
    <w:rsid w:val="00BC257A"/>
    <w:rsid w:val="00BC4057"/>
    <w:rsid w:val="00BC6A8D"/>
    <w:rsid w:val="00BC76A3"/>
    <w:rsid w:val="00BD096C"/>
    <w:rsid w:val="00BD583D"/>
    <w:rsid w:val="00BE00B9"/>
    <w:rsid w:val="00BE1F8D"/>
    <w:rsid w:val="00BE23C3"/>
    <w:rsid w:val="00BE3B9A"/>
    <w:rsid w:val="00BE52C1"/>
    <w:rsid w:val="00BE657E"/>
    <w:rsid w:val="00BF0521"/>
    <w:rsid w:val="00BF61D4"/>
    <w:rsid w:val="00BF7441"/>
    <w:rsid w:val="00BF7C8E"/>
    <w:rsid w:val="00C0101E"/>
    <w:rsid w:val="00C03FE2"/>
    <w:rsid w:val="00C05D42"/>
    <w:rsid w:val="00C07ADA"/>
    <w:rsid w:val="00C1516A"/>
    <w:rsid w:val="00C15A50"/>
    <w:rsid w:val="00C2105A"/>
    <w:rsid w:val="00C23589"/>
    <w:rsid w:val="00C23AD3"/>
    <w:rsid w:val="00C23B48"/>
    <w:rsid w:val="00C2578B"/>
    <w:rsid w:val="00C2588A"/>
    <w:rsid w:val="00C25B8D"/>
    <w:rsid w:val="00C260D8"/>
    <w:rsid w:val="00C44986"/>
    <w:rsid w:val="00C45D6E"/>
    <w:rsid w:val="00C45F9F"/>
    <w:rsid w:val="00C463B1"/>
    <w:rsid w:val="00C468F6"/>
    <w:rsid w:val="00C46C1B"/>
    <w:rsid w:val="00C50DCA"/>
    <w:rsid w:val="00C53E55"/>
    <w:rsid w:val="00C55CCA"/>
    <w:rsid w:val="00C55E80"/>
    <w:rsid w:val="00C56B7B"/>
    <w:rsid w:val="00C6356B"/>
    <w:rsid w:val="00C63B7C"/>
    <w:rsid w:val="00C65092"/>
    <w:rsid w:val="00C65FAF"/>
    <w:rsid w:val="00C66F5D"/>
    <w:rsid w:val="00C6750D"/>
    <w:rsid w:val="00C71A07"/>
    <w:rsid w:val="00C73270"/>
    <w:rsid w:val="00C802BC"/>
    <w:rsid w:val="00C82006"/>
    <w:rsid w:val="00C835D8"/>
    <w:rsid w:val="00C84B26"/>
    <w:rsid w:val="00C85EFE"/>
    <w:rsid w:val="00C9136C"/>
    <w:rsid w:val="00C9168A"/>
    <w:rsid w:val="00C92138"/>
    <w:rsid w:val="00C93BC1"/>
    <w:rsid w:val="00C9593D"/>
    <w:rsid w:val="00CA11D6"/>
    <w:rsid w:val="00CA2056"/>
    <w:rsid w:val="00CA2CED"/>
    <w:rsid w:val="00CA3144"/>
    <w:rsid w:val="00CB2338"/>
    <w:rsid w:val="00CB26BF"/>
    <w:rsid w:val="00CB7E45"/>
    <w:rsid w:val="00CC2F44"/>
    <w:rsid w:val="00CC743A"/>
    <w:rsid w:val="00CC78B2"/>
    <w:rsid w:val="00CD0D8E"/>
    <w:rsid w:val="00CD1DC5"/>
    <w:rsid w:val="00CD468C"/>
    <w:rsid w:val="00CD4BAB"/>
    <w:rsid w:val="00CD5753"/>
    <w:rsid w:val="00CE48FA"/>
    <w:rsid w:val="00CE7630"/>
    <w:rsid w:val="00CF066E"/>
    <w:rsid w:val="00CF0DEE"/>
    <w:rsid w:val="00CF3DB7"/>
    <w:rsid w:val="00CF3DF2"/>
    <w:rsid w:val="00CF6184"/>
    <w:rsid w:val="00CF7681"/>
    <w:rsid w:val="00D0211A"/>
    <w:rsid w:val="00D070E5"/>
    <w:rsid w:val="00D07C61"/>
    <w:rsid w:val="00D1016E"/>
    <w:rsid w:val="00D10187"/>
    <w:rsid w:val="00D14142"/>
    <w:rsid w:val="00D15498"/>
    <w:rsid w:val="00D165E6"/>
    <w:rsid w:val="00D17BAE"/>
    <w:rsid w:val="00D216F5"/>
    <w:rsid w:val="00D232A8"/>
    <w:rsid w:val="00D23864"/>
    <w:rsid w:val="00D275E1"/>
    <w:rsid w:val="00D277B0"/>
    <w:rsid w:val="00D33439"/>
    <w:rsid w:val="00D337C1"/>
    <w:rsid w:val="00D34F3B"/>
    <w:rsid w:val="00D3551E"/>
    <w:rsid w:val="00D406EF"/>
    <w:rsid w:val="00D41262"/>
    <w:rsid w:val="00D428F4"/>
    <w:rsid w:val="00D43006"/>
    <w:rsid w:val="00D45FEC"/>
    <w:rsid w:val="00D461FB"/>
    <w:rsid w:val="00D463EA"/>
    <w:rsid w:val="00D47A15"/>
    <w:rsid w:val="00D53738"/>
    <w:rsid w:val="00D53902"/>
    <w:rsid w:val="00D554DB"/>
    <w:rsid w:val="00D559C5"/>
    <w:rsid w:val="00D60612"/>
    <w:rsid w:val="00D63B72"/>
    <w:rsid w:val="00D65733"/>
    <w:rsid w:val="00D70EAB"/>
    <w:rsid w:val="00D7127F"/>
    <w:rsid w:val="00D734BE"/>
    <w:rsid w:val="00D804E6"/>
    <w:rsid w:val="00D8166C"/>
    <w:rsid w:val="00D83C21"/>
    <w:rsid w:val="00D87BA6"/>
    <w:rsid w:val="00D901B5"/>
    <w:rsid w:val="00D92670"/>
    <w:rsid w:val="00D9391F"/>
    <w:rsid w:val="00D976AB"/>
    <w:rsid w:val="00D97DA6"/>
    <w:rsid w:val="00DA14D4"/>
    <w:rsid w:val="00DA1557"/>
    <w:rsid w:val="00DA4261"/>
    <w:rsid w:val="00DA59FC"/>
    <w:rsid w:val="00DB0132"/>
    <w:rsid w:val="00DB0DFA"/>
    <w:rsid w:val="00DB10F4"/>
    <w:rsid w:val="00DB2066"/>
    <w:rsid w:val="00DB4434"/>
    <w:rsid w:val="00DB7885"/>
    <w:rsid w:val="00DB7A15"/>
    <w:rsid w:val="00DB7BEC"/>
    <w:rsid w:val="00DB7F04"/>
    <w:rsid w:val="00DC4008"/>
    <w:rsid w:val="00DC6E9F"/>
    <w:rsid w:val="00DD1EFA"/>
    <w:rsid w:val="00DD568E"/>
    <w:rsid w:val="00DD67E8"/>
    <w:rsid w:val="00DD763C"/>
    <w:rsid w:val="00DD76BF"/>
    <w:rsid w:val="00DE02D9"/>
    <w:rsid w:val="00DE153E"/>
    <w:rsid w:val="00DE4E0E"/>
    <w:rsid w:val="00DE77C2"/>
    <w:rsid w:val="00DF14B9"/>
    <w:rsid w:val="00DF21D6"/>
    <w:rsid w:val="00DF3265"/>
    <w:rsid w:val="00DF331B"/>
    <w:rsid w:val="00DF6686"/>
    <w:rsid w:val="00DF6A05"/>
    <w:rsid w:val="00E0067F"/>
    <w:rsid w:val="00E04F1F"/>
    <w:rsid w:val="00E0605E"/>
    <w:rsid w:val="00E0673A"/>
    <w:rsid w:val="00E07F16"/>
    <w:rsid w:val="00E11E57"/>
    <w:rsid w:val="00E14D67"/>
    <w:rsid w:val="00E14FBA"/>
    <w:rsid w:val="00E153A1"/>
    <w:rsid w:val="00E17749"/>
    <w:rsid w:val="00E201C0"/>
    <w:rsid w:val="00E2309D"/>
    <w:rsid w:val="00E2431E"/>
    <w:rsid w:val="00E27FB9"/>
    <w:rsid w:val="00E314E5"/>
    <w:rsid w:val="00E31E42"/>
    <w:rsid w:val="00E3677B"/>
    <w:rsid w:val="00E36CDE"/>
    <w:rsid w:val="00E40AE4"/>
    <w:rsid w:val="00E42995"/>
    <w:rsid w:val="00E4377A"/>
    <w:rsid w:val="00E441DB"/>
    <w:rsid w:val="00E4485E"/>
    <w:rsid w:val="00E45949"/>
    <w:rsid w:val="00E45AF6"/>
    <w:rsid w:val="00E45D83"/>
    <w:rsid w:val="00E5264C"/>
    <w:rsid w:val="00E529BA"/>
    <w:rsid w:val="00E54251"/>
    <w:rsid w:val="00E57949"/>
    <w:rsid w:val="00E60B64"/>
    <w:rsid w:val="00E63FF5"/>
    <w:rsid w:val="00E74E33"/>
    <w:rsid w:val="00E768D0"/>
    <w:rsid w:val="00E81184"/>
    <w:rsid w:val="00E8346A"/>
    <w:rsid w:val="00E8410B"/>
    <w:rsid w:val="00E84B62"/>
    <w:rsid w:val="00E8743D"/>
    <w:rsid w:val="00E90D05"/>
    <w:rsid w:val="00E91D59"/>
    <w:rsid w:val="00E93E45"/>
    <w:rsid w:val="00E95342"/>
    <w:rsid w:val="00E956DA"/>
    <w:rsid w:val="00E96047"/>
    <w:rsid w:val="00E96287"/>
    <w:rsid w:val="00E96B53"/>
    <w:rsid w:val="00EA345F"/>
    <w:rsid w:val="00EA6026"/>
    <w:rsid w:val="00EA7C38"/>
    <w:rsid w:val="00EB2DC2"/>
    <w:rsid w:val="00EB3378"/>
    <w:rsid w:val="00EB4936"/>
    <w:rsid w:val="00EC0013"/>
    <w:rsid w:val="00EC1AF2"/>
    <w:rsid w:val="00EC2E7A"/>
    <w:rsid w:val="00EC2F14"/>
    <w:rsid w:val="00EC3471"/>
    <w:rsid w:val="00EC35D3"/>
    <w:rsid w:val="00EC5F6A"/>
    <w:rsid w:val="00ED10C0"/>
    <w:rsid w:val="00ED4C03"/>
    <w:rsid w:val="00ED6BBA"/>
    <w:rsid w:val="00ED74B7"/>
    <w:rsid w:val="00EE2B3A"/>
    <w:rsid w:val="00EE400D"/>
    <w:rsid w:val="00EE41BA"/>
    <w:rsid w:val="00EF4E6E"/>
    <w:rsid w:val="00EF5BD8"/>
    <w:rsid w:val="00EF75F3"/>
    <w:rsid w:val="00F038F2"/>
    <w:rsid w:val="00F03B12"/>
    <w:rsid w:val="00F04A4E"/>
    <w:rsid w:val="00F05DDE"/>
    <w:rsid w:val="00F0749B"/>
    <w:rsid w:val="00F14565"/>
    <w:rsid w:val="00F15903"/>
    <w:rsid w:val="00F16632"/>
    <w:rsid w:val="00F16BDB"/>
    <w:rsid w:val="00F17C43"/>
    <w:rsid w:val="00F22162"/>
    <w:rsid w:val="00F2678E"/>
    <w:rsid w:val="00F2722E"/>
    <w:rsid w:val="00F30E25"/>
    <w:rsid w:val="00F31D67"/>
    <w:rsid w:val="00F366DF"/>
    <w:rsid w:val="00F374A8"/>
    <w:rsid w:val="00F41205"/>
    <w:rsid w:val="00F4177C"/>
    <w:rsid w:val="00F41F28"/>
    <w:rsid w:val="00F44523"/>
    <w:rsid w:val="00F477C2"/>
    <w:rsid w:val="00F505BD"/>
    <w:rsid w:val="00F54411"/>
    <w:rsid w:val="00F54562"/>
    <w:rsid w:val="00F55D5E"/>
    <w:rsid w:val="00F57B0B"/>
    <w:rsid w:val="00F625B4"/>
    <w:rsid w:val="00F640F9"/>
    <w:rsid w:val="00F67B14"/>
    <w:rsid w:val="00F67B9A"/>
    <w:rsid w:val="00F73FBE"/>
    <w:rsid w:val="00F7636D"/>
    <w:rsid w:val="00F82325"/>
    <w:rsid w:val="00F858F6"/>
    <w:rsid w:val="00F85C99"/>
    <w:rsid w:val="00F908FE"/>
    <w:rsid w:val="00F939E5"/>
    <w:rsid w:val="00F93BA1"/>
    <w:rsid w:val="00F9408B"/>
    <w:rsid w:val="00F94BA7"/>
    <w:rsid w:val="00F9574A"/>
    <w:rsid w:val="00F95FD8"/>
    <w:rsid w:val="00F96019"/>
    <w:rsid w:val="00F96C90"/>
    <w:rsid w:val="00F97F01"/>
    <w:rsid w:val="00FA093B"/>
    <w:rsid w:val="00FA5A61"/>
    <w:rsid w:val="00FA7180"/>
    <w:rsid w:val="00FB0549"/>
    <w:rsid w:val="00FB07A4"/>
    <w:rsid w:val="00FB0A75"/>
    <w:rsid w:val="00FB1835"/>
    <w:rsid w:val="00FB3FC9"/>
    <w:rsid w:val="00FB6CDF"/>
    <w:rsid w:val="00FC0D58"/>
    <w:rsid w:val="00FC32E6"/>
    <w:rsid w:val="00FC5D75"/>
    <w:rsid w:val="00FC6818"/>
    <w:rsid w:val="00FD0B09"/>
    <w:rsid w:val="00FD16BE"/>
    <w:rsid w:val="00FD2B7A"/>
    <w:rsid w:val="00FD4506"/>
    <w:rsid w:val="00FD4BF9"/>
    <w:rsid w:val="00FD7D23"/>
    <w:rsid w:val="00FE06DD"/>
    <w:rsid w:val="00FE1D29"/>
    <w:rsid w:val="00FE3E0E"/>
    <w:rsid w:val="00FE5367"/>
    <w:rsid w:val="00FE7297"/>
    <w:rsid w:val="00FF282C"/>
    <w:rsid w:val="00FF3552"/>
    <w:rsid w:val="00FF55D0"/>
    <w:rsid w:val="00FF5916"/>
    <w:rsid w:val="00FF6804"/>
    <w:rsid w:val="3C348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25EE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F6A"/>
  </w:style>
  <w:style w:type="paragraph" w:styleId="Heading1">
    <w:name w:val="heading 1"/>
    <w:basedOn w:val="Normal"/>
    <w:next w:val="Normal"/>
    <w:link w:val="Heading1Char"/>
    <w:uiPriority w:val="9"/>
    <w:qFormat/>
    <w:rsid w:val="00B228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93B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A64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A647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A11D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8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93BA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A647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A647B"/>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7F4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675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5192E"/>
    <w:rPr>
      <w:sz w:val="16"/>
      <w:szCs w:val="16"/>
    </w:rPr>
  </w:style>
  <w:style w:type="paragraph" w:styleId="CommentText">
    <w:name w:val="annotation text"/>
    <w:basedOn w:val="Normal"/>
    <w:link w:val="CommentTextChar"/>
    <w:uiPriority w:val="99"/>
    <w:semiHidden/>
    <w:unhideWhenUsed/>
    <w:rsid w:val="0095192E"/>
    <w:pPr>
      <w:spacing w:line="240" w:lineRule="auto"/>
    </w:pPr>
    <w:rPr>
      <w:sz w:val="20"/>
      <w:szCs w:val="20"/>
    </w:rPr>
  </w:style>
  <w:style w:type="character" w:customStyle="1" w:styleId="CommentTextChar">
    <w:name w:val="Comment Text Char"/>
    <w:basedOn w:val="DefaultParagraphFont"/>
    <w:link w:val="CommentText"/>
    <w:uiPriority w:val="99"/>
    <w:semiHidden/>
    <w:rsid w:val="0095192E"/>
    <w:rPr>
      <w:sz w:val="20"/>
      <w:szCs w:val="20"/>
    </w:rPr>
  </w:style>
  <w:style w:type="paragraph" w:styleId="CommentSubject">
    <w:name w:val="annotation subject"/>
    <w:basedOn w:val="CommentText"/>
    <w:next w:val="CommentText"/>
    <w:link w:val="CommentSubjectChar"/>
    <w:uiPriority w:val="99"/>
    <w:semiHidden/>
    <w:unhideWhenUsed/>
    <w:rsid w:val="0095192E"/>
    <w:rPr>
      <w:b/>
      <w:bCs/>
    </w:rPr>
  </w:style>
  <w:style w:type="character" w:customStyle="1" w:styleId="CommentSubjectChar">
    <w:name w:val="Comment Subject Char"/>
    <w:basedOn w:val="CommentTextChar"/>
    <w:link w:val="CommentSubject"/>
    <w:uiPriority w:val="99"/>
    <w:semiHidden/>
    <w:rsid w:val="0095192E"/>
    <w:rPr>
      <w:b/>
      <w:bCs/>
      <w:sz w:val="20"/>
      <w:szCs w:val="20"/>
    </w:rPr>
  </w:style>
  <w:style w:type="paragraph" w:styleId="BalloonText">
    <w:name w:val="Balloon Text"/>
    <w:basedOn w:val="Normal"/>
    <w:link w:val="BalloonTextChar"/>
    <w:uiPriority w:val="99"/>
    <w:semiHidden/>
    <w:unhideWhenUsed/>
    <w:rsid w:val="009519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92E"/>
    <w:rPr>
      <w:rFonts w:ascii="Segoe UI" w:hAnsi="Segoe UI" w:cs="Segoe UI"/>
      <w:sz w:val="18"/>
      <w:szCs w:val="18"/>
    </w:rPr>
  </w:style>
  <w:style w:type="character" w:styleId="EndnoteReference">
    <w:name w:val="endnote reference"/>
    <w:basedOn w:val="DefaultParagraphFont"/>
    <w:uiPriority w:val="99"/>
    <w:semiHidden/>
    <w:unhideWhenUsed/>
    <w:rsid w:val="001A647B"/>
    <w:rPr>
      <w:vertAlign w:val="superscript"/>
    </w:rPr>
  </w:style>
  <w:style w:type="character" w:styleId="Hyperlink">
    <w:name w:val="Hyperlink"/>
    <w:basedOn w:val="DefaultParagraphFont"/>
    <w:uiPriority w:val="99"/>
    <w:unhideWhenUsed/>
    <w:rsid w:val="00214BCC"/>
    <w:rPr>
      <w:color w:val="0563C1" w:themeColor="hyperlink"/>
      <w:u w:val="single"/>
    </w:rPr>
  </w:style>
  <w:style w:type="character" w:customStyle="1" w:styleId="ref-journal">
    <w:name w:val="ref-journal"/>
    <w:basedOn w:val="DefaultParagraphFont"/>
    <w:rsid w:val="003655E6"/>
  </w:style>
  <w:style w:type="character" w:customStyle="1" w:styleId="ref-vol">
    <w:name w:val="ref-vol"/>
    <w:basedOn w:val="DefaultParagraphFont"/>
    <w:rsid w:val="003655E6"/>
  </w:style>
  <w:style w:type="character" w:customStyle="1" w:styleId="element-citation">
    <w:name w:val="element-citation"/>
    <w:basedOn w:val="DefaultParagraphFont"/>
    <w:rsid w:val="003655E6"/>
  </w:style>
  <w:style w:type="character" w:customStyle="1" w:styleId="nowrap">
    <w:name w:val="nowrap"/>
    <w:basedOn w:val="DefaultParagraphFont"/>
    <w:rsid w:val="003655E6"/>
  </w:style>
  <w:style w:type="paragraph" w:styleId="ListParagraph">
    <w:name w:val="List Paragraph"/>
    <w:basedOn w:val="Normal"/>
    <w:uiPriority w:val="34"/>
    <w:qFormat/>
    <w:rsid w:val="00266697"/>
    <w:pPr>
      <w:ind w:left="720"/>
      <w:contextualSpacing/>
    </w:pPr>
  </w:style>
  <w:style w:type="character" w:customStyle="1" w:styleId="a">
    <w:name w:val="_"/>
    <w:basedOn w:val="DefaultParagraphFont"/>
    <w:rsid w:val="0034102E"/>
  </w:style>
  <w:style w:type="character" w:customStyle="1" w:styleId="ff2">
    <w:name w:val="ff2"/>
    <w:basedOn w:val="DefaultParagraphFont"/>
    <w:rsid w:val="0034102E"/>
  </w:style>
  <w:style w:type="table" w:styleId="GridTable6Colorful">
    <w:name w:val="Grid Table 6 Colorful"/>
    <w:basedOn w:val="TableNormal"/>
    <w:uiPriority w:val="51"/>
    <w:rsid w:val="004D2DE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B84AA6"/>
    <w:rPr>
      <w:b/>
      <w:bCs/>
    </w:rPr>
  </w:style>
  <w:style w:type="character" w:customStyle="1" w:styleId="il">
    <w:name w:val="il"/>
    <w:basedOn w:val="DefaultParagraphFont"/>
    <w:rsid w:val="00400F3F"/>
  </w:style>
  <w:style w:type="paragraph" w:styleId="Revision">
    <w:name w:val="Revision"/>
    <w:hidden/>
    <w:uiPriority w:val="99"/>
    <w:semiHidden/>
    <w:rsid w:val="00291E2E"/>
    <w:pPr>
      <w:spacing w:after="0" w:line="240" w:lineRule="auto"/>
    </w:pPr>
  </w:style>
  <w:style w:type="paragraph" w:styleId="NoSpacing">
    <w:name w:val="No Spacing"/>
    <w:uiPriority w:val="1"/>
    <w:qFormat/>
    <w:rsid w:val="00A72367"/>
    <w:pPr>
      <w:spacing w:after="0" w:line="240" w:lineRule="auto"/>
    </w:pPr>
  </w:style>
  <w:style w:type="table" w:customStyle="1" w:styleId="TableGrid1">
    <w:name w:val="Table Grid1"/>
    <w:basedOn w:val="TableNormal"/>
    <w:next w:val="TableGrid"/>
    <w:uiPriority w:val="39"/>
    <w:rsid w:val="00467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D70EAB"/>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D70EAB"/>
    <w:rPr>
      <w:rFonts w:ascii="Calibri" w:hAnsi="Calibri" w:cs="Calibri"/>
      <w:noProof/>
      <w:lang w:val="en-US"/>
    </w:rPr>
  </w:style>
  <w:style w:type="paragraph" w:customStyle="1" w:styleId="EndNoteBibliography">
    <w:name w:val="EndNote Bibliography"/>
    <w:basedOn w:val="Normal"/>
    <w:link w:val="EndNoteBibliographyChar"/>
    <w:rsid w:val="00D70EAB"/>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D70EAB"/>
    <w:rPr>
      <w:rFonts w:ascii="Calibri" w:hAnsi="Calibri" w:cs="Calibri"/>
      <w:noProof/>
      <w:lang w:val="en-US"/>
    </w:rPr>
  </w:style>
  <w:style w:type="character" w:customStyle="1" w:styleId="UnresolvedMention1">
    <w:name w:val="Unresolved Mention1"/>
    <w:basedOn w:val="DefaultParagraphFont"/>
    <w:uiPriority w:val="99"/>
    <w:semiHidden/>
    <w:unhideWhenUsed/>
    <w:rsid w:val="00D70EAB"/>
    <w:rPr>
      <w:color w:val="605E5C"/>
      <w:shd w:val="clear" w:color="auto" w:fill="E1DFDD"/>
    </w:rPr>
  </w:style>
  <w:style w:type="character" w:styleId="FollowedHyperlink">
    <w:name w:val="FollowedHyperlink"/>
    <w:basedOn w:val="DefaultParagraphFont"/>
    <w:uiPriority w:val="99"/>
    <w:semiHidden/>
    <w:unhideWhenUsed/>
    <w:rsid w:val="00823D2A"/>
    <w:rPr>
      <w:color w:val="954F72" w:themeColor="followedHyperlink"/>
      <w:u w:val="single"/>
    </w:rPr>
  </w:style>
  <w:style w:type="paragraph" w:styleId="Header">
    <w:name w:val="header"/>
    <w:basedOn w:val="Normal"/>
    <w:link w:val="HeaderChar"/>
    <w:uiPriority w:val="99"/>
    <w:unhideWhenUsed/>
    <w:rsid w:val="009629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9A9"/>
  </w:style>
  <w:style w:type="paragraph" w:styleId="Footer">
    <w:name w:val="footer"/>
    <w:basedOn w:val="Normal"/>
    <w:link w:val="FooterChar"/>
    <w:uiPriority w:val="99"/>
    <w:unhideWhenUsed/>
    <w:rsid w:val="009629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9A9"/>
  </w:style>
  <w:style w:type="character" w:customStyle="1" w:styleId="Subtitle1">
    <w:name w:val="Subtitle1"/>
    <w:basedOn w:val="DefaultParagraphFont"/>
    <w:rsid w:val="00E0067F"/>
  </w:style>
  <w:style w:type="character" w:customStyle="1" w:styleId="colon-for-citation-subtitle">
    <w:name w:val="colon-for-citation-subtitle"/>
    <w:basedOn w:val="DefaultParagraphFont"/>
    <w:rsid w:val="00E0067F"/>
  </w:style>
  <w:style w:type="character" w:styleId="Emphasis">
    <w:name w:val="Emphasis"/>
    <w:basedOn w:val="DefaultParagraphFont"/>
    <w:uiPriority w:val="20"/>
    <w:qFormat/>
    <w:rsid w:val="00E0067F"/>
    <w:rPr>
      <w:i/>
      <w:iCs/>
    </w:rPr>
  </w:style>
  <w:style w:type="character" w:customStyle="1" w:styleId="UnresolvedMention2">
    <w:name w:val="Unresolved Mention2"/>
    <w:basedOn w:val="DefaultParagraphFont"/>
    <w:uiPriority w:val="99"/>
    <w:semiHidden/>
    <w:unhideWhenUsed/>
    <w:rsid w:val="000D6B74"/>
    <w:rPr>
      <w:color w:val="605E5C"/>
      <w:shd w:val="clear" w:color="auto" w:fill="E1DFDD"/>
    </w:rPr>
  </w:style>
  <w:style w:type="character" w:customStyle="1" w:styleId="gd">
    <w:name w:val="gd"/>
    <w:basedOn w:val="DefaultParagraphFont"/>
    <w:rsid w:val="00FA7180"/>
  </w:style>
  <w:style w:type="character" w:customStyle="1" w:styleId="highwire-citation-authors">
    <w:name w:val="highwire-citation-authors"/>
    <w:basedOn w:val="DefaultParagraphFont"/>
    <w:rsid w:val="00E14D67"/>
  </w:style>
  <w:style w:type="character" w:customStyle="1" w:styleId="highwire-citation-author">
    <w:name w:val="highwire-citation-author"/>
    <w:basedOn w:val="DefaultParagraphFont"/>
    <w:rsid w:val="00E14D67"/>
  </w:style>
  <w:style w:type="character" w:customStyle="1" w:styleId="highwire-cite-metadata-journal">
    <w:name w:val="highwire-cite-metadata-journal"/>
    <w:basedOn w:val="DefaultParagraphFont"/>
    <w:rsid w:val="00E14D67"/>
  </w:style>
  <w:style w:type="character" w:customStyle="1" w:styleId="highwire-cite-metadata-date">
    <w:name w:val="highwire-cite-metadata-date"/>
    <w:basedOn w:val="DefaultParagraphFont"/>
    <w:rsid w:val="00E14D67"/>
  </w:style>
  <w:style w:type="character" w:customStyle="1" w:styleId="highwire-cite-metadata-volume">
    <w:name w:val="highwire-cite-metadata-volume"/>
    <w:basedOn w:val="DefaultParagraphFont"/>
    <w:rsid w:val="00E14D67"/>
  </w:style>
  <w:style w:type="character" w:customStyle="1" w:styleId="highwire-cite-metadata-issue">
    <w:name w:val="highwire-cite-metadata-issue"/>
    <w:basedOn w:val="DefaultParagraphFont"/>
    <w:rsid w:val="00E14D67"/>
  </w:style>
  <w:style w:type="character" w:customStyle="1" w:styleId="highwire-cite-metadata-pages">
    <w:name w:val="highwire-cite-metadata-pages"/>
    <w:basedOn w:val="DefaultParagraphFont"/>
    <w:rsid w:val="00E14D67"/>
  </w:style>
  <w:style w:type="character" w:customStyle="1" w:styleId="highwire-cite-metadata-doi">
    <w:name w:val="highwire-cite-metadata-doi"/>
    <w:basedOn w:val="DefaultParagraphFont"/>
    <w:rsid w:val="00E14D67"/>
  </w:style>
  <w:style w:type="character" w:customStyle="1" w:styleId="label">
    <w:name w:val="label"/>
    <w:basedOn w:val="DefaultParagraphFont"/>
    <w:rsid w:val="00E14D67"/>
  </w:style>
  <w:style w:type="character" w:customStyle="1" w:styleId="cit-auth">
    <w:name w:val="cit-auth"/>
    <w:basedOn w:val="DefaultParagraphFont"/>
    <w:rsid w:val="00B40BDC"/>
  </w:style>
  <w:style w:type="character" w:customStyle="1" w:styleId="cit-name-surname">
    <w:name w:val="cit-name-surname"/>
    <w:basedOn w:val="DefaultParagraphFont"/>
    <w:rsid w:val="00B40BDC"/>
  </w:style>
  <w:style w:type="character" w:customStyle="1" w:styleId="cit-name-given-names">
    <w:name w:val="cit-name-given-names"/>
    <w:basedOn w:val="DefaultParagraphFont"/>
    <w:rsid w:val="00B40BDC"/>
  </w:style>
  <w:style w:type="character" w:styleId="HTMLCite">
    <w:name w:val="HTML Cite"/>
    <w:basedOn w:val="DefaultParagraphFont"/>
    <w:uiPriority w:val="99"/>
    <w:semiHidden/>
    <w:unhideWhenUsed/>
    <w:rsid w:val="00B40BDC"/>
    <w:rPr>
      <w:i/>
      <w:iCs/>
    </w:rPr>
  </w:style>
  <w:style w:type="character" w:customStyle="1" w:styleId="cit-pub-date">
    <w:name w:val="cit-pub-date"/>
    <w:basedOn w:val="DefaultParagraphFont"/>
    <w:rsid w:val="00B40BDC"/>
  </w:style>
  <w:style w:type="character" w:customStyle="1" w:styleId="cit-article-title">
    <w:name w:val="cit-article-title"/>
    <w:basedOn w:val="DefaultParagraphFont"/>
    <w:rsid w:val="00B40BDC"/>
  </w:style>
  <w:style w:type="character" w:customStyle="1" w:styleId="cit-vol">
    <w:name w:val="cit-vol"/>
    <w:basedOn w:val="DefaultParagraphFont"/>
    <w:rsid w:val="00B40BDC"/>
  </w:style>
  <w:style w:type="character" w:customStyle="1" w:styleId="cit-issue">
    <w:name w:val="cit-issue"/>
    <w:basedOn w:val="DefaultParagraphFont"/>
    <w:rsid w:val="00B40BDC"/>
  </w:style>
  <w:style w:type="character" w:customStyle="1" w:styleId="cit-fpage">
    <w:name w:val="cit-fpage"/>
    <w:basedOn w:val="DefaultParagraphFont"/>
    <w:rsid w:val="00B40BDC"/>
  </w:style>
  <w:style w:type="character" w:customStyle="1" w:styleId="cit-lpage">
    <w:name w:val="cit-lpage"/>
    <w:basedOn w:val="DefaultParagraphFont"/>
    <w:rsid w:val="00B40BDC"/>
  </w:style>
  <w:style w:type="character" w:customStyle="1" w:styleId="UnresolvedMention3">
    <w:name w:val="Unresolved Mention3"/>
    <w:basedOn w:val="DefaultParagraphFont"/>
    <w:uiPriority w:val="99"/>
    <w:semiHidden/>
    <w:unhideWhenUsed/>
    <w:rsid w:val="0018010C"/>
    <w:rPr>
      <w:color w:val="605E5C"/>
      <w:shd w:val="clear" w:color="auto" w:fill="E1DFDD"/>
    </w:rPr>
  </w:style>
  <w:style w:type="character" w:customStyle="1" w:styleId="Heading5Char">
    <w:name w:val="Heading 5 Char"/>
    <w:basedOn w:val="DefaultParagraphFont"/>
    <w:link w:val="Heading5"/>
    <w:uiPriority w:val="9"/>
    <w:rsid w:val="00CA11D6"/>
    <w:rPr>
      <w:rFonts w:asciiTheme="majorHAnsi" w:eastAsiaTheme="majorEastAsia" w:hAnsiTheme="majorHAnsi" w:cstheme="majorBidi"/>
      <w:color w:val="2E74B5" w:themeColor="accent1" w:themeShade="BF"/>
    </w:rPr>
  </w:style>
  <w:style w:type="character" w:customStyle="1" w:styleId="UnresolvedMention4">
    <w:name w:val="Unresolved Mention4"/>
    <w:basedOn w:val="DefaultParagraphFont"/>
    <w:uiPriority w:val="99"/>
    <w:semiHidden/>
    <w:unhideWhenUsed/>
    <w:rsid w:val="00B53BF5"/>
    <w:rPr>
      <w:color w:val="605E5C"/>
      <w:shd w:val="clear" w:color="auto" w:fill="E1DFDD"/>
    </w:rPr>
  </w:style>
  <w:style w:type="character" w:styleId="LineNumber">
    <w:name w:val="line number"/>
    <w:basedOn w:val="DefaultParagraphFont"/>
    <w:uiPriority w:val="99"/>
    <w:semiHidden/>
    <w:unhideWhenUsed/>
    <w:rsid w:val="00CC2F44"/>
  </w:style>
  <w:style w:type="character" w:customStyle="1" w:styleId="UnresolvedMention5">
    <w:name w:val="Unresolved Mention5"/>
    <w:basedOn w:val="DefaultParagraphFont"/>
    <w:uiPriority w:val="99"/>
    <w:semiHidden/>
    <w:unhideWhenUsed/>
    <w:rsid w:val="003159FC"/>
    <w:rPr>
      <w:color w:val="605E5C"/>
      <w:shd w:val="clear" w:color="auto" w:fill="E1DFDD"/>
    </w:rPr>
  </w:style>
  <w:style w:type="character" w:styleId="UnresolvedMention">
    <w:name w:val="Unresolved Mention"/>
    <w:basedOn w:val="DefaultParagraphFont"/>
    <w:uiPriority w:val="99"/>
    <w:semiHidden/>
    <w:unhideWhenUsed/>
    <w:rsid w:val="00E60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99011">
      <w:bodyDiv w:val="1"/>
      <w:marLeft w:val="0"/>
      <w:marRight w:val="0"/>
      <w:marTop w:val="0"/>
      <w:marBottom w:val="0"/>
      <w:divBdr>
        <w:top w:val="none" w:sz="0" w:space="0" w:color="auto"/>
        <w:left w:val="none" w:sz="0" w:space="0" w:color="auto"/>
        <w:bottom w:val="none" w:sz="0" w:space="0" w:color="auto"/>
        <w:right w:val="none" w:sz="0" w:space="0" w:color="auto"/>
      </w:divBdr>
    </w:div>
    <w:div w:id="156389170">
      <w:bodyDiv w:val="1"/>
      <w:marLeft w:val="0"/>
      <w:marRight w:val="0"/>
      <w:marTop w:val="0"/>
      <w:marBottom w:val="0"/>
      <w:divBdr>
        <w:top w:val="none" w:sz="0" w:space="0" w:color="auto"/>
        <w:left w:val="none" w:sz="0" w:space="0" w:color="auto"/>
        <w:bottom w:val="none" w:sz="0" w:space="0" w:color="auto"/>
        <w:right w:val="none" w:sz="0" w:space="0" w:color="auto"/>
      </w:divBdr>
    </w:div>
    <w:div w:id="259409359">
      <w:bodyDiv w:val="1"/>
      <w:marLeft w:val="0"/>
      <w:marRight w:val="0"/>
      <w:marTop w:val="0"/>
      <w:marBottom w:val="0"/>
      <w:divBdr>
        <w:top w:val="none" w:sz="0" w:space="0" w:color="auto"/>
        <w:left w:val="none" w:sz="0" w:space="0" w:color="auto"/>
        <w:bottom w:val="none" w:sz="0" w:space="0" w:color="auto"/>
        <w:right w:val="none" w:sz="0" w:space="0" w:color="auto"/>
      </w:divBdr>
    </w:div>
    <w:div w:id="499779737">
      <w:bodyDiv w:val="1"/>
      <w:marLeft w:val="0"/>
      <w:marRight w:val="0"/>
      <w:marTop w:val="0"/>
      <w:marBottom w:val="0"/>
      <w:divBdr>
        <w:top w:val="none" w:sz="0" w:space="0" w:color="auto"/>
        <w:left w:val="none" w:sz="0" w:space="0" w:color="auto"/>
        <w:bottom w:val="none" w:sz="0" w:space="0" w:color="auto"/>
        <w:right w:val="none" w:sz="0" w:space="0" w:color="auto"/>
      </w:divBdr>
      <w:divsChild>
        <w:div w:id="811866177">
          <w:marLeft w:val="0"/>
          <w:marRight w:val="0"/>
          <w:marTop w:val="0"/>
          <w:marBottom w:val="0"/>
          <w:divBdr>
            <w:top w:val="none" w:sz="0" w:space="0" w:color="auto"/>
            <w:left w:val="none" w:sz="0" w:space="0" w:color="auto"/>
            <w:bottom w:val="none" w:sz="0" w:space="0" w:color="auto"/>
            <w:right w:val="none" w:sz="0" w:space="0" w:color="auto"/>
          </w:divBdr>
        </w:div>
        <w:div w:id="2042705025">
          <w:marLeft w:val="0"/>
          <w:marRight w:val="0"/>
          <w:marTop w:val="0"/>
          <w:marBottom w:val="0"/>
          <w:divBdr>
            <w:top w:val="none" w:sz="0" w:space="0" w:color="auto"/>
            <w:left w:val="none" w:sz="0" w:space="0" w:color="auto"/>
            <w:bottom w:val="none" w:sz="0" w:space="0" w:color="auto"/>
            <w:right w:val="none" w:sz="0" w:space="0" w:color="auto"/>
          </w:divBdr>
        </w:div>
        <w:div w:id="1594819116">
          <w:marLeft w:val="0"/>
          <w:marRight w:val="0"/>
          <w:marTop w:val="0"/>
          <w:marBottom w:val="0"/>
          <w:divBdr>
            <w:top w:val="none" w:sz="0" w:space="0" w:color="auto"/>
            <w:left w:val="none" w:sz="0" w:space="0" w:color="auto"/>
            <w:bottom w:val="none" w:sz="0" w:space="0" w:color="auto"/>
            <w:right w:val="none" w:sz="0" w:space="0" w:color="auto"/>
          </w:divBdr>
        </w:div>
        <w:div w:id="1635135916">
          <w:marLeft w:val="0"/>
          <w:marRight w:val="0"/>
          <w:marTop w:val="0"/>
          <w:marBottom w:val="0"/>
          <w:divBdr>
            <w:top w:val="none" w:sz="0" w:space="0" w:color="auto"/>
            <w:left w:val="none" w:sz="0" w:space="0" w:color="auto"/>
            <w:bottom w:val="none" w:sz="0" w:space="0" w:color="auto"/>
            <w:right w:val="none" w:sz="0" w:space="0" w:color="auto"/>
          </w:divBdr>
        </w:div>
      </w:divsChild>
    </w:div>
    <w:div w:id="505176473">
      <w:bodyDiv w:val="1"/>
      <w:marLeft w:val="0"/>
      <w:marRight w:val="0"/>
      <w:marTop w:val="0"/>
      <w:marBottom w:val="0"/>
      <w:divBdr>
        <w:top w:val="none" w:sz="0" w:space="0" w:color="auto"/>
        <w:left w:val="none" w:sz="0" w:space="0" w:color="auto"/>
        <w:bottom w:val="none" w:sz="0" w:space="0" w:color="auto"/>
        <w:right w:val="none" w:sz="0" w:space="0" w:color="auto"/>
      </w:divBdr>
      <w:divsChild>
        <w:div w:id="559025288">
          <w:marLeft w:val="0"/>
          <w:marRight w:val="0"/>
          <w:marTop w:val="0"/>
          <w:marBottom w:val="525"/>
          <w:divBdr>
            <w:top w:val="none" w:sz="0" w:space="0" w:color="auto"/>
            <w:left w:val="none" w:sz="0" w:space="0" w:color="auto"/>
            <w:bottom w:val="none" w:sz="0" w:space="0" w:color="auto"/>
            <w:right w:val="none" w:sz="0" w:space="0" w:color="auto"/>
          </w:divBdr>
          <w:divsChild>
            <w:div w:id="2058234103">
              <w:marLeft w:val="0"/>
              <w:marRight w:val="0"/>
              <w:marTop w:val="0"/>
              <w:marBottom w:val="0"/>
              <w:divBdr>
                <w:top w:val="none" w:sz="0" w:space="0" w:color="auto"/>
                <w:left w:val="none" w:sz="0" w:space="0" w:color="auto"/>
                <w:bottom w:val="none" w:sz="0" w:space="0" w:color="auto"/>
                <w:right w:val="none" w:sz="0" w:space="0" w:color="auto"/>
              </w:divBdr>
              <w:divsChild>
                <w:div w:id="2133402219">
                  <w:marLeft w:val="0"/>
                  <w:marRight w:val="0"/>
                  <w:marTop w:val="0"/>
                  <w:marBottom w:val="0"/>
                  <w:divBdr>
                    <w:top w:val="none" w:sz="0" w:space="0" w:color="auto"/>
                    <w:left w:val="none" w:sz="0" w:space="0" w:color="auto"/>
                    <w:bottom w:val="none" w:sz="0" w:space="0" w:color="auto"/>
                    <w:right w:val="none" w:sz="0" w:space="0" w:color="auto"/>
                  </w:divBdr>
                  <w:divsChild>
                    <w:div w:id="1342463965">
                      <w:marLeft w:val="0"/>
                      <w:marRight w:val="0"/>
                      <w:marTop w:val="0"/>
                      <w:marBottom w:val="0"/>
                      <w:divBdr>
                        <w:top w:val="none" w:sz="0" w:space="0" w:color="auto"/>
                        <w:left w:val="none" w:sz="0" w:space="0" w:color="auto"/>
                        <w:bottom w:val="none" w:sz="0" w:space="0" w:color="auto"/>
                        <w:right w:val="none" w:sz="0" w:space="0" w:color="auto"/>
                      </w:divBdr>
                    </w:div>
                    <w:div w:id="1348219262">
                      <w:marLeft w:val="0"/>
                      <w:marRight w:val="0"/>
                      <w:marTop w:val="75"/>
                      <w:marBottom w:val="0"/>
                      <w:divBdr>
                        <w:top w:val="none" w:sz="0" w:space="0" w:color="auto"/>
                        <w:left w:val="none" w:sz="0" w:space="0" w:color="auto"/>
                        <w:bottom w:val="none" w:sz="0" w:space="0" w:color="auto"/>
                        <w:right w:val="none" w:sz="0" w:space="0" w:color="auto"/>
                      </w:divBdr>
                    </w:div>
                    <w:div w:id="11037635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48231013">
          <w:marLeft w:val="0"/>
          <w:marRight w:val="0"/>
          <w:marTop w:val="0"/>
          <w:marBottom w:val="0"/>
          <w:divBdr>
            <w:top w:val="none" w:sz="0" w:space="0" w:color="auto"/>
            <w:left w:val="none" w:sz="0" w:space="0" w:color="auto"/>
            <w:bottom w:val="none" w:sz="0" w:space="0" w:color="auto"/>
            <w:right w:val="none" w:sz="0" w:space="0" w:color="auto"/>
          </w:divBdr>
        </w:div>
      </w:divsChild>
    </w:div>
    <w:div w:id="512303214">
      <w:bodyDiv w:val="1"/>
      <w:marLeft w:val="0"/>
      <w:marRight w:val="0"/>
      <w:marTop w:val="0"/>
      <w:marBottom w:val="0"/>
      <w:divBdr>
        <w:top w:val="none" w:sz="0" w:space="0" w:color="auto"/>
        <w:left w:val="none" w:sz="0" w:space="0" w:color="auto"/>
        <w:bottom w:val="none" w:sz="0" w:space="0" w:color="auto"/>
        <w:right w:val="none" w:sz="0" w:space="0" w:color="auto"/>
      </w:divBdr>
      <w:divsChild>
        <w:div w:id="1939560190">
          <w:marLeft w:val="0"/>
          <w:marRight w:val="0"/>
          <w:marTop w:val="0"/>
          <w:marBottom w:val="0"/>
          <w:divBdr>
            <w:top w:val="none" w:sz="0" w:space="0" w:color="auto"/>
            <w:left w:val="none" w:sz="0" w:space="0" w:color="auto"/>
            <w:bottom w:val="none" w:sz="0" w:space="0" w:color="auto"/>
            <w:right w:val="none" w:sz="0" w:space="0" w:color="auto"/>
          </w:divBdr>
        </w:div>
        <w:div w:id="1609965728">
          <w:marLeft w:val="0"/>
          <w:marRight w:val="0"/>
          <w:marTop w:val="0"/>
          <w:marBottom w:val="0"/>
          <w:divBdr>
            <w:top w:val="none" w:sz="0" w:space="0" w:color="auto"/>
            <w:left w:val="none" w:sz="0" w:space="0" w:color="auto"/>
            <w:bottom w:val="none" w:sz="0" w:space="0" w:color="auto"/>
            <w:right w:val="none" w:sz="0" w:space="0" w:color="auto"/>
          </w:divBdr>
        </w:div>
        <w:div w:id="988438424">
          <w:marLeft w:val="0"/>
          <w:marRight w:val="0"/>
          <w:marTop w:val="0"/>
          <w:marBottom w:val="0"/>
          <w:divBdr>
            <w:top w:val="none" w:sz="0" w:space="0" w:color="auto"/>
            <w:left w:val="none" w:sz="0" w:space="0" w:color="auto"/>
            <w:bottom w:val="none" w:sz="0" w:space="0" w:color="auto"/>
            <w:right w:val="none" w:sz="0" w:space="0" w:color="auto"/>
          </w:divBdr>
        </w:div>
        <w:div w:id="1935092810">
          <w:marLeft w:val="0"/>
          <w:marRight w:val="0"/>
          <w:marTop w:val="0"/>
          <w:marBottom w:val="0"/>
          <w:divBdr>
            <w:top w:val="none" w:sz="0" w:space="0" w:color="auto"/>
            <w:left w:val="none" w:sz="0" w:space="0" w:color="auto"/>
            <w:bottom w:val="none" w:sz="0" w:space="0" w:color="auto"/>
            <w:right w:val="none" w:sz="0" w:space="0" w:color="auto"/>
          </w:divBdr>
        </w:div>
        <w:div w:id="879902641">
          <w:marLeft w:val="0"/>
          <w:marRight w:val="0"/>
          <w:marTop w:val="0"/>
          <w:marBottom w:val="0"/>
          <w:divBdr>
            <w:top w:val="none" w:sz="0" w:space="0" w:color="auto"/>
            <w:left w:val="none" w:sz="0" w:space="0" w:color="auto"/>
            <w:bottom w:val="none" w:sz="0" w:space="0" w:color="auto"/>
            <w:right w:val="none" w:sz="0" w:space="0" w:color="auto"/>
          </w:divBdr>
        </w:div>
        <w:div w:id="352192333">
          <w:marLeft w:val="0"/>
          <w:marRight w:val="0"/>
          <w:marTop w:val="0"/>
          <w:marBottom w:val="0"/>
          <w:divBdr>
            <w:top w:val="none" w:sz="0" w:space="0" w:color="auto"/>
            <w:left w:val="none" w:sz="0" w:space="0" w:color="auto"/>
            <w:bottom w:val="none" w:sz="0" w:space="0" w:color="auto"/>
            <w:right w:val="none" w:sz="0" w:space="0" w:color="auto"/>
          </w:divBdr>
        </w:div>
      </w:divsChild>
    </w:div>
    <w:div w:id="533663555">
      <w:bodyDiv w:val="1"/>
      <w:marLeft w:val="0"/>
      <w:marRight w:val="0"/>
      <w:marTop w:val="0"/>
      <w:marBottom w:val="0"/>
      <w:divBdr>
        <w:top w:val="none" w:sz="0" w:space="0" w:color="auto"/>
        <w:left w:val="none" w:sz="0" w:space="0" w:color="auto"/>
        <w:bottom w:val="none" w:sz="0" w:space="0" w:color="auto"/>
        <w:right w:val="none" w:sz="0" w:space="0" w:color="auto"/>
      </w:divBdr>
    </w:div>
    <w:div w:id="539437741">
      <w:bodyDiv w:val="1"/>
      <w:marLeft w:val="0"/>
      <w:marRight w:val="0"/>
      <w:marTop w:val="0"/>
      <w:marBottom w:val="0"/>
      <w:divBdr>
        <w:top w:val="none" w:sz="0" w:space="0" w:color="auto"/>
        <w:left w:val="none" w:sz="0" w:space="0" w:color="auto"/>
        <w:bottom w:val="none" w:sz="0" w:space="0" w:color="auto"/>
        <w:right w:val="none" w:sz="0" w:space="0" w:color="auto"/>
      </w:divBdr>
      <w:divsChild>
        <w:div w:id="1743327258">
          <w:marLeft w:val="0"/>
          <w:marRight w:val="0"/>
          <w:marTop w:val="0"/>
          <w:marBottom w:val="0"/>
          <w:divBdr>
            <w:top w:val="none" w:sz="0" w:space="0" w:color="auto"/>
            <w:left w:val="none" w:sz="0" w:space="0" w:color="auto"/>
            <w:bottom w:val="none" w:sz="0" w:space="0" w:color="auto"/>
            <w:right w:val="none" w:sz="0" w:space="0" w:color="auto"/>
          </w:divBdr>
        </w:div>
        <w:div w:id="1052388638">
          <w:marLeft w:val="0"/>
          <w:marRight w:val="0"/>
          <w:marTop w:val="0"/>
          <w:marBottom w:val="0"/>
          <w:divBdr>
            <w:top w:val="none" w:sz="0" w:space="0" w:color="auto"/>
            <w:left w:val="none" w:sz="0" w:space="0" w:color="auto"/>
            <w:bottom w:val="none" w:sz="0" w:space="0" w:color="auto"/>
            <w:right w:val="none" w:sz="0" w:space="0" w:color="auto"/>
          </w:divBdr>
        </w:div>
        <w:div w:id="1631590749">
          <w:marLeft w:val="0"/>
          <w:marRight w:val="0"/>
          <w:marTop w:val="0"/>
          <w:marBottom w:val="0"/>
          <w:divBdr>
            <w:top w:val="none" w:sz="0" w:space="0" w:color="auto"/>
            <w:left w:val="none" w:sz="0" w:space="0" w:color="auto"/>
            <w:bottom w:val="none" w:sz="0" w:space="0" w:color="auto"/>
            <w:right w:val="none" w:sz="0" w:space="0" w:color="auto"/>
          </w:divBdr>
        </w:div>
        <w:div w:id="103114679">
          <w:marLeft w:val="0"/>
          <w:marRight w:val="0"/>
          <w:marTop w:val="0"/>
          <w:marBottom w:val="0"/>
          <w:divBdr>
            <w:top w:val="none" w:sz="0" w:space="0" w:color="auto"/>
            <w:left w:val="none" w:sz="0" w:space="0" w:color="auto"/>
            <w:bottom w:val="none" w:sz="0" w:space="0" w:color="auto"/>
            <w:right w:val="none" w:sz="0" w:space="0" w:color="auto"/>
          </w:divBdr>
        </w:div>
      </w:divsChild>
    </w:div>
    <w:div w:id="552889882">
      <w:bodyDiv w:val="1"/>
      <w:marLeft w:val="0"/>
      <w:marRight w:val="0"/>
      <w:marTop w:val="0"/>
      <w:marBottom w:val="0"/>
      <w:divBdr>
        <w:top w:val="none" w:sz="0" w:space="0" w:color="auto"/>
        <w:left w:val="none" w:sz="0" w:space="0" w:color="auto"/>
        <w:bottom w:val="none" w:sz="0" w:space="0" w:color="auto"/>
        <w:right w:val="none" w:sz="0" w:space="0" w:color="auto"/>
      </w:divBdr>
    </w:div>
    <w:div w:id="563026436">
      <w:bodyDiv w:val="1"/>
      <w:marLeft w:val="0"/>
      <w:marRight w:val="0"/>
      <w:marTop w:val="0"/>
      <w:marBottom w:val="0"/>
      <w:divBdr>
        <w:top w:val="none" w:sz="0" w:space="0" w:color="auto"/>
        <w:left w:val="none" w:sz="0" w:space="0" w:color="auto"/>
        <w:bottom w:val="none" w:sz="0" w:space="0" w:color="auto"/>
        <w:right w:val="none" w:sz="0" w:space="0" w:color="auto"/>
      </w:divBdr>
    </w:div>
    <w:div w:id="618924616">
      <w:bodyDiv w:val="1"/>
      <w:marLeft w:val="0"/>
      <w:marRight w:val="0"/>
      <w:marTop w:val="0"/>
      <w:marBottom w:val="0"/>
      <w:divBdr>
        <w:top w:val="none" w:sz="0" w:space="0" w:color="auto"/>
        <w:left w:val="none" w:sz="0" w:space="0" w:color="auto"/>
        <w:bottom w:val="none" w:sz="0" w:space="0" w:color="auto"/>
        <w:right w:val="none" w:sz="0" w:space="0" w:color="auto"/>
      </w:divBdr>
    </w:div>
    <w:div w:id="619840779">
      <w:bodyDiv w:val="1"/>
      <w:marLeft w:val="0"/>
      <w:marRight w:val="0"/>
      <w:marTop w:val="0"/>
      <w:marBottom w:val="0"/>
      <w:divBdr>
        <w:top w:val="none" w:sz="0" w:space="0" w:color="auto"/>
        <w:left w:val="none" w:sz="0" w:space="0" w:color="auto"/>
        <w:bottom w:val="none" w:sz="0" w:space="0" w:color="auto"/>
        <w:right w:val="none" w:sz="0" w:space="0" w:color="auto"/>
      </w:divBdr>
      <w:divsChild>
        <w:div w:id="775054764">
          <w:marLeft w:val="0"/>
          <w:marRight w:val="0"/>
          <w:marTop w:val="0"/>
          <w:marBottom w:val="0"/>
          <w:divBdr>
            <w:top w:val="none" w:sz="0" w:space="0" w:color="auto"/>
            <w:left w:val="none" w:sz="0" w:space="0" w:color="auto"/>
            <w:bottom w:val="none" w:sz="0" w:space="0" w:color="auto"/>
            <w:right w:val="none" w:sz="0" w:space="0" w:color="auto"/>
          </w:divBdr>
        </w:div>
        <w:div w:id="551893767">
          <w:marLeft w:val="0"/>
          <w:marRight w:val="0"/>
          <w:marTop w:val="0"/>
          <w:marBottom w:val="0"/>
          <w:divBdr>
            <w:top w:val="none" w:sz="0" w:space="0" w:color="auto"/>
            <w:left w:val="none" w:sz="0" w:space="0" w:color="auto"/>
            <w:bottom w:val="none" w:sz="0" w:space="0" w:color="auto"/>
            <w:right w:val="none" w:sz="0" w:space="0" w:color="auto"/>
          </w:divBdr>
        </w:div>
      </w:divsChild>
    </w:div>
    <w:div w:id="715087200">
      <w:bodyDiv w:val="1"/>
      <w:marLeft w:val="0"/>
      <w:marRight w:val="0"/>
      <w:marTop w:val="0"/>
      <w:marBottom w:val="0"/>
      <w:divBdr>
        <w:top w:val="none" w:sz="0" w:space="0" w:color="auto"/>
        <w:left w:val="none" w:sz="0" w:space="0" w:color="auto"/>
        <w:bottom w:val="none" w:sz="0" w:space="0" w:color="auto"/>
        <w:right w:val="none" w:sz="0" w:space="0" w:color="auto"/>
      </w:divBdr>
    </w:div>
    <w:div w:id="738400796">
      <w:bodyDiv w:val="1"/>
      <w:marLeft w:val="0"/>
      <w:marRight w:val="0"/>
      <w:marTop w:val="0"/>
      <w:marBottom w:val="0"/>
      <w:divBdr>
        <w:top w:val="none" w:sz="0" w:space="0" w:color="auto"/>
        <w:left w:val="none" w:sz="0" w:space="0" w:color="auto"/>
        <w:bottom w:val="none" w:sz="0" w:space="0" w:color="auto"/>
        <w:right w:val="none" w:sz="0" w:space="0" w:color="auto"/>
      </w:divBdr>
      <w:divsChild>
        <w:div w:id="1592549272">
          <w:marLeft w:val="0"/>
          <w:marRight w:val="0"/>
          <w:marTop w:val="0"/>
          <w:marBottom w:val="0"/>
          <w:divBdr>
            <w:top w:val="none" w:sz="0" w:space="0" w:color="auto"/>
            <w:left w:val="none" w:sz="0" w:space="0" w:color="auto"/>
            <w:bottom w:val="none" w:sz="0" w:space="0" w:color="auto"/>
            <w:right w:val="none" w:sz="0" w:space="0" w:color="auto"/>
          </w:divBdr>
        </w:div>
        <w:div w:id="1755929531">
          <w:marLeft w:val="0"/>
          <w:marRight w:val="0"/>
          <w:marTop w:val="0"/>
          <w:marBottom w:val="0"/>
          <w:divBdr>
            <w:top w:val="none" w:sz="0" w:space="0" w:color="auto"/>
            <w:left w:val="none" w:sz="0" w:space="0" w:color="auto"/>
            <w:bottom w:val="none" w:sz="0" w:space="0" w:color="auto"/>
            <w:right w:val="none" w:sz="0" w:space="0" w:color="auto"/>
          </w:divBdr>
        </w:div>
      </w:divsChild>
    </w:div>
    <w:div w:id="802161292">
      <w:bodyDiv w:val="1"/>
      <w:marLeft w:val="0"/>
      <w:marRight w:val="0"/>
      <w:marTop w:val="0"/>
      <w:marBottom w:val="0"/>
      <w:divBdr>
        <w:top w:val="none" w:sz="0" w:space="0" w:color="auto"/>
        <w:left w:val="none" w:sz="0" w:space="0" w:color="auto"/>
        <w:bottom w:val="none" w:sz="0" w:space="0" w:color="auto"/>
        <w:right w:val="none" w:sz="0" w:space="0" w:color="auto"/>
      </w:divBdr>
      <w:divsChild>
        <w:div w:id="159934134">
          <w:marLeft w:val="0"/>
          <w:marRight w:val="0"/>
          <w:marTop w:val="0"/>
          <w:marBottom w:val="0"/>
          <w:divBdr>
            <w:top w:val="none" w:sz="0" w:space="0" w:color="auto"/>
            <w:left w:val="none" w:sz="0" w:space="0" w:color="auto"/>
            <w:bottom w:val="none" w:sz="0" w:space="0" w:color="auto"/>
            <w:right w:val="none" w:sz="0" w:space="0" w:color="auto"/>
          </w:divBdr>
        </w:div>
        <w:div w:id="1808737168">
          <w:marLeft w:val="0"/>
          <w:marRight w:val="0"/>
          <w:marTop w:val="0"/>
          <w:marBottom w:val="0"/>
          <w:divBdr>
            <w:top w:val="none" w:sz="0" w:space="0" w:color="auto"/>
            <w:left w:val="none" w:sz="0" w:space="0" w:color="auto"/>
            <w:bottom w:val="none" w:sz="0" w:space="0" w:color="auto"/>
            <w:right w:val="none" w:sz="0" w:space="0" w:color="auto"/>
          </w:divBdr>
        </w:div>
        <w:div w:id="1691644073">
          <w:marLeft w:val="0"/>
          <w:marRight w:val="0"/>
          <w:marTop w:val="0"/>
          <w:marBottom w:val="0"/>
          <w:divBdr>
            <w:top w:val="none" w:sz="0" w:space="0" w:color="auto"/>
            <w:left w:val="none" w:sz="0" w:space="0" w:color="auto"/>
            <w:bottom w:val="none" w:sz="0" w:space="0" w:color="auto"/>
            <w:right w:val="none" w:sz="0" w:space="0" w:color="auto"/>
          </w:divBdr>
        </w:div>
      </w:divsChild>
    </w:div>
    <w:div w:id="838933645">
      <w:bodyDiv w:val="1"/>
      <w:marLeft w:val="0"/>
      <w:marRight w:val="0"/>
      <w:marTop w:val="0"/>
      <w:marBottom w:val="0"/>
      <w:divBdr>
        <w:top w:val="none" w:sz="0" w:space="0" w:color="auto"/>
        <w:left w:val="none" w:sz="0" w:space="0" w:color="auto"/>
        <w:bottom w:val="none" w:sz="0" w:space="0" w:color="auto"/>
        <w:right w:val="none" w:sz="0" w:space="0" w:color="auto"/>
      </w:divBdr>
    </w:div>
    <w:div w:id="972364316">
      <w:bodyDiv w:val="1"/>
      <w:marLeft w:val="0"/>
      <w:marRight w:val="0"/>
      <w:marTop w:val="0"/>
      <w:marBottom w:val="0"/>
      <w:divBdr>
        <w:top w:val="none" w:sz="0" w:space="0" w:color="auto"/>
        <w:left w:val="none" w:sz="0" w:space="0" w:color="auto"/>
        <w:bottom w:val="none" w:sz="0" w:space="0" w:color="auto"/>
        <w:right w:val="none" w:sz="0" w:space="0" w:color="auto"/>
      </w:divBdr>
      <w:divsChild>
        <w:div w:id="918098174">
          <w:marLeft w:val="0"/>
          <w:marRight w:val="0"/>
          <w:marTop w:val="0"/>
          <w:marBottom w:val="0"/>
          <w:divBdr>
            <w:top w:val="none" w:sz="0" w:space="0" w:color="auto"/>
            <w:left w:val="none" w:sz="0" w:space="0" w:color="auto"/>
            <w:bottom w:val="none" w:sz="0" w:space="0" w:color="auto"/>
            <w:right w:val="none" w:sz="0" w:space="0" w:color="auto"/>
          </w:divBdr>
        </w:div>
        <w:div w:id="2090075826">
          <w:marLeft w:val="0"/>
          <w:marRight w:val="0"/>
          <w:marTop w:val="0"/>
          <w:marBottom w:val="0"/>
          <w:divBdr>
            <w:top w:val="none" w:sz="0" w:space="0" w:color="auto"/>
            <w:left w:val="none" w:sz="0" w:space="0" w:color="auto"/>
            <w:bottom w:val="none" w:sz="0" w:space="0" w:color="auto"/>
            <w:right w:val="none" w:sz="0" w:space="0" w:color="auto"/>
          </w:divBdr>
        </w:div>
        <w:div w:id="1540047538">
          <w:marLeft w:val="0"/>
          <w:marRight w:val="0"/>
          <w:marTop w:val="0"/>
          <w:marBottom w:val="0"/>
          <w:divBdr>
            <w:top w:val="none" w:sz="0" w:space="0" w:color="auto"/>
            <w:left w:val="none" w:sz="0" w:space="0" w:color="auto"/>
            <w:bottom w:val="none" w:sz="0" w:space="0" w:color="auto"/>
            <w:right w:val="none" w:sz="0" w:space="0" w:color="auto"/>
          </w:divBdr>
        </w:div>
      </w:divsChild>
    </w:div>
    <w:div w:id="1021783640">
      <w:bodyDiv w:val="1"/>
      <w:marLeft w:val="0"/>
      <w:marRight w:val="0"/>
      <w:marTop w:val="0"/>
      <w:marBottom w:val="0"/>
      <w:divBdr>
        <w:top w:val="none" w:sz="0" w:space="0" w:color="auto"/>
        <w:left w:val="none" w:sz="0" w:space="0" w:color="auto"/>
        <w:bottom w:val="none" w:sz="0" w:space="0" w:color="auto"/>
        <w:right w:val="none" w:sz="0" w:space="0" w:color="auto"/>
      </w:divBdr>
    </w:div>
    <w:div w:id="1040203013">
      <w:bodyDiv w:val="1"/>
      <w:marLeft w:val="0"/>
      <w:marRight w:val="0"/>
      <w:marTop w:val="0"/>
      <w:marBottom w:val="0"/>
      <w:divBdr>
        <w:top w:val="none" w:sz="0" w:space="0" w:color="auto"/>
        <w:left w:val="none" w:sz="0" w:space="0" w:color="auto"/>
        <w:bottom w:val="none" w:sz="0" w:space="0" w:color="auto"/>
        <w:right w:val="none" w:sz="0" w:space="0" w:color="auto"/>
      </w:divBdr>
      <w:divsChild>
        <w:div w:id="1144467050">
          <w:marLeft w:val="0"/>
          <w:marRight w:val="0"/>
          <w:marTop w:val="0"/>
          <w:marBottom w:val="0"/>
          <w:divBdr>
            <w:top w:val="none" w:sz="0" w:space="0" w:color="auto"/>
            <w:left w:val="none" w:sz="0" w:space="0" w:color="auto"/>
            <w:bottom w:val="none" w:sz="0" w:space="0" w:color="auto"/>
            <w:right w:val="none" w:sz="0" w:space="0" w:color="auto"/>
          </w:divBdr>
        </w:div>
        <w:div w:id="510678651">
          <w:marLeft w:val="0"/>
          <w:marRight w:val="0"/>
          <w:marTop w:val="0"/>
          <w:marBottom w:val="0"/>
          <w:divBdr>
            <w:top w:val="none" w:sz="0" w:space="0" w:color="auto"/>
            <w:left w:val="none" w:sz="0" w:space="0" w:color="auto"/>
            <w:bottom w:val="none" w:sz="0" w:space="0" w:color="auto"/>
            <w:right w:val="none" w:sz="0" w:space="0" w:color="auto"/>
          </w:divBdr>
        </w:div>
      </w:divsChild>
    </w:div>
    <w:div w:id="1066296331">
      <w:bodyDiv w:val="1"/>
      <w:marLeft w:val="0"/>
      <w:marRight w:val="0"/>
      <w:marTop w:val="0"/>
      <w:marBottom w:val="0"/>
      <w:divBdr>
        <w:top w:val="none" w:sz="0" w:space="0" w:color="auto"/>
        <w:left w:val="none" w:sz="0" w:space="0" w:color="auto"/>
        <w:bottom w:val="none" w:sz="0" w:space="0" w:color="auto"/>
        <w:right w:val="none" w:sz="0" w:space="0" w:color="auto"/>
      </w:divBdr>
    </w:div>
    <w:div w:id="1102647578">
      <w:bodyDiv w:val="1"/>
      <w:marLeft w:val="0"/>
      <w:marRight w:val="0"/>
      <w:marTop w:val="0"/>
      <w:marBottom w:val="0"/>
      <w:divBdr>
        <w:top w:val="none" w:sz="0" w:space="0" w:color="auto"/>
        <w:left w:val="none" w:sz="0" w:space="0" w:color="auto"/>
        <w:bottom w:val="none" w:sz="0" w:space="0" w:color="auto"/>
        <w:right w:val="none" w:sz="0" w:space="0" w:color="auto"/>
      </w:divBdr>
    </w:div>
    <w:div w:id="1137795801">
      <w:bodyDiv w:val="1"/>
      <w:marLeft w:val="0"/>
      <w:marRight w:val="0"/>
      <w:marTop w:val="0"/>
      <w:marBottom w:val="0"/>
      <w:divBdr>
        <w:top w:val="none" w:sz="0" w:space="0" w:color="auto"/>
        <w:left w:val="none" w:sz="0" w:space="0" w:color="auto"/>
        <w:bottom w:val="none" w:sz="0" w:space="0" w:color="auto"/>
        <w:right w:val="none" w:sz="0" w:space="0" w:color="auto"/>
      </w:divBdr>
    </w:div>
    <w:div w:id="1379429637">
      <w:bodyDiv w:val="1"/>
      <w:marLeft w:val="0"/>
      <w:marRight w:val="0"/>
      <w:marTop w:val="0"/>
      <w:marBottom w:val="0"/>
      <w:divBdr>
        <w:top w:val="none" w:sz="0" w:space="0" w:color="auto"/>
        <w:left w:val="none" w:sz="0" w:space="0" w:color="auto"/>
        <w:bottom w:val="none" w:sz="0" w:space="0" w:color="auto"/>
        <w:right w:val="none" w:sz="0" w:space="0" w:color="auto"/>
      </w:divBdr>
      <w:divsChild>
        <w:div w:id="1361861026">
          <w:marLeft w:val="0"/>
          <w:marRight w:val="0"/>
          <w:marTop w:val="0"/>
          <w:marBottom w:val="0"/>
          <w:divBdr>
            <w:top w:val="none" w:sz="0" w:space="0" w:color="auto"/>
            <w:left w:val="none" w:sz="0" w:space="0" w:color="auto"/>
            <w:bottom w:val="none" w:sz="0" w:space="0" w:color="auto"/>
            <w:right w:val="none" w:sz="0" w:space="0" w:color="auto"/>
          </w:divBdr>
        </w:div>
        <w:div w:id="780998206">
          <w:marLeft w:val="0"/>
          <w:marRight w:val="0"/>
          <w:marTop w:val="0"/>
          <w:marBottom w:val="0"/>
          <w:divBdr>
            <w:top w:val="none" w:sz="0" w:space="0" w:color="auto"/>
            <w:left w:val="none" w:sz="0" w:space="0" w:color="auto"/>
            <w:bottom w:val="none" w:sz="0" w:space="0" w:color="auto"/>
            <w:right w:val="none" w:sz="0" w:space="0" w:color="auto"/>
          </w:divBdr>
        </w:div>
      </w:divsChild>
    </w:div>
    <w:div w:id="1536384676">
      <w:bodyDiv w:val="1"/>
      <w:marLeft w:val="0"/>
      <w:marRight w:val="0"/>
      <w:marTop w:val="0"/>
      <w:marBottom w:val="0"/>
      <w:divBdr>
        <w:top w:val="none" w:sz="0" w:space="0" w:color="auto"/>
        <w:left w:val="none" w:sz="0" w:space="0" w:color="auto"/>
        <w:bottom w:val="none" w:sz="0" w:space="0" w:color="auto"/>
        <w:right w:val="none" w:sz="0" w:space="0" w:color="auto"/>
      </w:divBdr>
    </w:div>
    <w:div w:id="1759137211">
      <w:bodyDiv w:val="1"/>
      <w:marLeft w:val="0"/>
      <w:marRight w:val="0"/>
      <w:marTop w:val="0"/>
      <w:marBottom w:val="0"/>
      <w:divBdr>
        <w:top w:val="none" w:sz="0" w:space="0" w:color="auto"/>
        <w:left w:val="none" w:sz="0" w:space="0" w:color="auto"/>
        <w:bottom w:val="none" w:sz="0" w:space="0" w:color="auto"/>
        <w:right w:val="none" w:sz="0" w:space="0" w:color="auto"/>
      </w:divBdr>
    </w:div>
    <w:div w:id="1763526192">
      <w:bodyDiv w:val="1"/>
      <w:marLeft w:val="0"/>
      <w:marRight w:val="0"/>
      <w:marTop w:val="0"/>
      <w:marBottom w:val="0"/>
      <w:divBdr>
        <w:top w:val="none" w:sz="0" w:space="0" w:color="auto"/>
        <w:left w:val="none" w:sz="0" w:space="0" w:color="auto"/>
        <w:bottom w:val="none" w:sz="0" w:space="0" w:color="auto"/>
        <w:right w:val="none" w:sz="0" w:space="0" w:color="auto"/>
      </w:divBdr>
      <w:divsChild>
        <w:div w:id="156894187">
          <w:marLeft w:val="0"/>
          <w:marRight w:val="0"/>
          <w:marTop w:val="0"/>
          <w:marBottom w:val="0"/>
          <w:divBdr>
            <w:top w:val="none" w:sz="0" w:space="0" w:color="auto"/>
            <w:left w:val="none" w:sz="0" w:space="0" w:color="auto"/>
            <w:bottom w:val="none" w:sz="0" w:space="0" w:color="auto"/>
            <w:right w:val="none" w:sz="0" w:space="0" w:color="auto"/>
          </w:divBdr>
        </w:div>
        <w:div w:id="1638878533">
          <w:marLeft w:val="0"/>
          <w:marRight w:val="0"/>
          <w:marTop w:val="75"/>
          <w:marBottom w:val="0"/>
          <w:divBdr>
            <w:top w:val="none" w:sz="0" w:space="0" w:color="auto"/>
            <w:left w:val="none" w:sz="0" w:space="0" w:color="auto"/>
            <w:bottom w:val="none" w:sz="0" w:space="0" w:color="auto"/>
            <w:right w:val="none" w:sz="0" w:space="0" w:color="auto"/>
          </w:divBdr>
        </w:div>
        <w:div w:id="1878203723">
          <w:marLeft w:val="0"/>
          <w:marRight w:val="0"/>
          <w:marTop w:val="75"/>
          <w:marBottom w:val="0"/>
          <w:divBdr>
            <w:top w:val="none" w:sz="0" w:space="0" w:color="auto"/>
            <w:left w:val="none" w:sz="0" w:space="0" w:color="auto"/>
            <w:bottom w:val="none" w:sz="0" w:space="0" w:color="auto"/>
            <w:right w:val="none" w:sz="0" w:space="0" w:color="auto"/>
          </w:divBdr>
        </w:div>
      </w:divsChild>
    </w:div>
    <w:div w:id="1916042906">
      <w:bodyDiv w:val="1"/>
      <w:marLeft w:val="0"/>
      <w:marRight w:val="0"/>
      <w:marTop w:val="0"/>
      <w:marBottom w:val="0"/>
      <w:divBdr>
        <w:top w:val="none" w:sz="0" w:space="0" w:color="auto"/>
        <w:left w:val="none" w:sz="0" w:space="0" w:color="auto"/>
        <w:bottom w:val="none" w:sz="0" w:space="0" w:color="auto"/>
        <w:right w:val="none" w:sz="0" w:space="0" w:color="auto"/>
      </w:divBdr>
    </w:div>
    <w:div w:id="1998147395">
      <w:bodyDiv w:val="1"/>
      <w:marLeft w:val="0"/>
      <w:marRight w:val="0"/>
      <w:marTop w:val="0"/>
      <w:marBottom w:val="0"/>
      <w:divBdr>
        <w:top w:val="none" w:sz="0" w:space="0" w:color="auto"/>
        <w:left w:val="none" w:sz="0" w:space="0" w:color="auto"/>
        <w:bottom w:val="none" w:sz="0" w:space="0" w:color="auto"/>
        <w:right w:val="none" w:sz="0" w:space="0" w:color="auto"/>
      </w:divBdr>
    </w:div>
    <w:div w:id="2140031706">
      <w:bodyDiv w:val="1"/>
      <w:marLeft w:val="0"/>
      <w:marRight w:val="0"/>
      <w:marTop w:val="0"/>
      <w:marBottom w:val="0"/>
      <w:divBdr>
        <w:top w:val="none" w:sz="0" w:space="0" w:color="auto"/>
        <w:left w:val="none" w:sz="0" w:space="0" w:color="auto"/>
        <w:bottom w:val="none" w:sz="0" w:space="0" w:color="auto"/>
        <w:right w:val="none" w:sz="0" w:space="0" w:color="auto"/>
      </w:divBdr>
      <w:divsChild>
        <w:div w:id="1792822946">
          <w:marLeft w:val="0"/>
          <w:marRight w:val="0"/>
          <w:marTop w:val="166"/>
          <w:marBottom w:val="166"/>
          <w:divBdr>
            <w:top w:val="none" w:sz="0" w:space="0" w:color="auto"/>
            <w:left w:val="none" w:sz="0" w:space="0" w:color="auto"/>
            <w:bottom w:val="none" w:sz="0" w:space="0" w:color="auto"/>
            <w:right w:val="none" w:sz="0" w:space="0" w:color="auto"/>
          </w:divBdr>
        </w:div>
        <w:div w:id="866413278">
          <w:marLeft w:val="0"/>
          <w:marRight w:val="0"/>
          <w:marTop w:val="166"/>
          <w:marBottom w:val="16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https://doi.org/10.1016/j.chiabu.2020.104747" TargetMode="External"/><Relationship Id="rId18" Type="http://schemas.openxmlformats.org/officeDocument/2006/relationships/hyperlink" Target="https://doi.org/10.1097/GRF.0b013e318297dc38" TargetMode="External"/><Relationship Id="rId26" Type="http://schemas.openxmlformats.org/officeDocument/2006/relationships/hyperlink" Target="https://doi.org/10.1093/jncimonographs/lgt026" TargetMode="External"/><Relationship Id="rId39" Type="http://schemas.openxmlformats.org/officeDocument/2006/relationships/hyperlink" Target="https://doi.org/10.5153/sro.3001" TargetMode="External"/><Relationship Id="rId21" Type="http://schemas.openxmlformats.org/officeDocument/2006/relationships/hyperlink" Target="https://doi.org/10.1186/s12889-020-09674-6" TargetMode="External"/><Relationship Id="rId34" Type="http://schemas.openxmlformats.org/officeDocument/2006/relationships/hyperlink" Target="https://doi.org/10.3390/ijerph17103464" TargetMode="External"/><Relationship Id="rId42" Type="http://schemas.openxmlformats.org/officeDocument/2006/relationships/hyperlink" Target="https://www.kingsfund.org.uk/publications/pressures-in-general-practice" TargetMode="External"/><Relationship Id="rId47" Type="http://schemas.openxmlformats.org/officeDocument/2006/relationships/hyperlink" Target="https://doi.org/https://doi.org/10.1016/j.socscimed.2019.112552"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07/s41109-020-00334-7" TargetMode="External"/><Relationship Id="rId29" Type="http://schemas.openxmlformats.org/officeDocument/2006/relationships/hyperlink" Target="https://doi.org/10.2196/19447" TargetMode="External"/><Relationship Id="rId11" Type="http://schemas.openxmlformats.org/officeDocument/2006/relationships/hyperlink" Target="https://doi.org/https://doi.org/10.3390/ijerph18010282" TargetMode="External"/><Relationship Id="rId24" Type="http://schemas.openxmlformats.org/officeDocument/2006/relationships/hyperlink" Target="https://doi.org/10.1101/2022.01.26.22269874" TargetMode="External"/><Relationship Id="rId32" Type="http://schemas.openxmlformats.org/officeDocument/2006/relationships/hyperlink" Target="https://doi.org/10.1111/phn.12843" TargetMode="External"/><Relationship Id="rId37" Type="http://schemas.openxmlformats.org/officeDocument/2006/relationships/hyperlink" Target="https://doi.org/10.1038/s41598-020-61686-9" TargetMode="External"/><Relationship Id="rId40" Type="http://schemas.openxmlformats.org/officeDocument/2006/relationships/hyperlink" Target="https://doi.org/10.3390/ijerph17124552" TargetMode="External"/><Relationship Id="rId45" Type="http://schemas.openxmlformats.org/officeDocument/2006/relationships/hyperlink" Target="https://doi.org/10.1136/amiajnl-2012-000990" TargetMode="External"/><Relationship Id="rId53"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doi.org/10.1186/1471-2288-15-3" TargetMode="External"/><Relationship Id="rId23" Type="http://schemas.openxmlformats.org/officeDocument/2006/relationships/hyperlink" Target="https://doi.org/10.3399/bjgp.2021.0680" TargetMode="External"/><Relationship Id="rId28" Type="http://schemas.openxmlformats.org/officeDocument/2006/relationships/hyperlink" Target="https://doi.org/10.4258/hir.2020.26.4.335" TargetMode="External"/><Relationship Id="rId36" Type="http://schemas.openxmlformats.org/officeDocument/2006/relationships/hyperlink" Target="https://doi.org/10.2196/jmir.5312" TargetMode="External"/><Relationship Id="rId49" Type="http://schemas.openxmlformats.org/officeDocument/2006/relationships/footer" Target="footer1.xml"/><Relationship Id="rId10" Type="http://schemas.openxmlformats.org/officeDocument/2006/relationships/hyperlink" Target="https://doi.org/10.2196/31101" TargetMode="External"/><Relationship Id="rId19" Type="http://schemas.openxmlformats.org/officeDocument/2006/relationships/hyperlink" Target="https://doi.org/10.1007/s40264-018-0731-6" TargetMode="External"/><Relationship Id="rId31" Type="http://schemas.openxmlformats.org/officeDocument/2006/relationships/hyperlink" Target="https://prucomm.ac.uk/eleventh-national-gp-worklife-survey-2021.html" TargetMode="External"/><Relationship Id="rId44" Type="http://schemas.openxmlformats.org/officeDocument/2006/relationships/hyperlink" Target="https://doi.org/10.3399/bjgpo.2020.0151" TargetMode="External"/><Relationship Id="rId4" Type="http://schemas.openxmlformats.org/officeDocument/2006/relationships/settings" Target="settings.xml"/><Relationship Id="rId9" Type="http://schemas.openxmlformats.org/officeDocument/2006/relationships/hyperlink" Target="https://doi.org/https://doi.org/10.1111/hir.12247" TargetMode="External"/><Relationship Id="rId14" Type="http://schemas.openxmlformats.org/officeDocument/2006/relationships/hyperlink" Target="https://doi.org/10.2196/jmir.8382" TargetMode="External"/><Relationship Id="rId22" Type="http://schemas.openxmlformats.org/officeDocument/2006/relationships/hyperlink" Target="https://doi.org/10.1136/bmj.n1251" TargetMode="External"/><Relationship Id="rId27" Type="http://schemas.openxmlformats.org/officeDocument/2006/relationships/hyperlink" Target="https://doi.org/10.1016/j.jpsychires.2020" TargetMode="External"/><Relationship Id="rId30" Type="http://schemas.openxmlformats.org/officeDocument/2006/relationships/hyperlink" Target="https://doi.org/10.1097/acm.0000000000000388" TargetMode="External"/><Relationship Id="rId35" Type="http://schemas.openxmlformats.org/officeDocument/2006/relationships/hyperlink" Target="https://doi.org/10.1097/sla.0000000000004106" TargetMode="External"/><Relationship Id="rId43" Type="http://schemas.openxmlformats.org/officeDocument/2006/relationships/hyperlink" Target="https://www.kingsfund.org.uk/publications/closing-gap-health-care-workforce" TargetMode="External"/><Relationship Id="rId48" Type="http://schemas.openxmlformats.org/officeDocument/2006/relationships/hyperlink" Target="https://www.pewresearch.org/internet/2019/04/24/sizing-up-twitter-users/" TargetMode="External"/><Relationship Id="rId8" Type="http://schemas.openxmlformats.org/officeDocument/2006/relationships/hyperlink" Target="http://mozdeh.wlv.ac.uk/"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doi.org/https://doi.org/10.1016/j.pec.2013.06.020" TargetMode="External"/><Relationship Id="rId17" Type="http://schemas.openxmlformats.org/officeDocument/2006/relationships/hyperlink" Target="https://doi.org/10.2196/24859" TargetMode="External"/><Relationship Id="rId25" Type="http://schemas.openxmlformats.org/officeDocument/2006/relationships/hyperlink" Target="https://doi.org/10.1002/pra2.349" TargetMode="External"/><Relationship Id="rId33" Type="http://schemas.openxmlformats.org/officeDocument/2006/relationships/hyperlink" Target="https://doi.org/10.4135/9781473994003" TargetMode="External"/><Relationship Id="rId38" Type="http://schemas.openxmlformats.org/officeDocument/2006/relationships/hyperlink" Target="https://doi.org/10.1371/journal.pone.0115545" TargetMode="External"/><Relationship Id="rId46" Type="http://schemas.openxmlformats.org/officeDocument/2006/relationships/hyperlink" Target="https://doi.org/10.2196/19276" TargetMode="External"/><Relationship Id="rId20" Type="http://schemas.openxmlformats.org/officeDocument/2006/relationships/hyperlink" Target="https://doi.org/10.1007/s11606-020-05988-8" TargetMode="External"/><Relationship Id="rId41" Type="http://schemas.openxmlformats.org/officeDocument/2006/relationships/hyperlink" Target="https://doi.org/https://doi.org/10.1111/hex.13223"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DF2728B-7EDE-4599-ACA3-760F26239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12333</Words>
  <Characters>70301</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2022-07-14T13:26:00Z</dcterms:created>
  <dcterms:modified xsi:type="dcterms:W3CDTF">2022-07-14T13:29:00Z</dcterms:modified>
</cp:coreProperties>
</file>