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6F0BA" w14:textId="3F35BD25" w:rsidR="00A661D5" w:rsidRDefault="00A661D5" w:rsidP="00B06F15">
      <w:pPr>
        <w:spacing w:line="480" w:lineRule="auto"/>
        <w:rPr>
          <w:rFonts w:ascii="Arial" w:hAnsi="Arial" w:cs="Arial"/>
          <w:b/>
          <w:bCs/>
          <w:sz w:val="28"/>
          <w:szCs w:val="28"/>
        </w:rPr>
      </w:pPr>
      <w:r w:rsidRPr="00526EE3">
        <w:rPr>
          <w:rFonts w:ascii="Arial" w:hAnsi="Arial" w:cs="Arial"/>
          <w:b/>
          <w:bCs/>
          <w:sz w:val="28"/>
          <w:szCs w:val="28"/>
        </w:rPr>
        <w:t>Global diversity</w:t>
      </w:r>
      <w:r w:rsidR="00704548">
        <w:rPr>
          <w:rFonts w:ascii="Arial" w:hAnsi="Arial" w:cs="Arial"/>
          <w:b/>
          <w:bCs/>
          <w:sz w:val="28"/>
          <w:szCs w:val="28"/>
        </w:rPr>
        <w:t xml:space="preserve"> and</w:t>
      </w:r>
      <w:r w:rsidRPr="00526EE3">
        <w:rPr>
          <w:rFonts w:ascii="Arial" w:hAnsi="Arial" w:cs="Arial"/>
          <w:b/>
          <w:bCs/>
          <w:sz w:val="28"/>
          <w:szCs w:val="28"/>
        </w:rPr>
        <w:t xml:space="preserve"> distribution</w:t>
      </w:r>
      <w:r w:rsidR="00704548">
        <w:rPr>
          <w:rFonts w:ascii="Arial" w:hAnsi="Arial" w:cs="Arial"/>
          <w:b/>
          <w:bCs/>
          <w:sz w:val="28"/>
          <w:szCs w:val="28"/>
        </w:rPr>
        <w:t xml:space="preserve"> </w:t>
      </w:r>
      <w:r w:rsidRPr="00526EE3">
        <w:rPr>
          <w:rFonts w:ascii="Arial" w:hAnsi="Arial" w:cs="Arial"/>
          <w:b/>
          <w:bCs/>
          <w:sz w:val="28"/>
          <w:szCs w:val="28"/>
        </w:rPr>
        <w:t xml:space="preserve">of prophages </w:t>
      </w:r>
      <w:r w:rsidR="00805AFA">
        <w:rPr>
          <w:rFonts w:ascii="Arial" w:hAnsi="Arial" w:cs="Arial"/>
          <w:b/>
          <w:bCs/>
          <w:sz w:val="28"/>
          <w:szCs w:val="28"/>
        </w:rPr>
        <w:t>are</w:t>
      </w:r>
      <w:r w:rsidR="009E7E48">
        <w:rPr>
          <w:rFonts w:ascii="Arial" w:hAnsi="Arial" w:cs="Arial"/>
          <w:b/>
          <w:bCs/>
          <w:sz w:val="28"/>
          <w:szCs w:val="28"/>
        </w:rPr>
        <w:t xml:space="preserve"> lineage-specific </w:t>
      </w:r>
      <w:r w:rsidR="00666ED2" w:rsidRPr="00666ED2">
        <w:rPr>
          <w:rFonts w:ascii="Arial" w:hAnsi="Arial" w:cs="Arial"/>
          <w:b/>
          <w:bCs/>
          <w:sz w:val="28"/>
          <w:szCs w:val="28"/>
        </w:rPr>
        <w:t xml:space="preserve">within the </w:t>
      </w:r>
      <w:proofErr w:type="spellStart"/>
      <w:r w:rsidR="00666ED2" w:rsidRPr="00323A57">
        <w:rPr>
          <w:rFonts w:ascii="Arial" w:hAnsi="Arial" w:cs="Arial"/>
          <w:b/>
          <w:bCs/>
          <w:i/>
          <w:iCs/>
          <w:sz w:val="28"/>
          <w:szCs w:val="28"/>
        </w:rPr>
        <w:t>Ralstonia</w:t>
      </w:r>
      <w:proofErr w:type="spellEnd"/>
      <w:r w:rsidR="00666ED2" w:rsidRPr="00323A57">
        <w:rPr>
          <w:rFonts w:ascii="Arial" w:hAnsi="Arial" w:cs="Arial"/>
          <w:b/>
          <w:bCs/>
          <w:i/>
          <w:iCs/>
          <w:sz w:val="28"/>
          <w:szCs w:val="28"/>
        </w:rPr>
        <w:t xml:space="preserve"> solanacearum</w:t>
      </w:r>
      <w:r w:rsidR="00666ED2" w:rsidRPr="00666ED2">
        <w:rPr>
          <w:rFonts w:ascii="Arial" w:hAnsi="Arial" w:cs="Arial"/>
          <w:b/>
          <w:bCs/>
          <w:sz w:val="28"/>
          <w:szCs w:val="28"/>
        </w:rPr>
        <w:t xml:space="preserve"> </w:t>
      </w:r>
      <w:r w:rsidR="008329CD" w:rsidRPr="00666ED2">
        <w:rPr>
          <w:rFonts w:ascii="Arial" w:hAnsi="Arial" w:cs="Arial"/>
          <w:b/>
          <w:bCs/>
          <w:sz w:val="28"/>
          <w:szCs w:val="28"/>
        </w:rPr>
        <w:t>species complex</w:t>
      </w:r>
    </w:p>
    <w:p w14:paraId="7D5923B9" w14:textId="77777777" w:rsidR="00A661D5" w:rsidRDefault="00A661D5" w:rsidP="0073609E">
      <w:pPr>
        <w:spacing w:line="480" w:lineRule="auto"/>
        <w:rPr>
          <w:rFonts w:ascii="Arial" w:hAnsi="Arial" w:cs="Arial"/>
          <w:b/>
          <w:bCs/>
          <w:i/>
          <w:iCs/>
          <w:sz w:val="24"/>
          <w:szCs w:val="24"/>
        </w:rPr>
      </w:pPr>
    </w:p>
    <w:p w14:paraId="6E21E6EF" w14:textId="382319B5" w:rsidR="00840CC8" w:rsidRDefault="00840CC8" w:rsidP="00B06F15">
      <w:pPr>
        <w:spacing w:line="480" w:lineRule="auto"/>
        <w:rPr>
          <w:rFonts w:ascii="Arial" w:hAnsi="Arial" w:cs="Arial"/>
          <w:sz w:val="24"/>
          <w:szCs w:val="24"/>
        </w:rPr>
      </w:pPr>
      <w:r>
        <w:rPr>
          <w:rFonts w:ascii="Arial" w:hAnsi="Arial" w:cs="Arial"/>
          <w:sz w:val="24"/>
          <w:szCs w:val="24"/>
        </w:rPr>
        <w:t>Samuel T. E. Greenrod</w:t>
      </w:r>
      <w:proofErr w:type="gramStart"/>
      <w:r w:rsidR="00704548" w:rsidRPr="00526EE3">
        <w:rPr>
          <w:rFonts w:ascii="Arial" w:hAnsi="Arial" w:cs="Arial"/>
          <w:sz w:val="24"/>
          <w:szCs w:val="24"/>
          <w:vertAlign w:val="superscript"/>
        </w:rPr>
        <w:t>1</w:t>
      </w:r>
      <w:r w:rsidR="00AE6E25">
        <w:rPr>
          <w:rFonts w:ascii="Arial" w:hAnsi="Arial" w:cs="Arial"/>
          <w:sz w:val="24"/>
          <w:szCs w:val="24"/>
          <w:vertAlign w:val="superscript"/>
        </w:rPr>
        <w:t>,*</w:t>
      </w:r>
      <w:proofErr w:type="gramEnd"/>
      <w:r>
        <w:rPr>
          <w:rFonts w:ascii="Arial" w:hAnsi="Arial" w:cs="Arial"/>
          <w:sz w:val="24"/>
          <w:szCs w:val="24"/>
        </w:rPr>
        <w:t>, Martina Stoycheva</w:t>
      </w:r>
      <w:r w:rsidR="00704548" w:rsidRPr="002B5CDF">
        <w:rPr>
          <w:rFonts w:ascii="Arial" w:hAnsi="Arial" w:cs="Arial"/>
          <w:sz w:val="24"/>
          <w:szCs w:val="24"/>
          <w:vertAlign w:val="superscript"/>
        </w:rPr>
        <w:t>1</w:t>
      </w:r>
      <w:r>
        <w:rPr>
          <w:rFonts w:ascii="Arial" w:hAnsi="Arial" w:cs="Arial"/>
          <w:sz w:val="24"/>
          <w:szCs w:val="24"/>
        </w:rPr>
        <w:t xml:space="preserve">, </w:t>
      </w:r>
      <w:r w:rsidR="00F27D77">
        <w:rPr>
          <w:rFonts w:ascii="Arial" w:hAnsi="Arial" w:cs="Arial"/>
          <w:sz w:val="24"/>
          <w:szCs w:val="24"/>
        </w:rPr>
        <w:t>John Elphinstone</w:t>
      </w:r>
      <w:r w:rsidR="00432A62" w:rsidRPr="00760870">
        <w:rPr>
          <w:rFonts w:ascii="Arial" w:hAnsi="Arial" w:cs="Arial"/>
          <w:sz w:val="24"/>
          <w:szCs w:val="24"/>
          <w:vertAlign w:val="superscript"/>
        </w:rPr>
        <w:t>2</w:t>
      </w:r>
      <w:r w:rsidR="00F27D77">
        <w:rPr>
          <w:rFonts w:ascii="Arial" w:hAnsi="Arial" w:cs="Arial"/>
          <w:sz w:val="24"/>
          <w:szCs w:val="24"/>
        </w:rPr>
        <w:t xml:space="preserve">, </w:t>
      </w:r>
      <w:r>
        <w:rPr>
          <w:rFonts w:ascii="Arial" w:hAnsi="Arial" w:cs="Arial"/>
          <w:sz w:val="24"/>
          <w:szCs w:val="24"/>
        </w:rPr>
        <w:t>Ville-Petri Friman</w:t>
      </w:r>
      <w:r w:rsidR="00704548" w:rsidRPr="002B5CDF">
        <w:rPr>
          <w:rFonts w:ascii="Arial" w:hAnsi="Arial" w:cs="Arial"/>
          <w:sz w:val="24"/>
          <w:szCs w:val="24"/>
          <w:vertAlign w:val="superscript"/>
        </w:rPr>
        <w:t>1</w:t>
      </w:r>
      <w:r w:rsidR="00AE6E25">
        <w:rPr>
          <w:rFonts w:ascii="Arial" w:hAnsi="Arial" w:cs="Arial"/>
          <w:sz w:val="24"/>
          <w:szCs w:val="24"/>
          <w:vertAlign w:val="superscript"/>
        </w:rPr>
        <w:t>,*</w:t>
      </w:r>
    </w:p>
    <w:p w14:paraId="210F8206" w14:textId="77777777" w:rsidR="00432A62" w:rsidRDefault="00432A62" w:rsidP="00B06F15">
      <w:pPr>
        <w:spacing w:line="480" w:lineRule="auto"/>
        <w:rPr>
          <w:rFonts w:ascii="Arial" w:hAnsi="Arial" w:cs="Arial"/>
          <w:sz w:val="24"/>
          <w:szCs w:val="24"/>
          <w:vertAlign w:val="superscript"/>
        </w:rPr>
      </w:pPr>
    </w:p>
    <w:p w14:paraId="0C067688" w14:textId="06846B28" w:rsidR="00840CC8" w:rsidRPr="00760870" w:rsidRDefault="00704548" w:rsidP="00B06F15">
      <w:pPr>
        <w:spacing w:line="480" w:lineRule="auto"/>
        <w:rPr>
          <w:rFonts w:ascii="Arial" w:hAnsi="Arial" w:cs="Arial"/>
          <w:color w:val="000000" w:themeColor="text1"/>
          <w:sz w:val="24"/>
          <w:szCs w:val="24"/>
        </w:rPr>
      </w:pPr>
      <w:r w:rsidRPr="00760870">
        <w:rPr>
          <w:rFonts w:ascii="Arial" w:hAnsi="Arial" w:cs="Arial"/>
          <w:color w:val="000000" w:themeColor="text1"/>
          <w:sz w:val="24"/>
          <w:szCs w:val="24"/>
          <w:vertAlign w:val="superscript"/>
        </w:rPr>
        <w:t>1</w:t>
      </w:r>
      <w:r w:rsidR="00840CC8" w:rsidRPr="00760870">
        <w:rPr>
          <w:rFonts w:ascii="Arial" w:hAnsi="Arial" w:cs="Arial"/>
          <w:color w:val="000000" w:themeColor="text1"/>
          <w:sz w:val="24"/>
          <w:szCs w:val="24"/>
        </w:rPr>
        <w:t>Department of Biology, University of York, York, UK</w:t>
      </w:r>
    </w:p>
    <w:p w14:paraId="519A3E81" w14:textId="3630CC2C" w:rsidR="00760870" w:rsidRDefault="00432A62" w:rsidP="00B06F15">
      <w:pPr>
        <w:spacing w:line="480" w:lineRule="auto"/>
        <w:rPr>
          <w:rFonts w:ascii="Arial" w:eastAsia="Times New Roman" w:hAnsi="Arial" w:cs="Arial"/>
          <w:color w:val="000000" w:themeColor="text1"/>
          <w:sz w:val="24"/>
          <w:szCs w:val="24"/>
          <w:shd w:val="clear" w:color="auto" w:fill="FFFFFF"/>
          <w:lang w:eastAsia="en-GB"/>
        </w:rPr>
      </w:pPr>
      <w:r w:rsidRPr="00760870">
        <w:rPr>
          <w:rFonts w:ascii="Arial" w:eastAsia="Times New Roman" w:hAnsi="Arial" w:cs="Arial"/>
          <w:color w:val="000000" w:themeColor="text1"/>
          <w:sz w:val="21"/>
          <w:szCs w:val="21"/>
          <w:shd w:val="clear" w:color="auto" w:fill="FFFFFF"/>
          <w:vertAlign w:val="superscript"/>
          <w:lang w:eastAsia="en-GB"/>
        </w:rPr>
        <w:t>2</w:t>
      </w:r>
      <w:r w:rsidR="00760870" w:rsidRPr="00760870">
        <w:rPr>
          <w:rFonts w:ascii="Open Sans" w:hAnsi="Open Sans" w:cs="Open Sans"/>
          <w:b/>
          <w:bCs/>
          <w:color w:val="000000" w:themeColor="text1"/>
          <w:sz w:val="18"/>
          <w:szCs w:val="18"/>
          <w:shd w:val="clear" w:color="auto" w:fill="FFFFFF"/>
        </w:rPr>
        <w:t xml:space="preserve"> </w:t>
      </w:r>
      <w:proofErr w:type="spellStart"/>
      <w:r w:rsidR="00760870" w:rsidRPr="00760870">
        <w:rPr>
          <w:rFonts w:ascii="Arial" w:eastAsia="Times New Roman" w:hAnsi="Arial" w:cs="Arial"/>
          <w:color w:val="000000" w:themeColor="text1"/>
          <w:sz w:val="24"/>
          <w:szCs w:val="24"/>
          <w:shd w:val="clear" w:color="auto" w:fill="FFFFFF"/>
          <w:lang w:eastAsia="en-GB"/>
        </w:rPr>
        <w:t>Fera</w:t>
      </w:r>
      <w:proofErr w:type="spellEnd"/>
      <w:r w:rsidR="00760870" w:rsidRPr="00760870">
        <w:rPr>
          <w:rFonts w:ascii="Arial" w:eastAsia="Times New Roman" w:hAnsi="Arial" w:cs="Arial"/>
          <w:color w:val="000000" w:themeColor="text1"/>
          <w:sz w:val="24"/>
          <w:szCs w:val="24"/>
          <w:shd w:val="clear" w:color="auto" w:fill="FFFFFF"/>
          <w:lang w:eastAsia="en-GB"/>
        </w:rPr>
        <w:t xml:space="preserve"> Science Ltd, National Agri-Food Innovation Campus, Sand Hutton, York, UK</w:t>
      </w:r>
    </w:p>
    <w:p w14:paraId="09158AAE" w14:textId="77777777" w:rsidR="008B3264" w:rsidRDefault="008B3264" w:rsidP="00B06F15">
      <w:pPr>
        <w:spacing w:line="480" w:lineRule="auto"/>
        <w:rPr>
          <w:rFonts w:ascii="Arial" w:eastAsia="Times New Roman" w:hAnsi="Arial" w:cs="Arial"/>
          <w:color w:val="000000" w:themeColor="text1"/>
          <w:sz w:val="24"/>
          <w:szCs w:val="24"/>
          <w:shd w:val="clear" w:color="auto" w:fill="FFFFFF"/>
          <w:lang w:eastAsia="en-GB"/>
        </w:rPr>
      </w:pPr>
    </w:p>
    <w:p w14:paraId="4AC66EA5" w14:textId="61295ECF" w:rsidR="00AE6E25" w:rsidRDefault="00AE6E25" w:rsidP="00B06F15">
      <w:pPr>
        <w:spacing w:line="480" w:lineRule="auto"/>
        <w:rPr>
          <w:rFonts w:ascii="Arial" w:eastAsia="Times New Roman" w:hAnsi="Arial" w:cs="Arial"/>
          <w:color w:val="000000" w:themeColor="text1"/>
          <w:sz w:val="24"/>
          <w:szCs w:val="24"/>
          <w:shd w:val="clear" w:color="auto" w:fill="FFFFFF"/>
          <w:lang w:eastAsia="en-GB"/>
        </w:rPr>
      </w:pPr>
      <w:r>
        <w:rPr>
          <w:rFonts w:ascii="Arial" w:eastAsia="Times New Roman" w:hAnsi="Arial" w:cs="Arial"/>
          <w:color w:val="000000" w:themeColor="text1"/>
          <w:sz w:val="24"/>
          <w:szCs w:val="24"/>
          <w:shd w:val="clear" w:color="auto" w:fill="FFFFFF"/>
          <w:lang w:eastAsia="en-GB"/>
        </w:rPr>
        <w:t>*Corresponding authors</w:t>
      </w:r>
    </w:p>
    <w:p w14:paraId="0B2712C1" w14:textId="22F8AE78" w:rsidR="008B3264" w:rsidRPr="00EB5663" w:rsidRDefault="00EB5663" w:rsidP="00B06F15">
      <w:pPr>
        <w:spacing w:line="480" w:lineRule="auto"/>
        <w:rPr>
          <w:rFonts w:ascii="Arial" w:eastAsia="Times New Roman" w:hAnsi="Arial" w:cs="Arial"/>
          <w:sz w:val="24"/>
          <w:szCs w:val="24"/>
          <w:lang w:eastAsia="en-GB"/>
        </w:rPr>
      </w:pPr>
      <w:r w:rsidRPr="00EB5663">
        <w:rPr>
          <w:rFonts w:ascii="Arial" w:eastAsia="Times New Roman" w:hAnsi="Arial" w:cs="Arial"/>
          <w:sz w:val="24"/>
          <w:szCs w:val="24"/>
          <w:lang w:eastAsia="en-GB"/>
        </w:rPr>
        <w:t xml:space="preserve">Email: </w:t>
      </w:r>
      <w:r w:rsidR="00FE1F07">
        <w:rPr>
          <w:rFonts w:ascii="Arial" w:eastAsia="Times New Roman" w:hAnsi="Arial" w:cs="Arial"/>
          <w:sz w:val="24"/>
          <w:szCs w:val="24"/>
          <w:lang w:eastAsia="en-GB"/>
        </w:rPr>
        <w:t>steg500@york.ac.uk</w:t>
      </w:r>
    </w:p>
    <w:p w14:paraId="4BF4C55D" w14:textId="70005D03" w:rsidR="00EB5663" w:rsidRDefault="00EB5663" w:rsidP="00B06F15">
      <w:pPr>
        <w:spacing w:line="480" w:lineRule="auto"/>
        <w:rPr>
          <w:rFonts w:ascii="Arial" w:hAnsi="Arial" w:cs="Arial"/>
          <w:sz w:val="24"/>
          <w:szCs w:val="24"/>
          <w:shd w:val="clear" w:color="auto" w:fill="FFFFFF"/>
        </w:rPr>
      </w:pPr>
      <w:r w:rsidRPr="00EB5663">
        <w:rPr>
          <w:rFonts w:ascii="Arial" w:eastAsia="Times New Roman" w:hAnsi="Arial" w:cs="Arial"/>
          <w:sz w:val="24"/>
          <w:szCs w:val="24"/>
          <w:lang w:eastAsia="en-GB"/>
        </w:rPr>
        <w:t xml:space="preserve">Email: </w:t>
      </w:r>
      <w:r w:rsidR="0073609E" w:rsidRPr="0073609E">
        <w:rPr>
          <w:rFonts w:ascii="Arial" w:hAnsi="Arial" w:cs="Arial"/>
          <w:sz w:val="24"/>
          <w:szCs w:val="24"/>
          <w:shd w:val="clear" w:color="auto" w:fill="FFFFFF"/>
        </w:rPr>
        <w:t>ville.friman@york.ac.uk</w:t>
      </w:r>
    </w:p>
    <w:p w14:paraId="4687A58F" w14:textId="77777777" w:rsidR="0073609E" w:rsidRDefault="0073609E" w:rsidP="00B06F15">
      <w:pPr>
        <w:spacing w:after="0" w:line="480" w:lineRule="auto"/>
        <w:rPr>
          <w:rFonts w:ascii="Arial" w:hAnsi="Arial" w:cs="Arial"/>
          <w:sz w:val="24"/>
          <w:szCs w:val="24"/>
        </w:rPr>
      </w:pPr>
    </w:p>
    <w:p w14:paraId="27207EAC" w14:textId="4459F52C" w:rsidR="005A5C93" w:rsidRDefault="005A5C93" w:rsidP="00B06F15">
      <w:pPr>
        <w:spacing w:after="0" w:line="480" w:lineRule="auto"/>
        <w:rPr>
          <w:rFonts w:ascii="Arial" w:hAnsi="Arial" w:cs="Arial"/>
          <w:sz w:val="24"/>
          <w:szCs w:val="24"/>
        </w:rPr>
      </w:pPr>
    </w:p>
    <w:p w14:paraId="26C12DD5" w14:textId="01A43810" w:rsidR="005A5C93" w:rsidRDefault="005A5C93" w:rsidP="00B06F15">
      <w:pPr>
        <w:spacing w:after="0" w:line="480" w:lineRule="auto"/>
        <w:rPr>
          <w:rFonts w:ascii="Arial" w:hAnsi="Arial" w:cs="Arial"/>
          <w:sz w:val="24"/>
          <w:szCs w:val="24"/>
        </w:rPr>
      </w:pPr>
    </w:p>
    <w:p w14:paraId="14076634" w14:textId="3EC02924" w:rsidR="008505D9" w:rsidRDefault="008505D9" w:rsidP="00B06F15">
      <w:pPr>
        <w:spacing w:after="0" w:line="480" w:lineRule="auto"/>
        <w:rPr>
          <w:rFonts w:ascii="Arial" w:hAnsi="Arial" w:cs="Arial"/>
          <w:sz w:val="24"/>
          <w:szCs w:val="24"/>
        </w:rPr>
      </w:pPr>
    </w:p>
    <w:p w14:paraId="6CF70CFD" w14:textId="0BC731BE" w:rsidR="008505D9" w:rsidRDefault="008505D9" w:rsidP="00B06F15">
      <w:pPr>
        <w:spacing w:after="0" w:line="480" w:lineRule="auto"/>
        <w:rPr>
          <w:rFonts w:ascii="Arial" w:hAnsi="Arial" w:cs="Arial"/>
          <w:sz w:val="24"/>
          <w:szCs w:val="24"/>
        </w:rPr>
      </w:pPr>
    </w:p>
    <w:p w14:paraId="73CC05C9" w14:textId="77777777" w:rsidR="008505D9" w:rsidRDefault="008505D9" w:rsidP="00B06F15">
      <w:pPr>
        <w:spacing w:after="0" w:line="480" w:lineRule="auto"/>
        <w:rPr>
          <w:rFonts w:ascii="Arial" w:hAnsi="Arial" w:cs="Arial"/>
          <w:sz w:val="24"/>
          <w:szCs w:val="24"/>
        </w:rPr>
      </w:pPr>
    </w:p>
    <w:p w14:paraId="735729CE" w14:textId="77777777" w:rsidR="00C16901" w:rsidRDefault="00C16901" w:rsidP="00B06F15">
      <w:pPr>
        <w:spacing w:line="480" w:lineRule="auto"/>
        <w:rPr>
          <w:rFonts w:ascii="Arial" w:hAnsi="Arial" w:cs="Arial"/>
          <w:b/>
          <w:bCs/>
          <w:sz w:val="24"/>
          <w:szCs w:val="24"/>
        </w:rPr>
      </w:pPr>
    </w:p>
    <w:p w14:paraId="4BEEC234" w14:textId="77777777" w:rsidR="00C16901" w:rsidRDefault="00C16901" w:rsidP="00B06F15">
      <w:pPr>
        <w:spacing w:line="480" w:lineRule="auto"/>
        <w:rPr>
          <w:rFonts w:ascii="Arial" w:hAnsi="Arial" w:cs="Arial"/>
          <w:b/>
          <w:bCs/>
          <w:sz w:val="24"/>
          <w:szCs w:val="24"/>
        </w:rPr>
      </w:pPr>
    </w:p>
    <w:p w14:paraId="773F5EEF" w14:textId="77777777" w:rsidR="00D10ABA" w:rsidRDefault="00D10ABA" w:rsidP="00B06F15">
      <w:pPr>
        <w:spacing w:line="480" w:lineRule="auto"/>
        <w:rPr>
          <w:rFonts w:ascii="Arial" w:hAnsi="Arial" w:cs="Arial"/>
          <w:b/>
          <w:bCs/>
          <w:sz w:val="24"/>
          <w:szCs w:val="24"/>
        </w:rPr>
      </w:pPr>
    </w:p>
    <w:p w14:paraId="7CFF75EE" w14:textId="61363295" w:rsidR="006D1882" w:rsidRDefault="005758DA" w:rsidP="00B06F15">
      <w:pPr>
        <w:spacing w:line="480" w:lineRule="auto"/>
        <w:rPr>
          <w:rFonts w:ascii="Arial" w:hAnsi="Arial" w:cs="Arial"/>
          <w:b/>
          <w:bCs/>
          <w:sz w:val="24"/>
          <w:szCs w:val="24"/>
        </w:rPr>
      </w:pPr>
      <w:r w:rsidRPr="00554829">
        <w:rPr>
          <w:rFonts w:ascii="Arial" w:hAnsi="Arial" w:cs="Arial"/>
          <w:b/>
          <w:bCs/>
          <w:sz w:val="24"/>
          <w:szCs w:val="24"/>
        </w:rPr>
        <w:lastRenderedPageBreak/>
        <w:t>A</w:t>
      </w:r>
      <w:r w:rsidR="006D1882" w:rsidRPr="00554829">
        <w:rPr>
          <w:rFonts w:ascii="Arial" w:hAnsi="Arial" w:cs="Arial"/>
          <w:b/>
          <w:bCs/>
          <w:sz w:val="24"/>
          <w:szCs w:val="24"/>
        </w:rPr>
        <w:t>bstract</w:t>
      </w:r>
    </w:p>
    <w:p w14:paraId="6F38508A" w14:textId="54BE634D" w:rsidR="00BA61AC" w:rsidRPr="000C74FD" w:rsidRDefault="00BA61AC" w:rsidP="00B06F15">
      <w:pPr>
        <w:spacing w:line="480" w:lineRule="auto"/>
        <w:rPr>
          <w:rFonts w:ascii="Arial" w:hAnsi="Arial" w:cs="Arial"/>
          <w:b/>
          <w:bCs/>
        </w:rPr>
      </w:pPr>
      <w:r w:rsidRPr="000C74FD">
        <w:rPr>
          <w:rFonts w:ascii="Arial" w:hAnsi="Arial" w:cs="Arial"/>
          <w:b/>
          <w:bCs/>
        </w:rPr>
        <w:t>Background</w:t>
      </w:r>
    </w:p>
    <w:p w14:paraId="133395F4" w14:textId="789D6EEF" w:rsidR="00BA61AC" w:rsidRDefault="00D73042" w:rsidP="00B06F15">
      <w:pPr>
        <w:spacing w:line="480" w:lineRule="auto"/>
        <w:jc w:val="both"/>
        <w:rPr>
          <w:rFonts w:ascii="Arial" w:hAnsi="Arial" w:cs="Arial"/>
        </w:rPr>
      </w:pPr>
      <w:proofErr w:type="spellStart"/>
      <w:r w:rsidRPr="00AA3956">
        <w:rPr>
          <w:rFonts w:ascii="Arial" w:hAnsi="Arial" w:cs="Arial"/>
          <w:i/>
          <w:iCs/>
        </w:rPr>
        <w:t>Ralstonia</w:t>
      </w:r>
      <w:proofErr w:type="spellEnd"/>
      <w:r w:rsidRPr="00AA3956">
        <w:rPr>
          <w:rFonts w:ascii="Arial" w:hAnsi="Arial" w:cs="Arial"/>
          <w:i/>
          <w:iCs/>
        </w:rPr>
        <w:t xml:space="preserve"> solanacearum</w:t>
      </w:r>
      <w:r w:rsidRPr="00AA3956">
        <w:rPr>
          <w:rFonts w:ascii="Arial" w:hAnsi="Arial" w:cs="Arial"/>
        </w:rPr>
        <w:t xml:space="preserve"> </w:t>
      </w:r>
      <w:r w:rsidR="00EB11C7">
        <w:rPr>
          <w:rFonts w:ascii="Arial" w:hAnsi="Arial" w:cs="Arial"/>
        </w:rPr>
        <w:t xml:space="preserve">species complex (RSSC) strains are </w:t>
      </w:r>
      <w:r w:rsidRPr="00AA3956">
        <w:rPr>
          <w:rFonts w:ascii="Arial" w:hAnsi="Arial" w:cs="Arial"/>
        </w:rPr>
        <w:t>destructive plant pathogenic bacteri</w:t>
      </w:r>
      <w:r w:rsidR="00EB11C7">
        <w:rPr>
          <w:rFonts w:ascii="Arial" w:hAnsi="Arial" w:cs="Arial"/>
        </w:rPr>
        <w:t>a</w:t>
      </w:r>
      <w:r w:rsidRPr="00AA3956">
        <w:rPr>
          <w:rFonts w:ascii="Arial" w:hAnsi="Arial" w:cs="Arial"/>
        </w:rPr>
        <w:t xml:space="preserve"> </w:t>
      </w:r>
      <w:r w:rsidR="00B15AB2" w:rsidRPr="00AA3956">
        <w:rPr>
          <w:rFonts w:ascii="Arial" w:hAnsi="Arial" w:cs="Arial"/>
        </w:rPr>
        <w:t>and the causative agent</w:t>
      </w:r>
      <w:r w:rsidR="00EB11C7">
        <w:rPr>
          <w:rFonts w:ascii="Arial" w:hAnsi="Arial" w:cs="Arial"/>
        </w:rPr>
        <w:t>s</w:t>
      </w:r>
      <w:r w:rsidR="00B15AB2" w:rsidRPr="00AA3956">
        <w:rPr>
          <w:rFonts w:ascii="Arial" w:hAnsi="Arial" w:cs="Arial"/>
        </w:rPr>
        <w:t xml:space="preserve"> of bacterial wilt disease, </w:t>
      </w:r>
      <w:r w:rsidRPr="00AA3956">
        <w:rPr>
          <w:rFonts w:ascii="Arial" w:hAnsi="Arial" w:cs="Arial"/>
        </w:rPr>
        <w:t>infect</w:t>
      </w:r>
      <w:r w:rsidR="00B15AB2" w:rsidRPr="00AA3956">
        <w:rPr>
          <w:rFonts w:ascii="Arial" w:hAnsi="Arial" w:cs="Arial"/>
        </w:rPr>
        <w:t>ing</w:t>
      </w:r>
      <w:r w:rsidRPr="00AA3956">
        <w:rPr>
          <w:rFonts w:ascii="Arial" w:hAnsi="Arial" w:cs="Arial"/>
        </w:rPr>
        <w:t xml:space="preserve"> over 200 plant species worldwide. I</w:t>
      </w:r>
      <w:r w:rsidR="000B03EE">
        <w:rPr>
          <w:rFonts w:ascii="Arial" w:hAnsi="Arial" w:cs="Arial"/>
        </w:rPr>
        <w:t xml:space="preserve">n addition to chromosomal genes, </w:t>
      </w:r>
      <w:r w:rsidR="00FD1AEF">
        <w:rPr>
          <w:rFonts w:ascii="Arial" w:hAnsi="Arial" w:cs="Arial"/>
        </w:rPr>
        <w:t>their</w:t>
      </w:r>
      <w:r w:rsidRPr="00AA3956">
        <w:rPr>
          <w:rFonts w:ascii="Arial" w:hAnsi="Arial" w:cs="Arial"/>
        </w:rPr>
        <w:t xml:space="preserve"> virulence is </w:t>
      </w:r>
      <w:r w:rsidR="00B15AB2" w:rsidRPr="00AA3956">
        <w:rPr>
          <w:rFonts w:ascii="Arial" w:hAnsi="Arial" w:cs="Arial"/>
        </w:rPr>
        <w:t xml:space="preserve">mediated </w:t>
      </w:r>
      <w:r w:rsidRPr="00AA3956">
        <w:rPr>
          <w:rFonts w:ascii="Arial" w:hAnsi="Arial" w:cs="Arial"/>
        </w:rPr>
        <w:t xml:space="preserve">by </w:t>
      </w:r>
      <w:r w:rsidR="00A5331F" w:rsidRPr="00AA3956">
        <w:rPr>
          <w:rFonts w:ascii="Arial" w:hAnsi="Arial" w:cs="Arial"/>
        </w:rPr>
        <w:t xml:space="preserve">mobile genetic elements including </w:t>
      </w:r>
      <w:r w:rsidRPr="00AA3956">
        <w:rPr>
          <w:rFonts w:ascii="Arial" w:hAnsi="Arial" w:cs="Arial"/>
        </w:rPr>
        <w:t xml:space="preserve">integrated </w:t>
      </w:r>
      <w:r w:rsidR="00666ED2">
        <w:rPr>
          <w:rFonts w:ascii="Arial" w:hAnsi="Arial" w:cs="Arial"/>
        </w:rPr>
        <w:t xml:space="preserve">DNA of </w:t>
      </w:r>
      <w:r w:rsidRPr="00AA3956">
        <w:rPr>
          <w:rFonts w:ascii="Arial" w:hAnsi="Arial" w:cs="Arial"/>
        </w:rPr>
        <w:t xml:space="preserve">bacteriophages, </w:t>
      </w:r>
      <w:r w:rsidR="00666ED2" w:rsidRPr="00B53330">
        <w:rPr>
          <w:rFonts w:ascii="Arial" w:hAnsi="Arial" w:cs="Arial"/>
          <w:i/>
          <w:iCs/>
        </w:rPr>
        <w:t>i.e</w:t>
      </w:r>
      <w:r w:rsidR="000B03EE" w:rsidRPr="00B53330">
        <w:rPr>
          <w:rFonts w:ascii="Arial" w:hAnsi="Arial" w:cs="Arial"/>
          <w:i/>
          <w:iCs/>
        </w:rPr>
        <w:t>.</w:t>
      </w:r>
      <w:r w:rsidR="00DA7AD5">
        <w:rPr>
          <w:rFonts w:ascii="Arial" w:hAnsi="Arial" w:cs="Arial"/>
        </w:rPr>
        <w:t>,</w:t>
      </w:r>
      <w:r w:rsidR="006A5B00">
        <w:rPr>
          <w:rFonts w:ascii="Arial" w:hAnsi="Arial" w:cs="Arial"/>
        </w:rPr>
        <w:t xml:space="preserve"> </w:t>
      </w:r>
      <w:r w:rsidRPr="00AA3956">
        <w:rPr>
          <w:rFonts w:ascii="Arial" w:hAnsi="Arial" w:cs="Arial"/>
        </w:rPr>
        <w:t>prophages</w:t>
      </w:r>
      <w:r w:rsidR="005D1B6A" w:rsidRPr="00AA3956">
        <w:rPr>
          <w:rFonts w:ascii="Arial" w:hAnsi="Arial" w:cs="Arial"/>
        </w:rPr>
        <w:t xml:space="preserve">, which </w:t>
      </w:r>
      <w:r w:rsidR="00666ED2">
        <w:rPr>
          <w:rFonts w:ascii="Arial" w:hAnsi="Arial" w:cs="Arial"/>
        </w:rPr>
        <w:t>may</w:t>
      </w:r>
      <w:r w:rsidR="000634A8" w:rsidRPr="00AA3956">
        <w:rPr>
          <w:rFonts w:ascii="Arial" w:hAnsi="Arial" w:cs="Arial"/>
        </w:rPr>
        <w:t xml:space="preserve"> </w:t>
      </w:r>
      <w:r w:rsidR="005D1B6A" w:rsidRPr="00AA3956">
        <w:rPr>
          <w:rFonts w:ascii="Arial" w:hAnsi="Arial" w:cs="Arial"/>
        </w:rPr>
        <w:t>carry fitness-associated auxiliary genes</w:t>
      </w:r>
      <w:r w:rsidR="00095325">
        <w:rPr>
          <w:rFonts w:ascii="Arial" w:hAnsi="Arial" w:cs="Arial"/>
        </w:rPr>
        <w:t xml:space="preserve"> or modulate host gene expression</w:t>
      </w:r>
      <w:r w:rsidRPr="00AA3956">
        <w:rPr>
          <w:rFonts w:ascii="Arial" w:hAnsi="Arial" w:cs="Arial"/>
        </w:rPr>
        <w:t xml:space="preserve">. </w:t>
      </w:r>
      <w:r w:rsidR="00C80D07" w:rsidRPr="00AA3956">
        <w:rPr>
          <w:rFonts w:ascii="Arial" w:hAnsi="Arial" w:cs="Arial"/>
        </w:rPr>
        <w:t>A</w:t>
      </w:r>
      <w:r w:rsidR="00B15AB2" w:rsidRPr="00AA3956">
        <w:rPr>
          <w:rFonts w:ascii="Arial" w:hAnsi="Arial" w:cs="Arial"/>
        </w:rPr>
        <w:t>lthough</w:t>
      </w:r>
      <w:r w:rsidR="00A5331F" w:rsidRPr="00AA3956">
        <w:rPr>
          <w:rFonts w:ascii="Arial" w:hAnsi="Arial" w:cs="Arial"/>
        </w:rPr>
        <w:t xml:space="preserve"> </w:t>
      </w:r>
      <w:r w:rsidR="009B28D6">
        <w:rPr>
          <w:rFonts w:ascii="Arial" w:hAnsi="Arial" w:cs="Arial"/>
        </w:rPr>
        <w:t xml:space="preserve">experimental studies have characterised </w:t>
      </w:r>
      <w:r w:rsidRPr="00AA3956">
        <w:rPr>
          <w:rFonts w:ascii="Arial" w:hAnsi="Arial" w:cs="Arial"/>
        </w:rPr>
        <w:t xml:space="preserve">several prophages </w:t>
      </w:r>
      <w:r w:rsidR="00095325">
        <w:rPr>
          <w:rFonts w:ascii="Arial" w:hAnsi="Arial" w:cs="Arial"/>
        </w:rPr>
        <w:t>that shape</w:t>
      </w:r>
      <w:r w:rsidR="009B28D6">
        <w:rPr>
          <w:rFonts w:ascii="Arial" w:hAnsi="Arial" w:cs="Arial"/>
        </w:rPr>
        <w:t xml:space="preserve"> </w:t>
      </w:r>
      <w:r w:rsidR="00EB11C7" w:rsidRPr="00245B8A">
        <w:rPr>
          <w:rFonts w:ascii="Arial" w:hAnsi="Arial" w:cs="Arial"/>
        </w:rPr>
        <w:t>RSSC</w:t>
      </w:r>
      <w:r w:rsidR="00095325">
        <w:rPr>
          <w:rFonts w:ascii="Arial" w:hAnsi="Arial" w:cs="Arial"/>
          <w:i/>
          <w:iCs/>
        </w:rPr>
        <w:t xml:space="preserve"> </w:t>
      </w:r>
      <w:r w:rsidR="00095325">
        <w:rPr>
          <w:rFonts w:ascii="Arial" w:hAnsi="Arial" w:cs="Arial"/>
        </w:rPr>
        <w:t>virulence</w:t>
      </w:r>
      <w:r w:rsidRPr="00AA3956">
        <w:rPr>
          <w:rFonts w:ascii="Arial" w:hAnsi="Arial" w:cs="Arial"/>
        </w:rPr>
        <w:t xml:space="preserve">, the </w:t>
      </w:r>
      <w:r w:rsidR="006A5B00">
        <w:rPr>
          <w:rFonts w:ascii="Arial" w:hAnsi="Arial" w:cs="Arial"/>
        </w:rPr>
        <w:t xml:space="preserve">global </w:t>
      </w:r>
      <w:r w:rsidR="00A5331F" w:rsidRPr="00AA3956">
        <w:rPr>
          <w:rFonts w:ascii="Arial" w:hAnsi="Arial" w:cs="Arial"/>
        </w:rPr>
        <w:t xml:space="preserve">diversity, </w:t>
      </w:r>
      <w:r w:rsidRPr="00AA3956">
        <w:rPr>
          <w:rFonts w:ascii="Arial" w:hAnsi="Arial" w:cs="Arial"/>
        </w:rPr>
        <w:t>distribution</w:t>
      </w:r>
      <w:r w:rsidR="00A5331F" w:rsidRPr="00AA3956">
        <w:rPr>
          <w:rFonts w:ascii="Arial" w:hAnsi="Arial" w:cs="Arial"/>
        </w:rPr>
        <w:t>, and</w:t>
      </w:r>
      <w:r w:rsidR="00095325">
        <w:rPr>
          <w:rFonts w:ascii="Arial" w:hAnsi="Arial" w:cs="Arial"/>
        </w:rPr>
        <w:t xml:space="preserve"> wider</w:t>
      </w:r>
      <w:r w:rsidR="00095325" w:rsidRPr="00AA3956">
        <w:rPr>
          <w:rFonts w:ascii="Arial" w:hAnsi="Arial" w:cs="Arial"/>
        </w:rPr>
        <w:t xml:space="preserve"> </w:t>
      </w:r>
      <w:r w:rsidR="00A5331F" w:rsidRPr="00AA3956">
        <w:rPr>
          <w:rFonts w:ascii="Arial" w:hAnsi="Arial" w:cs="Arial"/>
        </w:rPr>
        <w:t>function</w:t>
      </w:r>
      <w:r w:rsidR="00095325">
        <w:rPr>
          <w:rFonts w:ascii="Arial" w:hAnsi="Arial" w:cs="Arial"/>
        </w:rPr>
        <w:t>al gene content</w:t>
      </w:r>
      <w:r w:rsidRPr="00AA3956">
        <w:rPr>
          <w:rFonts w:ascii="Arial" w:hAnsi="Arial" w:cs="Arial"/>
        </w:rPr>
        <w:t xml:space="preserve"> of </w:t>
      </w:r>
      <w:r w:rsidR="00EB11C7" w:rsidRPr="00245B8A">
        <w:rPr>
          <w:rFonts w:ascii="Arial" w:hAnsi="Arial" w:cs="Arial"/>
        </w:rPr>
        <w:t>RSSC</w:t>
      </w:r>
      <w:r w:rsidRPr="00AA3956">
        <w:rPr>
          <w:rFonts w:ascii="Arial" w:hAnsi="Arial" w:cs="Arial"/>
        </w:rPr>
        <w:t xml:space="preserve"> prophages </w:t>
      </w:r>
      <w:r w:rsidR="00FD1AEF">
        <w:rPr>
          <w:rFonts w:ascii="Arial" w:hAnsi="Arial" w:cs="Arial"/>
        </w:rPr>
        <w:t>are</w:t>
      </w:r>
      <w:r w:rsidR="006A5B00">
        <w:rPr>
          <w:rFonts w:ascii="Arial" w:hAnsi="Arial" w:cs="Arial"/>
        </w:rPr>
        <w:t xml:space="preserve"> </w:t>
      </w:r>
      <w:r w:rsidRPr="00AA3956">
        <w:rPr>
          <w:rFonts w:ascii="Arial" w:hAnsi="Arial" w:cs="Arial"/>
        </w:rPr>
        <w:t>unknown.</w:t>
      </w:r>
      <w:r w:rsidR="00607E2B" w:rsidRPr="00AA3956">
        <w:rPr>
          <w:rFonts w:ascii="Arial" w:hAnsi="Arial" w:cs="Arial"/>
        </w:rPr>
        <w:t xml:space="preserve"> </w:t>
      </w:r>
      <w:r w:rsidR="000C74FD" w:rsidRPr="00AA3956">
        <w:rPr>
          <w:rFonts w:ascii="Arial" w:hAnsi="Arial" w:cs="Arial"/>
        </w:rPr>
        <w:t xml:space="preserve">In this study, prophages were identified in a diverse collection of 192 </w:t>
      </w:r>
      <w:r w:rsidR="00EB11C7" w:rsidRPr="00245B8A">
        <w:rPr>
          <w:rFonts w:ascii="Arial" w:hAnsi="Arial" w:cs="Arial"/>
        </w:rPr>
        <w:t>RSSC</w:t>
      </w:r>
      <w:r w:rsidR="000C74FD" w:rsidRPr="00AA3956">
        <w:rPr>
          <w:rFonts w:ascii="Arial" w:hAnsi="Arial" w:cs="Arial"/>
        </w:rPr>
        <w:t xml:space="preserve"> draft genome </w:t>
      </w:r>
      <w:r w:rsidR="000C74FD">
        <w:rPr>
          <w:rFonts w:ascii="Arial" w:hAnsi="Arial" w:cs="Arial"/>
        </w:rPr>
        <w:t>assemblies originating from six continents</w:t>
      </w:r>
      <w:r w:rsidR="000C74FD" w:rsidRPr="00AA3956">
        <w:rPr>
          <w:rFonts w:ascii="Arial" w:hAnsi="Arial" w:cs="Arial"/>
        </w:rPr>
        <w:t>.</w:t>
      </w:r>
    </w:p>
    <w:p w14:paraId="45BB82D7" w14:textId="77777777" w:rsidR="00BA61AC" w:rsidRPr="000C74FD" w:rsidRDefault="00BA61AC" w:rsidP="00B06F15">
      <w:pPr>
        <w:spacing w:line="480" w:lineRule="auto"/>
        <w:jc w:val="both"/>
        <w:rPr>
          <w:rFonts w:ascii="Arial" w:hAnsi="Arial" w:cs="Arial"/>
          <w:b/>
          <w:bCs/>
        </w:rPr>
      </w:pPr>
      <w:r w:rsidRPr="000C74FD">
        <w:rPr>
          <w:rFonts w:ascii="Arial" w:hAnsi="Arial" w:cs="Arial"/>
          <w:b/>
          <w:bCs/>
        </w:rPr>
        <w:t>Results</w:t>
      </w:r>
    </w:p>
    <w:p w14:paraId="4E3F1BD8" w14:textId="1739A34E" w:rsidR="00BA61AC" w:rsidRDefault="00D73042" w:rsidP="00B06F15">
      <w:pPr>
        <w:spacing w:line="480" w:lineRule="auto"/>
        <w:jc w:val="both"/>
        <w:rPr>
          <w:rFonts w:ascii="Arial" w:hAnsi="Arial" w:cs="Arial"/>
        </w:rPr>
      </w:pPr>
      <w:r w:rsidRPr="00AA3956">
        <w:rPr>
          <w:rFonts w:ascii="Arial" w:hAnsi="Arial" w:cs="Arial"/>
        </w:rPr>
        <w:t>Prophage</w:t>
      </w:r>
      <w:r w:rsidR="00A4769C">
        <w:rPr>
          <w:rFonts w:ascii="Arial" w:hAnsi="Arial" w:cs="Arial"/>
        </w:rPr>
        <w:t>s were identified bioinformatically and their</w:t>
      </w:r>
      <w:r w:rsidRPr="00AA3956">
        <w:rPr>
          <w:rFonts w:ascii="Arial" w:hAnsi="Arial" w:cs="Arial"/>
        </w:rPr>
        <w:t xml:space="preserve"> diversity </w:t>
      </w:r>
      <w:r w:rsidR="00B15AB2" w:rsidRPr="00AA3956">
        <w:rPr>
          <w:rFonts w:ascii="Arial" w:hAnsi="Arial" w:cs="Arial"/>
        </w:rPr>
        <w:t xml:space="preserve">investigated </w:t>
      </w:r>
      <w:r w:rsidR="008A0BB6">
        <w:rPr>
          <w:rFonts w:ascii="Arial" w:hAnsi="Arial" w:cs="Arial"/>
        </w:rPr>
        <w:t xml:space="preserve">using </w:t>
      </w:r>
      <w:r w:rsidR="000634A8" w:rsidRPr="00AA3956">
        <w:rPr>
          <w:rFonts w:ascii="Arial" w:hAnsi="Arial" w:cs="Arial"/>
        </w:rPr>
        <w:t>genetic</w:t>
      </w:r>
      <w:r w:rsidRPr="00AA3956">
        <w:rPr>
          <w:rFonts w:ascii="Arial" w:hAnsi="Arial" w:cs="Arial"/>
        </w:rPr>
        <w:t xml:space="preserve"> distance</w:t>
      </w:r>
      <w:r w:rsidR="008A0BB6">
        <w:rPr>
          <w:rFonts w:ascii="Arial" w:hAnsi="Arial" w:cs="Arial"/>
        </w:rPr>
        <w:t xml:space="preserve"> measures, </w:t>
      </w:r>
      <w:r w:rsidRPr="00AA3956">
        <w:rPr>
          <w:rFonts w:ascii="Arial" w:hAnsi="Arial" w:cs="Arial"/>
        </w:rPr>
        <w:t>gene content,</w:t>
      </w:r>
      <w:r w:rsidR="005D54AD" w:rsidRPr="00AA3956">
        <w:rPr>
          <w:rFonts w:ascii="Arial" w:hAnsi="Arial" w:cs="Arial"/>
        </w:rPr>
        <w:t xml:space="preserve"> </w:t>
      </w:r>
      <w:r w:rsidRPr="00AA3956">
        <w:rPr>
          <w:rFonts w:ascii="Arial" w:hAnsi="Arial" w:cs="Arial"/>
        </w:rPr>
        <w:t>GC</w:t>
      </w:r>
      <w:r w:rsidR="00F21F54">
        <w:rPr>
          <w:rFonts w:ascii="Arial" w:hAnsi="Arial" w:cs="Arial"/>
        </w:rPr>
        <w:t>,</w:t>
      </w:r>
      <w:r w:rsidRPr="00AA3956">
        <w:rPr>
          <w:rFonts w:ascii="Arial" w:hAnsi="Arial" w:cs="Arial"/>
        </w:rPr>
        <w:t xml:space="preserve"> </w:t>
      </w:r>
      <w:r w:rsidR="005D54AD" w:rsidRPr="00AA3956">
        <w:rPr>
          <w:rFonts w:ascii="Arial" w:hAnsi="Arial" w:cs="Arial"/>
        </w:rPr>
        <w:t>and</w:t>
      </w:r>
      <w:r w:rsidRPr="00AA3956">
        <w:rPr>
          <w:rFonts w:ascii="Arial" w:hAnsi="Arial" w:cs="Arial"/>
        </w:rPr>
        <w:t xml:space="preserve"> </w:t>
      </w:r>
      <w:r w:rsidR="008A0BB6">
        <w:rPr>
          <w:rFonts w:ascii="Arial" w:hAnsi="Arial" w:cs="Arial"/>
        </w:rPr>
        <w:t xml:space="preserve">total </w:t>
      </w:r>
      <w:r w:rsidRPr="00AA3956">
        <w:rPr>
          <w:rFonts w:ascii="Arial" w:hAnsi="Arial" w:cs="Arial"/>
        </w:rPr>
        <w:t xml:space="preserve">length. </w:t>
      </w:r>
      <w:r w:rsidR="00A4769C">
        <w:rPr>
          <w:rFonts w:ascii="Arial" w:hAnsi="Arial" w:cs="Arial"/>
        </w:rPr>
        <w:t>Prophage</w:t>
      </w:r>
      <w:r w:rsidR="00A4769C" w:rsidRPr="00AA3956">
        <w:rPr>
          <w:rFonts w:ascii="Arial" w:hAnsi="Arial" w:cs="Arial"/>
        </w:rPr>
        <w:t xml:space="preserve"> </w:t>
      </w:r>
      <w:r w:rsidR="005D54AD" w:rsidRPr="00AA3956">
        <w:rPr>
          <w:rFonts w:ascii="Arial" w:hAnsi="Arial" w:cs="Arial"/>
        </w:rPr>
        <w:t>distribution</w:t>
      </w:r>
      <w:r w:rsidR="00014393">
        <w:rPr>
          <w:rFonts w:ascii="Arial" w:hAnsi="Arial" w:cs="Arial"/>
        </w:rPr>
        <w:t>s</w:t>
      </w:r>
      <w:r w:rsidR="005D54AD" w:rsidRPr="00AA3956">
        <w:rPr>
          <w:rFonts w:ascii="Arial" w:hAnsi="Arial" w:cs="Arial"/>
        </w:rPr>
        <w:t xml:space="preserve"> </w:t>
      </w:r>
      <w:r w:rsidR="00014393" w:rsidRPr="00AA3956">
        <w:rPr>
          <w:rFonts w:ascii="Arial" w:hAnsi="Arial" w:cs="Arial"/>
        </w:rPr>
        <w:t>w</w:t>
      </w:r>
      <w:r w:rsidR="00014393">
        <w:rPr>
          <w:rFonts w:ascii="Arial" w:hAnsi="Arial" w:cs="Arial"/>
        </w:rPr>
        <w:t>ere</w:t>
      </w:r>
      <w:r w:rsidR="00014393" w:rsidRPr="00AA3956">
        <w:rPr>
          <w:rFonts w:ascii="Arial" w:hAnsi="Arial" w:cs="Arial"/>
        </w:rPr>
        <w:t xml:space="preserve"> </w:t>
      </w:r>
      <w:r w:rsidR="005D54AD" w:rsidRPr="00AA3956">
        <w:rPr>
          <w:rFonts w:ascii="Arial" w:hAnsi="Arial" w:cs="Arial"/>
        </w:rPr>
        <w:t xml:space="preserve">characterised using </w:t>
      </w:r>
      <w:r w:rsidR="00FB3188" w:rsidRPr="00AA3956">
        <w:rPr>
          <w:rFonts w:ascii="Arial" w:hAnsi="Arial" w:cs="Arial"/>
        </w:rPr>
        <w:t xml:space="preserve">metadata on </w:t>
      </w:r>
      <w:r w:rsidR="00EB11C7" w:rsidRPr="00245B8A">
        <w:rPr>
          <w:rFonts w:ascii="Arial" w:hAnsi="Arial" w:cs="Arial"/>
          <w:iCs/>
        </w:rPr>
        <w:t>RSSC</w:t>
      </w:r>
      <w:r w:rsidR="005D54AD" w:rsidRPr="00AA3956">
        <w:rPr>
          <w:rFonts w:ascii="Arial" w:hAnsi="Arial" w:cs="Arial"/>
        </w:rPr>
        <w:t xml:space="preserve"> </w:t>
      </w:r>
      <w:r w:rsidR="00DD2AA7">
        <w:rPr>
          <w:rFonts w:ascii="Arial" w:hAnsi="Arial" w:cs="Arial"/>
        </w:rPr>
        <w:t xml:space="preserve">strain </w:t>
      </w:r>
      <w:r w:rsidR="00A4769C">
        <w:rPr>
          <w:rFonts w:ascii="Arial" w:hAnsi="Arial" w:cs="Arial"/>
        </w:rPr>
        <w:t>geographic</w:t>
      </w:r>
      <w:r w:rsidR="000634A8" w:rsidRPr="00AA3956">
        <w:rPr>
          <w:rFonts w:ascii="Arial" w:hAnsi="Arial" w:cs="Arial"/>
        </w:rPr>
        <w:t xml:space="preserve"> </w:t>
      </w:r>
      <w:r w:rsidR="00FB3188" w:rsidRPr="00AA3956">
        <w:rPr>
          <w:rFonts w:ascii="Arial" w:hAnsi="Arial" w:cs="Arial"/>
        </w:rPr>
        <w:t xml:space="preserve">origin </w:t>
      </w:r>
      <w:r w:rsidR="000634A8" w:rsidRPr="00AA3956">
        <w:rPr>
          <w:rFonts w:ascii="Arial" w:hAnsi="Arial" w:cs="Arial"/>
        </w:rPr>
        <w:t xml:space="preserve">and </w:t>
      </w:r>
      <w:r w:rsidR="006A5B00">
        <w:rPr>
          <w:rFonts w:ascii="Arial" w:hAnsi="Arial" w:cs="Arial"/>
        </w:rPr>
        <w:t>lineage</w:t>
      </w:r>
      <w:r w:rsidR="006A5B00" w:rsidRPr="00AA3956">
        <w:rPr>
          <w:rFonts w:ascii="Arial" w:hAnsi="Arial" w:cs="Arial"/>
        </w:rPr>
        <w:t xml:space="preserve"> </w:t>
      </w:r>
      <w:r w:rsidR="00FB3188" w:rsidRPr="00AA3956">
        <w:rPr>
          <w:rFonts w:ascii="Arial" w:hAnsi="Arial" w:cs="Arial"/>
        </w:rPr>
        <w:t>classification</w:t>
      </w:r>
      <w:r w:rsidR="006A5B00">
        <w:rPr>
          <w:rFonts w:ascii="Arial" w:hAnsi="Arial" w:cs="Arial"/>
        </w:rPr>
        <w:t xml:space="preserve"> (phylotypes)</w:t>
      </w:r>
      <w:r w:rsidR="00872AFB" w:rsidRPr="00AA3956">
        <w:rPr>
          <w:rFonts w:ascii="Arial" w:hAnsi="Arial" w:cs="Arial"/>
        </w:rPr>
        <w:t xml:space="preserve">, and their </w:t>
      </w:r>
      <w:r w:rsidR="00A4769C">
        <w:rPr>
          <w:rFonts w:ascii="Arial" w:hAnsi="Arial" w:cs="Arial"/>
        </w:rPr>
        <w:t>functional gene content</w:t>
      </w:r>
      <w:r w:rsidR="00872AFB" w:rsidRPr="00AA3956">
        <w:rPr>
          <w:rFonts w:ascii="Arial" w:hAnsi="Arial" w:cs="Arial"/>
        </w:rPr>
        <w:t xml:space="preserve"> </w:t>
      </w:r>
      <w:r w:rsidR="00634FC7">
        <w:rPr>
          <w:rFonts w:ascii="Arial" w:hAnsi="Arial" w:cs="Arial"/>
        </w:rPr>
        <w:t xml:space="preserve">was </w:t>
      </w:r>
      <w:r w:rsidR="00872AFB" w:rsidRPr="00AA3956">
        <w:rPr>
          <w:rFonts w:ascii="Arial" w:hAnsi="Arial" w:cs="Arial"/>
        </w:rPr>
        <w:t>assessed by identifying</w:t>
      </w:r>
      <w:r w:rsidR="005D54AD" w:rsidRPr="00AA3956">
        <w:rPr>
          <w:rFonts w:ascii="Arial" w:hAnsi="Arial" w:cs="Arial"/>
        </w:rPr>
        <w:t xml:space="preserve"> </w:t>
      </w:r>
      <w:r w:rsidR="00872AFB" w:rsidRPr="00AA3956">
        <w:rPr>
          <w:rFonts w:ascii="Arial" w:hAnsi="Arial" w:cs="Arial"/>
        </w:rPr>
        <w:t>p</w:t>
      </w:r>
      <w:r w:rsidR="00A5331F" w:rsidRPr="00AA3956">
        <w:rPr>
          <w:rFonts w:ascii="Arial" w:hAnsi="Arial" w:cs="Arial"/>
        </w:rPr>
        <w:t>utative p</w:t>
      </w:r>
      <w:r w:rsidRPr="00AA3956">
        <w:rPr>
          <w:rFonts w:ascii="Arial" w:hAnsi="Arial" w:cs="Arial"/>
        </w:rPr>
        <w:t xml:space="preserve">rophage-encoded </w:t>
      </w:r>
      <w:r w:rsidR="005D54AD" w:rsidRPr="00AA3956">
        <w:rPr>
          <w:rFonts w:ascii="Arial" w:hAnsi="Arial" w:cs="Arial"/>
        </w:rPr>
        <w:t>auxiliary</w:t>
      </w:r>
      <w:r w:rsidRPr="00AA3956">
        <w:rPr>
          <w:rFonts w:ascii="Arial" w:hAnsi="Arial" w:cs="Arial"/>
        </w:rPr>
        <w:t xml:space="preserve"> genes. </w:t>
      </w:r>
      <w:r w:rsidR="00A4769C">
        <w:rPr>
          <w:rFonts w:ascii="Arial" w:hAnsi="Arial" w:cs="Arial"/>
        </w:rPr>
        <w:t xml:space="preserve">In total, </w:t>
      </w:r>
      <w:r w:rsidRPr="00AA3956">
        <w:rPr>
          <w:rFonts w:ascii="Arial" w:hAnsi="Arial" w:cs="Arial"/>
        </w:rPr>
        <w:t>3</w:t>
      </w:r>
      <w:r w:rsidR="006A0062">
        <w:rPr>
          <w:rFonts w:ascii="Arial" w:hAnsi="Arial" w:cs="Arial"/>
        </w:rPr>
        <w:t>1</w:t>
      </w:r>
      <w:r w:rsidR="00014393">
        <w:rPr>
          <w:rFonts w:ascii="Arial" w:hAnsi="Arial" w:cs="Arial"/>
        </w:rPr>
        <w:t>3</w:t>
      </w:r>
      <w:r w:rsidRPr="00AA3956">
        <w:rPr>
          <w:rFonts w:ascii="Arial" w:hAnsi="Arial" w:cs="Arial"/>
        </w:rPr>
        <w:t xml:space="preserve"> intact prophages were identified, forming ten </w:t>
      </w:r>
      <w:r w:rsidR="005D54AD" w:rsidRPr="00AA3956">
        <w:rPr>
          <w:rFonts w:ascii="Arial" w:hAnsi="Arial" w:cs="Arial"/>
        </w:rPr>
        <w:t xml:space="preserve">genetically distinct </w:t>
      </w:r>
      <w:r w:rsidRPr="00AA3956">
        <w:rPr>
          <w:rFonts w:ascii="Arial" w:hAnsi="Arial" w:cs="Arial"/>
        </w:rPr>
        <w:t xml:space="preserve">clusters. </w:t>
      </w:r>
      <w:r w:rsidR="000634A8" w:rsidRPr="00AA3956">
        <w:rPr>
          <w:rFonts w:ascii="Arial" w:hAnsi="Arial" w:cs="Arial"/>
        </w:rPr>
        <w:t xml:space="preserve">These included </w:t>
      </w:r>
      <w:r w:rsidR="006A0062">
        <w:rPr>
          <w:rFonts w:ascii="Arial" w:hAnsi="Arial" w:cs="Arial"/>
        </w:rPr>
        <w:t>six</w:t>
      </w:r>
      <w:r w:rsidR="006A0062" w:rsidRPr="00AA3956">
        <w:rPr>
          <w:rFonts w:ascii="Arial" w:hAnsi="Arial" w:cs="Arial"/>
        </w:rPr>
        <w:t xml:space="preserve"> </w:t>
      </w:r>
      <w:r w:rsidR="00A5331F" w:rsidRPr="00AA3956">
        <w:rPr>
          <w:rFonts w:ascii="Arial" w:hAnsi="Arial" w:cs="Arial"/>
        </w:rPr>
        <w:t>prophage clusters</w:t>
      </w:r>
      <w:r w:rsidR="000634A8" w:rsidRPr="00AA3956">
        <w:rPr>
          <w:rFonts w:ascii="Arial" w:hAnsi="Arial" w:cs="Arial"/>
        </w:rPr>
        <w:t xml:space="preserve"> </w:t>
      </w:r>
      <w:r w:rsidR="00EB11C7">
        <w:rPr>
          <w:rFonts w:ascii="Arial" w:hAnsi="Arial" w:cs="Arial"/>
        </w:rPr>
        <w:t>with similarity to the</w:t>
      </w:r>
      <w:r w:rsidR="005D54AD" w:rsidRPr="00AA3956">
        <w:rPr>
          <w:rFonts w:ascii="Arial" w:hAnsi="Arial" w:cs="Arial"/>
        </w:rPr>
        <w:t xml:space="preserve"> </w:t>
      </w:r>
      <w:r w:rsidR="00534C83" w:rsidRPr="00534C83">
        <w:rPr>
          <w:rFonts w:ascii="Arial" w:hAnsi="Arial" w:cs="Arial"/>
          <w:i/>
          <w:iCs/>
        </w:rPr>
        <w:t>Inoviridae</w:t>
      </w:r>
      <w:r w:rsidRPr="00AA3956">
        <w:rPr>
          <w:rFonts w:ascii="Arial" w:hAnsi="Arial" w:cs="Arial"/>
        </w:rPr>
        <w:t xml:space="preserve">, </w:t>
      </w:r>
      <w:r w:rsidR="00534C83" w:rsidRPr="00534C83">
        <w:rPr>
          <w:rFonts w:ascii="Arial" w:hAnsi="Arial" w:cs="Arial"/>
          <w:i/>
          <w:iCs/>
        </w:rPr>
        <w:t>Myoviridae</w:t>
      </w:r>
      <w:r w:rsidRPr="00AA3956">
        <w:rPr>
          <w:rFonts w:ascii="Arial" w:hAnsi="Arial" w:cs="Arial"/>
        </w:rPr>
        <w:t xml:space="preserve">, and </w:t>
      </w:r>
      <w:r w:rsidR="00907D54" w:rsidRPr="00AA3956">
        <w:rPr>
          <w:rFonts w:ascii="Arial" w:hAnsi="Arial" w:cs="Arial"/>
          <w:i/>
          <w:iCs/>
        </w:rPr>
        <w:t>Siphoviridae</w:t>
      </w:r>
      <w:r w:rsidRPr="00AA3956">
        <w:rPr>
          <w:rFonts w:ascii="Arial" w:hAnsi="Arial" w:cs="Arial"/>
        </w:rPr>
        <w:t xml:space="preserve"> phage families</w:t>
      </w:r>
      <w:r w:rsidR="000634A8" w:rsidRPr="00AA3956">
        <w:rPr>
          <w:rFonts w:ascii="Arial" w:hAnsi="Arial" w:cs="Arial"/>
        </w:rPr>
        <w:t xml:space="preserve">, and </w:t>
      </w:r>
      <w:r w:rsidR="007460BB">
        <w:rPr>
          <w:rFonts w:ascii="Arial" w:hAnsi="Arial" w:cs="Arial"/>
        </w:rPr>
        <w:t>f</w:t>
      </w:r>
      <w:r w:rsidR="006A0062">
        <w:rPr>
          <w:rFonts w:ascii="Arial" w:hAnsi="Arial" w:cs="Arial"/>
        </w:rPr>
        <w:t>our</w:t>
      </w:r>
      <w:r w:rsidR="000634A8" w:rsidRPr="00AA3956">
        <w:rPr>
          <w:rFonts w:ascii="Arial" w:hAnsi="Arial" w:cs="Arial"/>
        </w:rPr>
        <w:t xml:space="preserve"> uncharacterised clusters</w:t>
      </w:r>
      <w:r w:rsidR="00A4769C">
        <w:rPr>
          <w:rFonts w:ascii="Arial" w:hAnsi="Arial" w:cs="Arial"/>
        </w:rPr>
        <w:t>,</w:t>
      </w:r>
      <w:r w:rsidR="000634A8" w:rsidRPr="00AA3956">
        <w:rPr>
          <w:rFonts w:ascii="Arial" w:hAnsi="Arial" w:cs="Arial"/>
        </w:rPr>
        <w:t xml:space="preserve"> possibly representing novel</w:t>
      </w:r>
      <w:r w:rsidR="006A5B00">
        <w:rPr>
          <w:rFonts w:ascii="Arial" w:hAnsi="Arial" w:cs="Arial"/>
        </w:rPr>
        <w:t>,</w:t>
      </w:r>
      <w:r w:rsidR="008A0BB6">
        <w:rPr>
          <w:rFonts w:ascii="Arial" w:hAnsi="Arial" w:cs="Arial"/>
        </w:rPr>
        <w:t xml:space="preserve"> previously undescribed</w:t>
      </w:r>
      <w:r w:rsidR="000634A8" w:rsidRPr="00AA3956">
        <w:rPr>
          <w:rFonts w:ascii="Arial" w:hAnsi="Arial" w:cs="Arial"/>
        </w:rPr>
        <w:t xml:space="preserve"> </w:t>
      </w:r>
      <w:proofErr w:type="spellStart"/>
      <w:r w:rsidR="000634A8" w:rsidRPr="00AA3956">
        <w:rPr>
          <w:rFonts w:ascii="Arial" w:hAnsi="Arial" w:cs="Arial"/>
        </w:rPr>
        <w:t>phages</w:t>
      </w:r>
      <w:proofErr w:type="spellEnd"/>
      <w:r w:rsidR="00A5331F" w:rsidRPr="00AA3956">
        <w:rPr>
          <w:rFonts w:ascii="Arial" w:hAnsi="Arial" w:cs="Arial"/>
        </w:rPr>
        <w:t>. The p</w:t>
      </w:r>
      <w:r w:rsidR="005D54AD" w:rsidRPr="00AA3956">
        <w:rPr>
          <w:rFonts w:ascii="Arial" w:hAnsi="Arial" w:cs="Arial"/>
        </w:rPr>
        <w:t xml:space="preserve">rophages </w:t>
      </w:r>
      <w:r w:rsidR="00A5331F" w:rsidRPr="00AA3956">
        <w:rPr>
          <w:rFonts w:ascii="Arial" w:hAnsi="Arial" w:cs="Arial"/>
        </w:rPr>
        <w:t>had</w:t>
      </w:r>
      <w:r w:rsidR="005D54AD" w:rsidRPr="00AA3956">
        <w:rPr>
          <w:rFonts w:ascii="Arial" w:hAnsi="Arial" w:cs="Arial"/>
        </w:rPr>
        <w:t xml:space="preserve"> broad geographical distribution</w:t>
      </w:r>
      <w:r w:rsidR="00DD2AA7">
        <w:rPr>
          <w:rFonts w:ascii="Arial" w:hAnsi="Arial" w:cs="Arial"/>
        </w:rPr>
        <w:t>s</w:t>
      </w:r>
      <w:r w:rsidR="001E0104">
        <w:rPr>
          <w:rFonts w:ascii="Arial" w:hAnsi="Arial" w:cs="Arial"/>
        </w:rPr>
        <w:t>,</w:t>
      </w:r>
      <w:r w:rsidR="005D54AD" w:rsidRPr="00AA3956">
        <w:rPr>
          <w:rFonts w:ascii="Arial" w:hAnsi="Arial" w:cs="Arial"/>
        </w:rPr>
        <w:t xml:space="preserve"> </w:t>
      </w:r>
      <w:r w:rsidR="00A5331F" w:rsidRPr="00AA3956">
        <w:rPr>
          <w:rFonts w:ascii="Arial" w:hAnsi="Arial" w:cs="Arial"/>
        </w:rPr>
        <w:t xml:space="preserve">being </w:t>
      </w:r>
      <w:r w:rsidR="00A4769C">
        <w:rPr>
          <w:rFonts w:ascii="Arial" w:hAnsi="Arial" w:cs="Arial"/>
        </w:rPr>
        <w:t>present</w:t>
      </w:r>
      <w:r w:rsidR="00A4769C" w:rsidRPr="00AA3956">
        <w:rPr>
          <w:rFonts w:ascii="Arial" w:hAnsi="Arial" w:cs="Arial"/>
        </w:rPr>
        <w:t xml:space="preserve"> </w:t>
      </w:r>
      <w:r w:rsidR="00A4769C">
        <w:rPr>
          <w:rFonts w:ascii="Arial" w:hAnsi="Arial" w:cs="Arial"/>
        </w:rPr>
        <w:t>across</w:t>
      </w:r>
      <w:r w:rsidR="00A5331F" w:rsidRPr="00AA3956">
        <w:rPr>
          <w:rFonts w:ascii="Arial" w:hAnsi="Arial" w:cs="Arial"/>
        </w:rPr>
        <w:t xml:space="preserve"> multiple continents</w:t>
      </w:r>
      <w:r w:rsidR="00AF18B1" w:rsidRPr="00AA3956">
        <w:rPr>
          <w:rFonts w:ascii="Arial" w:hAnsi="Arial" w:cs="Arial"/>
        </w:rPr>
        <w:t>. However,</w:t>
      </w:r>
      <w:r w:rsidR="000634A8" w:rsidRPr="00AA3956">
        <w:rPr>
          <w:rFonts w:ascii="Arial" w:hAnsi="Arial" w:cs="Arial"/>
        </w:rPr>
        <w:t xml:space="preserve"> </w:t>
      </w:r>
      <w:r w:rsidR="00AF18B1" w:rsidRPr="00AA3956">
        <w:rPr>
          <w:rFonts w:ascii="Arial" w:hAnsi="Arial" w:cs="Arial"/>
        </w:rPr>
        <w:t>they were</w:t>
      </w:r>
      <w:r w:rsidR="000634A8" w:rsidRPr="00AA3956">
        <w:rPr>
          <w:rFonts w:ascii="Arial" w:hAnsi="Arial" w:cs="Arial"/>
        </w:rPr>
        <w:t xml:space="preserve"> </w:t>
      </w:r>
      <w:r w:rsidR="005D54AD" w:rsidRPr="00AA3956">
        <w:rPr>
          <w:rFonts w:ascii="Arial" w:hAnsi="Arial" w:cs="Arial"/>
        </w:rPr>
        <w:t>generally</w:t>
      </w:r>
      <w:r w:rsidR="00A5331F" w:rsidRPr="00AA3956">
        <w:rPr>
          <w:rFonts w:ascii="Arial" w:hAnsi="Arial" w:cs="Arial"/>
        </w:rPr>
        <w:t xml:space="preserve"> host </w:t>
      </w:r>
      <w:r w:rsidR="0023151C">
        <w:rPr>
          <w:rFonts w:ascii="Arial" w:hAnsi="Arial" w:cs="Arial"/>
        </w:rPr>
        <w:t xml:space="preserve">phylogenetic </w:t>
      </w:r>
      <w:r w:rsidR="006A5B00">
        <w:rPr>
          <w:rFonts w:ascii="Arial" w:hAnsi="Arial" w:cs="Arial"/>
        </w:rPr>
        <w:t>lineage</w:t>
      </w:r>
      <w:r w:rsidR="00872AFB" w:rsidRPr="00AA3956">
        <w:rPr>
          <w:rFonts w:ascii="Arial" w:hAnsi="Arial" w:cs="Arial"/>
        </w:rPr>
        <w:t>-</w:t>
      </w:r>
      <w:r w:rsidR="005D54AD" w:rsidRPr="00AA3956">
        <w:rPr>
          <w:rFonts w:ascii="Arial" w:hAnsi="Arial" w:cs="Arial"/>
        </w:rPr>
        <w:t>specifi</w:t>
      </w:r>
      <w:r w:rsidR="000634A8" w:rsidRPr="00AA3956">
        <w:rPr>
          <w:rFonts w:ascii="Arial" w:hAnsi="Arial" w:cs="Arial"/>
        </w:rPr>
        <w:t>c</w:t>
      </w:r>
      <w:r w:rsidR="00A4769C">
        <w:rPr>
          <w:rFonts w:ascii="Arial" w:hAnsi="Arial" w:cs="Arial"/>
        </w:rPr>
        <w:t>,</w:t>
      </w:r>
      <w:r w:rsidR="00AF18B1" w:rsidRPr="00AA3956">
        <w:rPr>
          <w:rFonts w:ascii="Arial" w:hAnsi="Arial" w:cs="Arial"/>
        </w:rPr>
        <w:t xml:space="preserve"> and</w:t>
      </w:r>
      <w:r w:rsidR="00BE5E59">
        <w:rPr>
          <w:rFonts w:ascii="Arial" w:hAnsi="Arial" w:cs="Arial"/>
        </w:rPr>
        <w:t xml:space="preserve"> overall,</w:t>
      </w:r>
      <w:r w:rsidR="00192238" w:rsidRPr="00AA3956">
        <w:rPr>
          <w:rFonts w:ascii="Arial" w:hAnsi="Arial" w:cs="Arial"/>
        </w:rPr>
        <w:t xml:space="preserve"> </w:t>
      </w:r>
      <w:r w:rsidR="00A4769C">
        <w:rPr>
          <w:rFonts w:ascii="Arial" w:hAnsi="Arial" w:cs="Arial"/>
        </w:rPr>
        <w:t>prophage</w:t>
      </w:r>
      <w:r w:rsidR="00872AFB" w:rsidRPr="00AA3956">
        <w:rPr>
          <w:rFonts w:ascii="Arial" w:hAnsi="Arial" w:cs="Arial"/>
        </w:rPr>
        <w:t xml:space="preserve"> diversity </w:t>
      </w:r>
      <w:r w:rsidR="00A4769C">
        <w:rPr>
          <w:rFonts w:ascii="Arial" w:hAnsi="Arial" w:cs="Arial"/>
        </w:rPr>
        <w:t xml:space="preserve">was </w:t>
      </w:r>
      <w:r w:rsidR="00872AFB" w:rsidRPr="00AA3956">
        <w:rPr>
          <w:rFonts w:ascii="Arial" w:hAnsi="Arial" w:cs="Arial"/>
        </w:rPr>
        <w:t>proportional to the genetic diversity of their hosts.</w:t>
      </w:r>
      <w:r w:rsidR="00A5331F" w:rsidRPr="00AA3956">
        <w:rPr>
          <w:rFonts w:ascii="Arial" w:hAnsi="Arial" w:cs="Arial"/>
        </w:rPr>
        <w:t xml:space="preserve"> </w:t>
      </w:r>
      <w:r w:rsidR="00607E2B" w:rsidRPr="00AA3956">
        <w:rPr>
          <w:rFonts w:ascii="Arial" w:hAnsi="Arial" w:cs="Arial"/>
        </w:rPr>
        <w:t>The p</w:t>
      </w:r>
      <w:r w:rsidR="005D54AD" w:rsidRPr="00AA3956">
        <w:rPr>
          <w:rFonts w:ascii="Arial" w:hAnsi="Arial" w:cs="Arial"/>
        </w:rPr>
        <w:t xml:space="preserve">rophages </w:t>
      </w:r>
      <w:r w:rsidR="00607E2B" w:rsidRPr="00AA3956">
        <w:rPr>
          <w:rFonts w:ascii="Arial" w:hAnsi="Arial" w:cs="Arial"/>
        </w:rPr>
        <w:t xml:space="preserve">contained </w:t>
      </w:r>
      <w:r w:rsidR="0002119E">
        <w:rPr>
          <w:rFonts w:ascii="Arial" w:hAnsi="Arial" w:cs="Arial"/>
        </w:rPr>
        <w:t>many</w:t>
      </w:r>
      <w:r w:rsidR="00607E2B" w:rsidRPr="00AA3956">
        <w:rPr>
          <w:rFonts w:ascii="Arial" w:hAnsi="Arial" w:cs="Arial"/>
        </w:rPr>
        <w:t xml:space="preserve"> </w:t>
      </w:r>
      <w:r w:rsidR="005D54AD" w:rsidRPr="00AA3956">
        <w:rPr>
          <w:rFonts w:ascii="Arial" w:hAnsi="Arial" w:cs="Arial"/>
        </w:rPr>
        <w:t xml:space="preserve">auxiliary genes </w:t>
      </w:r>
      <w:r w:rsidR="00607E2B" w:rsidRPr="00AA3956">
        <w:rPr>
          <w:rFonts w:ascii="Arial" w:hAnsi="Arial" w:cs="Arial"/>
        </w:rPr>
        <w:t xml:space="preserve">involved in </w:t>
      </w:r>
      <w:r w:rsidR="007460BB">
        <w:rPr>
          <w:rFonts w:ascii="Arial" w:hAnsi="Arial" w:cs="Arial"/>
        </w:rPr>
        <w:t>metabolism and</w:t>
      </w:r>
      <w:r w:rsidR="005D54AD" w:rsidRPr="00AA3956">
        <w:rPr>
          <w:rFonts w:ascii="Arial" w:hAnsi="Arial" w:cs="Arial"/>
        </w:rPr>
        <w:t xml:space="preserve"> virulence</w:t>
      </w:r>
      <w:r w:rsidR="00FE3CA6">
        <w:rPr>
          <w:rFonts w:ascii="Arial" w:hAnsi="Arial" w:cs="Arial"/>
        </w:rPr>
        <w:t xml:space="preserve"> of both phage and</w:t>
      </w:r>
      <w:r w:rsidR="00FE3CA6" w:rsidRPr="00AA3956">
        <w:rPr>
          <w:rFonts w:ascii="Arial" w:hAnsi="Arial" w:cs="Arial"/>
        </w:rPr>
        <w:t xml:space="preserve"> bacteria</w:t>
      </w:r>
      <w:r w:rsidR="005D54AD" w:rsidRPr="00AA3956">
        <w:rPr>
          <w:rFonts w:ascii="Arial" w:hAnsi="Arial" w:cs="Arial"/>
        </w:rPr>
        <w:t>.</w:t>
      </w:r>
      <w:r w:rsidR="00607E2B" w:rsidRPr="00AA3956">
        <w:rPr>
          <w:rFonts w:ascii="Arial" w:hAnsi="Arial" w:cs="Arial"/>
        </w:rPr>
        <w:t xml:space="preserve"> </w:t>
      </w:r>
    </w:p>
    <w:p w14:paraId="12AA07FD" w14:textId="77777777" w:rsidR="00BA61AC" w:rsidRPr="000C74FD" w:rsidRDefault="00BA61AC" w:rsidP="00B06F15">
      <w:pPr>
        <w:spacing w:line="480" w:lineRule="auto"/>
        <w:jc w:val="both"/>
        <w:rPr>
          <w:rFonts w:ascii="Arial" w:hAnsi="Arial" w:cs="Arial"/>
          <w:b/>
          <w:bCs/>
        </w:rPr>
      </w:pPr>
      <w:r w:rsidRPr="000C74FD">
        <w:rPr>
          <w:rFonts w:ascii="Arial" w:hAnsi="Arial" w:cs="Arial"/>
          <w:b/>
          <w:bCs/>
        </w:rPr>
        <w:t>Conclusions</w:t>
      </w:r>
    </w:p>
    <w:p w14:paraId="45558A97" w14:textId="4A5F1F9F" w:rsidR="00704548" w:rsidRDefault="006A5B00" w:rsidP="00B06F15">
      <w:pPr>
        <w:spacing w:line="480" w:lineRule="auto"/>
        <w:jc w:val="both"/>
        <w:rPr>
          <w:rFonts w:ascii="Arial" w:hAnsi="Arial" w:cs="Arial"/>
        </w:rPr>
      </w:pPr>
      <w:r>
        <w:rPr>
          <w:rFonts w:ascii="Arial" w:hAnsi="Arial" w:cs="Arial"/>
        </w:rPr>
        <w:lastRenderedPageBreak/>
        <w:t>O</w:t>
      </w:r>
      <w:r w:rsidR="00634FC7">
        <w:rPr>
          <w:rFonts w:ascii="Arial" w:hAnsi="Arial" w:cs="Arial"/>
        </w:rPr>
        <w:t>ur results show that while</w:t>
      </w:r>
      <w:r w:rsidR="00634FC7" w:rsidRPr="00634FC7">
        <w:rPr>
          <w:rFonts w:ascii="Arial" w:hAnsi="Arial" w:cs="Arial"/>
          <w:i/>
        </w:rPr>
        <w:t xml:space="preserve"> </w:t>
      </w:r>
      <w:r w:rsidR="00EB11C7" w:rsidRPr="00245B8A">
        <w:rPr>
          <w:rFonts w:ascii="Arial" w:hAnsi="Arial" w:cs="Arial"/>
          <w:iCs/>
        </w:rPr>
        <w:t>RSSC</w:t>
      </w:r>
      <w:r w:rsidR="00EB11C7">
        <w:rPr>
          <w:rFonts w:ascii="Arial" w:hAnsi="Arial" w:cs="Arial"/>
          <w:i/>
        </w:rPr>
        <w:t xml:space="preserve"> </w:t>
      </w:r>
      <w:r w:rsidR="00634FC7" w:rsidRPr="00AA3956">
        <w:rPr>
          <w:rFonts w:ascii="Arial" w:hAnsi="Arial" w:cs="Arial"/>
        </w:rPr>
        <w:t>prophages</w:t>
      </w:r>
      <w:r w:rsidR="00634FC7">
        <w:rPr>
          <w:rFonts w:ascii="Arial" w:hAnsi="Arial" w:cs="Arial"/>
        </w:rPr>
        <w:t xml:space="preserve"> are highly diverse globally, they make </w:t>
      </w:r>
      <w:r w:rsidR="00634FC7" w:rsidRPr="00AA3956">
        <w:rPr>
          <w:rFonts w:ascii="Arial" w:hAnsi="Arial" w:cs="Arial"/>
        </w:rPr>
        <w:t xml:space="preserve">lineage-specific </w:t>
      </w:r>
      <w:r w:rsidR="00634FC7">
        <w:rPr>
          <w:rFonts w:ascii="Arial" w:hAnsi="Arial" w:cs="Arial"/>
        </w:rPr>
        <w:t>contributions to the</w:t>
      </w:r>
      <w:r w:rsidR="00634FC7" w:rsidRPr="00AA3956">
        <w:rPr>
          <w:rFonts w:ascii="Arial" w:hAnsi="Arial" w:cs="Arial"/>
        </w:rPr>
        <w:t xml:space="preserve"> </w:t>
      </w:r>
      <w:r w:rsidR="00EB11C7" w:rsidRPr="00245B8A">
        <w:rPr>
          <w:rFonts w:ascii="Arial" w:hAnsi="Arial" w:cs="Arial"/>
          <w:iCs/>
        </w:rPr>
        <w:t>RSSC</w:t>
      </w:r>
      <w:r w:rsidR="00634FC7" w:rsidRPr="00AA3956">
        <w:rPr>
          <w:rFonts w:ascii="Arial" w:hAnsi="Arial" w:cs="Arial"/>
        </w:rPr>
        <w:t xml:space="preserve"> accessory genome</w:t>
      </w:r>
      <w:r w:rsidR="00634FC7">
        <w:rPr>
          <w:rFonts w:ascii="Arial" w:hAnsi="Arial" w:cs="Arial"/>
        </w:rPr>
        <w:t xml:space="preserve">, which </w:t>
      </w:r>
      <w:r w:rsidR="00B8638B">
        <w:rPr>
          <w:rFonts w:ascii="Arial" w:hAnsi="Arial" w:cs="Arial"/>
        </w:rPr>
        <w:t>could</w:t>
      </w:r>
      <w:r w:rsidR="00DA7AD5">
        <w:rPr>
          <w:rFonts w:ascii="Arial" w:hAnsi="Arial" w:cs="Arial"/>
        </w:rPr>
        <w:t xml:space="preserve"> </w:t>
      </w:r>
      <w:r w:rsidR="00863377">
        <w:rPr>
          <w:rFonts w:ascii="Arial" w:hAnsi="Arial" w:cs="Arial"/>
        </w:rPr>
        <w:t>have</w:t>
      </w:r>
      <w:r w:rsidR="00B8638B">
        <w:rPr>
          <w:rFonts w:ascii="Arial" w:hAnsi="Arial" w:cs="Arial"/>
        </w:rPr>
        <w:t xml:space="preserve"> </w:t>
      </w:r>
      <w:r w:rsidR="00634FC7">
        <w:rPr>
          <w:rFonts w:ascii="Arial" w:hAnsi="Arial" w:cs="Arial"/>
        </w:rPr>
        <w:t>result</w:t>
      </w:r>
      <w:r w:rsidR="00863377">
        <w:rPr>
          <w:rFonts w:ascii="Arial" w:hAnsi="Arial" w:cs="Arial"/>
        </w:rPr>
        <w:t>ed</w:t>
      </w:r>
      <w:r w:rsidR="00634FC7">
        <w:rPr>
          <w:rFonts w:ascii="Arial" w:hAnsi="Arial" w:cs="Arial"/>
        </w:rPr>
        <w:t xml:space="preserve"> from shared coevolutionary history</w:t>
      </w:r>
      <w:r w:rsidR="00634FC7" w:rsidRPr="00AA3956">
        <w:rPr>
          <w:rFonts w:ascii="Arial" w:hAnsi="Arial" w:cs="Arial"/>
        </w:rPr>
        <w:t>.</w:t>
      </w:r>
    </w:p>
    <w:p w14:paraId="7E980D03" w14:textId="39D32185" w:rsidR="00EE268B" w:rsidRDefault="008505D9" w:rsidP="008505D9">
      <w:pPr>
        <w:spacing w:after="0" w:line="480" w:lineRule="auto"/>
        <w:rPr>
          <w:rFonts w:ascii="Arial" w:hAnsi="Arial" w:cs="Arial"/>
        </w:rPr>
      </w:pPr>
      <w:r w:rsidRPr="008505D9">
        <w:rPr>
          <w:rFonts w:ascii="Arial" w:hAnsi="Arial" w:cs="Arial"/>
          <w:b/>
          <w:bCs/>
        </w:rPr>
        <w:t>Keywords</w:t>
      </w:r>
      <w:r w:rsidRPr="008505D9">
        <w:rPr>
          <w:rFonts w:ascii="Arial" w:hAnsi="Arial" w:cs="Arial"/>
        </w:rPr>
        <w:t xml:space="preserve">: </w:t>
      </w:r>
      <w:proofErr w:type="spellStart"/>
      <w:r w:rsidRPr="008505D9">
        <w:rPr>
          <w:rFonts w:ascii="Arial" w:hAnsi="Arial" w:cs="Arial"/>
          <w:i/>
          <w:iCs/>
        </w:rPr>
        <w:t>Ralstonia</w:t>
      </w:r>
      <w:proofErr w:type="spellEnd"/>
      <w:r w:rsidRPr="008505D9">
        <w:rPr>
          <w:rFonts w:ascii="Arial" w:hAnsi="Arial" w:cs="Arial"/>
          <w:i/>
          <w:iCs/>
        </w:rPr>
        <w:t xml:space="preserve"> solanacearum</w:t>
      </w:r>
      <w:r w:rsidR="00DF75C0">
        <w:rPr>
          <w:rFonts w:ascii="Arial" w:hAnsi="Arial" w:cs="Arial"/>
        </w:rPr>
        <w:t>;</w:t>
      </w:r>
      <w:r w:rsidRPr="008505D9">
        <w:rPr>
          <w:rFonts w:ascii="Arial" w:hAnsi="Arial" w:cs="Arial"/>
        </w:rPr>
        <w:t xml:space="preserve"> </w:t>
      </w:r>
      <w:r w:rsidR="00732066">
        <w:rPr>
          <w:rFonts w:ascii="Arial" w:hAnsi="Arial" w:cs="Arial"/>
        </w:rPr>
        <w:t xml:space="preserve">RSSC; </w:t>
      </w:r>
      <w:r w:rsidRPr="008505D9">
        <w:rPr>
          <w:rFonts w:ascii="Arial" w:hAnsi="Arial" w:cs="Arial"/>
        </w:rPr>
        <w:t>prophage</w:t>
      </w:r>
      <w:r w:rsidR="00DF75C0">
        <w:rPr>
          <w:rFonts w:ascii="Arial" w:hAnsi="Arial" w:cs="Arial"/>
        </w:rPr>
        <w:t>;</w:t>
      </w:r>
      <w:r w:rsidRPr="008505D9">
        <w:rPr>
          <w:rFonts w:ascii="Arial" w:hAnsi="Arial" w:cs="Arial"/>
        </w:rPr>
        <w:t xml:space="preserve"> plant pathogenic bacterium</w:t>
      </w:r>
      <w:r w:rsidR="00DF75C0">
        <w:rPr>
          <w:rFonts w:ascii="Arial" w:hAnsi="Arial" w:cs="Arial"/>
        </w:rPr>
        <w:t>;</w:t>
      </w:r>
      <w:r w:rsidRPr="008505D9">
        <w:rPr>
          <w:rFonts w:ascii="Arial" w:hAnsi="Arial" w:cs="Arial"/>
        </w:rPr>
        <w:t xml:space="preserve"> mobile genetic element</w:t>
      </w:r>
      <w:r w:rsidR="00DF75C0">
        <w:rPr>
          <w:rFonts w:ascii="Arial" w:hAnsi="Arial" w:cs="Arial"/>
        </w:rPr>
        <w:t>;</w:t>
      </w:r>
      <w:r w:rsidRPr="008505D9">
        <w:rPr>
          <w:rFonts w:ascii="Arial" w:hAnsi="Arial" w:cs="Arial"/>
        </w:rPr>
        <w:t xml:space="preserve"> coevolution</w:t>
      </w:r>
      <w:r w:rsidR="00DF75C0">
        <w:rPr>
          <w:rFonts w:ascii="Arial" w:hAnsi="Arial" w:cs="Arial"/>
        </w:rPr>
        <w:t>;</w:t>
      </w:r>
      <w:r w:rsidRPr="008505D9">
        <w:rPr>
          <w:rFonts w:ascii="Arial" w:hAnsi="Arial" w:cs="Arial"/>
        </w:rPr>
        <w:t xml:space="preserve"> diversity</w:t>
      </w:r>
    </w:p>
    <w:p w14:paraId="633BCBD3" w14:textId="664F3A59" w:rsidR="000C74FD" w:rsidRDefault="000C74FD" w:rsidP="008505D9">
      <w:pPr>
        <w:spacing w:after="0" w:line="480" w:lineRule="auto"/>
        <w:rPr>
          <w:rFonts w:ascii="Arial" w:hAnsi="Arial" w:cs="Arial"/>
        </w:rPr>
      </w:pPr>
    </w:p>
    <w:p w14:paraId="08ACC718" w14:textId="7A49024B" w:rsidR="00156A01" w:rsidRPr="00FD5540" w:rsidRDefault="000C74FD" w:rsidP="00FD5540">
      <w:pPr>
        <w:spacing w:line="480" w:lineRule="auto"/>
        <w:rPr>
          <w:rFonts w:ascii="Arial" w:eastAsia="Times New Roman" w:hAnsi="Arial" w:cs="Arial"/>
          <w:i/>
          <w:iCs/>
          <w:color w:val="000000" w:themeColor="text1"/>
          <w:shd w:val="clear" w:color="auto" w:fill="FFFFFF"/>
          <w:lang w:eastAsia="en-GB"/>
        </w:rPr>
      </w:pPr>
      <w:bookmarkStart w:id="0" w:name="_Hlk71621821"/>
      <w:bookmarkStart w:id="1" w:name="_Hlk69722219"/>
      <w:r>
        <w:rPr>
          <w:rFonts w:ascii="Arial" w:hAnsi="Arial" w:cs="Arial"/>
          <w:b/>
          <w:bCs/>
          <w:sz w:val="24"/>
          <w:szCs w:val="24"/>
        </w:rPr>
        <w:t>Background</w:t>
      </w:r>
    </w:p>
    <w:p w14:paraId="340309A2" w14:textId="0D6252B8" w:rsidR="00217802" w:rsidRPr="00B36D62" w:rsidRDefault="00217802" w:rsidP="00B06F15">
      <w:pPr>
        <w:spacing w:before="240" w:line="480" w:lineRule="auto"/>
        <w:jc w:val="both"/>
        <w:rPr>
          <w:rFonts w:ascii="Arial" w:hAnsi="Arial" w:cs="Arial"/>
        </w:rPr>
      </w:pPr>
      <w:bookmarkStart w:id="2" w:name="_Hlk71494225"/>
      <w:r w:rsidRPr="00A30737">
        <w:rPr>
          <w:rFonts w:ascii="Arial" w:hAnsi="Arial" w:cs="Arial"/>
        </w:rPr>
        <w:t xml:space="preserve">Bacteriophages, </w:t>
      </w:r>
      <w:r w:rsidR="00DB59D8">
        <w:rPr>
          <w:rFonts w:ascii="Arial" w:hAnsi="Arial" w:cs="Arial"/>
        </w:rPr>
        <w:t>or</w:t>
      </w:r>
      <w:r w:rsidRPr="00A30737">
        <w:rPr>
          <w:rFonts w:ascii="Arial" w:hAnsi="Arial" w:cs="Arial"/>
        </w:rPr>
        <w:t xml:space="preserve"> </w:t>
      </w:r>
      <w:proofErr w:type="spellStart"/>
      <w:r w:rsidRPr="00A30737">
        <w:rPr>
          <w:rFonts w:ascii="Arial" w:hAnsi="Arial" w:cs="Arial"/>
        </w:rPr>
        <w:t>phages</w:t>
      </w:r>
      <w:proofErr w:type="spellEnd"/>
      <w:r w:rsidR="00DB59D8">
        <w:rPr>
          <w:rFonts w:ascii="Arial" w:hAnsi="Arial" w:cs="Arial"/>
        </w:rPr>
        <w:t xml:space="preserve"> for short</w:t>
      </w:r>
      <w:r w:rsidRPr="00A30737">
        <w:rPr>
          <w:rFonts w:ascii="Arial" w:hAnsi="Arial" w:cs="Arial"/>
        </w:rPr>
        <w:t xml:space="preserve">, are viruses that infect bacteria. </w:t>
      </w:r>
      <w:r w:rsidR="00DB59D8">
        <w:rPr>
          <w:rFonts w:ascii="Arial" w:hAnsi="Arial" w:cs="Arial"/>
        </w:rPr>
        <w:t>They</w:t>
      </w:r>
      <w:r w:rsidR="00DB59D8" w:rsidRPr="00A30737">
        <w:rPr>
          <w:rFonts w:ascii="Arial" w:hAnsi="Arial" w:cs="Arial"/>
        </w:rPr>
        <w:t xml:space="preserve"> </w:t>
      </w:r>
      <w:r w:rsidRPr="00A30737">
        <w:rPr>
          <w:rFonts w:ascii="Arial" w:hAnsi="Arial" w:cs="Arial"/>
        </w:rPr>
        <w:t>outnumber bacteria by up to six orders of magnitude</w:t>
      </w:r>
      <w:r w:rsidR="00C20CB8">
        <w:rPr>
          <w:rFonts w:ascii="Arial" w:hAnsi="Arial" w:cs="Arial"/>
          <w:vertAlign w:val="superscript"/>
        </w:rPr>
        <w:t xml:space="preserve"> </w:t>
      </w:r>
      <w:r w:rsidR="00C20CB8">
        <w:rPr>
          <w:rFonts w:ascii="Arial" w:hAnsi="Arial" w:cs="Arial"/>
          <w:vertAlign w:val="superscript"/>
        </w:rPr>
        <w:fldChar w:fldCharType="begin"/>
      </w:r>
      <w:r w:rsidR="00D94786">
        <w:rPr>
          <w:rFonts w:ascii="Arial" w:hAnsi="Arial" w:cs="Arial"/>
          <w:vertAlign w:val="superscript"/>
        </w:rPr>
        <w:instrText xml:space="preserve"> ADDIN ZOTERO_ITEM CSL_CITATION {"citationID":"5TsFQQLh","properties":{"formattedCitation":"[1]","plainCitation":"[1]","noteIndex":0},"citationItems":[{"id":2,"uris":["http://zotero.org/users/local/sgFDdPY0/items/3X8R2RAM"],"itemData":{"id":2,"type":"article-journal","abstract":"The discovery of the numerical importance of viruses in a variety of (aquatic) ecosystems has changed our perception of their importance in microbial processes. Bacteria and Archaea undoubtedly represent the most abundant cellular life forms on Earth and past estimates of viral numbers (represented mainly by viruses infecting prokaryotes) have indicated abundances at least one order of magnitude higher than that of their cellular hosts. Such dominance has been reflected most often by the virus-to-prokaryote ratio (VPR), proposed as a proxy for the relationship between viral and prokaryotic communities. VPR values have been discussed in the literature to express viral numerical dominance (or absence of it) over their cellular hosts, but the ecological meaning and interpretation of this ratio has remained somewhat nebulous or contradictory. We gathered data from 210 publications (and additional unpublished data) on viral ecology with the aim of exploring VPR. The results are presented in three parts: the first consists of an overview of the minimal, maximal and calculated average VPR values in an extensive variety of different environments. Results indicate that VPR values fluctuate over six orders of magnitude, with variations observed within each ecosystem. The second part investigates the relationship between VPR and other indices, in order to assess whether VPR can provide insights into virus–host relationships. A positive relationship was found between VPR and viral abundance (VA), frequency of visibly infected cells (FVIC), burst size (BS), frequency of lysogenic cells (FLC) and chlorophyll a (Chl a) concentration. An inverse relationship was detected between VPR and prokaryotic abundance (PA) (in sediments), prokaryotic production (PP) and virus–host contact rates (VCR) as well as salinity and temperature. No significant relationship was found between VPR and viral production (VP), fraction of mortality from viral lysis (FMVL), viral decay rate (VDR), viral turnover (VT) or depth. Finally, we summarize our results by proposing two scenarios in two contrasting environments, based on current theories on viral ecology as well as the present results. We conclude that since VPR fluctuates in every habitat for different reasons, as it is linked to a multitude of factors related to virus–host dynamics, extreme caution should be used when inferring relationships between viruses and their hosts. Furthermore, we posit that the VPR is only useful in specific, controlled conditions, e.g. for the monitoring of fluctuations in viral and host abundance over time.","container-title":"Biological Reviews","DOI":"https://doi.org/10.1111/brv.12271","ISSN":"1469-185X","issue":"2","language":"en","license":"© 2016 Cambridge Philosophical Society","note":"_eprint: https://onlinelibrary.wiley.com/doi/pdf/10.1111/brv.12271","page":"1081-1100","source":"Wiley Online Library","title":"Deciphering the virus-to-prokaryote ratio (VPR): insights into virus–host relationships in a variety of ecosystems","title-short":"Deciphering the virus-to-prokaryote ratio (VPR)","volume":"92","author":[{"family":"Parikka","given":"Kaarle J."},{"family":"Romancer","given":"Marc Le"},{"family":"Wauters","given":"Nina"},{"family":"Jacquet","given":"Stéphan"}],"issued":{"date-parts":[["2017"]]}}}],"schema":"https://github.com/citation-style-language/schema/raw/master/csl-citation.json"} </w:instrText>
      </w:r>
      <w:r w:rsidR="00C20CB8">
        <w:rPr>
          <w:rFonts w:ascii="Arial" w:hAnsi="Arial" w:cs="Arial"/>
          <w:vertAlign w:val="superscript"/>
        </w:rPr>
        <w:fldChar w:fldCharType="separate"/>
      </w:r>
      <w:r w:rsidR="00183B2F" w:rsidRPr="00183B2F">
        <w:rPr>
          <w:rFonts w:ascii="Arial" w:hAnsi="Arial" w:cs="Arial"/>
        </w:rPr>
        <w:t>[1]</w:t>
      </w:r>
      <w:r w:rsidR="00C20CB8">
        <w:rPr>
          <w:rFonts w:ascii="Arial" w:hAnsi="Arial" w:cs="Arial"/>
          <w:vertAlign w:val="superscript"/>
        </w:rPr>
        <w:fldChar w:fldCharType="end"/>
      </w:r>
      <w:r w:rsidR="00571F14">
        <w:rPr>
          <w:rFonts w:ascii="Arial" w:hAnsi="Arial" w:cs="Arial"/>
        </w:rPr>
        <w:t xml:space="preserve"> </w:t>
      </w:r>
      <w:r w:rsidRPr="00A30737">
        <w:rPr>
          <w:rFonts w:ascii="Arial" w:hAnsi="Arial" w:cs="Arial"/>
        </w:rPr>
        <w:t>and through mutualistic and antagonistic interactions are thought to have a significant impact on bacterial population dynamics and evolution</w:t>
      </w:r>
      <w:r w:rsidR="008A0BB6">
        <w:rPr>
          <w:rFonts w:ascii="Arial" w:hAnsi="Arial" w:cs="Arial"/>
        </w:rPr>
        <w:t xml:space="preserve"> </w:t>
      </w:r>
      <w:r w:rsidR="00B17776">
        <w:rPr>
          <w:rFonts w:ascii="Arial" w:hAnsi="Arial" w:cs="Arial"/>
        </w:rPr>
        <w:fldChar w:fldCharType="begin"/>
      </w:r>
      <w:r w:rsidR="00D94786">
        <w:rPr>
          <w:rFonts w:ascii="Arial" w:hAnsi="Arial" w:cs="Arial"/>
        </w:rPr>
        <w:instrText xml:space="preserve"> ADDIN ZOTERO_ITEM CSL_CITATION {"citationID":"LxmpPUrx","properties":{"formattedCitation":"[2,3]","plainCitation":"[2,3]","noteIndex":0},"citationItems":[{"id":338,"uris":["http://zotero.org/users/local/sgFDdPY0/items/EUJBJFX3"],"itemData":{"id":338,"type":"article-journal","abstract":"A major goal of community ecology is to link biological processes at lower scales with community patterns. Microbial communities are especially powerful model systems for making these links. In this article, we review recent studies of laboratory communities of bacteria and bacteriophage (viruses that infect bacteria). We focus on the ecology and evolution of bacteriophage-resistance as a case study demonstrating the relationship between specific genes, individual interactions, population dynamics, community structure, and evolutionary change. In laboratory communities of bacteria and bacteriophage, bacteria rapidly evolve resistance to bacteriophage infection. Different resistance mutations produce distinct resistance phenotypes, differing, for example, in whether resistance is partial or complete, in the magnitude of the physiological cost associated with resistance, and in whether the mutation can be countered by a host-range mutation in the bacteriophage. These differences determine whether a mutant can invade, the effect its invasion has on the population dynamics of sensitive bacteria and phage, and the resulting structure of the community. All of these effects, in turn, govern the community’s response to environmental change and its subsequent evolution.","container-title":"Ecology Letters","DOI":"https://doi.org/10.1046/j.1461-0248.2000.00161.x","ISSN":"1461-0248","issue":"4","language":"en","license":"Blackwell Science Ltd","note":"_eprint: https://onlinelibrary.wiley.com/doi/pdf/10.1046/j.1461-0248.2000.00161.x","page":"362-377","source":"Wiley Online Library","title":"Linking genetic change to community evolution: insights from studies of bacteria and bacteriophage","title-short":"Linking genetic change to community evolution","volume":"3","author":[{"family":"Bohannan","given":"B. J. M."},{"family":"Lenski","given":"R. E."}],"issued":{"date-parts":[["2000"]]}}},{"id":341,"uris":["http://zotero.org/users/local/sgFDdPY0/items/7I45MXX5"],"itemData":{"id":341,"type":"article-journal","abstract":"Infection by a temperate phage can lead to death of the bacterial cell, but sometimes these phages integrate into the bacterial chromosome, offering the potential for a more long-lasting relationship to be established. Here we define three major ecological and evolutionary benefits of temperate phage for bacteria: as agents of horizontal gene transfer (HGT), as sources of genetic variation for evolutionary innovation, and as weapons of bacterial competition. We suggest that a coevolutionary perspective is required to understand the roles of temperate phages in bacterial populations.","container-title":"BioEssays","DOI":"https://doi.org/10.1002/bies.201700112","ISSN":"1521-1878","issue":"12","language":"en","license":"© 2017 The Authors. BioEssays Published by WILEY Periodicals, Inc.","note":"_eprint: https://onlinelibrary.wiley.com/doi/pdf/10.1002/bies.201700112","page":"1700112","source":"Wiley Online Library","title":"Ecological and Evolutionary Benefits of Temperate Phage: What Does or Doesn't Kill You Makes You Stronger","title-short":"Ecological and Evolutionary Benefits of Temperate Phage","volume":"39","author":[{"family":"Harrison","given":"Ellie"},{"family":"Brockhurst","given":"Michael A."}],"issued":{"date-parts":[["2017"]]}}}],"schema":"https://github.com/citation-style-language/schema/raw/master/csl-citation.json"} </w:instrText>
      </w:r>
      <w:r w:rsidR="00B17776">
        <w:rPr>
          <w:rFonts w:ascii="Arial" w:hAnsi="Arial" w:cs="Arial"/>
        </w:rPr>
        <w:fldChar w:fldCharType="separate"/>
      </w:r>
      <w:r w:rsidR="00183B2F" w:rsidRPr="00183B2F">
        <w:rPr>
          <w:rFonts w:ascii="Arial" w:hAnsi="Arial" w:cs="Arial"/>
        </w:rPr>
        <w:t>[2,3]</w:t>
      </w:r>
      <w:r w:rsidR="00B17776">
        <w:rPr>
          <w:rFonts w:ascii="Arial" w:hAnsi="Arial" w:cs="Arial"/>
        </w:rPr>
        <w:fldChar w:fldCharType="end"/>
      </w:r>
      <w:r w:rsidRPr="00A30737">
        <w:rPr>
          <w:rFonts w:ascii="Arial" w:hAnsi="Arial" w:cs="Arial"/>
        </w:rPr>
        <w:t xml:space="preserve">. </w:t>
      </w:r>
      <w:r w:rsidR="001166BE">
        <w:rPr>
          <w:rFonts w:ascii="Arial" w:hAnsi="Arial" w:cs="Arial"/>
        </w:rPr>
        <w:t xml:space="preserve">While some </w:t>
      </w:r>
      <w:proofErr w:type="spellStart"/>
      <w:r w:rsidR="001166BE">
        <w:rPr>
          <w:rFonts w:ascii="Arial" w:hAnsi="Arial" w:cs="Arial"/>
        </w:rPr>
        <w:t>phages</w:t>
      </w:r>
      <w:proofErr w:type="spellEnd"/>
      <w:r w:rsidR="001166BE">
        <w:rPr>
          <w:rFonts w:ascii="Arial" w:hAnsi="Arial" w:cs="Arial"/>
        </w:rPr>
        <w:t xml:space="preserve"> are obligately lytic, killing their host</w:t>
      </w:r>
      <w:r w:rsidR="00FD1AEF">
        <w:rPr>
          <w:rFonts w:ascii="Arial" w:hAnsi="Arial" w:cs="Arial"/>
        </w:rPr>
        <w:t>s</w:t>
      </w:r>
      <w:r w:rsidR="001166BE">
        <w:rPr>
          <w:rFonts w:ascii="Arial" w:hAnsi="Arial" w:cs="Arial"/>
        </w:rPr>
        <w:t xml:space="preserve"> after successful infection </w:t>
      </w:r>
      <w:r w:rsidR="001166BE">
        <w:rPr>
          <w:rFonts w:ascii="Arial" w:hAnsi="Arial" w:cs="Arial"/>
          <w:vertAlign w:val="superscript"/>
        </w:rPr>
        <w:fldChar w:fldCharType="begin"/>
      </w:r>
      <w:r w:rsidR="00D94786">
        <w:rPr>
          <w:rFonts w:ascii="Arial" w:hAnsi="Arial" w:cs="Arial"/>
          <w:vertAlign w:val="superscript"/>
        </w:rPr>
        <w:instrText xml:space="preserve"> ADDIN ZOTERO_ITEM CSL_CITATION {"citationID":"qqQGdfj6","properties":{"formattedCitation":"[4]","plainCitation":"[4]","noteIndex":0},"citationItems":[{"id":4,"uris":["http://zotero.org/users/local/sgFDdPY0/items/EWYEWTUL"],"itemData":{"id":4,"type":"article-journal","abstract":"Since the discovery of bacteriophage in the early 1900s, there have been numerous attempts to exploit their innate ability to kill bacteria. The purpose of this report is to review current findings and new developments in phage therapy with an emphasis on bacterial diseases of marine organisms, humans, and plants. The body of evidence includes data from studies investigating bacteriophage in marine and land environments as modern antimicrobial agents against harmful bacteria. The goal of this paper is to present an overview of the topic of phage therapy, the use of phage-derived protein therapy, and the hosts that bacteriophage are currently being used against, with an emphasis on the uses of bacteriophage against marine, human, animal and plant pathogens.","container-title":"Viruses","DOI":"10.3390/v9030050","issue":"3","language":"en","license":"http://creativecommons.org/licenses/by/3.0/","note":"number: 3\npublisher: Multidisciplinary Digital Publishing Institute","page":"50","source":"www.mdpi.com","title":"A Review of Phage Therapy against Bacterial Pathogens of Aquatic and Terrestrial Organisms","volume":"9","author":[{"family":"Doss","given":"Janis"},{"family":"Culbertson","given":"Kayla"},{"family":"Hahn","given":"Delilah"},{"family":"Camacho","given":"Joanna"},{"family":"Barekzi","given":"Nazir"}],"issued":{"date-parts":[["2017",3]]}}}],"schema":"https://github.com/citation-style-language/schema/raw/master/csl-citation.json"} </w:instrText>
      </w:r>
      <w:r w:rsidR="001166BE">
        <w:rPr>
          <w:rFonts w:ascii="Arial" w:hAnsi="Arial" w:cs="Arial"/>
          <w:vertAlign w:val="superscript"/>
        </w:rPr>
        <w:fldChar w:fldCharType="separate"/>
      </w:r>
      <w:r w:rsidR="00183B2F" w:rsidRPr="00183B2F">
        <w:rPr>
          <w:rFonts w:ascii="Arial" w:hAnsi="Arial" w:cs="Arial"/>
        </w:rPr>
        <w:t>[4]</w:t>
      </w:r>
      <w:r w:rsidR="001166BE">
        <w:rPr>
          <w:rFonts w:ascii="Arial" w:hAnsi="Arial" w:cs="Arial"/>
          <w:vertAlign w:val="superscript"/>
        </w:rPr>
        <w:fldChar w:fldCharType="end"/>
      </w:r>
      <w:r w:rsidR="001166BE">
        <w:rPr>
          <w:rFonts w:ascii="Arial" w:hAnsi="Arial" w:cs="Arial"/>
        </w:rPr>
        <w:t xml:space="preserve">, other </w:t>
      </w:r>
      <w:proofErr w:type="spellStart"/>
      <w:r w:rsidRPr="00A30737">
        <w:rPr>
          <w:rFonts w:ascii="Arial" w:hAnsi="Arial" w:cs="Arial"/>
        </w:rPr>
        <w:t>phages</w:t>
      </w:r>
      <w:proofErr w:type="spellEnd"/>
      <w:r w:rsidRPr="00A30737">
        <w:rPr>
          <w:rFonts w:ascii="Arial" w:hAnsi="Arial" w:cs="Arial"/>
        </w:rPr>
        <w:t xml:space="preserve"> </w:t>
      </w:r>
      <w:r w:rsidR="001166BE">
        <w:rPr>
          <w:rFonts w:ascii="Arial" w:hAnsi="Arial" w:cs="Arial"/>
        </w:rPr>
        <w:t>have</w:t>
      </w:r>
      <w:r w:rsidRPr="00A30737">
        <w:rPr>
          <w:rFonts w:ascii="Arial" w:hAnsi="Arial" w:cs="Arial"/>
        </w:rPr>
        <w:t xml:space="preserve"> </w:t>
      </w:r>
      <w:r w:rsidR="00526EE3">
        <w:rPr>
          <w:rFonts w:ascii="Arial" w:hAnsi="Arial" w:cs="Arial"/>
        </w:rPr>
        <w:t xml:space="preserve">a </w:t>
      </w:r>
      <w:r w:rsidRPr="00A30737">
        <w:rPr>
          <w:rFonts w:ascii="Arial" w:hAnsi="Arial" w:cs="Arial"/>
        </w:rPr>
        <w:t>lysogenic life cycle</w:t>
      </w:r>
      <w:r w:rsidR="001166BE">
        <w:rPr>
          <w:rFonts w:ascii="Arial" w:hAnsi="Arial" w:cs="Arial"/>
        </w:rPr>
        <w:t xml:space="preserve"> where</w:t>
      </w:r>
      <w:r w:rsidRPr="00A30737">
        <w:rPr>
          <w:rFonts w:ascii="Arial" w:hAnsi="Arial" w:cs="Arial"/>
        </w:rPr>
        <w:t xml:space="preserve"> phage genetic material integrates into the host </w:t>
      </w:r>
      <w:r w:rsidR="005156C0">
        <w:rPr>
          <w:rFonts w:ascii="Arial" w:hAnsi="Arial" w:cs="Arial"/>
        </w:rPr>
        <w:t>chromosome</w:t>
      </w:r>
      <w:r w:rsidRPr="00A30737">
        <w:rPr>
          <w:rFonts w:ascii="Arial" w:hAnsi="Arial" w:cs="Arial"/>
        </w:rPr>
        <w:t xml:space="preserve"> forming a prophage</w:t>
      </w:r>
      <w:r w:rsidR="001166BE">
        <w:rPr>
          <w:rFonts w:ascii="Arial" w:hAnsi="Arial" w:cs="Arial"/>
        </w:rPr>
        <w:t xml:space="preserve">. </w:t>
      </w:r>
      <w:r w:rsidR="000B3077">
        <w:rPr>
          <w:rFonts w:ascii="Arial" w:hAnsi="Arial" w:cs="Arial"/>
        </w:rPr>
        <w:t xml:space="preserve">Lytic </w:t>
      </w:r>
      <w:proofErr w:type="spellStart"/>
      <w:r w:rsidR="000B3077">
        <w:rPr>
          <w:rFonts w:ascii="Arial" w:hAnsi="Arial" w:cs="Arial"/>
        </w:rPr>
        <w:t>phages</w:t>
      </w:r>
      <w:proofErr w:type="spellEnd"/>
      <w:r w:rsidR="000B3077">
        <w:rPr>
          <w:rFonts w:ascii="Arial" w:hAnsi="Arial" w:cs="Arial"/>
        </w:rPr>
        <w:t xml:space="preserve"> can impose strong bottom-up density regulation of bacteria across different ecosystems, driving nutrient turnover by infecting their host bacteria </w:t>
      </w:r>
      <w:r w:rsidR="00757CE5">
        <w:rPr>
          <w:rFonts w:ascii="Arial" w:hAnsi="Arial" w:cs="Arial"/>
        </w:rPr>
        <w:fldChar w:fldCharType="begin"/>
      </w:r>
      <w:r w:rsidR="00CC746B">
        <w:rPr>
          <w:rFonts w:ascii="Arial" w:hAnsi="Arial" w:cs="Arial"/>
        </w:rPr>
        <w:instrText xml:space="preserve"> ADDIN ZOTERO_ITEM CSL_CITATION {"citationID":"Kx9BrDqR","properties":{"formattedCitation":"[5,6]","plainCitation":"[5,6]","noteIndex":0},"citationItems":[{"id":13,"uris":["http://zotero.org/users/local/sgFDdPY0/items/3PEI6HZE"],"itemData":{"id":13,"type":"article-journal","abstract":"During an experiment in two laboratory-scale enclosures filled with lake water (130 liters each) we noticed the almost-complete lysis of the cyanobacterial population. Based on electron microscopic observations of viral particles inside cyanobacterial filaments and counts of virus-like particles, we concluded that a viral lysis of the filamentous cyanobacteria had taken place. Denaturing gradient gel electrophoresis (DGGE) of 16S ribosomal DNA fragments qualitatively monitored the removal of the cyanobacterial species from the community and the appearance of newly emerging bacterial species. The majority of these bacteria were related to the Cytophagales and actinomycetes, bacterial divisions known to contain species capable of degrading complex organic molecules. A few days after the cyanobacteria started to lyse, a rotifer species became dominant in the DGGE profile of the eukaryotic community. Since rotifers play an important role in the carbon transfer between the microbial loop and higher trophic levels, these observations confirm the role of viruses in channeling carbon through food webs. Multidimensional scaling analysis of the DGGE profiles showed large changes in the structures of both the bacterial and eukaryotic communities at the time of lysis. These changes were remarkably similar in the two enclosures, indicating that such community structure changes are not random but occur according to a fixed pattern. Our findings strongly support the idea that viruses can structure microbial communities.","container-title":"Applied and Environmental Microbiology","ISSN":"0099-2240","issue":"2","journalAbbreviation":"Appl Environ Microbiol","note":"PMID: 9925618\nPMCID: PMC91097","page":"795-801","source":"PubMed Central","title":"Changes in Bacterial and Eukaryotic Community Structure  after Mass Lysis of Filamentous Cyanobacteria  Associated with Viruses","volume":"65","author":[{"family":"Hannen","given":"Erik J.","non-dropping-particle":"van"},{"family":"Zwart","given":"Gabriel"},{"family":"Agterveld","given":"Miranda P.","non-dropping-particle":"van"},{"family":"Gons","given":"Herman J."},{"family":"Ebert","given":"Jeannine"},{"family":"Laanbroek","given":"Hendrikus J."}],"issued":{"date-parts":[["1999",2]]}}},{"id":455,"uris":["http://zotero.org/users/local/sgFDdPY0/items/FTZ23GVH"],"itemData":{"id":455,"type":"article-journal","abstract":"Our conceptual understanding of the role of heterotrophic bacteria in pelagic ecosystems and in ocean biogeochemical cycles is closely Linked to our understanding of how their growth rate, abundance, and diversity is controlled. Here we discuss consequences of the simplifying assumption that there are only 5 potentially important interactions between heterotrophic bacteria and their biological and chemical environment. We consider 3 possible types of growth rate limitation: (1) organic carbon, (2) inorganic phosphate, and (3) organic and inorganic nitrogen; and 2 types of cell losses: (1) predation by heterotrophic flagellates, or (2) lysis by infectious viruses. Incorporating this into simple food web structures, we discuss 4 classes of models, 2 based on carbon limitation and 2 based on mineral nutrient limitation of bacterial growth rate. Bacterial abundance is assumed to be controlled by protozoan predation in all cases. For each class, we derive expressions describing bacterial carbon demand, and discuss the control of bacterial carbon demand, growth rate and diversity. It is shown how models predicting an ecosystem production of dissolved organic carbon (DOG) exceeding bacterial carbon demand may be constructed assuming either a low degradability of the DOG, or mineral nutrient limitation of bacterial growth rate. For 2 classes of models, infectious viruses are shown to affect neither growth rate nor abundance of the steady state bacterial community. For all 4 classes of models, viruses are suggested to control diversity of the steady state bacterial community.","container-title":"Aquatic Microbial Ecology - AQUAT MICROB ECOL","DOI":"10.3354/ame013019","journalAbbreviation":"Aquatic Microbial Ecology - AQUAT MICROB ECOL","page":"19-27","source":"ResearchGate","title":"Theoretical models for the control of bacterial growth rate, abundance, diversity and carbon demand","volume":"13","author":[{"family":"Thingstad","given":"T.Frede"},{"family":"Lignell","given":"R"}],"issued":{"date-parts":[["1997",7,24]]}}}],"schema":"https://github.com/citation-style-language/schema/raw/master/csl-citation.json"} </w:instrText>
      </w:r>
      <w:r w:rsidR="00757CE5">
        <w:rPr>
          <w:rFonts w:ascii="Arial" w:hAnsi="Arial" w:cs="Arial"/>
        </w:rPr>
        <w:fldChar w:fldCharType="separate"/>
      </w:r>
      <w:r w:rsidR="00183B2F" w:rsidRPr="00183B2F">
        <w:rPr>
          <w:rFonts w:ascii="Arial" w:hAnsi="Arial" w:cs="Arial"/>
        </w:rPr>
        <w:t>[5,6]</w:t>
      </w:r>
      <w:r w:rsidR="00757CE5">
        <w:rPr>
          <w:rFonts w:ascii="Arial" w:hAnsi="Arial" w:cs="Arial"/>
        </w:rPr>
        <w:fldChar w:fldCharType="end"/>
      </w:r>
      <w:r w:rsidR="000B3077">
        <w:rPr>
          <w:rFonts w:ascii="Arial" w:hAnsi="Arial" w:cs="Arial"/>
        </w:rPr>
        <w:t>.</w:t>
      </w:r>
      <w:r w:rsidR="003D185F" w:rsidRPr="00A30737">
        <w:rPr>
          <w:rFonts w:ascii="Arial" w:hAnsi="Arial" w:cs="Arial"/>
        </w:rPr>
        <w:t xml:space="preserve"> </w:t>
      </w:r>
      <w:r w:rsidR="00473B05">
        <w:rPr>
          <w:rFonts w:ascii="Arial" w:hAnsi="Arial" w:cs="Arial"/>
        </w:rPr>
        <w:t>They</w:t>
      </w:r>
      <w:r w:rsidR="003D185F" w:rsidRPr="00A30737">
        <w:rPr>
          <w:rFonts w:ascii="Arial" w:hAnsi="Arial" w:cs="Arial"/>
        </w:rPr>
        <w:t xml:space="preserve"> </w:t>
      </w:r>
      <w:r w:rsidR="003D185F">
        <w:rPr>
          <w:rFonts w:ascii="Arial" w:hAnsi="Arial" w:cs="Arial"/>
        </w:rPr>
        <w:t>can</w:t>
      </w:r>
      <w:r w:rsidR="00473B05">
        <w:rPr>
          <w:rFonts w:ascii="Arial" w:hAnsi="Arial" w:cs="Arial"/>
        </w:rPr>
        <w:t xml:space="preserve"> also</w:t>
      </w:r>
      <w:r w:rsidR="003D185F">
        <w:rPr>
          <w:rFonts w:ascii="Arial" w:hAnsi="Arial" w:cs="Arial"/>
        </w:rPr>
        <w:t xml:space="preserve"> </w:t>
      </w:r>
      <w:r w:rsidR="003D185F" w:rsidRPr="00A30737">
        <w:rPr>
          <w:rFonts w:ascii="Arial" w:hAnsi="Arial" w:cs="Arial"/>
        </w:rPr>
        <w:t xml:space="preserve">drive </w:t>
      </w:r>
      <w:r w:rsidR="003D185F">
        <w:rPr>
          <w:rFonts w:ascii="Arial" w:hAnsi="Arial" w:cs="Arial"/>
        </w:rPr>
        <w:t>bacterial</w:t>
      </w:r>
      <w:r w:rsidR="003D185F" w:rsidRPr="00A30737">
        <w:rPr>
          <w:rFonts w:ascii="Arial" w:hAnsi="Arial" w:cs="Arial"/>
        </w:rPr>
        <w:t xml:space="preserve"> diversification through frequency-dependent selection</w:t>
      </w:r>
      <w:r w:rsidR="003D185F">
        <w:rPr>
          <w:rFonts w:ascii="Arial" w:hAnsi="Arial" w:cs="Arial"/>
          <w:vertAlign w:val="superscript"/>
        </w:rPr>
        <w:t xml:space="preserve"> </w:t>
      </w:r>
      <w:r w:rsidR="003D185F">
        <w:rPr>
          <w:rFonts w:ascii="Arial" w:hAnsi="Arial" w:cs="Arial"/>
          <w:vertAlign w:val="superscript"/>
        </w:rPr>
        <w:fldChar w:fldCharType="begin"/>
      </w:r>
      <w:r w:rsidR="00CC746B">
        <w:rPr>
          <w:rFonts w:ascii="Arial" w:hAnsi="Arial" w:cs="Arial"/>
          <w:vertAlign w:val="superscript"/>
        </w:rPr>
        <w:instrText xml:space="preserve"> ADDIN ZOTERO_ITEM CSL_CITATION {"citationID":"IEnSekd2","properties":{"formattedCitation":"[5]","plainCitation":"[5]","noteIndex":0},"citationItems":[{"id":13,"uris":["http://zotero.org/users/local/sgFDdPY0/items/3PEI6HZE"],"itemData":{"id":13,"type":"article-journal","abstract":"During an experiment in two laboratory-scale enclosures filled with lake water (130 liters each) we noticed the almost-complete lysis of the cyanobacterial population. Based on electron microscopic observations of viral particles inside cyanobacterial filaments and counts of virus-like particles, we concluded that a viral lysis of the filamentous cyanobacteria had taken place. Denaturing gradient gel electrophoresis (DGGE) of 16S ribosomal DNA fragments qualitatively monitored the removal of the cyanobacterial species from the community and the appearance of newly emerging bacterial species. The majority of these bacteria were related to the Cytophagales and actinomycetes, bacterial divisions known to contain species capable of degrading complex organic molecules. A few days after the cyanobacteria started to lyse, a rotifer species became dominant in the DGGE profile of the eukaryotic community. Since rotifers play an important role in the carbon transfer between the microbial loop and higher trophic levels, these observations confirm the role of viruses in channeling carbon through food webs. Multidimensional scaling analysis of the DGGE profiles showed large changes in the structures of both the bacterial and eukaryotic communities at the time of lysis. These changes were remarkably similar in the two enclosures, indicating that such community structure changes are not random but occur according to a fixed pattern. Our findings strongly support the idea that viruses can structure microbial communities.","container-title":"Applied and Environmental Microbiology","ISSN":"0099-2240","issue":"2","journalAbbreviation":"Appl Environ Microbiol","note":"PMID: 9925618\nPMCID: PMC91097","page":"795-801","source":"PubMed Central","title":"Changes in Bacterial and Eukaryotic Community Structure  after Mass Lysis of Filamentous Cyanobacteria  Associated with Viruses","volume":"65","author":[{"family":"Hannen","given":"Erik J.","non-dropping-particle":"van"},{"family":"Zwart","given":"Gabriel"},{"family":"Agterveld","given":"Miranda P.","non-dropping-particle":"van"},{"family":"Gons","given":"Herman J."},{"family":"Ebert","given":"Jeannine"},{"family":"Laanbroek","given":"Hendrikus J."}],"issued":{"date-parts":[["1999",2]]}}}],"schema":"https://github.com/citation-style-language/schema/raw/master/csl-citation.json"} </w:instrText>
      </w:r>
      <w:r w:rsidR="003D185F">
        <w:rPr>
          <w:rFonts w:ascii="Arial" w:hAnsi="Arial" w:cs="Arial"/>
          <w:vertAlign w:val="superscript"/>
        </w:rPr>
        <w:fldChar w:fldCharType="separate"/>
      </w:r>
      <w:r w:rsidR="00183B2F" w:rsidRPr="00183B2F">
        <w:rPr>
          <w:rFonts w:ascii="Arial" w:hAnsi="Arial" w:cs="Arial"/>
        </w:rPr>
        <w:t>[5]</w:t>
      </w:r>
      <w:r w:rsidR="003D185F">
        <w:rPr>
          <w:rFonts w:ascii="Arial" w:hAnsi="Arial" w:cs="Arial"/>
          <w:vertAlign w:val="superscript"/>
        </w:rPr>
        <w:fldChar w:fldCharType="end"/>
      </w:r>
      <w:r w:rsidR="003D185F">
        <w:rPr>
          <w:rFonts w:ascii="Arial" w:hAnsi="Arial" w:cs="Arial"/>
        </w:rPr>
        <w:t xml:space="preserve">, whilst selecting for phage resistance evolution via the acquisition of phage defence systems </w:t>
      </w:r>
      <w:r w:rsidR="003D185F">
        <w:rPr>
          <w:rFonts w:ascii="Arial" w:hAnsi="Arial" w:cs="Arial"/>
        </w:rPr>
        <w:fldChar w:fldCharType="begin"/>
      </w:r>
      <w:r w:rsidR="00CC746B">
        <w:rPr>
          <w:rFonts w:ascii="Arial" w:hAnsi="Arial" w:cs="Arial"/>
        </w:rPr>
        <w:instrText xml:space="preserve"> ADDIN ZOTERO_ITEM CSL_CITATION {"citationID":"ljZQZoJG","properties":{"formattedCitation":"[7]","plainCitation":"[7]","noteIndex":0},"citationItems":[{"id":270,"uris":["http://zotero.org/users/local/sgFDdPY0/items/NSU8RH4H"],"itemData":{"id":270,"type":"article-journal","abstract":"Over the years, many researchers have reported a great diversity of bacteriophages infecting members of the Ralstonia solanacearum species complex (RSSC). This diversity has driven bacterial evolution by leading the emergence and maintenance of bacterial defense systems to combat phage infection. In this work, we present an in silico study of the arsenal of defense systems that RSSC harbors and their evolutionary history. For this purpose, we used a combination of genomic, phylogenetic and associative methods. We found that in addition to the CRISPR-Cas system already reported, there are eight other antiphage defense systems including the well-known Restriction-Modification and Toxin-Antitoxin systems. Furthermore, we found a tenth defense system, which is dedicated to reducing the incidence of plasmid transformation in bacteria. We undertook an analysis of the gene gain and loss patterns of the defense systems in 15 genomes of RSSC. Results indicate that the dynamics are inclined towards the gain of defense genes as opposed to the rest of the genes that were preferably lost throughout evolution. This was confirmed by evidence on independent gene acquisition that has occurred by profuse horizontal transfer. The mutation and recombination rates were calculated as a proxy of evolutionary rates. Again, genes encoding the defense systems follow different rates of evolution respect to the rest of the genes. These results lead us to conclude that the evolution of RSSC defense systems is highly dynamic and responds to a different evolutionary regime than the rest of the genes in the genomes of RSSC.","container-title":"Frontiers in Microbiology","DOI":"10.3389/fmicb.2020.00961","ISSN":"1664-302X","journalAbbreviation":"Front. Microbiol.","language":"English","note":"publisher: Frontiers","source":"Frontiers","title":"Diversity and Evolutionary Dynamics of Antiphage Defense Systems in Ralstonia solanacearum Species Complex","URL":"https://www.frontiersin.org/articles/10.3389/fmicb.2020.00961/full","volume":"11","author":[{"family":"Castillo","given":"José A."},{"family":"Secaira-Morocho","given":"Henry"},{"family":"Maldonado","given":"Stephanie"},{"family":"Sarmiento","given":"Katlheen N."}],"accessed":{"date-parts":[["2021",5,12]]},"issued":{"date-parts":[["2020"]]}}}],"schema":"https://github.com/citation-style-language/schema/raw/master/csl-citation.json"} </w:instrText>
      </w:r>
      <w:r w:rsidR="003D185F">
        <w:rPr>
          <w:rFonts w:ascii="Arial" w:hAnsi="Arial" w:cs="Arial"/>
        </w:rPr>
        <w:fldChar w:fldCharType="separate"/>
      </w:r>
      <w:r w:rsidR="00183B2F" w:rsidRPr="00183B2F">
        <w:rPr>
          <w:rFonts w:ascii="Arial" w:hAnsi="Arial" w:cs="Arial"/>
        </w:rPr>
        <w:t>[7]</w:t>
      </w:r>
      <w:r w:rsidR="003D185F">
        <w:rPr>
          <w:rFonts w:ascii="Arial" w:hAnsi="Arial" w:cs="Arial"/>
        </w:rPr>
        <w:fldChar w:fldCharType="end"/>
      </w:r>
      <w:r w:rsidR="003D185F">
        <w:rPr>
          <w:rFonts w:ascii="Arial" w:hAnsi="Arial" w:cs="Arial"/>
        </w:rPr>
        <w:t xml:space="preserve"> and cell membrane alterations that disrupt phage </w:t>
      </w:r>
      <w:r w:rsidR="003D185F" w:rsidRPr="000A7BF9">
        <w:rPr>
          <w:rFonts w:ascii="Arial" w:hAnsi="Arial" w:cs="Arial"/>
        </w:rPr>
        <w:t>infection</w:t>
      </w:r>
      <w:r w:rsidR="003D185F">
        <w:rPr>
          <w:rFonts w:ascii="Arial" w:hAnsi="Arial" w:cs="Arial"/>
        </w:rPr>
        <w:t xml:space="preserve"> </w:t>
      </w:r>
      <w:r w:rsidR="003D185F">
        <w:rPr>
          <w:rFonts w:ascii="Arial" w:hAnsi="Arial" w:cs="Arial"/>
        </w:rPr>
        <w:fldChar w:fldCharType="begin"/>
      </w:r>
      <w:r w:rsidR="00CC746B">
        <w:rPr>
          <w:rFonts w:ascii="Arial" w:hAnsi="Arial" w:cs="Arial"/>
        </w:rPr>
        <w:instrText xml:space="preserve"> ADDIN ZOTERO_ITEM CSL_CITATION {"citationID":"QMVO8A30","properties":{"formattedCitation":"[8]","plainCitation":"[8]","noteIndex":0},"citationItems":[{"id":315,"uris":["http://zotero.org/users/local/sgFDdPY0/items/SRIBGB9N"],"itemData":{"id":315,"type":"article-journal","abstract":"One view of the coevolution of parasites and their hosts is that of a gene-for-gene arms race between host defenses and parasite counterdefenses. We have incorporated mutations into a model of the ecological interactions between bacteria and virulent phage to determine rates of mutation that would be consistent with this scenario. The model assumes an open habitat (e.g., a chemostat) in which virulent phage and sensitive bacteria can coexist. Equilibrium densities of bacteria and phage are inversely proportional to the efficiency with which phage irreversibly adsorb to their hosts. The absolute rate at which mutations appear is proportional to the product of habitat size, population density, rate of increase, and mutation rate. The bacterium Escherichia coli B readily evolved resistance to virulent phage T4 in our chemostat experiments. Approximately 100 h was required for the appearance, establishment, and attainment of a resource-limited population of these T4-resistant mutants; this time period is close to that predicted from the model when the parameters of the model are estimated independently. No host-range phage T4 mutants appeared, yet the phage persisted even after the resistant bacteria had become resource-limited. We hypothesized that the failure to observe corresponding phage mutants indicates mutational constraints on the coevolutionary potential of this phage. We also hypothesized that the persistence of the wild-type phage indicates the presence of a minority population of sensitive bacteria that persists because of selective constraints which produce a competitive disadvantage for resistant bacteria under resource-limiting conditions. Both of these hypotheses were verified. Host-range T4 mutants occurred at a rate on the order of 10&lt;sup&gt;-12&lt;/sup&gt; or less, and could not be expected in the chemostats for several years. T4-sensitive and -resistant bacteria had very nearly the same exponential growth rates, but at steady state the latter had approximately a 50% disadvantage. We also examined the interactions of E. coli B and virulent phages T2, T5, and T7 for evidence of selective and mutational constraints on the bacteria and phage, respectively. Under the conditions of our experiments, T2-resistant and T7-resistant (but not T5-resistant) bacteria also had clear competitive disadvantages to sensitive bacteria under resource-limiting conditions. We were able to isolate T2 and T7 (but not T5) host-range mutants. Even with T2 and T7, however, we could not select indefinitely for host-range mutants active against higher-order resistant bacteria. This general asymmetry in the coevolutionary potential of bacteria and phage occurs because mutations conferring resistance may arise by either the loss or alteration of gene function, while host-range mutations depend on specific alterations of gene function. These constraints preclude observing endless arms races between bacteria and virulent phage. Instead, because of the asymmetry in coevolutionary potential of these hosts and parasites, we anticipate that natural communities of coliform bacteria and virulent coliphage are dominated by bacterial clones resistant to all co-occurring virulent phage. If virulent phage to which the dominant clones are sensitive should appear, then bacteria will either rapidly evolve resistance or be replaced by existing clones resistant to the phage. Thus, the role of virulent phage in structuring communities of bacteria is seen as important in determining clonal composition but unimportant in determining overall bacterial densities.","container-title":"The American Naturalist","DOI":"10.1086/284364","ISSN":"0003-0147","issue":"4","note":"publisher: The University of Chicago Press","page":"585-602","source":"journals.uchicago.edu (Atypon)","title":"Constraints on the Coevolution of Bacteria and Virulent Phage: A Model, Some Experiments, and Predictions for Natural Communities","title-short":"Constraints on the Coevolution of Bacteria and Virulent Phage","volume":"125","author":[{"family":"Lenski","given":"Richard E."},{"family":"Levin","given":"Bruce R."}],"issued":{"date-parts":[["1985",4,1]]}}}],"schema":"https://github.com/citation-style-language/schema/raw/master/csl-citation.json"} </w:instrText>
      </w:r>
      <w:r w:rsidR="003D185F">
        <w:rPr>
          <w:rFonts w:ascii="Arial" w:hAnsi="Arial" w:cs="Arial"/>
        </w:rPr>
        <w:fldChar w:fldCharType="separate"/>
      </w:r>
      <w:r w:rsidR="00183B2F" w:rsidRPr="00183B2F">
        <w:rPr>
          <w:rFonts w:ascii="Arial" w:hAnsi="Arial" w:cs="Arial"/>
        </w:rPr>
        <w:t>[8]</w:t>
      </w:r>
      <w:r w:rsidR="003D185F">
        <w:rPr>
          <w:rFonts w:ascii="Arial" w:hAnsi="Arial" w:cs="Arial"/>
        </w:rPr>
        <w:fldChar w:fldCharType="end"/>
      </w:r>
      <w:r w:rsidR="003D185F" w:rsidRPr="00A30737">
        <w:rPr>
          <w:rFonts w:ascii="Arial" w:hAnsi="Arial" w:cs="Arial"/>
        </w:rPr>
        <w:t xml:space="preserve">. </w:t>
      </w:r>
      <w:r w:rsidR="000B3077">
        <w:rPr>
          <w:rFonts w:ascii="Arial" w:hAnsi="Arial" w:cs="Arial"/>
        </w:rPr>
        <w:t xml:space="preserve">In contrast, </w:t>
      </w:r>
      <w:r w:rsidR="00CC46E2">
        <w:rPr>
          <w:rFonts w:ascii="Arial" w:hAnsi="Arial" w:cs="Arial"/>
        </w:rPr>
        <w:t>temperate</w:t>
      </w:r>
      <w:r w:rsidR="000B3077">
        <w:rPr>
          <w:rFonts w:ascii="Arial" w:hAnsi="Arial" w:cs="Arial"/>
        </w:rPr>
        <w:t xml:space="preserve"> p</w:t>
      </w:r>
      <w:r w:rsidR="001166BE">
        <w:rPr>
          <w:rFonts w:ascii="Arial" w:hAnsi="Arial" w:cs="Arial"/>
        </w:rPr>
        <w:t>rophages</w:t>
      </w:r>
      <w:r w:rsidR="000B3077">
        <w:rPr>
          <w:rFonts w:ascii="Arial" w:hAnsi="Arial" w:cs="Arial"/>
        </w:rPr>
        <w:t xml:space="preserve"> </w:t>
      </w:r>
      <w:r w:rsidR="00666ED2">
        <w:rPr>
          <w:rFonts w:ascii="Arial" w:hAnsi="Arial" w:cs="Arial"/>
        </w:rPr>
        <w:t xml:space="preserve">tend to have a more modest effect </w:t>
      </w:r>
      <w:r w:rsidR="000B3077">
        <w:rPr>
          <w:rFonts w:ascii="Arial" w:hAnsi="Arial" w:cs="Arial"/>
        </w:rPr>
        <w:t xml:space="preserve">on bacterial population dynamics </w:t>
      </w:r>
      <w:r w:rsidR="00AA1778">
        <w:rPr>
          <w:rFonts w:ascii="Arial" w:hAnsi="Arial" w:cs="Arial"/>
        </w:rPr>
        <w:t xml:space="preserve">as they often </w:t>
      </w:r>
      <w:r w:rsidRPr="00A30737">
        <w:rPr>
          <w:rFonts w:ascii="Arial" w:hAnsi="Arial" w:cs="Arial"/>
        </w:rPr>
        <w:t>replicat</w:t>
      </w:r>
      <w:r w:rsidR="001166BE">
        <w:rPr>
          <w:rFonts w:ascii="Arial" w:hAnsi="Arial" w:cs="Arial"/>
        </w:rPr>
        <w:t>e</w:t>
      </w:r>
      <w:r w:rsidRPr="00A30737">
        <w:rPr>
          <w:rFonts w:ascii="Arial" w:hAnsi="Arial" w:cs="Arial"/>
        </w:rPr>
        <w:t xml:space="preserve"> during bacterial cell division </w:t>
      </w:r>
      <w:r w:rsidR="00AA1778">
        <w:rPr>
          <w:rFonts w:ascii="Arial" w:hAnsi="Arial" w:cs="Arial"/>
        </w:rPr>
        <w:t>and become lytic only when</w:t>
      </w:r>
      <w:r w:rsidRPr="00A30737">
        <w:rPr>
          <w:rFonts w:ascii="Arial" w:hAnsi="Arial" w:cs="Arial"/>
        </w:rPr>
        <w:t xml:space="preserve"> induced by environmental stresses such as UV irradiation or antibiotic treatment</w:t>
      </w:r>
      <w:r w:rsidR="00C20CB8">
        <w:rPr>
          <w:rFonts w:ascii="Arial" w:hAnsi="Arial" w:cs="Arial"/>
        </w:rPr>
        <w:t xml:space="preserve"> </w:t>
      </w:r>
      <w:r w:rsidR="00C20CB8">
        <w:rPr>
          <w:rFonts w:ascii="Arial" w:hAnsi="Arial" w:cs="Arial"/>
        </w:rPr>
        <w:fldChar w:fldCharType="begin"/>
      </w:r>
      <w:r w:rsidR="003F1031">
        <w:rPr>
          <w:rFonts w:ascii="Arial" w:hAnsi="Arial" w:cs="Arial"/>
        </w:rPr>
        <w:instrText xml:space="preserve"> ADDIN ZOTERO_ITEM CSL_CITATION {"citationID":"iOalACch","properties":{"formattedCitation":"[9,10]","plainCitation":"[9,10]","noteIndex":0},"citationItems":[{"id":7,"uris":["http://zotero.org/users/local/sgFDdPY0/items/43VNP2KD"],"itemData":{"id":7,"type":"article-journal","abstract":"In the study presented here, we tested, how large a fraction of lysogenic culture was undergoing filamentation, which could indicate triggering of the SOS response or SOS-independent prophage induction that is also known to cause cell filamentation. Here, antibiotic stress was triggered by adding mitomycin C and oxidative stress was induced by hydrogen peroxide. Observation of bacterial cells under an optical microscope revealed more filamenting cells for lysogenic Escherichia coli than for strains not carrying a prophage. Moreover, the amount of filamenting cells depended not only on the stress agents used and the type of the prophage, but also on the host. During induction of the 933W prophage, the resulting phage titer and the amount of elongating cells were different when using E. coli O157:H7 EDL933 clinical isolate and the E. coli MG1655 laboratory strain. The amount of filamenting cells correlates well with the observed phage titers.","container-title":"Journal of Applied Genetics","DOI":"10.1007/s13353-019-00525-8","ISSN":"1234-1983","issue":"1","journalAbbreviation":"J Appl Genet","note":"PMID: 31808108\nPMCID: PMC6968986","page":"131-140","source":"PubMed Central","title":"Efficiency of induction of Shiga-toxin lambdoid prophages in Escherichia coli due to oxidative and antibiotic stress depends on the combination of prophage and the bacterial strain","volume":"61","author":[{"family":"Filipiak","given":"Michalina"},{"family":"Łoś","given":"Joanna M."},{"family":"Łoś","given":"Marcin"}],"issued":{"date-parts":[["2020"]]}}},{"id":10,"uris":["http://zotero.org/users/local/sgFDdPY0/items/K8JEL9WC"],"itemData":{"id":10,"type":"article-journal","abstract":"The transition from viral latency to lytic growth involves complex interactions among host and viral factors, and the extent to which host physiology is buffered from the virus during induction of lysis is not known. A reasonable hypothesis is that the virus should be evolutionarily selected to ensure host health throughout induction to minimize its chance of reproductive failure. To address this question, we collected transcriptional profiles of Escherichia coli and bacteriophage lambda throughout lysogenic induction by UV light.","container-title":"BMC Microbiology","DOI":"10.1186/1471-2180-7-82","ISSN":"1471-2180","issue":"1","journalAbbreviation":"BMC Microbiology","page":"82","source":"BioMed Central","title":"Global analysis of host response to induction of a latent bacteriophage","volume":"7","author":[{"family":"Osterhout","given":"Robin E."},{"family":"Figueroa","given":"Israel A."},{"family":"Keasling","given":"Jay D."},{"family":"Arkin","given":"Adam P."}],"issued":{"date-parts":[["2007",8,31]]}}}],"schema":"https://github.com/citation-style-language/schema/raw/master/csl-citation.json"} </w:instrText>
      </w:r>
      <w:r w:rsidR="00C20CB8">
        <w:rPr>
          <w:rFonts w:ascii="Arial" w:hAnsi="Arial" w:cs="Arial"/>
        </w:rPr>
        <w:fldChar w:fldCharType="separate"/>
      </w:r>
      <w:r w:rsidR="003F1031" w:rsidRPr="003F1031">
        <w:rPr>
          <w:rFonts w:ascii="Arial" w:hAnsi="Arial" w:cs="Arial"/>
        </w:rPr>
        <w:t>[9,10]</w:t>
      </w:r>
      <w:r w:rsidR="00C20CB8">
        <w:rPr>
          <w:rFonts w:ascii="Arial" w:hAnsi="Arial" w:cs="Arial"/>
        </w:rPr>
        <w:fldChar w:fldCharType="end"/>
      </w:r>
      <w:r w:rsidR="00B36D62">
        <w:rPr>
          <w:rFonts w:ascii="Arial" w:hAnsi="Arial" w:cs="Arial"/>
        </w:rPr>
        <w:t>.</w:t>
      </w:r>
      <w:r w:rsidR="000B3077">
        <w:rPr>
          <w:rFonts w:ascii="Arial" w:hAnsi="Arial" w:cs="Arial"/>
        </w:rPr>
        <w:t xml:space="preserve"> </w:t>
      </w:r>
      <w:r w:rsidR="00CC46E2">
        <w:rPr>
          <w:rFonts w:ascii="Arial" w:hAnsi="Arial" w:cs="Arial"/>
        </w:rPr>
        <w:t>Temperate</w:t>
      </w:r>
      <w:r w:rsidR="00647366">
        <w:rPr>
          <w:rFonts w:ascii="Arial" w:hAnsi="Arial" w:cs="Arial"/>
        </w:rPr>
        <w:t xml:space="preserve"> </w:t>
      </w:r>
      <w:proofErr w:type="spellStart"/>
      <w:r w:rsidR="00647366">
        <w:rPr>
          <w:rFonts w:ascii="Arial" w:hAnsi="Arial" w:cs="Arial"/>
        </w:rPr>
        <w:t>phages</w:t>
      </w:r>
      <w:proofErr w:type="spellEnd"/>
      <w:r w:rsidR="00647366">
        <w:rPr>
          <w:rFonts w:ascii="Arial" w:hAnsi="Arial" w:cs="Arial"/>
        </w:rPr>
        <w:t xml:space="preserve"> </w:t>
      </w:r>
      <w:r w:rsidR="00676E71">
        <w:rPr>
          <w:rFonts w:ascii="Arial" w:hAnsi="Arial" w:cs="Arial"/>
        </w:rPr>
        <w:t>can</w:t>
      </w:r>
      <w:r w:rsidR="00466E8B" w:rsidRPr="00A30737">
        <w:rPr>
          <w:rFonts w:ascii="Arial" w:hAnsi="Arial" w:cs="Arial"/>
        </w:rPr>
        <w:t xml:space="preserve"> drive bacterial evolution </w:t>
      </w:r>
      <w:r w:rsidRPr="00A30737">
        <w:rPr>
          <w:rFonts w:ascii="Arial" w:hAnsi="Arial" w:cs="Arial"/>
        </w:rPr>
        <w:t xml:space="preserve">by facilitating the lateral transfer of </w:t>
      </w:r>
      <w:r w:rsidR="00466E8B" w:rsidRPr="00A30737">
        <w:rPr>
          <w:rFonts w:ascii="Arial" w:hAnsi="Arial" w:cs="Arial"/>
        </w:rPr>
        <w:t xml:space="preserve">auxiliary genes </w:t>
      </w:r>
      <w:r w:rsidRPr="00A30737">
        <w:rPr>
          <w:rFonts w:ascii="Arial" w:hAnsi="Arial" w:cs="Arial"/>
        </w:rPr>
        <w:t>which are expressed in the prophage state</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{"citationID":"NpYQwi2R","properties":{"formattedCitation":"[11]","plainCitation":"[11]","noteIndex":0},"citationItems":[{"id":19,"uris":["http://zotero.org/users/local/sgFDdPY0/items/NSZ2S7EC"],"itemData":{"id":19,"type":"article-journal","abstract":"We report the complete genome DNA sequences of HK97 (39,732 bp) and HK022 (40,751 bp), double-stranded DNA bacteriophages of Escherichia coli and members of the lambdoid or λ-like group of phages. We provide a comparative analysis of these sequences with each other and with two previously determined lambdoid family genome sequences, those of E. coli phage λ and Salmonella typhimurium phage P22. The comparisons confirm that these phages are genetic mosaics, with mosaic segments separated by sharp transitions in the sequence. The mosaicism provides clear evidence that horizontal exchange of genetic material is a major component of evolution for these viruses. The data suggest a model for evolution in which diversity is generated by a combination of illegitimate and homologous recombination and mutational drift, and selection for function produces a population in which most of the surviving mosaic boundaries are located at gene boundaries or, in some cases, at protein domain boundaries within genes. Comparisons of these genomes highlight a number of differences that allow plausible inferences of specific evolutionary scenarios for some parts of the genome. The comparative analysis also allows some inferences about function of genes or other genetic elements. We give examples for the generalized recombination genes of HK97, HK022 and P22, and for a putative head-tail adaptor protein of HK97 and HK022. We also use the comparative approach to identify a new class of genetic elements, the morons, which consist of a protein-coding region flanked by a putative σ70 promoter and a putative factor-independent transcription terminator, all located between two genes that may be adjacent in a different phage. We argue that morons are autonomous genetic modules that are expressed from the repressed prophage. Sequence composition of the morons implies that they have entered the phages’ genomes by horizontal transfer in relatively recent evolutionary time.","container-title":"Journal of Molecular Biology","DOI":"10.1006/jmbi.2000.3729","ISSN":"0022-2836","issue":"1","journalAbbreviation":"Journal of Molecular Biology","language":"en","page":"27-51","source":"ScienceDirect","title":"Genomic sequences of bacteriophages HK97 and HK022: pervasive genetic mosaicism in the lambdoid bacteriophages11Edited by M. Gottesman","title-short":"Genomic sequences of bacteriophages HK97 and HK022","volume":"299","author":[{"family":"Juhala","given":"Robert J"},{"family":"Ford","given":"Michael E"},{"family":"Duda","given":"Robert L"},{"family":"Youlton","given":"Anthony"},{"family":"Hatfull","given":"Graham F"},{"family":"Hendrix","given":"Roger W"}],"issued":{"date-parts":[["2000",5,26]]}}}],"schema":"https://github.com/citation-style-language/schema/raw/master/csl-citation.json"}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[11]</w:t>
      </w:r>
      <w:r w:rsidR="00F23F85">
        <w:rPr>
          <w:rFonts w:ascii="Arial" w:hAnsi="Arial" w:cs="Arial"/>
          <w:vertAlign w:val="superscript"/>
        </w:rPr>
        <w:fldChar w:fldCharType="end"/>
      </w:r>
      <w:r w:rsidR="00676E71">
        <w:rPr>
          <w:rFonts w:ascii="Arial" w:hAnsi="Arial" w:cs="Arial"/>
        </w:rPr>
        <w:t>.</w:t>
      </w:r>
      <w:r w:rsidR="00C04093">
        <w:rPr>
          <w:rFonts w:ascii="Arial" w:hAnsi="Arial" w:cs="Arial"/>
        </w:rPr>
        <w:t xml:space="preserve"> </w:t>
      </w:r>
      <w:r w:rsidR="00676E71">
        <w:rPr>
          <w:rFonts w:ascii="Arial" w:hAnsi="Arial" w:cs="Arial"/>
        </w:rPr>
        <w:t xml:space="preserve">These genes </w:t>
      </w:r>
      <w:r w:rsidR="00D634C4">
        <w:rPr>
          <w:rFonts w:ascii="Arial" w:hAnsi="Arial" w:cs="Arial"/>
        </w:rPr>
        <w:t>are</w:t>
      </w:r>
      <w:r w:rsidR="00676E71">
        <w:rPr>
          <w:rFonts w:ascii="Arial" w:hAnsi="Arial" w:cs="Arial"/>
        </w:rPr>
        <w:t xml:space="preserve"> </w:t>
      </w:r>
      <w:r w:rsidRPr="00A30737">
        <w:rPr>
          <w:rFonts w:ascii="Arial" w:hAnsi="Arial" w:cs="Arial"/>
        </w:rPr>
        <w:t xml:space="preserve">associated with </w:t>
      </w:r>
      <w:r w:rsidR="00D06C6C" w:rsidRPr="00A30737">
        <w:rPr>
          <w:rFonts w:ascii="Arial" w:hAnsi="Arial" w:cs="Arial"/>
        </w:rPr>
        <w:t xml:space="preserve">bacterial </w:t>
      </w:r>
      <w:r w:rsidRPr="00A30737">
        <w:rPr>
          <w:rFonts w:ascii="Arial" w:hAnsi="Arial" w:cs="Arial"/>
        </w:rPr>
        <w:t>antibiotic resistance</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{"citationID":"oG1X6TAN","properties":{"formattedCitation":"[12,13]","plainCitation":"[12,13]","noteIndex":0},"citationItems":[{"id":22,"uris":["http://zotero.org/users/local/sgFDdPY0/items/5QR9QG9S"],"itemData":{"id":22,"type":"article-journal","abstract":"P1 bacteriophages lysogenize bacteria as independent plasmid-like elements. We describe here a P1-like bacteriophage, RCS47, carrying a blaSHV-2 gene, isolated from a clinical strain of Escherichia coli from phylogroup B1, and we report the prevalence of P1-like prophages in natural E. coli isolates. We found that 70% of the sequence of RCS47, a 115-kb circular molecule, was common to the reference P1 bacteriophage under GenBank accession no. AF234172.1, with the shared sequences being 99% identical. RCS47 had acquired two main foreign DNA fragments: a 9,636-bp fragment mobilized by two IS26 elements containing a blaSHV-2 gene, and an 8,544-bp fragment mobilized by two IS5 elements containing an operon encoding a dimethyl sulfoxide reductase. The reference P1 prophage plasmid replication gene belonged to the IncY incompatibility group, whereas that of RCS47 was from an unknown group. The lytic capacity of RCS47 and blaSHV-2 gene transduction, through the lysogenization of RCS47 in the recipient E. coli strains, were not demonstrated. The prevalence of P1-like prophages in various animal and human E. coli strain collections, as determined by the PCR detection of repL, the lytic replication gene, was 12.6%. No differences in the prevalences of these prophages were found between extended-spectrum β-lactamase (ESBL)-producing and non-ESBL-producing strains (P = 0.69), but this prevalence was lower in phylogroup B2 than in the other phylogroups (P = 0.008), suggesting epistatic interactions between P1 family phages and the genetic background of E. coli strains. P1-like phages are part of the mobile elements that carry antibiotic resistance. The high prevalence of P1-like prophages suggests their role may be underestimated.","container-title":"Antimicrobial Agents and Chemotherapy","DOI":"10.1128/AAC.03183-14","ISSN":"0066-4804","issue":"11","journalAbbreviation":"Antimicrob Agents Chemother","note":"PMID: 25136025\nPMCID: PMC4249366","page":"6550-6557","source":"PubMed Central","title":"Characterization of a P1-Like Bacteriophage Carrying an SHV-2 Extended-Spectrum β-Lactamase from an Escherichia coli Strain","volume":"58","author":[{"family":"Billard-Pomares","given":"Typhaine"},{"family":"Fouteau","given":"Stéphanie"},{"family":"Jacquet","given":"Marie Elise"},{"family":"Roche","given":"David"},{"family":"Barbe","given":"Valérie"},{"family":"Castellanos","given":"Miguel"},{"family":"Bouet","given":"Jean Yves"},{"family":"Cruveiller","given":"Stéphane"},{"family":"Médigue","given":"Claudine"},{"family":"Blanco","given":"Jorge"},{"family":"Clermont","given":"Olivier"},{"family":"Denamur","given":"Erick"},{"family":"Branger","given":"Catherine"}],"issued":{"date-parts":[["2014",11]]}}},{"id":25,"uris":["http://zotero.org/users/local/sgFDdPY0/items/EIRL9ZAN"],"itemData":{"id":25,"type":"article-journal","abstract":"Genetic element Φ1207.3 (formerly Tn1207.3) is a prophage of Streptococcus pyogenes which carries the macrolide efflux resistance genes mef(A)/msr(D) and is capable of conjugal transfer among streptococci. Complete nucleotide sequence showed that Φ1207.3 is 52,491 bp in length and contained 58 ORFs. A manual homology-based annotation with functional prediction of the hypothetical gene product was possible only for 34 out of 58 ORFs. Φ1207.3 codes for two different C-methylation systems, several phage structural genes, a lysis cassette (composed by a holin and a peptidoglycan hydrolase), and three site-specific resolvases of the serine recombinase family.","container-title":"Frontiers in Microbiology","DOI":"10.3389/fmicb.2014.00687","ISSN":"1664-302X","journalAbbreviation":"Front. Microbiol.","language":"English","note":"publisher: Frontiers","source":"Frontiers","title":"Nucleotide Sequence of Conjugative Prophage Φ1207.3 (formerly Tn1207.3) carrying the mef(A)/msr(D) genes for efflux resistance to macrolides in Streptococcus pyogenes","URL":"https://www.frontiersin.org/articles/10.3389/fmicb.2014.00687/full","volume":"5","author":[{"family":"Iannelli","given":"Francesco"},{"family":"Santagati","given":"Maria"},{"family":"Santoro","given":"Francesco"},{"family":"Oggioni","given":"Marco R."},{"family":"Stefani","given":"Stefania"},{"family":"Pozzi","given":"Gianni"}],"accessed":{"date-parts":[["2021",5,11]]},"issued":{"date-parts":[["2014"]]}}}],"schema":"https://github.com/citation-style-language/schema/raw/master/csl-citation.json"}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[12,13]</w:t>
      </w:r>
      <w:r w:rsidR="00F23F85">
        <w:rPr>
          <w:rFonts w:ascii="Arial" w:hAnsi="Arial" w:cs="Arial"/>
          <w:vertAlign w:val="superscript"/>
        </w:rPr>
        <w:fldChar w:fldCharType="end"/>
      </w:r>
      <w:r w:rsidRPr="00A30737">
        <w:rPr>
          <w:rFonts w:ascii="Arial" w:hAnsi="Arial" w:cs="Arial"/>
        </w:rPr>
        <w:t xml:space="preserve">, </w:t>
      </w:r>
      <w:r w:rsidR="00895BB8">
        <w:rPr>
          <w:rFonts w:ascii="Arial" w:hAnsi="Arial" w:cs="Arial"/>
        </w:rPr>
        <w:t>competitiveness</w:t>
      </w:r>
      <w:r w:rsidR="00F23F85">
        <w:rPr>
          <w:rFonts w:ascii="Arial" w:hAnsi="Arial" w:cs="Arial"/>
          <w:vertAlign w:val="superscript"/>
        </w:rPr>
        <w:t xml:space="preserve"> </w:t>
      </w:r>
      <w:r w:rsidR="00F23F85">
        <w:rPr>
          <w:rFonts w:ascii="Arial" w:hAnsi="Arial" w:cs="Arial"/>
          <w:vertAlign w:val="superscript"/>
        </w:rPr>
        <w:fldChar w:fldCharType="begin"/>
      </w:r>
      <w:r w:rsidR="00D94786">
        <w:rPr>
          <w:rFonts w:ascii="Arial" w:hAnsi="Arial" w:cs="Arial"/>
          <w:vertAlign w:val="superscript"/>
        </w:rPr>
        <w:instrText xml:space="preserve"> ADDIN ZOTERO_ITEM CSL_CITATION {"citationID":"ZgtWd4ID","properties":{"formattedCitation":"[14]","plainCitation":"[14]","noteIndex":0},"citationItems":[{"id":27,"uris":["http://zotero.org/users/local/sgFDdPY0/items/K2B8ALD3"],"itemData":{"id":27,"type":"article-journal","abstract":"Bacteria evolve by mutation accumulation in laboratory experiments, but tempo and mode of evolution in natural environments are largely unknown. Here, we study the ubiquitous natural process of host colonization by commensal bacteria. We show, by experimental evolution of Escherichia coli in the mouse intestine, that the ecology of the gut controls the pace and mode of evolution of a new invading bacterial strain. If a resident E. coli strain is present in the gut, the invading strain evolves by rapid horizontal gene transfer (HGT), which precedes and outweighs evolution by accumulation of mutations. HGT is driven by 2 bacteriophages carried by the resident strain, which cause an epidemic phage infection of the invader. These dynamics are followed by subsequent evolution by clonal interference of genetically diverse lineages of phage-carrying (lysogenic) bacteria. We show that the genes uptaken by HGT enhance the metabolism of specific gut carbon sources and provide a fitness advantage to lysogenic invader lineages. A minimal dynamical model explains the temporal pattern of phage epidemics and the complex evolutionary outcome of phage-mediated selection. We conclude that phage-driven HGT is a key eco-evolutionary driving force of gut colonization—it accelerates evolution and promotes genetic diversity of commensal bacteria.","container-title":"Proceedings of the National Academy of Sciences","DOI":"10.1073/pnas.1906958116","ISSN":"0027-8424, 1091-6490","issue":"36","journalAbbreviation":"PNAS","language":"en","license":"Copyright © 2019 the Author(s). Published by PNAS.. https://creativecommons.org/licenses/by-nc-nd/4.0/This open access article is distributed under Creative Commons Attribution-NonCommercial-NoDerivatives License 4.0 (CC BY-NC-ND).","note":"publisher: National Academy of Sciences\nsection: PNAS Plus\nPMID: 31431529","page":"17906-17915","source":"www.pnas.org","title":"Horizontal gene transfer overrides mutation in Escherichia coli colonizing the mammalian gut","volume":"116","author":[{"family":"Frazão","given":"Nelson"},{"family":"Sousa","given":"Ana"},{"family":"Lässig","given":"Michael"},{"family":"Gordo","given":"Isabel"}],"issued":{"date-parts":[["2019",9,3]]}}}],"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[14]</w:t>
      </w:r>
      <w:r w:rsidR="00F23F85">
        <w:rPr>
          <w:rFonts w:ascii="Arial" w:hAnsi="Arial" w:cs="Arial"/>
          <w:vertAlign w:val="superscript"/>
        </w:rPr>
        <w:fldChar w:fldCharType="end"/>
      </w:r>
      <w:r w:rsidRPr="00A30737">
        <w:rPr>
          <w:rFonts w:ascii="Arial" w:hAnsi="Arial" w:cs="Arial"/>
        </w:rPr>
        <w:t>, and virulence</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{"citationID":"PdKDDVj1","properties":{"formattedCitation":"[15,16]","plainCitation":"[15,16]","noteIndex":0},"citationItems":[{"id":31,"uris":["http://zotero.org/users/local/sgFDdPY0/items/VW7WMFUS"],"itemData":{"id":31,"type":"article-journal","abstract":"Facultative pathogens have extremely dynamic pan-genomes, to a large extent derived from bacteriophages and other mobile elements. We developed a simple approach to identify phage-derived genomic islands and apply it to show that pathogens from diverse bacterial genera are significantly enriched in clustered phage-derived genes compared with related benign strains. These findings show that genome expansion by integration of prophages containing virulence factors is a major route of evolution of facultative bacterial pathogens.","container-title":"Environmental Microbiology","DOI":"10.1111/j.1462-2920.2012.02886.x","ISSN":"1462-2920","issue":"2","journalAbbreviation":"Environ Microbiol","language":"eng","note":"PMID: 23035931\nPMCID: PMC5866053","page":"307-312","source":"PubMed","title":"Contribution of phage-derived genomic islands to the virulence of facultative bacterial pathogens","volume":"15","author":[{"family":"Busby","given":"Ben"},{"family":"Kristensen","given":"David M."},{"family":"Koonin","given":"Eugene V."}],"issued":{"date-parts":[["2013",2]]}}},{"id":34,"uris":["http://zotero.org/users/local/sgFDdPY0/items/ZXEXPHJS"],"itemData":{"id":34,"type":"article-journal","abstract":"The compositions of bacterial genomes can be changed rapidly and dramatically through a variety of processes including horizontal gene transfer. This form of change is key to bacterial evolution, as it leads to ?evolution in quantum leaps?. Horizontal gene transfer entails the incorporation of genetic elements transferred from another organism?perhaps in an earlier generation?directly into the genome, where they form ?genomic islands?, i.e. blocks of DNA with signatures of mobile genetic elements. Genomic islands whose functions increase bacterial fitness, either directly or indirectly, have most likely been positively selected and can be termed ?fitness islands?. Fitness islands can be divided into several subtypes: ?ecological islands? in environmental bacteria and ?saprophytic islands?, ?symbiosis islands? or ?pathogenicity islands? (PAIs) in microorganisms that interact with living hosts. Here we discuss ways in which PAIs contribute to the pathogenic potency of bacteria, and the idea that genetic entities similar to genomic islands may also be present in the genomes of eukaryotes.","container-title":"EMBO reports","DOI":"10.1093/embo-reports/kve097","ISSN":"1469-221X","issue":"5","journalAbbreviation":"EMBO reports","note":"publisher: John Wiley &amp; Sons, Ltd","page":"376-381","source":"embopress.org (Atypon)","title":"Ecological fitness, genomic islands and bacterial pathogenicity","volume":"2","author":[{"family":"Hacker","given":"Jörg"},{"family":"Carniel","given":"Elisabeth"}],"issued":{"date-parts":[["2001",5,1]]}}}],"schema":"https://github.com/citation-style-language/schema/raw/master/csl-citation.json"}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[15,16]</w:t>
      </w:r>
      <w:r w:rsidR="00F23F85">
        <w:rPr>
          <w:rFonts w:ascii="Arial" w:hAnsi="Arial" w:cs="Arial"/>
          <w:vertAlign w:val="superscript"/>
        </w:rPr>
        <w:fldChar w:fldCharType="end"/>
      </w:r>
      <w:r w:rsidR="00676E71">
        <w:rPr>
          <w:rFonts w:ascii="Arial" w:hAnsi="Arial" w:cs="Arial"/>
        </w:rPr>
        <w:t xml:space="preserve">, being </w:t>
      </w:r>
      <w:r w:rsidR="00466E8B" w:rsidRPr="00A30737">
        <w:rPr>
          <w:rFonts w:ascii="Arial" w:hAnsi="Arial" w:cs="Arial"/>
        </w:rPr>
        <w:t xml:space="preserve">responsible for the disease severity of important </w:t>
      </w:r>
      <w:r w:rsidR="00666ED2">
        <w:rPr>
          <w:rFonts w:ascii="Arial" w:hAnsi="Arial" w:cs="Arial"/>
        </w:rPr>
        <w:t xml:space="preserve">bacterial </w:t>
      </w:r>
      <w:r w:rsidRPr="00A30737">
        <w:rPr>
          <w:rFonts w:ascii="Arial" w:hAnsi="Arial" w:cs="Arial"/>
        </w:rPr>
        <w:t xml:space="preserve">pathogens </w:t>
      </w:r>
      <w:r w:rsidR="00466E8B" w:rsidRPr="00A30737">
        <w:rPr>
          <w:rFonts w:ascii="Arial" w:hAnsi="Arial" w:cs="Arial"/>
        </w:rPr>
        <w:t xml:space="preserve">including </w:t>
      </w:r>
      <w:r w:rsidRPr="00A30737">
        <w:rPr>
          <w:rFonts w:ascii="Arial" w:hAnsi="Arial" w:cs="Arial"/>
        </w:rPr>
        <w:t xml:space="preserve">shigatoxigenic </w:t>
      </w:r>
      <w:r w:rsidRPr="00A30737">
        <w:rPr>
          <w:rFonts w:ascii="Arial" w:hAnsi="Arial" w:cs="Arial"/>
          <w:i/>
          <w:iCs/>
        </w:rPr>
        <w:t>Escherichia coli</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{"citationID":"mpRSDV9Q","properties":{"formattedCitation":"[17]","plainCitation":"[17]","noteIndex":0},"citationItems":[{"id":37,"uris":["http://zotero.org/users/local/sgFDdPY0/items/D63Q284I"],"itemData":{"id":37,"type":"article-journal","abstract":"The stx genes of many Shiga toxin-encoding Escherichia coli (STEC) strains are encoded by prophages of the λ bacteriophage family. In the genome of the Stx1-encoding phage H-19B, the stx1AB genes are found ≈ 1 kb downstream of the late phage promoter, pR′, but are known to be regulated by the associated iron-regulated promoter, pStx1. Growth of H-19B lysogens in low iron concentrations or in conditions that induce the prophage results in increased Stx1 production. Although the mechanism by which low iron concentration induces Stx1 production is well understood, the mechanisms by which phage induction enhances toxin production have not been extensively characterized. The studies reported here identify the factors that contribute to Stx1 production after induction of the H-19B prophage. We found that replication of the phage genome, with the associated increase in stx1AB copy number, is the most quantitatively important mechanism by which H-19B induction increases Stx1 production. Three promoters are shown to be involved in stx1AB transcription after phage induction, the iron-regulated pStx1 and the phage-regulated pR and pR′ promoters, the relative importance of which varies with environmental conditions. Late phage transcription initiating at the pR′ promoter, contrary to previous findings in the related Stx2-encoding phage φ361, was found to be unnecessary for high-level Stx1 production after phage induction. Finally, we present evidence that phage-mediated lysis regulates the quantity of Stx1 produced by determining the duration of Stx1 accumulation and provides a mechanism for Stx1 release. By amplifying stx1AB copy number, regulating stx1AB transcription and allowing for Stx1 release, the biology of the Stx-encoding phages contributes greatly to the production of Stx, the principal virulence factor of STEC.","container-title":"Molecular Microbiology","DOI":"https://doi.org/10.1046/j.1365-2958.2002.02950.x","ISSN":"1365-2958","issue":"4","language":"en","note":"_eprint: https://onlinelibrary.wiley.com/doi/pdf/10.1046/j.1365-2958.2002.02950.x","page":"957-970","source":"Wiley Online Library","title":"Bacteriophage control of Shiga toxin 1 production and release by Escherichia coli","volume":"44","author":[{"family":"Wagner","given":"Patrick L."},{"family":"Livny","given":"Jonathan"},{"family":"Neely","given":"Melody N."},{"family":"Acheson","given":"David W. K."},{"family":"Friedman","given":"David I."},{"family":"Waldor","given":"Matthew K."}],"issued":{"date-parts":[["2002"]]}}}],"schema":"https://github.com/citation-style-language/schema/raw/master/csl-citation.json"}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[17]</w:t>
      </w:r>
      <w:r w:rsidR="00F23F85">
        <w:rPr>
          <w:rFonts w:ascii="Arial" w:hAnsi="Arial" w:cs="Arial"/>
          <w:vertAlign w:val="superscript"/>
        </w:rPr>
        <w:fldChar w:fldCharType="end"/>
      </w:r>
      <w:r w:rsidRPr="00A30737">
        <w:rPr>
          <w:rFonts w:ascii="Arial" w:hAnsi="Arial" w:cs="Arial"/>
        </w:rPr>
        <w:t xml:space="preserve"> and </w:t>
      </w:r>
      <w:r w:rsidRPr="00A30737">
        <w:rPr>
          <w:rFonts w:ascii="Arial" w:hAnsi="Arial" w:cs="Arial"/>
          <w:i/>
          <w:iCs/>
        </w:rPr>
        <w:t>Vibrio cholerae</w:t>
      </w:r>
      <w:r w:rsidR="00F23F85">
        <w:rPr>
          <w:rFonts w:ascii="Arial" w:hAnsi="Arial" w:cs="Arial"/>
          <w:vertAlign w:val="superscript"/>
        </w:rPr>
        <w:t xml:space="preserve"> </w:t>
      </w:r>
      <w:r w:rsidR="00F23F85">
        <w:rPr>
          <w:rFonts w:ascii="Arial" w:hAnsi="Arial" w:cs="Arial"/>
          <w:vertAlign w:val="superscript"/>
        </w:rPr>
        <w:fldChar w:fldCharType="begin"/>
      </w:r>
      <w:r w:rsidR="00D94786">
        <w:rPr>
          <w:rFonts w:ascii="Arial" w:hAnsi="Arial" w:cs="Arial"/>
          <w:vertAlign w:val="superscript"/>
        </w:rPr>
        <w:instrText xml:space="preserve"> ADDIN ZOTERO_ITEM CSL_CITATION {"citationID":"546M9gjO","properties":{"formattedCitation":"[18]","plainCitation":"[18]","noteIndex":0},"citationItems":[{"id":40,"uris":["http://zotero.org/users/local/sgFDdPY0/items/QP66NL2W"],"itemData":{"id":40,"type":"article-journal","abstract":"Most strains of Vibrio cholerae are not pathogenic or cause only local outbreaks of gastroenteritis. Acquisition of the capacity to produce the cholera toxin results from a lysogenic conversion event due to a filamentous bacteriophage, CTXɸ. Two V. cholerae tyrosine recombinases that normally serve to resolve chromosome dimers, XerC and XerD, promote CTXɸ integration by directly recombining the ssDNA genome of the phage with the dimer resolution site of either or both V. cholerae chromosomes. This smart mechanism renders the process irreversible. Many other filamentous vibriophages seem to attach to chromosome dimer resolution sites and participate in the rapid and continuous evolution of toxigenic V. cholerae strains. We analyzed the molecular mechanism of integration of VGJɸ, a representative of the largest family of these phages. We found that XerC and XerD promote the integration of VGJɸ into a specific chromosome dimer resolution site, and that the dsDNA replicative form of the phage is recombined. We show that XerC and XerD can promote excision of the integrated prophage, and that this participates in the production of new extrachromosomal copies of the phage genome. We further show how hybrid molecules harboring the concatenated genomes of CTXɸ and VGJɸ can be produced efficiently. Finally, we discuss how the integration and excision mechanisms of VGJɸ can explain the origin of recent epidemic V. cholerae strains.","container-title":"Proceedings of the National Academy of Sciences","DOI":"10.1073/pnas.1017061108","ISSN":"0027-8424, 1091-6490","issue":"6","journalAbbreviation":"PNAS","language":"en","license":"©  . Freely available online through the PNAS open access option.","note":"publisher: National Academy of Sciences\nsection: Biological Sciences\nPMID: 21262799","page":"2516-2521","source":"www.pnas.org","title":"VGJɸ integration and excision mechanisms contribute to the genetic diversity of Vibrio cholerae epidemic strains","volume":"108","author":[{"family":"Das","given":"Bhabatosh"},{"family":"Bischerour","given":"Julien"},{"family":"Barre","given":"François-Xavier"}],"issued":{"date-parts":[["2011",2,8]]}}}],"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[18]</w:t>
      </w:r>
      <w:r w:rsidR="00F23F85">
        <w:rPr>
          <w:rFonts w:ascii="Arial" w:hAnsi="Arial" w:cs="Arial"/>
          <w:vertAlign w:val="superscript"/>
        </w:rPr>
        <w:fldChar w:fldCharType="end"/>
      </w:r>
      <w:r w:rsidR="00466E8B" w:rsidRPr="00A30737">
        <w:rPr>
          <w:rFonts w:ascii="Arial" w:hAnsi="Arial" w:cs="Arial"/>
        </w:rPr>
        <w:t xml:space="preserve">. </w:t>
      </w:r>
      <w:r w:rsidR="00CC46E2">
        <w:rPr>
          <w:rFonts w:ascii="Arial" w:hAnsi="Arial" w:cs="Arial"/>
        </w:rPr>
        <w:t>Temperate</w:t>
      </w:r>
      <w:r w:rsidR="00676E71">
        <w:rPr>
          <w:rFonts w:ascii="Arial" w:hAnsi="Arial" w:cs="Arial"/>
        </w:rPr>
        <w:t xml:space="preserve"> </w:t>
      </w:r>
      <w:proofErr w:type="spellStart"/>
      <w:r w:rsidRPr="00A30737">
        <w:rPr>
          <w:rFonts w:ascii="Arial" w:hAnsi="Arial" w:cs="Arial"/>
        </w:rPr>
        <w:t>phages</w:t>
      </w:r>
      <w:proofErr w:type="spellEnd"/>
      <w:r w:rsidRPr="00A30737">
        <w:rPr>
          <w:rFonts w:ascii="Arial" w:hAnsi="Arial" w:cs="Arial"/>
        </w:rPr>
        <w:t xml:space="preserve"> can also affect host fitness by </w:t>
      </w:r>
      <w:r w:rsidR="001425AF">
        <w:rPr>
          <w:rFonts w:ascii="Arial" w:hAnsi="Arial" w:cs="Arial"/>
        </w:rPr>
        <w:t xml:space="preserve">changing gene expression or </w:t>
      </w:r>
      <w:r w:rsidRPr="00A30737">
        <w:rPr>
          <w:rFonts w:ascii="Arial" w:hAnsi="Arial" w:cs="Arial"/>
        </w:rPr>
        <w:t>knocking out host genes</w:t>
      </w:r>
      <w:r w:rsidR="005045D8">
        <w:rPr>
          <w:rFonts w:ascii="Arial" w:hAnsi="Arial" w:cs="Arial"/>
        </w:rPr>
        <w:t xml:space="preserve"> after inserting in</w:t>
      </w:r>
      <w:r w:rsidR="00932092">
        <w:rPr>
          <w:rFonts w:ascii="Arial" w:hAnsi="Arial" w:cs="Arial"/>
        </w:rPr>
        <w:t>to</w:t>
      </w:r>
      <w:r w:rsidR="005045D8">
        <w:rPr>
          <w:rFonts w:ascii="Arial" w:hAnsi="Arial" w:cs="Arial"/>
        </w:rPr>
        <w:t xml:space="preserve"> the genome</w:t>
      </w:r>
      <w:r w:rsidR="00F23F85">
        <w:rPr>
          <w:rFonts w:ascii="Arial" w:hAnsi="Arial" w:cs="Arial"/>
          <w:vertAlign w:val="superscript"/>
        </w:rPr>
        <w:t xml:space="preserve"> </w:t>
      </w:r>
      <w:r w:rsidR="00F23F85">
        <w:rPr>
          <w:rFonts w:ascii="Arial" w:hAnsi="Arial" w:cs="Arial"/>
          <w:vertAlign w:val="superscript"/>
        </w:rPr>
        <w:fldChar w:fldCharType="begin"/>
      </w:r>
      <w:r w:rsidR="00D94786">
        <w:rPr>
          <w:rFonts w:ascii="Arial" w:hAnsi="Arial" w:cs="Arial"/>
          <w:vertAlign w:val="superscript"/>
        </w:rPr>
        <w:instrText xml:space="preserve"> ADDIN ZOTERO_ITEM CSL_CITATION {"citationID":"dlWPfU9D","properties":{"formattedCitation":"[19]","plainCitation":"[19]","noteIndex":0},"citationItems":[{"id":44,"uris":["http://zotero.org/users/local/sgFDdPY0/items/GUIQYMGV"],"itemData":{"id":44,"type":"article-journal","abstract":"In this Opinion article, Herskovits and colleagues introduce an emerging class of bacteria–phage symbiotic interaction — which they term 'active lysogeny' — in which phages regulate the expression of bacterial genes by precise insertion and excision events.","container-title":"Nature Reviews Microbiology","DOI":"10.1038/nrmicro3527","ISSN":"1740-1534","issue":"10","language":"en","license":"2015 Nature Publishing Group, a division of Macmillan Publishers Limited. All Rights Reserved.","note":"number: 10\npublisher: Nature Publishing Group","page":"641-650","source":"www.nature.com","title":"A new perspective on lysogeny: prophages as active regulatory switches of bacteria","title-short":"A new perspective on lysogeny","volume":"13","author":[{"family":"Feiner","given":"Ron"},{"family":"Argov","given":"Tal"},{"family":"Rabinovich","given":"Lev"},{"family":"Sigal","given":"Nadejda"},{"family":"Borovok","given":"Ilya"},{"family":"Herskovits","given":"Anat A."}],"issued":{"date-parts":[["2015",10]]}}}],"schema":"https://github.com/citation-style-language/schema/raw/master/csl-citation.json"}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[19]</w:t>
      </w:r>
      <w:r w:rsidR="00F23F85">
        <w:rPr>
          <w:rFonts w:ascii="Arial" w:hAnsi="Arial" w:cs="Arial"/>
          <w:vertAlign w:val="superscript"/>
        </w:rPr>
        <w:fldChar w:fldCharType="end"/>
      </w:r>
      <w:r w:rsidR="00D04F07" w:rsidRPr="00A30737">
        <w:rPr>
          <w:rFonts w:ascii="Arial" w:hAnsi="Arial" w:cs="Arial"/>
        </w:rPr>
        <w:t xml:space="preserve">, </w:t>
      </w:r>
      <w:r w:rsidR="005045D8" w:rsidRPr="00A30737">
        <w:rPr>
          <w:rFonts w:ascii="Arial" w:hAnsi="Arial" w:cs="Arial"/>
        </w:rPr>
        <w:lastRenderedPageBreak/>
        <w:t>provid</w:t>
      </w:r>
      <w:r w:rsidR="00D225AA">
        <w:rPr>
          <w:rFonts w:ascii="Arial" w:hAnsi="Arial" w:cs="Arial"/>
        </w:rPr>
        <w:t>ing</w:t>
      </w:r>
      <w:r w:rsidR="005045D8" w:rsidRPr="00A30737">
        <w:rPr>
          <w:rFonts w:ascii="Arial" w:hAnsi="Arial" w:cs="Arial"/>
        </w:rPr>
        <w:t xml:space="preserve"> </w:t>
      </w:r>
      <w:r w:rsidR="00895BB8">
        <w:rPr>
          <w:rFonts w:ascii="Arial" w:hAnsi="Arial" w:cs="Arial"/>
        </w:rPr>
        <w:t>resistance</w:t>
      </w:r>
      <w:r w:rsidR="00335468" w:rsidRPr="00A30737">
        <w:rPr>
          <w:rFonts w:ascii="Arial" w:hAnsi="Arial" w:cs="Arial"/>
        </w:rPr>
        <w:t xml:space="preserve"> </w:t>
      </w:r>
      <w:r w:rsidR="00895BB8">
        <w:rPr>
          <w:rFonts w:ascii="Arial" w:hAnsi="Arial" w:cs="Arial"/>
        </w:rPr>
        <w:t>to</w:t>
      </w:r>
      <w:r w:rsidR="00335468" w:rsidRPr="00A30737">
        <w:rPr>
          <w:rFonts w:ascii="Arial" w:hAnsi="Arial" w:cs="Arial"/>
        </w:rPr>
        <w:t xml:space="preserve"> secondary phage infection</w:t>
      </w:r>
      <w:r w:rsidR="006C71D2">
        <w:rPr>
          <w:rFonts w:ascii="Arial" w:hAnsi="Arial" w:cs="Arial"/>
        </w:rPr>
        <w:t>,</w:t>
      </w:r>
      <w:r w:rsidR="00895BB8">
        <w:rPr>
          <w:rFonts w:ascii="Arial" w:hAnsi="Arial" w:cs="Arial"/>
        </w:rPr>
        <w:t xml:space="preserve"> termed</w:t>
      </w:r>
      <w:r w:rsidR="00335468" w:rsidRPr="00A30737">
        <w:rPr>
          <w:rFonts w:ascii="Arial" w:hAnsi="Arial" w:cs="Arial"/>
        </w:rPr>
        <w:t xml:space="preserve"> </w:t>
      </w:r>
      <w:r w:rsidR="00895BB8" w:rsidRPr="00A30737">
        <w:rPr>
          <w:rFonts w:ascii="Arial" w:hAnsi="Arial" w:cs="Arial"/>
        </w:rPr>
        <w:t>“superinfect</w:t>
      </w:r>
      <w:r w:rsidR="00DB363E">
        <w:rPr>
          <w:rFonts w:ascii="Arial" w:hAnsi="Arial" w:cs="Arial"/>
        </w:rPr>
        <w:t>ion</w:t>
      </w:r>
      <w:r w:rsidR="00895BB8" w:rsidRPr="00A30737">
        <w:rPr>
          <w:rFonts w:ascii="Arial" w:hAnsi="Arial" w:cs="Arial"/>
        </w:rPr>
        <w:t xml:space="preserve"> immunity”</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{"citationID":"9iiIPOUH","properties":{"formattedCitation":"[20]","plainCitation":"[20]","noteIndex":0},"citationItems":[{"id":47,"uris":["http://zotero.org/users/local/sgFDdPY0/items/W9DVX7ZJ"],"itemData":{"id":47,"type":"article-journal","abstract":"The activity of bacteriophages poses a major threat to bacterial survival. Upon infection, a temperate phage can either kill the host cell or be maintained as a prophage. In this state, the bacteria carrying the prophage is at risk of superinfection, where another phage injects its genetic material and competes for host cell resources. To avoid this, many phages have evolved mechanisms that alter the bacteria and make it resistant to phage superinfection. The mechanisms underlying these phentoypic conversions and the fitness consequences for the host are poorly understood, and systematic studies of superinfection exclusion mechanisms are lacking. In this study, we examined a wide range of Pseudomonas aeruginosa phages and found that they mediate superinfection exclusion through a variety of mechanisms, some of which affected the type IV pilus and O-antigen, and others that functioned inside the cell. The strongest resistance mechanism was a surface modification that we showed is cost-free for the bacterial host in a natural soil environment and in a Caenorhabditis. elegans infection model. This study represents the first systematic approach to address how a population of prophages influences phage resistance and bacterial behavior in P. aeruginosa.","container-title":"The ISME journal","DOI":"10.1038/ismej.2016.79","ISSN":"1751-7370","issue":"12","journalAbbreviation":"ISME J","language":"eng","note":"PMID: 27258950\nPMCID: PMC5148200","page":"2854-2866","source":"PubMed","title":"Prophages mediate defense against phage infection through diverse mechanisms","volume":"10","author":[{"family":"Bondy-Denomy","given":"Joseph"},{"family":"Qian","given":"Jason"},{"family":"Westra","given":"Edze R."},{"family":"Buckling","given":"Angus"},{"family":"Guttman","given":"David S."},{"family":"Davidson","given":"Alan R."},{"family":"Maxwell","given":"Karen L."}],"issued":{"date-parts":[["2016",12]]}}}],"schema":"https://github.com/citation-style-language/schema/raw/master/csl-citation.json"}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[20]</w:t>
      </w:r>
      <w:r w:rsidR="00F23F85">
        <w:rPr>
          <w:rFonts w:ascii="Arial" w:hAnsi="Arial" w:cs="Arial"/>
          <w:vertAlign w:val="superscript"/>
        </w:rPr>
        <w:fldChar w:fldCharType="end"/>
      </w:r>
      <w:r w:rsidR="00335468" w:rsidRPr="00A30737">
        <w:rPr>
          <w:rFonts w:ascii="Arial" w:hAnsi="Arial" w:cs="Arial"/>
        </w:rPr>
        <w:t>, and by acting as hotspots of recombination</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{"citationID":"vpslwiKI","properties":{"formattedCitation":"[21]","plainCitation":"[21]","noteIndex":0},"citationItems":[{"id":50,"uris":["http://zotero.org/users/local/sgFDdPY0/items/984T88D7"],"itemData":{"id":50,"type":"article-journal","abstract":"Bacterial genomes are highly plastic allowing the generation of variants through mutations and acquisition of genetic information. The fittest variants are then selected by the econiche thereby allowing the bacterial adaptation and colonization of the habitat. Larger genomes, however, may impose metabolic burden and hence bacterial genomes are optimized by the loss of frivolous genetic information. The activity of temperate bacteriophages has acute consequences on the bacterial population as well as the bacterial genome through lytic and lysogenic cycles. Lysogeny is a selective advantage as the prophage provides immunity to the lysogen against secondary phage attack. Since the non-lysogens are eliminated by the lytic phages, lysogens multiply and colonize the habitat. Nevertheless, all lysogens have an imminent risk of lytic cycle activation and cell lysis. However, a mutation in the attachment sites or in the genes that encode the specific recombinase responsible for prophage excision could result in 'grounding' of the prophage. Since the lysogens with grounded prophage are immune to respective phage infection as well as dodge the induction of lytic cycle, we hypothesize that the selection of these mutant lysogens is favored relative to their normal lysogenic counterparts. These grounded prophages offer several advantages to the bacterial genome evolution through propensity for genetic variations including inversions, deletions, and insertions via horizontal gene transfer. We propose that the grounded prophages expedite bacterial genome evolution by acting as 'genetic buffer zones' thereby increasing the frequency as well as the diversity of variations on which natural selection favors the beneficial variants. The grounded prophages are also hotspots for horizontal gene transfer wherein several ecologically significant genes such as those involved in stress tolerance, antimicrobial resistance, and novel metabolic pathways, are integrated. Moreover, the high frequency of genetic changes within prophages also allows proportionate probability for the de novo genesis of genetic information. Through sequence analyses of well-characterized E. coli prophages we exemplify various roles of grounded prophages in E. coli ecology and evolution. Therefore, the temperate prophages are one of the most significant drivers of bacterial genome evolution and sites of biogenesis of genetic information.","container-title":"Frontiers in Genetics","DOI":"10.3389/fgene.2019.00065","ISSN":"1664-8021","journalAbbreviation":"Front Genet","language":"eng","note":"PMID: 30809245\nPMCID: PMC6379469","page":"65","source":"PubMed","title":"Bacterial 'Grounded' Prophages: Hotspots for Genetic Renovation and Innovation","title-short":"Bacterial 'Grounded' Prophages","volume":"10","author":[{"family":"Ramisetty","given":"Bhaskar Chandra Mohan"},{"family":"Sudhakari","given":"Pavithra Anantharaman"}],"issued":{"date-parts":[["2019"]]}}}],"schema":"https://github.com/citation-style-language/schema/raw/master/csl-citation.json"}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[21]</w:t>
      </w:r>
      <w:r w:rsidR="00F23F85">
        <w:rPr>
          <w:rFonts w:ascii="Arial" w:hAnsi="Arial" w:cs="Arial"/>
          <w:vertAlign w:val="superscript"/>
        </w:rPr>
        <w:fldChar w:fldCharType="end"/>
      </w:r>
      <w:r w:rsidR="00B36D62">
        <w:rPr>
          <w:rFonts w:ascii="Arial" w:hAnsi="Arial" w:cs="Arial"/>
        </w:rPr>
        <w:t>.</w:t>
      </w:r>
      <w:r w:rsidR="00475302">
        <w:rPr>
          <w:rFonts w:ascii="Arial" w:hAnsi="Arial" w:cs="Arial"/>
        </w:rPr>
        <w:t xml:space="preserve"> Prophages are thus often beneficial for their host bacteria and </w:t>
      </w:r>
      <w:r w:rsidR="00732066">
        <w:rPr>
          <w:rFonts w:ascii="Arial" w:hAnsi="Arial" w:cs="Arial"/>
        </w:rPr>
        <w:t xml:space="preserve">are </w:t>
      </w:r>
      <w:r w:rsidR="00475302">
        <w:rPr>
          <w:rFonts w:ascii="Arial" w:hAnsi="Arial" w:cs="Arial"/>
        </w:rPr>
        <w:t>overrepresented in the genomes of pathogen</w:t>
      </w:r>
      <w:r w:rsidR="004845EC">
        <w:rPr>
          <w:rFonts w:ascii="Arial" w:hAnsi="Arial" w:cs="Arial"/>
        </w:rPr>
        <w:t>ic</w:t>
      </w:r>
      <w:r w:rsidR="00C53D35">
        <w:rPr>
          <w:rFonts w:ascii="Arial" w:hAnsi="Arial" w:cs="Arial"/>
        </w:rPr>
        <w:t xml:space="preserve"> bacteria</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{"citationID":"c95SDYyA","properties":{"formattedCitation":"[15]","plainCitation":"[15]","noteIndex":0},"citationItems":[{"id":31,"uris":["http://zotero.org/users/local/sgFDdPY0/items/VW7WMFUS"],"itemData":{"id":31,"type":"article-journal","abstract":"Facultative pathogens have extremely dynamic pan-genomes, to a large extent derived from bacteriophages and other mobile elements. We developed a simple approach to identify phage-derived genomic islands and apply it to show that pathogens from diverse bacterial genera are significantly enriched in clustered phage-derived genes compared with related benign strains. These findings show that genome expansion by integration of prophages containing virulence factors is a major route of evolution of facultative bacterial pathogens.","container-title":"Environmental Microbiology","DOI":"10.1111/j.1462-2920.2012.02886.x","ISSN":"1462-2920","issue":"2","journalAbbreviation":"Environ Microbiol","language":"eng","note":"PMID: 23035931\nPMCID: PMC5866053","page":"307-312","source":"PubMed","title":"Contribution of phage-derived genomic islands to the virulence of facultative bacterial pathogens","volume":"15","author":[{"family":"Busby","given":"Ben"},{"family":"Kristensen","given":"David M."},{"family":"Koonin","given":"Eugene V."}],"issued":{"date-parts":[["2013",2]]}}}],"schema":"https://github.com/citation-style-language/schema/raw/master/csl-citation.json"}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[15]</w:t>
      </w:r>
      <w:r w:rsidR="00F23F85">
        <w:rPr>
          <w:rFonts w:ascii="Arial" w:hAnsi="Arial" w:cs="Arial"/>
          <w:vertAlign w:val="superscript"/>
        </w:rPr>
        <w:fldChar w:fldCharType="end"/>
      </w:r>
      <w:r w:rsidR="00475302">
        <w:rPr>
          <w:rFonts w:ascii="Arial" w:hAnsi="Arial" w:cs="Arial"/>
        </w:rPr>
        <w:t>.</w:t>
      </w:r>
    </w:p>
    <w:p w14:paraId="688C1F76" w14:textId="056E6617" w:rsidR="00392A0B" w:rsidRDefault="00856A8E" w:rsidP="00B06F15">
      <w:pPr>
        <w:spacing w:before="24" w:line="480" w:lineRule="auto"/>
        <w:jc w:val="both"/>
        <w:rPr>
          <w:rFonts w:ascii="Arial" w:hAnsi="Arial" w:cs="Arial"/>
        </w:rPr>
      </w:pPr>
      <w:r>
        <w:rPr>
          <w:rFonts w:ascii="Arial" w:hAnsi="Arial" w:cs="Arial"/>
        </w:rPr>
        <w:t>While p</w:t>
      </w:r>
      <w:r w:rsidR="00C53D35">
        <w:rPr>
          <w:rFonts w:ascii="Arial" w:hAnsi="Arial" w:cs="Arial"/>
        </w:rPr>
        <w:t xml:space="preserve">rophages </w:t>
      </w:r>
      <w:r>
        <w:rPr>
          <w:rFonts w:ascii="Arial" w:hAnsi="Arial" w:cs="Arial"/>
        </w:rPr>
        <w:t>have been studied extensively with human opportunistic bacteria, they are also</w:t>
      </w:r>
      <w:r w:rsidR="00892C2D">
        <w:rPr>
          <w:rFonts w:ascii="Arial" w:hAnsi="Arial" w:cs="Arial"/>
        </w:rPr>
        <w:t xml:space="preserve"> important for the fitness and evolution of plant pathogenic bacteria</w:t>
      </w:r>
      <w:r w:rsidR="00F23F85">
        <w:rPr>
          <w:rFonts w:ascii="Arial" w:hAnsi="Arial" w:cs="Arial"/>
        </w:rPr>
        <w:t xml:space="preserve"> </w:t>
      </w:r>
      <w:r w:rsidR="00F23F85">
        <w:rPr>
          <w:rFonts w:ascii="Arial" w:hAnsi="Arial" w:cs="Arial"/>
        </w:rPr>
        <w:fldChar w:fldCharType="begin"/>
      </w:r>
      <w:r w:rsidR="003F1031">
        <w:rPr>
          <w:rFonts w:ascii="Arial" w:hAnsi="Arial" w:cs="Arial"/>
        </w:rPr>
        <w:instrText xml:space="preserve"> ADDIN ZOTERO_ITEM CSL_CITATION {"citationID":"XXCEVqBA","properties":{"formattedCitation":"[16,22]","plainCitation":"[16,22]","noteIndex":0},"citationItems":[{"id":34,"uris":["http://zotero.org/users/local/sgFDdPY0/items/ZXEXPHJS"],"itemData":{"id":34,"type":"article-journal","abstract":"The compositions of bacterial genomes can be changed rapidly and dramatically through a variety of processes including horizontal gene transfer. This form of change is key to bacterial evolution, as it leads to ?evolution in quantum leaps?. Horizontal gene transfer entails the incorporation of genetic elements transferred from another organism?perhaps in an earlier generation?directly into the genome, where they form ?genomic islands?, i.e. blocks of DNA with signatures of mobile genetic elements. Genomic islands whose functions increase bacterial fitness, either directly or indirectly, have most likely been positively selected and can be termed ?fitness islands?. Fitness islands can be divided into several subtypes: ?ecological islands? in environmental bacteria and ?saprophytic islands?, ?symbiosis islands? or ?pathogenicity islands? (PAIs) in microorganisms that interact with living hosts. Here we discuss ways in which PAIs contribute to the pathogenic potency of bacteria, and the idea that genetic entities similar to genomic islands may also be present in the genomes of eukaryotes.","container-title":"EMBO reports","DOI":"10.1093/embo-reports/kve097","ISSN":"1469-221X","issue":"5","journalAbbreviation":"EMBO reports","note":"publisher: John Wiley &amp; Sons, Ltd","page":"376-381","source":"embopress.org (Atypon)","title":"Ecological fitness, genomic islands and bacterial pathogenicity","volume":"2","author":[{"family":"Hacker","given":"Jörg"},{"family":"Carniel","given":"Elisabeth"}],"issued":{"date-parts":[["2001",5,1]]}}},{"id":53,"uris":["http://zotero.org/users/local/sgFDdPY0/items/KZIP23LM"],"itemData":{"id":53,"type":"article-journal","abstract":"A diverse set of phage lineages is associated with the bacterial plant-pathogen genomes sequenced to date. Analysis of 37 genomes revealed 5,169 potential genes (approximately 4.3 Mbp) of phage origin, and at least 50% had no function assigned or are nonessential to phage biology. Some phytopathogens have transcriptionally active prophage genes under conditions that mimic plant infection, suggesting an association between plant disease and prophage transcriptional modulation. The role of prophages within genomes for cell biology varies. For pathogens such as Pectobacterium, Pseudomonas, Ralstonia, and Streptomyces, involvement of prophage in disease symptoms has been demonstrated. In Xylella and Xanthomonas, prophage activity is associated with genome rearrangements and strain differentiation. For other pathogens, prophage roles are yet to be established. This review integrates available information in a unique interface ( http://propnav.esalq.usp.br ) that may be assessed to improve research in prophage biology and its association with genome evolution and pathogenicity.","container-title":"Annual Review of Phytopathology","DOI":"10.1146/annurev-phyto-081211-173010","ISSN":"1545-2107","journalAbbreviation":"Annu Rev Phytopathol","language":"eng","note":"PMID: 23725471","page":"429-451","source":"PubMed","title":"The role of prophage in plant-pathogenic bacteria","volume":"51","author":[{"family":"Varani","given":"Alessandro M."},{"family":"Monteiro-Vitorello","given":"Claudia Barros"},{"family":"Nakaya","given":"Helder I."},{"family":"Van Sluys","given":"Marie-Anne"}],"issued":{"date-parts":[["2013"]]}}}],"schema":"https://github.com/citation-style-language/schema/raw/master/csl-citation.json"} </w:instrText>
      </w:r>
      <w:r w:rsidR="00F23F85">
        <w:rPr>
          <w:rFonts w:ascii="Arial" w:hAnsi="Arial" w:cs="Arial"/>
        </w:rPr>
        <w:fldChar w:fldCharType="separate"/>
      </w:r>
      <w:r w:rsidR="003F1031" w:rsidRPr="003F1031">
        <w:rPr>
          <w:rFonts w:ascii="Arial" w:hAnsi="Arial" w:cs="Arial"/>
        </w:rPr>
        <w:t>[16,22]</w:t>
      </w:r>
      <w:r w:rsidR="00F23F85">
        <w:rPr>
          <w:rFonts w:ascii="Arial" w:hAnsi="Arial" w:cs="Arial"/>
        </w:rPr>
        <w:fldChar w:fldCharType="end"/>
      </w:r>
      <w:r w:rsidR="00FC7BF0">
        <w:rPr>
          <w:rFonts w:ascii="Arial" w:hAnsi="Arial" w:cs="Arial"/>
        </w:rPr>
        <w:t xml:space="preserve">. </w:t>
      </w:r>
      <w:r w:rsidR="00892C2D">
        <w:rPr>
          <w:rFonts w:ascii="Arial" w:hAnsi="Arial" w:cs="Arial"/>
        </w:rPr>
        <w:t>For example, prophages of s</w:t>
      </w:r>
      <w:r w:rsidR="00FC7BF0">
        <w:rPr>
          <w:rFonts w:ascii="Arial" w:hAnsi="Arial" w:cs="Arial"/>
        </w:rPr>
        <w:t>ome of the most</w:t>
      </w:r>
      <w:r w:rsidR="00AA362A" w:rsidRPr="00A30737">
        <w:rPr>
          <w:rFonts w:ascii="Arial" w:hAnsi="Arial" w:cs="Arial"/>
        </w:rPr>
        <w:t xml:space="preserve"> destructive plant pathogens</w:t>
      </w:r>
      <w:r w:rsidR="00FC7BF0">
        <w:rPr>
          <w:rFonts w:ascii="Arial" w:hAnsi="Arial" w:cs="Arial"/>
        </w:rPr>
        <w:t xml:space="preserve"> includ</w:t>
      </w:r>
      <w:r w:rsidR="00892C2D">
        <w:rPr>
          <w:rFonts w:ascii="Arial" w:hAnsi="Arial" w:cs="Arial"/>
        </w:rPr>
        <w:t>ing</w:t>
      </w:r>
      <w:r w:rsidR="002C10E0" w:rsidRPr="00A30737">
        <w:rPr>
          <w:rFonts w:ascii="Arial" w:hAnsi="Arial" w:cs="Arial"/>
        </w:rPr>
        <w:t xml:space="preserve"> </w:t>
      </w:r>
      <w:r w:rsidR="00217802" w:rsidRPr="00A30737">
        <w:rPr>
          <w:rFonts w:ascii="Arial" w:hAnsi="Arial" w:cs="Arial"/>
          <w:i/>
          <w:iCs/>
        </w:rPr>
        <w:t>Pseudomonas</w:t>
      </w:r>
      <w:r w:rsidR="00F23F85">
        <w:rPr>
          <w:rFonts w:ascii="Arial" w:hAnsi="Arial" w:cs="Arial"/>
          <w:vertAlign w:val="superscript"/>
        </w:rPr>
        <w:t xml:space="preserve"> </w:t>
      </w:r>
      <w:r w:rsidR="00F23F85">
        <w:rPr>
          <w:rFonts w:ascii="Arial" w:hAnsi="Arial" w:cs="Arial"/>
          <w:vertAlign w:val="superscript"/>
        </w:rPr>
        <w:fldChar w:fldCharType="begin"/>
      </w:r>
      <w:r w:rsidR="00D94786">
        <w:rPr>
          <w:rFonts w:ascii="Arial" w:hAnsi="Arial" w:cs="Arial"/>
          <w:vertAlign w:val="superscript"/>
        </w:rPr>
        <w:instrText xml:space="preserve"> ADDIN ZOTERO_ITEM CSL_CITATION {"citationID":"t3QEaQt2","properties":{"formattedCitation":"[23]","plainCitation":"[23]","noteIndex":0},"citationItems":[{"id":55,"uris":["http://zotero.org/users/local/sgFDdPY0/items/Q58BDYJU"],"itemData":{"id":55,"type":"article-journal","abstract":"We report the complete genome sequence of the model bacterial pathogen Pseudomonas syringae pathovar tomato DC3000 (DC3000), which is pathogenic on tomato and Arabidopsis thaliana. The DC3000 genome (6.5 megabases) contains a circular chromosome and two plasmids, which collectively encode 5,763 ORFs. We identified 298 established and putative virulence genes, including several clusters of genes encoding 31 confirmed and 19 predicted type III secretion system effector proteins. Many of the virulence genes were members of paralogous families and also were proximal to mobile elements, which collectively comprise 7% of the DC3000 genome. The bacterium possesses a large repertoire of transporters for the acquisition of nutrients, particularly sugars, as well as genes implicated in attachment to plant surfaces. Over 12% of the genes are dedicated to regulation, which may reflect the need for rapid adaptation to the diverse environments encountered during epiphytic growth and pathogenesis. Comparative analyses confirmed a high degree of similarity with two sequenced pseudomonads, Pseudomonas putida and Pseudomonas aeruginosa, yet revealed 1,159 genes unique to DC3000, of which 811 lack a known function.","container-title":"Proceedings of the National Academy of Sciences","DOI":"10.1073/pnas.1731982100","ISSN":"0027-8424, 1091-6490","issue":"18","journalAbbreviation":"PNAS","language":"en","license":"Copyright © 2003, The National Academy of  Sciences","note":"ISBN: 9781731982100\npublisher: National Academy of Sciences\nsection: Biological Sciences\nPMID: 12928499","page":"10181-10186","source":"www.pnas.org","title":"The complete genome sequence of the Arabidopsis and tomato pathogen Pseudomonas syringae pv. tomato DC3000","volume":"100","author":[{"family":"Buell","given":"C. Robin"},{"family":"Joardar","given":"Vinita"},{"family":"Lindeberg","given":"Magdalen"},{"family":"Selengut","given":"Jeremy"},{"family":"Paulsen","given":"Ian T."},{"family":"Gwinn","given":"Michelle L."},{"family":"Dodson","given":"Robert J."},{"family":"Deboy","given":"Robert T."},{"family":"Durkin","given":"A. Scott"},{"family":"Kolonay","given":"James F."},{"family":"Madupu","given":"Ramana"},{"family":"Daugherty","given":"Sean"},{"family":"Brinkac","given":"Lauren"},{"family":"Beanan","given":"Maureen J."},{"family":"Haft","given":"Daniel H."},{"family":"Nelson","given":"William C."},{"family":"Davidsen","given":"Tanja"},{"family":"Zafar","given":"Nikhat"},{"family":"Zhou","given":"Liwei"},{"family":"Liu","given":"Jia"},{"family":"Yuan","given":"Qiaoping"},{"family":"Khouri","given":"Hoda"},{"family":"Fedorova","given":"Nadia"},{"family":"Tran","given":"Bao"},{"family":"Russell","given":"Daniel"},{"family":"Berry","given":"Kristi"},{"family":"Utterback","given":"Teresa"},{"family":"Aken","given":"Susan E. Van"},{"family":"Feldblyum","given":"Tamara V."},{"family":"D'Ascenzo","given":"Mark"},{"family":"Deng","given":"Wen-Ling"},{"family":"Ramos","given":"Adela R."},{"family":"Alfano","given":"James R."},{"family":"Cartinhour","given":"Samuel"},{"family":"Chatterjee","given":"Arun K."},{"family":"Delaney","given":"Terrence P."},{"family":"Lazarowitz","given":"Sondra G."},{"family":"Martin","given":"Gregory B."},{"family":"Schneider","given":"David J."},{"family":"Tang","given":"Xiaoyan"},{"family":"Bender","given":"Carol L."},{"family":"White","given":"Owen"},{"family":"Fraser","given":"Claire M."},{"family":"Collmer","given":"Alan"}],"issued":{"date-parts":[["2003",9,2]]}}}],"schema":"https://github.com/citation-style-language/schema/raw/master/csl-citation.json"}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[23]</w:t>
      </w:r>
      <w:r w:rsidR="00F23F85">
        <w:rPr>
          <w:rFonts w:ascii="Arial" w:hAnsi="Arial" w:cs="Arial"/>
          <w:vertAlign w:val="superscript"/>
        </w:rPr>
        <w:fldChar w:fldCharType="end"/>
      </w:r>
      <w:r w:rsidR="00217802" w:rsidRPr="00A30737">
        <w:rPr>
          <w:rFonts w:ascii="Arial" w:hAnsi="Arial" w:cs="Arial"/>
        </w:rPr>
        <w:t xml:space="preserve">, </w:t>
      </w:r>
      <w:r w:rsidR="00217802" w:rsidRPr="00A30737">
        <w:rPr>
          <w:rFonts w:ascii="Arial" w:hAnsi="Arial" w:cs="Arial"/>
          <w:i/>
          <w:iCs/>
        </w:rPr>
        <w:t>Xylella</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{"citationID":"vV4OmjOT","properties":{"formattedCitation":"[24]","plainCitation":"[24]","noteIndex":0},"citationItems":[{"id":59,"uris":["http://zotero.org/users/local/sgFDdPY0/items/GE2YE9ZQ"],"itemData":{"id":59,"type":"article-journal","abstract":"Xylella fastidiosa is a Gram negative plant pathogen causing many economically important diseases, and analyses of completely sequenced X. fastidiosa genome strains allowed the identification of many prophage-like elements and possibly phage remnants, accounting for up to 15% of the genome composition. To better evaluate the recent evolution of the X. fastidiosa chromosome backbone among distinct pathovars, the number and location of prophage-like regions on two finished genomes (9a5c and Temecula1), and in two candidate molecules (Ann1 and Dixon) were assessed. Based on comparative best bidirectional hit analyses, the majority (51%) of the predicted genes in the X. fastidiosa prophage-like regions are related to structural phage genes belonging to the Siphoviridae family. Electron micrograph reveals the existence of putative viral particles with similar morphology to lambda phages in the bacterial cell in planta. Moreover, analysis of microarray data indicates that 9a5c strain cultivated under stress conditions presents enhanced expression of phage anti-repressor genes, suggesting switches from lysogenic to lytic cycle of phages under stress-induced situations. Furthermore, virulence-associated proteins and toxins are found within these prophage-like elements, thus suggesting an important role in host adaptation. Finally, clustering analyses of phage integrase genes based on multiple alignment patterns reveal they group in five lineages, all possessing a tyrosine recombinase catalytic domain, and phylogenetically close to other integrases found in phages that are genetic mosaics and able to perform generalized and specialized transduction. Integration sites and tRNA association is also evidenced. In summary, we present comparative and experimental evidence supporting the association and contribution of phage activity on the differentiation of Xylella genomes.","container-title":"PloS One","DOI":"10.1371/journal.pone.0004059","ISSN":"1932-6203","issue":"12","journalAbbreviation":"PLoS One","language":"eng","note":"PMID: 19116666\nPMCID: PMC2605562","page":"e4059","source":"PubMed","title":"Origins of the Xylella fastidiosa prophage-like regions and their impact in genome differentiation","volume":"3","author":[{"family":"Mello Varani","given":"Alessandro","non-dropping-particle":"de"},{"family":"Souza","given":"Rangel Celso"},{"family":"Nakaya","given":"Helder I."},{"family":"Lima","given":"Wanessa Cristina","non-dropping-particle":"de"},{"family":"Paula de Almeida","given":"Luiz Gonzaga"},{"family":"Kitajima","given":"Elliot Watanabe"},{"family":"Chen","given":"Jianchi"},{"family":"Civerolo","given":"Edwin"},{"family":"Vasconcelos","given":"Ana Tereza Ribeiro"},{"family":"Van Sluys","given":"Marie-Anne"}],"issued":{"date-parts":[["2008"]]}}}],"schema":"https://github.com/citation-style-language/schema/raw/master/csl-citation.json"}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[24]</w:t>
      </w:r>
      <w:r w:rsidR="00F23F85">
        <w:rPr>
          <w:rFonts w:ascii="Arial" w:hAnsi="Arial" w:cs="Arial"/>
          <w:vertAlign w:val="superscript"/>
        </w:rPr>
        <w:fldChar w:fldCharType="end"/>
      </w:r>
      <w:r w:rsidR="00217802" w:rsidRPr="00A30737">
        <w:rPr>
          <w:rFonts w:ascii="Arial" w:hAnsi="Arial" w:cs="Arial"/>
        </w:rPr>
        <w:t xml:space="preserve">, and </w:t>
      </w:r>
      <w:r w:rsidR="00217802" w:rsidRPr="00A30737">
        <w:rPr>
          <w:rFonts w:ascii="Arial" w:hAnsi="Arial" w:cs="Arial"/>
          <w:i/>
          <w:iCs/>
        </w:rPr>
        <w:t>Xanthomonas</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{"citationID":"c1qkcZLP","properties":{"formattedCitation":"[25]","plainCitation":"[25]","noteIndex":0},"citationItems":[{"id":62,"uris":["http://zotero.org/users/local/sgFDdPY0/items/9CB5J8BY"],"itemData":{"id":62,"type":"article-journal","abstract":"The genus Xanthomonas is a diverse and economically important group of bacterial phytopathogens, belonging to the gamma-subdivision of the Proteobacteria. Xanthomonas axonopodis pv. citri (Xac) causes citrus canker, which affects most commercial citrus cultivars, resulting in significant losses worldwide. Symptoms include canker lesions, leading to abscission of fruit and leaves and general tree decline. Xanthomonas campestris pv. campestris (Xcc) causes black rot, which affects crucifers such as Brassica and Arabidopsis. Symptoms include marginal leaf chlorosis and darkening of vascular tissue, accompanied by extensive wilting and necrosis. Xanthomonas campestris pv. campestris is grown commercially to produce the exopolysaccharide xanthan gum, which is used as a viscosifying and stabilizing agent in many industries. Here we report and compare the complete genome sequences of Xac and Xcc. Their distinct disease phenotypes and host ranges belie a high degree of similarity at the genomic level. More than 80% of genes are shared, and gene order is conserved along most of their respective chromosomes. We identified several groups of strain-specific genes, and on the basis of these groups we propose mechanisms that may explain the differing host specificities and pathogenic processes.","container-title":"Nature","DOI":"10.1038/417459a","ISSN":"0028-0836","issue":"6887","journalAbbreviation":"Nature","language":"eng","note":"PMID: 12024217","page":"459-463","source":"PubMed","title":"Comparison of the genomes of two Xanthomonas pathogens with differing host specificities","volume":"417","author":[{"family":"Silva","given":"A. C. R.","non-dropping-particle":"da"},{"family":"Ferro","given":"J. A."},{"family":"Reinach","given":"F. C."},{"family":"Farah","given":"C. S."},{"family":"Furlan","given":"L. R."},{"family":"Quaggio","given":"R. B."},{"family":"Monteiro-Vitorello","given":"C. B."},{"family":"Van Sluys","given":"M. A."},{"family":"Almeida","given":"N. F."},{"family":"Alves","given":"L. M. C."},{"family":"Amaral","given":"A. M.","non-dropping-particle":"do"},{"family":"Bertolini","given":"M. C."},{"family":"Camargo","given":"L. E. A."},{"family":"Camarotte","given":"G."},{"family":"Cannavan","given":"F."},{"family":"Cardozo","given":"J."},{"family":"Chambergo","given":"F."},{"family":"Ciapina","given":"L. P."},{"family":"Cicarelli","given":"R. M. B."},{"family":"Coutinho","given":"L. L."},{"family":"Cursino-Santos","given":"J. R."},{"family":"El-Dorry","given":"H."},{"family":"Faria","given":"J. B."},{"family":"Ferreira","given":"A. J. S."},{"family":"Ferreira","given":"R. C. C."},{"family":"Ferro","given":"M. I. T."},{"family":"Formighieri","given":"E. F."},{"family":"Franco","given":"M. C."},{"family":"Greggio","given":"C. C."},{"family":"Gruber","given":"A."},{"family":"Katsuyama","given":"A. M."},{"family":"Kishi","given":"L. T."},{"family":"Leite","given":"R. P."},{"family":"Lemos","given":"E. G. M."},{"family":"Lemos","given":"M. V. F."},{"family":"Locali","given":"E. C."},{"family":"Machado","given":"M. A."},{"family":"Madeira","given":"A. M. B. N."},{"family":"Martinez-Rossi","given":"N. M."},{"family":"Martins","given":"E. C."},{"family":"Meidanis","given":"J."},{"family":"Menck","given":"C. F. M."},{"family":"Miyaki","given":"C. Y."},{"family":"Moon","given":"D. H."},{"family":"Moreira","given":"L. M."},{"family":"Novo","given":"M. T. M."},{"family":"Okura","given":"V. K."},{"family":"Oliveira","given":"M. C."},{"family":"Oliveira","given":"V. R."},{"family":"Pereira","given":"H. A."},{"family":"Rossi","given":"A."},{"family":"Sena","given":"J. a. D."},{"family":"Silva","given":"C."},{"family":"Souza","given":"R. F.","non-dropping-particle":"de"},{"family":"Spinola","given":"L. a. F."},{"family":"Takita","given":"M. A."},{"family":"Tamura","given":"R. E."},{"family":"Teixeira","given":"E. C."},{"family":"Tezza","given":"R. I. D."},{"family":"Trindade dos Santos","given":"M."},{"family":"Truffi","given":"D."},{"family":"Tsai","given":"S. M."},{"family":"White","given":"F. F."},{"family":"Setubal","given":"J. C."},{"family":"Kitajima","given":"J. P."}],"issued":{"date-parts":[["2002",5,23]]}}}],"schema":"https://github.com/citation-style-language/schema/raw/master/csl-citation.json"}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[25]</w:t>
      </w:r>
      <w:r w:rsidR="00F23F85">
        <w:rPr>
          <w:rFonts w:ascii="Arial" w:hAnsi="Arial" w:cs="Arial"/>
          <w:vertAlign w:val="superscript"/>
        </w:rPr>
        <w:fldChar w:fldCharType="end"/>
      </w:r>
      <w:r w:rsidR="00895BB8">
        <w:rPr>
          <w:rFonts w:ascii="Arial" w:hAnsi="Arial" w:cs="Arial"/>
        </w:rPr>
        <w:t xml:space="preserve"> spp.</w:t>
      </w:r>
      <w:r w:rsidR="002C10E0" w:rsidRPr="00A30737">
        <w:rPr>
          <w:rFonts w:ascii="Arial" w:hAnsi="Arial" w:cs="Arial"/>
        </w:rPr>
        <w:t>,</w:t>
      </w:r>
      <w:r w:rsidR="00AA362A" w:rsidRPr="00A30737">
        <w:rPr>
          <w:rFonts w:ascii="Arial" w:hAnsi="Arial" w:cs="Arial"/>
        </w:rPr>
        <w:t xml:space="preserve"> </w:t>
      </w:r>
      <w:r w:rsidR="00892C2D">
        <w:rPr>
          <w:rFonts w:ascii="Arial" w:hAnsi="Arial" w:cs="Arial"/>
        </w:rPr>
        <w:t xml:space="preserve">have been </w:t>
      </w:r>
      <w:r w:rsidR="00AA362A" w:rsidRPr="00A30737">
        <w:rPr>
          <w:rFonts w:ascii="Arial" w:hAnsi="Arial" w:cs="Arial"/>
        </w:rPr>
        <w:t>associated</w:t>
      </w:r>
      <w:r w:rsidR="002C10E0" w:rsidRPr="00A30737">
        <w:rPr>
          <w:rFonts w:ascii="Arial" w:hAnsi="Arial" w:cs="Arial"/>
        </w:rPr>
        <w:t xml:space="preserve"> </w:t>
      </w:r>
      <w:r w:rsidR="00892C2D">
        <w:rPr>
          <w:rFonts w:ascii="Arial" w:hAnsi="Arial" w:cs="Arial"/>
        </w:rPr>
        <w:t xml:space="preserve">with </w:t>
      </w:r>
      <w:r w:rsidR="002C10E0" w:rsidRPr="00A30737">
        <w:rPr>
          <w:rFonts w:ascii="Arial" w:hAnsi="Arial" w:cs="Arial"/>
        </w:rPr>
        <w:t>auxiliary genes</w:t>
      </w:r>
      <w:r w:rsidR="00892C2D">
        <w:rPr>
          <w:rFonts w:ascii="Arial" w:hAnsi="Arial" w:cs="Arial"/>
        </w:rPr>
        <w:t xml:space="preserve"> that</w:t>
      </w:r>
      <w:r w:rsidR="002C10E0" w:rsidRPr="00A30737">
        <w:rPr>
          <w:rFonts w:ascii="Arial" w:hAnsi="Arial" w:cs="Arial"/>
        </w:rPr>
        <w:t xml:space="preserve"> </w:t>
      </w:r>
      <w:r w:rsidR="00AA362A" w:rsidRPr="00A30737">
        <w:rPr>
          <w:rFonts w:ascii="Arial" w:hAnsi="Arial" w:cs="Arial"/>
        </w:rPr>
        <w:t xml:space="preserve">encode </w:t>
      </w:r>
      <w:r w:rsidR="00217802" w:rsidRPr="00A30737">
        <w:rPr>
          <w:rFonts w:ascii="Arial" w:hAnsi="Arial" w:cs="Arial"/>
        </w:rPr>
        <w:t>plant immune response</w:t>
      </w:r>
      <w:r w:rsidR="00AA362A" w:rsidRPr="00A30737">
        <w:rPr>
          <w:rFonts w:ascii="Arial" w:hAnsi="Arial" w:cs="Arial"/>
        </w:rPr>
        <w:t xml:space="preserve"> inhibitors</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{"citationID":"jP9G2ZLI","properties":{"formattedCitation":"[26,27]","plainCitation":"[26,27]","noteIndex":0},"citationItems":[{"id":64,"uris":["http://zotero.org/users/local/sgFDdPY0/items/HYGAWBUA"],"itemData":{"id":64,"type":"article-journal","abstract":"‘Candidatus Liberibacter asiaticus’ is transmitted by psyllids and causes huanglongbing (HLB), a lethal disease of citrus. Most pathogenic ‘Ca. L. asiaticus’ strains carry two nearly identical prophages similar to SC1 and SC2 in strain UF506. SC2 was observed to replicate as a moderately high-copy excision plasmid encoding a reactive oxygen species–scavenging peroxidase (SC2_gp095), a predicted lysogenic conversion factor. SC2_gp095 was expressed at significantly higher levels in periwinkle than in citrus and was suppressed in psyllids. SC2_gp095 was cloned in a shuttle vector and transformed into Escherichia coli and Liberibacter crescens, a culturable proxy for ‘Ca. L. asiaticus’. Transformed L. crescens cells showed 20 to 25% enhanced resistance to H2O2 on agar plates, 47% greater enzymatic activity, and enhanced growth in liquid cultures. A nonclassical secretion potential was predicted for SC2_gp095 and secretion from L. crescens was confirmed by enzymatic and Western blot analyses. Transient expression of SC2_gp095 in planta resulted in strong transcriptional downregulation of RbohB, the key gatekeeper of the H2O2-mediated defense signaling in plants, helping explain the surprisingly long incubation period (years) before HLB symptoms appear in ‘Ca. L. asiaticus’–infected citrus. ‘Ca. L. asiaticus’ peroxidase is likely a secreted, horizontally acquired effector that suppresses host symptom development, a tactic used by most biotrophic plant pathogens.","container-title":"Molecular Plant-Microbe Interactions®","DOI":"10.1094/MPMI-07-15-0145-R","ISSN":"0894-0282","issue":"12","journalAbbreviation":"MPMI","note":"publisher: Scientific Societies","page":"1330-1337","source":"apsjournals.apsnet.org (Atypon)","title":"Prophage-Encoded Peroxidase in ‘Candidatus Liberibacter asiaticus’ Is a Secreted Effector That Suppresses Plant Defenses","volume":"28","author":[{"family":"Jain","given":"Mukesh"},{"family":"Fleites","given":"Laura A."},{"family":"Gabriel","given":"Dean W."}],"issued":{"date-parts":[["2015",8,27]]}}},{"id":67,"uris":["http://zotero.org/users/local/sgFDdPY0/items/RTZ38BQS"],"itemData":{"id":67,"type":"article-journal","abstract":"The oxidative (H2O2) burst is a seminal feature of the basal plant defense response to attempted pathogen invasions. In ‘Candidatus Liberibacter asiaticus’ UF506, expression of the SC2 prophage-encoded secreted peroxidase (F489_gp15) increases bacterial fitness and delays symptom progression in citrus. Two chromosomal 1-Cys peroxiredoxin genes, CLIBASIA_RS00940 (Lasprx5) and CLIBASIA_RS00445 (Lasbcp), are conserved among all sequenced ‘Ca. L. asiaticus’ strains, including those lacking prophages. Both LasBCP and LasdPrx5 have only a single conserved peroxidatic Cys (CP/SH) and lack the resolving Cys (CR/SH). Lasprx5 appeared to be a housekeeping gene with similar moderate transcript abundance in both ‘Ca. L. asiaticus’–infected psyllids and citrus. By contrast, Lasbcp was expressed only in planta, similar to the expression of the SC2 peroxidase. Since ‘Ca. L. asiaticus’ is uncultured, Lasbcp and Lasprx5 were functionally validated in a cultured surrogate species, Liberibacter crescens, and both genes significantly increased oxidative stress tolerance and cell viability in culture. LasBCP was nonclassically secreted and, in L. crescens, conferred 214-fold more resistance to tert-butyl hydroperoxide (tBOOH) than wild type. Transient overexpression of Lasbcp in tobacco suppressed H2O2-mediated transcriptional activation of RbohB, the key gatekeeper of the systemic plant defense signaling cascade. Lasbcp expression did not interfere with the perception of ‘Ca. L. asiaticus’ flagellin (flg22Las) but interrupted the downstream activation of RbohB and stereotypical deposition of callose in tobacco. Critically, LasBCP also protected against tBOOH-induced peroxidative degradation of lipid membranes in planta, preventing subsequent accumulation of antimicrobial oxylipins that can also trigger the localized hypersensitive cell death response.","container-title":"Molecular Plant-Microbe Interactions®","DOI":"10.1094/MPMI-03-18-0068-R","ISSN":"0894-0282","issue":"12","journalAbbreviation":"MPMI","note":"publisher: Scientific Societies","page":"1312-1322","source":"apsjournals.apsnet.org (Atypon)","title":"A Secreted ‘Candidatus Liberibacter asiaticus’ Peroxiredoxin Simultaneously Suppresses Both Localized and Systemic Innate Immune Responses In Planta","volume":"31","author":[{"family":"Jain","given":"Mukesh"},{"family":"Munoz-Bodnar","given":"Alejandra"},{"family":"Zhang","given":"Shujian"},{"family":"Gabriel","given":"Dean W."}],"issued":{"date-parts":[["2018",6,28]]}}}],"schema":"https://github.com/citation-style-language/schema/raw/master/csl-citation.json"}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[26,27]</w:t>
      </w:r>
      <w:r w:rsidR="00F23F85">
        <w:rPr>
          <w:rFonts w:ascii="Arial" w:hAnsi="Arial" w:cs="Arial"/>
          <w:vertAlign w:val="superscript"/>
        </w:rPr>
        <w:fldChar w:fldCharType="end"/>
      </w:r>
      <w:r w:rsidR="00217802" w:rsidRPr="00A30737">
        <w:rPr>
          <w:rFonts w:ascii="Arial" w:hAnsi="Arial" w:cs="Arial"/>
        </w:rPr>
        <w:t xml:space="preserve">, secretion </w:t>
      </w:r>
      <w:r w:rsidR="00AA362A" w:rsidRPr="00A30737">
        <w:rPr>
          <w:rFonts w:ascii="Arial" w:hAnsi="Arial" w:cs="Arial"/>
        </w:rPr>
        <w:t>system proteins</w:t>
      </w:r>
      <w:r w:rsidR="00217802" w:rsidRPr="00A30737">
        <w:rPr>
          <w:rFonts w:ascii="Arial" w:hAnsi="Arial" w:cs="Arial"/>
        </w:rPr>
        <w:t>, degradative enzymes, and toxin exporters</w:t>
      </w:r>
      <w:r w:rsidR="00F23F85">
        <w:rPr>
          <w:rFonts w:ascii="Arial" w:hAnsi="Arial" w:cs="Arial"/>
          <w:vertAlign w:val="superscript"/>
        </w:rPr>
        <w:t xml:space="preserve"> </w:t>
      </w:r>
      <w:r w:rsidR="00F23F85">
        <w:rPr>
          <w:rFonts w:ascii="Arial" w:hAnsi="Arial" w:cs="Arial"/>
          <w:vertAlign w:val="superscript"/>
        </w:rPr>
        <w:fldChar w:fldCharType="begin"/>
      </w:r>
      <w:r w:rsidR="00D94786">
        <w:rPr>
          <w:rFonts w:ascii="Arial" w:hAnsi="Arial" w:cs="Arial"/>
          <w:vertAlign w:val="superscript"/>
        </w:rPr>
        <w:instrText xml:space="preserve"> ADDIN ZOTERO_ITEM CSL_CITATION {"citationID":"pkee6G1R","properties":{"formattedCitation":"[28\\uc0\\u8211{}30]","plainCitation":"[28–30]","noteIndex":0},"citationItems":[{"id":70,"uris":["http://zotero.org/users/local/sgFDdPY0/items/723VI826"],"itemData":{"id":70,"type":"article-journal","abstract":"Soft-rot Enterobacteriaceae (SRE), typified by Pectobacterium and Dickeya genera, are phytopathogenic bacteria inflicting soft-rot disease in crops worldwide. By combining genomic information from 100 SRE with whole-transcriptome data sets, we identified novel genomic and transcriptional associations among key pathogenicity themes in this group. Comparative genomics revealed solid linkage between the type I secretion system (T1SS) and the carotovoricin bacteriophage (Ctv) conserved in 96.7% of Pectobacterium genomes. Moreover, their coactivation during infection indicates a novel functional association involving T1SS and Ctv. Another bacteriophage-borne genomic region, mostly confined to less than 10% of Pectobacterium strains, was found, presumably comprising a novel lineage-specific prophage in the genus. We also detected the transcriptional coregulation of a previously predicted toxin/immunity pair (WHH and SMI1_KNR4 families), along with the type VI secretion system (T6SS), which includes hcp and/or vgrG genes, suggesting a role in disease development as T6SS-dependent effectors. Further, we showed that another predicted T6SS-dependent endonuclease (AHH family) exhibited toxicity in ectopic expression assays, indicating antibacterial activity. Additionally, we report the striking conservation of the group 4 capsule (GFC) cluster in 100 SRE strains which consistently features adjacently conserved serotype-specific gene arrays comprising a previously unknown organization in GFC clusters. Also, extensive sequence variations found in gfcA orthologs suggest a serotype-specific role in the GfcABCD machinery.\nIMPORTANCE Despite the considerable loss inflicted on important crops yearly by Pectobacterium and Dickeya diseases, investigations on key virulence and interbacterial competition assets relying on extensive comparative genomics are still surprisingly lacking for these genera. Such approaches become more powerful over time, underpinned by the growing amount of genomic information in public databases. In particular, our findings point to new functional associations among well-known genomic themes enabling alternative means of neutralizing SRE diseases through disruption of pivotal virulence programs. By elucidating novel transcriptional and genomic associations, this study adds valuable information on virulence candidates that could be decisive in molecular applications in the near future. The utilization of 100 genomes of Pectobacterium and Dickeya strains in this study is unprecedented for comparative analyses in these taxa, and it provides novel insights on the biology of economically important plant pathogens.","container-title":"Applied and Environmental Microbiology","DOI":"10.1128/AEM.02050-18","ISSN":"0099-2240, 1098-5336","issue":"2","journalAbbreviation":"Appl. Environ. Microbiol.","language":"en","license":"Copyright © 2019 American Society for Microbiology.. All Rights Reserved.","note":"publisher: American Society for Microbiology\nsection: Evolutionary and Genomic Microbiology\nPMID: 30413477","source":"aem.asm.org","title":"Transcriptome and Comparative Genomics Analyses Reveal New Functional Insights on Key Determinants of Pathogenesis and Interbacterial Competition in Pectobacterium and Dickeya spp.","URL":"https://aem.asm.org/content/85/2/e02050-18","volume":"85","author":[{"family":"Bellieny-Rabelo","given":"Daniel"},{"family":"Tanui","given":"Collins K."},{"family":"Miguel","given":"Nikki"},{"family":"Kwenda","given":"Stanford"},{"family":"Shyntum","given":"Divine Y."},{"family":"Moleleki","given":"Lucy N."}],"accessed":{"date-parts":[["2021",5,12]]},"issued":{"date-parts":[["2019",1,15]]}}},{"id":74,"uris":["http://zotero.org/users/local/sgFDdPY0/items/YHCC52VB"],"itemData":{"id":74,"type":"article-journal","abstract":"The family Rhizobiaceae contains plant-associated bacteria with critical roles in ecology and agriculture. Within this family, many Rhizobium and Sinorhizobium strains are nitrogen-fixing plant mutualists, while many strains designated as Agrobacterium are plant pathogens. These contrasting lifestyles are primarily dependent on the transmissible plasmids each strain harbors. Members of the Rhizobiaceae also have diverse genome architectures that include single chromosomes, multiple chromosomes, and plasmids of various sizes. Agrobacterium strains have been divided into three biovars, based on physiological and biochemical properties. The genome of a biovar I strain, A. tumefaciens C58, has been previously sequenced. In this study, the genomes of the biovar II strain A. radiobacter K84, a commercially available biological control strain that inhibits certain pathogenic agrobacteria, and the biovar III strain A. vitis S4, a narrow-host-range strain that infects grapes and invokes a hypersensitive response on nonhost plants, were fully sequenced and annotated. Comparison with other sequenced members of the Alphaproteobacteria provides new data on the evolution of multipartite bacterial genomes. Primary chromosomes show extensive conservation of both gene content and order. In contrast, secondary chromosomes share smaller percentages of genes, and conserved gene order is restricted to short blocks. We propose that secondary chromosomes originated from an ancestral plasmid to which genes have been transferred from a progenitor primary chromosome. Similar patterns are observed in select Beta- and Gammaproteobacteria species. Together, these results define the evolution of chromosome architecture and gene content among the Rhizobiaceae and support a generalized mechanism for second-chromosome formation among bacteria.","container-title":"Journal of Bacteriology","DOI":"10.1128/JB.01779-08","ISSN":"0021-9193, 1098-5530","issue":"8","language":"en","license":"Copyright © 2009 American Society for Microbiology","note":"publisher: American Society for Microbiology Journals\nsection: COMPUTATIONAL BIOLOGY\nPMID: 19251847","page":"2501-2511","source":"jb.asm.org","title":"Genome Sequences of Three Agrobacterium Biovars Help Elucidate the Evolution of Multichromosome Genomes in Bacteria","volume":"191","author":[{"family":"Slater","given":"Steven C."},{"family":"Goldman","given":"Barry S."},{"family":"Goodner","given":"Brad"},{"family":"Setubal","given":"João C."},{"family":"Farrand","given":"Stephen K."},{"family":"Nester","given":"Eugene W."},{"family":"Burr","given":"Thomas J."},{"family":"Banta","given":"Lois"},{"family":"Dickerman","given":"Allan W."},{"family":"Paulsen","given":"Ian"},{"family":"Otten","given":"Leon"},{"family":"Suen","given":"Garret"},{"family":"Welch","given":"Roy"},{"family":"Almeida","given":"Nalvo F."},{"family":"Arnold","given":"Frank"},{"family":"Burton","given":"Oliver T."},{"family":"Du","given":"Zijin"},{"family":"Ewing","given":"Adam"},{"family":"Godsy","given":"Eric"},{"family":"Heisel","given":"Sara"},{"family":"Houmiel","given":"Kathryn L."},{"family":"Jhaveri","given":"Jinal"},{"family":"Lu","given":"Jing"},{"family":"Miller","given":"Nancy M."},{"family":"Norton","given":"Stacie"},{"family":"Chen","given":"Qiang"},{"family":"Phoolcharoen","given":"Waranyoo"},{"family":"Ohlin","given":"Victoria"},{"family":"Ondrusek","given":"Dan"},{"family":"Pride","given":"Nicole"},{"family":"Stricklin","given":"Shawn L."},{"family":"Sun","given":"Jian"},{"family":"Wheeler","given":"Cathy"},{"family":"Wilson","given":"Lindsey"},{"family":"Zhu","given":"Huijun"},{"family":"Wood","given":"Derek W."}],"issued":{"date-parts":[["2009",4,15]]}}},{"id":78,"uris":["http://zotero.org/users/local/sgFDdPY0/items/SYUTWM8Y"],"itemData":{"id":78,"type":"article-journal","abstract":"Most bacteria of the genus Burkholderia are soil- and rhizosphere-associated, and rhizosphere associated, noted for their metabolic plasticity in the utilization of a wide range of organic compounds as carbon sources. Many Burkholderia species are also opportunistic human and plant pathogens, and the distinction between environmental, plant, and human pathogens is not always clear. Burkholderia phages are not uncommon and multiple cryptic prophages are identifiable in the sequenced Burkholderia genomes. Phages have played a crucial role in the transmission of virulence factors among many important pathogens; however, the data do not yet support a significant correlation between phages and pathogenicity in the Burkholderia. This may be due to the role of Burkholderia as a ‘versaphile’ such that selection is occurring in several niches, including as a pathogen and in the context of environmental survival.","collection-title":"Host-microbe interactions: fungi/parasites/viruses","container-title":"Current Opinion in Microbiology","DOI":"10.1016/j.mib.2007.05.016","ISSN":"1369-5274","issue":"4","journalAbbreviation":"Current Opinion in Microbiology","language":"en","page":"410-417","source":"ScienceDirect","title":"Role of phages in the pathogenesis of Burkholderia, or ‘Where are the toxin genes in Burkholderia phages?’","title-short":"Role of phages in the pathogenesis of Burkholderia, or ‘Where are the toxin genes in Burkholderia phages?","volume":"10","author":[{"family":"Summer","given":"Elizabeth J"},{"family":"Gill","given":"Jason J"},{"family":"Upton","given":"Chris"},{"family":"Gonzalez","given":"Carlos F"},{"family":"Young","given":"Ry"}],"issued":{"date-parts":[["2007",8,1]]}}}],"schema":"https://github.com/citation-style-language/schema/raw/master/csl-citation.json"}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szCs w:val="24"/>
        </w:rPr>
        <w:t>[28–30]</w:t>
      </w:r>
      <w:r w:rsidR="00F23F85">
        <w:rPr>
          <w:rFonts w:ascii="Arial" w:hAnsi="Arial" w:cs="Arial"/>
          <w:vertAlign w:val="superscript"/>
        </w:rPr>
        <w:fldChar w:fldCharType="end"/>
      </w:r>
      <w:r w:rsidR="00217802" w:rsidRPr="00A30737">
        <w:rPr>
          <w:rFonts w:ascii="Arial" w:hAnsi="Arial" w:cs="Arial"/>
        </w:rPr>
        <w:t xml:space="preserve">. </w:t>
      </w:r>
      <w:r w:rsidR="00DB363E">
        <w:rPr>
          <w:rFonts w:ascii="Arial" w:hAnsi="Arial" w:cs="Arial"/>
        </w:rPr>
        <w:t>P</w:t>
      </w:r>
      <w:r w:rsidR="00AA362A" w:rsidRPr="00A30737">
        <w:rPr>
          <w:rFonts w:ascii="Arial" w:hAnsi="Arial" w:cs="Arial"/>
        </w:rPr>
        <w:t>lant pathogen</w:t>
      </w:r>
      <w:r w:rsidR="00335468" w:rsidRPr="00A30737">
        <w:rPr>
          <w:rFonts w:ascii="Arial" w:hAnsi="Arial" w:cs="Arial"/>
        </w:rPr>
        <w:t xml:space="preserve"> competitiveness </w:t>
      </w:r>
      <w:r w:rsidR="001037C9">
        <w:rPr>
          <w:rFonts w:ascii="Arial" w:hAnsi="Arial" w:cs="Arial"/>
        </w:rPr>
        <w:t>can</w:t>
      </w:r>
      <w:r w:rsidR="00DB363E">
        <w:rPr>
          <w:rFonts w:ascii="Arial" w:hAnsi="Arial" w:cs="Arial"/>
        </w:rPr>
        <w:t xml:space="preserve"> also </w:t>
      </w:r>
      <w:r w:rsidR="00526EE3">
        <w:rPr>
          <w:rFonts w:ascii="Arial" w:hAnsi="Arial" w:cs="Arial"/>
        </w:rPr>
        <w:t xml:space="preserve">be </w:t>
      </w:r>
      <w:r w:rsidR="00DB363E">
        <w:rPr>
          <w:rFonts w:ascii="Arial" w:hAnsi="Arial" w:cs="Arial"/>
        </w:rPr>
        <w:t xml:space="preserve">mediated by prophages </w:t>
      </w:r>
      <w:r w:rsidR="001037C9">
        <w:rPr>
          <w:rFonts w:ascii="Arial" w:hAnsi="Arial" w:cs="Arial"/>
        </w:rPr>
        <w:t>that</w:t>
      </w:r>
      <w:r w:rsidR="00DB363E">
        <w:rPr>
          <w:rFonts w:ascii="Arial" w:hAnsi="Arial" w:cs="Arial"/>
        </w:rPr>
        <w:t xml:space="preserve"> </w:t>
      </w:r>
      <w:r w:rsidR="00335468" w:rsidRPr="00A30737">
        <w:rPr>
          <w:rFonts w:ascii="Arial" w:hAnsi="Arial" w:cs="Arial"/>
        </w:rPr>
        <w:t>encod</w:t>
      </w:r>
      <w:r w:rsidR="00DB363E">
        <w:rPr>
          <w:rFonts w:ascii="Arial" w:hAnsi="Arial" w:cs="Arial"/>
        </w:rPr>
        <w:t>e</w:t>
      </w:r>
      <w:r w:rsidR="00335468" w:rsidRPr="00A30737">
        <w:rPr>
          <w:rFonts w:ascii="Arial" w:hAnsi="Arial" w:cs="Arial"/>
        </w:rPr>
        <w:t xml:space="preserve"> competitor-repressing bacteriocins</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{"citationID":"wIS1eNxC","properties":{"formattedCitation":"[31]","plainCitation":"[31]","noteIndex":0},"citationItems":[{"id":81,"uris":["http://zotero.org/users/local/sgFDdPY0/items/8MTDP2Y3"],"itemData":{"id":81,"type":"article-journal","abstract":"A filamentous bacteriophage, designated ϕRs551, was isolated and purified from the quarantine and select agent phytopathogen Ralstonia solanacearum race 3 biovar 2 strain UW551 (phylotype IIB sequevar 1) grown under normal culture conditions. Electron microscopy suggested that ϕRs551 is a member of the family Inoviridae, and is about 1200 nm long and 7 nm wide. ϕRs551 has a genome of 7929 nucleotides containing 14 open reading frames, and is the first isolated virion that contains a resolvase (ORF13) and putative type-2 phage repressor (ORF14). Unlike other R. solanacearum phages isolated from soil, the genome sequence of ϕRs551 is not only 100% identical to its prophage sequence in the deposited genome of R. solanacearum strain UW551 from which the phage was isolated, but is also surprisingly found with 100% identity in the deposited genomes of 10 other phylotype II sequevar 1 strains of R. solanacearum. Furthermore, it is homologous to genome RS-09-161, resulting in the identification of a new prophage, designated RSM10, in a R. solanacearum strain from India. When ORF13 and a core attP site of ϕRs551 were either deleted individually or in combination, phage integration was not observed, suggesting that similar to other filamentous R. solanacearum ϕRSM phages, ϕRs551 relies on its resolvase and the core att sequence for site-directed integration into its susceptible R. solanacearum strain. The integration occurred four hours after phage infection. Infection of a susceptible R. solanacearum strain RUN302 by ϕRs551 resulted in less fluidal colonies and EPS production, and reduced motilities of the bacterium. Interestingly, infection of RUN302 by ϕRs551 also resulted in reduced virulence, rather than enhanced or loss of virulence caused by other ϕRSM phages. Study of bacteriophages of R. solanacearum would contribute to a better understanding of the phage-bacterium-environment interactions in order to develop integrated management strategies to combat R. solanacearum.","container-title":"PLOS ONE","DOI":"10.1371/journal.pone.0185034","ISSN":"1932-6203","issue":"9","journalAbbreviation":"PLOS ONE","language":"en","note":"publisher: Public Library of Science","page":"e0185034","source":"PLoS Journals","title":"Molecular and biological characterization of ϕRs551, a filamentous bacteriophage isolated from a race 3 biovar 2 strain of Ralstonia solanacearum","volume":"12","author":[{"family":"Ahmad","given":"Abdelmonim Ali"},{"family":"Stulberg","given":"Michael J."},{"family":"Mershon","given":"John Patrick"},{"family":"Mollov","given":"Dimitre S."},{"family":"Huang","given":"Qi"}],"issued":{"date-parts":[["2017",9,21]]}}}],"schema":"https://github.com/citation-style-language/schema/raw/master/csl-citation.json"}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[31]</w:t>
      </w:r>
      <w:r w:rsidR="00F23F85">
        <w:rPr>
          <w:rFonts w:ascii="Arial" w:hAnsi="Arial" w:cs="Arial"/>
          <w:vertAlign w:val="superscript"/>
        </w:rPr>
        <w:fldChar w:fldCharType="end"/>
      </w:r>
      <w:r w:rsidR="00335468" w:rsidRPr="00A30737">
        <w:rPr>
          <w:rFonts w:ascii="Arial" w:hAnsi="Arial" w:cs="Arial"/>
        </w:rPr>
        <w:t>, provid</w:t>
      </w:r>
      <w:r w:rsidR="00DB363E">
        <w:rPr>
          <w:rFonts w:ascii="Arial" w:hAnsi="Arial" w:cs="Arial"/>
        </w:rPr>
        <w:t>e</w:t>
      </w:r>
      <w:r w:rsidR="00335468" w:rsidRPr="00A30737">
        <w:rPr>
          <w:rFonts w:ascii="Arial" w:hAnsi="Arial" w:cs="Arial"/>
        </w:rPr>
        <w:t xml:space="preserve"> resistance to environmental stresses such </w:t>
      </w:r>
      <w:r w:rsidR="00271F7D">
        <w:rPr>
          <w:rFonts w:ascii="Arial" w:hAnsi="Arial" w:cs="Arial"/>
        </w:rPr>
        <w:t xml:space="preserve">as </w:t>
      </w:r>
      <w:r w:rsidR="00335468" w:rsidRPr="00A30737">
        <w:rPr>
          <w:rFonts w:ascii="Arial" w:hAnsi="Arial" w:cs="Arial"/>
        </w:rPr>
        <w:t>toxic metal ions</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{"citationID":"mRpdSPqz","properties":{"formattedCitation":"[32]","plainCitation":"[32]","noteIndex":0},"citationItems":[{"id":84,"uris":["http://zotero.org/users/local/sgFDdPY0/items/XVC5VFLB"],"itemData":{"id":84,"type":"article-journal","abstract":"Soft Rot Pectobacteriaceae (SRP; Pectobacterium spp. and Dickeya spp., formerly known as pectinolytic Erwinia spp.) are necrotrophic bacterial pathogens infecting a large number of plant species worldwide, including agriculturally-important crops. Despite the SRP importance in agriculture, little is known about the bacteriophages infecting them, and even less about the prophages present in their genomes. Prophages are recognized as factors underlying bacterial virulence, genomic diversification and ecological fitness that contribute to the novel phenotypic properties of bacterial hosts. Likewise, they are recognized as a driving force of bacterial evolution. In this study, 57 complete genomes of Pectobacterium spp. and Dickeya spp. deposited in NCBI GenBank, were analyzed for the presence of prophage-like elements. Viral sequences were discovered in 95% of bacterial genomes analyzed with the use of PHASTER, PhiSpy and manual curation of the candidate sequences using NCBI BLAST. In total 37 seemingly intact and 48 putatively defective prophages were found. The 37 seemingly intact prophages (27 sequences in Dickeya spp. genomes and 10 sequences in Pectobacterium spp. genomes) were annotated using RAST. Analysis of the prophage genes encoding viral structural proteins allowed classification of these prophages into different families of the order Caudovirales (tailed bacteriophages) with the SRP prophages of the Myoviridae family (81% of found prophages) being the most abundant. The phylogenetic relationships between prophages were analyzed using amino acid sequences of terminase large subunit (gene terL), integrase (gene int), holin (gene hol) and lysin (gene lys). None of these markers however proved fully useful for clear phylogenetic separation of prophages of SRP into distinct clades. Comparative analyses of prophage proteomes revealed six clusters: five present in Dickeya spp. and one within Pectobacterium spp. When screened for the presence of bacterial genes in the genomes of intact prophages, only one prophage did not contain any ORFs of bacterial origin, the other prophages contained up to 23 genes acquired from bacterial hosts. The bacterial genes present in prophages could possibly affect fitness and virulence of their hosts. The implication of prophage presence in the genomes of Pectobacterium spp. and Dickeya spp. is discussed.","container-title":"Frontiers in Microbiology","DOI":"10.3389/fmicb.2019.00138","ISSN":"1664-302X","journalAbbreviation":"Front. Microbiol.","language":"English","note":"publisher: Frontiers","source":"Frontiers","title":"May the Phage be With You? Prophage-Like Elements in the Genomes of Soft Rot Pectobacteriaceae: Pectobacterium spp. and Dickeya spp.","title-short":"May the Phage be With You?","URL":"https://www.frontiersin.org/articles/10.3389/fmicb.2019.00138/full","volume":"10","author":[{"family":"Czajkowski","given":"Robert"}],"accessed":{"date-parts":[["2021",5,12]]},"issued":{"date-parts":[["2019"]]}}}],"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[32]</w:t>
      </w:r>
      <w:r w:rsidR="00F23F85">
        <w:rPr>
          <w:rFonts w:ascii="Arial" w:hAnsi="Arial" w:cs="Arial"/>
          <w:vertAlign w:val="superscript"/>
        </w:rPr>
        <w:fldChar w:fldCharType="end"/>
      </w:r>
      <w:r w:rsidR="00335468" w:rsidRPr="00A30737">
        <w:rPr>
          <w:rFonts w:ascii="Arial" w:hAnsi="Arial" w:cs="Arial"/>
        </w:rPr>
        <w:t xml:space="preserve"> and antimicrobials</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{"citationID":"eaFquEK9","properties":{"formattedCitation":"[33]","plainCitation":"[33]","noteIndex":0},"citationItems":[{"id":86,"uris":["http://zotero.org/users/local/sgFDdPY0/items/M6IP6NRB"],"itemData":{"id":86,"type":"article-journal","abstract":"Burkholderia cenocepacia, is a Gram-negative opportunistic pathogen that belongs to Burkholderia cepacia complex (BCC) group. BCC representatives carry various pathogenicity factors and can infect humans and plants. Phages as bacterial viruses play a significant role in biodiversity and ecological balance in the environment. Specifically, horizontal gene transfer (HGT) and lysogenic conversion (temperate phages) influence microbial diversification and fitness. In this study, we describe the prevalence and gene content of prophages in 16 fully sequenced B. cenocepacia genomes stored in NCBI database. The analysis was conducted in silico by manual and automatic approaches. Sixty-three potential prophage regions were found and classified as intact, incomplete, questionable, and artifacts. The regions were investigated for the presence of known virulence factors, resulting in the location of sixteen potential pathogenicity mechanisms, including toxin</w:instrText>
      </w:r>
      <w:r w:rsidR="003F1031">
        <w:rPr>
          <w:rFonts w:ascii="Cambria Math" w:hAnsi="Cambria Math" w:cs="Cambria Math"/>
          <w:vertAlign w:val="superscript"/>
        </w:rPr>
        <w:instrText>⁻</w:instrText>
      </w:r>
      <w:r w:rsidR="003F1031">
        <w:rPr>
          <w:rFonts w:ascii="Arial" w:hAnsi="Arial" w:cs="Arial"/>
          <w:vertAlign w:val="superscript"/>
        </w:rPr>
        <w:instrText xml:space="preserve">antitoxin systems (TA), Major Facilitator Superfamily (MFS) transporters and responsible for drug resistance. Investigation of the region's closest neighborhood highlighted three groups of genes with the highest occurrence-tRNA-Arg, dehydrogenase family proteins, and ABC transporter substrate-binding proteins. Searches for antiphage systems such as BacteRiophage EXclusion (BREX) and Clustered Regularly Interspaced Short Palindromic Repeats (CRISPR) in the analyzed strains suggested 10 sequence sets of CRISPR elements. Our results suggest that intact B. cenocepacia prophages may provide an evolutionary advantage to the bacterium, while domesticated prophages may help to maintain important genes.","container-title":"Viruses","DOI":"10.3390/v10060297","ISSN":"1999-4915","issue":"6","journalAbbreviation":"Viruses","language":"eng","note":"PMID: 29857552\nPMCID: PMC6024312","source":"PubMed","title":"Burkholderia cenocepacia Prophages-Prevalence, Chromosome Location and Major Genes Involved","volume":"10","author":[{"family":"Roszniowski","given":"Bartosz"},{"family":"McClean","given":"Siobhán"},{"family":"Drulis-Kawa","given":"Zuzanna"}],"issued":{"date-parts":[["2018",5,31]]}}}],"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[33]</w:t>
      </w:r>
      <w:r w:rsidR="00F23F85">
        <w:rPr>
          <w:rFonts w:ascii="Arial" w:hAnsi="Arial" w:cs="Arial"/>
          <w:vertAlign w:val="superscript"/>
        </w:rPr>
        <w:fldChar w:fldCharType="end"/>
      </w:r>
      <w:r w:rsidR="00335468" w:rsidRPr="00A30737">
        <w:rPr>
          <w:rFonts w:ascii="Arial" w:hAnsi="Arial" w:cs="Arial"/>
        </w:rPr>
        <w:t xml:space="preserve">, </w:t>
      </w:r>
      <w:r w:rsidR="001037C9">
        <w:rPr>
          <w:rFonts w:ascii="Arial" w:hAnsi="Arial" w:cs="Arial"/>
        </w:rPr>
        <w:t>or</w:t>
      </w:r>
      <w:r w:rsidR="00335468" w:rsidRPr="00A30737">
        <w:rPr>
          <w:rFonts w:ascii="Arial" w:hAnsi="Arial" w:cs="Arial"/>
        </w:rPr>
        <w:t xml:space="preserve"> encourag</w:t>
      </w:r>
      <w:r w:rsidR="00DB363E">
        <w:rPr>
          <w:rFonts w:ascii="Arial" w:hAnsi="Arial" w:cs="Arial"/>
        </w:rPr>
        <w:t>e</w:t>
      </w:r>
      <w:r w:rsidR="00335468" w:rsidRPr="00A30737">
        <w:rPr>
          <w:rFonts w:ascii="Arial" w:hAnsi="Arial" w:cs="Arial"/>
        </w:rPr>
        <w:t xml:space="preserve"> survival during nutrient scarcity by increasing metabolic potential</w:t>
      </w:r>
      <w:r w:rsidR="00F23F85">
        <w:rPr>
          <w:rFonts w:ascii="Arial" w:hAnsi="Arial" w:cs="Arial"/>
          <w:vertAlign w:val="superscript"/>
        </w:rPr>
        <w:t xml:space="preserve"> </w:t>
      </w:r>
      <w:r w:rsidR="00F23F85">
        <w:rPr>
          <w:rFonts w:ascii="Arial" w:hAnsi="Arial" w:cs="Arial"/>
          <w:vertAlign w:val="superscript"/>
        </w:rPr>
        <w:fldChar w:fldCharType="begin"/>
      </w:r>
      <w:r w:rsidR="003F1031">
        <w:rPr>
          <w:rFonts w:ascii="Arial" w:hAnsi="Arial" w:cs="Arial"/>
          <w:vertAlign w:val="superscript"/>
        </w:rPr>
        <w:instrText xml:space="preserve"> ADDIN ZOTERO_ITEM CSL_CITATION {"citationID":"WHJgl3yI","properties":{"formattedCitation":"[34]","plainCitation":"[34]","noteIndex":0},"citationItems":[{"id":89,"uris":["http://zotero.org/users/local/sgFDdPY0/items/S29B94HT"],"itemData":{"id":89,"type":"article-journal","abstract":"Fungal pathogens are responsible for approximately two third of the infectious plant diseases. Historically they have been associated with several devastating famines, causing death and disabilities in humans. Mostly fungal diseases are being controlled by using fungicides which otherwise have adverse side effects on the health of consumers as well as environment. Due to extensive usages, pathogens have evolved resistance against most of the commonly used fungicides and rendered them ineffective. Controlling fungal disease in a sustainable and eco-friendly fashion remains a challenge. The antifungal biocontrol agents are being considered as potent, alternative and ecofriendly approach to manage fungal diseases. In our recent work, we have identified a rice associated bacterium; Burkholderia gladioli strain NGJ1 which demonstrates broad spectrum fungal eating (mycophagous) property. We determined that the bacterium utilizes its type III secretion system (Injectisome) machinery to deploy a prophage tail-like protein (Bg_9562) into fungal cells to devour them. The purified Bg_9562 protein from over-expressing recombinant E. coli strain demonstrates broad spectrum antifungal activity. Overall our study opens up a new opportunity to exploit prophage tail-like protein as potent antifungal compound to control plant as well as animal fungal diseases.","container-title":"Microbial Cell","DOI":"10.15698/mic2018.02.617","ISSN":"2311-2638","issue":"2","journalAbbreviation":"Microb Cell","note":"PMID: 29417060\nPMCID: PMC5798411","page":"116-118","source":"PubMed Central","title":"Burkholderia gladioli strain NGJ1 deploys a prophage tail-like protein for mycophagy","volume":"5","author":[{"family":"Kumar","given":"Rahul"},{"family":"Kumar Yadav","given":"Sunil"},{"family":"Swain","given":"Durga M."},{"family":"Jha","given":"Gopaljee"}]}}],"schema":"https://github.com/citation-style-language/schema/raw/master/csl-citation.json"} </w:instrText>
      </w:r>
      <w:r w:rsidR="00F23F85">
        <w:rPr>
          <w:rFonts w:ascii="Arial" w:hAnsi="Arial" w:cs="Arial"/>
          <w:vertAlign w:val="superscript"/>
        </w:rPr>
        <w:fldChar w:fldCharType="separate"/>
      </w:r>
      <w:r w:rsidR="003F1031" w:rsidRPr="003F1031">
        <w:rPr>
          <w:rFonts w:ascii="Arial" w:hAnsi="Arial" w:cs="Arial"/>
        </w:rPr>
        <w:t>[34]</w:t>
      </w:r>
      <w:r w:rsidR="00F23F85">
        <w:rPr>
          <w:rFonts w:ascii="Arial" w:hAnsi="Arial" w:cs="Arial"/>
          <w:vertAlign w:val="superscript"/>
        </w:rPr>
        <w:fldChar w:fldCharType="end"/>
      </w:r>
      <w:r w:rsidR="00335468" w:rsidRPr="00A30737">
        <w:rPr>
          <w:rFonts w:ascii="Arial" w:hAnsi="Arial" w:cs="Arial"/>
        </w:rPr>
        <w:t>.</w:t>
      </w:r>
      <w:r w:rsidR="00C41E46">
        <w:rPr>
          <w:rFonts w:ascii="Arial" w:hAnsi="Arial" w:cs="Arial"/>
        </w:rPr>
        <w:t xml:space="preserve"> </w:t>
      </w:r>
      <w:r w:rsidR="00B17776">
        <w:rPr>
          <w:rFonts w:ascii="Arial" w:hAnsi="Arial" w:cs="Arial"/>
        </w:rPr>
        <w:t xml:space="preserve">However, </w:t>
      </w:r>
      <w:r w:rsidR="00B17776" w:rsidRPr="00A76940">
        <w:rPr>
          <w:rFonts w:ascii="Arial" w:hAnsi="Arial" w:cs="Arial"/>
        </w:rPr>
        <w:t xml:space="preserve">the </w:t>
      </w:r>
      <w:r w:rsidR="001037C9">
        <w:rPr>
          <w:rFonts w:ascii="Arial" w:hAnsi="Arial" w:cs="Arial"/>
        </w:rPr>
        <w:t>distribution, diversity</w:t>
      </w:r>
      <w:r w:rsidR="0050413D">
        <w:rPr>
          <w:rFonts w:ascii="Arial" w:hAnsi="Arial" w:cs="Arial"/>
        </w:rPr>
        <w:t>,</w:t>
      </w:r>
      <w:r w:rsidR="001037C9" w:rsidRPr="00A76940">
        <w:rPr>
          <w:rFonts w:ascii="Arial" w:hAnsi="Arial" w:cs="Arial"/>
        </w:rPr>
        <w:t xml:space="preserve"> </w:t>
      </w:r>
      <w:r w:rsidR="00B17776" w:rsidRPr="00A76940">
        <w:rPr>
          <w:rFonts w:ascii="Arial" w:hAnsi="Arial" w:cs="Arial"/>
        </w:rPr>
        <w:t xml:space="preserve">and </w:t>
      </w:r>
      <w:r w:rsidR="001037C9">
        <w:rPr>
          <w:rFonts w:ascii="Arial" w:hAnsi="Arial" w:cs="Arial"/>
        </w:rPr>
        <w:t xml:space="preserve">functional potential </w:t>
      </w:r>
      <w:r w:rsidR="00B17776" w:rsidRPr="00A76940">
        <w:rPr>
          <w:rFonts w:ascii="Arial" w:hAnsi="Arial" w:cs="Arial"/>
        </w:rPr>
        <w:t xml:space="preserve">of prophages </w:t>
      </w:r>
      <w:r w:rsidR="00FD1AEF">
        <w:rPr>
          <w:rFonts w:ascii="Arial" w:hAnsi="Arial" w:cs="Arial"/>
        </w:rPr>
        <w:t>are</w:t>
      </w:r>
      <w:r w:rsidR="001037C9">
        <w:rPr>
          <w:rFonts w:ascii="Arial" w:hAnsi="Arial" w:cs="Arial"/>
        </w:rPr>
        <w:t xml:space="preserve"> still </w:t>
      </w:r>
      <w:r w:rsidR="00B17776">
        <w:rPr>
          <w:rFonts w:ascii="Arial" w:hAnsi="Arial" w:cs="Arial"/>
        </w:rPr>
        <w:t xml:space="preserve">relatively understudied </w:t>
      </w:r>
      <w:r w:rsidR="001037C9">
        <w:rPr>
          <w:rFonts w:ascii="Arial" w:hAnsi="Arial" w:cs="Arial"/>
        </w:rPr>
        <w:t xml:space="preserve">at </w:t>
      </w:r>
      <w:r w:rsidR="001037C9" w:rsidRPr="00A76940">
        <w:rPr>
          <w:rFonts w:ascii="Arial" w:hAnsi="Arial" w:cs="Arial"/>
        </w:rPr>
        <w:t>the pangenome</w:t>
      </w:r>
      <w:r w:rsidR="001037C9">
        <w:rPr>
          <w:rFonts w:ascii="Arial" w:hAnsi="Arial" w:cs="Arial"/>
        </w:rPr>
        <w:t>-l</w:t>
      </w:r>
      <w:r w:rsidR="001037C9" w:rsidRPr="00A76940">
        <w:rPr>
          <w:rFonts w:ascii="Arial" w:hAnsi="Arial" w:cs="Arial"/>
        </w:rPr>
        <w:t>evel</w:t>
      </w:r>
      <w:r w:rsidR="001037C9">
        <w:rPr>
          <w:rFonts w:ascii="Arial" w:hAnsi="Arial" w:cs="Arial"/>
        </w:rPr>
        <w:t xml:space="preserve"> with plant pathogenic bacteria</w:t>
      </w:r>
      <w:r w:rsidR="00B17776">
        <w:rPr>
          <w:rFonts w:ascii="Arial" w:hAnsi="Arial" w:cs="Arial"/>
        </w:rPr>
        <w:t>.</w:t>
      </w:r>
      <w:r w:rsidR="00167D9A">
        <w:rPr>
          <w:rFonts w:ascii="Arial" w:hAnsi="Arial" w:cs="Arial"/>
        </w:rPr>
        <w:t xml:space="preserve"> </w:t>
      </w:r>
      <w:r w:rsidR="00EA0DAB">
        <w:rPr>
          <w:rFonts w:ascii="Arial" w:hAnsi="Arial" w:cs="Arial"/>
        </w:rPr>
        <w:t>P</w:t>
      </w:r>
      <w:r w:rsidR="00B17776">
        <w:rPr>
          <w:rFonts w:ascii="Arial" w:hAnsi="Arial" w:cs="Arial"/>
        </w:rPr>
        <w:t xml:space="preserve">rophage </w:t>
      </w:r>
      <w:r w:rsidR="00EA0DAB">
        <w:rPr>
          <w:rFonts w:ascii="Arial" w:hAnsi="Arial" w:cs="Arial"/>
        </w:rPr>
        <w:t>p</w:t>
      </w:r>
      <w:r w:rsidR="004C1549">
        <w:rPr>
          <w:rFonts w:ascii="Arial" w:hAnsi="Arial" w:cs="Arial"/>
        </w:rPr>
        <w:t xml:space="preserve">angenome studies </w:t>
      </w:r>
      <w:r w:rsidR="00666ED2">
        <w:rPr>
          <w:rFonts w:ascii="Arial" w:hAnsi="Arial" w:cs="Arial"/>
        </w:rPr>
        <w:t xml:space="preserve">in plant pathogenic bacteria </w:t>
      </w:r>
      <w:r w:rsidR="004C1549">
        <w:rPr>
          <w:rFonts w:ascii="Arial" w:hAnsi="Arial" w:cs="Arial"/>
        </w:rPr>
        <w:t xml:space="preserve">have </w:t>
      </w:r>
      <w:r w:rsidR="00D634C4">
        <w:rPr>
          <w:rFonts w:ascii="Arial" w:hAnsi="Arial" w:cs="Arial"/>
        </w:rPr>
        <w:t xml:space="preserve">primarily </w:t>
      </w:r>
      <w:r w:rsidR="004C1549">
        <w:rPr>
          <w:rFonts w:ascii="Arial" w:hAnsi="Arial" w:cs="Arial"/>
        </w:rPr>
        <w:t>been</w:t>
      </w:r>
      <w:r w:rsidR="0048314C">
        <w:rPr>
          <w:rFonts w:ascii="Arial" w:hAnsi="Arial" w:cs="Arial"/>
        </w:rPr>
        <w:t xml:space="preserve"> </w:t>
      </w:r>
      <w:r w:rsidR="004C1549">
        <w:rPr>
          <w:rFonts w:ascii="Arial" w:hAnsi="Arial" w:cs="Arial"/>
        </w:rPr>
        <w:t>carried out with</w:t>
      </w:r>
      <w:r w:rsidR="00AB20FD">
        <w:rPr>
          <w:rFonts w:ascii="Arial" w:hAnsi="Arial" w:cs="Arial"/>
        </w:rPr>
        <w:t xml:space="preserve"> </w:t>
      </w:r>
      <w:proofErr w:type="spellStart"/>
      <w:r w:rsidR="00AB20FD" w:rsidRPr="00980FF1">
        <w:rPr>
          <w:rFonts w:ascii="Arial" w:hAnsi="Arial" w:cs="Arial"/>
          <w:i/>
          <w:iCs/>
        </w:rPr>
        <w:t>Dickeya</w:t>
      </w:r>
      <w:proofErr w:type="spellEnd"/>
      <w:r w:rsidR="00AB20FD">
        <w:rPr>
          <w:rFonts w:ascii="Arial" w:hAnsi="Arial" w:cs="Arial"/>
        </w:rPr>
        <w:t xml:space="preserve"> spp. and </w:t>
      </w:r>
      <w:proofErr w:type="spellStart"/>
      <w:r w:rsidR="00AB20FD" w:rsidRPr="00980FF1">
        <w:rPr>
          <w:rFonts w:ascii="Arial" w:hAnsi="Arial" w:cs="Arial"/>
          <w:i/>
          <w:iCs/>
        </w:rPr>
        <w:t>Pectobacterium</w:t>
      </w:r>
      <w:proofErr w:type="spellEnd"/>
      <w:r w:rsidR="00AB20FD">
        <w:rPr>
          <w:rFonts w:ascii="Arial" w:hAnsi="Arial" w:cs="Arial"/>
        </w:rPr>
        <w:t xml:space="preserve"> spp. from the </w:t>
      </w:r>
      <w:r w:rsidR="00086AC0">
        <w:rPr>
          <w:rFonts w:ascii="Arial" w:hAnsi="Arial" w:cs="Arial"/>
        </w:rPr>
        <w:t>s</w:t>
      </w:r>
      <w:r w:rsidR="00EA0DAB">
        <w:rPr>
          <w:rFonts w:ascii="Arial" w:hAnsi="Arial" w:cs="Arial"/>
        </w:rPr>
        <w:t xml:space="preserve">oft </w:t>
      </w:r>
      <w:r w:rsidR="00086AC0">
        <w:rPr>
          <w:rFonts w:ascii="Arial" w:hAnsi="Arial" w:cs="Arial"/>
        </w:rPr>
        <w:t>r</w:t>
      </w:r>
      <w:r w:rsidR="00EA0DAB">
        <w:rPr>
          <w:rFonts w:ascii="Arial" w:hAnsi="Arial" w:cs="Arial"/>
        </w:rPr>
        <w:t xml:space="preserve">ot </w:t>
      </w:r>
      <w:proofErr w:type="spellStart"/>
      <w:r w:rsidR="00AB20FD" w:rsidRPr="00245B8A">
        <w:rPr>
          <w:rFonts w:ascii="Arial" w:hAnsi="Arial" w:cs="Arial"/>
          <w:i/>
          <w:iCs/>
        </w:rPr>
        <w:t>Pectobacteriaceae</w:t>
      </w:r>
      <w:proofErr w:type="spellEnd"/>
      <w:r w:rsidR="00AB20FD">
        <w:rPr>
          <w:rFonts w:ascii="Arial" w:hAnsi="Arial" w:cs="Arial"/>
        </w:rPr>
        <w:t xml:space="preserve"> family. These </w:t>
      </w:r>
      <w:r w:rsidR="0048314C">
        <w:rPr>
          <w:rFonts w:ascii="Arial" w:hAnsi="Arial" w:cs="Arial"/>
        </w:rPr>
        <w:t xml:space="preserve">studies </w:t>
      </w:r>
      <w:r w:rsidR="004679DC">
        <w:rPr>
          <w:rFonts w:ascii="Arial" w:hAnsi="Arial" w:cs="Arial"/>
        </w:rPr>
        <w:t xml:space="preserve">have </w:t>
      </w:r>
      <w:r w:rsidR="00B17776">
        <w:rPr>
          <w:rFonts w:ascii="Arial" w:hAnsi="Arial" w:cs="Arial"/>
        </w:rPr>
        <w:t xml:space="preserve">focused on prophage diversity and </w:t>
      </w:r>
      <w:r w:rsidR="00E65EC2">
        <w:rPr>
          <w:rFonts w:ascii="Arial" w:hAnsi="Arial" w:cs="Arial"/>
        </w:rPr>
        <w:t>auxiliary gene content</w:t>
      </w:r>
      <w:r w:rsidR="00B17776">
        <w:rPr>
          <w:rFonts w:ascii="Arial" w:hAnsi="Arial" w:cs="Arial"/>
        </w:rPr>
        <w:t xml:space="preserve">, </w:t>
      </w:r>
      <w:r w:rsidR="00193D08">
        <w:rPr>
          <w:rFonts w:ascii="Arial" w:hAnsi="Arial" w:cs="Arial"/>
        </w:rPr>
        <w:t>identif</w:t>
      </w:r>
      <w:r w:rsidR="00B17776">
        <w:rPr>
          <w:rFonts w:ascii="Arial" w:hAnsi="Arial" w:cs="Arial"/>
        </w:rPr>
        <w:t>ying</w:t>
      </w:r>
      <w:r w:rsidR="004679DC">
        <w:rPr>
          <w:rFonts w:ascii="Arial" w:hAnsi="Arial" w:cs="Arial"/>
        </w:rPr>
        <w:t xml:space="preserve"> prophage clusters </w:t>
      </w:r>
      <w:r w:rsidR="00E65EC2">
        <w:rPr>
          <w:rFonts w:ascii="Arial" w:hAnsi="Arial" w:cs="Arial"/>
        </w:rPr>
        <w:t xml:space="preserve">harbouring </w:t>
      </w:r>
      <w:r w:rsidR="00AB20FD">
        <w:rPr>
          <w:rFonts w:ascii="Arial" w:hAnsi="Arial" w:cs="Arial"/>
        </w:rPr>
        <w:t xml:space="preserve">bacterial genes involved in ecological fitness and virulence </w:t>
      </w:r>
      <w:r w:rsidR="00F23F85">
        <w:rPr>
          <w:rFonts w:ascii="Arial" w:hAnsi="Arial" w:cs="Arial"/>
        </w:rPr>
        <w:fldChar w:fldCharType="begin"/>
      </w:r>
      <w:r w:rsidR="003F1031">
        <w:rPr>
          <w:rFonts w:ascii="Arial" w:hAnsi="Arial" w:cs="Arial"/>
        </w:rPr>
        <w:instrText xml:space="preserve"> ADDIN ZOTERO_ITEM CSL_CITATION {"citationID":"6i3n1qMt","properties":{"formattedCitation":"[32,35,36]","plainCitation":"[32,35,36]","noteIndex":0},"citationItems":[{"id":84,"uris":["http://zotero.org/users/local/sgFDdPY0/items/XVC5VFLB"],"itemData":{"id":84,"type":"article-journal","abstract":"Soft Rot Pectobacteriaceae (SRP; Pectobacterium spp. and Dickeya spp., formerly known as pectinolytic Erwinia spp.) are necrotrophic bacterial pathogens infecting a large number of plant species worldwide, including agriculturally-important crops. Despite the SRP importance in agriculture, little is known about the bacteriophages infecting them, and even less about the prophages present in their genomes. Prophages are recognized as factors underlying bacterial virulence, genomic diversification and ecological fitness that contribute to the novel phenotypic properties of bacterial hosts. Likewise, they are recognized as a driving force of bacterial evolution. In this study, 57 complete genomes of Pectobacterium spp. and Dickeya spp. deposited in NCBI GenBank, were analyzed for the presence of prophage-like elements. Viral sequences were discovered in 95% of bacterial genomes analyzed with the use of PHASTER, PhiSpy and manual curation of the candidate sequences using NCBI BLAST. In total 37 seemingly intact and 48 putatively defective prophages were found. The 37 seemingly intact prophages (27 sequences in Dickeya spp. genomes and 10 sequences in Pectobacterium spp. genomes) were annotated using RAST. Analysis of the prophage genes encoding viral structural proteins allowed classification of these prophages into different families of the order Caudovirales (tailed bacteriophages) with the SRP prophages of the Myoviridae family (81% of found prophages) being the most abundant. The phylogenetic relationships between prophages were analyzed using amino acid sequences of terminase large subunit (gene terL), integrase (gene int), holin (gene hol) and lysin (gene lys). None of these markers however proved fully useful for clear phylogenetic separation of prophages of SRP into distinct clades. Comparative analyses of prophage proteomes revealed six clusters: five present in Dickeya spp. and one within Pectobacterium spp. When screened for the presence of bacterial genes in the genomes of intact prophages, only one prophage did not contain any ORFs of bacterial origin, the other prophages contained up to 23 genes acquired from bacterial hosts. The bacterial genes present in prophages could possibly affect fitness and virulence of their hosts. The implication of prophage presence in the genomes of Pectobacterium spp. and Dickeya spp. is discussed.","container-title":"Frontiers in Microbiology","DOI":"10.3389/fmicb.2019.00138","ISSN":"1664-302X","journalAbbreviation":"Front. Microbiol.","language":"English","note":"publisher: Frontiers","source":"Frontiers","title":"May the Phage be With You? Prophage-Like Elements in the Genomes of Soft Rot Pectobacteriaceae: Pectobacterium spp. and Dickeya spp.","title-short":"May the Phage be With You?","URL":"https://www.frontiersin.org/articles/10.3389/fmicb.2019.00138/full","volume":"10","author":[{"family":"Czajkowski","given":"Robert"}],"accessed":{"date-parts":[["2021",5,12]]},"issued":{"date-parts":[["2019"]]}}},{"id":320,"uris":["http://zotero.org/users/local/sgFDdPY0/items/4MF8N37Z"],"itemData":{"id":320,"type":"article-journal","abstract":"Pectobacterium parmentieri is a newly established species within the plant pathogenic family Pectobacteriaceae. Bacteria belonging to this species are causative agents of diseases in economically important crops (e.g. potato) in a wide range of different environmental conditions, encountered in Europe, North America, Africa, and New Zealand. Severe disease symptoms result from the activity of P. parmentieri virulence factors, such as plant cell wall degrading enzymes. Interestingly, we observe significant phenotypic differences among P. parmentieri isolates regarding virulence factors production and the abilities to macerate plants. To establish the possible genomic basis of these differences, we sequenced 12 genomes of P. parmentieri strains (10 isolated in Poland, 2 in Belgium) with the combined use of Illumina and PacBio approaches. De novo genome assembly was performed with the use of SPAdes software, while annotation was conducted by NCBI Prokaryotic Genome Annotation Pipeline.","container-title":"BMC Genomics","DOI":"10.1186/s12864-018-5140-9","ISSN":"1471-2164","issue":"1","journalAbbreviation":"BMC Genomics","page":"751","source":"BioMed Central","title":"High genomic variability in the plant pathogenic bacterium Pectobacterium parmentieri deciphered from de novo assembled complete genomes","volume":"19","author":[{"family":"Zoledowska","given":"S."},{"family":"Motyka-Pomagruk","given":"A."},{"family":"Sledz","given":"W."},{"family":"Mengoni","given":"A."},{"family":"Lojkowska","given":"E."}],"issued":{"date-parts":[["2018",10,16]]}}},{"id":323,"uris":["http://zotero.org/users/local/sgFDdPY0/items/BGLGQP6Q"],"itemData":{"id":323,"type":"article-journal","abstract":"The Dickeya genus is part of the Pectobacteriaceae family that is included in the newly described enterobacterales order. It comprises a group of aggressive soft rot pathogens with wide geographic distribution and host range. Among them, the new Dickeya fangzhongdai species groups causative agents of maceration-associated diseases that impact a wide variety of crops and ornamentals. It affects mainly monocot plants, but D. fangzhongdai strains have also been isolated from pear trees and water sources. Here, we analysed which genetic novelty exists in this new species, what are the D. fangzhongdai-specific traits and what is the intra-specific diversity.","container-title":"BMC Genomics","DOI":"10.1186/s12864-018-5332-3","ISSN":"1471-2164","issue":"1","journalAbbreviation":"BMC Genomics","page":"34","source":"BioMed Central","title":"Genomic characterisation of the new Dickeya fangzhongdai species regrouping plant pathogens and environmental isolates","volume":"20","author":[{"family":"Alič","given":"Špela"},{"family":"Pédron","given":"Jacques"},{"family":"Dreo","given":"Tanja"},{"family":"Van Gijsegem","given":"Frédérique"}],"issued":{"date-parts":[["2019",1,11]]}}}],"schema":"https://github.com/citation-style-language/schema/raw/master/csl-citation.json"} </w:instrText>
      </w:r>
      <w:r w:rsidR="00F23F85">
        <w:rPr>
          <w:rFonts w:ascii="Arial" w:hAnsi="Arial" w:cs="Arial"/>
        </w:rPr>
        <w:fldChar w:fldCharType="separate"/>
      </w:r>
      <w:r w:rsidR="003F1031" w:rsidRPr="003F1031">
        <w:rPr>
          <w:rFonts w:ascii="Arial" w:hAnsi="Arial" w:cs="Arial"/>
        </w:rPr>
        <w:t>[32,35,36]</w:t>
      </w:r>
      <w:r w:rsidR="00F23F85">
        <w:rPr>
          <w:rFonts w:ascii="Arial" w:hAnsi="Arial" w:cs="Arial"/>
        </w:rPr>
        <w:fldChar w:fldCharType="end"/>
      </w:r>
      <w:r w:rsidR="00DE618A">
        <w:rPr>
          <w:rFonts w:ascii="Arial" w:hAnsi="Arial" w:cs="Arial"/>
        </w:rPr>
        <w:t>.</w:t>
      </w:r>
      <w:r w:rsidR="00330A4C">
        <w:rPr>
          <w:rFonts w:ascii="Arial" w:hAnsi="Arial" w:cs="Arial"/>
        </w:rPr>
        <w:t xml:space="preserve"> </w:t>
      </w:r>
      <w:r w:rsidR="00404725">
        <w:rPr>
          <w:rFonts w:ascii="Arial" w:hAnsi="Arial" w:cs="Arial"/>
        </w:rPr>
        <w:t xml:space="preserve">Notably, </w:t>
      </w:r>
      <w:r w:rsidR="00A936A3">
        <w:rPr>
          <w:rFonts w:ascii="Arial" w:hAnsi="Arial" w:cs="Arial"/>
        </w:rPr>
        <w:t xml:space="preserve">whilst </w:t>
      </w:r>
      <w:r w:rsidR="00404725">
        <w:rPr>
          <w:rFonts w:ascii="Arial" w:hAnsi="Arial" w:cs="Arial"/>
        </w:rPr>
        <w:t>prophages</w:t>
      </w:r>
      <w:r w:rsidR="004A3AC3">
        <w:rPr>
          <w:rFonts w:ascii="Arial" w:hAnsi="Arial" w:cs="Arial"/>
        </w:rPr>
        <w:t xml:space="preserve"> </w:t>
      </w:r>
      <w:r w:rsidR="00A936A3">
        <w:rPr>
          <w:rFonts w:ascii="Arial" w:hAnsi="Arial" w:cs="Arial"/>
        </w:rPr>
        <w:t>are generally only present in approximately</w:t>
      </w:r>
      <w:r w:rsidR="004A3AC3">
        <w:rPr>
          <w:rFonts w:ascii="Arial" w:hAnsi="Arial" w:cs="Arial"/>
        </w:rPr>
        <w:t xml:space="preserve"> half of </w:t>
      </w:r>
      <w:proofErr w:type="spellStart"/>
      <w:r w:rsidR="00404725" w:rsidRPr="00B53330">
        <w:rPr>
          <w:rFonts w:ascii="Arial" w:hAnsi="Arial" w:cs="Arial"/>
          <w:i/>
          <w:iCs/>
        </w:rPr>
        <w:t>Pectobacteriaceae</w:t>
      </w:r>
      <w:proofErr w:type="spellEnd"/>
      <w:r w:rsidR="00404725">
        <w:rPr>
          <w:rFonts w:ascii="Arial" w:hAnsi="Arial" w:cs="Arial"/>
        </w:rPr>
        <w:t xml:space="preserve"> strains</w:t>
      </w:r>
      <w:r w:rsidR="004A3AC3">
        <w:rPr>
          <w:rFonts w:ascii="Arial" w:hAnsi="Arial" w:cs="Arial"/>
        </w:rPr>
        <w:t xml:space="preserve">, </w:t>
      </w:r>
      <w:r w:rsidR="00330A4C">
        <w:rPr>
          <w:rFonts w:ascii="Arial" w:hAnsi="Arial" w:cs="Arial"/>
        </w:rPr>
        <w:t>nearly all prophages contain fitness-associated bacterial ORFs</w:t>
      </w:r>
      <w:r w:rsidR="004A3AC3">
        <w:rPr>
          <w:rFonts w:ascii="Arial" w:hAnsi="Arial" w:cs="Arial"/>
        </w:rPr>
        <w:t xml:space="preserve"> </w:t>
      </w:r>
      <w:r w:rsidR="004A3AC3">
        <w:rPr>
          <w:rFonts w:ascii="Arial" w:hAnsi="Arial" w:cs="Arial"/>
        </w:rPr>
        <w:fldChar w:fldCharType="begin"/>
      </w:r>
      <w:r w:rsidR="003F1031">
        <w:rPr>
          <w:rFonts w:ascii="Arial" w:hAnsi="Arial" w:cs="Arial"/>
        </w:rPr>
        <w:instrText xml:space="preserve"> ADDIN ZOTERO_ITEM CSL_CITATION {"citationID":"aYmqDuUv","properties":{"formattedCitation":"[32,35,36]","plainCitation":"[32,35,36]","noteIndex":0},"citationItems":[{"id":84,"uris":["http://zotero.org/users/local/sgFDdPY0/items/XVC5VFLB"],"itemData":{"id":84,"type":"article-journal","abstract":"Soft Rot Pectobacteriaceae (SRP; Pectobacterium spp. and Dickeya spp., formerly known as pectinolytic Erwinia spp.) are necrotrophic bacterial pathogens infecting a large number of plant species worldwide, including agriculturally-important crops. Despite the SRP importance in agriculture, little is known about the bacteriophages infecting them, and even less about the prophages present in their genomes. Prophages are recognized as factors underlying bacterial virulence, genomic diversification and ecological fitness that contribute to the novel phenotypic properties of bacterial hosts. Likewise, they are recognized as a driving force of bacterial evolution. In this study, 57 complete genomes of Pectobacterium spp. and Dickeya spp. deposited in NCBI GenBank, were analyzed for the presence of prophage-like elements. Viral sequences were discovered in 95% of bacterial genomes analyzed with the use of PHASTER, PhiSpy and manual curation of the candidate sequences using NCBI BLAST. In total 37 seemingly intact and 48 putatively defective prophages were found. The 37 seemingly intact prophages (27 sequences in Dickeya spp. genomes and 10 sequences in Pectobacterium spp. genomes) were annotated using RAST. Analysis of the prophage genes encoding viral structural proteins allowed classification of these prophages into different families of the order Caudovirales (tailed bacteriophages) with the SRP prophages of the Myoviridae family (81% of found prophages) being the most abundant. The phylogenetic relationships between prophages were analyzed using amino acid sequences of terminase large subunit (gene terL), integrase (gene int), holin (gene hol) and lysin (gene lys). None of these markers however proved fully useful for clear phylogenetic separation of prophages of SRP into distinct clades. Comparative analyses of prophage proteomes revealed six clusters: five present in Dickeya spp. and one within Pectobacterium spp. When screened for the presence of bacterial genes in the genomes of intact prophages, only one prophage did not contain any ORFs of bacterial origin, the other prophages contained up to 23 genes acquired from bacterial hosts. The bacterial genes present in prophages could possibly affect fitness and virulence of their hosts. The implication of prophage presence in the genomes of Pectobacterium spp. and Dickeya spp. is discussed.","container-title":"Frontiers in Microbiology","DOI":"10.3389/fmicb.2019.00138","ISSN":"1664-302X","journalAbbreviation":"Front. Microbiol.","language":"English","note":"publisher: Frontiers","source":"Frontiers","title":"May the Phage be With You? Prophage-Like Elements in the Genomes of Soft Rot Pectobacteriaceae: Pectobacterium spp. and Dickeya spp.","title-short":"May the Phage be With You?","URL":"https://www.frontiersin.org/articles/10.3389/fmicb.2019.00138/full","volume":"10","author":[{"family":"Czajkowski","given":"Robert"}],"accessed":{"date-parts":[["2021",5,12]]},"issued":{"date-parts":[["2019"]]}}},{"id":320,"uris":["http://zotero.org/users/local/sgFDdPY0/items/4MF8N37Z"],"itemData":{"id":320,"type":"article-journal","abstract":"Pectobacterium parmentieri is a newly established species within the plant pathogenic family Pectobacteriaceae. Bacteria belonging to this species are causative agents of diseases in economically important crops (e.g. potato) in a wide range of different environmental conditions, encountered in Europe, North America, Africa, and New Zealand. Severe disease symptoms result from the activity of P. parmentieri virulence factors, such as plant cell wall degrading enzymes. Interestingly, we observe significant phenotypic differences among P. parmentieri isolates regarding virulence factors production and the abilities to macerate plants. To establish the possible genomic basis of these differences, we sequenced 12 genomes of P. parmentieri strains (10 isolated in Poland, 2 in Belgium) with the combined use of Illumina and PacBio approaches. De novo genome assembly was performed with the use of SPAdes software, while annotation was conducted by NCBI Prokaryotic Genome Annotation Pipeline.","container-title":"BMC Genomics","DOI":"10.1186/s12864-018-5140-9","ISSN":"1471-2164","issue":"1","journalAbbreviation":"BMC Genomics","page":"751","source":"BioMed Central","title":"High genomic variability in the plant pathogenic bacterium Pectobacterium parmentieri deciphered from de novo assembled complete genomes","volume":"19","author":[{"family":"Zoledowska","given":"S."},{"family":"Motyka-Pomagruk","given":"A."},{"family":"Sledz","given":"W."},{"family":"Mengoni","given":"A."},{"family":"Lojkowska","given":"E."}],"issued":{"date-parts":[["2018",10,16]]}}},{"id":323,"uris":["http://zotero.org/users/local/sgFDdPY0/items/BGLGQP6Q"],"itemData":{"id":323,"type":"article-journal","abstract":"The Dickeya genus is part of the Pectobacteriaceae family that is included in the newly described enterobacterales order. It comprises a group of aggressive soft rot pathogens with wide geographic distribution and host range. Among them, the new Dickeya fangzhongdai species groups causative agents of maceration-associated diseases that impact a wide variety of crops and ornamentals. It affects mainly monocot plants, but D. fangzhongdai strains have also been isolated from pear trees and water sources. Here, we analysed which genetic novelty exists in this new species, what are the D. fangzhongdai-specific traits and what is the intra-specific diversity.","container-title":"BMC Genomics","DOI":"10.1186/s12864-018-5332-3","ISSN":"1471-2164","issue":"1","journalAbbreviation":"BMC Genomics","page":"34","source":"BioMed Central","title":"Genomic characterisation of the new Dickeya fangzhongdai species regrouping plant pathogens and environmental isolates","volume":"20","author":[{"family":"Alič","given":"Špela"},{"family":"Pédron","given":"Jacques"},{"family":"Dreo","given":"Tanja"},{"family":"Van Gijsegem","given":"Frédérique"}],"issued":{"date-parts":[["2019",1,11]]}}}],"schema":"https://github.com/citation-style-language/schema/raw/master/csl-citation.json"} </w:instrText>
      </w:r>
      <w:r w:rsidR="004A3AC3">
        <w:rPr>
          <w:rFonts w:ascii="Arial" w:hAnsi="Arial" w:cs="Arial"/>
        </w:rPr>
        <w:fldChar w:fldCharType="separate"/>
      </w:r>
      <w:r w:rsidR="003F1031" w:rsidRPr="003F1031">
        <w:rPr>
          <w:rFonts w:ascii="Arial" w:hAnsi="Arial" w:cs="Arial"/>
        </w:rPr>
        <w:t>[32,35,36]</w:t>
      </w:r>
      <w:r w:rsidR="004A3AC3">
        <w:rPr>
          <w:rFonts w:ascii="Arial" w:hAnsi="Arial" w:cs="Arial"/>
        </w:rPr>
        <w:fldChar w:fldCharType="end"/>
      </w:r>
      <w:r w:rsidR="00330A4C">
        <w:rPr>
          <w:rFonts w:ascii="Arial" w:hAnsi="Arial" w:cs="Arial"/>
        </w:rPr>
        <w:t>.</w:t>
      </w:r>
      <w:r w:rsidR="004A3AC3">
        <w:rPr>
          <w:rFonts w:ascii="Arial" w:hAnsi="Arial" w:cs="Arial"/>
        </w:rPr>
        <w:t xml:space="preserve"> </w:t>
      </w:r>
      <w:r w:rsidR="00A936A3">
        <w:rPr>
          <w:rFonts w:ascii="Arial" w:hAnsi="Arial" w:cs="Arial"/>
        </w:rPr>
        <w:t>Subsequently, v</w:t>
      </w:r>
      <w:r w:rsidR="00C8692A">
        <w:rPr>
          <w:rFonts w:ascii="Arial" w:hAnsi="Arial" w:cs="Arial"/>
        </w:rPr>
        <w:t>ariability in</w:t>
      </w:r>
      <w:r w:rsidR="004A3AC3">
        <w:rPr>
          <w:rFonts w:ascii="Arial" w:hAnsi="Arial" w:cs="Arial"/>
        </w:rPr>
        <w:t xml:space="preserve"> prophage</w:t>
      </w:r>
      <w:r w:rsidR="00C8692A">
        <w:rPr>
          <w:rFonts w:ascii="Arial" w:hAnsi="Arial" w:cs="Arial"/>
        </w:rPr>
        <w:t xml:space="preserve"> presence</w:t>
      </w:r>
      <w:r w:rsidR="00404725">
        <w:rPr>
          <w:rFonts w:ascii="Arial" w:hAnsi="Arial" w:cs="Arial"/>
        </w:rPr>
        <w:t>,</w:t>
      </w:r>
      <w:r w:rsidR="004A3AC3">
        <w:rPr>
          <w:rFonts w:ascii="Arial" w:hAnsi="Arial" w:cs="Arial"/>
        </w:rPr>
        <w:t xml:space="preserve"> </w:t>
      </w:r>
      <w:r w:rsidR="00404725">
        <w:rPr>
          <w:rFonts w:ascii="Arial" w:hAnsi="Arial" w:cs="Arial"/>
        </w:rPr>
        <w:t xml:space="preserve">movement, and </w:t>
      </w:r>
      <w:r w:rsidR="004A3AC3">
        <w:rPr>
          <w:rFonts w:ascii="Arial" w:hAnsi="Arial" w:cs="Arial"/>
        </w:rPr>
        <w:t xml:space="preserve">auxiliary gene content </w:t>
      </w:r>
      <w:r w:rsidR="00E65EC2">
        <w:rPr>
          <w:rFonts w:ascii="Arial" w:hAnsi="Arial" w:cs="Arial"/>
        </w:rPr>
        <w:t xml:space="preserve">has been </w:t>
      </w:r>
      <w:r w:rsidR="004A3AC3">
        <w:rPr>
          <w:rFonts w:ascii="Arial" w:hAnsi="Arial" w:cs="Arial"/>
        </w:rPr>
        <w:t xml:space="preserve">linked to </w:t>
      </w:r>
      <w:r w:rsidR="00404725">
        <w:rPr>
          <w:rFonts w:ascii="Arial" w:hAnsi="Arial" w:cs="Arial"/>
        </w:rPr>
        <w:t xml:space="preserve">variation </w:t>
      </w:r>
      <w:r w:rsidR="00C8692A">
        <w:rPr>
          <w:rFonts w:ascii="Arial" w:hAnsi="Arial" w:cs="Arial"/>
        </w:rPr>
        <w:t>in virulence, swimming motility, and cellulase production</w:t>
      </w:r>
      <w:r w:rsidR="004468AC">
        <w:rPr>
          <w:rFonts w:ascii="Arial" w:hAnsi="Arial" w:cs="Arial"/>
        </w:rPr>
        <w:t xml:space="preserve"> </w:t>
      </w:r>
      <w:r w:rsidR="004468AC">
        <w:rPr>
          <w:rFonts w:ascii="Arial" w:hAnsi="Arial" w:cs="Arial"/>
        </w:rPr>
        <w:fldChar w:fldCharType="begin"/>
      </w:r>
      <w:r w:rsidR="003F1031">
        <w:rPr>
          <w:rFonts w:ascii="Arial" w:hAnsi="Arial" w:cs="Arial"/>
        </w:rPr>
        <w:instrText xml:space="preserve"> ADDIN ZOTERO_ITEM CSL_CITATION {"citationID":"irrJMKPg","properties":{"formattedCitation":"[35]","plainCitation":"[35]","noteIndex":0},"citationItems":[{"id":320,"uris":["http://zotero.org/users/local/sgFDdPY0/items/4MF8N37Z"],"itemData":{"id":320,"type":"article-journal","abstract":"Pectobacterium parmentieri is a newly established species within the plant pathogenic family Pectobacteriaceae. Bacteria belonging to this species are causative agents of diseases in economically important crops (e.g. potato) in a wide range of different environmental conditions, encountered in Europe, North America, Africa, and New Zealand. Severe disease symptoms result from the activity of P. parmentieri virulence factors, such as plant cell wall degrading enzymes. Interestingly, we observe significant phenotypic differences among P. parmentieri isolates regarding virulence factors production and the abilities to macerate plants. To establish the possible genomic basis of these differences, we sequenced 12 genomes of P. parmentieri strains (10 isolated in Poland, 2 in Belgium) with the combined use of Illumina and PacBio approaches. De novo genome assembly was performed with the use of SPAdes software, while annotation was conducted by NCBI Prokaryotic Genome Annotation Pipeline.","container-title":"BMC Genomics","DOI":"10.1186/s12864-018-5140-9","ISSN":"1471-2164","issue":"1","journalAbbreviation":"BMC Genomics","page":"751","source":"BioMed Central","title":"High genomic variability in the plant pathogenic bacterium Pectobacterium parmentieri deciphered from de novo assembled complete genomes","volume":"19","author":[{"family":"Zoledowska","given":"S."},{"family":"Motyka-Pomagruk","given":"A."},{"family":"Sledz","given":"W."},{"family":"Mengoni","given":"A."},{"family":"Lojkowska","given":"E."}],"issued":{"date-parts":[["2018",10,16]]}}}],"schema":"https://github.com/citation-style-language/schema/raw/master/csl-citation.json"} </w:instrText>
      </w:r>
      <w:r w:rsidR="004468AC">
        <w:rPr>
          <w:rFonts w:ascii="Arial" w:hAnsi="Arial" w:cs="Arial"/>
        </w:rPr>
        <w:fldChar w:fldCharType="separate"/>
      </w:r>
      <w:r w:rsidR="003F1031" w:rsidRPr="003F1031">
        <w:rPr>
          <w:rFonts w:ascii="Arial" w:hAnsi="Arial" w:cs="Arial"/>
        </w:rPr>
        <w:t>[35]</w:t>
      </w:r>
      <w:r w:rsidR="004468AC">
        <w:rPr>
          <w:rFonts w:ascii="Arial" w:hAnsi="Arial" w:cs="Arial"/>
        </w:rPr>
        <w:fldChar w:fldCharType="end"/>
      </w:r>
      <w:r w:rsidR="00A936A3">
        <w:rPr>
          <w:rFonts w:ascii="Arial" w:hAnsi="Arial" w:cs="Arial"/>
        </w:rPr>
        <w:t xml:space="preserve">. </w:t>
      </w:r>
      <w:r w:rsidR="00392A0B">
        <w:rPr>
          <w:rFonts w:ascii="Arial" w:hAnsi="Arial" w:cs="Arial"/>
        </w:rPr>
        <w:t xml:space="preserve">By analysing multiple bacterial strains, these </w:t>
      </w:r>
      <w:r w:rsidR="001612C1">
        <w:rPr>
          <w:rFonts w:ascii="Arial" w:hAnsi="Arial" w:cs="Arial"/>
        </w:rPr>
        <w:t>studies</w:t>
      </w:r>
      <w:r w:rsidR="00392A0B">
        <w:rPr>
          <w:rFonts w:ascii="Arial" w:hAnsi="Arial" w:cs="Arial"/>
        </w:rPr>
        <w:t xml:space="preserve"> </w:t>
      </w:r>
      <w:r w:rsidR="000D5CFC">
        <w:rPr>
          <w:rFonts w:ascii="Arial" w:hAnsi="Arial" w:cs="Arial"/>
        </w:rPr>
        <w:t xml:space="preserve">have provided new insights into prophage diversity and </w:t>
      </w:r>
      <w:r w:rsidR="00E972A6">
        <w:rPr>
          <w:rFonts w:ascii="Arial" w:hAnsi="Arial" w:cs="Arial"/>
        </w:rPr>
        <w:t>suggest</w:t>
      </w:r>
      <w:r w:rsidR="00392A0B">
        <w:rPr>
          <w:rFonts w:ascii="Arial" w:hAnsi="Arial" w:cs="Arial"/>
        </w:rPr>
        <w:t xml:space="preserve"> that</w:t>
      </w:r>
      <w:r w:rsidR="00E65EC2">
        <w:rPr>
          <w:rFonts w:ascii="Arial" w:hAnsi="Arial" w:cs="Arial"/>
        </w:rPr>
        <w:t xml:space="preserve"> </w:t>
      </w:r>
      <w:r w:rsidR="00392A0B">
        <w:rPr>
          <w:rFonts w:ascii="Arial" w:hAnsi="Arial" w:cs="Arial"/>
        </w:rPr>
        <w:t xml:space="preserve">prophages may be fundamental drivers of phenotypic diversity in </w:t>
      </w:r>
      <w:r w:rsidR="0029691F">
        <w:rPr>
          <w:rFonts w:ascii="Arial" w:hAnsi="Arial" w:cs="Arial"/>
        </w:rPr>
        <w:t xml:space="preserve">plant pathogenic </w:t>
      </w:r>
      <w:r w:rsidR="00392A0B">
        <w:rPr>
          <w:rFonts w:ascii="Arial" w:hAnsi="Arial" w:cs="Arial"/>
        </w:rPr>
        <w:t xml:space="preserve">bacterial populations. </w:t>
      </w:r>
      <w:r w:rsidR="00E51582">
        <w:rPr>
          <w:rFonts w:ascii="Arial" w:hAnsi="Arial" w:cs="Arial"/>
        </w:rPr>
        <w:t xml:space="preserve">They </w:t>
      </w:r>
      <w:r w:rsidR="00D634C4">
        <w:rPr>
          <w:rFonts w:ascii="Arial" w:hAnsi="Arial" w:cs="Arial"/>
        </w:rPr>
        <w:t>have also shed some light on</w:t>
      </w:r>
      <w:r w:rsidR="00E51582">
        <w:rPr>
          <w:rFonts w:ascii="Arial" w:hAnsi="Arial" w:cs="Arial"/>
        </w:rPr>
        <w:t xml:space="preserve"> </w:t>
      </w:r>
      <w:r w:rsidR="00D634C4">
        <w:rPr>
          <w:rFonts w:ascii="Arial" w:hAnsi="Arial" w:cs="Arial"/>
        </w:rPr>
        <w:t>whether</w:t>
      </w:r>
      <w:r w:rsidR="00E51582">
        <w:rPr>
          <w:rFonts w:ascii="Arial" w:hAnsi="Arial" w:cs="Arial"/>
        </w:rPr>
        <w:t xml:space="preserve"> certain prophages can be considered to belong to </w:t>
      </w:r>
      <w:r w:rsidR="00732066">
        <w:rPr>
          <w:rFonts w:ascii="Arial" w:hAnsi="Arial" w:cs="Arial"/>
        </w:rPr>
        <w:t xml:space="preserve">the </w:t>
      </w:r>
      <w:r w:rsidR="00E51582">
        <w:rPr>
          <w:rFonts w:ascii="Arial" w:hAnsi="Arial" w:cs="Arial"/>
        </w:rPr>
        <w:t>core (shared by all host strains) or accessory</w:t>
      </w:r>
      <w:r w:rsidR="00732066">
        <w:rPr>
          <w:rFonts w:ascii="Arial" w:hAnsi="Arial" w:cs="Arial"/>
        </w:rPr>
        <w:t xml:space="preserve"> (shared only by a subset of strains)</w:t>
      </w:r>
      <w:r w:rsidR="00E51582">
        <w:rPr>
          <w:rFonts w:ascii="Arial" w:hAnsi="Arial" w:cs="Arial"/>
        </w:rPr>
        <w:t xml:space="preserve"> </w:t>
      </w:r>
      <w:r w:rsidR="00E51582">
        <w:rPr>
          <w:rFonts w:ascii="Arial" w:hAnsi="Arial" w:cs="Arial"/>
        </w:rPr>
        <w:lastRenderedPageBreak/>
        <w:t>genome</w:t>
      </w:r>
      <w:r w:rsidR="00732066">
        <w:rPr>
          <w:rFonts w:ascii="Arial" w:hAnsi="Arial" w:cs="Arial"/>
        </w:rPr>
        <w:t>s</w:t>
      </w:r>
      <w:r w:rsidR="00E51582">
        <w:rPr>
          <w:rFonts w:ascii="Arial" w:hAnsi="Arial" w:cs="Arial"/>
        </w:rPr>
        <w:t xml:space="preserve"> of their hosts. </w:t>
      </w:r>
      <w:r w:rsidR="00392A0B">
        <w:rPr>
          <w:rFonts w:ascii="Arial" w:hAnsi="Arial" w:cs="Arial"/>
        </w:rPr>
        <w:t xml:space="preserve">However, </w:t>
      </w:r>
      <w:r w:rsidR="00E972A6">
        <w:rPr>
          <w:rFonts w:ascii="Arial" w:hAnsi="Arial" w:cs="Arial"/>
        </w:rPr>
        <w:t xml:space="preserve">our understanding is still based on </w:t>
      </w:r>
      <w:r w:rsidR="00732066">
        <w:rPr>
          <w:rFonts w:ascii="Arial" w:hAnsi="Arial" w:cs="Arial"/>
        </w:rPr>
        <w:t xml:space="preserve">a </w:t>
      </w:r>
      <w:r w:rsidR="00E972A6">
        <w:rPr>
          <w:rFonts w:ascii="Arial" w:hAnsi="Arial" w:cs="Arial"/>
        </w:rPr>
        <w:t>relatively</w:t>
      </w:r>
      <w:r w:rsidR="00392A0B">
        <w:rPr>
          <w:rFonts w:ascii="Arial" w:hAnsi="Arial" w:cs="Arial"/>
        </w:rPr>
        <w:t xml:space="preserve"> small </w:t>
      </w:r>
      <w:r w:rsidR="00E972A6">
        <w:rPr>
          <w:rFonts w:ascii="Arial" w:hAnsi="Arial" w:cs="Arial"/>
        </w:rPr>
        <w:t>number of genomes</w:t>
      </w:r>
      <w:r w:rsidR="00392A0B">
        <w:rPr>
          <w:rFonts w:ascii="Arial" w:hAnsi="Arial" w:cs="Arial"/>
        </w:rPr>
        <w:t xml:space="preserve"> </w:t>
      </w:r>
      <w:r w:rsidR="00392A0B">
        <w:rPr>
          <w:rFonts w:ascii="Arial" w:hAnsi="Arial" w:cs="Arial"/>
        </w:rPr>
        <w:fldChar w:fldCharType="begin"/>
      </w:r>
      <w:r w:rsidR="003F1031">
        <w:rPr>
          <w:rFonts w:ascii="Arial" w:hAnsi="Arial" w:cs="Arial"/>
        </w:rPr>
        <w:instrText xml:space="preserve"> ADDIN ZOTERO_ITEM CSL_CITATION {"citationID":"Kl7pcdD4","properties":{"formattedCitation":"[32,35,36]","plainCitation":"[32,35,36]","noteIndex":0},"citationItems":[{"id":84,"uris":["http://zotero.org/users/local/sgFDdPY0/items/XVC5VFLB"],"itemData":{"id":84,"type":"article-journal","abstract":"Soft Rot Pectobacteriaceae (SRP; Pectobacterium spp. and Dickeya spp., formerly known as pectinolytic Erwinia spp.) are necrotrophic bacterial pathogens infecting a large number of plant species worldwide, including agriculturally-important crops. Despite the SRP importance in agriculture, little is known about the bacteriophages infecting them, and even less about the prophages present in their genomes. Prophages are recognized as factors underlying bacterial virulence, genomic diversification and ecological fitness that contribute to the novel phenotypic properties of bacterial hosts. Likewise, they are recognized as a driving force of bacterial evolution. In this study, 57 complete genomes of Pectobacterium spp. and Dickeya spp. deposited in NCBI GenBank, were analyzed for the presence of prophage-like elements. Viral sequences were discovered in 95% of bacterial genomes analyzed with the use of PHASTER, PhiSpy and manual curation of the candidate sequences using NCBI BLAST. In total 37 seemingly intact and 48 putatively defective prophages were found. The 37 seemingly intact prophages (27 sequences in Dickeya spp. genomes and 10 sequences in Pectobacterium spp. genomes) were annotated using RAST. Analysis of the prophage genes encoding viral structural proteins allowed classification of these prophages into different families of the order Caudovirales (tailed bacteriophages) with the SRP prophages of the Myoviridae family (81% of found prophages) being the most abundant. The phylogenetic relationships between prophages were analyzed using amino acid sequences of terminase large subunit (gene terL), integrase (gene int), holin (gene hol) and lysin (gene lys). None of these markers however proved fully useful for clear phylogenetic separation of prophages of SRP into distinct clades. Comparative analyses of prophage proteomes revealed six clusters: five present in Dickeya spp. and one within Pectobacterium spp. When screened for the presence of bacterial genes in the genomes of intact prophages, only one prophage did not contain any ORFs of bacterial origin, the other prophages contained up to 23 genes acquired from bacterial hosts. The bacterial genes present in prophages could possibly affect fitness and virulence of their hosts. The implication of prophage presence in the genomes of Pectobacterium spp. and Dickeya spp. is discussed.","container-title":"Frontiers in Microbiology","DOI":"10.3389/fmicb.2019.00138","ISSN":"1664-302X","journalAbbreviation":"Front. Microbiol.","language":"English","note":"publisher: Frontiers","source":"Frontiers","title":"May the Phage be With You? Prophage-Like Elements in the Genomes of Soft Rot Pectobacteriaceae: Pectobacterium spp. and Dickeya spp.","title-short":"May the Phage be With You?","URL":"https://www.frontiersin.org/articles/10.3389/fmicb.2019.00138/full","volume":"10","author":[{"family":"Czajkowski","given":"Robert"}],"accessed":{"date-parts":[["2021",5,12]]},"issued":{"date-parts":[["2019"]]}}},{"id":320,"uris":["http://zotero.org/users/local/sgFDdPY0/items/4MF8N37Z"],"itemData":{"id":320,"type":"article-journal","abstract":"Pectobacterium parmentieri is a newly established species within the plant pathogenic family Pectobacteriaceae. Bacteria belonging to this species are causative agents of diseases in economically important crops (e.g. potato) in a wide range of different environmental conditions, encountered in Europe, North America, Africa, and New Zealand. Severe disease symptoms result from the activity of P. parmentieri virulence factors, such as plant cell wall degrading enzymes. Interestingly, we observe significant phenotypic differences among P. parmentieri isolates regarding virulence factors production and the abilities to macerate plants. To establish the possible genomic basis of these differences, we sequenced 12 genomes of P. parmentieri strains (10 isolated in Poland, 2 in Belgium) with the combined use of Illumina and PacBio approaches. De novo genome assembly was performed with the use of SPAdes software, while annotation was conducted by NCBI Prokaryotic Genome Annotation Pipeline.","container-title":"BMC Genomics","DOI":"10.1186/s12864-018-5140-9","ISSN":"1471-2164","issue":"1","journalAbbreviation":"BMC Genomics","page":"751","source":"BioMed Central","title":"High genomic variability in the plant pathogenic bacterium Pectobacterium parmentieri deciphered from de novo assembled complete genomes","volume":"19","author":[{"family":"Zoledowska","given":"S."},{"family":"Motyka-Pomagruk","given":"A."},{"family":"Sledz","given":"W."},{"family":"Mengoni","given":"A."},{"family":"Lojkowska","given":"E."}],"issued":{"date-parts":[["2018",10,16]]}}},{"id":323,"uris":["http://zotero.org/users/local/sgFDdPY0/items/BGLGQP6Q"],"itemData":{"id":323,"type":"article-journal","abstract":"The Dickeya genus is part of the Pectobacteriaceae family that is included in the newly described enterobacterales order. It comprises a group of aggressive soft rot pathogens with wide geographic distribution and host range. Among them, the new Dickeya fangzhongdai species groups causative agents of maceration-associated diseases that impact a wide variety of crops and ornamentals. It affects mainly monocot plants, but D. fangzhongdai strains have also been isolated from pear trees and water sources. Here, we analysed which genetic novelty exists in this new species, what are the D. fangzhongdai-specific traits and what is the intra-specific diversity.","container-title":"BMC Genomics","DOI":"10.1186/s12864-018-5332-3","ISSN":"1471-2164","issue":"1","journalAbbreviation":"BMC Genomics","page":"34","source":"BioMed Central","title":"Genomic characterisation of the new Dickeya fangzhongdai species regrouping plant pathogens and environmental isolates","volume":"20","author":[{"family":"Alič","given":"Špela"},{"family":"Pédron","given":"Jacques"},{"family":"Dreo","given":"Tanja"},{"family":"Van Gijsegem","given":"Frédérique"}],"issued":{"date-parts":[["2019",1,11]]}}}],"schema":"https://github.com/citation-style-language/schema/raw/master/csl-citation.json"} </w:instrText>
      </w:r>
      <w:r w:rsidR="00392A0B">
        <w:rPr>
          <w:rFonts w:ascii="Arial" w:hAnsi="Arial" w:cs="Arial"/>
        </w:rPr>
        <w:fldChar w:fldCharType="separate"/>
      </w:r>
      <w:r w:rsidR="003F1031" w:rsidRPr="003F1031">
        <w:rPr>
          <w:rFonts w:ascii="Arial" w:hAnsi="Arial" w:cs="Arial"/>
        </w:rPr>
        <w:t>[32,35,36]</w:t>
      </w:r>
      <w:r w:rsidR="00392A0B">
        <w:rPr>
          <w:rFonts w:ascii="Arial" w:hAnsi="Arial" w:cs="Arial"/>
        </w:rPr>
        <w:fldChar w:fldCharType="end"/>
      </w:r>
      <w:r w:rsidR="00E972A6">
        <w:rPr>
          <w:rFonts w:ascii="Arial" w:hAnsi="Arial" w:cs="Arial"/>
        </w:rPr>
        <w:t xml:space="preserve"> derived </w:t>
      </w:r>
      <w:r w:rsidR="00392A0B">
        <w:rPr>
          <w:rFonts w:ascii="Arial" w:hAnsi="Arial" w:cs="Arial"/>
        </w:rPr>
        <w:t xml:space="preserve">either </w:t>
      </w:r>
      <w:r w:rsidR="00E972A6">
        <w:rPr>
          <w:rFonts w:ascii="Arial" w:hAnsi="Arial" w:cs="Arial"/>
        </w:rPr>
        <w:t>from</w:t>
      </w:r>
      <w:r w:rsidR="00392A0B">
        <w:rPr>
          <w:rFonts w:ascii="Arial" w:hAnsi="Arial" w:cs="Arial"/>
        </w:rPr>
        <w:t xml:space="preserve"> local </w:t>
      </w:r>
      <w:r w:rsidR="00392A0B">
        <w:rPr>
          <w:rFonts w:ascii="Arial" w:hAnsi="Arial" w:cs="Arial"/>
        </w:rPr>
        <w:fldChar w:fldCharType="begin"/>
      </w:r>
      <w:r w:rsidR="003F1031">
        <w:rPr>
          <w:rFonts w:ascii="Arial" w:hAnsi="Arial" w:cs="Arial"/>
        </w:rPr>
        <w:instrText xml:space="preserve"> ADDIN ZOTERO_ITEM CSL_CITATION {"citationID":"1v84pYT2","properties":{"formattedCitation":"[35]","plainCitation":"[35]","noteIndex":0},"citationItems":[{"id":320,"uris":["http://zotero.org/users/local/sgFDdPY0/items/4MF8N37Z"],"itemData":{"id":320,"type":"article-journal","abstract":"Pectobacterium parmentieri is a newly established species within the plant pathogenic family Pectobacteriaceae. Bacteria belonging to this species are causative agents of diseases in economically important crops (e.g. potato) in a wide range of different environmental conditions, encountered in Europe, North America, Africa, and New Zealand. Severe disease symptoms result from the activity of P. parmentieri virulence factors, such as plant cell wall degrading enzymes. Interestingly, we observe significant phenotypic differences among P. parmentieri isolates regarding virulence factors production and the abilities to macerate plants. To establish the possible genomic basis of these differences, we sequenced 12 genomes of P. parmentieri strains (10 isolated in Poland, 2 in Belgium) with the combined use of Illumina and PacBio approaches. De novo genome assembly was performed with the use of SPAdes software, while annotation was conducted by NCBI Prokaryotic Genome Annotation Pipeline.","container-title":"BMC Genomics","DOI":"10.1186/s12864-018-5140-9","ISSN":"1471-2164","issue":"1","journalAbbreviation":"BMC Genomics","page":"751","source":"BioMed Central","title":"High genomic variability in the plant pathogenic bacterium Pectobacterium parmentieri deciphered from de novo assembled complete genomes","volume":"19","author":[{"family":"Zoledowska","given":"S."},{"family":"Motyka-Pomagruk","given":"A."},{"family":"Sledz","given":"W."},{"family":"Mengoni","given":"A."},{"family":"Lojkowska","given":"E."}],"issued":{"date-parts":[["2018",10,16]]}}}],"schema":"https://github.com/citation-style-language/schema/raw/master/csl-citation.json"} </w:instrText>
      </w:r>
      <w:r w:rsidR="00392A0B">
        <w:rPr>
          <w:rFonts w:ascii="Arial" w:hAnsi="Arial" w:cs="Arial"/>
        </w:rPr>
        <w:fldChar w:fldCharType="separate"/>
      </w:r>
      <w:r w:rsidR="003F1031" w:rsidRPr="003F1031">
        <w:rPr>
          <w:rFonts w:ascii="Arial" w:hAnsi="Arial" w:cs="Arial"/>
        </w:rPr>
        <w:t>[35]</w:t>
      </w:r>
      <w:r w:rsidR="00392A0B">
        <w:rPr>
          <w:rFonts w:ascii="Arial" w:hAnsi="Arial" w:cs="Arial"/>
        </w:rPr>
        <w:fldChar w:fldCharType="end"/>
      </w:r>
      <w:r w:rsidR="00392A0B">
        <w:rPr>
          <w:rFonts w:ascii="Arial" w:hAnsi="Arial" w:cs="Arial"/>
        </w:rPr>
        <w:t xml:space="preserve"> or publicly available databases </w:t>
      </w:r>
      <w:r w:rsidR="00392A0B">
        <w:rPr>
          <w:rFonts w:ascii="Arial" w:hAnsi="Arial" w:cs="Arial"/>
        </w:rPr>
        <w:fldChar w:fldCharType="begin"/>
      </w:r>
      <w:r w:rsidR="003F1031">
        <w:rPr>
          <w:rFonts w:ascii="Arial" w:hAnsi="Arial" w:cs="Arial"/>
        </w:rPr>
        <w:instrText xml:space="preserve"> ADDIN ZOTERO_ITEM CSL_CITATION {"citationID":"tFuNgJBO","properties":{"formattedCitation":"[32,36,37]","plainCitation":"[32,36,37]","noteIndex":0},"citationItems":[{"id":84,"uris":["http://zotero.org/users/local/sgFDdPY0/items/XVC5VFLB"],"itemData":{"id":84,"type":"article-journal","abstract":"Soft Rot Pectobacteriaceae (SRP; Pectobacterium spp. and Dickeya spp., formerly known as pectinolytic Erwinia spp.) are necrotrophic bacterial pathogens infecting a large number of plant species worldwide, including agriculturally-important crops. Despite the SRP importance in agriculture, little is known about the bacteriophages infecting them, and even less about the prophages present in their genomes. Prophages are recognized as factors underlying bacterial virulence, genomic diversification and ecological fitness that contribute to the novel phenotypic properties of bacterial hosts. Likewise, they are recognized as a driving force of bacterial evolution. In this study, 57 complete genomes of Pectobacterium spp. and Dickeya spp. deposited in NCBI GenBank, were analyzed for the presence of prophage-like elements. Viral sequences were discovered in 95% of bacterial genomes analyzed with the use of PHASTER, PhiSpy and manual curation of the candidate sequences using NCBI BLAST. In total 37 seemingly intact and 48 putatively defective prophages were found. The 37 seemingly intact prophages (27 sequences in Dickeya spp. genomes and 10 sequences in Pectobacterium spp. genomes) were annotated using RAST. Analysis of the prophage genes encoding viral structural proteins allowed classification of these prophages into different families of the order Caudovirales (tailed bacteriophages) with the SRP prophages of the Myoviridae family (81% of found prophages) being the most abundant. The phylogenetic relationships between prophages were analyzed using amino acid sequences of terminase large subunit (gene terL), integrase (gene int), holin (gene hol) and lysin (gene lys). None of these markers however proved fully useful for clear phylogenetic separation of prophages of SRP into distinct clades. Comparative analyses of prophage proteomes revealed six clusters: five present in Dickeya spp. and one within Pectobacterium spp. When screened for the presence of bacterial genes in the genomes of intact prophages, only one prophage did not contain any ORFs of bacterial origin, the other prophages contained up to 23 genes acquired from bacterial hosts. The bacterial genes present in prophages could possibly affect fitness and virulence of their hosts. The implication of prophage presence in the genomes of Pectobacterium spp. and Dickeya spp. is discussed.","container-title":"Frontiers in Microbiology","DOI":"10.3389/fmicb.2019.00138","ISSN":"1664-302X","journalAbbreviation":"Front. Microbiol.","language":"English","note":"publisher: Frontiers","source":"Frontiers","title":"May the Phage be With You? Prophage-Like Elements in the Genomes of Soft Rot Pectobacteriaceae: Pectobacterium spp. and Dickeya spp.","title-short":"May the Phage be With You?","URL":"https://www.frontiersin.org/articles/10.3389/fmicb.2019.00138/full","volume":"10","author":[{"family":"Czajkowski","given":"Robert"}],"accessed":{"date-parts":[["2021",5,12]]},"issued":{"date-parts":[["2019"]]}}},{"id":323,"uris":["http://zotero.org/users/local/sgFDdPY0/items/BGLGQP6Q"],"itemData":{"id":323,"type":"article-journal","abstract":"The Dickeya genus is part of the Pectobacteriaceae family that is included in the newly described enterobacterales order. It comprises a group of aggressive soft rot pathogens with wide geographic distribution and host range. Among them, the new Dickeya fangzhongdai species groups causative agents of maceration-associated diseases that impact a wide variety of crops and ornamentals. It affects mainly monocot plants, but D. fangzhongdai strains have also been isolated from pear trees and water sources. Here, we analysed which genetic novelty exists in this new species, what are the D. fangzhongdai-specific traits and what is the intra-specific diversity.","container-title":"BMC Genomics","DOI":"10.1186/s12864-018-5332-3","ISSN":"1471-2164","issue":"1","journalAbbreviation":"BMC Genomics","page":"34","source":"BioMed Central","title":"Genomic characterisation of the new Dickeya fangzhongdai species regrouping plant pathogens and environmental isolates","volume":"20","author":[{"family":"Alič","given":"Špela"},{"family":"Pédron","given":"Jacques"},{"family":"Dreo","given":"Tanja"},{"family":"Van Gijsegem","given":"Frédérique"}],"issued":{"date-parts":[["2019",1,11]]}}},{"id":98,"uris":["http://zotero.org/users/local/sgFDdPY0/items/T3G6DW7E"],"itemData":{"id":98,"type":"article-journal","abstract":"Integrated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Ferreira"},{"family":"Alfenas-Zerbini","given":"Poliane"}],"issued":{"date-parts":[["2021",5,1]]}}}],"schema":"https://github.com/citation-style-language/schema/raw/master/csl-citation.json"} </w:instrText>
      </w:r>
      <w:r w:rsidR="00392A0B">
        <w:rPr>
          <w:rFonts w:ascii="Arial" w:hAnsi="Arial" w:cs="Arial"/>
        </w:rPr>
        <w:fldChar w:fldCharType="separate"/>
      </w:r>
      <w:r w:rsidR="003F1031" w:rsidRPr="003F1031">
        <w:rPr>
          <w:rFonts w:ascii="Arial" w:hAnsi="Arial" w:cs="Arial"/>
        </w:rPr>
        <w:t>[32,36,37]</w:t>
      </w:r>
      <w:r w:rsidR="00392A0B">
        <w:rPr>
          <w:rFonts w:ascii="Arial" w:hAnsi="Arial" w:cs="Arial"/>
        </w:rPr>
        <w:fldChar w:fldCharType="end"/>
      </w:r>
      <w:r w:rsidR="00392A0B">
        <w:rPr>
          <w:rFonts w:ascii="Arial" w:hAnsi="Arial" w:cs="Arial"/>
        </w:rPr>
        <w:t>, which are often susceptible to sampling biases. A</w:t>
      </w:r>
      <w:r w:rsidR="00E972A6">
        <w:rPr>
          <w:rFonts w:ascii="Arial" w:hAnsi="Arial" w:cs="Arial"/>
        </w:rPr>
        <w:t>s a result</w:t>
      </w:r>
      <w:r w:rsidR="00392A0B">
        <w:rPr>
          <w:rFonts w:ascii="Arial" w:hAnsi="Arial" w:cs="Arial"/>
        </w:rPr>
        <w:t xml:space="preserve">, the </w:t>
      </w:r>
      <w:r w:rsidR="00087467">
        <w:rPr>
          <w:rFonts w:ascii="Arial" w:hAnsi="Arial" w:cs="Arial"/>
        </w:rPr>
        <w:t xml:space="preserve">wider </w:t>
      </w:r>
      <w:r w:rsidR="00392A0B">
        <w:rPr>
          <w:rFonts w:ascii="Arial" w:hAnsi="Arial" w:cs="Arial"/>
        </w:rPr>
        <w:t xml:space="preserve">diversity, distribution, and auxiliary gene content </w:t>
      </w:r>
      <w:r w:rsidR="001612C1">
        <w:rPr>
          <w:rFonts w:ascii="Arial" w:hAnsi="Arial" w:cs="Arial"/>
        </w:rPr>
        <w:t xml:space="preserve">of prophages in plant pathogenic bacteria </w:t>
      </w:r>
      <w:r w:rsidR="00D13A7C">
        <w:rPr>
          <w:rFonts w:ascii="Arial" w:hAnsi="Arial" w:cs="Arial"/>
        </w:rPr>
        <w:t xml:space="preserve">are </w:t>
      </w:r>
      <w:r w:rsidR="00E972A6">
        <w:rPr>
          <w:rFonts w:ascii="Arial" w:hAnsi="Arial" w:cs="Arial"/>
        </w:rPr>
        <w:t>likely</w:t>
      </w:r>
      <w:r w:rsidR="00392A0B">
        <w:rPr>
          <w:rFonts w:ascii="Arial" w:hAnsi="Arial" w:cs="Arial"/>
        </w:rPr>
        <w:t xml:space="preserve"> underestimated. </w:t>
      </w:r>
    </w:p>
    <w:p w14:paraId="2BB07336" w14:textId="3EA6303A" w:rsidR="00F8704D" w:rsidRDefault="00BC4FC0" w:rsidP="00B06F15">
      <w:pPr>
        <w:spacing w:before="24" w:line="480" w:lineRule="auto"/>
        <w:jc w:val="both"/>
        <w:rPr>
          <w:rFonts w:ascii="Arial" w:hAnsi="Arial" w:cs="Arial"/>
        </w:rPr>
      </w:pPr>
      <w:proofErr w:type="spellStart"/>
      <w:r w:rsidRPr="00AA3956">
        <w:rPr>
          <w:rFonts w:ascii="Arial" w:hAnsi="Arial" w:cs="Arial"/>
          <w:i/>
        </w:rPr>
        <w:t>Ralstonia</w:t>
      </w:r>
      <w:proofErr w:type="spellEnd"/>
      <w:r w:rsidRPr="00AA3956">
        <w:rPr>
          <w:rFonts w:ascii="Arial" w:hAnsi="Arial" w:cs="Arial"/>
          <w:i/>
        </w:rPr>
        <w:t xml:space="preserve"> solanacearum</w:t>
      </w:r>
      <w:r w:rsidRPr="00AA3956">
        <w:rPr>
          <w:rFonts w:ascii="Arial" w:hAnsi="Arial" w:cs="Arial"/>
          <w:iCs/>
        </w:rPr>
        <w:t xml:space="preserve"> </w:t>
      </w:r>
      <w:r>
        <w:rPr>
          <w:rFonts w:ascii="Arial" w:hAnsi="Arial" w:cs="Arial"/>
          <w:iCs/>
        </w:rPr>
        <w:t>species complex (RSSC)</w:t>
      </w:r>
      <w:r w:rsidR="00CA1DCE">
        <w:rPr>
          <w:rFonts w:ascii="Arial" w:hAnsi="Arial" w:cs="Arial"/>
          <w:iCs/>
        </w:rPr>
        <w:t xml:space="preserve"> is a genetically diverse group of plant pathogenic bacteria </w:t>
      </w:r>
      <w:r w:rsidR="00E51582">
        <w:rPr>
          <w:rFonts w:ascii="Arial" w:hAnsi="Arial" w:cs="Arial"/>
          <w:iCs/>
        </w:rPr>
        <w:t xml:space="preserve">and is </w:t>
      </w:r>
      <w:r w:rsidR="00E51582">
        <w:rPr>
          <w:rFonts w:ascii="Arial" w:hAnsi="Arial" w:cs="Arial"/>
        </w:rPr>
        <w:t xml:space="preserve">a causative agent of bacterial wilt </w:t>
      </w:r>
      <w:r w:rsidR="00E51582">
        <w:rPr>
          <w:rFonts w:ascii="Arial" w:hAnsi="Arial" w:cs="Arial"/>
          <w:iCs/>
          <w:vertAlign w:val="superscript"/>
        </w:rPr>
        <w:t xml:space="preserve"> </w:t>
      </w:r>
      <w:r w:rsidR="00E51582">
        <w:rPr>
          <w:rFonts w:ascii="Arial" w:hAnsi="Arial" w:cs="Arial"/>
          <w:iCs/>
          <w:vertAlign w:val="superscript"/>
        </w:rPr>
        <w:fldChar w:fldCharType="begin"/>
      </w:r>
      <w:r w:rsidR="00D94786">
        <w:rPr>
          <w:rFonts w:ascii="Arial" w:hAnsi="Arial" w:cs="Arial"/>
          <w:iCs/>
          <w:vertAlign w:val="superscript"/>
        </w:rPr>
        <w:instrText xml:space="preserve"> ADDIN ZOTERO_ITEM CSL_CITATION {"citationID":"Xr5wwBJh","properties":{"formattedCitation":"[38]","plainCitation":"[38]","noteIndex":0},"citationItems":[{"id":146,"uris":["http://zotero.org/users/local/sgFDdPY0/items/K9WIFJW7"],"itemData":{"id":146,"type":"article-journal","abstract":"Many plant bacteriologists, if not all, feel that their particular microbe should appear in any list of the most important bacterial plant pathogens. However, to our knowledge, no such list exists. The aim of this review was to survey all bacterial pathologists with an association with the journal Molecular Plant Pathology and ask them to nominate the bacterial pathogens they would place in a ‘Top 10’ based on scientific/economic importance. The survey generated 458 votes from the international community, and allowed the construction of a Top 10 bacterial plant pathogen list. The list includes, in rank order: (1) Pseudomonas syringae pathovars; (2) Ralstonia solanacearum; (3) Agrobacterium tumefaciens; (4) Xanthomonas oryzae pv. oryzae; (5) Xanthomonas campestris pathovars; (6) Xanthomonas axonopodis pathovars; (7) Erwinia amylovora; (8) Xylella fastidiosa; (9) Dickeya (dadantii and solani); (10) Pectobacterium carotovorum (and Pectobacterium atrosepticum). Bacteria garnering honourable mentions for just missing out on the Top 10 include Clavibacter michiganensis (michiganensis and sepedonicus), Pseudomonas savastanoi and Candidatus Liberibacter asiaticus. This review article presents a short section on each bacterium in the Top 10 list and its importance, with the intention of initiating discussion and debate amongst the plant bacteriology community, as well as laying down a benchmark. It will be interesting to see, in future years, how perceptions change and which bacterial pathogens enter and leave the Top 10.","container-title":"Molecular Plant Pathology","DOI":"https://doi.org/10.1111/j.1364-3703.2012.00804.x","ISSN":"1364-3703","issue":"6","language":"en","license":"© 2012 The Authors. Molecular Plant Pathology © 2012 BSPP and Blackwell Publishing Ltd","note":"_eprint: https://bsppjournals.onlinelibrary.wiley.com/doi/pdf/10.1111/j.1364-3703.2012.00804.x","page":"614-629","source":"Wiley Online Library","title":"Top 10 plant pathogenic bacteria in molecular plant pathology","volume":"13","author":[{"family":"Mansfield","given":"John"},{"family":"Genin","given":"Stephane"},{"family":"Magori","given":"Shimpei"},{"family":"Citovsky","given":"Vitaly"},{"family":"Sriariyanum","given":"Malinee"},{"family":"Ronald","given":"Pamela"},{"family":"Dow","given":"Max"},{"family":"Verdier","given":"Valérie"},{"family":"Beer","given":"Steven V."},{"family":"Machado","given":"Marcos A."},{"family":"Toth","given":"Ian"},{"family":"Salmond","given":"George"},{"family":"Foster","given":"Gary D."}],"issued":{"date-parts":[["2012"]]}}}],"schema":"https://github.com/citation-style-language/schema/raw/master/csl-citation.json"} </w:instrText>
      </w:r>
      <w:r w:rsidR="00E51582">
        <w:rPr>
          <w:rFonts w:ascii="Arial" w:hAnsi="Arial" w:cs="Arial"/>
          <w:iCs/>
          <w:vertAlign w:val="superscript"/>
        </w:rPr>
        <w:fldChar w:fldCharType="separate"/>
      </w:r>
      <w:r w:rsidR="003F1031" w:rsidRPr="003F1031">
        <w:rPr>
          <w:rFonts w:ascii="Arial" w:hAnsi="Arial" w:cs="Arial"/>
        </w:rPr>
        <w:t>[38]</w:t>
      </w:r>
      <w:r w:rsidR="00E51582">
        <w:rPr>
          <w:rFonts w:ascii="Arial" w:hAnsi="Arial" w:cs="Arial"/>
          <w:iCs/>
          <w:vertAlign w:val="superscript"/>
        </w:rPr>
        <w:fldChar w:fldCharType="end"/>
      </w:r>
      <w:r w:rsidR="00E51582">
        <w:rPr>
          <w:rFonts w:ascii="Arial" w:hAnsi="Arial" w:cs="Arial"/>
        </w:rPr>
        <w:t xml:space="preserve"> with </w:t>
      </w:r>
      <w:r w:rsidR="00E961E7">
        <w:rPr>
          <w:rFonts w:ascii="Arial" w:hAnsi="Arial" w:cs="Arial"/>
        </w:rPr>
        <w:t xml:space="preserve">a broad host range of over </w:t>
      </w:r>
      <w:r w:rsidR="00E961E7" w:rsidRPr="00A30737">
        <w:rPr>
          <w:rFonts w:ascii="Arial" w:hAnsi="Arial" w:cs="Arial"/>
        </w:rPr>
        <w:t xml:space="preserve">200 plant species </w:t>
      </w:r>
      <w:r w:rsidR="00E961E7">
        <w:rPr>
          <w:rFonts w:ascii="Arial" w:hAnsi="Arial" w:cs="Arial"/>
        </w:rPr>
        <w:t>within</w:t>
      </w:r>
      <w:r w:rsidR="00E961E7" w:rsidRPr="00A30737">
        <w:rPr>
          <w:rFonts w:ascii="Arial" w:hAnsi="Arial" w:cs="Arial"/>
        </w:rPr>
        <w:t xml:space="preserve"> 50 families</w:t>
      </w:r>
      <w:r w:rsidR="00E961E7">
        <w:rPr>
          <w:rFonts w:ascii="Arial" w:hAnsi="Arial" w:cs="Arial"/>
        </w:rPr>
        <w:t xml:space="preserve"> </w:t>
      </w:r>
      <w:r w:rsidR="00E961E7">
        <w:rPr>
          <w:rFonts w:ascii="Arial" w:hAnsi="Arial" w:cs="Arial"/>
          <w:vertAlign w:val="superscript"/>
        </w:rPr>
        <w:fldChar w:fldCharType="begin"/>
      </w:r>
      <w:r w:rsidR="00D94786">
        <w:rPr>
          <w:rFonts w:ascii="Arial" w:hAnsi="Arial" w:cs="Arial"/>
          <w:vertAlign w:val="superscript"/>
        </w:rPr>
        <w:instrText xml:space="preserve"> ADDIN ZOTERO_ITEM CSL_CITATION {"citationID":"tKdoqo4j","properties":{"formattedCitation":"[39,40]","plainCitation":"[39,40]","noteIndex":0},"citationItems":[{"id":135,"uris":["http://zotero.org/users/local/sgFDdPY0/items/APX4PMXI"],"itemData":{"id":135,"type":"article-journal","abstract":"Ralstonia solanacearum is regarded as one of the world’s most important bacterial plant pathogens because of its aggressiveness, large host range, broad geographical distribution and long persistence in soil and water environments. This root pathogen is an attractive model to investigate the question of host adaptation as it exhibits a remarkably broad host range, being able to infect numerous plant species belonging to different botanical families. Several effector proteins transiting through the type III secretion system have been shown to restrict or extend specifically the host range of the bacterium. Recent investigations on the mechanisms that coordinate changes in gene expression during the passage between saprophytism and life within host tissues have allowed the identification of other molecular determinants implicated in the adaptation of R. solanacearum to its hosts and pathogenesis. Among these determinants are genes involved in chemotaxis, secondary metabolic pathways and the detoxification of various antimicrobial compounds, and genes directing the biosynthesis of phytohormones or adherence factors. The regulation of many of these genes is coordinated by the master pathogenicity regulator HrpG. These hrpG-dependent genes control major steps during the interaction with plant cells, and probably determine the ecological behaviour of the microorganism, being required for the establishment of pathogenesis or mutualism.","container-title":"New Phytologist","DOI":"https://doi.org/10.1111/j.1469-8137.2010.03397.x","ISSN":"1469-8137","issue":"4","language":"en","license":"© The Author (2010). [Correction added after first online publication on 6 August 2010: the copyright line was corrected from ‘no claim to original French government works’ to ‘© The Author (2010)’.] Journal compilation © New Phytologist Trust (2010)","note":"_eprint: https://nph.onlinelibrary.wiley.com/doi/pdf/10.1111/j.1469-8137.2010.03397.x","page":"920-928","source":"Wiley Online Library","title":"Molecular traits controlling host range and adaptation to plants in Ralstonia solanacearum","volume":"187","author":[{"family":"Genin","given":"Stéphane"}],"issued":{"date-parts":[["2010"]]}}},{"id":138,"uris":["http://zotero.org/users/local/sgFDdPY0/items/TXGAIIRM"],"itemData":{"id":138,"type":"article-journal","container-title":"Annual Review of Phytopathology","DOI":"10.1146/annurev.py.29.090191.000433","issue":"1","note":"_eprint: https://doi.org/10.1146/annurev.py.29.090191.000433\nPMID: 18479193","page":"65-87","source":"Annual Reviews","title":"Biology and Epidemiology of Bacterial Wilt Caused by Pseudomonas Solanacearum","volume":"29","author":[{"family":"Hayward","given":"A. C."}],"issued":{"date-parts":[["1991"]]}}}],"schema":"https://github.com/citation-style-language/schema/raw/master/csl-citation.json"} </w:instrText>
      </w:r>
      <w:r w:rsidR="00E961E7">
        <w:rPr>
          <w:rFonts w:ascii="Arial" w:hAnsi="Arial" w:cs="Arial"/>
          <w:vertAlign w:val="superscript"/>
        </w:rPr>
        <w:fldChar w:fldCharType="separate"/>
      </w:r>
      <w:r w:rsidR="003F1031" w:rsidRPr="003F1031">
        <w:rPr>
          <w:rFonts w:ascii="Arial" w:hAnsi="Arial" w:cs="Arial"/>
        </w:rPr>
        <w:t>[39,40]</w:t>
      </w:r>
      <w:r w:rsidR="00E961E7">
        <w:rPr>
          <w:rFonts w:ascii="Arial" w:hAnsi="Arial" w:cs="Arial"/>
          <w:vertAlign w:val="superscript"/>
        </w:rPr>
        <w:fldChar w:fldCharType="end"/>
      </w:r>
      <w:r>
        <w:rPr>
          <w:rFonts w:ascii="Arial" w:hAnsi="Arial" w:cs="Arial"/>
          <w:iCs/>
        </w:rPr>
        <w:t xml:space="preserve">. </w:t>
      </w:r>
      <w:r w:rsidR="00EB11C7" w:rsidRPr="00245B8A">
        <w:rPr>
          <w:rFonts w:ascii="Arial" w:hAnsi="Arial" w:cs="Arial"/>
          <w:iCs/>
        </w:rPr>
        <w:t>RSSC</w:t>
      </w:r>
      <w:r w:rsidR="00217802" w:rsidRPr="00EB11C7">
        <w:rPr>
          <w:rFonts w:ascii="Arial" w:hAnsi="Arial" w:cs="Arial"/>
          <w:iCs/>
        </w:rPr>
        <w:t xml:space="preserve"> </w:t>
      </w:r>
      <w:r w:rsidR="00BA1997">
        <w:rPr>
          <w:rFonts w:ascii="Arial" w:hAnsi="Arial" w:cs="Arial"/>
        </w:rPr>
        <w:t xml:space="preserve">strains are </w:t>
      </w:r>
      <w:r w:rsidR="00217802" w:rsidRPr="00A30737">
        <w:rPr>
          <w:rFonts w:ascii="Arial" w:hAnsi="Arial" w:cs="Arial"/>
        </w:rPr>
        <w:t xml:space="preserve"> </w:t>
      </w:r>
      <w:r w:rsidR="002C10E0" w:rsidRPr="00A30737">
        <w:rPr>
          <w:rFonts w:ascii="Arial" w:hAnsi="Arial" w:cs="Arial"/>
        </w:rPr>
        <w:t xml:space="preserve">classified into </w:t>
      </w:r>
      <w:r w:rsidR="00217802" w:rsidRPr="00A30737">
        <w:rPr>
          <w:rFonts w:ascii="Arial" w:hAnsi="Arial" w:cs="Arial"/>
        </w:rPr>
        <w:t xml:space="preserve">four </w:t>
      </w:r>
      <w:r w:rsidR="00980FF1">
        <w:rPr>
          <w:rFonts w:ascii="Arial" w:hAnsi="Arial" w:cs="Arial"/>
        </w:rPr>
        <w:t>lineages</w:t>
      </w:r>
      <w:r w:rsidR="0086213D">
        <w:rPr>
          <w:rFonts w:ascii="Arial" w:hAnsi="Arial" w:cs="Arial"/>
        </w:rPr>
        <w:t>,</w:t>
      </w:r>
      <w:r w:rsidR="00217802" w:rsidRPr="00A30737">
        <w:rPr>
          <w:rFonts w:ascii="Arial" w:hAnsi="Arial" w:cs="Arial"/>
        </w:rPr>
        <w:t xml:space="preserve"> termed phylotypes</w:t>
      </w:r>
      <w:r w:rsidR="00BA1997">
        <w:rPr>
          <w:rFonts w:ascii="Arial" w:hAnsi="Arial" w:cs="Arial"/>
        </w:rPr>
        <w:t xml:space="preserve"> </w:t>
      </w:r>
      <w:r w:rsidR="00BA1997">
        <w:rPr>
          <w:rFonts w:ascii="Arial" w:hAnsi="Arial" w:cs="Arial"/>
          <w:vertAlign w:val="superscript"/>
        </w:rPr>
        <w:fldChar w:fldCharType="begin"/>
      </w:r>
      <w:r w:rsidR="00D94786">
        <w:rPr>
          <w:rFonts w:ascii="Arial" w:hAnsi="Arial" w:cs="Arial"/>
          <w:vertAlign w:val="superscript"/>
        </w:rPr>
        <w:instrText xml:space="preserve"> ADDIN ZOTERO_ITEM CSL_CITATION {"citationID":"j81XVMwY","properties":{"formattedCitation":"[41,42]","plainCitation":"[41,42]","noteIndex":0},"citationItems":[{"id":149,"uris":["http://zotero.org/users/local/sgFDdPY0/items/RR5BHZ3U"],"itemData":{"id":149,"type":"chapter","container-title":"Bacterial wilt disease and the Ralstonia solanacearum species complex","event-place":"Saint Paul","publisher":"APS Press","publisher-place":"Saint Paul","title":"How complex is the Ralstonia solanacearum species complex","URL":"http://publications.cirad.fr/une_notice.php?dk=524964","container-author":[{"family":"Allen","given":"C"},{"family":"Prior","given":"P"},{"family":"Hayward","given":"A. C."}],"contributor":[{"family":"Fegan","given":"M"},{"family":"Prior","given":"P"}],"issued":{"date-parts":[["2005"]]}}},{"id":150,"uris":["http://zotero.org/users/local/sgFDdPY0/items/KRCTSKFY"],"itemData":{"id":150,"type":"article-journal","abstract":"The Ralstonia solanacearum species complex includes thousands of strains pathogenic to an unusually wide range of plant species. These globally dispersed and heterogeneous strains cause bacterial wilt diseases, which have major socio-economic impacts. Pathogenicity is an ancestral trait in R. solanacearum and strains with high genetic variation can be subdivided into four phylotypes, correlating to isolates from Asia (phylotype I), the Americas (phylotype IIA and IIB), Africa (phylotype III) and Indonesia (phylotype IV). Comparison of genome sequences strains representative of this phylogenetic diversity can help determine which traits allow this bacterium to be such a pathogen of so many different plant species and how the bacteria survive in many different habitats.","container-title":"BMC Genomics","DOI":"10.1186/1471-2164-11-379","ISSN":"1471-2164","issue":"1","journalAbbreviation":"BMC Genomics","page":"379","source":"BioMed Central","title":"Genomes of three tomato pathogens within the Ralstonia solanacearum species complex reveal significant evolutionary divergence","volume":"11","author":[{"family":"Remenant","given":"Benoît"},{"family":"Coupat-Goutaland","given":"Bénédicte"},{"family":"Guidot","given":"Alice"},{"family":"Cellier","given":"Gilles"},{"family":"Wicker","given":"Emmanuel"},{"family":"Allen","given":"Caitilyn"},{"family":"Fegan","given":"Mark"},{"family":"Pruvost","given":"Olivier"},{"family":"Elbaz","given":"Mounira"},{"family":"Calteau","given":"Alexandra"},{"family":"Salvignol","given":"Gregory"},{"family":"Mornico","given":"Damien"},{"family":"Mangenot","given":"Sophie"},{"family":"Barbe","given":"Valérie"},{"family":"Médigue","given":"Claudine"},{"family":"Prior","given":"Philippe"}],"issued":{"date-parts":[["2010",6,15]]}}}],"schema":"https://github.com/citation-style-language/schema/raw/master/csl-citation.json"} </w:instrText>
      </w:r>
      <w:r w:rsidR="00BA1997">
        <w:rPr>
          <w:rFonts w:ascii="Arial" w:hAnsi="Arial" w:cs="Arial"/>
          <w:vertAlign w:val="superscript"/>
        </w:rPr>
        <w:fldChar w:fldCharType="separate"/>
      </w:r>
      <w:r w:rsidR="003F1031" w:rsidRPr="003F1031">
        <w:rPr>
          <w:rFonts w:ascii="Arial" w:hAnsi="Arial" w:cs="Arial"/>
        </w:rPr>
        <w:t>[41,42]</w:t>
      </w:r>
      <w:r w:rsidR="00BA1997">
        <w:rPr>
          <w:rFonts w:ascii="Arial" w:hAnsi="Arial" w:cs="Arial"/>
          <w:vertAlign w:val="superscript"/>
        </w:rPr>
        <w:fldChar w:fldCharType="end"/>
      </w:r>
      <w:r w:rsidR="00E961E7">
        <w:rPr>
          <w:rFonts w:ascii="Arial" w:hAnsi="Arial" w:cs="Arial"/>
        </w:rPr>
        <w:t>, which</w:t>
      </w:r>
      <w:r w:rsidR="00217802" w:rsidRPr="00A30737">
        <w:rPr>
          <w:rFonts w:ascii="Arial" w:hAnsi="Arial" w:cs="Arial"/>
        </w:rPr>
        <w:t xml:space="preserve"> </w:t>
      </w:r>
      <w:r w:rsidR="00BA1997">
        <w:rPr>
          <w:rFonts w:ascii="Arial" w:hAnsi="Arial" w:cs="Arial"/>
        </w:rPr>
        <w:t>generally follow their geographical location of isolation:</w:t>
      </w:r>
      <w:r w:rsidR="002C10E0" w:rsidRPr="00A30737">
        <w:rPr>
          <w:rFonts w:ascii="Arial" w:hAnsi="Arial" w:cs="Arial"/>
        </w:rPr>
        <w:t xml:space="preserve"> </w:t>
      </w:r>
      <w:r w:rsidR="00217802" w:rsidRPr="00A30737">
        <w:rPr>
          <w:rFonts w:ascii="Arial" w:eastAsia="Times New Roman" w:hAnsi="Arial" w:cs="Arial"/>
          <w:lang w:eastAsia="en-GB"/>
        </w:rPr>
        <w:t xml:space="preserve">Phylotype I includes strains </w:t>
      </w:r>
      <w:r w:rsidR="00666ED2">
        <w:rPr>
          <w:rFonts w:ascii="Arial" w:eastAsia="Times New Roman" w:hAnsi="Arial" w:cs="Arial"/>
          <w:lang w:eastAsia="en-GB"/>
        </w:rPr>
        <w:t xml:space="preserve">originating </w:t>
      </w:r>
      <w:r w:rsidR="00217802" w:rsidRPr="00A30737">
        <w:rPr>
          <w:rFonts w:ascii="Arial" w:eastAsia="Times New Roman" w:hAnsi="Arial" w:cs="Arial"/>
          <w:lang w:eastAsia="en-GB"/>
        </w:rPr>
        <w:t>primarily from Asia</w:t>
      </w:r>
      <w:r w:rsidR="00217802" w:rsidRPr="00A30737">
        <w:rPr>
          <w:rFonts w:ascii="Arial" w:hAnsi="Arial" w:cs="Arial"/>
        </w:rPr>
        <w:t xml:space="preserve">, </w:t>
      </w:r>
      <w:r w:rsidR="00217802" w:rsidRPr="00A30737">
        <w:rPr>
          <w:rFonts w:ascii="Arial" w:eastAsia="Times New Roman" w:hAnsi="Arial" w:cs="Arial"/>
          <w:lang w:eastAsia="en-GB"/>
        </w:rPr>
        <w:t>Phylotype II from America, Phylotype III from Africa and surrounding islands in the Indian ocean, and Phylotype IV from Indonesia, Japan, and Australia</w:t>
      </w:r>
      <w:r w:rsidR="008243EE">
        <w:rPr>
          <w:rFonts w:ascii="Arial" w:eastAsia="Times New Roman" w:hAnsi="Arial" w:cs="Arial"/>
          <w:vertAlign w:val="superscript"/>
          <w:lang w:eastAsia="en-GB"/>
        </w:rPr>
        <w:t xml:space="preserve"> </w:t>
      </w:r>
      <w:r w:rsidR="008243EE">
        <w:rPr>
          <w:rFonts w:ascii="Arial" w:eastAsia="Times New Roman" w:hAnsi="Arial" w:cs="Arial"/>
          <w:vertAlign w:val="superscript"/>
          <w:lang w:eastAsia="en-GB"/>
        </w:rPr>
        <w:fldChar w:fldCharType="begin"/>
      </w:r>
      <w:r w:rsidR="00D94786">
        <w:rPr>
          <w:rFonts w:ascii="Arial" w:eastAsia="Times New Roman" w:hAnsi="Arial" w:cs="Arial"/>
          <w:vertAlign w:val="superscript"/>
          <w:lang w:eastAsia="en-GB"/>
        </w:rPr>
        <w:instrText xml:space="preserve"> ADDIN ZOTERO_ITEM CSL_CITATION {"citationID":"TGJxL9Zo","properties":{"formattedCitation":"[41]","plainCitation":"[41]","noteIndex":0},"citationItems":[{"id":149,"uris":["http://zotero.org/users/local/sgFDdPY0/items/RR5BHZ3U"],"itemData":{"id":149,"type":"chapter","container-title":"Bacterial wilt disease and the Ralstonia solanacearum species complex","event-place":"Saint Paul","publisher":"APS Press","publisher-place":"Saint Paul","title":"How complex is the Ralstonia solanacearum species complex","URL":"http://publications.cirad.fr/une_notice.php?dk=524964","container-author":[{"family":"Allen","given":"C"},{"family":"Prior","given":"P"},{"family":"Hayward","given":"A. C."}],"contributor":[{"family":"Fegan","given":"M"},{"family":"Prior","given":"P"}],"issued":{"date-parts":[["2005"]]}}}],"schema":"https://github.com/citation-style-language/schema/raw/master/csl-citation.json"} </w:instrText>
      </w:r>
      <w:r w:rsidR="008243EE">
        <w:rPr>
          <w:rFonts w:ascii="Arial" w:eastAsia="Times New Roman" w:hAnsi="Arial" w:cs="Arial"/>
          <w:vertAlign w:val="superscript"/>
          <w:lang w:eastAsia="en-GB"/>
        </w:rPr>
        <w:fldChar w:fldCharType="separate"/>
      </w:r>
      <w:r w:rsidR="003F1031" w:rsidRPr="003F1031">
        <w:rPr>
          <w:rFonts w:ascii="Arial" w:hAnsi="Arial" w:cs="Arial"/>
        </w:rPr>
        <w:t>[41]</w:t>
      </w:r>
      <w:r w:rsidR="008243EE">
        <w:rPr>
          <w:rFonts w:ascii="Arial" w:eastAsia="Times New Roman" w:hAnsi="Arial" w:cs="Arial"/>
          <w:vertAlign w:val="superscript"/>
          <w:lang w:eastAsia="en-GB"/>
        </w:rPr>
        <w:fldChar w:fldCharType="end"/>
      </w:r>
      <w:r w:rsidR="00217802" w:rsidRPr="00A30737">
        <w:rPr>
          <w:rFonts w:ascii="Arial" w:eastAsia="Times New Roman" w:hAnsi="Arial" w:cs="Arial"/>
          <w:lang w:eastAsia="en-GB"/>
        </w:rPr>
        <w:t xml:space="preserve">. Recently, the four phylotypes have been redefined as three separate species, including </w:t>
      </w:r>
      <w:r w:rsidR="00534C83" w:rsidRPr="00534C83">
        <w:rPr>
          <w:rFonts w:ascii="Arial" w:eastAsia="Times New Roman" w:hAnsi="Arial" w:cs="Arial"/>
          <w:i/>
          <w:lang w:eastAsia="en-GB"/>
        </w:rPr>
        <w:t>R. solanacearum</w:t>
      </w:r>
      <w:r w:rsidR="00217802" w:rsidRPr="00A30737">
        <w:rPr>
          <w:rFonts w:ascii="Arial" w:eastAsia="Times New Roman" w:hAnsi="Arial" w:cs="Arial"/>
          <w:lang w:eastAsia="en-GB"/>
        </w:rPr>
        <w:t xml:space="preserve"> </w:t>
      </w:r>
      <w:proofErr w:type="spellStart"/>
      <w:r w:rsidR="00666ED2" w:rsidRPr="0023151C">
        <w:rPr>
          <w:rFonts w:ascii="Arial" w:eastAsia="Times New Roman" w:hAnsi="Arial" w:cs="Arial"/>
          <w:i/>
          <w:iCs/>
          <w:lang w:eastAsia="en-GB"/>
        </w:rPr>
        <w:t>sensu</w:t>
      </w:r>
      <w:proofErr w:type="spellEnd"/>
      <w:r w:rsidR="00666ED2" w:rsidRPr="0023151C">
        <w:rPr>
          <w:rFonts w:ascii="Arial" w:eastAsia="Times New Roman" w:hAnsi="Arial" w:cs="Arial"/>
          <w:i/>
          <w:iCs/>
          <w:lang w:eastAsia="en-GB"/>
        </w:rPr>
        <w:t xml:space="preserve"> </w:t>
      </w:r>
      <w:proofErr w:type="spellStart"/>
      <w:r w:rsidR="00666ED2" w:rsidRPr="0023151C">
        <w:rPr>
          <w:rFonts w:ascii="Arial" w:eastAsia="Times New Roman" w:hAnsi="Arial" w:cs="Arial"/>
          <w:i/>
          <w:iCs/>
          <w:lang w:eastAsia="en-GB"/>
        </w:rPr>
        <w:t>stricto</w:t>
      </w:r>
      <w:proofErr w:type="spellEnd"/>
      <w:r w:rsidR="00666ED2">
        <w:rPr>
          <w:rFonts w:ascii="Arial" w:eastAsia="Times New Roman" w:hAnsi="Arial" w:cs="Arial"/>
          <w:lang w:eastAsia="en-GB"/>
        </w:rPr>
        <w:t xml:space="preserve"> </w:t>
      </w:r>
      <w:r w:rsidR="00217802" w:rsidRPr="00A30737">
        <w:rPr>
          <w:rFonts w:ascii="Arial" w:eastAsia="Times New Roman" w:hAnsi="Arial" w:cs="Arial"/>
          <w:lang w:eastAsia="en-GB"/>
        </w:rPr>
        <w:t xml:space="preserve">(Phylotype II), </w:t>
      </w:r>
      <w:r w:rsidR="00217802" w:rsidRPr="00A30737">
        <w:rPr>
          <w:rFonts w:ascii="Arial" w:eastAsia="Times New Roman" w:hAnsi="Arial" w:cs="Arial"/>
          <w:i/>
          <w:iCs/>
          <w:lang w:eastAsia="en-GB"/>
        </w:rPr>
        <w:t xml:space="preserve">R. </w:t>
      </w:r>
      <w:proofErr w:type="spellStart"/>
      <w:r w:rsidR="00217802" w:rsidRPr="00A30737">
        <w:rPr>
          <w:rFonts w:ascii="Arial" w:eastAsia="Times New Roman" w:hAnsi="Arial" w:cs="Arial"/>
          <w:i/>
          <w:iCs/>
          <w:lang w:eastAsia="en-GB"/>
        </w:rPr>
        <w:t>pseudosolanacearum</w:t>
      </w:r>
      <w:proofErr w:type="spellEnd"/>
      <w:r w:rsidR="00217802" w:rsidRPr="00A30737">
        <w:rPr>
          <w:rFonts w:ascii="Arial" w:eastAsia="Times New Roman" w:hAnsi="Arial" w:cs="Arial"/>
          <w:lang w:eastAsia="en-GB"/>
        </w:rPr>
        <w:t xml:space="preserve"> (Phylotypes I and III) and an array of </w:t>
      </w:r>
      <w:r w:rsidR="00217802" w:rsidRPr="00A30737">
        <w:rPr>
          <w:rFonts w:ascii="Arial" w:eastAsia="Times New Roman" w:hAnsi="Arial" w:cs="Arial"/>
          <w:i/>
          <w:iCs/>
          <w:lang w:eastAsia="en-GB"/>
        </w:rPr>
        <w:t xml:space="preserve">R. </w:t>
      </w:r>
      <w:proofErr w:type="spellStart"/>
      <w:r w:rsidR="00217802" w:rsidRPr="00A30737">
        <w:rPr>
          <w:rFonts w:ascii="Arial" w:eastAsia="Times New Roman" w:hAnsi="Arial" w:cs="Arial"/>
          <w:i/>
          <w:iCs/>
          <w:lang w:eastAsia="en-GB"/>
        </w:rPr>
        <w:t>syzygii</w:t>
      </w:r>
      <w:proofErr w:type="spellEnd"/>
      <w:r w:rsidR="00217802" w:rsidRPr="00A30737">
        <w:rPr>
          <w:rFonts w:ascii="Arial" w:eastAsia="Times New Roman" w:hAnsi="Arial" w:cs="Arial"/>
          <w:lang w:eastAsia="en-GB"/>
        </w:rPr>
        <w:t xml:space="preserve"> subspecies (Phylotype IV)</w:t>
      </w:r>
      <w:r w:rsidR="008243EE">
        <w:rPr>
          <w:rFonts w:ascii="Arial" w:eastAsia="Times New Roman" w:hAnsi="Arial" w:cs="Arial"/>
          <w:vertAlign w:val="superscript"/>
          <w:lang w:eastAsia="en-GB"/>
        </w:rPr>
        <w:t xml:space="preserve"> </w:t>
      </w:r>
      <w:r w:rsidR="008243EE">
        <w:rPr>
          <w:rFonts w:ascii="Arial" w:eastAsia="Times New Roman" w:hAnsi="Arial" w:cs="Arial"/>
          <w:vertAlign w:val="superscript"/>
          <w:lang w:eastAsia="en-GB"/>
        </w:rPr>
        <w:fldChar w:fldCharType="begin"/>
      </w:r>
      <w:r w:rsidR="003F1031">
        <w:rPr>
          <w:rFonts w:ascii="Arial" w:eastAsia="Times New Roman" w:hAnsi="Arial" w:cs="Arial"/>
          <w:vertAlign w:val="superscript"/>
          <w:lang w:eastAsia="en-GB"/>
        </w:rPr>
        <w:instrText xml:space="preserve"> ADDIN ZOTERO_ITEM CSL_CITATION {"citationID":"8TnukJ2S","properties":{"formattedCitation":"[43]","plainCitation":"[43]","noteIndex":0},"citationItems":[{"id":157,"uris":["http://zotero.org/users/local/sgFDdPY0/items/8WTG9H8X"],"itemData":{"id":157,"type":"article-journal","abstract":"The Ralstonia solanacearum species complex has long been recognized as a group of phenotypically diverse strains that can be subdivided into four phylotypes. Using a polyphasic taxonomic approach on an extensive set of strains, this study provides evidence for a taxonomic and nomenclatural revision of members of this complex. Data obtained from phylogenetic analysis of 16S-23S rRNA ITS gene sequences, 16S–23S rRNA intergenic spacer (ITS) region sequences and partial endoglucanase (egl) gene sequences and DNA–DNA hybridizations demonstrate that the R. solanacearum species complex comprises three genospecies. One of these includes the type strain of Ralstonia solanacearum and consists of strains of R. solanacearum phylotype II only. The second genospecies includes the type strain of Ralstonia syzygii and contains only phylotype IV strains. This genospecies is subdivided into three distinct groups, namely R. syzygii , the causal agent of Sumatra disease on clove trees in Indonesia, R. solanacearum phylotype IV strains isolated from different host plants mostly from Indonesia, and strains of the blood disease bacterium (BDB), the causal agent of the banana blood disease, a bacterial wilt disease in Indonesia that affects bananas and plantains. The last genospecies is composed of R. solanacearum strains that belong to phylotypes I and III. As these genospecies are also supported by phenotypic data that allow the differentiation of the three genospecies, the following taxonomic proposals are made: emendation of the descriptions of Ralstonia solanacearum and Ralstonia syzygii and descriptions of Ralstonia syzygii subsp. nov. (type strain R 001T = LMG 10661T = DSM 7385T) for the current R. syzygii strains, Ralstonia syzygii subsp. indonesiensis subsp. nov. (type strain UQRS 464T = LMG 27703T = DSM 27478T) for the current R. solanacearum phylotype IV strains, Ralstonia syzygii subsp. celebesensis subsp. nov. (type strain UQRS 627T = LMG 27706T = DSM 27477T) for the BDB strains and Ralstonia pseudosolanacearum sp. nov. (type strain UQRS 461T = LMG 9673T = NCPPB 1029T) for the strains of R. solanacearum phylotypes I and III.,","container-title":"International Journal of Systematic and Evolutionary Microbiology","DOI":"10.1099/ijs.0.066712-0","ISSN":"1466-5034,","issue":"Pt_9","note":"publisher: Microbiology Society,","page":"3087-3103","source":"Microbiology Society Journals","title":"Polyphasic taxonomic revision of the Ralstonia solanacearum species complex: proposal to emend the descriptions of Ralstonia solanacearum and Ralstonia syzygii and reclassify current R. syzygii strains as Ralstonia syzygii subsp. syzygii subsp. nov., R. solanacearum phylotype IV strains as Ralstonia syzygii subsp. indonesiensis subsp. nov., banana blood disease bacterium strains as Ralstonia syzygii subsp. celebesensis subsp. nov. and R. solanacearum phylotype I and III strains as Ralstoniapseudosolanacearum sp. nov.","title-short":"Polyphasic taxonomic revision of the Ralstonia solanacearum species complex","volume":"64","author":[{"family":"Safni","given":"Irda"},{"family":"Cleenwerck","given":"Ilse"},{"family":"De Vos","given":"Paul"},{"family":"Fegan","given":"Mark"},{"family":"Sly","given":"Lindsay"},{"family":"Kappler","given":"UlrikeYR 2014"}]}}],"schema":"https://github.com/citation-style-language/schema/raw/master/csl-citation.json"} </w:instrText>
      </w:r>
      <w:r w:rsidR="008243EE">
        <w:rPr>
          <w:rFonts w:ascii="Arial" w:eastAsia="Times New Roman" w:hAnsi="Arial" w:cs="Arial"/>
          <w:vertAlign w:val="superscript"/>
          <w:lang w:eastAsia="en-GB"/>
        </w:rPr>
        <w:fldChar w:fldCharType="separate"/>
      </w:r>
      <w:r w:rsidR="003F1031" w:rsidRPr="003F1031">
        <w:rPr>
          <w:rFonts w:ascii="Arial" w:hAnsi="Arial" w:cs="Arial"/>
        </w:rPr>
        <w:t>[43]</w:t>
      </w:r>
      <w:r w:rsidR="008243EE">
        <w:rPr>
          <w:rFonts w:ascii="Arial" w:eastAsia="Times New Roman" w:hAnsi="Arial" w:cs="Arial"/>
          <w:vertAlign w:val="superscript"/>
          <w:lang w:eastAsia="en-GB"/>
        </w:rPr>
        <w:fldChar w:fldCharType="end"/>
      </w:r>
      <w:r w:rsidR="00217802" w:rsidRPr="00A30737">
        <w:rPr>
          <w:rFonts w:ascii="Arial" w:eastAsia="Times New Roman" w:hAnsi="Arial" w:cs="Arial"/>
          <w:lang w:eastAsia="en-GB"/>
        </w:rPr>
        <w:t xml:space="preserve">. </w:t>
      </w:r>
      <w:r w:rsidR="00486632">
        <w:rPr>
          <w:rFonts w:ascii="Arial" w:eastAsia="Times New Roman" w:hAnsi="Arial" w:cs="Arial"/>
          <w:lang w:eastAsia="en-GB"/>
        </w:rPr>
        <w:t xml:space="preserve">Considerable variation exists between and within </w:t>
      </w:r>
      <w:r w:rsidR="00EB11C7" w:rsidRPr="00245B8A">
        <w:rPr>
          <w:rFonts w:ascii="Arial" w:eastAsia="Times New Roman" w:hAnsi="Arial" w:cs="Arial"/>
          <w:lang w:eastAsia="en-GB"/>
        </w:rPr>
        <w:t>RSSC</w:t>
      </w:r>
      <w:r w:rsidR="00486632">
        <w:rPr>
          <w:rFonts w:ascii="Arial" w:eastAsia="Times New Roman" w:hAnsi="Arial" w:cs="Arial"/>
          <w:lang w:eastAsia="en-GB"/>
        </w:rPr>
        <w:t xml:space="preserve"> lineages regarding their metabolic versatility </w:t>
      </w:r>
      <w:r w:rsidR="008243EE">
        <w:rPr>
          <w:rFonts w:ascii="Arial" w:hAnsi="Arial" w:cs="Arial"/>
          <w:vertAlign w:val="superscript"/>
        </w:rPr>
        <w:fldChar w:fldCharType="begin"/>
      </w:r>
      <w:r w:rsidR="003F1031">
        <w:rPr>
          <w:rFonts w:ascii="Arial" w:hAnsi="Arial" w:cs="Arial"/>
          <w:vertAlign w:val="superscript"/>
        </w:rPr>
        <w:instrText xml:space="preserve"> ADDIN ZOTERO_ITEM CSL_CITATION {"citationID":"5lG4rm3Z","properties":{"formattedCitation":"[44]","plainCitation":"[44]","noteIndex":0},"citationItems":[{"id":161,"uris":["http://zotero.org/users/local/sgFDdPY0/items/F82FTRU9"],"itemData":{"id":161,"type":"article-journal","abstract":"Ralstonia solanacearum thrives in plant xylem vessels and causes bacterial wilt disease despite the low nutrient content of xylem sap. We found that R. solanacearum manipulates its host to increase nutrients in tomato xylem sap, enabling it to grow better in sap from infected plants than in sap from healthy plants. Untargeted GC/MS metabolomics identified 22 metabolites enriched in R. solanacearum-infected sap. Eight of these could serve as sole carbon or nitrogen sources for R. solanacearum. Putrescine, a polyamine that is not a sole carbon or nitrogen source for R. solanacearum, was enriched 76-fold to 37 μM in R. solanacearum-infected sap. R. solanacearum synthesized putrescine via a SpeC ornithine decarboxylase. A ΔspeC mutant required ≥ 15 μM exogenous putrescine to grow and could not grow alone in xylem even when plants were treated with putrescine. However, co-inoculation with wildtype rescued ΔspeC growth, indicating R. solanacearum produced and exported putrescine to xylem sap. Intriguingly, treating plants with putrescine before inoculation accelerated wilt symptom development and R. solanacearum growth and systemic spread. Xylem putrescine concentration was unchanged in putrescine-treated plants, so the exogenous putrescine likely accelerated disease indirectly by affecting host physiology. These results indicate that putrescine is a pathogen-produced virulence metabolite.","container-title":"Environmental microbiology","DOI":"10.1111/1462-2920.14020","ISSN":"1462-2912","issue":"4","journalAbbreviation":"Environ Microbiol","note":"PMID: 29215193\nPMCID: PMC5903990","page":"1330-1349","source":"PubMed Central","title":"Metabolomics of tomato xylem sap during bacterial wilt reveals Ralstonia solanacearum produces abundant putrescine, a metabolite that accelerates wilt disease","volume":"20","author":[{"family":"Lowe-Power","given":"Tiffany M."},{"family":"Hendrich","given":"Connor G."},{"family":"Roepenack-Lahaye","given":"Edda","non-dropping-particle":"von"},{"family":"Li","given":"Bin"},{"family":"Wu","given":"Dousheng"},{"family":"Mitra","given":"Raka"},{"family":"Dalsing","given":"Beth L."},{"family":"Ricca","given":"Patrizia"},{"family":"Naidoo","given":"Jacinth"},{"family":"Cook","given":"David"},{"family":"Jancewicz","given":"Amy"},{"family":"Masson","given":"Patrick"},{"family":"Thomma","given":"Bart"},{"family":"Lahaye","given":"Thomas"},{"family":"Michael","given":"Anthony J."},{"family":"Allen","given":"Caitilyn"}],"issued":{"date-parts":[["2018",4]]}}}],"schema":"https://github.com/citation-style-language/schema/raw/master/csl-citation.json"} </w:instrText>
      </w:r>
      <w:r w:rsidR="008243EE">
        <w:rPr>
          <w:rFonts w:ascii="Arial" w:hAnsi="Arial" w:cs="Arial"/>
          <w:vertAlign w:val="superscript"/>
        </w:rPr>
        <w:fldChar w:fldCharType="separate"/>
      </w:r>
      <w:r w:rsidR="003F1031" w:rsidRPr="003F1031">
        <w:rPr>
          <w:rFonts w:ascii="Arial" w:hAnsi="Arial" w:cs="Arial"/>
        </w:rPr>
        <w:t>[44]</w:t>
      </w:r>
      <w:r w:rsidR="008243EE">
        <w:rPr>
          <w:rFonts w:ascii="Arial" w:hAnsi="Arial" w:cs="Arial"/>
          <w:vertAlign w:val="superscript"/>
        </w:rPr>
        <w:fldChar w:fldCharType="end"/>
      </w:r>
      <w:r w:rsidR="00031124">
        <w:rPr>
          <w:rFonts w:ascii="Arial" w:hAnsi="Arial" w:cs="Arial"/>
        </w:rPr>
        <w:t xml:space="preserve"> and</w:t>
      </w:r>
      <w:r w:rsidR="00DE4D97">
        <w:rPr>
          <w:rFonts w:ascii="Arial" w:hAnsi="Arial" w:cs="Arial"/>
        </w:rPr>
        <w:t xml:space="preserve"> </w:t>
      </w:r>
      <w:r w:rsidR="0039170E">
        <w:rPr>
          <w:rFonts w:ascii="Arial" w:hAnsi="Arial" w:cs="Arial"/>
        </w:rPr>
        <w:t xml:space="preserve">tolerance to </w:t>
      </w:r>
      <w:r w:rsidR="00DE4D97">
        <w:rPr>
          <w:rFonts w:ascii="Arial" w:hAnsi="Arial" w:cs="Arial"/>
        </w:rPr>
        <w:t>environmental stress</w:t>
      </w:r>
      <w:r w:rsidR="0039170E">
        <w:rPr>
          <w:rFonts w:ascii="Arial" w:hAnsi="Arial" w:cs="Arial"/>
        </w:rPr>
        <w:t>es</w:t>
      </w:r>
      <w:r w:rsidR="00D62E68">
        <w:rPr>
          <w:rFonts w:ascii="Arial" w:hAnsi="Arial" w:cs="Arial"/>
        </w:rPr>
        <w:t>,</w:t>
      </w:r>
      <w:r w:rsidR="00DE4D97">
        <w:rPr>
          <w:rFonts w:ascii="Arial" w:hAnsi="Arial" w:cs="Arial"/>
        </w:rPr>
        <w:t xml:space="preserve"> </w:t>
      </w:r>
      <w:r w:rsidR="0039170E">
        <w:rPr>
          <w:rFonts w:ascii="Arial" w:hAnsi="Arial" w:cs="Arial"/>
        </w:rPr>
        <w:t>including starvation and low temperatures</w:t>
      </w:r>
      <w:r w:rsidR="008243EE">
        <w:rPr>
          <w:rFonts w:ascii="Arial" w:hAnsi="Arial" w:cs="Arial"/>
          <w:vertAlign w:val="superscript"/>
        </w:rPr>
        <w:t xml:space="preserve"> </w:t>
      </w:r>
      <w:r w:rsidR="008243EE">
        <w:rPr>
          <w:rFonts w:ascii="Arial" w:hAnsi="Arial" w:cs="Arial"/>
          <w:vertAlign w:val="superscript"/>
        </w:rPr>
        <w:fldChar w:fldCharType="begin"/>
      </w:r>
      <w:r w:rsidR="003F1031">
        <w:rPr>
          <w:rFonts w:ascii="Arial" w:hAnsi="Arial" w:cs="Arial"/>
          <w:vertAlign w:val="superscript"/>
        </w:rPr>
        <w:instrText xml:space="preserve"> ADDIN ZOTERO_ITEM CSL_CITATION {"citationID":"w3qYEhf8","properties":{"formattedCitation":"[45,46]","plainCitation":"[45,46]","noteIndex":0},"citationItems":[{"id":141,"uris":["http://zotero.org/users/local/sgFDdPY0/items/SMF8IQ2E"],"itemData":{"id":141,"type":"article-journal","abstract":"Ralstonia solanacearum race 3, biovar 2 is a soilborne bacterium that causes potato brown rot disease in temperate and subtropical climates. Recent outbreaks of this disease in Europe have caused serious losses, but the pathogen had not been identified in the United States. However, in 1999, strains of R. solanacearum were isolated from wilting geraniums growing in Wisconsin greenhouses. Physiological and biochemical tests of the Wisconsin strains and a similar strain from South Dakota demonstrated that the strains belong to R. solanacearum subgroup biovar 2, which is largely synonymous with the race 3 subgroup, a classification based on host range. These results were confirmed by polymerase chain reaction analyses in which race 3, biovar 2-specific primers amplified a fragment of the expected size. This is the first report of race 3, biovar 2 in the United States, and it is the first known occurrence of race 3, biovar 2 in Wiscon-sin. The geranium strains were highly pathogenic on both geranium and potato. The presence of R. solanacearum race 3, biovar 2 in the United States raises concern that the bacterium could move from ornamental plants into potato fields, where it could cause both direct economic damage and quarantine problems. A commercial indirect enzyme-linked immunosorbent assay for R. solanacearum produced some false negatives for these strains, indicating that current indexing may not be sufficient to identify this destructive pathogen.","container-title":"Plant Disease","DOI":"10.1094/PDIS.2002.86.9.987","ISSN":"0191-2917","issue":"9","journalAbbreviation":"Plant Dis","language":"eng","note":"PMID: 30818560","page":"987-991","source":"PubMed","title":"Ralstonia solanacearum Race 3, Biovar 2 Strains Isolated from Geranium Are Pathogenic on Potato","volume":"86","author":[{"family":"Williamson","given":"Lynn"},{"family":"Nakaho","given":"Kazuhiro"},{"family":"Hudelson","given":"Brian"},{"family":"Allen","given":"Caitilyn"}],"issued":{"date-parts":[["2002",9]]}}},{"id":164,"uris":["http://zotero.org/users/local/sgFDdPY0/items/5RJYVEJV"],"itemData":{"id":164,"type":"article-journal","abstract":"Ralstonia solanacearum, an economically important soilborne plant pathogen, infects host roots to cause bacterial wilt disease. However, little is known about this pathogen's behavior in the rhizosphere and early in pathogenesis. In response to root exudates from tomato, R. solanacearum strain UW551 upregulated a gene resembling Dps, a nonspecific DNA binding protein from starved cells that is critical for stress survival in other bacteria. An R. solanacearum dps mutant had increased hydrogen peroxide sensitivity and mutation rate under starvation. Furthermore, dps expression was positively regulated by the oxidative stress response regulator OxyR. These functional results are consistent with a Dps annotation. The dps mutant caused slightly delayed bacterial wilt disease in tomato after a naturalistic soil soak inoculation. However, the dps mutant had a more pronounced reduction in virulence when bacteria were inoculated directly into host stems, suggesting that Dps helps R. solanacearum adapt to conditions inside plants. Passage through a tomato plant conferred transient increased hydrogen peroxide tolerance on both wild-type and dps mutant strains, demonstrating that R. solanacearum acquires Dps-independent oxidative stress tolerance during adaptation to the host environment. The dps mutant strain was also reduced in adhesion to tomato roots and tomato stem colonization. These results indicate that Dps is important when cells are starved or in stationary phase and that Dps contributes quantitatively to host plant colonization and bacterial wilt virulence. They further suggest that R. solanacearum must overcome oxidative stress during the bacterial wilt disease cycle.","container-title":"Applied and Environmental Microbiology","DOI":"10.1128/AEM.01742-10","ISSN":"1098-5336","issue":"22","journalAbbreviation":"Appl Environ Microbiol","language":"eng","note":"PMID: 20870795\nPMCID: PMC2976212","page":"7392-7399","source":"PubMed","title":"Ralstonia solanacearum Dps contributes to oxidative stress tolerance and to colonization of and virulence on tomato plants","volume":"76","author":[{"family":"Colburn-Clifford","given":"Jennifer M."},{"family":"Scherf","given":"Jacob M."},{"family":"Allen","given":"Caitilyn"}],"issued":{"date-parts":[["2010",11]]}}}],"schema":"https://github.com/citation-style-language/schema/raw/master/csl-citation.json"} </w:instrText>
      </w:r>
      <w:r w:rsidR="008243EE">
        <w:rPr>
          <w:rFonts w:ascii="Arial" w:hAnsi="Arial" w:cs="Arial"/>
          <w:vertAlign w:val="superscript"/>
        </w:rPr>
        <w:fldChar w:fldCharType="separate"/>
      </w:r>
      <w:r w:rsidR="003F1031" w:rsidRPr="003F1031">
        <w:rPr>
          <w:rFonts w:ascii="Arial" w:hAnsi="Arial" w:cs="Arial"/>
        </w:rPr>
        <w:t>[45,46]</w:t>
      </w:r>
      <w:r w:rsidR="008243EE">
        <w:rPr>
          <w:rFonts w:ascii="Arial" w:hAnsi="Arial" w:cs="Arial"/>
          <w:vertAlign w:val="superscript"/>
        </w:rPr>
        <w:fldChar w:fldCharType="end"/>
      </w:r>
      <w:r w:rsidR="00CE54E1">
        <w:rPr>
          <w:rFonts w:ascii="Arial" w:hAnsi="Arial" w:cs="Arial"/>
        </w:rPr>
        <w:t xml:space="preserve">. </w:t>
      </w:r>
      <w:r w:rsidR="00EB11C7" w:rsidRPr="00245B8A">
        <w:rPr>
          <w:rFonts w:ascii="Arial" w:hAnsi="Arial" w:cs="Arial"/>
        </w:rPr>
        <w:t>RSSC</w:t>
      </w:r>
      <w:r w:rsidR="002C10E0" w:rsidRPr="00A30737">
        <w:rPr>
          <w:rFonts w:ascii="Arial" w:hAnsi="Arial" w:cs="Arial"/>
          <w:iCs/>
        </w:rPr>
        <w:t xml:space="preserve"> </w:t>
      </w:r>
      <w:r w:rsidR="00B83C31">
        <w:rPr>
          <w:rFonts w:ascii="Arial" w:hAnsi="Arial" w:cs="Arial"/>
          <w:iCs/>
        </w:rPr>
        <w:t xml:space="preserve">virulence </w:t>
      </w:r>
      <w:r w:rsidR="002C10E0" w:rsidRPr="00A30737">
        <w:rPr>
          <w:rFonts w:ascii="Arial" w:hAnsi="Arial" w:cs="Arial"/>
          <w:iCs/>
        </w:rPr>
        <w:t xml:space="preserve">and competitiveness </w:t>
      </w:r>
      <w:r w:rsidR="0086213D">
        <w:rPr>
          <w:rFonts w:ascii="Arial" w:hAnsi="Arial" w:cs="Arial"/>
          <w:iCs/>
        </w:rPr>
        <w:t xml:space="preserve">are </w:t>
      </w:r>
      <w:r w:rsidR="00EA0DAB">
        <w:rPr>
          <w:rFonts w:ascii="Arial" w:hAnsi="Arial" w:cs="Arial"/>
          <w:iCs/>
        </w:rPr>
        <w:t xml:space="preserve">largely </w:t>
      </w:r>
      <w:r w:rsidR="00CB0971">
        <w:rPr>
          <w:rFonts w:ascii="Arial" w:hAnsi="Arial" w:cs="Arial"/>
          <w:iCs/>
        </w:rPr>
        <w:t xml:space="preserve">determined by </w:t>
      </w:r>
      <w:r w:rsidR="00031124">
        <w:rPr>
          <w:rFonts w:ascii="Arial" w:hAnsi="Arial" w:cs="Arial"/>
          <w:iCs/>
        </w:rPr>
        <w:t xml:space="preserve">a diverse </w:t>
      </w:r>
      <w:r w:rsidR="00CB0971">
        <w:rPr>
          <w:rFonts w:ascii="Arial" w:hAnsi="Arial" w:cs="Arial"/>
          <w:iCs/>
        </w:rPr>
        <w:t>accessory genome</w:t>
      </w:r>
      <w:r w:rsidR="001E0104">
        <w:rPr>
          <w:rFonts w:ascii="Arial" w:hAnsi="Arial" w:cs="Arial"/>
          <w:iCs/>
        </w:rPr>
        <w:t>,</w:t>
      </w:r>
      <w:r w:rsidR="00C97919">
        <w:rPr>
          <w:rFonts w:ascii="Arial" w:hAnsi="Arial" w:cs="Arial"/>
          <w:iCs/>
        </w:rPr>
        <w:t xml:space="preserve"> including</w:t>
      </w:r>
      <w:r w:rsidR="003A4E5F">
        <w:rPr>
          <w:rFonts w:ascii="Arial" w:hAnsi="Arial" w:cs="Arial"/>
        </w:rPr>
        <w:t xml:space="preserve"> </w:t>
      </w:r>
      <w:r w:rsidR="007A6BF9">
        <w:rPr>
          <w:rFonts w:ascii="Arial" w:hAnsi="Arial" w:cs="Arial"/>
        </w:rPr>
        <w:t>many</w:t>
      </w:r>
      <w:r w:rsidR="007A6BF9">
        <w:rPr>
          <w:rFonts w:ascii="Arial" w:hAnsi="Arial" w:cs="Arial"/>
          <w:iCs/>
        </w:rPr>
        <w:t xml:space="preserve"> prophages from the</w:t>
      </w:r>
      <w:r w:rsidR="009A0A91">
        <w:rPr>
          <w:rFonts w:ascii="Arial" w:hAnsi="Arial" w:cs="Arial"/>
          <w:iCs/>
        </w:rPr>
        <w:t xml:space="preserve"> </w:t>
      </w:r>
      <w:r w:rsidR="009A0A91" w:rsidRPr="004037A8">
        <w:rPr>
          <w:rFonts w:ascii="Arial" w:hAnsi="Arial" w:cs="Arial"/>
          <w:i/>
        </w:rPr>
        <w:t>Inoviridae</w:t>
      </w:r>
      <w:r w:rsidR="009A0A91">
        <w:rPr>
          <w:rFonts w:ascii="Arial" w:hAnsi="Arial" w:cs="Arial"/>
          <w:iCs/>
        </w:rPr>
        <w:t xml:space="preserve"> and </w:t>
      </w:r>
      <w:r w:rsidR="009A0A91" w:rsidRPr="004037A8">
        <w:rPr>
          <w:rFonts w:ascii="Arial" w:hAnsi="Arial" w:cs="Arial"/>
          <w:i/>
        </w:rPr>
        <w:t xml:space="preserve">Myoviridae </w:t>
      </w:r>
      <w:r w:rsidR="007A6BF9" w:rsidRPr="00245B8A">
        <w:rPr>
          <w:rFonts w:ascii="Arial" w:hAnsi="Arial" w:cs="Arial"/>
          <w:iCs/>
        </w:rPr>
        <w:t>families</w:t>
      </w:r>
      <w:r w:rsidR="007A6BF9">
        <w:rPr>
          <w:rFonts w:ascii="Arial" w:hAnsi="Arial" w:cs="Arial"/>
          <w:i/>
        </w:rPr>
        <w:t xml:space="preserve"> </w:t>
      </w:r>
      <w:r w:rsidR="009A0A91">
        <w:rPr>
          <w:rFonts w:ascii="Arial" w:hAnsi="Arial" w:cs="Arial"/>
          <w:iCs/>
        </w:rPr>
        <w:t xml:space="preserve">which </w:t>
      </w:r>
      <w:r w:rsidR="007946B2">
        <w:rPr>
          <w:rFonts w:ascii="Arial" w:hAnsi="Arial" w:cs="Arial"/>
          <w:iCs/>
        </w:rPr>
        <w:t xml:space="preserve">are known to </w:t>
      </w:r>
      <w:r w:rsidR="009A0A91">
        <w:rPr>
          <w:rFonts w:ascii="Arial" w:hAnsi="Arial" w:cs="Arial"/>
          <w:iCs/>
        </w:rPr>
        <w:t xml:space="preserve">have a direct influence on </w:t>
      </w:r>
      <w:r w:rsidR="00B95A77">
        <w:rPr>
          <w:rFonts w:ascii="Arial" w:hAnsi="Arial" w:cs="Arial"/>
          <w:iCs/>
        </w:rPr>
        <w:t xml:space="preserve">pathogen </w:t>
      </w:r>
      <w:r w:rsidR="009A0A91">
        <w:rPr>
          <w:rFonts w:ascii="Arial" w:hAnsi="Arial" w:cs="Arial"/>
          <w:iCs/>
        </w:rPr>
        <w:t>virulence.</w:t>
      </w:r>
      <w:r w:rsidR="006E21A8">
        <w:rPr>
          <w:rFonts w:ascii="Arial" w:hAnsi="Arial" w:cs="Arial"/>
          <w:iCs/>
        </w:rPr>
        <w:t xml:space="preserve"> For example, t</w:t>
      </w:r>
      <w:r w:rsidR="009A0A91">
        <w:rPr>
          <w:rFonts w:ascii="Arial" w:hAnsi="Arial" w:cs="Arial"/>
          <w:iCs/>
        </w:rPr>
        <w:t xml:space="preserve">emperate </w:t>
      </w:r>
      <w:proofErr w:type="spellStart"/>
      <w:r w:rsidR="009A0A91">
        <w:rPr>
          <w:rFonts w:ascii="Arial" w:hAnsi="Arial" w:cs="Arial"/>
          <w:iCs/>
        </w:rPr>
        <w:t>phages</w:t>
      </w:r>
      <w:proofErr w:type="spellEnd"/>
      <w:r w:rsidR="009A0A91">
        <w:rPr>
          <w:rFonts w:ascii="Arial" w:hAnsi="Arial" w:cs="Arial"/>
          <w:iCs/>
        </w:rPr>
        <w:t xml:space="preserve"> of the </w:t>
      </w:r>
      <w:r w:rsidR="00534C83" w:rsidRPr="00534C83">
        <w:rPr>
          <w:rFonts w:ascii="Arial" w:hAnsi="Arial" w:cs="Arial"/>
          <w:i/>
          <w:iCs/>
        </w:rPr>
        <w:t>Inoviridae</w:t>
      </w:r>
      <w:r w:rsidR="008B5F2F" w:rsidRPr="00A30737">
        <w:rPr>
          <w:rFonts w:ascii="Arial" w:hAnsi="Arial" w:cs="Arial"/>
          <w:iCs/>
        </w:rPr>
        <w:t xml:space="preserve"> </w:t>
      </w:r>
      <w:r w:rsidR="009A0A91">
        <w:rPr>
          <w:rFonts w:ascii="Arial" w:hAnsi="Arial" w:cs="Arial"/>
          <w:iCs/>
        </w:rPr>
        <w:t>family</w:t>
      </w:r>
      <w:r w:rsidR="009071FB">
        <w:rPr>
          <w:rFonts w:ascii="Arial" w:hAnsi="Arial" w:cs="Arial"/>
        </w:rPr>
        <w:t xml:space="preserve">, </w:t>
      </w:r>
      <w:r w:rsidR="009A0A91">
        <w:rPr>
          <w:rFonts w:ascii="Arial" w:hAnsi="Arial" w:cs="Arial"/>
        </w:rPr>
        <w:t>within</w:t>
      </w:r>
      <w:r w:rsidR="009071FB">
        <w:rPr>
          <w:rFonts w:ascii="Arial" w:hAnsi="Arial" w:cs="Arial"/>
        </w:rPr>
        <w:t xml:space="preserve"> </w:t>
      </w:r>
      <w:r w:rsidR="008B5F2F" w:rsidRPr="00A30737">
        <w:rPr>
          <w:rFonts w:ascii="Arial" w:hAnsi="Arial" w:cs="Arial"/>
        </w:rPr>
        <w:t>two clades labelled RSS-type and RSM-type</w:t>
      </w:r>
      <w:r w:rsidR="009A0A91">
        <w:rPr>
          <w:rFonts w:ascii="Arial" w:hAnsi="Arial" w:cs="Arial"/>
        </w:rPr>
        <w:t>, can</w:t>
      </w:r>
      <w:r w:rsidR="008B5F2F" w:rsidRPr="00A30737">
        <w:rPr>
          <w:rFonts w:ascii="Arial" w:hAnsi="Arial" w:cs="Arial"/>
        </w:rPr>
        <w:t xml:space="preserve"> </w:t>
      </w:r>
      <w:r w:rsidR="00B21BC6">
        <w:rPr>
          <w:rFonts w:ascii="Arial" w:hAnsi="Arial" w:cs="Arial"/>
        </w:rPr>
        <w:t xml:space="preserve">differentially </w:t>
      </w:r>
      <w:r w:rsidR="008B5F2F" w:rsidRPr="00A30737">
        <w:rPr>
          <w:rFonts w:ascii="Arial" w:hAnsi="Arial" w:cs="Arial"/>
        </w:rPr>
        <w:t xml:space="preserve">affect host </w:t>
      </w:r>
      <w:r w:rsidR="009071FB">
        <w:rPr>
          <w:rFonts w:ascii="Arial" w:hAnsi="Arial" w:cs="Arial"/>
        </w:rPr>
        <w:t>virulence</w:t>
      </w:r>
      <w:r w:rsidR="00FD568B" w:rsidRPr="00A30737">
        <w:rPr>
          <w:rFonts w:ascii="Arial" w:hAnsi="Arial" w:cs="Arial"/>
        </w:rPr>
        <w:t xml:space="preserve"> by up or downregulating</w:t>
      </w:r>
      <w:r w:rsidR="009071FB">
        <w:rPr>
          <w:rFonts w:ascii="Arial" w:hAnsi="Arial" w:cs="Arial"/>
        </w:rPr>
        <w:t xml:space="preserve"> the expression of</w:t>
      </w:r>
      <w:r w:rsidR="00FD568B" w:rsidRPr="00A30737">
        <w:rPr>
          <w:rFonts w:ascii="Arial" w:hAnsi="Arial" w:cs="Arial"/>
        </w:rPr>
        <w:t xml:space="preserve"> virulence factor</w:t>
      </w:r>
      <w:r w:rsidR="009071FB">
        <w:rPr>
          <w:rFonts w:ascii="Arial" w:hAnsi="Arial" w:cs="Arial"/>
        </w:rPr>
        <w:t>s</w:t>
      </w:r>
      <w:r w:rsidR="00FD568B" w:rsidRPr="00A30737">
        <w:rPr>
          <w:rFonts w:ascii="Arial" w:hAnsi="Arial" w:cs="Arial"/>
        </w:rPr>
        <w:t xml:space="preserve">. </w:t>
      </w:r>
      <w:r w:rsidR="008B5F2F" w:rsidRPr="00A30737">
        <w:rPr>
          <w:rFonts w:ascii="Arial" w:hAnsi="Arial" w:cs="Arial"/>
        </w:rPr>
        <w:t>Th</w:t>
      </w:r>
      <w:r w:rsidR="00CC746B">
        <w:rPr>
          <w:rFonts w:ascii="Arial" w:hAnsi="Arial" w:cs="Arial"/>
        </w:rPr>
        <w:t>e</w:t>
      </w:r>
      <w:r w:rsidR="008B5F2F" w:rsidRPr="00A30737">
        <w:rPr>
          <w:rFonts w:ascii="Arial" w:hAnsi="Arial" w:cs="Arial"/>
        </w:rPr>
        <w:t xml:space="preserve"> </w:t>
      </w:r>
      <w:r w:rsidR="00CC746B" w:rsidRPr="00A30737">
        <w:rPr>
          <w:rFonts w:ascii="Arial" w:hAnsi="Arial" w:cs="Arial"/>
        </w:rPr>
        <w:t>RSS-RSM intermediate φRS551</w:t>
      </w:r>
      <w:r w:rsidR="00CC746B">
        <w:rPr>
          <w:rFonts w:ascii="Arial" w:hAnsi="Arial" w:cs="Arial"/>
        </w:rPr>
        <w:t xml:space="preserve"> can also increase host bacterium competitiveness</w:t>
      </w:r>
      <w:r w:rsidR="00CC746B" w:rsidRPr="00A30737">
        <w:rPr>
          <w:rFonts w:ascii="Arial" w:hAnsi="Arial" w:cs="Arial"/>
        </w:rPr>
        <w:t xml:space="preserve"> </w:t>
      </w:r>
      <w:r w:rsidR="008243EE">
        <w:rPr>
          <w:rFonts w:ascii="Arial" w:hAnsi="Arial" w:cs="Arial"/>
          <w:vertAlign w:val="superscript"/>
        </w:rPr>
        <w:fldChar w:fldCharType="begin"/>
      </w:r>
      <w:r w:rsidR="003F1031">
        <w:rPr>
          <w:rFonts w:ascii="Arial" w:hAnsi="Arial" w:cs="Arial"/>
          <w:vertAlign w:val="superscript"/>
        </w:rPr>
        <w:instrText xml:space="preserve"> ADDIN ZOTERO_ITEM CSL_CITATION {"citationID":"JNWxJYy2","properties":{"formattedCitation":"[31]","plainCitation":"[31]","noteIndex":0},"citationItems":[{"id":81,"uris":["http://zotero.org/users/local/sgFDdPY0/items/8MTDP2Y3"],"itemData":{"id":81,"type":"article-journal","abstract":"A filamentous bacteriophage, designated ϕRs551, was isolated and purified from the quarantine and select agent phytopathogen Ralstonia solanacearum race 3 biovar 2 strain UW551 (phylotype IIB sequevar 1) grown under normal culture conditions. Electron microscopy suggested that ϕRs551 is a member of the family Inoviridae, and is about 1200 nm long and 7 nm wide. ϕRs551 has a genome of 7929 nucleotides containing 14 open reading frames, and is the first isolated virion that contains a resolvase (ORF13) and putative type-2 phage repressor (ORF14). Unlike other R. solanacearum phages isolated from soil, the genome sequence of ϕRs551 is not only 100% identical to its prophage sequence in the deposited genome of R. solanacearum strain UW551 from which the phage was isolated, but is also surprisingly found with 100% identity in the deposited genomes of 10 other phylotype II sequevar 1 strains of R. solanacearum. Furthermore, it is homologous to genome RS-09-161, resulting in the identification of a new prophage, designated RSM10, in a R. solanacearum strain from India. When ORF13 and a core attP site of ϕRs551 were either deleted individually or in combination, phage integration was not observed, suggesting that similar to other filamentous R. solanacearum ϕRSM phages, ϕRs551 relies on its resolvase and the core att sequence for site-directed integration into its susceptible R. solanacearum strain. The integration occurred four hours after phage infection. Infection of a susceptible R. solanacearum strain RUN302 by ϕRs551 resulted in less fluidal colonies and EPS production, and reduced motilities of the bacterium. Interestingly, infection of RUN302 by ϕRs551 also resulted in reduced virulence, rather than enhanced or loss of virulence caused by other ϕRSM phages. Study of bacteriophages of R. solanacearum would contribute to a better understanding of the phage-bacterium-environment interactions in order to develop integrated management strategies to combat R. solanacearum.","container-title":"PLOS ONE","DOI":"10.1371/journal.pone.0185034","ISSN":"1932-6203","issue":"9","journalAbbreviation":"PLOS ONE","language":"en","note":"publisher: Public Library of Science","page":"e0185034","source":"PLoS Journals","title":"Molecular and biological characterization of ϕRs551, a filamentous bacteriophage isolated from a race 3 biovar 2 strain of Ralstonia solanacearum","volume":"12","author":[{"family":"Ahmad","given":"Abdelmonim Ali"},{"family":"Stulberg","given":"Michael J."},{"family":"Mershon","given":"John Patrick"},{"family":"Mollov","given":"Dimitre S."},{"family":"Huang","given":"Qi"}],"issued":{"date-parts":[["2017",9,21]]}},"locator":"551"}],"schema":"https://github.com/citation-style-language/schema/raw/master/csl-citation.json"} </w:instrText>
      </w:r>
      <w:r w:rsidR="008243EE">
        <w:rPr>
          <w:rFonts w:ascii="Arial" w:hAnsi="Arial" w:cs="Arial"/>
          <w:vertAlign w:val="superscript"/>
        </w:rPr>
        <w:fldChar w:fldCharType="separate"/>
      </w:r>
      <w:r w:rsidR="003F1031" w:rsidRPr="003F1031">
        <w:rPr>
          <w:rFonts w:ascii="Arial" w:hAnsi="Arial" w:cs="Arial"/>
        </w:rPr>
        <w:t>[31]</w:t>
      </w:r>
      <w:r w:rsidR="008243EE">
        <w:rPr>
          <w:rFonts w:ascii="Arial" w:hAnsi="Arial" w:cs="Arial"/>
          <w:vertAlign w:val="superscript"/>
        </w:rPr>
        <w:fldChar w:fldCharType="end"/>
      </w:r>
      <w:r w:rsidR="00CC746B">
        <w:rPr>
          <w:rFonts w:ascii="Arial" w:hAnsi="Arial" w:cs="Arial"/>
        </w:rPr>
        <w:t xml:space="preserve">, possibly by increasing metabolic versatility via virulence factor down-regulation </w:t>
      </w:r>
      <w:r w:rsidR="00CC746B">
        <w:rPr>
          <w:rFonts w:ascii="Arial" w:hAnsi="Arial" w:cs="Arial"/>
        </w:rPr>
        <w:fldChar w:fldCharType="begin"/>
      </w:r>
      <w:r w:rsidR="008E2B55">
        <w:rPr>
          <w:rFonts w:ascii="Arial" w:hAnsi="Arial" w:cs="Arial"/>
        </w:rPr>
        <w:instrText xml:space="preserve"> ADDIN ZOTERO_ITEM CSL_CITATION {"citationID":"GSyRGdCj","properties":{"formattedCitation":"[47]","plainCitation":"[47]","noteIndex":0},"citationItems":[{"id":178,"uris":["http://zotero.org/users/local/sgFDdPY0/items/Q7IAWZNY"],"itemData":{"id":178,"type":"article-journal","abstract":"Bacterial pathogenicity relies on a proficient metabolism and there is increasing evidence that metabolic adaptation to exploit host resources is a key property of infectious organisms. In many cases, colonization by the pathogen also implies an intensive multiplication and the necessity to produce a large array of virulence factors, which may represent a significant cost for the pathogen. We describe here the existence of a resource allocation trade-off mechanism in the plant pathogen R. solanacearum. We generated a genome-scale reconstruction of the metabolic network of R. solanacearum, together with a macromolecule network module accounting for the production and secretion of hundreds of virulence determinants. By using a combination of constraint-based modeling and metabolic flux analyses, we quantified the metabolic cost for production of exopolysaccharides, which are critical for disease symptom production, and other virulence factors. We demonstrated that this trade-off between virulence factor production and bacterial proliferation is controlled by the quorum-sensing-dependent regulatory protein PhcA. A phcA mutant is avirulent but has a better growth rate than the wild-type strain. Moreover, a phcA mutant has an expanded metabolic versatility, being able to metabolize 17 substrates more than the wild-type. Model predictions indicate that metabolic pathways are optimally oriented towards proliferation in a phcA mutant and we show that this enhanced metabolic versatility in phcA mutants is to a large extent a consequence of not paying the cost for virulence. This analysis allowed identifying candidate metabolic substrates having a substantial impact on bacterial growth during infection. Interestingly, the substrates supporting well both production of virulence factors and growth are those found in higher amount within the plant host. These findings also provide an explanatory basis to the well-known emergence of avirulent variants in R. solanacearum populations in planta or in stressful environments.","container-title":"PLOS Pathogens","DOI":"10.1371/journal.ppat.1005939","ISSN":"1553-7374","issue":"10","journalAbbreviation":"PLOS Pathogens","language":"en","note":"publisher: Public Library of Science","page":"e1005939","source":"PLoS Journals","title":"A Resource Allocation Trade-Off between Virulence and Proliferation Drives Metabolic Versatility in the Plant Pathogen Ralstonia solanacearum","volume":"12","author":[{"family":"Peyraud","given":"Rémi"},{"family":"Cottret","given":"Ludovic"},{"family":"Marmiesse","given":"Lucas"},{"family":"Gouzy","given":"Jérôme"},{"family":"Genin","given":"Stéphane"}],"issued":{"date-parts":[["2016",10,12]]}}}],"schema":"https://github.com/citation-style-language/schema/raw/master/csl-citation.json"} </w:instrText>
      </w:r>
      <w:r w:rsidR="00CC746B">
        <w:rPr>
          <w:rFonts w:ascii="Arial" w:hAnsi="Arial" w:cs="Arial"/>
        </w:rPr>
        <w:fldChar w:fldCharType="separate"/>
      </w:r>
      <w:r w:rsidR="008E2B55" w:rsidRPr="008E2B55">
        <w:rPr>
          <w:rFonts w:ascii="Arial" w:hAnsi="Arial" w:cs="Arial"/>
        </w:rPr>
        <w:t>[47]</w:t>
      </w:r>
      <w:r w:rsidR="00CC746B">
        <w:rPr>
          <w:rFonts w:ascii="Arial" w:hAnsi="Arial" w:cs="Arial"/>
        </w:rPr>
        <w:fldChar w:fldCharType="end"/>
      </w:r>
      <w:r w:rsidR="00CC746B">
        <w:rPr>
          <w:rFonts w:ascii="Arial" w:hAnsi="Arial" w:cs="Arial"/>
        </w:rPr>
        <w:t>.</w:t>
      </w:r>
      <w:r w:rsidR="00A472A8">
        <w:rPr>
          <w:rFonts w:ascii="Arial" w:hAnsi="Arial" w:cs="Arial"/>
        </w:rPr>
        <w:t xml:space="preserve"> </w:t>
      </w:r>
      <w:r w:rsidR="00B21BC6">
        <w:rPr>
          <w:rFonts w:ascii="Arial" w:hAnsi="Arial" w:cs="Arial"/>
        </w:rPr>
        <w:t>In contrast</w:t>
      </w:r>
      <w:r w:rsidR="002625D0">
        <w:rPr>
          <w:rFonts w:ascii="Arial" w:hAnsi="Arial" w:cs="Arial"/>
        </w:rPr>
        <w:t xml:space="preserve"> to </w:t>
      </w:r>
      <w:r w:rsidR="00534C83" w:rsidRPr="00534C83">
        <w:rPr>
          <w:rFonts w:ascii="Arial" w:hAnsi="Arial" w:cs="Arial"/>
          <w:i/>
          <w:iCs/>
        </w:rPr>
        <w:t>Inoviridae</w:t>
      </w:r>
      <w:r w:rsidR="002625D0">
        <w:rPr>
          <w:rFonts w:ascii="Arial" w:hAnsi="Arial" w:cs="Arial"/>
        </w:rPr>
        <w:t xml:space="preserve"> </w:t>
      </w:r>
      <w:proofErr w:type="spellStart"/>
      <w:r w:rsidR="002625D0">
        <w:rPr>
          <w:rFonts w:ascii="Arial" w:hAnsi="Arial" w:cs="Arial"/>
        </w:rPr>
        <w:t>phages</w:t>
      </w:r>
      <w:proofErr w:type="spellEnd"/>
      <w:r w:rsidR="00B21BC6">
        <w:rPr>
          <w:rFonts w:ascii="Arial" w:hAnsi="Arial" w:cs="Arial"/>
        </w:rPr>
        <w:t xml:space="preserve">, </w:t>
      </w:r>
      <w:r w:rsidR="00716A7F">
        <w:rPr>
          <w:rFonts w:ascii="Arial" w:hAnsi="Arial" w:cs="Arial"/>
        </w:rPr>
        <w:t xml:space="preserve">infection with </w:t>
      </w:r>
      <w:r w:rsidR="00534C83" w:rsidRPr="00534C83">
        <w:rPr>
          <w:rFonts w:ascii="Arial" w:hAnsi="Arial" w:cs="Arial"/>
          <w:i/>
        </w:rPr>
        <w:t>Myoviridae</w:t>
      </w:r>
      <w:r w:rsidR="00716A7F">
        <w:rPr>
          <w:rFonts w:ascii="Arial" w:hAnsi="Arial" w:cs="Arial"/>
        </w:rPr>
        <w:t xml:space="preserve"> </w:t>
      </w:r>
      <w:proofErr w:type="spellStart"/>
      <w:r w:rsidR="00716A7F">
        <w:rPr>
          <w:rFonts w:ascii="Arial" w:hAnsi="Arial" w:cs="Arial"/>
        </w:rPr>
        <w:t>phages</w:t>
      </w:r>
      <w:proofErr w:type="spellEnd"/>
      <w:r w:rsidR="00716A7F">
        <w:rPr>
          <w:rFonts w:ascii="Arial" w:hAnsi="Arial" w:cs="Arial"/>
        </w:rPr>
        <w:t>, such as</w:t>
      </w:r>
      <w:r w:rsidR="00716A7F" w:rsidRPr="00716A7F">
        <w:rPr>
          <w:rFonts w:ascii="Arial" w:hAnsi="Arial" w:cs="Arial"/>
        </w:rPr>
        <w:t xml:space="preserve"> </w:t>
      </w:r>
      <w:r w:rsidR="00716A7F" w:rsidRPr="00A30737">
        <w:rPr>
          <w:rFonts w:ascii="Arial" w:hAnsi="Arial" w:cs="Arial"/>
        </w:rPr>
        <w:t xml:space="preserve">φRSA1, φRsoM1USA, and </w:t>
      </w:r>
      <w:r w:rsidR="00907D54" w:rsidRPr="00A30737">
        <w:rPr>
          <w:rFonts w:ascii="Arial" w:hAnsi="Arial" w:cs="Arial"/>
        </w:rPr>
        <w:t>φ</w:t>
      </w:r>
      <w:r w:rsidR="00716A7F" w:rsidRPr="00A30737">
        <w:rPr>
          <w:rFonts w:ascii="Arial" w:hAnsi="Arial" w:cs="Arial"/>
        </w:rPr>
        <w:t>RSY1</w:t>
      </w:r>
      <w:r w:rsidR="00716A7F">
        <w:rPr>
          <w:rFonts w:ascii="Arial" w:hAnsi="Arial" w:cs="Arial"/>
        </w:rPr>
        <w:t>,</w:t>
      </w:r>
      <w:r w:rsidR="005D1B6A">
        <w:rPr>
          <w:rFonts w:ascii="Arial" w:hAnsi="Arial" w:cs="Arial"/>
        </w:rPr>
        <w:t xml:space="preserve"> </w:t>
      </w:r>
      <w:r w:rsidR="002E27FF" w:rsidRPr="00A30737">
        <w:rPr>
          <w:rFonts w:ascii="Arial" w:hAnsi="Arial" w:cs="Arial"/>
        </w:rPr>
        <w:t>appear</w:t>
      </w:r>
      <w:r w:rsidR="00716A7F">
        <w:rPr>
          <w:rFonts w:ascii="Arial" w:hAnsi="Arial" w:cs="Arial"/>
        </w:rPr>
        <w:t>s</w:t>
      </w:r>
      <w:r w:rsidR="002E27FF" w:rsidRPr="00A30737">
        <w:rPr>
          <w:rFonts w:ascii="Arial" w:hAnsi="Arial" w:cs="Arial"/>
        </w:rPr>
        <w:t xml:space="preserve"> to </w:t>
      </w:r>
      <w:r w:rsidR="002A6496" w:rsidRPr="00A30737">
        <w:rPr>
          <w:rFonts w:ascii="Arial" w:hAnsi="Arial" w:cs="Arial"/>
        </w:rPr>
        <w:t>have a limited impact on host virulence</w:t>
      </w:r>
      <w:r w:rsidR="008243EE">
        <w:rPr>
          <w:rFonts w:ascii="Arial" w:hAnsi="Arial" w:cs="Arial"/>
        </w:rPr>
        <w:t xml:space="preserve"> </w:t>
      </w:r>
      <w:r w:rsidR="008243EE">
        <w:rPr>
          <w:rFonts w:ascii="Arial" w:hAnsi="Arial" w:cs="Arial"/>
        </w:rPr>
        <w:fldChar w:fldCharType="begin"/>
      </w:r>
      <w:r w:rsidR="00D94786">
        <w:rPr>
          <w:rFonts w:ascii="Arial" w:hAnsi="Arial" w:cs="Arial"/>
        </w:rPr>
        <w:instrText xml:space="preserve"> ADDIN ZOTERO_ITEM CSL_CITATION {"citationID":"qnZhSz88","properties":{"formattedCitation":"[48\\uc0\\u8211{}50]","plainCitation":"[48–50]","noteIndex":0},"citationItems":[{"id":181,"uris":["http://zotero.org/users/local/sgFDdPY0/items/8U4X4QG5"],"itemData":{"id":181,"type":"article-journal","abstract":"The first Ralstonia-infecting bacteriophage from soil of the USA, designated RsoM1USA, was isolated from a tomato field in Florida. Electron Microscopy revealed that phage RsoM1USA is member of the genus P2virus in the family Myoviridae with an icosahedral head of about 66 nm in diameter, a contractile tail of about 152 nm in length, and a long “neck”. Phage RsoM1USA has a relatively wide host range infecting 13 of the 30 tested R. solanacearum species complex strains collected worldwide in each of the three Ralstonia species: R. solanacearum, R. pseudosolanacearum and R. syzygii. The phage completed its infection cycle 180 minutes post infection with a burst size of about 56 particles per cell. Phage RsoM1USA has a genome of 39,309 nucleotides containing 58 open reading frames (ORFs) and is closely related to Ralstonia phage RSA1, the type phage of the species Ralstonia virus RSA1. The genomic organization of phage RsoM1USA is also similar to that of phage RSA1, but their integrases share no sequence homology. In addition, we determined that the integration of phage RsoM1USA into its susceptible R. solanacearum strain K60 is mediated by the 3’ 45-base portion of the threonine tRNA (TGT), not arginine tRNA (CCG) as reported for phage RSA1, confirming that the two phages use different mechanism for integration. Our proteomic analysis of the purified virions supported the annotation of the main structural proteins. Infection of a susceptible R. solanacearum strain RUN302 by phage RsoM1USA resulted in significantly reduced growth of the infected bacterium in vitro, but not virulence in tomato plants, as compared to its uninfected RUN302 strain. Due to its differences from phage RSA1, phage RsoM1USA should be considered the type phage of a new species with a proposed species name of Ralstonia virus RsoM1USA.","container-title":"Frontiers in Microbiology","DOI":"10.3389/fmicb.2019.00267","ISSN":"1664-302X","journalAbbreviation":"Front. Microbiol.","language":"English","note":"publisher: Frontiers","source":"Frontiers","title":"Molecular and Biological Characterization of Ralstonia Phage RsoM1USA, a New Species of P2virus, Isolated in the United States","URL":"https://www.frontiersin.org/articles/10.3389/fmicb.2019.00267/full","volume":"10","author":[{"family":"Addy","given":"Hardian Susilo"},{"family":"Ahmad","given":"Abdelmonim Ali"},{"family":"Huang","given":"Qi"}],"accessed":{"date-parts":[["2021",5,12]]},"issued":{"date-parts":[["2019"]]}}},{"id":183,"uris":["http://zotero.org/users/local/sgFDdPY0/items/95WZ8MY8"],"itemData":{"id":183,"type":"article-journal","abstract":"A P2-like phage φRSY1 infecting the phytopathogen Ralstonia solanacearum was isolated and characterized. The 40-kbp genome of φRSY1 showed high sequence similarity to the Ralstonia phage φRSA1 and the GMI1000 prophage φRSX. The major genomic differences between these phages were the different orientation of the int gene and the gene content close to the cosL. φRSY1 and φRSX use a 15-base 3′ portion of the serine tRNA(GGA) gene as attB, while φRSA1 uses a 45-base 3′ portion of the arginine tRNA(CCG) gene. The different orientation of int in the genomes means that the gene arrangements in the prophage states are reversed in φRSY1 and φRSA1. Several putative gene products of φRSY1 may affect the bacteriums fitness. φRSY1 contains an ORF that seems to encode a protein similar to Vgr in the type VI secretion system of various bacterial species. φRSY1 lysogens showed phenotypic changes including enhanced twitching motility, large colony formation, and easy aggregation of cells, suggesting involvement of this ORF in the changes. In view of these phage gene arrangements, we surveyed prophages in the genomes of various R. solanacearum strains and found that the P2-like phages of R. solanacearum (14 phages) consist of two major groups: the φRSY1-type and the φRSA1-type. The relationships and evolution of these P2-like phages inferred from our data are discussed in detail.","container-title":"Frontiers in Microbiology","DOI":"10.3389/fmicb.2017.02212","ISSN":"1664-302X","journalAbbreviation":"Front. Microbiol.","language":"English","note":"publisher: Frontiers","source":"Frontiers","title":"Lysogenic Conversion of the Phytopathogen Ralstonia solanacearum by the P2virus ϕRSY1","URL":"https://www.frontiersin.org/articles/10.3389/fmicb.2017.02212/full","volume":"8","author":[{"family":"Askora","given":"Ahmed"},{"family":"Kawasaki","given":"Takeru"},{"family":"Fujie","given":"Makoto"},{"family":"Yamada","given":"Takashi"}],"accessed":{"date-parts":[["2021",5,12]]},"issued":{"date-parts":[["2017"]]}}},{"id":185,"uris":["http://zotero.org/users/local/sgFDdPY0/items/5C5KQZX9"],"itemData":{"id":185,"type":"article-journal","abstract":"φRSA1 is a wide-host-range bacteriophage isolated from Ralstonia solanacearum. In this study, the complete nucleotide sequence of the φRSA1 genomic DNA was determined. The genome was 38,760 bp of double-stranded DNA (65.3% G+C) with 19-bp 5′-extruding cohesive ends (cos) and contained 51 open reading frames (ORFs). Two-thirds of the φRSA1 genomic region encodes the phage structural modules, and they are very similar to those reported for coliphage P2 and P2-like phages. A φRSA1 minireplicon with an 8.2-kbp early-expressing region was constructed. A late-expression promoter sequence motif was predicted for these φRSA1 genes as 5′ TGTTGT-(X)13-ACAACA. The genomic sequence similarity between φRSA1 and related phages φ52237 and φCTX was interrupted by three AT islands, one of which contained an insertion sequence element, suggesting that they were recombinational hot spots. φRSA1 was found to be integrated into at least three different strains of R. solanacearum, and the chromosomal integration site (attB) was identified as the 3′ portion of the arginine tRNA(CCG) gene. In the light of the φRSA1 gene arrangement, one possible prophage sequence previously detected on the chromosome of R. solanacearum strain GMI1000 was characterized as a φRSA1-related prophage (designated φRSX). φRSX was found to be integrated at the serine tRNA (GGA) gene as an att site, and its size was determined to be 40,713 bp. φRSX ORFs shared very high amino acid identity with their φRSA1 counterparts. The relationships and evolution of these P2-like phages are discussed.","container-title":"Journal of Bacteriology","DOI":"10.1128/JB.01158-07","ISSN":"0021-9193, 1098-5530","issue":"1","language":"en","license":"Copyright © 2008 American Society for Microbiology","note":"publisher: American Society for Microbiology Journals\nsection: BACTERIOPHAGES, TRANSPOSONS, AND PLASMIDS\nPMID: 17965167","page":"143-156","source":"jb.asm.org","title":"Genomic Characterization of Ralstonia solanacearum Phage φRSA1 and Its Related Prophage (φRSX) in Strain GMI1000","volume":"190","author":[{"family":"Fujiwara","given":"Akiko"},{"family":"Kawasaki","given":"Takeru"},{"family":"Usami","given":"Shoji"},{"family":"Fujie","given":"Makoto"},{"family":"Yamada","given":"Takashi"}],"issued":{"date-parts":[["2008",1,1]]}}}],"schema":"https://github.com/citation-style-language/schema/raw/master/csl-citation.json"} </w:instrText>
      </w:r>
      <w:r w:rsidR="008243EE">
        <w:rPr>
          <w:rFonts w:ascii="Arial" w:hAnsi="Arial" w:cs="Arial"/>
        </w:rPr>
        <w:fldChar w:fldCharType="separate"/>
      </w:r>
      <w:r w:rsidR="008E2B55" w:rsidRPr="008E2B55">
        <w:rPr>
          <w:rFonts w:ascii="Arial" w:hAnsi="Arial" w:cs="Arial"/>
          <w:szCs w:val="24"/>
        </w:rPr>
        <w:t>[48–50]</w:t>
      </w:r>
      <w:r w:rsidR="008243EE">
        <w:rPr>
          <w:rFonts w:ascii="Arial" w:hAnsi="Arial" w:cs="Arial"/>
        </w:rPr>
        <w:fldChar w:fldCharType="end"/>
      </w:r>
      <w:r w:rsidR="002E27FF" w:rsidRPr="00A30737">
        <w:rPr>
          <w:rFonts w:ascii="Arial" w:hAnsi="Arial" w:cs="Arial"/>
        </w:rPr>
        <w:t xml:space="preserve">, despite </w:t>
      </w:r>
      <w:r w:rsidR="00907D54" w:rsidRPr="00A30737">
        <w:rPr>
          <w:rFonts w:ascii="Arial" w:hAnsi="Arial" w:cs="Arial"/>
        </w:rPr>
        <w:t>φ</w:t>
      </w:r>
      <w:r w:rsidR="002E27FF" w:rsidRPr="00A30737">
        <w:rPr>
          <w:rFonts w:ascii="Arial" w:hAnsi="Arial" w:cs="Arial"/>
        </w:rPr>
        <w:t xml:space="preserve">RSY1 lysogens </w:t>
      </w:r>
      <w:r w:rsidR="002A6496" w:rsidRPr="00A30737">
        <w:rPr>
          <w:rFonts w:ascii="Arial" w:hAnsi="Arial" w:cs="Arial"/>
        </w:rPr>
        <w:t>showing increased twitching motility and aggregation frequency</w:t>
      </w:r>
      <w:r w:rsidR="008243EE">
        <w:rPr>
          <w:rFonts w:ascii="Arial" w:hAnsi="Arial" w:cs="Arial"/>
          <w:vertAlign w:val="superscript"/>
        </w:rPr>
        <w:t xml:space="preserve"> </w:t>
      </w:r>
      <w:r w:rsidR="008243EE">
        <w:rPr>
          <w:rFonts w:ascii="Arial" w:hAnsi="Arial" w:cs="Arial"/>
          <w:vertAlign w:val="superscript"/>
        </w:rPr>
        <w:fldChar w:fldCharType="begin"/>
      </w:r>
      <w:r w:rsidR="008E2B55">
        <w:rPr>
          <w:rFonts w:ascii="Arial" w:hAnsi="Arial" w:cs="Arial"/>
          <w:vertAlign w:val="superscript"/>
        </w:rPr>
        <w:instrText xml:space="preserve"> ADDIN ZOTERO_ITEM CSL_CITATION {"citationID":"NdjDOVb3","properties":{"formattedCitation":"[49]","plainCitation":"[49]","noteIndex":0},"citationItems":[{"id":183,"uris":["http://zotero.org/users/local/sgFDdPY0/items/95WZ8MY8"],"itemData":{"id":183,"type":"article-journal","abstract":"A P2-like phage φRSY1 infecting the phytopathogen Ralstonia solanacearum was isolated and characterized. The 40-kbp genome of φRSY1 showed high sequence similarity to the Ralstonia phage φRSA1 and the GMI1000 prophage φRSX. The major genomic differences between these phages were the different orientation of the int gene and the gene content close to the cosL. φRSY1 and φRSX use a 15-base 3′ portion of the serine tRNA(GGA) gene as attB, while φRSA1 uses a 45-base 3′ portion of the arginine tRNA(CCG) gene. The different orientation of int in the genomes means that the gene arrangements in the prophage states are reversed in φRSY1 and φRSA1. Several putative gene products of φRSY1 may affect the bacteriums fitness. φRSY1 contains an ORF that seems to encode a protein similar to Vgr in the type VI secretion system of various bacterial species. φRSY1 lysogens showed phenotypic changes including enhanced twitching motility, large colony formation, and easy aggregation of cells, suggesting involvement of this ORF in the changes. In view of these phage gene arrangements, we surveyed prophages in the genomes of various R. solanacearum strains and found that the P2-like phages of R. solanacearum (14 phages) consist of two major groups: the φRSY1-type and the φRSA1-type. The relationships and evolution of these P2-like phages inferred from our data are discussed in detail.","container-title":"Frontiers in Microbiology","DOI":"10.3389/fmicb.2017.02212","ISSN":"1664-302X","journalAbbreviation":"Front. Microbiol.","language":"English","note":"publisher: Frontiers","source":"Frontiers","title":"Lysogenic Conversion of the Phytopathogen Ralstonia solanacearum by the P2virus ϕRSY1","URL":"https://www.frontiersin.org/articles/10.3389/fmicb.2017.02212/full","volume":"8","author":[{"family":"Askora","given":"Ahmed"},{"family":"Kawasaki","given":"Takeru"},{"family":"Fujie","given":"Makoto"},{"family":"Yamada","given":"Takashi"}],"accessed":{"date-parts":[["2021",5,12]]},"issued":{"date-parts":[["2017"]]}}}],"schema":"https://github.com/citation-style-language/schema/raw/master/csl-citation.json"} </w:instrText>
      </w:r>
      <w:r w:rsidR="008243EE">
        <w:rPr>
          <w:rFonts w:ascii="Arial" w:hAnsi="Arial" w:cs="Arial"/>
          <w:vertAlign w:val="superscript"/>
        </w:rPr>
        <w:fldChar w:fldCharType="separate"/>
      </w:r>
      <w:r w:rsidR="008E2B55" w:rsidRPr="008E2B55">
        <w:rPr>
          <w:rFonts w:ascii="Arial" w:hAnsi="Arial" w:cs="Arial"/>
        </w:rPr>
        <w:t>[49]</w:t>
      </w:r>
      <w:r w:rsidR="008243EE">
        <w:rPr>
          <w:rFonts w:ascii="Arial" w:hAnsi="Arial" w:cs="Arial"/>
          <w:vertAlign w:val="superscript"/>
        </w:rPr>
        <w:fldChar w:fldCharType="end"/>
      </w:r>
      <w:r w:rsidR="002A6496" w:rsidRPr="00A30737">
        <w:rPr>
          <w:rFonts w:ascii="Arial" w:hAnsi="Arial" w:cs="Arial"/>
        </w:rPr>
        <w:t>, typically indicative of enhanced virulence</w:t>
      </w:r>
      <w:r w:rsidR="008243EE">
        <w:rPr>
          <w:rFonts w:ascii="Arial" w:hAnsi="Arial" w:cs="Arial"/>
          <w:vertAlign w:val="superscript"/>
        </w:rPr>
        <w:t xml:space="preserve"> </w:t>
      </w:r>
      <w:r w:rsidR="008243EE">
        <w:rPr>
          <w:rFonts w:ascii="Arial" w:hAnsi="Arial" w:cs="Arial"/>
          <w:vertAlign w:val="superscript"/>
        </w:rPr>
        <w:fldChar w:fldCharType="begin"/>
      </w:r>
      <w:r w:rsidR="008E2B55">
        <w:rPr>
          <w:rFonts w:ascii="Arial" w:hAnsi="Arial" w:cs="Arial"/>
          <w:vertAlign w:val="superscript"/>
        </w:rPr>
        <w:instrText xml:space="preserve"> ADDIN ZOTERO_ITEM CSL_CITATION {"citationID":"Zp2wuMZj","properties":{"formattedCitation":"[51]","plainCitation":"[51]","noteIndex":0},"citationItems":[{"id":126,"uris":["http://zotero.org/users/local/sgFDdPY0/items/ZYHI3292"],"itemData":{"id":126,"type":"article-journal","abstract":"Ralstonia solanacearum is the causative agent of bacterial wilt in many important crops. ϕRSS1 is a filamentous phage that infects R. solanacearum strains. Upon infection, it alters the physiological state and the behavior of host cells. Here, we show that R. solanacearum infected by ϕRSS1 becomes more virulent on host plants. Some virulence and pathogenicity factors, such as extracellular polysaccharide (EPS) synthesis and twitching motility, increased in the bacterial host cells infected with ϕRSS1, resulting in early wilting. Tomato plants inoculated with ϕRSS1-infected bacteria wilted 2 to 3 days earlier than those inoculated with wild-type bacteria. Infection with ϕRSS1 induced early expression of phcA, the global virulence regulator. phcA expression was detected in ϕRSS1-infected cells at cell density as low as 10(4) CFU/ml. Filamentous phages are assembled on the host cell surface and many phage particles accumulate on the cell surface. These surface-associated phage particles (phage proteins) may change the cell surface nature (hydrophobicity) to give high local cell densities. ϕRSS1 infection also enhanced PilA and type IV pilin production, resulting in increased twitching motility.","container-title":"Phytopathology","DOI":"10.1094/PHYTO-10-11-0277","ISSN":"0031-949X","issue":"3","journalAbbreviation":"Phytopathology","language":"eng","note":"PMID: 22085298","page":"244-251","source":"PubMed","title":"The filamentous phage ϕRSS1 enhances virulence of phytopathogenic Ralstonia solanacearum on tomato","volume":"102","author":[{"family":"Addy","given":"Hardian S."},{"family":"Askora","given":"Ahmed"},{"family":"Kawasaki","given":"Takeru"},{"family":"Fujie","given":"Makoto"},{"family":"Yamada","given":"Takashi"}],"issued":{"date-parts":[["2012",3]]}}}],"schema":"https://github.com/citation-style-language/schema/raw/master/csl-citation.json"} </w:instrText>
      </w:r>
      <w:r w:rsidR="008243EE">
        <w:rPr>
          <w:rFonts w:ascii="Arial" w:hAnsi="Arial" w:cs="Arial"/>
          <w:vertAlign w:val="superscript"/>
        </w:rPr>
        <w:fldChar w:fldCharType="separate"/>
      </w:r>
      <w:r w:rsidR="008E2B55" w:rsidRPr="008E2B55">
        <w:rPr>
          <w:rFonts w:ascii="Arial" w:hAnsi="Arial" w:cs="Arial"/>
        </w:rPr>
        <w:t>[51]</w:t>
      </w:r>
      <w:r w:rsidR="008243EE">
        <w:rPr>
          <w:rFonts w:ascii="Arial" w:hAnsi="Arial" w:cs="Arial"/>
          <w:vertAlign w:val="superscript"/>
        </w:rPr>
        <w:fldChar w:fldCharType="end"/>
      </w:r>
      <w:r w:rsidR="002A6496" w:rsidRPr="00A30737">
        <w:rPr>
          <w:rFonts w:ascii="Arial" w:hAnsi="Arial" w:cs="Arial"/>
        </w:rPr>
        <w:t xml:space="preserve">. </w:t>
      </w:r>
      <w:r w:rsidR="00E51582" w:rsidRPr="00A30737">
        <w:rPr>
          <w:rFonts w:ascii="Arial" w:hAnsi="Arial" w:cs="Arial"/>
        </w:rPr>
        <w:t xml:space="preserve">Recently, </w:t>
      </w:r>
      <w:r w:rsidR="00E51582">
        <w:rPr>
          <w:rFonts w:ascii="Arial" w:hAnsi="Arial" w:cs="Arial"/>
        </w:rPr>
        <w:t xml:space="preserve">RSSC prophage diversity was assessed </w:t>
      </w:r>
      <w:r w:rsidR="00E51582" w:rsidRPr="00A30737">
        <w:rPr>
          <w:rFonts w:ascii="Arial" w:hAnsi="Arial" w:cs="Arial"/>
        </w:rPr>
        <w:lastRenderedPageBreak/>
        <w:t xml:space="preserve">through </w:t>
      </w:r>
      <w:r w:rsidR="00E51582">
        <w:rPr>
          <w:rFonts w:ascii="Arial" w:hAnsi="Arial" w:cs="Arial"/>
        </w:rPr>
        <w:t xml:space="preserve">an analysis of 120 </w:t>
      </w:r>
      <w:proofErr w:type="spellStart"/>
      <w:r w:rsidR="00D634C4" w:rsidRPr="00245B8A">
        <w:rPr>
          <w:rFonts w:ascii="Arial" w:hAnsi="Arial" w:cs="Arial"/>
          <w:i/>
        </w:rPr>
        <w:t>Ralstonia</w:t>
      </w:r>
      <w:proofErr w:type="spellEnd"/>
      <w:r w:rsidR="00D634C4">
        <w:rPr>
          <w:rFonts w:ascii="Arial" w:hAnsi="Arial" w:cs="Arial"/>
          <w:iCs/>
        </w:rPr>
        <w:t xml:space="preserve"> spp.</w:t>
      </w:r>
      <w:r w:rsidR="00E51582">
        <w:rPr>
          <w:rFonts w:ascii="Arial" w:hAnsi="Arial" w:cs="Arial"/>
          <w:i/>
        </w:rPr>
        <w:t xml:space="preserve"> </w:t>
      </w:r>
      <w:r w:rsidR="00E51582">
        <w:rPr>
          <w:rFonts w:ascii="Arial" w:hAnsi="Arial" w:cs="Arial"/>
        </w:rPr>
        <w:t>genomes available in the NCBI database</w:t>
      </w:r>
      <w:r w:rsidR="00E51582">
        <w:rPr>
          <w:rFonts w:ascii="Arial" w:hAnsi="Arial" w:cs="Arial"/>
          <w:vertAlign w:val="superscript"/>
        </w:rPr>
        <w:t xml:space="preserve"> </w:t>
      </w:r>
      <w:r w:rsidR="00E51582">
        <w:rPr>
          <w:rFonts w:ascii="Arial" w:hAnsi="Arial" w:cs="Arial"/>
          <w:vertAlign w:val="superscript"/>
        </w:rPr>
        <w:fldChar w:fldCharType="begin"/>
      </w:r>
      <w:r w:rsidR="003F1031">
        <w:rPr>
          <w:rFonts w:ascii="Arial" w:hAnsi="Arial" w:cs="Arial"/>
          <w:vertAlign w:val="superscript"/>
        </w:rPr>
        <w:instrText xml:space="preserve"> ADDIN ZOTERO_ITEM CSL_CITATION {"citationID":"aXBBKhbo","properties":{"formattedCitation":"[37]","plainCitation":"[37]","noteIndex":0},"citationItems":[{"id":98,"uris":["http://zotero.org/users/local/sgFDdPY0/items/T3G6DW7E"],"itemData":{"id":98,"type":"article-journal","abstract":"Integrated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Ferreira"},{"family":"Alfenas-Zerbini","given":"Poliane"}],"issued":{"date-parts":[["2021",5,1]]}}}],"schema":"https://github.com/citation-style-language/schema/raw/master/csl-citation.json"} </w:instrText>
      </w:r>
      <w:r w:rsidR="00E51582">
        <w:rPr>
          <w:rFonts w:ascii="Arial" w:hAnsi="Arial" w:cs="Arial"/>
          <w:vertAlign w:val="superscript"/>
        </w:rPr>
        <w:fldChar w:fldCharType="separate"/>
      </w:r>
      <w:r w:rsidR="003F1031" w:rsidRPr="003F1031">
        <w:rPr>
          <w:rFonts w:ascii="Arial" w:hAnsi="Arial" w:cs="Arial"/>
        </w:rPr>
        <w:t>[37]</w:t>
      </w:r>
      <w:r w:rsidR="00E51582">
        <w:rPr>
          <w:rFonts w:ascii="Arial" w:hAnsi="Arial" w:cs="Arial"/>
          <w:vertAlign w:val="superscript"/>
        </w:rPr>
        <w:fldChar w:fldCharType="end"/>
      </w:r>
      <w:r w:rsidR="00E51582" w:rsidRPr="00A30737">
        <w:rPr>
          <w:rFonts w:ascii="Arial" w:hAnsi="Arial" w:cs="Arial"/>
        </w:rPr>
        <w:t>. This</w:t>
      </w:r>
      <w:r w:rsidR="00E51582">
        <w:rPr>
          <w:rFonts w:ascii="Arial" w:hAnsi="Arial" w:cs="Arial"/>
        </w:rPr>
        <w:t xml:space="preserve"> study</w:t>
      </w:r>
      <w:r w:rsidR="00E51582" w:rsidRPr="00A30737">
        <w:rPr>
          <w:rFonts w:ascii="Arial" w:hAnsi="Arial" w:cs="Arial"/>
        </w:rPr>
        <w:t xml:space="preserve"> revealed </w:t>
      </w:r>
      <w:r w:rsidR="00E51582">
        <w:rPr>
          <w:rFonts w:ascii="Arial" w:hAnsi="Arial" w:cs="Arial"/>
        </w:rPr>
        <w:t>many</w:t>
      </w:r>
      <w:r w:rsidR="00E51582" w:rsidRPr="00A30737">
        <w:rPr>
          <w:rFonts w:ascii="Arial" w:hAnsi="Arial" w:cs="Arial"/>
        </w:rPr>
        <w:t xml:space="preserve"> characterised and novel prophages</w:t>
      </w:r>
      <w:r w:rsidR="00E51582">
        <w:rPr>
          <w:rFonts w:ascii="Arial" w:hAnsi="Arial" w:cs="Arial"/>
        </w:rPr>
        <w:t xml:space="preserve">, </w:t>
      </w:r>
      <w:r w:rsidR="00E51582" w:rsidRPr="00A30737">
        <w:rPr>
          <w:rFonts w:ascii="Arial" w:hAnsi="Arial" w:cs="Arial"/>
        </w:rPr>
        <w:t>the latter of which belong</w:t>
      </w:r>
      <w:r w:rsidR="00E51582">
        <w:rPr>
          <w:rFonts w:ascii="Arial" w:hAnsi="Arial" w:cs="Arial"/>
        </w:rPr>
        <w:t>ed</w:t>
      </w:r>
      <w:r w:rsidR="00E51582" w:rsidRPr="00A30737">
        <w:rPr>
          <w:rFonts w:ascii="Arial" w:hAnsi="Arial" w:cs="Arial"/>
        </w:rPr>
        <w:t xml:space="preserve"> to either the </w:t>
      </w:r>
      <w:proofErr w:type="gramStart"/>
      <w:r w:rsidR="00E51582" w:rsidRPr="00A30737">
        <w:rPr>
          <w:rFonts w:ascii="Arial" w:hAnsi="Arial" w:cs="Arial"/>
        </w:rPr>
        <w:t>virulence</w:t>
      </w:r>
      <w:r w:rsidR="00E51582">
        <w:rPr>
          <w:rFonts w:ascii="Arial" w:hAnsi="Arial" w:cs="Arial"/>
        </w:rPr>
        <w:t>-associated</w:t>
      </w:r>
      <w:proofErr w:type="gramEnd"/>
      <w:r w:rsidR="00E51582" w:rsidRPr="00A30737">
        <w:rPr>
          <w:rFonts w:ascii="Arial" w:hAnsi="Arial" w:cs="Arial"/>
        </w:rPr>
        <w:t xml:space="preserve"> </w:t>
      </w:r>
      <w:r w:rsidR="00E51582" w:rsidRPr="00534C83">
        <w:rPr>
          <w:rFonts w:ascii="Arial" w:hAnsi="Arial" w:cs="Arial"/>
          <w:i/>
        </w:rPr>
        <w:t>Inoviridae</w:t>
      </w:r>
      <w:r w:rsidR="00E51582" w:rsidRPr="00A30737">
        <w:rPr>
          <w:rFonts w:ascii="Arial" w:hAnsi="Arial" w:cs="Arial"/>
        </w:rPr>
        <w:t xml:space="preserve"> family</w:t>
      </w:r>
      <w:r w:rsidR="00E51582">
        <w:rPr>
          <w:rFonts w:ascii="Arial" w:hAnsi="Arial" w:cs="Arial"/>
        </w:rPr>
        <w:t xml:space="preserve"> </w:t>
      </w:r>
      <w:r w:rsidR="00E51582" w:rsidRPr="00A30737">
        <w:rPr>
          <w:rFonts w:ascii="Arial" w:hAnsi="Arial" w:cs="Arial"/>
        </w:rPr>
        <w:t xml:space="preserve">or had no similarity to known </w:t>
      </w:r>
      <w:proofErr w:type="spellStart"/>
      <w:r w:rsidR="00E51582" w:rsidRPr="00A30737">
        <w:rPr>
          <w:rFonts w:ascii="Arial" w:hAnsi="Arial" w:cs="Arial"/>
        </w:rPr>
        <w:t>phages</w:t>
      </w:r>
      <w:proofErr w:type="spellEnd"/>
      <w:r w:rsidR="00E51582">
        <w:rPr>
          <w:rFonts w:ascii="Arial" w:hAnsi="Arial" w:cs="Arial"/>
        </w:rPr>
        <w:t>. It also</w:t>
      </w:r>
      <w:r w:rsidR="00E51582" w:rsidRPr="00A30737">
        <w:rPr>
          <w:rFonts w:ascii="Arial" w:hAnsi="Arial" w:cs="Arial"/>
        </w:rPr>
        <w:t xml:space="preserve"> highlighted prophage</w:t>
      </w:r>
      <w:r w:rsidR="00E51582">
        <w:rPr>
          <w:rFonts w:ascii="Arial" w:hAnsi="Arial" w:cs="Arial"/>
        </w:rPr>
        <w:t>-encoded auxiliary</w:t>
      </w:r>
      <w:r w:rsidR="00E51582" w:rsidRPr="00A30737">
        <w:rPr>
          <w:rFonts w:ascii="Arial" w:hAnsi="Arial" w:cs="Arial"/>
        </w:rPr>
        <w:t xml:space="preserve"> genes with potential roles in host virulence, cellular metabolism, environmental stress </w:t>
      </w:r>
      <w:r w:rsidR="007A6BF9">
        <w:rPr>
          <w:rFonts w:ascii="Arial" w:hAnsi="Arial" w:cs="Arial"/>
        </w:rPr>
        <w:t>tolerance</w:t>
      </w:r>
      <w:r w:rsidR="00E51582" w:rsidRPr="00A30737">
        <w:rPr>
          <w:rFonts w:ascii="Arial" w:hAnsi="Arial" w:cs="Arial"/>
        </w:rPr>
        <w:t xml:space="preserve">, and antibiotic resistance. </w:t>
      </w:r>
      <w:r w:rsidR="00446F0B">
        <w:rPr>
          <w:rFonts w:ascii="Arial" w:hAnsi="Arial" w:cs="Arial"/>
        </w:rPr>
        <w:t xml:space="preserve">However, while this made a significant contribution </w:t>
      </w:r>
      <w:r w:rsidR="00B95A77">
        <w:rPr>
          <w:rFonts w:ascii="Arial" w:hAnsi="Arial" w:cs="Arial"/>
        </w:rPr>
        <w:t>to</w:t>
      </w:r>
      <w:r w:rsidR="00446F0B">
        <w:rPr>
          <w:rFonts w:ascii="Arial" w:hAnsi="Arial" w:cs="Arial"/>
        </w:rPr>
        <w:t xml:space="preserve"> understanding RSSC prophages using publicly available </w:t>
      </w:r>
      <w:r w:rsidR="00D13A7C" w:rsidRPr="00D13A7C">
        <w:rPr>
          <w:rFonts w:ascii="Arial" w:hAnsi="Arial" w:cs="Arial"/>
        </w:rPr>
        <w:t>RSSC</w:t>
      </w:r>
      <w:r w:rsidR="00446F0B">
        <w:rPr>
          <w:rFonts w:ascii="Arial" w:hAnsi="Arial" w:cs="Arial"/>
        </w:rPr>
        <w:t xml:space="preserve"> genomes </w:t>
      </w:r>
      <w:r w:rsidR="00446F0B">
        <w:rPr>
          <w:rFonts w:ascii="Arial" w:hAnsi="Arial" w:cs="Arial"/>
        </w:rPr>
        <w:fldChar w:fldCharType="begin"/>
      </w:r>
      <w:r w:rsidR="003F1031">
        <w:rPr>
          <w:rFonts w:ascii="Arial" w:hAnsi="Arial" w:cs="Arial"/>
        </w:rPr>
        <w:instrText xml:space="preserve"> ADDIN ZOTERO_ITEM CSL_CITATION {"citationID":"EuPP3Oz2","properties":{"formattedCitation":"[37]","plainCitation":"[37]","noteIndex":0},"citationItems":[{"id":98,"uris":["http://zotero.org/users/local/sgFDdPY0/items/T3G6DW7E"],"itemData":{"id":98,"type":"article-journal","abstract":"Integrated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Ferreira"},{"family":"Alfenas-Zerbini","given":"Poliane"}],"issued":{"date-parts":[["2021",5,1]]}}}],"schema":"https://github.com/citation-style-language/schema/raw/master/csl-citation.json"} </w:instrText>
      </w:r>
      <w:r w:rsidR="00446F0B">
        <w:rPr>
          <w:rFonts w:ascii="Arial" w:hAnsi="Arial" w:cs="Arial"/>
        </w:rPr>
        <w:fldChar w:fldCharType="separate"/>
      </w:r>
      <w:r w:rsidR="003F1031" w:rsidRPr="003F1031">
        <w:rPr>
          <w:rFonts w:ascii="Arial" w:hAnsi="Arial" w:cs="Arial"/>
        </w:rPr>
        <w:t>[37]</w:t>
      </w:r>
      <w:r w:rsidR="00446F0B">
        <w:rPr>
          <w:rFonts w:ascii="Arial" w:hAnsi="Arial" w:cs="Arial"/>
        </w:rPr>
        <w:fldChar w:fldCharType="end"/>
      </w:r>
      <w:r w:rsidR="00446F0B">
        <w:rPr>
          <w:rFonts w:ascii="Arial" w:hAnsi="Arial" w:cs="Arial"/>
        </w:rPr>
        <w:t>, it had a sampling bias with low representation of strains originating from Africa and Europe, missing a subset of hosts which are cold-adapted</w:t>
      </w:r>
      <w:r w:rsidR="00446F0B">
        <w:rPr>
          <w:rFonts w:ascii="Arial" w:hAnsi="Arial" w:cs="Arial"/>
          <w:vertAlign w:val="superscript"/>
        </w:rPr>
        <w:t xml:space="preserve"> </w:t>
      </w:r>
      <w:r w:rsidR="00446F0B">
        <w:rPr>
          <w:rFonts w:ascii="Arial" w:hAnsi="Arial" w:cs="Arial"/>
          <w:vertAlign w:val="superscript"/>
        </w:rPr>
        <w:fldChar w:fldCharType="begin"/>
      </w:r>
      <w:r w:rsidR="003F1031">
        <w:rPr>
          <w:rFonts w:ascii="Arial" w:hAnsi="Arial" w:cs="Arial"/>
          <w:vertAlign w:val="superscript"/>
        </w:rPr>
        <w:instrText xml:space="preserve"> ADDIN ZOTERO_ITEM CSL_CITATION {"citationID":"fherryRh","properties":{"formattedCitation":"[45]","plainCitation":"[45]","noteIndex":0},"citationItems":[{"id":141,"uris":["http://zotero.org/users/local/sgFDdPY0/items/SMF8IQ2E"],"itemData":{"id":141,"type":"article-journal","abstract":"Ralstonia solanacearum race 3, biovar 2 is a soilborne bacterium that causes potato brown rot disease in temperate and subtropical climates. Recent outbreaks of this disease in Europe have caused serious losses, but the pathogen had not been identified in the United States. However, in 1999, strains of R. solanacearum were isolated from wilting geraniums growing in Wisconsin greenhouses. Physiological and biochemical tests of the Wisconsin strains and a similar strain from South Dakota demonstrated that the strains belong to R. solanacearum subgroup biovar 2, which is largely synonymous with the race 3 subgroup, a classification based on host range. These results were confirmed by polymerase chain reaction analyses in which race 3, biovar 2-specific primers amplified a fragment of the expected size. This is the first report of race 3, biovar 2 in the United States, and it is the first known occurrence of race 3, biovar 2 in Wiscon-sin. The geranium strains were highly pathogenic on both geranium and potato. The presence of R. solanacearum race 3, biovar 2 in the United States raises concern that the bacterium could move from ornamental plants into potato fields, where it could cause both direct economic damage and quarantine problems. A commercial indirect enzyme-linked immunosorbent assay for R. solanacearum produced some false negatives for these strains, indicating that current indexing may not be sufficient to identify this destructive pathogen.","container-title":"Plant Disease","DOI":"10.1094/PDIS.2002.86.9.987","ISSN":"0191-2917","issue":"9","journalAbbreviation":"Plant Dis","language":"eng","note":"PMID: 30818560","page":"987-991","source":"PubMed","title":"Ralstonia solanacearum Race 3, Biovar 2 Strains Isolated from Geranium Are Pathogenic on Potato","volume":"86","author":[{"family":"Williamson","given":"Lynn"},{"family":"Nakaho","given":"Kazuhiro"},{"family":"Hudelson","given":"Brian"},{"family":"Allen","given":"Caitilyn"}],"issued":{"date-parts":[["2002",9]]}}}],"schema":"https://github.com/citation-style-language/schema/raw/master/csl-citation.json"} </w:instrText>
      </w:r>
      <w:r w:rsidR="00446F0B">
        <w:rPr>
          <w:rFonts w:ascii="Arial" w:hAnsi="Arial" w:cs="Arial"/>
          <w:vertAlign w:val="superscript"/>
        </w:rPr>
        <w:fldChar w:fldCharType="separate"/>
      </w:r>
      <w:r w:rsidR="003F1031" w:rsidRPr="003F1031">
        <w:rPr>
          <w:rFonts w:ascii="Arial" w:hAnsi="Arial" w:cs="Arial"/>
        </w:rPr>
        <w:t>[45]</w:t>
      </w:r>
      <w:r w:rsidR="00446F0B">
        <w:rPr>
          <w:rFonts w:ascii="Arial" w:hAnsi="Arial" w:cs="Arial"/>
          <w:vertAlign w:val="superscript"/>
        </w:rPr>
        <w:fldChar w:fldCharType="end"/>
      </w:r>
      <w:r w:rsidR="00446F0B">
        <w:rPr>
          <w:rFonts w:ascii="Arial" w:hAnsi="Arial" w:cs="Arial"/>
        </w:rPr>
        <w:t xml:space="preserve">. </w:t>
      </w:r>
    </w:p>
    <w:p w14:paraId="2CCB4050" w14:textId="4D0EE109" w:rsidR="00E94FEC" w:rsidRDefault="00446F0B" w:rsidP="00E94FEC">
      <w:pPr>
        <w:spacing w:line="480" w:lineRule="auto"/>
        <w:jc w:val="both"/>
        <w:rPr>
          <w:rFonts w:ascii="Arial" w:hAnsi="Arial" w:cs="Arial"/>
        </w:rPr>
      </w:pPr>
      <w:r>
        <w:rPr>
          <w:rFonts w:ascii="Arial" w:hAnsi="Arial" w:cs="Arial"/>
        </w:rPr>
        <w:t xml:space="preserve">Here, we </w:t>
      </w:r>
      <w:r w:rsidR="00AC0F1C">
        <w:rPr>
          <w:rFonts w:ascii="Arial" w:hAnsi="Arial" w:cs="Arial"/>
        </w:rPr>
        <w:t xml:space="preserve">build upon the work of Goncalves </w:t>
      </w:r>
      <w:r w:rsidR="00AC0F1C" w:rsidRPr="00E371B5">
        <w:rPr>
          <w:rFonts w:ascii="Arial" w:hAnsi="Arial" w:cs="Arial"/>
          <w:i/>
          <w:iCs/>
        </w:rPr>
        <w:t>et al</w:t>
      </w:r>
      <w:r w:rsidR="00AC0F1C">
        <w:rPr>
          <w:rFonts w:ascii="Arial" w:hAnsi="Arial" w:cs="Arial"/>
        </w:rPr>
        <w:t xml:space="preserve">. 2021 </w:t>
      </w:r>
      <w:r w:rsidR="00AC0F1C">
        <w:rPr>
          <w:rFonts w:ascii="Arial" w:hAnsi="Arial" w:cs="Arial"/>
        </w:rPr>
        <w:fldChar w:fldCharType="begin"/>
      </w:r>
      <w:r w:rsidR="00AC0F1C">
        <w:rPr>
          <w:rFonts w:ascii="Arial" w:hAnsi="Arial" w:cs="Arial"/>
        </w:rPr>
        <w:instrText xml:space="preserve"> ADDIN ZOTERO_ITEM CSL_CITATION {"citationID":"Pcmz2sSW","properties":{"formattedCitation":"[37]","plainCitation":"[37]","noteIndex":0},"citationItems":[{"id":98,"uris":["http://zotero.org/users/local/sgFDdPY0/items/T3G6DW7E"],"itemData":{"id":98,"type":"article-journal","abstract":"Integrated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Ferreira"},{"family":"Alfenas-Zerbini","given":"Poliane"}],"issued":{"date-parts":[["2021",5,1]]}}}],"schema":"https://github.com/citation-style-language/schema/raw/master/csl-citation.json"} </w:instrText>
      </w:r>
      <w:r w:rsidR="00AC0F1C">
        <w:rPr>
          <w:rFonts w:ascii="Arial" w:hAnsi="Arial" w:cs="Arial"/>
        </w:rPr>
        <w:fldChar w:fldCharType="separate"/>
      </w:r>
      <w:r w:rsidR="00AC0F1C" w:rsidRPr="001B1520">
        <w:rPr>
          <w:rFonts w:ascii="Arial" w:hAnsi="Arial" w:cs="Arial"/>
        </w:rPr>
        <w:t>[37]</w:t>
      </w:r>
      <w:r w:rsidR="00AC0F1C">
        <w:rPr>
          <w:rFonts w:ascii="Arial" w:hAnsi="Arial" w:cs="Arial"/>
        </w:rPr>
        <w:fldChar w:fldCharType="end"/>
      </w:r>
      <w:r w:rsidR="00AC0F1C">
        <w:rPr>
          <w:rFonts w:ascii="Arial" w:hAnsi="Arial" w:cs="Arial"/>
        </w:rPr>
        <w:t xml:space="preserve"> by </w:t>
      </w:r>
      <w:r>
        <w:rPr>
          <w:rFonts w:ascii="Arial" w:hAnsi="Arial" w:cs="Arial"/>
        </w:rPr>
        <w:t>conduct</w:t>
      </w:r>
      <w:r w:rsidR="00AC0F1C">
        <w:rPr>
          <w:rFonts w:ascii="Arial" w:hAnsi="Arial" w:cs="Arial"/>
        </w:rPr>
        <w:t>ing</w:t>
      </w:r>
      <w:r>
        <w:rPr>
          <w:rFonts w:ascii="Arial" w:hAnsi="Arial" w:cs="Arial"/>
        </w:rPr>
        <w:t xml:space="preserve"> a comprehensive pangenome analysis of prophages within</w:t>
      </w:r>
      <w:r>
        <w:rPr>
          <w:rFonts w:ascii="Arial" w:hAnsi="Arial" w:cs="Arial"/>
          <w:iCs/>
        </w:rPr>
        <w:t xml:space="preserve"> the RSSC </w:t>
      </w:r>
      <w:r>
        <w:rPr>
          <w:rFonts w:ascii="Arial" w:hAnsi="Arial" w:cs="Arial"/>
        </w:rPr>
        <w:t>using a new</w:t>
      </w:r>
      <w:r w:rsidR="008979C5">
        <w:rPr>
          <w:rFonts w:ascii="Arial" w:hAnsi="Arial" w:cs="Arial"/>
        </w:rPr>
        <w:t>,</w:t>
      </w:r>
      <w:r>
        <w:rPr>
          <w:rFonts w:ascii="Arial" w:hAnsi="Arial" w:cs="Arial"/>
        </w:rPr>
        <w:t xml:space="preserve"> representative collection of 192 </w:t>
      </w:r>
      <w:r w:rsidR="00D13A7C" w:rsidRPr="00D13A7C">
        <w:rPr>
          <w:rFonts w:ascii="Arial" w:hAnsi="Arial" w:cs="Arial"/>
        </w:rPr>
        <w:t>RSSC</w:t>
      </w:r>
      <w:r>
        <w:rPr>
          <w:rFonts w:ascii="Arial" w:hAnsi="Arial" w:cs="Arial"/>
        </w:rPr>
        <w:t xml:space="preserve"> draft genome sequences.</w:t>
      </w:r>
      <w:r w:rsidR="008979C5">
        <w:rPr>
          <w:rFonts w:ascii="Arial" w:hAnsi="Arial" w:cs="Arial"/>
        </w:rPr>
        <w:t xml:space="preserve"> </w:t>
      </w:r>
      <w:r>
        <w:rPr>
          <w:rFonts w:ascii="Arial" w:hAnsi="Arial" w:cs="Arial"/>
        </w:rPr>
        <w:t xml:space="preserve">These included isolates from all four phylotypes and six continents </w:t>
      </w:r>
      <w:r w:rsidR="007A6BF9">
        <w:rPr>
          <w:rFonts w:ascii="Arial" w:hAnsi="Arial" w:cs="Arial"/>
        </w:rPr>
        <w:t xml:space="preserve">with </w:t>
      </w:r>
      <w:r>
        <w:rPr>
          <w:rFonts w:ascii="Arial" w:hAnsi="Arial" w:cs="Arial"/>
        </w:rPr>
        <w:t>extensive sampling from Africa and Europe</w:t>
      </w:r>
      <w:r w:rsidR="00863CB6">
        <w:rPr>
          <w:rFonts w:ascii="Arial" w:hAnsi="Arial" w:cs="Arial"/>
        </w:rPr>
        <w:t>.</w:t>
      </w:r>
      <w:r w:rsidR="008979C5">
        <w:rPr>
          <w:rFonts w:ascii="Arial" w:hAnsi="Arial" w:cs="Arial"/>
        </w:rPr>
        <w:t xml:space="preserve"> </w:t>
      </w:r>
      <w:r w:rsidR="006B4506">
        <w:rPr>
          <w:rFonts w:ascii="Arial" w:hAnsi="Arial" w:cs="Arial"/>
        </w:rPr>
        <w:t xml:space="preserve">We specifically aimed </w:t>
      </w:r>
      <w:proofErr w:type="gramStart"/>
      <w:r w:rsidR="00BD0D06" w:rsidRPr="00A30737">
        <w:rPr>
          <w:rFonts w:ascii="Arial" w:hAnsi="Arial" w:cs="Arial"/>
        </w:rPr>
        <w:t>to</w:t>
      </w:r>
      <w:r w:rsidR="00A30737" w:rsidRPr="00A30737">
        <w:rPr>
          <w:rFonts w:ascii="Arial" w:hAnsi="Arial" w:cs="Arial"/>
        </w:rPr>
        <w:t>:</w:t>
      </w:r>
      <w:proofErr w:type="gramEnd"/>
      <w:r w:rsidR="00BD0D06" w:rsidRPr="00A30737">
        <w:rPr>
          <w:rFonts w:ascii="Arial" w:hAnsi="Arial" w:cs="Arial"/>
        </w:rPr>
        <w:t xml:space="preserve"> </w:t>
      </w:r>
      <w:proofErr w:type="spellStart"/>
      <w:r w:rsidR="00A30737" w:rsidRPr="00A30737">
        <w:rPr>
          <w:rFonts w:ascii="Arial" w:hAnsi="Arial" w:cs="Arial"/>
        </w:rPr>
        <w:t>i</w:t>
      </w:r>
      <w:proofErr w:type="spellEnd"/>
      <w:r w:rsidR="00A30737" w:rsidRPr="00A30737">
        <w:rPr>
          <w:rFonts w:ascii="Arial" w:hAnsi="Arial" w:cs="Arial"/>
        </w:rPr>
        <w:t xml:space="preserve">) </w:t>
      </w:r>
      <w:r w:rsidR="00BD0D06" w:rsidRPr="00A30737">
        <w:rPr>
          <w:rFonts w:ascii="Arial" w:hAnsi="Arial" w:cs="Arial"/>
        </w:rPr>
        <w:t xml:space="preserve">characterise the </w:t>
      </w:r>
      <w:r w:rsidR="009A08A7">
        <w:rPr>
          <w:rFonts w:ascii="Arial" w:hAnsi="Arial" w:cs="Arial"/>
        </w:rPr>
        <w:t>global</w:t>
      </w:r>
      <w:r w:rsidR="00BD0D06" w:rsidRPr="00A30737">
        <w:rPr>
          <w:rFonts w:ascii="Arial" w:hAnsi="Arial" w:cs="Arial"/>
        </w:rPr>
        <w:t xml:space="preserve"> diversity </w:t>
      </w:r>
      <w:r w:rsidR="009A08A7">
        <w:rPr>
          <w:rFonts w:ascii="Arial" w:hAnsi="Arial" w:cs="Arial"/>
        </w:rPr>
        <w:t xml:space="preserve">and distribution </w:t>
      </w:r>
      <w:r w:rsidR="00BD0D06" w:rsidRPr="00A30737">
        <w:rPr>
          <w:rFonts w:ascii="Arial" w:hAnsi="Arial" w:cs="Arial"/>
        </w:rPr>
        <w:t xml:space="preserve">of prophages in </w:t>
      </w:r>
      <w:r w:rsidR="00D13A7C" w:rsidRPr="00D13A7C">
        <w:rPr>
          <w:rFonts w:ascii="Arial" w:hAnsi="Arial" w:cs="Arial"/>
        </w:rPr>
        <w:t>RSSC</w:t>
      </w:r>
      <w:r w:rsidR="00B95A77" w:rsidRPr="00245B8A">
        <w:rPr>
          <w:rFonts w:ascii="Arial" w:hAnsi="Arial" w:cs="Arial"/>
          <w:iCs/>
        </w:rPr>
        <w:t>;</w:t>
      </w:r>
      <w:r w:rsidR="009A08A7">
        <w:rPr>
          <w:rFonts w:ascii="Arial" w:hAnsi="Arial" w:cs="Arial"/>
          <w:i/>
        </w:rPr>
        <w:t xml:space="preserve"> </w:t>
      </w:r>
      <w:r w:rsidR="00A30737" w:rsidRPr="00A30737">
        <w:rPr>
          <w:rFonts w:ascii="Arial" w:hAnsi="Arial" w:cs="Arial"/>
        </w:rPr>
        <w:t xml:space="preserve">ii) </w:t>
      </w:r>
      <w:r w:rsidR="006078EE">
        <w:rPr>
          <w:rFonts w:ascii="Arial" w:hAnsi="Arial" w:cs="Arial"/>
        </w:rPr>
        <w:t xml:space="preserve">assess </w:t>
      </w:r>
      <w:r w:rsidR="00E43816">
        <w:rPr>
          <w:rFonts w:ascii="Arial" w:hAnsi="Arial" w:cs="Arial"/>
        </w:rPr>
        <w:t xml:space="preserve">whether </w:t>
      </w:r>
      <w:r w:rsidR="00E43816" w:rsidRPr="00E43816">
        <w:rPr>
          <w:rFonts w:ascii="Arial" w:hAnsi="Arial" w:cs="Arial"/>
        </w:rPr>
        <w:t>prophages are spread throughout the</w:t>
      </w:r>
      <w:r w:rsidR="00666ED2">
        <w:rPr>
          <w:rFonts w:ascii="Arial" w:hAnsi="Arial" w:cs="Arial"/>
        </w:rPr>
        <w:t>ir</w:t>
      </w:r>
      <w:r w:rsidR="00E43816" w:rsidRPr="00E43816">
        <w:rPr>
          <w:rFonts w:ascii="Arial" w:hAnsi="Arial" w:cs="Arial"/>
        </w:rPr>
        <w:t xml:space="preserve"> </w:t>
      </w:r>
      <w:r w:rsidR="00E43816">
        <w:rPr>
          <w:rFonts w:ascii="Arial" w:hAnsi="Arial" w:cs="Arial"/>
        </w:rPr>
        <w:t xml:space="preserve">host </w:t>
      </w:r>
      <w:r w:rsidR="00E43816" w:rsidRPr="00E43816">
        <w:rPr>
          <w:rFonts w:ascii="Arial" w:hAnsi="Arial" w:cs="Arial"/>
        </w:rPr>
        <w:t>phylogeny or show host lineage-specific distribution</w:t>
      </w:r>
      <w:r w:rsidR="007A6BF9">
        <w:rPr>
          <w:rFonts w:ascii="Arial" w:hAnsi="Arial" w:cs="Arial"/>
        </w:rPr>
        <w:t>s</w:t>
      </w:r>
      <w:r w:rsidR="006078EE">
        <w:rPr>
          <w:rFonts w:ascii="Arial" w:hAnsi="Arial" w:cs="Arial"/>
        </w:rPr>
        <w:t>; and i</w:t>
      </w:r>
      <w:r w:rsidR="009A08A7">
        <w:rPr>
          <w:rFonts w:ascii="Arial" w:hAnsi="Arial" w:cs="Arial"/>
        </w:rPr>
        <w:t>ii</w:t>
      </w:r>
      <w:r w:rsidR="006078EE">
        <w:rPr>
          <w:rFonts w:ascii="Arial" w:hAnsi="Arial" w:cs="Arial"/>
        </w:rPr>
        <w:t xml:space="preserve">) </w:t>
      </w:r>
      <w:r w:rsidR="00BD0D06" w:rsidRPr="00A30737">
        <w:rPr>
          <w:rFonts w:ascii="Arial" w:hAnsi="Arial" w:cs="Arial"/>
        </w:rPr>
        <w:t xml:space="preserve">investigate </w:t>
      </w:r>
      <w:r w:rsidR="006078EE">
        <w:rPr>
          <w:rFonts w:ascii="Arial" w:hAnsi="Arial" w:cs="Arial"/>
        </w:rPr>
        <w:t xml:space="preserve">prophage </w:t>
      </w:r>
      <w:r w:rsidR="00CB22F2">
        <w:rPr>
          <w:rFonts w:ascii="Arial" w:hAnsi="Arial" w:cs="Arial"/>
        </w:rPr>
        <w:t>auxiliary gene content</w:t>
      </w:r>
      <w:r w:rsidR="00BD0D06" w:rsidRPr="00A30737">
        <w:rPr>
          <w:rFonts w:ascii="Arial" w:hAnsi="Arial" w:cs="Arial"/>
        </w:rPr>
        <w:t>.</w:t>
      </w:r>
      <w:r w:rsidR="005B3C19" w:rsidRPr="00A30737">
        <w:rPr>
          <w:rFonts w:ascii="Arial" w:hAnsi="Arial" w:cs="Arial"/>
        </w:rPr>
        <w:t xml:space="preserve"> </w:t>
      </w:r>
      <w:r w:rsidR="006A0062">
        <w:rPr>
          <w:rFonts w:ascii="Arial" w:hAnsi="Arial" w:cs="Arial"/>
        </w:rPr>
        <w:t>Intact prophages</w:t>
      </w:r>
      <w:r w:rsidR="00B5243E">
        <w:rPr>
          <w:rFonts w:ascii="Arial" w:hAnsi="Arial" w:cs="Arial"/>
        </w:rPr>
        <w:t xml:space="preserve"> were identified in </w:t>
      </w:r>
      <w:r w:rsidR="006E288F">
        <w:rPr>
          <w:rFonts w:ascii="Arial" w:hAnsi="Arial" w:cs="Arial"/>
        </w:rPr>
        <w:t>8</w:t>
      </w:r>
      <w:r w:rsidR="00AC0F1C">
        <w:rPr>
          <w:rFonts w:ascii="Arial" w:hAnsi="Arial" w:cs="Arial"/>
        </w:rPr>
        <w:t>8</w:t>
      </w:r>
      <w:r w:rsidR="006A0062">
        <w:rPr>
          <w:rFonts w:ascii="Arial" w:hAnsi="Arial" w:cs="Arial"/>
        </w:rPr>
        <w:t>% of</w:t>
      </w:r>
      <w:r w:rsidR="00B5243E">
        <w:rPr>
          <w:rFonts w:ascii="Arial" w:hAnsi="Arial" w:cs="Arial"/>
        </w:rPr>
        <w:t xml:space="preserve"> isolates </w:t>
      </w:r>
      <w:r w:rsidR="006E3A25">
        <w:rPr>
          <w:rFonts w:ascii="Arial" w:hAnsi="Arial" w:cs="Arial"/>
        </w:rPr>
        <w:t>and</w:t>
      </w:r>
      <w:r w:rsidR="00B5243E">
        <w:rPr>
          <w:rFonts w:ascii="Arial" w:hAnsi="Arial" w:cs="Arial"/>
        </w:rPr>
        <w:t xml:space="preserve"> formed ten genetically distinct clusters, f</w:t>
      </w:r>
      <w:r w:rsidR="006A0062">
        <w:rPr>
          <w:rFonts w:ascii="Arial" w:hAnsi="Arial" w:cs="Arial"/>
        </w:rPr>
        <w:t>our</w:t>
      </w:r>
      <w:r w:rsidR="00B5243E">
        <w:rPr>
          <w:rFonts w:ascii="Arial" w:hAnsi="Arial" w:cs="Arial"/>
        </w:rPr>
        <w:t xml:space="preserve"> of which had no similarity to known </w:t>
      </w:r>
      <w:proofErr w:type="spellStart"/>
      <w:r w:rsidR="00B5243E">
        <w:rPr>
          <w:rFonts w:ascii="Arial" w:hAnsi="Arial" w:cs="Arial"/>
        </w:rPr>
        <w:t>phages</w:t>
      </w:r>
      <w:proofErr w:type="spellEnd"/>
      <w:r w:rsidR="00B5243E">
        <w:rPr>
          <w:rFonts w:ascii="Arial" w:hAnsi="Arial" w:cs="Arial"/>
        </w:rPr>
        <w:t xml:space="preserve"> and so may represent novel phage groups. </w:t>
      </w:r>
      <w:r w:rsidR="001B1520">
        <w:rPr>
          <w:rFonts w:ascii="Arial" w:hAnsi="Arial" w:cs="Arial"/>
        </w:rPr>
        <w:t>Prophage clusters and sub-groups</w:t>
      </w:r>
      <w:r w:rsidR="0002119E">
        <w:rPr>
          <w:rFonts w:ascii="Arial" w:hAnsi="Arial" w:cs="Arial"/>
        </w:rPr>
        <w:t xml:space="preserve"> </w:t>
      </w:r>
      <w:r w:rsidR="00B5243E">
        <w:rPr>
          <w:rFonts w:ascii="Arial" w:hAnsi="Arial" w:cs="Arial"/>
        </w:rPr>
        <w:t xml:space="preserve">had broad geographical distributions but were </w:t>
      </w:r>
      <w:r w:rsidR="0002119E">
        <w:rPr>
          <w:rFonts w:ascii="Arial" w:hAnsi="Arial" w:cs="Arial"/>
        </w:rPr>
        <w:t xml:space="preserve">primarily found within specific RSSC lineages. In addition, genetically similar bacterial hosts were found to have similar prophage contents. </w:t>
      </w:r>
      <w:r w:rsidR="00AC0F1C">
        <w:rPr>
          <w:rFonts w:ascii="Arial" w:hAnsi="Arial" w:cs="Arial"/>
        </w:rPr>
        <w:t>Finally, p</w:t>
      </w:r>
      <w:r w:rsidR="0002119E">
        <w:rPr>
          <w:rFonts w:ascii="Arial" w:hAnsi="Arial" w:cs="Arial"/>
        </w:rPr>
        <w:t xml:space="preserve">rophages were found to contain many genes involved in bacterial and phage metabolism and virulence. </w:t>
      </w:r>
      <w:r w:rsidR="008979C5">
        <w:rPr>
          <w:rFonts w:ascii="Arial" w:hAnsi="Arial" w:cs="Arial"/>
        </w:rPr>
        <w:t>By using a new, representative RSSC genome collection, t</w:t>
      </w:r>
      <w:r w:rsidR="00E94FEC">
        <w:rPr>
          <w:rFonts w:ascii="Arial" w:hAnsi="Arial" w:cs="Arial"/>
        </w:rPr>
        <w:t xml:space="preserve">his </w:t>
      </w:r>
      <w:r w:rsidR="008979C5">
        <w:rPr>
          <w:rFonts w:ascii="Arial" w:hAnsi="Arial" w:cs="Arial"/>
        </w:rPr>
        <w:t xml:space="preserve">analysis </w:t>
      </w:r>
      <w:r w:rsidR="00E94FEC">
        <w:rPr>
          <w:rFonts w:ascii="Arial" w:hAnsi="Arial" w:cs="Arial"/>
        </w:rPr>
        <w:t xml:space="preserve">provides a novel insight into </w:t>
      </w:r>
      <w:r w:rsidR="006A0062">
        <w:rPr>
          <w:rFonts w:ascii="Arial" w:hAnsi="Arial" w:cs="Arial"/>
        </w:rPr>
        <w:t xml:space="preserve">the </w:t>
      </w:r>
      <w:r w:rsidR="00E94FEC">
        <w:rPr>
          <w:rFonts w:ascii="Arial" w:hAnsi="Arial" w:cs="Arial"/>
        </w:rPr>
        <w:t xml:space="preserve">diversity and distribution </w:t>
      </w:r>
      <w:r w:rsidR="008979C5">
        <w:rPr>
          <w:rFonts w:ascii="Arial" w:hAnsi="Arial" w:cs="Arial"/>
        </w:rPr>
        <w:t xml:space="preserve">of RSSC prophages </w:t>
      </w:r>
      <w:r w:rsidR="00E94FEC">
        <w:rPr>
          <w:rFonts w:ascii="Arial" w:hAnsi="Arial" w:cs="Arial"/>
        </w:rPr>
        <w:t xml:space="preserve">as well as </w:t>
      </w:r>
      <w:r w:rsidR="008979C5">
        <w:rPr>
          <w:rFonts w:ascii="Arial" w:hAnsi="Arial" w:cs="Arial"/>
        </w:rPr>
        <w:t xml:space="preserve">their contribution </w:t>
      </w:r>
      <w:r w:rsidR="00E94FEC">
        <w:rPr>
          <w:rFonts w:ascii="Arial" w:hAnsi="Arial" w:cs="Arial"/>
        </w:rPr>
        <w:t xml:space="preserve">to the RSSC accessory genome. </w:t>
      </w:r>
    </w:p>
    <w:p w14:paraId="54FC14D2" w14:textId="0D1343DB" w:rsidR="007B07BD" w:rsidRDefault="0002119E" w:rsidP="00B06F15">
      <w:pPr>
        <w:spacing w:before="24" w:line="480" w:lineRule="auto"/>
        <w:jc w:val="both"/>
        <w:rPr>
          <w:rFonts w:ascii="Arial" w:hAnsi="Arial" w:cs="Arial"/>
        </w:rPr>
      </w:pPr>
      <w:r>
        <w:rPr>
          <w:rFonts w:ascii="Arial" w:hAnsi="Arial" w:cs="Arial"/>
        </w:rPr>
        <w:t xml:space="preserve">  </w:t>
      </w:r>
      <w:r w:rsidR="00B5243E">
        <w:rPr>
          <w:rFonts w:ascii="Arial" w:hAnsi="Arial" w:cs="Arial"/>
        </w:rPr>
        <w:t xml:space="preserve"> </w:t>
      </w:r>
    </w:p>
    <w:p w14:paraId="00D4B30E" w14:textId="2F024961" w:rsidR="009214D9" w:rsidRPr="000C74FD" w:rsidRDefault="000C74FD" w:rsidP="009214D9">
      <w:pPr>
        <w:spacing w:line="480" w:lineRule="auto"/>
        <w:jc w:val="both"/>
        <w:rPr>
          <w:rFonts w:ascii="Arial" w:hAnsi="Arial" w:cs="Arial"/>
          <w:b/>
          <w:bCs/>
          <w:sz w:val="24"/>
          <w:szCs w:val="24"/>
        </w:rPr>
      </w:pPr>
      <w:r w:rsidRPr="000C74FD">
        <w:rPr>
          <w:rFonts w:ascii="Arial" w:hAnsi="Arial" w:cs="Arial"/>
          <w:b/>
          <w:bCs/>
          <w:sz w:val="24"/>
          <w:szCs w:val="24"/>
        </w:rPr>
        <w:t>Me</w:t>
      </w:r>
      <w:r w:rsidR="009214D9" w:rsidRPr="000C74FD">
        <w:rPr>
          <w:rFonts w:ascii="Arial" w:hAnsi="Arial" w:cs="Arial"/>
          <w:b/>
          <w:bCs/>
          <w:sz w:val="24"/>
          <w:szCs w:val="24"/>
        </w:rPr>
        <w:t>thods</w:t>
      </w:r>
    </w:p>
    <w:p w14:paraId="7AE5D668" w14:textId="792DB0F4" w:rsidR="009214D9" w:rsidRPr="00453D2E" w:rsidRDefault="00D13A7C" w:rsidP="009214D9">
      <w:pPr>
        <w:spacing w:line="480" w:lineRule="auto"/>
        <w:jc w:val="both"/>
        <w:rPr>
          <w:rFonts w:ascii="Arial" w:hAnsi="Arial" w:cs="Arial"/>
          <w:b/>
          <w:bCs/>
          <w:iCs/>
        </w:rPr>
      </w:pPr>
      <w:r w:rsidRPr="00245B8A">
        <w:rPr>
          <w:rFonts w:ascii="Arial" w:hAnsi="Arial" w:cs="Arial"/>
          <w:b/>
          <w:bCs/>
          <w:iCs/>
        </w:rPr>
        <w:lastRenderedPageBreak/>
        <w:t>RSSC</w:t>
      </w:r>
      <w:r w:rsidR="009214D9" w:rsidRPr="00A93771">
        <w:rPr>
          <w:rFonts w:ascii="Arial" w:hAnsi="Arial" w:cs="Arial"/>
          <w:b/>
          <w:bCs/>
          <w:iCs/>
        </w:rPr>
        <w:t xml:space="preserve"> sequencing and genome assembly</w:t>
      </w:r>
    </w:p>
    <w:p w14:paraId="25A89927" w14:textId="1B20D1F5" w:rsidR="00D94786" w:rsidRPr="00A93771" w:rsidRDefault="00D13A7C" w:rsidP="009214D9">
      <w:pPr>
        <w:spacing w:line="480" w:lineRule="auto"/>
        <w:jc w:val="both"/>
        <w:rPr>
          <w:rFonts w:ascii="Arial" w:hAnsi="Arial" w:cs="Arial"/>
        </w:rPr>
      </w:pPr>
      <w:r w:rsidRPr="00D13A7C">
        <w:rPr>
          <w:rFonts w:ascii="Arial" w:hAnsi="Arial" w:cs="Arial"/>
        </w:rPr>
        <w:t>RSSC</w:t>
      </w:r>
      <w:r w:rsidR="009214D9" w:rsidRPr="00A93771">
        <w:rPr>
          <w:rFonts w:ascii="Arial" w:hAnsi="Arial" w:cs="Arial"/>
        </w:rPr>
        <w:t xml:space="preserve"> </w:t>
      </w:r>
      <w:r w:rsidR="009214D9">
        <w:rPr>
          <w:rFonts w:ascii="Arial" w:hAnsi="Arial" w:cs="Arial"/>
        </w:rPr>
        <w:t>prophage hosts</w:t>
      </w:r>
      <w:r w:rsidR="009214D9" w:rsidRPr="00A93771">
        <w:rPr>
          <w:rFonts w:ascii="Arial" w:hAnsi="Arial" w:cs="Arial"/>
        </w:rPr>
        <w:t xml:space="preserve"> were selected from Protect and</w:t>
      </w:r>
      <w:r w:rsidR="009214D9">
        <w:rPr>
          <w:rFonts w:ascii="Arial" w:hAnsi="Arial" w:cs="Arial"/>
        </w:rPr>
        <w:t xml:space="preserve"> the National Collection of Plant Pathogenic Bacteria</w:t>
      </w:r>
      <w:r w:rsidR="009214D9" w:rsidRPr="00A93771">
        <w:rPr>
          <w:rFonts w:ascii="Arial" w:hAnsi="Arial" w:cs="Arial"/>
        </w:rPr>
        <w:t xml:space="preserve"> </w:t>
      </w:r>
      <w:r w:rsidR="009214D9">
        <w:rPr>
          <w:rFonts w:ascii="Arial" w:hAnsi="Arial" w:cs="Arial"/>
        </w:rPr>
        <w:t>(</w:t>
      </w:r>
      <w:r w:rsidR="009214D9" w:rsidRPr="00A93771">
        <w:rPr>
          <w:rFonts w:ascii="Arial" w:hAnsi="Arial" w:cs="Arial"/>
        </w:rPr>
        <w:t>NCPPB</w:t>
      </w:r>
      <w:r w:rsidR="009214D9">
        <w:rPr>
          <w:rFonts w:ascii="Arial" w:hAnsi="Arial" w:cs="Arial"/>
        </w:rPr>
        <w:t>) and other reference strains maintained</w:t>
      </w:r>
      <w:r w:rsidR="009214D9" w:rsidRPr="00A93771">
        <w:rPr>
          <w:rFonts w:ascii="Arial" w:hAnsi="Arial" w:cs="Arial"/>
        </w:rPr>
        <w:t xml:space="preserve"> </w:t>
      </w:r>
      <w:r w:rsidR="009214D9">
        <w:rPr>
          <w:rFonts w:ascii="Arial" w:hAnsi="Arial" w:cs="Arial"/>
        </w:rPr>
        <w:t>at</w:t>
      </w:r>
      <w:r w:rsidR="009214D9" w:rsidRPr="00A93771">
        <w:rPr>
          <w:rFonts w:ascii="Arial" w:hAnsi="Arial" w:cs="Arial"/>
        </w:rPr>
        <w:t xml:space="preserve"> </w:t>
      </w:r>
      <w:proofErr w:type="spellStart"/>
      <w:r w:rsidR="009214D9" w:rsidRPr="00A93771">
        <w:rPr>
          <w:rFonts w:ascii="Arial" w:hAnsi="Arial" w:cs="Arial"/>
        </w:rPr>
        <w:t>Fera</w:t>
      </w:r>
      <w:proofErr w:type="spellEnd"/>
      <w:r w:rsidR="009214D9">
        <w:rPr>
          <w:rFonts w:ascii="Arial" w:hAnsi="Arial" w:cs="Arial"/>
        </w:rPr>
        <w:t xml:space="preserve"> Science</w:t>
      </w:r>
      <w:r w:rsidR="009214D9" w:rsidRPr="00A93771">
        <w:rPr>
          <w:rFonts w:ascii="Arial" w:hAnsi="Arial" w:cs="Arial"/>
        </w:rPr>
        <w:t xml:space="preserve"> Ltd. Genomic </w:t>
      </w:r>
      <w:r w:rsidR="009214D9">
        <w:rPr>
          <w:rFonts w:ascii="Arial" w:hAnsi="Arial" w:cs="Arial"/>
        </w:rPr>
        <w:t xml:space="preserve">DNA extraction was performed on 384 isolates using Qiagen </w:t>
      </w:r>
      <w:proofErr w:type="spellStart"/>
      <w:r w:rsidR="009214D9">
        <w:rPr>
          <w:rFonts w:ascii="Arial" w:hAnsi="Arial" w:cs="Arial"/>
        </w:rPr>
        <w:t>DNeasy</w:t>
      </w:r>
      <w:proofErr w:type="spellEnd"/>
      <w:r w:rsidR="009214D9">
        <w:rPr>
          <w:rFonts w:ascii="Arial" w:hAnsi="Arial" w:cs="Arial"/>
        </w:rPr>
        <w:t xml:space="preserve"> Blood and Tissue Kit (</w:t>
      </w:r>
      <w:proofErr w:type="spellStart"/>
      <w:r w:rsidR="009214D9" w:rsidRPr="0038435F">
        <w:rPr>
          <w:rFonts w:ascii="Arial" w:hAnsi="Arial" w:cs="Arial"/>
        </w:rPr>
        <w:t>DNeasy</w:t>
      </w:r>
      <w:proofErr w:type="spellEnd"/>
      <w:r w:rsidR="009214D9" w:rsidRPr="0038435F">
        <w:rPr>
          <w:rFonts w:ascii="Arial" w:hAnsi="Arial" w:cs="Arial"/>
        </w:rPr>
        <w:t>® Blood &amp; Tissue</w:t>
      </w:r>
      <w:r w:rsidR="009214D9">
        <w:rPr>
          <w:rFonts w:ascii="Arial" w:hAnsi="Arial" w:cs="Arial"/>
        </w:rPr>
        <w:t xml:space="preserve"> </w:t>
      </w:r>
      <w:r w:rsidR="009214D9" w:rsidRPr="0038435F">
        <w:rPr>
          <w:rFonts w:ascii="Arial" w:hAnsi="Arial" w:cs="Arial"/>
        </w:rPr>
        <w:t>Handbook</w:t>
      </w:r>
      <w:r w:rsidR="009214D9">
        <w:rPr>
          <w:rFonts w:ascii="Arial" w:hAnsi="Arial" w:cs="Arial"/>
        </w:rPr>
        <w:t>, Qiagen, Hilden, Germany, 2020)</w:t>
      </w:r>
      <w:r w:rsidR="009214D9" w:rsidRPr="007252E8">
        <w:rPr>
          <w:rFonts w:ascii="Arial" w:hAnsi="Arial" w:cs="Arial"/>
        </w:rPr>
        <w:t xml:space="preserve"> </w:t>
      </w:r>
      <w:r w:rsidR="009214D9">
        <w:rPr>
          <w:rFonts w:ascii="Arial" w:hAnsi="Arial" w:cs="Arial"/>
        </w:rPr>
        <w:t>followed by quantification of double stranded DNA product</w:t>
      </w:r>
      <w:r w:rsidR="008E2B55">
        <w:rPr>
          <w:rFonts w:ascii="Arial" w:hAnsi="Arial" w:cs="Arial"/>
        </w:rPr>
        <w:t>s</w:t>
      </w:r>
      <w:r w:rsidR="009214D9">
        <w:rPr>
          <w:rFonts w:ascii="Arial" w:hAnsi="Arial" w:cs="Arial"/>
        </w:rPr>
        <w:t xml:space="preserve"> using </w:t>
      </w:r>
      <w:proofErr w:type="spellStart"/>
      <w:r w:rsidR="009214D9">
        <w:rPr>
          <w:rFonts w:ascii="Arial" w:hAnsi="Arial" w:cs="Arial"/>
        </w:rPr>
        <w:t>Quantit</w:t>
      </w:r>
      <w:proofErr w:type="spellEnd"/>
      <w:r w:rsidR="009214D9">
        <w:rPr>
          <w:rFonts w:ascii="Arial" w:hAnsi="Arial" w:cs="Arial"/>
        </w:rPr>
        <w:t xml:space="preserve"> dsDNA Assay Kit Broad range and Nanodrop (</w:t>
      </w:r>
      <w:proofErr w:type="spellStart"/>
      <w:r w:rsidR="009214D9">
        <w:rPr>
          <w:rFonts w:ascii="Arial" w:hAnsi="Arial" w:cs="Arial"/>
        </w:rPr>
        <w:t>Thermo</w:t>
      </w:r>
      <w:proofErr w:type="spellEnd"/>
      <w:r w:rsidR="009214D9">
        <w:rPr>
          <w:rFonts w:ascii="Arial" w:hAnsi="Arial" w:cs="Arial"/>
        </w:rPr>
        <w:t xml:space="preserve"> Fisher Scientific, Waltham, MA, USA). </w:t>
      </w:r>
      <w:r>
        <w:rPr>
          <w:rFonts w:ascii="Arial" w:hAnsi="Arial" w:cs="Arial"/>
        </w:rPr>
        <w:t>Bacterial</w:t>
      </w:r>
      <w:r w:rsidRPr="00A93771">
        <w:rPr>
          <w:rFonts w:ascii="Arial" w:hAnsi="Arial" w:cs="Arial"/>
        </w:rPr>
        <w:t xml:space="preserve"> </w:t>
      </w:r>
      <w:r w:rsidR="009214D9" w:rsidRPr="00A93771">
        <w:rPr>
          <w:rFonts w:ascii="Arial" w:hAnsi="Arial" w:cs="Arial"/>
        </w:rPr>
        <w:t xml:space="preserve">DNA was sequenced using Illumina </w:t>
      </w:r>
      <w:proofErr w:type="spellStart"/>
      <w:r w:rsidR="009214D9" w:rsidRPr="00A93771">
        <w:rPr>
          <w:rFonts w:ascii="Arial" w:hAnsi="Arial" w:cs="Arial"/>
        </w:rPr>
        <w:t>MiSeq</w:t>
      </w:r>
      <w:proofErr w:type="spellEnd"/>
      <w:r w:rsidR="009214D9" w:rsidRPr="00A93771">
        <w:rPr>
          <w:rFonts w:ascii="Arial" w:hAnsi="Arial" w:cs="Arial"/>
        </w:rPr>
        <w:t xml:space="preserve"> at the Earlham Institute</w:t>
      </w:r>
      <w:r w:rsidR="009214D9">
        <w:rPr>
          <w:rFonts w:ascii="Arial" w:hAnsi="Arial" w:cs="Arial"/>
        </w:rPr>
        <w:t>, UK</w:t>
      </w:r>
      <w:r w:rsidR="009214D9" w:rsidRPr="00A93771">
        <w:rPr>
          <w:rFonts w:ascii="Arial" w:hAnsi="Arial" w:cs="Arial"/>
        </w:rPr>
        <w:t xml:space="preserve">. </w:t>
      </w:r>
      <w:r w:rsidR="009214D9">
        <w:rPr>
          <w:rFonts w:ascii="Arial" w:hAnsi="Arial" w:cs="Arial"/>
        </w:rPr>
        <w:t xml:space="preserve">Sequence read quality was assessed using </w:t>
      </w:r>
      <w:proofErr w:type="spellStart"/>
      <w:r w:rsidR="009214D9">
        <w:rPr>
          <w:rFonts w:ascii="Arial" w:hAnsi="Arial" w:cs="Arial"/>
        </w:rPr>
        <w:t>FastQC</w:t>
      </w:r>
      <w:proofErr w:type="spellEnd"/>
      <w:r w:rsidR="009214D9">
        <w:rPr>
          <w:rFonts w:ascii="Arial" w:hAnsi="Arial" w:cs="Arial"/>
        </w:rPr>
        <w:t xml:space="preserve"> </w:t>
      </w:r>
      <w:r w:rsidR="009214D9">
        <w:rPr>
          <w:rFonts w:ascii="Arial" w:hAnsi="Arial" w:cs="Arial"/>
        </w:rPr>
        <w:fldChar w:fldCharType="begin"/>
      </w:r>
      <w:r w:rsidR="008E2B55">
        <w:rPr>
          <w:rFonts w:ascii="Arial" w:hAnsi="Arial" w:cs="Arial"/>
        </w:rPr>
        <w:instrText xml:space="preserve"> ADDIN ZOTERO_ITEM CSL_CITATION {"citationID":"kmK6jc8G","properties":{"formattedCitation":"[52]","plainCitation":"[52]","noteIndex":0},"citationItems":[{"id":470,"uris":["http://zotero.org/users/local/sgFDdPY0/items/YBGRLCGG"],"itemData":{"id":470,"type":"article-journal","title":"FastQC: a quality control tool for high throughput sequence data.","URL":"http://www.bioinformatics.babraham.ac.uk/projects/fastqc","author":[{"family":"Andrews","given":"Simon"}],"issued":{"date-parts":[["2010"]]}}}],"schema":"https://github.com/citation-style-language/schema/raw/master/csl-citation.json"} </w:instrText>
      </w:r>
      <w:r w:rsidR="009214D9">
        <w:rPr>
          <w:rFonts w:ascii="Arial" w:hAnsi="Arial" w:cs="Arial"/>
        </w:rPr>
        <w:fldChar w:fldCharType="separate"/>
      </w:r>
      <w:r w:rsidR="008E2B55" w:rsidRPr="008E2B55">
        <w:rPr>
          <w:rFonts w:ascii="Arial" w:hAnsi="Arial" w:cs="Arial"/>
        </w:rPr>
        <w:t>[52]</w:t>
      </w:r>
      <w:r w:rsidR="009214D9">
        <w:rPr>
          <w:rFonts w:ascii="Arial" w:hAnsi="Arial" w:cs="Arial"/>
        </w:rPr>
        <w:fldChar w:fldCharType="end"/>
      </w:r>
      <w:r w:rsidR="009214D9">
        <w:rPr>
          <w:rFonts w:ascii="Arial" w:hAnsi="Arial" w:cs="Arial"/>
        </w:rPr>
        <w:t xml:space="preserve"> and trimming of adapters and low-quality ends was performed using </w:t>
      </w:r>
      <w:proofErr w:type="spellStart"/>
      <w:r w:rsidR="009214D9">
        <w:rPr>
          <w:rFonts w:ascii="Arial" w:hAnsi="Arial" w:cs="Arial"/>
        </w:rPr>
        <w:t>Trimmomatic</w:t>
      </w:r>
      <w:proofErr w:type="spellEnd"/>
      <w:r w:rsidR="009214D9">
        <w:rPr>
          <w:rFonts w:ascii="Arial" w:hAnsi="Arial" w:cs="Arial"/>
        </w:rPr>
        <w:t xml:space="preserve"> v</w:t>
      </w:r>
      <w:r w:rsidR="006E3A25">
        <w:rPr>
          <w:rFonts w:ascii="Arial" w:hAnsi="Arial" w:cs="Arial"/>
        </w:rPr>
        <w:t>.</w:t>
      </w:r>
      <w:r w:rsidR="009214D9">
        <w:rPr>
          <w:rFonts w:ascii="Arial" w:hAnsi="Arial" w:cs="Arial"/>
        </w:rPr>
        <w:t xml:space="preserve">0.39 </w:t>
      </w:r>
      <w:r w:rsidR="009214D9">
        <w:rPr>
          <w:rFonts w:ascii="Arial" w:hAnsi="Arial" w:cs="Arial"/>
        </w:rPr>
        <w:fldChar w:fldCharType="begin"/>
      </w:r>
      <w:r w:rsidR="008E2B55">
        <w:rPr>
          <w:rFonts w:ascii="Arial" w:hAnsi="Arial" w:cs="Arial"/>
        </w:rPr>
        <w:instrText xml:space="preserve"> ADDIN ZOTERO_ITEM CSL_CITATION {"citationID":"dgZ70X0Q","properties":{"formattedCitation":"[53]","plainCitation":"[53]","noteIndex":0},"citationItems":[{"id":461,"uris":["http://zotero.org/users/local/sgFDdPY0/items/NDATYXDU"],"itemData":{"id":461,"type":"article-journal","abstract":"MOTIVATION: Although many next-generation sequencing (NGS) read preprocessing tools already existed, we could not find any tool or combination of tools that met our requirements in terms of flexibility, correct handling of paired-end data and high performance. We have developed Trimmomatic as a more flexible and efficient preprocessing tool, which could correctly handle paired-end data.\nRESULTS: The value of NGS read preprocessing is demonstrated for both reference-based and reference-free tasks. Trimmomatic is shown to produce output that is at least competitive with, and in many cases superior to, that produced by other tools, in all scenarios tested.\nAVAILABILITY AND IMPLEMENTATION: Trimmomatic is licensed under GPL V3. It is cross-platform (Java 1.5+ required) and available at http://www.usadellab.org/cms/index.php?page=trimmomatic\nCONTACT: usadel@bio1.rwth-aachen.de\nSUPPLEMENTARY INFORMATION: Supplementary data are available at Bioinformatics online.","container-title":"Bioinformatics (Oxford, England)","DOI":"10.1093/bioinformatics/btu170","ISSN":"1367-4811","issue":"15","journalAbbreviation":"Bioinformatics","language":"eng","note":"PMID: 24695404\nPMCID: PMC4103590","page":"2114-2120","source":"PubMed","title":"Trimmomatic: a flexible trimmer for Illumina sequence data","title-short":"Trimmomatic","volume":"30","author":[{"family":"Bolger","given":"Anthony M."},{"family":"Lohse","given":"Marc"},{"family":"Usadel","given":"Bjoern"}],"issued":{"date-parts":[["2014",8,1]]}}}],"schema":"https://github.com/citation-style-language/schema/raw/master/csl-citation.json"} </w:instrText>
      </w:r>
      <w:r w:rsidR="009214D9">
        <w:rPr>
          <w:rFonts w:ascii="Arial" w:hAnsi="Arial" w:cs="Arial"/>
        </w:rPr>
        <w:fldChar w:fldCharType="separate"/>
      </w:r>
      <w:r w:rsidR="008E2B55" w:rsidRPr="008E2B55">
        <w:rPr>
          <w:rFonts w:ascii="Arial" w:hAnsi="Arial" w:cs="Arial"/>
        </w:rPr>
        <w:t>[53]</w:t>
      </w:r>
      <w:r w:rsidR="009214D9">
        <w:rPr>
          <w:rFonts w:ascii="Arial" w:hAnsi="Arial" w:cs="Arial"/>
        </w:rPr>
        <w:fldChar w:fldCharType="end"/>
      </w:r>
      <w:r w:rsidR="009214D9">
        <w:rPr>
          <w:rFonts w:ascii="Arial" w:hAnsi="Arial" w:cs="Arial"/>
        </w:rPr>
        <w:t xml:space="preserve">. </w:t>
      </w:r>
      <w:r w:rsidR="008E2B55">
        <w:rPr>
          <w:rFonts w:ascii="Arial" w:hAnsi="Arial" w:cs="Arial"/>
        </w:rPr>
        <w:t xml:space="preserve">Reads </w:t>
      </w:r>
      <w:r w:rsidR="009214D9">
        <w:rPr>
          <w:rFonts w:ascii="Arial" w:hAnsi="Arial" w:cs="Arial"/>
        </w:rPr>
        <w:t xml:space="preserve">were then assembled into draft assemblies using </w:t>
      </w:r>
      <w:proofErr w:type="spellStart"/>
      <w:r w:rsidR="009214D9">
        <w:rPr>
          <w:rFonts w:ascii="Arial" w:hAnsi="Arial" w:cs="Arial"/>
        </w:rPr>
        <w:t>Unicycler</w:t>
      </w:r>
      <w:proofErr w:type="spellEnd"/>
      <w:r w:rsidR="009214D9">
        <w:rPr>
          <w:rFonts w:ascii="Arial" w:hAnsi="Arial" w:cs="Arial"/>
        </w:rPr>
        <w:t xml:space="preserve"> v</w:t>
      </w:r>
      <w:r w:rsidR="006E3A25">
        <w:rPr>
          <w:rFonts w:ascii="Arial" w:hAnsi="Arial" w:cs="Arial"/>
        </w:rPr>
        <w:t>.</w:t>
      </w:r>
      <w:r w:rsidR="009214D9">
        <w:rPr>
          <w:rFonts w:ascii="Arial" w:hAnsi="Arial" w:cs="Arial"/>
        </w:rPr>
        <w:t xml:space="preserve">0.4.8 on strict mode </w:t>
      </w:r>
      <w:r w:rsidR="009214D9">
        <w:rPr>
          <w:rFonts w:ascii="Arial" w:hAnsi="Arial" w:cs="Arial"/>
        </w:rPr>
        <w:fldChar w:fldCharType="begin"/>
      </w:r>
      <w:r w:rsidR="008E2B55">
        <w:rPr>
          <w:rFonts w:ascii="Arial" w:hAnsi="Arial" w:cs="Arial"/>
        </w:rPr>
        <w:instrText xml:space="preserve"> ADDIN ZOTERO_ITEM CSL_CITATION {"citationID":"RFAlt7t5","properties":{"formattedCitation":"[54]","plainCitation":"[54]","noteIndex":0},"citationItems":[{"id":348,"uris":["http://zotero.org/users/local/sgFDdPY0/items/LJT47TXS"],"itemData":{"id":348,"type":"article-journal","abstract":"The Illumina DNA sequencing platform generates accurate but short reads, which can be used to produce accurate but fragmented genome assemblies. Pacific Biosciences and Oxford Nanopore Technologies DNA sequencing platforms generate long reads that can produce complete genome assemblies, but the sequencing is more expensive and error-prone. There is significant interest in combining data from these complementary sequencing technologies to generate more accurate “hybrid” assemblies. However, few tools exist that truly leverage the benefits of both types of data, namely the accuracy of short reads and the structural resolving power of long reads. Here we present Unicycler, a new tool for assembling bacterial genomes from a combination of short and long reads, which produces assemblies that are accurate, complete and cost-effective. Unicycler builds an initial assembly graph from short reads using the de novo assembler SPAdes and then simplifies the graph using information from short and long reads. Unicycler uses a novel semi-global aligner to align long reads to the assembly graph. Tests on both synthetic and real reads show Unicycler can assemble larger contigs with fewer misassemblies than other hybrid assemblers, even when long-read depth and accuracy are low. Unicycler is open source (GPLv3) and available at github.com/rrwick/Unicycler.","container-title":"PLOS Computational Biology","DOI":"10.1371/journal.pcbi.1005595","ISSN":"1553-7358","issue":"6","journalAbbreviation":"PLOS Computational Biology","language":"en","note":"publisher: Public Library of Science","page":"e1005595","source":"PLoS Journals","title":"Unicycler: Resolving bacterial genome assemblies from short and long sequencing reads","title-short":"Unicycler","volume":"13","author":[{"family":"Wick","given":"Ryan R."},{"family":"Judd","given":"Louise M."},{"family":"Gorrie","given":"Claire L."},{"family":"Holt","given":"Kathryn E."}],"issued":{"date-parts":[["2017",6,8]]}}}],"schema":"https://github.com/citation-style-language/schema/raw/master/csl-citation.json"} </w:instrText>
      </w:r>
      <w:r w:rsidR="009214D9">
        <w:rPr>
          <w:rFonts w:ascii="Arial" w:hAnsi="Arial" w:cs="Arial"/>
        </w:rPr>
        <w:fldChar w:fldCharType="separate"/>
      </w:r>
      <w:r w:rsidR="008E2B55" w:rsidRPr="008E2B55">
        <w:rPr>
          <w:rFonts w:ascii="Arial" w:hAnsi="Arial" w:cs="Arial"/>
        </w:rPr>
        <w:t>[54]</w:t>
      </w:r>
      <w:r w:rsidR="009214D9">
        <w:rPr>
          <w:rFonts w:ascii="Arial" w:hAnsi="Arial" w:cs="Arial"/>
        </w:rPr>
        <w:fldChar w:fldCharType="end"/>
      </w:r>
      <w:r w:rsidR="009214D9">
        <w:rPr>
          <w:rFonts w:ascii="Arial" w:hAnsi="Arial" w:cs="Arial"/>
        </w:rPr>
        <w:t xml:space="preserve">. To classify the genomes, a pangenome analysis was performed on </w:t>
      </w:r>
      <w:r w:rsidR="00AF06C9">
        <w:rPr>
          <w:rFonts w:ascii="Arial" w:hAnsi="Arial" w:cs="Arial"/>
        </w:rPr>
        <w:t>192</w:t>
      </w:r>
      <w:r w:rsidR="009214D9">
        <w:rPr>
          <w:rFonts w:ascii="Arial" w:hAnsi="Arial" w:cs="Arial"/>
        </w:rPr>
        <w:t xml:space="preserve"> high quality genome assemblies </w:t>
      </w:r>
      <w:r w:rsidR="00AF06C9">
        <w:rPr>
          <w:rFonts w:ascii="Arial" w:hAnsi="Arial" w:cs="Arial"/>
        </w:rPr>
        <w:t xml:space="preserve">(Table S1) </w:t>
      </w:r>
      <w:r w:rsidR="00746C51">
        <w:rPr>
          <w:rFonts w:ascii="Arial" w:hAnsi="Arial" w:cs="Arial"/>
        </w:rPr>
        <w:t>to identify core genes using</w:t>
      </w:r>
      <w:r w:rsidR="009214D9">
        <w:rPr>
          <w:rFonts w:ascii="Arial" w:hAnsi="Arial" w:cs="Arial"/>
        </w:rPr>
        <w:t xml:space="preserve"> </w:t>
      </w:r>
      <w:r w:rsidR="009214D9" w:rsidRPr="0023151C">
        <w:rPr>
          <w:rFonts w:ascii="Arial" w:hAnsi="Arial" w:cs="Arial"/>
          <w:i/>
          <w:iCs/>
        </w:rPr>
        <w:t xml:space="preserve">R. </w:t>
      </w:r>
      <w:proofErr w:type="spellStart"/>
      <w:r w:rsidR="009214D9" w:rsidRPr="0023151C">
        <w:rPr>
          <w:rFonts w:ascii="Arial" w:hAnsi="Arial" w:cs="Arial"/>
          <w:i/>
          <w:iCs/>
        </w:rPr>
        <w:t>picketti</w:t>
      </w:r>
      <w:proofErr w:type="spellEnd"/>
      <w:r w:rsidR="009214D9">
        <w:rPr>
          <w:rFonts w:ascii="Arial" w:hAnsi="Arial" w:cs="Arial"/>
        </w:rPr>
        <w:t xml:space="preserve"> 12b as an outgroup</w:t>
      </w:r>
      <w:r w:rsidR="000C0196">
        <w:rPr>
          <w:rFonts w:ascii="Arial" w:hAnsi="Arial" w:cs="Arial"/>
        </w:rPr>
        <w:t xml:space="preserve"> </w:t>
      </w:r>
      <w:r w:rsidR="000C0196">
        <w:rPr>
          <w:rFonts w:ascii="Arial" w:hAnsi="Arial" w:cs="Arial"/>
        </w:rPr>
        <w:fldChar w:fldCharType="begin"/>
      </w:r>
      <w:r w:rsidR="008E2B55">
        <w:rPr>
          <w:rFonts w:ascii="Arial" w:hAnsi="Arial" w:cs="Arial"/>
        </w:rPr>
        <w:instrText xml:space="preserve"> ADDIN ZOTERO_ITEM CSL_CITATION {"citationID":"wUKKrJ4b","properties":{"formattedCitation":"[55]","plainCitation":"[55]","noteIndex":0},"citationItems":[{"id":938,"uris":["http://zotero.org/users/local/sgFDdPY0/items/SNZAUQCM"],"itemData":{"id":938,"type":"article-journal","abstract":"Phylogeographic studies inform about routes of pathogen dissemination and are instrumental for improving import/export controls. Genomes of 17 isolates of the bacterial wilt and potato brown rot pathogen Ralstonia solanacearum race 3 biovar 2 (R3bv2), a Select Agent in the United States, were thus analyzed to get insight into the phylogeography of this pathogen. Thirteen of fourteen isolates from Europe, Africa, and Asia were found to belong to a single clonal lineage while isolates from South America were genetically diverse and tended to carry ancestral alleles at the analyzed genomic loci consistent with a South American origin of R3bv2. The R3bv2 isolates share a core repertoire of 31 type III-secreted effector genes representing excellent candidates to be targeted with resistance genes in breeding programs to develop durable disease resistance. Toward this goal, 27 R3bv2 effectors were tested in eggplant, tomato, pepper, tobacco, and lettuce for induction of a hypersensitive-like response indicative of recognition by cognate resistance receptors. Fifteen effectors, eight of them core effectors, triggered a response in one or more plant species. These genotypes may harbor resistance genes that could be identified and mapped, cloned, and expressed in tomato or potato, for which sources of genetic resistance to R3bv2 are extremely limited.","container-title":"Phytopathology","DOI":"10.1094/PHYTO-12-14-0373-R","ISSN":"0031-949X","issue":"5","journalAbbreviation":"Phytopathology","language":"eng","note":"PMID: 25710204","page":"597-607","source":"PubMed","title":"Genome-Enabled Phylogeographic Investigation of the Quarantine Pathogen Ralstonia solanacearum Race 3 Biovar 2 and Screening for Sources of Resistance Against Its Core Effectors","volume":"105","author":[{"family":"Clarke","given":"Christopher R."},{"family":"Studholme","given":"David J."},{"family":"Hayes","given":"Byron"},{"family":"Runde","given":"Brendan"},{"family":"Weisberg","given":"Alexandra"},{"family":"Cai","given":"Rongman"},{"family":"Wroblewski","given":"Tadeusz"},{"family":"Daunay","given":"Marie-Christine"},{"family":"Wicker","given":"Emmanuel"},{"family":"Castillo","given":"Jose A."},{"family":"Vinatzer","given":"Boris A."}],"issued":{"date-parts":[["2015",5]]}}}],"schema":"https://github.com/citation-style-language/schema/raw/master/csl-citation.json"} </w:instrText>
      </w:r>
      <w:r w:rsidR="000C0196">
        <w:rPr>
          <w:rFonts w:ascii="Arial" w:hAnsi="Arial" w:cs="Arial"/>
        </w:rPr>
        <w:fldChar w:fldCharType="separate"/>
      </w:r>
      <w:r w:rsidR="008E2B55" w:rsidRPr="008E2B55">
        <w:rPr>
          <w:rFonts w:ascii="Arial" w:hAnsi="Arial" w:cs="Arial"/>
        </w:rPr>
        <w:t>[55]</w:t>
      </w:r>
      <w:r w:rsidR="000C0196">
        <w:rPr>
          <w:rFonts w:ascii="Arial" w:hAnsi="Arial" w:cs="Arial"/>
        </w:rPr>
        <w:fldChar w:fldCharType="end"/>
      </w:r>
      <w:r w:rsidR="009214D9">
        <w:rPr>
          <w:rFonts w:ascii="Arial" w:hAnsi="Arial" w:cs="Arial"/>
        </w:rPr>
        <w:t xml:space="preserve">. Using </w:t>
      </w:r>
      <w:proofErr w:type="spellStart"/>
      <w:r w:rsidR="009214D9">
        <w:rPr>
          <w:rFonts w:ascii="Arial" w:hAnsi="Arial" w:cs="Arial"/>
        </w:rPr>
        <w:t>Panaroo</w:t>
      </w:r>
      <w:proofErr w:type="spellEnd"/>
      <w:r w:rsidR="009214D9">
        <w:rPr>
          <w:rFonts w:ascii="Arial" w:hAnsi="Arial" w:cs="Arial"/>
        </w:rPr>
        <w:t xml:space="preserve"> (v1.2.4) </w:t>
      </w:r>
      <w:r w:rsidR="009214D9">
        <w:rPr>
          <w:rFonts w:ascii="Arial" w:hAnsi="Arial" w:cs="Arial"/>
        </w:rPr>
        <w:fldChar w:fldCharType="begin"/>
      </w:r>
      <w:r w:rsidR="008E2B55">
        <w:rPr>
          <w:rFonts w:ascii="Arial" w:hAnsi="Arial" w:cs="Arial"/>
        </w:rPr>
        <w:instrText xml:space="preserve"> ADDIN ZOTERO_ITEM CSL_CITATION {"citationID":"yoWvb7Zb","properties":{"formattedCitation":"[56]","plainCitation":"[56]","noteIndex":0},"citationItems":[{"id":210,"uris":["http://zotero.org/users/local/sgFDdPY0/items/VQ3PG6LV"],"itemData":{"id":210,"type":"article-journal","abstract":"Population-level comparisons of prokaryotic genomes must take into account the substantial differences in gene content resulting from horizontal gene transfer, gene duplication and gene loss. However, the automated annotation of prokaryotic genomes is imperfect, and errors due to fragmented assemblies, contamination, diverse gene families and mis-assemblies accumulate over the population, leading to profound consequences when analysing the set of all genes found in a species. Here, we introduce Panaroo, a graph-based pangenome clustering tool that is able to account for many of the sources of error introduced during the annotation of prokaryotic genome assemblies. Panaroo is available at https://github.com/gtonkinhill/panaroo.","container-title":"Genome Biology","DOI":"10.1186/s13059-020-02090-4","ISSN":"1474-760X","issue":"1","journalAbbreviation":"Genome Biology","page":"180","source":"BioMed Central","title":"Producing polished prokaryotic pangenomes with the Panaroo pipeline","volume":"21","author":[{"family":"Tonkin-Hill","given":"Gerry"},{"family":"MacAlasdair","given":"Neil"},{"family":"Ruis","given":"Christopher"},{"family":"Weimann","given":"Aaron"},{"family":"Horesh","given":"Gal"},{"family":"Lees","given":"John A."},{"family":"Gladstone","given":"Rebecca A."},{"family":"Lo","given":"Stephanie"},{"family":"Beaudoin","given":"Christopher"},{"family":"Floto","given":"R. Andres"},{"family":"Frost","given":"Simon D.W."},{"family":"Corander","given":"Jukka"},{"family":"Bentley","given":"Stephen D."},{"family":"Parkhill","given":"Julian"}],"issued":{"date-parts":[["2020",7,22]]}}}],"schema":"https://github.com/citation-style-language/schema/raw/master/csl-citation.json"} </w:instrText>
      </w:r>
      <w:r w:rsidR="009214D9">
        <w:rPr>
          <w:rFonts w:ascii="Arial" w:hAnsi="Arial" w:cs="Arial"/>
        </w:rPr>
        <w:fldChar w:fldCharType="separate"/>
      </w:r>
      <w:r w:rsidR="008E2B55" w:rsidRPr="008E2B55">
        <w:rPr>
          <w:rFonts w:ascii="Arial" w:hAnsi="Arial" w:cs="Arial"/>
        </w:rPr>
        <w:t>[56]</w:t>
      </w:r>
      <w:r w:rsidR="009214D9">
        <w:rPr>
          <w:rFonts w:ascii="Arial" w:hAnsi="Arial" w:cs="Arial"/>
        </w:rPr>
        <w:fldChar w:fldCharType="end"/>
      </w:r>
      <w:r w:rsidR="009214D9">
        <w:rPr>
          <w:rFonts w:ascii="Arial" w:hAnsi="Arial" w:cs="Arial"/>
        </w:rPr>
        <w:t xml:space="preserve"> with strict mode and MAFFT aligner </w:t>
      </w:r>
      <w:r w:rsidR="009214D9">
        <w:rPr>
          <w:rFonts w:ascii="Arial" w:hAnsi="Arial" w:cs="Arial"/>
        </w:rPr>
        <w:fldChar w:fldCharType="begin"/>
      </w:r>
      <w:r w:rsidR="008E2B55">
        <w:rPr>
          <w:rFonts w:ascii="Arial" w:hAnsi="Arial" w:cs="Arial"/>
        </w:rPr>
        <w:instrText xml:space="preserve"> ADDIN ZOTERO_ITEM CSL_CITATION {"citationID":"6uBX1D0Z","properties":{"formattedCitation":"[57]","plainCitation":"[57]","noteIndex":0},"citationItems":[{"id":467,"uris":["http://zotero.org/users/local/sgFDdPY0/items/3GXJX4G4"],"itemData":{"id":467,"type":"article-journal","abstract":"A multiple sequence alignment program, MAFFT, has been developed. The CPU time is drastically reduced as compared with existing methods. MAFFT includes two novel techniques. (i) Homo logous regions are rapidly identified by the fast Fourier transform (FFT), in which an amino acid sequence is converted to a sequence composed of volume and polarity values of each amino acid residue. (ii) We propose a simplified scoring system that performs well for reducing CPU time and increasing the accuracy of alignments even for sequences having large insertions or extensions as well as distantly related sequences of similar length. Two different heuristics, the progressive method (FFT-NS-2) and the iterative refinement method (FFT-NS-i), are implemented in MAFFT. The performances of FFT-NS-2 and FFT-NS-i were compared with other methods by computer simulations and benchmark tests; the CPU time of FFT-NS-2 is drastically reduced as compared with CLUSTALW with comparable accuracy. FFT-NS-i is over 100 times faster than T-COFFEE, when the number of input sequences exceeds 60, without sacrificing the accuracy.","container-title":"Nucleic Acids Research","DOI":"10.1093/nar/gkf436","ISSN":"1362-4962","issue":"14","journalAbbreviation":"Nucleic Acids Res","language":"eng","note":"PMID: 12136088\nPMCID: PMC135756","page":"3059-3066","source":"PubMed","title":"MAFFT: a novel method for rapid multiple sequence alignment based on fast Fourier transform","title-short":"MAFFT","volume":"30","author":[{"family":"Katoh","given":"Kazutaka"},{"family":"Misawa","given":"Kazuharu"},{"family":"Kuma","given":"Kei-ichi"},{"family":"Miyata","given":"Takashi"}],"issued":{"date-parts":[["2002",7,15]]}}}],"schema":"https://github.com/citation-style-language/schema/raw/master/csl-citation.json"} </w:instrText>
      </w:r>
      <w:r w:rsidR="009214D9">
        <w:rPr>
          <w:rFonts w:ascii="Arial" w:hAnsi="Arial" w:cs="Arial"/>
        </w:rPr>
        <w:fldChar w:fldCharType="separate"/>
      </w:r>
      <w:r w:rsidR="008E2B55" w:rsidRPr="008E2B55">
        <w:rPr>
          <w:rFonts w:ascii="Arial" w:hAnsi="Arial" w:cs="Arial"/>
        </w:rPr>
        <w:t>[57]</w:t>
      </w:r>
      <w:r w:rsidR="009214D9">
        <w:rPr>
          <w:rFonts w:ascii="Arial" w:hAnsi="Arial" w:cs="Arial"/>
        </w:rPr>
        <w:fldChar w:fldCharType="end"/>
      </w:r>
      <w:r w:rsidR="009214D9">
        <w:rPr>
          <w:rFonts w:ascii="Arial" w:hAnsi="Arial" w:cs="Arial"/>
        </w:rPr>
        <w:t xml:space="preserve">, a core genome alignment was generated. </w:t>
      </w:r>
      <w:r w:rsidR="00910C86">
        <w:rPr>
          <w:rFonts w:ascii="Arial" w:hAnsi="Arial" w:cs="Arial"/>
        </w:rPr>
        <w:t>A maximum likelihood (ML) p</w:t>
      </w:r>
      <w:r w:rsidR="003F1031" w:rsidRPr="003F1031">
        <w:rPr>
          <w:rFonts w:ascii="Arial" w:hAnsi="Arial" w:cs="Arial"/>
        </w:rPr>
        <w:t xml:space="preserve">hylogenetic tree was then constructed </w:t>
      </w:r>
      <w:r w:rsidR="00746C51">
        <w:rPr>
          <w:rFonts w:ascii="Arial" w:hAnsi="Arial" w:cs="Arial"/>
        </w:rPr>
        <w:t xml:space="preserve">through a phylogenomic analysis </w:t>
      </w:r>
      <w:r w:rsidR="003F1031" w:rsidRPr="003F1031">
        <w:rPr>
          <w:rFonts w:ascii="Arial" w:hAnsi="Arial" w:cs="Arial"/>
        </w:rPr>
        <w:t xml:space="preserve">with IQ-TREE </w:t>
      </w:r>
      <w:r w:rsidR="003F1031">
        <w:rPr>
          <w:rFonts w:ascii="Arial" w:hAnsi="Arial" w:cs="Arial"/>
        </w:rPr>
        <w:fldChar w:fldCharType="begin"/>
      </w:r>
      <w:r w:rsidR="008E2B55">
        <w:rPr>
          <w:rFonts w:ascii="Arial" w:hAnsi="Arial" w:cs="Arial"/>
        </w:rPr>
        <w:instrText xml:space="preserve"> ADDIN ZOTERO_ITEM CSL_CITATION {"citationID":"bpHAW8LJ","properties":{"formattedCitation":"[58]","plainCitation":"[58]","noteIndex":0},"citationItems":[{"id":216,"uris":["http://zotero.org/users/local/sgFDdPY0/items/C3MIW9U6"],"itemData":{"id":216,"type":"article-journal","abstract":"Large phylogenomics data sets require fast tree inference methods, especially for maximum-likelihood (ML) phylogenies. Fast programs exist, but due to inherent heuristics to find optimal trees, it is not clear whether the best tree is found. Thus, there is need for additional approaches that employ different search strategies to find ML trees and that are at the same time as fast as currently available ML programs. We show that a combination of hill-climbing approaches and a stochastic perturbation method can be time-efficiently implemented. If we allow the same CPU time as RAxML and PhyML, then our software IQ-TREE found higher likelihoods between 62.2% and 87.1% of the studied alignments, thus efficiently exploring the tree-space. If we use the IQ-TREE stopping rule, RAxML and PhyML are faster in 75.7% and 47.1% of the DNA alignments and 42.2% and 100% of the protein alignments, respectively. However, the range of obtaining higher likelihoods with IQ-TREE improves to 73.3-97.1%. IQ-TREE is freely available at http://www.cibiv.at/software/iqtree.","container-title":"Molecular Biology and Evolution","DOI":"10.1093/molbev/msu300","ISSN":"1537-1719","issue":"1","journalAbbreviation":"Mol Biol Evol","language":"eng","note":"PMID: 25371430\nPMCID: PMC4271533","page":"268-274","source":"PubMed","title":"IQ-TREE: a fast and effective stochastic algorithm for estimating maximum-likelihood phylogenies","title-short":"IQ-TREE","volume":"32","author":[{"family":"Nguyen","given":"Lam-Tung"},{"family":"Schmidt","given":"Heiko A."},{"family":"Haeseler","given":"Arndt","non-dropping-particle":"von"},{"family":"Minh","given":"Bui Quang"}],"issued":{"date-parts":[["2015",1]]}}}],"schema":"https://github.com/citation-style-language/schema/raw/master/csl-citation.json"} </w:instrText>
      </w:r>
      <w:r w:rsidR="003F1031">
        <w:rPr>
          <w:rFonts w:ascii="Arial" w:hAnsi="Arial" w:cs="Arial"/>
        </w:rPr>
        <w:fldChar w:fldCharType="separate"/>
      </w:r>
      <w:r w:rsidR="008E2B55" w:rsidRPr="008E2B55">
        <w:rPr>
          <w:rFonts w:ascii="Arial" w:hAnsi="Arial" w:cs="Arial"/>
        </w:rPr>
        <w:t>[58]</w:t>
      </w:r>
      <w:r w:rsidR="003F1031">
        <w:rPr>
          <w:rFonts w:ascii="Arial" w:hAnsi="Arial" w:cs="Arial"/>
        </w:rPr>
        <w:fldChar w:fldCharType="end"/>
      </w:r>
      <w:r w:rsidR="003F1031">
        <w:rPr>
          <w:rFonts w:ascii="Arial" w:hAnsi="Arial" w:cs="Arial"/>
        </w:rPr>
        <w:t xml:space="preserve"> </w:t>
      </w:r>
      <w:r w:rsidR="003F1031" w:rsidRPr="003F1031">
        <w:rPr>
          <w:rFonts w:ascii="Arial" w:hAnsi="Arial" w:cs="Arial"/>
        </w:rPr>
        <w:t xml:space="preserve">and GTR+G4 model after model selection with </w:t>
      </w:r>
      <w:proofErr w:type="spellStart"/>
      <w:r w:rsidR="003F1031">
        <w:rPr>
          <w:rFonts w:ascii="Arial" w:hAnsi="Arial" w:cs="Arial"/>
        </w:rPr>
        <w:t>M</w:t>
      </w:r>
      <w:r w:rsidR="003F1031" w:rsidRPr="003F1031">
        <w:rPr>
          <w:rFonts w:ascii="Arial" w:hAnsi="Arial" w:cs="Arial"/>
        </w:rPr>
        <w:t>odel</w:t>
      </w:r>
      <w:r w:rsidR="003F1031">
        <w:rPr>
          <w:rFonts w:ascii="Arial" w:hAnsi="Arial" w:cs="Arial"/>
        </w:rPr>
        <w:t>F</w:t>
      </w:r>
      <w:r w:rsidR="003F1031" w:rsidRPr="003F1031">
        <w:rPr>
          <w:rFonts w:ascii="Arial" w:hAnsi="Arial" w:cs="Arial"/>
        </w:rPr>
        <w:t>inder</w:t>
      </w:r>
      <w:proofErr w:type="spellEnd"/>
      <w:r w:rsidR="003F1031">
        <w:rPr>
          <w:rFonts w:ascii="Arial" w:hAnsi="Arial" w:cs="Arial"/>
        </w:rPr>
        <w:t xml:space="preserve"> </w:t>
      </w:r>
      <w:r w:rsidR="003F1031">
        <w:rPr>
          <w:rFonts w:ascii="Arial" w:hAnsi="Arial" w:cs="Arial"/>
        </w:rPr>
        <w:fldChar w:fldCharType="begin"/>
      </w:r>
      <w:r w:rsidR="00D94786">
        <w:rPr>
          <w:rFonts w:ascii="Arial" w:hAnsi="Arial" w:cs="Arial"/>
        </w:rPr>
        <w:instrText xml:space="preserve"> ADDIN ZOTERO_ITEM CSL_CITATION {"citationID":"5AC6B5z6","properties":{"formattedCitation":"[59]","plainCitation":"[59]","noteIndex":0},"citationItems":[{"id":932,"uris":["http://zotero.org/users/local/sgFDdPY0/items/93STV7Y7"],"itemData":{"id":932,"type":"article-journal","abstract":"ModelFinder is a fast model-selection method that greatly improves the accuracy of phylogenetic estimates.","container-title":"Nature Methods","DOI":"10.1038/nmeth.4285","ISSN":"1548-7105","issue":"6","journalAbbreviation":"Nat Methods","language":"en","license":"2017 Nature Publishing Group, a division of Macmillan Publishers Limited. All Rights Reserved.","note":"number: 6\npublisher: Nature Publishing Group","page":"587-589","source":"www.nature.com","title":"ModelFinder: fast model selection for accurate phylogenetic estimates","title-short":"ModelFinder","volume":"14","author":[{"family":"Kalyaanamoorthy","given":"Subha"},{"family":"Minh","given":"Bui Quang"},{"family":"Wong","given":"Thomas K. F."},{"family":"Haeseler","given":"Arndt","non-dropping-particle":"von"},{"family":"Jermiin","given":"Lars S."}],"issued":{"date-parts":[["2017",6]]}}}],"schema":"https://github.com/citation-style-language/schema/raw/master/csl-citation.json"} </w:instrText>
      </w:r>
      <w:r w:rsidR="003F1031">
        <w:rPr>
          <w:rFonts w:ascii="Arial" w:hAnsi="Arial" w:cs="Arial"/>
        </w:rPr>
        <w:fldChar w:fldCharType="separate"/>
      </w:r>
      <w:r w:rsidR="008E2B55" w:rsidRPr="008E2B55">
        <w:rPr>
          <w:rFonts w:ascii="Arial" w:hAnsi="Arial" w:cs="Arial"/>
        </w:rPr>
        <w:t>[59]</w:t>
      </w:r>
      <w:r w:rsidR="003F1031">
        <w:rPr>
          <w:rFonts w:ascii="Arial" w:hAnsi="Arial" w:cs="Arial"/>
        </w:rPr>
        <w:fldChar w:fldCharType="end"/>
      </w:r>
      <w:r w:rsidR="003F1031" w:rsidRPr="003F1031">
        <w:rPr>
          <w:rFonts w:ascii="Arial" w:hAnsi="Arial" w:cs="Arial"/>
        </w:rPr>
        <w:t xml:space="preserve"> and two bootstrap methods (</w:t>
      </w:r>
      <w:proofErr w:type="spellStart"/>
      <w:r w:rsidR="003F1031" w:rsidRPr="003F1031">
        <w:rPr>
          <w:rFonts w:ascii="Arial" w:hAnsi="Arial" w:cs="Arial"/>
        </w:rPr>
        <w:t>UFBoot</w:t>
      </w:r>
      <w:proofErr w:type="spellEnd"/>
      <w:r w:rsidR="003F1031" w:rsidRPr="003F1031">
        <w:rPr>
          <w:rFonts w:ascii="Arial" w:hAnsi="Arial" w:cs="Arial"/>
        </w:rPr>
        <w:t xml:space="preserve"> and SH-</w:t>
      </w:r>
      <w:proofErr w:type="spellStart"/>
      <w:r w:rsidR="003F1031" w:rsidRPr="003F1031">
        <w:rPr>
          <w:rFonts w:ascii="Arial" w:hAnsi="Arial" w:cs="Arial"/>
        </w:rPr>
        <w:t>aLRT</w:t>
      </w:r>
      <w:proofErr w:type="spellEnd"/>
      <w:r w:rsidR="003F1031" w:rsidRPr="003F1031">
        <w:rPr>
          <w:rFonts w:ascii="Arial" w:hAnsi="Arial" w:cs="Arial"/>
        </w:rPr>
        <w:t xml:space="preserve">) to look at branch support </w:t>
      </w:r>
      <w:r w:rsidR="003F1031">
        <w:rPr>
          <w:rFonts w:ascii="Arial" w:hAnsi="Arial" w:cs="Arial"/>
        </w:rPr>
        <w:fldChar w:fldCharType="begin"/>
      </w:r>
      <w:r w:rsidR="008E2B55">
        <w:rPr>
          <w:rFonts w:ascii="Arial" w:hAnsi="Arial" w:cs="Arial"/>
        </w:rPr>
        <w:instrText xml:space="preserve"> ADDIN ZOTERO_ITEM CSL_CITATION {"citationID":"1qHd0DqZ","properties":{"formattedCitation":"[60]","plainCitation":"[60]","noteIndex":0},"citationItems":[{"id":935,"uris":["http://zotero.org/users/local/sgFDdPY0/items/6SKAWVJ7"],"itemData":{"id":935,"type":"article-journal","abstract":"The standard bootstrap (SBS), despite being computationally intensive, is widely used in maximum likelihood phylogenetic analyses. We recently proposed the ultrafast bootstrap approximation (UFBoot) to reduce computing time while achieving more unbiased branch supports than SBS under mild model violations. UFBoot has been steadily adopted as an efficient alternative to SBS and other bootstrap approaches. Here, we present UFBoot2, which substantially accelerates UFBoot and reduces the risk of overestimating branch supports due to polytomies or severe model violations. Additionally, UFBoot2 provides suitable bootstrap resampling strategies for phylogenomic data. UFBoot2 is 778 times (median) faster than SBS and 8.4 times (median) faster than RAxML rapid bootstrap on tested data sets. UFBoot2 is implemented in the IQ-TREE software package version 1.6 and freely available at http://www.iqtree.org.","container-title":"Molecular Biology and Evolution","DOI":"10.1093/molbev/msx281","ISSN":"0737-4038","issue":"2","journalAbbreviation":"Molecular Biology and Evolution","page":"518-522","source":"Silverchair","title":"UFBoot2: Improving the Ultrafast Bootstrap Approximation","title-short":"UFBoot2","volume":"35","author":[{"family":"Hoang","given":"Diep Thi"},{"family":"Chernomor","given":"Olga"},{"family":"Haeseler","given":"Arndt","non-dropping-particle":"von"},{"family":"Minh","given":"Bui Quang"},{"family":"Vinh","given":"Le Sy"}],"issued":{"date-parts":[["2018",2,1]]}}}],"schema":"https://github.com/citation-style-language/schema/raw/master/csl-citation.json"} </w:instrText>
      </w:r>
      <w:r w:rsidR="003F1031">
        <w:rPr>
          <w:rFonts w:ascii="Arial" w:hAnsi="Arial" w:cs="Arial"/>
        </w:rPr>
        <w:fldChar w:fldCharType="separate"/>
      </w:r>
      <w:r w:rsidR="008E2B55" w:rsidRPr="008E2B55">
        <w:rPr>
          <w:rFonts w:ascii="Arial" w:hAnsi="Arial" w:cs="Arial"/>
        </w:rPr>
        <w:t>[60]</w:t>
      </w:r>
      <w:r w:rsidR="003F1031">
        <w:rPr>
          <w:rFonts w:ascii="Arial" w:hAnsi="Arial" w:cs="Arial"/>
        </w:rPr>
        <w:fldChar w:fldCharType="end"/>
      </w:r>
      <w:r w:rsidR="003F1031" w:rsidRPr="003F1031">
        <w:rPr>
          <w:rFonts w:ascii="Arial" w:hAnsi="Arial" w:cs="Arial"/>
        </w:rPr>
        <w:t xml:space="preserve">. </w:t>
      </w:r>
      <w:r w:rsidR="003F1031">
        <w:rPr>
          <w:rFonts w:ascii="Arial" w:hAnsi="Arial" w:cs="Arial"/>
        </w:rPr>
        <w:t>G</w:t>
      </w:r>
      <w:r w:rsidR="009214D9">
        <w:rPr>
          <w:rFonts w:ascii="Arial" w:hAnsi="Arial" w:cs="Arial"/>
        </w:rPr>
        <w:t>enomes forming clusters were assigned to phylotype</w:t>
      </w:r>
      <w:r w:rsidR="008E2B55">
        <w:rPr>
          <w:rFonts w:ascii="Arial" w:hAnsi="Arial" w:cs="Arial"/>
        </w:rPr>
        <w:t>s based on reference</w:t>
      </w:r>
      <w:r w:rsidR="009214D9">
        <w:rPr>
          <w:rFonts w:ascii="Arial" w:hAnsi="Arial" w:cs="Arial"/>
        </w:rPr>
        <w:t xml:space="preserve"> strains with known phylotype (Fig. S1; Table S</w:t>
      </w:r>
      <w:r w:rsidR="00AF06C9">
        <w:rPr>
          <w:rFonts w:ascii="Arial" w:hAnsi="Arial" w:cs="Arial"/>
        </w:rPr>
        <w:t>2</w:t>
      </w:r>
      <w:r w:rsidR="009214D9">
        <w:rPr>
          <w:rFonts w:ascii="Arial" w:hAnsi="Arial" w:cs="Arial"/>
        </w:rPr>
        <w:t xml:space="preserve">). </w:t>
      </w:r>
      <w:r w:rsidR="00D94786">
        <w:rPr>
          <w:rFonts w:ascii="Arial" w:hAnsi="Arial" w:cs="Arial"/>
          <w:color w:val="222222"/>
          <w:shd w:val="clear" w:color="auto" w:fill="FFFFFF"/>
        </w:rPr>
        <w:t xml:space="preserve">This </w:t>
      </w:r>
      <w:r w:rsidR="00D94786" w:rsidRPr="00F651D3">
        <w:rPr>
          <w:rFonts w:ascii="Arial" w:hAnsi="Arial" w:cs="Arial"/>
          <w:color w:val="222222"/>
          <w:shd w:val="clear" w:color="auto" w:fill="FFFFFF"/>
        </w:rPr>
        <w:t xml:space="preserve">whole genome </w:t>
      </w:r>
      <w:proofErr w:type="spellStart"/>
      <w:r w:rsidR="00D94786" w:rsidRPr="00F651D3">
        <w:rPr>
          <w:rFonts w:ascii="Arial" w:hAnsi="Arial" w:cs="Arial"/>
          <w:color w:val="222222"/>
          <w:shd w:val="clear" w:color="auto" w:fill="FFFFFF"/>
        </w:rPr>
        <w:t>phylotyping</w:t>
      </w:r>
      <w:proofErr w:type="spellEnd"/>
      <w:r w:rsidR="00D94786">
        <w:rPr>
          <w:rFonts w:ascii="Arial" w:hAnsi="Arial" w:cs="Arial"/>
          <w:color w:val="222222"/>
          <w:shd w:val="clear" w:color="auto" w:fill="FFFFFF"/>
        </w:rPr>
        <w:t xml:space="preserve"> approach</w:t>
      </w:r>
      <w:r w:rsidR="00D94786" w:rsidRPr="00F651D3">
        <w:rPr>
          <w:rFonts w:ascii="Arial" w:hAnsi="Arial" w:cs="Arial"/>
          <w:color w:val="222222"/>
          <w:shd w:val="clear" w:color="auto" w:fill="FFFFFF"/>
        </w:rPr>
        <w:t xml:space="preserve"> increases the accuracy of </w:t>
      </w:r>
      <w:r w:rsidR="00D94786">
        <w:rPr>
          <w:rFonts w:ascii="Arial" w:hAnsi="Arial" w:cs="Arial"/>
          <w:color w:val="222222"/>
          <w:shd w:val="clear" w:color="auto" w:fill="FFFFFF"/>
        </w:rPr>
        <w:t xml:space="preserve">identification relative to methods relying on a few marker genes </w:t>
      </w:r>
      <w:r w:rsidR="00D94786">
        <w:rPr>
          <w:rFonts w:ascii="Arial" w:hAnsi="Arial" w:cs="Arial"/>
          <w:color w:val="222222"/>
          <w:shd w:val="clear" w:color="auto" w:fill="FFFFFF"/>
        </w:rPr>
        <w:fldChar w:fldCharType="begin"/>
      </w:r>
      <w:r w:rsidR="00D94786">
        <w:rPr>
          <w:rFonts w:ascii="Arial" w:hAnsi="Arial" w:cs="Arial"/>
          <w:color w:val="222222"/>
          <w:shd w:val="clear" w:color="auto" w:fill="FFFFFF"/>
        </w:rPr>
        <w:instrText xml:space="preserve"> ADDIN ZOTERO_ITEM CSL_CITATION {"citationID":"IiJ3RbMq","properties":{"formattedCitation":"[41]","plainCitation":"[41]","noteIndex":0},"citationItems":[{"id":149,"uris":["http://zotero.org/users/local/sgFDdPY0/items/RR5BHZ3U"],"itemData":{"id":149,"type":"chapter","container-title":"Bacterial wilt disease and the Ralstonia solanacearum species complex","event-place":"Saint Paul","publisher":"APS Press","publisher-place":"Saint Paul","title":"How complex is the Ralstonia solanacearum species complex","URL":"http://publications.cirad.fr/une_notice.php?dk=524964","container-author":[{"family":"Allen","given":"C"},{"family":"Prior","given":"P"},{"family":"Hayward","given":"A. C."}],"contributor":[{"family":"Fegan","given":"M"},{"family":"Prior","given":"P"}],"issued":{"date-parts":[["2005"]]}}}],"schema":"https://github.com/citation-style-language/schema/raw/master/csl-citation.json"} </w:instrText>
      </w:r>
      <w:r w:rsidR="00D94786">
        <w:rPr>
          <w:rFonts w:ascii="Arial" w:hAnsi="Arial" w:cs="Arial"/>
          <w:color w:val="222222"/>
          <w:shd w:val="clear" w:color="auto" w:fill="FFFFFF"/>
        </w:rPr>
        <w:fldChar w:fldCharType="separate"/>
      </w:r>
      <w:r w:rsidR="00D94786" w:rsidRPr="00D94786">
        <w:rPr>
          <w:rFonts w:ascii="Arial" w:hAnsi="Arial" w:cs="Arial"/>
        </w:rPr>
        <w:t>[41]</w:t>
      </w:r>
      <w:r w:rsidR="00D94786">
        <w:rPr>
          <w:rFonts w:ascii="Arial" w:hAnsi="Arial" w:cs="Arial"/>
          <w:color w:val="222222"/>
          <w:shd w:val="clear" w:color="auto" w:fill="FFFFFF"/>
        </w:rPr>
        <w:fldChar w:fldCharType="end"/>
      </w:r>
      <w:r w:rsidR="00D94786">
        <w:rPr>
          <w:rFonts w:ascii="Arial" w:hAnsi="Arial" w:cs="Arial"/>
          <w:color w:val="222222"/>
          <w:shd w:val="clear" w:color="auto" w:fill="FFFFFF"/>
        </w:rPr>
        <w:t xml:space="preserve"> </w:t>
      </w:r>
      <w:r w:rsidR="00D94786" w:rsidRPr="00F651D3">
        <w:rPr>
          <w:rFonts w:ascii="Arial" w:hAnsi="Arial" w:cs="Arial"/>
          <w:color w:val="222222"/>
          <w:shd w:val="clear" w:color="auto" w:fill="FFFFFF"/>
        </w:rPr>
        <w:t>and is better suited for phylotype II RSSC isolates (especially Race 3 Biovar 2), which are highly clonal</w:t>
      </w:r>
      <w:r w:rsidR="00D94786">
        <w:rPr>
          <w:rFonts w:ascii="Arial" w:hAnsi="Arial" w:cs="Arial"/>
          <w:color w:val="222222"/>
          <w:shd w:val="clear" w:color="auto" w:fill="FFFFFF"/>
        </w:rPr>
        <w:t xml:space="preserve"> </w:t>
      </w:r>
      <w:r w:rsidR="00D94786">
        <w:rPr>
          <w:rFonts w:ascii="Arial" w:hAnsi="Arial" w:cs="Arial"/>
          <w:color w:val="222222"/>
          <w:shd w:val="clear" w:color="auto" w:fill="FFFFFF"/>
        </w:rPr>
        <w:fldChar w:fldCharType="begin"/>
      </w:r>
      <w:r w:rsidR="00D94786">
        <w:rPr>
          <w:rFonts w:ascii="Arial" w:hAnsi="Arial" w:cs="Arial"/>
          <w:color w:val="222222"/>
          <w:shd w:val="clear" w:color="auto" w:fill="FFFFFF"/>
        </w:rPr>
        <w:instrText xml:space="preserve"> ADDIN ZOTERO_ITEM CSL_CITATION {"citationID":"SNDBDcpg","properties":{"formattedCitation":"[61]","plainCitation":"[61]","noteIndex":0},"citationItems":[{"id":"u8swIyrW/ACj3b2WZ","uris":["http://zotero.org/users/9445101/items/7ARJXYDP"],"itemData":{"id":"PW7fOHkB/9XPz6icJ","type":"article-journal","abstract":"The ancient soilborne plant vascular pathogen Ralstonia solanacearum has evolved and adapted to cause severe damage in an unusually wide range of plants. In order to better describe and understand these adaptations, strains with very similar lifestyles and host specializations are grouped into ecotypes. We used comparative genomic hybridization (CGH) to investigate three particular ecotypes in the American phylotype II group: (i) brown rot strains from phylotypes IIB-1 and IIB-2, historically known as race 3 biovar 2 and clonal; (ii) new pathogenic variants from phylotype IIB-4NPB that lack pathogenicity for banana but can infect many other plant species; and (iii) Moko disease-causing strains from phylotypes IIB-3, IIB-4, and IIA-6, historically known as race 2, that cause wilt on banana, plantain, and Heliconia spp. We compared the genomes of 72 R. solanacearum strains, mainly from the three major ecotypes of phylotype II, using a newly developed pangenomic microarray to decipher their population structure and gain clues about the epidemiology of these ecotypes. Strain phylogeny and population structure were reconstructed. The results revealed a phylogeographic structure within brown rot strains, allowing us to distinguish European outbreak strains of Andean and African origins. The pangenomic CGH data also demonstrated that Moko ecotype IIB-4 is phylogenetically distinct from the emerging IIB-4NPB strains. These findings improved our understanding of the epidemiology of important ecotypes in phylotype II and will be useful for evolutionary analyses and the development of new DNA-based diagnostic tools. © 2012, American Society for Microbiology.","container-title":"Applied and Environmental Microbiology","DOI":"10.1128/AEM.06123-11","ISSN":"00992240","issue":"7","note":"PMID: 22286995\npublisher: American Society for Microbiology (ASM)","page":"2367-2375","title":"Phylogeny and population structure of brown rot- and Moko disease-causing strains of Ralstonia solanacearum phylotype II","volume":"78","author":[{"family":"Cellier","given":"G."},{"family":"Remenant","given":"B."},{"family":"Chiroleu","given":"F."},{"family":"Lefeuvre","given":"P."},{"family":"Prior","given":"P."}],"issued":{"date-parts":[["2012",4]]}}}],"schema":"https://github.com/citation-style-language/schema/raw/master/csl-citation.json"} </w:instrText>
      </w:r>
      <w:r w:rsidR="00D94786">
        <w:rPr>
          <w:rFonts w:ascii="Arial" w:hAnsi="Arial" w:cs="Arial"/>
          <w:color w:val="222222"/>
          <w:shd w:val="clear" w:color="auto" w:fill="FFFFFF"/>
        </w:rPr>
        <w:fldChar w:fldCharType="separate"/>
      </w:r>
      <w:r w:rsidR="00D94786" w:rsidRPr="00D94786">
        <w:rPr>
          <w:rFonts w:ascii="Arial" w:hAnsi="Arial" w:cs="Arial"/>
        </w:rPr>
        <w:t>[61]</w:t>
      </w:r>
      <w:r w:rsidR="00D94786">
        <w:rPr>
          <w:rFonts w:ascii="Arial" w:hAnsi="Arial" w:cs="Arial"/>
          <w:color w:val="222222"/>
          <w:shd w:val="clear" w:color="auto" w:fill="FFFFFF"/>
        </w:rPr>
        <w:fldChar w:fldCharType="end"/>
      </w:r>
      <w:r w:rsidR="00D94786" w:rsidRPr="00F651D3">
        <w:rPr>
          <w:rFonts w:ascii="Arial" w:hAnsi="Arial" w:cs="Arial"/>
          <w:color w:val="222222"/>
          <w:shd w:val="clear" w:color="auto" w:fill="FFFFFF"/>
        </w:rPr>
        <w:t>.</w:t>
      </w:r>
    </w:p>
    <w:p w14:paraId="085CBC53" w14:textId="49654C64" w:rsidR="009214D9" w:rsidRPr="00453D2E" w:rsidRDefault="009214D9" w:rsidP="009214D9">
      <w:pPr>
        <w:spacing w:line="480" w:lineRule="auto"/>
        <w:jc w:val="both"/>
        <w:rPr>
          <w:rFonts w:ascii="Arial" w:hAnsi="Arial" w:cs="Arial"/>
          <w:b/>
          <w:bCs/>
        </w:rPr>
      </w:pPr>
      <w:r w:rsidRPr="00A93771">
        <w:rPr>
          <w:rFonts w:ascii="Arial" w:hAnsi="Arial" w:cs="Arial"/>
          <w:b/>
          <w:bCs/>
        </w:rPr>
        <w:t>Prophage sequence identification</w:t>
      </w:r>
      <w:r w:rsidR="006A0062">
        <w:rPr>
          <w:rFonts w:ascii="Arial" w:hAnsi="Arial" w:cs="Arial"/>
          <w:b/>
          <w:bCs/>
        </w:rPr>
        <w:t xml:space="preserve"> and filtering</w:t>
      </w:r>
    </w:p>
    <w:p w14:paraId="681AF49A" w14:textId="521E613A" w:rsidR="00E876CD" w:rsidRDefault="009214D9" w:rsidP="009214D9">
      <w:pPr>
        <w:spacing w:line="480" w:lineRule="auto"/>
        <w:jc w:val="both"/>
        <w:rPr>
          <w:rFonts w:ascii="Arial" w:hAnsi="Arial" w:cs="Arial"/>
        </w:rPr>
      </w:pPr>
      <w:r w:rsidRPr="00A93771">
        <w:rPr>
          <w:rFonts w:ascii="Arial" w:hAnsi="Arial" w:cs="Arial"/>
        </w:rPr>
        <w:t xml:space="preserve">Putative prophage regions were identified in </w:t>
      </w:r>
      <w:r w:rsidR="00D13A7C" w:rsidRPr="00D13A7C">
        <w:rPr>
          <w:rFonts w:ascii="Arial" w:hAnsi="Arial" w:cs="Arial"/>
          <w:iCs/>
        </w:rPr>
        <w:t>RSSC</w:t>
      </w:r>
      <w:r w:rsidRPr="00A93771">
        <w:rPr>
          <w:rFonts w:ascii="Arial" w:hAnsi="Arial" w:cs="Arial"/>
        </w:rPr>
        <w:t xml:space="preserve"> draft genomes using </w:t>
      </w:r>
      <w:proofErr w:type="spellStart"/>
      <w:r w:rsidR="002B4202">
        <w:rPr>
          <w:rFonts w:ascii="Arial" w:hAnsi="Arial" w:cs="Arial"/>
        </w:rPr>
        <w:t>PhiSpy</w:t>
      </w:r>
      <w:proofErr w:type="spellEnd"/>
      <w:r w:rsidR="002B4202">
        <w:rPr>
          <w:rFonts w:ascii="Arial" w:hAnsi="Arial" w:cs="Arial"/>
        </w:rPr>
        <w:t xml:space="preserve"> </w:t>
      </w:r>
      <w:r w:rsidR="006F289C">
        <w:rPr>
          <w:rFonts w:ascii="Arial" w:hAnsi="Arial" w:cs="Arial"/>
        </w:rPr>
        <w:t>v.</w:t>
      </w:r>
      <w:r w:rsidR="006F289C" w:rsidRPr="006F289C">
        <w:rPr>
          <w:rFonts w:ascii="Arial" w:hAnsi="Arial" w:cs="Arial"/>
        </w:rPr>
        <w:t>4.2.21</w:t>
      </w:r>
      <w:r w:rsidR="006F289C">
        <w:rPr>
          <w:rFonts w:ascii="Arial" w:hAnsi="Arial" w:cs="Arial"/>
        </w:rPr>
        <w:t xml:space="preserve"> </w:t>
      </w:r>
      <w:r w:rsidR="008E2B55">
        <w:rPr>
          <w:rFonts w:ascii="Arial" w:hAnsi="Arial" w:cs="Arial"/>
        </w:rPr>
        <w:fldChar w:fldCharType="begin"/>
      </w:r>
      <w:r w:rsidR="00D94786">
        <w:rPr>
          <w:rFonts w:ascii="Arial" w:hAnsi="Arial" w:cs="Arial"/>
        </w:rPr>
        <w:instrText xml:space="preserve"> ADDIN ZOTERO_ITEM CSL_CITATION {"citationID":"lNcBkPWx","properties":{"formattedCitation":"[62]","plainCitation":"[62]","noteIndex":0},"citationItems":[{"id":951,"uris":["http://zotero.org/users/local/sgFDdPY0/items/AMLUPVXG"],"itemData":{"id":951,"type":"article-journal","abstract":"Prophages are phages in lysogeny that are integrated into, and replicated as part of, the host bacterial genome. These mobile elements can have tremendous impact on their bacterial hosts’ genomes and phenotypes, which may lead to strain emergence and diversification, increased virulence or antibiotic resistance. However, finding prophages in microbial genomes remains a problem with no definitive solution. The majority of existing tools rely on detecting genomic regions enriched in protein-coding genes with known phage homologs, which hinders the de novo discovery of phage regions. In this study, a weighted phage detection algorithm, PhiSpy was developed based on seven distinctive characteristics of prophages, i.e. protein length, transcription strand directionality, customized AT and GC skew, the abundance of unique phage words, phage insertion points and the similarity of phage proteins. The first five characteristics are capable of identifying prophages without any sequence similarity with known phage genes. PhiSpy locates prophages by ranking genomic regions enriched in distinctive phage traits, which leads to the successful prediction of 94% of prophages in 50 complete bacterial genomes with a 6% false-negative rate and a 0.66% false-positive rate.","container-title":"Nucleic Acids Research","DOI":"10.1093/nar/gks406","ISSN":"0305-1048","issue":"16","journalAbbreviation":"Nucleic Acids Res","note":"PMID: 22584627\nPMCID: PMC3439882","page":"e126","source":"PubMed Central","title":"PhiSpy: a novel algorithm for finding prophages in bacterial genomes that combines similarity- and composition-based strategies","title-short":"PhiSpy","volume":"40","author":[{"family":"Akhter","given":"Sajia"},{"family":"Aziz","given":"Ramy K."},{"family":"Edwards","given":"Robert A."}],"issued":{"date-parts":[["2012",9]]}}}],"schema":"https://github.com/citation-style-language/schema/raw/master/csl-citation.json"} </w:instrText>
      </w:r>
      <w:r w:rsidR="008E2B55">
        <w:rPr>
          <w:rFonts w:ascii="Arial" w:hAnsi="Arial" w:cs="Arial"/>
        </w:rPr>
        <w:fldChar w:fldCharType="separate"/>
      </w:r>
      <w:r w:rsidR="00D94786" w:rsidRPr="00D94786">
        <w:rPr>
          <w:rFonts w:ascii="Arial" w:hAnsi="Arial" w:cs="Arial"/>
        </w:rPr>
        <w:t>[62]</w:t>
      </w:r>
      <w:r w:rsidR="008E2B55">
        <w:rPr>
          <w:rFonts w:ascii="Arial" w:hAnsi="Arial" w:cs="Arial"/>
        </w:rPr>
        <w:fldChar w:fldCharType="end"/>
      </w:r>
      <w:r w:rsidR="002B4202">
        <w:rPr>
          <w:rFonts w:ascii="Arial" w:hAnsi="Arial" w:cs="Arial"/>
        </w:rPr>
        <w:t>, Virsorter2</w:t>
      </w:r>
      <w:r w:rsidR="008E2B55">
        <w:rPr>
          <w:rFonts w:ascii="Arial" w:hAnsi="Arial" w:cs="Arial"/>
        </w:rPr>
        <w:t xml:space="preserve"> </w:t>
      </w:r>
      <w:r w:rsidR="006F289C">
        <w:rPr>
          <w:rFonts w:ascii="Arial" w:hAnsi="Arial" w:cs="Arial"/>
        </w:rPr>
        <w:t>v.</w:t>
      </w:r>
      <w:r w:rsidR="006F289C" w:rsidRPr="006F289C">
        <w:rPr>
          <w:rFonts w:ascii="Arial" w:hAnsi="Arial" w:cs="Arial"/>
        </w:rPr>
        <w:t>2.2.3</w:t>
      </w:r>
      <w:r w:rsidR="002B4202">
        <w:rPr>
          <w:rFonts w:ascii="Arial" w:hAnsi="Arial" w:cs="Arial"/>
        </w:rPr>
        <w:t xml:space="preserve"> </w:t>
      </w:r>
      <w:r w:rsidR="008E2B55">
        <w:rPr>
          <w:rFonts w:ascii="Arial" w:hAnsi="Arial" w:cs="Arial"/>
        </w:rPr>
        <w:fldChar w:fldCharType="begin"/>
      </w:r>
      <w:r w:rsidR="00D94786">
        <w:rPr>
          <w:rFonts w:ascii="Arial" w:hAnsi="Arial" w:cs="Arial"/>
        </w:rPr>
        <w:instrText xml:space="preserve"> ADDIN ZOTERO_ITEM CSL_CITATION {"citationID":"UUYZB86q","properties":{"formattedCitation":"[63]","plainCitation":"[63]","noteIndex":0},"citationItems":[{"id":954,"uris":["http://zotero.org/users/local/sgFDdPY0/items/LV8ZUBDM"],"itemData":{"id":954,"type":"article-journal","abstract":"Viruses are a significant player in many biosphere and human ecosystems, but most signals remain “hidden” in metagenomic/metatranscriptomic sequence datasets due to the lack of universal gene markers, database representatives, and insufficiently advanced identification tools.","container-title":"Microbiome","DOI":"10.1186/s40168-020-00990-y","ISSN":"2049-2618","issue":"1","journalAbbreviation":"Microbiome","page":"37","source":"BioMed Central","title":"VirSorter2: a multi-classifier, expert-guided approach to detect diverse DNA and RNA viruses","title-short":"VirSorter2","volume":"9","author":[{"family":"Guo","given":"Jiarong"},{"family":"Bolduc","given":"Ben"},{"family":"Zayed","given":"Ahmed A."},{"family":"Varsani","given":"Arvind"},{"family":"Dominguez-Huerta","given":"Guillermo"},{"family":"Delmont","given":"Tom O."},{"family":"Pratama","given":"Akbar Adjie"},{"family":"Gazitúa","given":"M. Consuelo"},{"family":"Vik","given":"Dean"},{"family":"Sullivan","given":"Matthew B."},{"family":"Roux","given":"Simon"}],"issued":{"date-parts":[["2021",2,1]]}}}],"schema":"https://github.com/citation-style-language/schema/raw/master/csl-citation.json"} </w:instrText>
      </w:r>
      <w:r w:rsidR="008E2B55">
        <w:rPr>
          <w:rFonts w:ascii="Arial" w:hAnsi="Arial" w:cs="Arial"/>
        </w:rPr>
        <w:fldChar w:fldCharType="separate"/>
      </w:r>
      <w:r w:rsidR="00D94786" w:rsidRPr="00D94786">
        <w:rPr>
          <w:rFonts w:ascii="Arial" w:hAnsi="Arial" w:cs="Arial"/>
        </w:rPr>
        <w:t>[63]</w:t>
      </w:r>
      <w:r w:rsidR="008E2B55">
        <w:rPr>
          <w:rFonts w:ascii="Arial" w:hAnsi="Arial" w:cs="Arial"/>
        </w:rPr>
        <w:fldChar w:fldCharType="end"/>
      </w:r>
      <w:r w:rsidR="008E2B55">
        <w:rPr>
          <w:rFonts w:ascii="Arial" w:hAnsi="Arial" w:cs="Arial"/>
        </w:rPr>
        <w:t xml:space="preserve"> </w:t>
      </w:r>
      <w:r w:rsidR="00BD54FA">
        <w:rPr>
          <w:rFonts w:ascii="Arial" w:hAnsi="Arial" w:cs="Arial"/>
        </w:rPr>
        <w:t>+</w:t>
      </w:r>
      <w:r w:rsidR="002B4202">
        <w:rPr>
          <w:rFonts w:ascii="Arial" w:hAnsi="Arial" w:cs="Arial"/>
        </w:rPr>
        <w:t xml:space="preserve"> </w:t>
      </w:r>
      <w:proofErr w:type="spellStart"/>
      <w:r w:rsidR="002B4202">
        <w:rPr>
          <w:rFonts w:ascii="Arial" w:hAnsi="Arial" w:cs="Arial"/>
        </w:rPr>
        <w:t>CheckV</w:t>
      </w:r>
      <w:proofErr w:type="spellEnd"/>
      <w:r w:rsidR="002B4202">
        <w:rPr>
          <w:rFonts w:ascii="Arial" w:hAnsi="Arial" w:cs="Arial"/>
        </w:rPr>
        <w:t xml:space="preserve"> </w:t>
      </w:r>
      <w:r w:rsidR="006F289C">
        <w:rPr>
          <w:rFonts w:ascii="Arial" w:hAnsi="Arial" w:cs="Arial"/>
        </w:rPr>
        <w:t>v.</w:t>
      </w:r>
      <w:r w:rsidR="006F289C" w:rsidRPr="006F289C">
        <w:rPr>
          <w:rFonts w:ascii="Arial" w:hAnsi="Arial" w:cs="Arial"/>
        </w:rPr>
        <w:t>0.9.0</w:t>
      </w:r>
      <w:r w:rsidR="006F289C">
        <w:rPr>
          <w:rFonts w:ascii="Arial" w:hAnsi="Arial" w:cs="Arial"/>
        </w:rPr>
        <w:t xml:space="preserve"> </w:t>
      </w:r>
      <w:r w:rsidR="008E2B55">
        <w:rPr>
          <w:rFonts w:ascii="Arial" w:hAnsi="Arial" w:cs="Arial"/>
        </w:rPr>
        <w:fldChar w:fldCharType="begin"/>
      </w:r>
      <w:r w:rsidR="00D94786">
        <w:rPr>
          <w:rFonts w:ascii="Arial" w:hAnsi="Arial" w:cs="Arial"/>
        </w:rPr>
        <w:instrText xml:space="preserve"> ADDIN ZOTERO_ITEM CSL_CITATION {"citationID":"ehTlbBnq","properties":{"formattedCitation":"[64]","plainCitation":"[64]","noteIndex":0},"citationItems":[{"id":957,"uris":["http://zotero.org/users/local/sgFDdPY0/items/UYXXNZTB"],"itemData":{"id":957,"type":"article-journal","abstract":"Millions of new viral sequences have been identified from metagenomes, but the quality and completeness of these sequences vary considerably. Here we present CheckV, an automated pipeline for identifying closed viral genomes, estimating the completeness of genome fragments and removing flanking host regions from integrated proviruses. CheckV estimates completeness by comparing sequences with a large database of complete viral genomes, including 76,262 identified from a systematic search of publicly available metagenomes, metatranscriptomes and metaviromes. After validation on mock datasets and comparison to existing methods, we applied CheckV to large and diverse collections of metagenome-assembled viral sequences, including IMG/VR and the Global Ocean Virome. This revealed 44,652 high-quality viral genomes (that is, &gt;90% complete), although the vast majority of sequences were small fragments, which highlights the challenge of assembling viral genomes from short-read metagenomes. Additionally, we found that removal of host contamination substantially improved the accurate identification of auxiliary metabolic genes and interpretation of viral-encoded functions.","container-title":"Nature Biotechnology","DOI":"10.1038/s41587-020-00774-7","ISSN":"1546-1696","issue":"5","journalAbbreviation":"Nat Biotechnol","language":"en","license":"2020 The Author(s)","note":"number: 5\npublisher: Nature Publishing Group","page":"578-585","source":"www.nature.com","title":"CheckV assesses the quality and completeness of metagenome-assembled viral genomes","volume":"39","author":[{"family":"Nayfach","given":"Stephen"},{"family":"Camargo","given":"Antonio Pedro"},{"family":"Schulz","given":"Frederik"},{"family":"Eloe-Fadrosh","given":"Emiley"},{"family":"Roux","given":"Simon"},{"family":"Kyrpides","given":"Nikos C."}],"issued":{"date-parts":[["2021",5]]}}}],"schema":"https://github.com/citation-style-language/schema/raw/master/csl-citation.json"} </w:instrText>
      </w:r>
      <w:r w:rsidR="008E2B55">
        <w:rPr>
          <w:rFonts w:ascii="Arial" w:hAnsi="Arial" w:cs="Arial"/>
        </w:rPr>
        <w:fldChar w:fldCharType="separate"/>
      </w:r>
      <w:r w:rsidR="00D94786" w:rsidRPr="00D94786">
        <w:rPr>
          <w:rFonts w:ascii="Arial" w:hAnsi="Arial" w:cs="Arial"/>
        </w:rPr>
        <w:t>[64]</w:t>
      </w:r>
      <w:r w:rsidR="008E2B55">
        <w:rPr>
          <w:rFonts w:ascii="Arial" w:hAnsi="Arial" w:cs="Arial"/>
        </w:rPr>
        <w:fldChar w:fldCharType="end"/>
      </w:r>
      <w:r w:rsidR="002B4202">
        <w:rPr>
          <w:rFonts w:ascii="Arial" w:hAnsi="Arial" w:cs="Arial"/>
        </w:rPr>
        <w:t xml:space="preserve">, and </w:t>
      </w:r>
      <w:r w:rsidRPr="00A93771">
        <w:rPr>
          <w:rFonts w:ascii="Arial" w:hAnsi="Arial" w:cs="Arial"/>
        </w:rPr>
        <w:t>PHASTER (</w:t>
      </w:r>
      <w:proofErr w:type="spellStart"/>
      <w:r w:rsidRPr="00A93771">
        <w:rPr>
          <w:rFonts w:ascii="Arial" w:hAnsi="Arial" w:cs="Arial"/>
        </w:rPr>
        <w:t>PHAge</w:t>
      </w:r>
      <w:proofErr w:type="spellEnd"/>
      <w:r w:rsidRPr="00A93771">
        <w:rPr>
          <w:rFonts w:ascii="Arial" w:hAnsi="Arial" w:cs="Arial"/>
        </w:rPr>
        <w:t xml:space="preserve"> Search Tool Enhanced Release</w:t>
      </w:r>
      <w:r w:rsidRPr="00B752F6">
        <w:rPr>
          <w:rFonts w:ascii="Arial" w:hAnsi="Arial" w:cs="Arial"/>
        </w:rPr>
        <w:t>)</w:t>
      </w:r>
      <w:r>
        <w:rPr>
          <w:rFonts w:ascii="Arial" w:hAnsi="Arial" w:cs="Arial"/>
          <w:vertAlign w:val="superscript"/>
        </w:rPr>
        <w:t xml:space="preserve"> </w:t>
      </w:r>
      <w:r>
        <w:rPr>
          <w:rFonts w:ascii="Arial" w:hAnsi="Arial" w:cs="Arial"/>
          <w:vertAlign w:val="superscript"/>
        </w:rPr>
        <w:fldChar w:fldCharType="begin"/>
      </w:r>
      <w:r w:rsidR="00D94786">
        <w:rPr>
          <w:rFonts w:ascii="Arial" w:hAnsi="Arial" w:cs="Arial"/>
          <w:vertAlign w:val="superscript"/>
        </w:rPr>
        <w:instrText xml:space="preserve"> ADDIN ZOTERO_ITEM CSL_CITATION {"citationID":"umSnFtw7","properties":{"formattedCitation":"[65]","plainCitation":"[65]","noteIndex":0},"citationItems":[{"id":92,"uris":["http://zotero.org/users/local/sgFDdPY0/items/LP7VC5N3"],"itemData":{"id":92,"type":"article-journal","abstract":"PHASTER (PHAge Search Tool - Enhanced Release) is a significant upgrade to the popular PHAST web server for the rapid identification and annotation of prophage sequences within bacterial genomes and plasmids. Although the steps in the phage identification pipeline in PHASTER remain largely the same as in the original PHAST, numerous software improvements and significant hardware enhancements have now made PHASTER faster, more efficient, more visually appealing and much more user friendly. In particular, PHASTER is now 4.3× faster than PHAST when analyzing a typical bacterial genome. More specifically, software optimizations have made the backend of PHASTER 2.7X faster than PHAST, while the addition of 80 CPUs to the PHASTER compute cluster are responsible for the remaining speed-up. PHASTER can now process a typical bacterial genome in 3 min from the raw sequence alone, or in 1.5 min when given a pre-annotated GenBank file. A number of other optimizations have also been implemented, including automated algorithms to reduce the size and redundancy of PHASTER's databases, improvements in handling multiple (metagenomic) queries and higher user traffic, along with the ability to perform automated look-ups against 14 000 previously PHAST/PHASTER annotated bacterial genomes (which can lead to complete phage annotations in seconds as opposed to minutes). PHASTER's web interface has also been entirely rewritten. A new graphical genome browser has been added, gene/genome visualization tools have been improved, and the graphical interface is now more modern, robust and user-friendly. PHASTER is available online at www.phaster.ca.","container-title":"Nucleic Acids Research","DOI":"10.1093/nar/gkw387","ISSN":"1362-4962","issue":"W1","journalAbbreviation":"Nucleic Acids Res","language":"eng","note":"PMID: 27141966\nPMCID: PMC4987931","page":"W16-21","source":"PubMed","title":"PHASTER: a better, faster version of the PHAST phage search tool","title-short":"PHASTER","volume":"44","author":[{"family":"Arndt","given":"David"},{"family":"Grant","given":"Jason R."},{"family":"Marcu","given":"Ana"},{"family":"Sajed","given":"Tanvir"},{"family":"Pon","given":"Allison"},{"family":"Liang","given":"Yongjie"},{"family":"Wishart","given":"David S."}],"issued":{"date-parts":[["2016",7,8]]}}}],"schema":"https://github.com/citation-style-language/schema/raw/master/csl-citation.json"} </w:instrText>
      </w:r>
      <w:r>
        <w:rPr>
          <w:rFonts w:ascii="Arial" w:hAnsi="Arial" w:cs="Arial"/>
          <w:vertAlign w:val="superscript"/>
        </w:rPr>
        <w:fldChar w:fldCharType="separate"/>
      </w:r>
      <w:r w:rsidR="00D94786" w:rsidRPr="00D94786">
        <w:rPr>
          <w:rFonts w:ascii="Arial" w:hAnsi="Arial" w:cs="Arial"/>
        </w:rPr>
        <w:t>[65]</w:t>
      </w:r>
      <w:r>
        <w:rPr>
          <w:rFonts w:ascii="Arial" w:hAnsi="Arial" w:cs="Arial"/>
          <w:vertAlign w:val="superscript"/>
        </w:rPr>
        <w:fldChar w:fldCharType="end"/>
      </w:r>
      <w:r w:rsidR="002B4202">
        <w:rPr>
          <w:rFonts w:ascii="Arial" w:hAnsi="Arial" w:cs="Arial"/>
        </w:rPr>
        <w:t xml:space="preserve">. </w:t>
      </w:r>
      <w:proofErr w:type="spellStart"/>
      <w:r w:rsidR="00697A22">
        <w:rPr>
          <w:rFonts w:ascii="Arial" w:hAnsi="Arial" w:cs="Arial"/>
        </w:rPr>
        <w:t>PhiSpy</w:t>
      </w:r>
      <w:proofErr w:type="spellEnd"/>
      <w:r w:rsidR="00697A22">
        <w:rPr>
          <w:rFonts w:ascii="Arial" w:hAnsi="Arial" w:cs="Arial"/>
        </w:rPr>
        <w:t xml:space="preserve"> was run </w:t>
      </w:r>
      <w:r w:rsidR="009A743D">
        <w:rPr>
          <w:rFonts w:ascii="Arial" w:hAnsi="Arial" w:cs="Arial"/>
        </w:rPr>
        <w:t xml:space="preserve">using default settings </w:t>
      </w:r>
      <w:r w:rsidR="00697A22">
        <w:rPr>
          <w:rFonts w:ascii="Arial" w:hAnsi="Arial" w:cs="Arial"/>
        </w:rPr>
        <w:t>with “–phage genes</w:t>
      </w:r>
      <w:r w:rsidR="009A743D">
        <w:rPr>
          <w:rFonts w:ascii="Arial" w:hAnsi="Arial" w:cs="Arial"/>
        </w:rPr>
        <w:t>” parameter set to</w:t>
      </w:r>
      <w:r w:rsidR="00697A22">
        <w:rPr>
          <w:rFonts w:ascii="Arial" w:hAnsi="Arial" w:cs="Arial"/>
        </w:rPr>
        <w:t xml:space="preserve"> 0 to increase prophage identification sensitivity.</w:t>
      </w:r>
      <w:r w:rsidR="009A743D">
        <w:rPr>
          <w:rFonts w:ascii="Arial" w:hAnsi="Arial" w:cs="Arial"/>
        </w:rPr>
        <w:t xml:space="preserve"> Virsorter2 was run using default settings with the “—</w:t>
      </w:r>
      <w:r w:rsidR="009A743D">
        <w:rPr>
          <w:rFonts w:ascii="Arial" w:hAnsi="Arial" w:cs="Arial"/>
        </w:rPr>
        <w:lastRenderedPageBreak/>
        <w:t xml:space="preserve">min-length” parameter set to 1500 to remove short prophage hits. Virsorter2 hits were filtered to remove false hits using </w:t>
      </w:r>
      <w:proofErr w:type="spellStart"/>
      <w:r w:rsidR="009A743D">
        <w:rPr>
          <w:rFonts w:ascii="Arial" w:hAnsi="Arial" w:cs="Arial"/>
        </w:rPr>
        <w:t>CheckV</w:t>
      </w:r>
      <w:proofErr w:type="spellEnd"/>
      <w:r w:rsidR="009A743D">
        <w:rPr>
          <w:rFonts w:ascii="Arial" w:hAnsi="Arial" w:cs="Arial"/>
        </w:rPr>
        <w:t>, with only predicted proviruses kept. PHASTER was used by uploading RSSC genomes to the PHASTER web server (</w:t>
      </w:r>
      <w:hyperlink r:id="rId8" w:history="1">
        <w:r w:rsidR="009A743D" w:rsidRPr="00CB5919">
          <w:rPr>
            <w:rStyle w:val="Hyperlink"/>
            <w:rFonts w:ascii="Arial" w:hAnsi="Arial" w:cs="Arial"/>
          </w:rPr>
          <w:t>https://phaster.ca/</w:t>
        </w:r>
      </w:hyperlink>
      <w:r w:rsidR="009A743D">
        <w:rPr>
          <w:rFonts w:ascii="Arial" w:hAnsi="Arial" w:cs="Arial"/>
        </w:rPr>
        <w:t xml:space="preserve">). </w:t>
      </w:r>
      <w:r w:rsidR="002B4202">
        <w:rPr>
          <w:rFonts w:ascii="Arial" w:hAnsi="Arial" w:cs="Arial"/>
        </w:rPr>
        <w:t xml:space="preserve">While </w:t>
      </w:r>
      <w:proofErr w:type="spellStart"/>
      <w:r w:rsidR="002B4202">
        <w:rPr>
          <w:rFonts w:ascii="Arial" w:hAnsi="Arial" w:cs="Arial"/>
        </w:rPr>
        <w:t>PhiSpy</w:t>
      </w:r>
      <w:proofErr w:type="spellEnd"/>
      <w:r w:rsidR="002B4202">
        <w:rPr>
          <w:rFonts w:ascii="Arial" w:hAnsi="Arial" w:cs="Arial"/>
        </w:rPr>
        <w:t xml:space="preserve"> and Virsorter2 </w:t>
      </w:r>
      <w:r w:rsidR="006F289C">
        <w:rPr>
          <w:rFonts w:ascii="Arial" w:hAnsi="Arial" w:cs="Arial"/>
        </w:rPr>
        <w:t xml:space="preserve">+ </w:t>
      </w:r>
      <w:proofErr w:type="spellStart"/>
      <w:r w:rsidR="006F289C">
        <w:rPr>
          <w:rFonts w:ascii="Arial" w:hAnsi="Arial" w:cs="Arial"/>
        </w:rPr>
        <w:t>CheckV</w:t>
      </w:r>
      <w:proofErr w:type="spellEnd"/>
      <w:r w:rsidR="006F289C">
        <w:rPr>
          <w:rFonts w:ascii="Arial" w:hAnsi="Arial" w:cs="Arial"/>
        </w:rPr>
        <w:t xml:space="preserve"> </w:t>
      </w:r>
      <w:r w:rsidR="002B4202">
        <w:rPr>
          <w:rFonts w:ascii="Arial" w:hAnsi="Arial" w:cs="Arial"/>
        </w:rPr>
        <w:t xml:space="preserve">are unable to </w:t>
      </w:r>
      <w:r w:rsidR="008E2FBB">
        <w:rPr>
          <w:rFonts w:ascii="Arial" w:hAnsi="Arial" w:cs="Arial"/>
        </w:rPr>
        <w:t>predict</w:t>
      </w:r>
      <w:r w:rsidR="002B4202">
        <w:rPr>
          <w:rFonts w:ascii="Arial" w:hAnsi="Arial" w:cs="Arial"/>
        </w:rPr>
        <w:t xml:space="preserve"> prophage completeness, PHASTER </w:t>
      </w:r>
      <w:r w:rsidR="008E2FBB">
        <w:rPr>
          <w:rFonts w:ascii="Arial" w:hAnsi="Arial" w:cs="Arial"/>
        </w:rPr>
        <w:t>hits were</w:t>
      </w:r>
      <w:r w:rsidR="00F0400F">
        <w:rPr>
          <w:rFonts w:ascii="Arial" w:hAnsi="Arial" w:cs="Arial"/>
        </w:rPr>
        <w:t xml:space="preserve"> </w:t>
      </w:r>
      <w:r>
        <w:rPr>
          <w:rFonts w:ascii="Arial" w:hAnsi="Arial" w:cs="Arial"/>
        </w:rPr>
        <w:t>automatically classified</w:t>
      </w:r>
      <w:r w:rsidRPr="00B752F6">
        <w:rPr>
          <w:rFonts w:ascii="Arial" w:hAnsi="Arial" w:cs="Arial"/>
        </w:rPr>
        <w:t xml:space="preserve"> into intact (score &gt; 90), questionable</w:t>
      </w:r>
      <w:r w:rsidRPr="009508FC">
        <w:rPr>
          <w:rFonts w:ascii="Arial" w:hAnsi="Arial" w:cs="Arial"/>
        </w:rPr>
        <w:t xml:space="preserve"> (score 70-90)</w:t>
      </w:r>
      <w:r w:rsidR="006E3A25">
        <w:rPr>
          <w:rFonts w:ascii="Arial" w:hAnsi="Arial" w:cs="Arial"/>
        </w:rPr>
        <w:t>,</w:t>
      </w:r>
      <w:r w:rsidRPr="009508FC">
        <w:rPr>
          <w:rFonts w:ascii="Arial" w:hAnsi="Arial" w:cs="Arial"/>
        </w:rPr>
        <w:t xml:space="preserve"> and incomplete (score &lt; 70) prophages</w:t>
      </w:r>
      <w:r>
        <w:rPr>
          <w:rFonts w:ascii="Arial" w:hAnsi="Arial" w:cs="Arial"/>
        </w:rPr>
        <w:t xml:space="preserve"> based on their size</w:t>
      </w:r>
      <w:r w:rsidR="00B8528E">
        <w:rPr>
          <w:rFonts w:ascii="Arial" w:hAnsi="Arial" w:cs="Arial"/>
        </w:rPr>
        <w:t>s</w:t>
      </w:r>
      <w:r w:rsidR="002E4EB6">
        <w:rPr>
          <w:rFonts w:ascii="Arial" w:hAnsi="Arial" w:cs="Arial"/>
        </w:rPr>
        <w:t xml:space="preserve">, similarity to known </w:t>
      </w:r>
      <w:proofErr w:type="spellStart"/>
      <w:r w:rsidR="002E4EB6">
        <w:rPr>
          <w:rFonts w:ascii="Arial" w:hAnsi="Arial" w:cs="Arial"/>
        </w:rPr>
        <w:t>phages</w:t>
      </w:r>
      <w:proofErr w:type="spellEnd"/>
      <w:r w:rsidR="002E4EB6">
        <w:rPr>
          <w:rFonts w:ascii="Arial" w:hAnsi="Arial" w:cs="Arial"/>
        </w:rPr>
        <w:t>,</w:t>
      </w:r>
      <w:r>
        <w:rPr>
          <w:rFonts w:ascii="Arial" w:hAnsi="Arial" w:cs="Arial"/>
        </w:rPr>
        <w:t xml:space="preserve"> and the presence of phage-like and phage cornerstone genes (for example, </w:t>
      </w:r>
      <w:r w:rsidRPr="003872E6">
        <w:rPr>
          <w:rFonts w:ascii="Arial" w:hAnsi="Arial" w:cs="Arial"/>
        </w:rPr>
        <w:t>‘capsid’, ‘head’, ‘plate’, ‘tail’, ‘coat’, ‘portal’ and ‘</w:t>
      </w:r>
      <w:proofErr w:type="spellStart"/>
      <w:r w:rsidRPr="003872E6">
        <w:rPr>
          <w:rFonts w:ascii="Arial" w:hAnsi="Arial" w:cs="Arial"/>
        </w:rPr>
        <w:t>holin</w:t>
      </w:r>
      <w:proofErr w:type="spellEnd"/>
      <w:r w:rsidRPr="003872E6">
        <w:rPr>
          <w:rFonts w:ascii="Arial" w:hAnsi="Arial" w:cs="Arial"/>
        </w:rPr>
        <w:t>’</w:t>
      </w:r>
      <w:r>
        <w:rPr>
          <w:rFonts w:ascii="Arial" w:hAnsi="Arial" w:cs="Arial"/>
        </w:rPr>
        <w:t>)</w:t>
      </w:r>
      <w:r w:rsidRPr="009508FC">
        <w:rPr>
          <w:rFonts w:ascii="Arial" w:hAnsi="Arial" w:cs="Arial"/>
        </w:rPr>
        <w:t xml:space="preserve">. </w:t>
      </w:r>
    </w:p>
    <w:p w14:paraId="08EB17BB" w14:textId="386AF7A8" w:rsidR="008E2FBB" w:rsidRDefault="009A743D" w:rsidP="009214D9">
      <w:pPr>
        <w:spacing w:line="480" w:lineRule="auto"/>
        <w:jc w:val="both"/>
        <w:rPr>
          <w:rFonts w:ascii="Arial" w:hAnsi="Arial" w:cs="Arial"/>
        </w:rPr>
      </w:pPr>
      <w:r>
        <w:rPr>
          <w:rFonts w:ascii="Arial" w:hAnsi="Arial" w:cs="Arial"/>
        </w:rPr>
        <w:t>I</w:t>
      </w:r>
      <w:r w:rsidR="009214D9">
        <w:rPr>
          <w:rFonts w:ascii="Arial" w:hAnsi="Arial" w:cs="Arial"/>
        </w:rPr>
        <w:t xml:space="preserve">ntact </w:t>
      </w:r>
      <w:r w:rsidR="002B4202">
        <w:rPr>
          <w:rFonts w:ascii="Arial" w:hAnsi="Arial" w:cs="Arial"/>
        </w:rPr>
        <w:t xml:space="preserve">PHASTER </w:t>
      </w:r>
      <w:r w:rsidR="009214D9">
        <w:rPr>
          <w:rFonts w:ascii="Arial" w:hAnsi="Arial" w:cs="Arial"/>
        </w:rPr>
        <w:t xml:space="preserve">prophages were </w:t>
      </w:r>
      <w:r>
        <w:rPr>
          <w:rFonts w:ascii="Arial" w:hAnsi="Arial" w:cs="Arial"/>
        </w:rPr>
        <w:t xml:space="preserve">selected for </w:t>
      </w:r>
      <w:r w:rsidR="009214D9">
        <w:rPr>
          <w:rFonts w:ascii="Arial" w:hAnsi="Arial" w:cs="Arial"/>
        </w:rPr>
        <w:t>downstream analysis</w:t>
      </w:r>
      <w:r>
        <w:rPr>
          <w:rFonts w:ascii="Arial" w:hAnsi="Arial" w:cs="Arial"/>
        </w:rPr>
        <w:t xml:space="preserve"> and</w:t>
      </w:r>
      <w:r w:rsidR="002B4202">
        <w:rPr>
          <w:rFonts w:ascii="Arial" w:hAnsi="Arial" w:cs="Arial"/>
        </w:rPr>
        <w:t xml:space="preserve"> were </w:t>
      </w:r>
      <w:r w:rsidR="00A9531E">
        <w:rPr>
          <w:rFonts w:ascii="Arial" w:hAnsi="Arial" w:cs="Arial"/>
        </w:rPr>
        <w:t>filtered</w:t>
      </w:r>
      <w:r w:rsidR="002B4202">
        <w:rPr>
          <w:rFonts w:ascii="Arial" w:hAnsi="Arial" w:cs="Arial"/>
        </w:rPr>
        <w:t xml:space="preserve"> </w:t>
      </w:r>
      <w:r w:rsidR="00A9531E">
        <w:rPr>
          <w:rFonts w:ascii="Arial" w:hAnsi="Arial" w:cs="Arial"/>
        </w:rPr>
        <w:t>to</w:t>
      </w:r>
      <w:r w:rsidR="00A9531E" w:rsidRPr="00A9531E">
        <w:rPr>
          <w:rFonts w:ascii="Arial" w:hAnsi="Arial" w:cs="Arial"/>
        </w:rPr>
        <w:t xml:space="preserve"> </w:t>
      </w:r>
      <w:r w:rsidR="00A9531E">
        <w:rPr>
          <w:rFonts w:ascii="Arial" w:hAnsi="Arial" w:cs="Arial"/>
        </w:rPr>
        <w:t>retain novel prophages while reducing false positives</w:t>
      </w:r>
      <w:r w:rsidR="002B4202">
        <w:rPr>
          <w:rFonts w:ascii="Arial" w:hAnsi="Arial" w:cs="Arial"/>
        </w:rPr>
        <w:t xml:space="preserve">. </w:t>
      </w:r>
      <w:r w:rsidR="004711EC">
        <w:rPr>
          <w:rFonts w:ascii="Arial" w:hAnsi="Arial" w:cs="Arial"/>
        </w:rPr>
        <w:t xml:space="preserve">Firstly, </w:t>
      </w:r>
      <w:r w:rsidR="00A9531E">
        <w:rPr>
          <w:rFonts w:ascii="Arial" w:hAnsi="Arial" w:cs="Arial"/>
        </w:rPr>
        <w:t xml:space="preserve">overlaps in </w:t>
      </w:r>
      <w:r w:rsidR="004711EC">
        <w:rPr>
          <w:rFonts w:ascii="Arial" w:hAnsi="Arial" w:cs="Arial"/>
        </w:rPr>
        <w:t xml:space="preserve">the genome coordinates of intact </w:t>
      </w:r>
      <w:r w:rsidR="00A9531E">
        <w:rPr>
          <w:rFonts w:ascii="Arial" w:hAnsi="Arial" w:cs="Arial"/>
        </w:rPr>
        <w:t xml:space="preserve">PHASTER </w:t>
      </w:r>
      <w:r w:rsidR="004711EC">
        <w:rPr>
          <w:rFonts w:ascii="Arial" w:hAnsi="Arial" w:cs="Arial"/>
        </w:rPr>
        <w:t xml:space="preserve">prophages </w:t>
      </w:r>
      <w:r w:rsidR="00A9531E">
        <w:rPr>
          <w:rFonts w:ascii="Arial" w:hAnsi="Arial" w:cs="Arial"/>
        </w:rPr>
        <w:t>and</w:t>
      </w:r>
      <w:r w:rsidR="004711EC">
        <w:rPr>
          <w:rFonts w:ascii="Arial" w:hAnsi="Arial" w:cs="Arial"/>
        </w:rPr>
        <w:t xml:space="preserve"> prophage hits from </w:t>
      </w:r>
      <w:proofErr w:type="spellStart"/>
      <w:r w:rsidR="004711EC">
        <w:rPr>
          <w:rFonts w:ascii="Arial" w:hAnsi="Arial" w:cs="Arial"/>
        </w:rPr>
        <w:t>PhiSpy</w:t>
      </w:r>
      <w:proofErr w:type="spellEnd"/>
      <w:r w:rsidR="004711EC">
        <w:rPr>
          <w:rFonts w:ascii="Arial" w:hAnsi="Arial" w:cs="Arial"/>
        </w:rPr>
        <w:t xml:space="preserve"> and Virsorter2 + </w:t>
      </w:r>
      <w:proofErr w:type="spellStart"/>
      <w:r w:rsidR="004711EC">
        <w:rPr>
          <w:rFonts w:ascii="Arial" w:hAnsi="Arial" w:cs="Arial"/>
        </w:rPr>
        <w:t>CheckV</w:t>
      </w:r>
      <w:proofErr w:type="spellEnd"/>
      <w:r w:rsidR="004711EC">
        <w:rPr>
          <w:rFonts w:ascii="Arial" w:hAnsi="Arial" w:cs="Arial"/>
        </w:rPr>
        <w:t xml:space="preserve"> </w:t>
      </w:r>
      <w:r w:rsidR="00A9531E">
        <w:rPr>
          <w:rFonts w:ascii="Arial" w:hAnsi="Arial" w:cs="Arial"/>
        </w:rPr>
        <w:t xml:space="preserve">were determined </w:t>
      </w:r>
      <w:r w:rsidR="004711EC">
        <w:rPr>
          <w:rFonts w:ascii="Arial" w:hAnsi="Arial" w:cs="Arial"/>
        </w:rPr>
        <w:t>to</w:t>
      </w:r>
      <w:r w:rsidR="00A9531E">
        <w:rPr>
          <w:rFonts w:ascii="Arial" w:hAnsi="Arial" w:cs="Arial"/>
        </w:rPr>
        <w:t xml:space="preserve"> identify prophages detected</w:t>
      </w:r>
      <w:r w:rsidR="004711EC">
        <w:rPr>
          <w:rFonts w:ascii="Arial" w:hAnsi="Arial" w:cs="Arial"/>
        </w:rPr>
        <w:t xml:space="preserve"> by more than one software. Secondly, </w:t>
      </w:r>
      <w:r w:rsidR="00A9531E">
        <w:rPr>
          <w:rFonts w:ascii="Arial" w:hAnsi="Arial" w:cs="Arial"/>
        </w:rPr>
        <w:t>the</w:t>
      </w:r>
      <w:r w:rsidR="004711EC">
        <w:rPr>
          <w:rFonts w:ascii="Arial" w:hAnsi="Arial" w:cs="Arial"/>
        </w:rPr>
        <w:t xml:space="preserve"> similarity of intact prophages to known </w:t>
      </w:r>
      <w:proofErr w:type="spellStart"/>
      <w:r w:rsidR="004711EC">
        <w:rPr>
          <w:rFonts w:ascii="Arial" w:hAnsi="Arial" w:cs="Arial"/>
        </w:rPr>
        <w:t>phages</w:t>
      </w:r>
      <w:proofErr w:type="spellEnd"/>
      <w:r w:rsidR="004711EC">
        <w:rPr>
          <w:rFonts w:ascii="Arial" w:hAnsi="Arial" w:cs="Arial"/>
        </w:rPr>
        <w:t xml:space="preserve"> in the NCBI Virus </w:t>
      </w:r>
      <w:proofErr w:type="spellStart"/>
      <w:r w:rsidR="004711EC">
        <w:rPr>
          <w:rFonts w:ascii="Arial" w:hAnsi="Arial" w:cs="Arial"/>
        </w:rPr>
        <w:t>RefSeq</w:t>
      </w:r>
      <w:proofErr w:type="spellEnd"/>
      <w:r w:rsidR="004711EC">
        <w:rPr>
          <w:rFonts w:ascii="Arial" w:hAnsi="Arial" w:cs="Arial"/>
        </w:rPr>
        <w:t xml:space="preserve"> database</w:t>
      </w:r>
      <w:r w:rsidR="00A9531E">
        <w:rPr>
          <w:rFonts w:ascii="Arial" w:hAnsi="Arial" w:cs="Arial"/>
        </w:rPr>
        <w:t xml:space="preserve"> was determined using Mash and </w:t>
      </w:r>
      <w:proofErr w:type="spellStart"/>
      <w:r w:rsidR="00A9531E">
        <w:rPr>
          <w:rFonts w:ascii="Arial" w:hAnsi="Arial" w:cs="Arial"/>
        </w:rPr>
        <w:t>Megablast</w:t>
      </w:r>
      <w:proofErr w:type="spellEnd"/>
      <w:r w:rsidR="001D6C65">
        <w:rPr>
          <w:rFonts w:ascii="Arial" w:hAnsi="Arial" w:cs="Arial"/>
        </w:rPr>
        <w:t>,</w:t>
      </w:r>
      <w:r w:rsidR="004711EC">
        <w:rPr>
          <w:rFonts w:ascii="Arial" w:hAnsi="Arial" w:cs="Arial"/>
        </w:rPr>
        <w:t xml:space="preserve"> </w:t>
      </w:r>
      <w:r w:rsidR="001D6C65" w:rsidRPr="009508FC">
        <w:rPr>
          <w:rFonts w:ascii="Arial" w:hAnsi="Arial" w:cs="Arial"/>
        </w:rPr>
        <w:t xml:space="preserve">with successful hits determined using </w:t>
      </w:r>
      <w:r w:rsidR="001D6C65">
        <w:rPr>
          <w:rFonts w:ascii="Arial" w:hAnsi="Arial" w:cs="Arial"/>
        </w:rPr>
        <w:t>Mash distance &lt; 0.1</w:t>
      </w:r>
      <w:r w:rsidR="001D6C65" w:rsidRPr="009508FC">
        <w:rPr>
          <w:rFonts w:ascii="Arial" w:hAnsi="Arial" w:cs="Arial"/>
        </w:rPr>
        <w:t xml:space="preserve"> </w:t>
      </w:r>
      <w:r w:rsidR="001D6C65">
        <w:rPr>
          <w:rFonts w:ascii="Arial" w:hAnsi="Arial" w:cs="Arial"/>
        </w:rPr>
        <w:t>(Mash) and percent identity &gt; 30%</w:t>
      </w:r>
      <w:r w:rsidR="00A9531E">
        <w:rPr>
          <w:rFonts w:ascii="Arial" w:hAnsi="Arial" w:cs="Arial"/>
        </w:rPr>
        <w:t>;</w:t>
      </w:r>
      <w:r w:rsidR="001D6C65">
        <w:rPr>
          <w:rFonts w:ascii="Arial" w:hAnsi="Arial" w:cs="Arial"/>
        </w:rPr>
        <w:t xml:space="preserve"> query cover &gt; 50% (</w:t>
      </w:r>
      <w:proofErr w:type="spellStart"/>
      <w:r w:rsidR="00A9531E">
        <w:rPr>
          <w:rFonts w:ascii="Arial" w:hAnsi="Arial" w:cs="Arial"/>
        </w:rPr>
        <w:t>M</w:t>
      </w:r>
      <w:r w:rsidR="001D6C65">
        <w:rPr>
          <w:rFonts w:ascii="Arial" w:hAnsi="Arial" w:cs="Arial"/>
        </w:rPr>
        <w:t>egablast</w:t>
      </w:r>
      <w:proofErr w:type="spellEnd"/>
      <w:r w:rsidR="001D6C65">
        <w:rPr>
          <w:rFonts w:ascii="Arial" w:hAnsi="Arial" w:cs="Arial"/>
        </w:rPr>
        <w:t xml:space="preserve">) </w:t>
      </w:r>
      <w:r w:rsidR="001D6C65" w:rsidRPr="009508FC">
        <w:rPr>
          <w:rFonts w:ascii="Arial" w:hAnsi="Arial" w:cs="Arial"/>
        </w:rPr>
        <w:t>threshold</w:t>
      </w:r>
      <w:r w:rsidR="001D6C65">
        <w:rPr>
          <w:rFonts w:ascii="Arial" w:hAnsi="Arial" w:cs="Arial"/>
        </w:rPr>
        <w:t xml:space="preserve">s. </w:t>
      </w:r>
      <w:r w:rsidR="00A9531E">
        <w:rPr>
          <w:rFonts w:ascii="Arial" w:hAnsi="Arial" w:cs="Arial"/>
        </w:rPr>
        <w:t xml:space="preserve">Intact prophages were kept if they were validated by more than one tool or had significant similarity to known </w:t>
      </w:r>
      <w:proofErr w:type="spellStart"/>
      <w:r w:rsidR="00A9531E">
        <w:rPr>
          <w:rFonts w:ascii="Arial" w:hAnsi="Arial" w:cs="Arial"/>
        </w:rPr>
        <w:t>phages</w:t>
      </w:r>
      <w:proofErr w:type="spellEnd"/>
      <w:r w:rsidR="00A9531E">
        <w:rPr>
          <w:rFonts w:ascii="Arial" w:hAnsi="Arial" w:cs="Arial"/>
        </w:rPr>
        <w:t>.</w:t>
      </w:r>
      <w:r w:rsidR="006A0062">
        <w:rPr>
          <w:rFonts w:ascii="Arial" w:hAnsi="Arial" w:cs="Arial"/>
        </w:rPr>
        <w:t xml:space="preserve"> </w:t>
      </w:r>
      <w:r w:rsidR="003550D2">
        <w:rPr>
          <w:rFonts w:ascii="Arial" w:hAnsi="Arial" w:cs="Arial"/>
        </w:rPr>
        <w:t xml:space="preserve">The potential inducibility of </w:t>
      </w:r>
      <w:r w:rsidR="00F30DC2">
        <w:rPr>
          <w:rFonts w:ascii="Arial" w:hAnsi="Arial" w:cs="Arial"/>
        </w:rPr>
        <w:t>intact prophage</w:t>
      </w:r>
      <w:r w:rsidR="003550D2">
        <w:rPr>
          <w:rFonts w:ascii="Arial" w:hAnsi="Arial" w:cs="Arial"/>
        </w:rPr>
        <w:t>s was</w:t>
      </w:r>
      <w:r w:rsidR="00F30DC2">
        <w:rPr>
          <w:rFonts w:ascii="Arial" w:hAnsi="Arial" w:cs="Arial"/>
        </w:rPr>
        <w:t xml:space="preserve"> verified </w:t>
      </w:r>
      <w:r w:rsidR="008E2FBB">
        <w:rPr>
          <w:rFonts w:ascii="Arial" w:hAnsi="Arial" w:cs="Arial"/>
        </w:rPr>
        <w:t>by</w:t>
      </w:r>
      <w:r w:rsidR="00F30DC2">
        <w:rPr>
          <w:rFonts w:ascii="Arial" w:hAnsi="Arial" w:cs="Arial"/>
        </w:rPr>
        <w:t xml:space="preserve"> identif</w:t>
      </w:r>
      <w:r w:rsidR="008E2FBB">
        <w:rPr>
          <w:rFonts w:ascii="Arial" w:hAnsi="Arial" w:cs="Arial"/>
        </w:rPr>
        <w:t>ying</w:t>
      </w:r>
      <w:r w:rsidR="00F30DC2">
        <w:rPr>
          <w:rFonts w:ascii="Arial" w:hAnsi="Arial" w:cs="Arial"/>
        </w:rPr>
        <w:t xml:space="preserve"> cornerstone phage genes in</w:t>
      </w:r>
      <w:r w:rsidR="008E2FBB">
        <w:rPr>
          <w:rFonts w:ascii="Arial" w:hAnsi="Arial" w:cs="Arial"/>
        </w:rPr>
        <w:t xml:space="preserve">volved in phage particle structure, </w:t>
      </w:r>
      <w:r w:rsidR="003550D2">
        <w:rPr>
          <w:rFonts w:ascii="Arial" w:hAnsi="Arial" w:cs="Arial"/>
        </w:rPr>
        <w:t xml:space="preserve">phage DNA </w:t>
      </w:r>
      <w:r w:rsidR="008E2FBB">
        <w:rPr>
          <w:rFonts w:ascii="Arial" w:hAnsi="Arial" w:cs="Arial"/>
        </w:rPr>
        <w:t>replication, and cell lysis</w:t>
      </w:r>
      <w:r w:rsidR="003550D2">
        <w:rPr>
          <w:rFonts w:ascii="Arial" w:hAnsi="Arial" w:cs="Arial"/>
        </w:rPr>
        <w:t>,</w:t>
      </w:r>
      <w:r w:rsidR="008E2FBB">
        <w:rPr>
          <w:rFonts w:ascii="Arial" w:hAnsi="Arial" w:cs="Arial"/>
        </w:rPr>
        <w:t xml:space="preserve"> in</w:t>
      </w:r>
      <w:r w:rsidR="00F30DC2">
        <w:rPr>
          <w:rFonts w:ascii="Arial" w:hAnsi="Arial" w:cs="Arial"/>
        </w:rPr>
        <w:t xml:space="preserve"> prophage genomes</w:t>
      </w:r>
      <w:r w:rsidR="008E2FBB">
        <w:rPr>
          <w:rFonts w:ascii="Arial" w:hAnsi="Arial" w:cs="Arial"/>
        </w:rPr>
        <w:t xml:space="preserve">. Prophage gene content was determined through </w:t>
      </w:r>
      <w:r w:rsidR="00F30DC2">
        <w:rPr>
          <w:rFonts w:ascii="Arial" w:hAnsi="Arial" w:cs="Arial"/>
        </w:rPr>
        <w:t>gene annotation</w:t>
      </w:r>
      <w:r w:rsidR="00F30DC2" w:rsidRPr="009508FC">
        <w:rPr>
          <w:rFonts w:ascii="Arial" w:hAnsi="Arial" w:cs="Arial"/>
        </w:rPr>
        <w:t xml:space="preserve"> using V</w:t>
      </w:r>
      <w:r w:rsidR="00F30DC2">
        <w:rPr>
          <w:rFonts w:ascii="Arial" w:hAnsi="Arial" w:cs="Arial"/>
        </w:rPr>
        <w:t>IGA</w:t>
      </w:r>
      <w:r w:rsidR="00F30DC2" w:rsidRPr="009508FC">
        <w:rPr>
          <w:rFonts w:ascii="Arial" w:hAnsi="Arial" w:cs="Arial"/>
        </w:rPr>
        <w:t xml:space="preserve"> v</w:t>
      </w:r>
      <w:r w:rsidR="00F30DC2">
        <w:rPr>
          <w:rFonts w:ascii="Arial" w:hAnsi="Arial" w:cs="Arial"/>
        </w:rPr>
        <w:t>.</w:t>
      </w:r>
      <w:r w:rsidR="00F30DC2" w:rsidRPr="009508FC">
        <w:rPr>
          <w:rFonts w:ascii="Arial" w:hAnsi="Arial" w:cs="Arial"/>
        </w:rPr>
        <w:t>2.7.16</w:t>
      </w:r>
      <w:r w:rsidR="00F30DC2">
        <w:rPr>
          <w:rFonts w:ascii="Arial" w:hAnsi="Arial" w:cs="Arial"/>
          <w:vertAlign w:val="superscript"/>
        </w:rPr>
        <w:t xml:space="preserve"> </w:t>
      </w:r>
      <w:r w:rsidR="00F30DC2">
        <w:rPr>
          <w:rFonts w:ascii="Arial" w:hAnsi="Arial" w:cs="Arial"/>
          <w:vertAlign w:val="superscript"/>
        </w:rPr>
        <w:fldChar w:fldCharType="begin"/>
      </w:r>
      <w:r w:rsidR="00D94786">
        <w:rPr>
          <w:rFonts w:ascii="Arial" w:hAnsi="Arial" w:cs="Arial"/>
          <w:vertAlign w:val="superscript"/>
        </w:rPr>
        <w:instrText xml:space="preserve"> ADDIN ZOTERO_ITEM CSL_CITATION {"citationID":"AMXscaRY","properties":{"formattedCitation":"[66]","plainCitation":"[66]","noteIndex":0},"citationItems":[{"id":198,"uris":["http://zotero.org/users/local/sgFDdPY0/items/52L9C47B"],"itemData":{"id":198,"type":"article-journal","abstract":"&lt;h3&gt;Abstract&lt;/h3&gt; &lt;p&gt;Viral (meta)genomics is a rapidly growing field of study that is hampered by an inability to annotate the majority of viral sequences; therefore, the development of new bioinformatic approaches is very important. Here, we present a new automatic &lt;i&gt;de novo&lt;/i&gt; genome annotation pipeline, called VIGA, to annotate prokaryotic and eukaryotic viral sequences from (meta)genomic studies. VIGA was benchmarked on a database of known viral genomes and a viral metagenomics case study. VIGA generated the most accurate outputs according to the number of coding sequences and their coordinates, outputs also had a lower number of non-informative annotations compared to other programs.&lt;/p&gt;","container-title":"bioRxiv","DOI":"10.1101/277509","language":"en","license":"© 2018, Posted by Cold Spring Harbor Laboratory. This pre-print is available under a Creative Commons License (Attribution 4.0 International), CC BY 4.0, as described at http://creativecommons.org/licenses/by/4.0/","note":"publisher: Cold Spring Harbor Laboratory\nsection: New Results","page":"277509","source":"www.biorxiv.org","title":"VIGA: a sensitive, precise and automatic de novo VIral Genome Annotator","title-short":"VIGA","author":[{"family":"González-Tortuero","given":"Enrique"},{"family":"Sutton","given":"Thomas David Sean"},{"family":"Velayudhan","given":"Vimalkumar"},{"family":"Shkoporov","given":"Andrey Nikolaevich"},{"family":"Draper","given":"Lorraine Anne"},{"family":"Stockdale","given":"Stephen Robert"},{"family":"Ross","given":"Reynolds Paul"},{"family":"Hill","given":"Colin"}],"issued":{"date-parts":[["2018",3,7]]}}}],"schema":"https://github.com/citation-style-language/schema/raw/master/csl-citation.json"} </w:instrText>
      </w:r>
      <w:r w:rsidR="00F30DC2">
        <w:rPr>
          <w:rFonts w:ascii="Arial" w:hAnsi="Arial" w:cs="Arial"/>
          <w:vertAlign w:val="superscript"/>
        </w:rPr>
        <w:fldChar w:fldCharType="separate"/>
      </w:r>
      <w:r w:rsidR="00D94786" w:rsidRPr="00D94786">
        <w:rPr>
          <w:rFonts w:ascii="Arial" w:hAnsi="Arial" w:cs="Arial"/>
        </w:rPr>
        <w:t>[66]</w:t>
      </w:r>
      <w:r w:rsidR="00F30DC2">
        <w:rPr>
          <w:rFonts w:ascii="Arial" w:hAnsi="Arial" w:cs="Arial"/>
          <w:vertAlign w:val="superscript"/>
        </w:rPr>
        <w:fldChar w:fldCharType="end"/>
      </w:r>
      <w:r w:rsidR="00F30DC2" w:rsidRPr="009508FC">
        <w:rPr>
          <w:rFonts w:ascii="Arial" w:hAnsi="Arial" w:cs="Arial"/>
        </w:rPr>
        <w:t xml:space="preserve"> with parameters </w:t>
      </w:r>
      <w:r w:rsidR="00F30DC2">
        <w:rPr>
          <w:rFonts w:ascii="Arial" w:hAnsi="Arial" w:cs="Arial"/>
        </w:rPr>
        <w:t>E</w:t>
      </w:r>
      <w:r w:rsidR="00F30DC2" w:rsidRPr="009508FC">
        <w:rPr>
          <w:rFonts w:ascii="Arial" w:hAnsi="Arial" w:cs="Arial"/>
        </w:rPr>
        <w:t>-value &lt; e</w:t>
      </w:r>
      <w:r w:rsidR="00F30DC2">
        <w:rPr>
          <w:rFonts w:ascii="Arial" w:hAnsi="Arial" w:cs="Arial"/>
          <w:vertAlign w:val="superscript"/>
        </w:rPr>
        <w:t>-5</w:t>
      </w:r>
      <w:r w:rsidR="00F30DC2" w:rsidRPr="009508FC">
        <w:rPr>
          <w:rFonts w:ascii="Arial" w:hAnsi="Arial" w:cs="Arial"/>
        </w:rPr>
        <w:t xml:space="preserve"> and amino acid identity &gt; 30%.</w:t>
      </w:r>
      <w:r w:rsidR="008E2FBB">
        <w:rPr>
          <w:rFonts w:ascii="Arial" w:hAnsi="Arial" w:cs="Arial"/>
        </w:rPr>
        <w:t xml:space="preserve"> </w:t>
      </w:r>
      <w:r w:rsidR="008E2FBB" w:rsidRPr="009508FC">
        <w:rPr>
          <w:rFonts w:ascii="Arial" w:hAnsi="Arial" w:cs="Arial"/>
        </w:rPr>
        <w:t>P</w:t>
      </w:r>
      <w:r w:rsidR="008E2FBB">
        <w:rPr>
          <w:rFonts w:ascii="Arial" w:hAnsi="Arial" w:cs="Arial"/>
        </w:rPr>
        <w:t>rophage p</w:t>
      </w:r>
      <w:r w:rsidR="008E2FBB" w:rsidRPr="009508FC">
        <w:rPr>
          <w:rFonts w:ascii="Arial" w:hAnsi="Arial" w:cs="Arial"/>
        </w:rPr>
        <w:t xml:space="preserve">angenome analysis was carried out using </w:t>
      </w:r>
      <w:proofErr w:type="spellStart"/>
      <w:r w:rsidR="008E2FBB" w:rsidRPr="009508FC">
        <w:rPr>
          <w:rFonts w:ascii="Arial" w:hAnsi="Arial" w:cs="Arial"/>
        </w:rPr>
        <w:t>Roary</w:t>
      </w:r>
      <w:proofErr w:type="spellEnd"/>
      <w:r w:rsidR="008E2FBB" w:rsidRPr="009508FC">
        <w:rPr>
          <w:rFonts w:ascii="Arial" w:hAnsi="Arial" w:cs="Arial"/>
        </w:rPr>
        <w:t xml:space="preserve"> v.3.13.0</w:t>
      </w:r>
      <w:r w:rsidR="008E2FBB">
        <w:rPr>
          <w:rFonts w:ascii="Arial" w:hAnsi="Arial" w:cs="Arial"/>
          <w:vertAlign w:val="superscript"/>
        </w:rPr>
        <w:t xml:space="preserve"> </w:t>
      </w:r>
      <w:r w:rsidR="008E2FBB">
        <w:rPr>
          <w:rFonts w:ascii="Arial" w:hAnsi="Arial" w:cs="Arial"/>
          <w:vertAlign w:val="superscript"/>
        </w:rPr>
        <w:fldChar w:fldCharType="begin"/>
      </w:r>
      <w:r w:rsidR="00D94786">
        <w:rPr>
          <w:rFonts w:ascii="Arial" w:hAnsi="Arial" w:cs="Arial"/>
          <w:vertAlign w:val="superscript"/>
        </w:rPr>
        <w:instrText xml:space="preserve"> ADDIN ZOTERO_ITEM CSL_CITATION {"citationID":"cQ7cUX2h","properties":{"formattedCitation":"[67]","plainCitation":"[67]","noteIndex":0},"citationItems":[{"id":201,"uris":["http://zotero.org/users/local/sgFDdPY0/items/KBXWBNJI"],"itemData":{"id":201,"type":"article-journal","abstract":"A typical prokaryote population sequencing study can now consist of hundreds or thousands of isolates. Interrogating these datasets can provide detailed insights into the genetic structure of prokaryotic genomes. We introduce Roary, a tool that rapidly builds large-scale pan genomes, identifying the core and accessory genes. Roary makes construction of the pan genome of thousands of prokaryote samples possible on a standard desktop without compromising on the accuracy of results. Using a single CPU Roary can produce a pan genome consisting of 1000 isolates in 4.5 hours using 13 GB of RAM, with further speedups possible using multiple processors.\nAVAILABILITY AND IMPLEMENTATION: Roary is implemented in Perl and is freely available under an open source GPLv3 license from http://sanger-pathogens.github.io/Roary\nCONTACT: roary@sanger.ac.uk\nSUPPLEMENTARY INFORMATION: Supplementary data are available at Bioinformatics online.","container-title":"Bioinformatics (Oxford, England)","DOI":"10.1093/bioinformatics/btv421","ISSN":"1367-4811","issue":"22","journalAbbreviation":"Bioinformatics","language":"eng","note":"PMID: 26198102\nPMCID: PMC4817141","page":"3691-3693","source":"PubMed","title":"Roary: rapid large-scale prokaryote pan genome analysis","title-short":"Roary","volume":"31","author":[{"family":"Page","given":"Andrew J."},{"family":"Cummins","given":"Carla A."},{"family":"Hunt","given":"Martin"},{"family":"Wong","given":"Vanessa K."},{"family":"Reuter","given":"Sandra"},{"family":"Holden","given":"Matthew T. G."},{"family":"Fookes","given":"Maria"},{"family":"Falush","given":"Daniel"},{"family":"Keane","given":"Jacqueline A."},{"family":"Parkhill","given":"Julian"}],"issued":{"date-parts":[["2015",11,15]]}}}],"schema":"https://github.com/citation-style-language/schema/raw/master/csl-citation.json"} </w:instrText>
      </w:r>
      <w:r w:rsidR="008E2FBB">
        <w:rPr>
          <w:rFonts w:ascii="Arial" w:hAnsi="Arial" w:cs="Arial"/>
          <w:vertAlign w:val="superscript"/>
        </w:rPr>
        <w:fldChar w:fldCharType="separate"/>
      </w:r>
      <w:r w:rsidR="00D94786" w:rsidRPr="00D94786">
        <w:rPr>
          <w:rFonts w:ascii="Arial" w:hAnsi="Arial" w:cs="Arial"/>
        </w:rPr>
        <w:t>[67]</w:t>
      </w:r>
      <w:r w:rsidR="008E2FBB">
        <w:rPr>
          <w:rFonts w:ascii="Arial" w:hAnsi="Arial" w:cs="Arial"/>
          <w:vertAlign w:val="superscript"/>
        </w:rPr>
        <w:fldChar w:fldCharType="end"/>
      </w:r>
      <w:r w:rsidR="008E2FBB" w:rsidRPr="009508FC">
        <w:rPr>
          <w:rFonts w:ascii="Arial" w:hAnsi="Arial" w:cs="Arial"/>
        </w:rPr>
        <w:t>.</w:t>
      </w:r>
      <w:r w:rsidR="008E2FBB">
        <w:rPr>
          <w:rFonts w:ascii="Arial" w:hAnsi="Arial" w:cs="Arial"/>
        </w:rPr>
        <w:t xml:space="preserve"> Putative cornerstone phage genes were identified manually in the prophage pangenome and were sorted into “Phage structural protein”, “Phage DNA replication and packaging”, and “Phage cell lysis” categories. </w:t>
      </w:r>
    </w:p>
    <w:p w14:paraId="2B7BAC77" w14:textId="4F3AE9EB" w:rsidR="00E876CD" w:rsidRDefault="00996494" w:rsidP="009214D9">
      <w:pPr>
        <w:spacing w:line="480" w:lineRule="auto"/>
        <w:jc w:val="both"/>
        <w:rPr>
          <w:rFonts w:ascii="Arial" w:hAnsi="Arial" w:cs="Arial"/>
        </w:rPr>
      </w:pPr>
      <w:r>
        <w:rPr>
          <w:rFonts w:ascii="Arial" w:hAnsi="Arial" w:cs="Arial"/>
        </w:rPr>
        <w:t>PHASTER</w:t>
      </w:r>
      <w:r w:rsidR="00E876CD">
        <w:rPr>
          <w:rFonts w:ascii="Arial" w:hAnsi="Arial" w:cs="Arial"/>
        </w:rPr>
        <w:t xml:space="preserve"> </w:t>
      </w:r>
      <w:r w:rsidR="002F46FC">
        <w:rPr>
          <w:rFonts w:ascii="Arial" w:hAnsi="Arial" w:cs="Arial"/>
        </w:rPr>
        <w:t xml:space="preserve">intact </w:t>
      </w:r>
      <w:r w:rsidR="00E876CD">
        <w:rPr>
          <w:rFonts w:ascii="Arial" w:hAnsi="Arial" w:cs="Arial"/>
        </w:rPr>
        <w:t xml:space="preserve">prophage elements </w:t>
      </w:r>
      <w:r>
        <w:rPr>
          <w:rFonts w:ascii="Arial" w:hAnsi="Arial" w:cs="Arial"/>
        </w:rPr>
        <w:t>that were filtered out</w:t>
      </w:r>
      <w:r w:rsidR="00A42F40">
        <w:rPr>
          <w:rFonts w:ascii="Arial" w:hAnsi="Arial" w:cs="Arial"/>
        </w:rPr>
        <w:t>,</w:t>
      </w:r>
      <w:r>
        <w:rPr>
          <w:rFonts w:ascii="Arial" w:hAnsi="Arial" w:cs="Arial"/>
        </w:rPr>
        <w:t xml:space="preserve"> or were </w:t>
      </w:r>
      <w:r w:rsidR="00E876CD">
        <w:rPr>
          <w:rFonts w:ascii="Arial" w:hAnsi="Arial" w:cs="Arial"/>
        </w:rPr>
        <w:t>not identified as “intact”</w:t>
      </w:r>
      <w:r w:rsidR="00A42F40">
        <w:rPr>
          <w:rFonts w:ascii="Arial" w:hAnsi="Arial" w:cs="Arial"/>
        </w:rPr>
        <w:t>,</w:t>
      </w:r>
      <w:r w:rsidR="00E876CD">
        <w:rPr>
          <w:rFonts w:ascii="Arial" w:hAnsi="Arial" w:cs="Arial"/>
        </w:rPr>
        <w:t xml:space="preserve"> were considered “incomplete”. The relationships between incomplete and intact prophages were </w:t>
      </w:r>
      <w:r w:rsidR="00E876CD">
        <w:rPr>
          <w:rFonts w:ascii="Arial" w:hAnsi="Arial" w:cs="Arial"/>
        </w:rPr>
        <w:lastRenderedPageBreak/>
        <w:t xml:space="preserve">characterised </w:t>
      </w:r>
      <w:r w:rsidR="00F065A1">
        <w:rPr>
          <w:rFonts w:ascii="Arial" w:hAnsi="Arial" w:cs="Arial"/>
        </w:rPr>
        <w:t xml:space="preserve">using Mash, with </w:t>
      </w:r>
      <w:r w:rsidR="00012B13">
        <w:rPr>
          <w:rFonts w:ascii="Arial" w:hAnsi="Arial" w:cs="Arial"/>
        </w:rPr>
        <w:t xml:space="preserve">potentially related </w:t>
      </w:r>
      <w:r w:rsidR="00F065A1">
        <w:rPr>
          <w:rFonts w:ascii="Arial" w:hAnsi="Arial" w:cs="Arial"/>
        </w:rPr>
        <w:t xml:space="preserve">prophages determined </w:t>
      </w:r>
      <w:r w:rsidR="00E876CD">
        <w:rPr>
          <w:rFonts w:ascii="Arial" w:hAnsi="Arial" w:cs="Arial"/>
        </w:rPr>
        <w:t xml:space="preserve">using </w:t>
      </w:r>
      <w:r w:rsidR="00E876CD" w:rsidRPr="009508FC">
        <w:rPr>
          <w:rFonts w:ascii="Arial" w:hAnsi="Arial" w:cs="Arial"/>
        </w:rPr>
        <w:t xml:space="preserve">a </w:t>
      </w:r>
      <w:r w:rsidR="00E876CD">
        <w:rPr>
          <w:rFonts w:ascii="Arial" w:hAnsi="Arial" w:cs="Arial"/>
        </w:rPr>
        <w:t>Mash distance &lt; 0.1</w:t>
      </w:r>
      <w:r w:rsidR="00E876CD" w:rsidRPr="009508FC">
        <w:rPr>
          <w:rFonts w:ascii="Arial" w:hAnsi="Arial" w:cs="Arial"/>
        </w:rPr>
        <w:t xml:space="preserve"> threshold</w:t>
      </w:r>
      <w:r w:rsidR="00E876CD">
        <w:rPr>
          <w:rFonts w:ascii="Arial" w:hAnsi="Arial" w:cs="Arial"/>
        </w:rPr>
        <w:t>.</w:t>
      </w:r>
    </w:p>
    <w:p w14:paraId="7A50A271" w14:textId="77777777" w:rsidR="009214D9" w:rsidRPr="00554829" w:rsidRDefault="009214D9" w:rsidP="009214D9">
      <w:pPr>
        <w:spacing w:line="480" w:lineRule="auto"/>
        <w:jc w:val="both"/>
        <w:rPr>
          <w:rFonts w:ascii="Arial" w:hAnsi="Arial" w:cs="Arial"/>
          <w:b/>
          <w:bCs/>
        </w:rPr>
      </w:pPr>
      <w:r w:rsidRPr="00554829">
        <w:rPr>
          <w:rFonts w:ascii="Arial" w:hAnsi="Arial" w:cs="Arial"/>
          <w:b/>
          <w:bCs/>
        </w:rPr>
        <w:t>Prophage diversity analysis</w:t>
      </w:r>
    </w:p>
    <w:p w14:paraId="0274BEFE" w14:textId="719D8C4C" w:rsidR="009214D9" w:rsidRPr="009508FC" w:rsidRDefault="009214D9" w:rsidP="009214D9">
      <w:pPr>
        <w:spacing w:line="480" w:lineRule="auto"/>
        <w:jc w:val="both"/>
        <w:rPr>
          <w:rFonts w:ascii="Arial" w:hAnsi="Arial" w:cs="Arial"/>
        </w:rPr>
      </w:pPr>
      <w:r>
        <w:rPr>
          <w:rFonts w:ascii="Arial" w:hAnsi="Arial" w:cs="Arial"/>
        </w:rPr>
        <w:t>Initially, i</w:t>
      </w:r>
      <w:r w:rsidRPr="009508FC">
        <w:rPr>
          <w:rFonts w:ascii="Arial" w:hAnsi="Arial" w:cs="Arial"/>
        </w:rPr>
        <w:t>ntact prophage diversity was</w:t>
      </w:r>
      <w:r>
        <w:rPr>
          <w:rFonts w:ascii="Arial" w:hAnsi="Arial" w:cs="Arial"/>
        </w:rPr>
        <w:t xml:space="preserve"> investigated by analysing p</w:t>
      </w:r>
      <w:r w:rsidRPr="009508FC">
        <w:rPr>
          <w:rFonts w:ascii="Arial" w:hAnsi="Arial" w:cs="Arial"/>
        </w:rPr>
        <w:t>rophage gene content</w:t>
      </w:r>
      <w:r>
        <w:rPr>
          <w:rFonts w:ascii="Arial" w:hAnsi="Arial" w:cs="Arial"/>
        </w:rPr>
        <w:t xml:space="preserve"> to search for shared phage core genes, which could have been used in phylogenetic tree construction. However, no shared core genes were identified, and so prophage diversity was instead assessed using a multifaceted, alignment-free approach (Mash)</w:t>
      </w:r>
      <w:r w:rsidRPr="00B07336">
        <w:rPr>
          <w:rFonts w:ascii="Arial" w:hAnsi="Arial" w:cs="Arial"/>
          <w:vertAlign w:val="superscript"/>
        </w:rPr>
        <w:t xml:space="preserve"> </w:t>
      </w:r>
      <w:r>
        <w:rPr>
          <w:rFonts w:ascii="Arial" w:hAnsi="Arial" w:cs="Arial"/>
          <w:vertAlign w:val="superscript"/>
        </w:rPr>
        <w:fldChar w:fldCharType="begin"/>
      </w:r>
      <w:r w:rsidR="00D94786">
        <w:rPr>
          <w:rFonts w:ascii="Arial" w:hAnsi="Arial" w:cs="Arial"/>
          <w:vertAlign w:val="superscript"/>
        </w:rPr>
        <w:instrText xml:space="preserve"> ADDIN ZOTERO_ITEM CSL_CITATION {"citationID":"3c62EgJo","properties":{"formattedCitation":"[68]","plainCitation":"[68]","noteIndex":0},"citationItems":[{"id":192,"uris":["http://zotero.org/users/local/sgFDdPY0/items/9CYZM3V2"],"itemData":{"id":192,"type":"article-journal","abstract":"Mash extends the MinHash dimensionality-reduction technique to include a pairwise mutation distance and P value significance test, enabling the efficient clustering and search of massive sequence collections. Mash reduces large sequences and sequence sets to small, representative sketches, from which global mutation distances can be rapidly estimated. We demonstrate several use cases, including the clustering of all 54,118 NCBI RefSeq genomes in 33 CPU h; real-time database search using assembled or unassembled Illumina, Pacific Biosciences, and Oxford Nanopore data; and the scalable clustering of hundreds of metagenomic samples by composition. Mash is freely released under a BSD license (https://github.com/marbl/mash).","container-title":"Genome Biology","DOI":"10.1186/s13059-016-0997-x","ISSN":"1474-760X","issue":"1","journalAbbreviation":"Genome Biology","page":"132","source":"BioMed Central","title":"Mash: fast genome and metagenome distance estimation using MinHash","title-short":"Mash","volume":"17","author":[{"family":"Ondov","given":"Brian D."},{"family":"Treangen","given":"Todd J."},{"family":"Melsted","given":"Páll"},{"family":"Mallonee","given":"Adam B."},{"family":"Bergman","given":"Nicholas H."},{"family":"Koren","given":"Sergey"},{"family":"Phillippy","given":"Adam M."}],"issued":{"date-parts":[["2016",6,20]]}}}],"schema":"https://github.com/citation-style-language/schema/raw/master/csl-citation.json"} </w:instrText>
      </w:r>
      <w:r>
        <w:rPr>
          <w:rFonts w:ascii="Arial" w:hAnsi="Arial" w:cs="Arial"/>
          <w:vertAlign w:val="superscript"/>
        </w:rPr>
        <w:fldChar w:fldCharType="separate"/>
      </w:r>
      <w:r w:rsidR="00D94786" w:rsidRPr="00D94786">
        <w:rPr>
          <w:rFonts w:ascii="Arial" w:hAnsi="Arial" w:cs="Arial"/>
        </w:rPr>
        <w:t>[68]</w:t>
      </w:r>
      <w:r>
        <w:rPr>
          <w:rFonts w:ascii="Arial" w:hAnsi="Arial" w:cs="Arial"/>
          <w:vertAlign w:val="superscript"/>
        </w:rPr>
        <w:fldChar w:fldCharType="end"/>
      </w:r>
      <w:r>
        <w:rPr>
          <w:rFonts w:ascii="Arial" w:hAnsi="Arial" w:cs="Arial"/>
        </w:rPr>
        <w:t xml:space="preserve">. Firstly, prophage genetic distances were calculated </w:t>
      </w:r>
      <w:r w:rsidRPr="009508FC">
        <w:rPr>
          <w:rFonts w:ascii="Arial" w:hAnsi="Arial" w:cs="Arial"/>
        </w:rPr>
        <w:t>based on the presence of shared k-</w:t>
      </w:r>
      <w:proofErr w:type="spellStart"/>
      <w:r w:rsidRPr="009508FC">
        <w:rPr>
          <w:rFonts w:ascii="Arial" w:hAnsi="Arial" w:cs="Arial"/>
        </w:rPr>
        <w:t>mers</w:t>
      </w:r>
      <w:proofErr w:type="spellEnd"/>
      <w:r w:rsidRPr="009508FC">
        <w:rPr>
          <w:rFonts w:ascii="Arial" w:hAnsi="Arial" w:cs="Arial"/>
        </w:rPr>
        <w:t xml:space="preserve"> using Mash v.2.2</w:t>
      </w:r>
      <w:r>
        <w:rPr>
          <w:rFonts w:ascii="Arial" w:hAnsi="Arial" w:cs="Arial"/>
          <w:vertAlign w:val="superscript"/>
        </w:rPr>
        <w:t xml:space="preserve"> </w:t>
      </w:r>
      <w:r>
        <w:rPr>
          <w:rFonts w:ascii="Arial" w:hAnsi="Arial" w:cs="Arial"/>
          <w:vertAlign w:val="superscript"/>
        </w:rPr>
        <w:fldChar w:fldCharType="begin"/>
      </w:r>
      <w:r w:rsidR="00D94786">
        <w:rPr>
          <w:rFonts w:ascii="Arial" w:hAnsi="Arial" w:cs="Arial"/>
          <w:vertAlign w:val="superscript"/>
        </w:rPr>
        <w:instrText xml:space="preserve"> ADDIN ZOTERO_ITEM CSL_CITATION {"citationID":"17HP0aRQ","properties":{"formattedCitation":"[68]","plainCitation":"[68]","noteIndex":0},"citationItems":[{"id":192,"uris":["http://zotero.org/users/local/sgFDdPY0/items/9CYZM3V2"],"itemData":{"id":192,"type":"article-journal","abstract":"Mash extends the MinHash dimensionality-reduction technique to include a pairwise mutation distance and P value significance test, enabling the efficient clustering and search of massive sequence collections. Mash reduces large sequences and sequence sets to small, representative sketches, from which global mutation distances can be rapidly estimated. We demonstrate several use cases, including the clustering of all 54,118 NCBI RefSeq genomes in 33 CPU h; real-time database search using assembled or unassembled Illumina, Pacific Biosciences, and Oxford Nanopore data; and the scalable clustering of hundreds of metagenomic samples by composition. Mash is freely released under a BSD license (https://github.com/marbl/mash).","container-title":"Genome Biology","DOI":"10.1186/s13059-016-0997-x","ISSN":"1474-760X","issue":"1","journalAbbreviation":"Genome Biology","page":"132","source":"BioMed Central","title":"Mash: fast genome and metagenome distance estimation using MinHash","title-short":"Mash","volume":"17","author":[{"family":"Ondov","given":"Brian D."},{"family":"Treangen","given":"Todd J."},{"family":"Melsted","given":"Páll"},{"family":"Mallonee","given":"Adam B."},{"family":"Bergman","given":"Nicholas H."},{"family":"Koren","given":"Sergey"},{"family":"Phillippy","given":"Adam M."}],"issued":{"date-parts":[["2016",6,20]]}}}],"schema":"https://github.com/citation-style-language/schema/raw/master/csl-citation.json"} </w:instrText>
      </w:r>
      <w:r>
        <w:rPr>
          <w:rFonts w:ascii="Arial" w:hAnsi="Arial" w:cs="Arial"/>
          <w:vertAlign w:val="superscript"/>
        </w:rPr>
        <w:fldChar w:fldCharType="separate"/>
      </w:r>
      <w:r w:rsidR="00D94786" w:rsidRPr="00D94786">
        <w:rPr>
          <w:rFonts w:ascii="Arial" w:hAnsi="Arial" w:cs="Arial"/>
        </w:rPr>
        <w:t>[68]</w:t>
      </w:r>
      <w:r>
        <w:rPr>
          <w:rFonts w:ascii="Arial" w:hAnsi="Arial" w:cs="Arial"/>
          <w:vertAlign w:val="superscript"/>
        </w:rPr>
        <w:fldChar w:fldCharType="end"/>
      </w:r>
      <w:r>
        <w:rPr>
          <w:rFonts w:ascii="Arial" w:hAnsi="Arial" w:cs="Arial"/>
        </w:rPr>
        <w:t xml:space="preserve">. </w:t>
      </w:r>
      <w:r w:rsidRPr="009508FC">
        <w:rPr>
          <w:rFonts w:ascii="Arial" w:hAnsi="Arial" w:cs="Arial"/>
        </w:rPr>
        <w:t>Mash distance</w:t>
      </w:r>
      <w:r>
        <w:rPr>
          <w:rFonts w:ascii="Arial" w:hAnsi="Arial" w:cs="Arial"/>
        </w:rPr>
        <w:t xml:space="preserve"> matrices</w:t>
      </w:r>
      <w:r w:rsidRPr="009508FC">
        <w:rPr>
          <w:rFonts w:ascii="Arial" w:hAnsi="Arial" w:cs="Arial"/>
        </w:rPr>
        <w:t xml:space="preserve"> were </w:t>
      </w:r>
      <w:r>
        <w:rPr>
          <w:rFonts w:ascii="Arial" w:hAnsi="Arial" w:cs="Arial"/>
        </w:rPr>
        <w:t>generated</w:t>
      </w:r>
      <w:r w:rsidRPr="009508FC">
        <w:rPr>
          <w:rFonts w:ascii="Arial" w:hAnsi="Arial" w:cs="Arial"/>
        </w:rPr>
        <w:t xml:space="preserve"> using</w:t>
      </w:r>
      <w:r>
        <w:rPr>
          <w:rFonts w:ascii="Arial" w:hAnsi="Arial" w:cs="Arial"/>
        </w:rPr>
        <w:t xml:space="preserve"> the</w:t>
      </w:r>
      <w:r w:rsidRPr="009508FC">
        <w:rPr>
          <w:rFonts w:ascii="Arial" w:hAnsi="Arial" w:cs="Arial"/>
        </w:rPr>
        <w:t xml:space="preserve"> </w:t>
      </w:r>
      <w:r>
        <w:rPr>
          <w:rFonts w:ascii="Arial" w:hAnsi="Arial" w:cs="Arial"/>
        </w:rPr>
        <w:t xml:space="preserve">“mash triangle” command </w:t>
      </w:r>
      <w:r w:rsidRPr="009508FC">
        <w:rPr>
          <w:rFonts w:ascii="Arial" w:hAnsi="Arial" w:cs="Arial"/>
        </w:rPr>
        <w:t>with sketch size = 10</w:t>
      </w:r>
      <w:r>
        <w:rPr>
          <w:rFonts w:ascii="Arial" w:hAnsi="Arial" w:cs="Arial"/>
        </w:rPr>
        <w:t>,</w:t>
      </w:r>
      <w:r w:rsidRPr="009508FC">
        <w:rPr>
          <w:rFonts w:ascii="Arial" w:hAnsi="Arial" w:cs="Arial"/>
        </w:rPr>
        <w:t>000</w:t>
      </w:r>
      <w:r>
        <w:rPr>
          <w:rFonts w:ascii="Arial" w:hAnsi="Arial" w:cs="Arial"/>
        </w:rPr>
        <w:t>, with similar prophages identified using Euclidean clustering. A Mash distance neighbour</w:t>
      </w:r>
      <w:r w:rsidRPr="009508FC">
        <w:rPr>
          <w:rFonts w:ascii="Arial" w:hAnsi="Arial" w:cs="Arial"/>
        </w:rPr>
        <w:t xml:space="preserve">-joining </w:t>
      </w:r>
      <w:r>
        <w:rPr>
          <w:rFonts w:ascii="Arial" w:hAnsi="Arial" w:cs="Arial"/>
        </w:rPr>
        <w:t xml:space="preserve">(NJ) </w:t>
      </w:r>
      <w:r w:rsidRPr="009508FC">
        <w:rPr>
          <w:rFonts w:ascii="Arial" w:hAnsi="Arial" w:cs="Arial"/>
        </w:rPr>
        <w:t xml:space="preserve">tree </w:t>
      </w:r>
      <w:r>
        <w:rPr>
          <w:rFonts w:ascii="Arial" w:hAnsi="Arial" w:cs="Arial"/>
        </w:rPr>
        <w:t>was constructed using</w:t>
      </w:r>
      <w:r w:rsidRPr="009508FC">
        <w:rPr>
          <w:rFonts w:ascii="Arial" w:hAnsi="Arial" w:cs="Arial"/>
        </w:rPr>
        <w:t xml:space="preserve"> </w:t>
      </w:r>
      <w:proofErr w:type="spellStart"/>
      <w:r w:rsidRPr="009508FC">
        <w:rPr>
          <w:rFonts w:ascii="Arial" w:hAnsi="Arial" w:cs="Arial"/>
        </w:rPr>
        <w:t>Mashtree</w:t>
      </w:r>
      <w:proofErr w:type="spellEnd"/>
      <w:r w:rsidRPr="009508FC">
        <w:rPr>
          <w:rFonts w:ascii="Arial" w:hAnsi="Arial" w:cs="Arial"/>
        </w:rPr>
        <w:t xml:space="preserve"> v.1.2.0</w:t>
      </w:r>
      <w:r>
        <w:rPr>
          <w:rFonts w:ascii="Arial" w:hAnsi="Arial" w:cs="Arial"/>
          <w:vertAlign w:val="superscript"/>
        </w:rPr>
        <w:t xml:space="preserve"> </w:t>
      </w:r>
      <w:r>
        <w:rPr>
          <w:rFonts w:ascii="Arial" w:hAnsi="Arial" w:cs="Arial"/>
          <w:vertAlign w:val="superscript"/>
        </w:rPr>
        <w:fldChar w:fldCharType="begin"/>
      </w:r>
      <w:r w:rsidR="00D94786">
        <w:rPr>
          <w:rFonts w:ascii="Arial" w:hAnsi="Arial" w:cs="Arial"/>
          <w:vertAlign w:val="superscript"/>
        </w:rPr>
        <w:instrText xml:space="preserve"> ADDIN ZOTERO_ITEM CSL_CITATION {"citationID":"oWl1HFEj","properties":{"formattedCitation":"[69]","plainCitation":"[69]","noteIndex":0},"citationItems":[{"id":195,"uris":["http://zotero.org/users/local/sgFDdPY0/items/F9QEJ62F"],"itemData":{"id":195,"type":"article-journal","abstract":"Katz et al., (2019). Mashtree: a rapid comparison of whole genome sequence files. Journal of Open Source Software, 4(44), 1762, https://doi.org/10.21105/joss.01762","container-title":"Journal of Open Source Software","DOI":"10.21105/joss.01762","ISSN":"2475-9066","issue":"44","language":"en","page":"1762","source":"joss.theoj.org","title":"Mashtree: a rapid comparison of whole genome sequence files","title-short":"Mashtree","volume":"4","author":[{"family":"Katz","given":"Lee S."},{"family":"Griswold","given":"Taylor"},{"family":"Morrison","given":"Shatavia S."},{"family":"Caravas","given":"Jason A."},{"family":"Zhang","given":"Shaokang"},{"family":"Bakker","given":"Henk C.","dropping-particle":"den"},{"family":"Deng","given":"Xiangyu"},{"family":"Carleton","given":"Heather A."}],"issued":{"date-parts":[["2019",12,10]]}}}],"schema":"https://github.com/citation-style-language/schema/raw/master/csl-citation.json"} </w:instrText>
      </w:r>
      <w:r>
        <w:rPr>
          <w:rFonts w:ascii="Arial" w:hAnsi="Arial" w:cs="Arial"/>
          <w:vertAlign w:val="superscript"/>
        </w:rPr>
        <w:fldChar w:fldCharType="separate"/>
      </w:r>
      <w:r w:rsidR="00D94786" w:rsidRPr="00D94786">
        <w:rPr>
          <w:rFonts w:ascii="Arial" w:hAnsi="Arial" w:cs="Arial"/>
        </w:rPr>
        <w:t>[69]</w:t>
      </w:r>
      <w:r>
        <w:rPr>
          <w:rFonts w:ascii="Arial" w:hAnsi="Arial" w:cs="Arial"/>
          <w:vertAlign w:val="superscript"/>
        </w:rPr>
        <w:fldChar w:fldCharType="end"/>
      </w:r>
      <w:r w:rsidRPr="009508FC">
        <w:rPr>
          <w:rFonts w:ascii="Arial" w:hAnsi="Arial" w:cs="Arial"/>
        </w:rPr>
        <w:t xml:space="preserve"> </w:t>
      </w:r>
      <w:r>
        <w:rPr>
          <w:rFonts w:ascii="Arial" w:hAnsi="Arial" w:cs="Arial"/>
        </w:rPr>
        <w:t>with</w:t>
      </w:r>
      <w:r w:rsidRPr="009508FC">
        <w:rPr>
          <w:rFonts w:ascii="Arial" w:hAnsi="Arial" w:cs="Arial"/>
        </w:rPr>
        <w:t xml:space="preserve"> default parameters.</w:t>
      </w:r>
      <w:r>
        <w:rPr>
          <w:rFonts w:ascii="Arial" w:hAnsi="Arial" w:cs="Arial"/>
        </w:rPr>
        <w:t xml:space="preserve"> Secondly, prophage gene content profiles were compared through gene annotation</w:t>
      </w:r>
      <w:r w:rsidR="008E2FBB">
        <w:rPr>
          <w:rFonts w:ascii="Arial" w:hAnsi="Arial" w:cs="Arial"/>
        </w:rPr>
        <w:t xml:space="preserve"> and pangenome analysis, as previously described.</w:t>
      </w:r>
      <w:r w:rsidRPr="009508FC">
        <w:rPr>
          <w:rFonts w:ascii="Arial" w:hAnsi="Arial" w:cs="Arial"/>
        </w:rPr>
        <w:t xml:space="preserve"> </w:t>
      </w:r>
      <w:r>
        <w:rPr>
          <w:rFonts w:ascii="Arial" w:hAnsi="Arial" w:cs="Arial"/>
        </w:rPr>
        <w:t>Finally, p</w:t>
      </w:r>
      <w:r w:rsidRPr="009508FC">
        <w:rPr>
          <w:rFonts w:ascii="Arial" w:hAnsi="Arial" w:cs="Arial"/>
        </w:rPr>
        <w:t xml:space="preserve">rophage GC content and lengths were determined </w:t>
      </w:r>
      <w:r>
        <w:rPr>
          <w:rFonts w:ascii="Arial" w:hAnsi="Arial" w:cs="Arial"/>
        </w:rPr>
        <w:t>and compared</w:t>
      </w:r>
      <w:r w:rsidRPr="009508FC">
        <w:rPr>
          <w:rFonts w:ascii="Arial" w:hAnsi="Arial" w:cs="Arial"/>
        </w:rPr>
        <w:t xml:space="preserve"> using </w:t>
      </w:r>
      <w:proofErr w:type="spellStart"/>
      <w:r w:rsidRPr="009508FC">
        <w:rPr>
          <w:rFonts w:ascii="Arial" w:hAnsi="Arial" w:cs="Arial"/>
        </w:rPr>
        <w:t>SeqKit</w:t>
      </w:r>
      <w:proofErr w:type="spellEnd"/>
      <w:r w:rsidRPr="009508FC">
        <w:rPr>
          <w:rFonts w:ascii="Arial" w:hAnsi="Arial" w:cs="Arial"/>
        </w:rPr>
        <w:t xml:space="preserve"> v.0.12.0</w:t>
      </w:r>
      <w:r>
        <w:rPr>
          <w:rFonts w:ascii="Arial" w:hAnsi="Arial" w:cs="Arial"/>
          <w:vertAlign w:val="superscript"/>
        </w:rPr>
        <w:t xml:space="preserve"> </w:t>
      </w:r>
      <w:r>
        <w:rPr>
          <w:rFonts w:ascii="Arial" w:hAnsi="Arial" w:cs="Arial"/>
          <w:vertAlign w:val="superscript"/>
        </w:rPr>
        <w:fldChar w:fldCharType="begin"/>
      </w:r>
      <w:r w:rsidR="00D94786">
        <w:rPr>
          <w:rFonts w:ascii="Arial" w:hAnsi="Arial" w:cs="Arial"/>
          <w:vertAlign w:val="superscript"/>
        </w:rPr>
        <w:instrText xml:space="preserve"> ADDIN ZOTERO_ITEM CSL_CITATION {"citationID":"135Rc2dR","properties":{"formattedCitation":"[70]","plainCitation":"[70]","noteIndex":0},"citationItems":[{"id":204,"uris":["http://zotero.org/users/local/sgFDdPY0/items/XH5PXAKI"],"itemData":{"id":204,"type":"article-journal","abstract":"FASTA and FASTQ are basic and ubiquitous formats for storing nucleotide and protein sequences. Common manipulations of FASTA/Q file include converting, searching, filtering, deduplication, splitting, shuffling, and sampling. Existing tools only implement some of these manipulations, and not particularly efficiently, and some are only available for certain operating systems. Furthermore, the complicated installation process of required packages and running environments can render these programs less user friendly. This paper describes a cross-platform ultrafast comprehensive toolkit for FASTA/Q processing. SeqKit provides executable binary files for all major operating systems, including Windows, Linux, and Mac OSX, and can be directly used without any dependencies or pre-configurations. SeqKit demonstrates competitive performance in execution time and memory usage compared to similar tools. The efficiency and usability of SeqKit enable researchers to rapidly accomplish common FASTA/Q file manipulations. SeqKit is open source and available on Github at https://github.com/shenwei356/seqkit.","container-title":"PLOS ONE","DOI":"10.1371/journal.pone.0163962","ISSN":"1932-6203","issue":"10","journalAbbreviation":"PLOS ONE","language":"en","note":"publisher: Public Library of Science","page":"e0163962","source":"PLoS Journals","title":"SeqKit: A Cross-Platform and Ultrafast Toolkit for FASTA/Q File Manipulation","title-short":"SeqKit","volume":"11","author":[{"family":"Shen","given":"Wei"},{"family":"Le","given":"Shuai"},{"family":"Li","given":"Yan"},{"family":"Hu","given":"Fuquan"}],"issued":{"date-parts":[["2016",10,5]]}}}],"schema":"https://github.com/citation-style-language/schema/raw/master/csl-citation.json"} </w:instrText>
      </w:r>
      <w:r>
        <w:rPr>
          <w:rFonts w:ascii="Arial" w:hAnsi="Arial" w:cs="Arial"/>
          <w:vertAlign w:val="superscript"/>
        </w:rPr>
        <w:fldChar w:fldCharType="separate"/>
      </w:r>
      <w:r w:rsidR="00D94786" w:rsidRPr="00D94786">
        <w:rPr>
          <w:rFonts w:ascii="Arial" w:hAnsi="Arial" w:cs="Arial"/>
        </w:rPr>
        <w:t>[70]</w:t>
      </w:r>
      <w:r>
        <w:rPr>
          <w:rFonts w:ascii="Arial" w:hAnsi="Arial" w:cs="Arial"/>
          <w:vertAlign w:val="superscript"/>
        </w:rPr>
        <w:fldChar w:fldCharType="end"/>
      </w:r>
      <w:r>
        <w:rPr>
          <w:rFonts w:ascii="Arial" w:hAnsi="Arial" w:cs="Arial"/>
        </w:rPr>
        <w:t>.</w:t>
      </w:r>
    </w:p>
    <w:p w14:paraId="5804A44F" w14:textId="0CE1D9CA" w:rsidR="00C16901" w:rsidRDefault="009214D9" w:rsidP="009214D9">
      <w:pPr>
        <w:spacing w:line="480" w:lineRule="auto"/>
        <w:jc w:val="both"/>
        <w:rPr>
          <w:rFonts w:ascii="Arial" w:hAnsi="Arial" w:cs="Arial"/>
          <w:b/>
          <w:bCs/>
        </w:rPr>
      </w:pPr>
      <w:r>
        <w:rPr>
          <w:rFonts w:ascii="Arial" w:hAnsi="Arial" w:cs="Arial"/>
        </w:rPr>
        <w:t>P</w:t>
      </w:r>
      <w:r w:rsidRPr="009508FC">
        <w:rPr>
          <w:rFonts w:ascii="Arial" w:hAnsi="Arial" w:cs="Arial"/>
        </w:rPr>
        <w:t xml:space="preserve">rophage </w:t>
      </w:r>
      <w:r>
        <w:rPr>
          <w:rFonts w:ascii="Arial" w:hAnsi="Arial" w:cs="Arial"/>
        </w:rPr>
        <w:t xml:space="preserve">taxonomic </w:t>
      </w:r>
      <w:r w:rsidRPr="009508FC">
        <w:rPr>
          <w:rFonts w:ascii="Arial" w:hAnsi="Arial" w:cs="Arial"/>
        </w:rPr>
        <w:t xml:space="preserve">identities were determined </w:t>
      </w:r>
      <w:r>
        <w:rPr>
          <w:rFonts w:ascii="Arial" w:hAnsi="Arial" w:cs="Arial"/>
        </w:rPr>
        <w:t xml:space="preserve">using </w:t>
      </w:r>
      <w:r w:rsidR="001D6C65">
        <w:rPr>
          <w:rFonts w:ascii="Arial" w:hAnsi="Arial" w:cs="Arial"/>
        </w:rPr>
        <w:t xml:space="preserve">Mash distances and </w:t>
      </w:r>
      <w:proofErr w:type="spellStart"/>
      <w:r w:rsidR="00802A77">
        <w:rPr>
          <w:rFonts w:ascii="Arial" w:hAnsi="Arial" w:cs="Arial"/>
        </w:rPr>
        <w:t>M</w:t>
      </w:r>
      <w:r w:rsidR="001D6C65">
        <w:rPr>
          <w:rFonts w:ascii="Arial" w:hAnsi="Arial" w:cs="Arial"/>
        </w:rPr>
        <w:t>egablast</w:t>
      </w:r>
      <w:proofErr w:type="spellEnd"/>
      <w:r w:rsidR="001D6C65">
        <w:rPr>
          <w:rFonts w:ascii="Arial" w:hAnsi="Arial" w:cs="Arial"/>
        </w:rPr>
        <w:t xml:space="preserve"> against the NCBI Virus </w:t>
      </w:r>
      <w:proofErr w:type="spellStart"/>
      <w:r w:rsidR="001D6C65">
        <w:rPr>
          <w:rFonts w:ascii="Arial" w:hAnsi="Arial" w:cs="Arial"/>
        </w:rPr>
        <w:t>RefSeq</w:t>
      </w:r>
      <w:proofErr w:type="spellEnd"/>
      <w:r w:rsidR="001D6C65">
        <w:rPr>
          <w:rFonts w:ascii="Arial" w:hAnsi="Arial" w:cs="Arial"/>
        </w:rPr>
        <w:t xml:space="preserve"> database, as previously described. They were further determined by downloading</w:t>
      </w:r>
      <w:r>
        <w:rPr>
          <w:rFonts w:ascii="Arial" w:hAnsi="Arial" w:cs="Arial"/>
        </w:rPr>
        <w:t xml:space="preserve"> </w:t>
      </w:r>
      <w:r w:rsidRPr="009508FC">
        <w:rPr>
          <w:rFonts w:ascii="Arial" w:hAnsi="Arial" w:cs="Arial"/>
        </w:rPr>
        <w:t xml:space="preserve">known </w:t>
      </w:r>
      <w:r w:rsidR="00D13A7C" w:rsidRPr="00D13A7C">
        <w:rPr>
          <w:rFonts w:ascii="Arial" w:hAnsi="Arial" w:cs="Arial"/>
        </w:rPr>
        <w:t>RSSC</w:t>
      </w:r>
      <w:r w:rsidRPr="009508FC">
        <w:rPr>
          <w:rFonts w:ascii="Arial" w:hAnsi="Arial" w:cs="Arial"/>
        </w:rPr>
        <w:t xml:space="preserve"> phage</w:t>
      </w:r>
      <w:r>
        <w:rPr>
          <w:rFonts w:ascii="Arial" w:hAnsi="Arial" w:cs="Arial"/>
        </w:rPr>
        <w:t xml:space="preserve"> genomes</w:t>
      </w:r>
      <w:r w:rsidRPr="009508FC">
        <w:rPr>
          <w:rFonts w:ascii="Arial" w:hAnsi="Arial" w:cs="Arial"/>
        </w:rPr>
        <w:t xml:space="preserve"> from the NCBI Virus </w:t>
      </w:r>
      <w:proofErr w:type="spellStart"/>
      <w:r>
        <w:rPr>
          <w:rFonts w:ascii="Arial" w:hAnsi="Arial" w:cs="Arial"/>
        </w:rPr>
        <w:t>RefSeq</w:t>
      </w:r>
      <w:proofErr w:type="spellEnd"/>
      <w:r>
        <w:rPr>
          <w:rFonts w:ascii="Arial" w:hAnsi="Arial" w:cs="Arial"/>
        </w:rPr>
        <w:t xml:space="preserve"> </w:t>
      </w:r>
      <w:r w:rsidRPr="009508FC">
        <w:rPr>
          <w:rFonts w:ascii="Arial" w:hAnsi="Arial" w:cs="Arial"/>
        </w:rPr>
        <w:t xml:space="preserve">database and </w:t>
      </w:r>
      <w:r>
        <w:rPr>
          <w:rFonts w:ascii="Arial" w:hAnsi="Arial" w:cs="Arial"/>
        </w:rPr>
        <w:t>includ</w:t>
      </w:r>
      <w:r w:rsidR="001D6C65">
        <w:rPr>
          <w:rFonts w:ascii="Arial" w:hAnsi="Arial" w:cs="Arial"/>
        </w:rPr>
        <w:t>ing them</w:t>
      </w:r>
      <w:r w:rsidRPr="009508FC">
        <w:rPr>
          <w:rFonts w:ascii="Arial" w:hAnsi="Arial" w:cs="Arial"/>
        </w:rPr>
        <w:t xml:space="preserve"> in the prophage </w:t>
      </w:r>
      <w:r>
        <w:rPr>
          <w:rFonts w:ascii="Arial" w:hAnsi="Arial" w:cs="Arial"/>
        </w:rPr>
        <w:t>Mash distance NJ tree</w:t>
      </w:r>
      <w:r w:rsidRPr="009508FC">
        <w:rPr>
          <w:rFonts w:ascii="Arial" w:hAnsi="Arial" w:cs="Arial"/>
        </w:rPr>
        <w:t xml:space="preserve"> to determine </w:t>
      </w:r>
      <w:r>
        <w:rPr>
          <w:rFonts w:ascii="Arial" w:hAnsi="Arial" w:cs="Arial"/>
        </w:rPr>
        <w:t>relatedness between known</w:t>
      </w:r>
      <w:r w:rsidRPr="009508FC">
        <w:rPr>
          <w:rFonts w:ascii="Arial" w:hAnsi="Arial" w:cs="Arial"/>
        </w:rPr>
        <w:t xml:space="preserve"> prophages</w:t>
      </w:r>
      <w:r>
        <w:rPr>
          <w:rFonts w:ascii="Arial" w:hAnsi="Arial" w:cs="Arial"/>
        </w:rPr>
        <w:t xml:space="preserve"> and ones identified in this study based on their</w:t>
      </w:r>
      <w:r w:rsidRPr="009508FC">
        <w:rPr>
          <w:rFonts w:ascii="Arial" w:hAnsi="Arial" w:cs="Arial"/>
        </w:rPr>
        <w:t xml:space="preserve"> cluster</w:t>
      </w:r>
      <w:r>
        <w:rPr>
          <w:rFonts w:ascii="Arial" w:hAnsi="Arial" w:cs="Arial"/>
        </w:rPr>
        <w:t>ing</w:t>
      </w:r>
      <w:r w:rsidRPr="009508FC">
        <w:rPr>
          <w:rFonts w:ascii="Arial" w:hAnsi="Arial" w:cs="Arial"/>
        </w:rPr>
        <w:t xml:space="preserve">. </w:t>
      </w:r>
    </w:p>
    <w:p w14:paraId="64F1A2A1" w14:textId="4F6CD31A" w:rsidR="009214D9" w:rsidRPr="0034702F" w:rsidRDefault="009214D9" w:rsidP="009214D9">
      <w:pPr>
        <w:spacing w:line="480" w:lineRule="auto"/>
        <w:jc w:val="both"/>
        <w:rPr>
          <w:rFonts w:ascii="Arial" w:hAnsi="Arial" w:cs="Arial"/>
          <w:b/>
          <w:bCs/>
        </w:rPr>
      </w:pPr>
      <w:r w:rsidRPr="00554829">
        <w:rPr>
          <w:rFonts w:ascii="Arial" w:hAnsi="Arial" w:cs="Arial"/>
          <w:b/>
          <w:bCs/>
        </w:rPr>
        <w:t xml:space="preserve">Determination of </w:t>
      </w:r>
      <w:r w:rsidRPr="0090201E">
        <w:rPr>
          <w:rFonts w:ascii="Arial" w:hAnsi="Arial" w:cs="Arial"/>
          <w:b/>
          <w:bCs/>
        </w:rPr>
        <w:t xml:space="preserve">global </w:t>
      </w:r>
      <w:r w:rsidRPr="00554829">
        <w:rPr>
          <w:rFonts w:ascii="Arial" w:hAnsi="Arial" w:cs="Arial"/>
          <w:b/>
          <w:bCs/>
        </w:rPr>
        <w:t xml:space="preserve">prophage </w:t>
      </w:r>
      <w:r w:rsidRPr="0090201E">
        <w:rPr>
          <w:rFonts w:ascii="Arial" w:hAnsi="Arial" w:cs="Arial"/>
          <w:b/>
          <w:bCs/>
        </w:rPr>
        <w:t xml:space="preserve">distribution and </w:t>
      </w:r>
      <w:r w:rsidRPr="00D35A9C">
        <w:rPr>
          <w:rFonts w:ascii="Arial" w:hAnsi="Arial" w:cs="Arial"/>
          <w:b/>
          <w:bCs/>
        </w:rPr>
        <w:t>diversity</w:t>
      </w:r>
      <w:r>
        <w:rPr>
          <w:rFonts w:ascii="Arial" w:hAnsi="Arial" w:cs="Arial"/>
          <w:b/>
          <w:bCs/>
        </w:rPr>
        <w:t xml:space="preserve"> in </w:t>
      </w:r>
      <w:r w:rsidR="00D13A7C" w:rsidRPr="00245B8A">
        <w:rPr>
          <w:rFonts w:ascii="Arial" w:hAnsi="Arial" w:cs="Arial"/>
          <w:b/>
          <w:bCs/>
          <w:iCs/>
        </w:rPr>
        <w:t>RSSC</w:t>
      </w:r>
    </w:p>
    <w:p w14:paraId="24F8F0E1" w14:textId="677E7362" w:rsidR="009214D9" w:rsidRDefault="009214D9" w:rsidP="009214D9">
      <w:pPr>
        <w:spacing w:line="480" w:lineRule="auto"/>
        <w:jc w:val="both"/>
        <w:rPr>
          <w:rFonts w:ascii="Arial" w:hAnsi="Arial" w:cs="Arial"/>
        </w:rPr>
      </w:pPr>
      <w:r>
        <w:rPr>
          <w:rFonts w:ascii="Arial" w:hAnsi="Arial" w:cs="Arial"/>
        </w:rPr>
        <w:t xml:space="preserve">Prophage global and pangenome-level distribution was </w:t>
      </w:r>
      <w:r w:rsidRPr="00B752F6">
        <w:rPr>
          <w:rFonts w:ascii="Arial" w:hAnsi="Arial" w:cs="Arial"/>
        </w:rPr>
        <w:t xml:space="preserve">assessed </w:t>
      </w:r>
      <w:r w:rsidRPr="00AA3956">
        <w:rPr>
          <w:rFonts w:ascii="Arial" w:hAnsi="Arial" w:cs="Arial"/>
        </w:rPr>
        <w:t xml:space="preserve">using metadata on </w:t>
      </w:r>
      <w:r w:rsidR="00D13A7C" w:rsidRPr="00D13A7C">
        <w:rPr>
          <w:rFonts w:ascii="Arial" w:hAnsi="Arial" w:cs="Arial"/>
        </w:rPr>
        <w:t>RSSC</w:t>
      </w:r>
      <w:r w:rsidRPr="00AA3956">
        <w:rPr>
          <w:rFonts w:ascii="Arial" w:hAnsi="Arial" w:cs="Arial"/>
        </w:rPr>
        <w:t xml:space="preserve"> </w:t>
      </w:r>
      <w:r>
        <w:rPr>
          <w:rFonts w:ascii="Arial" w:hAnsi="Arial" w:cs="Arial"/>
        </w:rPr>
        <w:t>host</w:t>
      </w:r>
      <w:r w:rsidRPr="00AA3956">
        <w:rPr>
          <w:rFonts w:ascii="Arial" w:hAnsi="Arial" w:cs="Arial"/>
        </w:rPr>
        <w:t xml:space="preserve"> </w:t>
      </w:r>
      <w:r>
        <w:rPr>
          <w:rFonts w:ascii="Arial" w:hAnsi="Arial" w:cs="Arial"/>
        </w:rPr>
        <w:t>geographical</w:t>
      </w:r>
      <w:r w:rsidRPr="00AA3956">
        <w:rPr>
          <w:rFonts w:ascii="Arial" w:hAnsi="Arial" w:cs="Arial"/>
        </w:rPr>
        <w:t xml:space="preserve"> origin and phylotype classification</w:t>
      </w:r>
      <w:r>
        <w:rPr>
          <w:rFonts w:ascii="Arial" w:hAnsi="Arial" w:cs="Arial"/>
        </w:rPr>
        <w:t xml:space="preserve"> (Table S</w:t>
      </w:r>
      <w:r w:rsidR="00D60030">
        <w:rPr>
          <w:rFonts w:ascii="Arial" w:hAnsi="Arial" w:cs="Arial"/>
        </w:rPr>
        <w:t>1</w:t>
      </w:r>
      <w:r>
        <w:rPr>
          <w:rFonts w:ascii="Arial" w:hAnsi="Arial" w:cs="Arial"/>
        </w:rPr>
        <w:t xml:space="preserve">). Phylotype classification was determined based on whole genome phylogeny clustering </w:t>
      </w:r>
      <w:r w:rsidR="000F00D4">
        <w:rPr>
          <w:rFonts w:ascii="Arial" w:hAnsi="Arial" w:cs="Arial"/>
        </w:rPr>
        <w:t>as described earlier</w:t>
      </w:r>
      <w:r>
        <w:rPr>
          <w:rFonts w:ascii="Arial" w:hAnsi="Arial" w:cs="Arial"/>
        </w:rPr>
        <w:t xml:space="preserve">. </w:t>
      </w:r>
      <w:r w:rsidR="00910C86" w:rsidRPr="00910C86">
        <w:rPr>
          <w:rFonts w:ascii="Arial" w:hAnsi="Arial" w:cs="Arial"/>
        </w:rPr>
        <w:t xml:space="preserve">Prophage host </w:t>
      </w:r>
      <w:r w:rsidR="00910C86" w:rsidRPr="00910C86">
        <w:rPr>
          <w:rFonts w:ascii="Arial" w:hAnsi="Arial" w:cs="Arial"/>
        </w:rPr>
        <w:lastRenderedPageBreak/>
        <w:t>phylotype distributions were determined by comparing prophage presence and absence against the RSSC ML tree</w:t>
      </w:r>
      <w:r w:rsidR="00910C86">
        <w:rPr>
          <w:rFonts w:ascii="Arial" w:hAnsi="Arial" w:cs="Arial"/>
        </w:rPr>
        <w:t>.</w:t>
      </w:r>
    </w:p>
    <w:p w14:paraId="7D3D9AE9" w14:textId="16295764" w:rsidR="009214D9" w:rsidRDefault="0021479D" w:rsidP="009214D9">
      <w:pPr>
        <w:spacing w:line="480" w:lineRule="auto"/>
        <w:jc w:val="both"/>
        <w:rPr>
          <w:rFonts w:ascii="Arial" w:hAnsi="Arial" w:cs="Arial"/>
        </w:rPr>
      </w:pPr>
      <w:r w:rsidRPr="0021479D">
        <w:rPr>
          <w:rFonts w:ascii="Arial" w:hAnsi="Arial" w:cs="Arial"/>
        </w:rPr>
        <w:t>The potential signal of prophage-host coevolution was assessed by comparing genetic dissimilarity between RSSC hosts with their prophage contents</w:t>
      </w:r>
      <w:r>
        <w:rPr>
          <w:rFonts w:ascii="Arial" w:hAnsi="Arial" w:cs="Arial"/>
        </w:rPr>
        <w:t xml:space="preserve">. </w:t>
      </w:r>
      <w:r w:rsidR="00996494" w:rsidRPr="00B752F6">
        <w:rPr>
          <w:rFonts w:ascii="Arial" w:hAnsi="Arial" w:cs="Arial"/>
        </w:rPr>
        <w:t xml:space="preserve">Due to low sample sizes for phylotypes III and IV, </w:t>
      </w:r>
      <w:r w:rsidR="007D7532">
        <w:rPr>
          <w:rFonts w:ascii="Arial" w:hAnsi="Arial" w:cs="Arial"/>
        </w:rPr>
        <w:t xml:space="preserve">this </w:t>
      </w:r>
      <w:r w:rsidR="00996494" w:rsidRPr="00B752F6">
        <w:rPr>
          <w:rFonts w:ascii="Arial" w:hAnsi="Arial" w:cs="Arial"/>
        </w:rPr>
        <w:t>w</w:t>
      </w:r>
      <w:r w:rsidR="007D7532">
        <w:rPr>
          <w:rFonts w:ascii="Arial" w:hAnsi="Arial" w:cs="Arial"/>
        </w:rPr>
        <w:t>as</w:t>
      </w:r>
      <w:r w:rsidR="00996494" w:rsidRPr="00B752F6">
        <w:rPr>
          <w:rFonts w:ascii="Arial" w:hAnsi="Arial" w:cs="Arial"/>
        </w:rPr>
        <w:t xml:space="preserve"> only investigated </w:t>
      </w:r>
      <w:r w:rsidR="00996494">
        <w:rPr>
          <w:rFonts w:ascii="Arial" w:hAnsi="Arial" w:cs="Arial"/>
        </w:rPr>
        <w:t>using</w:t>
      </w:r>
      <w:r w:rsidR="00996494" w:rsidRPr="00B752F6">
        <w:rPr>
          <w:rFonts w:ascii="Arial" w:hAnsi="Arial" w:cs="Arial"/>
        </w:rPr>
        <w:t xml:space="preserve"> </w:t>
      </w:r>
      <w:r w:rsidR="00996494">
        <w:rPr>
          <w:rFonts w:ascii="Arial" w:hAnsi="Arial" w:cs="Arial"/>
        </w:rPr>
        <w:t>hosts</w:t>
      </w:r>
      <w:r w:rsidR="00996494" w:rsidRPr="00B752F6">
        <w:rPr>
          <w:rFonts w:ascii="Arial" w:hAnsi="Arial" w:cs="Arial"/>
        </w:rPr>
        <w:t xml:space="preserve"> from phylotypes I, IIA, and IIB</w:t>
      </w:r>
      <w:r w:rsidR="00996494">
        <w:rPr>
          <w:rFonts w:ascii="Arial" w:hAnsi="Arial" w:cs="Arial"/>
        </w:rPr>
        <w:t xml:space="preserve"> (174/192 hosts)</w:t>
      </w:r>
      <w:r w:rsidR="00996494" w:rsidRPr="00B752F6">
        <w:rPr>
          <w:rFonts w:ascii="Arial" w:hAnsi="Arial" w:cs="Arial"/>
        </w:rPr>
        <w:t>.</w:t>
      </w:r>
      <w:r w:rsidR="00996494">
        <w:rPr>
          <w:rFonts w:ascii="Arial" w:hAnsi="Arial" w:cs="Arial"/>
        </w:rPr>
        <w:t xml:space="preserve"> </w:t>
      </w:r>
      <w:r>
        <w:rPr>
          <w:rFonts w:ascii="Arial" w:hAnsi="Arial" w:cs="Arial"/>
        </w:rPr>
        <w:t>The</w:t>
      </w:r>
      <w:r w:rsidR="009214D9">
        <w:rPr>
          <w:rFonts w:ascii="Arial" w:hAnsi="Arial" w:cs="Arial"/>
        </w:rPr>
        <w:t xml:space="preserve"> </w:t>
      </w:r>
      <w:r w:rsidR="00D13A7C" w:rsidRPr="00D13A7C">
        <w:rPr>
          <w:rFonts w:ascii="Arial" w:hAnsi="Arial" w:cs="Arial"/>
          <w:iCs/>
        </w:rPr>
        <w:t>RSSC</w:t>
      </w:r>
      <w:r w:rsidR="009214D9">
        <w:rPr>
          <w:rFonts w:ascii="Arial" w:hAnsi="Arial" w:cs="Arial"/>
        </w:rPr>
        <w:t xml:space="preserve"> ML tree </w:t>
      </w:r>
      <w:r>
        <w:rPr>
          <w:rFonts w:ascii="Arial" w:hAnsi="Arial" w:cs="Arial"/>
        </w:rPr>
        <w:t xml:space="preserve">was used </w:t>
      </w:r>
      <w:r w:rsidR="009214D9">
        <w:rPr>
          <w:rFonts w:ascii="Arial" w:hAnsi="Arial" w:cs="Arial"/>
        </w:rPr>
        <w:t xml:space="preserve">for host dissimilarity and </w:t>
      </w:r>
      <w:r w:rsidR="007D7532">
        <w:rPr>
          <w:rFonts w:ascii="Arial" w:hAnsi="Arial" w:cs="Arial"/>
        </w:rPr>
        <w:t xml:space="preserve">a </w:t>
      </w:r>
      <w:r w:rsidR="009214D9">
        <w:rPr>
          <w:rFonts w:ascii="Arial" w:hAnsi="Arial" w:cs="Arial"/>
        </w:rPr>
        <w:t xml:space="preserve">Bray-Curtis dissimilarity measure </w:t>
      </w:r>
      <w:r>
        <w:rPr>
          <w:rFonts w:ascii="Arial" w:hAnsi="Arial" w:cs="Arial"/>
        </w:rPr>
        <w:t xml:space="preserve">was used </w:t>
      </w:r>
      <w:r w:rsidR="009214D9">
        <w:rPr>
          <w:rFonts w:ascii="Arial" w:hAnsi="Arial" w:cs="Arial"/>
        </w:rPr>
        <w:t xml:space="preserve">for prophage content dissimilarity, which accounted for </w:t>
      </w:r>
      <w:r w:rsidR="007D7532">
        <w:rPr>
          <w:rFonts w:ascii="Arial" w:hAnsi="Arial" w:cs="Arial"/>
        </w:rPr>
        <w:t xml:space="preserve">the </w:t>
      </w:r>
      <w:r w:rsidR="009214D9">
        <w:rPr>
          <w:rFonts w:ascii="Arial" w:hAnsi="Arial" w:cs="Arial"/>
        </w:rPr>
        <w:t>presence, absence, and relative abundance of prophages in host genomes. A pairwise prophage Bray-</w:t>
      </w:r>
      <w:proofErr w:type="gramStart"/>
      <w:r w:rsidR="009214D9">
        <w:rPr>
          <w:rFonts w:ascii="Arial" w:hAnsi="Arial" w:cs="Arial"/>
        </w:rPr>
        <w:t>Curtis</w:t>
      </w:r>
      <w:proofErr w:type="gramEnd"/>
      <w:r w:rsidR="009214D9">
        <w:rPr>
          <w:rFonts w:ascii="Arial" w:hAnsi="Arial" w:cs="Arial"/>
        </w:rPr>
        <w:t xml:space="preserve"> dissimilarity matrix was generated using the </w:t>
      </w:r>
      <w:r w:rsidR="007D7532">
        <w:rPr>
          <w:rFonts w:ascii="Arial" w:hAnsi="Arial" w:cs="Arial"/>
        </w:rPr>
        <w:t xml:space="preserve">R ‘vegan’ </w:t>
      </w:r>
      <w:r w:rsidR="0084271C">
        <w:rPr>
          <w:rFonts w:ascii="Arial" w:hAnsi="Arial" w:cs="Arial"/>
        </w:rPr>
        <w:t>v.</w:t>
      </w:r>
      <w:r w:rsidR="0084271C" w:rsidRPr="0084271C">
        <w:rPr>
          <w:rFonts w:ascii="Arial" w:hAnsi="Arial" w:cs="Arial"/>
        </w:rPr>
        <w:t xml:space="preserve">2.6-2 </w:t>
      </w:r>
      <w:r w:rsidR="007D7532">
        <w:rPr>
          <w:rFonts w:ascii="Arial" w:hAnsi="Arial" w:cs="Arial"/>
        </w:rPr>
        <w:t>package</w:t>
      </w:r>
      <w:r w:rsidR="009214D9">
        <w:rPr>
          <w:rFonts w:ascii="Arial" w:hAnsi="Arial" w:cs="Arial"/>
        </w:rPr>
        <w:t xml:space="preserve"> and was used to construct a UPGMA tree with </w:t>
      </w:r>
      <w:r w:rsidR="007D7532">
        <w:rPr>
          <w:rFonts w:ascii="Arial" w:hAnsi="Arial" w:cs="Arial"/>
        </w:rPr>
        <w:t>R ‘</w:t>
      </w:r>
      <w:proofErr w:type="spellStart"/>
      <w:r w:rsidR="007D7532">
        <w:rPr>
          <w:rFonts w:ascii="Arial" w:hAnsi="Arial" w:cs="Arial"/>
        </w:rPr>
        <w:t>phangorn</w:t>
      </w:r>
      <w:proofErr w:type="spellEnd"/>
      <w:r w:rsidR="007D7532">
        <w:rPr>
          <w:rFonts w:ascii="Arial" w:hAnsi="Arial" w:cs="Arial"/>
        </w:rPr>
        <w:t xml:space="preserve">’ </w:t>
      </w:r>
      <w:r w:rsidR="0084271C">
        <w:rPr>
          <w:rFonts w:ascii="Arial" w:hAnsi="Arial" w:cs="Arial"/>
        </w:rPr>
        <w:t>v.</w:t>
      </w:r>
      <w:r w:rsidR="0084271C" w:rsidRPr="0084271C">
        <w:rPr>
          <w:rFonts w:ascii="Arial" w:hAnsi="Arial" w:cs="Arial"/>
        </w:rPr>
        <w:t>2.8.1</w:t>
      </w:r>
      <w:r w:rsidR="0084271C">
        <w:rPr>
          <w:rFonts w:ascii="Arial" w:hAnsi="Arial" w:cs="Arial"/>
        </w:rPr>
        <w:t xml:space="preserve"> </w:t>
      </w:r>
      <w:r w:rsidR="007D7532">
        <w:rPr>
          <w:rFonts w:ascii="Arial" w:hAnsi="Arial" w:cs="Arial"/>
        </w:rPr>
        <w:t>package</w:t>
      </w:r>
      <w:r w:rsidR="009214D9">
        <w:rPr>
          <w:rFonts w:ascii="Arial" w:hAnsi="Arial" w:cs="Arial"/>
        </w:rPr>
        <w:t xml:space="preserve">. A </w:t>
      </w:r>
      <w:proofErr w:type="spellStart"/>
      <w:r w:rsidR="009214D9">
        <w:rPr>
          <w:rFonts w:ascii="Arial" w:hAnsi="Arial" w:cs="Arial"/>
        </w:rPr>
        <w:t>tanglegram</w:t>
      </w:r>
      <w:proofErr w:type="spellEnd"/>
      <w:r w:rsidR="009214D9">
        <w:rPr>
          <w:rFonts w:ascii="Arial" w:hAnsi="Arial" w:cs="Arial"/>
        </w:rPr>
        <w:t xml:space="preserve"> between the </w:t>
      </w:r>
      <w:r w:rsidR="00D13A7C" w:rsidRPr="00D13A7C">
        <w:rPr>
          <w:rFonts w:ascii="Arial" w:hAnsi="Arial" w:cs="Arial"/>
          <w:iCs/>
        </w:rPr>
        <w:t>RSSC</w:t>
      </w:r>
      <w:r w:rsidR="009214D9">
        <w:rPr>
          <w:rFonts w:ascii="Arial" w:hAnsi="Arial" w:cs="Arial"/>
        </w:rPr>
        <w:t xml:space="preserve"> ML tree and the prophage Bray-Curtis UPGMA tree was generated with functions in the R ‘ape’ </w:t>
      </w:r>
      <w:r w:rsidR="005A75BE">
        <w:rPr>
          <w:rFonts w:ascii="Arial" w:hAnsi="Arial" w:cs="Arial"/>
        </w:rPr>
        <w:t xml:space="preserve">v.5.6-1 </w:t>
      </w:r>
      <w:r w:rsidR="009214D9">
        <w:rPr>
          <w:rFonts w:ascii="Arial" w:hAnsi="Arial" w:cs="Arial"/>
        </w:rPr>
        <w:t>package, using the ‘</w:t>
      </w:r>
      <w:proofErr w:type="spellStart"/>
      <w:r w:rsidR="009214D9">
        <w:rPr>
          <w:rFonts w:ascii="Arial" w:hAnsi="Arial" w:cs="Arial"/>
        </w:rPr>
        <w:t>phytools</w:t>
      </w:r>
      <w:proofErr w:type="spellEnd"/>
      <w:r w:rsidR="009214D9">
        <w:rPr>
          <w:rFonts w:ascii="Arial" w:hAnsi="Arial" w:cs="Arial"/>
        </w:rPr>
        <w:t xml:space="preserve">’ </w:t>
      </w:r>
      <w:r w:rsidR="005A75BE">
        <w:rPr>
          <w:rFonts w:ascii="Arial" w:hAnsi="Arial" w:cs="Arial"/>
        </w:rPr>
        <w:t>v.</w:t>
      </w:r>
      <w:r w:rsidR="005A75BE" w:rsidRPr="005A75BE">
        <w:rPr>
          <w:rFonts w:ascii="Arial" w:hAnsi="Arial" w:cs="Arial"/>
        </w:rPr>
        <w:t>1.0-3</w:t>
      </w:r>
      <w:r w:rsidR="005A75BE">
        <w:rPr>
          <w:rFonts w:ascii="Arial" w:hAnsi="Arial" w:cs="Arial"/>
        </w:rPr>
        <w:t xml:space="preserve"> </w:t>
      </w:r>
      <w:r w:rsidR="009214D9">
        <w:rPr>
          <w:rFonts w:ascii="Arial" w:hAnsi="Arial" w:cs="Arial"/>
        </w:rPr>
        <w:t xml:space="preserve">package to rotate the </w:t>
      </w:r>
      <w:r w:rsidR="00D13A7C" w:rsidRPr="00D13A7C">
        <w:rPr>
          <w:rFonts w:ascii="Arial" w:hAnsi="Arial" w:cs="Arial"/>
          <w:iCs/>
        </w:rPr>
        <w:t>RSSC</w:t>
      </w:r>
      <w:r w:rsidR="009214D9">
        <w:rPr>
          <w:rFonts w:ascii="Arial" w:hAnsi="Arial" w:cs="Arial"/>
        </w:rPr>
        <w:t xml:space="preserve"> ML tree to minimise connected lines crossing between the trees. Congruence between the </w:t>
      </w:r>
      <w:r w:rsidR="00D13A7C" w:rsidRPr="00D13A7C">
        <w:rPr>
          <w:rFonts w:ascii="Arial" w:hAnsi="Arial" w:cs="Arial"/>
          <w:iCs/>
        </w:rPr>
        <w:t>RSSC</w:t>
      </w:r>
      <w:r w:rsidR="009214D9">
        <w:rPr>
          <w:rFonts w:ascii="Arial" w:hAnsi="Arial" w:cs="Arial"/>
        </w:rPr>
        <w:t xml:space="preserve"> ML tree and the prophage Bray-Curtis UPGMA tree was assessed using </w:t>
      </w:r>
      <w:r w:rsidR="009214D9" w:rsidRPr="004577E1">
        <w:rPr>
          <w:rFonts w:ascii="Arial" w:hAnsi="Arial" w:cs="Arial"/>
        </w:rPr>
        <w:t>Procrustes Approach to</w:t>
      </w:r>
      <w:r w:rsidR="009214D9">
        <w:rPr>
          <w:rFonts w:ascii="Arial" w:hAnsi="Arial" w:cs="Arial"/>
        </w:rPr>
        <w:t xml:space="preserve"> </w:t>
      </w:r>
      <w:r w:rsidR="009214D9" w:rsidRPr="004577E1">
        <w:rPr>
          <w:rFonts w:ascii="Arial" w:hAnsi="Arial" w:cs="Arial"/>
        </w:rPr>
        <w:t>Cophylogenetic Analysis (</w:t>
      </w:r>
      <w:proofErr w:type="spellStart"/>
      <w:r w:rsidR="009214D9" w:rsidRPr="004577E1">
        <w:rPr>
          <w:rFonts w:ascii="Arial" w:hAnsi="Arial" w:cs="Arial"/>
        </w:rPr>
        <w:t>PACo</w:t>
      </w:r>
      <w:proofErr w:type="spellEnd"/>
      <w:r w:rsidR="009214D9" w:rsidRPr="004577E1">
        <w:rPr>
          <w:rFonts w:ascii="Arial" w:hAnsi="Arial" w:cs="Arial"/>
        </w:rPr>
        <w:t>)</w:t>
      </w:r>
      <w:r w:rsidR="009214D9">
        <w:rPr>
          <w:rFonts w:ascii="Arial" w:hAnsi="Arial" w:cs="Arial"/>
        </w:rPr>
        <w:t xml:space="preserve"> </w:t>
      </w:r>
      <w:r w:rsidR="009214D9">
        <w:rPr>
          <w:rFonts w:ascii="Arial" w:hAnsi="Arial" w:cs="Arial"/>
        </w:rPr>
        <w:fldChar w:fldCharType="begin"/>
      </w:r>
      <w:r w:rsidR="00D94786">
        <w:rPr>
          <w:rFonts w:ascii="Arial" w:hAnsi="Arial" w:cs="Arial"/>
        </w:rPr>
        <w:instrText xml:space="preserve"> ADDIN ZOTERO_ITEM CSL_CITATION {"citationID":"1G523aVW","properties":{"formattedCitation":"[71]","plainCitation":"[71]","noteIndex":0},"citationItems":[{"id":225,"uris":["http://zotero.org/users/local/sgFDdPY0/items/5TESRKKZ"],"itemData":{"id":225,"type":"article-journal","abstract":"The concordance of evolutionary histories and extant species interactions provides a useful metric for addressing questions of how the structure of ecological communities is influenced by macro-evolutionary processes. We introduce paco (v0.3.1), an R package to perform Procrustean Approach to Cophylogeny. This method assesses the phylogenetic congruence, or evolutionary dependence, of two groups of interacting species using both ecological interaction networks and their phylogenetic history. We demonstrate the functionality of paco through its application to empirical host-parasite and plant-pollinator communities. Although the package is intended to assess the phylogenetic congruence between groups of interacting species, the method is also directly applicable to other scenarios that may show phylogenetic congruence including historical biogeography, molecular systematics, and cultural evolution.","container-title":"Methods in Ecology and Evolution","DOI":"https://doi.org/10.1111/2041-210X.12736","ISSN":"2041-210X","issue":"8","language":"en","license":"© 2017 The Authors. Methods in Ecology and Evolution © 2017 British Ecological Society","note":"_eprint: https://besjournals.onlinelibrary.wiley.com/doi/pdf/10.1111/2041-210X.12736","page":"932-940","source":"Wiley Online Library","title":"paco: implementing Procrustean Approach to Cophylogeny in R","title-short":"paco","volume":"8","author":[{"family":"Hutchinson","given":"Matthew C."},{"family":"Cagua","given":"E. Fernando"},{"family":"Balbuena","given":"Juan A."},{"family":"Stouffer","given":"Daniel B."},{"family":"Poisot","given":"Timothée"}],"issued":{"date-parts":[["2017"]]}}}],"schema":"https://github.com/citation-style-language/schema/raw/master/csl-citation.json"} </w:instrText>
      </w:r>
      <w:r w:rsidR="009214D9">
        <w:rPr>
          <w:rFonts w:ascii="Arial" w:hAnsi="Arial" w:cs="Arial"/>
        </w:rPr>
        <w:fldChar w:fldCharType="separate"/>
      </w:r>
      <w:r w:rsidR="00D94786" w:rsidRPr="00D94786">
        <w:rPr>
          <w:rFonts w:ascii="Arial" w:hAnsi="Arial" w:cs="Arial"/>
        </w:rPr>
        <w:t>[71]</w:t>
      </w:r>
      <w:r w:rsidR="009214D9">
        <w:rPr>
          <w:rFonts w:ascii="Arial" w:hAnsi="Arial" w:cs="Arial"/>
        </w:rPr>
        <w:fldChar w:fldCharType="end"/>
      </w:r>
      <w:r w:rsidR="005A75BE">
        <w:rPr>
          <w:rFonts w:ascii="Arial" w:hAnsi="Arial" w:cs="Arial"/>
        </w:rPr>
        <w:t xml:space="preserve"> v.</w:t>
      </w:r>
      <w:r w:rsidR="005A75BE" w:rsidRPr="005A75BE">
        <w:rPr>
          <w:rFonts w:ascii="Arial" w:hAnsi="Arial" w:cs="Arial"/>
        </w:rPr>
        <w:t>0.4.2</w:t>
      </w:r>
      <w:r w:rsidR="009214D9">
        <w:rPr>
          <w:rFonts w:ascii="Arial" w:hAnsi="Arial" w:cs="Arial"/>
        </w:rPr>
        <w:t xml:space="preserve"> in R. Briefly, </w:t>
      </w:r>
      <w:r w:rsidR="009214D9" w:rsidRPr="004577E1">
        <w:rPr>
          <w:rFonts w:ascii="Arial" w:hAnsi="Arial" w:cs="Arial"/>
        </w:rPr>
        <w:t xml:space="preserve">cophenetic distance matrices </w:t>
      </w:r>
      <w:r w:rsidR="009214D9">
        <w:rPr>
          <w:rFonts w:ascii="Arial" w:hAnsi="Arial" w:cs="Arial"/>
        </w:rPr>
        <w:t>were constructed using</w:t>
      </w:r>
      <w:r w:rsidR="009214D9" w:rsidRPr="004577E1">
        <w:rPr>
          <w:rFonts w:ascii="Arial" w:hAnsi="Arial" w:cs="Arial"/>
        </w:rPr>
        <w:t xml:space="preserve"> the </w:t>
      </w:r>
      <w:r w:rsidR="009214D9">
        <w:rPr>
          <w:rFonts w:ascii="Arial" w:hAnsi="Arial" w:cs="Arial"/>
        </w:rPr>
        <w:t xml:space="preserve">prophage Bray-Curtis </w:t>
      </w:r>
      <w:r w:rsidR="009214D9" w:rsidRPr="004577E1">
        <w:rPr>
          <w:rFonts w:ascii="Arial" w:hAnsi="Arial" w:cs="Arial"/>
        </w:rPr>
        <w:t xml:space="preserve">and </w:t>
      </w:r>
      <w:r w:rsidR="00D13A7C" w:rsidRPr="00D13A7C">
        <w:rPr>
          <w:rFonts w:ascii="Arial" w:hAnsi="Arial" w:cs="Arial"/>
          <w:iCs/>
        </w:rPr>
        <w:t>RSSC</w:t>
      </w:r>
      <w:r w:rsidR="009214D9">
        <w:rPr>
          <w:rFonts w:ascii="Arial" w:hAnsi="Arial" w:cs="Arial"/>
        </w:rPr>
        <w:t xml:space="preserve"> phylogenetic</w:t>
      </w:r>
      <w:r w:rsidR="009214D9" w:rsidRPr="004577E1">
        <w:rPr>
          <w:rFonts w:ascii="Arial" w:hAnsi="Arial" w:cs="Arial"/>
        </w:rPr>
        <w:t xml:space="preserve"> trees</w:t>
      </w:r>
      <w:r w:rsidR="009214D9">
        <w:rPr>
          <w:rFonts w:ascii="Arial" w:hAnsi="Arial" w:cs="Arial"/>
        </w:rPr>
        <w:t xml:space="preserve">. The distance matrices were then compared using </w:t>
      </w:r>
      <w:proofErr w:type="spellStart"/>
      <w:r w:rsidR="009214D9">
        <w:rPr>
          <w:rFonts w:ascii="Arial" w:hAnsi="Arial" w:cs="Arial"/>
        </w:rPr>
        <w:t>PACo</w:t>
      </w:r>
      <w:proofErr w:type="spellEnd"/>
      <w:r w:rsidR="009214D9">
        <w:rPr>
          <w:rFonts w:ascii="Arial" w:hAnsi="Arial" w:cs="Arial"/>
        </w:rPr>
        <w:t xml:space="preserve"> to determine the s</w:t>
      </w:r>
      <w:r w:rsidR="009214D9" w:rsidRPr="004577E1">
        <w:rPr>
          <w:rFonts w:ascii="Arial" w:hAnsi="Arial" w:cs="Arial"/>
        </w:rPr>
        <w:t>tatistical</w:t>
      </w:r>
      <w:r w:rsidR="009214D9">
        <w:rPr>
          <w:rFonts w:ascii="Arial" w:hAnsi="Arial" w:cs="Arial"/>
        </w:rPr>
        <w:t xml:space="preserve"> </w:t>
      </w:r>
      <w:r w:rsidR="009214D9" w:rsidRPr="004577E1">
        <w:rPr>
          <w:rFonts w:ascii="Arial" w:hAnsi="Arial" w:cs="Arial"/>
        </w:rPr>
        <w:t>significance</w:t>
      </w:r>
      <w:r w:rsidR="009214D9">
        <w:rPr>
          <w:rFonts w:ascii="Arial" w:hAnsi="Arial" w:cs="Arial"/>
        </w:rPr>
        <w:t xml:space="preserve"> of tree congruence using</w:t>
      </w:r>
      <w:r w:rsidR="009214D9" w:rsidRPr="004577E1">
        <w:rPr>
          <w:rFonts w:ascii="Arial" w:hAnsi="Arial" w:cs="Arial"/>
        </w:rPr>
        <w:t xml:space="preserve"> a Procrustean super-imposition of the sum of squared 10</w:t>
      </w:r>
      <w:r w:rsidR="009214D9">
        <w:rPr>
          <w:rFonts w:ascii="Arial" w:hAnsi="Arial" w:cs="Arial"/>
        </w:rPr>
        <w:t>,</w:t>
      </w:r>
      <w:r w:rsidR="009214D9" w:rsidRPr="004577E1">
        <w:rPr>
          <w:rFonts w:ascii="Arial" w:hAnsi="Arial" w:cs="Arial"/>
        </w:rPr>
        <w:t>00</w:t>
      </w:r>
      <w:r w:rsidR="009214D9">
        <w:rPr>
          <w:rFonts w:ascii="Arial" w:hAnsi="Arial" w:cs="Arial"/>
        </w:rPr>
        <w:t>0</w:t>
      </w:r>
      <w:r w:rsidR="009214D9" w:rsidRPr="004577E1">
        <w:rPr>
          <w:rFonts w:ascii="Arial" w:hAnsi="Arial" w:cs="Arial"/>
        </w:rPr>
        <w:t xml:space="preserve"> network randomizations under the “</w:t>
      </w:r>
      <w:r w:rsidR="009214D9">
        <w:rPr>
          <w:rFonts w:ascii="Arial" w:hAnsi="Arial" w:cs="Arial"/>
        </w:rPr>
        <w:t>r0</w:t>
      </w:r>
      <w:r w:rsidR="009214D9" w:rsidRPr="004577E1">
        <w:rPr>
          <w:rFonts w:ascii="Arial" w:hAnsi="Arial" w:cs="Arial"/>
        </w:rPr>
        <w:t>” randomization mode</w:t>
      </w:r>
      <w:r w:rsidR="009214D9">
        <w:rPr>
          <w:rFonts w:ascii="Arial" w:hAnsi="Arial" w:cs="Arial"/>
        </w:rPr>
        <w:t xml:space="preserve">l. </w:t>
      </w:r>
    </w:p>
    <w:p w14:paraId="3F6CDF2C" w14:textId="33E160F5" w:rsidR="009214D9" w:rsidRPr="009508FC" w:rsidRDefault="00D13A7C" w:rsidP="009214D9">
      <w:pPr>
        <w:spacing w:line="480" w:lineRule="auto"/>
        <w:jc w:val="both"/>
        <w:rPr>
          <w:rFonts w:ascii="Arial" w:hAnsi="Arial" w:cs="Arial"/>
        </w:rPr>
      </w:pPr>
      <w:r w:rsidRPr="00D13A7C">
        <w:rPr>
          <w:rFonts w:ascii="Arial" w:hAnsi="Arial" w:cs="Arial"/>
        </w:rPr>
        <w:t>RSSC</w:t>
      </w:r>
      <w:r w:rsidR="009214D9" w:rsidRPr="009508FC">
        <w:rPr>
          <w:rFonts w:ascii="Arial" w:hAnsi="Arial" w:cs="Arial"/>
        </w:rPr>
        <w:t xml:space="preserve"> </w:t>
      </w:r>
      <w:r w:rsidR="009214D9">
        <w:rPr>
          <w:rFonts w:ascii="Arial" w:hAnsi="Arial" w:cs="Arial"/>
        </w:rPr>
        <w:t>genetic dissimilarity</w:t>
      </w:r>
      <w:r w:rsidR="009214D9" w:rsidRPr="009508FC">
        <w:rPr>
          <w:rFonts w:ascii="Arial" w:hAnsi="Arial" w:cs="Arial"/>
        </w:rPr>
        <w:t xml:space="preserve"> was </w:t>
      </w:r>
      <w:r w:rsidR="009214D9">
        <w:rPr>
          <w:rFonts w:ascii="Arial" w:hAnsi="Arial" w:cs="Arial"/>
        </w:rPr>
        <w:t>further compared with prophage dissimilarity with a linear mixed model using functions in the R ‘</w:t>
      </w:r>
      <w:proofErr w:type="spellStart"/>
      <w:r w:rsidR="009214D9">
        <w:rPr>
          <w:rFonts w:ascii="Arial" w:hAnsi="Arial" w:cs="Arial"/>
        </w:rPr>
        <w:t>nlme</w:t>
      </w:r>
      <w:proofErr w:type="spellEnd"/>
      <w:r w:rsidR="009214D9">
        <w:rPr>
          <w:rFonts w:ascii="Arial" w:hAnsi="Arial" w:cs="Arial"/>
        </w:rPr>
        <w:t xml:space="preserve">’ </w:t>
      </w:r>
      <w:r w:rsidR="005A75BE">
        <w:rPr>
          <w:rFonts w:ascii="Arial" w:hAnsi="Arial" w:cs="Arial"/>
        </w:rPr>
        <w:t>v.</w:t>
      </w:r>
      <w:r w:rsidR="005A75BE" w:rsidRPr="005A75BE">
        <w:rPr>
          <w:rFonts w:ascii="Arial" w:hAnsi="Arial" w:cs="Arial"/>
        </w:rPr>
        <w:t>3.1-152</w:t>
      </w:r>
      <w:r w:rsidR="005A75BE">
        <w:rPr>
          <w:rFonts w:ascii="Arial" w:hAnsi="Arial" w:cs="Arial"/>
        </w:rPr>
        <w:t xml:space="preserve"> </w:t>
      </w:r>
      <w:r w:rsidR="009214D9">
        <w:rPr>
          <w:rFonts w:ascii="Arial" w:hAnsi="Arial" w:cs="Arial"/>
        </w:rPr>
        <w:t xml:space="preserve">package. The model used average host genetic dissimilarity as predictor variable, the average prophage dissimilarity as response variable, and host phylotype as a random effect. Average </w:t>
      </w:r>
      <w:r w:rsidRPr="00D13A7C">
        <w:rPr>
          <w:rFonts w:ascii="Arial" w:hAnsi="Arial" w:cs="Arial"/>
          <w:iCs/>
        </w:rPr>
        <w:t>RSSC</w:t>
      </w:r>
      <w:r w:rsidR="009214D9">
        <w:rPr>
          <w:rFonts w:ascii="Arial" w:hAnsi="Arial" w:cs="Arial"/>
        </w:rPr>
        <w:t xml:space="preserve"> genetic dissimilarity was </w:t>
      </w:r>
      <w:r w:rsidR="009214D9" w:rsidRPr="009508FC">
        <w:rPr>
          <w:rFonts w:ascii="Arial" w:hAnsi="Arial" w:cs="Arial"/>
        </w:rPr>
        <w:t xml:space="preserve">determined </w:t>
      </w:r>
      <w:r w:rsidR="009214D9">
        <w:rPr>
          <w:rFonts w:ascii="Arial" w:hAnsi="Arial" w:cs="Arial"/>
        </w:rPr>
        <w:t xml:space="preserve">by generating a pairwise Mash distance matrix of hosts within each phylotype and calculating the </w:t>
      </w:r>
      <w:r w:rsidR="009214D9" w:rsidRPr="009508FC">
        <w:rPr>
          <w:rFonts w:ascii="Arial" w:hAnsi="Arial" w:cs="Arial"/>
        </w:rPr>
        <w:t xml:space="preserve">average </w:t>
      </w:r>
      <w:r w:rsidR="009214D9">
        <w:rPr>
          <w:rFonts w:ascii="Arial" w:hAnsi="Arial" w:cs="Arial"/>
        </w:rPr>
        <w:t xml:space="preserve">pairwise </w:t>
      </w:r>
      <w:r w:rsidR="009214D9" w:rsidRPr="009508FC">
        <w:rPr>
          <w:rFonts w:ascii="Arial" w:hAnsi="Arial" w:cs="Arial"/>
        </w:rPr>
        <w:t>Mash distance</w:t>
      </w:r>
      <w:r w:rsidR="009214D9">
        <w:rPr>
          <w:rFonts w:ascii="Arial" w:hAnsi="Arial" w:cs="Arial"/>
        </w:rPr>
        <w:t xml:space="preserve"> for each host</w:t>
      </w:r>
      <w:r w:rsidR="009214D9" w:rsidRPr="009508FC">
        <w:rPr>
          <w:rFonts w:ascii="Arial" w:hAnsi="Arial" w:cs="Arial"/>
        </w:rPr>
        <w:t>.</w:t>
      </w:r>
      <w:r w:rsidR="009214D9" w:rsidRPr="008B0C95">
        <w:rPr>
          <w:rFonts w:ascii="Arial" w:hAnsi="Arial" w:cs="Arial"/>
        </w:rPr>
        <w:t xml:space="preserve"> </w:t>
      </w:r>
      <w:r w:rsidR="009214D9">
        <w:rPr>
          <w:rFonts w:ascii="Arial" w:hAnsi="Arial" w:cs="Arial"/>
        </w:rPr>
        <w:t xml:space="preserve">Average prophage dissimilarity was determined </w:t>
      </w:r>
      <w:r w:rsidR="009214D9">
        <w:rPr>
          <w:rFonts w:ascii="Arial" w:hAnsi="Arial" w:cs="Arial"/>
        </w:rPr>
        <w:lastRenderedPageBreak/>
        <w:t>by generating a pairwise prophage Bray-</w:t>
      </w:r>
      <w:proofErr w:type="gramStart"/>
      <w:r w:rsidR="009214D9">
        <w:rPr>
          <w:rFonts w:ascii="Arial" w:hAnsi="Arial" w:cs="Arial"/>
        </w:rPr>
        <w:t>Curtis</w:t>
      </w:r>
      <w:proofErr w:type="gramEnd"/>
      <w:r w:rsidR="009214D9">
        <w:rPr>
          <w:rFonts w:ascii="Arial" w:hAnsi="Arial" w:cs="Arial"/>
        </w:rPr>
        <w:t xml:space="preserve"> dissimilarity matrix of hosts within each phylotype and calculating the average pairwise Bray-Curtis dissimilarity for each host</w:t>
      </w:r>
      <w:r w:rsidR="009214D9" w:rsidRPr="009508FC">
        <w:rPr>
          <w:rFonts w:ascii="Arial" w:hAnsi="Arial" w:cs="Arial"/>
        </w:rPr>
        <w:t xml:space="preserve">. </w:t>
      </w:r>
      <w:r w:rsidR="009214D9">
        <w:rPr>
          <w:rFonts w:ascii="Arial" w:hAnsi="Arial" w:cs="Arial"/>
        </w:rPr>
        <w:t xml:space="preserve">To remove non-linearity, the average </w:t>
      </w:r>
      <w:r w:rsidRPr="00D13A7C">
        <w:rPr>
          <w:rFonts w:ascii="Arial" w:hAnsi="Arial" w:cs="Arial"/>
        </w:rPr>
        <w:t>RSSC</w:t>
      </w:r>
      <w:r w:rsidR="009214D9">
        <w:rPr>
          <w:rFonts w:ascii="Arial" w:hAnsi="Arial" w:cs="Arial"/>
        </w:rPr>
        <w:t xml:space="preserve"> genetic dissimilarity was log-transformed. </w:t>
      </w:r>
    </w:p>
    <w:p w14:paraId="4EBA5EA5" w14:textId="77777777" w:rsidR="009214D9" w:rsidRPr="00554829" w:rsidRDefault="009214D9" w:rsidP="009214D9">
      <w:pPr>
        <w:spacing w:line="480" w:lineRule="auto"/>
        <w:jc w:val="both"/>
        <w:rPr>
          <w:rFonts w:ascii="Arial" w:hAnsi="Arial" w:cs="Arial"/>
          <w:b/>
          <w:bCs/>
        </w:rPr>
      </w:pPr>
      <w:r>
        <w:rPr>
          <w:rFonts w:ascii="Arial" w:hAnsi="Arial" w:cs="Arial"/>
          <w:b/>
          <w:bCs/>
        </w:rPr>
        <w:t>Putative auxiliary</w:t>
      </w:r>
      <w:r w:rsidRPr="00554829">
        <w:rPr>
          <w:rFonts w:ascii="Arial" w:hAnsi="Arial" w:cs="Arial"/>
          <w:b/>
          <w:bCs/>
        </w:rPr>
        <w:t xml:space="preserve"> gene analysis</w:t>
      </w:r>
    </w:p>
    <w:p w14:paraId="5ECDBA9A" w14:textId="0A79C135" w:rsidR="009214D9" w:rsidRPr="009508FC" w:rsidRDefault="009214D9" w:rsidP="009214D9">
      <w:pPr>
        <w:spacing w:line="480" w:lineRule="auto"/>
        <w:jc w:val="both"/>
        <w:rPr>
          <w:rFonts w:ascii="Arial" w:hAnsi="Arial" w:cs="Arial"/>
        </w:rPr>
      </w:pPr>
      <w:r>
        <w:rPr>
          <w:rFonts w:ascii="Arial" w:hAnsi="Arial" w:cs="Arial"/>
        </w:rPr>
        <w:t xml:space="preserve">Putative auxiliary genes were initially identified through manual curation of prophage annotations generated </w:t>
      </w:r>
      <w:r w:rsidRPr="009508FC">
        <w:rPr>
          <w:rFonts w:ascii="Arial" w:hAnsi="Arial" w:cs="Arial"/>
        </w:rPr>
        <w:t>using V</w:t>
      </w:r>
      <w:r>
        <w:rPr>
          <w:rFonts w:ascii="Arial" w:hAnsi="Arial" w:cs="Arial"/>
        </w:rPr>
        <w:t>IGA</w:t>
      </w:r>
      <w:r w:rsidRPr="009508FC">
        <w:rPr>
          <w:rFonts w:ascii="Arial" w:hAnsi="Arial" w:cs="Arial"/>
        </w:rPr>
        <w:t xml:space="preserve"> v</w:t>
      </w:r>
      <w:r>
        <w:rPr>
          <w:rFonts w:ascii="Arial" w:hAnsi="Arial" w:cs="Arial"/>
        </w:rPr>
        <w:t>.</w:t>
      </w:r>
      <w:r w:rsidRPr="009508FC">
        <w:rPr>
          <w:rFonts w:ascii="Arial" w:hAnsi="Arial" w:cs="Arial"/>
        </w:rPr>
        <w:t>2.7.16</w:t>
      </w:r>
      <w:r>
        <w:rPr>
          <w:rFonts w:ascii="Arial" w:hAnsi="Arial" w:cs="Arial"/>
          <w:vertAlign w:val="superscript"/>
        </w:rPr>
        <w:t xml:space="preserve"> </w:t>
      </w:r>
      <w:r>
        <w:rPr>
          <w:rFonts w:ascii="Arial" w:hAnsi="Arial" w:cs="Arial"/>
          <w:vertAlign w:val="superscript"/>
        </w:rPr>
        <w:fldChar w:fldCharType="begin"/>
      </w:r>
      <w:r w:rsidR="00D94786">
        <w:rPr>
          <w:rFonts w:ascii="Arial" w:hAnsi="Arial" w:cs="Arial"/>
          <w:vertAlign w:val="superscript"/>
        </w:rPr>
        <w:instrText xml:space="preserve"> ADDIN ZOTERO_ITEM CSL_CITATION {"citationID":"Mz6Ayift","properties":{"formattedCitation":"[66]","plainCitation":"[66]","noteIndex":0},"citationItems":[{"id":198,"uris":["http://zotero.org/users/local/sgFDdPY0/items/52L9C47B"],"itemData":{"id":198,"type":"article-journal","abstract":"&lt;h3&gt;Abstract&lt;/h3&gt; &lt;p&gt;Viral (meta)genomics is a rapidly growing field of study that is hampered by an inability to annotate the majority of viral sequences; therefore, the development of new bioinformatic approaches is very important. Here, we present a new automatic &lt;i&gt;de novo&lt;/i&gt; genome annotation pipeline, called VIGA, to annotate prokaryotic and eukaryotic viral sequences from (meta)genomic studies. VIGA was benchmarked on a database of known viral genomes and a viral metagenomics case study. VIGA generated the most accurate outputs according to the number of coding sequences and their coordinates, outputs also had a lower number of non-informative annotations compared to other programs.&lt;/p&gt;","container-title":"bioRxiv","DOI":"10.1101/277509","language":"en","license":"© 2018, Posted by Cold Spring Harbor Laboratory. This pre-print is available under a Creative Commons License (Attribution 4.0 International), CC BY 4.0, as described at http://creativecommons.org/licenses/by/4.0/","note":"publisher: Cold Spring Harbor Laboratory\nsection: New Results","page":"277509","source":"www.biorxiv.org","title":"VIGA: a sensitive, precise and automatic de novo VIral Genome Annotator","title-short":"VIGA","author":[{"family":"González-Tortuero","given":"Enrique"},{"family":"Sutton","given":"Thomas David Sean"},{"family":"Velayudhan","given":"Vimalkumar"},{"family":"Shkoporov","given":"Andrey Nikolaevich"},{"family":"Draper","given":"Lorraine Anne"},{"family":"Stockdale","given":"Stephen Robert"},{"family":"Ross","given":"Reynolds Paul"},{"family":"Hill","given":"Colin"}],"issued":{"date-parts":[["2018",3,7]]}}}],"schema":"https://github.com/citation-style-language/schema/raw/master/csl-citation.json"} </w:instrText>
      </w:r>
      <w:r>
        <w:rPr>
          <w:rFonts w:ascii="Arial" w:hAnsi="Arial" w:cs="Arial"/>
          <w:vertAlign w:val="superscript"/>
        </w:rPr>
        <w:fldChar w:fldCharType="separate"/>
      </w:r>
      <w:r w:rsidR="00D94786" w:rsidRPr="00D94786">
        <w:rPr>
          <w:rFonts w:ascii="Arial" w:hAnsi="Arial" w:cs="Arial"/>
        </w:rPr>
        <w:t>[66]</w:t>
      </w:r>
      <w:r>
        <w:rPr>
          <w:rFonts w:ascii="Arial" w:hAnsi="Arial" w:cs="Arial"/>
          <w:vertAlign w:val="superscript"/>
        </w:rPr>
        <w:fldChar w:fldCharType="end"/>
      </w:r>
      <w:r w:rsidRPr="009508FC">
        <w:rPr>
          <w:rFonts w:ascii="Arial" w:hAnsi="Arial" w:cs="Arial"/>
        </w:rPr>
        <w:t xml:space="preserve"> with parameters </w:t>
      </w:r>
      <w:r>
        <w:rPr>
          <w:rFonts w:ascii="Arial" w:hAnsi="Arial" w:cs="Arial"/>
        </w:rPr>
        <w:t>E</w:t>
      </w:r>
      <w:r w:rsidRPr="009508FC">
        <w:rPr>
          <w:rFonts w:ascii="Arial" w:hAnsi="Arial" w:cs="Arial"/>
        </w:rPr>
        <w:t>-value &lt; e</w:t>
      </w:r>
      <w:r>
        <w:rPr>
          <w:rFonts w:ascii="Arial" w:hAnsi="Arial" w:cs="Arial"/>
          <w:vertAlign w:val="superscript"/>
        </w:rPr>
        <w:t>-5</w:t>
      </w:r>
      <w:r w:rsidRPr="009508FC">
        <w:rPr>
          <w:rFonts w:ascii="Arial" w:hAnsi="Arial" w:cs="Arial"/>
        </w:rPr>
        <w:t xml:space="preserve"> and amino acid identity &gt; 30%</w:t>
      </w:r>
      <w:r>
        <w:rPr>
          <w:rFonts w:ascii="Arial" w:hAnsi="Arial" w:cs="Arial"/>
        </w:rPr>
        <w:t xml:space="preserve"> and </w:t>
      </w:r>
      <w:proofErr w:type="spellStart"/>
      <w:r w:rsidRPr="009508FC">
        <w:rPr>
          <w:rFonts w:ascii="Arial" w:hAnsi="Arial" w:cs="Arial"/>
        </w:rPr>
        <w:t>Roary</w:t>
      </w:r>
      <w:proofErr w:type="spellEnd"/>
      <w:r w:rsidRPr="009508FC">
        <w:rPr>
          <w:rFonts w:ascii="Arial" w:hAnsi="Arial" w:cs="Arial"/>
        </w:rPr>
        <w:t xml:space="preserve"> v.3.13.0</w:t>
      </w:r>
      <w:r>
        <w:rPr>
          <w:rFonts w:ascii="Arial" w:hAnsi="Arial" w:cs="Arial"/>
          <w:vertAlign w:val="superscript"/>
        </w:rPr>
        <w:t xml:space="preserve"> </w:t>
      </w:r>
      <w:r>
        <w:rPr>
          <w:rFonts w:ascii="Arial" w:hAnsi="Arial" w:cs="Arial"/>
          <w:vertAlign w:val="superscript"/>
        </w:rPr>
        <w:fldChar w:fldCharType="begin"/>
      </w:r>
      <w:r w:rsidR="00D94786">
        <w:rPr>
          <w:rFonts w:ascii="Arial" w:hAnsi="Arial" w:cs="Arial"/>
          <w:vertAlign w:val="superscript"/>
        </w:rPr>
        <w:instrText xml:space="preserve"> ADDIN ZOTERO_ITEM CSL_CITATION {"citationID":"yU3Fc4VQ","properties":{"formattedCitation":"[67]","plainCitation":"[67]","noteIndex":0},"citationItems":[{"id":201,"uris":["http://zotero.org/users/local/sgFDdPY0/items/KBXWBNJI"],"itemData":{"id":201,"type":"article-journal","abstract":"A typical prokaryote population sequencing study can now consist of hundreds or thousands of isolates. Interrogating these datasets can provide detailed insights into the genetic structure of prokaryotic genomes. We introduce Roary, a tool that rapidly builds large-scale pan genomes, identifying the core and accessory genes. Roary makes construction of the pan genome of thousands of prokaryote samples possible on a standard desktop without compromising on the accuracy of results. Using a single CPU Roary can produce a pan genome consisting of 1000 isolates in 4.5 hours using 13 GB of RAM, with further speedups possible using multiple processors.\nAVAILABILITY AND IMPLEMENTATION: Roary is implemented in Perl and is freely available under an open source GPLv3 license from http://sanger-pathogens.github.io/Roary\nCONTACT: roary@sanger.ac.uk\nSUPPLEMENTARY INFORMATION: Supplementary data are available at Bioinformatics online.","container-title":"Bioinformatics (Oxford, England)","DOI":"10.1093/bioinformatics/btv421","ISSN":"1367-4811","issue":"22","journalAbbreviation":"Bioinformatics","language":"eng","note":"PMID: 26198102\nPMCID: PMC4817141","page":"3691-3693","source":"PubMed","title":"Roary: rapid large-scale prokaryote pan genome analysis","title-short":"Roary","volume":"31","author":[{"family":"Page","given":"Andrew J."},{"family":"Cummins","given":"Carla A."},{"family":"Hunt","given":"Martin"},{"family":"Wong","given":"Vanessa K."},{"family":"Reuter","given":"Sandra"},{"family":"Holden","given":"Matthew T. G."},{"family":"Fookes","given":"Maria"},{"family":"Falush","given":"Daniel"},{"family":"Keane","given":"Jacqueline A."},{"family":"Parkhill","given":"Julian"}],"issued":{"date-parts":[["2015",11,15]]}}}],"schema":"https://github.com/citation-style-language/schema/raw/master/csl-citation.json"} </w:instrText>
      </w:r>
      <w:r>
        <w:rPr>
          <w:rFonts w:ascii="Arial" w:hAnsi="Arial" w:cs="Arial"/>
          <w:vertAlign w:val="superscript"/>
        </w:rPr>
        <w:fldChar w:fldCharType="separate"/>
      </w:r>
      <w:r w:rsidR="00D94786" w:rsidRPr="00D94786">
        <w:rPr>
          <w:rFonts w:ascii="Arial" w:hAnsi="Arial" w:cs="Arial"/>
        </w:rPr>
        <w:t>[67]</w:t>
      </w:r>
      <w:r>
        <w:rPr>
          <w:rFonts w:ascii="Arial" w:hAnsi="Arial" w:cs="Arial"/>
          <w:vertAlign w:val="superscript"/>
        </w:rPr>
        <w:fldChar w:fldCharType="end"/>
      </w:r>
      <w:r>
        <w:rPr>
          <w:rFonts w:ascii="Arial" w:hAnsi="Arial" w:cs="Arial"/>
        </w:rPr>
        <w:t>. As VIGA was unable to annotate the majority of CDS (labelled “Hypothetical protein”), all putative hypothetical proteins present in more than five prophages (</w:t>
      </w:r>
      <w:r w:rsidR="007D7532">
        <w:rPr>
          <w:rFonts w:ascii="Arial" w:hAnsi="Arial" w:cs="Arial"/>
        </w:rPr>
        <w:t xml:space="preserve">96 </w:t>
      </w:r>
      <w:r>
        <w:rPr>
          <w:rFonts w:ascii="Arial" w:hAnsi="Arial" w:cs="Arial"/>
        </w:rPr>
        <w:t>proteins) were re-annotated based on their predicted 3-D structure</w:t>
      </w:r>
      <w:r w:rsidR="00B8528E">
        <w:rPr>
          <w:rFonts w:ascii="Arial" w:hAnsi="Arial" w:cs="Arial"/>
        </w:rPr>
        <w:t>s</w:t>
      </w:r>
      <w:r>
        <w:rPr>
          <w:rFonts w:ascii="Arial" w:hAnsi="Arial" w:cs="Arial"/>
        </w:rPr>
        <w:t xml:space="preserve"> using a custom Python linker tool (available at </w:t>
      </w:r>
      <w:r w:rsidRPr="00A11B98">
        <w:rPr>
          <w:rFonts w:ascii="Arial" w:hAnsi="Arial" w:cs="Arial"/>
        </w:rPr>
        <w:t>https://github.com/SamuelGreenrod/Structure-based_annotation</w:t>
      </w:r>
      <w:r>
        <w:rPr>
          <w:rFonts w:ascii="Arial" w:hAnsi="Arial" w:cs="Arial"/>
        </w:rPr>
        <w:t xml:space="preserve">). Briefly, 3-D structures of </w:t>
      </w:r>
      <w:r w:rsidR="0084271C">
        <w:rPr>
          <w:rFonts w:ascii="Arial" w:hAnsi="Arial" w:cs="Arial"/>
        </w:rPr>
        <w:t xml:space="preserve">consensus </w:t>
      </w:r>
      <w:r>
        <w:rPr>
          <w:rFonts w:ascii="Arial" w:hAnsi="Arial" w:cs="Arial"/>
        </w:rPr>
        <w:t xml:space="preserve">hypothetical protein amino acid sequences were predicted using </w:t>
      </w:r>
      <w:proofErr w:type="spellStart"/>
      <w:r>
        <w:rPr>
          <w:rFonts w:ascii="Arial" w:hAnsi="Arial" w:cs="Arial"/>
        </w:rPr>
        <w:t>Alphafold</w:t>
      </w:r>
      <w:proofErr w:type="spellEnd"/>
      <w:r>
        <w:rPr>
          <w:rFonts w:ascii="Arial" w:hAnsi="Arial" w:cs="Arial"/>
        </w:rPr>
        <w:t xml:space="preserve"> 2.0 </w:t>
      </w:r>
      <w:r>
        <w:rPr>
          <w:rFonts w:ascii="Arial" w:hAnsi="Arial" w:cs="Arial"/>
        </w:rPr>
        <w:fldChar w:fldCharType="begin"/>
      </w:r>
      <w:r w:rsidR="00D94786">
        <w:rPr>
          <w:rFonts w:ascii="Arial" w:hAnsi="Arial" w:cs="Arial"/>
        </w:rPr>
        <w:instrText xml:space="preserve"> ADDIN ZOTERO_ITEM CSL_CITATION {"citationID":"i8BzuWDX","properties":{"formattedCitation":"[72]","plainCitation":"[72]","noteIndex":0},"citationItems":[{"id":494,"uris":["http://zotero.org/users/local/sgFDdPY0/items/BL68N2F8"],"itemData":{"id":494,"type":"article-journal","abstract":"Proteins are essential to life, and understanding their structure can facilitate a mechanistic understanding of their function. Through an enormous experimental effort1–4, the structures of around 100,000 unique proteins have been determined5, but this represents a small fraction of the billions of known protein sequences6,7.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problem’8—has been an important open research problem for more than 50 years9. Despite recent progress10–14,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(CASP14)15,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algorithm.","container-title":"Nature","DOI":"10.1038/s41586-021-03819-2","ISSN":"1476-4687","issue":"7873","language":"en","license":"2021 The Author(s)","note":"Bandiera_abtest: a\nCc_license_type: cc_by\nCg_type: Nature Research Journals\nnumber: 7873\nPrimary_atype: Research\npublisher: Nature Publishing Group\nSubject_term: Computational biophysics;Machine learning;Protein structure predictions;Structural biology\nSubject_term_id: computational-biophysics;machine-learning;protein-structure-predictions;structural-biology","page":"583-589","source":"www.nature.com","title":"Highly accurate protein structure prediction with AlphaFold","volume":"596","author":[{"family":"Jumper","given":"John"},{"family":"Evans","given":"Richard"},{"family":"Pritzel","given":"Alexander"},{"family":"Green","given":"Tim"},{"family":"Figurnov","given":"Michael"},{"family":"Ronneberger","given":"Olaf"},{"family":"Tunyasuvunakool","given":"Kathryn"},{"family":"Bates","given":"Russ"},{"family":"Žídek","given":"Augustin"},{"family":"Potapenko","given":"Anna"},{"family":"Bridgland","given":"Alex"},{"family":"Meyer","given":"Clemens"},{"family":"Kohl","given":"Simon A. A."},{"family":"Ballard","given":"Andrew J."},{"family":"Cowie","given":"Andrew"},{"family":"Romera-Paredes","given":"Bernardino"},{"family":"Nikolov","given":"Stanislav"},{"family":"Jain","given":"Rishub"},{"family":"Adler","given":"Jonas"},{"family":"Back","given":"Trevor"},{"family":"Petersen","given":"Stig"},{"family":"Reiman","given":"David"},{"family":"Clancy","given":"Ellen"},{"family":"Zielinski","given":"Michal"},{"family":"Steinegger","given":"Martin"},{"family":"Pacholska","given":"Michalina"},{"family":"Berghammer","given":"Tamas"},{"family":"Bodenstein","given":"Sebastian"},{"family":"Silver","given":"David"},{"family":"Vinyals","given":"Oriol"},{"family":"Senior","given":"Andrew W."},{"family":"Kavukcuoglu","given":"Koray"},{"family":"Kohli","given":"Pushmeet"},{"family":"Hassabis","given":"Demis"}],"issued":{"date-parts":[["2021",8]]}}}],"schema":"https://github.com/citation-style-language/schema/raw/master/csl-citation.json"} </w:instrText>
      </w:r>
      <w:r>
        <w:rPr>
          <w:rFonts w:ascii="Arial" w:hAnsi="Arial" w:cs="Arial"/>
        </w:rPr>
        <w:fldChar w:fldCharType="separate"/>
      </w:r>
      <w:r w:rsidR="00D94786" w:rsidRPr="00D94786">
        <w:rPr>
          <w:rFonts w:ascii="Arial" w:hAnsi="Arial" w:cs="Arial"/>
        </w:rPr>
        <w:t>[72]</w:t>
      </w:r>
      <w:r>
        <w:rPr>
          <w:rFonts w:ascii="Arial" w:hAnsi="Arial" w:cs="Arial"/>
        </w:rPr>
        <w:fldChar w:fldCharType="end"/>
      </w:r>
      <w:r>
        <w:rPr>
          <w:rFonts w:ascii="Arial" w:hAnsi="Arial" w:cs="Arial"/>
        </w:rPr>
        <w:t xml:space="preserve">. Hypothetical protein functions (GO terms) were then predicted based on their putative 3-D structures using </w:t>
      </w:r>
      <w:proofErr w:type="spellStart"/>
      <w:r>
        <w:rPr>
          <w:rFonts w:ascii="Arial" w:hAnsi="Arial" w:cs="Arial"/>
        </w:rPr>
        <w:t>DeepFRI</w:t>
      </w:r>
      <w:proofErr w:type="spellEnd"/>
      <w:r>
        <w:rPr>
          <w:rFonts w:ascii="Arial" w:hAnsi="Arial" w:cs="Arial"/>
        </w:rPr>
        <w:t xml:space="preserve"> </w:t>
      </w:r>
      <w:r w:rsidR="005A75BE">
        <w:rPr>
          <w:rFonts w:ascii="Arial" w:hAnsi="Arial" w:cs="Arial"/>
        </w:rPr>
        <w:t xml:space="preserve">v.1.0.0 </w:t>
      </w:r>
      <w:r>
        <w:rPr>
          <w:rFonts w:ascii="Arial" w:hAnsi="Arial" w:cs="Arial"/>
        </w:rPr>
        <w:fldChar w:fldCharType="begin"/>
      </w:r>
      <w:r w:rsidR="00D94786">
        <w:rPr>
          <w:rFonts w:ascii="Arial" w:hAnsi="Arial" w:cs="Arial"/>
        </w:rPr>
        <w:instrText xml:space="preserve"> ADDIN ZOTERO_ITEM CSL_CITATION {"citationID":"YDZDbrkx","properties":{"formattedCitation":"[73]","plainCitation":"[73]","noteIndex":0},"citationItems":[{"id":491,"uris":["http://zotero.org/users/local/sgFDdPY0/items/BIX7ZR2U"],"itemData":{"id":491,"type":"article-journal","abstract":"The rapid increase in the number of proteins in sequence databases and the diversity of their functions challenge computational approaches for automated function prediction. Here, we introduce DeepFRI, a Graph Convolutional Network for predicting protein functions by leveraging sequence features extracted from a protein language model and protein structures. It outperforms current leading methods and sequence-based Convolutional Neural Networks and scales to the size of current sequence repositories. Augmenting the training set of experimental structures with homology models allows us to significantly expand the number of predictable functions. DeepFRI has significant de-noising capability, with only a minor drop in performance when experimental structures are replaced by protein models. Class activation mapping allows function predictions at an unprecedented resolution, allowing site-specific annotations at the residue-level in an automated manner. We show the utility and high performance of our method by annotating structures from the PDB and SWISS-MODEL, making several new confident function predictions. DeepFRI is available as a webserver at https://beta.deepfri.flatironinstitute.org/.","container-title":"Nature Communications","DOI":"10.1038/s41467-021-23303-9","ISSN":"2041-1723","issue":"1","journalAbbreviation":"Nat Commun","language":"en","license":"2021 The Author(s)","note":"Bandiera_abtest: a\nCc_license_type: cc_by\nCg_type: Nature Research Journals\nnumber: 1\nPrimary_atype: Research\npublisher: Nature Publishing Group\nSubject_term: Machine learning;Protein function predictions;Protein structure predictions\nSubject_term_id: machine-learning;protein-function-predictions;protein-structure-predictions","page":"3168","source":"www.nature.com","title":"Structure-based protein function prediction using graph convolutional networks","volume":"12","author":[{"family":"Gligorijević","given":"Vladimir"},{"family":"Renfrew","given":"P. Douglas"},{"family":"Kosciolek","given":"Tomasz"},{"family":"Leman","given":"Julia Koehler"},{"family":"Berenberg","given":"Daniel"},{"family":"Vatanen","given":"Tommi"},{"family":"Chandler","given":"Chris"},{"family":"Taylor","given":"Bryn C."},{"family":"Fisk","given":"Ian M."},{"family":"Vlamakis","given":"Hera"},{"family":"Xavier","given":"Ramnik J."},{"family":"Knight","given":"Rob"},{"family":"Cho","given":"Kyunghyun"},{"family":"Bonneau","given":"Richard"}],"issued":{"date-parts":[["2021",5,26]]}}}],"schema":"https://github.com/citation-style-language/schema/raw/master/csl-citation.json"} </w:instrText>
      </w:r>
      <w:r>
        <w:rPr>
          <w:rFonts w:ascii="Arial" w:hAnsi="Arial" w:cs="Arial"/>
        </w:rPr>
        <w:fldChar w:fldCharType="separate"/>
      </w:r>
      <w:r w:rsidR="00D94786" w:rsidRPr="00D94786">
        <w:rPr>
          <w:rFonts w:ascii="Arial" w:hAnsi="Arial" w:cs="Arial"/>
        </w:rPr>
        <w:t>[73]</w:t>
      </w:r>
      <w:r>
        <w:rPr>
          <w:rFonts w:ascii="Arial" w:hAnsi="Arial" w:cs="Arial"/>
        </w:rPr>
        <w:fldChar w:fldCharType="end"/>
      </w:r>
      <w:r>
        <w:rPr>
          <w:rFonts w:ascii="Arial" w:hAnsi="Arial" w:cs="Arial"/>
        </w:rPr>
        <w:t xml:space="preserve">, with successful hits determined using a </w:t>
      </w:r>
      <w:proofErr w:type="spellStart"/>
      <w:r>
        <w:rPr>
          <w:rFonts w:ascii="Arial" w:hAnsi="Arial" w:cs="Arial"/>
        </w:rPr>
        <w:t>DeepFRI</w:t>
      </w:r>
      <w:proofErr w:type="spellEnd"/>
      <w:r>
        <w:rPr>
          <w:rFonts w:ascii="Arial" w:hAnsi="Arial" w:cs="Arial"/>
        </w:rPr>
        <w:t xml:space="preserve"> score &gt; 0.5. Tool power and accuracy was tested using known proteins from </w:t>
      </w:r>
      <w:r w:rsidRPr="00A11B98">
        <w:rPr>
          <w:rFonts w:ascii="Arial" w:hAnsi="Arial" w:cs="Arial"/>
          <w:i/>
          <w:iCs/>
        </w:rPr>
        <w:t xml:space="preserve">R. </w:t>
      </w:r>
      <w:proofErr w:type="spellStart"/>
      <w:r w:rsidR="00EB11C7">
        <w:rPr>
          <w:rFonts w:ascii="Arial" w:hAnsi="Arial" w:cs="Arial"/>
          <w:i/>
          <w:iCs/>
        </w:rPr>
        <w:t>pseudo</w:t>
      </w:r>
      <w:r w:rsidRPr="00A11B98">
        <w:rPr>
          <w:rFonts w:ascii="Arial" w:hAnsi="Arial" w:cs="Arial"/>
          <w:i/>
          <w:iCs/>
        </w:rPr>
        <w:t>solanacearum</w:t>
      </w:r>
      <w:proofErr w:type="spellEnd"/>
      <w:r w:rsidRPr="00A11B98">
        <w:rPr>
          <w:rFonts w:ascii="Arial" w:hAnsi="Arial" w:cs="Arial"/>
          <w:i/>
          <w:iCs/>
        </w:rPr>
        <w:t xml:space="preserve"> </w:t>
      </w:r>
      <w:r w:rsidR="00EB11C7" w:rsidRPr="00245B8A">
        <w:rPr>
          <w:rFonts w:ascii="Arial" w:hAnsi="Arial" w:cs="Arial"/>
        </w:rPr>
        <w:t xml:space="preserve">strain </w:t>
      </w:r>
      <w:r w:rsidRPr="00A11B98">
        <w:rPr>
          <w:rFonts w:ascii="Arial" w:hAnsi="Arial" w:cs="Arial"/>
        </w:rPr>
        <w:t>GMI1000</w:t>
      </w:r>
      <w:r>
        <w:rPr>
          <w:rFonts w:ascii="Arial" w:hAnsi="Arial" w:cs="Arial"/>
        </w:rPr>
        <w:t xml:space="preserve"> (NCBI </w:t>
      </w:r>
      <w:proofErr w:type="spellStart"/>
      <w:r>
        <w:rPr>
          <w:rFonts w:ascii="Arial" w:hAnsi="Arial" w:cs="Arial"/>
        </w:rPr>
        <w:t>Genbank</w:t>
      </w:r>
      <w:proofErr w:type="spellEnd"/>
      <w:r>
        <w:rPr>
          <w:rFonts w:ascii="Arial" w:hAnsi="Arial" w:cs="Arial"/>
        </w:rPr>
        <w:t xml:space="preserve"> assembly accession: </w:t>
      </w:r>
      <w:r w:rsidRPr="003A4BBD">
        <w:rPr>
          <w:rFonts w:ascii="Arial" w:hAnsi="Arial" w:cs="Arial"/>
        </w:rPr>
        <w:t>GCA_000009125.1</w:t>
      </w:r>
      <w:r>
        <w:rPr>
          <w:rFonts w:ascii="Arial" w:hAnsi="Arial" w:cs="Arial"/>
        </w:rPr>
        <w:t xml:space="preserve">), including respiration proteins, transporters, type III effectors, and transcriptional regulators (Table S3). Prophage auxiliary genes were further investigated through </w:t>
      </w:r>
      <w:proofErr w:type="spellStart"/>
      <w:r w:rsidR="004F79F1">
        <w:rPr>
          <w:rFonts w:ascii="Arial" w:hAnsi="Arial" w:cs="Arial"/>
        </w:rPr>
        <w:t>M</w:t>
      </w:r>
      <w:r w:rsidR="007D7532">
        <w:rPr>
          <w:rFonts w:ascii="Arial" w:hAnsi="Arial" w:cs="Arial"/>
        </w:rPr>
        <w:t>egablast</w:t>
      </w:r>
      <w:proofErr w:type="spellEnd"/>
      <w:r w:rsidR="007D7532">
        <w:rPr>
          <w:rFonts w:ascii="Arial" w:hAnsi="Arial" w:cs="Arial"/>
        </w:rPr>
        <w:t xml:space="preserve"> </w:t>
      </w:r>
      <w:r>
        <w:rPr>
          <w:rFonts w:ascii="Arial" w:hAnsi="Arial" w:cs="Arial"/>
        </w:rPr>
        <w:t xml:space="preserve">of prophage genomes against the </w:t>
      </w:r>
      <w:proofErr w:type="spellStart"/>
      <w:r>
        <w:rPr>
          <w:rFonts w:ascii="Arial" w:hAnsi="Arial" w:cs="Arial"/>
        </w:rPr>
        <w:t>CAZy</w:t>
      </w:r>
      <w:proofErr w:type="spellEnd"/>
      <w:r>
        <w:rPr>
          <w:rFonts w:ascii="Arial" w:hAnsi="Arial" w:cs="Arial"/>
        </w:rPr>
        <w:t xml:space="preserve"> (</w:t>
      </w:r>
      <w:r w:rsidRPr="008005B5">
        <w:rPr>
          <w:rFonts w:ascii="Arial" w:hAnsi="Arial" w:cs="Arial"/>
        </w:rPr>
        <w:t>http://www.cazy.org/</w:t>
      </w:r>
      <w:r>
        <w:rPr>
          <w:rFonts w:ascii="Arial" w:hAnsi="Arial" w:cs="Arial"/>
        </w:rPr>
        <w:t xml:space="preserve">) </w:t>
      </w:r>
      <w:r>
        <w:rPr>
          <w:rFonts w:ascii="Arial" w:hAnsi="Arial" w:cs="Arial"/>
        </w:rPr>
        <w:fldChar w:fldCharType="begin"/>
      </w:r>
      <w:r w:rsidR="00D94786">
        <w:rPr>
          <w:rFonts w:ascii="Arial" w:hAnsi="Arial" w:cs="Arial"/>
        </w:rPr>
        <w:instrText xml:space="preserve"> ADDIN ZOTERO_ITEM CSL_CITATION {"citationID":"2Z2yBx7d","properties":{"formattedCitation":"[74]","plainCitation":"[74]","noteIndex":0},"citationItems":[{"id":228,"uris":["http://zotero.org/users/local/sgFDdPY0/items/5XPW4G8F"],"itemData":{"id":228,"type":"article-journal","abstract":"The Carbohydrate-Active Enzymes database (CAZy; http://www.cazy.org) provides online and continuously updated access to a sequence-based family classification linking the sequence to the specificity and 3D structure of the enzymes that assemble, modify and breakdown oligo- and polysaccharides. Functional and 3D structural information is added and curated on a regular basis based on the available literature. In addition to the use of the database by enzymologists seeking curated information on CAZymes, the dissemination of a stable nomenclature for these enzymes is probably a major contribution of CAZy. The past few years have seen the expansion of the CAZy classification scheme to new families, the development of subfamilies in several families and the power of CAZy for the analysis of genomes and metagenomes. This article outlines the changes that have occurred in CAZy during the past 5 years and presents our novel effort to display the resolution and the carbohydrate ligands in crystallographic complexes of CAZymes.","container-title":"Nucleic Acids Research","DOI":"10.1093/nar/gkt1178","ISSN":"1362-4962","issue":"Database issue","journalAbbreviation":"Nucleic Acids Res","language":"eng","note":"PMID: 24270786\nPMCID: PMC3965031","page":"D490-495","source":"PubMed","title":"The carbohydrate-active enzymes database (CAZy) in 2013","volume":"42","author":[{"family":"Lombard","given":"Vincent"},{"family":"Golaconda Ramulu","given":"Hemalatha"},{"family":"Drula","given":"Elodie"},{"family":"Coutinho","given":"Pedro M."},{"family":"Henrissat","given":"Bernard"}],"issued":{"date-parts":[["2014",1]]}}}],"schema":"https://github.com/citation-style-language/schema/raw/master/csl-citation.json"} </w:instrText>
      </w:r>
      <w:r>
        <w:rPr>
          <w:rFonts w:ascii="Arial" w:hAnsi="Arial" w:cs="Arial"/>
        </w:rPr>
        <w:fldChar w:fldCharType="separate"/>
      </w:r>
      <w:r w:rsidR="00D94786" w:rsidRPr="00D94786">
        <w:rPr>
          <w:rFonts w:ascii="Arial" w:hAnsi="Arial" w:cs="Arial"/>
        </w:rPr>
        <w:t>[74]</w:t>
      </w:r>
      <w:r>
        <w:rPr>
          <w:rFonts w:ascii="Arial" w:hAnsi="Arial" w:cs="Arial"/>
        </w:rPr>
        <w:fldChar w:fldCharType="end"/>
      </w:r>
      <w:r>
        <w:rPr>
          <w:rFonts w:ascii="Arial" w:hAnsi="Arial" w:cs="Arial"/>
        </w:rPr>
        <w:t xml:space="preserve">, </w:t>
      </w:r>
      <w:proofErr w:type="spellStart"/>
      <w:r>
        <w:rPr>
          <w:rFonts w:ascii="Arial" w:hAnsi="Arial" w:cs="Arial"/>
        </w:rPr>
        <w:t>Ralsto</w:t>
      </w:r>
      <w:proofErr w:type="spellEnd"/>
      <w:r>
        <w:rPr>
          <w:rFonts w:ascii="Arial" w:hAnsi="Arial" w:cs="Arial"/>
        </w:rPr>
        <w:t xml:space="preserve"> T3E (</w:t>
      </w:r>
      <w:r w:rsidRPr="008005B5">
        <w:rPr>
          <w:rFonts w:ascii="Arial" w:hAnsi="Arial" w:cs="Arial"/>
        </w:rPr>
        <w:t>https://iant.toulouse.inra.fr/bacteria/annotation/site/prj/T3Ev3/</w:t>
      </w:r>
      <w:r>
        <w:rPr>
          <w:rFonts w:ascii="Arial" w:hAnsi="Arial" w:cs="Arial"/>
        </w:rPr>
        <w:t xml:space="preserve">) </w:t>
      </w:r>
      <w:r>
        <w:rPr>
          <w:rFonts w:ascii="Arial" w:hAnsi="Arial" w:cs="Arial"/>
        </w:rPr>
        <w:fldChar w:fldCharType="begin"/>
      </w:r>
      <w:r w:rsidR="00D94786">
        <w:rPr>
          <w:rFonts w:ascii="Arial" w:hAnsi="Arial" w:cs="Arial"/>
        </w:rPr>
        <w:instrText xml:space="preserve"> ADDIN ZOTERO_ITEM CSL_CITATION {"citationID":"1EmsM3g2","properties":{"formattedCitation":"[75]","plainCitation":"[75]","noteIndex":0},"citationItems":[{"id":173,"uris":["http://zotero.org/users/local/sgFDdPY0/items/J4NQP9XE"],"itemData":{"id":173,"type":"article-journal","abstract":"Background\nThe bacterial plant pathogenic Ralstonia species belong to the beta-proteobacteria class and are soil-borne pathogens causing vascular bacterial wilt disease, affecting a wide range of plant hosts. These bacteria form a heterogeneous group considered as a “species complex” gathering three newly defined species. Like many other Gram negative plant pathogens, Ralstonia pathogenicity relies on a type III secretion system, enabling bacteria to secrete/inject a large repertoire of type III effectors into their plant host cells. Type III-secreted effectors (T3Es) are thought to participate in generating a favorable environment for the pathogen (countering plant immunity and modifying the host metabolism and physiology).\n\nMethods\nExpert genome annotation, followed by specific type III-dependent secretion, allowed us to improve our Hidden-Markov-Model and Blast profiles for the prediction of type III effectors.\n\nResults\nWe curated the T3E repertoires of 12 plant pathogenic Ralstonia strains, representing a total of 12 strains spread over the different groups of the species complex. This generated a pangenome repertoire of 102 T3E genes and 16 hypothetical T3E genes. Using this database, we scanned for the presence of T3Es in the 155 available genomes representing 140 distinct plant pathogenic Ralstonia strains isolated from different host plants in different areas of the globe. All this information is presented in a searchable database. A presence/absence analysis, modulated by a strain sequence/gene annotation quality score, enabled us to redefine core and accessory T3E repertoires.","container-title":"PeerJ","DOI":"10.7717/peerj.7346","ISSN":"2167-8359","journalAbbreviation":"PeerJ","note":"PMID: 31579561\nPMCID: PMC6762002","source":"PubMed Central","title":"Pangenomic type III effector database of the plant pathogenic Ralstonia spp.","URL":"https://www.ncbi.nlm.nih.gov/pmc/articles/PMC6762002/","volume":"7","author":[{"family":"Sabbagh","given":"Cyrus Raja Rubenstein"},{"family":"Carrere","given":"Sebastien"},{"family":"Lonjon","given":"Fabien"},{"family":"Vailleau","given":"Fabienne"},{"family":"Macho","given":"Alberto P."},{"family":"Genin","given":"Stephane"},{"family":"Peeters","given":"Nemo"}],"accessed":{"date-parts":[["2021",5,12]]},"issued":{"date-parts":[["2019",8,6]]}}}],"schema":"https://github.com/citation-style-language/schema/raw/master/csl-citation.json"} </w:instrText>
      </w:r>
      <w:r>
        <w:rPr>
          <w:rFonts w:ascii="Arial" w:hAnsi="Arial" w:cs="Arial"/>
        </w:rPr>
        <w:fldChar w:fldCharType="separate"/>
      </w:r>
      <w:r w:rsidR="00D94786" w:rsidRPr="00D94786">
        <w:rPr>
          <w:rFonts w:ascii="Arial" w:hAnsi="Arial" w:cs="Arial"/>
        </w:rPr>
        <w:t>[75]</w:t>
      </w:r>
      <w:r>
        <w:rPr>
          <w:rFonts w:ascii="Arial" w:hAnsi="Arial" w:cs="Arial"/>
        </w:rPr>
        <w:fldChar w:fldCharType="end"/>
      </w:r>
      <w:r>
        <w:rPr>
          <w:rFonts w:ascii="Arial" w:hAnsi="Arial" w:cs="Arial"/>
        </w:rPr>
        <w:t>, and PHI-base databases (</w:t>
      </w:r>
      <w:r w:rsidRPr="008005B5">
        <w:rPr>
          <w:rFonts w:ascii="Arial" w:hAnsi="Arial" w:cs="Arial"/>
        </w:rPr>
        <w:t>http://www.phi-base.org/</w:t>
      </w:r>
      <w:r>
        <w:rPr>
          <w:rFonts w:ascii="Arial" w:hAnsi="Arial" w:cs="Arial"/>
        </w:rPr>
        <w:t xml:space="preserve">) </w:t>
      </w:r>
      <w:r>
        <w:rPr>
          <w:rFonts w:ascii="Arial" w:hAnsi="Arial" w:cs="Arial"/>
        </w:rPr>
        <w:fldChar w:fldCharType="begin"/>
      </w:r>
      <w:r w:rsidR="00D94786">
        <w:rPr>
          <w:rFonts w:ascii="Arial" w:hAnsi="Arial" w:cs="Arial"/>
        </w:rPr>
        <w:instrText xml:space="preserve"> ADDIN ZOTERO_ITEM CSL_CITATION {"citationID":"HqDD63JG","properties":{"formattedCitation":"[76]","plainCitation":"[76]","noteIndex":0},"citationItems":[{"id":231,"uris":["http://zotero.org/users/local/sgFDdPY0/items/GVTPN5MJ"],"itemData":{"id":231,"type":"article-journal","abstract":"The pathogen–host interactions database (PHI-base) is available at www.phi-base.org. PHI-base contains expertly curated molecular and biological information on genes proven to affect the outcome of pathogen–host interactions reported in peer reviewed research articles. PHI-base also curates literature describing specific gene alterations that did not affect the disease interaction phenotype, in order to provide complete datasets for comparative purposes. Viruses are not included, due to their extensive coverage in other databases. In this article, we describe the increased data content of PHI-base, plus new database features and further integration with complementary databases. The release of PHI-base version 4.8 (September 2019) contains 3454 manually curated references, and provides information on 6780 genes from 268 pathogens, tested on 210 hosts in 13,801 interactions. Prokaryotic and eukaryotic pathogens are represented in almost equal numbers. Host species consist of approximately 60% plants (split 50:50 between cereal and non-cereal plants), and 40% other species of medical and/or environmental importance. The information available on pathogen effectors has risen by more than a third, and the entries for pathogens that infect crop species of global importance has dramatically increased in this release. We also briefly describe the future direction of the PHI-base project, and some existing problems with the PHI-base curation process.","container-title":"Nucleic Acids Research","DOI":"10.1093/nar/gkz904","ISSN":"0305-1048","issue":"D1","journalAbbreviation":"Nucleic Acids Research","page":"D613-D620","source":"Silverchair","title":"PHI-base: the pathogen–host interactions database","title-short":"PHI-base","volume":"48","author":[{"family":"Urban","given":"Martin"},{"family":"Cuzick","given":"Alayne"},{"family":"Seager","given":"James"},{"family":"Wood","given":"Valerie"},{"family":"Rutherford","given":"Kim"},{"family":"Venkatesh","given":"Shilpa Yagwakote"},{"family":"De Silva","given":"Nishadi"},{"family":"Martinez","given":"Manuel Carbajo"},{"family":"Pedro","given":"Helder"},{"family":"Yates","given":"Andy D"},{"family":"Hassani-Pak","given":"Keywan"},{"family":"Hammond-Kosack","given":"Kim E"}],"issued":{"date-parts":[["2020",1,8]]}}}],"schema":"https://github.com/citation-style-language/schema/raw/master/csl-citation.json"} </w:instrText>
      </w:r>
      <w:r>
        <w:rPr>
          <w:rFonts w:ascii="Arial" w:hAnsi="Arial" w:cs="Arial"/>
        </w:rPr>
        <w:fldChar w:fldCharType="separate"/>
      </w:r>
      <w:r w:rsidR="00D94786" w:rsidRPr="00D94786">
        <w:rPr>
          <w:rFonts w:ascii="Arial" w:hAnsi="Arial" w:cs="Arial"/>
        </w:rPr>
        <w:t>[76]</w:t>
      </w:r>
      <w:r>
        <w:rPr>
          <w:rFonts w:ascii="Arial" w:hAnsi="Arial" w:cs="Arial"/>
        </w:rPr>
        <w:fldChar w:fldCharType="end"/>
      </w:r>
      <w:r>
        <w:rPr>
          <w:rFonts w:ascii="Arial" w:hAnsi="Arial" w:cs="Arial"/>
        </w:rPr>
        <w:t xml:space="preserve"> with parameters E-value &lt; e</w:t>
      </w:r>
      <w:r>
        <w:rPr>
          <w:rFonts w:ascii="Arial" w:hAnsi="Arial" w:cs="Arial"/>
          <w:vertAlign w:val="superscript"/>
        </w:rPr>
        <w:t>-5</w:t>
      </w:r>
      <w:r>
        <w:rPr>
          <w:rFonts w:ascii="Arial" w:hAnsi="Arial" w:cs="Arial"/>
        </w:rPr>
        <w:t xml:space="preserve">. Comparisons within databases generally provided multiple overlapping hits for each putative auxiliary gene. Therefore, in all searches, only the top hit was used if multiple hits overlapped. Prophage </w:t>
      </w:r>
      <w:r w:rsidR="003F1031">
        <w:rPr>
          <w:rFonts w:ascii="Arial" w:hAnsi="Arial" w:cs="Arial"/>
        </w:rPr>
        <w:t xml:space="preserve">potential </w:t>
      </w:r>
      <w:r>
        <w:rPr>
          <w:rFonts w:ascii="Arial" w:hAnsi="Arial" w:cs="Arial"/>
        </w:rPr>
        <w:t xml:space="preserve">disruption of type III effectors was determined by generating a circular genome map of </w:t>
      </w:r>
      <w:r w:rsidR="00216255">
        <w:rPr>
          <w:rFonts w:ascii="Arial" w:hAnsi="Arial" w:cs="Arial"/>
        </w:rPr>
        <w:t xml:space="preserve">the </w:t>
      </w:r>
      <w:r>
        <w:rPr>
          <w:rFonts w:ascii="Arial" w:hAnsi="Arial" w:cs="Arial"/>
        </w:rPr>
        <w:t xml:space="preserve">comprehensively annotated </w:t>
      </w:r>
      <w:r w:rsidR="0084271C" w:rsidRPr="00245B8A">
        <w:rPr>
          <w:rFonts w:ascii="Arial" w:hAnsi="Arial" w:cs="Arial"/>
          <w:i/>
          <w:iCs/>
        </w:rPr>
        <w:t>R. solanacearum</w:t>
      </w:r>
      <w:r w:rsidR="0084271C">
        <w:rPr>
          <w:rFonts w:ascii="Arial" w:hAnsi="Arial" w:cs="Arial"/>
        </w:rPr>
        <w:t xml:space="preserve"> </w:t>
      </w:r>
      <w:r>
        <w:rPr>
          <w:rFonts w:ascii="Arial" w:hAnsi="Arial" w:cs="Arial"/>
        </w:rPr>
        <w:t xml:space="preserve">UY031 strain chromosome (NCBI Reference sequence: </w:t>
      </w:r>
      <w:r w:rsidRPr="003A4BBD">
        <w:rPr>
          <w:rFonts w:ascii="Arial" w:hAnsi="Arial" w:cs="Arial"/>
        </w:rPr>
        <w:t>NZ_CP012687.1</w:t>
      </w:r>
      <w:r>
        <w:rPr>
          <w:rFonts w:ascii="Arial" w:hAnsi="Arial" w:cs="Arial"/>
        </w:rPr>
        <w:t xml:space="preserve">) with </w:t>
      </w:r>
      <w:proofErr w:type="spellStart"/>
      <w:r>
        <w:rPr>
          <w:rFonts w:ascii="Arial" w:hAnsi="Arial" w:cs="Arial"/>
        </w:rPr>
        <w:t>GView</w:t>
      </w:r>
      <w:proofErr w:type="spellEnd"/>
      <w:r>
        <w:rPr>
          <w:rFonts w:ascii="Arial" w:hAnsi="Arial" w:cs="Arial"/>
        </w:rPr>
        <w:t xml:space="preserve"> </w:t>
      </w:r>
      <w:r>
        <w:rPr>
          <w:rFonts w:ascii="Arial" w:hAnsi="Arial" w:cs="Arial"/>
        </w:rPr>
        <w:fldChar w:fldCharType="begin"/>
      </w:r>
      <w:r w:rsidR="00D94786">
        <w:rPr>
          <w:rFonts w:ascii="Arial" w:hAnsi="Arial" w:cs="Arial"/>
        </w:rPr>
        <w:instrText xml:space="preserve"> ADDIN ZOTERO_ITEM CSL_CITATION {"citationID":"7oQJQuBK","properties":{"formattedCitation":"[77]","plainCitation":"[77]","noteIndex":0},"citationItems":[{"id":326,"uris":["http://zotero.org/users/local/sgFDdPY0/items/QQXDXNF5"],"itemData":{"id":326,"type":"article-journal","abstract":"SUMMARY: GView is a Java application for viewing and examining prokaryotic genomes in a circular or linear context. It accepts standard sequence file formats and an optional style specification file to generate customizable, publication quality genome maps in bitmap and scalable vector graphics formats. GView features an interactive pan-and-zoom interface, a command-line interface for incorporation in genome analysis pipelines, and a public Application Programming Interface for incorporation in other Java applications.\nAVAILABILITY: GView is a freely available application licensed under the GNU Public License. The application, source code, documentation, file specifications, tutorials and image galleries are available at http://gview.ca.","container-title":"Bioinformatics (Oxford, England)","DOI":"10.1093/bioinformatics/btq588","ISSN":"1367-4811","issue":"24","journalAbbreviation":"Bioinformatics","language":"eng","note":"PMID: 20956244\nPMCID: PMC2995121","page":"3125-3126","source":"PubMed","title":"Interactive microbial genome visualization with GView","volume":"26","author":[{"family":"Petkau","given":"Aaron"},{"family":"Stuart-Edwards","given":"Matthew"},{"family":"Stothard","given":"Paul"},{"family":"Van Domselaar","given":"Gary"}],"issued":{"date-parts":[["2010",12,15]]}}}],"schema":"https://github.com/citation-style-language/schema/raw/master/csl-citation.json"} </w:instrText>
      </w:r>
      <w:r>
        <w:rPr>
          <w:rFonts w:ascii="Arial" w:hAnsi="Arial" w:cs="Arial"/>
        </w:rPr>
        <w:fldChar w:fldCharType="separate"/>
      </w:r>
      <w:r w:rsidR="00D94786" w:rsidRPr="00D94786">
        <w:rPr>
          <w:rFonts w:ascii="Arial" w:hAnsi="Arial" w:cs="Arial"/>
        </w:rPr>
        <w:t>[77]</w:t>
      </w:r>
      <w:r>
        <w:rPr>
          <w:rFonts w:ascii="Arial" w:hAnsi="Arial" w:cs="Arial"/>
        </w:rPr>
        <w:fldChar w:fldCharType="end"/>
      </w:r>
      <w:r>
        <w:rPr>
          <w:rFonts w:ascii="Arial" w:hAnsi="Arial" w:cs="Arial"/>
        </w:rPr>
        <w:t xml:space="preserve"> and mapping prophages using the </w:t>
      </w:r>
      <w:proofErr w:type="spellStart"/>
      <w:r>
        <w:rPr>
          <w:rFonts w:ascii="Arial" w:hAnsi="Arial" w:cs="Arial"/>
        </w:rPr>
        <w:t>GView</w:t>
      </w:r>
      <w:proofErr w:type="spellEnd"/>
      <w:r>
        <w:rPr>
          <w:rFonts w:ascii="Arial" w:hAnsi="Arial" w:cs="Arial"/>
        </w:rPr>
        <w:t xml:space="preserve"> Blast Atlas function. </w:t>
      </w:r>
      <w:r>
        <w:rPr>
          <w:rFonts w:ascii="Arial" w:hAnsi="Arial" w:cs="Arial"/>
        </w:rPr>
        <w:lastRenderedPageBreak/>
        <w:t xml:space="preserve">UY031 gene product labels were determined using the NCBI GenBank annotation. UY031 was chosen as a reference genome as it has the closest complete genome to phylotype IIB strains that only showed potential disruption of type III effectors by prophages. </w:t>
      </w:r>
    </w:p>
    <w:p w14:paraId="157C9DE9" w14:textId="77777777" w:rsidR="009214D9" w:rsidRPr="00554829" w:rsidRDefault="009214D9" w:rsidP="009214D9">
      <w:pPr>
        <w:spacing w:line="480" w:lineRule="auto"/>
        <w:jc w:val="both"/>
        <w:rPr>
          <w:rFonts w:ascii="Arial" w:hAnsi="Arial" w:cs="Arial"/>
          <w:b/>
          <w:bCs/>
        </w:rPr>
      </w:pPr>
      <w:r w:rsidRPr="00554829">
        <w:rPr>
          <w:rFonts w:ascii="Arial" w:hAnsi="Arial" w:cs="Arial"/>
          <w:b/>
          <w:bCs/>
        </w:rPr>
        <w:t>Data visualisation and statistical analysis</w:t>
      </w:r>
    </w:p>
    <w:p w14:paraId="68C29FB3" w14:textId="1DEAD68C" w:rsidR="009214D9" w:rsidRDefault="009214D9" w:rsidP="009214D9">
      <w:pPr>
        <w:spacing w:line="480" w:lineRule="auto"/>
        <w:jc w:val="both"/>
        <w:rPr>
          <w:rFonts w:ascii="Arial" w:hAnsi="Arial" w:cs="Arial"/>
        </w:rPr>
      </w:pPr>
      <w:r w:rsidRPr="009508FC">
        <w:rPr>
          <w:rFonts w:ascii="Arial" w:hAnsi="Arial" w:cs="Arial"/>
        </w:rPr>
        <w:t>Statistical analys</w:t>
      </w:r>
      <w:r>
        <w:rPr>
          <w:rFonts w:ascii="Arial" w:hAnsi="Arial" w:cs="Arial"/>
        </w:rPr>
        <w:t>e</w:t>
      </w:r>
      <w:r w:rsidRPr="009508FC">
        <w:rPr>
          <w:rFonts w:ascii="Arial" w:hAnsi="Arial" w:cs="Arial"/>
        </w:rPr>
        <w:t>s and data visualisation w</w:t>
      </w:r>
      <w:r>
        <w:rPr>
          <w:rFonts w:ascii="Arial" w:hAnsi="Arial" w:cs="Arial"/>
        </w:rPr>
        <w:t>ere</w:t>
      </w:r>
      <w:r w:rsidRPr="009508FC">
        <w:rPr>
          <w:rFonts w:ascii="Arial" w:hAnsi="Arial" w:cs="Arial"/>
        </w:rPr>
        <w:t xml:space="preserve"> carried out using Microsoft Excel v.2102</w:t>
      </w:r>
      <w:r w:rsidR="003F1031">
        <w:rPr>
          <w:rFonts w:ascii="Arial" w:hAnsi="Arial" w:cs="Arial"/>
        </w:rPr>
        <w:t xml:space="preserve"> </w:t>
      </w:r>
      <w:r w:rsidR="003F1031">
        <w:rPr>
          <w:rFonts w:ascii="Arial" w:hAnsi="Arial" w:cs="Arial"/>
        </w:rPr>
        <w:fldChar w:fldCharType="begin"/>
      </w:r>
      <w:r w:rsidR="00D94786">
        <w:rPr>
          <w:rFonts w:ascii="Arial" w:hAnsi="Arial" w:cs="Arial"/>
        </w:rPr>
        <w:instrText xml:space="preserve"> ADDIN ZOTERO_ITEM CSL_CITATION {"citationID":"oWtXGAjW","properties":{"formattedCitation":"[78]","plainCitation":"[78]","noteIndex":0},"citationItems":[{"id":929,"uris":["http://zotero.org/users/local/sgFDdPY0/items/7DCSPKSN"],"itemData":{"id":929,"type":"software","title":"Microsoft Excel","URL":"https://office.microsoft.com/excel","author":[{"family":"Microsoft Corporation","given":""}],"issued":{"date-parts":[["2018"]]}}}],"schema":"https://github.com/citation-style-language/schema/raw/master/csl-citation.json"} </w:instrText>
      </w:r>
      <w:r w:rsidR="003F1031">
        <w:rPr>
          <w:rFonts w:ascii="Arial" w:hAnsi="Arial" w:cs="Arial"/>
        </w:rPr>
        <w:fldChar w:fldCharType="separate"/>
      </w:r>
      <w:r w:rsidR="00D94786" w:rsidRPr="00D94786">
        <w:rPr>
          <w:rFonts w:ascii="Arial" w:hAnsi="Arial" w:cs="Arial"/>
        </w:rPr>
        <w:t>[78]</w:t>
      </w:r>
      <w:r w:rsidR="003F1031">
        <w:rPr>
          <w:rFonts w:ascii="Arial" w:hAnsi="Arial" w:cs="Arial"/>
        </w:rPr>
        <w:fldChar w:fldCharType="end"/>
      </w:r>
      <w:r>
        <w:rPr>
          <w:rFonts w:ascii="Arial" w:hAnsi="Arial" w:cs="Arial"/>
        </w:rPr>
        <w:t>,</w:t>
      </w:r>
      <w:r w:rsidRPr="009508FC">
        <w:rPr>
          <w:rFonts w:ascii="Arial" w:hAnsi="Arial" w:cs="Arial"/>
        </w:rPr>
        <w:t xml:space="preserve"> R v.4.0.3 </w:t>
      </w:r>
      <w:r w:rsidR="003F1031">
        <w:rPr>
          <w:rFonts w:ascii="Arial" w:hAnsi="Arial" w:cs="Arial"/>
        </w:rPr>
        <w:fldChar w:fldCharType="begin"/>
      </w:r>
      <w:r w:rsidR="00D94786">
        <w:rPr>
          <w:rFonts w:ascii="Arial" w:hAnsi="Arial" w:cs="Arial"/>
        </w:rPr>
        <w:instrText xml:space="preserve"> ADDIN ZOTERO_ITEM CSL_CITATION {"citationID":"9KzBHjI9","properties":{"formattedCitation":"[79]","plainCitation":"[79]","noteIndex":0},"citationItems":[{"id":930,"uris":["http://zotero.org/users/local/sgFDdPY0/items/9C76XBU4"],"itemData":{"id":930,"type":"software","event-place":"Foundation for Statistical Computing, Vienna, Austria.","publisher-place":"Foundation for Statistical Computing, Vienna, Austria.","title":"R: A language and environment for statistical computing.","URL":"https://www.R-project.org/","author":[{"family":"R Core Team","given":""}],"issued":{"date-parts":[["2021"]]}}}],"schema":"https://github.com/citation-style-language/schema/raw/master/csl-citation.json"} </w:instrText>
      </w:r>
      <w:r w:rsidR="003F1031">
        <w:rPr>
          <w:rFonts w:ascii="Arial" w:hAnsi="Arial" w:cs="Arial"/>
        </w:rPr>
        <w:fldChar w:fldCharType="separate"/>
      </w:r>
      <w:r w:rsidR="00D94786" w:rsidRPr="00D94786">
        <w:rPr>
          <w:rFonts w:ascii="Arial" w:hAnsi="Arial" w:cs="Arial"/>
        </w:rPr>
        <w:t>[79]</w:t>
      </w:r>
      <w:r w:rsidR="003F1031">
        <w:rPr>
          <w:rFonts w:ascii="Arial" w:hAnsi="Arial" w:cs="Arial"/>
        </w:rPr>
        <w:fldChar w:fldCharType="end"/>
      </w:r>
      <w:r w:rsidR="006C7A94">
        <w:rPr>
          <w:rFonts w:ascii="Arial" w:hAnsi="Arial" w:cs="Arial"/>
        </w:rPr>
        <w:t xml:space="preserve"> </w:t>
      </w:r>
      <w:r>
        <w:rPr>
          <w:rFonts w:ascii="Arial" w:hAnsi="Arial" w:cs="Arial"/>
        </w:rPr>
        <w:t>and</w:t>
      </w:r>
      <w:r w:rsidRPr="009508FC">
        <w:rPr>
          <w:rFonts w:ascii="Arial" w:hAnsi="Arial" w:cs="Arial"/>
        </w:rPr>
        <w:t xml:space="preserve"> RStudio v1.4.1103</w:t>
      </w:r>
      <w:r w:rsidR="006C7A94">
        <w:rPr>
          <w:rFonts w:ascii="Arial" w:hAnsi="Arial" w:cs="Arial"/>
        </w:rPr>
        <w:t xml:space="preserve"> </w:t>
      </w:r>
      <w:r w:rsidR="006C7A94">
        <w:rPr>
          <w:rFonts w:ascii="Arial" w:hAnsi="Arial" w:cs="Arial"/>
        </w:rPr>
        <w:fldChar w:fldCharType="begin"/>
      </w:r>
      <w:r w:rsidR="00D94786">
        <w:rPr>
          <w:rFonts w:ascii="Arial" w:hAnsi="Arial" w:cs="Arial"/>
        </w:rPr>
        <w:instrText xml:space="preserve"> ADDIN ZOTERO_ITEM CSL_CITATION {"citationID":"YcytdpIa","properties":{"formattedCitation":"[80]","plainCitation":"[80]","noteIndex":0},"citationItems":[{"id":931,"uris":["http://zotero.org/users/local/sgFDdPY0/items/7UUTDTSU"],"itemData":{"id":931,"type":"software","event-place":"RStudio, PBC, Boston, M","publisher-place":"RStudio, PBC, Boston, M","title":"RStudio: Integrated Development for R.","URL":"http://www.rstudio.com/","author":[{"family":"RStudio Team","given":""}],"issued":{"date-parts":[["2020"]]}}}],"schema":"https://github.com/citation-style-language/schema/raw/master/csl-citation.json"} </w:instrText>
      </w:r>
      <w:r w:rsidR="006C7A94">
        <w:rPr>
          <w:rFonts w:ascii="Arial" w:hAnsi="Arial" w:cs="Arial"/>
        </w:rPr>
        <w:fldChar w:fldCharType="separate"/>
      </w:r>
      <w:r w:rsidR="00D94786" w:rsidRPr="00D94786">
        <w:rPr>
          <w:rFonts w:ascii="Arial" w:hAnsi="Arial" w:cs="Arial"/>
        </w:rPr>
        <w:t>[80]</w:t>
      </w:r>
      <w:r w:rsidR="006C7A94">
        <w:rPr>
          <w:rFonts w:ascii="Arial" w:hAnsi="Arial" w:cs="Arial"/>
        </w:rPr>
        <w:fldChar w:fldCharType="end"/>
      </w:r>
      <w:r w:rsidRPr="009508FC">
        <w:rPr>
          <w:rFonts w:ascii="Arial" w:hAnsi="Arial" w:cs="Arial"/>
        </w:rPr>
        <w:t xml:space="preserve">. </w:t>
      </w:r>
      <w:r>
        <w:rPr>
          <w:rFonts w:ascii="Arial" w:hAnsi="Arial" w:cs="Arial"/>
        </w:rPr>
        <w:t xml:space="preserve">Putative prophage genome sizes and GC content were compared using two-way ANOVA. Equal variance and normality assumptions were met using Box-Cox transformation. Comparisons of intact prophage number, </w:t>
      </w:r>
      <w:r w:rsidR="00D13A7C" w:rsidRPr="00D13A7C">
        <w:rPr>
          <w:rFonts w:ascii="Arial" w:hAnsi="Arial" w:cs="Arial"/>
          <w:iCs/>
        </w:rPr>
        <w:t>RSSC</w:t>
      </w:r>
      <w:r w:rsidRPr="00E200E7">
        <w:rPr>
          <w:rFonts w:ascii="Arial" w:hAnsi="Arial" w:cs="Arial"/>
          <w:i/>
          <w:iCs/>
        </w:rPr>
        <w:t xml:space="preserve"> </w:t>
      </w:r>
      <w:r>
        <w:rPr>
          <w:rFonts w:ascii="Arial" w:hAnsi="Arial" w:cs="Arial"/>
        </w:rPr>
        <w:t xml:space="preserve">genetic dissimilarity, and prophage dissimilarity between phylotypes were compared using Kruskal-Wallis tests (with Dunn’s test for pairwise comparisons) and linear regression. Graphs and heatmaps </w:t>
      </w:r>
      <w:r w:rsidRPr="009508FC">
        <w:rPr>
          <w:rFonts w:ascii="Arial" w:hAnsi="Arial" w:cs="Arial"/>
        </w:rPr>
        <w:t xml:space="preserve">were made using the R </w:t>
      </w:r>
      <w:r>
        <w:rPr>
          <w:rFonts w:ascii="Arial" w:hAnsi="Arial" w:cs="Arial"/>
        </w:rPr>
        <w:t>‘</w:t>
      </w:r>
      <w:r w:rsidRPr="009508FC">
        <w:rPr>
          <w:rFonts w:ascii="Arial" w:hAnsi="Arial" w:cs="Arial"/>
        </w:rPr>
        <w:t>ggplot2</w:t>
      </w:r>
      <w:r>
        <w:rPr>
          <w:rFonts w:ascii="Arial" w:hAnsi="Arial" w:cs="Arial"/>
        </w:rPr>
        <w:t xml:space="preserve">’ </w:t>
      </w:r>
      <w:r w:rsidRPr="009508FC">
        <w:rPr>
          <w:rFonts w:ascii="Arial" w:hAnsi="Arial" w:cs="Arial"/>
        </w:rPr>
        <w:t xml:space="preserve">v.3.3.3 and </w:t>
      </w:r>
      <w:r>
        <w:rPr>
          <w:rFonts w:ascii="Arial" w:hAnsi="Arial" w:cs="Arial"/>
        </w:rPr>
        <w:t>R ‘</w:t>
      </w:r>
      <w:proofErr w:type="spellStart"/>
      <w:r w:rsidRPr="009508FC">
        <w:rPr>
          <w:rFonts w:ascii="Arial" w:hAnsi="Arial" w:cs="Arial"/>
        </w:rPr>
        <w:t>pheatmap</w:t>
      </w:r>
      <w:proofErr w:type="spellEnd"/>
      <w:r>
        <w:rPr>
          <w:rFonts w:ascii="Arial" w:hAnsi="Arial" w:cs="Arial"/>
        </w:rPr>
        <w:t xml:space="preserve">’ </w:t>
      </w:r>
      <w:r w:rsidRPr="009508FC">
        <w:rPr>
          <w:rFonts w:ascii="Arial" w:hAnsi="Arial" w:cs="Arial"/>
        </w:rPr>
        <w:t>v</w:t>
      </w:r>
      <w:r>
        <w:rPr>
          <w:rFonts w:ascii="Arial" w:hAnsi="Arial" w:cs="Arial"/>
        </w:rPr>
        <w:t>.</w:t>
      </w:r>
      <w:r w:rsidRPr="009508FC">
        <w:rPr>
          <w:rFonts w:ascii="Arial" w:hAnsi="Arial" w:cs="Arial"/>
        </w:rPr>
        <w:t>1.0.12</w:t>
      </w:r>
      <w:r>
        <w:rPr>
          <w:rFonts w:ascii="Arial" w:hAnsi="Arial" w:cs="Arial"/>
        </w:rPr>
        <w:t xml:space="preserve"> packages, respectively</w:t>
      </w:r>
      <w:r w:rsidRPr="009508FC">
        <w:rPr>
          <w:rFonts w:ascii="Arial" w:hAnsi="Arial" w:cs="Arial"/>
        </w:rPr>
        <w:t xml:space="preserve">. </w:t>
      </w:r>
      <w:r w:rsidR="00737873">
        <w:rPr>
          <w:rFonts w:ascii="Arial" w:hAnsi="Arial" w:cs="Arial"/>
        </w:rPr>
        <w:t xml:space="preserve">Venn diagrams were made using </w:t>
      </w:r>
      <w:hyperlink r:id="rId9" w:history="1">
        <w:r w:rsidR="00737873" w:rsidRPr="004146C1">
          <w:rPr>
            <w:rStyle w:val="Hyperlink"/>
            <w:rFonts w:ascii="Arial" w:hAnsi="Arial" w:cs="Arial"/>
          </w:rPr>
          <w:t>http://www.interactivenn.net/</w:t>
        </w:r>
      </w:hyperlink>
      <w:r w:rsidR="00737873">
        <w:rPr>
          <w:rFonts w:ascii="Arial" w:hAnsi="Arial" w:cs="Arial"/>
        </w:rPr>
        <w:t xml:space="preserve"> and Inkscape v1.1.1 </w:t>
      </w:r>
      <w:r w:rsidR="002C6267">
        <w:rPr>
          <w:rFonts w:ascii="Arial" w:hAnsi="Arial" w:cs="Arial"/>
        </w:rPr>
        <w:fldChar w:fldCharType="begin"/>
      </w:r>
      <w:r w:rsidR="00D94786">
        <w:rPr>
          <w:rFonts w:ascii="Arial" w:hAnsi="Arial" w:cs="Arial"/>
        </w:rPr>
        <w:instrText xml:space="preserve"> ADDIN ZOTERO_ITEM CSL_CITATION {"citationID":"5DTrC9UO","properties":{"formattedCitation":"[81]","plainCitation":"[81]","noteIndex":0},"citationItems":[{"id":950,"uris":["http://zotero.org/users/local/sgFDdPY0/items/AMIKZFEW"],"itemData":{"id":950,"type":"software","title":"Inkscape","URL":"https://inkscape.org","author":[{"family":"Inkscape Project","given":""}],"issued":{"date-parts":[["2020"]]}}}],"schema":"https://github.com/citation-style-language/schema/raw/master/csl-citation.json"} </w:instrText>
      </w:r>
      <w:r w:rsidR="002C6267">
        <w:rPr>
          <w:rFonts w:ascii="Arial" w:hAnsi="Arial" w:cs="Arial"/>
        </w:rPr>
        <w:fldChar w:fldCharType="separate"/>
      </w:r>
      <w:r w:rsidR="00D94786" w:rsidRPr="00D94786">
        <w:rPr>
          <w:rFonts w:ascii="Arial" w:hAnsi="Arial" w:cs="Arial"/>
        </w:rPr>
        <w:t>[81]</w:t>
      </w:r>
      <w:r w:rsidR="002C6267">
        <w:rPr>
          <w:rFonts w:ascii="Arial" w:hAnsi="Arial" w:cs="Arial"/>
        </w:rPr>
        <w:fldChar w:fldCharType="end"/>
      </w:r>
      <w:r w:rsidR="002C6267">
        <w:rPr>
          <w:rFonts w:ascii="Arial" w:hAnsi="Arial" w:cs="Arial"/>
        </w:rPr>
        <w:t xml:space="preserve">. </w:t>
      </w:r>
      <w:r w:rsidRPr="009508FC">
        <w:rPr>
          <w:rFonts w:ascii="Arial" w:hAnsi="Arial" w:cs="Arial"/>
        </w:rPr>
        <w:t xml:space="preserve">The </w:t>
      </w:r>
      <w:r>
        <w:rPr>
          <w:rFonts w:ascii="Arial" w:hAnsi="Arial" w:cs="Arial"/>
        </w:rPr>
        <w:t xml:space="preserve">Mash NJ and ML phylogenetic </w:t>
      </w:r>
      <w:r w:rsidRPr="009508FC">
        <w:rPr>
          <w:rFonts w:ascii="Arial" w:hAnsi="Arial" w:cs="Arial"/>
        </w:rPr>
        <w:t>tree</w:t>
      </w:r>
      <w:r>
        <w:rPr>
          <w:rFonts w:ascii="Arial" w:hAnsi="Arial" w:cs="Arial"/>
        </w:rPr>
        <w:t>s</w:t>
      </w:r>
      <w:r w:rsidRPr="009508FC">
        <w:rPr>
          <w:rFonts w:ascii="Arial" w:hAnsi="Arial" w:cs="Arial"/>
        </w:rPr>
        <w:t xml:space="preserve"> </w:t>
      </w:r>
      <w:r>
        <w:rPr>
          <w:rFonts w:ascii="Arial" w:hAnsi="Arial" w:cs="Arial"/>
        </w:rPr>
        <w:t>were visualised</w:t>
      </w:r>
      <w:r w:rsidRPr="009508FC">
        <w:rPr>
          <w:rFonts w:ascii="Arial" w:hAnsi="Arial" w:cs="Arial"/>
        </w:rPr>
        <w:t xml:space="preserve"> using the R </w:t>
      </w:r>
      <w:r>
        <w:rPr>
          <w:rFonts w:ascii="Arial" w:hAnsi="Arial" w:cs="Arial"/>
        </w:rPr>
        <w:t>‘</w:t>
      </w:r>
      <w:proofErr w:type="spellStart"/>
      <w:r w:rsidRPr="009508FC">
        <w:rPr>
          <w:rFonts w:ascii="Arial" w:hAnsi="Arial" w:cs="Arial"/>
        </w:rPr>
        <w:t>ggtree</w:t>
      </w:r>
      <w:proofErr w:type="spellEnd"/>
      <w:r>
        <w:rPr>
          <w:rFonts w:ascii="Arial" w:hAnsi="Arial" w:cs="Arial"/>
        </w:rPr>
        <w:t>’ package</w:t>
      </w:r>
      <w:r w:rsidRPr="009508FC">
        <w:rPr>
          <w:rFonts w:ascii="Arial" w:hAnsi="Arial" w:cs="Arial"/>
        </w:rPr>
        <w:t xml:space="preserve"> v.2.1.4.</w:t>
      </w:r>
      <w:r>
        <w:rPr>
          <w:rFonts w:ascii="Arial" w:hAnsi="Arial" w:cs="Arial"/>
        </w:rPr>
        <w:t xml:space="preserve"> The world map in Fig</w:t>
      </w:r>
      <w:r w:rsidR="0089201F">
        <w:rPr>
          <w:rFonts w:ascii="Arial" w:hAnsi="Arial" w:cs="Arial"/>
        </w:rPr>
        <w:t>.</w:t>
      </w:r>
      <w:r>
        <w:rPr>
          <w:rFonts w:ascii="Arial" w:hAnsi="Arial" w:cs="Arial"/>
        </w:rPr>
        <w:t xml:space="preserve"> 4 was generated using the R ‘maps’ package v.3.4.0 and was derived from the Natural Earth project (</w:t>
      </w:r>
      <w:r w:rsidRPr="00763F2E">
        <w:rPr>
          <w:rFonts w:ascii="Arial" w:hAnsi="Arial" w:cs="Arial"/>
        </w:rPr>
        <w:t>https://www.naturalearthdata.com/</w:t>
      </w:r>
      <w:r>
        <w:rPr>
          <w:rFonts w:ascii="Arial" w:hAnsi="Arial" w:cs="Arial"/>
        </w:rPr>
        <w:t>)</w:t>
      </w:r>
      <w:r w:rsidR="002C6267">
        <w:rPr>
          <w:rFonts w:ascii="Arial" w:hAnsi="Arial" w:cs="Arial"/>
        </w:rPr>
        <w:t>,</w:t>
      </w:r>
      <w:r>
        <w:rPr>
          <w:rFonts w:ascii="Arial" w:hAnsi="Arial" w:cs="Arial"/>
        </w:rPr>
        <w:t xml:space="preserve"> which is open access (</w:t>
      </w:r>
      <w:r w:rsidRPr="003A5CB0">
        <w:rPr>
          <w:rFonts w:ascii="Arial" w:hAnsi="Arial" w:cs="Arial"/>
        </w:rPr>
        <w:t>https://www.naturalearthdata.com/about/terms-of-use/</w:t>
      </w:r>
      <w:r>
        <w:rPr>
          <w:rFonts w:ascii="Arial" w:hAnsi="Arial" w:cs="Arial"/>
        </w:rPr>
        <w:t xml:space="preserve">). </w:t>
      </w:r>
    </w:p>
    <w:p w14:paraId="7578B329" w14:textId="77777777" w:rsidR="00C16901" w:rsidRDefault="00C16901" w:rsidP="00B06F15">
      <w:pPr>
        <w:spacing w:line="480" w:lineRule="auto"/>
        <w:rPr>
          <w:rFonts w:ascii="Arial" w:hAnsi="Arial" w:cs="Arial"/>
          <w:b/>
          <w:bCs/>
          <w:sz w:val="24"/>
          <w:szCs w:val="24"/>
        </w:rPr>
      </w:pPr>
    </w:p>
    <w:p w14:paraId="6C5E4E33" w14:textId="0ACCFFA9" w:rsidR="0064230F" w:rsidRPr="00554829" w:rsidRDefault="0064230F" w:rsidP="00B06F15">
      <w:pPr>
        <w:spacing w:line="480" w:lineRule="auto"/>
        <w:rPr>
          <w:rFonts w:ascii="Arial" w:hAnsi="Arial" w:cs="Arial"/>
          <w:b/>
          <w:bCs/>
          <w:sz w:val="24"/>
          <w:szCs w:val="24"/>
        </w:rPr>
      </w:pPr>
      <w:r w:rsidRPr="00554829">
        <w:rPr>
          <w:rFonts w:ascii="Arial" w:hAnsi="Arial" w:cs="Arial"/>
          <w:b/>
          <w:bCs/>
          <w:sz w:val="24"/>
          <w:szCs w:val="24"/>
        </w:rPr>
        <w:t>Results</w:t>
      </w:r>
    </w:p>
    <w:p w14:paraId="46CC8354" w14:textId="55358369" w:rsidR="00DD3CA6" w:rsidRPr="00554829" w:rsidRDefault="00DD3CA6" w:rsidP="00B06F15">
      <w:pPr>
        <w:spacing w:line="480" w:lineRule="auto"/>
        <w:rPr>
          <w:rFonts w:ascii="Arial" w:hAnsi="Arial" w:cs="Arial"/>
          <w:b/>
          <w:bCs/>
        </w:rPr>
      </w:pPr>
      <w:r w:rsidRPr="00554829">
        <w:rPr>
          <w:rFonts w:ascii="Arial" w:hAnsi="Arial" w:cs="Arial"/>
          <w:b/>
          <w:bCs/>
        </w:rPr>
        <w:t>Prophage</w:t>
      </w:r>
      <w:r w:rsidR="00D74395">
        <w:rPr>
          <w:rFonts w:ascii="Arial" w:hAnsi="Arial" w:cs="Arial"/>
          <w:b/>
          <w:bCs/>
        </w:rPr>
        <w:t xml:space="preserve">s are commonly found in </w:t>
      </w:r>
      <w:r w:rsidR="00D13A7C" w:rsidRPr="00245B8A">
        <w:rPr>
          <w:rFonts w:ascii="Arial" w:hAnsi="Arial" w:cs="Arial"/>
          <w:b/>
          <w:bCs/>
          <w:iCs/>
        </w:rPr>
        <w:t>RSSC</w:t>
      </w:r>
      <w:r w:rsidR="00D74395" w:rsidRPr="00FA1320">
        <w:rPr>
          <w:rFonts w:ascii="Arial" w:hAnsi="Arial" w:cs="Arial"/>
          <w:b/>
          <w:bCs/>
          <w:i/>
          <w:iCs/>
        </w:rPr>
        <w:t xml:space="preserve"> </w:t>
      </w:r>
      <w:r w:rsidR="00D74395">
        <w:rPr>
          <w:rFonts w:ascii="Arial" w:hAnsi="Arial" w:cs="Arial"/>
          <w:b/>
          <w:bCs/>
        </w:rPr>
        <w:t>genomes</w:t>
      </w:r>
    </w:p>
    <w:p w14:paraId="32DB47C6" w14:textId="23DF2842" w:rsidR="00866271" w:rsidRDefault="00037419" w:rsidP="00B06F15">
      <w:pPr>
        <w:spacing w:line="480" w:lineRule="auto"/>
        <w:jc w:val="both"/>
        <w:rPr>
          <w:rFonts w:ascii="Arial" w:hAnsi="Arial" w:cs="Arial"/>
        </w:rPr>
      </w:pPr>
      <w:r>
        <w:rPr>
          <w:rFonts w:ascii="Arial" w:hAnsi="Arial" w:cs="Arial"/>
          <w:noProof/>
        </w:rPr>
        <w:t xml:space="preserve">Prophages were identified </w:t>
      </w:r>
      <w:r w:rsidR="002D6A31">
        <w:rPr>
          <w:rFonts w:ascii="Arial" w:hAnsi="Arial" w:cs="Arial"/>
          <w:noProof/>
        </w:rPr>
        <w:t xml:space="preserve">using PhiSpy, Virsorter2 + CheckV, and PHASTER, </w:t>
      </w:r>
      <w:r>
        <w:rPr>
          <w:rFonts w:ascii="Arial" w:hAnsi="Arial" w:cs="Arial"/>
          <w:noProof/>
        </w:rPr>
        <w:t>in</w:t>
      </w:r>
      <w:r w:rsidR="00513239" w:rsidRPr="00F77501">
        <w:rPr>
          <w:rFonts w:ascii="Arial" w:hAnsi="Arial" w:cs="Arial"/>
        </w:rPr>
        <w:t xml:space="preserve"> 192 </w:t>
      </w:r>
      <w:r w:rsidR="00D13A7C" w:rsidRPr="00D13A7C">
        <w:rPr>
          <w:rFonts w:ascii="Arial" w:hAnsi="Arial" w:cs="Arial"/>
        </w:rPr>
        <w:t>RSSC</w:t>
      </w:r>
      <w:r w:rsidR="00513239" w:rsidRPr="00F77501">
        <w:rPr>
          <w:rFonts w:ascii="Arial" w:hAnsi="Arial" w:cs="Arial"/>
        </w:rPr>
        <w:t xml:space="preserve"> </w:t>
      </w:r>
      <w:r w:rsidR="00517031">
        <w:rPr>
          <w:rFonts w:ascii="Arial" w:hAnsi="Arial" w:cs="Arial"/>
        </w:rPr>
        <w:t xml:space="preserve">hosts </w:t>
      </w:r>
      <w:r w:rsidR="00DE1B43">
        <w:rPr>
          <w:rFonts w:ascii="Arial" w:hAnsi="Arial" w:cs="Arial"/>
        </w:rPr>
        <w:t>sampled</w:t>
      </w:r>
      <w:r w:rsidR="00513239" w:rsidRPr="00F77501">
        <w:rPr>
          <w:rFonts w:ascii="Arial" w:hAnsi="Arial" w:cs="Arial"/>
        </w:rPr>
        <w:t xml:space="preserve"> from six continents</w:t>
      </w:r>
      <w:r w:rsidR="003444F3">
        <w:rPr>
          <w:rFonts w:ascii="Arial" w:hAnsi="Arial" w:cs="Arial"/>
        </w:rPr>
        <w:t xml:space="preserve">, </w:t>
      </w:r>
      <w:r w:rsidR="00513239" w:rsidRPr="00F77501">
        <w:rPr>
          <w:rFonts w:ascii="Arial" w:hAnsi="Arial" w:cs="Arial"/>
        </w:rPr>
        <w:t xml:space="preserve">representing </w:t>
      </w:r>
      <w:r w:rsidR="003444F3">
        <w:rPr>
          <w:rFonts w:ascii="Arial" w:hAnsi="Arial" w:cs="Arial"/>
        </w:rPr>
        <w:t>phylotypes I (</w:t>
      </w:r>
      <w:r w:rsidR="00681846">
        <w:rPr>
          <w:rFonts w:ascii="Arial" w:hAnsi="Arial" w:cs="Arial"/>
        </w:rPr>
        <w:t>5</w:t>
      </w:r>
      <w:r w:rsidR="00111023">
        <w:rPr>
          <w:rFonts w:ascii="Arial" w:hAnsi="Arial" w:cs="Arial"/>
        </w:rPr>
        <w:t>6</w:t>
      </w:r>
      <w:r w:rsidR="00681846">
        <w:rPr>
          <w:rFonts w:ascii="Arial" w:hAnsi="Arial" w:cs="Arial"/>
        </w:rPr>
        <w:t>), IIA (</w:t>
      </w:r>
      <w:r w:rsidR="00111023">
        <w:rPr>
          <w:rFonts w:ascii="Arial" w:hAnsi="Arial" w:cs="Arial"/>
        </w:rPr>
        <w:t>22</w:t>
      </w:r>
      <w:r w:rsidR="00681846">
        <w:rPr>
          <w:rFonts w:ascii="Arial" w:hAnsi="Arial" w:cs="Arial"/>
        </w:rPr>
        <w:t>), IIB (</w:t>
      </w:r>
      <w:r w:rsidR="00111023">
        <w:rPr>
          <w:rFonts w:ascii="Arial" w:hAnsi="Arial" w:cs="Arial"/>
        </w:rPr>
        <w:t>96</w:t>
      </w:r>
      <w:r w:rsidR="00681846">
        <w:rPr>
          <w:rFonts w:ascii="Arial" w:hAnsi="Arial" w:cs="Arial"/>
        </w:rPr>
        <w:t>), III (8), and IV (</w:t>
      </w:r>
      <w:r w:rsidR="00111023">
        <w:rPr>
          <w:rFonts w:ascii="Arial" w:hAnsi="Arial" w:cs="Arial"/>
        </w:rPr>
        <w:t>10</w:t>
      </w:r>
      <w:r w:rsidR="00681846">
        <w:rPr>
          <w:rFonts w:ascii="Arial" w:hAnsi="Arial" w:cs="Arial"/>
        </w:rPr>
        <w:t>)</w:t>
      </w:r>
      <w:r w:rsidR="003874F6">
        <w:rPr>
          <w:rFonts w:ascii="Arial" w:hAnsi="Arial" w:cs="Arial"/>
        </w:rPr>
        <w:t xml:space="preserve"> </w:t>
      </w:r>
      <w:r w:rsidR="00681846">
        <w:rPr>
          <w:rFonts w:ascii="Arial" w:hAnsi="Arial" w:cs="Arial"/>
        </w:rPr>
        <w:t>(Table S</w:t>
      </w:r>
      <w:r w:rsidR="00D60030">
        <w:rPr>
          <w:rFonts w:ascii="Arial" w:hAnsi="Arial" w:cs="Arial"/>
        </w:rPr>
        <w:t>1</w:t>
      </w:r>
      <w:r w:rsidR="00681846">
        <w:rPr>
          <w:rFonts w:ascii="Arial" w:hAnsi="Arial" w:cs="Arial"/>
        </w:rPr>
        <w:t xml:space="preserve">). </w:t>
      </w:r>
      <w:r w:rsidR="002F5C99" w:rsidRPr="00F77501">
        <w:rPr>
          <w:rFonts w:ascii="Arial" w:hAnsi="Arial" w:cs="Arial"/>
        </w:rPr>
        <w:t xml:space="preserve">In total, </w:t>
      </w:r>
      <w:r w:rsidR="002D6A31">
        <w:rPr>
          <w:rFonts w:ascii="Arial" w:hAnsi="Arial" w:cs="Arial"/>
        </w:rPr>
        <w:t>1,31</w:t>
      </w:r>
      <w:r w:rsidR="007B470B">
        <w:rPr>
          <w:rFonts w:ascii="Arial" w:hAnsi="Arial" w:cs="Arial"/>
        </w:rPr>
        <w:t>8</w:t>
      </w:r>
      <w:r w:rsidR="002D6A31">
        <w:rPr>
          <w:rFonts w:ascii="Arial" w:hAnsi="Arial" w:cs="Arial"/>
        </w:rPr>
        <w:t xml:space="preserve"> prophage regions were identified across all hosts, including 400 with </w:t>
      </w:r>
      <w:proofErr w:type="spellStart"/>
      <w:r w:rsidR="002D6A31">
        <w:rPr>
          <w:rFonts w:ascii="Arial" w:hAnsi="Arial" w:cs="Arial"/>
        </w:rPr>
        <w:t>PhiSpy</w:t>
      </w:r>
      <w:proofErr w:type="spellEnd"/>
      <w:r w:rsidR="002D6A31">
        <w:rPr>
          <w:rFonts w:ascii="Arial" w:hAnsi="Arial" w:cs="Arial"/>
        </w:rPr>
        <w:t xml:space="preserve">, </w:t>
      </w:r>
      <w:r w:rsidR="00BD54FA">
        <w:rPr>
          <w:rFonts w:ascii="Arial" w:hAnsi="Arial" w:cs="Arial"/>
        </w:rPr>
        <w:t>3</w:t>
      </w:r>
      <w:r w:rsidR="00EB3100">
        <w:rPr>
          <w:rFonts w:ascii="Arial" w:hAnsi="Arial" w:cs="Arial"/>
        </w:rPr>
        <w:t>80</w:t>
      </w:r>
      <w:r w:rsidR="00BD54FA">
        <w:rPr>
          <w:rFonts w:ascii="Arial" w:hAnsi="Arial" w:cs="Arial"/>
        </w:rPr>
        <w:t xml:space="preserve"> with Virsorter2 + </w:t>
      </w:r>
      <w:proofErr w:type="spellStart"/>
      <w:r w:rsidR="00BD54FA">
        <w:rPr>
          <w:rFonts w:ascii="Arial" w:hAnsi="Arial" w:cs="Arial"/>
        </w:rPr>
        <w:t>CheckV</w:t>
      </w:r>
      <w:proofErr w:type="spellEnd"/>
      <w:r w:rsidR="00BD54FA">
        <w:rPr>
          <w:rFonts w:ascii="Arial" w:hAnsi="Arial" w:cs="Arial"/>
        </w:rPr>
        <w:t xml:space="preserve">, and </w:t>
      </w:r>
      <w:r w:rsidR="00883C25" w:rsidRPr="00F77501">
        <w:rPr>
          <w:rFonts w:ascii="Arial" w:hAnsi="Arial" w:cs="Arial"/>
        </w:rPr>
        <w:t>53</w:t>
      </w:r>
      <w:r w:rsidR="00883C25">
        <w:rPr>
          <w:rFonts w:ascii="Arial" w:hAnsi="Arial" w:cs="Arial"/>
        </w:rPr>
        <w:t>8</w:t>
      </w:r>
      <w:r w:rsidR="00883C25" w:rsidRPr="00F77501">
        <w:rPr>
          <w:rFonts w:ascii="Arial" w:hAnsi="Arial" w:cs="Arial"/>
        </w:rPr>
        <w:t xml:space="preserve"> </w:t>
      </w:r>
      <w:r w:rsidR="00BD54FA">
        <w:rPr>
          <w:rFonts w:ascii="Arial" w:hAnsi="Arial" w:cs="Arial"/>
        </w:rPr>
        <w:t>with PHASTER</w:t>
      </w:r>
      <w:r w:rsidR="00996494">
        <w:rPr>
          <w:rFonts w:ascii="Arial" w:hAnsi="Arial" w:cs="Arial"/>
        </w:rPr>
        <w:t xml:space="preserve"> (</w:t>
      </w:r>
      <w:r w:rsidR="00650DB3">
        <w:rPr>
          <w:rFonts w:ascii="Arial" w:hAnsi="Arial" w:cs="Arial"/>
        </w:rPr>
        <w:t xml:space="preserve">Table S4A-D; </w:t>
      </w:r>
      <w:r w:rsidR="00996494">
        <w:rPr>
          <w:rFonts w:ascii="Arial" w:hAnsi="Arial" w:cs="Arial"/>
        </w:rPr>
        <w:t>Fig</w:t>
      </w:r>
      <w:r w:rsidR="0089201F">
        <w:rPr>
          <w:rFonts w:ascii="Arial" w:hAnsi="Arial" w:cs="Arial"/>
        </w:rPr>
        <w:t>.</w:t>
      </w:r>
      <w:r w:rsidR="00996494">
        <w:rPr>
          <w:rFonts w:ascii="Arial" w:hAnsi="Arial" w:cs="Arial"/>
        </w:rPr>
        <w:t xml:space="preserve"> S2A)</w:t>
      </w:r>
      <w:r w:rsidR="00BD54FA">
        <w:rPr>
          <w:rFonts w:ascii="Arial" w:hAnsi="Arial" w:cs="Arial"/>
        </w:rPr>
        <w:t xml:space="preserve">. PHASTER </w:t>
      </w:r>
      <w:r w:rsidR="002F5C99" w:rsidRPr="00F77501">
        <w:rPr>
          <w:rFonts w:ascii="Arial" w:hAnsi="Arial" w:cs="Arial"/>
        </w:rPr>
        <w:t xml:space="preserve">prophage regions </w:t>
      </w:r>
      <w:r w:rsidR="00BD54FA">
        <w:rPr>
          <w:rFonts w:ascii="Arial" w:hAnsi="Arial" w:cs="Arial"/>
        </w:rPr>
        <w:t xml:space="preserve">included </w:t>
      </w:r>
      <w:r w:rsidR="002F5C99" w:rsidRPr="00F77501">
        <w:rPr>
          <w:rFonts w:ascii="Arial" w:hAnsi="Arial" w:cs="Arial"/>
        </w:rPr>
        <w:t>34</w:t>
      </w:r>
      <w:r w:rsidR="00883C25">
        <w:rPr>
          <w:rFonts w:ascii="Arial" w:hAnsi="Arial" w:cs="Arial"/>
        </w:rPr>
        <w:t>4</w:t>
      </w:r>
      <w:r w:rsidR="002F5C99" w:rsidRPr="00F77501">
        <w:rPr>
          <w:rFonts w:ascii="Arial" w:hAnsi="Arial" w:cs="Arial"/>
        </w:rPr>
        <w:t xml:space="preserve"> intact </w:t>
      </w:r>
      <w:r w:rsidR="003B1CE4" w:rsidRPr="00F77501">
        <w:rPr>
          <w:rFonts w:ascii="Arial" w:hAnsi="Arial" w:cs="Arial"/>
        </w:rPr>
        <w:t>prophages</w:t>
      </w:r>
      <w:r w:rsidR="002F5C99" w:rsidRPr="00F77501">
        <w:rPr>
          <w:rFonts w:ascii="Arial" w:hAnsi="Arial" w:cs="Arial"/>
        </w:rPr>
        <w:t>, 7</w:t>
      </w:r>
      <w:r w:rsidR="00883C25">
        <w:rPr>
          <w:rFonts w:ascii="Arial" w:hAnsi="Arial" w:cs="Arial"/>
        </w:rPr>
        <w:t>3</w:t>
      </w:r>
      <w:r w:rsidR="002F5C99" w:rsidRPr="00F77501">
        <w:rPr>
          <w:rFonts w:ascii="Arial" w:hAnsi="Arial" w:cs="Arial"/>
        </w:rPr>
        <w:t xml:space="preserve"> questionable regions, and </w:t>
      </w:r>
      <w:r w:rsidR="00883C25" w:rsidRPr="00F77501">
        <w:rPr>
          <w:rFonts w:ascii="Arial" w:hAnsi="Arial" w:cs="Arial"/>
        </w:rPr>
        <w:t>1</w:t>
      </w:r>
      <w:r w:rsidR="00883C25">
        <w:rPr>
          <w:rFonts w:ascii="Arial" w:hAnsi="Arial" w:cs="Arial"/>
        </w:rPr>
        <w:t>21</w:t>
      </w:r>
      <w:r w:rsidR="00883C25" w:rsidRPr="00F77501">
        <w:rPr>
          <w:rFonts w:ascii="Arial" w:hAnsi="Arial" w:cs="Arial"/>
        </w:rPr>
        <w:t xml:space="preserve"> </w:t>
      </w:r>
      <w:r w:rsidR="002F5C99" w:rsidRPr="00F77501">
        <w:rPr>
          <w:rFonts w:ascii="Arial" w:hAnsi="Arial" w:cs="Arial"/>
        </w:rPr>
        <w:lastRenderedPageBreak/>
        <w:t>incomplete prophages</w:t>
      </w:r>
      <w:r w:rsidR="00FF0001">
        <w:rPr>
          <w:rFonts w:ascii="Arial" w:hAnsi="Arial" w:cs="Arial"/>
        </w:rPr>
        <w:t xml:space="preserve"> as determined based on PHASTER criteria </w:t>
      </w:r>
      <w:r w:rsidR="00FF0001">
        <w:rPr>
          <w:rFonts w:ascii="Arial" w:hAnsi="Arial" w:cs="Arial"/>
        </w:rPr>
        <w:fldChar w:fldCharType="begin"/>
      </w:r>
      <w:r w:rsidR="00D94786">
        <w:rPr>
          <w:rFonts w:ascii="Arial" w:hAnsi="Arial" w:cs="Arial"/>
        </w:rPr>
        <w:instrText xml:space="preserve"> ADDIN ZOTERO_ITEM CSL_CITATION {"citationID":"wIdDg69B","properties":{"formattedCitation":"[65]","plainCitation":"[65]","noteIndex":0},"citationItems":[{"id":92,"uris":["http://zotero.org/users/local/sgFDdPY0/items/LP7VC5N3"],"itemData":{"id":92,"type":"article-journal","abstract":"PHASTER (PHAge Search Tool - Enhanced Release) is a significant upgrade to the popular PHAST web server for the rapid identification and annotation of prophage sequences within bacterial genomes and plasmids. Although the steps in the phage identification pipeline in PHASTER remain largely the same as in the original PHAST, numerous software improvements and significant hardware enhancements have now made PHASTER faster, more efficient, more visually appealing and much more user friendly. In particular, PHASTER is now 4.3× faster than PHAST when analyzing a typical bacterial genome. More specifically, software optimizations have made the backend of PHASTER 2.7X faster than PHAST, while the addition of 80 CPUs to the PHASTER compute cluster are responsible for the remaining speed-up. PHASTER can now process a typical bacterial genome in 3 min from the raw sequence alone, or in 1.5 min when given a pre-annotated GenBank file. A number of other optimizations have also been implemented, including automated algorithms to reduce the size and redundancy of PHASTER's databases, improvements in handling multiple (metagenomic) queries and higher user traffic, along with the ability to perform automated look-ups against 14 000 previously PHAST/PHASTER annotated bacterial genomes (which can lead to complete phage annotations in seconds as opposed to minutes). PHASTER's web interface has also been entirely rewritten. A new graphical genome browser has been added, gene/genome visualization tools have been improved, and the graphical interface is now more modern, robust and user-friendly. PHASTER is available online at www.phaster.ca.","container-title":"Nucleic Acids Research","DOI":"10.1093/nar/gkw387","ISSN":"1362-4962","issue":"W1","journalAbbreviation":"Nucleic Acids Res","language":"eng","note":"PMID: 27141966\nPMCID: PMC4987931","page":"W16-21","source":"PubMed","title":"PHASTER: a better, faster version of the PHAST phage search tool","title-short":"PHASTER","volume":"44","author":[{"family":"Arndt","given":"David"},{"family":"Grant","given":"Jason R."},{"family":"Marcu","given":"Ana"},{"family":"Sajed","given":"Tanvir"},{"family":"Pon","given":"Allison"},{"family":"Liang","given":"Yongjie"},{"family":"Wishart","given":"David S."}],"issued":{"date-parts":[["2016",7,8]]}}}],"schema":"https://github.com/citation-style-language/schema/raw/master/csl-citation.json"} </w:instrText>
      </w:r>
      <w:r w:rsidR="00FF0001">
        <w:rPr>
          <w:rFonts w:ascii="Arial" w:hAnsi="Arial" w:cs="Arial"/>
        </w:rPr>
        <w:fldChar w:fldCharType="separate"/>
      </w:r>
      <w:r w:rsidR="00D94786" w:rsidRPr="00D94786">
        <w:rPr>
          <w:rFonts w:ascii="Arial" w:hAnsi="Arial" w:cs="Arial"/>
        </w:rPr>
        <w:t>[65]</w:t>
      </w:r>
      <w:r w:rsidR="00FF0001">
        <w:rPr>
          <w:rFonts w:ascii="Arial" w:hAnsi="Arial" w:cs="Arial"/>
        </w:rPr>
        <w:fldChar w:fldCharType="end"/>
      </w:r>
      <w:r w:rsidR="002F5C99" w:rsidRPr="00F77501">
        <w:rPr>
          <w:rFonts w:ascii="Arial" w:hAnsi="Arial" w:cs="Arial"/>
        </w:rPr>
        <w:t xml:space="preserve">. </w:t>
      </w:r>
      <w:r w:rsidR="005C1B04">
        <w:rPr>
          <w:rFonts w:ascii="Arial" w:hAnsi="Arial" w:cs="Arial"/>
        </w:rPr>
        <w:t>7</w:t>
      </w:r>
      <w:r w:rsidR="00012B13">
        <w:rPr>
          <w:rFonts w:ascii="Arial" w:hAnsi="Arial" w:cs="Arial"/>
        </w:rPr>
        <w:t>58</w:t>
      </w:r>
      <w:r w:rsidR="005C1B04">
        <w:rPr>
          <w:rFonts w:ascii="Arial" w:hAnsi="Arial" w:cs="Arial"/>
        </w:rPr>
        <w:t xml:space="preserve"> prophage hits were identified by more than one software</w:t>
      </w:r>
      <w:r w:rsidR="00650DB3">
        <w:rPr>
          <w:rFonts w:ascii="Arial" w:hAnsi="Arial" w:cs="Arial"/>
        </w:rPr>
        <w:t xml:space="preserve"> and so</w:t>
      </w:r>
      <w:r w:rsidR="00AE72AC">
        <w:rPr>
          <w:rFonts w:ascii="Arial" w:hAnsi="Arial" w:cs="Arial"/>
        </w:rPr>
        <w:t xml:space="preserve"> prophage hits were de-duplicated </w:t>
      </w:r>
      <w:r w:rsidR="005C1B04">
        <w:rPr>
          <w:rFonts w:ascii="Arial" w:hAnsi="Arial" w:cs="Arial"/>
        </w:rPr>
        <w:t>leaving 8</w:t>
      </w:r>
      <w:r w:rsidR="00A211EA">
        <w:rPr>
          <w:rFonts w:ascii="Arial" w:hAnsi="Arial" w:cs="Arial"/>
        </w:rPr>
        <w:t>78</w:t>
      </w:r>
      <w:r w:rsidR="005C1B04">
        <w:rPr>
          <w:rFonts w:ascii="Arial" w:hAnsi="Arial" w:cs="Arial"/>
        </w:rPr>
        <w:t xml:space="preserve"> unique</w:t>
      </w:r>
      <w:r w:rsidR="00AE72AC">
        <w:rPr>
          <w:rFonts w:ascii="Arial" w:hAnsi="Arial" w:cs="Arial"/>
        </w:rPr>
        <w:t xml:space="preserve"> putative</w:t>
      </w:r>
      <w:r w:rsidR="005C1B04">
        <w:rPr>
          <w:rFonts w:ascii="Arial" w:hAnsi="Arial" w:cs="Arial"/>
        </w:rPr>
        <w:t xml:space="preserve"> prophage</w:t>
      </w:r>
      <w:r w:rsidR="00AE72AC">
        <w:rPr>
          <w:rFonts w:ascii="Arial" w:hAnsi="Arial" w:cs="Arial"/>
        </w:rPr>
        <w:t xml:space="preserve"> elements</w:t>
      </w:r>
      <w:r w:rsidR="00650DB3">
        <w:rPr>
          <w:rFonts w:ascii="Arial" w:hAnsi="Arial" w:cs="Arial"/>
        </w:rPr>
        <w:t xml:space="preserve"> (Table S4E)</w:t>
      </w:r>
      <w:r w:rsidR="00AE72AC">
        <w:rPr>
          <w:rFonts w:ascii="Arial" w:hAnsi="Arial" w:cs="Arial"/>
        </w:rPr>
        <w:t>.</w:t>
      </w:r>
      <w:r w:rsidR="005C1B04">
        <w:rPr>
          <w:rFonts w:ascii="Arial" w:hAnsi="Arial" w:cs="Arial"/>
        </w:rPr>
        <w:t xml:space="preserve"> </w:t>
      </w:r>
      <w:r w:rsidR="00BD54FA">
        <w:rPr>
          <w:rFonts w:ascii="Arial" w:hAnsi="Arial" w:cs="Arial"/>
        </w:rPr>
        <w:t xml:space="preserve">PHASTER intact prophages, which are predicted to be inducible, </w:t>
      </w:r>
      <w:r w:rsidR="004B1F74">
        <w:rPr>
          <w:rFonts w:ascii="Arial" w:hAnsi="Arial" w:cs="Arial"/>
        </w:rPr>
        <w:t xml:space="preserve">were </w:t>
      </w:r>
      <w:r w:rsidR="00BD54FA">
        <w:rPr>
          <w:rFonts w:ascii="Arial" w:hAnsi="Arial" w:cs="Arial"/>
        </w:rPr>
        <w:t>filtered to remove false positives by</w:t>
      </w:r>
      <w:r w:rsidR="004B1F74">
        <w:rPr>
          <w:rFonts w:ascii="Arial" w:hAnsi="Arial" w:cs="Arial"/>
        </w:rPr>
        <w:t xml:space="preserve"> </w:t>
      </w:r>
      <w:r w:rsidR="00B8528E">
        <w:rPr>
          <w:rFonts w:ascii="Arial" w:hAnsi="Arial" w:cs="Arial"/>
        </w:rPr>
        <w:t xml:space="preserve">comparing their predictions </w:t>
      </w:r>
      <w:r w:rsidR="00BD54FA">
        <w:rPr>
          <w:rFonts w:ascii="Arial" w:hAnsi="Arial" w:cs="Arial"/>
        </w:rPr>
        <w:t xml:space="preserve">with other tools and </w:t>
      </w:r>
      <w:r w:rsidR="004B1F74">
        <w:rPr>
          <w:rFonts w:ascii="Arial" w:hAnsi="Arial" w:cs="Arial"/>
        </w:rPr>
        <w:t>determining their taxonomic identities based on similarit</w:t>
      </w:r>
      <w:r w:rsidR="00B8528E">
        <w:rPr>
          <w:rFonts w:ascii="Arial" w:hAnsi="Arial" w:cs="Arial"/>
        </w:rPr>
        <w:t>y</w:t>
      </w:r>
      <w:r w:rsidR="004B1F74">
        <w:rPr>
          <w:rFonts w:ascii="Arial" w:hAnsi="Arial" w:cs="Arial"/>
        </w:rPr>
        <w:t xml:space="preserve"> to known </w:t>
      </w:r>
      <w:proofErr w:type="spellStart"/>
      <w:r w:rsidR="004B1F74">
        <w:rPr>
          <w:rFonts w:ascii="Arial" w:hAnsi="Arial" w:cs="Arial"/>
        </w:rPr>
        <w:t>phages</w:t>
      </w:r>
      <w:proofErr w:type="spellEnd"/>
      <w:r w:rsidR="004B1F74">
        <w:rPr>
          <w:rFonts w:ascii="Arial" w:hAnsi="Arial" w:cs="Arial"/>
        </w:rPr>
        <w:t xml:space="preserve"> in the NCBI Virus </w:t>
      </w:r>
      <w:proofErr w:type="spellStart"/>
      <w:r w:rsidR="004B1F74">
        <w:rPr>
          <w:rFonts w:ascii="Arial" w:hAnsi="Arial" w:cs="Arial"/>
        </w:rPr>
        <w:t>RefSeq</w:t>
      </w:r>
      <w:proofErr w:type="spellEnd"/>
      <w:r w:rsidR="004B1F74">
        <w:rPr>
          <w:rFonts w:ascii="Arial" w:hAnsi="Arial" w:cs="Arial"/>
        </w:rPr>
        <w:t xml:space="preserve"> database. 2</w:t>
      </w:r>
      <w:r w:rsidR="00A33AF0">
        <w:rPr>
          <w:rFonts w:ascii="Arial" w:hAnsi="Arial" w:cs="Arial"/>
        </w:rPr>
        <w:t>22</w:t>
      </w:r>
      <w:r w:rsidR="004B1F74">
        <w:rPr>
          <w:rFonts w:ascii="Arial" w:hAnsi="Arial" w:cs="Arial"/>
        </w:rPr>
        <w:t>/344 (6</w:t>
      </w:r>
      <w:r w:rsidR="00A33AF0">
        <w:rPr>
          <w:rFonts w:ascii="Arial" w:hAnsi="Arial" w:cs="Arial"/>
        </w:rPr>
        <w:t>4.5</w:t>
      </w:r>
      <w:r w:rsidR="004B1F74">
        <w:rPr>
          <w:rFonts w:ascii="Arial" w:hAnsi="Arial" w:cs="Arial"/>
        </w:rPr>
        <w:t xml:space="preserve">%) intact prophages were identified with more than one tool and </w:t>
      </w:r>
      <w:r w:rsidR="00365C19">
        <w:rPr>
          <w:rFonts w:ascii="Arial" w:hAnsi="Arial" w:cs="Arial"/>
        </w:rPr>
        <w:t>184</w:t>
      </w:r>
      <w:r w:rsidR="00E67D8E">
        <w:rPr>
          <w:rFonts w:ascii="Arial" w:hAnsi="Arial" w:cs="Arial"/>
        </w:rPr>
        <w:t>/344 (</w:t>
      </w:r>
      <w:r w:rsidR="00365C19">
        <w:rPr>
          <w:rFonts w:ascii="Arial" w:hAnsi="Arial" w:cs="Arial"/>
        </w:rPr>
        <w:t>53.5</w:t>
      </w:r>
      <w:r w:rsidR="00E67D8E">
        <w:rPr>
          <w:rFonts w:ascii="Arial" w:hAnsi="Arial" w:cs="Arial"/>
        </w:rPr>
        <w:t xml:space="preserve">%) </w:t>
      </w:r>
      <w:r w:rsidR="004F79F1">
        <w:rPr>
          <w:rFonts w:ascii="Arial" w:hAnsi="Arial" w:cs="Arial"/>
        </w:rPr>
        <w:t>could be</w:t>
      </w:r>
      <w:r w:rsidR="00E67D8E">
        <w:rPr>
          <w:rFonts w:ascii="Arial" w:hAnsi="Arial" w:cs="Arial"/>
        </w:rPr>
        <w:t xml:space="preserve"> assigned taxonomic</w:t>
      </w:r>
      <w:r w:rsidR="0013431F">
        <w:rPr>
          <w:rFonts w:ascii="Arial" w:hAnsi="Arial" w:cs="Arial"/>
        </w:rPr>
        <w:t xml:space="preserve"> classifications</w:t>
      </w:r>
      <w:r w:rsidR="00E67D8E">
        <w:rPr>
          <w:rFonts w:ascii="Arial" w:hAnsi="Arial" w:cs="Arial"/>
        </w:rPr>
        <w:t xml:space="preserve"> (Fig</w:t>
      </w:r>
      <w:r w:rsidR="0089201F">
        <w:rPr>
          <w:rFonts w:ascii="Arial" w:hAnsi="Arial" w:cs="Arial"/>
        </w:rPr>
        <w:t>.</w:t>
      </w:r>
      <w:r w:rsidR="00E67D8E">
        <w:rPr>
          <w:rFonts w:ascii="Arial" w:hAnsi="Arial" w:cs="Arial"/>
        </w:rPr>
        <w:t xml:space="preserve"> S2B). Combined, 31</w:t>
      </w:r>
      <w:r w:rsidR="00A33AF0">
        <w:rPr>
          <w:rFonts w:ascii="Arial" w:hAnsi="Arial" w:cs="Arial"/>
        </w:rPr>
        <w:t>3</w:t>
      </w:r>
      <w:r w:rsidR="00866271">
        <w:rPr>
          <w:rFonts w:ascii="Arial" w:hAnsi="Arial" w:cs="Arial"/>
        </w:rPr>
        <w:t>/344 (</w:t>
      </w:r>
      <w:r w:rsidR="00365C19">
        <w:rPr>
          <w:rFonts w:ascii="Arial" w:hAnsi="Arial" w:cs="Arial"/>
        </w:rPr>
        <w:t>9</w:t>
      </w:r>
      <w:r w:rsidR="00650DB3">
        <w:rPr>
          <w:rFonts w:ascii="Arial" w:hAnsi="Arial" w:cs="Arial"/>
        </w:rPr>
        <w:t>1</w:t>
      </w:r>
      <w:r w:rsidR="00A33AF0">
        <w:rPr>
          <w:rFonts w:ascii="Arial" w:hAnsi="Arial" w:cs="Arial"/>
        </w:rPr>
        <w:t>.</w:t>
      </w:r>
      <w:r w:rsidR="00650DB3">
        <w:rPr>
          <w:rFonts w:ascii="Arial" w:hAnsi="Arial" w:cs="Arial"/>
        </w:rPr>
        <w:t>0</w:t>
      </w:r>
      <w:r w:rsidR="00866271">
        <w:rPr>
          <w:rFonts w:ascii="Arial" w:hAnsi="Arial" w:cs="Arial"/>
        </w:rPr>
        <w:t>%)</w:t>
      </w:r>
      <w:r w:rsidR="00E67D8E">
        <w:rPr>
          <w:rFonts w:ascii="Arial" w:hAnsi="Arial" w:cs="Arial"/>
        </w:rPr>
        <w:t xml:space="preserve"> intact prophages </w:t>
      </w:r>
      <w:r w:rsidR="00866271">
        <w:rPr>
          <w:rFonts w:ascii="Arial" w:hAnsi="Arial" w:cs="Arial"/>
        </w:rPr>
        <w:t>either had</w:t>
      </w:r>
      <w:r w:rsidR="00E67D8E">
        <w:rPr>
          <w:rFonts w:ascii="Arial" w:hAnsi="Arial" w:cs="Arial"/>
        </w:rPr>
        <w:t xml:space="preserve"> </w:t>
      </w:r>
      <w:r w:rsidR="00650DB3">
        <w:rPr>
          <w:rFonts w:ascii="Arial" w:hAnsi="Arial" w:cs="Arial"/>
        </w:rPr>
        <w:t xml:space="preserve">tool </w:t>
      </w:r>
      <w:r w:rsidR="00E67D8E">
        <w:rPr>
          <w:rFonts w:ascii="Arial" w:hAnsi="Arial" w:cs="Arial"/>
        </w:rPr>
        <w:t>cross-validat</w:t>
      </w:r>
      <w:r w:rsidR="00866271">
        <w:rPr>
          <w:rFonts w:ascii="Arial" w:hAnsi="Arial" w:cs="Arial"/>
        </w:rPr>
        <w:t xml:space="preserve">ion </w:t>
      </w:r>
      <w:r w:rsidR="00E67D8E">
        <w:rPr>
          <w:rFonts w:ascii="Arial" w:hAnsi="Arial" w:cs="Arial"/>
        </w:rPr>
        <w:t xml:space="preserve">or </w:t>
      </w:r>
      <w:r w:rsidR="00650DB3">
        <w:rPr>
          <w:rFonts w:ascii="Arial" w:hAnsi="Arial" w:cs="Arial"/>
        </w:rPr>
        <w:t xml:space="preserve">significant similarity to known </w:t>
      </w:r>
      <w:proofErr w:type="spellStart"/>
      <w:r w:rsidR="00650DB3">
        <w:rPr>
          <w:rFonts w:ascii="Arial" w:hAnsi="Arial" w:cs="Arial"/>
        </w:rPr>
        <w:t>phages</w:t>
      </w:r>
      <w:proofErr w:type="spellEnd"/>
      <w:r w:rsidR="000E2228">
        <w:rPr>
          <w:rFonts w:ascii="Arial" w:hAnsi="Arial" w:cs="Arial"/>
        </w:rPr>
        <w:t xml:space="preserve"> (Table S4F)</w:t>
      </w:r>
      <w:r w:rsidR="004B1F74">
        <w:rPr>
          <w:rFonts w:ascii="Arial" w:hAnsi="Arial" w:cs="Arial"/>
        </w:rPr>
        <w:t xml:space="preserve">. </w:t>
      </w:r>
      <w:r w:rsidR="00866271">
        <w:rPr>
          <w:rFonts w:ascii="Arial" w:hAnsi="Arial" w:cs="Arial"/>
        </w:rPr>
        <w:t>Filtered i</w:t>
      </w:r>
      <w:r w:rsidR="00E67D8E">
        <w:rPr>
          <w:rFonts w:ascii="Arial" w:hAnsi="Arial" w:cs="Arial"/>
        </w:rPr>
        <w:t>ntact prophage</w:t>
      </w:r>
      <w:r w:rsidR="00866271">
        <w:rPr>
          <w:rFonts w:ascii="Arial" w:hAnsi="Arial" w:cs="Arial"/>
        </w:rPr>
        <w:t>s</w:t>
      </w:r>
      <w:r w:rsidR="00E67D8E">
        <w:rPr>
          <w:rFonts w:ascii="Arial" w:hAnsi="Arial" w:cs="Arial"/>
        </w:rPr>
        <w:t xml:space="preserve"> were further </w:t>
      </w:r>
      <w:r w:rsidR="00866271">
        <w:rPr>
          <w:rFonts w:ascii="Arial" w:hAnsi="Arial" w:cs="Arial"/>
        </w:rPr>
        <w:t>assessed</w:t>
      </w:r>
      <w:r w:rsidR="00E67D8E">
        <w:rPr>
          <w:rFonts w:ascii="Arial" w:hAnsi="Arial" w:cs="Arial"/>
        </w:rPr>
        <w:t xml:space="preserve"> </w:t>
      </w:r>
      <w:r w:rsidR="00866271">
        <w:rPr>
          <w:rFonts w:ascii="Arial" w:hAnsi="Arial" w:cs="Arial"/>
        </w:rPr>
        <w:t xml:space="preserve">for potential inducibility </w:t>
      </w:r>
      <w:r w:rsidR="00E67D8E">
        <w:rPr>
          <w:rFonts w:ascii="Arial" w:hAnsi="Arial" w:cs="Arial"/>
        </w:rPr>
        <w:t>based on the presence of cornerstone phage genes involved in phage particle structure, phage DNA replication and packaging, and phage cell lysis.</w:t>
      </w:r>
      <w:r w:rsidR="004B1F74">
        <w:rPr>
          <w:rFonts w:ascii="Arial" w:hAnsi="Arial" w:cs="Arial"/>
        </w:rPr>
        <w:t xml:space="preserve"> </w:t>
      </w:r>
      <w:r w:rsidR="00866271">
        <w:rPr>
          <w:rFonts w:ascii="Arial" w:hAnsi="Arial" w:cs="Arial"/>
        </w:rPr>
        <w:t xml:space="preserve">All </w:t>
      </w:r>
      <w:r w:rsidR="00650DB3">
        <w:rPr>
          <w:rFonts w:ascii="Arial" w:hAnsi="Arial" w:cs="Arial"/>
        </w:rPr>
        <w:t xml:space="preserve">filtered intact </w:t>
      </w:r>
      <w:r w:rsidR="00866271">
        <w:rPr>
          <w:rFonts w:ascii="Arial" w:hAnsi="Arial" w:cs="Arial"/>
        </w:rPr>
        <w:t>prophages contained genes belonging to at least two of the categories (Fig</w:t>
      </w:r>
      <w:r w:rsidR="0089201F">
        <w:rPr>
          <w:rFonts w:ascii="Arial" w:hAnsi="Arial" w:cs="Arial"/>
        </w:rPr>
        <w:t>.</w:t>
      </w:r>
      <w:r w:rsidR="00866271">
        <w:rPr>
          <w:rFonts w:ascii="Arial" w:hAnsi="Arial" w:cs="Arial"/>
        </w:rPr>
        <w:t xml:space="preserve"> S2C) and so were used in the analysis. </w:t>
      </w:r>
      <w:r w:rsidR="00527E11">
        <w:rPr>
          <w:rFonts w:ascii="Arial" w:hAnsi="Arial" w:cs="Arial"/>
        </w:rPr>
        <w:t xml:space="preserve">Intact PHASTER hits that were removed through filtering or </w:t>
      </w:r>
      <w:r w:rsidR="00650DB3">
        <w:rPr>
          <w:rFonts w:ascii="Arial" w:hAnsi="Arial" w:cs="Arial"/>
        </w:rPr>
        <w:t xml:space="preserve">PHASTER hits which </w:t>
      </w:r>
      <w:r w:rsidR="00527E11">
        <w:rPr>
          <w:rFonts w:ascii="Arial" w:hAnsi="Arial" w:cs="Arial"/>
        </w:rPr>
        <w:t>had “Questionable” or “Incomplete” labels were considered putative incomplete prophages.</w:t>
      </w:r>
    </w:p>
    <w:p w14:paraId="45071DDB" w14:textId="6BEF3729" w:rsidR="00311593" w:rsidRDefault="002F5C99" w:rsidP="00B06F15">
      <w:pPr>
        <w:spacing w:line="480" w:lineRule="auto"/>
        <w:jc w:val="both"/>
        <w:rPr>
          <w:rFonts w:ascii="Arial" w:hAnsi="Arial" w:cs="Arial"/>
        </w:rPr>
      </w:pPr>
      <w:r w:rsidRPr="00F77501">
        <w:rPr>
          <w:rFonts w:ascii="Arial" w:hAnsi="Arial" w:cs="Arial"/>
        </w:rPr>
        <w:t>Intact prophages</w:t>
      </w:r>
      <w:r w:rsidR="00866271">
        <w:rPr>
          <w:rFonts w:ascii="Arial" w:hAnsi="Arial" w:cs="Arial"/>
        </w:rPr>
        <w:t xml:space="preserve"> </w:t>
      </w:r>
      <w:r w:rsidRPr="00F77501">
        <w:rPr>
          <w:rFonts w:ascii="Arial" w:hAnsi="Arial" w:cs="Arial"/>
        </w:rPr>
        <w:t xml:space="preserve">were found in </w:t>
      </w:r>
      <w:r w:rsidR="00866271">
        <w:rPr>
          <w:rFonts w:ascii="Arial" w:hAnsi="Arial" w:cs="Arial"/>
        </w:rPr>
        <w:t>16</w:t>
      </w:r>
      <w:r w:rsidR="001B456D">
        <w:rPr>
          <w:rFonts w:ascii="Arial" w:hAnsi="Arial" w:cs="Arial"/>
        </w:rPr>
        <w:t>9</w:t>
      </w:r>
      <w:r w:rsidR="00650DB3">
        <w:rPr>
          <w:rFonts w:ascii="Arial" w:hAnsi="Arial" w:cs="Arial"/>
        </w:rPr>
        <w:t>/192</w:t>
      </w:r>
      <w:r w:rsidR="00866271" w:rsidRPr="00F77501">
        <w:rPr>
          <w:rFonts w:ascii="Arial" w:hAnsi="Arial" w:cs="Arial"/>
        </w:rPr>
        <w:t xml:space="preserve"> </w:t>
      </w:r>
      <w:r w:rsidR="00517031">
        <w:rPr>
          <w:rFonts w:ascii="Arial" w:hAnsi="Arial" w:cs="Arial"/>
        </w:rPr>
        <w:t>host genomes</w:t>
      </w:r>
      <w:r w:rsidR="00517031" w:rsidRPr="00F77501">
        <w:rPr>
          <w:rFonts w:ascii="Arial" w:hAnsi="Arial" w:cs="Arial"/>
        </w:rPr>
        <w:t xml:space="preserve"> </w:t>
      </w:r>
      <w:r w:rsidRPr="00F77501">
        <w:rPr>
          <w:rFonts w:ascii="Arial" w:hAnsi="Arial" w:cs="Arial"/>
        </w:rPr>
        <w:t>(</w:t>
      </w:r>
      <w:r w:rsidR="001B456D">
        <w:rPr>
          <w:rFonts w:ascii="Arial" w:hAnsi="Arial" w:cs="Arial"/>
        </w:rPr>
        <w:t>88.0</w:t>
      </w:r>
      <w:r w:rsidRPr="00F77501">
        <w:rPr>
          <w:rFonts w:ascii="Arial" w:hAnsi="Arial" w:cs="Arial"/>
        </w:rPr>
        <w:t>%).</w:t>
      </w:r>
      <w:r w:rsidR="00E05E73" w:rsidRPr="00F77501">
        <w:rPr>
          <w:rFonts w:ascii="Arial" w:hAnsi="Arial" w:cs="Arial"/>
        </w:rPr>
        <w:t xml:space="preserve"> Intact prophages </w:t>
      </w:r>
      <w:r w:rsidR="003B1CE4" w:rsidRPr="00F77501">
        <w:rPr>
          <w:rFonts w:ascii="Arial" w:hAnsi="Arial" w:cs="Arial"/>
        </w:rPr>
        <w:t xml:space="preserve">had </w:t>
      </w:r>
      <w:r w:rsidR="00E0066C">
        <w:rPr>
          <w:rFonts w:ascii="Arial" w:hAnsi="Arial" w:cs="Arial"/>
        </w:rPr>
        <w:t>similar</w:t>
      </w:r>
      <w:r w:rsidR="001220E7" w:rsidRPr="00F77501">
        <w:rPr>
          <w:rFonts w:ascii="Arial" w:hAnsi="Arial" w:cs="Arial"/>
        </w:rPr>
        <w:t xml:space="preserve"> GC content </w:t>
      </w:r>
      <w:r w:rsidR="00E0066C">
        <w:rPr>
          <w:rFonts w:ascii="Arial" w:hAnsi="Arial" w:cs="Arial"/>
        </w:rPr>
        <w:t>to</w:t>
      </w:r>
      <w:r w:rsidR="00E0066C" w:rsidRPr="00F77501">
        <w:rPr>
          <w:rFonts w:ascii="Arial" w:hAnsi="Arial" w:cs="Arial"/>
        </w:rPr>
        <w:t xml:space="preserve"> </w:t>
      </w:r>
      <w:r w:rsidR="002C6982">
        <w:rPr>
          <w:rFonts w:ascii="Arial" w:hAnsi="Arial" w:cs="Arial"/>
        </w:rPr>
        <w:t xml:space="preserve">related </w:t>
      </w:r>
      <w:r w:rsidR="00A953F5">
        <w:rPr>
          <w:rFonts w:ascii="Arial" w:hAnsi="Arial" w:cs="Arial"/>
        </w:rPr>
        <w:t xml:space="preserve">incomplete </w:t>
      </w:r>
      <w:r w:rsidR="0029325A">
        <w:rPr>
          <w:rFonts w:ascii="Arial" w:hAnsi="Arial" w:cs="Arial"/>
        </w:rPr>
        <w:t xml:space="preserve">prophages </w:t>
      </w:r>
      <w:r w:rsidR="0029325A" w:rsidRPr="00F77501">
        <w:rPr>
          <w:rFonts w:ascii="Arial" w:hAnsi="Arial" w:cs="Arial"/>
        </w:rPr>
        <w:t>(</w:t>
      </w:r>
      <w:r w:rsidR="002C6982">
        <w:rPr>
          <w:rFonts w:ascii="Arial" w:hAnsi="Arial" w:cs="Arial"/>
        </w:rPr>
        <w:t xml:space="preserve">ANOVA: F = </w:t>
      </w:r>
      <w:r w:rsidR="00011C4E">
        <w:rPr>
          <w:rFonts w:ascii="Arial" w:hAnsi="Arial" w:cs="Arial"/>
        </w:rPr>
        <w:t>0.</w:t>
      </w:r>
      <w:r w:rsidR="00E0066C">
        <w:rPr>
          <w:rFonts w:ascii="Arial" w:hAnsi="Arial" w:cs="Arial"/>
        </w:rPr>
        <w:t>111</w:t>
      </w:r>
      <w:r w:rsidR="002C6982">
        <w:rPr>
          <w:rFonts w:ascii="Arial" w:hAnsi="Arial" w:cs="Arial"/>
        </w:rPr>
        <w:t xml:space="preserve">; </w:t>
      </w:r>
      <w:proofErr w:type="spellStart"/>
      <w:r w:rsidR="002C6982">
        <w:rPr>
          <w:rFonts w:ascii="Arial" w:hAnsi="Arial" w:cs="Arial"/>
        </w:rPr>
        <w:t>d.f</w:t>
      </w:r>
      <w:proofErr w:type="spellEnd"/>
      <w:r w:rsidR="002C6982">
        <w:rPr>
          <w:rFonts w:ascii="Arial" w:hAnsi="Arial" w:cs="Arial"/>
        </w:rPr>
        <w:t xml:space="preserve"> = </w:t>
      </w:r>
      <w:r w:rsidR="00DB3821">
        <w:rPr>
          <w:rFonts w:ascii="Arial" w:hAnsi="Arial" w:cs="Arial"/>
        </w:rPr>
        <w:t>1</w:t>
      </w:r>
      <w:r w:rsidR="002C6982">
        <w:rPr>
          <w:rFonts w:ascii="Arial" w:hAnsi="Arial" w:cs="Arial"/>
        </w:rPr>
        <w:t xml:space="preserve">, </w:t>
      </w:r>
      <w:r w:rsidR="00E0066C">
        <w:rPr>
          <w:rFonts w:ascii="Arial" w:hAnsi="Arial" w:cs="Arial"/>
        </w:rPr>
        <w:t>115</w:t>
      </w:r>
      <w:r w:rsidR="002C6982">
        <w:rPr>
          <w:rFonts w:ascii="Arial" w:hAnsi="Arial" w:cs="Arial"/>
        </w:rPr>
        <w:t xml:space="preserve">; p </w:t>
      </w:r>
      <w:r w:rsidR="00011C4E">
        <w:rPr>
          <w:rFonts w:ascii="Arial" w:hAnsi="Arial" w:cs="Arial"/>
        </w:rPr>
        <w:t>= 0.</w:t>
      </w:r>
      <w:r w:rsidR="00E0066C">
        <w:rPr>
          <w:rFonts w:ascii="Arial" w:hAnsi="Arial" w:cs="Arial"/>
        </w:rPr>
        <w:t>74</w:t>
      </w:r>
      <w:r w:rsidR="0029325A" w:rsidRPr="00F77501">
        <w:rPr>
          <w:rFonts w:ascii="Arial" w:hAnsi="Arial" w:cs="Arial"/>
        </w:rPr>
        <w:t>)</w:t>
      </w:r>
      <w:r w:rsidR="0029325A">
        <w:rPr>
          <w:rFonts w:ascii="Arial" w:hAnsi="Arial" w:cs="Arial"/>
        </w:rPr>
        <w:t xml:space="preserve"> </w:t>
      </w:r>
      <w:r w:rsidR="001220E7" w:rsidRPr="00F77501">
        <w:rPr>
          <w:rFonts w:ascii="Arial" w:hAnsi="Arial" w:cs="Arial"/>
        </w:rPr>
        <w:t>(Fig</w:t>
      </w:r>
      <w:r w:rsidR="001220E7">
        <w:rPr>
          <w:rFonts w:ascii="Arial" w:hAnsi="Arial" w:cs="Arial"/>
        </w:rPr>
        <w:t>.</w:t>
      </w:r>
      <w:r w:rsidR="001220E7" w:rsidRPr="00F77501">
        <w:rPr>
          <w:rFonts w:ascii="Arial" w:hAnsi="Arial" w:cs="Arial"/>
        </w:rPr>
        <w:t xml:space="preserve"> 1</w:t>
      </w:r>
      <w:r w:rsidR="00650DB3">
        <w:rPr>
          <w:rFonts w:ascii="Arial" w:hAnsi="Arial" w:cs="Arial"/>
        </w:rPr>
        <w:t>A</w:t>
      </w:r>
      <w:r w:rsidR="00706D83">
        <w:rPr>
          <w:rFonts w:ascii="Arial" w:hAnsi="Arial" w:cs="Arial"/>
        </w:rPr>
        <w:t>; Fig. S</w:t>
      </w:r>
      <w:r w:rsidR="00650DB3">
        <w:rPr>
          <w:rFonts w:ascii="Arial" w:hAnsi="Arial" w:cs="Arial"/>
        </w:rPr>
        <w:t>3A</w:t>
      </w:r>
      <w:r w:rsidR="001220E7" w:rsidRPr="00F77501">
        <w:rPr>
          <w:rFonts w:ascii="Arial" w:hAnsi="Arial" w:cs="Arial"/>
        </w:rPr>
        <w:t>)</w:t>
      </w:r>
      <w:r w:rsidR="001220E7">
        <w:rPr>
          <w:rFonts w:ascii="Arial" w:hAnsi="Arial" w:cs="Arial"/>
        </w:rPr>
        <w:t xml:space="preserve">. </w:t>
      </w:r>
      <w:r w:rsidR="00011C4E">
        <w:rPr>
          <w:rFonts w:ascii="Arial" w:hAnsi="Arial" w:cs="Arial"/>
        </w:rPr>
        <w:t>However</w:t>
      </w:r>
      <w:r w:rsidR="001220E7">
        <w:rPr>
          <w:rFonts w:ascii="Arial" w:hAnsi="Arial" w:cs="Arial"/>
        </w:rPr>
        <w:t xml:space="preserve">, </w:t>
      </w:r>
      <w:r w:rsidR="00735A36">
        <w:rPr>
          <w:rFonts w:ascii="Arial" w:hAnsi="Arial" w:cs="Arial"/>
        </w:rPr>
        <w:t xml:space="preserve">intact prophages had </w:t>
      </w:r>
      <w:r w:rsidR="003B1CE4" w:rsidRPr="00F77501">
        <w:rPr>
          <w:rFonts w:ascii="Arial" w:hAnsi="Arial" w:cs="Arial"/>
        </w:rPr>
        <w:t>significantly greater genome sizes</w:t>
      </w:r>
      <w:r w:rsidR="00263133" w:rsidRPr="00F77501">
        <w:rPr>
          <w:rFonts w:ascii="Arial" w:hAnsi="Arial" w:cs="Arial"/>
        </w:rPr>
        <w:t xml:space="preserve"> than </w:t>
      </w:r>
      <w:r w:rsidR="00706D83">
        <w:rPr>
          <w:rFonts w:ascii="Arial" w:hAnsi="Arial" w:cs="Arial"/>
        </w:rPr>
        <w:t xml:space="preserve">related </w:t>
      </w:r>
      <w:r w:rsidR="00A953F5">
        <w:rPr>
          <w:rFonts w:ascii="Arial" w:hAnsi="Arial" w:cs="Arial"/>
        </w:rPr>
        <w:t xml:space="preserve">incomplete </w:t>
      </w:r>
      <w:r w:rsidR="00706D83">
        <w:rPr>
          <w:rFonts w:ascii="Arial" w:hAnsi="Arial" w:cs="Arial"/>
        </w:rPr>
        <w:t xml:space="preserve">prophages (ANOVA: F = </w:t>
      </w:r>
      <w:r w:rsidR="00E0066C">
        <w:rPr>
          <w:rFonts w:ascii="Arial" w:hAnsi="Arial" w:cs="Arial"/>
        </w:rPr>
        <w:t>56.69</w:t>
      </w:r>
      <w:r w:rsidR="00706D83">
        <w:rPr>
          <w:rFonts w:ascii="Arial" w:hAnsi="Arial" w:cs="Arial"/>
        </w:rPr>
        <w:t xml:space="preserve">; </w:t>
      </w:r>
      <w:proofErr w:type="spellStart"/>
      <w:r w:rsidR="00706D83">
        <w:rPr>
          <w:rFonts w:ascii="Arial" w:hAnsi="Arial" w:cs="Arial"/>
        </w:rPr>
        <w:t>d.f</w:t>
      </w:r>
      <w:proofErr w:type="spellEnd"/>
      <w:r w:rsidR="00706D83">
        <w:rPr>
          <w:rFonts w:ascii="Arial" w:hAnsi="Arial" w:cs="Arial"/>
        </w:rPr>
        <w:t xml:space="preserve"> = </w:t>
      </w:r>
      <w:r w:rsidR="00011C4E">
        <w:rPr>
          <w:rFonts w:ascii="Arial" w:hAnsi="Arial" w:cs="Arial"/>
        </w:rPr>
        <w:t>1</w:t>
      </w:r>
      <w:r w:rsidR="00706D83">
        <w:rPr>
          <w:rFonts w:ascii="Arial" w:hAnsi="Arial" w:cs="Arial"/>
        </w:rPr>
        <w:t xml:space="preserve">, </w:t>
      </w:r>
      <w:r w:rsidR="00E0066C">
        <w:rPr>
          <w:rFonts w:ascii="Arial" w:hAnsi="Arial" w:cs="Arial"/>
        </w:rPr>
        <w:t>115</w:t>
      </w:r>
      <w:r w:rsidR="00706D83">
        <w:rPr>
          <w:rFonts w:ascii="Arial" w:hAnsi="Arial" w:cs="Arial"/>
        </w:rPr>
        <w:t>; p &lt; 0.0</w:t>
      </w:r>
      <w:r w:rsidR="00E0066C">
        <w:rPr>
          <w:rFonts w:ascii="Arial" w:hAnsi="Arial" w:cs="Arial"/>
        </w:rPr>
        <w:t>0</w:t>
      </w:r>
      <w:r w:rsidR="00706D83">
        <w:rPr>
          <w:rFonts w:ascii="Arial" w:hAnsi="Arial" w:cs="Arial"/>
        </w:rPr>
        <w:t xml:space="preserve">1) </w:t>
      </w:r>
      <w:r w:rsidR="00E05E73" w:rsidRPr="00F77501">
        <w:rPr>
          <w:rFonts w:ascii="Arial" w:hAnsi="Arial" w:cs="Arial"/>
        </w:rPr>
        <w:t>(Fig</w:t>
      </w:r>
      <w:r w:rsidR="00677215">
        <w:rPr>
          <w:rFonts w:ascii="Arial" w:hAnsi="Arial" w:cs="Arial"/>
        </w:rPr>
        <w:t xml:space="preserve">. </w:t>
      </w:r>
      <w:r w:rsidR="00E05E73" w:rsidRPr="00F77501">
        <w:rPr>
          <w:rFonts w:ascii="Arial" w:hAnsi="Arial" w:cs="Arial"/>
        </w:rPr>
        <w:t>1</w:t>
      </w:r>
      <w:r w:rsidR="00650DB3">
        <w:rPr>
          <w:rFonts w:ascii="Arial" w:hAnsi="Arial" w:cs="Arial"/>
        </w:rPr>
        <w:t>B</w:t>
      </w:r>
      <w:r w:rsidR="00706D83">
        <w:rPr>
          <w:rFonts w:ascii="Arial" w:hAnsi="Arial" w:cs="Arial"/>
        </w:rPr>
        <w:t>; Fig. S</w:t>
      </w:r>
      <w:r w:rsidR="00650DB3">
        <w:rPr>
          <w:rFonts w:ascii="Arial" w:hAnsi="Arial" w:cs="Arial"/>
        </w:rPr>
        <w:t>3B</w:t>
      </w:r>
      <w:r w:rsidR="00E05E73" w:rsidRPr="00F77501">
        <w:rPr>
          <w:rFonts w:ascii="Arial" w:hAnsi="Arial" w:cs="Arial"/>
        </w:rPr>
        <w:t xml:space="preserve">). </w:t>
      </w:r>
      <w:r w:rsidR="00513239" w:rsidRPr="00F77501">
        <w:rPr>
          <w:rFonts w:ascii="Arial" w:hAnsi="Arial" w:cs="Arial"/>
        </w:rPr>
        <w:t xml:space="preserve">Prophage </w:t>
      </w:r>
      <w:r w:rsidR="00735A36">
        <w:rPr>
          <w:rFonts w:ascii="Arial" w:hAnsi="Arial" w:cs="Arial"/>
        </w:rPr>
        <w:t xml:space="preserve">GC content and length </w:t>
      </w:r>
      <w:r w:rsidR="00513239" w:rsidRPr="00F77501">
        <w:rPr>
          <w:rFonts w:ascii="Arial" w:hAnsi="Arial" w:cs="Arial"/>
        </w:rPr>
        <w:t xml:space="preserve">distributions were </w:t>
      </w:r>
      <w:r w:rsidR="00037419">
        <w:rPr>
          <w:rFonts w:ascii="Arial" w:hAnsi="Arial" w:cs="Arial"/>
        </w:rPr>
        <w:t>multimodal</w:t>
      </w:r>
      <w:r w:rsidR="00CB5594">
        <w:rPr>
          <w:rFonts w:ascii="Arial" w:hAnsi="Arial" w:cs="Arial"/>
        </w:rPr>
        <w:t>,</w:t>
      </w:r>
      <w:r w:rsidR="006C7A94">
        <w:rPr>
          <w:rFonts w:ascii="Arial" w:hAnsi="Arial" w:cs="Arial"/>
        </w:rPr>
        <w:t xml:space="preserve"> containing three and two peaks, respectively</w:t>
      </w:r>
      <w:r w:rsidR="00037419">
        <w:rPr>
          <w:rFonts w:ascii="Arial" w:hAnsi="Arial" w:cs="Arial"/>
        </w:rPr>
        <w:t>, possibly</w:t>
      </w:r>
      <w:r w:rsidR="003B1CE4" w:rsidRPr="00F77501">
        <w:rPr>
          <w:rFonts w:ascii="Arial" w:hAnsi="Arial" w:cs="Arial"/>
        </w:rPr>
        <w:t xml:space="preserve"> indicat</w:t>
      </w:r>
      <w:r w:rsidR="00513239" w:rsidRPr="00F77501">
        <w:rPr>
          <w:rFonts w:ascii="Arial" w:hAnsi="Arial" w:cs="Arial"/>
        </w:rPr>
        <w:t>ing</w:t>
      </w:r>
      <w:r w:rsidR="003B1CE4" w:rsidRPr="00F77501">
        <w:rPr>
          <w:rFonts w:ascii="Arial" w:hAnsi="Arial" w:cs="Arial"/>
        </w:rPr>
        <w:t xml:space="preserve"> </w:t>
      </w:r>
      <w:r w:rsidR="005C3175">
        <w:rPr>
          <w:rFonts w:ascii="Arial" w:hAnsi="Arial" w:cs="Arial"/>
        </w:rPr>
        <w:t xml:space="preserve">that </w:t>
      </w:r>
      <w:r w:rsidR="00D13A7C" w:rsidRPr="00D13A7C">
        <w:rPr>
          <w:rFonts w:ascii="Arial" w:hAnsi="Arial" w:cs="Arial"/>
        </w:rPr>
        <w:t>RSSC</w:t>
      </w:r>
      <w:r w:rsidR="003B1CE4" w:rsidRPr="00F77501">
        <w:rPr>
          <w:rFonts w:ascii="Arial" w:hAnsi="Arial" w:cs="Arial"/>
        </w:rPr>
        <w:t xml:space="preserve"> prophages </w:t>
      </w:r>
      <w:r w:rsidR="00037419">
        <w:rPr>
          <w:rFonts w:ascii="Arial" w:hAnsi="Arial" w:cs="Arial"/>
        </w:rPr>
        <w:t>include</w:t>
      </w:r>
      <w:r w:rsidR="003B1CE4" w:rsidRPr="00F77501">
        <w:rPr>
          <w:rFonts w:ascii="Arial" w:hAnsi="Arial" w:cs="Arial"/>
        </w:rPr>
        <w:t xml:space="preserve"> genetically distinct groups. </w:t>
      </w:r>
      <w:proofErr w:type="spellStart"/>
      <w:r w:rsidR="00A81CEC" w:rsidRPr="00F77501">
        <w:rPr>
          <w:rFonts w:ascii="Arial" w:hAnsi="Arial" w:cs="Arial"/>
        </w:rPr>
        <w:t>Polylysogeny</w:t>
      </w:r>
      <w:proofErr w:type="spellEnd"/>
      <w:r w:rsidR="00A81CEC" w:rsidRPr="00F77501">
        <w:rPr>
          <w:rFonts w:ascii="Arial" w:hAnsi="Arial" w:cs="Arial"/>
        </w:rPr>
        <w:t xml:space="preserve">, where more than one intact prophage is integrated into a genome, was found in </w:t>
      </w:r>
      <w:r w:rsidR="001B456D" w:rsidRPr="00F77501">
        <w:rPr>
          <w:rFonts w:ascii="Arial" w:hAnsi="Arial" w:cs="Arial"/>
        </w:rPr>
        <w:t>1</w:t>
      </w:r>
      <w:r w:rsidR="001B456D">
        <w:rPr>
          <w:rFonts w:ascii="Arial" w:hAnsi="Arial" w:cs="Arial"/>
        </w:rPr>
        <w:t>24</w:t>
      </w:r>
      <w:r w:rsidR="001B456D" w:rsidRPr="00F77501">
        <w:rPr>
          <w:rFonts w:ascii="Arial" w:hAnsi="Arial" w:cs="Arial"/>
        </w:rPr>
        <w:t xml:space="preserve"> </w:t>
      </w:r>
      <w:r w:rsidR="001E73FB">
        <w:rPr>
          <w:rFonts w:ascii="Arial" w:hAnsi="Arial" w:cs="Arial"/>
        </w:rPr>
        <w:t>hosts</w:t>
      </w:r>
      <w:r w:rsidR="00A81CEC" w:rsidRPr="00F77501">
        <w:rPr>
          <w:rFonts w:ascii="Arial" w:hAnsi="Arial" w:cs="Arial"/>
        </w:rPr>
        <w:t xml:space="preserve"> (</w:t>
      </w:r>
      <w:r w:rsidR="001B456D">
        <w:rPr>
          <w:rFonts w:ascii="Arial" w:hAnsi="Arial" w:cs="Arial"/>
        </w:rPr>
        <w:t>64.6</w:t>
      </w:r>
      <w:r w:rsidR="00A81CEC" w:rsidRPr="00F77501">
        <w:rPr>
          <w:rFonts w:ascii="Arial" w:hAnsi="Arial" w:cs="Arial"/>
        </w:rPr>
        <w:t>%)</w:t>
      </w:r>
      <w:r w:rsidR="005C6993">
        <w:rPr>
          <w:rFonts w:ascii="Arial" w:hAnsi="Arial" w:cs="Arial"/>
        </w:rPr>
        <w:t>.</w:t>
      </w:r>
      <w:r w:rsidR="00A81CEC" w:rsidRPr="00F77501">
        <w:rPr>
          <w:rFonts w:ascii="Arial" w:hAnsi="Arial" w:cs="Arial"/>
        </w:rPr>
        <w:t xml:space="preserve"> </w:t>
      </w:r>
      <w:r w:rsidR="006C7A94">
        <w:rPr>
          <w:rFonts w:ascii="Arial" w:hAnsi="Arial" w:cs="Arial"/>
        </w:rPr>
        <w:t xml:space="preserve">The average number of putative prophage regions per </w:t>
      </w:r>
      <w:r w:rsidR="0089201F">
        <w:rPr>
          <w:rFonts w:ascii="Arial" w:hAnsi="Arial" w:cs="Arial"/>
        </w:rPr>
        <w:t>genome</w:t>
      </w:r>
      <w:r w:rsidR="006C7A94">
        <w:rPr>
          <w:rFonts w:ascii="Arial" w:hAnsi="Arial" w:cs="Arial"/>
        </w:rPr>
        <w:t xml:space="preserve"> was 2.8</w:t>
      </w:r>
      <w:r w:rsidR="001B456D">
        <w:rPr>
          <w:rFonts w:ascii="Arial" w:hAnsi="Arial" w:cs="Arial"/>
        </w:rPr>
        <w:t xml:space="preserve"> ± 1.42 </w:t>
      </w:r>
      <w:proofErr w:type="spellStart"/>
      <w:proofErr w:type="gramStart"/>
      <w:r w:rsidR="001B456D">
        <w:rPr>
          <w:rFonts w:ascii="Arial" w:hAnsi="Arial" w:cs="Arial"/>
        </w:rPr>
        <w:t>s.d</w:t>
      </w:r>
      <w:proofErr w:type="spellEnd"/>
      <w:proofErr w:type="gramEnd"/>
      <w:r w:rsidR="006C7A94">
        <w:rPr>
          <w:rFonts w:ascii="Arial" w:hAnsi="Arial" w:cs="Arial"/>
        </w:rPr>
        <w:t xml:space="preserve">, while the number of intact prophages </w:t>
      </w:r>
      <w:r w:rsidR="0089201F">
        <w:rPr>
          <w:rFonts w:ascii="Arial" w:hAnsi="Arial" w:cs="Arial"/>
        </w:rPr>
        <w:t xml:space="preserve">per genome </w:t>
      </w:r>
      <w:r w:rsidR="006C7A94">
        <w:rPr>
          <w:rFonts w:ascii="Arial" w:hAnsi="Arial" w:cs="Arial"/>
        </w:rPr>
        <w:t>was 1.</w:t>
      </w:r>
      <w:r w:rsidR="00002003">
        <w:rPr>
          <w:rFonts w:ascii="Arial" w:hAnsi="Arial" w:cs="Arial"/>
        </w:rPr>
        <w:t>6</w:t>
      </w:r>
      <w:r w:rsidR="001B456D">
        <w:rPr>
          <w:rFonts w:ascii="Arial" w:hAnsi="Arial" w:cs="Arial"/>
        </w:rPr>
        <w:t>4 ± 0.85</w:t>
      </w:r>
      <w:r w:rsidR="006C7A94">
        <w:rPr>
          <w:rFonts w:ascii="Arial" w:hAnsi="Arial" w:cs="Arial"/>
        </w:rPr>
        <w:t xml:space="preserve">. </w:t>
      </w:r>
      <w:r w:rsidR="00D14A0F">
        <w:rPr>
          <w:rFonts w:ascii="Arial" w:hAnsi="Arial" w:cs="Arial"/>
        </w:rPr>
        <w:t>The number of intact prophages per genome was significantly different between phylotypes (</w:t>
      </w:r>
      <w:r w:rsidR="00E262FE" w:rsidRPr="00F77501">
        <w:rPr>
          <w:rFonts w:ascii="Arial" w:hAnsi="Arial" w:cs="Arial"/>
        </w:rPr>
        <w:t>Kruskal-Wallis: x</w:t>
      </w:r>
      <w:r w:rsidR="00E262FE">
        <w:rPr>
          <w:rFonts w:ascii="Arial" w:hAnsi="Arial" w:cs="Arial"/>
          <w:vertAlign w:val="superscript"/>
        </w:rPr>
        <w:t>2</w:t>
      </w:r>
      <w:r w:rsidR="008F4F6F">
        <w:rPr>
          <w:rFonts w:ascii="Arial" w:hAnsi="Arial" w:cs="Arial"/>
          <w:vertAlign w:val="superscript"/>
        </w:rPr>
        <w:t xml:space="preserve"> </w:t>
      </w:r>
      <w:r w:rsidR="008F4F6F">
        <w:rPr>
          <w:rFonts w:ascii="Arial" w:hAnsi="Arial" w:cs="Arial"/>
        </w:rPr>
        <w:t xml:space="preserve">= </w:t>
      </w:r>
      <w:r w:rsidR="00D76199">
        <w:rPr>
          <w:rFonts w:ascii="Arial" w:hAnsi="Arial" w:cs="Arial"/>
        </w:rPr>
        <w:t>36.4</w:t>
      </w:r>
      <w:r w:rsidR="00D14A0F">
        <w:rPr>
          <w:rFonts w:ascii="Arial" w:hAnsi="Arial" w:cs="Arial"/>
        </w:rPr>
        <w:t xml:space="preserve">; </w:t>
      </w:r>
      <w:proofErr w:type="spellStart"/>
      <w:r w:rsidR="00D14A0F">
        <w:rPr>
          <w:rFonts w:ascii="Arial" w:hAnsi="Arial" w:cs="Arial"/>
        </w:rPr>
        <w:t>d.f</w:t>
      </w:r>
      <w:proofErr w:type="spellEnd"/>
      <w:r w:rsidR="008F4F6F">
        <w:rPr>
          <w:rFonts w:ascii="Arial" w:hAnsi="Arial" w:cs="Arial"/>
        </w:rPr>
        <w:t xml:space="preserve"> </w:t>
      </w:r>
      <w:r w:rsidR="00D14A0F">
        <w:rPr>
          <w:rFonts w:ascii="Arial" w:hAnsi="Arial" w:cs="Arial"/>
        </w:rPr>
        <w:t xml:space="preserve">= </w:t>
      </w:r>
      <w:r w:rsidR="000E27BB">
        <w:rPr>
          <w:rFonts w:ascii="Arial" w:hAnsi="Arial" w:cs="Arial"/>
        </w:rPr>
        <w:t>4</w:t>
      </w:r>
      <w:r w:rsidR="00D14A0F">
        <w:rPr>
          <w:rFonts w:ascii="Arial" w:hAnsi="Arial" w:cs="Arial"/>
        </w:rPr>
        <w:t xml:space="preserve">, p &lt; 0.05). However, pairwise comparisons using Dunn’s test suggested that </w:t>
      </w:r>
      <w:r w:rsidR="00E262FE">
        <w:rPr>
          <w:rFonts w:ascii="Arial" w:hAnsi="Arial" w:cs="Arial"/>
        </w:rPr>
        <w:t xml:space="preserve">only one comparison was </w:t>
      </w:r>
      <w:r w:rsidR="00E262FE">
        <w:rPr>
          <w:rFonts w:ascii="Arial" w:hAnsi="Arial" w:cs="Arial"/>
        </w:rPr>
        <w:lastRenderedPageBreak/>
        <w:t>significantly different with</w:t>
      </w:r>
      <w:r w:rsidR="00D14A0F">
        <w:rPr>
          <w:rFonts w:ascii="Arial" w:hAnsi="Arial" w:cs="Arial"/>
        </w:rPr>
        <w:t xml:space="preserve"> phylotype IIB having more prophages per genome than phylotype IIA (Fig. </w:t>
      </w:r>
      <w:r w:rsidR="0089201F">
        <w:rPr>
          <w:rFonts w:ascii="Arial" w:hAnsi="Arial" w:cs="Arial"/>
        </w:rPr>
        <w:t>S4</w:t>
      </w:r>
      <w:r w:rsidR="00D14A0F">
        <w:rPr>
          <w:rFonts w:ascii="Arial" w:hAnsi="Arial" w:cs="Arial"/>
        </w:rPr>
        <w:t xml:space="preserve">, p </w:t>
      </w:r>
      <w:r w:rsidR="0086213D">
        <w:rPr>
          <w:rFonts w:ascii="Arial" w:hAnsi="Arial" w:cs="Arial"/>
        </w:rPr>
        <w:t xml:space="preserve">&lt; </w:t>
      </w:r>
      <w:r w:rsidR="00E262FE">
        <w:rPr>
          <w:rFonts w:ascii="Arial" w:hAnsi="Arial" w:cs="Arial"/>
        </w:rPr>
        <w:t>0.0</w:t>
      </w:r>
      <w:r w:rsidR="0086213D">
        <w:rPr>
          <w:rFonts w:ascii="Arial" w:hAnsi="Arial" w:cs="Arial"/>
        </w:rPr>
        <w:t>5</w:t>
      </w:r>
      <w:r w:rsidR="00D14A0F">
        <w:rPr>
          <w:rFonts w:ascii="Arial" w:hAnsi="Arial" w:cs="Arial"/>
        </w:rPr>
        <w:t xml:space="preserve">). </w:t>
      </w:r>
      <w:r w:rsidR="003D6E9B">
        <w:rPr>
          <w:rFonts w:ascii="Arial" w:hAnsi="Arial" w:cs="Arial"/>
        </w:rPr>
        <w:t>Similarly</w:t>
      </w:r>
      <w:r w:rsidR="00E262FE">
        <w:rPr>
          <w:rFonts w:ascii="Arial" w:hAnsi="Arial" w:cs="Arial"/>
        </w:rPr>
        <w:t>, the number of incomplete prophages</w:t>
      </w:r>
      <w:r w:rsidR="00D14A0F">
        <w:rPr>
          <w:rFonts w:ascii="Arial" w:hAnsi="Arial" w:cs="Arial"/>
        </w:rPr>
        <w:t xml:space="preserve"> </w:t>
      </w:r>
      <w:r w:rsidR="00291236">
        <w:rPr>
          <w:rFonts w:ascii="Arial" w:hAnsi="Arial" w:cs="Arial"/>
        </w:rPr>
        <w:t xml:space="preserve">was significantly different </w:t>
      </w:r>
      <w:r w:rsidR="00E262FE">
        <w:rPr>
          <w:rFonts w:ascii="Arial" w:hAnsi="Arial" w:cs="Arial"/>
        </w:rPr>
        <w:t>between phylotypes (</w:t>
      </w:r>
      <w:r w:rsidR="00E262FE" w:rsidRPr="00F77501">
        <w:rPr>
          <w:rFonts w:ascii="Arial" w:hAnsi="Arial" w:cs="Arial"/>
        </w:rPr>
        <w:t>Kruskal-Wallis: x</w:t>
      </w:r>
      <w:r w:rsidR="00E262FE">
        <w:rPr>
          <w:rFonts w:ascii="Arial" w:hAnsi="Arial" w:cs="Arial"/>
          <w:vertAlign w:val="superscript"/>
        </w:rPr>
        <w:t xml:space="preserve">2 </w:t>
      </w:r>
      <w:r w:rsidR="00E262FE">
        <w:rPr>
          <w:rFonts w:ascii="Arial" w:hAnsi="Arial" w:cs="Arial"/>
        </w:rPr>
        <w:t>=</w:t>
      </w:r>
      <w:r w:rsidR="008F4F6F">
        <w:rPr>
          <w:rFonts w:ascii="Arial" w:hAnsi="Arial" w:cs="Arial"/>
        </w:rPr>
        <w:t xml:space="preserve"> </w:t>
      </w:r>
      <w:r w:rsidR="00C67BE9">
        <w:rPr>
          <w:rFonts w:ascii="Arial" w:hAnsi="Arial" w:cs="Arial"/>
        </w:rPr>
        <w:t>9</w:t>
      </w:r>
      <w:r w:rsidR="00D76199">
        <w:rPr>
          <w:rFonts w:ascii="Arial" w:hAnsi="Arial" w:cs="Arial"/>
        </w:rPr>
        <w:t>1.7</w:t>
      </w:r>
      <w:r w:rsidR="00E262FE">
        <w:rPr>
          <w:rFonts w:ascii="Arial" w:hAnsi="Arial" w:cs="Arial"/>
        </w:rPr>
        <w:t xml:space="preserve">; </w:t>
      </w:r>
      <w:proofErr w:type="spellStart"/>
      <w:r w:rsidR="00E262FE">
        <w:rPr>
          <w:rFonts w:ascii="Arial" w:hAnsi="Arial" w:cs="Arial"/>
        </w:rPr>
        <w:t>d.f</w:t>
      </w:r>
      <w:proofErr w:type="spellEnd"/>
      <w:r w:rsidR="008F4F6F">
        <w:rPr>
          <w:rFonts w:ascii="Arial" w:hAnsi="Arial" w:cs="Arial"/>
        </w:rPr>
        <w:t xml:space="preserve"> </w:t>
      </w:r>
      <w:r w:rsidR="00E262FE">
        <w:rPr>
          <w:rFonts w:ascii="Arial" w:hAnsi="Arial" w:cs="Arial"/>
        </w:rPr>
        <w:t>=</w:t>
      </w:r>
      <w:r w:rsidR="008F4F6F">
        <w:rPr>
          <w:rFonts w:ascii="Arial" w:hAnsi="Arial" w:cs="Arial"/>
        </w:rPr>
        <w:t xml:space="preserve"> </w:t>
      </w:r>
      <w:r w:rsidR="00E262FE">
        <w:rPr>
          <w:rFonts w:ascii="Arial" w:hAnsi="Arial" w:cs="Arial"/>
        </w:rPr>
        <w:t>4, p</w:t>
      </w:r>
      <w:r w:rsidR="00C67BE9">
        <w:rPr>
          <w:rFonts w:ascii="Arial" w:hAnsi="Arial" w:cs="Arial"/>
        </w:rPr>
        <w:t xml:space="preserve"> </w:t>
      </w:r>
      <w:r w:rsidR="00E262FE">
        <w:rPr>
          <w:rFonts w:ascii="Arial" w:hAnsi="Arial" w:cs="Arial"/>
        </w:rPr>
        <w:t>&lt;</w:t>
      </w:r>
      <w:r w:rsidR="00C67BE9">
        <w:rPr>
          <w:rFonts w:ascii="Arial" w:hAnsi="Arial" w:cs="Arial"/>
        </w:rPr>
        <w:t xml:space="preserve"> </w:t>
      </w:r>
      <w:r w:rsidR="00E262FE">
        <w:rPr>
          <w:rFonts w:ascii="Arial" w:hAnsi="Arial" w:cs="Arial"/>
        </w:rPr>
        <w:t>0.001)</w:t>
      </w:r>
      <w:r w:rsidR="003D6E9B">
        <w:rPr>
          <w:rFonts w:ascii="Arial" w:hAnsi="Arial" w:cs="Arial"/>
        </w:rPr>
        <w:t xml:space="preserve">, </w:t>
      </w:r>
      <w:r w:rsidR="00E262FE">
        <w:rPr>
          <w:rFonts w:ascii="Arial" w:hAnsi="Arial" w:cs="Arial"/>
        </w:rPr>
        <w:t>with</w:t>
      </w:r>
      <w:r w:rsidR="00291236">
        <w:rPr>
          <w:rFonts w:ascii="Arial" w:hAnsi="Arial" w:cs="Arial"/>
        </w:rPr>
        <w:t xml:space="preserve"> significant differences </w:t>
      </w:r>
      <w:r w:rsidR="003D6E9B">
        <w:rPr>
          <w:rFonts w:ascii="Arial" w:hAnsi="Arial" w:cs="Arial"/>
        </w:rPr>
        <w:t xml:space="preserve">only </w:t>
      </w:r>
      <w:r w:rsidR="00603A43">
        <w:rPr>
          <w:rFonts w:ascii="Arial" w:hAnsi="Arial" w:cs="Arial"/>
          <w:noProof/>
        </w:rPr>
        <mc:AlternateContent>
          <mc:Choice Requires="wpg">
            <w:drawing>
              <wp:anchor distT="0" distB="0" distL="114300" distR="114300" simplePos="0" relativeHeight="252119040" behindDoc="0" locked="0" layoutInCell="1" allowOverlap="1" wp14:anchorId="50F0C4C6" wp14:editId="32362AA6">
                <wp:simplePos x="0" y="0"/>
                <wp:positionH relativeFrom="margin">
                  <wp:align>right</wp:align>
                </wp:positionH>
                <wp:positionV relativeFrom="paragraph">
                  <wp:posOffset>1374775</wp:posOffset>
                </wp:positionV>
                <wp:extent cx="5985510" cy="3399791"/>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5985510" cy="3399791"/>
                          <a:chOff x="0" y="0"/>
                          <a:chExt cx="5985510" cy="3399791"/>
                        </a:xfrm>
                      </wpg:grpSpPr>
                      <wps:wsp>
                        <wps:cNvPr id="2" name="Text Box 2"/>
                        <wps:cNvSpPr txBox="1">
                          <a:spLocks noChangeArrowheads="1"/>
                        </wps:cNvSpPr>
                        <wps:spPr bwMode="auto">
                          <a:xfrm>
                            <a:off x="0" y="2948940"/>
                            <a:ext cx="5985510" cy="450851"/>
                          </a:xfrm>
                          <a:prstGeom prst="rect">
                            <a:avLst/>
                          </a:prstGeom>
                          <a:solidFill>
                            <a:srgbClr val="FFFFFF"/>
                          </a:solidFill>
                          <a:ln w="9525">
                            <a:noFill/>
                            <a:miter lim="800000"/>
                            <a:headEnd/>
                            <a:tailEnd/>
                          </a:ln>
                        </wps:spPr>
                        <wps:txbx>
                          <w:txbxContent>
                            <w:p w14:paraId="27086589" w14:textId="77777777" w:rsidR="00603A43" w:rsidRPr="00461FC4" w:rsidRDefault="00603A43" w:rsidP="00603A43">
                              <w:pPr>
                                <w:jc w:val="both"/>
                                <w:rPr>
                                  <w:rFonts w:ascii="Arial" w:hAnsi="Arial" w:cs="Arial"/>
                                  <w:sz w:val="16"/>
                                  <w:szCs w:val="16"/>
                                </w:rPr>
                              </w:pPr>
                              <w:r w:rsidRPr="00461FC4">
                                <w:rPr>
                                  <w:rFonts w:ascii="Arial" w:hAnsi="Arial" w:cs="Arial"/>
                                  <w:b/>
                                  <w:bCs/>
                                  <w:sz w:val="16"/>
                                  <w:szCs w:val="16"/>
                                </w:rPr>
                                <w:t>Figure 1.</w:t>
                              </w:r>
                              <w:r w:rsidRPr="00461FC4">
                                <w:rPr>
                                  <w:rFonts w:ascii="Arial" w:hAnsi="Arial" w:cs="Arial"/>
                                  <w:sz w:val="16"/>
                                  <w:szCs w:val="16"/>
                                </w:rPr>
                                <w:t xml:space="preserve"> </w:t>
                              </w:r>
                              <w:r w:rsidRPr="00603A43">
                                <w:rPr>
                                  <w:rFonts w:ascii="Arial" w:hAnsi="Arial" w:cs="Arial"/>
                                  <w:b/>
                                  <w:bCs/>
                                  <w:iCs/>
                                  <w:sz w:val="16"/>
                                  <w:szCs w:val="16"/>
                                </w:rPr>
                                <w:t>RSSC</w:t>
                              </w:r>
                              <w:r w:rsidRPr="00461FC4">
                                <w:rPr>
                                  <w:rFonts w:ascii="Arial" w:hAnsi="Arial" w:cs="Arial"/>
                                  <w:b/>
                                  <w:bCs/>
                                  <w:sz w:val="16"/>
                                  <w:szCs w:val="16"/>
                                </w:rPr>
                                <w:t xml:space="preserve"> prophages have a multimodal length and GC content distribution.</w:t>
                              </w:r>
                              <w:r w:rsidRPr="00461FC4">
                                <w:rPr>
                                  <w:rFonts w:ascii="Arial" w:hAnsi="Arial" w:cs="Arial"/>
                                  <w:sz w:val="16"/>
                                  <w:szCs w:val="16"/>
                                </w:rPr>
                                <w:t xml:space="preserve"> (</w:t>
                              </w:r>
                              <w:r w:rsidRPr="00461FC4">
                                <w:rPr>
                                  <w:rFonts w:ascii="Arial" w:hAnsi="Arial" w:cs="Arial"/>
                                  <w:b/>
                                  <w:bCs/>
                                  <w:sz w:val="16"/>
                                  <w:szCs w:val="16"/>
                                </w:rPr>
                                <w:t>a</w:t>
                              </w:r>
                              <w:r w:rsidRPr="00461FC4">
                                <w:rPr>
                                  <w:rFonts w:ascii="Arial" w:hAnsi="Arial" w:cs="Arial"/>
                                  <w:sz w:val="16"/>
                                  <w:szCs w:val="16"/>
                                </w:rPr>
                                <w:t>) GC content and (</w:t>
                              </w:r>
                              <w:r w:rsidRPr="00461FC4">
                                <w:rPr>
                                  <w:rFonts w:ascii="Arial" w:hAnsi="Arial" w:cs="Arial"/>
                                  <w:b/>
                                  <w:bCs/>
                                  <w:sz w:val="16"/>
                                  <w:szCs w:val="16"/>
                                </w:rPr>
                                <w:t>b</w:t>
                              </w:r>
                              <w:r w:rsidRPr="00461FC4">
                                <w:rPr>
                                  <w:rFonts w:ascii="Arial" w:hAnsi="Arial" w:cs="Arial"/>
                                  <w:sz w:val="16"/>
                                  <w:szCs w:val="16"/>
                                </w:rPr>
                                <w:t xml:space="preserve">) length distributions of </w:t>
                              </w:r>
                              <w:r>
                                <w:rPr>
                                  <w:rFonts w:ascii="Arial" w:hAnsi="Arial" w:cs="Arial"/>
                                  <w:sz w:val="16"/>
                                  <w:szCs w:val="16"/>
                                </w:rPr>
                                <w:t xml:space="preserve">validated intact </w:t>
                              </w:r>
                              <w:r w:rsidRPr="00461FC4">
                                <w:rPr>
                                  <w:rFonts w:ascii="Arial" w:hAnsi="Arial" w:cs="Arial"/>
                                  <w:sz w:val="16"/>
                                  <w:szCs w:val="16"/>
                                </w:rPr>
                                <w:t xml:space="preserve">and </w:t>
                              </w:r>
                              <w:r>
                                <w:rPr>
                                  <w:rFonts w:ascii="Arial" w:hAnsi="Arial" w:cs="Arial"/>
                                  <w:sz w:val="16"/>
                                  <w:szCs w:val="16"/>
                                </w:rPr>
                                <w:t xml:space="preserve">putative </w:t>
                              </w:r>
                              <w:r w:rsidRPr="00461FC4">
                                <w:rPr>
                                  <w:rFonts w:ascii="Arial" w:hAnsi="Arial" w:cs="Arial"/>
                                  <w:sz w:val="16"/>
                                  <w:szCs w:val="16"/>
                                </w:rPr>
                                <w:t>in</w:t>
                              </w:r>
                              <w:r>
                                <w:rPr>
                                  <w:rFonts w:ascii="Arial" w:hAnsi="Arial" w:cs="Arial"/>
                                  <w:sz w:val="16"/>
                                  <w:szCs w:val="16"/>
                                </w:rPr>
                                <w:t>complete RSSC</w:t>
                              </w:r>
                              <w:r w:rsidRPr="00461FC4">
                                <w:rPr>
                                  <w:rFonts w:ascii="Arial" w:hAnsi="Arial" w:cs="Arial"/>
                                  <w:sz w:val="16"/>
                                  <w:szCs w:val="16"/>
                                </w:rPr>
                                <w:t xml:space="preserve"> prophages. </w:t>
                              </w:r>
                              <w:r>
                                <w:rPr>
                                  <w:rFonts w:ascii="Arial" w:hAnsi="Arial" w:cs="Arial"/>
                                  <w:sz w:val="16"/>
                                  <w:szCs w:val="16"/>
                                </w:rPr>
                                <w:t>Bars are coloured by putative prophage completeness.</w:t>
                              </w:r>
                              <w:r w:rsidRPr="00461FC4">
                                <w:rPr>
                                  <w:rFonts w:ascii="Arial" w:hAnsi="Arial" w:cs="Arial"/>
                                  <w:sz w:val="16"/>
                                  <w:szCs w:val="16"/>
                                </w:rPr>
                                <w:t xml:space="preserve"> </w:t>
                              </w:r>
                            </w:p>
                            <w:p w14:paraId="082C0B45" w14:textId="77777777" w:rsidR="00603A43" w:rsidRPr="00461FC4" w:rsidRDefault="00603A43" w:rsidP="00603A43">
                              <w:pPr>
                                <w:jc w:val="both"/>
                                <w:rPr>
                                  <w:rFonts w:ascii="Arial" w:hAnsi="Arial" w:cs="Arial"/>
                                  <w:sz w:val="16"/>
                                  <w:szCs w:val="16"/>
                                </w:rPr>
                              </w:pPr>
                            </w:p>
                          </w:txbxContent>
                        </wps:txbx>
                        <wps:bodyPr rot="0" vert="horz" wrap="square" lIns="91440" tIns="45720" rIns="91440" bIns="45720" anchor="t" anchorCtr="0">
                          <a:noAutofit/>
                        </wps:bodyPr>
                      </wps:wsp>
                      <pic:pic xmlns:pic="http://schemas.openxmlformats.org/drawingml/2006/picture">
                        <pic:nvPicPr>
                          <pic:cNvPr id="3" name="Picture 3" descr="Chart, bar chart&#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2860" y="0"/>
                            <a:ext cx="5943600" cy="2862580"/>
                          </a:xfrm>
                          <a:prstGeom prst="rect">
                            <a:avLst/>
                          </a:prstGeom>
                        </pic:spPr>
                      </pic:pic>
                    </wpg:wgp>
                  </a:graphicData>
                </a:graphic>
              </wp:anchor>
            </w:drawing>
          </mc:Choice>
          <mc:Fallback>
            <w:pict>
              <v:group w14:anchorId="50F0C4C6" id="Group 1" o:spid="_x0000_s1026" style="position:absolute;left:0;text-align:left;margin-left:420.1pt;margin-top:108.25pt;width:471.3pt;height:267.7pt;z-index:252119040;mso-position-horizontal:right;mso-position-horizontal-relative:margin" coordsize="59855,3399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">
                <v:shapetype id="_x0000_t202" coordsize="21600,21600" o:spt="202" path="m,l,21600r21600,l21600,xe">
                  <v:stroke joinstyle="miter"/>
                  <v:path gradientshapeok="t" o:connecttype="rect"/>
                </v:shapetype>
                <v:shape id="_x0000_s1027" type="#_x0000_t202" style="position:absolute;top:29489;width:5985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27086589" w14:textId="77777777" w:rsidR="00603A43" w:rsidRPr="00461FC4" w:rsidRDefault="00603A43" w:rsidP="00603A43">
                        <w:pPr>
                          <w:jc w:val="both"/>
                          <w:rPr>
                            <w:rFonts w:ascii="Arial" w:hAnsi="Arial" w:cs="Arial"/>
                            <w:sz w:val="16"/>
                            <w:szCs w:val="16"/>
                          </w:rPr>
                        </w:pPr>
                        <w:r w:rsidRPr="00461FC4">
                          <w:rPr>
                            <w:rFonts w:ascii="Arial" w:hAnsi="Arial" w:cs="Arial"/>
                            <w:b/>
                            <w:bCs/>
                            <w:sz w:val="16"/>
                            <w:szCs w:val="16"/>
                          </w:rPr>
                          <w:t>Figure 1.</w:t>
                        </w:r>
                        <w:r w:rsidRPr="00461FC4">
                          <w:rPr>
                            <w:rFonts w:ascii="Arial" w:hAnsi="Arial" w:cs="Arial"/>
                            <w:sz w:val="16"/>
                            <w:szCs w:val="16"/>
                          </w:rPr>
                          <w:t xml:space="preserve"> </w:t>
                        </w:r>
                        <w:r w:rsidRPr="00603A43">
                          <w:rPr>
                            <w:rFonts w:ascii="Arial" w:hAnsi="Arial" w:cs="Arial"/>
                            <w:b/>
                            <w:bCs/>
                            <w:iCs/>
                            <w:sz w:val="16"/>
                            <w:szCs w:val="16"/>
                          </w:rPr>
                          <w:t>RSSC</w:t>
                        </w:r>
                        <w:r w:rsidRPr="00461FC4">
                          <w:rPr>
                            <w:rFonts w:ascii="Arial" w:hAnsi="Arial" w:cs="Arial"/>
                            <w:b/>
                            <w:bCs/>
                            <w:sz w:val="16"/>
                            <w:szCs w:val="16"/>
                          </w:rPr>
                          <w:t xml:space="preserve"> prophages have a multimodal length and GC content distribution.</w:t>
                        </w:r>
                        <w:r w:rsidRPr="00461FC4">
                          <w:rPr>
                            <w:rFonts w:ascii="Arial" w:hAnsi="Arial" w:cs="Arial"/>
                            <w:sz w:val="16"/>
                            <w:szCs w:val="16"/>
                          </w:rPr>
                          <w:t xml:space="preserve"> (</w:t>
                        </w:r>
                        <w:r w:rsidRPr="00461FC4">
                          <w:rPr>
                            <w:rFonts w:ascii="Arial" w:hAnsi="Arial" w:cs="Arial"/>
                            <w:b/>
                            <w:bCs/>
                            <w:sz w:val="16"/>
                            <w:szCs w:val="16"/>
                          </w:rPr>
                          <w:t>a</w:t>
                        </w:r>
                        <w:r w:rsidRPr="00461FC4">
                          <w:rPr>
                            <w:rFonts w:ascii="Arial" w:hAnsi="Arial" w:cs="Arial"/>
                            <w:sz w:val="16"/>
                            <w:szCs w:val="16"/>
                          </w:rPr>
                          <w:t>) GC content and (</w:t>
                        </w:r>
                        <w:r w:rsidRPr="00461FC4">
                          <w:rPr>
                            <w:rFonts w:ascii="Arial" w:hAnsi="Arial" w:cs="Arial"/>
                            <w:b/>
                            <w:bCs/>
                            <w:sz w:val="16"/>
                            <w:szCs w:val="16"/>
                          </w:rPr>
                          <w:t>b</w:t>
                        </w:r>
                        <w:r w:rsidRPr="00461FC4">
                          <w:rPr>
                            <w:rFonts w:ascii="Arial" w:hAnsi="Arial" w:cs="Arial"/>
                            <w:sz w:val="16"/>
                            <w:szCs w:val="16"/>
                          </w:rPr>
                          <w:t xml:space="preserve">) length distributions of </w:t>
                        </w:r>
                        <w:r>
                          <w:rPr>
                            <w:rFonts w:ascii="Arial" w:hAnsi="Arial" w:cs="Arial"/>
                            <w:sz w:val="16"/>
                            <w:szCs w:val="16"/>
                          </w:rPr>
                          <w:t xml:space="preserve">validated intact </w:t>
                        </w:r>
                        <w:r w:rsidRPr="00461FC4">
                          <w:rPr>
                            <w:rFonts w:ascii="Arial" w:hAnsi="Arial" w:cs="Arial"/>
                            <w:sz w:val="16"/>
                            <w:szCs w:val="16"/>
                          </w:rPr>
                          <w:t xml:space="preserve">and </w:t>
                        </w:r>
                        <w:r>
                          <w:rPr>
                            <w:rFonts w:ascii="Arial" w:hAnsi="Arial" w:cs="Arial"/>
                            <w:sz w:val="16"/>
                            <w:szCs w:val="16"/>
                          </w:rPr>
                          <w:t xml:space="preserve">putative </w:t>
                        </w:r>
                        <w:r w:rsidRPr="00461FC4">
                          <w:rPr>
                            <w:rFonts w:ascii="Arial" w:hAnsi="Arial" w:cs="Arial"/>
                            <w:sz w:val="16"/>
                            <w:szCs w:val="16"/>
                          </w:rPr>
                          <w:t>in</w:t>
                        </w:r>
                        <w:r>
                          <w:rPr>
                            <w:rFonts w:ascii="Arial" w:hAnsi="Arial" w:cs="Arial"/>
                            <w:sz w:val="16"/>
                            <w:szCs w:val="16"/>
                          </w:rPr>
                          <w:t>complete RSSC</w:t>
                        </w:r>
                        <w:r w:rsidRPr="00461FC4">
                          <w:rPr>
                            <w:rFonts w:ascii="Arial" w:hAnsi="Arial" w:cs="Arial"/>
                            <w:sz w:val="16"/>
                            <w:szCs w:val="16"/>
                          </w:rPr>
                          <w:t xml:space="preserve"> prophages. </w:t>
                        </w:r>
                        <w:r>
                          <w:rPr>
                            <w:rFonts w:ascii="Arial" w:hAnsi="Arial" w:cs="Arial"/>
                            <w:sz w:val="16"/>
                            <w:szCs w:val="16"/>
                          </w:rPr>
                          <w:t>Bars are coloured by putative prophage completeness.</w:t>
                        </w:r>
                        <w:r w:rsidRPr="00461FC4">
                          <w:rPr>
                            <w:rFonts w:ascii="Arial" w:hAnsi="Arial" w:cs="Arial"/>
                            <w:sz w:val="16"/>
                            <w:szCs w:val="16"/>
                          </w:rPr>
                          <w:t xml:space="preserve"> </w:t>
                        </w:r>
                      </w:p>
                      <w:p w14:paraId="082C0B45" w14:textId="77777777" w:rsidR="00603A43" w:rsidRPr="00461FC4" w:rsidRDefault="00603A43" w:rsidP="00603A43">
                        <w:pPr>
                          <w:jc w:val="both"/>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Chart, bar chart&#10;&#10;Description automatically generated" style="position:absolute;left:228;width:59436;height:28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">
                  <v:imagedata r:id="rId11" o:title="Chart, bar chart&#10;&#10;Description automatically generated"/>
                </v:shape>
                <w10:wrap type="topAndBottom" anchorx="margin"/>
              </v:group>
            </w:pict>
          </mc:Fallback>
        </mc:AlternateContent>
      </w:r>
      <w:r w:rsidR="003D6E9B">
        <w:rPr>
          <w:rFonts w:ascii="Arial" w:hAnsi="Arial" w:cs="Arial"/>
        </w:rPr>
        <w:t xml:space="preserve">found between phylotype IIB and other phylotypes </w:t>
      </w:r>
      <w:r w:rsidR="00291236">
        <w:rPr>
          <w:rFonts w:ascii="Arial" w:hAnsi="Arial" w:cs="Arial"/>
        </w:rPr>
        <w:t>(p</w:t>
      </w:r>
      <w:r w:rsidR="008F4F6F">
        <w:rPr>
          <w:rFonts w:ascii="Arial" w:hAnsi="Arial" w:cs="Arial"/>
        </w:rPr>
        <w:t xml:space="preserve"> </w:t>
      </w:r>
      <w:r w:rsidR="00291236">
        <w:rPr>
          <w:rFonts w:ascii="Arial" w:hAnsi="Arial" w:cs="Arial"/>
        </w:rPr>
        <w:t>&lt;</w:t>
      </w:r>
      <w:r w:rsidR="008F4F6F">
        <w:rPr>
          <w:rFonts w:ascii="Arial" w:hAnsi="Arial" w:cs="Arial"/>
        </w:rPr>
        <w:t xml:space="preserve"> </w:t>
      </w:r>
      <w:r w:rsidR="00291236">
        <w:rPr>
          <w:rFonts w:ascii="Arial" w:hAnsi="Arial" w:cs="Arial"/>
        </w:rPr>
        <w:t xml:space="preserve">0.05). </w:t>
      </w:r>
    </w:p>
    <w:p w14:paraId="443B8046" w14:textId="55DBCA5D" w:rsidR="000C37FF" w:rsidRPr="00554829" w:rsidRDefault="00D13A7C" w:rsidP="00B06F15">
      <w:pPr>
        <w:spacing w:line="480" w:lineRule="auto"/>
        <w:jc w:val="both"/>
        <w:rPr>
          <w:rFonts w:ascii="Arial" w:hAnsi="Arial" w:cs="Arial"/>
          <w:b/>
          <w:bCs/>
        </w:rPr>
      </w:pPr>
      <w:r w:rsidRPr="00245B8A">
        <w:rPr>
          <w:rFonts w:ascii="Arial" w:hAnsi="Arial" w:cs="Arial"/>
          <w:b/>
          <w:bCs/>
        </w:rPr>
        <w:t>RSSC</w:t>
      </w:r>
      <w:r w:rsidR="004D79C3" w:rsidRPr="00554829">
        <w:rPr>
          <w:rFonts w:ascii="Arial" w:hAnsi="Arial" w:cs="Arial"/>
          <w:b/>
          <w:bCs/>
        </w:rPr>
        <w:t xml:space="preserve"> </w:t>
      </w:r>
      <w:r w:rsidR="00605C55">
        <w:rPr>
          <w:rFonts w:ascii="Arial" w:hAnsi="Arial" w:cs="Arial"/>
          <w:b/>
          <w:bCs/>
        </w:rPr>
        <w:t>genomes</w:t>
      </w:r>
      <w:r w:rsidR="00605C55" w:rsidRPr="00554829">
        <w:rPr>
          <w:rFonts w:ascii="Arial" w:hAnsi="Arial" w:cs="Arial"/>
          <w:b/>
          <w:bCs/>
        </w:rPr>
        <w:t xml:space="preserve"> </w:t>
      </w:r>
      <w:r w:rsidR="004D79C3" w:rsidRPr="00554829">
        <w:rPr>
          <w:rFonts w:ascii="Arial" w:hAnsi="Arial" w:cs="Arial"/>
          <w:b/>
          <w:bCs/>
        </w:rPr>
        <w:t>contain ten genetically distinct prophage clusters</w:t>
      </w:r>
      <w:r w:rsidR="00363397" w:rsidRPr="00363397">
        <w:rPr>
          <w:noProof/>
        </w:rPr>
        <w:t xml:space="preserve"> </w:t>
      </w:r>
    </w:p>
    <w:p w14:paraId="6751773B" w14:textId="2C45BFE4" w:rsidR="00470BF4" w:rsidRDefault="007C0F42" w:rsidP="00B06F15">
      <w:pPr>
        <w:spacing w:line="480" w:lineRule="auto"/>
        <w:jc w:val="both"/>
        <w:rPr>
          <w:rFonts w:ascii="Arial" w:hAnsi="Arial" w:cs="Arial"/>
        </w:rPr>
      </w:pPr>
      <w:r>
        <w:rPr>
          <w:rFonts w:ascii="Arial" w:hAnsi="Arial" w:cs="Arial"/>
        </w:rPr>
        <w:t>Due to mosaic genome architecture, t</w:t>
      </w:r>
      <w:r w:rsidR="00FB288D" w:rsidRPr="00F77501">
        <w:rPr>
          <w:rFonts w:ascii="Arial" w:hAnsi="Arial" w:cs="Arial"/>
        </w:rPr>
        <w:t>he diversity</w:t>
      </w:r>
      <w:r w:rsidR="00E325AE">
        <w:rPr>
          <w:rFonts w:ascii="Arial" w:hAnsi="Arial" w:cs="Arial"/>
        </w:rPr>
        <w:t xml:space="preserve"> and similarity</w:t>
      </w:r>
      <w:r w:rsidR="00FB288D" w:rsidRPr="00F77501">
        <w:rPr>
          <w:rFonts w:ascii="Arial" w:hAnsi="Arial" w:cs="Arial"/>
        </w:rPr>
        <w:t xml:space="preserve"> of i</w:t>
      </w:r>
      <w:r w:rsidR="002D14DD">
        <w:rPr>
          <w:rFonts w:ascii="Arial" w:hAnsi="Arial" w:cs="Arial"/>
        </w:rPr>
        <w:t>n</w:t>
      </w:r>
      <w:r w:rsidR="00FB288D" w:rsidRPr="00F77501">
        <w:rPr>
          <w:rFonts w:ascii="Arial" w:hAnsi="Arial" w:cs="Arial"/>
        </w:rPr>
        <w:t xml:space="preserve">tact prophages was assessed by calculating prophage genetic distances </w:t>
      </w:r>
      <w:r w:rsidR="00FB288D">
        <w:rPr>
          <w:rFonts w:ascii="Arial" w:hAnsi="Arial" w:cs="Arial"/>
        </w:rPr>
        <w:t>based on the presence of shared k-</w:t>
      </w:r>
      <w:proofErr w:type="spellStart"/>
      <w:r w:rsidR="00FB288D">
        <w:rPr>
          <w:rFonts w:ascii="Arial" w:hAnsi="Arial" w:cs="Arial"/>
        </w:rPr>
        <w:t>mers</w:t>
      </w:r>
      <w:proofErr w:type="spellEnd"/>
      <w:r w:rsidR="00FB288D">
        <w:rPr>
          <w:rFonts w:ascii="Arial" w:hAnsi="Arial" w:cs="Arial"/>
        </w:rPr>
        <w:t xml:space="preserve"> using Mash, </w:t>
      </w:r>
      <w:r w:rsidR="00E325AE">
        <w:rPr>
          <w:rFonts w:ascii="Arial" w:hAnsi="Arial" w:cs="Arial"/>
        </w:rPr>
        <w:t xml:space="preserve">where </w:t>
      </w:r>
      <w:r w:rsidR="00FB288D">
        <w:rPr>
          <w:rFonts w:ascii="Arial" w:hAnsi="Arial" w:cs="Arial"/>
        </w:rPr>
        <w:t>genetically similar prophages</w:t>
      </w:r>
      <w:r w:rsidR="00E325AE">
        <w:rPr>
          <w:rFonts w:ascii="Arial" w:hAnsi="Arial" w:cs="Arial"/>
        </w:rPr>
        <w:t xml:space="preserve"> were expected to</w:t>
      </w:r>
      <w:r w:rsidR="00FB288D">
        <w:rPr>
          <w:rFonts w:ascii="Arial" w:hAnsi="Arial" w:cs="Arial"/>
        </w:rPr>
        <w:t xml:space="preserve"> hav</w:t>
      </w:r>
      <w:r w:rsidR="00E325AE">
        <w:rPr>
          <w:rFonts w:ascii="Arial" w:hAnsi="Arial" w:cs="Arial"/>
        </w:rPr>
        <w:t>e</w:t>
      </w:r>
      <w:r w:rsidR="00FB288D">
        <w:rPr>
          <w:rFonts w:ascii="Arial" w:hAnsi="Arial" w:cs="Arial"/>
        </w:rPr>
        <w:t xml:space="preserve"> low</w:t>
      </w:r>
      <w:r w:rsidR="00E325AE">
        <w:rPr>
          <w:rFonts w:ascii="Arial" w:hAnsi="Arial" w:cs="Arial"/>
        </w:rPr>
        <w:t>er</w:t>
      </w:r>
      <w:r w:rsidR="00FB288D">
        <w:rPr>
          <w:rFonts w:ascii="Arial" w:hAnsi="Arial" w:cs="Arial"/>
        </w:rPr>
        <w:t xml:space="preserve"> Mash distances</w:t>
      </w:r>
      <w:r w:rsidR="00FB288D" w:rsidRPr="00F77501">
        <w:rPr>
          <w:rFonts w:ascii="Arial" w:hAnsi="Arial" w:cs="Arial"/>
        </w:rPr>
        <w:t xml:space="preserve">. </w:t>
      </w:r>
      <w:r w:rsidR="00D13A7C" w:rsidRPr="00D13A7C">
        <w:rPr>
          <w:rFonts w:ascii="Arial" w:hAnsi="Arial" w:cs="Arial"/>
        </w:rPr>
        <w:t>RSSC</w:t>
      </w:r>
      <w:r w:rsidR="00FB288D" w:rsidRPr="00F77501">
        <w:rPr>
          <w:rFonts w:ascii="Arial" w:hAnsi="Arial" w:cs="Arial"/>
        </w:rPr>
        <w:t xml:space="preserve"> prophages formed ten clusters</w:t>
      </w:r>
      <w:r w:rsidR="00E325AE">
        <w:rPr>
          <w:rFonts w:ascii="Arial" w:hAnsi="Arial" w:cs="Arial"/>
        </w:rPr>
        <w:t xml:space="preserve"> (</w:t>
      </w:r>
      <w:r w:rsidR="00FB288D" w:rsidRPr="00F77501">
        <w:rPr>
          <w:rFonts w:ascii="Arial" w:hAnsi="Arial" w:cs="Arial"/>
        </w:rPr>
        <w:t xml:space="preserve">labelled A-J and </w:t>
      </w:r>
      <w:r w:rsidR="00111302">
        <w:rPr>
          <w:rFonts w:ascii="Arial" w:hAnsi="Arial" w:cs="Arial"/>
        </w:rPr>
        <w:t>one</w:t>
      </w:r>
      <w:r w:rsidR="00111302" w:rsidRPr="00F77501">
        <w:rPr>
          <w:rFonts w:ascii="Arial" w:hAnsi="Arial" w:cs="Arial"/>
        </w:rPr>
        <w:t xml:space="preserve"> </w:t>
      </w:r>
      <w:r w:rsidR="00FB288D" w:rsidRPr="00F77501">
        <w:rPr>
          <w:rFonts w:ascii="Arial" w:hAnsi="Arial" w:cs="Arial"/>
        </w:rPr>
        <w:t>singleton</w:t>
      </w:r>
      <w:r w:rsidR="00E325AE">
        <w:rPr>
          <w:rFonts w:ascii="Arial" w:hAnsi="Arial" w:cs="Arial"/>
        </w:rPr>
        <w:t xml:space="preserve">, </w:t>
      </w:r>
      <w:r w:rsidR="00FB288D">
        <w:rPr>
          <w:rFonts w:ascii="Arial" w:hAnsi="Arial" w:cs="Arial"/>
        </w:rPr>
        <w:t>Fig. 2)</w:t>
      </w:r>
      <w:r w:rsidR="00FB288D" w:rsidRPr="00F77501">
        <w:rPr>
          <w:rFonts w:ascii="Arial" w:hAnsi="Arial" w:cs="Arial"/>
        </w:rPr>
        <w:t xml:space="preserve">, each representing </w:t>
      </w:r>
      <w:r w:rsidR="00E325AE">
        <w:rPr>
          <w:rFonts w:ascii="Arial" w:hAnsi="Arial" w:cs="Arial"/>
        </w:rPr>
        <w:t>genetically similar</w:t>
      </w:r>
      <w:r w:rsidR="00E325AE" w:rsidRPr="00F77501">
        <w:rPr>
          <w:rFonts w:ascii="Arial" w:hAnsi="Arial" w:cs="Arial"/>
        </w:rPr>
        <w:t xml:space="preserve"> </w:t>
      </w:r>
      <w:r w:rsidR="00FB288D" w:rsidRPr="00F77501">
        <w:rPr>
          <w:rFonts w:ascii="Arial" w:hAnsi="Arial" w:cs="Arial"/>
        </w:rPr>
        <w:t>phage groups. Two clusters, A and B, were largely clonal, predominantly containing prophages with Mash distances equalling zero. However, the remaining clusters were more diverse</w:t>
      </w:r>
      <w:r w:rsidR="005E716F">
        <w:rPr>
          <w:rFonts w:ascii="Arial" w:hAnsi="Arial" w:cs="Arial"/>
        </w:rPr>
        <w:t>,</w:t>
      </w:r>
      <w:r w:rsidR="00FB288D" w:rsidRPr="00F77501">
        <w:rPr>
          <w:rFonts w:ascii="Arial" w:hAnsi="Arial" w:cs="Arial"/>
        </w:rPr>
        <w:t xml:space="preserve"> containing prophages with a range of Mash distances. Cluster E had low Mash distances with </w:t>
      </w:r>
      <w:r w:rsidR="005E716F">
        <w:rPr>
          <w:rFonts w:ascii="Arial" w:hAnsi="Arial" w:cs="Arial"/>
        </w:rPr>
        <w:t xml:space="preserve">certain </w:t>
      </w:r>
      <w:r w:rsidR="00FB288D" w:rsidRPr="00F77501">
        <w:rPr>
          <w:rFonts w:ascii="Arial" w:hAnsi="Arial" w:cs="Arial"/>
        </w:rPr>
        <w:t>prophages in</w:t>
      </w:r>
      <w:r w:rsidR="0086213D">
        <w:rPr>
          <w:rFonts w:ascii="Arial" w:hAnsi="Arial" w:cs="Arial"/>
        </w:rPr>
        <w:t xml:space="preserve"> </w:t>
      </w:r>
      <w:r w:rsidR="00FB288D" w:rsidRPr="00F77501">
        <w:rPr>
          <w:rFonts w:ascii="Arial" w:hAnsi="Arial" w:cs="Arial"/>
        </w:rPr>
        <w:t>cluster B, indicati</w:t>
      </w:r>
      <w:r w:rsidR="005E716F">
        <w:rPr>
          <w:rFonts w:ascii="Arial" w:hAnsi="Arial" w:cs="Arial"/>
        </w:rPr>
        <w:t>ve of potential gene exchange</w:t>
      </w:r>
      <w:r w:rsidR="00613285">
        <w:rPr>
          <w:rFonts w:ascii="Arial" w:hAnsi="Arial" w:cs="Arial"/>
        </w:rPr>
        <w:t xml:space="preserve"> or divergence from a common ancestor</w:t>
      </w:r>
      <w:r w:rsidR="00FB288D" w:rsidRPr="00F77501">
        <w:rPr>
          <w:rFonts w:ascii="Arial" w:hAnsi="Arial" w:cs="Arial"/>
        </w:rPr>
        <w:t>.</w:t>
      </w:r>
      <w:r w:rsidR="002721BE">
        <w:rPr>
          <w:rFonts w:ascii="Arial" w:hAnsi="Arial" w:cs="Arial"/>
        </w:rPr>
        <w:t xml:space="preserve"> </w:t>
      </w:r>
      <w:r w:rsidR="0089201F">
        <w:rPr>
          <w:rFonts w:ascii="Arial" w:hAnsi="Arial" w:cs="Arial"/>
        </w:rPr>
        <w:t xml:space="preserve">Similarly, cluster H had low Mash distances with prophages in cluster </w:t>
      </w:r>
      <w:r w:rsidR="0089201F">
        <w:rPr>
          <w:rFonts w:ascii="Arial" w:hAnsi="Arial" w:cs="Arial"/>
        </w:rPr>
        <w:lastRenderedPageBreak/>
        <w:t xml:space="preserve">C. </w:t>
      </w:r>
      <w:r w:rsidR="00FA2CF4">
        <w:rPr>
          <w:rFonts w:ascii="Arial" w:hAnsi="Arial" w:cs="Arial"/>
        </w:rPr>
        <w:t>P</w:t>
      </w:r>
      <w:r w:rsidR="00FA2CF4" w:rsidRPr="00F77501">
        <w:rPr>
          <w:rFonts w:ascii="Arial" w:hAnsi="Arial" w:cs="Arial"/>
        </w:rPr>
        <w:t xml:space="preserve">rophage clusters were </w:t>
      </w:r>
      <w:r w:rsidR="00FA2CF4">
        <w:rPr>
          <w:rFonts w:ascii="Arial" w:hAnsi="Arial" w:cs="Arial"/>
        </w:rPr>
        <w:t xml:space="preserve">further </w:t>
      </w:r>
      <w:r w:rsidR="00FA2CF4" w:rsidRPr="00F77501">
        <w:rPr>
          <w:rFonts w:ascii="Arial" w:hAnsi="Arial" w:cs="Arial"/>
        </w:rPr>
        <w:t xml:space="preserve">visualised using a Mash distance </w:t>
      </w:r>
      <w:r w:rsidR="00FA2CF4">
        <w:rPr>
          <w:rFonts w:ascii="Arial" w:hAnsi="Arial" w:cs="Arial"/>
        </w:rPr>
        <w:t>n</w:t>
      </w:r>
      <w:r w:rsidR="00FA2CF4" w:rsidRPr="00F77501">
        <w:rPr>
          <w:rFonts w:ascii="Arial" w:hAnsi="Arial" w:cs="Arial"/>
        </w:rPr>
        <w:t>eighbour-joining tree</w:t>
      </w:r>
      <w:r w:rsidR="00FA2CF4">
        <w:rPr>
          <w:rFonts w:ascii="Arial" w:hAnsi="Arial" w:cs="Arial"/>
        </w:rPr>
        <w:t xml:space="preserve">, which </w:t>
      </w:r>
      <w:r w:rsidR="00FA2CF4" w:rsidRPr="00F77501">
        <w:rPr>
          <w:rFonts w:ascii="Arial" w:hAnsi="Arial" w:cs="Arial"/>
        </w:rPr>
        <w:t>support</w:t>
      </w:r>
      <w:r w:rsidR="00FA2CF4">
        <w:rPr>
          <w:rFonts w:ascii="Arial" w:hAnsi="Arial" w:cs="Arial"/>
        </w:rPr>
        <w:t>ed</w:t>
      </w:r>
      <w:r w:rsidR="00FA2CF4" w:rsidRPr="00F77501">
        <w:rPr>
          <w:rFonts w:ascii="Arial" w:hAnsi="Arial" w:cs="Arial"/>
        </w:rPr>
        <w:t xml:space="preserve"> the clusters identified </w:t>
      </w:r>
      <w:r w:rsidR="00FA2CF4">
        <w:rPr>
          <w:rFonts w:ascii="Arial" w:hAnsi="Arial" w:cs="Arial"/>
        </w:rPr>
        <w:t>with</w:t>
      </w:r>
      <w:r w:rsidR="00FA2CF4" w:rsidRPr="00F77501">
        <w:rPr>
          <w:rFonts w:ascii="Arial" w:hAnsi="Arial" w:cs="Arial"/>
        </w:rPr>
        <w:t xml:space="preserve"> Euclidean distances</w:t>
      </w:r>
      <w:r w:rsidR="00FA2CF4">
        <w:rPr>
          <w:rFonts w:ascii="Arial" w:hAnsi="Arial" w:cs="Arial"/>
        </w:rPr>
        <w:t>, and</w:t>
      </w:r>
      <w:r w:rsidR="00FA2CF4" w:rsidRPr="00F77501">
        <w:rPr>
          <w:rFonts w:ascii="Arial" w:hAnsi="Arial" w:cs="Arial"/>
        </w:rPr>
        <w:t xml:space="preserve"> w</w:t>
      </w:r>
      <w:r w:rsidR="00FA2CF4">
        <w:rPr>
          <w:rFonts w:ascii="Arial" w:hAnsi="Arial" w:cs="Arial"/>
        </w:rPr>
        <w:t>ere</w:t>
      </w:r>
      <w:r w:rsidR="00FA2CF4" w:rsidRPr="00F77501">
        <w:rPr>
          <w:rFonts w:ascii="Arial" w:hAnsi="Arial" w:cs="Arial"/>
        </w:rPr>
        <w:t xml:space="preserve"> further verified by comparing </w:t>
      </w:r>
      <w:r w:rsidR="00FA2CF4">
        <w:rPr>
          <w:rFonts w:ascii="Arial" w:hAnsi="Arial" w:cs="Arial"/>
        </w:rPr>
        <w:t>their</w:t>
      </w:r>
      <w:r w:rsidR="00FA2CF4" w:rsidRPr="00F77501">
        <w:rPr>
          <w:rFonts w:ascii="Arial" w:hAnsi="Arial" w:cs="Arial"/>
        </w:rPr>
        <w:t xml:space="preserve"> gene content</w:t>
      </w:r>
      <w:r w:rsidR="00B8528E">
        <w:rPr>
          <w:rFonts w:ascii="Arial" w:hAnsi="Arial" w:cs="Arial"/>
        </w:rPr>
        <w:t>s</w:t>
      </w:r>
      <w:r w:rsidR="00FA2CF4" w:rsidRPr="00F77501">
        <w:rPr>
          <w:rFonts w:ascii="Arial" w:hAnsi="Arial" w:cs="Arial"/>
        </w:rPr>
        <w:t>, GC content</w:t>
      </w:r>
      <w:r w:rsidR="00B8528E">
        <w:rPr>
          <w:rFonts w:ascii="Arial" w:hAnsi="Arial" w:cs="Arial"/>
        </w:rPr>
        <w:t>s</w:t>
      </w:r>
      <w:r w:rsidR="00FA2CF4" w:rsidRPr="00F77501">
        <w:rPr>
          <w:rFonts w:ascii="Arial" w:hAnsi="Arial" w:cs="Arial"/>
        </w:rPr>
        <w:t>, and length</w:t>
      </w:r>
      <w:r w:rsidR="00B8528E">
        <w:rPr>
          <w:rFonts w:ascii="Arial" w:hAnsi="Arial" w:cs="Arial"/>
        </w:rPr>
        <w:t>s</w:t>
      </w:r>
      <w:r w:rsidR="00FA2CF4">
        <w:rPr>
          <w:rFonts w:ascii="Arial" w:hAnsi="Arial" w:cs="Arial"/>
        </w:rPr>
        <w:t xml:space="preserve"> (Fig. 3)</w:t>
      </w:r>
      <w:r w:rsidR="00FA2CF4" w:rsidRPr="00F77501">
        <w:rPr>
          <w:rFonts w:ascii="Arial" w:hAnsi="Arial" w:cs="Arial"/>
        </w:rPr>
        <w:t xml:space="preserve">. </w:t>
      </w:r>
      <w:r w:rsidR="00FA2CF4">
        <w:rPr>
          <w:rFonts w:ascii="Arial" w:hAnsi="Arial" w:cs="Arial"/>
        </w:rPr>
        <w:t>Prophage pangenome content was determined through gene annotation, identifying a total of</w:t>
      </w:r>
      <w:r w:rsidR="00FA2CF4" w:rsidRPr="00B752F6">
        <w:rPr>
          <w:rFonts w:ascii="Arial" w:hAnsi="Arial" w:cs="Arial"/>
        </w:rPr>
        <w:t xml:space="preserve"> 1,</w:t>
      </w:r>
      <w:r w:rsidR="00690CC8">
        <w:rPr>
          <w:rFonts w:ascii="Arial" w:hAnsi="Arial" w:cs="Arial"/>
        </w:rPr>
        <w:t>41</w:t>
      </w:r>
      <w:r w:rsidR="0089201F">
        <w:rPr>
          <w:rFonts w:ascii="Arial" w:hAnsi="Arial" w:cs="Arial"/>
        </w:rPr>
        <w:t>7</w:t>
      </w:r>
      <w:r w:rsidR="00690CC8" w:rsidRPr="00B752F6">
        <w:rPr>
          <w:rFonts w:ascii="Arial" w:hAnsi="Arial" w:cs="Arial"/>
        </w:rPr>
        <w:t xml:space="preserve"> </w:t>
      </w:r>
      <w:r w:rsidR="00FA2CF4" w:rsidRPr="00B752F6">
        <w:rPr>
          <w:rFonts w:ascii="Arial" w:hAnsi="Arial" w:cs="Arial"/>
        </w:rPr>
        <w:t>unique gen</w:t>
      </w:r>
      <w:r w:rsidR="00FA2CF4">
        <w:rPr>
          <w:rFonts w:ascii="Arial" w:hAnsi="Arial" w:cs="Arial"/>
        </w:rPr>
        <w:t>es</w:t>
      </w:r>
      <w:r w:rsidR="00FA2CF4" w:rsidRPr="00B752F6">
        <w:rPr>
          <w:rFonts w:ascii="Arial" w:hAnsi="Arial" w:cs="Arial"/>
        </w:rPr>
        <w:t>. Each prophage cluster had a unique gene content profile (Fi</w:t>
      </w:r>
      <w:r w:rsidR="00FA2CF4">
        <w:rPr>
          <w:rFonts w:ascii="Arial" w:hAnsi="Arial" w:cs="Arial"/>
        </w:rPr>
        <w:t>g. 3</w:t>
      </w:r>
      <w:r w:rsidR="00FA2CF4" w:rsidRPr="00B752F6">
        <w:rPr>
          <w:rFonts w:ascii="Arial" w:hAnsi="Arial" w:cs="Arial"/>
        </w:rPr>
        <w:t xml:space="preserve">), containing between </w:t>
      </w:r>
      <w:r w:rsidR="000E2228">
        <w:rPr>
          <w:rFonts w:ascii="Arial" w:hAnsi="Arial" w:cs="Arial"/>
        </w:rPr>
        <w:t>74</w:t>
      </w:r>
      <w:r w:rsidR="00FA2CF4" w:rsidRPr="00B752F6">
        <w:rPr>
          <w:rFonts w:ascii="Arial" w:hAnsi="Arial" w:cs="Arial"/>
        </w:rPr>
        <w:t>-100% cluster-specific genes</w:t>
      </w:r>
      <w:r w:rsidR="00FA2CF4">
        <w:rPr>
          <w:rFonts w:ascii="Arial" w:hAnsi="Arial" w:cs="Arial"/>
        </w:rPr>
        <w:t xml:space="preserve"> (Table 1).</w:t>
      </w:r>
      <w:r w:rsidR="00FA2CF4" w:rsidRPr="00B752F6">
        <w:rPr>
          <w:rFonts w:ascii="Arial" w:hAnsi="Arial" w:cs="Arial"/>
        </w:rPr>
        <w:t xml:space="preserve"> </w:t>
      </w:r>
      <w:r w:rsidR="00FA2CF4">
        <w:rPr>
          <w:rFonts w:ascii="Arial" w:hAnsi="Arial" w:cs="Arial"/>
        </w:rPr>
        <w:t xml:space="preserve">However, no core prophage genes (found in &gt; 90% of isolates) were identified. </w:t>
      </w:r>
      <w:r w:rsidR="00FA2CF4" w:rsidRPr="00B752F6">
        <w:rPr>
          <w:rFonts w:ascii="Arial" w:hAnsi="Arial" w:cs="Arial"/>
        </w:rPr>
        <w:t>Most prophage clusters also had distinct GC content and length</w:t>
      </w:r>
      <w:r w:rsidR="00FA2CF4">
        <w:rPr>
          <w:rFonts w:ascii="Arial" w:hAnsi="Arial" w:cs="Arial"/>
        </w:rPr>
        <w:t xml:space="preserve"> boundaries (Fig. 3; Table 1), </w:t>
      </w:r>
      <w:r w:rsidR="009855E0">
        <w:rPr>
          <w:rFonts w:ascii="Arial" w:hAnsi="Arial" w:cs="Arial"/>
          <w:noProof/>
        </w:rPr>
        <mc:AlternateContent>
          <mc:Choice Requires="wpg">
            <w:drawing>
              <wp:anchor distT="0" distB="0" distL="114300" distR="114300" simplePos="0" relativeHeight="252079104" behindDoc="0" locked="0" layoutInCell="1" allowOverlap="1" wp14:anchorId="50004B01" wp14:editId="14E6C9D6">
                <wp:simplePos x="0" y="0"/>
                <wp:positionH relativeFrom="margin">
                  <wp:align>left</wp:align>
                </wp:positionH>
                <wp:positionV relativeFrom="paragraph">
                  <wp:posOffset>2936466</wp:posOffset>
                </wp:positionV>
                <wp:extent cx="6035040" cy="4725670"/>
                <wp:effectExtent l="0" t="0" r="3810" b="0"/>
                <wp:wrapTopAndBottom/>
                <wp:docPr id="29" name="Group 29"/>
                <wp:cNvGraphicFramePr/>
                <a:graphic xmlns:a="http://schemas.openxmlformats.org/drawingml/2006/main">
                  <a:graphicData uri="http://schemas.microsoft.com/office/word/2010/wordprocessingGroup">
                    <wpg:wgp>
                      <wpg:cNvGrpSpPr/>
                      <wpg:grpSpPr>
                        <a:xfrm>
                          <a:off x="0" y="0"/>
                          <a:ext cx="6035040" cy="4725670"/>
                          <a:chOff x="-91440" y="0"/>
                          <a:chExt cx="6035040" cy="4725916"/>
                        </a:xfrm>
                      </wpg:grpSpPr>
                      <wps:wsp>
                        <wps:cNvPr id="86" name="Text Box 2"/>
                        <wps:cNvSpPr txBox="1">
                          <a:spLocks noChangeArrowheads="1"/>
                        </wps:cNvSpPr>
                        <wps:spPr bwMode="auto">
                          <a:xfrm>
                            <a:off x="-91440" y="4114800"/>
                            <a:ext cx="5852161" cy="611116"/>
                          </a:xfrm>
                          <a:prstGeom prst="rect">
                            <a:avLst/>
                          </a:prstGeom>
                          <a:solidFill>
                            <a:srgbClr val="FFFFFF"/>
                          </a:solidFill>
                          <a:ln w="9525">
                            <a:noFill/>
                            <a:miter lim="800000"/>
                            <a:headEnd/>
                            <a:tailEnd/>
                          </a:ln>
                        </wps:spPr>
                        <wps:txbx>
                          <w:txbxContent>
                            <w:p w14:paraId="48E781ED" w14:textId="24CBFFFC" w:rsidR="009A4CCB" w:rsidRPr="00461FC4" w:rsidRDefault="009A4CCB" w:rsidP="00461FC4">
                              <w:pPr>
                                <w:jc w:val="both"/>
                                <w:rPr>
                                  <w:rFonts w:ascii="Arial" w:hAnsi="Arial" w:cs="Arial"/>
                                  <w:sz w:val="16"/>
                                  <w:szCs w:val="16"/>
                                </w:rPr>
                              </w:pPr>
                              <w:r w:rsidRPr="00461FC4">
                                <w:rPr>
                                  <w:rFonts w:ascii="Arial" w:hAnsi="Arial" w:cs="Arial"/>
                                  <w:b/>
                                  <w:bCs/>
                                  <w:sz w:val="16"/>
                                  <w:szCs w:val="16"/>
                                </w:rPr>
                                <w:t>Figure 2.</w:t>
                              </w:r>
                              <w:r w:rsidRPr="00461FC4">
                                <w:rPr>
                                  <w:rFonts w:ascii="Arial" w:hAnsi="Arial" w:cs="Arial"/>
                                  <w:sz w:val="16"/>
                                  <w:szCs w:val="16"/>
                                </w:rPr>
                                <w:t xml:space="preserve"> </w:t>
                              </w:r>
                              <w:r w:rsidRPr="00461FC4">
                                <w:rPr>
                                  <w:rFonts w:ascii="Arial" w:hAnsi="Arial" w:cs="Arial"/>
                                  <w:b/>
                                  <w:bCs/>
                                  <w:sz w:val="16"/>
                                  <w:szCs w:val="16"/>
                                </w:rPr>
                                <w:t xml:space="preserve">Prophages are clustered into ten separate groups and </w:t>
                              </w:r>
                              <w:r w:rsidR="00690CC8">
                                <w:rPr>
                                  <w:rFonts w:ascii="Arial" w:hAnsi="Arial" w:cs="Arial"/>
                                  <w:b/>
                                  <w:bCs/>
                                  <w:sz w:val="16"/>
                                  <w:szCs w:val="16"/>
                                </w:rPr>
                                <w:t>one</w:t>
                              </w:r>
                              <w:r w:rsidR="00690CC8" w:rsidRPr="00461FC4">
                                <w:rPr>
                                  <w:rFonts w:ascii="Arial" w:hAnsi="Arial" w:cs="Arial"/>
                                  <w:b/>
                                  <w:bCs/>
                                  <w:sz w:val="16"/>
                                  <w:szCs w:val="16"/>
                                </w:rPr>
                                <w:t xml:space="preserve"> </w:t>
                              </w:r>
                              <w:r w:rsidRPr="00461FC4">
                                <w:rPr>
                                  <w:rFonts w:ascii="Arial" w:hAnsi="Arial" w:cs="Arial"/>
                                  <w:b/>
                                  <w:bCs/>
                                  <w:sz w:val="16"/>
                                  <w:szCs w:val="16"/>
                                </w:rPr>
                                <w:t>singleton</w:t>
                              </w:r>
                              <w:r w:rsidR="00690CC8">
                                <w:rPr>
                                  <w:rFonts w:ascii="Arial" w:hAnsi="Arial" w:cs="Arial"/>
                                  <w:b/>
                                  <w:bCs/>
                                  <w:sz w:val="16"/>
                                  <w:szCs w:val="16"/>
                                </w:rPr>
                                <w:t>.</w:t>
                              </w:r>
                              <w:r w:rsidR="0019566D">
                                <w:rPr>
                                  <w:rFonts w:ascii="Arial" w:hAnsi="Arial" w:cs="Arial"/>
                                  <w:b/>
                                  <w:bCs/>
                                  <w:sz w:val="16"/>
                                  <w:szCs w:val="16"/>
                                </w:rPr>
                                <w:t xml:space="preserve"> </w:t>
                              </w:r>
                              <w:r w:rsidRPr="00461FC4">
                                <w:rPr>
                                  <w:rFonts w:ascii="Arial" w:hAnsi="Arial" w:cs="Arial"/>
                                  <w:sz w:val="16"/>
                                  <w:szCs w:val="16"/>
                                </w:rPr>
                                <w:t xml:space="preserve">Pairwise Mash distance heatmap of </w:t>
                              </w:r>
                              <w:r w:rsidR="0021479D" w:rsidRPr="00245B8A">
                                <w:rPr>
                                  <w:rFonts w:ascii="Arial" w:hAnsi="Arial" w:cs="Arial"/>
                                  <w:sz w:val="16"/>
                                  <w:szCs w:val="16"/>
                                </w:rPr>
                                <w:t>RSSC</w:t>
                              </w:r>
                              <w:r w:rsidRPr="00461FC4">
                                <w:rPr>
                                  <w:rFonts w:ascii="Arial" w:hAnsi="Arial" w:cs="Arial"/>
                                  <w:i/>
                                  <w:iCs/>
                                  <w:sz w:val="16"/>
                                  <w:szCs w:val="16"/>
                                </w:rPr>
                                <w:t xml:space="preserve"> </w:t>
                              </w:r>
                              <w:r w:rsidRPr="00461FC4">
                                <w:rPr>
                                  <w:rFonts w:ascii="Arial" w:hAnsi="Arial" w:cs="Arial"/>
                                  <w:sz w:val="16"/>
                                  <w:szCs w:val="16"/>
                                </w:rPr>
                                <w:t>prophages, clustered using Euclidean distances. Clusters are labelled with both letters (A-J) and coloured bands</w:t>
                              </w:r>
                              <w:r w:rsidR="00690CC8">
                                <w:rPr>
                                  <w:rFonts w:ascii="Arial" w:hAnsi="Arial" w:cs="Arial"/>
                                  <w:sz w:val="16"/>
                                  <w:szCs w:val="16"/>
                                </w:rPr>
                                <w:t>.</w:t>
                              </w:r>
                              <w:r w:rsidR="0019566D">
                                <w:rPr>
                                  <w:rFonts w:ascii="Arial" w:hAnsi="Arial" w:cs="Arial"/>
                                  <w:sz w:val="16"/>
                                  <w:szCs w:val="16"/>
                                </w:rPr>
                                <w:t xml:space="preserve"> </w:t>
                              </w:r>
                              <w:r w:rsidRPr="00461FC4">
                                <w:rPr>
                                  <w:rFonts w:ascii="Arial" w:hAnsi="Arial" w:cs="Arial"/>
                                  <w:sz w:val="16"/>
                                  <w:szCs w:val="16"/>
                                </w:rPr>
                                <w:t>Prophage similarity</w:t>
                              </w:r>
                              <w:r>
                                <w:rPr>
                                  <w:rFonts w:ascii="Arial" w:hAnsi="Arial" w:cs="Arial"/>
                                  <w:sz w:val="16"/>
                                  <w:szCs w:val="16"/>
                                </w:rPr>
                                <w:t xml:space="preserve"> (dark grey)</w:t>
                              </w:r>
                              <w:r w:rsidRPr="00461FC4">
                                <w:rPr>
                                  <w:rFonts w:ascii="Arial" w:hAnsi="Arial" w:cs="Arial"/>
                                  <w:sz w:val="16"/>
                                  <w:szCs w:val="16"/>
                                </w:rPr>
                                <w:t xml:space="preserve"> decreases with increasing Mash distances</w:t>
                              </w:r>
                              <w:r>
                                <w:rPr>
                                  <w:rFonts w:ascii="Arial" w:hAnsi="Arial" w:cs="Arial"/>
                                  <w:sz w:val="16"/>
                                  <w:szCs w:val="16"/>
                                </w:rPr>
                                <w:t xml:space="preserve"> (white)</w:t>
                              </w:r>
                              <w:r w:rsidRPr="00461FC4">
                                <w:rPr>
                                  <w:rFonts w:ascii="Arial" w:hAnsi="Arial" w:cs="Arial"/>
                                  <w:sz w:val="16"/>
                                  <w:szCs w:val="16"/>
                                </w:rPr>
                                <w:t>.</w:t>
                              </w:r>
                            </w:p>
                          </w:txbxContent>
                        </wps:txbx>
                        <wps:bodyPr rot="0" vert="horz" wrap="square" lIns="91440" tIns="45720" rIns="91440" bIns="45720" anchor="t" anchorCtr="0">
                          <a:noAutofit/>
                        </wps:bodyPr>
                      </wps:wsp>
                      <pic:pic xmlns:pic="http://schemas.openxmlformats.org/drawingml/2006/picture">
                        <pic:nvPicPr>
                          <pic:cNvPr id="21" name="Picture 21" descr="Diagram&#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4060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0004B01" id="Group 29" o:spid="_x0000_s1029" style="position:absolute;left:0;text-align:left;margin-left:0;margin-top:231.2pt;width:475.2pt;height:372.1pt;z-index:252079104;mso-position-horizontal:left;mso-position-horizontal-relative:margin;mso-width-relative:margin;mso-height-relative:margin" coordorigin="-914" coordsize="60350,4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">
                <v:shape id="_x0000_s1030" type="#_x0000_t202" style="position:absolute;left:-914;top:41148;width:58521;height:6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" stroked="f">
                  <v:textbox>
                    <w:txbxContent>
                      <w:p w14:paraId="48E781ED" w14:textId="24CBFFFC" w:rsidR="009A4CCB" w:rsidRPr="00461FC4" w:rsidRDefault="009A4CCB" w:rsidP="00461FC4">
                        <w:pPr>
                          <w:jc w:val="both"/>
                          <w:rPr>
                            <w:rFonts w:ascii="Arial" w:hAnsi="Arial" w:cs="Arial"/>
                            <w:sz w:val="16"/>
                            <w:szCs w:val="16"/>
                          </w:rPr>
                        </w:pPr>
                        <w:r w:rsidRPr="00461FC4">
                          <w:rPr>
                            <w:rFonts w:ascii="Arial" w:hAnsi="Arial" w:cs="Arial"/>
                            <w:b/>
                            <w:bCs/>
                            <w:sz w:val="16"/>
                            <w:szCs w:val="16"/>
                          </w:rPr>
                          <w:t>Figure 2.</w:t>
                        </w:r>
                        <w:r w:rsidRPr="00461FC4">
                          <w:rPr>
                            <w:rFonts w:ascii="Arial" w:hAnsi="Arial" w:cs="Arial"/>
                            <w:sz w:val="16"/>
                            <w:szCs w:val="16"/>
                          </w:rPr>
                          <w:t xml:space="preserve"> </w:t>
                        </w:r>
                        <w:r w:rsidRPr="00461FC4">
                          <w:rPr>
                            <w:rFonts w:ascii="Arial" w:hAnsi="Arial" w:cs="Arial"/>
                            <w:b/>
                            <w:bCs/>
                            <w:sz w:val="16"/>
                            <w:szCs w:val="16"/>
                          </w:rPr>
                          <w:t xml:space="preserve">Prophages are clustered into ten separate groups and </w:t>
                        </w:r>
                        <w:r w:rsidR="00690CC8">
                          <w:rPr>
                            <w:rFonts w:ascii="Arial" w:hAnsi="Arial" w:cs="Arial"/>
                            <w:b/>
                            <w:bCs/>
                            <w:sz w:val="16"/>
                            <w:szCs w:val="16"/>
                          </w:rPr>
                          <w:t>one</w:t>
                        </w:r>
                        <w:r w:rsidR="00690CC8" w:rsidRPr="00461FC4">
                          <w:rPr>
                            <w:rFonts w:ascii="Arial" w:hAnsi="Arial" w:cs="Arial"/>
                            <w:b/>
                            <w:bCs/>
                            <w:sz w:val="16"/>
                            <w:szCs w:val="16"/>
                          </w:rPr>
                          <w:t xml:space="preserve"> </w:t>
                        </w:r>
                        <w:r w:rsidRPr="00461FC4">
                          <w:rPr>
                            <w:rFonts w:ascii="Arial" w:hAnsi="Arial" w:cs="Arial"/>
                            <w:b/>
                            <w:bCs/>
                            <w:sz w:val="16"/>
                            <w:szCs w:val="16"/>
                          </w:rPr>
                          <w:t>singleton</w:t>
                        </w:r>
                        <w:r w:rsidR="00690CC8">
                          <w:rPr>
                            <w:rFonts w:ascii="Arial" w:hAnsi="Arial" w:cs="Arial"/>
                            <w:b/>
                            <w:bCs/>
                            <w:sz w:val="16"/>
                            <w:szCs w:val="16"/>
                          </w:rPr>
                          <w:t>.</w:t>
                        </w:r>
                        <w:r w:rsidR="0019566D">
                          <w:rPr>
                            <w:rFonts w:ascii="Arial" w:hAnsi="Arial" w:cs="Arial"/>
                            <w:b/>
                            <w:bCs/>
                            <w:sz w:val="16"/>
                            <w:szCs w:val="16"/>
                          </w:rPr>
                          <w:t xml:space="preserve"> </w:t>
                        </w:r>
                        <w:r w:rsidRPr="00461FC4">
                          <w:rPr>
                            <w:rFonts w:ascii="Arial" w:hAnsi="Arial" w:cs="Arial"/>
                            <w:sz w:val="16"/>
                            <w:szCs w:val="16"/>
                          </w:rPr>
                          <w:t xml:space="preserve">Pairwise Mash distance heatmap of </w:t>
                        </w:r>
                        <w:r w:rsidR="0021479D" w:rsidRPr="00245B8A">
                          <w:rPr>
                            <w:rFonts w:ascii="Arial" w:hAnsi="Arial" w:cs="Arial"/>
                            <w:sz w:val="16"/>
                            <w:szCs w:val="16"/>
                          </w:rPr>
                          <w:t>RSSC</w:t>
                        </w:r>
                        <w:r w:rsidRPr="00461FC4">
                          <w:rPr>
                            <w:rFonts w:ascii="Arial" w:hAnsi="Arial" w:cs="Arial"/>
                            <w:i/>
                            <w:iCs/>
                            <w:sz w:val="16"/>
                            <w:szCs w:val="16"/>
                          </w:rPr>
                          <w:t xml:space="preserve"> </w:t>
                        </w:r>
                        <w:r w:rsidRPr="00461FC4">
                          <w:rPr>
                            <w:rFonts w:ascii="Arial" w:hAnsi="Arial" w:cs="Arial"/>
                            <w:sz w:val="16"/>
                            <w:szCs w:val="16"/>
                          </w:rPr>
                          <w:t>prophages, clustered using Euclidean distances. Clusters are labelled with both letters (A-J) and coloured bands</w:t>
                        </w:r>
                        <w:r w:rsidR="00690CC8">
                          <w:rPr>
                            <w:rFonts w:ascii="Arial" w:hAnsi="Arial" w:cs="Arial"/>
                            <w:sz w:val="16"/>
                            <w:szCs w:val="16"/>
                          </w:rPr>
                          <w:t>.</w:t>
                        </w:r>
                        <w:r w:rsidR="0019566D">
                          <w:rPr>
                            <w:rFonts w:ascii="Arial" w:hAnsi="Arial" w:cs="Arial"/>
                            <w:sz w:val="16"/>
                            <w:szCs w:val="16"/>
                          </w:rPr>
                          <w:t xml:space="preserve"> </w:t>
                        </w:r>
                        <w:r w:rsidRPr="00461FC4">
                          <w:rPr>
                            <w:rFonts w:ascii="Arial" w:hAnsi="Arial" w:cs="Arial"/>
                            <w:sz w:val="16"/>
                            <w:szCs w:val="16"/>
                          </w:rPr>
                          <w:t>Prophage similarity</w:t>
                        </w:r>
                        <w:r>
                          <w:rPr>
                            <w:rFonts w:ascii="Arial" w:hAnsi="Arial" w:cs="Arial"/>
                            <w:sz w:val="16"/>
                            <w:szCs w:val="16"/>
                          </w:rPr>
                          <w:t xml:space="preserve"> (dark grey)</w:t>
                        </w:r>
                        <w:r w:rsidRPr="00461FC4">
                          <w:rPr>
                            <w:rFonts w:ascii="Arial" w:hAnsi="Arial" w:cs="Arial"/>
                            <w:sz w:val="16"/>
                            <w:szCs w:val="16"/>
                          </w:rPr>
                          <w:t xml:space="preserve"> decreases with increasing Mash distances</w:t>
                        </w:r>
                        <w:r>
                          <w:rPr>
                            <w:rFonts w:ascii="Arial" w:hAnsi="Arial" w:cs="Arial"/>
                            <w:sz w:val="16"/>
                            <w:szCs w:val="16"/>
                          </w:rPr>
                          <w:t xml:space="preserve"> (white)</w:t>
                        </w:r>
                        <w:r w:rsidRPr="00461FC4">
                          <w:rPr>
                            <w:rFonts w:ascii="Arial" w:hAnsi="Arial" w:cs="Arial"/>
                            <w:sz w:val="16"/>
                            <w:szCs w:val="16"/>
                          </w:rPr>
                          <w:t>.</w:t>
                        </w:r>
                      </w:p>
                    </w:txbxContent>
                  </v:textbox>
                </v:shape>
                <v:shape id="Picture 21" o:spid="_x0000_s1031" type="#_x0000_t75" alt="Diagram&#10;&#10;Description automatically generated" style="position:absolute;width:59436;height:40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">
                  <v:imagedata r:id="rId13" o:title="Diagram&#10;&#10;Description automatically generated"/>
                </v:shape>
                <w10:wrap type="topAndBottom" anchorx="margin"/>
              </v:group>
            </w:pict>
          </mc:Fallback>
        </mc:AlternateContent>
      </w:r>
      <w:r w:rsidR="00FA2CF4">
        <w:rPr>
          <w:rFonts w:ascii="Arial" w:hAnsi="Arial" w:cs="Arial"/>
        </w:rPr>
        <w:t xml:space="preserve">except for </w:t>
      </w:r>
      <w:r w:rsidR="00FA2CF4" w:rsidRPr="00B752F6">
        <w:rPr>
          <w:rFonts w:ascii="Arial" w:hAnsi="Arial" w:cs="Arial"/>
        </w:rPr>
        <w:t xml:space="preserve">cluster D </w:t>
      </w:r>
      <w:r w:rsidR="00FA2CF4">
        <w:rPr>
          <w:rFonts w:ascii="Arial" w:hAnsi="Arial" w:cs="Arial"/>
        </w:rPr>
        <w:t xml:space="preserve">which </w:t>
      </w:r>
      <w:r w:rsidR="00FA2CF4" w:rsidRPr="00B752F6">
        <w:rPr>
          <w:rFonts w:ascii="Arial" w:hAnsi="Arial" w:cs="Arial"/>
        </w:rPr>
        <w:t>had high gene content, GC content, and length variation.</w:t>
      </w:r>
      <w:r w:rsidR="00DC331F">
        <w:rPr>
          <w:rFonts w:ascii="Arial" w:hAnsi="Arial" w:cs="Arial"/>
        </w:rPr>
        <w:t xml:space="preserve"> </w:t>
      </w:r>
    </w:p>
    <w:p w14:paraId="0AA91FFE" w14:textId="697BC06C" w:rsidR="00F50ED7" w:rsidRDefault="009855E0" w:rsidP="00B06F15">
      <w:pPr>
        <w:spacing w:line="480" w:lineRule="auto"/>
        <w:jc w:val="both"/>
        <w:rPr>
          <w:rFonts w:ascii="Arial" w:hAnsi="Arial" w:cs="Arial"/>
          <w:b/>
          <w:bCs/>
        </w:rPr>
      </w:pPr>
      <w:r w:rsidRPr="00594640">
        <w:rPr>
          <w:rFonts w:ascii="Arial" w:hAnsi="Arial" w:cs="Arial"/>
          <w:b/>
          <w:bCs/>
          <w:noProof/>
        </w:rPr>
        <w:lastRenderedPageBreak/>
        <mc:AlternateContent>
          <mc:Choice Requires="wps">
            <w:drawing>
              <wp:anchor distT="45720" distB="45720" distL="114300" distR="114300" simplePos="0" relativeHeight="252077056" behindDoc="0" locked="0" layoutInCell="1" allowOverlap="1" wp14:anchorId="303515A7" wp14:editId="53A64337">
                <wp:simplePos x="0" y="0"/>
                <wp:positionH relativeFrom="margin">
                  <wp:align>right</wp:align>
                </wp:positionH>
                <wp:positionV relativeFrom="paragraph">
                  <wp:posOffset>4431676</wp:posOffset>
                </wp:positionV>
                <wp:extent cx="5929630" cy="379476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3794760"/>
                        </a:xfrm>
                        <a:prstGeom prst="rect">
                          <a:avLst/>
                        </a:prstGeom>
                        <a:solidFill>
                          <a:srgbClr val="FFFFFF"/>
                        </a:solidFill>
                        <a:ln w="9525">
                          <a:noFill/>
                          <a:miter lim="800000"/>
                          <a:headEnd/>
                          <a:tailEnd/>
                        </a:ln>
                      </wps:spPr>
                      <wps:txbx>
                        <w:txbxContent>
                          <w:p w14:paraId="60B6FE5A" w14:textId="68F1C04C" w:rsidR="00594640" w:rsidRPr="00594640" w:rsidRDefault="00594640" w:rsidP="00594640">
                            <w:pPr>
                              <w:jc w:val="both"/>
                              <w:rPr>
                                <w:rFonts w:ascii="Arial" w:hAnsi="Arial" w:cs="Arial"/>
                                <w:sz w:val="20"/>
                                <w:szCs w:val="20"/>
                              </w:rPr>
                            </w:pPr>
                            <w:r w:rsidRPr="00BD73F8">
                              <w:rPr>
                                <w:rFonts w:ascii="Arial" w:hAnsi="Arial" w:cs="Arial"/>
                                <w:b/>
                                <w:bCs/>
                                <w:sz w:val="20"/>
                                <w:szCs w:val="20"/>
                              </w:rPr>
                              <w:t xml:space="preserve">Table 1. </w:t>
                            </w:r>
                            <w:r>
                              <w:rPr>
                                <w:rFonts w:ascii="Arial" w:hAnsi="Arial" w:cs="Arial"/>
                                <w:b/>
                                <w:bCs/>
                                <w:sz w:val="20"/>
                                <w:szCs w:val="20"/>
                              </w:rPr>
                              <w:t>Genetic characteristics of identified p</w:t>
                            </w:r>
                            <w:r w:rsidRPr="00BD73F8">
                              <w:rPr>
                                <w:rFonts w:ascii="Arial" w:hAnsi="Arial" w:cs="Arial"/>
                                <w:b/>
                                <w:bCs/>
                                <w:sz w:val="20"/>
                                <w:szCs w:val="20"/>
                              </w:rPr>
                              <w:t>rophage cluster</w:t>
                            </w:r>
                            <w:r>
                              <w:rPr>
                                <w:rFonts w:ascii="Arial" w:hAnsi="Arial" w:cs="Arial"/>
                                <w:b/>
                                <w:bCs/>
                                <w:sz w:val="20"/>
                                <w:szCs w:val="20"/>
                              </w:rPr>
                              <w:t>s.</w:t>
                            </w:r>
                          </w:p>
                          <w:tbl>
                            <w:tblPr>
                              <w:tblStyle w:val="ListTable2-Accent3"/>
                              <w:tblW w:w="0" w:type="auto"/>
                              <w:tblLook w:val="04A0" w:firstRow="1" w:lastRow="0" w:firstColumn="1" w:lastColumn="0" w:noHBand="0" w:noVBand="1"/>
                            </w:tblPr>
                            <w:tblGrid>
                              <w:gridCol w:w="1388"/>
                              <w:gridCol w:w="2459"/>
                              <w:gridCol w:w="1705"/>
                              <w:gridCol w:w="1705"/>
                              <w:gridCol w:w="1794"/>
                            </w:tblGrid>
                            <w:tr w:rsidR="00594640" w:rsidRPr="00BC1C19" w14:paraId="0DBBC3FA" w14:textId="77777777" w:rsidTr="002D2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748AD3E"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Prophage cluster</w:t>
                                  </w:r>
                                </w:p>
                              </w:tc>
                              <w:tc>
                                <w:tcPr>
                                  <w:tcW w:w="2576" w:type="dxa"/>
                                </w:tcPr>
                                <w:p w14:paraId="6A2B0899" w14:textId="77777777" w:rsidR="00594640" w:rsidRPr="00BC1C19" w:rsidRDefault="00594640" w:rsidP="0059464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Proportion of genes that are cluster-specific</w:t>
                                  </w:r>
                                </w:p>
                              </w:tc>
                              <w:tc>
                                <w:tcPr>
                                  <w:tcW w:w="1774" w:type="dxa"/>
                                </w:tcPr>
                                <w:p w14:paraId="0FF5D710" w14:textId="41283B37" w:rsidR="00594640" w:rsidRPr="00BC1C19" w:rsidRDefault="00594640" w:rsidP="0059464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 xml:space="preserve">Average GC content (% ± </w:t>
                                  </w:r>
                                  <w:proofErr w:type="spellStart"/>
                                  <w:r w:rsidRPr="00BC1C19">
                                    <w:rPr>
                                      <w:rFonts w:ascii="Arial" w:hAnsi="Arial" w:cs="Arial"/>
                                      <w:sz w:val="18"/>
                                      <w:szCs w:val="18"/>
                                    </w:rPr>
                                    <w:t>s</w:t>
                                  </w:r>
                                  <w:r w:rsidR="00062A98">
                                    <w:rPr>
                                      <w:rFonts w:ascii="Arial" w:hAnsi="Arial" w:cs="Arial"/>
                                      <w:sz w:val="18"/>
                                      <w:szCs w:val="18"/>
                                    </w:rPr>
                                    <w:t>d</w:t>
                                  </w:r>
                                  <w:proofErr w:type="spellEnd"/>
                                  <w:r w:rsidRPr="00BC1C19">
                                    <w:rPr>
                                      <w:rFonts w:ascii="Arial" w:hAnsi="Arial" w:cs="Arial"/>
                                      <w:sz w:val="18"/>
                                      <w:szCs w:val="18"/>
                                    </w:rPr>
                                    <w:t>)</w:t>
                                  </w:r>
                                </w:p>
                              </w:tc>
                              <w:tc>
                                <w:tcPr>
                                  <w:tcW w:w="1774" w:type="dxa"/>
                                </w:tcPr>
                                <w:p w14:paraId="65482F7E" w14:textId="3F74908F" w:rsidR="00594640" w:rsidRPr="00BC1C19" w:rsidRDefault="00594640" w:rsidP="0059464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Average length (</w:t>
                                  </w:r>
                                  <w:proofErr w:type="spellStart"/>
                                  <w:r w:rsidRPr="00BC1C19">
                                    <w:rPr>
                                      <w:rFonts w:ascii="Arial" w:hAnsi="Arial" w:cs="Arial"/>
                                      <w:sz w:val="18"/>
                                      <w:szCs w:val="18"/>
                                    </w:rPr>
                                    <w:t>kbp</w:t>
                                  </w:r>
                                  <w:proofErr w:type="spellEnd"/>
                                  <w:r w:rsidRPr="00BC1C19">
                                    <w:rPr>
                                      <w:rFonts w:ascii="Arial" w:hAnsi="Arial" w:cs="Arial"/>
                                      <w:sz w:val="18"/>
                                      <w:szCs w:val="18"/>
                                    </w:rPr>
                                    <w:t xml:space="preserve"> ± </w:t>
                                  </w:r>
                                  <w:proofErr w:type="spellStart"/>
                                  <w:r w:rsidRPr="00BC1C19">
                                    <w:rPr>
                                      <w:rFonts w:ascii="Arial" w:hAnsi="Arial" w:cs="Arial"/>
                                      <w:sz w:val="18"/>
                                      <w:szCs w:val="18"/>
                                    </w:rPr>
                                    <w:t>s</w:t>
                                  </w:r>
                                  <w:r w:rsidR="00062A98">
                                    <w:rPr>
                                      <w:rFonts w:ascii="Arial" w:hAnsi="Arial" w:cs="Arial"/>
                                      <w:sz w:val="18"/>
                                      <w:szCs w:val="18"/>
                                    </w:rPr>
                                    <w:t>d</w:t>
                                  </w:r>
                                  <w:proofErr w:type="spellEnd"/>
                                  <w:r w:rsidRPr="00BC1C19">
                                    <w:rPr>
                                      <w:rFonts w:ascii="Arial" w:hAnsi="Arial" w:cs="Arial"/>
                                      <w:sz w:val="18"/>
                                      <w:szCs w:val="18"/>
                                    </w:rPr>
                                    <w:t>)</w:t>
                                  </w:r>
                                </w:p>
                              </w:tc>
                              <w:tc>
                                <w:tcPr>
                                  <w:tcW w:w="1818" w:type="dxa"/>
                                </w:tcPr>
                                <w:p w14:paraId="1D52D4D5" w14:textId="77777777" w:rsidR="00594640" w:rsidRPr="00BC1C19" w:rsidRDefault="00594640" w:rsidP="0059464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Taxonomic classification</w:t>
                                  </w:r>
                                </w:p>
                              </w:tc>
                            </w:tr>
                            <w:tr w:rsidR="0012219B" w:rsidRPr="00BC1C19" w14:paraId="1C5EF41C" w14:textId="77777777" w:rsidTr="002D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75A0411"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 xml:space="preserve">A </w:t>
                                  </w:r>
                                </w:p>
                              </w:tc>
                              <w:tc>
                                <w:tcPr>
                                  <w:tcW w:w="2576" w:type="dxa"/>
                                </w:tcPr>
                                <w:p w14:paraId="535AED7F" w14:textId="604B378B" w:rsidR="00594640" w:rsidRPr="00BC1C19" w:rsidRDefault="0012219B"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162</w:t>
                                  </w:r>
                                  <w:r w:rsidR="00A55D4E">
                                    <w:rPr>
                                      <w:rFonts w:ascii="Arial" w:hAnsi="Arial" w:cs="Arial"/>
                                      <w:sz w:val="18"/>
                                      <w:szCs w:val="18"/>
                                    </w:rPr>
                                    <w:t>/</w:t>
                                  </w:r>
                                  <w:r>
                                    <w:rPr>
                                      <w:rFonts w:ascii="Arial" w:hAnsi="Arial" w:cs="Arial"/>
                                      <w:sz w:val="18"/>
                                      <w:szCs w:val="18"/>
                                    </w:rPr>
                                    <w:t>164</w:t>
                                  </w:r>
                                  <w:r w:rsidR="00594640" w:rsidRPr="00BC1C19">
                                    <w:rPr>
                                      <w:rFonts w:ascii="Arial" w:hAnsi="Arial" w:cs="Arial"/>
                                      <w:sz w:val="18"/>
                                      <w:szCs w:val="18"/>
                                    </w:rPr>
                                    <w:t xml:space="preserve"> (</w:t>
                                  </w:r>
                                  <w:r w:rsidR="00A55D4E">
                                    <w:rPr>
                                      <w:rFonts w:ascii="Arial" w:hAnsi="Arial" w:cs="Arial"/>
                                      <w:sz w:val="18"/>
                                      <w:szCs w:val="18"/>
                                    </w:rPr>
                                    <w:t>99</w:t>
                                  </w:r>
                                  <w:r w:rsidR="00594640" w:rsidRPr="00BC1C19">
                                    <w:rPr>
                                      <w:rFonts w:ascii="Arial" w:hAnsi="Arial" w:cs="Arial"/>
                                      <w:sz w:val="18"/>
                                      <w:szCs w:val="18"/>
                                    </w:rPr>
                                    <w:t>%)</w:t>
                                  </w:r>
                                </w:p>
                              </w:tc>
                              <w:tc>
                                <w:tcPr>
                                  <w:tcW w:w="1774" w:type="dxa"/>
                                </w:tcPr>
                                <w:p w14:paraId="6255FB93" w14:textId="21A51BFC"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62.</w:t>
                                  </w:r>
                                  <w:r w:rsidR="00A3252E">
                                    <w:rPr>
                                      <w:rFonts w:ascii="Arial" w:hAnsi="Arial" w:cs="Arial"/>
                                      <w:sz w:val="18"/>
                                      <w:szCs w:val="18"/>
                                    </w:rPr>
                                    <w:t>9</w:t>
                                  </w:r>
                                  <w:r w:rsidR="00A3252E" w:rsidRPr="00BC1C19">
                                    <w:rPr>
                                      <w:rFonts w:ascii="Arial" w:hAnsi="Arial" w:cs="Arial"/>
                                      <w:sz w:val="18"/>
                                      <w:szCs w:val="18"/>
                                    </w:rPr>
                                    <w:t xml:space="preserve"> </w:t>
                                  </w:r>
                                  <w:r w:rsidRPr="00BC1C19">
                                    <w:rPr>
                                      <w:rFonts w:ascii="Arial" w:hAnsi="Arial" w:cs="Arial"/>
                                      <w:sz w:val="18"/>
                                      <w:szCs w:val="18"/>
                                    </w:rPr>
                                    <w:t>± 0.</w:t>
                                  </w:r>
                                  <w:r w:rsidR="00E37EDC">
                                    <w:rPr>
                                      <w:rFonts w:ascii="Arial" w:hAnsi="Arial" w:cs="Arial"/>
                                      <w:sz w:val="18"/>
                                      <w:szCs w:val="18"/>
                                    </w:rPr>
                                    <w:t>18</w:t>
                                  </w:r>
                                </w:p>
                              </w:tc>
                              <w:tc>
                                <w:tcPr>
                                  <w:tcW w:w="1774" w:type="dxa"/>
                                </w:tcPr>
                                <w:p w14:paraId="17A11976" w14:textId="72AEB708"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35.</w:t>
                                  </w:r>
                                  <w:r w:rsidR="00A3252E">
                                    <w:rPr>
                                      <w:rFonts w:ascii="Arial" w:hAnsi="Arial" w:cs="Arial"/>
                                      <w:sz w:val="18"/>
                                      <w:szCs w:val="18"/>
                                    </w:rPr>
                                    <w:t>2</w:t>
                                  </w:r>
                                  <w:r w:rsidRPr="00BC1C19">
                                    <w:rPr>
                                      <w:rFonts w:ascii="Arial" w:hAnsi="Arial" w:cs="Arial"/>
                                      <w:sz w:val="18"/>
                                      <w:szCs w:val="18"/>
                                    </w:rPr>
                                    <w:t xml:space="preserve"> ± </w:t>
                                  </w:r>
                                  <w:r w:rsidR="00AB4FB0">
                                    <w:rPr>
                                      <w:rFonts w:ascii="Arial" w:hAnsi="Arial" w:cs="Arial"/>
                                      <w:sz w:val="18"/>
                                      <w:szCs w:val="18"/>
                                    </w:rPr>
                                    <w:t>1.3</w:t>
                                  </w:r>
                                </w:p>
                              </w:tc>
                              <w:tc>
                                <w:tcPr>
                                  <w:tcW w:w="1818" w:type="dxa"/>
                                </w:tcPr>
                                <w:p w14:paraId="1A5A7C4A" w14:textId="77777777"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Uncharacterised</w:t>
                                  </w:r>
                                </w:p>
                              </w:tc>
                            </w:tr>
                            <w:tr w:rsidR="00594640" w:rsidRPr="00BC1C19" w14:paraId="4AABB0FC" w14:textId="77777777" w:rsidTr="002D282B">
                              <w:tc>
                                <w:tcPr>
                                  <w:cnfStyle w:val="001000000000" w:firstRow="0" w:lastRow="0" w:firstColumn="1" w:lastColumn="0" w:oddVBand="0" w:evenVBand="0" w:oddHBand="0" w:evenHBand="0" w:firstRowFirstColumn="0" w:firstRowLastColumn="0" w:lastRowFirstColumn="0" w:lastRowLastColumn="0"/>
                                  <w:tcW w:w="1418" w:type="dxa"/>
                                </w:tcPr>
                                <w:p w14:paraId="01C785C1"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B</w:t>
                                  </w:r>
                                </w:p>
                              </w:tc>
                              <w:tc>
                                <w:tcPr>
                                  <w:tcW w:w="2576" w:type="dxa"/>
                                </w:tcPr>
                                <w:p w14:paraId="5E62FDB3" w14:textId="354C4F0B" w:rsidR="00594640" w:rsidRPr="00BC1C19" w:rsidRDefault="00A55D4E"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74</w:t>
                                  </w:r>
                                  <w:r w:rsidR="00594640" w:rsidRPr="00BC1C19">
                                    <w:rPr>
                                      <w:rFonts w:ascii="Arial" w:hAnsi="Arial" w:cs="Arial"/>
                                      <w:sz w:val="18"/>
                                      <w:szCs w:val="18"/>
                                    </w:rPr>
                                    <w:t>/</w:t>
                                  </w:r>
                                  <w:r>
                                    <w:rPr>
                                      <w:rFonts w:ascii="Arial" w:hAnsi="Arial" w:cs="Arial"/>
                                      <w:sz w:val="18"/>
                                      <w:szCs w:val="18"/>
                                    </w:rPr>
                                    <w:t>76</w:t>
                                  </w:r>
                                  <w:r w:rsidR="00594640" w:rsidRPr="00BC1C19">
                                    <w:rPr>
                                      <w:rFonts w:ascii="Arial" w:hAnsi="Arial" w:cs="Arial"/>
                                      <w:sz w:val="18"/>
                                      <w:szCs w:val="18"/>
                                    </w:rPr>
                                    <w:t xml:space="preserve"> (9</w:t>
                                  </w:r>
                                  <w:r>
                                    <w:rPr>
                                      <w:rFonts w:ascii="Arial" w:hAnsi="Arial" w:cs="Arial"/>
                                      <w:sz w:val="18"/>
                                      <w:szCs w:val="18"/>
                                    </w:rPr>
                                    <w:t>7</w:t>
                                  </w:r>
                                  <w:r w:rsidR="00594640" w:rsidRPr="00BC1C19">
                                    <w:rPr>
                                      <w:rFonts w:ascii="Arial" w:hAnsi="Arial" w:cs="Arial"/>
                                      <w:sz w:val="18"/>
                                      <w:szCs w:val="18"/>
                                    </w:rPr>
                                    <w:t>%)</w:t>
                                  </w:r>
                                </w:p>
                              </w:tc>
                              <w:tc>
                                <w:tcPr>
                                  <w:tcW w:w="1774" w:type="dxa"/>
                                </w:tcPr>
                                <w:p w14:paraId="16ABABE7" w14:textId="3717C6F3"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59.</w:t>
                                  </w:r>
                                  <w:r w:rsidR="00A3252E">
                                    <w:rPr>
                                      <w:rFonts w:ascii="Arial" w:hAnsi="Arial" w:cs="Arial"/>
                                      <w:sz w:val="18"/>
                                      <w:szCs w:val="18"/>
                                    </w:rPr>
                                    <w:t>2</w:t>
                                  </w:r>
                                  <w:r w:rsidR="00A3252E" w:rsidRPr="00BC1C19">
                                    <w:rPr>
                                      <w:rFonts w:ascii="Arial" w:hAnsi="Arial" w:cs="Arial"/>
                                      <w:sz w:val="18"/>
                                      <w:szCs w:val="18"/>
                                    </w:rPr>
                                    <w:t xml:space="preserve"> </w:t>
                                  </w:r>
                                  <w:r w:rsidRPr="00BC1C19">
                                    <w:rPr>
                                      <w:rFonts w:ascii="Arial" w:hAnsi="Arial" w:cs="Arial"/>
                                      <w:sz w:val="18"/>
                                      <w:szCs w:val="18"/>
                                    </w:rPr>
                                    <w:t xml:space="preserve">± </w:t>
                                  </w:r>
                                  <w:r w:rsidR="00E37EDC">
                                    <w:rPr>
                                      <w:rFonts w:ascii="Arial" w:hAnsi="Arial" w:cs="Arial"/>
                                      <w:sz w:val="18"/>
                                      <w:szCs w:val="18"/>
                                    </w:rPr>
                                    <w:t>1.4</w:t>
                                  </w:r>
                                </w:p>
                              </w:tc>
                              <w:tc>
                                <w:tcPr>
                                  <w:tcW w:w="1774" w:type="dxa"/>
                                </w:tcPr>
                                <w:p w14:paraId="52EE684D" w14:textId="52B413EB"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13.</w:t>
                                  </w:r>
                                  <w:r w:rsidR="00A3252E">
                                    <w:rPr>
                                      <w:rFonts w:ascii="Arial" w:hAnsi="Arial" w:cs="Arial"/>
                                      <w:sz w:val="18"/>
                                      <w:szCs w:val="18"/>
                                    </w:rPr>
                                    <w:t>3</w:t>
                                  </w:r>
                                  <w:r w:rsidRPr="00BC1C19">
                                    <w:rPr>
                                      <w:rFonts w:ascii="Arial" w:hAnsi="Arial" w:cs="Arial"/>
                                      <w:sz w:val="18"/>
                                      <w:szCs w:val="18"/>
                                    </w:rPr>
                                    <w:t xml:space="preserve"> ± </w:t>
                                  </w:r>
                                  <w:r w:rsidR="00AB4FB0">
                                    <w:rPr>
                                      <w:rFonts w:ascii="Arial" w:hAnsi="Arial" w:cs="Arial"/>
                                      <w:sz w:val="18"/>
                                      <w:szCs w:val="18"/>
                                    </w:rPr>
                                    <w:t>3.1</w:t>
                                  </w:r>
                                </w:p>
                              </w:tc>
                              <w:tc>
                                <w:tcPr>
                                  <w:tcW w:w="1818" w:type="dxa"/>
                                </w:tcPr>
                                <w:p w14:paraId="1F243255"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BC1C19">
                                    <w:rPr>
                                      <w:rFonts w:ascii="Arial" w:hAnsi="Arial" w:cs="Arial"/>
                                      <w:i/>
                                      <w:iCs/>
                                      <w:sz w:val="18"/>
                                      <w:szCs w:val="18"/>
                                    </w:rPr>
                                    <w:t>Inoviridae</w:t>
                                  </w:r>
                                </w:p>
                              </w:tc>
                            </w:tr>
                            <w:tr w:rsidR="0012219B" w:rsidRPr="00BC1C19" w14:paraId="4BC0B9C7" w14:textId="77777777" w:rsidTr="002D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7B17FAD"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C</w:t>
                                  </w:r>
                                </w:p>
                              </w:tc>
                              <w:tc>
                                <w:tcPr>
                                  <w:tcW w:w="2576" w:type="dxa"/>
                                </w:tcPr>
                                <w:p w14:paraId="2F7BD84E" w14:textId="2CBA3E72"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27</w:t>
                                  </w:r>
                                  <w:r w:rsidR="00A55D4E">
                                    <w:rPr>
                                      <w:rFonts w:ascii="Arial" w:hAnsi="Arial" w:cs="Arial"/>
                                      <w:sz w:val="18"/>
                                      <w:szCs w:val="18"/>
                                    </w:rPr>
                                    <w:t>2</w:t>
                                  </w:r>
                                  <w:r w:rsidRPr="00BC1C19">
                                    <w:rPr>
                                      <w:rFonts w:ascii="Arial" w:hAnsi="Arial" w:cs="Arial"/>
                                      <w:sz w:val="18"/>
                                      <w:szCs w:val="18"/>
                                    </w:rPr>
                                    <w:t>/29</w:t>
                                  </w:r>
                                  <w:r w:rsidR="00A55D4E">
                                    <w:rPr>
                                      <w:rFonts w:ascii="Arial" w:hAnsi="Arial" w:cs="Arial"/>
                                      <w:sz w:val="18"/>
                                      <w:szCs w:val="18"/>
                                    </w:rPr>
                                    <w:t>8</w:t>
                                  </w:r>
                                  <w:r w:rsidRPr="00BC1C19">
                                    <w:rPr>
                                      <w:rFonts w:ascii="Arial" w:hAnsi="Arial" w:cs="Arial"/>
                                      <w:sz w:val="18"/>
                                      <w:szCs w:val="18"/>
                                    </w:rPr>
                                    <w:t xml:space="preserve"> (91%)</w:t>
                                  </w:r>
                                </w:p>
                              </w:tc>
                              <w:tc>
                                <w:tcPr>
                                  <w:tcW w:w="1774" w:type="dxa"/>
                                </w:tcPr>
                                <w:p w14:paraId="3D25F49D" w14:textId="4449291E"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66.1 ± 0.</w:t>
                                  </w:r>
                                  <w:r w:rsidR="00E37EDC">
                                    <w:rPr>
                                      <w:rFonts w:ascii="Arial" w:hAnsi="Arial" w:cs="Arial"/>
                                      <w:sz w:val="18"/>
                                      <w:szCs w:val="18"/>
                                    </w:rPr>
                                    <w:t>54</w:t>
                                  </w:r>
                                </w:p>
                              </w:tc>
                              <w:tc>
                                <w:tcPr>
                                  <w:tcW w:w="1774" w:type="dxa"/>
                                </w:tcPr>
                                <w:p w14:paraId="7426016D" w14:textId="3908E6AE"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22.</w:t>
                                  </w:r>
                                  <w:r w:rsidR="00A3252E">
                                    <w:rPr>
                                      <w:rFonts w:ascii="Arial" w:hAnsi="Arial" w:cs="Arial"/>
                                      <w:sz w:val="18"/>
                                      <w:szCs w:val="18"/>
                                    </w:rPr>
                                    <w:t>9</w:t>
                                  </w:r>
                                  <w:r w:rsidR="00A3252E" w:rsidRPr="00BC1C19">
                                    <w:rPr>
                                      <w:rFonts w:ascii="Arial" w:hAnsi="Arial" w:cs="Arial"/>
                                      <w:sz w:val="18"/>
                                      <w:szCs w:val="18"/>
                                    </w:rPr>
                                    <w:t xml:space="preserve"> </w:t>
                                  </w:r>
                                  <w:r w:rsidRPr="00BC1C19">
                                    <w:rPr>
                                      <w:rFonts w:ascii="Arial" w:hAnsi="Arial" w:cs="Arial"/>
                                      <w:sz w:val="18"/>
                                      <w:szCs w:val="18"/>
                                    </w:rPr>
                                    <w:t xml:space="preserve">± </w:t>
                                  </w:r>
                                  <w:r w:rsidR="00AB4FB0">
                                    <w:rPr>
                                      <w:rFonts w:ascii="Arial" w:hAnsi="Arial" w:cs="Arial"/>
                                      <w:sz w:val="18"/>
                                      <w:szCs w:val="18"/>
                                    </w:rPr>
                                    <w:t>4.2</w:t>
                                  </w:r>
                                </w:p>
                              </w:tc>
                              <w:tc>
                                <w:tcPr>
                                  <w:tcW w:w="1818" w:type="dxa"/>
                                </w:tcPr>
                                <w:p w14:paraId="71119CFE" w14:textId="25867CB3" w:rsidR="00594640" w:rsidRPr="00245B8A" w:rsidRDefault="00EF2B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245B8A">
                                    <w:rPr>
                                      <w:rFonts w:ascii="Arial" w:hAnsi="Arial" w:cs="Arial"/>
                                      <w:i/>
                                      <w:iCs/>
                                      <w:sz w:val="18"/>
                                      <w:szCs w:val="18"/>
                                    </w:rPr>
                                    <w:t>Siphoviridae</w:t>
                                  </w:r>
                                </w:p>
                              </w:tc>
                            </w:tr>
                            <w:tr w:rsidR="00594640" w:rsidRPr="00BC1C19" w14:paraId="47A5CD81" w14:textId="77777777" w:rsidTr="002D282B">
                              <w:tc>
                                <w:tcPr>
                                  <w:cnfStyle w:val="001000000000" w:firstRow="0" w:lastRow="0" w:firstColumn="1" w:lastColumn="0" w:oddVBand="0" w:evenVBand="0" w:oddHBand="0" w:evenHBand="0" w:firstRowFirstColumn="0" w:firstRowLastColumn="0" w:lastRowFirstColumn="0" w:lastRowLastColumn="0"/>
                                  <w:tcW w:w="1418" w:type="dxa"/>
                                </w:tcPr>
                                <w:p w14:paraId="3BA3EAB9"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D</w:t>
                                  </w:r>
                                </w:p>
                              </w:tc>
                              <w:tc>
                                <w:tcPr>
                                  <w:tcW w:w="2576" w:type="dxa"/>
                                </w:tcPr>
                                <w:p w14:paraId="1A709679" w14:textId="1F03DCAE"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3</w:t>
                                  </w:r>
                                  <w:r w:rsidR="0012219B">
                                    <w:rPr>
                                      <w:rFonts w:ascii="Arial" w:hAnsi="Arial" w:cs="Arial"/>
                                      <w:sz w:val="18"/>
                                      <w:szCs w:val="18"/>
                                    </w:rPr>
                                    <w:t>16</w:t>
                                  </w:r>
                                  <w:r w:rsidRPr="00BC1C19">
                                    <w:rPr>
                                      <w:rFonts w:ascii="Arial" w:hAnsi="Arial" w:cs="Arial"/>
                                      <w:sz w:val="18"/>
                                      <w:szCs w:val="18"/>
                                    </w:rPr>
                                    <w:t>/3</w:t>
                                  </w:r>
                                  <w:r w:rsidR="0012219B">
                                    <w:rPr>
                                      <w:rFonts w:ascii="Arial" w:hAnsi="Arial" w:cs="Arial"/>
                                      <w:sz w:val="18"/>
                                      <w:szCs w:val="18"/>
                                    </w:rPr>
                                    <w:t>16</w:t>
                                  </w:r>
                                  <w:r w:rsidRPr="00BC1C19">
                                    <w:rPr>
                                      <w:rFonts w:ascii="Arial" w:hAnsi="Arial" w:cs="Arial"/>
                                      <w:sz w:val="18"/>
                                      <w:szCs w:val="18"/>
                                    </w:rPr>
                                    <w:t xml:space="preserve"> (100%)</w:t>
                                  </w:r>
                                </w:p>
                              </w:tc>
                              <w:tc>
                                <w:tcPr>
                                  <w:tcW w:w="1774" w:type="dxa"/>
                                </w:tcPr>
                                <w:p w14:paraId="6C495C92" w14:textId="1093816F"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65.</w:t>
                                  </w:r>
                                  <w:r w:rsidR="00A3252E">
                                    <w:rPr>
                                      <w:rFonts w:ascii="Arial" w:hAnsi="Arial" w:cs="Arial"/>
                                      <w:sz w:val="18"/>
                                      <w:szCs w:val="18"/>
                                    </w:rPr>
                                    <w:t>8</w:t>
                                  </w:r>
                                  <w:r w:rsidR="00A3252E" w:rsidRPr="00BC1C19">
                                    <w:rPr>
                                      <w:rFonts w:ascii="Arial" w:hAnsi="Arial" w:cs="Arial"/>
                                      <w:sz w:val="18"/>
                                      <w:szCs w:val="18"/>
                                    </w:rPr>
                                    <w:t xml:space="preserve"> </w:t>
                                  </w:r>
                                  <w:r w:rsidRPr="00BC1C19">
                                    <w:rPr>
                                      <w:rFonts w:ascii="Arial" w:hAnsi="Arial" w:cs="Arial"/>
                                      <w:sz w:val="18"/>
                                      <w:szCs w:val="18"/>
                                    </w:rPr>
                                    <w:t>± 0.</w:t>
                                  </w:r>
                                  <w:r w:rsidR="00E37EDC">
                                    <w:rPr>
                                      <w:rFonts w:ascii="Arial" w:hAnsi="Arial" w:cs="Arial"/>
                                      <w:sz w:val="18"/>
                                      <w:szCs w:val="18"/>
                                    </w:rPr>
                                    <w:t>93</w:t>
                                  </w:r>
                                </w:p>
                              </w:tc>
                              <w:tc>
                                <w:tcPr>
                                  <w:tcW w:w="1774" w:type="dxa"/>
                                </w:tcPr>
                                <w:p w14:paraId="55714B38" w14:textId="777BFFC8"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3</w:t>
                                  </w:r>
                                  <w:r w:rsidR="00A3252E">
                                    <w:rPr>
                                      <w:rFonts w:ascii="Arial" w:hAnsi="Arial" w:cs="Arial"/>
                                      <w:sz w:val="18"/>
                                      <w:szCs w:val="18"/>
                                    </w:rPr>
                                    <w:t>3.2</w:t>
                                  </w:r>
                                  <w:r w:rsidRPr="00BC1C19">
                                    <w:rPr>
                                      <w:rFonts w:ascii="Arial" w:hAnsi="Arial" w:cs="Arial"/>
                                      <w:sz w:val="18"/>
                                      <w:szCs w:val="18"/>
                                    </w:rPr>
                                    <w:t xml:space="preserve"> ± </w:t>
                                  </w:r>
                                  <w:r w:rsidR="00AB4FB0">
                                    <w:rPr>
                                      <w:rFonts w:ascii="Arial" w:hAnsi="Arial" w:cs="Arial"/>
                                      <w:sz w:val="18"/>
                                      <w:szCs w:val="18"/>
                                    </w:rPr>
                                    <w:t>9.3</w:t>
                                  </w:r>
                                </w:p>
                              </w:tc>
                              <w:tc>
                                <w:tcPr>
                                  <w:tcW w:w="1818" w:type="dxa"/>
                                </w:tcPr>
                                <w:p w14:paraId="765F78AF"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BC1C19">
                                    <w:rPr>
                                      <w:rFonts w:ascii="Arial" w:hAnsi="Arial" w:cs="Arial"/>
                                      <w:i/>
                                      <w:iCs/>
                                      <w:sz w:val="18"/>
                                      <w:szCs w:val="18"/>
                                    </w:rPr>
                                    <w:t>Myoviridae</w:t>
                                  </w:r>
                                </w:p>
                              </w:tc>
                            </w:tr>
                            <w:tr w:rsidR="0012219B" w:rsidRPr="00BC1C19" w14:paraId="1F06F1B1" w14:textId="77777777" w:rsidTr="002D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EC9B87D"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E</w:t>
                                  </w:r>
                                </w:p>
                              </w:tc>
                              <w:tc>
                                <w:tcPr>
                                  <w:tcW w:w="2576" w:type="dxa"/>
                                </w:tcPr>
                                <w:p w14:paraId="5BB75918" w14:textId="6DAE6BCB" w:rsidR="00594640" w:rsidRPr="00BC1C19" w:rsidRDefault="00DE3436"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w:t>
                                  </w:r>
                                  <w:r w:rsidR="00594640" w:rsidRPr="00BC1C19">
                                    <w:rPr>
                                      <w:rFonts w:ascii="Arial" w:hAnsi="Arial" w:cs="Arial"/>
                                      <w:sz w:val="18"/>
                                      <w:szCs w:val="18"/>
                                    </w:rPr>
                                    <w:t>/</w:t>
                                  </w:r>
                                  <w:r w:rsidR="0012219B">
                                    <w:rPr>
                                      <w:rFonts w:ascii="Arial" w:hAnsi="Arial" w:cs="Arial"/>
                                      <w:sz w:val="18"/>
                                      <w:szCs w:val="18"/>
                                    </w:rPr>
                                    <w:t>31</w:t>
                                  </w:r>
                                  <w:r w:rsidR="0012219B" w:rsidRPr="00BC1C19">
                                    <w:rPr>
                                      <w:rFonts w:ascii="Arial" w:hAnsi="Arial" w:cs="Arial"/>
                                      <w:sz w:val="18"/>
                                      <w:szCs w:val="18"/>
                                    </w:rPr>
                                    <w:t xml:space="preserve"> </w:t>
                                  </w:r>
                                  <w:r w:rsidR="00594640" w:rsidRPr="00BC1C19">
                                    <w:rPr>
                                      <w:rFonts w:ascii="Arial" w:hAnsi="Arial" w:cs="Arial"/>
                                      <w:sz w:val="18"/>
                                      <w:szCs w:val="18"/>
                                    </w:rPr>
                                    <w:t>(</w:t>
                                  </w:r>
                                  <w:r>
                                    <w:rPr>
                                      <w:rFonts w:ascii="Arial" w:hAnsi="Arial" w:cs="Arial"/>
                                      <w:sz w:val="18"/>
                                      <w:szCs w:val="18"/>
                                    </w:rPr>
                                    <w:t>100</w:t>
                                  </w:r>
                                  <w:r w:rsidR="00594640" w:rsidRPr="00BC1C19">
                                    <w:rPr>
                                      <w:rFonts w:ascii="Arial" w:hAnsi="Arial" w:cs="Arial"/>
                                      <w:sz w:val="18"/>
                                      <w:szCs w:val="18"/>
                                    </w:rPr>
                                    <w:t>%)</w:t>
                                  </w:r>
                                </w:p>
                              </w:tc>
                              <w:tc>
                                <w:tcPr>
                                  <w:tcW w:w="1774" w:type="dxa"/>
                                </w:tcPr>
                                <w:p w14:paraId="23E1C4B6" w14:textId="241A9A68"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62.</w:t>
                                  </w:r>
                                  <w:r w:rsidR="00A3252E">
                                    <w:rPr>
                                      <w:rFonts w:ascii="Arial" w:hAnsi="Arial" w:cs="Arial"/>
                                      <w:sz w:val="18"/>
                                      <w:szCs w:val="18"/>
                                    </w:rPr>
                                    <w:t>4</w:t>
                                  </w:r>
                                  <w:r w:rsidR="00A3252E" w:rsidRPr="00BC1C19">
                                    <w:rPr>
                                      <w:rFonts w:ascii="Arial" w:hAnsi="Arial" w:cs="Arial"/>
                                      <w:sz w:val="18"/>
                                      <w:szCs w:val="18"/>
                                    </w:rPr>
                                    <w:t xml:space="preserve"> </w:t>
                                  </w:r>
                                  <w:r w:rsidRPr="00BC1C19">
                                    <w:rPr>
                                      <w:rFonts w:ascii="Arial" w:hAnsi="Arial" w:cs="Arial"/>
                                      <w:sz w:val="18"/>
                                      <w:szCs w:val="18"/>
                                    </w:rPr>
                                    <w:t>± 0.</w:t>
                                  </w:r>
                                  <w:r w:rsidR="00E37EDC">
                                    <w:rPr>
                                      <w:rFonts w:ascii="Arial" w:hAnsi="Arial" w:cs="Arial"/>
                                      <w:sz w:val="18"/>
                                      <w:szCs w:val="18"/>
                                    </w:rPr>
                                    <w:t>35</w:t>
                                  </w:r>
                                </w:p>
                              </w:tc>
                              <w:tc>
                                <w:tcPr>
                                  <w:tcW w:w="1774" w:type="dxa"/>
                                </w:tcPr>
                                <w:p w14:paraId="27444F8A" w14:textId="0AB6B9EB" w:rsidR="00594640" w:rsidRPr="00BC1C19" w:rsidRDefault="00A325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7.5</w:t>
                                  </w:r>
                                  <w:r w:rsidR="00594640" w:rsidRPr="00BC1C19">
                                    <w:rPr>
                                      <w:rFonts w:ascii="Arial" w:hAnsi="Arial" w:cs="Arial"/>
                                      <w:sz w:val="18"/>
                                      <w:szCs w:val="18"/>
                                    </w:rPr>
                                    <w:t xml:space="preserve"> ± </w:t>
                                  </w:r>
                                  <w:r w:rsidR="00AB4FB0">
                                    <w:rPr>
                                      <w:rFonts w:ascii="Arial" w:hAnsi="Arial" w:cs="Arial"/>
                                      <w:sz w:val="18"/>
                                      <w:szCs w:val="18"/>
                                    </w:rPr>
                                    <w:t>2.2</w:t>
                                  </w:r>
                                </w:p>
                              </w:tc>
                              <w:tc>
                                <w:tcPr>
                                  <w:tcW w:w="1818" w:type="dxa"/>
                                </w:tcPr>
                                <w:p w14:paraId="02AC174F" w14:textId="77777777"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BC1C19">
                                    <w:rPr>
                                      <w:rFonts w:ascii="Arial" w:hAnsi="Arial" w:cs="Arial"/>
                                      <w:i/>
                                      <w:iCs/>
                                      <w:sz w:val="18"/>
                                      <w:szCs w:val="18"/>
                                    </w:rPr>
                                    <w:t>Inoviridae</w:t>
                                  </w:r>
                                </w:p>
                              </w:tc>
                            </w:tr>
                            <w:tr w:rsidR="00594640" w:rsidRPr="00BC1C19" w14:paraId="77837995" w14:textId="77777777" w:rsidTr="002D282B">
                              <w:tc>
                                <w:tcPr>
                                  <w:cnfStyle w:val="001000000000" w:firstRow="0" w:lastRow="0" w:firstColumn="1" w:lastColumn="0" w:oddVBand="0" w:evenVBand="0" w:oddHBand="0" w:evenHBand="0" w:firstRowFirstColumn="0" w:firstRowLastColumn="0" w:lastRowFirstColumn="0" w:lastRowLastColumn="0"/>
                                  <w:tcW w:w="1418" w:type="dxa"/>
                                </w:tcPr>
                                <w:p w14:paraId="6872CB6C"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F</w:t>
                                  </w:r>
                                </w:p>
                              </w:tc>
                              <w:tc>
                                <w:tcPr>
                                  <w:tcW w:w="2576" w:type="dxa"/>
                                </w:tcPr>
                                <w:p w14:paraId="16F2E0F4" w14:textId="6FC7F4B7" w:rsidR="00594640" w:rsidRPr="00BC1C19" w:rsidRDefault="00DE3436"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205</w:t>
                                  </w:r>
                                  <w:r w:rsidR="00594640" w:rsidRPr="00BC1C19">
                                    <w:rPr>
                                      <w:rFonts w:ascii="Arial" w:hAnsi="Arial" w:cs="Arial"/>
                                      <w:sz w:val="18"/>
                                      <w:szCs w:val="18"/>
                                    </w:rPr>
                                    <w:t>/</w:t>
                                  </w:r>
                                  <w:r w:rsidR="0012219B">
                                    <w:rPr>
                                      <w:rFonts w:ascii="Arial" w:hAnsi="Arial" w:cs="Arial"/>
                                      <w:sz w:val="18"/>
                                      <w:szCs w:val="18"/>
                                    </w:rPr>
                                    <w:t>205</w:t>
                                  </w:r>
                                  <w:r w:rsidR="0012219B" w:rsidRPr="00BC1C19">
                                    <w:rPr>
                                      <w:rFonts w:ascii="Arial" w:hAnsi="Arial" w:cs="Arial"/>
                                      <w:sz w:val="18"/>
                                      <w:szCs w:val="18"/>
                                    </w:rPr>
                                    <w:t xml:space="preserve"> </w:t>
                                  </w:r>
                                  <w:r w:rsidR="00594640" w:rsidRPr="00BC1C19">
                                    <w:rPr>
                                      <w:rFonts w:ascii="Arial" w:hAnsi="Arial" w:cs="Arial"/>
                                      <w:sz w:val="18"/>
                                      <w:szCs w:val="18"/>
                                    </w:rPr>
                                    <w:t>(100%)</w:t>
                                  </w:r>
                                </w:p>
                              </w:tc>
                              <w:tc>
                                <w:tcPr>
                                  <w:tcW w:w="1774" w:type="dxa"/>
                                </w:tcPr>
                                <w:p w14:paraId="7EACA7A2" w14:textId="6814FA7D"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6</w:t>
                                  </w:r>
                                  <w:r w:rsidR="00A3252E">
                                    <w:rPr>
                                      <w:rFonts w:ascii="Arial" w:hAnsi="Arial" w:cs="Arial"/>
                                      <w:sz w:val="18"/>
                                      <w:szCs w:val="18"/>
                                    </w:rPr>
                                    <w:t>2.7</w:t>
                                  </w:r>
                                  <w:r w:rsidRPr="00BC1C19">
                                    <w:rPr>
                                      <w:rFonts w:ascii="Arial" w:hAnsi="Arial" w:cs="Arial"/>
                                      <w:sz w:val="18"/>
                                      <w:szCs w:val="18"/>
                                    </w:rPr>
                                    <w:t xml:space="preserve"> ± 0.</w:t>
                                  </w:r>
                                  <w:r w:rsidR="00E37EDC">
                                    <w:rPr>
                                      <w:rFonts w:ascii="Arial" w:hAnsi="Arial" w:cs="Arial"/>
                                      <w:sz w:val="18"/>
                                      <w:szCs w:val="18"/>
                                    </w:rPr>
                                    <w:t>77</w:t>
                                  </w:r>
                                </w:p>
                              </w:tc>
                              <w:tc>
                                <w:tcPr>
                                  <w:tcW w:w="1774" w:type="dxa"/>
                                </w:tcPr>
                                <w:p w14:paraId="40A7FE7E" w14:textId="642A4C38" w:rsidR="00594640" w:rsidRPr="00BC1C19" w:rsidRDefault="00A3252E"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48.4 </w:t>
                                  </w:r>
                                  <w:r w:rsidR="00594640" w:rsidRPr="00BC1C19">
                                    <w:rPr>
                                      <w:rFonts w:ascii="Arial" w:hAnsi="Arial" w:cs="Arial"/>
                                      <w:sz w:val="18"/>
                                      <w:szCs w:val="18"/>
                                    </w:rPr>
                                    <w:t xml:space="preserve">± </w:t>
                                  </w:r>
                                  <w:r w:rsidR="00AB4FB0">
                                    <w:rPr>
                                      <w:rFonts w:ascii="Arial" w:hAnsi="Arial" w:cs="Arial"/>
                                      <w:sz w:val="18"/>
                                      <w:szCs w:val="18"/>
                                    </w:rPr>
                                    <w:t>6.6</w:t>
                                  </w:r>
                                </w:p>
                              </w:tc>
                              <w:tc>
                                <w:tcPr>
                                  <w:tcW w:w="1818" w:type="dxa"/>
                                </w:tcPr>
                                <w:p w14:paraId="07DAFF5E"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Uncharacterised</w:t>
                                  </w:r>
                                </w:p>
                              </w:tc>
                            </w:tr>
                            <w:tr w:rsidR="0012219B" w:rsidRPr="00BC1C19" w14:paraId="42B155F6" w14:textId="77777777" w:rsidTr="002D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9DC516D"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G</w:t>
                                  </w:r>
                                </w:p>
                              </w:tc>
                              <w:tc>
                                <w:tcPr>
                                  <w:tcW w:w="2576" w:type="dxa"/>
                                </w:tcPr>
                                <w:p w14:paraId="642C85A8" w14:textId="2C5F6E1A" w:rsidR="00594640" w:rsidRPr="00BC1C19" w:rsidRDefault="00DE3436"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53</w:t>
                                  </w:r>
                                  <w:r w:rsidR="00594640" w:rsidRPr="00BC1C19">
                                    <w:rPr>
                                      <w:rFonts w:ascii="Arial" w:hAnsi="Arial" w:cs="Arial"/>
                                      <w:sz w:val="18"/>
                                      <w:szCs w:val="18"/>
                                    </w:rPr>
                                    <w:t>/</w:t>
                                  </w:r>
                                  <w:r w:rsidR="0012219B">
                                    <w:rPr>
                                      <w:rFonts w:ascii="Arial" w:hAnsi="Arial" w:cs="Arial"/>
                                      <w:sz w:val="18"/>
                                      <w:szCs w:val="18"/>
                                    </w:rPr>
                                    <w:t>53</w:t>
                                  </w:r>
                                  <w:r w:rsidR="0012219B" w:rsidRPr="00BC1C19">
                                    <w:rPr>
                                      <w:rFonts w:ascii="Arial" w:hAnsi="Arial" w:cs="Arial"/>
                                      <w:sz w:val="18"/>
                                      <w:szCs w:val="18"/>
                                    </w:rPr>
                                    <w:t xml:space="preserve"> </w:t>
                                  </w:r>
                                  <w:r w:rsidR="00594640" w:rsidRPr="00BC1C19">
                                    <w:rPr>
                                      <w:rFonts w:ascii="Arial" w:hAnsi="Arial" w:cs="Arial"/>
                                      <w:sz w:val="18"/>
                                      <w:szCs w:val="18"/>
                                    </w:rPr>
                                    <w:t>(100%)</w:t>
                                  </w:r>
                                </w:p>
                              </w:tc>
                              <w:tc>
                                <w:tcPr>
                                  <w:tcW w:w="1774" w:type="dxa"/>
                                </w:tcPr>
                                <w:p w14:paraId="1B106DAD" w14:textId="4682C788" w:rsidR="00594640" w:rsidRPr="00BC1C19" w:rsidRDefault="00A325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65.1</w:t>
                                  </w:r>
                                  <w:r w:rsidR="00594640" w:rsidRPr="00BC1C19">
                                    <w:rPr>
                                      <w:rFonts w:ascii="Arial" w:hAnsi="Arial" w:cs="Arial"/>
                                      <w:sz w:val="18"/>
                                      <w:szCs w:val="18"/>
                                    </w:rPr>
                                    <w:t xml:space="preserve"> ± 0.</w:t>
                                  </w:r>
                                  <w:r w:rsidR="00E37EDC">
                                    <w:rPr>
                                      <w:rFonts w:ascii="Arial" w:hAnsi="Arial" w:cs="Arial"/>
                                      <w:sz w:val="18"/>
                                      <w:szCs w:val="18"/>
                                    </w:rPr>
                                    <w:t>30</w:t>
                                  </w:r>
                                </w:p>
                              </w:tc>
                              <w:tc>
                                <w:tcPr>
                                  <w:tcW w:w="1774" w:type="dxa"/>
                                </w:tcPr>
                                <w:p w14:paraId="604C520C" w14:textId="4883C50C" w:rsidR="00594640" w:rsidRPr="00BC1C19" w:rsidRDefault="00A325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27.7 </w:t>
                                  </w:r>
                                  <w:r w:rsidR="00594640" w:rsidRPr="00BC1C19">
                                    <w:rPr>
                                      <w:rFonts w:ascii="Arial" w:hAnsi="Arial" w:cs="Arial"/>
                                      <w:sz w:val="18"/>
                                      <w:szCs w:val="18"/>
                                    </w:rPr>
                                    <w:t xml:space="preserve">± </w:t>
                                  </w:r>
                                  <w:r w:rsidR="00AB4FB0">
                                    <w:rPr>
                                      <w:rFonts w:ascii="Arial" w:hAnsi="Arial" w:cs="Arial"/>
                                      <w:sz w:val="18"/>
                                      <w:szCs w:val="18"/>
                                    </w:rPr>
                                    <w:t>8.3</w:t>
                                  </w:r>
                                </w:p>
                              </w:tc>
                              <w:tc>
                                <w:tcPr>
                                  <w:tcW w:w="1818" w:type="dxa"/>
                                </w:tcPr>
                                <w:p w14:paraId="6AF48C25" w14:textId="022B479D" w:rsidR="00594640" w:rsidRPr="00245B8A" w:rsidRDefault="00EF2B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245B8A">
                                    <w:rPr>
                                      <w:rFonts w:ascii="Arial" w:hAnsi="Arial" w:cs="Arial"/>
                                      <w:i/>
                                      <w:iCs/>
                                      <w:sz w:val="18"/>
                                      <w:szCs w:val="18"/>
                                    </w:rPr>
                                    <w:t>Siphoviridae</w:t>
                                  </w:r>
                                </w:p>
                              </w:tc>
                            </w:tr>
                            <w:tr w:rsidR="00594640" w:rsidRPr="00BC1C19" w14:paraId="795A55CF" w14:textId="77777777" w:rsidTr="002D282B">
                              <w:tc>
                                <w:tcPr>
                                  <w:cnfStyle w:val="001000000000" w:firstRow="0" w:lastRow="0" w:firstColumn="1" w:lastColumn="0" w:oddVBand="0" w:evenVBand="0" w:oddHBand="0" w:evenHBand="0" w:firstRowFirstColumn="0" w:firstRowLastColumn="0" w:lastRowFirstColumn="0" w:lastRowLastColumn="0"/>
                                  <w:tcW w:w="1418" w:type="dxa"/>
                                </w:tcPr>
                                <w:p w14:paraId="283B9536"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H</w:t>
                                  </w:r>
                                </w:p>
                              </w:tc>
                              <w:tc>
                                <w:tcPr>
                                  <w:tcW w:w="2576" w:type="dxa"/>
                                </w:tcPr>
                                <w:p w14:paraId="10D8001A" w14:textId="5976DB01" w:rsidR="00594640" w:rsidRPr="00BC1C19" w:rsidRDefault="00DE3436"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75/</w:t>
                                  </w:r>
                                  <w:r w:rsidR="0012219B">
                                    <w:rPr>
                                      <w:rFonts w:ascii="Arial" w:hAnsi="Arial" w:cs="Arial"/>
                                      <w:sz w:val="18"/>
                                      <w:szCs w:val="18"/>
                                    </w:rPr>
                                    <w:t>101</w:t>
                                  </w:r>
                                  <w:r w:rsidR="00594640" w:rsidRPr="00BC1C19">
                                    <w:rPr>
                                      <w:rFonts w:ascii="Arial" w:hAnsi="Arial" w:cs="Arial"/>
                                      <w:sz w:val="18"/>
                                      <w:szCs w:val="18"/>
                                    </w:rPr>
                                    <w:t xml:space="preserve"> (</w:t>
                                  </w:r>
                                  <w:r>
                                    <w:rPr>
                                      <w:rFonts w:ascii="Arial" w:hAnsi="Arial" w:cs="Arial"/>
                                      <w:sz w:val="18"/>
                                      <w:szCs w:val="18"/>
                                    </w:rPr>
                                    <w:t>74</w:t>
                                  </w:r>
                                  <w:r w:rsidR="00594640" w:rsidRPr="00BC1C19">
                                    <w:rPr>
                                      <w:rFonts w:ascii="Arial" w:hAnsi="Arial" w:cs="Arial"/>
                                      <w:sz w:val="18"/>
                                      <w:szCs w:val="18"/>
                                    </w:rPr>
                                    <w:t>%)</w:t>
                                  </w:r>
                                </w:p>
                              </w:tc>
                              <w:tc>
                                <w:tcPr>
                                  <w:tcW w:w="1774" w:type="dxa"/>
                                </w:tcPr>
                                <w:p w14:paraId="4988A3DC" w14:textId="6C354015"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6</w:t>
                                  </w:r>
                                  <w:r w:rsidR="00A3252E">
                                    <w:rPr>
                                      <w:rFonts w:ascii="Arial" w:hAnsi="Arial" w:cs="Arial"/>
                                      <w:sz w:val="18"/>
                                      <w:szCs w:val="18"/>
                                    </w:rPr>
                                    <w:t>5.1</w:t>
                                  </w:r>
                                  <w:r w:rsidRPr="00BC1C19">
                                    <w:rPr>
                                      <w:rFonts w:ascii="Arial" w:hAnsi="Arial" w:cs="Arial"/>
                                      <w:sz w:val="18"/>
                                      <w:szCs w:val="18"/>
                                    </w:rPr>
                                    <w:t xml:space="preserve"> ± </w:t>
                                  </w:r>
                                  <w:r w:rsidR="00E37EDC">
                                    <w:rPr>
                                      <w:rFonts w:ascii="Arial" w:hAnsi="Arial" w:cs="Arial"/>
                                      <w:sz w:val="18"/>
                                      <w:szCs w:val="18"/>
                                    </w:rPr>
                                    <w:t>1.8</w:t>
                                  </w:r>
                                </w:p>
                              </w:tc>
                              <w:tc>
                                <w:tcPr>
                                  <w:tcW w:w="1774" w:type="dxa"/>
                                </w:tcPr>
                                <w:p w14:paraId="1A031487" w14:textId="56E3043D" w:rsidR="00594640" w:rsidRPr="00BC1C19" w:rsidRDefault="00A3252E"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42.4</w:t>
                                  </w:r>
                                  <w:r w:rsidR="00594640" w:rsidRPr="00BC1C19">
                                    <w:rPr>
                                      <w:rFonts w:ascii="Arial" w:hAnsi="Arial" w:cs="Arial"/>
                                      <w:sz w:val="18"/>
                                      <w:szCs w:val="18"/>
                                    </w:rPr>
                                    <w:t xml:space="preserve"> ± </w:t>
                                  </w:r>
                                  <w:r w:rsidR="00AB4FB0">
                                    <w:rPr>
                                      <w:rFonts w:ascii="Arial" w:hAnsi="Arial" w:cs="Arial"/>
                                      <w:sz w:val="18"/>
                                      <w:szCs w:val="18"/>
                                    </w:rPr>
                                    <w:t>3.3</w:t>
                                  </w:r>
                                </w:p>
                              </w:tc>
                              <w:tc>
                                <w:tcPr>
                                  <w:tcW w:w="1818" w:type="dxa"/>
                                </w:tcPr>
                                <w:p w14:paraId="03373E36"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BC1C19">
                                    <w:rPr>
                                      <w:rFonts w:ascii="Arial" w:hAnsi="Arial" w:cs="Arial"/>
                                      <w:i/>
                                      <w:iCs/>
                                      <w:sz w:val="18"/>
                                      <w:szCs w:val="18"/>
                                    </w:rPr>
                                    <w:t>Siphoviridae</w:t>
                                  </w:r>
                                </w:p>
                              </w:tc>
                            </w:tr>
                            <w:tr w:rsidR="0012219B" w:rsidRPr="00BC1C19" w14:paraId="65FE039A" w14:textId="77777777" w:rsidTr="002D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99AEF40"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I</w:t>
                                  </w:r>
                                </w:p>
                              </w:tc>
                              <w:tc>
                                <w:tcPr>
                                  <w:tcW w:w="2576" w:type="dxa"/>
                                </w:tcPr>
                                <w:p w14:paraId="67D916D5" w14:textId="03ED5BCE" w:rsidR="00594640" w:rsidRPr="00BC1C19" w:rsidRDefault="005274B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45</w:t>
                                  </w:r>
                                  <w:r w:rsidR="00594640" w:rsidRPr="00BC1C19">
                                    <w:rPr>
                                      <w:rFonts w:ascii="Arial" w:hAnsi="Arial" w:cs="Arial"/>
                                      <w:sz w:val="18"/>
                                      <w:szCs w:val="18"/>
                                    </w:rPr>
                                    <w:t>/</w:t>
                                  </w:r>
                                  <w:r w:rsidR="0012219B">
                                    <w:rPr>
                                      <w:rFonts w:ascii="Arial" w:hAnsi="Arial" w:cs="Arial"/>
                                      <w:sz w:val="18"/>
                                      <w:szCs w:val="18"/>
                                    </w:rPr>
                                    <w:t>45</w:t>
                                  </w:r>
                                  <w:r w:rsidR="0012219B" w:rsidRPr="00BC1C19">
                                    <w:rPr>
                                      <w:rFonts w:ascii="Arial" w:hAnsi="Arial" w:cs="Arial"/>
                                      <w:sz w:val="18"/>
                                      <w:szCs w:val="18"/>
                                    </w:rPr>
                                    <w:t xml:space="preserve"> </w:t>
                                  </w:r>
                                  <w:r w:rsidR="00594640" w:rsidRPr="00BC1C19">
                                    <w:rPr>
                                      <w:rFonts w:ascii="Arial" w:hAnsi="Arial" w:cs="Arial"/>
                                      <w:sz w:val="18"/>
                                      <w:szCs w:val="18"/>
                                    </w:rPr>
                                    <w:t>(100%)</w:t>
                                  </w:r>
                                </w:p>
                              </w:tc>
                              <w:tc>
                                <w:tcPr>
                                  <w:tcW w:w="1774" w:type="dxa"/>
                                </w:tcPr>
                                <w:p w14:paraId="0E4DC625" w14:textId="28B12566" w:rsidR="00594640" w:rsidRPr="00BC1C19" w:rsidRDefault="00A325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66.0</w:t>
                                  </w:r>
                                  <w:r w:rsidR="00594640" w:rsidRPr="00BC1C19">
                                    <w:rPr>
                                      <w:rFonts w:ascii="Arial" w:hAnsi="Arial" w:cs="Arial"/>
                                      <w:sz w:val="18"/>
                                      <w:szCs w:val="18"/>
                                    </w:rPr>
                                    <w:t xml:space="preserve"> ± 0.0</w:t>
                                  </w:r>
                                  <w:r w:rsidR="00E37EDC">
                                    <w:rPr>
                                      <w:rFonts w:ascii="Arial" w:hAnsi="Arial" w:cs="Arial"/>
                                      <w:sz w:val="18"/>
                                      <w:szCs w:val="18"/>
                                    </w:rPr>
                                    <w:t>50</w:t>
                                  </w:r>
                                </w:p>
                              </w:tc>
                              <w:tc>
                                <w:tcPr>
                                  <w:tcW w:w="1774" w:type="dxa"/>
                                </w:tcPr>
                                <w:p w14:paraId="58B727F8" w14:textId="76453C18" w:rsidR="00594640" w:rsidRPr="00BC1C19" w:rsidRDefault="00A325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26.4</w:t>
                                  </w:r>
                                  <w:r w:rsidR="00594640" w:rsidRPr="00BC1C19">
                                    <w:rPr>
                                      <w:rFonts w:ascii="Arial" w:hAnsi="Arial" w:cs="Arial"/>
                                      <w:sz w:val="18"/>
                                      <w:szCs w:val="18"/>
                                    </w:rPr>
                                    <w:t xml:space="preserve"> ± 1.</w:t>
                                  </w:r>
                                  <w:r w:rsidR="00AB4FB0">
                                    <w:rPr>
                                      <w:rFonts w:ascii="Arial" w:hAnsi="Arial" w:cs="Arial"/>
                                      <w:sz w:val="18"/>
                                      <w:szCs w:val="18"/>
                                    </w:rPr>
                                    <w:t>8</w:t>
                                  </w:r>
                                </w:p>
                              </w:tc>
                              <w:tc>
                                <w:tcPr>
                                  <w:tcW w:w="1818" w:type="dxa"/>
                                </w:tcPr>
                                <w:p w14:paraId="05854D95" w14:textId="77777777"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Uncharacterised</w:t>
                                  </w:r>
                                </w:p>
                              </w:tc>
                            </w:tr>
                            <w:tr w:rsidR="00594640" w:rsidRPr="00BC1C19" w14:paraId="11E40D90" w14:textId="77777777" w:rsidTr="002D282B">
                              <w:tc>
                                <w:tcPr>
                                  <w:cnfStyle w:val="001000000000" w:firstRow="0" w:lastRow="0" w:firstColumn="1" w:lastColumn="0" w:oddVBand="0" w:evenVBand="0" w:oddHBand="0" w:evenHBand="0" w:firstRowFirstColumn="0" w:firstRowLastColumn="0" w:lastRowFirstColumn="0" w:lastRowLastColumn="0"/>
                                  <w:tcW w:w="1418" w:type="dxa"/>
                                </w:tcPr>
                                <w:p w14:paraId="5CDD06CE"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J</w:t>
                                  </w:r>
                                </w:p>
                              </w:tc>
                              <w:tc>
                                <w:tcPr>
                                  <w:tcW w:w="2576" w:type="dxa"/>
                                </w:tcPr>
                                <w:p w14:paraId="265B0134"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85/85 (100%)</w:t>
                                  </w:r>
                                </w:p>
                              </w:tc>
                              <w:tc>
                                <w:tcPr>
                                  <w:tcW w:w="1774" w:type="dxa"/>
                                </w:tcPr>
                                <w:p w14:paraId="0C49DEBE" w14:textId="2535DA7C"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64.</w:t>
                                  </w:r>
                                  <w:r w:rsidR="00A3252E">
                                    <w:rPr>
                                      <w:rFonts w:ascii="Arial" w:hAnsi="Arial" w:cs="Arial"/>
                                      <w:sz w:val="18"/>
                                      <w:szCs w:val="18"/>
                                    </w:rPr>
                                    <w:t>3</w:t>
                                  </w:r>
                                  <w:r w:rsidR="00A3252E" w:rsidRPr="00BC1C19">
                                    <w:rPr>
                                      <w:rFonts w:ascii="Arial" w:hAnsi="Arial" w:cs="Arial"/>
                                      <w:sz w:val="18"/>
                                      <w:szCs w:val="18"/>
                                    </w:rPr>
                                    <w:t xml:space="preserve"> </w:t>
                                  </w:r>
                                  <w:r w:rsidRPr="00BC1C19">
                                    <w:rPr>
                                      <w:rFonts w:ascii="Arial" w:hAnsi="Arial" w:cs="Arial"/>
                                      <w:sz w:val="18"/>
                                      <w:szCs w:val="18"/>
                                    </w:rPr>
                                    <w:t>± 0.</w:t>
                                  </w:r>
                                  <w:r w:rsidR="00E37EDC">
                                    <w:rPr>
                                      <w:rFonts w:ascii="Arial" w:hAnsi="Arial" w:cs="Arial"/>
                                      <w:sz w:val="18"/>
                                      <w:szCs w:val="18"/>
                                    </w:rPr>
                                    <w:t>74</w:t>
                                  </w:r>
                                </w:p>
                              </w:tc>
                              <w:tc>
                                <w:tcPr>
                                  <w:tcW w:w="1774" w:type="dxa"/>
                                </w:tcPr>
                                <w:p w14:paraId="08F2D101" w14:textId="3CB83233"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 xml:space="preserve">31.7 ± </w:t>
                                  </w:r>
                                  <w:r w:rsidR="00AB4FB0">
                                    <w:rPr>
                                      <w:rFonts w:ascii="Arial" w:hAnsi="Arial" w:cs="Arial"/>
                                      <w:sz w:val="18"/>
                                      <w:szCs w:val="18"/>
                                    </w:rPr>
                                    <w:t>8.9</w:t>
                                  </w:r>
                                </w:p>
                              </w:tc>
                              <w:tc>
                                <w:tcPr>
                                  <w:tcW w:w="1818" w:type="dxa"/>
                                </w:tcPr>
                                <w:p w14:paraId="6648CCC2"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BC1C19">
                                    <w:rPr>
                                      <w:rFonts w:ascii="Arial" w:hAnsi="Arial" w:cs="Arial"/>
                                      <w:sz w:val="18"/>
                                      <w:szCs w:val="18"/>
                                    </w:rPr>
                                    <w:t>Uncharacterised</w:t>
                                  </w:r>
                                </w:p>
                              </w:tc>
                            </w:tr>
                          </w:tbl>
                          <w:p w14:paraId="13A58E52" w14:textId="6AB2BD23" w:rsidR="00594640" w:rsidRDefault="005946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515A7" id="Text Box 2" o:spid="_x0000_s1032" type="#_x0000_t202" style="position:absolute;left:0;text-align:left;margin-left:415.7pt;margin-top:348.95pt;width:466.9pt;height:298.8pt;z-index:252077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" stroked="f">
                <v:textbox>
                  <w:txbxContent>
                    <w:p w14:paraId="60B6FE5A" w14:textId="68F1C04C" w:rsidR="00594640" w:rsidRPr="00594640" w:rsidRDefault="00594640" w:rsidP="00594640">
                      <w:pPr>
                        <w:jc w:val="both"/>
                        <w:rPr>
                          <w:rFonts w:ascii="Arial" w:hAnsi="Arial" w:cs="Arial"/>
                          <w:sz w:val="20"/>
                          <w:szCs w:val="20"/>
                        </w:rPr>
                      </w:pPr>
                      <w:r w:rsidRPr="00BD73F8">
                        <w:rPr>
                          <w:rFonts w:ascii="Arial" w:hAnsi="Arial" w:cs="Arial"/>
                          <w:b/>
                          <w:bCs/>
                          <w:sz w:val="20"/>
                          <w:szCs w:val="20"/>
                        </w:rPr>
                        <w:t xml:space="preserve">Table 1. </w:t>
                      </w:r>
                      <w:r>
                        <w:rPr>
                          <w:rFonts w:ascii="Arial" w:hAnsi="Arial" w:cs="Arial"/>
                          <w:b/>
                          <w:bCs/>
                          <w:sz w:val="20"/>
                          <w:szCs w:val="20"/>
                        </w:rPr>
                        <w:t>Genetic characteristics of identified p</w:t>
                      </w:r>
                      <w:r w:rsidRPr="00BD73F8">
                        <w:rPr>
                          <w:rFonts w:ascii="Arial" w:hAnsi="Arial" w:cs="Arial"/>
                          <w:b/>
                          <w:bCs/>
                          <w:sz w:val="20"/>
                          <w:szCs w:val="20"/>
                        </w:rPr>
                        <w:t>rophage cluster</w:t>
                      </w:r>
                      <w:r>
                        <w:rPr>
                          <w:rFonts w:ascii="Arial" w:hAnsi="Arial" w:cs="Arial"/>
                          <w:b/>
                          <w:bCs/>
                          <w:sz w:val="20"/>
                          <w:szCs w:val="20"/>
                        </w:rPr>
                        <w:t>s.</w:t>
                      </w:r>
                    </w:p>
                    <w:tbl>
                      <w:tblPr>
                        <w:tblStyle w:val="ListTable2-Accent3"/>
                        <w:tblW w:w="0" w:type="auto"/>
                        <w:tblLook w:val="04A0" w:firstRow="1" w:lastRow="0" w:firstColumn="1" w:lastColumn="0" w:noHBand="0" w:noVBand="1"/>
                      </w:tblPr>
                      <w:tblGrid>
                        <w:gridCol w:w="1388"/>
                        <w:gridCol w:w="2459"/>
                        <w:gridCol w:w="1705"/>
                        <w:gridCol w:w="1705"/>
                        <w:gridCol w:w="1794"/>
                      </w:tblGrid>
                      <w:tr w:rsidR="00594640" w:rsidRPr="00BC1C19" w14:paraId="0DBBC3FA" w14:textId="77777777" w:rsidTr="002D28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6748AD3E"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Prophage cluster</w:t>
                            </w:r>
                          </w:p>
                        </w:tc>
                        <w:tc>
                          <w:tcPr>
                            <w:tcW w:w="2576" w:type="dxa"/>
                          </w:tcPr>
                          <w:p w14:paraId="6A2B0899" w14:textId="77777777" w:rsidR="00594640" w:rsidRPr="00BC1C19" w:rsidRDefault="00594640" w:rsidP="0059464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Proportion of genes that are cluster-specific</w:t>
                            </w:r>
                          </w:p>
                        </w:tc>
                        <w:tc>
                          <w:tcPr>
                            <w:tcW w:w="1774" w:type="dxa"/>
                          </w:tcPr>
                          <w:p w14:paraId="0FF5D710" w14:textId="41283B37" w:rsidR="00594640" w:rsidRPr="00BC1C19" w:rsidRDefault="00594640" w:rsidP="0059464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 xml:space="preserve">Average GC content (% ± </w:t>
                            </w:r>
                            <w:proofErr w:type="spellStart"/>
                            <w:r w:rsidRPr="00BC1C19">
                              <w:rPr>
                                <w:rFonts w:ascii="Arial" w:hAnsi="Arial" w:cs="Arial"/>
                                <w:sz w:val="18"/>
                                <w:szCs w:val="18"/>
                              </w:rPr>
                              <w:t>s</w:t>
                            </w:r>
                            <w:r w:rsidR="00062A98">
                              <w:rPr>
                                <w:rFonts w:ascii="Arial" w:hAnsi="Arial" w:cs="Arial"/>
                                <w:sz w:val="18"/>
                                <w:szCs w:val="18"/>
                              </w:rPr>
                              <w:t>d</w:t>
                            </w:r>
                            <w:proofErr w:type="spellEnd"/>
                            <w:r w:rsidRPr="00BC1C19">
                              <w:rPr>
                                <w:rFonts w:ascii="Arial" w:hAnsi="Arial" w:cs="Arial"/>
                                <w:sz w:val="18"/>
                                <w:szCs w:val="18"/>
                              </w:rPr>
                              <w:t>)</w:t>
                            </w:r>
                          </w:p>
                        </w:tc>
                        <w:tc>
                          <w:tcPr>
                            <w:tcW w:w="1774" w:type="dxa"/>
                          </w:tcPr>
                          <w:p w14:paraId="65482F7E" w14:textId="3F74908F" w:rsidR="00594640" w:rsidRPr="00BC1C19" w:rsidRDefault="00594640" w:rsidP="0059464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Average length (</w:t>
                            </w:r>
                            <w:proofErr w:type="spellStart"/>
                            <w:r w:rsidRPr="00BC1C19">
                              <w:rPr>
                                <w:rFonts w:ascii="Arial" w:hAnsi="Arial" w:cs="Arial"/>
                                <w:sz w:val="18"/>
                                <w:szCs w:val="18"/>
                              </w:rPr>
                              <w:t>kbp</w:t>
                            </w:r>
                            <w:proofErr w:type="spellEnd"/>
                            <w:r w:rsidRPr="00BC1C19">
                              <w:rPr>
                                <w:rFonts w:ascii="Arial" w:hAnsi="Arial" w:cs="Arial"/>
                                <w:sz w:val="18"/>
                                <w:szCs w:val="18"/>
                              </w:rPr>
                              <w:t xml:space="preserve"> ± </w:t>
                            </w:r>
                            <w:proofErr w:type="spellStart"/>
                            <w:r w:rsidRPr="00BC1C19">
                              <w:rPr>
                                <w:rFonts w:ascii="Arial" w:hAnsi="Arial" w:cs="Arial"/>
                                <w:sz w:val="18"/>
                                <w:szCs w:val="18"/>
                              </w:rPr>
                              <w:t>s</w:t>
                            </w:r>
                            <w:r w:rsidR="00062A98">
                              <w:rPr>
                                <w:rFonts w:ascii="Arial" w:hAnsi="Arial" w:cs="Arial"/>
                                <w:sz w:val="18"/>
                                <w:szCs w:val="18"/>
                              </w:rPr>
                              <w:t>d</w:t>
                            </w:r>
                            <w:proofErr w:type="spellEnd"/>
                            <w:r w:rsidRPr="00BC1C19">
                              <w:rPr>
                                <w:rFonts w:ascii="Arial" w:hAnsi="Arial" w:cs="Arial"/>
                                <w:sz w:val="18"/>
                                <w:szCs w:val="18"/>
                              </w:rPr>
                              <w:t>)</w:t>
                            </w:r>
                          </w:p>
                        </w:tc>
                        <w:tc>
                          <w:tcPr>
                            <w:tcW w:w="1818" w:type="dxa"/>
                          </w:tcPr>
                          <w:p w14:paraId="1D52D4D5" w14:textId="77777777" w:rsidR="00594640" w:rsidRPr="00BC1C19" w:rsidRDefault="00594640" w:rsidP="00594640">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Taxonomic classification</w:t>
                            </w:r>
                          </w:p>
                        </w:tc>
                      </w:tr>
                      <w:tr w:rsidR="0012219B" w:rsidRPr="00BC1C19" w14:paraId="1C5EF41C" w14:textId="77777777" w:rsidTr="002D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75A0411"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 xml:space="preserve">A </w:t>
                            </w:r>
                          </w:p>
                        </w:tc>
                        <w:tc>
                          <w:tcPr>
                            <w:tcW w:w="2576" w:type="dxa"/>
                          </w:tcPr>
                          <w:p w14:paraId="535AED7F" w14:textId="604B378B" w:rsidR="00594640" w:rsidRPr="00BC1C19" w:rsidRDefault="0012219B"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162</w:t>
                            </w:r>
                            <w:r w:rsidR="00A55D4E">
                              <w:rPr>
                                <w:rFonts w:ascii="Arial" w:hAnsi="Arial" w:cs="Arial"/>
                                <w:sz w:val="18"/>
                                <w:szCs w:val="18"/>
                              </w:rPr>
                              <w:t>/</w:t>
                            </w:r>
                            <w:r>
                              <w:rPr>
                                <w:rFonts w:ascii="Arial" w:hAnsi="Arial" w:cs="Arial"/>
                                <w:sz w:val="18"/>
                                <w:szCs w:val="18"/>
                              </w:rPr>
                              <w:t>164</w:t>
                            </w:r>
                            <w:r w:rsidR="00594640" w:rsidRPr="00BC1C19">
                              <w:rPr>
                                <w:rFonts w:ascii="Arial" w:hAnsi="Arial" w:cs="Arial"/>
                                <w:sz w:val="18"/>
                                <w:szCs w:val="18"/>
                              </w:rPr>
                              <w:t xml:space="preserve"> (</w:t>
                            </w:r>
                            <w:r w:rsidR="00A55D4E">
                              <w:rPr>
                                <w:rFonts w:ascii="Arial" w:hAnsi="Arial" w:cs="Arial"/>
                                <w:sz w:val="18"/>
                                <w:szCs w:val="18"/>
                              </w:rPr>
                              <w:t>99</w:t>
                            </w:r>
                            <w:r w:rsidR="00594640" w:rsidRPr="00BC1C19">
                              <w:rPr>
                                <w:rFonts w:ascii="Arial" w:hAnsi="Arial" w:cs="Arial"/>
                                <w:sz w:val="18"/>
                                <w:szCs w:val="18"/>
                              </w:rPr>
                              <w:t>%)</w:t>
                            </w:r>
                          </w:p>
                        </w:tc>
                        <w:tc>
                          <w:tcPr>
                            <w:tcW w:w="1774" w:type="dxa"/>
                          </w:tcPr>
                          <w:p w14:paraId="6255FB93" w14:textId="21A51BFC"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62.</w:t>
                            </w:r>
                            <w:r w:rsidR="00A3252E">
                              <w:rPr>
                                <w:rFonts w:ascii="Arial" w:hAnsi="Arial" w:cs="Arial"/>
                                <w:sz w:val="18"/>
                                <w:szCs w:val="18"/>
                              </w:rPr>
                              <w:t>9</w:t>
                            </w:r>
                            <w:r w:rsidR="00A3252E" w:rsidRPr="00BC1C19">
                              <w:rPr>
                                <w:rFonts w:ascii="Arial" w:hAnsi="Arial" w:cs="Arial"/>
                                <w:sz w:val="18"/>
                                <w:szCs w:val="18"/>
                              </w:rPr>
                              <w:t xml:space="preserve"> </w:t>
                            </w:r>
                            <w:r w:rsidRPr="00BC1C19">
                              <w:rPr>
                                <w:rFonts w:ascii="Arial" w:hAnsi="Arial" w:cs="Arial"/>
                                <w:sz w:val="18"/>
                                <w:szCs w:val="18"/>
                              </w:rPr>
                              <w:t>± 0.</w:t>
                            </w:r>
                            <w:r w:rsidR="00E37EDC">
                              <w:rPr>
                                <w:rFonts w:ascii="Arial" w:hAnsi="Arial" w:cs="Arial"/>
                                <w:sz w:val="18"/>
                                <w:szCs w:val="18"/>
                              </w:rPr>
                              <w:t>18</w:t>
                            </w:r>
                          </w:p>
                        </w:tc>
                        <w:tc>
                          <w:tcPr>
                            <w:tcW w:w="1774" w:type="dxa"/>
                          </w:tcPr>
                          <w:p w14:paraId="17A11976" w14:textId="72AEB708"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35.</w:t>
                            </w:r>
                            <w:r w:rsidR="00A3252E">
                              <w:rPr>
                                <w:rFonts w:ascii="Arial" w:hAnsi="Arial" w:cs="Arial"/>
                                <w:sz w:val="18"/>
                                <w:szCs w:val="18"/>
                              </w:rPr>
                              <w:t>2</w:t>
                            </w:r>
                            <w:r w:rsidRPr="00BC1C19">
                              <w:rPr>
                                <w:rFonts w:ascii="Arial" w:hAnsi="Arial" w:cs="Arial"/>
                                <w:sz w:val="18"/>
                                <w:szCs w:val="18"/>
                              </w:rPr>
                              <w:t xml:space="preserve"> ± </w:t>
                            </w:r>
                            <w:r w:rsidR="00AB4FB0">
                              <w:rPr>
                                <w:rFonts w:ascii="Arial" w:hAnsi="Arial" w:cs="Arial"/>
                                <w:sz w:val="18"/>
                                <w:szCs w:val="18"/>
                              </w:rPr>
                              <w:t>1.3</w:t>
                            </w:r>
                          </w:p>
                        </w:tc>
                        <w:tc>
                          <w:tcPr>
                            <w:tcW w:w="1818" w:type="dxa"/>
                          </w:tcPr>
                          <w:p w14:paraId="1A5A7C4A" w14:textId="77777777"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Uncharacterised</w:t>
                            </w:r>
                          </w:p>
                        </w:tc>
                      </w:tr>
                      <w:tr w:rsidR="00594640" w:rsidRPr="00BC1C19" w14:paraId="4AABB0FC" w14:textId="77777777" w:rsidTr="002D282B">
                        <w:tc>
                          <w:tcPr>
                            <w:cnfStyle w:val="001000000000" w:firstRow="0" w:lastRow="0" w:firstColumn="1" w:lastColumn="0" w:oddVBand="0" w:evenVBand="0" w:oddHBand="0" w:evenHBand="0" w:firstRowFirstColumn="0" w:firstRowLastColumn="0" w:lastRowFirstColumn="0" w:lastRowLastColumn="0"/>
                            <w:tcW w:w="1418" w:type="dxa"/>
                          </w:tcPr>
                          <w:p w14:paraId="01C785C1"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B</w:t>
                            </w:r>
                          </w:p>
                        </w:tc>
                        <w:tc>
                          <w:tcPr>
                            <w:tcW w:w="2576" w:type="dxa"/>
                          </w:tcPr>
                          <w:p w14:paraId="5E62FDB3" w14:textId="354C4F0B" w:rsidR="00594640" w:rsidRPr="00BC1C19" w:rsidRDefault="00A55D4E"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74</w:t>
                            </w:r>
                            <w:r w:rsidR="00594640" w:rsidRPr="00BC1C19">
                              <w:rPr>
                                <w:rFonts w:ascii="Arial" w:hAnsi="Arial" w:cs="Arial"/>
                                <w:sz w:val="18"/>
                                <w:szCs w:val="18"/>
                              </w:rPr>
                              <w:t>/</w:t>
                            </w:r>
                            <w:r>
                              <w:rPr>
                                <w:rFonts w:ascii="Arial" w:hAnsi="Arial" w:cs="Arial"/>
                                <w:sz w:val="18"/>
                                <w:szCs w:val="18"/>
                              </w:rPr>
                              <w:t>76</w:t>
                            </w:r>
                            <w:r w:rsidR="00594640" w:rsidRPr="00BC1C19">
                              <w:rPr>
                                <w:rFonts w:ascii="Arial" w:hAnsi="Arial" w:cs="Arial"/>
                                <w:sz w:val="18"/>
                                <w:szCs w:val="18"/>
                              </w:rPr>
                              <w:t xml:space="preserve"> (9</w:t>
                            </w:r>
                            <w:r>
                              <w:rPr>
                                <w:rFonts w:ascii="Arial" w:hAnsi="Arial" w:cs="Arial"/>
                                <w:sz w:val="18"/>
                                <w:szCs w:val="18"/>
                              </w:rPr>
                              <w:t>7</w:t>
                            </w:r>
                            <w:r w:rsidR="00594640" w:rsidRPr="00BC1C19">
                              <w:rPr>
                                <w:rFonts w:ascii="Arial" w:hAnsi="Arial" w:cs="Arial"/>
                                <w:sz w:val="18"/>
                                <w:szCs w:val="18"/>
                              </w:rPr>
                              <w:t>%)</w:t>
                            </w:r>
                          </w:p>
                        </w:tc>
                        <w:tc>
                          <w:tcPr>
                            <w:tcW w:w="1774" w:type="dxa"/>
                          </w:tcPr>
                          <w:p w14:paraId="16ABABE7" w14:textId="3717C6F3"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59.</w:t>
                            </w:r>
                            <w:r w:rsidR="00A3252E">
                              <w:rPr>
                                <w:rFonts w:ascii="Arial" w:hAnsi="Arial" w:cs="Arial"/>
                                <w:sz w:val="18"/>
                                <w:szCs w:val="18"/>
                              </w:rPr>
                              <w:t>2</w:t>
                            </w:r>
                            <w:r w:rsidR="00A3252E" w:rsidRPr="00BC1C19">
                              <w:rPr>
                                <w:rFonts w:ascii="Arial" w:hAnsi="Arial" w:cs="Arial"/>
                                <w:sz w:val="18"/>
                                <w:szCs w:val="18"/>
                              </w:rPr>
                              <w:t xml:space="preserve"> </w:t>
                            </w:r>
                            <w:r w:rsidRPr="00BC1C19">
                              <w:rPr>
                                <w:rFonts w:ascii="Arial" w:hAnsi="Arial" w:cs="Arial"/>
                                <w:sz w:val="18"/>
                                <w:szCs w:val="18"/>
                              </w:rPr>
                              <w:t xml:space="preserve">± </w:t>
                            </w:r>
                            <w:r w:rsidR="00E37EDC">
                              <w:rPr>
                                <w:rFonts w:ascii="Arial" w:hAnsi="Arial" w:cs="Arial"/>
                                <w:sz w:val="18"/>
                                <w:szCs w:val="18"/>
                              </w:rPr>
                              <w:t>1.4</w:t>
                            </w:r>
                          </w:p>
                        </w:tc>
                        <w:tc>
                          <w:tcPr>
                            <w:tcW w:w="1774" w:type="dxa"/>
                          </w:tcPr>
                          <w:p w14:paraId="52EE684D" w14:textId="52B413EB"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13.</w:t>
                            </w:r>
                            <w:r w:rsidR="00A3252E">
                              <w:rPr>
                                <w:rFonts w:ascii="Arial" w:hAnsi="Arial" w:cs="Arial"/>
                                <w:sz w:val="18"/>
                                <w:szCs w:val="18"/>
                              </w:rPr>
                              <w:t>3</w:t>
                            </w:r>
                            <w:r w:rsidRPr="00BC1C19">
                              <w:rPr>
                                <w:rFonts w:ascii="Arial" w:hAnsi="Arial" w:cs="Arial"/>
                                <w:sz w:val="18"/>
                                <w:szCs w:val="18"/>
                              </w:rPr>
                              <w:t xml:space="preserve"> ± </w:t>
                            </w:r>
                            <w:r w:rsidR="00AB4FB0">
                              <w:rPr>
                                <w:rFonts w:ascii="Arial" w:hAnsi="Arial" w:cs="Arial"/>
                                <w:sz w:val="18"/>
                                <w:szCs w:val="18"/>
                              </w:rPr>
                              <w:t>3.1</w:t>
                            </w:r>
                          </w:p>
                        </w:tc>
                        <w:tc>
                          <w:tcPr>
                            <w:tcW w:w="1818" w:type="dxa"/>
                          </w:tcPr>
                          <w:p w14:paraId="1F243255"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BC1C19">
                              <w:rPr>
                                <w:rFonts w:ascii="Arial" w:hAnsi="Arial" w:cs="Arial"/>
                                <w:i/>
                                <w:iCs/>
                                <w:sz w:val="18"/>
                                <w:szCs w:val="18"/>
                              </w:rPr>
                              <w:t>Inoviridae</w:t>
                            </w:r>
                          </w:p>
                        </w:tc>
                      </w:tr>
                      <w:tr w:rsidR="0012219B" w:rsidRPr="00BC1C19" w14:paraId="4BC0B9C7" w14:textId="77777777" w:rsidTr="002D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7B17FAD"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C</w:t>
                            </w:r>
                          </w:p>
                        </w:tc>
                        <w:tc>
                          <w:tcPr>
                            <w:tcW w:w="2576" w:type="dxa"/>
                          </w:tcPr>
                          <w:p w14:paraId="2F7BD84E" w14:textId="2CBA3E72"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27</w:t>
                            </w:r>
                            <w:r w:rsidR="00A55D4E">
                              <w:rPr>
                                <w:rFonts w:ascii="Arial" w:hAnsi="Arial" w:cs="Arial"/>
                                <w:sz w:val="18"/>
                                <w:szCs w:val="18"/>
                              </w:rPr>
                              <w:t>2</w:t>
                            </w:r>
                            <w:r w:rsidRPr="00BC1C19">
                              <w:rPr>
                                <w:rFonts w:ascii="Arial" w:hAnsi="Arial" w:cs="Arial"/>
                                <w:sz w:val="18"/>
                                <w:szCs w:val="18"/>
                              </w:rPr>
                              <w:t>/29</w:t>
                            </w:r>
                            <w:r w:rsidR="00A55D4E">
                              <w:rPr>
                                <w:rFonts w:ascii="Arial" w:hAnsi="Arial" w:cs="Arial"/>
                                <w:sz w:val="18"/>
                                <w:szCs w:val="18"/>
                              </w:rPr>
                              <w:t>8</w:t>
                            </w:r>
                            <w:r w:rsidRPr="00BC1C19">
                              <w:rPr>
                                <w:rFonts w:ascii="Arial" w:hAnsi="Arial" w:cs="Arial"/>
                                <w:sz w:val="18"/>
                                <w:szCs w:val="18"/>
                              </w:rPr>
                              <w:t xml:space="preserve"> (91%)</w:t>
                            </w:r>
                          </w:p>
                        </w:tc>
                        <w:tc>
                          <w:tcPr>
                            <w:tcW w:w="1774" w:type="dxa"/>
                          </w:tcPr>
                          <w:p w14:paraId="3D25F49D" w14:textId="4449291E"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66.1 ± 0.</w:t>
                            </w:r>
                            <w:r w:rsidR="00E37EDC">
                              <w:rPr>
                                <w:rFonts w:ascii="Arial" w:hAnsi="Arial" w:cs="Arial"/>
                                <w:sz w:val="18"/>
                                <w:szCs w:val="18"/>
                              </w:rPr>
                              <w:t>54</w:t>
                            </w:r>
                          </w:p>
                        </w:tc>
                        <w:tc>
                          <w:tcPr>
                            <w:tcW w:w="1774" w:type="dxa"/>
                          </w:tcPr>
                          <w:p w14:paraId="7426016D" w14:textId="3908E6AE"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22.</w:t>
                            </w:r>
                            <w:r w:rsidR="00A3252E">
                              <w:rPr>
                                <w:rFonts w:ascii="Arial" w:hAnsi="Arial" w:cs="Arial"/>
                                <w:sz w:val="18"/>
                                <w:szCs w:val="18"/>
                              </w:rPr>
                              <w:t>9</w:t>
                            </w:r>
                            <w:r w:rsidR="00A3252E" w:rsidRPr="00BC1C19">
                              <w:rPr>
                                <w:rFonts w:ascii="Arial" w:hAnsi="Arial" w:cs="Arial"/>
                                <w:sz w:val="18"/>
                                <w:szCs w:val="18"/>
                              </w:rPr>
                              <w:t xml:space="preserve"> </w:t>
                            </w:r>
                            <w:r w:rsidRPr="00BC1C19">
                              <w:rPr>
                                <w:rFonts w:ascii="Arial" w:hAnsi="Arial" w:cs="Arial"/>
                                <w:sz w:val="18"/>
                                <w:szCs w:val="18"/>
                              </w:rPr>
                              <w:t xml:space="preserve">± </w:t>
                            </w:r>
                            <w:r w:rsidR="00AB4FB0">
                              <w:rPr>
                                <w:rFonts w:ascii="Arial" w:hAnsi="Arial" w:cs="Arial"/>
                                <w:sz w:val="18"/>
                                <w:szCs w:val="18"/>
                              </w:rPr>
                              <w:t>4.2</w:t>
                            </w:r>
                          </w:p>
                        </w:tc>
                        <w:tc>
                          <w:tcPr>
                            <w:tcW w:w="1818" w:type="dxa"/>
                          </w:tcPr>
                          <w:p w14:paraId="71119CFE" w14:textId="25867CB3" w:rsidR="00594640" w:rsidRPr="00245B8A" w:rsidRDefault="00EF2B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245B8A">
                              <w:rPr>
                                <w:rFonts w:ascii="Arial" w:hAnsi="Arial" w:cs="Arial"/>
                                <w:i/>
                                <w:iCs/>
                                <w:sz w:val="18"/>
                                <w:szCs w:val="18"/>
                              </w:rPr>
                              <w:t>Siphoviridae</w:t>
                            </w:r>
                          </w:p>
                        </w:tc>
                      </w:tr>
                      <w:tr w:rsidR="00594640" w:rsidRPr="00BC1C19" w14:paraId="47A5CD81" w14:textId="77777777" w:rsidTr="002D282B">
                        <w:tc>
                          <w:tcPr>
                            <w:cnfStyle w:val="001000000000" w:firstRow="0" w:lastRow="0" w:firstColumn="1" w:lastColumn="0" w:oddVBand="0" w:evenVBand="0" w:oddHBand="0" w:evenHBand="0" w:firstRowFirstColumn="0" w:firstRowLastColumn="0" w:lastRowFirstColumn="0" w:lastRowLastColumn="0"/>
                            <w:tcW w:w="1418" w:type="dxa"/>
                          </w:tcPr>
                          <w:p w14:paraId="3BA3EAB9"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D</w:t>
                            </w:r>
                          </w:p>
                        </w:tc>
                        <w:tc>
                          <w:tcPr>
                            <w:tcW w:w="2576" w:type="dxa"/>
                          </w:tcPr>
                          <w:p w14:paraId="1A709679" w14:textId="1F03DCAE"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3</w:t>
                            </w:r>
                            <w:r w:rsidR="0012219B">
                              <w:rPr>
                                <w:rFonts w:ascii="Arial" w:hAnsi="Arial" w:cs="Arial"/>
                                <w:sz w:val="18"/>
                                <w:szCs w:val="18"/>
                              </w:rPr>
                              <w:t>16</w:t>
                            </w:r>
                            <w:r w:rsidRPr="00BC1C19">
                              <w:rPr>
                                <w:rFonts w:ascii="Arial" w:hAnsi="Arial" w:cs="Arial"/>
                                <w:sz w:val="18"/>
                                <w:szCs w:val="18"/>
                              </w:rPr>
                              <w:t>/3</w:t>
                            </w:r>
                            <w:r w:rsidR="0012219B">
                              <w:rPr>
                                <w:rFonts w:ascii="Arial" w:hAnsi="Arial" w:cs="Arial"/>
                                <w:sz w:val="18"/>
                                <w:szCs w:val="18"/>
                              </w:rPr>
                              <w:t>16</w:t>
                            </w:r>
                            <w:r w:rsidRPr="00BC1C19">
                              <w:rPr>
                                <w:rFonts w:ascii="Arial" w:hAnsi="Arial" w:cs="Arial"/>
                                <w:sz w:val="18"/>
                                <w:szCs w:val="18"/>
                              </w:rPr>
                              <w:t xml:space="preserve"> (100%)</w:t>
                            </w:r>
                          </w:p>
                        </w:tc>
                        <w:tc>
                          <w:tcPr>
                            <w:tcW w:w="1774" w:type="dxa"/>
                          </w:tcPr>
                          <w:p w14:paraId="6C495C92" w14:textId="1093816F"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65.</w:t>
                            </w:r>
                            <w:r w:rsidR="00A3252E">
                              <w:rPr>
                                <w:rFonts w:ascii="Arial" w:hAnsi="Arial" w:cs="Arial"/>
                                <w:sz w:val="18"/>
                                <w:szCs w:val="18"/>
                              </w:rPr>
                              <w:t>8</w:t>
                            </w:r>
                            <w:r w:rsidR="00A3252E" w:rsidRPr="00BC1C19">
                              <w:rPr>
                                <w:rFonts w:ascii="Arial" w:hAnsi="Arial" w:cs="Arial"/>
                                <w:sz w:val="18"/>
                                <w:szCs w:val="18"/>
                              </w:rPr>
                              <w:t xml:space="preserve"> </w:t>
                            </w:r>
                            <w:r w:rsidRPr="00BC1C19">
                              <w:rPr>
                                <w:rFonts w:ascii="Arial" w:hAnsi="Arial" w:cs="Arial"/>
                                <w:sz w:val="18"/>
                                <w:szCs w:val="18"/>
                              </w:rPr>
                              <w:t>± 0.</w:t>
                            </w:r>
                            <w:r w:rsidR="00E37EDC">
                              <w:rPr>
                                <w:rFonts w:ascii="Arial" w:hAnsi="Arial" w:cs="Arial"/>
                                <w:sz w:val="18"/>
                                <w:szCs w:val="18"/>
                              </w:rPr>
                              <w:t>93</w:t>
                            </w:r>
                          </w:p>
                        </w:tc>
                        <w:tc>
                          <w:tcPr>
                            <w:tcW w:w="1774" w:type="dxa"/>
                          </w:tcPr>
                          <w:p w14:paraId="55714B38" w14:textId="777BFFC8"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3</w:t>
                            </w:r>
                            <w:r w:rsidR="00A3252E">
                              <w:rPr>
                                <w:rFonts w:ascii="Arial" w:hAnsi="Arial" w:cs="Arial"/>
                                <w:sz w:val="18"/>
                                <w:szCs w:val="18"/>
                              </w:rPr>
                              <w:t>3.2</w:t>
                            </w:r>
                            <w:r w:rsidRPr="00BC1C19">
                              <w:rPr>
                                <w:rFonts w:ascii="Arial" w:hAnsi="Arial" w:cs="Arial"/>
                                <w:sz w:val="18"/>
                                <w:szCs w:val="18"/>
                              </w:rPr>
                              <w:t xml:space="preserve"> ± </w:t>
                            </w:r>
                            <w:r w:rsidR="00AB4FB0">
                              <w:rPr>
                                <w:rFonts w:ascii="Arial" w:hAnsi="Arial" w:cs="Arial"/>
                                <w:sz w:val="18"/>
                                <w:szCs w:val="18"/>
                              </w:rPr>
                              <w:t>9.3</w:t>
                            </w:r>
                          </w:p>
                        </w:tc>
                        <w:tc>
                          <w:tcPr>
                            <w:tcW w:w="1818" w:type="dxa"/>
                          </w:tcPr>
                          <w:p w14:paraId="765F78AF"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BC1C19">
                              <w:rPr>
                                <w:rFonts w:ascii="Arial" w:hAnsi="Arial" w:cs="Arial"/>
                                <w:i/>
                                <w:iCs/>
                                <w:sz w:val="18"/>
                                <w:szCs w:val="18"/>
                              </w:rPr>
                              <w:t>Myoviridae</w:t>
                            </w:r>
                          </w:p>
                        </w:tc>
                      </w:tr>
                      <w:tr w:rsidR="0012219B" w:rsidRPr="00BC1C19" w14:paraId="1F06F1B1" w14:textId="77777777" w:rsidTr="002D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EC9B87D"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E</w:t>
                            </w:r>
                          </w:p>
                        </w:tc>
                        <w:tc>
                          <w:tcPr>
                            <w:tcW w:w="2576" w:type="dxa"/>
                          </w:tcPr>
                          <w:p w14:paraId="5BB75918" w14:textId="6DAE6BCB" w:rsidR="00594640" w:rsidRPr="00BC1C19" w:rsidRDefault="00DE3436"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w:t>
                            </w:r>
                            <w:r w:rsidR="00594640" w:rsidRPr="00BC1C19">
                              <w:rPr>
                                <w:rFonts w:ascii="Arial" w:hAnsi="Arial" w:cs="Arial"/>
                                <w:sz w:val="18"/>
                                <w:szCs w:val="18"/>
                              </w:rPr>
                              <w:t>/</w:t>
                            </w:r>
                            <w:r w:rsidR="0012219B">
                              <w:rPr>
                                <w:rFonts w:ascii="Arial" w:hAnsi="Arial" w:cs="Arial"/>
                                <w:sz w:val="18"/>
                                <w:szCs w:val="18"/>
                              </w:rPr>
                              <w:t>31</w:t>
                            </w:r>
                            <w:r w:rsidR="0012219B" w:rsidRPr="00BC1C19">
                              <w:rPr>
                                <w:rFonts w:ascii="Arial" w:hAnsi="Arial" w:cs="Arial"/>
                                <w:sz w:val="18"/>
                                <w:szCs w:val="18"/>
                              </w:rPr>
                              <w:t xml:space="preserve"> </w:t>
                            </w:r>
                            <w:r w:rsidR="00594640" w:rsidRPr="00BC1C19">
                              <w:rPr>
                                <w:rFonts w:ascii="Arial" w:hAnsi="Arial" w:cs="Arial"/>
                                <w:sz w:val="18"/>
                                <w:szCs w:val="18"/>
                              </w:rPr>
                              <w:t>(</w:t>
                            </w:r>
                            <w:r>
                              <w:rPr>
                                <w:rFonts w:ascii="Arial" w:hAnsi="Arial" w:cs="Arial"/>
                                <w:sz w:val="18"/>
                                <w:szCs w:val="18"/>
                              </w:rPr>
                              <w:t>100</w:t>
                            </w:r>
                            <w:r w:rsidR="00594640" w:rsidRPr="00BC1C19">
                              <w:rPr>
                                <w:rFonts w:ascii="Arial" w:hAnsi="Arial" w:cs="Arial"/>
                                <w:sz w:val="18"/>
                                <w:szCs w:val="18"/>
                              </w:rPr>
                              <w:t>%)</w:t>
                            </w:r>
                          </w:p>
                        </w:tc>
                        <w:tc>
                          <w:tcPr>
                            <w:tcW w:w="1774" w:type="dxa"/>
                          </w:tcPr>
                          <w:p w14:paraId="23E1C4B6" w14:textId="241A9A68"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62.</w:t>
                            </w:r>
                            <w:r w:rsidR="00A3252E">
                              <w:rPr>
                                <w:rFonts w:ascii="Arial" w:hAnsi="Arial" w:cs="Arial"/>
                                <w:sz w:val="18"/>
                                <w:szCs w:val="18"/>
                              </w:rPr>
                              <w:t>4</w:t>
                            </w:r>
                            <w:r w:rsidR="00A3252E" w:rsidRPr="00BC1C19">
                              <w:rPr>
                                <w:rFonts w:ascii="Arial" w:hAnsi="Arial" w:cs="Arial"/>
                                <w:sz w:val="18"/>
                                <w:szCs w:val="18"/>
                              </w:rPr>
                              <w:t xml:space="preserve"> </w:t>
                            </w:r>
                            <w:r w:rsidRPr="00BC1C19">
                              <w:rPr>
                                <w:rFonts w:ascii="Arial" w:hAnsi="Arial" w:cs="Arial"/>
                                <w:sz w:val="18"/>
                                <w:szCs w:val="18"/>
                              </w:rPr>
                              <w:t>± 0.</w:t>
                            </w:r>
                            <w:r w:rsidR="00E37EDC">
                              <w:rPr>
                                <w:rFonts w:ascii="Arial" w:hAnsi="Arial" w:cs="Arial"/>
                                <w:sz w:val="18"/>
                                <w:szCs w:val="18"/>
                              </w:rPr>
                              <w:t>35</w:t>
                            </w:r>
                          </w:p>
                        </w:tc>
                        <w:tc>
                          <w:tcPr>
                            <w:tcW w:w="1774" w:type="dxa"/>
                          </w:tcPr>
                          <w:p w14:paraId="27444F8A" w14:textId="0AB6B9EB" w:rsidR="00594640" w:rsidRPr="00BC1C19" w:rsidRDefault="00A325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7.5</w:t>
                            </w:r>
                            <w:r w:rsidR="00594640" w:rsidRPr="00BC1C19">
                              <w:rPr>
                                <w:rFonts w:ascii="Arial" w:hAnsi="Arial" w:cs="Arial"/>
                                <w:sz w:val="18"/>
                                <w:szCs w:val="18"/>
                              </w:rPr>
                              <w:t xml:space="preserve"> ± </w:t>
                            </w:r>
                            <w:r w:rsidR="00AB4FB0">
                              <w:rPr>
                                <w:rFonts w:ascii="Arial" w:hAnsi="Arial" w:cs="Arial"/>
                                <w:sz w:val="18"/>
                                <w:szCs w:val="18"/>
                              </w:rPr>
                              <w:t>2.2</w:t>
                            </w:r>
                          </w:p>
                        </w:tc>
                        <w:tc>
                          <w:tcPr>
                            <w:tcW w:w="1818" w:type="dxa"/>
                          </w:tcPr>
                          <w:p w14:paraId="02AC174F" w14:textId="77777777"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BC1C19">
                              <w:rPr>
                                <w:rFonts w:ascii="Arial" w:hAnsi="Arial" w:cs="Arial"/>
                                <w:i/>
                                <w:iCs/>
                                <w:sz w:val="18"/>
                                <w:szCs w:val="18"/>
                              </w:rPr>
                              <w:t>Inoviridae</w:t>
                            </w:r>
                          </w:p>
                        </w:tc>
                      </w:tr>
                      <w:tr w:rsidR="00594640" w:rsidRPr="00BC1C19" w14:paraId="77837995" w14:textId="77777777" w:rsidTr="002D282B">
                        <w:tc>
                          <w:tcPr>
                            <w:cnfStyle w:val="001000000000" w:firstRow="0" w:lastRow="0" w:firstColumn="1" w:lastColumn="0" w:oddVBand="0" w:evenVBand="0" w:oddHBand="0" w:evenHBand="0" w:firstRowFirstColumn="0" w:firstRowLastColumn="0" w:lastRowFirstColumn="0" w:lastRowLastColumn="0"/>
                            <w:tcW w:w="1418" w:type="dxa"/>
                          </w:tcPr>
                          <w:p w14:paraId="6872CB6C"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F</w:t>
                            </w:r>
                          </w:p>
                        </w:tc>
                        <w:tc>
                          <w:tcPr>
                            <w:tcW w:w="2576" w:type="dxa"/>
                          </w:tcPr>
                          <w:p w14:paraId="16F2E0F4" w14:textId="6FC7F4B7" w:rsidR="00594640" w:rsidRPr="00BC1C19" w:rsidRDefault="00DE3436"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205</w:t>
                            </w:r>
                            <w:r w:rsidR="00594640" w:rsidRPr="00BC1C19">
                              <w:rPr>
                                <w:rFonts w:ascii="Arial" w:hAnsi="Arial" w:cs="Arial"/>
                                <w:sz w:val="18"/>
                                <w:szCs w:val="18"/>
                              </w:rPr>
                              <w:t>/</w:t>
                            </w:r>
                            <w:r w:rsidR="0012219B">
                              <w:rPr>
                                <w:rFonts w:ascii="Arial" w:hAnsi="Arial" w:cs="Arial"/>
                                <w:sz w:val="18"/>
                                <w:szCs w:val="18"/>
                              </w:rPr>
                              <w:t>205</w:t>
                            </w:r>
                            <w:r w:rsidR="0012219B" w:rsidRPr="00BC1C19">
                              <w:rPr>
                                <w:rFonts w:ascii="Arial" w:hAnsi="Arial" w:cs="Arial"/>
                                <w:sz w:val="18"/>
                                <w:szCs w:val="18"/>
                              </w:rPr>
                              <w:t xml:space="preserve"> </w:t>
                            </w:r>
                            <w:r w:rsidR="00594640" w:rsidRPr="00BC1C19">
                              <w:rPr>
                                <w:rFonts w:ascii="Arial" w:hAnsi="Arial" w:cs="Arial"/>
                                <w:sz w:val="18"/>
                                <w:szCs w:val="18"/>
                              </w:rPr>
                              <w:t>(100%)</w:t>
                            </w:r>
                          </w:p>
                        </w:tc>
                        <w:tc>
                          <w:tcPr>
                            <w:tcW w:w="1774" w:type="dxa"/>
                          </w:tcPr>
                          <w:p w14:paraId="7EACA7A2" w14:textId="6814FA7D"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6</w:t>
                            </w:r>
                            <w:r w:rsidR="00A3252E">
                              <w:rPr>
                                <w:rFonts w:ascii="Arial" w:hAnsi="Arial" w:cs="Arial"/>
                                <w:sz w:val="18"/>
                                <w:szCs w:val="18"/>
                              </w:rPr>
                              <w:t>2.7</w:t>
                            </w:r>
                            <w:r w:rsidRPr="00BC1C19">
                              <w:rPr>
                                <w:rFonts w:ascii="Arial" w:hAnsi="Arial" w:cs="Arial"/>
                                <w:sz w:val="18"/>
                                <w:szCs w:val="18"/>
                              </w:rPr>
                              <w:t xml:space="preserve"> ± 0.</w:t>
                            </w:r>
                            <w:r w:rsidR="00E37EDC">
                              <w:rPr>
                                <w:rFonts w:ascii="Arial" w:hAnsi="Arial" w:cs="Arial"/>
                                <w:sz w:val="18"/>
                                <w:szCs w:val="18"/>
                              </w:rPr>
                              <w:t>77</w:t>
                            </w:r>
                          </w:p>
                        </w:tc>
                        <w:tc>
                          <w:tcPr>
                            <w:tcW w:w="1774" w:type="dxa"/>
                          </w:tcPr>
                          <w:p w14:paraId="40A7FE7E" w14:textId="642A4C38" w:rsidR="00594640" w:rsidRPr="00BC1C19" w:rsidRDefault="00A3252E"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48.4 </w:t>
                            </w:r>
                            <w:r w:rsidR="00594640" w:rsidRPr="00BC1C19">
                              <w:rPr>
                                <w:rFonts w:ascii="Arial" w:hAnsi="Arial" w:cs="Arial"/>
                                <w:sz w:val="18"/>
                                <w:szCs w:val="18"/>
                              </w:rPr>
                              <w:t xml:space="preserve">± </w:t>
                            </w:r>
                            <w:r w:rsidR="00AB4FB0">
                              <w:rPr>
                                <w:rFonts w:ascii="Arial" w:hAnsi="Arial" w:cs="Arial"/>
                                <w:sz w:val="18"/>
                                <w:szCs w:val="18"/>
                              </w:rPr>
                              <w:t>6.6</w:t>
                            </w:r>
                          </w:p>
                        </w:tc>
                        <w:tc>
                          <w:tcPr>
                            <w:tcW w:w="1818" w:type="dxa"/>
                          </w:tcPr>
                          <w:p w14:paraId="07DAFF5E"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Uncharacterised</w:t>
                            </w:r>
                          </w:p>
                        </w:tc>
                      </w:tr>
                      <w:tr w:rsidR="0012219B" w:rsidRPr="00BC1C19" w14:paraId="42B155F6" w14:textId="77777777" w:rsidTr="002D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09DC516D"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G</w:t>
                            </w:r>
                          </w:p>
                        </w:tc>
                        <w:tc>
                          <w:tcPr>
                            <w:tcW w:w="2576" w:type="dxa"/>
                          </w:tcPr>
                          <w:p w14:paraId="642C85A8" w14:textId="2C5F6E1A" w:rsidR="00594640" w:rsidRPr="00BC1C19" w:rsidRDefault="00DE3436"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53</w:t>
                            </w:r>
                            <w:r w:rsidR="00594640" w:rsidRPr="00BC1C19">
                              <w:rPr>
                                <w:rFonts w:ascii="Arial" w:hAnsi="Arial" w:cs="Arial"/>
                                <w:sz w:val="18"/>
                                <w:szCs w:val="18"/>
                              </w:rPr>
                              <w:t>/</w:t>
                            </w:r>
                            <w:r w:rsidR="0012219B">
                              <w:rPr>
                                <w:rFonts w:ascii="Arial" w:hAnsi="Arial" w:cs="Arial"/>
                                <w:sz w:val="18"/>
                                <w:szCs w:val="18"/>
                              </w:rPr>
                              <w:t>53</w:t>
                            </w:r>
                            <w:r w:rsidR="0012219B" w:rsidRPr="00BC1C19">
                              <w:rPr>
                                <w:rFonts w:ascii="Arial" w:hAnsi="Arial" w:cs="Arial"/>
                                <w:sz w:val="18"/>
                                <w:szCs w:val="18"/>
                              </w:rPr>
                              <w:t xml:space="preserve"> </w:t>
                            </w:r>
                            <w:r w:rsidR="00594640" w:rsidRPr="00BC1C19">
                              <w:rPr>
                                <w:rFonts w:ascii="Arial" w:hAnsi="Arial" w:cs="Arial"/>
                                <w:sz w:val="18"/>
                                <w:szCs w:val="18"/>
                              </w:rPr>
                              <w:t>(100%)</w:t>
                            </w:r>
                          </w:p>
                        </w:tc>
                        <w:tc>
                          <w:tcPr>
                            <w:tcW w:w="1774" w:type="dxa"/>
                          </w:tcPr>
                          <w:p w14:paraId="1B106DAD" w14:textId="4682C788" w:rsidR="00594640" w:rsidRPr="00BC1C19" w:rsidRDefault="00A325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65.1</w:t>
                            </w:r>
                            <w:r w:rsidR="00594640" w:rsidRPr="00BC1C19">
                              <w:rPr>
                                <w:rFonts w:ascii="Arial" w:hAnsi="Arial" w:cs="Arial"/>
                                <w:sz w:val="18"/>
                                <w:szCs w:val="18"/>
                              </w:rPr>
                              <w:t xml:space="preserve"> ± 0.</w:t>
                            </w:r>
                            <w:r w:rsidR="00E37EDC">
                              <w:rPr>
                                <w:rFonts w:ascii="Arial" w:hAnsi="Arial" w:cs="Arial"/>
                                <w:sz w:val="18"/>
                                <w:szCs w:val="18"/>
                              </w:rPr>
                              <w:t>30</w:t>
                            </w:r>
                          </w:p>
                        </w:tc>
                        <w:tc>
                          <w:tcPr>
                            <w:tcW w:w="1774" w:type="dxa"/>
                          </w:tcPr>
                          <w:p w14:paraId="604C520C" w14:textId="4883C50C" w:rsidR="00594640" w:rsidRPr="00BC1C19" w:rsidRDefault="00A325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27.7 </w:t>
                            </w:r>
                            <w:r w:rsidR="00594640" w:rsidRPr="00BC1C19">
                              <w:rPr>
                                <w:rFonts w:ascii="Arial" w:hAnsi="Arial" w:cs="Arial"/>
                                <w:sz w:val="18"/>
                                <w:szCs w:val="18"/>
                              </w:rPr>
                              <w:t xml:space="preserve">± </w:t>
                            </w:r>
                            <w:r w:rsidR="00AB4FB0">
                              <w:rPr>
                                <w:rFonts w:ascii="Arial" w:hAnsi="Arial" w:cs="Arial"/>
                                <w:sz w:val="18"/>
                                <w:szCs w:val="18"/>
                              </w:rPr>
                              <w:t>8.3</w:t>
                            </w:r>
                          </w:p>
                        </w:tc>
                        <w:tc>
                          <w:tcPr>
                            <w:tcW w:w="1818" w:type="dxa"/>
                          </w:tcPr>
                          <w:p w14:paraId="6AF48C25" w14:textId="022B479D" w:rsidR="00594640" w:rsidRPr="00245B8A" w:rsidRDefault="00EF2B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18"/>
                                <w:szCs w:val="18"/>
                              </w:rPr>
                            </w:pPr>
                            <w:r w:rsidRPr="00245B8A">
                              <w:rPr>
                                <w:rFonts w:ascii="Arial" w:hAnsi="Arial" w:cs="Arial"/>
                                <w:i/>
                                <w:iCs/>
                                <w:sz w:val="18"/>
                                <w:szCs w:val="18"/>
                              </w:rPr>
                              <w:t>Siphoviridae</w:t>
                            </w:r>
                          </w:p>
                        </w:tc>
                      </w:tr>
                      <w:tr w:rsidR="00594640" w:rsidRPr="00BC1C19" w14:paraId="795A55CF" w14:textId="77777777" w:rsidTr="002D282B">
                        <w:tc>
                          <w:tcPr>
                            <w:cnfStyle w:val="001000000000" w:firstRow="0" w:lastRow="0" w:firstColumn="1" w:lastColumn="0" w:oddVBand="0" w:evenVBand="0" w:oddHBand="0" w:evenHBand="0" w:firstRowFirstColumn="0" w:firstRowLastColumn="0" w:lastRowFirstColumn="0" w:lastRowLastColumn="0"/>
                            <w:tcW w:w="1418" w:type="dxa"/>
                          </w:tcPr>
                          <w:p w14:paraId="283B9536"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H</w:t>
                            </w:r>
                          </w:p>
                        </w:tc>
                        <w:tc>
                          <w:tcPr>
                            <w:tcW w:w="2576" w:type="dxa"/>
                          </w:tcPr>
                          <w:p w14:paraId="10D8001A" w14:textId="5976DB01" w:rsidR="00594640" w:rsidRPr="00BC1C19" w:rsidRDefault="00DE3436"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75/</w:t>
                            </w:r>
                            <w:r w:rsidR="0012219B">
                              <w:rPr>
                                <w:rFonts w:ascii="Arial" w:hAnsi="Arial" w:cs="Arial"/>
                                <w:sz w:val="18"/>
                                <w:szCs w:val="18"/>
                              </w:rPr>
                              <w:t>101</w:t>
                            </w:r>
                            <w:r w:rsidR="00594640" w:rsidRPr="00BC1C19">
                              <w:rPr>
                                <w:rFonts w:ascii="Arial" w:hAnsi="Arial" w:cs="Arial"/>
                                <w:sz w:val="18"/>
                                <w:szCs w:val="18"/>
                              </w:rPr>
                              <w:t xml:space="preserve"> (</w:t>
                            </w:r>
                            <w:r>
                              <w:rPr>
                                <w:rFonts w:ascii="Arial" w:hAnsi="Arial" w:cs="Arial"/>
                                <w:sz w:val="18"/>
                                <w:szCs w:val="18"/>
                              </w:rPr>
                              <w:t>74</w:t>
                            </w:r>
                            <w:r w:rsidR="00594640" w:rsidRPr="00BC1C19">
                              <w:rPr>
                                <w:rFonts w:ascii="Arial" w:hAnsi="Arial" w:cs="Arial"/>
                                <w:sz w:val="18"/>
                                <w:szCs w:val="18"/>
                              </w:rPr>
                              <w:t>%)</w:t>
                            </w:r>
                          </w:p>
                        </w:tc>
                        <w:tc>
                          <w:tcPr>
                            <w:tcW w:w="1774" w:type="dxa"/>
                          </w:tcPr>
                          <w:p w14:paraId="4988A3DC" w14:textId="6C354015"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6</w:t>
                            </w:r>
                            <w:r w:rsidR="00A3252E">
                              <w:rPr>
                                <w:rFonts w:ascii="Arial" w:hAnsi="Arial" w:cs="Arial"/>
                                <w:sz w:val="18"/>
                                <w:szCs w:val="18"/>
                              </w:rPr>
                              <w:t>5.1</w:t>
                            </w:r>
                            <w:r w:rsidRPr="00BC1C19">
                              <w:rPr>
                                <w:rFonts w:ascii="Arial" w:hAnsi="Arial" w:cs="Arial"/>
                                <w:sz w:val="18"/>
                                <w:szCs w:val="18"/>
                              </w:rPr>
                              <w:t xml:space="preserve"> ± </w:t>
                            </w:r>
                            <w:r w:rsidR="00E37EDC">
                              <w:rPr>
                                <w:rFonts w:ascii="Arial" w:hAnsi="Arial" w:cs="Arial"/>
                                <w:sz w:val="18"/>
                                <w:szCs w:val="18"/>
                              </w:rPr>
                              <w:t>1.8</w:t>
                            </w:r>
                          </w:p>
                        </w:tc>
                        <w:tc>
                          <w:tcPr>
                            <w:tcW w:w="1774" w:type="dxa"/>
                          </w:tcPr>
                          <w:p w14:paraId="1A031487" w14:textId="56E3043D" w:rsidR="00594640" w:rsidRPr="00BC1C19" w:rsidRDefault="00A3252E"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42.4</w:t>
                            </w:r>
                            <w:r w:rsidR="00594640" w:rsidRPr="00BC1C19">
                              <w:rPr>
                                <w:rFonts w:ascii="Arial" w:hAnsi="Arial" w:cs="Arial"/>
                                <w:sz w:val="18"/>
                                <w:szCs w:val="18"/>
                              </w:rPr>
                              <w:t xml:space="preserve"> ± </w:t>
                            </w:r>
                            <w:r w:rsidR="00AB4FB0">
                              <w:rPr>
                                <w:rFonts w:ascii="Arial" w:hAnsi="Arial" w:cs="Arial"/>
                                <w:sz w:val="18"/>
                                <w:szCs w:val="18"/>
                              </w:rPr>
                              <w:t>3.3</w:t>
                            </w:r>
                          </w:p>
                        </w:tc>
                        <w:tc>
                          <w:tcPr>
                            <w:tcW w:w="1818" w:type="dxa"/>
                          </w:tcPr>
                          <w:p w14:paraId="03373E36"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BC1C19">
                              <w:rPr>
                                <w:rFonts w:ascii="Arial" w:hAnsi="Arial" w:cs="Arial"/>
                                <w:i/>
                                <w:iCs/>
                                <w:sz w:val="18"/>
                                <w:szCs w:val="18"/>
                              </w:rPr>
                              <w:t>Siphoviridae</w:t>
                            </w:r>
                          </w:p>
                        </w:tc>
                      </w:tr>
                      <w:tr w:rsidR="0012219B" w:rsidRPr="00BC1C19" w14:paraId="65FE039A" w14:textId="77777777" w:rsidTr="002D28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199AEF40"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I</w:t>
                            </w:r>
                          </w:p>
                        </w:tc>
                        <w:tc>
                          <w:tcPr>
                            <w:tcW w:w="2576" w:type="dxa"/>
                          </w:tcPr>
                          <w:p w14:paraId="67D916D5" w14:textId="03ED5BCE" w:rsidR="00594640" w:rsidRPr="00BC1C19" w:rsidRDefault="005274B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45</w:t>
                            </w:r>
                            <w:r w:rsidR="00594640" w:rsidRPr="00BC1C19">
                              <w:rPr>
                                <w:rFonts w:ascii="Arial" w:hAnsi="Arial" w:cs="Arial"/>
                                <w:sz w:val="18"/>
                                <w:szCs w:val="18"/>
                              </w:rPr>
                              <w:t>/</w:t>
                            </w:r>
                            <w:r w:rsidR="0012219B">
                              <w:rPr>
                                <w:rFonts w:ascii="Arial" w:hAnsi="Arial" w:cs="Arial"/>
                                <w:sz w:val="18"/>
                                <w:szCs w:val="18"/>
                              </w:rPr>
                              <w:t>45</w:t>
                            </w:r>
                            <w:r w:rsidR="0012219B" w:rsidRPr="00BC1C19">
                              <w:rPr>
                                <w:rFonts w:ascii="Arial" w:hAnsi="Arial" w:cs="Arial"/>
                                <w:sz w:val="18"/>
                                <w:szCs w:val="18"/>
                              </w:rPr>
                              <w:t xml:space="preserve"> </w:t>
                            </w:r>
                            <w:r w:rsidR="00594640" w:rsidRPr="00BC1C19">
                              <w:rPr>
                                <w:rFonts w:ascii="Arial" w:hAnsi="Arial" w:cs="Arial"/>
                                <w:sz w:val="18"/>
                                <w:szCs w:val="18"/>
                              </w:rPr>
                              <w:t>(100%)</w:t>
                            </w:r>
                          </w:p>
                        </w:tc>
                        <w:tc>
                          <w:tcPr>
                            <w:tcW w:w="1774" w:type="dxa"/>
                          </w:tcPr>
                          <w:p w14:paraId="0E4DC625" w14:textId="28B12566" w:rsidR="00594640" w:rsidRPr="00BC1C19" w:rsidRDefault="00A325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66.0</w:t>
                            </w:r>
                            <w:r w:rsidR="00594640" w:rsidRPr="00BC1C19">
                              <w:rPr>
                                <w:rFonts w:ascii="Arial" w:hAnsi="Arial" w:cs="Arial"/>
                                <w:sz w:val="18"/>
                                <w:szCs w:val="18"/>
                              </w:rPr>
                              <w:t xml:space="preserve"> ± 0.0</w:t>
                            </w:r>
                            <w:r w:rsidR="00E37EDC">
                              <w:rPr>
                                <w:rFonts w:ascii="Arial" w:hAnsi="Arial" w:cs="Arial"/>
                                <w:sz w:val="18"/>
                                <w:szCs w:val="18"/>
                              </w:rPr>
                              <w:t>50</w:t>
                            </w:r>
                          </w:p>
                        </w:tc>
                        <w:tc>
                          <w:tcPr>
                            <w:tcW w:w="1774" w:type="dxa"/>
                          </w:tcPr>
                          <w:p w14:paraId="58B727F8" w14:textId="76453C18" w:rsidR="00594640" w:rsidRPr="00BC1C19" w:rsidRDefault="00A3252E"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26.4</w:t>
                            </w:r>
                            <w:r w:rsidR="00594640" w:rsidRPr="00BC1C19">
                              <w:rPr>
                                <w:rFonts w:ascii="Arial" w:hAnsi="Arial" w:cs="Arial"/>
                                <w:sz w:val="18"/>
                                <w:szCs w:val="18"/>
                              </w:rPr>
                              <w:t xml:space="preserve"> ± 1.</w:t>
                            </w:r>
                            <w:r w:rsidR="00AB4FB0">
                              <w:rPr>
                                <w:rFonts w:ascii="Arial" w:hAnsi="Arial" w:cs="Arial"/>
                                <w:sz w:val="18"/>
                                <w:szCs w:val="18"/>
                              </w:rPr>
                              <w:t>8</w:t>
                            </w:r>
                          </w:p>
                        </w:tc>
                        <w:tc>
                          <w:tcPr>
                            <w:tcW w:w="1818" w:type="dxa"/>
                          </w:tcPr>
                          <w:p w14:paraId="05854D95" w14:textId="77777777" w:rsidR="00594640" w:rsidRPr="00BC1C19" w:rsidRDefault="00594640" w:rsidP="00594640">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C1C19">
                              <w:rPr>
                                <w:rFonts w:ascii="Arial" w:hAnsi="Arial" w:cs="Arial"/>
                                <w:sz w:val="18"/>
                                <w:szCs w:val="18"/>
                              </w:rPr>
                              <w:t>Uncharacterised</w:t>
                            </w:r>
                          </w:p>
                        </w:tc>
                      </w:tr>
                      <w:tr w:rsidR="00594640" w:rsidRPr="00BC1C19" w14:paraId="11E40D90" w14:textId="77777777" w:rsidTr="002D282B">
                        <w:tc>
                          <w:tcPr>
                            <w:cnfStyle w:val="001000000000" w:firstRow="0" w:lastRow="0" w:firstColumn="1" w:lastColumn="0" w:oddVBand="0" w:evenVBand="0" w:oddHBand="0" w:evenHBand="0" w:firstRowFirstColumn="0" w:firstRowLastColumn="0" w:lastRowFirstColumn="0" w:lastRowLastColumn="0"/>
                            <w:tcW w:w="1418" w:type="dxa"/>
                          </w:tcPr>
                          <w:p w14:paraId="5CDD06CE" w14:textId="77777777" w:rsidR="00594640" w:rsidRPr="00BC1C19" w:rsidRDefault="00594640" w:rsidP="00594640">
                            <w:pPr>
                              <w:spacing w:line="480" w:lineRule="auto"/>
                              <w:jc w:val="center"/>
                              <w:rPr>
                                <w:rFonts w:ascii="Arial" w:hAnsi="Arial" w:cs="Arial"/>
                                <w:sz w:val="18"/>
                                <w:szCs w:val="18"/>
                              </w:rPr>
                            </w:pPr>
                            <w:r w:rsidRPr="00BC1C19">
                              <w:rPr>
                                <w:rFonts w:ascii="Arial" w:hAnsi="Arial" w:cs="Arial"/>
                                <w:sz w:val="18"/>
                                <w:szCs w:val="18"/>
                              </w:rPr>
                              <w:t>J</w:t>
                            </w:r>
                          </w:p>
                        </w:tc>
                        <w:tc>
                          <w:tcPr>
                            <w:tcW w:w="2576" w:type="dxa"/>
                          </w:tcPr>
                          <w:p w14:paraId="265B0134"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85/85 (100%)</w:t>
                            </w:r>
                          </w:p>
                        </w:tc>
                        <w:tc>
                          <w:tcPr>
                            <w:tcW w:w="1774" w:type="dxa"/>
                          </w:tcPr>
                          <w:p w14:paraId="0C49DEBE" w14:textId="2535DA7C"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64.</w:t>
                            </w:r>
                            <w:r w:rsidR="00A3252E">
                              <w:rPr>
                                <w:rFonts w:ascii="Arial" w:hAnsi="Arial" w:cs="Arial"/>
                                <w:sz w:val="18"/>
                                <w:szCs w:val="18"/>
                              </w:rPr>
                              <w:t>3</w:t>
                            </w:r>
                            <w:r w:rsidR="00A3252E" w:rsidRPr="00BC1C19">
                              <w:rPr>
                                <w:rFonts w:ascii="Arial" w:hAnsi="Arial" w:cs="Arial"/>
                                <w:sz w:val="18"/>
                                <w:szCs w:val="18"/>
                              </w:rPr>
                              <w:t xml:space="preserve"> </w:t>
                            </w:r>
                            <w:r w:rsidRPr="00BC1C19">
                              <w:rPr>
                                <w:rFonts w:ascii="Arial" w:hAnsi="Arial" w:cs="Arial"/>
                                <w:sz w:val="18"/>
                                <w:szCs w:val="18"/>
                              </w:rPr>
                              <w:t>± 0.</w:t>
                            </w:r>
                            <w:r w:rsidR="00E37EDC">
                              <w:rPr>
                                <w:rFonts w:ascii="Arial" w:hAnsi="Arial" w:cs="Arial"/>
                                <w:sz w:val="18"/>
                                <w:szCs w:val="18"/>
                              </w:rPr>
                              <w:t>74</w:t>
                            </w:r>
                          </w:p>
                        </w:tc>
                        <w:tc>
                          <w:tcPr>
                            <w:tcW w:w="1774" w:type="dxa"/>
                          </w:tcPr>
                          <w:p w14:paraId="08F2D101" w14:textId="3CB83233"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C1C19">
                              <w:rPr>
                                <w:rFonts w:ascii="Arial" w:hAnsi="Arial" w:cs="Arial"/>
                                <w:sz w:val="18"/>
                                <w:szCs w:val="18"/>
                              </w:rPr>
                              <w:t xml:space="preserve">31.7 ± </w:t>
                            </w:r>
                            <w:r w:rsidR="00AB4FB0">
                              <w:rPr>
                                <w:rFonts w:ascii="Arial" w:hAnsi="Arial" w:cs="Arial"/>
                                <w:sz w:val="18"/>
                                <w:szCs w:val="18"/>
                              </w:rPr>
                              <w:t>8.9</w:t>
                            </w:r>
                          </w:p>
                        </w:tc>
                        <w:tc>
                          <w:tcPr>
                            <w:tcW w:w="1818" w:type="dxa"/>
                          </w:tcPr>
                          <w:p w14:paraId="6648CCC2" w14:textId="77777777" w:rsidR="00594640" w:rsidRPr="00BC1C19" w:rsidRDefault="00594640" w:rsidP="00594640">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18"/>
                                <w:szCs w:val="18"/>
                              </w:rPr>
                            </w:pPr>
                            <w:r w:rsidRPr="00BC1C19">
                              <w:rPr>
                                <w:rFonts w:ascii="Arial" w:hAnsi="Arial" w:cs="Arial"/>
                                <w:sz w:val="18"/>
                                <w:szCs w:val="18"/>
                              </w:rPr>
                              <w:t>Uncharacterised</w:t>
                            </w:r>
                          </w:p>
                        </w:tc>
                      </w:tr>
                    </w:tbl>
                    <w:p w14:paraId="13A58E52" w14:textId="6AB2BD23" w:rsidR="00594640" w:rsidRDefault="00594640"/>
                  </w:txbxContent>
                </v:textbox>
                <w10:wrap type="topAndBottom" anchorx="margin"/>
              </v:shape>
            </w:pict>
          </mc:Fallback>
        </mc:AlternateContent>
      </w:r>
      <w:r w:rsidR="00062A98">
        <w:rPr>
          <w:noProof/>
        </w:rPr>
        <mc:AlternateContent>
          <mc:Choice Requires="wps">
            <w:drawing>
              <wp:anchor distT="0" distB="0" distL="114300" distR="114300" simplePos="0" relativeHeight="252114944" behindDoc="0" locked="0" layoutInCell="1" allowOverlap="1" wp14:anchorId="478CA34E" wp14:editId="4D6EC8ED">
                <wp:simplePos x="0" y="0"/>
                <wp:positionH relativeFrom="margin">
                  <wp:align>right</wp:align>
                </wp:positionH>
                <wp:positionV relativeFrom="paragraph">
                  <wp:posOffset>3784600</wp:posOffset>
                </wp:positionV>
                <wp:extent cx="5926667" cy="635000"/>
                <wp:effectExtent l="0" t="0" r="17145" b="1270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667" cy="635000"/>
                        </a:xfrm>
                        <a:prstGeom prst="rect">
                          <a:avLst/>
                        </a:prstGeom>
                        <a:solidFill>
                          <a:srgbClr val="FFFFFF"/>
                        </a:solidFill>
                        <a:ln w="9525">
                          <a:solidFill>
                            <a:schemeClr val="bg1"/>
                          </a:solidFill>
                          <a:miter lim="800000"/>
                          <a:headEnd/>
                          <a:tailEnd/>
                        </a:ln>
                      </wps:spPr>
                      <wps:txbx>
                        <w:txbxContent>
                          <w:p w14:paraId="13E1F3A7" w14:textId="2D1B32DF" w:rsidR="00062A98" w:rsidRPr="00461FC4" w:rsidRDefault="00062A98" w:rsidP="00062A98">
                            <w:pPr>
                              <w:jc w:val="both"/>
                              <w:rPr>
                                <w:rFonts w:ascii="Arial" w:hAnsi="Arial" w:cs="Arial"/>
                                <w:sz w:val="16"/>
                                <w:szCs w:val="16"/>
                              </w:rPr>
                            </w:pPr>
                            <w:r w:rsidRPr="00461FC4">
                              <w:rPr>
                                <w:rFonts w:ascii="Arial" w:hAnsi="Arial" w:cs="Arial"/>
                                <w:b/>
                                <w:bCs/>
                                <w:sz w:val="16"/>
                                <w:szCs w:val="16"/>
                              </w:rPr>
                              <w:t>Figure 3.</w:t>
                            </w:r>
                            <w:r w:rsidRPr="00461FC4">
                              <w:rPr>
                                <w:rFonts w:ascii="Arial" w:hAnsi="Arial" w:cs="Arial"/>
                                <w:sz w:val="16"/>
                                <w:szCs w:val="16"/>
                              </w:rPr>
                              <w:t xml:space="preserve"> </w:t>
                            </w:r>
                            <w:r w:rsidRPr="00461FC4">
                              <w:rPr>
                                <w:rFonts w:ascii="Arial" w:hAnsi="Arial" w:cs="Arial"/>
                                <w:b/>
                                <w:bCs/>
                                <w:sz w:val="16"/>
                                <w:szCs w:val="16"/>
                              </w:rPr>
                              <w:t xml:space="preserve">Prophage clusters </w:t>
                            </w:r>
                            <w:r>
                              <w:rPr>
                                <w:rFonts w:ascii="Arial" w:hAnsi="Arial" w:cs="Arial"/>
                                <w:b/>
                                <w:bCs/>
                                <w:sz w:val="16"/>
                                <w:szCs w:val="16"/>
                              </w:rPr>
                              <w:t>show</w:t>
                            </w:r>
                            <w:r w:rsidRPr="00461FC4">
                              <w:rPr>
                                <w:rFonts w:ascii="Arial" w:hAnsi="Arial" w:cs="Arial"/>
                                <w:b/>
                                <w:bCs/>
                                <w:sz w:val="16"/>
                                <w:szCs w:val="16"/>
                              </w:rPr>
                              <w:t xml:space="preserve"> unique gene content, GC content, and length profiles.</w:t>
                            </w:r>
                            <w:r w:rsidRPr="00461FC4">
                              <w:rPr>
                                <w:rFonts w:ascii="Arial" w:hAnsi="Arial" w:cs="Arial"/>
                                <w:sz w:val="16"/>
                                <w:szCs w:val="16"/>
                              </w:rPr>
                              <w:t xml:space="preserve"> From top-down: Prophage Mash distance neighbour-joining tree (se</w:t>
                            </w:r>
                            <w:r>
                              <w:rPr>
                                <w:rFonts w:ascii="Arial" w:hAnsi="Arial" w:cs="Arial"/>
                                <w:sz w:val="16"/>
                                <w:szCs w:val="16"/>
                              </w:rPr>
                              <w:t>e</w:t>
                            </w:r>
                            <w:r w:rsidRPr="00461FC4">
                              <w:rPr>
                                <w:rFonts w:ascii="Arial" w:hAnsi="Arial" w:cs="Arial"/>
                                <w:sz w:val="16"/>
                                <w:szCs w:val="16"/>
                              </w:rPr>
                              <w:t xml:space="preserve"> Fig. </w:t>
                            </w:r>
                            <w:r>
                              <w:rPr>
                                <w:rFonts w:ascii="Arial" w:hAnsi="Arial" w:cs="Arial"/>
                                <w:sz w:val="16"/>
                                <w:szCs w:val="16"/>
                              </w:rPr>
                              <w:t>S5</w:t>
                            </w:r>
                            <w:r w:rsidRPr="00461FC4">
                              <w:rPr>
                                <w:rFonts w:ascii="Arial" w:hAnsi="Arial" w:cs="Arial"/>
                                <w:sz w:val="16"/>
                                <w:szCs w:val="16"/>
                              </w:rPr>
                              <w:t>), coloured and labelled with phage families. Letters and coloured bars refer to prophage clusters from Fig</w:t>
                            </w:r>
                            <w:r>
                              <w:rPr>
                                <w:rFonts w:ascii="Arial" w:hAnsi="Arial" w:cs="Arial"/>
                                <w:sz w:val="16"/>
                                <w:szCs w:val="16"/>
                              </w:rPr>
                              <w:t>.</w:t>
                            </w:r>
                            <w:r w:rsidRPr="00461FC4">
                              <w:rPr>
                                <w:rFonts w:ascii="Arial" w:hAnsi="Arial" w:cs="Arial"/>
                                <w:sz w:val="16"/>
                                <w:szCs w:val="16"/>
                              </w:rPr>
                              <w:t xml:space="preserve"> 2. Blue and grey panel shows the presence (blue) and absence (grey) of genes within the prophage pangenome, shown as rows in order of gene prevalence. Bottom panels show prophage length (blue) and GC content (orange).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CA34E" id="_x0000_s1033" type="#_x0000_t202" style="position:absolute;left:0;text-align:left;margin-left:415.45pt;margin-top:298pt;width:466.65pt;height:50pt;z-index:252114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" strokecolor="white [3212]">
                <v:textbox>
                  <w:txbxContent>
                    <w:p w14:paraId="13E1F3A7" w14:textId="2D1B32DF" w:rsidR="00062A98" w:rsidRPr="00461FC4" w:rsidRDefault="00062A98" w:rsidP="00062A98">
                      <w:pPr>
                        <w:jc w:val="both"/>
                        <w:rPr>
                          <w:rFonts w:ascii="Arial" w:hAnsi="Arial" w:cs="Arial"/>
                          <w:sz w:val="16"/>
                          <w:szCs w:val="16"/>
                        </w:rPr>
                      </w:pPr>
                      <w:r w:rsidRPr="00461FC4">
                        <w:rPr>
                          <w:rFonts w:ascii="Arial" w:hAnsi="Arial" w:cs="Arial"/>
                          <w:b/>
                          <w:bCs/>
                          <w:sz w:val="16"/>
                          <w:szCs w:val="16"/>
                        </w:rPr>
                        <w:t>Figure 3.</w:t>
                      </w:r>
                      <w:r w:rsidRPr="00461FC4">
                        <w:rPr>
                          <w:rFonts w:ascii="Arial" w:hAnsi="Arial" w:cs="Arial"/>
                          <w:sz w:val="16"/>
                          <w:szCs w:val="16"/>
                        </w:rPr>
                        <w:t xml:space="preserve"> </w:t>
                      </w:r>
                      <w:r w:rsidRPr="00461FC4">
                        <w:rPr>
                          <w:rFonts w:ascii="Arial" w:hAnsi="Arial" w:cs="Arial"/>
                          <w:b/>
                          <w:bCs/>
                          <w:sz w:val="16"/>
                          <w:szCs w:val="16"/>
                        </w:rPr>
                        <w:t xml:space="preserve">Prophage clusters </w:t>
                      </w:r>
                      <w:r>
                        <w:rPr>
                          <w:rFonts w:ascii="Arial" w:hAnsi="Arial" w:cs="Arial"/>
                          <w:b/>
                          <w:bCs/>
                          <w:sz w:val="16"/>
                          <w:szCs w:val="16"/>
                        </w:rPr>
                        <w:t>show</w:t>
                      </w:r>
                      <w:r w:rsidRPr="00461FC4">
                        <w:rPr>
                          <w:rFonts w:ascii="Arial" w:hAnsi="Arial" w:cs="Arial"/>
                          <w:b/>
                          <w:bCs/>
                          <w:sz w:val="16"/>
                          <w:szCs w:val="16"/>
                        </w:rPr>
                        <w:t xml:space="preserve"> unique gene content, GC content, and length profiles.</w:t>
                      </w:r>
                      <w:r w:rsidRPr="00461FC4">
                        <w:rPr>
                          <w:rFonts w:ascii="Arial" w:hAnsi="Arial" w:cs="Arial"/>
                          <w:sz w:val="16"/>
                          <w:szCs w:val="16"/>
                        </w:rPr>
                        <w:t xml:space="preserve"> From top-down: Prophage Mash distance neighbour-joining tree (se</w:t>
                      </w:r>
                      <w:r>
                        <w:rPr>
                          <w:rFonts w:ascii="Arial" w:hAnsi="Arial" w:cs="Arial"/>
                          <w:sz w:val="16"/>
                          <w:szCs w:val="16"/>
                        </w:rPr>
                        <w:t>e</w:t>
                      </w:r>
                      <w:r w:rsidRPr="00461FC4">
                        <w:rPr>
                          <w:rFonts w:ascii="Arial" w:hAnsi="Arial" w:cs="Arial"/>
                          <w:sz w:val="16"/>
                          <w:szCs w:val="16"/>
                        </w:rPr>
                        <w:t xml:space="preserve"> Fig. </w:t>
                      </w:r>
                      <w:r>
                        <w:rPr>
                          <w:rFonts w:ascii="Arial" w:hAnsi="Arial" w:cs="Arial"/>
                          <w:sz w:val="16"/>
                          <w:szCs w:val="16"/>
                        </w:rPr>
                        <w:t>S</w:t>
                      </w:r>
                      <w:r>
                        <w:rPr>
                          <w:rFonts w:ascii="Arial" w:hAnsi="Arial" w:cs="Arial"/>
                          <w:sz w:val="16"/>
                          <w:szCs w:val="16"/>
                        </w:rPr>
                        <w:t>5</w:t>
                      </w:r>
                      <w:r w:rsidRPr="00461FC4">
                        <w:rPr>
                          <w:rFonts w:ascii="Arial" w:hAnsi="Arial" w:cs="Arial"/>
                          <w:sz w:val="16"/>
                          <w:szCs w:val="16"/>
                        </w:rPr>
                        <w:t>), coloured and labelled with phage families. Letters and coloured bars refer to prophage clusters from Fig</w:t>
                      </w:r>
                      <w:r>
                        <w:rPr>
                          <w:rFonts w:ascii="Arial" w:hAnsi="Arial" w:cs="Arial"/>
                          <w:sz w:val="16"/>
                          <w:szCs w:val="16"/>
                        </w:rPr>
                        <w:t>.</w:t>
                      </w:r>
                      <w:r w:rsidRPr="00461FC4">
                        <w:rPr>
                          <w:rFonts w:ascii="Arial" w:hAnsi="Arial" w:cs="Arial"/>
                          <w:sz w:val="16"/>
                          <w:szCs w:val="16"/>
                        </w:rPr>
                        <w:t xml:space="preserve"> 2. Blue and grey panel shows the presence (blue) and absence (grey) of genes within the prophage pangenome, shown as rows in order of gene prevalence. Bottom panels show prophage length (blue) and GC content (orange).</w:t>
                      </w:r>
                    </w:p>
                  </w:txbxContent>
                </v:textbox>
                <w10:wrap anchorx="margin"/>
              </v:shape>
            </w:pict>
          </mc:Fallback>
        </mc:AlternateContent>
      </w:r>
      <w:r w:rsidR="00A538CA">
        <w:rPr>
          <w:rFonts w:ascii="Arial" w:hAnsi="Arial" w:cs="Arial"/>
          <w:b/>
          <w:bCs/>
          <w:noProof/>
        </w:rPr>
        <w:drawing>
          <wp:anchor distT="0" distB="0" distL="114300" distR="114300" simplePos="0" relativeHeight="252102656" behindDoc="0" locked="0" layoutInCell="1" allowOverlap="1" wp14:anchorId="1181D6F8" wp14:editId="3846A85B">
            <wp:simplePos x="0" y="0"/>
            <wp:positionH relativeFrom="margin">
              <wp:align>right</wp:align>
            </wp:positionH>
            <wp:positionV relativeFrom="paragraph">
              <wp:posOffset>0</wp:posOffset>
            </wp:positionV>
            <wp:extent cx="5943600" cy="4077970"/>
            <wp:effectExtent l="0" t="0" r="0" b="0"/>
            <wp:wrapTopAndBottom/>
            <wp:docPr id="32" name="Picture 3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graphical user interf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077970"/>
                    </a:xfrm>
                    <a:prstGeom prst="rect">
                      <a:avLst/>
                    </a:prstGeom>
                  </pic:spPr>
                </pic:pic>
              </a:graphicData>
            </a:graphic>
            <wp14:sizeRelH relativeFrom="page">
              <wp14:pctWidth>0</wp14:pctWidth>
            </wp14:sizeRelH>
            <wp14:sizeRelV relativeFrom="page">
              <wp14:pctHeight>0</wp14:pctHeight>
            </wp14:sizeRelV>
          </wp:anchor>
        </w:drawing>
      </w:r>
    </w:p>
    <w:p w14:paraId="1EAFD42B" w14:textId="5833809F" w:rsidR="00A93771" w:rsidRDefault="00065F79" w:rsidP="00B06F15">
      <w:pPr>
        <w:spacing w:line="480" w:lineRule="auto"/>
        <w:jc w:val="both"/>
        <w:rPr>
          <w:rFonts w:ascii="Arial" w:hAnsi="Arial" w:cs="Arial"/>
        </w:rPr>
      </w:pPr>
      <w:r w:rsidRPr="00554829">
        <w:rPr>
          <w:rFonts w:ascii="Arial" w:hAnsi="Arial" w:cs="Arial"/>
          <w:b/>
          <w:bCs/>
        </w:rPr>
        <w:lastRenderedPageBreak/>
        <w:t>Prophage clusters</w:t>
      </w:r>
      <w:r w:rsidR="004D79C3" w:rsidRPr="00554829">
        <w:rPr>
          <w:rFonts w:ascii="Arial" w:hAnsi="Arial" w:cs="Arial"/>
          <w:b/>
          <w:bCs/>
        </w:rPr>
        <w:t xml:space="preserve"> include both known and</w:t>
      </w:r>
      <w:r w:rsidR="00DC331F">
        <w:rPr>
          <w:rFonts w:ascii="Arial" w:hAnsi="Arial" w:cs="Arial"/>
          <w:b/>
          <w:bCs/>
        </w:rPr>
        <w:t xml:space="preserve"> potentially</w:t>
      </w:r>
      <w:r w:rsidR="004D79C3" w:rsidRPr="00554829">
        <w:rPr>
          <w:rFonts w:ascii="Arial" w:hAnsi="Arial" w:cs="Arial"/>
          <w:b/>
          <w:bCs/>
        </w:rPr>
        <w:t xml:space="preserve"> novel, uncharacterised </w:t>
      </w:r>
      <w:proofErr w:type="spellStart"/>
      <w:r w:rsidR="004D79C3" w:rsidRPr="00554829">
        <w:rPr>
          <w:rFonts w:ascii="Arial" w:hAnsi="Arial" w:cs="Arial"/>
          <w:b/>
          <w:bCs/>
        </w:rPr>
        <w:t>phages</w:t>
      </w:r>
      <w:proofErr w:type="spellEnd"/>
    </w:p>
    <w:p w14:paraId="1A613B57" w14:textId="4F8C36A5" w:rsidR="00321B09" w:rsidRPr="00470BF4" w:rsidRDefault="009E1855" w:rsidP="00B06F15">
      <w:pPr>
        <w:spacing w:line="480" w:lineRule="auto"/>
        <w:jc w:val="both"/>
        <w:rPr>
          <w:rFonts w:ascii="Arial" w:hAnsi="Arial" w:cs="Arial"/>
        </w:rPr>
      </w:pPr>
      <w:r w:rsidRPr="00F77501">
        <w:rPr>
          <w:rFonts w:ascii="Arial" w:hAnsi="Arial" w:cs="Arial"/>
        </w:rPr>
        <w:t>The</w:t>
      </w:r>
      <w:r w:rsidR="004D79C3" w:rsidRPr="00F77501">
        <w:rPr>
          <w:rFonts w:ascii="Arial" w:hAnsi="Arial" w:cs="Arial"/>
        </w:rPr>
        <w:t xml:space="preserve"> taxonomic identities of the prophage clusters</w:t>
      </w:r>
      <w:r w:rsidRPr="00F77501">
        <w:rPr>
          <w:rFonts w:ascii="Arial" w:hAnsi="Arial" w:cs="Arial"/>
        </w:rPr>
        <w:t xml:space="preserve"> were determined using the</w:t>
      </w:r>
      <w:r w:rsidR="00997A9B" w:rsidRPr="00F77501">
        <w:rPr>
          <w:rFonts w:ascii="Arial" w:hAnsi="Arial" w:cs="Arial"/>
        </w:rPr>
        <w:t xml:space="preserve"> NCBI Virus </w:t>
      </w:r>
      <w:proofErr w:type="spellStart"/>
      <w:r w:rsidR="00997A9B" w:rsidRPr="00F77501">
        <w:rPr>
          <w:rFonts w:ascii="Arial" w:hAnsi="Arial" w:cs="Arial"/>
        </w:rPr>
        <w:t>RefSeq</w:t>
      </w:r>
      <w:proofErr w:type="spellEnd"/>
      <w:r w:rsidR="00D956C6">
        <w:rPr>
          <w:rFonts w:ascii="Arial" w:hAnsi="Arial" w:cs="Arial"/>
        </w:rPr>
        <w:t xml:space="preserve"> database</w:t>
      </w:r>
      <w:r w:rsidR="006B5208">
        <w:rPr>
          <w:rFonts w:ascii="Arial" w:hAnsi="Arial" w:cs="Arial"/>
        </w:rPr>
        <w:t xml:space="preserve">. </w:t>
      </w:r>
      <w:r w:rsidR="006668C6">
        <w:rPr>
          <w:rFonts w:ascii="Arial" w:hAnsi="Arial" w:cs="Arial"/>
        </w:rPr>
        <w:t xml:space="preserve">A total of </w:t>
      </w:r>
      <w:r w:rsidR="00EF2B2E">
        <w:rPr>
          <w:rFonts w:ascii="Arial" w:hAnsi="Arial" w:cs="Arial"/>
        </w:rPr>
        <w:t>2</w:t>
      </w:r>
      <w:r w:rsidR="00A31C57">
        <w:rPr>
          <w:rFonts w:ascii="Arial" w:hAnsi="Arial" w:cs="Arial"/>
        </w:rPr>
        <w:t>11</w:t>
      </w:r>
      <w:r w:rsidR="00EF2B2E" w:rsidRPr="00F77501">
        <w:rPr>
          <w:rFonts w:ascii="Arial" w:hAnsi="Arial" w:cs="Arial"/>
        </w:rPr>
        <w:t xml:space="preserve"> </w:t>
      </w:r>
      <w:r w:rsidR="0094794A" w:rsidRPr="00F77501">
        <w:rPr>
          <w:rFonts w:ascii="Arial" w:hAnsi="Arial" w:cs="Arial"/>
        </w:rPr>
        <w:t>prophages (</w:t>
      </w:r>
      <w:r w:rsidR="00EF2B2E">
        <w:rPr>
          <w:rFonts w:ascii="Arial" w:hAnsi="Arial" w:cs="Arial"/>
        </w:rPr>
        <w:t>67.</w:t>
      </w:r>
      <w:r w:rsidR="00A31C57">
        <w:rPr>
          <w:rFonts w:ascii="Arial" w:hAnsi="Arial" w:cs="Arial"/>
        </w:rPr>
        <w:t>4</w:t>
      </w:r>
      <w:r w:rsidR="0094794A" w:rsidRPr="00F77501">
        <w:rPr>
          <w:rFonts w:ascii="Arial" w:hAnsi="Arial" w:cs="Arial"/>
        </w:rPr>
        <w:t>%)</w:t>
      </w:r>
      <w:r w:rsidR="009837DC" w:rsidRPr="00F77501">
        <w:rPr>
          <w:rFonts w:ascii="Arial" w:hAnsi="Arial" w:cs="Arial"/>
        </w:rPr>
        <w:t xml:space="preserve"> </w:t>
      </w:r>
      <w:r w:rsidR="00DD7B25" w:rsidRPr="00F77501">
        <w:rPr>
          <w:rFonts w:ascii="Arial" w:hAnsi="Arial" w:cs="Arial"/>
        </w:rPr>
        <w:t xml:space="preserve">from </w:t>
      </w:r>
      <w:r w:rsidR="00EF2B2E">
        <w:rPr>
          <w:rFonts w:ascii="Arial" w:hAnsi="Arial" w:cs="Arial"/>
        </w:rPr>
        <w:t>six</w:t>
      </w:r>
      <w:r w:rsidR="00EF2B2E" w:rsidRPr="00F77501">
        <w:rPr>
          <w:rFonts w:ascii="Arial" w:hAnsi="Arial" w:cs="Arial"/>
        </w:rPr>
        <w:t xml:space="preserve"> </w:t>
      </w:r>
      <w:r w:rsidR="00DD7B25" w:rsidRPr="00F77501">
        <w:rPr>
          <w:rFonts w:ascii="Arial" w:hAnsi="Arial" w:cs="Arial"/>
        </w:rPr>
        <w:t>clusters (B,</w:t>
      </w:r>
      <w:r w:rsidR="00EF2B2E">
        <w:rPr>
          <w:rFonts w:ascii="Arial" w:hAnsi="Arial" w:cs="Arial"/>
        </w:rPr>
        <w:t xml:space="preserve"> C,</w:t>
      </w:r>
      <w:r w:rsidR="00DD7B25" w:rsidRPr="00F77501">
        <w:rPr>
          <w:rFonts w:ascii="Arial" w:hAnsi="Arial" w:cs="Arial"/>
        </w:rPr>
        <w:t xml:space="preserve"> D, E</w:t>
      </w:r>
      <w:r w:rsidR="00EF2B2E">
        <w:rPr>
          <w:rFonts w:ascii="Arial" w:hAnsi="Arial" w:cs="Arial"/>
        </w:rPr>
        <w:t>, G, H</w:t>
      </w:r>
      <w:r w:rsidR="00DD7B25" w:rsidRPr="00F77501">
        <w:rPr>
          <w:rFonts w:ascii="Arial" w:hAnsi="Arial" w:cs="Arial"/>
        </w:rPr>
        <w:t xml:space="preserve">) </w:t>
      </w:r>
      <w:r w:rsidR="000C0196">
        <w:rPr>
          <w:rFonts w:ascii="Arial" w:hAnsi="Arial" w:cs="Arial"/>
        </w:rPr>
        <w:t xml:space="preserve">had similarity to </w:t>
      </w:r>
      <w:r w:rsidRPr="00F77501">
        <w:rPr>
          <w:rFonts w:ascii="Arial" w:hAnsi="Arial" w:cs="Arial"/>
        </w:rPr>
        <w:t xml:space="preserve">the </w:t>
      </w:r>
      <w:r w:rsidR="00534C83" w:rsidRPr="00534C83">
        <w:rPr>
          <w:rFonts w:ascii="Arial" w:hAnsi="Arial" w:cs="Arial"/>
          <w:i/>
        </w:rPr>
        <w:t>Inoviridae</w:t>
      </w:r>
      <w:r w:rsidR="00EF2B2E">
        <w:rPr>
          <w:rFonts w:ascii="Arial" w:hAnsi="Arial" w:cs="Arial"/>
        </w:rPr>
        <w:t>,</w:t>
      </w:r>
      <w:r w:rsidRPr="00F77501">
        <w:rPr>
          <w:rFonts w:ascii="Arial" w:hAnsi="Arial" w:cs="Arial"/>
        </w:rPr>
        <w:t xml:space="preserve"> </w:t>
      </w:r>
      <w:r w:rsidR="00534C83" w:rsidRPr="00534C83">
        <w:rPr>
          <w:rFonts w:ascii="Arial" w:hAnsi="Arial" w:cs="Arial"/>
          <w:i/>
        </w:rPr>
        <w:t>Myoviridae</w:t>
      </w:r>
      <w:r w:rsidR="00EF2B2E">
        <w:rPr>
          <w:rFonts w:ascii="Arial" w:hAnsi="Arial" w:cs="Arial"/>
          <w:i/>
        </w:rPr>
        <w:t>, and Siphoviridae</w:t>
      </w:r>
      <w:r w:rsidR="00D956C6">
        <w:rPr>
          <w:rFonts w:ascii="Arial" w:hAnsi="Arial" w:cs="Arial"/>
        </w:rPr>
        <w:t xml:space="preserve"> </w:t>
      </w:r>
      <w:r w:rsidR="009837DC" w:rsidRPr="00F77501">
        <w:rPr>
          <w:rFonts w:ascii="Arial" w:hAnsi="Arial" w:cs="Arial"/>
        </w:rPr>
        <w:t>phage families</w:t>
      </w:r>
      <w:r w:rsidR="00DC15B1" w:rsidRPr="00F77501">
        <w:rPr>
          <w:rFonts w:ascii="Arial" w:hAnsi="Arial" w:cs="Arial"/>
        </w:rPr>
        <w:t xml:space="preserve"> within the </w:t>
      </w:r>
      <w:proofErr w:type="spellStart"/>
      <w:r w:rsidR="00DC15B1" w:rsidRPr="00245B8A">
        <w:rPr>
          <w:rFonts w:ascii="Arial" w:hAnsi="Arial" w:cs="Arial"/>
          <w:i/>
          <w:iCs/>
        </w:rPr>
        <w:t>Caudovirales</w:t>
      </w:r>
      <w:proofErr w:type="spellEnd"/>
      <w:r w:rsidR="00DC15B1" w:rsidRPr="00F77501">
        <w:rPr>
          <w:rFonts w:ascii="Arial" w:hAnsi="Arial" w:cs="Arial"/>
        </w:rPr>
        <w:t xml:space="preserve"> order</w:t>
      </w:r>
      <w:r w:rsidR="0094794A" w:rsidRPr="00F77501">
        <w:rPr>
          <w:rFonts w:ascii="Arial" w:hAnsi="Arial" w:cs="Arial"/>
        </w:rPr>
        <w:t xml:space="preserve"> (Fig</w:t>
      </w:r>
      <w:r w:rsidR="00677215">
        <w:rPr>
          <w:rFonts w:ascii="Arial" w:hAnsi="Arial" w:cs="Arial"/>
        </w:rPr>
        <w:t>.</w:t>
      </w:r>
      <w:r w:rsidR="0094794A" w:rsidRPr="00F77501">
        <w:rPr>
          <w:rFonts w:ascii="Arial" w:hAnsi="Arial" w:cs="Arial"/>
        </w:rPr>
        <w:t xml:space="preserve"> 3</w:t>
      </w:r>
      <w:r w:rsidR="002D5614">
        <w:rPr>
          <w:rFonts w:ascii="Arial" w:hAnsi="Arial" w:cs="Arial"/>
        </w:rPr>
        <w:t>; Table S</w:t>
      </w:r>
      <w:r w:rsidR="00CA1685">
        <w:rPr>
          <w:rFonts w:ascii="Arial" w:hAnsi="Arial" w:cs="Arial"/>
        </w:rPr>
        <w:t>4</w:t>
      </w:r>
      <w:r w:rsidR="00062A98">
        <w:rPr>
          <w:rFonts w:ascii="Arial" w:hAnsi="Arial" w:cs="Arial"/>
        </w:rPr>
        <w:t>F</w:t>
      </w:r>
      <w:r w:rsidR="0094794A" w:rsidRPr="00F77501">
        <w:rPr>
          <w:rFonts w:ascii="Arial" w:hAnsi="Arial" w:cs="Arial"/>
        </w:rPr>
        <w:t>)</w:t>
      </w:r>
      <w:r w:rsidR="009837DC" w:rsidRPr="00F77501">
        <w:rPr>
          <w:rFonts w:ascii="Arial" w:hAnsi="Arial" w:cs="Arial"/>
        </w:rPr>
        <w:t>.</w:t>
      </w:r>
      <w:r w:rsidR="004D2016" w:rsidRPr="00F77501">
        <w:rPr>
          <w:rFonts w:ascii="Arial" w:hAnsi="Arial" w:cs="Arial"/>
        </w:rPr>
        <w:t xml:space="preserve"> </w:t>
      </w:r>
      <w:r w:rsidR="00A82506" w:rsidRPr="00F77501">
        <w:rPr>
          <w:rFonts w:ascii="Arial" w:hAnsi="Arial" w:cs="Arial"/>
        </w:rPr>
        <w:t>Cluster</w:t>
      </w:r>
      <w:r w:rsidR="002D5614">
        <w:rPr>
          <w:rFonts w:ascii="Arial" w:hAnsi="Arial" w:cs="Arial"/>
        </w:rPr>
        <w:t>s</w:t>
      </w:r>
      <w:r w:rsidR="00A82506" w:rsidRPr="00F77501">
        <w:rPr>
          <w:rFonts w:ascii="Arial" w:hAnsi="Arial" w:cs="Arial"/>
        </w:rPr>
        <w:t xml:space="preserve"> B </w:t>
      </w:r>
      <w:r w:rsidRPr="00F77501">
        <w:rPr>
          <w:rFonts w:ascii="Arial" w:hAnsi="Arial" w:cs="Arial"/>
        </w:rPr>
        <w:t xml:space="preserve">and E represented </w:t>
      </w:r>
      <w:r w:rsidR="00C31919">
        <w:rPr>
          <w:rFonts w:ascii="Arial" w:hAnsi="Arial" w:cs="Arial"/>
        </w:rPr>
        <w:t xml:space="preserve">the </w:t>
      </w:r>
      <w:r w:rsidR="00534C83" w:rsidRPr="00534C83">
        <w:rPr>
          <w:rFonts w:ascii="Arial" w:hAnsi="Arial" w:cs="Arial"/>
          <w:i/>
        </w:rPr>
        <w:t>Inoviridae</w:t>
      </w:r>
      <w:r w:rsidRPr="00F77501">
        <w:rPr>
          <w:rFonts w:ascii="Arial" w:hAnsi="Arial" w:cs="Arial"/>
        </w:rPr>
        <w:t xml:space="preserve"> family</w:t>
      </w:r>
      <w:r w:rsidR="00C31919">
        <w:rPr>
          <w:rFonts w:ascii="Arial" w:hAnsi="Arial" w:cs="Arial"/>
        </w:rPr>
        <w:t>;</w:t>
      </w:r>
      <w:r w:rsidRPr="00F77501">
        <w:rPr>
          <w:rFonts w:ascii="Arial" w:hAnsi="Arial" w:cs="Arial"/>
        </w:rPr>
        <w:t xml:space="preserve"> Cluster B </w:t>
      </w:r>
      <w:r w:rsidR="00C31919">
        <w:rPr>
          <w:rFonts w:ascii="Arial" w:hAnsi="Arial" w:cs="Arial"/>
        </w:rPr>
        <w:t xml:space="preserve">contained the RSM-type </w:t>
      </w:r>
      <w:proofErr w:type="spellStart"/>
      <w:r w:rsidR="00C31919">
        <w:rPr>
          <w:rFonts w:ascii="Arial" w:hAnsi="Arial" w:cs="Arial"/>
        </w:rPr>
        <w:t>phages</w:t>
      </w:r>
      <w:proofErr w:type="spellEnd"/>
      <w:r w:rsidR="00C31919">
        <w:rPr>
          <w:rFonts w:ascii="Arial" w:hAnsi="Arial" w:cs="Arial"/>
        </w:rPr>
        <w:t xml:space="preserve"> with</w:t>
      </w:r>
      <w:r w:rsidR="00A82506" w:rsidRPr="00F77501">
        <w:rPr>
          <w:rFonts w:ascii="Arial" w:hAnsi="Arial" w:cs="Arial"/>
        </w:rPr>
        <w:t xml:space="preserve"> a large clonal group identified as </w:t>
      </w:r>
      <w:r w:rsidR="00935748" w:rsidRPr="00A30737">
        <w:rPr>
          <w:rFonts w:ascii="Arial" w:hAnsi="Arial" w:cs="Arial"/>
        </w:rPr>
        <w:t>φ</w:t>
      </w:r>
      <w:r w:rsidR="00A82506" w:rsidRPr="00F77501">
        <w:rPr>
          <w:rFonts w:ascii="Arial" w:hAnsi="Arial" w:cs="Arial"/>
        </w:rPr>
        <w:t xml:space="preserve">RS551, and a smaller group </w:t>
      </w:r>
      <w:r w:rsidR="00802666" w:rsidRPr="00F77501">
        <w:rPr>
          <w:rFonts w:ascii="Arial" w:hAnsi="Arial" w:cs="Arial"/>
        </w:rPr>
        <w:t>identified as</w:t>
      </w:r>
      <w:r w:rsidR="00A82506" w:rsidRPr="00F77501">
        <w:rPr>
          <w:rFonts w:ascii="Arial" w:hAnsi="Arial" w:cs="Arial"/>
        </w:rPr>
        <w:t xml:space="preserve"> </w:t>
      </w:r>
      <w:r w:rsidR="00935748" w:rsidRPr="00A30737">
        <w:rPr>
          <w:rFonts w:ascii="Arial" w:hAnsi="Arial" w:cs="Arial"/>
        </w:rPr>
        <w:t>φ</w:t>
      </w:r>
      <w:r w:rsidR="00A82506" w:rsidRPr="00F77501">
        <w:rPr>
          <w:rFonts w:ascii="Arial" w:hAnsi="Arial" w:cs="Arial"/>
        </w:rPr>
        <w:t xml:space="preserve">RSM3. Cluster E </w:t>
      </w:r>
      <w:r w:rsidR="00097B52" w:rsidRPr="00F77501">
        <w:rPr>
          <w:rFonts w:ascii="Arial" w:hAnsi="Arial" w:cs="Arial"/>
        </w:rPr>
        <w:t>contained</w:t>
      </w:r>
      <w:r w:rsidR="00A82506" w:rsidRPr="00F77501">
        <w:rPr>
          <w:rFonts w:ascii="Arial" w:hAnsi="Arial" w:cs="Arial"/>
        </w:rPr>
        <w:t xml:space="preserve"> </w:t>
      </w:r>
      <w:r w:rsidR="00C31919">
        <w:rPr>
          <w:rFonts w:ascii="Arial" w:hAnsi="Arial" w:cs="Arial"/>
        </w:rPr>
        <w:t xml:space="preserve">RSS-type </w:t>
      </w:r>
      <w:r w:rsidR="00802666" w:rsidRPr="00F77501">
        <w:rPr>
          <w:rFonts w:ascii="Arial" w:hAnsi="Arial" w:cs="Arial"/>
        </w:rPr>
        <w:t>prophag</w:t>
      </w:r>
      <w:r w:rsidR="00A93771">
        <w:rPr>
          <w:rFonts w:ascii="Arial" w:hAnsi="Arial" w:cs="Arial"/>
        </w:rPr>
        <w:t xml:space="preserve">es </w:t>
      </w:r>
      <w:r w:rsidR="00802666" w:rsidRPr="00F77501">
        <w:rPr>
          <w:rFonts w:ascii="Arial" w:hAnsi="Arial" w:cs="Arial"/>
        </w:rPr>
        <w:t>identified</w:t>
      </w:r>
      <w:r w:rsidR="00C13C30" w:rsidRPr="00F77501">
        <w:rPr>
          <w:rFonts w:ascii="Arial" w:hAnsi="Arial" w:cs="Arial"/>
        </w:rPr>
        <w:t xml:space="preserve"> </w:t>
      </w:r>
      <w:r w:rsidR="00802666" w:rsidRPr="00F77501">
        <w:rPr>
          <w:rFonts w:ascii="Arial" w:hAnsi="Arial" w:cs="Arial"/>
        </w:rPr>
        <w:t>as</w:t>
      </w:r>
      <w:r w:rsidR="00A82506" w:rsidRPr="00F77501">
        <w:rPr>
          <w:rFonts w:ascii="Arial" w:hAnsi="Arial" w:cs="Arial"/>
        </w:rPr>
        <w:t xml:space="preserve"> </w:t>
      </w:r>
      <w:r w:rsidR="00935748" w:rsidRPr="00A30737">
        <w:rPr>
          <w:rFonts w:ascii="Arial" w:hAnsi="Arial" w:cs="Arial"/>
        </w:rPr>
        <w:t>φ</w:t>
      </w:r>
      <w:r w:rsidR="00A82506" w:rsidRPr="00F77501">
        <w:rPr>
          <w:rFonts w:ascii="Arial" w:hAnsi="Arial" w:cs="Arial"/>
        </w:rPr>
        <w:t xml:space="preserve">RSS1, </w:t>
      </w:r>
      <w:r w:rsidR="00935748" w:rsidRPr="00A30737">
        <w:rPr>
          <w:rFonts w:ascii="Arial" w:hAnsi="Arial" w:cs="Arial"/>
        </w:rPr>
        <w:t>φ</w:t>
      </w:r>
      <w:r w:rsidR="00A82506" w:rsidRPr="00F77501">
        <w:rPr>
          <w:rFonts w:ascii="Arial" w:hAnsi="Arial" w:cs="Arial"/>
        </w:rPr>
        <w:t xml:space="preserve">RSS30, </w:t>
      </w:r>
      <w:r w:rsidR="00EF2B2E" w:rsidRPr="00A30737">
        <w:rPr>
          <w:rFonts w:ascii="Arial" w:hAnsi="Arial" w:cs="Arial"/>
        </w:rPr>
        <w:t>φ</w:t>
      </w:r>
      <w:r w:rsidR="00EF2B2E" w:rsidRPr="00F77501">
        <w:rPr>
          <w:rFonts w:ascii="Arial" w:hAnsi="Arial" w:cs="Arial"/>
        </w:rPr>
        <w:t>RSS</w:t>
      </w:r>
      <w:r w:rsidR="00EF2B2E">
        <w:rPr>
          <w:rFonts w:ascii="Arial" w:hAnsi="Arial" w:cs="Arial"/>
        </w:rPr>
        <w:t xml:space="preserve">-TH1, </w:t>
      </w:r>
      <w:r w:rsidR="00A82506" w:rsidRPr="00F77501">
        <w:rPr>
          <w:rFonts w:ascii="Arial" w:hAnsi="Arial" w:cs="Arial"/>
        </w:rPr>
        <w:t xml:space="preserve">in addition to </w:t>
      </w:r>
      <w:r w:rsidR="00935748" w:rsidRPr="00A30737">
        <w:rPr>
          <w:rFonts w:ascii="Arial" w:hAnsi="Arial" w:cs="Arial"/>
        </w:rPr>
        <w:t>φ</w:t>
      </w:r>
      <w:r w:rsidR="00A82506" w:rsidRPr="00F77501">
        <w:rPr>
          <w:rFonts w:ascii="Arial" w:hAnsi="Arial" w:cs="Arial"/>
        </w:rPr>
        <w:t xml:space="preserve">PE226. Cluster D </w:t>
      </w:r>
      <w:r w:rsidRPr="00F77501">
        <w:rPr>
          <w:rFonts w:ascii="Arial" w:hAnsi="Arial" w:cs="Arial"/>
        </w:rPr>
        <w:t xml:space="preserve">represented the </w:t>
      </w:r>
      <w:r w:rsidR="00534C83" w:rsidRPr="00534C83">
        <w:rPr>
          <w:rFonts w:ascii="Arial" w:hAnsi="Arial" w:cs="Arial"/>
          <w:i/>
        </w:rPr>
        <w:t>Myoviridae</w:t>
      </w:r>
      <w:r w:rsidRPr="00F77501">
        <w:rPr>
          <w:rFonts w:ascii="Arial" w:hAnsi="Arial" w:cs="Arial"/>
        </w:rPr>
        <w:t xml:space="preserve"> family</w:t>
      </w:r>
      <w:r w:rsidR="002F1B61">
        <w:rPr>
          <w:rFonts w:ascii="Arial" w:hAnsi="Arial" w:cs="Arial"/>
        </w:rPr>
        <w:t xml:space="preserve"> </w:t>
      </w:r>
      <w:r w:rsidR="00A82506" w:rsidRPr="00F77501">
        <w:rPr>
          <w:rFonts w:ascii="Arial" w:hAnsi="Arial" w:cs="Arial"/>
        </w:rPr>
        <w:t>contain</w:t>
      </w:r>
      <w:r w:rsidRPr="00F77501">
        <w:rPr>
          <w:rFonts w:ascii="Arial" w:hAnsi="Arial" w:cs="Arial"/>
        </w:rPr>
        <w:t>ing</w:t>
      </w:r>
      <w:r w:rsidR="00FE4B45" w:rsidRPr="00F77501">
        <w:rPr>
          <w:rFonts w:ascii="Arial" w:hAnsi="Arial" w:cs="Arial"/>
        </w:rPr>
        <w:t xml:space="preserve"> </w:t>
      </w:r>
      <w:r w:rsidR="00A82506" w:rsidRPr="00F77501">
        <w:rPr>
          <w:rFonts w:ascii="Arial" w:hAnsi="Arial" w:cs="Arial"/>
        </w:rPr>
        <w:t>prophages identified</w:t>
      </w:r>
      <w:r w:rsidR="00D3586A" w:rsidRPr="00D3586A">
        <w:rPr>
          <w:noProof/>
        </w:rPr>
        <w:t xml:space="preserve"> </w:t>
      </w:r>
      <w:r w:rsidR="00A82506" w:rsidRPr="00F77501">
        <w:rPr>
          <w:rFonts w:ascii="Arial" w:hAnsi="Arial" w:cs="Arial"/>
        </w:rPr>
        <w:t xml:space="preserve">as </w:t>
      </w:r>
      <w:r w:rsidR="00935748" w:rsidRPr="00A30737">
        <w:rPr>
          <w:rFonts w:ascii="Arial" w:hAnsi="Arial" w:cs="Arial"/>
        </w:rPr>
        <w:t>φ</w:t>
      </w:r>
      <w:r w:rsidR="00A82506" w:rsidRPr="00F77501">
        <w:rPr>
          <w:rFonts w:ascii="Arial" w:hAnsi="Arial" w:cs="Arial"/>
        </w:rPr>
        <w:t xml:space="preserve">RSA1, </w:t>
      </w:r>
      <w:r w:rsidR="00935748" w:rsidRPr="00A30737">
        <w:rPr>
          <w:rFonts w:ascii="Arial" w:hAnsi="Arial" w:cs="Arial"/>
        </w:rPr>
        <w:t>φ</w:t>
      </w:r>
      <w:r w:rsidR="00A82506" w:rsidRPr="00F77501">
        <w:rPr>
          <w:rFonts w:ascii="Arial" w:hAnsi="Arial" w:cs="Arial"/>
        </w:rPr>
        <w:t xml:space="preserve">RSY1, and </w:t>
      </w:r>
      <w:r w:rsidR="00935748" w:rsidRPr="00A30737">
        <w:rPr>
          <w:rFonts w:ascii="Arial" w:hAnsi="Arial" w:cs="Arial"/>
        </w:rPr>
        <w:t>φ</w:t>
      </w:r>
      <w:r w:rsidR="00A82506" w:rsidRPr="00F77501">
        <w:rPr>
          <w:rFonts w:ascii="Arial" w:hAnsi="Arial" w:cs="Arial"/>
        </w:rPr>
        <w:t xml:space="preserve">RsoM1USA. </w:t>
      </w:r>
      <w:r w:rsidR="006B5208">
        <w:rPr>
          <w:rFonts w:ascii="Arial" w:hAnsi="Arial" w:cs="Arial"/>
        </w:rPr>
        <w:t xml:space="preserve">Clusters C, G, and H represented the </w:t>
      </w:r>
      <w:r w:rsidR="006B5208" w:rsidRPr="00245B8A">
        <w:rPr>
          <w:rFonts w:ascii="Arial" w:hAnsi="Arial" w:cs="Arial"/>
          <w:i/>
          <w:iCs/>
        </w:rPr>
        <w:t>Siphoviridae</w:t>
      </w:r>
      <w:r w:rsidR="006B5208">
        <w:rPr>
          <w:rFonts w:ascii="Arial" w:hAnsi="Arial" w:cs="Arial"/>
        </w:rPr>
        <w:t xml:space="preserve"> family; Clusters C and H contained a prophage identified as </w:t>
      </w:r>
      <w:proofErr w:type="spellStart"/>
      <w:r w:rsidR="006B5208" w:rsidRPr="00A30737">
        <w:rPr>
          <w:rFonts w:ascii="Arial" w:hAnsi="Arial" w:cs="Arial"/>
        </w:rPr>
        <w:t>φ</w:t>
      </w:r>
      <w:r w:rsidR="006B5208">
        <w:rPr>
          <w:rFonts w:ascii="Arial" w:hAnsi="Arial" w:cs="Arial"/>
        </w:rPr>
        <w:t>Dina</w:t>
      </w:r>
      <w:proofErr w:type="spellEnd"/>
      <w:r w:rsidR="006B5208">
        <w:rPr>
          <w:rFonts w:ascii="Arial" w:hAnsi="Arial" w:cs="Arial"/>
        </w:rPr>
        <w:t xml:space="preserve"> while cluster G contained </w:t>
      </w:r>
      <w:r w:rsidR="006B5208" w:rsidRPr="00A30737">
        <w:rPr>
          <w:rFonts w:ascii="Arial" w:hAnsi="Arial" w:cs="Arial"/>
        </w:rPr>
        <w:t>φ</w:t>
      </w:r>
      <w:r w:rsidR="006B5208">
        <w:rPr>
          <w:rFonts w:ascii="Arial" w:hAnsi="Arial" w:cs="Arial"/>
        </w:rPr>
        <w:t xml:space="preserve">RS138. </w:t>
      </w:r>
      <w:r w:rsidR="00F0443C">
        <w:rPr>
          <w:rFonts w:ascii="Arial" w:hAnsi="Arial" w:cs="Arial"/>
        </w:rPr>
        <w:t>K</w:t>
      </w:r>
      <w:r w:rsidRPr="00F77501">
        <w:rPr>
          <w:rFonts w:ascii="Arial" w:hAnsi="Arial" w:cs="Arial"/>
        </w:rPr>
        <w:t>nown</w:t>
      </w:r>
      <w:r w:rsidR="00DD7B25" w:rsidRPr="00F77501">
        <w:rPr>
          <w:rFonts w:ascii="Arial" w:hAnsi="Arial" w:cs="Arial"/>
        </w:rPr>
        <w:t xml:space="preserve"> </w:t>
      </w:r>
      <w:r w:rsidR="00D13A7C" w:rsidRPr="00D13A7C">
        <w:rPr>
          <w:rFonts w:ascii="Arial" w:hAnsi="Arial" w:cs="Arial"/>
        </w:rPr>
        <w:t>RSSC</w:t>
      </w:r>
      <w:r w:rsidR="00DD7B25" w:rsidRPr="00F77501">
        <w:rPr>
          <w:rFonts w:ascii="Arial" w:hAnsi="Arial" w:cs="Arial"/>
        </w:rPr>
        <w:t xml:space="preserve"> </w:t>
      </w:r>
      <w:r w:rsidR="00F0443C">
        <w:rPr>
          <w:rFonts w:ascii="Arial" w:hAnsi="Arial" w:cs="Arial"/>
        </w:rPr>
        <w:t xml:space="preserve">temperate </w:t>
      </w:r>
      <w:proofErr w:type="spellStart"/>
      <w:r w:rsidR="00DD7B25" w:rsidRPr="00F77501">
        <w:rPr>
          <w:rFonts w:ascii="Arial" w:hAnsi="Arial" w:cs="Arial"/>
        </w:rPr>
        <w:t>phages</w:t>
      </w:r>
      <w:proofErr w:type="spellEnd"/>
      <w:r w:rsidR="00963E97" w:rsidRPr="00F77501">
        <w:rPr>
          <w:rFonts w:ascii="Arial" w:hAnsi="Arial" w:cs="Arial"/>
        </w:rPr>
        <w:t xml:space="preserve"> </w:t>
      </w:r>
      <w:r w:rsidR="00DC15B1" w:rsidRPr="00F77501">
        <w:rPr>
          <w:rFonts w:ascii="Arial" w:hAnsi="Arial" w:cs="Arial"/>
        </w:rPr>
        <w:t>aggrega</w:t>
      </w:r>
      <w:r w:rsidR="00F0443C">
        <w:rPr>
          <w:rFonts w:ascii="Arial" w:hAnsi="Arial" w:cs="Arial"/>
        </w:rPr>
        <w:t>ted</w:t>
      </w:r>
      <w:r w:rsidR="00DC15B1" w:rsidRPr="00F77501">
        <w:rPr>
          <w:rFonts w:ascii="Arial" w:hAnsi="Arial" w:cs="Arial"/>
        </w:rPr>
        <w:t xml:space="preserve"> with</w:t>
      </w:r>
      <w:r w:rsidR="00963E97" w:rsidRPr="00F77501">
        <w:rPr>
          <w:rFonts w:ascii="Arial" w:hAnsi="Arial" w:cs="Arial"/>
        </w:rPr>
        <w:t xml:space="preserve"> clusters </w:t>
      </w:r>
      <w:r w:rsidR="001D67CD" w:rsidRPr="00F77501">
        <w:rPr>
          <w:rFonts w:ascii="Arial" w:hAnsi="Arial" w:cs="Arial"/>
        </w:rPr>
        <w:t>in the same</w:t>
      </w:r>
      <w:r w:rsidR="00963E97" w:rsidRPr="00F77501">
        <w:rPr>
          <w:rFonts w:ascii="Arial" w:hAnsi="Arial" w:cs="Arial"/>
        </w:rPr>
        <w:t xml:space="preserve"> families (</w:t>
      </w:r>
      <w:r w:rsidR="000B41BE">
        <w:rPr>
          <w:rFonts w:ascii="Arial" w:hAnsi="Arial" w:cs="Arial"/>
        </w:rPr>
        <w:t xml:space="preserve">Fig. </w:t>
      </w:r>
      <w:r w:rsidR="00D225AA">
        <w:rPr>
          <w:rFonts w:ascii="Arial" w:hAnsi="Arial" w:cs="Arial"/>
        </w:rPr>
        <w:t>S</w:t>
      </w:r>
      <w:r w:rsidR="00A31C57">
        <w:rPr>
          <w:rFonts w:ascii="Arial" w:hAnsi="Arial" w:cs="Arial"/>
        </w:rPr>
        <w:t>5</w:t>
      </w:r>
      <w:r w:rsidR="00963E97" w:rsidRPr="00F77501">
        <w:rPr>
          <w:rFonts w:ascii="Arial" w:hAnsi="Arial" w:cs="Arial"/>
        </w:rPr>
        <w:t>)</w:t>
      </w:r>
      <w:r w:rsidR="00F0443C">
        <w:rPr>
          <w:rFonts w:ascii="Arial" w:hAnsi="Arial" w:cs="Arial"/>
        </w:rPr>
        <w:t>, supporting prophage id</w:t>
      </w:r>
      <w:r w:rsidR="00C31919">
        <w:rPr>
          <w:rFonts w:ascii="Arial" w:hAnsi="Arial" w:cs="Arial"/>
        </w:rPr>
        <w:t xml:space="preserve">entity </w:t>
      </w:r>
      <w:r w:rsidR="007B03C5">
        <w:rPr>
          <w:rFonts w:ascii="Arial" w:hAnsi="Arial" w:cs="Arial"/>
        </w:rPr>
        <w:t>determination</w:t>
      </w:r>
      <w:r w:rsidR="00963E97" w:rsidRPr="00F77501">
        <w:rPr>
          <w:rFonts w:ascii="Arial" w:hAnsi="Arial" w:cs="Arial"/>
        </w:rPr>
        <w:t xml:space="preserve">. </w:t>
      </w:r>
      <w:r w:rsidR="006D1C00" w:rsidRPr="00F77501">
        <w:rPr>
          <w:rFonts w:ascii="Arial" w:hAnsi="Arial" w:cs="Arial"/>
        </w:rPr>
        <w:t xml:space="preserve">The remaining </w:t>
      </w:r>
      <w:r w:rsidR="00B8547C" w:rsidRPr="00F77501">
        <w:rPr>
          <w:rFonts w:ascii="Arial" w:hAnsi="Arial" w:cs="Arial"/>
        </w:rPr>
        <w:t>1</w:t>
      </w:r>
      <w:r w:rsidR="006B5208">
        <w:rPr>
          <w:rFonts w:ascii="Arial" w:hAnsi="Arial" w:cs="Arial"/>
        </w:rPr>
        <w:t>0</w:t>
      </w:r>
      <w:r w:rsidR="009B3BED">
        <w:rPr>
          <w:rFonts w:ascii="Arial" w:hAnsi="Arial" w:cs="Arial"/>
        </w:rPr>
        <w:t>2</w:t>
      </w:r>
      <w:r w:rsidR="00B8547C" w:rsidRPr="00F77501">
        <w:rPr>
          <w:rFonts w:ascii="Arial" w:hAnsi="Arial" w:cs="Arial"/>
        </w:rPr>
        <w:t xml:space="preserve"> prophages (</w:t>
      </w:r>
      <w:r w:rsidR="006B5208">
        <w:rPr>
          <w:rFonts w:ascii="Arial" w:hAnsi="Arial" w:cs="Arial"/>
        </w:rPr>
        <w:t>32.</w:t>
      </w:r>
      <w:r w:rsidR="00A31C57">
        <w:rPr>
          <w:rFonts w:ascii="Arial" w:hAnsi="Arial" w:cs="Arial"/>
        </w:rPr>
        <w:t>6</w:t>
      </w:r>
      <w:r w:rsidR="00B8547C" w:rsidRPr="00F77501">
        <w:rPr>
          <w:rFonts w:ascii="Arial" w:hAnsi="Arial" w:cs="Arial"/>
        </w:rPr>
        <w:t>%)</w:t>
      </w:r>
      <w:r w:rsidR="00293A6C" w:rsidRPr="00F77501">
        <w:rPr>
          <w:rFonts w:ascii="Arial" w:hAnsi="Arial" w:cs="Arial"/>
        </w:rPr>
        <w:t xml:space="preserve"> </w:t>
      </w:r>
      <w:r w:rsidR="00DD7B25" w:rsidRPr="00F77501">
        <w:rPr>
          <w:rFonts w:ascii="Arial" w:hAnsi="Arial" w:cs="Arial"/>
        </w:rPr>
        <w:t xml:space="preserve">from </w:t>
      </w:r>
      <w:r w:rsidR="006B5208">
        <w:rPr>
          <w:rFonts w:ascii="Arial" w:hAnsi="Arial" w:cs="Arial"/>
        </w:rPr>
        <w:t>four</w:t>
      </w:r>
      <w:r w:rsidR="006B5208" w:rsidRPr="00F77501">
        <w:rPr>
          <w:rFonts w:ascii="Arial" w:hAnsi="Arial" w:cs="Arial"/>
        </w:rPr>
        <w:t xml:space="preserve"> </w:t>
      </w:r>
      <w:r w:rsidR="00DD7B25" w:rsidRPr="00F77501">
        <w:rPr>
          <w:rFonts w:ascii="Arial" w:hAnsi="Arial" w:cs="Arial"/>
        </w:rPr>
        <w:t>clusters (A, F, I</w:t>
      </w:r>
      <w:r w:rsidR="00852C30">
        <w:rPr>
          <w:rFonts w:ascii="Arial" w:hAnsi="Arial" w:cs="Arial"/>
        </w:rPr>
        <w:t>, J</w:t>
      </w:r>
      <w:r w:rsidR="00DD7B25" w:rsidRPr="00F77501">
        <w:rPr>
          <w:rFonts w:ascii="Arial" w:hAnsi="Arial" w:cs="Arial"/>
        </w:rPr>
        <w:t>)</w:t>
      </w:r>
      <w:r w:rsidR="00B8547C" w:rsidRPr="00F77501">
        <w:rPr>
          <w:rFonts w:ascii="Arial" w:hAnsi="Arial" w:cs="Arial"/>
        </w:rPr>
        <w:t xml:space="preserve"> </w:t>
      </w:r>
      <w:r w:rsidR="00DD7B25" w:rsidRPr="00F77501">
        <w:rPr>
          <w:rFonts w:ascii="Arial" w:hAnsi="Arial" w:cs="Arial"/>
        </w:rPr>
        <w:t xml:space="preserve">had no sequence similarity with </w:t>
      </w:r>
      <w:proofErr w:type="spellStart"/>
      <w:r w:rsidR="0064230F" w:rsidRPr="00F77501">
        <w:rPr>
          <w:rFonts w:ascii="Arial" w:hAnsi="Arial" w:cs="Arial"/>
        </w:rPr>
        <w:t>phages</w:t>
      </w:r>
      <w:proofErr w:type="spellEnd"/>
      <w:r w:rsidR="007B03C5">
        <w:rPr>
          <w:rFonts w:ascii="Arial" w:hAnsi="Arial" w:cs="Arial"/>
        </w:rPr>
        <w:t xml:space="preserve"> </w:t>
      </w:r>
      <w:r w:rsidR="0086099C">
        <w:rPr>
          <w:rFonts w:ascii="Arial" w:hAnsi="Arial" w:cs="Arial"/>
        </w:rPr>
        <w:t>present</w:t>
      </w:r>
      <w:r w:rsidR="0086099C" w:rsidRPr="00F77501">
        <w:rPr>
          <w:rFonts w:ascii="Arial" w:hAnsi="Arial" w:cs="Arial"/>
        </w:rPr>
        <w:t xml:space="preserve"> in the NCBI Virus </w:t>
      </w:r>
      <w:proofErr w:type="spellStart"/>
      <w:r w:rsidR="0086099C" w:rsidRPr="00F77501">
        <w:rPr>
          <w:rFonts w:ascii="Arial" w:hAnsi="Arial" w:cs="Arial"/>
        </w:rPr>
        <w:t>RefSeq</w:t>
      </w:r>
      <w:proofErr w:type="spellEnd"/>
      <w:r w:rsidR="0086099C" w:rsidRPr="00F77501">
        <w:rPr>
          <w:rFonts w:ascii="Arial" w:hAnsi="Arial" w:cs="Arial"/>
        </w:rPr>
        <w:t xml:space="preserve"> </w:t>
      </w:r>
      <w:r w:rsidR="009B1372">
        <w:rPr>
          <w:rFonts w:ascii="Arial" w:hAnsi="Arial" w:cs="Arial"/>
        </w:rPr>
        <w:t xml:space="preserve">database </w:t>
      </w:r>
      <w:r w:rsidR="0086099C">
        <w:rPr>
          <w:rFonts w:ascii="Arial" w:hAnsi="Arial" w:cs="Arial"/>
        </w:rPr>
        <w:t xml:space="preserve">(last accessed </w:t>
      </w:r>
      <w:r w:rsidR="006B5208">
        <w:rPr>
          <w:rFonts w:ascii="Arial" w:hAnsi="Arial" w:cs="Arial"/>
        </w:rPr>
        <w:t>July 2022</w:t>
      </w:r>
      <w:r w:rsidR="009B3BED">
        <w:rPr>
          <w:rFonts w:ascii="Arial" w:hAnsi="Arial" w:cs="Arial"/>
        </w:rPr>
        <w:t xml:space="preserve">) and </w:t>
      </w:r>
      <w:r w:rsidR="0086099C">
        <w:rPr>
          <w:rFonts w:ascii="Arial" w:hAnsi="Arial" w:cs="Arial"/>
        </w:rPr>
        <w:t>show</w:t>
      </w:r>
      <w:r w:rsidR="009B3BED">
        <w:rPr>
          <w:rFonts w:ascii="Arial" w:hAnsi="Arial" w:cs="Arial"/>
        </w:rPr>
        <w:t>ed</w:t>
      </w:r>
      <w:r w:rsidR="0086099C">
        <w:rPr>
          <w:rFonts w:ascii="Arial" w:hAnsi="Arial" w:cs="Arial"/>
        </w:rPr>
        <w:t xml:space="preserve"> no clear </w:t>
      </w:r>
      <w:r w:rsidR="0086099C" w:rsidRPr="00F77501">
        <w:rPr>
          <w:rFonts w:ascii="Arial" w:hAnsi="Arial" w:cs="Arial"/>
        </w:rPr>
        <w:t>cluster</w:t>
      </w:r>
      <w:r w:rsidR="0086099C">
        <w:rPr>
          <w:rFonts w:ascii="Arial" w:hAnsi="Arial" w:cs="Arial"/>
        </w:rPr>
        <w:t>ing</w:t>
      </w:r>
      <w:r w:rsidR="0086099C" w:rsidRPr="00F77501">
        <w:rPr>
          <w:rFonts w:ascii="Arial" w:hAnsi="Arial" w:cs="Arial"/>
        </w:rPr>
        <w:t xml:space="preserve"> with</w:t>
      </w:r>
      <w:r w:rsidR="0086099C">
        <w:rPr>
          <w:rFonts w:ascii="Arial" w:hAnsi="Arial" w:cs="Arial"/>
        </w:rPr>
        <w:t xml:space="preserve"> any</w:t>
      </w:r>
      <w:r w:rsidR="0086099C" w:rsidRPr="00F77501">
        <w:rPr>
          <w:rFonts w:ascii="Arial" w:hAnsi="Arial" w:cs="Arial"/>
        </w:rPr>
        <w:t xml:space="preserve"> known </w:t>
      </w:r>
      <w:proofErr w:type="spellStart"/>
      <w:r w:rsidR="0086099C" w:rsidRPr="00F77501">
        <w:rPr>
          <w:rFonts w:ascii="Arial" w:hAnsi="Arial" w:cs="Arial"/>
        </w:rPr>
        <w:t>phages</w:t>
      </w:r>
      <w:proofErr w:type="spellEnd"/>
      <w:r w:rsidR="0086099C" w:rsidRPr="00F77501">
        <w:rPr>
          <w:rFonts w:ascii="Arial" w:hAnsi="Arial" w:cs="Arial"/>
        </w:rPr>
        <w:t>. Therefore, these clusters may represent novel, uncharacterised prophage groups.</w:t>
      </w:r>
      <w:r w:rsidR="0086099C">
        <w:rPr>
          <w:rFonts w:ascii="Arial" w:hAnsi="Arial" w:cs="Arial"/>
        </w:rPr>
        <w:t xml:space="preserve"> </w:t>
      </w:r>
    </w:p>
    <w:p w14:paraId="3A482E92" w14:textId="6C01761D" w:rsidR="00F5084D" w:rsidRPr="00554829" w:rsidRDefault="002B339C" w:rsidP="00B06F15">
      <w:pPr>
        <w:spacing w:line="480" w:lineRule="auto"/>
        <w:jc w:val="both"/>
        <w:rPr>
          <w:rFonts w:ascii="Arial" w:hAnsi="Arial" w:cs="Arial"/>
          <w:b/>
          <w:bCs/>
        </w:rPr>
      </w:pPr>
      <w:r w:rsidRPr="005E1D68">
        <w:rPr>
          <w:rFonts w:ascii="Arial" w:hAnsi="Arial" w:cs="Arial"/>
          <w:b/>
          <w:bCs/>
        </w:rPr>
        <w:t>Prophage</w:t>
      </w:r>
      <w:r w:rsidR="00CA446B" w:rsidRPr="005E1D68">
        <w:rPr>
          <w:rFonts w:ascii="Arial" w:hAnsi="Arial" w:cs="Arial"/>
          <w:b/>
          <w:bCs/>
        </w:rPr>
        <w:t>s</w:t>
      </w:r>
      <w:r w:rsidRPr="005E1D68">
        <w:rPr>
          <w:rFonts w:ascii="Arial" w:hAnsi="Arial" w:cs="Arial"/>
          <w:b/>
          <w:bCs/>
        </w:rPr>
        <w:t xml:space="preserve"> </w:t>
      </w:r>
      <w:r w:rsidR="00CA446B" w:rsidRPr="005E1D68">
        <w:rPr>
          <w:rFonts w:ascii="Arial" w:hAnsi="Arial" w:cs="Arial"/>
          <w:b/>
          <w:bCs/>
        </w:rPr>
        <w:t>have</w:t>
      </w:r>
      <w:r w:rsidR="00A74665">
        <w:rPr>
          <w:rFonts w:ascii="Arial" w:hAnsi="Arial" w:cs="Arial"/>
          <w:b/>
          <w:bCs/>
        </w:rPr>
        <w:t xml:space="preserve"> broad </w:t>
      </w:r>
      <w:r w:rsidR="00CA446B" w:rsidRPr="00554829">
        <w:rPr>
          <w:rFonts w:ascii="Arial" w:hAnsi="Arial" w:cs="Arial"/>
          <w:b/>
          <w:bCs/>
        </w:rPr>
        <w:t>geographical dist</w:t>
      </w:r>
      <w:r w:rsidR="00F50D8D" w:rsidRPr="00554829">
        <w:rPr>
          <w:rFonts w:ascii="Arial" w:hAnsi="Arial" w:cs="Arial"/>
          <w:b/>
          <w:bCs/>
        </w:rPr>
        <w:t>ri</w:t>
      </w:r>
      <w:r w:rsidR="00CA446B" w:rsidRPr="00554829">
        <w:rPr>
          <w:rFonts w:ascii="Arial" w:hAnsi="Arial" w:cs="Arial"/>
          <w:b/>
          <w:bCs/>
        </w:rPr>
        <w:t>bution</w:t>
      </w:r>
      <w:r w:rsidR="005D4167">
        <w:rPr>
          <w:rFonts w:ascii="Arial" w:hAnsi="Arial" w:cs="Arial"/>
          <w:b/>
          <w:bCs/>
        </w:rPr>
        <w:t>s</w:t>
      </w:r>
      <w:r w:rsidR="00391A8A">
        <w:rPr>
          <w:rFonts w:ascii="Arial" w:hAnsi="Arial" w:cs="Arial"/>
          <w:b/>
          <w:bCs/>
        </w:rPr>
        <w:t xml:space="preserve"> reflecting the </w:t>
      </w:r>
      <w:r w:rsidR="00391A8A" w:rsidRPr="00554829">
        <w:rPr>
          <w:rFonts w:ascii="Arial" w:hAnsi="Arial" w:cs="Arial"/>
          <w:b/>
          <w:bCs/>
        </w:rPr>
        <w:t xml:space="preserve">host </w:t>
      </w:r>
      <w:r w:rsidR="00391A8A">
        <w:rPr>
          <w:rFonts w:ascii="Arial" w:hAnsi="Arial" w:cs="Arial"/>
          <w:b/>
          <w:bCs/>
        </w:rPr>
        <w:t>evolutionary history</w:t>
      </w:r>
      <w:r w:rsidRPr="00554829">
        <w:rPr>
          <w:rFonts w:ascii="Arial" w:hAnsi="Arial" w:cs="Arial"/>
          <w:b/>
          <w:bCs/>
        </w:rPr>
        <w:t xml:space="preserve"> </w:t>
      </w:r>
    </w:p>
    <w:p w14:paraId="2447E30F" w14:textId="56DF21E8" w:rsidR="00B17AC2" w:rsidRPr="00F77501" w:rsidRDefault="00CD4F1F" w:rsidP="00B06F15">
      <w:pPr>
        <w:spacing w:line="480" w:lineRule="auto"/>
        <w:jc w:val="both"/>
        <w:rPr>
          <w:rFonts w:ascii="Arial" w:hAnsi="Arial" w:cs="Arial"/>
        </w:rPr>
      </w:pPr>
      <w:r w:rsidRPr="00F77501">
        <w:rPr>
          <w:rFonts w:ascii="Arial" w:hAnsi="Arial" w:cs="Arial"/>
        </w:rPr>
        <w:t xml:space="preserve">The </w:t>
      </w:r>
      <w:r w:rsidR="00056270">
        <w:rPr>
          <w:rFonts w:ascii="Arial" w:hAnsi="Arial" w:cs="Arial"/>
        </w:rPr>
        <w:t>global</w:t>
      </w:r>
      <w:r w:rsidR="00F70445">
        <w:rPr>
          <w:rFonts w:ascii="Arial" w:hAnsi="Arial" w:cs="Arial"/>
        </w:rPr>
        <w:t xml:space="preserve"> </w:t>
      </w:r>
      <w:r w:rsidRPr="00F77501">
        <w:rPr>
          <w:rFonts w:ascii="Arial" w:hAnsi="Arial" w:cs="Arial"/>
        </w:rPr>
        <w:t xml:space="preserve">distribution of </w:t>
      </w:r>
      <w:r w:rsidR="00D13A7C" w:rsidRPr="00D13A7C">
        <w:rPr>
          <w:rFonts w:ascii="Arial" w:hAnsi="Arial" w:cs="Arial"/>
        </w:rPr>
        <w:t>RSSC</w:t>
      </w:r>
      <w:r w:rsidR="00F70445">
        <w:rPr>
          <w:rFonts w:ascii="Arial" w:hAnsi="Arial" w:cs="Arial"/>
        </w:rPr>
        <w:t xml:space="preserve"> </w:t>
      </w:r>
      <w:r w:rsidRPr="00F77501">
        <w:rPr>
          <w:rFonts w:ascii="Arial" w:hAnsi="Arial" w:cs="Arial"/>
        </w:rPr>
        <w:t>prophages was</w:t>
      </w:r>
      <w:r w:rsidR="00545CA2">
        <w:rPr>
          <w:rFonts w:ascii="Arial" w:hAnsi="Arial" w:cs="Arial"/>
        </w:rPr>
        <w:t xml:space="preserve"> </w:t>
      </w:r>
      <w:r w:rsidRPr="00F77501">
        <w:rPr>
          <w:rFonts w:ascii="Arial" w:hAnsi="Arial" w:cs="Arial"/>
        </w:rPr>
        <w:t xml:space="preserve">determined by assessing </w:t>
      </w:r>
      <w:r w:rsidR="000779B7" w:rsidRPr="00F77501">
        <w:rPr>
          <w:rFonts w:ascii="Arial" w:hAnsi="Arial" w:cs="Arial"/>
        </w:rPr>
        <w:t>their presence and absence across different continents</w:t>
      </w:r>
      <w:r w:rsidR="00C31919">
        <w:rPr>
          <w:rFonts w:ascii="Arial" w:hAnsi="Arial" w:cs="Arial"/>
        </w:rPr>
        <w:t>, including</w:t>
      </w:r>
      <w:r w:rsidR="000779B7" w:rsidRPr="00F77501">
        <w:rPr>
          <w:rFonts w:ascii="Arial" w:hAnsi="Arial" w:cs="Arial"/>
        </w:rPr>
        <w:t xml:space="preserve"> </w:t>
      </w:r>
      <w:r w:rsidR="00C31919" w:rsidRPr="00F77501">
        <w:rPr>
          <w:rFonts w:ascii="Arial" w:hAnsi="Arial" w:cs="Arial"/>
        </w:rPr>
        <w:t xml:space="preserve">Africa, Asia, Europe, North America, South America, and Oceania </w:t>
      </w:r>
      <w:r w:rsidR="000779B7" w:rsidRPr="00F77501">
        <w:rPr>
          <w:rFonts w:ascii="Arial" w:hAnsi="Arial" w:cs="Arial"/>
        </w:rPr>
        <w:t>(Fig</w:t>
      </w:r>
      <w:r w:rsidR="00677215">
        <w:rPr>
          <w:rFonts w:ascii="Arial" w:hAnsi="Arial" w:cs="Arial"/>
        </w:rPr>
        <w:t>.</w:t>
      </w:r>
      <w:r w:rsidR="000779B7" w:rsidRPr="00F77501">
        <w:rPr>
          <w:rFonts w:ascii="Arial" w:hAnsi="Arial" w:cs="Arial"/>
        </w:rPr>
        <w:t xml:space="preserve"> 4</w:t>
      </w:r>
      <w:r w:rsidR="000109FD">
        <w:rPr>
          <w:rFonts w:ascii="Arial" w:hAnsi="Arial" w:cs="Arial"/>
        </w:rPr>
        <w:t>; Fig. S</w:t>
      </w:r>
      <w:r w:rsidR="00A31C57">
        <w:rPr>
          <w:rFonts w:ascii="Arial" w:hAnsi="Arial" w:cs="Arial"/>
        </w:rPr>
        <w:t>6</w:t>
      </w:r>
      <w:r w:rsidR="000779B7" w:rsidRPr="00F77501">
        <w:rPr>
          <w:rFonts w:ascii="Arial" w:hAnsi="Arial" w:cs="Arial"/>
        </w:rPr>
        <w:t>)</w:t>
      </w:r>
      <w:r w:rsidRPr="00F77501">
        <w:rPr>
          <w:rFonts w:ascii="Arial" w:hAnsi="Arial" w:cs="Arial"/>
        </w:rPr>
        <w:t xml:space="preserve">. </w:t>
      </w:r>
      <w:r w:rsidR="00C31919">
        <w:rPr>
          <w:rFonts w:ascii="Arial" w:hAnsi="Arial" w:cs="Arial"/>
        </w:rPr>
        <w:t>Phage families</w:t>
      </w:r>
      <w:r w:rsidR="00CB39EA">
        <w:rPr>
          <w:rFonts w:ascii="Arial" w:hAnsi="Arial" w:cs="Arial"/>
        </w:rPr>
        <w:t xml:space="preserve"> had broad geographical distribution</w:t>
      </w:r>
      <w:r w:rsidR="00F625C2">
        <w:rPr>
          <w:rFonts w:ascii="Arial" w:hAnsi="Arial" w:cs="Arial"/>
        </w:rPr>
        <w:t>s</w:t>
      </w:r>
      <w:r w:rsidR="00C31919">
        <w:rPr>
          <w:rFonts w:ascii="Arial" w:hAnsi="Arial" w:cs="Arial"/>
        </w:rPr>
        <w:t>;</w:t>
      </w:r>
      <w:r w:rsidR="00CB39EA">
        <w:rPr>
          <w:rFonts w:ascii="Arial" w:hAnsi="Arial" w:cs="Arial"/>
        </w:rPr>
        <w:t xml:space="preserve"> </w:t>
      </w:r>
      <w:r w:rsidR="00534C83" w:rsidRPr="00534C83">
        <w:rPr>
          <w:rFonts w:ascii="Arial" w:hAnsi="Arial" w:cs="Arial"/>
          <w:i/>
        </w:rPr>
        <w:t>Inoviridae</w:t>
      </w:r>
      <w:r w:rsidR="0058774D">
        <w:rPr>
          <w:rFonts w:ascii="Arial" w:hAnsi="Arial" w:cs="Arial"/>
        </w:rPr>
        <w:t>,</w:t>
      </w:r>
      <w:r w:rsidR="004E294A" w:rsidRPr="00F77501">
        <w:rPr>
          <w:rFonts w:ascii="Arial" w:hAnsi="Arial" w:cs="Arial"/>
        </w:rPr>
        <w:t xml:space="preserve"> </w:t>
      </w:r>
      <w:r w:rsidR="00534C83" w:rsidRPr="00534C83">
        <w:rPr>
          <w:rFonts w:ascii="Arial" w:hAnsi="Arial" w:cs="Arial"/>
          <w:i/>
        </w:rPr>
        <w:t>Myoviridae</w:t>
      </w:r>
      <w:r w:rsidR="0058774D">
        <w:rPr>
          <w:rFonts w:ascii="Arial" w:hAnsi="Arial" w:cs="Arial"/>
          <w:i/>
        </w:rPr>
        <w:t>, and Siphoviridae</w:t>
      </w:r>
      <w:r w:rsidR="004E294A" w:rsidRPr="00F77501">
        <w:rPr>
          <w:rFonts w:ascii="Arial" w:hAnsi="Arial" w:cs="Arial"/>
        </w:rPr>
        <w:t xml:space="preserve"> </w:t>
      </w:r>
      <w:r w:rsidR="00545CA2">
        <w:rPr>
          <w:rFonts w:ascii="Arial" w:hAnsi="Arial" w:cs="Arial"/>
        </w:rPr>
        <w:t xml:space="preserve">prophages </w:t>
      </w:r>
      <w:r w:rsidR="004E294A" w:rsidRPr="00F77501">
        <w:rPr>
          <w:rFonts w:ascii="Arial" w:hAnsi="Arial" w:cs="Arial"/>
        </w:rPr>
        <w:t xml:space="preserve">were </w:t>
      </w:r>
      <w:r w:rsidR="00545CA2">
        <w:rPr>
          <w:rFonts w:ascii="Arial" w:hAnsi="Arial" w:cs="Arial"/>
        </w:rPr>
        <w:t xml:space="preserve">distributed across all </w:t>
      </w:r>
      <w:r w:rsidR="00003514" w:rsidRPr="00F77501">
        <w:rPr>
          <w:rFonts w:ascii="Arial" w:hAnsi="Arial" w:cs="Arial"/>
        </w:rPr>
        <w:t>six continents</w:t>
      </w:r>
      <w:r w:rsidR="00304728">
        <w:rPr>
          <w:rFonts w:ascii="Arial" w:hAnsi="Arial" w:cs="Arial"/>
        </w:rPr>
        <w:t xml:space="preserve">. </w:t>
      </w:r>
      <w:r w:rsidR="00545CA2">
        <w:rPr>
          <w:rFonts w:ascii="Arial" w:hAnsi="Arial" w:cs="Arial"/>
        </w:rPr>
        <w:t xml:space="preserve">Individual prophages were generally found in 2-3 </w:t>
      </w:r>
      <w:r w:rsidR="00921AC0">
        <w:rPr>
          <w:rFonts w:ascii="Arial" w:hAnsi="Arial" w:cs="Arial"/>
        </w:rPr>
        <w:t>continents</w:t>
      </w:r>
      <w:r w:rsidR="00304728">
        <w:rPr>
          <w:rFonts w:ascii="Arial" w:hAnsi="Arial" w:cs="Arial"/>
        </w:rPr>
        <w:t>,</w:t>
      </w:r>
      <w:r w:rsidR="0035186B">
        <w:rPr>
          <w:rFonts w:ascii="Arial" w:hAnsi="Arial" w:cs="Arial"/>
        </w:rPr>
        <w:t xml:space="preserve"> while</w:t>
      </w:r>
      <w:r w:rsidR="00304728">
        <w:rPr>
          <w:rFonts w:ascii="Arial" w:hAnsi="Arial" w:cs="Arial"/>
        </w:rPr>
        <w:t xml:space="preserve"> some</w:t>
      </w:r>
      <w:r w:rsidR="0035186B">
        <w:rPr>
          <w:rFonts w:ascii="Arial" w:hAnsi="Arial" w:cs="Arial"/>
        </w:rPr>
        <w:t xml:space="preserve"> prophages</w:t>
      </w:r>
      <w:r w:rsidR="00304728">
        <w:rPr>
          <w:rFonts w:ascii="Arial" w:hAnsi="Arial" w:cs="Arial"/>
        </w:rPr>
        <w:t xml:space="preserve"> were more widespread. The </w:t>
      </w:r>
      <w:r w:rsidR="00534C83" w:rsidRPr="00534C83">
        <w:rPr>
          <w:rFonts w:ascii="Arial" w:hAnsi="Arial" w:cs="Arial"/>
          <w:i/>
        </w:rPr>
        <w:t>Inoviridae</w:t>
      </w:r>
      <w:r w:rsidR="00304728">
        <w:rPr>
          <w:rFonts w:ascii="Arial" w:hAnsi="Arial" w:cs="Arial"/>
        </w:rPr>
        <w:t xml:space="preserve"> phage </w:t>
      </w:r>
      <w:r w:rsidR="00935748" w:rsidRPr="00A30737">
        <w:rPr>
          <w:rFonts w:ascii="Arial" w:hAnsi="Arial" w:cs="Arial"/>
        </w:rPr>
        <w:t>φ</w:t>
      </w:r>
      <w:r w:rsidR="00CA446B" w:rsidRPr="00F77501">
        <w:rPr>
          <w:rFonts w:ascii="Arial" w:hAnsi="Arial" w:cs="Arial"/>
        </w:rPr>
        <w:t>RS551</w:t>
      </w:r>
      <w:r w:rsidR="00D961B7">
        <w:rPr>
          <w:rFonts w:ascii="Arial" w:hAnsi="Arial" w:cs="Arial"/>
        </w:rPr>
        <w:t>,</w:t>
      </w:r>
      <w:r w:rsidR="00304728">
        <w:rPr>
          <w:rFonts w:ascii="Arial" w:hAnsi="Arial" w:cs="Arial"/>
        </w:rPr>
        <w:t xml:space="preserve"> </w:t>
      </w:r>
      <w:r w:rsidR="00534C83" w:rsidRPr="00534C83">
        <w:rPr>
          <w:rFonts w:ascii="Arial" w:hAnsi="Arial" w:cs="Arial"/>
          <w:i/>
        </w:rPr>
        <w:t>Myoviridae</w:t>
      </w:r>
      <w:r w:rsidR="00304728">
        <w:rPr>
          <w:rFonts w:ascii="Arial" w:hAnsi="Arial" w:cs="Arial"/>
        </w:rPr>
        <w:t xml:space="preserve"> phage </w:t>
      </w:r>
      <w:r w:rsidR="00935748" w:rsidRPr="00A30737">
        <w:rPr>
          <w:rFonts w:ascii="Arial" w:hAnsi="Arial" w:cs="Arial"/>
        </w:rPr>
        <w:t>φ</w:t>
      </w:r>
      <w:r w:rsidR="00304728">
        <w:rPr>
          <w:rFonts w:ascii="Arial" w:hAnsi="Arial" w:cs="Arial"/>
        </w:rPr>
        <w:t xml:space="preserve">RSA1, </w:t>
      </w:r>
      <w:r w:rsidR="000A7F5F" w:rsidRPr="00245B8A">
        <w:rPr>
          <w:rFonts w:ascii="Arial" w:hAnsi="Arial" w:cs="Arial"/>
          <w:i/>
          <w:iCs/>
        </w:rPr>
        <w:t>Siphoviridae</w:t>
      </w:r>
      <w:r w:rsidR="000A7F5F">
        <w:rPr>
          <w:rFonts w:ascii="Arial" w:hAnsi="Arial" w:cs="Arial"/>
        </w:rPr>
        <w:t xml:space="preserve"> phage </w:t>
      </w:r>
      <w:proofErr w:type="spellStart"/>
      <w:r w:rsidR="000A7F5F" w:rsidRPr="00A30737">
        <w:rPr>
          <w:rFonts w:ascii="Arial" w:hAnsi="Arial" w:cs="Arial"/>
        </w:rPr>
        <w:t>φ</w:t>
      </w:r>
      <w:r w:rsidR="000A7F5F">
        <w:rPr>
          <w:rFonts w:ascii="Arial" w:hAnsi="Arial" w:cs="Arial"/>
        </w:rPr>
        <w:t>Dina</w:t>
      </w:r>
      <w:proofErr w:type="spellEnd"/>
      <w:r w:rsidR="000A7F5F">
        <w:rPr>
          <w:rFonts w:ascii="Arial" w:hAnsi="Arial" w:cs="Arial"/>
        </w:rPr>
        <w:t xml:space="preserve">, </w:t>
      </w:r>
      <w:r w:rsidR="00304728">
        <w:rPr>
          <w:rFonts w:ascii="Arial" w:hAnsi="Arial" w:cs="Arial"/>
        </w:rPr>
        <w:t>an</w:t>
      </w:r>
      <w:r w:rsidR="00F70445">
        <w:rPr>
          <w:rFonts w:ascii="Arial" w:hAnsi="Arial" w:cs="Arial"/>
        </w:rPr>
        <w:t>d</w:t>
      </w:r>
      <w:r w:rsidR="00304728">
        <w:rPr>
          <w:rFonts w:ascii="Arial" w:hAnsi="Arial" w:cs="Arial"/>
        </w:rPr>
        <w:t xml:space="preserve"> novel prophage Unclassified A were</w:t>
      </w:r>
      <w:r w:rsidR="00515148">
        <w:rPr>
          <w:rFonts w:ascii="Arial" w:hAnsi="Arial" w:cs="Arial"/>
        </w:rPr>
        <w:t xml:space="preserve"> </w:t>
      </w:r>
      <w:r w:rsidR="00304728">
        <w:rPr>
          <w:rFonts w:ascii="Arial" w:hAnsi="Arial" w:cs="Arial"/>
        </w:rPr>
        <w:t>found in all six continents.</w:t>
      </w:r>
      <w:r w:rsidR="00CA446B" w:rsidRPr="00F77501">
        <w:rPr>
          <w:rFonts w:ascii="Arial" w:hAnsi="Arial" w:cs="Arial"/>
        </w:rPr>
        <w:t xml:space="preserve"> </w:t>
      </w:r>
      <w:r w:rsidR="00304728" w:rsidRPr="00F77501">
        <w:rPr>
          <w:rFonts w:ascii="Arial" w:hAnsi="Arial" w:cs="Arial"/>
        </w:rPr>
        <w:t xml:space="preserve">Only </w:t>
      </w:r>
      <w:r w:rsidR="00D961B7">
        <w:rPr>
          <w:rFonts w:ascii="Arial" w:hAnsi="Arial" w:cs="Arial"/>
        </w:rPr>
        <w:t xml:space="preserve">one </w:t>
      </w:r>
      <w:r w:rsidR="00304728">
        <w:rPr>
          <w:rFonts w:ascii="Arial" w:hAnsi="Arial" w:cs="Arial"/>
        </w:rPr>
        <w:t xml:space="preserve">low abundance prophages, </w:t>
      </w:r>
      <w:r w:rsidR="00A31C57" w:rsidRPr="00A30737">
        <w:rPr>
          <w:rFonts w:ascii="Arial" w:hAnsi="Arial" w:cs="Arial"/>
        </w:rPr>
        <w:t>φ</w:t>
      </w:r>
      <w:r w:rsidR="00D961B7">
        <w:rPr>
          <w:rFonts w:ascii="Arial" w:hAnsi="Arial" w:cs="Arial"/>
        </w:rPr>
        <w:t>RSS-TH1</w:t>
      </w:r>
      <w:r w:rsidR="00304728">
        <w:rPr>
          <w:rFonts w:ascii="Arial" w:hAnsi="Arial" w:cs="Arial"/>
        </w:rPr>
        <w:t>,</w:t>
      </w:r>
      <w:r w:rsidR="00304728" w:rsidRPr="00F77501">
        <w:rPr>
          <w:rFonts w:ascii="Arial" w:hAnsi="Arial" w:cs="Arial"/>
        </w:rPr>
        <w:t xml:space="preserve"> </w:t>
      </w:r>
      <w:r w:rsidR="00D961B7">
        <w:rPr>
          <w:rFonts w:ascii="Arial" w:hAnsi="Arial" w:cs="Arial"/>
        </w:rPr>
        <w:t>was</w:t>
      </w:r>
      <w:r w:rsidR="00D961B7" w:rsidRPr="00F77501">
        <w:rPr>
          <w:rFonts w:ascii="Arial" w:hAnsi="Arial" w:cs="Arial"/>
        </w:rPr>
        <w:t xml:space="preserve"> </w:t>
      </w:r>
      <w:r w:rsidR="00304728">
        <w:rPr>
          <w:rFonts w:ascii="Arial" w:hAnsi="Arial" w:cs="Arial"/>
        </w:rPr>
        <w:t>continent</w:t>
      </w:r>
      <w:r w:rsidR="0035186B">
        <w:rPr>
          <w:rFonts w:ascii="Arial" w:hAnsi="Arial" w:cs="Arial"/>
        </w:rPr>
        <w:t>-</w:t>
      </w:r>
      <w:r w:rsidR="00304728">
        <w:rPr>
          <w:rFonts w:ascii="Arial" w:hAnsi="Arial" w:cs="Arial"/>
        </w:rPr>
        <w:t xml:space="preserve">specific, being </w:t>
      </w:r>
      <w:r w:rsidR="00304728" w:rsidRPr="00F77501">
        <w:rPr>
          <w:rFonts w:ascii="Arial" w:hAnsi="Arial" w:cs="Arial"/>
        </w:rPr>
        <w:t xml:space="preserve">found exclusively in </w:t>
      </w:r>
      <w:r w:rsidR="00304728">
        <w:rPr>
          <w:rFonts w:ascii="Arial" w:hAnsi="Arial" w:cs="Arial"/>
        </w:rPr>
        <w:t>Asia.</w:t>
      </w:r>
    </w:p>
    <w:p w14:paraId="3E33BD38" w14:textId="73D3E63D" w:rsidR="0035186B" w:rsidRDefault="00C70FA1" w:rsidP="00B06F15">
      <w:pPr>
        <w:spacing w:line="480" w:lineRule="auto"/>
        <w:jc w:val="both"/>
        <w:rPr>
          <w:rFonts w:ascii="Arial" w:hAnsi="Arial" w:cs="Arial"/>
        </w:rPr>
      </w:pPr>
      <w:r>
        <w:rPr>
          <w:rFonts w:ascii="Arial" w:hAnsi="Arial" w:cs="Arial"/>
          <w:noProof/>
        </w:rPr>
        <w:lastRenderedPageBreak/>
        <mc:AlternateContent>
          <mc:Choice Requires="wpg">
            <w:drawing>
              <wp:anchor distT="0" distB="0" distL="114300" distR="114300" simplePos="0" relativeHeight="252094464" behindDoc="0" locked="0" layoutInCell="1" allowOverlap="1" wp14:anchorId="299D71AB" wp14:editId="1CCDEB02">
                <wp:simplePos x="0" y="0"/>
                <wp:positionH relativeFrom="column">
                  <wp:posOffset>0</wp:posOffset>
                </wp:positionH>
                <wp:positionV relativeFrom="paragraph">
                  <wp:posOffset>0</wp:posOffset>
                </wp:positionV>
                <wp:extent cx="6022975" cy="3317875"/>
                <wp:effectExtent l="0" t="0" r="15875" b="15875"/>
                <wp:wrapTopAndBottom/>
                <wp:docPr id="41" name="Group 41"/>
                <wp:cNvGraphicFramePr/>
                <a:graphic xmlns:a="http://schemas.openxmlformats.org/drawingml/2006/main">
                  <a:graphicData uri="http://schemas.microsoft.com/office/word/2010/wordprocessingGroup">
                    <wpg:wgp>
                      <wpg:cNvGrpSpPr/>
                      <wpg:grpSpPr>
                        <a:xfrm>
                          <a:off x="0" y="0"/>
                          <a:ext cx="6022975" cy="3317875"/>
                          <a:chOff x="0" y="0"/>
                          <a:chExt cx="6022975" cy="3318340"/>
                        </a:xfrm>
                      </wpg:grpSpPr>
                      <wps:wsp>
                        <wps:cNvPr id="83" name="Text Box 2"/>
                        <wps:cNvSpPr txBox="1">
                          <a:spLocks noChangeArrowheads="1"/>
                        </wps:cNvSpPr>
                        <wps:spPr bwMode="auto">
                          <a:xfrm>
                            <a:off x="0" y="2551032"/>
                            <a:ext cx="6022975" cy="767308"/>
                          </a:xfrm>
                          <a:prstGeom prst="rect">
                            <a:avLst/>
                          </a:prstGeom>
                          <a:solidFill>
                            <a:srgbClr val="FFFFFF"/>
                          </a:solidFill>
                          <a:ln w="9525">
                            <a:solidFill>
                              <a:schemeClr val="bg1"/>
                            </a:solidFill>
                            <a:miter lim="800000"/>
                            <a:headEnd/>
                            <a:tailEnd/>
                          </a:ln>
                        </wps:spPr>
                        <wps:txbx>
                          <w:txbxContent>
                            <w:p w14:paraId="69210C80" w14:textId="7581BC08" w:rsidR="009A4CCB" w:rsidRPr="00461FC4" w:rsidRDefault="009A4CCB" w:rsidP="00AA401A">
                              <w:pPr>
                                <w:jc w:val="both"/>
                                <w:rPr>
                                  <w:rFonts w:ascii="Arial" w:hAnsi="Arial" w:cs="Arial"/>
                                  <w:sz w:val="16"/>
                                  <w:szCs w:val="16"/>
                                </w:rPr>
                              </w:pPr>
                              <w:r w:rsidRPr="00461FC4">
                                <w:rPr>
                                  <w:rFonts w:ascii="Arial" w:hAnsi="Arial" w:cs="Arial"/>
                                  <w:b/>
                                  <w:bCs/>
                                  <w:sz w:val="16"/>
                                  <w:szCs w:val="16"/>
                                </w:rPr>
                                <w:t>Figure 4.</w:t>
                              </w:r>
                              <w:r w:rsidRPr="00461FC4">
                                <w:rPr>
                                  <w:rFonts w:ascii="Arial" w:hAnsi="Arial" w:cs="Arial"/>
                                  <w:sz w:val="16"/>
                                  <w:szCs w:val="16"/>
                                </w:rPr>
                                <w:t xml:space="preserve"> </w:t>
                              </w:r>
                              <w:bookmarkStart w:id="3" w:name="_Hlk109049359"/>
                              <w:r w:rsidRPr="00461FC4">
                                <w:rPr>
                                  <w:rFonts w:ascii="Arial" w:hAnsi="Arial" w:cs="Arial"/>
                                  <w:b/>
                                  <w:bCs/>
                                  <w:iCs/>
                                  <w:sz w:val="16"/>
                                  <w:szCs w:val="16"/>
                                </w:rPr>
                                <w:t>P</w:t>
                              </w:r>
                              <w:r w:rsidRPr="00461FC4">
                                <w:rPr>
                                  <w:rFonts w:ascii="Arial" w:hAnsi="Arial" w:cs="Arial"/>
                                  <w:b/>
                                  <w:bCs/>
                                  <w:sz w:val="16"/>
                                  <w:szCs w:val="16"/>
                                </w:rPr>
                                <w:t>rophages have broad geographical distributions.</w:t>
                              </w:r>
                              <w:r w:rsidRPr="00461FC4">
                                <w:rPr>
                                  <w:rFonts w:ascii="Arial" w:hAnsi="Arial" w:cs="Arial"/>
                                  <w:sz w:val="16"/>
                                  <w:szCs w:val="16"/>
                                </w:rPr>
                                <w:t xml:space="preserve"> </w:t>
                              </w:r>
                              <w:bookmarkEnd w:id="3"/>
                              <w:r w:rsidRPr="00461FC4">
                                <w:rPr>
                                  <w:rFonts w:ascii="Arial" w:hAnsi="Arial" w:cs="Arial"/>
                                  <w:sz w:val="16"/>
                                  <w:szCs w:val="16"/>
                                </w:rPr>
                                <w:t>World map</w:t>
                              </w:r>
                              <w:r w:rsidR="00763F2E">
                                <w:rPr>
                                  <w:rFonts w:ascii="Arial" w:hAnsi="Arial" w:cs="Arial"/>
                                  <w:sz w:val="16"/>
                                  <w:szCs w:val="16"/>
                                </w:rPr>
                                <w:t xml:space="preserve"> </w:t>
                              </w:r>
                              <w:r w:rsidRPr="00461FC4">
                                <w:rPr>
                                  <w:rFonts w:ascii="Arial" w:hAnsi="Arial" w:cs="Arial"/>
                                  <w:sz w:val="16"/>
                                  <w:szCs w:val="16"/>
                                </w:rPr>
                                <w:t>overlaid with pie charts of prophage relative abundance</w:t>
                              </w:r>
                              <w:r w:rsidR="009B6D97">
                                <w:rPr>
                                  <w:rFonts w:ascii="Arial" w:hAnsi="Arial" w:cs="Arial"/>
                                  <w:sz w:val="16"/>
                                  <w:szCs w:val="16"/>
                                </w:rPr>
                                <w:t>s</w:t>
                              </w:r>
                              <w:r w:rsidRPr="00461FC4">
                                <w:rPr>
                                  <w:rFonts w:ascii="Arial" w:hAnsi="Arial" w:cs="Arial"/>
                                  <w:sz w:val="16"/>
                                  <w:szCs w:val="16"/>
                                </w:rPr>
                                <w:t xml:space="preserve"> in six continents (</w:t>
                              </w:r>
                              <w:r w:rsidR="009B6D97">
                                <w:rPr>
                                  <w:rFonts w:ascii="Arial" w:hAnsi="Arial" w:cs="Arial"/>
                                  <w:sz w:val="16"/>
                                  <w:szCs w:val="16"/>
                                </w:rPr>
                                <w:t xml:space="preserve">from left to right: </w:t>
                              </w:r>
                              <w:r w:rsidRPr="00461FC4">
                                <w:rPr>
                                  <w:rFonts w:ascii="Arial" w:hAnsi="Arial" w:cs="Arial"/>
                                  <w:sz w:val="16"/>
                                  <w:szCs w:val="16"/>
                                </w:rPr>
                                <w:t>North America, South America</w:t>
                              </w:r>
                              <w:r w:rsidR="009B6D97">
                                <w:rPr>
                                  <w:rFonts w:ascii="Arial" w:hAnsi="Arial" w:cs="Arial"/>
                                  <w:sz w:val="16"/>
                                  <w:szCs w:val="16"/>
                                </w:rPr>
                                <w:t>,</w:t>
                              </w:r>
                              <w:r w:rsidR="009B6D97" w:rsidRPr="009B6D97">
                                <w:rPr>
                                  <w:rFonts w:ascii="Arial" w:hAnsi="Arial" w:cs="Arial"/>
                                  <w:sz w:val="16"/>
                                  <w:szCs w:val="16"/>
                                </w:rPr>
                                <w:t xml:space="preserve"> </w:t>
                              </w:r>
                              <w:r w:rsidR="009B6D97" w:rsidRPr="00461FC4">
                                <w:rPr>
                                  <w:rFonts w:ascii="Arial" w:hAnsi="Arial" w:cs="Arial"/>
                                  <w:sz w:val="16"/>
                                  <w:szCs w:val="16"/>
                                </w:rPr>
                                <w:t>Europe,</w:t>
                              </w:r>
                              <w:r w:rsidR="009B6D97">
                                <w:rPr>
                                  <w:rFonts w:ascii="Arial" w:hAnsi="Arial" w:cs="Arial"/>
                                  <w:sz w:val="16"/>
                                  <w:szCs w:val="16"/>
                                </w:rPr>
                                <w:t xml:space="preserve"> </w:t>
                              </w:r>
                              <w:r w:rsidR="009B6D97" w:rsidRPr="00461FC4">
                                <w:rPr>
                                  <w:rFonts w:ascii="Arial" w:hAnsi="Arial" w:cs="Arial"/>
                                  <w:sz w:val="16"/>
                                  <w:szCs w:val="16"/>
                                </w:rPr>
                                <w:t xml:space="preserve">Africa, </w:t>
                              </w:r>
                              <w:r w:rsidR="00163DEA">
                                <w:rPr>
                                  <w:rFonts w:ascii="Arial" w:hAnsi="Arial" w:cs="Arial"/>
                                  <w:sz w:val="16"/>
                                  <w:szCs w:val="16"/>
                                </w:rPr>
                                <w:t>Oceania, and Asia</w:t>
                              </w:r>
                              <w:r w:rsidRPr="00461FC4">
                                <w:rPr>
                                  <w:rFonts w:ascii="Arial" w:hAnsi="Arial" w:cs="Arial"/>
                                  <w:sz w:val="16"/>
                                  <w:szCs w:val="16"/>
                                </w:rPr>
                                <w:t xml:space="preserve">). </w:t>
                              </w:r>
                              <w:r w:rsidR="00BF17F1">
                                <w:rPr>
                                  <w:rFonts w:ascii="Arial" w:hAnsi="Arial" w:cs="Arial"/>
                                  <w:sz w:val="16"/>
                                  <w:szCs w:val="16"/>
                                </w:rPr>
                                <w:t>To aid visualisation only prophages found in more than two isolates are shown (see Fig</w:t>
                              </w:r>
                              <w:r w:rsidR="00B96B68">
                                <w:rPr>
                                  <w:rFonts w:ascii="Arial" w:hAnsi="Arial" w:cs="Arial"/>
                                  <w:sz w:val="16"/>
                                  <w:szCs w:val="16"/>
                                </w:rPr>
                                <w:t>.</w:t>
                              </w:r>
                              <w:r w:rsidR="00BF17F1">
                                <w:rPr>
                                  <w:rFonts w:ascii="Arial" w:hAnsi="Arial" w:cs="Arial"/>
                                  <w:sz w:val="16"/>
                                  <w:szCs w:val="16"/>
                                </w:rPr>
                                <w:t xml:space="preserve"> S</w:t>
                              </w:r>
                              <w:r w:rsidR="00A31C57">
                                <w:rPr>
                                  <w:rFonts w:ascii="Arial" w:hAnsi="Arial" w:cs="Arial"/>
                                  <w:sz w:val="16"/>
                                  <w:szCs w:val="16"/>
                                </w:rPr>
                                <w:t>6</w:t>
                              </w:r>
                              <w:r w:rsidR="00BF17F1">
                                <w:rPr>
                                  <w:rFonts w:ascii="Arial" w:hAnsi="Arial" w:cs="Arial"/>
                                  <w:sz w:val="16"/>
                                  <w:szCs w:val="16"/>
                                </w:rPr>
                                <w:t xml:space="preserve"> for all). </w:t>
                              </w:r>
                              <w:r w:rsidRPr="00461FC4">
                                <w:rPr>
                                  <w:rFonts w:ascii="Arial" w:hAnsi="Arial" w:cs="Arial"/>
                                  <w:sz w:val="16"/>
                                  <w:szCs w:val="16"/>
                                </w:rPr>
                                <w:t xml:space="preserve">Black lines link pie charts to continents. Numbers in brackets refer to the number of </w:t>
                              </w:r>
                              <w:r w:rsidRPr="00FD37F3">
                                <w:rPr>
                                  <w:rFonts w:ascii="Arial" w:hAnsi="Arial" w:cs="Arial"/>
                                  <w:sz w:val="16"/>
                                  <w:szCs w:val="16"/>
                                </w:rPr>
                                <w:t>prophages</w:t>
                              </w:r>
                              <w:r w:rsidRPr="00461FC4">
                                <w:rPr>
                                  <w:rFonts w:ascii="Arial" w:hAnsi="Arial" w:cs="Arial"/>
                                  <w:sz w:val="16"/>
                                  <w:szCs w:val="16"/>
                                </w:rPr>
                                <w:t xml:space="preserve"> </w:t>
                              </w:r>
                              <w:r w:rsidR="0051310F">
                                <w:rPr>
                                  <w:rFonts w:ascii="Arial" w:hAnsi="Arial" w:cs="Arial"/>
                                  <w:sz w:val="16"/>
                                  <w:szCs w:val="16"/>
                                </w:rPr>
                                <w:t>represented by each pie chart for</w:t>
                              </w:r>
                              <w:r w:rsidRPr="00461FC4">
                                <w:rPr>
                                  <w:rFonts w:ascii="Arial" w:hAnsi="Arial" w:cs="Arial"/>
                                  <w:sz w:val="16"/>
                                  <w:szCs w:val="16"/>
                                </w:rPr>
                                <w:t xml:space="preserve"> each continent</w:t>
                              </w:r>
                              <w:r>
                                <w:rPr>
                                  <w:rFonts w:ascii="Arial" w:hAnsi="Arial" w:cs="Arial"/>
                                  <w:sz w:val="16"/>
                                  <w:szCs w:val="16"/>
                                </w:rPr>
                                <w:t>.</w:t>
                              </w:r>
                              <w:r w:rsidR="00763F2E">
                                <w:rPr>
                                  <w:rFonts w:ascii="Arial" w:hAnsi="Arial" w:cs="Arial"/>
                                  <w:sz w:val="16"/>
                                  <w:szCs w:val="16"/>
                                </w:rPr>
                                <w:t xml:space="preserve"> Map is available at </w:t>
                              </w:r>
                              <w:r w:rsidR="00763F2E" w:rsidRPr="00763F2E">
                                <w:rPr>
                                  <w:rFonts w:ascii="Arial" w:hAnsi="Arial" w:cs="Arial"/>
                                  <w:sz w:val="16"/>
                                  <w:szCs w:val="16"/>
                                </w:rPr>
                                <w:t>https://www.naturalearthdata.com/</w:t>
                              </w:r>
                              <w:r w:rsidR="00763F2E">
                                <w:rPr>
                                  <w:rFonts w:ascii="Arial" w:hAnsi="Arial" w:cs="Arial"/>
                                  <w:sz w:val="16"/>
                                  <w:szCs w:val="16"/>
                                </w:rPr>
                                <w:t>.</w:t>
                              </w:r>
                            </w:p>
                          </w:txbxContent>
                        </wps:txbx>
                        <wps:bodyPr rot="0" vert="horz" wrap="square" lIns="91440" tIns="45720" rIns="91440" bIns="45720" anchor="t" anchorCtr="0">
                          <a:noAutofit/>
                        </wps:bodyPr>
                      </wps:wsp>
                      <pic:pic xmlns:pic="http://schemas.openxmlformats.org/drawingml/2006/picture">
                        <pic:nvPicPr>
                          <pic:cNvPr id="40" name="Picture 40" descr="Chart, bubbl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557145"/>
                          </a:xfrm>
                          <a:prstGeom prst="rect">
                            <a:avLst/>
                          </a:prstGeom>
                        </pic:spPr>
                      </pic:pic>
                    </wpg:wgp>
                  </a:graphicData>
                </a:graphic>
                <wp14:sizeRelV relativeFrom="margin">
                  <wp14:pctHeight>0</wp14:pctHeight>
                </wp14:sizeRelV>
              </wp:anchor>
            </w:drawing>
          </mc:Choice>
          <mc:Fallback>
            <w:pict>
              <v:group w14:anchorId="299D71AB" id="Group 41" o:spid="_x0000_s1034" style="position:absolute;left:0;text-align:left;margin-left:0;margin-top:0;width:474.25pt;height:261.25pt;z-index:252094464;mso-height-relative:margin" coordsize="60229,33183"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">
                <v:shape id="_x0000_s1035" type="#_x0000_t202" style="position:absolute;top:25510;width:60229;height:7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" strokecolor="white [3212]">
                  <v:textbox>
                    <w:txbxContent>
                      <w:p w14:paraId="69210C80" w14:textId="7581BC08" w:rsidR="009A4CCB" w:rsidRPr="00461FC4" w:rsidRDefault="009A4CCB" w:rsidP="00AA401A">
                        <w:pPr>
                          <w:jc w:val="both"/>
                          <w:rPr>
                            <w:rFonts w:ascii="Arial" w:hAnsi="Arial" w:cs="Arial"/>
                            <w:sz w:val="16"/>
                            <w:szCs w:val="16"/>
                          </w:rPr>
                        </w:pPr>
                        <w:r w:rsidRPr="00461FC4">
                          <w:rPr>
                            <w:rFonts w:ascii="Arial" w:hAnsi="Arial" w:cs="Arial"/>
                            <w:b/>
                            <w:bCs/>
                            <w:sz w:val="16"/>
                            <w:szCs w:val="16"/>
                          </w:rPr>
                          <w:t>Figure 4.</w:t>
                        </w:r>
                        <w:r w:rsidRPr="00461FC4">
                          <w:rPr>
                            <w:rFonts w:ascii="Arial" w:hAnsi="Arial" w:cs="Arial"/>
                            <w:sz w:val="16"/>
                            <w:szCs w:val="16"/>
                          </w:rPr>
                          <w:t xml:space="preserve"> </w:t>
                        </w:r>
                        <w:bookmarkStart w:id="4" w:name="_Hlk109049359"/>
                        <w:r w:rsidRPr="00461FC4">
                          <w:rPr>
                            <w:rFonts w:ascii="Arial" w:hAnsi="Arial" w:cs="Arial"/>
                            <w:b/>
                            <w:bCs/>
                            <w:iCs/>
                            <w:sz w:val="16"/>
                            <w:szCs w:val="16"/>
                          </w:rPr>
                          <w:t>P</w:t>
                        </w:r>
                        <w:r w:rsidRPr="00461FC4">
                          <w:rPr>
                            <w:rFonts w:ascii="Arial" w:hAnsi="Arial" w:cs="Arial"/>
                            <w:b/>
                            <w:bCs/>
                            <w:sz w:val="16"/>
                            <w:szCs w:val="16"/>
                          </w:rPr>
                          <w:t>rophages have broad geographical distributions.</w:t>
                        </w:r>
                        <w:r w:rsidRPr="00461FC4">
                          <w:rPr>
                            <w:rFonts w:ascii="Arial" w:hAnsi="Arial" w:cs="Arial"/>
                            <w:sz w:val="16"/>
                            <w:szCs w:val="16"/>
                          </w:rPr>
                          <w:t xml:space="preserve"> </w:t>
                        </w:r>
                        <w:bookmarkEnd w:id="4"/>
                        <w:r w:rsidRPr="00461FC4">
                          <w:rPr>
                            <w:rFonts w:ascii="Arial" w:hAnsi="Arial" w:cs="Arial"/>
                            <w:sz w:val="16"/>
                            <w:szCs w:val="16"/>
                          </w:rPr>
                          <w:t>World map</w:t>
                        </w:r>
                        <w:r w:rsidR="00763F2E">
                          <w:rPr>
                            <w:rFonts w:ascii="Arial" w:hAnsi="Arial" w:cs="Arial"/>
                            <w:sz w:val="16"/>
                            <w:szCs w:val="16"/>
                          </w:rPr>
                          <w:t xml:space="preserve"> </w:t>
                        </w:r>
                        <w:r w:rsidRPr="00461FC4">
                          <w:rPr>
                            <w:rFonts w:ascii="Arial" w:hAnsi="Arial" w:cs="Arial"/>
                            <w:sz w:val="16"/>
                            <w:szCs w:val="16"/>
                          </w:rPr>
                          <w:t>overlaid with pie charts of prophage relative abundance</w:t>
                        </w:r>
                        <w:r w:rsidR="009B6D97">
                          <w:rPr>
                            <w:rFonts w:ascii="Arial" w:hAnsi="Arial" w:cs="Arial"/>
                            <w:sz w:val="16"/>
                            <w:szCs w:val="16"/>
                          </w:rPr>
                          <w:t>s</w:t>
                        </w:r>
                        <w:r w:rsidRPr="00461FC4">
                          <w:rPr>
                            <w:rFonts w:ascii="Arial" w:hAnsi="Arial" w:cs="Arial"/>
                            <w:sz w:val="16"/>
                            <w:szCs w:val="16"/>
                          </w:rPr>
                          <w:t xml:space="preserve"> in six continents (</w:t>
                        </w:r>
                        <w:r w:rsidR="009B6D97">
                          <w:rPr>
                            <w:rFonts w:ascii="Arial" w:hAnsi="Arial" w:cs="Arial"/>
                            <w:sz w:val="16"/>
                            <w:szCs w:val="16"/>
                          </w:rPr>
                          <w:t xml:space="preserve">from left to right: </w:t>
                        </w:r>
                        <w:r w:rsidRPr="00461FC4">
                          <w:rPr>
                            <w:rFonts w:ascii="Arial" w:hAnsi="Arial" w:cs="Arial"/>
                            <w:sz w:val="16"/>
                            <w:szCs w:val="16"/>
                          </w:rPr>
                          <w:t>North America, South America</w:t>
                        </w:r>
                        <w:r w:rsidR="009B6D97">
                          <w:rPr>
                            <w:rFonts w:ascii="Arial" w:hAnsi="Arial" w:cs="Arial"/>
                            <w:sz w:val="16"/>
                            <w:szCs w:val="16"/>
                          </w:rPr>
                          <w:t>,</w:t>
                        </w:r>
                        <w:r w:rsidR="009B6D97" w:rsidRPr="009B6D97">
                          <w:rPr>
                            <w:rFonts w:ascii="Arial" w:hAnsi="Arial" w:cs="Arial"/>
                            <w:sz w:val="16"/>
                            <w:szCs w:val="16"/>
                          </w:rPr>
                          <w:t xml:space="preserve"> </w:t>
                        </w:r>
                        <w:r w:rsidR="009B6D97" w:rsidRPr="00461FC4">
                          <w:rPr>
                            <w:rFonts w:ascii="Arial" w:hAnsi="Arial" w:cs="Arial"/>
                            <w:sz w:val="16"/>
                            <w:szCs w:val="16"/>
                          </w:rPr>
                          <w:t>Europe,</w:t>
                        </w:r>
                        <w:r w:rsidR="009B6D97">
                          <w:rPr>
                            <w:rFonts w:ascii="Arial" w:hAnsi="Arial" w:cs="Arial"/>
                            <w:sz w:val="16"/>
                            <w:szCs w:val="16"/>
                          </w:rPr>
                          <w:t xml:space="preserve"> </w:t>
                        </w:r>
                        <w:r w:rsidR="009B6D97" w:rsidRPr="00461FC4">
                          <w:rPr>
                            <w:rFonts w:ascii="Arial" w:hAnsi="Arial" w:cs="Arial"/>
                            <w:sz w:val="16"/>
                            <w:szCs w:val="16"/>
                          </w:rPr>
                          <w:t xml:space="preserve">Africa, </w:t>
                        </w:r>
                        <w:r w:rsidR="00163DEA">
                          <w:rPr>
                            <w:rFonts w:ascii="Arial" w:hAnsi="Arial" w:cs="Arial"/>
                            <w:sz w:val="16"/>
                            <w:szCs w:val="16"/>
                          </w:rPr>
                          <w:t>Oceania, and Asia</w:t>
                        </w:r>
                        <w:r w:rsidRPr="00461FC4">
                          <w:rPr>
                            <w:rFonts w:ascii="Arial" w:hAnsi="Arial" w:cs="Arial"/>
                            <w:sz w:val="16"/>
                            <w:szCs w:val="16"/>
                          </w:rPr>
                          <w:t xml:space="preserve">). </w:t>
                        </w:r>
                        <w:r w:rsidR="00BF17F1">
                          <w:rPr>
                            <w:rFonts w:ascii="Arial" w:hAnsi="Arial" w:cs="Arial"/>
                            <w:sz w:val="16"/>
                            <w:szCs w:val="16"/>
                          </w:rPr>
                          <w:t>To aid visualisation only prophages found in more than two isolates are shown (see Fig</w:t>
                        </w:r>
                        <w:r w:rsidR="00B96B68">
                          <w:rPr>
                            <w:rFonts w:ascii="Arial" w:hAnsi="Arial" w:cs="Arial"/>
                            <w:sz w:val="16"/>
                            <w:szCs w:val="16"/>
                          </w:rPr>
                          <w:t>.</w:t>
                        </w:r>
                        <w:r w:rsidR="00BF17F1">
                          <w:rPr>
                            <w:rFonts w:ascii="Arial" w:hAnsi="Arial" w:cs="Arial"/>
                            <w:sz w:val="16"/>
                            <w:szCs w:val="16"/>
                          </w:rPr>
                          <w:t xml:space="preserve"> S</w:t>
                        </w:r>
                        <w:r w:rsidR="00A31C57">
                          <w:rPr>
                            <w:rFonts w:ascii="Arial" w:hAnsi="Arial" w:cs="Arial"/>
                            <w:sz w:val="16"/>
                            <w:szCs w:val="16"/>
                          </w:rPr>
                          <w:t>6</w:t>
                        </w:r>
                        <w:r w:rsidR="00BF17F1">
                          <w:rPr>
                            <w:rFonts w:ascii="Arial" w:hAnsi="Arial" w:cs="Arial"/>
                            <w:sz w:val="16"/>
                            <w:szCs w:val="16"/>
                          </w:rPr>
                          <w:t xml:space="preserve"> for all). </w:t>
                        </w:r>
                        <w:r w:rsidRPr="00461FC4">
                          <w:rPr>
                            <w:rFonts w:ascii="Arial" w:hAnsi="Arial" w:cs="Arial"/>
                            <w:sz w:val="16"/>
                            <w:szCs w:val="16"/>
                          </w:rPr>
                          <w:t xml:space="preserve">Black lines link pie charts to continents. Numbers in brackets refer to the number of </w:t>
                        </w:r>
                        <w:r w:rsidRPr="00FD37F3">
                          <w:rPr>
                            <w:rFonts w:ascii="Arial" w:hAnsi="Arial" w:cs="Arial"/>
                            <w:sz w:val="16"/>
                            <w:szCs w:val="16"/>
                          </w:rPr>
                          <w:t>prophages</w:t>
                        </w:r>
                        <w:r w:rsidRPr="00461FC4">
                          <w:rPr>
                            <w:rFonts w:ascii="Arial" w:hAnsi="Arial" w:cs="Arial"/>
                            <w:sz w:val="16"/>
                            <w:szCs w:val="16"/>
                          </w:rPr>
                          <w:t xml:space="preserve"> </w:t>
                        </w:r>
                        <w:r w:rsidR="0051310F">
                          <w:rPr>
                            <w:rFonts w:ascii="Arial" w:hAnsi="Arial" w:cs="Arial"/>
                            <w:sz w:val="16"/>
                            <w:szCs w:val="16"/>
                          </w:rPr>
                          <w:t xml:space="preserve">represented by each pie chart </w:t>
                        </w:r>
                        <w:r w:rsidR="0051310F">
                          <w:rPr>
                            <w:rFonts w:ascii="Arial" w:hAnsi="Arial" w:cs="Arial"/>
                            <w:sz w:val="16"/>
                            <w:szCs w:val="16"/>
                          </w:rPr>
                          <w:t>for</w:t>
                        </w:r>
                        <w:r w:rsidRPr="00461FC4">
                          <w:rPr>
                            <w:rFonts w:ascii="Arial" w:hAnsi="Arial" w:cs="Arial"/>
                            <w:sz w:val="16"/>
                            <w:szCs w:val="16"/>
                          </w:rPr>
                          <w:t xml:space="preserve"> each continent</w:t>
                        </w:r>
                        <w:r>
                          <w:rPr>
                            <w:rFonts w:ascii="Arial" w:hAnsi="Arial" w:cs="Arial"/>
                            <w:sz w:val="16"/>
                            <w:szCs w:val="16"/>
                          </w:rPr>
                          <w:t>.</w:t>
                        </w:r>
                        <w:r w:rsidR="00763F2E">
                          <w:rPr>
                            <w:rFonts w:ascii="Arial" w:hAnsi="Arial" w:cs="Arial"/>
                            <w:sz w:val="16"/>
                            <w:szCs w:val="16"/>
                          </w:rPr>
                          <w:t xml:space="preserve"> Map is available at </w:t>
                        </w:r>
                        <w:r w:rsidR="00763F2E" w:rsidRPr="00763F2E">
                          <w:rPr>
                            <w:rFonts w:ascii="Arial" w:hAnsi="Arial" w:cs="Arial"/>
                            <w:sz w:val="16"/>
                            <w:szCs w:val="16"/>
                          </w:rPr>
                          <w:t>https://www.naturalearthdata.com/</w:t>
                        </w:r>
                        <w:r w:rsidR="00763F2E">
                          <w:rPr>
                            <w:rFonts w:ascii="Arial" w:hAnsi="Arial" w:cs="Arial"/>
                            <w:sz w:val="16"/>
                            <w:szCs w:val="16"/>
                          </w:rPr>
                          <w:t>.</w:t>
                        </w:r>
                      </w:p>
                    </w:txbxContent>
                  </v:textbox>
                </v:shape>
                <v:shape id="Picture 40" o:spid="_x0000_s1036" type="#_x0000_t75" alt="Chart, bubble chart&#10;&#10;Description automatically generated" style="position:absolute;width:59436;height:25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">
                  <v:imagedata r:id="rId16" o:title="Chart, bubble chart&#10;&#10;Description automatically generated"/>
                </v:shape>
                <w10:wrap type="topAndBottom"/>
              </v:group>
            </w:pict>
          </mc:Fallback>
        </mc:AlternateContent>
      </w:r>
      <w:r w:rsidR="00304728">
        <w:rPr>
          <w:rFonts w:ascii="Arial" w:hAnsi="Arial" w:cs="Arial"/>
        </w:rPr>
        <w:t xml:space="preserve">Despite </w:t>
      </w:r>
      <w:r w:rsidR="0035186B">
        <w:rPr>
          <w:rFonts w:ascii="Arial" w:hAnsi="Arial" w:cs="Arial"/>
        </w:rPr>
        <w:t>broad geographical distribution</w:t>
      </w:r>
      <w:r w:rsidR="005D4167">
        <w:rPr>
          <w:rFonts w:ascii="Arial" w:hAnsi="Arial" w:cs="Arial"/>
        </w:rPr>
        <w:t>s</w:t>
      </w:r>
      <w:r w:rsidR="00304728">
        <w:rPr>
          <w:rFonts w:ascii="Arial" w:hAnsi="Arial" w:cs="Arial"/>
        </w:rPr>
        <w:t>, p</w:t>
      </w:r>
      <w:r w:rsidR="006D1882">
        <w:rPr>
          <w:rFonts w:ascii="Arial" w:hAnsi="Arial" w:cs="Arial"/>
        </w:rPr>
        <w:t>rophages</w:t>
      </w:r>
      <w:r w:rsidR="004E294A" w:rsidRPr="00F77501">
        <w:rPr>
          <w:rFonts w:ascii="Arial" w:hAnsi="Arial" w:cs="Arial"/>
        </w:rPr>
        <w:t xml:space="preserve"> </w:t>
      </w:r>
      <w:r w:rsidR="00304728">
        <w:rPr>
          <w:rFonts w:ascii="Arial" w:hAnsi="Arial" w:cs="Arial"/>
        </w:rPr>
        <w:t>tended</w:t>
      </w:r>
      <w:r w:rsidR="004E294A" w:rsidRPr="00F77501">
        <w:rPr>
          <w:rFonts w:ascii="Arial" w:hAnsi="Arial" w:cs="Arial"/>
        </w:rPr>
        <w:t xml:space="preserve"> to have higher abundances in </w:t>
      </w:r>
      <w:r w:rsidR="00CB39EA">
        <w:rPr>
          <w:rFonts w:ascii="Arial" w:hAnsi="Arial" w:cs="Arial"/>
        </w:rPr>
        <w:t>certain</w:t>
      </w:r>
      <w:r w:rsidR="004E294A" w:rsidRPr="00F77501">
        <w:rPr>
          <w:rFonts w:ascii="Arial" w:hAnsi="Arial" w:cs="Arial"/>
        </w:rPr>
        <w:t xml:space="preserve"> continents</w:t>
      </w:r>
      <w:r w:rsidR="00304728">
        <w:rPr>
          <w:rFonts w:ascii="Arial" w:hAnsi="Arial" w:cs="Arial"/>
        </w:rPr>
        <w:t>;</w:t>
      </w:r>
      <w:r w:rsidR="00935748" w:rsidRPr="00935748">
        <w:rPr>
          <w:rFonts w:ascii="Arial" w:hAnsi="Arial" w:cs="Arial"/>
        </w:rPr>
        <w:t xml:space="preserve"> </w:t>
      </w:r>
      <w:r w:rsidR="00935748" w:rsidRPr="00A30737">
        <w:rPr>
          <w:rFonts w:ascii="Arial" w:hAnsi="Arial" w:cs="Arial"/>
        </w:rPr>
        <w:t>φ</w:t>
      </w:r>
      <w:r w:rsidR="004E294A" w:rsidRPr="00F77501">
        <w:rPr>
          <w:rFonts w:ascii="Arial" w:hAnsi="Arial" w:cs="Arial"/>
        </w:rPr>
        <w:t>RS551 and Unclassified A</w:t>
      </w:r>
      <w:r w:rsidR="00304728">
        <w:rPr>
          <w:rFonts w:ascii="Arial" w:hAnsi="Arial" w:cs="Arial"/>
        </w:rPr>
        <w:t xml:space="preserve"> </w:t>
      </w:r>
      <w:r w:rsidR="004E294A" w:rsidRPr="00F77501">
        <w:rPr>
          <w:rFonts w:ascii="Arial" w:hAnsi="Arial" w:cs="Arial"/>
        </w:rPr>
        <w:t xml:space="preserve">were primarily found in </w:t>
      </w:r>
      <w:r w:rsidR="001E73FB">
        <w:rPr>
          <w:rFonts w:ascii="Arial" w:hAnsi="Arial" w:cs="Arial"/>
        </w:rPr>
        <w:t>hosts</w:t>
      </w:r>
      <w:r w:rsidR="004E294A" w:rsidRPr="00F77501">
        <w:rPr>
          <w:rFonts w:ascii="Arial" w:hAnsi="Arial" w:cs="Arial"/>
        </w:rPr>
        <w:t xml:space="preserve"> from </w:t>
      </w:r>
      <w:r w:rsidR="0039649F">
        <w:rPr>
          <w:rFonts w:ascii="Arial" w:hAnsi="Arial" w:cs="Arial"/>
        </w:rPr>
        <w:t>Africa (</w:t>
      </w:r>
      <w:r w:rsidR="0039649F" w:rsidRPr="00A30737">
        <w:rPr>
          <w:rFonts w:ascii="Arial" w:hAnsi="Arial" w:cs="Arial"/>
        </w:rPr>
        <w:t>φ</w:t>
      </w:r>
      <w:r w:rsidR="0039649F" w:rsidRPr="00F77501">
        <w:rPr>
          <w:rFonts w:ascii="Arial" w:hAnsi="Arial" w:cs="Arial"/>
        </w:rPr>
        <w:t>RS551</w:t>
      </w:r>
      <w:r w:rsidR="0039649F">
        <w:rPr>
          <w:rFonts w:ascii="Arial" w:hAnsi="Arial" w:cs="Arial"/>
        </w:rPr>
        <w:t xml:space="preserve">, </w:t>
      </w:r>
      <w:r w:rsidR="00D961B7">
        <w:rPr>
          <w:rFonts w:ascii="Arial" w:hAnsi="Arial" w:cs="Arial"/>
        </w:rPr>
        <w:t>36</w:t>
      </w:r>
      <w:r w:rsidR="0039649F">
        <w:rPr>
          <w:rFonts w:ascii="Arial" w:hAnsi="Arial" w:cs="Arial"/>
        </w:rPr>
        <w:t>%; Unclassified A, 3</w:t>
      </w:r>
      <w:r w:rsidR="00D961B7">
        <w:rPr>
          <w:rFonts w:ascii="Arial" w:hAnsi="Arial" w:cs="Arial"/>
        </w:rPr>
        <w:t>4</w:t>
      </w:r>
      <w:r w:rsidR="0039649F">
        <w:rPr>
          <w:rFonts w:ascii="Arial" w:hAnsi="Arial" w:cs="Arial"/>
        </w:rPr>
        <w:t>%) and Europe (</w:t>
      </w:r>
      <w:r w:rsidR="0039649F" w:rsidRPr="00A30737">
        <w:rPr>
          <w:rFonts w:ascii="Arial" w:hAnsi="Arial" w:cs="Arial"/>
        </w:rPr>
        <w:t>φ</w:t>
      </w:r>
      <w:r w:rsidR="0039649F" w:rsidRPr="00F77501">
        <w:rPr>
          <w:rFonts w:ascii="Arial" w:hAnsi="Arial" w:cs="Arial"/>
        </w:rPr>
        <w:t>RS551</w:t>
      </w:r>
      <w:r w:rsidR="0039649F">
        <w:rPr>
          <w:rFonts w:ascii="Arial" w:hAnsi="Arial" w:cs="Arial"/>
        </w:rPr>
        <w:t>, 4</w:t>
      </w:r>
      <w:r w:rsidR="00D961B7">
        <w:rPr>
          <w:rFonts w:ascii="Arial" w:hAnsi="Arial" w:cs="Arial"/>
        </w:rPr>
        <w:t>5</w:t>
      </w:r>
      <w:r w:rsidR="0039649F">
        <w:rPr>
          <w:rFonts w:ascii="Arial" w:hAnsi="Arial" w:cs="Arial"/>
        </w:rPr>
        <w:t>%; Unclassified A, 4</w:t>
      </w:r>
      <w:r w:rsidR="00D961B7">
        <w:rPr>
          <w:rFonts w:ascii="Arial" w:hAnsi="Arial" w:cs="Arial"/>
        </w:rPr>
        <w:t>3</w:t>
      </w:r>
      <w:r w:rsidR="0039649F">
        <w:rPr>
          <w:rFonts w:ascii="Arial" w:hAnsi="Arial" w:cs="Arial"/>
        </w:rPr>
        <w:t xml:space="preserve">%), </w:t>
      </w:r>
      <w:r w:rsidR="005C49FD">
        <w:rPr>
          <w:rFonts w:ascii="Arial" w:hAnsi="Arial" w:cs="Arial"/>
        </w:rPr>
        <w:t xml:space="preserve">and </w:t>
      </w:r>
      <w:r w:rsidR="00935748" w:rsidRPr="00A30737">
        <w:rPr>
          <w:rFonts w:ascii="Arial" w:hAnsi="Arial" w:cs="Arial"/>
        </w:rPr>
        <w:t>φ</w:t>
      </w:r>
      <w:r w:rsidR="005C49FD" w:rsidRPr="00F77501">
        <w:rPr>
          <w:rFonts w:ascii="Arial" w:hAnsi="Arial" w:cs="Arial"/>
        </w:rPr>
        <w:t>RS</w:t>
      </w:r>
      <w:r w:rsidR="00515148">
        <w:rPr>
          <w:rFonts w:ascii="Arial" w:hAnsi="Arial" w:cs="Arial"/>
        </w:rPr>
        <w:t>A</w:t>
      </w:r>
      <w:r w:rsidR="005C49FD" w:rsidRPr="00F77501">
        <w:rPr>
          <w:rFonts w:ascii="Arial" w:hAnsi="Arial" w:cs="Arial"/>
        </w:rPr>
        <w:t xml:space="preserve">1 and </w:t>
      </w:r>
      <w:r w:rsidR="00935748" w:rsidRPr="00A30737">
        <w:rPr>
          <w:rFonts w:ascii="Arial" w:hAnsi="Arial" w:cs="Arial"/>
        </w:rPr>
        <w:t>φ</w:t>
      </w:r>
      <w:r w:rsidR="005C49FD" w:rsidRPr="00F77501">
        <w:rPr>
          <w:rFonts w:ascii="Arial" w:hAnsi="Arial" w:cs="Arial"/>
        </w:rPr>
        <w:t xml:space="preserve">RsoM1USA were primarily found in </w:t>
      </w:r>
      <w:r w:rsidR="00515148">
        <w:rPr>
          <w:rFonts w:ascii="Arial" w:hAnsi="Arial" w:cs="Arial"/>
        </w:rPr>
        <w:t>Africa</w:t>
      </w:r>
      <w:r w:rsidR="005C49FD" w:rsidRPr="00F77501">
        <w:rPr>
          <w:rFonts w:ascii="Arial" w:hAnsi="Arial" w:cs="Arial"/>
        </w:rPr>
        <w:t xml:space="preserve"> </w:t>
      </w:r>
      <w:r w:rsidR="0039649F">
        <w:rPr>
          <w:rFonts w:ascii="Arial" w:hAnsi="Arial" w:cs="Arial"/>
        </w:rPr>
        <w:t>(</w:t>
      </w:r>
      <w:r w:rsidR="0039649F" w:rsidRPr="00A30737">
        <w:rPr>
          <w:rFonts w:ascii="Arial" w:hAnsi="Arial" w:cs="Arial"/>
        </w:rPr>
        <w:t>φ</w:t>
      </w:r>
      <w:r w:rsidR="0039649F" w:rsidRPr="00F77501">
        <w:rPr>
          <w:rFonts w:ascii="Arial" w:hAnsi="Arial" w:cs="Arial"/>
        </w:rPr>
        <w:t>RS</w:t>
      </w:r>
      <w:r w:rsidR="00515148">
        <w:rPr>
          <w:rFonts w:ascii="Arial" w:hAnsi="Arial" w:cs="Arial"/>
        </w:rPr>
        <w:t>A</w:t>
      </w:r>
      <w:r w:rsidR="0039649F">
        <w:rPr>
          <w:rFonts w:ascii="Arial" w:hAnsi="Arial" w:cs="Arial"/>
        </w:rPr>
        <w:t xml:space="preserve">1, </w:t>
      </w:r>
      <w:r w:rsidR="00D961B7">
        <w:rPr>
          <w:rFonts w:ascii="Arial" w:hAnsi="Arial" w:cs="Arial"/>
        </w:rPr>
        <w:t>44</w:t>
      </w:r>
      <w:r w:rsidR="0039649F">
        <w:rPr>
          <w:rFonts w:ascii="Arial" w:hAnsi="Arial" w:cs="Arial"/>
        </w:rPr>
        <w:t>%</w:t>
      </w:r>
      <w:r w:rsidR="00515148">
        <w:rPr>
          <w:rFonts w:ascii="Arial" w:hAnsi="Arial" w:cs="Arial"/>
        </w:rPr>
        <w:t xml:space="preserve">) </w:t>
      </w:r>
      <w:r w:rsidR="005C49FD" w:rsidRPr="00F77501">
        <w:rPr>
          <w:rFonts w:ascii="Arial" w:hAnsi="Arial" w:cs="Arial"/>
        </w:rPr>
        <w:t xml:space="preserve">and </w:t>
      </w:r>
      <w:r w:rsidR="00737A15">
        <w:rPr>
          <w:rFonts w:ascii="Arial" w:hAnsi="Arial" w:cs="Arial"/>
        </w:rPr>
        <w:t>North</w:t>
      </w:r>
      <w:r w:rsidR="005C49FD" w:rsidRPr="00F77501">
        <w:rPr>
          <w:rFonts w:ascii="Arial" w:hAnsi="Arial" w:cs="Arial"/>
        </w:rPr>
        <w:t xml:space="preserve"> America</w:t>
      </w:r>
      <w:r w:rsidR="0039649F">
        <w:rPr>
          <w:rFonts w:ascii="Arial" w:hAnsi="Arial" w:cs="Arial"/>
        </w:rPr>
        <w:t xml:space="preserve"> (</w:t>
      </w:r>
      <w:r w:rsidR="0039649F" w:rsidRPr="00A30737">
        <w:rPr>
          <w:rFonts w:ascii="Arial" w:hAnsi="Arial" w:cs="Arial"/>
        </w:rPr>
        <w:t>φ</w:t>
      </w:r>
      <w:r w:rsidR="0039649F" w:rsidRPr="00F77501">
        <w:rPr>
          <w:rFonts w:ascii="Arial" w:hAnsi="Arial" w:cs="Arial"/>
        </w:rPr>
        <w:t>RsoM1USA</w:t>
      </w:r>
      <w:r w:rsidR="0039649F">
        <w:rPr>
          <w:rFonts w:ascii="Arial" w:hAnsi="Arial" w:cs="Arial"/>
        </w:rPr>
        <w:t xml:space="preserve">, </w:t>
      </w:r>
      <w:r w:rsidR="00515148">
        <w:rPr>
          <w:rFonts w:ascii="Arial" w:hAnsi="Arial" w:cs="Arial"/>
        </w:rPr>
        <w:t>63</w:t>
      </w:r>
      <w:r w:rsidR="0039649F">
        <w:rPr>
          <w:rFonts w:ascii="Arial" w:hAnsi="Arial" w:cs="Arial"/>
        </w:rPr>
        <w:t>%)</w:t>
      </w:r>
      <w:r w:rsidR="00515148">
        <w:rPr>
          <w:rFonts w:ascii="Arial" w:hAnsi="Arial" w:cs="Arial"/>
        </w:rPr>
        <w:t>, respectively</w:t>
      </w:r>
      <w:r w:rsidR="004E294A" w:rsidRPr="00F77501">
        <w:rPr>
          <w:rFonts w:ascii="Arial" w:hAnsi="Arial" w:cs="Arial"/>
        </w:rPr>
        <w:t xml:space="preserve">. </w:t>
      </w:r>
      <w:r w:rsidR="00D961B7">
        <w:rPr>
          <w:rFonts w:ascii="Arial" w:hAnsi="Arial" w:cs="Arial"/>
        </w:rPr>
        <w:t xml:space="preserve">5/6 (83%) of Unclassified F prophages were found in Asia. </w:t>
      </w:r>
      <w:r w:rsidR="00864F62" w:rsidRPr="00F77501">
        <w:rPr>
          <w:rFonts w:ascii="Arial" w:hAnsi="Arial" w:cs="Arial"/>
        </w:rPr>
        <w:t>P</w:t>
      </w:r>
      <w:r w:rsidR="004E294A" w:rsidRPr="00F77501">
        <w:rPr>
          <w:rFonts w:ascii="Arial" w:hAnsi="Arial" w:cs="Arial"/>
        </w:rPr>
        <w:t xml:space="preserve">rophages were </w:t>
      </w:r>
      <w:r w:rsidR="00864F62" w:rsidRPr="00F77501">
        <w:rPr>
          <w:rFonts w:ascii="Arial" w:hAnsi="Arial" w:cs="Arial"/>
        </w:rPr>
        <w:t>also</w:t>
      </w:r>
      <w:r w:rsidR="004E294A" w:rsidRPr="00F77501">
        <w:rPr>
          <w:rFonts w:ascii="Arial" w:hAnsi="Arial" w:cs="Arial"/>
        </w:rPr>
        <w:t xml:space="preserve"> absent from certain continents</w:t>
      </w:r>
      <w:r w:rsidR="00070F84">
        <w:rPr>
          <w:rFonts w:ascii="Arial" w:hAnsi="Arial" w:cs="Arial"/>
        </w:rPr>
        <w:t>;</w:t>
      </w:r>
      <w:r w:rsidR="0035186B">
        <w:rPr>
          <w:rFonts w:ascii="Arial" w:hAnsi="Arial" w:cs="Arial"/>
        </w:rPr>
        <w:t xml:space="preserve"> </w:t>
      </w:r>
      <w:r w:rsidR="00935748" w:rsidRPr="00A30737">
        <w:rPr>
          <w:rFonts w:ascii="Arial" w:hAnsi="Arial" w:cs="Arial"/>
        </w:rPr>
        <w:t>φ</w:t>
      </w:r>
      <w:r w:rsidR="004E294A" w:rsidRPr="00F77501">
        <w:rPr>
          <w:rFonts w:ascii="Arial" w:hAnsi="Arial" w:cs="Arial"/>
        </w:rPr>
        <w:t xml:space="preserve">RSY1 and </w:t>
      </w:r>
      <w:r w:rsidR="00935748" w:rsidRPr="00A30737">
        <w:rPr>
          <w:rFonts w:ascii="Arial" w:hAnsi="Arial" w:cs="Arial"/>
        </w:rPr>
        <w:t>φ</w:t>
      </w:r>
      <w:r w:rsidR="004E294A" w:rsidRPr="00F77501">
        <w:rPr>
          <w:rFonts w:ascii="Arial" w:hAnsi="Arial" w:cs="Arial"/>
        </w:rPr>
        <w:t>RsoM1USA</w:t>
      </w:r>
      <w:r w:rsidR="0035186B">
        <w:rPr>
          <w:rFonts w:ascii="Arial" w:hAnsi="Arial" w:cs="Arial"/>
        </w:rPr>
        <w:t xml:space="preserve"> </w:t>
      </w:r>
      <w:r w:rsidR="00003514" w:rsidRPr="00F77501">
        <w:rPr>
          <w:rFonts w:ascii="Arial" w:hAnsi="Arial" w:cs="Arial"/>
        </w:rPr>
        <w:t xml:space="preserve">were not found in any </w:t>
      </w:r>
      <w:r w:rsidR="001E73FB">
        <w:rPr>
          <w:rFonts w:ascii="Arial" w:hAnsi="Arial" w:cs="Arial"/>
        </w:rPr>
        <w:t>host</w:t>
      </w:r>
      <w:r w:rsidR="00666ED2">
        <w:rPr>
          <w:rFonts w:ascii="Arial" w:hAnsi="Arial" w:cs="Arial"/>
        </w:rPr>
        <w:t xml:space="preserve"> bacteria</w:t>
      </w:r>
      <w:r w:rsidR="00003514" w:rsidRPr="00F77501">
        <w:rPr>
          <w:rFonts w:ascii="Arial" w:hAnsi="Arial" w:cs="Arial"/>
        </w:rPr>
        <w:t xml:space="preserve"> from </w:t>
      </w:r>
      <w:r w:rsidR="00C31919">
        <w:rPr>
          <w:rFonts w:ascii="Arial" w:hAnsi="Arial" w:cs="Arial"/>
        </w:rPr>
        <w:t>Africa</w:t>
      </w:r>
      <w:r w:rsidR="00003514" w:rsidRPr="00F77501">
        <w:rPr>
          <w:rFonts w:ascii="Arial" w:hAnsi="Arial" w:cs="Arial"/>
        </w:rPr>
        <w:t xml:space="preserve"> or </w:t>
      </w:r>
      <w:r w:rsidR="00C31919">
        <w:rPr>
          <w:rFonts w:ascii="Arial" w:hAnsi="Arial" w:cs="Arial"/>
        </w:rPr>
        <w:t>Europe</w:t>
      </w:r>
      <w:r w:rsidR="00003514" w:rsidRPr="00F77501">
        <w:rPr>
          <w:rFonts w:ascii="Arial" w:hAnsi="Arial" w:cs="Arial"/>
        </w:rPr>
        <w:t xml:space="preserve">, whilst </w:t>
      </w:r>
      <w:proofErr w:type="spellStart"/>
      <w:r w:rsidR="000A7F5F" w:rsidRPr="00A30737">
        <w:rPr>
          <w:rFonts w:ascii="Arial" w:hAnsi="Arial" w:cs="Arial"/>
        </w:rPr>
        <w:t>φ</w:t>
      </w:r>
      <w:r w:rsidR="000A7F5F">
        <w:rPr>
          <w:rFonts w:ascii="Arial" w:hAnsi="Arial" w:cs="Arial"/>
        </w:rPr>
        <w:t>Dina</w:t>
      </w:r>
      <w:proofErr w:type="spellEnd"/>
      <w:r w:rsidR="000A7F5F">
        <w:rPr>
          <w:rFonts w:ascii="Arial" w:hAnsi="Arial" w:cs="Arial"/>
        </w:rPr>
        <w:t xml:space="preserve"> </w:t>
      </w:r>
      <w:r w:rsidR="00304728">
        <w:rPr>
          <w:rFonts w:ascii="Arial" w:hAnsi="Arial" w:cs="Arial"/>
        </w:rPr>
        <w:t>was</w:t>
      </w:r>
      <w:r w:rsidR="00003514" w:rsidRPr="00F77501">
        <w:rPr>
          <w:rFonts w:ascii="Arial" w:hAnsi="Arial" w:cs="Arial"/>
        </w:rPr>
        <w:t xml:space="preserve"> abundan</w:t>
      </w:r>
      <w:r w:rsidR="00304728">
        <w:rPr>
          <w:rFonts w:ascii="Arial" w:hAnsi="Arial" w:cs="Arial"/>
        </w:rPr>
        <w:t>t</w:t>
      </w:r>
      <w:r w:rsidR="00003514" w:rsidRPr="00F77501">
        <w:rPr>
          <w:rFonts w:ascii="Arial" w:hAnsi="Arial" w:cs="Arial"/>
        </w:rPr>
        <w:t xml:space="preserve"> in all continents except for Europe. </w:t>
      </w:r>
      <w:r w:rsidR="0085184E" w:rsidRPr="00F77501">
        <w:rPr>
          <w:rFonts w:ascii="Arial" w:hAnsi="Arial" w:cs="Arial"/>
        </w:rPr>
        <w:t xml:space="preserve">Therefore, </w:t>
      </w:r>
      <w:r w:rsidR="00D13A7C" w:rsidRPr="00D13A7C">
        <w:rPr>
          <w:rFonts w:ascii="Arial" w:hAnsi="Arial" w:cs="Arial"/>
        </w:rPr>
        <w:t>RSSC</w:t>
      </w:r>
      <w:r w:rsidR="0085184E" w:rsidRPr="00F77501">
        <w:rPr>
          <w:rFonts w:ascii="Arial" w:hAnsi="Arial" w:cs="Arial"/>
        </w:rPr>
        <w:t xml:space="preserve"> prophages appear to </w:t>
      </w:r>
      <w:r w:rsidR="007A3BEA">
        <w:rPr>
          <w:rFonts w:ascii="Arial" w:hAnsi="Arial" w:cs="Arial"/>
        </w:rPr>
        <w:t xml:space="preserve">mainly </w:t>
      </w:r>
      <w:r w:rsidR="0035186B">
        <w:rPr>
          <w:rFonts w:ascii="Arial" w:hAnsi="Arial" w:cs="Arial"/>
        </w:rPr>
        <w:t>follow continent borders.</w:t>
      </w:r>
    </w:p>
    <w:p w14:paraId="1803B7CA" w14:textId="2F070B0E" w:rsidR="00C67E09" w:rsidRDefault="00C67E09" w:rsidP="00B06F15">
      <w:pPr>
        <w:spacing w:line="480" w:lineRule="auto"/>
        <w:jc w:val="both"/>
        <w:rPr>
          <w:rFonts w:ascii="Arial" w:hAnsi="Arial" w:cs="Arial"/>
        </w:rPr>
      </w:pPr>
      <w:r>
        <w:rPr>
          <w:rFonts w:ascii="Arial" w:hAnsi="Arial" w:cs="Arial"/>
        </w:rPr>
        <w:t xml:space="preserve">As </w:t>
      </w:r>
      <w:r w:rsidR="00D13A7C" w:rsidRPr="00D13A7C">
        <w:rPr>
          <w:rFonts w:ascii="Arial" w:hAnsi="Arial" w:cs="Arial"/>
        </w:rPr>
        <w:t>RSSC</w:t>
      </w:r>
      <w:r w:rsidRPr="00B752F6">
        <w:rPr>
          <w:rFonts w:ascii="Arial" w:hAnsi="Arial" w:cs="Arial"/>
        </w:rPr>
        <w:t xml:space="preserve"> phylotypes tend to </w:t>
      </w:r>
      <w:r>
        <w:rPr>
          <w:rFonts w:ascii="Arial" w:hAnsi="Arial" w:cs="Arial"/>
        </w:rPr>
        <w:t xml:space="preserve">have different geographical </w:t>
      </w:r>
      <w:r w:rsidR="00666ED2">
        <w:rPr>
          <w:rFonts w:ascii="Arial" w:hAnsi="Arial" w:cs="Arial"/>
        </w:rPr>
        <w:t xml:space="preserve">origins </w:t>
      </w:r>
      <w:r>
        <w:rPr>
          <w:rFonts w:ascii="Arial" w:hAnsi="Arial" w:cs="Arial"/>
        </w:rPr>
        <w:fldChar w:fldCharType="begin"/>
      </w:r>
      <w:r w:rsidR="00D94786">
        <w:rPr>
          <w:rFonts w:ascii="Arial" w:hAnsi="Arial" w:cs="Arial"/>
        </w:rPr>
        <w:instrText xml:space="preserve"> ADDIN ZOTERO_ITEM CSL_CITATION {"citationID":"w41wIgis","properties":{"formattedCitation":"[41]","plainCitation":"[41]","noteIndex":0},"citationItems":[{"id":149,"uris":["http://zotero.org/users/local/sgFDdPY0/items/RR5BHZ3U"],"itemData":{"id":149,"type":"chapter","container-title":"Bacterial wilt disease and the Ralstonia solanacearum species complex","event-place":"Saint Paul","publisher":"APS Press","publisher-place":"Saint Paul","title":"How complex is the Ralstonia solanacearum species complex","URL":"http://publications.cirad.fr/une_notice.php?dk=524964","container-author":[{"family":"Allen","given":"C"},{"family":"Prior","given":"P"},{"family":"Hayward","given":"A. C."}],"contributor":[{"family":"Fegan","given":"M"},{"family":"Prior","given":"P"}],"issued":{"date-parts":[["2005"]]}}}],"schema":"https://github.com/citation-style-language/schema/raw/master/csl-citation.json"} </w:instrText>
      </w:r>
      <w:r>
        <w:rPr>
          <w:rFonts w:ascii="Arial" w:hAnsi="Arial" w:cs="Arial"/>
        </w:rPr>
        <w:fldChar w:fldCharType="separate"/>
      </w:r>
      <w:r w:rsidR="003F1031" w:rsidRPr="003F1031">
        <w:rPr>
          <w:rFonts w:ascii="Arial" w:hAnsi="Arial" w:cs="Arial"/>
        </w:rPr>
        <w:t>[41]</w:t>
      </w:r>
      <w:r>
        <w:rPr>
          <w:rFonts w:ascii="Arial" w:hAnsi="Arial" w:cs="Arial"/>
        </w:rPr>
        <w:fldChar w:fldCharType="end"/>
      </w:r>
      <w:r>
        <w:rPr>
          <w:rFonts w:ascii="Arial" w:hAnsi="Arial" w:cs="Arial"/>
        </w:rPr>
        <w:t xml:space="preserve">, we investigated if </w:t>
      </w:r>
      <w:r w:rsidRPr="00B752F6">
        <w:rPr>
          <w:rFonts w:ascii="Arial" w:hAnsi="Arial" w:cs="Arial"/>
        </w:rPr>
        <w:t xml:space="preserve">the presence and absence of prophages </w:t>
      </w:r>
      <w:r>
        <w:rPr>
          <w:rFonts w:ascii="Arial" w:hAnsi="Arial" w:cs="Arial"/>
        </w:rPr>
        <w:t>was associated with specific</w:t>
      </w:r>
      <w:r w:rsidRPr="00B752F6">
        <w:rPr>
          <w:rFonts w:ascii="Arial" w:hAnsi="Arial" w:cs="Arial"/>
        </w:rPr>
        <w:t xml:space="preserve"> </w:t>
      </w:r>
      <w:r w:rsidR="00D13A7C" w:rsidRPr="00D13A7C">
        <w:rPr>
          <w:rFonts w:ascii="Arial" w:hAnsi="Arial" w:cs="Arial"/>
        </w:rPr>
        <w:t>RSSC</w:t>
      </w:r>
      <w:r w:rsidRPr="00B752F6">
        <w:rPr>
          <w:rFonts w:ascii="Arial" w:hAnsi="Arial" w:cs="Arial"/>
        </w:rPr>
        <w:t xml:space="preserve"> phylotypes </w:t>
      </w:r>
      <w:r w:rsidRPr="00F77501">
        <w:rPr>
          <w:rFonts w:ascii="Arial" w:hAnsi="Arial" w:cs="Arial"/>
        </w:rPr>
        <w:t>(Fig</w:t>
      </w:r>
      <w:r>
        <w:rPr>
          <w:rFonts w:ascii="Arial" w:hAnsi="Arial" w:cs="Arial"/>
        </w:rPr>
        <w:t>.</w:t>
      </w:r>
      <w:r w:rsidRPr="00F77501">
        <w:rPr>
          <w:rFonts w:ascii="Arial" w:hAnsi="Arial" w:cs="Arial"/>
        </w:rPr>
        <w:t xml:space="preserve"> 5</w:t>
      </w:r>
      <w:r w:rsidR="00070F84">
        <w:rPr>
          <w:rFonts w:ascii="Arial" w:hAnsi="Arial" w:cs="Arial"/>
        </w:rPr>
        <w:t>A</w:t>
      </w:r>
      <w:r w:rsidRPr="00F77501">
        <w:rPr>
          <w:rFonts w:ascii="Arial" w:hAnsi="Arial" w:cs="Arial"/>
        </w:rPr>
        <w:t xml:space="preserve">). </w:t>
      </w:r>
      <w:r w:rsidRPr="00534C83">
        <w:rPr>
          <w:rFonts w:ascii="Arial" w:hAnsi="Arial" w:cs="Arial"/>
          <w:i/>
        </w:rPr>
        <w:t>Inoviridae</w:t>
      </w:r>
      <w:r w:rsidRPr="00F77501">
        <w:rPr>
          <w:rFonts w:ascii="Arial" w:hAnsi="Arial" w:cs="Arial"/>
        </w:rPr>
        <w:t xml:space="preserve"> prophages were predominantly found in phylotype I </w:t>
      </w:r>
      <w:r>
        <w:rPr>
          <w:rFonts w:ascii="Arial" w:hAnsi="Arial" w:cs="Arial"/>
        </w:rPr>
        <w:t>genomes</w:t>
      </w:r>
      <w:r w:rsidRPr="00F77501">
        <w:rPr>
          <w:rFonts w:ascii="Arial" w:hAnsi="Arial" w:cs="Arial"/>
        </w:rPr>
        <w:t xml:space="preserve">, which exclusively contained </w:t>
      </w:r>
      <w:r w:rsidRPr="00A30737">
        <w:rPr>
          <w:rFonts w:ascii="Arial" w:hAnsi="Arial" w:cs="Arial"/>
        </w:rPr>
        <w:t>φ</w:t>
      </w:r>
      <w:r w:rsidRPr="00F77501">
        <w:rPr>
          <w:rFonts w:ascii="Arial" w:hAnsi="Arial" w:cs="Arial"/>
        </w:rPr>
        <w:t xml:space="preserve">PE226, </w:t>
      </w:r>
      <w:r w:rsidRPr="00A30737">
        <w:rPr>
          <w:rFonts w:ascii="Arial" w:hAnsi="Arial" w:cs="Arial"/>
        </w:rPr>
        <w:t>φ</w:t>
      </w:r>
      <w:r w:rsidRPr="00F77501">
        <w:rPr>
          <w:rFonts w:ascii="Arial" w:hAnsi="Arial" w:cs="Arial"/>
        </w:rPr>
        <w:t xml:space="preserve">RSS0, </w:t>
      </w:r>
      <w:r w:rsidRPr="00A30737">
        <w:rPr>
          <w:rFonts w:ascii="Arial" w:hAnsi="Arial" w:cs="Arial"/>
        </w:rPr>
        <w:t>φ</w:t>
      </w:r>
      <w:r w:rsidRPr="00F77501">
        <w:rPr>
          <w:rFonts w:ascii="Arial" w:hAnsi="Arial" w:cs="Arial"/>
        </w:rPr>
        <w:t xml:space="preserve">RSS1, </w:t>
      </w:r>
      <w:r w:rsidRPr="00A30737">
        <w:rPr>
          <w:rFonts w:ascii="Arial" w:hAnsi="Arial" w:cs="Arial"/>
        </w:rPr>
        <w:t>φ</w:t>
      </w:r>
      <w:r w:rsidRPr="00F77501">
        <w:rPr>
          <w:rFonts w:ascii="Arial" w:hAnsi="Arial" w:cs="Arial"/>
        </w:rPr>
        <w:t xml:space="preserve">RSS30, and </w:t>
      </w:r>
      <w:r w:rsidR="008138FE">
        <w:rPr>
          <w:rFonts w:ascii="Arial" w:hAnsi="Arial" w:cs="Arial"/>
        </w:rPr>
        <w:t>5</w:t>
      </w:r>
      <w:r>
        <w:rPr>
          <w:rFonts w:ascii="Arial" w:hAnsi="Arial" w:cs="Arial"/>
        </w:rPr>
        <w:t>/</w:t>
      </w:r>
      <w:r w:rsidRPr="00F77501">
        <w:rPr>
          <w:rFonts w:ascii="Arial" w:hAnsi="Arial" w:cs="Arial"/>
        </w:rPr>
        <w:t xml:space="preserve">6 </w:t>
      </w:r>
      <w:r w:rsidRPr="00A30737">
        <w:rPr>
          <w:rFonts w:ascii="Arial" w:hAnsi="Arial" w:cs="Arial"/>
        </w:rPr>
        <w:t>φ</w:t>
      </w:r>
      <w:r w:rsidRPr="00F77501">
        <w:rPr>
          <w:rFonts w:ascii="Arial" w:hAnsi="Arial" w:cs="Arial"/>
        </w:rPr>
        <w:t xml:space="preserve">RSM3 prophages. However, </w:t>
      </w:r>
      <w:r w:rsidRPr="00A30737">
        <w:rPr>
          <w:rFonts w:ascii="Arial" w:hAnsi="Arial" w:cs="Arial"/>
        </w:rPr>
        <w:t>φ</w:t>
      </w:r>
      <w:r w:rsidRPr="00F77501">
        <w:rPr>
          <w:rFonts w:ascii="Arial" w:hAnsi="Arial" w:cs="Arial"/>
        </w:rPr>
        <w:t xml:space="preserve">RS551 </w:t>
      </w:r>
      <w:r>
        <w:rPr>
          <w:rFonts w:ascii="Arial" w:hAnsi="Arial" w:cs="Arial"/>
        </w:rPr>
        <w:t>was</w:t>
      </w:r>
      <w:r w:rsidRPr="00F77501">
        <w:rPr>
          <w:rFonts w:ascii="Arial" w:hAnsi="Arial" w:cs="Arial"/>
        </w:rPr>
        <w:t xml:space="preserve"> </w:t>
      </w:r>
      <w:r w:rsidR="00737A15">
        <w:rPr>
          <w:rFonts w:ascii="Arial" w:hAnsi="Arial" w:cs="Arial"/>
        </w:rPr>
        <w:t>exclusively</w:t>
      </w:r>
      <w:r w:rsidRPr="00F77501">
        <w:rPr>
          <w:rFonts w:ascii="Arial" w:hAnsi="Arial" w:cs="Arial"/>
        </w:rPr>
        <w:t xml:space="preserve"> </w:t>
      </w:r>
      <w:r>
        <w:rPr>
          <w:rFonts w:ascii="Arial" w:hAnsi="Arial" w:cs="Arial"/>
        </w:rPr>
        <w:t xml:space="preserve">found </w:t>
      </w:r>
      <w:r w:rsidRPr="00F77501">
        <w:rPr>
          <w:rFonts w:ascii="Arial" w:hAnsi="Arial" w:cs="Arial"/>
        </w:rPr>
        <w:t xml:space="preserve">in </w:t>
      </w:r>
      <w:r>
        <w:rPr>
          <w:rFonts w:ascii="Arial" w:hAnsi="Arial" w:cs="Arial"/>
        </w:rPr>
        <w:t xml:space="preserve">phylotype </w:t>
      </w:r>
      <w:r w:rsidRPr="00F77501">
        <w:rPr>
          <w:rFonts w:ascii="Arial" w:hAnsi="Arial" w:cs="Arial"/>
        </w:rPr>
        <w:t>IIB</w:t>
      </w:r>
      <w:r>
        <w:rPr>
          <w:rFonts w:ascii="Arial" w:hAnsi="Arial" w:cs="Arial"/>
        </w:rPr>
        <w:t xml:space="preserve"> </w:t>
      </w:r>
      <w:r w:rsidR="00737A15">
        <w:rPr>
          <w:rFonts w:ascii="Arial" w:hAnsi="Arial" w:cs="Arial"/>
        </w:rPr>
        <w:t>hosts</w:t>
      </w:r>
      <w:r>
        <w:rPr>
          <w:rFonts w:ascii="Arial" w:hAnsi="Arial" w:cs="Arial"/>
        </w:rPr>
        <w:t xml:space="preserve">. Moreover, the </w:t>
      </w:r>
      <w:r w:rsidRPr="00534C83">
        <w:rPr>
          <w:rFonts w:ascii="Arial" w:hAnsi="Arial" w:cs="Arial"/>
          <w:i/>
        </w:rPr>
        <w:t>Myoviridae</w:t>
      </w:r>
      <w:r w:rsidRPr="00F77501">
        <w:rPr>
          <w:rFonts w:ascii="Arial" w:hAnsi="Arial" w:cs="Arial"/>
        </w:rPr>
        <w:t xml:space="preserve"> prophages </w:t>
      </w:r>
      <w:r w:rsidRPr="00A30737">
        <w:rPr>
          <w:rFonts w:ascii="Arial" w:hAnsi="Arial" w:cs="Arial"/>
        </w:rPr>
        <w:t>φ</w:t>
      </w:r>
      <w:r w:rsidRPr="00F77501">
        <w:rPr>
          <w:rFonts w:ascii="Arial" w:hAnsi="Arial" w:cs="Arial"/>
        </w:rPr>
        <w:t xml:space="preserve">RSY1 and </w:t>
      </w:r>
      <w:r w:rsidRPr="00A30737">
        <w:rPr>
          <w:rFonts w:ascii="Arial" w:hAnsi="Arial" w:cs="Arial"/>
        </w:rPr>
        <w:t>φ</w:t>
      </w:r>
      <w:r w:rsidRPr="00F77501">
        <w:rPr>
          <w:rFonts w:ascii="Arial" w:hAnsi="Arial" w:cs="Arial"/>
        </w:rPr>
        <w:t xml:space="preserve">RSA1 were </w:t>
      </w:r>
      <w:r>
        <w:rPr>
          <w:rFonts w:ascii="Arial" w:hAnsi="Arial" w:cs="Arial"/>
        </w:rPr>
        <w:t>primarily</w:t>
      </w:r>
      <w:r w:rsidRPr="00F77501">
        <w:rPr>
          <w:rFonts w:ascii="Arial" w:hAnsi="Arial" w:cs="Arial"/>
        </w:rPr>
        <w:t xml:space="preserve"> found in phylotype I</w:t>
      </w:r>
      <w:r>
        <w:rPr>
          <w:rFonts w:ascii="Arial" w:hAnsi="Arial" w:cs="Arial"/>
        </w:rPr>
        <w:t>, whilst</w:t>
      </w:r>
      <w:r w:rsidRPr="00F77501">
        <w:rPr>
          <w:rFonts w:ascii="Arial" w:hAnsi="Arial" w:cs="Arial"/>
        </w:rPr>
        <w:t xml:space="preserve"> </w:t>
      </w:r>
      <w:r w:rsidRPr="00A30737">
        <w:rPr>
          <w:rFonts w:ascii="Arial" w:hAnsi="Arial" w:cs="Arial"/>
        </w:rPr>
        <w:t>φ</w:t>
      </w:r>
      <w:r w:rsidRPr="00F77501">
        <w:rPr>
          <w:rFonts w:ascii="Arial" w:hAnsi="Arial" w:cs="Arial"/>
        </w:rPr>
        <w:t xml:space="preserve">RsoM1USA was </w:t>
      </w:r>
      <w:r w:rsidR="008138FE">
        <w:rPr>
          <w:rFonts w:ascii="Arial" w:hAnsi="Arial" w:cs="Arial"/>
        </w:rPr>
        <w:t xml:space="preserve">found in </w:t>
      </w:r>
      <w:r w:rsidRPr="00F77501">
        <w:rPr>
          <w:rFonts w:ascii="Arial" w:hAnsi="Arial" w:cs="Arial"/>
        </w:rPr>
        <w:t>phylotype IIB and IIA</w:t>
      </w:r>
      <w:r>
        <w:rPr>
          <w:rFonts w:ascii="Arial" w:hAnsi="Arial" w:cs="Arial"/>
        </w:rPr>
        <w:t xml:space="preserve"> hosts</w:t>
      </w:r>
      <w:r w:rsidRPr="00F77501">
        <w:rPr>
          <w:rFonts w:ascii="Arial" w:hAnsi="Arial" w:cs="Arial"/>
        </w:rPr>
        <w:t>.</w:t>
      </w:r>
      <w:r>
        <w:rPr>
          <w:rFonts w:ascii="Arial" w:hAnsi="Arial" w:cs="Arial"/>
        </w:rPr>
        <w:t xml:space="preserve"> </w:t>
      </w:r>
      <w:r w:rsidR="00863160">
        <w:rPr>
          <w:rFonts w:ascii="Arial" w:hAnsi="Arial" w:cs="Arial"/>
        </w:rPr>
        <w:t xml:space="preserve">Incomplete copies of </w:t>
      </w:r>
      <w:r w:rsidR="00863160" w:rsidRPr="00A30737">
        <w:rPr>
          <w:rFonts w:ascii="Arial" w:hAnsi="Arial" w:cs="Arial"/>
        </w:rPr>
        <w:t>φ</w:t>
      </w:r>
      <w:r w:rsidR="00863160" w:rsidRPr="00F77501">
        <w:rPr>
          <w:rFonts w:ascii="Arial" w:hAnsi="Arial" w:cs="Arial"/>
        </w:rPr>
        <w:t>RSM3</w:t>
      </w:r>
      <w:r w:rsidR="00863160">
        <w:rPr>
          <w:rFonts w:ascii="Arial" w:hAnsi="Arial" w:cs="Arial"/>
        </w:rPr>
        <w:t xml:space="preserve"> and </w:t>
      </w:r>
      <w:r w:rsidR="00863160" w:rsidRPr="00A30737">
        <w:rPr>
          <w:rFonts w:ascii="Arial" w:hAnsi="Arial" w:cs="Arial"/>
        </w:rPr>
        <w:t>φ</w:t>
      </w:r>
      <w:r w:rsidR="00863160" w:rsidRPr="00F77501">
        <w:rPr>
          <w:rFonts w:ascii="Arial" w:hAnsi="Arial" w:cs="Arial"/>
        </w:rPr>
        <w:t>RS</w:t>
      </w:r>
      <w:r w:rsidR="00863160">
        <w:rPr>
          <w:rFonts w:ascii="Arial" w:hAnsi="Arial" w:cs="Arial"/>
        </w:rPr>
        <w:t xml:space="preserve">Y1 had similar distributions to intact prophages, </w:t>
      </w:r>
      <w:r w:rsidR="00863160">
        <w:rPr>
          <w:rFonts w:ascii="Arial" w:hAnsi="Arial" w:cs="Arial"/>
        </w:rPr>
        <w:lastRenderedPageBreak/>
        <w:t>being exclusively found in phylotype I (Fig. S</w:t>
      </w:r>
      <w:r w:rsidR="00070F84">
        <w:rPr>
          <w:rFonts w:ascii="Arial" w:hAnsi="Arial" w:cs="Arial"/>
        </w:rPr>
        <w:t>7</w:t>
      </w:r>
      <w:r w:rsidR="00863160">
        <w:rPr>
          <w:rFonts w:ascii="Arial" w:hAnsi="Arial" w:cs="Arial"/>
        </w:rPr>
        <w:t xml:space="preserve">). </w:t>
      </w:r>
      <w:r w:rsidRPr="00F77501">
        <w:rPr>
          <w:rFonts w:ascii="Arial" w:hAnsi="Arial" w:cs="Arial"/>
        </w:rPr>
        <w:t xml:space="preserve">The </w:t>
      </w:r>
      <w:r w:rsidRPr="00907D54">
        <w:rPr>
          <w:rFonts w:ascii="Arial" w:hAnsi="Arial" w:cs="Arial"/>
          <w:i/>
        </w:rPr>
        <w:t>Siphoviridae</w:t>
      </w:r>
      <w:r w:rsidRPr="00F77501">
        <w:rPr>
          <w:rFonts w:ascii="Arial" w:hAnsi="Arial" w:cs="Arial"/>
        </w:rPr>
        <w:t xml:space="preserve"> prophage </w:t>
      </w:r>
      <w:r w:rsidR="00B022D2" w:rsidRPr="00A30737">
        <w:rPr>
          <w:rFonts w:ascii="Arial" w:hAnsi="Arial" w:cs="Arial"/>
        </w:rPr>
        <w:t>φ</w:t>
      </w:r>
      <w:r w:rsidR="007F226D">
        <w:rPr>
          <w:rFonts w:ascii="Arial" w:hAnsi="Arial" w:cs="Arial"/>
        </w:rPr>
        <w:t>RS138</w:t>
      </w:r>
      <w:r w:rsidR="00540663">
        <w:rPr>
          <w:rFonts w:ascii="Arial" w:hAnsi="Arial" w:cs="Arial"/>
        </w:rPr>
        <w:t xml:space="preserve"> and its incomplete copy,</w:t>
      </w:r>
      <w:r w:rsidRPr="00F77501">
        <w:rPr>
          <w:rFonts w:ascii="Arial" w:hAnsi="Arial" w:cs="Arial"/>
        </w:rPr>
        <w:t xml:space="preserve"> w</w:t>
      </w:r>
      <w:r w:rsidR="00540663">
        <w:rPr>
          <w:rFonts w:ascii="Arial" w:hAnsi="Arial" w:cs="Arial"/>
        </w:rPr>
        <w:t>ere</w:t>
      </w:r>
      <w:r w:rsidRPr="00F77501">
        <w:rPr>
          <w:rFonts w:ascii="Arial" w:hAnsi="Arial" w:cs="Arial"/>
        </w:rPr>
        <w:t xml:space="preserve"> only found in phylotype IIA. </w:t>
      </w:r>
      <w:r>
        <w:rPr>
          <w:rFonts w:ascii="Arial" w:hAnsi="Arial" w:cs="Arial"/>
          <w:iCs/>
        </w:rPr>
        <w:t>Prophages within the same family tended to be mutually exclusive</w:t>
      </w:r>
      <w:r w:rsidRPr="00F77501">
        <w:rPr>
          <w:rFonts w:ascii="Arial" w:hAnsi="Arial" w:cs="Arial"/>
        </w:rPr>
        <w:t>; only</w:t>
      </w:r>
      <w:r w:rsidR="00110AF1">
        <w:rPr>
          <w:rFonts w:ascii="Arial" w:hAnsi="Arial" w:cs="Arial"/>
        </w:rPr>
        <w:t xml:space="preserve"> </w:t>
      </w:r>
      <w:r w:rsidR="00070F84">
        <w:rPr>
          <w:rFonts w:ascii="Arial" w:hAnsi="Arial" w:cs="Arial"/>
        </w:rPr>
        <w:t xml:space="preserve">ten </w:t>
      </w:r>
      <w:r w:rsidR="00D13A7C" w:rsidRPr="00D13A7C">
        <w:rPr>
          <w:rFonts w:ascii="Arial" w:hAnsi="Arial" w:cs="Arial"/>
        </w:rPr>
        <w:t>RSSC</w:t>
      </w:r>
      <w:r w:rsidRPr="00F77501">
        <w:rPr>
          <w:rFonts w:ascii="Arial" w:hAnsi="Arial" w:cs="Arial"/>
        </w:rPr>
        <w:t xml:space="preserve"> </w:t>
      </w:r>
      <w:r>
        <w:rPr>
          <w:rFonts w:ascii="Arial" w:hAnsi="Arial" w:cs="Arial"/>
        </w:rPr>
        <w:t>hosts</w:t>
      </w:r>
      <w:r w:rsidRPr="00F77501">
        <w:rPr>
          <w:rFonts w:ascii="Arial" w:hAnsi="Arial" w:cs="Arial"/>
        </w:rPr>
        <w:t xml:space="preserve"> contained multiple </w:t>
      </w:r>
      <w:r w:rsidRPr="00534C83">
        <w:rPr>
          <w:rFonts w:ascii="Arial" w:hAnsi="Arial" w:cs="Arial"/>
          <w:i/>
        </w:rPr>
        <w:t>Inoviridae</w:t>
      </w:r>
      <w:r w:rsidRPr="00F77501">
        <w:rPr>
          <w:rFonts w:ascii="Arial" w:hAnsi="Arial" w:cs="Arial"/>
        </w:rPr>
        <w:t xml:space="preserve"> </w:t>
      </w:r>
      <w:r w:rsidR="00070F84">
        <w:rPr>
          <w:rFonts w:ascii="Arial" w:hAnsi="Arial" w:cs="Arial"/>
        </w:rPr>
        <w:t xml:space="preserve">(three hosts), </w:t>
      </w:r>
      <w:r w:rsidR="00070F84" w:rsidRPr="00245B8A">
        <w:rPr>
          <w:rFonts w:ascii="Arial" w:hAnsi="Arial" w:cs="Arial"/>
          <w:i/>
          <w:iCs/>
        </w:rPr>
        <w:t>Myoviridae</w:t>
      </w:r>
      <w:r w:rsidR="00070F84">
        <w:rPr>
          <w:rFonts w:ascii="Arial" w:hAnsi="Arial" w:cs="Arial"/>
        </w:rPr>
        <w:t xml:space="preserve"> (one host), or </w:t>
      </w:r>
      <w:r w:rsidR="00070F84" w:rsidRPr="00245B8A">
        <w:rPr>
          <w:rFonts w:ascii="Arial" w:hAnsi="Arial" w:cs="Arial"/>
          <w:i/>
          <w:iCs/>
        </w:rPr>
        <w:t>Siphoviridae</w:t>
      </w:r>
      <w:r w:rsidR="00070F84">
        <w:rPr>
          <w:rFonts w:ascii="Arial" w:hAnsi="Arial" w:cs="Arial"/>
        </w:rPr>
        <w:t xml:space="preserve"> (six hosts)</w:t>
      </w:r>
      <w:r w:rsidR="009B3BED">
        <w:rPr>
          <w:rFonts w:ascii="Arial" w:hAnsi="Arial" w:cs="Arial"/>
        </w:rPr>
        <w:t xml:space="preserve"> prophages</w:t>
      </w:r>
      <w:r w:rsidR="00070F84">
        <w:rPr>
          <w:rFonts w:ascii="Arial" w:hAnsi="Arial" w:cs="Arial"/>
        </w:rPr>
        <w:t xml:space="preserve">. </w:t>
      </w:r>
      <w:r w:rsidRPr="00F77501">
        <w:rPr>
          <w:rFonts w:ascii="Arial" w:hAnsi="Arial" w:cs="Arial"/>
        </w:rPr>
        <w:t xml:space="preserve">Unclassified A, </w:t>
      </w:r>
      <w:proofErr w:type="gramStart"/>
      <w:r>
        <w:rPr>
          <w:rFonts w:ascii="Arial" w:hAnsi="Arial" w:cs="Arial"/>
        </w:rPr>
        <w:t>similar to</w:t>
      </w:r>
      <w:proofErr w:type="gramEnd"/>
      <w:r w:rsidRPr="00F77501">
        <w:rPr>
          <w:rFonts w:ascii="Arial" w:hAnsi="Arial" w:cs="Arial"/>
        </w:rPr>
        <w:t xml:space="preserve"> </w:t>
      </w:r>
      <w:r w:rsidRPr="00A30737">
        <w:rPr>
          <w:rFonts w:ascii="Arial" w:hAnsi="Arial" w:cs="Arial"/>
        </w:rPr>
        <w:t>φ</w:t>
      </w:r>
      <w:r w:rsidRPr="00F77501">
        <w:rPr>
          <w:rFonts w:ascii="Arial" w:hAnsi="Arial" w:cs="Arial"/>
        </w:rPr>
        <w:t>RS551, was found predominantly in phylotype IIB</w:t>
      </w:r>
      <w:r>
        <w:rPr>
          <w:rFonts w:ascii="Arial" w:hAnsi="Arial" w:cs="Arial"/>
        </w:rPr>
        <w:t xml:space="preserve"> </w:t>
      </w:r>
      <w:r w:rsidRPr="00F77501">
        <w:rPr>
          <w:rFonts w:ascii="Arial" w:hAnsi="Arial" w:cs="Arial"/>
        </w:rPr>
        <w:t xml:space="preserve">with </w:t>
      </w:r>
      <w:r>
        <w:rPr>
          <w:rFonts w:ascii="Arial" w:hAnsi="Arial" w:cs="Arial"/>
        </w:rPr>
        <w:t xml:space="preserve">only </w:t>
      </w:r>
      <w:r w:rsidRPr="00F77501">
        <w:rPr>
          <w:rFonts w:ascii="Arial" w:hAnsi="Arial" w:cs="Arial"/>
        </w:rPr>
        <w:t xml:space="preserve">low abundances in </w:t>
      </w:r>
      <w:r>
        <w:rPr>
          <w:rFonts w:ascii="Arial" w:hAnsi="Arial" w:cs="Arial"/>
        </w:rPr>
        <w:t xml:space="preserve">phylotypes </w:t>
      </w:r>
      <w:r w:rsidRPr="00F77501">
        <w:rPr>
          <w:rFonts w:ascii="Arial" w:hAnsi="Arial" w:cs="Arial"/>
        </w:rPr>
        <w:t>I and II</w:t>
      </w:r>
      <w:r>
        <w:rPr>
          <w:rFonts w:ascii="Arial" w:hAnsi="Arial" w:cs="Arial"/>
        </w:rPr>
        <w:t>A</w:t>
      </w:r>
      <w:r w:rsidR="008138FE">
        <w:rPr>
          <w:rFonts w:ascii="Arial" w:hAnsi="Arial" w:cs="Arial"/>
        </w:rPr>
        <w:t>. However, it was also present in phylotype III (3/8) and IV</w:t>
      </w:r>
      <w:r>
        <w:rPr>
          <w:rFonts w:ascii="Arial" w:hAnsi="Arial" w:cs="Arial"/>
        </w:rPr>
        <w:t xml:space="preserve"> </w:t>
      </w:r>
      <w:r w:rsidR="008138FE">
        <w:rPr>
          <w:rFonts w:ascii="Arial" w:hAnsi="Arial" w:cs="Arial"/>
        </w:rPr>
        <w:t xml:space="preserve">(4/10) hosts and so may be more widespread. </w:t>
      </w:r>
      <w:r w:rsidRPr="00F77501">
        <w:rPr>
          <w:rFonts w:ascii="Arial" w:hAnsi="Arial" w:cs="Arial"/>
        </w:rPr>
        <w:t>Unclassified G</w:t>
      </w:r>
      <w:r w:rsidR="00B022D2">
        <w:rPr>
          <w:rFonts w:ascii="Arial" w:hAnsi="Arial" w:cs="Arial"/>
        </w:rPr>
        <w:t xml:space="preserve"> and I</w:t>
      </w:r>
      <w:r w:rsidRPr="00F77501">
        <w:rPr>
          <w:rFonts w:ascii="Arial" w:hAnsi="Arial" w:cs="Arial"/>
        </w:rPr>
        <w:t xml:space="preserve"> </w:t>
      </w:r>
      <w:r w:rsidR="00B022D2" w:rsidRPr="00F77501">
        <w:rPr>
          <w:rFonts w:ascii="Arial" w:hAnsi="Arial" w:cs="Arial"/>
        </w:rPr>
        <w:t>w</w:t>
      </w:r>
      <w:r w:rsidR="00B022D2">
        <w:rPr>
          <w:rFonts w:ascii="Arial" w:hAnsi="Arial" w:cs="Arial"/>
        </w:rPr>
        <w:t>ere</w:t>
      </w:r>
      <w:r w:rsidR="00B022D2" w:rsidRPr="00F77501">
        <w:rPr>
          <w:rFonts w:ascii="Arial" w:hAnsi="Arial" w:cs="Arial"/>
        </w:rPr>
        <w:t xml:space="preserve"> </w:t>
      </w:r>
      <w:r w:rsidRPr="00F77501">
        <w:rPr>
          <w:rFonts w:ascii="Arial" w:hAnsi="Arial" w:cs="Arial"/>
        </w:rPr>
        <w:t xml:space="preserve">exclusively </w:t>
      </w:r>
      <w:r>
        <w:rPr>
          <w:rFonts w:ascii="Arial" w:hAnsi="Arial" w:cs="Arial"/>
        </w:rPr>
        <w:t xml:space="preserve">found </w:t>
      </w:r>
      <w:r w:rsidRPr="00F77501">
        <w:rPr>
          <w:rFonts w:ascii="Arial" w:hAnsi="Arial" w:cs="Arial"/>
        </w:rPr>
        <w:t>in phylotype I</w:t>
      </w:r>
      <w:r w:rsidR="00B022D2">
        <w:rPr>
          <w:rFonts w:ascii="Arial" w:hAnsi="Arial" w:cs="Arial"/>
        </w:rPr>
        <w:t>.</w:t>
      </w:r>
      <w:r w:rsidR="008138FE">
        <w:rPr>
          <w:rFonts w:ascii="Arial" w:hAnsi="Arial" w:cs="Arial"/>
        </w:rPr>
        <w:t xml:space="preserve"> </w:t>
      </w:r>
      <w:r w:rsidR="00863160">
        <w:rPr>
          <w:rFonts w:ascii="Arial" w:hAnsi="Arial" w:cs="Arial"/>
        </w:rPr>
        <w:t xml:space="preserve">Notably, </w:t>
      </w:r>
      <w:proofErr w:type="spellStart"/>
      <w:r w:rsidR="00B022D2" w:rsidRPr="00A30737">
        <w:rPr>
          <w:rFonts w:ascii="Arial" w:hAnsi="Arial" w:cs="Arial"/>
        </w:rPr>
        <w:t>φ</w:t>
      </w:r>
      <w:r w:rsidR="00B022D2">
        <w:rPr>
          <w:rFonts w:ascii="Arial" w:hAnsi="Arial" w:cs="Arial"/>
        </w:rPr>
        <w:t>Dina</w:t>
      </w:r>
      <w:proofErr w:type="spellEnd"/>
      <w:r w:rsidR="00B022D2">
        <w:rPr>
          <w:rFonts w:ascii="Arial" w:hAnsi="Arial" w:cs="Arial"/>
        </w:rPr>
        <w:t xml:space="preserve">, </w:t>
      </w:r>
      <w:r w:rsidRPr="00F77501">
        <w:rPr>
          <w:rFonts w:ascii="Arial" w:hAnsi="Arial" w:cs="Arial"/>
        </w:rPr>
        <w:t>Unclassified C</w:t>
      </w:r>
      <w:r w:rsidR="00B022D2">
        <w:rPr>
          <w:rFonts w:ascii="Arial" w:hAnsi="Arial" w:cs="Arial"/>
        </w:rPr>
        <w:t>,</w:t>
      </w:r>
      <w:r w:rsidR="008138FE">
        <w:rPr>
          <w:rFonts w:ascii="Arial" w:hAnsi="Arial" w:cs="Arial"/>
        </w:rPr>
        <w:t xml:space="preserve"> </w:t>
      </w:r>
      <w:r w:rsidR="00863160">
        <w:rPr>
          <w:rFonts w:ascii="Arial" w:hAnsi="Arial" w:cs="Arial"/>
        </w:rPr>
        <w:t xml:space="preserve">and </w:t>
      </w:r>
      <w:r w:rsidR="00B022D2">
        <w:rPr>
          <w:rFonts w:ascii="Arial" w:hAnsi="Arial" w:cs="Arial"/>
        </w:rPr>
        <w:t xml:space="preserve">Unclassified </w:t>
      </w:r>
      <w:r w:rsidR="00863160">
        <w:rPr>
          <w:rFonts w:ascii="Arial" w:hAnsi="Arial" w:cs="Arial"/>
        </w:rPr>
        <w:t xml:space="preserve">F </w:t>
      </w:r>
      <w:r w:rsidR="008138FE">
        <w:rPr>
          <w:rFonts w:ascii="Arial" w:hAnsi="Arial" w:cs="Arial"/>
        </w:rPr>
        <w:t>w</w:t>
      </w:r>
      <w:r w:rsidR="00863160">
        <w:rPr>
          <w:rFonts w:ascii="Arial" w:hAnsi="Arial" w:cs="Arial"/>
        </w:rPr>
        <w:t>ere more</w:t>
      </w:r>
      <w:r w:rsidRPr="00F77501">
        <w:rPr>
          <w:rFonts w:ascii="Arial" w:hAnsi="Arial" w:cs="Arial"/>
        </w:rPr>
        <w:t xml:space="preserve"> generalist</w:t>
      </w:r>
      <w:r w:rsidR="00144CAF">
        <w:rPr>
          <w:rFonts w:ascii="Arial" w:hAnsi="Arial" w:cs="Arial"/>
        </w:rPr>
        <w:t>,</w:t>
      </w:r>
      <w:r w:rsidRPr="00F77501">
        <w:rPr>
          <w:rFonts w:ascii="Arial" w:hAnsi="Arial" w:cs="Arial"/>
        </w:rPr>
        <w:t xml:space="preserve"> being found more evenly distributed</w:t>
      </w:r>
      <w:r>
        <w:rPr>
          <w:rFonts w:ascii="Arial" w:hAnsi="Arial" w:cs="Arial"/>
        </w:rPr>
        <w:t xml:space="preserve"> </w:t>
      </w:r>
      <w:r w:rsidRPr="00F77501">
        <w:rPr>
          <w:rFonts w:ascii="Arial" w:hAnsi="Arial" w:cs="Arial"/>
        </w:rPr>
        <w:t>between</w:t>
      </w:r>
      <w:r>
        <w:rPr>
          <w:rFonts w:ascii="Arial" w:hAnsi="Arial" w:cs="Arial"/>
        </w:rPr>
        <w:t xml:space="preserve"> </w:t>
      </w:r>
      <w:r w:rsidRPr="00F77501">
        <w:rPr>
          <w:rFonts w:ascii="Arial" w:hAnsi="Arial" w:cs="Arial"/>
        </w:rPr>
        <w:t>phylotypes</w:t>
      </w:r>
      <w:r w:rsidR="008138FE">
        <w:rPr>
          <w:rFonts w:ascii="Arial" w:hAnsi="Arial" w:cs="Arial"/>
        </w:rPr>
        <w:t xml:space="preserve"> </w:t>
      </w:r>
      <w:r w:rsidR="00863160">
        <w:rPr>
          <w:rFonts w:ascii="Arial" w:hAnsi="Arial" w:cs="Arial"/>
        </w:rPr>
        <w:t>(Fig. 5</w:t>
      </w:r>
      <w:r w:rsidR="00070F84">
        <w:rPr>
          <w:rFonts w:ascii="Arial" w:hAnsi="Arial" w:cs="Arial"/>
        </w:rPr>
        <w:t>A</w:t>
      </w:r>
      <w:r w:rsidR="00863160">
        <w:rPr>
          <w:rFonts w:ascii="Arial" w:hAnsi="Arial" w:cs="Arial"/>
        </w:rPr>
        <w:t xml:space="preserve">; Fig. </w:t>
      </w:r>
      <w:r w:rsidR="00DA6182">
        <w:rPr>
          <w:rFonts w:ascii="Arial" w:hAnsi="Arial" w:cs="Arial"/>
        </w:rPr>
        <w:t>S</w:t>
      </w:r>
      <w:r w:rsidR="00070F84">
        <w:rPr>
          <w:rFonts w:ascii="Arial" w:hAnsi="Arial" w:cs="Arial"/>
        </w:rPr>
        <w:t>8</w:t>
      </w:r>
      <w:r w:rsidR="00863160">
        <w:rPr>
          <w:rFonts w:ascii="Arial" w:hAnsi="Arial" w:cs="Arial"/>
        </w:rPr>
        <w:t>)</w:t>
      </w:r>
      <w:r w:rsidRPr="00F77501">
        <w:rPr>
          <w:rFonts w:ascii="Arial" w:hAnsi="Arial" w:cs="Arial"/>
        </w:rPr>
        <w:t xml:space="preserve">. </w:t>
      </w:r>
      <w:r w:rsidR="00D13A7C" w:rsidRPr="00D13A7C">
        <w:rPr>
          <w:rFonts w:ascii="Arial" w:hAnsi="Arial" w:cs="Arial"/>
        </w:rPr>
        <w:t>RSSC</w:t>
      </w:r>
      <w:r w:rsidRPr="00F77501">
        <w:rPr>
          <w:rFonts w:ascii="Arial" w:hAnsi="Arial" w:cs="Arial"/>
        </w:rPr>
        <w:t xml:space="preserve"> prophages therefore appear to be</w:t>
      </w:r>
      <w:r>
        <w:rPr>
          <w:rFonts w:ascii="Arial" w:hAnsi="Arial" w:cs="Arial"/>
        </w:rPr>
        <w:t xml:space="preserve"> mainly</w:t>
      </w:r>
      <w:r w:rsidRPr="00F77501">
        <w:rPr>
          <w:rFonts w:ascii="Arial" w:hAnsi="Arial" w:cs="Arial"/>
        </w:rPr>
        <w:t xml:space="preserve"> phylotype-specific, </w:t>
      </w:r>
      <w:r>
        <w:rPr>
          <w:rFonts w:ascii="Arial" w:hAnsi="Arial" w:cs="Arial"/>
        </w:rPr>
        <w:t>with only a few</w:t>
      </w:r>
      <w:r w:rsidRPr="00F77501">
        <w:rPr>
          <w:rFonts w:ascii="Arial" w:hAnsi="Arial" w:cs="Arial"/>
        </w:rPr>
        <w:t xml:space="preserve"> prophages </w:t>
      </w:r>
      <w:r>
        <w:rPr>
          <w:rFonts w:ascii="Arial" w:hAnsi="Arial" w:cs="Arial"/>
        </w:rPr>
        <w:t>being</w:t>
      </w:r>
      <w:r w:rsidRPr="00F77501">
        <w:rPr>
          <w:rFonts w:ascii="Arial" w:hAnsi="Arial" w:cs="Arial"/>
        </w:rPr>
        <w:t xml:space="preserve"> </w:t>
      </w:r>
      <w:r>
        <w:rPr>
          <w:rFonts w:ascii="Arial" w:hAnsi="Arial" w:cs="Arial"/>
        </w:rPr>
        <w:t>associated with multiple host phylotypes</w:t>
      </w:r>
      <w:r w:rsidRPr="00F77501">
        <w:rPr>
          <w:rFonts w:ascii="Arial" w:hAnsi="Arial" w:cs="Arial"/>
        </w:rPr>
        <w:t>.</w:t>
      </w:r>
    </w:p>
    <w:p w14:paraId="2BEA9329" w14:textId="6A14F62C" w:rsidR="000E19BC" w:rsidRPr="001B6324" w:rsidRDefault="005900D6" w:rsidP="00B06F15">
      <w:pPr>
        <w:spacing w:line="480" w:lineRule="auto"/>
        <w:jc w:val="both"/>
        <w:rPr>
          <w:rFonts w:ascii="Arial" w:hAnsi="Arial" w:cs="Arial"/>
        </w:rPr>
      </w:pPr>
      <w:r>
        <w:rPr>
          <w:rFonts w:ascii="Arial" w:hAnsi="Arial" w:cs="Arial"/>
          <w:b/>
          <w:bCs/>
        </w:rPr>
        <w:t>Genetically similar host</w:t>
      </w:r>
      <w:r w:rsidR="00EC1C19">
        <w:rPr>
          <w:rFonts w:ascii="Arial" w:hAnsi="Arial" w:cs="Arial"/>
          <w:b/>
          <w:bCs/>
        </w:rPr>
        <w:t xml:space="preserve"> bacteria</w:t>
      </w:r>
      <w:r>
        <w:rPr>
          <w:rFonts w:ascii="Arial" w:hAnsi="Arial" w:cs="Arial"/>
          <w:b/>
          <w:bCs/>
        </w:rPr>
        <w:t xml:space="preserve"> </w:t>
      </w:r>
      <w:r w:rsidR="00EF14E5">
        <w:rPr>
          <w:rFonts w:ascii="Arial" w:hAnsi="Arial" w:cs="Arial"/>
          <w:b/>
          <w:bCs/>
        </w:rPr>
        <w:t>a</w:t>
      </w:r>
      <w:r w:rsidR="001350DC">
        <w:rPr>
          <w:rFonts w:ascii="Arial" w:hAnsi="Arial" w:cs="Arial"/>
          <w:b/>
          <w:bCs/>
        </w:rPr>
        <w:t xml:space="preserve">re associated with </w:t>
      </w:r>
      <w:r>
        <w:rPr>
          <w:rFonts w:ascii="Arial" w:hAnsi="Arial" w:cs="Arial"/>
          <w:b/>
          <w:bCs/>
        </w:rPr>
        <w:t>similar prophage profiles</w:t>
      </w:r>
    </w:p>
    <w:p w14:paraId="356E3686" w14:textId="0434790A" w:rsidR="007252E8" w:rsidRDefault="001B5CA1" w:rsidP="00B06F15">
      <w:pPr>
        <w:spacing w:line="480" w:lineRule="auto"/>
        <w:jc w:val="both"/>
        <w:rPr>
          <w:rFonts w:ascii="Arial" w:hAnsi="Arial" w:cs="Arial"/>
        </w:rPr>
      </w:pPr>
      <w:r w:rsidRPr="00F77501">
        <w:rPr>
          <w:rFonts w:ascii="Arial" w:hAnsi="Arial" w:cs="Arial"/>
        </w:rPr>
        <w:t>In addition to</w:t>
      </w:r>
      <w:r w:rsidR="003A3DE9">
        <w:rPr>
          <w:rFonts w:ascii="Arial" w:hAnsi="Arial" w:cs="Arial"/>
        </w:rPr>
        <w:t xml:space="preserve"> harbouring</w:t>
      </w:r>
      <w:r w:rsidR="005908AF">
        <w:rPr>
          <w:rFonts w:ascii="Arial" w:hAnsi="Arial" w:cs="Arial"/>
        </w:rPr>
        <w:t xml:space="preserve"> unique prophages, </w:t>
      </w:r>
      <w:r w:rsidR="00D13A7C" w:rsidRPr="00D13A7C">
        <w:rPr>
          <w:rFonts w:ascii="Arial" w:hAnsi="Arial" w:cs="Arial"/>
        </w:rPr>
        <w:t>RSSC</w:t>
      </w:r>
      <w:r w:rsidR="005908AF">
        <w:rPr>
          <w:rFonts w:ascii="Arial" w:hAnsi="Arial" w:cs="Arial"/>
        </w:rPr>
        <w:t xml:space="preserve"> phylotypes also</w:t>
      </w:r>
      <w:r w:rsidR="003A3DE9">
        <w:rPr>
          <w:rFonts w:ascii="Arial" w:hAnsi="Arial" w:cs="Arial"/>
        </w:rPr>
        <w:t xml:space="preserve"> differed in their overall prophage profiles</w:t>
      </w:r>
      <w:r w:rsidR="005908AF">
        <w:rPr>
          <w:rFonts w:ascii="Arial" w:hAnsi="Arial" w:cs="Arial"/>
        </w:rPr>
        <w:t xml:space="preserve"> (Fig</w:t>
      </w:r>
      <w:r w:rsidR="00677215">
        <w:rPr>
          <w:rFonts w:ascii="Arial" w:hAnsi="Arial" w:cs="Arial"/>
        </w:rPr>
        <w:t>.</w:t>
      </w:r>
      <w:r w:rsidR="005908AF">
        <w:rPr>
          <w:rFonts w:ascii="Arial" w:hAnsi="Arial" w:cs="Arial"/>
        </w:rPr>
        <w:t xml:space="preserve"> 5</w:t>
      </w:r>
      <w:r w:rsidR="00070F84">
        <w:rPr>
          <w:rFonts w:ascii="Arial" w:hAnsi="Arial" w:cs="Arial"/>
        </w:rPr>
        <w:t>A</w:t>
      </w:r>
      <w:r w:rsidR="005908AF">
        <w:rPr>
          <w:rFonts w:ascii="Arial" w:hAnsi="Arial" w:cs="Arial"/>
        </w:rPr>
        <w:t xml:space="preserve">; </w:t>
      </w:r>
      <w:r w:rsidR="000B41BE">
        <w:rPr>
          <w:rFonts w:ascii="Arial" w:hAnsi="Arial" w:cs="Arial"/>
        </w:rPr>
        <w:t xml:space="preserve">Fig. </w:t>
      </w:r>
      <w:r w:rsidR="00D225AA">
        <w:rPr>
          <w:rFonts w:ascii="Arial" w:hAnsi="Arial" w:cs="Arial"/>
        </w:rPr>
        <w:t>S</w:t>
      </w:r>
      <w:r w:rsidR="00070F84">
        <w:rPr>
          <w:rFonts w:ascii="Arial" w:hAnsi="Arial" w:cs="Arial"/>
        </w:rPr>
        <w:t>8</w:t>
      </w:r>
      <w:r w:rsidR="005908AF">
        <w:rPr>
          <w:rFonts w:ascii="Arial" w:hAnsi="Arial" w:cs="Arial"/>
        </w:rPr>
        <w:t>).</w:t>
      </w:r>
      <w:r w:rsidR="003A3DE9">
        <w:rPr>
          <w:rFonts w:ascii="Arial" w:hAnsi="Arial" w:cs="Arial"/>
        </w:rPr>
        <w:t xml:space="preserve"> For example, p</w:t>
      </w:r>
      <w:r w:rsidR="00304B4C" w:rsidRPr="00F77501">
        <w:rPr>
          <w:rFonts w:ascii="Arial" w:hAnsi="Arial" w:cs="Arial"/>
        </w:rPr>
        <w:t xml:space="preserve">hylotype I </w:t>
      </w:r>
      <w:r w:rsidR="003A3DE9">
        <w:rPr>
          <w:rFonts w:ascii="Arial" w:hAnsi="Arial" w:cs="Arial"/>
        </w:rPr>
        <w:t xml:space="preserve">genomes </w:t>
      </w:r>
      <w:r w:rsidR="00304B4C" w:rsidRPr="00F77501">
        <w:rPr>
          <w:rFonts w:ascii="Arial" w:hAnsi="Arial" w:cs="Arial"/>
        </w:rPr>
        <w:t xml:space="preserve">contained </w:t>
      </w:r>
      <w:r w:rsidR="008D5FE6">
        <w:rPr>
          <w:rFonts w:ascii="Arial" w:hAnsi="Arial" w:cs="Arial"/>
        </w:rPr>
        <w:t>1</w:t>
      </w:r>
      <w:r w:rsidR="00C14D49">
        <w:rPr>
          <w:rFonts w:ascii="Arial" w:hAnsi="Arial" w:cs="Arial"/>
        </w:rPr>
        <w:t>4</w:t>
      </w:r>
      <w:r w:rsidR="008D5FE6">
        <w:rPr>
          <w:rFonts w:ascii="Arial" w:hAnsi="Arial" w:cs="Arial"/>
        </w:rPr>
        <w:t xml:space="preserve"> different prophage types, </w:t>
      </w:r>
      <w:r w:rsidR="006A2764">
        <w:rPr>
          <w:rFonts w:ascii="Arial" w:hAnsi="Arial" w:cs="Arial"/>
        </w:rPr>
        <w:t xml:space="preserve">with </w:t>
      </w:r>
      <w:r w:rsidR="007E224E">
        <w:rPr>
          <w:rFonts w:ascii="Arial" w:hAnsi="Arial" w:cs="Arial"/>
        </w:rPr>
        <w:t>12/1</w:t>
      </w:r>
      <w:r w:rsidR="00752EC4">
        <w:rPr>
          <w:rFonts w:ascii="Arial" w:hAnsi="Arial" w:cs="Arial"/>
        </w:rPr>
        <w:t>4</w:t>
      </w:r>
      <w:r w:rsidR="007E224E">
        <w:rPr>
          <w:rFonts w:ascii="Arial" w:hAnsi="Arial" w:cs="Arial"/>
        </w:rPr>
        <w:t xml:space="preserve"> prophages </w:t>
      </w:r>
      <w:r w:rsidR="006A2764">
        <w:rPr>
          <w:rFonts w:ascii="Arial" w:hAnsi="Arial" w:cs="Arial"/>
        </w:rPr>
        <w:t xml:space="preserve">being found in </w:t>
      </w:r>
      <w:r w:rsidR="00304B4C" w:rsidRPr="00F77501">
        <w:rPr>
          <w:rFonts w:ascii="Arial" w:hAnsi="Arial" w:cs="Arial"/>
        </w:rPr>
        <w:t>less than 1</w:t>
      </w:r>
      <w:r w:rsidR="00783E63" w:rsidRPr="00F77501">
        <w:rPr>
          <w:rFonts w:ascii="Arial" w:hAnsi="Arial" w:cs="Arial"/>
        </w:rPr>
        <w:t>5</w:t>
      </w:r>
      <w:r w:rsidR="00304B4C" w:rsidRPr="00F77501">
        <w:rPr>
          <w:rFonts w:ascii="Arial" w:hAnsi="Arial" w:cs="Arial"/>
        </w:rPr>
        <w:t xml:space="preserve">% of phylotype I </w:t>
      </w:r>
      <w:r w:rsidR="003A3DE9">
        <w:rPr>
          <w:rFonts w:ascii="Arial" w:hAnsi="Arial" w:cs="Arial"/>
        </w:rPr>
        <w:t>hosts</w:t>
      </w:r>
      <w:r w:rsidR="003A3DE9" w:rsidRPr="00F77501">
        <w:rPr>
          <w:rFonts w:ascii="Arial" w:hAnsi="Arial" w:cs="Arial"/>
        </w:rPr>
        <w:t xml:space="preserve"> </w:t>
      </w:r>
      <w:r w:rsidR="00304B4C" w:rsidRPr="00F77501">
        <w:rPr>
          <w:rFonts w:ascii="Arial" w:hAnsi="Arial" w:cs="Arial"/>
        </w:rPr>
        <w:t>(</w:t>
      </w:r>
      <w:r w:rsidR="000B41BE">
        <w:rPr>
          <w:rFonts w:ascii="Arial" w:hAnsi="Arial" w:cs="Arial"/>
        </w:rPr>
        <w:t xml:space="preserve">Fig. </w:t>
      </w:r>
      <w:r w:rsidR="00D225AA">
        <w:rPr>
          <w:rFonts w:ascii="Arial" w:hAnsi="Arial" w:cs="Arial"/>
        </w:rPr>
        <w:t>S</w:t>
      </w:r>
      <w:r w:rsidR="00070F84">
        <w:rPr>
          <w:rFonts w:ascii="Arial" w:hAnsi="Arial" w:cs="Arial"/>
        </w:rPr>
        <w:t>8</w:t>
      </w:r>
      <w:r w:rsidR="00304B4C" w:rsidRPr="00F77501">
        <w:rPr>
          <w:rFonts w:ascii="Arial" w:hAnsi="Arial" w:cs="Arial"/>
        </w:rPr>
        <w:t>)</w:t>
      </w:r>
      <w:r w:rsidR="003A3DE9">
        <w:rPr>
          <w:rFonts w:ascii="Arial" w:hAnsi="Arial" w:cs="Arial"/>
        </w:rPr>
        <w:t xml:space="preserve"> in addition to</w:t>
      </w:r>
      <w:r w:rsidR="00304B4C" w:rsidRPr="00F77501">
        <w:rPr>
          <w:rFonts w:ascii="Arial" w:hAnsi="Arial" w:cs="Arial"/>
        </w:rPr>
        <w:t xml:space="preserve"> high</w:t>
      </w:r>
      <w:r w:rsidR="003A3DE9">
        <w:rPr>
          <w:rFonts w:ascii="Arial" w:hAnsi="Arial" w:cs="Arial"/>
        </w:rPr>
        <w:t>ly</w:t>
      </w:r>
      <w:r w:rsidR="00304B4C" w:rsidRPr="00F77501">
        <w:rPr>
          <w:rFonts w:ascii="Arial" w:hAnsi="Arial" w:cs="Arial"/>
        </w:rPr>
        <w:t xml:space="preserve"> </w:t>
      </w:r>
      <w:r w:rsidR="003A3DE9">
        <w:rPr>
          <w:rFonts w:ascii="Arial" w:hAnsi="Arial" w:cs="Arial"/>
        </w:rPr>
        <w:t>prevalent</w:t>
      </w:r>
      <w:r w:rsidR="003A3DE9" w:rsidRPr="00F77501">
        <w:rPr>
          <w:rFonts w:ascii="Arial" w:hAnsi="Arial" w:cs="Arial"/>
        </w:rPr>
        <w:t xml:space="preserve"> </w:t>
      </w:r>
      <w:r w:rsidR="00304B4C" w:rsidRPr="00F77501">
        <w:rPr>
          <w:rFonts w:ascii="Arial" w:hAnsi="Arial" w:cs="Arial"/>
        </w:rPr>
        <w:t>prophages</w:t>
      </w:r>
      <w:r w:rsidR="003A3DE9">
        <w:rPr>
          <w:rFonts w:ascii="Arial" w:hAnsi="Arial" w:cs="Arial"/>
        </w:rPr>
        <w:t xml:space="preserve"> such as</w:t>
      </w:r>
      <w:r w:rsidR="00304B4C" w:rsidRPr="00F77501">
        <w:rPr>
          <w:rFonts w:ascii="Arial" w:hAnsi="Arial" w:cs="Arial"/>
        </w:rPr>
        <w:t xml:space="preserve"> </w:t>
      </w:r>
      <w:r w:rsidR="00935748" w:rsidRPr="00A30737">
        <w:rPr>
          <w:rFonts w:ascii="Arial" w:hAnsi="Arial" w:cs="Arial"/>
        </w:rPr>
        <w:t>φ</w:t>
      </w:r>
      <w:r w:rsidR="00304B4C" w:rsidRPr="00F77501">
        <w:rPr>
          <w:rFonts w:ascii="Arial" w:hAnsi="Arial" w:cs="Arial"/>
        </w:rPr>
        <w:t>RSA</w:t>
      </w:r>
      <w:r w:rsidR="00593148">
        <w:rPr>
          <w:rFonts w:ascii="Arial" w:hAnsi="Arial" w:cs="Arial"/>
        </w:rPr>
        <w:t>1</w:t>
      </w:r>
      <w:r w:rsidR="00752EC4">
        <w:rPr>
          <w:rFonts w:ascii="Arial" w:hAnsi="Arial" w:cs="Arial"/>
        </w:rPr>
        <w:t xml:space="preserve"> </w:t>
      </w:r>
      <w:r w:rsidR="00304B4C" w:rsidRPr="00F77501">
        <w:rPr>
          <w:rFonts w:ascii="Arial" w:hAnsi="Arial" w:cs="Arial"/>
        </w:rPr>
        <w:t xml:space="preserve">and </w:t>
      </w:r>
      <w:proofErr w:type="spellStart"/>
      <w:r w:rsidR="00752EC4" w:rsidRPr="00A30737">
        <w:rPr>
          <w:rFonts w:ascii="Arial" w:hAnsi="Arial" w:cs="Arial"/>
        </w:rPr>
        <w:t>φ</w:t>
      </w:r>
      <w:r w:rsidR="00752EC4">
        <w:rPr>
          <w:rFonts w:ascii="Arial" w:hAnsi="Arial" w:cs="Arial"/>
        </w:rPr>
        <w:t>Dina</w:t>
      </w:r>
      <w:proofErr w:type="spellEnd"/>
      <w:r w:rsidR="00304B4C" w:rsidRPr="00F77501">
        <w:rPr>
          <w:rFonts w:ascii="Arial" w:hAnsi="Arial" w:cs="Arial"/>
        </w:rPr>
        <w:t xml:space="preserve">. </w:t>
      </w:r>
      <w:r w:rsidR="00CE31FC">
        <w:rPr>
          <w:rFonts w:ascii="Arial" w:hAnsi="Arial" w:cs="Arial"/>
        </w:rPr>
        <w:t>P</w:t>
      </w:r>
      <w:r w:rsidR="00783E63" w:rsidRPr="00F77501">
        <w:rPr>
          <w:rFonts w:ascii="Arial" w:hAnsi="Arial" w:cs="Arial"/>
        </w:rPr>
        <w:t xml:space="preserve">hylotype IIA </w:t>
      </w:r>
      <w:r w:rsidR="00CE31FC">
        <w:rPr>
          <w:rFonts w:ascii="Arial" w:hAnsi="Arial" w:cs="Arial"/>
        </w:rPr>
        <w:t xml:space="preserve">hosts only contained </w:t>
      </w:r>
      <w:r w:rsidR="00752EC4">
        <w:rPr>
          <w:rFonts w:ascii="Arial" w:hAnsi="Arial" w:cs="Arial"/>
        </w:rPr>
        <w:t xml:space="preserve">6 </w:t>
      </w:r>
      <w:r w:rsidR="00CE31FC">
        <w:rPr>
          <w:rFonts w:ascii="Arial" w:hAnsi="Arial" w:cs="Arial"/>
        </w:rPr>
        <w:t xml:space="preserve">prophage types </w:t>
      </w:r>
      <w:r w:rsidR="00752EC4">
        <w:rPr>
          <w:rFonts w:ascii="Arial" w:hAnsi="Arial" w:cs="Arial"/>
        </w:rPr>
        <w:t>but had 4</w:t>
      </w:r>
      <w:r w:rsidR="007E224E">
        <w:rPr>
          <w:rFonts w:ascii="Arial" w:hAnsi="Arial" w:cs="Arial"/>
        </w:rPr>
        <w:t>/</w:t>
      </w:r>
      <w:r w:rsidR="00752EC4">
        <w:rPr>
          <w:rFonts w:ascii="Arial" w:hAnsi="Arial" w:cs="Arial"/>
        </w:rPr>
        <w:t>6</w:t>
      </w:r>
      <w:r w:rsidR="00CE31FC">
        <w:rPr>
          <w:rFonts w:ascii="Arial" w:hAnsi="Arial" w:cs="Arial"/>
        </w:rPr>
        <w:t xml:space="preserve"> </w:t>
      </w:r>
      <w:r w:rsidR="00783E63" w:rsidRPr="00F77501">
        <w:rPr>
          <w:rFonts w:ascii="Arial" w:hAnsi="Arial" w:cs="Arial"/>
        </w:rPr>
        <w:t xml:space="preserve">found in </w:t>
      </w:r>
      <w:r w:rsidR="00752EC4">
        <w:rPr>
          <w:rFonts w:ascii="Arial" w:hAnsi="Arial" w:cs="Arial"/>
        </w:rPr>
        <w:t xml:space="preserve">more </w:t>
      </w:r>
      <w:r w:rsidR="006A2764">
        <w:rPr>
          <w:rFonts w:ascii="Arial" w:hAnsi="Arial" w:cs="Arial"/>
        </w:rPr>
        <w:t>than</w:t>
      </w:r>
      <w:r w:rsidR="00783E63" w:rsidRPr="00F77501">
        <w:rPr>
          <w:rFonts w:ascii="Arial" w:hAnsi="Arial" w:cs="Arial"/>
        </w:rPr>
        <w:t xml:space="preserve"> 15% of </w:t>
      </w:r>
      <w:r w:rsidR="003A3DE9">
        <w:rPr>
          <w:rFonts w:ascii="Arial" w:hAnsi="Arial" w:cs="Arial"/>
        </w:rPr>
        <w:t>hosts</w:t>
      </w:r>
      <w:r w:rsidR="00752EC4">
        <w:rPr>
          <w:rFonts w:ascii="Arial" w:hAnsi="Arial" w:cs="Arial"/>
        </w:rPr>
        <w:t>,</w:t>
      </w:r>
      <w:r w:rsidR="00783E63" w:rsidRPr="00F77501">
        <w:rPr>
          <w:rFonts w:ascii="Arial" w:hAnsi="Arial" w:cs="Arial"/>
        </w:rPr>
        <w:t xml:space="preserve"> </w:t>
      </w:r>
      <w:r w:rsidR="00752EC4">
        <w:rPr>
          <w:rFonts w:ascii="Arial" w:hAnsi="Arial" w:cs="Arial"/>
        </w:rPr>
        <w:t>including</w:t>
      </w:r>
      <w:r w:rsidR="008D5FE6" w:rsidRPr="008D5FE6">
        <w:rPr>
          <w:rFonts w:ascii="Arial" w:hAnsi="Arial" w:cs="Arial"/>
        </w:rPr>
        <w:t xml:space="preserve"> </w:t>
      </w:r>
      <w:r w:rsidR="008D5FE6" w:rsidRPr="00A30737">
        <w:rPr>
          <w:rFonts w:ascii="Arial" w:hAnsi="Arial" w:cs="Arial"/>
        </w:rPr>
        <w:t>φ</w:t>
      </w:r>
      <w:r w:rsidR="008D5FE6" w:rsidRPr="00F77501">
        <w:rPr>
          <w:rFonts w:ascii="Arial" w:hAnsi="Arial" w:cs="Arial"/>
        </w:rPr>
        <w:t>R</w:t>
      </w:r>
      <w:r w:rsidR="008D5FE6">
        <w:rPr>
          <w:rFonts w:ascii="Arial" w:hAnsi="Arial" w:cs="Arial"/>
        </w:rPr>
        <w:t>soM1USA</w:t>
      </w:r>
      <w:r w:rsidR="00752EC4">
        <w:rPr>
          <w:rFonts w:ascii="Arial" w:hAnsi="Arial" w:cs="Arial"/>
        </w:rPr>
        <w:t xml:space="preserve">, </w:t>
      </w:r>
      <w:r w:rsidR="00752EC4" w:rsidRPr="00A30737">
        <w:rPr>
          <w:rFonts w:ascii="Arial" w:hAnsi="Arial" w:cs="Arial"/>
        </w:rPr>
        <w:t>φ</w:t>
      </w:r>
      <w:r w:rsidR="00752EC4">
        <w:rPr>
          <w:rFonts w:ascii="Arial" w:hAnsi="Arial" w:cs="Arial"/>
        </w:rPr>
        <w:t xml:space="preserve">RS138, </w:t>
      </w:r>
      <w:proofErr w:type="spellStart"/>
      <w:r w:rsidR="00752EC4" w:rsidRPr="00A30737">
        <w:rPr>
          <w:rFonts w:ascii="Arial" w:hAnsi="Arial" w:cs="Arial"/>
        </w:rPr>
        <w:t>φ</w:t>
      </w:r>
      <w:r w:rsidR="00752EC4">
        <w:rPr>
          <w:rFonts w:ascii="Arial" w:hAnsi="Arial" w:cs="Arial"/>
        </w:rPr>
        <w:t>Dina</w:t>
      </w:r>
      <w:proofErr w:type="spellEnd"/>
      <w:r w:rsidR="00752EC4">
        <w:rPr>
          <w:rFonts w:ascii="Arial" w:hAnsi="Arial" w:cs="Arial"/>
        </w:rPr>
        <w:t>,</w:t>
      </w:r>
      <w:r w:rsidR="00CE31FC">
        <w:rPr>
          <w:rFonts w:ascii="Arial" w:hAnsi="Arial" w:cs="Arial"/>
        </w:rPr>
        <w:t xml:space="preserve"> and </w:t>
      </w:r>
      <w:r w:rsidRPr="00F77501">
        <w:rPr>
          <w:rFonts w:ascii="Arial" w:hAnsi="Arial" w:cs="Arial"/>
        </w:rPr>
        <w:t>Unclassified C</w:t>
      </w:r>
      <w:r w:rsidR="00783E63" w:rsidRPr="00F77501">
        <w:rPr>
          <w:rFonts w:ascii="Arial" w:hAnsi="Arial" w:cs="Arial"/>
        </w:rPr>
        <w:t xml:space="preserve"> </w:t>
      </w:r>
      <w:r w:rsidR="003A3DE9">
        <w:rPr>
          <w:rFonts w:ascii="Arial" w:hAnsi="Arial" w:cs="Arial"/>
        </w:rPr>
        <w:t xml:space="preserve">groups </w:t>
      </w:r>
      <w:r w:rsidR="00752EC4">
        <w:rPr>
          <w:rFonts w:ascii="Arial" w:hAnsi="Arial" w:cs="Arial"/>
        </w:rPr>
        <w:t xml:space="preserve">with relatively high abundance </w:t>
      </w:r>
      <w:r w:rsidRPr="00F77501">
        <w:rPr>
          <w:rFonts w:ascii="Arial" w:hAnsi="Arial" w:cs="Arial"/>
        </w:rPr>
        <w:t>(</w:t>
      </w:r>
      <w:r w:rsidR="000B41BE">
        <w:rPr>
          <w:rFonts w:ascii="Arial" w:hAnsi="Arial" w:cs="Arial"/>
        </w:rPr>
        <w:t xml:space="preserve">Fig. </w:t>
      </w:r>
      <w:r w:rsidR="00D225AA">
        <w:rPr>
          <w:rFonts w:ascii="Arial" w:hAnsi="Arial" w:cs="Arial"/>
        </w:rPr>
        <w:t>S</w:t>
      </w:r>
      <w:r w:rsidR="00070F84">
        <w:rPr>
          <w:rFonts w:ascii="Arial" w:hAnsi="Arial" w:cs="Arial"/>
        </w:rPr>
        <w:t>8</w:t>
      </w:r>
      <w:r w:rsidRPr="00F77501">
        <w:rPr>
          <w:rFonts w:ascii="Arial" w:hAnsi="Arial" w:cs="Arial"/>
        </w:rPr>
        <w:t xml:space="preserve">). </w:t>
      </w:r>
      <w:r w:rsidR="00FC1E29">
        <w:rPr>
          <w:rFonts w:ascii="Arial" w:hAnsi="Arial" w:cs="Arial"/>
        </w:rPr>
        <w:t>I</w:t>
      </w:r>
      <w:r w:rsidR="003A3DE9">
        <w:rPr>
          <w:rFonts w:ascii="Arial" w:hAnsi="Arial" w:cs="Arial"/>
        </w:rPr>
        <w:t>n contrast</w:t>
      </w:r>
      <w:r w:rsidR="00304B4C" w:rsidRPr="00F77501">
        <w:rPr>
          <w:rFonts w:ascii="Arial" w:hAnsi="Arial" w:cs="Arial"/>
        </w:rPr>
        <w:t xml:space="preserve">, </w:t>
      </w:r>
      <w:r w:rsidRPr="00F77501">
        <w:rPr>
          <w:rFonts w:ascii="Arial" w:hAnsi="Arial" w:cs="Arial"/>
        </w:rPr>
        <w:t>Phylotype IIB</w:t>
      </w:r>
      <w:r w:rsidR="003A3DE9">
        <w:rPr>
          <w:rFonts w:ascii="Arial" w:hAnsi="Arial" w:cs="Arial"/>
        </w:rPr>
        <w:t xml:space="preserve"> hosts</w:t>
      </w:r>
      <w:r w:rsidRPr="00F77501">
        <w:rPr>
          <w:rFonts w:ascii="Arial" w:hAnsi="Arial" w:cs="Arial"/>
        </w:rPr>
        <w:t xml:space="preserve"> </w:t>
      </w:r>
      <w:r w:rsidR="00B478FA">
        <w:rPr>
          <w:rFonts w:ascii="Arial" w:hAnsi="Arial" w:cs="Arial"/>
        </w:rPr>
        <w:t xml:space="preserve">predominantly </w:t>
      </w:r>
      <w:r w:rsidRPr="00F77501">
        <w:rPr>
          <w:rFonts w:ascii="Arial" w:hAnsi="Arial" w:cs="Arial"/>
        </w:rPr>
        <w:t xml:space="preserve">contained two </w:t>
      </w:r>
      <w:r w:rsidR="00304B4C" w:rsidRPr="00F77501">
        <w:rPr>
          <w:rFonts w:ascii="Arial" w:hAnsi="Arial" w:cs="Arial"/>
        </w:rPr>
        <w:t>hig</w:t>
      </w:r>
      <w:r w:rsidR="001B6324">
        <w:rPr>
          <w:rFonts w:ascii="Arial" w:hAnsi="Arial" w:cs="Arial"/>
        </w:rPr>
        <w:t xml:space="preserve">h </w:t>
      </w:r>
      <w:r w:rsidR="00304B4C" w:rsidRPr="00F77501">
        <w:rPr>
          <w:rFonts w:ascii="Arial" w:hAnsi="Arial" w:cs="Arial"/>
        </w:rPr>
        <w:t>abundance prophages,</w:t>
      </w:r>
      <w:r w:rsidRPr="00F77501">
        <w:rPr>
          <w:rFonts w:ascii="Arial" w:hAnsi="Arial" w:cs="Arial"/>
        </w:rPr>
        <w:t xml:space="preserve"> </w:t>
      </w:r>
      <w:r w:rsidR="00935748" w:rsidRPr="00A30737">
        <w:rPr>
          <w:rFonts w:ascii="Arial" w:hAnsi="Arial" w:cs="Arial"/>
        </w:rPr>
        <w:t>φ</w:t>
      </w:r>
      <w:r w:rsidRPr="00F77501">
        <w:rPr>
          <w:rFonts w:ascii="Arial" w:hAnsi="Arial" w:cs="Arial"/>
        </w:rPr>
        <w:t xml:space="preserve">RS551 and Unclassified A, which were present in </w:t>
      </w:r>
      <w:r w:rsidR="00752EC4">
        <w:rPr>
          <w:rFonts w:ascii="Arial" w:hAnsi="Arial" w:cs="Arial"/>
        </w:rPr>
        <w:t>79</w:t>
      </w:r>
      <w:r w:rsidRPr="00F77501">
        <w:rPr>
          <w:rFonts w:ascii="Arial" w:hAnsi="Arial" w:cs="Arial"/>
        </w:rPr>
        <w:t xml:space="preserve">% and </w:t>
      </w:r>
      <w:r w:rsidR="008D5FE6">
        <w:rPr>
          <w:rFonts w:ascii="Arial" w:hAnsi="Arial" w:cs="Arial"/>
        </w:rPr>
        <w:t>8</w:t>
      </w:r>
      <w:r w:rsidR="00752EC4">
        <w:rPr>
          <w:rFonts w:ascii="Arial" w:hAnsi="Arial" w:cs="Arial"/>
        </w:rPr>
        <w:t>3</w:t>
      </w:r>
      <w:r w:rsidRPr="00F77501">
        <w:rPr>
          <w:rFonts w:ascii="Arial" w:hAnsi="Arial" w:cs="Arial"/>
        </w:rPr>
        <w:t xml:space="preserve">% of </w:t>
      </w:r>
      <w:r w:rsidR="001E73FB">
        <w:rPr>
          <w:rFonts w:ascii="Arial" w:hAnsi="Arial" w:cs="Arial"/>
        </w:rPr>
        <w:t>hosts</w:t>
      </w:r>
      <w:r w:rsidR="001350DC">
        <w:rPr>
          <w:rFonts w:ascii="Arial" w:hAnsi="Arial" w:cs="Arial"/>
        </w:rPr>
        <w:t>,</w:t>
      </w:r>
      <w:r w:rsidRPr="00F77501">
        <w:rPr>
          <w:rFonts w:ascii="Arial" w:hAnsi="Arial" w:cs="Arial"/>
        </w:rPr>
        <w:t xml:space="preserve"> respectively (</w:t>
      </w:r>
      <w:r w:rsidR="000B41BE">
        <w:rPr>
          <w:rFonts w:ascii="Arial" w:hAnsi="Arial" w:cs="Arial"/>
        </w:rPr>
        <w:t xml:space="preserve">Fig. </w:t>
      </w:r>
      <w:r w:rsidR="00D225AA">
        <w:rPr>
          <w:rFonts w:ascii="Arial" w:hAnsi="Arial" w:cs="Arial"/>
        </w:rPr>
        <w:t>S</w:t>
      </w:r>
      <w:r w:rsidR="00070F84">
        <w:rPr>
          <w:rFonts w:ascii="Arial" w:hAnsi="Arial" w:cs="Arial"/>
        </w:rPr>
        <w:t>8</w:t>
      </w:r>
      <w:r w:rsidRPr="00F77501">
        <w:rPr>
          <w:rFonts w:ascii="Arial" w:hAnsi="Arial" w:cs="Arial"/>
        </w:rPr>
        <w:t xml:space="preserve">). </w:t>
      </w:r>
      <w:r w:rsidR="00AE3569">
        <w:rPr>
          <w:rFonts w:ascii="Arial" w:hAnsi="Arial" w:cs="Arial"/>
        </w:rPr>
        <w:t>P</w:t>
      </w:r>
      <w:r w:rsidR="00752EC4">
        <w:rPr>
          <w:rFonts w:ascii="Arial" w:hAnsi="Arial" w:cs="Arial"/>
        </w:rPr>
        <w:t xml:space="preserve">hylotypes III and IV only contained Unclassified prophage groups </w:t>
      </w:r>
      <w:r w:rsidR="00070F84">
        <w:rPr>
          <w:rFonts w:ascii="Arial" w:hAnsi="Arial" w:cs="Arial"/>
        </w:rPr>
        <w:t>except for</w:t>
      </w:r>
      <w:r w:rsidR="00752EC4">
        <w:rPr>
          <w:rFonts w:ascii="Arial" w:hAnsi="Arial" w:cs="Arial"/>
        </w:rPr>
        <w:t xml:space="preserve"> </w:t>
      </w:r>
      <w:proofErr w:type="spellStart"/>
      <w:r w:rsidR="00752EC4" w:rsidRPr="00A30737">
        <w:rPr>
          <w:rFonts w:ascii="Arial" w:hAnsi="Arial" w:cs="Arial"/>
        </w:rPr>
        <w:t>φ</w:t>
      </w:r>
      <w:r w:rsidR="00752EC4">
        <w:rPr>
          <w:rFonts w:ascii="Arial" w:hAnsi="Arial" w:cs="Arial"/>
        </w:rPr>
        <w:t>Dina</w:t>
      </w:r>
      <w:proofErr w:type="spellEnd"/>
      <w:r w:rsidR="00752EC4">
        <w:rPr>
          <w:rFonts w:ascii="Arial" w:hAnsi="Arial" w:cs="Arial"/>
        </w:rPr>
        <w:t xml:space="preserve"> which had a high abundance in phylotype IV.</w:t>
      </w:r>
    </w:p>
    <w:p w14:paraId="407F2124" w14:textId="79D7F04F" w:rsidR="001B6324" w:rsidRDefault="00F7686E" w:rsidP="00BC6A33">
      <w:pPr>
        <w:spacing w:line="480" w:lineRule="auto"/>
        <w:jc w:val="both"/>
        <w:rPr>
          <w:rFonts w:ascii="Arial" w:hAnsi="Arial" w:cs="Arial"/>
          <w:color w:val="222222"/>
          <w:shd w:val="clear" w:color="auto" w:fill="FFFFFF"/>
        </w:rPr>
      </w:pPr>
      <w:r>
        <w:rPr>
          <w:rFonts w:ascii="Arial" w:hAnsi="Arial" w:cs="Arial"/>
        </w:rPr>
        <w:t>Interestingly, t</w:t>
      </w:r>
      <w:r w:rsidR="00340B65" w:rsidRPr="00F77501">
        <w:rPr>
          <w:rFonts w:ascii="Arial" w:hAnsi="Arial" w:cs="Arial"/>
        </w:rPr>
        <w:t xml:space="preserve">he diversity of prophages </w:t>
      </w:r>
      <w:r w:rsidR="00C100FD">
        <w:rPr>
          <w:rFonts w:ascii="Arial" w:hAnsi="Arial" w:cs="Arial"/>
        </w:rPr>
        <w:t xml:space="preserve">within each phylotype </w:t>
      </w:r>
      <w:r w:rsidR="00340B65" w:rsidRPr="00F77501">
        <w:rPr>
          <w:rFonts w:ascii="Arial" w:hAnsi="Arial" w:cs="Arial"/>
        </w:rPr>
        <w:t xml:space="preserve">appeared to reflect the branching on the </w:t>
      </w:r>
      <w:r w:rsidR="00D13A7C" w:rsidRPr="00D13A7C">
        <w:rPr>
          <w:rFonts w:ascii="Arial" w:hAnsi="Arial" w:cs="Arial"/>
        </w:rPr>
        <w:t>RSSC</w:t>
      </w:r>
      <w:r w:rsidR="00340B65" w:rsidRPr="00F77501">
        <w:rPr>
          <w:rFonts w:ascii="Arial" w:hAnsi="Arial" w:cs="Arial"/>
        </w:rPr>
        <w:t xml:space="preserve"> phylogenetic tree (Fig</w:t>
      </w:r>
      <w:r w:rsidR="00677215">
        <w:rPr>
          <w:rFonts w:ascii="Arial" w:hAnsi="Arial" w:cs="Arial"/>
        </w:rPr>
        <w:t>.</w:t>
      </w:r>
      <w:r w:rsidR="00340B65" w:rsidRPr="00F77501">
        <w:rPr>
          <w:rFonts w:ascii="Arial" w:hAnsi="Arial" w:cs="Arial"/>
        </w:rPr>
        <w:t xml:space="preserve"> 5</w:t>
      </w:r>
      <w:r w:rsidR="00070F84">
        <w:rPr>
          <w:rFonts w:ascii="Arial" w:hAnsi="Arial" w:cs="Arial"/>
        </w:rPr>
        <w:t>A</w:t>
      </w:r>
      <w:r w:rsidR="00340B65" w:rsidRPr="00F77501">
        <w:rPr>
          <w:rFonts w:ascii="Arial" w:hAnsi="Arial" w:cs="Arial"/>
        </w:rPr>
        <w:t xml:space="preserve">), indicating </w:t>
      </w:r>
      <w:r w:rsidR="00F625C2">
        <w:rPr>
          <w:rFonts w:ascii="Arial" w:hAnsi="Arial" w:cs="Arial"/>
        </w:rPr>
        <w:t xml:space="preserve">that </w:t>
      </w:r>
      <w:r w:rsidR="00615FE6">
        <w:rPr>
          <w:rFonts w:ascii="Arial" w:hAnsi="Arial" w:cs="Arial"/>
        </w:rPr>
        <w:t xml:space="preserve">there may be an association between </w:t>
      </w:r>
      <w:r w:rsidR="00D13A7C" w:rsidRPr="00D13A7C">
        <w:rPr>
          <w:rFonts w:ascii="Arial" w:hAnsi="Arial" w:cs="Arial"/>
        </w:rPr>
        <w:t>RSSC</w:t>
      </w:r>
      <w:r w:rsidR="00864DE6" w:rsidRPr="00F77501">
        <w:rPr>
          <w:rFonts w:ascii="Arial" w:hAnsi="Arial" w:cs="Arial"/>
        </w:rPr>
        <w:t xml:space="preserve"> host and prophage </w:t>
      </w:r>
      <w:r w:rsidR="00FC1E29">
        <w:rPr>
          <w:rFonts w:ascii="Arial" w:hAnsi="Arial" w:cs="Arial"/>
        </w:rPr>
        <w:t xml:space="preserve">genetic </w:t>
      </w:r>
      <w:r w:rsidR="006A2764">
        <w:rPr>
          <w:rFonts w:ascii="Arial" w:hAnsi="Arial" w:cs="Arial"/>
        </w:rPr>
        <w:t>dissimilarit</w:t>
      </w:r>
      <w:r w:rsidR="00FC1E29">
        <w:rPr>
          <w:rFonts w:ascii="Arial" w:hAnsi="Arial" w:cs="Arial"/>
        </w:rPr>
        <w:t>ies</w:t>
      </w:r>
      <w:r w:rsidR="00864DE6" w:rsidRPr="00F77501">
        <w:rPr>
          <w:rFonts w:ascii="Arial" w:hAnsi="Arial" w:cs="Arial"/>
        </w:rPr>
        <w:t xml:space="preserve">. </w:t>
      </w:r>
      <w:r w:rsidR="0002675C">
        <w:rPr>
          <w:rFonts w:ascii="Arial" w:hAnsi="Arial" w:cs="Arial"/>
        </w:rPr>
        <w:t xml:space="preserve">We tested this by </w:t>
      </w:r>
      <w:proofErr w:type="spellStart"/>
      <w:r w:rsidR="0002675C">
        <w:rPr>
          <w:rFonts w:ascii="Arial" w:hAnsi="Arial" w:cs="Arial"/>
        </w:rPr>
        <w:t>i</w:t>
      </w:r>
      <w:proofErr w:type="spellEnd"/>
      <w:r w:rsidR="0002675C">
        <w:rPr>
          <w:rFonts w:ascii="Arial" w:hAnsi="Arial" w:cs="Arial"/>
        </w:rPr>
        <w:t xml:space="preserve">) </w:t>
      </w:r>
      <w:r w:rsidR="0047470E" w:rsidRPr="00F77501">
        <w:rPr>
          <w:rFonts w:ascii="Arial" w:hAnsi="Arial" w:cs="Arial"/>
        </w:rPr>
        <w:t>a linear regression</w:t>
      </w:r>
      <w:r w:rsidR="0002675C">
        <w:rPr>
          <w:rFonts w:ascii="Arial" w:hAnsi="Arial" w:cs="Arial"/>
        </w:rPr>
        <w:t xml:space="preserve"> and ii) </w:t>
      </w:r>
      <w:r w:rsidR="0047470E">
        <w:rPr>
          <w:rFonts w:ascii="Arial" w:hAnsi="Arial" w:cs="Arial"/>
        </w:rPr>
        <w:t>congruence anal</w:t>
      </w:r>
      <w:r w:rsidR="00772954">
        <w:rPr>
          <w:rFonts w:ascii="Arial" w:hAnsi="Arial" w:cs="Arial"/>
        </w:rPr>
        <w:t>y</w:t>
      </w:r>
      <w:r w:rsidR="0047470E">
        <w:rPr>
          <w:rFonts w:ascii="Arial" w:hAnsi="Arial" w:cs="Arial"/>
        </w:rPr>
        <w:t>s</w:t>
      </w:r>
      <w:r w:rsidR="00772954">
        <w:rPr>
          <w:rFonts w:ascii="Arial" w:hAnsi="Arial" w:cs="Arial"/>
        </w:rPr>
        <w:t>is</w:t>
      </w:r>
      <w:r w:rsidR="0047470E">
        <w:rPr>
          <w:rFonts w:ascii="Arial" w:hAnsi="Arial" w:cs="Arial"/>
        </w:rPr>
        <w:t xml:space="preserve"> between the </w:t>
      </w:r>
      <w:r w:rsidR="00D13A7C" w:rsidRPr="00D13A7C">
        <w:rPr>
          <w:rFonts w:ascii="Arial" w:hAnsi="Arial" w:cs="Arial"/>
          <w:iCs/>
        </w:rPr>
        <w:t>RSSC</w:t>
      </w:r>
      <w:r w:rsidR="0047470E" w:rsidRPr="00FD3EA8">
        <w:rPr>
          <w:rFonts w:ascii="Arial" w:hAnsi="Arial" w:cs="Arial"/>
          <w:i/>
          <w:iCs/>
        </w:rPr>
        <w:t xml:space="preserve"> </w:t>
      </w:r>
      <w:r w:rsidR="0047470E">
        <w:rPr>
          <w:rFonts w:ascii="Arial" w:hAnsi="Arial" w:cs="Arial"/>
        </w:rPr>
        <w:t xml:space="preserve">phylogenetic maximum-likelihood and prophage </w:t>
      </w:r>
      <w:r w:rsidR="0047470E">
        <w:rPr>
          <w:rFonts w:ascii="Arial" w:hAnsi="Arial" w:cs="Arial"/>
        </w:rPr>
        <w:lastRenderedPageBreak/>
        <w:t>dissimilarity UPGMA trees.</w:t>
      </w:r>
      <w:r w:rsidR="0002675C">
        <w:rPr>
          <w:rFonts w:ascii="Arial" w:hAnsi="Arial" w:cs="Arial"/>
        </w:rPr>
        <w:t xml:space="preserve"> </w:t>
      </w:r>
      <w:r w:rsidR="0047470E">
        <w:rPr>
          <w:rFonts w:ascii="Arial" w:hAnsi="Arial" w:cs="Arial"/>
        </w:rPr>
        <w:t>In support of our hypothesis</w:t>
      </w:r>
      <w:r w:rsidR="00340B65" w:rsidRPr="00F77501">
        <w:rPr>
          <w:rFonts w:ascii="Arial" w:hAnsi="Arial" w:cs="Arial"/>
        </w:rPr>
        <w:t xml:space="preserve">, </w:t>
      </w:r>
      <w:r w:rsidR="0047470E">
        <w:rPr>
          <w:rFonts w:ascii="Arial" w:hAnsi="Arial" w:cs="Arial"/>
        </w:rPr>
        <w:t>p</w:t>
      </w:r>
      <w:r w:rsidR="00864DE6" w:rsidRPr="00F77501">
        <w:rPr>
          <w:rFonts w:ascii="Arial" w:hAnsi="Arial" w:cs="Arial"/>
        </w:rPr>
        <w:t xml:space="preserve">hylotype IIB </w:t>
      </w:r>
      <w:r w:rsidR="001E73FB">
        <w:rPr>
          <w:rFonts w:ascii="Arial" w:hAnsi="Arial" w:cs="Arial"/>
        </w:rPr>
        <w:t>hosts</w:t>
      </w:r>
      <w:r w:rsidR="00864DE6" w:rsidRPr="00F77501">
        <w:rPr>
          <w:rFonts w:ascii="Arial" w:hAnsi="Arial" w:cs="Arial"/>
        </w:rPr>
        <w:t xml:space="preserve"> had both significantly</w:t>
      </w:r>
      <w:r w:rsidR="00DE0ECB" w:rsidRPr="00F77501">
        <w:rPr>
          <w:rFonts w:ascii="Arial" w:hAnsi="Arial" w:cs="Arial"/>
        </w:rPr>
        <w:t xml:space="preserve"> lower prophage </w:t>
      </w:r>
      <w:r w:rsidR="00DE0ECB">
        <w:rPr>
          <w:rFonts w:ascii="Arial" w:hAnsi="Arial" w:cs="Arial"/>
        </w:rPr>
        <w:t>dissimilarity</w:t>
      </w:r>
      <w:r w:rsidR="00DE0ECB" w:rsidRPr="00F77501">
        <w:rPr>
          <w:rFonts w:ascii="Arial" w:hAnsi="Arial" w:cs="Arial"/>
        </w:rPr>
        <w:t xml:space="preserve"> (Kruskal-Wallis: x</w:t>
      </w:r>
      <w:r w:rsidR="00DE0ECB">
        <w:rPr>
          <w:rFonts w:ascii="Arial" w:hAnsi="Arial" w:cs="Arial"/>
          <w:vertAlign w:val="superscript"/>
        </w:rPr>
        <w:t xml:space="preserve">2 </w:t>
      </w:r>
      <w:r w:rsidR="00DE0ECB" w:rsidRPr="00F77501">
        <w:rPr>
          <w:rFonts w:ascii="Arial" w:hAnsi="Arial" w:cs="Arial"/>
        </w:rPr>
        <w:t>=</w:t>
      </w:r>
      <w:r w:rsidR="00DE0ECB">
        <w:rPr>
          <w:rFonts w:ascii="Arial" w:hAnsi="Arial" w:cs="Arial"/>
        </w:rPr>
        <w:t xml:space="preserve"> </w:t>
      </w:r>
      <w:r w:rsidR="00DA6182">
        <w:rPr>
          <w:rFonts w:ascii="Arial" w:hAnsi="Arial" w:cs="Arial"/>
        </w:rPr>
        <w:t>77.668</w:t>
      </w:r>
      <w:r w:rsidR="00DE0ECB" w:rsidRPr="00F77501">
        <w:rPr>
          <w:rFonts w:ascii="Arial" w:hAnsi="Arial" w:cs="Arial"/>
        </w:rPr>
        <w:t xml:space="preserve">; </w:t>
      </w:r>
      <w:proofErr w:type="spellStart"/>
      <w:r w:rsidR="00DE0ECB" w:rsidRPr="00F77501">
        <w:rPr>
          <w:rFonts w:ascii="Arial" w:hAnsi="Arial" w:cs="Arial"/>
        </w:rPr>
        <w:t>df</w:t>
      </w:r>
      <w:proofErr w:type="spellEnd"/>
      <w:r w:rsidR="00DE0ECB">
        <w:rPr>
          <w:rFonts w:ascii="Arial" w:hAnsi="Arial" w:cs="Arial"/>
        </w:rPr>
        <w:t xml:space="preserve"> </w:t>
      </w:r>
      <w:r w:rsidR="00DE0ECB" w:rsidRPr="00F77501">
        <w:rPr>
          <w:rFonts w:ascii="Arial" w:hAnsi="Arial" w:cs="Arial"/>
        </w:rPr>
        <w:t>=</w:t>
      </w:r>
      <w:r w:rsidR="00DE0ECB">
        <w:rPr>
          <w:rFonts w:ascii="Arial" w:hAnsi="Arial" w:cs="Arial"/>
        </w:rPr>
        <w:t xml:space="preserve"> </w:t>
      </w:r>
      <w:r w:rsidR="00DE0ECB" w:rsidRPr="00F77501">
        <w:rPr>
          <w:rFonts w:ascii="Arial" w:hAnsi="Arial" w:cs="Arial"/>
        </w:rPr>
        <w:t>2;</w:t>
      </w:r>
      <w:r w:rsidR="00DE0ECB">
        <w:rPr>
          <w:rFonts w:ascii="Arial" w:hAnsi="Arial" w:cs="Arial"/>
        </w:rPr>
        <w:t xml:space="preserve"> </w:t>
      </w:r>
      <w:r w:rsidR="00DE0ECB" w:rsidRPr="00F77501">
        <w:rPr>
          <w:rFonts w:ascii="Arial" w:hAnsi="Arial" w:cs="Arial"/>
        </w:rPr>
        <w:t>p</w:t>
      </w:r>
      <w:r w:rsidR="00DE0ECB">
        <w:rPr>
          <w:rFonts w:ascii="Arial" w:hAnsi="Arial" w:cs="Arial"/>
        </w:rPr>
        <w:t xml:space="preserve"> </w:t>
      </w:r>
      <w:r w:rsidR="00DE0ECB" w:rsidRPr="00F77501">
        <w:rPr>
          <w:rFonts w:ascii="Arial" w:hAnsi="Arial" w:cs="Arial"/>
        </w:rPr>
        <w:t>&lt;</w:t>
      </w:r>
      <w:r w:rsidR="00DE0ECB">
        <w:rPr>
          <w:rFonts w:ascii="Arial" w:hAnsi="Arial" w:cs="Arial"/>
        </w:rPr>
        <w:t xml:space="preserve"> </w:t>
      </w:r>
      <w:r w:rsidR="00DE0ECB" w:rsidRPr="00F77501">
        <w:rPr>
          <w:rFonts w:ascii="Arial" w:hAnsi="Arial" w:cs="Arial"/>
        </w:rPr>
        <w:t>0.0</w:t>
      </w:r>
      <w:r w:rsidR="00DE0ECB">
        <w:rPr>
          <w:rFonts w:ascii="Arial" w:hAnsi="Arial" w:cs="Arial"/>
        </w:rPr>
        <w:t>01</w:t>
      </w:r>
      <w:r w:rsidR="00DE0ECB" w:rsidRPr="00F77501">
        <w:rPr>
          <w:rFonts w:ascii="Arial" w:hAnsi="Arial" w:cs="Arial"/>
        </w:rPr>
        <w:t>) (</w:t>
      </w:r>
      <w:r w:rsidR="00DE0ECB">
        <w:rPr>
          <w:rFonts w:ascii="Arial" w:hAnsi="Arial" w:cs="Arial"/>
        </w:rPr>
        <w:t xml:space="preserve">Fig. </w:t>
      </w:r>
      <w:r w:rsidR="00482798">
        <w:rPr>
          <w:rFonts w:ascii="Arial" w:hAnsi="Arial" w:cs="Arial"/>
        </w:rPr>
        <w:t>S</w:t>
      </w:r>
      <w:r w:rsidR="00070F84">
        <w:rPr>
          <w:rFonts w:ascii="Arial" w:hAnsi="Arial" w:cs="Arial"/>
        </w:rPr>
        <w:t>9A</w:t>
      </w:r>
      <w:r w:rsidR="00DE0ECB">
        <w:rPr>
          <w:rFonts w:ascii="Arial" w:hAnsi="Arial" w:cs="Arial"/>
        </w:rPr>
        <w:t xml:space="preserve">), </w:t>
      </w:r>
      <w:r w:rsidR="00864DE6" w:rsidRPr="00F77501">
        <w:rPr>
          <w:rFonts w:ascii="Arial" w:hAnsi="Arial" w:cs="Arial"/>
        </w:rPr>
        <w:t xml:space="preserve">and significantly lower </w:t>
      </w:r>
      <w:r w:rsidR="00DE0ECB" w:rsidRPr="00F77501">
        <w:rPr>
          <w:rFonts w:ascii="Arial" w:hAnsi="Arial" w:cs="Arial"/>
        </w:rPr>
        <w:t>genetic diversity than phylotypes IIA and I (Kruskal-Wallis: x</w:t>
      </w:r>
      <w:r w:rsidR="00DE0ECB">
        <w:rPr>
          <w:rFonts w:ascii="Arial" w:hAnsi="Arial" w:cs="Arial"/>
          <w:vertAlign w:val="superscript"/>
        </w:rPr>
        <w:t>2</w:t>
      </w:r>
      <w:r w:rsidR="00DE0ECB" w:rsidRPr="00F77501">
        <w:rPr>
          <w:rFonts w:ascii="Arial" w:hAnsi="Arial" w:cs="Arial"/>
        </w:rPr>
        <w:t xml:space="preserve"> = </w:t>
      </w:r>
      <w:r w:rsidR="00CB57CE">
        <w:rPr>
          <w:rFonts w:ascii="Arial" w:hAnsi="Arial" w:cs="Arial"/>
        </w:rPr>
        <w:t>100.6</w:t>
      </w:r>
      <w:r w:rsidR="00DE0ECB" w:rsidRPr="00F77501">
        <w:rPr>
          <w:rFonts w:ascii="Arial" w:hAnsi="Arial" w:cs="Arial"/>
        </w:rPr>
        <w:t xml:space="preserve">; </w:t>
      </w:r>
      <w:proofErr w:type="spellStart"/>
      <w:r w:rsidR="00DE0ECB" w:rsidRPr="00F77501">
        <w:rPr>
          <w:rFonts w:ascii="Arial" w:hAnsi="Arial" w:cs="Arial"/>
        </w:rPr>
        <w:t>df</w:t>
      </w:r>
      <w:proofErr w:type="spellEnd"/>
      <w:r w:rsidR="00DE0ECB" w:rsidRPr="00F77501">
        <w:rPr>
          <w:rFonts w:ascii="Arial" w:hAnsi="Arial" w:cs="Arial"/>
        </w:rPr>
        <w:t xml:space="preserve"> = 2; p &lt; 0.0</w:t>
      </w:r>
      <w:r w:rsidR="00DE0ECB">
        <w:rPr>
          <w:rFonts w:ascii="Arial" w:hAnsi="Arial" w:cs="Arial"/>
        </w:rPr>
        <w:t>01</w:t>
      </w:r>
      <w:r w:rsidR="00DE0ECB" w:rsidRPr="00F77501">
        <w:rPr>
          <w:rFonts w:ascii="Arial" w:hAnsi="Arial" w:cs="Arial"/>
        </w:rPr>
        <w:t>) (</w:t>
      </w:r>
      <w:r w:rsidR="00DE0ECB">
        <w:rPr>
          <w:rFonts w:ascii="Arial" w:hAnsi="Arial" w:cs="Arial"/>
        </w:rPr>
        <w:t xml:space="preserve">Fig. </w:t>
      </w:r>
      <w:r w:rsidR="00D225AA">
        <w:rPr>
          <w:rFonts w:ascii="Arial" w:hAnsi="Arial" w:cs="Arial"/>
        </w:rPr>
        <w:t>S</w:t>
      </w:r>
      <w:r w:rsidR="00070F84">
        <w:rPr>
          <w:rFonts w:ascii="Arial" w:hAnsi="Arial" w:cs="Arial"/>
        </w:rPr>
        <w:t>9B</w:t>
      </w:r>
      <w:r w:rsidR="00DE0ECB" w:rsidRPr="00F77501">
        <w:rPr>
          <w:rFonts w:ascii="Arial" w:hAnsi="Arial" w:cs="Arial"/>
        </w:rPr>
        <w:t>)</w:t>
      </w:r>
      <w:r w:rsidR="00864DE6" w:rsidRPr="00F77501">
        <w:rPr>
          <w:rFonts w:ascii="Arial" w:hAnsi="Arial" w:cs="Arial"/>
        </w:rPr>
        <w:t xml:space="preserve">. </w:t>
      </w:r>
      <w:r w:rsidR="0047470E">
        <w:rPr>
          <w:rFonts w:ascii="Arial" w:hAnsi="Arial" w:cs="Arial"/>
        </w:rPr>
        <w:t xml:space="preserve">As a result, </w:t>
      </w:r>
      <w:r w:rsidR="0047470E" w:rsidRPr="00F77501">
        <w:rPr>
          <w:rFonts w:ascii="Arial" w:hAnsi="Arial" w:cs="Arial"/>
        </w:rPr>
        <w:t xml:space="preserve">host genetic </w:t>
      </w:r>
      <w:r w:rsidR="0047470E">
        <w:rPr>
          <w:rFonts w:ascii="Arial" w:hAnsi="Arial" w:cs="Arial"/>
        </w:rPr>
        <w:t>dissimilarity explained a significant amount of variation in prophage dissimilarity based on linear regression (R</w:t>
      </w:r>
      <w:r w:rsidR="0047470E">
        <w:rPr>
          <w:rFonts w:ascii="Arial" w:hAnsi="Arial" w:cs="Arial"/>
          <w:vertAlign w:val="superscript"/>
        </w:rPr>
        <w:t>2</w:t>
      </w:r>
      <w:r w:rsidR="0047470E">
        <w:rPr>
          <w:rFonts w:ascii="Arial" w:hAnsi="Arial" w:cs="Arial"/>
        </w:rPr>
        <w:t xml:space="preserve"> = 0.</w:t>
      </w:r>
      <w:r w:rsidR="00B16904">
        <w:rPr>
          <w:rFonts w:ascii="Arial" w:hAnsi="Arial" w:cs="Arial"/>
        </w:rPr>
        <w:t>702</w:t>
      </w:r>
      <w:r w:rsidR="0047470E">
        <w:rPr>
          <w:rFonts w:ascii="Arial" w:hAnsi="Arial" w:cs="Arial"/>
        </w:rPr>
        <w:t xml:space="preserve">, </w:t>
      </w:r>
      <w:r w:rsidR="0047470E" w:rsidRPr="00F77501">
        <w:rPr>
          <w:rFonts w:ascii="Arial" w:hAnsi="Arial" w:cs="Arial"/>
        </w:rPr>
        <w:t>p &lt; 0.001</w:t>
      </w:r>
      <w:r w:rsidR="0047470E">
        <w:rPr>
          <w:rFonts w:ascii="Arial" w:hAnsi="Arial" w:cs="Arial"/>
        </w:rPr>
        <w:t xml:space="preserve">, </w:t>
      </w:r>
      <w:r w:rsidR="0047470E" w:rsidRPr="00F77501">
        <w:rPr>
          <w:rFonts w:ascii="Arial" w:hAnsi="Arial" w:cs="Arial"/>
        </w:rPr>
        <w:t>Fig</w:t>
      </w:r>
      <w:r w:rsidR="0047470E">
        <w:rPr>
          <w:rFonts w:ascii="Arial" w:hAnsi="Arial" w:cs="Arial"/>
        </w:rPr>
        <w:t>.</w:t>
      </w:r>
      <w:r w:rsidR="0047470E" w:rsidRPr="00F77501">
        <w:rPr>
          <w:rFonts w:ascii="Arial" w:hAnsi="Arial" w:cs="Arial"/>
        </w:rPr>
        <w:t xml:space="preserve"> 5</w:t>
      </w:r>
      <w:r w:rsidR="00070F84">
        <w:rPr>
          <w:rFonts w:ascii="Arial" w:hAnsi="Arial" w:cs="Arial"/>
        </w:rPr>
        <w:t>B</w:t>
      </w:r>
      <w:r w:rsidR="0047470E">
        <w:rPr>
          <w:rFonts w:ascii="Arial" w:hAnsi="Arial" w:cs="Arial"/>
        </w:rPr>
        <w:t xml:space="preserve">). </w:t>
      </w:r>
      <w:r w:rsidR="00AA40B4">
        <w:rPr>
          <w:rFonts w:ascii="Arial" w:hAnsi="Arial" w:cs="Arial"/>
        </w:rPr>
        <w:t xml:space="preserve">This association </w:t>
      </w:r>
      <w:r w:rsidR="00615FE6">
        <w:rPr>
          <w:rFonts w:ascii="Arial" w:hAnsi="Arial" w:cs="Arial"/>
        </w:rPr>
        <w:t xml:space="preserve">was further verified by </w:t>
      </w:r>
      <w:r w:rsidR="0047470E">
        <w:rPr>
          <w:rFonts w:ascii="Arial" w:hAnsi="Arial" w:cs="Arial"/>
        </w:rPr>
        <w:t>comparing</w:t>
      </w:r>
      <w:r w:rsidR="008310B2">
        <w:rPr>
          <w:rFonts w:ascii="Arial" w:hAnsi="Arial" w:cs="Arial"/>
        </w:rPr>
        <w:t xml:space="preserve"> the </w:t>
      </w:r>
      <w:r w:rsidR="00D13A7C" w:rsidRPr="00D13A7C">
        <w:rPr>
          <w:rFonts w:ascii="Arial" w:hAnsi="Arial" w:cs="Arial"/>
          <w:iCs/>
        </w:rPr>
        <w:t>RSSC</w:t>
      </w:r>
      <w:r w:rsidR="00FD3EA8" w:rsidRPr="00FD3EA8">
        <w:rPr>
          <w:rFonts w:ascii="Arial" w:hAnsi="Arial" w:cs="Arial"/>
          <w:i/>
          <w:iCs/>
        </w:rPr>
        <w:t xml:space="preserve"> </w:t>
      </w:r>
      <w:r w:rsidR="007426C3">
        <w:rPr>
          <w:rFonts w:ascii="Arial" w:hAnsi="Arial" w:cs="Arial"/>
        </w:rPr>
        <w:t xml:space="preserve">phylogenetic </w:t>
      </w:r>
      <w:r w:rsidR="008310B2">
        <w:rPr>
          <w:rFonts w:ascii="Arial" w:hAnsi="Arial" w:cs="Arial"/>
        </w:rPr>
        <w:t>and prophage dissimilarity UPGMA tree</w:t>
      </w:r>
      <w:r w:rsidR="0047470E">
        <w:rPr>
          <w:rFonts w:ascii="Arial" w:hAnsi="Arial" w:cs="Arial"/>
        </w:rPr>
        <w:t>s</w:t>
      </w:r>
      <w:r w:rsidR="007426C3">
        <w:rPr>
          <w:rFonts w:ascii="Arial" w:hAnsi="Arial" w:cs="Arial"/>
        </w:rPr>
        <w:t>,</w:t>
      </w:r>
      <w:r w:rsidR="008310B2">
        <w:rPr>
          <w:rFonts w:ascii="Arial" w:hAnsi="Arial" w:cs="Arial"/>
        </w:rPr>
        <w:t xml:space="preserve"> </w:t>
      </w:r>
      <w:r w:rsidR="0047470E">
        <w:rPr>
          <w:rFonts w:ascii="Arial" w:hAnsi="Arial" w:cs="Arial"/>
        </w:rPr>
        <w:t xml:space="preserve">which showed </w:t>
      </w:r>
      <w:r w:rsidR="00AA40B4">
        <w:rPr>
          <w:rFonts w:ascii="Arial" w:hAnsi="Arial" w:cs="Arial"/>
        </w:rPr>
        <w:t xml:space="preserve">significant congruence </w:t>
      </w:r>
      <w:r w:rsidR="008310B2">
        <w:rPr>
          <w:rFonts w:ascii="Arial" w:hAnsi="Arial" w:cs="Arial"/>
        </w:rPr>
        <w:t>(</w:t>
      </w:r>
      <w:bookmarkStart w:id="4" w:name="_Hlk95228098"/>
      <w:r w:rsidR="008310B2">
        <w:rPr>
          <w:rFonts w:ascii="Arial" w:hAnsi="Arial" w:cs="Arial"/>
          <w:color w:val="222222"/>
          <w:shd w:val="clear" w:color="auto" w:fill="FFFFFF"/>
        </w:rPr>
        <w:t>M</w:t>
      </w:r>
      <w:r w:rsidR="008310B2">
        <w:rPr>
          <w:rFonts w:ascii="Arial" w:hAnsi="Arial" w:cs="Arial"/>
          <w:color w:val="222222"/>
          <w:shd w:val="clear" w:color="auto" w:fill="FFFFFF"/>
          <w:vertAlign w:val="superscript"/>
        </w:rPr>
        <w:t>2</w:t>
      </w:r>
      <w:r w:rsidR="008310B2" w:rsidRPr="00BA2692">
        <w:rPr>
          <w:rFonts w:ascii="Arial" w:hAnsi="Arial" w:cs="Arial"/>
          <w:color w:val="222222"/>
          <w:shd w:val="clear" w:color="auto" w:fill="FFFFFF"/>
          <w:vertAlign w:val="subscript"/>
        </w:rPr>
        <w:t>xy</w:t>
      </w:r>
      <w:r w:rsidR="008310B2">
        <w:rPr>
          <w:rFonts w:ascii="Arial" w:hAnsi="Arial" w:cs="Arial"/>
          <w:color w:val="222222"/>
          <w:shd w:val="clear" w:color="auto" w:fill="FFFFFF"/>
        </w:rPr>
        <w:t xml:space="preserve"> = 0.</w:t>
      </w:r>
      <w:r w:rsidR="003639AC">
        <w:rPr>
          <w:rFonts w:ascii="Arial" w:hAnsi="Arial" w:cs="Arial"/>
          <w:color w:val="222222"/>
          <w:shd w:val="clear" w:color="auto" w:fill="FFFFFF"/>
        </w:rPr>
        <w:t>302</w:t>
      </w:r>
      <w:r w:rsidR="008310B2">
        <w:rPr>
          <w:rFonts w:ascii="Arial" w:hAnsi="Arial" w:cs="Arial"/>
          <w:color w:val="222222"/>
          <w:shd w:val="clear" w:color="auto" w:fill="FFFFFF"/>
        </w:rPr>
        <w:t>, p &lt; 0.001, N =</w:t>
      </w:r>
      <w:r w:rsidR="00D001CF">
        <w:rPr>
          <w:rFonts w:ascii="Arial" w:hAnsi="Arial" w:cs="Arial"/>
          <w:color w:val="222222"/>
          <w:shd w:val="clear" w:color="auto" w:fill="FFFFFF"/>
        </w:rPr>
        <w:t xml:space="preserve"> </w:t>
      </w:r>
      <w:r w:rsidR="008310B2">
        <w:rPr>
          <w:rFonts w:ascii="Arial" w:hAnsi="Arial" w:cs="Arial"/>
          <w:color w:val="222222"/>
          <w:shd w:val="clear" w:color="auto" w:fill="FFFFFF"/>
        </w:rPr>
        <w:t>10,000</w:t>
      </w:r>
      <w:bookmarkEnd w:id="4"/>
      <w:r w:rsidR="0047470E">
        <w:rPr>
          <w:rFonts w:ascii="Arial" w:hAnsi="Arial" w:cs="Arial"/>
          <w:color w:val="222222"/>
          <w:shd w:val="clear" w:color="auto" w:fill="FFFFFF"/>
        </w:rPr>
        <w:t xml:space="preserve">, </w:t>
      </w:r>
      <w:r w:rsidR="0047470E">
        <w:rPr>
          <w:rFonts w:ascii="Arial" w:hAnsi="Arial" w:cs="Arial"/>
        </w:rPr>
        <w:t>Fig</w:t>
      </w:r>
      <w:r w:rsidR="003A03CE">
        <w:rPr>
          <w:rFonts w:ascii="Arial" w:hAnsi="Arial" w:cs="Arial"/>
        </w:rPr>
        <w:t>.</w:t>
      </w:r>
      <w:r w:rsidR="0047470E">
        <w:rPr>
          <w:rFonts w:ascii="Arial" w:hAnsi="Arial" w:cs="Arial"/>
        </w:rPr>
        <w:t xml:space="preserve"> 5</w:t>
      </w:r>
      <w:r w:rsidR="00070F84">
        <w:rPr>
          <w:rFonts w:ascii="Arial" w:hAnsi="Arial" w:cs="Arial"/>
        </w:rPr>
        <w:t>C</w:t>
      </w:r>
      <w:r w:rsidR="008310B2">
        <w:rPr>
          <w:rFonts w:ascii="Arial" w:hAnsi="Arial" w:cs="Arial"/>
          <w:color w:val="222222"/>
          <w:shd w:val="clear" w:color="auto" w:fill="FFFFFF"/>
        </w:rPr>
        <w:t>)</w:t>
      </w:r>
      <w:r w:rsidR="007426C3">
        <w:rPr>
          <w:rFonts w:ascii="Arial" w:hAnsi="Arial" w:cs="Arial"/>
          <w:color w:val="222222"/>
          <w:shd w:val="clear" w:color="auto" w:fill="FFFFFF"/>
        </w:rPr>
        <w:t>.</w:t>
      </w:r>
      <w:r w:rsidR="0047470E">
        <w:rPr>
          <w:rFonts w:ascii="Arial" w:hAnsi="Arial" w:cs="Arial"/>
          <w:color w:val="222222"/>
          <w:shd w:val="clear" w:color="auto" w:fill="FFFFFF"/>
        </w:rPr>
        <w:t xml:space="preserve"> </w:t>
      </w:r>
      <w:r w:rsidR="008115E5">
        <w:rPr>
          <w:rFonts w:ascii="Arial" w:hAnsi="Arial" w:cs="Arial"/>
          <w:color w:val="222222"/>
          <w:shd w:val="clear" w:color="auto" w:fill="FFFFFF"/>
        </w:rPr>
        <w:t xml:space="preserve">Therefore, prophages appear to be diverging in tandem with their hosts. </w:t>
      </w:r>
      <w:r w:rsidR="008E3407">
        <w:rPr>
          <w:rFonts w:ascii="Arial" w:hAnsi="Arial" w:cs="Arial"/>
          <w:color w:val="222222"/>
          <w:shd w:val="clear" w:color="auto" w:fill="FFFFFF"/>
        </w:rPr>
        <w:t xml:space="preserve">Importantly, </w:t>
      </w:r>
      <w:r w:rsidR="00CA489A">
        <w:rPr>
          <w:rFonts w:ascii="Arial" w:hAnsi="Arial" w:cs="Arial"/>
          <w:color w:val="222222"/>
          <w:shd w:val="clear" w:color="auto" w:fill="FFFFFF"/>
        </w:rPr>
        <w:t>we found</w:t>
      </w:r>
      <w:r w:rsidR="00CB57CE">
        <w:rPr>
          <w:rFonts w:ascii="Arial" w:hAnsi="Arial" w:cs="Arial"/>
          <w:color w:val="222222"/>
          <w:shd w:val="clear" w:color="auto" w:fill="FFFFFF"/>
        </w:rPr>
        <w:t xml:space="preserve"> that tree congruence was not driven by individual clades as</w:t>
      </w:r>
      <w:r w:rsidR="00CA489A">
        <w:rPr>
          <w:rFonts w:ascii="Arial" w:hAnsi="Arial" w:cs="Arial"/>
          <w:color w:val="222222"/>
          <w:shd w:val="clear" w:color="auto" w:fill="FFFFFF"/>
        </w:rPr>
        <w:t xml:space="preserve"> significant </w:t>
      </w:r>
      <w:r w:rsidR="008E3407">
        <w:rPr>
          <w:rFonts w:ascii="Arial" w:hAnsi="Arial" w:cs="Arial"/>
          <w:color w:val="222222"/>
          <w:shd w:val="clear" w:color="auto" w:fill="FFFFFF"/>
        </w:rPr>
        <w:t xml:space="preserve">congruence was </w:t>
      </w:r>
      <w:r w:rsidR="00CB57CE">
        <w:rPr>
          <w:rFonts w:ascii="Arial" w:hAnsi="Arial" w:cs="Arial"/>
          <w:color w:val="222222"/>
          <w:shd w:val="clear" w:color="auto" w:fill="FFFFFF"/>
        </w:rPr>
        <w:t xml:space="preserve">also present </w:t>
      </w:r>
      <w:r w:rsidR="008115E5">
        <w:rPr>
          <w:rFonts w:ascii="Arial" w:hAnsi="Arial" w:cs="Arial"/>
          <w:color w:val="222222"/>
          <w:shd w:val="clear" w:color="auto" w:fill="FFFFFF"/>
        </w:rPr>
        <w:t>in</w:t>
      </w:r>
      <w:r w:rsidR="00CA489A">
        <w:rPr>
          <w:rFonts w:ascii="Arial" w:hAnsi="Arial" w:cs="Arial"/>
          <w:color w:val="222222"/>
          <w:shd w:val="clear" w:color="auto" w:fill="FFFFFF"/>
        </w:rPr>
        <w:t xml:space="preserve"> phylotype I (M</w:t>
      </w:r>
      <w:r w:rsidR="00CA489A">
        <w:rPr>
          <w:rFonts w:ascii="Arial" w:hAnsi="Arial" w:cs="Arial"/>
          <w:color w:val="222222"/>
          <w:shd w:val="clear" w:color="auto" w:fill="FFFFFF"/>
          <w:vertAlign w:val="superscript"/>
        </w:rPr>
        <w:t>2</w:t>
      </w:r>
      <w:r w:rsidR="00CA489A" w:rsidRPr="00BA2692">
        <w:rPr>
          <w:rFonts w:ascii="Arial" w:hAnsi="Arial" w:cs="Arial"/>
          <w:color w:val="222222"/>
          <w:shd w:val="clear" w:color="auto" w:fill="FFFFFF"/>
          <w:vertAlign w:val="subscript"/>
        </w:rPr>
        <w:t xml:space="preserve">xy </w:t>
      </w:r>
      <w:r w:rsidR="00CA489A">
        <w:rPr>
          <w:rFonts w:ascii="Arial" w:hAnsi="Arial" w:cs="Arial"/>
          <w:color w:val="222222"/>
          <w:shd w:val="clear" w:color="auto" w:fill="FFFFFF"/>
        </w:rPr>
        <w:t>= 0.001, p &lt; 0.001, N = 10,000),</w:t>
      </w:r>
      <w:r w:rsidR="008115E5">
        <w:rPr>
          <w:rFonts w:ascii="Arial" w:hAnsi="Arial" w:cs="Arial"/>
          <w:color w:val="222222"/>
          <w:shd w:val="clear" w:color="auto" w:fill="FFFFFF"/>
        </w:rPr>
        <w:t xml:space="preserve"> </w:t>
      </w:r>
      <w:r w:rsidR="00CA489A">
        <w:rPr>
          <w:rFonts w:ascii="Arial" w:hAnsi="Arial" w:cs="Arial"/>
          <w:color w:val="222222"/>
          <w:shd w:val="clear" w:color="auto" w:fill="FFFFFF"/>
        </w:rPr>
        <w:t>IIA (M</w:t>
      </w:r>
      <w:r w:rsidR="00CA489A">
        <w:rPr>
          <w:rFonts w:ascii="Arial" w:hAnsi="Arial" w:cs="Arial"/>
          <w:color w:val="222222"/>
          <w:shd w:val="clear" w:color="auto" w:fill="FFFFFF"/>
          <w:vertAlign w:val="superscript"/>
        </w:rPr>
        <w:t>2</w:t>
      </w:r>
      <w:r w:rsidR="00CA489A" w:rsidRPr="00BA2692">
        <w:rPr>
          <w:rFonts w:ascii="Arial" w:hAnsi="Arial" w:cs="Arial"/>
          <w:color w:val="222222"/>
          <w:shd w:val="clear" w:color="auto" w:fill="FFFFFF"/>
          <w:vertAlign w:val="subscript"/>
        </w:rPr>
        <w:t>xy</w:t>
      </w:r>
      <w:r w:rsidR="00CA489A">
        <w:rPr>
          <w:rFonts w:ascii="Arial" w:hAnsi="Arial" w:cs="Arial"/>
          <w:color w:val="222222"/>
          <w:shd w:val="clear" w:color="auto" w:fill="FFFFFF"/>
        </w:rPr>
        <w:t xml:space="preserve"> = 0.00</w:t>
      </w:r>
      <w:r w:rsidR="0007194D">
        <w:rPr>
          <w:rFonts w:ascii="Arial" w:hAnsi="Arial" w:cs="Arial"/>
          <w:color w:val="222222"/>
          <w:shd w:val="clear" w:color="auto" w:fill="FFFFFF"/>
        </w:rPr>
        <w:t>2</w:t>
      </w:r>
      <w:r w:rsidR="00CA489A">
        <w:rPr>
          <w:rFonts w:ascii="Arial" w:hAnsi="Arial" w:cs="Arial"/>
          <w:color w:val="222222"/>
          <w:shd w:val="clear" w:color="auto" w:fill="FFFFFF"/>
        </w:rPr>
        <w:t xml:space="preserve"> p = 0.01</w:t>
      </w:r>
      <w:r w:rsidR="008F462F">
        <w:rPr>
          <w:rFonts w:ascii="Arial" w:hAnsi="Arial" w:cs="Arial"/>
          <w:color w:val="222222"/>
          <w:shd w:val="clear" w:color="auto" w:fill="FFFFFF"/>
        </w:rPr>
        <w:t>1</w:t>
      </w:r>
      <w:r w:rsidR="00CA489A">
        <w:rPr>
          <w:rFonts w:ascii="Arial" w:hAnsi="Arial" w:cs="Arial"/>
          <w:color w:val="222222"/>
          <w:shd w:val="clear" w:color="auto" w:fill="FFFFFF"/>
        </w:rPr>
        <w:t xml:space="preserve">, N = 10,000), and </w:t>
      </w:r>
      <w:r w:rsidR="008115E5">
        <w:rPr>
          <w:rFonts w:ascii="Arial" w:hAnsi="Arial" w:cs="Arial"/>
          <w:color w:val="222222"/>
          <w:shd w:val="clear" w:color="auto" w:fill="FFFFFF"/>
        </w:rPr>
        <w:t xml:space="preserve">IIB </w:t>
      </w:r>
      <w:r w:rsidR="00CA489A">
        <w:rPr>
          <w:rFonts w:ascii="Arial" w:hAnsi="Arial" w:cs="Arial"/>
          <w:color w:val="222222"/>
          <w:shd w:val="clear" w:color="auto" w:fill="FFFFFF"/>
        </w:rPr>
        <w:t xml:space="preserve">strains </w:t>
      </w:r>
      <w:r w:rsidR="00DC5344">
        <w:rPr>
          <w:rFonts w:ascii="Arial" w:hAnsi="Arial" w:cs="Arial"/>
          <w:color w:val="222222"/>
          <w:shd w:val="clear" w:color="auto" w:fill="FFFFFF"/>
        </w:rPr>
        <w:t>(</w:t>
      </w:r>
      <w:r w:rsidR="008115E5">
        <w:rPr>
          <w:rFonts w:ascii="Arial" w:hAnsi="Arial" w:cs="Arial"/>
          <w:color w:val="222222"/>
          <w:shd w:val="clear" w:color="auto" w:fill="FFFFFF"/>
        </w:rPr>
        <w:t>M</w:t>
      </w:r>
      <w:r w:rsidR="008115E5">
        <w:rPr>
          <w:rFonts w:ascii="Arial" w:hAnsi="Arial" w:cs="Arial"/>
          <w:color w:val="222222"/>
          <w:shd w:val="clear" w:color="auto" w:fill="FFFFFF"/>
          <w:vertAlign w:val="superscript"/>
        </w:rPr>
        <w:t>2</w:t>
      </w:r>
      <w:r w:rsidR="008115E5" w:rsidRPr="00BA2692">
        <w:rPr>
          <w:rFonts w:ascii="Arial" w:hAnsi="Arial" w:cs="Arial"/>
          <w:color w:val="222222"/>
          <w:shd w:val="clear" w:color="auto" w:fill="FFFFFF"/>
          <w:vertAlign w:val="subscript"/>
        </w:rPr>
        <w:t>xy</w:t>
      </w:r>
      <w:r w:rsidR="008115E5">
        <w:rPr>
          <w:rFonts w:ascii="Arial" w:hAnsi="Arial" w:cs="Arial"/>
          <w:color w:val="222222"/>
          <w:shd w:val="clear" w:color="auto" w:fill="FFFFFF"/>
        </w:rPr>
        <w:t xml:space="preserve"> = 0.</w:t>
      </w:r>
      <w:r w:rsidR="00983152">
        <w:rPr>
          <w:rFonts w:ascii="Arial" w:hAnsi="Arial" w:cs="Arial"/>
          <w:color w:val="222222"/>
          <w:shd w:val="clear" w:color="auto" w:fill="FFFFFF"/>
        </w:rPr>
        <w:t>001</w:t>
      </w:r>
      <w:r w:rsidR="008115E5">
        <w:rPr>
          <w:rFonts w:ascii="Arial" w:hAnsi="Arial" w:cs="Arial"/>
          <w:color w:val="222222"/>
          <w:shd w:val="clear" w:color="auto" w:fill="FFFFFF"/>
        </w:rPr>
        <w:t>, p &lt; 0.001, N =</w:t>
      </w:r>
      <w:r w:rsidR="00D001CF">
        <w:rPr>
          <w:rFonts w:ascii="Arial" w:hAnsi="Arial" w:cs="Arial"/>
          <w:color w:val="222222"/>
          <w:shd w:val="clear" w:color="auto" w:fill="FFFFFF"/>
        </w:rPr>
        <w:t xml:space="preserve"> </w:t>
      </w:r>
      <w:r w:rsidR="008115E5">
        <w:rPr>
          <w:rFonts w:ascii="Arial" w:hAnsi="Arial" w:cs="Arial"/>
          <w:color w:val="222222"/>
          <w:shd w:val="clear" w:color="auto" w:fill="FFFFFF"/>
        </w:rPr>
        <w:t>10,000)</w:t>
      </w:r>
      <w:r w:rsidR="00CA489A">
        <w:rPr>
          <w:rFonts w:ascii="Arial" w:hAnsi="Arial" w:cs="Arial"/>
          <w:color w:val="222222"/>
          <w:shd w:val="clear" w:color="auto" w:fill="FFFFFF"/>
        </w:rPr>
        <w:t xml:space="preserve"> when tested independently</w:t>
      </w:r>
      <w:r w:rsidR="008115E5">
        <w:rPr>
          <w:rFonts w:ascii="Arial" w:hAnsi="Arial" w:cs="Arial"/>
          <w:color w:val="222222"/>
          <w:shd w:val="clear" w:color="auto" w:fill="FFFFFF"/>
        </w:rPr>
        <w:t xml:space="preserve">. </w:t>
      </w:r>
      <w:r w:rsidR="001350DC">
        <w:rPr>
          <w:rFonts w:ascii="Arial" w:hAnsi="Arial" w:cs="Arial"/>
          <w:color w:val="222222"/>
          <w:shd w:val="clear" w:color="auto" w:fill="FFFFFF"/>
        </w:rPr>
        <w:t>These results suggest that genetically similar hosts ha</w:t>
      </w:r>
      <w:r w:rsidR="00070F84">
        <w:rPr>
          <w:rFonts w:ascii="Arial" w:hAnsi="Arial" w:cs="Arial"/>
          <w:color w:val="222222"/>
          <w:shd w:val="clear" w:color="auto" w:fill="FFFFFF"/>
        </w:rPr>
        <w:t>ve</w:t>
      </w:r>
      <w:r w:rsidR="001350DC">
        <w:rPr>
          <w:rFonts w:ascii="Arial" w:hAnsi="Arial" w:cs="Arial"/>
          <w:color w:val="222222"/>
          <w:shd w:val="clear" w:color="auto" w:fill="FFFFFF"/>
        </w:rPr>
        <w:t xml:space="preserve"> more similar prophage profiles</w:t>
      </w:r>
      <w:r w:rsidR="00974E9D">
        <w:rPr>
          <w:rFonts w:ascii="Arial" w:hAnsi="Arial" w:cs="Arial"/>
          <w:color w:val="222222"/>
          <w:shd w:val="clear" w:color="auto" w:fill="FFFFFF"/>
        </w:rPr>
        <w:t>, possibly reflecting a shared coevolutionary history or local adaptation.</w:t>
      </w:r>
    </w:p>
    <w:p w14:paraId="5A2D7900" w14:textId="4494C395" w:rsidR="003C0437" w:rsidRPr="00F77501" w:rsidRDefault="003C0437" w:rsidP="00B06F15">
      <w:pPr>
        <w:spacing w:line="480" w:lineRule="auto"/>
        <w:jc w:val="both"/>
        <w:rPr>
          <w:rFonts w:ascii="Arial" w:hAnsi="Arial" w:cs="Arial"/>
          <w:b/>
          <w:bCs/>
        </w:rPr>
      </w:pPr>
      <w:bookmarkStart w:id="5" w:name="_Hlk71400623"/>
      <w:r>
        <w:rPr>
          <w:rFonts w:ascii="Arial" w:hAnsi="Arial" w:cs="Arial"/>
          <w:b/>
          <w:bCs/>
        </w:rPr>
        <w:t>Prophages encode</w:t>
      </w:r>
      <w:r w:rsidR="006D4E3F">
        <w:rPr>
          <w:rFonts w:ascii="Arial" w:hAnsi="Arial" w:cs="Arial"/>
          <w:b/>
          <w:bCs/>
        </w:rPr>
        <w:t xml:space="preserve"> various</w:t>
      </w:r>
      <w:r w:rsidR="00E71B25">
        <w:rPr>
          <w:rFonts w:ascii="Arial" w:hAnsi="Arial" w:cs="Arial"/>
          <w:b/>
          <w:bCs/>
        </w:rPr>
        <w:t xml:space="preserve"> putative</w:t>
      </w:r>
      <w:r w:rsidR="006D4E3F">
        <w:rPr>
          <w:rFonts w:ascii="Arial" w:hAnsi="Arial" w:cs="Arial"/>
          <w:b/>
          <w:bCs/>
        </w:rPr>
        <w:t xml:space="preserve"> auxiliary genes linked with metabolism and virulence</w:t>
      </w:r>
    </w:p>
    <w:p w14:paraId="422DD39C" w14:textId="17AA80AA" w:rsidR="004B3B38" w:rsidRDefault="009560C7" w:rsidP="00B06F15">
      <w:pPr>
        <w:spacing w:line="480" w:lineRule="auto"/>
        <w:jc w:val="both"/>
        <w:rPr>
          <w:rFonts w:ascii="Arial" w:hAnsi="Arial" w:cs="Arial"/>
        </w:rPr>
      </w:pPr>
      <w:r w:rsidRPr="008005B5">
        <w:rPr>
          <w:rFonts w:ascii="Arial" w:hAnsi="Arial" w:cs="Arial"/>
        </w:rPr>
        <w:t>Prophages are known to encod</w:t>
      </w:r>
      <w:r w:rsidR="00C72FB4">
        <w:rPr>
          <w:rFonts w:ascii="Arial" w:hAnsi="Arial" w:cs="Arial"/>
        </w:rPr>
        <w:t xml:space="preserve">e various </w:t>
      </w:r>
      <w:r w:rsidRPr="008005B5">
        <w:rPr>
          <w:rFonts w:ascii="Arial" w:hAnsi="Arial" w:cs="Arial"/>
        </w:rPr>
        <w:t>auxiliary genes</w:t>
      </w:r>
      <w:r w:rsidR="00C72FB4">
        <w:rPr>
          <w:rFonts w:ascii="Arial" w:hAnsi="Arial" w:cs="Arial"/>
        </w:rPr>
        <w:t xml:space="preserve"> with potential benefits for bacterial fitness</w:t>
      </w:r>
      <w:r w:rsidR="00735A36">
        <w:rPr>
          <w:rFonts w:ascii="Arial" w:hAnsi="Arial" w:cs="Arial"/>
        </w:rPr>
        <w:t xml:space="preserve"> </w:t>
      </w:r>
      <w:r w:rsidR="00735A36">
        <w:rPr>
          <w:rFonts w:ascii="Arial" w:hAnsi="Arial" w:cs="Arial"/>
        </w:rPr>
        <w:fldChar w:fldCharType="begin"/>
      </w:r>
      <w:r w:rsidR="00D94786">
        <w:rPr>
          <w:rFonts w:ascii="Arial" w:hAnsi="Arial" w:cs="Arial"/>
        </w:rPr>
        <w:instrText xml:space="preserve"> ADDIN ZOTERO_ITEM CSL_CITATION {"citationID":"3Dv8cMoW","properties":{"formattedCitation":"[15\\uc0\\u8211{}19]","plainCitation":"[15–19]","noteIndex":0},"citationItems":[{"id":31,"uris":["http://zotero.org/users/local/sgFDdPY0/items/VW7WMFUS"],"itemData":{"id":31,"type":"article-journal","abstract":"Facultative pathogens have extremely dynamic pan-genomes, to a large extent derived from bacteriophages and other mobile elements. We developed a simple approach to identify phage-derived genomic islands and apply it to show that pathogens from diverse bacterial genera are significantly enriched in clustered phage-derived genes compared with related benign strains. These findings show that genome expansion by integration of prophages containing virulence factors is a major route of evolution of facultative bacterial pathogens.","container-title":"Environmental Microbiology","DOI":"10.1111/j.1462-2920.2012.02886.x","ISSN":"1462-2920","issue":"2","journalAbbreviation":"Environ Microbiol","language":"eng","note":"PMID: 23035931\nPMCID: PMC5866053","page":"307-312","source":"PubMed","title":"Contribution of phage-derived genomic islands to the virulence of facultative bacterial pathogens","volume":"15","author":[{"family":"Busby","given":"Ben"},{"family":"Kristensen","given":"David M."},{"family":"Koonin","given":"Eugene V."}],"issued":{"date-parts":[["2013",2]]}}},{"id":34,"uris":["http://zotero.org/users/local/sgFDdPY0/items/ZXEXPHJS"],"itemData":{"id":34,"type":"article-journal","abstract":"The compositions of bacterial genomes can be changed rapidly and dramatically through a variety of processes including horizontal gene transfer. This form of change is key to bacterial evolution, as it leads to ?evolution in quantum leaps?. Horizontal gene transfer entails the incorporation of genetic elements transferred from another organism?perhaps in an earlier generation?directly into the genome, where they form ?genomic islands?, i.e. blocks of DNA with signatures of mobile genetic elements. Genomic islands whose functions increase bacterial fitness, either directly or indirectly, have most likely been positively selected and can be termed ?fitness islands?. Fitness islands can be divided into several subtypes: ?ecological islands? in environmental bacteria and ?saprophytic islands?, ?symbiosis islands? or ?pathogenicity islands? (PAIs) in microorganisms that interact with living hosts. Here we discuss ways in which PAIs contribute to the pathogenic potency of bacteria, and the idea that genetic entities similar to genomic islands may also be present in the genomes of eukaryotes.","container-title":"EMBO reports","DOI":"10.1093/embo-reports/kve097","ISSN":"1469-221X","issue":"5","journalAbbreviation":"EMBO reports","note":"publisher: John Wiley &amp; Sons, Ltd","page":"376-381","source":"embopress.org (Atypon)","title":"Ecological fitness, genomic islands and bacterial pathogenicity","volume":"2","author":[{"family":"Hacker","given":"Jörg"},{"family":"Carniel","given":"Elisabeth"}],"issued":{"date-parts":[["2001",5,1]]}}},{"id":37,"uris":["http://zotero.org/users/local/sgFDdPY0/items/D63Q284I"],"itemData":{"id":37,"type":"article-journal","abstract":"The stx genes of many Shiga toxin-encoding Escherichia coli (STEC) strains are encoded by prophages of the λ bacteriophage family. In the genome of the Stx1-encoding phage H-19B, the stx1AB genes are found ≈ 1 kb downstream of the late phage promoter, pR′, but are known to be regulated by the associated iron-regulated promoter, pStx1. Growth of H-19B lysogens in low iron concentrations or in conditions that induce the prophage results in increased Stx1 production. Although the mechanism by which low iron concentration induces Stx1 production is well understood, the mechanisms by which phage induction enhances toxin production have not been extensively characterized. The studies reported here identify the factors that contribute to Stx1 production after induction of the H-19B prophage. We found that replication of the phage genome, with the associated increase in stx1AB copy number, is the most quantitatively important mechanism by which H-19B induction increases Stx1 production. Three promoters are shown to be involved in stx1AB transcription after phage induction, the iron-regulated pStx1 and the phage-regulated pR and pR′ promoters, the relative importance of which varies with environmental conditions. Late phage transcription initiating at the pR′ promoter, contrary to previous findings in the related Stx2-encoding phage φ361, was found to be unnecessary for high-level Stx1 production after phage induction. Finally, we present evidence that phage-mediated lysis regulates the quantity of Stx1 produced by determining the duration of Stx1 accumulation and provides a mechanism for Stx1 release. By amplifying stx1AB copy number, regulating stx1AB transcription and allowing for Stx1 release, the biology of the Stx-encoding phages contributes greatly to the production of Stx, the principal virulence factor of STEC.","container-title":"Molecular Microbiology","DOI":"https://doi.org/10.1046/j.1365-2958.2002.02950.x","ISSN":"1365-2958","issue":"4","language":"en","note":"_eprint: https://onlinelibrary.wiley.com/doi/pdf/10.1046/j.1365-2958.2002.02950.x","page":"957-970","source":"Wiley Online Library","title":"Bacteriophage control of Shiga toxin 1 production and release by Escherichia coli","volume":"44","author":[{"family":"Wagner","given":"Patrick L."},{"family":"Livny","given":"Jonathan"},{"family":"Neely","given":"Melody N."},{"family":"Acheson","given":"David W. K."},{"family":"Friedman","given":"David I."},{"family":"Waldor","given":"Matthew K."}],"issued":{"date-parts":[["2002"]]}}},{"id":40,"uris":["http://zotero.org/users/local/sgFDdPY0/items/QP66NL2W"],"itemData":{"id":40,"type":"article-journal","abstract":"Most strains of Vibrio cholerae are not pathogenic or cause only local outbreaks of gastroenteritis. Acquisition of the capacity to produce the cholera toxin results from a lysogenic conversion event due to a filamentous bacteriophage, CTXɸ. Two V. cholerae tyrosine recombinases that normally serve to resolve chromosome dimers, XerC and XerD, promote CTXɸ integration by directly recombining the ssDNA genome of the phage with the dimer resolution site of either or both V. cholerae chromosomes. This smart mechanism renders the process irreversible. Many other filamentous vibriophages seem to attach to chromosome dimer resolution sites and participate in the rapid and continuous evolution of toxigenic V. cholerae strains. We analyzed the molecular mechanism of integration of VGJɸ, a representative of the largest family of these phages. We found that XerC and XerD promote the integration of VGJɸ into a specific chromosome dimer resolution site, and that the dsDNA replicative form of the phage is recombined. We show that XerC and XerD can promote excision of the integrated prophage, and that this participates in the production of new extrachromosomal copies of the phage genome. We further show how hybrid molecules harboring the concatenated genomes of CTXɸ and VGJɸ can be produced efficiently. Finally, we discuss how the integration and excision mechanisms of VGJɸ can explain the origin of recent epidemic V. cholerae strains.","container-title":"Proceedings of the National Academy of Sciences","DOI":"10.1073/pnas.1017061108","ISSN":"0027-8424, 1091-6490","issue":"6","journalAbbreviation":"PNAS","language":"en","license":"©  . Freely available online through the PNAS open access option.","note":"publisher: National Academy of Sciences\nsection: Biological Sciences\nPMID: 21262799","page":"2516-2521","source":"www.pnas.org","title":"VGJɸ integration and excision mechanisms contribute to the genetic diversity of Vibrio cholerae epidemic strains","volume":"108","author":[{"family":"Das","given":"Bhabatosh"},{"family":"Bischerour","given":"Julien"},{"family":"Barre","given":"François-Xavier"}],"issued":{"date-parts":[["2011",2,8]]}}},{"id":44,"uris":["http://zotero.org/users/local/sgFDdPY0/items/GUIQYMGV"],"itemData":{"id":44,"type":"article-journal","abstract":"In this Opinion article, Herskovits and colleagues introduce an emerging class of bacteria–phage symbiotic interaction — which they term 'active lysogeny' — in which phages regulate the expression of bacterial genes by precise insertion and excision events.","container-title":"Nature Reviews Microbiology","DOI":"10.1038/nrmicro3527","ISSN":"1740-1534","issue":"10","language":"en","license":"2015 Nature Publishing Group, a division of Macmillan Publishers Limited. All Rights Reserved.","note":"number: 10\npublisher: Nature Publishing Group","page":"641-650","source":"www.nature.com","title":"A new perspective on lysogeny: prophages as active regulatory switches of bacteria","title-short":"A new perspective on lysogeny","volume":"13","author":[{"family":"Feiner","given":"Ron"},{"family":"Argov","given":"Tal"},{"family":"Rabinovich","given":"Lev"},{"family":"Sigal","given":"Nadejda"},{"family":"Borovok","given":"Ilya"},{"family":"Herskovits","given":"Anat A."}],"issued":{"date-parts":[["2015",10]]}}}],"schema":"https://github.com/citation-style-language/schema/raw/master/csl-citation.json"} </w:instrText>
      </w:r>
      <w:r w:rsidR="00735A36">
        <w:rPr>
          <w:rFonts w:ascii="Arial" w:hAnsi="Arial" w:cs="Arial"/>
        </w:rPr>
        <w:fldChar w:fldCharType="separate"/>
      </w:r>
      <w:r w:rsidR="003F1031" w:rsidRPr="003F1031">
        <w:rPr>
          <w:rFonts w:ascii="Arial" w:hAnsi="Arial" w:cs="Arial"/>
          <w:szCs w:val="24"/>
        </w:rPr>
        <w:t>[15–19]</w:t>
      </w:r>
      <w:r w:rsidR="00735A36">
        <w:rPr>
          <w:rFonts w:ascii="Arial" w:hAnsi="Arial" w:cs="Arial"/>
        </w:rPr>
        <w:fldChar w:fldCharType="end"/>
      </w:r>
      <w:r w:rsidRPr="008005B5">
        <w:rPr>
          <w:rFonts w:ascii="Arial" w:hAnsi="Arial" w:cs="Arial"/>
        </w:rPr>
        <w:t xml:space="preserve">. Therefore, prophage gene content was </w:t>
      </w:r>
      <w:r w:rsidR="004B3B38">
        <w:rPr>
          <w:rFonts w:ascii="Arial" w:hAnsi="Arial" w:cs="Arial"/>
        </w:rPr>
        <w:t>analysed for auxiliary genes</w:t>
      </w:r>
      <w:r w:rsidRPr="008005B5">
        <w:rPr>
          <w:rFonts w:ascii="Arial" w:hAnsi="Arial" w:cs="Arial"/>
        </w:rPr>
        <w:t xml:space="preserve"> through gene annotation</w:t>
      </w:r>
      <w:r w:rsidR="00AF63F2">
        <w:rPr>
          <w:rFonts w:ascii="Arial" w:hAnsi="Arial" w:cs="Arial"/>
        </w:rPr>
        <w:t xml:space="preserve"> using VIGA</w:t>
      </w:r>
      <w:r w:rsidR="001A59CC">
        <w:rPr>
          <w:rFonts w:ascii="Arial" w:hAnsi="Arial" w:cs="Arial"/>
        </w:rPr>
        <w:t xml:space="preserve">, </w:t>
      </w:r>
      <w:r w:rsidR="00A01A28">
        <w:rPr>
          <w:rFonts w:ascii="Arial" w:hAnsi="Arial" w:cs="Arial"/>
        </w:rPr>
        <w:t>a custom structure-based annotation tool,</w:t>
      </w:r>
      <w:r w:rsidRPr="008005B5">
        <w:rPr>
          <w:rFonts w:ascii="Arial" w:hAnsi="Arial" w:cs="Arial"/>
        </w:rPr>
        <w:t xml:space="preserve"> and comparisons with bacterial metabolic</w:t>
      </w:r>
      <w:r w:rsidR="00C93156">
        <w:rPr>
          <w:rFonts w:ascii="Arial" w:hAnsi="Arial" w:cs="Arial"/>
        </w:rPr>
        <w:t xml:space="preserve"> (</w:t>
      </w:r>
      <w:proofErr w:type="spellStart"/>
      <w:r w:rsidR="00C93156">
        <w:rPr>
          <w:rFonts w:ascii="Arial" w:hAnsi="Arial" w:cs="Arial"/>
        </w:rPr>
        <w:t>CAZy</w:t>
      </w:r>
      <w:proofErr w:type="spellEnd"/>
      <w:r w:rsidR="00C93156">
        <w:rPr>
          <w:rFonts w:ascii="Arial" w:hAnsi="Arial" w:cs="Arial"/>
        </w:rPr>
        <w:t>)</w:t>
      </w:r>
      <w:r w:rsidRPr="008005B5">
        <w:rPr>
          <w:rFonts w:ascii="Arial" w:hAnsi="Arial" w:cs="Arial"/>
        </w:rPr>
        <w:t xml:space="preserve"> and virulence gene databases</w:t>
      </w:r>
      <w:r w:rsidR="00AF63F2">
        <w:rPr>
          <w:rFonts w:ascii="Arial" w:hAnsi="Arial" w:cs="Arial"/>
        </w:rPr>
        <w:t xml:space="preserve"> (</w:t>
      </w:r>
      <w:r w:rsidR="00CB0A1B">
        <w:rPr>
          <w:rFonts w:ascii="Arial" w:hAnsi="Arial" w:cs="Arial"/>
        </w:rPr>
        <w:t>Ralsto-</w:t>
      </w:r>
      <w:r w:rsidR="00AF63F2">
        <w:rPr>
          <w:rFonts w:ascii="Arial" w:hAnsi="Arial" w:cs="Arial"/>
        </w:rPr>
        <w:t>T3E and PHI</w:t>
      </w:r>
      <w:r w:rsidR="00CB0A1B">
        <w:rPr>
          <w:rFonts w:ascii="Arial" w:hAnsi="Arial" w:cs="Arial"/>
        </w:rPr>
        <w:t>-Base</w:t>
      </w:r>
      <w:r w:rsidR="00AF63F2">
        <w:rPr>
          <w:rFonts w:ascii="Arial" w:hAnsi="Arial" w:cs="Arial"/>
        </w:rPr>
        <w:t>)</w:t>
      </w:r>
      <w:r w:rsidRPr="008005B5">
        <w:rPr>
          <w:rFonts w:ascii="Arial" w:hAnsi="Arial" w:cs="Arial"/>
        </w:rPr>
        <w:t>. Most prophage genes encoded unannotated hypothetical proteins (</w:t>
      </w:r>
      <w:r w:rsidR="00543DAF">
        <w:rPr>
          <w:rFonts w:ascii="Arial" w:hAnsi="Arial" w:cs="Arial"/>
        </w:rPr>
        <w:t>57.</w:t>
      </w:r>
      <w:r w:rsidR="007F344B">
        <w:rPr>
          <w:rFonts w:ascii="Arial" w:hAnsi="Arial" w:cs="Arial"/>
        </w:rPr>
        <w:t>9</w:t>
      </w:r>
      <w:r w:rsidRPr="008005B5">
        <w:rPr>
          <w:rFonts w:ascii="Arial" w:hAnsi="Arial" w:cs="Arial"/>
        </w:rPr>
        <w:t>%</w:t>
      </w:r>
      <w:r w:rsidR="00C529A9">
        <w:rPr>
          <w:rFonts w:ascii="Arial" w:hAnsi="Arial" w:cs="Arial"/>
        </w:rPr>
        <w:t>)</w:t>
      </w:r>
      <w:r w:rsidR="007C2CDC">
        <w:rPr>
          <w:rFonts w:ascii="Arial" w:hAnsi="Arial" w:cs="Arial"/>
        </w:rPr>
        <w:t xml:space="preserve"> and </w:t>
      </w:r>
      <w:r w:rsidRPr="008005B5">
        <w:rPr>
          <w:rFonts w:ascii="Arial" w:hAnsi="Arial" w:cs="Arial"/>
        </w:rPr>
        <w:t>cornerstone phage</w:t>
      </w:r>
      <w:r w:rsidR="00F76A27">
        <w:rPr>
          <w:rFonts w:ascii="Arial" w:hAnsi="Arial" w:cs="Arial"/>
        </w:rPr>
        <w:t xml:space="preserve"> proteins</w:t>
      </w:r>
      <w:r w:rsidRPr="008005B5">
        <w:rPr>
          <w:rFonts w:ascii="Arial" w:hAnsi="Arial" w:cs="Arial"/>
        </w:rPr>
        <w:t xml:space="preserve"> </w:t>
      </w:r>
      <w:r w:rsidR="00F27E56">
        <w:rPr>
          <w:rFonts w:ascii="Arial" w:hAnsi="Arial" w:cs="Arial"/>
        </w:rPr>
        <w:t>related to</w:t>
      </w:r>
      <w:r w:rsidR="00F27E56" w:rsidRPr="008005B5">
        <w:rPr>
          <w:rFonts w:ascii="Arial" w:hAnsi="Arial" w:cs="Arial"/>
        </w:rPr>
        <w:t xml:space="preserve"> </w:t>
      </w:r>
      <w:r w:rsidRPr="008005B5">
        <w:rPr>
          <w:rFonts w:ascii="Arial" w:hAnsi="Arial" w:cs="Arial"/>
        </w:rPr>
        <w:t>structural</w:t>
      </w:r>
      <w:r w:rsidR="00F76A27">
        <w:rPr>
          <w:rFonts w:ascii="Arial" w:hAnsi="Arial" w:cs="Arial"/>
        </w:rPr>
        <w:t xml:space="preserve"> </w:t>
      </w:r>
      <w:r w:rsidR="00F76A27" w:rsidRPr="008005B5">
        <w:rPr>
          <w:rFonts w:ascii="Arial" w:hAnsi="Arial" w:cs="Arial"/>
        </w:rPr>
        <w:t>component</w:t>
      </w:r>
      <w:r w:rsidR="00F76A27">
        <w:rPr>
          <w:rFonts w:ascii="Arial" w:hAnsi="Arial" w:cs="Arial"/>
        </w:rPr>
        <w:t>s</w:t>
      </w:r>
      <w:r w:rsidRPr="008005B5">
        <w:rPr>
          <w:rFonts w:ascii="Arial" w:hAnsi="Arial" w:cs="Arial"/>
        </w:rPr>
        <w:t xml:space="preserve"> (</w:t>
      </w:r>
      <w:r w:rsidR="00543DAF">
        <w:rPr>
          <w:rFonts w:ascii="Arial" w:hAnsi="Arial" w:cs="Arial"/>
        </w:rPr>
        <w:t>2</w:t>
      </w:r>
      <w:r w:rsidR="007F344B">
        <w:rPr>
          <w:rFonts w:ascii="Arial" w:hAnsi="Arial" w:cs="Arial"/>
        </w:rPr>
        <w:t>1.9</w:t>
      </w:r>
      <w:r w:rsidRPr="008005B5">
        <w:rPr>
          <w:rFonts w:ascii="Arial" w:hAnsi="Arial" w:cs="Arial"/>
        </w:rPr>
        <w:t>%), replication (</w:t>
      </w:r>
      <w:r w:rsidR="00543DAF">
        <w:rPr>
          <w:rFonts w:ascii="Arial" w:hAnsi="Arial" w:cs="Arial"/>
        </w:rPr>
        <w:t>6.4</w:t>
      </w:r>
      <w:r w:rsidRPr="008005B5">
        <w:rPr>
          <w:rFonts w:ascii="Arial" w:hAnsi="Arial" w:cs="Arial"/>
        </w:rPr>
        <w:t>%), and lysis (</w:t>
      </w:r>
      <w:r w:rsidR="00543DAF">
        <w:rPr>
          <w:rFonts w:ascii="Arial" w:hAnsi="Arial" w:cs="Arial"/>
        </w:rPr>
        <w:t>4.</w:t>
      </w:r>
      <w:r w:rsidR="007F344B">
        <w:rPr>
          <w:rFonts w:ascii="Arial" w:hAnsi="Arial" w:cs="Arial"/>
        </w:rPr>
        <w:t>3</w:t>
      </w:r>
      <w:r w:rsidRPr="008005B5">
        <w:rPr>
          <w:rFonts w:ascii="Arial" w:hAnsi="Arial" w:cs="Arial"/>
        </w:rPr>
        <w:t>%)</w:t>
      </w:r>
      <w:r w:rsidR="003672B2">
        <w:rPr>
          <w:rFonts w:ascii="Arial" w:hAnsi="Arial" w:cs="Arial"/>
        </w:rPr>
        <w:t xml:space="preserve"> </w:t>
      </w:r>
      <w:r w:rsidRPr="008005B5">
        <w:rPr>
          <w:rFonts w:ascii="Arial" w:hAnsi="Arial" w:cs="Arial"/>
        </w:rPr>
        <w:t>(Fig 6</w:t>
      </w:r>
      <w:r w:rsidR="00CA1685">
        <w:rPr>
          <w:rFonts w:ascii="Arial" w:hAnsi="Arial" w:cs="Arial"/>
        </w:rPr>
        <w:t>; Table S</w:t>
      </w:r>
      <w:r w:rsidR="006F2E67">
        <w:rPr>
          <w:rFonts w:ascii="Arial" w:hAnsi="Arial" w:cs="Arial"/>
        </w:rPr>
        <w:t>5</w:t>
      </w:r>
      <w:r w:rsidR="00CB0A1B">
        <w:rPr>
          <w:rFonts w:ascii="Arial" w:hAnsi="Arial" w:cs="Arial"/>
        </w:rPr>
        <w:t>A</w:t>
      </w:r>
      <w:r w:rsidRPr="008005B5">
        <w:rPr>
          <w:rFonts w:ascii="Arial" w:hAnsi="Arial" w:cs="Arial"/>
        </w:rPr>
        <w:t>)</w:t>
      </w:r>
      <w:r w:rsidR="00DF31CF">
        <w:rPr>
          <w:rFonts w:ascii="Arial" w:hAnsi="Arial" w:cs="Arial"/>
        </w:rPr>
        <w:t xml:space="preserve">. </w:t>
      </w:r>
      <w:r w:rsidR="005D50EC">
        <w:rPr>
          <w:rFonts w:ascii="Arial" w:hAnsi="Arial" w:cs="Arial"/>
        </w:rPr>
        <w:t>P</w:t>
      </w:r>
      <w:r w:rsidRPr="008005B5">
        <w:rPr>
          <w:rFonts w:ascii="Arial" w:hAnsi="Arial" w:cs="Arial"/>
        </w:rPr>
        <w:t xml:space="preserve">rophages also contained </w:t>
      </w:r>
      <w:r w:rsidR="004B3B38">
        <w:rPr>
          <w:rFonts w:ascii="Arial" w:hAnsi="Arial" w:cs="Arial"/>
        </w:rPr>
        <w:t xml:space="preserve">many </w:t>
      </w:r>
      <w:r w:rsidRPr="008005B5">
        <w:rPr>
          <w:rFonts w:ascii="Arial" w:hAnsi="Arial" w:cs="Arial"/>
        </w:rPr>
        <w:t>genes with potential auxiliary functions</w:t>
      </w:r>
      <w:r w:rsidR="005D50EC">
        <w:rPr>
          <w:rFonts w:ascii="Arial" w:hAnsi="Arial" w:cs="Arial"/>
        </w:rPr>
        <w:t>, which</w:t>
      </w:r>
      <w:r w:rsidR="007F680B">
        <w:rPr>
          <w:rFonts w:ascii="Arial" w:hAnsi="Arial" w:cs="Arial"/>
        </w:rPr>
        <w:t xml:space="preserve"> ma</w:t>
      </w:r>
      <w:r w:rsidR="005D50EC">
        <w:rPr>
          <w:rFonts w:ascii="Arial" w:hAnsi="Arial" w:cs="Arial"/>
        </w:rPr>
        <w:t>de</w:t>
      </w:r>
      <w:r w:rsidR="007F680B">
        <w:rPr>
          <w:rFonts w:ascii="Arial" w:hAnsi="Arial" w:cs="Arial"/>
        </w:rPr>
        <w:t xml:space="preserve"> up </w:t>
      </w:r>
      <w:r w:rsidR="00543DAF">
        <w:rPr>
          <w:rFonts w:ascii="Arial" w:hAnsi="Arial" w:cs="Arial"/>
        </w:rPr>
        <w:t>9.5</w:t>
      </w:r>
      <w:r w:rsidR="007F680B">
        <w:rPr>
          <w:rFonts w:ascii="Arial" w:hAnsi="Arial" w:cs="Arial"/>
        </w:rPr>
        <w:t>% of the prophage pangenome</w:t>
      </w:r>
      <w:r w:rsidRPr="008005B5">
        <w:rPr>
          <w:rFonts w:ascii="Arial" w:hAnsi="Arial" w:cs="Arial"/>
        </w:rPr>
        <w:t xml:space="preserve">, including </w:t>
      </w:r>
      <w:r w:rsidR="00123A26">
        <w:rPr>
          <w:rFonts w:ascii="Arial" w:hAnsi="Arial" w:cs="Arial"/>
        </w:rPr>
        <w:t xml:space="preserve">putative </w:t>
      </w:r>
      <w:r w:rsidR="00C03D30">
        <w:rPr>
          <w:rFonts w:ascii="Arial" w:hAnsi="Arial" w:cs="Arial"/>
        </w:rPr>
        <w:t xml:space="preserve">DNA-binding </w:t>
      </w:r>
      <w:r w:rsidR="00123A26">
        <w:rPr>
          <w:rFonts w:ascii="Arial" w:hAnsi="Arial" w:cs="Arial"/>
        </w:rPr>
        <w:t>transcriptional regulators</w:t>
      </w:r>
      <w:r w:rsidRPr="008005B5">
        <w:rPr>
          <w:rFonts w:ascii="Arial" w:hAnsi="Arial" w:cs="Arial"/>
        </w:rPr>
        <w:t xml:space="preserve">, DNA </w:t>
      </w:r>
      <w:r w:rsidR="004B3B38" w:rsidRPr="008005B5">
        <w:rPr>
          <w:rFonts w:ascii="Arial" w:hAnsi="Arial" w:cs="Arial"/>
        </w:rPr>
        <w:t>methy</w:t>
      </w:r>
      <w:r w:rsidR="004B3B38">
        <w:rPr>
          <w:rFonts w:ascii="Arial" w:hAnsi="Arial" w:cs="Arial"/>
        </w:rPr>
        <w:t>ltransferases</w:t>
      </w:r>
      <w:r w:rsidRPr="008005B5">
        <w:rPr>
          <w:rFonts w:ascii="Arial" w:hAnsi="Arial" w:cs="Arial"/>
        </w:rPr>
        <w:t xml:space="preserve">, </w:t>
      </w:r>
      <w:r w:rsidR="00C03D30">
        <w:rPr>
          <w:rFonts w:ascii="Arial" w:hAnsi="Arial" w:cs="Arial"/>
        </w:rPr>
        <w:t>membrane-associated proteins</w:t>
      </w:r>
      <w:r w:rsidRPr="008005B5">
        <w:rPr>
          <w:rFonts w:ascii="Arial" w:hAnsi="Arial" w:cs="Arial"/>
        </w:rPr>
        <w:t>, and stress tolerance</w:t>
      </w:r>
      <w:r w:rsidR="004B3B38">
        <w:rPr>
          <w:rFonts w:ascii="Arial" w:hAnsi="Arial" w:cs="Arial"/>
        </w:rPr>
        <w:t xml:space="preserve"> proteins</w:t>
      </w:r>
      <w:r w:rsidRPr="008005B5">
        <w:rPr>
          <w:rFonts w:ascii="Arial" w:hAnsi="Arial" w:cs="Arial"/>
        </w:rPr>
        <w:t>.</w:t>
      </w:r>
      <w:r>
        <w:rPr>
          <w:rFonts w:cstheme="minorHAnsi"/>
        </w:rPr>
        <w:t xml:space="preserve"> </w:t>
      </w:r>
      <w:r w:rsidRPr="008005B5">
        <w:rPr>
          <w:rFonts w:ascii="Arial" w:hAnsi="Arial" w:cs="Arial"/>
        </w:rPr>
        <w:t xml:space="preserve">Moreover, </w:t>
      </w:r>
      <w:r w:rsidR="005D50EC">
        <w:rPr>
          <w:rFonts w:ascii="Arial" w:hAnsi="Arial" w:cs="Arial"/>
        </w:rPr>
        <w:t xml:space="preserve">several </w:t>
      </w:r>
      <w:r w:rsidR="004B3B38">
        <w:rPr>
          <w:rFonts w:ascii="Arial" w:hAnsi="Arial" w:cs="Arial"/>
        </w:rPr>
        <w:t xml:space="preserve">prophage </w:t>
      </w:r>
      <w:r w:rsidRPr="008005B5">
        <w:rPr>
          <w:rFonts w:ascii="Arial" w:hAnsi="Arial" w:cs="Arial"/>
        </w:rPr>
        <w:t>genes</w:t>
      </w:r>
      <w:r>
        <w:rPr>
          <w:rFonts w:cstheme="minorHAnsi"/>
        </w:rPr>
        <w:t xml:space="preserve"> </w:t>
      </w:r>
      <w:r w:rsidRPr="008005B5">
        <w:rPr>
          <w:rFonts w:ascii="Arial" w:hAnsi="Arial" w:cs="Arial"/>
        </w:rPr>
        <w:t>with potential roles in bacterial metabolism and virulence</w:t>
      </w:r>
      <w:r w:rsidR="005D50EC">
        <w:rPr>
          <w:rFonts w:ascii="Arial" w:hAnsi="Arial" w:cs="Arial"/>
        </w:rPr>
        <w:t xml:space="preserve"> </w:t>
      </w:r>
      <w:r w:rsidR="005D50EC" w:rsidRPr="008005B5">
        <w:rPr>
          <w:rFonts w:ascii="Arial" w:hAnsi="Arial" w:cs="Arial"/>
        </w:rPr>
        <w:t>were identified</w:t>
      </w:r>
      <w:r w:rsidRPr="008005B5">
        <w:rPr>
          <w:rFonts w:ascii="Arial" w:hAnsi="Arial" w:cs="Arial"/>
        </w:rPr>
        <w:t xml:space="preserve">. </w:t>
      </w:r>
    </w:p>
    <w:p w14:paraId="5D28001E" w14:textId="044B2FF8" w:rsidR="00BC6A33" w:rsidRDefault="00BC6A33" w:rsidP="00B06F15">
      <w:pPr>
        <w:spacing w:line="480" w:lineRule="auto"/>
        <w:jc w:val="both"/>
        <w:rPr>
          <w:rFonts w:ascii="Arial" w:hAnsi="Arial" w:cs="Arial"/>
        </w:rPr>
      </w:pPr>
    </w:p>
    <w:p w14:paraId="537BF6DD" w14:textId="0316B016" w:rsidR="00BC6A33" w:rsidRDefault="00614E4F" w:rsidP="00B06F15">
      <w:pPr>
        <w:spacing w:line="480" w:lineRule="auto"/>
        <w:jc w:val="both"/>
        <w:rPr>
          <w:rFonts w:ascii="Arial" w:hAnsi="Arial" w:cs="Arial"/>
        </w:rPr>
      </w:pPr>
      <w:r>
        <w:rPr>
          <w:rFonts w:ascii="Arial" w:hAnsi="Arial" w:cs="Arial"/>
          <w:noProof/>
        </w:rPr>
        <w:lastRenderedPageBreak/>
        <mc:AlternateContent>
          <mc:Choice Requires="wpg">
            <w:drawing>
              <wp:anchor distT="0" distB="0" distL="114300" distR="114300" simplePos="0" relativeHeight="252096512" behindDoc="0" locked="0" layoutInCell="1" allowOverlap="1" wp14:anchorId="7805D02C" wp14:editId="422EB429">
                <wp:simplePos x="0" y="0"/>
                <wp:positionH relativeFrom="column">
                  <wp:posOffset>0</wp:posOffset>
                </wp:positionH>
                <wp:positionV relativeFrom="paragraph">
                  <wp:posOffset>0</wp:posOffset>
                </wp:positionV>
                <wp:extent cx="5957570" cy="7997825"/>
                <wp:effectExtent l="0" t="0" r="24130" b="22225"/>
                <wp:wrapNone/>
                <wp:docPr id="51" name="Group 51"/>
                <wp:cNvGraphicFramePr/>
                <a:graphic xmlns:a="http://schemas.openxmlformats.org/drawingml/2006/main">
                  <a:graphicData uri="http://schemas.microsoft.com/office/word/2010/wordprocessingGroup">
                    <wpg:wgp>
                      <wpg:cNvGrpSpPr/>
                      <wpg:grpSpPr>
                        <a:xfrm>
                          <a:off x="0" y="0"/>
                          <a:ext cx="5957570" cy="7997825"/>
                          <a:chOff x="0" y="0"/>
                          <a:chExt cx="5957570" cy="7997825"/>
                        </a:xfrm>
                      </wpg:grpSpPr>
                      <wps:wsp>
                        <wps:cNvPr id="26" name="Text Box 2"/>
                        <wps:cNvSpPr txBox="1">
                          <a:spLocks noChangeArrowheads="1"/>
                        </wps:cNvSpPr>
                        <wps:spPr bwMode="auto">
                          <a:xfrm>
                            <a:off x="0" y="6774180"/>
                            <a:ext cx="5957570" cy="1223645"/>
                          </a:xfrm>
                          <a:prstGeom prst="rect">
                            <a:avLst/>
                          </a:prstGeom>
                          <a:solidFill>
                            <a:srgbClr val="FFFFFF"/>
                          </a:solidFill>
                          <a:ln w="9525">
                            <a:solidFill>
                              <a:schemeClr val="bg1"/>
                            </a:solidFill>
                            <a:miter lim="800000"/>
                            <a:headEnd/>
                            <a:tailEnd/>
                          </a:ln>
                        </wps:spPr>
                        <wps:txbx>
                          <w:txbxContent>
                            <w:p w14:paraId="0717B747" w14:textId="2CFC4671" w:rsidR="009A4CCB" w:rsidRPr="00461FC4" w:rsidRDefault="009A4CCB" w:rsidP="00461FC4">
                              <w:pPr>
                                <w:jc w:val="both"/>
                                <w:rPr>
                                  <w:rFonts w:ascii="Arial" w:hAnsi="Arial" w:cs="Arial"/>
                                  <w:sz w:val="16"/>
                                  <w:szCs w:val="16"/>
                                </w:rPr>
                              </w:pPr>
                              <w:r w:rsidRPr="00461FC4">
                                <w:rPr>
                                  <w:rFonts w:ascii="Arial" w:hAnsi="Arial" w:cs="Arial"/>
                                  <w:b/>
                                  <w:bCs/>
                                  <w:sz w:val="16"/>
                                  <w:szCs w:val="16"/>
                                </w:rPr>
                                <w:t>Figure 5.</w:t>
                              </w:r>
                              <w:r w:rsidRPr="00461FC4">
                                <w:rPr>
                                  <w:rFonts w:ascii="Arial" w:hAnsi="Arial" w:cs="Arial"/>
                                  <w:sz w:val="16"/>
                                  <w:szCs w:val="16"/>
                                </w:rPr>
                                <w:t xml:space="preserve"> </w:t>
                              </w:r>
                              <w:r w:rsidRPr="00FD37F3">
                                <w:rPr>
                                  <w:rFonts w:ascii="Arial" w:hAnsi="Arial" w:cs="Arial"/>
                                  <w:b/>
                                  <w:bCs/>
                                  <w:sz w:val="16"/>
                                  <w:szCs w:val="16"/>
                                </w:rPr>
                                <w:t>Prophages are phylotype-specific and have diversity proportional to the genetic diversity of their hosts.</w:t>
                              </w:r>
                              <w:r w:rsidRPr="00461FC4">
                                <w:rPr>
                                  <w:rFonts w:ascii="Arial" w:hAnsi="Arial" w:cs="Arial"/>
                                  <w:sz w:val="16"/>
                                  <w:szCs w:val="16"/>
                                </w:rPr>
                                <w:t xml:space="preserve"> (</w:t>
                              </w:r>
                              <w:r w:rsidRPr="00461FC4">
                                <w:rPr>
                                  <w:rFonts w:ascii="Arial" w:hAnsi="Arial" w:cs="Arial"/>
                                  <w:b/>
                                  <w:bCs/>
                                  <w:sz w:val="16"/>
                                  <w:szCs w:val="16"/>
                                </w:rPr>
                                <w:t>a</w:t>
                              </w:r>
                              <w:r w:rsidRPr="00461FC4">
                                <w:rPr>
                                  <w:rFonts w:ascii="Arial" w:hAnsi="Arial" w:cs="Arial"/>
                                  <w:sz w:val="16"/>
                                  <w:szCs w:val="16"/>
                                </w:rPr>
                                <w:t xml:space="preserve">) </w:t>
                              </w:r>
                              <w:bookmarkStart w:id="6" w:name="_Hlk109048754"/>
                              <w:r w:rsidRPr="00461FC4">
                                <w:rPr>
                                  <w:rFonts w:ascii="Arial" w:hAnsi="Arial" w:cs="Arial"/>
                                  <w:sz w:val="16"/>
                                  <w:szCs w:val="16"/>
                                </w:rPr>
                                <w:t xml:space="preserve">Maximum likelihood tree of </w:t>
                              </w:r>
                              <w:r w:rsidR="000C0196" w:rsidRPr="000C0196">
                                <w:rPr>
                                  <w:rFonts w:ascii="Arial" w:hAnsi="Arial" w:cs="Arial"/>
                                  <w:sz w:val="16"/>
                                  <w:szCs w:val="16"/>
                                </w:rPr>
                                <w:t>RSSC</w:t>
                              </w:r>
                              <w:r w:rsidRPr="00461FC4">
                                <w:rPr>
                                  <w:rFonts w:ascii="Arial" w:hAnsi="Arial" w:cs="Arial"/>
                                  <w:sz w:val="16"/>
                                  <w:szCs w:val="16"/>
                                </w:rPr>
                                <w:t xml:space="preserve"> isolates from phylotypes I, IIA, IIB</w:t>
                              </w:r>
                              <w:r w:rsidR="00022DCA">
                                <w:rPr>
                                  <w:rFonts w:ascii="Arial" w:hAnsi="Arial" w:cs="Arial"/>
                                  <w:sz w:val="16"/>
                                  <w:szCs w:val="16"/>
                                </w:rPr>
                                <w:t xml:space="preserve">, III, and IV </w:t>
                              </w:r>
                              <w:r w:rsidR="000945AF">
                                <w:rPr>
                                  <w:rFonts w:ascii="Arial" w:hAnsi="Arial" w:cs="Arial"/>
                                  <w:sz w:val="16"/>
                                  <w:szCs w:val="16"/>
                                </w:rPr>
                                <w:t>rooted</w:t>
                              </w:r>
                              <w:r w:rsidRPr="00461FC4">
                                <w:rPr>
                                  <w:rFonts w:ascii="Arial" w:hAnsi="Arial" w:cs="Arial"/>
                                  <w:sz w:val="16"/>
                                  <w:szCs w:val="16"/>
                                </w:rPr>
                                <w:t xml:space="preserve"> and annotated with prophage presence (dark grey) and absence (white). Coloured bars on left show phylotype clustering within </w:t>
                              </w:r>
                              <w:r w:rsidR="000C0196" w:rsidRPr="000C0196">
                                <w:rPr>
                                  <w:rFonts w:ascii="Arial" w:hAnsi="Arial" w:cs="Arial"/>
                                  <w:sz w:val="16"/>
                                  <w:szCs w:val="16"/>
                                </w:rPr>
                                <w:t>RSSC</w:t>
                              </w:r>
                              <w:r w:rsidRPr="00461FC4">
                                <w:rPr>
                                  <w:rFonts w:ascii="Arial" w:hAnsi="Arial" w:cs="Arial"/>
                                  <w:sz w:val="16"/>
                                  <w:szCs w:val="16"/>
                                </w:rPr>
                                <w:t xml:space="preserve"> tree. Coloured bars on top show prophage clusters, labelled with phage families. </w:t>
                              </w:r>
                              <w:bookmarkEnd w:id="6"/>
                              <w:r w:rsidRPr="00461FC4">
                                <w:rPr>
                                  <w:rFonts w:ascii="Arial" w:hAnsi="Arial" w:cs="Arial"/>
                                  <w:sz w:val="16"/>
                                  <w:szCs w:val="16"/>
                                </w:rPr>
                                <w:t>(</w:t>
                              </w:r>
                              <w:r w:rsidRPr="00461FC4">
                                <w:rPr>
                                  <w:rFonts w:ascii="Arial" w:hAnsi="Arial" w:cs="Arial"/>
                                  <w:b/>
                                  <w:bCs/>
                                  <w:sz w:val="16"/>
                                  <w:szCs w:val="16"/>
                                </w:rPr>
                                <w:t>b</w:t>
                              </w:r>
                              <w:r w:rsidRPr="00461FC4">
                                <w:rPr>
                                  <w:rFonts w:ascii="Arial" w:hAnsi="Arial" w:cs="Arial"/>
                                  <w:sz w:val="16"/>
                                  <w:szCs w:val="16"/>
                                </w:rPr>
                                <w:t xml:space="preserve">) Average </w:t>
                              </w:r>
                              <w:r w:rsidR="000C0196" w:rsidRPr="000C0196">
                                <w:rPr>
                                  <w:rFonts w:ascii="Arial" w:hAnsi="Arial" w:cs="Arial"/>
                                  <w:iCs/>
                                  <w:sz w:val="16"/>
                                  <w:szCs w:val="16"/>
                                </w:rPr>
                                <w:t>RSSC</w:t>
                              </w:r>
                              <w:r w:rsidRPr="00461FC4">
                                <w:rPr>
                                  <w:rFonts w:ascii="Arial" w:hAnsi="Arial" w:cs="Arial"/>
                                  <w:i/>
                                  <w:iCs/>
                                  <w:sz w:val="16"/>
                                  <w:szCs w:val="16"/>
                                </w:rPr>
                                <w:t xml:space="preserve"> </w:t>
                              </w:r>
                              <w:r w:rsidRPr="00461FC4">
                                <w:rPr>
                                  <w:rFonts w:ascii="Arial" w:hAnsi="Arial" w:cs="Arial"/>
                                  <w:sz w:val="16"/>
                                  <w:szCs w:val="16"/>
                                </w:rPr>
                                <w:t>dissimilarity</w:t>
                              </w:r>
                              <w:r>
                                <w:rPr>
                                  <w:rFonts w:ascii="Arial" w:hAnsi="Arial" w:cs="Arial"/>
                                  <w:sz w:val="16"/>
                                  <w:szCs w:val="16"/>
                                </w:rPr>
                                <w:t xml:space="preserve"> (log-transformed)</w:t>
                              </w:r>
                              <w:r w:rsidRPr="00461FC4">
                                <w:rPr>
                                  <w:rFonts w:ascii="Arial" w:hAnsi="Arial" w:cs="Arial"/>
                                  <w:sz w:val="16"/>
                                  <w:szCs w:val="16"/>
                                </w:rPr>
                                <w:t xml:space="preserve">, measured using average pairwise Mash distances, versus average prophage dissimilarity, measured using average pairwise prophage Bray-Curtis distances. Points are coloured by phylotype. Bottom-right box shows regression equation, </w:t>
                              </w:r>
                              <w:r w:rsidR="00B16904">
                                <w:rPr>
                                  <w:rFonts w:ascii="Arial" w:hAnsi="Arial" w:cs="Arial"/>
                                  <w:sz w:val="16"/>
                                  <w:szCs w:val="16"/>
                                </w:rPr>
                                <w:t xml:space="preserve">marginal and conditional </w:t>
                              </w:r>
                              <w:r w:rsidRPr="00461FC4">
                                <w:rPr>
                                  <w:rFonts w:ascii="Arial" w:hAnsi="Arial" w:cs="Arial"/>
                                  <w:sz w:val="16"/>
                                  <w:szCs w:val="16"/>
                                </w:rPr>
                                <w:t>R</w:t>
                              </w:r>
                              <w:r w:rsidRPr="00461FC4">
                                <w:rPr>
                                  <w:rFonts w:ascii="Arial" w:hAnsi="Arial" w:cs="Arial"/>
                                  <w:sz w:val="16"/>
                                  <w:szCs w:val="16"/>
                                  <w:vertAlign w:val="superscript"/>
                                </w:rPr>
                                <w:t>2</w:t>
                              </w:r>
                              <w:r w:rsidRPr="00461FC4">
                                <w:rPr>
                                  <w:rFonts w:ascii="Arial" w:hAnsi="Arial" w:cs="Arial"/>
                                  <w:sz w:val="16"/>
                                  <w:szCs w:val="16"/>
                                </w:rPr>
                                <w:t xml:space="preserve"> statistic</w:t>
                              </w:r>
                              <w:r w:rsidR="00B16904">
                                <w:rPr>
                                  <w:rFonts w:ascii="Arial" w:hAnsi="Arial" w:cs="Arial"/>
                                  <w:sz w:val="16"/>
                                  <w:szCs w:val="16"/>
                                </w:rPr>
                                <w:t>s</w:t>
                              </w:r>
                              <w:r w:rsidRPr="00461FC4">
                                <w:rPr>
                                  <w:rFonts w:ascii="Arial" w:hAnsi="Arial" w:cs="Arial"/>
                                  <w:sz w:val="16"/>
                                  <w:szCs w:val="16"/>
                                </w:rPr>
                                <w:t>, and p-value. Regression line is plotted. (</w:t>
                              </w:r>
                              <w:r w:rsidRPr="00461FC4">
                                <w:rPr>
                                  <w:rFonts w:ascii="Arial" w:hAnsi="Arial" w:cs="Arial"/>
                                  <w:b/>
                                  <w:bCs/>
                                  <w:sz w:val="16"/>
                                  <w:szCs w:val="16"/>
                                </w:rPr>
                                <w:t>c</w:t>
                              </w:r>
                              <w:r w:rsidRPr="00461FC4">
                                <w:rPr>
                                  <w:rFonts w:ascii="Arial" w:hAnsi="Arial" w:cs="Arial"/>
                                  <w:sz w:val="16"/>
                                  <w:szCs w:val="16"/>
                                </w:rPr>
                                <w:t xml:space="preserve">) </w:t>
                              </w:r>
                              <w:proofErr w:type="spellStart"/>
                              <w:r w:rsidRPr="00461FC4">
                                <w:rPr>
                                  <w:rFonts w:ascii="Arial" w:hAnsi="Arial" w:cs="Arial"/>
                                  <w:sz w:val="16"/>
                                  <w:szCs w:val="16"/>
                                </w:rPr>
                                <w:t>Tanglegram</w:t>
                              </w:r>
                              <w:proofErr w:type="spellEnd"/>
                              <w:r w:rsidRPr="00461FC4">
                                <w:rPr>
                                  <w:rFonts w:ascii="Arial" w:hAnsi="Arial" w:cs="Arial"/>
                                  <w:sz w:val="16"/>
                                  <w:szCs w:val="16"/>
                                </w:rPr>
                                <w:t xml:space="preserve"> of </w:t>
                              </w:r>
                              <w:r w:rsidR="000C0196" w:rsidRPr="000C0196">
                                <w:rPr>
                                  <w:rFonts w:ascii="Arial" w:hAnsi="Arial" w:cs="Arial"/>
                                  <w:iCs/>
                                  <w:sz w:val="16"/>
                                  <w:szCs w:val="16"/>
                                </w:rPr>
                                <w:t>RSSC</w:t>
                              </w:r>
                              <w:r w:rsidRPr="00461FC4">
                                <w:rPr>
                                  <w:rFonts w:ascii="Arial" w:hAnsi="Arial" w:cs="Arial"/>
                                  <w:sz w:val="16"/>
                                  <w:szCs w:val="16"/>
                                </w:rPr>
                                <w:t xml:space="preserve"> maximum likelihood tree and prophage Bray-Curtis UPGMA tree. Blue lines connect the same labels on each tree</w:t>
                              </w:r>
                              <w:r>
                                <w:rPr>
                                  <w:rFonts w:ascii="Arial" w:hAnsi="Arial" w:cs="Arial"/>
                                  <w:sz w:val="16"/>
                                  <w:szCs w:val="16"/>
                                </w:rPr>
                                <w:t xml:space="preserve"> with horizontal lines supporting tree congruence and crossed lines indicating tree incongruence.</w:t>
                              </w:r>
                              <w:r w:rsidRPr="00461FC4">
                                <w:rPr>
                                  <w:rFonts w:ascii="Arial" w:hAnsi="Arial" w:cs="Arial"/>
                                  <w:sz w:val="16"/>
                                  <w:szCs w:val="16"/>
                                </w:rPr>
                                <w:t xml:space="preserve">         </w:t>
                              </w:r>
                            </w:p>
                          </w:txbxContent>
                        </wps:txbx>
                        <wps:bodyPr rot="0" vert="horz" wrap="square" lIns="91440" tIns="45720" rIns="91440" bIns="45720" anchor="t" anchorCtr="0">
                          <a:noAutofit/>
                        </wps:bodyPr>
                      </wps:wsp>
                      <pic:pic xmlns:pic="http://schemas.openxmlformats.org/drawingml/2006/picture">
                        <pic:nvPicPr>
                          <pic:cNvPr id="50" name="Picture 50" descr="Diagram, schematic&#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75260" y="0"/>
                            <a:ext cx="5594350" cy="6682740"/>
                          </a:xfrm>
                          <a:prstGeom prst="rect">
                            <a:avLst/>
                          </a:prstGeom>
                        </pic:spPr>
                      </pic:pic>
                    </wpg:wgp>
                  </a:graphicData>
                </a:graphic>
              </wp:anchor>
            </w:drawing>
          </mc:Choice>
          <mc:Fallback>
            <w:pict>
              <v:group w14:anchorId="7805D02C" id="Group 51" o:spid="_x0000_s1037" style="position:absolute;left:0;text-align:left;margin-left:0;margin-top:0;width:469.1pt;height:629.75pt;z-index:252096512" coordsize="59575,7997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">
                <v:shape id="_x0000_s1038" type="#_x0000_t202" style="position:absolute;top:67741;width:59575;height:1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" strokecolor="white [3212]">
                  <v:textbox>
                    <w:txbxContent>
                      <w:p w14:paraId="0717B747" w14:textId="2CFC4671" w:rsidR="009A4CCB" w:rsidRPr="00461FC4" w:rsidRDefault="009A4CCB" w:rsidP="00461FC4">
                        <w:pPr>
                          <w:jc w:val="both"/>
                          <w:rPr>
                            <w:rFonts w:ascii="Arial" w:hAnsi="Arial" w:cs="Arial"/>
                            <w:sz w:val="16"/>
                            <w:szCs w:val="16"/>
                          </w:rPr>
                        </w:pPr>
                        <w:r w:rsidRPr="00461FC4">
                          <w:rPr>
                            <w:rFonts w:ascii="Arial" w:hAnsi="Arial" w:cs="Arial"/>
                            <w:b/>
                            <w:bCs/>
                            <w:sz w:val="16"/>
                            <w:szCs w:val="16"/>
                          </w:rPr>
                          <w:t>Figure 5.</w:t>
                        </w:r>
                        <w:r w:rsidRPr="00461FC4">
                          <w:rPr>
                            <w:rFonts w:ascii="Arial" w:hAnsi="Arial" w:cs="Arial"/>
                            <w:sz w:val="16"/>
                            <w:szCs w:val="16"/>
                          </w:rPr>
                          <w:t xml:space="preserve"> </w:t>
                        </w:r>
                        <w:r w:rsidRPr="00FD37F3">
                          <w:rPr>
                            <w:rFonts w:ascii="Arial" w:hAnsi="Arial" w:cs="Arial"/>
                            <w:b/>
                            <w:bCs/>
                            <w:sz w:val="16"/>
                            <w:szCs w:val="16"/>
                          </w:rPr>
                          <w:t>Prophages are phylotype-specific and have diversity proportional to the genetic diversity of their hosts.</w:t>
                        </w:r>
                        <w:r w:rsidRPr="00461FC4">
                          <w:rPr>
                            <w:rFonts w:ascii="Arial" w:hAnsi="Arial" w:cs="Arial"/>
                            <w:sz w:val="16"/>
                            <w:szCs w:val="16"/>
                          </w:rPr>
                          <w:t xml:space="preserve"> (</w:t>
                        </w:r>
                        <w:r w:rsidRPr="00461FC4">
                          <w:rPr>
                            <w:rFonts w:ascii="Arial" w:hAnsi="Arial" w:cs="Arial"/>
                            <w:b/>
                            <w:bCs/>
                            <w:sz w:val="16"/>
                            <w:szCs w:val="16"/>
                          </w:rPr>
                          <w:t>a</w:t>
                        </w:r>
                        <w:r w:rsidRPr="00461FC4">
                          <w:rPr>
                            <w:rFonts w:ascii="Arial" w:hAnsi="Arial" w:cs="Arial"/>
                            <w:sz w:val="16"/>
                            <w:szCs w:val="16"/>
                          </w:rPr>
                          <w:t xml:space="preserve">) </w:t>
                        </w:r>
                        <w:bookmarkStart w:id="8" w:name="_Hlk109048754"/>
                        <w:r w:rsidRPr="00461FC4">
                          <w:rPr>
                            <w:rFonts w:ascii="Arial" w:hAnsi="Arial" w:cs="Arial"/>
                            <w:sz w:val="16"/>
                            <w:szCs w:val="16"/>
                          </w:rPr>
                          <w:t xml:space="preserve">Maximum likelihood tree of </w:t>
                        </w:r>
                        <w:r w:rsidR="000C0196" w:rsidRPr="000C0196">
                          <w:rPr>
                            <w:rFonts w:ascii="Arial" w:hAnsi="Arial" w:cs="Arial"/>
                            <w:sz w:val="16"/>
                            <w:szCs w:val="16"/>
                          </w:rPr>
                          <w:t>RSSC</w:t>
                        </w:r>
                        <w:r w:rsidRPr="00461FC4">
                          <w:rPr>
                            <w:rFonts w:ascii="Arial" w:hAnsi="Arial" w:cs="Arial"/>
                            <w:sz w:val="16"/>
                            <w:szCs w:val="16"/>
                          </w:rPr>
                          <w:t xml:space="preserve"> isolates from phylotypes I, IIA, IIB</w:t>
                        </w:r>
                        <w:r w:rsidR="00022DCA">
                          <w:rPr>
                            <w:rFonts w:ascii="Arial" w:hAnsi="Arial" w:cs="Arial"/>
                            <w:sz w:val="16"/>
                            <w:szCs w:val="16"/>
                          </w:rPr>
                          <w:t xml:space="preserve">, III, and IV </w:t>
                        </w:r>
                        <w:r w:rsidR="000945AF">
                          <w:rPr>
                            <w:rFonts w:ascii="Arial" w:hAnsi="Arial" w:cs="Arial"/>
                            <w:sz w:val="16"/>
                            <w:szCs w:val="16"/>
                          </w:rPr>
                          <w:t>rooted</w:t>
                        </w:r>
                        <w:r w:rsidRPr="00461FC4">
                          <w:rPr>
                            <w:rFonts w:ascii="Arial" w:hAnsi="Arial" w:cs="Arial"/>
                            <w:sz w:val="16"/>
                            <w:szCs w:val="16"/>
                          </w:rPr>
                          <w:t xml:space="preserve"> and annotated with prophage presence (dark grey) and absence (white). Coloured bars on left show phylotype clustering within </w:t>
                        </w:r>
                        <w:r w:rsidR="000C0196" w:rsidRPr="000C0196">
                          <w:rPr>
                            <w:rFonts w:ascii="Arial" w:hAnsi="Arial" w:cs="Arial"/>
                            <w:sz w:val="16"/>
                            <w:szCs w:val="16"/>
                          </w:rPr>
                          <w:t>RSSC</w:t>
                        </w:r>
                        <w:r w:rsidRPr="00461FC4">
                          <w:rPr>
                            <w:rFonts w:ascii="Arial" w:hAnsi="Arial" w:cs="Arial"/>
                            <w:sz w:val="16"/>
                            <w:szCs w:val="16"/>
                          </w:rPr>
                          <w:t xml:space="preserve"> tree. Coloured bars on top show prophage clusters, labelled with phage families. </w:t>
                        </w:r>
                        <w:bookmarkEnd w:id="8"/>
                        <w:r w:rsidRPr="00461FC4">
                          <w:rPr>
                            <w:rFonts w:ascii="Arial" w:hAnsi="Arial" w:cs="Arial"/>
                            <w:sz w:val="16"/>
                            <w:szCs w:val="16"/>
                          </w:rPr>
                          <w:t>(</w:t>
                        </w:r>
                        <w:r w:rsidRPr="00461FC4">
                          <w:rPr>
                            <w:rFonts w:ascii="Arial" w:hAnsi="Arial" w:cs="Arial"/>
                            <w:b/>
                            <w:bCs/>
                            <w:sz w:val="16"/>
                            <w:szCs w:val="16"/>
                          </w:rPr>
                          <w:t>b</w:t>
                        </w:r>
                        <w:r w:rsidRPr="00461FC4">
                          <w:rPr>
                            <w:rFonts w:ascii="Arial" w:hAnsi="Arial" w:cs="Arial"/>
                            <w:sz w:val="16"/>
                            <w:szCs w:val="16"/>
                          </w:rPr>
                          <w:t xml:space="preserve">) Average </w:t>
                        </w:r>
                        <w:r w:rsidR="000C0196" w:rsidRPr="000C0196">
                          <w:rPr>
                            <w:rFonts w:ascii="Arial" w:hAnsi="Arial" w:cs="Arial"/>
                            <w:iCs/>
                            <w:sz w:val="16"/>
                            <w:szCs w:val="16"/>
                          </w:rPr>
                          <w:t>RSSC</w:t>
                        </w:r>
                        <w:r w:rsidRPr="00461FC4">
                          <w:rPr>
                            <w:rFonts w:ascii="Arial" w:hAnsi="Arial" w:cs="Arial"/>
                            <w:i/>
                            <w:iCs/>
                            <w:sz w:val="16"/>
                            <w:szCs w:val="16"/>
                          </w:rPr>
                          <w:t xml:space="preserve"> </w:t>
                        </w:r>
                        <w:r w:rsidRPr="00461FC4">
                          <w:rPr>
                            <w:rFonts w:ascii="Arial" w:hAnsi="Arial" w:cs="Arial"/>
                            <w:sz w:val="16"/>
                            <w:szCs w:val="16"/>
                          </w:rPr>
                          <w:t>dissimilarity</w:t>
                        </w:r>
                        <w:r>
                          <w:rPr>
                            <w:rFonts w:ascii="Arial" w:hAnsi="Arial" w:cs="Arial"/>
                            <w:sz w:val="16"/>
                            <w:szCs w:val="16"/>
                          </w:rPr>
                          <w:t xml:space="preserve"> (log-transformed)</w:t>
                        </w:r>
                        <w:r w:rsidRPr="00461FC4">
                          <w:rPr>
                            <w:rFonts w:ascii="Arial" w:hAnsi="Arial" w:cs="Arial"/>
                            <w:sz w:val="16"/>
                            <w:szCs w:val="16"/>
                          </w:rPr>
                          <w:t xml:space="preserve">, measured using average pairwise Mash distances, versus average prophage dissimilarity, measured using average pairwise prophage Bray-Curtis distances. Points are coloured by phylotype. Bottom-right box shows regression equation, </w:t>
                        </w:r>
                        <w:r w:rsidR="00B16904">
                          <w:rPr>
                            <w:rFonts w:ascii="Arial" w:hAnsi="Arial" w:cs="Arial"/>
                            <w:sz w:val="16"/>
                            <w:szCs w:val="16"/>
                          </w:rPr>
                          <w:t xml:space="preserve">marginal and conditional </w:t>
                        </w:r>
                        <w:r w:rsidRPr="00461FC4">
                          <w:rPr>
                            <w:rFonts w:ascii="Arial" w:hAnsi="Arial" w:cs="Arial"/>
                            <w:sz w:val="16"/>
                            <w:szCs w:val="16"/>
                          </w:rPr>
                          <w:t>R</w:t>
                        </w:r>
                        <w:r w:rsidRPr="00461FC4">
                          <w:rPr>
                            <w:rFonts w:ascii="Arial" w:hAnsi="Arial" w:cs="Arial"/>
                            <w:sz w:val="16"/>
                            <w:szCs w:val="16"/>
                            <w:vertAlign w:val="superscript"/>
                          </w:rPr>
                          <w:t>2</w:t>
                        </w:r>
                        <w:r w:rsidRPr="00461FC4">
                          <w:rPr>
                            <w:rFonts w:ascii="Arial" w:hAnsi="Arial" w:cs="Arial"/>
                            <w:sz w:val="16"/>
                            <w:szCs w:val="16"/>
                          </w:rPr>
                          <w:t xml:space="preserve"> statistic</w:t>
                        </w:r>
                        <w:r w:rsidR="00B16904">
                          <w:rPr>
                            <w:rFonts w:ascii="Arial" w:hAnsi="Arial" w:cs="Arial"/>
                            <w:sz w:val="16"/>
                            <w:szCs w:val="16"/>
                          </w:rPr>
                          <w:t>s</w:t>
                        </w:r>
                        <w:r w:rsidRPr="00461FC4">
                          <w:rPr>
                            <w:rFonts w:ascii="Arial" w:hAnsi="Arial" w:cs="Arial"/>
                            <w:sz w:val="16"/>
                            <w:szCs w:val="16"/>
                          </w:rPr>
                          <w:t>, and p-value. Regression line is plotted. (</w:t>
                        </w:r>
                        <w:r w:rsidRPr="00461FC4">
                          <w:rPr>
                            <w:rFonts w:ascii="Arial" w:hAnsi="Arial" w:cs="Arial"/>
                            <w:b/>
                            <w:bCs/>
                            <w:sz w:val="16"/>
                            <w:szCs w:val="16"/>
                          </w:rPr>
                          <w:t>c</w:t>
                        </w:r>
                        <w:r w:rsidRPr="00461FC4">
                          <w:rPr>
                            <w:rFonts w:ascii="Arial" w:hAnsi="Arial" w:cs="Arial"/>
                            <w:sz w:val="16"/>
                            <w:szCs w:val="16"/>
                          </w:rPr>
                          <w:t xml:space="preserve">) </w:t>
                        </w:r>
                        <w:proofErr w:type="spellStart"/>
                        <w:r w:rsidRPr="00461FC4">
                          <w:rPr>
                            <w:rFonts w:ascii="Arial" w:hAnsi="Arial" w:cs="Arial"/>
                            <w:sz w:val="16"/>
                            <w:szCs w:val="16"/>
                          </w:rPr>
                          <w:t>Tanglegram</w:t>
                        </w:r>
                        <w:proofErr w:type="spellEnd"/>
                        <w:r w:rsidRPr="00461FC4">
                          <w:rPr>
                            <w:rFonts w:ascii="Arial" w:hAnsi="Arial" w:cs="Arial"/>
                            <w:sz w:val="16"/>
                            <w:szCs w:val="16"/>
                          </w:rPr>
                          <w:t xml:space="preserve"> of </w:t>
                        </w:r>
                        <w:r w:rsidR="000C0196" w:rsidRPr="000C0196">
                          <w:rPr>
                            <w:rFonts w:ascii="Arial" w:hAnsi="Arial" w:cs="Arial"/>
                            <w:iCs/>
                            <w:sz w:val="16"/>
                            <w:szCs w:val="16"/>
                          </w:rPr>
                          <w:t>RSSC</w:t>
                        </w:r>
                        <w:r w:rsidRPr="00461FC4">
                          <w:rPr>
                            <w:rFonts w:ascii="Arial" w:hAnsi="Arial" w:cs="Arial"/>
                            <w:sz w:val="16"/>
                            <w:szCs w:val="16"/>
                          </w:rPr>
                          <w:t xml:space="preserve"> maximum likelihood tree and prophage Bray-Curtis UPGMA tree. Blue lines connect the same labels on each tree</w:t>
                        </w:r>
                        <w:r>
                          <w:rPr>
                            <w:rFonts w:ascii="Arial" w:hAnsi="Arial" w:cs="Arial"/>
                            <w:sz w:val="16"/>
                            <w:szCs w:val="16"/>
                          </w:rPr>
                          <w:t xml:space="preserve"> with horizontal lines supporting tree congruence and crossed lines indicating tree incongruence.</w:t>
                        </w:r>
                        <w:r w:rsidRPr="00461FC4">
                          <w:rPr>
                            <w:rFonts w:ascii="Arial" w:hAnsi="Arial" w:cs="Arial"/>
                            <w:sz w:val="16"/>
                            <w:szCs w:val="16"/>
                          </w:rPr>
                          <w:t xml:space="preserve">         </w:t>
                        </w:r>
                      </w:p>
                    </w:txbxContent>
                  </v:textbox>
                </v:shape>
                <v:shape id="Picture 50" o:spid="_x0000_s1039" type="#_x0000_t75" alt="Diagram, schematic&#10;&#10;Description automatically generated" style="position:absolute;left:1752;width:55944;height:66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">
                  <v:imagedata r:id="rId18" o:title="Diagram, schematic&#10;&#10;Description automatically generated"/>
                </v:shape>
              </v:group>
            </w:pict>
          </mc:Fallback>
        </mc:AlternateContent>
      </w:r>
    </w:p>
    <w:p w14:paraId="4C1AF843" w14:textId="58763CD1" w:rsidR="00BC6A33" w:rsidRDefault="00BC6A33" w:rsidP="00B06F15">
      <w:pPr>
        <w:spacing w:line="480" w:lineRule="auto"/>
        <w:jc w:val="both"/>
        <w:rPr>
          <w:rFonts w:ascii="Arial" w:hAnsi="Arial" w:cs="Arial"/>
        </w:rPr>
      </w:pPr>
    </w:p>
    <w:p w14:paraId="014D0CD0" w14:textId="41D0F74B" w:rsidR="00BC6A33" w:rsidRDefault="00BC6A33" w:rsidP="00B06F15">
      <w:pPr>
        <w:spacing w:line="480" w:lineRule="auto"/>
        <w:jc w:val="both"/>
        <w:rPr>
          <w:rFonts w:ascii="Arial" w:hAnsi="Arial" w:cs="Arial"/>
        </w:rPr>
      </w:pPr>
    </w:p>
    <w:p w14:paraId="08ABC401" w14:textId="79CAC58D" w:rsidR="00BC6A33" w:rsidRDefault="00BC6A33" w:rsidP="00B06F15">
      <w:pPr>
        <w:spacing w:line="480" w:lineRule="auto"/>
        <w:jc w:val="both"/>
        <w:rPr>
          <w:rFonts w:ascii="Arial" w:hAnsi="Arial" w:cs="Arial"/>
        </w:rPr>
      </w:pPr>
    </w:p>
    <w:p w14:paraId="7309AA7B" w14:textId="5A2C554E" w:rsidR="00BC6A33" w:rsidRDefault="00BC6A33" w:rsidP="00B06F15">
      <w:pPr>
        <w:spacing w:line="480" w:lineRule="auto"/>
        <w:jc w:val="both"/>
        <w:rPr>
          <w:rFonts w:ascii="Arial" w:hAnsi="Arial" w:cs="Arial"/>
        </w:rPr>
      </w:pPr>
    </w:p>
    <w:p w14:paraId="2F701BE5" w14:textId="7AEAE0DA" w:rsidR="00BC6A33" w:rsidRDefault="00BC6A33" w:rsidP="00B06F15">
      <w:pPr>
        <w:spacing w:line="480" w:lineRule="auto"/>
        <w:jc w:val="both"/>
        <w:rPr>
          <w:rFonts w:ascii="Arial" w:hAnsi="Arial" w:cs="Arial"/>
        </w:rPr>
      </w:pPr>
    </w:p>
    <w:p w14:paraId="1FC10209" w14:textId="4A77CA0B" w:rsidR="00BC6A33" w:rsidRDefault="00BC6A33" w:rsidP="00B06F15">
      <w:pPr>
        <w:spacing w:line="480" w:lineRule="auto"/>
        <w:jc w:val="both"/>
        <w:rPr>
          <w:rFonts w:ascii="Arial" w:hAnsi="Arial" w:cs="Arial"/>
        </w:rPr>
      </w:pPr>
    </w:p>
    <w:p w14:paraId="708ED95E" w14:textId="3335CF07" w:rsidR="00BC6A33" w:rsidRDefault="00BC6A33" w:rsidP="00B06F15">
      <w:pPr>
        <w:spacing w:line="480" w:lineRule="auto"/>
        <w:jc w:val="both"/>
        <w:rPr>
          <w:rFonts w:ascii="Arial" w:hAnsi="Arial" w:cs="Arial"/>
        </w:rPr>
      </w:pPr>
    </w:p>
    <w:p w14:paraId="32541E54" w14:textId="474E3516" w:rsidR="00BC6A33" w:rsidRDefault="00BC6A33" w:rsidP="00B06F15">
      <w:pPr>
        <w:spacing w:line="480" w:lineRule="auto"/>
        <w:jc w:val="both"/>
        <w:rPr>
          <w:rFonts w:ascii="Arial" w:hAnsi="Arial" w:cs="Arial"/>
        </w:rPr>
      </w:pPr>
    </w:p>
    <w:p w14:paraId="1E575A65" w14:textId="1833A086" w:rsidR="00BC6A33" w:rsidRDefault="00BC6A33" w:rsidP="00B06F15">
      <w:pPr>
        <w:spacing w:line="480" w:lineRule="auto"/>
        <w:jc w:val="both"/>
        <w:rPr>
          <w:rFonts w:ascii="Arial" w:hAnsi="Arial" w:cs="Arial"/>
        </w:rPr>
      </w:pPr>
    </w:p>
    <w:p w14:paraId="0FA1E144" w14:textId="72C965D9" w:rsidR="00BC6A33" w:rsidRDefault="00BC6A33" w:rsidP="00B06F15">
      <w:pPr>
        <w:spacing w:line="480" w:lineRule="auto"/>
        <w:jc w:val="both"/>
        <w:rPr>
          <w:rFonts w:ascii="Arial" w:hAnsi="Arial" w:cs="Arial"/>
        </w:rPr>
      </w:pPr>
    </w:p>
    <w:p w14:paraId="3355397B" w14:textId="56091A73" w:rsidR="00BC6A33" w:rsidRDefault="00BC6A33" w:rsidP="00B06F15">
      <w:pPr>
        <w:spacing w:line="480" w:lineRule="auto"/>
        <w:jc w:val="both"/>
        <w:rPr>
          <w:rFonts w:ascii="Arial" w:hAnsi="Arial" w:cs="Arial"/>
        </w:rPr>
      </w:pPr>
    </w:p>
    <w:p w14:paraId="36489973" w14:textId="77BFCB66" w:rsidR="00BC6A33" w:rsidRDefault="00BC6A33" w:rsidP="00B06F15">
      <w:pPr>
        <w:spacing w:line="480" w:lineRule="auto"/>
        <w:jc w:val="both"/>
        <w:rPr>
          <w:rFonts w:ascii="Arial" w:hAnsi="Arial" w:cs="Arial"/>
        </w:rPr>
      </w:pPr>
    </w:p>
    <w:p w14:paraId="13EAECE9" w14:textId="14067BF5" w:rsidR="00BC6A33" w:rsidRDefault="00BC6A33" w:rsidP="00B06F15">
      <w:pPr>
        <w:spacing w:line="480" w:lineRule="auto"/>
        <w:jc w:val="both"/>
        <w:rPr>
          <w:rFonts w:ascii="Arial" w:hAnsi="Arial" w:cs="Arial"/>
        </w:rPr>
      </w:pPr>
    </w:p>
    <w:p w14:paraId="57CE2F95" w14:textId="03450516" w:rsidR="00BC6A33" w:rsidRDefault="00BC6A33" w:rsidP="00B06F15">
      <w:pPr>
        <w:spacing w:line="480" w:lineRule="auto"/>
        <w:jc w:val="both"/>
        <w:rPr>
          <w:rFonts w:ascii="Arial" w:hAnsi="Arial" w:cs="Arial"/>
        </w:rPr>
      </w:pPr>
    </w:p>
    <w:p w14:paraId="09E0C59B" w14:textId="73547E26" w:rsidR="00BC6A33" w:rsidRDefault="00BC6A33" w:rsidP="00B06F15">
      <w:pPr>
        <w:spacing w:line="480" w:lineRule="auto"/>
        <w:jc w:val="both"/>
        <w:rPr>
          <w:rFonts w:ascii="Arial" w:hAnsi="Arial" w:cs="Arial"/>
        </w:rPr>
      </w:pPr>
    </w:p>
    <w:p w14:paraId="182CDB64" w14:textId="6BE60EC6" w:rsidR="00BC6A33" w:rsidRDefault="00BC6A33" w:rsidP="00B06F15">
      <w:pPr>
        <w:spacing w:line="480" w:lineRule="auto"/>
        <w:jc w:val="both"/>
        <w:rPr>
          <w:rFonts w:ascii="Arial" w:hAnsi="Arial" w:cs="Arial"/>
        </w:rPr>
      </w:pPr>
    </w:p>
    <w:p w14:paraId="1F6D6E26" w14:textId="7615E172" w:rsidR="00BC6A33" w:rsidRDefault="00BC6A33" w:rsidP="00B06F15">
      <w:pPr>
        <w:spacing w:line="480" w:lineRule="auto"/>
        <w:jc w:val="both"/>
        <w:rPr>
          <w:rFonts w:ascii="Arial" w:hAnsi="Arial" w:cs="Arial"/>
        </w:rPr>
      </w:pPr>
    </w:p>
    <w:p w14:paraId="2C2F3908" w14:textId="0D2717DD" w:rsidR="00BC6A33" w:rsidRDefault="00BC6A33" w:rsidP="00B06F15">
      <w:pPr>
        <w:spacing w:line="480" w:lineRule="auto"/>
        <w:jc w:val="both"/>
        <w:rPr>
          <w:rFonts w:ascii="Arial" w:hAnsi="Arial" w:cs="Arial"/>
        </w:rPr>
      </w:pPr>
    </w:p>
    <w:p w14:paraId="2FCB3E25" w14:textId="77777777" w:rsidR="00BC6A33" w:rsidRDefault="00BC6A33" w:rsidP="00B06F15">
      <w:pPr>
        <w:spacing w:line="480" w:lineRule="auto"/>
        <w:jc w:val="both"/>
        <w:rPr>
          <w:rFonts w:ascii="Arial" w:hAnsi="Arial" w:cs="Arial"/>
        </w:rPr>
      </w:pPr>
    </w:p>
    <w:p w14:paraId="7DF575E7" w14:textId="7C0C5D2D" w:rsidR="00420AE7" w:rsidRDefault="009560C7" w:rsidP="00B06F15">
      <w:pPr>
        <w:spacing w:line="480" w:lineRule="auto"/>
        <w:jc w:val="both"/>
        <w:rPr>
          <w:rFonts w:ascii="Arial" w:hAnsi="Arial" w:cs="Arial"/>
        </w:rPr>
      </w:pPr>
      <w:r w:rsidRPr="008005B5">
        <w:rPr>
          <w:rFonts w:ascii="Arial" w:hAnsi="Arial" w:cs="Arial"/>
        </w:rPr>
        <w:lastRenderedPageBreak/>
        <w:t xml:space="preserve">Putative </w:t>
      </w:r>
      <w:r w:rsidR="004B3B38">
        <w:rPr>
          <w:rFonts w:ascii="Arial" w:hAnsi="Arial" w:cs="Arial"/>
        </w:rPr>
        <w:t xml:space="preserve">auxiliary </w:t>
      </w:r>
      <w:r w:rsidRPr="008005B5">
        <w:rPr>
          <w:rFonts w:ascii="Arial" w:hAnsi="Arial" w:cs="Arial"/>
        </w:rPr>
        <w:t>metabolic genes primarily encoded glycosyl hydrolases and glycosyl transferases</w:t>
      </w:r>
      <w:r w:rsidR="00CB0A1B">
        <w:rPr>
          <w:rFonts w:ascii="Arial" w:hAnsi="Arial" w:cs="Arial"/>
        </w:rPr>
        <w:t xml:space="preserve"> (</w:t>
      </w:r>
      <w:r w:rsidR="00ED0C59">
        <w:rPr>
          <w:rFonts w:ascii="Arial" w:hAnsi="Arial" w:cs="Arial"/>
        </w:rPr>
        <w:t xml:space="preserve">Fig. 6; </w:t>
      </w:r>
      <w:r w:rsidR="00CB0A1B">
        <w:rPr>
          <w:rFonts w:ascii="Arial" w:hAnsi="Arial" w:cs="Arial"/>
        </w:rPr>
        <w:t>Table S5B)</w:t>
      </w:r>
      <w:r w:rsidR="004B3B38">
        <w:rPr>
          <w:rFonts w:ascii="Arial" w:hAnsi="Arial" w:cs="Arial"/>
        </w:rPr>
        <w:t xml:space="preserve">, </w:t>
      </w:r>
      <w:r w:rsidR="00584D60">
        <w:rPr>
          <w:rFonts w:ascii="Arial" w:hAnsi="Arial" w:cs="Arial"/>
        </w:rPr>
        <w:t xml:space="preserve">the latter of </w:t>
      </w:r>
      <w:r w:rsidR="004B3B38">
        <w:rPr>
          <w:rFonts w:ascii="Arial" w:hAnsi="Arial" w:cs="Arial"/>
        </w:rPr>
        <w:t xml:space="preserve">which were exclusively found in </w:t>
      </w:r>
      <w:r w:rsidR="00534C83" w:rsidRPr="00534C83">
        <w:rPr>
          <w:rFonts w:ascii="Arial" w:hAnsi="Arial" w:cs="Arial"/>
          <w:i/>
          <w:iCs/>
        </w:rPr>
        <w:t>Inoviridae</w:t>
      </w:r>
      <w:r w:rsidR="004B3B38">
        <w:rPr>
          <w:rFonts w:ascii="Arial" w:hAnsi="Arial" w:cs="Arial"/>
        </w:rPr>
        <w:t xml:space="preserve"> prophages. Glycosyl hydrolases tended to be </w:t>
      </w:r>
      <w:r w:rsidR="006C5F7E">
        <w:rPr>
          <w:rFonts w:ascii="Arial" w:hAnsi="Arial" w:cs="Arial"/>
        </w:rPr>
        <w:t xml:space="preserve">specific to </w:t>
      </w:r>
      <w:r w:rsidR="004B3B38">
        <w:rPr>
          <w:rFonts w:ascii="Arial" w:hAnsi="Arial" w:cs="Arial"/>
        </w:rPr>
        <w:t>phage family or phage type</w:t>
      </w:r>
      <w:r w:rsidR="006C5F7E">
        <w:rPr>
          <w:rFonts w:ascii="Arial" w:hAnsi="Arial" w:cs="Arial"/>
        </w:rPr>
        <w:t>,</w:t>
      </w:r>
      <w:r w:rsidR="004B3B38">
        <w:rPr>
          <w:rFonts w:ascii="Arial" w:hAnsi="Arial" w:cs="Arial"/>
        </w:rPr>
        <w:t xml:space="preserve"> with </w:t>
      </w:r>
      <w:r w:rsidR="00534C83" w:rsidRPr="00534C83">
        <w:rPr>
          <w:rFonts w:ascii="Arial" w:hAnsi="Arial" w:cs="Arial"/>
          <w:i/>
          <w:iCs/>
        </w:rPr>
        <w:t>Inoviridae</w:t>
      </w:r>
      <w:r w:rsidR="004B3B38">
        <w:rPr>
          <w:rFonts w:ascii="Arial" w:hAnsi="Arial" w:cs="Arial"/>
        </w:rPr>
        <w:t xml:space="preserve"> RSM-type </w:t>
      </w:r>
      <w:proofErr w:type="spellStart"/>
      <w:r w:rsidR="004B3B38">
        <w:rPr>
          <w:rFonts w:ascii="Arial" w:hAnsi="Arial" w:cs="Arial"/>
        </w:rPr>
        <w:t>phages</w:t>
      </w:r>
      <w:proofErr w:type="spellEnd"/>
      <w:r w:rsidR="004B3B38">
        <w:rPr>
          <w:rFonts w:ascii="Arial" w:hAnsi="Arial" w:cs="Arial"/>
        </w:rPr>
        <w:t xml:space="preserve"> </w:t>
      </w:r>
      <w:r w:rsidR="004B3B38" w:rsidRPr="008005B5">
        <w:rPr>
          <w:rFonts w:ascii="Arial" w:hAnsi="Arial" w:cs="Arial"/>
        </w:rPr>
        <w:t>exclusively encod</w:t>
      </w:r>
      <w:r w:rsidR="004B3B38">
        <w:rPr>
          <w:rFonts w:ascii="Arial" w:hAnsi="Arial" w:cs="Arial"/>
        </w:rPr>
        <w:t>ing</w:t>
      </w:r>
      <w:r w:rsidR="004B3B38" w:rsidRPr="008005B5">
        <w:rPr>
          <w:rFonts w:ascii="Arial" w:hAnsi="Arial" w:cs="Arial"/>
        </w:rPr>
        <w:t xml:space="preserve"> proteins with GH1|GH95 domains</w:t>
      </w:r>
      <w:r w:rsidR="004B3B38">
        <w:rPr>
          <w:rFonts w:ascii="Arial" w:hAnsi="Arial" w:cs="Arial"/>
        </w:rPr>
        <w:t xml:space="preserve"> and </w:t>
      </w:r>
      <w:r w:rsidR="00534C83" w:rsidRPr="00534C83">
        <w:rPr>
          <w:rFonts w:ascii="Arial" w:hAnsi="Arial" w:cs="Arial"/>
          <w:i/>
          <w:iCs/>
        </w:rPr>
        <w:t>Myoviridae</w:t>
      </w:r>
      <w:r w:rsidR="004B3B38">
        <w:rPr>
          <w:rFonts w:ascii="Arial" w:hAnsi="Arial" w:cs="Arial"/>
        </w:rPr>
        <w:t xml:space="preserve"> prophages all encoding </w:t>
      </w:r>
      <w:r w:rsidR="004B3B38" w:rsidRPr="008005B5">
        <w:rPr>
          <w:rFonts w:ascii="Arial" w:hAnsi="Arial" w:cs="Arial"/>
        </w:rPr>
        <w:t xml:space="preserve">proteins containing </w:t>
      </w:r>
      <w:proofErr w:type="spellStart"/>
      <w:r w:rsidR="004B3B38" w:rsidRPr="008005B5">
        <w:rPr>
          <w:rFonts w:ascii="Arial" w:hAnsi="Arial" w:cs="Arial"/>
        </w:rPr>
        <w:t>LysM</w:t>
      </w:r>
      <w:proofErr w:type="spellEnd"/>
      <w:r w:rsidR="004B3B38" w:rsidRPr="008005B5">
        <w:rPr>
          <w:rFonts w:ascii="Arial" w:hAnsi="Arial" w:cs="Arial"/>
        </w:rPr>
        <w:t xml:space="preserve"> domains, as well as domains involved in </w:t>
      </w:r>
      <w:r w:rsidR="00F862DC">
        <w:rPr>
          <w:rFonts w:ascii="Arial" w:hAnsi="Arial" w:cs="Arial"/>
        </w:rPr>
        <w:t>glucosidase and neuraminidase proteins</w:t>
      </w:r>
      <w:r w:rsidR="004B3B38">
        <w:rPr>
          <w:rFonts w:ascii="Arial" w:hAnsi="Arial" w:cs="Arial"/>
        </w:rPr>
        <w:t xml:space="preserve">. </w:t>
      </w:r>
      <w:r w:rsidR="00571F14">
        <w:rPr>
          <w:rFonts w:ascii="Arial" w:hAnsi="Arial" w:cs="Arial"/>
        </w:rPr>
        <w:t>However</w:t>
      </w:r>
      <w:r w:rsidR="004B3B38">
        <w:rPr>
          <w:rFonts w:ascii="Arial" w:hAnsi="Arial" w:cs="Arial"/>
        </w:rPr>
        <w:t xml:space="preserve">, </w:t>
      </w:r>
      <w:r w:rsidR="004B3B38" w:rsidRPr="00DF31CF">
        <w:rPr>
          <w:rFonts w:ascii="Arial" w:hAnsi="Arial" w:cs="Arial"/>
          <w:i/>
          <w:iCs/>
        </w:rPr>
        <w:t>Siphoviridae</w:t>
      </w:r>
      <w:r w:rsidR="004B3B38">
        <w:rPr>
          <w:rFonts w:ascii="Arial" w:hAnsi="Arial" w:cs="Arial"/>
        </w:rPr>
        <w:t xml:space="preserve"> and novel, uncharacterised prophages </w:t>
      </w:r>
      <w:r w:rsidR="00420AE7">
        <w:rPr>
          <w:rFonts w:ascii="Arial" w:hAnsi="Arial" w:cs="Arial"/>
        </w:rPr>
        <w:t xml:space="preserve">all </w:t>
      </w:r>
      <w:r w:rsidR="004B3B38">
        <w:rPr>
          <w:rFonts w:ascii="Arial" w:hAnsi="Arial" w:cs="Arial"/>
        </w:rPr>
        <w:t xml:space="preserve">encoded proteins with </w:t>
      </w:r>
      <w:r w:rsidR="00F862DC">
        <w:rPr>
          <w:rFonts w:ascii="Arial" w:hAnsi="Arial" w:cs="Arial"/>
        </w:rPr>
        <w:t>lysozyme domains</w:t>
      </w:r>
      <w:r w:rsidR="004B3B38">
        <w:rPr>
          <w:rFonts w:ascii="Arial" w:hAnsi="Arial" w:cs="Arial"/>
        </w:rPr>
        <w:t>.</w:t>
      </w:r>
      <w:r w:rsidR="004B3B38" w:rsidRPr="008005B5">
        <w:rPr>
          <w:rFonts w:ascii="Arial" w:hAnsi="Arial" w:cs="Arial"/>
        </w:rPr>
        <w:t xml:space="preserve"> </w:t>
      </w:r>
    </w:p>
    <w:p w14:paraId="02ECDDD6" w14:textId="1DA14607" w:rsidR="00420AE7" w:rsidRDefault="00420AE7" w:rsidP="00B06F15">
      <w:pPr>
        <w:spacing w:line="480" w:lineRule="auto"/>
        <w:jc w:val="both"/>
        <w:rPr>
          <w:rFonts w:ascii="Arial" w:hAnsi="Arial" w:cs="Arial"/>
        </w:rPr>
      </w:pPr>
      <w:r>
        <w:rPr>
          <w:rFonts w:ascii="Arial" w:hAnsi="Arial" w:cs="Arial"/>
        </w:rPr>
        <w:t>P</w:t>
      </w:r>
      <w:r w:rsidR="009560C7" w:rsidRPr="008005B5">
        <w:rPr>
          <w:rFonts w:ascii="Arial" w:hAnsi="Arial" w:cs="Arial"/>
        </w:rPr>
        <w:t xml:space="preserve">utative virulence genes </w:t>
      </w:r>
      <w:r w:rsidR="004B3B38">
        <w:rPr>
          <w:rFonts w:ascii="Arial" w:hAnsi="Arial" w:cs="Arial"/>
        </w:rPr>
        <w:t xml:space="preserve">predominantly </w:t>
      </w:r>
      <w:r w:rsidR="009560C7" w:rsidRPr="008005B5">
        <w:rPr>
          <w:rFonts w:ascii="Arial" w:hAnsi="Arial" w:cs="Arial"/>
        </w:rPr>
        <w:t xml:space="preserve">encoded type III effectors, transcriptional regulators, and </w:t>
      </w:r>
      <w:r w:rsidR="00DF31CF">
        <w:rPr>
          <w:rFonts w:ascii="Arial" w:hAnsi="Arial" w:cs="Arial"/>
        </w:rPr>
        <w:t xml:space="preserve">membrane </w:t>
      </w:r>
      <w:r w:rsidR="009560C7" w:rsidRPr="008005B5">
        <w:rPr>
          <w:rFonts w:ascii="Arial" w:hAnsi="Arial" w:cs="Arial"/>
        </w:rPr>
        <w:t>transporters</w:t>
      </w:r>
      <w:r w:rsidR="00CB0A1B">
        <w:rPr>
          <w:rFonts w:ascii="Arial" w:hAnsi="Arial" w:cs="Arial"/>
        </w:rPr>
        <w:t xml:space="preserve"> (</w:t>
      </w:r>
      <w:r w:rsidR="00ED0C59">
        <w:rPr>
          <w:rFonts w:ascii="Arial" w:hAnsi="Arial" w:cs="Arial"/>
        </w:rPr>
        <w:t xml:space="preserve">Fig 6; </w:t>
      </w:r>
      <w:r w:rsidR="00CB0A1B">
        <w:rPr>
          <w:rFonts w:ascii="Arial" w:hAnsi="Arial" w:cs="Arial"/>
        </w:rPr>
        <w:t>Table S5C-D)</w:t>
      </w:r>
      <w:r w:rsidR="009560C7" w:rsidRPr="008005B5">
        <w:rPr>
          <w:rFonts w:ascii="Arial" w:hAnsi="Arial" w:cs="Arial"/>
        </w:rPr>
        <w:t xml:space="preserve">. </w:t>
      </w:r>
      <w:r w:rsidR="00ED0C59">
        <w:rPr>
          <w:rFonts w:ascii="Arial" w:hAnsi="Arial" w:cs="Arial"/>
        </w:rPr>
        <w:t>Many of these were</w:t>
      </w:r>
      <w:r>
        <w:rPr>
          <w:rFonts w:ascii="Arial" w:hAnsi="Arial" w:cs="Arial"/>
        </w:rPr>
        <w:t xml:space="preserve"> found in </w:t>
      </w:r>
      <w:r w:rsidR="00534C83" w:rsidRPr="00534C83">
        <w:rPr>
          <w:rFonts w:ascii="Arial" w:hAnsi="Arial" w:cs="Arial"/>
          <w:i/>
          <w:iCs/>
        </w:rPr>
        <w:t>Inoviridae</w:t>
      </w:r>
      <w:r>
        <w:rPr>
          <w:rFonts w:ascii="Arial" w:hAnsi="Arial" w:cs="Arial"/>
        </w:rPr>
        <w:t xml:space="preserve"> prophages</w:t>
      </w:r>
      <w:r w:rsidR="00D37258">
        <w:rPr>
          <w:rFonts w:ascii="Arial" w:hAnsi="Arial" w:cs="Arial"/>
        </w:rPr>
        <w:t xml:space="preserve"> with φRSM3 additionally containing the type III effectors RipS5 and </w:t>
      </w:r>
      <w:proofErr w:type="spellStart"/>
      <w:r w:rsidR="00D37258">
        <w:rPr>
          <w:rFonts w:ascii="Arial" w:hAnsi="Arial" w:cs="Arial"/>
        </w:rPr>
        <w:t>RipTAL</w:t>
      </w:r>
      <w:proofErr w:type="spellEnd"/>
      <w:r w:rsidR="00D37258">
        <w:rPr>
          <w:rFonts w:ascii="Arial" w:hAnsi="Arial" w:cs="Arial"/>
        </w:rPr>
        <w:t>. However,</w:t>
      </w:r>
      <w:r>
        <w:rPr>
          <w:rFonts w:ascii="Arial" w:hAnsi="Arial" w:cs="Arial"/>
        </w:rPr>
        <w:t xml:space="preserve"> the </w:t>
      </w:r>
      <w:r w:rsidR="00534C83" w:rsidRPr="00534C83">
        <w:rPr>
          <w:rFonts w:ascii="Arial" w:hAnsi="Arial" w:cs="Arial"/>
          <w:i/>
          <w:iCs/>
        </w:rPr>
        <w:t>Myoviridae</w:t>
      </w:r>
      <w:r>
        <w:rPr>
          <w:rFonts w:ascii="Arial" w:hAnsi="Arial" w:cs="Arial"/>
        </w:rPr>
        <w:t xml:space="preserve"> prophage</w:t>
      </w:r>
      <w:r w:rsidR="00D37258">
        <w:rPr>
          <w:rFonts w:ascii="Arial" w:hAnsi="Arial" w:cs="Arial"/>
        </w:rPr>
        <w:t>s</w:t>
      </w:r>
      <w:r>
        <w:rPr>
          <w:rFonts w:ascii="Arial" w:hAnsi="Arial" w:cs="Arial"/>
        </w:rPr>
        <w:t xml:space="preserve"> </w:t>
      </w:r>
      <w:r w:rsidR="002F1B61">
        <w:rPr>
          <w:rFonts w:ascii="Arial" w:hAnsi="Arial" w:cs="Arial"/>
        </w:rPr>
        <w:t>φ</w:t>
      </w:r>
      <w:r>
        <w:rPr>
          <w:rFonts w:ascii="Arial" w:hAnsi="Arial" w:cs="Arial"/>
        </w:rPr>
        <w:t xml:space="preserve">RSY1 </w:t>
      </w:r>
      <w:r w:rsidR="00D37258">
        <w:rPr>
          <w:rFonts w:ascii="Arial" w:hAnsi="Arial" w:cs="Arial"/>
        </w:rPr>
        <w:t xml:space="preserve">and Unclassified D </w:t>
      </w:r>
      <w:r>
        <w:rPr>
          <w:rFonts w:ascii="Arial" w:hAnsi="Arial" w:cs="Arial"/>
        </w:rPr>
        <w:t>w</w:t>
      </w:r>
      <w:r w:rsidR="00D37258">
        <w:rPr>
          <w:rFonts w:ascii="Arial" w:hAnsi="Arial" w:cs="Arial"/>
        </w:rPr>
        <w:t>ere</w:t>
      </w:r>
      <w:r>
        <w:rPr>
          <w:rFonts w:ascii="Arial" w:hAnsi="Arial" w:cs="Arial"/>
        </w:rPr>
        <w:t xml:space="preserve"> found to contain type VI secretion system protein</w:t>
      </w:r>
      <w:r w:rsidR="00D37258">
        <w:rPr>
          <w:rFonts w:ascii="Arial" w:hAnsi="Arial" w:cs="Arial"/>
        </w:rPr>
        <w:t>s</w:t>
      </w:r>
      <w:r>
        <w:rPr>
          <w:rFonts w:ascii="Arial" w:hAnsi="Arial" w:cs="Arial"/>
        </w:rPr>
        <w:t xml:space="preserve"> and </w:t>
      </w:r>
      <w:r w:rsidR="007F344B">
        <w:rPr>
          <w:rFonts w:ascii="Arial" w:hAnsi="Arial" w:cs="Arial"/>
        </w:rPr>
        <w:t>φ</w:t>
      </w:r>
      <w:r w:rsidR="00D37258">
        <w:rPr>
          <w:rFonts w:ascii="Arial" w:hAnsi="Arial" w:cs="Arial"/>
        </w:rPr>
        <w:t xml:space="preserve">RSY1 also contained </w:t>
      </w:r>
      <w:r>
        <w:rPr>
          <w:rFonts w:ascii="Arial" w:hAnsi="Arial" w:cs="Arial"/>
        </w:rPr>
        <w:t xml:space="preserve">the type III effector RipS4. </w:t>
      </w:r>
      <w:r w:rsidR="00DF31CF">
        <w:rPr>
          <w:rFonts w:ascii="Arial" w:hAnsi="Arial" w:cs="Arial"/>
        </w:rPr>
        <w:t>Further, t</w:t>
      </w:r>
      <w:r>
        <w:rPr>
          <w:rFonts w:ascii="Arial" w:hAnsi="Arial" w:cs="Arial"/>
        </w:rPr>
        <w:t xml:space="preserve">he </w:t>
      </w:r>
      <w:r w:rsidRPr="00DF31CF">
        <w:rPr>
          <w:rFonts w:ascii="Arial" w:hAnsi="Arial" w:cs="Arial"/>
          <w:i/>
          <w:iCs/>
        </w:rPr>
        <w:t>Siphoviridae</w:t>
      </w:r>
      <w:r>
        <w:rPr>
          <w:rFonts w:ascii="Arial" w:hAnsi="Arial" w:cs="Arial"/>
        </w:rPr>
        <w:t xml:space="preserve"> prophage</w:t>
      </w:r>
      <w:r w:rsidR="00F131FF">
        <w:rPr>
          <w:rFonts w:ascii="Arial" w:hAnsi="Arial" w:cs="Arial"/>
        </w:rPr>
        <w:t>s φRS138 and</w:t>
      </w:r>
      <w:r>
        <w:rPr>
          <w:rFonts w:ascii="Arial" w:hAnsi="Arial" w:cs="Arial"/>
        </w:rPr>
        <w:t xml:space="preserve"> </w:t>
      </w:r>
      <w:r w:rsidR="00061530">
        <w:rPr>
          <w:rFonts w:ascii="Arial" w:hAnsi="Arial" w:cs="Arial"/>
        </w:rPr>
        <w:t xml:space="preserve">Unclassified </w:t>
      </w:r>
      <w:r w:rsidR="00F131FF">
        <w:rPr>
          <w:rFonts w:ascii="Arial" w:hAnsi="Arial" w:cs="Arial"/>
        </w:rPr>
        <w:t>G</w:t>
      </w:r>
      <w:r>
        <w:rPr>
          <w:rFonts w:ascii="Arial" w:hAnsi="Arial" w:cs="Arial"/>
        </w:rPr>
        <w:t xml:space="preserve"> w</w:t>
      </w:r>
      <w:r w:rsidR="00F131FF">
        <w:rPr>
          <w:rFonts w:ascii="Arial" w:hAnsi="Arial" w:cs="Arial"/>
        </w:rPr>
        <w:t>ere</w:t>
      </w:r>
      <w:r>
        <w:rPr>
          <w:rFonts w:ascii="Arial" w:hAnsi="Arial" w:cs="Arial"/>
        </w:rPr>
        <w:t xml:space="preserve"> found to carry the type III effector RipH</w:t>
      </w:r>
      <w:r w:rsidR="00061530">
        <w:rPr>
          <w:rFonts w:ascii="Arial" w:hAnsi="Arial" w:cs="Arial"/>
        </w:rPr>
        <w:t>3</w:t>
      </w:r>
      <w:r>
        <w:rPr>
          <w:rFonts w:ascii="Arial" w:hAnsi="Arial" w:cs="Arial"/>
        </w:rPr>
        <w:t xml:space="preserve">. In the </w:t>
      </w:r>
      <w:r w:rsidR="002F1B61">
        <w:rPr>
          <w:rFonts w:ascii="Arial" w:hAnsi="Arial" w:cs="Arial"/>
        </w:rPr>
        <w:t xml:space="preserve">novel, </w:t>
      </w:r>
      <w:r>
        <w:rPr>
          <w:rFonts w:ascii="Arial" w:hAnsi="Arial" w:cs="Arial"/>
        </w:rPr>
        <w:t xml:space="preserve">uncharacterised prophages, putative virulence genes were found in </w:t>
      </w:r>
      <w:r w:rsidR="003B4474">
        <w:rPr>
          <w:rFonts w:ascii="Arial" w:hAnsi="Arial" w:cs="Arial"/>
        </w:rPr>
        <w:t xml:space="preserve">all </w:t>
      </w:r>
      <w:r>
        <w:rPr>
          <w:rFonts w:ascii="Arial" w:hAnsi="Arial" w:cs="Arial"/>
        </w:rPr>
        <w:t xml:space="preserve">Unclassified </w:t>
      </w:r>
      <w:r w:rsidR="00D369BD">
        <w:rPr>
          <w:rFonts w:ascii="Arial" w:hAnsi="Arial" w:cs="Arial"/>
        </w:rPr>
        <w:t>groups</w:t>
      </w:r>
      <w:r>
        <w:rPr>
          <w:rFonts w:ascii="Arial" w:hAnsi="Arial" w:cs="Arial"/>
        </w:rPr>
        <w:t xml:space="preserve">. </w:t>
      </w:r>
      <w:r w:rsidR="00B268D1">
        <w:rPr>
          <w:rFonts w:ascii="Arial" w:hAnsi="Arial" w:cs="Arial"/>
        </w:rPr>
        <w:t xml:space="preserve">Unclassified F </w:t>
      </w:r>
      <w:r w:rsidR="003B4474">
        <w:rPr>
          <w:rFonts w:ascii="Arial" w:hAnsi="Arial" w:cs="Arial"/>
        </w:rPr>
        <w:t xml:space="preserve">encoded an acyl </w:t>
      </w:r>
      <w:proofErr w:type="gramStart"/>
      <w:r w:rsidR="003B4474">
        <w:rPr>
          <w:rFonts w:ascii="Arial" w:hAnsi="Arial" w:cs="Arial"/>
        </w:rPr>
        <w:t>hydroxylase</w:t>
      </w:r>
      <w:proofErr w:type="gramEnd"/>
      <w:r w:rsidR="003B4474">
        <w:rPr>
          <w:rFonts w:ascii="Arial" w:hAnsi="Arial" w:cs="Arial"/>
        </w:rPr>
        <w:t xml:space="preserve"> </w:t>
      </w:r>
      <w:r w:rsidR="00B268D1">
        <w:rPr>
          <w:rFonts w:ascii="Arial" w:hAnsi="Arial" w:cs="Arial"/>
        </w:rPr>
        <w:t xml:space="preserve">and Unclassified </w:t>
      </w:r>
      <w:r w:rsidR="003B4474">
        <w:rPr>
          <w:rFonts w:ascii="Arial" w:hAnsi="Arial" w:cs="Arial"/>
        </w:rPr>
        <w:t>I</w:t>
      </w:r>
      <w:r w:rsidR="00B268D1">
        <w:rPr>
          <w:rFonts w:ascii="Arial" w:hAnsi="Arial" w:cs="Arial"/>
        </w:rPr>
        <w:t xml:space="preserve"> encoded </w:t>
      </w:r>
      <w:r w:rsidR="003B4474">
        <w:rPr>
          <w:rFonts w:ascii="Arial" w:hAnsi="Arial" w:cs="Arial"/>
        </w:rPr>
        <w:t xml:space="preserve">the type III effectors </w:t>
      </w:r>
      <w:proofErr w:type="spellStart"/>
      <w:r w:rsidR="003B4474">
        <w:rPr>
          <w:rFonts w:ascii="Arial" w:hAnsi="Arial" w:cs="Arial"/>
        </w:rPr>
        <w:t>RipAA</w:t>
      </w:r>
      <w:proofErr w:type="spellEnd"/>
      <w:r w:rsidR="003B4474">
        <w:rPr>
          <w:rFonts w:ascii="Arial" w:hAnsi="Arial" w:cs="Arial"/>
        </w:rPr>
        <w:t xml:space="preserve"> and RipP2</w:t>
      </w:r>
      <w:r w:rsidR="00B268D1">
        <w:rPr>
          <w:rFonts w:ascii="Arial" w:hAnsi="Arial" w:cs="Arial"/>
        </w:rPr>
        <w:t xml:space="preserve">. Moreover, </w:t>
      </w:r>
      <w:r>
        <w:rPr>
          <w:rFonts w:ascii="Arial" w:hAnsi="Arial" w:cs="Arial"/>
        </w:rPr>
        <w:t>Unclassified A</w:t>
      </w:r>
      <w:r w:rsidR="00061530">
        <w:rPr>
          <w:rFonts w:ascii="Arial" w:hAnsi="Arial" w:cs="Arial"/>
        </w:rPr>
        <w:t xml:space="preserve"> and</w:t>
      </w:r>
      <w:r>
        <w:rPr>
          <w:rFonts w:ascii="Arial" w:hAnsi="Arial" w:cs="Arial"/>
        </w:rPr>
        <w:t xml:space="preserve"> Unclassified J, encoded a histone-like DNA binding protein</w:t>
      </w:r>
      <w:r w:rsidR="00061530">
        <w:rPr>
          <w:rFonts w:ascii="Arial" w:hAnsi="Arial" w:cs="Arial"/>
        </w:rPr>
        <w:t>, with Unclassified A also encoding</w:t>
      </w:r>
      <w:r>
        <w:rPr>
          <w:rFonts w:ascii="Arial" w:hAnsi="Arial" w:cs="Arial"/>
        </w:rPr>
        <w:t xml:space="preserve"> the type III effector RipS5. </w:t>
      </w:r>
      <w:r w:rsidR="00B268D1">
        <w:rPr>
          <w:rFonts w:ascii="Arial" w:hAnsi="Arial" w:cs="Arial"/>
        </w:rPr>
        <w:t xml:space="preserve">As RipS5 is </w:t>
      </w:r>
      <w:proofErr w:type="spellStart"/>
      <w:r w:rsidR="00B268D1">
        <w:rPr>
          <w:rFonts w:ascii="Arial" w:hAnsi="Arial" w:cs="Arial"/>
        </w:rPr>
        <w:t>pseudogenised</w:t>
      </w:r>
      <w:proofErr w:type="spellEnd"/>
      <w:r w:rsidR="00B268D1">
        <w:rPr>
          <w:rFonts w:ascii="Arial" w:hAnsi="Arial" w:cs="Arial"/>
        </w:rPr>
        <w:t xml:space="preserve"> in phylotype IIB strains</w:t>
      </w:r>
      <w:r w:rsidR="00B14616">
        <w:rPr>
          <w:rFonts w:ascii="Arial" w:hAnsi="Arial" w:cs="Arial"/>
        </w:rPr>
        <w:t xml:space="preserve"> </w:t>
      </w:r>
      <w:r w:rsidR="00735A36">
        <w:rPr>
          <w:rFonts w:ascii="Arial" w:hAnsi="Arial" w:cs="Arial"/>
        </w:rPr>
        <w:fldChar w:fldCharType="begin"/>
      </w:r>
      <w:r w:rsidR="00D94786">
        <w:rPr>
          <w:rFonts w:ascii="Arial" w:hAnsi="Arial" w:cs="Arial"/>
        </w:rPr>
        <w:instrText xml:space="preserve"> ADDIN ZOTERO_ITEM CSL_CITATION {"citationID":"NxM2mmzU","properties":{"formattedCitation":"[82]","plainCitation":"[82]","noteIndex":0},"citationItems":[{"id":278,"uris":["http://zotero.org/users/local/sgFDdPY0/items/JQY2JFUQ"],"itemData":{"id":278,"type":"article-journal","abstract":"Bacterial wilt caused by the \nRalstonia solanacearum\n species complex (RSSC) threatens the cultivation of important crops worldwide. We sequenced 30 RSSC phylotype I (\nR. pseudosolanacearum\n) strains isolated from pepper (Capsicum annuum) and tomato (Solanum lycopersicum) across the Republic of Korea. These isolates span the diversity of phylotype I, have extensive effector repertoires and are subject to frequent recombination. Recombination hotspots among South Korean phylotype I isolates include multiple predicted contact-dependent inhibition loci, suggesting that microbial competition plays a significant role in \nRalstonia\n evolution. Rapid diversification of secreted effectors presents challenges for the development of disease-resistant plant varieties. We identified potential targets for disease resistance breeding by testing for allele-specific host recognition of T3Es present among South Korean phyloype I isolates. The integration of pathogen population genomics and molecular plant pathology contributes to the development of location-specific disease control and development of plant cultivars with durable resistance to relevant threats.","container-title":"Microbial Genomics","DOI":"10.1099/mgen.0.000461","ISSN":"2057-5858","issue":"11","journalAbbreviation":"Microb Genom","note":"PMID: 33151139\nPMCID: PMC7725338","source":"PubMed Central","title":"Host adaptation and microbial competition drive Ralstonia solanacearum phylotype I evolution in the Republic of Korea","URL":"https://www.ncbi.nlm.nih.gov/pmc/articles/PMC7725338/","volume":"6","author":[{"family":"Prokchorchik","given":"Maxim"},{"family":"Pandey","given":"Ankita"},{"family":"Moon","given":"Hayoung"},{"family":"Kim","given":"Wanhui"},{"family":"Jeon","given":"Hyelim"},{"family":"Jung","given":"Gayoung"},{"family":"Jayaraman","given":"Jay"},{"family":"Poole","given":"Stephen"},{"family":"Segonzac","given":"Cécile"},{"family":"Sohn","given":"Kee Hoon"},{"family":"McCann","given":"Honour C."}],"accessed":{"date-parts":[["2021",5,12]]},"issued":{"date-parts":[["2020",11,5]]}}}],"schema":"https://github.com/citation-style-language/schema/raw/master/csl-citation.json"} </w:instrText>
      </w:r>
      <w:r w:rsidR="00735A36">
        <w:rPr>
          <w:rFonts w:ascii="Arial" w:hAnsi="Arial" w:cs="Arial"/>
        </w:rPr>
        <w:fldChar w:fldCharType="separate"/>
      </w:r>
      <w:r w:rsidR="00D94786" w:rsidRPr="00D94786">
        <w:rPr>
          <w:rFonts w:ascii="Arial" w:hAnsi="Arial" w:cs="Arial"/>
        </w:rPr>
        <w:t>[82]</w:t>
      </w:r>
      <w:r w:rsidR="00735A36">
        <w:rPr>
          <w:rFonts w:ascii="Arial" w:hAnsi="Arial" w:cs="Arial"/>
        </w:rPr>
        <w:fldChar w:fldCharType="end"/>
      </w:r>
      <w:r w:rsidR="00B268D1">
        <w:rPr>
          <w:rFonts w:ascii="Arial" w:hAnsi="Arial" w:cs="Arial"/>
        </w:rPr>
        <w:t xml:space="preserve">, </w:t>
      </w:r>
      <w:r w:rsidR="002F1B61">
        <w:rPr>
          <w:rFonts w:ascii="Arial" w:hAnsi="Arial" w:cs="Arial"/>
        </w:rPr>
        <w:t xml:space="preserve">which predominantly contain Unclassified A, </w:t>
      </w:r>
      <w:r w:rsidR="0033732F">
        <w:rPr>
          <w:rFonts w:ascii="Arial" w:hAnsi="Arial" w:cs="Arial"/>
        </w:rPr>
        <w:t xml:space="preserve">the position of Unclassified A relative to the RipS5 </w:t>
      </w:r>
      <w:r w:rsidR="002F1B61">
        <w:rPr>
          <w:rFonts w:ascii="Arial" w:hAnsi="Arial" w:cs="Arial"/>
        </w:rPr>
        <w:t xml:space="preserve">coding sequence </w:t>
      </w:r>
      <w:r w:rsidR="0033732F">
        <w:rPr>
          <w:rFonts w:ascii="Arial" w:hAnsi="Arial" w:cs="Arial"/>
        </w:rPr>
        <w:t xml:space="preserve">was assessed in the </w:t>
      </w:r>
      <w:r w:rsidR="00CB0A1B">
        <w:rPr>
          <w:rFonts w:ascii="Arial" w:hAnsi="Arial" w:cs="Arial"/>
          <w:i/>
          <w:iCs/>
        </w:rPr>
        <w:t>R. solanacearum</w:t>
      </w:r>
      <w:r w:rsidR="0033732F">
        <w:rPr>
          <w:rFonts w:ascii="Arial" w:hAnsi="Arial" w:cs="Arial"/>
        </w:rPr>
        <w:t xml:space="preserve"> strain UY031. Unclassified A was found to be flanked by </w:t>
      </w:r>
      <w:r w:rsidR="002F1B61">
        <w:rPr>
          <w:rFonts w:ascii="Arial" w:hAnsi="Arial" w:cs="Arial"/>
        </w:rPr>
        <w:t xml:space="preserve">two </w:t>
      </w:r>
      <w:r w:rsidR="0033732F">
        <w:rPr>
          <w:rFonts w:ascii="Arial" w:hAnsi="Arial" w:cs="Arial"/>
        </w:rPr>
        <w:t>type III effector regions, one of which was annotated as skwp5</w:t>
      </w:r>
      <w:r w:rsidR="002F1B61">
        <w:rPr>
          <w:rFonts w:ascii="Arial" w:hAnsi="Arial" w:cs="Arial"/>
        </w:rPr>
        <w:t>,</w:t>
      </w:r>
      <w:r w:rsidR="0033732F">
        <w:rPr>
          <w:rFonts w:ascii="Arial" w:hAnsi="Arial" w:cs="Arial"/>
        </w:rPr>
        <w:t xml:space="preserve"> otherwise known as RipS5</w:t>
      </w:r>
      <w:r w:rsidR="002F1B61">
        <w:rPr>
          <w:rFonts w:ascii="Arial" w:hAnsi="Arial" w:cs="Arial"/>
        </w:rPr>
        <w:t xml:space="preserve"> </w:t>
      </w:r>
      <w:r w:rsidR="002F1B61">
        <w:rPr>
          <w:rFonts w:ascii="Arial" w:hAnsi="Arial" w:cs="Arial"/>
        </w:rPr>
        <w:fldChar w:fldCharType="begin"/>
      </w:r>
      <w:r w:rsidR="00D94786">
        <w:rPr>
          <w:rFonts w:ascii="Arial" w:hAnsi="Arial" w:cs="Arial"/>
        </w:rPr>
        <w:instrText xml:space="preserve"> ADDIN ZOTERO_ITEM CSL_CITATION {"citationID":"Aizf63uy","properties":{"formattedCitation":"[83]","plainCitation":"[83]","noteIndex":0},"citationItems":[{"id":335,"uris":["http://zotero.org/users/local/sgFDdPY0/items/IPCS6SFF"],"itemData":{"id":335,"type":"article-journal","abstract":"Ralstonia solanacearum is a soil-borne beta-proteobacterium that causes bacterial wilt disease in many food crops and is a major problem for agriculture in intertropical regions. R. solanacearum is a heterogeneous species, both phenotypically and genetically, and is considered as a species complex. Pathogenicity of R. solanacearum relies on the Type III secretion system that injects Type III effector (T3E) proteins into plant cells. T3E collectively perturb host cell processes and modulate plant immunity to enable bacterial infection.","container-title":"BMC Genomics","DOI":"10.1186/1471-2164-14-859","ISSN":"1471-2164","issue":"1","journalAbbreviation":"BMC Genomics","page":"859","source":"BioMed Central","title":"Repertoire, unified nomenclature and evolution of the Type III effector gene set in the Ralstonia solanacearum species complex","volume":"14","author":[{"family":"Peeters","given":"Nemo"},{"family":"Carrère","given":"Sébastien"},{"family":"Anisimova","given":"Maria"},{"family":"Plener","given":"Laure"},{"family":"Cazalé","given":"Anne-Claire"},{"family":"Genin","given":"Stephane"}],"issued":{"date-parts":[["2013",12,6]]}}}],"schema":"https://github.com/citation-style-language/schema/raw/master/csl-citation.json"} </w:instrText>
      </w:r>
      <w:r w:rsidR="002F1B61">
        <w:rPr>
          <w:rFonts w:ascii="Arial" w:hAnsi="Arial" w:cs="Arial"/>
        </w:rPr>
        <w:fldChar w:fldCharType="separate"/>
      </w:r>
      <w:r w:rsidR="00D94786" w:rsidRPr="00D94786">
        <w:rPr>
          <w:rFonts w:ascii="Arial" w:hAnsi="Arial" w:cs="Arial"/>
        </w:rPr>
        <w:t>[83]</w:t>
      </w:r>
      <w:r w:rsidR="002F1B61">
        <w:rPr>
          <w:rFonts w:ascii="Arial" w:hAnsi="Arial" w:cs="Arial"/>
        </w:rPr>
        <w:fldChar w:fldCharType="end"/>
      </w:r>
      <w:r w:rsidR="00B14616">
        <w:rPr>
          <w:rFonts w:ascii="Arial" w:hAnsi="Arial" w:cs="Arial"/>
        </w:rPr>
        <w:t xml:space="preserve"> (Fig. S</w:t>
      </w:r>
      <w:r w:rsidR="002E6984">
        <w:rPr>
          <w:rFonts w:ascii="Arial" w:hAnsi="Arial" w:cs="Arial"/>
        </w:rPr>
        <w:t>10</w:t>
      </w:r>
      <w:r w:rsidR="00B14616">
        <w:rPr>
          <w:rFonts w:ascii="Arial" w:hAnsi="Arial" w:cs="Arial"/>
        </w:rPr>
        <w:t>)</w:t>
      </w:r>
      <w:r w:rsidR="0033732F">
        <w:rPr>
          <w:rFonts w:ascii="Arial" w:hAnsi="Arial" w:cs="Arial"/>
        </w:rPr>
        <w:t>. This suggests that, in phylotype IIB hosts, RipS5 may be disrupted by an Unclassified A prophage.</w:t>
      </w:r>
    </w:p>
    <w:p w14:paraId="77B07FF0" w14:textId="77777777" w:rsidR="007215DD" w:rsidRDefault="00EF0EC7" w:rsidP="00B06F15">
      <w:pPr>
        <w:spacing w:line="480" w:lineRule="auto"/>
        <w:jc w:val="both"/>
        <w:rPr>
          <w:rFonts w:ascii="Arial" w:hAnsi="Arial" w:cs="Arial"/>
        </w:rPr>
      </w:pPr>
      <w:proofErr w:type="gramStart"/>
      <w:r>
        <w:rPr>
          <w:rFonts w:ascii="Arial" w:hAnsi="Arial" w:cs="Arial"/>
        </w:rPr>
        <w:t>S</w:t>
      </w:r>
      <w:r w:rsidR="00420AE7">
        <w:rPr>
          <w:rFonts w:ascii="Arial" w:hAnsi="Arial" w:cs="Arial"/>
        </w:rPr>
        <w:t>imilar to</w:t>
      </w:r>
      <w:proofErr w:type="gramEnd"/>
      <w:r w:rsidR="00420AE7">
        <w:rPr>
          <w:rFonts w:ascii="Arial" w:hAnsi="Arial" w:cs="Arial"/>
        </w:rPr>
        <w:t xml:space="preserve"> the auxiliary metabolic genes, some putative virulence genes were also phage family or phage type specific</w:t>
      </w:r>
      <w:r>
        <w:rPr>
          <w:rFonts w:ascii="Arial" w:hAnsi="Arial" w:cs="Arial"/>
        </w:rPr>
        <w:t>,</w:t>
      </w:r>
      <w:r w:rsidR="00420AE7">
        <w:rPr>
          <w:rFonts w:ascii="Arial" w:hAnsi="Arial" w:cs="Arial"/>
        </w:rPr>
        <w:t xml:space="preserve"> with t</w:t>
      </w:r>
      <w:r w:rsidR="009560C7" w:rsidRPr="008005B5">
        <w:rPr>
          <w:rFonts w:ascii="Arial" w:hAnsi="Arial" w:cs="Arial"/>
        </w:rPr>
        <w:t>he</w:t>
      </w:r>
      <w:r w:rsidR="009560C7" w:rsidRPr="00DF31CF">
        <w:rPr>
          <w:rFonts w:ascii="Arial" w:hAnsi="Arial" w:cs="Arial"/>
          <w:i/>
          <w:iCs/>
        </w:rPr>
        <w:t xml:space="preserve"> </w:t>
      </w:r>
      <w:r w:rsidR="00534C83" w:rsidRPr="00534C83">
        <w:rPr>
          <w:rFonts w:ascii="Arial" w:hAnsi="Arial" w:cs="Arial"/>
          <w:i/>
          <w:iCs/>
        </w:rPr>
        <w:t>Inoviridae</w:t>
      </w:r>
      <w:r w:rsidR="009560C7" w:rsidRPr="008005B5">
        <w:rPr>
          <w:rFonts w:ascii="Arial" w:hAnsi="Arial" w:cs="Arial"/>
        </w:rPr>
        <w:t xml:space="preserve"> RSM-type </w:t>
      </w:r>
      <w:proofErr w:type="spellStart"/>
      <w:r w:rsidR="009560C7" w:rsidRPr="008005B5">
        <w:rPr>
          <w:rFonts w:ascii="Arial" w:hAnsi="Arial" w:cs="Arial"/>
        </w:rPr>
        <w:t>phages</w:t>
      </w:r>
      <w:proofErr w:type="spellEnd"/>
      <w:r w:rsidR="009560C7" w:rsidRPr="008005B5">
        <w:rPr>
          <w:rFonts w:ascii="Arial" w:hAnsi="Arial" w:cs="Arial"/>
        </w:rPr>
        <w:t xml:space="preserve"> all encod</w:t>
      </w:r>
      <w:r w:rsidR="00420AE7">
        <w:rPr>
          <w:rFonts w:ascii="Arial" w:hAnsi="Arial" w:cs="Arial"/>
        </w:rPr>
        <w:t>ing</w:t>
      </w:r>
      <w:r w:rsidR="009560C7" w:rsidRPr="008005B5">
        <w:rPr>
          <w:rFonts w:ascii="Arial" w:hAnsi="Arial" w:cs="Arial"/>
        </w:rPr>
        <w:t xml:space="preserve"> </w:t>
      </w:r>
      <w:r w:rsidR="00420AE7">
        <w:rPr>
          <w:rFonts w:ascii="Arial" w:hAnsi="Arial" w:cs="Arial"/>
        </w:rPr>
        <w:t xml:space="preserve">the </w:t>
      </w:r>
      <w:r w:rsidR="009560C7" w:rsidRPr="008005B5">
        <w:rPr>
          <w:rFonts w:ascii="Arial" w:hAnsi="Arial" w:cs="Arial"/>
        </w:rPr>
        <w:t xml:space="preserve">replication-associated recombination protein </w:t>
      </w:r>
      <w:proofErr w:type="spellStart"/>
      <w:r w:rsidR="009560C7" w:rsidRPr="008005B5">
        <w:rPr>
          <w:rFonts w:ascii="Arial" w:hAnsi="Arial" w:cs="Arial"/>
        </w:rPr>
        <w:t>RarA</w:t>
      </w:r>
      <w:proofErr w:type="spellEnd"/>
      <w:r w:rsidR="009560C7" w:rsidRPr="008005B5">
        <w:rPr>
          <w:rFonts w:ascii="Arial" w:hAnsi="Arial" w:cs="Arial"/>
        </w:rPr>
        <w:t xml:space="preserve">, whilst the RSS-type </w:t>
      </w:r>
      <w:proofErr w:type="spellStart"/>
      <w:r w:rsidR="009560C7" w:rsidRPr="008005B5">
        <w:rPr>
          <w:rFonts w:ascii="Arial" w:hAnsi="Arial" w:cs="Arial"/>
        </w:rPr>
        <w:t>phages</w:t>
      </w:r>
      <w:proofErr w:type="spellEnd"/>
      <w:r w:rsidR="009560C7" w:rsidRPr="008005B5">
        <w:rPr>
          <w:rFonts w:ascii="Arial" w:hAnsi="Arial" w:cs="Arial"/>
        </w:rPr>
        <w:t xml:space="preserve"> encoded a zot-like toxin. </w:t>
      </w:r>
    </w:p>
    <w:p w14:paraId="1D471A33" w14:textId="4F083E81" w:rsidR="007215DD" w:rsidRDefault="00ED0C59" w:rsidP="00245B8A">
      <w:pPr>
        <w:suppressLineNumbers/>
        <w:spacing w:line="480" w:lineRule="auto"/>
        <w:jc w:val="both"/>
        <w:rPr>
          <w:rFonts w:ascii="Arial" w:hAnsi="Arial" w:cs="Arial"/>
        </w:rPr>
      </w:pPr>
      <w:r>
        <w:rPr>
          <w:rFonts w:ascii="Arial" w:hAnsi="Arial" w:cs="Arial"/>
          <w:noProof/>
        </w:rPr>
        <w:lastRenderedPageBreak/>
        <mc:AlternateContent>
          <mc:Choice Requires="wpg">
            <w:drawing>
              <wp:anchor distT="0" distB="0" distL="114300" distR="114300" simplePos="0" relativeHeight="252116992" behindDoc="0" locked="0" layoutInCell="1" allowOverlap="1" wp14:anchorId="3B9DB4B5" wp14:editId="5EDD380F">
                <wp:simplePos x="0" y="0"/>
                <wp:positionH relativeFrom="column">
                  <wp:posOffset>0</wp:posOffset>
                </wp:positionH>
                <wp:positionV relativeFrom="paragraph">
                  <wp:posOffset>0</wp:posOffset>
                </wp:positionV>
                <wp:extent cx="5943600" cy="8105743"/>
                <wp:effectExtent l="0" t="0" r="0" b="10160"/>
                <wp:wrapNone/>
                <wp:docPr id="52" name="Group 52"/>
                <wp:cNvGraphicFramePr/>
                <a:graphic xmlns:a="http://schemas.openxmlformats.org/drawingml/2006/main">
                  <a:graphicData uri="http://schemas.microsoft.com/office/word/2010/wordprocessingGroup">
                    <wpg:wgp>
                      <wpg:cNvGrpSpPr/>
                      <wpg:grpSpPr>
                        <a:xfrm>
                          <a:off x="0" y="0"/>
                          <a:ext cx="5943600" cy="8105743"/>
                          <a:chOff x="0" y="0"/>
                          <a:chExt cx="5943600" cy="8105743"/>
                        </a:xfrm>
                      </wpg:grpSpPr>
                      <wps:wsp>
                        <wps:cNvPr id="232" name="Text Box 2"/>
                        <wps:cNvSpPr txBox="1">
                          <a:spLocks noChangeArrowheads="1"/>
                        </wps:cNvSpPr>
                        <wps:spPr bwMode="auto">
                          <a:xfrm>
                            <a:off x="0" y="7198963"/>
                            <a:ext cx="5918200" cy="906780"/>
                          </a:xfrm>
                          <a:prstGeom prst="rect">
                            <a:avLst/>
                          </a:prstGeom>
                          <a:solidFill>
                            <a:srgbClr val="FFFFFF"/>
                          </a:solidFill>
                          <a:ln w="9525">
                            <a:solidFill>
                              <a:schemeClr val="bg1"/>
                            </a:solidFill>
                            <a:miter lim="800000"/>
                            <a:headEnd/>
                            <a:tailEnd/>
                          </a:ln>
                        </wps:spPr>
                        <wps:txbx>
                          <w:txbxContent>
                            <w:p w14:paraId="4829E537" w14:textId="77777777" w:rsidR="007215DD" w:rsidRPr="00461FC4" w:rsidRDefault="007215DD" w:rsidP="007215DD">
                              <w:pPr>
                                <w:jc w:val="both"/>
                                <w:rPr>
                                  <w:rFonts w:ascii="Arial" w:hAnsi="Arial" w:cs="Arial"/>
                                  <w:sz w:val="16"/>
                                  <w:szCs w:val="16"/>
                                </w:rPr>
                              </w:pPr>
                              <w:r w:rsidRPr="00461FC4">
                                <w:rPr>
                                  <w:rFonts w:ascii="Arial" w:hAnsi="Arial" w:cs="Arial"/>
                                  <w:b/>
                                  <w:bCs/>
                                  <w:sz w:val="16"/>
                                  <w:szCs w:val="16"/>
                                </w:rPr>
                                <w:t xml:space="preserve">Figure </w:t>
                              </w:r>
                              <w:r>
                                <w:rPr>
                                  <w:rFonts w:ascii="Arial" w:hAnsi="Arial" w:cs="Arial"/>
                                  <w:b/>
                                  <w:bCs/>
                                  <w:sz w:val="16"/>
                                  <w:szCs w:val="16"/>
                                </w:rPr>
                                <w:t>6</w:t>
                              </w:r>
                              <w:r w:rsidRPr="00461FC4">
                                <w:rPr>
                                  <w:rFonts w:ascii="Arial" w:hAnsi="Arial" w:cs="Arial"/>
                                  <w:b/>
                                  <w:bCs/>
                                  <w:sz w:val="16"/>
                                  <w:szCs w:val="16"/>
                                </w:rPr>
                                <w:t>.</w:t>
                              </w:r>
                              <w:r w:rsidRPr="00461FC4">
                                <w:rPr>
                                  <w:rFonts w:ascii="Arial" w:hAnsi="Arial" w:cs="Arial"/>
                                  <w:sz w:val="16"/>
                                  <w:szCs w:val="16"/>
                                </w:rPr>
                                <w:t xml:space="preserve"> </w:t>
                              </w:r>
                              <w:r w:rsidRPr="00FD37F3">
                                <w:rPr>
                                  <w:rFonts w:ascii="Arial" w:hAnsi="Arial" w:cs="Arial"/>
                                  <w:b/>
                                  <w:bCs/>
                                  <w:sz w:val="16"/>
                                  <w:szCs w:val="16"/>
                                </w:rPr>
                                <w:t>Prophages encode many putative auxiliary genes involved in different bacterial processes.</w:t>
                              </w:r>
                              <w:r>
                                <w:rPr>
                                  <w:rFonts w:ascii="Arial" w:hAnsi="Arial" w:cs="Arial"/>
                                  <w:sz w:val="16"/>
                                  <w:szCs w:val="16"/>
                                </w:rPr>
                                <w:t xml:space="preserve"> Top bar chart: stacked bar chart showing prophage gene content as a proportion of total prophage genes, coloured by putative function. Numbers above bars represent total number of genes in each phage species. Heatmaps: putative auxiliary genes identified through comparisons of prophage CDS with bacterial metabolism and virulence databases coloured by absolute abundance. Different colours reflect different databases used (labelled on the right). Putative gene functions are labelled on the left. Bottom bar chart: stacked bar chart showing the phylotype distribution of isolates containing each prophage.   </w:t>
                              </w:r>
                              <w:r w:rsidRPr="00461FC4">
                                <w:rPr>
                                  <w:rFonts w:ascii="Arial" w:hAnsi="Arial" w:cs="Arial"/>
                                  <w:sz w:val="16"/>
                                  <w:szCs w:val="16"/>
                                </w:rPr>
                                <w:t xml:space="preserve">     </w:t>
                              </w:r>
                            </w:p>
                          </w:txbxContent>
                        </wps:txbx>
                        <wps:bodyPr rot="0" vert="horz" wrap="square" lIns="91440" tIns="45720" rIns="91440" bIns="45720" anchor="t" anchorCtr="0">
                          <a:noAutofit/>
                        </wps:bodyPr>
                      </wps:wsp>
                      <pic:pic xmlns:pic="http://schemas.openxmlformats.org/drawingml/2006/picture">
                        <pic:nvPicPr>
                          <pic:cNvPr id="49" name="Picture 49" descr="Chart, schematic&#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013575"/>
                          </a:xfrm>
                          <a:prstGeom prst="rect">
                            <a:avLst/>
                          </a:prstGeom>
                        </pic:spPr>
                      </pic:pic>
                    </wpg:wgp>
                  </a:graphicData>
                </a:graphic>
              </wp:anchor>
            </w:drawing>
          </mc:Choice>
          <mc:Fallback>
            <w:pict>
              <v:group w14:anchorId="3B9DB4B5" id="Group 52" o:spid="_x0000_s1040" style="position:absolute;left:0;text-align:left;margin-left:0;margin-top:0;width:468pt;height:638.25pt;z-index:252116992" coordsize="59436,8105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">
                <v:shape id="_x0000_s1041" type="#_x0000_t202" style="position:absolute;top:71989;width:59182;height:9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" strokecolor="white [3212]">
                  <v:textbox>
                    <w:txbxContent>
                      <w:p w14:paraId="4829E537" w14:textId="77777777" w:rsidR="007215DD" w:rsidRPr="00461FC4" w:rsidRDefault="007215DD" w:rsidP="007215DD">
                        <w:pPr>
                          <w:jc w:val="both"/>
                          <w:rPr>
                            <w:rFonts w:ascii="Arial" w:hAnsi="Arial" w:cs="Arial"/>
                            <w:sz w:val="16"/>
                            <w:szCs w:val="16"/>
                          </w:rPr>
                        </w:pPr>
                        <w:r w:rsidRPr="00461FC4">
                          <w:rPr>
                            <w:rFonts w:ascii="Arial" w:hAnsi="Arial" w:cs="Arial"/>
                            <w:b/>
                            <w:bCs/>
                            <w:sz w:val="16"/>
                            <w:szCs w:val="16"/>
                          </w:rPr>
                          <w:t xml:space="preserve">Figure </w:t>
                        </w:r>
                        <w:r>
                          <w:rPr>
                            <w:rFonts w:ascii="Arial" w:hAnsi="Arial" w:cs="Arial"/>
                            <w:b/>
                            <w:bCs/>
                            <w:sz w:val="16"/>
                            <w:szCs w:val="16"/>
                          </w:rPr>
                          <w:t>6</w:t>
                        </w:r>
                        <w:r w:rsidRPr="00461FC4">
                          <w:rPr>
                            <w:rFonts w:ascii="Arial" w:hAnsi="Arial" w:cs="Arial"/>
                            <w:b/>
                            <w:bCs/>
                            <w:sz w:val="16"/>
                            <w:szCs w:val="16"/>
                          </w:rPr>
                          <w:t>.</w:t>
                        </w:r>
                        <w:r w:rsidRPr="00461FC4">
                          <w:rPr>
                            <w:rFonts w:ascii="Arial" w:hAnsi="Arial" w:cs="Arial"/>
                            <w:sz w:val="16"/>
                            <w:szCs w:val="16"/>
                          </w:rPr>
                          <w:t xml:space="preserve"> </w:t>
                        </w:r>
                        <w:r w:rsidRPr="00FD37F3">
                          <w:rPr>
                            <w:rFonts w:ascii="Arial" w:hAnsi="Arial" w:cs="Arial"/>
                            <w:b/>
                            <w:bCs/>
                            <w:sz w:val="16"/>
                            <w:szCs w:val="16"/>
                          </w:rPr>
                          <w:t>Prophages encode many putative auxiliary genes involved in different bacterial processes.</w:t>
                        </w:r>
                        <w:r>
                          <w:rPr>
                            <w:rFonts w:ascii="Arial" w:hAnsi="Arial" w:cs="Arial"/>
                            <w:sz w:val="16"/>
                            <w:szCs w:val="16"/>
                          </w:rPr>
                          <w:t xml:space="preserve"> Top bar chart: stacked bar chart showing prophage gene content as a proportion of total prophage genes, coloured by putative function. Numbers above bars represent total number of genes in each phage species. Heatmaps: putative auxiliary genes identified through comparisons of prophage CDS with bacterial metabolism and virulence databases coloured by absolute abundance. Different colours reflect different databases used (labelled on the right). Putative gene functions are labelled on the left. Bottom bar chart: stacked bar chart showing the phylotype distribution of isolates containing each prophage.   </w:t>
                        </w:r>
                        <w:r w:rsidRPr="00461FC4">
                          <w:rPr>
                            <w:rFonts w:ascii="Arial" w:hAnsi="Arial" w:cs="Arial"/>
                            <w:sz w:val="16"/>
                            <w:szCs w:val="16"/>
                          </w:rPr>
                          <w:t xml:space="preserve">     </w:t>
                        </w:r>
                      </w:p>
                    </w:txbxContent>
                  </v:textbox>
                </v:shape>
                <v:shape id="Picture 49" o:spid="_x0000_s1042" type="#_x0000_t75" alt="Chart, schematic&#10;&#10;Description automatically generated" style="position:absolute;width:59436;height:7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">
                  <v:imagedata r:id="rId20" o:title="Chart, schematic&#10;&#10;Description automatically generated"/>
                </v:shape>
              </v:group>
            </w:pict>
          </mc:Fallback>
        </mc:AlternateContent>
      </w:r>
    </w:p>
    <w:p w14:paraId="0D2DA81B" w14:textId="255E41EC" w:rsidR="007215DD" w:rsidRDefault="007215DD" w:rsidP="00245B8A">
      <w:pPr>
        <w:suppressLineNumbers/>
        <w:spacing w:line="480" w:lineRule="auto"/>
        <w:jc w:val="both"/>
        <w:rPr>
          <w:rFonts w:ascii="Arial" w:hAnsi="Arial" w:cs="Arial"/>
        </w:rPr>
      </w:pPr>
    </w:p>
    <w:p w14:paraId="25F4AE4B" w14:textId="7B54D549" w:rsidR="007215DD" w:rsidRDefault="007215DD" w:rsidP="00245B8A">
      <w:pPr>
        <w:suppressLineNumbers/>
        <w:spacing w:line="480" w:lineRule="auto"/>
        <w:jc w:val="both"/>
        <w:rPr>
          <w:rFonts w:ascii="Arial" w:hAnsi="Arial" w:cs="Arial"/>
        </w:rPr>
      </w:pPr>
    </w:p>
    <w:p w14:paraId="33EE6858" w14:textId="764BC19D" w:rsidR="007215DD" w:rsidRDefault="007215DD" w:rsidP="00245B8A">
      <w:pPr>
        <w:suppressLineNumbers/>
        <w:spacing w:line="480" w:lineRule="auto"/>
        <w:jc w:val="both"/>
        <w:rPr>
          <w:rFonts w:ascii="Arial" w:hAnsi="Arial" w:cs="Arial"/>
        </w:rPr>
      </w:pPr>
    </w:p>
    <w:p w14:paraId="6C4A1A66" w14:textId="77777777" w:rsidR="007215DD" w:rsidRDefault="007215DD" w:rsidP="00245B8A">
      <w:pPr>
        <w:suppressLineNumbers/>
        <w:spacing w:line="480" w:lineRule="auto"/>
        <w:jc w:val="both"/>
        <w:rPr>
          <w:rFonts w:ascii="Arial" w:hAnsi="Arial" w:cs="Arial"/>
        </w:rPr>
      </w:pPr>
    </w:p>
    <w:p w14:paraId="769F41B0" w14:textId="65B9A661" w:rsidR="007215DD" w:rsidRDefault="007215DD" w:rsidP="00245B8A">
      <w:pPr>
        <w:suppressLineNumbers/>
        <w:spacing w:line="480" w:lineRule="auto"/>
        <w:jc w:val="both"/>
        <w:rPr>
          <w:rFonts w:ascii="Arial" w:hAnsi="Arial" w:cs="Arial"/>
        </w:rPr>
      </w:pPr>
    </w:p>
    <w:p w14:paraId="0D7BF0DF" w14:textId="496A446E" w:rsidR="007215DD" w:rsidRDefault="007215DD" w:rsidP="00245B8A">
      <w:pPr>
        <w:suppressLineNumbers/>
        <w:spacing w:line="480" w:lineRule="auto"/>
        <w:jc w:val="both"/>
        <w:rPr>
          <w:rFonts w:ascii="Arial" w:hAnsi="Arial" w:cs="Arial"/>
        </w:rPr>
      </w:pPr>
    </w:p>
    <w:p w14:paraId="7151BF52" w14:textId="77777777" w:rsidR="007215DD" w:rsidRDefault="007215DD" w:rsidP="00245B8A">
      <w:pPr>
        <w:suppressLineNumbers/>
        <w:spacing w:line="480" w:lineRule="auto"/>
        <w:jc w:val="both"/>
        <w:rPr>
          <w:rFonts w:ascii="Arial" w:hAnsi="Arial" w:cs="Arial"/>
        </w:rPr>
      </w:pPr>
    </w:p>
    <w:p w14:paraId="36074E96" w14:textId="3376AE6D" w:rsidR="007215DD" w:rsidRDefault="007215DD" w:rsidP="00245B8A">
      <w:pPr>
        <w:suppressLineNumbers/>
        <w:spacing w:line="480" w:lineRule="auto"/>
        <w:jc w:val="both"/>
        <w:rPr>
          <w:rFonts w:ascii="Arial" w:hAnsi="Arial" w:cs="Arial"/>
        </w:rPr>
      </w:pPr>
    </w:p>
    <w:p w14:paraId="11FE4784" w14:textId="0E4C00BE" w:rsidR="007215DD" w:rsidRDefault="007215DD" w:rsidP="00245B8A">
      <w:pPr>
        <w:suppressLineNumbers/>
        <w:spacing w:line="480" w:lineRule="auto"/>
        <w:jc w:val="both"/>
        <w:rPr>
          <w:rFonts w:ascii="Arial" w:hAnsi="Arial" w:cs="Arial"/>
        </w:rPr>
      </w:pPr>
    </w:p>
    <w:p w14:paraId="3BCCDCE6" w14:textId="6A02A1A6" w:rsidR="007215DD" w:rsidRDefault="007215DD" w:rsidP="00245B8A">
      <w:pPr>
        <w:suppressLineNumbers/>
        <w:spacing w:line="480" w:lineRule="auto"/>
        <w:jc w:val="both"/>
        <w:rPr>
          <w:rFonts w:ascii="Arial" w:hAnsi="Arial" w:cs="Arial"/>
        </w:rPr>
      </w:pPr>
    </w:p>
    <w:p w14:paraId="66B58FCE" w14:textId="28A5DD09" w:rsidR="007215DD" w:rsidRDefault="007215DD" w:rsidP="00245B8A">
      <w:pPr>
        <w:suppressLineNumbers/>
        <w:spacing w:line="480" w:lineRule="auto"/>
        <w:jc w:val="both"/>
        <w:rPr>
          <w:rFonts w:ascii="Arial" w:hAnsi="Arial" w:cs="Arial"/>
        </w:rPr>
      </w:pPr>
    </w:p>
    <w:p w14:paraId="15B22FC8" w14:textId="67B8C2E4" w:rsidR="007215DD" w:rsidRDefault="007215DD" w:rsidP="00245B8A">
      <w:pPr>
        <w:suppressLineNumbers/>
        <w:spacing w:line="480" w:lineRule="auto"/>
        <w:jc w:val="both"/>
        <w:rPr>
          <w:rFonts w:ascii="Arial" w:hAnsi="Arial" w:cs="Arial"/>
        </w:rPr>
      </w:pPr>
    </w:p>
    <w:p w14:paraId="0457867A" w14:textId="77777777" w:rsidR="007215DD" w:rsidRDefault="007215DD" w:rsidP="00245B8A">
      <w:pPr>
        <w:suppressLineNumbers/>
        <w:spacing w:line="480" w:lineRule="auto"/>
        <w:jc w:val="both"/>
        <w:rPr>
          <w:rFonts w:ascii="Arial" w:hAnsi="Arial" w:cs="Arial"/>
        </w:rPr>
      </w:pPr>
    </w:p>
    <w:p w14:paraId="3010BC1D" w14:textId="7A01DD88" w:rsidR="007215DD" w:rsidRDefault="007215DD" w:rsidP="00245B8A">
      <w:pPr>
        <w:suppressLineNumbers/>
        <w:spacing w:line="480" w:lineRule="auto"/>
        <w:jc w:val="both"/>
        <w:rPr>
          <w:rFonts w:ascii="Arial" w:hAnsi="Arial" w:cs="Arial"/>
        </w:rPr>
      </w:pPr>
    </w:p>
    <w:p w14:paraId="5416CA18" w14:textId="77777777" w:rsidR="007215DD" w:rsidRDefault="007215DD" w:rsidP="00245B8A">
      <w:pPr>
        <w:suppressLineNumbers/>
        <w:spacing w:line="480" w:lineRule="auto"/>
        <w:jc w:val="both"/>
        <w:rPr>
          <w:rFonts w:ascii="Arial" w:hAnsi="Arial" w:cs="Arial"/>
        </w:rPr>
      </w:pPr>
    </w:p>
    <w:p w14:paraId="63E936FF" w14:textId="77777777" w:rsidR="007215DD" w:rsidRDefault="007215DD" w:rsidP="00245B8A">
      <w:pPr>
        <w:suppressLineNumbers/>
        <w:spacing w:line="480" w:lineRule="auto"/>
        <w:jc w:val="both"/>
        <w:rPr>
          <w:rFonts w:ascii="Arial" w:hAnsi="Arial" w:cs="Arial"/>
        </w:rPr>
      </w:pPr>
    </w:p>
    <w:p w14:paraId="186B1074" w14:textId="7505DB39" w:rsidR="007215DD" w:rsidRDefault="007215DD" w:rsidP="00245B8A">
      <w:pPr>
        <w:suppressLineNumbers/>
        <w:spacing w:line="480" w:lineRule="auto"/>
        <w:jc w:val="both"/>
        <w:rPr>
          <w:rFonts w:ascii="Arial" w:hAnsi="Arial" w:cs="Arial"/>
        </w:rPr>
      </w:pPr>
    </w:p>
    <w:p w14:paraId="5F7CE249" w14:textId="25539060" w:rsidR="007C2CDC" w:rsidRDefault="009560C7" w:rsidP="00B06F15">
      <w:pPr>
        <w:spacing w:line="480" w:lineRule="auto"/>
        <w:jc w:val="both"/>
        <w:rPr>
          <w:rFonts w:ascii="Arial" w:hAnsi="Arial" w:cs="Arial"/>
        </w:rPr>
      </w:pPr>
      <w:r w:rsidRPr="008005B5">
        <w:rPr>
          <w:rFonts w:ascii="Arial" w:hAnsi="Arial" w:cs="Arial"/>
        </w:rPr>
        <w:lastRenderedPageBreak/>
        <w:t xml:space="preserve">Moreover, </w:t>
      </w:r>
      <w:r w:rsidR="00DF31CF">
        <w:rPr>
          <w:rFonts w:ascii="Arial" w:hAnsi="Arial" w:cs="Arial"/>
        </w:rPr>
        <w:t xml:space="preserve">all </w:t>
      </w:r>
      <w:r w:rsidR="00534C83" w:rsidRPr="00534C83">
        <w:rPr>
          <w:rFonts w:ascii="Arial" w:hAnsi="Arial" w:cs="Arial"/>
          <w:i/>
          <w:iCs/>
        </w:rPr>
        <w:t>Myoviridae</w:t>
      </w:r>
      <w:r w:rsidRPr="008005B5">
        <w:rPr>
          <w:rFonts w:ascii="Arial" w:hAnsi="Arial" w:cs="Arial"/>
        </w:rPr>
        <w:t xml:space="preserve"> </w:t>
      </w:r>
      <w:proofErr w:type="spellStart"/>
      <w:r w:rsidRPr="008005B5">
        <w:rPr>
          <w:rFonts w:ascii="Arial" w:hAnsi="Arial" w:cs="Arial"/>
        </w:rPr>
        <w:t>phages</w:t>
      </w:r>
      <w:proofErr w:type="spellEnd"/>
      <w:r w:rsidRPr="008005B5">
        <w:rPr>
          <w:rFonts w:ascii="Arial" w:hAnsi="Arial" w:cs="Arial"/>
        </w:rPr>
        <w:t xml:space="preserve"> encoded</w:t>
      </w:r>
      <w:r w:rsidR="00AB3BF3">
        <w:rPr>
          <w:rFonts w:ascii="Arial" w:hAnsi="Arial" w:cs="Arial"/>
        </w:rPr>
        <w:t xml:space="preserve"> a</w:t>
      </w:r>
      <w:r w:rsidRPr="008005B5">
        <w:rPr>
          <w:rFonts w:ascii="Arial" w:hAnsi="Arial" w:cs="Arial"/>
        </w:rPr>
        <w:t xml:space="preserve"> DNA methyltransferase. </w:t>
      </w:r>
      <w:bookmarkEnd w:id="5"/>
      <w:r w:rsidR="005A75FA">
        <w:rPr>
          <w:rFonts w:ascii="Arial" w:hAnsi="Arial" w:cs="Arial"/>
        </w:rPr>
        <w:t>These genes were found in multiple phylotypes and may be under more general selection than other genes which were phage</w:t>
      </w:r>
      <w:r w:rsidR="00EF0EC7">
        <w:rPr>
          <w:rFonts w:ascii="Arial" w:hAnsi="Arial" w:cs="Arial"/>
        </w:rPr>
        <w:t xml:space="preserve"> cluster</w:t>
      </w:r>
      <w:r w:rsidR="005A75FA">
        <w:rPr>
          <w:rFonts w:ascii="Arial" w:hAnsi="Arial" w:cs="Arial"/>
        </w:rPr>
        <w:t xml:space="preserve"> specific. </w:t>
      </w:r>
    </w:p>
    <w:p w14:paraId="015DC2DA" w14:textId="455A0D1B" w:rsidR="001E4249" w:rsidRDefault="00486752" w:rsidP="00B06F15">
      <w:pPr>
        <w:spacing w:line="480" w:lineRule="auto"/>
        <w:jc w:val="both"/>
        <w:rPr>
          <w:rFonts w:ascii="Arial" w:hAnsi="Arial" w:cs="Arial"/>
        </w:rPr>
      </w:pPr>
      <w:r>
        <w:rPr>
          <w:rFonts w:ascii="Arial" w:hAnsi="Arial" w:cs="Arial"/>
        </w:rPr>
        <w:t>Following prophage gene annotation, t</w:t>
      </w:r>
      <w:r w:rsidR="00613285">
        <w:rPr>
          <w:rFonts w:ascii="Arial" w:hAnsi="Arial" w:cs="Arial"/>
        </w:rPr>
        <w:t>he most prevalent gene</w:t>
      </w:r>
      <w:r>
        <w:rPr>
          <w:rFonts w:ascii="Arial" w:hAnsi="Arial" w:cs="Arial"/>
        </w:rPr>
        <w:t xml:space="preserve"> </w:t>
      </w:r>
      <w:r w:rsidR="00613285">
        <w:rPr>
          <w:rFonts w:ascii="Arial" w:hAnsi="Arial" w:cs="Arial"/>
        </w:rPr>
        <w:t xml:space="preserve">was </w:t>
      </w:r>
      <w:r>
        <w:rPr>
          <w:rFonts w:ascii="Arial" w:hAnsi="Arial" w:cs="Arial"/>
        </w:rPr>
        <w:t xml:space="preserve">labelled </w:t>
      </w:r>
      <w:r w:rsidR="00613285">
        <w:rPr>
          <w:rFonts w:ascii="Arial" w:hAnsi="Arial" w:cs="Arial"/>
        </w:rPr>
        <w:t>“Hypothetical protein”</w:t>
      </w:r>
      <w:r>
        <w:rPr>
          <w:rFonts w:ascii="Arial" w:hAnsi="Arial" w:cs="Arial"/>
        </w:rPr>
        <w:t>,</w:t>
      </w:r>
      <w:r w:rsidR="00613285">
        <w:rPr>
          <w:rFonts w:ascii="Arial" w:hAnsi="Arial" w:cs="Arial"/>
        </w:rPr>
        <w:t xml:space="preserve"> reflecting the limitations of available homology-based tools in prophage annotations. We attempted to address this by writing a Python linker tool which combines the protein structure prediction tool </w:t>
      </w:r>
      <w:proofErr w:type="spellStart"/>
      <w:r w:rsidR="00613285">
        <w:rPr>
          <w:rFonts w:ascii="Arial" w:hAnsi="Arial" w:cs="Arial"/>
        </w:rPr>
        <w:t>Alphafold</w:t>
      </w:r>
      <w:proofErr w:type="spellEnd"/>
      <w:r w:rsidR="00613285">
        <w:rPr>
          <w:rFonts w:ascii="Arial" w:hAnsi="Arial" w:cs="Arial"/>
        </w:rPr>
        <w:t xml:space="preserve"> 2.0 </w:t>
      </w:r>
      <w:r w:rsidR="00613285">
        <w:rPr>
          <w:rFonts w:ascii="Arial" w:hAnsi="Arial" w:cs="Arial"/>
        </w:rPr>
        <w:fldChar w:fldCharType="begin"/>
      </w:r>
      <w:r w:rsidR="00D94786">
        <w:rPr>
          <w:rFonts w:ascii="Arial" w:hAnsi="Arial" w:cs="Arial"/>
        </w:rPr>
        <w:instrText xml:space="preserve"> ADDIN ZOTERO_ITEM CSL_CITATION {"citationID":"nOAZtUWl","properties":{"formattedCitation":"[72]","plainCitation":"[72]","noteIndex":0},"citationItems":[{"id":494,"uris":["http://zotero.org/users/local/sgFDdPY0/items/BL68N2F8"],"itemData":{"id":494,"type":"article-journal","abstract":"Proteins are essential to life, and understanding their structure can facilitate a mechanistic understanding of their function. Through an enormous experimental effort1–4, the structures of around 100,000 unique proteins have been determined5, but this represents a small fraction of the billions of known protein sequences6,7. Structural coverage is bottlenecked by the months to years of painstaking effort required to determine a single protein structure. Accurate computational approaches are needed to address this gap and to enable large-scale structural bioinformatics. Predicting the three-dimensional structure that a protein will adopt based solely on its amino acid sequence—the structure prediction component of the ‘protein folding problem’8—has been an important open research problem for more than 50 years9. Despite recent progress10–14, existing methods fall far short of atomic accuracy, especially when no homologous structure is available. Here we provide the first computational method that can regularly predict protein structures with atomic accuracy even in cases in which no similar structure is known. We validated an entirely redesigned version of our neural network-based model, AlphaFold, in the challenging 14th Critical Assessment of protein Structure Prediction (CASP14)15, demonstrating accuracy competitive with experimental structures in a majority of cases and greatly outperforming other methods. Underpinning the latest version of AlphaFold is a novel machine learning approach that incorporates physical and biological knowledge about protein structure, leveraging multi-sequence alignments, into the design of the deep learning algorithm.","container-title":"Nature","DOI":"10.1038/s41586-021-03819-2","ISSN":"1476-4687","issue":"7873","language":"en","license":"2021 The Author(s)","note":"Bandiera_abtest: a\nCc_license_type: cc_by\nCg_type: Nature Research Journals\nnumber: 7873\nPrimary_atype: Research\npublisher: Nature Publishing Group\nSubject_term: Computational biophysics;Machine learning;Protein structure predictions;Structural biology\nSubject_term_id: computational-biophysics;machine-learning;protein-structure-predictions;structural-biology","page":"583-589","source":"www.nature.com","title":"Highly accurate protein structure prediction with AlphaFold","volume":"596","author":[{"family":"Jumper","given":"John"},{"family":"Evans","given":"Richard"},{"family":"Pritzel","given":"Alexander"},{"family":"Green","given":"Tim"},{"family":"Figurnov","given":"Michael"},{"family":"Ronneberger","given":"Olaf"},{"family":"Tunyasuvunakool","given":"Kathryn"},{"family":"Bates","given":"Russ"},{"family":"Žídek","given":"Augustin"},{"family":"Potapenko","given":"Anna"},{"family":"Bridgland","given":"Alex"},{"family":"Meyer","given":"Clemens"},{"family":"Kohl","given":"Simon A. A."},{"family":"Ballard","given":"Andrew J."},{"family":"Cowie","given":"Andrew"},{"family":"Romera-Paredes","given":"Bernardino"},{"family":"Nikolov","given":"Stanislav"},{"family":"Jain","given":"Rishub"},{"family":"Adler","given":"Jonas"},{"family":"Back","given":"Trevor"},{"family":"Petersen","given":"Stig"},{"family":"Reiman","given":"David"},{"family":"Clancy","given":"Ellen"},{"family":"Zielinski","given":"Michal"},{"family":"Steinegger","given":"Martin"},{"family":"Pacholska","given":"Michalina"},{"family":"Berghammer","given":"Tamas"},{"family":"Bodenstein","given":"Sebastian"},{"family":"Silver","given":"David"},{"family":"Vinyals","given":"Oriol"},{"family":"Senior","given":"Andrew W."},{"family":"Kavukcuoglu","given":"Koray"},{"family":"Kohli","given":"Pushmeet"},{"family":"Hassabis","given":"Demis"}],"issued":{"date-parts":[["2021",8]]}}}],"schema":"https://github.com/citation-style-language/schema/raw/master/csl-citation.json"} </w:instrText>
      </w:r>
      <w:r w:rsidR="00613285">
        <w:rPr>
          <w:rFonts w:ascii="Arial" w:hAnsi="Arial" w:cs="Arial"/>
        </w:rPr>
        <w:fldChar w:fldCharType="separate"/>
      </w:r>
      <w:r w:rsidR="00D94786" w:rsidRPr="00D94786">
        <w:rPr>
          <w:rFonts w:ascii="Arial" w:hAnsi="Arial" w:cs="Arial"/>
        </w:rPr>
        <w:t>[72]</w:t>
      </w:r>
      <w:r w:rsidR="00613285">
        <w:rPr>
          <w:rFonts w:ascii="Arial" w:hAnsi="Arial" w:cs="Arial"/>
        </w:rPr>
        <w:fldChar w:fldCharType="end"/>
      </w:r>
      <w:r w:rsidR="00613285">
        <w:rPr>
          <w:rFonts w:ascii="Arial" w:hAnsi="Arial" w:cs="Arial"/>
        </w:rPr>
        <w:t xml:space="preserve"> with the structure-function annotation tool </w:t>
      </w:r>
      <w:proofErr w:type="spellStart"/>
      <w:r w:rsidR="00613285">
        <w:rPr>
          <w:rFonts w:ascii="Arial" w:hAnsi="Arial" w:cs="Arial"/>
        </w:rPr>
        <w:t>DeepFRI</w:t>
      </w:r>
      <w:proofErr w:type="spellEnd"/>
      <w:r w:rsidR="00613285">
        <w:rPr>
          <w:rFonts w:ascii="Arial" w:hAnsi="Arial" w:cs="Arial"/>
        </w:rPr>
        <w:t xml:space="preserve"> </w:t>
      </w:r>
      <w:r w:rsidR="00613285">
        <w:rPr>
          <w:rFonts w:ascii="Arial" w:hAnsi="Arial" w:cs="Arial"/>
        </w:rPr>
        <w:fldChar w:fldCharType="begin"/>
      </w:r>
      <w:r w:rsidR="00D94786">
        <w:rPr>
          <w:rFonts w:ascii="Arial" w:hAnsi="Arial" w:cs="Arial"/>
        </w:rPr>
        <w:instrText xml:space="preserve"> ADDIN ZOTERO_ITEM CSL_CITATION {"citationID":"1mJwMajb","properties":{"formattedCitation":"[73]","plainCitation":"[73]","noteIndex":0},"citationItems":[{"id":491,"uris":["http://zotero.org/users/local/sgFDdPY0/items/BIX7ZR2U"],"itemData":{"id":491,"type":"article-journal","abstract":"The rapid increase in the number of proteins in sequence databases and the diversity of their functions challenge computational approaches for automated function prediction. Here, we introduce DeepFRI, a Graph Convolutional Network for predicting protein functions by leveraging sequence features extracted from a protein language model and protein structures. It outperforms current leading methods and sequence-based Convolutional Neural Networks and scales to the size of current sequence repositories. Augmenting the training set of experimental structures with homology models allows us to significantly expand the number of predictable functions. DeepFRI has significant de-noising capability, with only a minor drop in performance when experimental structures are replaced by protein models. Class activation mapping allows function predictions at an unprecedented resolution, allowing site-specific annotations at the residue-level in an automated manner. We show the utility and high performance of our method by annotating structures from the PDB and SWISS-MODEL, making several new confident function predictions. DeepFRI is available as a webserver at https://beta.deepfri.flatironinstitute.org/.","container-title":"Nature Communications","DOI":"10.1038/s41467-021-23303-9","ISSN":"2041-1723","issue":"1","journalAbbreviation":"Nat Commun","language":"en","license":"2021 The Author(s)","note":"Bandiera_abtest: a\nCc_license_type: cc_by\nCg_type: Nature Research Journals\nnumber: 1\nPrimary_atype: Research\npublisher: Nature Publishing Group\nSubject_term: Machine learning;Protein function predictions;Protein structure predictions\nSubject_term_id: machine-learning;protein-function-predictions;protein-structure-predictions","page":"3168","source":"www.nature.com","title":"Structure-based protein function prediction using graph convolutional networks","volume":"12","author":[{"family":"Gligorijević","given":"Vladimir"},{"family":"Renfrew","given":"P. Douglas"},{"family":"Kosciolek","given":"Tomasz"},{"family":"Leman","given":"Julia Koehler"},{"family":"Berenberg","given":"Daniel"},{"family":"Vatanen","given":"Tommi"},{"family":"Chandler","given":"Chris"},{"family":"Taylor","given":"Bryn C."},{"family":"Fisk","given":"Ian M."},{"family":"Vlamakis","given":"Hera"},{"family":"Xavier","given":"Ramnik J."},{"family":"Knight","given":"Rob"},{"family":"Cho","given":"Kyunghyun"},{"family":"Bonneau","given":"Richard"}],"issued":{"date-parts":[["2021",5,26]]}}}],"schema":"https://github.com/citation-style-language/schema/raw/master/csl-citation.json"} </w:instrText>
      </w:r>
      <w:r w:rsidR="00613285">
        <w:rPr>
          <w:rFonts w:ascii="Arial" w:hAnsi="Arial" w:cs="Arial"/>
        </w:rPr>
        <w:fldChar w:fldCharType="separate"/>
      </w:r>
      <w:r w:rsidR="00D94786" w:rsidRPr="00D94786">
        <w:rPr>
          <w:rFonts w:ascii="Arial" w:hAnsi="Arial" w:cs="Arial"/>
        </w:rPr>
        <w:t>[73]</w:t>
      </w:r>
      <w:r w:rsidR="00613285">
        <w:rPr>
          <w:rFonts w:ascii="Arial" w:hAnsi="Arial" w:cs="Arial"/>
        </w:rPr>
        <w:fldChar w:fldCharType="end"/>
      </w:r>
      <w:r w:rsidR="00613285">
        <w:rPr>
          <w:rFonts w:ascii="Arial" w:hAnsi="Arial" w:cs="Arial"/>
        </w:rPr>
        <w:t xml:space="preserve">. The tool was found to have high accuracy based on annotations of known </w:t>
      </w:r>
      <w:r w:rsidR="00D13A7C" w:rsidRPr="00D13A7C">
        <w:rPr>
          <w:rFonts w:ascii="Arial" w:hAnsi="Arial" w:cs="Arial"/>
          <w:iCs/>
        </w:rPr>
        <w:t>RSSC</w:t>
      </w:r>
      <w:r w:rsidR="00613285" w:rsidRPr="00CA1685">
        <w:rPr>
          <w:rFonts w:ascii="Arial" w:hAnsi="Arial" w:cs="Arial"/>
          <w:i/>
          <w:iCs/>
        </w:rPr>
        <w:t xml:space="preserve"> </w:t>
      </w:r>
      <w:r w:rsidR="00613285">
        <w:rPr>
          <w:rFonts w:ascii="Arial" w:hAnsi="Arial" w:cs="Arial"/>
        </w:rPr>
        <w:t>proteins</w:t>
      </w:r>
      <w:r w:rsidR="0039653C">
        <w:rPr>
          <w:rFonts w:ascii="Arial" w:hAnsi="Arial" w:cs="Arial"/>
        </w:rPr>
        <w:t xml:space="preserve"> (Table S3)</w:t>
      </w:r>
      <w:r w:rsidR="0047322D">
        <w:rPr>
          <w:rFonts w:ascii="Arial" w:hAnsi="Arial" w:cs="Arial"/>
        </w:rPr>
        <w:t xml:space="preserve">. </w:t>
      </w:r>
      <w:r w:rsidR="007215DD">
        <w:rPr>
          <w:rFonts w:ascii="Arial" w:hAnsi="Arial" w:cs="Arial"/>
        </w:rPr>
        <w:t xml:space="preserve">It successfully annotated </w:t>
      </w:r>
      <w:r w:rsidR="007215DD" w:rsidRPr="00F651D3">
        <w:rPr>
          <w:rFonts w:ascii="Arial" w:hAnsi="Arial" w:cs="Arial"/>
        </w:rPr>
        <w:t>9</w:t>
      </w:r>
      <w:r w:rsidR="007215DD" w:rsidRPr="007B4233">
        <w:rPr>
          <w:rFonts w:ascii="Arial" w:hAnsi="Arial" w:cs="Arial"/>
        </w:rPr>
        <w:t>/</w:t>
      </w:r>
      <w:r w:rsidR="007215DD" w:rsidRPr="00F651D3">
        <w:rPr>
          <w:rFonts w:ascii="Arial" w:hAnsi="Arial" w:cs="Arial"/>
        </w:rPr>
        <w:t>96</w:t>
      </w:r>
      <w:r w:rsidR="007215DD" w:rsidRPr="007B4233">
        <w:rPr>
          <w:rFonts w:ascii="Arial" w:hAnsi="Arial" w:cs="Arial"/>
        </w:rPr>
        <w:t xml:space="preserve"> (</w:t>
      </w:r>
      <w:r w:rsidR="007215DD" w:rsidRPr="00F651D3">
        <w:rPr>
          <w:rFonts w:ascii="Arial" w:hAnsi="Arial" w:cs="Arial"/>
        </w:rPr>
        <w:t>9.4</w:t>
      </w:r>
      <w:r w:rsidR="007215DD" w:rsidRPr="007B4233">
        <w:rPr>
          <w:rFonts w:ascii="Arial" w:hAnsi="Arial" w:cs="Arial"/>
        </w:rPr>
        <w:t>%)</w:t>
      </w:r>
      <w:r w:rsidR="007215DD">
        <w:rPr>
          <w:rFonts w:ascii="Arial" w:hAnsi="Arial" w:cs="Arial"/>
        </w:rPr>
        <w:t xml:space="preserve"> of the most abundant hypothetical proteins providing GO terms including DNA-binding (</w:t>
      </w:r>
      <w:r w:rsidR="007215DD" w:rsidRPr="00A6449E">
        <w:rPr>
          <w:rFonts w:ascii="Arial" w:hAnsi="Arial" w:cs="Arial"/>
        </w:rPr>
        <w:t>GO:0003677</w:t>
      </w:r>
      <w:r w:rsidR="007215DD">
        <w:rPr>
          <w:rFonts w:ascii="Arial" w:hAnsi="Arial" w:cs="Arial"/>
        </w:rPr>
        <w:t>) and RNA binding (</w:t>
      </w:r>
      <w:r w:rsidR="007215DD" w:rsidRPr="007B4233">
        <w:rPr>
          <w:rFonts w:ascii="Arial" w:hAnsi="Arial" w:cs="Arial"/>
        </w:rPr>
        <w:t>GO:0003723</w:t>
      </w:r>
      <w:r w:rsidR="007215DD">
        <w:rPr>
          <w:rFonts w:ascii="Arial" w:hAnsi="Arial" w:cs="Arial"/>
        </w:rPr>
        <w:t xml:space="preserve">) (Table </w:t>
      </w:r>
      <w:r w:rsidR="00CB0A1B">
        <w:rPr>
          <w:rFonts w:ascii="Arial" w:hAnsi="Arial" w:cs="Arial"/>
        </w:rPr>
        <w:t>S</w:t>
      </w:r>
      <w:r w:rsidR="007215DD">
        <w:rPr>
          <w:rFonts w:ascii="Arial" w:hAnsi="Arial" w:cs="Arial"/>
        </w:rPr>
        <w:t>5</w:t>
      </w:r>
      <w:r w:rsidR="00CB0A1B">
        <w:rPr>
          <w:rFonts w:ascii="Arial" w:hAnsi="Arial" w:cs="Arial"/>
        </w:rPr>
        <w:t>E</w:t>
      </w:r>
      <w:r w:rsidR="007215DD">
        <w:rPr>
          <w:rFonts w:ascii="Arial" w:hAnsi="Arial" w:cs="Arial"/>
        </w:rPr>
        <w:t xml:space="preserve">). </w:t>
      </w:r>
      <w:r w:rsidR="007C2CDC">
        <w:rPr>
          <w:rFonts w:ascii="Arial" w:hAnsi="Arial" w:cs="Arial"/>
        </w:rPr>
        <w:t>Overall</w:t>
      </w:r>
      <w:r w:rsidR="005A75FA">
        <w:rPr>
          <w:rFonts w:ascii="Arial" w:hAnsi="Arial" w:cs="Arial"/>
        </w:rPr>
        <w:t xml:space="preserve">, </w:t>
      </w:r>
      <w:r w:rsidR="00AB3BF3">
        <w:rPr>
          <w:rFonts w:ascii="Arial" w:hAnsi="Arial" w:cs="Arial"/>
        </w:rPr>
        <w:t>prophages</w:t>
      </w:r>
      <w:r w:rsidR="005A75FA">
        <w:rPr>
          <w:rFonts w:ascii="Arial" w:hAnsi="Arial" w:cs="Arial"/>
        </w:rPr>
        <w:t xml:space="preserve"> appear to</w:t>
      </w:r>
      <w:r w:rsidR="00AB3BF3">
        <w:rPr>
          <w:rFonts w:ascii="Arial" w:hAnsi="Arial" w:cs="Arial"/>
        </w:rPr>
        <w:t xml:space="preserve"> </w:t>
      </w:r>
      <w:r w:rsidR="00DF31CF">
        <w:rPr>
          <w:rFonts w:ascii="Arial" w:hAnsi="Arial" w:cs="Arial"/>
        </w:rPr>
        <w:t>encode many putative auxiliary genes</w:t>
      </w:r>
      <w:r w:rsidR="00A74665">
        <w:rPr>
          <w:rFonts w:ascii="Arial" w:hAnsi="Arial" w:cs="Arial"/>
        </w:rPr>
        <w:t xml:space="preserve">, with potential </w:t>
      </w:r>
      <w:r w:rsidR="00A74665" w:rsidRPr="00AA3956">
        <w:rPr>
          <w:rFonts w:ascii="Arial" w:hAnsi="Arial" w:cs="Arial"/>
        </w:rPr>
        <w:t xml:space="preserve">lineage-specific </w:t>
      </w:r>
      <w:r w:rsidR="00A74665">
        <w:rPr>
          <w:rFonts w:ascii="Arial" w:hAnsi="Arial" w:cs="Arial"/>
        </w:rPr>
        <w:t>functional contributions to the</w:t>
      </w:r>
      <w:r w:rsidR="00A74665" w:rsidRPr="00AA3956">
        <w:rPr>
          <w:rFonts w:ascii="Arial" w:hAnsi="Arial" w:cs="Arial"/>
        </w:rPr>
        <w:t xml:space="preserve"> </w:t>
      </w:r>
      <w:r w:rsidR="00D13A7C" w:rsidRPr="00D13A7C">
        <w:rPr>
          <w:rFonts w:ascii="Arial" w:hAnsi="Arial" w:cs="Arial"/>
        </w:rPr>
        <w:t>RSSC</w:t>
      </w:r>
      <w:r w:rsidR="00A74665" w:rsidRPr="00AA3956">
        <w:rPr>
          <w:rFonts w:ascii="Arial" w:hAnsi="Arial" w:cs="Arial"/>
        </w:rPr>
        <w:t xml:space="preserve"> accessory genome</w:t>
      </w:r>
      <w:r w:rsidR="00AB3BF3">
        <w:rPr>
          <w:rFonts w:ascii="Arial" w:hAnsi="Arial" w:cs="Arial"/>
        </w:rPr>
        <w:t>.</w:t>
      </w:r>
    </w:p>
    <w:p w14:paraId="0AC25E78" w14:textId="63DC859F" w:rsidR="00470BF4" w:rsidRDefault="00470BF4" w:rsidP="00B06F15">
      <w:pPr>
        <w:spacing w:line="480" w:lineRule="auto"/>
        <w:jc w:val="both"/>
        <w:rPr>
          <w:rFonts w:ascii="Arial" w:hAnsi="Arial" w:cs="Arial"/>
          <w:b/>
          <w:bCs/>
          <w:sz w:val="24"/>
          <w:szCs w:val="24"/>
        </w:rPr>
      </w:pPr>
    </w:p>
    <w:p w14:paraId="62F9F355" w14:textId="6F8121C3" w:rsidR="001350DC" w:rsidRPr="002335CD" w:rsidRDefault="00E64F8A" w:rsidP="00B06F15">
      <w:pPr>
        <w:spacing w:line="480" w:lineRule="auto"/>
        <w:jc w:val="both"/>
        <w:rPr>
          <w:rFonts w:ascii="Arial" w:hAnsi="Arial" w:cs="Arial"/>
          <w:b/>
          <w:bCs/>
          <w:sz w:val="24"/>
          <w:szCs w:val="24"/>
        </w:rPr>
      </w:pPr>
      <w:r>
        <w:rPr>
          <w:rFonts w:ascii="Arial" w:hAnsi="Arial" w:cs="Arial"/>
          <w:b/>
          <w:bCs/>
          <w:sz w:val="24"/>
          <w:szCs w:val="24"/>
        </w:rPr>
        <w:t>D</w:t>
      </w:r>
      <w:r w:rsidR="00FC34A1" w:rsidRPr="002335CD">
        <w:rPr>
          <w:rFonts w:ascii="Arial" w:hAnsi="Arial" w:cs="Arial"/>
          <w:b/>
          <w:bCs/>
          <w:sz w:val="24"/>
          <w:szCs w:val="24"/>
        </w:rPr>
        <w:t>iscussion</w:t>
      </w:r>
    </w:p>
    <w:p w14:paraId="1EC22026" w14:textId="4EC1050A" w:rsidR="00AC754D" w:rsidRDefault="004F5088" w:rsidP="00B06F15">
      <w:pPr>
        <w:spacing w:line="480" w:lineRule="auto"/>
        <w:jc w:val="both"/>
        <w:rPr>
          <w:rFonts w:ascii="Arial" w:hAnsi="Arial" w:cs="Arial"/>
        </w:rPr>
      </w:pPr>
      <w:r>
        <w:rPr>
          <w:rFonts w:ascii="Arial" w:hAnsi="Arial" w:cs="Arial"/>
        </w:rPr>
        <w:t>While p</w:t>
      </w:r>
      <w:r w:rsidR="00DB02AB">
        <w:rPr>
          <w:rFonts w:ascii="Arial" w:hAnsi="Arial" w:cs="Arial"/>
        </w:rPr>
        <w:t xml:space="preserve">rophages are known to affect </w:t>
      </w:r>
      <w:r w:rsidR="00143425" w:rsidRPr="00143425">
        <w:rPr>
          <w:rFonts w:ascii="Arial" w:hAnsi="Arial" w:cs="Arial"/>
        </w:rPr>
        <w:t>plant pathogen</w:t>
      </w:r>
      <w:r w:rsidR="00DB02AB" w:rsidRPr="00143425">
        <w:rPr>
          <w:rFonts w:ascii="Arial" w:hAnsi="Arial" w:cs="Arial"/>
          <w:i/>
          <w:iCs/>
        </w:rPr>
        <w:t xml:space="preserve"> </w:t>
      </w:r>
      <w:r w:rsidR="00DB02AB">
        <w:rPr>
          <w:rFonts w:ascii="Arial" w:hAnsi="Arial" w:cs="Arial"/>
        </w:rPr>
        <w:t>fitness by mediat</w:t>
      </w:r>
      <w:r w:rsidR="008F00D1">
        <w:rPr>
          <w:rFonts w:ascii="Arial" w:hAnsi="Arial" w:cs="Arial"/>
        </w:rPr>
        <w:t>ing</w:t>
      </w:r>
      <w:r w:rsidR="00DB02AB">
        <w:rPr>
          <w:rFonts w:ascii="Arial" w:hAnsi="Arial" w:cs="Arial"/>
        </w:rPr>
        <w:t xml:space="preserve"> host growth, competitiveness, and virulence</w:t>
      </w:r>
      <w:r w:rsidR="00861879">
        <w:rPr>
          <w:rFonts w:ascii="Arial" w:hAnsi="Arial" w:cs="Arial"/>
        </w:rPr>
        <w:t xml:space="preserve"> </w:t>
      </w:r>
      <w:r w:rsidR="00861879">
        <w:rPr>
          <w:rFonts w:ascii="Arial" w:hAnsi="Arial" w:cs="Arial"/>
        </w:rPr>
        <w:fldChar w:fldCharType="begin"/>
      </w:r>
      <w:r w:rsidR="00D94786">
        <w:rPr>
          <w:rFonts w:ascii="Arial" w:hAnsi="Arial" w:cs="Arial"/>
        </w:rPr>
        <w:instrText xml:space="preserve"> ADDIN ZOTERO_ITEM CSL_CITATION {"citationID":"1nhvbbvA","properties":{"formattedCitation":"[26\\uc0\\u8211{}34,37,84]","plainCitation":"[26–34,37,84]","noteIndex":0},"citationItems":[{"id":64,"uris":["http://zotero.org/users/local/sgFDdPY0/items/HYGAWBUA"],"itemData":{"id":64,"type":"article-journal","abstract":"‘Candidatus Liberibacter asiaticus’ is transmitted by psyllids and causes huanglongbing (HLB), a lethal disease of citrus. Most pathogenic ‘Ca. L. asiaticus’ strains carry two nearly identical prophages similar to SC1 and SC2 in strain UF506. SC2 was observed to replicate as a moderately high-copy excision plasmid encoding a reactive oxygen species–scavenging peroxidase (SC2_gp095), a predicted lysogenic conversion factor. SC2_gp095 was expressed at significantly higher levels in periwinkle than in citrus and was suppressed in psyllids. SC2_gp095 was cloned in a shuttle vector and transformed into Escherichia coli and Liberibacter crescens, a culturable proxy for ‘Ca. L. asiaticus’. Transformed L. crescens cells showed 20 to 25% enhanced resistance to H2O2 on agar plates, 47% greater enzymatic activity, and enhanced growth in liquid cultures. A nonclassical secretion potential was predicted for SC2_gp095 and secretion from L. crescens was confirmed by enzymatic and Western blot analyses. Transient expression of SC2_gp095 in planta resulted in strong transcriptional downregulation of RbohB, the key gatekeeper of the H2O2-mediated defense signaling in plants, helping explain the surprisingly long incubation period (years) before HLB symptoms appear in ‘Ca. L. asiaticus’–infected citrus. ‘Ca. L. asiaticus’ peroxidase is likely a secreted, horizontally acquired effector that suppresses host symptom development, a tactic used by most biotrophic plant pathogens.","container-title":"Molecular Plant-Microbe Interactions®","DOI":"10.1094/MPMI-07-15-0145-R","ISSN":"0894-0282","issue":"12","journalAbbreviation":"MPMI","note":"publisher: Scientific Societies","page":"1330-1337","source":"apsjournals.apsnet.org (Atypon)","title":"Prophage-Encoded Peroxidase in ‘Candidatus Liberibacter asiaticus’ Is a Secreted Effector That Suppresses Plant Defenses","volume":"28","author":[{"family":"Jain","given":"Mukesh"},{"family":"Fleites","given":"Laura A."},{"family":"Gabriel","given":"Dean W."}],"issued":{"date-parts":[["2015",8,27]]}}},{"id":67,"uris":["http://zotero.org/users/local/sgFDdPY0/items/RTZ38BQS"],"itemData":{"id":67,"type":"article-journal","abstract":"The oxidative (H2O2) burst is a seminal feature of the basal plant defense response to attempted pathogen invasions. In ‘Candidatus Liberibacter asiaticus’ UF506, expression of the SC2 prophage-encoded secreted peroxidase (F489_gp15) increases bacterial fitness and delays symptom progression in citrus. Two chromosomal 1-Cys peroxiredoxin genes, CLIBASIA_RS00940 (Lasprx5) and CLIBASIA_RS00445 (Lasbcp), are conserved among all sequenced ‘Ca. L. asiaticus’ strains, including those lacking prophages. Both LasBCP and LasdPrx5 have only a single conserved peroxidatic Cys (CP/SH) and lack the resolving Cys (CR/SH). Lasprx5 appeared to be a housekeeping gene with similar moderate transcript abundance in both ‘Ca. L. asiaticus’–infected psyllids and citrus. By contrast, Lasbcp was expressed only in planta, similar to the expression of the SC2 peroxidase. Since ‘Ca. L. asiaticus’ is uncultured, Lasbcp and Lasprx5 were functionally validated in a cultured surrogate species, Liberibacter crescens, and both genes significantly increased oxidative stress tolerance and cell viability in culture. LasBCP was nonclassically secreted and, in L. crescens, conferred 214-fold more resistance to tert-butyl hydroperoxide (tBOOH) than wild type. Transient overexpression of Lasbcp in tobacco suppressed H2O2-mediated transcriptional activation of RbohB, the key gatekeeper of the systemic plant defense signaling cascade. Lasbcp expression did not interfere with the perception of ‘Ca. L. asiaticus’ flagellin (flg22Las) but interrupted the downstream activation of RbohB and stereotypical deposition of callose in tobacco. Critically, LasBCP also protected against tBOOH-induced peroxidative degradation of lipid membranes in planta, preventing subsequent accumulation of antimicrobial oxylipins that can also trigger the localized hypersensitive cell death response.","container-title":"Molecular Plant-Microbe Interactions®","DOI":"10.1094/MPMI-03-18-0068-R","ISSN":"0894-0282","issue":"12","journalAbbreviation":"MPMI","note":"publisher: Scientific Societies","page":"1312-1322","source":"apsjournals.apsnet.org (Atypon)","title":"A Secreted ‘Candidatus Liberibacter asiaticus’ Peroxiredoxin Simultaneously Suppresses Both Localized and Systemic Innate Immune Responses In Planta","volume":"31","author":[{"family":"Jain","given":"Mukesh"},{"family":"Munoz-Bodnar","given":"Alejandra"},{"family":"Zhang","given":"Shujian"},{"family":"Gabriel","given":"Dean W."}],"issued":{"date-parts":[["2018",6,28]]}}},{"id":70,"uris":["http://zotero.org/users/local/sgFDdPY0/items/723VI826"],"itemData":{"id":70,"type":"article-journal","abstract":"Soft-rot Enterobacteriaceae (SRE), typified by Pectobacterium and Dickeya genera, are phytopathogenic bacteria inflicting soft-rot disease in crops worldwide. By combining genomic information from 100 SRE with whole-transcriptome data sets, we identified novel genomic and transcriptional associations among key pathogenicity themes in this group. Comparative genomics revealed solid linkage between the type I secretion system (T1SS) and the carotovoricin bacteriophage (Ctv) conserved in 96.7% of Pectobacterium genomes. Moreover, their coactivation during infection indicates a novel functional association involving T1SS and Ctv. Another bacteriophage-borne genomic region, mostly confined to less than 10% of Pectobacterium strains, was found, presumably comprising a novel lineage-specific prophage in the genus. We also detected the transcriptional coregulation of a previously predicted toxin/immunity pair (WHH and SMI1_KNR4 families), along with the type VI secretion system (T6SS), which includes hcp and/or vgrG genes, suggesting a role in disease development as T6SS-dependent effectors. Further, we showed that another predicted T6SS-dependent endonuclease (AHH family) exhibited toxicity in ectopic expression assays, indicating antibacterial activity. Additionally, we report the striking conservation of the group 4 capsule (GFC) cluster in 100 SRE strains which consistently features adjacently conserved serotype-specific gene arrays comprising a previously unknown organization in GFC clusters. Also, extensive sequence variations found in gfcA orthologs suggest a serotype-specific role in the GfcABCD machinery.\nIMPORTANCE Despite the considerable loss inflicted on important crops yearly by Pectobacterium and Dickeya diseases, investigations on key virulence and interbacterial competition assets relying on extensive comparative genomics are still surprisingly lacking for these genera. Such approaches become more powerful over time, underpinned by the growing amount of genomic information in public databases. In particular, our findings point to new functional associations among well-known genomic themes enabling alternative means of neutralizing SRE diseases through disruption of pivotal virulence programs. By elucidating novel transcriptional and genomic associations, this study adds valuable information on virulence candidates that could be decisive in molecular applications in the near future. The utilization of 100 genomes of Pectobacterium and Dickeya strains in this study is unprecedented for comparative analyses in these taxa, and it provides novel insights on the biology of economically important plant pathogens.","container-title":"Applied and Environmental Microbiology","DOI":"10.1128/AEM.02050-18","ISSN":"0099-2240, 1098-5336","issue":"2","journalAbbreviation":"Appl. Environ. Microbiol.","language":"en","license":"Copyright © 2019 American Society for Microbiology.. All Rights Reserved.","note":"publisher: American Society for Microbiology\nsection: Evolutionary and Genomic Microbiology\nPMID: 30413477","source":"aem.asm.org","title":"Transcriptome and Comparative Genomics Analyses Reveal New Functional Insights on Key Determinants of Pathogenesis and Interbacterial Competition in Pectobacterium and Dickeya spp.","URL":"https://aem.asm.org/content/85/2/e02050-18","volume":"85","author":[{"family":"Bellieny-Rabelo","given":"Daniel"},{"family":"Tanui","given":"Collins K."},{"family":"Miguel","given":"Nikki"},{"family":"Kwenda","given":"Stanford"},{"family":"Shyntum","given":"Divine Y."},{"family":"Moleleki","given":"Lucy N."}],"accessed":{"date-parts":[["2021",5,12]]},"issued":{"date-parts":[["2019",1,15]]}}},{"id":74,"uris":["http://zotero.org/users/local/sgFDdPY0/items/YHCC52VB"],"itemData":{"id":74,"type":"article-journal","abstract":"The family Rhizobiaceae contains plant-associated bacteria with critical roles in ecology and agriculture. Within this family, many Rhizobium and Sinorhizobium strains are nitrogen-fixing plant mutualists, while many strains designated as Agrobacterium are plant pathogens. These contrasting lifestyles are primarily dependent on the transmissible plasmids each strain harbors. Members of the Rhizobiaceae also have diverse genome architectures that include single chromosomes, multiple chromosomes, and plasmids of various sizes. Agrobacterium strains have been divided into three biovars, based on physiological and biochemical properties. The genome of a biovar I strain, A. tumefaciens C58, has been previously sequenced. In this study, the genomes of the biovar II strain A. radiobacter K84, a commercially available biological control strain that inhibits certain pathogenic agrobacteria, and the biovar III strain A. vitis S4, a narrow-host-range strain that infects grapes and invokes a hypersensitive response on nonhost plants, were fully sequenced and annotated. Comparison with other sequenced members of the Alphaproteobacteria provides new data on the evolution of multipartite bacterial genomes. Primary chromosomes show extensive conservation of both gene content and order. In contrast, secondary chromosomes share smaller percentages of genes, and conserved gene order is restricted to short blocks. We propose that secondary chromosomes originated from an ancestral plasmid to which genes have been transferred from a progenitor primary chromosome. Similar patterns are observed in select Beta- and Gammaproteobacteria species. Together, these results define the evolution of chromosome architecture and gene content among the Rhizobiaceae and support a generalized mechanism for second-chromosome formation among bacteria.","container-title":"Journal of Bacteriology","DOI":"10.1128/JB.01779-08","ISSN":"0021-9193, 1098-5530","issue":"8","language":"en","license":"Copyright © 2009 American Society for Microbiology","note":"publisher: American Society for Microbiology Journals\nsection: COMPUTATIONAL BIOLOGY\nPMID: 19251847","page":"2501-2511","source":"jb.asm.org","title":"Genome Sequences of Three Agrobacterium Biovars Help Elucidate the Evolution of Multichromosome Genomes in Bacteria","volume":"191","author":[{"family":"Slater","given":"Steven C."},{"family":"Goldman","given":"Barry S."},{"family":"Goodner","given":"Brad"},{"family":"Setubal","given":"João C."},{"family":"Farrand","given":"Stephen K."},{"family":"Nester","given":"Eugene W."},{"family":"Burr","given":"Thomas J."},{"family":"Banta","given":"Lois"},{"family":"Dickerman","given":"Allan W."},{"family":"Paulsen","given":"Ian"},{"family":"Otten","given":"Leon"},{"family":"Suen","given":"Garret"},{"family":"Welch","given":"Roy"},{"family":"Almeida","given":"Nalvo F."},{"family":"Arnold","given":"Frank"},{"family":"Burton","given":"Oliver T."},{"family":"Du","given":"Zijin"},{"family":"Ewing","given":"Adam"},{"family":"Godsy","given":"Eric"},{"family":"Heisel","given":"Sara"},{"family":"Houmiel","given":"Kathryn L."},{"family":"Jhaveri","given":"Jinal"},{"family":"Lu","given":"Jing"},{"family":"Miller","given":"Nancy M."},{"family":"Norton","given":"Stacie"},{"family":"Chen","given":"Qiang"},{"family":"Phoolcharoen","given":"Waranyoo"},{"family":"Ohlin","given":"Victoria"},{"family":"Ondrusek","given":"Dan"},{"family":"Pride","given":"Nicole"},{"family":"Stricklin","given":"Shawn L."},{"family":"Sun","given":"Jian"},{"family":"Wheeler","given":"Cathy"},{"family":"Wilson","given":"Lindsey"},{"family":"Zhu","given":"Huijun"},{"family":"Wood","given":"Derek W."}],"issued":{"date-parts":[["2009",4,15]]}}},{"id":78,"uris":["http://zotero.org/users/local/sgFDdPY0/items/SYUTWM8Y"],"itemData":{"id":78,"type":"article-journal","abstract":"Most bacteria of the genus Burkholderia are soil- and rhizosphere-associated, and rhizosphere associated, noted for their metabolic plasticity in the utilization of a wide range of organic compounds as carbon sources. Many Burkholderia species are also opportunistic human and plant pathogens, and the distinction between environmental, plant, and human pathogens is not always clear. Burkholderia phages are not uncommon and multiple cryptic prophages are identifiable in the sequenced Burkholderia genomes. Phages have played a crucial role in the transmission of virulence factors among many important pathogens; however, the data do not yet support a significant correlation between phages and pathogenicity in the Burkholderia. This may be due to the role of Burkholderia as a ‘versaphile’ such that selection is occurring in several niches, including as a pathogen and in the context of environmental survival.","collection-title":"Host-microbe interactions: fungi/parasites/viruses","container-title":"Current Opinion in Microbiology","DOI":"10.1016/j.mib.2007.05.016","ISSN":"1369-5274","issue":"4","journalAbbreviation":"Current Opinion in Microbiology","language":"en","page":"410-417","source":"ScienceDirect","title":"Role of phages in the pathogenesis of Burkholderia, or ‘Where are the toxin genes in Burkholderia phages?’","title-short":"Role of phages in the pathogenesis of Burkholderia, or ‘Where are the toxin genes in Burkholderia phages?","volume":"10","author":[{"family":"Summer","given":"Elizabeth J"},{"family":"Gill","given":"Jason J"},{"family":"Upton","given":"Chris"},{"family":"Gonzalez","given":"Carlos F"},{"family":"Young","given":"Ry"}],"issued":{"date-parts":[["2007",8,1]]}}},{"id":81,"uris":["http://zotero.org/users/local/sgFDdPY0/items/8MTDP2Y3"],"itemData":{"id":81,"type":"article-journal","abstract":"A filamentous bacteriophage, designated ϕRs551, was isolated and purified from the quarantine and select agent phytopathogen Ralstonia solanacearum race 3 biovar 2 strain UW551 (phylotype IIB sequevar 1) grown under normal culture conditions. Electron microscopy suggested that ϕRs551 is a member of the family Inoviridae, and is about 1200 nm long and 7 nm wide. ϕRs551 has a genome of 7929 nucleotides containing 14 open reading frames, and is the first isolated virion that contains a resolvase (ORF13) and putative type-2 phage repressor (ORF14). Unlike other R. solanacearum phages isolated from soil, the genome sequence of ϕRs551 is not only 100% identical to its prophage sequence in the deposited genome of R. solanacearum strain UW551 from which the phage was isolated, but is also surprisingly found with 100% identity in the deposited genomes of 10 other phylotype II sequevar 1 strains of R. solanacearum. Furthermore, it is homologous to genome RS-09-161, resulting in the identification of a new prophage, designated RSM10, in a R. solanacearum strain from India. When ORF13 and a core attP site of ϕRs551 were either deleted individually or in combination, phage integration was not observed, suggesting that similar to other filamentous R. solanacearum ϕRSM phages, ϕRs551 relies on its resolvase and the core att sequence for site-directed integration into its susceptible R. solanacearum strain. The integration occurred four hours after phage infection. Infection of a susceptible R. solanacearum strain RUN302 by ϕRs551 resulted in less fluidal colonies and EPS production, and reduced motilities of the bacterium. Interestingly, infection of RUN302 by ϕRs551 also resulted in reduced virulence, rather than enhanced or loss of virulence caused by other ϕRSM phages. Study of bacteriophages of R. solanacearum would contribute to a better understanding of the phage-bacterium-environment interactions in order to develop integrated management strategies to combat R. solanacearum.","container-title":"PLOS ONE","DOI":"10.1371/journal.pone.0185034","ISSN":"1932-6203","issue":"9","journalAbbreviation":"PLOS ONE","language":"en","note":"publisher: Public Library of Science","page":"e0185034","source":"PLoS Journals","title":"Molecular and biological characterization of ϕRs551, a filamentous bacteriophage isolated from a race 3 biovar 2 strain of Ralstonia solanacearum","volume":"12","author":[{"family":"Ahmad","given":"Abdelmonim Ali"},{"family":"Stulberg","given":"Michael J."},{"family":"Mershon","given":"John Patrick"},{"family":"Mollov","given":"Dimitre S."},{"family":"Huang","given":"Qi"}],"issued":{"date-parts":[["2017",9,21]]}}},{"id":84,"uris":["http://zotero.org/users/local/sgFDdPY0/items/XVC5VFLB"],"itemData":{"id":84,"type":"article-journal","abstract":"Soft Rot Pectobacteriaceae (SRP; Pectobacterium spp. and Dickeya spp., formerly known as pectinolytic Erwinia spp.) are necrotrophic bacterial pathogens infecting a large number of plant species worldwide, including agriculturally-important crops. Despite the SRP importance in agriculture, little is known about the bacteriophages infecting them, and even less about the prophages present in their genomes. Prophages are recognized as factors underlying bacterial virulence, genomic diversification and ecological fitness that contribute to the novel phenotypic properties of bacterial hosts. Likewise, they are recognized as a driving force of bacterial evolution. In this study, 57 complete genomes of Pectobacterium spp. and Dickeya spp. deposited in NCBI GenBank, were analyzed for the presence of prophage-like elements. Viral sequences were discovered in 95% of bacterial genomes analyzed with the use of PHASTER, PhiSpy and manual curation of the candidate sequences using NCBI BLAST. In total 37 seemingly intact and 48 putatively defective prophages were found. The 37 seemingly intact prophages (27 sequences in Dickeya spp. genomes and 10 sequences in Pectobacterium spp. genomes) were annotated using RAST. Analysis of the prophage genes encoding viral structural proteins allowed classification of these prophages into different families of the order Caudovirales (tailed bacteriophages) with the SRP prophages of the Myoviridae family (81% of found prophages) being the most abundant. The phylogenetic relationships between prophages were analyzed using amino acid sequences of terminase large subunit (gene terL), integrase (gene int), holin (gene hol) and lysin (gene lys). None of these markers however proved fully useful for clear phylogenetic separation of prophages of SRP into distinct clades. Comparative analyses of prophage proteomes revealed six clusters: five present in Dickeya spp. and one within Pectobacterium spp. When screened for the presence of bacterial genes in the genomes of intact prophages, only one prophage did not contain any ORFs of bacterial origin, the other prophages contained up to 23 genes acquired from bacterial hosts. The bacterial genes present in prophages could possibly affect fitness and virulence of their hosts. The implication of prophage presence in the genomes of Pectobacterium spp. and Dickeya spp. is discussed.","container-title":"Frontiers in Microbiology","DOI":"10.3389/fmicb.2019.00138","ISSN":"1664-302X","journalAbbreviation":"Front. Microbiol.","language":"English","note":"publisher: Frontiers","source":"Frontiers","title":"May the Phage be With You? Prophage-Like Elements in the Genomes of Soft Rot Pectobacteriaceae: Pectobacterium spp. and Dickeya spp.","title-short":"May the Phage be With You?","URL":"https://www.frontiersin.org/articles/10.3389/fmicb.2019.00138/full","volume":"10","author":[{"family":"Czajkowski","given":"Robert"}],"accessed":{"date-parts":[["2021",5,12]]},"issued":{"date-parts":[["2019"]]}}},{"id":86,"uris":["http://zotero.org/users/local/sgFDdPY0/items/M6IP6NRB"],"itemData":{"id":86,"type":"article-journal","abstract":"Burkholderia cenocepacia, is a Gram-negative opportunistic pathogen that belongs to Burkholderia cepacia complex (BCC) group. BCC representatives carry various pathogenicity factors and can infect humans and plants. Phages as bacterial viruses play a significant role in biodiversity and ecological balance in the environment. Specifically, horizontal gene transfer (HGT) and lysogenic conversion (temperate phages) influence microbial diversification and fitness. In this study, we describe the prevalence and gene content of prophages in 16 fully sequenced B. cenocepacia genomes stored in NCBI database. The analysis was conducted in silico by manual and automatic approaches. Sixty-three potential prophage regions were found and classified as intact, incomplete, questionable, and artifacts. The regions were investigated for the presence of known virulence factors, resulting in the location of sixteen potential pathogenicity mechanisms, including toxin</w:instrText>
      </w:r>
      <w:r w:rsidR="00D94786">
        <w:rPr>
          <w:rFonts w:ascii="Cambria Math" w:hAnsi="Cambria Math" w:cs="Cambria Math"/>
        </w:rPr>
        <w:instrText>⁻</w:instrText>
      </w:r>
      <w:r w:rsidR="00D94786">
        <w:rPr>
          <w:rFonts w:ascii="Arial" w:hAnsi="Arial" w:cs="Arial"/>
        </w:rPr>
        <w:instrText xml:space="preserve">antitoxin systems (TA), Major Facilitator Superfamily (MFS) transporters and responsible for drug resistance. Investigation of the region's closest neighborhood highlighted three groups of genes with the highest occurrence-tRNA-Arg, dehydrogenase family proteins, and ABC transporter substrate-binding proteins. Searches for antiphage systems such as BacteRiophage EXclusion (BREX) and Clustered Regularly Interspaced Short Palindromic Repeats (CRISPR) in the analyzed strains suggested 10 sequence sets of CRISPR elements. Our results suggest that intact B. cenocepacia prophages may provide an evolutionary advantage to the bacterium, while domesticated prophages may help to maintain important genes.","container-title":"Viruses","DOI":"10.3390/v10060297","ISSN":"1999-4915","issue":"6","journalAbbreviation":"Viruses","language":"eng","note":"PMID: 29857552\nPMCID: PMC6024312","source":"PubMed","title":"Burkholderia cenocepacia Prophages-Prevalence, Chromosome Location and Major Genes Involved","volume":"10","author":[{"family":"Roszniowski","given":"Bartosz"},{"family":"McClean","given":"Siobhán"},{"family":"Drulis-Kawa","given":"Zuzanna"}],"issued":{"date-parts":[["2018",5,31]]}}},{"id":89,"uris":["http://zotero.org/users/local/sgFDdPY0/items/S29B94HT"],"itemData":{"id":89,"type":"article-journal","abstract":"Fungal pathogens are responsible for approximately two third of the infectious plant diseases. Historically they have been associated with several devastating famines, causing death and disabilities in humans. Mostly fungal diseases are being controlled by using fungicides which otherwise have adverse side effects on the health of consumers as well as environment. Due to extensive usages, pathogens have evolved resistance against most of the commonly used fungicides and rendered them ineffective. Controlling fungal disease in a sustainable and eco-friendly fashion remains a challenge. The antifungal biocontrol agents are being considered as potent, alternative and ecofriendly approach to manage fungal diseases. In our recent work, we have identified a rice associated bacterium; Burkholderia gladioli strain NGJ1 which demonstrates broad spectrum fungal eating (mycophagous) property. We determined that the bacterium utilizes its type III secretion system (Injectisome) machinery to deploy a prophage tail-like protein (Bg_9562) into fungal cells to devour them. The purified Bg_9562 protein from over-expressing recombinant E. coli strain demonstrates broad spectrum antifungal activity. Overall our study opens up a new opportunity to exploit prophage tail-like protein as potent antifungal compound to control plant as well as animal fungal diseases.","container-title":"Microbial Cell","DOI":"10.15698/mic2018.02.617","ISSN":"2311-2638","issue":"2","journalAbbreviation":"Microb Cell","note":"PMID: 29417060\nPMCID: PMC5798411","page":"116-118","source":"PubMed Central","title":"Burkholderia gladioli strain NGJ1 deploys a prophage tail-like protein for mycophagy","volume":"5","author":[{"family":"Kumar","given":"Rahul"},{"family":"Kumar Yadav","given":"Sunil"},{"family":"Swain","given":"Durga M."},{"family":"Jha","given":"Gopaljee"}]}},{"id":98,"uris":["http://zotero.org/users/local/sgFDdPY0/items/T3G6DW7E"],"itemData":{"id":98,"type":"article-journal","abstract":"Integrated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Ferreira"},{"family":"Alfenas-Zerbini","given":"Poliane"}],"issued":{"date-parts":[["2021",5,1]]}}},{"id":95,"uris":["http://zotero.org/users/local/sgFDdPY0/items/5ZU5U8WC"],"itemData":{"id":95,"type":"article-journal","abstract":"Nontuberculous mycobacterial (NTM) infections are increasing in prevalence, with current estimates suggesting that over 100,000 people in the United States are affected each year. It is unclear how certain species of mycobacteria transition from environmental bacteria to clinical pathogens, or what genetic elements influence the differences in virulence among strains of the same species. A potential mechanism of genetic evolution and diversity within mycobacteria is the presence of integrated viruses called prophages in the host genome. Prophages may act as carriers of bacterial genes, with the potential of altering bacterial fitness through horizontal gene transfer. In this study, we quantify the frequency and composition of prophages within mycobacteria isolated from clinical samples and compare them against the composition of PhagesDB, an environmental mycobacteriophage database.","container-title":"Virology Journal","DOI":"10.1186/s12985-020-01394-y","ISSN":"1743-422X","issue":"1","journalAbbreviation":"Virology Journal","page":"124","source":"BioMed Central","title":"Characterization of integrated prophages within diverse species of clinical nontuberculous mycobacteria","volume":"17","author":[{"family":"Glickman","given":"Cody"},{"family":"Kammlade","given":"Sara M."},{"family":"Hasan","given":"Nabeeh A."},{"family":"Epperson","given":"L. Elaine"},{"family":"Davidson","given":"Rebecca M."},{"family":"Strong","given":"Michael"}],"issued":{"date-parts":[["2020",8,17]]}}}],"schema":"https://github.com/citation-style-language/schema/raw/master/csl-citation.json"} </w:instrText>
      </w:r>
      <w:r w:rsidR="00861879">
        <w:rPr>
          <w:rFonts w:ascii="Arial" w:hAnsi="Arial" w:cs="Arial"/>
        </w:rPr>
        <w:fldChar w:fldCharType="separate"/>
      </w:r>
      <w:r w:rsidR="00D94786" w:rsidRPr="00D94786">
        <w:rPr>
          <w:rFonts w:ascii="Arial" w:hAnsi="Arial" w:cs="Arial"/>
          <w:szCs w:val="24"/>
        </w:rPr>
        <w:t>[26–34,37,84]</w:t>
      </w:r>
      <w:r w:rsidR="00861879">
        <w:rPr>
          <w:rFonts w:ascii="Arial" w:hAnsi="Arial" w:cs="Arial"/>
        </w:rPr>
        <w:fldChar w:fldCharType="end"/>
      </w:r>
      <w:r>
        <w:rPr>
          <w:rFonts w:ascii="Arial" w:hAnsi="Arial" w:cs="Arial"/>
        </w:rPr>
        <w:t xml:space="preserve">, only very </w:t>
      </w:r>
      <w:r w:rsidR="007F72FC">
        <w:rPr>
          <w:rFonts w:ascii="Arial" w:hAnsi="Arial" w:cs="Arial"/>
        </w:rPr>
        <w:t>little</w:t>
      </w:r>
      <w:r>
        <w:rPr>
          <w:rFonts w:ascii="Arial" w:hAnsi="Arial" w:cs="Arial"/>
        </w:rPr>
        <w:t xml:space="preserve"> is known</w:t>
      </w:r>
      <w:r w:rsidR="007F72FC">
        <w:rPr>
          <w:rFonts w:ascii="Arial" w:hAnsi="Arial" w:cs="Arial"/>
        </w:rPr>
        <w:t xml:space="preserve"> about </w:t>
      </w:r>
      <w:r w:rsidR="00DB02AB">
        <w:rPr>
          <w:rFonts w:ascii="Arial" w:hAnsi="Arial" w:cs="Arial"/>
        </w:rPr>
        <w:t xml:space="preserve">their </w:t>
      </w:r>
      <w:r w:rsidR="00143425">
        <w:rPr>
          <w:rFonts w:ascii="Arial" w:hAnsi="Arial" w:cs="Arial"/>
        </w:rPr>
        <w:t>diversity</w:t>
      </w:r>
      <w:r w:rsidR="00DB02AB">
        <w:rPr>
          <w:rFonts w:ascii="Arial" w:hAnsi="Arial" w:cs="Arial"/>
        </w:rPr>
        <w:t xml:space="preserve"> and distribution at the pangenome-level</w:t>
      </w:r>
      <w:r w:rsidR="007F72FC">
        <w:rPr>
          <w:rFonts w:ascii="Arial" w:hAnsi="Arial" w:cs="Arial"/>
        </w:rPr>
        <w:t xml:space="preserve">. </w:t>
      </w:r>
      <w:r w:rsidR="00DB02AB" w:rsidRPr="00F77501">
        <w:rPr>
          <w:rFonts w:ascii="Arial" w:hAnsi="Arial" w:cs="Arial"/>
        </w:rPr>
        <w:t xml:space="preserve">In this </w:t>
      </w:r>
      <w:r w:rsidR="00A337C8">
        <w:rPr>
          <w:rFonts w:ascii="Arial" w:hAnsi="Arial" w:cs="Arial"/>
        </w:rPr>
        <w:t>study</w:t>
      </w:r>
      <w:r w:rsidR="00DB02AB" w:rsidRPr="00F77501">
        <w:rPr>
          <w:rFonts w:ascii="Arial" w:hAnsi="Arial" w:cs="Arial"/>
        </w:rPr>
        <w:t xml:space="preserve">, </w:t>
      </w:r>
      <w:r>
        <w:rPr>
          <w:rFonts w:ascii="Arial" w:hAnsi="Arial" w:cs="Arial"/>
        </w:rPr>
        <w:t xml:space="preserve">we analysed </w:t>
      </w:r>
      <w:r w:rsidR="00772954">
        <w:rPr>
          <w:rFonts w:ascii="Arial" w:hAnsi="Arial" w:cs="Arial"/>
        </w:rPr>
        <w:t xml:space="preserve">the </w:t>
      </w:r>
      <w:r w:rsidR="007F72FC">
        <w:rPr>
          <w:rFonts w:ascii="Arial" w:hAnsi="Arial" w:cs="Arial"/>
        </w:rPr>
        <w:t>prophage</w:t>
      </w:r>
      <w:r>
        <w:rPr>
          <w:rFonts w:ascii="Arial" w:hAnsi="Arial" w:cs="Arial"/>
        </w:rPr>
        <w:t xml:space="preserve"> content of </w:t>
      </w:r>
      <w:r w:rsidR="00772954">
        <w:rPr>
          <w:rFonts w:ascii="Arial" w:hAnsi="Arial" w:cs="Arial"/>
        </w:rPr>
        <w:t xml:space="preserve">the </w:t>
      </w:r>
      <w:r w:rsidR="00143425">
        <w:rPr>
          <w:rFonts w:ascii="Arial" w:hAnsi="Arial" w:cs="Arial"/>
        </w:rPr>
        <w:t>plant pathogen</w:t>
      </w:r>
      <w:r>
        <w:rPr>
          <w:rFonts w:ascii="Arial" w:hAnsi="Arial" w:cs="Arial"/>
        </w:rPr>
        <w:t>ic</w:t>
      </w:r>
      <w:r w:rsidR="00143425">
        <w:rPr>
          <w:rFonts w:ascii="Arial" w:hAnsi="Arial" w:cs="Arial"/>
        </w:rPr>
        <w:t xml:space="preserve"> </w:t>
      </w:r>
      <w:r w:rsidR="00D13A7C" w:rsidRPr="00D13A7C">
        <w:rPr>
          <w:rFonts w:ascii="Arial" w:hAnsi="Arial" w:cs="Arial"/>
          <w:iCs/>
        </w:rPr>
        <w:t>RSSC</w:t>
      </w:r>
      <w:r w:rsidR="00143425">
        <w:rPr>
          <w:rFonts w:ascii="Arial" w:hAnsi="Arial" w:cs="Arial"/>
        </w:rPr>
        <w:t xml:space="preserve"> </w:t>
      </w:r>
      <w:r>
        <w:rPr>
          <w:rFonts w:ascii="Arial" w:hAnsi="Arial" w:cs="Arial"/>
        </w:rPr>
        <w:t xml:space="preserve">bacterium </w:t>
      </w:r>
      <w:r w:rsidR="00143425">
        <w:rPr>
          <w:rFonts w:ascii="Arial" w:hAnsi="Arial" w:cs="Arial"/>
        </w:rPr>
        <w:t xml:space="preserve">using </w:t>
      </w:r>
      <w:r w:rsidR="00DB02AB">
        <w:rPr>
          <w:rFonts w:ascii="Arial" w:hAnsi="Arial" w:cs="Arial"/>
        </w:rPr>
        <w:t>a representative</w:t>
      </w:r>
      <w:r>
        <w:rPr>
          <w:rFonts w:ascii="Arial" w:hAnsi="Arial" w:cs="Arial"/>
        </w:rPr>
        <w:t>, global</w:t>
      </w:r>
      <w:r w:rsidR="00DB02AB">
        <w:rPr>
          <w:rFonts w:ascii="Arial" w:hAnsi="Arial" w:cs="Arial"/>
        </w:rPr>
        <w:t xml:space="preserve"> collection of</w:t>
      </w:r>
      <w:r>
        <w:rPr>
          <w:rFonts w:ascii="Arial" w:hAnsi="Arial" w:cs="Arial"/>
        </w:rPr>
        <w:t xml:space="preserve"> new</w:t>
      </w:r>
      <w:r w:rsidR="00DB02AB">
        <w:rPr>
          <w:rFonts w:ascii="Arial" w:hAnsi="Arial" w:cs="Arial"/>
        </w:rPr>
        <w:t xml:space="preserve"> </w:t>
      </w:r>
      <w:r w:rsidR="00DB02AB" w:rsidRPr="00F77501">
        <w:rPr>
          <w:rFonts w:ascii="Arial" w:hAnsi="Arial" w:cs="Arial"/>
        </w:rPr>
        <w:t xml:space="preserve">192 </w:t>
      </w:r>
      <w:r w:rsidR="00143425">
        <w:rPr>
          <w:rFonts w:ascii="Arial" w:hAnsi="Arial" w:cs="Arial"/>
        </w:rPr>
        <w:t xml:space="preserve">draft </w:t>
      </w:r>
      <w:r w:rsidR="00DB02AB" w:rsidRPr="00F77501">
        <w:rPr>
          <w:rFonts w:ascii="Arial" w:hAnsi="Arial" w:cs="Arial"/>
        </w:rPr>
        <w:t xml:space="preserve">genome </w:t>
      </w:r>
      <w:r w:rsidR="00086AC0">
        <w:rPr>
          <w:rFonts w:ascii="Arial" w:hAnsi="Arial" w:cs="Arial"/>
        </w:rPr>
        <w:t>assemblies</w:t>
      </w:r>
      <w:r w:rsidR="007F72FC">
        <w:rPr>
          <w:rFonts w:ascii="Arial" w:hAnsi="Arial" w:cs="Arial"/>
        </w:rPr>
        <w:t xml:space="preserve">. </w:t>
      </w:r>
      <w:r>
        <w:rPr>
          <w:rFonts w:ascii="Arial" w:hAnsi="Arial" w:cs="Arial"/>
        </w:rPr>
        <w:t xml:space="preserve">Prophages were found in all screened host genomes, forming </w:t>
      </w:r>
      <w:r w:rsidR="00772954">
        <w:rPr>
          <w:rFonts w:ascii="Arial" w:hAnsi="Arial" w:cs="Arial"/>
        </w:rPr>
        <w:t>ten</w:t>
      </w:r>
      <w:r>
        <w:rPr>
          <w:rFonts w:ascii="Arial" w:hAnsi="Arial" w:cs="Arial"/>
        </w:rPr>
        <w:t xml:space="preserve"> genetically </w:t>
      </w:r>
      <w:r w:rsidR="00584D60">
        <w:rPr>
          <w:rFonts w:ascii="Arial" w:hAnsi="Arial" w:cs="Arial"/>
        </w:rPr>
        <w:t xml:space="preserve">distinct </w:t>
      </w:r>
      <w:r>
        <w:rPr>
          <w:rFonts w:ascii="Arial" w:hAnsi="Arial" w:cs="Arial"/>
        </w:rPr>
        <w:t xml:space="preserve">prophage clusters. While </w:t>
      </w:r>
      <w:r w:rsidR="00CB0A1B">
        <w:rPr>
          <w:rFonts w:ascii="Arial" w:hAnsi="Arial" w:cs="Arial"/>
        </w:rPr>
        <w:t xml:space="preserve">most </w:t>
      </w:r>
      <w:r>
        <w:rPr>
          <w:rFonts w:ascii="Arial" w:hAnsi="Arial" w:cs="Arial"/>
        </w:rPr>
        <w:t xml:space="preserve">of these could be assigned to known prophages based on databases, no matches were found for </w:t>
      </w:r>
      <w:r w:rsidR="00F06589">
        <w:rPr>
          <w:rFonts w:ascii="Arial" w:hAnsi="Arial" w:cs="Arial"/>
        </w:rPr>
        <w:t xml:space="preserve">four </w:t>
      </w:r>
      <w:r>
        <w:rPr>
          <w:rFonts w:ascii="Arial" w:hAnsi="Arial" w:cs="Arial"/>
        </w:rPr>
        <w:t>clusters, which could represent novel prophages. Interestingly, while prophages</w:t>
      </w:r>
      <w:r w:rsidR="00A337C8">
        <w:rPr>
          <w:rFonts w:ascii="Arial" w:hAnsi="Arial" w:cs="Arial"/>
        </w:rPr>
        <w:t xml:space="preserve"> </w:t>
      </w:r>
      <w:r w:rsidR="007E0C22">
        <w:rPr>
          <w:rFonts w:ascii="Arial" w:hAnsi="Arial" w:cs="Arial"/>
        </w:rPr>
        <w:t xml:space="preserve">had broad </w:t>
      </w:r>
      <w:r w:rsidR="00772954">
        <w:rPr>
          <w:rFonts w:ascii="Arial" w:hAnsi="Arial" w:cs="Arial"/>
        </w:rPr>
        <w:t xml:space="preserve">geographical </w:t>
      </w:r>
      <w:r w:rsidR="007E0C22">
        <w:rPr>
          <w:rFonts w:ascii="Arial" w:hAnsi="Arial" w:cs="Arial"/>
        </w:rPr>
        <w:t>distribution</w:t>
      </w:r>
      <w:r w:rsidR="00772954">
        <w:rPr>
          <w:rFonts w:ascii="Arial" w:hAnsi="Arial" w:cs="Arial"/>
        </w:rPr>
        <w:t>s</w:t>
      </w:r>
      <w:r w:rsidR="007E0C22">
        <w:rPr>
          <w:rFonts w:ascii="Arial" w:hAnsi="Arial" w:cs="Arial"/>
        </w:rPr>
        <w:t>, they showed phylotype</w:t>
      </w:r>
      <w:r w:rsidR="002F1B61">
        <w:rPr>
          <w:rFonts w:ascii="Arial" w:hAnsi="Arial" w:cs="Arial"/>
        </w:rPr>
        <w:t>-</w:t>
      </w:r>
      <w:r w:rsidR="007E0C22">
        <w:rPr>
          <w:rFonts w:ascii="Arial" w:hAnsi="Arial" w:cs="Arial"/>
        </w:rPr>
        <w:t xml:space="preserve">specific associations and genetically similar hosts </w:t>
      </w:r>
      <w:r w:rsidR="00712715">
        <w:rPr>
          <w:rFonts w:ascii="Arial" w:hAnsi="Arial" w:cs="Arial"/>
        </w:rPr>
        <w:t xml:space="preserve">had </w:t>
      </w:r>
      <w:r w:rsidR="007E0C22">
        <w:rPr>
          <w:rFonts w:ascii="Arial" w:hAnsi="Arial" w:cs="Arial"/>
        </w:rPr>
        <w:t>similar prophage</w:t>
      </w:r>
      <w:r w:rsidR="00712715">
        <w:rPr>
          <w:rFonts w:ascii="Arial" w:hAnsi="Arial" w:cs="Arial"/>
        </w:rPr>
        <w:t xml:space="preserve"> profiles</w:t>
      </w:r>
      <w:r w:rsidR="00D46358">
        <w:rPr>
          <w:rFonts w:ascii="Arial" w:hAnsi="Arial" w:cs="Arial"/>
        </w:rPr>
        <w:t xml:space="preserve"> over the whole RS</w:t>
      </w:r>
      <w:r w:rsidR="002D5890">
        <w:rPr>
          <w:rFonts w:ascii="Arial" w:hAnsi="Arial" w:cs="Arial"/>
        </w:rPr>
        <w:t>S</w:t>
      </w:r>
      <w:r w:rsidR="00D46358">
        <w:rPr>
          <w:rFonts w:ascii="Arial" w:hAnsi="Arial" w:cs="Arial"/>
        </w:rPr>
        <w:t>C</w:t>
      </w:r>
      <w:r w:rsidR="00AC754D">
        <w:rPr>
          <w:rFonts w:ascii="Arial" w:hAnsi="Arial" w:cs="Arial"/>
        </w:rPr>
        <w:t>.</w:t>
      </w:r>
      <w:r w:rsidR="007E0C22">
        <w:rPr>
          <w:rFonts w:ascii="Arial" w:hAnsi="Arial" w:cs="Arial"/>
        </w:rPr>
        <w:t xml:space="preserve"> </w:t>
      </w:r>
      <w:r w:rsidR="004E606A">
        <w:rPr>
          <w:rFonts w:ascii="Arial" w:hAnsi="Arial" w:cs="Arial"/>
        </w:rPr>
        <w:t>Several potential auxiliary genes</w:t>
      </w:r>
      <w:r w:rsidR="00AC754D">
        <w:rPr>
          <w:rFonts w:ascii="Arial" w:hAnsi="Arial" w:cs="Arial"/>
        </w:rPr>
        <w:t xml:space="preserve"> potentially linked to </w:t>
      </w:r>
      <w:r w:rsidR="00D13A7C" w:rsidRPr="00D13A7C">
        <w:rPr>
          <w:rFonts w:ascii="Arial" w:hAnsi="Arial" w:cs="Arial"/>
          <w:iCs/>
        </w:rPr>
        <w:t>RSSC</w:t>
      </w:r>
      <w:r w:rsidR="00AC754D">
        <w:rPr>
          <w:rFonts w:ascii="Arial" w:hAnsi="Arial" w:cs="Arial"/>
        </w:rPr>
        <w:t xml:space="preserve"> metabolism and virulence</w:t>
      </w:r>
      <w:r w:rsidR="004E606A">
        <w:rPr>
          <w:rFonts w:ascii="Arial" w:hAnsi="Arial" w:cs="Arial"/>
        </w:rPr>
        <w:t xml:space="preserve"> </w:t>
      </w:r>
      <w:r w:rsidR="004E606A">
        <w:rPr>
          <w:rFonts w:ascii="Arial" w:hAnsi="Arial" w:cs="Arial"/>
        </w:rPr>
        <w:lastRenderedPageBreak/>
        <w:t>were</w:t>
      </w:r>
      <w:r w:rsidR="00754327">
        <w:rPr>
          <w:rFonts w:ascii="Arial" w:hAnsi="Arial" w:cs="Arial"/>
        </w:rPr>
        <w:t xml:space="preserve"> also</w:t>
      </w:r>
      <w:r w:rsidR="004E606A">
        <w:rPr>
          <w:rFonts w:ascii="Arial" w:hAnsi="Arial" w:cs="Arial"/>
        </w:rPr>
        <w:t xml:space="preserve"> identified</w:t>
      </w:r>
      <w:r w:rsidR="00754327">
        <w:rPr>
          <w:rFonts w:ascii="Arial" w:hAnsi="Arial" w:cs="Arial"/>
        </w:rPr>
        <w:t xml:space="preserve">, </w:t>
      </w:r>
      <w:r w:rsidR="00AC754D">
        <w:rPr>
          <w:rFonts w:ascii="Arial" w:hAnsi="Arial" w:cs="Arial"/>
        </w:rPr>
        <w:t xml:space="preserve">and some of these were unique to specific prophage clusters and host phylotypes. </w:t>
      </w:r>
      <w:r w:rsidR="00712715">
        <w:rPr>
          <w:rFonts w:ascii="Arial" w:hAnsi="Arial" w:cs="Arial"/>
        </w:rPr>
        <w:t xml:space="preserve">Together, our results </w:t>
      </w:r>
      <w:r w:rsidR="00AC754D">
        <w:rPr>
          <w:rFonts w:ascii="Arial" w:hAnsi="Arial" w:cs="Arial"/>
        </w:rPr>
        <w:t xml:space="preserve">advance knowledge on </w:t>
      </w:r>
      <w:r w:rsidR="00F06589">
        <w:rPr>
          <w:rFonts w:ascii="Arial" w:hAnsi="Arial" w:cs="Arial"/>
        </w:rPr>
        <w:t xml:space="preserve">the </w:t>
      </w:r>
      <w:r w:rsidR="00712715">
        <w:rPr>
          <w:rFonts w:ascii="Arial" w:hAnsi="Arial" w:cs="Arial"/>
        </w:rPr>
        <w:t xml:space="preserve">global </w:t>
      </w:r>
      <w:r w:rsidR="00D13A7C" w:rsidRPr="00D13A7C">
        <w:rPr>
          <w:rFonts w:ascii="Arial" w:hAnsi="Arial" w:cs="Arial"/>
          <w:iCs/>
        </w:rPr>
        <w:t>RSSC</w:t>
      </w:r>
      <w:r w:rsidR="00712715">
        <w:rPr>
          <w:rFonts w:ascii="Arial" w:hAnsi="Arial" w:cs="Arial"/>
        </w:rPr>
        <w:t xml:space="preserve"> prophage diversity</w:t>
      </w:r>
      <w:r w:rsidR="00AC754D">
        <w:rPr>
          <w:rFonts w:ascii="Arial" w:hAnsi="Arial" w:cs="Arial"/>
        </w:rPr>
        <w:t xml:space="preserve"> and distribution</w:t>
      </w:r>
      <w:r w:rsidR="00D46358">
        <w:rPr>
          <w:rFonts w:ascii="Arial" w:hAnsi="Arial" w:cs="Arial"/>
        </w:rPr>
        <w:t xml:space="preserve"> at the pangenome level.</w:t>
      </w:r>
    </w:p>
    <w:p w14:paraId="5995FBDB" w14:textId="6A153C37" w:rsidR="00FC34A1" w:rsidRPr="00F77501" w:rsidRDefault="004F5088" w:rsidP="00B06F15">
      <w:pPr>
        <w:spacing w:line="480" w:lineRule="auto"/>
        <w:jc w:val="both"/>
        <w:rPr>
          <w:rFonts w:ascii="Arial" w:hAnsi="Arial" w:cs="Arial"/>
        </w:rPr>
      </w:pPr>
      <w:r>
        <w:rPr>
          <w:rFonts w:ascii="Arial" w:hAnsi="Arial" w:cs="Arial"/>
        </w:rPr>
        <w:t xml:space="preserve">Putative prophage elements were identified in all </w:t>
      </w:r>
      <w:r w:rsidR="001E73FB">
        <w:rPr>
          <w:rFonts w:ascii="Arial" w:hAnsi="Arial" w:cs="Arial"/>
        </w:rPr>
        <w:t>hosts</w:t>
      </w:r>
      <w:r>
        <w:rPr>
          <w:rFonts w:ascii="Arial" w:hAnsi="Arial" w:cs="Arial"/>
        </w:rPr>
        <w:t xml:space="preserve"> </w:t>
      </w:r>
      <w:r w:rsidR="00892AF6">
        <w:rPr>
          <w:rFonts w:ascii="Arial" w:hAnsi="Arial" w:cs="Arial"/>
        </w:rPr>
        <w:t xml:space="preserve">and </w:t>
      </w:r>
      <w:r>
        <w:rPr>
          <w:rFonts w:ascii="Arial" w:hAnsi="Arial" w:cs="Arial"/>
        </w:rPr>
        <w:t>included both intact and incomplete prophages</w:t>
      </w:r>
      <w:r w:rsidR="001D77B0">
        <w:rPr>
          <w:rFonts w:ascii="Arial" w:hAnsi="Arial" w:cs="Arial"/>
        </w:rPr>
        <w:t>, the latter of which</w:t>
      </w:r>
      <w:r w:rsidR="00086AC0">
        <w:rPr>
          <w:rFonts w:ascii="Arial" w:hAnsi="Arial" w:cs="Arial"/>
        </w:rPr>
        <w:t xml:space="preserve"> </w:t>
      </w:r>
      <w:r w:rsidR="00FC34A1" w:rsidRPr="00F77501">
        <w:rPr>
          <w:rFonts w:ascii="Arial" w:hAnsi="Arial" w:cs="Arial"/>
        </w:rPr>
        <w:t xml:space="preserve">were shorter </w:t>
      </w:r>
      <w:r w:rsidR="00F06589">
        <w:rPr>
          <w:rFonts w:ascii="Arial" w:hAnsi="Arial" w:cs="Arial"/>
        </w:rPr>
        <w:t>albeit with</w:t>
      </w:r>
      <w:r w:rsidR="00AF1210">
        <w:rPr>
          <w:rFonts w:ascii="Arial" w:hAnsi="Arial" w:cs="Arial"/>
        </w:rPr>
        <w:t xml:space="preserve"> having</w:t>
      </w:r>
      <w:r w:rsidR="00F06589">
        <w:rPr>
          <w:rFonts w:ascii="Arial" w:hAnsi="Arial" w:cs="Arial"/>
        </w:rPr>
        <w:t xml:space="preserve"> similar GC content</w:t>
      </w:r>
      <w:r w:rsidR="00FD3949">
        <w:rPr>
          <w:rFonts w:ascii="Arial" w:hAnsi="Arial" w:cs="Arial"/>
        </w:rPr>
        <w:t xml:space="preserve"> to their intact copies</w:t>
      </w:r>
      <w:r w:rsidR="00067A1C">
        <w:rPr>
          <w:rFonts w:ascii="Arial" w:hAnsi="Arial" w:cs="Arial"/>
        </w:rPr>
        <w:t xml:space="preserve">. </w:t>
      </w:r>
      <w:r w:rsidR="007F72FC">
        <w:rPr>
          <w:rFonts w:ascii="Arial" w:hAnsi="Arial" w:cs="Arial"/>
        </w:rPr>
        <w:t>T</w:t>
      </w:r>
      <w:r w:rsidR="00A337C8">
        <w:rPr>
          <w:rFonts w:ascii="Arial" w:hAnsi="Arial" w:cs="Arial"/>
        </w:rPr>
        <w:t>h</w:t>
      </w:r>
      <w:r w:rsidR="00FC34A1" w:rsidRPr="00F77501">
        <w:rPr>
          <w:rFonts w:ascii="Arial" w:hAnsi="Arial" w:cs="Arial"/>
        </w:rPr>
        <w:t xml:space="preserve">ese </w:t>
      </w:r>
      <w:r w:rsidR="00714F7B">
        <w:rPr>
          <w:rFonts w:ascii="Arial" w:hAnsi="Arial" w:cs="Arial"/>
        </w:rPr>
        <w:t xml:space="preserve">incomplete prophages </w:t>
      </w:r>
      <w:r w:rsidR="00FC34A1" w:rsidRPr="00F77501">
        <w:rPr>
          <w:rFonts w:ascii="Arial" w:hAnsi="Arial" w:cs="Arial"/>
        </w:rPr>
        <w:t xml:space="preserve">may </w:t>
      </w:r>
      <w:r w:rsidR="007F72FC">
        <w:rPr>
          <w:rFonts w:ascii="Arial" w:hAnsi="Arial" w:cs="Arial"/>
        </w:rPr>
        <w:t xml:space="preserve">represent </w:t>
      </w:r>
      <w:r w:rsidR="00FC34A1" w:rsidRPr="00F77501">
        <w:rPr>
          <w:rFonts w:ascii="Arial" w:hAnsi="Arial" w:cs="Arial"/>
        </w:rPr>
        <w:t>“grounded”</w:t>
      </w:r>
      <w:r w:rsidR="007F72FC">
        <w:rPr>
          <w:rFonts w:ascii="Arial" w:hAnsi="Arial" w:cs="Arial"/>
        </w:rPr>
        <w:t xml:space="preserve"> prophages </w:t>
      </w:r>
      <w:r w:rsidR="000A5747">
        <w:rPr>
          <w:rFonts w:ascii="Arial" w:hAnsi="Arial" w:cs="Arial"/>
        </w:rPr>
        <w:t>which</w:t>
      </w:r>
      <w:r w:rsidR="00A337C8">
        <w:rPr>
          <w:rFonts w:ascii="Arial" w:hAnsi="Arial" w:cs="Arial"/>
        </w:rPr>
        <w:t xml:space="preserve"> have</w:t>
      </w:r>
      <w:r w:rsidR="007F72FC">
        <w:rPr>
          <w:rFonts w:ascii="Arial" w:hAnsi="Arial" w:cs="Arial"/>
        </w:rPr>
        <w:t xml:space="preserve"> </w:t>
      </w:r>
      <w:r w:rsidR="00FC34A1" w:rsidRPr="00F77501">
        <w:rPr>
          <w:rFonts w:ascii="Arial" w:hAnsi="Arial" w:cs="Arial"/>
        </w:rPr>
        <w:t>lost the ability to excise themselves from the bacterial chromosome</w:t>
      </w:r>
      <w:r w:rsidR="001E1D57">
        <w:rPr>
          <w:rFonts w:ascii="Arial" w:hAnsi="Arial" w:cs="Arial"/>
          <w:vertAlign w:val="superscript"/>
        </w:rPr>
        <w:t xml:space="preserve"> </w:t>
      </w:r>
      <w:r w:rsidR="001E1D57">
        <w:rPr>
          <w:rFonts w:ascii="Arial" w:hAnsi="Arial" w:cs="Arial"/>
          <w:vertAlign w:val="superscript"/>
        </w:rPr>
        <w:fldChar w:fldCharType="begin"/>
      </w:r>
      <w:r w:rsidR="003F1031">
        <w:rPr>
          <w:rFonts w:ascii="Arial" w:hAnsi="Arial" w:cs="Arial"/>
          <w:vertAlign w:val="superscript"/>
        </w:rPr>
        <w:instrText xml:space="preserve"> ADDIN ZOTERO_ITEM CSL_CITATION {"citationID":"dCQr35Xz","properties":{"formattedCitation":"[21]","plainCitation":"[21]","noteIndex":0},"citationItems":[{"id":50,"uris":["http://zotero.org/users/local/sgFDdPY0/items/984T88D7"],"itemData":{"id":50,"type":"article-journal","abstract":"Bacterial genomes are highly plastic allowing the generation of variants through mutations and acquisition of genetic information. The fittest variants are then selected by the econiche thereby allowing the bacterial adaptation and colonization of the habitat. Larger genomes, however, may impose metabolic burden and hence bacterial genomes are optimized by the loss of frivolous genetic information. The activity of temperate bacteriophages has acute consequences on the bacterial population as well as the bacterial genome through lytic and lysogenic cycles. Lysogeny is a selective advantage as the prophage provides immunity to the lysogen against secondary phage attack. Since the non-lysogens are eliminated by the lytic phages, lysogens multiply and colonize the habitat. Nevertheless, all lysogens have an imminent risk of lytic cycle activation and cell lysis. However, a mutation in the attachment sites or in the genes that encode the specific recombinase responsible for prophage excision could result in 'grounding' of the prophage. Since the lysogens with grounded prophage are immune to respective phage infection as well as dodge the induction of lytic cycle, we hypothesize that the selection of these mutant lysogens is favored relative to their normal lysogenic counterparts. These grounded prophages offer several advantages to the bacterial genome evolution through propensity for genetic variations including inversions, deletions, and insertions via horizontal gene transfer. We propose that the grounded prophages expedite bacterial genome evolution by acting as 'genetic buffer zones' thereby increasing the frequency as well as the diversity of variations on which natural selection favors the beneficial variants. The grounded prophages are also hotspots for horizontal gene transfer wherein several ecologically significant genes such as those involved in stress tolerance, antimicrobial resistance, and novel metabolic pathways, are integrated. Moreover, the high frequency of genetic changes within prophages also allows proportionate probability for the de novo genesis of genetic information. Through sequence analyses of well-characterized E. coli prophages we exemplify various roles of grounded prophages in E. coli ecology and evolution. Therefore, the temperate prophages are one of the most significant drivers of bacterial genome evolution and sites of biogenesis of genetic information.","container-title":"Frontiers in Genetics","DOI":"10.3389/fgene.2019.00065","ISSN":"1664-8021","journalAbbreviation":"Front Genet","language":"eng","note":"PMID: 30809245\nPMCID: PMC6379469","page":"65","source":"PubMed","title":"Bacterial 'Grounded' Prophages: Hotspots for Genetic Renovation and Innovation","title-short":"Bacterial 'Grounded' Prophages","volume":"10","author":[{"family":"Ramisetty","given":"Bhaskar Chandra Mohan"},{"family":"Sudhakari","given":"Pavithra Anantharaman"}],"issued":{"date-parts":[["2019"]]}}}],"schema":"https://github.com/citation-style-language/schema/raw/master/csl-citation.json"} </w:instrText>
      </w:r>
      <w:r w:rsidR="001E1D57">
        <w:rPr>
          <w:rFonts w:ascii="Arial" w:hAnsi="Arial" w:cs="Arial"/>
          <w:vertAlign w:val="superscript"/>
        </w:rPr>
        <w:fldChar w:fldCharType="separate"/>
      </w:r>
      <w:r w:rsidR="003F1031" w:rsidRPr="003F1031">
        <w:rPr>
          <w:rFonts w:ascii="Arial" w:hAnsi="Arial" w:cs="Arial"/>
        </w:rPr>
        <w:t>[21]</w:t>
      </w:r>
      <w:r w:rsidR="001E1D57">
        <w:rPr>
          <w:rFonts w:ascii="Arial" w:hAnsi="Arial" w:cs="Arial"/>
          <w:vertAlign w:val="superscript"/>
        </w:rPr>
        <w:fldChar w:fldCharType="end"/>
      </w:r>
      <w:r w:rsidR="00FC34A1" w:rsidRPr="00F77501">
        <w:rPr>
          <w:rFonts w:ascii="Arial" w:hAnsi="Arial" w:cs="Arial"/>
        </w:rPr>
        <w:t xml:space="preserve">, </w:t>
      </w:r>
      <w:r w:rsidR="007F72FC">
        <w:rPr>
          <w:rFonts w:ascii="Arial" w:hAnsi="Arial" w:cs="Arial"/>
        </w:rPr>
        <w:t>becoming truncated</w:t>
      </w:r>
      <w:r w:rsidR="00F06589">
        <w:rPr>
          <w:rFonts w:ascii="Arial" w:hAnsi="Arial" w:cs="Arial"/>
        </w:rPr>
        <w:t>. However, grounded prophages tend to</w:t>
      </w:r>
      <w:r w:rsidR="00FC34A1" w:rsidRPr="00F77501">
        <w:rPr>
          <w:rFonts w:ascii="Arial" w:hAnsi="Arial" w:cs="Arial"/>
        </w:rPr>
        <w:t xml:space="preserve"> ameliorat</w:t>
      </w:r>
      <w:r w:rsidR="00F06589">
        <w:rPr>
          <w:rFonts w:ascii="Arial" w:hAnsi="Arial" w:cs="Arial"/>
        </w:rPr>
        <w:t>e</w:t>
      </w:r>
      <w:r w:rsidR="007F72FC">
        <w:rPr>
          <w:rFonts w:ascii="Arial" w:hAnsi="Arial" w:cs="Arial"/>
        </w:rPr>
        <w:t xml:space="preserve"> to their hosts’ nucleotide usage</w:t>
      </w:r>
      <w:r w:rsidR="001E1D57">
        <w:rPr>
          <w:rFonts w:ascii="Arial" w:hAnsi="Arial" w:cs="Arial"/>
        </w:rPr>
        <w:t xml:space="preserve"> </w:t>
      </w:r>
      <w:r w:rsidR="001E1D57">
        <w:rPr>
          <w:rFonts w:ascii="Arial" w:hAnsi="Arial" w:cs="Arial"/>
        </w:rPr>
        <w:fldChar w:fldCharType="begin"/>
      </w:r>
      <w:r w:rsidR="00D94786">
        <w:rPr>
          <w:rFonts w:ascii="Arial" w:hAnsi="Arial" w:cs="Arial"/>
        </w:rPr>
        <w:instrText xml:space="preserve"> ADDIN ZOTERO_ITEM CSL_CITATION {"citationID":"Y0S9uZ7A","properties":{"formattedCitation":"[85,86]","plainCitation":"[85,86]","noteIndex":0},"citationItems":[{"id":240,"uris":["http://zotero.org/users/local/sgFDdPY0/items/ADL45NRM"],"itemData":{"id":240,"type":"article-journal","abstract":"Based on complete bacterial genome sequence data, we demonstrate a correlation between bacterial chromosome length and the G+C content of the genome, with longer genomes having higher G+C contents. The correlation value decreases at shorter genome sizes, where there is a wider spread of G+C values. However, although significant (P&amp;lt;0.001), the correlation value (Pearson R=0.58) suggests that other factors also have a significant influence. A similar pattern was seen for plasmids; longer plasmids had higher G+C values, although the large number of shorter plasmids had a wide spread of G+C values. There was also a significant (P&amp;lt;0.0001) correlation between the G+C content of plasmids and the G+C content of their bacterial host. Conversely, the G+C content of bacteriophages tended to reduce with larger genome sizes, and although there was a correlation between host genome G+C content and that of the bacteriophage, it was not as strong as that seen between plasmids and their hosts.,","container-title":"Microbial Genomics","DOI":"10.1099/mgen.0.000168","ISSN":"2057-5858,","issue":"4","note":"publisher: Microbiology Society,","page":"e000168","source":"Microbiology Society Journals","title":"Correlation between bacterial G+C content, genome size and the G+C content of associated plasmids and bacteriophages","volume":"4","author":[{"family":"Almpanis","given":"Apostolos"},{"family":"Swain","given":"Martin"},{"family":"Gatherer","given":"Derek"},{"family":"McEwan","given":"NeilYR 2018"}]}},{"id":243,"uris":["http://zotero.org/users/local/sgFDdPY0/items/K5QP2JYY"],"itemData":{"id":243,"type":"article-journal","abstract":"Integrated phages (prophages) are major contributors to the diversity of bacterial gene repertoires. Domestication of their components is thought to have endowed bacteria with molecular systems involved in secretion, defense, warfare, and gene transfer. However, the rates and mechanisms of domestication remain unknown. We used comparative genomics to study the evolution of prophages within the bacterial genome. We identified over 300 vertically inherited prophages within enterobacterial genomes. Some of these elements are very old and might predate the split between Escherichia coli and Salmonella enterica. The size distribution of prophage elements is bimodal, suggestive of rapid prophage inactivation followed by much slower genetic degradation. Accordingly, we observed a pervasive pattern of systematic counterselection of nonsynonymous mutations in prophage genes. Importantly, such patterns of purifying selection are observed not only on accessory regions but also in core phage genes, such as those encoding structural and lysis components. This suggests that bacterial hosts select for phage-associated functions. Several of these conserved prophages have gene repertoires compatible with described functions of adaptive prophage-derived elements such as bacteriocins, killer particles, gene transfer agents, or satellite prophages. We suggest that bacteria frequently domesticate their prophages. Most such domesticated elements end up deleted from the bacterial genome because they are replaced by analogous functions carried by new prophages. This puts the bacterial genome in a state of continuous flux of acquisition and loss of phage-derived adaptive genes.","container-title":"Proceedings of the National Academy of Sciences of the United States of America","DOI":"10.1073/pnas.1405336111","ISSN":"1091-6490","issue":"33","journalAbbreviation":"Proc Natl Acad Sci U S A","language":"eng","note":"PMID: 25092302\nPMCID: PMC4143005","page":"12127-12132","source":"PubMed","title":"Pervasive domestication of defective prophages by bacteria","volume":"111","author":[{"family":"Bobay","given":"Louis-Marie"},{"family":"Touchon","given":"Marie"},{"family":"Rocha","given":"Eduardo P. C."}],"issued":{"date-parts":[["2014",8,19]]}}}],"schema":"https://github.com/citation-style-language/schema/raw/master/csl-citation.json"} </w:instrText>
      </w:r>
      <w:r w:rsidR="001E1D57">
        <w:rPr>
          <w:rFonts w:ascii="Arial" w:hAnsi="Arial" w:cs="Arial"/>
        </w:rPr>
        <w:fldChar w:fldCharType="separate"/>
      </w:r>
      <w:r w:rsidR="00D94786" w:rsidRPr="00D94786">
        <w:rPr>
          <w:rFonts w:ascii="Arial" w:hAnsi="Arial" w:cs="Arial"/>
        </w:rPr>
        <w:t>[85,86]</w:t>
      </w:r>
      <w:r w:rsidR="001E1D57">
        <w:rPr>
          <w:rFonts w:ascii="Arial" w:hAnsi="Arial" w:cs="Arial"/>
        </w:rPr>
        <w:fldChar w:fldCharType="end"/>
      </w:r>
      <w:r w:rsidR="00F06589">
        <w:rPr>
          <w:rFonts w:ascii="Arial" w:hAnsi="Arial" w:cs="Arial"/>
        </w:rPr>
        <w:t xml:space="preserve">, and so would be expected to have higher GC content than intact prophages. This suggests that some incomplete prophages may have become truncated </w:t>
      </w:r>
      <w:proofErr w:type="gramStart"/>
      <w:r w:rsidR="00F06589">
        <w:rPr>
          <w:rFonts w:ascii="Arial" w:hAnsi="Arial" w:cs="Arial"/>
        </w:rPr>
        <w:t>recently, or</w:t>
      </w:r>
      <w:proofErr w:type="gramEnd"/>
      <w:r w:rsidR="00F06589">
        <w:rPr>
          <w:rFonts w:ascii="Arial" w:hAnsi="Arial" w:cs="Arial"/>
        </w:rPr>
        <w:t xml:space="preserve"> may instead represent intact prophages that were omitted during prophage filtering.</w:t>
      </w:r>
      <w:r w:rsidR="00FC34A1" w:rsidRPr="00F77501">
        <w:rPr>
          <w:rFonts w:ascii="Arial" w:hAnsi="Arial" w:cs="Arial"/>
        </w:rPr>
        <w:t xml:space="preserve"> </w:t>
      </w:r>
      <w:r>
        <w:rPr>
          <w:rFonts w:ascii="Arial" w:hAnsi="Arial" w:cs="Arial"/>
        </w:rPr>
        <w:t xml:space="preserve">On average, </w:t>
      </w:r>
      <w:r w:rsidR="00D13A7C" w:rsidRPr="00D13A7C">
        <w:rPr>
          <w:rFonts w:ascii="Arial" w:hAnsi="Arial" w:cs="Arial"/>
        </w:rPr>
        <w:t>RSSC</w:t>
      </w:r>
      <w:r w:rsidR="00FC34A1" w:rsidRPr="00F77501">
        <w:rPr>
          <w:rFonts w:ascii="Arial" w:hAnsi="Arial" w:cs="Arial"/>
        </w:rPr>
        <w:t xml:space="preserve"> </w:t>
      </w:r>
      <w:r w:rsidR="001E73FB">
        <w:rPr>
          <w:rFonts w:ascii="Arial" w:hAnsi="Arial" w:cs="Arial"/>
        </w:rPr>
        <w:t>hosts</w:t>
      </w:r>
      <w:r w:rsidR="00FC34A1" w:rsidRPr="00F77501">
        <w:rPr>
          <w:rFonts w:ascii="Arial" w:hAnsi="Arial" w:cs="Arial"/>
        </w:rPr>
        <w:t xml:space="preserve"> contained 1.</w:t>
      </w:r>
      <w:r w:rsidR="00002003">
        <w:rPr>
          <w:rFonts w:ascii="Arial" w:hAnsi="Arial" w:cs="Arial"/>
        </w:rPr>
        <w:t>6</w:t>
      </w:r>
      <w:r w:rsidR="00FC34A1" w:rsidRPr="00F77501">
        <w:rPr>
          <w:rFonts w:ascii="Arial" w:hAnsi="Arial" w:cs="Arial"/>
        </w:rPr>
        <w:t xml:space="preserve"> intact prophages per genome</w:t>
      </w:r>
      <w:r>
        <w:rPr>
          <w:rFonts w:ascii="Arial" w:hAnsi="Arial" w:cs="Arial"/>
        </w:rPr>
        <w:t>, which is</w:t>
      </w:r>
      <w:r w:rsidR="00FC34A1" w:rsidRPr="00F77501">
        <w:rPr>
          <w:rFonts w:ascii="Arial" w:hAnsi="Arial" w:cs="Arial"/>
        </w:rPr>
        <w:t xml:space="preserve"> an intermediate number compared to other plant pathogens, rang</w:t>
      </w:r>
      <w:r>
        <w:rPr>
          <w:rFonts w:ascii="Arial" w:hAnsi="Arial" w:cs="Arial"/>
        </w:rPr>
        <w:t>ing</w:t>
      </w:r>
      <w:r w:rsidR="00FC34A1" w:rsidRPr="00F77501">
        <w:rPr>
          <w:rFonts w:ascii="Arial" w:hAnsi="Arial" w:cs="Arial"/>
        </w:rPr>
        <w:t xml:space="preserve"> from less than one per genome in </w:t>
      </w:r>
      <w:r w:rsidR="00D720B2">
        <w:rPr>
          <w:rFonts w:ascii="Arial" w:hAnsi="Arial" w:cs="Arial"/>
        </w:rPr>
        <w:t>s</w:t>
      </w:r>
      <w:r w:rsidR="00FC34A1" w:rsidRPr="00F77501">
        <w:rPr>
          <w:rFonts w:ascii="Arial" w:hAnsi="Arial" w:cs="Arial"/>
        </w:rPr>
        <w:t xml:space="preserve">oft rot </w:t>
      </w:r>
      <w:proofErr w:type="spellStart"/>
      <w:r w:rsidR="00FC34A1" w:rsidRPr="00B53330">
        <w:rPr>
          <w:rFonts w:ascii="Arial" w:hAnsi="Arial" w:cs="Arial"/>
          <w:i/>
          <w:iCs/>
        </w:rPr>
        <w:t>Pectobacteriaceae</w:t>
      </w:r>
      <w:proofErr w:type="spellEnd"/>
      <w:r w:rsidR="001E1D57">
        <w:rPr>
          <w:rFonts w:ascii="Arial" w:hAnsi="Arial" w:cs="Arial"/>
        </w:rPr>
        <w:t xml:space="preserve"> </w:t>
      </w:r>
      <w:r w:rsidR="001E1D57">
        <w:rPr>
          <w:rFonts w:ascii="Arial" w:hAnsi="Arial" w:cs="Arial"/>
        </w:rPr>
        <w:fldChar w:fldCharType="begin"/>
      </w:r>
      <w:r w:rsidR="003F1031">
        <w:rPr>
          <w:rFonts w:ascii="Arial" w:hAnsi="Arial" w:cs="Arial"/>
        </w:rPr>
        <w:instrText xml:space="preserve"> ADDIN ZOTERO_ITEM CSL_CITATION {"citationID":"3kTZOfSt","properties":{"formattedCitation":"[32]","plainCitation":"[32]","noteIndex":0},"citationItems":[{"id":84,"uris":["http://zotero.org/users/local/sgFDdPY0/items/XVC5VFLB"],"itemData":{"id":84,"type":"article-journal","abstract":"Soft Rot Pectobacteriaceae (SRP; Pectobacterium spp. and Dickeya spp., formerly known as pectinolytic Erwinia spp.) are necrotrophic bacterial pathogens infecting a large number of plant species worldwide, including agriculturally-important crops. Despite the SRP importance in agriculture, little is known about the bacteriophages infecting them, and even less about the prophages present in their genomes. Prophages are recognized as factors underlying bacterial virulence, genomic diversification and ecological fitness that contribute to the novel phenotypic properties of bacterial hosts. Likewise, they are recognized as a driving force of bacterial evolution. In this study, 57 complete genomes of Pectobacterium spp. and Dickeya spp. deposited in NCBI GenBank, were analyzed for the presence of prophage-like elements. Viral sequences were discovered in 95% of bacterial genomes analyzed with the use of PHASTER, PhiSpy and manual curation of the candidate sequences using NCBI BLAST. In total 37 seemingly intact and 48 putatively defective prophages were found. The 37 seemingly intact prophages (27 sequences in Dickeya spp. genomes and 10 sequences in Pectobacterium spp. genomes) were annotated using RAST. Analysis of the prophage genes encoding viral structural proteins allowed classification of these prophages into different families of the order Caudovirales (tailed bacteriophages) with the SRP prophages of the Myoviridae family (81% of found prophages) being the most abundant. The phylogenetic relationships between prophages were analyzed using amino acid sequences of terminase large subunit (gene terL), integrase (gene int), holin (gene hol) and lysin (gene lys). None of these markers however proved fully useful for clear phylogenetic separation of prophages of SRP into distinct clades. Comparative analyses of prophage proteomes revealed six clusters: five present in Dickeya spp. and one within Pectobacterium spp. When screened for the presence of bacterial genes in the genomes of intact prophages, only one prophage did not contain any ORFs of bacterial origin, the other prophages contained up to 23 genes acquired from bacterial hosts. The bacterial genes present in prophages could possibly affect fitness and virulence of their hosts. The implication of prophage presence in the genomes of Pectobacterium spp. and Dickeya spp. is discussed.","container-title":"Frontiers in Microbiology","DOI":"10.3389/fmicb.2019.00138","ISSN":"1664-302X","journalAbbreviation":"Front. Microbiol.","language":"English","note":"publisher: Frontiers","source":"Frontiers","title":"May the Phage be With You? Prophage-Like Elements in the Genomes of Soft Rot Pectobacteriaceae: Pectobacterium spp. and Dickeya spp.","title-short":"May the Phage be With You?","URL":"https://www.frontiersin.org/articles/10.3389/fmicb.2019.00138/full","volume":"10","author":[{"family":"Czajkowski","given":"Robert"}],"accessed":{"date-parts":[["2021",5,12]]},"issued":{"date-parts":[["2019"]]}}}],"schema":"https://github.com/citation-style-language/schema/raw/master/csl-citation.json"} </w:instrText>
      </w:r>
      <w:r w:rsidR="001E1D57">
        <w:rPr>
          <w:rFonts w:ascii="Arial" w:hAnsi="Arial" w:cs="Arial"/>
        </w:rPr>
        <w:fldChar w:fldCharType="separate"/>
      </w:r>
      <w:r w:rsidR="003F1031" w:rsidRPr="003F1031">
        <w:rPr>
          <w:rFonts w:ascii="Arial" w:hAnsi="Arial" w:cs="Arial"/>
        </w:rPr>
        <w:t>[32]</w:t>
      </w:r>
      <w:r w:rsidR="001E1D57">
        <w:rPr>
          <w:rFonts w:ascii="Arial" w:hAnsi="Arial" w:cs="Arial"/>
        </w:rPr>
        <w:fldChar w:fldCharType="end"/>
      </w:r>
      <w:r w:rsidR="00FC34A1" w:rsidRPr="00F77501">
        <w:rPr>
          <w:rFonts w:ascii="Arial" w:hAnsi="Arial" w:cs="Arial"/>
        </w:rPr>
        <w:t xml:space="preserve"> to more than five in </w:t>
      </w:r>
      <w:r w:rsidR="00FC34A1" w:rsidRPr="00935748">
        <w:rPr>
          <w:rFonts w:ascii="Arial" w:hAnsi="Arial" w:cs="Arial"/>
          <w:i/>
          <w:iCs/>
        </w:rPr>
        <w:t>Xylella fastidiosa</w:t>
      </w:r>
      <w:r w:rsidR="001E1D57">
        <w:rPr>
          <w:rFonts w:ascii="Arial" w:hAnsi="Arial" w:cs="Arial"/>
          <w:vertAlign w:val="superscript"/>
        </w:rPr>
        <w:t xml:space="preserve"> </w:t>
      </w:r>
      <w:r w:rsidR="001E1D57">
        <w:rPr>
          <w:rFonts w:ascii="Arial" w:hAnsi="Arial" w:cs="Arial"/>
          <w:vertAlign w:val="superscript"/>
        </w:rPr>
        <w:fldChar w:fldCharType="begin"/>
      </w:r>
      <w:r w:rsidR="003F1031">
        <w:rPr>
          <w:rFonts w:ascii="Arial" w:hAnsi="Arial" w:cs="Arial"/>
          <w:vertAlign w:val="superscript"/>
        </w:rPr>
        <w:instrText xml:space="preserve"> ADDIN ZOTERO_ITEM CSL_CITATION {"citationID":"nNMbstW2","properties":{"formattedCitation":"[24]","plainCitation":"[24]","noteIndex":0},"citationItems":[{"id":59,"uris":["http://zotero.org/users/local/sgFDdPY0/items/GE2YE9ZQ"],"itemData":{"id":59,"type":"article-journal","abstract":"Xylella fastidiosa is a Gram negative plant pathogen causing many economically important diseases, and analyses of completely sequenced X. fastidiosa genome strains allowed the identification of many prophage-like elements and possibly phage remnants, accounting for up to 15% of the genome composition. To better evaluate the recent evolution of the X. fastidiosa chromosome backbone among distinct pathovars, the number and location of prophage-like regions on two finished genomes (9a5c and Temecula1), and in two candidate molecules (Ann1 and Dixon) were assessed. Based on comparative best bidirectional hit analyses, the majority (51%) of the predicted genes in the X. fastidiosa prophage-like regions are related to structural phage genes belonging to the Siphoviridae family. Electron micrograph reveals the existence of putative viral particles with similar morphology to lambda phages in the bacterial cell in planta. Moreover, analysis of microarray data indicates that 9a5c strain cultivated under stress conditions presents enhanced expression of phage anti-repressor genes, suggesting switches from lysogenic to lytic cycle of phages under stress-induced situations. Furthermore, virulence-associated proteins and toxins are found within these prophage-like elements, thus suggesting an important role in host adaptation. Finally, clustering analyses of phage integrase genes based on multiple alignment patterns reveal they group in five lineages, all possessing a tyrosine recombinase catalytic domain, and phylogenetically close to other integrases found in phages that are genetic mosaics and able to perform generalized and specialized transduction. Integration sites and tRNA association is also evidenced. In summary, we present comparative and experimental evidence supporting the association and contribution of phage activity on the differentiation of Xylella genomes.","container-title":"PloS One","DOI":"10.1371/journal.pone.0004059","ISSN":"1932-6203","issue":"12","journalAbbreviation":"PLoS One","language":"eng","note":"PMID: 19116666\nPMCID: PMC2605562","page":"e4059","source":"PubMed","title":"Origins of the Xylella fastidiosa prophage-like regions and their impact in genome differentiation","volume":"3","author":[{"family":"Mello Varani","given":"Alessandro","non-dropping-particle":"de"},{"family":"Souza","given":"Rangel Celso"},{"family":"Nakaya","given":"Helder I."},{"family":"Lima","given":"Wanessa Cristina","non-dropping-particle":"de"},{"family":"Paula de Almeida","given":"Luiz Gonzaga"},{"family":"Kitajima","given":"Elliot Watanabe"},{"family":"Chen","given":"Jianchi"},{"family":"Civerolo","given":"Edwin"},{"family":"Vasconcelos","given":"Ana Tereza Ribeiro"},{"family":"Van Sluys","given":"Marie-Anne"}],"issued":{"date-parts":[["2008"]]}}}],"schema":"https://github.com/citation-style-language/schema/raw/master/csl-citation.json"} </w:instrText>
      </w:r>
      <w:r w:rsidR="001E1D57">
        <w:rPr>
          <w:rFonts w:ascii="Arial" w:hAnsi="Arial" w:cs="Arial"/>
          <w:vertAlign w:val="superscript"/>
        </w:rPr>
        <w:fldChar w:fldCharType="separate"/>
      </w:r>
      <w:r w:rsidR="003F1031" w:rsidRPr="003F1031">
        <w:rPr>
          <w:rFonts w:ascii="Arial" w:hAnsi="Arial" w:cs="Arial"/>
        </w:rPr>
        <w:t>[24]</w:t>
      </w:r>
      <w:r w:rsidR="001E1D57">
        <w:rPr>
          <w:rFonts w:ascii="Arial" w:hAnsi="Arial" w:cs="Arial"/>
          <w:vertAlign w:val="superscript"/>
        </w:rPr>
        <w:fldChar w:fldCharType="end"/>
      </w:r>
      <w:r w:rsidR="00FC34A1" w:rsidRPr="00F77501">
        <w:rPr>
          <w:rFonts w:ascii="Arial" w:hAnsi="Arial" w:cs="Arial"/>
        </w:rPr>
        <w:t xml:space="preserve">. </w:t>
      </w:r>
      <w:r w:rsidR="00F11594">
        <w:rPr>
          <w:rFonts w:ascii="Arial" w:hAnsi="Arial" w:cs="Arial"/>
        </w:rPr>
        <w:t xml:space="preserve">These results generally support a previous analysis of </w:t>
      </w:r>
      <w:r w:rsidR="00D13A7C" w:rsidRPr="00D13A7C">
        <w:rPr>
          <w:rFonts w:ascii="Arial" w:hAnsi="Arial" w:cs="Arial"/>
        </w:rPr>
        <w:t>RSSC</w:t>
      </w:r>
      <w:r w:rsidR="00F11594">
        <w:rPr>
          <w:rFonts w:ascii="Arial" w:hAnsi="Arial" w:cs="Arial"/>
        </w:rPr>
        <w:t xml:space="preserve"> prophages which found that strains contained 1.2 intact prophages per genome </w:t>
      </w:r>
      <w:r w:rsidR="00F11594">
        <w:rPr>
          <w:rFonts w:ascii="Arial" w:hAnsi="Arial" w:cs="Arial"/>
        </w:rPr>
        <w:fldChar w:fldCharType="begin"/>
      </w:r>
      <w:r w:rsidR="003F1031">
        <w:rPr>
          <w:rFonts w:ascii="Arial" w:hAnsi="Arial" w:cs="Arial"/>
        </w:rPr>
        <w:instrText xml:space="preserve"> ADDIN ZOTERO_ITEM CSL_CITATION {"citationID":"83OSUyNC","properties":{"formattedCitation":"[37]","plainCitation":"[37]","noteIndex":0},"citationItems":[{"id":98,"uris":["http://zotero.org/users/local/sgFDdPY0/items/T3G6DW7E"],"itemData":{"id":98,"type":"article-journal","abstract":"Integrated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Ferreira"},{"family":"Alfenas-Zerbini","given":"Poliane"}],"issued":{"date-parts":[["2021",5,1]]}}}],"schema":"https://github.com/citation-style-language/schema/raw/master/csl-citation.json"} </w:instrText>
      </w:r>
      <w:r w:rsidR="00F11594">
        <w:rPr>
          <w:rFonts w:ascii="Arial" w:hAnsi="Arial" w:cs="Arial"/>
        </w:rPr>
        <w:fldChar w:fldCharType="separate"/>
      </w:r>
      <w:r w:rsidR="003F1031" w:rsidRPr="003F1031">
        <w:rPr>
          <w:rFonts w:ascii="Arial" w:hAnsi="Arial" w:cs="Arial"/>
        </w:rPr>
        <w:t>[37]</w:t>
      </w:r>
      <w:r w:rsidR="00F11594">
        <w:rPr>
          <w:rFonts w:ascii="Arial" w:hAnsi="Arial" w:cs="Arial"/>
        </w:rPr>
        <w:fldChar w:fldCharType="end"/>
      </w:r>
      <w:r w:rsidR="00323A57">
        <w:rPr>
          <w:rFonts w:ascii="Arial" w:hAnsi="Arial" w:cs="Arial"/>
        </w:rPr>
        <w:t>. However,</w:t>
      </w:r>
      <w:r w:rsidR="00F11594">
        <w:rPr>
          <w:rFonts w:ascii="Arial" w:hAnsi="Arial" w:cs="Arial"/>
        </w:rPr>
        <w:t xml:space="preserve"> the slightly higher </w:t>
      </w:r>
      <w:r w:rsidR="00323A57">
        <w:rPr>
          <w:rFonts w:ascii="Arial" w:hAnsi="Arial" w:cs="Arial"/>
        </w:rPr>
        <w:t xml:space="preserve">average </w:t>
      </w:r>
      <w:r w:rsidR="00F11594">
        <w:rPr>
          <w:rFonts w:ascii="Arial" w:hAnsi="Arial" w:cs="Arial"/>
        </w:rPr>
        <w:t xml:space="preserve">number </w:t>
      </w:r>
      <w:r w:rsidR="00323A57">
        <w:rPr>
          <w:rFonts w:ascii="Arial" w:hAnsi="Arial" w:cs="Arial"/>
        </w:rPr>
        <w:t xml:space="preserve">of intact prophages </w:t>
      </w:r>
      <w:r w:rsidR="00F11594">
        <w:rPr>
          <w:rFonts w:ascii="Arial" w:hAnsi="Arial" w:cs="Arial"/>
        </w:rPr>
        <w:t>in our study could reflect higher sampling of</w:t>
      </w:r>
      <w:r w:rsidR="00142ECC">
        <w:rPr>
          <w:rFonts w:ascii="Arial" w:hAnsi="Arial" w:cs="Arial"/>
        </w:rPr>
        <w:t xml:space="preserve"> clonal</w:t>
      </w:r>
      <w:r w:rsidR="00F11594">
        <w:rPr>
          <w:rFonts w:ascii="Arial" w:hAnsi="Arial" w:cs="Arial"/>
        </w:rPr>
        <w:t xml:space="preserve"> phylotype IIB </w:t>
      </w:r>
      <w:r w:rsidR="00323A57">
        <w:rPr>
          <w:rFonts w:ascii="Arial" w:hAnsi="Arial" w:cs="Arial"/>
        </w:rPr>
        <w:t xml:space="preserve">strains </w:t>
      </w:r>
      <w:r w:rsidR="00F11594">
        <w:rPr>
          <w:rFonts w:ascii="Arial" w:hAnsi="Arial" w:cs="Arial"/>
        </w:rPr>
        <w:t xml:space="preserve">which </w:t>
      </w:r>
      <w:r w:rsidR="00142ECC">
        <w:rPr>
          <w:rFonts w:ascii="Arial" w:hAnsi="Arial" w:cs="Arial"/>
        </w:rPr>
        <w:t>typically contained two intact prophages.</w:t>
      </w:r>
    </w:p>
    <w:p w14:paraId="29F6B44D" w14:textId="23F8C0BC" w:rsidR="00465F91" w:rsidRDefault="005B1910" w:rsidP="00B06F15">
      <w:pPr>
        <w:spacing w:line="480" w:lineRule="auto"/>
        <w:jc w:val="both"/>
        <w:rPr>
          <w:rFonts w:ascii="Arial" w:hAnsi="Arial" w:cs="Arial"/>
        </w:rPr>
      </w:pPr>
      <w:r>
        <w:rPr>
          <w:rFonts w:ascii="Arial" w:hAnsi="Arial" w:cs="Arial"/>
        </w:rPr>
        <w:t xml:space="preserve">Intact prophages had </w:t>
      </w:r>
      <w:r w:rsidR="007F72FC" w:rsidRPr="00F77501">
        <w:rPr>
          <w:rFonts w:ascii="Arial" w:hAnsi="Arial" w:cs="Arial"/>
        </w:rPr>
        <w:t xml:space="preserve">a </w:t>
      </w:r>
      <w:r w:rsidR="007F72FC">
        <w:rPr>
          <w:rFonts w:ascii="Arial" w:hAnsi="Arial" w:cs="Arial"/>
        </w:rPr>
        <w:t>multimodal</w:t>
      </w:r>
      <w:r w:rsidR="007F72FC" w:rsidRPr="00F77501">
        <w:rPr>
          <w:rFonts w:ascii="Arial" w:hAnsi="Arial" w:cs="Arial"/>
        </w:rPr>
        <w:t xml:space="preserve"> length and GC content distribution</w:t>
      </w:r>
      <w:r w:rsidR="00FE79DB">
        <w:rPr>
          <w:rFonts w:ascii="Arial" w:hAnsi="Arial" w:cs="Arial"/>
        </w:rPr>
        <w:t>,</w:t>
      </w:r>
      <w:r w:rsidR="007F72FC" w:rsidRPr="00F77501">
        <w:rPr>
          <w:rFonts w:ascii="Arial" w:hAnsi="Arial" w:cs="Arial"/>
        </w:rPr>
        <w:t xml:space="preserve"> </w:t>
      </w:r>
      <w:r>
        <w:rPr>
          <w:rFonts w:ascii="Arial" w:hAnsi="Arial" w:cs="Arial"/>
        </w:rPr>
        <w:t xml:space="preserve">suggestive </w:t>
      </w:r>
      <w:r w:rsidR="007F72FC" w:rsidRPr="00F77501">
        <w:rPr>
          <w:rFonts w:ascii="Arial" w:hAnsi="Arial" w:cs="Arial"/>
        </w:rPr>
        <w:t>of multiple genetically distinct prophage groups.</w:t>
      </w:r>
      <w:r w:rsidR="007F72FC">
        <w:rPr>
          <w:rFonts w:ascii="Arial" w:hAnsi="Arial" w:cs="Arial"/>
        </w:rPr>
        <w:t xml:space="preserve"> </w:t>
      </w:r>
      <w:r>
        <w:rPr>
          <w:rFonts w:ascii="Arial" w:hAnsi="Arial" w:cs="Arial"/>
        </w:rPr>
        <w:t xml:space="preserve">Indeed, </w:t>
      </w:r>
      <w:r w:rsidR="00FC34A1" w:rsidRPr="00F77501">
        <w:rPr>
          <w:rFonts w:ascii="Arial" w:hAnsi="Arial" w:cs="Arial"/>
        </w:rPr>
        <w:t xml:space="preserve">ten </w:t>
      </w:r>
      <w:r>
        <w:rPr>
          <w:rFonts w:ascii="Arial" w:hAnsi="Arial" w:cs="Arial"/>
        </w:rPr>
        <w:t xml:space="preserve">prophage </w:t>
      </w:r>
      <w:r w:rsidR="00FC34A1" w:rsidRPr="00F77501">
        <w:rPr>
          <w:rFonts w:ascii="Arial" w:hAnsi="Arial" w:cs="Arial"/>
        </w:rPr>
        <w:t xml:space="preserve">clusters </w:t>
      </w:r>
      <w:r>
        <w:rPr>
          <w:rFonts w:ascii="Arial" w:hAnsi="Arial" w:cs="Arial"/>
        </w:rPr>
        <w:t>were identified which had different gene content</w:t>
      </w:r>
      <w:r w:rsidR="00D720B2">
        <w:rPr>
          <w:rFonts w:ascii="Arial" w:hAnsi="Arial" w:cs="Arial"/>
        </w:rPr>
        <w:t xml:space="preserve"> profiles</w:t>
      </w:r>
      <w:r>
        <w:rPr>
          <w:rFonts w:ascii="Arial" w:hAnsi="Arial" w:cs="Arial"/>
        </w:rPr>
        <w:t xml:space="preserve">, GC content, and lengths. </w:t>
      </w:r>
      <w:r w:rsidR="004236E6">
        <w:rPr>
          <w:rFonts w:ascii="Arial" w:hAnsi="Arial" w:cs="Arial"/>
        </w:rPr>
        <w:t xml:space="preserve">Whilst </w:t>
      </w:r>
      <w:r w:rsidR="00142ECC">
        <w:rPr>
          <w:rFonts w:ascii="Arial" w:hAnsi="Arial" w:cs="Arial"/>
        </w:rPr>
        <w:t xml:space="preserve">six </w:t>
      </w:r>
      <w:r>
        <w:rPr>
          <w:rFonts w:ascii="Arial" w:hAnsi="Arial" w:cs="Arial"/>
        </w:rPr>
        <w:t>clusters</w:t>
      </w:r>
      <w:r w:rsidR="00FC34A1" w:rsidRPr="00F77501">
        <w:rPr>
          <w:rFonts w:ascii="Arial" w:hAnsi="Arial" w:cs="Arial"/>
        </w:rPr>
        <w:t xml:space="preserve"> belonged to the </w:t>
      </w:r>
      <w:r w:rsidR="00534C83" w:rsidRPr="00534C83">
        <w:rPr>
          <w:rFonts w:ascii="Arial" w:hAnsi="Arial" w:cs="Arial"/>
          <w:i/>
        </w:rPr>
        <w:t>Inoviridae</w:t>
      </w:r>
      <w:r w:rsidR="00FC34A1" w:rsidRPr="00F77501">
        <w:rPr>
          <w:rFonts w:ascii="Arial" w:hAnsi="Arial" w:cs="Arial"/>
        </w:rPr>
        <w:t xml:space="preserve">, </w:t>
      </w:r>
      <w:r w:rsidR="00534C83" w:rsidRPr="00534C83">
        <w:rPr>
          <w:rFonts w:ascii="Arial" w:hAnsi="Arial" w:cs="Arial"/>
          <w:i/>
        </w:rPr>
        <w:t>Myoviridae</w:t>
      </w:r>
      <w:r w:rsidR="00FC34A1" w:rsidRPr="00F77501">
        <w:rPr>
          <w:rFonts w:ascii="Arial" w:hAnsi="Arial" w:cs="Arial"/>
        </w:rPr>
        <w:t xml:space="preserve">, and </w:t>
      </w:r>
      <w:r w:rsidR="00907D54" w:rsidRPr="00907D54">
        <w:rPr>
          <w:rFonts w:ascii="Arial" w:hAnsi="Arial" w:cs="Arial"/>
          <w:i/>
        </w:rPr>
        <w:t>Siphoviridae</w:t>
      </w:r>
      <w:r w:rsidR="00FC34A1" w:rsidRPr="00F77501">
        <w:rPr>
          <w:rFonts w:ascii="Arial" w:hAnsi="Arial" w:cs="Arial"/>
        </w:rPr>
        <w:t xml:space="preserve"> families</w:t>
      </w:r>
      <w:r w:rsidR="004236E6">
        <w:rPr>
          <w:rFonts w:ascii="Arial" w:hAnsi="Arial" w:cs="Arial"/>
        </w:rPr>
        <w:t xml:space="preserve">, </w:t>
      </w:r>
      <w:r w:rsidR="00142ECC">
        <w:rPr>
          <w:rFonts w:ascii="Arial" w:hAnsi="Arial" w:cs="Arial"/>
        </w:rPr>
        <w:t>four clusters</w:t>
      </w:r>
      <w:r w:rsidR="00FC34A1" w:rsidRPr="00F77501">
        <w:rPr>
          <w:rFonts w:ascii="Arial" w:hAnsi="Arial" w:cs="Arial"/>
        </w:rPr>
        <w:t xml:space="preserve"> </w:t>
      </w:r>
      <w:r w:rsidR="00142ECC">
        <w:rPr>
          <w:rFonts w:ascii="Arial" w:hAnsi="Arial" w:cs="Arial"/>
        </w:rPr>
        <w:t xml:space="preserve">contained </w:t>
      </w:r>
      <w:r w:rsidR="00FC34A1" w:rsidRPr="00F77501">
        <w:rPr>
          <w:rFonts w:ascii="Arial" w:hAnsi="Arial" w:cs="Arial"/>
        </w:rPr>
        <w:t xml:space="preserve">novel, uncharacterised prophages with no sequence similarity to known </w:t>
      </w:r>
      <w:proofErr w:type="spellStart"/>
      <w:r w:rsidR="00FC34A1" w:rsidRPr="00F77501">
        <w:rPr>
          <w:rFonts w:ascii="Arial" w:hAnsi="Arial" w:cs="Arial"/>
        </w:rPr>
        <w:t>phages</w:t>
      </w:r>
      <w:proofErr w:type="spellEnd"/>
      <w:r w:rsidR="00B3181F">
        <w:rPr>
          <w:rFonts w:ascii="Arial" w:hAnsi="Arial" w:cs="Arial"/>
        </w:rPr>
        <w:t xml:space="preserve"> in public databases</w:t>
      </w:r>
      <w:r w:rsidR="00FC34A1" w:rsidRPr="00F77501">
        <w:rPr>
          <w:rFonts w:ascii="Arial" w:hAnsi="Arial" w:cs="Arial"/>
        </w:rPr>
        <w:t xml:space="preserve">. These results are consistent with a previous genomic analysis of </w:t>
      </w:r>
      <w:r w:rsidR="00D13A7C" w:rsidRPr="00D13A7C">
        <w:rPr>
          <w:rFonts w:ascii="Arial" w:hAnsi="Arial" w:cs="Arial"/>
        </w:rPr>
        <w:t>RSSC</w:t>
      </w:r>
      <w:r w:rsidR="00FC34A1" w:rsidRPr="00F77501">
        <w:rPr>
          <w:rFonts w:ascii="Arial" w:hAnsi="Arial" w:cs="Arial"/>
        </w:rPr>
        <w:t xml:space="preserve"> prophages</w:t>
      </w:r>
      <w:r w:rsidR="001E1D57">
        <w:rPr>
          <w:rFonts w:ascii="Arial" w:hAnsi="Arial" w:cs="Arial"/>
          <w:vertAlign w:val="superscript"/>
        </w:rPr>
        <w:t xml:space="preserve"> </w:t>
      </w:r>
      <w:r w:rsidR="001E1D57">
        <w:rPr>
          <w:rFonts w:ascii="Arial" w:hAnsi="Arial" w:cs="Arial"/>
          <w:vertAlign w:val="superscript"/>
        </w:rPr>
        <w:fldChar w:fldCharType="begin"/>
      </w:r>
      <w:r w:rsidR="003F1031">
        <w:rPr>
          <w:rFonts w:ascii="Arial" w:hAnsi="Arial" w:cs="Arial"/>
          <w:vertAlign w:val="superscript"/>
        </w:rPr>
        <w:instrText xml:space="preserve"> ADDIN ZOTERO_ITEM CSL_CITATION {"citationID":"yarm99Sv","properties":{"formattedCitation":"[37]","plainCitation":"[37]","noteIndex":0},"citationItems":[{"id":98,"uris":["http://zotero.org/users/local/sgFDdPY0/items/T3G6DW7E"],"itemData":{"id":98,"type":"article-journal","abstract":"Integrated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Ferreira"},{"family":"Alfenas-Zerbini","given":"Poliane"}],"issued":{"date-parts":[["2021",5,1]]}}}],"schema":"https://github.com/citation-style-language/schema/raw/master/csl-citation.json"} </w:instrText>
      </w:r>
      <w:r w:rsidR="001E1D57">
        <w:rPr>
          <w:rFonts w:ascii="Arial" w:hAnsi="Arial" w:cs="Arial"/>
          <w:vertAlign w:val="superscript"/>
        </w:rPr>
        <w:fldChar w:fldCharType="separate"/>
      </w:r>
      <w:r w:rsidR="003F1031" w:rsidRPr="003F1031">
        <w:rPr>
          <w:rFonts w:ascii="Arial" w:hAnsi="Arial" w:cs="Arial"/>
        </w:rPr>
        <w:t>[37]</w:t>
      </w:r>
      <w:r w:rsidR="001E1D57">
        <w:rPr>
          <w:rFonts w:ascii="Arial" w:hAnsi="Arial" w:cs="Arial"/>
          <w:vertAlign w:val="superscript"/>
        </w:rPr>
        <w:fldChar w:fldCharType="end"/>
      </w:r>
      <w:r w:rsidR="00FC34A1" w:rsidRPr="00F77501">
        <w:rPr>
          <w:rFonts w:ascii="Arial" w:hAnsi="Arial" w:cs="Arial"/>
        </w:rPr>
        <w:t xml:space="preserve"> which identified both known and novel prophages and </w:t>
      </w:r>
      <w:r w:rsidR="004B7A06">
        <w:rPr>
          <w:rFonts w:ascii="Arial" w:hAnsi="Arial" w:cs="Arial"/>
        </w:rPr>
        <w:t xml:space="preserve">demonstrates that </w:t>
      </w:r>
      <w:r w:rsidR="00D13A7C" w:rsidRPr="00D13A7C">
        <w:rPr>
          <w:rFonts w:ascii="Arial" w:hAnsi="Arial" w:cs="Arial"/>
        </w:rPr>
        <w:t>RSSC</w:t>
      </w:r>
      <w:r w:rsidR="004B7A06">
        <w:rPr>
          <w:rFonts w:ascii="Arial" w:hAnsi="Arial" w:cs="Arial"/>
        </w:rPr>
        <w:t xml:space="preserve"> has high prophage diversity</w:t>
      </w:r>
      <w:r>
        <w:rPr>
          <w:rFonts w:ascii="Arial" w:hAnsi="Arial" w:cs="Arial"/>
        </w:rPr>
        <w:t xml:space="preserve">. </w:t>
      </w:r>
      <w:r w:rsidR="00377404">
        <w:rPr>
          <w:rFonts w:ascii="Arial" w:hAnsi="Arial" w:cs="Arial"/>
        </w:rPr>
        <w:t xml:space="preserve">Most of the prophages we identified, except for </w:t>
      </w:r>
      <w:r w:rsidR="00377404" w:rsidRPr="00A30737">
        <w:rPr>
          <w:rFonts w:ascii="Arial" w:hAnsi="Arial" w:cs="Arial"/>
        </w:rPr>
        <w:t>φ</w:t>
      </w:r>
      <w:r w:rsidR="00377404" w:rsidRPr="00F77501">
        <w:rPr>
          <w:rFonts w:ascii="Arial" w:hAnsi="Arial" w:cs="Arial"/>
        </w:rPr>
        <w:t>RsoM1USA</w:t>
      </w:r>
      <w:r w:rsidR="00002003">
        <w:rPr>
          <w:rFonts w:ascii="Arial" w:hAnsi="Arial" w:cs="Arial"/>
        </w:rPr>
        <w:t xml:space="preserve"> and </w:t>
      </w:r>
      <w:proofErr w:type="spellStart"/>
      <w:r w:rsidR="00002003" w:rsidRPr="00A30737">
        <w:rPr>
          <w:rFonts w:ascii="Arial" w:hAnsi="Arial" w:cs="Arial"/>
        </w:rPr>
        <w:t>φ</w:t>
      </w:r>
      <w:r w:rsidR="00002003">
        <w:rPr>
          <w:rFonts w:ascii="Arial" w:hAnsi="Arial" w:cs="Arial"/>
        </w:rPr>
        <w:t>Dina</w:t>
      </w:r>
      <w:proofErr w:type="spellEnd"/>
      <w:r w:rsidR="00377404">
        <w:rPr>
          <w:rFonts w:ascii="Arial" w:hAnsi="Arial" w:cs="Arial"/>
        </w:rPr>
        <w:t xml:space="preserve">, were the same as those found </w:t>
      </w:r>
      <w:r w:rsidR="00377404">
        <w:rPr>
          <w:rFonts w:ascii="Arial" w:hAnsi="Arial" w:cs="Arial"/>
        </w:rPr>
        <w:lastRenderedPageBreak/>
        <w:t>previously.</w:t>
      </w:r>
      <w:r w:rsidR="00465F91">
        <w:rPr>
          <w:rFonts w:ascii="Arial" w:hAnsi="Arial" w:cs="Arial"/>
        </w:rPr>
        <w:t xml:space="preserve"> </w:t>
      </w:r>
      <w:r w:rsidR="00377404">
        <w:rPr>
          <w:rFonts w:ascii="Arial" w:hAnsi="Arial" w:cs="Arial"/>
        </w:rPr>
        <w:t>This was surprising given that previous analyses have relied on publicly available databases which predominantly contain hosts from South America and Asia, whilst we used a global genome collection representing all six continents. Th</w:t>
      </w:r>
      <w:r w:rsidR="00465F91">
        <w:rPr>
          <w:rFonts w:ascii="Arial" w:hAnsi="Arial" w:cs="Arial"/>
        </w:rPr>
        <w:t>erefore, m</w:t>
      </w:r>
      <w:r w:rsidR="00377404">
        <w:rPr>
          <w:rFonts w:ascii="Arial" w:hAnsi="Arial" w:cs="Arial"/>
        </w:rPr>
        <w:t xml:space="preserve">ost of the </w:t>
      </w:r>
      <w:r w:rsidR="00D13A7C" w:rsidRPr="00D13A7C">
        <w:rPr>
          <w:rFonts w:ascii="Arial" w:hAnsi="Arial" w:cs="Arial"/>
          <w:iCs/>
        </w:rPr>
        <w:t>RSSC</w:t>
      </w:r>
      <w:r w:rsidR="00377404">
        <w:rPr>
          <w:rFonts w:ascii="Arial" w:hAnsi="Arial" w:cs="Arial"/>
        </w:rPr>
        <w:t xml:space="preserve"> prophage diversity </w:t>
      </w:r>
      <w:r w:rsidR="00465F91">
        <w:rPr>
          <w:rFonts w:ascii="Arial" w:hAnsi="Arial" w:cs="Arial"/>
        </w:rPr>
        <w:t xml:space="preserve">appears to be </w:t>
      </w:r>
      <w:r w:rsidR="00377404">
        <w:rPr>
          <w:rFonts w:ascii="Arial" w:hAnsi="Arial" w:cs="Arial"/>
        </w:rPr>
        <w:t xml:space="preserve">represented in </w:t>
      </w:r>
      <w:r w:rsidR="00465F91">
        <w:rPr>
          <w:rFonts w:ascii="Arial" w:hAnsi="Arial" w:cs="Arial"/>
        </w:rPr>
        <w:t xml:space="preserve">South America and Asia. However, whether this is due to prophage diversity being particularly high in these continents, </w:t>
      </w:r>
      <w:r w:rsidR="00D837E7">
        <w:rPr>
          <w:rFonts w:ascii="Arial" w:hAnsi="Arial" w:cs="Arial"/>
        </w:rPr>
        <w:t xml:space="preserve">common </w:t>
      </w:r>
      <w:r w:rsidR="00755210">
        <w:rPr>
          <w:rFonts w:ascii="Arial" w:hAnsi="Arial" w:cs="Arial"/>
        </w:rPr>
        <w:t>descent</w:t>
      </w:r>
      <w:r w:rsidR="00FD3949">
        <w:rPr>
          <w:rFonts w:ascii="Arial" w:hAnsi="Arial" w:cs="Arial"/>
        </w:rPr>
        <w:t>,</w:t>
      </w:r>
      <w:r w:rsidR="00D837E7">
        <w:rPr>
          <w:rFonts w:ascii="Arial" w:hAnsi="Arial" w:cs="Arial"/>
        </w:rPr>
        <w:t xml:space="preserve"> </w:t>
      </w:r>
      <w:r w:rsidR="00465F91">
        <w:rPr>
          <w:rFonts w:ascii="Arial" w:hAnsi="Arial" w:cs="Arial"/>
        </w:rPr>
        <w:t xml:space="preserve">or </w:t>
      </w:r>
      <w:r w:rsidR="00755210">
        <w:rPr>
          <w:rFonts w:ascii="Arial" w:hAnsi="Arial" w:cs="Arial"/>
        </w:rPr>
        <w:t>these</w:t>
      </w:r>
      <w:r w:rsidR="00465F91">
        <w:rPr>
          <w:rFonts w:ascii="Arial" w:hAnsi="Arial" w:cs="Arial"/>
        </w:rPr>
        <w:t xml:space="preserve"> prophages being ubiquitous, remains unclear</w:t>
      </w:r>
      <w:r w:rsidR="00CE31FC">
        <w:rPr>
          <w:rFonts w:ascii="Arial" w:hAnsi="Arial" w:cs="Arial"/>
        </w:rPr>
        <w:t xml:space="preserve">. </w:t>
      </w:r>
    </w:p>
    <w:p w14:paraId="69EBE57C" w14:textId="6431D54F" w:rsidR="00FC34A1" w:rsidRDefault="00584D60" w:rsidP="00B06F15">
      <w:pPr>
        <w:spacing w:line="480" w:lineRule="auto"/>
        <w:jc w:val="both"/>
        <w:rPr>
          <w:rFonts w:ascii="Arial" w:hAnsi="Arial" w:cs="Arial"/>
        </w:rPr>
      </w:pPr>
      <w:r>
        <w:rPr>
          <w:rFonts w:ascii="Arial" w:hAnsi="Arial" w:cs="Arial"/>
          <w:iCs/>
        </w:rPr>
        <w:t xml:space="preserve">Prophages within the same family tended to be mutually exclusive, with intra-family </w:t>
      </w:r>
      <w:proofErr w:type="spellStart"/>
      <w:r>
        <w:rPr>
          <w:rFonts w:ascii="Arial" w:hAnsi="Arial" w:cs="Arial"/>
          <w:iCs/>
        </w:rPr>
        <w:t>polylysogeny</w:t>
      </w:r>
      <w:proofErr w:type="spellEnd"/>
      <w:r>
        <w:rPr>
          <w:rFonts w:ascii="Arial" w:hAnsi="Arial" w:cs="Arial"/>
          <w:iCs/>
        </w:rPr>
        <w:t xml:space="preserve"> only observed in</w:t>
      </w:r>
      <w:r w:rsidRPr="00987478">
        <w:rPr>
          <w:rFonts w:ascii="Arial" w:hAnsi="Arial" w:cs="Arial"/>
        </w:rPr>
        <w:t xml:space="preserve"> </w:t>
      </w:r>
      <w:r w:rsidR="00142ECC">
        <w:rPr>
          <w:rFonts w:ascii="Arial" w:hAnsi="Arial" w:cs="Arial"/>
        </w:rPr>
        <w:t>ten</w:t>
      </w:r>
      <w:r w:rsidR="00142ECC" w:rsidRPr="00987478">
        <w:rPr>
          <w:rFonts w:ascii="Arial" w:hAnsi="Arial" w:cs="Arial"/>
        </w:rPr>
        <w:t xml:space="preserve"> </w:t>
      </w:r>
      <w:r>
        <w:rPr>
          <w:rFonts w:ascii="Arial" w:hAnsi="Arial" w:cs="Arial"/>
        </w:rPr>
        <w:t>hosts</w:t>
      </w:r>
      <w:r w:rsidRPr="00987478">
        <w:rPr>
          <w:rFonts w:ascii="Arial" w:hAnsi="Arial" w:cs="Arial"/>
        </w:rPr>
        <w:t xml:space="preserve">. This contradicts previous studies on </w:t>
      </w:r>
      <w:r w:rsidRPr="00534C83">
        <w:rPr>
          <w:rFonts w:ascii="Arial" w:hAnsi="Arial" w:cs="Arial"/>
          <w:i/>
        </w:rPr>
        <w:t>Myoviridae</w:t>
      </w:r>
      <w:r w:rsidRPr="00987478">
        <w:rPr>
          <w:rFonts w:ascii="Arial" w:hAnsi="Arial" w:cs="Arial"/>
        </w:rPr>
        <w:t xml:space="preserve"> </w:t>
      </w:r>
      <w:proofErr w:type="spellStart"/>
      <w:r w:rsidRPr="00987478">
        <w:rPr>
          <w:rFonts w:ascii="Arial" w:hAnsi="Arial" w:cs="Arial"/>
        </w:rPr>
        <w:t>phages</w:t>
      </w:r>
      <w:proofErr w:type="spellEnd"/>
      <w:r w:rsidRPr="00987478">
        <w:rPr>
          <w:rFonts w:ascii="Arial" w:hAnsi="Arial" w:cs="Arial"/>
        </w:rPr>
        <w:t xml:space="preserve"> </w:t>
      </w:r>
      <w:r>
        <w:rPr>
          <w:rFonts w:ascii="Arial" w:hAnsi="Arial" w:cs="Arial"/>
        </w:rPr>
        <w:t>which</w:t>
      </w:r>
      <w:r w:rsidRPr="00987478">
        <w:rPr>
          <w:rFonts w:ascii="Arial" w:hAnsi="Arial" w:cs="Arial"/>
        </w:rPr>
        <w:t xml:space="preserve"> have found </w:t>
      </w:r>
      <w:proofErr w:type="spellStart"/>
      <w:r>
        <w:rPr>
          <w:rFonts w:ascii="Arial" w:hAnsi="Arial" w:cs="Arial"/>
        </w:rPr>
        <w:t>polylysogeny</w:t>
      </w:r>
      <w:proofErr w:type="spellEnd"/>
      <w:r>
        <w:rPr>
          <w:rFonts w:ascii="Arial" w:hAnsi="Arial" w:cs="Arial"/>
        </w:rPr>
        <w:t xml:space="preserve">-promoting </w:t>
      </w:r>
      <w:r w:rsidRPr="00987478">
        <w:rPr>
          <w:rFonts w:ascii="Arial" w:hAnsi="Arial" w:cs="Arial"/>
        </w:rPr>
        <w:t>homology disruption at attachment sites</w:t>
      </w:r>
      <w:r>
        <w:rPr>
          <w:rFonts w:ascii="Arial" w:hAnsi="Arial" w:cs="Arial"/>
          <w:vertAlign w:val="superscript"/>
        </w:rPr>
        <w:t xml:space="preserve"> </w:t>
      </w:r>
      <w:r>
        <w:rPr>
          <w:rFonts w:ascii="Arial" w:hAnsi="Arial" w:cs="Arial"/>
          <w:vertAlign w:val="superscript"/>
        </w:rPr>
        <w:fldChar w:fldCharType="begin"/>
      </w:r>
      <w:r w:rsidR="00D94786">
        <w:rPr>
          <w:rFonts w:ascii="Arial" w:hAnsi="Arial" w:cs="Arial"/>
          <w:vertAlign w:val="superscript"/>
        </w:rPr>
        <w:instrText xml:space="preserve"> ADDIN ZOTERO_ITEM CSL_CITATION {"citationID":"fAbTmNBY","properties":{"formattedCitation":"[50]","plainCitation":"[50]","noteIndex":0},"citationItems":[{"id":185,"uris":["http://zotero.org/users/local/sgFDdPY0/items/5C5KQZX9"],"itemData":{"id":185,"type":"article-journal","abstract":"φRSA1 is a wide-host-range bacteriophage isolated from Ralstonia solanacearum. In this study, the complete nucleotide sequence of the φRSA1 genomic DNA was determined. The genome was 38,760 bp of double-stranded DNA (65.3% G+C) with 19-bp 5′-extruding cohesive ends (cos) and contained 51 open reading frames (ORFs). Two-thirds of the φRSA1 genomic region encodes the phage structural modules, and they are very similar to those reported for coliphage P2 and P2-like phages. A φRSA1 minireplicon with an 8.2-kbp early-expressing region was constructed. A late-expression promoter sequence motif was predicted for these φRSA1 genes as 5′ TGTTGT-(X)13-ACAACA. The genomic sequence similarity between φRSA1 and related phages φ52237 and φCTX was interrupted by three AT islands, one of which contained an insertion sequence element, suggesting that they were recombinational hot spots. φRSA1 was found to be integrated into at least three different strains of R. solanacearum, and the chromosomal integration site (attB) was identified as the 3′ portion of the arginine tRNA(CCG) gene. In the light of the φRSA1 gene arrangement, one possible prophage sequence previously detected on the chromosome of R. solanacearum strain GMI1000 was characterized as a φRSA1-related prophage (designated φRSX). φRSX was found to be integrated at the serine tRNA (GGA) gene as an att site, and its size was determined to be 40,713 bp. φRSX ORFs shared very high amino acid identity with their φRSA1 counterparts. The relationships and evolution of these P2-like phages are discussed.","container-title":"Journal of Bacteriology","DOI":"10.1128/JB.01158-07","ISSN":"0021-9193, 1098-5530","issue":"1","language":"en","license":"Copyright © 2008 American Society for Microbiology","note":"publisher: American Society for Microbiology Journals\nsection: BACTERIOPHAGES, TRANSPOSONS, AND PLASMIDS\nPMID: 17965167","page":"143-156","source":"jb.asm.org","title":"Genomic Characterization of Ralstonia solanacearum Phage φRSA1 and Its Related Prophage (φRSX) in Strain GMI1000","volume":"190","author":[{"family":"Fujiwara","given":"Akiko"},{"family":"Kawasaki","given":"Takeru"},{"family":"Usami","given":"Shoji"},{"family":"Fujie","given":"Makoto"},{"family":"Yamada","given":"Takashi"}],"issued":{"date-parts":[["2008",1,1]]}}}],"schema":"https://github.com/citation-style-language/schema/raw/master/csl-citation.json"} </w:instrText>
      </w:r>
      <w:r>
        <w:rPr>
          <w:rFonts w:ascii="Arial" w:hAnsi="Arial" w:cs="Arial"/>
          <w:vertAlign w:val="superscript"/>
        </w:rPr>
        <w:fldChar w:fldCharType="separate"/>
      </w:r>
      <w:r w:rsidR="008E2B55" w:rsidRPr="008E2B55">
        <w:rPr>
          <w:rFonts w:ascii="Arial" w:hAnsi="Arial" w:cs="Arial"/>
        </w:rPr>
        <w:t>[50]</w:t>
      </w:r>
      <w:r>
        <w:rPr>
          <w:rFonts w:ascii="Arial" w:hAnsi="Arial" w:cs="Arial"/>
          <w:vertAlign w:val="superscript"/>
        </w:rPr>
        <w:fldChar w:fldCharType="end"/>
      </w:r>
      <w:r w:rsidRPr="00987478">
        <w:rPr>
          <w:rFonts w:ascii="Arial" w:hAnsi="Arial" w:cs="Arial"/>
        </w:rPr>
        <w:t xml:space="preserve">, and the co-existence of both </w:t>
      </w:r>
      <w:r w:rsidRPr="00A30737">
        <w:rPr>
          <w:rFonts w:ascii="Arial" w:hAnsi="Arial" w:cs="Arial"/>
        </w:rPr>
        <w:t>φ</w:t>
      </w:r>
      <w:r w:rsidRPr="00987478">
        <w:rPr>
          <w:rFonts w:ascii="Arial" w:hAnsi="Arial" w:cs="Arial"/>
        </w:rPr>
        <w:t xml:space="preserve">RSA1 and </w:t>
      </w:r>
      <w:r w:rsidRPr="00A30737">
        <w:rPr>
          <w:rFonts w:ascii="Arial" w:hAnsi="Arial" w:cs="Arial"/>
        </w:rPr>
        <w:t>φ</w:t>
      </w:r>
      <w:r w:rsidRPr="00987478">
        <w:rPr>
          <w:rFonts w:ascii="Arial" w:hAnsi="Arial" w:cs="Arial"/>
        </w:rPr>
        <w:t xml:space="preserve">RSY1 prophages within the genome of </w:t>
      </w:r>
      <w:r w:rsidRPr="00534C83">
        <w:rPr>
          <w:rFonts w:ascii="Arial" w:hAnsi="Arial" w:cs="Arial"/>
          <w:i/>
        </w:rPr>
        <w:t>R. solanacearum</w:t>
      </w:r>
      <w:r w:rsidRPr="00987478">
        <w:rPr>
          <w:rFonts w:ascii="Arial" w:hAnsi="Arial" w:cs="Arial"/>
        </w:rPr>
        <w:t xml:space="preserve"> strain EJAT-1458</w:t>
      </w:r>
      <w:r>
        <w:rPr>
          <w:rFonts w:ascii="Arial" w:hAnsi="Arial" w:cs="Arial"/>
          <w:vertAlign w:val="superscript"/>
        </w:rPr>
        <w:t xml:space="preserve"> </w:t>
      </w:r>
      <w:r>
        <w:rPr>
          <w:rFonts w:ascii="Arial" w:hAnsi="Arial" w:cs="Arial"/>
          <w:vertAlign w:val="superscript"/>
        </w:rPr>
        <w:fldChar w:fldCharType="begin"/>
      </w:r>
      <w:r w:rsidR="008E2B55">
        <w:rPr>
          <w:rFonts w:ascii="Arial" w:hAnsi="Arial" w:cs="Arial"/>
          <w:vertAlign w:val="superscript"/>
        </w:rPr>
        <w:instrText xml:space="preserve"> ADDIN ZOTERO_ITEM CSL_CITATION {"citationID":"8p8lI3la","properties":{"formattedCitation":"[49]","plainCitation":"[49]","noteIndex":0},"citationItems":[{"id":183,"uris":["http://zotero.org/users/local/sgFDdPY0/items/95WZ8MY8"],"itemData":{"id":183,"type":"article-journal","abstract":"A P2-like phage φRSY1 infecting the phytopathogen Ralstonia solanacearum was isolated and characterized. The 40-kbp genome of φRSY1 showed high sequence similarity to the Ralstonia phage φRSA1 and the GMI1000 prophage φRSX. The major genomic differences between these phages were the different orientation of the int gene and the gene content close to the cosL. φRSY1 and φRSX use a 15-base 3′ portion of the serine tRNA(GGA) gene as attB, while φRSA1 uses a 45-base 3′ portion of the arginine tRNA(CCG) gene. The different orientation of int in the genomes means that the gene arrangements in the prophage states are reversed in φRSY1 and φRSA1. Several putative gene products of φRSY1 may affect the bacteriums fitness. φRSY1 contains an ORF that seems to encode a protein similar to Vgr in the type VI secretion system of various bacterial species. φRSY1 lysogens showed phenotypic changes including enhanced twitching motility, large colony formation, and easy aggregation of cells, suggesting involvement of this ORF in the changes. In view of these phage gene arrangements, we surveyed prophages in the genomes of various R. solanacearum strains and found that the P2-like phages of R. solanacearum (14 phages) consist of two major groups: the φRSY1-type and the φRSA1-type. The relationships and evolution of these P2-like phages inferred from our data are discussed in detail.","container-title":"Frontiers in Microbiology","DOI":"10.3389/fmicb.2017.02212","ISSN":"1664-302X","journalAbbreviation":"Front. Microbiol.","language":"English","note":"publisher: Frontiers","source":"Frontiers","title":"Lysogenic Conversion of the Phytopathogen Ralstonia solanacearum by the P2virus ϕRSY1","URL":"https://www.frontiersin.org/articles/10.3389/fmicb.2017.02212/full","volume":"8","author":[{"family":"Askora","given":"Ahmed"},{"family":"Kawasaki","given":"Takeru"},{"family":"Fujie","given":"Makoto"},{"family":"Yamada","given":"Takashi"}],"accessed":{"date-parts":[["2021",5,12]]},"issued":{"date-parts":[["2017"]]}}}],"schema":"https://github.com/citation-style-language/schema/raw/master/csl-citation.json"} </w:instrText>
      </w:r>
      <w:r>
        <w:rPr>
          <w:rFonts w:ascii="Arial" w:hAnsi="Arial" w:cs="Arial"/>
          <w:vertAlign w:val="superscript"/>
        </w:rPr>
        <w:fldChar w:fldCharType="separate"/>
      </w:r>
      <w:r w:rsidR="008E2B55" w:rsidRPr="008E2B55">
        <w:rPr>
          <w:rFonts w:ascii="Arial" w:hAnsi="Arial" w:cs="Arial"/>
        </w:rPr>
        <w:t>[49]</w:t>
      </w:r>
      <w:r>
        <w:rPr>
          <w:rFonts w:ascii="Arial" w:hAnsi="Arial" w:cs="Arial"/>
          <w:vertAlign w:val="superscript"/>
        </w:rPr>
        <w:fldChar w:fldCharType="end"/>
      </w:r>
      <w:r w:rsidRPr="00987478">
        <w:rPr>
          <w:rFonts w:ascii="Arial" w:hAnsi="Arial" w:cs="Arial"/>
        </w:rPr>
        <w:t xml:space="preserve">. </w:t>
      </w:r>
      <w:proofErr w:type="spellStart"/>
      <w:r>
        <w:rPr>
          <w:rFonts w:ascii="Arial" w:hAnsi="Arial" w:cs="Arial"/>
        </w:rPr>
        <w:t>Polylysogeny</w:t>
      </w:r>
      <w:proofErr w:type="spellEnd"/>
      <w:r>
        <w:rPr>
          <w:rFonts w:ascii="Arial" w:hAnsi="Arial" w:cs="Arial"/>
        </w:rPr>
        <w:t xml:space="preserve"> could be inhibited</w:t>
      </w:r>
      <w:r w:rsidRPr="00987478">
        <w:rPr>
          <w:rFonts w:ascii="Arial" w:hAnsi="Arial" w:cs="Arial"/>
        </w:rPr>
        <w:t xml:space="preserve"> by prophage-</w:t>
      </w:r>
      <w:r>
        <w:rPr>
          <w:rFonts w:ascii="Arial" w:hAnsi="Arial" w:cs="Arial"/>
        </w:rPr>
        <w:t>mediated</w:t>
      </w:r>
      <w:r w:rsidRPr="00987478">
        <w:rPr>
          <w:rFonts w:ascii="Arial" w:hAnsi="Arial" w:cs="Arial"/>
        </w:rPr>
        <w:t xml:space="preserve"> superinfecti</w:t>
      </w:r>
      <w:r>
        <w:rPr>
          <w:rFonts w:ascii="Arial" w:hAnsi="Arial" w:cs="Arial"/>
        </w:rPr>
        <w:t>on</w:t>
      </w:r>
      <w:r w:rsidRPr="00987478">
        <w:rPr>
          <w:rFonts w:ascii="Arial" w:hAnsi="Arial" w:cs="Arial"/>
        </w:rPr>
        <w:t xml:space="preserve"> immunity which represses secondary infection by similar </w:t>
      </w:r>
      <w:proofErr w:type="spellStart"/>
      <w:r w:rsidRPr="00987478">
        <w:rPr>
          <w:rFonts w:ascii="Arial" w:hAnsi="Arial" w:cs="Arial"/>
        </w:rPr>
        <w:t>phages</w:t>
      </w:r>
      <w:proofErr w:type="spellEnd"/>
      <w:r>
        <w:rPr>
          <w:rFonts w:ascii="Arial" w:hAnsi="Arial" w:cs="Arial"/>
          <w:vertAlign w:val="superscript"/>
        </w:rPr>
        <w:t xml:space="preserve"> </w:t>
      </w:r>
      <w:r>
        <w:rPr>
          <w:rFonts w:ascii="Arial" w:hAnsi="Arial" w:cs="Arial"/>
          <w:vertAlign w:val="superscript"/>
        </w:rPr>
        <w:fldChar w:fldCharType="begin"/>
      </w:r>
      <w:r w:rsidR="003F1031">
        <w:rPr>
          <w:rFonts w:ascii="Arial" w:hAnsi="Arial" w:cs="Arial"/>
          <w:vertAlign w:val="superscript"/>
        </w:rPr>
        <w:instrText xml:space="preserve"> ADDIN ZOTERO_ITEM CSL_CITATION {"citationID":"FMYRVeNe","properties":{"formattedCitation":"[20]","plainCitation":"[20]","noteIndex":0},"citationItems":[{"id":47,"uris":["http://zotero.org/users/local/sgFDdPY0/items/W9DVX7ZJ"],"itemData":{"id":47,"type":"article-journal","abstract":"The activity of bacteriophages poses a major threat to bacterial survival. Upon infection, a temperate phage can either kill the host cell or be maintained as a prophage. In this state, the bacteria carrying the prophage is at risk of superinfection, where another phage injects its genetic material and competes for host cell resources. To avoid this, many phages have evolved mechanisms that alter the bacteria and make it resistant to phage superinfection. The mechanisms underlying these phentoypic conversions and the fitness consequences for the host are poorly understood, and systematic studies of superinfection exclusion mechanisms are lacking. In this study, we examined a wide range of Pseudomonas aeruginosa phages and found that they mediate superinfection exclusion through a variety of mechanisms, some of which affected the type IV pilus and O-antigen, and others that functioned inside the cell. The strongest resistance mechanism was a surface modification that we showed is cost-free for the bacterial host in a natural soil environment and in a Caenorhabditis. elegans infection model. This study represents the first systematic approach to address how a population of prophages influences phage resistance and bacterial behavior in P. aeruginosa.","container-title":"The ISME journal","DOI":"10.1038/ismej.2016.79","ISSN":"1751-7370","issue":"12","journalAbbreviation":"ISME J","language":"eng","note":"PMID: 27258950\nPMCID: PMC5148200","page":"2854-2866","source":"PubMed","title":"Prophages mediate defense against phage infection through diverse mechanisms","volume":"10","author":[{"family":"Bondy-Denomy","given":"Joseph"},{"family":"Qian","given":"Jason"},{"family":"Westra","given":"Edze R."},{"family":"Buckling","given":"Angus"},{"family":"Guttman","given":"David S."},{"family":"Davidson","given":"Alan R."},{"family":"Maxwell","given":"Karen L."}],"issued":{"date-parts":[["2016",12]]}}}],"schema":"https://github.com/citation-style-language/schema/raw/master/csl-citation.json"} </w:instrText>
      </w:r>
      <w:r>
        <w:rPr>
          <w:rFonts w:ascii="Arial" w:hAnsi="Arial" w:cs="Arial"/>
          <w:vertAlign w:val="superscript"/>
        </w:rPr>
        <w:fldChar w:fldCharType="separate"/>
      </w:r>
      <w:r w:rsidR="003F1031" w:rsidRPr="003F1031">
        <w:rPr>
          <w:rFonts w:ascii="Arial" w:hAnsi="Arial" w:cs="Arial"/>
        </w:rPr>
        <w:t>[20]</w:t>
      </w:r>
      <w:r>
        <w:rPr>
          <w:rFonts w:ascii="Arial" w:hAnsi="Arial" w:cs="Arial"/>
          <w:vertAlign w:val="superscript"/>
        </w:rPr>
        <w:fldChar w:fldCharType="end"/>
      </w:r>
      <w:r w:rsidRPr="00987478">
        <w:rPr>
          <w:rFonts w:ascii="Arial" w:hAnsi="Arial" w:cs="Arial"/>
        </w:rPr>
        <w:t>. Indeed, superinfecti</w:t>
      </w:r>
      <w:r>
        <w:rPr>
          <w:rFonts w:ascii="Arial" w:hAnsi="Arial" w:cs="Arial"/>
        </w:rPr>
        <w:t>on</w:t>
      </w:r>
      <w:r w:rsidRPr="00987478">
        <w:rPr>
          <w:rFonts w:ascii="Arial" w:hAnsi="Arial" w:cs="Arial"/>
        </w:rPr>
        <w:t xml:space="preserve"> immunity has previously been observed in both </w:t>
      </w:r>
      <w:r w:rsidRPr="00534C83">
        <w:rPr>
          <w:rFonts w:ascii="Arial" w:hAnsi="Arial" w:cs="Arial"/>
          <w:i/>
        </w:rPr>
        <w:t>Inoviridae</w:t>
      </w:r>
      <w:r w:rsidRPr="00987478">
        <w:rPr>
          <w:rFonts w:ascii="Arial" w:hAnsi="Arial" w:cs="Arial"/>
        </w:rPr>
        <w:t xml:space="preserve"> and </w:t>
      </w:r>
      <w:r w:rsidRPr="00534C83">
        <w:rPr>
          <w:rFonts w:ascii="Arial" w:hAnsi="Arial" w:cs="Arial"/>
          <w:i/>
        </w:rPr>
        <w:t>Myoviridae</w:t>
      </w:r>
      <w:r w:rsidRPr="00987478">
        <w:rPr>
          <w:rFonts w:ascii="Arial" w:hAnsi="Arial" w:cs="Arial"/>
        </w:rPr>
        <w:t xml:space="preserve"> lysogens</w:t>
      </w:r>
      <w:r>
        <w:rPr>
          <w:rFonts w:ascii="Arial" w:hAnsi="Arial" w:cs="Arial"/>
        </w:rPr>
        <w:t xml:space="preserve"> </w:t>
      </w:r>
      <w:r>
        <w:rPr>
          <w:rFonts w:ascii="Arial" w:hAnsi="Arial" w:cs="Arial"/>
        </w:rPr>
        <w:fldChar w:fldCharType="begin"/>
      </w:r>
      <w:r w:rsidR="00D94786">
        <w:rPr>
          <w:rFonts w:ascii="Arial" w:hAnsi="Arial" w:cs="Arial"/>
        </w:rPr>
        <w:instrText xml:space="preserve"> ADDIN ZOTERO_ITEM CSL_CITATION {"citationID":"C6W5MFkF","properties":{"formattedCitation":"[87,88]","plainCitation":"[87,88]","noteIndex":0},"citationItems":[{"id":252,"uris":["http://zotero.org/users/local/sgFDdPY0/items/PR6X8GC6"],"itemData":{"id":252,"type":"article-journal","abstract":"Klebsiella pneumoniae is the clinically most important species within the genus Klebsiella and, as a result of the continuous emergence of multi-drug resistant (MDR) strains, the cause of severe nosocomial infections. The decline in the effectiveness of antibiotic treatments for infections caused by MDR bacteria has generated particular interest in the study of bacteriophages. In this study, we characterized a total of 40 temperate bacteriophages (prophages) with a genome range of 11.454–84.199 kb, predicted from 16 carbapenemase-producing clinical strains of K. pneumoniae belonging to different sequence types, previously identified by multilocus sequence typing. These prophages were grouped into the three families in the order Caudovirales (27 prophages belonging to the family Myoviridae, 10 prophages belonging to the family Siphoviridae and 3 prophages belonging to the family Podoviridae). Genomic comparison of the 40 prophage genomes led to the identification of four prophages isolated from different strains and of genome sizes of around 33.3, 36.1, 39.6 and 42.6 kb. These prophages showed sequence similarities (query cover &amp;gt;90 %, identity &amp;gt;99.9 %) with international Microbe Versus Phage (MVP) (http://mvp.medgenius.info/home) clusters 4762, 4901, 3499 and 4280, respectively. Phylogenetic analysis revealed the evolutionary proximity among the members of the four groups of the most frequently identified prophages in the bacterial genomes studied (33.3, 36.1, 39.6 and 42.6 kb), with bootstrap values of 100 %. This allowed the prophages to be classified into three clusters: A, B and C. Interestingly, these temperate bacteriophages did not infect the highest number of strains as indicated by a host-range assay, these results could be explained by the development of superinfection exclusion mechanisms. In addition, bioinformatic analysis of the 40 identified prophages revealed the presence of 2363 proteins. In total, 59.7 % of the proteins identified had a predicted function, mainly involving viral structure, transcription, replication and regulation (lysogenic/lysis). Interestingly, some proteins had putative functions associated with bacterial virulence (toxin expression and efflux pump regulators), phage defence profiles such as toxin–antitoxin modules, an anti-CRISPR/Cas9 protein, TerB protein (from terZABCDE operon) and methyltransferase proteins.,","container-title":"Microbial Genomics","DOI":"10.1099/mgen.0.000369","ISSN":"2057-5858,","issue":"5","note":"publisher: Microbiology Society,","page":"e000369","source":"Microbiology Society Journals","title":"Genomic analysis of 40 prophages located in the genomes of 16 carbapenemase-producing clinical strains of Klebsiella pneumoniae","volume":"6","author":[{"family":"Bleriot","given":"Ines"},{"family":"Trastoy","given":"Rocío"},{"family":"Blasco","given":"Lucia"},{"family":"Fernández-Cuenca","given":"Felipe"},{"family":"Ambroa","given":"Antón"},{"family":"Fernández-García","given":"Laura"},{"family":"Pacios","given":"Olga"},{"family":"Perez-Nadales","given":"Elena"},{"family":"Torre-Cisneros","given":"Julian"},{"family":"Oteo-Iglesias","given":"Jesús"},{"family":"Navarro","given":"Ferran"},{"family":"Miró","given":"Elisenda"},{"family":"Pascual","given":"Alvaro"},{"family":"Bou","given":"German"},{"family":"Martínez-Martínez","given":"Luis"},{"family":"Tomas","given":"MariaYR 2020"}]}},{"id":255,"uris":["http://zotero.org/users/local/sgFDdPY0/items/2ZCBJY9C"],"itemData":{"id":255,"type":"article-journal","abstract":"Bacteriophages from the Inoviridae family (inoviruses) are characterized by their unique morphology, genome content and infection cycle. One of the most striking features of inoviruses is their ability to establish a chronic infection whereby the viral genome resides within the cell in either an exclusively episomal state or integrated into the host chromosome and virions are continuously released without killing the host. To date, a relatively small number of inovirus isolates have been extensively studied, either for biotechnological applications, such as phage display, or because of their effect on the toxicity of known bacterial pathogens including Vibrio cholerae and Neisseria meningitidis. Here, we show that the current 56 members of the Inoviridae family represent a minute fraction of a highly diverse group of inoviruses. Using a machine learning approach leveraging a combination of marker gene and genome features, we identified 10,295 inovirus-like sequences from microbial genomes and metagenomes. Collectively, our results call for reclassification of the current Inoviridae family into a viral order including six distinct proposed families associated with nearly all bacterial phyla across virtually every ecosystem. Putative inoviruses were also detected in several archaeal genomes, suggesting that, collectively, members of this supergroup infect hosts across the domains Bacteria and Archaea. Finally, we identified an expansive diversity of inovirus-encoded toxin-antitoxin and gene expression modulation systems, alongside evidence of both synergistic (CRISPR evasion) and antagonistic (superinfection exclusion) interactions with co-infecting viruses, which we experimentally validated in a Pseudomonas model. Capturing this previously obscured component of the global virosphere may spark new avenues for microbial manipulation approaches and innovative biotechnological applications.","container-title":"Nature Microbiology","DOI":"10.1038/s41564-019-0510-x","ISSN":"2058-5276","issue":"11","journalAbbreviation":"Nat Microbiol","language":"eng","note":"PMID: 31332386\nPMCID: PMC6813254","page":"1895-1906","source":"PubMed","title":"Cryptic inoviruses revealed as pervasive in bacteria and archaea across Earth's biomes","volume":"4","author":[{"family":"Roux","given":"Simon"},{"family":"Krupovic","given":"Mart"},{"family":"Daly","given":"Rebecca A."},{"family":"Borges","given":"Adair L."},{"family":"Nayfach","given":"Stephen"},{"family":"Schulz","given":"Frederik"},{"family":"Sharrar","given":"Allison"},{"family":"Matheus Carnevali","given":"Paula B."},{"family":"Cheng","given":"Jan-Fang"},{"family":"Ivanova","given":"Natalia N."},{"family":"Bondy-Denomy","given":"Joseph"},{"family":"Wrighton","given":"Kelly C."},{"family":"Woyke","given":"Tanja"},{"family":"Visel","given":"Axel"},{"family":"Kyrpides","given":"Nikos C."},{"family":"Eloe-Fadrosh","given":"Emiley A."}],"issued":{"date-parts":[["2019",11]]}}}],"schema":"https://github.com/citation-style-language/schema/raw/master/csl-citation.json"} </w:instrText>
      </w:r>
      <w:r>
        <w:rPr>
          <w:rFonts w:ascii="Arial" w:hAnsi="Arial" w:cs="Arial"/>
        </w:rPr>
        <w:fldChar w:fldCharType="separate"/>
      </w:r>
      <w:r w:rsidR="00D94786" w:rsidRPr="00D94786">
        <w:rPr>
          <w:rFonts w:ascii="Arial" w:hAnsi="Arial" w:cs="Arial"/>
        </w:rPr>
        <w:t>[87,88]</w:t>
      </w:r>
      <w:r>
        <w:rPr>
          <w:rFonts w:ascii="Arial" w:hAnsi="Arial" w:cs="Arial"/>
        </w:rPr>
        <w:fldChar w:fldCharType="end"/>
      </w:r>
      <w:r w:rsidRPr="00987478">
        <w:rPr>
          <w:rFonts w:ascii="Arial" w:hAnsi="Arial" w:cs="Arial"/>
        </w:rPr>
        <w:t xml:space="preserve">. </w:t>
      </w:r>
      <w:r>
        <w:rPr>
          <w:rFonts w:ascii="Arial" w:hAnsi="Arial" w:cs="Arial"/>
        </w:rPr>
        <w:t xml:space="preserve">Importantly, superinfection immunity could repress infection by lytic </w:t>
      </w:r>
      <w:proofErr w:type="spellStart"/>
      <w:r>
        <w:rPr>
          <w:rFonts w:ascii="Arial" w:hAnsi="Arial" w:cs="Arial"/>
        </w:rPr>
        <w:t>phages</w:t>
      </w:r>
      <w:proofErr w:type="spellEnd"/>
      <w:r>
        <w:rPr>
          <w:rFonts w:ascii="Arial" w:hAnsi="Arial" w:cs="Arial"/>
        </w:rPr>
        <w:t xml:space="preserve"> from the same family, potentially changing bacteria-phage population dynamics and disrupting the evolution of costly phage resistance mechanisms</w:t>
      </w:r>
      <w:r>
        <w:rPr>
          <w:rFonts w:ascii="Arial" w:hAnsi="Arial" w:cs="Arial"/>
          <w:vertAlign w:val="superscript"/>
        </w:rPr>
        <w:t xml:space="preserve"> </w:t>
      </w:r>
      <w:r>
        <w:rPr>
          <w:rFonts w:ascii="Arial" w:hAnsi="Arial" w:cs="Arial"/>
          <w:vertAlign w:val="superscript"/>
        </w:rPr>
        <w:fldChar w:fldCharType="begin"/>
      </w:r>
      <w:r w:rsidR="00D94786">
        <w:rPr>
          <w:rFonts w:ascii="Arial" w:hAnsi="Arial" w:cs="Arial"/>
          <w:vertAlign w:val="superscript"/>
        </w:rPr>
        <w:instrText xml:space="preserve"> ADDIN ZOTERO_ITEM CSL_CITATION {"citationID":"ouuYXxBl","properties":{"formattedCitation":"[8,89]","plainCitation":"[8,89]","noteIndex":0},"citationItems":[{"id":315,"uris":["http://zotero.org/users/local/sgFDdPY0/items/SRIBGB9N"],"itemData":{"id":315,"type":"article-journal","abstract":"One view of the coevolution of parasites and their hosts is that of a gene-for-gene arms race between host defenses and parasite counterdefenses. We have incorporated mutations into a model of the ecological interactions between bacteria and virulent phage to determine rates of mutation that would be consistent with this scenario. The model assumes an open habitat (e.g., a chemostat) in which virulent phage and sensitive bacteria can coexist. Equilibrium densities of bacteria and phage are inversely proportional to the efficiency with which phage irreversibly adsorb to their hosts. The absolute rate at which mutations appear is proportional to the product of habitat size, population density, rate of increase, and mutation rate. The bacterium Escherichia coli B readily evolved resistance to virulent phage T4 in our chemostat experiments. Approximately 100 h was required for the appearance, establishment, and attainment of a resource-limited population of these T4-resistant mutants; this time period is close to that predicted from the model when the parameters of the model are estimated independently. No host-range phage T4 mutants appeared, yet the phage persisted even after the resistant bacteria had become resource-limited. We hypothesized that the failure to observe corresponding phage mutants indicates mutational constraints on the coevolutionary potential of this phage. We also hypothesized that the persistence of the wild-type phage indicates the presence of a minority population of sensitive bacteria that persists because of selective constraints which produce a competitive disadvantage for resistant bacteria under resource-limiting conditions. Both of these hypotheses were verified. Host-range T4 mutants occurred at a rate on the order of 10&lt;sup&gt;-12&lt;/sup&gt; or less, and could not be expected in the chemostats for several years. T4-sensitive and -resistant bacteria had very nearly the same exponential growth rates, but at steady state the latter had approximately a 50% disadvantage. We also examined the interactions of E. coli B and virulent phages T2, T5, and T7 for evidence of selective and mutational constraints on the bacteria and phage, respectively. Under the conditions of our experiments, T2-resistant and T7-resistant (but not T5-resistant) bacteria also had clear competitive disadvantages to sensitive bacteria under resource-limiting conditions. We were able to isolate T2 and T7 (but not T5) host-range mutants. Even with T2 and T7, however, we could not select indefinitely for host-range mutants active against higher-order resistant bacteria. This general asymmetry in the coevolutionary potential of bacteria and phage occurs because mutations conferring resistance may arise by either the loss or alteration of gene function, while host-range mutations depend on specific alterations of gene function. These constraints preclude observing endless arms races between bacteria and virulent phage. Instead, because of the asymmetry in coevolutionary potential of these hosts and parasites, we anticipate that natural communities of coliform bacteria and virulent coliphage are dominated by bacterial clones resistant to all co-occurring virulent phage. If virulent phage to which the dominant clones are sensitive should appear, then bacteria will either rapidly evolve resistance or be replaced by existing clones resistant to the phage. Thus, the role of virulent phage in structuring communities of bacteria is seen as important in determining clonal composition but unimportant in determining overall bacterial densities.","container-title":"The American Naturalist","DOI":"10.1086/284364","ISSN":"0003-0147","issue":"4","note":"publisher: The University of Chicago Press","page":"585-602","source":"journals.uchicago.edu (Atypon)","title":"Constraints on the Coevolution of Bacteria and Virulent Phage: A Model, Some Experiments, and Predictions for Natural Communities","title-short":"Constraints on the Coevolution of Bacteria and Virulent Phage","volume":"125","author":[{"family":"Lenski","given":"Richard E."},{"family":"Levin","given":"Bruce R."}],"issued":{"date-parts":[["1985",4,1]]}}},{"id":317,"uris":["http://zotero.org/users/local/sgFDdPY0/items/5KW9JFN2"],"itemData":{"id":317,"type":"article-journal","abstract":"Bacteriophages have been proposed as an alternative to pesticides to kill bacterial pathogens of crops. However, the efficacy of phage biocontrol is variable and poorly understood in natural rhizosphere microbiomes. We studied biocontrol efficacy of different phage combinations on Ralstonia solanacearum infection in tomato. Increasing the number of phages in combinations decreased the incidence of disease by up to 80% in greenhouse and field experiments during a single crop season. The decreased incidence of disease was explained by a reduction in pathogen density and the selection for phage-resistant but slow-growing pathogen strains, together with enrichment for bacterial species that were antagonistic toward R. solanacearum. Phage treatment did not affect the existing rhizosphere microbiota. Specific phage combinations have potential as precision tools to control plant pathogenic bacteria.","container-title":"Nature Biotechnology","DOI":"10.1038/s41587-019-0328-3","ISSN":"1546-1696","issue":"12","language":"en","license":"2019 The Author(s), under exclusive licence to Springer Nature America, Inc.","note":"number: 12\npublisher: Nature Publishing Group","page":"1513-1520","source":"www.nature.com","title":"Phage combination therapies for bacterial wilt disease in tomato","volume":"37","author":[{"family":"Wang","given":"Xiaofang"},{"family":"Wei","given":"Zhong"},{"family":"Yang","given":"Keming"},{"family":"Wang","given":"Jianing"},{"family":"Jousset","given":"Alexandre"},{"family":"Xu","given":"Yangchun"},{"family":"Shen","given":"Qirong"},{"family":"Friman","given":"Ville-Petri"}],"issued":{"date-parts":[["2019",12]]}}}],"schema":"https://github.com/citation-style-language/schema/raw/master/csl-citation.json"} </w:instrText>
      </w:r>
      <w:r>
        <w:rPr>
          <w:rFonts w:ascii="Arial" w:hAnsi="Arial" w:cs="Arial"/>
          <w:vertAlign w:val="superscript"/>
        </w:rPr>
        <w:fldChar w:fldCharType="separate"/>
      </w:r>
      <w:r w:rsidR="00D94786" w:rsidRPr="00D94786">
        <w:rPr>
          <w:rFonts w:ascii="Arial" w:hAnsi="Arial" w:cs="Arial"/>
        </w:rPr>
        <w:t>[8,89]</w:t>
      </w:r>
      <w:r>
        <w:rPr>
          <w:rFonts w:ascii="Arial" w:hAnsi="Arial" w:cs="Arial"/>
          <w:vertAlign w:val="superscript"/>
        </w:rPr>
        <w:fldChar w:fldCharType="end"/>
      </w:r>
      <w:r>
        <w:rPr>
          <w:rFonts w:ascii="Arial" w:hAnsi="Arial" w:cs="Arial"/>
        </w:rPr>
        <w:t xml:space="preserve">. In addition, it could also restrict the efficacy of phage therapies, where lytic </w:t>
      </w:r>
      <w:proofErr w:type="spellStart"/>
      <w:r>
        <w:rPr>
          <w:rFonts w:ascii="Arial" w:hAnsi="Arial" w:cs="Arial"/>
        </w:rPr>
        <w:t>phages</w:t>
      </w:r>
      <w:proofErr w:type="spellEnd"/>
      <w:r>
        <w:rPr>
          <w:rFonts w:ascii="Arial" w:hAnsi="Arial" w:cs="Arial"/>
        </w:rPr>
        <w:t xml:space="preserve"> are used to treat bacterial infections</w:t>
      </w:r>
      <w:r>
        <w:rPr>
          <w:rFonts w:ascii="Arial" w:hAnsi="Arial" w:cs="Arial"/>
          <w:vertAlign w:val="superscript"/>
        </w:rPr>
        <w:t xml:space="preserve"> </w:t>
      </w:r>
      <w:r>
        <w:rPr>
          <w:rFonts w:ascii="Arial" w:hAnsi="Arial" w:cs="Arial"/>
          <w:vertAlign w:val="superscript"/>
        </w:rPr>
        <w:fldChar w:fldCharType="begin"/>
      </w:r>
      <w:r w:rsidR="00D94786">
        <w:rPr>
          <w:rFonts w:ascii="Arial" w:hAnsi="Arial" w:cs="Arial"/>
          <w:vertAlign w:val="superscript"/>
        </w:rPr>
        <w:instrText xml:space="preserve"> ADDIN ZOTERO_ITEM CSL_CITATION {"citationID":"YUZaWdXM","properties":{"formattedCitation":"[90]","plainCitation":"[90]","noteIndex":0},"citationItems":[{"id":258,"uris":["http://zotero.org/users/local/sgFDdPY0/items/FTM2YK4H"],"itemData":{"id":258,"type":"article-journal","abstract":"Ralstonia solanacearum is a Gram-negative bacterium and the causative agent of bacterial wilt in many important crops. We treated R. solanacearum with three lytic phages: φRSA1, φRSB1, and φRSL1. Infection with φRSA1 and φRSB1, either alone or in combination with the other phages, resulted in a rapid decrease in the host bacterial cell density. Cells that were resistant to infection by these phages became evident approximately 30 h after phage addition to the culture. On the other hand, cells infected solely with φRSL1 in a batch culture were maintained at a lower cell density (1/3 of control) over a long period. Pretreatment of tomato seedlings with φRSL1 drastically limited penetration, growth, and movement of root-inoculated bacterial cells. All φRSL1-treated tomato plants showed no symptoms of wilting during the experimental period, whereas all untreated plants had wilted by 18 days postinfection. φRSL1 was shown to be relatively stable in soil, especially at higher temperatures (37 to 50°C). Active φRSL1 particles were recovered from the roots of treated plants and from soil 4 months postinfection. Based on these observations, we propose an alternative biocontrol method using a unique phage, such as φRSL1, instead of a phage cocktail with highly virulent phages. Using this method, φRSL1 killed some but not all bacterial cells. The coexistence of bacterial cells and the phage resulted in effective prevention of wilting.","container-title":"Applied and Environmental Microbiology","DOI":"10.1128/AEM.02847-10","ISSN":"0099-2240","issue":"12","journalAbbreviation":"Appl Environ Microbiol","note":"PMID: 21498752\nPMCID: PMC3131639","page":"4155-4162","source":"PubMed Central","title":"Biocontrol of Ralstonia solanacearum by Treatment with Lytic Bacteriophages </w:instrText>
      </w:r>
      <w:r w:rsidR="00D94786">
        <w:rPr>
          <w:rFonts w:ascii="Cambria Math" w:hAnsi="Cambria Math" w:cs="Cambria Math"/>
          <w:vertAlign w:val="superscript"/>
        </w:rPr>
        <w:instrText>▿</w:instrText>
      </w:r>
      <w:r w:rsidR="00D94786">
        <w:rPr>
          <w:rFonts w:ascii="Arial" w:hAnsi="Arial" w:cs="Arial"/>
          <w:vertAlign w:val="superscript"/>
        </w:rPr>
        <w:instrText xml:space="preserve">","volume":"77","author":[{"family":"Fujiwara","given":"Akiko"},{"family":"Fujisawa","given":"Mariko"},{"family":"Hamasaki","given":"Ryosuke"},{"family":"Kawasaki","given":"Takeru"},{"family":"Fujie","given":"Makoto"},{"family":"Yamada","given":"Takashi"}],"issued":{"date-parts":[["2011",6]]}}}],"schema":"https://github.com/citation-style-language/schema/raw/master/csl-citation.json"} </w:instrText>
      </w:r>
      <w:r>
        <w:rPr>
          <w:rFonts w:ascii="Arial" w:hAnsi="Arial" w:cs="Arial"/>
          <w:vertAlign w:val="superscript"/>
        </w:rPr>
        <w:fldChar w:fldCharType="separate"/>
      </w:r>
      <w:r w:rsidR="00D94786" w:rsidRPr="00D94786">
        <w:rPr>
          <w:rFonts w:ascii="Arial" w:hAnsi="Arial" w:cs="Arial"/>
        </w:rPr>
        <w:t>[90]</w:t>
      </w:r>
      <w:r>
        <w:rPr>
          <w:rFonts w:ascii="Arial" w:hAnsi="Arial" w:cs="Arial"/>
          <w:vertAlign w:val="superscript"/>
        </w:rPr>
        <w:fldChar w:fldCharType="end"/>
      </w:r>
      <w:r>
        <w:rPr>
          <w:rFonts w:ascii="Arial" w:hAnsi="Arial" w:cs="Arial"/>
        </w:rPr>
        <w:t xml:space="preserve">. Therefore, prophage-mediated superinfection immunity should be further investigated, for example, by assessing the rates of lysogeny and cell lysis of </w:t>
      </w:r>
      <w:r w:rsidRPr="00534C83">
        <w:rPr>
          <w:rFonts w:ascii="Arial" w:hAnsi="Arial" w:cs="Arial"/>
          <w:i/>
        </w:rPr>
        <w:t>Inoviridae</w:t>
      </w:r>
      <w:r w:rsidR="00D27DBB">
        <w:rPr>
          <w:rFonts w:ascii="Arial" w:hAnsi="Arial" w:cs="Arial"/>
        </w:rPr>
        <w:t>,</w:t>
      </w:r>
      <w:r>
        <w:rPr>
          <w:rFonts w:ascii="Arial" w:hAnsi="Arial" w:cs="Arial"/>
        </w:rPr>
        <w:t xml:space="preserve"> </w:t>
      </w:r>
      <w:r w:rsidRPr="00534C83">
        <w:rPr>
          <w:rFonts w:ascii="Arial" w:hAnsi="Arial" w:cs="Arial"/>
          <w:i/>
        </w:rPr>
        <w:t>Myoviridae</w:t>
      </w:r>
      <w:r w:rsidR="00D27DBB">
        <w:rPr>
          <w:rFonts w:ascii="Arial" w:hAnsi="Arial" w:cs="Arial"/>
          <w:i/>
        </w:rPr>
        <w:t xml:space="preserve">, </w:t>
      </w:r>
      <w:r w:rsidR="00D27DBB" w:rsidRPr="00245B8A">
        <w:rPr>
          <w:rFonts w:ascii="Arial" w:hAnsi="Arial" w:cs="Arial"/>
          <w:iCs/>
        </w:rPr>
        <w:t>and</w:t>
      </w:r>
      <w:r w:rsidR="00D27DBB">
        <w:rPr>
          <w:rFonts w:ascii="Arial" w:hAnsi="Arial" w:cs="Arial"/>
          <w:i/>
        </w:rPr>
        <w:t xml:space="preserve"> Siphoviridae</w:t>
      </w:r>
      <w:r>
        <w:rPr>
          <w:rFonts w:ascii="Arial" w:hAnsi="Arial" w:cs="Arial"/>
        </w:rPr>
        <w:t xml:space="preserve"> lysogens following infection with different temperate and lytic </w:t>
      </w:r>
      <w:proofErr w:type="spellStart"/>
      <w:r>
        <w:rPr>
          <w:rFonts w:ascii="Arial" w:hAnsi="Arial" w:cs="Arial"/>
        </w:rPr>
        <w:t>phages</w:t>
      </w:r>
      <w:proofErr w:type="spellEnd"/>
      <w:r>
        <w:rPr>
          <w:rFonts w:ascii="Arial" w:hAnsi="Arial" w:cs="Arial"/>
        </w:rPr>
        <w:t xml:space="preserve">. </w:t>
      </w:r>
    </w:p>
    <w:p w14:paraId="11358363" w14:textId="64C6216E" w:rsidR="0079382C" w:rsidRDefault="00391A8A" w:rsidP="00B06F15">
      <w:pPr>
        <w:spacing w:line="480" w:lineRule="auto"/>
        <w:jc w:val="both"/>
        <w:rPr>
          <w:rFonts w:ascii="Arial" w:hAnsi="Arial" w:cs="Arial"/>
        </w:rPr>
      </w:pPr>
      <w:r>
        <w:rPr>
          <w:rFonts w:ascii="Arial" w:hAnsi="Arial" w:cs="Arial"/>
        </w:rPr>
        <w:t>T</w:t>
      </w:r>
      <w:r w:rsidR="00FC34A1" w:rsidRPr="00F77501">
        <w:rPr>
          <w:rFonts w:ascii="Arial" w:hAnsi="Arial" w:cs="Arial"/>
        </w:rPr>
        <w:t>he</w:t>
      </w:r>
      <w:r w:rsidR="00081400" w:rsidRPr="00F77501">
        <w:rPr>
          <w:rFonts w:ascii="Arial" w:hAnsi="Arial" w:cs="Arial"/>
        </w:rPr>
        <w:t xml:space="preserve"> </w:t>
      </w:r>
      <w:r w:rsidR="00FC34A1" w:rsidRPr="00F77501">
        <w:rPr>
          <w:rFonts w:ascii="Arial" w:hAnsi="Arial" w:cs="Arial"/>
        </w:rPr>
        <w:t xml:space="preserve">total geographical distribution of </w:t>
      </w:r>
      <w:r w:rsidR="00D13A7C" w:rsidRPr="00D13A7C">
        <w:rPr>
          <w:rFonts w:ascii="Arial" w:hAnsi="Arial" w:cs="Arial"/>
        </w:rPr>
        <w:t>RSSC</w:t>
      </w:r>
      <w:r w:rsidR="00FC34A1" w:rsidRPr="00F77501">
        <w:rPr>
          <w:rFonts w:ascii="Arial" w:hAnsi="Arial" w:cs="Arial"/>
        </w:rPr>
        <w:t xml:space="preserve"> prophages remain</w:t>
      </w:r>
      <w:r>
        <w:rPr>
          <w:rFonts w:ascii="Arial" w:hAnsi="Arial" w:cs="Arial"/>
        </w:rPr>
        <w:t>s</w:t>
      </w:r>
      <w:r w:rsidR="00FC34A1" w:rsidRPr="00F77501">
        <w:rPr>
          <w:rFonts w:ascii="Arial" w:hAnsi="Arial" w:cs="Arial"/>
        </w:rPr>
        <w:t xml:space="preserve"> unclear.</w:t>
      </w:r>
      <w:r w:rsidR="00EC6BF0">
        <w:rPr>
          <w:rFonts w:ascii="Arial" w:hAnsi="Arial" w:cs="Arial"/>
        </w:rPr>
        <w:t xml:space="preserve"> </w:t>
      </w:r>
      <w:r>
        <w:rPr>
          <w:rFonts w:ascii="Arial" w:hAnsi="Arial" w:cs="Arial"/>
        </w:rPr>
        <w:t>This is mainly due to lack of research as o</w:t>
      </w:r>
      <w:r w:rsidRPr="00F77501">
        <w:rPr>
          <w:rFonts w:ascii="Arial" w:hAnsi="Arial" w:cs="Arial"/>
        </w:rPr>
        <w:t xml:space="preserve">nly one genomic study investigating </w:t>
      </w:r>
      <w:r w:rsidR="00D13A7C" w:rsidRPr="00D13A7C">
        <w:rPr>
          <w:rFonts w:ascii="Arial" w:hAnsi="Arial" w:cs="Arial"/>
        </w:rPr>
        <w:t>RSSC</w:t>
      </w:r>
      <w:r w:rsidRPr="00F77501">
        <w:rPr>
          <w:rFonts w:ascii="Arial" w:hAnsi="Arial" w:cs="Arial"/>
        </w:rPr>
        <w:t xml:space="preserve"> prophages</w:t>
      </w:r>
      <w:r>
        <w:rPr>
          <w:rFonts w:ascii="Arial" w:hAnsi="Arial" w:cs="Arial"/>
        </w:rPr>
        <w:t xml:space="preserve"> has been published before this</w:t>
      </w:r>
      <w:r>
        <w:rPr>
          <w:rFonts w:ascii="Arial" w:hAnsi="Arial" w:cs="Arial"/>
          <w:vertAlign w:val="superscript"/>
        </w:rPr>
        <w:t xml:space="preserve"> </w:t>
      </w:r>
      <w:r>
        <w:rPr>
          <w:rFonts w:ascii="Arial" w:hAnsi="Arial" w:cs="Arial"/>
          <w:vertAlign w:val="superscript"/>
        </w:rPr>
        <w:fldChar w:fldCharType="begin"/>
      </w:r>
      <w:r w:rsidR="003F1031">
        <w:rPr>
          <w:rFonts w:ascii="Arial" w:hAnsi="Arial" w:cs="Arial"/>
          <w:vertAlign w:val="superscript"/>
        </w:rPr>
        <w:instrText xml:space="preserve"> ADDIN ZOTERO_ITEM CSL_CITATION {"citationID":"BN6ZiNCJ","properties":{"formattedCitation":"[37]","plainCitation":"[37]","noteIndex":0},"citationItems":[{"id":98,"uris":["http://zotero.org/users/local/sgFDdPY0/items/T3G6DW7E"],"itemData":{"id":98,"type":"article-journal","abstract":"Integrated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Ferreira"},{"family":"Alfenas-Zerbini","given":"Poliane"}],"issued":{"date-parts":[["2021",5,1]]}}}],"schema":"https://github.com/citation-style-language/schema/raw/master/csl-citation.json"} </w:instrText>
      </w:r>
      <w:r>
        <w:rPr>
          <w:rFonts w:ascii="Arial" w:hAnsi="Arial" w:cs="Arial"/>
          <w:vertAlign w:val="superscript"/>
        </w:rPr>
        <w:fldChar w:fldCharType="separate"/>
      </w:r>
      <w:r w:rsidR="003F1031" w:rsidRPr="003F1031">
        <w:rPr>
          <w:rFonts w:ascii="Arial" w:hAnsi="Arial" w:cs="Arial"/>
        </w:rPr>
        <w:t>[37]</w:t>
      </w:r>
      <w:r>
        <w:rPr>
          <w:rFonts w:ascii="Arial" w:hAnsi="Arial" w:cs="Arial"/>
          <w:vertAlign w:val="superscript"/>
        </w:rPr>
        <w:fldChar w:fldCharType="end"/>
      </w:r>
      <w:r>
        <w:rPr>
          <w:rFonts w:ascii="Arial" w:hAnsi="Arial" w:cs="Arial"/>
        </w:rPr>
        <w:t xml:space="preserve">. </w:t>
      </w:r>
      <w:r w:rsidR="008F18C7">
        <w:rPr>
          <w:rFonts w:ascii="Arial" w:hAnsi="Arial" w:cs="Arial"/>
        </w:rPr>
        <w:t>Here</w:t>
      </w:r>
      <w:r w:rsidR="00A617A7">
        <w:rPr>
          <w:rFonts w:ascii="Arial" w:hAnsi="Arial" w:cs="Arial"/>
        </w:rPr>
        <w:t xml:space="preserve">, </w:t>
      </w:r>
      <w:r w:rsidR="008F18C7">
        <w:rPr>
          <w:rFonts w:ascii="Arial" w:hAnsi="Arial" w:cs="Arial"/>
        </w:rPr>
        <w:t xml:space="preserve">we show that </w:t>
      </w:r>
      <w:r w:rsidR="00D13A7C" w:rsidRPr="00D13A7C">
        <w:rPr>
          <w:rFonts w:ascii="Arial" w:hAnsi="Arial" w:cs="Arial"/>
        </w:rPr>
        <w:t>RSSC</w:t>
      </w:r>
      <w:r w:rsidR="00FC34A1" w:rsidRPr="00F77501">
        <w:rPr>
          <w:rFonts w:ascii="Arial" w:hAnsi="Arial" w:cs="Arial"/>
        </w:rPr>
        <w:t xml:space="preserve"> prophages </w:t>
      </w:r>
      <w:r w:rsidR="006C29C4">
        <w:rPr>
          <w:rFonts w:ascii="Arial" w:hAnsi="Arial" w:cs="Arial"/>
        </w:rPr>
        <w:t>ha</w:t>
      </w:r>
      <w:r w:rsidR="008F18C7">
        <w:rPr>
          <w:rFonts w:ascii="Arial" w:hAnsi="Arial" w:cs="Arial"/>
        </w:rPr>
        <w:t>ve</w:t>
      </w:r>
      <w:r w:rsidR="00FC34A1" w:rsidRPr="00F77501">
        <w:rPr>
          <w:rFonts w:ascii="Arial" w:hAnsi="Arial" w:cs="Arial"/>
        </w:rPr>
        <w:t xml:space="preserve"> broad geographical distribution</w:t>
      </w:r>
      <w:r w:rsidR="006C29C4">
        <w:rPr>
          <w:rFonts w:ascii="Arial" w:hAnsi="Arial" w:cs="Arial"/>
        </w:rPr>
        <w:t>s</w:t>
      </w:r>
      <w:r w:rsidR="004A6E08">
        <w:rPr>
          <w:rFonts w:ascii="Arial" w:hAnsi="Arial" w:cs="Arial"/>
        </w:rPr>
        <w:t>, each being found in multiple continents</w:t>
      </w:r>
      <w:r w:rsidR="00FC34A1" w:rsidRPr="00F77501">
        <w:rPr>
          <w:rFonts w:ascii="Arial" w:hAnsi="Arial" w:cs="Arial"/>
        </w:rPr>
        <w:t xml:space="preserve">, with continent-specificity </w:t>
      </w:r>
      <w:r w:rsidR="00092966">
        <w:rPr>
          <w:rFonts w:ascii="Arial" w:hAnsi="Arial" w:cs="Arial"/>
        </w:rPr>
        <w:t xml:space="preserve">only </w:t>
      </w:r>
      <w:r w:rsidR="00FC34A1" w:rsidRPr="00F77501">
        <w:rPr>
          <w:rFonts w:ascii="Arial" w:hAnsi="Arial" w:cs="Arial"/>
        </w:rPr>
        <w:t xml:space="preserve">observed in </w:t>
      </w:r>
      <w:r w:rsidR="00D27DBB">
        <w:rPr>
          <w:rFonts w:ascii="Arial" w:hAnsi="Arial" w:cs="Arial"/>
        </w:rPr>
        <w:t>one</w:t>
      </w:r>
      <w:r w:rsidR="00D27DBB" w:rsidRPr="00F77501">
        <w:rPr>
          <w:rFonts w:ascii="Arial" w:hAnsi="Arial" w:cs="Arial"/>
        </w:rPr>
        <w:t xml:space="preserve"> </w:t>
      </w:r>
      <w:r w:rsidR="00FC34A1" w:rsidRPr="00F77501">
        <w:rPr>
          <w:rFonts w:ascii="Arial" w:hAnsi="Arial" w:cs="Arial"/>
        </w:rPr>
        <w:t>low abundance prophage.</w:t>
      </w:r>
      <w:r w:rsidR="002F6D28">
        <w:rPr>
          <w:rFonts w:ascii="Arial" w:hAnsi="Arial" w:cs="Arial"/>
        </w:rPr>
        <w:t xml:space="preserve"> </w:t>
      </w:r>
      <w:r w:rsidR="002F4966">
        <w:rPr>
          <w:rFonts w:ascii="Arial" w:hAnsi="Arial" w:cs="Arial"/>
        </w:rPr>
        <w:t>Whilst t</w:t>
      </w:r>
      <w:r w:rsidR="005A16D2">
        <w:rPr>
          <w:rFonts w:ascii="Arial" w:hAnsi="Arial" w:cs="Arial"/>
        </w:rPr>
        <w:t>hese</w:t>
      </w:r>
      <w:r w:rsidR="00D06CED">
        <w:rPr>
          <w:rFonts w:ascii="Arial" w:hAnsi="Arial" w:cs="Arial"/>
        </w:rPr>
        <w:t xml:space="preserve"> findings contrast with </w:t>
      </w:r>
      <w:r w:rsidR="00DF7109">
        <w:rPr>
          <w:rFonts w:ascii="Arial" w:hAnsi="Arial" w:cs="Arial"/>
        </w:rPr>
        <w:t xml:space="preserve">analyses by </w:t>
      </w:r>
      <w:proofErr w:type="spellStart"/>
      <w:r w:rsidR="00DF7109">
        <w:rPr>
          <w:rFonts w:ascii="Arial" w:hAnsi="Arial" w:cs="Arial"/>
        </w:rPr>
        <w:t>Gonҫalves</w:t>
      </w:r>
      <w:proofErr w:type="spellEnd"/>
      <w:r w:rsidR="00DF7109">
        <w:rPr>
          <w:rFonts w:ascii="Arial" w:hAnsi="Arial" w:cs="Arial"/>
        </w:rPr>
        <w:t xml:space="preserve"> </w:t>
      </w:r>
      <w:r w:rsidR="00DF7109" w:rsidRPr="00A46540">
        <w:rPr>
          <w:rFonts w:ascii="Arial" w:hAnsi="Arial" w:cs="Arial"/>
        </w:rPr>
        <w:t xml:space="preserve">et </w:t>
      </w:r>
      <w:r w:rsidR="00DF7109" w:rsidRPr="003F4375">
        <w:rPr>
          <w:rFonts w:ascii="Arial" w:hAnsi="Arial" w:cs="Arial"/>
        </w:rPr>
        <w:t>al</w:t>
      </w:r>
      <w:r w:rsidR="00D27DBB">
        <w:rPr>
          <w:rFonts w:ascii="Arial" w:hAnsi="Arial" w:cs="Arial"/>
        </w:rPr>
        <w:t>. (2020)</w:t>
      </w:r>
      <w:r w:rsidR="00DF7109" w:rsidRPr="003F4375">
        <w:rPr>
          <w:rFonts w:ascii="Arial" w:hAnsi="Arial" w:cs="Arial"/>
        </w:rPr>
        <w:t xml:space="preserve"> </w:t>
      </w:r>
      <w:r w:rsidR="00DF7109">
        <w:rPr>
          <w:rFonts w:ascii="Arial" w:hAnsi="Arial" w:cs="Arial"/>
        </w:rPr>
        <w:fldChar w:fldCharType="begin"/>
      </w:r>
      <w:r w:rsidR="003F1031">
        <w:rPr>
          <w:rFonts w:ascii="Arial" w:hAnsi="Arial" w:cs="Arial"/>
        </w:rPr>
        <w:instrText xml:space="preserve"> ADDIN ZOTERO_ITEM CSL_CITATION {"citationID":"waoam0iQ","properties":{"formattedCitation":"[37]","plainCitation":"[37]","noteIndex":0},"citationItems":[{"id":98,"uris":["http://zotero.org/users/local/sgFDdPY0/items/T3G6DW7E"],"itemData":{"id":98,"type":"article-journal","abstract":"Integrated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Ferreira"},{"family":"Alfenas-Zerbini","given":"Poliane"}],"issued":{"date-parts":[["2021",5,1]]}}}],"schema":"https://github.com/citation-style-language/schema/raw/master/csl-citation.json"} </w:instrText>
      </w:r>
      <w:r w:rsidR="00DF7109">
        <w:rPr>
          <w:rFonts w:ascii="Arial" w:hAnsi="Arial" w:cs="Arial"/>
        </w:rPr>
        <w:fldChar w:fldCharType="separate"/>
      </w:r>
      <w:r w:rsidR="003F1031" w:rsidRPr="003F1031">
        <w:rPr>
          <w:rFonts w:ascii="Arial" w:hAnsi="Arial" w:cs="Arial"/>
        </w:rPr>
        <w:t>[37]</w:t>
      </w:r>
      <w:r w:rsidR="00DF7109">
        <w:rPr>
          <w:rFonts w:ascii="Arial" w:hAnsi="Arial" w:cs="Arial"/>
        </w:rPr>
        <w:fldChar w:fldCharType="end"/>
      </w:r>
      <w:r w:rsidR="00DF7109">
        <w:rPr>
          <w:rFonts w:ascii="Arial" w:hAnsi="Arial" w:cs="Arial"/>
        </w:rPr>
        <w:t xml:space="preserve"> </w:t>
      </w:r>
      <w:r w:rsidR="00D06CED">
        <w:rPr>
          <w:rFonts w:ascii="Arial" w:hAnsi="Arial" w:cs="Arial"/>
        </w:rPr>
        <w:t>whic</w:t>
      </w:r>
      <w:r w:rsidR="0004128F">
        <w:rPr>
          <w:rFonts w:ascii="Arial" w:hAnsi="Arial" w:cs="Arial"/>
        </w:rPr>
        <w:t>h</w:t>
      </w:r>
      <w:r w:rsidR="00DF7109">
        <w:rPr>
          <w:rFonts w:ascii="Arial" w:hAnsi="Arial" w:cs="Arial"/>
        </w:rPr>
        <w:t xml:space="preserve"> </w:t>
      </w:r>
      <w:r w:rsidR="00FD1F8A">
        <w:rPr>
          <w:rFonts w:ascii="Arial" w:hAnsi="Arial" w:cs="Arial"/>
        </w:rPr>
        <w:lastRenderedPageBreak/>
        <w:t xml:space="preserve">suggested </w:t>
      </w:r>
      <w:r w:rsidR="00D06CED">
        <w:rPr>
          <w:rFonts w:ascii="Arial" w:hAnsi="Arial" w:cs="Arial"/>
        </w:rPr>
        <w:t xml:space="preserve">that </w:t>
      </w:r>
      <w:r w:rsidR="00D13A7C" w:rsidRPr="00D13A7C">
        <w:rPr>
          <w:rFonts w:ascii="Arial" w:hAnsi="Arial" w:cs="Arial"/>
          <w:iCs/>
        </w:rPr>
        <w:t>RSSC</w:t>
      </w:r>
      <w:r w:rsidR="00A51E04" w:rsidRPr="00D06CED">
        <w:rPr>
          <w:rFonts w:ascii="Arial" w:hAnsi="Arial" w:cs="Arial"/>
          <w:i/>
          <w:iCs/>
        </w:rPr>
        <w:t xml:space="preserve"> </w:t>
      </w:r>
      <w:r w:rsidR="00A51E04">
        <w:rPr>
          <w:rFonts w:ascii="Arial" w:hAnsi="Arial" w:cs="Arial"/>
        </w:rPr>
        <w:t xml:space="preserve">prophages </w:t>
      </w:r>
      <w:r w:rsidR="00D06CED">
        <w:rPr>
          <w:rFonts w:ascii="Arial" w:hAnsi="Arial" w:cs="Arial"/>
        </w:rPr>
        <w:t xml:space="preserve">are </w:t>
      </w:r>
      <w:r w:rsidR="00E20B5D">
        <w:rPr>
          <w:rFonts w:ascii="Arial" w:hAnsi="Arial" w:cs="Arial"/>
        </w:rPr>
        <w:t>continent</w:t>
      </w:r>
      <w:r w:rsidR="003435F1">
        <w:rPr>
          <w:rFonts w:ascii="Arial" w:hAnsi="Arial" w:cs="Arial"/>
        </w:rPr>
        <w:t>-</w:t>
      </w:r>
      <w:r w:rsidR="003435F1" w:rsidRPr="003435F1">
        <w:rPr>
          <w:rFonts w:ascii="Arial" w:hAnsi="Arial" w:cs="Arial"/>
        </w:rPr>
        <w:t>specific</w:t>
      </w:r>
      <w:r w:rsidR="00DF7109">
        <w:rPr>
          <w:rFonts w:ascii="Arial" w:hAnsi="Arial" w:cs="Arial"/>
        </w:rPr>
        <w:t>,</w:t>
      </w:r>
      <w:r w:rsidR="00A51E04">
        <w:rPr>
          <w:rFonts w:ascii="Arial" w:hAnsi="Arial" w:cs="Arial"/>
        </w:rPr>
        <w:t xml:space="preserve"> </w:t>
      </w:r>
      <w:r w:rsidR="002F4966">
        <w:rPr>
          <w:rFonts w:ascii="Arial" w:hAnsi="Arial" w:cs="Arial"/>
        </w:rPr>
        <w:t>this is likely due to</w:t>
      </w:r>
      <w:r w:rsidR="00D27DBB">
        <w:rPr>
          <w:rFonts w:ascii="Arial" w:hAnsi="Arial" w:cs="Arial"/>
        </w:rPr>
        <w:t xml:space="preserve"> a</w:t>
      </w:r>
      <w:r w:rsidR="002F4966">
        <w:rPr>
          <w:rFonts w:ascii="Arial" w:hAnsi="Arial" w:cs="Arial"/>
        </w:rPr>
        <w:t xml:space="preserve"> previous rel</w:t>
      </w:r>
      <w:r w:rsidR="00D27DBB">
        <w:rPr>
          <w:rFonts w:ascii="Arial" w:hAnsi="Arial" w:cs="Arial"/>
        </w:rPr>
        <w:t>iance</w:t>
      </w:r>
      <w:r w:rsidR="002F4966">
        <w:rPr>
          <w:rFonts w:ascii="Arial" w:hAnsi="Arial" w:cs="Arial"/>
        </w:rPr>
        <w:t xml:space="preserve"> on geographically unrepresentative publicly available genomes. For example,</w:t>
      </w:r>
      <w:r w:rsidR="00653DC5">
        <w:rPr>
          <w:rFonts w:ascii="Arial" w:hAnsi="Arial" w:cs="Arial"/>
        </w:rPr>
        <w:t xml:space="preserve"> </w:t>
      </w:r>
      <w:r w:rsidR="00935748" w:rsidRPr="00966A1D">
        <w:rPr>
          <w:rFonts w:ascii="Arial" w:hAnsi="Arial" w:cs="Arial"/>
        </w:rPr>
        <w:t>φ</w:t>
      </w:r>
      <w:r w:rsidR="00FC34A1" w:rsidRPr="00966A1D">
        <w:rPr>
          <w:rFonts w:ascii="Arial" w:hAnsi="Arial" w:cs="Arial"/>
        </w:rPr>
        <w:t xml:space="preserve">RS551 </w:t>
      </w:r>
      <w:r w:rsidR="000D2B38" w:rsidRPr="00966A1D">
        <w:rPr>
          <w:rFonts w:ascii="Arial" w:hAnsi="Arial" w:cs="Arial"/>
        </w:rPr>
        <w:t xml:space="preserve">and </w:t>
      </w:r>
      <w:r w:rsidR="00935748" w:rsidRPr="00966A1D">
        <w:rPr>
          <w:rFonts w:ascii="Arial" w:hAnsi="Arial" w:cs="Arial"/>
        </w:rPr>
        <w:t>φ</w:t>
      </w:r>
      <w:r w:rsidR="000D2B38" w:rsidRPr="00966A1D">
        <w:rPr>
          <w:rFonts w:ascii="Arial" w:hAnsi="Arial" w:cs="Arial"/>
        </w:rPr>
        <w:t xml:space="preserve">RSA1 </w:t>
      </w:r>
      <w:r w:rsidR="000A5747" w:rsidRPr="00966A1D">
        <w:rPr>
          <w:rFonts w:ascii="Arial" w:hAnsi="Arial" w:cs="Arial"/>
        </w:rPr>
        <w:t xml:space="preserve">were </w:t>
      </w:r>
      <w:r w:rsidR="002F4966">
        <w:rPr>
          <w:rFonts w:ascii="Arial" w:hAnsi="Arial" w:cs="Arial"/>
        </w:rPr>
        <w:t>previously thought to be</w:t>
      </w:r>
      <w:r w:rsidR="009C1A24" w:rsidRPr="00966A1D">
        <w:rPr>
          <w:rFonts w:ascii="Arial" w:hAnsi="Arial" w:cs="Arial"/>
        </w:rPr>
        <w:t xml:space="preserve"> </w:t>
      </w:r>
      <w:r w:rsidR="000D2B38" w:rsidRPr="00966A1D">
        <w:rPr>
          <w:rFonts w:ascii="Arial" w:hAnsi="Arial" w:cs="Arial"/>
        </w:rPr>
        <w:t>exclusive to</w:t>
      </w:r>
      <w:r w:rsidR="00FC34A1" w:rsidRPr="00966A1D">
        <w:rPr>
          <w:rFonts w:ascii="Arial" w:hAnsi="Arial" w:cs="Arial"/>
        </w:rPr>
        <w:t xml:space="preserve"> South America</w:t>
      </w:r>
      <w:r w:rsidR="000D2B38" w:rsidRPr="00966A1D">
        <w:rPr>
          <w:rFonts w:ascii="Arial" w:hAnsi="Arial" w:cs="Arial"/>
        </w:rPr>
        <w:t xml:space="preserve"> and </w:t>
      </w:r>
      <w:r w:rsidR="00F01DA4" w:rsidRPr="00966A1D">
        <w:rPr>
          <w:rFonts w:ascii="Arial" w:hAnsi="Arial" w:cs="Arial"/>
        </w:rPr>
        <w:t>Korea</w:t>
      </w:r>
      <w:r w:rsidR="001A69E9" w:rsidRPr="00966A1D">
        <w:rPr>
          <w:rFonts w:ascii="Arial" w:hAnsi="Arial" w:cs="Arial"/>
        </w:rPr>
        <w:t>,</w:t>
      </w:r>
      <w:r w:rsidR="000D2B38" w:rsidRPr="00966A1D">
        <w:rPr>
          <w:rFonts w:ascii="Arial" w:hAnsi="Arial" w:cs="Arial"/>
        </w:rPr>
        <w:t xml:space="preserve"> respectively</w:t>
      </w:r>
      <w:r w:rsidR="002F4966">
        <w:rPr>
          <w:rFonts w:ascii="Arial" w:hAnsi="Arial" w:cs="Arial"/>
        </w:rPr>
        <w:t xml:space="preserve">, yet we found that they were present in </w:t>
      </w:r>
      <w:r w:rsidR="00002003">
        <w:rPr>
          <w:rFonts w:ascii="Arial" w:hAnsi="Arial" w:cs="Arial"/>
        </w:rPr>
        <w:t>six</w:t>
      </w:r>
      <w:r w:rsidR="002F4966">
        <w:rPr>
          <w:rFonts w:ascii="Arial" w:hAnsi="Arial" w:cs="Arial"/>
        </w:rPr>
        <w:t xml:space="preserve"> continents, with particular</w:t>
      </w:r>
      <w:r w:rsidR="000707AE">
        <w:rPr>
          <w:rFonts w:ascii="Arial" w:hAnsi="Arial" w:cs="Arial"/>
        </w:rPr>
        <w:t>ly high</w:t>
      </w:r>
      <w:r w:rsidR="002F4966">
        <w:rPr>
          <w:rFonts w:ascii="Arial" w:hAnsi="Arial" w:cs="Arial"/>
        </w:rPr>
        <w:t xml:space="preserve"> prevalence in Africa and Europe</w:t>
      </w:r>
      <w:r w:rsidR="004A6E08" w:rsidRPr="00966A1D">
        <w:rPr>
          <w:rFonts w:ascii="Arial" w:hAnsi="Arial" w:cs="Arial"/>
        </w:rPr>
        <w:t>.</w:t>
      </w:r>
      <w:r w:rsidR="003725C5">
        <w:rPr>
          <w:rFonts w:ascii="Arial" w:hAnsi="Arial" w:cs="Arial"/>
        </w:rPr>
        <w:t xml:space="preserve"> </w:t>
      </w:r>
      <w:r w:rsidR="00AB4A65">
        <w:rPr>
          <w:rFonts w:ascii="Arial" w:hAnsi="Arial" w:cs="Arial"/>
        </w:rPr>
        <w:t xml:space="preserve">Therefore, by using </w:t>
      </w:r>
      <w:r w:rsidR="00896BE4">
        <w:rPr>
          <w:rFonts w:ascii="Arial" w:hAnsi="Arial" w:cs="Arial"/>
        </w:rPr>
        <w:t>a more</w:t>
      </w:r>
      <w:r w:rsidR="00AB4A65">
        <w:rPr>
          <w:rFonts w:ascii="Arial" w:hAnsi="Arial" w:cs="Arial"/>
        </w:rPr>
        <w:t xml:space="preserve"> </w:t>
      </w:r>
      <w:r w:rsidR="004172A9">
        <w:rPr>
          <w:rFonts w:ascii="Arial" w:hAnsi="Arial" w:cs="Arial"/>
        </w:rPr>
        <w:t xml:space="preserve">diverse, </w:t>
      </w:r>
      <w:r w:rsidR="00AB4A65">
        <w:rPr>
          <w:rFonts w:ascii="Arial" w:hAnsi="Arial" w:cs="Arial"/>
        </w:rPr>
        <w:t xml:space="preserve">representative </w:t>
      </w:r>
      <w:r w:rsidR="00D13A7C" w:rsidRPr="00D13A7C">
        <w:rPr>
          <w:rFonts w:ascii="Arial" w:hAnsi="Arial" w:cs="Arial"/>
          <w:iCs/>
        </w:rPr>
        <w:t>RSSC</w:t>
      </w:r>
      <w:r w:rsidR="00AB4A65">
        <w:rPr>
          <w:rFonts w:ascii="Arial" w:hAnsi="Arial" w:cs="Arial"/>
        </w:rPr>
        <w:t xml:space="preserve"> genome collection, our results suggest that prophages are more widespread than previously thought and</w:t>
      </w:r>
      <w:r w:rsidR="004172A9">
        <w:rPr>
          <w:rFonts w:ascii="Arial" w:hAnsi="Arial" w:cs="Arial"/>
        </w:rPr>
        <w:t xml:space="preserve"> </w:t>
      </w:r>
      <w:r w:rsidR="00110AF1">
        <w:rPr>
          <w:rFonts w:ascii="Arial" w:hAnsi="Arial" w:cs="Arial"/>
        </w:rPr>
        <w:t xml:space="preserve">are </w:t>
      </w:r>
      <w:r w:rsidR="002F4966">
        <w:rPr>
          <w:rFonts w:ascii="Arial" w:hAnsi="Arial" w:cs="Arial"/>
        </w:rPr>
        <w:t xml:space="preserve">prevalent </w:t>
      </w:r>
      <w:r w:rsidR="00896BE4">
        <w:rPr>
          <w:rFonts w:ascii="Arial" w:hAnsi="Arial" w:cs="Arial"/>
        </w:rPr>
        <w:t>in</w:t>
      </w:r>
      <w:r w:rsidR="00165D3D">
        <w:rPr>
          <w:rFonts w:ascii="Arial" w:hAnsi="Arial" w:cs="Arial"/>
        </w:rPr>
        <w:t xml:space="preserve"> all</w:t>
      </w:r>
      <w:r w:rsidR="00896BE4">
        <w:rPr>
          <w:rFonts w:ascii="Arial" w:hAnsi="Arial" w:cs="Arial"/>
        </w:rPr>
        <w:t xml:space="preserve"> six sampled continents</w:t>
      </w:r>
      <w:r w:rsidR="00AB4A65">
        <w:rPr>
          <w:rFonts w:ascii="Arial" w:hAnsi="Arial" w:cs="Arial"/>
        </w:rPr>
        <w:t>.</w:t>
      </w:r>
    </w:p>
    <w:p w14:paraId="510F8CC7" w14:textId="79F0CD65" w:rsidR="00FC34A1" w:rsidRDefault="00AB4A65" w:rsidP="00B06F15">
      <w:pPr>
        <w:spacing w:line="480" w:lineRule="auto"/>
        <w:jc w:val="both"/>
        <w:rPr>
          <w:rFonts w:ascii="Arial" w:hAnsi="Arial" w:cs="Arial"/>
        </w:rPr>
      </w:pPr>
      <w:r>
        <w:rPr>
          <w:rFonts w:ascii="Arial" w:hAnsi="Arial" w:cs="Arial"/>
        </w:rPr>
        <w:t>Despite being</w:t>
      </w:r>
      <w:r w:rsidR="00926F56">
        <w:rPr>
          <w:rFonts w:ascii="Arial" w:hAnsi="Arial" w:cs="Arial"/>
        </w:rPr>
        <w:t xml:space="preserve"> widespread, </w:t>
      </w:r>
      <w:r>
        <w:rPr>
          <w:rFonts w:ascii="Arial" w:hAnsi="Arial" w:cs="Arial"/>
        </w:rPr>
        <w:t xml:space="preserve">prophages </w:t>
      </w:r>
      <w:r w:rsidR="00926F56">
        <w:rPr>
          <w:rFonts w:ascii="Arial" w:hAnsi="Arial" w:cs="Arial"/>
        </w:rPr>
        <w:t xml:space="preserve">generally followed continent borders reticent of the distinct geographical distributions found between </w:t>
      </w:r>
      <w:r w:rsidR="00D13A7C" w:rsidRPr="00D13A7C">
        <w:rPr>
          <w:rFonts w:ascii="Arial" w:hAnsi="Arial" w:cs="Arial"/>
          <w:iCs/>
        </w:rPr>
        <w:t>RSSC</w:t>
      </w:r>
      <w:r w:rsidR="00926F56">
        <w:rPr>
          <w:rFonts w:ascii="Arial" w:hAnsi="Arial" w:cs="Arial"/>
        </w:rPr>
        <w:t xml:space="preserve"> phylotypes </w:t>
      </w:r>
      <w:r w:rsidR="00926F56">
        <w:rPr>
          <w:rFonts w:ascii="Arial" w:hAnsi="Arial" w:cs="Arial"/>
        </w:rPr>
        <w:fldChar w:fldCharType="begin"/>
      </w:r>
      <w:r w:rsidR="00D94786">
        <w:rPr>
          <w:rFonts w:ascii="Arial" w:hAnsi="Arial" w:cs="Arial"/>
        </w:rPr>
        <w:instrText xml:space="preserve"> ADDIN ZOTERO_ITEM CSL_CITATION {"citationID":"XVjdKz3Z","properties":{"formattedCitation":"[41]","plainCitation":"[41]","noteIndex":0},"citationItems":[{"id":149,"uris":["http://zotero.org/users/local/sgFDdPY0/items/RR5BHZ3U"],"itemData":{"id":149,"type":"chapter","container-title":"Bacterial wilt disease and the Ralstonia solanacearum species complex","event-place":"Saint Paul","publisher":"APS Press","publisher-place":"Saint Paul","title":"How complex is the Ralstonia solanacearum species complex","URL":"http://publications.cirad.fr/une_notice.php?dk=524964","container-author":[{"family":"Allen","given":"C"},{"family":"Prior","given":"P"},{"family":"Hayward","given":"A. C."}],"contributor":[{"family":"Fegan","given":"M"},{"family":"Prior","given":"P"}],"issued":{"date-parts":[["2005"]]}}}],"schema":"https://github.com/citation-style-language/schema/raw/master/csl-citation.json"} </w:instrText>
      </w:r>
      <w:r w:rsidR="00926F56">
        <w:rPr>
          <w:rFonts w:ascii="Arial" w:hAnsi="Arial" w:cs="Arial"/>
        </w:rPr>
        <w:fldChar w:fldCharType="separate"/>
      </w:r>
      <w:r w:rsidR="003F1031" w:rsidRPr="003F1031">
        <w:rPr>
          <w:rFonts w:ascii="Arial" w:hAnsi="Arial" w:cs="Arial"/>
        </w:rPr>
        <w:t>[41]</w:t>
      </w:r>
      <w:r w:rsidR="00926F56">
        <w:rPr>
          <w:rFonts w:ascii="Arial" w:hAnsi="Arial" w:cs="Arial"/>
        </w:rPr>
        <w:fldChar w:fldCharType="end"/>
      </w:r>
      <w:r w:rsidR="00926F56">
        <w:rPr>
          <w:rFonts w:ascii="Arial" w:hAnsi="Arial" w:cs="Arial"/>
        </w:rPr>
        <w:t>.</w:t>
      </w:r>
      <w:r w:rsidR="00F73A72">
        <w:rPr>
          <w:rFonts w:ascii="Arial" w:hAnsi="Arial" w:cs="Arial"/>
        </w:rPr>
        <w:t xml:space="preserve"> </w:t>
      </w:r>
      <w:r>
        <w:rPr>
          <w:rFonts w:ascii="Arial" w:hAnsi="Arial" w:cs="Arial"/>
        </w:rPr>
        <w:t xml:space="preserve">Yet, due to an under-representation of phylotype IIA and IIB hosts in publicly available genomes, previous analyses </w:t>
      </w:r>
      <w:r w:rsidR="004B7C14">
        <w:rPr>
          <w:rFonts w:ascii="Arial" w:hAnsi="Arial" w:cs="Arial"/>
        </w:rPr>
        <w:t xml:space="preserve">have not fully assessed </w:t>
      </w:r>
      <w:r>
        <w:rPr>
          <w:rFonts w:ascii="Arial" w:hAnsi="Arial" w:cs="Arial"/>
        </w:rPr>
        <w:t xml:space="preserve">prophage phylotype distributions. </w:t>
      </w:r>
      <w:r w:rsidR="00AD1117">
        <w:rPr>
          <w:rFonts w:ascii="Arial" w:hAnsi="Arial" w:cs="Arial"/>
        </w:rPr>
        <w:t>We found that prophages tended to be phylotype-specific with the</w:t>
      </w:r>
      <w:r w:rsidR="00AD1117" w:rsidRPr="00F77501">
        <w:rPr>
          <w:rFonts w:ascii="Arial" w:hAnsi="Arial" w:cs="Arial"/>
        </w:rPr>
        <w:t xml:space="preserve"> </w:t>
      </w:r>
      <w:r w:rsidR="00AD1117" w:rsidRPr="00534C83">
        <w:rPr>
          <w:rFonts w:ascii="Arial" w:hAnsi="Arial" w:cs="Arial"/>
          <w:i/>
        </w:rPr>
        <w:t>Inoviridae</w:t>
      </w:r>
      <w:r w:rsidR="00AD1117">
        <w:rPr>
          <w:rFonts w:ascii="Arial" w:hAnsi="Arial" w:cs="Arial"/>
          <w:i/>
        </w:rPr>
        <w:t xml:space="preserve"> </w:t>
      </w:r>
      <w:r w:rsidR="00AD1117" w:rsidRPr="00F77501">
        <w:rPr>
          <w:rFonts w:ascii="Arial" w:hAnsi="Arial" w:cs="Arial"/>
        </w:rPr>
        <w:t xml:space="preserve">and </w:t>
      </w:r>
      <w:r w:rsidR="00AD1117" w:rsidRPr="00534C83">
        <w:rPr>
          <w:rFonts w:ascii="Arial" w:hAnsi="Arial" w:cs="Arial"/>
          <w:i/>
        </w:rPr>
        <w:t>Myoviridae</w:t>
      </w:r>
      <w:r w:rsidR="00AD1117" w:rsidRPr="00F77501">
        <w:rPr>
          <w:rFonts w:ascii="Arial" w:hAnsi="Arial" w:cs="Arial"/>
        </w:rPr>
        <w:t xml:space="preserve"> </w:t>
      </w:r>
      <w:r w:rsidR="00AD1117">
        <w:rPr>
          <w:rFonts w:ascii="Arial" w:hAnsi="Arial" w:cs="Arial"/>
        </w:rPr>
        <w:t>pro</w:t>
      </w:r>
      <w:r w:rsidR="00AD1117" w:rsidRPr="00F77501">
        <w:rPr>
          <w:rFonts w:ascii="Arial" w:hAnsi="Arial" w:cs="Arial"/>
        </w:rPr>
        <w:t>phages almost exclusively found in phylotype I</w:t>
      </w:r>
      <w:r w:rsidR="00AD1117">
        <w:rPr>
          <w:rFonts w:ascii="Arial" w:hAnsi="Arial" w:cs="Arial"/>
        </w:rPr>
        <w:t xml:space="preserve"> and </w:t>
      </w:r>
      <w:r w:rsidR="00AD1117" w:rsidRPr="00F77501">
        <w:rPr>
          <w:rFonts w:ascii="Arial" w:hAnsi="Arial" w:cs="Arial"/>
        </w:rPr>
        <w:t xml:space="preserve">the RSM-RSS intermediate </w:t>
      </w:r>
      <w:r w:rsidR="00AD1117" w:rsidRPr="00A30737">
        <w:rPr>
          <w:rFonts w:ascii="Arial" w:hAnsi="Arial" w:cs="Arial"/>
        </w:rPr>
        <w:t>φ</w:t>
      </w:r>
      <w:r w:rsidR="00AD1117" w:rsidRPr="00F77501">
        <w:rPr>
          <w:rFonts w:ascii="Arial" w:hAnsi="Arial" w:cs="Arial"/>
        </w:rPr>
        <w:t>RS551</w:t>
      </w:r>
      <w:r w:rsidR="00AD1117">
        <w:rPr>
          <w:rFonts w:ascii="Arial" w:hAnsi="Arial" w:cs="Arial"/>
        </w:rPr>
        <w:t xml:space="preserve"> </w:t>
      </w:r>
      <w:r w:rsidR="00AD1117" w:rsidRPr="00F77501">
        <w:rPr>
          <w:rFonts w:ascii="Arial" w:hAnsi="Arial" w:cs="Arial"/>
        </w:rPr>
        <w:t xml:space="preserve">and novel </w:t>
      </w:r>
      <w:r w:rsidR="00AD1117">
        <w:rPr>
          <w:rFonts w:ascii="Arial" w:hAnsi="Arial" w:cs="Arial"/>
        </w:rPr>
        <w:t>pro</w:t>
      </w:r>
      <w:r w:rsidR="00AD1117" w:rsidRPr="00F77501">
        <w:rPr>
          <w:rFonts w:ascii="Arial" w:hAnsi="Arial" w:cs="Arial"/>
        </w:rPr>
        <w:t>phage Unclassified A primarily found in phylotype IIB.</w:t>
      </w:r>
      <w:r w:rsidR="00AD1117">
        <w:rPr>
          <w:rFonts w:ascii="Arial" w:hAnsi="Arial" w:cs="Arial"/>
        </w:rPr>
        <w:t xml:space="preserve"> </w:t>
      </w:r>
      <w:r w:rsidR="004B7C14">
        <w:rPr>
          <w:rFonts w:ascii="Arial" w:hAnsi="Arial" w:cs="Arial"/>
        </w:rPr>
        <w:t>These findings support</w:t>
      </w:r>
      <w:r>
        <w:rPr>
          <w:rFonts w:ascii="Arial" w:hAnsi="Arial" w:cs="Arial"/>
        </w:rPr>
        <w:t xml:space="preserve"> </w:t>
      </w:r>
      <w:r w:rsidR="004B7C14">
        <w:rPr>
          <w:rFonts w:ascii="Arial" w:hAnsi="Arial" w:cs="Arial"/>
        </w:rPr>
        <w:t>Goncalves et al</w:t>
      </w:r>
      <w:r w:rsidR="00D27DBB">
        <w:rPr>
          <w:rFonts w:ascii="Arial" w:hAnsi="Arial" w:cs="Arial"/>
        </w:rPr>
        <w:t>. (2020)</w:t>
      </w:r>
      <w:r w:rsidR="004B7C14">
        <w:rPr>
          <w:rFonts w:ascii="Arial" w:hAnsi="Arial" w:cs="Arial"/>
        </w:rPr>
        <w:t xml:space="preserve"> </w:t>
      </w:r>
      <w:r w:rsidR="004B7C14">
        <w:rPr>
          <w:rFonts w:ascii="Arial" w:hAnsi="Arial" w:cs="Arial"/>
        </w:rPr>
        <w:fldChar w:fldCharType="begin"/>
      </w:r>
      <w:r w:rsidR="004B7C14">
        <w:rPr>
          <w:rFonts w:ascii="Arial" w:hAnsi="Arial" w:cs="Arial"/>
        </w:rPr>
        <w:instrText xml:space="preserve"> ADDIN ZOTERO_ITEM CSL_CITATION {"citationID":"NwzL2t7l","properties":{"formattedCitation":"[37]","plainCitation":"[37]","noteIndex":0},"citationItems":[{"id":98,"uris":["http://zotero.org/users/local/sgFDdPY0/items/T3G6DW7E"],"itemData":{"id":98,"type":"article-journal","abstract":"Integrated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Ferreira"},{"family":"Alfenas-Zerbini","given":"Poliane"}],"issued":{"date-parts":[["2021",5,1]]}}}],"schema":"https://github.com/citation-style-language/schema/raw/master/csl-citation.json"} </w:instrText>
      </w:r>
      <w:r w:rsidR="004B7C14">
        <w:rPr>
          <w:rFonts w:ascii="Arial" w:hAnsi="Arial" w:cs="Arial"/>
        </w:rPr>
        <w:fldChar w:fldCharType="separate"/>
      </w:r>
      <w:r w:rsidR="004B7C14" w:rsidRPr="004B7C14">
        <w:rPr>
          <w:rFonts w:ascii="Arial" w:hAnsi="Arial" w:cs="Arial"/>
        </w:rPr>
        <w:t>[37]</w:t>
      </w:r>
      <w:r w:rsidR="004B7C14">
        <w:rPr>
          <w:rFonts w:ascii="Arial" w:hAnsi="Arial" w:cs="Arial"/>
        </w:rPr>
        <w:fldChar w:fldCharType="end"/>
      </w:r>
      <w:r w:rsidR="004B7C14">
        <w:rPr>
          <w:rFonts w:ascii="Arial" w:hAnsi="Arial" w:cs="Arial"/>
        </w:rPr>
        <w:t xml:space="preserve"> </w:t>
      </w:r>
      <w:r w:rsidR="00D27DBB">
        <w:rPr>
          <w:rFonts w:ascii="Arial" w:hAnsi="Arial" w:cs="Arial"/>
        </w:rPr>
        <w:t>which</w:t>
      </w:r>
      <w:r w:rsidR="004B7C14">
        <w:rPr>
          <w:rFonts w:ascii="Arial" w:hAnsi="Arial" w:cs="Arial"/>
        </w:rPr>
        <w:t xml:space="preserve"> primarily identified </w:t>
      </w:r>
      <w:r w:rsidR="004B7C14" w:rsidRPr="00245B8A">
        <w:rPr>
          <w:rFonts w:ascii="Arial" w:hAnsi="Arial" w:cs="Arial"/>
          <w:i/>
          <w:iCs/>
        </w:rPr>
        <w:t>Inoviridae</w:t>
      </w:r>
      <w:r w:rsidR="004B7C14">
        <w:rPr>
          <w:rFonts w:ascii="Arial" w:hAnsi="Arial" w:cs="Arial"/>
        </w:rPr>
        <w:t xml:space="preserve"> and </w:t>
      </w:r>
      <w:r w:rsidR="004B7C14" w:rsidRPr="00245B8A">
        <w:rPr>
          <w:rFonts w:ascii="Arial" w:hAnsi="Arial" w:cs="Arial"/>
          <w:i/>
          <w:iCs/>
        </w:rPr>
        <w:t>Myoviridae</w:t>
      </w:r>
      <w:r w:rsidR="004B7C14">
        <w:rPr>
          <w:rFonts w:ascii="Arial" w:hAnsi="Arial" w:cs="Arial"/>
        </w:rPr>
        <w:t xml:space="preserve"> prophages in </w:t>
      </w:r>
      <w:r w:rsidR="004B7C14" w:rsidRPr="00245B8A">
        <w:rPr>
          <w:rFonts w:ascii="Arial" w:hAnsi="Arial" w:cs="Arial"/>
          <w:i/>
          <w:iCs/>
        </w:rPr>
        <w:t xml:space="preserve">R. </w:t>
      </w:r>
      <w:proofErr w:type="spellStart"/>
      <w:r w:rsidR="004B7C14" w:rsidRPr="00245B8A">
        <w:rPr>
          <w:rFonts w:ascii="Arial" w:hAnsi="Arial" w:cs="Arial"/>
          <w:i/>
          <w:iCs/>
        </w:rPr>
        <w:t>pseudosolanacearum</w:t>
      </w:r>
      <w:proofErr w:type="spellEnd"/>
      <w:r w:rsidR="004B7C14">
        <w:rPr>
          <w:rFonts w:ascii="Arial" w:hAnsi="Arial" w:cs="Arial"/>
        </w:rPr>
        <w:t xml:space="preserve"> strains</w:t>
      </w:r>
      <w:r w:rsidR="00983270">
        <w:rPr>
          <w:rFonts w:ascii="Arial" w:hAnsi="Arial" w:cs="Arial"/>
        </w:rPr>
        <w:t xml:space="preserve"> (</w:t>
      </w:r>
      <w:r w:rsidR="004B7C14">
        <w:rPr>
          <w:rFonts w:ascii="Arial" w:hAnsi="Arial" w:cs="Arial"/>
        </w:rPr>
        <w:t>phylotypes I and III</w:t>
      </w:r>
      <w:r w:rsidR="00983270">
        <w:rPr>
          <w:rFonts w:ascii="Arial" w:hAnsi="Arial" w:cs="Arial"/>
        </w:rPr>
        <w:t>)</w:t>
      </w:r>
      <w:r w:rsidR="004B7C14">
        <w:rPr>
          <w:rFonts w:ascii="Arial" w:hAnsi="Arial" w:cs="Arial"/>
        </w:rPr>
        <w:t xml:space="preserve">. </w:t>
      </w:r>
      <w:r w:rsidR="00983270">
        <w:rPr>
          <w:rFonts w:ascii="Arial" w:hAnsi="Arial" w:cs="Arial"/>
        </w:rPr>
        <w:t>In addition, Goncalves et al</w:t>
      </w:r>
      <w:r w:rsidR="003B266F">
        <w:rPr>
          <w:rFonts w:ascii="Arial" w:hAnsi="Arial" w:cs="Arial"/>
        </w:rPr>
        <w:t>.</w:t>
      </w:r>
      <w:r w:rsidR="00D27DBB">
        <w:rPr>
          <w:rFonts w:ascii="Arial" w:hAnsi="Arial" w:cs="Arial"/>
        </w:rPr>
        <w:t xml:space="preserve"> (2020)</w:t>
      </w:r>
      <w:r w:rsidR="00983270">
        <w:rPr>
          <w:rFonts w:ascii="Arial" w:hAnsi="Arial" w:cs="Arial"/>
        </w:rPr>
        <w:t xml:space="preserve"> </w:t>
      </w:r>
      <w:r w:rsidR="003B266F">
        <w:rPr>
          <w:rFonts w:ascii="Arial" w:hAnsi="Arial" w:cs="Arial"/>
        </w:rPr>
        <w:fldChar w:fldCharType="begin"/>
      </w:r>
      <w:r w:rsidR="003B266F">
        <w:rPr>
          <w:rFonts w:ascii="Arial" w:hAnsi="Arial" w:cs="Arial"/>
        </w:rPr>
        <w:instrText xml:space="preserve"> ADDIN ZOTERO_ITEM CSL_CITATION {"citationID":"VDcltZNl","properties":{"formattedCitation":"[37]","plainCitation":"[37]","noteIndex":0},"citationItems":[{"id":98,"uris":["http://zotero.org/users/local/sgFDdPY0/items/T3G6DW7E"],"itemData":{"id":98,"type":"article-journal","abstract":"Integrated bacteriophages (prophages) can impact host cells, affecting their lifestyle, genomic diversity, and fitness. However, many basic aspects of how these organisms affect the host cell remain poorly understood. Ralstonia solanacearum is a gram-negative plant pathogenic bacterium that encompasses a great diversity of ecotypes regarded as a species complex (R. solanacearum Species Complex - RSSC). RSSC genomes have a mosaic structure containing numerous elements, signaling the potential for its evolution through horizontal gene transfer. Here, we analyzed 120 Ralstonia spp. genomes from the public database to identify prophage sequences. In total, 379 prophage-like elements were found in the chromosome and megaplasmid of Ralstonia spp. These elements encode genes related to host fitness, virulence factors, antibiotic resistance, and niche adaptation, which might contribute to RSSC adaptability. Prophage-like elements are widespread into the complex in different species and geographic origins, suggesting that the RSSC phages are ancestrally acquired. Complete prophages belonging to the families Inoviridae, Myoviridae, and Siphoviridae were found, being the members of Inoviridae the most abundant. Analysis of CRISPR-Cas spacer sequences demonstrated the presence of prophages sequences that indicate successive infection events during bacterial evolution. Besides complete prophages, we also demonstrated 14 novel putative prophages integrated into Ralstonia spp. genomes. Altogether, our results provide insights into the diversity of prophages in RSSC genomes and suggest that these elements may deeply affect the virulence and host adaptation and shaping the genomes among the strains of this important pathogen.","container-title":"Genomics","DOI":"10.1016/j.ygeno.2021.02.011","ISSN":"0888-7543","issue":"3","journalAbbreviation":"Genomics","language":"en","page":"992-1000","source":"ScienceDirect","title":"Widespread distribution of prophages signaling the potential for adaptability and pathogenicity evolution of Ralstonia solanacearum species complex","volume":"113","author":[{"family":"Gonçalves","given":"Osiel Silva"},{"family":"Souza","given":"Flávia de Oliveira"},{"family":"Bruckner","given":"Fernanda Prieto"},{"family":"Santana","given":"Mateus Ferreira"},{"family":"Alfenas-Zerbini","given":"Poliane"}],"issued":{"date-parts":[["2021",5,1]]}}}],"schema":"https://github.com/citation-style-language/schema/raw/master/csl-citation.json"} </w:instrText>
      </w:r>
      <w:r w:rsidR="003B266F">
        <w:rPr>
          <w:rFonts w:ascii="Arial" w:hAnsi="Arial" w:cs="Arial"/>
        </w:rPr>
        <w:fldChar w:fldCharType="separate"/>
      </w:r>
      <w:r w:rsidR="003B266F" w:rsidRPr="003B266F">
        <w:rPr>
          <w:rFonts w:ascii="Arial" w:hAnsi="Arial" w:cs="Arial"/>
        </w:rPr>
        <w:t>[37]</w:t>
      </w:r>
      <w:r w:rsidR="003B266F">
        <w:rPr>
          <w:rFonts w:ascii="Arial" w:hAnsi="Arial" w:cs="Arial"/>
        </w:rPr>
        <w:fldChar w:fldCharType="end"/>
      </w:r>
      <w:r w:rsidR="003B266F">
        <w:rPr>
          <w:rFonts w:ascii="Arial" w:hAnsi="Arial" w:cs="Arial"/>
        </w:rPr>
        <w:t xml:space="preserve"> </w:t>
      </w:r>
      <w:r w:rsidR="00983270">
        <w:rPr>
          <w:rFonts w:ascii="Arial" w:hAnsi="Arial" w:cs="Arial"/>
        </w:rPr>
        <w:t xml:space="preserve">also only found </w:t>
      </w:r>
      <w:r w:rsidR="0072035F" w:rsidRPr="00A30737">
        <w:rPr>
          <w:rFonts w:ascii="Arial" w:hAnsi="Arial" w:cs="Arial"/>
        </w:rPr>
        <w:t>φ</w:t>
      </w:r>
      <w:r w:rsidR="00983270">
        <w:rPr>
          <w:rFonts w:ascii="Arial" w:hAnsi="Arial" w:cs="Arial"/>
        </w:rPr>
        <w:t xml:space="preserve">RS551 in </w:t>
      </w:r>
      <w:r w:rsidR="00983270" w:rsidRPr="00245B8A">
        <w:rPr>
          <w:rFonts w:ascii="Arial" w:hAnsi="Arial" w:cs="Arial"/>
          <w:i/>
          <w:iCs/>
        </w:rPr>
        <w:t>R. solanacearum</w:t>
      </w:r>
      <w:r w:rsidR="00983270">
        <w:rPr>
          <w:rFonts w:ascii="Arial" w:hAnsi="Arial" w:cs="Arial"/>
        </w:rPr>
        <w:t xml:space="preserve"> strains (phylotypes IIA and IIB). </w:t>
      </w:r>
      <w:r w:rsidR="00B91331">
        <w:rPr>
          <w:rFonts w:ascii="Arial" w:hAnsi="Arial" w:cs="Arial"/>
        </w:rPr>
        <w:t xml:space="preserve">Collectively, our results show strong evidence for lineage-specific associations with RSSC prophages. </w:t>
      </w:r>
      <w:r w:rsidR="00983270">
        <w:rPr>
          <w:rFonts w:ascii="Arial" w:hAnsi="Arial" w:cs="Arial"/>
        </w:rPr>
        <w:t xml:space="preserve">However, our results </w:t>
      </w:r>
      <w:r w:rsidR="003B266F">
        <w:rPr>
          <w:rFonts w:ascii="Arial" w:hAnsi="Arial" w:cs="Arial"/>
        </w:rPr>
        <w:t xml:space="preserve">extend previous findings by showing </w:t>
      </w:r>
      <w:r w:rsidR="00983270">
        <w:rPr>
          <w:rFonts w:ascii="Arial" w:hAnsi="Arial" w:cs="Arial"/>
        </w:rPr>
        <w:t xml:space="preserve">that prophages tend to be </w:t>
      </w:r>
      <w:r w:rsidR="00002003">
        <w:rPr>
          <w:rFonts w:ascii="Arial" w:hAnsi="Arial" w:cs="Arial"/>
        </w:rPr>
        <w:t xml:space="preserve">RSSC </w:t>
      </w:r>
      <w:r w:rsidR="00983270">
        <w:rPr>
          <w:rFonts w:ascii="Arial" w:hAnsi="Arial" w:cs="Arial"/>
        </w:rPr>
        <w:t>phylotype-specific rather than species-specific</w:t>
      </w:r>
      <w:r w:rsidR="00B91331">
        <w:rPr>
          <w:rFonts w:ascii="Arial" w:hAnsi="Arial" w:cs="Arial"/>
        </w:rPr>
        <w:t>.</w:t>
      </w:r>
      <w:r w:rsidR="00983270">
        <w:rPr>
          <w:rFonts w:ascii="Arial" w:hAnsi="Arial" w:cs="Arial"/>
        </w:rPr>
        <w:t xml:space="preserve"> P</w:t>
      </w:r>
      <w:r>
        <w:rPr>
          <w:rFonts w:ascii="Arial" w:hAnsi="Arial" w:cs="Arial"/>
        </w:rPr>
        <w:t>revious studies have observed</w:t>
      </w:r>
      <w:r w:rsidR="001B15BC">
        <w:rPr>
          <w:rFonts w:ascii="Arial" w:hAnsi="Arial" w:cs="Arial"/>
        </w:rPr>
        <w:t xml:space="preserve"> </w:t>
      </w:r>
      <w:r>
        <w:rPr>
          <w:rFonts w:ascii="Arial" w:hAnsi="Arial" w:cs="Arial"/>
        </w:rPr>
        <w:t>p</w:t>
      </w:r>
      <w:r w:rsidR="001B15BC">
        <w:rPr>
          <w:rFonts w:ascii="Arial" w:hAnsi="Arial" w:cs="Arial"/>
        </w:rPr>
        <w:t>rophage linea</w:t>
      </w:r>
      <w:r w:rsidR="00085CB9">
        <w:rPr>
          <w:rFonts w:ascii="Arial" w:hAnsi="Arial" w:cs="Arial"/>
        </w:rPr>
        <w:t>ge-specificity in other, primarily human, pathogens</w:t>
      </w:r>
      <w:r w:rsidR="002800F9">
        <w:rPr>
          <w:rFonts w:ascii="Arial" w:hAnsi="Arial" w:cs="Arial"/>
        </w:rPr>
        <w:t xml:space="preserve"> </w:t>
      </w:r>
      <w:r w:rsidR="002800F9">
        <w:rPr>
          <w:rFonts w:ascii="Arial" w:hAnsi="Arial" w:cs="Arial"/>
        </w:rPr>
        <w:fldChar w:fldCharType="begin"/>
      </w:r>
      <w:r w:rsidR="00D94786">
        <w:rPr>
          <w:rFonts w:ascii="Arial" w:hAnsi="Arial" w:cs="Arial"/>
        </w:rPr>
        <w:instrText xml:space="preserve"> ADDIN ZOTERO_ITEM CSL_CITATION {"citationID":"YRbhtvh5","properties":{"formattedCitation":"[91\\uc0\\u8211{}96]","plainCitation":"[91–96]","noteIndex":0},"citationItems":[{"id":103,"uris":["http://zotero.org/users/local/sgFDdPY0/items/6DJYLKGY"],"itemData":{"id":103,"type":"article-journal","abstract":"Non-typhoidal Salmonella is a leading cause of foodborne illness worldwide. Prompt and accurate identification of the sources of Salmonella responsible for disease outbreaks is crucial to minimize infections and eliminate ongoing sources of contamination. Current subtyping tools including single nucleotide polymorphism (SNP) typing may be inadequate, in some instances, to provide the required discrimination among epidemiologically unrelated Salmonella strains. Prophage genes represent the majority of the accessory genes in bacteria genomes and have potential to be used as high discrimination markers in Salmonella. In this study, the prophage sequence diversity in different Salmonella serovars and genetically related strains was investigated. Using whole genome sequences of 1,760 isolates of S. enterica representing 151 Salmonella serovars and 66 closely related bacteria, prophage sequences were identified from assembled contigs using PHASTER. We detected 154 different prophages in S. enterica genomes. Prophage sequences were highly variable among S. enterica serovars with a median ± interquartile range (IQR) of 5 ± 3 prophage regions per genome. While some prophage sequences were highly conserved among the strains of specific serovars, few regions were lineage specific. Therefore, strains belonging to each serovar could be clustered separately based on their prophage content. Analysis of S. Enteritidis isolates from seven outbreaks generated distinct prophage profiles for each outbreak. Taken altogether, the diversity of the prophage sequences correlates with genome diversity. Prophage repertoires provide an additional marker for differentiating S. enterica subtypes during foodborne outbreaks.","container-title":"Frontiers in Microbiology","DOI":"10.3389/fmicb.2018.00836","ISSN":"1664-302X","journalAbbreviation":"Front Microbiol","language":"eng","note":"PMID: 29780368\nPMCID: PMC5945981","page":"836","source":"PubMed","title":"Salmonella enterica Prophage Sequence Profiles Reflect Genome Diversity and Can Be Used for High Discrimination Subtyping","volume":"9","author":[{"family":"Mottawea","given":"Walid"},{"family":"Duceppe","given":"Marc-Olivier"},{"family":"Dupras","given":"Andrée A."},{"family":"Usongo","given":"Valentine"},{"family":"Jeukens","given":"Julie"},{"family":"Freschi","given":"Luca"},{"family":"Emond-Rheault","given":"Jean-Guillaume"},{"family":"Hamel","given":"Jeremie"},{"family":"Kukavica-Ibrulj","given":"Irena"},{"family":"Boyle","given":"Brian"},{"family":"Gill","given":"Alexander"},{"family":"Burnett","given":"Elton"},{"family":"Franz","given":"Eelco"},{"family":"Arya","given":"Gitanjali"},{"family":"Weadge","given":"Joel T."},{"family":"Gruenheid","given":"Samantha"},{"family":"Wiedmann","given":"Martin"},{"family":"Huang","given":"Hongsheng"},{"family":"Daigle","given":"France"},{"family":"Moineau","given":"Sylvain"},{"family":"Bekal","given":"Sadjia"},{"family":"Levesque","given":"Roger C."},{"family":"Goodridge","given":"Lawrence D."},{"family":"Ogunremi","given":"Dele"}],"issued":{"date-parts":[["2018"]]}}},{"id":106,"uris":["http://zotero.org/users/local/sgFDdPY0/items/BMC4NLBW"],"itemData":{"id":106,"type":"article-journal","abstract":"Methicillin-resistant Staphylococcus pseudintermedius (MRSP) is a major cause of soft tissue infections in dogs and occasionally infects humans. Hypervirulent multidrug-resistant (MDR) MRSP clones have emerged globally. The sequence types ST71 and ST68, the major epidemic clones of Europe and North America, respectively, have spread to other regions. The genetic factors underlying the success of these clones have not been investigated thoroughly. Here, we performed a comprehensive genomic analysis of 371 S. pseudintermedius isolates to dissect the differences between major clonal lineages. We show that the prevalence of genes associated with antibiotic resistance, virulence, prophages, restriction-modification (RM), and CRISPR/Cas systems differs significantly among MRSP clones. The isolates with GyrA+GrlA mutations, conferring fluoroquinolone resistance, carry more of these genes than those without GyrA+GrlA mutations. ST71 and ST68 clones carry lineage-specific prophages with genes that are likely associated with their increased fitness and virulence. We have discovered that a prophage, SpST71A, is inserted within the comGA gene of the late competence operon comG in the ST71 lineage. A functional comG is essential for natural genetic competence, which is one of the major modes of horizontal gene transfer (HGT) in bacteria. The RM and CRISPR/Cas systems, both major genetic barriers to HGT, are also lineage specific. Clones harboring CRISPR/Cas or a prophage-disrupted comG exhibited less genetic diversity and lower rates of recombination than clones lacking these systems. After Listeria monocytogenes, this is the second example of prophage-mediated competence disruption reported in any bacteria. These findings are important for understanding the evolution and clonal expansion of MDR MRSP clones.\nIMPORTANCE Staphylococcus pseudintermedius is a bacterium responsible for clinically important infections in dogs and can infect humans. In this study, we performed genomic analysis of 371 S. pseudintermedius isolates to understand the evolution of antibiotic resistance and virulence in this organism. The analysis covered significant reported clones, including ST71 and ST68, the major epidemic clones of Europe and North America, respectively. We show that the prevalence of genes associated with antibiotic resistance, virulence, prophages, and horizontal gene transfer differs among clones. ST71 and ST68 carry prophages with novel virulence and antibiotic resistance genes. Importantly, site-specific integration of a prophage, SpST71A, has led to the disruption of the genetic competence operon comG in ST71 clone. A functional comG is essential for the natural uptake of foreign DNA and thus plays an important role in the evolution of bacteria. This study provides insight into the emergence and evolution of antibiotic resistance and virulence in S. pseudintermedius, which may help in efforts to combat this pathogen.","container-title":"mSystems","DOI":"10.1128/mSystems.00684-19","ISSN":"2379-5077","issue":"1","language":"en","license":"Copyright © 2020 Brooks et al.. This is an open-access article distributed under the terms of the Creative Commons Attribution 4.0 International license.","note":"publisher: American Society for Microbiology Journals\nsection: Research Article\nPMID: 32071159","source":"msystems.asm.org","title":"Prophage-Mediated Disruption of Genetic Competence in Staphylococcus pseudintermedius","URL":"https://msystems.asm.org/content/5/1/e00684-19","volume":"5","author":[{"family":"Brooks","given":"Michael R."},{"family":"Padilla-Vélez","given":"Lyan"},{"family":"Khan","given":"Tarannum A."},{"family":"Qureshi","given":"Azaan A."},{"family":"Pieper","given":"Jason B."},{"family":"Maddox","given":"Carol W."},{"family":"Alam","given":"Md Tauqeer"}],"accessed":{"date-parts":[["2021",5,12]]},"issued":{"date-parts":[["2020",2,18]]}}},{"id":110,"uris":["http://zotero.org/users/local/sgFDdPY0/items/B8Y8LRFA"],"itemData":{"id":110,"type":"article-journal","abstract":"Temperate bacteriophages play an important role in the pathogenicity of Staphylococcus aureus, for instance, by mediating the horizontal gene transfer of virulence factors. Here we established a classification scheme for staphylococcal prophages of the major Siphoviridae family based on integrase gene polymorphism. Seventy-one published genome sequences of staphylococcal phages were clustered into distinct integrase groups which were related to the chromosomal integration site and to the encoded virulence gene content. Analysis of three marker modules (lysogeny, tail, and lysis) for phage functional units revealed that these phages exhibit different degrees of genome mosaicism. The prevalence of prophages in a representative S. aureus strain collection consisting of 386 isolates of diverse origin was determined. By linking the phage content to dominant S. aureus clonal complexes we could show that the distribution of bacteriophages varied remarkably between lineages, indicating restriction-based barriers. A comparison of colonizing and invasive S. aureus strain populations revealed that hlb-converting phages were significantly more frequent in colonizing strains.","container-title":"Journal of Bacteriology","DOI":"10.1128/JB.01804-08","ISSN":"1098-5530","issue":"11","journalAbbreviation":"J Bacteriol","language":"eng","note":"PMID: 19329640\nPMCID: PMC2681900","page":"3462-3468","source":"PubMed","title":"Diversity of prophages in dominant Staphylococcus aureus clonal lineages","volume":"191","author":[{"family":"Goerke","given":"Christiane"},{"family":"Pantucek","given":"Roman"},{"family":"Holtfreter","given":"Silva"},{"family":"Schulte","given":"Berit"},{"family":"Zink","given":"Manuel"},{"family":"Grumann","given":"Dorothee"},{"family":"Bröker","given":"Barbara M."},{"family":"Doskar","given":"Jiri"},{"family":"Wolz","given":"Christiane"}],"issued":{"date-parts":[["2009",6]]}}},{"id":113,"uris":["http://zotero.org/users/local/sgFDdPY0/items/V22IWRIX"],"itemData":{"id":113,"type":"article-journal","abstract":"The phylogenetic position and prophage DNA content of the genomes of 142 S. agalactiae (group-B streptococcus, GBS) isolates responsible for bacteremia and meningitis in adults and neonates were studied and compared. The distribution of the invasive isolates between the various serotypes, sequence types (STs) and clonal complexes (CCs) differed significantly between adult and neonatal isolates. Use of the neighbor-net algorithm with the PHI test revealed evidence for recombination in the population studied (PHI, P = 2.01 × 10(-6)), and the recombination-mutation ratio (R/M) was 6:7. Nevertheless, the estimated R/M ratio differed between CCs. Analysis of the prophage DNA regions of the genomes of the isolates assigned 90% of the isolates to five major prophage DNA groups: A to E. The mean number of prophage DNA fragments amplified per isolate varied from 2.6 for the isolates of prophage DNA group E to 4.0 for the isolates of prophage DNA group C. The isolates from adults and neonates with invasive diseases were distributed differently between the various prophage DNA groups (P &lt; 0.00001). Group C prophage DNA fragments were found in 52% of adult invasive isolates, whereas 74% of neonatal invasive isolates had prophage DNA fragments of groups A and B. Differences in prophage DNA content were also found between serotypes, STs and CCs (P &lt; 0.00001). All the ST-1 and CC1 isolates, mostly of serotype V, belonged to the prophage DNA group C, whereas 84% of the ST-17 and CC17 isolates, all of serotype III, belonged to prophage DNA groups A and B. These data indicate that the transduction mechanisms, i.e., gene transfer from one bacterium to another by a bacteriophage, underlying genetic recombination in S. agalactiae species, are specific to each intraspecies lineage and population of strains responsible for invasive diseases in adults and neonates.","container-title":"PloS One","DOI":"10.1371/journal.pone.0020256","ISSN":"1932-6203","issue":"5","journalAbbreviation":"PLoS One","language":"eng","note":"PMID: 21633509\nPMCID: PMC3102099","page":"e20256","source":"PubMed","title":"Diversity of prophage DNA regions of Streptococcus agalactiae clonal lineages from adults and neonates with invasive infectious disease","volume":"6","author":[{"family":"Salloum","given":"Mazen"},{"family":"Mee-Marquet","given":"Nathalie","non-dropping-particle":"van der"},{"family":"Valentin-Domelier","given":"Anne-Sophie"},{"family":"Quentin","given":"Roland"}],"issued":{"date-parts":[["2011"]]}}},{"id":265,"uris":["http://zotero.org/users/local/sgFDdPY0/items/TG4K6ML2"],"itemData":{"id":265,"type":"article-journal","abstract":"Prophages are commonly found in Listeria genomes, potentially enhancing survival or fitness of Listeria spp. Currently, there is still limited information on the distribution of prophages among Listeria isolates of different allelic types and from various sources. In this study, by using mitomycin C induction, prophages were found in 23/144 isolates (16.0%), including 13 L. monocytogenes and 10 Listeria spp. isolates, resulting in 28 and 11 induced phages, respectively. These prophage-carrying isolates (lysogens) were obtained from foods and food-related environments presenting 3 common allelic types (ATs) of L. monocytogenes (lineage I, II and IV), 4 ATs of L. innocua and 1 AT of L. welshimeri. The likelihood of prophage-carrying isolates of L. monocytogenes was 14.4 (95% CI: 4.9–35.4), and 18.5 (95% CI: 4.8–50.2) for Listeria spp. The 39 induced phages were classified into 3 lysis groups by the host range test against 9 major serotypes of L. monocytogenes and 5 species of Listeria. Most phages were host-specific with higher ability to lyse L. monocytogenes serotype 4 than other serotypes. The genome size of phages ranged from 35±2 kb to 50±2 kb and belonged to two common phage families, Myoviridae and Siphoviridae. Restriction analysis classified 19 selected phages into 16 restriction profiles, suggesting highly diverse prophages with at least 16 types. This may contribute to the variation in the genomes of Listeria. Information obtained here provides basic knowledge for further study to understand the overall role of prophages in Listeria, including roles in survival or fitness in foods and food processing environments.","container-title":"PLOS ONE","DOI":"10.1371/journal.pone.0214641","ISSN":"1932-6203","issue":"4","journalAbbreviation":"PLOS ONE","language":"en","note":"publisher: Public Library of Science","page":"e0214641","source":"PLoS Journals","title":"Characterization of Listeria prophages in lysogenic isolates from foods and food processing environments","volume":"14","author":[{"family":"Vu","given":"Hue Thi Kim"},{"family":"Benjakul","given":"Soottawat"},{"family":"Vongkamjan","given":"Kitiya"}],"issued":{"date-parts":[["2019",4,1]]}}},{"id":307,"uris":["http://zotero.org/users/local/sgFDdPY0/items/7KA7KM2T"],"itemData":{"id":307,"type":"article-journal","abstract":"Listeria monocytogenes is a foodborne pathogen causing systemic infection with high mortality. To allow efficient tracking of outbreaks a clear definition of the genomic signature of a cluster of related isolates is required, but lineage-specific characteristics call for a more detailed understanding of evolution. In our work, we used core genome MLST (cgMLST) to identify new outbreaks combined to core genome SNP analysis to characterize the population structure and gene flow between lineages. Whilst analysing differences between the four lineages of L. monocytogenes we have detected differences in the recombination rate, and interestingly also divergence in the SNP differences between sub-lineages. In addition, the exchange of core genome variation between the lineages exhibited a distinct pattern, with lineage III being the best donor for horizontal gene transfer. Whilst attempting to link bacteriophage-mediated transduction to observed gene transfer, we found an inverse correlation between phage presence in a lineage and the extent of recombination. Irrespective of the profound differences in recombination rates observed between sub-lineages and lineages, we found that the previously proposed cut-off of 10 allelic differences in cgMLST can be still considered valid for the definition of a foodborne outbreak cluster of L. monocytogenes.","container-title":"Environmental Microbiology","DOI":"10.1111/1462-2920.15111","ISSN":"1462-2920","issue":"12","journalAbbreviation":"Environ Microbiol","language":"eng","note":"PMID: 32483914","page":"5058-5072","source":"PubMed","title":"Lineage-specific evolution and gene flow in Listeria monocytogenes are independent of bacteriophages","volume":"22","author":[{"family":"Zamudio","given":"Roxana"},{"family":"Haigh","given":"Richard D."},{"family":"Ralph","given":"Joseph D."},{"family":"De Ste Croix","given":"Megan"},{"family":"Tasara","given":"Taurai"},{"family":"Zurfluh","given":"Katrin"},{"family":"Kwun","given":"Min Jung"},{"family":"Millard","given":"Andrew D."},{"family":"Bentley","given":"Stephen D."},{"family":"Croucher","given":"Nicholas J."},{"family":"Stephan","given":"Roger"},{"family":"Oggioni","given":"Marco R."}],"issued":{"date-parts":[["2020",12]]}}}],"schema":"https://github.com/citation-style-language/schema/raw/master/csl-citation.json"} </w:instrText>
      </w:r>
      <w:r w:rsidR="002800F9">
        <w:rPr>
          <w:rFonts w:ascii="Arial" w:hAnsi="Arial" w:cs="Arial"/>
        </w:rPr>
        <w:fldChar w:fldCharType="separate"/>
      </w:r>
      <w:r w:rsidR="00D94786" w:rsidRPr="00D94786">
        <w:rPr>
          <w:rFonts w:ascii="Arial" w:hAnsi="Arial" w:cs="Arial"/>
          <w:szCs w:val="24"/>
        </w:rPr>
        <w:t>[91–96]</w:t>
      </w:r>
      <w:r w:rsidR="002800F9">
        <w:rPr>
          <w:rFonts w:ascii="Arial" w:hAnsi="Arial" w:cs="Arial"/>
        </w:rPr>
        <w:fldChar w:fldCharType="end"/>
      </w:r>
      <w:r w:rsidR="001C1761">
        <w:rPr>
          <w:rFonts w:ascii="Arial" w:hAnsi="Arial" w:cs="Arial"/>
        </w:rPr>
        <w:t xml:space="preserve">, in addition to free living bacteria </w:t>
      </w:r>
      <w:r w:rsidR="001C1761">
        <w:rPr>
          <w:rFonts w:ascii="Arial" w:hAnsi="Arial" w:cs="Arial"/>
        </w:rPr>
        <w:fldChar w:fldCharType="begin"/>
      </w:r>
      <w:r w:rsidR="00D94786">
        <w:rPr>
          <w:rFonts w:ascii="Arial" w:hAnsi="Arial" w:cs="Arial"/>
        </w:rPr>
        <w:instrText xml:space="preserve"> ADDIN ZOTERO_ITEM CSL_CITATION {"citationID":"jFMTyBzP","properties":{"formattedCitation":"[97,98]","plainCitation":"[97,98]","noteIndex":0},"citationItems":[{"id":329,"uris":["http://zotero.org/users/local/sgFDdPY0/items/BGVKTGBQ"],"itemData":{"id":329,"type":"article-journal","abstract":"Roseobacters are globally abundant bacteria with critical roles in carbon and sulfur biogeochemical cycling. Here, we identified 173 new putative prophages in 79 genomes of Rhodobacteraceae. These prophages represented 1.3 ± 0.15% of the bacterial genomes and had no to low homology with reference and metagenome-assembled viral genomes from aquatic and terrestrial ecosystems. Among the newly identified putative prophages, 35% encoded auxiliary metabolic genes (AMGs), mostly involved in secondary metabolism, amino acid metabolism, and cofactor and vitamin production. The analysis of integration sites and gene homology showed that 22 of the putative prophages were actually gene transfer agents (GTAs) similar to a GTA of Rhodobacter capsulatus. Twenty-three percent of the predicted prophages were observed in the TARA Oceans viromes generated from free viral particles, suggesting that they represent active prophages capable of induction. The distribution of these prophages was significantly associated with latitude and temperature. The prophages most abundant at high latitudes encoded acpP, an auxiliary metabolic gene involved in lipid synthesis and membrane fluidity at low temperatures. Our results show that prophages and gene transfer agents are significant sources of genomic diversity in roseobacter, with potential roles in the ecology of this globally distributed bacterial group.","container-title":"Microorganisms","DOI":"10.3390/microorganisms9061115","issue":"6","language":"en","license":"http://creativecommons.org/licenses/by/3.0/","note":"number: 6\npublisher: Multidisciplinary Digital Publishing Institute","page":"1115","source":"www.mdpi.com","title":"Prophage Genomics and Ecology in the Family Rhodobacteraceae","volume":"9","author":[{"family":"Forcone","given":"Kathryn"},{"family":"Coutinho","given":"Felipe H."},{"family":"Cavalcanti","given":"Giselle S."},{"family":"Silveira","given":"Cynthia B."}],"issued":{"date-parts":[["2021",6]]}}},{"id":332,"uris":["http://zotero.org/users/local/sgFDdPY0/items/S8D92TNM"],"itemData":{"id":332,"type":"article-journal","abstract":"Oenococcus oeni is the most exploited lactic acid bacterium in the wine industry and drives the malolactic fermentation of wines. Although prophage-like sequences have been identified in the species, many are not characterized, and a global view of their integration and distribution amongst strains is currently lacking. In this work, we analyzed the complete genomes of 231 strains for the occurrence of prophages, and analyzed their size and positions of insertion. Our data show the limited variation in the number of prophages in O. oeni genomes, and that six sites of insertion within the bacterial genome are being used for site-specific recombination. Prophage diversity patterns varied significantly for different host lineages, and environmental niches. Overall, the findings highlight the pervasive presence of prophages in the O. oeni species, their role as a major source of within-species bacterial diversity and drivers of horizontal gene transfer. Our data also have implications for enhanced understanding of the prophage recombination events which occurred during evolution of O. oeni, as well as the potential of prophages in influencing the fitness of these bacteria in their distinct niches.","container-title":"Microorganisms","DOI":"10.3390/microorganisms9040856","ISSN":"2076-2607","issue":"4","journalAbbreviation":"Microorganisms","note":"PMID: 33923461\nPMCID: PMC8074189","source":"PubMed Central","title":"Distribution of Prophages in the Oenococcus oeni Species","URL":"https://www.ncbi.nlm.nih.gov/pmc/articles/PMC8074189/","volume":"9","author":[{"family":"Claisse","given":"Olivier"},{"family":"Chaïb","given":"Amel"},{"family":"Jaomanjaka","given":"Fety"},{"family":"Philippe","given":"Cécile"},{"family":"Barchi","given":"Yasma"},{"family":"Lucas","given":"Patrick M."},{"family":"Le Marrec","given":"Claire"}],"accessed":{"date-parts":[["2021",6,1]]},"issued":{"date-parts":[["2021",4,16]]}}}],"schema":"https://github.com/citation-style-language/schema/raw/master/csl-citation.json"} </w:instrText>
      </w:r>
      <w:r w:rsidR="001C1761">
        <w:rPr>
          <w:rFonts w:ascii="Arial" w:hAnsi="Arial" w:cs="Arial"/>
        </w:rPr>
        <w:fldChar w:fldCharType="separate"/>
      </w:r>
      <w:r w:rsidR="00D94786" w:rsidRPr="00D94786">
        <w:rPr>
          <w:rFonts w:ascii="Arial" w:hAnsi="Arial" w:cs="Arial"/>
        </w:rPr>
        <w:t>[97,98]</w:t>
      </w:r>
      <w:r w:rsidR="001C1761">
        <w:rPr>
          <w:rFonts w:ascii="Arial" w:hAnsi="Arial" w:cs="Arial"/>
        </w:rPr>
        <w:fldChar w:fldCharType="end"/>
      </w:r>
      <w:r w:rsidR="001C1761">
        <w:rPr>
          <w:rFonts w:ascii="Arial" w:hAnsi="Arial" w:cs="Arial"/>
        </w:rPr>
        <w:t>,</w:t>
      </w:r>
      <w:r w:rsidR="002800F9">
        <w:rPr>
          <w:rFonts w:ascii="Arial" w:hAnsi="Arial" w:cs="Arial"/>
        </w:rPr>
        <w:t xml:space="preserve"> </w:t>
      </w:r>
      <w:r w:rsidR="001B15BC">
        <w:rPr>
          <w:rFonts w:ascii="Arial" w:hAnsi="Arial" w:cs="Arial"/>
        </w:rPr>
        <w:t>resulting in their investigation as potential molecular markers of bacterial genomic diversity</w:t>
      </w:r>
      <w:r w:rsidR="00787F09">
        <w:rPr>
          <w:rFonts w:ascii="Arial" w:hAnsi="Arial" w:cs="Arial"/>
          <w:vertAlign w:val="superscript"/>
        </w:rPr>
        <w:t xml:space="preserve"> </w:t>
      </w:r>
      <w:r w:rsidR="00787F09">
        <w:rPr>
          <w:rFonts w:ascii="Arial" w:hAnsi="Arial" w:cs="Arial"/>
          <w:vertAlign w:val="superscript"/>
        </w:rPr>
        <w:fldChar w:fldCharType="begin"/>
      </w:r>
      <w:r w:rsidR="00D94786">
        <w:rPr>
          <w:rFonts w:ascii="Arial" w:hAnsi="Arial" w:cs="Arial"/>
          <w:vertAlign w:val="superscript"/>
        </w:rPr>
        <w:instrText xml:space="preserve"> ADDIN ZOTERO_ITEM CSL_CITATION {"citationID":"gQ8BcP9E","properties":{"formattedCitation":"[99\\uc0\\u8211{}101]","plainCitation":"[99–101]","noteIndex":0},"citationItems":[{"id":116,"uris":["http://zotero.org/users/local/sgFDdPY0/items/378LTVWW"],"itemData":{"id":116,"type":"article-journal","abstract":"Comparative genomics demonstrated that the chromosomes from bacteria and their viruses (bacteriophages) are coevolving. This process is most evident for bacterial pathogens where the majority contain prophages or phage remnants integrated into the bacterial DNA. Many prophages from bacterial pathogens encode virulence factors. Two situations can be distinguished: Vibrio cholerae, Shiga toxin-producing Escherichia coli, Corynebacterium diphtheriae, and Clostridium botulinum depend on a specific prophage-encoded toxin for causing a specific disease, whereas Staphylococcus aureus, Streptococcus pyogenes, and Salmonella enterica serovar Typhimurium harbor a multitude of prophages and each phage-encoded virulence or fitness factor makes an incremental contribution to the fitness of the lysogen. These prophages behave like “swarms” of related prophages. Prophage diversification seems to be fueled by the frequent transfer of phage material by recombination with superinfecting phages, resident prophages, or occasional acquisition of other mobile DNA elements or bacterial chromosomal genes. Prophages also contribute to the diversification of the bacterial genome architecture. In many cases, they actually represent a large fraction of the strain-specific DNA sequences. In addition, they can serve as anchoring points for genome inversions. The current review presents the available genomics and biological data on prophages from bacterial pathogens in an evolutionary framework.","container-title":"Microbiology and Molecular Biology Reviews","DOI":"10.1128/MMBR.68.3.560-602.2004","ISSN":"1092-2172","issue":"3","journalAbbreviation":"Microbiol Mol Biol Rev","note":"PMID: 15353570\nPMCID: PMC515249","page":"560-602","source":"PubMed Central","title":"Phages and the Evolution of Bacterial Pathogens: from Genomic Rearrangements to Lysogenic Conversion","title-short":"Phages and the Evolution of Bacterial Pathogens","volume":"68","author":[{"family":"Brüssow","given":"Harald"},{"family":"Canchaya","given":"Carlos"},{"family":"Hardt","given":"Wolf-Dietrich"}],"issued":{"date-parts":[["2004",9]]}}},{"id":119,"uris":["http://zotero.org/users/local/sgFDdPY0/items/82JLFF7U"],"itemData":{"id":119,"type":"article-journal","abstract":"Sixty-one Salmonella enterica serovar Typhimurium isolates of animal and human origin, matched by phage type, antimicrobial resistance pattern, and place of isolation, were analyzed by microbiological and molecular techniques, including pulsed-field gel electrophoresis (PFGE) and plasmid profiling. PFGE identified 10 profiles that clustered by phage type and antibiotic resistance pattern with human and animal isolates distributed among different PFGE profiles. Genomic DNA was purified from 23 representative strains and hybridized to the composite Salmonella DNA microarray, and specific genomic regions that exhibited significant variation between isolates were identified. Bioinformatic analysis showed that variable regions of DNA were associated with prophage-like elements. Subsequently, simple multiplex PCR assays were designed on the basis of these variable regions that could be used to discriminate between S. enterica serovar Typhimurium isolates from the same geographical region. These multiplex PCR assays, based on prophage-like elements and Salmonella genomic island 1, provide a simple method for identifying new variants of S. enterica serovar Typhimurium in the field.","container-title":"Journal of Clinical Microbiology","DOI":"10.1128/JCM.00729-07","ISSN":"0095-1137, 1098-660X","issue":"8","language":"en","license":"Copyright © 2007 American Society for Microbiology","note":"publisher: American Society for Microbiology Journals\nsection: BACTERIOLOGY\nPMID: 17522270","page":"2590-2598","source":"jcm.asm.org","title":"Prophage Sequences Defining Hot Spots of Genome Variation in Salmonella enterica Serovar Typhimurium Can Be Used To Discriminate between Field Isolates","volume":"45","author":[{"family":"Cooke","given":"Fiona J."},{"family":"Wain","given":"John"},{"family":"Fookes","given":"Maria"},{"family":"Ivens","given":"Alasdair"},{"family":"Thomson","given":"Nicholas"},{"family":"Brown","given":"Derek J."},{"family":"Threlfall","given":"E. John"},{"family":"Gunn","given":"George"},{"family":"Foster","given":"Geoffrey"},{"family":"Dougan","given":"Gordon"}],"issued":{"date-parts":[["2007",8,1]]}}},{"id":123,"uris":["http://zotero.org/users/local/sgFDdPY0/items/WAD5GWWU"],"itemData":{"id":123,"type":"article-journal","abstract":"Invasive strains of non-typhoidal salmonellae have emerged as a prominent cause of bloodstream infection in African adults and children, with an associated case fatality of 20–25%. The clinical presentation of invasive non-typhoidal salmonella disease in Africa is diverse: fever, hepatosplenomegaly, and respiratory symptoms are common, and features of enterocolitis are often absent. The most important risk factors are HIV infection in adults, and malaria, HIV, and malnutrition in children. A distinct genotype of Salmonella enterica var Typhimurium, ST313, has emerged as a new pathogenic clade in sub-Saharan Africa, and might have adapted to cause invasive disease in human beings. Multidrug-resistant ST313 has caused epidemics in several African countries, and has driven the use of expensive antimicrobial drugs in the poorest health services in the world. Studies of systemic cellular and humoral immune responses in adults infected with HIV have revealed key host immune defects contributing to invasive non-typhoidal salmonella disease. This emerging pathogen might therefore have adapted to occupy an ecological and immunological niche provided by HIV, malaria, and malnutrition in Africa. A good understanding of the epidemiology of this neglected disease will open new avenues for development and implementation of vaccine and public health strategies to prevent infections and interrupt transmission.","container-title":"Lancet","DOI":"10.1016/S0140-6736(11)61752-2","ISSN":"0140-6736","issue":"9835","journalAbbreviation":"Lancet","note":"PMID: 22587967\nPMCID: PMC3402672","page":"2489-2499","source":"PubMed Central","title":"Invasive non-typhoidal salmonella disease: an emerging and neglected tropical disease in Africa","title-short":"Invasive non-typhoidal salmonella disease","volume":"379","author":[{"family":"Feasey","given":"Nicholas A"},{"family":"Dougan","given":"Gordon"},{"family":"Kingsley","given":"Robert A"},{"family":"Heyderman","given":"Robert S"},{"family":"Gordon","given":"Melita A"}],"issued":{"date-parts":[["2012",6,30]]}}}],"schema":"https://github.com/citation-style-language/schema/raw/master/csl-citation.json"} </w:instrText>
      </w:r>
      <w:r w:rsidR="00787F09">
        <w:rPr>
          <w:rFonts w:ascii="Arial" w:hAnsi="Arial" w:cs="Arial"/>
          <w:vertAlign w:val="superscript"/>
        </w:rPr>
        <w:fldChar w:fldCharType="separate"/>
      </w:r>
      <w:r w:rsidR="00D94786" w:rsidRPr="00D94786">
        <w:rPr>
          <w:rFonts w:ascii="Arial" w:hAnsi="Arial" w:cs="Arial"/>
          <w:szCs w:val="24"/>
        </w:rPr>
        <w:t>[99–101]</w:t>
      </w:r>
      <w:r w:rsidR="00787F09">
        <w:rPr>
          <w:rFonts w:ascii="Arial" w:hAnsi="Arial" w:cs="Arial"/>
          <w:vertAlign w:val="superscript"/>
        </w:rPr>
        <w:fldChar w:fldCharType="end"/>
      </w:r>
      <w:r w:rsidR="001B15BC">
        <w:rPr>
          <w:rFonts w:ascii="Arial" w:hAnsi="Arial" w:cs="Arial"/>
        </w:rPr>
        <w:t xml:space="preserve">. </w:t>
      </w:r>
      <w:r w:rsidR="001C1761">
        <w:rPr>
          <w:rFonts w:ascii="Arial" w:hAnsi="Arial" w:cs="Arial"/>
        </w:rPr>
        <w:t xml:space="preserve">Therefore, </w:t>
      </w:r>
      <w:r w:rsidR="00701038">
        <w:rPr>
          <w:rFonts w:ascii="Arial" w:hAnsi="Arial" w:cs="Arial"/>
        </w:rPr>
        <w:t xml:space="preserve">this </w:t>
      </w:r>
      <w:r w:rsidR="00085CB9">
        <w:rPr>
          <w:rFonts w:ascii="Arial" w:hAnsi="Arial" w:cs="Arial"/>
        </w:rPr>
        <w:t xml:space="preserve">may be a widespread phenomenon. </w:t>
      </w:r>
      <w:r w:rsidR="00051696">
        <w:rPr>
          <w:rFonts w:ascii="Arial" w:hAnsi="Arial" w:cs="Arial"/>
        </w:rPr>
        <w:t>Notably</w:t>
      </w:r>
      <w:r w:rsidR="00245CBE">
        <w:rPr>
          <w:rFonts w:ascii="Arial" w:hAnsi="Arial" w:cs="Arial"/>
        </w:rPr>
        <w:t>, s</w:t>
      </w:r>
      <w:r w:rsidR="00F93F73">
        <w:rPr>
          <w:rFonts w:ascii="Arial" w:hAnsi="Arial" w:cs="Arial"/>
        </w:rPr>
        <w:t>ome prophages</w:t>
      </w:r>
      <w:r w:rsidR="0072035F">
        <w:rPr>
          <w:rFonts w:ascii="Arial" w:hAnsi="Arial" w:cs="Arial"/>
        </w:rPr>
        <w:t>, such as</w:t>
      </w:r>
      <w:r w:rsidR="006C29C4">
        <w:rPr>
          <w:rFonts w:ascii="Arial" w:hAnsi="Arial" w:cs="Arial"/>
        </w:rPr>
        <w:t xml:space="preserve"> </w:t>
      </w:r>
      <w:proofErr w:type="spellStart"/>
      <w:r w:rsidR="0072035F" w:rsidRPr="00A30737">
        <w:rPr>
          <w:rFonts w:ascii="Arial" w:hAnsi="Arial" w:cs="Arial"/>
        </w:rPr>
        <w:t>φ</w:t>
      </w:r>
      <w:r w:rsidR="0072035F">
        <w:rPr>
          <w:rFonts w:ascii="Arial" w:hAnsi="Arial" w:cs="Arial"/>
        </w:rPr>
        <w:t>Dina</w:t>
      </w:r>
      <w:proofErr w:type="spellEnd"/>
      <w:r w:rsidR="0072035F">
        <w:rPr>
          <w:rFonts w:ascii="Arial" w:hAnsi="Arial" w:cs="Arial"/>
        </w:rPr>
        <w:t xml:space="preserve">, </w:t>
      </w:r>
      <w:r w:rsidR="006C29C4">
        <w:rPr>
          <w:rFonts w:ascii="Arial" w:hAnsi="Arial" w:cs="Arial"/>
        </w:rPr>
        <w:t>were</w:t>
      </w:r>
      <w:r w:rsidR="00F93F73">
        <w:rPr>
          <w:rFonts w:ascii="Arial" w:hAnsi="Arial" w:cs="Arial"/>
        </w:rPr>
        <w:t xml:space="preserve"> found to be </w:t>
      </w:r>
      <w:r w:rsidR="00FC34A1" w:rsidRPr="00F77501">
        <w:rPr>
          <w:rFonts w:ascii="Arial" w:hAnsi="Arial" w:cs="Arial"/>
        </w:rPr>
        <w:t xml:space="preserve">more generalist </w:t>
      </w:r>
      <w:r w:rsidR="00FF7350">
        <w:rPr>
          <w:rFonts w:ascii="Arial" w:hAnsi="Arial" w:cs="Arial"/>
        </w:rPr>
        <w:t xml:space="preserve">and were </w:t>
      </w:r>
      <w:r w:rsidR="00FC34A1" w:rsidRPr="00F77501">
        <w:rPr>
          <w:rFonts w:ascii="Arial" w:hAnsi="Arial" w:cs="Arial"/>
        </w:rPr>
        <w:t>more evenly distributed across multiple phylotypes.</w:t>
      </w:r>
      <w:r w:rsidR="00051696">
        <w:rPr>
          <w:rFonts w:ascii="Arial" w:hAnsi="Arial" w:cs="Arial"/>
        </w:rPr>
        <w:t xml:space="preserve"> </w:t>
      </w:r>
      <w:proofErr w:type="spellStart"/>
      <w:r w:rsidR="0072035F" w:rsidRPr="00A30737">
        <w:rPr>
          <w:rFonts w:ascii="Arial" w:hAnsi="Arial" w:cs="Arial"/>
        </w:rPr>
        <w:t>φ</w:t>
      </w:r>
      <w:r w:rsidR="0072035F">
        <w:rPr>
          <w:rFonts w:ascii="Arial" w:hAnsi="Arial" w:cs="Arial"/>
        </w:rPr>
        <w:t>Dina</w:t>
      </w:r>
      <w:proofErr w:type="spellEnd"/>
      <w:r w:rsidR="0072035F" w:rsidRPr="00F77501">
        <w:rPr>
          <w:rFonts w:ascii="Arial" w:hAnsi="Arial" w:cs="Arial"/>
        </w:rPr>
        <w:t xml:space="preserve"> </w:t>
      </w:r>
      <w:r w:rsidR="0072035F">
        <w:rPr>
          <w:rFonts w:ascii="Arial" w:hAnsi="Arial" w:cs="Arial"/>
        </w:rPr>
        <w:t xml:space="preserve">was recently discovered in agricultural samples from Mauritius and Reunion islands and was hypothesised to be a temperate </w:t>
      </w:r>
      <w:r w:rsidR="0072035F">
        <w:rPr>
          <w:rFonts w:ascii="Arial" w:hAnsi="Arial" w:cs="Arial"/>
        </w:rPr>
        <w:lastRenderedPageBreak/>
        <w:t xml:space="preserve">phage. </w:t>
      </w:r>
      <w:r w:rsidR="00051696">
        <w:rPr>
          <w:rFonts w:ascii="Arial" w:hAnsi="Arial" w:cs="Arial"/>
        </w:rPr>
        <w:t xml:space="preserve">These findings confirm this hypothesis and suggest that </w:t>
      </w:r>
      <w:proofErr w:type="spellStart"/>
      <w:r w:rsidR="00051696" w:rsidRPr="00A30737">
        <w:rPr>
          <w:rFonts w:ascii="Arial" w:hAnsi="Arial" w:cs="Arial"/>
        </w:rPr>
        <w:t>φ</w:t>
      </w:r>
      <w:r w:rsidR="00051696">
        <w:rPr>
          <w:rFonts w:ascii="Arial" w:hAnsi="Arial" w:cs="Arial"/>
        </w:rPr>
        <w:t>Dina</w:t>
      </w:r>
      <w:proofErr w:type="spellEnd"/>
      <w:r w:rsidR="00051696" w:rsidRPr="00F77501">
        <w:rPr>
          <w:rFonts w:ascii="Arial" w:hAnsi="Arial" w:cs="Arial"/>
        </w:rPr>
        <w:t xml:space="preserve"> </w:t>
      </w:r>
      <w:r w:rsidR="00051696">
        <w:rPr>
          <w:rFonts w:ascii="Arial" w:hAnsi="Arial" w:cs="Arial"/>
        </w:rPr>
        <w:t xml:space="preserve">is likely more widespread than previously thought. However, it is unclear whether </w:t>
      </w:r>
      <w:proofErr w:type="spellStart"/>
      <w:r w:rsidR="00051696" w:rsidRPr="00A30737">
        <w:rPr>
          <w:rFonts w:ascii="Arial" w:hAnsi="Arial" w:cs="Arial"/>
        </w:rPr>
        <w:t>φ</w:t>
      </w:r>
      <w:r w:rsidR="00051696">
        <w:rPr>
          <w:rFonts w:ascii="Arial" w:hAnsi="Arial" w:cs="Arial"/>
        </w:rPr>
        <w:t>Dina</w:t>
      </w:r>
      <w:proofErr w:type="spellEnd"/>
      <w:r w:rsidR="00051696" w:rsidRPr="00F77501">
        <w:rPr>
          <w:rFonts w:ascii="Arial" w:hAnsi="Arial" w:cs="Arial"/>
        </w:rPr>
        <w:t xml:space="preserve"> </w:t>
      </w:r>
      <w:r w:rsidR="00051696">
        <w:rPr>
          <w:rFonts w:ascii="Arial" w:hAnsi="Arial" w:cs="Arial"/>
        </w:rPr>
        <w:t xml:space="preserve">is a </w:t>
      </w:r>
      <w:r w:rsidR="00701038">
        <w:rPr>
          <w:rFonts w:ascii="Arial" w:hAnsi="Arial" w:cs="Arial"/>
        </w:rPr>
        <w:t>highly</w:t>
      </w:r>
      <w:r w:rsidR="00701038" w:rsidRPr="00F77501">
        <w:rPr>
          <w:rFonts w:ascii="Arial" w:hAnsi="Arial" w:cs="Arial"/>
        </w:rPr>
        <w:t xml:space="preserve"> </w:t>
      </w:r>
      <w:r w:rsidR="00FC34A1" w:rsidRPr="00F77501">
        <w:rPr>
          <w:rFonts w:ascii="Arial" w:hAnsi="Arial" w:cs="Arial"/>
        </w:rPr>
        <w:t xml:space="preserve">transmissible </w:t>
      </w:r>
      <w:r w:rsidR="004A2ACD">
        <w:rPr>
          <w:rFonts w:ascii="Arial" w:hAnsi="Arial" w:cs="Arial"/>
        </w:rPr>
        <w:t>prophage that ha</w:t>
      </w:r>
      <w:r w:rsidR="00051696">
        <w:rPr>
          <w:rFonts w:ascii="Arial" w:hAnsi="Arial" w:cs="Arial"/>
        </w:rPr>
        <w:t>s</w:t>
      </w:r>
      <w:r w:rsidR="004A2ACD">
        <w:rPr>
          <w:rFonts w:ascii="Arial" w:hAnsi="Arial" w:cs="Arial"/>
        </w:rPr>
        <w:t xml:space="preserve"> been</w:t>
      </w:r>
      <w:r w:rsidR="00FC34A1" w:rsidRPr="00F77501">
        <w:rPr>
          <w:rFonts w:ascii="Arial" w:hAnsi="Arial" w:cs="Arial"/>
        </w:rPr>
        <w:t xml:space="preserve"> acquired independently </w:t>
      </w:r>
      <w:r w:rsidR="00F93F73">
        <w:rPr>
          <w:rFonts w:ascii="Arial" w:hAnsi="Arial" w:cs="Arial"/>
        </w:rPr>
        <w:t>by</w:t>
      </w:r>
      <w:r w:rsidR="00FC34A1" w:rsidRPr="00F77501">
        <w:rPr>
          <w:rFonts w:ascii="Arial" w:hAnsi="Arial" w:cs="Arial"/>
        </w:rPr>
        <w:t xml:space="preserve"> each phylotype</w:t>
      </w:r>
      <w:r w:rsidR="00051696">
        <w:rPr>
          <w:rFonts w:ascii="Arial" w:hAnsi="Arial" w:cs="Arial"/>
        </w:rPr>
        <w:t xml:space="preserve"> or was</w:t>
      </w:r>
      <w:r w:rsidR="00FC34A1" w:rsidRPr="00F77501">
        <w:rPr>
          <w:rFonts w:ascii="Arial" w:hAnsi="Arial" w:cs="Arial"/>
        </w:rPr>
        <w:t xml:space="preserve"> </w:t>
      </w:r>
      <w:r w:rsidR="009D327E">
        <w:rPr>
          <w:rFonts w:ascii="Arial" w:hAnsi="Arial" w:cs="Arial"/>
        </w:rPr>
        <w:t>acquired by</w:t>
      </w:r>
      <w:r w:rsidR="00FC34A1" w:rsidRPr="00F77501">
        <w:rPr>
          <w:rFonts w:ascii="Arial" w:hAnsi="Arial" w:cs="Arial"/>
        </w:rPr>
        <w:t xml:space="preserve"> an ancestral </w:t>
      </w:r>
      <w:r w:rsidR="00D13A7C" w:rsidRPr="00D13A7C">
        <w:rPr>
          <w:rFonts w:ascii="Arial" w:hAnsi="Arial" w:cs="Arial"/>
        </w:rPr>
        <w:t>RSSC</w:t>
      </w:r>
      <w:r w:rsidR="00FC34A1" w:rsidRPr="00F77501">
        <w:rPr>
          <w:rFonts w:ascii="Arial" w:hAnsi="Arial" w:cs="Arial"/>
        </w:rPr>
        <w:t xml:space="preserve"> strain prior to phylotype divergence.</w:t>
      </w:r>
      <w:r w:rsidR="004A2ACD">
        <w:rPr>
          <w:rFonts w:ascii="Arial" w:hAnsi="Arial" w:cs="Arial"/>
        </w:rPr>
        <w:t xml:space="preserve"> </w:t>
      </w:r>
    </w:p>
    <w:p w14:paraId="441B9796" w14:textId="54A485C3" w:rsidR="00C80300" w:rsidRPr="00F77501" w:rsidRDefault="00AB4A65" w:rsidP="00B06F15">
      <w:pPr>
        <w:spacing w:line="480" w:lineRule="auto"/>
        <w:jc w:val="both"/>
        <w:rPr>
          <w:rFonts w:ascii="Arial" w:hAnsi="Arial" w:cs="Arial"/>
        </w:rPr>
      </w:pPr>
      <w:r>
        <w:rPr>
          <w:rFonts w:ascii="Arial" w:hAnsi="Arial" w:cs="Arial"/>
        </w:rPr>
        <w:t>P</w:t>
      </w:r>
      <w:r w:rsidR="00EE082B" w:rsidRPr="00791CB0">
        <w:rPr>
          <w:rFonts w:ascii="Arial" w:hAnsi="Arial" w:cs="Arial"/>
        </w:rPr>
        <w:t>rophage di</w:t>
      </w:r>
      <w:r w:rsidR="005A75FA" w:rsidRPr="00791CB0">
        <w:rPr>
          <w:rFonts w:ascii="Arial" w:hAnsi="Arial" w:cs="Arial"/>
        </w:rPr>
        <w:t>ssimilarity</w:t>
      </w:r>
      <w:r w:rsidR="00EE082B" w:rsidRPr="00791CB0">
        <w:rPr>
          <w:rFonts w:ascii="Arial" w:hAnsi="Arial" w:cs="Arial"/>
        </w:rPr>
        <w:t xml:space="preserve"> varied between phylotypes</w:t>
      </w:r>
      <w:r w:rsidR="005A75FA" w:rsidRPr="00791CB0">
        <w:rPr>
          <w:rFonts w:ascii="Arial" w:hAnsi="Arial" w:cs="Arial"/>
        </w:rPr>
        <w:t xml:space="preserve"> with phylotype IIB </w:t>
      </w:r>
      <w:r w:rsidR="001E73FB" w:rsidRPr="00791CB0">
        <w:rPr>
          <w:rFonts w:ascii="Arial" w:hAnsi="Arial" w:cs="Arial"/>
        </w:rPr>
        <w:t>hosts</w:t>
      </w:r>
      <w:r w:rsidR="005A75FA" w:rsidRPr="00791CB0">
        <w:rPr>
          <w:rFonts w:ascii="Arial" w:hAnsi="Arial" w:cs="Arial"/>
        </w:rPr>
        <w:t xml:space="preserve"> generally containing similar prophage contents and</w:t>
      </w:r>
      <w:r w:rsidR="000A5747" w:rsidRPr="00791CB0">
        <w:rPr>
          <w:rFonts w:ascii="Arial" w:hAnsi="Arial" w:cs="Arial"/>
        </w:rPr>
        <w:t xml:space="preserve"> p</w:t>
      </w:r>
      <w:r w:rsidR="00FC34A1" w:rsidRPr="00791CB0">
        <w:rPr>
          <w:rFonts w:ascii="Arial" w:hAnsi="Arial" w:cs="Arial"/>
        </w:rPr>
        <w:t xml:space="preserve">hylotype I </w:t>
      </w:r>
      <w:r w:rsidR="00F93F73" w:rsidRPr="00791CB0">
        <w:rPr>
          <w:rFonts w:ascii="Arial" w:hAnsi="Arial" w:cs="Arial"/>
        </w:rPr>
        <w:t>and IIA</w:t>
      </w:r>
      <w:r w:rsidR="005A75FA" w:rsidRPr="00791CB0">
        <w:rPr>
          <w:rFonts w:ascii="Arial" w:hAnsi="Arial" w:cs="Arial"/>
        </w:rPr>
        <w:t xml:space="preserve"> containing more dissimilar prophages. </w:t>
      </w:r>
      <w:r w:rsidR="00DF31CF" w:rsidRPr="00791CB0">
        <w:rPr>
          <w:rFonts w:ascii="Arial" w:hAnsi="Arial" w:cs="Arial"/>
        </w:rPr>
        <w:t>Prophage</w:t>
      </w:r>
      <w:r w:rsidR="00C80300" w:rsidRPr="00791CB0">
        <w:rPr>
          <w:rFonts w:ascii="Arial" w:hAnsi="Arial" w:cs="Arial"/>
        </w:rPr>
        <w:t xml:space="preserve"> di</w:t>
      </w:r>
      <w:r w:rsidR="000A5747" w:rsidRPr="00791CB0">
        <w:rPr>
          <w:rFonts w:ascii="Arial" w:hAnsi="Arial" w:cs="Arial"/>
        </w:rPr>
        <w:t>ssimilarity</w:t>
      </w:r>
      <w:r w:rsidR="00C80300" w:rsidRPr="00791CB0">
        <w:rPr>
          <w:rFonts w:ascii="Arial" w:hAnsi="Arial" w:cs="Arial"/>
        </w:rPr>
        <w:t xml:space="preserve"> was found to be associated with host genetic di</w:t>
      </w:r>
      <w:r w:rsidR="00AB3BF3" w:rsidRPr="00791CB0">
        <w:rPr>
          <w:rFonts w:ascii="Arial" w:hAnsi="Arial" w:cs="Arial"/>
        </w:rPr>
        <w:t>ssimilarity</w:t>
      </w:r>
      <w:r w:rsidR="006724BD" w:rsidRPr="00791CB0">
        <w:rPr>
          <w:rFonts w:ascii="Arial" w:hAnsi="Arial" w:cs="Arial"/>
        </w:rPr>
        <w:t xml:space="preserve"> with </w:t>
      </w:r>
      <w:r w:rsidR="00DF31CF" w:rsidRPr="00791CB0">
        <w:rPr>
          <w:rFonts w:ascii="Arial" w:hAnsi="Arial" w:cs="Arial"/>
        </w:rPr>
        <w:t xml:space="preserve">genetically similar </w:t>
      </w:r>
      <w:r w:rsidR="001E73FB" w:rsidRPr="00791CB0">
        <w:rPr>
          <w:rFonts w:ascii="Arial" w:hAnsi="Arial" w:cs="Arial"/>
        </w:rPr>
        <w:t>hosts</w:t>
      </w:r>
      <w:r w:rsidR="006724BD" w:rsidRPr="00791CB0">
        <w:rPr>
          <w:rFonts w:ascii="Arial" w:hAnsi="Arial" w:cs="Arial"/>
        </w:rPr>
        <w:t xml:space="preserve"> tending to harbour similar prophages</w:t>
      </w:r>
      <w:r w:rsidR="00AB3BF3" w:rsidRPr="00791CB0">
        <w:rPr>
          <w:rFonts w:ascii="Arial" w:hAnsi="Arial" w:cs="Arial"/>
        </w:rPr>
        <w:t>.</w:t>
      </w:r>
      <w:r w:rsidR="004E74D7" w:rsidRPr="00791CB0">
        <w:rPr>
          <w:rFonts w:ascii="Arial" w:hAnsi="Arial" w:cs="Arial"/>
        </w:rPr>
        <w:t xml:space="preserve"> </w:t>
      </w:r>
      <w:r w:rsidR="005A75FA" w:rsidRPr="00791CB0">
        <w:rPr>
          <w:rFonts w:ascii="Arial" w:hAnsi="Arial" w:cs="Arial"/>
        </w:rPr>
        <w:t xml:space="preserve">Further, the </w:t>
      </w:r>
      <w:r w:rsidR="00D13A7C" w:rsidRPr="00D13A7C">
        <w:rPr>
          <w:rFonts w:ascii="Arial" w:hAnsi="Arial" w:cs="Arial"/>
        </w:rPr>
        <w:t>RSSC</w:t>
      </w:r>
      <w:r w:rsidR="005A75FA" w:rsidRPr="00791CB0">
        <w:rPr>
          <w:rFonts w:ascii="Arial" w:hAnsi="Arial" w:cs="Arial"/>
        </w:rPr>
        <w:t xml:space="preserve"> phylogenetic tree was congruent with a UPGMA tree constructed </w:t>
      </w:r>
      <w:r w:rsidR="00DF3BCE" w:rsidRPr="00497149">
        <w:rPr>
          <w:rFonts w:ascii="Arial" w:hAnsi="Arial" w:cs="Arial"/>
        </w:rPr>
        <w:t xml:space="preserve">based on prophage </w:t>
      </w:r>
      <w:r w:rsidR="00C05FEB">
        <w:rPr>
          <w:rFonts w:ascii="Arial" w:hAnsi="Arial" w:cs="Arial"/>
        </w:rPr>
        <w:t xml:space="preserve">content </w:t>
      </w:r>
      <w:r w:rsidR="00DF3BCE" w:rsidRPr="00497149">
        <w:rPr>
          <w:rFonts w:ascii="Arial" w:hAnsi="Arial" w:cs="Arial"/>
        </w:rPr>
        <w:t xml:space="preserve">dissimilarity. </w:t>
      </w:r>
      <w:r w:rsidR="00AB3BF3" w:rsidRPr="00791CB0">
        <w:rPr>
          <w:rFonts w:ascii="Arial" w:hAnsi="Arial" w:cs="Arial"/>
        </w:rPr>
        <w:t>Combined</w:t>
      </w:r>
      <w:r w:rsidR="00AB3BF3">
        <w:rPr>
          <w:rFonts w:ascii="Arial" w:hAnsi="Arial" w:cs="Arial"/>
        </w:rPr>
        <w:t xml:space="preserve"> with prophage phylotype-specificity, this </w:t>
      </w:r>
      <w:r w:rsidR="00DF3BCE">
        <w:rPr>
          <w:rFonts w:ascii="Arial" w:hAnsi="Arial" w:cs="Arial"/>
        </w:rPr>
        <w:t>suggests that</w:t>
      </w:r>
      <w:r w:rsidR="00874A3E">
        <w:rPr>
          <w:rFonts w:ascii="Arial" w:hAnsi="Arial" w:cs="Arial"/>
        </w:rPr>
        <w:t>,</w:t>
      </w:r>
      <w:r w:rsidR="00C80300">
        <w:rPr>
          <w:rFonts w:ascii="Arial" w:hAnsi="Arial" w:cs="Arial"/>
        </w:rPr>
        <w:t xml:space="preserve"> </w:t>
      </w:r>
      <w:r w:rsidR="00AB3BF3">
        <w:rPr>
          <w:rFonts w:ascii="Arial" w:hAnsi="Arial" w:cs="Arial"/>
        </w:rPr>
        <w:t>historically</w:t>
      </w:r>
      <w:r w:rsidR="00874A3E">
        <w:rPr>
          <w:rFonts w:ascii="Arial" w:hAnsi="Arial" w:cs="Arial"/>
        </w:rPr>
        <w:t>,</w:t>
      </w:r>
      <w:r w:rsidR="00AB3BF3">
        <w:rPr>
          <w:rFonts w:ascii="Arial" w:hAnsi="Arial" w:cs="Arial"/>
        </w:rPr>
        <w:t xml:space="preserve"> </w:t>
      </w:r>
      <w:r w:rsidR="00C80300">
        <w:rPr>
          <w:rFonts w:ascii="Arial" w:hAnsi="Arial" w:cs="Arial"/>
        </w:rPr>
        <w:t>prophage</w:t>
      </w:r>
      <w:r w:rsidR="00AB3BF3">
        <w:rPr>
          <w:rFonts w:ascii="Arial" w:hAnsi="Arial" w:cs="Arial"/>
        </w:rPr>
        <w:t xml:space="preserve">s and their hosts may have </w:t>
      </w:r>
      <w:r w:rsidR="00C80300">
        <w:rPr>
          <w:rFonts w:ascii="Arial" w:hAnsi="Arial" w:cs="Arial"/>
        </w:rPr>
        <w:t>maintained a stable lineage-specific association</w:t>
      </w:r>
      <w:r w:rsidR="00DF3BCE">
        <w:rPr>
          <w:rFonts w:ascii="Arial" w:hAnsi="Arial" w:cs="Arial"/>
        </w:rPr>
        <w:t xml:space="preserve"> and have </w:t>
      </w:r>
      <w:r w:rsidR="008D3772">
        <w:rPr>
          <w:rFonts w:ascii="Arial" w:hAnsi="Arial" w:cs="Arial"/>
        </w:rPr>
        <w:t>co</w:t>
      </w:r>
      <w:r w:rsidR="00DF3BCE">
        <w:rPr>
          <w:rFonts w:ascii="Arial" w:hAnsi="Arial" w:cs="Arial"/>
        </w:rPr>
        <w:t xml:space="preserve">evolved </w:t>
      </w:r>
      <w:r w:rsidR="00AB3BF3">
        <w:rPr>
          <w:rFonts w:ascii="Arial" w:hAnsi="Arial" w:cs="Arial"/>
        </w:rPr>
        <w:t>in tandem</w:t>
      </w:r>
      <w:r w:rsidR="00C80300">
        <w:rPr>
          <w:rFonts w:ascii="Arial" w:hAnsi="Arial" w:cs="Arial"/>
        </w:rPr>
        <w:t>.</w:t>
      </w:r>
      <w:r w:rsidR="00DF3BCE">
        <w:rPr>
          <w:rFonts w:ascii="Arial" w:hAnsi="Arial" w:cs="Arial"/>
        </w:rPr>
        <w:t xml:space="preserve"> The co-occurrence of prophage and host evolution within phylotypes</w:t>
      </w:r>
      <w:r w:rsidR="002D0C7D">
        <w:rPr>
          <w:rFonts w:ascii="Arial" w:hAnsi="Arial" w:cs="Arial"/>
        </w:rPr>
        <w:t xml:space="preserve"> </w:t>
      </w:r>
      <w:r w:rsidR="00DF3BCE">
        <w:rPr>
          <w:rFonts w:ascii="Arial" w:hAnsi="Arial" w:cs="Arial"/>
        </w:rPr>
        <w:t>indicates that there may have been ancestral transmission barriers preventing prophages from moving between phylotypes.</w:t>
      </w:r>
      <w:r w:rsidR="00AB3BF3">
        <w:rPr>
          <w:rFonts w:ascii="Arial" w:hAnsi="Arial" w:cs="Arial"/>
        </w:rPr>
        <w:t xml:space="preserve"> </w:t>
      </w:r>
      <w:r w:rsidR="00DF3BCE">
        <w:rPr>
          <w:rFonts w:ascii="Arial" w:hAnsi="Arial" w:cs="Arial"/>
        </w:rPr>
        <w:t>Th</w:t>
      </w:r>
      <w:r w:rsidR="00AA7C69">
        <w:rPr>
          <w:rFonts w:ascii="Arial" w:hAnsi="Arial" w:cs="Arial"/>
        </w:rPr>
        <w:t>e</w:t>
      </w:r>
      <w:r w:rsidR="00DF3BCE">
        <w:rPr>
          <w:rFonts w:ascii="Arial" w:hAnsi="Arial" w:cs="Arial"/>
        </w:rPr>
        <w:t>s</w:t>
      </w:r>
      <w:r w:rsidR="00AA7C69">
        <w:rPr>
          <w:rFonts w:ascii="Arial" w:hAnsi="Arial" w:cs="Arial"/>
        </w:rPr>
        <w:t>e</w:t>
      </w:r>
      <w:r w:rsidR="00DF3BCE">
        <w:rPr>
          <w:rFonts w:ascii="Arial" w:hAnsi="Arial" w:cs="Arial"/>
        </w:rPr>
        <w:t xml:space="preserve"> </w:t>
      </w:r>
      <w:r w:rsidR="00AA7C69">
        <w:rPr>
          <w:rFonts w:ascii="Arial" w:hAnsi="Arial" w:cs="Arial"/>
        </w:rPr>
        <w:t>may have been</w:t>
      </w:r>
      <w:r w:rsidR="00DF3BCE">
        <w:rPr>
          <w:rFonts w:ascii="Arial" w:hAnsi="Arial" w:cs="Arial"/>
        </w:rPr>
        <w:t xml:space="preserve"> geographical barriers as the phylotypes are thought to have arisen from geographical isolation</w:t>
      </w:r>
      <w:r w:rsidR="00AA7C69">
        <w:rPr>
          <w:rFonts w:ascii="Arial" w:hAnsi="Arial" w:cs="Arial"/>
        </w:rPr>
        <w:t xml:space="preserve"> </w:t>
      </w:r>
      <w:r w:rsidR="00787F09">
        <w:rPr>
          <w:rFonts w:ascii="Arial" w:hAnsi="Arial" w:cs="Arial"/>
        </w:rPr>
        <w:fldChar w:fldCharType="begin"/>
      </w:r>
      <w:r w:rsidR="00D94786">
        <w:rPr>
          <w:rFonts w:ascii="Arial" w:hAnsi="Arial" w:cs="Arial"/>
        </w:rPr>
        <w:instrText xml:space="preserve"> ADDIN ZOTERO_ITEM CSL_CITATION {"citationID":"SqGeVqqx","properties":{"formattedCitation":"[102]","plainCitation":"[102]","noteIndex":0},"citationItems":[{"id":153,"uris":["http://zotero.org/users/local/sgFDdPY0/items/TBKKUUVI"],"itemData":{"id":153,"type":"article-journal","abstract":"We investigated the genetic diversity, extent of recombination, natural selection, and population divergence of Ralstonia solanacearum samples obtained from sources worldwide. This plant pathogen causes bacterial wilt in many crops and constitutes a serious threat to agricultural production due to its very wide host range and aggressiveness. Five housekeeping genes, dispersed around the chromosome, and three virulence-related genes, located on the megaplasmid, were sequenced from 58 strains belonging to the four major phylogenetic clusters (phylotypes). Whereas genetic variation is high and consistent for all housekeeping loci studied, virulence-related gene sequences are more diverse. Phylogenetic and statistical analyses suggest that this organism is a highly diverse bacterial species containing four major, deeply separated evolutionary lineages (phylotypes I to IV) and a weaker subdivision of phylotype II into two subgroups. Analysis of molecular variations showed that the geographic isolation and spatial distance have been the significant determinants of genetic variation between phylotypes. R. solanacearum displays high clonality for housekeeping genes in all phylotypes (except phylotype III) and significant levels of recombination for the virulence-related egl and hrpB genes, which are limited mainly to phylotype strains III and IV. Finally, genes essential for species survival are under purifying selection, and those directly involved in pathogenesis might be under diversifying selection.","container-title":"Applied and Environmental Microbiology","DOI":"10.1128/AEM.01253-06","ISSN":"0099-2240, 1098-5336","issue":"4","journalAbbreviation":"Appl. Environ. Microbiol.","language":"en","license":"Copyright © 2007 American Society for Microbiology","note":"publisher: American Society for Microbiology\nsection: MICROBIAL ECOLOGY\nPMID: 17189443","page":"1225-1238","source":"aem.asm.org","title":"Evolutionary Dynamics of Ralstonia solanacearum","volume":"73","author":[{"family":"Castillo","given":"José A."},{"family":"Greenberg","given":"Jean T."}],"issued":{"date-parts":[["2007",2,15]]}}}],"schema":"https://github.com/citation-style-language/schema/raw/master/csl-citation.json"} </w:instrText>
      </w:r>
      <w:r w:rsidR="00787F09">
        <w:rPr>
          <w:rFonts w:ascii="Arial" w:hAnsi="Arial" w:cs="Arial"/>
        </w:rPr>
        <w:fldChar w:fldCharType="separate"/>
      </w:r>
      <w:r w:rsidR="00D94786" w:rsidRPr="00D94786">
        <w:rPr>
          <w:rFonts w:ascii="Arial" w:hAnsi="Arial" w:cs="Arial"/>
        </w:rPr>
        <w:t>[102]</w:t>
      </w:r>
      <w:r w:rsidR="00787F09">
        <w:rPr>
          <w:rFonts w:ascii="Arial" w:hAnsi="Arial" w:cs="Arial"/>
        </w:rPr>
        <w:fldChar w:fldCharType="end"/>
      </w:r>
      <w:r w:rsidR="00787F09">
        <w:rPr>
          <w:rFonts w:ascii="Arial" w:hAnsi="Arial" w:cs="Arial"/>
        </w:rPr>
        <w:t xml:space="preserve"> </w:t>
      </w:r>
      <w:r w:rsidR="00DF3BCE">
        <w:rPr>
          <w:rFonts w:ascii="Arial" w:hAnsi="Arial" w:cs="Arial"/>
        </w:rPr>
        <w:t xml:space="preserve">although prophages were found to have </w:t>
      </w:r>
      <w:r w:rsidR="00D01429">
        <w:rPr>
          <w:rFonts w:ascii="Arial" w:hAnsi="Arial" w:cs="Arial"/>
        </w:rPr>
        <w:t>widespread</w:t>
      </w:r>
      <w:r w:rsidR="00AA7C69">
        <w:rPr>
          <w:rFonts w:ascii="Arial" w:hAnsi="Arial" w:cs="Arial"/>
        </w:rPr>
        <w:t>, often overlapping,</w:t>
      </w:r>
      <w:r w:rsidR="00D01429">
        <w:rPr>
          <w:rFonts w:ascii="Arial" w:hAnsi="Arial" w:cs="Arial"/>
        </w:rPr>
        <w:t xml:space="preserve"> geographical distribution</w:t>
      </w:r>
      <w:r w:rsidR="000B5667">
        <w:rPr>
          <w:rFonts w:ascii="Arial" w:hAnsi="Arial" w:cs="Arial"/>
        </w:rPr>
        <w:t>s</w:t>
      </w:r>
      <w:r w:rsidR="00DF3BCE">
        <w:rPr>
          <w:rFonts w:ascii="Arial" w:hAnsi="Arial" w:cs="Arial"/>
        </w:rPr>
        <w:t>. Alternatively, inter-phylotype prophage transmission may be limited</w:t>
      </w:r>
      <w:r w:rsidR="00A777AF">
        <w:rPr>
          <w:rFonts w:ascii="Arial" w:hAnsi="Arial" w:cs="Arial"/>
        </w:rPr>
        <w:t xml:space="preserve"> </w:t>
      </w:r>
      <w:r w:rsidR="00DF3BCE">
        <w:rPr>
          <w:rFonts w:ascii="Arial" w:hAnsi="Arial" w:cs="Arial"/>
        </w:rPr>
        <w:t xml:space="preserve">by </w:t>
      </w:r>
      <w:r w:rsidR="00A777AF">
        <w:rPr>
          <w:rFonts w:ascii="Arial" w:hAnsi="Arial" w:cs="Arial"/>
        </w:rPr>
        <w:t xml:space="preserve">biological transmission barriers, such as phage defence systems, </w:t>
      </w:r>
      <w:r w:rsidR="00DF3BCE">
        <w:rPr>
          <w:rFonts w:ascii="Arial" w:hAnsi="Arial" w:cs="Arial"/>
        </w:rPr>
        <w:t xml:space="preserve">which </w:t>
      </w:r>
      <w:r w:rsidR="00A777AF">
        <w:rPr>
          <w:rFonts w:ascii="Arial" w:hAnsi="Arial" w:cs="Arial"/>
        </w:rPr>
        <w:t xml:space="preserve">are abundant in </w:t>
      </w:r>
      <w:r w:rsidR="00D13A7C" w:rsidRPr="00D13A7C">
        <w:rPr>
          <w:rFonts w:ascii="Arial" w:hAnsi="Arial" w:cs="Arial"/>
          <w:iCs/>
        </w:rPr>
        <w:t>RSSC</w:t>
      </w:r>
      <w:r w:rsidR="00787F09">
        <w:rPr>
          <w:rFonts w:ascii="Arial" w:hAnsi="Arial" w:cs="Arial"/>
          <w:vertAlign w:val="superscript"/>
        </w:rPr>
        <w:t xml:space="preserve"> </w:t>
      </w:r>
      <w:r w:rsidR="00787F09">
        <w:rPr>
          <w:rFonts w:ascii="Arial" w:hAnsi="Arial" w:cs="Arial"/>
          <w:vertAlign w:val="superscript"/>
        </w:rPr>
        <w:fldChar w:fldCharType="begin"/>
      </w:r>
      <w:r w:rsidR="00CC746B">
        <w:rPr>
          <w:rFonts w:ascii="Arial" w:hAnsi="Arial" w:cs="Arial"/>
          <w:vertAlign w:val="superscript"/>
        </w:rPr>
        <w:instrText xml:space="preserve"> ADDIN ZOTERO_ITEM CSL_CITATION {"citationID":"D85RRnxR","properties":{"formattedCitation":"[7]","plainCitation":"[7]","noteIndex":0},"citationItems":[{"id":270,"uris":["http://zotero.org/users/local/sgFDdPY0/items/NSU8RH4H"],"itemData":{"id":270,"type":"article-journal","abstract":"Over the years, many researchers have reported a great diversity of bacteriophages infecting members of the Ralstonia solanacearum species complex (RSSC). This diversity has driven bacterial evolution by leading the emergence and maintenance of bacterial defense systems to combat phage infection. In this work, we present an in silico study of the arsenal of defense systems that RSSC harbors and their evolutionary history. For this purpose, we used a combination of genomic, phylogenetic and associative methods. We found that in addition to the CRISPR-Cas system already reported, there are eight other antiphage defense systems including the well-known Restriction-Modification and Toxin-Antitoxin systems. Furthermore, we found a tenth defense system, which is dedicated to reducing the incidence of plasmid transformation in bacteria. We undertook an analysis of the gene gain and loss patterns of the defense systems in 15 genomes of RSSC. Results indicate that the dynamics are inclined towards the gain of defense genes as opposed to the rest of the genes that were preferably lost throughout evolution. This was confirmed by evidence on independent gene acquisition that has occurred by profuse horizontal transfer. The mutation and recombination rates were calculated as a proxy of evolutionary rates. Again, genes encoding the defense systems follow different rates of evolution respect to the rest of the genes. These results lead us to conclude that the evolution of RSSC defense systems is highly dynamic and responds to a different evolutionary regime than the rest of the genes in the genomes of RSSC.","container-title":"Frontiers in Microbiology","DOI":"10.3389/fmicb.2020.00961","ISSN":"1664-302X","journalAbbreviation":"Front. Microbiol.","language":"English","note":"publisher: Frontiers","source":"Frontiers","title":"Diversity and Evolutionary Dynamics of Antiphage Defense Systems in Ralstonia solanacearum Species Complex","URL":"https://www.frontiersin.org/articles/10.3389/fmicb.2020.00961/full","volume":"11","author":[{"family":"Castillo","given":"José A."},{"family":"Secaira-Morocho","given":"Henry"},{"family":"Maldonado","given":"Stephanie"},{"family":"Sarmiento","given":"Katlheen N."}],"accessed":{"date-parts":[["2021",5,12]]},"issued":{"date-parts":[["2020"]]}}}],"schema":"https://github.com/citation-style-language/schema/raw/master/csl-citation.json"} </w:instrText>
      </w:r>
      <w:r w:rsidR="00787F09">
        <w:rPr>
          <w:rFonts w:ascii="Arial" w:hAnsi="Arial" w:cs="Arial"/>
          <w:vertAlign w:val="superscript"/>
        </w:rPr>
        <w:fldChar w:fldCharType="separate"/>
      </w:r>
      <w:r w:rsidR="00183B2F" w:rsidRPr="00183B2F">
        <w:rPr>
          <w:rFonts w:ascii="Arial" w:hAnsi="Arial" w:cs="Arial"/>
        </w:rPr>
        <w:t>[7]</w:t>
      </w:r>
      <w:r w:rsidR="00787F09">
        <w:rPr>
          <w:rFonts w:ascii="Arial" w:hAnsi="Arial" w:cs="Arial"/>
          <w:vertAlign w:val="superscript"/>
        </w:rPr>
        <w:fldChar w:fldCharType="end"/>
      </w:r>
      <w:r w:rsidR="00BC3D32">
        <w:rPr>
          <w:rFonts w:ascii="Arial" w:hAnsi="Arial" w:cs="Arial"/>
        </w:rPr>
        <w:t>.</w:t>
      </w:r>
      <w:r w:rsidR="00A777AF">
        <w:rPr>
          <w:rFonts w:ascii="Arial" w:hAnsi="Arial" w:cs="Arial"/>
        </w:rPr>
        <w:t xml:space="preserve"> </w:t>
      </w:r>
      <w:r w:rsidR="001A418C">
        <w:rPr>
          <w:rFonts w:ascii="Arial" w:hAnsi="Arial" w:cs="Arial"/>
        </w:rPr>
        <w:t>Furthermore, it is possible that prophages could encode specific auxiliary genes</w:t>
      </w:r>
      <w:r w:rsidR="00787F09">
        <w:rPr>
          <w:rFonts w:ascii="Arial" w:hAnsi="Arial" w:cs="Arial"/>
          <w:vertAlign w:val="superscript"/>
        </w:rPr>
        <w:t xml:space="preserve"> </w:t>
      </w:r>
      <w:r w:rsidR="001A418C">
        <w:rPr>
          <w:rFonts w:ascii="Arial" w:hAnsi="Arial" w:cs="Arial"/>
        </w:rPr>
        <w:t xml:space="preserve">that lead to phylotype-specific ecological differences, </w:t>
      </w:r>
      <w:r w:rsidR="00FF7350">
        <w:rPr>
          <w:rFonts w:ascii="Arial" w:hAnsi="Arial" w:cs="Arial"/>
        </w:rPr>
        <w:t>reducing</w:t>
      </w:r>
      <w:r w:rsidR="001A418C">
        <w:rPr>
          <w:rFonts w:ascii="Arial" w:hAnsi="Arial" w:cs="Arial"/>
        </w:rPr>
        <w:t xml:space="preserve"> the likelihood of strain coexistence and horizontal movement of prophages.</w:t>
      </w:r>
      <w:r w:rsidR="00BC3D32">
        <w:rPr>
          <w:rFonts w:ascii="Arial" w:hAnsi="Arial" w:cs="Arial"/>
        </w:rPr>
        <w:t xml:space="preserve"> These hypotheses should be assessed </w:t>
      </w:r>
      <w:r w:rsidR="00397160">
        <w:rPr>
          <w:rFonts w:ascii="Arial" w:hAnsi="Arial" w:cs="Arial"/>
        </w:rPr>
        <w:t xml:space="preserve">experimentally </w:t>
      </w:r>
      <w:r w:rsidR="00BC3D32">
        <w:rPr>
          <w:rFonts w:ascii="Arial" w:hAnsi="Arial" w:cs="Arial"/>
        </w:rPr>
        <w:t>in future studies.</w:t>
      </w:r>
    </w:p>
    <w:p w14:paraId="6E6D1C94" w14:textId="789616B4" w:rsidR="009C1EA8" w:rsidRDefault="00774CDE" w:rsidP="00B06F15">
      <w:pPr>
        <w:spacing w:line="480" w:lineRule="auto"/>
        <w:jc w:val="both"/>
        <w:rPr>
          <w:rFonts w:ascii="Arial" w:hAnsi="Arial" w:cs="Arial"/>
        </w:rPr>
      </w:pPr>
      <w:bookmarkStart w:id="7" w:name="_Hlk71406324"/>
      <w:r>
        <w:rPr>
          <w:rFonts w:ascii="Arial" w:hAnsi="Arial" w:cs="Arial"/>
        </w:rPr>
        <w:t xml:space="preserve">Auxiliary genes </w:t>
      </w:r>
      <w:r w:rsidR="00AA7C69">
        <w:rPr>
          <w:rFonts w:ascii="Arial" w:hAnsi="Arial" w:cs="Arial"/>
        </w:rPr>
        <w:t>were found to</w:t>
      </w:r>
      <w:r w:rsidR="009C1EA8" w:rsidRPr="00F77501">
        <w:rPr>
          <w:rFonts w:ascii="Arial" w:hAnsi="Arial" w:cs="Arial"/>
        </w:rPr>
        <w:t xml:space="preserve"> comprise approximately </w:t>
      </w:r>
      <w:r w:rsidR="00051696">
        <w:rPr>
          <w:rFonts w:ascii="Arial" w:hAnsi="Arial" w:cs="Arial"/>
        </w:rPr>
        <w:t>9.5</w:t>
      </w:r>
      <w:r w:rsidR="009C1EA8" w:rsidRPr="00F77501">
        <w:rPr>
          <w:rFonts w:ascii="Arial" w:hAnsi="Arial" w:cs="Arial"/>
        </w:rPr>
        <w:t xml:space="preserve">% of the </w:t>
      </w:r>
      <w:r w:rsidR="009C1EA8">
        <w:rPr>
          <w:rFonts w:ascii="Arial" w:hAnsi="Arial" w:cs="Arial"/>
        </w:rPr>
        <w:t xml:space="preserve">prophage </w:t>
      </w:r>
      <w:r w:rsidR="009C1EA8" w:rsidRPr="00F77501">
        <w:rPr>
          <w:rFonts w:ascii="Arial" w:hAnsi="Arial" w:cs="Arial"/>
        </w:rPr>
        <w:t xml:space="preserve">pangenome and </w:t>
      </w:r>
      <w:r>
        <w:rPr>
          <w:rFonts w:ascii="Arial" w:hAnsi="Arial" w:cs="Arial"/>
        </w:rPr>
        <w:t xml:space="preserve">were potentially </w:t>
      </w:r>
      <w:r w:rsidR="009C1EA8" w:rsidRPr="00F77501">
        <w:rPr>
          <w:rFonts w:ascii="Arial" w:hAnsi="Arial" w:cs="Arial"/>
        </w:rPr>
        <w:t xml:space="preserve">involved in a variety of different </w:t>
      </w:r>
      <w:r w:rsidR="009C1EA8">
        <w:rPr>
          <w:rFonts w:ascii="Arial" w:hAnsi="Arial" w:cs="Arial"/>
        </w:rPr>
        <w:t xml:space="preserve">functions </w:t>
      </w:r>
      <w:r w:rsidR="009C1EA8" w:rsidRPr="00F77501">
        <w:rPr>
          <w:rFonts w:ascii="Arial" w:hAnsi="Arial" w:cs="Arial"/>
        </w:rPr>
        <w:t xml:space="preserve">including </w:t>
      </w:r>
      <w:r w:rsidR="009C1EA8">
        <w:rPr>
          <w:rFonts w:ascii="Arial" w:hAnsi="Arial" w:cs="Arial"/>
        </w:rPr>
        <w:t>transcriptional regulation, DNA methylation, bacterial metabolism, and virulence.</w:t>
      </w:r>
      <w:r w:rsidR="009C1EA8" w:rsidRPr="00F77501">
        <w:rPr>
          <w:rFonts w:ascii="Arial" w:hAnsi="Arial" w:cs="Arial"/>
        </w:rPr>
        <w:t xml:space="preserve"> </w:t>
      </w:r>
      <w:r w:rsidR="009C1EA8">
        <w:rPr>
          <w:rFonts w:ascii="Arial" w:hAnsi="Arial" w:cs="Arial"/>
        </w:rPr>
        <w:t>Prophage-encoded metabolic genes primarily included glycosyl hydrolases and glycosyl transferases</w:t>
      </w:r>
      <w:r w:rsidR="000B5667">
        <w:rPr>
          <w:rFonts w:ascii="Arial" w:hAnsi="Arial" w:cs="Arial"/>
        </w:rPr>
        <w:t xml:space="preserve"> which </w:t>
      </w:r>
      <w:r w:rsidR="00345E78">
        <w:rPr>
          <w:rFonts w:ascii="Arial" w:hAnsi="Arial" w:cs="Arial"/>
        </w:rPr>
        <w:t xml:space="preserve">facilitate the degradation of </w:t>
      </w:r>
      <w:r w:rsidR="00345E78">
        <w:rPr>
          <w:rFonts w:ascii="Arial" w:hAnsi="Arial" w:cs="Arial"/>
        </w:rPr>
        <w:lastRenderedPageBreak/>
        <w:t>carbohydrates</w:t>
      </w:r>
      <w:r w:rsidR="000B5667">
        <w:rPr>
          <w:rFonts w:ascii="Arial" w:hAnsi="Arial" w:cs="Arial"/>
        </w:rPr>
        <w:t xml:space="preserve"> </w:t>
      </w:r>
      <w:r w:rsidR="00AB31EC">
        <w:rPr>
          <w:rFonts w:ascii="Arial" w:hAnsi="Arial" w:cs="Arial"/>
        </w:rPr>
        <w:t xml:space="preserve">and </w:t>
      </w:r>
      <w:r w:rsidR="00345E78">
        <w:rPr>
          <w:rFonts w:ascii="Arial" w:hAnsi="Arial" w:cs="Arial"/>
        </w:rPr>
        <w:t xml:space="preserve">mediate pathogen </w:t>
      </w:r>
      <w:r w:rsidR="00AB31EC">
        <w:rPr>
          <w:rFonts w:ascii="Arial" w:hAnsi="Arial" w:cs="Arial"/>
        </w:rPr>
        <w:t xml:space="preserve">virulence </w:t>
      </w:r>
      <w:r w:rsidR="00787F09">
        <w:rPr>
          <w:rFonts w:ascii="Arial" w:hAnsi="Arial" w:cs="Arial"/>
        </w:rPr>
        <w:fldChar w:fldCharType="begin"/>
      </w:r>
      <w:r w:rsidR="00D94786">
        <w:rPr>
          <w:rFonts w:ascii="Arial" w:hAnsi="Arial" w:cs="Arial"/>
        </w:rPr>
        <w:instrText xml:space="preserve"> ADDIN ZOTERO_ITEM CSL_CITATION {"citationID":"SGeGRgZQ","properties":{"formattedCitation":"[103]","plainCitation":"[103]","noteIndex":0},"citationItems":[{"id":272,"uris":["http://zotero.org/users/local/sgFDdPY0/items/2IUDIFVE"],"itemData":{"id":272,"type":"article-journal","abstract":"The Gram-negative bacterium Xanthomonas citri subsp. citri (Xac) causes citrus canker, one of the most destructive diseases of citrus worldwide. In our previous work, a transposon mutant of Xac strain 306 with an insertion in the XAC3110 locus was isolated in a screening that aimed at identifying genes related to biofilm formation. The XAC3110 locus was named as bdp24 for biofilm-defective phenotype and the mutant was observed to be affected in extracellular polysaccharide (EPS) and lipopolysaccharide (LPS) biosynthesis and cell motility. In this study, we further characterized the bdp24 (XAC3110) gene (designated as gpsX) using genetic complementation assays and expanded the knowledge about the function of the gpsX gene in Xac pathogenesis by investigating the roles of gpsX in EPS and LPS production, cell motility, biofilm formation on host leaves, stress tolerance, growth in planta, and host virulence of the citrus canker bacterium.","container-title":"BMC Microbiology","DOI":"10.1186/1471-2180-12-31","ISSN":"1471-2180","issue":"1","journalAbbreviation":"BMC Microbiology","page":"31","source":"BioMed Central","title":"The gpsX gene encoding a glycosyltransferase is important for polysaccharide production and required for full virulence in Xanthomonas citri subsp. citri","volume":"12","author":[{"family":"Li","given":"Jinyun"},{"family":"Wang","given":"Nian"}],"issued":{"date-parts":[["2012",3,9]]}}}],"schema":"https://github.com/citation-style-language/schema/raw/master/csl-citation.json"} </w:instrText>
      </w:r>
      <w:r w:rsidR="00787F09">
        <w:rPr>
          <w:rFonts w:ascii="Arial" w:hAnsi="Arial" w:cs="Arial"/>
        </w:rPr>
        <w:fldChar w:fldCharType="separate"/>
      </w:r>
      <w:r w:rsidR="00D94786" w:rsidRPr="00D94786">
        <w:rPr>
          <w:rFonts w:ascii="Arial" w:hAnsi="Arial" w:cs="Arial"/>
        </w:rPr>
        <w:t>[103]</w:t>
      </w:r>
      <w:r w:rsidR="00787F09">
        <w:rPr>
          <w:rFonts w:ascii="Arial" w:hAnsi="Arial" w:cs="Arial"/>
        </w:rPr>
        <w:fldChar w:fldCharType="end"/>
      </w:r>
      <w:r w:rsidR="00787F09">
        <w:rPr>
          <w:rFonts w:ascii="Arial" w:hAnsi="Arial" w:cs="Arial"/>
        </w:rPr>
        <w:t>.</w:t>
      </w:r>
      <w:r w:rsidR="00345E78">
        <w:rPr>
          <w:rFonts w:ascii="Arial" w:hAnsi="Arial" w:cs="Arial"/>
        </w:rPr>
        <w:t xml:space="preserve"> I</w:t>
      </w:r>
      <w:r w:rsidR="00AB31EC">
        <w:rPr>
          <w:rFonts w:ascii="Arial" w:hAnsi="Arial" w:cs="Arial"/>
        </w:rPr>
        <w:t xml:space="preserve">n </w:t>
      </w:r>
      <w:r w:rsidR="00D13A7C" w:rsidRPr="00D13A7C">
        <w:rPr>
          <w:rFonts w:ascii="Arial" w:hAnsi="Arial" w:cs="Arial"/>
          <w:iCs/>
        </w:rPr>
        <w:t>RSSC</w:t>
      </w:r>
      <w:r w:rsidR="00345E78">
        <w:rPr>
          <w:rFonts w:ascii="Arial" w:hAnsi="Arial" w:cs="Arial"/>
        </w:rPr>
        <w:t>,</w:t>
      </w:r>
      <w:r w:rsidR="003C76D8">
        <w:rPr>
          <w:rFonts w:ascii="Arial" w:hAnsi="Arial" w:cs="Arial"/>
        </w:rPr>
        <w:t xml:space="preserve"> glycosylation of type IV pili</w:t>
      </w:r>
      <w:r w:rsidR="00345E78">
        <w:rPr>
          <w:rFonts w:ascii="Arial" w:hAnsi="Arial" w:cs="Arial"/>
        </w:rPr>
        <w:t>n</w:t>
      </w:r>
      <w:r w:rsidR="003C76D8">
        <w:rPr>
          <w:rFonts w:ascii="Arial" w:hAnsi="Arial" w:cs="Arial"/>
        </w:rPr>
        <w:t xml:space="preserve"> proteins by glycosyl transferases </w:t>
      </w:r>
      <w:r w:rsidR="00345E78">
        <w:rPr>
          <w:rFonts w:ascii="Arial" w:hAnsi="Arial" w:cs="Arial"/>
        </w:rPr>
        <w:t>is required for</w:t>
      </w:r>
      <w:r w:rsidR="003C76D8">
        <w:rPr>
          <w:rFonts w:ascii="Arial" w:hAnsi="Arial" w:cs="Arial"/>
        </w:rPr>
        <w:t xml:space="preserve"> </w:t>
      </w:r>
      <w:r w:rsidR="00345E78">
        <w:rPr>
          <w:rFonts w:ascii="Arial" w:hAnsi="Arial" w:cs="Arial"/>
        </w:rPr>
        <w:t>biofilm formation and pathogenicity</w:t>
      </w:r>
      <w:r w:rsidR="003C76D8">
        <w:rPr>
          <w:rFonts w:ascii="Arial" w:hAnsi="Arial" w:cs="Arial"/>
        </w:rPr>
        <w:t xml:space="preserve"> </w:t>
      </w:r>
      <w:r w:rsidR="00787F09">
        <w:rPr>
          <w:rFonts w:ascii="Arial" w:hAnsi="Arial" w:cs="Arial"/>
        </w:rPr>
        <w:fldChar w:fldCharType="begin"/>
      </w:r>
      <w:r w:rsidR="00D94786">
        <w:rPr>
          <w:rFonts w:ascii="Arial" w:hAnsi="Arial" w:cs="Arial"/>
        </w:rPr>
        <w:instrText xml:space="preserve"> ADDIN ZOTERO_ITEM CSL_CITATION {"citationID":"thqVK6Mo","properties":{"formattedCitation":"[104]","plainCitation":"[104]","noteIndex":0},"citationItems":[{"id":275,"uris":["http://zotero.org/users/local/sgFDdPY0/items/Q5SC8BAJ"],"itemData":{"id":275,"type":"article-journal","abstract":"Ralstonia solanacearum is one of the most lethal phytopathogens in the world. Due to its broad host range, it can cause wilting disease in many plant species of economic interest. In this work, we identified the O-oligosaccharyltransferase (O-OTase) responsible for protein O-glycosylation in R. solanacearum. An analysis of the glycoproteome revealed that 20 proteins, including type IV pilins are substrates of this general glycosylation system. Although multiple glycan forms were identified, the majority of the glycopeptides were modified with a pentasaccharide composed of HexNAc-(Pen)-dHex(3), similar to the O antigen subunit present in the lipopolysaccharide of multiple R. solanacearum strains. Disruption of the O-OTase led to the total loss of protein glycosylation, together with a defect in biofilm formation and reduced pathogenicity towards tomato plants. Comparative proteomic analysis revealed that the loss of glycosylation is not associated with widespread proteome changes. Only the levels of a single glycoprotein, the type IV pilin, were diminished in the absence of glycosylation. In parallel, disruption of glycosylation triggered an increase in the levels of a surface lectin homologous to Pseudomonas PA-IIL. These results reveal the important role of glycosylation in the pathogenesis of R. solanacearum.","container-title":"Glycobiology","DOI":"10.1093/glycob/cwv098","ISSN":"1460-2423","issue":"3","journalAbbreviation":"Glycobiology","language":"eng","note":"PMID: 26531228\nPMCID: PMC4736539","page":"301-311","source":"PubMed","title":"Protein O-linked glycosylation in the plant pathogen Ralstonia solanacearum","volume":"26","author":[{"family":"Elhenawy","given":"Wael"},{"family":"Scott","given":"Nichollas E."},{"family":"Tondo","given":"M. Laura"},{"family":"Orellano","given":"Elena G."},{"family":"Foster","given":"Leonard J."},{"family":"Feldman","given":"Mario F."}],"issued":{"date-parts":[["2016",3]]}}}],"schema":"https://github.com/citation-style-language/schema/raw/master/csl-citation.json"} </w:instrText>
      </w:r>
      <w:r w:rsidR="00787F09">
        <w:rPr>
          <w:rFonts w:ascii="Arial" w:hAnsi="Arial" w:cs="Arial"/>
        </w:rPr>
        <w:fldChar w:fldCharType="separate"/>
      </w:r>
      <w:r w:rsidR="00D94786" w:rsidRPr="00D94786">
        <w:rPr>
          <w:rFonts w:ascii="Arial" w:hAnsi="Arial" w:cs="Arial"/>
        </w:rPr>
        <w:t>[104]</w:t>
      </w:r>
      <w:r w:rsidR="00787F09">
        <w:rPr>
          <w:rFonts w:ascii="Arial" w:hAnsi="Arial" w:cs="Arial"/>
        </w:rPr>
        <w:fldChar w:fldCharType="end"/>
      </w:r>
      <w:r w:rsidR="00787F09">
        <w:rPr>
          <w:rFonts w:ascii="Arial" w:hAnsi="Arial" w:cs="Arial"/>
        </w:rPr>
        <w:t>.</w:t>
      </w:r>
      <w:r w:rsidR="009C1EA8">
        <w:rPr>
          <w:rFonts w:ascii="Arial" w:hAnsi="Arial" w:cs="Arial"/>
        </w:rPr>
        <w:t xml:space="preserve"> Glycosyl transferases were exclusively found in </w:t>
      </w:r>
      <w:r w:rsidR="00534C83" w:rsidRPr="00534C83">
        <w:rPr>
          <w:rFonts w:ascii="Arial" w:hAnsi="Arial" w:cs="Arial"/>
          <w:i/>
          <w:iCs/>
        </w:rPr>
        <w:t>Inoviridae</w:t>
      </w:r>
      <w:r w:rsidR="009C1EA8">
        <w:rPr>
          <w:rFonts w:ascii="Arial" w:hAnsi="Arial" w:cs="Arial"/>
        </w:rPr>
        <w:t xml:space="preserve"> prophages</w:t>
      </w:r>
      <w:r w:rsidR="00110F2D">
        <w:rPr>
          <w:rFonts w:ascii="Arial" w:hAnsi="Arial" w:cs="Arial"/>
        </w:rPr>
        <w:t xml:space="preserve">, </w:t>
      </w:r>
      <w:r w:rsidR="003051E7">
        <w:rPr>
          <w:rFonts w:ascii="Arial" w:hAnsi="Arial" w:cs="Arial"/>
        </w:rPr>
        <w:t xml:space="preserve">many of which </w:t>
      </w:r>
      <w:r w:rsidR="00437042">
        <w:rPr>
          <w:rFonts w:ascii="Arial" w:hAnsi="Arial" w:cs="Arial"/>
        </w:rPr>
        <w:t>are known to affect</w:t>
      </w:r>
      <w:r w:rsidR="00110F2D">
        <w:rPr>
          <w:rFonts w:ascii="Arial" w:hAnsi="Arial" w:cs="Arial"/>
        </w:rPr>
        <w:t xml:space="preserve"> host </w:t>
      </w:r>
      <w:r w:rsidR="003051E7">
        <w:rPr>
          <w:rFonts w:ascii="Arial" w:hAnsi="Arial" w:cs="Arial"/>
        </w:rPr>
        <w:t xml:space="preserve">virulence and </w:t>
      </w:r>
      <w:r w:rsidR="00110F2D">
        <w:rPr>
          <w:rFonts w:ascii="Arial" w:hAnsi="Arial" w:cs="Arial"/>
        </w:rPr>
        <w:t>competitiveness</w:t>
      </w:r>
      <w:r w:rsidR="00DA2BCE">
        <w:rPr>
          <w:rFonts w:ascii="Arial" w:hAnsi="Arial" w:cs="Arial"/>
        </w:rPr>
        <w:t xml:space="preserve"> </w:t>
      </w:r>
      <w:r w:rsidR="00787F09">
        <w:rPr>
          <w:rFonts w:ascii="Arial" w:hAnsi="Arial" w:cs="Arial"/>
        </w:rPr>
        <w:fldChar w:fldCharType="begin"/>
      </w:r>
      <w:r w:rsidR="00D94786">
        <w:rPr>
          <w:rFonts w:ascii="Arial" w:hAnsi="Arial" w:cs="Arial"/>
        </w:rPr>
        <w:instrText xml:space="preserve"> ADDIN ZOTERO_ITEM CSL_CITATION {"citationID":"LIedNTxk","properties":{"formattedCitation":"[31,51,105]","plainCitation":"[31,51,105]","noteIndex":0},"citationItems":[{"id":81,"uris":["http://zotero.org/users/local/sgFDdPY0/items/8MTDP2Y3"],"itemData":{"id":81,"type":"article-journal","abstract":"A filamentous bacteriophage, designated ϕRs551, was isolated and purified from the quarantine and select agent phytopathogen Ralstonia solanacearum race 3 biovar 2 strain UW551 (phylotype IIB sequevar 1) grown under normal culture conditions. Electron microscopy suggested that ϕRs551 is a member of the family Inoviridae, and is about 1200 nm long and 7 nm wide. ϕRs551 has a genome of 7929 nucleotides containing 14 open reading frames, and is the first isolated virion that contains a resolvase (ORF13) and putative type-2 phage repressor (ORF14). Unlike other R. solanacearum phages isolated from soil, the genome sequence of ϕRs551 is not only 100% identical to its prophage sequence in the deposited genome of R. solanacearum strain UW551 from which the phage was isolated, but is also surprisingly found with 100% identity in the deposited genomes of 10 other phylotype II sequevar 1 strains of R. solanacearum. Furthermore, it is homologous to genome RS-09-161, resulting in the identification of a new prophage, designated RSM10, in a R. solanacearum strain from India. When ORF13 and a core attP site of ϕRs551 were either deleted individually or in combination, phage integration was not observed, suggesting that similar to other filamentous R. solanacearum ϕRSM phages, ϕRs551 relies on its resolvase and the core att sequence for site-directed integration into its susceptible R. solanacearum strain. The integration occurred four hours after phage infection. Infection of a susceptible R. solanacearum strain RUN302 by ϕRs551 resulted in less fluidal colonies and EPS production, and reduced motilities of the bacterium. Interestingly, infection of RUN302 by ϕRs551 also resulted in reduced virulence, rather than enhanced or loss of virulence caused by other ϕRSM phages. Study of bacteriophages of R. solanacearum would contribute to a better understanding of the phage-bacterium-environment interactions in order to develop integrated management strategies to combat R. solanacearum.","container-title":"PLOS ONE","DOI":"10.1371/journal.pone.0185034","ISSN":"1932-6203","issue":"9","journalAbbreviation":"PLOS ONE","language":"en","note":"publisher: Public Library of Science","page":"e0185034","source":"PLoS Journals","title":"Molecular and biological characterization of ϕRs551, a filamentous bacteriophage isolated from a race 3 biovar 2 strain of Ralstonia solanacearum","volume":"12","author":[{"family":"Ahmad","given":"Abdelmonim Ali"},{"family":"Stulberg","given":"Michael J."},{"family":"Mershon","given":"John Patrick"},{"family":"Mollov","given":"Dimitre S."},{"family":"Huang","given":"Qi"}],"issued":{"date-parts":[["2017",9,21]]}}},{"id":126,"uris":["http://zotero.org/users/local/sgFDdPY0/items/ZYHI3292"],"itemData":{"id":126,"type":"article-journal","abstract":"Ralstonia solanacearum is the causative agent of bacterial wilt in many important crops. ϕRSS1 is a filamentous phage that infects R. solanacearum strains. Upon infection, it alters the physiological state and the behavior of host cells. Here, we show that R. solanacearum infected by ϕRSS1 becomes more virulent on host plants. Some virulence and pathogenicity factors, such as extracellular polysaccharide (EPS) synthesis and twitching motility, increased in the bacterial host cells infected with ϕRSS1, resulting in early wilting. Tomato plants inoculated with ϕRSS1-infected bacteria wilted 2 to 3 days earlier than those inoculated with wild-type bacteria. Infection with ϕRSS1 induced early expression of phcA, the global virulence regulator. phcA expression was detected in ϕRSS1-infected cells at cell density as low as 10(4) CFU/ml. Filamentous phages are assembled on the host cell surface and many phage particles accumulate on the cell surface. These surface-associated phage particles (phage proteins) may change the cell surface nature (hydrophobicity) to give high local cell densities. ϕRSS1 infection also enhanced PilA and type IV pilin production, resulting in increased twitching motility.","container-title":"Phytopathology","DOI":"10.1094/PHYTO-10-11-0277","ISSN":"0031-949X","issue":"3","journalAbbreviation":"Phytopathology","language":"eng","note":"PMID: 22085298","page":"244-251","source":"PubMed","title":"The filamentous phage ϕRSS1 enhances virulence of phytopathogenic Ralstonia solanacearum on tomato","volume":"102","author":[{"family":"Addy","given":"Hardian S."},{"family":"Askora","given":"Ahmed"},{"family":"Kawasaki","given":"Takeru"},{"family":"Fujie","given":"Makoto"},{"family":"Yamada","given":"Takashi"}],"issued":{"date-parts":[["2012",3]]}}},{"id":129,"uris":["http://zotero.org/users/local/sgFDdPY0/items/CISYBYZV"],"itemData":{"id":129,"type":"article-journal","abstract":"φRSM1 and φRSM3 (φRSM phages) are filamentous phages (inoviruses) that infect Ralstonia solanacearum, the causative agent of bacterial wilt. Infection by φRSM phages causes several cultural and physiological changes to host cells, especially loss of virulence. In this study, we characterized changes related to the virulence in φRSM3-infected cells, including (i) reduced twitching motility and reduced amounts of type IV pili (Tfp), (ii) lower levels of β-1,4-endoglucanase (Egl) activity and extracellular polysaccharides (EPS) production, and (iii) reduced expression of certain genes (egl, pehC, phcA, phcB, pilT, and hrpB). The significantly lower levels of phcA and phcB expression in φRSM3-infected cells suggested that functional PhcA was insufficient to activate many virulence genes. Tomato plants injected with φRSM3-infected cells of different R. solanacearum strains did not show wilting symptoms. The virulence and virulence factors were restored when φRSM3-encoded orf15, the gene for a putative repressor-like protein, was disrupted. Expression levels of phcA as well as other virulence-related genes in φRSM3-ΔORF15-infected cells were comparable with those in wild-type cells, suggesting that orf15 of φRSM3 may repress phcA and, consequently, result in loss of virulence.","container-title":"Phytopathology®","DOI":"10.1094/PHYTO-11-11-0319-R","ISSN":"0031-949X","issue":"5","note":"publisher: Scientific Societies","page":"469-477","source":"apsjournals.apsnet.org (Atypon)","title":"Loss of Virulence of the Phytopathogen Ralstonia solanacearum Through Infection by φRSM Filamentous Phages","volume":"102","author":[{"family":"Addy","given":"Hardian S."},{"family":"Askora","given":"Ahmed"},{"family":"Kawasaki","given":"Takeru"},{"family":"Fujie","given":"Makoto"},{"family":"Yamada","given":"Takashi"}],"issued":{"date-parts":[["2012",2,21]]}}}],"schema":"https://github.com/citation-style-language/schema/raw/master/csl-citation.json"} </w:instrText>
      </w:r>
      <w:r w:rsidR="00787F09">
        <w:rPr>
          <w:rFonts w:ascii="Arial" w:hAnsi="Arial" w:cs="Arial"/>
        </w:rPr>
        <w:fldChar w:fldCharType="separate"/>
      </w:r>
      <w:r w:rsidR="00D94786" w:rsidRPr="00D94786">
        <w:rPr>
          <w:rFonts w:ascii="Arial" w:hAnsi="Arial" w:cs="Arial"/>
        </w:rPr>
        <w:t>[31,51,105]</w:t>
      </w:r>
      <w:r w:rsidR="00787F09">
        <w:rPr>
          <w:rFonts w:ascii="Arial" w:hAnsi="Arial" w:cs="Arial"/>
        </w:rPr>
        <w:fldChar w:fldCharType="end"/>
      </w:r>
      <w:r w:rsidR="00110F2D">
        <w:rPr>
          <w:rFonts w:ascii="Arial" w:hAnsi="Arial" w:cs="Arial"/>
        </w:rPr>
        <w:t xml:space="preserve">. </w:t>
      </w:r>
      <w:r w:rsidR="003051E7">
        <w:rPr>
          <w:rFonts w:ascii="Arial" w:hAnsi="Arial" w:cs="Arial"/>
        </w:rPr>
        <w:t xml:space="preserve">Although </w:t>
      </w:r>
      <w:r w:rsidR="00397160">
        <w:rPr>
          <w:rFonts w:ascii="Arial" w:hAnsi="Arial" w:cs="Arial"/>
        </w:rPr>
        <w:t xml:space="preserve">the </w:t>
      </w:r>
      <w:r w:rsidR="003C76D8">
        <w:rPr>
          <w:rFonts w:ascii="Arial" w:hAnsi="Arial" w:cs="Arial"/>
        </w:rPr>
        <w:t>virulence reduction</w:t>
      </w:r>
      <w:r w:rsidR="00397160">
        <w:rPr>
          <w:rFonts w:ascii="Arial" w:hAnsi="Arial" w:cs="Arial"/>
        </w:rPr>
        <w:t xml:space="preserve"> by </w:t>
      </w:r>
      <w:r w:rsidR="00397160" w:rsidRPr="00534C83">
        <w:rPr>
          <w:rFonts w:ascii="Arial" w:hAnsi="Arial" w:cs="Arial"/>
          <w:i/>
        </w:rPr>
        <w:t>Inoviridae</w:t>
      </w:r>
      <w:r w:rsidR="00397160">
        <w:rPr>
          <w:rFonts w:ascii="Arial" w:hAnsi="Arial" w:cs="Arial"/>
        </w:rPr>
        <w:t xml:space="preserve"> prophages</w:t>
      </w:r>
      <w:r w:rsidR="003051E7">
        <w:rPr>
          <w:rFonts w:ascii="Arial" w:hAnsi="Arial" w:cs="Arial"/>
        </w:rPr>
        <w:t xml:space="preserve"> is typically mediated by transcriptional regulators </w:t>
      </w:r>
      <w:r w:rsidR="00787F09">
        <w:rPr>
          <w:rFonts w:ascii="Arial" w:hAnsi="Arial" w:cs="Arial"/>
        </w:rPr>
        <w:fldChar w:fldCharType="begin"/>
      </w:r>
      <w:r w:rsidR="00D94786">
        <w:rPr>
          <w:rFonts w:ascii="Arial" w:hAnsi="Arial" w:cs="Arial"/>
        </w:rPr>
        <w:instrText xml:space="preserve"> ADDIN ZOTERO_ITEM CSL_CITATION {"citationID":"quDg1wYi","properties":{"formattedCitation":"[31,105]","plainCitation":"[31,105]","noteIndex":0},"citationItems":[{"id":81,"uris":["http://zotero.org/users/local/sgFDdPY0/items/8MTDP2Y3"],"itemData":{"id":81,"type":"article-journal","abstract":"A filamentous bacteriophage, designated ϕRs551, was isolated and purified from the quarantine and select agent phytopathogen Ralstonia solanacearum race 3 biovar 2 strain UW551 (phylotype IIB sequevar 1) grown under normal culture conditions. Electron microscopy suggested that ϕRs551 is a member of the family Inoviridae, and is about 1200 nm long and 7 nm wide. ϕRs551 has a genome of 7929 nucleotides containing 14 open reading frames, and is the first isolated virion that contains a resolvase (ORF13) and putative type-2 phage repressor (ORF14). Unlike other R. solanacearum phages isolated from soil, the genome sequence of ϕRs551 is not only 100% identical to its prophage sequence in the deposited genome of R. solanacearum strain UW551 from which the phage was isolated, but is also surprisingly found with 100% identity in the deposited genomes of 10 other phylotype II sequevar 1 strains of R. solanacearum. Furthermore, it is homologous to genome RS-09-161, resulting in the identification of a new prophage, designated RSM10, in a R. solanacearum strain from India. When ORF13 and a core attP site of ϕRs551 were either deleted individually or in combination, phage integration was not observed, suggesting that similar to other filamentous R. solanacearum ϕRSM phages, ϕRs551 relies on its resolvase and the core att sequence for site-directed integration into its susceptible R. solanacearum strain. The integration occurred four hours after phage infection. Infection of a susceptible R. solanacearum strain RUN302 by ϕRs551 resulted in less fluidal colonies and EPS production, and reduced motilities of the bacterium. Interestingly, infection of RUN302 by ϕRs551 also resulted in reduced virulence, rather than enhanced or loss of virulence caused by other ϕRSM phages. Study of bacteriophages of R. solanacearum would contribute to a better understanding of the phage-bacterium-environment interactions in order to develop integrated management strategies to combat R. solanacearum.","container-title":"PLOS ONE","DOI":"10.1371/journal.pone.0185034","ISSN":"1932-6203","issue":"9","journalAbbreviation":"PLOS ONE","language":"en","note":"publisher: Public Library of Science","page":"e0185034","source":"PLoS Journals","title":"Molecular and biological characterization of ϕRs551, a filamentous bacteriophage isolated from a race 3 biovar 2 strain of Ralstonia solanacearum","volume":"12","author":[{"family":"Ahmad","given":"Abdelmonim Ali"},{"family":"Stulberg","given":"Michael J."},{"family":"Mershon","given":"John Patrick"},{"family":"Mollov","given":"Dimitre S."},{"family":"Huang","given":"Qi"}],"issued":{"date-parts":[["2017",9,21]]}}},{"id":129,"uris":["http://zotero.org/users/local/sgFDdPY0/items/CISYBYZV"],"itemData":{"id":129,"type":"article-journal","abstract":"φRSM1 and φRSM3 (φRSM phages) are filamentous phages (inoviruses) that infect Ralstonia solanacearum, the causative agent of bacterial wilt. Infection by φRSM phages causes several cultural and physiological changes to host cells, especially loss of virulence. In this study, we characterized changes related to the virulence in φRSM3-infected cells, including (i) reduced twitching motility and reduced amounts of type IV pili (Tfp), (ii) lower levels of β-1,4-endoglucanase (Egl) activity and extracellular polysaccharides (EPS) production, and (iii) reduced expression of certain genes (egl, pehC, phcA, phcB, pilT, and hrpB). The significantly lower levels of phcA and phcB expression in φRSM3-infected cells suggested that functional PhcA was insufficient to activate many virulence genes. Tomato plants injected with φRSM3-infected cells of different R. solanacearum strains did not show wilting symptoms. The virulence and virulence factors were restored when φRSM3-encoded orf15, the gene for a putative repressor-like protein, was disrupted. Expression levels of phcA as well as other virulence-related genes in φRSM3-ΔORF15-infected cells were comparable with those in wild-type cells, suggesting that orf15 of φRSM3 may repress phcA and, consequently, result in loss of virulence.","container-title":"Phytopathology®","DOI":"10.1094/PHYTO-11-11-0319-R","ISSN":"0031-949X","issue":"5","note":"publisher: Scientific Societies","page":"469-477","source":"apsjournals.apsnet.org (Atypon)","title":"Loss of Virulence of the Phytopathogen Ralstonia solanacearum Through Infection by φRSM Filamentous Phages","volume":"102","author":[{"family":"Addy","given":"Hardian S."},{"family":"Askora","given":"Ahmed"},{"family":"Kawasaki","given":"Takeru"},{"family":"Fujie","given":"Makoto"},{"family":"Yamada","given":"Takashi"}],"issued":{"date-parts":[["2012",2,21]]}}}],"schema":"https://github.com/citation-style-language/schema/raw/master/csl-citation.json"} </w:instrText>
      </w:r>
      <w:r w:rsidR="00787F09">
        <w:rPr>
          <w:rFonts w:ascii="Arial" w:hAnsi="Arial" w:cs="Arial"/>
        </w:rPr>
        <w:fldChar w:fldCharType="separate"/>
      </w:r>
      <w:r w:rsidR="00D94786" w:rsidRPr="00D94786">
        <w:rPr>
          <w:rFonts w:ascii="Arial" w:hAnsi="Arial" w:cs="Arial"/>
        </w:rPr>
        <w:t>[31,105]</w:t>
      </w:r>
      <w:r w:rsidR="00787F09">
        <w:rPr>
          <w:rFonts w:ascii="Arial" w:hAnsi="Arial" w:cs="Arial"/>
        </w:rPr>
        <w:fldChar w:fldCharType="end"/>
      </w:r>
      <w:r w:rsidR="003051E7">
        <w:rPr>
          <w:rFonts w:ascii="Arial" w:hAnsi="Arial" w:cs="Arial"/>
        </w:rPr>
        <w:t xml:space="preserve">, </w:t>
      </w:r>
      <w:r w:rsidR="00110F2D">
        <w:rPr>
          <w:rFonts w:ascii="Arial" w:hAnsi="Arial" w:cs="Arial"/>
        </w:rPr>
        <w:t>t</w:t>
      </w:r>
      <w:r w:rsidR="009C1EA8">
        <w:rPr>
          <w:rFonts w:ascii="Arial" w:hAnsi="Arial" w:cs="Arial"/>
        </w:rPr>
        <w:t>hese results suggest that</w:t>
      </w:r>
      <w:r w:rsidR="00110F2D">
        <w:rPr>
          <w:rFonts w:ascii="Arial" w:hAnsi="Arial" w:cs="Arial"/>
        </w:rPr>
        <w:t xml:space="preserve"> </w:t>
      </w:r>
      <w:r w:rsidR="00DA2BCE">
        <w:rPr>
          <w:rFonts w:ascii="Arial" w:hAnsi="Arial" w:cs="Arial"/>
        </w:rPr>
        <w:t xml:space="preserve">prophage-encoded </w:t>
      </w:r>
      <w:r w:rsidR="003C76D8">
        <w:rPr>
          <w:rFonts w:ascii="Arial" w:hAnsi="Arial" w:cs="Arial"/>
        </w:rPr>
        <w:t xml:space="preserve">auxiliary metabolic genes </w:t>
      </w:r>
      <w:r w:rsidR="00DA2BCE">
        <w:rPr>
          <w:rFonts w:ascii="Arial" w:hAnsi="Arial" w:cs="Arial"/>
        </w:rPr>
        <w:t>should be considered when assessing prophage</w:t>
      </w:r>
      <w:r w:rsidR="00397160">
        <w:rPr>
          <w:rFonts w:ascii="Arial" w:hAnsi="Arial" w:cs="Arial"/>
        </w:rPr>
        <w:t xml:space="preserve"> effects on </w:t>
      </w:r>
      <w:r w:rsidR="00D13A7C" w:rsidRPr="00D13A7C">
        <w:rPr>
          <w:rFonts w:ascii="Arial" w:hAnsi="Arial" w:cs="Arial"/>
          <w:iCs/>
        </w:rPr>
        <w:t>RSSC</w:t>
      </w:r>
      <w:r w:rsidR="00DA2BCE">
        <w:rPr>
          <w:rFonts w:ascii="Arial" w:hAnsi="Arial" w:cs="Arial"/>
        </w:rPr>
        <w:t xml:space="preserve"> </w:t>
      </w:r>
      <w:r w:rsidR="003051E7">
        <w:rPr>
          <w:rFonts w:ascii="Arial" w:hAnsi="Arial" w:cs="Arial"/>
        </w:rPr>
        <w:t xml:space="preserve">virulence and </w:t>
      </w:r>
      <w:r w:rsidR="00DA2BCE">
        <w:rPr>
          <w:rFonts w:ascii="Arial" w:hAnsi="Arial" w:cs="Arial"/>
        </w:rPr>
        <w:t>competitiveness.</w:t>
      </w:r>
    </w:p>
    <w:p w14:paraId="6AEE5ACA" w14:textId="2B0F161F" w:rsidR="009C1EA8" w:rsidRDefault="00791CB0" w:rsidP="00B06F15">
      <w:pPr>
        <w:spacing w:line="480" w:lineRule="auto"/>
        <w:jc w:val="both"/>
        <w:rPr>
          <w:rFonts w:ascii="Arial" w:hAnsi="Arial" w:cs="Arial"/>
        </w:rPr>
      </w:pPr>
      <w:r>
        <w:rPr>
          <w:rFonts w:ascii="Arial" w:hAnsi="Arial" w:cs="Arial"/>
        </w:rPr>
        <w:t>P</w:t>
      </w:r>
      <w:r w:rsidR="009C1EA8">
        <w:rPr>
          <w:rFonts w:ascii="Arial" w:hAnsi="Arial" w:cs="Arial"/>
        </w:rPr>
        <w:t xml:space="preserve">rophages </w:t>
      </w:r>
      <w:r w:rsidR="003A7EFD">
        <w:rPr>
          <w:rFonts w:ascii="Arial" w:hAnsi="Arial" w:cs="Arial"/>
        </w:rPr>
        <w:t xml:space="preserve">also </w:t>
      </w:r>
      <w:r w:rsidR="009C1EA8">
        <w:rPr>
          <w:rFonts w:ascii="Arial" w:hAnsi="Arial" w:cs="Arial"/>
        </w:rPr>
        <w:t xml:space="preserve">encoded a variety of putative virulence genes including type III effectors, transcriptional regulators, and membrane transporters. </w:t>
      </w:r>
      <w:r w:rsidR="003A7EFD">
        <w:rPr>
          <w:rFonts w:ascii="Arial" w:hAnsi="Arial" w:cs="Arial"/>
        </w:rPr>
        <w:t>Notably, transcriptional regulators were identified in</w:t>
      </w:r>
      <w:r>
        <w:rPr>
          <w:rFonts w:ascii="Arial" w:hAnsi="Arial" w:cs="Arial"/>
        </w:rPr>
        <w:t xml:space="preserve"> the </w:t>
      </w:r>
      <w:r w:rsidRPr="00B53330">
        <w:rPr>
          <w:rFonts w:ascii="Arial" w:hAnsi="Arial" w:cs="Arial"/>
          <w:i/>
          <w:iCs/>
        </w:rPr>
        <w:t>Inoviridae</w:t>
      </w:r>
      <w:r>
        <w:rPr>
          <w:rFonts w:ascii="Arial" w:hAnsi="Arial" w:cs="Arial"/>
        </w:rPr>
        <w:t xml:space="preserve"> prophages</w:t>
      </w:r>
      <w:r w:rsidR="003074F7">
        <w:rPr>
          <w:rFonts w:ascii="Arial" w:hAnsi="Arial" w:cs="Arial"/>
        </w:rPr>
        <w:t xml:space="preserve"> </w:t>
      </w:r>
      <w:r w:rsidR="00FD7A79">
        <w:rPr>
          <w:rFonts w:ascii="Arial" w:hAnsi="Arial" w:cs="Arial"/>
        </w:rPr>
        <w:t>φ</w:t>
      </w:r>
      <w:r w:rsidR="003074F7">
        <w:rPr>
          <w:rFonts w:ascii="Arial" w:hAnsi="Arial" w:cs="Arial"/>
        </w:rPr>
        <w:t xml:space="preserve">RS551 and </w:t>
      </w:r>
      <w:r w:rsidR="00FD7A79">
        <w:rPr>
          <w:rFonts w:ascii="Arial" w:hAnsi="Arial" w:cs="Arial"/>
        </w:rPr>
        <w:t>φ</w:t>
      </w:r>
      <w:r w:rsidR="003074F7">
        <w:rPr>
          <w:rFonts w:ascii="Arial" w:hAnsi="Arial" w:cs="Arial"/>
        </w:rPr>
        <w:t>RSM3</w:t>
      </w:r>
      <w:r w:rsidR="003A7EFD">
        <w:rPr>
          <w:rFonts w:ascii="Arial" w:hAnsi="Arial" w:cs="Arial"/>
        </w:rPr>
        <w:t xml:space="preserve">, </w:t>
      </w:r>
      <w:r w:rsidR="003074F7">
        <w:rPr>
          <w:rFonts w:ascii="Arial" w:hAnsi="Arial" w:cs="Arial"/>
        </w:rPr>
        <w:t>supporting experimental studies which</w:t>
      </w:r>
      <w:r w:rsidR="0014290D">
        <w:rPr>
          <w:rFonts w:ascii="Arial" w:hAnsi="Arial" w:cs="Arial"/>
        </w:rPr>
        <w:t xml:space="preserve"> have</w:t>
      </w:r>
      <w:r w:rsidR="003074F7">
        <w:rPr>
          <w:rFonts w:ascii="Arial" w:hAnsi="Arial" w:cs="Arial"/>
        </w:rPr>
        <w:t xml:space="preserve"> attribute</w:t>
      </w:r>
      <w:r w:rsidR="0014290D">
        <w:rPr>
          <w:rFonts w:ascii="Arial" w:hAnsi="Arial" w:cs="Arial"/>
        </w:rPr>
        <w:t>d reduced virulence</w:t>
      </w:r>
      <w:r w:rsidR="003074F7">
        <w:rPr>
          <w:rFonts w:ascii="Arial" w:hAnsi="Arial" w:cs="Arial"/>
        </w:rPr>
        <w:t xml:space="preserve"> </w:t>
      </w:r>
      <w:r w:rsidR="0014290D">
        <w:rPr>
          <w:rFonts w:ascii="Arial" w:hAnsi="Arial" w:cs="Arial"/>
        </w:rPr>
        <w:t>(</w:t>
      </w:r>
      <w:r w:rsidR="0014290D" w:rsidRPr="00653DC5">
        <w:rPr>
          <w:rFonts w:ascii="Arial" w:hAnsi="Arial" w:cs="Arial"/>
          <w:i/>
          <w:iCs/>
        </w:rPr>
        <w:t>i.e.</w:t>
      </w:r>
      <w:r w:rsidR="0014290D">
        <w:rPr>
          <w:rFonts w:ascii="Arial" w:hAnsi="Arial" w:cs="Arial"/>
        </w:rPr>
        <w:t xml:space="preserve">, </w:t>
      </w:r>
      <w:r w:rsidR="003074F7">
        <w:rPr>
          <w:rFonts w:ascii="Arial" w:hAnsi="Arial" w:cs="Arial"/>
        </w:rPr>
        <w:t>hypovirulence</w:t>
      </w:r>
      <w:r w:rsidR="0014290D">
        <w:rPr>
          <w:rFonts w:ascii="Arial" w:hAnsi="Arial" w:cs="Arial"/>
        </w:rPr>
        <w:t>)</w:t>
      </w:r>
      <w:r w:rsidR="003074F7">
        <w:rPr>
          <w:rFonts w:ascii="Arial" w:hAnsi="Arial" w:cs="Arial"/>
        </w:rPr>
        <w:t xml:space="preserve"> in </w:t>
      </w:r>
      <w:r w:rsidR="00FD7A79">
        <w:rPr>
          <w:rFonts w:ascii="Arial" w:hAnsi="Arial" w:cs="Arial"/>
        </w:rPr>
        <w:t>φ</w:t>
      </w:r>
      <w:r w:rsidR="003074F7">
        <w:rPr>
          <w:rFonts w:ascii="Arial" w:hAnsi="Arial" w:cs="Arial"/>
        </w:rPr>
        <w:t xml:space="preserve">RS551 and </w:t>
      </w:r>
      <w:r w:rsidR="00FD7A79">
        <w:rPr>
          <w:rFonts w:ascii="Arial" w:hAnsi="Arial" w:cs="Arial"/>
        </w:rPr>
        <w:t>φ</w:t>
      </w:r>
      <w:r w:rsidR="003074F7">
        <w:rPr>
          <w:rFonts w:ascii="Arial" w:hAnsi="Arial" w:cs="Arial"/>
        </w:rPr>
        <w:t xml:space="preserve">RSM3 lysogens to transcriptional repressors </w:t>
      </w:r>
      <w:r w:rsidR="00787F09">
        <w:rPr>
          <w:rFonts w:ascii="Arial" w:hAnsi="Arial" w:cs="Arial"/>
        </w:rPr>
        <w:fldChar w:fldCharType="begin"/>
      </w:r>
      <w:r w:rsidR="00D94786">
        <w:rPr>
          <w:rFonts w:ascii="Arial" w:hAnsi="Arial" w:cs="Arial"/>
        </w:rPr>
        <w:instrText xml:space="preserve"> ADDIN ZOTERO_ITEM CSL_CITATION {"citationID":"WVmIqWJK","properties":{"formattedCitation":"[31,105]","plainCitation":"[31,105]","noteIndex":0},"citationItems":[{"id":81,"uris":["http://zotero.org/users/local/sgFDdPY0/items/8MTDP2Y3"],"itemData":{"id":81,"type":"article-journal","abstract":"A filamentous bacteriophage, designated ϕRs551, was isolated and purified from the quarantine and select agent phytopathogen Ralstonia solanacearum race 3 biovar 2 strain UW551 (phylotype IIB sequevar 1) grown under normal culture conditions. Electron microscopy suggested that ϕRs551 is a member of the family Inoviridae, and is about 1200 nm long and 7 nm wide. ϕRs551 has a genome of 7929 nucleotides containing 14 open reading frames, and is the first isolated virion that contains a resolvase (ORF13) and putative type-2 phage repressor (ORF14). Unlike other R. solanacearum phages isolated from soil, the genome sequence of ϕRs551 is not only 100% identical to its prophage sequence in the deposited genome of R. solanacearum strain UW551 from which the phage was isolated, but is also surprisingly found with 100% identity in the deposited genomes of 10 other phylotype II sequevar 1 strains of R. solanacearum. Furthermore, it is homologous to genome RS-09-161, resulting in the identification of a new prophage, designated RSM10, in a R. solanacearum strain from India. When ORF13 and a core attP site of ϕRs551 were either deleted individually or in combination, phage integration was not observed, suggesting that similar to other filamentous R. solanacearum ϕRSM phages, ϕRs551 relies on its resolvase and the core att sequence for site-directed integration into its susceptible R. solanacearum strain. The integration occurred four hours after phage infection. Infection of a susceptible R. solanacearum strain RUN302 by ϕRs551 resulted in less fluidal colonies and EPS production, and reduced motilities of the bacterium. Interestingly, infection of RUN302 by ϕRs551 also resulted in reduced virulence, rather than enhanced or loss of virulence caused by other ϕRSM phages. Study of bacteriophages of R. solanacearum would contribute to a better understanding of the phage-bacterium-environment interactions in order to develop integrated management strategies to combat R. solanacearum.","container-title":"PLOS ONE","DOI":"10.1371/journal.pone.0185034","ISSN":"1932-6203","issue":"9","journalAbbreviation":"PLOS ONE","language":"en","note":"publisher: Public Library of Science","page":"e0185034","source":"PLoS Journals","title":"Molecular and biological characterization of ϕRs551, a filamentous bacteriophage isolated from a race 3 biovar 2 strain of Ralstonia solanacearum","volume":"12","author":[{"family":"Ahmad","given":"Abdelmonim Ali"},{"family":"Stulberg","given":"Michael J."},{"family":"Mershon","given":"John Patrick"},{"family":"Mollov","given":"Dimitre S."},{"family":"Huang","given":"Qi"}],"issued":{"date-parts":[["2017",9,21]]}}},{"id":129,"uris":["http://zotero.org/users/local/sgFDdPY0/items/CISYBYZV"],"itemData":{"id":129,"type":"article-journal","abstract":"φRSM1 and φRSM3 (φRSM phages) are filamentous phages (inoviruses) that infect Ralstonia solanacearum, the causative agent of bacterial wilt. Infection by φRSM phages causes several cultural and physiological changes to host cells, especially loss of virulence. In this study, we characterized changes related to the virulence in φRSM3-infected cells, including (i) reduced twitching motility and reduced amounts of type IV pili (Tfp), (ii) lower levels of β-1,4-endoglucanase (Egl) activity and extracellular polysaccharides (EPS) production, and (iii) reduced expression of certain genes (egl, pehC, phcA, phcB, pilT, and hrpB). The significantly lower levels of phcA and phcB expression in φRSM3-infected cells suggested that functional PhcA was insufficient to activate many virulence genes. Tomato plants injected with φRSM3-infected cells of different R. solanacearum strains did not show wilting symptoms. The virulence and virulence factors were restored when φRSM3-encoded orf15, the gene for a putative repressor-like protein, was disrupted. Expression levels of phcA as well as other virulence-related genes in φRSM3-ΔORF15-infected cells were comparable with those in wild-type cells, suggesting that orf15 of φRSM3 may repress phcA and, consequently, result in loss of virulence.","container-title":"Phytopathology®","DOI":"10.1094/PHYTO-11-11-0319-R","ISSN":"0031-949X","issue":"5","note":"publisher: Scientific Societies","page":"469-477","source":"apsjournals.apsnet.org (Atypon)","title":"Loss of Virulence of the Phytopathogen Ralstonia solanacearum Through Infection by φRSM Filamentous Phages","volume":"102","author":[{"family":"Addy","given":"Hardian S."},{"family":"Askora","given":"Ahmed"},{"family":"Kawasaki","given":"Takeru"},{"family":"Fujie","given":"Makoto"},{"family":"Yamada","given":"Takashi"}],"issued":{"date-parts":[["2012",2,21]]}}}],"schema":"https://github.com/citation-style-language/schema/raw/master/csl-citation.json"} </w:instrText>
      </w:r>
      <w:r w:rsidR="00787F09">
        <w:rPr>
          <w:rFonts w:ascii="Arial" w:hAnsi="Arial" w:cs="Arial"/>
        </w:rPr>
        <w:fldChar w:fldCharType="separate"/>
      </w:r>
      <w:r w:rsidR="00D94786" w:rsidRPr="00D94786">
        <w:rPr>
          <w:rFonts w:ascii="Arial" w:hAnsi="Arial" w:cs="Arial"/>
        </w:rPr>
        <w:t>[31,105]</w:t>
      </w:r>
      <w:r w:rsidR="00787F09">
        <w:rPr>
          <w:rFonts w:ascii="Arial" w:hAnsi="Arial" w:cs="Arial"/>
        </w:rPr>
        <w:fldChar w:fldCharType="end"/>
      </w:r>
      <w:r w:rsidR="00FD7A79">
        <w:rPr>
          <w:rFonts w:ascii="Arial" w:hAnsi="Arial" w:cs="Arial"/>
        </w:rPr>
        <w:t xml:space="preserve">. </w:t>
      </w:r>
      <w:r w:rsidR="003F3298">
        <w:rPr>
          <w:rFonts w:ascii="Arial" w:hAnsi="Arial" w:cs="Arial"/>
        </w:rPr>
        <w:t>T</w:t>
      </w:r>
      <w:r w:rsidR="003A7EFD">
        <w:rPr>
          <w:rFonts w:ascii="Arial" w:hAnsi="Arial" w:cs="Arial"/>
        </w:rPr>
        <w:t xml:space="preserve">ranscriptional regulators were also identified in </w:t>
      </w:r>
      <w:r w:rsidR="00061530">
        <w:rPr>
          <w:rFonts w:ascii="Arial" w:hAnsi="Arial" w:cs="Arial"/>
        </w:rPr>
        <w:t>Unclassified H</w:t>
      </w:r>
      <w:r w:rsidR="003A7EFD">
        <w:rPr>
          <w:rFonts w:ascii="Arial" w:hAnsi="Arial" w:cs="Arial"/>
        </w:rPr>
        <w:t xml:space="preserve">, Unclassified J, and Unclassified A, indicating these previously uncharacterised prophages may also </w:t>
      </w:r>
      <w:r w:rsidR="003C76D8">
        <w:rPr>
          <w:rFonts w:ascii="Arial" w:hAnsi="Arial" w:cs="Arial"/>
        </w:rPr>
        <w:t>affect host virulence</w:t>
      </w:r>
      <w:r w:rsidR="003A7EFD">
        <w:rPr>
          <w:rFonts w:ascii="Arial" w:hAnsi="Arial" w:cs="Arial"/>
        </w:rPr>
        <w:t xml:space="preserve">. </w:t>
      </w:r>
      <w:r w:rsidR="003074F7">
        <w:rPr>
          <w:rFonts w:ascii="Arial" w:hAnsi="Arial" w:cs="Arial"/>
        </w:rPr>
        <w:t xml:space="preserve">Interestingly, </w:t>
      </w:r>
      <w:r w:rsidR="003A7EFD">
        <w:rPr>
          <w:rFonts w:ascii="Arial" w:hAnsi="Arial" w:cs="Arial"/>
        </w:rPr>
        <w:t>despite reducing host virulen</w:t>
      </w:r>
      <w:r w:rsidR="003C76D8">
        <w:rPr>
          <w:rFonts w:ascii="Arial" w:hAnsi="Arial" w:cs="Arial"/>
        </w:rPr>
        <w:t>ce in experimental assays</w:t>
      </w:r>
      <w:r w:rsidR="003A7EFD">
        <w:rPr>
          <w:rFonts w:ascii="Arial" w:hAnsi="Arial" w:cs="Arial"/>
        </w:rPr>
        <w:t xml:space="preserve">, </w:t>
      </w:r>
      <w:r w:rsidR="00FD7A79">
        <w:rPr>
          <w:rFonts w:ascii="Arial" w:hAnsi="Arial" w:cs="Arial"/>
        </w:rPr>
        <w:t>φ</w:t>
      </w:r>
      <w:r w:rsidR="003074F7">
        <w:rPr>
          <w:rFonts w:ascii="Arial" w:hAnsi="Arial" w:cs="Arial"/>
        </w:rPr>
        <w:t xml:space="preserve">RSM3 </w:t>
      </w:r>
      <w:r w:rsidR="003C76D8">
        <w:rPr>
          <w:rFonts w:ascii="Arial" w:hAnsi="Arial" w:cs="Arial"/>
        </w:rPr>
        <w:t>was found to</w:t>
      </w:r>
      <w:r w:rsidR="003074F7">
        <w:rPr>
          <w:rFonts w:ascii="Arial" w:hAnsi="Arial" w:cs="Arial"/>
        </w:rPr>
        <w:t xml:space="preserve"> contain</w:t>
      </w:r>
      <w:r w:rsidR="003C76D8">
        <w:rPr>
          <w:rFonts w:ascii="Arial" w:hAnsi="Arial" w:cs="Arial"/>
        </w:rPr>
        <w:t xml:space="preserve"> </w:t>
      </w:r>
      <w:r w:rsidR="003074F7">
        <w:rPr>
          <w:rFonts w:ascii="Arial" w:hAnsi="Arial" w:cs="Arial"/>
        </w:rPr>
        <w:t xml:space="preserve">many virulence genes, including the type III </w:t>
      </w:r>
      <w:r w:rsidR="006A1141">
        <w:rPr>
          <w:rFonts w:ascii="Arial" w:hAnsi="Arial" w:cs="Arial"/>
        </w:rPr>
        <w:t xml:space="preserve">effectors </w:t>
      </w:r>
      <w:r w:rsidR="003074F7">
        <w:rPr>
          <w:rFonts w:ascii="Arial" w:hAnsi="Arial" w:cs="Arial"/>
        </w:rPr>
        <w:t xml:space="preserve">RipS5 and </w:t>
      </w:r>
      <w:proofErr w:type="spellStart"/>
      <w:r w:rsidR="003074F7">
        <w:rPr>
          <w:rFonts w:ascii="Arial" w:hAnsi="Arial" w:cs="Arial"/>
        </w:rPr>
        <w:t>RipTAL</w:t>
      </w:r>
      <w:proofErr w:type="spellEnd"/>
      <w:r w:rsidR="00FF7350">
        <w:rPr>
          <w:rFonts w:ascii="Arial" w:hAnsi="Arial" w:cs="Arial"/>
        </w:rPr>
        <w:t>.</w:t>
      </w:r>
      <w:r w:rsidR="003074F7">
        <w:rPr>
          <w:rFonts w:ascii="Arial" w:hAnsi="Arial" w:cs="Arial"/>
        </w:rPr>
        <w:t xml:space="preserve"> </w:t>
      </w:r>
      <w:r w:rsidR="00AD6BE8">
        <w:rPr>
          <w:rFonts w:ascii="Arial" w:hAnsi="Arial" w:cs="Arial"/>
        </w:rPr>
        <w:t>This possibly reflects</w:t>
      </w:r>
      <w:r w:rsidR="003074F7">
        <w:rPr>
          <w:rFonts w:ascii="Arial" w:hAnsi="Arial" w:cs="Arial"/>
        </w:rPr>
        <w:t xml:space="preserve"> a variable auxiliary gene repertoire</w:t>
      </w:r>
      <w:r w:rsidR="00AD6BE8">
        <w:rPr>
          <w:rFonts w:ascii="Arial" w:hAnsi="Arial" w:cs="Arial"/>
        </w:rPr>
        <w:t xml:space="preserve"> missed during experimental studies</w:t>
      </w:r>
      <w:r w:rsidR="003074F7">
        <w:rPr>
          <w:rFonts w:ascii="Arial" w:hAnsi="Arial" w:cs="Arial"/>
        </w:rPr>
        <w:t xml:space="preserve"> and </w:t>
      </w:r>
      <w:r w:rsidR="00AD6BE8">
        <w:rPr>
          <w:rFonts w:ascii="Arial" w:hAnsi="Arial" w:cs="Arial"/>
        </w:rPr>
        <w:t xml:space="preserve">suggests </w:t>
      </w:r>
      <w:r w:rsidR="00FD7A79">
        <w:rPr>
          <w:rFonts w:ascii="Arial" w:hAnsi="Arial" w:cs="Arial"/>
        </w:rPr>
        <w:t>φ</w:t>
      </w:r>
      <w:r w:rsidR="00AD6BE8">
        <w:rPr>
          <w:rFonts w:ascii="Arial" w:hAnsi="Arial" w:cs="Arial"/>
        </w:rPr>
        <w:t xml:space="preserve">RSM3 may </w:t>
      </w:r>
      <w:r w:rsidR="003F3298">
        <w:rPr>
          <w:rFonts w:ascii="Arial" w:hAnsi="Arial" w:cs="Arial"/>
        </w:rPr>
        <w:t>also affect evasion of plant immunity</w:t>
      </w:r>
      <w:r w:rsidR="003074F7">
        <w:rPr>
          <w:rFonts w:ascii="Arial" w:hAnsi="Arial" w:cs="Arial"/>
        </w:rPr>
        <w:t xml:space="preserve">. </w:t>
      </w:r>
      <w:r w:rsidR="00534C83" w:rsidRPr="00534C83">
        <w:rPr>
          <w:rFonts w:ascii="Arial" w:hAnsi="Arial" w:cs="Arial"/>
          <w:i/>
        </w:rPr>
        <w:t>Myoviridae</w:t>
      </w:r>
      <w:r w:rsidR="003074F7">
        <w:rPr>
          <w:rFonts w:ascii="Arial" w:hAnsi="Arial" w:cs="Arial"/>
        </w:rPr>
        <w:t xml:space="preserve"> prophages all appeared </w:t>
      </w:r>
      <w:r w:rsidR="00DD034A">
        <w:rPr>
          <w:rFonts w:ascii="Arial" w:hAnsi="Arial" w:cs="Arial"/>
        </w:rPr>
        <w:t xml:space="preserve">to </w:t>
      </w:r>
      <w:r w:rsidR="003074F7">
        <w:rPr>
          <w:rFonts w:ascii="Arial" w:hAnsi="Arial" w:cs="Arial"/>
        </w:rPr>
        <w:t xml:space="preserve">have very similar gene contents with few auxiliary genes beyond </w:t>
      </w:r>
      <w:r w:rsidR="009D77A8">
        <w:rPr>
          <w:rFonts w:ascii="Arial" w:hAnsi="Arial" w:cs="Arial"/>
        </w:rPr>
        <w:t>a</w:t>
      </w:r>
      <w:r w:rsidR="003074F7">
        <w:rPr>
          <w:rFonts w:ascii="Arial" w:hAnsi="Arial" w:cs="Arial"/>
        </w:rPr>
        <w:t xml:space="preserve"> DNA methyltransferase, possibly explaining their lack of fitness effects</w:t>
      </w:r>
      <w:r w:rsidR="003C76D8">
        <w:rPr>
          <w:rFonts w:ascii="Arial" w:hAnsi="Arial" w:cs="Arial"/>
        </w:rPr>
        <w:t xml:space="preserve"> in experimental studies </w:t>
      </w:r>
      <w:r w:rsidR="00787F09">
        <w:rPr>
          <w:rFonts w:ascii="Arial" w:hAnsi="Arial" w:cs="Arial"/>
        </w:rPr>
        <w:fldChar w:fldCharType="begin"/>
      </w:r>
      <w:r w:rsidR="00D94786">
        <w:rPr>
          <w:rFonts w:ascii="Arial" w:hAnsi="Arial" w:cs="Arial"/>
        </w:rPr>
        <w:instrText xml:space="preserve"> ADDIN ZOTERO_ITEM CSL_CITATION {"citationID":"yMxUOlXk","properties":{"formattedCitation":"[48\\uc0\\u8211{}50]","plainCitation":"[48–50]","noteIndex":0},"citationItems":[{"id":181,"uris":["http://zotero.org/users/local/sgFDdPY0/items/8U4X4QG5"],"itemData":{"id":181,"type":"article-journal","abstract":"The first Ralstonia-infecting bacteriophage from soil of the USA, designated RsoM1USA, was isolated from a tomato field in Florida. Electron Microscopy revealed that phage RsoM1USA is member of the genus P2virus in the family Myoviridae with an icosahedral head of about 66 nm in diameter, a contractile tail of about 152 nm in length, and a long “neck”. Phage RsoM1USA has a relatively wide host range infecting 13 of the 30 tested R. solanacearum species complex strains collected worldwide in each of the three Ralstonia species: R. solanacearum, R. pseudosolanacearum and R. syzygii. The phage completed its infection cycle 180 minutes post infection with a burst size of about 56 particles per cell. Phage RsoM1USA has a genome of 39,309 nucleotides containing 58 open reading frames (ORFs) and is closely related to Ralstonia phage RSA1, the type phage of the species Ralstonia virus RSA1. The genomic organization of phage RsoM1USA is also similar to that of phage RSA1, but their integrases share no sequence homology. In addition, we determined that the integration of phage RsoM1USA into its susceptible R. solanacearum strain K60 is mediated by the 3’ 45-base portion of the threonine tRNA (TGT), not arginine tRNA (CCG) as reported for phage RSA1, confirming that the two phages use different mechanism for integration. Our proteomic analysis of the purified virions supported the annotation of the main structural proteins. Infection of a susceptible R. solanacearum strain RUN302 by phage RsoM1USA resulted in significantly reduced growth of the infected bacterium in vitro, but not virulence in tomato plants, as compared to its uninfected RUN302 strain. Due to its differences from phage RSA1, phage RsoM1USA should be considered the type phage of a new species with a proposed species name of Ralstonia virus RsoM1USA.","container-title":"Frontiers in Microbiology","DOI":"10.3389/fmicb.2019.00267","ISSN":"1664-302X","journalAbbreviation":"Front. Microbiol.","language":"English","note":"publisher: Frontiers","source":"Frontiers","title":"Molecular and Biological Characterization of Ralstonia Phage RsoM1USA, a New Species of P2virus, Isolated in the United States","URL":"https://www.frontiersin.org/articles/10.3389/fmicb.2019.00267/full","volume":"10","author":[{"family":"Addy","given":"Hardian Susilo"},{"family":"Ahmad","given":"Abdelmonim Ali"},{"family":"Huang","given":"Qi"}],"accessed":{"date-parts":[["2021",5,12]]},"issued":{"date-parts":[["2019"]]}}},{"id":183,"uris":["http://zotero.org/users/local/sgFDdPY0/items/95WZ8MY8"],"itemData":{"id":183,"type":"article-journal","abstract":"A P2-like phage φRSY1 infecting the phytopathogen Ralstonia solanacearum was isolated and characterized. The 40-kbp genome of φRSY1 showed high sequence similarity to the Ralstonia phage φRSA1 and the GMI1000 prophage φRSX. The major genomic differences between these phages were the different orientation of the int gene and the gene content close to the cosL. φRSY1 and φRSX use a 15-base 3′ portion of the serine tRNA(GGA) gene as attB, while φRSA1 uses a 45-base 3′ portion of the arginine tRNA(CCG) gene. The different orientation of int in the genomes means that the gene arrangements in the prophage states are reversed in φRSY1 and φRSA1. Several putative gene products of φRSY1 may affect the bacteriums fitness. φRSY1 contains an ORF that seems to encode a protein similar to Vgr in the type VI secretion system of various bacterial species. φRSY1 lysogens showed phenotypic changes including enhanced twitching motility, large colony formation, and easy aggregation of cells, suggesting involvement of this ORF in the changes. In view of these phage gene arrangements, we surveyed prophages in the genomes of various R. solanacearum strains and found that the P2-like phages of R. solanacearum (14 phages) consist of two major groups: the φRSY1-type and the φRSA1-type. The relationships and evolution of these P2-like phages inferred from our data are discussed in detail.","container-title":"Frontiers in Microbiology","DOI":"10.3389/fmicb.2017.02212","ISSN":"1664-302X","journalAbbreviation":"Front. Microbiol.","language":"English","note":"publisher: Frontiers","source":"Frontiers","title":"Lysogenic Conversion of the Phytopathogen Ralstonia solanacearum by the P2virus ϕRSY1","URL":"https://www.frontiersin.org/articles/10.3389/fmicb.2017.02212/full","volume":"8","author":[{"family":"Askora","given":"Ahmed"},{"family":"Kawasaki","given":"Takeru"},{"family":"Fujie","given":"Makoto"},{"family":"Yamada","given":"Takashi"}],"accessed":{"date-parts":[["2021",5,12]]},"issued":{"date-parts":[["2017"]]}}},{"id":185,"uris":["http://zotero.org/users/local/sgFDdPY0/items/5C5KQZX9"],"itemData":{"id":185,"type":"article-journal","abstract":"φRSA1 is a wide-host-range bacteriophage isolated from Ralstonia solanacearum. In this study, the complete nucleotide sequence of the φRSA1 genomic DNA was determined. The genome was 38,760 bp of double-stranded DNA (65.3% G+C) with 19-bp 5′-extruding cohesive ends (cos) and contained 51 open reading frames (ORFs). Two-thirds of the φRSA1 genomic region encodes the phage structural modules, and they are very similar to those reported for coliphage P2 and P2-like phages. A φRSA1 minireplicon with an 8.2-kbp early-expressing region was constructed. A late-expression promoter sequence motif was predicted for these φRSA1 genes as 5′ TGTTGT-(X)13-ACAACA. The genomic sequence similarity between φRSA1 and related phages φ52237 and φCTX was interrupted by three AT islands, one of which contained an insertion sequence element, suggesting that they were recombinational hot spots. φRSA1 was found to be integrated into at least three different strains of R. solanacearum, and the chromosomal integration site (attB) was identified as the 3′ portion of the arginine tRNA(CCG) gene. In the light of the φRSA1 gene arrangement, one possible prophage sequence previously detected on the chromosome of R. solanacearum strain GMI1000 was characterized as a φRSA1-related prophage (designated φRSX). φRSX was found to be integrated at the serine tRNA (GGA) gene as an att site, and its size was determined to be 40,713 bp. φRSX ORFs shared very high amino acid identity with their φRSA1 counterparts. The relationships and evolution of these P2-like phages are discussed.","container-title":"Journal of Bacteriology","DOI":"10.1128/JB.01158-07","ISSN":"0021-9193, 1098-5530","issue":"1","language":"en","license":"Copyright © 2008 American Society for Microbiology","note":"publisher: American Society for Microbiology Journals\nsection: BACTERIOPHAGES, TRANSPOSONS, AND PLASMIDS\nPMID: 17965167","page":"143-156","source":"jb.asm.org","title":"Genomic Characterization of Ralstonia solanacearum Phage φRSA1 and Its Related Prophage (φRSX) in Strain GMI1000","volume":"190","author":[{"family":"Fujiwara","given":"Akiko"},{"family":"Kawasaki","given":"Takeru"},{"family":"Usami","given":"Shoji"},{"family":"Fujie","given":"Makoto"},{"family":"Yamada","given":"Takashi"}],"issued":{"date-parts":[["2008",1,1]]}}}],"schema":"https://github.com/citation-style-language/schema/raw/master/csl-citation.json"} </w:instrText>
      </w:r>
      <w:r w:rsidR="00787F09">
        <w:rPr>
          <w:rFonts w:ascii="Arial" w:hAnsi="Arial" w:cs="Arial"/>
        </w:rPr>
        <w:fldChar w:fldCharType="separate"/>
      </w:r>
      <w:r w:rsidR="008E2B55" w:rsidRPr="008E2B55">
        <w:rPr>
          <w:rFonts w:ascii="Arial" w:hAnsi="Arial" w:cs="Arial"/>
          <w:szCs w:val="24"/>
        </w:rPr>
        <w:t>[48–50]</w:t>
      </w:r>
      <w:r w:rsidR="00787F09">
        <w:rPr>
          <w:rFonts w:ascii="Arial" w:hAnsi="Arial" w:cs="Arial"/>
        </w:rPr>
        <w:fldChar w:fldCharType="end"/>
      </w:r>
      <w:r w:rsidR="003074F7">
        <w:rPr>
          <w:rFonts w:ascii="Arial" w:hAnsi="Arial" w:cs="Arial"/>
        </w:rPr>
        <w:t xml:space="preserve">. However, </w:t>
      </w:r>
      <w:r w:rsidR="00FD7A79">
        <w:rPr>
          <w:rFonts w:ascii="Arial" w:hAnsi="Arial" w:cs="Arial"/>
        </w:rPr>
        <w:t>φ</w:t>
      </w:r>
      <w:r w:rsidR="009C1EA8">
        <w:rPr>
          <w:rFonts w:ascii="Arial" w:hAnsi="Arial" w:cs="Arial"/>
        </w:rPr>
        <w:t xml:space="preserve">RSY1 contained </w:t>
      </w:r>
      <w:r w:rsidR="00DA1A07">
        <w:rPr>
          <w:rFonts w:ascii="Arial" w:hAnsi="Arial" w:cs="Arial"/>
        </w:rPr>
        <w:t xml:space="preserve">a </w:t>
      </w:r>
      <w:r w:rsidR="009C1EA8">
        <w:rPr>
          <w:rFonts w:ascii="Arial" w:hAnsi="Arial" w:cs="Arial"/>
        </w:rPr>
        <w:t xml:space="preserve">type IV secretion system protein and a low abundance type III effector RipS4. </w:t>
      </w:r>
      <w:r w:rsidR="00FD7A79">
        <w:rPr>
          <w:rFonts w:ascii="Arial" w:hAnsi="Arial" w:cs="Arial"/>
        </w:rPr>
        <w:t>φ</w:t>
      </w:r>
      <w:r w:rsidR="009D77A8">
        <w:rPr>
          <w:rFonts w:ascii="Arial" w:hAnsi="Arial" w:cs="Arial"/>
        </w:rPr>
        <w:t>RSY1 lysogens exhibit higher twitching motility and aggregation than non-lysogens</w:t>
      </w:r>
      <w:r w:rsidR="00787F09">
        <w:rPr>
          <w:rFonts w:ascii="Arial" w:hAnsi="Arial" w:cs="Arial"/>
        </w:rPr>
        <w:t xml:space="preserve"> </w:t>
      </w:r>
      <w:r w:rsidR="00787F09">
        <w:rPr>
          <w:rFonts w:ascii="Arial" w:hAnsi="Arial" w:cs="Arial"/>
        </w:rPr>
        <w:fldChar w:fldCharType="begin"/>
      </w:r>
      <w:r w:rsidR="008E2B55">
        <w:rPr>
          <w:rFonts w:ascii="Arial" w:hAnsi="Arial" w:cs="Arial"/>
        </w:rPr>
        <w:instrText xml:space="preserve"> ADDIN ZOTERO_ITEM CSL_CITATION {"citationID":"0RIjL3Se","properties":{"formattedCitation":"[49]","plainCitation":"[49]","noteIndex":0},"citationItems":[{"id":183,"uris":["http://zotero.org/users/local/sgFDdPY0/items/95WZ8MY8"],"itemData":{"id":183,"type":"article-journal","abstract":"A P2-like phage φRSY1 infecting the phytopathogen Ralstonia solanacearum was isolated and characterized. The 40-kbp genome of φRSY1 showed high sequence similarity to the Ralstonia phage φRSA1 and the GMI1000 prophage φRSX. The major genomic differences between these phages were the different orientation of the int gene and the gene content close to the cosL. φRSY1 and φRSX use a 15-base 3′ portion of the serine tRNA(GGA) gene as attB, while φRSA1 uses a 45-base 3′ portion of the arginine tRNA(CCG) gene. The different orientation of int in the genomes means that the gene arrangements in the prophage states are reversed in φRSY1 and φRSA1. Several putative gene products of φRSY1 may affect the bacteriums fitness. φRSY1 contains an ORF that seems to encode a protein similar to Vgr in the type VI secretion system of various bacterial species. φRSY1 lysogens showed phenotypic changes including enhanced twitching motility, large colony formation, and easy aggregation of cells, suggesting involvement of this ORF in the changes. In view of these phage gene arrangements, we surveyed prophages in the genomes of various R. solanacearum strains and found that the P2-like phages of R. solanacearum (14 phages) consist of two major groups: the φRSY1-type and the φRSA1-type. The relationships and evolution of these P2-like phages inferred from our data are discussed in detail.","container-title":"Frontiers in Microbiology","DOI":"10.3389/fmicb.2017.02212","ISSN":"1664-302X","journalAbbreviation":"Front. Microbiol.","language":"English","note":"publisher: Frontiers","source":"Frontiers","title":"Lysogenic Conversion of the Phytopathogen Ralstonia solanacearum by the P2virus ϕRSY1","URL":"https://www.frontiersin.org/articles/10.3389/fmicb.2017.02212/full","volume":"8","author":[{"family":"Askora","given":"Ahmed"},{"family":"Kawasaki","given":"Takeru"},{"family":"Fujie","given":"Makoto"},{"family":"Yamada","given":"Takashi"}],"accessed":{"date-parts":[["2021",5,12]]},"issued":{"date-parts":[["2017"]]}}}],"schema":"https://github.com/citation-style-language/schema/raw/master/csl-citation.json"} </w:instrText>
      </w:r>
      <w:r w:rsidR="00787F09">
        <w:rPr>
          <w:rFonts w:ascii="Arial" w:hAnsi="Arial" w:cs="Arial"/>
        </w:rPr>
        <w:fldChar w:fldCharType="separate"/>
      </w:r>
      <w:r w:rsidR="008E2B55" w:rsidRPr="008E2B55">
        <w:rPr>
          <w:rFonts w:ascii="Arial" w:hAnsi="Arial" w:cs="Arial"/>
        </w:rPr>
        <w:t>[49]</w:t>
      </w:r>
      <w:r w:rsidR="00787F09">
        <w:rPr>
          <w:rFonts w:ascii="Arial" w:hAnsi="Arial" w:cs="Arial"/>
        </w:rPr>
        <w:fldChar w:fldCharType="end"/>
      </w:r>
      <w:r w:rsidR="009D77A8">
        <w:rPr>
          <w:rFonts w:ascii="Arial" w:hAnsi="Arial" w:cs="Arial"/>
        </w:rPr>
        <w:t xml:space="preserve"> and </w:t>
      </w:r>
      <w:r w:rsidR="00FD7A79">
        <w:rPr>
          <w:rFonts w:ascii="Arial" w:hAnsi="Arial" w:cs="Arial"/>
        </w:rPr>
        <w:t>φ</w:t>
      </w:r>
      <w:r w:rsidR="009D77A8">
        <w:rPr>
          <w:rFonts w:ascii="Arial" w:hAnsi="Arial" w:cs="Arial"/>
        </w:rPr>
        <w:t xml:space="preserve">RSY1 virulence assays </w:t>
      </w:r>
      <w:r w:rsidR="00AD6BE8">
        <w:rPr>
          <w:rFonts w:ascii="Arial" w:hAnsi="Arial" w:cs="Arial"/>
        </w:rPr>
        <w:t>may have been impacted by using</w:t>
      </w:r>
      <w:r w:rsidR="009D77A8">
        <w:rPr>
          <w:rFonts w:ascii="Arial" w:hAnsi="Arial" w:cs="Arial"/>
        </w:rPr>
        <w:t xml:space="preserve"> very low virulence </w:t>
      </w:r>
      <w:r w:rsidR="00D13A7C" w:rsidRPr="00D13A7C">
        <w:rPr>
          <w:rFonts w:ascii="Arial" w:hAnsi="Arial" w:cs="Arial"/>
          <w:iCs/>
        </w:rPr>
        <w:t>RSSC</w:t>
      </w:r>
      <w:r w:rsidR="009D77A8">
        <w:rPr>
          <w:rFonts w:ascii="Arial" w:hAnsi="Arial" w:cs="Arial"/>
        </w:rPr>
        <w:t xml:space="preserve"> strains </w:t>
      </w:r>
      <w:r w:rsidR="00787F09">
        <w:rPr>
          <w:rFonts w:ascii="Arial" w:hAnsi="Arial" w:cs="Arial"/>
        </w:rPr>
        <w:fldChar w:fldCharType="begin"/>
      </w:r>
      <w:r w:rsidR="008E2B55">
        <w:rPr>
          <w:rFonts w:ascii="Arial" w:hAnsi="Arial" w:cs="Arial"/>
        </w:rPr>
        <w:instrText xml:space="preserve"> ADDIN ZOTERO_ITEM CSL_CITATION {"citationID":"X56LnJHU","properties":{"formattedCitation":"[49]","plainCitation":"[49]","noteIndex":0},"citationItems":[{"id":183,"uris":["http://zotero.org/users/local/sgFDdPY0/items/95WZ8MY8"],"itemData":{"id":183,"type":"article-journal","abstract":"A P2-like phage φRSY1 infecting the phytopathogen Ralstonia solanacearum was isolated and characterized. The 40-kbp genome of φRSY1 showed high sequence similarity to the Ralstonia phage φRSA1 and the GMI1000 prophage φRSX. The major genomic differences between these phages were the different orientation of the int gene and the gene content close to the cosL. φRSY1 and φRSX use a 15-base 3′ portion of the serine tRNA(GGA) gene as attB, while φRSA1 uses a 45-base 3′ portion of the arginine tRNA(CCG) gene. The different orientation of int in the genomes means that the gene arrangements in the prophage states are reversed in φRSY1 and φRSA1. Several putative gene products of φRSY1 may affect the bacteriums fitness. φRSY1 contains an ORF that seems to encode a protein similar to Vgr in the type VI secretion system of various bacterial species. φRSY1 lysogens showed phenotypic changes including enhanced twitching motility, large colony formation, and easy aggregation of cells, suggesting involvement of this ORF in the changes. In view of these phage gene arrangements, we surveyed prophages in the genomes of various R. solanacearum strains and found that the P2-like phages of R. solanacearum (14 phages) consist of two major groups: the φRSY1-type and the φRSA1-type. The relationships and evolution of these P2-like phages inferred from our data are discussed in detail.","container-title":"Frontiers in Microbiology","DOI":"10.3389/fmicb.2017.02212","ISSN":"1664-302X","journalAbbreviation":"Front. Microbiol.","language":"English","note":"publisher: Frontiers","source":"Frontiers","title":"Lysogenic Conversion of the Phytopathogen Ralstonia solanacearum by the P2virus ϕRSY1","URL":"https://www.frontiersin.org/articles/10.3389/fmicb.2017.02212/full","volume":"8","author":[{"family":"Askora","given":"Ahmed"},{"family":"Kawasaki","given":"Takeru"},{"family":"Fujie","given":"Makoto"},{"family":"Yamada","given":"Takashi"}],"accessed":{"date-parts":[["2021",5,12]]},"issued":{"date-parts":[["2017"]]}}}],"schema":"https://github.com/citation-style-language/schema/raw/master/csl-citation.json"} </w:instrText>
      </w:r>
      <w:r w:rsidR="00787F09">
        <w:rPr>
          <w:rFonts w:ascii="Arial" w:hAnsi="Arial" w:cs="Arial"/>
        </w:rPr>
        <w:fldChar w:fldCharType="separate"/>
      </w:r>
      <w:r w:rsidR="008E2B55" w:rsidRPr="008E2B55">
        <w:rPr>
          <w:rFonts w:ascii="Arial" w:hAnsi="Arial" w:cs="Arial"/>
        </w:rPr>
        <w:t>[49]</w:t>
      </w:r>
      <w:r w:rsidR="00787F09">
        <w:rPr>
          <w:rFonts w:ascii="Arial" w:hAnsi="Arial" w:cs="Arial"/>
        </w:rPr>
        <w:fldChar w:fldCharType="end"/>
      </w:r>
      <w:r w:rsidR="00787F09">
        <w:rPr>
          <w:rFonts w:ascii="Arial" w:hAnsi="Arial" w:cs="Arial"/>
        </w:rPr>
        <w:t>.</w:t>
      </w:r>
      <w:r w:rsidR="00787F09" w:rsidDel="00787F09">
        <w:rPr>
          <w:rFonts w:ascii="Arial" w:hAnsi="Arial" w:cs="Arial"/>
        </w:rPr>
        <w:t xml:space="preserve"> </w:t>
      </w:r>
      <w:r w:rsidR="009D77A8">
        <w:rPr>
          <w:rFonts w:ascii="Arial" w:hAnsi="Arial" w:cs="Arial"/>
        </w:rPr>
        <w:t xml:space="preserve">Therefore, </w:t>
      </w:r>
      <w:r w:rsidR="00FD7A79">
        <w:rPr>
          <w:rFonts w:ascii="Arial" w:hAnsi="Arial" w:cs="Arial"/>
        </w:rPr>
        <w:t>φ</w:t>
      </w:r>
      <w:r w:rsidR="009C1EA8">
        <w:rPr>
          <w:rFonts w:ascii="Arial" w:hAnsi="Arial" w:cs="Arial"/>
        </w:rPr>
        <w:t xml:space="preserve">RSY1 </w:t>
      </w:r>
      <w:r w:rsidR="003C76D8">
        <w:rPr>
          <w:rFonts w:ascii="Arial" w:hAnsi="Arial" w:cs="Arial"/>
        </w:rPr>
        <w:t>prophages may affect host fitness and should be re-examined using higher virulence strains</w:t>
      </w:r>
      <w:r w:rsidR="009D77A8">
        <w:rPr>
          <w:rFonts w:ascii="Arial" w:hAnsi="Arial" w:cs="Arial"/>
        </w:rPr>
        <w:t>. N</w:t>
      </w:r>
      <w:r w:rsidR="009C1EA8">
        <w:rPr>
          <w:rFonts w:ascii="Arial" w:hAnsi="Arial" w:cs="Arial"/>
        </w:rPr>
        <w:t xml:space="preserve">ovel, uncharacterised prophages </w:t>
      </w:r>
      <w:r w:rsidR="009D77A8">
        <w:rPr>
          <w:rFonts w:ascii="Arial" w:hAnsi="Arial" w:cs="Arial"/>
        </w:rPr>
        <w:t>also</w:t>
      </w:r>
      <w:r w:rsidR="009C1EA8">
        <w:rPr>
          <w:rFonts w:ascii="Arial" w:hAnsi="Arial" w:cs="Arial"/>
        </w:rPr>
        <w:t xml:space="preserve"> contain</w:t>
      </w:r>
      <w:r w:rsidR="009D77A8">
        <w:rPr>
          <w:rFonts w:ascii="Arial" w:hAnsi="Arial" w:cs="Arial"/>
        </w:rPr>
        <w:t>ed</w:t>
      </w:r>
      <w:r w:rsidR="009C1EA8">
        <w:rPr>
          <w:rFonts w:ascii="Arial" w:hAnsi="Arial" w:cs="Arial"/>
        </w:rPr>
        <w:t xml:space="preserve"> virulence genes with Unclassified A encoding the type III effector RipS5 and a histone-like DNA </w:t>
      </w:r>
      <w:r w:rsidR="009C1EA8">
        <w:rPr>
          <w:rFonts w:ascii="Arial" w:hAnsi="Arial" w:cs="Arial"/>
        </w:rPr>
        <w:lastRenderedPageBreak/>
        <w:t xml:space="preserve">binding protein. </w:t>
      </w:r>
      <w:r w:rsidR="00AD6BE8">
        <w:rPr>
          <w:rFonts w:ascii="Arial" w:hAnsi="Arial" w:cs="Arial"/>
        </w:rPr>
        <w:t xml:space="preserve">Interestingly, </w:t>
      </w:r>
      <w:r w:rsidR="009C1EA8">
        <w:rPr>
          <w:rFonts w:ascii="Arial" w:hAnsi="Arial" w:cs="Arial"/>
        </w:rPr>
        <w:t>phylotype IIB</w:t>
      </w:r>
      <w:r w:rsidR="00AD6BE8">
        <w:rPr>
          <w:rFonts w:ascii="Arial" w:hAnsi="Arial" w:cs="Arial"/>
        </w:rPr>
        <w:t xml:space="preserve"> </w:t>
      </w:r>
      <w:r w:rsidR="001E73FB">
        <w:rPr>
          <w:rFonts w:ascii="Arial" w:hAnsi="Arial" w:cs="Arial"/>
        </w:rPr>
        <w:t>hosts</w:t>
      </w:r>
      <w:r w:rsidR="00AD6BE8">
        <w:rPr>
          <w:rFonts w:ascii="Arial" w:hAnsi="Arial" w:cs="Arial"/>
        </w:rPr>
        <w:t xml:space="preserve">, which predominantly harbour </w:t>
      </w:r>
      <w:r w:rsidR="00584D60">
        <w:rPr>
          <w:rFonts w:ascii="Arial" w:hAnsi="Arial" w:cs="Arial"/>
        </w:rPr>
        <w:t xml:space="preserve">φRS551 and </w:t>
      </w:r>
      <w:r w:rsidR="00AD6BE8">
        <w:rPr>
          <w:rFonts w:ascii="Arial" w:hAnsi="Arial" w:cs="Arial"/>
        </w:rPr>
        <w:t xml:space="preserve">Unclassified A, </w:t>
      </w:r>
      <w:r w:rsidR="009D77A8">
        <w:rPr>
          <w:rFonts w:ascii="Arial" w:hAnsi="Arial" w:cs="Arial"/>
        </w:rPr>
        <w:t>typically contain</w:t>
      </w:r>
      <w:r w:rsidR="009C1EA8">
        <w:rPr>
          <w:rFonts w:ascii="Arial" w:hAnsi="Arial" w:cs="Arial"/>
        </w:rPr>
        <w:t xml:space="preserve"> an inactive, </w:t>
      </w:r>
      <w:proofErr w:type="spellStart"/>
      <w:r w:rsidR="009C1EA8">
        <w:rPr>
          <w:rFonts w:ascii="Arial" w:hAnsi="Arial" w:cs="Arial"/>
        </w:rPr>
        <w:t>pseudogenised</w:t>
      </w:r>
      <w:proofErr w:type="spellEnd"/>
      <w:r w:rsidR="009C1EA8">
        <w:rPr>
          <w:rFonts w:ascii="Arial" w:hAnsi="Arial" w:cs="Arial"/>
        </w:rPr>
        <w:t xml:space="preserve"> copy of RipS5 </w:t>
      </w:r>
      <w:r w:rsidR="00787F09">
        <w:rPr>
          <w:rFonts w:ascii="Arial" w:hAnsi="Arial" w:cs="Arial"/>
        </w:rPr>
        <w:fldChar w:fldCharType="begin"/>
      </w:r>
      <w:r w:rsidR="00D94786">
        <w:rPr>
          <w:rFonts w:ascii="Arial" w:hAnsi="Arial" w:cs="Arial"/>
        </w:rPr>
        <w:instrText xml:space="preserve"> ADDIN ZOTERO_ITEM CSL_CITATION {"citationID":"yO7SYLa7","properties":{"formattedCitation":"[82]","plainCitation":"[82]","noteIndex":0},"citationItems":[{"id":278,"uris":["http://zotero.org/users/local/sgFDdPY0/items/JQY2JFUQ"],"itemData":{"id":278,"type":"article-journal","abstract":"Bacterial wilt caused by the \nRalstonia solanacearum\n species complex (RSSC) threatens the cultivation of important crops worldwide. We sequenced 30 RSSC phylotype I (\nR. pseudosolanacearum\n) strains isolated from pepper (Capsicum annuum) and tomato (Solanum lycopersicum) across the Republic of Korea. These isolates span the diversity of phylotype I, have extensive effector repertoires and are subject to frequent recombination. Recombination hotspots among South Korean phylotype I isolates include multiple predicted contact-dependent inhibition loci, suggesting that microbial competition plays a significant role in \nRalstonia\n evolution. Rapid diversification of secreted effectors presents challenges for the development of disease-resistant plant varieties. We identified potential targets for disease resistance breeding by testing for allele-specific host recognition of T3Es present among South Korean phyloype I isolates. The integration of pathogen population genomics and molecular plant pathology contributes to the development of location-specific disease control and development of plant cultivars with durable resistance to relevant threats.","container-title":"Microbial Genomics","DOI":"10.1099/mgen.0.000461","ISSN":"2057-5858","issue":"11","journalAbbreviation":"Microb Genom","note":"PMID: 33151139\nPMCID: PMC7725338","source":"PubMed Central","title":"Host adaptation and microbial competition drive Ralstonia solanacearum phylotype I evolution in the Republic of Korea","URL":"https://www.ncbi.nlm.nih.gov/pmc/articles/PMC7725338/","volume":"6","author":[{"family":"Prokchorchik","given":"Maxim"},{"family":"Pandey","given":"Ankita"},{"family":"Moon","given":"Hayoung"},{"family":"Kim","given":"Wanhui"},{"family":"Jeon","given":"Hyelim"},{"family":"Jung","given":"Gayoung"},{"family":"Jayaraman","given":"Jay"},{"family":"Poole","given":"Stephen"},{"family":"Segonzac","given":"Cécile"},{"family":"Sohn","given":"Kee Hoon"},{"family":"McCann","given":"Honour C."}],"accessed":{"date-parts":[["2021",5,12]]},"issued":{"date-parts":[["2020",11,5]]}}}],"schema":"https://github.com/citation-style-language/schema/raw/master/csl-citation.json"} </w:instrText>
      </w:r>
      <w:r w:rsidR="00787F09">
        <w:rPr>
          <w:rFonts w:ascii="Arial" w:hAnsi="Arial" w:cs="Arial"/>
        </w:rPr>
        <w:fldChar w:fldCharType="separate"/>
      </w:r>
      <w:r w:rsidR="00D94786" w:rsidRPr="00D94786">
        <w:rPr>
          <w:rFonts w:ascii="Arial" w:hAnsi="Arial" w:cs="Arial"/>
        </w:rPr>
        <w:t>[82]</w:t>
      </w:r>
      <w:r w:rsidR="00787F09">
        <w:rPr>
          <w:rFonts w:ascii="Arial" w:hAnsi="Arial" w:cs="Arial"/>
        </w:rPr>
        <w:fldChar w:fldCharType="end"/>
      </w:r>
      <w:r w:rsidR="009C1EA8">
        <w:rPr>
          <w:rFonts w:ascii="Arial" w:hAnsi="Arial" w:cs="Arial"/>
        </w:rPr>
        <w:t>.</w:t>
      </w:r>
      <w:r w:rsidR="006A1141" w:rsidRPr="006A1141">
        <w:rPr>
          <w:rFonts w:ascii="Arial" w:hAnsi="Arial" w:cs="Arial"/>
        </w:rPr>
        <w:t xml:space="preserve"> </w:t>
      </w:r>
      <w:r w:rsidR="006A1141">
        <w:rPr>
          <w:rFonts w:ascii="Arial" w:hAnsi="Arial" w:cs="Arial"/>
        </w:rPr>
        <w:t xml:space="preserve">Previously RipS5 pseudogenisation has been attributed to </w:t>
      </w:r>
      <w:r w:rsidR="00D42B9F">
        <w:rPr>
          <w:rFonts w:ascii="Arial" w:hAnsi="Arial" w:cs="Arial"/>
        </w:rPr>
        <w:t xml:space="preserve">disruption either by a prophage </w:t>
      </w:r>
      <w:r w:rsidR="00D42B9F">
        <w:rPr>
          <w:rFonts w:ascii="Arial" w:hAnsi="Arial" w:cs="Arial"/>
        </w:rPr>
        <w:fldChar w:fldCharType="begin"/>
      </w:r>
      <w:r w:rsidR="00D94786">
        <w:rPr>
          <w:rFonts w:ascii="Arial" w:hAnsi="Arial" w:cs="Arial"/>
        </w:rPr>
        <w:instrText xml:space="preserve"> ADDIN ZOTERO_ITEM CSL_CITATION {"citationID":"BwCFywEn","properties":{"formattedCitation":"[106]","plainCitation":"[106]","noteIndex":0},"citationItems":[{"id":539,"uris":["http://zotero.org/users/local/sgFDdPY0/items/WBKHJA4B"],"itemData":{"id":539,"type":"article-journal","abstract":"Ralstonia solanacearum is the causative agent of bacterial wilt of potato. Ralstonia solanacearum strain UY031 belongs to the American phylotype IIB, sequevar 1, also classified as race 3 biovar 2. Here we report the completely sequenced genome of this strain, the first complete genome for phylotype IIB, sequevar 1, and the fourth for the R. solanacearum species complex. In addition to standard genome annotation, we have carried out a curated annotation of type III effector genes, an important pathogenicity-related class of genes for this organism. We identified 60 effector genes, and observed that this effector repertoire is distinct when compared to those from other phylotype IIB strains. Eleven of the effectors appear to be nonfunctional due to disruptive mutations. We also report a methylome analysis of this genome, the first for a R. solanacearum strain. This analysis helped us note the presence of a toxin gene within a region of probable phage origin, raising the hypothesis that this gene may play a role in this strain’s virulence.","container-title":"Standards in Genomic Sciences","DOI":"10.1186/s40793-016-0131-4","ISSN":"1944-3277","journalAbbreviation":"Stand Genomic Sci","note":"PMID: 26779304\nPMCID: PMC4714475","page":"7","source":"PubMed Central","title":"Complete genome sequence of the potato pathogen Ralstonia solanacearum UY031","volume":"11","author":[{"family":"Guarischi-Sousa","given":"Rodrigo"},{"family":"Puigvert","given":"Marina"},{"family":"Coll","given":"Núria S."},{"family":"Siri","given":"María Inés"},{"family":"Pianzzola","given":"María Julia"},{"family":"Valls","given":"Marc"},{"family":"Setubal","given":"João C."}],"issued":{"date-parts":[["2016",1,15]]}},"locator":"031"}],"schema":"https://github.com/citation-style-language/schema/raw/master/csl-citation.json"} </w:instrText>
      </w:r>
      <w:r w:rsidR="00D42B9F">
        <w:rPr>
          <w:rFonts w:ascii="Arial" w:hAnsi="Arial" w:cs="Arial"/>
        </w:rPr>
        <w:fldChar w:fldCharType="separate"/>
      </w:r>
      <w:r w:rsidR="00D94786" w:rsidRPr="00D94786">
        <w:rPr>
          <w:rFonts w:ascii="Arial" w:hAnsi="Arial" w:cs="Arial"/>
        </w:rPr>
        <w:t>[106]</w:t>
      </w:r>
      <w:r w:rsidR="00D42B9F">
        <w:rPr>
          <w:rFonts w:ascii="Arial" w:hAnsi="Arial" w:cs="Arial"/>
        </w:rPr>
        <w:fldChar w:fldCharType="end"/>
      </w:r>
      <w:r w:rsidR="00D42B9F">
        <w:rPr>
          <w:rFonts w:ascii="Arial" w:hAnsi="Arial" w:cs="Arial"/>
        </w:rPr>
        <w:t xml:space="preserve"> or </w:t>
      </w:r>
      <w:r w:rsidR="006A1141">
        <w:rPr>
          <w:rFonts w:ascii="Arial" w:hAnsi="Arial" w:cs="Arial"/>
        </w:rPr>
        <w:t xml:space="preserve">a transposon </w:t>
      </w:r>
      <w:r w:rsidR="00CA1685">
        <w:rPr>
          <w:rFonts w:ascii="Arial" w:hAnsi="Arial" w:cs="Arial"/>
        </w:rPr>
        <w:fldChar w:fldCharType="begin"/>
      </w:r>
      <w:r w:rsidR="00D94786">
        <w:rPr>
          <w:rFonts w:ascii="Arial" w:hAnsi="Arial" w:cs="Arial"/>
        </w:rPr>
        <w:instrText xml:space="preserve"> ADDIN ZOTERO_ITEM CSL_CITATION {"citationID":"EjjbDRwZ","properties":{"formattedCitation":"[107]","plainCitation":"[107]","noteIndex":0},"citationItems":[{"id":537,"uris":["http://zotero.org/users/local/sgFDdPY0/items/HLJ5X88W"],"itemData":{"id":537,"type":"article-journal","abstract":"Plant pathogens are under significant selective pressure by the plant host. Consequently, they are expected to have adapted to this condition or contribute to evading plant defenses. In order to acquire long-term fitness, plant bacterial pathogens are usually forced to maintain advantageous genetic diversity in populations. This strategy ensures that different alleles in the pathogen’s gene pool are maintained in a population at frequencies larger than expected under neutral evolution. This selective process, known as balancing selection, is the subject of this work in the context of a common bacterial phytopathogen. We performed a genome-wide scan of Ralstonia solanacearum species complex, an aggressive plant bacterial pathogen that shows broad host range and causes a devastating disease called ‘bacterial wilt’.","container-title":"BMC Evolutionary Biology","DOI":"10.1186/s12862-019-1456-6","ISSN":"1471-2148","issue":"1","journalAbbreviation":"BMC Evolutionary Biology","page":"123","source":"BioMed Central","title":"A genome-wide scan for genes under balancing selection in the plant pathogen Ralstonia solanacearum","volume":"19","author":[{"family":"Castillo","given":"José A."},{"family":"Agathos","given":"Spiros N."}],"issued":{"date-parts":[["2019",6,17]]}}}],"schema":"https://github.com/citation-style-language/schema/raw/master/csl-citation.json"} </w:instrText>
      </w:r>
      <w:r w:rsidR="00CA1685">
        <w:rPr>
          <w:rFonts w:ascii="Arial" w:hAnsi="Arial" w:cs="Arial"/>
        </w:rPr>
        <w:fldChar w:fldCharType="separate"/>
      </w:r>
      <w:r w:rsidR="00D94786" w:rsidRPr="00D94786">
        <w:rPr>
          <w:rFonts w:ascii="Arial" w:hAnsi="Arial" w:cs="Arial"/>
        </w:rPr>
        <w:t>[107]</w:t>
      </w:r>
      <w:r w:rsidR="00CA1685">
        <w:rPr>
          <w:rFonts w:ascii="Arial" w:hAnsi="Arial" w:cs="Arial"/>
        </w:rPr>
        <w:fldChar w:fldCharType="end"/>
      </w:r>
      <w:r w:rsidR="00CA1685">
        <w:rPr>
          <w:rFonts w:ascii="Arial" w:hAnsi="Arial" w:cs="Arial"/>
        </w:rPr>
        <w:t xml:space="preserve"> </w:t>
      </w:r>
      <w:r w:rsidR="006A1141">
        <w:rPr>
          <w:rFonts w:ascii="Arial" w:hAnsi="Arial" w:cs="Arial"/>
        </w:rPr>
        <w:t>due to the presence of a</w:t>
      </w:r>
      <w:r w:rsidR="004172A9">
        <w:rPr>
          <w:rFonts w:ascii="Arial" w:hAnsi="Arial" w:cs="Arial"/>
        </w:rPr>
        <w:t>n intragenic</w:t>
      </w:r>
      <w:r w:rsidR="006A1141">
        <w:rPr>
          <w:rFonts w:ascii="Arial" w:hAnsi="Arial" w:cs="Arial"/>
        </w:rPr>
        <w:t xml:space="preserve"> transposase. </w:t>
      </w:r>
      <w:r w:rsidR="00D42B9F">
        <w:rPr>
          <w:rFonts w:ascii="Arial" w:hAnsi="Arial" w:cs="Arial"/>
        </w:rPr>
        <w:t>W</w:t>
      </w:r>
      <w:r w:rsidR="00355579">
        <w:rPr>
          <w:rFonts w:ascii="Arial" w:hAnsi="Arial" w:cs="Arial"/>
        </w:rPr>
        <w:t>e found that, in the phylotype IIB strain UY031, RipS5 appears to be disrupted by an Unclassified A prophage</w:t>
      </w:r>
      <w:r w:rsidR="00A50C67">
        <w:rPr>
          <w:rFonts w:ascii="Arial" w:hAnsi="Arial" w:cs="Arial"/>
        </w:rPr>
        <w:t xml:space="preserve"> which </w:t>
      </w:r>
      <w:r w:rsidR="00AB4A65">
        <w:rPr>
          <w:rFonts w:ascii="Arial" w:hAnsi="Arial" w:cs="Arial"/>
        </w:rPr>
        <w:t>contains a Mu-like transposase</w:t>
      </w:r>
      <w:r w:rsidR="00A50C67">
        <w:rPr>
          <w:rFonts w:ascii="Arial" w:hAnsi="Arial" w:cs="Arial"/>
        </w:rPr>
        <w:t>.</w:t>
      </w:r>
      <w:r w:rsidR="00584D60">
        <w:rPr>
          <w:rFonts w:ascii="Arial" w:hAnsi="Arial" w:cs="Arial"/>
        </w:rPr>
        <w:t xml:space="preserve"> </w:t>
      </w:r>
      <w:r w:rsidR="00B268D1">
        <w:rPr>
          <w:rFonts w:ascii="Arial" w:hAnsi="Arial" w:cs="Arial"/>
        </w:rPr>
        <w:t>Therefore,</w:t>
      </w:r>
      <w:r w:rsidR="00EF77D3">
        <w:rPr>
          <w:rFonts w:ascii="Arial" w:hAnsi="Arial" w:cs="Arial"/>
        </w:rPr>
        <w:t xml:space="preserve"> </w:t>
      </w:r>
      <w:r w:rsidR="003C76D8">
        <w:rPr>
          <w:rFonts w:ascii="Arial" w:hAnsi="Arial" w:cs="Arial"/>
        </w:rPr>
        <w:t>prophage fitness effects</w:t>
      </w:r>
      <w:r w:rsidR="00534C83">
        <w:rPr>
          <w:rFonts w:ascii="Arial" w:hAnsi="Arial" w:cs="Arial"/>
        </w:rPr>
        <w:t xml:space="preserve"> may be </w:t>
      </w:r>
      <w:r w:rsidR="009C1EA8">
        <w:rPr>
          <w:rFonts w:ascii="Arial" w:hAnsi="Arial" w:cs="Arial"/>
        </w:rPr>
        <w:t xml:space="preserve">attributed to </w:t>
      </w:r>
      <w:r w:rsidR="00985322">
        <w:rPr>
          <w:rFonts w:ascii="Arial" w:hAnsi="Arial" w:cs="Arial"/>
        </w:rPr>
        <w:t>both</w:t>
      </w:r>
      <w:r w:rsidR="00401BB1">
        <w:rPr>
          <w:rFonts w:ascii="Arial" w:hAnsi="Arial" w:cs="Arial"/>
        </w:rPr>
        <w:t xml:space="preserve"> encoding of</w:t>
      </w:r>
      <w:r w:rsidR="00985322">
        <w:rPr>
          <w:rFonts w:ascii="Arial" w:hAnsi="Arial" w:cs="Arial"/>
        </w:rPr>
        <w:t xml:space="preserve"> </w:t>
      </w:r>
      <w:r w:rsidR="009C1EA8">
        <w:rPr>
          <w:rFonts w:ascii="Arial" w:hAnsi="Arial" w:cs="Arial"/>
        </w:rPr>
        <w:t xml:space="preserve">auxiliary gene </w:t>
      </w:r>
      <w:r w:rsidR="00985322">
        <w:rPr>
          <w:rFonts w:ascii="Arial" w:hAnsi="Arial" w:cs="Arial"/>
        </w:rPr>
        <w:t>content</w:t>
      </w:r>
      <w:r w:rsidR="009C1EA8">
        <w:rPr>
          <w:rFonts w:ascii="Arial" w:hAnsi="Arial" w:cs="Arial"/>
        </w:rPr>
        <w:t xml:space="preserve"> and host gene disruption. </w:t>
      </w:r>
    </w:p>
    <w:p w14:paraId="574D60BE" w14:textId="59558641" w:rsidR="00584D60" w:rsidRDefault="009C1EA8" w:rsidP="00B06F15">
      <w:pPr>
        <w:spacing w:line="480" w:lineRule="auto"/>
        <w:jc w:val="both"/>
        <w:rPr>
          <w:rFonts w:ascii="Arial" w:hAnsi="Arial" w:cs="Arial"/>
        </w:rPr>
      </w:pPr>
      <w:r>
        <w:rPr>
          <w:rFonts w:ascii="Arial" w:hAnsi="Arial" w:cs="Arial"/>
        </w:rPr>
        <w:t xml:space="preserve">Some prophage-encoded auxiliary genes were phage family or phage-type </w:t>
      </w:r>
      <w:r w:rsidR="003A4684">
        <w:rPr>
          <w:rFonts w:ascii="Arial" w:hAnsi="Arial" w:cs="Arial"/>
        </w:rPr>
        <w:t>specific, including</w:t>
      </w:r>
      <w:r>
        <w:rPr>
          <w:rFonts w:ascii="Arial" w:hAnsi="Arial" w:cs="Arial"/>
        </w:rPr>
        <w:t xml:space="preserve"> a glycosyl hydrolase and replication-associated recombination protein</w:t>
      </w:r>
      <w:r w:rsidR="003A4684">
        <w:rPr>
          <w:rFonts w:ascii="Arial" w:hAnsi="Arial" w:cs="Arial"/>
        </w:rPr>
        <w:t xml:space="preserve"> in</w:t>
      </w:r>
      <w:r>
        <w:rPr>
          <w:rFonts w:ascii="Arial" w:hAnsi="Arial" w:cs="Arial"/>
        </w:rPr>
        <w:t xml:space="preserve"> </w:t>
      </w:r>
      <w:r w:rsidR="00534C83" w:rsidRPr="00534C83">
        <w:rPr>
          <w:rFonts w:ascii="Arial" w:hAnsi="Arial" w:cs="Arial"/>
          <w:i/>
        </w:rPr>
        <w:t>Inoviridae</w:t>
      </w:r>
      <w:r>
        <w:rPr>
          <w:rFonts w:ascii="Arial" w:hAnsi="Arial" w:cs="Arial"/>
        </w:rPr>
        <w:t xml:space="preserve"> RSM-type </w:t>
      </w:r>
      <w:proofErr w:type="spellStart"/>
      <w:r>
        <w:rPr>
          <w:rFonts w:ascii="Arial" w:hAnsi="Arial" w:cs="Arial"/>
        </w:rPr>
        <w:t>phages</w:t>
      </w:r>
      <w:proofErr w:type="spellEnd"/>
      <w:r>
        <w:rPr>
          <w:rFonts w:ascii="Arial" w:hAnsi="Arial" w:cs="Arial"/>
        </w:rPr>
        <w:t xml:space="preserve">, and a zot-like toxin in RSS-type prophages. Moreover, </w:t>
      </w:r>
      <w:r w:rsidR="00534C83" w:rsidRPr="00534C83">
        <w:rPr>
          <w:rFonts w:ascii="Arial" w:hAnsi="Arial" w:cs="Arial"/>
          <w:i/>
        </w:rPr>
        <w:t>Myoviridae</w:t>
      </w:r>
      <w:r>
        <w:rPr>
          <w:rFonts w:ascii="Arial" w:hAnsi="Arial" w:cs="Arial"/>
        </w:rPr>
        <w:t xml:space="preserve"> prophages all encoded three glycosyl hydrolases and a DNA methyltransferase. </w:t>
      </w:r>
      <w:r w:rsidR="00985322">
        <w:rPr>
          <w:rFonts w:ascii="Arial" w:hAnsi="Arial" w:cs="Arial"/>
        </w:rPr>
        <w:t>The ubiquity of these genes suggests that they may be under strong selection, and their presence in prophages from different phylotypes indicates that selection is phylotype-independent.</w:t>
      </w:r>
      <w:r w:rsidR="003A4684">
        <w:rPr>
          <w:rFonts w:ascii="Arial" w:hAnsi="Arial" w:cs="Arial"/>
        </w:rPr>
        <w:t xml:space="preserve"> As these genes have all been implicated in </w:t>
      </w:r>
      <w:r w:rsidR="00534C83">
        <w:rPr>
          <w:rFonts w:ascii="Arial" w:hAnsi="Arial" w:cs="Arial"/>
        </w:rPr>
        <w:t>bacterial fitness</w:t>
      </w:r>
      <w:r w:rsidR="00787F09">
        <w:rPr>
          <w:rFonts w:ascii="Arial" w:hAnsi="Arial" w:cs="Arial"/>
        </w:rPr>
        <w:t xml:space="preserve"> </w:t>
      </w:r>
      <w:r w:rsidR="00787F09">
        <w:rPr>
          <w:rFonts w:ascii="Arial" w:hAnsi="Arial" w:cs="Arial"/>
        </w:rPr>
        <w:fldChar w:fldCharType="begin"/>
      </w:r>
      <w:r w:rsidR="00D94786">
        <w:rPr>
          <w:rFonts w:ascii="Arial" w:hAnsi="Arial" w:cs="Arial"/>
        </w:rPr>
        <w:instrText xml:space="preserve"> ADDIN ZOTERO_ITEM CSL_CITATION {"citationID":"KxVMY9cx","properties":{"formattedCitation":"[108\\uc0\\u8211{}110]","plainCitation":"[108–110]","noteIndex":0},"citationItems":[{"id":286,"uris":["http://zotero.org/users/local/sgFDdPY0/items/JHU5ID7H"],"itemData":{"id":286,"type":"article-journal","abstract":"Urinary tract infections (UTI) are among the most frequently encountered infections in clinical practice globally. Predominantly a burden among female adults and infants, UTIs primarily caused by uropathogenic Escherichia coli (UPEC) results in high morbidity and fiscal health strains. During pathogenesis, colonization of the urinary tract via fimbrial adhesion to mucosal cells is the most critical point in infection and has been linked to DNA methylation. Furthermore, with continuous exposure to antibiotics as the standard therapeutic strategy, UPEC has evolved to become highly adaptable in circumventing the effect of antimicrobial agents and host defenses. Hence, the need for alternative treatment strategies arises. Since differential DNA methylation is observed as a critical precursor to virulence in various pathogenic bacteria, this body of work sought to assess the influence of the DNA adenine methylase (dam) gene on gene expression and cellular adhesion in UPEC and its potential as a therapeutic target. To monitor the influence of dam on attachment and FQ resistance, selected UPEC dam mutants created via one-step allelic exchange were transformed with cloned qnrA and dam complement plasmid for comparative analysis of growth rate, antimicrobial susceptibility, biofilm formation, gene expression, and mammalian cell attachment. The absence of DNA methylation among dam mutants was apparent. Varying deficiencies in cell growth, antimicrobial resistance and biofilm formation, alongside low-level increases in gene expression (recA and papI), and adherence to HEK-293 and HTB-9 mammalian cells were also detected as a factor of SOS induction to result in increased mutability. Phenotypic characteristics of parental strains were restored in dam complement strains. Dam’s vital role in DNA methylation and gene expression in local UPEC isolates was confirmed. Similarly to dam-deficient Enterohemorrhagic E. coli (EHEC), these findings suggest unsuccessful therapeutic use of Dam inhibitors against UPEC or dam-deficient UPEC strains as attenuated live vaccines. However, further investigations are necessary to determine the post-transcriptional influence of dam on the regulatory network of virulence genes central to pathogenesis.","container-title":"Frontiers in Public Health","DOI":"10.3389/fpubh.2016.00131","ISSN":"2296-2565","journalAbbreviation":"Front Public Health","note":"PMID: 27446897\nPMCID: PMC4921776","source":"PubMed Central","title":"Epigenetic Influence of Dam Methylation on Gene Expression and Attachment in Uropathogenic Escherichia coli","URL":"https://www.ncbi.nlm.nih.gov/pmc/articles/PMC4921776/","volume":"4","author":[{"family":"Stephenson","given":"Stacy Ann-Marie"},{"family":"Brown","given":"Paul D."}],"accessed":{"date-parts":[["2021",5,12]]},"issued":{"date-parts":[["2016",6,27]]}}},{"id":289,"uris":["http://zotero.org/users/local/sgFDdPY0/items/3B955WS9"],"itemData":{"id":289,"type":"article-journal","abstract":"Ubiquitous RarA AAA+ ATPases play crucial roles in the cellular response to blocked replication forks in pro- and eukaryotes. Here, we provide evidence that absence of RarA reduced the viability of ΔrecA, ΔrecO, and recF15 cells during unperturbed growth. The rarA gene was epistatic to recO and recF genes in response to H2O2- or MMS-induced DNA damage. Conversely, the inactivation of rarA partially suppressed the HR defect of mutants lacking end-resection (ΔaddAB, ΔrecJ, ΔrecQ, ΔrecS) or branch migration (ΔruvAB, ΔrecG, ΔradA) activity. RarA contributes to RecA thread formation, that are thought to be the active forms of RecA during homology search. The absence of RarA reduced RecA accumulation, and the formation of visible RecA threads in vivo upon DNA damage. When ΔrarA was combined with mutations in genuine RecA accessory genes, RecA accumulation was further reduced in ΔrarA ΔrecU and ΔrarA ΔrecX double mutant cells, and was blocked in ΔrarA recF15 cells. These results suggest that RarA contributes to the assembly of RecA nucleoprotein filaments onto single-stranded DNA, and possibly antagonizes RecA filament disassembly.","container-title":"Frontiers in Microbiology","DOI":"10.3389/fmicb.2020.00092","ISSN":"1664-302X","journalAbbreviation":"Front Microbiol","language":"eng","note":"PMID: 32117122\nPMCID: PMC7031210","page":"92","source":"PubMed","title":"Bacillus subtilis RarA Acts as a Positive RecA Accessory Protein","volume":"11","author":[{"family":"Romero","given":"Hector"},{"family":"Serrano","given":"Ester"},{"family":"Hernández-Tamayo","given":"Rogelio"},{"family":"Carrasco","given":"Begoña"},{"family":"Cárdenas","given":"Paula P."},{"family":"Ayora","given":"Silvia"},{"family":"Graumann","given":"Peter L."},{"family":"Alonso","given":"Juan C."}],"issued":{"date-parts":[["2020"]]}}},{"id":284,"uris":["http://zotero.org/users/local/sgFDdPY0/items/QXKLYSS2"],"itemData":{"id":284,"type":"article-journal","abstract":"Vibrio parahaemolyticus non-toxigenic strains are responsible for about 10% of acute gastroenteritis associated with this species, suggesting they harbor unique virulence factors. Zonula occludens toxin (Zot), firstly described in Vibrio cholerae, is a secreted toxin that increases the intestinal permeability. Recently, we identified Zot-encoding genes in the genomes of highly cytotoxic Chilean V. parahaemolyticus strains, including the non-toxigenic clinical strain PMC53.7. To gain insights into a possible role of Zot in V. parahaemolyticus, we analyzed whether it could be responsible for cytotoxicity. However, we observed a barely positive correlation between Caco-2 cell membrane damage and zot mRNA expression during PMC53.7 infection, and non-cytotoxicity induction in response to purified PMC53.7-Zot. Unusually, we observed a particular actin disturbance on cells infected with PMC53.7. Based on this observation, we decided to compare the sequence of PMC53.7-Zot with Zot of human pathogenic species such as V. cholerae, Campylobacter concisus, Neisseria meningitidis and other V. parahaemolyticus strains, using computational tools. The PMC53.7-Zot was compared with other toxins and identified as an endotoxin with conserved motifs in the N-terminal; a variable C-terminal region and without FCIGRL peptide. Notably, the C-terminal diversity among Zots meant that not all of them could be identified as toxins. Structurally, PMC53.7-Zot was modelled as a transmembrane protein. Our results suggested that it has partial three-dimensional structure similarity with V. cholerae-Zot. Probably, the PMC53.7-Zot would affect the actin cytoskeletal, but, in absence of FCIGRL, the mechanisms of actions must be elucidated.","container-title":"Frontiers in Cellular and Infection Microbiology","DOI":"10.3389/fcimb.2020.00482","ISSN":"2235-2988","journalAbbreviation":"Front. Cell. Infect. Microbiol.","language":"English","note":"publisher: Frontiers","source":"Frontiers","title":"Analysis of the Zonula occludens Toxin Found in the Genome of the Chilean Non-toxigenic Vibrio parahaemolyticus Strain PMC53.7","URL":"https://www.frontiersin.org/articles/10.3389/fcimb.2020.00482/full","volume":"10","author":[{"family":"Pérez-Reytor","given":"Diliana"},{"family":"Pavón","given":"Alequis"},{"family":"Lopez-Joven","given":"Carmen"},{"family":"Ramírez-Araya","given":"Sebastián"},{"family":"Peña-Varas","given":"Carlos"},{"family":"Plaza","given":"Nicolás"},{"family":"Alegría-Arcos","given":"Melissa"},{"family":"Corsini","given":"Gino"},{"family":"Jaña","given":"Víctor"},{"family":"Pavez","given":"Leonardo"},{"family":"Pozo","given":"Talia","non-dropping-particle":"del"},{"family":"Bastías","given":"Roberto"},{"family":"Blondel","given":"Carlos J."},{"family":"Ramírez","given":"David"},{"family":"García","given":"Katherine"}],"accessed":{"date-parts":[["2021",5,12]]},"issued":{"date-parts":[["2020"]]}}}],"schema":"https://github.com/citation-style-language/schema/raw/master/csl-citation.json"} </w:instrText>
      </w:r>
      <w:r w:rsidR="00787F09">
        <w:rPr>
          <w:rFonts w:ascii="Arial" w:hAnsi="Arial" w:cs="Arial"/>
        </w:rPr>
        <w:fldChar w:fldCharType="separate"/>
      </w:r>
      <w:r w:rsidR="00D94786" w:rsidRPr="00D94786">
        <w:rPr>
          <w:rFonts w:ascii="Arial" w:hAnsi="Arial" w:cs="Arial"/>
          <w:szCs w:val="24"/>
        </w:rPr>
        <w:t>[108–110]</w:t>
      </w:r>
      <w:r w:rsidR="00787F09">
        <w:rPr>
          <w:rFonts w:ascii="Arial" w:hAnsi="Arial" w:cs="Arial"/>
        </w:rPr>
        <w:fldChar w:fldCharType="end"/>
      </w:r>
      <w:r w:rsidR="003A4684">
        <w:rPr>
          <w:rFonts w:ascii="Arial" w:hAnsi="Arial" w:cs="Arial"/>
        </w:rPr>
        <w:t xml:space="preserve">, </w:t>
      </w:r>
      <w:r w:rsidR="00D8625A">
        <w:rPr>
          <w:rFonts w:ascii="Arial" w:hAnsi="Arial" w:cs="Arial"/>
        </w:rPr>
        <w:t>they</w:t>
      </w:r>
      <w:r w:rsidR="003A4684">
        <w:rPr>
          <w:rFonts w:ascii="Arial" w:hAnsi="Arial" w:cs="Arial"/>
        </w:rPr>
        <w:t xml:space="preserve"> may</w:t>
      </w:r>
      <w:r w:rsidR="00985322">
        <w:rPr>
          <w:rFonts w:ascii="Arial" w:hAnsi="Arial" w:cs="Arial"/>
        </w:rPr>
        <w:t xml:space="preserve"> have</w:t>
      </w:r>
      <w:r w:rsidR="003A4684">
        <w:rPr>
          <w:rFonts w:ascii="Arial" w:hAnsi="Arial" w:cs="Arial"/>
        </w:rPr>
        <w:t xml:space="preserve"> </w:t>
      </w:r>
      <w:r w:rsidR="00985322">
        <w:rPr>
          <w:rFonts w:ascii="Arial" w:hAnsi="Arial" w:cs="Arial"/>
        </w:rPr>
        <w:t xml:space="preserve">been selected for </w:t>
      </w:r>
      <w:r w:rsidR="003A4684">
        <w:rPr>
          <w:rFonts w:ascii="Arial" w:hAnsi="Arial" w:cs="Arial"/>
        </w:rPr>
        <w:t xml:space="preserve">by providing general </w:t>
      </w:r>
      <w:r w:rsidR="00803DD4">
        <w:rPr>
          <w:rFonts w:ascii="Arial" w:hAnsi="Arial" w:cs="Arial"/>
        </w:rPr>
        <w:t>selective advantage for their hosts</w:t>
      </w:r>
      <w:r w:rsidR="003A4684">
        <w:rPr>
          <w:rFonts w:ascii="Arial" w:hAnsi="Arial" w:cs="Arial"/>
        </w:rPr>
        <w:t>.</w:t>
      </w:r>
      <w:r>
        <w:rPr>
          <w:rFonts w:ascii="Arial" w:hAnsi="Arial" w:cs="Arial"/>
        </w:rPr>
        <w:t xml:space="preserve"> </w:t>
      </w:r>
      <w:r w:rsidR="00094404">
        <w:rPr>
          <w:rFonts w:ascii="Arial" w:hAnsi="Arial" w:cs="Arial"/>
        </w:rPr>
        <w:t>A</w:t>
      </w:r>
      <w:r w:rsidR="00985322">
        <w:rPr>
          <w:rFonts w:ascii="Arial" w:hAnsi="Arial" w:cs="Arial"/>
        </w:rPr>
        <w:t xml:space="preserve">lternatively, they may provide fitness benefits to the </w:t>
      </w:r>
      <w:proofErr w:type="spellStart"/>
      <w:r w:rsidR="00985322">
        <w:rPr>
          <w:rFonts w:ascii="Arial" w:hAnsi="Arial" w:cs="Arial"/>
        </w:rPr>
        <w:t>phages</w:t>
      </w:r>
      <w:proofErr w:type="spellEnd"/>
      <w:r w:rsidR="00985322">
        <w:rPr>
          <w:rFonts w:ascii="Arial" w:hAnsi="Arial" w:cs="Arial"/>
        </w:rPr>
        <w:t xml:space="preserve"> themselves by encouraging phage replication and transmission. G</w:t>
      </w:r>
      <w:r w:rsidR="00AD6BE8">
        <w:rPr>
          <w:rFonts w:ascii="Arial" w:hAnsi="Arial" w:cs="Arial"/>
        </w:rPr>
        <w:t xml:space="preserve">lycosyl </w:t>
      </w:r>
      <w:r w:rsidR="00D8625A">
        <w:rPr>
          <w:rFonts w:ascii="Arial" w:hAnsi="Arial" w:cs="Arial"/>
        </w:rPr>
        <w:t xml:space="preserve">hydrolases have previously been </w:t>
      </w:r>
      <w:r w:rsidR="003D6BF7">
        <w:rPr>
          <w:rFonts w:ascii="Arial" w:hAnsi="Arial" w:cs="Arial"/>
        </w:rPr>
        <w:t>linked to</w:t>
      </w:r>
      <w:r w:rsidR="00D8625A">
        <w:rPr>
          <w:rFonts w:ascii="Arial" w:hAnsi="Arial" w:cs="Arial"/>
        </w:rPr>
        <w:t xml:space="preserve"> bacterial cell wall degradation, therefore promoting cell lysis </w:t>
      </w:r>
      <w:r w:rsidR="00787F09">
        <w:rPr>
          <w:rFonts w:ascii="Arial" w:hAnsi="Arial" w:cs="Arial"/>
        </w:rPr>
        <w:fldChar w:fldCharType="begin"/>
      </w:r>
      <w:r w:rsidR="00D94786">
        <w:rPr>
          <w:rFonts w:ascii="Arial" w:hAnsi="Arial" w:cs="Arial"/>
        </w:rPr>
        <w:instrText xml:space="preserve"> ADDIN ZOTERO_ITEM CSL_CITATION {"citationID":"0R2DzCly","properties":{"formattedCitation":"[111]","plainCitation":"[111]","noteIndex":0},"citationItems":[{"id":292,"uris":["http://zotero.org/users/local/sgFDdPY0/items/DGJHQVMA"],"itemData":{"id":292,"type":"article-journal","abstract":"The cell wall (CW) of bacteria is an intricate arrangement of macromolecules, at least constituted of peptidoglycan (PG) but also of (lipo)teichoic acids, various polysaccharides, polyglutamate and/or proteins. During bacterial growth and division, there is a constant balance between CW degradation and biosynthesis. The CW is remodelled by bacterial hydrolases, whose activities are carefully regulated to maintain cell integrity or lead to bacterial death. Each cell wall hydrolase (CWH) has a specific role regarding the PG: (i) cell wall amidase (CWA) cleaves the amide bond between N-acetylmuramic acid and L-alanine residue at the N-terminal of the stem peptide, (ii) cell wall glycosidase (CWG) catalyses the hydrolysis of the glycosidic linkages, whereas (iii) cell wall peptidase (CWP) cleaves amide bonds between amino acids within the PG chain. After an exhaustive overview of all known conserved catalytic domains responsible for CWA, CWG and CWP activities, this review stresses that the CWHs frequently display a modular architecture combining multiple and/or different catalytic domains, including some lytic transglycosylases as well as CW binding domains. From there, direct physiological and collateral roles of CWHs in bacterial cells are further discussed.","container-title":"Frontiers in Microbiology","DOI":"10.3389/fmicb.2019.00331","ISSN":"1664-302X","journalAbbreviation":"Front. Microbiol.","language":"English","note":"publisher: Frontiers","source":"Frontiers","title":"Cell Wall Hydrolases in Bacteria: Insight on the Diversity of Cell Wall Amidases, Glycosidases and Peptidases Toward Peptidoglycan","title-short":"Cell Wall Hydrolases in Bacteria","URL":"https://www.frontiersin.org/articles/10.3389/fmicb.2019.00331/full","volume":"10","author":[{"family":"Vermassen","given":"Aurore"},{"family":"Leroy","given":"Sabine"},{"family":"Talon","given":"Régine"},{"family":"Provot","given":"Christian"},{"family":"Popowska","given":"Magdalena"},{"family":"Desvaux","given":"Mickaël"}],"accessed":{"date-parts":[["2021",5,12]]},"issued":{"date-parts":[["2019"]]}}}],"schema":"https://github.com/citation-style-language/schema/raw/master/csl-citation.json"} </w:instrText>
      </w:r>
      <w:r w:rsidR="00787F09">
        <w:rPr>
          <w:rFonts w:ascii="Arial" w:hAnsi="Arial" w:cs="Arial"/>
        </w:rPr>
        <w:fldChar w:fldCharType="separate"/>
      </w:r>
      <w:r w:rsidR="00D94786" w:rsidRPr="00D94786">
        <w:rPr>
          <w:rFonts w:ascii="Arial" w:hAnsi="Arial" w:cs="Arial"/>
        </w:rPr>
        <w:t>[111]</w:t>
      </w:r>
      <w:r w:rsidR="00787F09">
        <w:rPr>
          <w:rFonts w:ascii="Arial" w:hAnsi="Arial" w:cs="Arial"/>
        </w:rPr>
        <w:fldChar w:fldCharType="end"/>
      </w:r>
      <w:r w:rsidR="00985322">
        <w:rPr>
          <w:rFonts w:ascii="Arial" w:hAnsi="Arial" w:cs="Arial"/>
        </w:rPr>
        <w:t>, and</w:t>
      </w:r>
      <w:r>
        <w:rPr>
          <w:rFonts w:ascii="Arial" w:hAnsi="Arial" w:cs="Arial"/>
        </w:rPr>
        <w:t xml:space="preserve"> the zot-like toxin</w:t>
      </w:r>
      <w:r w:rsidR="00E42BA4">
        <w:rPr>
          <w:rFonts w:ascii="Arial" w:hAnsi="Arial" w:cs="Arial"/>
        </w:rPr>
        <w:t xml:space="preserve"> </w:t>
      </w:r>
      <w:r w:rsidR="00D8625A">
        <w:rPr>
          <w:rFonts w:ascii="Arial" w:hAnsi="Arial" w:cs="Arial"/>
        </w:rPr>
        <w:t xml:space="preserve">has </w:t>
      </w:r>
      <w:r w:rsidR="000043AD">
        <w:rPr>
          <w:rFonts w:ascii="Arial" w:hAnsi="Arial" w:cs="Arial"/>
        </w:rPr>
        <w:t>N-terminus similarity</w:t>
      </w:r>
      <w:r w:rsidR="00D8625A">
        <w:rPr>
          <w:rFonts w:ascii="Arial" w:hAnsi="Arial" w:cs="Arial"/>
        </w:rPr>
        <w:t xml:space="preserve"> to the phage </w:t>
      </w:r>
      <w:r w:rsidR="000043AD">
        <w:rPr>
          <w:rFonts w:ascii="Arial" w:hAnsi="Arial" w:cs="Arial"/>
        </w:rPr>
        <w:t>assembly</w:t>
      </w:r>
      <w:r w:rsidR="00D8625A">
        <w:rPr>
          <w:rFonts w:ascii="Arial" w:hAnsi="Arial" w:cs="Arial"/>
        </w:rPr>
        <w:t xml:space="preserve">-associated </w:t>
      </w:r>
      <w:proofErr w:type="spellStart"/>
      <w:r w:rsidR="000043AD">
        <w:rPr>
          <w:rFonts w:ascii="Arial" w:hAnsi="Arial" w:cs="Arial"/>
        </w:rPr>
        <w:t>pI</w:t>
      </w:r>
      <w:proofErr w:type="spellEnd"/>
      <w:r w:rsidR="000043AD">
        <w:rPr>
          <w:rFonts w:ascii="Arial" w:hAnsi="Arial" w:cs="Arial"/>
        </w:rPr>
        <w:t xml:space="preserve"> protein </w:t>
      </w:r>
      <w:r w:rsidR="00787F09">
        <w:rPr>
          <w:rFonts w:ascii="Arial" w:hAnsi="Arial" w:cs="Arial"/>
        </w:rPr>
        <w:fldChar w:fldCharType="begin"/>
      </w:r>
      <w:r w:rsidR="00D94786">
        <w:rPr>
          <w:rFonts w:ascii="Arial" w:hAnsi="Arial" w:cs="Arial"/>
        </w:rPr>
        <w:instrText xml:space="preserve"> ADDIN ZOTERO_ITEM CSL_CITATION {"citationID":"zm4mlxCj","properties":{"formattedCitation":"[112]","plainCitation":"[112]","noteIndex":0},"citationItems":[{"id":294,"uris":["http://zotero.org/users/local/sgFDdPY0/items/2DMHHCUH"],"itemData":{"id":294,"type":"article-journal","abstract":"Bacteriophage (\"bacteria eaters\") or phage is the collective term for viruses that infect bacteria. While most phages are pathogens that kill their bacterial hosts, the filamentous phages of the sub-class Inoviridae live in cooperative relationships with their bacterial hosts, akin to the principal behaviours found in the modern-day sharing economy: peer-to-peer support, to offset any burden. Filamentous phages impose very little burden on bacteria and offset this by providing service to help build better biofilms, or provision of toxins and other factors that increase virulence, or modified behaviours that provide novel motile activity to their bacterial hosts. Past, present and future biotechnology applications have been built on this phage-host cooperativity, including DNA sequencing technology, tools for genetic engineering and molecular analysis of gene expression and protein production, and phage-display technologies for screening protein-ligand and protein-protein interactions. With the explosion of genome and metagenome sequencing surveys around the world, we are coming to realize that our knowledge of filamentous phage diversity remains at a tip-of-the-iceberg stage, promising that new biology and biotechnology are soon to come.","container-title":"EMBO reports","DOI":"10.15252/embr.201847427","ISSN":"1469-3178","issue":"6","journalAbbreviation":"EMBO Rep","language":"eng","note":"PMID: 30952693\nPMCID: PMC6549030","source":"PubMed","title":"Filamentous phages: masters of a microbial sharing economy","title-short":"Filamentous phages","volume":"20","author":[{"family":"Hay","given":"Iain D."},{"family":"Lithgow","given":"Trevor"}],"issued":{"date-parts":[["2019",6]]}}}],"schema":"https://github.com/citation-style-language/schema/raw/master/csl-citation.json"} </w:instrText>
      </w:r>
      <w:r w:rsidR="00787F09">
        <w:rPr>
          <w:rFonts w:ascii="Arial" w:hAnsi="Arial" w:cs="Arial"/>
        </w:rPr>
        <w:fldChar w:fldCharType="separate"/>
      </w:r>
      <w:r w:rsidR="00D94786" w:rsidRPr="00D94786">
        <w:rPr>
          <w:rFonts w:ascii="Arial" w:hAnsi="Arial" w:cs="Arial"/>
        </w:rPr>
        <w:t>[112]</w:t>
      </w:r>
      <w:r w:rsidR="00787F09">
        <w:rPr>
          <w:rFonts w:ascii="Arial" w:hAnsi="Arial" w:cs="Arial"/>
        </w:rPr>
        <w:fldChar w:fldCharType="end"/>
      </w:r>
      <w:r w:rsidR="00787F09">
        <w:rPr>
          <w:rFonts w:ascii="Arial" w:hAnsi="Arial" w:cs="Arial"/>
        </w:rPr>
        <w:t>.</w:t>
      </w:r>
      <w:r w:rsidR="00D8625A">
        <w:rPr>
          <w:rFonts w:ascii="Arial" w:hAnsi="Arial" w:cs="Arial"/>
        </w:rPr>
        <w:t xml:space="preserve"> </w:t>
      </w:r>
      <w:r w:rsidR="00985322">
        <w:rPr>
          <w:rFonts w:ascii="Arial" w:hAnsi="Arial" w:cs="Arial"/>
        </w:rPr>
        <w:t>Moreover</w:t>
      </w:r>
      <w:r>
        <w:rPr>
          <w:rFonts w:ascii="Arial" w:hAnsi="Arial" w:cs="Arial"/>
        </w:rPr>
        <w:t xml:space="preserve">, </w:t>
      </w:r>
      <w:r w:rsidR="00E42BA4">
        <w:rPr>
          <w:rFonts w:ascii="Arial" w:hAnsi="Arial" w:cs="Arial"/>
        </w:rPr>
        <w:t xml:space="preserve">phage-encoded </w:t>
      </w:r>
      <w:r>
        <w:rPr>
          <w:rFonts w:ascii="Arial" w:hAnsi="Arial" w:cs="Arial"/>
        </w:rPr>
        <w:t xml:space="preserve">DNA methyltransferases </w:t>
      </w:r>
      <w:r w:rsidR="00E42BA4">
        <w:rPr>
          <w:rFonts w:ascii="Arial" w:hAnsi="Arial" w:cs="Arial"/>
        </w:rPr>
        <w:t xml:space="preserve">are often used by </w:t>
      </w:r>
      <w:proofErr w:type="spellStart"/>
      <w:r w:rsidR="00E42BA4">
        <w:rPr>
          <w:rFonts w:ascii="Arial" w:hAnsi="Arial" w:cs="Arial"/>
        </w:rPr>
        <w:t>phages</w:t>
      </w:r>
      <w:proofErr w:type="spellEnd"/>
      <w:r w:rsidR="00D8625A">
        <w:rPr>
          <w:rFonts w:ascii="Arial" w:hAnsi="Arial" w:cs="Arial"/>
        </w:rPr>
        <w:t xml:space="preserve"> to evade bacterial restriction-modification systems </w:t>
      </w:r>
      <w:r w:rsidR="00787F09">
        <w:rPr>
          <w:rFonts w:ascii="Arial" w:hAnsi="Arial" w:cs="Arial"/>
        </w:rPr>
        <w:fldChar w:fldCharType="begin"/>
      </w:r>
      <w:r w:rsidR="00D94786">
        <w:rPr>
          <w:rFonts w:ascii="Arial" w:hAnsi="Arial" w:cs="Arial"/>
        </w:rPr>
        <w:instrText xml:space="preserve"> ADDIN ZOTERO_ITEM CSL_CITATION {"citationID":"dq0Iq9af","properties":{"formattedCitation":"[113]","plainCitation":"[113]","noteIndex":0},"citationItems":[{"id":297,"uris":["http://zotero.org/users/local/sgFDdPY0/items/DSEJTX8J"],"itemData":{"id":297,"type":"article-journal","abstract":"The bacteriophage T2 and T4 dam genes code for a DNA (N6-adenine)methyltransferase (MTase). Nonglucosylated, hydroxymethylcytosine-containing T2gt- virion DNA has a higher level of methylation than T4gt- virion DNA does. To investigate the basis for this difference, we compared the intracellular enzyme levels following phage infection as well as the in vitro intrinsic methylation capabilities of purified T2 and T4 Dam MTases. Results from Western blotting (immunoblotting) showed that the same amounts of MTase protein were produced after infection with T2 and T4. Kinetic analyses with purified homogeneous enzymes showed that the two MTases had similar Km values for the methyl donor, S-adenosyl-L-methionine, and for substrate DNA. In contrast, they had different k(cat) values (twofold higher for T2 Dam MTase). We suggest that this difference can account for the ability of T2 Dam to methylate viral DNA in vivo to a higher level than does T4 Dam. Since the T2 and T4 MTases differ at only three amino acid residues (at positions 20 [T4, Ser; T2, Pro], 26 [T4, Asn; T2, Asp], and 188 [T4, Asp; T2, Glu]), we have produced hybrid proteins to determine which residue(s) is responsible for increased catalytic activity. The results of these analyses showed that the residues at positions 20 and 26 are responsible for the different k(cat) values of the two MTases for both canonical and noncanonical sites. Moreover, a single substitution of either residue 20 or 26 was sufficient to increase the k(cat) of T4 Dam.","container-title":"Journal of Bacteriology","DOI":"10.1128/jb.179.10.3239-3243.1997","ISSN":"0021-9193, 1098-5530","issue":"10","language":"en","note":"publisher: American Society for Microbiology Journals\nPMID: 9150219","page":"3239-3243","source":"jb.asm.org","title":"Comparative studies of the phage T2 and T4 DNA (N6-adenine)methyltransferases: amino acid changes that affect catalytic activity.","title-short":"Comparative studies of the phage T2 and T4 DNA (N6-adenine)methyltransferases","volume":"179","author":[{"family":"Kossykh","given":"V. G."},{"family":"Schlagman","given":"S. L."},{"family":"Hattman","given":"S."}],"issued":{"date-parts":[["1997",5,1]]}}}],"schema":"https://github.com/citation-style-language/schema/raw/master/csl-citation.json"} </w:instrText>
      </w:r>
      <w:r w:rsidR="00787F09">
        <w:rPr>
          <w:rFonts w:ascii="Arial" w:hAnsi="Arial" w:cs="Arial"/>
        </w:rPr>
        <w:fldChar w:fldCharType="separate"/>
      </w:r>
      <w:r w:rsidR="00D94786" w:rsidRPr="00D94786">
        <w:rPr>
          <w:rFonts w:ascii="Arial" w:hAnsi="Arial" w:cs="Arial"/>
        </w:rPr>
        <w:t>[113]</w:t>
      </w:r>
      <w:r w:rsidR="00787F09">
        <w:rPr>
          <w:rFonts w:ascii="Arial" w:hAnsi="Arial" w:cs="Arial"/>
        </w:rPr>
        <w:fldChar w:fldCharType="end"/>
      </w:r>
      <w:r w:rsidR="00787F09">
        <w:rPr>
          <w:rFonts w:ascii="Arial" w:hAnsi="Arial" w:cs="Arial"/>
        </w:rPr>
        <w:t>.</w:t>
      </w:r>
      <w:r w:rsidR="00D8625A">
        <w:rPr>
          <w:rFonts w:ascii="Arial" w:hAnsi="Arial" w:cs="Arial"/>
        </w:rPr>
        <w:t xml:space="preserve"> </w:t>
      </w:r>
      <w:r w:rsidR="00AB3BA0">
        <w:rPr>
          <w:rFonts w:ascii="Arial" w:hAnsi="Arial" w:cs="Arial"/>
        </w:rPr>
        <w:t>The most prevalent prophage gene annotation was “Hypothetical protein” which represented over half of all prophage genes identified</w:t>
      </w:r>
      <w:r w:rsidR="005D73A8">
        <w:rPr>
          <w:rFonts w:ascii="Arial" w:hAnsi="Arial" w:cs="Arial"/>
        </w:rPr>
        <w:t xml:space="preserve">. Given low annotation power is a common occurrence in prophage studies </w:t>
      </w:r>
      <w:r w:rsidR="007A12F3">
        <w:rPr>
          <w:rFonts w:ascii="Arial" w:hAnsi="Arial" w:cs="Arial"/>
        </w:rPr>
        <w:fldChar w:fldCharType="begin"/>
      </w:r>
      <w:r w:rsidR="00D94786">
        <w:rPr>
          <w:rFonts w:ascii="Arial" w:hAnsi="Arial" w:cs="Arial"/>
        </w:rPr>
        <w:instrText xml:space="preserve"> ADDIN ZOTERO_ITEM CSL_CITATION {"citationID":"Raqt8nKt","properties":{"formattedCitation":"[24,84]","plainCitation":"[24,84]","noteIndex":0},"citationItems":[{"id":59,"uris":["http://zotero.org/users/local/sgFDdPY0/items/GE2YE9ZQ"],"itemData":{"id":59,"type":"article-journal","abstract":"Xylella fastidiosa is a Gram negative plant pathogen causing many economically important diseases, and analyses of completely sequenced X. fastidiosa genome strains allowed the identification of many prophage-like elements and possibly phage remnants, accounting for up to 15% of the genome composition. To better evaluate the recent evolution of the X. fastidiosa chromosome backbone among distinct pathovars, the number and location of prophage-like regions on two finished genomes (9a5c and Temecula1), and in two candidate molecules (Ann1 and Dixon) were assessed. Based on comparative best bidirectional hit analyses, the majority (51%) of the predicted genes in the X. fastidiosa prophage-like regions are related to structural phage genes belonging to the Siphoviridae family. Electron micrograph reveals the existence of putative viral particles with similar morphology to lambda phages in the bacterial cell in planta. Moreover, analysis of microarray data indicates that 9a5c strain cultivated under stress conditions presents enhanced expression of phage anti-repressor genes, suggesting switches from lysogenic to lytic cycle of phages under stress-induced situations. Furthermore, virulence-associated proteins and toxins are found within these prophage-like elements, thus suggesting an important role in host adaptation. Finally, clustering analyses of phage integrase genes based on multiple alignment patterns reveal they group in five lineages, all possessing a tyrosine recombinase catalytic domain, and phylogenetically close to other integrases found in phages that are genetic mosaics and able to perform generalized and specialized transduction. Integration sites and tRNA association is also evidenced. In summary, we present comparative and experimental evidence supporting the association and contribution of phage activity on the differentiation of Xylella genomes.","container-title":"PloS One","DOI":"10.1371/journal.pone.0004059","ISSN":"1932-6203","issue":"12","journalAbbreviation":"PLoS One","language":"eng","note":"PMID: 19116666\nPMCID: PMC2605562","page":"e4059","source":"PubMed","title":"Origins of the Xylella fastidiosa prophage-like regions and their impact in genome differentiation","volume":"3","author":[{"family":"Mello Varani","given":"Alessandro","non-dropping-particle":"de"},{"family":"Souza","given":"Rangel Celso"},{"family":"Nakaya","given":"Helder I."},{"family":"Lima","given":"Wanessa Cristina","non-dropping-particle":"de"},{"family":"Paula de Almeida","given":"Luiz Gonzaga"},{"family":"Kitajima","given":"Elliot Watanabe"},{"family":"Chen","given":"Jianchi"},{"family":"Civerolo","given":"Edwin"},{"family":"Vasconcelos","given":"Ana Tereza Ribeiro"},{"family":"Van Sluys","given":"Marie-Anne"}],"issued":{"date-parts":[["2008"]]}}},{"id":95,"uris":["http://zotero.org/users/local/sgFDdPY0/items/5ZU5U8WC"],"itemData":{"id":95,"type":"article-journal","abstract":"Nontuberculous mycobacterial (NTM) infections are increasing in prevalence, with current estimates suggesting that over 100,000 people in the United States are affected each year. It is unclear how certain species of mycobacteria transition from environmental bacteria to clinical pathogens, or what genetic elements influence the differences in virulence among strains of the same species. A potential mechanism of genetic evolution and diversity within mycobacteria is the presence of integrated viruses called prophages in the host genome. Prophages may act as carriers of bacterial genes, with the potential of altering bacterial fitness through horizontal gene transfer. In this study, we quantify the frequency and composition of prophages within mycobacteria isolated from clinical samples and compare them against the composition of PhagesDB, an environmental mycobacteriophage database.","container-title":"Virology Journal","DOI":"10.1186/s12985-020-01394-y","ISSN":"1743-422X","issue":"1","journalAbbreviation":"Virology Journal","page":"124","source":"BioMed Central","title":"Characterization of integrated prophages within diverse species of clinical nontuberculous mycobacteria","volume":"17","author":[{"family":"Glickman","given":"Cody"},{"family":"Kammlade","given":"Sara M."},{"family":"Hasan","given":"Nabeeh A."},{"family":"Epperson","given":"L. Elaine"},{"family":"Davidson","given":"Rebecca M."},{"family":"Strong","given":"Michael"}],"issued":{"date-parts":[["2020",8,17]]}}}],"schema":"https://github.com/citation-style-language/schema/raw/master/csl-citation.json"} </w:instrText>
      </w:r>
      <w:r w:rsidR="007A12F3">
        <w:rPr>
          <w:rFonts w:ascii="Arial" w:hAnsi="Arial" w:cs="Arial"/>
        </w:rPr>
        <w:fldChar w:fldCharType="separate"/>
      </w:r>
      <w:r w:rsidR="00D94786" w:rsidRPr="00D94786">
        <w:rPr>
          <w:rFonts w:ascii="Arial" w:hAnsi="Arial" w:cs="Arial"/>
        </w:rPr>
        <w:t>[24,84]</w:t>
      </w:r>
      <w:r w:rsidR="007A12F3">
        <w:rPr>
          <w:rFonts w:ascii="Arial" w:hAnsi="Arial" w:cs="Arial"/>
        </w:rPr>
        <w:fldChar w:fldCharType="end"/>
      </w:r>
      <w:r w:rsidR="005D73A8">
        <w:rPr>
          <w:rFonts w:ascii="Arial" w:hAnsi="Arial" w:cs="Arial"/>
        </w:rPr>
        <w:t xml:space="preserve">, we designed a Python linker tool which predicts proteins’ functions based on their </w:t>
      </w:r>
      <w:proofErr w:type="spellStart"/>
      <w:r w:rsidR="005D73A8">
        <w:rPr>
          <w:rFonts w:ascii="Arial" w:hAnsi="Arial" w:cs="Arial"/>
        </w:rPr>
        <w:t>Alphafold</w:t>
      </w:r>
      <w:proofErr w:type="spellEnd"/>
      <w:r w:rsidR="005D73A8">
        <w:rPr>
          <w:rFonts w:ascii="Arial" w:hAnsi="Arial" w:cs="Arial"/>
        </w:rPr>
        <w:t xml:space="preserve">-predicted 3-D structures. The tool successfully annotated </w:t>
      </w:r>
      <w:r w:rsidR="003D6BF7">
        <w:rPr>
          <w:rFonts w:ascii="Arial" w:hAnsi="Arial" w:cs="Arial"/>
        </w:rPr>
        <w:t>9.4</w:t>
      </w:r>
      <w:r w:rsidR="005D73A8">
        <w:rPr>
          <w:rFonts w:ascii="Arial" w:hAnsi="Arial" w:cs="Arial"/>
        </w:rPr>
        <w:t xml:space="preserve">% of the most abundant hypothetical proteins reflecting a </w:t>
      </w:r>
      <w:r w:rsidR="005D73A8" w:rsidRPr="005D73A8">
        <w:rPr>
          <w:rFonts w:ascii="Arial" w:hAnsi="Arial" w:cs="Arial"/>
        </w:rPr>
        <w:t>significant improvement compared to when using homology-based methods</w:t>
      </w:r>
      <w:r w:rsidR="005D73A8">
        <w:rPr>
          <w:rFonts w:ascii="Arial" w:hAnsi="Arial" w:cs="Arial"/>
        </w:rPr>
        <w:t xml:space="preserve"> </w:t>
      </w:r>
      <w:r w:rsidR="005D73A8" w:rsidRPr="005D73A8">
        <w:rPr>
          <w:rFonts w:ascii="Arial" w:hAnsi="Arial" w:cs="Arial"/>
        </w:rPr>
        <w:t>alone.</w:t>
      </w:r>
      <w:r w:rsidR="005D73A8">
        <w:rPr>
          <w:rFonts w:ascii="Arial" w:hAnsi="Arial" w:cs="Arial"/>
        </w:rPr>
        <w:t xml:space="preserve"> Yet, these </w:t>
      </w:r>
      <w:r w:rsidR="005D73A8">
        <w:rPr>
          <w:rFonts w:ascii="Arial" w:hAnsi="Arial" w:cs="Arial"/>
        </w:rPr>
        <w:lastRenderedPageBreak/>
        <w:t>findings expose</w:t>
      </w:r>
      <w:r w:rsidR="007F680B">
        <w:rPr>
          <w:rFonts w:ascii="Arial" w:hAnsi="Arial" w:cs="Arial"/>
        </w:rPr>
        <w:t xml:space="preserve"> the</w:t>
      </w:r>
      <w:r>
        <w:rPr>
          <w:rFonts w:ascii="Arial" w:hAnsi="Arial" w:cs="Arial"/>
        </w:rPr>
        <w:t xml:space="preserve"> limitations of using bacterial </w:t>
      </w:r>
      <w:r w:rsidR="005D73A8">
        <w:rPr>
          <w:rFonts w:ascii="Arial" w:hAnsi="Arial" w:cs="Arial"/>
        </w:rPr>
        <w:t xml:space="preserve">gene and protein </w:t>
      </w:r>
      <w:r>
        <w:rPr>
          <w:rFonts w:ascii="Arial" w:hAnsi="Arial" w:cs="Arial"/>
        </w:rPr>
        <w:t xml:space="preserve">databases to identify </w:t>
      </w:r>
      <w:r w:rsidR="00332D5C">
        <w:rPr>
          <w:rFonts w:ascii="Arial" w:hAnsi="Arial" w:cs="Arial"/>
        </w:rPr>
        <w:t>bacterial fitness-associated auxiliary genes</w:t>
      </w:r>
      <w:r>
        <w:rPr>
          <w:rFonts w:ascii="Arial" w:hAnsi="Arial" w:cs="Arial"/>
        </w:rPr>
        <w:t xml:space="preserve"> </w:t>
      </w:r>
      <w:r w:rsidR="00332D5C">
        <w:rPr>
          <w:rFonts w:ascii="Arial" w:hAnsi="Arial" w:cs="Arial"/>
        </w:rPr>
        <w:t>in prophages</w:t>
      </w:r>
      <w:r w:rsidR="005D73A8">
        <w:rPr>
          <w:rFonts w:ascii="Arial" w:hAnsi="Arial" w:cs="Arial"/>
        </w:rPr>
        <w:t xml:space="preserve">. Therefore, </w:t>
      </w:r>
      <w:r w:rsidR="00D8625A">
        <w:rPr>
          <w:rFonts w:ascii="Arial" w:hAnsi="Arial" w:cs="Arial"/>
        </w:rPr>
        <w:t xml:space="preserve">where possible, </w:t>
      </w:r>
      <w:r w:rsidR="007F680B">
        <w:rPr>
          <w:rFonts w:ascii="Arial" w:hAnsi="Arial" w:cs="Arial"/>
        </w:rPr>
        <w:t xml:space="preserve">future studies should combine bioinformatic auxiliary gene </w:t>
      </w:r>
      <w:r>
        <w:rPr>
          <w:rFonts w:ascii="Arial" w:hAnsi="Arial" w:cs="Arial"/>
        </w:rPr>
        <w:t xml:space="preserve">identification </w:t>
      </w:r>
      <w:r w:rsidR="007F680B">
        <w:rPr>
          <w:rFonts w:ascii="Arial" w:hAnsi="Arial" w:cs="Arial"/>
        </w:rPr>
        <w:t>with experimental</w:t>
      </w:r>
      <w:r w:rsidR="00D8625A">
        <w:rPr>
          <w:rFonts w:ascii="Arial" w:hAnsi="Arial" w:cs="Arial"/>
        </w:rPr>
        <w:t xml:space="preserve"> and structural</w:t>
      </w:r>
      <w:r w:rsidR="007F680B">
        <w:rPr>
          <w:rFonts w:ascii="Arial" w:hAnsi="Arial" w:cs="Arial"/>
        </w:rPr>
        <w:t xml:space="preserve"> </w:t>
      </w:r>
      <w:r w:rsidR="00D8625A">
        <w:rPr>
          <w:rFonts w:ascii="Arial" w:hAnsi="Arial" w:cs="Arial"/>
        </w:rPr>
        <w:t>analyses when assessing prophage function.</w:t>
      </w:r>
      <w:bookmarkEnd w:id="7"/>
    </w:p>
    <w:p w14:paraId="3F17417F" w14:textId="5D8B4DEC" w:rsidR="00BC1C19" w:rsidRDefault="007656A9" w:rsidP="00B06F15">
      <w:pPr>
        <w:spacing w:line="480" w:lineRule="auto"/>
        <w:jc w:val="both"/>
        <w:rPr>
          <w:rFonts w:ascii="Arial" w:hAnsi="Arial" w:cs="Arial"/>
        </w:rPr>
      </w:pPr>
      <w:r>
        <w:rPr>
          <w:rFonts w:ascii="Arial" w:hAnsi="Arial" w:cs="Arial"/>
        </w:rPr>
        <w:t>In conclusion, t</w:t>
      </w:r>
      <w:r w:rsidR="00262DEC">
        <w:rPr>
          <w:rFonts w:ascii="Arial" w:hAnsi="Arial" w:cs="Arial"/>
        </w:rPr>
        <w:t xml:space="preserve">his </w:t>
      </w:r>
      <w:r w:rsidR="00F54DE5">
        <w:rPr>
          <w:rFonts w:ascii="Arial" w:hAnsi="Arial" w:cs="Arial"/>
        </w:rPr>
        <w:t xml:space="preserve">study </w:t>
      </w:r>
      <w:r w:rsidR="0008154E">
        <w:rPr>
          <w:rFonts w:ascii="Arial" w:hAnsi="Arial" w:cs="Arial"/>
        </w:rPr>
        <w:t xml:space="preserve">provides an insight into the </w:t>
      </w:r>
      <w:r w:rsidR="00056270">
        <w:rPr>
          <w:rFonts w:ascii="Arial" w:hAnsi="Arial" w:cs="Arial"/>
        </w:rPr>
        <w:t>global</w:t>
      </w:r>
      <w:r w:rsidR="0008154E">
        <w:rPr>
          <w:rFonts w:ascii="Arial" w:hAnsi="Arial" w:cs="Arial"/>
        </w:rPr>
        <w:t xml:space="preserve"> diversity and distribution of</w:t>
      </w:r>
      <w:r w:rsidR="00F54DE5">
        <w:rPr>
          <w:rFonts w:ascii="Arial" w:hAnsi="Arial" w:cs="Arial"/>
        </w:rPr>
        <w:t xml:space="preserve"> </w:t>
      </w:r>
      <w:r w:rsidR="00D13A7C" w:rsidRPr="00D13A7C">
        <w:rPr>
          <w:rFonts w:ascii="Arial" w:hAnsi="Arial" w:cs="Arial"/>
        </w:rPr>
        <w:t>RSSC</w:t>
      </w:r>
      <w:r w:rsidR="00262DEC">
        <w:rPr>
          <w:rFonts w:ascii="Arial" w:hAnsi="Arial" w:cs="Arial"/>
        </w:rPr>
        <w:t xml:space="preserve"> </w:t>
      </w:r>
      <w:r w:rsidR="00CC6548">
        <w:rPr>
          <w:rFonts w:ascii="Arial" w:hAnsi="Arial" w:cs="Arial"/>
        </w:rPr>
        <w:t>prophages</w:t>
      </w:r>
      <w:r w:rsidR="00E91932">
        <w:rPr>
          <w:rFonts w:ascii="Arial" w:hAnsi="Arial" w:cs="Arial"/>
        </w:rPr>
        <w:t xml:space="preserve"> at pangenome-level</w:t>
      </w:r>
      <w:r w:rsidR="00D227B1">
        <w:rPr>
          <w:rFonts w:ascii="Arial" w:hAnsi="Arial" w:cs="Arial"/>
        </w:rPr>
        <w:t>. Our results</w:t>
      </w:r>
      <w:r w:rsidR="0008154E">
        <w:rPr>
          <w:rFonts w:ascii="Arial" w:hAnsi="Arial" w:cs="Arial"/>
        </w:rPr>
        <w:t xml:space="preserve"> highlight that</w:t>
      </w:r>
      <w:r w:rsidR="00D227B1">
        <w:rPr>
          <w:rFonts w:ascii="Arial" w:hAnsi="Arial" w:cs="Arial"/>
        </w:rPr>
        <w:t xml:space="preserve"> while</w:t>
      </w:r>
      <w:r w:rsidR="0008154E">
        <w:rPr>
          <w:rFonts w:ascii="Arial" w:hAnsi="Arial" w:cs="Arial"/>
        </w:rPr>
        <w:t xml:space="preserve"> </w:t>
      </w:r>
      <w:r w:rsidR="00D13A7C" w:rsidRPr="00D13A7C">
        <w:rPr>
          <w:rFonts w:ascii="Arial" w:hAnsi="Arial" w:cs="Arial"/>
        </w:rPr>
        <w:t>RSSC</w:t>
      </w:r>
      <w:r w:rsidR="0008154E">
        <w:rPr>
          <w:rFonts w:ascii="Arial" w:hAnsi="Arial" w:cs="Arial"/>
        </w:rPr>
        <w:t xml:space="preserve"> prophages are highly diverse and widespread</w:t>
      </w:r>
      <w:r w:rsidR="00D227B1">
        <w:rPr>
          <w:rFonts w:ascii="Arial" w:hAnsi="Arial" w:cs="Arial"/>
        </w:rPr>
        <w:t>, the</w:t>
      </w:r>
      <w:r w:rsidR="002948C1">
        <w:rPr>
          <w:rFonts w:ascii="Arial" w:hAnsi="Arial" w:cs="Arial"/>
        </w:rPr>
        <w:t xml:space="preserve">ir prevalence and distribution </w:t>
      </w:r>
      <w:r w:rsidR="00B8528E">
        <w:rPr>
          <w:rFonts w:ascii="Arial" w:hAnsi="Arial" w:cs="Arial"/>
        </w:rPr>
        <w:t>are</w:t>
      </w:r>
      <w:r w:rsidR="002948C1">
        <w:rPr>
          <w:rFonts w:ascii="Arial" w:hAnsi="Arial" w:cs="Arial"/>
        </w:rPr>
        <w:t xml:space="preserve"> proportional to their host phylotype genetic similarity. </w:t>
      </w:r>
      <w:r w:rsidR="00E71A65">
        <w:rPr>
          <w:rFonts w:ascii="Arial" w:hAnsi="Arial" w:cs="Arial"/>
        </w:rPr>
        <w:t>P</w:t>
      </w:r>
      <w:r w:rsidR="0008154E">
        <w:rPr>
          <w:rFonts w:ascii="Arial" w:hAnsi="Arial" w:cs="Arial"/>
        </w:rPr>
        <w:t>rophages</w:t>
      </w:r>
      <w:r w:rsidR="00E71A65">
        <w:rPr>
          <w:rFonts w:ascii="Arial" w:hAnsi="Arial" w:cs="Arial"/>
        </w:rPr>
        <w:t xml:space="preserve"> thus</w:t>
      </w:r>
      <w:r w:rsidR="0008154E">
        <w:rPr>
          <w:rFonts w:ascii="Arial" w:hAnsi="Arial" w:cs="Arial"/>
        </w:rPr>
        <w:t xml:space="preserve"> </w:t>
      </w:r>
      <w:r w:rsidR="002C41C9">
        <w:rPr>
          <w:rFonts w:ascii="Arial" w:hAnsi="Arial" w:cs="Arial"/>
        </w:rPr>
        <w:t>ma</w:t>
      </w:r>
      <w:r w:rsidR="00EF6F8B">
        <w:rPr>
          <w:rFonts w:ascii="Arial" w:hAnsi="Arial" w:cs="Arial"/>
        </w:rPr>
        <w:t>ke</w:t>
      </w:r>
      <w:r w:rsidR="00EF6F8B" w:rsidRPr="00EF6F8B">
        <w:rPr>
          <w:rFonts w:ascii="Arial" w:hAnsi="Arial" w:cs="Arial"/>
        </w:rPr>
        <w:t xml:space="preserve"> </w:t>
      </w:r>
      <w:r w:rsidR="00EF6F8B">
        <w:rPr>
          <w:rFonts w:ascii="Arial" w:hAnsi="Arial" w:cs="Arial"/>
        </w:rPr>
        <w:t xml:space="preserve">a lineage-specific contribution to </w:t>
      </w:r>
      <w:r w:rsidR="00D13A7C" w:rsidRPr="00D13A7C">
        <w:rPr>
          <w:rFonts w:ascii="Arial" w:hAnsi="Arial" w:cs="Arial"/>
        </w:rPr>
        <w:t>RSSC</w:t>
      </w:r>
      <w:r w:rsidR="00EF6F8B">
        <w:rPr>
          <w:rFonts w:ascii="Arial" w:hAnsi="Arial" w:cs="Arial"/>
        </w:rPr>
        <w:t xml:space="preserve"> accessory genome</w:t>
      </w:r>
      <w:r w:rsidR="002B6B0D">
        <w:rPr>
          <w:rFonts w:ascii="Arial" w:hAnsi="Arial" w:cs="Arial"/>
        </w:rPr>
        <w:t>, potentially affecting the fitness of their host</w:t>
      </w:r>
      <w:r w:rsidR="00316275">
        <w:rPr>
          <w:rFonts w:ascii="Arial" w:hAnsi="Arial" w:cs="Arial"/>
        </w:rPr>
        <w:t xml:space="preserve"> lineage</w:t>
      </w:r>
      <w:r w:rsidR="002B6B0D">
        <w:rPr>
          <w:rFonts w:ascii="Arial" w:hAnsi="Arial" w:cs="Arial"/>
        </w:rPr>
        <w:t>s.</w:t>
      </w:r>
      <w:r w:rsidR="0050413D">
        <w:rPr>
          <w:rFonts w:ascii="Arial" w:hAnsi="Arial" w:cs="Arial"/>
        </w:rPr>
        <w:t xml:space="preserve"> </w:t>
      </w:r>
      <w:bookmarkEnd w:id="0"/>
      <w:bookmarkEnd w:id="2"/>
    </w:p>
    <w:p w14:paraId="7FA0F946" w14:textId="77777777" w:rsidR="00BC6A33" w:rsidRPr="00BC1C19" w:rsidRDefault="00BC6A33" w:rsidP="00B06F15">
      <w:pPr>
        <w:spacing w:line="480" w:lineRule="auto"/>
        <w:jc w:val="both"/>
        <w:rPr>
          <w:rFonts w:ascii="Arial" w:hAnsi="Arial" w:cs="Arial"/>
        </w:rPr>
      </w:pPr>
    </w:p>
    <w:bookmarkEnd w:id="1"/>
    <w:p w14:paraId="27AF44AD" w14:textId="6EDE605A" w:rsidR="0087627C" w:rsidRPr="003A3600" w:rsidRDefault="0087627C" w:rsidP="00FF3213">
      <w:pPr>
        <w:spacing w:line="480" w:lineRule="auto"/>
        <w:jc w:val="both"/>
        <w:rPr>
          <w:rFonts w:ascii="Arial" w:hAnsi="Arial" w:cs="Arial"/>
          <w:b/>
          <w:bCs/>
          <w:sz w:val="24"/>
          <w:szCs w:val="24"/>
        </w:rPr>
      </w:pPr>
      <w:r w:rsidRPr="003A3600">
        <w:rPr>
          <w:rFonts w:ascii="Arial" w:hAnsi="Arial" w:cs="Arial"/>
          <w:b/>
          <w:bCs/>
          <w:sz w:val="24"/>
          <w:szCs w:val="24"/>
        </w:rPr>
        <w:t>References</w:t>
      </w:r>
    </w:p>
    <w:bookmarkStart w:id="8" w:name="_Hlk71538587"/>
    <w:bookmarkStart w:id="9" w:name="_Hlk73432504"/>
    <w:p w14:paraId="2818D2CE" w14:textId="77777777" w:rsidR="00D94786" w:rsidRDefault="001E1D57" w:rsidP="00D94786">
      <w:pPr>
        <w:pStyle w:val="Bibliography"/>
      </w:pPr>
      <w:r w:rsidRPr="00470BF4">
        <w:rPr>
          <w:rFonts w:ascii="Arial" w:hAnsi="Arial" w:cs="Arial"/>
        </w:rPr>
        <w:fldChar w:fldCharType="begin"/>
      </w:r>
      <w:r w:rsidR="00183B2F" w:rsidRPr="00470BF4">
        <w:rPr>
          <w:rFonts w:ascii="Arial" w:hAnsi="Arial" w:cs="Arial"/>
        </w:rPr>
        <w:instrText xml:space="preserve"> ADDIN ZOTERO_BIBL {"uncited":[],"omitted":[],"custom":[]} CSL_BIBLIOGRAPHY </w:instrText>
      </w:r>
      <w:r w:rsidRPr="00470BF4">
        <w:rPr>
          <w:rFonts w:ascii="Arial" w:hAnsi="Arial" w:cs="Arial"/>
        </w:rPr>
        <w:fldChar w:fldCharType="separate"/>
      </w:r>
      <w:r w:rsidR="00D94786">
        <w:t xml:space="preserve">1. </w:t>
      </w:r>
      <w:r w:rsidR="00D94786">
        <w:tab/>
        <w:t xml:space="preserve">Parikka KJ, Romancer ML, Wauters N, Jacquet S. Deciphering the virus-to-prokaryote ratio (VPR): insights into virus–host relationships in a variety of ecosystems. Biol Rev. 2017;92(2):1081–100. </w:t>
      </w:r>
    </w:p>
    <w:p w14:paraId="5B5C03CC" w14:textId="77777777" w:rsidR="00D94786" w:rsidRDefault="00D94786" w:rsidP="00D94786">
      <w:pPr>
        <w:pStyle w:val="Bibliography"/>
      </w:pPr>
      <w:r>
        <w:t xml:space="preserve">2. </w:t>
      </w:r>
      <w:r>
        <w:tab/>
        <w:t xml:space="preserve">Bohannan BJM, Lenski RE. Linking genetic change to community evolution: insights from studies of bacteria and bacteriophage. Ecol Lett. 2000;3(4):362–77. </w:t>
      </w:r>
    </w:p>
    <w:p w14:paraId="740A9694" w14:textId="77777777" w:rsidR="00D94786" w:rsidRDefault="00D94786" w:rsidP="00D94786">
      <w:pPr>
        <w:pStyle w:val="Bibliography"/>
      </w:pPr>
      <w:r>
        <w:t xml:space="preserve">3. </w:t>
      </w:r>
      <w:r>
        <w:tab/>
        <w:t xml:space="preserve">Harrison E, Brockhurst MA. Ecological and Evolutionary Benefits of Temperate Phage: What Does or Doesn’t Kill You Makes You Stronger. BioEssays. 2017;39(12):1700112. </w:t>
      </w:r>
    </w:p>
    <w:p w14:paraId="553F9411" w14:textId="77777777" w:rsidR="00D94786" w:rsidRDefault="00D94786" w:rsidP="00D94786">
      <w:pPr>
        <w:pStyle w:val="Bibliography"/>
      </w:pPr>
      <w:r>
        <w:t xml:space="preserve">4. </w:t>
      </w:r>
      <w:r>
        <w:tab/>
        <w:t xml:space="preserve">Doss J, Culbertson K, Hahn D, Camacho J, Barekzi N. A Review of Phage Therapy against Bacterial Pathogens of Aquatic and Terrestrial Organisms. Viruses. 2017 Mar;9(3):50. </w:t>
      </w:r>
    </w:p>
    <w:p w14:paraId="03202406" w14:textId="68CFC8D3" w:rsidR="00D94786" w:rsidRDefault="00D94786" w:rsidP="00D94786">
      <w:pPr>
        <w:pStyle w:val="Bibliography"/>
      </w:pPr>
      <w:r>
        <w:t xml:space="preserve">5. </w:t>
      </w:r>
      <w:r>
        <w:tab/>
        <w:t>van Hannen EJ, Zwart G, van Agterveld MP, Gons HJ, Ebert J, Laanbroek HJ. Changes in Bacterial and Eukaryotic Community Structure after Mass Lysis of Filamentous Cyanobacteria  Associated with Viruses. Appl</w:t>
      </w:r>
      <w:r w:rsidR="009A138B">
        <w:t>.</w:t>
      </w:r>
      <w:r>
        <w:t xml:space="preserve"> Environ</w:t>
      </w:r>
      <w:r w:rsidR="009A138B">
        <w:t>.</w:t>
      </w:r>
      <w:r>
        <w:t xml:space="preserve"> Microbiol. 1999 Feb;65(2):795–801. </w:t>
      </w:r>
    </w:p>
    <w:p w14:paraId="0312B77A" w14:textId="01EB4505" w:rsidR="00D94786" w:rsidRDefault="00D94786" w:rsidP="00D94786">
      <w:pPr>
        <w:pStyle w:val="Bibliography"/>
      </w:pPr>
      <w:r>
        <w:t xml:space="preserve">6. </w:t>
      </w:r>
      <w:r>
        <w:tab/>
        <w:t xml:space="preserve">Thingstad TF, Lignell R. Theoretical models for the control of bacterial growth rate, abundance, diversity and carbon demand. Aquat Microb Ecol 1997 Jul 24;13:19–27. </w:t>
      </w:r>
    </w:p>
    <w:p w14:paraId="001566C5" w14:textId="1F26C6DC" w:rsidR="00D94786" w:rsidRDefault="00D94786" w:rsidP="00D94786">
      <w:pPr>
        <w:pStyle w:val="Bibliography"/>
      </w:pPr>
      <w:r>
        <w:t xml:space="preserve">7. </w:t>
      </w:r>
      <w:r>
        <w:tab/>
      </w:r>
      <w:r w:rsidR="009A138B" w:rsidRPr="009A138B">
        <w:t xml:space="preserve">Castillo JA, Secaira-Morocho H, Maldonado S, Sarmiento KN. Diversity and Evolutionary Dynamics of Antiphage Defense Systems in </w:t>
      </w:r>
      <w:r w:rsidR="009A138B" w:rsidRPr="00245B8A">
        <w:rPr>
          <w:i/>
          <w:iCs/>
        </w:rPr>
        <w:t>Ralstonia solanacearum</w:t>
      </w:r>
      <w:r w:rsidR="009A138B" w:rsidRPr="009A138B">
        <w:t xml:space="preserve"> Species Complex. Front Microbiol. 2020;11.</w:t>
      </w:r>
    </w:p>
    <w:p w14:paraId="50143474" w14:textId="77777777" w:rsidR="00D94786" w:rsidRDefault="00D94786" w:rsidP="00D94786">
      <w:pPr>
        <w:pStyle w:val="Bibliography"/>
      </w:pPr>
      <w:r>
        <w:lastRenderedPageBreak/>
        <w:t xml:space="preserve">8. </w:t>
      </w:r>
      <w:r>
        <w:tab/>
        <w:t xml:space="preserve">Lenski RE, Levin BR. Constraints on the Coevolution of Bacteria and Virulent Phage: A Model, Some Experiments, and Predictions for Natural Communities. Am Nat. 1985 Apr 1;125(4):585–602. </w:t>
      </w:r>
    </w:p>
    <w:p w14:paraId="322D34C0" w14:textId="77777777" w:rsidR="00D94786" w:rsidRDefault="00D94786" w:rsidP="00D94786">
      <w:pPr>
        <w:pStyle w:val="Bibliography"/>
      </w:pPr>
      <w:r>
        <w:t xml:space="preserve">9. </w:t>
      </w:r>
      <w:r>
        <w:tab/>
        <w:t xml:space="preserve">Filipiak M, Łoś JM, Łoś M. Efficiency of induction of Shiga-toxin lambdoid prophages in </w:t>
      </w:r>
      <w:r w:rsidRPr="00245B8A">
        <w:rPr>
          <w:i/>
          <w:iCs/>
        </w:rPr>
        <w:t>Escherichia coli</w:t>
      </w:r>
      <w:r>
        <w:t xml:space="preserve"> due to oxidative and antibiotic stress depends on the combination of prophage and the bacterial strain. J Appl Genet. 2020;61(1):131–40. </w:t>
      </w:r>
    </w:p>
    <w:p w14:paraId="0B4D85B1" w14:textId="77777777" w:rsidR="00D94786" w:rsidRDefault="00D94786" w:rsidP="00D94786">
      <w:pPr>
        <w:pStyle w:val="Bibliography"/>
      </w:pPr>
      <w:r>
        <w:t xml:space="preserve">10. </w:t>
      </w:r>
      <w:r>
        <w:tab/>
        <w:t xml:space="preserve">Osterhout RE, Figueroa IA, Keasling JD, Arkin AP. Global analysis of host response to induction of a latent bacteriophage. BMC Microbiol. 2007 Aug 31;7(1):82. </w:t>
      </w:r>
    </w:p>
    <w:p w14:paraId="380E85E8" w14:textId="134CDD5E" w:rsidR="00D94786" w:rsidRDefault="00D94786" w:rsidP="00D94786">
      <w:pPr>
        <w:pStyle w:val="Bibliography"/>
      </w:pPr>
      <w:r>
        <w:t xml:space="preserve">11. </w:t>
      </w:r>
      <w:r>
        <w:tab/>
        <w:t xml:space="preserve">Juhala RJ, Ford ME, Duda RL, Youlton A, Hatfull GF, Hendrix RW. Genomic sequences of bacteriophages HK97 and HK022: pervasive genetic mosaicism in the lambdoid bacteriophages. J Mol Biol. 2000 May 26;299(1):27–51. </w:t>
      </w:r>
    </w:p>
    <w:p w14:paraId="2033EE60" w14:textId="77777777" w:rsidR="00D94786" w:rsidRDefault="00D94786" w:rsidP="00D94786">
      <w:pPr>
        <w:pStyle w:val="Bibliography"/>
      </w:pPr>
      <w:r>
        <w:t xml:space="preserve">12. </w:t>
      </w:r>
      <w:r>
        <w:tab/>
        <w:t xml:space="preserve">Billard-Pomares T, Fouteau S, Jacquet ME, Roche D, Barbe V, Castellanos M, et al. Characterization of a P1-Like Bacteriophage Carrying an SHV-2 Extended-Spectrum β-Lactamase from an </w:t>
      </w:r>
      <w:r w:rsidRPr="00245B8A">
        <w:rPr>
          <w:i/>
          <w:iCs/>
        </w:rPr>
        <w:t>Escherichia coli</w:t>
      </w:r>
      <w:r>
        <w:t xml:space="preserve"> Strain. Antimicrob Agents Chemother. 2014 Nov;58(11):6550–7. </w:t>
      </w:r>
    </w:p>
    <w:p w14:paraId="034C8B3B" w14:textId="35B16763" w:rsidR="00D94786" w:rsidRDefault="00D94786" w:rsidP="00D94786">
      <w:pPr>
        <w:pStyle w:val="Bibliography"/>
      </w:pPr>
      <w:r>
        <w:t xml:space="preserve">13. </w:t>
      </w:r>
      <w:r>
        <w:tab/>
      </w:r>
      <w:r w:rsidR="009A138B" w:rsidRPr="009A138B">
        <w:t xml:space="preserve">Iannelli F, Santagati M, Santoro F, Oggioni MR, Stefani S, Pozzi G. Nucleotide Sequence of Conjugative Prophage Φ1207.3 (formerly Tn1207.3) carrying the mef(A)/msr(D) genes for efflux resistance to macrolides in </w:t>
      </w:r>
      <w:r w:rsidR="009A138B" w:rsidRPr="00245B8A">
        <w:rPr>
          <w:i/>
          <w:iCs/>
        </w:rPr>
        <w:t>Streptococcus pyogenes</w:t>
      </w:r>
      <w:r w:rsidR="009A138B" w:rsidRPr="009A138B">
        <w:t xml:space="preserve">. Front Microbiol. 2014;5. </w:t>
      </w:r>
    </w:p>
    <w:p w14:paraId="2A860C4F" w14:textId="77777777" w:rsidR="00D94786" w:rsidRDefault="00D94786" w:rsidP="00D94786">
      <w:pPr>
        <w:pStyle w:val="Bibliography"/>
      </w:pPr>
      <w:r>
        <w:t xml:space="preserve">14. </w:t>
      </w:r>
      <w:r>
        <w:tab/>
        <w:t xml:space="preserve">Frazão N, Sousa A, Lässig M, Gordo I. Horizontal gene transfer overrides mutation in </w:t>
      </w:r>
      <w:r w:rsidRPr="00245B8A">
        <w:rPr>
          <w:i/>
          <w:iCs/>
        </w:rPr>
        <w:t>Escherichia coli</w:t>
      </w:r>
      <w:r>
        <w:t xml:space="preserve"> colonizing the mammalian gut. Proc Natl Acad Sci. 2019 Sep 3;116(36):17906–15. </w:t>
      </w:r>
    </w:p>
    <w:p w14:paraId="7392FD2D" w14:textId="77777777" w:rsidR="00D94786" w:rsidRDefault="00D94786" w:rsidP="00D94786">
      <w:pPr>
        <w:pStyle w:val="Bibliography"/>
      </w:pPr>
      <w:r>
        <w:t xml:space="preserve">15. </w:t>
      </w:r>
      <w:r>
        <w:tab/>
        <w:t xml:space="preserve">Busby B, Kristensen DM, Koonin EV. Contribution of phage-derived genomic islands to the virulence of facultative bacterial pathogens. Environ Microbiol. 2013 Feb;15(2):307–12. </w:t>
      </w:r>
    </w:p>
    <w:p w14:paraId="6907AD51" w14:textId="77777777" w:rsidR="00D94786" w:rsidRDefault="00D94786" w:rsidP="00D94786">
      <w:pPr>
        <w:pStyle w:val="Bibliography"/>
      </w:pPr>
      <w:r>
        <w:t xml:space="preserve">16. </w:t>
      </w:r>
      <w:r>
        <w:tab/>
        <w:t xml:space="preserve">Hacker J, Carniel E. Ecological fitness, genomic islands and bacterial pathogenicity. EMBO Rep. 2001 May 1;2(5):376–81. </w:t>
      </w:r>
    </w:p>
    <w:p w14:paraId="6690F3EF" w14:textId="77777777" w:rsidR="00D94786" w:rsidRDefault="00D94786" w:rsidP="00D94786">
      <w:pPr>
        <w:pStyle w:val="Bibliography"/>
      </w:pPr>
      <w:r>
        <w:t xml:space="preserve">17. </w:t>
      </w:r>
      <w:r>
        <w:tab/>
        <w:t xml:space="preserve">Wagner PL, Livny J, Neely MN, Acheson DWK, Friedman DI, Waldor MK. Bacteriophage control of Shiga toxin 1 production and release by </w:t>
      </w:r>
      <w:r w:rsidRPr="00245B8A">
        <w:rPr>
          <w:i/>
          <w:iCs/>
        </w:rPr>
        <w:t>Escherichia coli</w:t>
      </w:r>
      <w:r>
        <w:t xml:space="preserve">. Mol Microbiol. 2002;44(4):957–70. </w:t>
      </w:r>
    </w:p>
    <w:p w14:paraId="61EB0D29" w14:textId="77777777" w:rsidR="00D94786" w:rsidRDefault="00D94786" w:rsidP="00D94786">
      <w:pPr>
        <w:pStyle w:val="Bibliography"/>
      </w:pPr>
      <w:r>
        <w:t xml:space="preserve">18. </w:t>
      </w:r>
      <w:r>
        <w:tab/>
        <w:t xml:space="preserve">Das B, Bischerour J, Barre FX. VGJɸ integration and excision mechanisms contribute to the genetic diversity of </w:t>
      </w:r>
      <w:r w:rsidRPr="00245B8A">
        <w:rPr>
          <w:i/>
          <w:iCs/>
        </w:rPr>
        <w:t>Vibrio cholerae</w:t>
      </w:r>
      <w:r>
        <w:t xml:space="preserve"> epidemic strains. Proc Natl Acad Sci. 2011 Feb 8;108(6):2516–21. </w:t>
      </w:r>
    </w:p>
    <w:p w14:paraId="1164C8F8" w14:textId="77777777" w:rsidR="00D94786" w:rsidRDefault="00D94786" w:rsidP="00D94786">
      <w:pPr>
        <w:pStyle w:val="Bibliography"/>
      </w:pPr>
      <w:r>
        <w:t xml:space="preserve">19. </w:t>
      </w:r>
      <w:r>
        <w:tab/>
        <w:t xml:space="preserve">Feiner R, Argov T, Rabinovich L, Sigal N, Borovok I, Herskovits AA. A new perspective on lysogeny: prophages as active regulatory switches of bacteria. Nat Rev Microbiol. 2015 Oct;13(10):641–50. </w:t>
      </w:r>
    </w:p>
    <w:p w14:paraId="627E9B39" w14:textId="77777777" w:rsidR="00D94786" w:rsidRDefault="00D94786" w:rsidP="00D94786">
      <w:pPr>
        <w:pStyle w:val="Bibliography"/>
      </w:pPr>
      <w:r>
        <w:t xml:space="preserve">20. </w:t>
      </w:r>
      <w:r>
        <w:tab/>
        <w:t xml:space="preserve">Bondy-Denomy J, Qian J, Westra ER, Buckling A, Guttman DS, Davidson AR, et al. Prophages mediate defense against phage infection through diverse mechanisms. ISME J. 2016 Dec;10(12):2854–66. </w:t>
      </w:r>
    </w:p>
    <w:p w14:paraId="2E15BE56" w14:textId="77777777" w:rsidR="00D94786" w:rsidRDefault="00D94786" w:rsidP="00D94786">
      <w:pPr>
        <w:pStyle w:val="Bibliography"/>
      </w:pPr>
      <w:r>
        <w:t xml:space="preserve">21. </w:t>
      </w:r>
      <w:r>
        <w:tab/>
        <w:t xml:space="preserve">Ramisetty BCM, Sudhakari PA. Bacterial ‘Grounded’ Prophages: Hotspots for Genetic Renovation and Innovation. Front Genet. 2019;10:65. </w:t>
      </w:r>
    </w:p>
    <w:p w14:paraId="1333C0E9" w14:textId="77777777" w:rsidR="00D94786" w:rsidRDefault="00D94786" w:rsidP="00D94786">
      <w:pPr>
        <w:pStyle w:val="Bibliography"/>
      </w:pPr>
      <w:r>
        <w:lastRenderedPageBreak/>
        <w:t xml:space="preserve">22. </w:t>
      </w:r>
      <w:r>
        <w:tab/>
        <w:t xml:space="preserve">Varani AM, Monteiro-Vitorello CB, Nakaya HI, Van Sluys MA. The role of prophage in plant-pathogenic bacteria. Annu Rev Phytopathol. 2013;51:429–51. </w:t>
      </w:r>
    </w:p>
    <w:p w14:paraId="437C720D" w14:textId="77777777" w:rsidR="00D94786" w:rsidRDefault="00D94786" w:rsidP="00D94786">
      <w:pPr>
        <w:pStyle w:val="Bibliography"/>
      </w:pPr>
      <w:r>
        <w:t xml:space="preserve">23. </w:t>
      </w:r>
      <w:r>
        <w:tab/>
        <w:t xml:space="preserve">Buell CR, Joardar V, Lindeberg M, Selengut J, Paulsen IT, Gwinn ML, et al. The complete genome sequence of the Arabidopsis and tomato pathogen </w:t>
      </w:r>
      <w:r w:rsidRPr="00245B8A">
        <w:rPr>
          <w:i/>
          <w:iCs/>
        </w:rPr>
        <w:t>Pseudomonas syringae</w:t>
      </w:r>
      <w:r>
        <w:t xml:space="preserve"> pv. tomato DC3000. Proc Natl Acad Sci. 2003 Sep 2;100(18):10181–6. </w:t>
      </w:r>
    </w:p>
    <w:p w14:paraId="18303A89" w14:textId="77777777" w:rsidR="00D94786" w:rsidRDefault="00D94786" w:rsidP="00D94786">
      <w:pPr>
        <w:pStyle w:val="Bibliography"/>
      </w:pPr>
      <w:r>
        <w:t xml:space="preserve">24. </w:t>
      </w:r>
      <w:r>
        <w:tab/>
        <w:t xml:space="preserve">de Mello Varani A, Souza RC, Nakaya HI, de Lima WC, Paula de Almeida LG, Kitajima EW, et al. Origins of the </w:t>
      </w:r>
      <w:r w:rsidRPr="00245B8A">
        <w:rPr>
          <w:i/>
          <w:iCs/>
        </w:rPr>
        <w:t>Xylella fastidiosa</w:t>
      </w:r>
      <w:r>
        <w:t xml:space="preserve"> prophage-like regions and their impact in genome differentiation. PloS One. 2008;3(12):e4059. </w:t>
      </w:r>
    </w:p>
    <w:p w14:paraId="0D425D22" w14:textId="77777777" w:rsidR="00D94786" w:rsidRDefault="00D94786" w:rsidP="00D94786">
      <w:pPr>
        <w:pStyle w:val="Bibliography"/>
      </w:pPr>
      <w:r>
        <w:t xml:space="preserve">25. </w:t>
      </w:r>
      <w:r>
        <w:tab/>
        <w:t xml:space="preserve">da Silva ACR, Ferro JA, Reinach FC, Farah CS, Furlan LR, Quaggio RB, et al. Comparison of the genomes of two </w:t>
      </w:r>
      <w:r w:rsidRPr="00245B8A">
        <w:rPr>
          <w:i/>
          <w:iCs/>
        </w:rPr>
        <w:t>Xanthomonas</w:t>
      </w:r>
      <w:r>
        <w:t xml:space="preserve"> pathogens with differing host specificities. Nature. 2002 May 23;417(6887):459–63. </w:t>
      </w:r>
    </w:p>
    <w:p w14:paraId="45FBA024" w14:textId="77777777" w:rsidR="00D94786" w:rsidRDefault="00D94786" w:rsidP="00D94786">
      <w:pPr>
        <w:pStyle w:val="Bibliography"/>
      </w:pPr>
      <w:r>
        <w:t xml:space="preserve">26. </w:t>
      </w:r>
      <w:r>
        <w:tab/>
        <w:t xml:space="preserve">Jain M, Fleites LA, Gabriel DW. Prophage-Encoded Peroxidase in ‘Candidatus Liberibacter asiaticus’ Is a Secreted Effector That Suppresses Plant Defenses. Mol Plant-Microbe Interactions®. 2015 Aug 27;28(12):1330–7. </w:t>
      </w:r>
    </w:p>
    <w:p w14:paraId="613B6728" w14:textId="77777777" w:rsidR="00D94786" w:rsidRDefault="00D94786" w:rsidP="00D94786">
      <w:pPr>
        <w:pStyle w:val="Bibliography"/>
      </w:pPr>
      <w:r>
        <w:t xml:space="preserve">27. </w:t>
      </w:r>
      <w:r>
        <w:tab/>
        <w:t xml:space="preserve">Jain M, Munoz-Bodnar A, Zhang S, Gabriel DW. A Secreted ‘Candidatus Liberibacter asiaticus’ Peroxiredoxin Simultaneously Suppresses Both Localized and Systemic Innate Immune Responses In Planta. Mol Plant-Microbe Interactions®. 2018 Jun 28;31(12):1312–22. </w:t>
      </w:r>
    </w:p>
    <w:p w14:paraId="3EF160D1" w14:textId="0838FD27" w:rsidR="00D94786" w:rsidRDefault="00D94786" w:rsidP="00D94786">
      <w:pPr>
        <w:pStyle w:val="Bibliography"/>
      </w:pPr>
      <w:r>
        <w:t xml:space="preserve">28. </w:t>
      </w:r>
      <w:r>
        <w:tab/>
      </w:r>
      <w:r w:rsidR="009A138B" w:rsidRPr="009A138B">
        <w:t xml:space="preserve">Bellieny-Rabelo D, Tanui CK, Miguel N, Kwenda S, Shyntum DY, Moleleki LN. Transcriptome and Comparative Genomics Analyses Reveal New Functional Insights on Key Determinants of Pathogenesis and Interbacterial Competition in </w:t>
      </w:r>
      <w:r w:rsidR="009A138B" w:rsidRPr="00245B8A">
        <w:rPr>
          <w:i/>
          <w:iCs/>
        </w:rPr>
        <w:t>Pectobacterium</w:t>
      </w:r>
      <w:r w:rsidR="009A138B" w:rsidRPr="009A138B">
        <w:t xml:space="preserve"> and </w:t>
      </w:r>
      <w:r w:rsidR="009A138B" w:rsidRPr="00245B8A">
        <w:rPr>
          <w:i/>
          <w:iCs/>
        </w:rPr>
        <w:t>Dickeya</w:t>
      </w:r>
      <w:r w:rsidR="009A138B" w:rsidRPr="009A138B">
        <w:t xml:space="preserve"> spp. Appl Environ Microbiol. 2019;85(2).</w:t>
      </w:r>
    </w:p>
    <w:p w14:paraId="4D1C125C" w14:textId="77777777" w:rsidR="00D94786" w:rsidRDefault="00D94786" w:rsidP="00D94786">
      <w:pPr>
        <w:pStyle w:val="Bibliography"/>
      </w:pPr>
      <w:r>
        <w:t xml:space="preserve">29. </w:t>
      </w:r>
      <w:r>
        <w:tab/>
        <w:t xml:space="preserve">Slater SC, Goldman BS, Goodner B, Setubal JC, Farrand SK, Nester EW, et al. Genome Sequences of Three </w:t>
      </w:r>
      <w:r w:rsidRPr="00245B8A">
        <w:rPr>
          <w:i/>
          <w:iCs/>
        </w:rPr>
        <w:t>Agrobacterium</w:t>
      </w:r>
      <w:r>
        <w:t xml:space="preserve"> Biovars Help Elucidate the Evolution of Multichromosome Genomes in Bacteria. J Bacteriol. 2009 Apr 15;191(8):2501–11. </w:t>
      </w:r>
    </w:p>
    <w:p w14:paraId="48F9247E" w14:textId="77777777" w:rsidR="00D94786" w:rsidRDefault="00D94786" w:rsidP="00D94786">
      <w:pPr>
        <w:pStyle w:val="Bibliography"/>
      </w:pPr>
      <w:r>
        <w:t xml:space="preserve">30. </w:t>
      </w:r>
      <w:r>
        <w:tab/>
        <w:t xml:space="preserve">Summer EJ, Gill JJ, Upton C, Gonzalez CF, Young R. Role of phages in the pathogenesis of </w:t>
      </w:r>
      <w:r w:rsidRPr="00245B8A">
        <w:rPr>
          <w:i/>
          <w:iCs/>
        </w:rPr>
        <w:t>Burkholderia</w:t>
      </w:r>
      <w:r>
        <w:t xml:space="preserve">, or ‘Where are the toxin genes in </w:t>
      </w:r>
      <w:r w:rsidRPr="00245B8A">
        <w:rPr>
          <w:i/>
          <w:iCs/>
        </w:rPr>
        <w:t>Burkholderia</w:t>
      </w:r>
      <w:r>
        <w:t xml:space="preserve"> phages?’ Curr Opin Microbiol. 2007 Aug 1;10(4):410–7. </w:t>
      </w:r>
    </w:p>
    <w:p w14:paraId="18F9E425" w14:textId="77777777" w:rsidR="00D94786" w:rsidRDefault="00D94786" w:rsidP="00D94786">
      <w:pPr>
        <w:pStyle w:val="Bibliography"/>
      </w:pPr>
      <w:r>
        <w:t xml:space="preserve">31. </w:t>
      </w:r>
      <w:r>
        <w:tab/>
        <w:t xml:space="preserve">Ahmad AA, Stulberg MJ, Mershon JP, Mollov DS, Huang Q. Molecular and biological characterization of ϕRs551, a filamentous bacteriophage isolated from a race 3 biovar 2 strain of </w:t>
      </w:r>
      <w:r w:rsidRPr="00245B8A">
        <w:rPr>
          <w:i/>
          <w:iCs/>
        </w:rPr>
        <w:t>Ralstonia solanacearum</w:t>
      </w:r>
      <w:r>
        <w:t xml:space="preserve">. PLOS ONE. 2017 Sep 21;12(9):e0185034. </w:t>
      </w:r>
    </w:p>
    <w:p w14:paraId="45B22846" w14:textId="4D993609" w:rsidR="00D94786" w:rsidRDefault="00D94786" w:rsidP="00D94786">
      <w:pPr>
        <w:pStyle w:val="Bibliography"/>
      </w:pPr>
      <w:r>
        <w:t xml:space="preserve">32. </w:t>
      </w:r>
      <w:r>
        <w:tab/>
      </w:r>
      <w:r w:rsidR="009A138B" w:rsidRPr="009A138B">
        <w:t xml:space="preserve">Czajkowski R. May the Phage be With You? Prophage-Like Elements in the Genomes of Soft Rot </w:t>
      </w:r>
      <w:r w:rsidR="009A138B" w:rsidRPr="00245B8A">
        <w:rPr>
          <w:i/>
          <w:iCs/>
        </w:rPr>
        <w:t>Pectobacteriaceae: Pectobacterium</w:t>
      </w:r>
      <w:r w:rsidR="009A138B" w:rsidRPr="009A138B">
        <w:t xml:space="preserve"> spp. and </w:t>
      </w:r>
      <w:r w:rsidR="009A138B" w:rsidRPr="00245B8A">
        <w:rPr>
          <w:i/>
          <w:iCs/>
        </w:rPr>
        <w:t>Dickeya</w:t>
      </w:r>
      <w:r w:rsidR="009A138B" w:rsidRPr="009A138B">
        <w:t xml:space="preserve"> spp. Front Microbiol. 2019;10.</w:t>
      </w:r>
    </w:p>
    <w:p w14:paraId="5EBFCE2F" w14:textId="77777777" w:rsidR="00D94786" w:rsidRDefault="00D94786" w:rsidP="00D94786">
      <w:pPr>
        <w:pStyle w:val="Bibliography"/>
      </w:pPr>
      <w:r>
        <w:t xml:space="preserve">33. </w:t>
      </w:r>
      <w:r>
        <w:tab/>
        <w:t xml:space="preserve">Roszniowski B, McClean S, Drulis-Kawa Z. </w:t>
      </w:r>
      <w:r w:rsidRPr="00245B8A">
        <w:rPr>
          <w:i/>
          <w:iCs/>
        </w:rPr>
        <w:t>Burkholderia cenocepacia</w:t>
      </w:r>
      <w:r>
        <w:t xml:space="preserve"> Prophages-Prevalence, Chromosome Location and Major Genes Involved. Viruses. 2018 May 31;10(6). </w:t>
      </w:r>
    </w:p>
    <w:p w14:paraId="7F55C939" w14:textId="77777777" w:rsidR="00D94786" w:rsidRDefault="00D94786" w:rsidP="00D94786">
      <w:pPr>
        <w:pStyle w:val="Bibliography"/>
      </w:pPr>
      <w:r>
        <w:t xml:space="preserve">34. </w:t>
      </w:r>
      <w:r>
        <w:tab/>
        <w:t xml:space="preserve">Kumar R, Kumar Yadav S, Swain DM, Jha G. </w:t>
      </w:r>
      <w:r w:rsidRPr="00245B8A">
        <w:rPr>
          <w:i/>
          <w:iCs/>
        </w:rPr>
        <w:t>Burkholderia gladioli</w:t>
      </w:r>
      <w:r>
        <w:t xml:space="preserve"> strain NGJ1 deploys a prophage tail-like protein for mycophagy. Microb Cell. 5(2):116–8. </w:t>
      </w:r>
    </w:p>
    <w:p w14:paraId="19157BFB" w14:textId="77777777" w:rsidR="00D94786" w:rsidRDefault="00D94786" w:rsidP="00D94786">
      <w:pPr>
        <w:pStyle w:val="Bibliography"/>
      </w:pPr>
      <w:r>
        <w:lastRenderedPageBreak/>
        <w:t xml:space="preserve">35. </w:t>
      </w:r>
      <w:r>
        <w:tab/>
        <w:t xml:space="preserve">Zoledowska S, Motyka-Pomagruk A, Sledz W, Mengoni A, Lojkowska E. High genomic variability in the plant pathogenic bacterium </w:t>
      </w:r>
      <w:r w:rsidRPr="00245B8A">
        <w:rPr>
          <w:i/>
          <w:iCs/>
        </w:rPr>
        <w:t>Pectobacterium parmentieri</w:t>
      </w:r>
      <w:r>
        <w:t xml:space="preserve"> deciphered from de novo assembled complete genomes. BMC Genomics. 2018 Oct 16;19(1):751. </w:t>
      </w:r>
    </w:p>
    <w:p w14:paraId="684211CA" w14:textId="77777777" w:rsidR="00D94786" w:rsidRDefault="00D94786" w:rsidP="00D94786">
      <w:pPr>
        <w:pStyle w:val="Bibliography"/>
      </w:pPr>
      <w:r>
        <w:t xml:space="preserve">36. </w:t>
      </w:r>
      <w:r>
        <w:tab/>
        <w:t xml:space="preserve">Alič Š, Pédron J, Dreo T, Van Gijsegem F. Genomic characterisation of the new </w:t>
      </w:r>
      <w:r w:rsidRPr="00245B8A">
        <w:rPr>
          <w:i/>
          <w:iCs/>
        </w:rPr>
        <w:t>Dickeya fangzhongdai</w:t>
      </w:r>
      <w:r>
        <w:t xml:space="preserve"> species regrouping plant pathogens and environmental isolates. BMC Genomics. 2019 Jan 11;20(1):34. </w:t>
      </w:r>
    </w:p>
    <w:p w14:paraId="49B168C5" w14:textId="77777777" w:rsidR="00D94786" w:rsidRDefault="00D94786" w:rsidP="00D94786">
      <w:pPr>
        <w:pStyle w:val="Bibliography"/>
      </w:pPr>
      <w:r>
        <w:t xml:space="preserve">37. </w:t>
      </w:r>
      <w:r>
        <w:tab/>
        <w:t xml:space="preserve">Gonçalves OS, Souza F de O, Bruckner FP, Santana MF, Alfenas-Zerbini P. Widespread distribution of prophages signaling the potential for adaptability and pathogenicity evolution of </w:t>
      </w:r>
      <w:r w:rsidRPr="00245B8A">
        <w:rPr>
          <w:i/>
          <w:iCs/>
        </w:rPr>
        <w:t>Ralstonia solanacearum</w:t>
      </w:r>
      <w:r>
        <w:t xml:space="preserve"> species complex. Genomics. 2021 May 1;113(3):992–1000. </w:t>
      </w:r>
    </w:p>
    <w:p w14:paraId="360D271B" w14:textId="77777777" w:rsidR="00D94786" w:rsidRDefault="00D94786" w:rsidP="00D94786">
      <w:pPr>
        <w:pStyle w:val="Bibliography"/>
      </w:pPr>
      <w:r>
        <w:t xml:space="preserve">38. </w:t>
      </w:r>
      <w:r>
        <w:tab/>
        <w:t xml:space="preserve">Mansfield J, Genin S, Magori S, Citovsky V, Sriariyanum M, Ronald P, et al. Top 10 plant pathogenic bacteria in molecular plant pathology. Mol Plant Pathol. 2012;13(6):614–29. </w:t>
      </w:r>
    </w:p>
    <w:p w14:paraId="31A212F9" w14:textId="77777777" w:rsidR="00D94786" w:rsidRDefault="00D94786" w:rsidP="00D94786">
      <w:pPr>
        <w:pStyle w:val="Bibliography"/>
      </w:pPr>
      <w:r>
        <w:t xml:space="preserve">39. </w:t>
      </w:r>
      <w:r>
        <w:tab/>
        <w:t xml:space="preserve">Genin S. Molecular traits controlling host range and adaptation to plants in </w:t>
      </w:r>
      <w:r w:rsidRPr="00245B8A">
        <w:rPr>
          <w:i/>
          <w:iCs/>
        </w:rPr>
        <w:t>Ralstonia solanacearum</w:t>
      </w:r>
      <w:r>
        <w:t xml:space="preserve">. New Phytol. 2010;187(4):920–8. </w:t>
      </w:r>
    </w:p>
    <w:p w14:paraId="31BE9DF8" w14:textId="77777777" w:rsidR="00D94786" w:rsidRDefault="00D94786" w:rsidP="00D94786">
      <w:pPr>
        <w:pStyle w:val="Bibliography"/>
      </w:pPr>
      <w:r>
        <w:t xml:space="preserve">40. </w:t>
      </w:r>
      <w:r>
        <w:tab/>
        <w:t xml:space="preserve">Hayward AC. Biology and Epidemiology of Bacterial Wilt Caused by </w:t>
      </w:r>
      <w:r w:rsidRPr="00245B8A">
        <w:rPr>
          <w:i/>
          <w:iCs/>
        </w:rPr>
        <w:t>Pseudomonas Solanacearum</w:t>
      </w:r>
      <w:r>
        <w:t xml:space="preserve">. Annu Rev Phytopathol. 1991;29(1):65–87. </w:t>
      </w:r>
    </w:p>
    <w:p w14:paraId="78BEFFD1" w14:textId="5FAA08B2" w:rsidR="00D94786" w:rsidRDefault="00D94786" w:rsidP="00D94786">
      <w:pPr>
        <w:pStyle w:val="Bibliography"/>
      </w:pPr>
      <w:r>
        <w:t xml:space="preserve">41. </w:t>
      </w:r>
      <w:r>
        <w:tab/>
      </w:r>
      <w:r w:rsidR="009A138B" w:rsidRPr="009A138B">
        <w:t xml:space="preserve">How complex is the </w:t>
      </w:r>
      <w:r w:rsidR="009A138B" w:rsidRPr="00245B8A">
        <w:rPr>
          <w:i/>
          <w:iCs/>
        </w:rPr>
        <w:t>Ralstonia solanacearum</w:t>
      </w:r>
      <w:r w:rsidR="009A138B" w:rsidRPr="009A138B">
        <w:t xml:space="preserve"> species complex. In: Bacterial wilt disease and the </w:t>
      </w:r>
      <w:r w:rsidR="009A138B" w:rsidRPr="00245B8A">
        <w:rPr>
          <w:i/>
          <w:iCs/>
        </w:rPr>
        <w:t>Ralstonia solanacearum</w:t>
      </w:r>
      <w:r w:rsidR="009A138B" w:rsidRPr="009A138B">
        <w:t xml:space="preserve"> species complex. Saint Paul: APS Press; 2005.</w:t>
      </w:r>
    </w:p>
    <w:p w14:paraId="5268F521" w14:textId="77777777" w:rsidR="00D94786" w:rsidRDefault="00D94786" w:rsidP="00D94786">
      <w:pPr>
        <w:pStyle w:val="Bibliography"/>
      </w:pPr>
      <w:r>
        <w:t xml:space="preserve">42. </w:t>
      </w:r>
      <w:r>
        <w:tab/>
        <w:t xml:space="preserve">Remenant B, Coupat-Goutaland B, Guidot A, Cellier G, Wicker E, Allen C, et al. Genomes of three tomato pathogens within the </w:t>
      </w:r>
      <w:r w:rsidRPr="00245B8A">
        <w:rPr>
          <w:i/>
          <w:iCs/>
        </w:rPr>
        <w:t>Ralstonia solanacearum</w:t>
      </w:r>
      <w:r>
        <w:t xml:space="preserve"> species complex reveal significant evolutionary divergence. BMC Genomics. 2010 Jun 15;11(1):379. </w:t>
      </w:r>
    </w:p>
    <w:p w14:paraId="1F90C4BD" w14:textId="51BA80D8" w:rsidR="00D94786" w:rsidRDefault="00D94786" w:rsidP="00D94786">
      <w:pPr>
        <w:pStyle w:val="Bibliography"/>
      </w:pPr>
      <w:r>
        <w:t xml:space="preserve">43. </w:t>
      </w:r>
      <w:r>
        <w:tab/>
        <w:t xml:space="preserve">Safni I, Cleenwerck I, De Vos P, Fegan M, Sly L, Kappler U 2014. Polyphasic taxonomic revision of the </w:t>
      </w:r>
      <w:r w:rsidRPr="00245B8A">
        <w:rPr>
          <w:i/>
          <w:iCs/>
        </w:rPr>
        <w:t>Ralstonia solanacearum</w:t>
      </w:r>
      <w:r>
        <w:t xml:space="preserve"> species complex: proposal to emend the descriptions of </w:t>
      </w:r>
      <w:r w:rsidRPr="00245B8A">
        <w:rPr>
          <w:i/>
          <w:iCs/>
        </w:rPr>
        <w:t>Ralstonia solanacearum</w:t>
      </w:r>
      <w:r>
        <w:t xml:space="preserve"> and </w:t>
      </w:r>
      <w:r w:rsidRPr="00245B8A">
        <w:rPr>
          <w:i/>
          <w:iCs/>
        </w:rPr>
        <w:t>Ralstonia syzygii</w:t>
      </w:r>
      <w:r>
        <w:t xml:space="preserve"> and reclassify current </w:t>
      </w:r>
      <w:r w:rsidRPr="00245B8A">
        <w:rPr>
          <w:i/>
          <w:iCs/>
        </w:rPr>
        <w:t>R. syzygii</w:t>
      </w:r>
      <w:r>
        <w:t xml:space="preserve"> strains as </w:t>
      </w:r>
      <w:r w:rsidRPr="00245B8A">
        <w:rPr>
          <w:i/>
          <w:iCs/>
        </w:rPr>
        <w:t xml:space="preserve">Ralstonia syzygii </w:t>
      </w:r>
      <w:r>
        <w:t xml:space="preserve">subsp. syzygii subsp. nov., </w:t>
      </w:r>
      <w:r w:rsidRPr="00245B8A">
        <w:rPr>
          <w:i/>
          <w:iCs/>
        </w:rPr>
        <w:t>R. solanacearum</w:t>
      </w:r>
      <w:r>
        <w:t xml:space="preserve"> phylotype IV strains as </w:t>
      </w:r>
      <w:r w:rsidRPr="00245B8A">
        <w:rPr>
          <w:i/>
          <w:iCs/>
        </w:rPr>
        <w:t>Ralstonia syzygii</w:t>
      </w:r>
      <w:r>
        <w:t xml:space="preserve"> subsp. indonesiensis subsp. nov., banana blood disease bacterium strains as </w:t>
      </w:r>
      <w:r w:rsidRPr="00245B8A">
        <w:rPr>
          <w:i/>
          <w:iCs/>
        </w:rPr>
        <w:t>Ralstonia syzygii</w:t>
      </w:r>
      <w:r>
        <w:t xml:space="preserve"> subsp. celebesensis subsp. nov. and </w:t>
      </w:r>
      <w:r w:rsidRPr="00245B8A">
        <w:rPr>
          <w:i/>
          <w:iCs/>
        </w:rPr>
        <w:t>R. solanacearum</w:t>
      </w:r>
      <w:r>
        <w:t xml:space="preserve"> phylotype I and III strains as </w:t>
      </w:r>
      <w:r w:rsidRPr="00245B8A">
        <w:rPr>
          <w:i/>
          <w:iCs/>
        </w:rPr>
        <w:t>Ralstonia</w:t>
      </w:r>
      <w:r w:rsidR="009A138B" w:rsidRPr="00245B8A">
        <w:rPr>
          <w:i/>
          <w:iCs/>
        </w:rPr>
        <w:t xml:space="preserve"> </w:t>
      </w:r>
      <w:r w:rsidRPr="00245B8A">
        <w:rPr>
          <w:i/>
          <w:iCs/>
        </w:rPr>
        <w:t>pseudosolanacearum</w:t>
      </w:r>
      <w:r>
        <w:t xml:space="preserve"> sp. nov. Int J Syst Evol Microbiol. 64(Pt_9):3087–103. </w:t>
      </w:r>
    </w:p>
    <w:p w14:paraId="0FD840A8" w14:textId="77777777" w:rsidR="00D94786" w:rsidRDefault="00D94786" w:rsidP="00D94786">
      <w:pPr>
        <w:pStyle w:val="Bibliography"/>
      </w:pPr>
      <w:r>
        <w:t xml:space="preserve">44. </w:t>
      </w:r>
      <w:r>
        <w:tab/>
        <w:t xml:space="preserve">Lowe-Power TM, Hendrich CG, von Roepenack-Lahaye E, Li B, Wu D, Mitra R, et al. Metabolomics of tomato xylem sap during bacterial wilt reveals </w:t>
      </w:r>
      <w:r w:rsidRPr="00245B8A">
        <w:rPr>
          <w:i/>
          <w:iCs/>
        </w:rPr>
        <w:t>Ralstonia solanacearum</w:t>
      </w:r>
      <w:r>
        <w:t xml:space="preserve"> produces abundant putrescine, a metabolite that accelerates wilt disease. Environ Microbiol. 2018 Apr;20(4):1330–49. </w:t>
      </w:r>
    </w:p>
    <w:p w14:paraId="76353722" w14:textId="77777777" w:rsidR="00D94786" w:rsidRDefault="00D94786" w:rsidP="00D94786">
      <w:pPr>
        <w:pStyle w:val="Bibliography"/>
      </w:pPr>
      <w:r>
        <w:t xml:space="preserve">45. </w:t>
      </w:r>
      <w:r>
        <w:tab/>
        <w:t xml:space="preserve">Williamson L, Nakaho K, Hudelson B, Allen C. </w:t>
      </w:r>
      <w:r w:rsidRPr="00245B8A">
        <w:rPr>
          <w:i/>
          <w:iCs/>
        </w:rPr>
        <w:t>Ralstonia solanacearum</w:t>
      </w:r>
      <w:r>
        <w:t xml:space="preserve"> Race 3, Biovar 2 Strains Isolated from Geranium Are Pathogenic on Potato. Plant Dis. 2002 Sep;86(9):987–91. </w:t>
      </w:r>
    </w:p>
    <w:p w14:paraId="729105D7" w14:textId="77777777" w:rsidR="00D94786" w:rsidRDefault="00D94786" w:rsidP="00D94786">
      <w:pPr>
        <w:pStyle w:val="Bibliography"/>
      </w:pPr>
      <w:r>
        <w:t xml:space="preserve">46. </w:t>
      </w:r>
      <w:r>
        <w:tab/>
        <w:t xml:space="preserve">Colburn-Clifford JM, Scherf JM, Allen C. </w:t>
      </w:r>
      <w:r w:rsidRPr="00245B8A">
        <w:rPr>
          <w:i/>
          <w:iCs/>
        </w:rPr>
        <w:t>Ralstonia solanacearum</w:t>
      </w:r>
      <w:r>
        <w:t xml:space="preserve"> Dps contributes to oxidative stress tolerance and to colonization of and virulence on tomato plants. Appl Environ Microbiol. 2010 Nov;76(22):7392–9. </w:t>
      </w:r>
    </w:p>
    <w:p w14:paraId="4099F7ED" w14:textId="77777777" w:rsidR="00D94786" w:rsidRDefault="00D94786" w:rsidP="00D94786">
      <w:pPr>
        <w:pStyle w:val="Bibliography"/>
      </w:pPr>
      <w:r>
        <w:lastRenderedPageBreak/>
        <w:t xml:space="preserve">47. </w:t>
      </w:r>
      <w:r>
        <w:tab/>
        <w:t xml:space="preserve">Peyraud R, Cottret L, Marmiesse L, Gouzy J, Genin S. A Resource Allocation Trade-Off between Virulence and Proliferation Drives Metabolic Versatility in the Plant Pathogen </w:t>
      </w:r>
      <w:r w:rsidRPr="00245B8A">
        <w:rPr>
          <w:i/>
          <w:iCs/>
        </w:rPr>
        <w:t>Ralstonia solanacearum</w:t>
      </w:r>
      <w:r>
        <w:t xml:space="preserve">. PLOS Pathog. 2016 Oct 12;12(10):e1005939. </w:t>
      </w:r>
    </w:p>
    <w:p w14:paraId="6DC90B72" w14:textId="2F104ACE" w:rsidR="00D94786" w:rsidRDefault="00D94786" w:rsidP="00D94786">
      <w:pPr>
        <w:pStyle w:val="Bibliography"/>
      </w:pPr>
      <w:r>
        <w:t xml:space="preserve">48. </w:t>
      </w:r>
      <w:r>
        <w:tab/>
      </w:r>
      <w:r w:rsidR="009A138B" w:rsidRPr="009A138B">
        <w:t xml:space="preserve">Addy HS, Ahmad AA, Huang Q. Molecular and Biological Characterization of </w:t>
      </w:r>
      <w:r w:rsidR="009A138B" w:rsidRPr="00245B8A">
        <w:rPr>
          <w:i/>
          <w:iCs/>
        </w:rPr>
        <w:t>Ralstonia</w:t>
      </w:r>
      <w:r w:rsidR="009A138B" w:rsidRPr="009A138B">
        <w:t xml:space="preserve"> Phage RsoM1USA, a New Species of P2virus, Isolated in the United States. Front Microbiol. 2019;10.</w:t>
      </w:r>
    </w:p>
    <w:p w14:paraId="54C91823" w14:textId="492914B4" w:rsidR="00D94786" w:rsidRDefault="00D94786" w:rsidP="00D94786">
      <w:pPr>
        <w:pStyle w:val="Bibliography"/>
      </w:pPr>
      <w:r>
        <w:t xml:space="preserve">49. </w:t>
      </w:r>
      <w:r>
        <w:tab/>
      </w:r>
      <w:r w:rsidR="009A138B" w:rsidRPr="009A138B">
        <w:t xml:space="preserve">Askora A, Kawasaki T, Fujie M, Yamada T. Lysogenic Conversion of the Phytopathogen </w:t>
      </w:r>
      <w:r w:rsidR="009A138B" w:rsidRPr="00245B8A">
        <w:rPr>
          <w:i/>
          <w:iCs/>
        </w:rPr>
        <w:t>Ralstonia solanacearum</w:t>
      </w:r>
      <w:r w:rsidR="009A138B" w:rsidRPr="009A138B">
        <w:t xml:space="preserve"> by the P2virus ϕRSY1. Front Microbiol. 2017;8.</w:t>
      </w:r>
    </w:p>
    <w:p w14:paraId="41AFDD24" w14:textId="77777777" w:rsidR="00D94786" w:rsidRDefault="00D94786" w:rsidP="00D94786">
      <w:pPr>
        <w:pStyle w:val="Bibliography"/>
      </w:pPr>
      <w:r>
        <w:t xml:space="preserve">50. </w:t>
      </w:r>
      <w:r>
        <w:tab/>
        <w:t xml:space="preserve">Fujiwara A, Kawasaki T, Usami S, Fujie M, Yamada T. Genomic Characterization of </w:t>
      </w:r>
      <w:r w:rsidRPr="00245B8A">
        <w:rPr>
          <w:i/>
          <w:iCs/>
        </w:rPr>
        <w:t>Ralstonia solanacearum</w:t>
      </w:r>
      <w:r>
        <w:t xml:space="preserve"> Phage φRSA1 and Its Related Prophage (φRSX) in Strain GMI1000. J Bacteriol. 2008 Jan 1;190(1):143–56. </w:t>
      </w:r>
    </w:p>
    <w:p w14:paraId="12C39389" w14:textId="77777777" w:rsidR="00D94786" w:rsidRDefault="00D94786" w:rsidP="00D94786">
      <w:pPr>
        <w:pStyle w:val="Bibliography"/>
      </w:pPr>
      <w:r>
        <w:t xml:space="preserve">51. </w:t>
      </w:r>
      <w:r>
        <w:tab/>
        <w:t xml:space="preserve">Addy HS, Askora A, Kawasaki T, Fujie M, Yamada T. The filamentous phage ϕRSS1 enhances virulence of phytopathogenic </w:t>
      </w:r>
      <w:r w:rsidRPr="00245B8A">
        <w:rPr>
          <w:i/>
          <w:iCs/>
        </w:rPr>
        <w:t>Ralstonia solanacearum</w:t>
      </w:r>
      <w:r>
        <w:t xml:space="preserve"> on tomato. Phytopathology. 2012 Mar;102(3):244–51. </w:t>
      </w:r>
    </w:p>
    <w:p w14:paraId="73FF9FFF" w14:textId="77777777" w:rsidR="00D94786" w:rsidRDefault="00D94786" w:rsidP="00D94786">
      <w:pPr>
        <w:pStyle w:val="Bibliography"/>
      </w:pPr>
      <w:r>
        <w:t xml:space="preserve">52. </w:t>
      </w:r>
      <w:r>
        <w:tab/>
        <w:t>Andrews S. FastQC: a quality control tool for high throughput sequence data. 2010; Available from: http://www.bioinformatics.babraham.ac.uk/projects/fastqc</w:t>
      </w:r>
    </w:p>
    <w:p w14:paraId="30A9E071" w14:textId="77777777" w:rsidR="00D94786" w:rsidRDefault="00D94786" w:rsidP="00D94786">
      <w:pPr>
        <w:pStyle w:val="Bibliography"/>
      </w:pPr>
      <w:r>
        <w:t xml:space="preserve">53. </w:t>
      </w:r>
      <w:r>
        <w:tab/>
        <w:t xml:space="preserve">Bolger AM, Lohse M, Usadel B. Trimmomatic: a flexible trimmer for Illumina sequence data. Bioinforma Oxf Engl. 2014 Aug 1;30(15):2114–20. </w:t>
      </w:r>
    </w:p>
    <w:p w14:paraId="00140A9F" w14:textId="77777777" w:rsidR="00D94786" w:rsidRDefault="00D94786" w:rsidP="00D94786">
      <w:pPr>
        <w:pStyle w:val="Bibliography"/>
      </w:pPr>
      <w:r>
        <w:t xml:space="preserve">54. </w:t>
      </w:r>
      <w:r>
        <w:tab/>
        <w:t xml:space="preserve">Wick RR, Judd LM, Gorrie CL, Holt KE. Unicycler: Resolving bacterial genome assemblies from short and long sequencing reads. PLOS Comput Biol. 2017 Jun 8;13(6):e1005595. </w:t>
      </w:r>
    </w:p>
    <w:p w14:paraId="1BE838C0" w14:textId="77777777" w:rsidR="00D94786" w:rsidRDefault="00D94786" w:rsidP="00D94786">
      <w:pPr>
        <w:pStyle w:val="Bibliography"/>
      </w:pPr>
      <w:r>
        <w:t xml:space="preserve">55. </w:t>
      </w:r>
      <w:r>
        <w:tab/>
        <w:t xml:space="preserve">Clarke CR, Studholme DJ, Hayes B, Runde B, Weisberg A, Cai R, et al. Genome-Enabled Phylogeographic Investigation of the Quarantine Pathogen </w:t>
      </w:r>
      <w:r w:rsidRPr="00245B8A">
        <w:rPr>
          <w:i/>
          <w:iCs/>
        </w:rPr>
        <w:t>Ralstonia solanacearum</w:t>
      </w:r>
      <w:r>
        <w:t xml:space="preserve"> Race 3 Biovar 2 and Screening for Sources of Resistance Against Its Core Effectors. Phytopathology. 2015 May;105(5):597–607. </w:t>
      </w:r>
    </w:p>
    <w:p w14:paraId="36D5E010" w14:textId="77777777" w:rsidR="00D94786" w:rsidRDefault="00D94786" w:rsidP="00D94786">
      <w:pPr>
        <w:pStyle w:val="Bibliography"/>
      </w:pPr>
      <w:r>
        <w:t xml:space="preserve">56. </w:t>
      </w:r>
      <w:r>
        <w:tab/>
        <w:t xml:space="preserve">Tonkin-Hill G, MacAlasdair N, Ruis C, Weimann A, Horesh G, Lees JA, et al. Producing polished prokaryotic pangenomes with the Panaroo pipeline. Genome Biol. 2020 Jul 22;21(1):180. </w:t>
      </w:r>
    </w:p>
    <w:p w14:paraId="4601A3C6" w14:textId="77777777" w:rsidR="00D94786" w:rsidRDefault="00D94786" w:rsidP="00D94786">
      <w:pPr>
        <w:pStyle w:val="Bibliography"/>
      </w:pPr>
      <w:r>
        <w:t xml:space="preserve">57. </w:t>
      </w:r>
      <w:r>
        <w:tab/>
        <w:t xml:space="preserve">Katoh K, Misawa K, Kuma K ichi, Miyata T. MAFFT: a novel method for rapid multiple sequence alignment based on fast Fourier transform. Nucleic Acids Res. 2002 Jul 15;30(14):3059–66. </w:t>
      </w:r>
    </w:p>
    <w:p w14:paraId="47F4B43A" w14:textId="77777777" w:rsidR="00D94786" w:rsidRDefault="00D94786" w:rsidP="00D94786">
      <w:pPr>
        <w:pStyle w:val="Bibliography"/>
      </w:pPr>
      <w:r>
        <w:t xml:space="preserve">58. </w:t>
      </w:r>
      <w:r>
        <w:tab/>
        <w:t xml:space="preserve">Nguyen LT, Schmidt HA, von Haeseler A, Minh BQ. IQ-TREE: a fast and effective stochastic algorithm for estimating maximum-likelihood phylogenies. Mol Biol Evol. 2015 Jan;32(1):268–74. </w:t>
      </w:r>
    </w:p>
    <w:p w14:paraId="11B2F1FC" w14:textId="77777777" w:rsidR="00D94786" w:rsidRDefault="00D94786" w:rsidP="00D94786">
      <w:pPr>
        <w:pStyle w:val="Bibliography"/>
      </w:pPr>
      <w:r>
        <w:t xml:space="preserve">59. </w:t>
      </w:r>
      <w:r>
        <w:tab/>
        <w:t xml:space="preserve">Kalyaanamoorthy S, Minh BQ, Wong TKF, von Haeseler A, Jermiin LS. ModelFinder: fast model selection for accurate phylogenetic estimates. Nat Methods. 2017 Jun;14(6):587–9. </w:t>
      </w:r>
    </w:p>
    <w:p w14:paraId="18FA0D04" w14:textId="77777777" w:rsidR="00D94786" w:rsidRDefault="00D94786" w:rsidP="00D94786">
      <w:pPr>
        <w:pStyle w:val="Bibliography"/>
      </w:pPr>
      <w:r>
        <w:t xml:space="preserve">60. </w:t>
      </w:r>
      <w:r>
        <w:tab/>
        <w:t xml:space="preserve">Hoang DT, Chernomor O, von Haeseler A, Minh BQ, Vinh LS. UFBoot2: Improving the Ultrafast Bootstrap Approximation. Mol Biol Evol. 2018 Feb 1;35(2):518–22. </w:t>
      </w:r>
    </w:p>
    <w:p w14:paraId="4BD21C55" w14:textId="77777777" w:rsidR="00D94786" w:rsidRDefault="00D94786" w:rsidP="00D94786">
      <w:pPr>
        <w:pStyle w:val="Bibliography"/>
      </w:pPr>
      <w:r>
        <w:lastRenderedPageBreak/>
        <w:t xml:space="preserve">61. </w:t>
      </w:r>
      <w:r>
        <w:tab/>
        <w:t xml:space="preserve">Cellier G, Remenant B, Chiroleu F, Lefeuvre P, Prior P. Phylogeny and population structure of brown rot- and Moko disease-causing strains of </w:t>
      </w:r>
      <w:r w:rsidRPr="00245B8A">
        <w:rPr>
          <w:i/>
          <w:iCs/>
        </w:rPr>
        <w:t>Ralstonia solanacearum</w:t>
      </w:r>
      <w:r>
        <w:t xml:space="preserve"> phylotype II. Appl Environ Microbiol. 2012 Apr;78(7):2367–75. </w:t>
      </w:r>
    </w:p>
    <w:p w14:paraId="5695C677" w14:textId="77777777" w:rsidR="00D94786" w:rsidRDefault="00D94786" w:rsidP="00D94786">
      <w:pPr>
        <w:pStyle w:val="Bibliography"/>
      </w:pPr>
      <w:r>
        <w:t xml:space="preserve">62. </w:t>
      </w:r>
      <w:r>
        <w:tab/>
        <w:t xml:space="preserve">Akhter S, Aziz RK, Edwards RA. PhiSpy: a novel algorithm for finding prophages in bacterial genomes that combines similarity- and composition-based strategies. Nucleic Acids Res. 2012 Sep;40(16):e126. </w:t>
      </w:r>
    </w:p>
    <w:p w14:paraId="4AEB980D" w14:textId="77777777" w:rsidR="00D94786" w:rsidRDefault="00D94786" w:rsidP="00D94786">
      <w:pPr>
        <w:pStyle w:val="Bibliography"/>
      </w:pPr>
      <w:r>
        <w:t xml:space="preserve">63. </w:t>
      </w:r>
      <w:r>
        <w:tab/>
        <w:t xml:space="preserve">Guo J, Bolduc B, Zayed AA, Varsani A, Dominguez-Huerta G, Delmont TO, et al. VirSorter2: a multi-classifier, expert-guided approach to detect diverse DNA and RNA viruses. Microbiome. 2021 Feb 1;9(1):37. </w:t>
      </w:r>
    </w:p>
    <w:p w14:paraId="4B34F5E0" w14:textId="77777777" w:rsidR="00D94786" w:rsidRDefault="00D94786" w:rsidP="00D94786">
      <w:pPr>
        <w:pStyle w:val="Bibliography"/>
      </w:pPr>
      <w:r>
        <w:t xml:space="preserve">64. </w:t>
      </w:r>
      <w:r>
        <w:tab/>
        <w:t xml:space="preserve">Nayfach S, Camargo AP, Schulz F, Eloe-Fadrosh E, Roux S, Kyrpides NC. CheckV assesses the quality and completeness of metagenome-assembled viral genomes. Nat Biotechnol. 2021 May;39(5):578–85. </w:t>
      </w:r>
    </w:p>
    <w:p w14:paraId="49C97355" w14:textId="77777777" w:rsidR="00D94786" w:rsidRDefault="00D94786" w:rsidP="00D94786">
      <w:pPr>
        <w:pStyle w:val="Bibliography"/>
      </w:pPr>
      <w:r>
        <w:t xml:space="preserve">65. </w:t>
      </w:r>
      <w:r>
        <w:tab/>
        <w:t xml:space="preserve">Arndt D, Grant JR, Marcu A, Sajed T, Pon A, Liang Y, et al. PHASTER: a better, faster version of the PHAST phage search tool. Nucleic Acids Res. 2016 Jul 8;44(W1):W16-21. </w:t>
      </w:r>
    </w:p>
    <w:p w14:paraId="505A5F5E" w14:textId="77777777" w:rsidR="00D94786" w:rsidRDefault="00D94786" w:rsidP="00D94786">
      <w:pPr>
        <w:pStyle w:val="Bibliography"/>
      </w:pPr>
      <w:r>
        <w:t xml:space="preserve">66. </w:t>
      </w:r>
      <w:r>
        <w:tab/>
        <w:t xml:space="preserve">González-Tortuero E, Sutton TDS, Velayudhan V, Shkoporov AN, Draper LA, Stockdale SR, et al. VIGA: a sensitive, precise and automatic de novo VIral Genome Annotator. bioRxiv. 2018 Mar 7;277509. </w:t>
      </w:r>
    </w:p>
    <w:p w14:paraId="36096AAC" w14:textId="77777777" w:rsidR="00D94786" w:rsidRDefault="00D94786" w:rsidP="00D94786">
      <w:pPr>
        <w:pStyle w:val="Bibliography"/>
      </w:pPr>
      <w:r>
        <w:t xml:space="preserve">67. </w:t>
      </w:r>
      <w:r>
        <w:tab/>
        <w:t xml:space="preserve">Page AJ, Cummins CA, Hunt M, Wong VK, Reuter S, Holden MTG, et al. Roary: rapid large-scale prokaryote pan genome analysis. Bioinforma Oxf Engl. 2015 Nov 15;31(22):3691–3. </w:t>
      </w:r>
    </w:p>
    <w:p w14:paraId="224E13F0" w14:textId="77777777" w:rsidR="00D94786" w:rsidRDefault="00D94786" w:rsidP="00D94786">
      <w:pPr>
        <w:pStyle w:val="Bibliography"/>
      </w:pPr>
      <w:r>
        <w:t xml:space="preserve">68. </w:t>
      </w:r>
      <w:r>
        <w:tab/>
        <w:t xml:space="preserve">Ondov BD, Treangen TJ, Melsted P, Mallonee AB, Bergman NH, Koren S, et al. Mash: fast genome and metagenome distance estimation using MinHash. Genome Biol. 2016 Jun 20;17(1):132. </w:t>
      </w:r>
    </w:p>
    <w:p w14:paraId="285FB4A8" w14:textId="77777777" w:rsidR="00D94786" w:rsidRDefault="00D94786" w:rsidP="00D94786">
      <w:pPr>
        <w:pStyle w:val="Bibliography"/>
      </w:pPr>
      <w:r>
        <w:t xml:space="preserve">69. </w:t>
      </w:r>
      <w:r>
        <w:tab/>
        <w:t xml:space="preserve">Katz LS, Griswold T, Morrison SS, Caravas JA, Zhang S, Bakker HC den, et al. Mashtree: a rapid comparison of whole genome sequence files. J Open Source Softw. 2019 Dec 10;4(44):1762. </w:t>
      </w:r>
    </w:p>
    <w:p w14:paraId="7AA25C08" w14:textId="77777777" w:rsidR="00D94786" w:rsidRDefault="00D94786" w:rsidP="00D94786">
      <w:pPr>
        <w:pStyle w:val="Bibliography"/>
      </w:pPr>
      <w:r>
        <w:t xml:space="preserve">70. </w:t>
      </w:r>
      <w:r>
        <w:tab/>
        <w:t xml:space="preserve">Shen W, Le S, Li Y, Hu F. SeqKit: A Cross-Platform and Ultrafast Toolkit for FASTA/Q File Manipulation. PLOS ONE. 2016 Oct 5;11(10):e0163962. </w:t>
      </w:r>
    </w:p>
    <w:p w14:paraId="41B1984A" w14:textId="77777777" w:rsidR="00D94786" w:rsidRDefault="00D94786" w:rsidP="00D94786">
      <w:pPr>
        <w:pStyle w:val="Bibliography"/>
      </w:pPr>
      <w:r>
        <w:t xml:space="preserve">71. </w:t>
      </w:r>
      <w:r>
        <w:tab/>
        <w:t xml:space="preserve">Hutchinson MC, Cagua EF, Balbuena JA, Stouffer DB, Poisot T. paco: implementing Procrustean Approach to Cophylogeny in R. Methods Ecol Evol. 2017;8(8):932–40. </w:t>
      </w:r>
    </w:p>
    <w:p w14:paraId="552C329D" w14:textId="77777777" w:rsidR="00D94786" w:rsidRDefault="00D94786" w:rsidP="00D94786">
      <w:pPr>
        <w:pStyle w:val="Bibliography"/>
      </w:pPr>
      <w:r>
        <w:t xml:space="preserve">72. </w:t>
      </w:r>
      <w:r>
        <w:tab/>
        <w:t xml:space="preserve">Jumper J, Evans R, Pritzel A, Green T, Figurnov M, Ronneberger O, et al. Highly accurate protein structure prediction with AlphaFold. Nature. 2021 Aug;596(7873):583–9. </w:t>
      </w:r>
    </w:p>
    <w:p w14:paraId="1B9E81CF" w14:textId="77777777" w:rsidR="00D94786" w:rsidRDefault="00D94786" w:rsidP="00D94786">
      <w:pPr>
        <w:pStyle w:val="Bibliography"/>
      </w:pPr>
      <w:r>
        <w:t xml:space="preserve">73. </w:t>
      </w:r>
      <w:r>
        <w:tab/>
        <w:t xml:space="preserve">Gligorijević V, Renfrew PD, Kosciolek T, Leman JK, Berenberg D, Vatanen T, et al. Structure-based protein function prediction using graph convolutional networks. Nat Commun. 2021 May 26;12(1):3168. </w:t>
      </w:r>
    </w:p>
    <w:p w14:paraId="2AE6B4B2" w14:textId="77777777" w:rsidR="00D94786" w:rsidRDefault="00D94786" w:rsidP="00D94786">
      <w:pPr>
        <w:pStyle w:val="Bibliography"/>
      </w:pPr>
      <w:r>
        <w:t xml:space="preserve">74. </w:t>
      </w:r>
      <w:r>
        <w:tab/>
        <w:t xml:space="preserve">Lombard V, Golaconda Ramulu H, Drula E, Coutinho PM, Henrissat B. The carbohydrate-active enzymes database (CAZy) in 2013. Nucleic Acids Res. 2014 Jan;42(Database issue):D490-495. </w:t>
      </w:r>
    </w:p>
    <w:p w14:paraId="6FAEE9FA" w14:textId="11D01086" w:rsidR="00D94786" w:rsidRDefault="00D94786" w:rsidP="00D94786">
      <w:pPr>
        <w:pStyle w:val="Bibliography"/>
      </w:pPr>
      <w:r>
        <w:lastRenderedPageBreak/>
        <w:t xml:space="preserve">75. </w:t>
      </w:r>
      <w:r>
        <w:tab/>
      </w:r>
      <w:r w:rsidR="009A138B" w:rsidRPr="009A138B">
        <w:t xml:space="preserve">Sabbagh CRR, Carrere S, Lonjon F, Vailleau F, Macho AP, Genin S, et al. Pangenomic type III effector database of the plant pathogenic </w:t>
      </w:r>
      <w:r w:rsidR="009A138B" w:rsidRPr="00245B8A">
        <w:rPr>
          <w:i/>
          <w:iCs/>
        </w:rPr>
        <w:t>Ralstonia</w:t>
      </w:r>
      <w:r w:rsidR="009A138B" w:rsidRPr="009A138B">
        <w:t xml:space="preserve"> spp. PeerJ. 2019;7.</w:t>
      </w:r>
    </w:p>
    <w:p w14:paraId="24530971" w14:textId="77777777" w:rsidR="00D94786" w:rsidRDefault="00D94786" w:rsidP="00D94786">
      <w:pPr>
        <w:pStyle w:val="Bibliography"/>
      </w:pPr>
      <w:r>
        <w:t xml:space="preserve">76. </w:t>
      </w:r>
      <w:r>
        <w:tab/>
        <w:t xml:space="preserve">Urban M, Cuzick A, Seager J, Wood V, Rutherford K, Venkatesh SY, et al. PHI-base: the pathogen–host interactions database. Nucleic Acids Res. 2020 Jan 8;48(D1):D613–20. </w:t>
      </w:r>
    </w:p>
    <w:p w14:paraId="209E0400" w14:textId="77777777" w:rsidR="00D94786" w:rsidRDefault="00D94786" w:rsidP="00D94786">
      <w:pPr>
        <w:pStyle w:val="Bibliography"/>
      </w:pPr>
      <w:r>
        <w:t xml:space="preserve">77. </w:t>
      </w:r>
      <w:r>
        <w:tab/>
        <w:t xml:space="preserve">Petkau A, Stuart-Edwards M, Stothard P, Van Domselaar G. Interactive microbial genome visualization with GView. Bioinforma Oxf Engl. 2010 Dec 15;26(24):3125–6. </w:t>
      </w:r>
    </w:p>
    <w:p w14:paraId="690C4692" w14:textId="77777777" w:rsidR="00D94786" w:rsidRDefault="00D94786" w:rsidP="00D94786">
      <w:pPr>
        <w:pStyle w:val="Bibliography"/>
      </w:pPr>
      <w:r>
        <w:t xml:space="preserve">78. </w:t>
      </w:r>
      <w:r>
        <w:tab/>
        <w:t>Microsoft Corporation. Microsoft Excel [Internet]. 2018. Available from: https://office.microsoft.com/excel</w:t>
      </w:r>
    </w:p>
    <w:p w14:paraId="16FC2F53" w14:textId="7616A3B1" w:rsidR="00D94786" w:rsidRDefault="00D94786" w:rsidP="00D94786">
      <w:pPr>
        <w:pStyle w:val="Bibliography"/>
      </w:pPr>
      <w:r>
        <w:t xml:space="preserve">79. </w:t>
      </w:r>
      <w:r>
        <w:tab/>
        <w:t>R Core Team. R: A language and environment for statistical computing. Foundation for Statistical Computing, Vienna, Austria.; 2021. Available from: https://www.R-project.org/</w:t>
      </w:r>
    </w:p>
    <w:p w14:paraId="63B04649" w14:textId="5D92B449" w:rsidR="00D94786" w:rsidRDefault="00D94786" w:rsidP="00D94786">
      <w:pPr>
        <w:pStyle w:val="Bibliography"/>
      </w:pPr>
      <w:r>
        <w:t xml:space="preserve">80. </w:t>
      </w:r>
      <w:r>
        <w:tab/>
        <w:t>RStudio Team. RStudio: Integrated Development for R. RStudio, PBC, Boston, M; 2020. Available from: http://www.rstudio.com/</w:t>
      </w:r>
    </w:p>
    <w:p w14:paraId="7C855521" w14:textId="601B3F71" w:rsidR="00D94786" w:rsidRDefault="00D94786" w:rsidP="00D94786">
      <w:pPr>
        <w:pStyle w:val="Bibliography"/>
      </w:pPr>
      <w:r>
        <w:t xml:space="preserve">81. </w:t>
      </w:r>
      <w:r>
        <w:tab/>
        <w:t>Inkscape Project. Inkscape. 2020. Available from: https://inkscape.org</w:t>
      </w:r>
    </w:p>
    <w:p w14:paraId="221FC16F" w14:textId="68B871A0" w:rsidR="00D94786" w:rsidRDefault="00D94786" w:rsidP="00D94786">
      <w:pPr>
        <w:pStyle w:val="Bibliography"/>
      </w:pPr>
      <w:r>
        <w:t xml:space="preserve">82. </w:t>
      </w:r>
      <w:r>
        <w:tab/>
      </w:r>
      <w:r w:rsidR="009A138B" w:rsidRPr="009A138B">
        <w:t xml:space="preserve">Prokchorchik M, Pandey A, Moon H, Kim W, Jeon H, Jung G, et al. Host adaptation and microbial competition drive </w:t>
      </w:r>
      <w:r w:rsidR="009A138B" w:rsidRPr="00245B8A">
        <w:rPr>
          <w:i/>
          <w:iCs/>
        </w:rPr>
        <w:t>Ralstonia solanacearum</w:t>
      </w:r>
      <w:r w:rsidR="009A138B" w:rsidRPr="009A138B">
        <w:t xml:space="preserve"> phylotype I evolution in the Republic of Korea. Microb Genomics. 2020;6(11).</w:t>
      </w:r>
    </w:p>
    <w:p w14:paraId="374C8F46" w14:textId="77777777" w:rsidR="00D94786" w:rsidRDefault="00D94786" w:rsidP="00D94786">
      <w:pPr>
        <w:pStyle w:val="Bibliography"/>
      </w:pPr>
      <w:r>
        <w:t xml:space="preserve">83. </w:t>
      </w:r>
      <w:r>
        <w:tab/>
        <w:t xml:space="preserve">Peeters N, Carrère S, Anisimova M, Plener L, Cazalé AC, Genin S. Repertoire, unified nomenclature and evolution of the Type III effector gene set in the </w:t>
      </w:r>
      <w:r w:rsidRPr="00245B8A">
        <w:rPr>
          <w:i/>
          <w:iCs/>
        </w:rPr>
        <w:t>Ralstonia solanacearum</w:t>
      </w:r>
      <w:r>
        <w:t xml:space="preserve"> species complex. BMC Genomics. 2013 Dec 6;14(1):859. </w:t>
      </w:r>
    </w:p>
    <w:p w14:paraId="0F214301" w14:textId="77777777" w:rsidR="00D94786" w:rsidRDefault="00D94786" w:rsidP="00D94786">
      <w:pPr>
        <w:pStyle w:val="Bibliography"/>
      </w:pPr>
      <w:r>
        <w:t xml:space="preserve">84. </w:t>
      </w:r>
      <w:r>
        <w:tab/>
        <w:t xml:space="preserve">Glickman C, Kammlade SM, Hasan NA, Epperson LE, Davidson RM, Strong M. Characterization of integrated prophages within diverse species of clinical nontuberculous mycobacteria. Virol J. 2020 Aug 17;17(1):124. </w:t>
      </w:r>
    </w:p>
    <w:p w14:paraId="0A143749" w14:textId="77777777" w:rsidR="00D94786" w:rsidRDefault="00D94786" w:rsidP="00D94786">
      <w:pPr>
        <w:pStyle w:val="Bibliography"/>
      </w:pPr>
      <w:r>
        <w:t xml:space="preserve">85. </w:t>
      </w:r>
      <w:r>
        <w:tab/>
        <w:t xml:space="preserve">Almpanis A, Swain M, Gatherer D, McEwan N 2018. Correlation between bacterial G+C content, genome size and the G+C content of associated plasmids and bacteriophages. Microb Genomics. 4(4):e000168. </w:t>
      </w:r>
    </w:p>
    <w:p w14:paraId="4499AEA8" w14:textId="77777777" w:rsidR="00D94786" w:rsidRDefault="00D94786" w:rsidP="00D94786">
      <w:pPr>
        <w:pStyle w:val="Bibliography"/>
      </w:pPr>
      <w:r>
        <w:t xml:space="preserve">86. </w:t>
      </w:r>
      <w:r>
        <w:tab/>
        <w:t xml:space="preserve">Bobay LM, Touchon M, Rocha EPC. Pervasive domestication of defective prophages by bacteria. Proc Natl Acad Sci U S A. 2014 Aug 19;111(33):12127–32. </w:t>
      </w:r>
    </w:p>
    <w:p w14:paraId="56CE3347" w14:textId="77777777" w:rsidR="00D94786" w:rsidRDefault="00D94786" w:rsidP="00D94786">
      <w:pPr>
        <w:pStyle w:val="Bibliography"/>
      </w:pPr>
      <w:r>
        <w:t xml:space="preserve">87. </w:t>
      </w:r>
      <w:r>
        <w:tab/>
        <w:t xml:space="preserve">Bleriot I, Trastoy R, Blasco L, Fernández-Cuenca F, Ambroa A, Fernández-García L, et al. Genomic analysis of 40 prophages located in the genomes of 16 carbapenemase-producing clinical strains of </w:t>
      </w:r>
      <w:r w:rsidRPr="00245B8A">
        <w:rPr>
          <w:i/>
          <w:iCs/>
        </w:rPr>
        <w:t>Klebsiella pneumoniae</w:t>
      </w:r>
      <w:r>
        <w:t xml:space="preserve">. Microb Genomics. 6(5):e000369. </w:t>
      </w:r>
    </w:p>
    <w:p w14:paraId="3F92193D" w14:textId="77777777" w:rsidR="00D94786" w:rsidRDefault="00D94786" w:rsidP="00D94786">
      <w:pPr>
        <w:pStyle w:val="Bibliography"/>
      </w:pPr>
      <w:r>
        <w:t xml:space="preserve">88. </w:t>
      </w:r>
      <w:r>
        <w:tab/>
        <w:t xml:space="preserve">Roux S, Krupovic M, Daly RA, Borges AL, Nayfach S, Schulz F, et al. Cryptic inoviruses revealed as pervasive in bacteria and archaea across Earth’s biomes. Nat Microbiol. 2019 Nov;4(11):1895–906. </w:t>
      </w:r>
    </w:p>
    <w:p w14:paraId="62DF08F5" w14:textId="77777777" w:rsidR="00D94786" w:rsidRDefault="00D94786" w:rsidP="00D94786">
      <w:pPr>
        <w:pStyle w:val="Bibliography"/>
      </w:pPr>
      <w:r>
        <w:t xml:space="preserve">89. </w:t>
      </w:r>
      <w:r>
        <w:tab/>
        <w:t xml:space="preserve">Wang X, Wei Z, Yang K, Wang J, Jousset A, Xu Y, et al. Phage combination therapies for bacterial wilt disease in tomato. Nat Biotechnol. 2019 Dec;37(12):1513–20. </w:t>
      </w:r>
    </w:p>
    <w:p w14:paraId="21678A01" w14:textId="262D06D9" w:rsidR="00D94786" w:rsidRDefault="00D94786" w:rsidP="00D94786">
      <w:pPr>
        <w:pStyle w:val="Bibliography"/>
      </w:pPr>
      <w:r>
        <w:lastRenderedPageBreak/>
        <w:t xml:space="preserve">90. </w:t>
      </w:r>
      <w:r>
        <w:tab/>
        <w:t xml:space="preserve">Fujiwara A, Fujisawa M, Hamasaki R, Kawasaki T, Fujie M, Yamada T. Biocontrol of </w:t>
      </w:r>
      <w:r w:rsidRPr="00245B8A">
        <w:rPr>
          <w:i/>
          <w:iCs/>
        </w:rPr>
        <w:t>Ralstonia solanacearum</w:t>
      </w:r>
      <w:r>
        <w:t xml:space="preserve"> by Treatment with Lytic Bacteriophages. Appl Environ Microbiol. 2011 Jun;77(12):4155</w:t>
      </w:r>
      <w:r>
        <w:rPr>
          <w:rFonts w:ascii="Calibri" w:hAnsi="Calibri" w:cs="Calibri"/>
        </w:rPr>
        <w:t>–</w:t>
      </w:r>
      <w:r>
        <w:t xml:space="preserve">62. </w:t>
      </w:r>
    </w:p>
    <w:p w14:paraId="1C260A87" w14:textId="77777777" w:rsidR="00D94786" w:rsidRDefault="00D94786" w:rsidP="00D94786">
      <w:pPr>
        <w:pStyle w:val="Bibliography"/>
      </w:pPr>
      <w:r>
        <w:t xml:space="preserve">91. </w:t>
      </w:r>
      <w:r>
        <w:tab/>
        <w:t xml:space="preserve">Mottawea W, Duceppe MO, Dupras AA, Usongo V, Jeukens J, Freschi L, et al. </w:t>
      </w:r>
      <w:r w:rsidRPr="00245B8A">
        <w:rPr>
          <w:i/>
          <w:iCs/>
        </w:rPr>
        <w:t>Salmonella enterica</w:t>
      </w:r>
      <w:r>
        <w:t xml:space="preserve"> Prophage Sequence Profiles Reflect Genome Diversity and Can Be Used for High Discrimination Subtyping. Front Microbiol. 2018;9:836. </w:t>
      </w:r>
    </w:p>
    <w:p w14:paraId="7A6E9F6D" w14:textId="636F616B" w:rsidR="00D94786" w:rsidRDefault="00D94786" w:rsidP="00D94786">
      <w:pPr>
        <w:pStyle w:val="Bibliography"/>
      </w:pPr>
      <w:r>
        <w:t xml:space="preserve">92. </w:t>
      </w:r>
      <w:r>
        <w:tab/>
      </w:r>
      <w:r w:rsidR="009A138B" w:rsidRPr="009A138B">
        <w:t xml:space="preserve">Brooks MR, Padilla-Vélez L, Khan TA, Qureshi AA, Pieper JB, Maddox CW, et al. Prophage-Mediated Disruption of Genetic Competence in </w:t>
      </w:r>
      <w:r w:rsidR="009A138B" w:rsidRPr="00245B8A">
        <w:rPr>
          <w:i/>
          <w:iCs/>
        </w:rPr>
        <w:t>Staphylococcus pseudintermedius</w:t>
      </w:r>
      <w:r w:rsidR="009A138B" w:rsidRPr="009A138B">
        <w:t>. mSystems. 2020;5(1).</w:t>
      </w:r>
    </w:p>
    <w:p w14:paraId="00E71642" w14:textId="77777777" w:rsidR="00D94786" w:rsidRDefault="00D94786" w:rsidP="00D94786">
      <w:pPr>
        <w:pStyle w:val="Bibliography"/>
      </w:pPr>
      <w:r>
        <w:t xml:space="preserve">93. </w:t>
      </w:r>
      <w:r>
        <w:tab/>
        <w:t xml:space="preserve">Goerke C, Pantucek R, Holtfreter S, Schulte B, Zink M, Grumann D, et al. Diversity of prophages in dominant </w:t>
      </w:r>
      <w:r w:rsidRPr="00245B8A">
        <w:rPr>
          <w:i/>
          <w:iCs/>
        </w:rPr>
        <w:t>Staphylococcus aureus</w:t>
      </w:r>
      <w:r>
        <w:t xml:space="preserve"> clonal lineages. J Bacteriol. 2009 Jun;191(11):3462–8. </w:t>
      </w:r>
    </w:p>
    <w:p w14:paraId="3C4D869E" w14:textId="77777777" w:rsidR="00D94786" w:rsidRDefault="00D94786" w:rsidP="00D94786">
      <w:pPr>
        <w:pStyle w:val="Bibliography"/>
      </w:pPr>
      <w:r>
        <w:t xml:space="preserve">94. </w:t>
      </w:r>
      <w:r>
        <w:tab/>
        <w:t xml:space="preserve">Salloum M, van der Mee-Marquet N, Valentin-Domelier AS, Quentin R. Diversity of prophage DNA regions of </w:t>
      </w:r>
      <w:r w:rsidRPr="00245B8A">
        <w:rPr>
          <w:i/>
          <w:iCs/>
        </w:rPr>
        <w:t>Streptococcus agalactiae</w:t>
      </w:r>
      <w:r>
        <w:t xml:space="preserve"> clonal lineages from adults and neonates with invasive infectious disease. PloS One. 2011;6(5):e20256. </w:t>
      </w:r>
    </w:p>
    <w:p w14:paraId="05322E6D" w14:textId="77777777" w:rsidR="00D94786" w:rsidRDefault="00D94786" w:rsidP="00D94786">
      <w:pPr>
        <w:pStyle w:val="Bibliography"/>
      </w:pPr>
      <w:r>
        <w:t xml:space="preserve">95. </w:t>
      </w:r>
      <w:r>
        <w:tab/>
        <w:t xml:space="preserve">Vu HTK, Benjakul S, Vongkamjan K. Characterization of </w:t>
      </w:r>
      <w:r w:rsidRPr="00245B8A">
        <w:rPr>
          <w:i/>
          <w:iCs/>
        </w:rPr>
        <w:t>Listeria</w:t>
      </w:r>
      <w:r>
        <w:t xml:space="preserve"> prophages in lysogenic isolates from foods and food processing environments. PLOS ONE. 2019 Apr 1;14(4):e0214641. </w:t>
      </w:r>
    </w:p>
    <w:p w14:paraId="712BAE10" w14:textId="77777777" w:rsidR="00D94786" w:rsidRDefault="00D94786" w:rsidP="00D94786">
      <w:pPr>
        <w:pStyle w:val="Bibliography"/>
      </w:pPr>
      <w:r>
        <w:t xml:space="preserve">96. </w:t>
      </w:r>
      <w:r>
        <w:tab/>
        <w:t xml:space="preserve">Zamudio R, Haigh RD, Ralph JD, De Ste Croix M, Tasara T, Zurfluh K, et al. Lineage-specific evolution and gene flow in </w:t>
      </w:r>
      <w:r w:rsidRPr="00245B8A">
        <w:rPr>
          <w:i/>
          <w:iCs/>
        </w:rPr>
        <w:t>Listeria monocytogenes</w:t>
      </w:r>
      <w:r>
        <w:t xml:space="preserve"> are independent of bacteriophages. Environ Microbiol. 2020 Dec;22(12):5058–72. </w:t>
      </w:r>
    </w:p>
    <w:p w14:paraId="33C18AEF" w14:textId="77777777" w:rsidR="00D94786" w:rsidRDefault="00D94786" w:rsidP="00D94786">
      <w:pPr>
        <w:pStyle w:val="Bibliography"/>
      </w:pPr>
      <w:r>
        <w:t xml:space="preserve">97. </w:t>
      </w:r>
      <w:r>
        <w:tab/>
        <w:t xml:space="preserve">Forcone K, Coutinho FH, Cavalcanti GS, Silveira CB. Prophage Genomics and Ecology in the Family </w:t>
      </w:r>
      <w:r w:rsidRPr="00245B8A">
        <w:rPr>
          <w:i/>
          <w:iCs/>
        </w:rPr>
        <w:t>Rhodobacteraceae</w:t>
      </w:r>
      <w:r>
        <w:t xml:space="preserve">. Microorganisms. 2021 Jun;9(6):1115. </w:t>
      </w:r>
    </w:p>
    <w:p w14:paraId="22FBB4B0" w14:textId="6DA0B3FD" w:rsidR="00D94786" w:rsidRDefault="00D94786" w:rsidP="00D94786">
      <w:pPr>
        <w:pStyle w:val="Bibliography"/>
      </w:pPr>
      <w:r>
        <w:t xml:space="preserve">98. </w:t>
      </w:r>
      <w:r>
        <w:tab/>
      </w:r>
      <w:r w:rsidR="009A138B" w:rsidRPr="009A138B">
        <w:t xml:space="preserve">Claisse O, Chaïb A, Jaomanjaka F, Philippe C, Barchi Y, Lucas PM, et al. Distribution of Prophages in the </w:t>
      </w:r>
      <w:r w:rsidR="009A138B" w:rsidRPr="00245B8A">
        <w:rPr>
          <w:i/>
          <w:iCs/>
        </w:rPr>
        <w:t>Oenococcus oeni</w:t>
      </w:r>
      <w:r w:rsidR="009A138B" w:rsidRPr="009A138B">
        <w:t xml:space="preserve"> Species. Microorganisms 2021;9(4).</w:t>
      </w:r>
    </w:p>
    <w:p w14:paraId="2D4F90D1" w14:textId="77777777" w:rsidR="00D94786" w:rsidRDefault="00D94786" w:rsidP="00D94786">
      <w:pPr>
        <w:pStyle w:val="Bibliography"/>
      </w:pPr>
      <w:r>
        <w:t xml:space="preserve">99. </w:t>
      </w:r>
      <w:r>
        <w:tab/>
        <w:t xml:space="preserve">Brüssow H, Canchaya C, Hardt WD. Phages and the Evolution of Bacterial Pathogens: from Genomic Rearrangements to Lysogenic Conversion. Microbiol Mol Biol Rev. 2004 Sep;68(3):560–602. </w:t>
      </w:r>
    </w:p>
    <w:p w14:paraId="60736356" w14:textId="77777777" w:rsidR="00D94786" w:rsidRDefault="00D94786" w:rsidP="00D94786">
      <w:pPr>
        <w:pStyle w:val="Bibliography"/>
      </w:pPr>
      <w:r>
        <w:t xml:space="preserve">100. </w:t>
      </w:r>
      <w:r>
        <w:tab/>
        <w:t xml:space="preserve">Cooke FJ, Wain J, Fookes M, Ivens A, Thomson N, Brown DJ, et al. Prophage Sequences Defining Hot Spots of Genome Variation in </w:t>
      </w:r>
      <w:r w:rsidRPr="00245B8A">
        <w:rPr>
          <w:i/>
          <w:iCs/>
        </w:rPr>
        <w:t>Salmonella enterica</w:t>
      </w:r>
      <w:r>
        <w:t xml:space="preserve"> Serovar Typhimurium Can Be Used To Discriminate between Field Isolates. J Clin Microbiol. 2007 Aug 1;45(8):2590–8. </w:t>
      </w:r>
    </w:p>
    <w:p w14:paraId="45B6CA09" w14:textId="4925E7F9" w:rsidR="00D94786" w:rsidRDefault="00D94786" w:rsidP="00D94786">
      <w:pPr>
        <w:pStyle w:val="Bibliography"/>
      </w:pPr>
      <w:r>
        <w:t xml:space="preserve">101. </w:t>
      </w:r>
      <w:r>
        <w:tab/>
        <w:t xml:space="preserve">Feasey NA, Dougan G, Kingsley RA, Heyderman RS, Gordon MA. Invasive non-typhoidal </w:t>
      </w:r>
      <w:r w:rsidR="009A138B">
        <w:rPr>
          <w:i/>
          <w:iCs/>
        </w:rPr>
        <w:t>S</w:t>
      </w:r>
      <w:r w:rsidRPr="00245B8A">
        <w:rPr>
          <w:i/>
          <w:iCs/>
        </w:rPr>
        <w:t>almonella</w:t>
      </w:r>
      <w:r>
        <w:t xml:space="preserve"> disease: an emerging and neglected tropical disease in Africa. Lancet. 2012 Jun 30;379(9835):2489–99. </w:t>
      </w:r>
    </w:p>
    <w:p w14:paraId="10719569" w14:textId="77777777" w:rsidR="00D94786" w:rsidRDefault="00D94786" w:rsidP="00D94786">
      <w:pPr>
        <w:pStyle w:val="Bibliography"/>
      </w:pPr>
      <w:r>
        <w:t xml:space="preserve">102. </w:t>
      </w:r>
      <w:r>
        <w:tab/>
        <w:t xml:space="preserve">Castillo JA, Greenberg JT. Evolutionary Dynamics of </w:t>
      </w:r>
      <w:r w:rsidRPr="00245B8A">
        <w:rPr>
          <w:i/>
          <w:iCs/>
        </w:rPr>
        <w:t>Ralstonia solanacearum</w:t>
      </w:r>
      <w:r>
        <w:t xml:space="preserve">. Appl Environ Microbiol. 2007 Feb 15;73(4):1225–38. </w:t>
      </w:r>
    </w:p>
    <w:p w14:paraId="707DA453" w14:textId="77777777" w:rsidR="00D94786" w:rsidRDefault="00D94786" w:rsidP="00D94786">
      <w:pPr>
        <w:pStyle w:val="Bibliography"/>
      </w:pPr>
      <w:r>
        <w:lastRenderedPageBreak/>
        <w:t xml:space="preserve">103. </w:t>
      </w:r>
      <w:r>
        <w:tab/>
        <w:t xml:space="preserve">Li J, Wang N. The gpsX gene encoding a glycosyltransferase is important for polysaccharide production and required for full virulence in </w:t>
      </w:r>
      <w:r w:rsidRPr="00245B8A">
        <w:rPr>
          <w:i/>
          <w:iCs/>
        </w:rPr>
        <w:t>Xanthomonas citri</w:t>
      </w:r>
      <w:r>
        <w:t xml:space="preserve"> subsp. citri. BMC Microbiol. 2012 Mar 9;12(1):31. </w:t>
      </w:r>
    </w:p>
    <w:p w14:paraId="1F15F36C" w14:textId="77777777" w:rsidR="00D94786" w:rsidRDefault="00D94786" w:rsidP="00D94786">
      <w:pPr>
        <w:pStyle w:val="Bibliography"/>
      </w:pPr>
      <w:r>
        <w:t xml:space="preserve">104. </w:t>
      </w:r>
      <w:r>
        <w:tab/>
        <w:t xml:space="preserve">Elhenawy W, Scott NE, Tondo ML, Orellano EG, Foster LJ, Feldman MF. Protein O-linked glycosylation in the plant pathogen </w:t>
      </w:r>
      <w:r w:rsidRPr="00245B8A">
        <w:rPr>
          <w:i/>
          <w:iCs/>
        </w:rPr>
        <w:t>Ralstonia solanacearum</w:t>
      </w:r>
      <w:r>
        <w:t xml:space="preserve">. Glycobiology. 2016 Mar;26(3):301–11. </w:t>
      </w:r>
    </w:p>
    <w:p w14:paraId="28284609" w14:textId="77777777" w:rsidR="00D94786" w:rsidRDefault="00D94786" w:rsidP="00D94786">
      <w:pPr>
        <w:pStyle w:val="Bibliography"/>
      </w:pPr>
      <w:r>
        <w:t xml:space="preserve">105. </w:t>
      </w:r>
      <w:r>
        <w:tab/>
        <w:t xml:space="preserve">Addy HS, Askora A, Kawasaki T, Fujie M, Yamada T. Loss of Virulence of the Phytopathogen </w:t>
      </w:r>
      <w:r w:rsidRPr="00245B8A">
        <w:rPr>
          <w:i/>
          <w:iCs/>
        </w:rPr>
        <w:t>Ralstonia solanacearum</w:t>
      </w:r>
      <w:r>
        <w:t xml:space="preserve"> Through Infection by φRSM Filamentous Phages. Phytopathology®. 2012 Feb 21;102(5):469–77. </w:t>
      </w:r>
    </w:p>
    <w:p w14:paraId="2C138BE8" w14:textId="77777777" w:rsidR="00D94786" w:rsidRDefault="00D94786" w:rsidP="00D94786">
      <w:pPr>
        <w:pStyle w:val="Bibliography"/>
      </w:pPr>
      <w:r>
        <w:t xml:space="preserve">106. </w:t>
      </w:r>
      <w:r>
        <w:tab/>
        <w:t xml:space="preserve">Guarischi-Sousa R, Puigvert M, Coll NS, Siri MI, Pianzzola MJ, Valls M, et al. Complete genome sequence of the potato pathogen </w:t>
      </w:r>
      <w:r w:rsidRPr="00245B8A">
        <w:rPr>
          <w:i/>
          <w:iCs/>
        </w:rPr>
        <w:t>Ralstonia solanacearum</w:t>
      </w:r>
      <w:r>
        <w:t xml:space="preserve"> UY031. Stand Genomic Sci. 2016 Jan 15;11:7. </w:t>
      </w:r>
    </w:p>
    <w:p w14:paraId="04EB0572" w14:textId="77777777" w:rsidR="00D94786" w:rsidRDefault="00D94786" w:rsidP="00D94786">
      <w:pPr>
        <w:pStyle w:val="Bibliography"/>
      </w:pPr>
      <w:r>
        <w:t xml:space="preserve">107. </w:t>
      </w:r>
      <w:r>
        <w:tab/>
        <w:t xml:space="preserve">Castillo JA, Agathos SN. A genome-wide scan for genes under balancing selection in the plant pathogen </w:t>
      </w:r>
      <w:r w:rsidRPr="00245B8A">
        <w:rPr>
          <w:i/>
          <w:iCs/>
        </w:rPr>
        <w:t>Ralstonia solanacearum</w:t>
      </w:r>
      <w:r>
        <w:t xml:space="preserve">. BMC Evol Biol. 2019 Jun 17;19(1):123. </w:t>
      </w:r>
    </w:p>
    <w:p w14:paraId="69A5D3B5" w14:textId="5B18CA52" w:rsidR="009A138B" w:rsidRPr="009A138B" w:rsidRDefault="00D94786" w:rsidP="00245B8A">
      <w:pPr>
        <w:ind w:left="624" w:hanging="624"/>
      </w:pPr>
      <w:r>
        <w:t xml:space="preserve">108. </w:t>
      </w:r>
      <w:r>
        <w:tab/>
      </w:r>
      <w:r w:rsidR="009A138B" w:rsidRPr="009A138B">
        <w:t>Stephenson SA-M, Brown PD. Epigenetic Influence of Dam Methylation on Gene Expression and</w:t>
      </w:r>
      <w:r w:rsidR="009A138B">
        <w:t xml:space="preserve"> </w:t>
      </w:r>
      <w:r w:rsidR="009A138B" w:rsidRPr="009A138B">
        <w:t xml:space="preserve">Attachment in Uropathogenic </w:t>
      </w:r>
      <w:r w:rsidR="009A138B" w:rsidRPr="00245B8A">
        <w:rPr>
          <w:i/>
          <w:iCs/>
        </w:rPr>
        <w:t>Escherichia coli</w:t>
      </w:r>
      <w:r w:rsidR="009A138B" w:rsidRPr="009A138B">
        <w:t xml:space="preserve">. Front Public Health 2016 Jun 27;4. </w:t>
      </w:r>
    </w:p>
    <w:p w14:paraId="7D2497C3" w14:textId="77777777" w:rsidR="00D94786" w:rsidRDefault="00D94786" w:rsidP="00D94786">
      <w:pPr>
        <w:pStyle w:val="Bibliography"/>
      </w:pPr>
      <w:r>
        <w:t xml:space="preserve">109. </w:t>
      </w:r>
      <w:r>
        <w:tab/>
        <w:t xml:space="preserve">Romero H, Serrano E, Hernández-Tamayo R, Carrasco B, Cárdenas PP, Ayora S, et al. </w:t>
      </w:r>
      <w:r w:rsidRPr="00245B8A">
        <w:rPr>
          <w:i/>
          <w:iCs/>
        </w:rPr>
        <w:t>Bacillus subtilis</w:t>
      </w:r>
      <w:r>
        <w:t xml:space="preserve"> RarA Acts as a Positive RecA Accessory Protein. Front Microbiol. 2020;11:92. </w:t>
      </w:r>
    </w:p>
    <w:p w14:paraId="48ECC045" w14:textId="2502D424" w:rsidR="009A138B" w:rsidRPr="009A138B" w:rsidRDefault="00D94786" w:rsidP="00245B8A">
      <w:pPr>
        <w:ind w:left="624" w:hanging="624"/>
      </w:pPr>
      <w:r>
        <w:t xml:space="preserve">110. </w:t>
      </w:r>
      <w:r>
        <w:tab/>
      </w:r>
      <w:r w:rsidR="009A138B" w:rsidRPr="009A138B">
        <w:t xml:space="preserve">Pérez-Reytor D, Pavón A, Lopez-Joven C, Ramírez-Araya S, Peña-Varas C, Plaza N, et al. Analysis of the Zonula occludens Toxin Found in the Genome of the Chilean Non-toxigenic </w:t>
      </w:r>
      <w:r w:rsidR="009A138B" w:rsidRPr="00245B8A">
        <w:rPr>
          <w:i/>
          <w:iCs/>
        </w:rPr>
        <w:t>Vibrio parahaemolyticus</w:t>
      </w:r>
      <w:r w:rsidR="009A138B" w:rsidRPr="009A138B">
        <w:t xml:space="preserve"> Strain PMC53.7. Front Cell Infect Microbiol. 2020;10. </w:t>
      </w:r>
    </w:p>
    <w:p w14:paraId="29D4B568" w14:textId="7737093F" w:rsidR="00D94786" w:rsidRDefault="00D94786" w:rsidP="00D94786">
      <w:pPr>
        <w:pStyle w:val="Bibliography"/>
      </w:pPr>
      <w:r>
        <w:t xml:space="preserve">111. </w:t>
      </w:r>
      <w:r>
        <w:tab/>
      </w:r>
      <w:r w:rsidR="009A138B" w:rsidRPr="009A138B">
        <w:t xml:space="preserve">Vermassen A, Leroy S, Talon R, Provot C, Popowska M, Desvaux M. Cell Wall Hydrolases in Bacteria: Insight on the Diversity of Cell Wall Amidases, Glycosidases and Peptidases Toward Peptidoglycan. Front Microbiol. 2019;10. </w:t>
      </w:r>
    </w:p>
    <w:p w14:paraId="60401858" w14:textId="77777777" w:rsidR="00D94786" w:rsidRDefault="00D94786" w:rsidP="00D94786">
      <w:pPr>
        <w:pStyle w:val="Bibliography"/>
      </w:pPr>
      <w:r>
        <w:t xml:space="preserve">112. </w:t>
      </w:r>
      <w:r>
        <w:tab/>
        <w:t xml:space="preserve">Hay ID, Lithgow T. Filamentous phages: masters of a microbial sharing economy. EMBO Rep. 2019 Jun;20(6). </w:t>
      </w:r>
    </w:p>
    <w:p w14:paraId="15F2BF57" w14:textId="14516664" w:rsidR="00D94786" w:rsidRDefault="00D94786" w:rsidP="00D94786">
      <w:pPr>
        <w:pStyle w:val="Bibliography"/>
      </w:pPr>
      <w:r>
        <w:t xml:space="preserve">113. </w:t>
      </w:r>
      <w:r>
        <w:tab/>
        <w:t>Kossykh VG, Schlagman SL, Hattman S. Comparative studies of the phage T2 and T4 DNA (N6-adenine)</w:t>
      </w:r>
      <w:r w:rsidR="009A138B">
        <w:t xml:space="preserve"> </w:t>
      </w:r>
      <w:r>
        <w:t xml:space="preserve">methyltransferases: amino acid changes that affect catalytic activity. J Bacteriol. 1997 May 1;179(10):3239–43. </w:t>
      </w:r>
    </w:p>
    <w:p w14:paraId="06A9D7B7" w14:textId="701B65F3" w:rsidR="00FB1801" w:rsidRDefault="001E1D57" w:rsidP="00FF3213">
      <w:pPr>
        <w:spacing w:line="480" w:lineRule="auto"/>
        <w:jc w:val="both"/>
        <w:rPr>
          <w:rFonts w:ascii="Arial" w:hAnsi="Arial" w:cs="Arial"/>
        </w:rPr>
      </w:pPr>
      <w:r w:rsidRPr="00470BF4">
        <w:rPr>
          <w:rFonts w:ascii="Arial" w:hAnsi="Arial" w:cs="Arial"/>
        </w:rPr>
        <w:fldChar w:fldCharType="end"/>
      </w:r>
      <w:bookmarkEnd w:id="8"/>
      <w:bookmarkEnd w:id="9"/>
    </w:p>
    <w:p w14:paraId="13369C06" w14:textId="512BAE83" w:rsidR="00FD5540" w:rsidRPr="00FD5540" w:rsidRDefault="00FD5540" w:rsidP="00FF3213">
      <w:pPr>
        <w:spacing w:after="0" w:line="480" w:lineRule="auto"/>
        <w:jc w:val="both"/>
        <w:rPr>
          <w:rFonts w:ascii="Arial" w:hAnsi="Arial" w:cs="Arial"/>
          <w:b/>
          <w:bCs/>
          <w:sz w:val="24"/>
          <w:szCs w:val="24"/>
        </w:rPr>
      </w:pPr>
      <w:r w:rsidRPr="00FD5540">
        <w:rPr>
          <w:rFonts w:ascii="Arial" w:hAnsi="Arial" w:cs="Arial"/>
          <w:b/>
          <w:bCs/>
          <w:sz w:val="24"/>
          <w:szCs w:val="24"/>
        </w:rPr>
        <w:t>Declarations</w:t>
      </w:r>
    </w:p>
    <w:p w14:paraId="310C3FAA" w14:textId="77777777" w:rsidR="00FD5540" w:rsidRPr="00FD5540" w:rsidRDefault="00FD5540" w:rsidP="00FF3213">
      <w:pPr>
        <w:spacing w:after="0" w:line="480" w:lineRule="auto"/>
        <w:jc w:val="both"/>
        <w:rPr>
          <w:rFonts w:ascii="Arial" w:eastAsia="Times New Roman" w:hAnsi="Arial" w:cs="Arial"/>
          <w:b/>
          <w:bCs/>
          <w:color w:val="333333"/>
          <w:lang w:eastAsia="en-GB"/>
        </w:rPr>
      </w:pPr>
      <w:r w:rsidRPr="00C31771">
        <w:rPr>
          <w:rFonts w:ascii="Arial" w:eastAsia="Times New Roman" w:hAnsi="Arial" w:cs="Arial"/>
          <w:b/>
          <w:bCs/>
          <w:color w:val="333333"/>
          <w:lang w:eastAsia="en-GB"/>
        </w:rPr>
        <w:t>Ethics approval and consent to participate</w:t>
      </w:r>
    </w:p>
    <w:p w14:paraId="3DF31A0D" w14:textId="77777777" w:rsidR="00FD5540" w:rsidRPr="00FD5540" w:rsidRDefault="00FD5540" w:rsidP="00FF3213">
      <w:pPr>
        <w:spacing w:after="0" w:line="480" w:lineRule="auto"/>
        <w:jc w:val="both"/>
        <w:rPr>
          <w:rFonts w:ascii="Arial" w:eastAsia="Times New Roman" w:hAnsi="Arial" w:cs="Arial"/>
          <w:color w:val="333333"/>
          <w:lang w:eastAsia="en-GB"/>
        </w:rPr>
      </w:pPr>
      <w:r w:rsidRPr="00FD5540">
        <w:rPr>
          <w:rFonts w:ascii="Arial" w:eastAsia="Times New Roman" w:hAnsi="Arial" w:cs="Arial"/>
          <w:color w:val="333333"/>
          <w:lang w:eastAsia="en-GB"/>
        </w:rPr>
        <w:t>Not applicable</w:t>
      </w:r>
    </w:p>
    <w:p w14:paraId="323B2E87" w14:textId="77777777" w:rsidR="00FD5540" w:rsidRPr="00C31771" w:rsidRDefault="00FD5540" w:rsidP="00FF3213">
      <w:pPr>
        <w:spacing w:after="0" w:line="480" w:lineRule="auto"/>
        <w:jc w:val="both"/>
        <w:rPr>
          <w:rFonts w:ascii="Arial" w:eastAsia="Times New Roman" w:hAnsi="Arial" w:cs="Arial"/>
          <w:b/>
          <w:bCs/>
          <w:color w:val="333333"/>
          <w:lang w:eastAsia="en-GB"/>
        </w:rPr>
      </w:pPr>
      <w:r w:rsidRPr="00C31771">
        <w:rPr>
          <w:rFonts w:ascii="Arial" w:eastAsia="Times New Roman" w:hAnsi="Arial" w:cs="Arial"/>
          <w:b/>
          <w:bCs/>
          <w:color w:val="333333"/>
          <w:lang w:eastAsia="en-GB"/>
        </w:rPr>
        <w:t>Consent for publication</w:t>
      </w:r>
    </w:p>
    <w:p w14:paraId="2374C7AA" w14:textId="7BB3CE5A" w:rsidR="00FD5540" w:rsidRDefault="00A301D0" w:rsidP="00FF3213">
      <w:pPr>
        <w:spacing w:after="0" w:line="480" w:lineRule="auto"/>
        <w:jc w:val="both"/>
        <w:rPr>
          <w:rFonts w:ascii="Arial" w:hAnsi="Arial" w:cs="Arial"/>
        </w:rPr>
      </w:pPr>
      <w:r>
        <w:rPr>
          <w:rFonts w:ascii="Arial" w:hAnsi="Arial" w:cs="Arial"/>
        </w:rPr>
        <w:lastRenderedPageBreak/>
        <w:t>Not applicable</w:t>
      </w:r>
    </w:p>
    <w:p w14:paraId="521C7755" w14:textId="77777777" w:rsidR="00FD5540" w:rsidRDefault="00FD5540" w:rsidP="00FF3213">
      <w:pPr>
        <w:spacing w:after="0" w:line="480" w:lineRule="auto"/>
        <w:jc w:val="both"/>
        <w:rPr>
          <w:rFonts w:ascii="Arial" w:hAnsi="Arial" w:cs="Arial"/>
          <w:b/>
          <w:bCs/>
        </w:rPr>
      </w:pPr>
      <w:r w:rsidRPr="00C31771">
        <w:rPr>
          <w:rFonts w:ascii="Arial" w:eastAsia="Times New Roman" w:hAnsi="Arial" w:cs="Arial"/>
          <w:b/>
          <w:bCs/>
          <w:color w:val="333333"/>
          <w:lang w:eastAsia="en-GB"/>
        </w:rPr>
        <w:t>Availability of data and materials</w:t>
      </w:r>
    </w:p>
    <w:p w14:paraId="291AE906" w14:textId="0897C2BF" w:rsidR="00FD5540" w:rsidRDefault="00FD5540" w:rsidP="00FF3213">
      <w:pPr>
        <w:spacing w:after="0" w:line="480" w:lineRule="auto"/>
        <w:jc w:val="both"/>
        <w:rPr>
          <w:rFonts w:ascii="Arial" w:hAnsi="Arial" w:cs="Arial"/>
          <w:b/>
          <w:bCs/>
        </w:rPr>
      </w:pPr>
      <w:r w:rsidRPr="00FD5540">
        <w:rPr>
          <w:rFonts w:ascii="Arial" w:hAnsi="Arial" w:cs="Arial"/>
          <w:color w:val="333333"/>
          <w:shd w:val="clear" w:color="auto" w:fill="FFFFFF"/>
        </w:rPr>
        <w:t xml:space="preserve">The sequence data of the </w:t>
      </w:r>
      <w:proofErr w:type="spellStart"/>
      <w:r w:rsidRPr="00FD5540">
        <w:rPr>
          <w:rFonts w:ascii="Arial" w:hAnsi="Arial" w:cs="Arial"/>
          <w:i/>
          <w:iCs/>
          <w:color w:val="333333"/>
          <w:shd w:val="clear" w:color="auto" w:fill="FFFFFF"/>
        </w:rPr>
        <w:t>Ralstonia</w:t>
      </w:r>
      <w:proofErr w:type="spellEnd"/>
      <w:r w:rsidRPr="00FD5540">
        <w:rPr>
          <w:rFonts w:ascii="Arial" w:hAnsi="Arial" w:cs="Arial"/>
          <w:i/>
          <w:iCs/>
          <w:color w:val="333333"/>
          <w:shd w:val="clear" w:color="auto" w:fill="FFFFFF"/>
        </w:rPr>
        <w:t xml:space="preserve"> solanacearum</w:t>
      </w:r>
      <w:r w:rsidRPr="00FD5540">
        <w:rPr>
          <w:rFonts w:ascii="Arial" w:hAnsi="Arial" w:cs="Arial"/>
          <w:color w:val="333333"/>
          <w:shd w:val="clear" w:color="auto" w:fill="FFFFFF"/>
        </w:rPr>
        <w:t xml:space="preserve"> strains has been deposited in the Sequence Read Archive under </w:t>
      </w:r>
      <w:proofErr w:type="spellStart"/>
      <w:r w:rsidRPr="00FD5540">
        <w:rPr>
          <w:rFonts w:ascii="Arial" w:hAnsi="Arial" w:cs="Arial"/>
          <w:color w:val="333333"/>
          <w:shd w:val="clear" w:color="auto" w:fill="FFFFFF"/>
        </w:rPr>
        <w:t>BioProject</w:t>
      </w:r>
      <w:proofErr w:type="spellEnd"/>
      <w:r w:rsidRPr="00FD5540">
        <w:rPr>
          <w:rFonts w:ascii="Arial" w:hAnsi="Arial" w:cs="Arial"/>
          <w:color w:val="333333"/>
          <w:shd w:val="clear" w:color="auto" w:fill="FFFFFF"/>
        </w:rPr>
        <w:t xml:space="preserve"> accession number PRJNA</w:t>
      </w:r>
      <w:r w:rsidRPr="00FD5540">
        <w:rPr>
          <w:rFonts w:ascii="Arial" w:hAnsi="Arial" w:cs="Arial"/>
          <w:color w:val="222222"/>
          <w:shd w:val="clear" w:color="auto" w:fill="FFFFFF"/>
        </w:rPr>
        <w:t>823737</w:t>
      </w:r>
      <w:r w:rsidR="00A301D0">
        <w:rPr>
          <w:rFonts w:ascii="Arial" w:hAnsi="Arial" w:cs="Arial"/>
          <w:color w:val="222222"/>
          <w:shd w:val="clear" w:color="auto" w:fill="FFFFFF"/>
        </w:rPr>
        <w:t xml:space="preserve"> </w:t>
      </w:r>
      <w:r w:rsidR="009A24B7">
        <w:rPr>
          <w:rFonts w:ascii="Arial" w:hAnsi="Arial" w:cs="Arial"/>
          <w:color w:val="333333"/>
          <w:shd w:val="clear" w:color="auto" w:fill="FFFFFF"/>
        </w:rPr>
        <w:t>(</w:t>
      </w:r>
      <w:hyperlink r:id="rId21" w:history="1">
        <w:r w:rsidR="009A24B7" w:rsidRPr="008061E7">
          <w:rPr>
            <w:rStyle w:val="Hyperlink"/>
            <w:rFonts w:ascii="Arial" w:hAnsi="Arial" w:cs="Arial"/>
            <w:shd w:val="clear" w:color="auto" w:fill="FFFFFF"/>
          </w:rPr>
          <w:t>http://www.ncbi.nlm.nih.gov/bioproject/823737</w:t>
        </w:r>
      </w:hyperlink>
      <w:r w:rsidR="009A24B7">
        <w:rPr>
          <w:rFonts w:ascii="Arial" w:hAnsi="Arial" w:cs="Arial"/>
          <w:color w:val="333333"/>
          <w:shd w:val="clear" w:color="auto" w:fill="FFFFFF"/>
        </w:rPr>
        <w:t>)</w:t>
      </w:r>
      <w:r w:rsidR="00C256F7">
        <w:rPr>
          <w:rFonts w:ascii="Arial" w:hAnsi="Arial" w:cs="Arial"/>
          <w:color w:val="333333"/>
          <w:shd w:val="clear" w:color="auto" w:fill="FFFFFF"/>
        </w:rPr>
        <w:t xml:space="preserve"> and is scheduled for release upon manuscript acceptance</w:t>
      </w:r>
      <w:r w:rsidRPr="00FD5540">
        <w:rPr>
          <w:rFonts w:ascii="Arial" w:hAnsi="Arial" w:cs="Arial"/>
          <w:color w:val="333333"/>
          <w:shd w:val="clear" w:color="auto" w:fill="FFFFFF"/>
        </w:rPr>
        <w:t xml:space="preserve">. The genome sequences for the integrated bacteriophages (prophages) </w:t>
      </w:r>
      <w:r w:rsidR="00B81C9C">
        <w:rPr>
          <w:rFonts w:ascii="Arial" w:hAnsi="Arial" w:cs="Arial"/>
          <w:color w:val="333333"/>
          <w:shd w:val="clear" w:color="auto" w:fill="FFFFFF"/>
        </w:rPr>
        <w:t xml:space="preserve">have been deposited in GenBank (accessions in Table S4F) </w:t>
      </w:r>
      <w:r w:rsidR="00C256F7">
        <w:rPr>
          <w:rFonts w:ascii="Arial" w:hAnsi="Arial" w:cs="Arial"/>
          <w:color w:val="333333"/>
          <w:shd w:val="clear" w:color="auto" w:fill="FFFFFF"/>
        </w:rPr>
        <w:t>will be included in this</w:t>
      </w:r>
      <w:r w:rsidRPr="00FD5540">
        <w:rPr>
          <w:rFonts w:ascii="Arial" w:hAnsi="Arial" w:cs="Arial"/>
          <w:color w:val="333333"/>
          <w:shd w:val="clear" w:color="auto" w:fill="FFFFFF"/>
        </w:rPr>
        <w:t xml:space="preserve"> </w:t>
      </w:r>
      <w:proofErr w:type="spellStart"/>
      <w:r w:rsidRPr="00FD5540">
        <w:rPr>
          <w:rFonts w:ascii="Arial" w:hAnsi="Arial" w:cs="Arial"/>
          <w:color w:val="333333"/>
          <w:shd w:val="clear" w:color="auto" w:fill="FFFFFF"/>
        </w:rPr>
        <w:t>BioProject</w:t>
      </w:r>
      <w:proofErr w:type="spellEnd"/>
      <w:r w:rsidRPr="00FD5540">
        <w:rPr>
          <w:rFonts w:ascii="Arial" w:hAnsi="Arial" w:cs="Arial"/>
          <w:color w:val="333333"/>
          <w:shd w:val="clear" w:color="auto" w:fill="FFFFFF"/>
        </w:rPr>
        <w:t xml:space="preserve"> record</w:t>
      </w:r>
      <w:r w:rsidR="00C256F7">
        <w:rPr>
          <w:rFonts w:ascii="Arial" w:hAnsi="Arial" w:cs="Arial"/>
          <w:color w:val="333333"/>
          <w:shd w:val="clear" w:color="auto" w:fill="FFFFFF"/>
        </w:rPr>
        <w:t xml:space="preserve"> </w:t>
      </w:r>
      <w:r w:rsidR="00314C4D">
        <w:rPr>
          <w:rFonts w:ascii="Arial" w:hAnsi="Arial" w:cs="Arial"/>
          <w:color w:val="333333"/>
          <w:shd w:val="clear" w:color="auto" w:fill="FFFFFF"/>
        </w:rPr>
        <w:t>with</w:t>
      </w:r>
      <w:r w:rsidR="00C256F7">
        <w:rPr>
          <w:rFonts w:ascii="Arial" w:hAnsi="Arial" w:cs="Arial"/>
          <w:color w:val="333333"/>
          <w:shd w:val="clear" w:color="auto" w:fill="FFFFFF"/>
        </w:rPr>
        <w:t xml:space="preserve"> </w:t>
      </w:r>
      <w:proofErr w:type="spellStart"/>
      <w:r w:rsidR="00C256F7">
        <w:rPr>
          <w:rFonts w:ascii="Arial" w:hAnsi="Arial" w:cs="Arial"/>
          <w:color w:val="333333"/>
          <w:shd w:val="clear" w:color="auto" w:fill="FFFFFF"/>
        </w:rPr>
        <w:t>BioProject</w:t>
      </w:r>
      <w:proofErr w:type="spellEnd"/>
      <w:r w:rsidR="00C256F7">
        <w:rPr>
          <w:rFonts w:ascii="Arial" w:hAnsi="Arial" w:cs="Arial"/>
          <w:color w:val="333333"/>
          <w:shd w:val="clear" w:color="auto" w:fill="FFFFFF"/>
        </w:rPr>
        <w:t xml:space="preserve"> release</w:t>
      </w:r>
      <w:r w:rsidR="00B81C9C">
        <w:rPr>
          <w:rFonts w:ascii="Arial" w:hAnsi="Arial" w:cs="Arial"/>
          <w:color w:val="333333"/>
          <w:shd w:val="clear" w:color="auto" w:fill="FFFFFF"/>
        </w:rPr>
        <w:t xml:space="preserve">. </w:t>
      </w:r>
      <w:r w:rsidR="00C256F7">
        <w:rPr>
          <w:rFonts w:ascii="Arial" w:hAnsi="Arial" w:cs="Arial"/>
          <w:color w:val="333333"/>
          <w:shd w:val="clear" w:color="auto" w:fill="FFFFFF"/>
        </w:rPr>
        <w:t>Early r</w:t>
      </w:r>
      <w:r w:rsidR="008F52A0">
        <w:rPr>
          <w:rFonts w:ascii="Arial" w:hAnsi="Arial" w:cs="Arial"/>
          <w:color w:val="333333"/>
          <w:shd w:val="clear" w:color="auto" w:fill="FFFFFF"/>
        </w:rPr>
        <w:t xml:space="preserve">eviewer access to the </w:t>
      </w:r>
      <w:proofErr w:type="spellStart"/>
      <w:r w:rsidR="008F52A0">
        <w:rPr>
          <w:rFonts w:ascii="Arial" w:hAnsi="Arial" w:cs="Arial"/>
          <w:color w:val="333333"/>
          <w:shd w:val="clear" w:color="auto" w:fill="FFFFFF"/>
        </w:rPr>
        <w:t>BioProject</w:t>
      </w:r>
      <w:proofErr w:type="spellEnd"/>
      <w:r w:rsidR="008F52A0">
        <w:rPr>
          <w:rFonts w:ascii="Arial" w:hAnsi="Arial" w:cs="Arial"/>
          <w:color w:val="333333"/>
          <w:shd w:val="clear" w:color="auto" w:fill="FFFFFF"/>
        </w:rPr>
        <w:t xml:space="preserve"> can be obtained from: </w:t>
      </w:r>
      <w:hyperlink r:id="rId22" w:history="1">
        <w:r w:rsidR="00B81C9C" w:rsidRPr="004146C1">
          <w:rPr>
            <w:rStyle w:val="Hyperlink"/>
            <w:rFonts w:ascii="Arial" w:hAnsi="Arial" w:cs="Arial"/>
            <w:shd w:val="clear" w:color="auto" w:fill="FFFFFF"/>
          </w:rPr>
          <w:t>https://dataview.ncbi.nlm.nih.gov/object/PRJNA823737?reviewer=4el88jub414fjq3v2d0h66khhf</w:t>
        </w:r>
      </w:hyperlink>
      <w:r w:rsidR="00C256F7">
        <w:rPr>
          <w:rFonts w:ascii="Arial" w:hAnsi="Arial" w:cs="Arial"/>
          <w:color w:val="333333"/>
          <w:shd w:val="clear" w:color="auto" w:fill="FFFFFF"/>
        </w:rPr>
        <w:t>.</w:t>
      </w:r>
      <w:r w:rsidR="00B81C9C">
        <w:rPr>
          <w:rFonts w:ascii="Arial" w:hAnsi="Arial" w:cs="Arial"/>
          <w:color w:val="333333"/>
          <w:shd w:val="clear" w:color="auto" w:fill="FFFFFF"/>
        </w:rPr>
        <w:t xml:space="preserve"> R code used is available at: </w:t>
      </w:r>
      <w:hyperlink r:id="rId23" w:history="1">
        <w:r w:rsidR="00B81C9C" w:rsidRPr="00B81C9C">
          <w:rPr>
            <w:rStyle w:val="Hyperlink"/>
            <w:rFonts w:ascii="Arial" w:hAnsi="Arial" w:cs="Arial"/>
            <w:shd w:val="clear" w:color="auto" w:fill="FFFFFF"/>
          </w:rPr>
          <w:t>https://github.com/SamuelGreenrod/Prophage_MS</w:t>
        </w:r>
      </w:hyperlink>
      <w:r w:rsidR="00B81C9C">
        <w:rPr>
          <w:rFonts w:ascii="Arial" w:hAnsi="Arial" w:cs="Arial"/>
          <w:color w:val="333333"/>
          <w:shd w:val="clear" w:color="auto" w:fill="FFFFFF"/>
        </w:rPr>
        <w:t>.</w:t>
      </w:r>
    </w:p>
    <w:p w14:paraId="086A494D" w14:textId="77777777" w:rsidR="00FD5540" w:rsidRDefault="00FD5540" w:rsidP="00FF3213">
      <w:pPr>
        <w:spacing w:after="0" w:line="480" w:lineRule="auto"/>
        <w:jc w:val="both"/>
        <w:rPr>
          <w:rFonts w:ascii="Arial" w:hAnsi="Arial" w:cs="Arial"/>
          <w:b/>
          <w:bCs/>
        </w:rPr>
      </w:pPr>
      <w:r w:rsidRPr="00FD5540">
        <w:rPr>
          <w:rFonts w:ascii="Arial" w:hAnsi="Arial" w:cs="Arial"/>
          <w:b/>
          <w:bCs/>
          <w:color w:val="333333"/>
          <w:shd w:val="clear" w:color="auto" w:fill="FFFFFF"/>
        </w:rPr>
        <w:t>Competing interests</w:t>
      </w:r>
    </w:p>
    <w:p w14:paraId="708AB256" w14:textId="6D99F20B" w:rsidR="00FD5540" w:rsidRDefault="00FD5540" w:rsidP="00FF3213">
      <w:pPr>
        <w:spacing w:after="0" w:line="480" w:lineRule="auto"/>
        <w:jc w:val="both"/>
        <w:rPr>
          <w:rFonts w:ascii="Arial" w:hAnsi="Arial" w:cs="Arial"/>
          <w:b/>
          <w:bCs/>
        </w:rPr>
      </w:pPr>
      <w:r w:rsidRPr="00FD5540">
        <w:rPr>
          <w:rFonts w:ascii="Arial" w:hAnsi="Arial" w:cs="Arial"/>
          <w:color w:val="333333"/>
          <w:shd w:val="clear" w:color="auto" w:fill="FFFFFF"/>
        </w:rPr>
        <w:t>The authors declare</w:t>
      </w:r>
      <w:r w:rsidR="001C61F3">
        <w:rPr>
          <w:rFonts w:ascii="Arial" w:hAnsi="Arial" w:cs="Arial"/>
          <w:color w:val="333333"/>
          <w:shd w:val="clear" w:color="auto" w:fill="FFFFFF"/>
        </w:rPr>
        <w:t xml:space="preserve"> that they have</w:t>
      </w:r>
      <w:r w:rsidRPr="00FD5540">
        <w:rPr>
          <w:rFonts w:ascii="Arial" w:hAnsi="Arial" w:cs="Arial"/>
          <w:color w:val="333333"/>
          <w:shd w:val="clear" w:color="auto" w:fill="FFFFFF"/>
        </w:rPr>
        <w:t xml:space="preserve"> no competing interests.</w:t>
      </w:r>
    </w:p>
    <w:p w14:paraId="13E88342" w14:textId="77777777" w:rsidR="00FD5540" w:rsidRPr="00FD5540" w:rsidRDefault="00FD5540" w:rsidP="00FF3213">
      <w:pPr>
        <w:spacing w:after="0" w:line="480" w:lineRule="auto"/>
        <w:jc w:val="both"/>
        <w:rPr>
          <w:rFonts w:ascii="Arial" w:hAnsi="Arial" w:cs="Arial"/>
          <w:b/>
          <w:bCs/>
        </w:rPr>
      </w:pPr>
      <w:r w:rsidRPr="00FD5540">
        <w:rPr>
          <w:rFonts w:ascii="Arial" w:hAnsi="Arial" w:cs="Arial"/>
          <w:b/>
          <w:bCs/>
          <w:color w:val="333333"/>
          <w:shd w:val="clear" w:color="auto" w:fill="FFFFFF"/>
        </w:rPr>
        <w:t>Funding</w:t>
      </w:r>
    </w:p>
    <w:p w14:paraId="5A0031BF" w14:textId="1EC941C2" w:rsidR="00FD5540" w:rsidRDefault="00FD5540" w:rsidP="00FF3213">
      <w:pPr>
        <w:spacing w:line="480" w:lineRule="auto"/>
        <w:jc w:val="both"/>
        <w:rPr>
          <w:rFonts w:ascii="Arial" w:hAnsi="Arial" w:cs="Arial"/>
          <w:lang w:val="en-US"/>
        </w:rPr>
      </w:pPr>
      <w:r w:rsidRPr="00FD5540">
        <w:rPr>
          <w:rFonts w:ascii="Arial" w:hAnsi="Arial" w:cs="Arial"/>
        </w:rPr>
        <w:t xml:space="preserve">S.G. was funded by Microbiology Society Harry Smith Vacation Studentship. M.S. is funded by a NERC </w:t>
      </w:r>
      <w:proofErr w:type="spellStart"/>
      <w:r w:rsidRPr="00FD5540">
        <w:rPr>
          <w:rFonts w:ascii="Arial" w:hAnsi="Arial" w:cs="Arial"/>
        </w:rPr>
        <w:t>iCASE</w:t>
      </w:r>
      <w:proofErr w:type="spellEnd"/>
      <w:r w:rsidRPr="00FD5540">
        <w:rPr>
          <w:rFonts w:ascii="Arial" w:hAnsi="Arial" w:cs="Arial"/>
        </w:rPr>
        <w:t xml:space="preserve"> PhD studentship jointly with </w:t>
      </w:r>
      <w:proofErr w:type="spellStart"/>
      <w:r w:rsidRPr="00FD5540">
        <w:rPr>
          <w:rFonts w:ascii="Arial" w:hAnsi="Arial" w:cs="Arial"/>
        </w:rPr>
        <w:t>Fera</w:t>
      </w:r>
      <w:proofErr w:type="spellEnd"/>
      <w:r w:rsidRPr="00FD5540">
        <w:rPr>
          <w:rFonts w:ascii="Arial" w:hAnsi="Arial" w:cs="Arial"/>
        </w:rPr>
        <w:t xml:space="preserve"> Ltd. V-</w:t>
      </w:r>
      <w:proofErr w:type="gramStart"/>
      <w:r w:rsidRPr="00FD5540">
        <w:rPr>
          <w:rFonts w:ascii="Arial" w:hAnsi="Arial" w:cs="Arial"/>
        </w:rPr>
        <w:t>P.F</w:t>
      </w:r>
      <w:proofErr w:type="gramEnd"/>
      <w:r w:rsidRPr="00FD5540">
        <w:rPr>
          <w:rFonts w:ascii="Arial" w:hAnsi="Arial" w:cs="Arial"/>
        </w:rPr>
        <w:t xml:space="preserve"> is funded by </w:t>
      </w:r>
      <w:r w:rsidRPr="00FD5540">
        <w:rPr>
          <w:rFonts w:ascii="Arial" w:hAnsi="Arial" w:cs="Arial"/>
          <w:lang w:val="en-US"/>
        </w:rPr>
        <w:t xml:space="preserve">the Royal Society (RSG\R1\180213 and CHL\R1\180031) and jointly by a grant from UKRI, Defra, and the Scottish Government, under the Strategic Priorities Fund Plant Bacterial Diseases program (BB/T010606/1) at the University of York. </w:t>
      </w:r>
      <w:proofErr w:type="spellStart"/>
      <w:r w:rsidR="001C61F3">
        <w:rPr>
          <w:rFonts w:ascii="Arial" w:hAnsi="Arial" w:cs="Arial"/>
          <w:lang w:val="en-US"/>
        </w:rPr>
        <w:t>Fera</w:t>
      </w:r>
      <w:proofErr w:type="spellEnd"/>
      <w:r w:rsidR="00823503">
        <w:rPr>
          <w:rFonts w:ascii="Arial" w:hAnsi="Arial" w:cs="Arial"/>
          <w:lang w:val="en-US"/>
        </w:rPr>
        <w:t xml:space="preserve"> Science</w:t>
      </w:r>
      <w:r w:rsidR="001C61F3">
        <w:rPr>
          <w:rFonts w:ascii="Arial" w:hAnsi="Arial" w:cs="Arial"/>
          <w:lang w:val="en-US"/>
        </w:rPr>
        <w:t xml:space="preserve"> Ltd. Helped to provide bacterial strains for genome sequencing.</w:t>
      </w:r>
    </w:p>
    <w:p w14:paraId="5481641F" w14:textId="77777777" w:rsidR="00FD5540" w:rsidRPr="00FD5540" w:rsidRDefault="00FD5540" w:rsidP="00FF3213">
      <w:pPr>
        <w:spacing w:line="480" w:lineRule="auto"/>
        <w:jc w:val="both"/>
        <w:rPr>
          <w:rFonts w:ascii="Arial" w:hAnsi="Arial" w:cs="Arial"/>
          <w:lang w:val="en-US"/>
        </w:rPr>
      </w:pPr>
      <w:r w:rsidRPr="00FD5540">
        <w:rPr>
          <w:rFonts w:ascii="Arial" w:hAnsi="Arial" w:cs="Arial"/>
          <w:b/>
          <w:bCs/>
          <w:lang w:val="en-US"/>
        </w:rPr>
        <w:t>Authors’ contributions</w:t>
      </w:r>
    </w:p>
    <w:p w14:paraId="02EADD25" w14:textId="298A78FD" w:rsidR="00FD5540" w:rsidRDefault="00FD5540" w:rsidP="00FF3213">
      <w:pPr>
        <w:spacing w:line="480" w:lineRule="auto"/>
        <w:jc w:val="both"/>
        <w:rPr>
          <w:rFonts w:ascii="Arial" w:hAnsi="Arial" w:cs="Arial"/>
          <w:lang w:val="en-US"/>
        </w:rPr>
      </w:pPr>
      <w:r w:rsidRPr="00FD5540">
        <w:rPr>
          <w:rFonts w:ascii="Arial" w:hAnsi="Arial" w:cs="Arial"/>
          <w:lang w:val="en-US"/>
        </w:rPr>
        <w:t xml:space="preserve">SG </w:t>
      </w:r>
      <w:r w:rsidR="001C61F3">
        <w:rPr>
          <w:rFonts w:ascii="Arial" w:hAnsi="Arial" w:cs="Arial"/>
          <w:lang w:val="en-US"/>
        </w:rPr>
        <w:t xml:space="preserve">identified and </w:t>
      </w:r>
      <w:proofErr w:type="spellStart"/>
      <w:r w:rsidR="001C61F3">
        <w:rPr>
          <w:rFonts w:ascii="Arial" w:hAnsi="Arial" w:cs="Arial"/>
          <w:lang w:val="en-US"/>
        </w:rPr>
        <w:t>analysed</w:t>
      </w:r>
      <w:proofErr w:type="spellEnd"/>
      <w:r w:rsidR="001C61F3">
        <w:rPr>
          <w:rFonts w:ascii="Arial" w:hAnsi="Arial" w:cs="Arial"/>
          <w:lang w:val="en-US"/>
        </w:rPr>
        <w:t xml:space="preserve"> prophage sequences</w:t>
      </w:r>
      <w:r w:rsidRPr="00FD5540">
        <w:rPr>
          <w:rFonts w:ascii="Arial" w:hAnsi="Arial" w:cs="Arial"/>
          <w:lang w:val="en-US"/>
        </w:rPr>
        <w:t xml:space="preserve">, developed </w:t>
      </w:r>
      <w:r w:rsidR="001C61F3">
        <w:rPr>
          <w:rFonts w:ascii="Arial" w:hAnsi="Arial" w:cs="Arial"/>
          <w:lang w:val="en-US"/>
        </w:rPr>
        <w:t>the gene annotation linker program</w:t>
      </w:r>
      <w:r w:rsidRPr="00FD5540">
        <w:rPr>
          <w:rFonts w:ascii="Arial" w:hAnsi="Arial" w:cs="Arial"/>
          <w:lang w:val="en-US"/>
        </w:rPr>
        <w:t xml:space="preserve">, and wrote the </w:t>
      </w:r>
      <w:r w:rsidR="000B7E1E">
        <w:rPr>
          <w:rFonts w:ascii="Arial" w:hAnsi="Arial" w:cs="Arial"/>
          <w:lang w:val="en-US"/>
        </w:rPr>
        <w:t>initial draft</w:t>
      </w:r>
      <w:r w:rsidRPr="00FD5540">
        <w:rPr>
          <w:rFonts w:ascii="Arial" w:hAnsi="Arial" w:cs="Arial"/>
          <w:lang w:val="en-US"/>
        </w:rPr>
        <w:t>. V-PF conceived and supervised the study and helped to draft the manuscript. MS prepared bacterial genome assemblies, constructed the bacterial phylogeny, contributed to study design, and helped with manuscript revision. JE helped with manuscript revision.</w:t>
      </w:r>
      <w:r w:rsidR="00BA2315">
        <w:rPr>
          <w:rFonts w:ascii="Arial" w:hAnsi="Arial" w:cs="Arial"/>
          <w:lang w:val="en-US"/>
        </w:rPr>
        <w:t xml:space="preserve"> All authors </w:t>
      </w:r>
      <w:r w:rsidR="000B7E1E">
        <w:rPr>
          <w:rFonts w:ascii="Arial" w:hAnsi="Arial" w:cs="Arial"/>
          <w:lang w:val="en-US"/>
        </w:rPr>
        <w:t xml:space="preserve">contributed to </w:t>
      </w:r>
      <w:r w:rsidR="00BA2315">
        <w:rPr>
          <w:rFonts w:ascii="Arial" w:hAnsi="Arial" w:cs="Arial"/>
          <w:lang w:val="en-US"/>
        </w:rPr>
        <w:t>wr</w:t>
      </w:r>
      <w:r w:rsidR="000B7E1E">
        <w:rPr>
          <w:rFonts w:ascii="Arial" w:hAnsi="Arial" w:cs="Arial"/>
          <w:lang w:val="en-US"/>
        </w:rPr>
        <w:t>iting</w:t>
      </w:r>
      <w:r w:rsidR="00BA2315">
        <w:rPr>
          <w:rFonts w:ascii="Arial" w:hAnsi="Arial" w:cs="Arial"/>
          <w:lang w:val="en-US"/>
        </w:rPr>
        <w:t xml:space="preserve"> the manuscript.</w:t>
      </w:r>
    </w:p>
    <w:p w14:paraId="07328CCB" w14:textId="77777777" w:rsidR="00FD5540" w:rsidRPr="00FD5540" w:rsidRDefault="00FD5540" w:rsidP="00FF3213">
      <w:pPr>
        <w:spacing w:line="480" w:lineRule="auto"/>
        <w:jc w:val="both"/>
        <w:rPr>
          <w:rFonts w:ascii="Arial" w:hAnsi="Arial" w:cs="Arial"/>
          <w:lang w:val="en-US"/>
        </w:rPr>
      </w:pPr>
      <w:r w:rsidRPr="00FD5540">
        <w:rPr>
          <w:rFonts w:ascii="Arial" w:hAnsi="Arial" w:cs="Arial"/>
          <w:b/>
          <w:bCs/>
        </w:rPr>
        <w:lastRenderedPageBreak/>
        <w:t>Acknowledgements</w:t>
      </w:r>
    </w:p>
    <w:p w14:paraId="48B355A9" w14:textId="53CCC5BC" w:rsidR="00FD5540" w:rsidRPr="00490299" w:rsidRDefault="00FD5540" w:rsidP="00FF3213">
      <w:pPr>
        <w:spacing w:line="480" w:lineRule="auto"/>
        <w:jc w:val="both"/>
        <w:rPr>
          <w:rFonts w:ascii="Arial" w:hAnsi="Arial" w:cs="Arial"/>
        </w:rPr>
      </w:pPr>
      <w:r w:rsidRPr="00FD5540">
        <w:rPr>
          <w:rFonts w:ascii="Arial" w:hAnsi="Arial" w:cs="Arial"/>
        </w:rPr>
        <w:t xml:space="preserve">This project was undertaken on the Viking Cluster, which is a high-performance compute facility provided by the University of York. We are grateful for computational support from the University of York High Performance Computing service, </w:t>
      </w:r>
      <w:proofErr w:type="gramStart"/>
      <w:r w:rsidRPr="00FD5540">
        <w:rPr>
          <w:rFonts w:ascii="Arial" w:hAnsi="Arial" w:cs="Arial"/>
        </w:rPr>
        <w:t>Viking</w:t>
      </w:r>
      <w:proofErr w:type="gramEnd"/>
      <w:r w:rsidRPr="00FD5540">
        <w:rPr>
          <w:rFonts w:ascii="Arial" w:hAnsi="Arial" w:cs="Arial"/>
        </w:rPr>
        <w:t xml:space="preserve"> and the Research Computing team. In addition, we thank Fera Science Ltd</w:t>
      </w:r>
      <w:r w:rsidR="00490299">
        <w:rPr>
          <w:rFonts w:ascii="Arial" w:hAnsi="Arial" w:cs="Arial"/>
        </w:rPr>
        <w:t>.</w:t>
      </w:r>
      <w:r w:rsidRPr="00FD5540">
        <w:rPr>
          <w:rFonts w:ascii="Arial" w:hAnsi="Arial" w:cs="Arial"/>
        </w:rPr>
        <w:t xml:space="preserve"> for providing the bacterial strains, and Evie Farnham at the University of York for aiding with bacterial strain preparation for sequencing.</w:t>
      </w:r>
    </w:p>
    <w:sectPr w:rsidR="00FD5540" w:rsidRPr="00490299" w:rsidSect="005A5C93">
      <w:footerReference w:type="even" r:id="rId24"/>
      <w:footerReference w:type="default" r:id="rId25"/>
      <w:pgSz w:w="12240" w:h="15840"/>
      <w:pgMar w:top="1440" w:right="1440" w:bottom="1440" w:left="1440" w:header="720" w:footer="720"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8BD96" w14:textId="77777777" w:rsidR="00C34274" w:rsidRDefault="00C34274" w:rsidP="001C269D">
      <w:pPr>
        <w:spacing w:after="0" w:line="240" w:lineRule="auto"/>
      </w:pPr>
      <w:r>
        <w:separator/>
      </w:r>
    </w:p>
  </w:endnote>
  <w:endnote w:type="continuationSeparator" w:id="0">
    <w:p w14:paraId="2243A207" w14:textId="77777777" w:rsidR="00C34274" w:rsidRDefault="00C34274" w:rsidP="001C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8579126"/>
      <w:docPartObj>
        <w:docPartGallery w:val="Page Numbers (Bottom of Page)"/>
        <w:docPartUnique/>
      </w:docPartObj>
    </w:sdtPr>
    <w:sdtContent>
      <w:p w14:paraId="730CBE6E" w14:textId="1A073BEF" w:rsidR="00065A54" w:rsidRDefault="00065A54" w:rsidP="000116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83C25">
          <w:rPr>
            <w:rStyle w:val="PageNumber"/>
            <w:noProof/>
          </w:rPr>
          <w:t>10</w:t>
        </w:r>
        <w:r>
          <w:rPr>
            <w:rStyle w:val="PageNumber"/>
          </w:rPr>
          <w:fldChar w:fldCharType="end"/>
        </w:r>
      </w:p>
    </w:sdtContent>
  </w:sdt>
  <w:p w14:paraId="261447A1" w14:textId="77777777" w:rsidR="00065A54" w:rsidRDefault="00065A54" w:rsidP="00065A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88776850"/>
      <w:docPartObj>
        <w:docPartGallery w:val="Page Numbers (Bottom of Page)"/>
        <w:docPartUnique/>
      </w:docPartObj>
    </w:sdtPr>
    <w:sdtContent>
      <w:p w14:paraId="5E521413" w14:textId="5D8B10A1" w:rsidR="00065A54" w:rsidRDefault="00065A54" w:rsidP="000116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DA0DDA" w14:textId="77777777" w:rsidR="00065A54" w:rsidRDefault="00065A54" w:rsidP="00065A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CB8F1" w14:textId="77777777" w:rsidR="00C34274" w:rsidRDefault="00C34274" w:rsidP="001C269D">
      <w:pPr>
        <w:spacing w:after="0" w:line="240" w:lineRule="auto"/>
      </w:pPr>
      <w:r>
        <w:separator/>
      </w:r>
    </w:p>
  </w:footnote>
  <w:footnote w:type="continuationSeparator" w:id="0">
    <w:p w14:paraId="6B35B233" w14:textId="77777777" w:rsidR="00C34274" w:rsidRDefault="00C34274" w:rsidP="001C26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FB4"/>
    <w:multiLevelType w:val="hybridMultilevel"/>
    <w:tmpl w:val="FF10A700"/>
    <w:lvl w:ilvl="0" w:tplc="2D020358">
      <w:start w:val="1"/>
      <w:numFmt w:val="decimal"/>
      <w:lvlText w:val="%1."/>
      <w:lvlJc w:val="left"/>
      <w:pPr>
        <w:ind w:left="360" w:hanging="360"/>
      </w:pPr>
      <w:rPr>
        <w:rFonts w:ascii="Arial" w:hAnsi="Arial" w:cs="Arial" w:hint="default"/>
        <w:sz w:val="18"/>
        <w:szCs w:val="1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01B6459"/>
    <w:multiLevelType w:val="multilevel"/>
    <w:tmpl w:val="CD72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AB58EF"/>
    <w:multiLevelType w:val="hybridMultilevel"/>
    <w:tmpl w:val="09348350"/>
    <w:lvl w:ilvl="0" w:tplc="9968B554">
      <w:start w:val="1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85030A"/>
    <w:multiLevelType w:val="hybridMultilevel"/>
    <w:tmpl w:val="C3D203EA"/>
    <w:lvl w:ilvl="0" w:tplc="964E9788">
      <w:numFmt w:val="bullet"/>
      <w:lvlText w:val="-"/>
      <w:lvlJc w:val="left"/>
      <w:pPr>
        <w:ind w:left="360" w:hanging="360"/>
      </w:pPr>
      <w:rPr>
        <w:rFonts w:ascii="Calibri" w:eastAsiaTheme="minorHAns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822ABB"/>
    <w:multiLevelType w:val="multilevel"/>
    <w:tmpl w:val="1FE27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9D1BF8"/>
    <w:multiLevelType w:val="multilevel"/>
    <w:tmpl w:val="4CF4AF3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630D21"/>
    <w:multiLevelType w:val="multilevel"/>
    <w:tmpl w:val="9B266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32041C"/>
    <w:multiLevelType w:val="hybridMultilevel"/>
    <w:tmpl w:val="9D344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E4112"/>
    <w:multiLevelType w:val="hybridMultilevel"/>
    <w:tmpl w:val="282EB83A"/>
    <w:lvl w:ilvl="0" w:tplc="36D01F2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FB4834"/>
    <w:multiLevelType w:val="multilevel"/>
    <w:tmpl w:val="681ED59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F30F4C"/>
    <w:multiLevelType w:val="hybridMultilevel"/>
    <w:tmpl w:val="1678468E"/>
    <w:lvl w:ilvl="0" w:tplc="9968B554">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8E35D3"/>
    <w:multiLevelType w:val="multilevel"/>
    <w:tmpl w:val="42EE2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447736"/>
    <w:multiLevelType w:val="multilevel"/>
    <w:tmpl w:val="697EA92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4CD3C98"/>
    <w:multiLevelType w:val="hybridMultilevel"/>
    <w:tmpl w:val="B6103326"/>
    <w:lvl w:ilvl="0" w:tplc="226011DE">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A752D7"/>
    <w:multiLevelType w:val="hybridMultilevel"/>
    <w:tmpl w:val="CB9A5E60"/>
    <w:lvl w:ilvl="0" w:tplc="6C101ED2">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7070AA"/>
    <w:multiLevelType w:val="hybridMultilevel"/>
    <w:tmpl w:val="BA7E1B80"/>
    <w:lvl w:ilvl="0" w:tplc="B442FC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3210014">
    <w:abstractNumId w:val="3"/>
  </w:num>
  <w:num w:numId="2" w16cid:durableId="325591801">
    <w:abstractNumId w:val="13"/>
  </w:num>
  <w:num w:numId="3" w16cid:durableId="392854645">
    <w:abstractNumId w:val="1"/>
  </w:num>
  <w:num w:numId="4" w16cid:durableId="1795827169">
    <w:abstractNumId w:val="6"/>
  </w:num>
  <w:num w:numId="5" w16cid:durableId="1801997812">
    <w:abstractNumId w:val="7"/>
  </w:num>
  <w:num w:numId="6" w16cid:durableId="214583488">
    <w:abstractNumId w:val="8"/>
  </w:num>
  <w:num w:numId="7" w16cid:durableId="925265642">
    <w:abstractNumId w:val="14"/>
  </w:num>
  <w:num w:numId="8" w16cid:durableId="1978339150">
    <w:abstractNumId w:val="2"/>
  </w:num>
  <w:num w:numId="9" w16cid:durableId="123279516">
    <w:abstractNumId w:val="10"/>
  </w:num>
  <w:num w:numId="10" w16cid:durableId="237902628">
    <w:abstractNumId w:val="0"/>
  </w:num>
  <w:num w:numId="11" w16cid:durableId="1063213855">
    <w:abstractNumId w:val="15"/>
  </w:num>
  <w:num w:numId="12" w16cid:durableId="1109933717">
    <w:abstractNumId w:val="11"/>
  </w:num>
  <w:num w:numId="13" w16cid:durableId="688485596">
    <w:abstractNumId w:val="5"/>
  </w:num>
  <w:num w:numId="14" w16cid:durableId="207303095">
    <w:abstractNumId w:val="12"/>
  </w:num>
  <w:num w:numId="15" w16cid:durableId="1948196130">
    <w:abstractNumId w:val="9"/>
  </w:num>
  <w:num w:numId="16" w16cid:durableId="21363667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29E"/>
    <w:rsid w:val="000002E2"/>
    <w:rsid w:val="00001A7C"/>
    <w:rsid w:val="00002003"/>
    <w:rsid w:val="00002174"/>
    <w:rsid w:val="000022C0"/>
    <w:rsid w:val="000025C2"/>
    <w:rsid w:val="00003514"/>
    <w:rsid w:val="0000398B"/>
    <w:rsid w:val="000043AD"/>
    <w:rsid w:val="00004739"/>
    <w:rsid w:val="000064DB"/>
    <w:rsid w:val="00006A10"/>
    <w:rsid w:val="00007561"/>
    <w:rsid w:val="000078BF"/>
    <w:rsid w:val="00010921"/>
    <w:rsid w:val="000109FD"/>
    <w:rsid w:val="00011C4E"/>
    <w:rsid w:val="00012B13"/>
    <w:rsid w:val="00012D8C"/>
    <w:rsid w:val="00013290"/>
    <w:rsid w:val="000139DC"/>
    <w:rsid w:val="00014393"/>
    <w:rsid w:val="00014423"/>
    <w:rsid w:val="000153DD"/>
    <w:rsid w:val="00015910"/>
    <w:rsid w:val="000163FB"/>
    <w:rsid w:val="00016C18"/>
    <w:rsid w:val="00020A3F"/>
    <w:rsid w:val="0002119E"/>
    <w:rsid w:val="000214CE"/>
    <w:rsid w:val="00022225"/>
    <w:rsid w:val="00022DCA"/>
    <w:rsid w:val="0002469E"/>
    <w:rsid w:val="0002540F"/>
    <w:rsid w:val="000259A1"/>
    <w:rsid w:val="0002675C"/>
    <w:rsid w:val="00031124"/>
    <w:rsid w:val="00033BBE"/>
    <w:rsid w:val="00037419"/>
    <w:rsid w:val="00037E11"/>
    <w:rsid w:val="0004060C"/>
    <w:rsid w:val="0004128F"/>
    <w:rsid w:val="000413BF"/>
    <w:rsid w:val="000446BD"/>
    <w:rsid w:val="000448B3"/>
    <w:rsid w:val="00045F35"/>
    <w:rsid w:val="00050A99"/>
    <w:rsid w:val="0005105F"/>
    <w:rsid w:val="00051696"/>
    <w:rsid w:val="00051E33"/>
    <w:rsid w:val="000520EB"/>
    <w:rsid w:val="00056270"/>
    <w:rsid w:val="00057733"/>
    <w:rsid w:val="000577A2"/>
    <w:rsid w:val="00060CF2"/>
    <w:rsid w:val="00061530"/>
    <w:rsid w:val="000618FD"/>
    <w:rsid w:val="00062A98"/>
    <w:rsid w:val="000634A8"/>
    <w:rsid w:val="00063B9B"/>
    <w:rsid w:val="000645B3"/>
    <w:rsid w:val="00064F8E"/>
    <w:rsid w:val="00065A54"/>
    <w:rsid w:val="00065F79"/>
    <w:rsid w:val="00066571"/>
    <w:rsid w:val="00066E13"/>
    <w:rsid w:val="00067A1C"/>
    <w:rsid w:val="000707AE"/>
    <w:rsid w:val="00070F84"/>
    <w:rsid w:val="0007132B"/>
    <w:rsid w:val="0007194D"/>
    <w:rsid w:val="000728A3"/>
    <w:rsid w:val="000754FE"/>
    <w:rsid w:val="00075BBA"/>
    <w:rsid w:val="000779B7"/>
    <w:rsid w:val="00077D1F"/>
    <w:rsid w:val="00077E8E"/>
    <w:rsid w:val="000812AD"/>
    <w:rsid w:val="00081400"/>
    <w:rsid w:val="0008154E"/>
    <w:rsid w:val="00081613"/>
    <w:rsid w:val="00082184"/>
    <w:rsid w:val="00083A60"/>
    <w:rsid w:val="00084220"/>
    <w:rsid w:val="000858EE"/>
    <w:rsid w:val="00085B70"/>
    <w:rsid w:val="00085CB9"/>
    <w:rsid w:val="00086675"/>
    <w:rsid w:val="00086AC0"/>
    <w:rsid w:val="00087467"/>
    <w:rsid w:val="000901EA"/>
    <w:rsid w:val="00090F57"/>
    <w:rsid w:val="00092960"/>
    <w:rsid w:val="00092966"/>
    <w:rsid w:val="000930F6"/>
    <w:rsid w:val="000932FE"/>
    <w:rsid w:val="00093949"/>
    <w:rsid w:val="00094404"/>
    <w:rsid w:val="000945AF"/>
    <w:rsid w:val="00095325"/>
    <w:rsid w:val="00095B18"/>
    <w:rsid w:val="00096496"/>
    <w:rsid w:val="00096A21"/>
    <w:rsid w:val="00097B52"/>
    <w:rsid w:val="000A32C6"/>
    <w:rsid w:val="000A5747"/>
    <w:rsid w:val="000A6C63"/>
    <w:rsid w:val="000A6EE6"/>
    <w:rsid w:val="000A7068"/>
    <w:rsid w:val="000A7BF9"/>
    <w:rsid w:val="000A7F5F"/>
    <w:rsid w:val="000B03EE"/>
    <w:rsid w:val="000B3077"/>
    <w:rsid w:val="000B30D0"/>
    <w:rsid w:val="000B41BE"/>
    <w:rsid w:val="000B4C8E"/>
    <w:rsid w:val="000B5667"/>
    <w:rsid w:val="000B5854"/>
    <w:rsid w:val="000B730C"/>
    <w:rsid w:val="000B7E1E"/>
    <w:rsid w:val="000C0196"/>
    <w:rsid w:val="000C06FF"/>
    <w:rsid w:val="000C2F57"/>
    <w:rsid w:val="000C37FF"/>
    <w:rsid w:val="000C3C9C"/>
    <w:rsid w:val="000C489B"/>
    <w:rsid w:val="000C4D55"/>
    <w:rsid w:val="000C74FD"/>
    <w:rsid w:val="000D1FAB"/>
    <w:rsid w:val="000D2B38"/>
    <w:rsid w:val="000D3F0F"/>
    <w:rsid w:val="000D5CFC"/>
    <w:rsid w:val="000E10B1"/>
    <w:rsid w:val="000E19BC"/>
    <w:rsid w:val="000E2228"/>
    <w:rsid w:val="000E27BB"/>
    <w:rsid w:val="000E2E99"/>
    <w:rsid w:val="000E36D1"/>
    <w:rsid w:val="000E4082"/>
    <w:rsid w:val="000E5658"/>
    <w:rsid w:val="000E59D2"/>
    <w:rsid w:val="000E6A80"/>
    <w:rsid w:val="000E6B47"/>
    <w:rsid w:val="000F00D4"/>
    <w:rsid w:val="000F0180"/>
    <w:rsid w:val="000F0327"/>
    <w:rsid w:val="000F2DB1"/>
    <w:rsid w:val="000F2EA6"/>
    <w:rsid w:val="000F466E"/>
    <w:rsid w:val="000F7101"/>
    <w:rsid w:val="00101596"/>
    <w:rsid w:val="00101D34"/>
    <w:rsid w:val="001037C9"/>
    <w:rsid w:val="00104799"/>
    <w:rsid w:val="001055F6"/>
    <w:rsid w:val="00106E23"/>
    <w:rsid w:val="00107134"/>
    <w:rsid w:val="00110185"/>
    <w:rsid w:val="0011054C"/>
    <w:rsid w:val="001106A4"/>
    <w:rsid w:val="0011089F"/>
    <w:rsid w:val="00110AF1"/>
    <w:rsid w:val="00110BA8"/>
    <w:rsid w:val="00110F2D"/>
    <w:rsid w:val="00111023"/>
    <w:rsid w:val="00111302"/>
    <w:rsid w:val="00114FC6"/>
    <w:rsid w:val="00115B14"/>
    <w:rsid w:val="001163E4"/>
    <w:rsid w:val="001166BE"/>
    <w:rsid w:val="001175E7"/>
    <w:rsid w:val="00121739"/>
    <w:rsid w:val="001220E7"/>
    <w:rsid w:val="0012219B"/>
    <w:rsid w:val="00122B33"/>
    <w:rsid w:val="00123A26"/>
    <w:rsid w:val="00125066"/>
    <w:rsid w:val="001312A8"/>
    <w:rsid w:val="0013431F"/>
    <w:rsid w:val="001350DC"/>
    <w:rsid w:val="00137ADC"/>
    <w:rsid w:val="001425AF"/>
    <w:rsid w:val="00142714"/>
    <w:rsid w:val="0014290D"/>
    <w:rsid w:val="00142ECC"/>
    <w:rsid w:val="00143425"/>
    <w:rsid w:val="00143CC5"/>
    <w:rsid w:val="00144CAF"/>
    <w:rsid w:val="00146DC0"/>
    <w:rsid w:val="001472B7"/>
    <w:rsid w:val="00150292"/>
    <w:rsid w:val="001539E1"/>
    <w:rsid w:val="00153EDD"/>
    <w:rsid w:val="00154407"/>
    <w:rsid w:val="001564FD"/>
    <w:rsid w:val="00156A01"/>
    <w:rsid w:val="0015798F"/>
    <w:rsid w:val="00157B57"/>
    <w:rsid w:val="001606D2"/>
    <w:rsid w:val="001612C1"/>
    <w:rsid w:val="00161B45"/>
    <w:rsid w:val="00163068"/>
    <w:rsid w:val="00163DEA"/>
    <w:rsid w:val="00165D3D"/>
    <w:rsid w:val="0016603F"/>
    <w:rsid w:val="00167D9A"/>
    <w:rsid w:val="00173FEF"/>
    <w:rsid w:val="00174CF0"/>
    <w:rsid w:val="001758F3"/>
    <w:rsid w:val="001764C2"/>
    <w:rsid w:val="001768A0"/>
    <w:rsid w:val="00177D21"/>
    <w:rsid w:val="00180375"/>
    <w:rsid w:val="001837B0"/>
    <w:rsid w:val="00183B2F"/>
    <w:rsid w:val="00184095"/>
    <w:rsid w:val="00184409"/>
    <w:rsid w:val="0018459B"/>
    <w:rsid w:val="00185FE5"/>
    <w:rsid w:val="00187DE6"/>
    <w:rsid w:val="00192238"/>
    <w:rsid w:val="001922DA"/>
    <w:rsid w:val="001932E1"/>
    <w:rsid w:val="00193D08"/>
    <w:rsid w:val="0019566D"/>
    <w:rsid w:val="00195E96"/>
    <w:rsid w:val="001974CA"/>
    <w:rsid w:val="001A0035"/>
    <w:rsid w:val="001A03A8"/>
    <w:rsid w:val="001A04B9"/>
    <w:rsid w:val="001A190A"/>
    <w:rsid w:val="001A232F"/>
    <w:rsid w:val="001A270E"/>
    <w:rsid w:val="001A4080"/>
    <w:rsid w:val="001A418C"/>
    <w:rsid w:val="001A4F00"/>
    <w:rsid w:val="001A59CC"/>
    <w:rsid w:val="001A69E9"/>
    <w:rsid w:val="001B1223"/>
    <w:rsid w:val="001B1337"/>
    <w:rsid w:val="001B1520"/>
    <w:rsid w:val="001B15BC"/>
    <w:rsid w:val="001B1B7E"/>
    <w:rsid w:val="001B302E"/>
    <w:rsid w:val="001B3D73"/>
    <w:rsid w:val="001B456D"/>
    <w:rsid w:val="001B5AEE"/>
    <w:rsid w:val="001B5CA1"/>
    <w:rsid w:val="001B5CCA"/>
    <w:rsid w:val="001B6324"/>
    <w:rsid w:val="001B63C0"/>
    <w:rsid w:val="001C0C7E"/>
    <w:rsid w:val="001C1192"/>
    <w:rsid w:val="001C1761"/>
    <w:rsid w:val="001C25E5"/>
    <w:rsid w:val="001C269D"/>
    <w:rsid w:val="001C2DE9"/>
    <w:rsid w:val="001C4881"/>
    <w:rsid w:val="001C4C95"/>
    <w:rsid w:val="001C55A1"/>
    <w:rsid w:val="001C61F3"/>
    <w:rsid w:val="001D2E3D"/>
    <w:rsid w:val="001D3347"/>
    <w:rsid w:val="001D5FED"/>
    <w:rsid w:val="001D67CD"/>
    <w:rsid w:val="001D6C65"/>
    <w:rsid w:val="001D77B0"/>
    <w:rsid w:val="001E0104"/>
    <w:rsid w:val="001E03A5"/>
    <w:rsid w:val="001E0B46"/>
    <w:rsid w:val="001E1C5F"/>
    <w:rsid w:val="001E1D57"/>
    <w:rsid w:val="001E31CD"/>
    <w:rsid w:val="001E3745"/>
    <w:rsid w:val="001E395F"/>
    <w:rsid w:val="001E4249"/>
    <w:rsid w:val="001E4F34"/>
    <w:rsid w:val="001E6548"/>
    <w:rsid w:val="001E73FB"/>
    <w:rsid w:val="001E7637"/>
    <w:rsid w:val="001F114E"/>
    <w:rsid w:val="001F11DB"/>
    <w:rsid w:val="001F3B03"/>
    <w:rsid w:val="001F5667"/>
    <w:rsid w:val="001F5DA2"/>
    <w:rsid w:val="001F68D9"/>
    <w:rsid w:val="001F6ADF"/>
    <w:rsid w:val="00203F5C"/>
    <w:rsid w:val="00205D31"/>
    <w:rsid w:val="00212E07"/>
    <w:rsid w:val="0021479D"/>
    <w:rsid w:val="00215F3C"/>
    <w:rsid w:val="00216255"/>
    <w:rsid w:val="00217802"/>
    <w:rsid w:val="002204BE"/>
    <w:rsid w:val="00221B5E"/>
    <w:rsid w:val="00223E79"/>
    <w:rsid w:val="00225897"/>
    <w:rsid w:val="0023151C"/>
    <w:rsid w:val="002335CD"/>
    <w:rsid w:val="00233825"/>
    <w:rsid w:val="0023383E"/>
    <w:rsid w:val="00233D23"/>
    <w:rsid w:val="00234981"/>
    <w:rsid w:val="00240481"/>
    <w:rsid w:val="0024226B"/>
    <w:rsid w:val="00242793"/>
    <w:rsid w:val="0024318E"/>
    <w:rsid w:val="00243666"/>
    <w:rsid w:val="00245277"/>
    <w:rsid w:val="00245B8A"/>
    <w:rsid w:val="00245CBE"/>
    <w:rsid w:val="00250F97"/>
    <w:rsid w:val="002515FC"/>
    <w:rsid w:val="00251FB1"/>
    <w:rsid w:val="00253A5F"/>
    <w:rsid w:val="00255A93"/>
    <w:rsid w:val="00256045"/>
    <w:rsid w:val="00256E4A"/>
    <w:rsid w:val="00257254"/>
    <w:rsid w:val="00261753"/>
    <w:rsid w:val="002625D0"/>
    <w:rsid w:val="00262DEC"/>
    <w:rsid w:val="00263133"/>
    <w:rsid w:val="00271F7D"/>
    <w:rsid w:val="002721BE"/>
    <w:rsid w:val="00272B31"/>
    <w:rsid w:val="00272E69"/>
    <w:rsid w:val="0027391F"/>
    <w:rsid w:val="00273F25"/>
    <w:rsid w:val="00275550"/>
    <w:rsid w:val="00276A6E"/>
    <w:rsid w:val="002800F9"/>
    <w:rsid w:val="002825FA"/>
    <w:rsid w:val="00283969"/>
    <w:rsid w:val="00283D0F"/>
    <w:rsid w:val="002842F1"/>
    <w:rsid w:val="00286104"/>
    <w:rsid w:val="0028611B"/>
    <w:rsid w:val="00286394"/>
    <w:rsid w:val="00291236"/>
    <w:rsid w:val="0029325A"/>
    <w:rsid w:val="00293405"/>
    <w:rsid w:val="00293A6C"/>
    <w:rsid w:val="0029440D"/>
    <w:rsid w:val="002948C1"/>
    <w:rsid w:val="00294BF0"/>
    <w:rsid w:val="00295B8C"/>
    <w:rsid w:val="00296609"/>
    <w:rsid w:val="0029691F"/>
    <w:rsid w:val="00296C61"/>
    <w:rsid w:val="002A0F34"/>
    <w:rsid w:val="002A1956"/>
    <w:rsid w:val="002A4F58"/>
    <w:rsid w:val="002A5D33"/>
    <w:rsid w:val="002A6496"/>
    <w:rsid w:val="002A6C2C"/>
    <w:rsid w:val="002A7CBB"/>
    <w:rsid w:val="002A7E4F"/>
    <w:rsid w:val="002A7E7F"/>
    <w:rsid w:val="002B0242"/>
    <w:rsid w:val="002B14B1"/>
    <w:rsid w:val="002B339C"/>
    <w:rsid w:val="002B4202"/>
    <w:rsid w:val="002B4CD0"/>
    <w:rsid w:val="002B6921"/>
    <w:rsid w:val="002B6971"/>
    <w:rsid w:val="002B6B0D"/>
    <w:rsid w:val="002C0098"/>
    <w:rsid w:val="002C10E0"/>
    <w:rsid w:val="002C16B5"/>
    <w:rsid w:val="002C3363"/>
    <w:rsid w:val="002C41C9"/>
    <w:rsid w:val="002C5C02"/>
    <w:rsid w:val="002C6267"/>
    <w:rsid w:val="002C62D6"/>
    <w:rsid w:val="002C653A"/>
    <w:rsid w:val="002C6982"/>
    <w:rsid w:val="002C6AD8"/>
    <w:rsid w:val="002C6D9C"/>
    <w:rsid w:val="002C6F77"/>
    <w:rsid w:val="002C7342"/>
    <w:rsid w:val="002D0C7D"/>
    <w:rsid w:val="002D14DD"/>
    <w:rsid w:val="002D2749"/>
    <w:rsid w:val="002D5614"/>
    <w:rsid w:val="002D5890"/>
    <w:rsid w:val="002D6514"/>
    <w:rsid w:val="002D6A31"/>
    <w:rsid w:val="002D7868"/>
    <w:rsid w:val="002E07C2"/>
    <w:rsid w:val="002E1F88"/>
    <w:rsid w:val="002E27FF"/>
    <w:rsid w:val="002E2DC6"/>
    <w:rsid w:val="002E4EB6"/>
    <w:rsid w:val="002E6984"/>
    <w:rsid w:val="002F0AD5"/>
    <w:rsid w:val="002F1B61"/>
    <w:rsid w:val="002F21A6"/>
    <w:rsid w:val="002F4247"/>
    <w:rsid w:val="002F46FC"/>
    <w:rsid w:val="002F4966"/>
    <w:rsid w:val="002F5C99"/>
    <w:rsid w:val="002F6D28"/>
    <w:rsid w:val="003001A4"/>
    <w:rsid w:val="00300E7C"/>
    <w:rsid w:val="00301CFB"/>
    <w:rsid w:val="00301FD0"/>
    <w:rsid w:val="00302571"/>
    <w:rsid w:val="00304728"/>
    <w:rsid w:val="00304A09"/>
    <w:rsid w:val="00304B4C"/>
    <w:rsid w:val="003051E7"/>
    <w:rsid w:val="003073B4"/>
    <w:rsid w:val="003074F7"/>
    <w:rsid w:val="00310A3E"/>
    <w:rsid w:val="00311593"/>
    <w:rsid w:val="00311965"/>
    <w:rsid w:val="00314934"/>
    <w:rsid w:val="00314C4D"/>
    <w:rsid w:val="00316275"/>
    <w:rsid w:val="0031707E"/>
    <w:rsid w:val="003170FC"/>
    <w:rsid w:val="00317607"/>
    <w:rsid w:val="00321B09"/>
    <w:rsid w:val="00323A57"/>
    <w:rsid w:val="0032540F"/>
    <w:rsid w:val="0032797F"/>
    <w:rsid w:val="00327A25"/>
    <w:rsid w:val="00330A4C"/>
    <w:rsid w:val="00332D5C"/>
    <w:rsid w:val="0033436C"/>
    <w:rsid w:val="003349D7"/>
    <w:rsid w:val="00335186"/>
    <w:rsid w:val="00335468"/>
    <w:rsid w:val="00335C6D"/>
    <w:rsid w:val="0033732F"/>
    <w:rsid w:val="00340B65"/>
    <w:rsid w:val="003435F1"/>
    <w:rsid w:val="00343E62"/>
    <w:rsid w:val="003444F3"/>
    <w:rsid w:val="00345E78"/>
    <w:rsid w:val="00345E7A"/>
    <w:rsid w:val="00346F50"/>
    <w:rsid w:val="0034702F"/>
    <w:rsid w:val="003470B0"/>
    <w:rsid w:val="00347844"/>
    <w:rsid w:val="00350E32"/>
    <w:rsid w:val="0035186B"/>
    <w:rsid w:val="00352765"/>
    <w:rsid w:val="00352EF9"/>
    <w:rsid w:val="00354B0B"/>
    <w:rsid w:val="003550D2"/>
    <w:rsid w:val="00355579"/>
    <w:rsid w:val="00355A15"/>
    <w:rsid w:val="00356F33"/>
    <w:rsid w:val="00357D3A"/>
    <w:rsid w:val="00362E9F"/>
    <w:rsid w:val="00363397"/>
    <w:rsid w:val="003639AC"/>
    <w:rsid w:val="003640C5"/>
    <w:rsid w:val="003643CD"/>
    <w:rsid w:val="00365C19"/>
    <w:rsid w:val="003663AF"/>
    <w:rsid w:val="00367195"/>
    <w:rsid w:val="003672B2"/>
    <w:rsid w:val="00367C68"/>
    <w:rsid w:val="00371F8C"/>
    <w:rsid w:val="003725C5"/>
    <w:rsid w:val="003731B9"/>
    <w:rsid w:val="00377076"/>
    <w:rsid w:val="00377404"/>
    <w:rsid w:val="00377EB2"/>
    <w:rsid w:val="00380059"/>
    <w:rsid w:val="00380204"/>
    <w:rsid w:val="00382110"/>
    <w:rsid w:val="00383DE9"/>
    <w:rsid w:val="00383F30"/>
    <w:rsid w:val="0038435F"/>
    <w:rsid w:val="0038478D"/>
    <w:rsid w:val="00385AAB"/>
    <w:rsid w:val="00386383"/>
    <w:rsid w:val="003872E6"/>
    <w:rsid w:val="003874F6"/>
    <w:rsid w:val="0038793F"/>
    <w:rsid w:val="00390B88"/>
    <w:rsid w:val="0039170E"/>
    <w:rsid w:val="00391A8A"/>
    <w:rsid w:val="003929B6"/>
    <w:rsid w:val="00392A0B"/>
    <w:rsid w:val="0039610B"/>
    <w:rsid w:val="0039649F"/>
    <w:rsid w:val="0039653C"/>
    <w:rsid w:val="00396A90"/>
    <w:rsid w:val="00396D95"/>
    <w:rsid w:val="00397160"/>
    <w:rsid w:val="00397FBF"/>
    <w:rsid w:val="003A03CE"/>
    <w:rsid w:val="003A10E8"/>
    <w:rsid w:val="003A2101"/>
    <w:rsid w:val="003A2929"/>
    <w:rsid w:val="003A2E00"/>
    <w:rsid w:val="003A3600"/>
    <w:rsid w:val="003A37B9"/>
    <w:rsid w:val="003A3C9D"/>
    <w:rsid w:val="003A3DE9"/>
    <w:rsid w:val="003A42AC"/>
    <w:rsid w:val="003A4684"/>
    <w:rsid w:val="003A4BBD"/>
    <w:rsid w:val="003A4E5F"/>
    <w:rsid w:val="003A5CB0"/>
    <w:rsid w:val="003A5EB4"/>
    <w:rsid w:val="003A6B9C"/>
    <w:rsid w:val="003A7455"/>
    <w:rsid w:val="003A7EFD"/>
    <w:rsid w:val="003A7FCF"/>
    <w:rsid w:val="003B0FAF"/>
    <w:rsid w:val="003B1CE4"/>
    <w:rsid w:val="003B1CFB"/>
    <w:rsid w:val="003B2100"/>
    <w:rsid w:val="003B266F"/>
    <w:rsid w:val="003B348F"/>
    <w:rsid w:val="003B4474"/>
    <w:rsid w:val="003B606D"/>
    <w:rsid w:val="003C0437"/>
    <w:rsid w:val="003C08BD"/>
    <w:rsid w:val="003C0BFA"/>
    <w:rsid w:val="003C448E"/>
    <w:rsid w:val="003C4FDC"/>
    <w:rsid w:val="003C52B4"/>
    <w:rsid w:val="003C53B7"/>
    <w:rsid w:val="003C55B8"/>
    <w:rsid w:val="003C6092"/>
    <w:rsid w:val="003C654C"/>
    <w:rsid w:val="003C65EF"/>
    <w:rsid w:val="003C76D8"/>
    <w:rsid w:val="003C7CEE"/>
    <w:rsid w:val="003D0F16"/>
    <w:rsid w:val="003D185F"/>
    <w:rsid w:val="003D1C61"/>
    <w:rsid w:val="003D2011"/>
    <w:rsid w:val="003D4797"/>
    <w:rsid w:val="003D66FF"/>
    <w:rsid w:val="003D6BF7"/>
    <w:rsid w:val="003D6E9B"/>
    <w:rsid w:val="003D742E"/>
    <w:rsid w:val="003E2B0E"/>
    <w:rsid w:val="003E32B5"/>
    <w:rsid w:val="003E513A"/>
    <w:rsid w:val="003E549E"/>
    <w:rsid w:val="003E5DCB"/>
    <w:rsid w:val="003E5F45"/>
    <w:rsid w:val="003E75E0"/>
    <w:rsid w:val="003E7B61"/>
    <w:rsid w:val="003F1031"/>
    <w:rsid w:val="003F2A13"/>
    <w:rsid w:val="003F3298"/>
    <w:rsid w:val="003F3B8D"/>
    <w:rsid w:val="003F4375"/>
    <w:rsid w:val="003F499A"/>
    <w:rsid w:val="003F53A7"/>
    <w:rsid w:val="003F69F6"/>
    <w:rsid w:val="003F6FC6"/>
    <w:rsid w:val="003F7842"/>
    <w:rsid w:val="00401BB1"/>
    <w:rsid w:val="004037A8"/>
    <w:rsid w:val="00404285"/>
    <w:rsid w:val="00404725"/>
    <w:rsid w:val="00405727"/>
    <w:rsid w:val="004063DD"/>
    <w:rsid w:val="0040731F"/>
    <w:rsid w:val="00412F54"/>
    <w:rsid w:val="00415B17"/>
    <w:rsid w:val="00416CB1"/>
    <w:rsid w:val="004172A9"/>
    <w:rsid w:val="00417C09"/>
    <w:rsid w:val="00417F3F"/>
    <w:rsid w:val="00420AE7"/>
    <w:rsid w:val="004232C0"/>
    <w:rsid w:val="004236E6"/>
    <w:rsid w:val="00424BFD"/>
    <w:rsid w:val="00426E34"/>
    <w:rsid w:val="00431FB5"/>
    <w:rsid w:val="00432A62"/>
    <w:rsid w:val="00432BDE"/>
    <w:rsid w:val="00433AF8"/>
    <w:rsid w:val="00435CBB"/>
    <w:rsid w:val="00437042"/>
    <w:rsid w:val="00444946"/>
    <w:rsid w:val="004468AB"/>
    <w:rsid w:val="004468AC"/>
    <w:rsid w:val="00446F0B"/>
    <w:rsid w:val="00447E92"/>
    <w:rsid w:val="004518DD"/>
    <w:rsid w:val="004524CE"/>
    <w:rsid w:val="00452625"/>
    <w:rsid w:val="00453D2E"/>
    <w:rsid w:val="00453DAE"/>
    <w:rsid w:val="00454F1C"/>
    <w:rsid w:val="00456B6F"/>
    <w:rsid w:val="004577E1"/>
    <w:rsid w:val="00457C22"/>
    <w:rsid w:val="004605BC"/>
    <w:rsid w:val="004606E5"/>
    <w:rsid w:val="00461364"/>
    <w:rsid w:val="00461FC4"/>
    <w:rsid w:val="00462762"/>
    <w:rsid w:val="0046476A"/>
    <w:rsid w:val="00465DC3"/>
    <w:rsid w:val="00465F91"/>
    <w:rsid w:val="004663DC"/>
    <w:rsid w:val="00466E8B"/>
    <w:rsid w:val="00467555"/>
    <w:rsid w:val="004679DC"/>
    <w:rsid w:val="00470BF4"/>
    <w:rsid w:val="004711EC"/>
    <w:rsid w:val="0047322D"/>
    <w:rsid w:val="004739AA"/>
    <w:rsid w:val="00473B05"/>
    <w:rsid w:val="0047470E"/>
    <w:rsid w:val="00475302"/>
    <w:rsid w:val="00475D3D"/>
    <w:rsid w:val="00476AA7"/>
    <w:rsid w:val="00476F97"/>
    <w:rsid w:val="00477CFF"/>
    <w:rsid w:val="004806C2"/>
    <w:rsid w:val="00482798"/>
    <w:rsid w:val="0048314C"/>
    <w:rsid w:val="0048322A"/>
    <w:rsid w:val="004845EC"/>
    <w:rsid w:val="004863D7"/>
    <w:rsid w:val="00486632"/>
    <w:rsid w:val="00486752"/>
    <w:rsid w:val="00486F73"/>
    <w:rsid w:val="00487970"/>
    <w:rsid w:val="00487B3D"/>
    <w:rsid w:val="00487CA4"/>
    <w:rsid w:val="00490299"/>
    <w:rsid w:val="00490778"/>
    <w:rsid w:val="00490B8C"/>
    <w:rsid w:val="0049515D"/>
    <w:rsid w:val="00497149"/>
    <w:rsid w:val="004977FE"/>
    <w:rsid w:val="004A0D46"/>
    <w:rsid w:val="004A1E9F"/>
    <w:rsid w:val="004A2ACD"/>
    <w:rsid w:val="004A3823"/>
    <w:rsid w:val="004A3AC3"/>
    <w:rsid w:val="004A3F9B"/>
    <w:rsid w:val="004A4046"/>
    <w:rsid w:val="004A6D2C"/>
    <w:rsid w:val="004A6E08"/>
    <w:rsid w:val="004A75B0"/>
    <w:rsid w:val="004B0F53"/>
    <w:rsid w:val="004B1F74"/>
    <w:rsid w:val="004B227D"/>
    <w:rsid w:val="004B3B38"/>
    <w:rsid w:val="004B49C8"/>
    <w:rsid w:val="004B4D25"/>
    <w:rsid w:val="004B5318"/>
    <w:rsid w:val="004B7467"/>
    <w:rsid w:val="004B7A06"/>
    <w:rsid w:val="004B7C14"/>
    <w:rsid w:val="004C0604"/>
    <w:rsid w:val="004C1504"/>
    <w:rsid w:val="004C1549"/>
    <w:rsid w:val="004C2FD9"/>
    <w:rsid w:val="004C426A"/>
    <w:rsid w:val="004C77AD"/>
    <w:rsid w:val="004D0586"/>
    <w:rsid w:val="004D18BA"/>
    <w:rsid w:val="004D2016"/>
    <w:rsid w:val="004D4255"/>
    <w:rsid w:val="004D648E"/>
    <w:rsid w:val="004D6575"/>
    <w:rsid w:val="004D6731"/>
    <w:rsid w:val="004D79C3"/>
    <w:rsid w:val="004E253B"/>
    <w:rsid w:val="004E294A"/>
    <w:rsid w:val="004E5E19"/>
    <w:rsid w:val="004E5F9B"/>
    <w:rsid w:val="004E606A"/>
    <w:rsid w:val="004E74D7"/>
    <w:rsid w:val="004F0D02"/>
    <w:rsid w:val="004F0DDA"/>
    <w:rsid w:val="004F19EB"/>
    <w:rsid w:val="004F2448"/>
    <w:rsid w:val="004F252C"/>
    <w:rsid w:val="004F2761"/>
    <w:rsid w:val="004F35A0"/>
    <w:rsid w:val="004F4672"/>
    <w:rsid w:val="004F4878"/>
    <w:rsid w:val="004F5088"/>
    <w:rsid w:val="004F5A85"/>
    <w:rsid w:val="004F7725"/>
    <w:rsid w:val="004F79F1"/>
    <w:rsid w:val="00501076"/>
    <w:rsid w:val="0050164E"/>
    <w:rsid w:val="0050413D"/>
    <w:rsid w:val="0050417A"/>
    <w:rsid w:val="005045D8"/>
    <w:rsid w:val="00504770"/>
    <w:rsid w:val="00505738"/>
    <w:rsid w:val="00506CD5"/>
    <w:rsid w:val="00510B5A"/>
    <w:rsid w:val="00511DDF"/>
    <w:rsid w:val="00512BDF"/>
    <w:rsid w:val="0051310F"/>
    <w:rsid w:val="00513239"/>
    <w:rsid w:val="00514114"/>
    <w:rsid w:val="005147D1"/>
    <w:rsid w:val="00514C40"/>
    <w:rsid w:val="00515148"/>
    <w:rsid w:val="005156C0"/>
    <w:rsid w:val="00517031"/>
    <w:rsid w:val="00520FB0"/>
    <w:rsid w:val="005230B3"/>
    <w:rsid w:val="005253FC"/>
    <w:rsid w:val="00525A51"/>
    <w:rsid w:val="00526EE3"/>
    <w:rsid w:val="00527013"/>
    <w:rsid w:val="005274B0"/>
    <w:rsid w:val="00527E11"/>
    <w:rsid w:val="005302EC"/>
    <w:rsid w:val="00530456"/>
    <w:rsid w:val="00532EE2"/>
    <w:rsid w:val="0053416F"/>
    <w:rsid w:val="00534AA2"/>
    <w:rsid w:val="00534C83"/>
    <w:rsid w:val="00535BE5"/>
    <w:rsid w:val="00540663"/>
    <w:rsid w:val="005422CD"/>
    <w:rsid w:val="00542FA6"/>
    <w:rsid w:val="00543DAF"/>
    <w:rsid w:val="005446B7"/>
    <w:rsid w:val="0054599A"/>
    <w:rsid w:val="00545CA2"/>
    <w:rsid w:val="005463A9"/>
    <w:rsid w:val="005500B5"/>
    <w:rsid w:val="00550561"/>
    <w:rsid w:val="005507B1"/>
    <w:rsid w:val="00550A7D"/>
    <w:rsid w:val="005529F1"/>
    <w:rsid w:val="00554829"/>
    <w:rsid w:val="00555032"/>
    <w:rsid w:val="005552DC"/>
    <w:rsid w:val="0055753E"/>
    <w:rsid w:val="005613C7"/>
    <w:rsid w:val="005614A8"/>
    <w:rsid w:val="0056182B"/>
    <w:rsid w:val="00562352"/>
    <w:rsid w:val="00564BAE"/>
    <w:rsid w:val="00565B34"/>
    <w:rsid w:val="005672C4"/>
    <w:rsid w:val="00570C14"/>
    <w:rsid w:val="00571F14"/>
    <w:rsid w:val="0057307B"/>
    <w:rsid w:val="00574033"/>
    <w:rsid w:val="00575287"/>
    <w:rsid w:val="005758DA"/>
    <w:rsid w:val="0057718E"/>
    <w:rsid w:val="0058157A"/>
    <w:rsid w:val="00583FAB"/>
    <w:rsid w:val="00584D60"/>
    <w:rsid w:val="00586220"/>
    <w:rsid w:val="0058656A"/>
    <w:rsid w:val="0058686C"/>
    <w:rsid w:val="00586BA5"/>
    <w:rsid w:val="0058774D"/>
    <w:rsid w:val="005900D6"/>
    <w:rsid w:val="00590379"/>
    <w:rsid w:val="005908AF"/>
    <w:rsid w:val="005914FC"/>
    <w:rsid w:val="00592EC1"/>
    <w:rsid w:val="00593148"/>
    <w:rsid w:val="00594640"/>
    <w:rsid w:val="00595BE1"/>
    <w:rsid w:val="005A075B"/>
    <w:rsid w:val="005A16D2"/>
    <w:rsid w:val="005A276E"/>
    <w:rsid w:val="005A464A"/>
    <w:rsid w:val="005A5C93"/>
    <w:rsid w:val="005A75BE"/>
    <w:rsid w:val="005A75FA"/>
    <w:rsid w:val="005A7744"/>
    <w:rsid w:val="005B1910"/>
    <w:rsid w:val="005B1D4D"/>
    <w:rsid w:val="005B2E38"/>
    <w:rsid w:val="005B3C19"/>
    <w:rsid w:val="005B498E"/>
    <w:rsid w:val="005B5844"/>
    <w:rsid w:val="005B6014"/>
    <w:rsid w:val="005B6F5D"/>
    <w:rsid w:val="005B7CA0"/>
    <w:rsid w:val="005B7E17"/>
    <w:rsid w:val="005C1B04"/>
    <w:rsid w:val="005C1DCB"/>
    <w:rsid w:val="005C3175"/>
    <w:rsid w:val="005C463B"/>
    <w:rsid w:val="005C49FD"/>
    <w:rsid w:val="005C571E"/>
    <w:rsid w:val="005C68A8"/>
    <w:rsid w:val="005C6993"/>
    <w:rsid w:val="005C74B6"/>
    <w:rsid w:val="005C751D"/>
    <w:rsid w:val="005C7DB6"/>
    <w:rsid w:val="005D1B6A"/>
    <w:rsid w:val="005D2264"/>
    <w:rsid w:val="005D3875"/>
    <w:rsid w:val="005D4167"/>
    <w:rsid w:val="005D423B"/>
    <w:rsid w:val="005D4765"/>
    <w:rsid w:val="005D50EC"/>
    <w:rsid w:val="005D5409"/>
    <w:rsid w:val="005D54AD"/>
    <w:rsid w:val="005D73A8"/>
    <w:rsid w:val="005D773F"/>
    <w:rsid w:val="005E09E9"/>
    <w:rsid w:val="005E1D68"/>
    <w:rsid w:val="005E4ADE"/>
    <w:rsid w:val="005E4D6D"/>
    <w:rsid w:val="005E716F"/>
    <w:rsid w:val="005E7609"/>
    <w:rsid w:val="005E776C"/>
    <w:rsid w:val="005F11BF"/>
    <w:rsid w:val="005F29B5"/>
    <w:rsid w:val="005F4A48"/>
    <w:rsid w:val="005F5DE5"/>
    <w:rsid w:val="005F712C"/>
    <w:rsid w:val="006007C3"/>
    <w:rsid w:val="00602B49"/>
    <w:rsid w:val="00603639"/>
    <w:rsid w:val="00603A43"/>
    <w:rsid w:val="00603CCF"/>
    <w:rsid w:val="00604D38"/>
    <w:rsid w:val="00605C55"/>
    <w:rsid w:val="00605CB1"/>
    <w:rsid w:val="006078EE"/>
    <w:rsid w:val="00607D72"/>
    <w:rsid w:val="00607E2B"/>
    <w:rsid w:val="00611F4C"/>
    <w:rsid w:val="00613285"/>
    <w:rsid w:val="00613957"/>
    <w:rsid w:val="00614E4F"/>
    <w:rsid w:val="0061592F"/>
    <w:rsid w:val="00615BE3"/>
    <w:rsid w:val="00615F44"/>
    <w:rsid w:val="00615FE6"/>
    <w:rsid w:val="00616F96"/>
    <w:rsid w:val="00624EF0"/>
    <w:rsid w:val="0062613F"/>
    <w:rsid w:val="0063129E"/>
    <w:rsid w:val="006316A6"/>
    <w:rsid w:val="00631C6C"/>
    <w:rsid w:val="00632F38"/>
    <w:rsid w:val="00633E2B"/>
    <w:rsid w:val="00634FC7"/>
    <w:rsid w:val="006377DE"/>
    <w:rsid w:val="006407BC"/>
    <w:rsid w:val="006417C2"/>
    <w:rsid w:val="0064230F"/>
    <w:rsid w:val="0064483A"/>
    <w:rsid w:val="00646515"/>
    <w:rsid w:val="00647366"/>
    <w:rsid w:val="00647BE5"/>
    <w:rsid w:val="00650376"/>
    <w:rsid w:val="00650DB3"/>
    <w:rsid w:val="0065211A"/>
    <w:rsid w:val="00653DC5"/>
    <w:rsid w:val="0065456F"/>
    <w:rsid w:val="006561B6"/>
    <w:rsid w:val="00656CF3"/>
    <w:rsid w:val="00657B72"/>
    <w:rsid w:val="00661AFA"/>
    <w:rsid w:val="006621C9"/>
    <w:rsid w:val="006626CA"/>
    <w:rsid w:val="00663130"/>
    <w:rsid w:val="00663272"/>
    <w:rsid w:val="0066349A"/>
    <w:rsid w:val="00664983"/>
    <w:rsid w:val="00664A47"/>
    <w:rsid w:val="006651AF"/>
    <w:rsid w:val="00665324"/>
    <w:rsid w:val="0066554B"/>
    <w:rsid w:val="006668C6"/>
    <w:rsid w:val="00666ED2"/>
    <w:rsid w:val="00670EE7"/>
    <w:rsid w:val="006724BD"/>
    <w:rsid w:val="00673DF4"/>
    <w:rsid w:val="00676088"/>
    <w:rsid w:val="00676E71"/>
    <w:rsid w:val="00677215"/>
    <w:rsid w:val="00681846"/>
    <w:rsid w:val="0068323C"/>
    <w:rsid w:val="00684482"/>
    <w:rsid w:val="00684B5D"/>
    <w:rsid w:val="0068573E"/>
    <w:rsid w:val="006857E3"/>
    <w:rsid w:val="006862F0"/>
    <w:rsid w:val="0068704E"/>
    <w:rsid w:val="00690CC8"/>
    <w:rsid w:val="00690DF6"/>
    <w:rsid w:val="006918C3"/>
    <w:rsid w:val="00695C85"/>
    <w:rsid w:val="00696233"/>
    <w:rsid w:val="00696C5D"/>
    <w:rsid w:val="00697A22"/>
    <w:rsid w:val="006A0062"/>
    <w:rsid w:val="006A1141"/>
    <w:rsid w:val="006A1291"/>
    <w:rsid w:val="006A2764"/>
    <w:rsid w:val="006A2C36"/>
    <w:rsid w:val="006A2D2D"/>
    <w:rsid w:val="006A5B00"/>
    <w:rsid w:val="006A65DA"/>
    <w:rsid w:val="006A7C52"/>
    <w:rsid w:val="006A7CAA"/>
    <w:rsid w:val="006B06B6"/>
    <w:rsid w:val="006B172D"/>
    <w:rsid w:val="006B229E"/>
    <w:rsid w:val="006B4506"/>
    <w:rsid w:val="006B5208"/>
    <w:rsid w:val="006B6DC5"/>
    <w:rsid w:val="006B6E5A"/>
    <w:rsid w:val="006C0473"/>
    <w:rsid w:val="006C04A7"/>
    <w:rsid w:val="006C29C4"/>
    <w:rsid w:val="006C2D62"/>
    <w:rsid w:val="006C359D"/>
    <w:rsid w:val="006C412D"/>
    <w:rsid w:val="006C4A31"/>
    <w:rsid w:val="006C4C51"/>
    <w:rsid w:val="006C5F7E"/>
    <w:rsid w:val="006C71D2"/>
    <w:rsid w:val="006C77CF"/>
    <w:rsid w:val="006C7A94"/>
    <w:rsid w:val="006D048E"/>
    <w:rsid w:val="006D0E41"/>
    <w:rsid w:val="006D1882"/>
    <w:rsid w:val="006D1BA9"/>
    <w:rsid w:val="006D1C00"/>
    <w:rsid w:val="006D2D7E"/>
    <w:rsid w:val="006D4D76"/>
    <w:rsid w:val="006D4E3F"/>
    <w:rsid w:val="006D70B9"/>
    <w:rsid w:val="006D7ED2"/>
    <w:rsid w:val="006E1362"/>
    <w:rsid w:val="006E1F2C"/>
    <w:rsid w:val="006E21A8"/>
    <w:rsid w:val="006E288F"/>
    <w:rsid w:val="006E3A25"/>
    <w:rsid w:val="006E3B0C"/>
    <w:rsid w:val="006E477C"/>
    <w:rsid w:val="006E5C27"/>
    <w:rsid w:val="006F1B4F"/>
    <w:rsid w:val="006F2476"/>
    <w:rsid w:val="006F289C"/>
    <w:rsid w:val="006F2DF1"/>
    <w:rsid w:val="006F2E67"/>
    <w:rsid w:val="006F4D14"/>
    <w:rsid w:val="006F78A3"/>
    <w:rsid w:val="006F7B62"/>
    <w:rsid w:val="00700F41"/>
    <w:rsid w:val="00701038"/>
    <w:rsid w:val="007025D1"/>
    <w:rsid w:val="007035B7"/>
    <w:rsid w:val="00704548"/>
    <w:rsid w:val="00704AD2"/>
    <w:rsid w:val="00704C06"/>
    <w:rsid w:val="00704D24"/>
    <w:rsid w:val="00706D83"/>
    <w:rsid w:val="007105D9"/>
    <w:rsid w:val="007107CF"/>
    <w:rsid w:val="007113A2"/>
    <w:rsid w:val="00712715"/>
    <w:rsid w:val="00713397"/>
    <w:rsid w:val="00714F7B"/>
    <w:rsid w:val="007158AE"/>
    <w:rsid w:val="00716A7F"/>
    <w:rsid w:val="0071760D"/>
    <w:rsid w:val="0072035F"/>
    <w:rsid w:val="0072086D"/>
    <w:rsid w:val="007211E4"/>
    <w:rsid w:val="007215DD"/>
    <w:rsid w:val="00724711"/>
    <w:rsid w:val="00724E66"/>
    <w:rsid w:val="007252E8"/>
    <w:rsid w:val="00726A2E"/>
    <w:rsid w:val="00727ADF"/>
    <w:rsid w:val="00731C83"/>
    <w:rsid w:val="00732066"/>
    <w:rsid w:val="00735A36"/>
    <w:rsid w:val="0073609E"/>
    <w:rsid w:val="00737873"/>
    <w:rsid w:val="00737A15"/>
    <w:rsid w:val="007409A4"/>
    <w:rsid w:val="0074177E"/>
    <w:rsid w:val="007426C3"/>
    <w:rsid w:val="00743070"/>
    <w:rsid w:val="007460BB"/>
    <w:rsid w:val="00746264"/>
    <w:rsid w:val="00746755"/>
    <w:rsid w:val="00746C51"/>
    <w:rsid w:val="007473C8"/>
    <w:rsid w:val="00750B2F"/>
    <w:rsid w:val="00752EC4"/>
    <w:rsid w:val="00754327"/>
    <w:rsid w:val="00755210"/>
    <w:rsid w:val="007562B3"/>
    <w:rsid w:val="007562D5"/>
    <w:rsid w:val="00757CE5"/>
    <w:rsid w:val="00760870"/>
    <w:rsid w:val="00761A09"/>
    <w:rsid w:val="00761A86"/>
    <w:rsid w:val="00762CD2"/>
    <w:rsid w:val="00763F2E"/>
    <w:rsid w:val="007648F0"/>
    <w:rsid w:val="00764FDA"/>
    <w:rsid w:val="007656A9"/>
    <w:rsid w:val="0076594D"/>
    <w:rsid w:val="00765EA1"/>
    <w:rsid w:val="007670BB"/>
    <w:rsid w:val="00772444"/>
    <w:rsid w:val="0077257E"/>
    <w:rsid w:val="00772954"/>
    <w:rsid w:val="00774CDE"/>
    <w:rsid w:val="00776B7A"/>
    <w:rsid w:val="0077787D"/>
    <w:rsid w:val="00777F16"/>
    <w:rsid w:val="0078067F"/>
    <w:rsid w:val="00783E63"/>
    <w:rsid w:val="00784319"/>
    <w:rsid w:val="00784AE4"/>
    <w:rsid w:val="007854FB"/>
    <w:rsid w:val="00787F09"/>
    <w:rsid w:val="00790FA0"/>
    <w:rsid w:val="00791218"/>
    <w:rsid w:val="007914C1"/>
    <w:rsid w:val="00791830"/>
    <w:rsid w:val="00791CB0"/>
    <w:rsid w:val="00792A43"/>
    <w:rsid w:val="00792B37"/>
    <w:rsid w:val="0079382C"/>
    <w:rsid w:val="007946B2"/>
    <w:rsid w:val="007A12F3"/>
    <w:rsid w:val="007A2C23"/>
    <w:rsid w:val="007A2EF5"/>
    <w:rsid w:val="007A3085"/>
    <w:rsid w:val="007A3BEA"/>
    <w:rsid w:val="007A4242"/>
    <w:rsid w:val="007A6BF9"/>
    <w:rsid w:val="007A7C08"/>
    <w:rsid w:val="007A7D8D"/>
    <w:rsid w:val="007A7F68"/>
    <w:rsid w:val="007B0229"/>
    <w:rsid w:val="007B03C5"/>
    <w:rsid w:val="007B0532"/>
    <w:rsid w:val="007B07BD"/>
    <w:rsid w:val="007B1181"/>
    <w:rsid w:val="007B12E8"/>
    <w:rsid w:val="007B18BE"/>
    <w:rsid w:val="007B1AC1"/>
    <w:rsid w:val="007B1BEF"/>
    <w:rsid w:val="007B2888"/>
    <w:rsid w:val="007B470B"/>
    <w:rsid w:val="007B5924"/>
    <w:rsid w:val="007C029B"/>
    <w:rsid w:val="007C0CCD"/>
    <w:rsid w:val="007C0F42"/>
    <w:rsid w:val="007C1CE7"/>
    <w:rsid w:val="007C2CDC"/>
    <w:rsid w:val="007C2EFB"/>
    <w:rsid w:val="007C324E"/>
    <w:rsid w:val="007C6376"/>
    <w:rsid w:val="007C65AF"/>
    <w:rsid w:val="007C6C69"/>
    <w:rsid w:val="007D177B"/>
    <w:rsid w:val="007D3B5A"/>
    <w:rsid w:val="007D6941"/>
    <w:rsid w:val="007D7532"/>
    <w:rsid w:val="007E0C22"/>
    <w:rsid w:val="007E1BD3"/>
    <w:rsid w:val="007E224E"/>
    <w:rsid w:val="007E307E"/>
    <w:rsid w:val="007E3E09"/>
    <w:rsid w:val="007E4ADB"/>
    <w:rsid w:val="007E510D"/>
    <w:rsid w:val="007E59FB"/>
    <w:rsid w:val="007E6A6A"/>
    <w:rsid w:val="007E6BAB"/>
    <w:rsid w:val="007E76E5"/>
    <w:rsid w:val="007F1267"/>
    <w:rsid w:val="007F13A5"/>
    <w:rsid w:val="007F1494"/>
    <w:rsid w:val="007F1C4D"/>
    <w:rsid w:val="007F226D"/>
    <w:rsid w:val="007F33E1"/>
    <w:rsid w:val="007F344B"/>
    <w:rsid w:val="007F4B37"/>
    <w:rsid w:val="007F680B"/>
    <w:rsid w:val="007F6DA8"/>
    <w:rsid w:val="007F72FC"/>
    <w:rsid w:val="008005B5"/>
    <w:rsid w:val="008013FE"/>
    <w:rsid w:val="00802666"/>
    <w:rsid w:val="00802A77"/>
    <w:rsid w:val="00803DD4"/>
    <w:rsid w:val="008051CA"/>
    <w:rsid w:val="00805AFA"/>
    <w:rsid w:val="00805FF4"/>
    <w:rsid w:val="008067F2"/>
    <w:rsid w:val="008077DD"/>
    <w:rsid w:val="008115E5"/>
    <w:rsid w:val="008138FE"/>
    <w:rsid w:val="00814ACE"/>
    <w:rsid w:val="00815A6A"/>
    <w:rsid w:val="00815F52"/>
    <w:rsid w:val="008164DA"/>
    <w:rsid w:val="008167A5"/>
    <w:rsid w:val="00817833"/>
    <w:rsid w:val="008200C7"/>
    <w:rsid w:val="00821C6F"/>
    <w:rsid w:val="0082301B"/>
    <w:rsid w:val="00823503"/>
    <w:rsid w:val="008243ED"/>
    <w:rsid w:val="008243EE"/>
    <w:rsid w:val="00824BD0"/>
    <w:rsid w:val="00826968"/>
    <w:rsid w:val="00826B68"/>
    <w:rsid w:val="008276C7"/>
    <w:rsid w:val="00830CB3"/>
    <w:rsid w:val="008310B2"/>
    <w:rsid w:val="008318F6"/>
    <w:rsid w:val="008329CD"/>
    <w:rsid w:val="008331C1"/>
    <w:rsid w:val="00835248"/>
    <w:rsid w:val="00836143"/>
    <w:rsid w:val="0083740C"/>
    <w:rsid w:val="00837AA3"/>
    <w:rsid w:val="00840CC8"/>
    <w:rsid w:val="00841A79"/>
    <w:rsid w:val="00841AFC"/>
    <w:rsid w:val="0084271C"/>
    <w:rsid w:val="00842F55"/>
    <w:rsid w:val="00843C2D"/>
    <w:rsid w:val="008447B8"/>
    <w:rsid w:val="00844977"/>
    <w:rsid w:val="00844D20"/>
    <w:rsid w:val="008457E3"/>
    <w:rsid w:val="00847583"/>
    <w:rsid w:val="008505D9"/>
    <w:rsid w:val="0085123C"/>
    <w:rsid w:val="0085184E"/>
    <w:rsid w:val="00851E2E"/>
    <w:rsid w:val="00852687"/>
    <w:rsid w:val="00852783"/>
    <w:rsid w:val="00852C30"/>
    <w:rsid w:val="00856A8E"/>
    <w:rsid w:val="008574D3"/>
    <w:rsid w:val="0086099C"/>
    <w:rsid w:val="00861879"/>
    <w:rsid w:val="0086213D"/>
    <w:rsid w:val="00863160"/>
    <w:rsid w:val="00863377"/>
    <w:rsid w:val="00863CB6"/>
    <w:rsid w:val="00864DE6"/>
    <w:rsid w:val="00864F62"/>
    <w:rsid w:val="008657C3"/>
    <w:rsid w:val="00866020"/>
    <w:rsid w:val="00866271"/>
    <w:rsid w:val="008715E5"/>
    <w:rsid w:val="00872029"/>
    <w:rsid w:val="00872AFB"/>
    <w:rsid w:val="00873D36"/>
    <w:rsid w:val="00874A3E"/>
    <w:rsid w:val="00874D7D"/>
    <w:rsid w:val="0087627C"/>
    <w:rsid w:val="00877673"/>
    <w:rsid w:val="008813EE"/>
    <w:rsid w:val="0088279E"/>
    <w:rsid w:val="00883C25"/>
    <w:rsid w:val="008840FA"/>
    <w:rsid w:val="008860B8"/>
    <w:rsid w:val="00887025"/>
    <w:rsid w:val="008875E8"/>
    <w:rsid w:val="00887AAA"/>
    <w:rsid w:val="00890531"/>
    <w:rsid w:val="0089141E"/>
    <w:rsid w:val="0089201F"/>
    <w:rsid w:val="00892267"/>
    <w:rsid w:val="0089289B"/>
    <w:rsid w:val="00892AF6"/>
    <w:rsid w:val="00892C2D"/>
    <w:rsid w:val="00893217"/>
    <w:rsid w:val="00893242"/>
    <w:rsid w:val="00895BB8"/>
    <w:rsid w:val="008960FB"/>
    <w:rsid w:val="00896BE4"/>
    <w:rsid w:val="0089733F"/>
    <w:rsid w:val="008979C5"/>
    <w:rsid w:val="00897FC6"/>
    <w:rsid w:val="008A08A3"/>
    <w:rsid w:val="008A0BB6"/>
    <w:rsid w:val="008A16E6"/>
    <w:rsid w:val="008A23C3"/>
    <w:rsid w:val="008A3330"/>
    <w:rsid w:val="008A33FD"/>
    <w:rsid w:val="008A3DB5"/>
    <w:rsid w:val="008A504D"/>
    <w:rsid w:val="008B0C95"/>
    <w:rsid w:val="008B2E1C"/>
    <w:rsid w:val="008B3264"/>
    <w:rsid w:val="008B3904"/>
    <w:rsid w:val="008B3FE7"/>
    <w:rsid w:val="008B43EF"/>
    <w:rsid w:val="008B468A"/>
    <w:rsid w:val="008B4CB0"/>
    <w:rsid w:val="008B5F2F"/>
    <w:rsid w:val="008B7120"/>
    <w:rsid w:val="008B751F"/>
    <w:rsid w:val="008C1EFF"/>
    <w:rsid w:val="008C3B9F"/>
    <w:rsid w:val="008C4EE8"/>
    <w:rsid w:val="008C5EB1"/>
    <w:rsid w:val="008D223C"/>
    <w:rsid w:val="008D3104"/>
    <w:rsid w:val="008D3241"/>
    <w:rsid w:val="008D3772"/>
    <w:rsid w:val="008D3E54"/>
    <w:rsid w:val="008D3E5C"/>
    <w:rsid w:val="008D403C"/>
    <w:rsid w:val="008D5FE6"/>
    <w:rsid w:val="008D693C"/>
    <w:rsid w:val="008E09E1"/>
    <w:rsid w:val="008E0B0A"/>
    <w:rsid w:val="008E2547"/>
    <w:rsid w:val="008E29D7"/>
    <w:rsid w:val="008E2B55"/>
    <w:rsid w:val="008E2E94"/>
    <w:rsid w:val="008E2FBB"/>
    <w:rsid w:val="008E3407"/>
    <w:rsid w:val="008E3C18"/>
    <w:rsid w:val="008E4189"/>
    <w:rsid w:val="008E60DD"/>
    <w:rsid w:val="008F00D1"/>
    <w:rsid w:val="008F18C7"/>
    <w:rsid w:val="008F22D4"/>
    <w:rsid w:val="008F2363"/>
    <w:rsid w:val="008F462F"/>
    <w:rsid w:val="008F4F6F"/>
    <w:rsid w:val="008F52A0"/>
    <w:rsid w:val="00900374"/>
    <w:rsid w:val="0090201E"/>
    <w:rsid w:val="00903666"/>
    <w:rsid w:val="00905A76"/>
    <w:rsid w:val="009071FB"/>
    <w:rsid w:val="00907D54"/>
    <w:rsid w:val="00910C86"/>
    <w:rsid w:val="00910CC5"/>
    <w:rsid w:val="009113FC"/>
    <w:rsid w:val="00911724"/>
    <w:rsid w:val="009118FC"/>
    <w:rsid w:val="00913AD0"/>
    <w:rsid w:val="00914977"/>
    <w:rsid w:val="00915878"/>
    <w:rsid w:val="00917BFF"/>
    <w:rsid w:val="009214D9"/>
    <w:rsid w:val="009219DF"/>
    <w:rsid w:val="00921A3B"/>
    <w:rsid w:val="00921AC0"/>
    <w:rsid w:val="00922C54"/>
    <w:rsid w:val="00924BCE"/>
    <w:rsid w:val="00925E7E"/>
    <w:rsid w:val="00926B0D"/>
    <w:rsid w:val="00926F56"/>
    <w:rsid w:val="00930193"/>
    <w:rsid w:val="00931D92"/>
    <w:rsid w:val="00932092"/>
    <w:rsid w:val="009327F9"/>
    <w:rsid w:val="009330C3"/>
    <w:rsid w:val="00933DFA"/>
    <w:rsid w:val="0093453D"/>
    <w:rsid w:val="00934CA1"/>
    <w:rsid w:val="00934FE2"/>
    <w:rsid w:val="00935570"/>
    <w:rsid w:val="00935748"/>
    <w:rsid w:val="00935E98"/>
    <w:rsid w:val="0093675A"/>
    <w:rsid w:val="00936947"/>
    <w:rsid w:val="0093784D"/>
    <w:rsid w:val="00940252"/>
    <w:rsid w:val="009428DA"/>
    <w:rsid w:val="00944134"/>
    <w:rsid w:val="00944163"/>
    <w:rsid w:val="0094605F"/>
    <w:rsid w:val="009477E5"/>
    <w:rsid w:val="0094794A"/>
    <w:rsid w:val="00947F26"/>
    <w:rsid w:val="009501B4"/>
    <w:rsid w:val="009508FC"/>
    <w:rsid w:val="00952EE1"/>
    <w:rsid w:val="0095339E"/>
    <w:rsid w:val="00953B23"/>
    <w:rsid w:val="00953F04"/>
    <w:rsid w:val="00954887"/>
    <w:rsid w:val="009560C7"/>
    <w:rsid w:val="00961FB9"/>
    <w:rsid w:val="00963971"/>
    <w:rsid w:val="00963E97"/>
    <w:rsid w:val="00964442"/>
    <w:rsid w:val="00964719"/>
    <w:rsid w:val="00966A1D"/>
    <w:rsid w:val="009703ED"/>
    <w:rsid w:val="00970805"/>
    <w:rsid w:val="009735C2"/>
    <w:rsid w:val="00974CA0"/>
    <w:rsid w:val="00974E9D"/>
    <w:rsid w:val="009758C4"/>
    <w:rsid w:val="00975E39"/>
    <w:rsid w:val="009776C8"/>
    <w:rsid w:val="00977722"/>
    <w:rsid w:val="00980CC6"/>
    <w:rsid w:val="00980F64"/>
    <w:rsid w:val="00980FF1"/>
    <w:rsid w:val="00981DA7"/>
    <w:rsid w:val="00983120"/>
    <w:rsid w:val="00983152"/>
    <w:rsid w:val="00983270"/>
    <w:rsid w:val="009834C8"/>
    <w:rsid w:val="009837DC"/>
    <w:rsid w:val="00983AE3"/>
    <w:rsid w:val="00983B7D"/>
    <w:rsid w:val="00985322"/>
    <w:rsid w:val="009855E0"/>
    <w:rsid w:val="00987478"/>
    <w:rsid w:val="00994CE6"/>
    <w:rsid w:val="00994EF7"/>
    <w:rsid w:val="00996494"/>
    <w:rsid w:val="00997A9B"/>
    <w:rsid w:val="00997D1A"/>
    <w:rsid w:val="009A08A7"/>
    <w:rsid w:val="009A0A91"/>
    <w:rsid w:val="009A0EB7"/>
    <w:rsid w:val="009A138B"/>
    <w:rsid w:val="009A24B7"/>
    <w:rsid w:val="009A4CCB"/>
    <w:rsid w:val="009A743D"/>
    <w:rsid w:val="009B1372"/>
    <w:rsid w:val="009B159A"/>
    <w:rsid w:val="009B1B5D"/>
    <w:rsid w:val="009B26E1"/>
    <w:rsid w:val="009B28D6"/>
    <w:rsid w:val="009B3B06"/>
    <w:rsid w:val="009B3BED"/>
    <w:rsid w:val="009B4B32"/>
    <w:rsid w:val="009B6B0A"/>
    <w:rsid w:val="009B6D97"/>
    <w:rsid w:val="009B774E"/>
    <w:rsid w:val="009C02FF"/>
    <w:rsid w:val="009C06C6"/>
    <w:rsid w:val="009C09BF"/>
    <w:rsid w:val="009C0A89"/>
    <w:rsid w:val="009C19A2"/>
    <w:rsid w:val="009C1A24"/>
    <w:rsid w:val="009C1EA8"/>
    <w:rsid w:val="009C3A49"/>
    <w:rsid w:val="009C4557"/>
    <w:rsid w:val="009C45EC"/>
    <w:rsid w:val="009C4F79"/>
    <w:rsid w:val="009D07E5"/>
    <w:rsid w:val="009D327E"/>
    <w:rsid w:val="009D77A8"/>
    <w:rsid w:val="009D7C77"/>
    <w:rsid w:val="009E1855"/>
    <w:rsid w:val="009E1AF2"/>
    <w:rsid w:val="009E1CAE"/>
    <w:rsid w:val="009E308C"/>
    <w:rsid w:val="009E776B"/>
    <w:rsid w:val="009E7E48"/>
    <w:rsid w:val="009F0487"/>
    <w:rsid w:val="009F23FE"/>
    <w:rsid w:val="009F42B2"/>
    <w:rsid w:val="009F7B17"/>
    <w:rsid w:val="009F7B1B"/>
    <w:rsid w:val="00A004BD"/>
    <w:rsid w:val="00A00B2D"/>
    <w:rsid w:val="00A01A28"/>
    <w:rsid w:val="00A05FC1"/>
    <w:rsid w:val="00A10F64"/>
    <w:rsid w:val="00A1117F"/>
    <w:rsid w:val="00A11B98"/>
    <w:rsid w:val="00A11DD0"/>
    <w:rsid w:val="00A172D3"/>
    <w:rsid w:val="00A20189"/>
    <w:rsid w:val="00A20CF2"/>
    <w:rsid w:val="00A211EA"/>
    <w:rsid w:val="00A24DC0"/>
    <w:rsid w:val="00A301D0"/>
    <w:rsid w:val="00A30737"/>
    <w:rsid w:val="00A31C57"/>
    <w:rsid w:val="00A3252E"/>
    <w:rsid w:val="00A3354B"/>
    <w:rsid w:val="00A337C8"/>
    <w:rsid w:val="00A33AF0"/>
    <w:rsid w:val="00A3402F"/>
    <w:rsid w:val="00A37222"/>
    <w:rsid w:val="00A42F40"/>
    <w:rsid w:val="00A42F6B"/>
    <w:rsid w:val="00A43188"/>
    <w:rsid w:val="00A43859"/>
    <w:rsid w:val="00A443CC"/>
    <w:rsid w:val="00A45188"/>
    <w:rsid w:val="00A464DA"/>
    <w:rsid w:val="00A46540"/>
    <w:rsid w:val="00A4680C"/>
    <w:rsid w:val="00A472A8"/>
    <w:rsid w:val="00A4769C"/>
    <w:rsid w:val="00A50973"/>
    <w:rsid w:val="00A50C67"/>
    <w:rsid w:val="00A51E04"/>
    <w:rsid w:val="00A5331F"/>
    <w:rsid w:val="00A538CA"/>
    <w:rsid w:val="00A5441C"/>
    <w:rsid w:val="00A55D4E"/>
    <w:rsid w:val="00A571E5"/>
    <w:rsid w:val="00A616C0"/>
    <w:rsid w:val="00A617A7"/>
    <w:rsid w:val="00A61DD1"/>
    <w:rsid w:val="00A62778"/>
    <w:rsid w:val="00A6449E"/>
    <w:rsid w:val="00A661D5"/>
    <w:rsid w:val="00A74665"/>
    <w:rsid w:val="00A76940"/>
    <w:rsid w:val="00A77629"/>
    <w:rsid w:val="00A776BE"/>
    <w:rsid w:val="00A777AF"/>
    <w:rsid w:val="00A81173"/>
    <w:rsid w:val="00A81CEC"/>
    <w:rsid w:val="00A82506"/>
    <w:rsid w:val="00A82EBA"/>
    <w:rsid w:val="00A83234"/>
    <w:rsid w:val="00A84C97"/>
    <w:rsid w:val="00A84E47"/>
    <w:rsid w:val="00A8637C"/>
    <w:rsid w:val="00A868C7"/>
    <w:rsid w:val="00A86D44"/>
    <w:rsid w:val="00A9100A"/>
    <w:rsid w:val="00A91475"/>
    <w:rsid w:val="00A93135"/>
    <w:rsid w:val="00A936A3"/>
    <w:rsid w:val="00A93771"/>
    <w:rsid w:val="00A93C55"/>
    <w:rsid w:val="00A943AC"/>
    <w:rsid w:val="00A9531E"/>
    <w:rsid w:val="00A953F5"/>
    <w:rsid w:val="00AA1778"/>
    <w:rsid w:val="00AA1E14"/>
    <w:rsid w:val="00AA3590"/>
    <w:rsid w:val="00AA362A"/>
    <w:rsid w:val="00AA3956"/>
    <w:rsid w:val="00AA3BC0"/>
    <w:rsid w:val="00AA401A"/>
    <w:rsid w:val="00AA40B4"/>
    <w:rsid w:val="00AA73E8"/>
    <w:rsid w:val="00AA7C69"/>
    <w:rsid w:val="00AB20FD"/>
    <w:rsid w:val="00AB25E8"/>
    <w:rsid w:val="00AB31EC"/>
    <w:rsid w:val="00AB3BA0"/>
    <w:rsid w:val="00AB3BF3"/>
    <w:rsid w:val="00AB4A65"/>
    <w:rsid w:val="00AB4FB0"/>
    <w:rsid w:val="00AB50D5"/>
    <w:rsid w:val="00AB520D"/>
    <w:rsid w:val="00AB6E43"/>
    <w:rsid w:val="00AB793D"/>
    <w:rsid w:val="00AC0E60"/>
    <w:rsid w:val="00AC0F1C"/>
    <w:rsid w:val="00AC69A8"/>
    <w:rsid w:val="00AC754D"/>
    <w:rsid w:val="00AC764A"/>
    <w:rsid w:val="00AD04B6"/>
    <w:rsid w:val="00AD1117"/>
    <w:rsid w:val="00AD2756"/>
    <w:rsid w:val="00AD2E2D"/>
    <w:rsid w:val="00AD5A3D"/>
    <w:rsid w:val="00AD6837"/>
    <w:rsid w:val="00AD6BE8"/>
    <w:rsid w:val="00AD6EB0"/>
    <w:rsid w:val="00AD71D7"/>
    <w:rsid w:val="00AD7A79"/>
    <w:rsid w:val="00AE0DD1"/>
    <w:rsid w:val="00AE0FB9"/>
    <w:rsid w:val="00AE158D"/>
    <w:rsid w:val="00AE1F4C"/>
    <w:rsid w:val="00AE3569"/>
    <w:rsid w:val="00AE3B55"/>
    <w:rsid w:val="00AE5363"/>
    <w:rsid w:val="00AE5B56"/>
    <w:rsid w:val="00AE627D"/>
    <w:rsid w:val="00AE6E25"/>
    <w:rsid w:val="00AE72AC"/>
    <w:rsid w:val="00AE7D13"/>
    <w:rsid w:val="00AF06C9"/>
    <w:rsid w:val="00AF1210"/>
    <w:rsid w:val="00AF139E"/>
    <w:rsid w:val="00AF145D"/>
    <w:rsid w:val="00AF18B1"/>
    <w:rsid w:val="00AF1F96"/>
    <w:rsid w:val="00AF5027"/>
    <w:rsid w:val="00AF63F2"/>
    <w:rsid w:val="00AF6723"/>
    <w:rsid w:val="00AF76BA"/>
    <w:rsid w:val="00B01633"/>
    <w:rsid w:val="00B022D2"/>
    <w:rsid w:val="00B0387F"/>
    <w:rsid w:val="00B0443A"/>
    <w:rsid w:val="00B0483A"/>
    <w:rsid w:val="00B062B8"/>
    <w:rsid w:val="00B06F15"/>
    <w:rsid w:val="00B07082"/>
    <w:rsid w:val="00B07336"/>
    <w:rsid w:val="00B11314"/>
    <w:rsid w:val="00B1353E"/>
    <w:rsid w:val="00B14616"/>
    <w:rsid w:val="00B15AB2"/>
    <w:rsid w:val="00B15EAC"/>
    <w:rsid w:val="00B16904"/>
    <w:rsid w:val="00B17776"/>
    <w:rsid w:val="00B17AC2"/>
    <w:rsid w:val="00B21BC6"/>
    <w:rsid w:val="00B2273B"/>
    <w:rsid w:val="00B2486B"/>
    <w:rsid w:val="00B24BEE"/>
    <w:rsid w:val="00B268D1"/>
    <w:rsid w:val="00B31105"/>
    <w:rsid w:val="00B3181F"/>
    <w:rsid w:val="00B31AD6"/>
    <w:rsid w:val="00B32A46"/>
    <w:rsid w:val="00B33E0E"/>
    <w:rsid w:val="00B347E2"/>
    <w:rsid w:val="00B348E7"/>
    <w:rsid w:val="00B34A67"/>
    <w:rsid w:val="00B34C18"/>
    <w:rsid w:val="00B36D62"/>
    <w:rsid w:val="00B36E5C"/>
    <w:rsid w:val="00B37072"/>
    <w:rsid w:val="00B405A6"/>
    <w:rsid w:val="00B41574"/>
    <w:rsid w:val="00B424C5"/>
    <w:rsid w:val="00B431CE"/>
    <w:rsid w:val="00B43309"/>
    <w:rsid w:val="00B478FA"/>
    <w:rsid w:val="00B5243E"/>
    <w:rsid w:val="00B53330"/>
    <w:rsid w:val="00B53906"/>
    <w:rsid w:val="00B54535"/>
    <w:rsid w:val="00B560F9"/>
    <w:rsid w:val="00B56142"/>
    <w:rsid w:val="00B61D62"/>
    <w:rsid w:val="00B620EC"/>
    <w:rsid w:val="00B6375C"/>
    <w:rsid w:val="00B641A9"/>
    <w:rsid w:val="00B64916"/>
    <w:rsid w:val="00B7003E"/>
    <w:rsid w:val="00B71D77"/>
    <w:rsid w:val="00B73497"/>
    <w:rsid w:val="00B74BE1"/>
    <w:rsid w:val="00B752F6"/>
    <w:rsid w:val="00B77365"/>
    <w:rsid w:val="00B77C6E"/>
    <w:rsid w:val="00B810C2"/>
    <w:rsid w:val="00B81845"/>
    <w:rsid w:val="00B81C9C"/>
    <w:rsid w:val="00B83C31"/>
    <w:rsid w:val="00B842F9"/>
    <w:rsid w:val="00B844B5"/>
    <w:rsid w:val="00B8528E"/>
    <w:rsid w:val="00B8547C"/>
    <w:rsid w:val="00B8638B"/>
    <w:rsid w:val="00B865FF"/>
    <w:rsid w:val="00B86DB4"/>
    <w:rsid w:val="00B87551"/>
    <w:rsid w:val="00B87FA8"/>
    <w:rsid w:val="00B91331"/>
    <w:rsid w:val="00B95A77"/>
    <w:rsid w:val="00B95BCC"/>
    <w:rsid w:val="00B96515"/>
    <w:rsid w:val="00B96B68"/>
    <w:rsid w:val="00B96C6A"/>
    <w:rsid w:val="00B97B70"/>
    <w:rsid w:val="00BA072F"/>
    <w:rsid w:val="00BA1997"/>
    <w:rsid w:val="00BA2315"/>
    <w:rsid w:val="00BA2692"/>
    <w:rsid w:val="00BA3280"/>
    <w:rsid w:val="00BA36D8"/>
    <w:rsid w:val="00BA5040"/>
    <w:rsid w:val="00BA61AC"/>
    <w:rsid w:val="00BB1B0C"/>
    <w:rsid w:val="00BB3D21"/>
    <w:rsid w:val="00BB473A"/>
    <w:rsid w:val="00BB7469"/>
    <w:rsid w:val="00BB75FB"/>
    <w:rsid w:val="00BC13C6"/>
    <w:rsid w:val="00BC1C19"/>
    <w:rsid w:val="00BC1FE3"/>
    <w:rsid w:val="00BC235A"/>
    <w:rsid w:val="00BC3D32"/>
    <w:rsid w:val="00BC4FC0"/>
    <w:rsid w:val="00BC67D7"/>
    <w:rsid w:val="00BC6A33"/>
    <w:rsid w:val="00BC6C06"/>
    <w:rsid w:val="00BC6DAA"/>
    <w:rsid w:val="00BC7241"/>
    <w:rsid w:val="00BD0D06"/>
    <w:rsid w:val="00BD25F7"/>
    <w:rsid w:val="00BD4A77"/>
    <w:rsid w:val="00BD54FA"/>
    <w:rsid w:val="00BD6F45"/>
    <w:rsid w:val="00BD73F8"/>
    <w:rsid w:val="00BD759D"/>
    <w:rsid w:val="00BD7D59"/>
    <w:rsid w:val="00BD7FE2"/>
    <w:rsid w:val="00BE04C3"/>
    <w:rsid w:val="00BE15B1"/>
    <w:rsid w:val="00BE230D"/>
    <w:rsid w:val="00BE4E27"/>
    <w:rsid w:val="00BE5E59"/>
    <w:rsid w:val="00BE6B56"/>
    <w:rsid w:val="00BE7B6B"/>
    <w:rsid w:val="00BF17F1"/>
    <w:rsid w:val="00BF4FD6"/>
    <w:rsid w:val="00BF522D"/>
    <w:rsid w:val="00BF5BFA"/>
    <w:rsid w:val="00BF73F8"/>
    <w:rsid w:val="00C01CB1"/>
    <w:rsid w:val="00C02570"/>
    <w:rsid w:val="00C03D30"/>
    <w:rsid w:val="00C04093"/>
    <w:rsid w:val="00C04F3D"/>
    <w:rsid w:val="00C05FEB"/>
    <w:rsid w:val="00C06D01"/>
    <w:rsid w:val="00C073A3"/>
    <w:rsid w:val="00C076F6"/>
    <w:rsid w:val="00C100FD"/>
    <w:rsid w:val="00C123E4"/>
    <w:rsid w:val="00C13B89"/>
    <w:rsid w:val="00C13C30"/>
    <w:rsid w:val="00C14D49"/>
    <w:rsid w:val="00C16901"/>
    <w:rsid w:val="00C20489"/>
    <w:rsid w:val="00C20CB8"/>
    <w:rsid w:val="00C21871"/>
    <w:rsid w:val="00C228A8"/>
    <w:rsid w:val="00C234BC"/>
    <w:rsid w:val="00C23B4F"/>
    <w:rsid w:val="00C2549E"/>
    <w:rsid w:val="00C256F7"/>
    <w:rsid w:val="00C26BB6"/>
    <w:rsid w:val="00C309F6"/>
    <w:rsid w:val="00C31771"/>
    <w:rsid w:val="00C318E5"/>
    <w:rsid w:val="00C31919"/>
    <w:rsid w:val="00C32AC6"/>
    <w:rsid w:val="00C33B8D"/>
    <w:rsid w:val="00C33DB5"/>
    <w:rsid w:val="00C34274"/>
    <w:rsid w:val="00C34B28"/>
    <w:rsid w:val="00C37180"/>
    <w:rsid w:val="00C4112C"/>
    <w:rsid w:val="00C41E46"/>
    <w:rsid w:val="00C432D0"/>
    <w:rsid w:val="00C4350E"/>
    <w:rsid w:val="00C449A6"/>
    <w:rsid w:val="00C45290"/>
    <w:rsid w:val="00C458C5"/>
    <w:rsid w:val="00C470EE"/>
    <w:rsid w:val="00C5054A"/>
    <w:rsid w:val="00C51223"/>
    <w:rsid w:val="00C52045"/>
    <w:rsid w:val="00C529A9"/>
    <w:rsid w:val="00C53D35"/>
    <w:rsid w:val="00C54F71"/>
    <w:rsid w:val="00C561B9"/>
    <w:rsid w:val="00C5662F"/>
    <w:rsid w:val="00C56B92"/>
    <w:rsid w:val="00C57950"/>
    <w:rsid w:val="00C60586"/>
    <w:rsid w:val="00C637B0"/>
    <w:rsid w:val="00C645FC"/>
    <w:rsid w:val="00C6538A"/>
    <w:rsid w:val="00C67BE9"/>
    <w:rsid w:val="00C67E09"/>
    <w:rsid w:val="00C70FA1"/>
    <w:rsid w:val="00C72FB4"/>
    <w:rsid w:val="00C730A8"/>
    <w:rsid w:val="00C73A91"/>
    <w:rsid w:val="00C74714"/>
    <w:rsid w:val="00C75026"/>
    <w:rsid w:val="00C76452"/>
    <w:rsid w:val="00C77CAB"/>
    <w:rsid w:val="00C80300"/>
    <w:rsid w:val="00C80D07"/>
    <w:rsid w:val="00C817AE"/>
    <w:rsid w:val="00C83B61"/>
    <w:rsid w:val="00C84FF8"/>
    <w:rsid w:val="00C8674B"/>
    <w:rsid w:val="00C8692A"/>
    <w:rsid w:val="00C9111C"/>
    <w:rsid w:val="00C913EB"/>
    <w:rsid w:val="00C9142B"/>
    <w:rsid w:val="00C91F74"/>
    <w:rsid w:val="00C92C91"/>
    <w:rsid w:val="00C93156"/>
    <w:rsid w:val="00C95AD1"/>
    <w:rsid w:val="00C97919"/>
    <w:rsid w:val="00CA0905"/>
    <w:rsid w:val="00CA1685"/>
    <w:rsid w:val="00CA1DCE"/>
    <w:rsid w:val="00CA2E16"/>
    <w:rsid w:val="00CA353C"/>
    <w:rsid w:val="00CA41A4"/>
    <w:rsid w:val="00CA446B"/>
    <w:rsid w:val="00CA489A"/>
    <w:rsid w:val="00CA5549"/>
    <w:rsid w:val="00CA565C"/>
    <w:rsid w:val="00CB0275"/>
    <w:rsid w:val="00CB0815"/>
    <w:rsid w:val="00CB0971"/>
    <w:rsid w:val="00CB0A1B"/>
    <w:rsid w:val="00CB223A"/>
    <w:rsid w:val="00CB22F2"/>
    <w:rsid w:val="00CB26E2"/>
    <w:rsid w:val="00CB39EA"/>
    <w:rsid w:val="00CB463F"/>
    <w:rsid w:val="00CB4746"/>
    <w:rsid w:val="00CB5103"/>
    <w:rsid w:val="00CB5594"/>
    <w:rsid w:val="00CB57CE"/>
    <w:rsid w:val="00CC129E"/>
    <w:rsid w:val="00CC1CEF"/>
    <w:rsid w:val="00CC27D5"/>
    <w:rsid w:val="00CC399B"/>
    <w:rsid w:val="00CC46E2"/>
    <w:rsid w:val="00CC60BE"/>
    <w:rsid w:val="00CC6548"/>
    <w:rsid w:val="00CC673D"/>
    <w:rsid w:val="00CC746B"/>
    <w:rsid w:val="00CC7FC3"/>
    <w:rsid w:val="00CD19AE"/>
    <w:rsid w:val="00CD23C4"/>
    <w:rsid w:val="00CD3631"/>
    <w:rsid w:val="00CD4F1F"/>
    <w:rsid w:val="00CE31FC"/>
    <w:rsid w:val="00CE45F7"/>
    <w:rsid w:val="00CE54E1"/>
    <w:rsid w:val="00CE682F"/>
    <w:rsid w:val="00CE68DB"/>
    <w:rsid w:val="00CE6D92"/>
    <w:rsid w:val="00CF30E9"/>
    <w:rsid w:val="00CF487F"/>
    <w:rsid w:val="00CF4EB6"/>
    <w:rsid w:val="00CF5109"/>
    <w:rsid w:val="00D001CF"/>
    <w:rsid w:val="00D00BA1"/>
    <w:rsid w:val="00D00CD8"/>
    <w:rsid w:val="00D00DE6"/>
    <w:rsid w:val="00D01072"/>
    <w:rsid w:val="00D01429"/>
    <w:rsid w:val="00D02284"/>
    <w:rsid w:val="00D03898"/>
    <w:rsid w:val="00D04F07"/>
    <w:rsid w:val="00D05D31"/>
    <w:rsid w:val="00D05E1F"/>
    <w:rsid w:val="00D063C0"/>
    <w:rsid w:val="00D06A00"/>
    <w:rsid w:val="00D06C6C"/>
    <w:rsid w:val="00D06CED"/>
    <w:rsid w:val="00D10ABA"/>
    <w:rsid w:val="00D124FA"/>
    <w:rsid w:val="00D13298"/>
    <w:rsid w:val="00D1339C"/>
    <w:rsid w:val="00D133FF"/>
    <w:rsid w:val="00D13A7C"/>
    <w:rsid w:val="00D14A0F"/>
    <w:rsid w:val="00D16194"/>
    <w:rsid w:val="00D16F7E"/>
    <w:rsid w:val="00D201FD"/>
    <w:rsid w:val="00D225AA"/>
    <w:rsid w:val="00D2277D"/>
    <w:rsid w:val="00D227B1"/>
    <w:rsid w:val="00D22E86"/>
    <w:rsid w:val="00D2431D"/>
    <w:rsid w:val="00D243E3"/>
    <w:rsid w:val="00D245B1"/>
    <w:rsid w:val="00D24FC5"/>
    <w:rsid w:val="00D27554"/>
    <w:rsid w:val="00D27DBB"/>
    <w:rsid w:val="00D30C01"/>
    <w:rsid w:val="00D317AF"/>
    <w:rsid w:val="00D3586A"/>
    <w:rsid w:val="00D35A9C"/>
    <w:rsid w:val="00D369BD"/>
    <w:rsid w:val="00D37258"/>
    <w:rsid w:val="00D42756"/>
    <w:rsid w:val="00D42B9F"/>
    <w:rsid w:val="00D46358"/>
    <w:rsid w:val="00D46D34"/>
    <w:rsid w:val="00D5289F"/>
    <w:rsid w:val="00D53096"/>
    <w:rsid w:val="00D558E8"/>
    <w:rsid w:val="00D57163"/>
    <w:rsid w:val="00D60030"/>
    <w:rsid w:val="00D60C62"/>
    <w:rsid w:val="00D62E68"/>
    <w:rsid w:val="00D634C4"/>
    <w:rsid w:val="00D650E8"/>
    <w:rsid w:val="00D65653"/>
    <w:rsid w:val="00D67836"/>
    <w:rsid w:val="00D720B2"/>
    <w:rsid w:val="00D73042"/>
    <w:rsid w:val="00D74395"/>
    <w:rsid w:val="00D76199"/>
    <w:rsid w:val="00D7767F"/>
    <w:rsid w:val="00D77A45"/>
    <w:rsid w:val="00D8000F"/>
    <w:rsid w:val="00D81CA1"/>
    <w:rsid w:val="00D837E7"/>
    <w:rsid w:val="00D8461C"/>
    <w:rsid w:val="00D8508C"/>
    <w:rsid w:val="00D85D24"/>
    <w:rsid w:val="00D8625A"/>
    <w:rsid w:val="00D91105"/>
    <w:rsid w:val="00D916F3"/>
    <w:rsid w:val="00D91BA9"/>
    <w:rsid w:val="00D94786"/>
    <w:rsid w:val="00D956C6"/>
    <w:rsid w:val="00D961B7"/>
    <w:rsid w:val="00D968F8"/>
    <w:rsid w:val="00DA1A07"/>
    <w:rsid w:val="00DA2BCE"/>
    <w:rsid w:val="00DA310D"/>
    <w:rsid w:val="00DA6182"/>
    <w:rsid w:val="00DA7AD5"/>
    <w:rsid w:val="00DB02AB"/>
    <w:rsid w:val="00DB363E"/>
    <w:rsid w:val="00DB3661"/>
    <w:rsid w:val="00DB3821"/>
    <w:rsid w:val="00DB40C2"/>
    <w:rsid w:val="00DB543B"/>
    <w:rsid w:val="00DB59D8"/>
    <w:rsid w:val="00DB5D1A"/>
    <w:rsid w:val="00DB6CFE"/>
    <w:rsid w:val="00DB7962"/>
    <w:rsid w:val="00DC15B1"/>
    <w:rsid w:val="00DC1AD5"/>
    <w:rsid w:val="00DC2682"/>
    <w:rsid w:val="00DC331F"/>
    <w:rsid w:val="00DC44A1"/>
    <w:rsid w:val="00DC5344"/>
    <w:rsid w:val="00DC5DBA"/>
    <w:rsid w:val="00DC6282"/>
    <w:rsid w:val="00DC679F"/>
    <w:rsid w:val="00DC6B64"/>
    <w:rsid w:val="00DC7860"/>
    <w:rsid w:val="00DD034A"/>
    <w:rsid w:val="00DD038F"/>
    <w:rsid w:val="00DD1135"/>
    <w:rsid w:val="00DD15F4"/>
    <w:rsid w:val="00DD2AA7"/>
    <w:rsid w:val="00DD3CA6"/>
    <w:rsid w:val="00DD5139"/>
    <w:rsid w:val="00DD5680"/>
    <w:rsid w:val="00DD72A4"/>
    <w:rsid w:val="00DD7B25"/>
    <w:rsid w:val="00DE06DC"/>
    <w:rsid w:val="00DE0ECB"/>
    <w:rsid w:val="00DE12F8"/>
    <w:rsid w:val="00DE1B43"/>
    <w:rsid w:val="00DE2845"/>
    <w:rsid w:val="00DE3060"/>
    <w:rsid w:val="00DE3436"/>
    <w:rsid w:val="00DE4D97"/>
    <w:rsid w:val="00DE618A"/>
    <w:rsid w:val="00DF0F45"/>
    <w:rsid w:val="00DF21D3"/>
    <w:rsid w:val="00DF2683"/>
    <w:rsid w:val="00DF31CF"/>
    <w:rsid w:val="00DF3BCE"/>
    <w:rsid w:val="00DF4BD7"/>
    <w:rsid w:val="00DF4C6B"/>
    <w:rsid w:val="00DF7109"/>
    <w:rsid w:val="00DF75C0"/>
    <w:rsid w:val="00DF7BF1"/>
    <w:rsid w:val="00E0066C"/>
    <w:rsid w:val="00E00985"/>
    <w:rsid w:val="00E00C5B"/>
    <w:rsid w:val="00E02CCE"/>
    <w:rsid w:val="00E03567"/>
    <w:rsid w:val="00E05C79"/>
    <w:rsid w:val="00E05E73"/>
    <w:rsid w:val="00E06F03"/>
    <w:rsid w:val="00E11C91"/>
    <w:rsid w:val="00E140BC"/>
    <w:rsid w:val="00E15504"/>
    <w:rsid w:val="00E157FD"/>
    <w:rsid w:val="00E158D9"/>
    <w:rsid w:val="00E165EF"/>
    <w:rsid w:val="00E200E7"/>
    <w:rsid w:val="00E20B5D"/>
    <w:rsid w:val="00E218C3"/>
    <w:rsid w:val="00E262FE"/>
    <w:rsid w:val="00E303F8"/>
    <w:rsid w:val="00E319CE"/>
    <w:rsid w:val="00E325AE"/>
    <w:rsid w:val="00E33866"/>
    <w:rsid w:val="00E344C2"/>
    <w:rsid w:val="00E35598"/>
    <w:rsid w:val="00E36C09"/>
    <w:rsid w:val="00E37EDC"/>
    <w:rsid w:val="00E4097A"/>
    <w:rsid w:val="00E40FBE"/>
    <w:rsid w:val="00E4251F"/>
    <w:rsid w:val="00E42BA4"/>
    <w:rsid w:val="00E43816"/>
    <w:rsid w:val="00E45C31"/>
    <w:rsid w:val="00E50BE1"/>
    <w:rsid w:val="00E51582"/>
    <w:rsid w:val="00E51A1E"/>
    <w:rsid w:val="00E52A2E"/>
    <w:rsid w:val="00E5534F"/>
    <w:rsid w:val="00E55A80"/>
    <w:rsid w:val="00E55C96"/>
    <w:rsid w:val="00E5646A"/>
    <w:rsid w:val="00E61A02"/>
    <w:rsid w:val="00E62020"/>
    <w:rsid w:val="00E64959"/>
    <w:rsid w:val="00E649A7"/>
    <w:rsid w:val="00E64F8A"/>
    <w:rsid w:val="00E65EC2"/>
    <w:rsid w:val="00E67969"/>
    <w:rsid w:val="00E67D8E"/>
    <w:rsid w:val="00E70E82"/>
    <w:rsid w:val="00E71A65"/>
    <w:rsid w:val="00E71B25"/>
    <w:rsid w:val="00E727A0"/>
    <w:rsid w:val="00E73B05"/>
    <w:rsid w:val="00E7438A"/>
    <w:rsid w:val="00E74ACE"/>
    <w:rsid w:val="00E75C13"/>
    <w:rsid w:val="00E75DB4"/>
    <w:rsid w:val="00E77A2C"/>
    <w:rsid w:val="00E80442"/>
    <w:rsid w:val="00E80645"/>
    <w:rsid w:val="00E81AE9"/>
    <w:rsid w:val="00E82EBB"/>
    <w:rsid w:val="00E86659"/>
    <w:rsid w:val="00E876CD"/>
    <w:rsid w:val="00E91932"/>
    <w:rsid w:val="00E922DF"/>
    <w:rsid w:val="00E92E2E"/>
    <w:rsid w:val="00E94FEC"/>
    <w:rsid w:val="00E95FF7"/>
    <w:rsid w:val="00E961E7"/>
    <w:rsid w:val="00E97074"/>
    <w:rsid w:val="00E972A6"/>
    <w:rsid w:val="00E97779"/>
    <w:rsid w:val="00EA0DAB"/>
    <w:rsid w:val="00EA362A"/>
    <w:rsid w:val="00EA3756"/>
    <w:rsid w:val="00EA555C"/>
    <w:rsid w:val="00EA785A"/>
    <w:rsid w:val="00EB0611"/>
    <w:rsid w:val="00EB0A6A"/>
    <w:rsid w:val="00EB11C7"/>
    <w:rsid w:val="00EB3100"/>
    <w:rsid w:val="00EB47C2"/>
    <w:rsid w:val="00EB5663"/>
    <w:rsid w:val="00EB7017"/>
    <w:rsid w:val="00EC0BD1"/>
    <w:rsid w:val="00EC1C19"/>
    <w:rsid w:val="00EC1FE7"/>
    <w:rsid w:val="00EC2A2D"/>
    <w:rsid w:val="00EC6BF0"/>
    <w:rsid w:val="00EC6F53"/>
    <w:rsid w:val="00EC710D"/>
    <w:rsid w:val="00EC7308"/>
    <w:rsid w:val="00ED0C59"/>
    <w:rsid w:val="00ED12CE"/>
    <w:rsid w:val="00ED4291"/>
    <w:rsid w:val="00ED43F3"/>
    <w:rsid w:val="00ED4DFF"/>
    <w:rsid w:val="00ED5D3F"/>
    <w:rsid w:val="00ED611A"/>
    <w:rsid w:val="00ED615D"/>
    <w:rsid w:val="00ED62E2"/>
    <w:rsid w:val="00EE082B"/>
    <w:rsid w:val="00EE268B"/>
    <w:rsid w:val="00EE3C91"/>
    <w:rsid w:val="00EE3E6B"/>
    <w:rsid w:val="00EE480F"/>
    <w:rsid w:val="00EE604A"/>
    <w:rsid w:val="00EE6B58"/>
    <w:rsid w:val="00EF0656"/>
    <w:rsid w:val="00EF0915"/>
    <w:rsid w:val="00EF0920"/>
    <w:rsid w:val="00EF0EC7"/>
    <w:rsid w:val="00EF14E5"/>
    <w:rsid w:val="00EF1BFF"/>
    <w:rsid w:val="00EF1C50"/>
    <w:rsid w:val="00EF2B2E"/>
    <w:rsid w:val="00EF3816"/>
    <w:rsid w:val="00EF425B"/>
    <w:rsid w:val="00EF572D"/>
    <w:rsid w:val="00EF6713"/>
    <w:rsid w:val="00EF697D"/>
    <w:rsid w:val="00EF6F8B"/>
    <w:rsid w:val="00EF77D3"/>
    <w:rsid w:val="00F003A9"/>
    <w:rsid w:val="00F01DA4"/>
    <w:rsid w:val="00F02816"/>
    <w:rsid w:val="00F0400F"/>
    <w:rsid w:val="00F0443C"/>
    <w:rsid w:val="00F05A01"/>
    <w:rsid w:val="00F06589"/>
    <w:rsid w:val="00F065A1"/>
    <w:rsid w:val="00F07131"/>
    <w:rsid w:val="00F07642"/>
    <w:rsid w:val="00F11594"/>
    <w:rsid w:val="00F11C92"/>
    <w:rsid w:val="00F11CF2"/>
    <w:rsid w:val="00F12EC6"/>
    <w:rsid w:val="00F131FF"/>
    <w:rsid w:val="00F15207"/>
    <w:rsid w:val="00F16080"/>
    <w:rsid w:val="00F1787F"/>
    <w:rsid w:val="00F21F54"/>
    <w:rsid w:val="00F22876"/>
    <w:rsid w:val="00F22C4A"/>
    <w:rsid w:val="00F23F85"/>
    <w:rsid w:val="00F2433E"/>
    <w:rsid w:val="00F26B3A"/>
    <w:rsid w:val="00F27D77"/>
    <w:rsid w:val="00F27E56"/>
    <w:rsid w:val="00F30A9F"/>
    <w:rsid w:val="00F30DC2"/>
    <w:rsid w:val="00F30F28"/>
    <w:rsid w:val="00F30F8E"/>
    <w:rsid w:val="00F32066"/>
    <w:rsid w:val="00F32173"/>
    <w:rsid w:val="00F323CA"/>
    <w:rsid w:val="00F32C81"/>
    <w:rsid w:val="00F344EF"/>
    <w:rsid w:val="00F35178"/>
    <w:rsid w:val="00F35342"/>
    <w:rsid w:val="00F36027"/>
    <w:rsid w:val="00F3685C"/>
    <w:rsid w:val="00F4106E"/>
    <w:rsid w:val="00F41C50"/>
    <w:rsid w:val="00F42232"/>
    <w:rsid w:val="00F4339E"/>
    <w:rsid w:val="00F46B91"/>
    <w:rsid w:val="00F5084D"/>
    <w:rsid w:val="00F50D8D"/>
    <w:rsid w:val="00F50ED7"/>
    <w:rsid w:val="00F51251"/>
    <w:rsid w:val="00F512BB"/>
    <w:rsid w:val="00F51820"/>
    <w:rsid w:val="00F518AB"/>
    <w:rsid w:val="00F5192E"/>
    <w:rsid w:val="00F54DE5"/>
    <w:rsid w:val="00F57F8F"/>
    <w:rsid w:val="00F61AA7"/>
    <w:rsid w:val="00F62269"/>
    <w:rsid w:val="00F625C2"/>
    <w:rsid w:val="00F6322B"/>
    <w:rsid w:val="00F64D02"/>
    <w:rsid w:val="00F65C70"/>
    <w:rsid w:val="00F662B0"/>
    <w:rsid w:val="00F6645C"/>
    <w:rsid w:val="00F66527"/>
    <w:rsid w:val="00F70445"/>
    <w:rsid w:val="00F706A8"/>
    <w:rsid w:val="00F71DDC"/>
    <w:rsid w:val="00F73A72"/>
    <w:rsid w:val="00F755CB"/>
    <w:rsid w:val="00F75C5F"/>
    <w:rsid w:val="00F7686E"/>
    <w:rsid w:val="00F76A27"/>
    <w:rsid w:val="00F77501"/>
    <w:rsid w:val="00F8027E"/>
    <w:rsid w:val="00F80CD0"/>
    <w:rsid w:val="00F8250D"/>
    <w:rsid w:val="00F83350"/>
    <w:rsid w:val="00F846A5"/>
    <w:rsid w:val="00F8589A"/>
    <w:rsid w:val="00F862DC"/>
    <w:rsid w:val="00F86C9E"/>
    <w:rsid w:val="00F8704D"/>
    <w:rsid w:val="00F874F9"/>
    <w:rsid w:val="00F8776C"/>
    <w:rsid w:val="00F87DBC"/>
    <w:rsid w:val="00F904BA"/>
    <w:rsid w:val="00F925F0"/>
    <w:rsid w:val="00F93F73"/>
    <w:rsid w:val="00F94B76"/>
    <w:rsid w:val="00F97312"/>
    <w:rsid w:val="00F97B95"/>
    <w:rsid w:val="00FA0571"/>
    <w:rsid w:val="00FA1320"/>
    <w:rsid w:val="00FA2CF4"/>
    <w:rsid w:val="00FA59FF"/>
    <w:rsid w:val="00FA70B1"/>
    <w:rsid w:val="00FB1801"/>
    <w:rsid w:val="00FB288D"/>
    <w:rsid w:val="00FB2E2A"/>
    <w:rsid w:val="00FB3188"/>
    <w:rsid w:val="00FB3235"/>
    <w:rsid w:val="00FB3DD7"/>
    <w:rsid w:val="00FB5253"/>
    <w:rsid w:val="00FB56A5"/>
    <w:rsid w:val="00FB746B"/>
    <w:rsid w:val="00FC00B7"/>
    <w:rsid w:val="00FC0193"/>
    <w:rsid w:val="00FC0801"/>
    <w:rsid w:val="00FC119E"/>
    <w:rsid w:val="00FC1E29"/>
    <w:rsid w:val="00FC2761"/>
    <w:rsid w:val="00FC34A1"/>
    <w:rsid w:val="00FC45C1"/>
    <w:rsid w:val="00FC6909"/>
    <w:rsid w:val="00FC7BF0"/>
    <w:rsid w:val="00FD1212"/>
    <w:rsid w:val="00FD1AEF"/>
    <w:rsid w:val="00FD1EA9"/>
    <w:rsid w:val="00FD1F8A"/>
    <w:rsid w:val="00FD2764"/>
    <w:rsid w:val="00FD309F"/>
    <w:rsid w:val="00FD37F3"/>
    <w:rsid w:val="00FD3949"/>
    <w:rsid w:val="00FD3EA8"/>
    <w:rsid w:val="00FD5540"/>
    <w:rsid w:val="00FD568B"/>
    <w:rsid w:val="00FD5768"/>
    <w:rsid w:val="00FD7128"/>
    <w:rsid w:val="00FD7A79"/>
    <w:rsid w:val="00FE1F07"/>
    <w:rsid w:val="00FE1F2A"/>
    <w:rsid w:val="00FE3CA6"/>
    <w:rsid w:val="00FE3FB5"/>
    <w:rsid w:val="00FE472C"/>
    <w:rsid w:val="00FE4B45"/>
    <w:rsid w:val="00FE79DB"/>
    <w:rsid w:val="00FF0001"/>
    <w:rsid w:val="00FF25FF"/>
    <w:rsid w:val="00FF2EAB"/>
    <w:rsid w:val="00FF3213"/>
    <w:rsid w:val="00FF4C22"/>
    <w:rsid w:val="00FF66F6"/>
    <w:rsid w:val="00FF6C62"/>
    <w:rsid w:val="00FF7350"/>
    <w:rsid w:val="00FF7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05C79"/>
  <w15:chartTrackingRefBased/>
  <w15:docId w15:val="{B8108043-60FD-4C44-91C8-514A74F28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C6D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129E"/>
    <w:pPr>
      <w:ind w:left="720"/>
      <w:contextualSpacing/>
    </w:pPr>
  </w:style>
  <w:style w:type="paragraph" w:styleId="Header">
    <w:name w:val="header"/>
    <w:basedOn w:val="Normal"/>
    <w:link w:val="HeaderChar"/>
    <w:uiPriority w:val="99"/>
    <w:unhideWhenUsed/>
    <w:rsid w:val="001C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69D"/>
  </w:style>
  <w:style w:type="paragraph" w:styleId="Footer">
    <w:name w:val="footer"/>
    <w:basedOn w:val="Normal"/>
    <w:link w:val="FooterChar"/>
    <w:uiPriority w:val="99"/>
    <w:unhideWhenUsed/>
    <w:rsid w:val="001C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69D"/>
  </w:style>
  <w:style w:type="character" w:customStyle="1" w:styleId="Heading1Char">
    <w:name w:val="Heading 1 Char"/>
    <w:basedOn w:val="DefaultParagraphFont"/>
    <w:link w:val="Heading1"/>
    <w:uiPriority w:val="9"/>
    <w:rsid w:val="00BC6DAA"/>
    <w:rPr>
      <w:rFonts w:ascii="Times New Roman" w:eastAsia="Times New Roman" w:hAnsi="Times New Roman" w:cs="Times New Roman"/>
      <w:b/>
      <w:bCs/>
      <w:kern w:val="36"/>
      <w:sz w:val="48"/>
      <w:szCs w:val="48"/>
      <w:lang w:eastAsia="en-GB"/>
    </w:rPr>
  </w:style>
  <w:style w:type="character" w:styleId="Emphasis">
    <w:name w:val="Emphasis"/>
    <w:basedOn w:val="DefaultParagraphFont"/>
    <w:uiPriority w:val="20"/>
    <w:qFormat/>
    <w:rsid w:val="00BC6DAA"/>
    <w:rPr>
      <w:i/>
      <w:iCs/>
    </w:rPr>
  </w:style>
  <w:style w:type="character" w:styleId="CommentReference">
    <w:name w:val="annotation reference"/>
    <w:basedOn w:val="DefaultParagraphFont"/>
    <w:uiPriority w:val="99"/>
    <w:semiHidden/>
    <w:unhideWhenUsed/>
    <w:rsid w:val="001106A4"/>
    <w:rPr>
      <w:sz w:val="16"/>
      <w:szCs w:val="16"/>
    </w:rPr>
  </w:style>
  <w:style w:type="paragraph" w:styleId="CommentText">
    <w:name w:val="annotation text"/>
    <w:basedOn w:val="Normal"/>
    <w:link w:val="CommentTextChar"/>
    <w:uiPriority w:val="99"/>
    <w:unhideWhenUsed/>
    <w:rsid w:val="001106A4"/>
    <w:pPr>
      <w:spacing w:line="240" w:lineRule="auto"/>
    </w:pPr>
    <w:rPr>
      <w:sz w:val="20"/>
      <w:szCs w:val="20"/>
    </w:rPr>
  </w:style>
  <w:style w:type="character" w:customStyle="1" w:styleId="CommentTextChar">
    <w:name w:val="Comment Text Char"/>
    <w:basedOn w:val="DefaultParagraphFont"/>
    <w:link w:val="CommentText"/>
    <w:uiPriority w:val="99"/>
    <w:rsid w:val="001106A4"/>
    <w:rPr>
      <w:sz w:val="20"/>
      <w:szCs w:val="20"/>
    </w:rPr>
  </w:style>
  <w:style w:type="paragraph" w:styleId="CommentSubject">
    <w:name w:val="annotation subject"/>
    <w:basedOn w:val="CommentText"/>
    <w:next w:val="CommentText"/>
    <w:link w:val="CommentSubjectChar"/>
    <w:uiPriority w:val="99"/>
    <w:semiHidden/>
    <w:unhideWhenUsed/>
    <w:rsid w:val="001106A4"/>
    <w:rPr>
      <w:b/>
      <w:bCs/>
    </w:rPr>
  </w:style>
  <w:style w:type="character" w:customStyle="1" w:styleId="CommentSubjectChar">
    <w:name w:val="Comment Subject Char"/>
    <w:basedOn w:val="CommentTextChar"/>
    <w:link w:val="CommentSubject"/>
    <w:uiPriority w:val="99"/>
    <w:semiHidden/>
    <w:rsid w:val="001106A4"/>
    <w:rPr>
      <w:b/>
      <w:bCs/>
      <w:sz w:val="20"/>
      <w:szCs w:val="20"/>
    </w:rPr>
  </w:style>
  <w:style w:type="paragraph" w:styleId="BalloonText">
    <w:name w:val="Balloon Text"/>
    <w:basedOn w:val="Normal"/>
    <w:link w:val="BalloonTextChar"/>
    <w:uiPriority w:val="99"/>
    <w:semiHidden/>
    <w:unhideWhenUsed/>
    <w:rsid w:val="001106A4"/>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106A4"/>
    <w:rPr>
      <w:rFonts w:ascii="Times New Roman" w:hAnsi="Times New Roman" w:cs="Times New Roman"/>
      <w:sz w:val="18"/>
      <w:szCs w:val="18"/>
    </w:rPr>
  </w:style>
  <w:style w:type="table" w:styleId="TableGrid">
    <w:name w:val="Table Grid"/>
    <w:basedOn w:val="TableNormal"/>
    <w:uiPriority w:val="39"/>
    <w:rsid w:val="00D01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7868"/>
    <w:rPr>
      <w:color w:val="0000FF"/>
      <w:u w:val="single"/>
    </w:rPr>
  </w:style>
  <w:style w:type="character" w:styleId="UnresolvedMention">
    <w:name w:val="Unresolved Mention"/>
    <w:basedOn w:val="DefaultParagraphFont"/>
    <w:uiPriority w:val="99"/>
    <w:semiHidden/>
    <w:unhideWhenUsed/>
    <w:rsid w:val="00D05D31"/>
    <w:rPr>
      <w:color w:val="605E5C"/>
      <w:shd w:val="clear" w:color="auto" w:fill="E1DFDD"/>
    </w:rPr>
  </w:style>
  <w:style w:type="character" w:styleId="LineNumber">
    <w:name w:val="line number"/>
    <w:basedOn w:val="DefaultParagraphFont"/>
    <w:uiPriority w:val="99"/>
    <w:semiHidden/>
    <w:unhideWhenUsed/>
    <w:rsid w:val="00A30737"/>
  </w:style>
  <w:style w:type="paragraph" w:styleId="NoSpacing">
    <w:name w:val="No Spacing"/>
    <w:link w:val="NoSpacingChar"/>
    <w:uiPriority w:val="1"/>
    <w:qFormat/>
    <w:rsid w:val="0024318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4318E"/>
    <w:rPr>
      <w:rFonts w:eastAsiaTheme="minorEastAsia"/>
      <w:lang w:val="en-US"/>
    </w:rPr>
  </w:style>
  <w:style w:type="table" w:styleId="TableGridLight">
    <w:name w:val="Grid Table Light"/>
    <w:basedOn w:val="TableNormal"/>
    <w:uiPriority w:val="40"/>
    <w:rsid w:val="004B4D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B4D2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3F2A1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2-Accent3">
    <w:name w:val="List Table 2 Accent 3"/>
    <w:basedOn w:val="TableNormal"/>
    <w:uiPriority w:val="47"/>
    <w:rsid w:val="003F2A1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FootnoteText">
    <w:name w:val="footnote text"/>
    <w:basedOn w:val="Normal"/>
    <w:link w:val="FootnoteTextChar"/>
    <w:uiPriority w:val="99"/>
    <w:semiHidden/>
    <w:unhideWhenUsed/>
    <w:rsid w:val="004951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515D"/>
    <w:rPr>
      <w:sz w:val="20"/>
      <w:szCs w:val="20"/>
    </w:rPr>
  </w:style>
  <w:style w:type="character" w:styleId="FootnoteReference">
    <w:name w:val="footnote reference"/>
    <w:basedOn w:val="DefaultParagraphFont"/>
    <w:uiPriority w:val="99"/>
    <w:semiHidden/>
    <w:unhideWhenUsed/>
    <w:rsid w:val="0049515D"/>
    <w:rPr>
      <w:vertAlign w:val="superscript"/>
    </w:rPr>
  </w:style>
  <w:style w:type="table" w:styleId="GridTable6Colorful-Accent3">
    <w:name w:val="Grid Table 6 Colorful Accent 3"/>
    <w:basedOn w:val="TableNormal"/>
    <w:uiPriority w:val="51"/>
    <w:rsid w:val="00FB1801"/>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D22E86"/>
    <w:rPr>
      <w:color w:val="954F72" w:themeColor="followedHyperlink"/>
      <w:u w:val="single"/>
    </w:rPr>
  </w:style>
  <w:style w:type="paragraph" w:styleId="Revision">
    <w:name w:val="Revision"/>
    <w:hidden/>
    <w:uiPriority w:val="99"/>
    <w:semiHidden/>
    <w:rsid w:val="008005B5"/>
    <w:pPr>
      <w:spacing w:after="0" w:line="240" w:lineRule="auto"/>
    </w:pPr>
  </w:style>
  <w:style w:type="paragraph" w:styleId="HTMLPreformatted">
    <w:name w:val="HTML Preformatted"/>
    <w:basedOn w:val="Normal"/>
    <w:link w:val="HTMLPreformattedChar"/>
    <w:uiPriority w:val="99"/>
    <w:unhideWhenUsed/>
    <w:rsid w:val="00AC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AC0E60"/>
    <w:rPr>
      <w:rFonts w:ascii="Courier New" w:eastAsia="Times New Roman" w:hAnsi="Courier New" w:cs="Courier New"/>
      <w:sz w:val="20"/>
      <w:szCs w:val="20"/>
      <w:lang w:eastAsia="en-GB"/>
    </w:rPr>
  </w:style>
  <w:style w:type="paragraph" w:styleId="Bibliography">
    <w:name w:val="Bibliography"/>
    <w:basedOn w:val="Normal"/>
    <w:next w:val="Normal"/>
    <w:uiPriority w:val="37"/>
    <w:unhideWhenUsed/>
    <w:rsid w:val="001E1D57"/>
    <w:pPr>
      <w:tabs>
        <w:tab w:val="left" w:pos="624"/>
      </w:tabs>
      <w:spacing w:after="240" w:line="240" w:lineRule="auto"/>
      <w:ind w:left="624" w:hanging="624"/>
    </w:pPr>
  </w:style>
  <w:style w:type="paragraph" w:styleId="NormalWeb">
    <w:name w:val="Normal (Web)"/>
    <w:basedOn w:val="Normal"/>
    <w:uiPriority w:val="99"/>
    <w:semiHidden/>
    <w:unhideWhenUsed/>
    <w:rsid w:val="00391A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065A54"/>
  </w:style>
  <w:style w:type="character" w:customStyle="1" w:styleId="jp-italic">
    <w:name w:val="jp-italic"/>
    <w:basedOn w:val="DefaultParagraphFont"/>
    <w:rsid w:val="006651AF"/>
  </w:style>
  <w:style w:type="paragraph" w:styleId="Caption">
    <w:name w:val="caption"/>
    <w:basedOn w:val="Normal"/>
    <w:next w:val="Normal"/>
    <w:uiPriority w:val="35"/>
    <w:unhideWhenUsed/>
    <w:qFormat/>
    <w:rsid w:val="0059464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4776">
      <w:bodyDiv w:val="1"/>
      <w:marLeft w:val="0"/>
      <w:marRight w:val="0"/>
      <w:marTop w:val="0"/>
      <w:marBottom w:val="0"/>
      <w:divBdr>
        <w:top w:val="none" w:sz="0" w:space="0" w:color="auto"/>
        <w:left w:val="none" w:sz="0" w:space="0" w:color="auto"/>
        <w:bottom w:val="none" w:sz="0" w:space="0" w:color="auto"/>
        <w:right w:val="none" w:sz="0" w:space="0" w:color="auto"/>
      </w:divBdr>
    </w:div>
    <w:div w:id="114564345">
      <w:bodyDiv w:val="1"/>
      <w:marLeft w:val="0"/>
      <w:marRight w:val="0"/>
      <w:marTop w:val="0"/>
      <w:marBottom w:val="0"/>
      <w:divBdr>
        <w:top w:val="none" w:sz="0" w:space="0" w:color="auto"/>
        <w:left w:val="none" w:sz="0" w:space="0" w:color="auto"/>
        <w:bottom w:val="none" w:sz="0" w:space="0" w:color="auto"/>
        <w:right w:val="none" w:sz="0" w:space="0" w:color="auto"/>
      </w:divBdr>
    </w:div>
    <w:div w:id="240411054">
      <w:bodyDiv w:val="1"/>
      <w:marLeft w:val="0"/>
      <w:marRight w:val="0"/>
      <w:marTop w:val="0"/>
      <w:marBottom w:val="0"/>
      <w:divBdr>
        <w:top w:val="none" w:sz="0" w:space="0" w:color="auto"/>
        <w:left w:val="none" w:sz="0" w:space="0" w:color="auto"/>
        <w:bottom w:val="none" w:sz="0" w:space="0" w:color="auto"/>
        <w:right w:val="none" w:sz="0" w:space="0" w:color="auto"/>
      </w:divBdr>
      <w:divsChild>
        <w:div w:id="1141384903">
          <w:marLeft w:val="0"/>
          <w:marRight w:val="0"/>
          <w:marTop w:val="0"/>
          <w:marBottom w:val="0"/>
          <w:divBdr>
            <w:top w:val="single" w:sz="2" w:space="0" w:color="FFFFFF"/>
            <w:left w:val="single" w:sz="2" w:space="0" w:color="FFFFFF"/>
            <w:bottom w:val="single" w:sz="2" w:space="0" w:color="FFFFFF"/>
            <w:right w:val="single" w:sz="2" w:space="0" w:color="FFFFFF"/>
          </w:divBdr>
          <w:divsChild>
            <w:div w:id="481776411">
              <w:marLeft w:val="0"/>
              <w:marRight w:val="0"/>
              <w:marTop w:val="0"/>
              <w:marBottom w:val="0"/>
              <w:divBdr>
                <w:top w:val="none" w:sz="0" w:space="0" w:color="auto"/>
                <w:left w:val="none" w:sz="0" w:space="0" w:color="auto"/>
                <w:bottom w:val="none" w:sz="0" w:space="0" w:color="auto"/>
                <w:right w:val="none" w:sz="0" w:space="0" w:color="auto"/>
              </w:divBdr>
            </w:div>
          </w:divsChild>
        </w:div>
        <w:div w:id="1320571734">
          <w:marLeft w:val="0"/>
          <w:marRight w:val="0"/>
          <w:marTop w:val="0"/>
          <w:marBottom w:val="0"/>
          <w:divBdr>
            <w:top w:val="single" w:sz="2" w:space="0" w:color="FFFFFF"/>
            <w:left w:val="single" w:sz="2" w:space="0" w:color="FFFFFF"/>
            <w:bottom w:val="single" w:sz="2" w:space="0" w:color="FFFFFF"/>
            <w:right w:val="single" w:sz="2" w:space="0" w:color="FFFFFF"/>
          </w:divBdr>
          <w:divsChild>
            <w:div w:id="873688657">
              <w:marLeft w:val="0"/>
              <w:marRight w:val="0"/>
              <w:marTop w:val="0"/>
              <w:marBottom w:val="0"/>
              <w:divBdr>
                <w:top w:val="none" w:sz="0" w:space="0" w:color="auto"/>
                <w:left w:val="none" w:sz="0" w:space="0" w:color="auto"/>
                <w:bottom w:val="none" w:sz="0" w:space="0" w:color="auto"/>
                <w:right w:val="none" w:sz="0" w:space="0" w:color="auto"/>
              </w:divBdr>
            </w:div>
          </w:divsChild>
        </w:div>
        <w:div w:id="2125269360">
          <w:marLeft w:val="0"/>
          <w:marRight w:val="0"/>
          <w:marTop w:val="0"/>
          <w:marBottom w:val="0"/>
          <w:divBdr>
            <w:top w:val="single" w:sz="2" w:space="0" w:color="FFFFFF"/>
            <w:left w:val="single" w:sz="2" w:space="0" w:color="FFFFFF"/>
            <w:bottom w:val="single" w:sz="2" w:space="0" w:color="FFFFFF"/>
            <w:right w:val="single" w:sz="2" w:space="0" w:color="FFFFFF"/>
          </w:divBdr>
          <w:divsChild>
            <w:div w:id="8259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3553">
      <w:bodyDiv w:val="1"/>
      <w:marLeft w:val="0"/>
      <w:marRight w:val="0"/>
      <w:marTop w:val="0"/>
      <w:marBottom w:val="0"/>
      <w:divBdr>
        <w:top w:val="none" w:sz="0" w:space="0" w:color="auto"/>
        <w:left w:val="none" w:sz="0" w:space="0" w:color="auto"/>
        <w:bottom w:val="none" w:sz="0" w:space="0" w:color="auto"/>
        <w:right w:val="none" w:sz="0" w:space="0" w:color="auto"/>
      </w:divBdr>
    </w:div>
    <w:div w:id="352222024">
      <w:bodyDiv w:val="1"/>
      <w:marLeft w:val="0"/>
      <w:marRight w:val="0"/>
      <w:marTop w:val="0"/>
      <w:marBottom w:val="0"/>
      <w:divBdr>
        <w:top w:val="none" w:sz="0" w:space="0" w:color="auto"/>
        <w:left w:val="none" w:sz="0" w:space="0" w:color="auto"/>
        <w:bottom w:val="none" w:sz="0" w:space="0" w:color="auto"/>
        <w:right w:val="none" w:sz="0" w:space="0" w:color="auto"/>
      </w:divBdr>
    </w:div>
    <w:div w:id="382289022">
      <w:bodyDiv w:val="1"/>
      <w:marLeft w:val="0"/>
      <w:marRight w:val="0"/>
      <w:marTop w:val="0"/>
      <w:marBottom w:val="0"/>
      <w:divBdr>
        <w:top w:val="none" w:sz="0" w:space="0" w:color="auto"/>
        <w:left w:val="none" w:sz="0" w:space="0" w:color="auto"/>
        <w:bottom w:val="none" w:sz="0" w:space="0" w:color="auto"/>
        <w:right w:val="none" w:sz="0" w:space="0" w:color="auto"/>
      </w:divBdr>
    </w:div>
    <w:div w:id="531575720">
      <w:bodyDiv w:val="1"/>
      <w:marLeft w:val="0"/>
      <w:marRight w:val="0"/>
      <w:marTop w:val="0"/>
      <w:marBottom w:val="0"/>
      <w:divBdr>
        <w:top w:val="none" w:sz="0" w:space="0" w:color="auto"/>
        <w:left w:val="none" w:sz="0" w:space="0" w:color="auto"/>
        <w:bottom w:val="none" w:sz="0" w:space="0" w:color="auto"/>
        <w:right w:val="none" w:sz="0" w:space="0" w:color="auto"/>
      </w:divBdr>
    </w:div>
    <w:div w:id="555431362">
      <w:bodyDiv w:val="1"/>
      <w:marLeft w:val="0"/>
      <w:marRight w:val="0"/>
      <w:marTop w:val="0"/>
      <w:marBottom w:val="0"/>
      <w:divBdr>
        <w:top w:val="none" w:sz="0" w:space="0" w:color="auto"/>
        <w:left w:val="none" w:sz="0" w:space="0" w:color="auto"/>
        <w:bottom w:val="none" w:sz="0" w:space="0" w:color="auto"/>
        <w:right w:val="none" w:sz="0" w:space="0" w:color="auto"/>
      </w:divBdr>
    </w:div>
    <w:div w:id="566108112">
      <w:bodyDiv w:val="1"/>
      <w:marLeft w:val="0"/>
      <w:marRight w:val="0"/>
      <w:marTop w:val="0"/>
      <w:marBottom w:val="0"/>
      <w:divBdr>
        <w:top w:val="none" w:sz="0" w:space="0" w:color="auto"/>
        <w:left w:val="none" w:sz="0" w:space="0" w:color="auto"/>
        <w:bottom w:val="none" w:sz="0" w:space="0" w:color="auto"/>
        <w:right w:val="none" w:sz="0" w:space="0" w:color="auto"/>
      </w:divBdr>
    </w:div>
    <w:div w:id="570699419">
      <w:bodyDiv w:val="1"/>
      <w:marLeft w:val="0"/>
      <w:marRight w:val="0"/>
      <w:marTop w:val="0"/>
      <w:marBottom w:val="0"/>
      <w:divBdr>
        <w:top w:val="none" w:sz="0" w:space="0" w:color="auto"/>
        <w:left w:val="none" w:sz="0" w:space="0" w:color="auto"/>
        <w:bottom w:val="none" w:sz="0" w:space="0" w:color="auto"/>
        <w:right w:val="none" w:sz="0" w:space="0" w:color="auto"/>
      </w:divBdr>
    </w:div>
    <w:div w:id="626815682">
      <w:bodyDiv w:val="1"/>
      <w:marLeft w:val="0"/>
      <w:marRight w:val="0"/>
      <w:marTop w:val="0"/>
      <w:marBottom w:val="0"/>
      <w:divBdr>
        <w:top w:val="none" w:sz="0" w:space="0" w:color="auto"/>
        <w:left w:val="none" w:sz="0" w:space="0" w:color="auto"/>
        <w:bottom w:val="none" w:sz="0" w:space="0" w:color="auto"/>
        <w:right w:val="none" w:sz="0" w:space="0" w:color="auto"/>
      </w:divBdr>
    </w:div>
    <w:div w:id="633633073">
      <w:bodyDiv w:val="1"/>
      <w:marLeft w:val="0"/>
      <w:marRight w:val="0"/>
      <w:marTop w:val="0"/>
      <w:marBottom w:val="0"/>
      <w:divBdr>
        <w:top w:val="none" w:sz="0" w:space="0" w:color="auto"/>
        <w:left w:val="none" w:sz="0" w:space="0" w:color="auto"/>
        <w:bottom w:val="none" w:sz="0" w:space="0" w:color="auto"/>
        <w:right w:val="none" w:sz="0" w:space="0" w:color="auto"/>
      </w:divBdr>
    </w:div>
    <w:div w:id="657731538">
      <w:bodyDiv w:val="1"/>
      <w:marLeft w:val="0"/>
      <w:marRight w:val="0"/>
      <w:marTop w:val="0"/>
      <w:marBottom w:val="0"/>
      <w:divBdr>
        <w:top w:val="none" w:sz="0" w:space="0" w:color="auto"/>
        <w:left w:val="none" w:sz="0" w:space="0" w:color="auto"/>
        <w:bottom w:val="none" w:sz="0" w:space="0" w:color="auto"/>
        <w:right w:val="none" w:sz="0" w:space="0" w:color="auto"/>
      </w:divBdr>
    </w:div>
    <w:div w:id="671689965">
      <w:bodyDiv w:val="1"/>
      <w:marLeft w:val="0"/>
      <w:marRight w:val="0"/>
      <w:marTop w:val="0"/>
      <w:marBottom w:val="0"/>
      <w:divBdr>
        <w:top w:val="none" w:sz="0" w:space="0" w:color="auto"/>
        <w:left w:val="none" w:sz="0" w:space="0" w:color="auto"/>
        <w:bottom w:val="none" w:sz="0" w:space="0" w:color="auto"/>
        <w:right w:val="none" w:sz="0" w:space="0" w:color="auto"/>
      </w:divBdr>
    </w:div>
    <w:div w:id="827594819">
      <w:bodyDiv w:val="1"/>
      <w:marLeft w:val="0"/>
      <w:marRight w:val="0"/>
      <w:marTop w:val="0"/>
      <w:marBottom w:val="0"/>
      <w:divBdr>
        <w:top w:val="none" w:sz="0" w:space="0" w:color="auto"/>
        <w:left w:val="none" w:sz="0" w:space="0" w:color="auto"/>
        <w:bottom w:val="none" w:sz="0" w:space="0" w:color="auto"/>
        <w:right w:val="none" w:sz="0" w:space="0" w:color="auto"/>
      </w:divBdr>
    </w:div>
    <w:div w:id="904801344">
      <w:bodyDiv w:val="1"/>
      <w:marLeft w:val="0"/>
      <w:marRight w:val="0"/>
      <w:marTop w:val="0"/>
      <w:marBottom w:val="0"/>
      <w:divBdr>
        <w:top w:val="none" w:sz="0" w:space="0" w:color="auto"/>
        <w:left w:val="none" w:sz="0" w:space="0" w:color="auto"/>
        <w:bottom w:val="none" w:sz="0" w:space="0" w:color="auto"/>
        <w:right w:val="none" w:sz="0" w:space="0" w:color="auto"/>
      </w:divBdr>
    </w:div>
    <w:div w:id="1014264058">
      <w:bodyDiv w:val="1"/>
      <w:marLeft w:val="0"/>
      <w:marRight w:val="0"/>
      <w:marTop w:val="0"/>
      <w:marBottom w:val="0"/>
      <w:divBdr>
        <w:top w:val="none" w:sz="0" w:space="0" w:color="auto"/>
        <w:left w:val="none" w:sz="0" w:space="0" w:color="auto"/>
        <w:bottom w:val="none" w:sz="0" w:space="0" w:color="auto"/>
        <w:right w:val="none" w:sz="0" w:space="0" w:color="auto"/>
      </w:divBdr>
    </w:div>
    <w:div w:id="1028141526">
      <w:bodyDiv w:val="1"/>
      <w:marLeft w:val="0"/>
      <w:marRight w:val="0"/>
      <w:marTop w:val="0"/>
      <w:marBottom w:val="0"/>
      <w:divBdr>
        <w:top w:val="none" w:sz="0" w:space="0" w:color="auto"/>
        <w:left w:val="none" w:sz="0" w:space="0" w:color="auto"/>
        <w:bottom w:val="none" w:sz="0" w:space="0" w:color="auto"/>
        <w:right w:val="none" w:sz="0" w:space="0" w:color="auto"/>
      </w:divBdr>
    </w:div>
    <w:div w:id="1060320774">
      <w:bodyDiv w:val="1"/>
      <w:marLeft w:val="0"/>
      <w:marRight w:val="0"/>
      <w:marTop w:val="0"/>
      <w:marBottom w:val="0"/>
      <w:divBdr>
        <w:top w:val="none" w:sz="0" w:space="0" w:color="auto"/>
        <w:left w:val="none" w:sz="0" w:space="0" w:color="auto"/>
        <w:bottom w:val="none" w:sz="0" w:space="0" w:color="auto"/>
        <w:right w:val="none" w:sz="0" w:space="0" w:color="auto"/>
      </w:divBdr>
    </w:div>
    <w:div w:id="1157571935">
      <w:bodyDiv w:val="1"/>
      <w:marLeft w:val="0"/>
      <w:marRight w:val="0"/>
      <w:marTop w:val="0"/>
      <w:marBottom w:val="0"/>
      <w:divBdr>
        <w:top w:val="none" w:sz="0" w:space="0" w:color="auto"/>
        <w:left w:val="none" w:sz="0" w:space="0" w:color="auto"/>
        <w:bottom w:val="none" w:sz="0" w:space="0" w:color="auto"/>
        <w:right w:val="none" w:sz="0" w:space="0" w:color="auto"/>
      </w:divBdr>
    </w:div>
    <w:div w:id="1213229065">
      <w:bodyDiv w:val="1"/>
      <w:marLeft w:val="0"/>
      <w:marRight w:val="0"/>
      <w:marTop w:val="0"/>
      <w:marBottom w:val="0"/>
      <w:divBdr>
        <w:top w:val="none" w:sz="0" w:space="0" w:color="auto"/>
        <w:left w:val="none" w:sz="0" w:space="0" w:color="auto"/>
        <w:bottom w:val="none" w:sz="0" w:space="0" w:color="auto"/>
        <w:right w:val="none" w:sz="0" w:space="0" w:color="auto"/>
      </w:divBdr>
    </w:div>
    <w:div w:id="1273632149">
      <w:bodyDiv w:val="1"/>
      <w:marLeft w:val="0"/>
      <w:marRight w:val="0"/>
      <w:marTop w:val="0"/>
      <w:marBottom w:val="0"/>
      <w:divBdr>
        <w:top w:val="none" w:sz="0" w:space="0" w:color="auto"/>
        <w:left w:val="none" w:sz="0" w:space="0" w:color="auto"/>
        <w:bottom w:val="none" w:sz="0" w:space="0" w:color="auto"/>
        <w:right w:val="none" w:sz="0" w:space="0" w:color="auto"/>
      </w:divBdr>
      <w:divsChild>
        <w:div w:id="479079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498601">
              <w:marLeft w:val="0"/>
              <w:marRight w:val="0"/>
              <w:marTop w:val="0"/>
              <w:marBottom w:val="0"/>
              <w:divBdr>
                <w:top w:val="none" w:sz="0" w:space="0" w:color="auto"/>
                <w:left w:val="none" w:sz="0" w:space="0" w:color="auto"/>
                <w:bottom w:val="none" w:sz="0" w:space="0" w:color="auto"/>
                <w:right w:val="none" w:sz="0" w:space="0" w:color="auto"/>
              </w:divBdr>
              <w:divsChild>
                <w:div w:id="7001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76249">
      <w:bodyDiv w:val="1"/>
      <w:marLeft w:val="0"/>
      <w:marRight w:val="0"/>
      <w:marTop w:val="0"/>
      <w:marBottom w:val="0"/>
      <w:divBdr>
        <w:top w:val="none" w:sz="0" w:space="0" w:color="auto"/>
        <w:left w:val="none" w:sz="0" w:space="0" w:color="auto"/>
        <w:bottom w:val="none" w:sz="0" w:space="0" w:color="auto"/>
        <w:right w:val="none" w:sz="0" w:space="0" w:color="auto"/>
      </w:divBdr>
    </w:div>
    <w:div w:id="1286156983">
      <w:bodyDiv w:val="1"/>
      <w:marLeft w:val="0"/>
      <w:marRight w:val="0"/>
      <w:marTop w:val="0"/>
      <w:marBottom w:val="0"/>
      <w:divBdr>
        <w:top w:val="none" w:sz="0" w:space="0" w:color="auto"/>
        <w:left w:val="none" w:sz="0" w:space="0" w:color="auto"/>
        <w:bottom w:val="none" w:sz="0" w:space="0" w:color="auto"/>
        <w:right w:val="none" w:sz="0" w:space="0" w:color="auto"/>
      </w:divBdr>
      <w:divsChild>
        <w:div w:id="1539273258">
          <w:marLeft w:val="0"/>
          <w:marRight w:val="0"/>
          <w:marTop w:val="75"/>
          <w:marBottom w:val="0"/>
          <w:divBdr>
            <w:top w:val="none" w:sz="0" w:space="0" w:color="auto"/>
            <w:left w:val="none" w:sz="0" w:space="0" w:color="auto"/>
            <w:bottom w:val="none" w:sz="0" w:space="0" w:color="auto"/>
            <w:right w:val="none" w:sz="0" w:space="0" w:color="auto"/>
          </w:divBdr>
          <w:divsChild>
            <w:div w:id="16706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8982">
      <w:bodyDiv w:val="1"/>
      <w:marLeft w:val="0"/>
      <w:marRight w:val="0"/>
      <w:marTop w:val="0"/>
      <w:marBottom w:val="0"/>
      <w:divBdr>
        <w:top w:val="none" w:sz="0" w:space="0" w:color="auto"/>
        <w:left w:val="none" w:sz="0" w:space="0" w:color="auto"/>
        <w:bottom w:val="none" w:sz="0" w:space="0" w:color="auto"/>
        <w:right w:val="none" w:sz="0" w:space="0" w:color="auto"/>
      </w:divBdr>
    </w:div>
    <w:div w:id="1377000779">
      <w:bodyDiv w:val="1"/>
      <w:marLeft w:val="0"/>
      <w:marRight w:val="0"/>
      <w:marTop w:val="0"/>
      <w:marBottom w:val="0"/>
      <w:divBdr>
        <w:top w:val="none" w:sz="0" w:space="0" w:color="auto"/>
        <w:left w:val="none" w:sz="0" w:space="0" w:color="auto"/>
        <w:bottom w:val="none" w:sz="0" w:space="0" w:color="auto"/>
        <w:right w:val="none" w:sz="0" w:space="0" w:color="auto"/>
      </w:divBdr>
    </w:div>
    <w:div w:id="1397970632">
      <w:bodyDiv w:val="1"/>
      <w:marLeft w:val="0"/>
      <w:marRight w:val="0"/>
      <w:marTop w:val="0"/>
      <w:marBottom w:val="0"/>
      <w:divBdr>
        <w:top w:val="none" w:sz="0" w:space="0" w:color="auto"/>
        <w:left w:val="none" w:sz="0" w:space="0" w:color="auto"/>
        <w:bottom w:val="none" w:sz="0" w:space="0" w:color="auto"/>
        <w:right w:val="none" w:sz="0" w:space="0" w:color="auto"/>
      </w:divBdr>
    </w:div>
    <w:div w:id="1489902955">
      <w:bodyDiv w:val="1"/>
      <w:marLeft w:val="0"/>
      <w:marRight w:val="0"/>
      <w:marTop w:val="0"/>
      <w:marBottom w:val="0"/>
      <w:divBdr>
        <w:top w:val="none" w:sz="0" w:space="0" w:color="auto"/>
        <w:left w:val="none" w:sz="0" w:space="0" w:color="auto"/>
        <w:bottom w:val="none" w:sz="0" w:space="0" w:color="auto"/>
        <w:right w:val="none" w:sz="0" w:space="0" w:color="auto"/>
      </w:divBdr>
    </w:div>
    <w:div w:id="1508204691">
      <w:bodyDiv w:val="1"/>
      <w:marLeft w:val="0"/>
      <w:marRight w:val="0"/>
      <w:marTop w:val="0"/>
      <w:marBottom w:val="0"/>
      <w:divBdr>
        <w:top w:val="none" w:sz="0" w:space="0" w:color="auto"/>
        <w:left w:val="none" w:sz="0" w:space="0" w:color="auto"/>
        <w:bottom w:val="none" w:sz="0" w:space="0" w:color="auto"/>
        <w:right w:val="none" w:sz="0" w:space="0" w:color="auto"/>
      </w:divBdr>
    </w:div>
    <w:div w:id="1581252782">
      <w:bodyDiv w:val="1"/>
      <w:marLeft w:val="0"/>
      <w:marRight w:val="0"/>
      <w:marTop w:val="0"/>
      <w:marBottom w:val="0"/>
      <w:divBdr>
        <w:top w:val="none" w:sz="0" w:space="0" w:color="auto"/>
        <w:left w:val="none" w:sz="0" w:space="0" w:color="auto"/>
        <w:bottom w:val="none" w:sz="0" w:space="0" w:color="auto"/>
        <w:right w:val="none" w:sz="0" w:space="0" w:color="auto"/>
      </w:divBdr>
    </w:div>
    <w:div w:id="1592932905">
      <w:bodyDiv w:val="1"/>
      <w:marLeft w:val="0"/>
      <w:marRight w:val="0"/>
      <w:marTop w:val="0"/>
      <w:marBottom w:val="0"/>
      <w:divBdr>
        <w:top w:val="none" w:sz="0" w:space="0" w:color="auto"/>
        <w:left w:val="none" w:sz="0" w:space="0" w:color="auto"/>
        <w:bottom w:val="none" w:sz="0" w:space="0" w:color="auto"/>
        <w:right w:val="none" w:sz="0" w:space="0" w:color="auto"/>
      </w:divBdr>
    </w:div>
    <w:div w:id="1606384419">
      <w:bodyDiv w:val="1"/>
      <w:marLeft w:val="0"/>
      <w:marRight w:val="0"/>
      <w:marTop w:val="0"/>
      <w:marBottom w:val="0"/>
      <w:divBdr>
        <w:top w:val="none" w:sz="0" w:space="0" w:color="auto"/>
        <w:left w:val="none" w:sz="0" w:space="0" w:color="auto"/>
        <w:bottom w:val="none" w:sz="0" w:space="0" w:color="auto"/>
        <w:right w:val="none" w:sz="0" w:space="0" w:color="auto"/>
      </w:divBdr>
    </w:div>
    <w:div w:id="1756390980">
      <w:bodyDiv w:val="1"/>
      <w:marLeft w:val="0"/>
      <w:marRight w:val="0"/>
      <w:marTop w:val="0"/>
      <w:marBottom w:val="0"/>
      <w:divBdr>
        <w:top w:val="none" w:sz="0" w:space="0" w:color="auto"/>
        <w:left w:val="none" w:sz="0" w:space="0" w:color="auto"/>
        <w:bottom w:val="none" w:sz="0" w:space="0" w:color="auto"/>
        <w:right w:val="none" w:sz="0" w:space="0" w:color="auto"/>
      </w:divBdr>
    </w:div>
    <w:div w:id="1787961077">
      <w:bodyDiv w:val="1"/>
      <w:marLeft w:val="0"/>
      <w:marRight w:val="0"/>
      <w:marTop w:val="0"/>
      <w:marBottom w:val="0"/>
      <w:divBdr>
        <w:top w:val="none" w:sz="0" w:space="0" w:color="auto"/>
        <w:left w:val="none" w:sz="0" w:space="0" w:color="auto"/>
        <w:bottom w:val="none" w:sz="0" w:space="0" w:color="auto"/>
        <w:right w:val="none" w:sz="0" w:space="0" w:color="auto"/>
      </w:divBdr>
    </w:div>
    <w:div w:id="1822652264">
      <w:bodyDiv w:val="1"/>
      <w:marLeft w:val="0"/>
      <w:marRight w:val="0"/>
      <w:marTop w:val="0"/>
      <w:marBottom w:val="0"/>
      <w:divBdr>
        <w:top w:val="none" w:sz="0" w:space="0" w:color="auto"/>
        <w:left w:val="none" w:sz="0" w:space="0" w:color="auto"/>
        <w:bottom w:val="none" w:sz="0" w:space="0" w:color="auto"/>
        <w:right w:val="none" w:sz="0" w:space="0" w:color="auto"/>
      </w:divBdr>
    </w:div>
    <w:div w:id="1913807115">
      <w:bodyDiv w:val="1"/>
      <w:marLeft w:val="0"/>
      <w:marRight w:val="0"/>
      <w:marTop w:val="0"/>
      <w:marBottom w:val="0"/>
      <w:divBdr>
        <w:top w:val="none" w:sz="0" w:space="0" w:color="auto"/>
        <w:left w:val="none" w:sz="0" w:space="0" w:color="auto"/>
        <w:bottom w:val="none" w:sz="0" w:space="0" w:color="auto"/>
        <w:right w:val="none" w:sz="0" w:space="0" w:color="auto"/>
      </w:divBdr>
    </w:div>
    <w:div w:id="1956866055">
      <w:bodyDiv w:val="1"/>
      <w:marLeft w:val="0"/>
      <w:marRight w:val="0"/>
      <w:marTop w:val="0"/>
      <w:marBottom w:val="0"/>
      <w:divBdr>
        <w:top w:val="none" w:sz="0" w:space="0" w:color="auto"/>
        <w:left w:val="none" w:sz="0" w:space="0" w:color="auto"/>
        <w:bottom w:val="none" w:sz="0" w:space="0" w:color="auto"/>
        <w:right w:val="none" w:sz="0" w:space="0" w:color="auto"/>
      </w:divBdr>
    </w:div>
    <w:div w:id="1962032138">
      <w:bodyDiv w:val="1"/>
      <w:marLeft w:val="0"/>
      <w:marRight w:val="0"/>
      <w:marTop w:val="0"/>
      <w:marBottom w:val="0"/>
      <w:divBdr>
        <w:top w:val="none" w:sz="0" w:space="0" w:color="auto"/>
        <w:left w:val="none" w:sz="0" w:space="0" w:color="auto"/>
        <w:bottom w:val="none" w:sz="0" w:space="0" w:color="auto"/>
        <w:right w:val="none" w:sz="0" w:space="0" w:color="auto"/>
      </w:divBdr>
    </w:div>
    <w:div w:id="2013874718">
      <w:bodyDiv w:val="1"/>
      <w:marLeft w:val="0"/>
      <w:marRight w:val="0"/>
      <w:marTop w:val="0"/>
      <w:marBottom w:val="0"/>
      <w:divBdr>
        <w:top w:val="none" w:sz="0" w:space="0" w:color="auto"/>
        <w:left w:val="none" w:sz="0" w:space="0" w:color="auto"/>
        <w:bottom w:val="none" w:sz="0" w:space="0" w:color="auto"/>
        <w:right w:val="none" w:sz="0" w:space="0" w:color="auto"/>
      </w:divBdr>
      <w:divsChild>
        <w:div w:id="1281768515">
          <w:marLeft w:val="0"/>
          <w:marRight w:val="0"/>
          <w:marTop w:val="0"/>
          <w:marBottom w:val="0"/>
          <w:divBdr>
            <w:top w:val="none" w:sz="0" w:space="0" w:color="auto"/>
            <w:left w:val="none" w:sz="0" w:space="0" w:color="auto"/>
            <w:bottom w:val="none" w:sz="0" w:space="0" w:color="auto"/>
            <w:right w:val="none" w:sz="0" w:space="0" w:color="auto"/>
          </w:divBdr>
        </w:div>
      </w:divsChild>
    </w:div>
    <w:div w:id="2023164058">
      <w:bodyDiv w:val="1"/>
      <w:marLeft w:val="0"/>
      <w:marRight w:val="0"/>
      <w:marTop w:val="0"/>
      <w:marBottom w:val="0"/>
      <w:divBdr>
        <w:top w:val="none" w:sz="0" w:space="0" w:color="auto"/>
        <w:left w:val="none" w:sz="0" w:space="0" w:color="auto"/>
        <w:bottom w:val="none" w:sz="0" w:space="0" w:color="auto"/>
        <w:right w:val="none" w:sz="0" w:space="0" w:color="auto"/>
      </w:divBdr>
    </w:div>
    <w:div w:id="208359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haster.ca/"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cbi.nlm.nih.gov/bioproject/82373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i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hyperlink" Target="https://github.com/SamuelGreenrod/Prophage_MS" TargetMode="External"/><Relationship Id="rId10" Type="http://schemas.openxmlformats.org/officeDocument/2006/relationships/image" Target="media/image1.tiff"/><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http://www.interactivenn.net/" TargetMode="External"/><Relationship Id="rId14" Type="http://schemas.openxmlformats.org/officeDocument/2006/relationships/image" Target="media/image4.tiff"/><Relationship Id="rId22" Type="http://schemas.openxmlformats.org/officeDocument/2006/relationships/hyperlink" Target="https://dataview.ncbi.nlm.nih.gov/object/PRJNA823737?reviewer=4el88jub414fjq3v2d0h66khh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F6633-30DF-CD40-A5DD-04247B251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77765</Words>
  <Characters>443265</Characters>
  <Application>Microsoft Office Word</Application>
  <DocSecurity>0</DocSecurity>
  <Lines>3693</Lines>
  <Paragraphs>1039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Greenrod</dc:creator>
  <cp:keywords/>
  <dc:description/>
  <cp:lastModifiedBy>Samuel Greenrod</cp:lastModifiedBy>
  <cp:revision>3</cp:revision>
  <cp:lastPrinted>2022-02-04T09:54:00Z</cp:lastPrinted>
  <dcterms:created xsi:type="dcterms:W3CDTF">2022-07-26T08:51:00Z</dcterms:created>
  <dcterms:modified xsi:type="dcterms:W3CDTF">2022-08-22T10:51:00Z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id="u8swIyrW"/&gt;&lt;style id="http://www.zotero.org/styles/vancouver-brackets" locale="en-GB" hasBibliography="1" bibliographyStyleHasBeenSet="1"/&gt;&lt;prefs&gt;&lt;pref name="fieldType" value="Field"/&gt;&lt;pref name=</vt:lpwstr>
  </property>
  <property fmtid="{D5CDD505-2E9C-101B-9397-08002B2CF9AE}" pid="3" name="ZOTERO_PREF_2">
    <vt:lpwstr>"automaticJournalAbbreviations" value="true"/&gt;&lt;pref name="dontAskDelayCitationUpdates" value="true"/&gt;&lt;/prefs&gt;&lt;/data&gt;</vt:lpwstr>
  </property>
</Properties>
</file>