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A9F07" w14:textId="44C7F7CE" w:rsidR="00BC0A5A" w:rsidRDefault="00BC0A5A" w:rsidP="00BC0A5A">
      <w:pPr>
        <w:pStyle w:val="Caption"/>
        <w:keepNext/>
      </w:pPr>
      <w:r>
        <w:t xml:space="preserve">Supplementary table </w:t>
      </w:r>
      <w:fldSimple w:instr=" SEQ Table \* ARABIC ">
        <w:r>
          <w:rPr>
            <w:noProof/>
          </w:rPr>
          <w:t>1</w:t>
        </w:r>
      </w:fldSimple>
    </w:p>
    <w:tbl>
      <w:tblPr>
        <w:tblStyle w:val="TableGrid"/>
        <w:tblW w:w="0" w:type="auto"/>
        <w:tblLook w:val="04A0" w:firstRow="1" w:lastRow="0" w:firstColumn="1" w:lastColumn="0" w:noHBand="0" w:noVBand="1"/>
      </w:tblPr>
      <w:tblGrid>
        <w:gridCol w:w="988"/>
        <w:gridCol w:w="5018"/>
        <w:gridCol w:w="3004"/>
      </w:tblGrid>
      <w:tr w:rsidR="003714F1" w:rsidRPr="00474A8E" w14:paraId="325F7F7F" w14:textId="77777777" w:rsidTr="00875F98">
        <w:tc>
          <w:tcPr>
            <w:tcW w:w="988" w:type="dxa"/>
          </w:tcPr>
          <w:p w14:paraId="3E765AC1" w14:textId="77777777" w:rsidR="003714F1" w:rsidRPr="00474A8E" w:rsidRDefault="003714F1" w:rsidP="00875F98">
            <w:pPr>
              <w:spacing w:before="0" w:line="240" w:lineRule="auto"/>
              <w:rPr>
                <w:rFonts w:asciiTheme="minorHAnsi" w:hAnsiTheme="minorHAnsi"/>
                <w:b/>
                <w:bCs/>
                <w:sz w:val="16"/>
                <w:szCs w:val="16"/>
              </w:rPr>
            </w:pPr>
            <w:r w:rsidRPr="00474A8E">
              <w:rPr>
                <w:rFonts w:asciiTheme="minorHAnsi" w:hAnsiTheme="minorHAnsi"/>
                <w:b/>
                <w:bCs/>
                <w:sz w:val="16"/>
                <w:szCs w:val="16"/>
              </w:rPr>
              <w:t>Quote</w:t>
            </w:r>
          </w:p>
          <w:p w14:paraId="5D84709C" w14:textId="77777777" w:rsidR="003714F1" w:rsidRPr="00474A8E" w:rsidRDefault="003714F1" w:rsidP="00875F98">
            <w:pPr>
              <w:spacing w:before="0" w:line="240" w:lineRule="auto"/>
              <w:rPr>
                <w:rFonts w:asciiTheme="minorHAnsi" w:hAnsiTheme="minorHAnsi"/>
                <w:b/>
                <w:bCs/>
                <w:sz w:val="16"/>
                <w:szCs w:val="16"/>
              </w:rPr>
            </w:pPr>
            <w:r w:rsidRPr="00474A8E">
              <w:rPr>
                <w:rFonts w:asciiTheme="minorHAnsi" w:hAnsiTheme="minorHAnsi"/>
                <w:b/>
                <w:bCs/>
                <w:sz w:val="16"/>
                <w:szCs w:val="16"/>
              </w:rPr>
              <w:t>Number</w:t>
            </w:r>
          </w:p>
        </w:tc>
        <w:tc>
          <w:tcPr>
            <w:tcW w:w="5018" w:type="dxa"/>
          </w:tcPr>
          <w:p w14:paraId="3CE0E9FD" w14:textId="77777777" w:rsidR="003714F1" w:rsidRPr="00474A8E" w:rsidRDefault="003714F1" w:rsidP="00875F98">
            <w:pPr>
              <w:spacing w:before="0" w:line="240" w:lineRule="auto"/>
              <w:rPr>
                <w:rFonts w:asciiTheme="minorHAnsi" w:hAnsiTheme="minorHAnsi"/>
                <w:b/>
                <w:bCs/>
                <w:sz w:val="16"/>
                <w:szCs w:val="16"/>
              </w:rPr>
            </w:pPr>
            <w:r w:rsidRPr="00474A8E">
              <w:rPr>
                <w:rFonts w:asciiTheme="minorHAnsi" w:hAnsiTheme="minorHAnsi"/>
                <w:b/>
                <w:bCs/>
                <w:sz w:val="16"/>
                <w:szCs w:val="16"/>
              </w:rPr>
              <w:t>Quote</w:t>
            </w:r>
          </w:p>
        </w:tc>
        <w:tc>
          <w:tcPr>
            <w:tcW w:w="3004" w:type="dxa"/>
          </w:tcPr>
          <w:p w14:paraId="1B7D562B" w14:textId="77777777" w:rsidR="003714F1" w:rsidRPr="00474A8E" w:rsidRDefault="003714F1" w:rsidP="00875F98">
            <w:pPr>
              <w:spacing w:before="0" w:line="240" w:lineRule="auto"/>
              <w:rPr>
                <w:rFonts w:asciiTheme="minorHAnsi" w:hAnsiTheme="minorHAnsi"/>
                <w:b/>
                <w:bCs/>
                <w:sz w:val="16"/>
                <w:szCs w:val="16"/>
              </w:rPr>
            </w:pPr>
            <w:r w:rsidRPr="00474A8E">
              <w:rPr>
                <w:rFonts w:asciiTheme="minorHAnsi" w:hAnsiTheme="minorHAnsi"/>
                <w:b/>
                <w:bCs/>
                <w:sz w:val="16"/>
                <w:szCs w:val="16"/>
              </w:rPr>
              <w:t>Participant details</w:t>
            </w:r>
          </w:p>
        </w:tc>
      </w:tr>
      <w:tr w:rsidR="003714F1" w:rsidRPr="000F770C" w14:paraId="42E84879" w14:textId="77777777" w:rsidTr="00875F98">
        <w:tc>
          <w:tcPr>
            <w:tcW w:w="9010" w:type="dxa"/>
            <w:gridSpan w:val="3"/>
          </w:tcPr>
          <w:p w14:paraId="78F750EB" w14:textId="77777777" w:rsidR="003714F1" w:rsidRPr="005936DB" w:rsidRDefault="003714F1" w:rsidP="00875F98">
            <w:pPr>
              <w:spacing w:before="0" w:line="240" w:lineRule="auto"/>
              <w:jc w:val="center"/>
              <w:rPr>
                <w:rFonts w:asciiTheme="minorHAnsi" w:hAnsiTheme="minorHAnsi"/>
                <w:b/>
                <w:bCs/>
                <w:sz w:val="16"/>
                <w:szCs w:val="16"/>
              </w:rPr>
            </w:pPr>
            <w:r>
              <w:rPr>
                <w:rFonts w:asciiTheme="minorHAnsi" w:hAnsiTheme="minorHAnsi"/>
                <w:b/>
                <w:bCs/>
                <w:sz w:val="16"/>
                <w:szCs w:val="16"/>
              </w:rPr>
              <w:t>Spiritual and existential concerns</w:t>
            </w:r>
          </w:p>
        </w:tc>
      </w:tr>
      <w:tr w:rsidR="003714F1" w:rsidRPr="000F770C" w14:paraId="6BFF4EC2" w14:textId="77777777" w:rsidTr="00875F98">
        <w:tc>
          <w:tcPr>
            <w:tcW w:w="988" w:type="dxa"/>
          </w:tcPr>
          <w:p w14:paraId="07440AF6" w14:textId="0FD5B3BE" w:rsidR="003714F1" w:rsidRPr="000F770C" w:rsidRDefault="003714F1" w:rsidP="00875F98">
            <w:pPr>
              <w:spacing w:before="0" w:line="240" w:lineRule="auto"/>
              <w:rPr>
                <w:rFonts w:asciiTheme="minorHAnsi" w:hAnsiTheme="minorHAnsi"/>
                <w:sz w:val="16"/>
                <w:szCs w:val="16"/>
              </w:rPr>
            </w:pPr>
            <w:r w:rsidRPr="000F770C">
              <w:rPr>
                <w:rFonts w:asciiTheme="minorHAnsi" w:hAnsiTheme="minorHAnsi"/>
                <w:sz w:val="16"/>
                <w:szCs w:val="16"/>
              </w:rPr>
              <w:t>Q</w:t>
            </w:r>
            <w:r w:rsidR="003A21A3">
              <w:rPr>
                <w:rFonts w:asciiTheme="minorHAnsi" w:hAnsiTheme="minorHAnsi"/>
                <w:sz w:val="16"/>
                <w:szCs w:val="16"/>
              </w:rPr>
              <w:t>1</w:t>
            </w:r>
          </w:p>
        </w:tc>
        <w:tc>
          <w:tcPr>
            <w:tcW w:w="5018" w:type="dxa"/>
          </w:tcPr>
          <w:p w14:paraId="586527AD" w14:textId="77777777" w:rsidR="003714F1" w:rsidRPr="000F770C" w:rsidRDefault="003714F1" w:rsidP="00875F98">
            <w:pPr>
              <w:spacing w:before="0" w:line="240" w:lineRule="auto"/>
              <w:rPr>
                <w:rFonts w:asciiTheme="minorHAnsi" w:hAnsiTheme="minorHAnsi"/>
                <w:sz w:val="16"/>
                <w:szCs w:val="16"/>
              </w:rPr>
            </w:pPr>
            <w:r>
              <w:rPr>
                <w:rFonts w:asciiTheme="minorHAnsi" w:hAnsiTheme="minorHAnsi"/>
                <w:sz w:val="16"/>
                <w:szCs w:val="16"/>
              </w:rPr>
              <w:t>“</w:t>
            </w:r>
            <w:r w:rsidRPr="000F770C">
              <w:rPr>
                <w:rFonts w:asciiTheme="minorHAnsi" w:hAnsiTheme="minorHAnsi"/>
                <w:sz w:val="16"/>
                <w:szCs w:val="16"/>
              </w:rPr>
              <w:t>We do occasionally go up to the chapel and she’s been up and stuff.  And I’ll often go up and spend some time on my own.</w:t>
            </w:r>
            <w:r>
              <w:rPr>
                <w:rFonts w:asciiTheme="minorHAnsi" w:hAnsiTheme="minorHAnsi"/>
                <w:sz w:val="16"/>
                <w:szCs w:val="16"/>
              </w:rPr>
              <w:t>”</w:t>
            </w:r>
          </w:p>
        </w:tc>
        <w:tc>
          <w:tcPr>
            <w:tcW w:w="3004" w:type="dxa"/>
          </w:tcPr>
          <w:p w14:paraId="3BB00D69" w14:textId="77777777" w:rsidR="003714F1" w:rsidRPr="000F770C" w:rsidRDefault="003714F1" w:rsidP="00875F98">
            <w:pPr>
              <w:spacing w:before="0" w:line="240" w:lineRule="auto"/>
              <w:rPr>
                <w:rFonts w:asciiTheme="minorHAnsi" w:hAnsiTheme="minorHAnsi"/>
                <w:sz w:val="16"/>
                <w:szCs w:val="16"/>
              </w:rPr>
            </w:pPr>
            <w:r>
              <w:rPr>
                <w:rFonts w:asciiTheme="minorHAnsi" w:hAnsiTheme="minorHAnsi"/>
                <w:sz w:val="16"/>
                <w:szCs w:val="16"/>
              </w:rPr>
              <w:t>M</w:t>
            </w:r>
            <w:r w:rsidRPr="000F770C">
              <w:rPr>
                <w:rFonts w:asciiTheme="minorHAnsi" w:hAnsiTheme="minorHAnsi"/>
                <w:sz w:val="16"/>
                <w:szCs w:val="16"/>
              </w:rPr>
              <w:t>other of</w:t>
            </w:r>
            <w:r>
              <w:rPr>
                <w:rFonts w:asciiTheme="minorHAnsi" w:hAnsiTheme="minorHAnsi"/>
                <w:sz w:val="16"/>
                <w:szCs w:val="16"/>
              </w:rPr>
              <w:t xml:space="preserve"> a</w:t>
            </w:r>
            <w:r w:rsidRPr="000F770C">
              <w:rPr>
                <w:rFonts w:asciiTheme="minorHAnsi" w:hAnsiTheme="minorHAnsi"/>
                <w:sz w:val="16"/>
                <w:szCs w:val="16"/>
              </w:rPr>
              <w:t xml:space="preserve"> 12-year-old with cancer</w:t>
            </w:r>
          </w:p>
        </w:tc>
      </w:tr>
      <w:tr w:rsidR="003714F1" w:rsidRPr="000F770C" w14:paraId="41334FE1" w14:textId="77777777" w:rsidTr="00875F98">
        <w:tc>
          <w:tcPr>
            <w:tcW w:w="988" w:type="dxa"/>
          </w:tcPr>
          <w:p w14:paraId="0516C8F1" w14:textId="317E342B" w:rsidR="003714F1" w:rsidRPr="000F770C" w:rsidRDefault="003714F1" w:rsidP="00875F98">
            <w:pPr>
              <w:spacing w:before="0" w:line="240" w:lineRule="auto"/>
              <w:rPr>
                <w:rFonts w:asciiTheme="minorHAnsi" w:hAnsiTheme="minorHAnsi"/>
                <w:sz w:val="16"/>
                <w:szCs w:val="16"/>
              </w:rPr>
            </w:pPr>
            <w:r w:rsidRPr="000F770C">
              <w:rPr>
                <w:rFonts w:asciiTheme="minorHAnsi" w:hAnsiTheme="minorHAnsi"/>
                <w:sz w:val="16"/>
                <w:szCs w:val="16"/>
              </w:rPr>
              <w:t>Q</w:t>
            </w:r>
            <w:r w:rsidR="003A21A3">
              <w:rPr>
                <w:rFonts w:asciiTheme="minorHAnsi" w:hAnsiTheme="minorHAnsi"/>
                <w:sz w:val="16"/>
                <w:szCs w:val="16"/>
              </w:rPr>
              <w:t>2</w:t>
            </w:r>
          </w:p>
        </w:tc>
        <w:tc>
          <w:tcPr>
            <w:tcW w:w="5018" w:type="dxa"/>
          </w:tcPr>
          <w:p w14:paraId="562777E7" w14:textId="77777777" w:rsidR="003714F1" w:rsidRPr="000F770C" w:rsidRDefault="003714F1" w:rsidP="00875F98">
            <w:pPr>
              <w:spacing w:before="0" w:line="240" w:lineRule="auto"/>
              <w:rPr>
                <w:rFonts w:asciiTheme="minorHAnsi" w:hAnsiTheme="minorHAnsi"/>
                <w:sz w:val="16"/>
                <w:szCs w:val="16"/>
              </w:rPr>
            </w:pPr>
            <w:r>
              <w:rPr>
                <w:rFonts w:asciiTheme="minorHAnsi" w:hAnsiTheme="minorHAnsi"/>
                <w:sz w:val="16"/>
                <w:szCs w:val="16"/>
              </w:rPr>
              <w:t>“</w:t>
            </w:r>
            <w:r w:rsidRPr="000F770C">
              <w:rPr>
                <w:rFonts w:asciiTheme="minorHAnsi" w:hAnsiTheme="minorHAnsi"/>
                <w:sz w:val="16"/>
                <w:szCs w:val="16"/>
              </w:rPr>
              <w:t>P: Well, I do even though I’m gonna be a Police</w:t>
            </w:r>
          </w:p>
          <w:p w14:paraId="432FB528" w14:textId="77777777" w:rsidR="003714F1" w:rsidRPr="000F770C" w:rsidRDefault="003714F1" w:rsidP="00875F98">
            <w:pPr>
              <w:spacing w:before="0" w:line="240" w:lineRule="auto"/>
              <w:rPr>
                <w:rFonts w:asciiTheme="minorHAnsi" w:hAnsiTheme="minorHAnsi"/>
                <w:sz w:val="16"/>
                <w:szCs w:val="16"/>
              </w:rPr>
            </w:pPr>
            <w:r w:rsidRPr="000F770C">
              <w:rPr>
                <w:rFonts w:asciiTheme="minorHAnsi" w:hAnsiTheme="minorHAnsi"/>
                <w:sz w:val="16"/>
                <w:szCs w:val="16"/>
              </w:rPr>
              <w:t>I: You’re gonna be the Police, are you?  Why do you want to be in the Police?</w:t>
            </w:r>
          </w:p>
          <w:p w14:paraId="18458A03" w14:textId="77777777" w:rsidR="003714F1" w:rsidRPr="000F770C" w:rsidRDefault="003714F1" w:rsidP="00875F98">
            <w:pPr>
              <w:spacing w:before="0" w:line="240" w:lineRule="auto"/>
              <w:rPr>
                <w:rFonts w:asciiTheme="minorHAnsi" w:hAnsiTheme="minorHAnsi"/>
                <w:sz w:val="16"/>
                <w:szCs w:val="16"/>
              </w:rPr>
            </w:pPr>
            <w:r w:rsidRPr="000F770C">
              <w:rPr>
                <w:rFonts w:asciiTheme="minorHAnsi" w:hAnsiTheme="minorHAnsi"/>
                <w:sz w:val="16"/>
                <w:szCs w:val="16"/>
              </w:rPr>
              <w:t>P: Umm…because I want to…erm like…umm have a big job arresting people</w:t>
            </w:r>
            <w:r>
              <w:rPr>
                <w:rFonts w:asciiTheme="minorHAnsi" w:hAnsiTheme="minorHAnsi"/>
                <w:sz w:val="16"/>
                <w:szCs w:val="16"/>
              </w:rPr>
              <w:t>”</w:t>
            </w:r>
          </w:p>
        </w:tc>
        <w:tc>
          <w:tcPr>
            <w:tcW w:w="3004" w:type="dxa"/>
          </w:tcPr>
          <w:p w14:paraId="3ECC5DB2" w14:textId="77777777" w:rsidR="003714F1" w:rsidRPr="000F770C" w:rsidRDefault="003714F1" w:rsidP="00875F98">
            <w:pPr>
              <w:spacing w:before="0" w:line="240" w:lineRule="auto"/>
              <w:rPr>
                <w:rFonts w:asciiTheme="minorHAnsi" w:hAnsiTheme="minorHAnsi"/>
                <w:sz w:val="16"/>
                <w:szCs w:val="16"/>
              </w:rPr>
            </w:pPr>
            <w:r>
              <w:rPr>
                <w:rFonts w:asciiTheme="minorHAnsi" w:hAnsiTheme="minorHAnsi"/>
                <w:sz w:val="16"/>
                <w:szCs w:val="16"/>
              </w:rPr>
              <w:t>5</w:t>
            </w:r>
            <w:r w:rsidRPr="000F770C">
              <w:rPr>
                <w:rFonts w:asciiTheme="minorHAnsi" w:hAnsiTheme="minorHAnsi"/>
                <w:sz w:val="16"/>
                <w:szCs w:val="16"/>
              </w:rPr>
              <w:t>-year-old with gastrointestinal condition</w:t>
            </w:r>
          </w:p>
        </w:tc>
      </w:tr>
      <w:tr w:rsidR="003714F1" w:rsidRPr="000F770C" w14:paraId="69F952DB" w14:textId="77777777" w:rsidTr="00875F98">
        <w:tc>
          <w:tcPr>
            <w:tcW w:w="988" w:type="dxa"/>
          </w:tcPr>
          <w:p w14:paraId="688C38E3" w14:textId="2186105E" w:rsidR="003714F1" w:rsidRPr="000F770C" w:rsidRDefault="003714F1" w:rsidP="00875F98">
            <w:pPr>
              <w:spacing w:before="0" w:line="240" w:lineRule="auto"/>
              <w:rPr>
                <w:rFonts w:asciiTheme="minorHAnsi" w:hAnsiTheme="minorHAnsi"/>
                <w:sz w:val="16"/>
                <w:szCs w:val="16"/>
              </w:rPr>
            </w:pPr>
            <w:r w:rsidRPr="000F770C">
              <w:rPr>
                <w:rFonts w:asciiTheme="minorHAnsi" w:hAnsiTheme="minorHAnsi"/>
                <w:sz w:val="16"/>
                <w:szCs w:val="16"/>
              </w:rPr>
              <w:t>Q</w:t>
            </w:r>
            <w:r w:rsidR="003A21A3">
              <w:rPr>
                <w:rFonts w:asciiTheme="minorHAnsi" w:hAnsiTheme="minorHAnsi"/>
                <w:sz w:val="16"/>
                <w:szCs w:val="16"/>
              </w:rPr>
              <w:t>3</w:t>
            </w:r>
          </w:p>
        </w:tc>
        <w:tc>
          <w:tcPr>
            <w:tcW w:w="5018" w:type="dxa"/>
          </w:tcPr>
          <w:p w14:paraId="666F479C" w14:textId="77777777" w:rsidR="003714F1" w:rsidRPr="000F770C" w:rsidRDefault="003714F1" w:rsidP="00875F98">
            <w:pPr>
              <w:spacing w:before="0" w:line="240" w:lineRule="auto"/>
              <w:rPr>
                <w:rFonts w:asciiTheme="minorHAnsi" w:hAnsiTheme="minorHAnsi"/>
                <w:sz w:val="16"/>
                <w:szCs w:val="16"/>
              </w:rPr>
            </w:pPr>
            <w:r>
              <w:rPr>
                <w:rFonts w:asciiTheme="minorHAnsi" w:hAnsiTheme="minorHAnsi"/>
                <w:sz w:val="16"/>
                <w:szCs w:val="16"/>
              </w:rPr>
              <w:t>“W</w:t>
            </w:r>
            <w:r w:rsidRPr="000F770C">
              <w:rPr>
                <w:rFonts w:asciiTheme="minorHAnsi" w:hAnsiTheme="minorHAnsi"/>
                <w:sz w:val="16"/>
                <w:szCs w:val="16"/>
              </w:rPr>
              <w:t>ith cancer you want to live, you want to show people that you can overcome this</w:t>
            </w:r>
            <w:r>
              <w:rPr>
                <w:rFonts w:asciiTheme="minorHAnsi" w:hAnsiTheme="minorHAnsi"/>
                <w:sz w:val="16"/>
                <w:szCs w:val="16"/>
              </w:rPr>
              <w:t>”</w:t>
            </w:r>
          </w:p>
        </w:tc>
        <w:tc>
          <w:tcPr>
            <w:tcW w:w="3004" w:type="dxa"/>
          </w:tcPr>
          <w:p w14:paraId="561B2222" w14:textId="77777777" w:rsidR="003714F1" w:rsidRPr="000F770C" w:rsidRDefault="003714F1" w:rsidP="00875F98">
            <w:pPr>
              <w:spacing w:before="0" w:line="240" w:lineRule="auto"/>
              <w:rPr>
                <w:rFonts w:asciiTheme="minorHAnsi" w:hAnsiTheme="minorHAnsi"/>
                <w:sz w:val="16"/>
                <w:szCs w:val="16"/>
              </w:rPr>
            </w:pPr>
            <w:r w:rsidRPr="000F770C">
              <w:rPr>
                <w:rFonts w:asciiTheme="minorHAnsi" w:hAnsiTheme="minorHAnsi"/>
                <w:sz w:val="16"/>
                <w:szCs w:val="16"/>
              </w:rPr>
              <w:t>13-year-old with cancer</w:t>
            </w:r>
          </w:p>
        </w:tc>
      </w:tr>
      <w:tr w:rsidR="003714F1" w:rsidRPr="000F770C" w14:paraId="43E4FB63" w14:textId="77777777" w:rsidTr="00875F98">
        <w:tc>
          <w:tcPr>
            <w:tcW w:w="9010" w:type="dxa"/>
            <w:gridSpan w:val="3"/>
          </w:tcPr>
          <w:p w14:paraId="72B9259D" w14:textId="77777777" w:rsidR="003714F1" w:rsidRPr="003C252C" w:rsidRDefault="003714F1" w:rsidP="00875F98">
            <w:pPr>
              <w:spacing w:before="0" w:line="240" w:lineRule="auto"/>
              <w:jc w:val="center"/>
              <w:rPr>
                <w:rFonts w:asciiTheme="minorHAnsi" w:hAnsiTheme="minorHAnsi"/>
                <w:b/>
                <w:bCs/>
                <w:sz w:val="16"/>
                <w:szCs w:val="16"/>
              </w:rPr>
            </w:pPr>
            <w:r>
              <w:rPr>
                <w:rFonts w:asciiTheme="minorHAnsi" w:hAnsiTheme="minorHAnsi"/>
                <w:b/>
                <w:bCs/>
                <w:sz w:val="16"/>
                <w:szCs w:val="16"/>
              </w:rPr>
              <w:t>Emotional and psychological concerns</w:t>
            </w:r>
          </w:p>
        </w:tc>
      </w:tr>
      <w:tr w:rsidR="003714F1" w:rsidRPr="000F770C" w14:paraId="05BD6DC5" w14:textId="77777777" w:rsidTr="00875F98">
        <w:tc>
          <w:tcPr>
            <w:tcW w:w="988" w:type="dxa"/>
          </w:tcPr>
          <w:p w14:paraId="68C1D1D4" w14:textId="553BBFC3" w:rsidR="003714F1" w:rsidRPr="000F770C" w:rsidRDefault="003714F1" w:rsidP="00875F98">
            <w:pPr>
              <w:spacing w:before="0" w:line="240" w:lineRule="auto"/>
              <w:rPr>
                <w:rFonts w:asciiTheme="minorHAnsi" w:hAnsiTheme="minorHAnsi"/>
                <w:sz w:val="16"/>
                <w:szCs w:val="16"/>
              </w:rPr>
            </w:pPr>
            <w:r w:rsidRPr="000F770C">
              <w:rPr>
                <w:rFonts w:asciiTheme="minorHAnsi" w:hAnsiTheme="minorHAnsi"/>
                <w:sz w:val="16"/>
                <w:szCs w:val="16"/>
              </w:rPr>
              <w:t>Q</w:t>
            </w:r>
            <w:r w:rsidR="003A21A3">
              <w:rPr>
                <w:rFonts w:asciiTheme="minorHAnsi" w:hAnsiTheme="minorHAnsi"/>
                <w:sz w:val="16"/>
                <w:szCs w:val="16"/>
              </w:rPr>
              <w:t>4</w:t>
            </w:r>
          </w:p>
        </w:tc>
        <w:tc>
          <w:tcPr>
            <w:tcW w:w="5018" w:type="dxa"/>
          </w:tcPr>
          <w:p w14:paraId="6E9B98F7" w14:textId="77777777" w:rsidR="003714F1" w:rsidRPr="000F770C" w:rsidRDefault="003714F1" w:rsidP="00875F98">
            <w:pPr>
              <w:spacing w:before="0" w:line="240" w:lineRule="auto"/>
              <w:rPr>
                <w:rFonts w:asciiTheme="minorHAnsi" w:hAnsiTheme="minorHAnsi"/>
                <w:sz w:val="16"/>
                <w:szCs w:val="16"/>
              </w:rPr>
            </w:pPr>
            <w:r>
              <w:rPr>
                <w:rFonts w:asciiTheme="minorHAnsi" w:hAnsiTheme="minorHAnsi"/>
                <w:sz w:val="16"/>
                <w:szCs w:val="16"/>
              </w:rPr>
              <w:t>“</w:t>
            </w:r>
            <w:r w:rsidRPr="000F770C">
              <w:rPr>
                <w:rFonts w:asciiTheme="minorHAnsi" w:hAnsiTheme="minorHAnsi"/>
                <w:sz w:val="16"/>
                <w:szCs w:val="16"/>
              </w:rPr>
              <w:t>It makes me feel upset because erm…when I talk about him, it’s kind of like I feel… I feel like I’m the unusual one at school</w:t>
            </w:r>
            <w:r>
              <w:rPr>
                <w:rFonts w:asciiTheme="minorHAnsi" w:hAnsiTheme="minorHAnsi"/>
                <w:sz w:val="16"/>
                <w:szCs w:val="16"/>
              </w:rPr>
              <w:t>”</w:t>
            </w:r>
          </w:p>
        </w:tc>
        <w:tc>
          <w:tcPr>
            <w:tcW w:w="3004" w:type="dxa"/>
          </w:tcPr>
          <w:p w14:paraId="62482B99" w14:textId="77777777" w:rsidR="003714F1" w:rsidRPr="000F770C" w:rsidRDefault="003714F1" w:rsidP="00875F98">
            <w:pPr>
              <w:spacing w:before="0" w:line="240" w:lineRule="auto"/>
              <w:rPr>
                <w:rFonts w:asciiTheme="minorHAnsi" w:hAnsiTheme="minorHAnsi"/>
                <w:sz w:val="16"/>
                <w:szCs w:val="16"/>
              </w:rPr>
            </w:pPr>
            <w:r>
              <w:rPr>
                <w:rFonts w:asciiTheme="minorHAnsi" w:hAnsiTheme="minorHAnsi"/>
                <w:sz w:val="16"/>
                <w:szCs w:val="16"/>
              </w:rPr>
              <w:t>Sibling of a child with a gastrointestinal condition</w:t>
            </w:r>
          </w:p>
        </w:tc>
      </w:tr>
      <w:tr w:rsidR="003714F1" w:rsidRPr="000F770C" w14:paraId="264DD832" w14:textId="77777777" w:rsidTr="00875F98">
        <w:tc>
          <w:tcPr>
            <w:tcW w:w="988" w:type="dxa"/>
          </w:tcPr>
          <w:p w14:paraId="773AC720" w14:textId="6EDA38C7" w:rsidR="003714F1" w:rsidRPr="000F770C" w:rsidRDefault="003714F1" w:rsidP="00875F98">
            <w:pPr>
              <w:spacing w:before="0" w:line="240" w:lineRule="auto"/>
              <w:rPr>
                <w:rFonts w:asciiTheme="minorHAnsi" w:hAnsiTheme="minorHAnsi"/>
                <w:sz w:val="16"/>
                <w:szCs w:val="16"/>
              </w:rPr>
            </w:pPr>
            <w:r w:rsidRPr="000F770C">
              <w:rPr>
                <w:rFonts w:asciiTheme="minorHAnsi" w:hAnsiTheme="minorHAnsi"/>
                <w:sz w:val="16"/>
                <w:szCs w:val="16"/>
              </w:rPr>
              <w:t>Q</w:t>
            </w:r>
            <w:r w:rsidR="003A21A3">
              <w:rPr>
                <w:rFonts w:asciiTheme="minorHAnsi" w:hAnsiTheme="minorHAnsi"/>
                <w:sz w:val="16"/>
                <w:szCs w:val="16"/>
              </w:rPr>
              <w:t>5</w:t>
            </w:r>
          </w:p>
        </w:tc>
        <w:tc>
          <w:tcPr>
            <w:tcW w:w="5018" w:type="dxa"/>
          </w:tcPr>
          <w:p w14:paraId="24F5FD21" w14:textId="77777777" w:rsidR="003714F1" w:rsidRPr="000F770C" w:rsidRDefault="003714F1" w:rsidP="00875F98">
            <w:pPr>
              <w:spacing w:before="0" w:line="240" w:lineRule="auto"/>
              <w:rPr>
                <w:rFonts w:asciiTheme="minorHAnsi" w:hAnsiTheme="minorHAnsi"/>
                <w:sz w:val="16"/>
                <w:szCs w:val="16"/>
              </w:rPr>
            </w:pPr>
            <w:r>
              <w:rPr>
                <w:rFonts w:asciiTheme="minorHAnsi" w:hAnsiTheme="minorHAnsi"/>
                <w:sz w:val="16"/>
                <w:szCs w:val="16"/>
              </w:rPr>
              <w:t>“</w:t>
            </w:r>
            <w:r w:rsidRPr="000F770C">
              <w:rPr>
                <w:rFonts w:asciiTheme="minorHAnsi" w:hAnsiTheme="minorHAnsi"/>
                <w:sz w:val="16"/>
                <w:szCs w:val="16"/>
              </w:rPr>
              <w:t xml:space="preserve">I: </w:t>
            </w:r>
            <w:r>
              <w:rPr>
                <w:rFonts w:asciiTheme="minorHAnsi" w:hAnsiTheme="minorHAnsi"/>
                <w:sz w:val="16"/>
                <w:szCs w:val="16"/>
              </w:rPr>
              <w:t>W</w:t>
            </w:r>
            <w:r w:rsidRPr="000F770C">
              <w:rPr>
                <w:rFonts w:asciiTheme="minorHAnsi" w:hAnsiTheme="minorHAnsi"/>
                <w:sz w:val="16"/>
                <w:szCs w:val="16"/>
              </w:rPr>
              <w:t>hat would you say are your main care and support needs for (child)?</w:t>
            </w:r>
          </w:p>
          <w:p w14:paraId="0BFCA10D" w14:textId="77777777" w:rsidR="003714F1" w:rsidRPr="000F770C" w:rsidRDefault="003714F1" w:rsidP="00875F98">
            <w:pPr>
              <w:spacing w:before="0" w:line="240" w:lineRule="auto"/>
              <w:rPr>
                <w:rFonts w:asciiTheme="minorHAnsi" w:hAnsiTheme="minorHAnsi"/>
                <w:sz w:val="16"/>
                <w:szCs w:val="16"/>
              </w:rPr>
            </w:pPr>
            <w:r w:rsidRPr="000F770C">
              <w:rPr>
                <w:rFonts w:asciiTheme="minorHAnsi" w:hAnsiTheme="minorHAnsi"/>
                <w:sz w:val="16"/>
                <w:szCs w:val="16"/>
              </w:rPr>
              <w:t>P: For (child)… is that he’s happy and safe and that he has an enriched life as much as possible</w:t>
            </w:r>
            <w:r>
              <w:rPr>
                <w:rFonts w:asciiTheme="minorHAnsi" w:hAnsiTheme="minorHAnsi"/>
                <w:sz w:val="16"/>
                <w:szCs w:val="16"/>
              </w:rPr>
              <w:t>”</w:t>
            </w:r>
          </w:p>
        </w:tc>
        <w:tc>
          <w:tcPr>
            <w:tcW w:w="3004" w:type="dxa"/>
          </w:tcPr>
          <w:p w14:paraId="75BB1CD4" w14:textId="77777777" w:rsidR="003714F1" w:rsidRPr="000F770C" w:rsidRDefault="003714F1" w:rsidP="00875F98">
            <w:pPr>
              <w:spacing w:before="0" w:line="240" w:lineRule="auto"/>
              <w:rPr>
                <w:rFonts w:asciiTheme="minorHAnsi" w:hAnsiTheme="minorHAnsi"/>
                <w:sz w:val="16"/>
                <w:szCs w:val="16"/>
              </w:rPr>
            </w:pPr>
            <w:r>
              <w:rPr>
                <w:rFonts w:asciiTheme="minorHAnsi" w:hAnsiTheme="minorHAnsi"/>
                <w:sz w:val="16"/>
                <w:szCs w:val="16"/>
              </w:rPr>
              <w:t>Mother of a 12-year-old with a congenital condition</w:t>
            </w:r>
          </w:p>
        </w:tc>
      </w:tr>
      <w:tr w:rsidR="003714F1" w:rsidRPr="000F770C" w14:paraId="3D901F62" w14:textId="77777777" w:rsidTr="00875F98">
        <w:tc>
          <w:tcPr>
            <w:tcW w:w="988" w:type="dxa"/>
          </w:tcPr>
          <w:p w14:paraId="74D575DB" w14:textId="3456DBD4" w:rsidR="003714F1" w:rsidRPr="000F770C" w:rsidRDefault="003714F1" w:rsidP="00875F98">
            <w:pPr>
              <w:spacing w:before="0" w:line="240" w:lineRule="auto"/>
              <w:rPr>
                <w:rFonts w:asciiTheme="minorHAnsi" w:hAnsiTheme="minorHAnsi"/>
                <w:sz w:val="16"/>
                <w:szCs w:val="16"/>
              </w:rPr>
            </w:pPr>
            <w:r w:rsidRPr="000F770C">
              <w:rPr>
                <w:rFonts w:asciiTheme="minorHAnsi" w:hAnsiTheme="minorHAnsi"/>
                <w:sz w:val="16"/>
                <w:szCs w:val="16"/>
              </w:rPr>
              <w:t>Q</w:t>
            </w:r>
            <w:r w:rsidR="00BF2157">
              <w:rPr>
                <w:rFonts w:asciiTheme="minorHAnsi" w:hAnsiTheme="minorHAnsi"/>
                <w:sz w:val="16"/>
                <w:szCs w:val="16"/>
              </w:rPr>
              <w:t>6</w:t>
            </w:r>
          </w:p>
        </w:tc>
        <w:tc>
          <w:tcPr>
            <w:tcW w:w="5018" w:type="dxa"/>
          </w:tcPr>
          <w:p w14:paraId="3C173B02" w14:textId="77777777" w:rsidR="003714F1" w:rsidRPr="000F770C" w:rsidRDefault="003714F1" w:rsidP="00875F98">
            <w:pPr>
              <w:spacing w:before="0" w:line="240" w:lineRule="auto"/>
              <w:rPr>
                <w:rFonts w:asciiTheme="minorHAnsi" w:hAnsiTheme="minorHAnsi"/>
                <w:sz w:val="16"/>
                <w:szCs w:val="16"/>
              </w:rPr>
            </w:pPr>
            <w:r>
              <w:rPr>
                <w:rFonts w:asciiTheme="minorHAnsi" w:hAnsiTheme="minorHAnsi"/>
                <w:sz w:val="16"/>
                <w:szCs w:val="16"/>
              </w:rPr>
              <w:t>“</w:t>
            </w:r>
            <w:r w:rsidRPr="000F770C">
              <w:rPr>
                <w:rFonts w:asciiTheme="minorHAnsi" w:hAnsiTheme="minorHAnsi"/>
                <w:sz w:val="16"/>
                <w:szCs w:val="16"/>
              </w:rPr>
              <w:t>And a couple of them have actually asked the parents to call an ambulance right at the end and died in hospital.  I think it was because they were scared, and they didn’t want their parents to have to struggle on.</w:t>
            </w:r>
            <w:r>
              <w:rPr>
                <w:rFonts w:asciiTheme="minorHAnsi" w:hAnsiTheme="minorHAnsi"/>
                <w:sz w:val="16"/>
                <w:szCs w:val="16"/>
              </w:rPr>
              <w:t>”</w:t>
            </w:r>
          </w:p>
        </w:tc>
        <w:tc>
          <w:tcPr>
            <w:tcW w:w="3004" w:type="dxa"/>
          </w:tcPr>
          <w:p w14:paraId="623F9DA8" w14:textId="77777777" w:rsidR="003714F1" w:rsidRPr="000F770C" w:rsidRDefault="003714F1" w:rsidP="00875F98">
            <w:pPr>
              <w:spacing w:before="0" w:line="240" w:lineRule="auto"/>
              <w:rPr>
                <w:rFonts w:asciiTheme="minorHAnsi" w:hAnsiTheme="minorHAnsi"/>
                <w:sz w:val="16"/>
                <w:szCs w:val="16"/>
              </w:rPr>
            </w:pPr>
            <w:r>
              <w:rPr>
                <w:rFonts w:asciiTheme="minorHAnsi" w:hAnsiTheme="minorHAnsi"/>
                <w:sz w:val="16"/>
                <w:szCs w:val="16"/>
              </w:rPr>
              <w:t>Nurse</w:t>
            </w:r>
          </w:p>
        </w:tc>
      </w:tr>
      <w:tr w:rsidR="003714F1" w:rsidRPr="000F770C" w14:paraId="33D41EC8" w14:textId="77777777" w:rsidTr="00875F98">
        <w:tc>
          <w:tcPr>
            <w:tcW w:w="988" w:type="dxa"/>
          </w:tcPr>
          <w:p w14:paraId="5D10B4E9" w14:textId="3661C01C" w:rsidR="003714F1" w:rsidRPr="000F770C" w:rsidRDefault="003714F1" w:rsidP="00875F98">
            <w:pPr>
              <w:spacing w:before="0" w:line="240" w:lineRule="auto"/>
              <w:rPr>
                <w:rFonts w:asciiTheme="minorHAnsi" w:hAnsiTheme="minorHAnsi"/>
                <w:sz w:val="16"/>
                <w:szCs w:val="16"/>
              </w:rPr>
            </w:pPr>
            <w:r w:rsidRPr="000F770C">
              <w:rPr>
                <w:rFonts w:asciiTheme="minorHAnsi" w:hAnsiTheme="minorHAnsi"/>
                <w:sz w:val="16"/>
                <w:szCs w:val="16"/>
              </w:rPr>
              <w:t>Q</w:t>
            </w:r>
            <w:r w:rsidR="00BF2157">
              <w:rPr>
                <w:rFonts w:asciiTheme="minorHAnsi" w:hAnsiTheme="minorHAnsi"/>
                <w:sz w:val="16"/>
                <w:szCs w:val="16"/>
              </w:rPr>
              <w:t>7</w:t>
            </w:r>
          </w:p>
        </w:tc>
        <w:tc>
          <w:tcPr>
            <w:tcW w:w="5018" w:type="dxa"/>
          </w:tcPr>
          <w:p w14:paraId="64F94554" w14:textId="77777777" w:rsidR="003714F1" w:rsidRPr="000F770C" w:rsidRDefault="003714F1" w:rsidP="00875F98">
            <w:pPr>
              <w:spacing w:before="0" w:line="240" w:lineRule="auto"/>
              <w:rPr>
                <w:rFonts w:asciiTheme="minorHAnsi" w:hAnsiTheme="minorHAnsi"/>
                <w:sz w:val="16"/>
                <w:szCs w:val="16"/>
              </w:rPr>
            </w:pPr>
            <w:r w:rsidRPr="000F770C">
              <w:rPr>
                <w:rFonts w:asciiTheme="minorHAnsi" w:hAnsiTheme="minorHAnsi"/>
                <w:sz w:val="16"/>
                <w:szCs w:val="16"/>
              </w:rPr>
              <w:t xml:space="preserve">I: </w:t>
            </w:r>
            <w:r>
              <w:rPr>
                <w:rFonts w:asciiTheme="minorHAnsi" w:hAnsiTheme="minorHAnsi"/>
                <w:sz w:val="16"/>
                <w:szCs w:val="16"/>
              </w:rPr>
              <w:t>D</w:t>
            </w:r>
            <w:r w:rsidRPr="000F770C">
              <w:rPr>
                <w:rFonts w:asciiTheme="minorHAnsi" w:hAnsiTheme="minorHAnsi"/>
                <w:sz w:val="16"/>
                <w:szCs w:val="16"/>
              </w:rPr>
              <w:t>o the nurses ever come and wake you up in the night?</w:t>
            </w:r>
          </w:p>
          <w:p w14:paraId="49E59CEE" w14:textId="77777777" w:rsidR="003714F1" w:rsidRPr="000F770C" w:rsidRDefault="003714F1" w:rsidP="00875F98">
            <w:pPr>
              <w:spacing w:before="0" w:line="240" w:lineRule="auto"/>
              <w:rPr>
                <w:rFonts w:asciiTheme="minorHAnsi" w:hAnsiTheme="minorHAnsi"/>
                <w:sz w:val="16"/>
                <w:szCs w:val="16"/>
              </w:rPr>
            </w:pPr>
            <w:r w:rsidRPr="000F770C">
              <w:rPr>
                <w:rFonts w:asciiTheme="minorHAnsi" w:hAnsiTheme="minorHAnsi"/>
                <w:sz w:val="16"/>
                <w:szCs w:val="16"/>
              </w:rPr>
              <w:t>P: Yeah!</w:t>
            </w:r>
          </w:p>
          <w:p w14:paraId="08C22224" w14:textId="77777777" w:rsidR="003714F1" w:rsidRPr="000F770C" w:rsidRDefault="003714F1" w:rsidP="00875F98">
            <w:pPr>
              <w:spacing w:before="0" w:line="240" w:lineRule="auto"/>
              <w:rPr>
                <w:rFonts w:asciiTheme="minorHAnsi" w:hAnsiTheme="minorHAnsi"/>
                <w:sz w:val="16"/>
                <w:szCs w:val="16"/>
              </w:rPr>
            </w:pPr>
            <w:r w:rsidRPr="000F770C">
              <w:rPr>
                <w:rFonts w:asciiTheme="minorHAnsi" w:hAnsiTheme="minorHAnsi"/>
                <w:sz w:val="16"/>
                <w:szCs w:val="16"/>
              </w:rPr>
              <w:t>I: Yeah, do you like that?</w:t>
            </w:r>
          </w:p>
          <w:p w14:paraId="1AA48417" w14:textId="77777777" w:rsidR="003714F1" w:rsidRPr="000F770C" w:rsidRDefault="003714F1" w:rsidP="00875F98">
            <w:pPr>
              <w:spacing w:before="0" w:line="240" w:lineRule="auto"/>
              <w:rPr>
                <w:rFonts w:asciiTheme="minorHAnsi" w:hAnsiTheme="minorHAnsi"/>
                <w:sz w:val="16"/>
                <w:szCs w:val="16"/>
              </w:rPr>
            </w:pPr>
            <w:r w:rsidRPr="000F770C">
              <w:rPr>
                <w:rFonts w:asciiTheme="minorHAnsi" w:hAnsiTheme="minorHAnsi"/>
                <w:sz w:val="16"/>
                <w:szCs w:val="16"/>
              </w:rPr>
              <w:t>P: No!</w:t>
            </w:r>
          </w:p>
        </w:tc>
        <w:tc>
          <w:tcPr>
            <w:tcW w:w="3004" w:type="dxa"/>
          </w:tcPr>
          <w:p w14:paraId="346C24FF" w14:textId="77777777" w:rsidR="003714F1" w:rsidRPr="000F770C" w:rsidRDefault="003714F1" w:rsidP="00875F98">
            <w:pPr>
              <w:spacing w:before="0" w:line="240" w:lineRule="auto"/>
              <w:rPr>
                <w:rFonts w:asciiTheme="minorHAnsi" w:hAnsiTheme="minorHAnsi"/>
                <w:sz w:val="16"/>
                <w:szCs w:val="16"/>
              </w:rPr>
            </w:pPr>
            <w:r>
              <w:rPr>
                <w:rFonts w:asciiTheme="minorHAnsi" w:hAnsiTheme="minorHAnsi"/>
                <w:sz w:val="16"/>
                <w:szCs w:val="16"/>
              </w:rPr>
              <w:t>6-year-old with a gastrointestinal condition</w:t>
            </w:r>
          </w:p>
        </w:tc>
      </w:tr>
      <w:tr w:rsidR="00BF2157" w:rsidRPr="000F770C" w14:paraId="3DA4D408" w14:textId="77777777" w:rsidTr="00875F98">
        <w:tc>
          <w:tcPr>
            <w:tcW w:w="988" w:type="dxa"/>
          </w:tcPr>
          <w:p w14:paraId="4D16A970" w14:textId="16BCE9CD" w:rsidR="00BF2157" w:rsidRPr="000F770C" w:rsidRDefault="00BF2157" w:rsidP="00875F98">
            <w:pPr>
              <w:spacing w:before="0" w:line="240" w:lineRule="auto"/>
              <w:rPr>
                <w:rFonts w:asciiTheme="minorHAnsi" w:hAnsiTheme="minorHAnsi"/>
                <w:sz w:val="16"/>
                <w:szCs w:val="16"/>
              </w:rPr>
            </w:pPr>
            <w:r>
              <w:rPr>
                <w:rFonts w:asciiTheme="minorHAnsi" w:hAnsiTheme="minorHAnsi"/>
                <w:sz w:val="16"/>
                <w:szCs w:val="16"/>
              </w:rPr>
              <w:t>Q</w:t>
            </w:r>
            <w:r>
              <w:rPr>
                <w:rFonts w:asciiTheme="minorHAnsi" w:hAnsiTheme="minorHAnsi"/>
                <w:sz w:val="16"/>
                <w:szCs w:val="16"/>
              </w:rPr>
              <w:t>8</w:t>
            </w:r>
          </w:p>
        </w:tc>
        <w:tc>
          <w:tcPr>
            <w:tcW w:w="5018" w:type="dxa"/>
          </w:tcPr>
          <w:p w14:paraId="796F1310" w14:textId="77777777" w:rsidR="00BF2157" w:rsidRDefault="00BF2157" w:rsidP="00875F98">
            <w:pPr>
              <w:spacing w:before="0" w:line="240" w:lineRule="auto"/>
              <w:rPr>
                <w:rFonts w:asciiTheme="minorHAnsi" w:hAnsiTheme="minorHAnsi"/>
                <w:sz w:val="16"/>
                <w:szCs w:val="16"/>
              </w:rPr>
            </w:pPr>
            <w:r>
              <w:rPr>
                <w:rFonts w:asciiTheme="minorHAnsi" w:hAnsiTheme="minorHAnsi"/>
                <w:sz w:val="16"/>
                <w:szCs w:val="16"/>
              </w:rPr>
              <w:t>“</w:t>
            </w:r>
            <w:r w:rsidRPr="000F770C">
              <w:rPr>
                <w:rFonts w:asciiTheme="minorHAnsi" w:hAnsiTheme="minorHAnsi"/>
                <w:sz w:val="16"/>
                <w:szCs w:val="16"/>
              </w:rPr>
              <w:t>I think for us it’s important that we live very sort of separate lives to a degree… one of us will do something with (sibling), someone does something with (child) and vice versa, so (partner) and I are never a couple, and I think yeah, that needs to be changed</w:t>
            </w:r>
            <w:r>
              <w:rPr>
                <w:rFonts w:asciiTheme="minorHAnsi" w:hAnsiTheme="minorHAnsi"/>
                <w:sz w:val="16"/>
                <w:szCs w:val="16"/>
              </w:rPr>
              <w:t>”</w:t>
            </w:r>
          </w:p>
        </w:tc>
        <w:tc>
          <w:tcPr>
            <w:tcW w:w="3004" w:type="dxa"/>
          </w:tcPr>
          <w:p w14:paraId="353B43CD" w14:textId="77777777" w:rsidR="00BF2157" w:rsidRDefault="00BF2157" w:rsidP="00875F98">
            <w:pPr>
              <w:spacing w:before="0" w:line="240" w:lineRule="auto"/>
              <w:rPr>
                <w:rFonts w:asciiTheme="minorHAnsi" w:hAnsiTheme="minorHAnsi"/>
                <w:sz w:val="16"/>
                <w:szCs w:val="16"/>
              </w:rPr>
            </w:pPr>
            <w:r>
              <w:rPr>
                <w:rFonts w:asciiTheme="minorHAnsi" w:hAnsiTheme="minorHAnsi"/>
                <w:sz w:val="16"/>
                <w:szCs w:val="16"/>
              </w:rPr>
              <w:t>Mother of a 12-year-old with a congenital condition</w:t>
            </w:r>
          </w:p>
        </w:tc>
      </w:tr>
      <w:tr w:rsidR="003714F1" w:rsidRPr="000F770C" w14:paraId="3B78DE80" w14:textId="77777777" w:rsidTr="00875F98">
        <w:tc>
          <w:tcPr>
            <w:tcW w:w="988" w:type="dxa"/>
          </w:tcPr>
          <w:p w14:paraId="51D0E68D" w14:textId="6DBB10E7" w:rsidR="003714F1" w:rsidRPr="000F770C" w:rsidRDefault="003714F1" w:rsidP="00875F98">
            <w:pPr>
              <w:spacing w:before="0" w:line="240" w:lineRule="auto"/>
              <w:rPr>
                <w:rFonts w:asciiTheme="minorHAnsi" w:hAnsiTheme="minorHAnsi"/>
                <w:sz w:val="16"/>
                <w:szCs w:val="16"/>
              </w:rPr>
            </w:pPr>
            <w:r w:rsidRPr="000F770C">
              <w:rPr>
                <w:rFonts w:asciiTheme="minorHAnsi" w:hAnsiTheme="minorHAnsi"/>
                <w:sz w:val="16"/>
                <w:szCs w:val="16"/>
              </w:rPr>
              <w:t>Q</w:t>
            </w:r>
            <w:r w:rsidR="003A21A3">
              <w:rPr>
                <w:rFonts w:asciiTheme="minorHAnsi" w:hAnsiTheme="minorHAnsi"/>
                <w:sz w:val="16"/>
                <w:szCs w:val="16"/>
              </w:rPr>
              <w:t>9</w:t>
            </w:r>
          </w:p>
        </w:tc>
        <w:tc>
          <w:tcPr>
            <w:tcW w:w="5018" w:type="dxa"/>
          </w:tcPr>
          <w:p w14:paraId="56298BC2" w14:textId="77777777" w:rsidR="003714F1" w:rsidRPr="000F770C" w:rsidRDefault="003714F1" w:rsidP="00875F98">
            <w:pPr>
              <w:spacing w:before="0" w:line="240" w:lineRule="auto"/>
              <w:rPr>
                <w:rFonts w:asciiTheme="minorHAnsi" w:hAnsiTheme="minorHAnsi"/>
                <w:sz w:val="16"/>
                <w:szCs w:val="16"/>
              </w:rPr>
            </w:pPr>
            <w:r>
              <w:rPr>
                <w:rFonts w:asciiTheme="minorHAnsi" w:hAnsiTheme="minorHAnsi"/>
                <w:sz w:val="16"/>
                <w:szCs w:val="16"/>
              </w:rPr>
              <w:t>“</w:t>
            </w:r>
            <w:r w:rsidRPr="000F770C">
              <w:rPr>
                <w:rFonts w:asciiTheme="minorHAnsi" w:hAnsiTheme="minorHAnsi"/>
                <w:sz w:val="16"/>
                <w:szCs w:val="16"/>
              </w:rPr>
              <w:t>I think this year has been a big thing with her not being right and not knowing and not being able to do anything to help has been horrible, because it’s been totally taken out of our hands and out of our control.  So, yeah that’s probably one of our biggest concerns, the not knowing and not being able to be in control of it both</w:t>
            </w:r>
            <w:r>
              <w:rPr>
                <w:rFonts w:asciiTheme="minorHAnsi" w:hAnsiTheme="minorHAnsi"/>
                <w:sz w:val="16"/>
                <w:szCs w:val="16"/>
              </w:rPr>
              <w:t>”</w:t>
            </w:r>
          </w:p>
        </w:tc>
        <w:tc>
          <w:tcPr>
            <w:tcW w:w="3004" w:type="dxa"/>
          </w:tcPr>
          <w:p w14:paraId="12E377D5" w14:textId="77777777" w:rsidR="003714F1" w:rsidRPr="000F770C" w:rsidRDefault="003714F1" w:rsidP="00875F98">
            <w:pPr>
              <w:spacing w:before="0" w:line="240" w:lineRule="auto"/>
              <w:rPr>
                <w:rFonts w:asciiTheme="minorHAnsi" w:hAnsiTheme="minorHAnsi"/>
                <w:sz w:val="16"/>
                <w:szCs w:val="16"/>
              </w:rPr>
            </w:pPr>
            <w:r>
              <w:rPr>
                <w:rFonts w:asciiTheme="minorHAnsi" w:hAnsiTheme="minorHAnsi"/>
                <w:sz w:val="16"/>
                <w:szCs w:val="16"/>
              </w:rPr>
              <w:t>Mother of a 13-year-old with a metabolic condition</w:t>
            </w:r>
          </w:p>
        </w:tc>
      </w:tr>
      <w:tr w:rsidR="003714F1" w:rsidRPr="000F770C" w14:paraId="7F0AD974" w14:textId="77777777" w:rsidTr="00875F98">
        <w:tc>
          <w:tcPr>
            <w:tcW w:w="9010" w:type="dxa"/>
            <w:gridSpan w:val="3"/>
          </w:tcPr>
          <w:p w14:paraId="18012591" w14:textId="77777777" w:rsidR="003714F1" w:rsidRPr="003C252C" w:rsidRDefault="003714F1" w:rsidP="00875F98">
            <w:pPr>
              <w:spacing w:before="0" w:line="240" w:lineRule="auto"/>
              <w:jc w:val="center"/>
              <w:rPr>
                <w:rFonts w:asciiTheme="minorHAnsi" w:hAnsiTheme="minorHAnsi"/>
                <w:b/>
                <w:bCs/>
                <w:sz w:val="16"/>
                <w:szCs w:val="16"/>
              </w:rPr>
            </w:pPr>
            <w:r>
              <w:rPr>
                <w:rFonts w:asciiTheme="minorHAnsi" w:hAnsiTheme="minorHAnsi"/>
                <w:b/>
                <w:bCs/>
                <w:sz w:val="16"/>
                <w:szCs w:val="16"/>
              </w:rPr>
              <w:t>Social concerns</w:t>
            </w:r>
          </w:p>
        </w:tc>
      </w:tr>
      <w:tr w:rsidR="003714F1" w:rsidRPr="000F770C" w14:paraId="084E4BC7" w14:textId="77777777" w:rsidTr="00875F98">
        <w:tc>
          <w:tcPr>
            <w:tcW w:w="988" w:type="dxa"/>
          </w:tcPr>
          <w:p w14:paraId="120BF3A1" w14:textId="0E67994E" w:rsidR="003714F1" w:rsidRDefault="003714F1" w:rsidP="00875F98">
            <w:pPr>
              <w:spacing w:before="0" w:line="240" w:lineRule="auto"/>
              <w:rPr>
                <w:rFonts w:asciiTheme="minorHAnsi" w:hAnsiTheme="minorHAnsi"/>
                <w:sz w:val="16"/>
                <w:szCs w:val="16"/>
              </w:rPr>
            </w:pPr>
            <w:r>
              <w:rPr>
                <w:rFonts w:asciiTheme="minorHAnsi" w:hAnsiTheme="minorHAnsi"/>
                <w:sz w:val="16"/>
                <w:szCs w:val="16"/>
              </w:rPr>
              <w:t>Q</w:t>
            </w:r>
            <w:r w:rsidR="003A21A3">
              <w:rPr>
                <w:rFonts w:asciiTheme="minorHAnsi" w:hAnsiTheme="minorHAnsi"/>
                <w:sz w:val="16"/>
                <w:szCs w:val="16"/>
              </w:rPr>
              <w:t>10</w:t>
            </w:r>
          </w:p>
        </w:tc>
        <w:tc>
          <w:tcPr>
            <w:tcW w:w="5018" w:type="dxa"/>
          </w:tcPr>
          <w:p w14:paraId="6F8E260D" w14:textId="77777777" w:rsidR="003714F1" w:rsidRDefault="003714F1" w:rsidP="00875F98">
            <w:pPr>
              <w:spacing w:before="0" w:line="240" w:lineRule="auto"/>
              <w:rPr>
                <w:rFonts w:asciiTheme="minorHAnsi" w:hAnsiTheme="minorHAnsi"/>
                <w:sz w:val="16"/>
                <w:szCs w:val="16"/>
              </w:rPr>
            </w:pPr>
            <w:r>
              <w:rPr>
                <w:rFonts w:asciiTheme="minorHAnsi" w:hAnsiTheme="minorHAnsi"/>
                <w:sz w:val="16"/>
                <w:szCs w:val="16"/>
              </w:rPr>
              <w:t>“I was crying at some of the exams because like, I’m very like, a very studious and like [pause] I like to achieve like high grades and that so, just [pause] disappointing”</w:t>
            </w:r>
          </w:p>
        </w:tc>
        <w:tc>
          <w:tcPr>
            <w:tcW w:w="3004" w:type="dxa"/>
          </w:tcPr>
          <w:p w14:paraId="3B56B443" w14:textId="77777777" w:rsidR="003714F1" w:rsidRDefault="003714F1" w:rsidP="00875F98">
            <w:pPr>
              <w:spacing w:before="0" w:line="240" w:lineRule="auto"/>
              <w:rPr>
                <w:rFonts w:asciiTheme="minorHAnsi" w:hAnsiTheme="minorHAnsi"/>
                <w:sz w:val="16"/>
                <w:szCs w:val="16"/>
              </w:rPr>
            </w:pPr>
            <w:r>
              <w:rPr>
                <w:rFonts w:asciiTheme="minorHAnsi" w:hAnsiTheme="minorHAnsi"/>
                <w:sz w:val="16"/>
                <w:szCs w:val="16"/>
              </w:rPr>
              <w:t>15-year old with gastrointestinal condition</w:t>
            </w:r>
          </w:p>
        </w:tc>
      </w:tr>
      <w:tr w:rsidR="003714F1" w:rsidRPr="000F770C" w14:paraId="7E8B74DA" w14:textId="77777777" w:rsidTr="00875F98">
        <w:tc>
          <w:tcPr>
            <w:tcW w:w="988" w:type="dxa"/>
          </w:tcPr>
          <w:p w14:paraId="717868C3" w14:textId="37DA42A2" w:rsidR="003714F1" w:rsidRPr="007D39EC" w:rsidRDefault="003714F1" w:rsidP="00875F98">
            <w:pPr>
              <w:spacing w:before="0" w:line="240" w:lineRule="auto"/>
              <w:rPr>
                <w:rFonts w:asciiTheme="minorHAnsi" w:hAnsiTheme="minorHAnsi"/>
                <w:sz w:val="16"/>
                <w:szCs w:val="16"/>
              </w:rPr>
            </w:pPr>
            <w:r w:rsidRPr="007D39EC">
              <w:rPr>
                <w:rFonts w:asciiTheme="minorHAnsi" w:hAnsiTheme="minorHAnsi"/>
                <w:sz w:val="16"/>
                <w:szCs w:val="16"/>
              </w:rPr>
              <w:t>Q</w:t>
            </w:r>
            <w:r w:rsidR="003A21A3">
              <w:rPr>
                <w:rFonts w:asciiTheme="minorHAnsi" w:hAnsiTheme="minorHAnsi"/>
                <w:sz w:val="16"/>
                <w:szCs w:val="16"/>
              </w:rPr>
              <w:t>11</w:t>
            </w:r>
          </w:p>
        </w:tc>
        <w:tc>
          <w:tcPr>
            <w:tcW w:w="5018" w:type="dxa"/>
          </w:tcPr>
          <w:p w14:paraId="3357FB33" w14:textId="77777777" w:rsidR="003714F1" w:rsidRPr="007D39EC" w:rsidRDefault="003714F1" w:rsidP="00875F98">
            <w:pPr>
              <w:spacing w:before="0" w:line="240" w:lineRule="auto"/>
              <w:rPr>
                <w:rFonts w:asciiTheme="minorHAnsi" w:hAnsiTheme="minorHAnsi"/>
                <w:sz w:val="16"/>
                <w:szCs w:val="16"/>
              </w:rPr>
            </w:pPr>
            <w:r>
              <w:rPr>
                <w:rFonts w:asciiTheme="minorHAnsi" w:hAnsiTheme="minorHAnsi"/>
                <w:sz w:val="16"/>
                <w:szCs w:val="16"/>
              </w:rPr>
              <w:t>“</w:t>
            </w:r>
            <w:r w:rsidRPr="007D39EC">
              <w:rPr>
                <w:rFonts w:asciiTheme="minorHAnsi" w:hAnsiTheme="minorHAnsi"/>
                <w:sz w:val="16"/>
                <w:szCs w:val="16"/>
              </w:rPr>
              <w:t>P: Sometimes in the night…some…sometimes I have the separate bedroom from (sibling) and (mum) is…is three bedrooms away from mine, so I feel very alone</w:t>
            </w:r>
          </w:p>
          <w:p w14:paraId="514C9ED4" w14:textId="77777777" w:rsidR="003714F1" w:rsidRPr="007D39EC" w:rsidRDefault="003714F1" w:rsidP="00875F98">
            <w:pPr>
              <w:spacing w:before="0" w:line="240" w:lineRule="auto"/>
              <w:rPr>
                <w:rFonts w:asciiTheme="minorHAnsi" w:hAnsiTheme="minorHAnsi"/>
                <w:sz w:val="16"/>
                <w:szCs w:val="16"/>
              </w:rPr>
            </w:pPr>
            <w:r w:rsidRPr="007D39EC">
              <w:rPr>
                <w:rFonts w:asciiTheme="minorHAnsi" w:hAnsiTheme="minorHAnsi"/>
                <w:sz w:val="16"/>
                <w:szCs w:val="16"/>
              </w:rPr>
              <w:t>I: Ah, so you like to be in the bedroom with (sibling)?</w:t>
            </w:r>
          </w:p>
          <w:p w14:paraId="037619EA" w14:textId="77777777" w:rsidR="003714F1" w:rsidRPr="007D39EC" w:rsidRDefault="003714F1" w:rsidP="00875F98">
            <w:pPr>
              <w:spacing w:before="0" w:line="240" w:lineRule="auto"/>
              <w:rPr>
                <w:rFonts w:asciiTheme="minorHAnsi" w:hAnsiTheme="minorHAnsi"/>
                <w:sz w:val="16"/>
                <w:szCs w:val="16"/>
              </w:rPr>
            </w:pPr>
            <w:r w:rsidRPr="007D39EC">
              <w:rPr>
                <w:rFonts w:asciiTheme="minorHAnsi" w:hAnsiTheme="minorHAnsi"/>
                <w:sz w:val="16"/>
                <w:szCs w:val="16"/>
              </w:rPr>
              <w:t>P: Yeah</w:t>
            </w:r>
            <w:r>
              <w:rPr>
                <w:rFonts w:asciiTheme="minorHAnsi" w:hAnsiTheme="minorHAnsi"/>
                <w:sz w:val="16"/>
                <w:szCs w:val="16"/>
              </w:rPr>
              <w:t>”</w:t>
            </w:r>
          </w:p>
        </w:tc>
        <w:tc>
          <w:tcPr>
            <w:tcW w:w="3004" w:type="dxa"/>
          </w:tcPr>
          <w:p w14:paraId="64CCD2E3" w14:textId="77777777" w:rsidR="003714F1" w:rsidRPr="007D39EC" w:rsidRDefault="003714F1" w:rsidP="00875F98">
            <w:pPr>
              <w:spacing w:before="0" w:line="240" w:lineRule="auto"/>
              <w:rPr>
                <w:rFonts w:asciiTheme="minorHAnsi" w:hAnsiTheme="minorHAnsi"/>
                <w:sz w:val="16"/>
                <w:szCs w:val="16"/>
              </w:rPr>
            </w:pPr>
            <w:r>
              <w:rPr>
                <w:rFonts w:asciiTheme="minorHAnsi" w:hAnsiTheme="minorHAnsi"/>
                <w:sz w:val="16"/>
                <w:szCs w:val="16"/>
              </w:rPr>
              <w:t>S</w:t>
            </w:r>
            <w:r w:rsidRPr="007D39EC">
              <w:rPr>
                <w:rFonts w:asciiTheme="minorHAnsi" w:hAnsiTheme="minorHAnsi"/>
                <w:sz w:val="16"/>
                <w:szCs w:val="16"/>
              </w:rPr>
              <w:t>ibling of 8 year old with a congenital condition</w:t>
            </w:r>
          </w:p>
          <w:p w14:paraId="20C3471A" w14:textId="77777777" w:rsidR="003714F1" w:rsidRPr="000F770C" w:rsidRDefault="003714F1" w:rsidP="00875F98">
            <w:pPr>
              <w:spacing w:before="0" w:line="240" w:lineRule="auto"/>
              <w:rPr>
                <w:rFonts w:asciiTheme="minorHAnsi" w:hAnsiTheme="minorHAnsi"/>
                <w:sz w:val="16"/>
                <w:szCs w:val="16"/>
              </w:rPr>
            </w:pPr>
            <w:r w:rsidRPr="007D39EC">
              <w:rPr>
                <w:rFonts w:asciiTheme="minorHAnsi" w:hAnsiTheme="minorHAnsi"/>
                <w:sz w:val="16"/>
                <w:szCs w:val="16"/>
              </w:rPr>
              <w:t>(talking about staying in a hospice)</w:t>
            </w:r>
          </w:p>
        </w:tc>
      </w:tr>
      <w:tr w:rsidR="003714F1" w:rsidRPr="000F770C" w14:paraId="72D2F7C3" w14:textId="77777777" w:rsidTr="00875F98">
        <w:tc>
          <w:tcPr>
            <w:tcW w:w="988" w:type="dxa"/>
          </w:tcPr>
          <w:p w14:paraId="470EC92E" w14:textId="7A219D3D" w:rsidR="003714F1" w:rsidRPr="000F770C" w:rsidRDefault="003714F1" w:rsidP="00875F98">
            <w:pPr>
              <w:spacing w:before="0" w:line="240" w:lineRule="auto"/>
              <w:rPr>
                <w:rFonts w:asciiTheme="minorHAnsi" w:hAnsiTheme="minorHAnsi"/>
                <w:sz w:val="16"/>
                <w:szCs w:val="16"/>
              </w:rPr>
            </w:pPr>
            <w:r>
              <w:rPr>
                <w:rFonts w:asciiTheme="minorHAnsi" w:hAnsiTheme="minorHAnsi"/>
                <w:sz w:val="16"/>
                <w:szCs w:val="16"/>
              </w:rPr>
              <w:t>Q</w:t>
            </w:r>
            <w:r w:rsidR="003A21A3">
              <w:rPr>
                <w:rFonts w:asciiTheme="minorHAnsi" w:hAnsiTheme="minorHAnsi"/>
                <w:sz w:val="16"/>
                <w:szCs w:val="16"/>
              </w:rPr>
              <w:t>12</w:t>
            </w:r>
          </w:p>
        </w:tc>
        <w:tc>
          <w:tcPr>
            <w:tcW w:w="5018" w:type="dxa"/>
          </w:tcPr>
          <w:p w14:paraId="1D48B877" w14:textId="77777777" w:rsidR="003714F1" w:rsidRPr="000F770C" w:rsidRDefault="003714F1" w:rsidP="00875F98">
            <w:pPr>
              <w:spacing w:before="0" w:line="240" w:lineRule="auto"/>
              <w:rPr>
                <w:rFonts w:asciiTheme="minorHAnsi" w:hAnsiTheme="minorHAnsi"/>
                <w:sz w:val="16"/>
                <w:szCs w:val="16"/>
              </w:rPr>
            </w:pPr>
            <w:r>
              <w:rPr>
                <w:rFonts w:asciiTheme="minorHAnsi" w:hAnsiTheme="minorHAnsi"/>
                <w:sz w:val="16"/>
                <w:szCs w:val="16"/>
              </w:rPr>
              <w:t>“T</w:t>
            </w:r>
            <w:r w:rsidRPr="00DA3EF9">
              <w:rPr>
                <w:rFonts w:asciiTheme="minorHAnsi" w:hAnsiTheme="minorHAnsi"/>
                <w:sz w:val="16"/>
                <w:szCs w:val="16"/>
              </w:rPr>
              <w:t>here is also the families that are quite, understandably they are going through a really stressful situation, but they can be sometimes quite obstructive and difficult as well. So I think that that sometimes impacts communication because if you’re, for example, very obstructive, we have an obstructive grandmother at the moment who is there all the time and actually the nurses are really nervous about talking to her because they’re not too sure what way she’ll go either time, so as a result of that, that impedes the communication and also impacts patient care to some extent as well. So</w:t>
            </w:r>
            <w:r>
              <w:rPr>
                <w:rFonts w:asciiTheme="minorHAnsi" w:hAnsiTheme="minorHAnsi"/>
                <w:sz w:val="16"/>
                <w:szCs w:val="16"/>
              </w:rPr>
              <w:t>,</w:t>
            </w:r>
            <w:r w:rsidRPr="00DA3EF9">
              <w:rPr>
                <w:rFonts w:asciiTheme="minorHAnsi" w:hAnsiTheme="minorHAnsi"/>
                <w:sz w:val="16"/>
                <w:szCs w:val="16"/>
              </w:rPr>
              <w:t xml:space="preserve"> I think that’s a real challenge.</w:t>
            </w:r>
            <w:r>
              <w:rPr>
                <w:rFonts w:asciiTheme="minorHAnsi" w:hAnsiTheme="minorHAnsi"/>
                <w:sz w:val="16"/>
                <w:szCs w:val="16"/>
              </w:rPr>
              <w:t>”</w:t>
            </w:r>
          </w:p>
        </w:tc>
        <w:tc>
          <w:tcPr>
            <w:tcW w:w="3004" w:type="dxa"/>
          </w:tcPr>
          <w:p w14:paraId="09D95D0A" w14:textId="77777777" w:rsidR="003714F1" w:rsidRPr="000F770C" w:rsidRDefault="003714F1" w:rsidP="00875F98">
            <w:pPr>
              <w:spacing w:before="0" w:line="240" w:lineRule="auto"/>
              <w:rPr>
                <w:rFonts w:asciiTheme="minorHAnsi" w:hAnsiTheme="minorHAnsi"/>
                <w:sz w:val="16"/>
                <w:szCs w:val="16"/>
              </w:rPr>
            </w:pPr>
            <w:r>
              <w:rPr>
                <w:rFonts w:asciiTheme="minorHAnsi" w:hAnsiTheme="minorHAnsi"/>
                <w:sz w:val="16"/>
                <w:szCs w:val="16"/>
              </w:rPr>
              <w:t xml:space="preserve">Nurse </w:t>
            </w:r>
          </w:p>
        </w:tc>
      </w:tr>
      <w:tr w:rsidR="003714F1" w:rsidRPr="000F770C" w14:paraId="34C396A1" w14:textId="77777777" w:rsidTr="00875F98">
        <w:tc>
          <w:tcPr>
            <w:tcW w:w="988" w:type="dxa"/>
          </w:tcPr>
          <w:p w14:paraId="1F12F611" w14:textId="7578987A" w:rsidR="003714F1" w:rsidRPr="000F770C" w:rsidRDefault="003714F1" w:rsidP="00875F98">
            <w:pPr>
              <w:spacing w:before="0" w:line="240" w:lineRule="auto"/>
              <w:rPr>
                <w:rFonts w:asciiTheme="minorHAnsi" w:hAnsiTheme="minorHAnsi"/>
                <w:sz w:val="16"/>
                <w:szCs w:val="16"/>
              </w:rPr>
            </w:pPr>
            <w:r>
              <w:rPr>
                <w:rFonts w:asciiTheme="minorHAnsi" w:hAnsiTheme="minorHAnsi"/>
                <w:sz w:val="16"/>
                <w:szCs w:val="16"/>
              </w:rPr>
              <w:t>Q</w:t>
            </w:r>
            <w:r w:rsidR="003A21A3">
              <w:rPr>
                <w:rFonts w:asciiTheme="minorHAnsi" w:hAnsiTheme="minorHAnsi"/>
                <w:sz w:val="16"/>
                <w:szCs w:val="16"/>
              </w:rPr>
              <w:t>13</w:t>
            </w:r>
          </w:p>
        </w:tc>
        <w:tc>
          <w:tcPr>
            <w:tcW w:w="5018" w:type="dxa"/>
          </w:tcPr>
          <w:p w14:paraId="3576AF09" w14:textId="77777777" w:rsidR="003714F1" w:rsidRPr="000F770C" w:rsidRDefault="003714F1" w:rsidP="00875F98">
            <w:pPr>
              <w:spacing w:before="0" w:line="240" w:lineRule="auto"/>
              <w:rPr>
                <w:rFonts w:asciiTheme="minorHAnsi" w:hAnsiTheme="minorHAnsi"/>
                <w:sz w:val="16"/>
                <w:szCs w:val="16"/>
              </w:rPr>
            </w:pPr>
            <w:r>
              <w:rPr>
                <w:rFonts w:asciiTheme="minorHAnsi" w:hAnsiTheme="minorHAnsi"/>
                <w:sz w:val="16"/>
                <w:szCs w:val="16"/>
              </w:rPr>
              <w:t>“</w:t>
            </w:r>
            <w:r w:rsidRPr="00447205">
              <w:rPr>
                <w:rFonts w:asciiTheme="minorHAnsi" w:hAnsiTheme="minorHAnsi"/>
                <w:sz w:val="16"/>
                <w:szCs w:val="16"/>
              </w:rPr>
              <w:t>Yes and there’s all the erm…hospital appointments as well, so you’re driving there all the time</w:t>
            </w:r>
            <w:r>
              <w:rPr>
                <w:rFonts w:asciiTheme="minorHAnsi" w:hAnsiTheme="minorHAnsi"/>
                <w:sz w:val="16"/>
                <w:szCs w:val="16"/>
              </w:rPr>
              <w:t>.</w:t>
            </w:r>
            <w:r w:rsidRPr="00447205">
              <w:rPr>
                <w:rFonts w:asciiTheme="minorHAnsi" w:hAnsiTheme="minorHAnsi"/>
                <w:sz w:val="16"/>
                <w:szCs w:val="16"/>
              </w:rPr>
              <w:t xml:space="preserve">  </w:t>
            </w:r>
            <w:r>
              <w:rPr>
                <w:rFonts w:asciiTheme="minorHAnsi" w:hAnsiTheme="minorHAnsi"/>
                <w:sz w:val="16"/>
                <w:szCs w:val="16"/>
              </w:rPr>
              <w:t>T</w:t>
            </w:r>
            <w:r w:rsidRPr="00447205">
              <w:rPr>
                <w:rFonts w:asciiTheme="minorHAnsi" w:hAnsiTheme="minorHAnsi"/>
                <w:sz w:val="16"/>
                <w:szCs w:val="16"/>
              </w:rPr>
              <w:t>he one in London</w:t>
            </w:r>
            <w:r>
              <w:rPr>
                <w:rFonts w:asciiTheme="minorHAnsi" w:hAnsiTheme="minorHAnsi"/>
                <w:sz w:val="16"/>
                <w:szCs w:val="16"/>
              </w:rPr>
              <w:t>,</w:t>
            </w:r>
            <w:r w:rsidRPr="00447205">
              <w:rPr>
                <w:rFonts w:asciiTheme="minorHAnsi" w:hAnsiTheme="minorHAnsi"/>
                <w:sz w:val="16"/>
                <w:szCs w:val="16"/>
              </w:rPr>
              <w:t xml:space="preserve"> and I mean if you’re paying for that hotel every time as well and it’s kind of…yeah a trip to London’s probably and an overnight with everything surrounding and if you count driving there, because I drive to the hotel.  It’s probably about five hundred pounds a time. So, you have to think actually, you know you….</w:t>
            </w:r>
            <w:r>
              <w:rPr>
                <w:rFonts w:asciiTheme="minorHAnsi" w:hAnsiTheme="minorHAnsi"/>
                <w:sz w:val="16"/>
                <w:szCs w:val="16"/>
              </w:rPr>
              <w:t>”</w:t>
            </w:r>
          </w:p>
        </w:tc>
        <w:tc>
          <w:tcPr>
            <w:tcW w:w="3004" w:type="dxa"/>
          </w:tcPr>
          <w:p w14:paraId="2525C357" w14:textId="77777777" w:rsidR="003714F1" w:rsidRPr="000F770C" w:rsidRDefault="003714F1" w:rsidP="00875F98">
            <w:pPr>
              <w:spacing w:before="0" w:line="240" w:lineRule="auto"/>
              <w:rPr>
                <w:rFonts w:asciiTheme="minorHAnsi" w:hAnsiTheme="minorHAnsi"/>
                <w:sz w:val="16"/>
                <w:szCs w:val="16"/>
              </w:rPr>
            </w:pPr>
            <w:r>
              <w:rPr>
                <w:rFonts w:asciiTheme="minorHAnsi" w:hAnsiTheme="minorHAnsi"/>
                <w:sz w:val="16"/>
                <w:szCs w:val="16"/>
              </w:rPr>
              <w:t>Mother of a 15-year-old with a neurological condition</w:t>
            </w:r>
          </w:p>
        </w:tc>
      </w:tr>
      <w:tr w:rsidR="003714F1" w:rsidRPr="000F770C" w14:paraId="3EE8138C" w14:textId="77777777" w:rsidTr="00875F98">
        <w:tc>
          <w:tcPr>
            <w:tcW w:w="9010" w:type="dxa"/>
            <w:gridSpan w:val="3"/>
          </w:tcPr>
          <w:p w14:paraId="70065B43" w14:textId="77777777" w:rsidR="003714F1" w:rsidRPr="0025456A" w:rsidRDefault="003714F1" w:rsidP="00875F98">
            <w:pPr>
              <w:spacing w:before="0" w:line="240" w:lineRule="auto"/>
              <w:jc w:val="center"/>
              <w:rPr>
                <w:rFonts w:asciiTheme="minorHAnsi" w:hAnsiTheme="minorHAnsi"/>
                <w:b/>
                <w:bCs/>
                <w:sz w:val="16"/>
                <w:szCs w:val="16"/>
              </w:rPr>
            </w:pPr>
            <w:r>
              <w:rPr>
                <w:rFonts w:asciiTheme="minorHAnsi" w:hAnsiTheme="minorHAnsi"/>
                <w:b/>
                <w:bCs/>
                <w:sz w:val="16"/>
                <w:szCs w:val="16"/>
              </w:rPr>
              <w:t>Practical concerns</w:t>
            </w:r>
          </w:p>
        </w:tc>
      </w:tr>
      <w:tr w:rsidR="003714F1" w:rsidRPr="000F770C" w14:paraId="1007FB1B" w14:textId="77777777" w:rsidTr="00875F98">
        <w:tc>
          <w:tcPr>
            <w:tcW w:w="988" w:type="dxa"/>
          </w:tcPr>
          <w:p w14:paraId="4C835550" w14:textId="58C1FA22" w:rsidR="003714F1" w:rsidRPr="000F770C" w:rsidRDefault="003714F1" w:rsidP="00875F98">
            <w:pPr>
              <w:spacing w:before="0" w:line="240" w:lineRule="auto"/>
              <w:rPr>
                <w:rFonts w:asciiTheme="minorHAnsi" w:hAnsiTheme="minorHAnsi"/>
                <w:sz w:val="16"/>
                <w:szCs w:val="16"/>
              </w:rPr>
            </w:pPr>
            <w:r>
              <w:rPr>
                <w:rFonts w:asciiTheme="minorHAnsi" w:hAnsiTheme="minorHAnsi"/>
                <w:sz w:val="16"/>
                <w:szCs w:val="16"/>
              </w:rPr>
              <w:t>Q</w:t>
            </w:r>
            <w:r w:rsidR="003A21A3">
              <w:rPr>
                <w:rFonts w:asciiTheme="minorHAnsi" w:hAnsiTheme="minorHAnsi"/>
                <w:sz w:val="16"/>
                <w:szCs w:val="16"/>
              </w:rPr>
              <w:t>14</w:t>
            </w:r>
          </w:p>
        </w:tc>
        <w:tc>
          <w:tcPr>
            <w:tcW w:w="5018" w:type="dxa"/>
          </w:tcPr>
          <w:p w14:paraId="656CB1D5" w14:textId="77777777" w:rsidR="003714F1" w:rsidRPr="000F770C" w:rsidRDefault="003714F1" w:rsidP="00875F98">
            <w:pPr>
              <w:spacing w:before="0" w:line="240" w:lineRule="auto"/>
              <w:rPr>
                <w:rFonts w:asciiTheme="minorHAnsi" w:hAnsiTheme="minorHAnsi"/>
                <w:sz w:val="16"/>
                <w:szCs w:val="16"/>
              </w:rPr>
            </w:pPr>
            <w:r w:rsidRPr="00F275DE">
              <w:rPr>
                <w:rFonts w:asciiTheme="minorHAnsi" w:hAnsiTheme="minorHAnsi"/>
                <w:sz w:val="16"/>
                <w:szCs w:val="16"/>
              </w:rPr>
              <w:t xml:space="preserve"> </w:t>
            </w:r>
            <w:r>
              <w:rPr>
                <w:rFonts w:asciiTheme="minorHAnsi" w:hAnsiTheme="minorHAnsi"/>
                <w:sz w:val="16"/>
                <w:szCs w:val="16"/>
              </w:rPr>
              <w:t>“</w:t>
            </w:r>
            <w:r w:rsidRPr="00F275DE">
              <w:rPr>
                <w:rFonts w:asciiTheme="minorHAnsi" w:hAnsiTheme="minorHAnsi"/>
                <w:sz w:val="16"/>
                <w:szCs w:val="16"/>
              </w:rPr>
              <w:t>…yes when she…she had erm…a five-night telemetry…erm last time at the inpatient there and but they had just…there was a…erm kind of a bench on the side of her room so we could sleep on there</w:t>
            </w:r>
            <w:r>
              <w:rPr>
                <w:rFonts w:asciiTheme="minorHAnsi" w:hAnsiTheme="minorHAnsi"/>
                <w:sz w:val="16"/>
                <w:szCs w:val="16"/>
              </w:rPr>
              <w:t xml:space="preserve">. </w:t>
            </w:r>
            <w:r w:rsidRPr="008E7DFC">
              <w:rPr>
                <w:rFonts w:asciiTheme="minorHAnsi" w:hAnsiTheme="minorHAnsi"/>
                <w:sz w:val="16"/>
                <w:szCs w:val="16"/>
              </w:rPr>
              <w:t>It was hot, it was hot, the air conditioning wasn’t working</w:t>
            </w:r>
            <w:r>
              <w:rPr>
                <w:rFonts w:asciiTheme="minorHAnsi" w:hAnsiTheme="minorHAnsi"/>
                <w:sz w:val="16"/>
                <w:szCs w:val="16"/>
              </w:rPr>
              <w:t>.”</w:t>
            </w:r>
          </w:p>
        </w:tc>
        <w:tc>
          <w:tcPr>
            <w:tcW w:w="3004" w:type="dxa"/>
          </w:tcPr>
          <w:p w14:paraId="15EF1511" w14:textId="77777777" w:rsidR="003714F1" w:rsidRPr="000F770C" w:rsidRDefault="003714F1" w:rsidP="00875F98">
            <w:pPr>
              <w:spacing w:before="0" w:line="240" w:lineRule="auto"/>
              <w:rPr>
                <w:rFonts w:asciiTheme="minorHAnsi" w:hAnsiTheme="minorHAnsi"/>
                <w:sz w:val="16"/>
                <w:szCs w:val="16"/>
              </w:rPr>
            </w:pPr>
            <w:r>
              <w:rPr>
                <w:rFonts w:asciiTheme="minorHAnsi" w:hAnsiTheme="minorHAnsi"/>
                <w:sz w:val="16"/>
                <w:szCs w:val="16"/>
              </w:rPr>
              <w:t>Mother of a 15-year-old with a neurological condition</w:t>
            </w:r>
          </w:p>
        </w:tc>
      </w:tr>
      <w:tr w:rsidR="003714F1" w:rsidRPr="000F770C" w14:paraId="13B993D4" w14:textId="77777777" w:rsidTr="00875F98">
        <w:tc>
          <w:tcPr>
            <w:tcW w:w="988" w:type="dxa"/>
          </w:tcPr>
          <w:p w14:paraId="6B25D595" w14:textId="56AB93C8" w:rsidR="003714F1" w:rsidRPr="000F770C" w:rsidRDefault="003714F1" w:rsidP="00875F98">
            <w:pPr>
              <w:spacing w:before="0" w:line="240" w:lineRule="auto"/>
              <w:rPr>
                <w:rFonts w:asciiTheme="minorHAnsi" w:hAnsiTheme="minorHAnsi"/>
                <w:sz w:val="16"/>
                <w:szCs w:val="16"/>
              </w:rPr>
            </w:pPr>
            <w:r>
              <w:rPr>
                <w:rFonts w:asciiTheme="minorHAnsi" w:hAnsiTheme="minorHAnsi"/>
                <w:sz w:val="16"/>
                <w:szCs w:val="16"/>
              </w:rPr>
              <w:t>Q</w:t>
            </w:r>
            <w:r w:rsidR="003A21A3">
              <w:rPr>
                <w:rFonts w:asciiTheme="minorHAnsi" w:hAnsiTheme="minorHAnsi"/>
                <w:sz w:val="16"/>
                <w:szCs w:val="16"/>
              </w:rPr>
              <w:t>15</w:t>
            </w:r>
          </w:p>
        </w:tc>
        <w:tc>
          <w:tcPr>
            <w:tcW w:w="5018" w:type="dxa"/>
          </w:tcPr>
          <w:p w14:paraId="257F9F14" w14:textId="77777777" w:rsidR="003714F1" w:rsidRPr="000F770C" w:rsidRDefault="003714F1" w:rsidP="00875F98">
            <w:pPr>
              <w:spacing w:before="0" w:line="240" w:lineRule="auto"/>
              <w:rPr>
                <w:rFonts w:asciiTheme="minorHAnsi" w:hAnsiTheme="minorHAnsi"/>
                <w:sz w:val="16"/>
                <w:szCs w:val="16"/>
              </w:rPr>
            </w:pPr>
            <w:r>
              <w:rPr>
                <w:rFonts w:asciiTheme="minorHAnsi" w:hAnsiTheme="minorHAnsi"/>
                <w:sz w:val="16"/>
                <w:szCs w:val="16"/>
              </w:rPr>
              <w:t>“W</w:t>
            </w:r>
            <w:r w:rsidRPr="009736B6">
              <w:rPr>
                <w:rFonts w:asciiTheme="minorHAnsi" w:hAnsiTheme="minorHAnsi"/>
                <w:sz w:val="16"/>
                <w:szCs w:val="16"/>
              </w:rPr>
              <w:t>e are basically sort of  managing the care ourselves from home but there’s a lot of emails and phone calls going around with all the doctors.</w:t>
            </w:r>
            <w:r>
              <w:rPr>
                <w:rFonts w:asciiTheme="minorHAnsi" w:hAnsiTheme="minorHAnsi"/>
                <w:sz w:val="16"/>
                <w:szCs w:val="16"/>
              </w:rPr>
              <w:t>”</w:t>
            </w:r>
          </w:p>
        </w:tc>
        <w:tc>
          <w:tcPr>
            <w:tcW w:w="3004" w:type="dxa"/>
          </w:tcPr>
          <w:p w14:paraId="2C06961D" w14:textId="77777777" w:rsidR="003714F1" w:rsidRPr="000F770C" w:rsidRDefault="003714F1" w:rsidP="00875F98">
            <w:pPr>
              <w:spacing w:before="0" w:line="240" w:lineRule="auto"/>
              <w:rPr>
                <w:rFonts w:asciiTheme="minorHAnsi" w:hAnsiTheme="minorHAnsi"/>
                <w:sz w:val="16"/>
                <w:szCs w:val="16"/>
              </w:rPr>
            </w:pPr>
            <w:r>
              <w:rPr>
                <w:rFonts w:asciiTheme="minorHAnsi" w:hAnsiTheme="minorHAnsi"/>
                <w:sz w:val="16"/>
                <w:szCs w:val="16"/>
              </w:rPr>
              <w:t>Mother of a 4-year-old with a metabolic condition</w:t>
            </w:r>
          </w:p>
        </w:tc>
      </w:tr>
      <w:tr w:rsidR="003714F1" w:rsidRPr="000F770C" w14:paraId="7A51334C" w14:textId="77777777" w:rsidTr="00875F98">
        <w:tc>
          <w:tcPr>
            <w:tcW w:w="988" w:type="dxa"/>
          </w:tcPr>
          <w:p w14:paraId="08C63F31" w14:textId="040532EC" w:rsidR="003714F1" w:rsidRPr="000F770C" w:rsidRDefault="003714F1" w:rsidP="00875F98">
            <w:pPr>
              <w:spacing w:before="0" w:line="240" w:lineRule="auto"/>
              <w:rPr>
                <w:rFonts w:asciiTheme="minorHAnsi" w:hAnsiTheme="minorHAnsi"/>
                <w:sz w:val="16"/>
                <w:szCs w:val="16"/>
              </w:rPr>
            </w:pPr>
            <w:r>
              <w:rPr>
                <w:rFonts w:asciiTheme="minorHAnsi" w:hAnsiTheme="minorHAnsi"/>
                <w:sz w:val="16"/>
                <w:szCs w:val="16"/>
              </w:rPr>
              <w:t>Q</w:t>
            </w:r>
            <w:r w:rsidR="003A21A3">
              <w:rPr>
                <w:rFonts w:asciiTheme="minorHAnsi" w:hAnsiTheme="minorHAnsi"/>
                <w:sz w:val="16"/>
                <w:szCs w:val="16"/>
              </w:rPr>
              <w:t>1</w:t>
            </w:r>
            <w:r w:rsidR="00D15791">
              <w:rPr>
                <w:rFonts w:asciiTheme="minorHAnsi" w:hAnsiTheme="minorHAnsi"/>
                <w:sz w:val="16"/>
                <w:szCs w:val="16"/>
              </w:rPr>
              <w:t>6</w:t>
            </w:r>
          </w:p>
        </w:tc>
        <w:tc>
          <w:tcPr>
            <w:tcW w:w="5018" w:type="dxa"/>
          </w:tcPr>
          <w:p w14:paraId="3872F159" w14:textId="77777777" w:rsidR="003714F1" w:rsidRPr="001E2A62" w:rsidRDefault="003714F1" w:rsidP="00875F98">
            <w:pPr>
              <w:spacing w:before="0" w:line="240" w:lineRule="auto"/>
              <w:rPr>
                <w:rFonts w:asciiTheme="minorHAnsi" w:hAnsiTheme="minorHAnsi"/>
                <w:sz w:val="16"/>
                <w:szCs w:val="16"/>
              </w:rPr>
            </w:pPr>
            <w:r>
              <w:rPr>
                <w:rFonts w:asciiTheme="minorHAnsi" w:hAnsiTheme="minorHAnsi"/>
                <w:sz w:val="16"/>
                <w:szCs w:val="16"/>
              </w:rPr>
              <w:t>“I: A</w:t>
            </w:r>
            <w:r w:rsidRPr="001E2A62">
              <w:rPr>
                <w:rFonts w:asciiTheme="minorHAnsi" w:hAnsiTheme="minorHAnsi"/>
                <w:sz w:val="16"/>
                <w:szCs w:val="16"/>
              </w:rPr>
              <w:t>nd how do you feel when you’re in hospital?</w:t>
            </w:r>
          </w:p>
          <w:p w14:paraId="2CA1C62A" w14:textId="77777777" w:rsidR="003714F1" w:rsidRPr="000F770C" w:rsidRDefault="003714F1" w:rsidP="00875F98">
            <w:pPr>
              <w:spacing w:before="0" w:line="240" w:lineRule="auto"/>
              <w:rPr>
                <w:rFonts w:asciiTheme="minorHAnsi" w:hAnsiTheme="minorHAnsi"/>
                <w:sz w:val="16"/>
                <w:szCs w:val="16"/>
              </w:rPr>
            </w:pPr>
            <w:r w:rsidRPr="001E2A62">
              <w:rPr>
                <w:rFonts w:asciiTheme="minorHAnsi" w:hAnsiTheme="minorHAnsi"/>
                <w:sz w:val="16"/>
                <w:szCs w:val="16"/>
              </w:rPr>
              <w:lastRenderedPageBreak/>
              <w:t>P: Well</w:t>
            </w:r>
            <w:r>
              <w:rPr>
                <w:rFonts w:asciiTheme="minorHAnsi" w:hAnsiTheme="minorHAnsi"/>
                <w:sz w:val="16"/>
                <w:szCs w:val="16"/>
              </w:rPr>
              <w:t>,</w:t>
            </w:r>
            <w:r w:rsidRPr="001E2A62">
              <w:rPr>
                <w:rFonts w:asciiTheme="minorHAnsi" w:hAnsiTheme="minorHAnsi"/>
                <w:sz w:val="16"/>
                <w:szCs w:val="16"/>
              </w:rPr>
              <w:t xml:space="preserve"> I’m happy because I get better, but then I’m sad because I miss school, miss my friends, miss my family, yeah</w:t>
            </w:r>
            <w:r>
              <w:rPr>
                <w:rFonts w:asciiTheme="minorHAnsi" w:hAnsiTheme="minorHAnsi"/>
                <w:sz w:val="16"/>
                <w:szCs w:val="16"/>
              </w:rPr>
              <w:t>”</w:t>
            </w:r>
          </w:p>
        </w:tc>
        <w:tc>
          <w:tcPr>
            <w:tcW w:w="3004" w:type="dxa"/>
          </w:tcPr>
          <w:p w14:paraId="553C0323" w14:textId="77777777" w:rsidR="003714F1" w:rsidRPr="000F770C" w:rsidRDefault="003714F1" w:rsidP="00875F98">
            <w:pPr>
              <w:spacing w:before="0" w:line="240" w:lineRule="auto"/>
              <w:rPr>
                <w:rFonts w:asciiTheme="minorHAnsi" w:hAnsiTheme="minorHAnsi"/>
                <w:sz w:val="16"/>
                <w:szCs w:val="16"/>
              </w:rPr>
            </w:pPr>
            <w:r>
              <w:rPr>
                <w:rFonts w:asciiTheme="minorHAnsi" w:hAnsiTheme="minorHAnsi"/>
                <w:sz w:val="16"/>
                <w:szCs w:val="16"/>
              </w:rPr>
              <w:lastRenderedPageBreak/>
              <w:t>12-year-old with a respiratory condition</w:t>
            </w:r>
          </w:p>
        </w:tc>
      </w:tr>
      <w:tr w:rsidR="003714F1" w:rsidRPr="000F770C" w14:paraId="3DEE54CA" w14:textId="77777777" w:rsidTr="00875F98">
        <w:tc>
          <w:tcPr>
            <w:tcW w:w="988" w:type="dxa"/>
          </w:tcPr>
          <w:p w14:paraId="1829E5CB" w14:textId="6BFDC20B" w:rsidR="003714F1" w:rsidRPr="000F770C" w:rsidRDefault="003714F1" w:rsidP="00875F98">
            <w:pPr>
              <w:spacing w:before="0" w:line="240" w:lineRule="auto"/>
              <w:rPr>
                <w:rFonts w:asciiTheme="minorHAnsi" w:hAnsiTheme="minorHAnsi"/>
                <w:sz w:val="16"/>
                <w:szCs w:val="16"/>
              </w:rPr>
            </w:pPr>
            <w:r>
              <w:rPr>
                <w:rFonts w:asciiTheme="minorHAnsi" w:hAnsiTheme="minorHAnsi"/>
                <w:sz w:val="16"/>
                <w:szCs w:val="16"/>
              </w:rPr>
              <w:t>Q</w:t>
            </w:r>
            <w:r w:rsidR="003A21A3">
              <w:rPr>
                <w:rFonts w:asciiTheme="minorHAnsi" w:hAnsiTheme="minorHAnsi"/>
                <w:sz w:val="16"/>
                <w:szCs w:val="16"/>
              </w:rPr>
              <w:t>1</w:t>
            </w:r>
            <w:r w:rsidR="00D15791">
              <w:rPr>
                <w:rFonts w:asciiTheme="minorHAnsi" w:hAnsiTheme="minorHAnsi"/>
                <w:sz w:val="16"/>
                <w:szCs w:val="16"/>
              </w:rPr>
              <w:t>7</w:t>
            </w:r>
          </w:p>
        </w:tc>
        <w:tc>
          <w:tcPr>
            <w:tcW w:w="5018" w:type="dxa"/>
          </w:tcPr>
          <w:p w14:paraId="1A6167E7" w14:textId="77777777" w:rsidR="003714F1" w:rsidRPr="00550CD8" w:rsidRDefault="003714F1" w:rsidP="00875F98">
            <w:pPr>
              <w:spacing w:before="0" w:line="240" w:lineRule="auto"/>
              <w:rPr>
                <w:rFonts w:asciiTheme="minorHAnsi" w:hAnsiTheme="minorHAnsi"/>
                <w:sz w:val="16"/>
                <w:szCs w:val="16"/>
              </w:rPr>
            </w:pPr>
            <w:r>
              <w:rPr>
                <w:rFonts w:asciiTheme="minorHAnsi" w:hAnsiTheme="minorHAnsi"/>
                <w:sz w:val="16"/>
                <w:szCs w:val="16"/>
              </w:rPr>
              <w:t xml:space="preserve">“I: </w:t>
            </w:r>
            <w:r w:rsidRPr="00550CD8">
              <w:rPr>
                <w:rFonts w:asciiTheme="minorHAnsi" w:hAnsiTheme="minorHAnsi"/>
                <w:sz w:val="16"/>
                <w:szCs w:val="16"/>
              </w:rPr>
              <w:t>And what sort of things do you like doing?</w:t>
            </w:r>
          </w:p>
          <w:p w14:paraId="25DBC384" w14:textId="77777777" w:rsidR="003714F1" w:rsidRPr="000F770C" w:rsidRDefault="003714F1" w:rsidP="00875F98">
            <w:pPr>
              <w:spacing w:before="0" w:line="240" w:lineRule="auto"/>
              <w:rPr>
                <w:rFonts w:asciiTheme="minorHAnsi" w:hAnsiTheme="minorHAnsi"/>
                <w:sz w:val="16"/>
                <w:szCs w:val="16"/>
              </w:rPr>
            </w:pPr>
            <w:r w:rsidRPr="00550CD8">
              <w:rPr>
                <w:rFonts w:asciiTheme="minorHAnsi" w:hAnsiTheme="minorHAnsi"/>
                <w:sz w:val="16"/>
                <w:szCs w:val="16"/>
              </w:rPr>
              <w:t>P: I like erm…playing football and I like playing lots of games and I like to read a lot</w:t>
            </w:r>
            <w:r>
              <w:rPr>
                <w:rFonts w:asciiTheme="minorHAnsi" w:hAnsiTheme="minorHAnsi"/>
                <w:sz w:val="16"/>
                <w:szCs w:val="16"/>
              </w:rPr>
              <w:t>”</w:t>
            </w:r>
          </w:p>
        </w:tc>
        <w:tc>
          <w:tcPr>
            <w:tcW w:w="3004" w:type="dxa"/>
          </w:tcPr>
          <w:p w14:paraId="7AE85413" w14:textId="77777777" w:rsidR="003714F1" w:rsidRPr="000F770C" w:rsidRDefault="003714F1" w:rsidP="00875F98">
            <w:pPr>
              <w:spacing w:before="0" w:line="240" w:lineRule="auto"/>
              <w:rPr>
                <w:rFonts w:asciiTheme="minorHAnsi" w:hAnsiTheme="minorHAnsi"/>
                <w:sz w:val="16"/>
                <w:szCs w:val="16"/>
              </w:rPr>
            </w:pPr>
            <w:r>
              <w:rPr>
                <w:rFonts w:asciiTheme="minorHAnsi" w:hAnsiTheme="minorHAnsi"/>
                <w:sz w:val="16"/>
                <w:szCs w:val="16"/>
              </w:rPr>
              <w:t>5-year-old with a gastrointestinal condition</w:t>
            </w:r>
          </w:p>
        </w:tc>
      </w:tr>
      <w:tr w:rsidR="00D15791" w:rsidRPr="000F770C" w14:paraId="0E91364E" w14:textId="77777777" w:rsidTr="00875F98">
        <w:tc>
          <w:tcPr>
            <w:tcW w:w="988" w:type="dxa"/>
          </w:tcPr>
          <w:p w14:paraId="372CDF92" w14:textId="79B3769A" w:rsidR="00D15791" w:rsidRPr="000F770C" w:rsidRDefault="00D15791" w:rsidP="00875F98">
            <w:pPr>
              <w:spacing w:before="0" w:line="240" w:lineRule="auto"/>
              <w:rPr>
                <w:rFonts w:asciiTheme="minorHAnsi" w:hAnsiTheme="minorHAnsi"/>
                <w:sz w:val="16"/>
                <w:szCs w:val="16"/>
              </w:rPr>
            </w:pPr>
            <w:r>
              <w:rPr>
                <w:rFonts w:asciiTheme="minorHAnsi" w:hAnsiTheme="minorHAnsi"/>
                <w:sz w:val="16"/>
                <w:szCs w:val="16"/>
              </w:rPr>
              <w:t>Q1</w:t>
            </w:r>
            <w:r>
              <w:rPr>
                <w:rFonts w:asciiTheme="minorHAnsi" w:hAnsiTheme="minorHAnsi"/>
                <w:sz w:val="16"/>
                <w:szCs w:val="16"/>
              </w:rPr>
              <w:t>8</w:t>
            </w:r>
          </w:p>
        </w:tc>
        <w:tc>
          <w:tcPr>
            <w:tcW w:w="5018" w:type="dxa"/>
          </w:tcPr>
          <w:p w14:paraId="4F89A60D" w14:textId="77777777" w:rsidR="00D15791" w:rsidRPr="000F770C" w:rsidRDefault="00D15791" w:rsidP="00875F98">
            <w:pPr>
              <w:spacing w:before="0" w:line="240" w:lineRule="auto"/>
              <w:rPr>
                <w:rFonts w:asciiTheme="minorHAnsi" w:hAnsiTheme="minorHAnsi"/>
                <w:sz w:val="16"/>
                <w:szCs w:val="16"/>
              </w:rPr>
            </w:pPr>
            <w:r>
              <w:rPr>
                <w:rFonts w:asciiTheme="minorHAnsi" w:hAnsiTheme="minorHAnsi"/>
                <w:sz w:val="16"/>
                <w:szCs w:val="16"/>
              </w:rPr>
              <w:t>“W</w:t>
            </w:r>
            <w:r w:rsidRPr="00907481">
              <w:rPr>
                <w:rFonts w:asciiTheme="minorHAnsi" w:hAnsiTheme="minorHAnsi"/>
                <w:sz w:val="16"/>
                <w:szCs w:val="16"/>
              </w:rPr>
              <w:t>hen I do have questions I always find someone who can answer it. Or if the people I’m asking can’t answer it, again I’ve got a really good team who will go away and say I will get back to you and they do. You know with anything I have to ask so, I don’t, I wouldn’t say I have a problem with that.</w:t>
            </w:r>
            <w:r>
              <w:rPr>
                <w:rFonts w:asciiTheme="minorHAnsi" w:hAnsiTheme="minorHAnsi"/>
                <w:sz w:val="16"/>
                <w:szCs w:val="16"/>
              </w:rPr>
              <w:t>”</w:t>
            </w:r>
          </w:p>
        </w:tc>
        <w:tc>
          <w:tcPr>
            <w:tcW w:w="3004" w:type="dxa"/>
          </w:tcPr>
          <w:p w14:paraId="6EB41B89" w14:textId="77777777" w:rsidR="00D15791" w:rsidRPr="000F770C" w:rsidRDefault="00D15791" w:rsidP="00875F98">
            <w:pPr>
              <w:spacing w:before="0" w:line="240" w:lineRule="auto"/>
              <w:rPr>
                <w:rFonts w:asciiTheme="minorHAnsi" w:hAnsiTheme="minorHAnsi"/>
                <w:sz w:val="16"/>
                <w:szCs w:val="16"/>
              </w:rPr>
            </w:pPr>
            <w:r>
              <w:rPr>
                <w:rFonts w:asciiTheme="minorHAnsi" w:hAnsiTheme="minorHAnsi"/>
                <w:sz w:val="16"/>
                <w:szCs w:val="16"/>
              </w:rPr>
              <w:t>Mother of a 14-year-old with a metabolic condition</w:t>
            </w:r>
          </w:p>
        </w:tc>
      </w:tr>
      <w:tr w:rsidR="00D15791" w:rsidRPr="000F770C" w14:paraId="04B537DE" w14:textId="77777777" w:rsidTr="00875F98">
        <w:tc>
          <w:tcPr>
            <w:tcW w:w="988" w:type="dxa"/>
          </w:tcPr>
          <w:p w14:paraId="675CD22B" w14:textId="77777777" w:rsidR="00D15791" w:rsidRDefault="00D15791" w:rsidP="00875F98">
            <w:pPr>
              <w:spacing w:before="0" w:line="240" w:lineRule="auto"/>
              <w:rPr>
                <w:rFonts w:asciiTheme="minorHAnsi" w:hAnsiTheme="minorHAnsi"/>
                <w:sz w:val="16"/>
                <w:szCs w:val="16"/>
              </w:rPr>
            </w:pPr>
          </w:p>
        </w:tc>
        <w:tc>
          <w:tcPr>
            <w:tcW w:w="5018" w:type="dxa"/>
          </w:tcPr>
          <w:p w14:paraId="6EF798C1" w14:textId="77777777" w:rsidR="00D15791" w:rsidRDefault="00D15791" w:rsidP="00875F98">
            <w:pPr>
              <w:spacing w:before="0" w:line="240" w:lineRule="auto"/>
              <w:rPr>
                <w:rFonts w:asciiTheme="minorHAnsi" w:hAnsiTheme="minorHAnsi"/>
                <w:sz w:val="16"/>
                <w:szCs w:val="16"/>
              </w:rPr>
            </w:pPr>
          </w:p>
        </w:tc>
        <w:tc>
          <w:tcPr>
            <w:tcW w:w="3004" w:type="dxa"/>
          </w:tcPr>
          <w:p w14:paraId="2BAC1BDA" w14:textId="77777777" w:rsidR="00D15791" w:rsidRDefault="00D15791" w:rsidP="00875F98">
            <w:pPr>
              <w:spacing w:before="0" w:line="240" w:lineRule="auto"/>
              <w:rPr>
                <w:rFonts w:asciiTheme="minorHAnsi" w:hAnsiTheme="minorHAnsi"/>
                <w:sz w:val="16"/>
                <w:szCs w:val="16"/>
              </w:rPr>
            </w:pPr>
          </w:p>
        </w:tc>
      </w:tr>
      <w:tr w:rsidR="003714F1" w:rsidRPr="000F770C" w14:paraId="1E55AC36" w14:textId="77777777" w:rsidTr="00875F98">
        <w:tc>
          <w:tcPr>
            <w:tcW w:w="9010" w:type="dxa"/>
            <w:gridSpan w:val="3"/>
          </w:tcPr>
          <w:p w14:paraId="7B3794D5" w14:textId="77777777" w:rsidR="003714F1" w:rsidRPr="00A14FBD" w:rsidRDefault="003714F1" w:rsidP="00875F98">
            <w:pPr>
              <w:spacing w:before="0" w:line="240" w:lineRule="auto"/>
              <w:jc w:val="center"/>
              <w:rPr>
                <w:rFonts w:asciiTheme="minorHAnsi" w:hAnsiTheme="minorHAnsi"/>
                <w:b/>
                <w:bCs/>
                <w:sz w:val="16"/>
                <w:szCs w:val="16"/>
              </w:rPr>
            </w:pPr>
            <w:r>
              <w:rPr>
                <w:rFonts w:asciiTheme="minorHAnsi" w:hAnsiTheme="minorHAnsi"/>
                <w:b/>
                <w:bCs/>
                <w:sz w:val="16"/>
                <w:szCs w:val="16"/>
              </w:rPr>
              <w:t>Normality</w:t>
            </w:r>
          </w:p>
        </w:tc>
      </w:tr>
      <w:tr w:rsidR="003714F1" w:rsidRPr="000F770C" w14:paraId="663939A1" w14:textId="77777777" w:rsidTr="00875F98">
        <w:tc>
          <w:tcPr>
            <w:tcW w:w="988" w:type="dxa"/>
          </w:tcPr>
          <w:p w14:paraId="4E885C94" w14:textId="2F93E64C" w:rsidR="003714F1" w:rsidRDefault="003714F1" w:rsidP="00875F98">
            <w:pPr>
              <w:spacing w:before="0" w:line="240" w:lineRule="auto"/>
              <w:rPr>
                <w:rFonts w:asciiTheme="minorHAnsi" w:hAnsiTheme="minorHAnsi"/>
                <w:sz w:val="16"/>
                <w:szCs w:val="16"/>
              </w:rPr>
            </w:pPr>
            <w:r>
              <w:rPr>
                <w:rFonts w:asciiTheme="minorHAnsi" w:hAnsiTheme="minorHAnsi"/>
                <w:sz w:val="16"/>
                <w:szCs w:val="16"/>
              </w:rPr>
              <w:t>Q</w:t>
            </w:r>
            <w:r w:rsidR="003A21A3">
              <w:rPr>
                <w:rFonts w:asciiTheme="minorHAnsi" w:hAnsiTheme="minorHAnsi"/>
                <w:sz w:val="16"/>
                <w:szCs w:val="16"/>
              </w:rPr>
              <w:t>19</w:t>
            </w:r>
          </w:p>
        </w:tc>
        <w:tc>
          <w:tcPr>
            <w:tcW w:w="5018" w:type="dxa"/>
          </w:tcPr>
          <w:p w14:paraId="605467EA" w14:textId="77777777" w:rsidR="003714F1" w:rsidRPr="008420C2" w:rsidRDefault="003714F1" w:rsidP="00875F98">
            <w:pPr>
              <w:spacing w:before="0" w:line="240" w:lineRule="auto"/>
              <w:rPr>
                <w:rFonts w:asciiTheme="minorHAnsi" w:hAnsiTheme="minorHAnsi"/>
                <w:sz w:val="16"/>
                <w:szCs w:val="16"/>
              </w:rPr>
            </w:pPr>
            <w:r>
              <w:rPr>
                <w:rFonts w:asciiTheme="minorHAnsi" w:hAnsiTheme="minorHAnsi"/>
                <w:sz w:val="16"/>
                <w:szCs w:val="16"/>
              </w:rPr>
              <w:t>“</w:t>
            </w:r>
            <w:r w:rsidRPr="0082197F">
              <w:rPr>
                <w:rFonts w:asciiTheme="minorHAnsi" w:hAnsiTheme="minorHAnsi"/>
                <w:sz w:val="16"/>
                <w:szCs w:val="16"/>
              </w:rPr>
              <w:t>because you have no real feel for erm…where your child sits with these things, you know like a lot of…a lot of them…a lot of other children that have night packages, they have it because their children are on oxygen or…or whatever they’re on at…at night and like (child) is…is relatively mild…mild…he’s very complex, but I think, oh well they’re just doing medicines all night and milk and then you think, actually yeah that’s every two hours.  It’s a medical mission and…and then he has his breath holds as well which are quite dangerous and you kind of think, oh yeah okay I…I can see why we get it now</w:t>
            </w:r>
            <w:r>
              <w:rPr>
                <w:rFonts w:asciiTheme="minorHAnsi" w:hAnsiTheme="minorHAnsi"/>
                <w:sz w:val="16"/>
                <w:szCs w:val="16"/>
              </w:rPr>
              <w:t>”</w:t>
            </w:r>
          </w:p>
        </w:tc>
        <w:tc>
          <w:tcPr>
            <w:tcW w:w="3004" w:type="dxa"/>
          </w:tcPr>
          <w:p w14:paraId="21236728" w14:textId="77777777" w:rsidR="003714F1" w:rsidRDefault="003714F1" w:rsidP="00875F98">
            <w:pPr>
              <w:spacing w:before="0" w:line="240" w:lineRule="auto"/>
              <w:rPr>
                <w:rFonts w:asciiTheme="minorHAnsi" w:hAnsiTheme="minorHAnsi"/>
                <w:sz w:val="16"/>
                <w:szCs w:val="16"/>
              </w:rPr>
            </w:pPr>
            <w:r>
              <w:rPr>
                <w:rFonts w:asciiTheme="minorHAnsi" w:hAnsiTheme="minorHAnsi"/>
                <w:sz w:val="16"/>
                <w:szCs w:val="16"/>
              </w:rPr>
              <w:t>Mother of a 3-year-old with a neurological condition</w:t>
            </w:r>
          </w:p>
        </w:tc>
      </w:tr>
      <w:tr w:rsidR="003714F1" w:rsidRPr="000F770C" w14:paraId="44E22A70" w14:textId="77777777" w:rsidTr="00875F98">
        <w:tc>
          <w:tcPr>
            <w:tcW w:w="988" w:type="dxa"/>
          </w:tcPr>
          <w:p w14:paraId="3C64B5FF" w14:textId="6092ED28" w:rsidR="003714F1" w:rsidRDefault="003714F1" w:rsidP="00875F98">
            <w:pPr>
              <w:spacing w:before="0" w:line="240" w:lineRule="auto"/>
              <w:rPr>
                <w:rFonts w:asciiTheme="minorHAnsi" w:hAnsiTheme="minorHAnsi"/>
                <w:sz w:val="16"/>
                <w:szCs w:val="16"/>
              </w:rPr>
            </w:pPr>
            <w:r>
              <w:rPr>
                <w:rFonts w:asciiTheme="minorHAnsi" w:hAnsiTheme="minorHAnsi"/>
                <w:sz w:val="16"/>
                <w:szCs w:val="16"/>
              </w:rPr>
              <w:t>Q</w:t>
            </w:r>
            <w:r w:rsidR="003A21A3">
              <w:rPr>
                <w:rFonts w:asciiTheme="minorHAnsi" w:hAnsiTheme="minorHAnsi"/>
                <w:sz w:val="16"/>
                <w:szCs w:val="16"/>
              </w:rPr>
              <w:t>20</w:t>
            </w:r>
          </w:p>
        </w:tc>
        <w:tc>
          <w:tcPr>
            <w:tcW w:w="5018" w:type="dxa"/>
          </w:tcPr>
          <w:p w14:paraId="7EA6CFAD" w14:textId="77777777" w:rsidR="003714F1" w:rsidRPr="00F22510" w:rsidRDefault="003714F1" w:rsidP="00875F98">
            <w:pPr>
              <w:spacing w:before="0" w:line="240" w:lineRule="auto"/>
              <w:rPr>
                <w:rFonts w:asciiTheme="minorHAnsi" w:hAnsiTheme="minorHAnsi"/>
                <w:sz w:val="16"/>
                <w:szCs w:val="16"/>
              </w:rPr>
            </w:pPr>
            <w:r>
              <w:rPr>
                <w:rFonts w:asciiTheme="minorHAnsi" w:hAnsiTheme="minorHAnsi"/>
                <w:sz w:val="16"/>
                <w:szCs w:val="16"/>
              </w:rPr>
              <w:t>“</w:t>
            </w:r>
            <w:r w:rsidRPr="008420C2">
              <w:rPr>
                <w:rFonts w:asciiTheme="minorHAnsi" w:hAnsiTheme="minorHAnsi"/>
                <w:sz w:val="16"/>
                <w:szCs w:val="16"/>
              </w:rPr>
              <w:t>…sometimes you see like, when you…when like you’re at the park or something, like you see people staring and you just think…oh honestly, I couldn’t really care any less.  Because if she didn’t have the pipe, she’d just be a normal person and she is a normal person now.  It’s just that she has… medical reasons</w:t>
            </w:r>
            <w:r>
              <w:rPr>
                <w:rFonts w:asciiTheme="minorHAnsi" w:hAnsiTheme="minorHAnsi"/>
                <w:sz w:val="16"/>
                <w:szCs w:val="16"/>
              </w:rPr>
              <w:t>”</w:t>
            </w:r>
          </w:p>
        </w:tc>
        <w:tc>
          <w:tcPr>
            <w:tcW w:w="3004" w:type="dxa"/>
          </w:tcPr>
          <w:p w14:paraId="607A0A18" w14:textId="77777777" w:rsidR="003714F1" w:rsidRDefault="003714F1" w:rsidP="00875F98">
            <w:pPr>
              <w:spacing w:before="0" w:line="240" w:lineRule="auto"/>
              <w:rPr>
                <w:rFonts w:asciiTheme="minorHAnsi" w:hAnsiTheme="minorHAnsi"/>
                <w:sz w:val="16"/>
                <w:szCs w:val="16"/>
              </w:rPr>
            </w:pPr>
            <w:r>
              <w:rPr>
                <w:rFonts w:asciiTheme="minorHAnsi" w:hAnsiTheme="minorHAnsi"/>
                <w:sz w:val="16"/>
                <w:szCs w:val="16"/>
              </w:rPr>
              <w:t>S</w:t>
            </w:r>
            <w:r w:rsidRPr="000F770C">
              <w:rPr>
                <w:rFonts w:asciiTheme="minorHAnsi" w:hAnsiTheme="minorHAnsi"/>
                <w:sz w:val="16"/>
                <w:szCs w:val="16"/>
              </w:rPr>
              <w:t xml:space="preserve">bling of a </w:t>
            </w:r>
            <w:r>
              <w:rPr>
                <w:rFonts w:asciiTheme="minorHAnsi" w:hAnsiTheme="minorHAnsi"/>
                <w:sz w:val="16"/>
                <w:szCs w:val="16"/>
              </w:rPr>
              <w:t>child</w:t>
            </w:r>
            <w:r w:rsidRPr="000F770C">
              <w:rPr>
                <w:rFonts w:asciiTheme="minorHAnsi" w:hAnsiTheme="minorHAnsi"/>
                <w:sz w:val="16"/>
                <w:szCs w:val="16"/>
              </w:rPr>
              <w:t xml:space="preserve"> with a congenital condition.</w:t>
            </w:r>
          </w:p>
        </w:tc>
      </w:tr>
    </w:tbl>
    <w:p w14:paraId="58A62CF7" w14:textId="77777777" w:rsidR="00D770B4" w:rsidRDefault="00D770B4"/>
    <w:sectPr w:rsidR="00D770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58"/>
    <w:rsid w:val="000E0A34"/>
    <w:rsid w:val="00142BEC"/>
    <w:rsid w:val="00152927"/>
    <w:rsid w:val="00194727"/>
    <w:rsid w:val="001F5485"/>
    <w:rsid w:val="002614D0"/>
    <w:rsid w:val="00270B4F"/>
    <w:rsid w:val="002B0A07"/>
    <w:rsid w:val="002B2A4B"/>
    <w:rsid w:val="002D63D5"/>
    <w:rsid w:val="002E111C"/>
    <w:rsid w:val="002F6ABF"/>
    <w:rsid w:val="003532A9"/>
    <w:rsid w:val="003714F1"/>
    <w:rsid w:val="00371CAA"/>
    <w:rsid w:val="0039535E"/>
    <w:rsid w:val="003A21A3"/>
    <w:rsid w:val="003A37CB"/>
    <w:rsid w:val="004523DF"/>
    <w:rsid w:val="00462C84"/>
    <w:rsid w:val="004A39AB"/>
    <w:rsid w:val="004C2BCF"/>
    <w:rsid w:val="004C67D2"/>
    <w:rsid w:val="005467D9"/>
    <w:rsid w:val="005807D2"/>
    <w:rsid w:val="00661596"/>
    <w:rsid w:val="00675417"/>
    <w:rsid w:val="0068442B"/>
    <w:rsid w:val="006A7DCE"/>
    <w:rsid w:val="006E7E08"/>
    <w:rsid w:val="00720B58"/>
    <w:rsid w:val="007607B9"/>
    <w:rsid w:val="00763A5E"/>
    <w:rsid w:val="00820879"/>
    <w:rsid w:val="00921E90"/>
    <w:rsid w:val="0094148F"/>
    <w:rsid w:val="00A72DAF"/>
    <w:rsid w:val="00AD624F"/>
    <w:rsid w:val="00B504D0"/>
    <w:rsid w:val="00BC0A5A"/>
    <w:rsid w:val="00BD3771"/>
    <w:rsid w:val="00BE777B"/>
    <w:rsid w:val="00BF2157"/>
    <w:rsid w:val="00C221FB"/>
    <w:rsid w:val="00CE2FB6"/>
    <w:rsid w:val="00D15791"/>
    <w:rsid w:val="00D50284"/>
    <w:rsid w:val="00D770B4"/>
    <w:rsid w:val="00D80E24"/>
    <w:rsid w:val="00DD2FD1"/>
    <w:rsid w:val="00DD54B9"/>
    <w:rsid w:val="00EA6EF5"/>
    <w:rsid w:val="00F66591"/>
    <w:rsid w:val="00F95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7A943E"/>
  <w15:chartTrackingRefBased/>
  <w15:docId w15:val="{46313044-C2E4-CB45-BCE7-BF4A81CE1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4F1"/>
    <w:pPr>
      <w:spacing w:before="120" w:line="480" w:lineRule="auto"/>
    </w:pPr>
    <w:rPr>
      <w:rFonts w:ascii="Times New Roman" w:eastAsiaTheme="minorEastAsia"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1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C0A5A"/>
    <w:pPr>
      <w:spacing w:before="0"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37F6611D37A540A45F2FDDFC1FDA20" ma:contentTypeVersion="15" ma:contentTypeDescription="Create a new document." ma:contentTypeScope="" ma:versionID="769b71d96dc6dbb523dc2fb0c28593d2">
  <xsd:schema xmlns:xsd="http://www.w3.org/2001/XMLSchema" xmlns:xs="http://www.w3.org/2001/XMLSchema" xmlns:p="http://schemas.microsoft.com/office/2006/metadata/properties" xmlns:ns1="http://schemas.microsoft.com/sharepoint/v3" xmlns:ns2="0aebe7c9-83a2-420b-b9a5-267473b110ca" xmlns:ns3="4aaf35b1-80a8-48e7-9d03-c612add1997b" targetNamespace="http://schemas.microsoft.com/office/2006/metadata/properties" ma:root="true" ma:fieldsID="8e378fbefdfa16cd3b71395278a56e13" ns1:_="" ns2:_="" ns3:_="">
    <xsd:import namespace="http://schemas.microsoft.com/sharepoint/v3"/>
    <xsd:import namespace="0aebe7c9-83a2-420b-b9a5-267473b110ca"/>
    <xsd:import namespace="4aaf35b1-80a8-48e7-9d03-c612add199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ebe7c9-83a2-420b-b9a5-267473b11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af35b1-80a8-48e7-9d03-c612add1997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b25959c-70d7-4b0a-859a-9780364272ba}" ma:internalName="TaxCatchAll" ma:showField="CatchAllData" ma:web="b2062587-493b-4e82-8d09-0536006ae3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aebe7c9-83a2-420b-b9a5-267473b110ca">
      <Terms xmlns="http://schemas.microsoft.com/office/infopath/2007/PartnerControls"/>
    </lcf76f155ced4ddcb4097134ff3c332f>
    <TaxCatchAll xmlns="4aaf35b1-80a8-48e7-9d03-c612add1997b" xsi:nil="true"/>
  </documentManagement>
</p:properties>
</file>

<file path=customXml/itemProps1.xml><?xml version="1.0" encoding="utf-8"?>
<ds:datastoreItem xmlns:ds="http://schemas.openxmlformats.org/officeDocument/2006/customXml" ds:itemID="{6227AF5D-9A0E-A143-B63F-1BEBF69B413A}">
  <ds:schemaRefs>
    <ds:schemaRef ds:uri="http://schemas.openxmlformats.org/officeDocument/2006/bibliography"/>
  </ds:schemaRefs>
</ds:datastoreItem>
</file>

<file path=customXml/itemProps2.xml><?xml version="1.0" encoding="utf-8"?>
<ds:datastoreItem xmlns:ds="http://schemas.openxmlformats.org/officeDocument/2006/customXml" ds:itemID="{07D0C367-3170-49E7-B56E-F3610E94F3B2}"/>
</file>

<file path=customXml/itemProps3.xml><?xml version="1.0" encoding="utf-8"?>
<ds:datastoreItem xmlns:ds="http://schemas.openxmlformats.org/officeDocument/2006/customXml" ds:itemID="{B2B2E656-54DB-46F6-9A1C-C152D39694DB}"/>
</file>

<file path=customXml/itemProps4.xml><?xml version="1.0" encoding="utf-8"?>
<ds:datastoreItem xmlns:ds="http://schemas.openxmlformats.org/officeDocument/2006/customXml" ds:itemID="{3F0D3ECC-9381-487A-B9B6-7BDA699C067D}"/>
</file>

<file path=docProps/app.xml><?xml version="1.0" encoding="utf-8"?>
<Properties xmlns="http://schemas.openxmlformats.org/officeDocument/2006/extended-properties" xmlns:vt="http://schemas.openxmlformats.org/officeDocument/2006/docPropsVTypes">
  <Template>Normal.dotm</Template>
  <TotalTime>13</TotalTime>
  <Pages>2</Pages>
  <Words>925</Words>
  <Characters>5273</Characters>
  <Application>Microsoft Office Word</Application>
  <DocSecurity>0</DocSecurity>
  <Lines>43</Lines>
  <Paragraphs>12</Paragraphs>
  <ScaleCrop>false</ScaleCrop>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Coombes, Lucy</dc:creator>
  <cp:keywords/>
  <dc:description/>
  <cp:lastModifiedBy>Coombes, Lucy</cp:lastModifiedBy>
  <cp:revision>12</cp:revision>
  <dcterms:created xsi:type="dcterms:W3CDTF">2022-06-08T15:04:00Z</dcterms:created>
  <dcterms:modified xsi:type="dcterms:W3CDTF">2022-06-08T15:25:00Z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0x0101005F37F6611D37A540A45F2FDDFC1FDA20</vt:lpwstr>
  </property>
</Properties>
</file>