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02699" w14:textId="77777777" w:rsidR="00097C70" w:rsidRDefault="00097C70" w:rsidP="00097C70">
      <w:pPr>
        <w:spacing w:after="0" w:line="240" w:lineRule="auto"/>
        <w:rPr>
          <w:rFonts w:ascii="Arial" w:hAnsi="Arial" w:cs="Arial"/>
          <w:color w:val="000000"/>
          <w:sz w:val="48"/>
          <w:szCs w:val="48"/>
        </w:rPr>
      </w:pPr>
      <w:bookmarkStart w:id="0" w:name="_Hlk99557045"/>
      <w:bookmarkStart w:id="1" w:name="_Hlk99557183"/>
      <w:bookmarkStart w:id="2" w:name="_GoBack"/>
      <w:bookmarkEnd w:id="2"/>
      <w:r w:rsidRPr="005716D4">
        <w:rPr>
          <w:rFonts w:ascii="Arial" w:hAnsi="Arial" w:cs="Arial"/>
          <w:color w:val="000000"/>
          <w:sz w:val="48"/>
          <w:szCs w:val="48"/>
        </w:rPr>
        <w:t xml:space="preserve">The lived experience of severe mental illness and long-term conditions: A qualitative exploration of service user, carer, and healthcare professional perspectives </w:t>
      </w:r>
      <w:r>
        <w:rPr>
          <w:rFonts w:ascii="Arial" w:hAnsi="Arial" w:cs="Arial"/>
          <w:color w:val="000000"/>
          <w:sz w:val="48"/>
          <w:szCs w:val="48"/>
        </w:rPr>
        <w:t xml:space="preserve">on </w:t>
      </w:r>
      <w:r w:rsidRPr="005716D4">
        <w:rPr>
          <w:rFonts w:ascii="Arial" w:hAnsi="Arial" w:cs="Arial"/>
          <w:color w:val="000000"/>
          <w:sz w:val="48"/>
          <w:szCs w:val="48"/>
        </w:rPr>
        <w:t xml:space="preserve">self-managing </w:t>
      </w:r>
      <w:r>
        <w:rPr>
          <w:rFonts w:ascii="Arial" w:hAnsi="Arial" w:cs="Arial"/>
          <w:color w:val="000000"/>
          <w:sz w:val="48"/>
          <w:szCs w:val="48"/>
        </w:rPr>
        <w:t xml:space="preserve">co-existing mental and </w:t>
      </w:r>
      <w:r w:rsidRPr="005716D4">
        <w:rPr>
          <w:rFonts w:ascii="Arial" w:hAnsi="Arial" w:cs="Arial"/>
          <w:color w:val="000000"/>
          <w:sz w:val="48"/>
          <w:szCs w:val="48"/>
        </w:rPr>
        <w:t xml:space="preserve">physical </w:t>
      </w:r>
      <w:r>
        <w:rPr>
          <w:rFonts w:ascii="Arial" w:hAnsi="Arial" w:cs="Arial"/>
          <w:color w:val="000000"/>
          <w:sz w:val="48"/>
          <w:szCs w:val="48"/>
        </w:rPr>
        <w:t>conditions</w:t>
      </w:r>
      <w:r w:rsidRPr="005716D4">
        <w:rPr>
          <w:rFonts w:ascii="Arial" w:hAnsi="Arial" w:cs="Arial"/>
          <w:color w:val="000000"/>
          <w:sz w:val="48"/>
          <w:szCs w:val="48"/>
        </w:rPr>
        <w:t xml:space="preserve"> </w:t>
      </w:r>
    </w:p>
    <w:bookmarkEnd w:id="0"/>
    <w:p w14:paraId="766771A8" w14:textId="77777777" w:rsidR="00097C70" w:rsidRDefault="00097C70" w:rsidP="00097C70">
      <w:pPr>
        <w:spacing w:after="0" w:line="240" w:lineRule="auto"/>
        <w:rPr>
          <w:rFonts w:ascii="Arial" w:hAnsi="Arial"/>
          <w:color w:val="000000" w:themeColor="text1"/>
        </w:rPr>
      </w:pPr>
    </w:p>
    <w:p w14:paraId="5367A55F" w14:textId="24449727" w:rsidR="00097C70" w:rsidRPr="004C02CC" w:rsidRDefault="00097C70" w:rsidP="00097C70">
      <w:pPr>
        <w:spacing w:after="0" w:line="240" w:lineRule="auto"/>
        <w:rPr>
          <w:rFonts w:ascii="Arial" w:hAnsi="Arial" w:cs="Arial"/>
          <w:color w:val="000000"/>
        </w:rPr>
      </w:pPr>
      <w:r w:rsidRPr="00DB7DBB">
        <w:rPr>
          <w:rFonts w:ascii="Arial" w:hAnsi="Arial"/>
          <w:color w:val="000000" w:themeColor="text1"/>
        </w:rPr>
        <w:t>Carswell, C.</w:t>
      </w:r>
      <w:r>
        <w:rPr>
          <w:rFonts w:ascii="Arial" w:hAnsi="Arial"/>
          <w:color w:val="000000" w:themeColor="text1"/>
          <w:vertAlign w:val="superscript"/>
        </w:rPr>
        <w:t>a *</w:t>
      </w:r>
      <w:r w:rsidRPr="00DB7DBB">
        <w:rPr>
          <w:rFonts w:ascii="Arial" w:hAnsi="Arial"/>
          <w:color w:val="000000" w:themeColor="text1"/>
        </w:rPr>
        <w:t>, Brown, J.V.E</w:t>
      </w:r>
      <w:r>
        <w:rPr>
          <w:rFonts w:ascii="Arial" w:hAnsi="Arial"/>
          <w:color w:val="000000" w:themeColor="text1"/>
          <w:vertAlign w:val="superscript"/>
        </w:rPr>
        <w:t>a</w:t>
      </w:r>
      <w:r w:rsidRPr="00DB7DBB">
        <w:rPr>
          <w:rFonts w:ascii="Arial" w:hAnsi="Arial"/>
          <w:color w:val="000000" w:themeColor="text1"/>
        </w:rPr>
        <w:t>,  Lister, J.</w:t>
      </w:r>
      <w:r>
        <w:rPr>
          <w:rFonts w:ascii="Arial" w:hAnsi="Arial"/>
          <w:color w:val="000000" w:themeColor="text1"/>
          <w:vertAlign w:val="superscript"/>
        </w:rPr>
        <w:t>a</w:t>
      </w:r>
      <w:r w:rsidRPr="00DB7DBB">
        <w:rPr>
          <w:rFonts w:ascii="Arial" w:hAnsi="Arial"/>
          <w:color w:val="000000" w:themeColor="text1"/>
        </w:rPr>
        <w:t>,</w:t>
      </w:r>
      <w:r>
        <w:rPr>
          <w:rFonts w:ascii="Arial" w:hAnsi="Arial"/>
          <w:color w:val="000000" w:themeColor="text1"/>
        </w:rPr>
        <w:t xml:space="preserve"> </w:t>
      </w:r>
      <w:r>
        <w:rPr>
          <w:rFonts w:ascii="Arial" w:hAnsi="Arial" w:cs="Arial"/>
          <w:color w:val="000000"/>
        </w:rPr>
        <w:t>Ajjan, R.A.</w:t>
      </w:r>
      <w:r>
        <w:rPr>
          <w:rFonts w:ascii="Arial" w:hAnsi="Arial" w:cs="Arial"/>
          <w:color w:val="000000"/>
          <w:vertAlign w:val="superscript"/>
        </w:rPr>
        <w:t>b</w:t>
      </w:r>
      <w:r>
        <w:rPr>
          <w:rFonts w:ascii="Arial" w:hAnsi="Arial" w:cs="Arial"/>
          <w:color w:val="000000"/>
        </w:rPr>
        <w:t xml:space="preserve"> </w:t>
      </w:r>
      <w:r w:rsidRPr="00DB7DBB">
        <w:rPr>
          <w:rFonts w:ascii="Arial" w:hAnsi="Arial"/>
          <w:color w:val="000000" w:themeColor="text1"/>
        </w:rPr>
        <w:t xml:space="preserve"> </w:t>
      </w:r>
      <w:r w:rsidRPr="7AE31481">
        <w:rPr>
          <w:rFonts w:ascii="Arial" w:hAnsi="Arial" w:cs="Arial"/>
          <w:color w:val="000000" w:themeColor="text1"/>
        </w:rPr>
        <w:t>Alderson, S.L.</w:t>
      </w:r>
      <w:r>
        <w:rPr>
          <w:rFonts w:ascii="Arial" w:hAnsi="Arial" w:cs="Arial"/>
          <w:color w:val="000000" w:themeColor="text1"/>
          <w:vertAlign w:val="superscript"/>
        </w:rPr>
        <w:t>c</w:t>
      </w:r>
      <w:r w:rsidRPr="7AE31481">
        <w:rPr>
          <w:rFonts w:ascii="Arial" w:hAnsi="Arial" w:cs="Arial"/>
          <w:color w:val="000000" w:themeColor="text1"/>
        </w:rPr>
        <w:t>,</w:t>
      </w:r>
      <w:r w:rsidRPr="005D6DB0">
        <w:rPr>
          <w:rFonts w:ascii="Arial" w:hAnsi="Arial" w:cs="Arial"/>
          <w:color w:val="000000"/>
        </w:rPr>
        <w:t xml:space="preserve"> </w:t>
      </w:r>
      <w:r>
        <w:rPr>
          <w:rFonts w:ascii="Arial" w:hAnsi="Arial" w:cs="Arial"/>
          <w:color w:val="000000"/>
        </w:rPr>
        <w:t>Balogun-Katung, A.</w:t>
      </w:r>
      <w:r>
        <w:rPr>
          <w:rFonts w:ascii="Arial" w:hAnsi="Arial" w:cs="Arial"/>
          <w:color w:val="000000"/>
          <w:vertAlign w:val="superscript"/>
        </w:rPr>
        <w:t>d</w:t>
      </w:r>
      <w:r>
        <w:rPr>
          <w:rFonts w:ascii="Arial" w:hAnsi="Arial" w:cs="Arial"/>
          <w:color w:val="000000"/>
        </w:rPr>
        <w:t>, Bellass, S.</w:t>
      </w:r>
      <w:r>
        <w:rPr>
          <w:rFonts w:ascii="Arial" w:hAnsi="Arial" w:cs="Arial"/>
          <w:color w:val="000000"/>
          <w:vertAlign w:val="superscript"/>
        </w:rPr>
        <w:t>e</w:t>
      </w:r>
      <w:r w:rsidRPr="7AE31481">
        <w:rPr>
          <w:rFonts w:ascii="Arial" w:hAnsi="Arial" w:cs="Arial"/>
          <w:color w:val="000000" w:themeColor="text1"/>
        </w:rPr>
        <w:t xml:space="preserve"> </w:t>
      </w:r>
      <w:r>
        <w:rPr>
          <w:rFonts w:ascii="Arial" w:hAnsi="Arial" w:cs="Arial"/>
          <w:color w:val="000000" w:themeColor="text1"/>
        </w:rPr>
        <w:t xml:space="preserve">, </w:t>
      </w:r>
      <w:r>
        <w:rPr>
          <w:rFonts w:ascii="Arial" w:hAnsi="Arial"/>
          <w:color w:val="000000" w:themeColor="text1"/>
        </w:rPr>
        <w:t>Double, K.</w:t>
      </w:r>
      <w:r>
        <w:rPr>
          <w:rFonts w:ascii="Arial" w:hAnsi="Arial"/>
          <w:color w:val="000000" w:themeColor="text1"/>
          <w:vertAlign w:val="superscript"/>
        </w:rPr>
        <w:t>f</w:t>
      </w:r>
      <w:r>
        <w:rPr>
          <w:rFonts w:ascii="Arial" w:hAnsi="Arial"/>
          <w:color w:val="000000" w:themeColor="text1"/>
        </w:rPr>
        <w:t xml:space="preserve">, </w:t>
      </w:r>
      <w:r w:rsidRPr="00DB7DBB">
        <w:rPr>
          <w:rFonts w:ascii="Arial" w:hAnsi="Arial"/>
          <w:color w:val="000000" w:themeColor="text1"/>
        </w:rPr>
        <w:t xml:space="preserve"> Gilbody, S.</w:t>
      </w:r>
      <w:r w:rsidRPr="00DB7DBB">
        <w:rPr>
          <w:rFonts w:ascii="Arial" w:hAnsi="Arial"/>
          <w:color w:val="000000" w:themeColor="text1"/>
          <w:vertAlign w:val="superscript"/>
        </w:rPr>
        <w:t xml:space="preserve"> </w:t>
      </w:r>
      <w:r>
        <w:rPr>
          <w:rFonts w:ascii="Arial" w:hAnsi="Arial"/>
          <w:color w:val="000000" w:themeColor="text1"/>
          <w:vertAlign w:val="superscript"/>
        </w:rPr>
        <w:t>a</w:t>
      </w:r>
      <w:r w:rsidRPr="00DB7DBB">
        <w:rPr>
          <w:rFonts w:ascii="Arial" w:hAnsi="Arial"/>
          <w:color w:val="000000" w:themeColor="text1"/>
          <w:vertAlign w:val="superscript"/>
        </w:rPr>
        <w:t>,</w:t>
      </w:r>
      <w:r>
        <w:rPr>
          <w:rFonts w:ascii="Arial" w:hAnsi="Arial"/>
          <w:color w:val="000000" w:themeColor="text1"/>
          <w:vertAlign w:val="superscript"/>
        </w:rPr>
        <w:t>g</w:t>
      </w:r>
      <w:r w:rsidRPr="00DB7DBB">
        <w:rPr>
          <w:rFonts w:ascii="Arial" w:hAnsi="Arial"/>
          <w:color w:val="000000" w:themeColor="text1"/>
          <w:vertAlign w:val="superscript"/>
        </w:rPr>
        <w:t xml:space="preserve"> </w:t>
      </w:r>
      <w:r w:rsidRPr="00DB7DBB">
        <w:rPr>
          <w:rFonts w:ascii="Arial" w:hAnsi="Arial"/>
          <w:color w:val="000000" w:themeColor="text1"/>
        </w:rPr>
        <w:t xml:space="preserve"> , Hewitt CE </w:t>
      </w:r>
      <w:r>
        <w:rPr>
          <w:rFonts w:ascii="Arial" w:hAnsi="Arial"/>
          <w:color w:val="000000" w:themeColor="text1"/>
          <w:vertAlign w:val="superscript"/>
        </w:rPr>
        <w:t>a</w:t>
      </w:r>
      <w:r w:rsidRPr="00DB7DBB">
        <w:rPr>
          <w:rFonts w:ascii="Arial" w:hAnsi="Arial"/>
          <w:color w:val="000000" w:themeColor="text1"/>
          <w:vertAlign w:val="superscript"/>
        </w:rPr>
        <w:t>,</w:t>
      </w:r>
      <w:r>
        <w:rPr>
          <w:rFonts w:ascii="Arial" w:hAnsi="Arial"/>
          <w:color w:val="000000" w:themeColor="text1"/>
          <w:vertAlign w:val="superscript"/>
        </w:rPr>
        <w:t>h</w:t>
      </w:r>
      <w:r w:rsidRPr="00DB7DBB">
        <w:rPr>
          <w:rFonts w:ascii="Arial" w:hAnsi="Arial"/>
          <w:color w:val="000000" w:themeColor="text1"/>
        </w:rPr>
        <w:t xml:space="preserve">, </w:t>
      </w:r>
      <w:r>
        <w:rPr>
          <w:rFonts w:ascii="Arial" w:hAnsi="Arial" w:cs="Arial"/>
          <w:color w:val="000000"/>
        </w:rPr>
        <w:t xml:space="preserve">Holt RIG </w:t>
      </w:r>
      <w:r>
        <w:rPr>
          <w:rFonts w:ascii="Arial" w:hAnsi="Arial" w:cs="Arial"/>
          <w:color w:val="000000"/>
          <w:vertAlign w:val="superscript"/>
        </w:rPr>
        <w:t>i,j</w:t>
      </w:r>
      <w:r>
        <w:rPr>
          <w:rFonts w:ascii="Arial" w:hAnsi="Arial" w:cs="Arial"/>
          <w:color w:val="000000"/>
        </w:rPr>
        <w:t>, Jacobs, R</w:t>
      </w:r>
      <w:r>
        <w:rPr>
          <w:rFonts w:ascii="Arial" w:hAnsi="Arial" w:cs="Arial"/>
          <w:color w:val="000000"/>
          <w:vertAlign w:val="superscript"/>
        </w:rPr>
        <w:t>k</w:t>
      </w:r>
      <w:r>
        <w:rPr>
          <w:rFonts w:ascii="Arial" w:hAnsi="Arial" w:cs="Arial"/>
          <w:color w:val="000000"/>
        </w:rPr>
        <w:t xml:space="preserve">., </w:t>
      </w:r>
      <w:r w:rsidRPr="00DB7DBB">
        <w:rPr>
          <w:rFonts w:ascii="Arial" w:hAnsi="Arial"/>
          <w:color w:val="000000" w:themeColor="text1"/>
        </w:rPr>
        <w:t>Kellar, I.</w:t>
      </w:r>
      <w:r>
        <w:rPr>
          <w:rFonts w:ascii="Arial" w:hAnsi="Arial"/>
          <w:color w:val="000000" w:themeColor="text1"/>
          <w:vertAlign w:val="superscript"/>
        </w:rPr>
        <w:t>l</w:t>
      </w:r>
      <w:r w:rsidRPr="00DB7DBB">
        <w:rPr>
          <w:rFonts w:ascii="Arial" w:hAnsi="Arial"/>
          <w:color w:val="000000" w:themeColor="text1"/>
        </w:rPr>
        <w:t xml:space="preserve"> Peckham, E.</w:t>
      </w:r>
      <w:r>
        <w:rPr>
          <w:rFonts w:ascii="Arial" w:hAnsi="Arial"/>
          <w:color w:val="000000" w:themeColor="text1"/>
          <w:vertAlign w:val="superscript"/>
        </w:rPr>
        <w:t>a</w:t>
      </w:r>
      <w:r w:rsidRPr="00DB7DBB">
        <w:rPr>
          <w:rFonts w:ascii="Arial" w:hAnsi="Arial"/>
          <w:color w:val="000000" w:themeColor="text1"/>
        </w:rPr>
        <w:t xml:space="preserve">, Shiers, D. </w:t>
      </w:r>
      <w:r>
        <w:rPr>
          <w:rFonts w:ascii="Arial" w:hAnsi="Arial"/>
          <w:color w:val="000000" w:themeColor="text1"/>
          <w:vertAlign w:val="superscript"/>
        </w:rPr>
        <w:t>m,n,o</w:t>
      </w:r>
      <w:r w:rsidRPr="00DB7DBB">
        <w:rPr>
          <w:rFonts w:ascii="Arial" w:hAnsi="Arial"/>
          <w:color w:val="000000" w:themeColor="text1"/>
          <w:vertAlign w:val="superscript"/>
        </w:rPr>
        <w:t xml:space="preserve"> </w:t>
      </w:r>
      <w:r>
        <w:rPr>
          <w:rFonts w:ascii="Arial" w:hAnsi="Arial" w:cs="Arial"/>
          <w:color w:val="000000"/>
        </w:rPr>
        <w:t>, Taylor, J.</w:t>
      </w:r>
      <w:r w:rsidRPr="009F3571">
        <w:rPr>
          <w:rFonts w:ascii="Arial" w:hAnsi="Arial" w:cs="Arial"/>
          <w:color w:val="000000"/>
          <w:vertAlign w:val="superscript"/>
        </w:rPr>
        <w:t>a</w:t>
      </w:r>
      <w:r>
        <w:rPr>
          <w:rFonts w:ascii="Arial" w:hAnsi="Arial" w:cs="Arial"/>
          <w:color w:val="000000"/>
        </w:rPr>
        <w:t xml:space="preserve">, </w:t>
      </w:r>
      <w:r w:rsidRPr="00734C30">
        <w:rPr>
          <w:rFonts w:ascii="Arial" w:hAnsi="Arial"/>
          <w:color w:val="000000"/>
        </w:rPr>
        <w:t>Siddiqi</w:t>
      </w:r>
      <w:r w:rsidRPr="00DB7DBB">
        <w:rPr>
          <w:rFonts w:ascii="Arial" w:hAnsi="Arial"/>
          <w:color w:val="000000" w:themeColor="text1"/>
        </w:rPr>
        <w:t>, N.</w:t>
      </w:r>
      <w:r>
        <w:rPr>
          <w:rFonts w:ascii="Arial" w:hAnsi="Arial"/>
          <w:color w:val="000000" w:themeColor="text1"/>
          <w:vertAlign w:val="superscript"/>
        </w:rPr>
        <w:t>a,f,g</w:t>
      </w:r>
      <w:r w:rsidRPr="00DB7DBB">
        <w:rPr>
          <w:rFonts w:ascii="Arial" w:hAnsi="Arial"/>
          <w:color w:val="000000" w:themeColor="text1"/>
        </w:rPr>
        <w:t>, &amp; Coventry, P.</w:t>
      </w:r>
      <w:r>
        <w:rPr>
          <w:rFonts w:ascii="Arial" w:hAnsi="Arial"/>
          <w:color w:val="000000" w:themeColor="text1"/>
          <w:vertAlign w:val="superscript"/>
        </w:rPr>
        <w:t xml:space="preserve">ap </w:t>
      </w:r>
      <w:r>
        <w:rPr>
          <w:rFonts w:ascii="Arial" w:hAnsi="Arial"/>
          <w:color w:val="000000" w:themeColor="text1"/>
        </w:rPr>
        <w:t xml:space="preserve">on behalf of the DIAMONDS Research team. </w:t>
      </w:r>
    </w:p>
    <w:p w14:paraId="4A401AFB" w14:textId="77777777" w:rsidR="00097C70" w:rsidRDefault="00097C70" w:rsidP="00097C70">
      <w:pPr>
        <w:spacing w:after="0" w:line="240" w:lineRule="auto"/>
        <w:rPr>
          <w:rFonts w:ascii="Arial" w:hAnsi="Arial" w:cs="Arial"/>
          <w:color w:val="000000"/>
        </w:rPr>
      </w:pPr>
    </w:p>
    <w:bookmarkEnd w:id="1"/>
    <w:p w14:paraId="1857F77D" w14:textId="77777777" w:rsidR="00097C70" w:rsidRDefault="00097C70" w:rsidP="00097C70">
      <w:pPr>
        <w:spacing w:after="0" w:line="240" w:lineRule="auto"/>
        <w:rPr>
          <w:rFonts w:cstheme="minorHAnsi"/>
          <w:color w:val="000000"/>
          <w:sz w:val="20"/>
          <w:szCs w:val="20"/>
        </w:rPr>
      </w:pPr>
      <w:r>
        <w:rPr>
          <w:rFonts w:cstheme="minorHAnsi"/>
          <w:color w:val="000000"/>
          <w:sz w:val="20"/>
          <w:szCs w:val="20"/>
          <w:vertAlign w:val="superscript"/>
        </w:rPr>
        <w:t xml:space="preserve">a </w:t>
      </w:r>
      <w:r w:rsidRPr="005D6DB0">
        <w:rPr>
          <w:rFonts w:cstheme="minorHAnsi"/>
          <w:color w:val="000000"/>
          <w:sz w:val="20"/>
          <w:szCs w:val="20"/>
        </w:rPr>
        <w:t>Department of Health Sciences, University of York, York, UK</w:t>
      </w:r>
    </w:p>
    <w:p w14:paraId="01BE23E5" w14:textId="77777777" w:rsidR="00097C70" w:rsidRPr="00925C1E" w:rsidRDefault="00097C70" w:rsidP="00097C70">
      <w:pPr>
        <w:spacing w:after="0" w:line="240" w:lineRule="auto"/>
        <w:rPr>
          <w:rFonts w:cstheme="minorHAnsi"/>
          <w:color w:val="000000"/>
          <w:sz w:val="20"/>
          <w:szCs w:val="20"/>
        </w:rPr>
      </w:pPr>
      <w:r w:rsidRPr="00925C1E">
        <w:rPr>
          <w:rFonts w:cstheme="minorHAnsi"/>
          <w:color w:val="000000"/>
          <w:sz w:val="20"/>
          <w:szCs w:val="20"/>
          <w:vertAlign w:val="superscript"/>
        </w:rPr>
        <w:t>b</w:t>
      </w:r>
      <w:r>
        <w:rPr>
          <w:rFonts w:cstheme="minorHAnsi"/>
          <w:color w:val="000000"/>
          <w:sz w:val="20"/>
          <w:szCs w:val="20"/>
        </w:rPr>
        <w:t xml:space="preserve"> </w:t>
      </w:r>
      <w:r w:rsidRPr="00925C1E">
        <w:rPr>
          <w:rFonts w:cstheme="minorHAnsi"/>
          <w:color w:val="000000"/>
          <w:sz w:val="20"/>
          <w:szCs w:val="20"/>
        </w:rPr>
        <w:t>Clinical and Population Sciences Department, Leeds institute for Cardiovascular and Metabolic Medicine,</w:t>
      </w:r>
    </w:p>
    <w:p w14:paraId="7673C57B" w14:textId="77777777" w:rsidR="00097C70" w:rsidRDefault="00097C70" w:rsidP="00097C70">
      <w:pPr>
        <w:spacing w:after="0" w:line="240" w:lineRule="auto"/>
        <w:rPr>
          <w:rFonts w:cstheme="minorHAnsi"/>
          <w:color w:val="000000"/>
          <w:sz w:val="20"/>
          <w:szCs w:val="20"/>
        </w:rPr>
      </w:pPr>
      <w:r w:rsidRPr="00925C1E">
        <w:rPr>
          <w:rFonts w:cstheme="minorHAnsi"/>
          <w:color w:val="000000"/>
          <w:sz w:val="20"/>
          <w:szCs w:val="20"/>
        </w:rPr>
        <w:t>University of Leeds, Leeds, LS2 9JT</w:t>
      </w:r>
      <w:r>
        <w:rPr>
          <w:rFonts w:cstheme="minorHAnsi"/>
          <w:color w:val="000000"/>
          <w:sz w:val="20"/>
          <w:szCs w:val="20"/>
        </w:rPr>
        <w:t xml:space="preserve"> </w:t>
      </w:r>
    </w:p>
    <w:p w14:paraId="526BEFDA" w14:textId="77777777" w:rsidR="00097C70" w:rsidRPr="005D6DB0" w:rsidRDefault="00097C70" w:rsidP="00097C70">
      <w:pPr>
        <w:spacing w:after="0" w:line="240" w:lineRule="auto"/>
        <w:rPr>
          <w:rFonts w:cstheme="minorHAnsi"/>
          <w:sz w:val="20"/>
          <w:szCs w:val="20"/>
          <w:lang w:val="en-US"/>
        </w:rPr>
      </w:pPr>
      <w:r>
        <w:rPr>
          <w:rFonts w:cstheme="minorHAnsi"/>
          <w:sz w:val="20"/>
          <w:szCs w:val="20"/>
          <w:vertAlign w:val="superscript"/>
          <w:lang w:val="en-US"/>
        </w:rPr>
        <w:t>c</w:t>
      </w:r>
      <w:r w:rsidRPr="005D6DB0">
        <w:rPr>
          <w:rFonts w:cstheme="minorHAnsi"/>
          <w:sz w:val="20"/>
          <w:szCs w:val="20"/>
          <w:vertAlign w:val="superscript"/>
          <w:lang w:val="en-US"/>
        </w:rPr>
        <w:t xml:space="preserve"> </w:t>
      </w:r>
      <w:r w:rsidRPr="005D6DB0">
        <w:rPr>
          <w:rFonts w:cstheme="minorHAnsi"/>
          <w:sz w:val="20"/>
          <w:szCs w:val="20"/>
          <w:lang w:val="en-US"/>
        </w:rPr>
        <w:t>Leeds Institute of Health, University of Leeds</w:t>
      </w:r>
      <w:r>
        <w:rPr>
          <w:rFonts w:cstheme="minorHAnsi"/>
          <w:sz w:val="20"/>
          <w:szCs w:val="20"/>
          <w:lang w:val="en-US"/>
        </w:rPr>
        <w:t xml:space="preserve">, </w:t>
      </w:r>
      <w:r w:rsidRPr="005D6DB0">
        <w:rPr>
          <w:rFonts w:cstheme="minorHAnsi"/>
          <w:sz w:val="20"/>
          <w:szCs w:val="20"/>
          <w:lang w:val="en-US"/>
        </w:rPr>
        <w:t>UK</w:t>
      </w:r>
    </w:p>
    <w:p w14:paraId="11DD6BD2" w14:textId="77777777" w:rsidR="00097C70" w:rsidRDefault="00097C70" w:rsidP="00097C70">
      <w:pPr>
        <w:spacing w:after="0" w:line="240" w:lineRule="auto"/>
        <w:rPr>
          <w:rFonts w:cstheme="minorHAnsi"/>
          <w:color w:val="000000"/>
          <w:sz w:val="20"/>
          <w:szCs w:val="20"/>
        </w:rPr>
      </w:pPr>
      <w:r w:rsidRPr="00052858">
        <w:rPr>
          <w:rFonts w:cstheme="minorHAnsi"/>
          <w:color w:val="000000"/>
          <w:sz w:val="20"/>
          <w:szCs w:val="20"/>
          <w:vertAlign w:val="superscript"/>
        </w:rPr>
        <w:t>d</w:t>
      </w:r>
      <w:r w:rsidRPr="00052858">
        <w:rPr>
          <w:rFonts w:cstheme="minorHAnsi"/>
          <w:color w:val="000000"/>
          <w:sz w:val="20"/>
          <w:szCs w:val="20"/>
        </w:rPr>
        <w:t xml:space="preserve"> Population Health Sciences Institute, Newcastle University, Newcastle, UK</w:t>
      </w:r>
    </w:p>
    <w:p w14:paraId="767E00CC" w14:textId="77777777" w:rsidR="00097C70" w:rsidRDefault="00097C70" w:rsidP="00097C70">
      <w:pPr>
        <w:spacing w:after="0" w:line="240" w:lineRule="auto"/>
        <w:rPr>
          <w:rFonts w:cstheme="minorHAnsi"/>
          <w:sz w:val="20"/>
          <w:szCs w:val="20"/>
          <w:lang w:val="en-US"/>
        </w:rPr>
      </w:pPr>
      <w:r w:rsidRPr="00052858">
        <w:rPr>
          <w:rFonts w:cstheme="minorHAnsi"/>
          <w:color w:val="000000"/>
          <w:sz w:val="20"/>
          <w:szCs w:val="20"/>
          <w:vertAlign w:val="superscript"/>
        </w:rPr>
        <w:t>e</w:t>
      </w:r>
      <w:r w:rsidRPr="00052858">
        <w:rPr>
          <w:rFonts w:cstheme="minorHAnsi"/>
          <w:sz w:val="20"/>
          <w:szCs w:val="20"/>
          <w:lang w:val="en-US"/>
        </w:rPr>
        <w:t xml:space="preserve"> </w:t>
      </w:r>
      <w:r w:rsidRPr="005D6DB0">
        <w:rPr>
          <w:rFonts w:cstheme="minorHAnsi"/>
          <w:sz w:val="20"/>
          <w:szCs w:val="20"/>
          <w:lang w:val="en-US"/>
        </w:rPr>
        <w:t>Department of Sport and Exercise Sciences, Manchester Metropolitan University, UK</w:t>
      </w:r>
    </w:p>
    <w:p w14:paraId="5AF18413" w14:textId="77777777" w:rsidR="00097C70" w:rsidRPr="005D6DB0" w:rsidRDefault="00097C70" w:rsidP="00097C70">
      <w:pPr>
        <w:spacing w:after="0" w:line="240" w:lineRule="auto"/>
        <w:rPr>
          <w:rFonts w:cstheme="minorHAnsi"/>
          <w:color w:val="000000"/>
          <w:sz w:val="20"/>
          <w:szCs w:val="20"/>
        </w:rPr>
      </w:pPr>
      <w:r>
        <w:rPr>
          <w:rFonts w:cstheme="minorHAnsi"/>
          <w:color w:val="000000"/>
          <w:sz w:val="20"/>
          <w:szCs w:val="20"/>
          <w:vertAlign w:val="superscript"/>
        </w:rPr>
        <w:t>f</w:t>
      </w:r>
      <w:r w:rsidRPr="005D6DB0">
        <w:rPr>
          <w:rFonts w:cstheme="minorHAnsi"/>
          <w:color w:val="000000"/>
          <w:sz w:val="20"/>
          <w:szCs w:val="20"/>
          <w:vertAlign w:val="superscript"/>
        </w:rPr>
        <w:t xml:space="preserve"> </w:t>
      </w:r>
      <w:r w:rsidRPr="005D6DB0">
        <w:rPr>
          <w:rFonts w:cstheme="minorHAnsi"/>
          <w:color w:val="000000"/>
          <w:sz w:val="20"/>
          <w:szCs w:val="20"/>
        </w:rPr>
        <w:t>Bradford District Care NHS Foundation Trust, Bradford, UK</w:t>
      </w:r>
    </w:p>
    <w:p w14:paraId="7E64B161" w14:textId="77777777" w:rsidR="00097C70" w:rsidRDefault="00097C70" w:rsidP="00097C70">
      <w:pPr>
        <w:spacing w:after="0" w:line="240" w:lineRule="auto"/>
        <w:rPr>
          <w:rFonts w:cstheme="minorHAnsi"/>
          <w:color w:val="000000"/>
          <w:sz w:val="20"/>
          <w:szCs w:val="20"/>
        </w:rPr>
      </w:pPr>
      <w:r>
        <w:rPr>
          <w:rFonts w:cstheme="minorHAnsi"/>
          <w:color w:val="000000"/>
          <w:sz w:val="20"/>
          <w:szCs w:val="20"/>
          <w:vertAlign w:val="superscript"/>
        </w:rPr>
        <w:t>g</w:t>
      </w:r>
      <w:r w:rsidRPr="005D6DB0">
        <w:rPr>
          <w:rFonts w:cstheme="minorHAnsi"/>
          <w:color w:val="000000"/>
          <w:sz w:val="20"/>
          <w:szCs w:val="20"/>
        </w:rPr>
        <w:t xml:space="preserve"> Hull York Medical School, York, UK</w:t>
      </w:r>
    </w:p>
    <w:p w14:paraId="77F5C654" w14:textId="77777777" w:rsidR="00097C70" w:rsidRPr="005D6DB0" w:rsidRDefault="00097C70" w:rsidP="00097C70">
      <w:pPr>
        <w:spacing w:after="0" w:line="240" w:lineRule="auto"/>
        <w:rPr>
          <w:rFonts w:cstheme="minorHAnsi"/>
          <w:color w:val="000000"/>
          <w:sz w:val="20"/>
          <w:szCs w:val="20"/>
        </w:rPr>
      </w:pPr>
      <w:r>
        <w:rPr>
          <w:rFonts w:eastAsia="Times New Roman" w:cstheme="minorHAnsi"/>
          <w:sz w:val="20"/>
          <w:szCs w:val="20"/>
          <w:vertAlign w:val="superscript"/>
          <w:lang w:eastAsia="en-GB"/>
        </w:rPr>
        <w:t>h</w:t>
      </w:r>
      <w:r w:rsidRPr="005D6DB0">
        <w:rPr>
          <w:rFonts w:eastAsia="Times New Roman" w:cstheme="minorHAnsi"/>
          <w:sz w:val="20"/>
          <w:szCs w:val="20"/>
          <w:vertAlign w:val="superscript"/>
          <w:lang w:eastAsia="en-GB"/>
        </w:rPr>
        <w:t xml:space="preserve"> </w:t>
      </w:r>
      <w:r w:rsidRPr="005D6DB0">
        <w:rPr>
          <w:rFonts w:cstheme="minorHAnsi"/>
          <w:color w:val="000000"/>
          <w:sz w:val="20"/>
          <w:szCs w:val="20"/>
        </w:rPr>
        <w:t>York Trials Unit, Department of Health Sciences, University of York, York UK</w:t>
      </w:r>
    </w:p>
    <w:p w14:paraId="2AC67A88" w14:textId="77777777" w:rsidR="00097C70" w:rsidRDefault="00097C70" w:rsidP="00097C70">
      <w:pPr>
        <w:spacing w:after="0" w:line="240" w:lineRule="auto"/>
        <w:rPr>
          <w:rFonts w:cstheme="minorHAnsi"/>
          <w:color w:val="000000"/>
          <w:sz w:val="20"/>
          <w:szCs w:val="20"/>
        </w:rPr>
      </w:pPr>
      <w:r>
        <w:rPr>
          <w:rFonts w:cstheme="minorHAnsi"/>
          <w:color w:val="000000"/>
          <w:sz w:val="20"/>
          <w:szCs w:val="20"/>
          <w:vertAlign w:val="superscript"/>
        </w:rPr>
        <w:t>i</w:t>
      </w:r>
      <w:r w:rsidRPr="005D6DB0">
        <w:rPr>
          <w:rFonts w:cstheme="minorHAnsi"/>
          <w:sz w:val="20"/>
          <w:szCs w:val="20"/>
        </w:rPr>
        <w:t xml:space="preserve"> Human Development and Health, Faculty of Medicine, University of Southampton, UK, Southampton</w:t>
      </w:r>
    </w:p>
    <w:p w14:paraId="1B576A2E" w14:textId="77777777" w:rsidR="00097C70" w:rsidRDefault="00097C70" w:rsidP="00097C70">
      <w:pPr>
        <w:widowControl w:val="0"/>
        <w:spacing w:after="0"/>
        <w:rPr>
          <w:rFonts w:cstheme="minorHAnsi"/>
          <w:sz w:val="20"/>
          <w:szCs w:val="20"/>
        </w:rPr>
      </w:pPr>
      <w:r w:rsidRPr="00052858">
        <w:rPr>
          <w:rFonts w:cstheme="minorHAnsi"/>
          <w:color w:val="000000"/>
          <w:sz w:val="20"/>
          <w:szCs w:val="20"/>
          <w:vertAlign w:val="superscript"/>
        </w:rPr>
        <w:t>j</w:t>
      </w:r>
      <w:r w:rsidRPr="00052858">
        <w:rPr>
          <w:rFonts w:cstheme="minorHAnsi"/>
          <w:sz w:val="20"/>
          <w:szCs w:val="20"/>
          <w:vertAlign w:val="superscript"/>
        </w:rPr>
        <w:t xml:space="preserve"> </w:t>
      </w:r>
      <w:r w:rsidRPr="005D6DB0">
        <w:rPr>
          <w:rFonts w:cstheme="minorHAnsi"/>
          <w:sz w:val="20"/>
          <w:szCs w:val="20"/>
        </w:rPr>
        <w:t>National Institute for Health Research Biomedical Research Centre, University Hospital Southampton NHS Foundation Trust, Southampton, UK</w:t>
      </w:r>
    </w:p>
    <w:p w14:paraId="03913816" w14:textId="77777777" w:rsidR="00097C70" w:rsidRPr="005D6DB0" w:rsidRDefault="00097C70" w:rsidP="00097C70">
      <w:pPr>
        <w:widowControl w:val="0"/>
        <w:spacing w:after="0"/>
        <w:rPr>
          <w:rFonts w:cstheme="minorHAnsi"/>
          <w:color w:val="000000"/>
          <w:sz w:val="20"/>
          <w:szCs w:val="20"/>
        </w:rPr>
      </w:pPr>
      <w:r w:rsidRPr="009F3571">
        <w:rPr>
          <w:rFonts w:cstheme="minorHAnsi"/>
          <w:sz w:val="20"/>
          <w:szCs w:val="20"/>
          <w:vertAlign w:val="superscript"/>
        </w:rPr>
        <w:t>k</w:t>
      </w:r>
      <w:r w:rsidRPr="009F3571">
        <w:rPr>
          <w:vertAlign w:val="superscript"/>
        </w:rPr>
        <w:t xml:space="preserve"> </w:t>
      </w:r>
      <w:r w:rsidRPr="009F3571">
        <w:rPr>
          <w:rFonts w:cstheme="minorHAnsi"/>
          <w:sz w:val="20"/>
          <w:szCs w:val="20"/>
        </w:rPr>
        <w:t>Centre for Health Economics, University of York, York, UK</w:t>
      </w:r>
    </w:p>
    <w:p w14:paraId="75216181" w14:textId="77777777" w:rsidR="00097C70" w:rsidRDefault="00097C70" w:rsidP="00097C70">
      <w:pPr>
        <w:spacing w:after="0" w:line="240" w:lineRule="auto"/>
        <w:rPr>
          <w:rFonts w:cstheme="minorHAnsi"/>
          <w:color w:val="000000"/>
          <w:sz w:val="20"/>
          <w:szCs w:val="20"/>
        </w:rPr>
      </w:pPr>
      <w:r w:rsidRPr="009F3571">
        <w:rPr>
          <w:rFonts w:cstheme="minorHAnsi"/>
          <w:color w:val="000000"/>
          <w:sz w:val="20"/>
          <w:szCs w:val="20"/>
          <w:vertAlign w:val="superscript"/>
        </w:rPr>
        <w:t>l</w:t>
      </w:r>
      <w:r w:rsidRPr="005D6DB0">
        <w:rPr>
          <w:rFonts w:cstheme="minorHAnsi"/>
          <w:color w:val="000000"/>
          <w:sz w:val="20"/>
          <w:szCs w:val="20"/>
        </w:rPr>
        <w:t>School of Psychology, University of Leeds, Leeds, UK</w:t>
      </w:r>
    </w:p>
    <w:p w14:paraId="1CA696F0" w14:textId="77777777" w:rsidR="00097C70" w:rsidRPr="005D6DB0" w:rsidRDefault="00097C70" w:rsidP="00097C70">
      <w:pPr>
        <w:spacing w:after="0" w:line="240" w:lineRule="auto"/>
        <w:rPr>
          <w:rFonts w:cstheme="minorHAnsi"/>
          <w:color w:val="000000"/>
          <w:sz w:val="20"/>
          <w:szCs w:val="20"/>
        </w:rPr>
      </w:pPr>
      <w:r>
        <w:rPr>
          <w:rFonts w:cstheme="minorHAnsi"/>
          <w:color w:val="000000"/>
          <w:sz w:val="20"/>
          <w:szCs w:val="20"/>
          <w:vertAlign w:val="superscript"/>
        </w:rPr>
        <w:t>m</w:t>
      </w:r>
      <w:r w:rsidRPr="005D6DB0">
        <w:rPr>
          <w:rFonts w:cstheme="minorHAnsi"/>
          <w:sz w:val="20"/>
          <w:szCs w:val="20"/>
          <w:vertAlign w:val="superscript"/>
          <w:lang w:val="en-US"/>
        </w:rPr>
        <w:t xml:space="preserve"> </w:t>
      </w:r>
      <w:r w:rsidRPr="005D6DB0">
        <w:rPr>
          <w:rFonts w:cstheme="minorHAnsi"/>
          <w:sz w:val="20"/>
          <w:szCs w:val="20"/>
          <w:lang w:val="en-US"/>
        </w:rPr>
        <w:t xml:space="preserve">Psychosis Research Unit, Greater Manchester Mental Health NHS Trust, </w:t>
      </w:r>
      <w:r w:rsidRPr="005D6DB0">
        <w:rPr>
          <w:rFonts w:cstheme="minorHAnsi"/>
          <w:sz w:val="20"/>
          <w:szCs w:val="20"/>
        </w:rPr>
        <w:t>Manchester, UK</w:t>
      </w:r>
    </w:p>
    <w:p w14:paraId="3DF93F71" w14:textId="77777777" w:rsidR="00097C70" w:rsidRPr="005D6DB0" w:rsidRDefault="00097C70" w:rsidP="00097C70">
      <w:pPr>
        <w:spacing w:after="0" w:line="240" w:lineRule="auto"/>
        <w:rPr>
          <w:rFonts w:cstheme="minorHAnsi"/>
          <w:color w:val="000000"/>
          <w:sz w:val="20"/>
          <w:szCs w:val="20"/>
        </w:rPr>
      </w:pPr>
      <w:r>
        <w:rPr>
          <w:rFonts w:cstheme="minorHAnsi"/>
          <w:color w:val="000000"/>
          <w:sz w:val="20"/>
          <w:szCs w:val="20"/>
          <w:vertAlign w:val="superscript"/>
        </w:rPr>
        <w:t>n</w:t>
      </w:r>
      <w:r w:rsidRPr="005D6DB0">
        <w:rPr>
          <w:rFonts w:cstheme="minorHAnsi"/>
          <w:sz w:val="20"/>
          <w:szCs w:val="20"/>
          <w:lang w:val="en-US"/>
        </w:rPr>
        <w:t xml:space="preserve"> Division of Psychology and Mental Health, University of Manchester, UK</w:t>
      </w:r>
    </w:p>
    <w:p w14:paraId="1E03AC1E" w14:textId="77777777" w:rsidR="00097C70" w:rsidRDefault="00097C70" w:rsidP="00097C70">
      <w:pPr>
        <w:spacing w:after="0" w:line="240" w:lineRule="auto"/>
        <w:rPr>
          <w:rFonts w:cstheme="minorHAnsi"/>
          <w:sz w:val="20"/>
          <w:szCs w:val="20"/>
          <w:lang w:val="en-US"/>
        </w:rPr>
      </w:pPr>
      <w:r>
        <w:rPr>
          <w:rFonts w:cstheme="minorHAnsi"/>
          <w:color w:val="000000"/>
          <w:sz w:val="20"/>
          <w:szCs w:val="20"/>
          <w:vertAlign w:val="superscript"/>
        </w:rPr>
        <w:t>o</w:t>
      </w:r>
      <w:r w:rsidRPr="005D6DB0">
        <w:rPr>
          <w:rFonts w:cstheme="minorHAnsi"/>
          <w:sz w:val="20"/>
          <w:szCs w:val="20"/>
          <w:lang w:val="en-US"/>
        </w:rPr>
        <w:t xml:space="preserve"> School of Medicine, Keele University, Staffordshire, UK</w:t>
      </w:r>
    </w:p>
    <w:p w14:paraId="0DEEBB1E" w14:textId="77777777" w:rsidR="00097C70" w:rsidRPr="007A743F" w:rsidRDefault="00097C70" w:rsidP="00097C70">
      <w:pPr>
        <w:spacing w:after="0" w:line="240" w:lineRule="auto"/>
        <w:rPr>
          <w:rFonts w:cstheme="minorHAnsi"/>
          <w:sz w:val="20"/>
          <w:szCs w:val="20"/>
          <w:lang w:val="en-US"/>
        </w:rPr>
      </w:pPr>
      <w:r>
        <w:rPr>
          <w:rFonts w:cstheme="minorHAnsi"/>
          <w:sz w:val="20"/>
          <w:szCs w:val="20"/>
          <w:vertAlign w:val="superscript"/>
          <w:lang w:val="en-US"/>
        </w:rPr>
        <w:t>p</w:t>
      </w:r>
      <w:r>
        <w:rPr>
          <w:rFonts w:cstheme="minorHAnsi"/>
          <w:sz w:val="20"/>
          <w:szCs w:val="20"/>
          <w:lang w:val="en-US"/>
        </w:rPr>
        <w:t xml:space="preserve"> York Environmental Sustainability Institute, University of York, UK</w:t>
      </w:r>
    </w:p>
    <w:p w14:paraId="1A8D1490" w14:textId="77777777" w:rsidR="00097C70" w:rsidRPr="009F3571" w:rsidRDefault="00097C70" w:rsidP="00097C70">
      <w:pPr>
        <w:spacing w:after="0" w:line="240" w:lineRule="auto"/>
        <w:rPr>
          <w:rFonts w:cstheme="minorHAnsi"/>
          <w:sz w:val="20"/>
          <w:szCs w:val="20"/>
          <w:lang w:val="en-US"/>
        </w:rPr>
      </w:pPr>
    </w:p>
    <w:p w14:paraId="315AA7AA" w14:textId="77777777" w:rsidR="00097C70" w:rsidRDefault="00097C70" w:rsidP="00097C70">
      <w:pPr>
        <w:spacing w:before="240" w:after="0"/>
        <w:rPr>
          <w:sz w:val="20"/>
          <w:szCs w:val="20"/>
        </w:rPr>
      </w:pPr>
      <w:r>
        <w:rPr>
          <w:sz w:val="20"/>
          <w:szCs w:val="20"/>
        </w:rPr>
        <w:t>*Corresponding author:</w:t>
      </w:r>
    </w:p>
    <w:p w14:paraId="7DDEE5F1" w14:textId="77777777" w:rsidR="00097C70" w:rsidRDefault="00097C70" w:rsidP="00097C70">
      <w:pPr>
        <w:spacing w:after="240"/>
        <w:rPr>
          <w:sz w:val="20"/>
          <w:szCs w:val="20"/>
        </w:rPr>
      </w:pPr>
      <w:r>
        <w:rPr>
          <w:sz w:val="20"/>
          <w:szCs w:val="20"/>
        </w:rPr>
        <w:t>claire.carswell@york.ac.uk</w:t>
      </w:r>
    </w:p>
    <w:p w14:paraId="73BBD6B2" w14:textId="6EFA7A2F" w:rsidR="00097C70" w:rsidRDefault="00097C70" w:rsidP="0012100E">
      <w:pPr>
        <w:spacing w:before="400" w:after="0" w:line="360" w:lineRule="auto"/>
        <w:outlineLvl w:val="0"/>
        <w:rPr>
          <w:sz w:val="20"/>
          <w:szCs w:val="20"/>
        </w:rPr>
      </w:pPr>
    </w:p>
    <w:p w14:paraId="1A2E46F3" w14:textId="77777777" w:rsidR="0060229F" w:rsidRDefault="0060229F" w:rsidP="0012100E">
      <w:pPr>
        <w:spacing w:before="400" w:after="0" w:line="360" w:lineRule="auto"/>
        <w:outlineLvl w:val="0"/>
        <w:rPr>
          <w:rFonts w:ascii="Arial" w:eastAsia="Times New Roman" w:hAnsi="Arial" w:cs="Arial"/>
          <w:color w:val="000000"/>
          <w:kern w:val="36"/>
          <w:sz w:val="40"/>
          <w:szCs w:val="40"/>
          <w:lang w:eastAsia="en-GB"/>
        </w:rPr>
      </w:pPr>
    </w:p>
    <w:p w14:paraId="0DEF828F" w14:textId="77777777" w:rsidR="00097C70" w:rsidRDefault="00097C70" w:rsidP="0012100E">
      <w:pPr>
        <w:spacing w:before="400" w:after="0" w:line="360" w:lineRule="auto"/>
        <w:outlineLvl w:val="0"/>
        <w:rPr>
          <w:rFonts w:ascii="Arial" w:eastAsia="Times New Roman" w:hAnsi="Arial" w:cs="Arial"/>
          <w:color w:val="000000"/>
          <w:kern w:val="36"/>
          <w:sz w:val="40"/>
          <w:szCs w:val="40"/>
          <w:lang w:eastAsia="en-GB"/>
        </w:rPr>
      </w:pPr>
    </w:p>
    <w:p w14:paraId="27EAEEC6" w14:textId="37036699" w:rsidR="003806F0" w:rsidRDefault="003806F0" w:rsidP="0060229F">
      <w:pPr>
        <w:spacing w:before="400" w:after="0" w:line="480" w:lineRule="auto"/>
        <w:outlineLvl w:val="0"/>
        <w:rPr>
          <w:rFonts w:ascii="Arial" w:eastAsia="Times New Roman" w:hAnsi="Arial" w:cs="Arial"/>
          <w:color w:val="000000"/>
          <w:kern w:val="36"/>
          <w:sz w:val="40"/>
          <w:szCs w:val="40"/>
          <w:lang w:eastAsia="en-GB"/>
        </w:rPr>
      </w:pPr>
      <w:r w:rsidRPr="003806F0">
        <w:rPr>
          <w:rFonts w:ascii="Arial" w:eastAsia="Times New Roman" w:hAnsi="Arial" w:cs="Arial"/>
          <w:color w:val="000000"/>
          <w:kern w:val="36"/>
          <w:sz w:val="40"/>
          <w:szCs w:val="40"/>
          <w:lang w:eastAsia="en-GB"/>
        </w:rPr>
        <w:lastRenderedPageBreak/>
        <w:t>Abstract</w:t>
      </w:r>
    </w:p>
    <w:p w14:paraId="017EC748" w14:textId="1C870950" w:rsidR="00111045" w:rsidRPr="005716D4" w:rsidRDefault="00FC1EFD" w:rsidP="0060229F">
      <w:pPr>
        <w:spacing w:line="480" w:lineRule="auto"/>
        <w:rPr>
          <w:rFonts w:ascii="Arial" w:hAnsi="Arial" w:cs="Arial"/>
        </w:rPr>
      </w:pPr>
      <w:r w:rsidRPr="00FC1EFD">
        <w:rPr>
          <w:rFonts w:ascii="Arial" w:hAnsi="Arial" w:cs="Arial"/>
          <w:b/>
          <w:bCs/>
        </w:rPr>
        <w:t>Background:</w:t>
      </w:r>
      <w:r>
        <w:rPr>
          <w:rFonts w:ascii="Arial" w:hAnsi="Arial" w:cs="Arial"/>
        </w:rPr>
        <w:t xml:space="preserve"> </w:t>
      </w:r>
      <w:r w:rsidR="005716D4" w:rsidRPr="005716D4">
        <w:rPr>
          <w:rFonts w:ascii="Arial" w:hAnsi="Arial" w:cs="Arial"/>
        </w:rPr>
        <w:t xml:space="preserve">People with severe mental illness (SMI), such as schizophrenia, have higher rates of </w:t>
      </w:r>
      <w:r w:rsidR="00111045" w:rsidRPr="005716D4">
        <w:rPr>
          <w:rFonts w:ascii="Arial" w:hAnsi="Arial" w:cs="Arial"/>
        </w:rPr>
        <w:t>physical long-term conditions (LTCs), poorer</w:t>
      </w:r>
      <w:r w:rsidR="00AC0E60">
        <w:rPr>
          <w:rFonts w:ascii="Arial" w:hAnsi="Arial" w:cs="Arial"/>
        </w:rPr>
        <w:t xml:space="preserve"> health</w:t>
      </w:r>
      <w:r w:rsidR="00111045" w:rsidRPr="005716D4">
        <w:rPr>
          <w:rFonts w:ascii="Arial" w:hAnsi="Arial" w:cs="Arial"/>
        </w:rPr>
        <w:t xml:space="preserve"> outcomes, and shorter life expectancy compared with the general population. Previous research exploring SMI and diabetes highlights that people with SMI experience barriers to self-management</w:t>
      </w:r>
      <w:r w:rsidR="007145C0">
        <w:rPr>
          <w:rFonts w:ascii="Arial" w:hAnsi="Arial" w:cs="Arial"/>
        </w:rPr>
        <w:t xml:space="preserve">, a key component of </w:t>
      </w:r>
      <w:r w:rsidR="00920F64">
        <w:rPr>
          <w:rFonts w:ascii="Arial" w:hAnsi="Arial" w:cs="Arial"/>
        </w:rPr>
        <w:t>care</w:t>
      </w:r>
      <w:r w:rsidR="007145C0">
        <w:rPr>
          <w:rFonts w:ascii="Arial" w:hAnsi="Arial" w:cs="Arial"/>
        </w:rPr>
        <w:t xml:space="preserve"> in long-term conditions</w:t>
      </w:r>
      <w:r w:rsidR="00111045" w:rsidRPr="005716D4">
        <w:rPr>
          <w:rFonts w:ascii="Arial" w:hAnsi="Arial" w:cs="Arial"/>
        </w:rPr>
        <w:t>; however, this has not been investigated in the context of other LTCs</w:t>
      </w:r>
      <w:r w:rsidR="00AC0E60">
        <w:rPr>
          <w:rFonts w:ascii="Arial" w:hAnsi="Arial" w:cs="Arial"/>
        </w:rPr>
        <w:t>.</w:t>
      </w:r>
      <w:r w:rsidR="009C66B7">
        <w:rPr>
          <w:rFonts w:ascii="Arial" w:hAnsi="Arial" w:cs="Arial"/>
        </w:rPr>
        <w:t xml:space="preserve"> The aim of this study was to</w:t>
      </w:r>
      <w:r w:rsidR="00111045" w:rsidRPr="005716D4">
        <w:rPr>
          <w:rFonts w:ascii="Arial" w:hAnsi="Arial" w:cs="Arial"/>
        </w:rPr>
        <w:t xml:space="preserve"> explore the lived experience of co</w:t>
      </w:r>
      <w:r w:rsidR="00AC0E60">
        <w:rPr>
          <w:rFonts w:ascii="Arial" w:hAnsi="Arial" w:cs="Arial"/>
        </w:rPr>
        <w:t>-existing</w:t>
      </w:r>
      <w:r w:rsidR="00111045" w:rsidRPr="005716D4">
        <w:rPr>
          <w:rFonts w:ascii="Arial" w:hAnsi="Arial" w:cs="Arial"/>
        </w:rPr>
        <w:t xml:space="preserve"> SMI and LTCs for service users, carers, and healthcare professionals.</w:t>
      </w:r>
    </w:p>
    <w:p w14:paraId="77AFBF56" w14:textId="127D03B9" w:rsidR="00111045" w:rsidRPr="005716D4" w:rsidRDefault="00111045" w:rsidP="0060229F">
      <w:pPr>
        <w:spacing w:line="480" w:lineRule="auto"/>
        <w:rPr>
          <w:rFonts w:ascii="Arial" w:hAnsi="Arial" w:cs="Arial"/>
        </w:rPr>
      </w:pPr>
      <w:r w:rsidRPr="005716D4">
        <w:rPr>
          <w:rFonts w:ascii="Arial" w:hAnsi="Arial" w:cs="Arial"/>
          <w:b/>
          <w:bCs/>
        </w:rPr>
        <w:t>Methods:</w:t>
      </w:r>
      <w:r w:rsidRPr="005716D4">
        <w:rPr>
          <w:rFonts w:ascii="Arial" w:hAnsi="Arial" w:cs="Arial"/>
        </w:rPr>
        <w:t xml:space="preserve"> A qualitative study with people with SMI and LTCs, </w:t>
      </w:r>
      <w:r w:rsidR="0096534A">
        <w:rPr>
          <w:rFonts w:ascii="Arial" w:hAnsi="Arial" w:cs="Arial"/>
        </w:rPr>
        <w:t xml:space="preserve">their </w:t>
      </w:r>
      <w:r w:rsidRPr="005716D4">
        <w:rPr>
          <w:rFonts w:ascii="Arial" w:hAnsi="Arial" w:cs="Arial"/>
        </w:rPr>
        <w:t>carers</w:t>
      </w:r>
      <w:r w:rsidR="00EA220B">
        <w:rPr>
          <w:rFonts w:ascii="Arial" w:hAnsi="Arial" w:cs="Arial"/>
        </w:rPr>
        <w:t>,</w:t>
      </w:r>
      <w:r w:rsidRPr="005716D4">
        <w:rPr>
          <w:rFonts w:ascii="Arial" w:hAnsi="Arial" w:cs="Arial"/>
        </w:rPr>
        <w:t xml:space="preserve"> and healthcare professionals, using semi-structured interviews</w:t>
      </w:r>
      <w:r w:rsidR="0085670E">
        <w:rPr>
          <w:rFonts w:ascii="Arial" w:hAnsi="Arial" w:cs="Arial"/>
        </w:rPr>
        <w:t xml:space="preserve">, focused observations, and </w:t>
      </w:r>
      <w:r w:rsidRPr="005716D4">
        <w:rPr>
          <w:rFonts w:ascii="Arial" w:hAnsi="Arial" w:cs="Arial"/>
        </w:rPr>
        <w:t>focus groups</w:t>
      </w:r>
      <w:r w:rsidR="00BD3564">
        <w:rPr>
          <w:rFonts w:ascii="Arial" w:hAnsi="Arial" w:cs="Arial"/>
        </w:rPr>
        <w:t xml:space="preserve"> </w:t>
      </w:r>
      <w:r w:rsidR="00EA220B">
        <w:rPr>
          <w:rFonts w:ascii="Arial" w:hAnsi="Arial" w:cs="Arial"/>
        </w:rPr>
        <w:t>across the UK. Forty-one</w:t>
      </w:r>
      <w:r w:rsidRPr="005716D4">
        <w:rPr>
          <w:rFonts w:ascii="Arial" w:hAnsi="Arial" w:cs="Arial"/>
        </w:rPr>
        <w:t xml:space="preserve"> interviews and five focus groups were</w:t>
      </w:r>
      <w:r w:rsidR="00EA220B">
        <w:rPr>
          <w:rFonts w:ascii="Arial" w:hAnsi="Arial" w:cs="Arial"/>
        </w:rPr>
        <w:t xml:space="preserve"> conducted between December 2018 and April 2019. Transcripts were coded by two authors and analysed thematically.</w:t>
      </w:r>
      <w:r w:rsidRPr="005716D4">
        <w:rPr>
          <w:rFonts w:ascii="Arial" w:hAnsi="Arial" w:cs="Arial"/>
        </w:rPr>
        <w:t xml:space="preserve"> </w:t>
      </w:r>
    </w:p>
    <w:p w14:paraId="2C4C5090" w14:textId="4D2647BD" w:rsidR="00111045" w:rsidRPr="005716D4" w:rsidRDefault="00111045" w:rsidP="0060229F">
      <w:pPr>
        <w:spacing w:line="480" w:lineRule="auto"/>
        <w:rPr>
          <w:rFonts w:ascii="Arial" w:hAnsi="Arial" w:cs="Arial"/>
        </w:rPr>
      </w:pPr>
      <w:r w:rsidRPr="005716D4">
        <w:rPr>
          <w:rFonts w:ascii="Arial" w:hAnsi="Arial" w:cs="Arial"/>
          <w:b/>
          <w:bCs/>
        </w:rPr>
        <w:t xml:space="preserve">Results: </w:t>
      </w:r>
      <w:r w:rsidRPr="005716D4">
        <w:rPr>
          <w:rFonts w:ascii="Arial" w:hAnsi="Arial" w:cs="Arial"/>
        </w:rPr>
        <w:t>Three themes were identified, 1) the precar</w:t>
      </w:r>
      <w:r w:rsidR="00B00A19">
        <w:rPr>
          <w:rFonts w:ascii="Arial" w:hAnsi="Arial" w:cs="Arial"/>
        </w:rPr>
        <w:t>ious nature</w:t>
      </w:r>
      <w:r w:rsidRPr="005716D4">
        <w:rPr>
          <w:rFonts w:ascii="Arial" w:hAnsi="Arial" w:cs="Arial"/>
        </w:rPr>
        <w:t xml:space="preserve"> of living with SMI, 2) the circularity of life with SMI and LTCs, and 3) the constellation of support for self-management. People with </w:t>
      </w:r>
      <w:r w:rsidR="002C0295">
        <w:rPr>
          <w:rFonts w:ascii="Arial" w:hAnsi="Arial" w:cs="Arial"/>
        </w:rPr>
        <w:t xml:space="preserve">co-existing </w:t>
      </w:r>
      <w:r w:rsidRPr="005716D4">
        <w:rPr>
          <w:rFonts w:ascii="Arial" w:hAnsi="Arial" w:cs="Arial"/>
        </w:rPr>
        <w:t xml:space="preserve">SMI and LTCs often </w:t>
      </w:r>
      <w:r w:rsidR="0056098F">
        <w:rPr>
          <w:rFonts w:ascii="Arial" w:hAnsi="Arial" w:cs="Arial"/>
        </w:rPr>
        <w:t>experience</w:t>
      </w:r>
      <w:r w:rsidR="0085670E">
        <w:rPr>
          <w:rFonts w:ascii="Arial" w:hAnsi="Arial" w:cs="Arial"/>
        </w:rPr>
        <w:t xml:space="preserve"> substantial difficulties </w:t>
      </w:r>
      <w:r w:rsidR="0056098F">
        <w:rPr>
          <w:rFonts w:ascii="Arial" w:hAnsi="Arial" w:cs="Arial"/>
        </w:rPr>
        <w:t>with self-management of t</w:t>
      </w:r>
      <w:r w:rsidR="00A74193">
        <w:rPr>
          <w:rFonts w:ascii="Arial" w:hAnsi="Arial" w:cs="Arial"/>
        </w:rPr>
        <w:t>heir health</w:t>
      </w:r>
      <w:r w:rsidRPr="005716D4">
        <w:rPr>
          <w:rFonts w:ascii="Arial" w:hAnsi="Arial" w:cs="Arial"/>
        </w:rPr>
        <w:t xml:space="preserve"> due to </w:t>
      </w:r>
      <w:r w:rsidR="00A74193">
        <w:rPr>
          <w:rFonts w:ascii="Arial" w:hAnsi="Arial" w:cs="Arial"/>
        </w:rPr>
        <w:t>the</w:t>
      </w:r>
      <w:r w:rsidR="00A74193" w:rsidRPr="005716D4">
        <w:rPr>
          <w:rFonts w:ascii="Arial" w:hAnsi="Arial" w:cs="Arial"/>
        </w:rPr>
        <w:t xml:space="preserve"> </w:t>
      </w:r>
      <w:r w:rsidRPr="005716D4">
        <w:rPr>
          <w:rFonts w:ascii="Arial" w:hAnsi="Arial" w:cs="Arial"/>
        </w:rPr>
        <w:t xml:space="preserve">competing demands </w:t>
      </w:r>
      <w:r w:rsidR="00A74193">
        <w:rPr>
          <w:rFonts w:ascii="Arial" w:hAnsi="Arial" w:cs="Arial"/>
        </w:rPr>
        <w:t>of</w:t>
      </w:r>
      <w:r w:rsidRPr="005716D4">
        <w:rPr>
          <w:rFonts w:ascii="Arial" w:hAnsi="Arial" w:cs="Arial"/>
        </w:rPr>
        <w:t xml:space="preserve"> their psychiatric symptoms and treatment, social circumstances, and access to support. </w:t>
      </w:r>
      <w:r w:rsidR="002C0295">
        <w:rPr>
          <w:rFonts w:ascii="Arial" w:hAnsi="Arial" w:cs="Arial"/>
        </w:rPr>
        <w:t xml:space="preserve">Multiple </w:t>
      </w:r>
      <w:r w:rsidR="0095695F">
        <w:rPr>
          <w:rFonts w:ascii="Arial" w:hAnsi="Arial" w:cs="Arial"/>
        </w:rPr>
        <w:t>long-term</w:t>
      </w:r>
      <w:r w:rsidR="002C0295">
        <w:rPr>
          <w:rFonts w:ascii="Arial" w:hAnsi="Arial" w:cs="Arial"/>
        </w:rPr>
        <w:t xml:space="preserve"> conditions</w:t>
      </w:r>
      <w:r w:rsidR="002C0295" w:rsidRPr="005716D4">
        <w:rPr>
          <w:rFonts w:ascii="Arial" w:hAnsi="Arial" w:cs="Arial"/>
        </w:rPr>
        <w:t xml:space="preserve"> </w:t>
      </w:r>
      <w:r w:rsidRPr="005716D4">
        <w:rPr>
          <w:rFonts w:ascii="Arial" w:hAnsi="Arial" w:cs="Arial"/>
        </w:rPr>
        <w:t>add to the burden of self-management. Social support, alongside person-centred professional care</w:t>
      </w:r>
      <w:r w:rsidR="00A74193">
        <w:rPr>
          <w:rFonts w:ascii="Arial" w:hAnsi="Arial" w:cs="Arial"/>
        </w:rPr>
        <w:t>,</w:t>
      </w:r>
      <w:r w:rsidRPr="005716D4">
        <w:rPr>
          <w:rFonts w:ascii="Arial" w:hAnsi="Arial" w:cs="Arial"/>
        </w:rPr>
        <w:t xml:space="preserve"> is a key facilitator for managing health</w:t>
      </w:r>
      <w:r w:rsidR="0012100E">
        <w:rPr>
          <w:rFonts w:ascii="Arial" w:hAnsi="Arial" w:cs="Arial"/>
        </w:rPr>
        <w:t>.</w:t>
      </w:r>
      <w:r w:rsidRPr="005716D4">
        <w:rPr>
          <w:rFonts w:ascii="Arial" w:hAnsi="Arial" w:cs="Arial"/>
        </w:rPr>
        <w:t xml:space="preserve"> </w:t>
      </w:r>
      <w:r w:rsidR="0012100E">
        <w:rPr>
          <w:rFonts w:ascii="Arial" w:hAnsi="Arial" w:cs="Arial"/>
        </w:rPr>
        <w:t>A</w:t>
      </w:r>
      <w:r w:rsidR="0056098F">
        <w:rPr>
          <w:rFonts w:ascii="Arial" w:hAnsi="Arial" w:cs="Arial"/>
        </w:rPr>
        <w:t xml:space="preserve">n integrated </w:t>
      </w:r>
      <w:r w:rsidRPr="005716D4">
        <w:rPr>
          <w:rFonts w:ascii="Arial" w:hAnsi="Arial" w:cs="Arial"/>
        </w:rPr>
        <w:t>approach to both mental and physical health</w:t>
      </w:r>
      <w:r w:rsidR="00B41F01">
        <w:rPr>
          <w:rFonts w:ascii="Arial" w:hAnsi="Arial" w:cs="Arial"/>
        </w:rPr>
        <w:t>care</w:t>
      </w:r>
      <w:r w:rsidRPr="005716D4">
        <w:rPr>
          <w:rFonts w:ascii="Arial" w:hAnsi="Arial" w:cs="Arial"/>
        </w:rPr>
        <w:t xml:space="preserve"> was suggested to meet </w:t>
      </w:r>
      <w:r w:rsidR="00DE7409">
        <w:rPr>
          <w:rFonts w:ascii="Arial" w:hAnsi="Arial" w:cs="Arial"/>
        </w:rPr>
        <w:t xml:space="preserve">service user and carer </w:t>
      </w:r>
      <w:r w:rsidRPr="005716D4">
        <w:rPr>
          <w:rFonts w:ascii="Arial" w:hAnsi="Arial" w:cs="Arial"/>
        </w:rPr>
        <w:t xml:space="preserve">needs. </w:t>
      </w:r>
    </w:p>
    <w:p w14:paraId="74C5B9CC" w14:textId="51511601" w:rsidR="00FC1EFD" w:rsidRDefault="00111045" w:rsidP="0060229F">
      <w:pPr>
        <w:spacing w:line="480" w:lineRule="auto"/>
        <w:rPr>
          <w:rFonts w:ascii="Arial" w:hAnsi="Arial" w:cs="Arial"/>
        </w:rPr>
      </w:pPr>
      <w:r w:rsidRPr="005716D4">
        <w:rPr>
          <w:rFonts w:ascii="Arial" w:hAnsi="Arial" w:cs="Arial"/>
          <w:b/>
          <w:bCs/>
        </w:rPr>
        <w:t>Conclusion:</w:t>
      </w:r>
      <w:r w:rsidRPr="005716D4">
        <w:rPr>
          <w:rFonts w:ascii="Arial" w:hAnsi="Arial" w:cs="Arial"/>
        </w:rPr>
        <w:t xml:space="preserve"> The demands of living with SMI present a substantial barrier to self-management for</w:t>
      </w:r>
      <w:r w:rsidR="00B41F01">
        <w:rPr>
          <w:rFonts w:ascii="Arial" w:hAnsi="Arial" w:cs="Arial"/>
        </w:rPr>
        <w:t xml:space="preserve"> </w:t>
      </w:r>
      <w:r w:rsidR="00402FC0">
        <w:rPr>
          <w:rFonts w:ascii="Arial" w:hAnsi="Arial" w:cs="Arial"/>
        </w:rPr>
        <w:t>multiple co-existing</w:t>
      </w:r>
      <w:r w:rsidR="002C0295">
        <w:rPr>
          <w:rFonts w:ascii="Arial" w:hAnsi="Arial" w:cs="Arial"/>
        </w:rPr>
        <w:t xml:space="preserve"> </w:t>
      </w:r>
      <w:r w:rsidRPr="005716D4">
        <w:rPr>
          <w:rFonts w:ascii="Arial" w:hAnsi="Arial" w:cs="Arial"/>
        </w:rPr>
        <w:t xml:space="preserve">LTCs. It is important that people with SMI can access person-centred, </w:t>
      </w:r>
      <w:r w:rsidR="009E61DA">
        <w:rPr>
          <w:rFonts w:ascii="Arial" w:hAnsi="Arial" w:cs="Arial"/>
        </w:rPr>
        <w:t>tailored</w:t>
      </w:r>
      <w:r w:rsidR="009E61DA" w:rsidRPr="005716D4">
        <w:rPr>
          <w:rFonts w:ascii="Arial" w:hAnsi="Arial" w:cs="Arial"/>
        </w:rPr>
        <w:t xml:space="preserve"> </w:t>
      </w:r>
      <w:r w:rsidRPr="005716D4">
        <w:rPr>
          <w:rFonts w:ascii="Arial" w:hAnsi="Arial" w:cs="Arial"/>
        </w:rPr>
        <w:t xml:space="preserve">support for their LTCs that takes into consideration individual circumstances and priorities. </w:t>
      </w:r>
    </w:p>
    <w:p w14:paraId="5CD570C9" w14:textId="5B545479" w:rsidR="002E2C39" w:rsidRDefault="002E2C39" w:rsidP="0060229F">
      <w:pPr>
        <w:spacing w:before="400" w:after="0" w:line="480" w:lineRule="auto"/>
        <w:outlineLvl w:val="0"/>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lastRenderedPageBreak/>
        <w:t>Keywords</w:t>
      </w:r>
    </w:p>
    <w:p w14:paraId="29EC429D" w14:textId="054F70F5" w:rsidR="002E2C39" w:rsidRPr="002E2C39" w:rsidRDefault="002E2C39" w:rsidP="0060229F">
      <w:pPr>
        <w:spacing w:after="0" w:line="480" w:lineRule="auto"/>
        <w:rPr>
          <w:rFonts w:ascii="Arial" w:eastAsia="Times New Roman" w:hAnsi="Arial" w:cs="Arial"/>
          <w:color w:val="2E2E2E"/>
          <w:lang w:eastAsia="en-GB"/>
        </w:rPr>
      </w:pPr>
      <w:r w:rsidRPr="002E2C39">
        <w:rPr>
          <w:rFonts w:ascii="Arial" w:eastAsia="Times New Roman" w:hAnsi="Arial" w:cs="Arial"/>
          <w:color w:val="2E2E2E"/>
          <w:lang w:eastAsia="en-GB"/>
        </w:rPr>
        <w:t>Severe mental illness; Mental health; Multimorbidity; Self-management; Qualitative research; Long-term conditions</w:t>
      </w:r>
    </w:p>
    <w:p w14:paraId="69AB997D" w14:textId="033029EA" w:rsidR="00FC1EFD" w:rsidRDefault="00FC1EFD" w:rsidP="0060229F">
      <w:pPr>
        <w:spacing w:line="480" w:lineRule="auto"/>
        <w:rPr>
          <w:rFonts w:ascii="Arial" w:hAnsi="Arial" w:cs="Arial"/>
        </w:rPr>
      </w:pPr>
    </w:p>
    <w:p w14:paraId="70D7D98B" w14:textId="23C18C67" w:rsidR="006C6157" w:rsidRDefault="006C6157" w:rsidP="0060229F">
      <w:pPr>
        <w:spacing w:line="480" w:lineRule="auto"/>
        <w:rPr>
          <w:rFonts w:ascii="Arial" w:hAnsi="Arial" w:cs="Arial"/>
        </w:rPr>
      </w:pPr>
    </w:p>
    <w:p w14:paraId="7AD6F7DF" w14:textId="4A83F8D3" w:rsidR="003806F0" w:rsidRPr="003806F0" w:rsidRDefault="00357ADC" w:rsidP="0060229F">
      <w:pPr>
        <w:pStyle w:val="Heading1"/>
        <w:spacing w:line="480" w:lineRule="auto"/>
      </w:pPr>
      <w:r>
        <w:t>Introduction</w:t>
      </w:r>
    </w:p>
    <w:p w14:paraId="23F00CF7" w14:textId="247A297C" w:rsidR="003806F0" w:rsidRPr="003806F0" w:rsidRDefault="00586A50" w:rsidP="0060229F">
      <w:pPr>
        <w:spacing w:before="240" w:line="48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S</w:t>
      </w:r>
      <w:r w:rsidRPr="003806F0">
        <w:rPr>
          <w:rFonts w:ascii="Arial" w:eastAsia="Times New Roman" w:hAnsi="Arial" w:cs="Arial"/>
          <w:color w:val="000000"/>
          <w:lang w:eastAsia="en-GB"/>
        </w:rPr>
        <w:t>evere mental illness</w:t>
      </w:r>
      <w:r w:rsidR="002D0958">
        <w:rPr>
          <w:rFonts w:ascii="Arial" w:eastAsia="Times New Roman" w:hAnsi="Arial" w:cs="Arial"/>
          <w:color w:val="000000"/>
          <w:lang w:eastAsia="en-GB"/>
        </w:rPr>
        <w:t>es</w:t>
      </w:r>
      <w:r w:rsidR="0015300F">
        <w:rPr>
          <w:rFonts w:ascii="Arial" w:eastAsia="Times New Roman" w:hAnsi="Arial" w:cs="Arial"/>
          <w:color w:val="000000"/>
          <w:lang w:eastAsia="en-GB"/>
        </w:rPr>
        <w:t xml:space="preserve"> (SMI)</w:t>
      </w:r>
      <w:r w:rsidRPr="003806F0">
        <w:rPr>
          <w:rFonts w:ascii="Arial" w:eastAsia="Times New Roman" w:hAnsi="Arial" w:cs="Arial"/>
          <w:color w:val="000000"/>
          <w:lang w:eastAsia="en-GB"/>
        </w:rPr>
        <w:t> </w:t>
      </w:r>
      <w:r>
        <w:rPr>
          <w:rFonts w:ascii="Arial" w:eastAsia="Times New Roman" w:hAnsi="Arial" w:cs="Arial"/>
          <w:color w:val="000000"/>
          <w:lang w:eastAsia="en-GB"/>
        </w:rPr>
        <w:t>are</w:t>
      </w:r>
      <w:r w:rsidRPr="003806F0">
        <w:rPr>
          <w:rFonts w:ascii="Arial" w:eastAsia="Times New Roman" w:hAnsi="Arial" w:cs="Arial"/>
          <w:color w:val="000000"/>
          <w:lang w:eastAsia="en-GB"/>
        </w:rPr>
        <w:t xml:space="preserve"> enduring mental illnesses, often with features of psychosis, </w:t>
      </w:r>
      <w:r>
        <w:rPr>
          <w:rFonts w:ascii="Arial" w:eastAsia="Times New Roman" w:hAnsi="Arial" w:cs="Arial"/>
          <w:color w:val="000000"/>
          <w:lang w:eastAsia="en-GB"/>
        </w:rPr>
        <w:t>and include</w:t>
      </w:r>
      <w:r w:rsidRPr="003806F0">
        <w:rPr>
          <w:rFonts w:ascii="Arial" w:eastAsia="Times New Roman" w:hAnsi="Arial" w:cs="Arial"/>
          <w:color w:val="000000"/>
          <w:lang w:eastAsia="en-GB"/>
        </w:rPr>
        <w:t xml:space="preserve"> schizophrenia, schizoaffective disorder, psychosis, and bipolar disorder</w:t>
      </w:r>
      <w:r>
        <w:rPr>
          <w:rFonts w:ascii="Arial" w:eastAsia="Times New Roman" w:hAnsi="Arial" w:cs="Arial"/>
          <w:color w:val="000000"/>
          <w:lang w:eastAsia="en-GB"/>
        </w:rPr>
        <w:t xml:space="preserve">. </w:t>
      </w:r>
      <w:r w:rsidR="003806F0" w:rsidRPr="003806F0">
        <w:rPr>
          <w:rFonts w:ascii="Arial" w:eastAsia="Times New Roman" w:hAnsi="Arial" w:cs="Arial"/>
          <w:color w:val="000000"/>
          <w:lang w:eastAsia="en-GB"/>
        </w:rPr>
        <w:t>People with</w:t>
      </w:r>
      <w:r>
        <w:rPr>
          <w:rFonts w:ascii="Arial" w:eastAsia="Times New Roman" w:hAnsi="Arial" w:cs="Arial"/>
          <w:color w:val="000000"/>
          <w:lang w:eastAsia="en-GB"/>
        </w:rPr>
        <w:t xml:space="preserve"> SMI</w:t>
      </w:r>
      <w:r w:rsidR="003806F0" w:rsidRPr="003806F0">
        <w:rPr>
          <w:rFonts w:ascii="Arial" w:eastAsia="Times New Roman" w:hAnsi="Arial" w:cs="Arial"/>
          <w:color w:val="000000"/>
          <w:lang w:eastAsia="en-GB"/>
        </w:rPr>
        <w:t xml:space="preserve"> experience higher rates of physical illness than the general population.</w:t>
      </w:r>
      <w:r w:rsidR="00CB5886">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&lt;EndNote&gt;&lt;Cite&gt;&lt;Author&gt;Reilly&lt;/Author&gt;&lt;Year&gt;2015&lt;/Year&gt;&lt;RecNum&gt;1&lt;/RecNum&gt;&lt;DisplayText&gt;(1)&lt;/DisplayText&gt;&lt;record&gt;&lt;rec-number&gt;1&lt;/rec-number&gt;&lt;foreign-keys&gt;&lt;key app="EN" db-id="f0xte5veazdaf6edftkv0ftfaerv5errzr2t" timestamp="1654854211"&gt;1&lt;/key&gt;&lt;/foreign-keys&gt;&lt;ref-type name="Journal Article"&gt;17&lt;/ref-type&gt;&lt;contributors&gt;&lt;authors&gt;&lt;author&gt;Reilly, Siobhan&lt;/author&gt;&lt;author&gt;Olier, Ivan&lt;/author&gt;&lt;author&gt;Planner, Claire&lt;/author&gt;&lt;author&gt;Doran, Tim&lt;/author&gt;&lt;author&gt;Reeves, David&lt;/author&gt;&lt;author&gt;Ashcroft, Darren M.&lt;/author&gt;&lt;author&gt;Gask, Linda&lt;/author&gt;&lt;author&gt;Kontopantelis, Evangelos&lt;/author&gt;&lt;/authors&gt;&lt;/contributors&gt;&lt;titles&gt;&lt;title&gt;Inequalities in physical comorbidity: a longitudinal comparative cohort study of people with severe mental illness in the UK&lt;/title&gt;&lt;secondary-title&gt;BMJ Open&lt;/secondary-title&gt;&lt;/titles&gt;&lt;periodical&gt;&lt;full-title&gt;BMJ Open&lt;/full-title&gt;&lt;/periodical&gt;&lt;pages&gt;e009010&lt;/pages&gt;&lt;volume&gt;5&lt;/volume&gt;&lt;number&gt;12&lt;/number&gt;&lt;dates&gt;&lt;year&gt;2015&lt;/year&gt;&lt;/dates&gt;&lt;urls&gt;&lt;related-urls&gt;&lt;url&gt;http://bmjopen.bmj.com/content/5/12/e009010.abstract&lt;/url&gt;&lt;/related-urls&gt;&lt;/urls&gt;&lt;electronic-resource-num&gt;10.1136/bmjopen-2015-009010&lt;/electronic-resource-num&gt;&lt;/record&gt;&lt;/Cite&gt;&lt;/EndNote&gt;</w:instrText>
      </w:r>
      <w:r w:rsidR="00CB5886">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(1)</w:t>
      </w:r>
      <w:r w:rsidR="00CB5886">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Their life expectancy is 15-20 years shorter</w:t>
      </w:r>
      <w:r w:rsidR="00272F81">
        <w:rPr>
          <w:rFonts w:ascii="Arial" w:eastAsia="Times New Roman" w:hAnsi="Arial" w:cs="Arial"/>
          <w:color w:val="000000"/>
          <w:lang w:eastAsia="en-GB"/>
        </w:rPr>
        <w:fldChar w:fldCharType="begin">
          <w:fldData xml:space="preserve">PEVuZE5vdGU+PENpdGU+PEF1dGhvcj5EZSBIZXJ0PC9BdXRob3I+PFllYXI+MjAwOTwvWWVhcj48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PEVuZE5vdGU+PENpdGU+PEF1dGhvcj5EZSBIZXJ0PC9BdXRob3I+PFllYXI+MjAwOTwvWWVhcj48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272F81">
        <w:rPr>
          <w:rFonts w:ascii="Arial" w:eastAsia="Times New Roman" w:hAnsi="Arial" w:cs="Arial"/>
          <w:color w:val="000000"/>
          <w:lang w:eastAsia="en-GB"/>
        </w:rPr>
      </w:r>
      <w:r w:rsidR="00272F81">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(1-4)</w:t>
      </w:r>
      <w:r w:rsidR="00272F81">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mainly due to </w:t>
      </w:r>
      <w:r w:rsidR="0015300F" w:rsidRPr="00FC1EFD">
        <w:rPr>
          <w:rFonts w:ascii="Arial" w:hAnsi="Arial"/>
          <w:color w:val="000000" w:themeColor="text1"/>
        </w:rPr>
        <w:t>co</w:t>
      </w:r>
      <w:r w:rsidR="0015300F" w:rsidRPr="00FC1EFD">
        <w:rPr>
          <w:rFonts w:ascii="Arial" w:hAnsi="Arial"/>
          <w:color w:val="000000"/>
        </w:rPr>
        <w:t>existing</w:t>
      </w:r>
      <w:r w:rsidR="006602C2" w:rsidRPr="00CB5886">
        <w:rPr>
          <w:rFonts w:ascii="Arial" w:hAnsi="Arial"/>
          <w:color w:val="000000" w:themeColor="text1"/>
        </w:rPr>
        <w:t xml:space="preserve"> </w:t>
      </w:r>
      <w:r w:rsidR="003806F0" w:rsidRPr="003806F0">
        <w:rPr>
          <w:rFonts w:ascii="Arial" w:eastAsia="Times New Roman" w:hAnsi="Arial" w:cs="Arial"/>
          <w:color w:val="000000"/>
          <w:lang w:eastAsia="en-GB"/>
        </w:rPr>
        <w:t xml:space="preserve">physical </w:t>
      </w:r>
      <w:r w:rsidR="00402FC0">
        <w:rPr>
          <w:rFonts w:ascii="Arial" w:eastAsia="Times New Roman" w:hAnsi="Arial" w:cs="Arial"/>
          <w:color w:val="000000"/>
          <w:lang w:eastAsia="en-GB"/>
        </w:rPr>
        <w:t>long-term conditions (LTCs)</w:t>
      </w:r>
      <w:r w:rsidR="00CB5886">
        <w:rPr>
          <w:rFonts w:ascii="Arial" w:eastAsia="Times New Roman" w:hAnsi="Arial" w:cs="Arial"/>
          <w:color w:val="000000"/>
          <w:lang w:eastAsia="en-GB"/>
        </w:rPr>
        <w:t>.</w:t>
      </w:r>
      <w:r w:rsidR="00272F81">
        <w:rPr>
          <w:rFonts w:ascii="Arial" w:eastAsia="Times New Roman" w:hAnsi="Arial" w:cs="Arial"/>
          <w:color w:val="000000"/>
          <w:lang w:eastAsia="en-GB"/>
        </w:rPr>
        <w:fldChar w:fldCharType="begin">
          <w:fldData xml:space="preserve">PEVuZE5vdGU+PENpdGU+PEF1dGhvcj5WaW5vZ3JhZG92YTwvQXV0aG9yPjxZZWFyPjIwMTA8L1ll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PEVuZE5vdGU+PENpdGU+PEF1dGhvcj5WaW5vZ3JhZG92YTwvQXV0aG9yPjxZZWFyPjIwMTA8L1ll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272F81">
        <w:rPr>
          <w:rFonts w:ascii="Arial" w:eastAsia="Times New Roman" w:hAnsi="Arial" w:cs="Arial"/>
          <w:color w:val="000000"/>
          <w:lang w:eastAsia="en-GB"/>
        </w:rPr>
      </w:r>
      <w:r w:rsidR="00272F81">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(5-7)</w:t>
      </w:r>
      <w:r w:rsidR="00272F81">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Accessing clinical</w:t>
      </w:r>
      <w:r w:rsidR="0012100E">
        <w:rPr>
          <w:rFonts w:ascii="Arial" w:eastAsia="Times New Roman" w:hAnsi="Arial" w:cs="Arial"/>
          <w:color w:val="000000"/>
          <w:lang w:eastAsia="en-GB"/>
        </w:rPr>
        <w:t>ly</w:t>
      </w:r>
      <w:r w:rsidR="003806F0" w:rsidRPr="003806F0">
        <w:rPr>
          <w:rFonts w:ascii="Arial" w:eastAsia="Times New Roman" w:hAnsi="Arial" w:cs="Arial"/>
          <w:color w:val="000000"/>
          <w:lang w:eastAsia="en-GB"/>
        </w:rPr>
        <w:t xml:space="preserve"> and cost-effective healthcare for individuals with a combination of mental and physical illness is recognised as challenging. </w:t>
      </w:r>
      <w:r w:rsidR="00402FC0">
        <w:rPr>
          <w:rFonts w:ascii="Arial" w:eastAsia="Times New Roman" w:hAnsi="Arial" w:cs="Arial"/>
          <w:color w:val="000000"/>
          <w:lang w:eastAsia="en-GB"/>
        </w:rPr>
        <w:t>Symptoms of SMI and</w:t>
      </w:r>
      <w:r w:rsidR="003806F0" w:rsidRPr="003806F0">
        <w:rPr>
          <w:rFonts w:ascii="Arial" w:eastAsia="Times New Roman" w:hAnsi="Arial" w:cs="Arial"/>
          <w:color w:val="000000"/>
          <w:lang w:eastAsia="en-GB"/>
        </w:rPr>
        <w:t xml:space="preserve"> </w:t>
      </w:r>
      <w:r w:rsidR="00402FC0">
        <w:rPr>
          <w:rFonts w:ascii="Arial" w:eastAsia="Times New Roman" w:hAnsi="Arial" w:cs="Arial"/>
          <w:color w:val="000000"/>
          <w:lang w:eastAsia="en-GB"/>
        </w:rPr>
        <w:t xml:space="preserve">LTCs </w:t>
      </w:r>
      <w:r w:rsidR="003806F0" w:rsidRPr="003806F0">
        <w:rPr>
          <w:rFonts w:ascii="Arial" w:eastAsia="Times New Roman" w:hAnsi="Arial" w:cs="Arial"/>
          <w:color w:val="000000"/>
          <w:lang w:eastAsia="en-GB"/>
        </w:rPr>
        <w:t>and their treatments may interact to increase disease and treatment burden.</w:t>
      </w:r>
      <w:r w:rsidR="00272F81">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&lt;EndNote&gt;&lt;Cite&gt;&lt;Author&gt;(NICE)&lt;/Author&gt;&lt;Year&gt;2016&lt;/Year&gt;&lt;RecNum&gt;8&lt;/RecNum&gt;&lt;DisplayText&gt;(8)&lt;/DisplayText&gt;&lt;record&gt;&lt;rec-number&gt;8&lt;/rec-number&gt;&lt;foreign-keys&gt;&lt;key app="EN" db-id="f0xte5veazdaf6edftkv0ftfaerv5errzr2t" timestamp="1654854211"&gt;8&lt;/key&gt;&lt;/foreign-keys&gt;&lt;ref-type name="Government Document"&gt;46&lt;/ref-type&gt;&lt;contributors&gt;&lt;authors&gt;&lt;author&gt;National Institute for Health and Clinical Excellence (NICE)&lt;/author&gt;&lt;/authors&gt;&lt;/contributors&gt;&lt;titles&gt;&lt;title&gt;Multimorbidity: clinical assessment and management NICE Guideline (NG56)&lt;/title&gt;&lt;/titles&gt;&lt;dates&gt;&lt;year&gt;2016&lt;/year&gt;&lt;/dates&gt;&lt;pub-location&gt;London&lt;/pub-location&gt;&lt;publisher&gt;NICE&lt;/publisher&gt;&lt;urls&gt;&lt;/urls&gt;&lt;/record&gt;&lt;/Cite&gt;&lt;/EndNote&gt;</w:instrText>
      </w:r>
      <w:r w:rsidR="00272F81">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(8)</w:t>
      </w:r>
      <w:r w:rsidR="00272F81">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w:t>
      </w:r>
      <w:r w:rsidR="002D0353" w:rsidRPr="002E6C4F">
        <w:rPr>
          <w:rFonts w:ascii="Arial" w:eastAsia="Times New Roman" w:hAnsi="Arial" w:cs="Arial"/>
          <w:color w:val="000000"/>
          <w:lang w:eastAsia="en-GB"/>
        </w:rPr>
        <w:t>Antipsychotic medications are often used to treat psychosis in people with SMI and are associated with metabolic side effects. This can lead to significant weight gain, glucose dysregulation, hyperlipidaemia and as a result contribute to the development of metabolic syndrome</w:t>
      </w:r>
      <w:r w:rsidR="002D0353" w:rsidRPr="002E6C4F">
        <w:rPr>
          <w:rFonts w:ascii="Arial" w:eastAsia="Times New Roman" w:hAnsi="Arial" w:cs="Arial"/>
          <w:color w:val="000000"/>
          <w:lang w:eastAsia="en-GB"/>
        </w:rPr>
        <w:fldChar w:fldCharType="begin"/>
      </w:r>
      <w:r w:rsidR="002D0353" w:rsidRPr="002E6C4F">
        <w:rPr>
          <w:rFonts w:ascii="Arial" w:eastAsia="Times New Roman" w:hAnsi="Arial" w:cs="Arial"/>
          <w:color w:val="000000"/>
          <w:lang w:eastAsia="en-GB"/>
        </w:rPr>
        <w:instrText xml:space="preserve"> ADDIN EN.CITE &lt;EndNote&gt;&lt;Cite&gt;&lt;Author&gt;Pillinger&lt;/Author&gt;&lt;Year&gt;2020&lt;/Year&gt;&lt;RecNum&gt;53&lt;/RecNum&gt;&lt;DisplayText&gt;(9)&lt;/DisplayText&gt;&lt;record&gt;&lt;rec-number&gt;53&lt;/rec-number&gt;&lt;foreign-keys&gt;&lt;key app="EN" db-id="f0xte5veazdaf6edftkv0ftfaerv5errzr2t" timestamp="1654854246"&gt;53&lt;/key&gt;&lt;/foreign-keys&gt;&lt;ref-type name="Journal Article"&gt;17&lt;/ref-type&gt;&lt;contributors&gt;&lt;authors&gt;&lt;author&gt;Pillinger, Toby&lt;/author&gt;&lt;author&gt;McCutcheon, Robert A.&lt;/author&gt;&lt;author&gt;Vano, Luke&lt;/author&gt;&lt;author&gt;Mizuno, Yuya&lt;/author&gt;&lt;author&gt;Arumuham, Atheeshaan&lt;/author&gt;&lt;author&gt;Hindley, Guy&lt;/author&gt;&lt;author&gt;Beck, Katherine&lt;/author&gt;&lt;author&gt;Natesan, Sridhar&lt;/author&gt;&lt;author&gt;Efthimiou, Orestis&lt;/author&gt;&lt;author&gt;Cipriani, Andrea&lt;/author&gt;&lt;author&gt;Howes, Oliver D.&lt;/author&gt;&lt;/authors&gt;&lt;/contributors&gt;&lt;titles&gt;&lt;title&gt;Comparative effects of 18 antipsychotics on metabolic function in patients with schizophrenia, predictors of metabolic dysregulation, and association with psychopathology: a systematic review and network meta-analysis&lt;/title&gt;&lt;secondary-title&gt;The Lancet Psychiatry&lt;/secondary-title&gt;&lt;/titles&gt;&lt;periodical&gt;&lt;full-title&gt;The Lancet Psychiatry&lt;/full-title&gt;&lt;/periodical&gt;&lt;pages&gt;64-77&lt;/pages&gt;&lt;volume&gt;7&lt;/volume&gt;&lt;number&gt;1&lt;/number&gt;&lt;dates&gt;&lt;year&gt;2020&lt;/year&gt;&lt;/dates&gt;&lt;publisher&gt;Elsevier&lt;/publisher&gt;&lt;isbn&gt;2215-0366&lt;/isbn&gt;&lt;urls&gt;&lt;related-urls&gt;&lt;url&gt;https://doi.org/10.1016/S2215-0366(19)30416-X&lt;/url&gt;&lt;/related-urls&gt;&lt;/urls&gt;&lt;electronic-resource-num&gt;10.1016/S2215-0366(19)30416-X&lt;/electronic-resource-num&gt;&lt;access-date&gt;2022/06/10&lt;/access-date&gt;&lt;/record&gt;&lt;/Cite&gt;&lt;/EndNote&gt;</w:instrText>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(9)</w:t>
      </w:r>
      <w:r w:rsidR="002D0353" w:rsidRPr="002E6C4F">
        <w:rPr>
          <w:rFonts w:ascii="Arial" w:eastAsia="Times New Roman" w:hAnsi="Arial" w:cs="Arial"/>
          <w:color w:val="000000"/>
          <w:lang w:eastAsia="en-GB"/>
        </w:rPr>
        <w:fldChar w:fldCharType="end"/>
      </w:r>
      <w:r w:rsidR="002D0353">
        <w:rPr>
          <w:rFonts w:ascii="Arial" w:eastAsia="Times New Roman" w:hAnsi="Arial" w:cs="Arial"/>
          <w:color w:val="000000"/>
          <w:lang w:eastAsia="en-GB"/>
        </w:rPr>
        <w:t>.</w:t>
      </w:r>
      <w:r w:rsidR="002D0353" w:rsidRPr="003806F0">
        <w:rPr>
          <w:rFonts w:ascii="Arial" w:eastAsia="Times New Roman" w:hAnsi="Arial" w:cs="Arial"/>
          <w:color w:val="000000"/>
          <w:lang w:eastAsia="en-GB"/>
        </w:rPr>
        <w:t xml:space="preserve"> </w:t>
      </w:r>
      <w:r w:rsidR="003806F0" w:rsidRPr="003806F0">
        <w:rPr>
          <w:rFonts w:ascii="Arial" w:eastAsia="Times New Roman" w:hAnsi="Arial" w:cs="Arial"/>
          <w:color w:val="000000"/>
          <w:lang w:eastAsia="en-GB"/>
        </w:rPr>
        <w:t>Consequent health inequalities are exemplified by the experience of co</w:t>
      </w:r>
      <w:r w:rsidR="00BA127F" w:rsidRPr="00FC1EFD">
        <w:rPr>
          <w:rFonts w:ascii="Arial" w:hAnsi="Arial"/>
          <w:color w:val="000000" w:themeColor="text1"/>
        </w:rPr>
        <w:t>existing</w:t>
      </w:r>
      <w:r w:rsidR="003806F0" w:rsidRPr="003806F0">
        <w:rPr>
          <w:rFonts w:ascii="Arial" w:eastAsia="Times New Roman" w:hAnsi="Arial" w:cs="Arial"/>
          <w:color w:val="000000"/>
          <w:lang w:eastAsia="en-GB"/>
        </w:rPr>
        <w:t xml:space="preserve"> SMI and diabetes, where diabetes is </w:t>
      </w:r>
      <w:r w:rsidR="008648AB" w:rsidRPr="00CB5886">
        <w:rPr>
          <w:rFonts w:ascii="Arial" w:hAnsi="Arial"/>
          <w:color w:val="000000" w:themeColor="text1"/>
        </w:rPr>
        <w:t>two to three</w:t>
      </w:r>
      <w:r w:rsidR="003806F0" w:rsidRPr="003806F0">
        <w:rPr>
          <w:rFonts w:ascii="Arial" w:eastAsia="Times New Roman" w:hAnsi="Arial" w:cs="Arial"/>
          <w:color w:val="000000"/>
          <w:lang w:eastAsia="en-GB"/>
        </w:rPr>
        <w:t xml:space="preserve"> times more common,</w:t>
      </w:r>
      <w:r w:rsidR="00272F81">
        <w:rPr>
          <w:rFonts w:ascii="Arial" w:eastAsia="Times New Roman" w:hAnsi="Arial" w:cs="Arial"/>
          <w:color w:val="000000"/>
          <w:lang w:eastAsia="en-GB"/>
        </w:rPr>
        <w:fldChar w:fldCharType="begin">
          <w:fldData xml:space="preserve">PEVuZE5vdGU+PENpdGU+PEF1dGhvcj5SZWlsbHk8L0F1dGhvcj48WWVhcj4yMDE1PC9ZZWFyPjxS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PEVuZE5vdGU+PENpdGU+PEF1dGhvcj5SZWlsbHk8L0F1dGhvcj48WWVhcj4yMDE1PC9ZZWFyPjxS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272F81">
        <w:rPr>
          <w:rFonts w:ascii="Arial" w:eastAsia="Times New Roman" w:hAnsi="Arial" w:cs="Arial"/>
          <w:color w:val="000000"/>
          <w:lang w:eastAsia="en-GB"/>
        </w:rPr>
      </w:r>
      <w:r w:rsidR="00272F81">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(1, 10)</w:t>
      </w:r>
      <w:r w:rsidR="00272F81">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and </w:t>
      </w:r>
      <w:r>
        <w:rPr>
          <w:rFonts w:ascii="Arial" w:eastAsia="Times New Roman" w:hAnsi="Arial" w:cs="Arial"/>
          <w:color w:val="000000"/>
          <w:lang w:eastAsia="en-GB"/>
        </w:rPr>
        <w:t xml:space="preserve">mental health and diabetes </w:t>
      </w:r>
      <w:r w:rsidR="003806F0" w:rsidRPr="003806F0">
        <w:rPr>
          <w:rFonts w:ascii="Arial" w:eastAsia="Times New Roman" w:hAnsi="Arial" w:cs="Arial"/>
          <w:color w:val="000000"/>
          <w:lang w:eastAsia="en-GB"/>
        </w:rPr>
        <w:t>outcomes are poorer</w:t>
      </w:r>
      <w:r w:rsidR="0012100E">
        <w:rPr>
          <w:rFonts w:ascii="Arial" w:eastAsia="Times New Roman" w:hAnsi="Arial" w:cs="Arial"/>
          <w:color w:val="000000"/>
          <w:lang w:eastAsia="en-GB"/>
        </w:rPr>
        <w:t>,</w:t>
      </w:r>
      <w:r w:rsidR="003806F0" w:rsidRPr="003806F0">
        <w:rPr>
          <w:rFonts w:ascii="Arial" w:eastAsia="Times New Roman" w:hAnsi="Arial" w:cs="Arial"/>
          <w:color w:val="000000"/>
          <w:lang w:eastAsia="en-GB"/>
        </w:rPr>
        <w:t xml:space="preserve"> than for individuals with diabetes alone.</w:t>
      </w:r>
      <w:r w:rsidR="00272F81">
        <w:rPr>
          <w:rFonts w:ascii="Arial" w:eastAsia="Times New Roman" w:hAnsi="Arial" w:cs="Arial"/>
          <w:color w:val="000000"/>
          <w:lang w:eastAsia="en-GB"/>
        </w:rPr>
        <w:fldChar w:fldCharType="begin">
          <w:fldData xml:space="preserve">PEVuZE5vdGU+PENpdGU+PEF1dGhvcj5WaW5vZ3JhZG92YTwvQXV0aG9yPjxZZWFyPjIwMTA8L1ll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PEVuZE5vdGU+PENpdGU+PEF1dGhvcj5WaW5vZ3JhZG92YTwvQXV0aG9yPjxZZWFyPjIwMTA8L1ll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272F81">
        <w:rPr>
          <w:rFonts w:ascii="Arial" w:eastAsia="Times New Roman" w:hAnsi="Arial" w:cs="Arial"/>
          <w:color w:val="000000"/>
          <w:lang w:eastAsia="en-GB"/>
        </w:rPr>
      </w:r>
      <w:r w:rsidR="00272F81">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(5-7)</w:t>
      </w:r>
      <w:r w:rsidR="00272F81">
        <w:rPr>
          <w:rFonts w:ascii="Arial" w:eastAsia="Times New Roman" w:hAnsi="Arial" w:cs="Arial"/>
          <w:color w:val="000000"/>
          <w:lang w:eastAsia="en-GB"/>
        </w:rPr>
        <w:fldChar w:fldCharType="end"/>
      </w:r>
    </w:p>
    <w:p w14:paraId="4B2E2962" w14:textId="0F383222" w:rsidR="003806F0" w:rsidRPr="003806F0" w:rsidRDefault="003806F0" w:rsidP="0060229F">
      <w:pPr>
        <w:spacing w:before="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Other common</w:t>
      </w:r>
      <w:r w:rsidR="00BA127F" w:rsidRPr="00CB5886">
        <w:rPr>
          <w:rFonts w:ascii="Arial" w:hAnsi="Arial"/>
          <w:color w:val="000000" w:themeColor="text1"/>
        </w:rPr>
        <w:t xml:space="preserve"> </w:t>
      </w:r>
      <w:r w:rsidRPr="003806F0">
        <w:rPr>
          <w:rFonts w:ascii="Arial" w:eastAsia="Times New Roman" w:hAnsi="Arial" w:cs="Arial"/>
          <w:color w:val="000000"/>
          <w:lang w:eastAsia="en-GB"/>
        </w:rPr>
        <w:t>LTCs, includ</w:t>
      </w:r>
      <w:r w:rsidR="0012100E">
        <w:rPr>
          <w:rFonts w:ascii="Arial" w:hAnsi="Arial"/>
          <w:color w:val="000000" w:themeColor="text1"/>
        </w:rPr>
        <w:t>ing</w:t>
      </w:r>
      <w:r w:rsidRPr="003806F0">
        <w:rPr>
          <w:rFonts w:ascii="Arial" w:eastAsia="Times New Roman" w:hAnsi="Arial" w:cs="Arial"/>
          <w:color w:val="000000"/>
          <w:lang w:eastAsia="en-GB"/>
        </w:rPr>
        <w:t xml:space="preserve"> chronic obstructive pulmonary disease</w:t>
      </w:r>
      <w:r w:rsidR="008648AB" w:rsidRPr="00CB5886">
        <w:rPr>
          <w:rFonts w:ascii="Arial" w:hAnsi="Arial"/>
          <w:color w:val="000000" w:themeColor="text1"/>
        </w:rPr>
        <w:t xml:space="preserve"> (COPD)</w:t>
      </w:r>
      <w:r w:rsidRPr="003806F0">
        <w:rPr>
          <w:rFonts w:ascii="Arial" w:eastAsia="Times New Roman" w:hAnsi="Arial" w:cs="Arial"/>
          <w:color w:val="000000"/>
          <w:lang w:eastAsia="en-GB"/>
        </w:rPr>
        <w:t>, ischaemic heart disease, and heart failure, al</w:t>
      </w:r>
      <w:r w:rsidR="00402FC0">
        <w:rPr>
          <w:rFonts w:ascii="Arial" w:eastAsia="Times New Roman" w:hAnsi="Arial" w:cs="Arial"/>
          <w:color w:val="000000"/>
          <w:lang w:eastAsia="en-GB"/>
        </w:rPr>
        <w:t>l of which</w:t>
      </w:r>
      <w:r w:rsidRPr="003806F0">
        <w:rPr>
          <w:rFonts w:ascii="Arial" w:eastAsia="Times New Roman" w:hAnsi="Arial" w:cs="Arial"/>
          <w:color w:val="000000"/>
          <w:lang w:eastAsia="en-GB"/>
        </w:rPr>
        <w:t xml:space="preserve"> have a significantly higher prevalence </w:t>
      </w:r>
      <w:r w:rsidR="00BA127F" w:rsidRPr="00CB5886">
        <w:rPr>
          <w:rFonts w:ascii="Arial" w:hAnsi="Arial"/>
          <w:color w:val="000000" w:themeColor="text1"/>
        </w:rPr>
        <w:t xml:space="preserve">among </w:t>
      </w:r>
      <w:r w:rsidRPr="003806F0">
        <w:rPr>
          <w:rFonts w:ascii="Arial" w:eastAsia="Times New Roman" w:hAnsi="Arial" w:cs="Arial"/>
          <w:color w:val="000000"/>
          <w:lang w:eastAsia="en-GB"/>
        </w:rPr>
        <w:t>people with SMI</w:t>
      </w:r>
      <w:r w:rsidR="00272F81">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&lt;EndNote&gt;&lt;Cite&gt;&lt;Author&gt;Reilly&lt;/Author&gt;&lt;Year&gt;2015&lt;/Year&gt;&lt;RecNum&gt;1&lt;/RecNum&gt;&lt;DisplayText&gt;(1)&lt;/DisplayText&gt;&lt;record&gt;&lt;rec-number&gt;1&lt;/rec-number&gt;&lt;foreign-keys&gt;&lt;key app="EN" db-id="f0xte5veazdaf6edftkv0ftfaerv5errzr2t" timestamp="1654854211"&gt;1&lt;/key&gt;&lt;/foreign-keys&gt;&lt;ref-type name="Journal Article"&gt;17&lt;/ref-type&gt;&lt;contributors&gt;&lt;authors&gt;&lt;author&gt;Reilly, Siobhan&lt;/author&gt;&lt;author&gt;Olier, Ivan&lt;/author&gt;&lt;author&gt;Planner, Claire&lt;/author&gt;&lt;author&gt;Doran, Tim&lt;/author&gt;&lt;author&gt;Reeves, David&lt;/author&gt;&lt;author&gt;Ashcroft, Darren M.&lt;/author&gt;&lt;author&gt;Gask, Linda&lt;/author&gt;&lt;author&gt;Kontopantelis, Evangelos&lt;/author&gt;&lt;/authors&gt;&lt;/contributors&gt;&lt;titles&gt;&lt;title&gt;Inequalities in physical comorbidity: a longitudinal comparative cohort study of people with severe mental illness in the UK&lt;/title&gt;&lt;secondary-title&gt;BMJ Open&lt;/secondary-title&gt;&lt;/titles&gt;&lt;periodical&gt;&lt;full-title&gt;BMJ Open&lt;/full-title&gt;&lt;/periodical&gt;&lt;pages&gt;e009010&lt;/pages&gt;&lt;volume&gt;5&lt;/volume&gt;&lt;number&gt;12&lt;/number&gt;&lt;dates&gt;&lt;year&gt;2015&lt;/year&gt;&lt;/dates&gt;&lt;urls&gt;&lt;related-urls&gt;&lt;url&gt;http://bmjopen.bmj.com/content/5/12/e009010.abstract&lt;/url&gt;&lt;/related-urls&gt;&lt;/urls&gt;&lt;electronic-resource-num&gt;10.1136/bmjopen-2015-009010&lt;/electronic-resource-num&gt;&lt;/record&gt;&lt;/Cite&gt;&lt;/EndNote&gt;</w:instrText>
      </w:r>
      <w:r w:rsidR="00272F81">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(1)</w:t>
      </w:r>
      <w:r w:rsidR="00272F81">
        <w:rPr>
          <w:rFonts w:ascii="Arial" w:eastAsia="Times New Roman" w:hAnsi="Arial" w:cs="Arial"/>
          <w:color w:val="000000"/>
          <w:lang w:eastAsia="en-GB"/>
        </w:rPr>
        <w:fldChar w:fldCharType="end"/>
      </w:r>
      <w:r w:rsidRPr="003806F0">
        <w:rPr>
          <w:rFonts w:ascii="Arial" w:eastAsia="Times New Roman" w:hAnsi="Arial" w:cs="Arial"/>
          <w:color w:val="000000"/>
          <w:lang w:eastAsia="en-GB"/>
        </w:rPr>
        <w:t>.</w:t>
      </w:r>
      <w:r w:rsidRPr="003806F0">
        <w:rPr>
          <w:rFonts w:ascii="Arial" w:eastAsia="Times New Roman" w:hAnsi="Arial" w:cs="Arial"/>
          <w:color w:val="000000"/>
          <w:sz w:val="13"/>
          <w:szCs w:val="13"/>
          <w:vertAlign w:val="superscript"/>
          <w:lang w:eastAsia="en-GB"/>
        </w:rPr>
        <w:t xml:space="preserve"> </w:t>
      </w:r>
      <w:r w:rsidRPr="003806F0">
        <w:rPr>
          <w:rFonts w:ascii="Arial" w:eastAsia="Times New Roman" w:hAnsi="Arial" w:cs="Arial"/>
          <w:color w:val="000000"/>
          <w:lang w:eastAsia="en-GB"/>
        </w:rPr>
        <w:t xml:space="preserve">While each LTC comes with its own </w:t>
      </w:r>
      <w:r w:rsidR="00B10804" w:rsidRPr="00CB5886">
        <w:rPr>
          <w:rFonts w:ascii="Arial" w:hAnsi="Arial"/>
          <w:color w:val="000000" w:themeColor="text1"/>
        </w:rPr>
        <w:t>set</w:t>
      </w:r>
      <w:r w:rsidRPr="003806F0">
        <w:rPr>
          <w:rFonts w:ascii="Arial" w:eastAsia="Times New Roman" w:hAnsi="Arial" w:cs="Arial"/>
          <w:color w:val="000000"/>
          <w:lang w:eastAsia="en-GB"/>
        </w:rPr>
        <w:t xml:space="preserve"> of symptoms and challenges,</w:t>
      </w:r>
      <w:r w:rsidR="00586A50">
        <w:rPr>
          <w:rFonts w:ascii="Arial" w:eastAsia="Times New Roman" w:hAnsi="Arial" w:cs="Arial"/>
          <w:color w:val="000000"/>
          <w:lang w:eastAsia="en-GB"/>
        </w:rPr>
        <w:t xml:space="preserve"> people with SMI often experience multiple LTCs.</w:t>
      </w:r>
      <w:r w:rsidR="00CB5886">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&lt;EndNote&gt;&lt;Cite&gt;&lt;Author&gt;Reilly&lt;/Author&gt;&lt;Year&gt;2015&lt;/Year&gt;&lt;RecNum&gt;1&lt;/RecNum&gt;&lt;DisplayText&gt;(1)&lt;/DisplayText&gt;&lt;record&gt;&lt;rec-number&gt;1&lt;/rec-number&gt;&lt;foreign-keys&gt;&lt;key app="EN" db-id="f0xte5veazdaf6edftkv0ftfaerv5errzr2t" timestamp="1654854211"&gt;1&lt;/key&gt;&lt;/foreign-keys&gt;&lt;ref-type name="Journal Article"&gt;17&lt;/ref-type&gt;&lt;contributors&gt;&lt;authors&gt;&lt;author&gt;Reilly, Siobhan&lt;/author&gt;&lt;author&gt;Olier, Ivan&lt;/author&gt;&lt;author&gt;Planner, Claire&lt;/author&gt;&lt;author&gt;Doran, Tim&lt;/author&gt;&lt;author&gt;Reeves, David&lt;/author&gt;&lt;author&gt;Ashcroft, Darren M.&lt;/author&gt;&lt;author&gt;Gask, Linda&lt;/author&gt;&lt;author&gt;Kontopantelis, Evangelos&lt;/author&gt;&lt;/authors&gt;&lt;/contributors&gt;&lt;titles&gt;&lt;title&gt;Inequalities in physical comorbidity: a longitudinal comparative cohort study of people with severe mental illness in the UK&lt;/title&gt;&lt;secondary-title&gt;BMJ Open&lt;/secondary-title&gt;&lt;/titles&gt;&lt;periodical&gt;&lt;full-title&gt;BMJ Open&lt;/full-title&gt;&lt;/periodical&gt;&lt;pages&gt;e009010&lt;/pages&gt;&lt;volume&gt;5&lt;/volume&gt;&lt;number&gt;12&lt;/number&gt;&lt;dates&gt;&lt;year&gt;2015&lt;/year&gt;&lt;/dates&gt;&lt;urls&gt;&lt;related-urls&gt;&lt;url&gt;http://bmjopen.bmj.com/content/5/12/e009010.abstract&lt;/url&gt;&lt;/related-urls&gt;&lt;/urls&gt;&lt;electronic-resource-num&gt;10.1136/bmjopen-2015-009010&lt;/electronic-resource-num&gt;&lt;/record&gt;&lt;/Cite&gt;&lt;/EndNote&gt;</w:instrText>
      </w:r>
      <w:r w:rsidR="00CB5886">
        <w:rPr>
          <w:rFonts w:ascii="Arial" w:eastAsia="Times New Roman" w:hAnsi="Arial" w:cs="Arial"/>
          <w:color w:val="000000"/>
          <w:lang w:eastAsia="en-GB"/>
        </w:rPr>
        <w:fldChar w:fldCharType="separate"/>
      </w:r>
      <w:r w:rsidR="0060229F">
        <w:rPr>
          <w:rFonts w:ascii="Arial" w:eastAsia="Times New Roman" w:hAnsi="Arial" w:cs="Arial"/>
          <w:noProof/>
          <w:color w:val="000000"/>
          <w:lang w:eastAsia="en-GB"/>
        </w:rPr>
        <w:t>(1)</w:t>
      </w:r>
      <w:r w:rsidR="00CB5886">
        <w:rPr>
          <w:rFonts w:ascii="Arial" w:eastAsia="Times New Roman" w:hAnsi="Arial" w:cs="Arial"/>
          <w:color w:val="000000"/>
          <w:lang w:eastAsia="en-GB"/>
        </w:rPr>
        <w:fldChar w:fldCharType="end"/>
      </w:r>
      <w:r w:rsidR="00586A50">
        <w:rPr>
          <w:rFonts w:ascii="Arial" w:eastAsia="Times New Roman" w:hAnsi="Arial" w:cs="Arial"/>
          <w:color w:val="000000"/>
          <w:lang w:eastAsia="en-GB"/>
        </w:rPr>
        <w:t xml:space="preserve"> S</w:t>
      </w:r>
      <w:r w:rsidRPr="003806F0">
        <w:rPr>
          <w:rFonts w:ascii="Arial" w:eastAsia="Times New Roman" w:hAnsi="Arial" w:cs="Arial"/>
          <w:color w:val="000000"/>
          <w:lang w:eastAsia="en-GB"/>
        </w:rPr>
        <w:t>elf-management</w:t>
      </w:r>
      <w:r w:rsidR="00CB5886">
        <w:rPr>
          <w:rFonts w:ascii="Arial" w:eastAsia="Times New Roman" w:hAnsi="Arial" w:cs="Arial"/>
          <w:color w:val="000000"/>
          <w:lang w:eastAsia="en-GB"/>
        </w:rPr>
        <w:t xml:space="preserve"> of LTCs</w:t>
      </w:r>
      <w:r w:rsidR="009F19E3">
        <w:rPr>
          <w:rFonts w:ascii="Arial" w:eastAsia="Times New Roman" w:hAnsi="Arial" w:cs="Arial"/>
          <w:color w:val="000000"/>
          <w:lang w:eastAsia="en-GB"/>
        </w:rPr>
        <w:t xml:space="preserve">, </w:t>
      </w:r>
      <w:r w:rsidR="009F19E3" w:rsidRPr="003806F0">
        <w:rPr>
          <w:rFonts w:ascii="Arial" w:eastAsia="Times New Roman" w:hAnsi="Arial" w:cs="Arial"/>
          <w:color w:val="000000"/>
          <w:lang w:eastAsia="en-GB"/>
        </w:rPr>
        <w:t xml:space="preserve">the skills, </w:t>
      </w:r>
      <w:r w:rsidR="009F19E3" w:rsidRPr="003806F0">
        <w:rPr>
          <w:rFonts w:ascii="Arial" w:eastAsia="Times New Roman" w:hAnsi="Arial" w:cs="Arial"/>
          <w:color w:val="000000"/>
          <w:lang w:eastAsia="en-GB"/>
        </w:rPr>
        <w:lastRenderedPageBreak/>
        <w:t>practices, and behaviours that a person engages in to protect and promote their health</w:t>
      </w:r>
      <w:r w:rsidR="009F19E3">
        <w:rPr>
          <w:rFonts w:ascii="Arial" w:eastAsia="Times New Roman" w:hAnsi="Arial" w:cs="Arial"/>
          <w:color w:val="000000"/>
          <w:lang w:eastAsia="en-GB"/>
        </w:rPr>
        <w:t>,</w:t>
      </w:r>
      <w:r w:rsidRPr="003806F0">
        <w:rPr>
          <w:rFonts w:ascii="Arial" w:eastAsia="Times New Roman" w:hAnsi="Arial" w:cs="Arial"/>
          <w:color w:val="000000"/>
          <w:lang w:eastAsia="en-GB"/>
        </w:rPr>
        <w:t xml:space="preserve"> is fundamental to improving clinical outcomes;</w:t>
      </w:r>
      <w:r w:rsidR="00272F81">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&lt;EndNote&gt;&lt;Cite&gt;&lt;Author&gt;UK&lt;/Author&gt;&lt;Year&gt;2009&lt;/Year&gt;&lt;RecNum&gt;10&lt;/RecNum&gt;&lt;DisplayText&gt;(11-13)&lt;/DisplayText&gt;&lt;record&gt;&lt;rec-number&gt;10&lt;/rec-number&gt;&lt;foreign-keys&gt;&lt;key app="EN" db-id="f0xte5veazdaf6edftkv0ftfaerv5errzr2t" timestamp="1654854211"&gt;10&lt;/key&gt;&lt;/foreign-keys&gt;&lt;ref-type name="Report"&gt;27&lt;/ref-type&gt;&lt;contributors&gt;&lt;authors&gt;&lt;author&gt;Diabetes UK&lt;/author&gt;&lt;/authors&gt;&lt;/contributors&gt;&lt;titles&gt;&lt;title&gt;Improving supported self-management for people with diabetes&lt;/title&gt;&lt;/titles&gt;&lt;dates&gt;&lt;year&gt;2009&lt;/year&gt;&lt;/dates&gt;&lt;urls&gt;&lt;related-urls&gt;&lt;url&gt;https://www.diabetes.org.uk/resources-s3/2017-09/Supported_self-management.pdf&lt;/url&gt;&lt;/related-urls&gt;&lt;/urls&gt;&lt;access-date&gt;31/03/2017&lt;/access-date&gt;&lt;/record&gt;&lt;/Cite&gt;&lt;Cite&gt;&lt;Author&gt;England&lt;/Author&gt;&lt;Year&gt;2014&lt;/Year&gt;&lt;RecNum&gt;11&lt;/RecNum&gt;&lt;record&gt;&lt;rec-number&gt;11&lt;/rec-number&gt;&lt;foreign-keys&gt;&lt;key app="EN" db-id="f0xte5veazdaf6edftkv0ftfaerv5errzr2t" timestamp="1654854211"&gt;11&lt;/key&gt;&lt;/foreign-keys&gt;&lt;ref-type name="Report"&gt;27&lt;/ref-type&gt;&lt;contributors&gt;&lt;authors&gt;&lt;author&gt;NHS England &lt;/author&gt;&lt;/authors&gt;&lt;/contributors&gt;&lt;titles&gt;&lt;title&gt;Action for Diabetes&lt;/title&gt;&lt;/titles&gt;&lt;dates&gt;&lt;year&gt;2014&lt;/year&gt;&lt;/dates&gt;&lt;urls&gt;&lt;related-urls&gt;&lt;url&gt;https://www.england.nhs.uk/rightcare/wp-content/uploads/sites/40/2016/08/act-for-diabetes-31-01.pdf&lt;/url&gt;&lt;/related-urls&gt;&lt;/urls&gt;&lt;access-date&gt;28/03/2017&lt;/access-date&gt;&lt;/record&gt;&lt;/Cite&gt;&lt;Cite&gt;&lt;Author&gt;(NICE)&lt;/Author&gt;&lt;Year&gt;2015&lt;/Year&gt;&lt;RecNum&gt;12&lt;/RecNum&gt;&lt;record&gt;&lt;rec-number&gt;12&lt;/rec-number&gt;&lt;foreign-keys&gt;&lt;key app="EN" db-id="f0xte5veazdaf6edftkv0ftfaerv5errzr2t" timestamp="1654854211"&gt;12&lt;/key&gt;&lt;/foreign-keys&gt;&lt;ref-type name="Government Document"&gt;46&lt;/ref-type&gt;&lt;contributors&gt;&lt;authors&gt;&lt;author&gt;National Institute for Health and Clinical Excellence (NICE)&lt;/author&gt;&lt;/authors&gt;&lt;/contributors&gt;&lt;titles&gt;&lt;title&gt;Type 2 diabetes in adults: management. NICE Guideline [NG28]&lt;/title&gt;&lt;/titles&gt;&lt;dates&gt;&lt;year&gt;2015&lt;/year&gt;&lt;/dates&gt;&lt;urls&gt;&lt;related-urls&gt;&lt;url&gt;https://www.nice.org.uk/guidance/ng28&lt;/url&gt;&lt;/related-urls&gt;&lt;/urls&gt;&lt;/record&gt;&lt;/Cite&gt;&lt;/EndNote&gt;</w:instrText>
      </w:r>
      <w:r w:rsidR="00272F81">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(11-13)</w:t>
      </w:r>
      <w:r w:rsidR="00272F81">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w:t>
      </w:r>
      <w:r w:rsidR="00586A50">
        <w:rPr>
          <w:rFonts w:ascii="Arial" w:eastAsia="Times New Roman" w:hAnsi="Arial" w:cs="Arial"/>
          <w:color w:val="000000"/>
          <w:lang w:eastAsia="en-GB"/>
        </w:rPr>
        <w:t>and consistent</w:t>
      </w:r>
      <w:r w:rsidR="00586A50" w:rsidRPr="003806F0">
        <w:rPr>
          <w:rFonts w:ascii="Arial" w:eastAsia="Times New Roman" w:hAnsi="Arial" w:cs="Arial"/>
          <w:color w:val="000000"/>
          <w:lang w:eastAsia="en-GB"/>
        </w:rPr>
        <w:t xml:space="preserve"> self-management is essential for all LTCs to prevent worsening of symptoms and deteriorating health</w:t>
      </w:r>
      <w:r w:rsidR="00354074">
        <w:rPr>
          <w:rFonts w:ascii="Arial" w:eastAsia="Times New Roman" w:hAnsi="Arial" w:cs="Arial"/>
          <w:color w:val="000000"/>
          <w:lang w:eastAsia="en-GB"/>
        </w:rPr>
        <w:t>.</w:t>
      </w:r>
      <w:r w:rsidR="00586A50">
        <w:rPr>
          <w:rFonts w:ascii="Arial" w:eastAsia="Times New Roman" w:hAnsi="Arial" w:cs="Arial"/>
          <w:color w:val="000000"/>
          <w:lang w:eastAsia="en-GB"/>
        </w:rPr>
        <w:fldChar w:fldCharType="begin">
          <w:fldData xml:space="preserve">PEVuZE5vdGU+PENpdGU+PEF1dGhvcj5HcmFkeTwvQXV0aG9yPjxZZWFyPjIwMTQ8L1llYXI+PFJl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PEVuZE5vdGU+PENpdGU+PEF1dGhvcj5HcmFkeTwvQXV0aG9yPjxZZWFyPjIwMTQ8L1llYXI+PFJl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586A50">
        <w:rPr>
          <w:rFonts w:ascii="Arial" w:eastAsia="Times New Roman" w:hAnsi="Arial" w:cs="Arial"/>
          <w:color w:val="000000"/>
          <w:lang w:eastAsia="en-GB"/>
        </w:rPr>
      </w:r>
      <w:r w:rsidR="00586A50">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(14, 15)</w:t>
      </w:r>
      <w:r w:rsidR="00586A50">
        <w:rPr>
          <w:rFonts w:ascii="Arial" w:eastAsia="Times New Roman" w:hAnsi="Arial" w:cs="Arial"/>
          <w:color w:val="000000"/>
          <w:lang w:eastAsia="en-GB"/>
        </w:rPr>
        <w:fldChar w:fldCharType="end"/>
      </w:r>
    </w:p>
    <w:p w14:paraId="1C0531FC" w14:textId="3E595128" w:rsidR="00586A50" w:rsidRDefault="0071519A" w:rsidP="0060229F">
      <w:pPr>
        <w:spacing w:before="240" w:line="480" w:lineRule="auto"/>
        <w:rPr>
          <w:rFonts w:ascii="Arial" w:eastAsia="Times New Roman" w:hAnsi="Arial" w:cs="Arial"/>
          <w:color w:val="000000"/>
          <w:lang w:eastAsia="en-GB"/>
        </w:rPr>
      </w:pPr>
      <w:r>
        <w:rPr>
          <w:rFonts w:ascii="Arial" w:eastAsia="Times New Roman" w:hAnsi="Arial" w:cs="Arial"/>
          <w:color w:val="000000"/>
          <w:lang w:eastAsia="en-GB"/>
        </w:rPr>
        <w:t>Although reliable data are difficult to obtain, self-management support appears to be rarely offered to</w:t>
      </w:r>
      <w:r w:rsidR="003806F0" w:rsidRPr="003806F0">
        <w:rPr>
          <w:rFonts w:ascii="Arial" w:eastAsia="Times New Roman" w:hAnsi="Arial" w:cs="Arial"/>
          <w:color w:val="000000"/>
          <w:lang w:eastAsia="en-GB"/>
        </w:rPr>
        <w:t xml:space="preserve"> people with SMI and diabetes</w:t>
      </w:r>
      <w:r w:rsidR="00354074">
        <w:rPr>
          <w:rFonts w:ascii="Arial" w:eastAsia="Times New Roman" w:hAnsi="Arial" w:cs="Arial"/>
          <w:color w:val="000000"/>
          <w:lang w:eastAsia="en-GB"/>
        </w:rPr>
        <w:t>.</w:t>
      </w:r>
      <w:r w:rsidR="0034011F">
        <w:rPr>
          <w:rFonts w:ascii="Arial" w:eastAsia="Times New Roman" w:hAnsi="Arial" w:cs="Arial"/>
          <w:color w:val="000000"/>
          <w:lang w:eastAsia="en-GB"/>
        </w:rPr>
        <w:fldChar w:fldCharType="begin">
          <w:fldData xml:space="preserve">PEVuZE5vdGU+PENpdGU+PEF1dGhvcj5TbWl0aDwvQXV0aG9yPjxZZWFyPjIwMTk8L1llYXI+PFJl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PEVuZE5vdGU+PENpdGU+PEF1dGhvcj5TbWl0aDwvQXV0aG9yPjxZZWFyPjIwMTk8L1llYXI+PFJl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34011F">
        <w:rPr>
          <w:rFonts w:ascii="Arial" w:eastAsia="Times New Roman" w:hAnsi="Arial" w:cs="Arial"/>
          <w:color w:val="000000"/>
          <w:lang w:eastAsia="en-GB"/>
        </w:rPr>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(16)</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Moreover, the effectiveness of diabetes self-management programmes for this population is largely unknown as research typically excludes them.</w:t>
      </w:r>
      <w:r w:rsidR="0034011F">
        <w:rPr>
          <w:rFonts w:ascii="Arial" w:eastAsia="Times New Roman" w:hAnsi="Arial" w:cs="Arial"/>
          <w:color w:val="000000"/>
          <w:lang w:eastAsia="en-GB"/>
        </w:rPr>
        <w:fldChar w:fldCharType="begin">
          <w:fldData xml:space="preserve">PEVuZE5vdGU+PENpdGU+PEF1dGhvcj5NY0JhaW48L0F1dGhvcj48WWVhcj4yMDE2PC9ZZWFyPjxS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PEVuZE5vdGU+PENpdGU+PEF1dGhvcj5NY0JhaW48L0F1dGhvcj48WWVhcj4yMDE2PC9ZZWFyPjxS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34011F">
        <w:rPr>
          <w:rFonts w:ascii="Arial" w:eastAsia="Times New Roman" w:hAnsi="Arial" w:cs="Arial"/>
          <w:color w:val="000000"/>
          <w:lang w:eastAsia="en-GB"/>
        </w:rPr>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(17-19)</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SMI is characterised by disturbances of thought, perception, </w:t>
      </w:r>
      <w:r w:rsidR="00BA127F">
        <w:rPr>
          <w:rFonts w:ascii="Arial" w:eastAsia="Times New Roman" w:hAnsi="Arial" w:cs="Arial"/>
          <w:color w:val="000000"/>
          <w:lang w:eastAsia="en-GB"/>
        </w:rPr>
        <w:t>mood</w:t>
      </w:r>
      <w:r w:rsidR="00BA127F" w:rsidRPr="003806F0">
        <w:rPr>
          <w:rFonts w:ascii="Arial" w:eastAsia="Times New Roman" w:hAnsi="Arial" w:cs="Arial"/>
          <w:color w:val="000000"/>
          <w:lang w:eastAsia="en-GB"/>
        </w:rPr>
        <w:t xml:space="preserve"> </w:t>
      </w:r>
      <w:r w:rsidR="003806F0" w:rsidRPr="003806F0">
        <w:rPr>
          <w:rFonts w:ascii="Arial" w:eastAsia="Times New Roman" w:hAnsi="Arial" w:cs="Arial"/>
          <w:color w:val="000000"/>
          <w:lang w:eastAsia="en-GB"/>
        </w:rPr>
        <w:t>and motivation,</w:t>
      </w:r>
      <w:r w:rsidR="0034011F">
        <w:rPr>
          <w:rFonts w:ascii="Arial" w:eastAsia="Times New Roman" w:hAnsi="Arial" w:cs="Arial"/>
          <w:color w:val="000000"/>
          <w:lang w:eastAsia="en-GB"/>
        </w:rPr>
        <w:fldChar w:fldCharType="begin">
          <w:fldData xml:space="preserve">PEVuZE5vdGU+PENpdGU+PEF1dGhvcj5IYXJ2ZXk8L0F1dGhvcj48WWVhcj4yMDExPC9ZZWFyPjxS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PEVuZE5vdGU+PENpdGU+PEF1dGhvcj5IYXJ2ZXk8L0F1dGhvcj48WWVhcj4yMDExPC9ZZWFyPjxS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34011F">
        <w:rPr>
          <w:rFonts w:ascii="Arial" w:eastAsia="Times New Roman" w:hAnsi="Arial" w:cs="Arial"/>
          <w:color w:val="000000"/>
          <w:lang w:eastAsia="en-GB"/>
        </w:rPr>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(20, 21)</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which influence self-efficacy, literacy, lifestyle, behaviour and family life.</w:t>
      </w:r>
      <w:r w:rsidR="0034011F">
        <w:rPr>
          <w:rFonts w:ascii="Arial" w:eastAsia="Times New Roman" w:hAnsi="Arial" w:cs="Arial"/>
          <w:color w:val="000000"/>
          <w:lang w:eastAsia="en-GB"/>
        </w:rPr>
        <w:fldChar w:fldCharType="begin">
          <w:fldData xml:space="preserve">PEVuZE5vdGU+PENpdGU+PEF1dGhvcj5GaXJ0aDwvQXV0aG9yPjxZZWFyPjIwMTY8L1llYXI+PFJl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PEVuZE5vdGU+PENpdGU+PEF1dGhvcj5GaXJ0aDwvQXV0aG9yPjxZZWFyPjIwMTY8L1llYXI+PFJl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34011F">
        <w:rPr>
          <w:rFonts w:ascii="Arial" w:eastAsia="Times New Roman" w:hAnsi="Arial" w:cs="Arial"/>
          <w:color w:val="000000"/>
          <w:lang w:eastAsia="en-GB"/>
        </w:rPr>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(2, 22-26)</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w:t>
      </w:r>
      <w:r w:rsidR="002D0353" w:rsidRPr="002E6C4F">
        <w:rPr>
          <w:rFonts w:ascii="Arial" w:eastAsia="Times New Roman" w:hAnsi="Arial" w:cs="Arial"/>
          <w:color w:val="000000"/>
          <w:lang w:eastAsia="en-GB"/>
        </w:rPr>
        <w:t xml:space="preserve">These disturbances can make self-management more difficult for people with SMI, and can be exacerbated further by more systemic issues such as stigma </w:t>
      </w:r>
      <w:r w:rsidR="002D0353" w:rsidRPr="002E6C4F">
        <w:rPr>
          <w:rFonts w:ascii="Arial" w:eastAsia="Times New Roman" w:hAnsi="Arial" w:cs="Arial"/>
          <w:color w:val="000000"/>
          <w:lang w:eastAsia="en-GB"/>
        </w:rPr>
        <w:fldChar w:fldCharType="begin">
          <w:fldData xml:space="preserve">PEVuZE5vdGU+PENpdGU+PEF1dGhvcj5DbGVtZW50PC9BdXRob3I+PFllYXI+MjAxNTwvWWVhcj48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</w:fldData>
        </w:fldChar>
      </w:r>
      <w:r w:rsidR="002D0353" w:rsidRPr="002E6C4F">
        <w:rPr>
          <w:rFonts w:ascii="Arial" w:eastAsia="Times New Roman" w:hAnsi="Arial" w:cs="Arial"/>
          <w:color w:val="000000"/>
          <w:lang w:eastAsia="en-GB"/>
        </w:rPr>
        <w:instrText xml:space="preserve"> ADDIN EN.CITE </w:instrText>
      </w:r>
      <w:r w:rsidR="002D0353" w:rsidRPr="002E6C4F">
        <w:rPr>
          <w:rFonts w:ascii="Arial" w:eastAsia="Times New Roman" w:hAnsi="Arial" w:cs="Arial"/>
          <w:color w:val="000000"/>
          <w:lang w:eastAsia="en-GB"/>
        </w:rPr>
        <w:fldChar w:fldCharType="begin">
          <w:fldData xml:space="preserve">PEVuZE5vdGU+PENpdGU+PEF1dGhvcj5DbGVtZW50PC9BdXRob3I+PFllYXI+MjAxNTwvWWVhcj48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</w:fldData>
        </w:fldChar>
      </w:r>
      <w:r w:rsidR="002D0353" w:rsidRPr="002E6C4F">
        <w:rPr>
          <w:rFonts w:ascii="Arial" w:eastAsia="Times New Roman" w:hAnsi="Arial" w:cs="Arial"/>
          <w:color w:val="000000"/>
          <w:lang w:eastAsia="en-GB"/>
        </w:rPr>
        <w:instrText xml:space="preserve"> ADDIN EN.CITE.DATA </w:instrText>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(27)</w:t>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t>, diagnostic overshadowing, discrimination</w:t>
      </w:r>
      <w:r w:rsidR="002D0353" w:rsidRPr="002E6C4F">
        <w:rPr>
          <w:rFonts w:ascii="Arial" w:eastAsia="Times New Roman" w:hAnsi="Arial" w:cs="Arial"/>
          <w:color w:val="000000"/>
          <w:lang w:eastAsia="en-GB"/>
        </w:rPr>
        <w:fldChar w:fldCharType="begin"/>
      </w:r>
      <w:r w:rsidR="002D0353" w:rsidRPr="002E6C4F">
        <w:rPr>
          <w:rFonts w:ascii="Arial" w:eastAsia="Times New Roman" w:hAnsi="Arial" w:cs="Arial"/>
          <w:color w:val="000000"/>
          <w:lang w:eastAsia="en-GB"/>
        </w:rPr>
        <w:instrText xml:space="preserve"> ADDIN EN.CITE &lt;EndNote&gt;&lt;Cite&gt;&lt;Author&gt;Shefer&lt;/Author&gt;&lt;Year&gt;2014&lt;/Year&gt;&lt;RecNum&gt;58&lt;/RecNum&gt;&lt;DisplayText&gt;(28)&lt;/DisplayText&gt;&lt;record&gt;&lt;rec-number&gt;58&lt;/rec-number&gt;&lt;foreign-keys&gt;&lt;key app="EN" db-id="f0xte5veazdaf6edftkv0ftfaerv5errzr2t" timestamp="1654855110"&gt;58&lt;/key&gt;&lt;/foreign-keys&gt;&lt;ref-type name="Journal Article"&gt;17&lt;/ref-type&gt;&lt;contributors&gt;&lt;authors&gt;&lt;author&gt;Shefer, G.&lt;/author&gt;&lt;author&gt;Henderson, C.&lt;/author&gt;&lt;author&gt;Howard, L. M.&lt;/author&gt;&lt;author&gt;Murray, J.&lt;/author&gt;&lt;author&gt;Thornicroft, G.&lt;/author&gt;&lt;/authors&gt;&lt;/contributors&gt;&lt;auth-address&gt;Health Service and Population Research Department, Institute of Psychiatry, Psychology and Neuroscience, King&amp;apos;s College London, London, United Kingdom.&lt;/auth-address&gt;&lt;titles&gt;&lt;title&gt;Diagnostic overshadowing and other challenges involved in the diagnostic process of patients with mental illness who present in emergency departments with physical symptoms--a qualitative study&lt;/title&gt;&lt;secondary-title&gt;PLoS One&lt;/secondary-title&gt;&lt;/titles&gt;&lt;periodical&gt;&lt;full-title&gt;PLOS ONE&lt;/full-title&gt;&lt;/periodical&gt;&lt;pages&gt;e111682&lt;/pages&gt;&lt;volume&gt;9&lt;/volume&gt;&lt;number&gt;11&lt;/number&gt;&lt;edition&gt;2014/11/05&lt;/edition&gt;&lt;keywords&gt;&lt;keyword&gt;Attitude of Health Personnel&lt;/keyword&gt;&lt;keyword&gt;*Diagnostic Errors&lt;/keyword&gt;&lt;keyword&gt;Emergency Service, Hospital&lt;/keyword&gt;&lt;keyword&gt;Female&lt;/keyword&gt;&lt;keyword&gt;Humans&lt;/keyword&gt;&lt;keyword&gt;Male&lt;/keyword&gt;&lt;keyword&gt;Mental Disorders/*complications/*diagnosis&lt;/keyword&gt;&lt;keyword&gt;Stereotyping&lt;/keyword&gt;&lt;keyword&gt;Surveys and Questionnaires&lt;/keyword&gt;&lt;/keywords&gt;&lt;dates&gt;&lt;year&gt;2014&lt;/year&gt;&lt;/dates&gt;&lt;isbn&gt;1932-6203&lt;/isbn&gt;&lt;accession-num&gt;25369130&lt;/accession-num&gt;&lt;urls&gt;&lt;/urls&gt;&lt;custom2&gt;PMC4219761&lt;/custom2&gt;&lt;electronic-resource-num&gt;10.1371/journal.pone.0111682&lt;/electronic-resource-num&gt;&lt;remote-database-provider&gt;NLM&lt;/remote-database-provider&gt;&lt;language&gt;eng&lt;/language&gt;&lt;/record&gt;&lt;/Cite&gt;&lt;/EndNote&gt;</w:instrText>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(28)</w:t>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t>, housing insecurity, and poverty</w:t>
      </w:r>
      <w:r w:rsidR="002D0353" w:rsidRPr="002E6C4F">
        <w:rPr>
          <w:rFonts w:ascii="Arial" w:eastAsia="Times New Roman" w:hAnsi="Arial" w:cs="Arial"/>
          <w:color w:val="000000"/>
          <w:lang w:eastAsia="en-GB"/>
        </w:rPr>
        <w:fldChar w:fldCharType="begin">
          <w:fldData xml:space="preserve">PEVuZE5vdGU+PENpdGU+PEF1dGhvcj5Hcmlnb3JvZ2xvdTwvQXV0aG9yPjxZZWFyPjIwMjA8L1ll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</w:fldData>
        </w:fldChar>
      </w:r>
      <w:r w:rsidR="002D0353" w:rsidRPr="002E6C4F">
        <w:rPr>
          <w:rFonts w:ascii="Arial" w:eastAsia="Times New Roman" w:hAnsi="Arial" w:cs="Arial"/>
          <w:color w:val="000000"/>
          <w:lang w:eastAsia="en-GB"/>
        </w:rPr>
        <w:instrText xml:space="preserve"> ADDIN EN.CITE </w:instrText>
      </w:r>
      <w:r w:rsidR="002D0353" w:rsidRPr="002E6C4F">
        <w:rPr>
          <w:rFonts w:ascii="Arial" w:eastAsia="Times New Roman" w:hAnsi="Arial" w:cs="Arial"/>
          <w:color w:val="000000"/>
          <w:lang w:eastAsia="en-GB"/>
        </w:rPr>
        <w:fldChar w:fldCharType="begin">
          <w:fldData xml:space="preserve">PEVuZE5vdGU+PENpdGU+PEF1dGhvcj5Hcmlnb3JvZ2xvdTwvQXV0aG9yPjxZZWFyPjIwMjA8L1ll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</w:fldData>
        </w:fldChar>
      </w:r>
      <w:r w:rsidR="002D0353" w:rsidRPr="002E6C4F">
        <w:rPr>
          <w:rFonts w:ascii="Arial" w:eastAsia="Times New Roman" w:hAnsi="Arial" w:cs="Arial"/>
          <w:color w:val="000000"/>
          <w:lang w:eastAsia="en-GB"/>
        </w:rPr>
        <w:instrText xml:space="preserve"> ADDIN EN.CITE.DATA </w:instrText>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(29)</w:t>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t>. However, diabetes</w:t>
      </w:r>
      <w:r w:rsidR="003806F0" w:rsidRPr="003806F0">
        <w:rPr>
          <w:rFonts w:ascii="Arial" w:eastAsia="Times New Roman" w:hAnsi="Arial" w:cs="Arial"/>
          <w:color w:val="000000"/>
          <w:lang w:eastAsia="en-GB"/>
        </w:rPr>
        <w:t xml:space="preserve"> self-management programmes designed for the general population do not address these important barriers.</w:t>
      </w:r>
      <w:r w:rsidR="0034011F">
        <w:rPr>
          <w:rFonts w:ascii="Arial" w:eastAsia="Times New Roman" w:hAnsi="Arial" w:cs="Arial"/>
          <w:color w:val="000000"/>
          <w:lang w:eastAsia="en-GB"/>
        </w:rPr>
        <w:fldChar w:fldCharType="begin">
          <w:fldData xml:space="preserve">PEVuZE5vdGU+PENpdGU+PEF1dGhvcj5Sb2JlcnRzPC9BdXRob3I+PFllYXI+MjAxMzwvWWVhcj48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</w:fldData>
        </w:fldChar>
      </w:r>
      <w:r w:rsidR="002D0353">
        <w:rPr>
          <w:rFonts w:ascii="Arial" w:eastAsia="Times New Roman" w:hAnsi="Arial" w:cs="Arial"/>
          <w:color w:val="000000"/>
          <w:lang w:eastAsia="en-GB"/>
        </w:rPr>
        <w:instrText xml:space="preserve"> ADDIN EN.CITE </w:instrText>
      </w:r>
      <w:r w:rsidR="002D0353">
        <w:rPr>
          <w:rFonts w:ascii="Arial" w:eastAsia="Times New Roman" w:hAnsi="Arial" w:cs="Arial"/>
          <w:color w:val="000000"/>
          <w:lang w:eastAsia="en-GB"/>
        </w:rPr>
        <w:fldChar w:fldCharType="begin">
          <w:fldData xml:space="preserve">PEVuZE5vdGU+PENpdGU+PEF1dGhvcj5Sb2JlcnRzPC9BdXRob3I+PFllYXI+MjAxMzwvWWVhcj48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</w:fldData>
        </w:fldChar>
      </w:r>
      <w:r w:rsidR="002D0353">
        <w:rPr>
          <w:rFonts w:ascii="Arial" w:eastAsia="Times New Roman" w:hAnsi="Arial" w:cs="Arial"/>
          <w:color w:val="000000"/>
          <w:lang w:eastAsia="en-GB"/>
        </w:rPr>
        <w:instrText xml:space="preserve"> ADDIN EN.CITE.DATA </w:instrText>
      </w:r>
      <w:r w:rsidR="002D0353">
        <w:rPr>
          <w:rFonts w:ascii="Arial" w:eastAsia="Times New Roman" w:hAnsi="Arial" w:cs="Arial"/>
          <w:color w:val="000000"/>
          <w:lang w:eastAsia="en-GB"/>
        </w:rPr>
      </w:r>
      <w:r w:rsidR="002D0353">
        <w:rPr>
          <w:rFonts w:ascii="Arial" w:eastAsia="Times New Roman" w:hAnsi="Arial" w:cs="Arial"/>
          <w:color w:val="000000"/>
          <w:lang w:eastAsia="en-GB"/>
        </w:rPr>
        <w:fldChar w:fldCharType="end"/>
      </w:r>
      <w:r w:rsidR="0034011F">
        <w:rPr>
          <w:rFonts w:ascii="Arial" w:eastAsia="Times New Roman" w:hAnsi="Arial" w:cs="Arial"/>
          <w:color w:val="000000"/>
          <w:lang w:eastAsia="en-GB"/>
        </w:rPr>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(30-32)</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lang w:eastAsia="en-GB"/>
        </w:rPr>
        <w:t xml:space="preserve"> There is an urgent need to rectify this to avoid further widening of health inequalities.</w:t>
      </w:r>
      <w:r w:rsidR="0034011F">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&lt;EndNote&gt;&lt;Cite&gt;&lt;Author&gt;England&lt;/Author&gt;&lt;Year&gt;2014&lt;/Year&gt;&lt;RecNum&gt;11&lt;/RecNum&gt;&lt;DisplayText&gt;(12)&lt;/DisplayText&gt;&lt;record&gt;&lt;rec-number&gt;11&lt;/rec-number&gt;&lt;foreign-keys&gt;&lt;key app="EN" db-id="f0xte5veazdaf6edftkv0ftfaerv5errzr2t" timestamp="1654854211"&gt;11&lt;/key&gt;&lt;/foreign-keys&gt;&lt;ref-type name="Report"&gt;27&lt;/ref-type&gt;&lt;contributors&gt;&lt;authors&gt;&lt;author&gt;NHS England &lt;/author&gt;&lt;/authors&gt;&lt;/contributors&gt;&lt;titles&gt;&lt;title&gt;Action for Diabetes&lt;/title&gt;&lt;/titles&gt;&lt;dates&gt;&lt;year&gt;2014&lt;/year&gt;&lt;/dates&gt;&lt;urls&gt;&lt;related-urls&gt;&lt;url&gt;https://www.england.nhs.uk/rightcare/wp-content/uploads/sites/40/2016/08/act-for-diabetes-31-01.pdf&lt;/url&gt;&lt;/related-urls&gt;&lt;/urls&gt;&lt;access-date&gt;28/03/2017&lt;/access-date&gt;&lt;/record&gt;&lt;/Cite&gt;&lt;/EndNote&gt;</w:instrText>
      </w:r>
      <w:r w:rsidR="0034011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(12)</w:t>
      </w:r>
      <w:r w:rsidR="0034011F">
        <w:rPr>
          <w:rFonts w:ascii="Arial" w:eastAsia="Times New Roman" w:hAnsi="Arial" w:cs="Arial"/>
          <w:color w:val="000000"/>
          <w:lang w:eastAsia="en-GB"/>
        </w:rPr>
        <w:fldChar w:fldCharType="end"/>
      </w:r>
      <w:r w:rsidR="003806F0" w:rsidRPr="003806F0">
        <w:rPr>
          <w:rFonts w:ascii="Arial" w:eastAsia="Times New Roman" w:hAnsi="Arial" w:cs="Arial"/>
          <w:color w:val="000000"/>
          <w:sz w:val="13"/>
          <w:szCs w:val="13"/>
          <w:vertAlign w:val="superscript"/>
          <w:lang w:eastAsia="en-GB"/>
        </w:rPr>
        <w:t xml:space="preserve"> </w:t>
      </w:r>
      <w:r w:rsidR="003806F0" w:rsidRPr="003806F0">
        <w:rPr>
          <w:rFonts w:ascii="Arial" w:eastAsia="Times New Roman" w:hAnsi="Arial" w:cs="Arial"/>
          <w:color w:val="000000"/>
          <w:lang w:eastAsia="en-GB"/>
        </w:rPr>
        <w:t> </w:t>
      </w:r>
    </w:p>
    <w:p w14:paraId="44F683A5" w14:textId="47728C6F" w:rsidR="003806F0" w:rsidRPr="003806F0" w:rsidRDefault="003806F0" w:rsidP="0060229F">
      <w:pPr>
        <w:spacing w:before="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The STEPWISE trial evaluated the clinical and cost effectiveness of a structured lifestyle education support programme to support weight loss in individuals with SMI</w:t>
      </w:r>
      <w:r w:rsidR="008648AB">
        <w:rPr>
          <w:rFonts w:ascii="Arial" w:eastAsia="Times New Roman" w:hAnsi="Arial" w:cs="Arial"/>
          <w:color w:val="000000"/>
          <w:lang w:eastAsia="en-GB"/>
        </w:rPr>
        <w:t>.</w:t>
      </w:r>
      <w:r w:rsidR="007F353E">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&lt;EndNote&gt;&lt;Cite&gt;&lt;Author&gt;Holt&lt;/Author&gt;&lt;Year&gt;2018&lt;/Year&gt;&lt;RecNum&gt;29&lt;/RecNum&gt;&lt;DisplayText&gt;(33)&lt;/DisplayText&gt;&lt;record&gt;&lt;rec-number&gt;29&lt;/rec-number&gt;&lt;foreign-keys&gt;&lt;key app="EN" db-id="f0xte5veazdaf6edftkv0ftfaerv5errzr2t" timestamp="1654854211"&gt;29&lt;/key&gt;&lt;/foreign-keys&gt;&lt;ref-type name="Journal Article"&gt;17&lt;/ref-type&gt;&lt;contributors&gt;&lt;authors&gt;&lt;author&gt;Holt, Richard I. G.&lt;/author&gt;&lt;author&gt;Hind, Daniel&lt;/author&gt;&lt;author&gt;Gossage-Worrall, Rebecca&lt;/author&gt;&lt;author&gt;Bradburn, Michael J.&lt;/author&gt;&lt;author&gt;Saxon, David&lt;/author&gt;&lt;author&gt;McCrone, Paul&lt;/author&gt;&lt;author&gt;Morris, Tiyi A.&lt;/author&gt;&lt;author&gt;Etherington, Angela&lt;/author&gt;&lt;author&gt;Shiers, David&lt;/author&gt;&lt;author&gt;Barnard, Katharine&lt;/author&gt;&lt;author&gt;Swaby, Lizzie&lt;/author&gt;&lt;author&gt;Edwardson, Charlotte&lt;/author&gt;&lt;author&gt;Carey, Marian E.&lt;/author&gt;&lt;author&gt;Davies, Melanie J.&lt;/author&gt;&lt;author&gt;Dickens, Christopher M.&lt;/author&gt;&lt;author&gt;Doherty, Yvonne&lt;/author&gt;&lt;author&gt;French, Paul&lt;/author&gt;&lt;author&gt;Greenwood, Kathryn E.&lt;/author&gt;&lt;author&gt;Kalidindi, Sridevi&lt;/author&gt;&lt;author&gt;Khunti, Kamlesh&lt;/author&gt;&lt;author&gt;Laugharne, Richard&lt;/author&gt;&lt;author&gt;Pendlebury, John&lt;/author&gt;&lt;author&gt;Rathod, Shanaya&lt;/author&gt;&lt;author&gt;Siddiqi, Najma&lt;/author&gt;&lt;author&gt;Wright, Stephen&lt;/author&gt;&lt;author&gt;Waller, Glenn&lt;/author&gt;&lt;author&gt;Gaughran, Fiona&lt;/author&gt;&lt;author&gt;Barnett, Janette&lt;/author&gt;&lt;author&gt;Northern, Alison&lt;/author&gt;&lt;/authors&gt;&lt;/contributors&gt;&lt;titles&gt;&lt;title&gt;Structured lifestyle education to support weight loss for people with schizophrenia, schizoaffective disorder and first episode psychosis: the STEPWISE RCT&lt;/title&gt;&lt;alt-title&gt;Health Technol Assess&lt;/alt-title&gt;&lt;/titles&gt;&lt;alt-periodical&gt;&lt;abbr-1&gt;Health Technol Assess&lt;/abbr-1&gt;&lt;/alt-periodical&gt;&lt;pages&gt;65&lt;/pages&gt;&lt;volume&gt;22&lt;/volume&gt;&lt;dates&gt;&lt;year&gt;2018&lt;/year&gt;&lt;/dates&gt;&lt;label&gt;1.&lt;/label&gt;&lt;urls&gt;&lt;related-urls&gt;&lt;url&gt;https://doi.org/10.3310/hta22650&lt;/url&gt;&lt;/related-urls&gt;&lt;/urls&gt;&lt;electronic-resource-num&gt;10.3310/hta22650&lt;/electronic-resource-num&gt;&lt;/record&gt;&lt;/Cite&gt;&lt;/EndNote&gt;</w:instrText>
      </w:r>
      <w:r w:rsidR="007F353E">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(33)</w:t>
      </w:r>
      <w:r w:rsidR="007F353E">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w:t>
      </w:r>
      <w:r w:rsidR="00F2007F">
        <w:rPr>
          <w:rFonts w:ascii="Arial" w:eastAsia="Times New Roman" w:hAnsi="Arial" w:cs="Arial"/>
          <w:color w:val="000000"/>
          <w:lang w:eastAsia="en-GB"/>
        </w:rPr>
        <w:t>S</w:t>
      </w:r>
      <w:r w:rsidRPr="003806F0">
        <w:rPr>
          <w:rFonts w:ascii="Arial" w:eastAsia="Times New Roman" w:hAnsi="Arial" w:cs="Arial"/>
          <w:color w:val="000000"/>
          <w:lang w:eastAsia="en-GB"/>
        </w:rPr>
        <w:t>imilar programmes ha</w:t>
      </w:r>
      <w:r w:rsidR="00885093">
        <w:rPr>
          <w:rFonts w:ascii="Arial" w:eastAsia="Times New Roman" w:hAnsi="Arial" w:cs="Arial"/>
          <w:color w:val="000000"/>
          <w:lang w:eastAsia="en-GB"/>
        </w:rPr>
        <w:t>ve</w:t>
      </w:r>
      <w:r w:rsidRPr="003806F0">
        <w:rPr>
          <w:rFonts w:ascii="Arial" w:eastAsia="Times New Roman" w:hAnsi="Arial" w:cs="Arial"/>
          <w:color w:val="000000"/>
          <w:lang w:eastAsia="en-GB"/>
        </w:rPr>
        <w:t xml:space="preserve"> previously been shown to be effective in other populations. However, </w:t>
      </w:r>
      <w:r w:rsidR="00F2007F">
        <w:rPr>
          <w:rFonts w:ascii="Arial" w:eastAsia="Times New Roman" w:hAnsi="Arial" w:cs="Arial"/>
          <w:color w:val="000000"/>
          <w:lang w:eastAsia="en-GB"/>
        </w:rPr>
        <w:t>despite being tailored to the needs of people with SMI and being co-designed by people with SMI</w:t>
      </w:r>
      <w:r w:rsidR="00773191">
        <w:rPr>
          <w:rFonts w:ascii="Arial" w:eastAsia="Times New Roman" w:hAnsi="Arial" w:cs="Arial"/>
          <w:color w:val="000000"/>
          <w:lang w:eastAsia="en-GB"/>
        </w:rPr>
        <w:t>,</w:t>
      </w:r>
      <w:r w:rsidR="00FC1EFD">
        <w:rPr>
          <w:rFonts w:ascii="Arial" w:eastAsia="Times New Roman" w:hAnsi="Arial" w:cs="Arial"/>
          <w:color w:val="000000"/>
          <w:lang w:eastAsia="en-GB"/>
        </w:rPr>
        <w:t xml:space="preserve"> </w:t>
      </w:r>
      <w:r w:rsidRPr="003806F0">
        <w:rPr>
          <w:rFonts w:ascii="Arial" w:eastAsia="Times New Roman" w:hAnsi="Arial" w:cs="Arial"/>
          <w:color w:val="000000"/>
          <w:lang w:eastAsia="en-GB"/>
        </w:rPr>
        <w:t xml:space="preserve">the STEPWISE intervention </w:t>
      </w:r>
      <w:r w:rsidR="00C33B61">
        <w:rPr>
          <w:rFonts w:ascii="Arial" w:eastAsia="Times New Roman" w:hAnsi="Arial" w:cs="Arial"/>
          <w:color w:val="000000"/>
          <w:lang w:eastAsia="en-GB"/>
        </w:rPr>
        <w:t>appeared to</w:t>
      </w:r>
      <w:r w:rsidRPr="003806F0">
        <w:rPr>
          <w:rFonts w:ascii="Arial" w:eastAsia="Times New Roman" w:hAnsi="Arial" w:cs="Arial"/>
          <w:color w:val="000000"/>
          <w:lang w:eastAsia="en-GB"/>
        </w:rPr>
        <w:t xml:space="preserve"> </w:t>
      </w:r>
      <w:r w:rsidR="00C33B61">
        <w:rPr>
          <w:rFonts w:ascii="Arial" w:eastAsia="Times New Roman" w:hAnsi="Arial" w:cs="Arial"/>
          <w:color w:val="000000"/>
          <w:lang w:eastAsia="en-GB"/>
        </w:rPr>
        <w:t xml:space="preserve">meet the needs of study participants, it did not demonstrate a clinical </w:t>
      </w:r>
      <w:r w:rsidR="002E6C4F">
        <w:rPr>
          <w:rFonts w:ascii="Arial" w:eastAsia="Times New Roman" w:hAnsi="Arial" w:cs="Arial"/>
          <w:color w:val="000000"/>
          <w:lang w:eastAsia="en-GB"/>
        </w:rPr>
        <w:t>benefit,</w:t>
      </w:r>
      <w:r w:rsidR="00C33B61">
        <w:rPr>
          <w:rFonts w:ascii="Arial" w:eastAsia="Times New Roman" w:hAnsi="Arial" w:cs="Arial"/>
          <w:color w:val="000000"/>
          <w:lang w:eastAsia="en-GB"/>
        </w:rPr>
        <w:t xml:space="preserve"> nor was it </w:t>
      </w:r>
      <w:r w:rsidRPr="003806F0">
        <w:rPr>
          <w:rFonts w:ascii="Arial" w:eastAsia="Times New Roman" w:hAnsi="Arial" w:cs="Arial"/>
          <w:color w:val="000000"/>
          <w:lang w:eastAsia="en-GB"/>
        </w:rPr>
        <w:t>cost effective</w:t>
      </w:r>
      <w:r w:rsidR="00586A50">
        <w:rPr>
          <w:rFonts w:ascii="Arial" w:eastAsia="Times New Roman" w:hAnsi="Arial" w:cs="Arial"/>
          <w:color w:val="000000"/>
          <w:lang w:eastAsia="en-GB"/>
        </w:rPr>
        <w:t xml:space="preserve"> </w:t>
      </w:r>
      <w:r w:rsidR="00F2007F">
        <w:rPr>
          <w:rFonts w:ascii="Arial" w:eastAsia="Times New Roman" w:hAnsi="Arial" w:cs="Arial"/>
          <w:color w:val="000000"/>
          <w:lang w:eastAsia="en-GB"/>
        </w:rPr>
        <w:t xml:space="preserve">in supporting weight loss </w:t>
      </w:r>
      <w:r w:rsidR="00586A50">
        <w:rPr>
          <w:rFonts w:ascii="Arial" w:eastAsia="Times New Roman" w:hAnsi="Arial" w:cs="Arial"/>
          <w:color w:val="000000"/>
          <w:lang w:eastAsia="en-GB"/>
        </w:rPr>
        <w:t>compared with treatment as usual</w:t>
      </w:r>
      <w:r w:rsidR="00F2007F">
        <w:rPr>
          <w:rFonts w:ascii="Arial" w:eastAsia="Times New Roman" w:hAnsi="Arial" w:cs="Arial"/>
          <w:color w:val="000000"/>
          <w:lang w:eastAsia="en-GB"/>
        </w:rPr>
        <w:t xml:space="preserve">. This study highlights the challenges of </w:t>
      </w:r>
      <w:r w:rsidRPr="003806F0">
        <w:rPr>
          <w:rFonts w:ascii="Arial" w:eastAsia="Times New Roman" w:hAnsi="Arial" w:cs="Arial"/>
          <w:color w:val="000000"/>
          <w:lang w:eastAsia="en-GB"/>
        </w:rPr>
        <w:t>support</w:t>
      </w:r>
      <w:r w:rsidR="00F2007F">
        <w:rPr>
          <w:rFonts w:ascii="Arial" w:eastAsia="Times New Roman" w:hAnsi="Arial" w:cs="Arial"/>
          <w:color w:val="000000"/>
          <w:lang w:eastAsia="en-GB"/>
        </w:rPr>
        <w:t>ing</w:t>
      </w:r>
      <w:r w:rsidRPr="003806F0">
        <w:rPr>
          <w:rFonts w:ascii="Arial" w:eastAsia="Times New Roman" w:hAnsi="Arial" w:cs="Arial"/>
          <w:color w:val="000000"/>
          <w:lang w:eastAsia="en-GB"/>
        </w:rPr>
        <w:t xml:space="preserve"> people with </w:t>
      </w:r>
      <w:r w:rsidR="00F2007F">
        <w:rPr>
          <w:rFonts w:ascii="Arial" w:eastAsia="Times New Roman" w:hAnsi="Arial" w:cs="Arial"/>
          <w:color w:val="000000"/>
          <w:lang w:eastAsia="en-GB"/>
        </w:rPr>
        <w:t>schizophrenia</w:t>
      </w:r>
      <w:r w:rsidR="00F2007F" w:rsidRPr="003806F0">
        <w:rPr>
          <w:rFonts w:ascii="Arial" w:eastAsia="Times New Roman" w:hAnsi="Arial" w:cs="Arial"/>
          <w:color w:val="000000"/>
          <w:lang w:eastAsia="en-GB"/>
        </w:rPr>
        <w:t xml:space="preserve"> </w:t>
      </w:r>
      <w:r w:rsidR="00354074">
        <w:rPr>
          <w:rFonts w:ascii="Arial" w:eastAsia="Times New Roman" w:hAnsi="Arial" w:cs="Arial"/>
          <w:color w:val="000000"/>
          <w:lang w:eastAsia="en-GB"/>
        </w:rPr>
        <w:t>t</w:t>
      </w:r>
      <w:r w:rsidRPr="003806F0">
        <w:rPr>
          <w:rFonts w:ascii="Arial" w:eastAsia="Times New Roman" w:hAnsi="Arial" w:cs="Arial"/>
          <w:color w:val="000000"/>
          <w:lang w:eastAsia="en-GB"/>
        </w:rPr>
        <w:t>o make sustainable lifestyle changes</w:t>
      </w:r>
      <w:r w:rsidR="00B76F45">
        <w:rPr>
          <w:rFonts w:ascii="Arial" w:eastAsia="Times New Roman" w:hAnsi="Arial" w:cs="Arial"/>
          <w:color w:val="000000"/>
          <w:lang w:eastAsia="en-GB"/>
        </w:rPr>
        <w:t>,</w:t>
      </w:r>
      <w:r w:rsidRPr="003806F0">
        <w:rPr>
          <w:rFonts w:ascii="Arial" w:eastAsia="Times New Roman" w:hAnsi="Arial" w:cs="Arial"/>
          <w:color w:val="000000"/>
          <w:lang w:eastAsia="en-GB"/>
        </w:rPr>
        <w:t xml:space="preserve"> with the view to improving their health long term. </w:t>
      </w:r>
    </w:p>
    <w:p w14:paraId="5021A98A" w14:textId="225B97B2" w:rsidR="00215785" w:rsidRDefault="003806F0" w:rsidP="0060229F">
      <w:pPr>
        <w:spacing w:before="240" w:line="480" w:lineRule="auto"/>
        <w:rPr>
          <w:rFonts w:ascii="Arial" w:eastAsia="Times New Roman" w:hAnsi="Arial" w:cs="Arial"/>
          <w:color w:val="000000"/>
          <w:lang w:eastAsia="en-GB"/>
        </w:rPr>
      </w:pPr>
      <w:r w:rsidRPr="003806F0">
        <w:rPr>
          <w:rFonts w:ascii="Arial" w:eastAsia="Times New Roman" w:hAnsi="Arial" w:cs="Arial"/>
          <w:color w:val="000000"/>
          <w:lang w:eastAsia="en-GB"/>
        </w:rPr>
        <w:t>The present study forms part of the DIAMONDS Research Programme</w:t>
      </w:r>
      <w:r w:rsidR="00D41232">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&lt;EndNote&gt;&lt;Cite&gt;&lt;Author&gt;Programme&lt;/Author&gt;&lt;Year&gt;2020&lt;/Year&gt;&lt;RecNum&gt;30&lt;/RecNum&gt;&lt;DisplayText&gt;(34)&lt;/DisplayText&gt;&lt;record&gt;&lt;rec-number&gt;30&lt;/rec-number&gt;&lt;foreign-keys&gt;&lt;key app="EN" db-id="f0xte5veazdaf6edftkv0ftfaerv5errzr2t" timestamp="1654854211"&gt;30&lt;/key&gt;&lt;/foreign-keys&gt;&lt;ref-type name="Web Page"&gt;12&lt;/ref-type&gt;&lt;contributors&gt;&lt;authors&gt;&lt;author&gt;DIAMONDS Programme&lt;/author&gt;&lt;/authors&gt;&lt;/contributors&gt;&lt;titles&gt;&lt;title&gt;Improving diabetes self- management and outcomes for people with severe mental illness&lt;/title&gt;&lt;/titles&gt;&lt;number&gt;28/03/2022&lt;/number&gt;&lt;dates&gt;&lt;year&gt;2020&lt;/year&gt;&lt;/dates&gt;&lt;urls&gt;&lt;related-urls&gt;&lt;url&gt;https://www.diamondscollaboration.org.uk/&lt;/url&gt;&lt;/related-urls&gt;&lt;/urls&gt;&lt;/record&gt;&lt;/Cite&gt;&lt;/EndNote&gt;</w:instrText>
      </w:r>
      <w:r w:rsidR="00D41232">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(34)</w:t>
      </w:r>
      <w:r w:rsidR="00D41232">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which aims to develop and test a </w:t>
      </w:r>
      <w:r w:rsidR="00FC59CC">
        <w:rPr>
          <w:rFonts w:ascii="Arial" w:eastAsia="Times New Roman" w:hAnsi="Arial" w:cs="Arial"/>
          <w:color w:val="000000"/>
          <w:lang w:eastAsia="en-GB"/>
        </w:rPr>
        <w:t>tailored</w:t>
      </w:r>
      <w:r w:rsidR="00FC59CC" w:rsidRPr="003806F0">
        <w:rPr>
          <w:rFonts w:ascii="Arial" w:eastAsia="Times New Roman" w:hAnsi="Arial" w:cs="Arial"/>
          <w:color w:val="000000"/>
          <w:lang w:eastAsia="en-GB"/>
        </w:rPr>
        <w:t xml:space="preserve"> </w:t>
      </w:r>
      <w:r w:rsidRPr="003806F0">
        <w:rPr>
          <w:rFonts w:ascii="Arial" w:eastAsia="Times New Roman" w:hAnsi="Arial" w:cs="Arial"/>
          <w:color w:val="000000"/>
          <w:lang w:eastAsia="en-GB"/>
        </w:rPr>
        <w:t>diabetes self-management intervention for people with SMI. The programme also sets out to develop a framework of transferable intervention components that may be generalisable to support people with SMI and other LTCs, such as COPD.</w:t>
      </w:r>
      <w:r w:rsidR="004C1D35">
        <w:rPr>
          <w:rFonts w:ascii="Arial" w:eastAsia="Times New Roman" w:hAnsi="Arial" w:cs="Arial"/>
          <w:color w:val="000000"/>
          <w:lang w:eastAsia="en-GB"/>
        </w:rPr>
        <w:t xml:space="preserve"> </w:t>
      </w:r>
    </w:p>
    <w:p w14:paraId="06620575" w14:textId="5EC018D5" w:rsidR="003806F0" w:rsidRPr="003806F0" w:rsidRDefault="00934046" w:rsidP="0060229F">
      <w:pPr>
        <w:spacing w:before="240" w:line="48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T</w:t>
      </w:r>
      <w:r w:rsidR="003806F0" w:rsidRPr="003806F0">
        <w:rPr>
          <w:rFonts w:ascii="Arial" w:eastAsia="Times New Roman" w:hAnsi="Arial" w:cs="Arial"/>
          <w:color w:val="000000"/>
          <w:lang w:eastAsia="en-GB"/>
        </w:rPr>
        <w:t>here remains an important gap in knowledge which relates specifically to a first-hand understanding of the lived experience of people with SMI and a range of LTCs, as well as carers</w:t>
      </w:r>
      <w:r w:rsidR="00AB3071">
        <w:rPr>
          <w:rFonts w:ascii="Arial" w:eastAsia="Times New Roman" w:hAnsi="Arial" w:cs="Arial"/>
          <w:color w:val="000000"/>
          <w:lang w:eastAsia="en-GB"/>
        </w:rPr>
        <w:t>,</w:t>
      </w:r>
      <w:r w:rsidR="003806F0" w:rsidRPr="003806F0">
        <w:rPr>
          <w:rFonts w:ascii="Arial" w:eastAsia="Times New Roman" w:hAnsi="Arial" w:cs="Arial"/>
          <w:color w:val="000000"/>
          <w:lang w:eastAsia="en-GB"/>
        </w:rPr>
        <w:t xml:space="preserve"> and the healthcare professionals involved in their care. This will offer important insights and implications for intervention design to support self-management of LTCs in this population. The present study reports findings from qualitative interviews with </w:t>
      </w:r>
      <w:r w:rsidR="00D41232">
        <w:rPr>
          <w:rFonts w:ascii="Arial" w:eastAsia="Times New Roman" w:hAnsi="Arial" w:cs="Arial"/>
          <w:color w:val="000000"/>
          <w:lang w:eastAsia="en-GB"/>
        </w:rPr>
        <w:t>people with SMI and co-existing LTCs</w:t>
      </w:r>
      <w:r w:rsidR="003806F0" w:rsidRPr="003806F0">
        <w:rPr>
          <w:rFonts w:ascii="Arial" w:eastAsia="Times New Roman" w:hAnsi="Arial" w:cs="Arial"/>
          <w:color w:val="000000"/>
          <w:lang w:eastAsia="en-GB"/>
        </w:rPr>
        <w:t>, carers, and healthcare professionals exploring this</w:t>
      </w:r>
      <w:r w:rsidR="003D3227">
        <w:rPr>
          <w:rFonts w:ascii="Arial" w:eastAsia="Times New Roman" w:hAnsi="Arial" w:cs="Arial"/>
          <w:color w:val="000000"/>
          <w:lang w:eastAsia="en-GB"/>
        </w:rPr>
        <w:t xml:space="preserve"> knowledge gap</w:t>
      </w:r>
      <w:r w:rsidR="003806F0" w:rsidRPr="003806F0">
        <w:rPr>
          <w:rFonts w:ascii="Arial" w:eastAsia="Times New Roman" w:hAnsi="Arial" w:cs="Arial"/>
          <w:color w:val="000000"/>
          <w:lang w:eastAsia="en-GB"/>
        </w:rPr>
        <w:t>. </w:t>
      </w:r>
    </w:p>
    <w:p w14:paraId="79780602" w14:textId="77777777" w:rsidR="003806F0" w:rsidRPr="003806F0" w:rsidRDefault="003806F0" w:rsidP="0060229F">
      <w:pPr>
        <w:pStyle w:val="Heading2"/>
        <w:spacing w:line="480" w:lineRule="auto"/>
      </w:pPr>
      <w:r w:rsidRPr="003806F0">
        <w:t>Study aims</w:t>
      </w:r>
    </w:p>
    <w:p w14:paraId="0C8B76E3" w14:textId="77777777" w:rsidR="003806F0" w:rsidRPr="003806F0" w:rsidRDefault="003806F0" w:rsidP="0060229F">
      <w:pPr>
        <w:spacing w:before="240" w:after="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The aims of this study were to:</w:t>
      </w:r>
    </w:p>
    <w:p w14:paraId="5BDC5696" w14:textId="77777777" w:rsidR="00F2007F" w:rsidRDefault="003806F0" w:rsidP="0060229F">
      <w:pPr>
        <w:pStyle w:val="ListParagraph"/>
        <w:numPr>
          <w:ilvl w:val="0"/>
          <w:numId w:val="9"/>
        </w:numPr>
        <w:spacing w:before="240" w:after="0" w:line="480" w:lineRule="auto"/>
        <w:textAlignment w:val="baseline"/>
        <w:rPr>
          <w:rFonts w:ascii="Arial" w:eastAsia="Times New Roman" w:hAnsi="Arial" w:cs="Arial"/>
          <w:color w:val="000000"/>
          <w:lang w:eastAsia="en-GB"/>
        </w:rPr>
      </w:pPr>
      <w:r w:rsidRPr="00F2007F">
        <w:rPr>
          <w:rFonts w:ascii="Arial" w:eastAsia="Times New Roman" w:hAnsi="Arial" w:cs="Arial"/>
          <w:color w:val="000000"/>
          <w:lang w:eastAsia="en-GB"/>
        </w:rPr>
        <w:t>identify and explore factors that promote or inhibit self-management behaviours in people with SMI and co-existing LTCs</w:t>
      </w:r>
    </w:p>
    <w:p w14:paraId="462AB9C1" w14:textId="77777777" w:rsidR="00F2007F" w:rsidRDefault="003806F0" w:rsidP="0060229F">
      <w:pPr>
        <w:pStyle w:val="ListParagraph"/>
        <w:numPr>
          <w:ilvl w:val="0"/>
          <w:numId w:val="9"/>
        </w:numPr>
        <w:spacing w:before="240" w:after="0" w:line="480" w:lineRule="auto"/>
        <w:textAlignment w:val="baseline"/>
        <w:rPr>
          <w:rFonts w:ascii="Arial" w:eastAsia="Times New Roman" w:hAnsi="Arial" w:cs="Arial"/>
          <w:color w:val="000000"/>
          <w:lang w:eastAsia="en-GB"/>
        </w:rPr>
      </w:pPr>
      <w:r w:rsidRPr="00F2007F">
        <w:rPr>
          <w:rFonts w:ascii="Arial" w:eastAsia="Times New Roman" w:hAnsi="Arial" w:cs="Arial"/>
          <w:color w:val="000000"/>
          <w:lang w:eastAsia="en-GB"/>
        </w:rPr>
        <w:t>identify factors that may affect access to and uptake of self-management support and interventions</w:t>
      </w:r>
    </w:p>
    <w:p w14:paraId="43481131" w14:textId="79477A46" w:rsidR="003806F0" w:rsidRPr="00F2007F" w:rsidRDefault="003806F0" w:rsidP="0060229F">
      <w:pPr>
        <w:pStyle w:val="ListParagraph"/>
        <w:numPr>
          <w:ilvl w:val="0"/>
          <w:numId w:val="9"/>
        </w:numPr>
        <w:spacing w:before="240" w:after="0" w:line="480" w:lineRule="auto"/>
        <w:textAlignment w:val="baseline"/>
        <w:rPr>
          <w:rFonts w:ascii="Arial" w:eastAsia="Times New Roman" w:hAnsi="Arial" w:cs="Arial"/>
          <w:color w:val="000000"/>
          <w:lang w:eastAsia="en-GB"/>
        </w:rPr>
      </w:pPr>
      <w:r w:rsidRPr="00F2007F">
        <w:rPr>
          <w:rFonts w:ascii="Arial" w:eastAsia="Times New Roman" w:hAnsi="Arial" w:cs="Arial"/>
          <w:color w:val="000000"/>
          <w:lang w:eastAsia="en-GB"/>
        </w:rPr>
        <w:t>explore use and acceptability of digital technologies for supporting self-management</w:t>
      </w:r>
    </w:p>
    <w:p w14:paraId="3EC84F48" w14:textId="262AD712" w:rsidR="003806F0" w:rsidRPr="003806F0" w:rsidRDefault="00357ADC" w:rsidP="0060229F">
      <w:pPr>
        <w:pStyle w:val="Heading1"/>
        <w:spacing w:line="480" w:lineRule="auto"/>
      </w:pPr>
      <w:r>
        <w:t>Material and m</w:t>
      </w:r>
      <w:r w:rsidR="003806F0" w:rsidRPr="003806F0">
        <w:t>ethods</w:t>
      </w:r>
    </w:p>
    <w:p w14:paraId="259645C4" w14:textId="77777777" w:rsidR="003806F0" w:rsidRPr="003806F0" w:rsidRDefault="003806F0" w:rsidP="0060229F">
      <w:pPr>
        <w:pStyle w:val="Heading2"/>
        <w:spacing w:line="480" w:lineRule="auto"/>
      </w:pPr>
      <w:r w:rsidRPr="003806F0">
        <w:t>Study Design</w:t>
      </w:r>
    </w:p>
    <w:p w14:paraId="10FF240F" w14:textId="50BB78B8" w:rsidR="003806F0" w:rsidRPr="003806F0" w:rsidRDefault="00AB3071" w:rsidP="0060229F">
      <w:pPr>
        <w:spacing w:before="240" w:after="240" w:line="48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We </w:t>
      </w:r>
      <w:r w:rsidR="003D3227">
        <w:rPr>
          <w:rFonts w:ascii="Arial" w:eastAsia="Times New Roman" w:hAnsi="Arial" w:cs="Arial"/>
          <w:color w:val="000000"/>
          <w:lang w:eastAsia="en-GB"/>
        </w:rPr>
        <w:t>undertook a</w:t>
      </w:r>
      <w:r w:rsidR="003806F0" w:rsidRPr="003806F0">
        <w:rPr>
          <w:rFonts w:ascii="Arial" w:eastAsia="Times New Roman" w:hAnsi="Arial" w:cs="Arial"/>
          <w:color w:val="000000"/>
          <w:lang w:eastAsia="en-GB"/>
        </w:rPr>
        <w:t xml:space="preserve"> qualitative </w:t>
      </w:r>
      <w:r w:rsidR="003D3227">
        <w:rPr>
          <w:rFonts w:ascii="Arial" w:eastAsia="Times New Roman" w:hAnsi="Arial" w:cs="Arial"/>
          <w:color w:val="000000"/>
          <w:lang w:eastAsia="en-GB"/>
        </w:rPr>
        <w:t>study</w:t>
      </w:r>
      <w:r w:rsidR="003806F0" w:rsidRPr="003806F0">
        <w:rPr>
          <w:rFonts w:ascii="Arial" w:eastAsia="Times New Roman" w:hAnsi="Arial" w:cs="Arial"/>
          <w:color w:val="000000"/>
          <w:lang w:eastAsia="en-GB"/>
        </w:rPr>
        <w:t xml:space="preserve"> using face-to-face semi-structured interviews and focused observations with people with SMI and co-existing LTCs, alongside telephone semi-structured interviews and focus group discussions with informal carers and healthcare staff. </w:t>
      </w:r>
    </w:p>
    <w:p w14:paraId="2716FB3D" w14:textId="77777777" w:rsidR="003806F0" w:rsidRPr="003806F0" w:rsidRDefault="003806F0" w:rsidP="0060229F">
      <w:pPr>
        <w:pStyle w:val="Heading2"/>
        <w:spacing w:line="480" w:lineRule="auto"/>
      </w:pPr>
      <w:r w:rsidRPr="003806F0">
        <w:t>Setting and recruitment</w:t>
      </w:r>
    </w:p>
    <w:p w14:paraId="37B117F2" w14:textId="77777777" w:rsidR="003806F0" w:rsidRPr="003806F0" w:rsidRDefault="003806F0" w:rsidP="0060229F">
      <w:pPr>
        <w:pStyle w:val="Heading3"/>
        <w:spacing w:line="480" w:lineRule="auto"/>
      </w:pPr>
      <w:r w:rsidRPr="003806F0">
        <w:t>People with SMI and co-existing LTCs</w:t>
      </w:r>
    </w:p>
    <w:p w14:paraId="1FF06F04" w14:textId="60E7F48E" w:rsidR="003806F0" w:rsidRPr="003806F0" w:rsidRDefault="003806F0" w:rsidP="0060229F">
      <w:pPr>
        <w:spacing w:before="240" w:after="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People with SMI and co-existing LTCs were purposively sampled through NHS mental health trusts and primary care sites in the UK. The purposive sampling approach aimed to ensure representation of different SMIs and LTCs, with a range of severity. People were eligible for inclusion if they were over the age of 18, had a diagnosed SMI (defined as schizophrenia, schizoaffective disorder, bipolar disorder, or other non-organic psychosis</w:t>
      </w:r>
      <w:r w:rsidR="00706EAC">
        <w:rPr>
          <w:rFonts w:ascii="Arial" w:eastAsia="Times New Roman" w:hAnsi="Arial" w:cs="Arial"/>
          <w:color w:val="000000"/>
          <w:lang w:eastAsia="en-GB"/>
        </w:rPr>
        <w:t xml:space="preserve">; </w:t>
      </w:r>
      <w:r w:rsidR="00706EAC" w:rsidRPr="00706EAC">
        <w:rPr>
          <w:rFonts w:ascii="Arial" w:eastAsia="Times New Roman" w:hAnsi="Arial" w:cs="Arial"/>
          <w:color w:val="000000"/>
          <w:lang w:eastAsia="en-GB"/>
        </w:rPr>
        <w:t>(corresponding with categories F20.0–20.9</w:t>
      </w:r>
      <w:r w:rsidR="00706EAC">
        <w:rPr>
          <w:rFonts w:ascii="Arial" w:eastAsia="Times New Roman" w:hAnsi="Arial" w:cs="Arial"/>
          <w:color w:val="000000"/>
          <w:lang w:eastAsia="en-GB"/>
        </w:rPr>
        <w:t>,</w:t>
      </w:r>
      <w:r w:rsidR="00706EAC" w:rsidRPr="00706EAC">
        <w:rPr>
          <w:rFonts w:ascii="Arial" w:eastAsia="Times New Roman" w:hAnsi="Arial" w:cs="Arial"/>
          <w:color w:val="000000"/>
          <w:lang w:eastAsia="en-GB"/>
        </w:rPr>
        <w:t xml:space="preserve"> F22.0–22.9</w:t>
      </w:r>
      <w:r w:rsidR="00706EAC">
        <w:rPr>
          <w:rFonts w:ascii="Arial" w:eastAsia="Times New Roman" w:hAnsi="Arial" w:cs="Arial"/>
          <w:color w:val="000000"/>
          <w:lang w:eastAsia="en-GB"/>
        </w:rPr>
        <w:t xml:space="preserve">, and </w:t>
      </w:r>
      <w:r w:rsidR="00706EAC" w:rsidRPr="00706EAC">
        <w:rPr>
          <w:rFonts w:ascii="Arial" w:eastAsia="Times New Roman" w:hAnsi="Arial" w:cs="Arial"/>
          <w:color w:val="000000"/>
          <w:lang w:eastAsia="en-GB"/>
        </w:rPr>
        <w:t>F31.0–31.9 from the 10th revision of the International Classification of Diseases</w:t>
      </w:r>
      <w:r w:rsidRPr="003806F0">
        <w:rPr>
          <w:rFonts w:ascii="Arial" w:eastAsia="Times New Roman" w:hAnsi="Arial" w:cs="Arial"/>
          <w:color w:val="000000"/>
          <w:lang w:eastAsia="en-GB"/>
        </w:rPr>
        <w:t>),</w:t>
      </w:r>
      <w:r w:rsidR="00706EAC">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&lt;EndNote&gt;&lt;Cite&gt;&lt;Author&gt;England&lt;/Author&gt;&lt;Year&gt;2018&lt;/Year&gt;&lt;RecNum&gt;31&lt;/RecNum&gt;&lt;DisplayText&gt;(35, 36)&lt;/DisplayText&gt;&lt;record&gt;&lt;rec-number&gt;31&lt;/rec-number&gt;&lt;foreign-keys&gt;&lt;key app="EN" db-id="f0xte5veazdaf6edftkv0ftfaerv5errzr2t" timestamp="1654854211"&gt;31&lt;/key&gt;&lt;/foreign-keys&gt;&lt;ref-type name="Report"&gt;27&lt;/ref-type&gt;&lt;contributors&gt;&lt;authors&gt;&lt;author&gt;Public Health England&lt;/author&gt;&lt;/authors&gt;&lt;/contributors&gt;&lt;titles&gt;&lt;title&gt;Severe mental illness (SMI) and physical health inequalities: briefing&lt;/title&gt;&lt;/titles&gt;&lt;dates&gt;&lt;year&gt;2018&lt;/year&gt;&lt;/dates&gt;&lt;urls&gt;&lt;related-urls&gt;&lt;url&gt;https://www.gov.uk/government/publications/severe-mental-illness-smi-physical-health-inequalities/severe-mental-illness-and-physical-health-inequalities-briefing&lt;/url&gt;&lt;/related-urls&gt;&lt;/urls&gt;&lt;access-date&gt;28/03/2022&lt;/access-date&gt;&lt;/record&gt;&lt;/Cite&gt;&lt;Cite&gt;&lt;Author&gt;(WHO)&lt;/Author&gt;&lt;Year&gt;1993&lt;/Year&gt;&lt;RecNum&gt;32&lt;/RecNum&gt;&lt;record&gt;&lt;rec-number&gt;32&lt;/rec-number&gt;&lt;foreign-keys&gt;&lt;key app="EN" db-id="f0xte5veazdaf6edftkv0ftfaerv5errzr2t" timestamp="1654854211"&gt;32&lt;/key&gt;&lt;/foreign-keys&gt;&lt;ref-type name="Book"&gt;6&lt;/ref-type&gt;&lt;contributors&gt;&lt;authors&gt;&lt;author&gt;World Health Organization (WHO)&lt;/author&gt;&lt;/authors&gt;&lt;/contributors&gt;&lt;titles&gt;&lt;title&gt;The ICD-10 Classification of Mental and Behavioural Disorders&lt;/title&gt;&lt;/titles&gt;&lt;dates&gt;&lt;year&gt;1993&lt;/year&gt;&lt;/dates&gt;&lt;pub-location&gt;Geneva, Switzerland&lt;/pub-location&gt;&lt;publisher&gt;World Health Organization&lt;/publisher&gt;&lt;urls&gt;&lt;/urls&gt;&lt;/record&gt;&lt;/Cite&gt;&lt;/EndNote&gt;</w:instrText>
      </w:r>
      <w:r w:rsidR="00706EAC">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(35, 36)</w:t>
      </w:r>
      <w:r w:rsidR="00706EAC">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and had at least one of the following diagnosed co-existing physical LTCs: cardiovascular disease (e.g. heart failure, </w:t>
      </w:r>
      <w:r w:rsidR="0026343F">
        <w:rPr>
          <w:rFonts w:ascii="Arial" w:eastAsia="Times New Roman" w:hAnsi="Arial" w:cs="Arial"/>
          <w:color w:val="000000"/>
          <w:lang w:eastAsia="en-GB"/>
        </w:rPr>
        <w:t>ischaemic heart disease and cerebrovascular disease</w:t>
      </w:r>
      <w:r w:rsidRPr="003806F0">
        <w:rPr>
          <w:rFonts w:ascii="Arial" w:eastAsia="Times New Roman" w:hAnsi="Arial" w:cs="Arial"/>
          <w:color w:val="000000"/>
          <w:lang w:eastAsia="en-GB"/>
        </w:rPr>
        <w:t>); metabolic disease (e.g. diabetes</w:t>
      </w:r>
      <w:r w:rsidR="0091144B">
        <w:rPr>
          <w:rFonts w:ascii="Arial" w:eastAsia="Times New Roman" w:hAnsi="Arial" w:cs="Arial"/>
          <w:color w:val="000000"/>
          <w:lang w:eastAsia="en-GB"/>
        </w:rPr>
        <w:t xml:space="preserve"> (except gestational diabetes)</w:t>
      </w:r>
      <w:r w:rsidRPr="003806F0">
        <w:rPr>
          <w:rFonts w:ascii="Arial" w:eastAsia="Times New Roman" w:hAnsi="Arial" w:cs="Arial"/>
          <w:color w:val="000000"/>
          <w:lang w:eastAsia="en-GB"/>
        </w:rPr>
        <w:t xml:space="preserve">, metabolic syndrome, hypothyroidism); respiratory conditions (e.g. asthma, </w:t>
      </w:r>
      <w:r w:rsidR="0099417A">
        <w:rPr>
          <w:rFonts w:ascii="Arial" w:eastAsia="Times New Roman" w:hAnsi="Arial" w:cs="Arial"/>
          <w:color w:val="000000"/>
          <w:lang w:eastAsia="en-GB"/>
        </w:rPr>
        <w:t>COPD</w:t>
      </w:r>
      <w:r w:rsidRPr="003806F0">
        <w:rPr>
          <w:rFonts w:ascii="Arial" w:eastAsia="Times New Roman" w:hAnsi="Arial" w:cs="Arial"/>
          <w:color w:val="000000"/>
          <w:lang w:eastAsia="en-GB"/>
        </w:rPr>
        <w:t xml:space="preserve">, emphysema); or chronic kidney disease. People were excluded from the study if they were in an acute psychiatric inpatient ward during the recruitment period, </w:t>
      </w:r>
      <w:r w:rsidR="00773191">
        <w:rPr>
          <w:rFonts w:ascii="Arial" w:eastAsia="Times New Roman" w:hAnsi="Arial" w:cs="Arial"/>
          <w:color w:val="000000"/>
          <w:lang w:eastAsia="en-GB"/>
        </w:rPr>
        <w:t xml:space="preserve">or </w:t>
      </w:r>
      <w:r w:rsidRPr="003806F0">
        <w:rPr>
          <w:rFonts w:ascii="Arial" w:eastAsia="Times New Roman" w:hAnsi="Arial" w:cs="Arial"/>
          <w:color w:val="000000"/>
          <w:lang w:eastAsia="en-GB"/>
        </w:rPr>
        <w:t>if they lacked capacity to consent</w:t>
      </w:r>
      <w:r w:rsidR="0026343F">
        <w:rPr>
          <w:rFonts w:ascii="Arial" w:eastAsia="Times New Roman" w:hAnsi="Arial" w:cs="Arial"/>
          <w:color w:val="000000"/>
          <w:lang w:eastAsia="en-GB"/>
        </w:rPr>
        <w:t>.</w:t>
      </w:r>
    </w:p>
    <w:p w14:paraId="65DFA698" w14:textId="641BC74C" w:rsidR="003806F0" w:rsidRPr="00FC1EFD" w:rsidRDefault="003806F0" w:rsidP="0060229F">
      <w:pPr>
        <w:spacing w:before="240" w:after="240" w:line="480" w:lineRule="auto"/>
        <w:rPr>
          <w:rFonts w:ascii="Arial" w:eastAsia="Times New Roman" w:hAnsi="Arial" w:cs="Arial"/>
          <w:color w:val="000000"/>
          <w:lang w:eastAsia="en-GB"/>
        </w:rPr>
      </w:pPr>
      <w:r w:rsidRPr="003806F0">
        <w:rPr>
          <w:rFonts w:ascii="Arial" w:eastAsia="Times New Roman" w:hAnsi="Arial" w:cs="Arial"/>
          <w:color w:val="000000"/>
          <w:lang w:eastAsia="en-GB"/>
        </w:rPr>
        <w:t xml:space="preserve">People with SMI and LTCs were recruited using three approaches. </w:t>
      </w:r>
      <w:r w:rsidRPr="003806F0">
        <w:rPr>
          <w:rFonts w:ascii="Arial" w:eastAsia="Times New Roman" w:hAnsi="Arial" w:cs="Arial"/>
          <w:color w:val="000000"/>
          <w:sz w:val="16"/>
          <w:szCs w:val="16"/>
          <w:lang w:eastAsia="en-GB"/>
        </w:rPr>
        <w:t> </w:t>
      </w:r>
      <w:r w:rsidRPr="003806F0">
        <w:rPr>
          <w:rFonts w:ascii="Arial" w:eastAsia="Times New Roman" w:hAnsi="Arial" w:cs="Arial"/>
          <w:color w:val="000000"/>
          <w:lang w:eastAsia="en-GB"/>
        </w:rPr>
        <w:t xml:space="preserve">Firstly, eligible </w:t>
      </w:r>
      <w:r w:rsidR="00AC3E0E">
        <w:rPr>
          <w:rFonts w:ascii="Arial" w:eastAsia="Times New Roman" w:hAnsi="Arial" w:cs="Arial"/>
          <w:color w:val="000000"/>
          <w:lang w:eastAsia="en-GB"/>
        </w:rPr>
        <w:t>potential participants</w:t>
      </w:r>
      <w:r w:rsidR="00AC3E0E" w:rsidRPr="003806F0">
        <w:rPr>
          <w:rFonts w:ascii="Arial" w:eastAsia="Times New Roman" w:hAnsi="Arial" w:cs="Arial"/>
          <w:color w:val="000000"/>
          <w:lang w:eastAsia="en-GB"/>
        </w:rPr>
        <w:t xml:space="preserve"> </w:t>
      </w:r>
      <w:r w:rsidRPr="003806F0">
        <w:rPr>
          <w:rFonts w:ascii="Arial" w:eastAsia="Times New Roman" w:hAnsi="Arial" w:cs="Arial"/>
          <w:color w:val="000000"/>
          <w:lang w:eastAsia="en-GB"/>
        </w:rPr>
        <w:t xml:space="preserve">were approached </w:t>
      </w:r>
      <w:r w:rsidR="00A935AD">
        <w:rPr>
          <w:rFonts w:ascii="Arial" w:eastAsia="Times New Roman" w:hAnsi="Arial" w:cs="Arial"/>
          <w:color w:val="000000"/>
          <w:lang w:eastAsia="en-GB"/>
        </w:rPr>
        <w:t xml:space="preserve">directly during their consultations with </w:t>
      </w:r>
      <w:r w:rsidRPr="003806F0">
        <w:rPr>
          <w:rFonts w:ascii="Arial" w:eastAsia="Times New Roman" w:hAnsi="Arial" w:cs="Arial"/>
          <w:color w:val="000000"/>
          <w:lang w:eastAsia="en-GB"/>
        </w:rPr>
        <w:t>healthcare professionals and staff working in general practices, mental health services</w:t>
      </w:r>
      <w:r w:rsidR="0099417A">
        <w:rPr>
          <w:rFonts w:ascii="Arial" w:eastAsia="Times New Roman" w:hAnsi="Arial" w:cs="Arial"/>
          <w:color w:val="000000"/>
          <w:lang w:eastAsia="en-GB"/>
        </w:rPr>
        <w:t>,</w:t>
      </w:r>
      <w:r w:rsidRPr="003806F0">
        <w:rPr>
          <w:rFonts w:ascii="Arial" w:eastAsia="Times New Roman" w:hAnsi="Arial" w:cs="Arial"/>
          <w:color w:val="000000"/>
          <w:lang w:eastAsia="en-GB"/>
        </w:rPr>
        <w:t xml:space="preserve"> and third sector organisations. Secondly, patient lists of GP and mental health services were reviewed to identify potentially eligible people</w:t>
      </w:r>
      <w:r w:rsidR="006701A4">
        <w:rPr>
          <w:rFonts w:ascii="Arial" w:eastAsia="Times New Roman" w:hAnsi="Arial" w:cs="Arial"/>
          <w:color w:val="000000"/>
          <w:lang w:eastAsia="en-GB"/>
        </w:rPr>
        <w:t>, who were then invited to take part</w:t>
      </w:r>
      <w:r w:rsidRPr="003806F0">
        <w:rPr>
          <w:rFonts w:ascii="Arial" w:eastAsia="Times New Roman" w:hAnsi="Arial" w:cs="Arial"/>
          <w:color w:val="000000"/>
          <w:lang w:eastAsia="en-GB"/>
        </w:rPr>
        <w:t>. Finally, posters and flyers were placed in GP waiting rooms, mental health clinics, third sector organisation venues</w:t>
      </w:r>
      <w:r w:rsidR="00773191">
        <w:rPr>
          <w:rFonts w:ascii="Arial" w:eastAsia="Times New Roman" w:hAnsi="Arial" w:cs="Arial"/>
          <w:color w:val="000000"/>
          <w:lang w:eastAsia="en-GB"/>
        </w:rPr>
        <w:t>,</w:t>
      </w:r>
      <w:r w:rsidRPr="003806F0">
        <w:rPr>
          <w:rFonts w:ascii="Arial" w:eastAsia="Times New Roman" w:hAnsi="Arial" w:cs="Arial"/>
          <w:color w:val="000000"/>
          <w:lang w:eastAsia="en-GB"/>
        </w:rPr>
        <w:t xml:space="preserve"> and other appropriate locations. The study was also advertised on </w:t>
      </w:r>
      <w:r w:rsidR="006701A4">
        <w:rPr>
          <w:rFonts w:ascii="Arial" w:eastAsia="Times New Roman" w:hAnsi="Arial" w:cs="Arial"/>
          <w:color w:val="000000"/>
          <w:lang w:eastAsia="en-GB"/>
        </w:rPr>
        <w:t xml:space="preserve">mental health </w:t>
      </w:r>
      <w:r w:rsidRPr="003806F0">
        <w:rPr>
          <w:rFonts w:ascii="Arial" w:eastAsia="Times New Roman" w:hAnsi="Arial" w:cs="Arial"/>
          <w:color w:val="000000"/>
          <w:lang w:eastAsia="en-GB"/>
        </w:rPr>
        <w:t xml:space="preserve">trust and organisation websites and social media. </w:t>
      </w:r>
    </w:p>
    <w:p w14:paraId="5007139F" w14:textId="790889AB" w:rsidR="003806F0" w:rsidRPr="003806F0" w:rsidRDefault="003806F0" w:rsidP="0060229F">
      <w:pPr>
        <w:pStyle w:val="Heading3"/>
        <w:spacing w:line="480" w:lineRule="auto"/>
      </w:pPr>
      <w:r w:rsidRPr="003806F0">
        <w:t>Informal carers of people with SMI and co-existing LTCs</w:t>
      </w:r>
    </w:p>
    <w:p w14:paraId="3A88A503" w14:textId="0EC1B42B" w:rsidR="003806F0" w:rsidRPr="003806F0" w:rsidRDefault="003806F0" w:rsidP="0060229F">
      <w:pPr>
        <w:spacing w:before="240" w:after="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Informal carers included, but were not limited to, partners, parents, other family members, or close friends, who may or may not live with the person that they support. Service users who agreed to participate in the study were asked to identify a relative or friend who supports them</w:t>
      </w:r>
      <w:r w:rsidR="00EC175F">
        <w:rPr>
          <w:rFonts w:ascii="Arial" w:eastAsia="Times New Roman" w:hAnsi="Arial" w:cs="Arial"/>
          <w:color w:val="000000"/>
          <w:lang w:eastAsia="en-GB"/>
        </w:rPr>
        <w:t>.</w:t>
      </w:r>
      <w:r w:rsidR="0037000D">
        <w:rPr>
          <w:rFonts w:ascii="Arial" w:eastAsia="Times New Roman" w:hAnsi="Arial" w:cs="Arial"/>
          <w:color w:val="000000"/>
          <w:lang w:eastAsia="en-GB"/>
        </w:rPr>
        <w:t xml:space="preserve"> </w:t>
      </w:r>
      <w:r w:rsidRPr="003806F0">
        <w:rPr>
          <w:rFonts w:ascii="Arial" w:eastAsia="Times New Roman" w:hAnsi="Arial" w:cs="Arial"/>
          <w:color w:val="000000"/>
          <w:lang w:eastAsia="en-GB"/>
        </w:rPr>
        <w:t>Informal carers were also recruited from carer groups that were linked to participating primary care sites (or were identified by GPs or care coordinators), mental health trusts</w:t>
      </w:r>
      <w:r w:rsidR="0037000D">
        <w:rPr>
          <w:rFonts w:ascii="Arial" w:eastAsia="Times New Roman" w:hAnsi="Arial" w:cs="Arial"/>
          <w:color w:val="000000"/>
          <w:lang w:eastAsia="en-GB"/>
        </w:rPr>
        <w:t>,</w:t>
      </w:r>
      <w:r w:rsidRPr="003806F0">
        <w:rPr>
          <w:rFonts w:ascii="Arial" w:eastAsia="Times New Roman" w:hAnsi="Arial" w:cs="Arial"/>
          <w:color w:val="000000"/>
          <w:lang w:eastAsia="en-GB"/>
        </w:rPr>
        <w:t xml:space="preserve"> and third sector organisations. Posters and flyers advertising the study </w:t>
      </w:r>
      <w:r w:rsidR="0037000D">
        <w:rPr>
          <w:rFonts w:ascii="Arial" w:eastAsia="Times New Roman" w:hAnsi="Arial" w:cs="Arial"/>
          <w:color w:val="000000"/>
          <w:lang w:eastAsia="en-GB"/>
        </w:rPr>
        <w:t>were also aimed at</w:t>
      </w:r>
      <w:r w:rsidRPr="003806F0">
        <w:rPr>
          <w:rFonts w:ascii="Arial" w:eastAsia="Times New Roman" w:hAnsi="Arial" w:cs="Arial"/>
          <w:color w:val="000000"/>
          <w:lang w:eastAsia="en-GB"/>
        </w:rPr>
        <w:t xml:space="preserve"> informal carers.</w:t>
      </w:r>
    </w:p>
    <w:p w14:paraId="272F2D4C" w14:textId="77777777" w:rsidR="003806F0" w:rsidRPr="003806F0" w:rsidRDefault="003806F0" w:rsidP="0060229F">
      <w:pPr>
        <w:pStyle w:val="Heading3"/>
        <w:spacing w:line="480" w:lineRule="auto"/>
      </w:pPr>
      <w:r w:rsidRPr="003806F0">
        <w:t>Healthcare staff who provide care for people with SMI</w:t>
      </w:r>
    </w:p>
    <w:p w14:paraId="57E981D8" w14:textId="4FFF64D0" w:rsidR="003806F0" w:rsidRPr="003806F0" w:rsidRDefault="003806F0" w:rsidP="0060229F">
      <w:pPr>
        <w:spacing w:before="240" w:after="240" w:line="480" w:lineRule="auto"/>
        <w:rPr>
          <w:rFonts w:ascii="Times New Roman" w:eastAsia="Times New Roman" w:hAnsi="Times New Roman" w:cs="Times New Roman"/>
          <w:sz w:val="24"/>
          <w:szCs w:val="24"/>
          <w:lang w:eastAsia="en-GB"/>
        </w:rPr>
      </w:pPr>
      <w:r w:rsidRPr="00FC1EFD">
        <w:rPr>
          <w:rFonts w:ascii="Arial" w:hAnsi="Arial"/>
          <w:color w:val="000000" w:themeColor="text1"/>
        </w:rPr>
        <w:t xml:space="preserve">Participating organisations were asked to identify staff who provide care to people with SMI and LTCs, and distribute information about the study via email and through posters in communal staff areas. </w:t>
      </w:r>
    </w:p>
    <w:p w14:paraId="34270F04" w14:textId="77A0437E" w:rsidR="003806F0" w:rsidRPr="003806F0" w:rsidRDefault="003806F0" w:rsidP="0060229F">
      <w:pPr>
        <w:spacing w:before="240" w:after="24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As part of the consent process, all participants gave permission for their interview/</w:t>
      </w:r>
      <w:r w:rsidR="00632CEC">
        <w:rPr>
          <w:rFonts w:ascii="Arial" w:eastAsia="Times New Roman" w:hAnsi="Arial" w:cs="Arial"/>
          <w:color w:val="000000"/>
          <w:lang w:eastAsia="en-GB"/>
        </w:rPr>
        <w:t xml:space="preserve"> focus group discussion</w:t>
      </w:r>
      <w:r w:rsidR="00632CEC" w:rsidRPr="003806F0">
        <w:rPr>
          <w:rFonts w:ascii="Arial" w:eastAsia="Times New Roman" w:hAnsi="Arial" w:cs="Arial"/>
          <w:color w:val="000000"/>
          <w:lang w:eastAsia="en-GB"/>
        </w:rPr>
        <w:t xml:space="preserve"> </w:t>
      </w:r>
      <w:r w:rsidRPr="003806F0">
        <w:rPr>
          <w:rFonts w:ascii="Arial" w:eastAsia="Times New Roman" w:hAnsi="Arial" w:cs="Arial"/>
          <w:color w:val="000000"/>
          <w:lang w:eastAsia="en-GB"/>
        </w:rPr>
        <w:t>to be audio recorded.</w:t>
      </w:r>
    </w:p>
    <w:p w14:paraId="5977D43C" w14:textId="77777777" w:rsidR="003806F0" w:rsidRPr="003806F0" w:rsidRDefault="003806F0" w:rsidP="0060229F">
      <w:pPr>
        <w:pStyle w:val="Heading2"/>
        <w:spacing w:line="480" w:lineRule="auto"/>
      </w:pPr>
      <w:r w:rsidRPr="003806F0">
        <w:t>Data collection</w:t>
      </w:r>
    </w:p>
    <w:p w14:paraId="6515DC15" w14:textId="5B350BFE"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FC1EFD">
        <w:rPr>
          <w:rFonts w:ascii="Arial" w:hAnsi="Arial"/>
          <w:color w:val="000000" w:themeColor="text1"/>
        </w:rPr>
        <w:t xml:space="preserve">We conducted one-to-one, face-to-face (in-person) semi-structured interviews with 32 </w:t>
      </w:r>
      <w:r w:rsidRPr="7AE31481">
        <w:rPr>
          <w:rFonts w:ascii="Arial" w:eastAsia="Times New Roman" w:hAnsi="Arial" w:cs="Arial"/>
          <w:color w:val="000000" w:themeColor="text1"/>
          <w:lang w:eastAsia="en-GB"/>
        </w:rPr>
        <w:t>people</w:t>
      </w:r>
      <w:r w:rsidRPr="00FC1EFD">
        <w:rPr>
          <w:rFonts w:ascii="Arial" w:hAnsi="Arial"/>
          <w:color w:val="000000" w:themeColor="text1"/>
        </w:rPr>
        <w:t xml:space="preserve"> with SMI and LTCs (“service</w:t>
      </w:r>
      <w:r w:rsidR="006701A4">
        <w:rPr>
          <w:rFonts w:ascii="Arial" w:hAnsi="Arial"/>
          <w:color w:val="000000" w:themeColor="text1"/>
        </w:rPr>
        <w:t xml:space="preserve"> </w:t>
      </w:r>
      <w:r w:rsidRPr="00FC1EFD">
        <w:rPr>
          <w:rFonts w:ascii="Arial" w:hAnsi="Arial"/>
          <w:color w:val="000000" w:themeColor="text1"/>
        </w:rPr>
        <w:t>users”)</w:t>
      </w:r>
      <w:r w:rsidR="006E2FB0">
        <w:rPr>
          <w:rFonts w:ascii="Arial" w:hAnsi="Arial"/>
          <w:color w:val="000000" w:themeColor="text1"/>
        </w:rPr>
        <w:t xml:space="preserve">, </w:t>
      </w:r>
      <w:r w:rsidR="005D6DB0" w:rsidRPr="00D025D8">
        <w:rPr>
          <w:rFonts w:ascii="Arial" w:hAnsi="Arial"/>
          <w:color w:val="000000" w:themeColor="text1"/>
        </w:rPr>
        <w:t xml:space="preserve">with a mean age of </w:t>
      </w:r>
      <w:r w:rsidR="00D025D8" w:rsidRPr="00D025D8">
        <w:rPr>
          <w:rFonts w:ascii="Arial" w:hAnsi="Arial"/>
          <w:color w:val="000000" w:themeColor="text1"/>
        </w:rPr>
        <w:t>54.4 years</w:t>
      </w:r>
      <w:r w:rsidR="005D6DB0" w:rsidRPr="00D025D8">
        <w:rPr>
          <w:rFonts w:ascii="Arial" w:hAnsi="Arial"/>
          <w:color w:val="000000" w:themeColor="text1"/>
        </w:rPr>
        <w:t>, ranging</w:t>
      </w:r>
      <w:r w:rsidR="006E2FB0" w:rsidRPr="00D025D8">
        <w:rPr>
          <w:rFonts w:ascii="Arial" w:hAnsi="Arial"/>
          <w:color w:val="000000" w:themeColor="text1"/>
        </w:rPr>
        <w:t xml:space="preserve"> from </w:t>
      </w:r>
      <w:r w:rsidR="00D025D8" w:rsidRPr="00D025D8">
        <w:rPr>
          <w:rFonts w:ascii="Arial" w:hAnsi="Arial"/>
          <w:color w:val="000000" w:themeColor="text1"/>
        </w:rPr>
        <w:t>24</w:t>
      </w:r>
      <w:r w:rsidR="006E2FB0" w:rsidRPr="00D025D8">
        <w:rPr>
          <w:rFonts w:ascii="Arial" w:hAnsi="Arial"/>
          <w:color w:val="000000" w:themeColor="text1"/>
        </w:rPr>
        <w:t xml:space="preserve"> </w:t>
      </w:r>
      <w:r w:rsidR="00907E3B">
        <w:rPr>
          <w:rFonts w:ascii="Arial" w:hAnsi="Arial"/>
          <w:color w:val="000000" w:themeColor="text1"/>
        </w:rPr>
        <w:t>to</w:t>
      </w:r>
      <w:r w:rsidR="006E2FB0" w:rsidRPr="00D025D8">
        <w:rPr>
          <w:rFonts w:ascii="Arial" w:hAnsi="Arial"/>
          <w:color w:val="000000" w:themeColor="text1"/>
        </w:rPr>
        <w:t xml:space="preserve"> </w:t>
      </w:r>
      <w:r w:rsidR="00D025D8" w:rsidRPr="00D025D8">
        <w:rPr>
          <w:rFonts w:ascii="Arial" w:hAnsi="Arial"/>
          <w:color w:val="000000" w:themeColor="text1"/>
        </w:rPr>
        <w:t>76</w:t>
      </w:r>
      <w:r w:rsidR="00D025D8">
        <w:rPr>
          <w:rFonts w:ascii="Arial" w:hAnsi="Arial"/>
          <w:color w:val="000000" w:themeColor="text1"/>
        </w:rPr>
        <w:t>.</w:t>
      </w:r>
      <w:r w:rsidRPr="00FC1EFD">
        <w:rPr>
          <w:rFonts w:ascii="Arial" w:hAnsi="Arial"/>
          <w:color w:val="000000" w:themeColor="text1"/>
        </w:rPr>
        <w:t xml:space="preserve"> In addition, we held two </w:t>
      </w:r>
      <w:r w:rsidR="00632CEC">
        <w:rPr>
          <w:rFonts w:ascii="Arial" w:hAnsi="Arial"/>
          <w:color w:val="000000" w:themeColor="text1"/>
        </w:rPr>
        <w:t>focus group discussion</w:t>
      </w:r>
      <w:r w:rsidR="00632CEC" w:rsidRPr="00FC1EFD">
        <w:rPr>
          <w:rFonts w:ascii="Arial" w:hAnsi="Arial"/>
          <w:color w:val="000000" w:themeColor="text1"/>
        </w:rPr>
        <w:t>s</w:t>
      </w:r>
      <w:r w:rsidRPr="00FC1EFD">
        <w:rPr>
          <w:rFonts w:ascii="Arial" w:hAnsi="Arial"/>
          <w:color w:val="000000" w:themeColor="text1"/>
        </w:rPr>
        <w:t xml:space="preserve"> with informal carers (four and three participants, respectively) as well as five one-to-one semi-structured telephone interviews. H</w:t>
      </w:r>
      <w:r w:rsidR="00582DCD">
        <w:rPr>
          <w:rFonts w:ascii="Arial" w:hAnsi="Arial"/>
          <w:color w:val="000000" w:themeColor="text1"/>
        </w:rPr>
        <w:t xml:space="preserve">ealthcare professional </w:t>
      </w:r>
      <w:r w:rsidRPr="00FC1EFD">
        <w:rPr>
          <w:rFonts w:ascii="Arial" w:hAnsi="Arial"/>
          <w:color w:val="000000" w:themeColor="text1"/>
        </w:rPr>
        <w:t>views were gathered in three</w:t>
      </w:r>
      <w:r w:rsidR="00632CEC">
        <w:rPr>
          <w:rFonts w:ascii="Arial" w:hAnsi="Arial"/>
          <w:color w:val="000000" w:themeColor="text1"/>
        </w:rPr>
        <w:t xml:space="preserve"> focus group discussion</w:t>
      </w:r>
      <w:r w:rsidRPr="00FC1EFD">
        <w:rPr>
          <w:rFonts w:ascii="Arial" w:hAnsi="Arial"/>
          <w:color w:val="000000" w:themeColor="text1"/>
        </w:rPr>
        <w:t xml:space="preserve">s (two with four participants from mental health </w:t>
      </w:r>
      <w:r w:rsidR="00582DCD">
        <w:rPr>
          <w:rFonts w:ascii="Arial" w:hAnsi="Arial"/>
          <w:color w:val="000000" w:themeColor="text1"/>
        </w:rPr>
        <w:t>t</w:t>
      </w:r>
      <w:r w:rsidRPr="00FC1EFD">
        <w:rPr>
          <w:rFonts w:ascii="Arial" w:hAnsi="Arial"/>
          <w:color w:val="000000" w:themeColor="text1"/>
        </w:rPr>
        <w:t>rusts and one with six participants from</w:t>
      </w:r>
      <w:r w:rsidR="00582DCD">
        <w:rPr>
          <w:rFonts w:ascii="Arial" w:hAnsi="Arial"/>
          <w:color w:val="000000" w:themeColor="text1"/>
        </w:rPr>
        <w:t xml:space="preserve"> a range of physical health services and primary care</w:t>
      </w:r>
      <w:r w:rsidRPr="00FC1EFD">
        <w:rPr>
          <w:rFonts w:ascii="Arial" w:hAnsi="Arial"/>
          <w:color w:val="000000" w:themeColor="text1"/>
        </w:rPr>
        <w:t xml:space="preserve">) and four one-to-one semi-structured interviews. All interviews were conducted by one of </w:t>
      </w:r>
      <w:r w:rsidR="00D75525">
        <w:rPr>
          <w:rFonts w:ascii="Arial" w:hAnsi="Arial"/>
          <w:color w:val="000000" w:themeColor="text1"/>
        </w:rPr>
        <w:t>three</w:t>
      </w:r>
      <w:r w:rsidRPr="00FC1EFD">
        <w:rPr>
          <w:rFonts w:ascii="Arial" w:hAnsi="Arial"/>
          <w:color w:val="000000" w:themeColor="text1"/>
        </w:rPr>
        <w:t xml:space="preserve"> researchers with qualitative research experience. </w:t>
      </w:r>
      <w:r w:rsidRPr="00D75525">
        <w:rPr>
          <w:rFonts w:ascii="Arial" w:hAnsi="Arial"/>
          <w:color w:val="000000" w:themeColor="text1"/>
        </w:rPr>
        <w:t xml:space="preserve">The same researchers also facilitated the </w:t>
      </w:r>
      <w:r w:rsidR="00632CEC" w:rsidRPr="00D75525">
        <w:rPr>
          <w:rFonts w:ascii="Arial" w:hAnsi="Arial"/>
          <w:color w:val="000000" w:themeColor="text1"/>
        </w:rPr>
        <w:t>focus group discussions</w:t>
      </w:r>
      <w:r w:rsidRPr="00D75525">
        <w:rPr>
          <w:rFonts w:ascii="Arial" w:hAnsi="Arial"/>
          <w:color w:val="000000" w:themeColor="text1"/>
        </w:rPr>
        <w:t>, working alone or as a pair</w:t>
      </w:r>
      <w:r w:rsidRPr="00FC1EFD">
        <w:rPr>
          <w:rFonts w:ascii="Arial" w:hAnsi="Arial"/>
          <w:color w:val="000000" w:themeColor="text1"/>
        </w:rPr>
        <w:t xml:space="preserve">. All semi-structured interviews and </w:t>
      </w:r>
      <w:r w:rsidR="00632CEC">
        <w:rPr>
          <w:rFonts w:ascii="Arial" w:hAnsi="Arial"/>
          <w:color w:val="000000" w:themeColor="text1"/>
        </w:rPr>
        <w:t>focus group discussion</w:t>
      </w:r>
      <w:r w:rsidR="00632CEC" w:rsidRPr="00FC1EFD">
        <w:rPr>
          <w:rFonts w:ascii="Arial" w:hAnsi="Arial"/>
          <w:color w:val="000000" w:themeColor="text1"/>
        </w:rPr>
        <w:t xml:space="preserve">s </w:t>
      </w:r>
      <w:r w:rsidRPr="00FC1EFD">
        <w:rPr>
          <w:rFonts w:ascii="Arial" w:hAnsi="Arial"/>
          <w:color w:val="000000" w:themeColor="text1"/>
        </w:rPr>
        <w:t>were conducted between December 2018 and April 2019. </w:t>
      </w:r>
    </w:p>
    <w:p w14:paraId="12A90D1D" w14:textId="77777777" w:rsidR="003806F0" w:rsidRPr="003806F0" w:rsidRDefault="003806F0" w:rsidP="0060229F">
      <w:pPr>
        <w:spacing w:after="0" w:line="480" w:lineRule="auto"/>
        <w:rPr>
          <w:rFonts w:ascii="Times New Roman" w:eastAsia="Times New Roman" w:hAnsi="Times New Roman" w:cs="Times New Roman"/>
          <w:sz w:val="24"/>
          <w:szCs w:val="24"/>
          <w:lang w:eastAsia="en-GB"/>
        </w:rPr>
      </w:pPr>
    </w:p>
    <w:p w14:paraId="7A68D232" w14:textId="5CCD9383"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Interviews were based on topic guides providing an outline of questions to be asked as well as suggested prompts to allow participants to elaborate on pertinent aspects of their experience</w:t>
      </w:r>
      <w:r w:rsidR="00B00A19">
        <w:rPr>
          <w:rFonts w:ascii="Arial" w:eastAsia="Times New Roman" w:hAnsi="Arial" w:cs="Arial"/>
          <w:color w:val="000000"/>
          <w:lang w:eastAsia="en-GB"/>
        </w:rPr>
        <w:t xml:space="preserve"> </w:t>
      </w:r>
      <w:r w:rsidR="0037000D">
        <w:rPr>
          <w:rFonts w:ascii="Arial" w:eastAsia="Times New Roman" w:hAnsi="Arial" w:cs="Arial"/>
          <w:color w:val="000000"/>
          <w:lang w:eastAsia="en-GB"/>
        </w:rPr>
        <w:t>(Appendix A)</w:t>
      </w:r>
      <w:r w:rsidR="00396764">
        <w:rPr>
          <w:rFonts w:ascii="Arial" w:eastAsia="Times New Roman" w:hAnsi="Arial" w:cs="Arial"/>
          <w:color w:val="000000"/>
          <w:lang w:eastAsia="en-GB"/>
        </w:rPr>
        <w:t xml:space="preserve">. The topic guides were developed to </w:t>
      </w:r>
      <w:r w:rsidR="00396764" w:rsidRPr="00396764">
        <w:rPr>
          <w:rFonts w:ascii="Arial" w:eastAsia="Times New Roman" w:hAnsi="Arial" w:cs="Arial"/>
          <w:color w:val="000000"/>
          <w:lang w:eastAsia="en-GB"/>
        </w:rPr>
        <w:t>ensure we explor</w:t>
      </w:r>
      <w:r w:rsidR="00396764">
        <w:rPr>
          <w:rFonts w:ascii="Arial" w:eastAsia="Times New Roman" w:hAnsi="Arial" w:cs="Arial"/>
          <w:color w:val="000000"/>
          <w:lang w:eastAsia="en-GB"/>
        </w:rPr>
        <w:t>ed</w:t>
      </w:r>
      <w:r w:rsidR="00396764" w:rsidRPr="00396764">
        <w:rPr>
          <w:rFonts w:ascii="Arial" w:eastAsia="Times New Roman" w:hAnsi="Arial" w:cs="Arial"/>
          <w:color w:val="000000"/>
          <w:lang w:eastAsia="en-GB"/>
        </w:rPr>
        <w:t xml:space="preserve"> a broad range of influences on self-management behaviours. </w:t>
      </w:r>
      <w:r w:rsidRPr="003806F0">
        <w:rPr>
          <w:rFonts w:ascii="Arial" w:eastAsia="Times New Roman" w:hAnsi="Arial" w:cs="Arial"/>
          <w:color w:val="000000"/>
          <w:lang w:eastAsia="en-GB"/>
        </w:rPr>
        <w:t>In addition, a visual storyboard was used in the service user interviews to elicit further, more detailed responses about experiences of self-management</w:t>
      </w:r>
      <w:r w:rsidR="00666011">
        <w:rPr>
          <w:rFonts w:ascii="Arial" w:eastAsia="Times New Roman" w:hAnsi="Arial" w:cs="Arial"/>
          <w:color w:val="000000"/>
          <w:lang w:eastAsia="en-GB"/>
        </w:rPr>
        <w:t xml:space="preserve"> (Appendix </w:t>
      </w:r>
      <w:r w:rsidR="00A568C5">
        <w:rPr>
          <w:rFonts w:ascii="Arial" w:eastAsia="Times New Roman" w:hAnsi="Arial" w:cs="Arial"/>
          <w:color w:val="000000"/>
          <w:lang w:eastAsia="en-GB"/>
        </w:rPr>
        <w:t>B</w:t>
      </w:r>
      <w:r w:rsidR="00666011">
        <w:rPr>
          <w:rFonts w:ascii="Arial" w:eastAsia="Times New Roman" w:hAnsi="Arial" w:cs="Arial"/>
          <w:color w:val="000000"/>
          <w:lang w:eastAsia="en-GB"/>
        </w:rPr>
        <w:t>)</w:t>
      </w:r>
      <w:r w:rsidRPr="003806F0">
        <w:rPr>
          <w:rFonts w:ascii="Arial" w:eastAsia="Times New Roman" w:hAnsi="Arial" w:cs="Arial"/>
          <w:color w:val="000000"/>
          <w:lang w:eastAsia="en-GB"/>
        </w:rPr>
        <w:t>. </w:t>
      </w:r>
      <w:r w:rsidR="00ED0E3F">
        <w:rPr>
          <w:rFonts w:ascii="Arial" w:eastAsia="Times New Roman" w:hAnsi="Arial" w:cs="Arial"/>
          <w:color w:val="000000"/>
          <w:lang w:eastAsia="en-GB"/>
        </w:rPr>
        <w:t>Th</w:t>
      </w:r>
      <w:r w:rsidR="0037000D">
        <w:rPr>
          <w:rFonts w:ascii="Arial" w:eastAsia="Times New Roman" w:hAnsi="Arial" w:cs="Arial"/>
          <w:color w:val="000000"/>
          <w:lang w:eastAsia="en-GB"/>
        </w:rPr>
        <w:t>e</w:t>
      </w:r>
      <w:r w:rsidR="00396764">
        <w:rPr>
          <w:rFonts w:ascii="Arial" w:eastAsia="Times New Roman" w:hAnsi="Arial" w:cs="Arial"/>
          <w:color w:val="000000"/>
          <w:lang w:eastAsia="en-GB"/>
        </w:rPr>
        <w:t xml:space="preserve"> topic guides and</w:t>
      </w:r>
      <w:r w:rsidR="00ED0E3F">
        <w:rPr>
          <w:rFonts w:ascii="Arial" w:eastAsia="Times New Roman" w:hAnsi="Arial" w:cs="Arial"/>
          <w:color w:val="000000"/>
          <w:lang w:eastAsia="en-GB"/>
        </w:rPr>
        <w:t xml:space="preserve"> storyboard w</w:t>
      </w:r>
      <w:r w:rsidR="00396764">
        <w:rPr>
          <w:rFonts w:ascii="Arial" w:eastAsia="Times New Roman" w:hAnsi="Arial" w:cs="Arial"/>
          <w:color w:val="000000"/>
          <w:lang w:eastAsia="en-GB"/>
        </w:rPr>
        <w:t>ere</w:t>
      </w:r>
      <w:r w:rsidR="00ED0E3F">
        <w:rPr>
          <w:rFonts w:ascii="Arial" w:eastAsia="Times New Roman" w:hAnsi="Arial" w:cs="Arial"/>
          <w:color w:val="000000"/>
          <w:lang w:eastAsia="en-GB"/>
        </w:rPr>
        <w:t xml:space="preserve"> developed and refined in collaboration with the patient and public involvement group DIAMONDS Voice.</w:t>
      </w:r>
      <w:r w:rsidR="00ED0E3F">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&lt;EndNote&gt;&lt;Cite&gt;&lt;Author&gt;Programme&lt;/Author&gt;&lt;Year&gt;2020&lt;/Year&gt;&lt;RecNum&gt;30&lt;/RecNum&gt;&lt;DisplayText&gt;(34)&lt;/DisplayText&gt;&lt;record&gt;&lt;rec-number&gt;30&lt;/rec-number&gt;&lt;foreign-keys&gt;&lt;key app="EN" db-id="f0xte5veazdaf6edftkv0ftfaerv5errzr2t" timestamp="1654854211"&gt;30&lt;/key&gt;&lt;/foreign-keys&gt;&lt;ref-type name="Web Page"&gt;12&lt;/ref-type&gt;&lt;contributors&gt;&lt;authors&gt;&lt;author&gt;DIAMONDS Programme&lt;/author&gt;&lt;/authors&gt;&lt;/contributors&gt;&lt;titles&gt;&lt;title&gt;Improving diabetes self- management and outcomes for people with severe mental illness&lt;/title&gt;&lt;/titles&gt;&lt;number&gt;28/03/2022&lt;/number&gt;&lt;dates&gt;&lt;year&gt;2020&lt;/year&gt;&lt;/dates&gt;&lt;urls&gt;&lt;related-urls&gt;&lt;url&gt;https://www.diamondscollaboration.org.uk/&lt;/url&gt;&lt;/related-urls&gt;&lt;/urls&gt;&lt;/record&gt;&lt;/Cite&gt;&lt;/EndNote&gt;</w:instrText>
      </w:r>
      <w:r w:rsidR="00ED0E3F">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(34)</w:t>
      </w:r>
      <w:r w:rsidR="00ED0E3F">
        <w:rPr>
          <w:rFonts w:ascii="Arial" w:eastAsia="Times New Roman" w:hAnsi="Arial" w:cs="Arial"/>
          <w:color w:val="000000"/>
          <w:lang w:eastAsia="en-GB"/>
        </w:rPr>
        <w:fldChar w:fldCharType="end"/>
      </w:r>
    </w:p>
    <w:p w14:paraId="2254BF01" w14:textId="77777777" w:rsidR="003806F0" w:rsidRPr="003806F0" w:rsidRDefault="003806F0" w:rsidP="0060229F">
      <w:pPr>
        <w:spacing w:after="0" w:line="480" w:lineRule="auto"/>
        <w:rPr>
          <w:rFonts w:ascii="Times New Roman" w:eastAsia="Times New Roman" w:hAnsi="Times New Roman" w:cs="Times New Roman"/>
          <w:sz w:val="24"/>
          <w:szCs w:val="24"/>
          <w:lang w:eastAsia="en-GB"/>
        </w:rPr>
      </w:pPr>
    </w:p>
    <w:p w14:paraId="28304023" w14:textId="25A32C4E" w:rsidR="003806F0" w:rsidRPr="003806F0" w:rsidRDefault="00396764" w:rsidP="0060229F">
      <w:pPr>
        <w:spacing w:after="0" w:line="480" w:lineRule="auto"/>
        <w:rPr>
          <w:rFonts w:ascii="Times New Roman" w:eastAsia="Times New Roman" w:hAnsi="Times New Roman" w:cs="Times New Roman"/>
          <w:sz w:val="24"/>
          <w:szCs w:val="24"/>
          <w:lang w:eastAsia="en-GB"/>
        </w:rPr>
      </w:pPr>
      <w:r>
        <w:rPr>
          <w:rFonts w:ascii="Arial" w:hAnsi="Arial"/>
          <w:color w:val="000000" w:themeColor="text1"/>
        </w:rPr>
        <w:t>Focused observations involved</w:t>
      </w:r>
      <w:r w:rsidRPr="00396764">
        <w:rPr>
          <w:rFonts w:ascii="Arial" w:hAnsi="Arial"/>
          <w:color w:val="000000" w:themeColor="text1"/>
        </w:rPr>
        <w:t xml:space="preserve"> a </w:t>
      </w:r>
      <w:r>
        <w:rPr>
          <w:rFonts w:ascii="Arial" w:hAnsi="Arial"/>
          <w:color w:val="000000" w:themeColor="text1"/>
        </w:rPr>
        <w:t>two</w:t>
      </w:r>
      <w:r w:rsidRPr="00396764">
        <w:rPr>
          <w:rFonts w:ascii="Arial" w:hAnsi="Arial"/>
          <w:color w:val="000000" w:themeColor="text1"/>
        </w:rPr>
        <w:t xml:space="preserve"> to </w:t>
      </w:r>
      <w:r>
        <w:rPr>
          <w:rFonts w:ascii="Arial" w:hAnsi="Arial"/>
          <w:color w:val="000000" w:themeColor="text1"/>
        </w:rPr>
        <w:t>three</w:t>
      </w:r>
      <w:r w:rsidRPr="00396764">
        <w:rPr>
          <w:rFonts w:ascii="Arial" w:hAnsi="Arial"/>
          <w:color w:val="000000" w:themeColor="text1"/>
        </w:rPr>
        <w:t xml:space="preserve">-hour session where the researcher </w:t>
      </w:r>
      <w:r>
        <w:rPr>
          <w:rFonts w:ascii="Arial" w:hAnsi="Arial"/>
          <w:color w:val="000000" w:themeColor="text1"/>
        </w:rPr>
        <w:t xml:space="preserve">spent </w:t>
      </w:r>
      <w:r w:rsidRPr="00396764">
        <w:rPr>
          <w:rFonts w:ascii="Arial" w:hAnsi="Arial"/>
          <w:color w:val="000000" w:themeColor="text1"/>
        </w:rPr>
        <w:t>time with the participant doing an activity of their choice that may have</w:t>
      </w:r>
      <w:r>
        <w:rPr>
          <w:rFonts w:ascii="Arial" w:hAnsi="Arial"/>
          <w:color w:val="000000" w:themeColor="text1"/>
        </w:rPr>
        <w:t xml:space="preserve"> had</w:t>
      </w:r>
      <w:r w:rsidRPr="00396764">
        <w:rPr>
          <w:rFonts w:ascii="Arial" w:hAnsi="Arial"/>
          <w:color w:val="000000" w:themeColor="text1"/>
        </w:rPr>
        <w:t xml:space="preserve"> relevance to</w:t>
      </w:r>
      <w:r>
        <w:rPr>
          <w:rFonts w:ascii="Arial" w:hAnsi="Arial"/>
          <w:color w:val="000000" w:themeColor="text1"/>
        </w:rPr>
        <w:t xml:space="preserve"> self-management</w:t>
      </w:r>
      <w:r w:rsidRPr="00396764">
        <w:rPr>
          <w:rFonts w:ascii="Arial" w:hAnsi="Arial"/>
          <w:color w:val="000000" w:themeColor="text1"/>
        </w:rPr>
        <w:t xml:space="preserve">, for example food shopping, cooking, walking in the park, attending a community group, attending an appointment with a health professional, or reading health information on the internet. </w:t>
      </w:r>
      <w:r>
        <w:rPr>
          <w:rFonts w:ascii="Arial" w:hAnsi="Arial"/>
          <w:color w:val="000000" w:themeColor="text1"/>
        </w:rPr>
        <w:t xml:space="preserve">During </w:t>
      </w:r>
      <w:r w:rsidRPr="00396764">
        <w:rPr>
          <w:rFonts w:ascii="Arial" w:hAnsi="Arial"/>
          <w:color w:val="000000" w:themeColor="text1"/>
        </w:rPr>
        <w:t xml:space="preserve">the session the researcher </w:t>
      </w:r>
      <w:r>
        <w:rPr>
          <w:rFonts w:ascii="Arial" w:hAnsi="Arial"/>
          <w:color w:val="000000" w:themeColor="text1"/>
        </w:rPr>
        <w:t>both observed and asked</w:t>
      </w:r>
      <w:r w:rsidR="006E2FB0">
        <w:rPr>
          <w:rFonts w:ascii="Arial" w:hAnsi="Arial"/>
          <w:color w:val="000000" w:themeColor="text1"/>
        </w:rPr>
        <w:t xml:space="preserve"> </w:t>
      </w:r>
      <w:r w:rsidRPr="00396764">
        <w:rPr>
          <w:rFonts w:ascii="Arial" w:hAnsi="Arial"/>
          <w:color w:val="000000" w:themeColor="text1"/>
        </w:rPr>
        <w:t>questions about the activity that c</w:t>
      </w:r>
      <w:r>
        <w:rPr>
          <w:rFonts w:ascii="Arial" w:hAnsi="Arial"/>
          <w:color w:val="000000" w:themeColor="text1"/>
        </w:rPr>
        <w:t>ould not</w:t>
      </w:r>
      <w:r w:rsidRPr="00396764">
        <w:rPr>
          <w:rFonts w:ascii="Arial" w:hAnsi="Arial"/>
          <w:color w:val="000000" w:themeColor="text1"/>
        </w:rPr>
        <w:t xml:space="preserve"> be answered by observation alone. Immediately following the session, the researcher </w:t>
      </w:r>
      <w:r>
        <w:rPr>
          <w:rFonts w:ascii="Arial" w:hAnsi="Arial"/>
          <w:color w:val="000000" w:themeColor="text1"/>
        </w:rPr>
        <w:t>took</w:t>
      </w:r>
      <w:r w:rsidRPr="00396764">
        <w:rPr>
          <w:rFonts w:ascii="Arial" w:hAnsi="Arial"/>
          <w:color w:val="000000" w:themeColor="text1"/>
        </w:rPr>
        <w:t xml:space="preserve"> focused field notes about the activity and how this relate</w:t>
      </w:r>
      <w:r>
        <w:rPr>
          <w:rFonts w:ascii="Arial" w:hAnsi="Arial"/>
          <w:color w:val="000000" w:themeColor="text1"/>
        </w:rPr>
        <w:t>d</w:t>
      </w:r>
      <w:r w:rsidRPr="00396764">
        <w:rPr>
          <w:rFonts w:ascii="Arial" w:hAnsi="Arial"/>
          <w:color w:val="000000" w:themeColor="text1"/>
        </w:rPr>
        <w:t xml:space="preserve"> to SMI and LTC self-management behaviours and </w:t>
      </w:r>
      <w:r>
        <w:rPr>
          <w:rFonts w:ascii="Arial" w:hAnsi="Arial"/>
          <w:color w:val="000000" w:themeColor="text1"/>
        </w:rPr>
        <w:t xml:space="preserve">the </w:t>
      </w:r>
      <w:r w:rsidRPr="00396764">
        <w:rPr>
          <w:rFonts w:ascii="Arial" w:hAnsi="Arial"/>
          <w:color w:val="000000" w:themeColor="text1"/>
        </w:rPr>
        <w:t>factors that affect</w:t>
      </w:r>
      <w:r>
        <w:rPr>
          <w:rFonts w:ascii="Arial" w:hAnsi="Arial"/>
          <w:color w:val="000000" w:themeColor="text1"/>
        </w:rPr>
        <w:t>ed</w:t>
      </w:r>
      <w:r w:rsidRPr="00396764">
        <w:rPr>
          <w:rFonts w:ascii="Arial" w:hAnsi="Arial"/>
          <w:color w:val="000000" w:themeColor="text1"/>
        </w:rPr>
        <w:t xml:space="preserve"> these</w:t>
      </w:r>
      <w:r w:rsidR="003806F0" w:rsidRPr="00FC1EFD">
        <w:rPr>
          <w:rFonts w:ascii="Arial" w:hAnsi="Arial"/>
          <w:color w:val="000000" w:themeColor="text1"/>
        </w:rPr>
        <w:t>. Focused observations took place between December 2018 and April 2019.  </w:t>
      </w:r>
    </w:p>
    <w:p w14:paraId="5E195016" w14:textId="77777777" w:rsidR="003806F0" w:rsidRPr="003806F0" w:rsidRDefault="003806F0" w:rsidP="0060229F">
      <w:pPr>
        <w:pStyle w:val="Heading2"/>
        <w:spacing w:line="480" w:lineRule="auto"/>
      </w:pPr>
      <w:r w:rsidRPr="003806F0">
        <w:t>Qualitative Analysis</w:t>
      </w:r>
    </w:p>
    <w:p w14:paraId="0C223FE0" w14:textId="77777777" w:rsidR="003806F0" w:rsidRPr="003806F0" w:rsidRDefault="003806F0" w:rsidP="0060229F">
      <w:pPr>
        <w:pStyle w:val="Heading3"/>
        <w:spacing w:line="480" w:lineRule="auto"/>
      </w:pPr>
      <w:r w:rsidRPr="003806F0">
        <w:t>Data management</w:t>
      </w:r>
    </w:p>
    <w:p w14:paraId="18F92CB9" w14:textId="25064DAB"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 xml:space="preserve">Audio recordings of the interviews </w:t>
      </w:r>
      <w:r w:rsidR="00632CEC">
        <w:rPr>
          <w:rFonts w:ascii="Arial" w:eastAsia="Times New Roman" w:hAnsi="Arial" w:cs="Arial"/>
          <w:color w:val="000000"/>
          <w:lang w:eastAsia="en-GB"/>
        </w:rPr>
        <w:t>and focus group discussions</w:t>
      </w:r>
      <w:r w:rsidRPr="003806F0">
        <w:rPr>
          <w:rFonts w:ascii="Arial" w:eastAsia="Times New Roman" w:hAnsi="Arial" w:cs="Arial"/>
          <w:color w:val="000000"/>
          <w:lang w:eastAsia="en-GB"/>
        </w:rPr>
        <w:t xml:space="preserve"> were transcribed verbatim by a </w:t>
      </w:r>
      <w:r w:rsidR="00DA1355" w:rsidRPr="003806F0">
        <w:rPr>
          <w:rFonts w:ascii="Arial" w:eastAsia="Times New Roman" w:hAnsi="Arial" w:cs="Arial"/>
          <w:color w:val="000000"/>
          <w:lang w:eastAsia="en-GB"/>
        </w:rPr>
        <w:t>third-party</w:t>
      </w:r>
      <w:r w:rsidRPr="003806F0">
        <w:rPr>
          <w:rFonts w:ascii="Arial" w:eastAsia="Times New Roman" w:hAnsi="Arial" w:cs="Arial"/>
          <w:color w:val="000000"/>
          <w:lang w:eastAsia="en-GB"/>
        </w:rPr>
        <w:t xml:space="preserve"> transcription service. Transcripts were imported to NVivo12</w:t>
      </w:r>
      <w:r w:rsidR="00D100F5">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&lt;EndNote&gt;&lt;Cite&gt;&lt;Author&gt;Ltd.&lt;/Author&gt;&lt;Year&gt;2018&lt;/Year&gt;&lt;RecNum&gt;33&lt;/RecNum&gt;&lt;DisplayText&gt;(37)&lt;/DisplayText&gt;&lt;record&gt;&lt;rec-number&gt;33&lt;/rec-number&gt;&lt;foreign-keys&gt;&lt;key app="EN" db-id="f0xte5veazdaf6edftkv0ftfaerv5errzr2t" timestamp="1654854211"&gt;33&lt;/key&gt;&lt;/foreign-keys&gt;&lt;ref-type name="Computer Program"&gt;9&lt;/ref-type&gt;&lt;contributors&gt;&lt;authors&gt;&lt;author&gt;QSR International Pty Ltd.&lt;/author&gt;&lt;/authors&gt;&lt;/contributors&gt;&lt;titles&gt;&lt;title&gt;NVivo (Version 12)&lt;/title&gt;&lt;/titles&gt;&lt;dates&gt;&lt;year&gt;2018&lt;/year&gt;&lt;/dates&gt;&lt;urls&gt;&lt;related-urls&gt;&lt;url&gt; https://www.qsrinternational.com/nvivo-qualitative-data-analysis-software/home&lt;/url&gt;&lt;/related-urls&gt;&lt;/urls&gt;&lt;/record&gt;&lt;/Cite&gt;&lt;/EndNote&gt;</w:instrText>
      </w:r>
      <w:r w:rsidR="00D100F5">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(37)</w:t>
      </w:r>
      <w:r w:rsidR="00D100F5">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and anonymised prior to coding and analysis. </w:t>
      </w:r>
    </w:p>
    <w:p w14:paraId="2A357F76" w14:textId="77777777" w:rsidR="003806F0" w:rsidRPr="003806F0" w:rsidRDefault="003806F0" w:rsidP="0060229F">
      <w:pPr>
        <w:spacing w:after="0" w:line="480" w:lineRule="auto"/>
        <w:rPr>
          <w:rFonts w:ascii="Times New Roman" w:eastAsia="Times New Roman" w:hAnsi="Times New Roman" w:cs="Times New Roman"/>
          <w:sz w:val="24"/>
          <w:szCs w:val="24"/>
          <w:lang w:eastAsia="en-GB"/>
        </w:rPr>
      </w:pPr>
    </w:p>
    <w:p w14:paraId="6167ABEE" w14:textId="25B8204F"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Service user transcripts</w:t>
      </w:r>
      <w:r w:rsidR="00130DA4">
        <w:rPr>
          <w:rFonts w:ascii="Arial" w:eastAsia="Times New Roman" w:hAnsi="Arial" w:cs="Arial"/>
          <w:color w:val="000000"/>
          <w:lang w:eastAsia="en-GB"/>
        </w:rPr>
        <w:t xml:space="preserve"> and field notes</w:t>
      </w:r>
      <w:r w:rsidRPr="003806F0">
        <w:rPr>
          <w:rFonts w:ascii="Arial" w:eastAsia="Times New Roman" w:hAnsi="Arial" w:cs="Arial"/>
          <w:color w:val="000000"/>
          <w:lang w:eastAsia="en-GB"/>
        </w:rPr>
        <w:t xml:space="preserve"> were grouped into cases based on the most salient LTC diagnosis discussed in the interview: metabolic condition (n=12), respiratory condition (n=13), cardiovascular condition (n=3), and </w:t>
      </w:r>
      <w:r w:rsidR="008F1374">
        <w:rPr>
          <w:rFonts w:ascii="Arial" w:eastAsia="Times New Roman" w:hAnsi="Arial" w:cs="Arial"/>
          <w:color w:val="000000"/>
          <w:lang w:eastAsia="en-GB"/>
        </w:rPr>
        <w:t>“</w:t>
      </w:r>
      <w:r w:rsidRPr="003806F0">
        <w:rPr>
          <w:rFonts w:ascii="Arial" w:eastAsia="Times New Roman" w:hAnsi="Arial" w:cs="Arial"/>
          <w:color w:val="000000"/>
          <w:lang w:eastAsia="en-GB"/>
        </w:rPr>
        <w:t>other condition</w:t>
      </w:r>
      <w:r w:rsidR="008F1374">
        <w:rPr>
          <w:rFonts w:ascii="Arial" w:eastAsia="Times New Roman" w:hAnsi="Arial" w:cs="Arial"/>
          <w:color w:val="000000"/>
          <w:lang w:eastAsia="en-GB"/>
        </w:rPr>
        <w:t>”</w:t>
      </w:r>
      <w:r w:rsidRPr="003806F0">
        <w:rPr>
          <w:rFonts w:ascii="Arial" w:eastAsia="Times New Roman" w:hAnsi="Arial" w:cs="Arial"/>
          <w:color w:val="000000"/>
          <w:lang w:eastAsia="en-GB"/>
        </w:rPr>
        <w:t xml:space="preserve"> (n=4). Carer and</w:t>
      </w:r>
      <w:r w:rsidR="00D100F5">
        <w:rPr>
          <w:rFonts w:ascii="Arial" w:eastAsia="Times New Roman" w:hAnsi="Arial" w:cs="Arial"/>
          <w:color w:val="000000"/>
          <w:lang w:eastAsia="en-GB"/>
        </w:rPr>
        <w:t xml:space="preserve"> healthcare professional</w:t>
      </w:r>
      <w:r w:rsidRPr="003806F0">
        <w:rPr>
          <w:rFonts w:ascii="Arial" w:eastAsia="Times New Roman" w:hAnsi="Arial" w:cs="Arial"/>
          <w:color w:val="000000"/>
          <w:lang w:eastAsia="en-GB"/>
        </w:rPr>
        <w:t xml:space="preserve"> transcripts were</w:t>
      </w:r>
      <w:r w:rsidR="00191734">
        <w:rPr>
          <w:rFonts w:ascii="Arial" w:eastAsia="Times New Roman" w:hAnsi="Arial" w:cs="Arial"/>
          <w:color w:val="000000"/>
          <w:lang w:eastAsia="en-GB"/>
        </w:rPr>
        <w:t xml:space="preserve"> not divided into cases and instead</w:t>
      </w:r>
      <w:r w:rsidRPr="003806F0">
        <w:rPr>
          <w:rFonts w:ascii="Arial" w:eastAsia="Times New Roman" w:hAnsi="Arial" w:cs="Arial"/>
          <w:color w:val="000000"/>
          <w:lang w:eastAsia="en-GB"/>
        </w:rPr>
        <w:t xml:space="preserve"> treated as distinct groups of transcripts in their own right. </w:t>
      </w:r>
    </w:p>
    <w:p w14:paraId="613BB009" w14:textId="77777777" w:rsidR="003806F0" w:rsidRPr="003806F0" w:rsidRDefault="003806F0" w:rsidP="0060229F">
      <w:pPr>
        <w:spacing w:after="0" w:line="480" w:lineRule="auto"/>
        <w:rPr>
          <w:rFonts w:ascii="Times New Roman" w:eastAsia="Times New Roman" w:hAnsi="Times New Roman" w:cs="Times New Roman"/>
          <w:sz w:val="24"/>
          <w:szCs w:val="24"/>
          <w:lang w:eastAsia="en-GB"/>
        </w:rPr>
      </w:pPr>
    </w:p>
    <w:p w14:paraId="49DD3CA9" w14:textId="556E18D9" w:rsidR="003806F0" w:rsidRPr="003806F0" w:rsidRDefault="00191734" w:rsidP="0060229F">
      <w:pPr>
        <w:spacing w:after="0" w:line="480" w:lineRule="auto"/>
        <w:rPr>
          <w:rFonts w:ascii="Times New Roman" w:eastAsia="Times New Roman" w:hAnsi="Times New Roman" w:cs="Times New Roman"/>
          <w:sz w:val="24"/>
          <w:szCs w:val="24"/>
          <w:lang w:eastAsia="en-GB"/>
        </w:rPr>
      </w:pPr>
      <w:r>
        <w:rPr>
          <w:rFonts w:ascii="Arial" w:hAnsi="Arial"/>
          <w:color w:val="000000" w:themeColor="text1"/>
        </w:rPr>
        <w:t>All service user participants</w:t>
      </w:r>
      <w:r w:rsidR="007F04C6">
        <w:rPr>
          <w:rFonts w:ascii="Arial" w:hAnsi="Arial"/>
          <w:color w:val="000000" w:themeColor="text1"/>
        </w:rPr>
        <w:t xml:space="preserve"> who had completed a semi-structured interview</w:t>
      </w:r>
      <w:r>
        <w:rPr>
          <w:rFonts w:ascii="Arial" w:hAnsi="Arial"/>
          <w:color w:val="000000" w:themeColor="text1"/>
        </w:rPr>
        <w:t xml:space="preserve"> were offered the opportunity to participate in focused observation. Seven service users agreed to take part</w:t>
      </w:r>
      <w:r w:rsidR="003806F0" w:rsidRPr="00FC1EFD">
        <w:rPr>
          <w:rFonts w:ascii="Arial" w:hAnsi="Arial"/>
          <w:color w:val="000000" w:themeColor="text1"/>
        </w:rPr>
        <w:t xml:space="preserve">, </w:t>
      </w:r>
      <w:r>
        <w:rPr>
          <w:rFonts w:ascii="Arial" w:hAnsi="Arial"/>
          <w:color w:val="000000" w:themeColor="text1"/>
        </w:rPr>
        <w:t xml:space="preserve">of whom </w:t>
      </w:r>
      <w:r w:rsidR="003806F0" w:rsidRPr="00FC1EFD">
        <w:rPr>
          <w:rFonts w:ascii="Arial" w:hAnsi="Arial"/>
          <w:color w:val="000000" w:themeColor="text1"/>
        </w:rPr>
        <w:t>four had a metabolic condition, one a respiratory condition, and the remaining two were included in the “other” category.</w:t>
      </w:r>
      <w:r>
        <w:rPr>
          <w:rFonts w:ascii="Arial" w:hAnsi="Arial"/>
          <w:color w:val="000000" w:themeColor="text1"/>
        </w:rPr>
        <w:t xml:space="preserve"> Field notes for the structured observations were imported to NVivo12.</w:t>
      </w:r>
      <w:r>
        <w:rPr>
          <w:rFonts w:ascii="Arial" w:hAnsi="Arial"/>
          <w:color w:val="000000" w:themeColor="text1"/>
        </w:rPr>
        <w:fldChar w:fldCharType="begin"/>
      </w:r>
      <w:r w:rsidR="002D0353">
        <w:rPr>
          <w:rFonts w:ascii="Arial" w:hAnsi="Arial"/>
          <w:color w:val="000000" w:themeColor="text1"/>
        </w:rPr>
        <w:instrText xml:space="preserve"> ADDIN EN.CITE &lt;EndNote&gt;&lt;Cite&gt;&lt;Author&gt;Ltd.&lt;/Author&gt;&lt;Year&gt;2018&lt;/Year&gt;&lt;RecNum&gt;33&lt;/RecNum&gt;&lt;DisplayText&gt;(37)&lt;/DisplayText&gt;&lt;record&gt;&lt;rec-number&gt;33&lt;/rec-number&gt;&lt;foreign-keys&gt;&lt;key app="EN" db-id="f0xte5veazdaf6edftkv0ftfaerv5errzr2t" timestamp="1654854211"&gt;33&lt;/key&gt;&lt;/foreign-keys&gt;&lt;ref-type name="Computer Program"&gt;9&lt;/ref-type&gt;&lt;contributors&gt;&lt;authors&gt;&lt;author&gt;QSR International Pty Ltd.&lt;/author&gt;&lt;/authors&gt;&lt;/contributors&gt;&lt;titles&gt;&lt;title&gt;NVivo (Version 12)&lt;/title&gt;&lt;/titles&gt;&lt;dates&gt;&lt;year&gt;2018&lt;/year&gt;&lt;/dates&gt;&lt;urls&gt;&lt;related-urls&gt;&lt;url&gt; https://www.qsrinternational.com/nvivo-qualitative-data-analysis-software/home&lt;/url&gt;&lt;/related-urls&gt;&lt;/urls&gt;&lt;/record&gt;&lt;/Cite&gt;&lt;/EndNote&gt;</w:instrText>
      </w:r>
      <w:r>
        <w:rPr>
          <w:rFonts w:ascii="Arial" w:hAnsi="Arial"/>
          <w:color w:val="000000" w:themeColor="text1"/>
        </w:rPr>
        <w:fldChar w:fldCharType="separate"/>
      </w:r>
      <w:r w:rsidR="002D0353">
        <w:rPr>
          <w:rFonts w:ascii="Arial" w:hAnsi="Arial"/>
          <w:noProof/>
          <w:color w:val="000000" w:themeColor="text1"/>
        </w:rPr>
        <w:t>(37)</w:t>
      </w:r>
      <w:r>
        <w:rPr>
          <w:rFonts w:ascii="Arial" w:hAnsi="Arial"/>
          <w:color w:val="000000" w:themeColor="text1"/>
        </w:rPr>
        <w:fldChar w:fldCharType="end"/>
      </w:r>
      <w:r>
        <w:rPr>
          <w:rFonts w:ascii="Arial" w:hAnsi="Arial"/>
          <w:color w:val="000000" w:themeColor="text1"/>
        </w:rPr>
        <w:t xml:space="preserve"> </w:t>
      </w:r>
    </w:p>
    <w:p w14:paraId="476CEEBE" w14:textId="77777777" w:rsidR="003806F0" w:rsidRPr="003806F0" w:rsidRDefault="003806F0" w:rsidP="0060229F">
      <w:pPr>
        <w:pStyle w:val="Heading3"/>
        <w:spacing w:line="480" w:lineRule="auto"/>
      </w:pPr>
      <w:r w:rsidRPr="003806F0">
        <w:t>Coding</w:t>
      </w:r>
    </w:p>
    <w:p w14:paraId="4E751999" w14:textId="77777777" w:rsidR="00282BA9" w:rsidRPr="003806F0" w:rsidRDefault="00282BA9" w:rsidP="0060229F">
      <w:pPr>
        <w:spacing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Service user transcripts were coded by two out of three researchers</w:t>
      </w:r>
      <w:r>
        <w:rPr>
          <w:rFonts w:ascii="Arial" w:eastAsia="Times New Roman" w:hAnsi="Arial" w:cs="Arial"/>
          <w:color w:val="000000"/>
          <w:lang w:eastAsia="en-GB"/>
        </w:rPr>
        <w:t xml:space="preserve"> with the necessary experience in the field,</w:t>
      </w:r>
      <w:r w:rsidRPr="003806F0">
        <w:rPr>
          <w:rFonts w:ascii="Arial" w:eastAsia="Times New Roman" w:hAnsi="Arial" w:cs="Arial"/>
          <w:color w:val="000000"/>
          <w:lang w:eastAsia="en-GB"/>
        </w:rPr>
        <w:t xml:space="preserve"> including an experienced qualitative researcher with a background in mental health nursing, a PhD student with extensive qualitative experience and in-depth knowledge of the subject matter, and a novice qualitative researcher. Transcripts relating to carer interviews/</w:t>
      </w:r>
      <w:r>
        <w:rPr>
          <w:rFonts w:ascii="Arial" w:eastAsia="Times New Roman" w:hAnsi="Arial" w:cs="Arial"/>
          <w:color w:val="000000"/>
          <w:lang w:eastAsia="en-GB"/>
        </w:rPr>
        <w:t xml:space="preserve"> focus group discussion</w:t>
      </w:r>
      <w:r w:rsidRPr="003806F0">
        <w:rPr>
          <w:rFonts w:ascii="Arial" w:eastAsia="Times New Roman" w:hAnsi="Arial" w:cs="Arial"/>
          <w:color w:val="000000"/>
          <w:lang w:eastAsia="en-GB"/>
        </w:rPr>
        <w:t>s were coded by one researcher, those relating to healthcare professionals by another. All coding and analysis were supervised by a senior qualitative researcher. </w:t>
      </w:r>
    </w:p>
    <w:p w14:paraId="7B2B7D5C" w14:textId="77777777" w:rsidR="00282BA9" w:rsidRDefault="00282BA9" w:rsidP="0060229F">
      <w:pPr>
        <w:spacing w:after="0" w:line="480" w:lineRule="auto"/>
        <w:rPr>
          <w:rFonts w:ascii="Arial" w:eastAsia="Times New Roman" w:hAnsi="Arial" w:cs="Arial"/>
          <w:color w:val="000000"/>
          <w:lang w:eastAsia="en-GB"/>
        </w:rPr>
      </w:pPr>
    </w:p>
    <w:p w14:paraId="4CBD1D62" w14:textId="0E061F5A"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 xml:space="preserve">Initially, six service user transcripts were coded inductively with codes generated from the content of the transcripts. To streamline </w:t>
      </w:r>
      <w:r w:rsidR="00191734">
        <w:rPr>
          <w:rFonts w:ascii="Arial" w:eastAsia="Times New Roman" w:hAnsi="Arial" w:cs="Arial"/>
          <w:color w:val="000000"/>
          <w:lang w:eastAsia="en-GB"/>
        </w:rPr>
        <w:t>the</w:t>
      </w:r>
      <w:r w:rsidRPr="003806F0">
        <w:rPr>
          <w:rFonts w:ascii="Arial" w:eastAsia="Times New Roman" w:hAnsi="Arial" w:cs="Arial"/>
          <w:color w:val="000000"/>
          <w:lang w:eastAsia="en-GB"/>
        </w:rPr>
        <w:t xml:space="preserve"> data management processes, these codes were mapped onto an existing coding framework that had been used for </w:t>
      </w:r>
      <w:r w:rsidR="00ED0F75">
        <w:rPr>
          <w:rFonts w:ascii="Arial" w:eastAsia="Times New Roman" w:hAnsi="Arial" w:cs="Arial"/>
          <w:color w:val="000000"/>
          <w:lang w:eastAsia="en-GB"/>
        </w:rPr>
        <w:t>a</w:t>
      </w:r>
      <w:r w:rsidRPr="003806F0">
        <w:rPr>
          <w:rFonts w:ascii="Arial" w:eastAsia="Times New Roman" w:hAnsi="Arial" w:cs="Arial"/>
          <w:color w:val="000000"/>
          <w:lang w:eastAsia="en-GB"/>
        </w:rPr>
        <w:t xml:space="preserve"> contextually related study by our team.</w:t>
      </w:r>
      <w:r w:rsidR="0019173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&lt;EndNote&gt;&lt;Cite&gt;&lt;Author&gt;Bellass&lt;/Author&gt;&lt;Year&gt;2021&lt;/Year&gt;&lt;RecNum&gt;34&lt;/RecNum&gt;&lt;DisplayText&gt;(38)&lt;/DisplayText&gt;&lt;record&gt;&lt;rec-number&gt;34&lt;/rec-number&gt;&lt;foreign-keys&gt;&lt;key app="EN" db-id="f0xte5veazdaf6edftkv0ftfaerv5errzr2t" timestamp="1654854211"&gt;34&lt;/key&gt;&lt;/foreign-keys&gt;&lt;ref-type name="Journal Article"&gt;17&lt;/ref-type&gt;&lt;contributors&gt;&lt;authors&gt;&lt;author&gt;Bellass, Sue&lt;/author&gt;&lt;author&gt;Lister, Jennie&lt;/author&gt;&lt;author&gt;Kitchen, Charlotte Emma Wray&lt;/author&gt;&lt;author&gt;Kramer, Lyndsey&lt;/author&gt;&lt;author&gt;Alderson, Sarah Louise&lt;/author&gt;&lt;author&gt;Doran, Tim&lt;/author&gt;&lt;author&gt;Gilbody, Simon&lt;/author&gt;&lt;author&gt;Han, Lu&lt;/author&gt;&lt;author&gt;Hewitt, Catherine&lt;/author&gt;&lt;author&gt;Holt, Richard Ian Gregory&lt;/author&gt;&lt;author&gt;Jacobs, Rowena&lt;/author&gt;&lt;author&gt;Prady, Stephanie Louise&lt;/author&gt;&lt;author&gt;Shiers, David&lt;/author&gt;&lt;author&gt;Siddiqi, Najma&lt;/author&gt;&lt;author&gt;Taylor, Johanna&lt;/author&gt;&lt;/authors&gt;&lt;/contributors&gt;&lt;titles&gt;&lt;title&gt;Living with diabetes alongside a severe mental illness: A qualitative exploration with people with severe mental illness, family members and healthcare staff&lt;/title&gt;&lt;secondary-title&gt;Diabetic Medicine&lt;/secondary-title&gt;&lt;/titles&gt;&lt;periodical&gt;&lt;full-title&gt;Diabetic Medicine&lt;/full-title&gt;&lt;/periodical&gt;&lt;pages&gt;e14562&lt;/pages&gt;&lt;volume&gt;38&lt;/volume&gt;&lt;number&gt;7&lt;/number&gt;&lt;keywords&gt;&lt;keyword&gt;bipolar and related disorders&lt;/keyword&gt;&lt;keyword&gt;co-morbidity&lt;/keyword&gt;&lt;keyword&gt;delivery of healthcare&lt;/keyword&gt;&lt;keyword&gt;diabetes mellitus&lt;/keyword&gt;&lt;keyword&gt;schizophrenia spectrum and other psychotic disorders&lt;/keyword&gt;&lt;keyword&gt;self management&lt;/keyword&gt;&lt;/keywords&gt;&lt;dates&gt;&lt;year&gt;2021&lt;/year&gt;&lt;pub-dates&gt;&lt;date&gt;2021/07/01&lt;/date&gt;&lt;/pub-dates&gt;&lt;/dates&gt;&lt;publisher&gt;John Wiley &amp;amp; Sons, Ltd&lt;/publisher&gt;&lt;isbn&gt;0742-3071&lt;/isbn&gt;&lt;work-type&gt;https://doi.org/10.1111/dme.14562&lt;/work-type&gt;&lt;urls&gt;&lt;related-urls&gt;&lt;url&gt;https://doi.org/10.1111/dme.14562&lt;/url&gt;&lt;/related-urls&gt;&lt;/urls&gt;&lt;electronic-resource-num&gt;https://doi.org/10.1111/dme.14562&lt;/electronic-resource-num&gt;&lt;access-date&gt;2022/03/18&lt;/access-date&gt;&lt;/record&gt;&lt;/Cite&gt;&lt;/EndNote&gt;</w:instrText>
      </w:r>
      <w:r w:rsidR="0019173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(38)</w:t>
      </w:r>
      <w:r w:rsidR="00191734">
        <w:rPr>
          <w:rFonts w:ascii="Arial" w:eastAsia="Times New Roman" w:hAnsi="Arial" w:cs="Arial"/>
          <w:color w:val="000000"/>
          <w:lang w:eastAsia="en-GB"/>
        </w:rPr>
        <w:fldChar w:fldCharType="end"/>
      </w:r>
      <w:r w:rsidRPr="003806F0">
        <w:rPr>
          <w:rFonts w:ascii="Arial" w:eastAsia="Times New Roman" w:hAnsi="Arial" w:cs="Arial"/>
          <w:color w:val="000000"/>
          <w:lang w:eastAsia="en-GB"/>
        </w:rPr>
        <w:t xml:space="preserve"> The coding framework was refined in several iterations through discussions within the team. Irrelevant codes were removed and new codes, particularly related to </w:t>
      </w:r>
      <w:r w:rsidR="00DC6B46">
        <w:rPr>
          <w:rFonts w:ascii="Arial" w:eastAsia="Times New Roman" w:hAnsi="Arial" w:cs="Arial"/>
          <w:color w:val="000000"/>
          <w:lang w:eastAsia="en-GB"/>
        </w:rPr>
        <w:t xml:space="preserve">the use of </w:t>
      </w:r>
      <w:r w:rsidRPr="003806F0">
        <w:rPr>
          <w:rFonts w:ascii="Arial" w:eastAsia="Times New Roman" w:hAnsi="Arial" w:cs="Arial"/>
          <w:color w:val="000000"/>
          <w:lang w:eastAsia="en-GB"/>
        </w:rPr>
        <w:t xml:space="preserve">digital technology, </w:t>
      </w:r>
      <w:r w:rsidR="005D6DB0">
        <w:rPr>
          <w:rFonts w:ascii="Arial" w:eastAsia="Times New Roman" w:hAnsi="Arial" w:cs="Arial"/>
          <w:color w:val="000000"/>
          <w:lang w:eastAsia="en-GB"/>
        </w:rPr>
        <w:t xml:space="preserve">were </w:t>
      </w:r>
      <w:r w:rsidRPr="003806F0">
        <w:rPr>
          <w:rFonts w:ascii="Arial" w:eastAsia="Times New Roman" w:hAnsi="Arial" w:cs="Arial"/>
          <w:color w:val="000000"/>
          <w:lang w:eastAsia="en-GB"/>
        </w:rPr>
        <w:t>added</w:t>
      </w:r>
      <w:r w:rsidR="00191734">
        <w:rPr>
          <w:rFonts w:ascii="Arial" w:eastAsia="Times New Roman" w:hAnsi="Arial" w:cs="Arial"/>
          <w:color w:val="000000"/>
          <w:lang w:eastAsia="en-GB"/>
        </w:rPr>
        <w:t xml:space="preserve"> in order to address the objectives of the research</w:t>
      </w:r>
      <w:r w:rsidRPr="003806F0">
        <w:rPr>
          <w:rFonts w:ascii="Arial" w:eastAsia="Times New Roman" w:hAnsi="Arial" w:cs="Arial"/>
          <w:color w:val="000000"/>
          <w:lang w:eastAsia="en-GB"/>
        </w:rPr>
        <w:t xml:space="preserve">. The final version of the coding framework </w:t>
      </w:r>
      <w:r w:rsidR="00925961">
        <w:rPr>
          <w:rFonts w:ascii="Arial" w:eastAsia="Times New Roman" w:hAnsi="Arial" w:cs="Arial"/>
          <w:color w:val="000000"/>
          <w:lang w:eastAsia="en-GB"/>
        </w:rPr>
        <w:t xml:space="preserve">can be found in </w:t>
      </w:r>
      <w:r w:rsidR="00925961" w:rsidRPr="009B3ECA">
        <w:rPr>
          <w:rFonts w:ascii="Arial" w:eastAsia="Times New Roman" w:hAnsi="Arial" w:cs="Arial"/>
          <w:color w:val="000000"/>
          <w:lang w:eastAsia="en-GB"/>
        </w:rPr>
        <w:t xml:space="preserve">Appendix </w:t>
      </w:r>
      <w:r w:rsidR="00A568C5">
        <w:rPr>
          <w:rFonts w:ascii="Arial" w:eastAsia="Times New Roman" w:hAnsi="Arial" w:cs="Arial"/>
          <w:color w:val="000000"/>
          <w:lang w:eastAsia="en-GB"/>
        </w:rPr>
        <w:t>C</w:t>
      </w:r>
      <w:r w:rsidRPr="003806F0">
        <w:rPr>
          <w:rFonts w:ascii="Arial" w:eastAsia="Times New Roman" w:hAnsi="Arial" w:cs="Arial"/>
          <w:color w:val="000000"/>
          <w:lang w:eastAsia="en-GB"/>
        </w:rPr>
        <w:t xml:space="preserve">. Similarly, coding of the carer and </w:t>
      </w:r>
      <w:r w:rsidR="002D259D">
        <w:rPr>
          <w:rFonts w:ascii="Arial" w:eastAsia="Times New Roman" w:hAnsi="Arial" w:cs="Arial"/>
          <w:color w:val="000000"/>
          <w:lang w:eastAsia="en-GB"/>
        </w:rPr>
        <w:t xml:space="preserve">healthcare professional </w:t>
      </w:r>
      <w:r w:rsidRPr="003806F0">
        <w:rPr>
          <w:rFonts w:ascii="Arial" w:eastAsia="Times New Roman" w:hAnsi="Arial" w:cs="Arial"/>
          <w:color w:val="000000"/>
          <w:lang w:eastAsia="en-GB"/>
        </w:rPr>
        <w:t xml:space="preserve">transcripts was based on a coding framework derived from </w:t>
      </w:r>
      <w:r w:rsidR="006D374A">
        <w:rPr>
          <w:rFonts w:ascii="Arial" w:eastAsia="Times New Roman" w:hAnsi="Arial" w:cs="Arial"/>
          <w:color w:val="000000"/>
          <w:lang w:eastAsia="en-GB"/>
        </w:rPr>
        <w:t>related previous work</w:t>
      </w:r>
      <w:r w:rsidRPr="003806F0">
        <w:rPr>
          <w:rFonts w:ascii="Arial" w:eastAsia="Times New Roman" w:hAnsi="Arial" w:cs="Arial"/>
          <w:color w:val="000000"/>
          <w:lang w:eastAsia="en-GB"/>
        </w:rPr>
        <w:t xml:space="preserve"> with codes added or removed in team discussions as necessary.</w:t>
      </w:r>
      <w:r w:rsidR="005D6DB0">
        <w:rPr>
          <w:rFonts w:ascii="Arial" w:eastAsia="Times New Roman" w:hAnsi="Arial" w:cs="Arial"/>
          <w:color w:val="000000"/>
          <w:lang w:eastAsia="en-GB"/>
        </w:rPr>
        <w:t xml:space="preserve"> </w:t>
      </w:r>
      <w:r w:rsidRPr="003806F0">
        <w:rPr>
          <w:rFonts w:ascii="Arial" w:eastAsia="Times New Roman" w:hAnsi="Arial" w:cs="Arial"/>
          <w:color w:val="000000"/>
          <w:lang w:eastAsia="en-GB"/>
        </w:rPr>
        <w:t>The observational field notes were coded by one researcher within the same established coding framework. </w:t>
      </w:r>
    </w:p>
    <w:p w14:paraId="0E1D2507" w14:textId="77777777" w:rsidR="003806F0" w:rsidRPr="003806F0" w:rsidRDefault="003806F0" w:rsidP="0060229F">
      <w:pPr>
        <w:pStyle w:val="Heading3"/>
        <w:spacing w:line="480" w:lineRule="auto"/>
      </w:pPr>
      <w:r w:rsidRPr="003806F0">
        <w:t>Thematic analysis</w:t>
      </w:r>
    </w:p>
    <w:p w14:paraId="0F222AA7" w14:textId="7DFCADCD" w:rsidR="003806F0" w:rsidRPr="003806F0" w:rsidRDefault="003806F0" w:rsidP="0060229F">
      <w:pPr>
        <w:spacing w:after="0" w:line="480" w:lineRule="auto"/>
        <w:rPr>
          <w:rFonts w:ascii="Times New Roman" w:eastAsia="Times New Roman" w:hAnsi="Times New Roman" w:cs="Times New Roman"/>
          <w:sz w:val="24"/>
          <w:szCs w:val="24"/>
          <w:lang w:eastAsia="en-GB"/>
        </w:rPr>
      </w:pPr>
      <w:r w:rsidRPr="00FC1EFD">
        <w:rPr>
          <w:rFonts w:ascii="Arial" w:hAnsi="Arial"/>
          <w:color w:val="000000" w:themeColor="text1"/>
        </w:rPr>
        <w:t>While service user transcripts</w:t>
      </w:r>
      <w:r w:rsidR="00130DA4">
        <w:rPr>
          <w:rFonts w:ascii="Arial" w:hAnsi="Arial"/>
          <w:color w:val="000000" w:themeColor="text1"/>
        </w:rPr>
        <w:t xml:space="preserve"> and field notes</w:t>
      </w:r>
      <w:r w:rsidRPr="00FC1EFD">
        <w:rPr>
          <w:rFonts w:ascii="Arial" w:hAnsi="Arial"/>
          <w:color w:val="000000" w:themeColor="text1"/>
        </w:rPr>
        <w:t xml:space="preserve"> were initially coded within their allocated </w:t>
      </w:r>
      <w:r w:rsidR="005B5B08">
        <w:rPr>
          <w:rFonts w:ascii="Arial" w:hAnsi="Arial"/>
          <w:color w:val="000000" w:themeColor="text1"/>
        </w:rPr>
        <w:t xml:space="preserve">LTC </w:t>
      </w:r>
      <w:r w:rsidRPr="00FC1EFD">
        <w:rPr>
          <w:rFonts w:ascii="Arial" w:hAnsi="Arial"/>
          <w:color w:val="000000" w:themeColor="text1"/>
        </w:rPr>
        <w:t xml:space="preserve">case groups, reading </w:t>
      </w:r>
      <w:r w:rsidR="006762E3" w:rsidRPr="00FC1EFD">
        <w:rPr>
          <w:rFonts w:ascii="Arial" w:hAnsi="Arial"/>
          <w:color w:val="000000" w:themeColor="text1"/>
        </w:rPr>
        <w:t>codes across the cases</w:t>
      </w:r>
      <w:r w:rsidRPr="00FC1EFD">
        <w:rPr>
          <w:rFonts w:ascii="Arial" w:hAnsi="Arial"/>
          <w:color w:val="000000" w:themeColor="text1"/>
        </w:rPr>
        <w:t xml:space="preserve"> revealed that the lived experience described by service </w:t>
      </w:r>
      <w:r w:rsidRPr="003806F0">
        <w:rPr>
          <w:rFonts w:ascii="Arial" w:eastAsia="Times New Roman" w:hAnsi="Arial" w:cs="Arial"/>
          <w:color w:val="000000"/>
          <w:lang w:eastAsia="en-GB"/>
        </w:rPr>
        <w:t>user</w:t>
      </w:r>
      <w:r w:rsidR="007E7563">
        <w:rPr>
          <w:rFonts w:ascii="Arial" w:eastAsia="Times New Roman" w:hAnsi="Arial" w:cs="Arial"/>
          <w:color w:val="000000"/>
          <w:lang w:eastAsia="en-GB"/>
        </w:rPr>
        <w:t>s</w:t>
      </w:r>
      <w:r w:rsidRPr="00FC1EFD">
        <w:rPr>
          <w:rFonts w:ascii="Arial" w:hAnsi="Arial"/>
          <w:color w:val="000000" w:themeColor="text1"/>
        </w:rPr>
        <w:t xml:space="preserve"> did not differ in ways directly related to the nature of their LTC diagnosis. As such, we did not continue with a separate analysis for each case and instead proceeded with a thematic analysis of all service user </w:t>
      </w:r>
      <w:r w:rsidR="00130DA4">
        <w:rPr>
          <w:rFonts w:ascii="Arial" w:hAnsi="Arial"/>
          <w:color w:val="000000" w:themeColor="text1"/>
        </w:rPr>
        <w:t>data</w:t>
      </w:r>
      <w:r w:rsidRPr="00FC1EFD">
        <w:rPr>
          <w:rFonts w:ascii="Arial" w:hAnsi="Arial"/>
          <w:color w:val="000000" w:themeColor="text1"/>
        </w:rPr>
        <w:t xml:space="preserve">. Thematic analyses of carer and </w:t>
      </w:r>
      <w:r w:rsidR="002D259D">
        <w:rPr>
          <w:rFonts w:ascii="Arial" w:hAnsi="Arial"/>
          <w:color w:val="000000" w:themeColor="text1"/>
        </w:rPr>
        <w:t>healthcare professional</w:t>
      </w:r>
      <w:r w:rsidR="002D259D" w:rsidRPr="00FC1EFD">
        <w:rPr>
          <w:rFonts w:ascii="Arial" w:hAnsi="Arial"/>
          <w:color w:val="000000" w:themeColor="text1"/>
        </w:rPr>
        <w:t xml:space="preserve"> </w:t>
      </w:r>
      <w:r w:rsidRPr="00FC1EFD">
        <w:rPr>
          <w:rFonts w:ascii="Arial" w:hAnsi="Arial"/>
          <w:color w:val="000000" w:themeColor="text1"/>
        </w:rPr>
        <w:t>transcripts were conducted separately.</w:t>
      </w:r>
      <w:r w:rsidR="00282BA9">
        <w:rPr>
          <w:rFonts w:ascii="Arial" w:hAnsi="Arial"/>
          <w:color w:val="000000" w:themeColor="text1"/>
        </w:rPr>
        <w:fldChar w:fldCharType="begin"/>
      </w:r>
      <w:r w:rsidR="002D0353">
        <w:rPr>
          <w:rFonts w:ascii="Arial" w:hAnsi="Arial"/>
          <w:color w:val="000000" w:themeColor="text1"/>
        </w:rPr>
        <w:instrText xml:space="preserve"> ADDIN EN.CITE &lt;EndNote&gt;&lt;Cite&gt;&lt;Author&gt;Braun&lt;/Author&gt;&lt;Year&gt;2006&lt;/Year&gt;&lt;RecNum&gt;35&lt;/RecNum&gt;&lt;DisplayText&gt;(39)&lt;/DisplayText&gt;&lt;record&gt;&lt;rec-number&gt;35&lt;/rec-number&gt;&lt;foreign-keys&gt;&lt;key app="EN" db-id="f0xte5veazdaf6edftkv0ftfaerv5errzr2t" timestamp="1654854211"&gt;35&lt;/key&gt;&lt;/foreign-keys&gt;&lt;ref-type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dates&gt;&lt;year&gt;2006&lt;/year&gt;&lt;pub-dates&gt;&lt;date&gt;2006/01/01&lt;/date&gt;&lt;/pub-dates&gt;&lt;/dates&gt;&lt;publisher&gt;Routledge&lt;/publisher&gt;&lt;isbn&gt;1478-0887&lt;/isbn&gt;&lt;urls&gt;&lt;related-urls&gt;&lt;url&gt;https://www.tandfonline.com/doi/abs/10.1191/1478088706qp063oa&lt;/url&gt;&lt;/related-urls&gt;&lt;/urls&gt;&lt;electronic-resource-num&gt;10.1191/1478088706qp063oa&lt;/electronic-resource-num&gt;&lt;/record&gt;&lt;/Cite&gt;&lt;/EndNote&gt;</w:instrText>
      </w:r>
      <w:r w:rsidR="00282BA9">
        <w:rPr>
          <w:rFonts w:ascii="Arial" w:hAnsi="Arial"/>
          <w:color w:val="000000" w:themeColor="text1"/>
        </w:rPr>
        <w:fldChar w:fldCharType="separate"/>
      </w:r>
      <w:r w:rsidR="002D0353">
        <w:rPr>
          <w:rFonts w:ascii="Arial" w:hAnsi="Arial"/>
          <w:noProof/>
          <w:color w:val="000000" w:themeColor="text1"/>
        </w:rPr>
        <w:t>(39)</w:t>
      </w:r>
      <w:r w:rsidR="00282BA9">
        <w:rPr>
          <w:rFonts w:ascii="Arial" w:hAnsi="Arial"/>
          <w:color w:val="000000" w:themeColor="text1"/>
        </w:rPr>
        <w:fldChar w:fldCharType="end"/>
      </w:r>
    </w:p>
    <w:p w14:paraId="2CCB097C" w14:textId="6A898C8D" w:rsidR="003806F0" w:rsidRPr="003806F0" w:rsidRDefault="003806F0" w:rsidP="0060229F">
      <w:pPr>
        <w:spacing w:before="200" w:after="0" w:line="480" w:lineRule="auto"/>
        <w:rPr>
          <w:rFonts w:ascii="Times New Roman" w:eastAsia="Times New Roman" w:hAnsi="Times New Roman" w:cs="Times New Roman"/>
          <w:sz w:val="24"/>
          <w:szCs w:val="24"/>
          <w:lang w:eastAsia="en-GB"/>
        </w:rPr>
      </w:pPr>
      <w:r w:rsidRPr="003806F0">
        <w:rPr>
          <w:rFonts w:ascii="Arial" w:eastAsia="Times New Roman" w:hAnsi="Arial" w:cs="Arial"/>
          <w:color w:val="000000"/>
          <w:lang w:eastAsia="en-GB"/>
        </w:rPr>
        <w:t>Once the initial coding was completed within the organising structure of the coding framework, we</w:t>
      </w:r>
      <w:r w:rsidR="007F04C6">
        <w:rPr>
          <w:rFonts w:ascii="Arial" w:eastAsia="Times New Roman" w:hAnsi="Arial" w:cs="Arial"/>
          <w:color w:val="000000"/>
          <w:lang w:eastAsia="en-GB"/>
        </w:rPr>
        <w:t xml:space="preserve"> combined the transcripts from all groups and</w:t>
      </w:r>
      <w:r w:rsidRPr="003806F0">
        <w:rPr>
          <w:rFonts w:ascii="Arial" w:eastAsia="Times New Roman" w:hAnsi="Arial" w:cs="Arial"/>
          <w:color w:val="000000"/>
          <w:lang w:eastAsia="en-GB"/>
        </w:rPr>
        <w:t xml:space="preserve"> inductively generated themes and subthemes from the list of codes. This process was led by one researcher</w:t>
      </w:r>
      <w:r w:rsidR="007F04C6">
        <w:rPr>
          <w:rFonts w:ascii="Arial" w:eastAsia="Times New Roman" w:hAnsi="Arial" w:cs="Arial"/>
          <w:color w:val="000000"/>
          <w:lang w:eastAsia="en-GB"/>
        </w:rPr>
        <w:t>,</w:t>
      </w:r>
      <w:r w:rsidRPr="003806F0">
        <w:rPr>
          <w:rFonts w:ascii="Arial" w:eastAsia="Times New Roman" w:hAnsi="Arial" w:cs="Arial"/>
          <w:color w:val="000000"/>
          <w:lang w:eastAsia="en-GB"/>
        </w:rPr>
        <w:t xml:space="preserve"> with</w:t>
      </w:r>
      <w:r w:rsidR="007F04C6">
        <w:rPr>
          <w:rFonts w:ascii="Arial" w:eastAsia="Times New Roman" w:hAnsi="Arial" w:cs="Arial"/>
          <w:color w:val="000000"/>
          <w:lang w:eastAsia="en-GB"/>
        </w:rPr>
        <w:t xml:space="preserve"> proposed themes and subthemes reviewed and revised with</w:t>
      </w:r>
      <w:r w:rsidRPr="003806F0">
        <w:rPr>
          <w:rFonts w:ascii="Arial" w:eastAsia="Times New Roman" w:hAnsi="Arial" w:cs="Arial"/>
          <w:color w:val="000000"/>
          <w:lang w:eastAsia="en-GB"/>
        </w:rPr>
        <w:t xml:space="preserve"> the rest of the team</w:t>
      </w:r>
      <w:r w:rsidR="007F04C6">
        <w:rPr>
          <w:rFonts w:ascii="Arial" w:eastAsia="Times New Roman" w:hAnsi="Arial" w:cs="Arial"/>
          <w:color w:val="000000"/>
          <w:lang w:eastAsia="en-GB"/>
        </w:rPr>
        <w:t xml:space="preserve"> in an iterative process</w:t>
      </w:r>
      <w:r w:rsidRPr="003806F0">
        <w:rPr>
          <w:rFonts w:ascii="Arial" w:eastAsia="Times New Roman" w:hAnsi="Arial" w:cs="Arial"/>
          <w:color w:val="000000"/>
          <w:lang w:eastAsia="en-GB"/>
        </w:rPr>
        <w:t>. Codes from the observational field notes fed into the generation of themes alongside the interview transcripts. </w:t>
      </w:r>
    </w:p>
    <w:p w14:paraId="46BF68EB" w14:textId="77777777" w:rsidR="00272F81" w:rsidRDefault="00272F81" w:rsidP="0060229F">
      <w:pPr>
        <w:spacing w:line="480" w:lineRule="auto"/>
      </w:pPr>
    </w:p>
    <w:p w14:paraId="273931FA" w14:textId="77777777" w:rsidR="00666011" w:rsidRPr="00666011" w:rsidRDefault="00666011" w:rsidP="0060229F">
      <w:pPr>
        <w:pStyle w:val="Heading1"/>
        <w:spacing w:line="480" w:lineRule="auto"/>
      </w:pPr>
      <w:r w:rsidRPr="00666011">
        <w:t>Results</w:t>
      </w:r>
    </w:p>
    <w:p w14:paraId="06B28178" w14:textId="77777777" w:rsidR="00666011" w:rsidRPr="00666011" w:rsidRDefault="00666011" w:rsidP="0060229F">
      <w:pPr>
        <w:pStyle w:val="Heading2"/>
        <w:spacing w:line="480" w:lineRule="auto"/>
      </w:pPr>
      <w:r w:rsidRPr="00666011">
        <w:t>Themes and subthemes</w:t>
      </w:r>
    </w:p>
    <w:p w14:paraId="4E28D97C" w14:textId="69304D34" w:rsidR="00666011" w:rsidRPr="004957C9" w:rsidRDefault="00666011" w:rsidP="0060229F">
      <w:pPr>
        <w:spacing w:before="240" w:after="240" w:line="480" w:lineRule="auto"/>
        <w:rPr>
          <w:rFonts w:ascii="Times New Roman" w:eastAsia="Times New Roman" w:hAnsi="Times New Roman" w:cs="Times New Roman"/>
          <w:lang w:eastAsia="en-GB"/>
        </w:rPr>
      </w:pPr>
      <w:r w:rsidRPr="004957C9">
        <w:rPr>
          <w:rFonts w:ascii="Arial" w:eastAsia="Times New Roman" w:hAnsi="Arial" w:cs="Arial"/>
          <w:color w:val="000000"/>
          <w:lang w:eastAsia="en-GB"/>
        </w:rPr>
        <w:t>Our analysis revealed high levels of convergence across interview and focus group data from service users, carers, and health</w:t>
      </w:r>
      <w:r w:rsidR="00BA7E6B" w:rsidRPr="004957C9">
        <w:rPr>
          <w:rFonts w:ascii="Arial" w:eastAsia="Times New Roman" w:hAnsi="Arial" w:cs="Arial"/>
          <w:color w:val="000000"/>
          <w:lang w:eastAsia="en-GB"/>
        </w:rPr>
        <w:t>care</w:t>
      </w:r>
      <w:r w:rsidRPr="004957C9">
        <w:rPr>
          <w:rFonts w:ascii="Arial" w:eastAsia="Times New Roman" w:hAnsi="Arial" w:cs="Arial"/>
          <w:color w:val="000000"/>
          <w:lang w:eastAsia="en-GB"/>
        </w:rPr>
        <w:t xml:space="preserve"> professionals, pointing to three core themes that centred on the challenges (and enablers) of supporting people with SMI to self-manage </w:t>
      </w:r>
      <w:r w:rsidR="00102ACD" w:rsidRPr="004957C9">
        <w:rPr>
          <w:rFonts w:ascii="Arial" w:eastAsia="Times New Roman" w:hAnsi="Arial" w:cs="Arial"/>
          <w:color w:val="000000"/>
          <w:lang w:eastAsia="en-GB"/>
        </w:rPr>
        <w:t xml:space="preserve">their </w:t>
      </w:r>
      <w:r w:rsidRPr="004957C9">
        <w:rPr>
          <w:rFonts w:ascii="Arial" w:eastAsia="Times New Roman" w:hAnsi="Arial" w:cs="Arial"/>
          <w:color w:val="000000"/>
          <w:lang w:eastAsia="en-GB"/>
        </w:rPr>
        <w:t>physical and mental health. The themes along with associated sub-themes are described in</w:t>
      </w:r>
      <w:r w:rsidR="00C96716" w:rsidRPr="004957C9">
        <w:rPr>
          <w:rFonts w:ascii="Arial" w:eastAsia="Times New Roman" w:hAnsi="Arial" w:cs="Arial"/>
          <w:color w:val="000000"/>
          <w:lang w:eastAsia="en-GB"/>
        </w:rPr>
        <w:t xml:space="preserve"> Table 1:</w:t>
      </w:r>
    </w:p>
    <w:p w14:paraId="102C5353" w14:textId="77777777" w:rsidR="00666011" w:rsidRPr="004957C9" w:rsidRDefault="00666011" w:rsidP="0060229F">
      <w:pPr>
        <w:spacing w:before="240" w:after="240" w:line="480" w:lineRule="auto"/>
        <w:rPr>
          <w:rFonts w:ascii="Times New Roman" w:eastAsia="Times New Roman" w:hAnsi="Times New Roman" w:cs="Times New Roman"/>
          <w:lang w:eastAsia="en-GB"/>
        </w:rPr>
      </w:pPr>
      <w:r w:rsidRPr="004957C9">
        <w:rPr>
          <w:rFonts w:ascii="Arial" w:eastAsia="Times New Roman" w:hAnsi="Arial" w:cs="Arial"/>
          <w:b/>
          <w:bCs/>
          <w:color w:val="000000"/>
          <w:u w:val="single"/>
          <w:lang w:eastAsia="en-GB"/>
        </w:rPr>
        <w:t>Table 1. Overview of themes and subthemes</w:t>
      </w:r>
    </w:p>
    <w:p w14:paraId="0F855280" w14:textId="77777777" w:rsidR="00666011" w:rsidRPr="00666011" w:rsidRDefault="00666011" w:rsidP="0060229F">
      <w:pPr>
        <w:spacing w:after="0" w:line="480" w:lineRule="auto"/>
        <w:rPr>
          <w:rFonts w:ascii="Times New Roman" w:eastAsia="Times New Roman" w:hAnsi="Times New Roman" w:cs="Times New Roman"/>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2765"/>
        <w:gridCol w:w="3898"/>
        <w:gridCol w:w="2363"/>
      </w:tblGrid>
      <w:tr w:rsidR="00C73D87" w:rsidRPr="00666011" w14:paraId="61C558F5" w14:textId="77777777" w:rsidTr="7AE31481">
        <w:trPr>
          <w:trHeight w:val="470"/>
        </w:trPr>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BAA696"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Theme</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B9570CD"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Description of themes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155E09"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Subthemes</w:t>
            </w:r>
          </w:p>
        </w:tc>
      </w:tr>
      <w:tr w:rsidR="00C73D87" w:rsidRPr="00666011" w14:paraId="795AE174" w14:textId="77777777" w:rsidTr="7AE31481">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F2991A" w14:textId="278D3918" w:rsidR="00666011" w:rsidRPr="00666011" w:rsidRDefault="00666011" w:rsidP="00341EA9">
            <w:pPr>
              <w:numPr>
                <w:ilvl w:val="0"/>
                <w:numId w:val="2"/>
              </w:numPr>
              <w:spacing w:after="0" w:line="276" w:lineRule="auto"/>
              <w:textAlignment w:val="baseline"/>
              <w:rPr>
                <w:rFonts w:ascii="Arial" w:eastAsia="Times New Roman" w:hAnsi="Arial" w:cs="Arial"/>
                <w:color w:val="000000"/>
                <w:sz w:val="20"/>
                <w:szCs w:val="20"/>
                <w:lang w:eastAsia="en-GB"/>
              </w:rPr>
            </w:pPr>
            <w:r w:rsidRPr="00666011">
              <w:rPr>
                <w:rFonts w:ascii="Arial" w:eastAsia="Times New Roman" w:hAnsi="Arial" w:cs="Arial"/>
                <w:color w:val="000000"/>
                <w:sz w:val="20"/>
                <w:szCs w:val="20"/>
                <w:lang w:eastAsia="en-GB"/>
              </w:rPr>
              <w:t>The pr</w:t>
            </w:r>
            <w:r w:rsidR="002D259D">
              <w:rPr>
                <w:rFonts w:ascii="Arial" w:eastAsia="Times New Roman" w:hAnsi="Arial" w:cs="Arial"/>
                <w:color w:val="000000"/>
                <w:sz w:val="20"/>
                <w:szCs w:val="20"/>
                <w:lang w:eastAsia="en-GB"/>
              </w:rPr>
              <w:t>ecarious nature</w:t>
            </w:r>
            <w:r w:rsidRPr="00666011">
              <w:rPr>
                <w:rFonts w:ascii="Arial" w:eastAsia="Times New Roman" w:hAnsi="Arial" w:cs="Arial"/>
                <w:color w:val="000000"/>
                <w:sz w:val="20"/>
                <w:szCs w:val="20"/>
                <w:lang w:eastAsia="en-GB"/>
              </w:rPr>
              <w:t xml:space="preserve"> of living with SMI</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7E85C13" w14:textId="5ED37E26"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 xml:space="preserve">Focused on </w:t>
            </w:r>
            <w:r w:rsidR="002D259D">
              <w:rPr>
                <w:rFonts w:ascii="Arial" w:eastAsia="Times New Roman" w:hAnsi="Arial" w:cs="Arial"/>
                <w:color w:val="000000"/>
                <w:sz w:val="20"/>
                <w:szCs w:val="20"/>
                <w:lang w:eastAsia="en-GB"/>
              </w:rPr>
              <w:t>how the constant</w:t>
            </w:r>
            <w:r w:rsidRPr="00666011">
              <w:rPr>
                <w:rFonts w:ascii="Arial" w:eastAsia="Times New Roman" w:hAnsi="Arial" w:cs="Arial"/>
                <w:color w:val="000000"/>
                <w:sz w:val="20"/>
                <w:szCs w:val="20"/>
                <w:lang w:eastAsia="en-GB"/>
              </w:rPr>
              <w:t xml:space="preserve"> unpredictability and overwhelming nature of mental illness lessen</w:t>
            </w:r>
            <w:r w:rsidR="002D259D">
              <w:rPr>
                <w:rFonts w:ascii="Arial" w:eastAsia="Times New Roman" w:hAnsi="Arial" w:cs="Arial"/>
                <w:color w:val="000000"/>
                <w:sz w:val="20"/>
                <w:szCs w:val="20"/>
                <w:lang w:eastAsia="en-GB"/>
              </w:rPr>
              <w:t>s</w:t>
            </w:r>
            <w:r w:rsidRPr="00666011">
              <w:rPr>
                <w:rFonts w:ascii="Arial" w:eastAsia="Times New Roman" w:hAnsi="Arial" w:cs="Arial"/>
                <w:color w:val="000000"/>
                <w:sz w:val="20"/>
                <w:szCs w:val="20"/>
                <w:lang w:eastAsia="en-GB"/>
              </w:rPr>
              <w:t xml:space="preserve"> opportunities for self-management of LTCs.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2138D1" w14:textId="35ADAE5B"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SMI is inescapable</w:t>
            </w:r>
          </w:p>
          <w:p w14:paraId="1D8D83C4"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5904C7E0" w14:textId="5318F3FF"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 xml:space="preserve">SMI is a </w:t>
            </w:r>
            <w:r w:rsidR="0059529F">
              <w:rPr>
                <w:rFonts w:ascii="Arial" w:eastAsia="Times New Roman" w:hAnsi="Arial" w:cs="Arial"/>
                <w:color w:val="000000"/>
                <w:sz w:val="20"/>
                <w:szCs w:val="20"/>
                <w:lang w:eastAsia="en-GB"/>
              </w:rPr>
              <w:t>‘</w:t>
            </w:r>
            <w:r w:rsidRPr="00666011">
              <w:rPr>
                <w:rFonts w:ascii="Arial" w:eastAsia="Times New Roman" w:hAnsi="Arial" w:cs="Arial"/>
                <w:color w:val="000000"/>
                <w:sz w:val="20"/>
                <w:szCs w:val="20"/>
                <w:lang w:eastAsia="en-GB"/>
              </w:rPr>
              <w:t>rollercoaster</w:t>
            </w:r>
            <w:r w:rsidR="0059529F">
              <w:rPr>
                <w:rFonts w:ascii="Arial" w:eastAsia="Times New Roman" w:hAnsi="Arial" w:cs="Arial"/>
                <w:color w:val="000000"/>
                <w:sz w:val="20"/>
                <w:szCs w:val="20"/>
                <w:lang w:eastAsia="en-GB"/>
              </w:rPr>
              <w:t>’</w:t>
            </w:r>
            <w:r w:rsidRPr="00666011">
              <w:rPr>
                <w:rFonts w:ascii="Arial" w:eastAsia="Times New Roman" w:hAnsi="Arial" w:cs="Arial"/>
                <w:color w:val="000000"/>
                <w:sz w:val="20"/>
                <w:szCs w:val="20"/>
                <w:lang w:eastAsia="en-GB"/>
              </w:rPr>
              <w:t xml:space="preserve"> disease</w:t>
            </w:r>
          </w:p>
          <w:p w14:paraId="2774B5C4"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436DEE6E"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Short-term needs are prioritised over long-term self-management</w:t>
            </w:r>
          </w:p>
          <w:p w14:paraId="6B60BDB6"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tc>
      </w:tr>
      <w:tr w:rsidR="00C73D87" w:rsidRPr="00666011" w14:paraId="11BC8066" w14:textId="77777777" w:rsidTr="7AE31481">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E88268A" w14:textId="749151C5" w:rsidR="00666011" w:rsidRPr="00111045" w:rsidRDefault="00666011" w:rsidP="00341EA9">
            <w:pPr>
              <w:pStyle w:val="ListParagraph"/>
              <w:numPr>
                <w:ilvl w:val="0"/>
                <w:numId w:val="2"/>
              </w:numPr>
              <w:spacing w:after="0" w:line="276" w:lineRule="auto"/>
              <w:textAlignment w:val="baseline"/>
              <w:rPr>
                <w:rFonts w:ascii="Arial" w:eastAsia="Times New Roman" w:hAnsi="Arial" w:cs="Arial"/>
                <w:color w:val="000000"/>
                <w:sz w:val="20"/>
                <w:szCs w:val="20"/>
                <w:lang w:eastAsia="en-GB"/>
              </w:rPr>
            </w:pPr>
            <w:r w:rsidRPr="00B55990">
              <w:rPr>
                <w:rFonts w:ascii="Arial" w:hAnsi="Arial"/>
                <w:color w:val="000000" w:themeColor="text1"/>
                <w:sz w:val="20"/>
              </w:rPr>
              <w:t>The circularity of life with SMI and LTCs</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83B384D"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Articulated how the efforts to manage physical LTCs often reinforced the centrality of mental health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2EBB657"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Sacrificing physical health to manage mental health</w:t>
            </w:r>
          </w:p>
          <w:p w14:paraId="37BF15AD"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38AF612B"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LTCs add to an already substantial burden</w:t>
            </w:r>
          </w:p>
          <w:p w14:paraId="3B2F87DC"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297BE993" w14:textId="2F1BF483" w:rsidR="00666011" w:rsidRPr="00666011" w:rsidRDefault="00A54E08" w:rsidP="00341EA9">
            <w:pPr>
              <w:spacing w:after="0" w:line="276" w:lineRule="auto"/>
              <w:rPr>
                <w:rFonts w:ascii="Times New Roman" w:eastAsia="Times New Roman" w:hAnsi="Times New Roman" w:cs="Times New Roman"/>
                <w:sz w:val="24"/>
                <w:szCs w:val="24"/>
                <w:lang w:eastAsia="en-GB"/>
              </w:rPr>
            </w:pPr>
            <w:r>
              <w:rPr>
                <w:rFonts w:ascii="Arial" w:eastAsia="Times New Roman" w:hAnsi="Arial" w:cs="Arial"/>
                <w:color w:val="000000"/>
                <w:sz w:val="20"/>
                <w:szCs w:val="20"/>
                <w:lang w:eastAsia="en-GB"/>
              </w:rPr>
              <w:t>P</w:t>
            </w:r>
            <w:r w:rsidR="00666011" w:rsidRPr="00666011">
              <w:rPr>
                <w:rFonts w:ascii="Arial" w:eastAsia="Times New Roman" w:hAnsi="Arial" w:cs="Arial"/>
                <w:color w:val="000000"/>
                <w:sz w:val="20"/>
                <w:szCs w:val="20"/>
                <w:lang w:eastAsia="en-GB"/>
              </w:rPr>
              <w:t>hysical and mental illness are enmeshed</w:t>
            </w:r>
          </w:p>
        </w:tc>
      </w:tr>
      <w:tr w:rsidR="00C73D87" w:rsidRPr="00666011" w14:paraId="681F7D2F" w14:textId="77777777" w:rsidTr="7AE31481">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969449" w14:textId="2C8F7D0E" w:rsidR="00666011" w:rsidRPr="00111045" w:rsidRDefault="00666011" w:rsidP="00341EA9">
            <w:pPr>
              <w:pStyle w:val="ListParagraph"/>
              <w:numPr>
                <w:ilvl w:val="0"/>
                <w:numId w:val="2"/>
              </w:numPr>
              <w:spacing w:after="0" w:line="276" w:lineRule="auto"/>
              <w:textAlignment w:val="baseline"/>
              <w:rPr>
                <w:rFonts w:ascii="Arial" w:eastAsia="Times New Roman" w:hAnsi="Arial" w:cs="Arial"/>
                <w:color w:val="000000"/>
                <w:sz w:val="20"/>
                <w:szCs w:val="20"/>
                <w:lang w:eastAsia="en-GB"/>
              </w:rPr>
            </w:pPr>
            <w:r w:rsidRPr="00111045">
              <w:rPr>
                <w:rFonts w:ascii="Arial" w:eastAsia="Times New Roman" w:hAnsi="Arial" w:cs="Arial"/>
                <w:color w:val="000000"/>
                <w:sz w:val="20"/>
                <w:szCs w:val="20"/>
                <w:lang w:eastAsia="en-GB"/>
              </w:rPr>
              <w:t>The constellation of support for self-management</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C37615"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Centred on understanding the multiplicity of care structures that might help people with SMI to manage their physical and mental health</w:t>
            </w:r>
          </w:p>
        </w:tc>
        <w:tc>
          <w:tcPr>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95DB00"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Sources of support</w:t>
            </w:r>
          </w:p>
          <w:p w14:paraId="26FF3A89"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287561B4" w14:textId="748587E8"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 xml:space="preserve">Supporting the </w:t>
            </w:r>
            <w:r w:rsidR="00C73D87">
              <w:rPr>
                <w:rFonts w:ascii="Arial" w:eastAsia="Times New Roman" w:hAnsi="Arial" w:cs="Arial"/>
                <w:color w:val="000000"/>
                <w:sz w:val="20"/>
                <w:szCs w:val="20"/>
                <w:lang w:eastAsia="en-GB"/>
              </w:rPr>
              <w:t xml:space="preserve">whole person </w:t>
            </w:r>
          </w:p>
          <w:p w14:paraId="3A31F841" w14:textId="77777777" w:rsidR="00666011" w:rsidRPr="00666011" w:rsidRDefault="00666011" w:rsidP="00341EA9">
            <w:pPr>
              <w:spacing w:after="0" w:line="276" w:lineRule="auto"/>
              <w:rPr>
                <w:rFonts w:ascii="Times New Roman" w:eastAsia="Times New Roman" w:hAnsi="Times New Roman" w:cs="Times New Roman"/>
                <w:sz w:val="24"/>
                <w:szCs w:val="24"/>
                <w:lang w:eastAsia="en-GB"/>
              </w:rPr>
            </w:pPr>
          </w:p>
          <w:p w14:paraId="2A0DA27E" w14:textId="0D030052" w:rsidR="00666011" w:rsidRPr="00666011" w:rsidRDefault="00666011" w:rsidP="00341EA9">
            <w:pPr>
              <w:spacing w:after="0" w:line="276" w:lineRule="auto"/>
              <w:rPr>
                <w:rFonts w:ascii="Times New Roman" w:eastAsia="Times New Roman" w:hAnsi="Times New Roman" w:cs="Times New Roman"/>
                <w:sz w:val="24"/>
                <w:szCs w:val="24"/>
                <w:lang w:eastAsia="en-GB"/>
              </w:rPr>
            </w:pPr>
            <w:r w:rsidRPr="00666011">
              <w:rPr>
                <w:rFonts w:ascii="Arial" w:eastAsia="Times New Roman" w:hAnsi="Arial" w:cs="Arial"/>
                <w:color w:val="000000"/>
                <w:sz w:val="20"/>
                <w:szCs w:val="20"/>
                <w:lang w:eastAsia="en-GB"/>
              </w:rPr>
              <w:t>Unmet support needs</w:t>
            </w:r>
          </w:p>
        </w:tc>
      </w:tr>
    </w:tbl>
    <w:p w14:paraId="1B1263DF" w14:textId="77777777" w:rsidR="00666011" w:rsidRPr="00666011" w:rsidRDefault="00666011" w:rsidP="0060229F">
      <w:pPr>
        <w:spacing w:after="0" w:line="480" w:lineRule="auto"/>
        <w:rPr>
          <w:rFonts w:ascii="Times New Roman" w:eastAsia="Times New Roman" w:hAnsi="Times New Roman" w:cs="Times New Roman"/>
          <w:sz w:val="24"/>
          <w:szCs w:val="24"/>
          <w:lang w:eastAsia="en-GB"/>
        </w:rPr>
      </w:pPr>
    </w:p>
    <w:p w14:paraId="2B8E15CA" w14:textId="554A6FE0" w:rsidR="00666011" w:rsidRPr="00666011" w:rsidRDefault="00666011" w:rsidP="0060229F">
      <w:pPr>
        <w:pStyle w:val="Heading2"/>
        <w:spacing w:line="480" w:lineRule="auto"/>
      </w:pPr>
      <w:r w:rsidRPr="00666011">
        <w:t>Theme 1: The precari</w:t>
      </w:r>
      <w:r w:rsidR="002D259D">
        <w:t>ous nature</w:t>
      </w:r>
      <w:r w:rsidRPr="00666011">
        <w:t xml:space="preserve"> of living with SMI</w:t>
      </w:r>
    </w:p>
    <w:p w14:paraId="04E6AD92" w14:textId="77777777" w:rsidR="00666011" w:rsidRPr="00666011" w:rsidRDefault="00666011" w:rsidP="0060229F">
      <w:pPr>
        <w:spacing w:after="0" w:line="480" w:lineRule="auto"/>
        <w:rPr>
          <w:rFonts w:ascii="Arial" w:eastAsia="Times New Roman" w:hAnsi="Arial" w:cs="Arial"/>
          <w:lang w:eastAsia="en-GB"/>
        </w:rPr>
      </w:pPr>
      <w:r w:rsidRPr="00666011">
        <w:rPr>
          <w:rFonts w:ascii="Arial" w:eastAsia="Times New Roman" w:hAnsi="Arial" w:cs="Arial"/>
          <w:b/>
          <w:bCs/>
          <w:color w:val="000000"/>
          <w:lang w:eastAsia="en-GB"/>
        </w:rPr>
        <w:t>SMI is inescapable</w:t>
      </w:r>
    </w:p>
    <w:p w14:paraId="209D5C95" w14:textId="5BB4809B"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 xml:space="preserve">People with SMI commonly expressed how the relationship with their mental illness was ever present, often fraught, and far reaching, </w:t>
      </w:r>
      <w:r w:rsidR="00A15A80">
        <w:rPr>
          <w:rFonts w:ascii="Arial" w:eastAsia="Times New Roman" w:hAnsi="Arial" w:cs="Arial"/>
          <w:color w:val="000000"/>
          <w:lang w:eastAsia="en-GB"/>
        </w:rPr>
        <w:t>impact</w:t>
      </w:r>
      <w:r w:rsidR="0014344F">
        <w:rPr>
          <w:rFonts w:ascii="Arial" w:eastAsia="Times New Roman" w:hAnsi="Arial" w:cs="Arial"/>
          <w:color w:val="000000"/>
          <w:lang w:eastAsia="en-GB"/>
        </w:rPr>
        <w:t>ing</w:t>
      </w:r>
      <w:r w:rsidR="00A15A80" w:rsidRPr="00B55990">
        <w:rPr>
          <w:rFonts w:ascii="Arial" w:hAnsi="Arial"/>
          <w:color w:val="000000" w:themeColor="text1"/>
        </w:rPr>
        <w:t xml:space="preserve"> </w:t>
      </w:r>
      <w:r w:rsidRPr="00B55990">
        <w:rPr>
          <w:rFonts w:ascii="Arial" w:hAnsi="Arial"/>
          <w:color w:val="000000" w:themeColor="text1"/>
        </w:rPr>
        <w:t>all aspects of their lives. With no end or relief in sight, service user participants described how the presence of SMI was inescapable,</w:t>
      </w:r>
      <w:r w:rsidRPr="00B55990">
        <w:rPr>
          <w:rFonts w:ascii="Arial" w:hAnsi="Arial"/>
          <w:i/>
          <w:color w:val="000000" w:themeColor="text1"/>
        </w:rPr>
        <w:t xml:space="preserve"> “It’s upsetting knowing that it’s never gonna go away” (Service user, PLGP012),</w:t>
      </w:r>
      <w:r w:rsidRPr="00B55990">
        <w:rPr>
          <w:rFonts w:ascii="Arial" w:hAnsi="Arial"/>
          <w:color w:val="000000" w:themeColor="text1"/>
        </w:rPr>
        <w:t xml:space="preserve"> representing a relentless and never-ending struggle:</w:t>
      </w:r>
    </w:p>
    <w:p w14:paraId="4FF58FDA"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Well, it’s all the time, I mean, when you’ve gone from here, it’s still gonna be there all today, again tomorrow, next week, this week. Never goes. - Service user, PNSCH003</w:t>
      </w:r>
    </w:p>
    <w:p w14:paraId="1A9C823A"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Beyond the enduring nature of SMI, the onset of psychotic symptoms such as delusions or hallucinations signalled highly distressing breaks with reality that exacerbated the sense that the impact of SMI is unrelenting: </w:t>
      </w:r>
    </w:p>
    <w:p w14:paraId="013CB15B"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Sometimes she hears voices, and this is the, this is what causes the problem, the voices really bring her down, and they’ve not got to the bottom of the voices - Carer, CKMPT002</w:t>
      </w:r>
    </w:p>
    <w:p w14:paraId="106CB213" w14:textId="35FC5DE4"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also </w:t>
      </w:r>
      <w:r w:rsidR="002A11BA">
        <w:rPr>
          <w:rFonts w:ascii="Arial" w:eastAsia="Times New Roman" w:hAnsi="Arial" w:cs="Arial"/>
          <w:color w:val="000000"/>
          <w:lang w:eastAsia="en-GB"/>
        </w:rPr>
        <w:t>described</w:t>
      </w:r>
      <w:r w:rsidRPr="00666011">
        <w:rPr>
          <w:rFonts w:ascii="Arial" w:eastAsia="Times New Roman" w:hAnsi="Arial" w:cs="Arial"/>
          <w:color w:val="000000"/>
          <w:lang w:eastAsia="en-GB"/>
        </w:rPr>
        <w:t xml:space="preserve"> the </w:t>
      </w:r>
      <w:r w:rsidR="00A15A80">
        <w:rPr>
          <w:rFonts w:ascii="Arial" w:eastAsia="Times New Roman" w:hAnsi="Arial" w:cs="Arial"/>
          <w:color w:val="000000"/>
          <w:lang w:eastAsia="en-GB"/>
        </w:rPr>
        <w:t>negative</w:t>
      </w:r>
      <w:r w:rsidR="00A15A80"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impact of hallucinatory symptoms on service users’ capacity to manage their mental health. In these contexts</w:t>
      </w:r>
      <w:r w:rsidR="000511BD">
        <w:rPr>
          <w:rFonts w:ascii="Arial" w:eastAsia="Times New Roman" w:hAnsi="Arial" w:cs="Arial"/>
          <w:color w:val="000000"/>
          <w:lang w:eastAsia="en-GB"/>
        </w:rPr>
        <w:t>,</w:t>
      </w:r>
      <w:r w:rsidRPr="00666011">
        <w:rPr>
          <w:rFonts w:ascii="Arial" w:eastAsia="Times New Roman" w:hAnsi="Arial" w:cs="Arial"/>
          <w:color w:val="000000"/>
          <w:lang w:eastAsia="en-GB"/>
        </w:rPr>
        <w:t xml:space="preserve"> support for managing physical health is markedly absent:</w:t>
      </w:r>
    </w:p>
    <w:p w14:paraId="34F8375B" w14:textId="42739A8C"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…it was a patient with Schizophrenia who had real problems with partly cultural beliefs but also auditory hallucinations telling them not to take the medication, it’s poison and it doesn’t help and that the Nurse that comes is trying to poison you.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focus Group 1</w:t>
      </w:r>
    </w:p>
    <w:p w14:paraId="317062BB" w14:textId="0A3551FB"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The constant threat and </w:t>
      </w:r>
      <w:r w:rsidR="00A15A80">
        <w:rPr>
          <w:rFonts w:ascii="Arial" w:eastAsia="Times New Roman" w:hAnsi="Arial" w:cs="Arial"/>
          <w:color w:val="000000"/>
          <w:lang w:eastAsia="en-GB"/>
        </w:rPr>
        <w:t>challenges</w:t>
      </w:r>
      <w:r w:rsidRPr="00666011">
        <w:rPr>
          <w:rFonts w:ascii="Arial" w:eastAsia="Times New Roman" w:hAnsi="Arial" w:cs="Arial"/>
          <w:color w:val="000000"/>
          <w:lang w:eastAsia="en-GB"/>
        </w:rPr>
        <w:t xml:space="preserve"> of mental health symptoms also intruded on the lives of carers who voiced that they were similarly preoccupied with the sense that SMI had an inescapable hold on their lives too:</w:t>
      </w:r>
    </w:p>
    <w:p w14:paraId="3F8878C3" w14:textId="5DF6F84E" w:rsidR="00666011" w:rsidRPr="00666011" w:rsidRDefault="00672D60" w:rsidP="0060229F">
      <w:pPr>
        <w:spacing w:before="240" w:after="240" w:line="480" w:lineRule="auto"/>
        <w:ind w:left="720"/>
        <w:rPr>
          <w:rFonts w:ascii="Arial" w:eastAsia="Times New Roman" w:hAnsi="Arial" w:cs="Arial"/>
          <w:lang w:eastAsia="en-GB"/>
        </w:rPr>
      </w:pPr>
      <w:r>
        <w:rPr>
          <w:rFonts w:ascii="Arial" w:eastAsia="Times New Roman" w:hAnsi="Arial" w:cs="Arial"/>
          <w:i/>
          <w:iCs/>
          <w:color w:val="000000"/>
          <w:lang w:eastAsia="en-GB"/>
        </w:rPr>
        <w:t>…</w:t>
      </w:r>
      <w:r w:rsidR="00666011" w:rsidRPr="00666011">
        <w:rPr>
          <w:rFonts w:ascii="Arial" w:eastAsia="Times New Roman" w:hAnsi="Arial" w:cs="Arial"/>
          <w:i/>
          <w:iCs/>
          <w:color w:val="000000"/>
          <w:lang w:eastAsia="en-GB"/>
        </w:rPr>
        <w:t xml:space="preserve"> they used to say to me a few years ago “...she could go in a flat on her own </w:t>
      </w:r>
      <w:r>
        <w:rPr>
          <w:rFonts w:ascii="Arial" w:eastAsia="Times New Roman" w:hAnsi="Arial" w:cs="Arial"/>
          <w:i/>
          <w:iCs/>
          <w:color w:val="000000"/>
          <w:lang w:eastAsia="en-GB"/>
        </w:rPr>
        <w:t>…</w:t>
      </w:r>
      <w:r w:rsidR="00666011" w:rsidRPr="00666011">
        <w:rPr>
          <w:rFonts w:ascii="Arial" w:eastAsia="Times New Roman" w:hAnsi="Arial" w:cs="Arial"/>
          <w:i/>
          <w:iCs/>
          <w:color w:val="000000"/>
          <w:lang w:eastAsia="en-GB"/>
        </w:rPr>
        <w:t xml:space="preserve"> if it gave you a break ….” And I went, </w:t>
      </w:r>
      <w:r>
        <w:rPr>
          <w:rFonts w:ascii="Arial" w:eastAsia="Times New Roman" w:hAnsi="Arial" w:cs="Arial"/>
          <w:i/>
          <w:iCs/>
          <w:color w:val="000000"/>
          <w:lang w:eastAsia="en-GB"/>
        </w:rPr>
        <w:t>…</w:t>
      </w:r>
      <w:r w:rsidR="00666011" w:rsidRPr="00666011">
        <w:rPr>
          <w:rFonts w:ascii="Arial" w:eastAsia="Times New Roman" w:hAnsi="Arial" w:cs="Arial"/>
          <w:i/>
          <w:iCs/>
          <w:color w:val="000000"/>
          <w:lang w:eastAsia="en-GB"/>
        </w:rPr>
        <w:t xml:space="preserve"> “She’s got severe mental health issues, </w:t>
      </w:r>
      <w:r w:rsidR="009309CA">
        <w:rPr>
          <w:rFonts w:ascii="Arial" w:eastAsia="Times New Roman" w:hAnsi="Arial" w:cs="Arial"/>
          <w:i/>
          <w:iCs/>
          <w:color w:val="000000"/>
          <w:lang w:eastAsia="en-GB"/>
        </w:rPr>
        <w:t>…</w:t>
      </w:r>
      <w:r w:rsidR="00666011" w:rsidRPr="00666011">
        <w:rPr>
          <w:rFonts w:ascii="Arial" w:eastAsia="Times New Roman" w:hAnsi="Arial" w:cs="Arial"/>
          <w:i/>
          <w:iCs/>
          <w:color w:val="000000"/>
          <w:lang w:eastAsia="en-GB"/>
        </w:rPr>
        <w:t xml:space="preserve"> she’s bipolar, what if she’s in a really bad mood one day and she</w:t>
      </w:r>
      <w:r w:rsidR="009309CA">
        <w:rPr>
          <w:rFonts w:ascii="Arial" w:eastAsia="Times New Roman" w:hAnsi="Arial" w:cs="Arial"/>
          <w:i/>
          <w:iCs/>
          <w:color w:val="000000"/>
          <w:lang w:eastAsia="en-GB"/>
        </w:rPr>
        <w:t>…</w:t>
      </w:r>
      <w:r w:rsidR="00666011" w:rsidRPr="00666011">
        <w:rPr>
          <w:rFonts w:ascii="Arial" w:eastAsia="Times New Roman" w:hAnsi="Arial" w:cs="Arial"/>
          <w:i/>
          <w:iCs/>
          <w:color w:val="000000"/>
          <w:lang w:eastAsia="en-GB"/>
        </w:rPr>
        <w:t xml:space="preserve"> does something… - Carer focus group 1</w:t>
      </w:r>
    </w:p>
    <w:p w14:paraId="718DA458" w14:textId="77777777" w:rsidR="00666011" w:rsidRPr="00666011" w:rsidRDefault="00666011" w:rsidP="0060229F">
      <w:pPr>
        <w:spacing w:after="0" w:line="480" w:lineRule="auto"/>
        <w:rPr>
          <w:rFonts w:ascii="Arial" w:eastAsia="Times New Roman" w:hAnsi="Arial" w:cs="Arial"/>
          <w:lang w:eastAsia="en-GB"/>
        </w:rPr>
      </w:pPr>
      <w:r w:rsidRPr="00666011">
        <w:rPr>
          <w:rFonts w:ascii="Arial" w:eastAsia="Times New Roman" w:hAnsi="Arial" w:cs="Arial"/>
          <w:b/>
          <w:bCs/>
          <w:color w:val="000000"/>
          <w:lang w:eastAsia="en-GB"/>
        </w:rPr>
        <w:t>SMI is ‘a rollercoaster disease’</w:t>
      </w:r>
    </w:p>
    <w:p w14:paraId="61E6C1D9" w14:textId="36B6AC5A"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While many service user</w:t>
      </w:r>
      <w:r w:rsidR="00AD0D4B">
        <w:rPr>
          <w:rFonts w:ascii="Arial" w:hAnsi="Arial"/>
          <w:color w:val="000000" w:themeColor="text1"/>
        </w:rPr>
        <w:t>s</w:t>
      </w:r>
      <w:r w:rsidRPr="00B55990">
        <w:rPr>
          <w:rFonts w:ascii="Arial" w:hAnsi="Arial"/>
          <w:color w:val="000000" w:themeColor="text1"/>
        </w:rPr>
        <w:t xml:space="preserve"> </w:t>
      </w:r>
      <w:r w:rsidRPr="00666011">
        <w:rPr>
          <w:rFonts w:ascii="Arial" w:eastAsia="Times New Roman" w:hAnsi="Arial" w:cs="Arial"/>
          <w:color w:val="000000"/>
          <w:lang w:eastAsia="en-GB"/>
        </w:rPr>
        <w:t>describe</w:t>
      </w:r>
      <w:r w:rsidR="00305572">
        <w:rPr>
          <w:rFonts w:ascii="Arial" w:eastAsia="Times New Roman" w:hAnsi="Arial" w:cs="Arial"/>
          <w:color w:val="000000"/>
          <w:lang w:eastAsia="en-GB"/>
        </w:rPr>
        <w:t>d</w:t>
      </w:r>
      <w:r w:rsidRPr="00B55990">
        <w:rPr>
          <w:rFonts w:ascii="Arial" w:hAnsi="Arial"/>
          <w:color w:val="000000" w:themeColor="text1"/>
        </w:rPr>
        <w:t xml:space="preserve"> periods of</w:t>
      </w:r>
      <w:r w:rsidR="00727216" w:rsidRPr="00B55990">
        <w:rPr>
          <w:rFonts w:ascii="Arial" w:hAnsi="Arial"/>
          <w:color w:val="000000" w:themeColor="text1"/>
        </w:rPr>
        <w:t xml:space="preserve"> </w:t>
      </w:r>
      <w:r w:rsidR="00727216">
        <w:rPr>
          <w:rFonts w:ascii="Arial" w:eastAsia="Times New Roman" w:hAnsi="Arial" w:cs="Arial"/>
          <w:color w:val="000000"/>
          <w:lang w:eastAsia="en-GB"/>
        </w:rPr>
        <w:t>compar</w:t>
      </w:r>
      <w:r w:rsidR="00554D01">
        <w:rPr>
          <w:rFonts w:ascii="Arial" w:eastAsia="Times New Roman" w:hAnsi="Arial" w:cs="Arial"/>
          <w:color w:val="000000"/>
          <w:lang w:eastAsia="en-GB"/>
        </w:rPr>
        <w:t>a</w:t>
      </w:r>
      <w:r w:rsidR="00727216">
        <w:rPr>
          <w:rFonts w:ascii="Arial" w:eastAsia="Times New Roman" w:hAnsi="Arial" w:cs="Arial"/>
          <w:color w:val="000000"/>
          <w:lang w:eastAsia="en-GB"/>
        </w:rPr>
        <w:t>tive</w:t>
      </w:r>
      <w:r w:rsidR="00305572">
        <w:rPr>
          <w:rFonts w:ascii="Arial" w:eastAsia="Times New Roman" w:hAnsi="Arial" w:cs="Arial"/>
          <w:color w:val="000000"/>
          <w:lang w:eastAsia="en-GB"/>
        </w:rPr>
        <w:t>ly</w:t>
      </w:r>
      <w:r w:rsidRPr="00B55990">
        <w:rPr>
          <w:rFonts w:ascii="Arial" w:hAnsi="Arial"/>
          <w:color w:val="000000" w:themeColor="text1"/>
        </w:rPr>
        <w:t xml:space="preserve"> good</w:t>
      </w:r>
      <w:r w:rsidR="00727216" w:rsidRPr="00B55990">
        <w:rPr>
          <w:rFonts w:ascii="Arial" w:hAnsi="Arial"/>
          <w:color w:val="000000" w:themeColor="text1"/>
        </w:rPr>
        <w:t xml:space="preserve"> mental</w:t>
      </w:r>
      <w:r w:rsidRPr="00B55990">
        <w:rPr>
          <w:rFonts w:ascii="Arial" w:hAnsi="Arial"/>
          <w:color w:val="000000" w:themeColor="text1"/>
        </w:rPr>
        <w:t xml:space="preserve"> health and reported being well when interviewed, there was a strong current in the data highlighting that SMI was “</w:t>
      </w:r>
      <w:r w:rsidRPr="00B55990">
        <w:rPr>
          <w:rFonts w:ascii="Arial" w:hAnsi="Arial"/>
          <w:i/>
          <w:color w:val="000000" w:themeColor="text1"/>
        </w:rPr>
        <w:t>…a rollercoaster disease…</w:t>
      </w:r>
      <w:r w:rsidRPr="00B55990">
        <w:rPr>
          <w:rFonts w:ascii="Arial" w:hAnsi="Arial"/>
          <w:color w:val="000000" w:themeColor="text1"/>
        </w:rPr>
        <w:t xml:space="preserve">” (Service user, PLYPT004), with unpredictable </w:t>
      </w:r>
      <w:r w:rsidR="00727216" w:rsidRPr="00B55990">
        <w:rPr>
          <w:rFonts w:ascii="Arial" w:hAnsi="Arial"/>
          <w:color w:val="000000" w:themeColor="text1"/>
        </w:rPr>
        <w:t>period</w:t>
      </w:r>
      <w:r w:rsidR="003A69F2" w:rsidRPr="00734C30">
        <w:rPr>
          <w:rFonts w:ascii="Arial" w:hAnsi="Arial"/>
          <w:color w:val="000000"/>
        </w:rPr>
        <w:t>s</w:t>
      </w:r>
      <w:r w:rsidR="00727216" w:rsidRPr="00B55990">
        <w:rPr>
          <w:rFonts w:ascii="Arial" w:hAnsi="Arial"/>
          <w:color w:val="000000" w:themeColor="text1"/>
        </w:rPr>
        <w:t xml:space="preserve"> of </w:t>
      </w:r>
      <w:r w:rsidR="002D259D">
        <w:rPr>
          <w:rFonts w:ascii="Arial" w:hAnsi="Arial"/>
          <w:color w:val="000000" w:themeColor="text1"/>
        </w:rPr>
        <w:t>exacerbation</w:t>
      </w:r>
      <w:r w:rsidR="00727216" w:rsidRPr="00B55990">
        <w:rPr>
          <w:rFonts w:ascii="Arial" w:hAnsi="Arial"/>
          <w:color w:val="000000" w:themeColor="text1"/>
        </w:rPr>
        <w:t xml:space="preserve"> and </w:t>
      </w:r>
      <w:r w:rsidR="002D259D">
        <w:rPr>
          <w:rFonts w:ascii="Arial" w:hAnsi="Arial"/>
          <w:color w:val="000000" w:themeColor="text1"/>
        </w:rPr>
        <w:t>amelioration</w:t>
      </w:r>
      <w:r w:rsidRPr="00B55990">
        <w:rPr>
          <w:rFonts w:ascii="Arial" w:hAnsi="Arial"/>
          <w:color w:val="000000" w:themeColor="text1"/>
        </w:rPr>
        <w:t>:</w:t>
      </w:r>
    </w:p>
    <w:p w14:paraId="6CA781AA" w14:textId="2E122544"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I can become quite ill at a moment’s notice, with my head, I can be climbing </w:t>
      </w:r>
      <w:r w:rsidR="00554D01" w:rsidRPr="00666011">
        <w:rPr>
          <w:rFonts w:ascii="Arial" w:eastAsia="Times New Roman" w:hAnsi="Arial" w:cs="Arial"/>
          <w:i/>
          <w:iCs/>
          <w:color w:val="000000"/>
          <w:lang w:eastAsia="en-GB"/>
        </w:rPr>
        <w:t xml:space="preserve">the </w:t>
      </w:r>
      <w:r w:rsidRPr="00666011">
        <w:rPr>
          <w:rFonts w:ascii="Arial" w:eastAsia="Times New Roman" w:hAnsi="Arial" w:cs="Arial"/>
          <w:i/>
          <w:iCs/>
          <w:color w:val="000000"/>
          <w:lang w:eastAsia="en-GB"/>
        </w:rPr>
        <w:t>wall sometimes and I mean it, climbing the walls and furniture and not knowing where I am, what I’m doing. -Service user PLYPT004</w:t>
      </w:r>
    </w:p>
    <w:p w14:paraId="71263CCF" w14:textId="76C9518A"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Reminiscent of Charmaz (1991)</w:t>
      </w:r>
      <w:r w:rsidR="00060D86">
        <w:rPr>
          <w:rFonts w:ascii="Arial" w:hAnsi="Arial"/>
          <w:color w:val="000000" w:themeColor="text1"/>
        </w:rPr>
        <w:t>,</w:t>
      </w:r>
      <w:r w:rsidR="00060D86">
        <w:rPr>
          <w:rFonts w:ascii="Arial" w:hAnsi="Arial"/>
          <w:color w:val="000000" w:themeColor="text1"/>
        </w:rPr>
        <w:fldChar w:fldCharType="begin"/>
      </w:r>
      <w:r w:rsidR="002D0353">
        <w:rPr>
          <w:rFonts w:ascii="Arial" w:hAnsi="Arial"/>
          <w:color w:val="000000" w:themeColor="text1"/>
        </w:rPr>
        <w:instrText xml:space="preserve"> ADDIN EN.CITE &lt;EndNote&gt;&lt;Cite&gt;&lt;Author&gt;Charmaz&lt;/Author&gt;&lt;Year&gt;1991&lt;/Year&gt;&lt;RecNum&gt;36&lt;/RecNum&gt;&lt;DisplayText&gt;(40)&lt;/DisplayText&gt;&lt;record&gt;&lt;rec-number&gt;36&lt;/rec-number&gt;&lt;foreign-keys&gt;&lt;key app="EN" db-id="f0xte5veazdaf6edftkv0ftfaerv5errzr2t" timestamp="1654854211"&gt;36&lt;/key&gt;&lt;/foreign-keys&gt;&lt;ref-type name="Book"&gt;6&lt;/ref-type&gt;&lt;contributors&gt;&lt;authors&gt;&lt;author&gt;Charmaz, Kathy&lt;/author&gt;&lt;/authors&gt;&lt;/contributors&gt;&lt;titles&gt;&lt;title&gt;Good days, bad days: The self in chronic illness and time&lt;/title&gt;&lt;/titles&gt;&lt;dates&gt;&lt;year&gt;1991&lt;/year&gt;&lt;/dates&gt;&lt;pub-location&gt;New Brunswick, New Jersey&lt;/pub-location&gt;&lt;publisher&gt;Rutgers University Press&lt;/publisher&gt;&lt;urls&gt;&lt;/urls&gt;&lt;/record&gt;&lt;/Cite&gt;&lt;/EndNote&gt;</w:instrText>
      </w:r>
      <w:r w:rsidR="00060D86">
        <w:rPr>
          <w:rFonts w:ascii="Arial" w:hAnsi="Arial"/>
          <w:color w:val="000000" w:themeColor="text1"/>
        </w:rPr>
        <w:fldChar w:fldCharType="separate"/>
      </w:r>
      <w:r w:rsidR="002D0353">
        <w:rPr>
          <w:rFonts w:ascii="Arial" w:hAnsi="Arial"/>
          <w:noProof/>
          <w:color w:val="000000" w:themeColor="text1"/>
        </w:rPr>
        <w:t>(40)</w:t>
      </w:r>
      <w:r w:rsidR="00060D86">
        <w:rPr>
          <w:rFonts w:ascii="Arial" w:hAnsi="Arial"/>
          <w:color w:val="000000" w:themeColor="text1"/>
        </w:rPr>
        <w:fldChar w:fldCharType="end"/>
      </w:r>
      <w:r w:rsidRPr="00666011">
        <w:rPr>
          <w:rFonts w:ascii="Arial" w:eastAsia="Times New Roman" w:hAnsi="Arial" w:cs="Arial"/>
          <w:color w:val="000000"/>
          <w:lang w:eastAsia="en-GB"/>
        </w:rPr>
        <w:t xml:space="preserve"> </w:t>
      </w:r>
      <w:r w:rsidRPr="00B55990">
        <w:rPr>
          <w:rFonts w:ascii="Arial" w:hAnsi="Arial"/>
          <w:color w:val="000000" w:themeColor="text1"/>
        </w:rPr>
        <w:t>service users talked of good days and bad days, and how they routinely experienced fluctuating fortunes that stemmed from the episodic nature of their symptoms. The persistent precarity of living with SMI was also felt by carers who recognised that good days could be swiftly followed by bouts of ill health:</w:t>
      </w:r>
    </w:p>
    <w:p w14:paraId="62F7BA52" w14:textId="2B99DD69"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Every now and then, you’ll have a good period. Over Christmas, she had a good period where because it was Christmas, we were meeting all the family….. But then as soon as Christmas is over, Boxing Day, she crashed.</w:t>
      </w:r>
      <w:r w:rsidR="00305572">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And she was bad then for probably two weeks. - Carer focus group 2</w:t>
      </w:r>
    </w:p>
    <w:p w14:paraId="54B3D5FF" w14:textId="760C32E5"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 uncertainty and burden associated with SMI symptoms meant service users were sometimes drawn to maladaptive coping strategies, often to the detriment of their physical health.</w:t>
      </w:r>
    </w:p>
    <w:p w14:paraId="12257B4B"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 drink every day. And depending how my mental health is especially, it depends on you know, how much I’m drinking. So, when things are better, I sort of have like a measured amount. Whereas, when things are not good, it’s just escapism really - Service user, PLGP007</w:t>
      </w:r>
    </w:p>
    <w:p w14:paraId="42F7B60D" w14:textId="3A0F91C5"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Health</w:t>
      </w:r>
      <w:r w:rsidR="00AD372D">
        <w:rPr>
          <w:rFonts w:ascii="Arial" w:hAnsi="Arial"/>
          <w:color w:val="000000" w:themeColor="text1"/>
        </w:rPr>
        <w:t>care</w:t>
      </w:r>
      <w:r w:rsidRPr="00B55990">
        <w:rPr>
          <w:rFonts w:ascii="Arial" w:hAnsi="Arial"/>
          <w:color w:val="000000" w:themeColor="text1"/>
        </w:rPr>
        <w:t xml:space="preserve"> professionals recognised that physical health was often of secondary importance </w:t>
      </w:r>
      <w:r w:rsidR="00EB5C24" w:rsidRPr="00B55990">
        <w:rPr>
          <w:rFonts w:ascii="Arial" w:hAnsi="Arial"/>
          <w:color w:val="000000" w:themeColor="text1"/>
        </w:rPr>
        <w:t xml:space="preserve">for </w:t>
      </w:r>
      <w:r w:rsidRPr="00B55990">
        <w:rPr>
          <w:rFonts w:ascii="Arial" w:hAnsi="Arial"/>
          <w:color w:val="000000" w:themeColor="text1"/>
        </w:rPr>
        <w:t xml:space="preserve">service users whose desire to </w:t>
      </w:r>
      <w:r w:rsidR="00360145" w:rsidRPr="00B55990">
        <w:rPr>
          <w:rFonts w:ascii="Arial" w:hAnsi="Arial"/>
          <w:color w:val="000000" w:themeColor="text1"/>
        </w:rPr>
        <w:t>manage</w:t>
      </w:r>
      <w:r w:rsidRPr="00B55990">
        <w:rPr>
          <w:rFonts w:ascii="Arial" w:hAnsi="Arial"/>
          <w:color w:val="000000" w:themeColor="text1"/>
        </w:rPr>
        <w:t xml:space="preserve"> distressing mental health symptoms led them to engage in</w:t>
      </w:r>
      <w:r w:rsidRPr="7AE31481">
        <w:rPr>
          <w:rFonts w:ascii="Arial" w:eastAsia="Times New Roman" w:hAnsi="Arial" w:cs="Arial"/>
          <w:color w:val="000000" w:themeColor="text1"/>
          <w:lang w:eastAsia="en-GB"/>
        </w:rPr>
        <w:t xml:space="preserve"> health </w:t>
      </w:r>
      <w:r w:rsidRPr="00666011">
        <w:rPr>
          <w:rFonts w:ascii="Arial" w:eastAsia="Times New Roman" w:hAnsi="Arial" w:cs="Arial"/>
          <w:color w:val="000000"/>
          <w:lang w:eastAsia="en-GB"/>
        </w:rPr>
        <w:t>risk</w:t>
      </w:r>
      <w:r w:rsidR="00B55990">
        <w:rPr>
          <w:rFonts w:ascii="Arial" w:eastAsia="Times New Roman" w:hAnsi="Arial" w:cs="Arial"/>
          <w:color w:val="000000"/>
          <w:lang w:eastAsia="en-GB"/>
        </w:rPr>
        <w:t xml:space="preserve"> </w:t>
      </w:r>
      <w:r w:rsidRPr="00B55990">
        <w:rPr>
          <w:rFonts w:ascii="Arial" w:hAnsi="Arial"/>
          <w:color w:val="000000" w:themeColor="text1"/>
        </w:rPr>
        <w:t>behaviours such as smoking and drinking. Carers also witnessed instances where mental health took precedence over physical health, with many acknowledging that harmful coping strategies were normalised in the face of acute episodes:</w:t>
      </w:r>
    </w:p>
    <w:p w14:paraId="340FE757" w14:textId="03E226BD"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If … she doesn’t smoke she’d be even worse…. we had a situation …when she was in the doctors she had one of these attacks and she was in a state at the doctors, and even the doctor came and lit a cigarette for her which calmed her down. So, you know, </w:t>
      </w:r>
      <w:r w:rsidR="00B55990">
        <w:rPr>
          <w:rFonts w:ascii="Arial" w:eastAsia="Times New Roman" w:hAnsi="Arial" w:cs="Arial"/>
          <w:i/>
          <w:iCs/>
          <w:color w:val="000000"/>
          <w:lang w:eastAsia="en-GB"/>
        </w:rPr>
        <w:t xml:space="preserve">… </w:t>
      </w:r>
      <w:r w:rsidRPr="00666011">
        <w:rPr>
          <w:rFonts w:ascii="Arial" w:eastAsia="Times New Roman" w:hAnsi="Arial" w:cs="Arial"/>
          <w:i/>
          <w:iCs/>
          <w:color w:val="000000"/>
          <w:lang w:eastAsia="en-GB"/>
        </w:rPr>
        <w:t>smoking is actually…medicinal rather</w:t>
      </w:r>
      <w:r w:rsidR="00060D86">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rather than anything else. – Carer, CKMPT002</w:t>
      </w:r>
    </w:p>
    <w:p w14:paraId="612ACD8B"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In this context, professionals tasked with supporting physical health were often unable to recalibrate the focus of service users whose preoccupation with mental health was at the exclusion of physical health:</w:t>
      </w:r>
    </w:p>
    <w:p w14:paraId="421C3EA3" w14:textId="7A6564E9"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a lot of people I see don’t think their physical health’s really important, they’re more concerned about mental health, so when I ring them and say, we’re going to come out and do a physical health assessment they go well why do you need to do that? What’s so important about that?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focus group 3</w:t>
      </w:r>
    </w:p>
    <w:p w14:paraId="509BD7B1" w14:textId="77777777" w:rsidR="00666011" w:rsidRPr="00666011" w:rsidRDefault="00666011" w:rsidP="0060229F">
      <w:pPr>
        <w:spacing w:after="0" w:line="480" w:lineRule="auto"/>
        <w:rPr>
          <w:rFonts w:ascii="Arial" w:eastAsia="Times New Roman" w:hAnsi="Arial" w:cs="Arial"/>
          <w:lang w:eastAsia="en-GB"/>
        </w:rPr>
      </w:pPr>
      <w:r w:rsidRPr="00666011">
        <w:rPr>
          <w:rFonts w:ascii="Arial" w:eastAsia="Times New Roman" w:hAnsi="Arial" w:cs="Arial"/>
          <w:b/>
          <w:bCs/>
          <w:color w:val="000000"/>
          <w:lang w:eastAsia="en-GB"/>
        </w:rPr>
        <w:t>Short-term needs are prioritised over long-term self-management</w:t>
      </w:r>
    </w:p>
    <w:p w14:paraId="05AE9166" w14:textId="18FEBDB5" w:rsidR="00666011" w:rsidRPr="00666011" w:rsidRDefault="00F81800" w:rsidP="0060229F">
      <w:pPr>
        <w:spacing w:before="240" w:after="240" w:line="480" w:lineRule="auto"/>
        <w:rPr>
          <w:rFonts w:ascii="Arial" w:eastAsia="Times New Roman" w:hAnsi="Arial" w:cs="Arial"/>
          <w:lang w:eastAsia="en-GB"/>
        </w:rPr>
      </w:pPr>
      <w:r>
        <w:rPr>
          <w:rFonts w:ascii="Arial" w:eastAsia="Times New Roman" w:hAnsi="Arial" w:cs="Arial"/>
          <w:color w:val="000000"/>
          <w:lang w:eastAsia="en-GB"/>
        </w:rPr>
        <w:t>A contributing factor to service users</w:t>
      </w:r>
      <w:r w:rsidR="00AD0D4B">
        <w:rPr>
          <w:rFonts w:ascii="Arial" w:eastAsia="Times New Roman" w:hAnsi="Arial" w:cs="Arial"/>
          <w:color w:val="000000"/>
          <w:lang w:eastAsia="en-GB"/>
        </w:rPr>
        <w:t>’ inability</w:t>
      </w:r>
      <w:r>
        <w:rPr>
          <w:rFonts w:ascii="Arial" w:eastAsia="Times New Roman" w:hAnsi="Arial" w:cs="Arial"/>
          <w:color w:val="000000"/>
          <w:lang w:eastAsia="en-GB"/>
        </w:rPr>
        <w:t xml:space="preserve"> to recalibrate their focus was the </w:t>
      </w:r>
      <w:r w:rsidR="00666011" w:rsidRPr="00666011">
        <w:rPr>
          <w:rFonts w:ascii="Arial" w:eastAsia="Times New Roman" w:hAnsi="Arial" w:cs="Arial"/>
          <w:color w:val="000000"/>
          <w:lang w:eastAsia="en-GB"/>
        </w:rPr>
        <w:t>immediacy of mental health symptoms underpinn</w:t>
      </w:r>
      <w:r>
        <w:rPr>
          <w:rFonts w:ascii="Arial" w:eastAsia="Times New Roman" w:hAnsi="Arial" w:cs="Arial"/>
          <w:color w:val="000000"/>
          <w:lang w:eastAsia="en-GB"/>
        </w:rPr>
        <w:t xml:space="preserve">ing </w:t>
      </w:r>
      <w:r w:rsidR="00666011" w:rsidRPr="00666011">
        <w:rPr>
          <w:rFonts w:ascii="Arial" w:eastAsia="Times New Roman" w:hAnsi="Arial" w:cs="Arial"/>
          <w:color w:val="000000"/>
          <w:lang w:eastAsia="en-GB"/>
        </w:rPr>
        <w:t xml:space="preserve">the prioritisation of short-term needs and goals over long-term self-management of physical health. Indeed, rather than self-management, service users often talked about the struggle to engage in practices that were essentially about </w:t>
      </w:r>
      <w:r w:rsidR="00F367C7">
        <w:rPr>
          <w:rFonts w:ascii="Arial" w:eastAsia="Times New Roman" w:hAnsi="Arial" w:cs="Arial"/>
          <w:color w:val="000000"/>
          <w:lang w:eastAsia="en-GB"/>
        </w:rPr>
        <w:t xml:space="preserve">basic </w:t>
      </w:r>
      <w:r w:rsidR="00666011" w:rsidRPr="00666011">
        <w:rPr>
          <w:rFonts w:ascii="Arial" w:eastAsia="Times New Roman" w:hAnsi="Arial" w:cs="Arial"/>
          <w:color w:val="000000"/>
          <w:lang w:eastAsia="en-GB"/>
        </w:rPr>
        <w:t>self-care. Undertaking activities of daily living was a goal in itself, often leaving no capacity or capability to apply themselves to more demanding tasks such as meal planning or cooking healthy food: </w:t>
      </w:r>
    </w:p>
    <w:p w14:paraId="150C9F58"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That’s the only way that I can cope from day to day, I try to do what I can, but some days it’s too hard to do even the basics.  I don’t do any cooking for myself, or anything like that, that’s all done for me, or I live on things that are straight from the fridge. -Service user, PLGP014</w:t>
      </w:r>
    </w:p>
    <w:p w14:paraId="2049A9AB"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Likewise, carers recalled many instances where their focus was essentially on supporting service users to navigate basic tasks such as dressing and feeding, especially in the face of debilitating mental health symptoms: </w:t>
      </w:r>
    </w:p>
    <w:p w14:paraId="44FECF86" w14:textId="031FC94A" w:rsidR="00666011" w:rsidRPr="00666011" w:rsidRDefault="00666011" w:rsidP="0060229F">
      <w:pPr>
        <w:spacing w:before="240" w:after="240" w:line="480" w:lineRule="auto"/>
        <w:ind w:left="720"/>
        <w:rPr>
          <w:rFonts w:ascii="Arial" w:eastAsia="Times New Roman" w:hAnsi="Arial" w:cs="Arial"/>
          <w:lang w:eastAsia="en-GB"/>
        </w:rPr>
      </w:pPr>
      <w:r w:rsidRPr="00B55990">
        <w:rPr>
          <w:rFonts w:ascii="Arial" w:hAnsi="Arial"/>
          <w:i/>
          <w:color w:val="000000" w:themeColor="text1"/>
        </w:rPr>
        <w:t xml:space="preserve">Some days it can prevent him from getting out of bed </w:t>
      </w:r>
      <w:r w:rsidR="00054F3F" w:rsidRPr="00B55990">
        <w:rPr>
          <w:rFonts w:ascii="Arial" w:hAnsi="Arial"/>
          <w:i/>
          <w:color w:val="000000" w:themeColor="text1"/>
        </w:rPr>
        <w:t>…</w:t>
      </w:r>
      <w:r w:rsidRPr="00B55990">
        <w:rPr>
          <w:rFonts w:ascii="Arial" w:hAnsi="Arial"/>
          <w:i/>
          <w:color w:val="000000" w:themeColor="text1"/>
        </w:rPr>
        <w:t xml:space="preserve"> and then it can be a challenge just to get [son] up and to eat something </w:t>
      </w:r>
      <w:r w:rsidR="00726C45" w:rsidRPr="00B55990">
        <w:rPr>
          <w:rFonts w:ascii="Arial" w:hAnsi="Arial"/>
          <w:i/>
          <w:color w:val="000000" w:themeColor="text1"/>
        </w:rPr>
        <w:t>…</w:t>
      </w:r>
      <w:r w:rsidRPr="00B55990">
        <w:rPr>
          <w:rFonts w:ascii="Arial" w:hAnsi="Arial"/>
          <w:i/>
          <w:color w:val="000000" w:themeColor="text1"/>
        </w:rPr>
        <w:t>. I have known days where a culmination of his anxiety and hallucinations, it can be a battle just to get him to have a drink and a slice of toast. -Carer, CLCFT010</w:t>
      </w:r>
    </w:p>
    <w:p w14:paraId="7E6C2FAD" w14:textId="20A7F99A"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 xml:space="preserve">These descriptions demonstrate that the experience of living with SMI </w:t>
      </w:r>
      <w:r w:rsidR="00F81800">
        <w:rPr>
          <w:rFonts w:ascii="Arial" w:hAnsi="Arial"/>
          <w:color w:val="000000" w:themeColor="text1"/>
        </w:rPr>
        <w:t>feels precarious</w:t>
      </w:r>
      <w:r w:rsidRPr="00B55990">
        <w:rPr>
          <w:rFonts w:ascii="Arial" w:hAnsi="Arial"/>
          <w:color w:val="000000" w:themeColor="text1"/>
        </w:rPr>
        <w:t>. Service users are living with inescapable, overwhelming symptoms that fluctuate in severity on a regular basis. As a consequence, engaging in risk behaviours such as drinking alcohol or smoking is viewed as</w:t>
      </w:r>
      <w:r w:rsidR="00F81800">
        <w:rPr>
          <w:rFonts w:ascii="Arial" w:hAnsi="Arial"/>
          <w:color w:val="000000" w:themeColor="text1"/>
        </w:rPr>
        <w:t xml:space="preserve"> a valid coping</w:t>
      </w:r>
      <w:r w:rsidR="00F81800" w:rsidRPr="00B55990" w:rsidDel="00F81800">
        <w:rPr>
          <w:rFonts w:ascii="Arial" w:hAnsi="Arial"/>
          <w:color w:val="000000" w:themeColor="text1"/>
        </w:rPr>
        <w:t xml:space="preserve"> </w:t>
      </w:r>
      <w:r w:rsidR="00AD0D4B">
        <w:rPr>
          <w:rFonts w:ascii="Arial" w:hAnsi="Arial"/>
          <w:color w:val="000000" w:themeColor="text1"/>
        </w:rPr>
        <w:t xml:space="preserve">mechanism </w:t>
      </w:r>
      <w:r w:rsidR="00F81800">
        <w:rPr>
          <w:rFonts w:ascii="Arial" w:hAnsi="Arial"/>
          <w:color w:val="000000" w:themeColor="text1"/>
        </w:rPr>
        <w:t>a</w:t>
      </w:r>
      <w:r w:rsidRPr="00B55990">
        <w:rPr>
          <w:rFonts w:ascii="Arial" w:hAnsi="Arial"/>
          <w:color w:val="000000" w:themeColor="text1"/>
        </w:rPr>
        <w:t xml:space="preserve">s it reduces the distress associated with SMI symptoms. The precarity of SMI also extends to the difficulty many people have meeting their basic needs, meaning that their immediate need to eat, drink, and wash </w:t>
      </w:r>
      <w:r w:rsidRPr="7AE31481">
        <w:rPr>
          <w:rFonts w:ascii="Arial" w:eastAsia="Times New Roman" w:hAnsi="Arial" w:cs="Arial"/>
          <w:color w:val="000000" w:themeColor="text1"/>
          <w:lang w:eastAsia="en-GB"/>
        </w:rPr>
        <w:t>is</w:t>
      </w:r>
      <w:r w:rsidRPr="00B55990">
        <w:rPr>
          <w:rFonts w:ascii="Arial" w:hAnsi="Arial"/>
          <w:color w:val="000000" w:themeColor="text1"/>
        </w:rPr>
        <w:t xml:space="preserve"> prioritised over self-management behaviours for their long-term physical health. </w:t>
      </w:r>
    </w:p>
    <w:p w14:paraId="176E048C" w14:textId="77777777" w:rsidR="00666011" w:rsidRPr="00666011" w:rsidRDefault="00666011" w:rsidP="0060229F">
      <w:pPr>
        <w:pStyle w:val="Heading2"/>
        <w:spacing w:line="480" w:lineRule="auto"/>
      </w:pPr>
      <w:r w:rsidRPr="00666011">
        <w:t>Theme 2: The circularity of life with SMI and LTCs</w:t>
      </w:r>
    </w:p>
    <w:p w14:paraId="72B13CB5"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b/>
          <w:bCs/>
          <w:color w:val="000000"/>
          <w:lang w:eastAsia="en-GB"/>
        </w:rPr>
        <w:t>Sacrificing physical health to manage mental health</w:t>
      </w:r>
    </w:p>
    <w:p w14:paraId="1472E165"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 centrality of mental health was further illuminated by service users’ discourse about the interconnected and compound relationship between their SMI and their LTCs. Many service users shared a perception that the long-term management of their mental health problems had damaged their physical health:</w:t>
      </w:r>
    </w:p>
    <w:p w14:paraId="163D9A10" w14:textId="114B52B2"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Kidney disease is something that’s ongoing because of my Lithium because I’ve taken Lithium for</w:t>
      </w:r>
      <w:r w:rsidR="00B55990">
        <w:rPr>
          <w:rFonts w:ascii="Arial" w:eastAsia="Times New Roman" w:hAnsi="Arial" w:cs="Arial"/>
          <w:i/>
          <w:iCs/>
          <w:color w:val="000000"/>
          <w:lang w:eastAsia="en-GB"/>
        </w:rPr>
        <w:t xml:space="preserve"> …</w:t>
      </w:r>
      <w:r w:rsidRPr="00666011">
        <w:rPr>
          <w:rFonts w:ascii="Arial" w:eastAsia="Times New Roman" w:hAnsi="Arial" w:cs="Arial"/>
          <w:i/>
          <w:iCs/>
          <w:color w:val="000000"/>
          <w:lang w:eastAsia="en-GB"/>
        </w:rPr>
        <w:t xml:space="preserve"> 20 odd years.  And that causes your liver, your kidneys to sort of not produce. –Service user, PLYPT008</w:t>
      </w:r>
    </w:p>
    <w:p w14:paraId="544C1E65" w14:textId="3C9715BB"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These reflections on the relationship between managing mental health and the onset of physical health problems extended to an appreciation that antipsychotic medication could lead to distressing side effects, not least weight gain and obesity:</w:t>
      </w:r>
    </w:p>
    <w:p w14:paraId="0736E695" w14:textId="53E96C4D"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I am on Aripiprazole for that </w:t>
      </w:r>
      <w:r w:rsidR="00A227D5">
        <w:rPr>
          <w:rFonts w:ascii="Arial" w:eastAsia="Times New Roman" w:hAnsi="Arial" w:cs="Arial"/>
          <w:i/>
          <w:iCs/>
          <w:color w:val="000000"/>
          <w:lang w:eastAsia="en-GB"/>
        </w:rPr>
        <w:t>…</w:t>
      </w:r>
      <w:r w:rsidRPr="00666011">
        <w:rPr>
          <w:rFonts w:ascii="Arial" w:eastAsia="Times New Roman" w:hAnsi="Arial" w:cs="Arial"/>
          <w:i/>
          <w:iCs/>
          <w:color w:val="000000"/>
          <w:lang w:eastAsia="en-GB"/>
        </w:rPr>
        <w:t>, which I don't like at all because it’s given me severe weight increment issues… So I’m actually wanting to stop taking the Aripiprazole, I’m on a low dose but I still feel it’s high enough to cause me weight issues.  –Service user, PLYPT007</w:t>
      </w:r>
    </w:p>
    <w:p w14:paraId="60388618" w14:textId="7FC08764"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 xml:space="preserve">Carers often struggled to </w:t>
      </w:r>
      <w:r w:rsidRPr="7AE31481">
        <w:rPr>
          <w:rFonts w:ascii="Arial" w:eastAsia="Times New Roman" w:hAnsi="Arial" w:cs="Arial"/>
          <w:color w:val="000000" w:themeColor="text1"/>
          <w:lang w:eastAsia="en-GB"/>
        </w:rPr>
        <w:t>balance</w:t>
      </w:r>
      <w:r w:rsidRPr="00B55990">
        <w:rPr>
          <w:rFonts w:ascii="Arial" w:hAnsi="Arial"/>
          <w:color w:val="000000" w:themeColor="text1"/>
        </w:rPr>
        <w:t xml:space="preserve"> the health benefits of antipsychotic medication with the negative consequences of such medication, leaving them in a quandary about how best to support service users:</w:t>
      </w:r>
    </w:p>
    <w:p w14:paraId="737D27C0" w14:textId="73473680"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the tablets don’t help, the tablets </w:t>
      </w:r>
      <w:r w:rsidR="00E05EE6">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make her put weight on so what do you do, you know? You’re in a Catch-22; if I stop that this happens, if I do that, you know.. - Carer, CKMPT002</w:t>
      </w:r>
    </w:p>
    <w:p w14:paraId="236AD335" w14:textId="27CAE29E"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By contrast, service users, especially those who have had traumatic and negative experiences of specialist mental health services, invoked a more pragmatic approach to taking antipsychotic medication. Despite the risk of side effects such as weight gain, </w:t>
      </w:r>
      <w:r w:rsidR="00AD0D4B">
        <w:rPr>
          <w:rFonts w:ascii="Arial" w:eastAsia="Times New Roman" w:hAnsi="Arial" w:cs="Arial"/>
          <w:color w:val="000000"/>
          <w:lang w:eastAsia="en-GB"/>
        </w:rPr>
        <w:t>they</w:t>
      </w:r>
      <w:r w:rsidRPr="00666011">
        <w:rPr>
          <w:rFonts w:ascii="Arial" w:eastAsia="Times New Roman" w:hAnsi="Arial" w:cs="Arial"/>
          <w:color w:val="000000"/>
          <w:lang w:eastAsia="en-GB"/>
        </w:rPr>
        <w:t xml:space="preserve"> rationalised taking antipsychotic medication on the grounds that it reduced the risk of </w:t>
      </w:r>
      <w:r w:rsidR="00B00A19">
        <w:rPr>
          <w:rFonts w:ascii="Arial" w:eastAsia="Times New Roman" w:hAnsi="Arial" w:cs="Arial"/>
          <w:color w:val="000000"/>
          <w:lang w:eastAsia="en-GB"/>
        </w:rPr>
        <w:t xml:space="preserve">involuntary </w:t>
      </w:r>
      <w:r w:rsidR="00CA3C9B">
        <w:rPr>
          <w:rFonts w:ascii="Arial" w:eastAsia="Times New Roman" w:hAnsi="Arial" w:cs="Arial"/>
          <w:color w:val="000000"/>
          <w:lang w:eastAsia="en-GB"/>
        </w:rPr>
        <w:t>hospital admission</w:t>
      </w:r>
      <w:r w:rsidRPr="00666011">
        <w:rPr>
          <w:rFonts w:ascii="Arial" w:eastAsia="Times New Roman" w:hAnsi="Arial" w:cs="Arial"/>
          <w:color w:val="000000"/>
          <w:lang w:eastAsia="en-GB"/>
        </w:rPr>
        <w:t>:</w:t>
      </w:r>
    </w:p>
    <w:p w14:paraId="543565CE" w14:textId="47052A46"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I feel when I take the medication is, I don't want to </w:t>
      </w:r>
      <w:r w:rsidR="003E70F1">
        <w:rPr>
          <w:rFonts w:ascii="Arial" w:eastAsia="Times New Roman" w:hAnsi="Arial" w:cs="Arial"/>
          <w:i/>
          <w:iCs/>
          <w:color w:val="000000"/>
          <w:lang w:eastAsia="en-GB"/>
        </w:rPr>
        <w:t>…</w:t>
      </w:r>
      <w:r w:rsidR="003E70F1" w:rsidRPr="00666011">
        <w:rPr>
          <w:rFonts w:ascii="Arial" w:eastAsia="Times New Roman" w:hAnsi="Arial" w:cs="Arial"/>
          <w:i/>
          <w:iCs/>
          <w:color w:val="000000"/>
          <w:lang w:eastAsia="en-GB"/>
        </w:rPr>
        <w:t xml:space="preserve"> </w:t>
      </w:r>
      <w:r w:rsidRPr="00666011">
        <w:rPr>
          <w:rFonts w:ascii="Arial" w:eastAsia="Times New Roman" w:hAnsi="Arial" w:cs="Arial"/>
          <w:i/>
          <w:iCs/>
          <w:color w:val="000000"/>
          <w:lang w:eastAsia="en-GB"/>
        </w:rPr>
        <w:t>ever go back into psychiatric hospital, so I take it’s a condition to keep me in the community and I</w:t>
      </w:r>
      <w:r w:rsidR="00B55990">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don't ever want to go back into that. – Service user, PLPFT001</w:t>
      </w:r>
    </w:p>
    <w:p w14:paraId="1F8F699A"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b/>
          <w:bCs/>
          <w:color w:val="000000"/>
          <w:lang w:eastAsia="en-GB"/>
        </w:rPr>
        <w:t>LTCs add to an already substantial burden</w:t>
      </w:r>
    </w:p>
    <w:p w14:paraId="5BD303A6" w14:textId="2D647D59"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Whilst service users primarily defined their lived experience through their mental health symptoms, they also recounted how the presence of LTCs</w:t>
      </w:r>
      <w:r w:rsidR="00E52480">
        <w:rPr>
          <w:rFonts w:ascii="Arial" w:eastAsia="Times New Roman" w:hAnsi="Arial" w:cs="Arial"/>
          <w:color w:val="000000"/>
          <w:lang w:eastAsia="en-GB"/>
        </w:rPr>
        <w:t>,</w:t>
      </w:r>
      <w:r w:rsidRPr="00666011">
        <w:rPr>
          <w:rFonts w:ascii="Arial" w:eastAsia="Times New Roman" w:hAnsi="Arial" w:cs="Arial"/>
          <w:color w:val="000000"/>
          <w:lang w:eastAsia="en-GB"/>
        </w:rPr>
        <w:t xml:space="preserve"> and especially multiple LTCs</w:t>
      </w:r>
      <w:r w:rsidR="00E52480">
        <w:rPr>
          <w:rFonts w:ascii="Arial" w:eastAsia="Times New Roman" w:hAnsi="Arial" w:cs="Arial"/>
          <w:color w:val="000000"/>
          <w:lang w:eastAsia="en-GB"/>
        </w:rPr>
        <w:t>,</w:t>
      </w:r>
      <w:r w:rsidRPr="00666011">
        <w:rPr>
          <w:rFonts w:ascii="Arial" w:eastAsia="Times New Roman" w:hAnsi="Arial" w:cs="Arial"/>
          <w:color w:val="000000"/>
          <w:lang w:eastAsia="en-GB"/>
        </w:rPr>
        <w:t xml:space="preserve"> profoundly affected their quality of life. Pain, fatigue, and disability conferred additional burden on service users and their carers. For some service users</w:t>
      </w:r>
      <w:r w:rsidR="00750CA8">
        <w:rPr>
          <w:rFonts w:ascii="Arial" w:eastAsia="Times New Roman" w:hAnsi="Arial" w:cs="Arial"/>
          <w:color w:val="000000"/>
          <w:lang w:eastAsia="en-GB"/>
        </w:rPr>
        <w:t>,</w:t>
      </w:r>
      <w:r w:rsidRPr="00666011">
        <w:rPr>
          <w:rFonts w:ascii="Arial" w:eastAsia="Times New Roman" w:hAnsi="Arial" w:cs="Arial"/>
          <w:color w:val="000000"/>
          <w:lang w:eastAsia="en-GB"/>
        </w:rPr>
        <w:t xml:space="preserve"> pain precluded them from being physically active:</w:t>
      </w:r>
    </w:p>
    <w:p w14:paraId="493FD4D1"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 can’t exercise because of my legs, I can’t manage it. I can’t bend over properly, if I am on the floor I have to use something to get up. I am in pain with this leg all the time -Service user, PLGP002</w:t>
      </w:r>
    </w:p>
    <w:p w14:paraId="30D423C7" w14:textId="032990C8"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Additionally, </w:t>
      </w:r>
      <w:r w:rsidR="00750CA8">
        <w:rPr>
          <w:rFonts w:ascii="Arial" w:eastAsia="Times New Roman" w:hAnsi="Arial" w:cs="Arial"/>
          <w:color w:val="000000"/>
          <w:lang w:eastAsia="en-GB"/>
        </w:rPr>
        <w:t xml:space="preserve">several </w:t>
      </w:r>
      <w:r w:rsidR="00750CA8"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service users were deeply fatigued by symptoms associated with LTCs, preventing them from attending to personal hygiene:</w:t>
      </w:r>
    </w:p>
    <w:p w14:paraId="556D5891" w14:textId="50901853"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It’s not that I don't like having a shower but sometimes  … I can put it off because I just get</w:t>
      </w:r>
      <w:r w:rsidR="00B55990">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over-tired, it just doesn’t seem to be a big necessity even though I know it is. -Service user, PLYPT007</w:t>
      </w:r>
    </w:p>
    <w:p w14:paraId="5EEB9342"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Moreover, in addition to the health impacts on service users, disability that stemmed from LTCs materially affected the quality of personal relationships, as indicated by carers whose domestic arrangements led them to sleep apart from their partner:</w:t>
      </w:r>
    </w:p>
    <w:p w14:paraId="0E7D29FD" w14:textId="42AD8D70"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…the mobility’s really hard; it’s hard to see, it’s hard for me because we, we don’t share a room anymore, he’s in his own room</w:t>
      </w:r>
      <w:r w:rsidR="00537592">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he’s got his specialist bed and I’ve got my own room; </w:t>
      </w:r>
      <w:r w:rsidR="005420D7">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I must admit it feels a little bit sad, and I do struggle with it a lot. – Carer focus group 1</w:t>
      </w:r>
    </w:p>
    <w:p w14:paraId="72C08EAC"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Carers’ capacity to cope with these additional burdens is also often stretched even further by the need to support service users to manage the complex array of healthcare for LTCs:</w:t>
      </w:r>
    </w:p>
    <w:p w14:paraId="602E4C6D"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The only other problem is juggling all his appointments for the neurologist, for the epilepsy and …. – Carer focus group 2</w:t>
      </w:r>
    </w:p>
    <w:p w14:paraId="6B36D9D2" w14:textId="019AF295" w:rsidR="00666011" w:rsidRPr="00666011" w:rsidRDefault="00A54E08" w:rsidP="0060229F">
      <w:pPr>
        <w:spacing w:before="240" w:after="240" w:line="480" w:lineRule="auto"/>
        <w:rPr>
          <w:rFonts w:ascii="Arial" w:eastAsia="Times New Roman" w:hAnsi="Arial" w:cs="Arial"/>
          <w:lang w:eastAsia="en-GB"/>
        </w:rPr>
      </w:pPr>
      <w:r>
        <w:rPr>
          <w:rFonts w:ascii="Arial" w:eastAsia="Times New Roman" w:hAnsi="Arial" w:cs="Arial"/>
          <w:b/>
          <w:bCs/>
          <w:color w:val="000000"/>
          <w:lang w:eastAsia="en-GB"/>
        </w:rPr>
        <w:t>P</w:t>
      </w:r>
      <w:r w:rsidR="00666011" w:rsidRPr="00666011">
        <w:rPr>
          <w:rFonts w:ascii="Arial" w:eastAsia="Times New Roman" w:hAnsi="Arial" w:cs="Arial"/>
          <w:b/>
          <w:bCs/>
          <w:color w:val="000000"/>
          <w:lang w:eastAsia="en-GB"/>
        </w:rPr>
        <w:t>hysical and mental illness are enmeshed</w:t>
      </w:r>
    </w:p>
    <w:p w14:paraId="324F4088" w14:textId="6A61E2CB"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Whilst these accounts point to the significant impact LTCs have on the physical health and quality of life of service users and carers, the overriding narrative about managing LTCs was underscored by reflections about impacts on mental health. In this sense, perspectives about the relationship between SMI and LTCs </w:t>
      </w:r>
      <w:r w:rsidR="00223E37">
        <w:rPr>
          <w:rFonts w:ascii="Arial" w:eastAsia="Times New Roman" w:hAnsi="Arial" w:cs="Arial"/>
          <w:color w:val="000000"/>
          <w:lang w:eastAsia="en-GB"/>
        </w:rPr>
        <w:t>came</w:t>
      </w:r>
      <w:r w:rsidR="00223E37"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full circle and further emphasised the centrality of mental health to the lived experience of service users and carers. This was evidenced where carers recalled how service users might feel a heightened sense of stress when tending to physical health problems, potentially leading to worsening mental health:</w:t>
      </w:r>
    </w:p>
    <w:p w14:paraId="256B62F8"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He’s got liver cirrhosis and also, due to his poorly liver, it triggers off a lot of mental health issues. So if he was in a stressful scenario or if he’s in public or anything …he’s had episodes of becoming quite psychotic - Carer focus group 1</w:t>
      </w:r>
    </w:p>
    <w:p w14:paraId="23C09B76"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Service users also recalled moments when their LTC was not well managed or even diagnosed and they encountered frightening physical symptoms that could lead to anxiety and panic:</w:t>
      </w:r>
    </w:p>
    <w:p w14:paraId="2F18CFC4"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And I hadn’t been diagnosed with that COPD then. So, by the time I got to the top of them stairs, I were that out of breath I were nearly going to a panic attack. -Service user, PLGP008</w:t>
      </w:r>
    </w:p>
    <w:p w14:paraId="65E75A22" w14:textId="3876FC93" w:rsidR="00666011" w:rsidRPr="00666011" w:rsidRDefault="00666011" w:rsidP="0060229F">
      <w:pPr>
        <w:spacing w:before="240" w:after="240" w:line="480" w:lineRule="auto"/>
        <w:rPr>
          <w:rFonts w:ascii="Arial" w:eastAsia="Times New Roman" w:hAnsi="Arial" w:cs="Arial"/>
          <w:lang w:eastAsia="en-GB"/>
        </w:rPr>
      </w:pPr>
      <w:r w:rsidRPr="00B55990">
        <w:rPr>
          <w:rFonts w:ascii="Arial" w:hAnsi="Arial"/>
          <w:color w:val="000000" w:themeColor="text1"/>
        </w:rPr>
        <w:t xml:space="preserve">Despite awareness that LTCs could affect their mental health, service users were </w:t>
      </w:r>
      <w:r w:rsidR="00A012F1">
        <w:rPr>
          <w:rFonts w:ascii="Arial" w:hAnsi="Arial"/>
          <w:color w:val="000000" w:themeColor="text1"/>
        </w:rPr>
        <w:t>at times</w:t>
      </w:r>
      <w:r w:rsidRPr="00B55990">
        <w:rPr>
          <w:rFonts w:ascii="Arial" w:hAnsi="Arial"/>
          <w:color w:val="000000" w:themeColor="text1"/>
        </w:rPr>
        <w:t xml:space="preserve"> resistant to taking medication to manage their physical health problems. Compared with the medical management of SMI, which necessitated long-term use of antipsychotics, some service users reported only taking medicines for their LTC on an irregular basis. </w:t>
      </w:r>
    </w:p>
    <w:p w14:paraId="7779B293"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So, the only time that I end up really taking stuff is if I’ve got a bad cold or a chest infection where you know, I really do sort of need it to breathe. - Service user, PLGP007</w:t>
      </w:r>
    </w:p>
    <w:p w14:paraId="12C4A4A5" w14:textId="6CA40D23"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Other service users, in the context of managing their SMI through medication, expressed a desire to remain as free of medical treatment as possible. This was true even where side effects from </w:t>
      </w:r>
      <w:r w:rsidR="00750CA8">
        <w:rPr>
          <w:rFonts w:ascii="Arial" w:eastAsia="Times New Roman" w:hAnsi="Arial" w:cs="Arial"/>
          <w:color w:val="000000"/>
          <w:lang w:eastAsia="en-GB"/>
        </w:rPr>
        <w:t>medication</w:t>
      </w:r>
      <w:r w:rsidR="00750CA8"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such as statins were minimal and the benefits for reducing risk of cardiovascular disease could be high: </w:t>
      </w:r>
    </w:p>
    <w:p w14:paraId="1CED0F82" w14:textId="7D48A4B2"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 don’t need it, I think nature will keep my cholesterol low.  I believe that</w:t>
      </w:r>
      <w:r w:rsidR="00AC7EAF">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you can’t beat nature, it’s the perfect designer.  The fewer pills and drugs I take the better it is. - Service user, PNWBH001</w:t>
      </w:r>
    </w:p>
    <w:p w14:paraId="4D789F3B" w14:textId="36673233"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 desire to avoid medical treatment for physical health conditions extended to avoidance of healthcare services as a whole. Prior traumatic experiences as a result of paternalistic mental health care, including detention under the Mental Health Act 1983,</w:t>
      </w:r>
      <w:r w:rsidR="00863078">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&lt;EndNote&gt;&lt;Cite&gt;&lt;Year&gt;1983&lt;/Year&gt;&lt;RecNum&gt;37&lt;/RecNum&gt;&lt;DisplayText&gt;(41)&lt;/DisplayText&gt;&lt;record&gt;&lt;rec-number&gt;37&lt;/rec-number&gt;&lt;foreign-keys&gt;&lt;key app="EN" db-id="f0xte5veazdaf6edftkv0ftfaerv5errzr2t" timestamp="1654854211"&gt;37&lt;/key&gt;&lt;/foreign-keys&gt;&lt;ref-type name="Statute"&gt;31&lt;/ref-type&gt;&lt;contributors&gt;&lt;/contributors&gt;&lt;titles&gt;&lt;title&gt;Mental Health Act &lt;/title&gt;&lt;/titles&gt;&lt;dates&gt;&lt;year&gt;1983&lt;/year&gt;&lt;/dates&gt;&lt;pub-location&gt;United Kingdom&lt;/pub-location&gt;&lt;urls&gt;&lt;related-urls&gt;&lt;url&gt;https://www.legislation.gov.uk/ukpga/1983/20/contents&lt;/url&gt;&lt;/related-urls&gt;&lt;/urls&gt;&lt;access-date&gt;28/03/2022&lt;/access-date&gt;&lt;/record&gt;&lt;/Cite&gt;&lt;/EndNote&gt;</w:instrText>
      </w:r>
      <w:r w:rsidR="00863078">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(41)</w:t>
      </w:r>
      <w:r w:rsidR="00863078">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resulted in some service users avoiding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in general. </w:t>
      </w:r>
    </w:p>
    <w:p w14:paraId="27816C55"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I’ve been really honest with people about stuff and I’ve been treated badly in hospital for it. And in a day hospital and in the acute hospital as well so that puts me off seeking help sometimes because of the way I was treated really. When I’ve done nothing wrong. I were ill and they treated me like a criminal. -Service user, PLYPT003</w:t>
      </w:r>
    </w:p>
    <w:p w14:paraId="2B25C0D0" w14:textId="643174AD"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Other service users recounted difficult experiences where they faced significant stigma from within healthcare services</w:t>
      </w:r>
      <w:r w:rsidR="0096054E">
        <w:rPr>
          <w:rFonts w:ascii="Arial" w:eastAsia="Times New Roman" w:hAnsi="Arial" w:cs="Arial"/>
          <w:color w:val="000000"/>
          <w:lang w:eastAsia="en-GB"/>
        </w:rPr>
        <w:t xml:space="preserve">, or </w:t>
      </w:r>
      <w:r w:rsidR="0096054E" w:rsidRPr="00666011">
        <w:rPr>
          <w:rFonts w:ascii="Arial" w:eastAsia="Times New Roman" w:hAnsi="Arial" w:cs="Arial"/>
          <w:color w:val="000000"/>
          <w:lang w:eastAsia="en-GB"/>
        </w:rPr>
        <w:t>where their mental health issues were dismissed or minimised</w:t>
      </w:r>
      <w:r w:rsidR="0096054E">
        <w:rPr>
          <w:rFonts w:ascii="Arial" w:eastAsia="Times New Roman" w:hAnsi="Arial" w:cs="Arial"/>
          <w:color w:val="000000"/>
          <w:lang w:eastAsia="en-GB"/>
        </w:rPr>
        <w:t>.</w:t>
      </w:r>
      <w:r w:rsidRPr="00666011">
        <w:rPr>
          <w:rFonts w:ascii="Arial" w:eastAsia="Times New Roman" w:hAnsi="Arial" w:cs="Arial"/>
          <w:color w:val="000000"/>
          <w:lang w:eastAsia="en-GB"/>
        </w:rPr>
        <w:t> </w:t>
      </w:r>
    </w:p>
    <w:p w14:paraId="364865FD" w14:textId="77777777" w:rsidR="006C6157" w:rsidRDefault="0096054E" w:rsidP="0060229F">
      <w:pPr>
        <w:spacing w:before="240" w:after="240" w:line="480" w:lineRule="auto"/>
        <w:ind w:left="720"/>
        <w:rPr>
          <w:rFonts w:ascii="Arial" w:hAnsi="Arial" w:cs="Arial"/>
          <w:i/>
          <w:iCs/>
          <w:color w:val="000000"/>
        </w:rPr>
      </w:pPr>
      <w:r w:rsidRPr="0096054E">
        <w:rPr>
          <w:rFonts w:ascii="Arial" w:hAnsi="Arial" w:cs="Arial"/>
          <w:i/>
          <w:iCs/>
          <w:color w:val="000000"/>
        </w:rPr>
        <w:t>I did sort of say to one of the midwives and she was like, “Oh no, it’s just baby blues.”  And then I ended up sectioned in mother and baby unit.  Yeah.  It wasn’t good.</w:t>
      </w:r>
      <w:r>
        <w:rPr>
          <w:rFonts w:ascii="Arial" w:hAnsi="Arial" w:cs="Arial"/>
          <w:i/>
          <w:iCs/>
          <w:color w:val="000000"/>
        </w:rPr>
        <w:t xml:space="preserve"> </w:t>
      </w:r>
      <w:r w:rsidRPr="0096054E">
        <w:rPr>
          <w:rFonts w:ascii="Arial" w:hAnsi="Arial" w:cs="Arial"/>
          <w:i/>
          <w:iCs/>
          <w:color w:val="000000"/>
        </w:rPr>
        <w:t>-</w:t>
      </w:r>
      <w:r>
        <w:rPr>
          <w:rFonts w:ascii="Arial" w:hAnsi="Arial" w:cs="Arial"/>
          <w:i/>
          <w:iCs/>
          <w:color w:val="000000"/>
        </w:rPr>
        <w:t xml:space="preserve">Service user, </w:t>
      </w:r>
      <w:r w:rsidRPr="0096054E">
        <w:rPr>
          <w:rFonts w:ascii="Arial" w:hAnsi="Arial" w:cs="Arial"/>
          <w:i/>
          <w:iCs/>
          <w:color w:val="000000"/>
        </w:rPr>
        <w:t>PLGP007</w:t>
      </w:r>
    </w:p>
    <w:p w14:paraId="7EA3FB78" w14:textId="4CFBCEF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These experiences coloured their perceptions of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reducing their willingness to reach out for any form of help</w:t>
      </w:r>
      <w:r w:rsidR="002D0353" w:rsidRPr="002E6C4F">
        <w:rPr>
          <w:rFonts w:ascii="Arial" w:eastAsia="Times New Roman" w:hAnsi="Arial" w:cs="Arial"/>
          <w:color w:val="000000"/>
          <w:lang w:eastAsia="en-GB"/>
        </w:rPr>
        <w:t xml:space="preserve">, including for physical </w:t>
      </w:r>
      <w:r w:rsidR="002E6C4F" w:rsidRPr="002E6C4F">
        <w:rPr>
          <w:rFonts w:ascii="Arial" w:eastAsia="Times New Roman" w:hAnsi="Arial" w:cs="Arial"/>
          <w:color w:val="000000"/>
          <w:lang w:eastAsia="en-GB"/>
        </w:rPr>
        <w:t>health,</w:t>
      </w:r>
      <w:r w:rsidR="002E6C4F" w:rsidRPr="00666011">
        <w:rPr>
          <w:rFonts w:ascii="Arial" w:eastAsia="Times New Roman" w:hAnsi="Arial" w:cs="Arial"/>
          <w:color w:val="000000"/>
          <w:lang w:eastAsia="en-GB"/>
        </w:rPr>
        <w:t xml:space="preserve"> for</w:t>
      </w:r>
      <w:r w:rsidRPr="00666011">
        <w:rPr>
          <w:rFonts w:ascii="Arial" w:eastAsia="Times New Roman" w:hAnsi="Arial" w:cs="Arial"/>
          <w:color w:val="000000"/>
          <w:lang w:eastAsia="en-GB"/>
        </w:rPr>
        <w:t xml:space="preserve"> fear of the treatment they would receive,</w:t>
      </w:r>
    </w:p>
    <w:p w14:paraId="73F338BB" w14:textId="63DEF71C" w:rsidR="00666011" w:rsidRPr="00666011" w:rsidRDefault="00E325D6" w:rsidP="0060229F">
      <w:pPr>
        <w:spacing w:before="240" w:after="240" w:line="480" w:lineRule="auto"/>
        <w:ind w:left="720"/>
        <w:rPr>
          <w:rFonts w:ascii="Arial" w:eastAsia="Times New Roman" w:hAnsi="Arial" w:cs="Arial"/>
          <w:lang w:eastAsia="en-GB"/>
        </w:rPr>
      </w:pPr>
      <w:r>
        <w:rPr>
          <w:rFonts w:ascii="Arial" w:eastAsia="Times New Roman" w:hAnsi="Arial" w:cs="Arial"/>
          <w:i/>
          <w:iCs/>
          <w:color w:val="000000"/>
          <w:lang w:eastAsia="en-GB"/>
        </w:rPr>
        <w:t>T</w:t>
      </w:r>
      <w:r w:rsidRPr="00E325D6">
        <w:rPr>
          <w:rFonts w:ascii="Arial" w:eastAsia="Times New Roman" w:hAnsi="Arial" w:cs="Arial"/>
          <w:i/>
          <w:iCs/>
          <w:color w:val="000000"/>
          <w:lang w:eastAsia="en-GB"/>
        </w:rPr>
        <w:t xml:space="preserve">hese aren’t nice places </w:t>
      </w:r>
      <w:r>
        <w:rPr>
          <w:rFonts w:ascii="Arial" w:eastAsia="Times New Roman" w:hAnsi="Arial" w:cs="Arial"/>
          <w:i/>
          <w:iCs/>
          <w:color w:val="000000"/>
          <w:lang w:eastAsia="en-GB"/>
        </w:rPr>
        <w:t>[psychiatric wards]…</w:t>
      </w:r>
      <w:r w:rsidRPr="00E325D6">
        <w:rPr>
          <w:rFonts w:ascii="Arial" w:eastAsia="Times New Roman" w:hAnsi="Arial" w:cs="Arial"/>
          <w:i/>
          <w:iCs/>
          <w:color w:val="000000"/>
          <w:lang w:eastAsia="en-GB"/>
        </w:rPr>
        <w:t xml:space="preserve"> often not nice because of the staff and that’s really heart-breaking to think and to come forward again, because it’s mental health and all the stuff attached to it. </w:t>
      </w:r>
      <w:r>
        <w:rPr>
          <w:rFonts w:ascii="Arial" w:eastAsia="Times New Roman" w:hAnsi="Arial" w:cs="Arial"/>
          <w:i/>
          <w:iCs/>
          <w:color w:val="000000"/>
          <w:lang w:eastAsia="en-GB"/>
        </w:rPr>
        <w:t xml:space="preserve">- </w:t>
      </w:r>
      <w:r w:rsidR="00666011" w:rsidRPr="00666011">
        <w:rPr>
          <w:rFonts w:ascii="Arial" w:eastAsia="Times New Roman" w:hAnsi="Arial" w:cs="Arial"/>
          <w:i/>
          <w:iCs/>
          <w:color w:val="000000"/>
          <w:lang w:eastAsia="en-GB"/>
        </w:rPr>
        <w:t>PLGP00</w:t>
      </w:r>
      <w:r w:rsidR="003A6BAB">
        <w:rPr>
          <w:rFonts w:ascii="Arial" w:eastAsia="Times New Roman" w:hAnsi="Arial" w:cs="Arial"/>
          <w:i/>
          <w:iCs/>
          <w:color w:val="000000"/>
          <w:lang w:eastAsia="en-GB"/>
        </w:rPr>
        <w:t>4</w:t>
      </w:r>
    </w:p>
    <w:p w14:paraId="54D44DCD" w14:textId="43D3674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 experience</w:t>
      </w:r>
      <w:r w:rsidR="00224F91">
        <w:rPr>
          <w:rFonts w:ascii="Arial" w:eastAsia="Times New Roman" w:hAnsi="Arial" w:cs="Arial"/>
          <w:color w:val="000000"/>
          <w:lang w:eastAsia="en-GB"/>
        </w:rPr>
        <w:t>s</w:t>
      </w:r>
      <w:r w:rsidRPr="00666011">
        <w:rPr>
          <w:rFonts w:ascii="Arial" w:eastAsia="Times New Roman" w:hAnsi="Arial" w:cs="Arial"/>
          <w:color w:val="000000"/>
          <w:lang w:eastAsia="en-GB"/>
        </w:rPr>
        <w:t xml:space="preserve"> of SMI and LTCs are difficult to differentiate as they feed into each other, reinforcing the challenges and creating a cumulative burden. Service users, carers, and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face decisions around psychiatric medication with significant physical health implications, increasing the risk of developing LTCs. In turn, LTCs create an additional symptom burden that compounds existing challenges of self-management. Simultaneously, people with SMI experience traumatising treatment </w:t>
      </w:r>
      <w:r w:rsidR="005A1EF5">
        <w:rPr>
          <w:rFonts w:ascii="Arial" w:eastAsia="Times New Roman" w:hAnsi="Arial" w:cs="Arial"/>
          <w:color w:val="000000"/>
          <w:lang w:eastAsia="en-GB"/>
        </w:rPr>
        <w:t>from</w:t>
      </w:r>
      <w:r w:rsidR="005A1EF5"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mental health services, reducing their willingness to engage in any form of healthcare. Ultimately, this dynamic can lead to a deterioration in both mental and physical health.</w:t>
      </w:r>
    </w:p>
    <w:p w14:paraId="6FB992A7" w14:textId="77777777" w:rsidR="00666011" w:rsidRPr="00666011" w:rsidRDefault="00666011" w:rsidP="0060229F">
      <w:pPr>
        <w:pStyle w:val="Heading2"/>
        <w:spacing w:line="480" w:lineRule="auto"/>
      </w:pPr>
      <w:r w:rsidRPr="00666011">
        <w:t>Theme 3: The constellation of support for self-management</w:t>
      </w:r>
    </w:p>
    <w:p w14:paraId="3D3C0110" w14:textId="3904D933"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When considering factors that might enable or inhibit self-management of physical and mental health among people with SMI</w:t>
      </w:r>
      <w:r w:rsidR="00B64E41">
        <w:rPr>
          <w:rFonts w:ascii="Arial" w:eastAsia="Times New Roman" w:hAnsi="Arial" w:cs="Arial"/>
          <w:color w:val="000000"/>
          <w:lang w:eastAsia="en-GB"/>
        </w:rPr>
        <w:t>,</w:t>
      </w:r>
      <w:r w:rsidRPr="00666011">
        <w:rPr>
          <w:rFonts w:ascii="Arial" w:eastAsia="Times New Roman" w:hAnsi="Arial" w:cs="Arial"/>
          <w:color w:val="000000"/>
          <w:lang w:eastAsia="en-GB"/>
        </w:rPr>
        <w:t xml:space="preserve"> our analysis initially addressed a set of seemingly disparate factors related to social, instrumental, and structural forms of support. However, a recurring theme within these data</w:t>
      </w:r>
      <w:r w:rsidR="00CA3C9B">
        <w:rPr>
          <w:rFonts w:ascii="Arial" w:eastAsia="Times New Roman" w:hAnsi="Arial" w:cs="Arial"/>
          <w:color w:val="000000"/>
          <w:lang w:eastAsia="en-GB"/>
        </w:rPr>
        <w:t>, especially from carers and health professionals,</w:t>
      </w:r>
      <w:r w:rsidRPr="00666011">
        <w:rPr>
          <w:rFonts w:ascii="Arial" w:eastAsia="Times New Roman" w:hAnsi="Arial" w:cs="Arial"/>
          <w:color w:val="000000"/>
          <w:lang w:eastAsia="en-GB"/>
        </w:rPr>
        <w:t xml:space="preserve"> was how holistic support models functioned or could function to not only support service users to engage with self-management but to also support carers. In this sense</w:t>
      </w:r>
      <w:r w:rsidR="00480618">
        <w:rPr>
          <w:rFonts w:ascii="Arial" w:eastAsia="Times New Roman" w:hAnsi="Arial" w:cs="Arial"/>
          <w:color w:val="000000"/>
          <w:lang w:eastAsia="en-GB"/>
        </w:rPr>
        <w:t>,</w:t>
      </w:r>
      <w:r w:rsidRPr="00666011">
        <w:rPr>
          <w:rFonts w:ascii="Arial" w:eastAsia="Times New Roman" w:hAnsi="Arial" w:cs="Arial"/>
          <w:color w:val="000000"/>
          <w:lang w:eastAsia="en-GB"/>
        </w:rPr>
        <w:t xml:space="preserve"> these data spoke about a constellation of supportive mechanisms and components that underpinned service users’, carers’, and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perspectives about the work of self-managing LTCs in the context of SMI. </w:t>
      </w:r>
    </w:p>
    <w:p w14:paraId="420187F9"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b/>
          <w:bCs/>
          <w:color w:val="000000"/>
          <w:lang w:eastAsia="en-GB"/>
        </w:rPr>
        <w:t>Sources of support</w:t>
      </w:r>
    </w:p>
    <w:p w14:paraId="4FCA2808" w14:textId="6C98F8AB"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Discussions about self-management of LTCs in SMI were played out against a broader understanding on the part of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that the combination of mental and physical health problems “</w:t>
      </w:r>
      <w:r w:rsidRPr="00666011">
        <w:rPr>
          <w:rFonts w:ascii="Arial" w:eastAsia="Times New Roman" w:hAnsi="Arial" w:cs="Arial"/>
          <w:i/>
          <w:iCs/>
          <w:color w:val="000000"/>
          <w:lang w:eastAsia="en-GB"/>
        </w:rPr>
        <w:t xml:space="preserve">…is very difficult” </w:t>
      </w:r>
      <w:r w:rsidRPr="00666011">
        <w:rPr>
          <w:rFonts w:ascii="Arial" w:eastAsia="Times New Roman" w:hAnsi="Arial" w:cs="Arial"/>
          <w:color w:val="000000"/>
          <w:lang w:eastAsia="en-GB"/>
        </w:rPr>
        <w:t>and managing</w:t>
      </w:r>
      <w:r w:rsidRPr="00666011">
        <w:rPr>
          <w:rFonts w:ascii="Arial" w:eastAsia="Times New Roman" w:hAnsi="Arial" w:cs="Arial"/>
          <w:i/>
          <w:iCs/>
          <w:color w:val="000000"/>
          <w:lang w:eastAsia="en-GB"/>
        </w:rPr>
        <w:t xml:space="preserve"> “those problems together would be a tall order [for anybody]</w:t>
      </w:r>
      <w:r w:rsidRPr="00666011">
        <w:rPr>
          <w:rFonts w:ascii="Arial" w:eastAsia="Times New Roman" w:hAnsi="Arial" w:cs="Arial"/>
          <w:color w:val="000000"/>
          <w:lang w:eastAsia="en-GB"/>
        </w:rPr>
        <w:t>”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 SLPG004). Critical to this task is attending appointments and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recognised that</w:t>
      </w:r>
      <w:r w:rsidR="00C73D87">
        <w:rPr>
          <w:rFonts w:ascii="Arial" w:eastAsia="Times New Roman" w:hAnsi="Arial" w:cs="Arial"/>
          <w:color w:val="000000"/>
          <w:lang w:eastAsia="en-GB"/>
        </w:rPr>
        <w:t xml:space="preserve"> accessibility of their services </w:t>
      </w:r>
      <w:r w:rsidR="00750CA8">
        <w:rPr>
          <w:rFonts w:ascii="Arial" w:eastAsia="Times New Roman" w:hAnsi="Arial" w:cs="Arial"/>
          <w:color w:val="000000"/>
          <w:lang w:eastAsia="en-GB"/>
        </w:rPr>
        <w:t xml:space="preserve">was </w:t>
      </w:r>
      <w:r w:rsidR="00C73D87">
        <w:rPr>
          <w:rFonts w:ascii="Arial" w:eastAsia="Times New Roman" w:hAnsi="Arial" w:cs="Arial"/>
          <w:color w:val="000000"/>
          <w:lang w:eastAsia="en-GB"/>
        </w:rPr>
        <w:t xml:space="preserve">difficult </w:t>
      </w:r>
      <w:r w:rsidRPr="00666011">
        <w:rPr>
          <w:rFonts w:ascii="Arial" w:eastAsia="Times New Roman" w:hAnsi="Arial" w:cs="Arial"/>
          <w:color w:val="000000"/>
          <w:lang w:eastAsia="en-GB"/>
        </w:rPr>
        <w:t>for people with SMI, with knock-on consequences for their physical health:</w:t>
      </w:r>
    </w:p>
    <w:p w14:paraId="196EAD2D" w14:textId="33506C69"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Sometimes they can’t engage with these appointments if they have got a chaotic lifestyle, so they might miss appointments and then there is no sort of follow up for that so they miss out on appointments or investigations.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SLCFT001</w:t>
      </w:r>
    </w:p>
    <w:p w14:paraId="45F64AE6" w14:textId="7A676FB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Additionally, quite apart from issues about engagement with services, carers expressed concern that people with SMI and physical health problems were not </w:t>
      </w:r>
      <w:r w:rsidR="00C73D87">
        <w:rPr>
          <w:rFonts w:ascii="Arial" w:eastAsia="Times New Roman" w:hAnsi="Arial" w:cs="Arial"/>
          <w:color w:val="000000"/>
          <w:lang w:eastAsia="en-GB"/>
        </w:rPr>
        <w:t>experiencing equitable access to healthcare</w:t>
      </w:r>
      <w:r w:rsidRPr="00666011">
        <w:rPr>
          <w:rFonts w:ascii="Arial" w:eastAsia="Times New Roman" w:hAnsi="Arial" w:cs="Arial"/>
          <w:color w:val="000000"/>
          <w:lang w:eastAsia="en-GB"/>
        </w:rPr>
        <w:t>, leading to damaging consequences for their health:</w:t>
      </w:r>
    </w:p>
    <w:p w14:paraId="14A43233" w14:textId="49C7CCE4"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...she had a twisted spinal cord, they had to operate, and </w:t>
      </w:r>
      <w:r w:rsidR="006C25C0">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when I wheeled her into the doctor, the surgeon, had to do it in a wheelchair because she couldn’t walk and the doc, the surgeon said “</w:t>
      </w:r>
      <w:r w:rsidR="005B398A">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how did you get in this state?” She said “Because nobody believes me.” But it’s not just confined to her, it’s a regular thing for other people that we know that have got a mental illness, they’re not treated the same.-Carer, CKMPT002</w:t>
      </w:r>
    </w:p>
    <w:p w14:paraId="7A267D6E" w14:textId="28100C86"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also recognised that to remedy lack of engagement with appointments</w:t>
      </w:r>
      <w:r w:rsidR="00A76B62">
        <w:rPr>
          <w:rFonts w:ascii="Arial" w:eastAsia="Times New Roman" w:hAnsi="Arial" w:cs="Arial"/>
          <w:color w:val="000000"/>
          <w:lang w:eastAsia="en-GB"/>
        </w:rPr>
        <w:t>,</w:t>
      </w:r>
      <w:r w:rsidRPr="00666011">
        <w:rPr>
          <w:rFonts w:ascii="Arial" w:eastAsia="Times New Roman" w:hAnsi="Arial" w:cs="Arial"/>
          <w:color w:val="000000"/>
          <w:lang w:eastAsia="en-GB"/>
        </w:rPr>
        <w:t xml:space="preserve"> people with SMI needed the right forms of support to address physical health problems adequately:</w:t>
      </w:r>
    </w:p>
    <w:p w14:paraId="31A6D9ED" w14:textId="0C3BFE98"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…but on the whole it’s [physical health] very poorly managed mainly because they don’t engage in primary care services, whether it be that they need support in going to attend their appointments or they have a lack of understanding about their physical health and wellbeing and they need extra support and education and advice about this.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SLCFT001</w:t>
      </w:r>
    </w:p>
    <w:p w14:paraId="0AA5F0E6" w14:textId="681F30C3"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Informal support networks of family and friends were seen by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as key to supporting people with SMI to attend appointments for their physical health.</w:t>
      </w:r>
    </w:p>
    <w:p w14:paraId="1B176AD8" w14:textId="37E06DA2"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 do think the support system thing is vital, I know of several patients who have partners and family who do their dandiest to encourage regular attendance and to do it for them to a large extent.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SLGP001</w:t>
      </w:r>
    </w:p>
    <w:p w14:paraId="6C6A984A" w14:textId="438899C1"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Furthermore, </w:t>
      </w:r>
      <w:r w:rsidR="0043249A">
        <w:rPr>
          <w:rFonts w:ascii="Arial" w:eastAsia="Times New Roman" w:hAnsi="Arial" w:cs="Arial"/>
          <w:color w:val="000000"/>
          <w:lang w:eastAsia="en-GB"/>
        </w:rPr>
        <w:t xml:space="preserve">carers viewed </w:t>
      </w:r>
      <w:r w:rsidR="00EF7554">
        <w:rPr>
          <w:rFonts w:ascii="Arial" w:eastAsia="Times New Roman" w:hAnsi="Arial" w:cs="Arial"/>
          <w:color w:val="000000"/>
          <w:lang w:eastAsia="en-GB"/>
        </w:rPr>
        <w:t xml:space="preserve">their ability </w:t>
      </w:r>
      <w:r w:rsidRPr="00666011">
        <w:rPr>
          <w:rFonts w:ascii="Arial" w:eastAsia="Times New Roman" w:hAnsi="Arial" w:cs="Arial"/>
          <w:color w:val="000000"/>
          <w:lang w:eastAsia="en-GB"/>
        </w:rPr>
        <w:t>to not only help service users attend appointments but also to understand and remember health information as essential to good management of physical health: </w:t>
      </w:r>
    </w:p>
    <w:p w14:paraId="50613516"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Well, I take [name] to appointments and I go in with him. I go in because by the time he’s got to the main door after he’s seen a doctor, he’s forgotten what they’ve said to him, more often than not. … So, I’m there to find out, okay, what is this? What’s going on? What’s happening here? What are you gonna do about this? And then we get outside, we’ll sit in the car and discuss it. - Carer focus group 2</w:t>
      </w:r>
    </w:p>
    <w:p w14:paraId="3C3E5D8A" w14:textId="4C324116"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Similarly, for service users, unused to interpreting health information or unsure about optimal LTC self-management, being able to draw on the support of friends was a critical component of their support network:</w:t>
      </w:r>
    </w:p>
    <w:p w14:paraId="3F975B16"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My friend is diabetic, she lives over the road from me and I’m always turning to her and asking her, I just did my blood sugar, is this right, is this wrong?  So she advises me, she’s had diabetes for more than ten years, so I have a little support system with her – Service user,  PLGP005</w:t>
      </w:r>
    </w:p>
    <w:p w14:paraId="2C8E40AC" w14:textId="4060288C"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b/>
          <w:bCs/>
          <w:color w:val="000000"/>
          <w:lang w:eastAsia="en-GB"/>
        </w:rPr>
        <w:t>Supporting</w:t>
      </w:r>
      <w:r w:rsidR="00C73D87">
        <w:rPr>
          <w:rFonts w:ascii="Arial" w:eastAsia="Times New Roman" w:hAnsi="Arial" w:cs="Arial"/>
          <w:b/>
          <w:bCs/>
          <w:color w:val="000000"/>
          <w:lang w:eastAsia="en-GB"/>
        </w:rPr>
        <w:t xml:space="preserve"> the whole person</w:t>
      </w:r>
    </w:p>
    <w:p w14:paraId="6853CC9D" w14:textId="67024693" w:rsidR="00666011" w:rsidRPr="00666011" w:rsidRDefault="005D1FC3" w:rsidP="0060229F">
      <w:pPr>
        <w:spacing w:before="240" w:after="240" w:line="480" w:lineRule="auto"/>
        <w:rPr>
          <w:rFonts w:ascii="Arial" w:eastAsia="Times New Roman" w:hAnsi="Arial" w:cs="Arial"/>
          <w:lang w:eastAsia="en-GB"/>
        </w:rPr>
      </w:pPr>
      <w:r>
        <w:rPr>
          <w:rFonts w:ascii="Arial" w:eastAsia="Times New Roman" w:hAnsi="Arial" w:cs="Arial"/>
          <w:color w:val="000000"/>
          <w:lang w:eastAsia="en-GB"/>
        </w:rPr>
        <w:t>Considering the needs of the person as a whole</w:t>
      </w:r>
      <w:r>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&lt;EndNote&gt;&lt;Cite&gt;&lt;Author&gt;Butler&lt;/Author&gt;&lt;Year&gt;2019&lt;/Year&gt;&lt;RecNum&gt;38&lt;/RecNum&gt;&lt;DisplayText&gt;(42)&lt;/DisplayText&gt;&lt;record&gt;&lt;rec-number&gt;38&lt;/rec-number&gt;&lt;foreign-keys&gt;&lt;key app="EN" db-id="f0xte5veazdaf6edftkv0ftfaerv5errzr2t" timestamp="1654854211"&gt;38&lt;/key&gt;&lt;/foreign-keys&gt;&lt;ref-type name="Journal Article"&gt;17&lt;/ref-type&gt;&lt;contributors&gt;&lt;authors&gt;&lt;author&gt;Butler, Lisa D.&lt;/author&gt;&lt;author&gt;Mercer, Kelly A.&lt;/author&gt;&lt;author&gt;McClain-Meeder, Katie&lt;/author&gt;&lt;author&gt;Horne, Dana M.&lt;/author&gt;&lt;author&gt;Dudley, Melissa&lt;/author&gt;&lt;/authors&gt;&lt;/contributors&gt;&lt;titles&gt;&lt;title&gt;Six domains of self-care: Attending to the whole person&lt;/title&gt;&lt;secondary-title&gt;Journal of Human Behavior in the Social Environment&lt;/secondary-title&gt;&lt;/titles&gt;&lt;periodical&gt;&lt;full-title&gt;Journal of Human Behavior in the Social Environment&lt;/full-title&gt;&lt;/periodical&gt;&lt;pages&gt;107-124&lt;/pages&gt;&lt;volume&gt;29&lt;/volume&gt;&lt;number&gt;1&lt;/number&gt;&lt;dates&gt;&lt;year&gt;2019&lt;/year&gt;&lt;pub-dates&gt;&lt;date&gt;2019/01/02&lt;/date&gt;&lt;/pub-dates&gt;&lt;/dates&gt;&lt;publisher&gt;Routledge&lt;/publisher&gt;&lt;isbn&gt;1091-1359&lt;/isbn&gt;&lt;urls&gt;&lt;related-urls&gt;&lt;url&gt;https://doi.org/10.1080/10911359.2018.1482483&lt;/url&gt;&lt;/related-urls&gt;&lt;/urls&gt;&lt;electronic-resource-num&gt;10.1080/10911359.2018.1482483&lt;/electronic-resource-num&gt;&lt;/record&gt;&lt;/Cite&gt;&lt;/EndNote&gt;</w:instrText>
      </w:r>
      <w:r>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(42)</w:t>
      </w:r>
      <w:r>
        <w:rPr>
          <w:rFonts w:ascii="Arial" w:eastAsia="Times New Roman" w:hAnsi="Arial" w:cs="Arial"/>
          <w:color w:val="000000"/>
          <w:lang w:eastAsia="en-GB"/>
        </w:rPr>
        <w:fldChar w:fldCharType="end"/>
      </w:r>
      <w:r>
        <w:rPr>
          <w:rFonts w:ascii="Arial" w:eastAsia="Times New Roman" w:hAnsi="Arial" w:cs="Arial"/>
          <w:color w:val="000000"/>
          <w:lang w:eastAsia="en-GB"/>
        </w:rPr>
        <w:t>, as opposed to compartmentalising different aspects of health, social and economic circumstances, was seen as necessary to address health inequalities.</w:t>
      </w:r>
      <w:r w:rsidR="00F66D32">
        <w:rPr>
          <w:rFonts w:ascii="Arial" w:eastAsia="Times New Roman" w:hAnsi="Arial" w:cs="Arial"/>
          <w:color w:val="000000"/>
          <w:lang w:eastAsia="en-GB"/>
        </w:rPr>
        <w:t xml:space="preserve"> </w:t>
      </w:r>
      <w:r w:rsidR="00666011" w:rsidRPr="00666011">
        <w:rPr>
          <w:rFonts w:ascii="Arial" w:eastAsia="Times New Roman" w:hAnsi="Arial" w:cs="Arial"/>
          <w:color w:val="000000"/>
          <w:lang w:eastAsia="en-GB"/>
        </w:rPr>
        <w:t>At a service level, there were many instances where health</w:t>
      </w:r>
      <w:r w:rsidR="00AD372D">
        <w:rPr>
          <w:rFonts w:ascii="Arial" w:eastAsia="Times New Roman" w:hAnsi="Arial" w:cs="Arial"/>
          <w:color w:val="000000"/>
          <w:lang w:eastAsia="en-GB"/>
        </w:rPr>
        <w:t>care</w:t>
      </w:r>
      <w:r w:rsidR="00666011" w:rsidRPr="00666011">
        <w:rPr>
          <w:rFonts w:ascii="Arial" w:eastAsia="Times New Roman" w:hAnsi="Arial" w:cs="Arial"/>
          <w:color w:val="000000"/>
          <w:lang w:eastAsia="en-GB"/>
        </w:rPr>
        <w:t xml:space="preserve"> professionals pointed to the need to reconfigure the way secondary specialist health clinics operated, to free up more time to address the complex and compound impact of SMI and LTCs. </w:t>
      </w:r>
    </w:p>
    <w:p w14:paraId="71DDA3D6" w14:textId="4466323F"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You know our service which sees people once or twice after a cardiac event was never ever going to be, you know sufficient for this lady. You probably need to take months and months of seeing her every week to get any kind of stability for her.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focus group 3</w:t>
      </w:r>
    </w:p>
    <w:p w14:paraId="5EE32BCC" w14:textId="31B1BE11"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Similarly, in primary care,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were cognisant of gaps in service provision to ensure that both physical and mental health of service users was addressed, especially in the absence of informal support or dedicated support workers</w:t>
      </w:r>
      <w:r w:rsidRPr="00666011">
        <w:rPr>
          <w:rFonts w:ascii="Arial" w:eastAsia="Times New Roman" w:hAnsi="Arial" w:cs="Arial"/>
          <w:i/>
          <w:iCs/>
          <w:color w:val="000000"/>
          <w:lang w:eastAsia="en-GB"/>
        </w:rPr>
        <w:t xml:space="preserve">. </w:t>
      </w:r>
      <w:r w:rsidRPr="00666011">
        <w:rPr>
          <w:rFonts w:ascii="Arial" w:eastAsia="Times New Roman" w:hAnsi="Arial" w:cs="Arial"/>
          <w:color w:val="000000"/>
          <w:lang w:eastAsia="en-GB"/>
        </w:rPr>
        <w:t>Service users endorsed approaches that were more integrated with many recounting that they benefited from seeing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who were able to not only deal with physical healthcare, but were also able to offer time and connect with mental health services if necessary:</w:t>
      </w:r>
    </w:p>
    <w:p w14:paraId="4C14100B"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I have a </w:t>
      </w:r>
      <w:r w:rsidRPr="001C2374">
        <w:rPr>
          <w:rFonts w:ascii="Arial" w:eastAsia="Times New Roman" w:hAnsi="Arial" w:cs="Arial"/>
          <w:i/>
          <w:iCs/>
          <w:color w:val="000000"/>
          <w:lang w:eastAsia="en-GB"/>
        </w:rPr>
        <w:t xml:space="preserve">community nurse that comes every fortnight </w:t>
      </w:r>
      <w:r w:rsidRPr="00666011">
        <w:rPr>
          <w:rFonts w:ascii="Arial" w:eastAsia="Times New Roman" w:hAnsi="Arial" w:cs="Arial"/>
          <w:i/>
          <w:iCs/>
          <w:color w:val="000000"/>
          <w:lang w:eastAsia="en-GB"/>
        </w:rPr>
        <w:t>who gives me my injection and she will sit with me for a good half an hour and I can offload to her and it’s really good that I can have that time and if anything goes wrong, she can get me an appointment to see my psychiatrist, straightaway if I need to.  – Service user, PNECO003</w:t>
      </w:r>
    </w:p>
    <w:p w14:paraId="38B85528"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With the benefit of time and a more patient-centred approach comes opportunities to support people with SMI to participate in healthy activities that mapped to their needs and preferences:</w:t>
      </w:r>
    </w:p>
    <w:p w14:paraId="12A7AD3C" w14:textId="40AD1F91"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“But I make sure that it’s stuff that they want to do. … I’ll say what would you like to do to make yourself better? Some will pick swimming, some will just be going out for a walk... So, they’re not coming out with just stuff they’re going and doing something for themselves.”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focus group 3</w:t>
      </w:r>
    </w:p>
    <w:p w14:paraId="45AD9822" w14:textId="71998A96"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However,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who were familiar with the constraints and contexts within which people with SMI lived often had to adapt physical health advice to be feasible and realisable:</w:t>
      </w:r>
    </w:p>
    <w:p w14:paraId="2FB2392D" w14:textId="0693C49F"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if somebody is living on the street then I can’t really advise them to go to the gym, so we have to like-- we have to be pragmatic about what advice we give with our patients.”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SLGP004</w:t>
      </w:r>
    </w:p>
    <w:p w14:paraId="6348519B" w14:textId="564B533A"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This informed and tailored approach to supporting self-management of LTCs contrasts markedly with the experience of some service users who only received detached, non-specific, and one-off advice:</w:t>
      </w:r>
    </w:p>
    <w:p w14:paraId="686F947A"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I’ve got a diabetic nurse at my surgery, she basically gave me some leaflets and I didn’t have that much information on when I should be eating, what I should be eating and she just sort of gave the leaflets and it was off you go, kind of thing, -Service user, PLGP005</w:t>
      </w:r>
    </w:p>
    <w:p w14:paraId="1B9FFF1D"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b/>
          <w:bCs/>
          <w:color w:val="000000"/>
          <w:lang w:eastAsia="en-GB"/>
        </w:rPr>
        <w:t>Unmet support needs</w:t>
      </w:r>
    </w:p>
    <w:p w14:paraId="640AB980" w14:textId="77777777"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In an echo of the previous theme about the circularity of lived experience, there was also significant resistance from service users about the use of digital services to communicate advice about physical health, not least because the use of web-based communication might prompt psychotic symptoms: </w:t>
      </w:r>
    </w:p>
    <w:p w14:paraId="0A7B45A9"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I wouldn’t want none of that internet, people sending me emails, making me paranoid. I wouldn’t want nowt like that. - Service user, PLGP008</w:t>
      </w:r>
    </w:p>
    <w:p w14:paraId="362C15EC" w14:textId="142618B5" w:rsidR="00666011" w:rsidRPr="00666011" w:rsidRDefault="00666011" w:rsidP="0060229F">
      <w:pPr>
        <w:spacing w:before="240" w:after="240" w:line="480" w:lineRule="auto"/>
        <w:rPr>
          <w:rFonts w:ascii="Arial" w:eastAsia="Times New Roman" w:hAnsi="Arial" w:cs="Arial"/>
          <w:lang w:eastAsia="en-GB"/>
        </w:rPr>
      </w:pPr>
      <w:r w:rsidRPr="00A366A6">
        <w:rPr>
          <w:rFonts w:ascii="Arial" w:hAnsi="Arial"/>
          <w:color w:val="000000" w:themeColor="text1"/>
        </w:rPr>
        <w:t>Digital exclusion was also a key consideration for why health</w:t>
      </w:r>
      <w:r w:rsidR="00AD372D">
        <w:rPr>
          <w:rFonts w:ascii="Arial" w:hAnsi="Arial"/>
          <w:color w:val="000000" w:themeColor="text1"/>
        </w:rPr>
        <w:t>care</w:t>
      </w:r>
      <w:r w:rsidRPr="00A366A6">
        <w:rPr>
          <w:rFonts w:ascii="Arial" w:hAnsi="Arial"/>
          <w:color w:val="000000" w:themeColor="text1"/>
        </w:rPr>
        <w:t xml:space="preserve"> professionals had struggled to generate </w:t>
      </w:r>
      <w:r w:rsidRPr="7AE31481">
        <w:rPr>
          <w:rFonts w:ascii="Arial" w:eastAsia="Times New Roman" w:hAnsi="Arial" w:cs="Arial"/>
          <w:color w:val="000000" w:themeColor="text1"/>
          <w:lang w:eastAsia="en-GB"/>
        </w:rPr>
        <w:t>engagement</w:t>
      </w:r>
      <w:r w:rsidRPr="00A366A6">
        <w:rPr>
          <w:rFonts w:ascii="Arial" w:hAnsi="Arial"/>
          <w:color w:val="000000" w:themeColor="text1"/>
        </w:rPr>
        <w:t xml:space="preserve"> and interest among people with SMI for digital applications:</w:t>
      </w:r>
    </w:p>
    <w:p w14:paraId="5451DB0C" w14:textId="360356AC"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We got that, My COPD app that we’re trying to roll out.  We’re finding it quite hard to find enough patients that have an email address, that know how to use a computer, that can use a smart phone because the population of the type of patients either can’t afford it, don't have it, not interested in it or you sign them up and then never use it.  - Health</w:t>
      </w:r>
      <w:r w:rsidR="00AD372D">
        <w:rPr>
          <w:rFonts w:ascii="Arial" w:eastAsia="Times New Roman" w:hAnsi="Arial" w:cs="Arial"/>
          <w:i/>
          <w:iCs/>
          <w:color w:val="000000"/>
          <w:lang w:eastAsia="en-GB"/>
        </w:rPr>
        <w:t>care</w:t>
      </w:r>
      <w:r w:rsidRPr="00666011">
        <w:rPr>
          <w:rFonts w:ascii="Arial" w:eastAsia="Times New Roman" w:hAnsi="Arial" w:cs="Arial"/>
          <w:i/>
          <w:iCs/>
          <w:color w:val="000000"/>
          <w:lang w:eastAsia="en-GB"/>
        </w:rPr>
        <w:t xml:space="preserve"> professional focus group 1</w:t>
      </w:r>
    </w:p>
    <w:p w14:paraId="634D2CCE" w14:textId="27735E8E"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Whilst there was an emerging consensus about the levels of formal and informal support people with SMI might need to optimise self-management of LTCs</w:t>
      </w:r>
      <w:r w:rsidR="0002392D">
        <w:rPr>
          <w:rFonts w:ascii="Arial" w:eastAsia="Times New Roman" w:hAnsi="Arial" w:cs="Arial"/>
          <w:color w:val="000000"/>
          <w:lang w:eastAsia="en-GB"/>
        </w:rPr>
        <w:t>,</w:t>
      </w:r>
      <w:r w:rsidRPr="00666011">
        <w:rPr>
          <w:rFonts w:ascii="Arial" w:eastAsia="Times New Roman" w:hAnsi="Arial" w:cs="Arial"/>
          <w:color w:val="000000"/>
          <w:lang w:eastAsia="en-GB"/>
        </w:rPr>
        <w:t xml:space="preserve"> there was less certainty about how to support carers’ health and wellbeing:</w:t>
      </w:r>
    </w:p>
    <w:p w14:paraId="22BCC5B0" w14:textId="38CEF644" w:rsidR="00666011" w:rsidRPr="00666011" w:rsidRDefault="00B27D6F" w:rsidP="0060229F">
      <w:pPr>
        <w:spacing w:before="240" w:after="240" w:line="480" w:lineRule="auto"/>
        <w:ind w:left="720"/>
        <w:rPr>
          <w:rFonts w:ascii="Arial" w:eastAsia="Times New Roman" w:hAnsi="Arial" w:cs="Arial"/>
          <w:lang w:eastAsia="en-GB"/>
        </w:rPr>
      </w:pPr>
      <w:r>
        <w:rPr>
          <w:rFonts w:ascii="Arial" w:eastAsia="Times New Roman" w:hAnsi="Arial" w:cs="Arial"/>
          <w:i/>
          <w:iCs/>
          <w:color w:val="000000"/>
          <w:lang w:eastAsia="en-GB"/>
        </w:rPr>
        <w:t>H</w:t>
      </w:r>
      <w:r w:rsidR="00666011" w:rsidRPr="00666011">
        <w:rPr>
          <w:rFonts w:ascii="Arial" w:eastAsia="Times New Roman" w:hAnsi="Arial" w:cs="Arial"/>
          <w:i/>
          <w:iCs/>
          <w:color w:val="000000"/>
          <w:lang w:eastAsia="en-GB"/>
        </w:rPr>
        <w:t>ospitals and professionals, they need to think about carers and have a word with them and find out what their needs are, take their contact details, and realise that they will have needs as well, cos when you support these kinda people then you don’t want it affecting your life and your health and stuff like that, but it does have an effect on your life and your health too.– Carer, CRDASH002</w:t>
      </w:r>
    </w:p>
    <w:p w14:paraId="3EF8A52A" w14:textId="7FECF91A"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The lack of support for carers was keenly felt among older adults who cared for their adult children with SMI</w:t>
      </w:r>
      <w:r w:rsidR="00D92B22">
        <w:rPr>
          <w:rFonts w:ascii="Arial" w:eastAsia="Times New Roman" w:hAnsi="Arial" w:cs="Arial"/>
          <w:color w:val="000000"/>
          <w:lang w:eastAsia="en-GB"/>
        </w:rPr>
        <w:t>:</w:t>
      </w:r>
    </w:p>
    <w:p w14:paraId="63E506E2" w14:textId="71D82E8B"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 xml:space="preserve">But the problem is we’re not getting any younger </w:t>
      </w:r>
      <w:r w:rsidR="00D92B22">
        <w:rPr>
          <w:rFonts w:ascii="Arial" w:eastAsia="Times New Roman" w:hAnsi="Arial" w:cs="Arial"/>
          <w:i/>
          <w:iCs/>
          <w:color w:val="000000"/>
          <w:lang w:eastAsia="en-GB"/>
        </w:rPr>
        <w:t>…</w:t>
      </w:r>
      <w:r w:rsidRPr="00666011">
        <w:rPr>
          <w:rFonts w:ascii="Arial" w:eastAsia="Times New Roman" w:hAnsi="Arial" w:cs="Arial"/>
          <w:i/>
          <w:iCs/>
          <w:color w:val="000000"/>
          <w:lang w:eastAsia="en-GB"/>
        </w:rPr>
        <w:t xml:space="preserve"> if anything happens to us she won’t be here. And I mean that…It is a worry cos I’m nearly, I’m seventy-eight now, seventy-seven, and it is a worry.</w:t>
      </w:r>
    </w:p>
    <w:p w14:paraId="64460901"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Q: Yeah. She depends on you very much?</w:t>
      </w:r>
    </w:p>
    <w:p w14:paraId="6DD463B2" w14:textId="77777777" w:rsidR="00666011" w:rsidRPr="00666011" w:rsidRDefault="00666011" w:rsidP="0060229F">
      <w:pPr>
        <w:spacing w:before="240" w:after="240" w:line="480" w:lineRule="auto"/>
        <w:ind w:left="720"/>
        <w:rPr>
          <w:rFonts w:ascii="Arial" w:eastAsia="Times New Roman" w:hAnsi="Arial" w:cs="Arial"/>
          <w:lang w:eastAsia="en-GB"/>
        </w:rPr>
      </w:pPr>
      <w:r w:rsidRPr="00666011">
        <w:rPr>
          <w:rFonts w:ascii="Arial" w:eastAsia="Times New Roman" w:hAnsi="Arial" w:cs="Arial"/>
          <w:i/>
          <w:iCs/>
          <w:color w:val="000000"/>
          <w:lang w:eastAsia="en-GB"/>
        </w:rPr>
        <w:t>A: Too much, too much; - Carer, CKMPT002</w:t>
      </w:r>
    </w:p>
    <w:p w14:paraId="080198EE" w14:textId="2834F008" w:rsidR="00666011" w:rsidRPr="00666011" w:rsidRDefault="00666011" w:rsidP="0060229F">
      <w:pPr>
        <w:spacing w:before="240" w:after="240" w:line="480" w:lineRule="auto"/>
        <w:rPr>
          <w:rFonts w:ascii="Arial" w:eastAsia="Times New Roman" w:hAnsi="Arial" w:cs="Arial"/>
          <w:lang w:eastAsia="en-GB"/>
        </w:rPr>
      </w:pPr>
      <w:r w:rsidRPr="00666011">
        <w:rPr>
          <w:rFonts w:ascii="Arial" w:eastAsia="Times New Roman" w:hAnsi="Arial" w:cs="Arial"/>
          <w:color w:val="000000"/>
          <w:lang w:eastAsia="en-GB"/>
        </w:rPr>
        <w:t xml:space="preserve">These reflections from carers further illustrate that to optimise the self-management of both mental and physical health among people with SMI </w:t>
      </w:r>
      <w:r w:rsidR="00BB0EC7">
        <w:rPr>
          <w:rFonts w:ascii="Arial" w:eastAsia="Times New Roman" w:hAnsi="Arial" w:cs="Arial"/>
          <w:color w:val="000000"/>
          <w:lang w:eastAsia="en-GB"/>
        </w:rPr>
        <w:t xml:space="preserve"> a </w:t>
      </w:r>
      <w:r w:rsidRPr="00666011">
        <w:rPr>
          <w:rFonts w:ascii="Arial" w:eastAsia="Times New Roman" w:hAnsi="Arial" w:cs="Arial"/>
          <w:color w:val="000000"/>
          <w:lang w:eastAsia="en-GB"/>
        </w:rPr>
        <w:t xml:space="preserve">constellation of support </w:t>
      </w:r>
      <w:r w:rsidR="00BB0EC7">
        <w:rPr>
          <w:rFonts w:ascii="Arial" w:eastAsia="Times New Roman" w:hAnsi="Arial" w:cs="Arial"/>
          <w:color w:val="000000"/>
          <w:lang w:eastAsia="en-GB"/>
        </w:rPr>
        <w:t xml:space="preserve">is required </w:t>
      </w:r>
      <w:r w:rsidRPr="00666011">
        <w:rPr>
          <w:rFonts w:ascii="Arial" w:eastAsia="Times New Roman" w:hAnsi="Arial" w:cs="Arial"/>
          <w:color w:val="000000"/>
          <w:lang w:eastAsia="en-GB"/>
        </w:rPr>
        <w:t>that extends across primary, secondary and community health services, including informal care and social support, as well as support from and for carers. </w:t>
      </w:r>
    </w:p>
    <w:p w14:paraId="4AF58B39" w14:textId="57CD5487" w:rsidR="00666011" w:rsidRPr="00666011" w:rsidRDefault="00666011" w:rsidP="0060229F">
      <w:pPr>
        <w:pStyle w:val="Heading1"/>
        <w:spacing w:line="480" w:lineRule="auto"/>
      </w:pPr>
      <w:r w:rsidRPr="00666011">
        <w:t> Discussion</w:t>
      </w:r>
    </w:p>
    <w:p w14:paraId="766A608E" w14:textId="30F9A986" w:rsidR="00666011" w:rsidRPr="00666011" w:rsidRDefault="00666011" w:rsidP="0060229F">
      <w:pPr>
        <w:spacing w:before="240" w:after="0" w:line="480" w:lineRule="auto"/>
        <w:rPr>
          <w:rFonts w:ascii="Arial" w:eastAsia="Times New Roman" w:hAnsi="Arial" w:cs="Arial"/>
          <w:lang w:eastAsia="en-GB"/>
        </w:rPr>
      </w:pPr>
      <w:r w:rsidRPr="00A366A6">
        <w:rPr>
          <w:rFonts w:ascii="Arial" w:hAnsi="Arial"/>
          <w:color w:val="000000" w:themeColor="text1"/>
        </w:rPr>
        <w:t xml:space="preserve">This qualitative study explored the lived experience of people with SMI about the challenges of living with </w:t>
      </w:r>
      <w:r w:rsidR="0078711B" w:rsidRPr="00A366A6">
        <w:rPr>
          <w:rFonts w:ascii="Arial" w:hAnsi="Arial"/>
          <w:color w:val="000000" w:themeColor="text1"/>
        </w:rPr>
        <w:t xml:space="preserve">co-existing </w:t>
      </w:r>
      <w:r w:rsidR="00CA3C9B">
        <w:rPr>
          <w:rFonts w:ascii="Arial" w:hAnsi="Arial"/>
          <w:color w:val="000000" w:themeColor="text1"/>
        </w:rPr>
        <w:t xml:space="preserve">LTCs </w:t>
      </w:r>
      <w:r w:rsidRPr="00A366A6">
        <w:rPr>
          <w:rFonts w:ascii="Arial" w:hAnsi="Arial"/>
          <w:color w:val="000000" w:themeColor="text1"/>
        </w:rPr>
        <w:t xml:space="preserve">and mental </w:t>
      </w:r>
      <w:r w:rsidR="0078711B" w:rsidRPr="00A366A6">
        <w:rPr>
          <w:rFonts w:ascii="Arial" w:hAnsi="Arial"/>
          <w:color w:val="000000" w:themeColor="text1"/>
        </w:rPr>
        <w:t>ill health</w:t>
      </w:r>
      <w:r w:rsidRPr="00A366A6">
        <w:rPr>
          <w:rFonts w:ascii="Arial" w:hAnsi="Arial"/>
          <w:color w:val="000000" w:themeColor="text1"/>
        </w:rPr>
        <w:t>, and sought to understand how carers and health</w:t>
      </w:r>
      <w:r w:rsidR="00AD372D">
        <w:rPr>
          <w:rFonts w:ascii="Arial" w:hAnsi="Arial"/>
          <w:color w:val="000000" w:themeColor="text1"/>
        </w:rPr>
        <w:t>care</w:t>
      </w:r>
      <w:r w:rsidRPr="00A366A6">
        <w:rPr>
          <w:rFonts w:ascii="Arial" w:hAnsi="Arial"/>
          <w:color w:val="000000" w:themeColor="text1"/>
        </w:rPr>
        <w:t xml:space="preserve"> professionals accommodated these challenges with a view to supporting self-management</w:t>
      </w:r>
      <w:r w:rsidR="00A809E4">
        <w:rPr>
          <w:rFonts w:ascii="Arial" w:eastAsia="Times New Roman" w:hAnsi="Arial" w:cs="Arial"/>
          <w:color w:val="000000"/>
          <w:lang w:eastAsia="en-GB"/>
        </w:rPr>
        <w:t xml:space="preserve"> of LTCs</w:t>
      </w:r>
      <w:r w:rsidRPr="00666011">
        <w:rPr>
          <w:rFonts w:ascii="Arial" w:eastAsia="Times New Roman" w:hAnsi="Arial" w:cs="Arial"/>
          <w:color w:val="000000"/>
          <w:lang w:eastAsia="en-GB"/>
        </w:rPr>
        <w:t>.</w:t>
      </w:r>
      <w:r w:rsidRPr="00A366A6">
        <w:rPr>
          <w:rFonts w:ascii="Arial" w:hAnsi="Arial"/>
          <w:color w:val="000000" w:themeColor="text1"/>
        </w:rPr>
        <w:t xml:space="preserve"> Our findings showed that the inescapable presence of SMI symptoms dominat</w:t>
      </w:r>
      <w:r w:rsidR="00117206" w:rsidRPr="00A366A6">
        <w:rPr>
          <w:rFonts w:ascii="Arial" w:hAnsi="Arial"/>
          <w:color w:val="000000" w:themeColor="text1"/>
        </w:rPr>
        <w:t xml:space="preserve">ed </w:t>
      </w:r>
      <w:r w:rsidR="009B08F3" w:rsidRPr="00A366A6">
        <w:rPr>
          <w:rFonts w:ascii="Arial" w:hAnsi="Arial"/>
          <w:color w:val="000000" w:themeColor="text1"/>
        </w:rPr>
        <w:t>the experience of service users</w:t>
      </w:r>
      <w:r w:rsidRPr="00A366A6">
        <w:rPr>
          <w:rFonts w:ascii="Arial" w:hAnsi="Arial"/>
          <w:color w:val="000000" w:themeColor="text1"/>
        </w:rPr>
        <w:t xml:space="preserve">, whose lives were characterised by unrelenting precarity – the only </w:t>
      </w:r>
      <w:r w:rsidR="00950DA0">
        <w:rPr>
          <w:rFonts w:ascii="Arial" w:eastAsia="Times New Roman" w:hAnsi="Arial" w:cs="Arial"/>
          <w:color w:val="000000"/>
          <w:lang w:eastAsia="en-GB"/>
        </w:rPr>
        <w:t xml:space="preserve">apparent certainty </w:t>
      </w:r>
      <w:r w:rsidRPr="00A366A6">
        <w:rPr>
          <w:rFonts w:ascii="Arial" w:hAnsi="Arial"/>
          <w:color w:val="000000" w:themeColor="text1"/>
        </w:rPr>
        <w:t xml:space="preserve">was the sense that their mental health was always in the balance, oscillating from crisis to </w:t>
      </w:r>
      <w:r w:rsidR="00A366A6">
        <w:rPr>
          <w:rFonts w:ascii="Arial" w:hAnsi="Arial"/>
          <w:color w:val="000000" w:themeColor="text1"/>
        </w:rPr>
        <w:t>period</w:t>
      </w:r>
      <w:r w:rsidRPr="00A366A6">
        <w:rPr>
          <w:rFonts w:ascii="Arial" w:hAnsi="Arial"/>
          <w:color w:val="000000" w:themeColor="text1"/>
        </w:rPr>
        <w:t xml:space="preserve">s of </w:t>
      </w:r>
      <w:r w:rsidR="00950DA0">
        <w:rPr>
          <w:rFonts w:ascii="Arial" w:eastAsia="Times New Roman" w:hAnsi="Arial" w:cs="Arial"/>
          <w:color w:val="000000"/>
          <w:lang w:eastAsia="en-GB"/>
        </w:rPr>
        <w:t>relative</w:t>
      </w:r>
      <w:r w:rsidRPr="00A366A6">
        <w:rPr>
          <w:rFonts w:ascii="Arial" w:hAnsi="Arial"/>
          <w:color w:val="000000" w:themeColor="text1"/>
        </w:rPr>
        <w:t xml:space="preserve"> stability. The episodic and sometimes traumatic nature of living with SMI precipitated a focus on short-term goals only, often to the exclusion of managing LTCs. Even where LTCs were acknowledged, we found that service users often attributed their physical health problems to </w:t>
      </w:r>
      <w:r w:rsidR="006548AC" w:rsidRPr="00A366A6">
        <w:rPr>
          <w:rFonts w:ascii="Arial" w:hAnsi="Arial"/>
          <w:color w:val="000000" w:themeColor="text1"/>
        </w:rPr>
        <w:t xml:space="preserve">the </w:t>
      </w:r>
      <w:r w:rsidRPr="00A366A6">
        <w:rPr>
          <w:rFonts w:ascii="Arial" w:hAnsi="Arial"/>
          <w:color w:val="000000" w:themeColor="text1"/>
        </w:rPr>
        <w:t>treatment of</w:t>
      </w:r>
      <w:r w:rsidR="006548AC" w:rsidRPr="00A366A6">
        <w:rPr>
          <w:rFonts w:ascii="Arial" w:hAnsi="Arial"/>
          <w:color w:val="000000" w:themeColor="text1"/>
        </w:rPr>
        <w:t xml:space="preserve"> their</w:t>
      </w:r>
      <w:r w:rsidRPr="00A366A6">
        <w:rPr>
          <w:rFonts w:ascii="Arial" w:hAnsi="Arial"/>
          <w:color w:val="000000" w:themeColor="text1"/>
        </w:rPr>
        <w:t xml:space="preserve"> SMI. The carer voice addressed how LTCs imposed additional burden on their lives and relationships with service users. However</w:t>
      </w:r>
      <w:r w:rsidR="00E02DF4" w:rsidRPr="00A366A6">
        <w:rPr>
          <w:rFonts w:ascii="Arial" w:hAnsi="Arial"/>
          <w:color w:val="000000" w:themeColor="text1"/>
        </w:rPr>
        <w:t>,</w:t>
      </w:r>
      <w:r w:rsidRPr="00A366A6">
        <w:rPr>
          <w:rFonts w:ascii="Arial" w:hAnsi="Arial"/>
          <w:color w:val="000000" w:themeColor="text1"/>
        </w:rPr>
        <w:t xml:space="preserve"> carers and service users also acknowledged that considerations about managing physical health were interlaced with fears about </w:t>
      </w:r>
      <w:r w:rsidR="00B71F07">
        <w:rPr>
          <w:rFonts w:ascii="Arial" w:hAnsi="Arial"/>
          <w:color w:val="000000" w:themeColor="text1"/>
        </w:rPr>
        <w:t>deteriorating</w:t>
      </w:r>
      <w:r w:rsidR="00B71F07" w:rsidRPr="00A366A6">
        <w:rPr>
          <w:rFonts w:ascii="Arial" w:hAnsi="Arial"/>
          <w:color w:val="000000" w:themeColor="text1"/>
        </w:rPr>
        <w:t xml:space="preserve"> </w:t>
      </w:r>
      <w:r w:rsidRPr="00A366A6">
        <w:rPr>
          <w:rFonts w:ascii="Arial" w:hAnsi="Arial"/>
          <w:color w:val="000000" w:themeColor="text1"/>
        </w:rPr>
        <w:t>mental health, bringing the narrative about lived experience full circle to symptoms of SMI. In this context the perspective of health</w:t>
      </w:r>
      <w:r w:rsidR="00AD372D">
        <w:rPr>
          <w:rFonts w:ascii="Arial" w:hAnsi="Arial"/>
          <w:color w:val="000000" w:themeColor="text1"/>
        </w:rPr>
        <w:t>care</w:t>
      </w:r>
      <w:r w:rsidRPr="00A366A6">
        <w:rPr>
          <w:rFonts w:ascii="Arial" w:hAnsi="Arial"/>
          <w:color w:val="000000" w:themeColor="text1"/>
        </w:rPr>
        <w:t xml:space="preserve"> professionals pointed to the need for holistic forms of support to prompt and sustain self-management of mental and physical health in people with SMI. This constellation of support was shown to function at a formal and structural level, but also drew on informal and social forms of support, showcasing the need for more joined</w:t>
      </w:r>
      <w:r w:rsidR="00B66A29">
        <w:rPr>
          <w:rFonts w:ascii="Arial" w:eastAsia="Times New Roman" w:hAnsi="Arial" w:cs="Arial"/>
          <w:color w:val="000000"/>
          <w:lang w:eastAsia="en-GB"/>
        </w:rPr>
        <w:t>-</w:t>
      </w:r>
      <w:r w:rsidRPr="00A366A6">
        <w:rPr>
          <w:rFonts w:ascii="Arial" w:hAnsi="Arial"/>
          <w:color w:val="000000" w:themeColor="text1"/>
        </w:rPr>
        <w:t>up and comprehensive care for people with SMI and LTCs.</w:t>
      </w:r>
    </w:p>
    <w:p w14:paraId="6A071547" w14:textId="005C6D5A" w:rsidR="00666011" w:rsidRPr="00666011" w:rsidRDefault="00666011" w:rsidP="0060229F">
      <w:pPr>
        <w:spacing w:before="240" w:after="0" w:line="480" w:lineRule="auto"/>
        <w:rPr>
          <w:rFonts w:ascii="Arial" w:eastAsia="Times New Roman" w:hAnsi="Arial" w:cs="Arial"/>
          <w:lang w:eastAsia="en-GB"/>
        </w:rPr>
      </w:pPr>
      <w:r w:rsidRPr="00666011">
        <w:rPr>
          <w:rFonts w:ascii="Arial" w:eastAsia="Times New Roman" w:hAnsi="Arial" w:cs="Arial"/>
          <w:color w:val="000000"/>
          <w:lang w:eastAsia="en-GB"/>
        </w:rPr>
        <w:t xml:space="preserve">Our findings resonate with a recent qualitative </w:t>
      </w:r>
      <w:r w:rsidR="003C54CD">
        <w:rPr>
          <w:rFonts w:ascii="Arial" w:eastAsia="Times New Roman" w:hAnsi="Arial" w:cs="Arial"/>
          <w:color w:val="000000"/>
          <w:lang w:eastAsia="en-GB"/>
        </w:rPr>
        <w:t>evidence synthesis</w:t>
      </w:r>
      <w:r w:rsidRPr="00666011">
        <w:rPr>
          <w:rFonts w:ascii="Arial" w:eastAsia="Times New Roman" w:hAnsi="Arial" w:cs="Arial"/>
          <w:color w:val="000000"/>
          <w:lang w:eastAsia="en-GB"/>
        </w:rPr>
        <w:t xml:space="preserve"> that explored facilitators and barriers to self-management</w:t>
      </w:r>
      <w:r w:rsidR="007911C7">
        <w:rPr>
          <w:rFonts w:ascii="Arial" w:eastAsia="Times New Roman" w:hAnsi="Arial" w:cs="Arial"/>
          <w:color w:val="000000"/>
          <w:lang w:eastAsia="en-GB"/>
        </w:rPr>
        <w:t xml:space="preserve"> of physical health</w:t>
      </w:r>
      <w:r w:rsidRPr="00666011">
        <w:rPr>
          <w:rFonts w:ascii="Arial" w:eastAsia="Times New Roman" w:hAnsi="Arial" w:cs="Arial"/>
          <w:color w:val="000000"/>
          <w:lang w:eastAsia="en-GB"/>
        </w:rPr>
        <w:t xml:space="preserve"> among people with SMI</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&lt;EndNote&gt;&lt;Cite&gt;&lt;Author&gt;Balogun-Katung&lt;/Author&gt;&lt;Year&gt;2021&lt;/Year&gt;&lt;RecNum&gt;39&lt;/RecNum&gt;&lt;DisplayText&gt;(43)&lt;/DisplayText&gt;&lt;record&gt;&lt;rec-number&gt;39&lt;/rec-number&gt;&lt;foreign-keys&gt;&lt;key app="EN" db-id="f0xte5veazdaf6edftkv0ftfaerv5errzr2t" timestamp="1654854211"&gt;39&lt;/key&gt;&lt;/foreign-keys&gt;&lt;ref-type name="Journal Article"&gt;17&lt;/ref-type&gt;&lt;contributors&gt;&lt;authors&gt;&lt;author&gt;Balogun-Katung, Abisola&lt;/author&gt;&lt;author&gt;Carswell, Claire&lt;/author&gt;&lt;author&gt;Brown, Jennifer V. E.&lt;/author&gt;&lt;author&gt;Coventry, Peter&lt;/author&gt;&lt;author&gt;Ajjan, Ramzi&lt;/author&gt;&lt;author&gt;Alderson, Sarah&lt;/author&gt;&lt;author&gt;Bellass, Sue&lt;/author&gt;&lt;author&gt;Boehnke, Jan R.&lt;/author&gt;&lt;author&gt;Holt, Richard&lt;/author&gt;&lt;author&gt;Jacobs, Rowena&lt;/author&gt;&lt;author&gt;Kellar, Ian&lt;/author&gt;&lt;author&gt;Kitchen, Charlotte&lt;/author&gt;&lt;author&gt;Lister, Jennie&lt;/author&gt;&lt;author&gt;Peckham, Emily&lt;/author&gt;&lt;author&gt;Shiers, David&lt;/author&gt;&lt;author&gt;Siddiqi, Najma&lt;/author&gt;&lt;author&gt;Wright, Judy&lt;/author&gt;&lt;author&gt;Young, Ben&lt;/author&gt;&lt;author&gt;Taylor, Jo&lt;/author&gt;&lt;author&gt;on behalf of the, Diamonds research team&lt;/author&gt;&lt;/authors&gt;&lt;/contributors&gt;&lt;titles&gt;&lt;title&gt;Exploring the facilitators, barriers, and strategies for self-management in adults living with severe mental illness, with and without long-term conditions: A qualitative evidence synthesis&lt;/title&gt;&lt;secondary-title&gt;PLOS ONE&lt;/secondary-title&gt;&lt;/titles&gt;&lt;periodical&gt;&lt;full-title&gt;PLOS ONE&lt;/full-title&gt;&lt;/periodical&gt;&lt;pages&gt;e0258937&lt;/pages&gt;&lt;volume&gt;16&lt;/volume&gt;&lt;number&gt;10&lt;/number&gt;&lt;dates&gt;&lt;year&gt;2021&lt;/year&gt;&lt;/dates&gt;&lt;publisher&gt;Public Library of Science&lt;/publisher&gt;&lt;urls&gt;&lt;related-urls&gt;&lt;url&gt;https://doi.org/10.1371/journal.pone.0258937&lt;/url&gt;&lt;/related-urls&gt;&lt;/urls&gt;&lt;electronic-resource-num&gt;10.1371/journal.pone.0258937&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(43)</w:t>
      </w:r>
      <w:r w:rsidR="0059569A" w:rsidRPr="005716D4">
        <w:rPr>
          <w:rFonts w:ascii="Arial" w:eastAsia="Times New Roman" w:hAnsi="Arial" w:cs="Arial"/>
          <w:color w:val="000000"/>
          <w:lang w:eastAsia="en-GB"/>
        </w:rPr>
        <w:fldChar w:fldCharType="end"/>
      </w:r>
      <w:r w:rsidR="0096054E">
        <w:rPr>
          <w:rFonts w:ascii="Arial" w:eastAsia="Times New Roman" w:hAnsi="Arial" w:cs="Arial"/>
          <w:color w:val="000000"/>
          <w:lang w:eastAsia="en-GB"/>
        </w:rPr>
        <w:t>.</w:t>
      </w:r>
      <w:r w:rsidRPr="00666011">
        <w:rPr>
          <w:rFonts w:ascii="Arial" w:eastAsia="Times New Roman" w:hAnsi="Arial" w:cs="Arial"/>
          <w:color w:val="000000"/>
          <w:lang w:eastAsia="en-GB"/>
        </w:rPr>
        <w:t xml:space="preserve"> This review synthesised findings </w:t>
      </w:r>
      <w:r w:rsidR="0002392D">
        <w:rPr>
          <w:rFonts w:ascii="Arial" w:eastAsia="Times New Roman" w:hAnsi="Arial" w:cs="Arial"/>
          <w:color w:val="000000"/>
          <w:lang w:eastAsia="en-GB"/>
        </w:rPr>
        <w:t>from</w:t>
      </w:r>
      <w:r w:rsidR="0002392D"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 xml:space="preserve">21 studies and highlighted that SMI symptoms placed a high burden on service users who struggled with side effects of antipsychotic medication and </w:t>
      </w:r>
      <w:r w:rsidR="00885203">
        <w:rPr>
          <w:rFonts w:ascii="Arial" w:eastAsia="Times New Roman" w:hAnsi="Arial" w:cs="Arial"/>
          <w:color w:val="000000"/>
          <w:lang w:eastAsia="en-GB"/>
        </w:rPr>
        <w:t>found it difficult</w:t>
      </w:r>
      <w:r w:rsidR="00885203"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 xml:space="preserve">to get out of the house. Other comparable findings from this </w:t>
      </w:r>
      <w:r w:rsidR="00117206">
        <w:rPr>
          <w:rFonts w:ascii="Arial" w:eastAsia="Times New Roman" w:hAnsi="Arial" w:cs="Arial"/>
          <w:color w:val="000000"/>
          <w:lang w:eastAsia="en-GB"/>
        </w:rPr>
        <w:t>synthesis</w:t>
      </w:r>
      <w:r w:rsidR="004B5BD5"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 xml:space="preserve">illustrated how the management of physical health could negatively interact with mental health. As </w:t>
      </w:r>
      <w:r w:rsidR="0059569A" w:rsidRPr="005716D4">
        <w:rPr>
          <w:rFonts w:ascii="Arial" w:eastAsia="Times New Roman" w:hAnsi="Arial" w:cs="Arial"/>
          <w:color w:val="000000"/>
          <w:lang w:eastAsia="en-GB"/>
        </w:rPr>
        <w:t xml:space="preserve">with our </w:t>
      </w:r>
      <w:r w:rsidRPr="00666011">
        <w:rPr>
          <w:rFonts w:ascii="Arial" w:eastAsia="Times New Roman" w:hAnsi="Arial" w:cs="Arial"/>
          <w:color w:val="000000"/>
          <w:lang w:eastAsia="en-GB"/>
        </w:rPr>
        <w:t xml:space="preserve">study, </w:t>
      </w:r>
      <w:r w:rsidR="00F004F5">
        <w:rPr>
          <w:rFonts w:ascii="Arial" w:eastAsia="Times New Roman" w:hAnsi="Arial" w:cs="Arial"/>
          <w:color w:val="000000"/>
          <w:lang w:eastAsia="en-GB"/>
        </w:rPr>
        <w:t>the</w:t>
      </w:r>
      <w:r w:rsidR="00F004F5" w:rsidRPr="00666011">
        <w:rPr>
          <w:rFonts w:ascii="Arial" w:eastAsia="Times New Roman" w:hAnsi="Arial" w:cs="Arial"/>
          <w:color w:val="000000"/>
          <w:lang w:eastAsia="en-GB"/>
        </w:rPr>
        <w:t xml:space="preserve"> </w:t>
      </w:r>
      <w:r w:rsidR="00117206">
        <w:rPr>
          <w:rFonts w:ascii="Arial" w:eastAsia="Times New Roman" w:hAnsi="Arial" w:cs="Arial"/>
          <w:color w:val="000000"/>
          <w:lang w:eastAsia="en-GB"/>
        </w:rPr>
        <w:t>review</w:t>
      </w:r>
      <w:r w:rsidR="00420402"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 xml:space="preserve">found that critical to breaking this cycle of being dominated by SMI symptoms was the </w:t>
      </w:r>
      <w:r w:rsidR="00950DA0">
        <w:rPr>
          <w:rFonts w:ascii="Arial" w:eastAsia="Times New Roman" w:hAnsi="Arial" w:cs="Arial"/>
          <w:color w:val="000000"/>
          <w:lang w:eastAsia="en-GB"/>
        </w:rPr>
        <w:t xml:space="preserve">input </w:t>
      </w:r>
      <w:r w:rsidRPr="00666011">
        <w:rPr>
          <w:rFonts w:ascii="Arial" w:eastAsia="Times New Roman" w:hAnsi="Arial" w:cs="Arial"/>
          <w:color w:val="000000"/>
          <w:lang w:eastAsia="en-GB"/>
        </w:rPr>
        <w:t>of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with time and social and instrumental forms of support. </w:t>
      </w:r>
      <w:r w:rsidR="00420402" w:rsidRPr="00666011">
        <w:rPr>
          <w:rFonts w:ascii="Arial" w:eastAsia="Times New Roman" w:hAnsi="Arial" w:cs="Arial"/>
          <w:color w:val="000000"/>
          <w:lang w:eastAsia="en-GB"/>
        </w:rPr>
        <w:t>However,</w:t>
      </w:r>
      <w:r w:rsidRPr="00666011">
        <w:rPr>
          <w:rFonts w:ascii="Arial" w:eastAsia="Times New Roman" w:hAnsi="Arial" w:cs="Arial"/>
          <w:color w:val="000000"/>
          <w:lang w:eastAsia="en-GB"/>
        </w:rPr>
        <w:t xml:space="preserve"> </w:t>
      </w:r>
      <w:r w:rsidR="00244E7D">
        <w:rPr>
          <w:rFonts w:ascii="Arial" w:eastAsia="Times New Roman" w:hAnsi="Arial" w:cs="Arial"/>
          <w:color w:val="000000"/>
          <w:lang w:eastAsia="en-GB"/>
        </w:rPr>
        <w:t xml:space="preserve">the </w:t>
      </w:r>
      <w:r w:rsidR="00117206">
        <w:rPr>
          <w:rFonts w:ascii="Arial" w:eastAsia="Times New Roman" w:hAnsi="Arial" w:cs="Arial"/>
          <w:color w:val="000000"/>
          <w:lang w:eastAsia="en-GB"/>
        </w:rPr>
        <w:t>review</w:t>
      </w:r>
      <w:r w:rsidRPr="00666011">
        <w:rPr>
          <w:rFonts w:ascii="Arial" w:eastAsia="Times New Roman" w:hAnsi="Arial" w:cs="Arial"/>
          <w:color w:val="000000"/>
          <w:lang w:eastAsia="en-GB"/>
        </w:rPr>
        <w:t xml:space="preserve"> only included six studies of people with SMI and LTCs, all of whom had diabetes or cardio-metabolic conditions. Similarly</w:t>
      </w:r>
      <w:r w:rsidR="00244E7D">
        <w:rPr>
          <w:rFonts w:ascii="Arial" w:eastAsia="Times New Roman" w:hAnsi="Arial" w:cs="Arial"/>
          <w:color w:val="000000"/>
          <w:lang w:eastAsia="en-GB"/>
        </w:rPr>
        <w:t>,</w:t>
      </w:r>
      <w:r w:rsidR="009A2E0A">
        <w:rPr>
          <w:rFonts w:ascii="Arial" w:eastAsia="Times New Roman" w:hAnsi="Arial" w:cs="Arial"/>
          <w:color w:val="000000"/>
          <w:lang w:eastAsia="en-GB"/>
        </w:rPr>
        <w:t xml:space="preserve"> previous qualitative work has</w:t>
      </w:r>
      <w:r w:rsidRPr="00666011">
        <w:rPr>
          <w:rFonts w:ascii="Arial" w:eastAsia="Times New Roman" w:hAnsi="Arial" w:cs="Arial"/>
          <w:color w:val="000000"/>
          <w:lang w:eastAsia="en-GB"/>
        </w:rPr>
        <w:t xml:space="preserve"> highlighted th</w:t>
      </w:r>
      <w:r w:rsidR="009A2E0A">
        <w:rPr>
          <w:rFonts w:ascii="Arial" w:eastAsia="Times New Roman" w:hAnsi="Arial" w:cs="Arial"/>
          <w:color w:val="000000"/>
          <w:lang w:eastAsia="en-GB"/>
        </w:rPr>
        <w:t>at</w:t>
      </w:r>
      <w:r w:rsidRPr="00666011">
        <w:rPr>
          <w:rFonts w:ascii="Arial" w:eastAsia="Times New Roman" w:hAnsi="Arial" w:cs="Arial"/>
          <w:color w:val="000000"/>
          <w:lang w:eastAsia="en-GB"/>
        </w:rPr>
        <w:t xml:space="preserve"> self-management re</w:t>
      </w:r>
      <w:r w:rsidR="00117206">
        <w:rPr>
          <w:rFonts w:ascii="Arial" w:eastAsia="Times New Roman" w:hAnsi="Arial" w:cs="Arial"/>
          <w:color w:val="000000"/>
          <w:lang w:eastAsia="en-GB"/>
        </w:rPr>
        <w:t>lied</w:t>
      </w:r>
      <w:r w:rsidRPr="00666011">
        <w:rPr>
          <w:rFonts w:ascii="Arial" w:eastAsia="Times New Roman" w:hAnsi="Arial" w:cs="Arial"/>
          <w:color w:val="000000"/>
          <w:lang w:eastAsia="en-GB"/>
        </w:rPr>
        <w:t xml:space="preserve"> on the provision of </w:t>
      </w:r>
      <w:r w:rsidR="00117206">
        <w:rPr>
          <w:rFonts w:ascii="Arial" w:eastAsia="Times New Roman" w:hAnsi="Arial" w:cs="Arial"/>
          <w:color w:val="000000"/>
          <w:lang w:eastAsia="en-GB"/>
        </w:rPr>
        <w:t xml:space="preserve">a large network/constellation of </w:t>
      </w:r>
      <w:r w:rsidRPr="00666011">
        <w:rPr>
          <w:rFonts w:ascii="Arial" w:eastAsia="Times New Roman" w:hAnsi="Arial" w:cs="Arial"/>
          <w:color w:val="000000"/>
          <w:lang w:eastAsia="en-GB"/>
        </w:rPr>
        <w:t>support for everyday challenges experienced by people with SMI and diabetes and their carers</w:t>
      </w:r>
      <w:r w:rsidR="009A2E0A">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&lt;EndNote&gt;&lt;Cite&gt;&lt;Author&gt;Bellass&lt;/Author&gt;&lt;Year&gt;2021&lt;/Year&gt;&lt;RecNum&gt;34&lt;/RecNum&gt;&lt;DisplayText&gt;(38)&lt;/DisplayText&gt;&lt;record&gt;&lt;rec-number&gt;34&lt;/rec-number&gt;&lt;foreign-keys&gt;&lt;key app="EN" db-id="f0xte5veazdaf6edftkv0ftfaerv5errzr2t" timestamp="1654854211"&gt;34&lt;/key&gt;&lt;/foreign-keys&gt;&lt;ref-type name="Journal Article"&gt;17&lt;/ref-type&gt;&lt;contributors&gt;&lt;authors&gt;&lt;author&gt;Bellass, Sue&lt;/author&gt;&lt;author&gt;Lister, Jennie&lt;/author&gt;&lt;author&gt;Kitchen, Charlotte Emma Wray&lt;/author&gt;&lt;author&gt;Kramer, Lyndsey&lt;/author&gt;&lt;author&gt;Alderson, Sarah Louise&lt;/author&gt;&lt;author&gt;Doran, Tim&lt;/author&gt;&lt;author&gt;Gilbody, Simon&lt;/author&gt;&lt;author&gt;Han, Lu&lt;/author&gt;&lt;author&gt;Hewitt, Catherine&lt;/author&gt;&lt;author&gt;Holt, Richard Ian Gregory&lt;/author&gt;&lt;author&gt;Jacobs, Rowena&lt;/author&gt;&lt;author&gt;Prady, Stephanie Louise&lt;/author&gt;&lt;author&gt;Shiers, David&lt;/author&gt;&lt;author&gt;Siddiqi, Najma&lt;/author&gt;&lt;author&gt;Taylor, Johanna&lt;/author&gt;&lt;/authors&gt;&lt;/contributors&gt;&lt;titles&gt;&lt;title&gt;Living with diabetes alongside a severe mental illness: A qualitative exploration with people with severe mental illness, family members and healthcare staff&lt;/title&gt;&lt;secondary-title&gt;Diabetic Medicine&lt;/secondary-title&gt;&lt;/titles&gt;&lt;periodical&gt;&lt;full-title&gt;Diabetic Medicine&lt;/full-title&gt;&lt;/periodical&gt;&lt;pages&gt;e14562&lt;/pages&gt;&lt;volume&gt;38&lt;/volume&gt;&lt;number&gt;7&lt;/number&gt;&lt;keywords&gt;&lt;keyword&gt;bipolar and related disorders&lt;/keyword&gt;&lt;keyword&gt;co-morbidity&lt;/keyword&gt;&lt;keyword&gt;delivery of healthcare&lt;/keyword&gt;&lt;keyword&gt;diabetes mellitus&lt;/keyword&gt;&lt;keyword&gt;schizophrenia spectrum and other psychotic disorders&lt;/keyword&gt;&lt;keyword&gt;self management&lt;/keyword&gt;&lt;/keywords&gt;&lt;dates&gt;&lt;year&gt;2021&lt;/year&gt;&lt;pub-dates&gt;&lt;date&gt;2021/07/01&lt;/date&gt;&lt;/pub-dates&gt;&lt;/dates&gt;&lt;publisher&gt;John Wiley &amp;amp; Sons, Ltd&lt;/publisher&gt;&lt;isbn&gt;0742-3071&lt;/isbn&gt;&lt;work-type&gt;https://doi.org/10.1111/dme.14562&lt;/work-type&gt;&lt;urls&gt;&lt;related-urls&gt;&lt;url&gt;https://doi.org/10.1111/dme.14562&lt;/url&gt;&lt;/related-urls&gt;&lt;/urls&gt;&lt;electronic-resource-num&gt;https://doi.org/10.1111/dme.14562&lt;/electronic-resource-num&gt;&lt;access-date&gt;2022/03/18&lt;/access-date&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(38)</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Our study extends these findings and shows that the challenges of self-management among people with SMI translate across all LTCs, pointing to the need for generalisable solutions.</w:t>
      </w:r>
    </w:p>
    <w:p w14:paraId="2CC84200" w14:textId="1E0A1482" w:rsidR="00666011" w:rsidRPr="00666011" w:rsidRDefault="00666011" w:rsidP="0060229F">
      <w:pPr>
        <w:spacing w:before="240" w:after="0" w:line="480" w:lineRule="auto"/>
        <w:rPr>
          <w:rFonts w:ascii="Arial" w:eastAsia="Times New Roman" w:hAnsi="Arial" w:cs="Arial"/>
          <w:lang w:eastAsia="en-GB"/>
        </w:rPr>
      </w:pPr>
      <w:r w:rsidRPr="00666011">
        <w:rPr>
          <w:rFonts w:ascii="Arial" w:eastAsia="Times New Roman" w:hAnsi="Arial" w:cs="Arial"/>
          <w:color w:val="000000"/>
          <w:lang w:eastAsia="en-GB"/>
        </w:rPr>
        <w:t>Furthermore, our findings about the importance of a broader supportive environment fits with the results from a systematic review that mapped the evidence for psychological and social determinants of self-management behaviours in people with SMI</w:t>
      </w:r>
      <w:r w:rsidR="00DC54DD">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&lt;EndNote&gt;&lt;Cite&gt;&lt;Author&gt;Coventry&lt;/Author&gt;&lt;Year&gt;2021&lt;/Year&gt;&lt;RecNum&gt;40&lt;/RecNum&gt;&lt;DisplayText&gt;(44)&lt;/DisplayText&gt;&lt;record&gt;&lt;rec-number&gt;40&lt;/rec-number&gt;&lt;foreign-keys&gt;&lt;key app="EN" db-id="f0xte5veazdaf6edftkv0ftfaerv5errzr2t" timestamp="1654854211"&gt;40&lt;/key&gt;&lt;/foreign-keys&gt;&lt;ref-type name="Journal Article"&gt;17&lt;/ref-type&gt;&lt;contributors&gt;&lt;authors&gt;&lt;author&gt;Coventry,Peter A.&lt;/author&gt;&lt;author&gt;Young,Ben&lt;/author&gt;&lt;author&gt;Balogun-Katang,Abisola&lt;/author&gt;&lt;author&gt;Taylor,Johanna&lt;/author&gt;&lt;author&gt;Brown,Jennifer V. E.&lt;/author&gt;&lt;author&gt;Kitchen,Charlotte&lt;/author&gt;&lt;author&gt;Kellar,Ian&lt;/author&gt;&lt;author&gt;Peckham,Emily&lt;/author&gt;&lt;author&gt;Bellass,Sue&lt;/author&gt;&lt;author&gt;Wright,Judy&lt;/author&gt;&lt;author&gt;Alderson,Sarah&lt;/author&gt;&lt;author&gt;Lister,Jennie&lt;/author&gt;&lt;author&gt;Holt,Richard I. G.&lt;/author&gt;&lt;author&gt;Doherty,Patrick&lt;/author&gt;&lt;author&gt;Carswell,Claire&lt;/author&gt;&lt;author&gt;Hewitt,Catherine&lt;/author&gt;&lt;author&gt;Jacobs,Rowena&lt;/author&gt;&lt;author&gt;Osborn,David&lt;/author&gt;&lt;author&gt;Boehnke,Jan&lt;/author&gt;&lt;author&gt;Siddiqi,Najma&lt;/author&gt;&lt;/authors&gt;&lt;/contributors&gt;&lt;titles&gt;&lt;title&gt;Determinants of Physical Health Self-Management Behaviours in Adults With Serious Mental Illness: A Systematic Review&lt;/title&gt;&lt;secondary-title&gt;Frontiers in Psychiatry&lt;/secondary-title&gt;&lt;short-title&gt;Determinants of management in SMI&lt;/short-title&gt;&lt;/titles&gt;&lt;periodical&gt;&lt;full-title&gt;Frontiers in Psychiatry&lt;/full-title&gt;&lt;/periodical&gt;&lt;volume&gt;12&lt;/volume&gt;&lt;keywords&gt;&lt;keyword&gt;Self-managament,Behaviour Change,Serious mental illness (SMI),Determinant,Theor y&lt;/keyword&gt;&lt;/keywords&gt;&lt;dates&gt;&lt;year&gt;2021&lt;/year&gt;&lt;pub-dates&gt;&lt;date&gt;2021-August-18&lt;/date&gt;&lt;/pub-dates&gt;&lt;/dates&gt;&lt;isbn&gt;1664-0640&lt;/isbn&gt;&lt;work-type&gt;Systematic Review&lt;/work-type&gt;&lt;urls&gt;&lt;related-urls&gt;&lt;url&gt;https://www.frontiersin.org/article/10.3389/fpsyt.2021.723962&lt;/url&gt;&lt;/related-urls&gt;&lt;/urls&gt;&lt;electronic-resource-num&gt;10.3389/fpsyt.2021.723962&lt;/electronic-resource-num&gt;&lt;language&gt;English&lt;/language&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(44)</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Evidence from this review showed that environmental context and resources were a critical determinant of self-management behaviours associated with good physical and mental health (e.g. medication taking, being active, reducing risks, healthy eating). However</w:t>
      </w:r>
      <w:r w:rsidR="00422C2F">
        <w:rPr>
          <w:rFonts w:ascii="Arial" w:eastAsia="Times New Roman" w:hAnsi="Arial" w:cs="Arial"/>
          <w:color w:val="000000"/>
          <w:lang w:eastAsia="en-GB"/>
        </w:rPr>
        <w:t>,</w:t>
      </w:r>
      <w:r w:rsidRPr="00666011">
        <w:rPr>
          <w:rFonts w:ascii="Arial" w:eastAsia="Times New Roman" w:hAnsi="Arial" w:cs="Arial"/>
          <w:color w:val="000000"/>
          <w:lang w:eastAsia="en-GB"/>
        </w:rPr>
        <w:t xml:space="preserve"> this review included only four studies of people with SMI and LTCs, </w:t>
      </w:r>
      <w:r w:rsidR="000C566A">
        <w:rPr>
          <w:rFonts w:ascii="Arial" w:eastAsia="Times New Roman" w:hAnsi="Arial" w:cs="Arial"/>
          <w:color w:val="000000"/>
          <w:lang w:eastAsia="en-GB"/>
        </w:rPr>
        <w:t>which were</w:t>
      </w:r>
      <w:r w:rsidRPr="00666011">
        <w:rPr>
          <w:rFonts w:ascii="Arial" w:eastAsia="Times New Roman" w:hAnsi="Arial" w:cs="Arial"/>
          <w:color w:val="000000"/>
          <w:lang w:eastAsia="en-GB"/>
        </w:rPr>
        <w:t xml:space="preserve"> exclusively about the additional impact of diabetes. We have shown</w:t>
      </w:r>
      <w:r w:rsidR="0026772A">
        <w:rPr>
          <w:rFonts w:ascii="Arial" w:eastAsia="Times New Roman" w:hAnsi="Arial" w:cs="Arial"/>
          <w:color w:val="000000"/>
          <w:lang w:eastAsia="en-GB"/>
        </w:rPr>
        <w:t xml:space="preserve"> here</w:t>
      </w:r>
      <w:r w:rsidRPr="00666011">
        <w:rPr>
          <w:rFonts w:ascii="Arial" w:eastAsia="Times New Roman" w:hAnsi="Arial" w:cs="Arial"/>
          <w:color w:val="000000"/>
          <w:lang w:eastAsia="en-GB"/>
        </w:rPr>
        <w:t xml:space="preserve"> that environmental constraints and facilitators are relevant to supporting self-management in people with SMIs and multi</w:t>
      </w:r>
      <w:r w:rsidR="00AC0E60">
        <w:rPr>
          <w:rFonts w:ascii="Arial" w:eastAsia="Times New Roman" w:hAnsi="Arial" w:cs="Arial"/>
          <w:color w:val="000000"/>
          <w:lang w:eastAsia="en-GB"/>
        </w:rPr>
        <w:t>ple LTCs</w:t>
      </w:r>
      <w:r w:rsidRPr="00666011">
        <w:rPr>
          <w:rFonts w:ascii="Arial" w:eastAsia="Times New Roman" w:hAnsi="Arial" w:cs="Arial"/>
          <w:color w:val="000000"/>
          <w:lang w:eastAsia="en-GB"/>
        </w:rPr>
        <w:t>.</w:t>
      </w:r>
    </w:p>
    <w:p w14:paraId="1998C17C" w14:textId="0A4BCF9C" w:rsidR="00666011" w:rsidRPr="002D0353" w:rsidRDefault="00666011" w:rsidP="002D0353">
      <w:pPr>
        <w:spacing w:before="240" w:after="0" w:line="480" w:lineRule="auto"/>
        <w:rPr>
          <w:rFonts w:ascii="Arial" w:eastAsia="Times New Roman" w:hAnsi="Arial" w:cs="Arial"/>
          <w:color w:val="000000"/>
          <w:lang w:eastAsia="en-GB"/>
        </w:rPr>
      </w:pPr>
      <w:r w:rsidRPr="00666011">
        <w:rPr>
          <w:rFonts w:ascii="Arial" w:eastAsia="Times New Roman" w:hAnsi="Arial" w:cs="Arial"/>
          <w:color w:val="000000"/>
          <w:lang w:eastAsia="en-GB"/>
        </w:rPr>
        <w:t>A striking finding across our data (and previous qualitative studies about lived experience of SMI)</w:t>
      </w:r>
      <w:r w:rsidR="00157E38">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&lt;EndNote&gt;&lt;Cite&gt;&lt;Author&gt;Bellass&lt;/Author&gt;&lt;Year&gt;2021&lt;/Year&gt;&lt;RecNum&gt;34&lt;/RecNum&gt;&lt;DisplayText&gt;(38)&lt;/DisplayText&gt;&lt;record&gt;&lt;rec-number&gt;34&lt;/rec-number&gt;&lt;foreign-keys&gt;&lt;key app="EN" db-id="f0xte5veazdaf6edftkv0ftfaerv5errzr2t" timestamp="1654854211"&gt;34&lt;/key&gt;&lt;/foreign-keys&gt;&lt;ref-type name="Journal Article"&gt;17&lt;/ref-type&gt;&lt;contributors&gt;&lt;authors&gt;&lt;author&gt;Bellass, Sue&lt;/author&gt;&lt;author&gt;Lister, Jennie&lt;/author&gt;&lt;author&gt;Kitchen, Charlotte Emma Wray&lt;/author&gt;&lt;author&gt;Kramer, Lyndsey&lt;/author&gt;&lt;author&gt;Alderson, Sarah Louise&lt;/author&gt;&lt;author&gt;Doran, Tim&lt;/author&gt;&lt;author&gt;Gilbody, Simon&lt;/author&gt;&lt;author&gt;Han, Lu&lt;/author&gt;&lt;author&gt;Hewitt, Catherine&lt;/author&gt;&lt;author&gt;Holt, Richard Ian Gregory&lt;/author&gt;&lt;author&gt;Jacobs, Rowena&lt;/author&gt;&lt;author&gt;Prady, Stephanie Louise&lt;/author&gt;&lt;author&gt;Shiers, David&lt;/author&gt;&lt;author&gt;Siddiqi, Najma&lt;/author&gt;&lt;author&gt;Taylor, Johanna&lt;/author&gt;&lt;/authors&gt;&lt;/contributors&gt;&lt;titles&gt;&lt;title&gt;Living with diabetes alongside a severe mental illness: A qualitative exploration with people with severe mental illness, family members and healthcare staff&lt;/title&gt;&lt;secondary-title&gt;Diabetic Medicine&lt;/secondary-title&gt;&lt;/titles&gt;&lt;periodical&gt;&lt;full-title&gt;Diabetic Medicine&lt;/full-title&gt;&lt;/periodical&gt;&lt;pages&gt;e14562&lt;/pages&gt;&lt;volume&gt;38&lt;/volume&gt;&lt;number&gt;7&lt;/number&gt;&lt;keywords&gt;&lt;keyword&gt;bipolar and related disorders&lt;/keyword&gt;&lt;keyword&gt;co-morbidity&lt;/keyword&gt;&lt;keyword&gt;delivery of healthcare&lt;/keyword&gt;&lt;keyword&gt;diabetes mellitus&lt;/keyword&gt;&lt;keyword&gt;schizophrenia spectrum and other psychotic disorders&lt;/keyword&gt;&lt;keyword&gt;self management&lt;/keyword&gt;&lt;/keywords&gt;&lt;dates&gt;&lt;year&gt;2021&lt;/year&gt;&lt;pub-dates&gt;&lt;date&gt;2021/07/01&lt;/date&gt;&lt;/pub-dates&gt;&lt;/dates&gt;&lt;publisher&gt;John Wiley &amp;amp; Sons, Ltd&lt;/publisher&gt;&lt;isbn&gt;0742-3071&lt;/isbn&gt;&lt;work-type&gt;https://doi.org/10.1111/dme.14562&lt;/work-type&gt;&lt;urls&gt;&lt;related-urls&gt;&lt;url&gt;https://doi.org/10.1111/dme.14562&lt;/url&gt;&lt;/related-urls&gt;&lt;/urls&gt;&lt;electronic-resource-num&gt;https://doi.org/10.1111/dme.14562&lt;/electronic-resource-num&gt;&lt;access-date&gt;2022/03/18&lt;/access-date&gt;&lt;/record&gt;&lt;/Cite&gt;&lt;/EndNote&gt;</w:instrText>
      </w:r>
      <w:r w:rsidR="00157E38">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(38)</w:t>
      </w:r>
      <w:r w:rsidR="00157E38">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was the primacy of day-to-day struggles with activities of daily living, leading to a focus on short-term time horizons at the expense of long-term management of physical and mental health. Similar themes have been noted in qualitative syntheses of the lived experience of </w:t>
      </w:r>
      <w:r w:rsidR="00845E95">
        <w:rPr>
          <w:rFonts w:ascii="Arial" w:eastAsia="Times New Roman" w:hAnsi="Arial" w:cs="Arial"/>
          <w:color w:val="000000"/>
          <w:lang w:eastAsia="en-GB"/>
        </w:rPr>
        <w:t xml:space="preserve">multiple long term </w:t>
      </w:r>
      <w:r w:rsidRPr="00666011">
        <w:rPr>
          <w:rFonts w:ascii="Arial" w:eastAsia="Times New Roman" w:hAnsi="Arial" w:cs="Arial"/>
          <w:color w:val="000000"/>
          <w:lang w:eastAsia="en-GB"/>
        </w:rPr>
        <w:t>physical</w:t>
      </w:r>
      <w:r w:rsidR="00845E95">
        <w:rPr>
          <w:rFonts w:ascii="Arial" w:eastAsia="Times New Roman" w:hAnsi="Arial" w:cs="Arial"/>
          <w:color w:val="000000"/>
          <w:lang w:eastAsia="en-GB"/>
        </w:rPr>
        <w:t xml:space="preserve"> health problems</w:t>
      </w:r>
      <w:r w:rsidR="00B71F07">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&lt;EndNote&gt;&lt;Cite&gt;&lt;Author&gt;Coventry&lt;/Author&gt;&lt;Year&gt;2015&lt;/Year&gt;&lt;RecNum&gt;41&lt;/RecNum&gt;&lt;DisplayText&gt;(45)&lt;/DisplayText&gt;&lt;record&gt;&lt;rec-number&gt;41&lt;/rec-number&gt;&lt;foreign-keys&gt;&lt;key app="EN" db-id="f0xte5veazdaf6edftkv0ftfaerv5errzr2t" timestamp="1654854211"&gt;41&lt;/key&gt;&lt;/foreign-keys&gt;&lt;ref-type name="Journal Article"&gt;17&lt;/ref-type&gt;&lt;contributors&gt;&lt;authors&gt;&lt;author&gt;Coventry, Peter A.&lt;/author&gt;&lt;author&gt;Small, Nicola&lt;/author&gt;&lt;author&gt;Panagioti, Maria&lt;/author&gt;&lt;author&gt;Adeyemi, Isabel&lt;/author&gt;&lt;author&gt;Bee, Penny&lt;/author&gt;&lt;/authors&gt;&lt;/contributors&gt;&lt;titles&gt;&lt;title&gt;Living with complexity; marshalling resources: a systematic review and qualitative meta-synthesis of lived experience of mental and physical multimorbidity&lt;/title&gt;&lt;secondary-title&gt;BMC Family Practice&lt;/secondary-title&gt;&lt;/titles&gt;&lt;periodical&gt;&lt;full-title&gt;BMC Family Practice&lt;/full-title&gt;&lt;/periodical&gt;&lt;pages&gt;171&lt;/pages&gt;&lt;volume&gt;16&lt;/volume&gt;&lt;number&gt;1&lt;/number&gt;&lt;dates&gt;&lt;year&gt;2015&lt;/year&gt;&lt;pub-dates&gt;&lt;date&gt;2015/11/24&lt;/date&gt;&lt;/pub-dates&gt;&lt;/dates&gt;&lt;isbn&gt;1471-2296&lt;/isbn&gt;&lt;urls&gt;&lt;related-urls&gt;&lt;url&gt;https://doi.org/10.1186/s12875-015-0345-3&lt;/url&gt;&lt;/related-urls&gt;&lt;/urls&gt;&lt;electronic-resource-num&gt;10.1186/s12875-015-0345-3&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(45)</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However, unlike in the context of physical multimorbidity</w:t>
      </w:r>
      <w:r w:rsidR="0002392D">
        <w:rPr>
          <w:rFonts w:ascii="Arial" w:eastAsia="Times New Roman" w:hAnsi="Arial" w:cs="Arial"/>
          <w:color w:val="000000"/>
          <w:lang w:eastAsia="en-GB"/>
        </w:rPr>
        <w:t>,</w:t>
      </w:r>
      <w:r w:rsidRPr="00666011">
        <w:rPr>
          <w:rFonts w:ascii="Arial" w:eastAsia="Times New Roman" w:hAnsi="Arial" w:cs="Arial"/>
          <w:color w:val="000000"/>
          <w:lang w:eastAsia="en-GB"/>
        </w:rPr>
        <w:t xml:space="preserve"> where people with multiple LTCs are able to tactically deploy know-how to manage symptoms</w:t>
      </w:r>
      <w:r w:rsidR="00C35014">
        <w:rPr>
          <w:rFonts w:ascii="Arial" w:eastAsia="Times New Roman" w:hAnsi="Arial" w:cs="Arial"/>
          <w:color w:val="000000"/>
          <w:lang w:eastAsia="en-GB"/>
        </w:rPr>
        <w:t>,</w:t>
      </w:r>
      <w:r w:rsidRPr="00666011">
        <w:rPr>
          <w:rFonts w:ascii="Arial" w:eastAsia="Times New Roman" w:hAnsi="Arial" w:cs="Arial"/>
          <w:color w:val="000000"/>
          <w:lang w:eastAsia="en-GB"/>
        </w:rPr>
        <w:t xml:space="preserve"> we found that service users were constrained by their short-term battle</w:t>
      </w:r>
      <w:r w:rsidR="00AA1E68">
        <w:rPr>
          <w:rFonts w:ascii="Arial" w:eastAsia="Times New Roman" w:hAnsi="Arial" w:cs="Arial"/>
          <w:color w:val="000000"/>
          <w:lang w:eastAsia="en-GB"/>
        </w:rPr>
        <w:t>s</w:t>
      </w:r>
      <w:r w:rsidRPr="00666011">
        <w:rPr>
          <w:rFonts w:ascii="Arial" w:eastAsia="Times New Roman" w:hAnsi="Arial" w:cs="Arial"/>
          <w:color w:val="000000"/>
          <w:lang w:eastAsia="en-GB"/>
        </w:rPr>
        <w:t xml:space="preserve"> with their symptoms and with themselves</w:t>
      </w:r>
      <w:r w:rsidRPr="002E6C4F">
        <w:rPr>
          <w:rFonts w:ascii="Arial" w:eastAsia="Times New Roman" w:hAnsi="Arial" w:cs="Arial"/>
          <w:color w:val="000000"/>
          <w:lang w:eastAsia="en-GB"/>
        </w:rPr>
        <w:t>.</w:t>
      </w:r>
      <w:r w:rsidR="002D0353" w:rsidRPr="008F16BC">
        <w:rPr>
          <w:rFonts w:ascii="Arial" w:eastAsia="Times New Roman" w:hAnsi="Arial" w:cs="Arial"/>
          <w:color w:val="000000"/>
          <w:lang w:eastAsia="en-GB"/>
        </w:rPr>
        <w:t xml:space="preserve"> </w:t>
      </w:r>
      <w:r w:rsidR="002D0353" w:rsidRPr="002E6C4F">
        <w:rPr>
          <w:rFonts w:ascii="Arial" w:eastAsia="Times New Roman" w:hAnsi="Arial" w:cs="Arial"/>
          <w:color w:val="000000"/>
          <w:lang w:eastAsia="en-GB"/>
        </w:rPr>
        <w:t>Moreover, the tension between getting through each day and strategically managing health over the long term is magnified for people with SMI because prioritising treatment of mental health with antipsychotics can lead to long-term damage of physical health.</w:t>
      </w:r>
    </w:p>
    <w:p w14:paraId="14437077" w14:textId="3AB6F71F" w:rsidR="00666011" w:rsidRPr="00666011" w:rsidRDefault="00666011" w:rsidP="0060229F">
      <w:pPr>
        <w:spacing w:before="240" w:after="0" w:line="480" w:lineRule="auto"/>
        <w:rPr>
          <w:rFonts w:ascii="Arial" w:eastAsia="Times New Roman" w:hAnsi="Arial" w:cs="Arial"/>
          <w:lang w:eastAsia="en-GB"/>
        </w:rPr>
      </w:pPr>
      <w:r w:rsidRPr="00666011">
        <w:rPr>
          <w:rFonts w:ascii="Arial" w:eastAsia="Times New Roman" w:hAnsi="Arial" w:cs="Arial"/>
          <w:color w:val="000000"/>
          <w:lang w:eastAsia="en-GB"/>
        </w:rPr>
        <w:t xml:space="preserve">A focus on short-term goals is consistent with a </w:t>
      </w:r>
      <w:r w:rsidR="00C35014">
        <w:rPr>
          <w:rFonts w:ascii="Arial" w:eastAsia="Times New Roman" w:hAnsi="Arial" w:cs="Arial"/>
          <w:color w:val="000000"/>
          <w:lang w:eastAsia="en-GB"/>
        </w:rPr>
        <w:t>“</w:t>
      </w:r>
      <w:r w:rsidRPr="00666011">
        <w:rPr>
          <w:rFonts w:ascii="Arial" w:eastAsia="Times New Roman" w:hAnsi="Arial" w:cs="Arial"/>
          <w:color w:val="000000"/>
          <w:lang w:eastAsia="en-GB"/>
        </w:rPr>
        <w:t>present time</w:t>
      </w:r>
      <w:r w:rsidR="00C35014">
        <w:rPr>
          <w:rFonts w:ascii="Arial" w:eastAsia="Times New Roman" w:hAnsi="Arial" w:cs="Arial"/>
          <w:color w:val="000000"/>
          <w:lang w:eastAsia="en-GB"/>
        </w:rPr>
        <w:t>”</w:t>
      </w:r>
      <w:r w:rsidRPr="00666011">
        <w:rPr>
          <w:rFonts w:ascii="Arial" w:eastAsia="Times New Roman" w:hAnsi="Arial" w:cs="Arial"/>
          <w:color w:val="000000"/>
          <w:lang w:eastAsia="en-GB"/>
        </w:rPr>
        <w:t xml:space="preserve"> perspective. Grounded in socioemotional selectivity theory</w:t>
      </w:r>
      <w:r w:rsidR="007D20BB">
        <w:rPr>
          <w:rFonts w:ascii="Arial" w:eastAsia="Times New Roman" w:hAnsi="Arial" w:cs="Arial"/>
          <w:color w:val="000000"/>
          <w:lang w:eastAsia="en-GB"/>
        </w:rPr>
        <w:t>,</w:t>
      </w:r>
      <w:r w:rsidRPr="00666011">
        <w:rPr>
          <w:rFonts w:ascii="Arial" w:eastAsia="Times New Roman" w:hAnsi="Arial" w:cs="Arial"/>
          <w:color w:val="000000"/>
          <w:lang w:eastAsia="en-GB"/>
        </w:rPr>
        <w:t xml:space="preserve"> time perspective is proposed to play a fundamental role in goal formation and psychological functioning, and has important implications for self-regulation of emotions and coping over the </w:t>
      </w:r>
      <w:r w:rsidR="007D20BB" w:rsidRPr="00666011">
        <w:rPr>
          <w:rFonts w:ascii="Arial" w:eastAsia="Times New Roman" w:hAnsi="Arial" w:cs="Arial"/>
          <w:color w:val="000000"/>
          <w:lang w:eastAsia="en-GB"/>
        </w:rPr>
        <w:t>life course</w:t>
      </w:r>
      <w:r w:rsidR="00B71F07">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&lt;EndNote&gt;&lt;Cite&gt;&lt;Author&gt;Carstensen&lt;/Author&gt;&lt;Year&gt;2003&lt;/Year&gt;&lt;RecNum&gt;42&lt;/RecNum&gt;&lt;DisplayText&gt;(46)&lt;/DisplayText&gt;&lt;record&gt;&lt;rec-number&gt;42&lt;/rec-number&gt;&lt;foreign-keys&gt;&lt;key app="EN" db-id="f0xte5veazdaf6edftkv0ftfaerv5errzr2t" timestamp="1654854211"&gt;42&lt;/key&gt;&lt;/foreign-keys&gt;&lt;ref-type name="Journal Article"&gt;17&lt;/ref-type&gt;&lt;contributors&gt;&lt;authors&gt;&lt;author&gt;Carstensen, Laura L.&lt;/author&gt;&lt;author&gt;Fung, Helene H.&lt;/author&gt;&lt;author&gt;Charles, Susan T.&lt;/author&gt;&lt;/authors&gt;&lt;/contributors&gt;&lt;titles&gt;&lt;title&gt;Socioemotional Selectivity Theory and the Regulation of Emotion in the Second Half of Life&lt;/title&gt;&lt;secondary-title&gt;Motivation and Emotion&lt;/secondary-title&gt;&lt;/titles&gt;&lt;periodical&gt;&lt;full-title&gt;Motivation and Emotion&lt;/full-title&gt;&lt;/periodical&gt;&lt;pages&gt;103-123&lt;/pages&gt;&lt;volume&gt;27&lt;/volume&gt;&lt;number&gt;2&lt;/number&gt;&lt;dates&gt;&lt;year&gt;2003&lt;/year&gt;&lt;pub-dates&gt;&lt;date&gt;2003/06/01&lt;/date&gt;&lt;/pub-dates&gt;&lt;/dates&gt;&lt;isbn&gt;1573-6644&lt;/isbn&gt;&lt;urls&gt;&lt;related-urls&gt;&lt;url&gt;https://doi.org/10.1023/A:1024569803230&lt;/url&gt;&lt;/related-urls&gt;&lt;/urls&gt;&lt;electronic-resource-num&gt;10.1023/A:1024569803230&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(46)</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Unlike future time perspectives, which are oriented towards planning for the achievement of</w:t>
      </w:r>
      <w:r w:rsidR="000156C4">
        <w:rPr>
          <w:rFonts w:ascii="Arial" w:eastAsia="Times New Roman" w:hAnsi="Arial" w:cs="Arial"/>
          <w:color w:val="000000"/>
          <w:lang w:eastAsia="en-GB"/>
        </w:rPr>
        <w:t xml:space="preserve"> a</w:t>
      </w:r>
      <w:r w:rsidRPr="00666011">
        <w:rPr>
          <w:rFonts w:ascii="Arial" w:eastAsia="Times New Roman" w:hAnsi="Arial" w:cs="Arial"/>
          <w:color w:val="000000"/>
          <w:lang w:eastAsia="en-GB"/>
        </w:rPr>
        <w:t xml:space="preserve"> future goal, a negative past and fatalistic present time perspectives have been shown to be more positively correlated with depressive and anxious moods</w:t>
      </w:r>
      <w:r w:rsidR="00B71F07">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&lt;EndNote&gt;&lt;Cite&gt;&lt;Author&gt;Kaya Lefèvre&lt;/Author&gt;&lt;Year&gt;2019&lt;/Year&gt;&lt;RecNum&gt;43&lt;/RecNum&gt;&lt;DisplayText&gt;(47)&lt;/DisplayText&gt;&lt;record&gt;&lt;rec-number&gt;43&lt;/rec-number&gt;&lt;foreign-keys&gt;&lt;key app="EN" db-id="f0xte5veazdaf6edftkv0ftfaerv5errzr2t" timestamp="1654854211"&gt;43&lt;/key&gt;&lt;/foreign-keys&gt;&lt;ref-type name="Journal Article"&gt;17&lt;/ref-type&gt;&lt;contributors&gt;&lt;authors&gt;&lt;author&gt;Kaya Lefèvre, Héline&lt;/author&gt;&lt;author&gt;Mirabel-Sarron, Christine&lt;/author&gt;&lt;author&gt;Docteur, Aurélie&lt;/author&gt;&lt;author&gt;Leclerc, Virginie&lt;/author&gt;&lt;author&gt;Laszcz, Alexandra&lt;/author&gt;&lt;author&gt;Gorwood, Philip&lt;/author&gt;&lt;author&gt;Bungener, Catherine&lt;/author&gt;&lt;/authors&gt;&lt;/contributors&gt;&lt;titles&gt;&lt;title&gt;Time perspective differences between depressed patients and non-depressed participants, and their relationships with depressive and anxiety symptoms&lt;/title&gt;&lt;secondary-title&gt;Journal of Affective Disorders&lt;/secondary-title&gt;&lt;/titles&gt;&lt;periodical&gt;&lt;full-title&gt;Journal of Affective Disorders&lt;/full-title&gt;&lt;/periodical&gt;&lt;pages&gt;320-326&lt;/pages&gt;&lt;volume&gt;246&lt;/volume&gt;&lt;keywords&gt;&lt;keyword&gt;Time perspective&lt;/keyword&gt;&lt;keyword&gt;Depression&lt;/keyword&gt;&lt;keyword&gt;Anxiety&lt;/keyword&gt;&lt;keyword&gt;Major depressive disorder&lt;/keyword&gt;&lt;/keywords&gt;&lt;dates&gt;&lt;year&gt;2019&lt;/year&gt;&lt;pub-dates&gt;&lt;date&gt;2019/03/01/&lt;/date&gt;&lt;/pub-dates&gt;&lt;/dates&gt;&lt;isbn&gt;0165-0327&lt;/isbn&gt;&lt;urls&gt;&lt;related-urls&gt;&lt;url&gt;https://www.sciencedirect.com/science/article/pii/S0165032718319906&lt;/url&gt;&lt;/related-urls&gt;&lt;/urls&gt;&lt;electronic-resource-num&gt;https://doi.org/10.1016/j.jad.2018.12.053&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(47)</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In the presence of crisis and insecurity</w:t>
      </w:r>
      <w:r w:rsidR="000156C4">
        <w:rPr>
          <w:rFonts w:ascii="Arial" w:eastAsia="Times New Roman" w:hAnsi="Arial" w:cs="Arial"/>
          <w:color w:val="000000"/>
          <w:lang w:eastAsia="en-GB"/>
        </w:rPr>
        <w:t>,</w:t>
      </w:r>
      <w:r w:rsidRPr="00666011">
        <w:rPr>
          <w:rFonts w:ascii="Arial" w:eastAsia="Times New Roman" w:hAnsi="Arial" w:cs="Arial"/>
          <w:color w:val="000000"/>
          <w:lang w:eastAsia="en-GB"/>
        </w:rPr>
        <w:t xml:space="preserve"> present time perspectives have been shown to be the optimal adaptive and coping strategies</w:t>
      </w:r>
      <w:r w:rsidR="00B71F07">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&lt;EndNote&gt;&lt;Cite&gt;&lt;Author&gt;Fieulaine&lt;/Author&gt;&lt;Year&gt;2015&lt;/Year&gt;&lt;RecNum&gt;44&lt;/RecNum&gt;&lt;DisplayText&gt;(48)&lt;/DisplayText&gt;&lt;record&gt;&lt;rec-number&gt;44&lt;/rec-number&gt;&lt;foreign-keys&gt;&lt;key app="EN" db-id="f0xte5veazdaf6edftkv0ftfaerv5errzr2t" timestamp="1654854211"&gt;44&lt;/key&gt;&lt;/foreign-keys&gt;&lt;ref-type name="Book"&gt;6&lt;/ref-type&gt;&lt;contributors&gt;&lt;authors&gt;&lt;author&gt;Fieulaine, N., Apostolidis, T.&lt;/author&gt;&lt;/authors&gt;&lt;/contributors&gt;&lt;titles&gt;&lt;title&gt;Time Perspective Theory; Review, Research and Application.&lt;/title&gt;&lt;/titles&gt;&lt;dates&gt;&lt;year&gt;2015&lt;/year&gt;&lt;/dates&gt;&lt;pub-location&gt;Cham&lt;/pub-location&gt;&lt;publisher&gt;Springer&lt;/publisher&gt;&lt;urls&gt;&lt;/urls&gt;&lt;electronic-resource-num&gt;https://doi.org/10.1007/978-3-319-07368-2_14&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(48)</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We saw such fatalistic present time perspectives in service users</w:t>
      </w:r>
      <w:r w:rsidR="00D0730A">
        <w:rPr>
          <w:rFonts w:ascii="Arial" w:eastAsia="Times New Roman" w:hAnsi="Arial" w:cs="Arial"/>
          <w:color w:val="000000"/>
          <w:lang w:eastAsia="en-GB"/>
        </w:rPr>
        <w:t>’</w:t>
      </w:r>
      <w:r w:rsidRPr="00666011">
        <w:rPr>
          <w:rFonts w:ascii="Arial" w:eastAsia="Times New Roman" w:hAnsi="Arial" w:cs="Arial"/>
          <w:color w:val="000000"/>
          <w:lang w:eastAsia="en-GB"/>
        </w:rPr>
        <w:t xml:space="preserve"> accounts about focusing on self-care tasks and in coping with mental health by adopting risky behaviours such as drinking and smoking. </w:t>
      </w:r>
    </w:p>
    <w:p w14:paraId="7A3E4477" w14:textId="20BADD88" w:rsidR="00666011" w:rsidRPr="002D0353" w:rsidRDefault="00666011" w:rsidP="0060229F">
      <w:pPr>
        <w:spacing w:before="240" w:after="0" w:line="480" w:lineRule="auto"/>
        <w:rPr>
          <w:rFonts w:ascii="Arial" w:eastAsia="Times New Roman" w:hAnsi="Arial" w:cs="Arial"/>
          <w:color w:val="000000"/>
          <w:lang w:eastAsia="en-GB"/>
        </w:rPr>
      </w:pPr>
      <w:r w:rsidRPr="00666011">
        <w:rPr>
          <w:rFonts w:ascii="Arial" w:eastAsia="Times New Roman" w:hAnsi="Arial" w:cs="Arial"/>
          <w:color w:val="000000"/>
          <w:lang w:eastAsia="en-GB"/>
        </w:rPr>
        <w:t>Fear of</w:t>
      </w:r>
      <w:r w:rsidR="00656428">
        <w:rPr>
          <w:rFonts w:ascii="Arial" w:eastAsia="Times New Roman" w:hAnsi="Arial" w:cs="Arial"/>
          <w:color w:val="000000"/>
          <w:lang w:eastAsia="en-GB"/>
        </w:rPr>
        <w:t xml:space="preserve"> experiencing further</w:t>
      </w:r>
      <w:r w:rsidRPr="00666011">
        <w:rPr>
          <w:rFonts w:ascii="Arial" w:eastAsia="Times New Roman" w:hAnsi="Arial" w:cs="Arial"/>
          <w:color w:val="000000"/>
          <w:lang w:eastAsia="en-GB"/>
        </w:rPr>
        <w:t xml:space="preserve"> </w:t>
      </w:r>
      <w:r w:rsidR="00656428">
        <w:rPr>
          <w:rFonts w:ascii="Arial" w:eastAsia="Times New Roman" w:hAnsi="Arial" w:cs="Arial"/>
          <w:color w:val="000000"/>
          <w:lang w:eastAsia="en-GB"/>
        </w:rPr>
        <w:t>highly distressing and frightening</w:t>
      </w:r>
      <w:r w:rsidRPr="00666011">
        <w:rPr>
          <w:rFonts w:ascii="Arial" w:eastAsia="Times New Roman" w:hAnsi="Arial" w:cs="Arial"/>
          <w:color w:val="000000"/>
          <w:lang w:eastAsia="en-GB"/>
        </w:rPr>
        <w:t xml:space="preserve"> encounters with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and services also in part accounted for a focus on short-term needs and a lack of engagement in health care services and self-management. Drawing on the sociology of chronic illness</w:t>
      </w:r>
      <w:r w:rsidR="00806FAA">
        <w:rPr>
          <w:rFonts w:ascii="Arial" w:eastAsia="Times New Roman" w:hAnsi="Arial" w:cs="Arial"/>
          <w:color w:val="000000"/>
          <w:lang w:eastAsia="en-GB"/>
        </w:rPr>
        <w:t>,</w:t>
      </w:r>
      <w:r w:rsidRPr="00666011">
        <w:rPr>
          <w:rFonts w:ascii="Arial" w:eastAsia="Times New Roman" w:hAnsi="Arial" w:cs="Arial"/>
          <w:color w:val="000000"/>
          <w:lang w:eastAsia="en-GB"/>
        </w:rPr>
        <w:t xml:space="preserve"> Gat</w:t>
      </w:r>
      <w:r w:rsidR="0059569A" w:rsidRPr="005716D4">
        <w:rPr>
          <w:rFonts w:ascii="Arial" w:eastAsia="Times New Roman" w:hAnsi="Arial" w:cs="Arial"/>
          <w:color w:val="000000"/>
          <w:lang w:eastAsia="en-GB"/>
        </w:rPr>
        <w:t>el</w:t>
      </w:r>
      <w:r w:rsidRPr="00666011">
        <w:rPr>
          <w:rFonts w:ascii="Arial" w:eastAsia="Times New Roman" w:hAnsi="Arial" w:cs="Arial"/>
          <w:color w:val="000000"/>
          <w:lang w:eastAsia="en-GB"/>
        </w:rPr>
        <w:t>y</w:t>
      </w:r>
      <w:r w:rsidR="00354074">
        <w:rPr>
          <w:rFonts w:ascii="Arial" w:eastAsia="Times New Roman" w:hAnsi="Arial" w:cs="Arial"/>
          <w:color w:val="000000"/>
          <w:lang w:eastAsia="en-GB"/>
        </w:rPr>
        <w:t xml:space="preserve"> et al.</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&lt;EndNote&gt;&lt;Cite&gt;&lt;Author&gt;Gately&lt;/Author&gt;&lt;Year&gt;2007&lt;/Year&gt;&lt;RecNum&gt;45&lt;/RecNum&gt;&lt;DisplayText&gt;(49)&lt;/DisplayText&gt;&lt;record&gt;&lt;rec-number&gt;45&lt;/rec-number&gt;&lt;foreign-keys&gt;&lt;key app="EN" db-id="f0xte5veazdaf6edftkv0ftfaerv5errzr2t" timestamp="1654854211"&gt;45&lt;/key&gt;&lt;/foreign-keys&gt;&lt;ref-type name="Journal Article"&gt;17&lt;/ref-type&gt;&lt;contributors&gt;&lt;authors&gt;&lt;author&gt;Gately, Claire&lt;/author&gt;&lt;author&gt;Rogers, Anne&lt;/author&gt;&lt;author&gt;Sanders, Caroline&lt;/author&gt;&lt;/authors&gt;&lt;/contributors&gt;&lt;titles&gt;&lt;title&gt;Re-thinking the relationship between long-term condition self-management education and the utilisation of health services&lt;/title&gt;&lt;secondary-title&gt;Social Science &amp;amp; Medicine&lt;/secondary-title&gt;&lt;/titles&gt;&lt;periodical&gt;&lt;full-title&gt;Social Science &amp;amp; Medicine&lt;/full-title&gt;&lt;/periodical&gt;&lt;pages&gt;934-945&lt;/pages&gt;&lt;volume&gt;65&lt;/volume&gt;&lt;number&gt;5&lt;/number&gt;&lt;keywords&gt;&lt;keyword&gt;UK&lt;/keyword&gt;&lt;keyword&gt;Self-care&lt;/keyword&gt;&lt;keyword&gt;Self-management&lt;/keyword&gt;&lt;keyword&gt;Health service utilisation&lt;/keyword&gt;&lt;keyword&gt;Chronic illness&lt;/keyword&gt;&lt;/keywords&gt;&lt;dates&gt;&lt;year&gt;2007&lt;/year&gt;&lt;pub-dates&gt;&lt;date&gt;2007/09/01/&lt;/date&gt;&lt;/pub-dates&gt;&lt;/dates&gt;&lt;isbn&gt;0277-9536&lt;/isbn&gt;&lt;urls&gt;&lt;related-urls&gt;&lt;url&gt;https://www.sciencedirect.com/science/article/pii/S0277953607002183&lt;/url&gt;&lt;/related-urls&gt;&lt;/urls&gt;&lt;electronic-resource-num&gt;https://doi.org/10.1016/j.socscimed.2007.04.018&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(49)</w:t>
      </w:r>
      <w:r w:rsidR="0059569A" w:rsidRPr="005716D4">
        <w:rPr>
          <w:rFonts w:ascii="Arial" w:eastAsia="Times New Roman" w:hAnsi="Arial" w:cs="Arial"/>
          <w:color w:val="000000"/>
          <w:lang w:eastAsia="en-GB"/>
        </w:rPr>
        <w:fldChar w:fldCharType="end"/>
      </w:r>
      <w:r w:rsidRPr="00666011">
        <w:rPr>
          <w:rFonts w:ascii="Arial" w:eastAsia="Times New Roman" w:hAnsi="Arial" w:cs="Arial"/>
          <w:color w:val="000000"/>
          <w:lang w:eastAsia="en-GB"/>
        </w:rPr>
        <w:t xml:space="preserve"> have shown </w:t>
      </w:r>
      <w:r w:rsidR="00806FAA">
        <w:rPr>
          <w:rFonts w:ascii="Arial" w:eastAsia="Times New Roman" w:hAnsi="Arial" w:cs="Arial"/>
          <w:color w:val="000000"/>
          <w:lang w:eastAsia="en-GB"/>
        </w:rPr>
        <w:t xml:space="preserve">that </w:t>
      </w:r>
      <w:r w:rsidRPr="00666011">
        <w:rPr>
          <w:rFonts w:ascii="Arial" w:eastAsia="Times New Roman" w:hAnsi="Arial" w:cs="Arial"/>
          <w:color w:val="000000"/>
          <w:lang w:eastAsia="en-GB"/>
        </w:rPr>
        <w:t xml:space="preserve">how people with LTCs engage with health services is mediated by the patient’s life world, often characterised by the complex and recursive nature of encounters with healthcare. </w:t>
      </w:r>
      <w:r w:rsidR="002D0353" w:rsidRPr="002E6C4F">
        <w:rPr>
          <w:rFonts w:ascii="Arial" w:eastAsia="Times New Roman" w:hAnsi="Arial" w:cs="Arial"/>
          <w:color w:val="000000"/>
          <w:lang w:eastAsia="en-GB"/>
        </w:rPr>
        <w:t xml:space="preserve">This is especially true in relation to people with SMI and LTCs whose previous encounters with mental health services might have involved paternalistic practices such as restraint and other stigmatising behaviours </w:t>
      </w:r>
      <w:r w:rsidR="002D0353" w:rsidRPr="002E6C4F">
        <w:rPr>
          <w:rFonts w:ascii="Arial" w:eastAsia="Times New Roman" w:hAnsi="Arial" w:cs="Arial"/>
          <w:color w:val="000000"/>
          <w:lang w:eastAsia="en-GB"/>
        </w:rPr>
        <w:fldChar w:fldCharType="begin"/>
      </w:r>
      <w:r w:rsidR="002D0353" w:rsidRPr="002E6C4F">
        <w:rPr>
          <w:rFonts w:ascii="Arial" w:eastAsia="Times New Roman" w:hAnsi="Arial" w:cs="Arial"/>
          <w:color w:val="000000"/>
          <w:lang w:eastAsia="en-GB"/>
        </w:rPr>
        <w:instrText xml:space="preserve"> ADDIN EN.CITE &lt;EndNote&gt;&lt;Cite&gt;&lt;Author&gt;Sweeney&lt;/Author&gt;&lt;Year&gt;2018&lt;/Year&gt;&lt;RecNum&gt;54&lt;/RecNum&gt;&lt;DisplayText&gt;(50)&lt;/DisplayText&gt;&lt;record&gt;&lt;rec-number&gt;54&lt;/rec-number&gt;&lt;foreign-keys&gt;&lt;key app="EN" db-id="f0xte5veazdaf6edftkv0ftfaerv5errzr2t" timestamp="1654854699"&gt;54&lt;/key&gt;&lt;/foreign-keys&gt;&lt;ref-type name="Journal Article"&gt;17&lt;/ref-type&gt;&lt;contributors&gt;&lt;authors&gt;&lt;author&gt;Sweeney, Angela&lt;/author&gt;&lt;author&gt;Filson, Beth&lt;/author&gt;&lt;author&gt;Kennedy, Angela&lt;/author&gt;&lt;author&gt;Collinson, Lucie&lt;/author&gt;&lt;author&gt;Gillard, Steve&lt;/author&gt;&lt;/authors&gt;&lt;/contributors&gt;&lt;titles&gt;&lt;title&gt;A paradigm shift: relationships in trauma-informed mental health services&lt;/title&gt;&lt;secondary-title&gt;BJPsych advances&lt;/secondary-title&gt;&lt;alt-title&gt;BJPsych Adv&lt;/alt-title&gt;&lt;/titles&gt;&lt;periodical&gt;&lt;full-title&gt;BJPsych advances&lt;/full-title&gt;&lt;abbr-1&gt;BJPsych Adv&lt;/abbr-1&gt;&lt;/periodical&gt;&lt;alt-periodical&gt;&lt;full-title&gt;BJPsych advances&lt;/full-title&gt;&lt;abbr-1&gt;BJPsych Adv&lt;/abbr-1&gt;&lt;/alt-periodical&gt;&lt;pages&gt;319-333&lt;/pages&gt;&lt;volume&gt;24&lt;/volume&gt;&lt;number&gt;5&lt;/number&gt;&lt;keywords&gt;&lt;keyword&gt;TIA&lt;/keyword&gt;&lt;keyword&gt;TIC&lt;/keyword&gt;&lt;keyword&gt;Trauma&lt;/keyword&gt;&lt;keyword&gt;iatrogenic harm&lt;/keyword&gt;&lt;keyword&gt;psychiatric trauma&lt;/keyword&gt;&lt;keyword&gt;retraumatisation&lt;/keyword&gt;&lt;keyword&gt;service users&lt;/keyword&gt;&lt;keyword&gt;social trauma&lt;/keyword&gt;&lt;keyword&gt;trauma survivors&lt;/keyword&gt;&lt;keyword&gt;trauma-informed approaches&lt;/keyword&gt;&lt;/keywords&gt;&lt;dates&gt;&lt;year&gt;2018&lt;/year&gt;&lt;/dates&gt;&lt;publisher&gt;Cambridge University Press&lt;/publisher&gt;&lt;isbn&gt;2056-4678&amp;#xD;2056-4686&lt;/isbn&gt;&lt;accession-num&gt;30174829&lt;/accession-num&gt;&lt;urls&gt;&lt;related-urls&gt;&lt;url&gt;https://pubmed.ncbi.nlm.nih.gov/30174829&lt;/url&gt;&lt;url&gt;https://www.ncbi.nlm.nih.gov/pmc/articles/PMC6088388/&lt;/url&gt;&lt;/related-urls&gt;&lt;/urls&gt;&lt;electronic-resource-num&gt;10.1192/bja.2018.29&lt;/electronic-resource-num&gt;&lt;remote-database-name&gt;PubMed&lt;/remote-database-name&gt;&lt;language&gt;eng&lt;/language&gt;&lt;/record&gt;&lt;/Cite&gt;&lt;/EndNote&gt;</w:instrText>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(50)</w:t>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t xml:space="preserve">, leading them to avoid engagement with healthcare </w:t>
      </w:r>
      <w:r w:rsidR="002D0353" w:rsidRPr="002E6C4F">
        <w:rPr>
          <w:rFonts w:ascii="Arial" w:eastAsia="Times New Roman" w:hAnsi="Arial" w:cs="Arial"/>
          <w:color w:val="000000"/>
          <w:lang w:eastAsia="en-GB"/>
        </w:rPr>
        <w:fldChar w:fldCharType="begin">
          <w:fldData xml:space="preserve">PEVuZE5vdGU+PENpdGU+PEF1dGhvcj5UaG9ybmljcm9mdDwvQXV0aG9yPjxZZWFyPjIwMDg8L1ll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</w:fldData>
        </w:fldChar>
      </w:r>
      <w:r w:rsidR="002D0353" w:rsidRPr="002E6C4F">
        <w:rPr>
          <w:rFonts w:ascii="Arial" w:eastAsia="Times New Roman" w:hAnsi="Arial" w:cs="Arial"/>
          <w:color w:val="000000"/>
          <w:lang w:eastAsia="en-GB"/>
        </w:rPr>
        <w:instrText xml:space="preserve"> ADDIN EN.CITE </w:instrText>
      </w:r>
      <w:r w:rsidR="002D0353" w:rsidRPr="002E6C4F">
        <w:rPr>
          <w:rFonts w:ascii="Arial" w:eastAsia="Times New Roman" w:hAnsi="Arial" w:cs="Arial"/>
          <w:color w:val="000000"/>
          <w:lang w:eastAsia="en-GB"/>
        </w:rPr>
        <w:fldChar w:fldCharType="begin">
          <w:fldData xml:space="preserve">PEVuZE5vdGU+PENpdGU+PEF1dGhvcj5UaG9ybmljcm9mdDwvQXV0aG9yPjxZZWFyPjIwMDg8L1ll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</w:fldData>
        </w:fldChar>
      </w:r>
      <w:r w:rsidR="002D0353" w:rsidRPr="002E6C4F">
        <w:rPr>
          <w:rFonts w:ascii="Arial" w:eastAsia="Times New Roman" w:hAnsi="Arial" w:cs="Arial"/>
          <w:color w:val="000000"/>
          <w:lang w:eastAsia="en-GB"/>
        </w:rPr>
        <w:instrText xml:space="preserve"> ADDIN EN.CITE.DATA </w:instrText>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r>
      <w:r w:rsidR="002D0353" w:rsidRPr="002E6C4F">
        <w:rPr>
          <w:rFonts w:ascii="Arial" w:eastAsia="Times New Roman" w:hAnsi="Arial" w:cs="Arial"/>
          <w:color w:val="000000"/>
          <w:lang w:eastAsia="en-GB"/>
        </w:rPr>
        <w:fldChar w:fldCharType="separate"/>
      </w:r>
      <w:r w:rsidR="002D0353" w:rsidRPr="002E6C4F">
        <w:rPr>
          <w:rFonts w:ascii="Arial" w:eastAsia="Times New Roman" w:hAnsi="Arial" w:cs="Arial"/>
          <w:noProof/>
          <w:color w:val="000000"/>
          <w:lang w:eastAsia="en-GB"/>
        </w:rPr>
        <w:t>(51, 52)</w:t>
      </w:r>
      <w:r w:rsidR="002D0353" w:rsidRPr="002E6C4F">
        <w:rPr>
          <w:rFonts w:ascii="Arial" w:eastAsia="Times New Roman" w:hAnsi="Arial" w:cs="Arial"/>
          <w:color w:val="000000"/>
          <w:lang w:eastAsia="en-GB"/>
        </w:rPr>
        <w:fldChar w:fldCharType="end"/>
      </w:r>
      <w:r w:rsidR="002D0353" w:rsidRPr="002E6C4F">
        <w:rPr>
          <w:rFonts w:ascii="Arial" w:eastAsia="Times New Roman" w:hAnsi="Arial" w:cs="Arial"/>
          <w:color w:val="000000"/>
          <w:lang w:eastAsia="en-GB"/>
        </w:rPr>
        <w:t>, even for debilitating LTCs.</w:t>
      </w:r>
      <w:r w:rsidR="002D0353" w:rsidRPr="00666011">
        <w:rPr>
          <w:rFonts w:ascii="Arial" w:eastAsia="Times New Roman" w:hAnsi="Arial" w:cs="Arial"/>
          <w:color w:val="000000"/>
          <w:lang w:eastAsia="en-GB"/>
        </w:rPr>
        <w:t> </w:t>
      </w:r>
    </w:p>
    <w:p w14:paraId="41D5951F" w14:textId="6FCDD8BC" w:rsidR="00666011" w:rsidRPr="00666011" w:rsidRDefault="00666011" w:rsidP="0060229F">
      <w:pPr>
        <w:spacing w:after="240" w:line="480" w:lineRule="auto"/>
        <w:rPr>
          <w:rFonts w:ascii="Arial" w:eastAsia="Times New Roman" w:hAnsi="Arial" w:cs="Arial"/>
          <w:lang w:eastAsia="en-GB"/>
        </w:rPr>
      </w:pPr>
    </w:p>
    <w:p w14:paraId="14B0CED8" w14:textId="4700881A" w:rsidR="00666011" w:rsidRPr="00666011" w:rsidRDefault="00666011" w:rsidP="0060229F">
      <w:pPr>
        <w:pStyle w:val="Heading2"/>
        <w:spacing w:line="480" w:lineRule="auto"/>
      </w:pPr>
      <w:r w:rsidRPr="00666011">
        <w:t>Implications for research and practice</w:t>
      </w:r>
    </w:p>
    <w:p w14:paraId="24A4B916" w14:textId="43A2C23B" w:rsidR="00666011" w:rsidRPr="00666011" w:rsidRDefault="00CA3C9B" w:rsidP="0060229F">
      <w:pPr>
        <w:spacing w:before="240" w:after="0" w:line="480" w:lineRule="auto"/>
        <w:rPr>
          <w:rFonts w:ascii="Arial" w:eastAsia="Times New Roman" w:hAnsi="Arial" w:cs="Arial"/>
          <w:lang w:eastAsia="en-GB"/>
        </w:rPr>
      </w:pPr>
      <w:r>
        <w:rPr>
          <w:rFonts w:ascii="Arial" w:eastAsia="Times New Roman" w:hAnsi="Arial" w:cs="Arial"/>
          <w:color w:val="000000"/>
          <w:lang w:eastAsia="en-GB"/>
        </w:rPr>
        <w:t>M</w:t>
      </w:r>
      <w:r w:rsidR="00666011" w:rsidRPr="00666011">
        <w:rPr>
          <w:rFonts w:ascii="Arial" w:eastAsia="Times New Roman" w:hAnsi="Arial" w:cs="Arial"/>
          <w:color w:val="000000"/>
          <w:lang w:eastAsia="en-GB"/>
        </w:rPr>
        <w:t>anaging</w:t>
      </w:r>
      <w:r w:rsidR="00AC0E60">
        <w:rPr>
          <w:rFonts w:ascii="Arial" w:eastAsia="Times New Roman" w:hAnsi="Arial" w:cs="Arial"/>
          <w:color w:val="000000"/>
          <w:lang w:eastAsia="en-GB"/>
        </w:rPr>
        <w:t xml:space="preserve"> co-existing</w:t>
      </w:r>
      <w:r w:rsidR="00666011" w:rsidRPr="00666011">
        <w:rPr>
          <w:rFonts w:ascii="Arial" w:eastAsia="Times New Roman" w:hAnsi="Arial" w:cs="Arial"/>
          <w:color w:val="000000"/>
          <w:lang w:eastAsia="en-GB"/>
        </w:rPr>
        <w:t xml:space="preserve"> mental and physical </w:t>
      </w:r>
      <w:r w:rsidR="00AC0E60">
        <w:rPr>
          <w:rFonts w:ascii="Arial" w:eastAsia="Times New Roman" w:hAnsi="Arial" w:cs="Arial"/>
          <w:color w:val="000000"/>
          <w:lang w:eastAsia="en-GB"/>
        </w:rPr>
        <w:t>conditions</w:t>
      </w:r>
      <w:r w:rsidR="00666011" w:rsidRPr="00666011">
        <w:rPr>
          <w:rFonts w:ascii="Arial" w:eastAsia="Times New Roman" w:hAnsi="Arial" w:cs="Arial"/>
          <w:color w:val="000000"/>
          <w:lang w:eastAsia="en-GB"/>
        </w:rPr>
        <w:t xml:space="preserve"> presents a range of challenges for patients</w:t>
      </w:r>
      <w:r w:rsidR="00406CE6">
        <w:rPr>
          <w:rFonts w:ascii="Arial" w:eastAsia="Times New Roman" w:hAnsi="Arial" w:cs="Arial"/>
          <w:color w:val="000000"/>
          <w:lang w:eastAsia="en-GB"/>
        </w:rPr>
        <w:t>, informal carers,</w:t>
      </w:r>
      <w:r w:rsidR="00666011" w:rsidRPr="00666011">
        <w:rPr>
          <w:rFonts w:ascii="Arial" w:eastAsia="Times New Roman" w:hAnsi="Arial" w:cs="Arial"/>
          <w:color w:val="000000"/>
          <w:lang w:eastAsia="en-GB"/>
        </w:rPr>
        <w:t xml:space="preserve"> and professionals. Our data demonstrate the need for more holistic care models that can support self-management, not least through the provision of services that afford additional time to accommodate competing priorities. Most people with SMI are managed in primary care</w:t>
      </w:r>
      <w:r w:rsidR="00BD4FBD">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&lt;EndNote&gt;&lt;Cite&gt;&lt;Author&gt;Reilly&lt;/Author&gt;&lt;Year&gt;2012&lt;/Year&gt;&lt;RecNum&gt;46&lt;/RecNum&gt;&lt;DisplayText&gt;(53)&lt;/DisplayText&gt;&lt;record&gt;&lt;rec-number&gt;46&lt;/rec-number&gt;&lt;foreign-keys&gt;&lt;key app="EN" db-id="f0xte5veazdaf6edftkv0ftfaerv5errzr2t" timestamp="1654854211"&gt;46&lt;/key&gt;&lt;/foreign-keys&gt;&lt;ref-type name="Journal Article"&gt;17&lt;/ref-type&gt;&lt;contributors&gt;&lt;authors&gt;&lt;author&gt;Reilly, Siobhan&lt;/author&gt;&lt;author&gt;Planner, Claire&lt;/author&gt;&lt;author&gt;Hann, Mark&lt;/author&gt;&lt;author&gt;Reeves, David&lt;/author&gt;&lt;author&gt;Nazareth, Irwin&lt;/author&gt;&lt;author&gt;Lester, Helen&lt;/author&gt;&lt;/authors&gt;&lt;/contributors&gt;&lt;titles&gt;&lt;title&gt;The Role of Primary Care in Service Provision for People with Severe Mental Illness in the United Kingdom&lt;/title&gt;&lt;secondary-title&gt;PLOS ONE&lt;/secondary-title&gt;&lt;/titles&gt;&lt;periodical&gt;&lt;full-title&gt;PLOS ONE&lt;/full-title&gt;&lt;/periodical&gt;&lt;pages&gt;e36468&lt;/pages&gt;&lt;volume&gt;7&lt;/volume&gt;&lt;number&gt;5&lt;/number&gt;&lt;dates&gt;&lt;year&gt;2012&lt;/year&gt;&lt;/dates&gt;&lt;publisher&gt;Public Library of Science&lt;/publisher&gt;&lt;urls&gt;&lt;related-urls&gt;&lt;url&gt;https://doi.org/10.1371/journal.pone.0036468&lt;/url&gt;&lt;/related-urls&gt;&lt;/urls&gt;&lt;electronic-resource-num&gt;10.1371/journal.pone.0036468&lt;/electronic-resource-num&gt;&lt;/record&gt;&lt;/Cite&gt;&lt;/EndNote&gt;</w:instrText>
      </w:r>
      <w:r w:rsidR="00BD4FBD">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(53)</w:t>
      </w:r>
      <w:r w:rsidR="00BD4FBD">
        <w:rPr>
          <w:rFonts w:ascii="Arial" w:eastAsia="Times New Roman" w:hAnsi="Arial" w:cs="Arial"/>
          <w:color w:val="000000"/>
          <w:lang w:eastAsia="en-GB"/>
        </w:rPr>
        <w:fldChar w:fldCharType="end"/>
      </w:r>
      <w:r w:rsidR="00666011" w:rsidRPr="00666011">
        <w:rPr>
          <w:rFonts w:ascii="Arial" w:eastAsia="Times New Roman" w:hAnsi="Arial" w:cs="Arial"/>
          <w:color w:val="000000"/>
          <w:lang w:eastAsia="en-GB"/>
        </w:rPr>
        <w:t xml:space="preserve"> and it has been shown to be possible to reconfigure </w:t>
      </w:r>
      <w:r w:rsidR="00950DA0">
        <w:rPr>
          <w:rFonts w:ascii="Arial" w:eastAsia="Times New Roman" w:hAnsi="Arial" w:cs="Arial"/>
          <w:color w:val="000000"/>
          <w:lang w:eastAsia="en-GB"/>
        </w:rPr>
        <w:t>the service</w:t>
      </w:r>
      <w:r w:rsidR="00666011" w:rsidRPr="00666011">
        <w:rPr>
          <w:rFonts w:ascii="Arial" w:eastAsia="Times New Roman" w:hAnsi="Arial" w:cs="Arial"/>
          <w:color w:val="000000"/>
          <w:lang w:eastAsia="en-GB"/>
        </w:rPr>
        <w:t xml:space="preserve"> in primary care to allow for longer consultations, relationship continuity, and self-management support when managing people with multimorbidity from deprived areas</w:t>
      </w:r>
      <w:r w:rsidR="00B71F07">
        <w:rPr>
          <w:rFonts w:ascii="Arial" w:eastAsia="Times New Roman" w:hAnsi="Arial" w:cs="Arial"/>
          <w:color w:val="000000"/>
          <w:lang w:eastAsia="en-GB"/>
        </w:rPr>
        <w:t>.</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&lt;EndNote&gt;&lt;Cite&gt;&lt;Author&gt;Mercer&lt;/Author&gt;&lt;Year&gt;2016&lt;/Year&gt;&lt;RecNum&gt;47&lt;/RecNum&gt;&lt;DisplayText&gt;(54)&lt;/DisplayText&gt;&lt;record&gt;&lt;rec-number&gt;47&lt;/rec-number&gt;&lt;foreign-keys&gt;&lt;key app="EN" db-id="f0xte5veazdaf6edftkv0ftfaerv5errzr2t" timestamp="1654854211"&gt;47&lt;/key&gt;&lt;/foreign-keys&gt;&lt;ref-type name="Journal Article"&gt;17&lt;/ref-type&gt;&lt;contributors&gt;&lt;authors&gt;&lt;author&gt;Mercer, Stewart W.&lt;/author&gt;&lt;author&gt;Fitzpatrick, Bridie&lt;/author&gt;&lt;author&gt;Guthrie, Bruce&lt;/author&gt;&lt;author&gt;Fenwick, Elisabeth&lt;/author&gt;&lt;author&gt;Grieve, Eleanor&lt;/author&gt;&lt;author&gt;Lawson, Kenny&lt;/author&gt;&lt;author&gt;Boyer, Nicki&lt;/author&gt;&lt;author&gt;McConnachie, Alex&lt;/author&gt;&lt;author&gt;Lloyd, Suzanne M.&lt;/author&gt;&lt;author&gt;O’Brien, Rosaleen&lt;/author&gt;&lt;author&gt;Watt, Graham C. M.&lt;/author&gt;&lt;author&gt;Wyke, Sally&lt;/author&gt;&lt;/authors&gt;&lt;/contributors&gt;&lt;titles&gt;&lt;title&gt;The CARE Plus study – a whole-system intervention to improve quality of life of primary care patients with multimorbidity in areas of high socioeconomic deprivation: exploratory cluster randomised controlled trial and cost-utility analysis&lt;/title&gt;&lt;secondary-title&gt;BMC Medicine&lt;/secondary-title&gt;&lt;/titles&gt;&lt;periodical&gt;&lt;full-title&gt;BMC Medicine&lt;/full-title&gt;&lt;/periodical&gt;&lt;pages&gt;88&lt;/pages&gt;&lt;volume&gt;14&lt;/volume&gt;&lt;number&gt;1&lt;/number&gt;&lt;dates&gt;&lt;year&gt;2016&lt;/year&gt;&lt;pub-dates&gt;&lt;date&gt;2016/06/22&lt;/date&gt;&lt;/pub-dates&gt;&lt;/dates&gt;&lt;isbn&gt;1741-7015&lt;/isbn&gt;&lt;urls&gt;&lt;related-urls&gt;&lt;url&gt;https://doi.org/10.1186/s12916-016-0634-2&lt;/url&gt;&lt;/related-urls&gt;&lt;/urls&gt;&lt;electronic-resource-num&gt;10.1186/s12916-016-0634-2&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(54)</w:t>
      </w:r>
      <w:r w:rsidR="0059569A" w:rsidRPr="005716D4">
        <w:rPr>
          <w:rFonts w:ascii="Arial" w:eastAsia="Times New Roman" w:hAnsi="Arial" w:cs="Arial"/>
          <w:color w:val="000000"/>
          <w:lang w:eastAsia="en-GB"/>
        </w:rPr>
        <w:fldChar w:fldCharType="end"/>
      </w:r>
      <w:r w:rsidR="00666011" w:rsidRPr="00666011">
        <w:rPr>
          <w:rFonts w:ascii="Arial" w:eastAsia="Times New Roman" w:hAnsi="Arial" w:cs="Arial"/>
          <w:color w:val="000000"/>
          <w:lang w:eastAsia="en-GB"/>
        </w:rPr>
        <w:t xml:space="preserve"> There is scope to enhance service user experience of primary care for management of multi</w:t>
      </w:r>
      <w:r w:rsidR="00AC0E60">
        <w:rPr>
          <w:rFonts w:ascii="Arial" w:eastAsia="Times New Roman" w:hAnsi="Arial" w:cs="Arial"/>
          <w:color w:val="000000"/>
          <w:lang w:eastAsia="en-GB"/>
        </w:rPr>
        <w:t>ple co-existing conditions</w:t>
      </w:r>
      <w:r w:rsidR="00666011" w:rsidRPr="00666011">
        <w:rPr>
          <w:rFonts w:ascii="Arial" w:eastAsia="Times New Roman" w:hAnsi="Arial" w:cs="Arial"/>
          <w:color w:val="000000"/>
          <w:lang w:eastAsia="en-GB"/>
        </w:rPr>
        <w:t xml:space="preserve"> through similar service</w:t>
      </w:r>
      <w:r w:rsidR="001A749E">
        <w:rPr>
          <w:rFonts w:ascii="Arial" w:eastAsia="Times New Roman" w:hAnsi="Arial" w:cs="Arial"/>
          <w:color w:val="000000"/>
          <w:lang w:eastAsia="en-GB"/>
        </w:rPr>
        <w:t>-</w:t>
      </w:r>
      <w:r w:rsidR="00666011" w:rsidRPr="00666011">
        <w:rPr>
          <w:rFonts w:ascii="Arial" w:eastAsia="Times New Roman" w:hAnsi="Arial" w:cs="Arial"/>
          <w:color w:val="000000"/>
          <w:lang w:eastAsia="en-GB"/>
        </w:rPr>
        <w:t>led innovations. Additionally, in the absence of social support and to relieve burden on carers</w:t>
      </w:r>
      <w:r w:rsidR="001A749E">
        <w:rPr>
          <w:rFonts w:ascii="Arial" w:eastAsia="Times New Roman" w:hAnsi="Arial" w:cs="Arial"/>
          <w:color w:val="000000"/>
          <w:lang w:eastAsia="en-GB"/>
        </w:rPr>
        <w:t>,</w:t>
      </w:r>
      <w:r w:rsidR="00666011" w:rsidRPr="00666011">
        <w:rPr>
          <w:rFonts w:ascii="Arial" w:eastAsia="Times New Roman" w:hAnsi="Arial" w:cs="Arial"/>
          <w:color w:val="000000"/>
          <w:lang w:eastAsia="en-GB"/>
        </w:rPr>
        <w:t xml:space="preserve"> there is call for further work on the benefits of using peer navigation approaches to support integration of mental and physical health in people with SMI. This approach has proven utility to reduce health disparities in </w:t>
      </w:r>
      <w:r w:rsidR="00BD4FBD">
        <w:rPr>
          <w:rFonts w:ascii="Arial" w:eastAsia="Times New Roman" w:hAnsi="Arial" w:cs="Arial"/>
          <w:color w:val="000000"/>
          <w:lang w:eastAsia="en-GB"/>
        </w:rPr>
        <w:t>ethnic minorities</w:t>
      </w:r>
      <w:r w:rsidR="00666011" w:rsidRPr="00666011">
        <w:rPr>
          <w:rFonts w:ascii="Arial" w:eastAsia="Times New Roman" w:hAnsi="Arial" w:cs="Arial"/>
          <w:color w:val="000000"/>
          <w:lang w:eastAsia="en-GB"/>
        </w:rPr>
        <w:t xml:space="preserve"> with SMI </w:t>
      </w:r>
      <w:r w:rsidR="0059569A" w:rsidRPr="005716D4">
        <w:rPr>
          <w:rFonts w:ascii="Arial" w:eastAsia="Times New Roman" w:hAnsi="Arial" w:cs="Arial"/>
          <w:color w:val="000000"/>
          <w:lang w:eastAsia="en-GB"/>
        </w:rPr>
        <w:fldChar w:fldCharType="begin"/>
      </w:r>
      <w:r w:rsidR="002D0353">
        <w:rPr>
          <w:rFonts w:ascii="Arial" w:eastAsia="Times New Roman" w:hAnsi="Arial" w:cs="Arial"/>
          <w:color w:val="000000"/>
          <w:lang w:eastAsia="en-GB"/>
        </w:rPr>
        <w:instrText xml:space="preserve"> ADDIN EN.CITE &lt;EndNote&gt;&lt;Cite&gt;&lt;Author&gt;Corrigan&lt;/Author&gt;&lt;Year&gt;2014&lt;/Year&gt;&lt;RecNum&gt;48&lt;/RecNum&gt;&lt;DisplayText&gt;(55)&lt;/DisplayText&gt;&lt;record&gt;&lt;rec-number&gt;48&lt;/rec-number&gt;&lt;foreign-keys&gt;&lt;key app="EN" db-id="f0xte5veazdaf6edftkv0ftfaerv5errzr2t" timestamp="1654854211"&gt;48&lt;/key&gt;&lt;/foreign-keys&gt;&lt;ref-type name="Journal Article"&gt;17&lt;/ref-type&gt;&lt;contributors&gt;&lt;authors&gt;&lt;author&gt;Corrigan, Patrick W.&lt;/author&gt;&lt;author&gt;Pickett, Susan&lt;/author&gt;&lt;author&gt;Batia, Karen&lt;/author&gt;&lt;author&gt;Michaels, Patrick J.&lt;/author&gt;&lt;/authors&gt;&lt;/contributors&gt;&lt;titles&gt;&lt;title&gt;Peer Navigators and Integrated Care to Address Ethnic Health Disparities of People with Serious Mental Illness&lt;/title&gt;&lt;secondary-title&gt;Social Work in Public Health&lt;/secondary-title&gt;&lt;/titles&gt;&lt;periodical&gt;&lt;full-title&gt;Social Work in Public Health&lt;/full-title&gt;&lt;/periodical&gt;&lt;pages&gt;581-593&lt;/pages&gt;&lt;volume&gt;29&lt;/volume&gt;&lt;number&gt;6&lt;/number&gt;&lt;dates&gt;&lt;year&gt;2014&lt;/year&gt;&lt;pub-dates&gt;&lt;date&gt;2014/09/19&lt;/date&gt;&lt;/pub-dates&gt;&lt;/dates&gt;&lt;publisher&gt;Routledge&lt;/publisher&gt;&lt;isbn&gt;1937-1918&lt;/isbn&gt;&lt;urls&gt;&lt;related-urls&gt;&lt;url&gt;https://doi.org/10.1080/19371918.2014.893854&lt;/url&gt;&lt;/related-urls&gt;&lt;/urls&gt;&lt;electronic-resource-num&gt;10.1080/19371918.2014.893854&lt;/electronic-resource-num&gt;&lt;/record&gt;&lt;/Cite&gt;&lt;/EndNote&gt;</w:instrText>
      </w:r>
      <w:r w:rsidR="0059569A" w:rsidRPr="005716D4">
        <w:rPr>
          <w:rFonts w:ascii="Arial" w:eastAsia="Times New Roman" w:hAnsi="Arial" w:cs="Arial"/>
          <w:color w:val="000000"/>
          <w:lang w:eastAsia="en-GB"/>
        </w:rPr>
        <w:fldChar w:fldCharType="separate"/>
      </w:r>
      <w:r w:rsidR="002D0353">
        <w:rPr>
          <w:rFonts w:ascii="Arial" w:eastAsia="Times New Roman" w:hAnsi="Arial" w:cs="Arial"/>
          <w:noProof/>
          <w:color w:val="000000"/>
          <w:lang w:eastAsia="en-GB"/>
        </w:rPr>
        <w:t>(55)</w:t>
      </w:r>
      <w:r w:rsidR="0059569A" w:rsidRPr="005716D4">
        <w:rPr>
          <w:rFonts w:ascii="Arial" w:eastAsia="Times New Roman" w:hAnsi="Arial" w:cs="Arial"/>
          <w:color w:val="000000"/>
          <w:lang w:eastAsia="en-GB"/>
        </w:rPr>
        <w:fldChar w:fldCharType="end"/>
      </w:r>
      <w:r w:rsidR="00666011" w:rsidRPr="00666011">
        <w:rPr>
          <w:rFonts w:ascii="Arial" w:eastAsia="Times New Roman" w:hAnsi="Arial" w:cs="Arial"/>
          <w:color w:val="000000"/>
          <w:lang w:eastAsia="en-GB"/>
        </w:rPr>
        <w:t xml:space="preserve"> and could support people with SMI and LTCs to engage with and negotiate complex health information across primary and specialist care settings. </w:t>
      </w:r>
    </w:p>
    <w:p w14:paraId="5E5D518A" w14:textId="6879F688" w:rsidR="00666011" w:rsidRPr="00666011" w:rsidRDefault="00666011" w:rsidP="0060229F">
      <w:pPr>
        <w:spacing w:before="240" w:after="0" w:line="480" w:lineRule="auto"/>
        <w:rPr>
          <w:rFonts w:ascii="Arial" w:eastAsia="Times New Roman" w:hAnsi="Arial" w:cs="Arial"/>
          <w:lang w:eastAsia="en-GB"/>
        </w:rPr>
      </w:pPr>
      <w:r w:rsidRPr="00A366A6">
        <w:rPr>
          <w:rFonts w:ascii="Arial" w:hAnsi="Arial"/>
          <w:color w:val="000000" w:themeColor="text1"/>
        </w:rPr>
        <w:t xml:space="preserve">Understanding the social and psychological determinants of health and risk behaviours among people with SMI and LTCs can also point to </w:t>
      </w:r>
      <w:r w:rsidR="00007120" w:rsidRPr="00A366A6">
        <w:rPr>
          <w:rFonts w:ascii="Arial" w:hAnsi="Arial"/>
          <w:color w:val="000000" w:themeColor="text1"/>
        </w:rPr>
        <w:t xml:space="preserve">the potential </w:t>
      </w:r>
      <w:r w:rsidRPr="00A366A6">
        <w:rPr>
          <w:rFonts w:ascii="Arial" w:hAnsi="Arial"/>
          <w:color w:val="000000" w:themeColor="text1"/>
        </w:rPr>
        <w:t>mechanisms of action and behaviour change techniques that might support self-management</w:t>
      </w:r>
      <w:r w:rsidR="00B71F07">
        <w:rPr>
          <w:rFonts w:ascii="Arial" w:hAnsi="Arial"/>
          <w:color w:val="000000" w:themeColor="text1"/>
        </w:rPr>
        <w:t>.</w:t>
      </w:r>
      <w:r w:rsidR="0059569A" w:rsidRPr="00A366A6">
        <w:rPr>
          <w:rFonts w:ascii="Arial" w:hAnsi="Arial"/>
          <w:color w:val="000000" w:themeColor="text1"/>
        </w:rPr>
        <w:fldChar w:fldCharType="begin"/>
      </w:r>
      <w:r w:rsidR="002D0353">
        <w:rPr>
          <w:rFonts w:ascii="Arial" w:hAnsi="Arial"/>
          <w:color w:val="000000" w:themeColor="text1"/>
        </w:rPr>
        <w:instrText xml:space="preserve"> ADDIN EN.CITE &lt;EndNote&gt;&lt;Cite&gt;&lt;Author&gt;Carey&lt;/Author&gt;&lt;Year&gt;2019&lt;/Year&gt;&lt;RecNum&gt;49&lt;/RecNum&gt;&lt;DisplayText&gt;(56)&lt;/DisplayText&gt;&lt;record&gt;&lt;rec-number&gt;49&lt;/rec-number&gt;&lt;foreign-keys&gt;&lt;key app="EN" db-id="f0xte5veazdaf6edftkv0ftfaerv5errzr2t" timestamp="1654854211"&gt;49&lt;/key&gt;&lt;/foreign-keys&gt;&lt;ref-type name="Journal Article"&gt;17&lt;/ref-type&gt;&lt;contributors&gt;&lt;authors&gt;&lt;author&gt;Carey, Rachel N.&lt;/author&gt;&lt;author&gt;Connell, Lauren E.&lt;/author&gt;&lt;author&gt;Johnston, Marie&lt;/author&gt;&lt;author&gt;Rothman, Alexander J.&lt;/author&gt;&lt;author&gt;de Bruin, Marijn&lt;/author&gt;&lt;author&gt;Kelly, Michael P.&lt;/author&gt;&lt;author&gt;Michie, Susan&lt;/author&gt;&lt;/authors&gt;&lt;/contributors&gt;&lt;titles&gt;&lt;title&gt;Behavior Change Techniques and Their Mechanisms of Action: A Synthesis of Links Described in Published Intervention Literature&lt;/title&gt;&lt;secondary-title&gt;Annals of Behavioral Medicine&lt;/secondary-title&gt;&lt;/titles&gt;&lt;periodical&gt;&lt;full-title&gt;Annals of Behavioral Medicine&lt;/full-title&gt;&lt;/periodical&gt;&lt;pages&gt;693-707&lt;/pages&gt;&lt;volume&gt;53&lt;/volume&gt;&lt;number&gt;8&lt;/number&gt;&lt;dates&gt;&lt;year&gt;2019&lt;/year&gt;&lt;/dates&gt;&lt;isbn&gt;0883-6612&lt;/isbn&gt;&lt;urls&gt;&lt;related-urls&gt;&lt;url&gt;https://doi.org/10.1093/abm/kay078&lt;/url&gt;&lt;/related-urls&gt;&lt;/urls&gt;&lt;electronic-resource-num&gt;10.1093/abm/kay078&lt;/electronic-resource-num&gt;&lt;access-date&gt;3/18/2022&lt;/access-date&gt;&lt;/record&gt;&lt;/Cite&gt;&lt;/EndNote&gt;</w:instrText>
      </w:r>
      <w:r w:rsidR="0059569A" w:rsidRPr="00A366A6">
        <w:rPr>
          <w:rFonts w:ascii="Arial" w:hAnsi="Arial"/>
          <w:color w:val="000000" w:themeColor="text1"/>
        </w:rPr>
        <w:fldChar w:fldCharType="separate"/>
      </w:r>
      <w:r w:rsidR="002D0353">
        <w:rPr>
          <w:rFonts w:ascii="Arial" w:hAnsi="Arial"/>
          <w:noProof/>
          <w:color w:val="000000" w:themeColor="text1"/>
        </w:rPr>
        <w:t>(56)</w:t>
      </w:r>
      <w:r w:rsidR="0059569A" w:rsidRPr="00A366A6">
        <w:rPr>
          <w:rFonts w:ascii="Arial" w:hAnsi="Arial"/>
          <w:color w:val="000000" w:themeColor="text1"/>
        </w:rPr>
        <w:fldChar w:fldCharType="end"/>
      </w:r>
      <w:r w:rsidRPr="00A366A6">
        <w:rPr>
          <w:rFonts w:ascii="Arial" w:hAnsi="Arial"/>
          <w:color w:val="000000" w:themeColor="text1"/>
        </w:rPr>
        <w:t xml:space="preserve"> There is an opportunity to build on these findings to identify and test behaviour change techniques implicated in, for example, a person’s situation or environment that discourages or encourages self-management behaviour. </w:t>
      </w:r>
    </w:p>
    <w:p w14:paraId="3D0DFF16" w14:textId="1B9292FA" w:rsidR="00666011" w:rsidRPr="00666011" w:rsidRDefault="00666011" w:rsidP="0060229F">
      <w:pPr>
        <w:spacing w:before="240" w:after="0" w:line="480" w:lineRule="auto"/>
        <w:rPr>
          <w:rFonts w:ascii="Arial" w:eastAsia="Times New Roman" w:hAnsi="Arial" w:cs="Arial"/>
          <w:lang w:eastAsia="en-GB"/>
        </w:rPr>
      </w:pPr>
      <w:r w:rsidRPr="00A366A6">
        <w:rPr>
          <w:rFonts w:ascii="Arial" w:hAnsi="Arial"/>
          <w:color w:val="000000" w:themeColor="text1"/>
        </w:rPr>
        <w:t>Further research is also needed to better understand</w:t>
      </w:r>
      <w:r w:rsidRPr="00666011">
        <w:rPr>
          <w:rFonts w:ascii="Arial" w:eastAsia="Times New Roman" w:hAnsi="Arial" w:cs="Arial"/>
          <w:color w:val="000000"/>
          <w:lang w:eastAsia="en-GB"/>
        </w:rPr>
        <w:t xml:space="preserve"> </w:t>
      </w:r>
      <w:r w:rsidR="00BD4FBD">
        <w:rPr>
          <w:rFonts w:ascii="Arial" w:eastAsia="Times New Roman" w:hAnsi="Arial" w:cs="Arial"/>
          <w:color w:val="000000"/>
          <w:lang w:eastAsia="en-GB"/>
        </w:rPr>
        <w:t xml:space="preserve">traumatising </w:t>
      </w:r>
      <w:r w:rsidRPr="7AE31481">
        <w:rPr>
          <w:rFonts w:ascii="Arial" w:eastAsia="Times New Roman" w:hAnsi="Arial" w:cs="Arial"/>
          <w:color w:val="000000" w:themeColor="text1"/>
          <w:lang w:eastAsia="en-GB"/>
        </w:rPr>
        <w:t>negative</w:t>
      </w:r>
      <w:r w:rsidR="00A366A6">
        <w:rPr>
          <w:rFonts w:ascii="Arial" w:eastAsia="Times New Roman" w:hAnsi="Arial" w:cs="Arial"/>
          <w:color w:val="000000" w:themeColor="text1"/>
          <w:lang w:eastAsia="en-GB"/>
        </w:rPr>
        <w:t xml:space="preserve"> </w:t>
      </w:r>
      <w:r w:rsidRPr="00A366A6">
        <w:rPr>
          <w:rFonts w:ascii="Arial" w:hAnsi="Arial"/>
          <w:color w:val="000000" w:themeColor="text1"/>
        </w:rPr>
        <w:t xml:space="preserve">experiences within mental healthcare and the role </w:t>
      </w:r>
      <w:r w:rsidR="00B66A29">
        <w:rPr>
          <w:rFonts w:ascii="Arial" w:eastAsia="Times New Roman" w:hAnsi="Arial" w:cs="Arial"/>
          <w:color w:val="000000"/>
          <w:lang w:eastAsia="en-GB"/>
        </w:rPr>
        <w:t>these</w:t>
      </w:r>
      <w:r w:rsidR="00B66A29" w:rsidRPr="00666011">
        <w:rPr>
          <w:rFonts w:ascii="Arial" w:eastAsia="Times New Roman" w:hAnsi="Arial" w:cs="Arial"/>
          <w:color w:val="000000"/>
          <w:lang w:eastAsia="en-GB"/>
        </w:rPr>
        <w:t xml:space="preserve"> </w:t>
      </w:r>
      <w:r w:rsidRPr="00A366A6">
        <w:rPr>
          <w:rFonts w:ascii="Arial" w:hAnsi="Arial"/>
          <w:color w:val="000000" w:themeColor="text1"/>
        </w:rPr>
        <w:t>may play in health inequalities for people with SMI. Trauma</w:t>
      </w:r>
      <w:r w:rsidR="001A3239" w:rsidRPr="00A366A6">
        <w:rPr>
          <w:rFonts w:ascii="Arial" w:hAnsi="Arial"/>
          <w:color w:val="000000" w:themeColor="text1"/>
        </w:rPr>
        <w:t>-</w:t>
      </w:r>
      <w:r w:rsidRPr="00A366A6">
        <w:rPr>
          <w:rFonts w:ascii="Arial" w:hAnsi="Arial"/>
          <w:color w:val="000000" w:themeColor="text1"/>
        </w:rPr>
        <w:t xml:space="preserve">informed care within mental and physical health services, efforts to </w:t>
      </w:r>
      <w:r w:rsidR="004C24DD" w:rsidRPr="00A366A6">
        <w:rPr>
          <w:rFonts w:ascii="Arial" w:hAnsi="Arial"/>
          <w:color w:val="000000" w:themeColor="text1"/>
        </w:rPr>
        <w:t xml:space="preserve">eliminate </w:t>
      </w:r>
      <w:r w:rsidRPr="00A366A6">
        <w:rPr>
          <w:rFonts w:ascii="Arial" w:hAnsi="Arial"/>
          <w:color w:val="000000" w:themeColor="text1"/>
        </w:rPr>
        <w:t>pervasive stigma amongst health</w:t>
      </w:r>
      <w:r w:rsidR="00AD372D">
        <w:rPr>
          <w:rFonts w:ascii="Arial" w:hAnsi="Arial"/>
          <w:color w:val="000000" w:themeColor="text1"/>
        </w:rPr>
        <w:t>care</w:t>
      </w:r>
      <w:r w:rsidRPr="00A366A6">
        <w:rPr>
          <w:rFonts w:ascii="Arial" w:hAnsi="Arial"/>
          <w:color w:val="000000" w:themeColor="text1"/>
        </w:rPr>
        <w:t xml:space="preserve"> professionals, and adhering to principles of least</w:t>
      </w:r>
      <w:r w:rsidR="00B66A29">
        <w:rPr>
          <w:rFonts w:ascii="Arial" w:eastAsia="Times New Roman" w:hAnsi="Arial" w:cs="Arial"/>
          <w:color w:val="000000"/>
          <w:lang w:eastAsia="en-GB"/>
        </w:rPr>
        <w:t>-</w:t>
      </w:r>
      <w:r w:rsidRPr="00A366A6">
        <w:rPr>
          <w:rFonts w:ascii="Arial" w:hAnsi="Arial"/>
          <w:color w:val="000000" w:themeColor="text1"/>
        </w:rPr>
        <w:t>restrictive practice,</w:t>
      </w:r>
      <w:r w:rsidR="00BD4FBD">
        <w:rPr>
          <w:rFonts w:ascii="Arial" w:hAnsi="Arial"/>
          <w:color w:val="000000" w:themeColor="text1"/>
        </w:rPr>
        <w:fldChar w:fldCharType="begin">
          <w:fldData xml:space="preserve">PEVuZE5vdGU+PENpdGU+PEF1dGhvcj5CYWtlcjwvQXV0aG9yPjxZZWFyPjIwMjE8L1llYXI+PFJl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</w:fldData>
        </w:fldChar>
      </w:r>
      <w:r w:rsidR="002D0353">
        <w:rPr>
          <w:rFonts w:ascii="Arial" w:hAnsi="Arial"/>
          <w:color w:val="000000" w:themeColor="text1"/>
        </w:rPr>
        <w:instrText xml:space="preserve"> ADDIN EN.CITE </w:instrText>
      </w:r>
      <w:r w:rsidR="002D0353">
        <w:rPr>
          <w:rFonts w:ascii="Arial" w:hAnsi="Arial"/>
          <w:color w:val="000000" w:themeColor="text1"/>
        </w:rPr>
        <w:fldChar w:fldCharType="begin">
          <w:fldData xml:space="preserve">PEVuZE5vdGU+PENpdGU+PEF1dGhvcj5CYWtlcjwvQXV0aG9yPjxZZWFyPjIwMjE8L1llYXI+PFJl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</w:fldData>
        </w:fldChar>
      </w:r>
      <w:r w:rsidR="002D0353">
        <w:rPr>
          <w:rFonts w:ascii="Arial" w:hAnsi="Arial"/>
          <w:color w:val="000000" w:themeColor="text1"/>
        </w:rPr>
        <w:instrText xml:space="preserve"> ADDIN EN.CITE.DATA </w:instrText>
      </w:r>
      <w:r w:rsidR="002D0353">
        <w:rPr>
          <w:rFonts w:ascii="Arial" w:hAnsi="Arial"/>
          <w:color w:val="000000" w:themeColor="text1"/>
        </w:rPr>
      </w:r>
      <w:r w:rsidR="002D0353">
        <w:rPr>
          <w:rFonts w:ascii="Arial" w:hAnsi="Arial"/>
          <w:color w:val="000000" w:themeColor="text1"/>
        </w:rPr>
        <w:fldChar w:fldCharType="end"/>
      </w:r>
      <w:r w:rsidR="00BD4FBD">
        <w:rPr>
          <w:rFonts w:ascii="Arial" w:hAnsi="Arial"/>
          <w:color w:val="000000" w:themeColor="text1"/>
        </w:rPr>
      </w:r>
      <w:r w:rsidR="00BD4FBD">
        <w:rPr>
          <w:rFonts w:ascii="Arial" w:hAnsi="Arial"/>
          <w:color w:val="000000" w:themeColor="text1"/>
        </w:rPr>
        <w:fldChar w:fldCharType="separate"/>
      </w:r>
      <w:r w:rsidR="002D0353">
        <w:rPr>
          <w:rFonts w:ascii="Arial" w:hAnsi="Arial"/>
          <w:noProof/>
          <w:color w:val="000000" w:themeColor="text1"/>
        </w:rPr>
        <w:t>(57)</w:t>
      </w:r>
      <w:r w:rsidR="00BD4FBD">
        <w:rPr>
          <w:rFonts w:ascii="Arial" w:hAnsi="Arial"/>
          <w:color w:val="000000" w:themeColor="text1"/>
        </w:rPr>
        <w:fldChar w:fldCharType="end"/>
      </w:r>
      <w:r w:rsidRPr="00A366A6">
        <w:rPr>
          <w:rFonts w:ascii="Arial" w:hAnsi="Arial"/>
          <w:color w:val="000000" w:themeColor="text1"/>
        </w:rPr>
        <w:t xml:space="preserve"> may help reduce the risk of iatrogenic trauma and promote engagement with services. </w:t>
      </w:r>
      <w:r w:rsidR="002D0353" w:rsidRPr="002E6C4F">
        <w:rPr>
          <w:rFonts w:ascii="Arial" w:hAnsi="Arial"/>
          <w:color w:val="000000" w:themeColor="text1"/>
        </w:rPr>
        <w:t xml:space="preserve">This also ties in with the need to build in service user and carer involvement in physical health care discussions as part of mental health care planning in a strategic and structured way </w:t>
      </w:r>
      <w:r w:rsidR="002D0353" w:rsidRPr="002E6C4F">
        <w:rPr>
          <w:rFonts w:ascii="Arial" w:hAnsi="Arial"/>
          <w:color w:val="000000" w:themeColor="text1"/>
        </w:rPr>
        <w:fldChar w:fldCharType="begin"/>
      </w:r>
      <w:r w:rsidR="002D0353" w:rsidRPr="002E6C4F">
        <w:rPr>
          <w:rFonts w:ascii="Arial" w:hAnsi="Arial"/>
          <w:color w:val="000000" w:themeColor="text1"/>
        </w:rPr>
        <w:instrText xml:space="preserve"> ADDIN EN.CITE &lt;EndNote&gt;&lt;Cite&gt;&lt;Author&gt;Small&lt;/Author&gt;&lt;Year&gt;2017&lt;/Year&gt;&lt;RecNum&gt;51&lt;/RecNum&gt;&lt;DisplayText&gt;(58)&lt;/DisplayText&gt;&lt;record&gt;&lt;rec-number&gt;51&lt;/rec-number&gt;&lt;foreign-keys&gt;&lt;key app="EN" db-id="f0xte5veazdaf6edftkv0ftfaerv5errzr2t" timestamp="1654854211"&gt;51&lt;/key&gt;&lt;/foreign-keys&gt;&lt;ref-type name="Journal Article"&gt;17&lt;/ref-type&gt;&lt;contributors&gt;&lt;authors&gt;&lt;author&gt;Small, Nicola&lt;/author&gt;&lt;author&gt;Brooks, Helen&lt;/author&gt;&lt;author&gt;Grundy, Andrew&lt;/author&gt;&lt;author&gt;Pedley, Rebecca&lt;/author&gt;&lt;author&gt;Gibbons, Chris&lt;/author&gt;&lt;author&gt;Lovell, Karina&lt;/author&gt;&lt;author&gt;Bee, Penny&lt;/author&gt;&lt;/authors&gt;&lt;/contributors&gt;&lt;titles&gt;&lt;title&gt;Understanding experiences of and preferences for service user and carer involvement in physical health care discussions within mental health care planning&lt;/title&gt;&lt;secondary-title&gt;BMC Psychiatry&lt;/secondary-title&gt;&lt;/titles&gt;&lt;periodical&gt;&lt;full-title&gt;BMC Psychiatry&lt;/full-title&gt;&lt;/periodical&gt;&lt;pages&gt;138&lt;/pages&gt;&lt;volume&gt;17&lt;/volume&gt;&lt;number&gt;1&lt;/number&gt;&lt;dates&gt;&lt;year&gt;2017&lt;/year&gt;&lt;pub-dates&gt;&lt;date&gt;2017/04/13&lt;/date&gt;&lt;/pub-dates&gt;&lt;/dates&gt;&lt;isbn&gt;1471-244X&lt;/isbn&gt;&lt;urls&gt;&lt;related-urls&gt;&lt;url&gt;https://doi.org/10.1186/s12888-017-1287-1&lt;/url&gt;&lt;/related-urls&gt;&lt;/urls&gt;&lt;electronic-resource-num&gt;10.1186/s12888-017-1287-1&lt;/electronic-resource-num&gt;&lt;/record&gt;&lt;/Cite&gt;&lt;/EndNote&gt;</w:instrText>
      </w:r>
      <w:r w:rsidR="002D0353" w:rsidRPr="002E6C4F">
        <w:rPr>
          <w:rFonts w:ascii="Arial" w:hAnsi="Arial"/>
          <w:color w:val="000000" w:themeColor="text1"/>
        </w:rPr>
        <w:fldChar w:fldCharType="separate"/>
      </w:r>
      <w:r w:rsidR="002D0353" w:rsidRPr="002E6C4F">
        <w:rPr>
          <w:rFonts w:ascii="Arial" w:hAnsi="Arial"/>
          <w:noProof/>
          <w:color w:val="000000" w:themeColor="text1"/>
        </w:rPr>
        <w:t>(58)</w:t>
      </w:r>
      <w:r w:rsidR="002D0353" w:rsidRPr="002E6C4F">
        <w:rPr>
          <w:rFonts w:ascii="Arial" w:hAnsi="Arial"/>
          <w:color w:val="000000" w:themeColor="text1"/>
        </w:rPr>
        <w:fldChar w:fldCharType="end"/>
      </w:r>
      <w:r w:rsidR="002D0353" w:rsidRPr="002E6C4F">
        <w:rPr>
          <w:rFonts w:ascii="Arial" w:hAnsi="Arial"/>
          <w:color w:val="000000" w:themeColor="text1"/>
        </w:rPr>
        <w:t xml:space="preserve">. How best this is achieved is still uncertain but new models of primary and integrated care that adopt a whole person approach offer service level solutions that might support people with SMI to better manage the physical health challenges </w:t>
      </w:r>
      <w:r w:rsidR="002D0353" w:rsidRPr="002E6C4F">
        <w:rPr>
          <w:rFonts w:ascii="Arial" w:hAnsi="Arial"/>
          <w:color w:val="000000" w:themeColor="text1"/>
        </w:rPr>
        <w:fldChar w:fldCharType="begin"/>
      </w:r>
      <w:r w:rsidR="002D0353" w:rsidRPr="002E6C4F">
        <w:rPr>
          <w:rFonts w:ascii="Arial" w:hAnsi="Arial"/>
          <w:color w:val="000000" w:themeColor="text1"/>
        </w:rPr>
        <w:instrText xml:space="preserve"> ADDIN EN.CITE &lt;EndNote&gt;&lt;Cite&gt;&lt;Author&gt;NHS England&lt;/Author&gt;&lt;Year&gt;2019&lt;/Year&gt;&lt;RecNum&gt;52&lt;/RecNum&gt;&lt;DisplayText&gt;(59)&lt;/DisplayText&gt;&lt;record&gt;&lt;rec-number&gt;52&lt;/rec-number&gt;&lt;foreign-keys&gt;&lt;key app="EN" db-id="f0xte5veazdaf6edftkv0ftfaerv5errzr2t" timestamp="1654854211"&gt;52&lt;/key&gt;&lt;/foreign-keys&gt;&lt;ref-type name="Report"&gt;27&lt;/ref-type&gt;&lt;contributors&gt;&lt;authors&gt;&lt;author&gt;NHS England,&lt;/author&gt;&lt;/authors&gt;&lt;/contributors&gt;&lt;titles&gt;&lt;title&gt;The NHS Long Term Plan&lt;/title&gt;&lt;/titles&gt;&lt;dates&gt;&lt;year&gt;2019&lt;/year&gt;&lt;/dates&gt;&lt;urls&gt;&lt;related-urls&gt;&lt;url&gt;https://www.longtermplan.nhs.uk/wp-content/uploads/2019/08/nhs-long-term-plan-version-1.2.pdf&lt;/url&gt;&lt;/related-urls&gt;&lt;/urls&gt;&lt;/record&gt;&lt;/Cite&gt;&lt;/EndNote&gt;</w:instrText>
      </w:r>
      <w:r w:rsidR="002D0353" w:rsidRPr="002E6C4F">
        <w:rPr>
          <w:rFonts w:ascii="Arial" w:hAnsi="Arial"/>
          <w:color w:val="000000" w:themeColor="text1"/>
        </w:rPr>
        <w:fldChar w:fldCharType="separate"/>
      </w:r>
      <w:r w:rsidR="002D0353" w:rsidRPr="002E6C4F">
        <w:rPr>
          <w:rFonts w:ascii="Arial" w:hAnsi="Arial"/>
          <w:noProof/>
          <w:color w:val="000000" w:themeColor="text1"/>
        </w:rPr>
        <w:t>(59)</w:t>
      </w:r>
      <w:r w:rsidR="002D0353" w:rsidRPr="002E6C4F">
        <w:rPr>
          <w:rFonts w:ascii="Arial" w:hAnsi="Arial"/>
          <w:color w:val="000000" w:themeColor="text1"/>
        </w:rPr>
        <w:fldChar w:fldCharType="end"/>
      </w:r>
      <w:r w:rsidR="002D0353" w:rsidRPr="002E6C4F">
        <w:rPr>
          <w:rFonts w:ascii="Arial" w:hAnsi="Arial"/>
          <w:color w:val="000000" w:themeColor="text1"/>
        </w:rPr>
        <w:t>. These care models need robust experimental evaluation and refinement based on qualitative process evaluation.</w:t>
      </w:r>
    </w:p>
    <w:p w14:paraId="414ED7D6" w14:textId="4D60224E" w:rsidR="00666011" w:rsidRPr="00666011" w:rsidRDefault="00666011" w:rsidP="0060229F">
      <w:pPr>
        <w:pStyle w:val="Heading2"/>
        <w:spacing w:line="480" w:lineRule="auto"/>
      </w:pPr>
      <w:r w:rsidRPr="00666011">
        <w:t>Strengths and Limitations</w:t>
      </w:r>
    </w:p>
    <w:p w14:paraId="08BB0FCD" w14:textId="716C6AE3" w:rsidR="00666011" w:rsidRPr="00666011" w:rsidRDefault="00666011" w:rsidP="0060229F">
      <w:pPr>
        <w:spacing w:before="240" w:after="0" w:line="480" w:lineRule="auto"/>
        <w:rPr>
          <w:rFonts w:ascii="Arial" w:eastAsia="Times New Roman" w:hAnsi="Arial" w:cs="Arial"/>
          <w:lang w:eastAsia="en-GB"/>
        </w:rPr>
      </w:pPr>
      <w:r w:rsidRPr="00666011">
        <w:rPr>
          <w:rFonts w:ascii="Arial" w:eastAsia="Times New Roman" w:hAnsi="Arial" w:cs="Arial"/>
          <w:color w:val="000000"/>
          <w:lang w:eastAsia="en-GB"/>
        </w:rPr>
        <w:t>These findings address a gap in the existing literature, as the majority of the available evidence on the experience of co-</w:t>
      </w:r>
      <w:r w:rsidR="00E04406">
        <w:rPr>
          <w:rFonts w:ascii="Arial" w:eastAsia="Times New Roman" w:hAnsi="Arial" w:cs="Arial"/>
          <w:color w:val="000000"/>
          <w:lang w:eastAsia="en-GB"/>
        </w:rPr>
        <w:t>existing</w:t>
      </w:r>
      <w:r w:rsidRPr="00666011">
        <w:rPr>
          <w:rFonts w:ascii="Arial" w:eastAsia="Times New Roman" w:hAnsi="Arial" w:cs="Arial"/>
          <w:color w:val="000000"/>
          <w:lang w:eastAsia="en-GB"/>
        </w:rPr>
        <w:t xml:space="preserve"> SMI and LTCs centres on type 2 diabetes. The cohort of service users, carers and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that were recruited into this study had experience with multiple LTCs, including metabolic, respiratory, and cardiovascular conditions. Our study thus extends the evidence base beyond diabetes and illustrates that people with SMI and multiple LTCs struggle to live beyond the impact of their mental illness</w:t>
      </w:r>
      <w:r w:rsidR="001410A5">
        <w:rPr>
          <w:rFonts w:ascii="Arial" w:eastAsia="Times New Roman" w:hAnsi="Arial" w:cs="Arial"/>
          <w:color w:val="000000"/>
          <w:lang w:eastAsia="en-GB"/>
        </w:rPr>
        <w:t xml:space="preserve">. They </w:t>
      </w:r>
      <w:r w:rsidRPr="00666011">
        <w:rPr>
          <w:rFonts w:ascii="Arial" w:eastAsia="Times New Roman" w:hAnsi="Arial" w:cs="Arial"/>
          <w:color w:val="000000"/>
          <w:lang w:eastAsia="en-GB"/>
        </w:rPr>
        <w:t xml:space="preserve">need additional forms of formal and informal support to encourage uptake of self-management. This study also benefited from source triangulation. By collecting data </w:t>
      </w:r>
      <w:r w:rsidR="008015EF" w:rsidRPr="00666011">
        <w:rPr>
          <w:rFonts w:ascii="Arial" w:eastAsia="Times New Roman" w:hAnsi="Arial" w:cs="Arial"/>
          <w:color w:val="000000"/>
          <w:lang w:eastAsia="en-GB"/>
        </w:rPr>
        <w:t xml:space="preserve">not only </w:t>
      </w:r>
      <w:r w:rsidRPr="00666011">
        <w:rPr>
          <w:rFonts w:ascii="Arial" w:eastAsia="Times New Roman" w:hAnsi="Arial" w:cs="Arial"/>
          <w:color w:val="000000"/>
          <w:lang w:eastAsia="en-GB"/>
        </w:rPr>
        <w:t>from service users, but also from carers and health</w:t>
      </w:r>
      <w:r w:rsidR="00AD372D">
        <w:rPr>
          <w:rFonts w:ascii="Arial" w:eastAsia="Times New Roman" w:hAnsi="Arial" w:cs="Arial"/>
          <w:color w:val="000000"/>
          <w:lang w:eastAsia="en-GB"/>
        </w:rPr>
        <w:t>care</w:t>
      </w:r>
      <w:r w:rsidRPr="00666011">
        <w:rPr>
          <w:rFonts w:ascii="Arial" w:eastAsia="Times New Roman" w:hAnsi="Arial" w:cs="Arial"/>
          <w:color w:val="000000"/>
          <w:lang w:eastAsia="en-GB"/>
        </w:rPr>
        <w:t xml:space="preserve"> professionals drawn from a range of specialties, we were able to provide a more comprehensive and integrated understanding of encounters with SMI and LTCs. </w:t>
      </w:r>
    </w:p>
    <w:p w14:paraId="1288996B" w14:textId="37D10F92" w:rsidR="00666011" w:rsidRPr="00666011" w:rsidRDefault="00666011" w:rsidP="0060229F">
      <w:pPr>
        <w:spacing w:before="240" w:after="0" w:line="480" w:lineRule="auto"/>
        <w:rPr>
          <w:rFonts w:ascii="Arial" w:eastAsia="Times New Roman" w:hAnsi="Arial" w:cs="Arial"/>
          <w:lang w:eastAsia="en-GB"/>
        </w:rPr>
      </w:pPr>
      <w:r w:rsidRPr="00A366A6">
        <w:rPr>
          <w:rFonts w:ascii="Arial" w:hAnsi="Arial"/>
          <w:color w:val="000000" w:themeColor="text1"/>
        </w:rPr>
        <w:t>We did not collect</w:t>
      </w:r>
      <w:r w:rsidR="00573AFF">
        <w:rPr>
          <w:rFonts w:ascii="Arial" w:hAnsi="Arial"/>
          <w:color w:val="000000" w:themeColor="text1"/>
        </w:rPr>
        <w:t xml:space="preserve"> comprehensive</w:t>
      </w:r>
      <w:r w:rsidRPr="00A366A6">
        <w:rPr>
          <w:rFonts w:ascii="Arial" w:hAnsi="Arial"/>
          <w:color w:val="000000" w:themeColor="text1"/>
        </w:rPr>
        <w:t xml:space="preserve"> demographic data from service users and carers, </w:t>
      </w:r>
      <w:r w:rsidR="008015EF">
        <w:rPr>
          <w:rFonts w:ascii="Arial" w:hAnsi="Arial"/>
          <w:color w:val="000000" w:themeColor="text1"/>
        </w:rPr>
        <w:t>which</w:t>
      </w:r>
      <w:r w:rsidR="008015EF" w:rsidRPr="00A366A6">
        <w:rPr>
          <w:rFonts w:ascii="Arial" w:hAnsi="Arial"/>
          <w:color w:val="000000" w:themeColor="text1"/>
        </w:rPr>
        <w:t xml:space="preserve"> </w:t>
      </w:r>
      <w:r w:rsidRPr="00A366A6">
        <w:rPr>
          <w:rFonts w:ascii="Arial" w:hAnsi="Arial"/>
          <w:color w:val="000000" w:themeColor="text1"/>
        </w:rPr>
        <w:t>limit</w:t>
      </w:r>
      <w:r w:rsidR="008015EF">
        <w:rPr>
          <w:rFonts w:ascii="Arial" w:hAnsi="Arial"/>
          <w:color w:val="000000" w:themeColor="text1"/>
        </w:rPr>
        <w:t>s</w:t>
      </w:r>
      <w:r w:rsidRPr="00A366A6">
        <w:rPr>
          <w:rFonts w:ascii="Arial" w:hAnsi="Arial"/>
          <w:color w:val="000000" w:themeColor="text1"/>
        </w:rPr>
        <w:t xml:space="preserve"> our capacity to tease out relationships between data and individual</w:t>
      </w:r>
      <w:r w:rsidR="00C206C6">
        <w:rPr>
          <w:rFonts w:ascii="Arial" w:eastAsia="Times New Roman" w:hAnsi="Arial" w:cs="Arial"/>
          <w:color w:val="000000"/>
          <w:lang w:eastAsia="en-GB"/>
        </w:rPr>
        <w:t>/</w:t>
      </w:r>
      <w:r w:rsidRPr="00A366A6">
        <w:rPr>
          <w:rFonts w:ascii="Arial" w:hAnsi="Arial"/>
          <w:color w:val="000000" w:themeColor="text1"/>
        </w:rPr>
        <w:t xml:space="preserve">socioeconomic characteristics. </w:t>
      </w:r>
      <w:r w:rsidRPr="7AE31481">
        <w:rPr>
          <w:rFonts w:ascii="Arial" w:eastAsia="Times New Roman" w:hAnsi="Arial" w:cs="Arial"/>
          <w:color w:val="000000" w:themeColor="text1"/>
          <w:lang w:eastAsia="en-GB"/>
        </w:rPr>
        <w:t>Most</w:t>
      </w:r>
      <w:r w:rsidRPr="00A366A6">
        <w:rPr>
          <w:rFonts w:ascii="Arial" w:hAnsi="Arial"/>
          <w:color w:val="000000" w:themeColor="text1"/>
        </w:rPr>
        <w:t xml:space="preserve"> carers who participated in this research were not the care providers for service user</w:t>
      </w:r>
      <w:r w:rsidR="007831B0" w:rsidRPr="00A366A6">
        <w:rPr>
          <w:rFonts w:ascii="Arial" w:hAnsi="Arial"/>
          <w:color w:val="000000" w:themeColor="text1"/>
        </w:rPr>
        <w:t xml:space="preserve"> participants</w:t>
      </w:r>
      <w:r w:rsidRPr="00A366A6">
        <w:rPr>
          <w:rFonts w:ascii="Arial" w:hAnsi="Arial"/>
          <w:color w:val="000000" w:themeColor="text1"/>
        </w:rPr>
        <w:t xml:space="preserve">, and therefore carer accounts were often detached from service user data. </w:t>
      </w:r>
      <w:r w:rsidR="00573AFF">
        <w:rPr>
          <w:rFonts w:ascii="Arial" w:hAnsi="Arial"/>
          <w:color w:val="000000" w:themeColor="text1"/>
        </w:rPr>
        <w:t xml:space="preserve">However, this did allow us to capture experiences of SMI and co-existing LTCs where the service user would not have been well enough to participate in the research themselves. </w:t>
      </w:r>
      <w:r w:rsidRPr="00A366A6">
        <w:rPr>
          <w:rFonts w:ascii="Arial" w:hAnsi="Arial"/>
          <w:color w:val="000000" w:themeColor="text1"/>
        </w:rPr>
        <w:t>Additionally, because carers were often unrelated to service users</w:t>
      </w:r>
      <w:r w:rsidR="00C206C6">
        <w:rPr>
          <w:rFonts w:ascii="Arial" w:eastAsia="Times New Roman" w:hAnsi="Arial" w:cs="Arial"/>
          <w:color w:val="000000"/>
          <w:lang w:eastAsia="en-GB"/>
        </w:rPr>
        <w:t>,</w:t>
      </w:r>
      <w:r w:rsidRPr="00A366A6">
        <w:rPr>
          <w:rFonts w:ascii="Arial" w:hAnsi="Arial"/>
          <w:color w:val="000000" w:themeColor="text1"/>
        </w:rPr>
        <w:t xml:space="preserve"> it was difficult to identify and recruit this group, reflecting a broader issue of the involvement of carers of people with SMI in research. Future research could address this issue by </w:t>
      </w:r>
      <w:r w:rsidR="008015EF">
        <w:rPr>
          <w:rFonts w:ascii="Arial" w:hAnsi="Arial"/>
          <w:color w:val="000000" w:themeColor="text1"/>
        </w:rPr>
        <w:t>approaching</w:t>
      </w:r>
      <w:r w:rsidR="008015EF" w:rsidRPr="00A366A6">
        <w:rPr>
          <w:rFonts w:ascii="Arial" w:hAnsi="Arial"/>
          <w:color w:val="000000" w:themeColor="text1"/>
        </w:rPr>
        <w:t xml:space="preserve"> </w:t>
      </w:r>
      <w:r w:rsidRPr="00A366A6">
        <w:rPr>
          <w:rFonts w:ascii="Arial" w:hAnsi="Arial"/>
          <w:color w:val="000000" w:themeColor="text1"/>
        </w:rPr>
        <w:t>carer groups, instead of relying on mental health and statutory services as sources of recruitment.   </w:t>
      </w:r>
    </w:p>
    <w:p w14:paraId="1D724D74" w14:textId="77777777" w:rsidR="00666011" w:rsidRPr="00666011" w:rsidRDefault="00666011" w:rsidP="0060229F">
      <w:pPr>
        <w:pStyle w:val="Heading2"/>
        <w:spacing w:line="480" w:lineRule="auto"/>
      </w:pPr>
      <w:r w:rsidRPr="00666011">
        <w:t>Conclusion</w:t>
      </w:r>
    </w:p>
    <w:p w14:paraId="1F0E0E74" w14:textId="0A7B1850" w:rsidR="007F353E" w:rsidRPr="00A54E08" w:rsidRDefault="00666011" w:rsidP="0060229F">
      <w:pPr>
        <w:spacing w:after="0" w:line="480" w:lineRule="auto"/>
        <w:rPr>
          <w:rFonts w:ascii="Arial" w:eastAsia="Times New Roman" w:hAnsi="Arial" w:cs="Arial"/>
          <w:lang w:eastAsia="en-GB"/>
        </w:rPr>
      </w:pPr>
      <w:r w:rsidRPr="00666011">
        <w:rPr>
          <w:rFonts w:ascii="Arial" w:eastAsia="Times New Roman" w:hAnsi="Arial" w:cs="Arial"/>
          <w:color w:val="000000"/>
          <w:lang w:eastAsia="en-GB"/>
        </w:rPr>
        <w:t xml:space="preserve">Living with SMI and multiple LTCs is defined by unrelenting precarity that confounds efforts to engage </w:t>
      </w:r>
      <w:r w:rsidR="008015EF">
        <w:rPr>
          <w:rFonts w:ascii="Arial" w:eastAsia="Times New Roman" w:hAnsi="Arial" w:cs="Arial"/>
          <w:color w:val="000000"/>
          <w:lang w:eastAsia="en-GB"/>
        </w:rPr>
        <w:t>with</w:t>
      </w:r>
      <w:r w:rsidR="008015EF" w:rsidRPr="00666011">
        <w:rPr>
          <w:rFonts w:ascii="Arial" w:eastAsia="Times New Roman" w:hAnsi="Arial" w:cs="Arial"/>
          <w:color w:val="000000"/>
          <w:lang w:eastAsia="en-GB"/>
        </w:rPr>
        <w:t xml:space="preserve"> </w:t>
      </w:r>
      <w:r w:rsidRPr="00666011">
        <w:rPr>
          <w:rFonts w:ascii="Arial" w:eastAsia="Times New Roman" w:hAnsi="Arial" w:cs="Arial"/>
          <w:color w:val="000000"/>
          <w:lang w:eastAsia="en-GB"/>
        </w:rPr>
        <w:t>health care services and self-management</w:t>
      </w:r>
      <w:r w:rsidR="00573AFF">
        <w:rPr>
          <w:rFonts w:ascii="Arial" w:eastAsia="Times New Roman" w:hAnsi="Arial" w:cs="Arial"/>
          <w:color w:val="000000"/>
          <w:lang w:eastAsia="en-GB"/>
        </w:rPr>
        <w:t>, an issue that is consistent regardless of the type of LTC</w:t>
      </w:r>
      <w:r w:rsidRPr="00666011">
        <w:rPr>
          <w:rFonts w:ascii="Arial" w:eastAsia="Times New Roman" w:hAnsi="Arial" w:cs="Arial"/>
          <w:color w:val="000000"/>
          <w:lang w:eastAsia="en-GB"/>
        </w:rPr>
        <w:t>. We showed that people with SMI and a broad range of LTCs are often entrapped in a lifeworld characterised by a sense of circularity - no matter the starting point, their perceptions an</w:t>
      </w:r>
      <w:r w:rsidRPr="005716D4">
        <w:rPr>
          <w:rFonts w:ascii="Arial" w:eastAsia="Times New Roman" w:hAnsi="Arial" w:cs="Arial"/>
          <w:color w:val="000000"/>
          <w:lang w:eastAsia="en-GB"/>
        </w:rPr>
        <w:t>d</w:t>
      </w:r>
      <w:r w:rsidRPr="00666011">
        <w:rPr>
          <w:rFonts w:ascii="Arial" w:eastAsia="Times New Roman" w:hAnsi="Arial" w:cs="Arial"/>
          <w:color w:val="000000"/>
          <w:lang w:eastAsia="en-GB"/>
        </w:rPr>
        <w:t xml:space="preserve"> experiences tend to return to and revisit life with SMI. To </w:t>
      </w:r>
      <w:r w:rsidR="00573AFF">
        <w:rPr>
          <w:rFonts w:ascii="Arial" w:eastAsia="Times New Roman" w:hAnsi="Arial" w:cs="Arial"/>
          <w:color w:val="000000"/>
          <w:lang w:eastAsia="en-GB"/>
        </w:rPr>
        <w:t>break through these limitations</w:t>
      </w:r>
      <w:r w:rsidR="00891BBF">
        <w:rPr>
          <w:rFonts w:ascii="Arial" w:eastAsia="Times New Roman" w:hAnsi="Arial" w:cs="Arial"/>
          <w:color w:val="000000"/>
          <w:lang w:eastAsia="en-GB"/>
        </w:rPr>
        <w:t>,</w:t>
      </w:r>
      <w:r w:rsidRPr="00666011">
        <w:rPr>
          <w:rFonts w:ascii="Arial" w:eastAsia="Times New Roman" w:hAnsi="Arial" w:cs="Arial"/>
          <w:color w:val="000000"/>
          <w:lang w:eastAsia="en-GB"/>
        </w:rPr>
        <w:t xml:space="preserve"> we highlighted that people with SMI and LTCs need access to a constellation of </w:t>
      </w:r>
      <w:r w:rsidR="008015EF" w:rsidRPr="00666011">
        <w:rPr>
          <w:rFonts w:ascii="Arial" w:eastAsia="Times New Roman" w:hAnsi="Arial" w:cs="Arial"/>
          <w:color w:val="000000"/>
          <w:lang w:eastAsia="en-GB"/>
        </w:rPr>
        <w:t>support that</w:t>
      </w:r>
      <w:r w:rsidRPr="00666011">
        <w:rPr>
          <w:rFonts w:ascii="Arial" w:eastAsia="Times New Roman" w:hAnsi="Arial" w:cs="Arial"/>
          <w:color w:val="000000"/>
          <w:lang w:eastAsia="en-GB"/>
        </w:rPr>
        <w:t xml:space="preserve"> includes structural, instrumental, and social forms </w:t>
      </w:r>
      <w:r w:rsidR="008015EF">
        <w:rPr>
          <w:rFonts w:ascii="Arial" w:eastAsia="Times New Roman" w:hAnsi="Arial" w:cs="Arial"/>
          <w:color w:val="000000"/>
          <w:lang w:eastAsia="en-GB"/>
        </w:rPr>
        <w:t>resources, contacts, and networks</w:t>
      </w:r>
      <w:r w:rsidRPr="00666011">
        <w:rPr>
          <w:rFonts w:ascii="Arial" w:eastAsia="Times New Roman" w:hAnsi="Arial" w:cs="Arial"/>
          <w:color w:val="000000"/>
          <w:lang w:eastAsia="en-GB"/>
        </w:rPr>
        <w:t>. Future research should focus on interventions that can address the need for person-centred, comprehensive support for service users, as well as improving and increasing the support available to informal carers. </w:t>
      </w:r>
      <w:r w:rsidR="00891BBF">
        <w:rPr>
          <w:rFonts w:ascii="Arial" w:eastAsia="Times New Roman" w:hAnsi="Arial" w:cs="Arial"/>
          <w:color w:val="000000"/>
          <w:lang w:eastAsia="en-GB"/>
        </w:rPr>
        <w:t xml:space="preserve">The DIAMONDS Programme </w:t>
      </w:r>
      <w:r w:rsidR="00D92CF6">
        <w:rPr>
          <w:rFonts w:ascii="Arial" w:eastAsia="Times New Roman" w:hAnsi="Arial" w:cs="Arial"/>
          <w:color w:val="000000"/>
          <w:lang w:eastAsia="en-GB"/>
        </w:rPr>
        <w:t xml:space="preserve">endeavours to </w:t>
      </w:r>
      <w:r w:rsidR="00CB37BB">
        <w:rPr>
          <w:rFonts w:ascii="Arial" w:eastAsia="Times New Roman" w:hAnsi="Arial" w:cs="Arial"/>
          <w:color w:val="000000"/>
          <w:lang w:eastAsia="en-GB"/>
        </w:rPr>
        <w:t xml:space="preserve">take a first step in this direction by designing and testing a </w:t>
      </w:r>
      <w:r w:rsidR="00E04406">
        <w:rPr>
          <w:rFonts w:ascii="Arial" w:eastAsia="Times New Roman" w:hAnsi="Arial" w:cs="Arial"/>
          <w:color w:val="000000"/>
          <w:lang w:eastAsia="en-GB"/>
        </w:rPr>
        <w:t>tailored</w:t>
      </w:r>
      <w:r w:rsidR="00CB37BB">
        <w:rPr>
          <w:rFonts w:ascii="Arial" w:eastAsia="Times New Roman" w:hAnsi="Arial" w:cs="Arial"/>
          <w:color w:val="000000"/>
          <w:lang w:eastAsia="en-GB"/>
        </w:rPr>
        <w:t xml:space="preserve"> diabetes self-management intervention for people </w:t>
      </w:r>
      <w:r w:rsidR="00782A53">
        <w:rPr>
          <w:rFonts w:ascii="Arial" w:eastAsia="Times New Roman" w:hAnsi="Arial" w:cs="Arial"/>
          <w:color w:val="000000"/>
          <w:lang w:eastAsia="en-GB"/>
        </w:rPr>
        <w:t>with SMI.</w:t>
      </w:r>
    </w:p>
    <w:p w14:paraId="20640003" w14:textId="3AA53E5F" w:rsidR="007F353E" w:rsidRDefault="007F353E" w:rsidP="0060229F">
      <w:pPr>
        <w:spacing w:line="480" w:lineRule="auto"/>
      </w:pPr>
    </w:p>
    <w:p w14:paraId="476826F8" w14:textId="77777777" w:rsidR="00486155" w:rsidRDefault="00486155" w:rsidP="0060229F">
      <w:pPr>
        <w:spacing w:before="400" w:after="0" w:line="480" w:lineRule="auto"/>
        <w:outlineLvl w:val="0"/>
        <w:rPr>
          <w:rFonts w:ascii="Arial" w:eastAsia="Times New Roman" w:hAnsi="Arial" w:cs="Arial"/>
          <w:color w:val="000000"/>
          <w:kern w:val="36"/>
          <w:sz w:val="40"/>
          <w:szCs w:val="40"/>
          <w:lang w:eastAsia="en-GB"/>
        </w:rPr>
      </w:pPr>
      <w:r>
        <w:rPr>
          <w:rFonts w:ascii="Arial" w:eastAsia="Times New Roman" w:hAnsi="Arial" w:cs="Arial"/>
          <w:color w:val="000000"/>
          <w:kern w:val="36"/>
          <w:sz w:val="40"/>
          <w:szCs w:val="40"/>
          <w:lang w:eastAsia="en-GB"/>
        </w:rPr>
        <w:t>Abbreviations</w:t>
      </w:r>
    </w:p>
    <w:p w14:paraId="01ABCD24"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COPD</w:t>
      </w:r>
    </w:p>
    <w:p w14:paraId="36E997C6"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Chronic obstructive pulmonary disease</w:t>
      </w:r>
    </w:p>
    <w:p w14:paraId="3A705B87"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GP</w:t>
      </w:r>
    </w:p>
    <w:p w14:paraId="0374174C" w14:textId="77777777" w:rsidR="00486155" w:rsidRPr="006C6157" w:rsidRDefault="00486155" w:rsidP="0060229F">
      <w:pPr>
        <w:spacing w:line="480" w:lineRule="auto"/>
        <w:rPr>
          <w:rFonts w:ascii="Arial" w:hAnsi="Arial" w:cs="Arial"/>
          <w:color w:val="2E2E2E"/>
        </w:rPr>
      </w:pPr>
      <w:r>
        <w:rPr>
          <w:rFonts w:ascii="Arial" w:hAnsi="Arial" w:cs="Arial"/>
          <w:color w:val="2E2E2E"/>
        </w:rPr>
        <w:t>G</w:t>
      </w:r>
      <w:r w:rsidRPr="006C6157">
        <w:rPr>
          <w:rFonts w:ascii="Arial" w:hAnsi="Arial" w:cs="Arial"/>
          <w:color w:val="2E2E2E"/>
        </w:rPr>
        <w:t>eneral practitioner</w:t>
      </w:r>
    </w:p>
    <w:p w14:paraId="17AE7C81"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LTC</w:t>
      </w:r>
    </w:p>
    <w:p w14:paraId="1BEB15B1" w14:textId="77777777" w:rsidR="00486155" w:rsidRPr="006C6157" w:rsidRDefault="00486155" w:rsidP="0060229F">
      <w:pPr>
        <w:spacing w:line="480" w:lineRule="auto"/>
        <w:rPr>
          <w:rFonts w:ascii="Arial" w:hAnsi="Arial" w:cs="Arial"/>
          <w:color w:val="2E2E2E"/>
        </w:rPr>
      </w:pPr>
      <w:r>
        <w:rPr>
          <w:rFonts w:ascii="Arial" w:hAnsi="Arial" w:cs="Arial"/>
          <w:color w:val="2E2E2E"/>
        </w:rPr>
        <w:t>L</w:t>
      </w:r>
      <w:r w:rsidRPr="006C6157">
        <w:rPr>
          <w:rFonts w:ascii="Arial" w:hAnsi="Arial" w:cs="Arial"/>
          <w:color w:val="2E2E2E"/>
        </w:rPr>
        <w:t>ong-term condition</w:t>
      </w:r>
    </w:p>
    <w:p w14:paraId="24ABDCF4"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NHS</w:t>
      </w:r>
    </w:p>
    <w:p w14:paraId="70483236"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National Health Service</w:t>
      </w:r>
    </w:p>
    <w:p w14:paraId="1CBB3CF4" w14:textId="77777777" w:rsidR="00486155" w:rsidRPr="006C6157" w:rsidRDefault="00486155" w:rsidP="0060229F">
      <w:pPr>
        <w:spacing w:line="480" w:lineRule="auto"/>
        <w:rPr>
          <w:rFonts w:ascii="Arial" w:hAnsi="Arial" w:cs="Arial"/>
          <w:color w:val="2E2E2E"/>
        </w:rPr>
      </w:pPr>
      <w:r w:rsidRPr="006C6157">
        <w:rPr>
          <w:rFonts w:ascii="Arial" w:hAnsi="Arial" w:cs="Arial"/>
          <w:color w:val="2E2E2E"/>
        </w:rPr>
        <w:t>SMI</w:t>
      </w:r>
    </w:p>
    <w:p w14:paraId="561E0F84" w14:textId="5A46219B" w:rsidR="00486155" w:rsidRDefault="00486155" w:rsidP="0060229F">
      <w:pPr>
        <w:spacing w:line="480" w:lineRule="auto"/>
        <w:rPr>
          <w:rFonts w:ascii="Arial" w:hAnsi="Arial" w:cs="Arial"/>
          <w:color w:val="2E2E2E"/>
        </w:rPr>
      </w:pPr>
      <w:r w:rsidRPr="006C6157">
        <w:rPr>
          <w:rFonts w:ascii="Arial" w:hAnsi="Arial" w:cs="Arial"/>
          <w:color w:val="2E2E2E"/>
        </w:rPr>
        <w:t>Severe mental illness</w:t>
      </w:r>
    </w:p>
    <w:p w14:paraId="4F840B4D" w14:textId="0430F3B5" w:rsidR="00486155" w:rsidRDefault="00486155" w:rsidP="0060229F">
      <w:pPr>
        <w:spacing w:before="400" w:after="0" w:line="480" w:lineRule="auto"/>
        <w:outlineLvl w:val="0"/>
        <w:rPr>
          <w:rFonts w:ascii="Arial" w:hAnsi="Arial" w:cs="Arial"/>
          <w:color w:val="2E2E2E"/>
        </w:rPr>
      </w:pPr>
      <w:r>
        <w:rPr>
          <w:rFonts w:ascii="Arial" w:eastAsia="Times New Roman" w:hAnsi="Arial" w:cs="Arial"/>
          <w:color w:val="000000"/>
          <w:kern w:val="36"/>
          <w:sz w:val="40"/>
          <w:szCs w:val="40"/>
          <w:lang w:eastAsia="en-GB"/>
        </w:rPr>
        <w:t>Declarations</w:t>
      </w:r>
    </w:p>
    <w:p w14:paraId="065D5E98" w14:textId="496E2528"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Ethics approval and consent to participate</w:t>
      </w:r>
    </w:p>
    <w:p w14:paraId="2194390A" w14:textId="5B108640" w:rsidR="009B10F1" w:rsidRPr="00130489" w:rsidRDefault="009B10F1" w:rsidP="0060229F">
      <w:p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 xml:space="preserve">The study </w:t>
      </w:r>
      <w:r w:rsidR="00CF5791" w:rsidRPr="00130489">
        <w:rPr>
          <w:rFonts w:ascii="Arial" w:eastAsia="Times New Roman" w:hAnsi="Arial" w:cs="Arial"/>
          <w:color w:val="333333"/>
          <w:lang w:eastAsia="en-GB"/>
        </w:rPr>
        <w:t>was approved by the North West – Greater Manchester West Research Ethics Committee (REC reference: 18/NW/0603)</w:t>
      </w:r>
      <w:r w:rsidRPr="00130489">
        <w:rPr>
          <w:rFonts w:ascii="Arial" w:eastAsia="Times New Roman" w:hAnsi="Arial" w:cs="Arial"/>
          <w:color w:val="333333"/>
          <w:lang w:eastAsia="en-GB"/>
        </w:rPr>
        <w:t>.</w:t>
      </w:r>
      <w:r w:rsidR="00CF5791" w:rsidRPr="00130489">
        <w:rPr>
          <w:rFonts w:ascii="Arial" w:eastAsia="Times New Roman" w:hAnsi="Arial" w:cs="Arial"/>
          <w:color w:val="333333"/>
          <w:lang w:eastAsia="en-GB"/>
        </w:rPr>
        <w:t xml:space="preserve"> Voluntary informed consent was obtained from all participants. </w:t>
      </w:r>
      <w:r w:rsidR="00680C8F">
        <w:rPr>
          <w:rFonts w:ascii="Arial" w:eastAsia="Times New Roman" w:hAnsi="Arial" w:cs="Arial"/>
          <w:color w:val="333333"/>
          <w:lang w:eastAsia="en-GB"/>
        </w:rPr>
        <w:t xml:space="preserve">This study was conducted in compliance with the Declaration of Helsinki. </w:t>
      </w:r>
    </w:p>
    <w:p w14:paraId="4702AD0F" w14:textId="251FFD82"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Consent for publication</w:t>
      </w:r>
    </w:p>
    <w:p w14:paraId="574D1BBF" w14:textId="03FE6C48" w:rsidR="00F32545" w:rsidRPr="00130489" w:rsidRDefault="00F32545" w:rsidP="0060229F">
      <w:p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Not applicable</w:t>
      </w:r>
    </w:p>
    <w:p w14:paraId="4CB5E8FF" w14:textId="528CAC98"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Availability of data and materials</w:t>
      </w:r>
    </w:p>
    <w:p w14:paraId="0A112413" w14:textId="77777777" w:rsidR="00F32545" w:rsidRPr="00130489" w:rsidRDefault="00F32545" w:rsidP="0060229F">
      <w:p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The datasets used and/or analysed during the current study are available from the corresponding author on reasonable request.</w:t>
      </w:r>
    </w:p>
    <w:p w14:paraId="79B86296" w14:textId="61340589"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Competing interests</w:t>
      </w:r>
    </w:p>
    <w:p w14:paraId="23C54831" w14:textId="3A6E4741" w:rsidR="00F32545" w:rsidRPr="00130489" w:rsidRDefault="00297596" w:rsidP="0060229F">
      <w:p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DS is an expert advisor to the NICE Centre for Guidelines; the views expressed are the authors’ and not those of NICE. RIGH has received honoraria for speaker engagement, conference attendance or advisory boards from: Abbott, AstraZeneca, Boehringer-Ingelheim, European Association for the Study of Diabetes, Eli Lilly, Encore, Janssen, Menarini, NAPP, Novo Nordisk and Omniamed, Roche and Sanofi.</w:t>
      </w:r>
      <w:r w:rsidRPr="00130489">
        <w:rPr>
          <w:rFonts w:ascii="Arial" w:hAnsi="Arial" w:cs="Arial"/>
        </w:rPr>
        <w:t xml:space="preserve"> </w:t>
      </w:r>
      <w:r w:rsidRPr="00130489">
        <w:rPr>
          <w:rFonts w:ascii="Arial" w:eastAsia="Times New Roman" w:hAnsi="Arial" w:cs="Arial"/>
          <w:color w:val="333333"/>
          <w:lang w:eastAsia="en-GB"/>
        </w:rPr>
        <w:t>PC and SG are part funded by the UK Research and Innovation Closing the Gap Network+ [ES/S004459/1] and the NIHR Applied Research Collaboration Yorkshire and Humber.</w:t>
      </w:r>
    </w:p>
    <w:p w14:paraId="31AB2089" w14:textId="43AAD086"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Funding</w:t>
      </w:r>
    </w:p>
    <w:p w14:paraId="4793F4EB" w14:textId="54E59173" w:rsidR="00297596" w:rsidRPr="00130489" w:rsidRDefault="00297596" w:rsidP="0060229F">
      <w:pPr>
        <w:spacing w:line="480" w:lineRule="auto"/>
        <w:rPr>
          <w:rFonts w:ascii="Arial" w:hAnsi="Arial" w:cs="Arial"/>
        </w:rPr>
      </w:pPr>
      <w:r w:rsidRPr="00130489">
        <w:rPr>
          <w:rFonts w:ascii="Arial" w:hAnsi="Arial" w:cs="Arial"/>
        </w:rPr>
        <w:t xml:space="preserve">This paper reports work undertaken as part of the DIAMONDS programme, which is funded by the National Institute for Health Research under its Programme Grants for Applied Research (project number RP-PG-1016-20003). </w:t>
      </w:r>
      <w:bookmarkStart w:id="3" w:name="_Hlk101349210"/>
      <w:r w:rsidRPr="00130489">
        <w:rPr>
          <w:rFonts w:ascii="Arial" w:hAnsi="Arial" w:cs="Arial"/>
        </w:rPr>
        <w:t>PC and SG are part funded by the UK Research and Innovation Closing the Gap Network+ [ES/S004459/1] and the NIHR Applied Research Collaboration Yorkshire and Humber.</w:t>
      </w:r>
      <w:bookmarkEnd w:id="3"/>
    </w:p>
    <w:p w14:paraId="0B0E886A" w14:textId="77777777" w:rsidR="00297596" w:rsidRPr="00130489" w:rsidRDefault="00297596" w:rsidP="0060229F">
      <w:pPr>
        <w:shd w:val="clear" w:color="auto" w:fill="FFFFFF"/>
        <w:spacing w:before="100" w:beforeAutospacing="1" w:after="96" w:line="480" w:lineRule="auto"/>
        <w:rPr>
          <w:rFonts w:ascii="Arial" w:eastAsia="Times New Roman" w:hAnsi="Arial" w:cs="Arial"/>
          <w:color w:val="333333"/>
          <w:lang w:eastAsia="en-GB"/>
        </w:rPr>
      </w:pPr>
    </w:p>
    <w:p w14:paraId="0D0BEDFB" w14:textId="3D9F03DD"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Authors' contributions</w:t>
      </w:r>
    </w:p>
    <w:p w14:paraId="18640191" w14:textId="3AB083DD" w:rsidR="00F841A3" w:rsidRPr="00130489" w:rsidRDefault="00F841A3" w:rsidP="0060229F">
      <w:pPr>
        <w:spacing w:after="0" w:line="480" w:lineRule="auto"/>
        <w:rPr>
          <w:rFonts w:ascii="Arial" w:hAnsi="Arial" w:cs="Arial"/>
          <w:color w:val="000000" w:themeColor="text1"/>
        </w:rPr>
      </w:pPr>
      <w:r w:rsidRPr="00130489">
        <w:rPr>
          <w:rFonts w:ascii="Arial" w:hAnsi="Arial" w:cs="Arial"/>
          <w:color w:val="000000" w:themeColor="text1"/>
        </w:rPr>
        <w:t>CC</w:t>
      </w:r>
      <w:r w:rsidR="00E41440" w:rsidRPr="00130489">
        <w:rPr>
          <w:rFonts w:ascii="Arial" w:hAnsi="Arial" w:cs="Arial"/>
          <w:color w:val="000000" w:themeColor="text1"/>
        </w:rPr>
        <w:t>, JVB, JL and PC</w:t>
      </w:r>
      <w:r w:rsidRPr="00130489">
        <w:rPr>
          <w:rFonts w:ascii="Arial" w:hAnsi="Arial" w:cs="Arial"/>
          <w:color w:val="000000" w:themeColor="text1"/>
        </w:rPr>
        <w:t xml:space="preserve"> w</w:t>
      </w:r>
      <w:r w:rsidR="00E41440" w:rsidRPr="00130489">
        <w:rPr>
          <w:rFonts w:ascii="Arial" w:hAnsi="Arial" w:cs="Arial"/>
          <w:color w:val="000000" w:themeColor="text1"/>
        </w:rPr>
        <w:t>ere</w:t>
      </w:r>
      <w:r w:rsidRPr="00130489">
        <w:rPr>
          <w:rFonts w:ascii="Arial" w:hAnsi="Arial" w:cs="Arial"/>
          <w:color w:val="000000" w:themeColor="text1"/>
        </w:rPr>
        <w:t xml:space="preserve"> involved in</w:t>
      </w:r>
      <w:r w:rsidR="00E41440" w:rsidRPr="00130489">
        <w:rPr>
          <w:rFonts w:ascii="Arial" w:hAnsi="Arial" w:cs="Arial"/>
          <w:color w:val="000000" w:themeColor="text1"/>
        </w:rPr>
        <w:t xml:space="preserve"> curation and analysis of the data and writing of the original draft. RA, SL, SG, CH, RIGH, RJ, IK, JT,</w:t>
      </w:r>
      <w:r w:rsidR="00130489" w:rsidRPr="00130489">
        <w:rPr>
          <w:rFonts w:ascii="Arial" w:hAnsi="Arial" w:cs="Arial"/>
          <w:color w:val="000000" w:themeColor="text1"/>
        </w:rPr>
        <w:t xml:space="preserve"> , NS, and PC</w:t>
      </w:r>
      <w:r w:rsidR="00E41440" w:rsidRPr="00130489">
        <w:rPr>
          <w:rFonts w:ascii="Arial" w:hAnsi="Arial" w:cs="Arial"/>
          <w:color w:val="000000" w:themeColor="text1"/>
        </w:rPr>
        <w:t xml:space="preserve"> were involved in the conceptualisation of the study and funding acquisition. AB-K, SB, EP, DS, </w:t>
      </w:r>
      <w:r w:rsidR="00130489" w:rsidRPr="00130489">
        <w:rPr>
          <w:rFonts w:ascii="Arial" w:hAnsi="Arial" w:cs="Arial"/>
          <w:color w:val="000000" w:themeColor="text1"/>
        </w:rPr>
        <w:t xml:space="preserve">and </w:t>
      </w:r>
      <w:r w:rsidR="00E41440" w:rsidRPr="00130489">
        <w:rPr>
          <w:rFonts w:ascii="Arial" w:hAnsi="Arial" w:cs="Arial"/>
          <w:color w:val="000000" w:themeColor="text1"/>
        </w:rPr>
        <w:t xml:space="preserve">JT were involved in collection and curation of the data and project administration. KD was involved in validation of the data. </w:t>
      </w:r>
      <w:r w:rsidR="00130489" w:rsidRPr="00130489">
        <w:rPr>
          <w:rFonts w:ascii="Arial" w:hAnsi="Arial" w:cs="Arial"/>
          <w:color w:val="000000" w:themeColor="text1"/>
        </w:rPr>
        <w:t xml:space="preserve">All authors reviewed, edited and approved the final draft of the manuscript. </w:t>
      </w:r>
    </w:p>
    <w:p w14:paraId="1DB5713B" w14:textId="1FBDFF09" w:rsidR="00486155"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Acknowledgements</w:t>
      </w:r>
    </w:p>
    <w:p w14:paraId="56EDCFD0" w14:textId="2EF59CA9" w:rsidR="00130489" w:rsidRPr="00130489" w:rsidRDefault="00130489" w:rsidP="0060229F">
      <w:pPr>
        <w:shd w:val="clear" w:color="auto" w:fill="FFFFFF"/>
        <w:spacing w:before="100" w:beforeAutospacing="1" w:after="96" w:line="480" w:lineRule="auto"/>
        <w:ind w:left="360"/>
        <w:rPr>
          <w:rFonts w:ascii="Arial" w:eastAsia="Times New Roman" w:hAnsi="Arial" w:cs="Arial"/>
          <w:color w:val="333333"/>
          <w:lang w:eastAsia="en-GB"/>
        </w:rPr>
      </w:pPr>
      <w:r>
        <w:rPr>
          <w:rFonts w:ascii="Arial" w:eastAsia="Times New Roman" w:hAnsi="Arial" w:cs="Arial"/>
          <w:color w:val="333333"/>
          <w:lang w:eastAsia="en-GB"/>
        </w:rPr>
        <w:t xml:space="preserve">We would like to acknowledge the wider DIAMONDS Research team, and our patient and public involvement group DIAMONDS Voice, for their support and input on this project.  </w:t>
      </w:r>
    </w:p>
    <w:p w14:paraId="54C59D01" w14:textId="77777777" w:rsidR="00486155" w:rsidRPr="00130489" w:rsidRDefault="00486155" w:rsidP="0060229F">
      <w:pPr>
        <w:numPr>
          <w:ilvl w:val="0"/>
          <w:numId w:val="11"/>
        </w:numPr>
        <w:shd w:val="clear" w:color="auto" w:fill="FFFFFF"/>
        <w:spacing w:before="100" w:beforeAutospacing="1" w:after="96" w:line="480" w:lineRule="auto"/>
        <w:rPr>
          <w:rFonts w:ascii="Arial" w:eastAsia="Times New Roman" w:hAnsi="Arial" w:cs="Arial"/>
          <w:color w:val="333333"/>
          <w:lang w:eastAsia="en-GB"/>
        </w:rPr>
      </w:pPr>
      <w:r w:rsidRPr="00130489">
        <w:rPr>
          <w:rFonts w:ascii="Arial" w:eastAsia="Times New Roman" w:hAnsi="Arial" w:cs="Arial"/>
          <w:color w:val="333333"/>
          <w:lang w:eastAsia="en-GB"/>
        </w:rPr>
        <w:t>Authors' information (optional)</w:t>
      </w:r>
    </w:p>
    <w:p w14:paraId="3514CE3D" w14:textId="77777777" w:rsidR="00486155" w:rsidRPr="006C6157" w:rsidRDefault="00486155" w:rsidP="0060229F">
      <w:pPr>
        <w:spacing w:line="480" w:lineRule="auto"/>
        <w:rPr>
          <w:rFonts w:ascii="Arial" w:hAnsi="Arial" w:cs="Arial"/>
          <w:color w:val="2E2E2E"/>
        </w:rPr>
      </w:pPr>
    </w:p>
    <w:p w14:paraId="7056A796" w14:textId="77777777" w:rsidR="00486155" w:rsidRDefault="00486155" w:rsidP="0060229F">
      <w:pPr>
        <w:spacing w:line="480" w:lineRule="auto"/>
      </w:pPr>
    </w:p>
    <w:p w14:paraId="2886B284" w14:textId="3872FDF0" w:rsidR="007F353E" w:rsidRPr="00A54E08" w:rsidRDefault="0059569A" w:rsidP="0060229F">
      <w:pPr>
        <w:pStyle w:val="Heading1"/>
        <w:spacing w:line="480" w:lineRule="auto"/>
      </w:pPr>
      <w:r w:rsidRPr="00A54E08">
        <w:t>References</w:t>
      </w:r>
    </w:p>
    <w:p w14:paraId="7E554FC5" w14:textId="77777777" w:rsidR="002D0353" w:rsidRPr="002D0353" w:rsidRDefault="00272F81" w:rsidP="002D0353">
      <w:pPr>
        <w:pStyle w:val="EndNoteBibliography"/>
        <w:spacing w:after="0"/>
      </w:pPr>
      <w:r>
        <w:fldChar w:fldCharType="begin"/>
      </w:r>
      <w:r>
        <w:instrText xml:space="preserve"> ADDIN EN.REFLIST </w:instrText>
      </w:r>
      <w:r>
        <w:fldChar w:fldCharType="separate"/>
      </w:r>
      <w:r w:rsidR="002D0353" w:rsidRPr="002D0353">
        <w:t>1.</w:t>
      </w:r>
      <w:r w:rsidR="002D0353" w:rsidRPr="002D0353">
        <w:tab/>
        <w:t>Reilly S, Olier I, Planner C, Doran T, Reeves D, Ashcroft DM, et al. Inequalities in physical comorbidity: a longitudinal comparative cohort study of people with severe mental illness in the UK. BMJ Open. 2015;5(12):e009010.</w:t>
      </w:r>
    </w:p>
    <w:p w14:paraId="539A54CB" w14:textId="77777777" w:rsidR="002D0353" w:rsidRPr="002D0353" w:rsidRDefault="002D0353" w:rsidP="002D0353">
      <w:pPr>
        <w:pStyle w:val="EndNoteBibliography"/>
        <w:spacing w:after="0"/>
      </w:pPr>
      <w:r w:rsidRPr="002D0353">
        <w:t>2.</w:t>
      </w:r>
      <w:r w:rsidRPr="002D0353">
        <w:tab/>
        <w:t>De Hert M, Dekker JM, Wood D, Kahl KG, Holt RI, Möller HJ. Cardiovascular disease and diabetes in people with severe mental illness position statement from the European Psychiatric Association (EPA), supported by the European Association for the Study of Diabetes (EASD) and the European Society of Cardiology (ESC). Eur Psychiatry. 2009;24(6):412-24.</w:t>
      </w:r>
    </w:p>
    <w:p w14:paraId="2A29048C" w14:textId="77777777" w:rsidR="002D0353" w:rsidRPr="002D0353" w:rsidRDefault="002D0353" w:rsidP="002D0353">
      <w:pPr>
        <w:pStyle w:val="EndNoteBibliography"/>
        <w:spacing w:after="0"/>
      </w:pPr>
      <w:r w:rsidRPr="002D0353">
        <w:t>3.</w:t>
      </w:r>
      <w:r w:rsidRPr="002D0353">
        <w:tab/>
        <w:t>Brown S, Kim M, Mitchell C, Inskip H. Twenty-five year mortality of a community cohort with schizophrenia. Br J Psychiatry. 2010;196(2):116-21.</w:t>
      </w:r>
    </w:p>
    <w:p w14:paraId="07B97A78" w14:textId="77777777" w:rsidR="002D0353" w:rsidRPr="002D0353" w:rsidRDefault="002D0353" w:rsidP="002D0353">
      <w:pPr>
        <w:pStyle w:val="EndNoteBibliography"/>
        <w:spacing w:after="0"/>
      </w:pPr>
      <w:r w:rsidRPr="002D0353">
        <w:t>4.</w:t>
      </w:r>
      <w:r w:rsidRPr="002D0353">
        <w:tab/>
        <w:t>Burton A, Osborn D, Atkins L, Michie S, Gray B, Stevenson F, et al. Lowering Cardiovascular Disease Risk for People with Severe Mental Illnesses in Primary Care: A Focus Group Study. PLOS ONE. 2015;10(8):e0136603.</w:t>
      </w:r>
    </w:p>
    <w:p w14:paraId="257607B1" w14:textId="77777777" w:rsidR="002D0353" w:rsidRPr="002D0353" w:rsidRDefault="002D0353" w:rsidP="002D0353">
      <w:pPr>
        <w:pStyle w:val="EndNoteBibliography"/>
        <w:spacing w:after="0"/>
      </w:pPr>
      <w:r w:rsidRPr="002D0353">
        <w:t>5.</w:t>
      </w:r>
      <w:r w:rsidRPr="002D0353">
        <w:tab/>
        <w:t>Vinogradova Y, Coupland C, Hippisley-Cox J, Whyte S, Penny C. Effects of severe mental illness on survival of people with diabetes. Br J Psychiatry. 2010;197(4):272-7.</w:t>
      </w:r>
    </w:p>
    <w:p w14:paraId="15EBDAF6" w14:textId="77777777" w:rsidR="002D0353" w:rsidRPr="002D0353" w:rsidRDefault="002D0353" w:rsidP="002D0353">
      <w:pPr>
        <w:pStyle w:val="EndNoteBibliography"/>
        <w:spacing w:after="0"/>
      </w:pPr>
      <w:r w:rsidRPr="002D0353">
        <w:t>6.</w:t>
      </w:r>
      <w:r w:rsidRPr="002D0353">
        <w:tab/>
        <w:t>Schoepf D, Potluri R, Uppal H, Natalwala A, Narendran P, Heun R. Type-2 diabetes mellitus in schizophrenia: increased prevalence and major risk factor of excess mortality in a naturalistic 7-year follow-up. Eur Psychiatry. 2012;27(1):33-42.</w:t>
      </w:r>
    </w:p>
    <w:p w14:paraId="5671CA53" w14:textId="77777777" w:rsidR="002D0353" w:rsidRPr="002D0353" w:rsidRDefault="002D0353" w:rsidP="002D0353">
      <w:pPr>
        <w:pStyle w:val="EndNoteBibliography"/>
        <w:spacing w:after="0"/>
      </w:pPr>
      <w:r w:rsidRPr="002D0353">
        <w:t>7.</w:t>
      </w:r>
      <w:r w:rsidRPr="002D0353">
        <w:tab/>
        <w:t>Wu CS, Lai MS, Gau SS. Complications and mortality in patients with schizophrenia and diabetes: population-based cohort study. Br J Psychiatry. 2015;207(5):450-7.</w:t>
      </w:r>
    </w:p>
    <w:p w14:paraId="16123DD1" w14:textId="77777777" w:rsidR="002D0353" w:rsidRPr="002D0353" w:rsidRDefault="002D0353" w:rsidP="002D0353">
      <w:pPr>
        <w:pStyle w:val="EndNoteBibliography"/>
        <w:spacing w:after="0"/>
      </w:pPr>
      <w:r w:rsidRPr="002D0353">
        <w:t>8.</w:t>
      </w:r>
      <w:r w:rsidRPr="002D0353">
        <w:tab/>
        <w:t>(NICE) NIfHaCE. Multimorbidity: clinical assessment and management NICE Guideline (NG56). London: NICE; 2016.</w:t>
      </w:r>
    </w:p>
    <w:p w14:paraId="1907FC36" w14:textId="77777777" w:rsidR="002D0353" w:rsidRPr="002D0353" w:rsidRDefault="002D0353" w:rsidP="002D0353">
      <w:pPr>
        <w:pStyle w:val="EndNoteBibliography"/>
        <w:spacing w:after="0"/>
      </w:pPr>
      <w:r w:rsidRPr="002D0353">
        <w:t>9.</w:t>
      </w:r>
      <w:r w:rsidRPr="002D0353">
        <w:tab/>
        <w:t>Pillinger T, McCutcheon RA, Vano L, Mizuno Y, Arumuham A, Hindley G, et al. Comparative effects of 18 antipsychotics on metabolic function in patients with schizophrenia, predictors of metabolic dysregulation, and association with psychopathology: a systematic review and network meta-analysis. The Lancet Psychiatry. 2020;7(1):64-77.</w:t>
      </w:r>
    </w:p>
    <w:p w14:paraId="26B0C4F1" w14:textId="77777777" w:rsidR="002D0353" w:rsidRPr="002D0353" w:rsidRDefault="002D0353" w:rsidP="002D0353">
      <w:pPr>
        <w:pStyle w:val="EndNoteBibliography"/>
        <w:spacing w:after="0"/>
      </w:pPr>
      <w:r w:rsidRPr="002D0353">
        <w:t>10.</w:t>
      </w:r>
      <w:r w:rsidRPr="002D0353">
        <w:tab/>
        <w:t>Ward M, Druss B. The epidemiology of diabetes in psychotic disorders. Lancet Psychiatry. 2015;2(5):431-51.</w:t>
      </w:r>
    </w:p>
    <w:p w14:paraId="5DA311C9" w14:textId="77777777" w:rsidR="002D0353" w:rsidRPr="002D0353" w:rsidRDefault="002D0353" w:rsidP="002D0353">
      <w:pPr>
        <w:pStyle w:val="EndNoteBibliography"/>
        <w:spacing w:after="0"/>
      </w:pPr>
      <w:r w:rsidRPr="002D0353">
        <w:t>11.</w:t>
      </w:r>
      <w:r w:rsidRPr="002D0353">
        <w:tab/>
        <w:t>UK D. Improving supported self-management for people with diabetes. 2009.</w:t>
      </w:r>
    </w:p>
    <w:p w14:paraId="71F89D0C" w14:textId="77777777" w:rsidR="002D0353" w:rsidRPr="002D0353" w:rsidRDefault="002D0353" w:rsidP="002D0353">
      <w:pPr>
        <w:pStyle w:val="EndNoteBibliography"/>
        <w:spacing w:after="0"/>
      </w:pPr>
      <w:r w:rsidRPr="002D0353">
        <w:t>12.</w:t>
      </w:r>
      <w:r w:rsidRPr="002D0353">
        <w:tab/>
        <w:t>England N. Action for Diabetes. 2014.</w:t>
      </w:r>
    </w:p>
    <w:p w14:paraId="42927F0A" w14:textId="77777777" w:rsidR="002D0353" w:rsidRPr="002D0353" w:rsidRDefault="002D0353" w:rsidP="002D0353">
      <w:pPr>
        <w:pStyle w:val="EndNoteBibliography"/>
        <w:spacing w:after="0"/>
      </w:pPr>
      <w:r w:rsidRPr="002D0353">
        <w:t>13.</w:t>
      </w:r>
      <w:r w:rsidRPr="002D0353">
        <w:tab/>
        <w:t>(NICE) NIfHaCE. Type 2 diabetes in adults: management. NICE Guideline [NG28]. 2015.</w:t>
      </w:r>
    </w:p>
    <w:p w14:paraId="3C31D834" w14:textId="77777777" w:rsidR="002D0353" w:rsidRPr="002D0353" w:rsidRDefault="002D0353" w:rsidP="002D0353">
      <w:pPr>
        <w:pStyle w:val="EndNoteBibliography"/>
        <w:spacing w:after="0"/>
      </w:pPr>
      <w:r w:rsidRPr="002D0353">
        <w:t>14.</w:t>
      </w:r>
      <w:r w:rsidRPr="002D0353">
        <w:tab/>
        <w:t>Grady PA, Gough LL. Self-management: a comprehensive approach to management of chronic conditions. Am J Public Health. 2014;104(8):e25-31.</w:t>
      </w:r>
    </w:p>
    <w:p w14:paraId="5E2EC45F" w14:textId="5A1F0FF3" w:rsidR="002D0353" w:rsidRPr="002D0353" w:rsidRDefault="002D0353" w:rsidP="002D0353">
      <w:pPr>
        <w:pStyle w:val="EndNoteBibliography"/>
        <w:spacing w:after="0"/>
      </w:pPr>
      <w:r w:rsidRPr="002D0353">
        <w:t>15.</w:t>
      </w:r>
      <w:r w:rsidRPr="002D0353">
        <w:tab/>
        <w:t xml:space="preserve">Voices N. Supporting Self-Management: Summarising Evidence from Systematic Reviews 2014 [Available from: </w:t>
      </w:r>
      <w:hyperlink r:id="rId8" w:history="1">
        <w:r w:rsidRPr="002D0353">
          <w:rPr>
            <w:rStyle w:val="Hyperlink"/>
          </w:rPr>
          <w:t>https://www.nationalvoices.org.uk/sites/default/files/public/publications/supporting_self-management.pdf</w:t>
        </w:r>
      </w:hyperlink>
      <w:r w:rsidRPr="002D0353">
        <w:t>.</w:t>
      </w:r>
    </w:p>
    <w:p w14:paraId="07E162F2" w14:textId="77777777" w:rsidR="002D0353" w:rsidRPr="002D0353" w:rsidRDefault="002D0353" w:rsidP="002D0353">
      <w:pPr>
        <w:pStyle w:val="EndNoteBibliography"/>
        <w:spacing w:after="0"/>
      </w:pPr>
      <w:r w:rsidRPr="002D0353">
        <w:t>16.</w:t>
      </w:r>
      <w:r w:rsidRPr="002D0353">
        <w:tab/>
        <w:t>Smith R, Han L, Ali S, Prady SL, Taylor J, Hughes T, et al. Glucose, cholesterol and blood pressure in type II diabetes: A longitudinal observational study comparing patients with and without severe mental illness. J Psychiatr Ment Health Nurs. 2019;26(9-10):347-57.</w:t>
      </w:r>
    </w:p>
    <w:p w14:paraId="3FD9244D" w14:textId="77777777" w:rsidR="002D0353" w:rsidRPr="002D0353" w:rsidRDefault="002D0353" w:rsidP="002D0353">
      <w:pPr>
        <w:pStyle w:val="EndNoteBibliography"/>
        <w:spacing w:after="0"/>
      </w:pPr>
      <w:r w:rsidRPr="002D0353">
        <w:t>17.</w:t>
      </w:r>
      <w:r w:rsidRPr="002D0353">
        <w:tab/>
        <w:t>McBain H, Mulligan K, Haddad M, Flood C, Jones J, Simpson A. Self management interventions for type 2 diabetes in adult people with severe mental illness. Cochrane Database of Systematic Reviews. 2016(4).</w:t>
      </w:r>
    </w:p>
    <w:p w14:paraId="33CEBF8D" w14:textId="77777777" w:rsidR="002D0353" w:rsidRPr="002D0353" w:rsidRDefault="002D0353" w:rsidP="002D0353">
      <w:pPr>
        <w:pStyle w:val="EndNoteBibliography"/>
        <w:spacing w:after="0"/>
      </w:pPr>
      <w:r w:rsidRPr="002D0353">
        <w:t>18.</w:t>
      </w:r>
      <w:r w:rsidRPr="002D0353">
        <w:tab/>
        <w:t>Chwastiak LA, Freudenreich O, Tek C, McKibbin C, Han J, McCarron R, et al. Clinical management of comorbid diabetes and psychotic disorders. Lancet Psychiatry. 2015;2(5):465-76.</w:t>
      </w:r>
    </w:p>
    <w:p w14:paraId="2AD44443" w14:textId="77777777" w:rsidR="002D0353" w:rsidRPr="002D0353" w:rsidRDefault="002D0353" w:rsidP="002D0353">
      <w:pPr>
        <w:pStyle w:val="EndNoteBibliography"/>
        <w:spacing w:after="0"/>
      </w:pPr>
      <w:r w:rsidRPr="002D0353">
        <w:t>19.</w:t>
      </w:r>
      <w:r w:rsidRPr="002D0353">
        <w:tab/>
        <w:t>Davies MJ, Heller S, Skinner TC, Campbell MJ, Carey ME, Cradock S, et al. Effectiveness of the diabetes education and self management for ongoing and newly diagnosed (DESMOND) programme for people with newly diagnosed type 2 diabetes: cluster randomised controlled trial. BMJ. 2008;336(7642):491-5.</w:t>
      </w:r>
    </w:p>
    <w:p w14:paraId="698D403A" w14:textId="77777777" w:rsidR="002D0353" w:rsidRPr="002D0353" w:rsidRDefault="002D0353" w:rsidP="002D0353">
      <w:pPr>
        <w:pStyle w:val="EndNoteBibliography"/>
        <w:spacing w:after="0"/>
      </w:pPr>
      <w:r w:rsidRPr="002D0353">
        <w:t>20.</w:t>
      </w:r>
      <w:r w:rsidRPr="002D0353">
        <w:tab/>
        <w:t>Harvey PD. Mood symptoms, cognition, and everyday functioning: in major depression, bipolar disorder, and schizophrenia. Innov Clin Neurosci. 2011;8(10):14-8.</w:t>
      </w:r>
    </w:p>
    <w:p w14:paraId="0E51F57C" w14:textId="77777777" w:rsidR="002D0353" w:rsidRPr="002D0353" w:rsidRDefault="002D0353" w:rsidP="002D0353">
      <w:pPr>
        <w:pStyle w:val="EndNoteBibliography"/>
        <w:spacing w:after="0"/>
      </w:pPr>
      <w:r w:rsidRPr="002D0353">
        <w:t>21.</w:t>
      </w:r>
      <w:r w:rsidRPr="002D0353">
        <w:tab/>
        <w:t>Holt Richard IG. Cardiovascular disease and diabetes in people with severe mental illness : causes, consequences and pragmatic management : review. South African Journal of Diabetes and Vascular Disease. 2012;9(3):107-11.</w:t>
      </w:r>
    </w:p>
    <w:p w14:paraId="553F4445" w14:textId="77777777" w:rsidR="002D0353" w:rsidRPr="002D0353" w:rsidRDefault="002D0353" w:rsidP="002D0353">
      <w:pPr>
        <w:pStyle w:val="EndNoteBibliography"/>
        <w:spacing w:after="0"/>
      </w:pPr>
      <w:r w:rsidRPr="002D0353">
        <w:t>22.</w:t>
      </w:r>
      <w:r w:rsidRPr="002D0353">
        <w:tab/>
        <w:t>Firth J, Rosenbaum S, Stubbs B, Gorczynski P, Yung AR, Vancampfort D. Motivating factors and barriers towards exercise in severe mental illness: a systematic review and meta-analysis. Psychol Med. 2016;46(14):2869-81.</w:t>
      </w:r>
    </w:p>
    <w:p w14:paraId="5E303571" w14:textId="77777777" w:rsidR="002D0353" w:rsidRPr="002D0353" w:rsidRDefault="002D0353" w:rsidP="002D0353">
      <w:pPr>
        <w:pStyle w:val="EndNoteBibliography"/>
        <w:spacing w:after="0"/>
      </w:pPr>
      <w:r w:rsidRPr="002D0353">
        <w:t>23.</w:t>
      </w:r>
      <w:r w:rsidRPr="002D0353">
        <w:tab/>
        <w:t>Davis L, Brekke J. Social support and functional outcome in severe mental illness: the mediating role of proactive coping. Psychiatry Res. 2014;215(1):39-45.</w:t>
      </w:r>
    </w:p>
    <w:p w14:paraId="3E38AF65" w14:textId="77777777" w:rsidR="002D0353" w:rsidRPr="002D0353" w:rsidRDefault="002D0353" w:rsidP="002D0353">
      <w:pPr>
        <w:pStyle w:val="EndNoteBibliography"/>
        <w:spacing w:after="0"/>
      </w:pPr>
      <w:r w:rsidRPr="002D0353">
        <w:t>24.</w:t>
      </w:r>
      <w:r w:rsidRPr="002D0353">
        <w:tab/>
        <w:t>Chen SR, Chien YP, Kang CM, Jeng C, Chang WY. Comparing self-efficacy and self-care behaviours between outpatients with comorbid schizophrenia and type 2 diabetes and outpatients with only type 2 diabetes. J Psychiatr Ment Health Nurs. 2014;21(5):414-22.</w:t>
      </w:r>
    </w:p>
    <w:p w14:paraId="3E470F6E" w14:textId="77777777" w:rsidR="002D0353" w:rsidRPr="002D0353" w:rsidRDefault="002D0353" w:rsidP="002D0353">
      <w:pPr>
        <w:pStyle w:val="EndNoteBibliography"/>
        <w:spacing w:after="0"/>
      </w:pPr>
      <w:r w:rsidRPr="002D0353">
        <w:t>25.</w:t>
      </w:r>
      <w:r w:rsidRPr="002D0353">
        <w:tab/>
        <w:t>Wykes TL, Lee AA, McKibbin CL, Laurent SM. Self-Efficacy and Hemoglobin A1C Among Adults With Serious Mental Illness and Type 2 Diabetes: The Roles of Cognitive Functioning and Psychiatric Symptom Severity. Psychosom Med. 2016;78(3):263-70.</w:t>
      </w:r>
    </w:p>
    <w:p w14:paraId="5B665C9E" w14:textId="77777777" w:rsidR="002D0353" w:rsidRPr="002D0353" w:rsidRDefault="002D0353" w:rsidP="002D0353">
      <w:pPr>
        <w:pStyle w:val="EndNoteBibliography"/>
        <w:spacing w:after="0"/>
      </w:pPr>
      <w:r w:rsidRPr="002D0353">
        <w:t>26.</w:t>
      </w:r>
      <w:r w:rsidRPr="002D0353">
        <w:tab/>
        <w:t>Holt RI. The prevention of diabetes and cardiovascular disease in people with schizophrenia. Acta Psychiatr Scand. 2015;132(2):86-96.</w:t>
      </w:r>
    </w:p>
    <w:p w14:paraId="58D5942C" w14:textId="77777777" w:rsidR="002D0353" w:rsidRPr="002D0353" w:rsidRDefault="002D0353" w:rsidP="002D0353">
      <w:pPr>
        <w:pStyle w:val="EndNoteBibliography"/>
        <w:spacing w:after="0"/>
      </w:pPr>
      <w:r w:rsidRPr="002D0353">
        <w:t>27.</w:t>
      </w:r>
      <w:r w:rsidRPr="002D0353">
        <w:tab/>
        <w:t>Clement S, Schauman O, Graham T, Maggioni F, Evans-Lacko S, Bezborodovs N, et al. What is the impact of mental health-related stigma on help-seeking? A systematic review of quantitative and qualitative studies. Psychol Med. 2015;45(1):11-27.</w:t>
      </w:r>
    </w:p>
    <w:p w14:paraId="5ACA7BB9" w14:textId="77777777" w:rsidR="002D0353" w:rsidRPr="002D0353" w:rsidRDefault="002D0353" w:rsidP="002D0353">
      <w:pPr>
        <w:pStyle w:val="EndNoteBibliography"/>
        <w:spacing w:after="0"/>
      </w:pPr>
      <w:r w:rsidRPr="002D0353">
        <w:t>28.</w:t>
      </w:r>
      <w:r w:rsidRPr="002D0353">
        <w:tab/>
        <w:t>Shefer G, Henderson C, Howard LM, Murray J, Thornicroft G. Diagnostic overshadowing and other challenges involved in the diagnostic process of patients with mental illness who present in emergency departments with physical symptoms--a qualitative study. PLoS One. 2014;9(11):e111682.</w:t>
      </w:r>
    </w:p>
    <w:p w14:paraId="7226111B" w14:textId="77777777" w:rsidR="002D0353" w:rsidRPr="002D0353" w:rsidRDefault="002D0353" w:rsidP="002D0353">
      <w:pPr>
        <w:pStyle w:val="EndNoteBibliography"/>
        <w:spacing w:after="0"/>
      </w:pPr>
      <w:r w:rsidRPr="002D0353">
        <w:t>29.</w:t>
      </w:r>
      <w:r w:rsidRPr="002D0353">
        <w:tab/>
        <w:t>Grigoroglou C, Munford L, Webb RT, Kapur N, Ashcroft DM, Kontopantelis E. Prevalence of mental illness in primary care and its association with deprivation and social fragmentation at the small-area level in England. Psychol Med. 2020;50(2):293-302.</w:t>
      </w:r>
    </w:p>
    <w:p w14:paraId="23336A3C" w14:textId="77777777" w:rsidR="002D0353" w:rsidRPr="002D0353" w:rsidRDefault="002D0353" w:rsidP="002D0353">
      <w:pPr>
        <w:pStyle w:val="EndNoteBibliography"/>
        <w:spacing w:after="0"/>
      </w:pPr>
      <w:r w:rsidRPr="002D0353">
        <w:t>30.</w:t>
      </w:r>
      <w:r w:rsidRPr="002D0353">
        <w:tab/>
        <w:t>Roberts SH, Bailey JE. An ethnographic study of the incentives and barriers to lifestyle interventions for people with severe mental illness. J Adv Nurs. 2013;69(11):2514-24.</w:t>
      </w:r>
    </w:p>
    <w:p w14:paraId="38BBEEDE" w14:textId="77777777" w:rsidR="002D0353" w:rsidRPr="002D0353" w:rsidRDefault="002D0353" w:rsidP="002D0353">
      <w:pPr>
        <w:pStyle w:val="EndNoteBibliography"/>
        <w:spacing w:after="0"/>
      </w:pPr>
      <w:r w:rsidRPr="002D0353">
        <w:t>31.</w:t>
      </w:r>
      <w:r w:rsidRPr="002D0353">
        <w:tab/>
        <w:t>Kaufman EA, McDonell MG, Cristofalo MA, Ries RK. Exploring barriers to primary care for patients with severe mental illness: frontline patient and provider accounts. Issues Ment Health Nurs. 2012;33(3):172-80.</w:t>
      </w:r>
    </w:p>
    <w:p w14:paraId="018A8921" w14:textId="77777777" w:rsidR="002D0353" w:rsidRPr="002D0353" w:rsidRDefault="002D0353" w:rsidP="002D0353">
      <w:pPr>
        <w:pStyle w:val="EndNoteBibliography"/>
        <w:spacing w:after="0"/>
      </w:pPr>
      <w:r w:rsidRPr="002D0353">
        <w:t>32.</w:t>
      </w:r>
      <w:r w:rsidRPr="002D0353">
        <w:tab/>
        <w:t>Aschbrenner K, Carpenter-Song E, Mueser K, Kinney A, Pratt S, Bartels S. A qualitative study of social facilitators and barriers to health behavior change among persons with serious mental illness. Community Ment Health J. 2013;49(2):207-12.</w:t>
      </w:r>
    </w:p>
    <w:p w14:paraId="5B2B4745" w14:textId="77777777" w:rsidR="002D0353" w:rsidRPr="002D0353" w:rsidRDefault="002D0353" w:rsidP="002D0353">
      <w:pPr>
        <w:pStyle w:val="EndNoteBibliography"/>
        <w:spacing w:after="0"/>
      </w:pPr>
      <w:r w:rsidRPr="002D0353">
        <w:t>33.</w:t>
      </w:r>
      <w:r w:rsidRPr="002D0353">
        <w:tab/>
        <w:t>Holt RIG, Hind D, Gossage-Worrall R, Bradburn MJ, Saxon D, McCrone P, et al. Structured lifestyle education to support weight loss for people with schizophrenia, schizoaffective disorder and first episode psychosis: the STEPWISE RCT. 2018;22:65.</w:t>
      </w:r>
    </w:p>
    <w:p w14:paraId="69BC4FED" w14:textId="1D993EFC" w:rsidR="002D0353" w:rsidRPr="002D0353" w:rsidRDefault="002D0353" w:rsidP="002D0353">
      <w:pPr>
        <w:pStyle w:val="EndNoteBibliography"/>
        <w:spacing w:after="0"/>
      </w:pPr>
      <w:r w:rsidRPr="002D0353">
        <w:t>34.</w:t>
      </w:r>
      <w:r w:rsidRPr="002D0353">
        <w:tab/>
        <w:t xml:space="preserve">Programme D. Improving diabetes self- management and outcomes for people with severe mental illness 2020 [Available from: </w:t>
      </w:r>
      <w:hyperlink r:id="rId9" w:history="1">
        <w:r w:rsidRPr="002D0353">
          <w:rPr>
            <w:rStyle w:val="Hyperlink"/>
          </w:rPr>
          <w:t>https://www.diamondscollaboration.org.uk/</w:t>
        </w:r>
      </w:hyperlink>
      <w:r w:rsidRPr="002D0353">
        <w:t>.</w:t>
      </w:r>
    </w:p>
    <w:p w14:paraId="72BE3C8A" w14:textId="77777777" w:rsidR="002D0353" w:rsidRPr="002D0353" w:rsidRDefault="002D0353" w:rsidP="002D0353">
      <w:pPr>
        <w:pStyle w:val="EndNoteBibliography"/>
        <w:spacing w:after="0"/>
      </w:pPr>
      <w:r w:rsidRPr="002D0353">
        <w:t>35.</w:t>
      </w:r>
      <w:r w:rsidRPr="002D0353">
        <w:tab/>
        <w:t>England PH. Severe mental illness (SMI) and physical health inequalities: briefing. 2018.</w:t>
      </w:r>
    </w:p>
    <w:p w14:paraId="4299B529" w14:textId="77777777" w:rsidR="002D0353" w:rsidRPr="002D0353" w:rsidRDefault="002D0353" w:rsidP="002D0353">
      <w:pPr>
        <w:pStyle w:val="EndNoteBibliography"/>
        <w:spacing w:after="0"/>
      </w:pPr>
      <w:r w:rsidRPr="002D0353">
        <w:t>36.</w:t>
      </w:r>
      <w:r w:rsidRPr="002D0353">
        <w:tab/>
        <w:t>(WHO) WHO. The ICD-10 Classification of Mental and Behavioural Disorders. Geneva, Switzerland: World Health Organization; 1993.</w:t>
      </w:r>
    </w:p>
    <w:p w14:paraId="4402B618" w14:textId="77777777" w:rsidR="002D0353" w:rsidRPr="002D0353" w:rsidRDefault="002D0353" w:rsidP="002D0353">
      <w:pPr>
        <w:pStyle w:val="EndNoteBibliography"/>
        <w:spacing w:after="0"/>
      </w:pPr>
      <w:r w:rsidRPr="002D0353">
        <w:t>37.</w:t>
      </w:r>
      <w:r w:rsidRPr="002D0353">
        <w:tab/>
        <w:t>Ltd. QIP. NVivo (Version 12). 2018.</w:t>
      </w:r>
    </w:p>
    <w:p w14:paraId="7240A026" w14:textId="77777777" w:rsidR="002D0353" w:rsidRPr="002D0353" w:rsidRDefault="002D0353" w:rsidP="002D0353">
      <w:pPr>
        <w:pStyle w:val="EndNoteBibliography"/>
        <w:spacing w:after="0"/>
      </w:pPr>
      <w:r w:rsidRPr="002D0353">
        <w:t>38.</w:t>
      </w:r>
      <w:r w:rsidRPr="002D0353">
        <w:tab/>
        <w:t>Bellass S, Lister J, Kitchen CEW, Kramer L, Alderson SL, Doran T, et al. Living with diabetes alongside a severe mental illness: A qualitative exploration with people with severe mental illness, family members and healthcare staff. Diabetic Medicine. 2021;38(7):e14562.</w:t>
      </w:r>
    </w:p>
    <w:p w14:paraId="0063DC73" w14:textId="77777777" w:rsidR="002D0353" w:rsidRPr="002D0353" w:rsidRDefault="002D0353" w:rsidP="002D0353">
      <w:pPr>
        <w:pStyle w:val="EndNoteBibliography"/>
        <w:spacing w:after="0"/>
      </w:pPr>
      <w:r w:rsidRPr="002D0353">
        <w:t>39.</w:t>
      </w:r>
      <w:r w:rsidRPr="002D0353">
        <w:tab/>
        <w:t>Braun V, Clarke V. Using thematic analysis in psychology. Qualitative Research in Psychology. 2006;3(2):77-101.</w:t>
      </w:r>
    </w:p>
    <w:p w14:paraId="29683881" w14:textId="77777777" w:rsidR="002D0353" w:rsidRPr="002D0353" w:rsidRDefault="002D0353" w:rsidP="002D0353">
      <w:pPr>
        <w:pStyle w:val="EndNoteBibliography"/>
        <w:spacing w:after="0"/>
      </w:pPr>
      <w:r w:rsidRPr="002D0353">
        <w:t>40.</w:t>
      </w:r>
      <w:r w:rsidRPr="002D0353">
        <w:tab/>
        <w:t>Charmaz K. Good days, bad days: The self in chronic illness and time. New Brunswick, New Jersey: Rutgers University Press; 1991.</w:t>
      </w:r>
    </w:p>
    <w:p w14:paraId="78ACA30D" w14:textId="77777777" w:rsidR="002D0353" w:rsidRPr="002D0353" w:rsidRDefault="002D0353" w:rsidP="002D0353">
      <w:pPr>
        <w:pStyle w:val="EndNoteBibliography"/>
        <w:spacing w:after="0"/>
      </w:pPr>
      <w:r w:rsidRPr="002D0353">
        <w:t>41.</w:t>
      </w:r>
      <w:r w:rsidRPr="002D0353">
        <w:tab/>
        <w:t>Mental Health Act (1983).</w:t>
      </w:r>
    </w:p>
    <w:p w14:paraId="768A5091" w14:textId="77777777" w:rsidR="002D0353" w:rsidRPr="002D0353" w:rsidRDefault="002D0353" w:rsidP="002D0353">
      <w:pPr>
        <w:pStyle w:val="EndNoteBibliography"/>
        <w:spacing w:after="0"/>
      </w:pPr>
      <w:r w:rsidRPr="002D0353">
        <w:t>42.</w:t>
      </w:r>
      <w:r w:rsidRPr="002D0353">
        <w:tab/>
        <w:t>Butler LD, Mercer KA, McClain-Meeder K, Horne DM, Dudley M. Six domains of self-care: Attending to the whole person. Journal of Human Behavior in the Social Environment. 2019;29(1):107-24.</w:t>
      </w:r>
    </w:p>
    <w:p w14:paraId="4B0C946F" w14:textId="77777777" w:rsidR="002D0353" w:rsidRPr="002D0353" w:rsidRDefault="002D0353" w:rsidP="002D0353">
      <w:pPr>
        <w:pStyle w:val="EndNoteBibliography"/>
        <w:spacing w:after="0"/>
      </w:pPr>
      <w:r w:rsidRPr="002D0353">
        <w:t>43.</w:t>
      </w:r>
      <w:r w:rsidRPr="002D0353">
        <w:tab/>
        <w:t>Balogun-Katung A, Carswell C, Brown JVE, Coventry P, Ajjan R, Alderson S, et al. Exploring the facilitators, barriers, and strategies for self-management in adults living with severe mental illness, with and without long-term conditions: A qualitative evidence synthesis. PLOS ONE. 2021;16(10):e0258937.</w:t>
      </w:r>
    </w:p>
    <w:p w14:paraId="4A601F95" w14:textId="77777777" w:rsidR="002D0353" w:rsidRPr="002D0353" w:rsidRDefault="002D0353" w:rsidP="002D0353">
      <w:pPr>
        <w:pStyle w:val="EndNoteBibliography"/>
        <w:spacing w:after="0"/>
      </w:pPr>
      <w:r w:rsidRPr="002D0353">
        <w:t>44.</w:t>
      </w:r>
      <w:r w:rsidRPr="002D0353">
        <w:tab/>
        <w:t>Coventry PA, Young B, Balogun-Katang A, Taylor J, Brown JVE, Kitchen C, et al. Determinants of Physical Health Self-Management Behaviours in Adults With Serious Mental Illness: A Systematic Review. Frontiers in Psychiatry. 2021;12.</w:t>
      </w:r>
    </w:p>
    <w:p w14:paraId="724FF136" w14:textId="77777777" w:rsidR="002D0353" w:rsidRPr="002D0353" w:rsidRDefault="002D0353" w:rsidP="002D0353">
      <w:pPr>
        <w:pStyle w:val="EndNoteBibliography"/>
        <w:spacing w:after="0"/>
      </w:pPr>
      <w:r w:rsidRPr="002D0353">
        <w:t>45.</w:t>
      </w:r>
      <w:r w:rsidRPr="002D0353">
        <w:tab/>
        <w:t>Coventry PA, Small N, Panagioti M, Adeyemi I, Bee P. Living with complexity; marshalling resources: a systematic review and qualitative meta-synthesis of lived experience of mental and physical multimorbidity. BMC Family Practice. 2015;16(1):171.</w:t>
      </w:r>
    </w:p>
    <w:p w14:paraId="270248B2" w14:textId="77777777" w:rsidR="002D0353" w:rsidRPr="002D0353" w:rsidRDefault="002D0353" w:rsidP="002D0353">
      <w:pPr>
        <w:pStyle w:val="EndNoteBibliography"/>
        <w:spacing w:after="0"/>
      </w:pPr>
      <w:r w:rsidRPr="002D0353">
        <w:t>46.</w:t>
      </w:r>
      <w:r w:rsidRPr="002D0353">
        <w:tab/>
        <w:t>Carstensen LL, Fung HH, Charles ST. Socioemotional Selectivity Theory and the Regulation of Emotion in the Second Half of Life. Motivation and Emotion. 2003;27(2):103-23.</w:t>
      </w:r>
    </w:p>
    <w:p w14:paraId="6B80F268" w14:textId="77777777" w:rsidR="002D0353" w:rsidRPr="002D0353" w:rsidRDefault="002D0353" w:rsidP="002D0353">
      <w:pPr>
        <w:pStyle w:val="EndNoteBibliography"/>
        <w:spacing w:after="0"/>
      </w:pPr>
      <w:r w:rsidRPr="002D0353">
        <w:t>47.</w:t>
      </w:r>
      <w:r w:rsidRPr="002D0353">
        <w:tab/>
        <w:t>Kaya Lefèvre H, Mirabel-Sarron C, Docteur A, Leclerc V, Laszcz A, Gorwood P, et al. Time perspective differences between depressed patients and non-depressed participants, and their relationships with depressive and anxiety symptoms. Journal of Affective Disorders. 2019;246:320-6.</w:t>
      </w:r>
    </w:p>
    <w:p w14:paraId="32F4B2EC" w14:textId="77777777" w:rsidR="002D0353" w:rsidRPr="002D0353" w:rsidRDefault="002D0353" w:rsidP="002D0353">
      <w:pPr>
        <w:pStyle w:val="EndNoteBibliography"/>
        <w:spacing w:after="0"/>
      </w:pPr>
      <w:r w:rsidRPr="002D0353">
        <w:t>48.</w:t>
      </w:r>
      <w:r w:rsidRPr="002D0353">
        <w:tab/>
        <w:t>Fieulaine N, Apostolidis, T. Time Perspective Theory; Review, Research and Application. Cham: Springer; 2015.</w:t>
      </w:r>
    </w:p>
    <w:p w14:paraId="2AAE4542" w14:textId="77777777" w:rsidR="002D0353" w:rsidRPr="002D0353" w:rsidRDefault="002D0353" w:rsidP="002D0353">
      <w:pPr>
        <w:pStyle w:val="EndNoteBibliography"/>
        <w:spacing w:after="0"/>
      </w:pPr>
      <w:r w:rsidRPr="002D0353">
        <w:t>49.</w:t>
      </w:r>
      <w:r w:rsidRPr="002D0353">
        <w:tab/>
        <w:t>Gately C, Rogers A, Sanders C. Re-thinking the relationship between long-term condition self-management education and the utilisation of health services. Social Science &amp; Medicine. 2007;65(5):934-45.</w:t>
      </w:r>
    </w:p>
    <w:p w14:paraId="78A9A073" w14:textId="77777777" w:rsidR="002D0353" w:rsidRPr="002D0353" w:rsidRDefault="002D0353" w:rsidP="002D0353">
      <w:pPr>
        <w:pStyle w:val="EndNoteBibliography"/>
        <w:spacing w:after="0"/>
      </w:pPr>
      <w:r w:rsidRPr="002D0353">
        <w:t>50.</w:t>
      </w:r>
      <w:r w:rsidRPr="002D0353">
        <w:tab/>
        <w:t>Sweeney A, Filson B, Kennedy A, Collinson L, Gillard S. A paradigm shift: relationships in trauma-informed mental health services. BJPsych Adv. 2018;24(5):319-33.</w:t>
      </w:r>
    </w:p>
    <w:p w14:paraId="11E2F189" w14:textId="77777777" w:rsidR="002D0353" w:rsidRPr="002D0353" w:rsidRDefault="002D0353" w:rsidP="002D0353">
      <w:pPr>
        <w:pStyle w:val="EndNoteBibliography"/>
        <w:spacing w:after="0"/>
      </w:pPr>
      <w:r w:rsidRPr="002D0353">
        <w:t>51.</w:t>
      </w:r>
      <w:r w:rsidRPr="002D0353">
        <w:tab/>
        <w:t>Thornicroft G. Stigma and discrimination limit access to mental health care. Epidemiologia e Psichiatria Sociale. 2008;17(1):14-9.</w:t>
      </w:r>
    </w:p>
    <w:p w14:paraId="4B126A0A" w14:textId="77777777" w:rsidR="002D0353" w:rsidRPr="002D0353" w:rsidRDefault="002D0353" w:rsidP="002D0353">
      <w:pPr>
        <w:pStyle w:val="EndNoteBibliography"/>
        <w:spacing w:after="0"/>
      </w:pPr>
      <w:r w:rsidRPr="002D0353">
        <w:t>52.</w:t>
      </w:r>
      <w:r w:rsidRPr="002D0353">
        <w:tab/>
        <w:t>Henderson C, Evans-Lacko S, Thornicroft G. Mental illness stigma, help seeking, and public health programs. Am J Public Health. 2013;103(5):777-80.</w:t>
      </w:r>
    </w:p>
    <w:p w14:paraId="3544809C" w14:textId="77777777" w:rsidR="002D0353" w:rsidRPr="002D0353" w:rsidRDefault="002D0353" w:rsidP="002D0353">
      <w:pPr>
        <w:pStyle w:val="EndNoteBibliography"/>
        <w:spacing w:after="0"/>
      </w:pPr>
      <w:r w:rsidRPr="002D0353">
        <w:t>53.</w:t>
      </w:r>
      <w:r w:rsidRPr="002D0353">
        <w:tab/>
        <w:t>Reilly S, Planner C, Hann M, Reeves D, Nazareth I, Lester H. The Role of Primary Care in Service Provision for People with Severe Mental Illness in the United Kingdom. PLOS ONE. 2012;7(5):e36468.</w:t>
      </w:r>
    </w:p>
    <w:p w14:paraId="3930733D" w14:textId="77777777" w:rsidR="002D0353" w:rsidRPr="002D0353" w:rsidRDefault="002D0353" w:rsidP="002D0353">
      <w:pPr>
        <w:pStyle w:val="EndNoteBibliography"/>
        <w:spacing w:after="0"/>
      </w:pPr>
      <w:r w:rsidRPr="002D0353">
        <w:t>54.</w:t>
      </w:r>
      <w:r w:rsidRPr="002D0353">
        <w:tab/>
        <w:t>Mercer SW, Fitzpatrick B, Guthrie B, Fenwick E, Grieve E, Lawson K, et al. The CARE Plus study – a whole-system intervention to improve quality of life of primary care patients with multimorbidity in areas of high socioeconomic deprivation: exploratory cluster randomised controlled trial and cost-utility analysis. BMC Medicine. 2016;14(1):88.</w:t>
      </w:r>
    </w:p>
    <w:p w14:paraId="2C569DB4" w14:textId="77777777" w:rsidR="002D0353" w:rsidRPr="002D0353" w:rsidRDefault="002D0353" w:rsidP="002D0353">
      <w:pPr>
        <w:pStyle w:val="EndNoteBibliography"/>
        <w:spacing w:after="0"/>
      </w:pPr>
      <w:r w:rsidRPr="002D0353">
        <w:t>55.</w:t>
      </w:r>
      <w:r w:rsidRPr="002D0353">
        <w:tab/>
        <w:t>Corrigan PW, Pickett S, Batia K, Michaels PJ. Peer Navigators and Integrated Care to Address Ethnic Health Disparities of People with Serious Mental Illness. Social Work in Public Health. 2014;29(6):581-93.</w:t>
      </w:r>
    </w:p>
    <w:p w14:paraId="1D794F95" w14:textId="77777777" w:rsidR="002D0353" w:rsidRPr="002D0353" w:rsidRDefault="002D0353" w:rsidP="002D0353">
      <w:pPr>
        <w:pStyle w:val="EndNoteBibliography"/>
        <w:spacing w:after="0"/>
      </w:pPr>
      <w:r w:rsidRPr="002D0353">
        <w:t>56.</w:t>
      </w:r>
      <w:r w:rsidRPr="002D0353">
        <w:tab/>
        <w:t>Carey RN, Connell LE, Johnston M, Rothman AJ, de Bruin M, Kelly MP, et al. Behavior Change Techniques and Their Mechanisms of Action: A Synthesis of Links Described in Published Intervention Literature. Annals of Behavioral Medicine. 2019;53(8):693-707.</w:t>
      </w:r>
    </w:p>
    <w:p w14:paraId="51480DAD" w14:textId="77777777" w:rsidR="002D0353" w:rsidRPr="002D0353" w:rsidRDefault="002D0353" w:rsidP="001C238D">
      <w:pPr>
        <w:pStyle w:val="EndNoteBibliography"/>
        <w:spacing w:after="0"/>
      </w:pPr>
      <w:r w:rsidRPr="002D0353">
        <w:t>57.</w:t>
      </w:r>
      <w:r w:rsidRPr="002D0353">
        <w:tab/>
        <w:t>Baker J, Berzins K, Canvin K, Benson I, Kellar I, Wright J, et al. Health Services and Delivery Research.  Non-pharmacological interventions to reduce restrictive practices in adult mental health inpatient settings: the COMPARE systematic mapping review. Southampton (UK): NIHR Journals Library</w:t>
      </w:r>
    </w:p>
    <w:p w14:paraId="14D5CCFE" w14:textId="77777777" w:rsidR="002D0353" w:rsidRPr="002D0353" w:rsidRDefault="002D0353" w:rsidP="002D0353">
      <w:pPr>
        <w:pStyle w:val="EndNoteBibliography"/>
        <w:spacing w:after="0"/>
      </w:pPr>
      <w:r w:rsidRPr="002D0353">
        <w:t>58.</w:t>
      </w:r>
      <w:r w:rsidRPr="002D0353">
        <w:tab/>
        <w:t>Small N, Brooks H, Grundy A, Pedley R, Gibbons C, Lovell K, et al. Understanding experiences of and preferences for service user and carer involvement in physical health care discussions within mental health care planning. BMC Psychiatry. 2017;17(1):138.</w:t>
      </w:r>
    </w:p>
    <w:p w14:paraId="6EDA2557" w14:textId="77777777" w:rsidR="002D0353" w:rsidRPr="002D0353" w:rsidRDefault="002D0353" w:rsidP="002D0353">
      <w:pPr>
        <w:pStyle w:val="EndNoteBibliography"/>
      </w:pPr>
      <w:r w:rsidRPr="002D0353">
        <w:t>59.</w:t>
      </w:r>
      <w:r w:rsidRPr="002D0353">
        <w:tab/>
        <w:t>NHS England. The NHS Long Term Plan. 2019.</w:t>
      </w:r>
    </w:p>
    <w:p w14:paraId="2ED23E4C" w14:textId="6925EBF6" w:rsidR="009B3ECA" w:rsidRDefault="00272F81" w:rsidP="0060229F">
      <w:pPr>
        <w:spacing w:line="480" w:lineRule="auto"/>
        <w:rPr>
          <w:b/>
          <w:sz w:val="24"/>
          <w:szCs w:val="24"/>
        </w:rPr>
      </w:pPr>
      <w:r>
        <w:fldChar w:fldCharType="end"/>
      </w:r>
      <w:r w:rsidR="00646B62" w:rsidRPr="00646B62">
        <w:rPr>
          <w:b/>
          <w:sz w:val="24"/>
          <w:szCs w:val="24"/>
        </w:rPr>
        <w:t xml:space="preserve"> </w:t>
      </w:r>
    </w:p>
    <w:p w14:paraId="485D09C0" w14:textId="77777777" w:rsidR="009B3ECA" w:rsidRDefault="009B3ECA" w:rsidP="00B00A19">
      <w:pPr>
        <w:rPr>
          <w:b/>
          <w:sz w:val="24"/>
          <w:szCs w:val="24"/>
        </w:rPr>
      </w:pPr>
    </w:p>
    <w:p w14:paraId="60CF0C88" w14:textId="77777777" w:rsidR="009B3ECA" w:rsidRDefault="009B3ECA" w:rsidP="00B00A19">
      <w:pPr>
        <w:rPr>
          <w:b/>
          <w:sz w:val="24"/>
          <w:szCs w:val="24"/>
        </w:rPr>
      </w:pPr>
    </w:p>
    <w:p w14:paraId="399EA34E" w14:textId="77777777" w:rsidR="009B3ECA" w:rsidRDefault="009B3ECA" w:rsidP="00B00A19">
      <w:pPr>
        <w:rPr>
          <w:b/>
          <w:sz w:val="24"/>
          <w:szCs w:val="24"/>
        </w:rPr>
      </w:pPr>
    </w:p>
    <w:p w14:paraId="116A1800" w14:textId="77777777" w:rsidR="009B3ECA" w:rsidRDefault="009B3ECA" w:rsidP="00B00A19">
      <w:pPr>
        <w:rPr>
          <w:b/>
          <w:sz w:val="24"/>
          <w:szCs w:val="24"/>
        </w:rPr>
      </w:pPr>
    </w:p>
    <w:p w14:paraId="37F448C5" w14:textId="77777777" w:rsidR="009B3ECA" w:rsidRDefault="009B3ECA" w:rsidP="00B00A19">
      <w:pPr>
        <w:rPr>
          <w:b/>
          <w:sz w:val="24"/>
          <w:szCs w:val="24"/>
        </w:rPr>
      </w:pPr>
    </w:p>
    <w:p w14:paraId="44196C3F" w14:textId="77777777" w:rsidR="009B3ECA" w:rsidRDefault="009B3ECA" w:rsidP="00B00A19">
      <w:pPr>
        <w:rPr>
          <w:b/>
          <w:sz w:val="24"/>
          <w:szCs w:val="24"/>
        </w:rPr>
      </w:pPr>
    </w:p>
    <w:p w14:paraId="10F82A5E" w14:textId="77777777" w:rsidR="009B3ECA" w:rsidRDefault="009B3ECA" w:rsidP="00B00A19">
      <w:pPr>
        <w:rPr>
          <w:b/>
          <w:sz w:val="24"/>
          <w:szCs w:val="24"/>
        </w:rPr>
      </w:pPr>
    </w:p>
    <w:p w14:paraId="4EDE3BCB" w14:textId="77777777" w:rsidR="009B3ECA" w:rsidRDefault="009B3ECA" w:rsidP="00B00A19">
      <w:pPr>
        <w:rPr>
          <w:b/>
          <w:sz w:val="24"/>
          <w:szCs w:val="24"/>
        </w:rPr>
      </w:pPr>
    </w:p>
    <w:p w14:paraId="6C2CCD3E" w14:textId="77777777" w:rsidR="009B3ECA" w:rsidRDefault="009B3ECA" w:rsidP="00B00A19">
      <w:pPr>
        <w:rPr>
          <w:b/>
          <w:sz w:val="24"/>
          <w:szCs w:val="24"/>
        </w:rPr>
      </w:pPr>
    </w:p>
    <w:p w14:paraId="36AC895A" w14:textId="77777777" w:rsidR="009B3ECA" w:rsidRDefault="009B3ECA" w:rsidP="00B00A19">
      <w:pPr>
        <w:rPr>
          <w:b/>
          <w:sz w:val="24"/>
          <w:szCs w:val="24"/>
        </w:rPr>
      </w:pPr>
    </w:p>
    <w:p w14:paraId="623E4680" w14:textId="77777777" w:rsidR="009B3ECA" w:rsidRDefault="009B3ECA" w:rsidP="00B00A19">
      <w:pPr>
        <w:rPr>
          <w:b/>
          <w:sz w:val="24"/>
          <w:szCs w:val="24"/>
        </w:rPr>
      </w:pPr>
    </w:p>
    <w:p w14:paraId="0FAA8052" w14:textId="77777777" w:rsidR="009B3ECA" w:rsidRDefault="009B3ECA" w:rsidP="00B00A19">
      <w:pPr>
        <w:rPr>
          <w:b/>
          <w:sz w:val="24"/>
          <w:szCs w:val="24"/>
        </w:rPr>
      </w:pPr>
    </w:p>
    <w:p w14:paraId="578FFA6F" w14:textId="77777777" w:rsidR="009B3ECA" w:rsidRDefault="009B3ECA" w:rsidP="00B00A19">
      <w:pPr>
        <w:rPr>
          <w:b/>
          <w:sz w:val="24"/>
          <w:szCs w:val="24"/>
        </w:rPr>
      </w:pPr>
    </w:p>
    <w:p w14:paraId="56F72CF7" w14:textId="0A25D936" w:rsidR="009B3ECA" w:rsidRPr="009B3ECA" w:rsidRDefault="009B3ECA" w:rsidP="00B00A19"/>
    <w:sectPr w:rsidR="009B3ECA" w:rsidRPr="009B3ECA" w:rsidSect="0060229F">
      <w:footerReference w:type="default" r:id="rId10"/>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10AC" w14:textId="77777777" w:rsidR="00015EAA" w:rsidRDefault="00015EAA" w:rsidP="00357ADC">
      <w:pPr>
        <w:spacing w:after="0" w:line="240" w:lineRule="auto"/>
      </w:pPr>
      <w:r>
        <w:separator/>
      </w:r>
    </w:p>
  </w:endnote>
  <w:endnote w:type="continuationSeparator" w:id="0">
    <w:p w14:paraId="3F73F7FA" w14:textId="77777777" w:rsidR="00015EAA" w:rsidRDefault="00015EAA" w:rsidP="0035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58552"/>
      <w:docPartObj>
        <w:docPartGallery w:val="Page Numbers (Bottom of Page)"/>
        <w:docPartUnique/>
      </w:docPartObj>
    </w:sdtPr>
    <w:sdtEndPr>
      <w:rPr>
        <w:noProof/>
      </w:rPr>
    </w:sdtEndPr>
    <w:sdtContent>
      <w:p w14:paraId="24D2D7CB" w14:textId="792D57F9" w:rsidR="0047186A" w:rsidRDefault="0047186A">
        <w:pPr>
          <w:pStyle w:val="Footer"/>
          <w:jc w:val="right"/>
        </w:pPr>
        <w:r>
          <w:fldChar w:fldCharType="begin"/>
        </w:r>
        <w:r>
          <w:instrText xml:space="preserve"> PAGE   \* MERGEFORMAT </w:instrText>
        </w:r>
        <w:r>
          <w:fldChar w:fldCharType="separate"/>
        </w:r>
        <w:r w:rsidR="007D74C0">
          <w:rPr>
            <w:noProof/>
          </w:rPr>
          <w:t>1</w:t>
        </w:r>
        <w:r>
          <w:rPr>
            <w:noProof/>
          </w:rPr>
          <w:fldChar w:fldCharType="end"/>
        </w:r>
      </w:p>
    </w:sdtContent>
  </w:sdt>
  <w:p w14:paraId="1579F49D" w14:textId="77777777" w:rsidR="0047186A" w:rsidRDefault="00471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F4247" w14:textId="77777777" w:rsidR="00015EAA" w:rsidRDefault="00015EAA" w:rsidP="00357ADC">
      <w:pPr>
        <w:spacing w:after="0" w:line="240" w:lineRule="auto"/>
      </w:pPr>
      <w:r>
        <w:separator/>
      </w:r>
    </w:p>
  </w:footnote>
  <w:footnote w:type="continuationSeparator" w:id="0">
    <w:p w14:paraId="367DFEC3" w14:textId="77777777" w:rsidR="00015EAA" w:rsidRDefault="00015EAA" w:rsidP="0035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011EA"/>
    <w:multiLevelType w:val="multilevel"/>
    <w:tmpl w:val="D8109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E7815"/>
    <w:multiLevelType w:val="hybridMultilevel"/>
    <w:tmpl w:val="2130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72952"/>
    <w:multiLevelType w:val="multilevel"/>
    <w:tmpl w:val="C9241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8628F"/>
    <w:multiLevelType w:val="multilevel"/>
    <w:tmpl w:val="83FE48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1D3D28"/>
    <w:multiLevelType w:val="hybridMultilevel"/>
    <w:tmpl w:val="B0A2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E26E15"/>
    <w:multiLevelType w:val="multilevel"/>
    <w:tmpl w:val="B324E8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C2D7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09F239E"/>
    <w:multiLevelType w:val="hybridMultilevel"/>
    <w:tmpl w:val="3954C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7D728D7"/>
    <w:multiLevelType w:val="multilevel"/>
    <w:tmpl w:val="ED7EA3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65602"/>
    <w:multiLevelType w:val="hybridMultilevel"/>
    <w:tmpl w:val="7E1A1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E2C55"/>
    <w:multiLevelType w:val="hybridMultilevel"/>
    <w:tmpl w:val="F29622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C953297"/>
    <w:multiLevelType w:val="multilevel"/>
    <w:tmpl w:val="114874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11"/>
  </w:num>
  <w:num w:numId="2">
    <w:abstractNumId w:val="2"/>
  </w:num>
  <w:num w:numId="3">
    <w:abstractNumId w:val="3"/>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0"/>
  </w:num>
  <w:num w:numId="6">
    <w:abstractNumId w:val="7"/>
  </w:num>
  <w:num w:numId="7">
    <w:abstractNumId w:val="4"/>
  </w:num>
  <w:num w:numId="8">
    <w:abstractNumId w:val="9"/>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xte5veazdaf6edftkv0ftfaerv5errzr2t&quot;&gt;QUEST paper&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record-ids&gt;&lt;/item&gt;&lt;/Libraries&gt;"/>
  </w:docVars>
  <w:rsids>
    <w:rsidRoot w:val="003806F0"/>
    <w:rsid w:val="0000596C"/>
    <w:rsid w:val="00007120"/>
    <w:rsid w:val="00011774"/>
    <w:rsid w:val="000156C4"/>
    <w:rsid w:val="00015EAA"/>
    <w:rsid w:val="000205B0"/>
    <w:rsid w:val="0002392D"/>
    <w:rsid w:val="00026538"/>
    <w:rsid w:val="0003016A"/>
    <w:rsid w:val="000341EE"/>
    <w:rsid w:val="000366B1"/>
    <w:rsid w:val="000511BD"/>
    <w:rsid w:val="000513AF"/>
    <w:rsid w:val="00052858"/>
    <w:rsid w:val="00054F3F"/>
    <w:rsid w:val="00060D86"/>
    <w:rsid w:val="000702CE"/>
    <w:rsid w:val="00072BF3"/>
    <w:rsid w:val="00076AEA"/>
    <w:rsid w:val="00097C70"/>
    <w:rsid w:val="000A3489"/>
    <w:rsid w:val="000C1030"/>
    <w:rsid w:val="000C566A"/>
    <w:rsid w:val="000D0FF3"/>
    <w:rsid w:val="0010220F"/>
    <w:rsid w:val="00102ACD"/>
    <w:rsid w:val="00103A4D"/>
    <w:rsid w:val="00106936"/>
    <w:rsid w:val="00111045"/>
    <w:rsid w:val="00114B55"/>
    <w:rsid w:val="00117206"/>
    <w:rsid w:val="0012100E"/>
    <w:rsid w:val="00130489"/>
    <w:rsid w:val="00130DA4"/>
    <w:rsid w:val="001329ED"/>
    <w:rsid w:val="00134A08"/>
    <w:rsid w:val="001372BB"/>
    <w:rsid w:val="00137BD5"/>
    <w:rsid w:val="001410A5"/>
    <w:rsid w:val="0014344F"/>
    <w:rsid w:val="00143C3C"/>
    <w:rsid w:val="00152FCA"/>
    <w:rsid w:val="0015300F"/>
    <w:rsid w:val="00157E38"/>
    <w:rsid w:val="00161959"/>
    <w:rsid w:val="00163564"/>
    <w:rsid w:val="00165906"/>
    <w:rsid w:val="001779B5"/>
    <w:rsid w:val="00187FBB"/>
    <w:rsid w:val="00191734"/>
    <w:rsid w:val="00191B9E"/>
    <w:rsid w:val="001A21E0"/>
    <w:rsid w:val="001A2A5E"/>
    <w:rsid w:val="001A3239"/>
    <w:rsid w:val="001A749E"/>
    <w:rsid w:val="001B692D"/>
    <w:rsid w:val="001C2374"/>
    <w:rsid w:val="001C238D"/>
    <w:rsid w:val="001D433F"/>
    <w:rsid w:val="001D5BF4"/>
    <w:rsid w:val="001F2ABC"/>
    <w:rsid w:val="00203490"/>
    <w:rsid w:val="002076FF"/>
    <w:rsid w:val="00215785"/>
    <w:rsid w:val="00223E37"/>
    <w:rsid w:val="00224F91"/>
    <w:rsid w:val="002301E1"/>
    <w:rsid w:val="00244E7D"/>
    <w:rsid w:val="00246991"/>
    <w:rsid w:val="002609EC"/>
    <w:rsid w:val="0026343F"/>
    <w:rsid w:val="0026772A"/>
    <w:rsid w:val="00267936"/>
    <w:rsid w:val="002719C0"/>
    <w:rsid w:val="00272F81"/>
    <w:rsid w:val="00282BA9"/>
    <w:rsid w:val="0028778B"/>
    <w:rsid w:val="00287A84"/>
    <w:rsid w:val="00294AB8"/>
    <w:rsid w:val="00297596"/>
    <w:rsid w:val="00297E0B"/>
    <w:rsid w:val="002A11BA"/>
    <w:rsid w:val="002A136B"/>
    <w:rsid w:val="002B3688"/>
    <w:rsid w:val="002C0295"/>
    <w:rsid w:val="002C5FDD"/>
    <w:rsid w:val="002D0353"/>
    <w:rsid w:val="002D0958"/>
    <w:rsid w:val="002D259D"/>
    <w:rsid w:val="002D3FEB"/>
    <w:rsid w:val="002E2C39"/>
    <w:rsid w:val="002E6C4F"/>
    <w:rsid w:val="00305572"/>
    <w:rsid w:val="00331634"/>
    <w:rsid w:val="0034011F"/>
    <w:rsid w:val="00341EA9"/>
    <w:rsid w:val="00354074"/>
    <w:rsid w:val="00357ADC"/>
    <w:rsid w:val="00360145"/>
    <w:rsid w:val="0037000D"/>
    <w:rsid w:val="003775B3"/>
    <w:rsid w:val="003806F0"/>
    <w:rsid w:val="00396764"/>
    <w:rsid w:val="003A69F2"/>
    <w:rsid w:val="003A6BAB"/>
    <w:rsid w:val="003B0FDB"/>
    <w:rsid w:val="003B46D4"/>
    <w:rsid w:val="003B7B67"/>
    <w:rsid w:val="003C2104"/>
    <w:rsid w:val="003C54CD"/>
    <w:rsid w:val="003D0986"/>
    <w:rsid w:val="003D183E"/>
    <w:rsid w:val="003D2DD3"/>
    <w:rsid w:val="003D3227"/>
    <w:rsid w:val="003D41D6"/>
    <w:rsid w:val="003E4C89"/>
    <w:rsid w:val="003E70F1"/>
    <w:rsid w:val="00402FC0"/>
    <w:rsid w:val="00406CE6"/>
    <w:rsid w:val="00420402"/>
    <w:rsid w:val="00422C2F"/>
    <w:rsid w:val="00422CB6"/>
    <w:rsid w:val="0043249A"/>
    <w:rsid w:val="00432F75"/>
    <w:rsid w:val="004453FD"/>
    <w:rsid w:val="00453327"/>
    <w:rsid w:val="00466C9D"/>
    <w:rsid w:val="0047186A"/>
    <w:rsid w:val="00480618"/>
    <w:rsid w:val="00486155"/>
    <w:rsid w:val="004908FF"/>
    <w:rsid w:val="004957C9"/>
    <w:rsid w:val="004B5BD5"/>
    <w:rsid w:val="004C02CC"/>
    <w:rsid w:val="004C1D35"/>
    <w:rsid w:val="004C24DD"/>
    <w:rsid w:val="004C3766"/>
    <w:rsid w:val="004D3375"/>
    <w:rsid w:val="004E1E62"/>
    <w:rsid w:val="00500A9C"/>
    <w:rsid w:val="005013D5"/>
    <w:rsid w:val="00513A88"/>
    <w:rsid w:val="0053619A"/>
    <w:rsid w:val="00537592"/>
    <w:rsid w:val="005420D7"/>
    <w:rsid w:val="00554D01"/>
    <w:rsid w:val="0056098F"/>
    <w:rsid w:val="00564809"/>
    <w:rsid w:val="005656AE"/>
    <w:rsid w:val="00565C66"/>
    <w:rsid w:val="005716D4"/>
    <w:rsid w:val="00573AFF"/>
    <w:rsid w:val="00582DCD"/>
    <w:rsid w:val="00586A50"/>
    <w:rsid w:val="00595045"/>
    <w:rsid w:val="0059529F"/>
    <w:rsid w:val="0059569A"/>
    <w:rsid w:val="00597E5C"/>
    <w:rsid w:val="005A1EF5"/>
    <w:rsid w:val="005A5113"/>
    <w:rsid w:val="005B398A"/>
    <w:rsid w:val="005B5B08"/>
    <w:rsid w:val="005B71CB"/>
    <w:rsid w:val="005C15DB"/>
    <w:rsid w:val="005D1682"/>
    <w:rsid w:val="005D1FC3"/>
    <w:rsid w:val="005D3B87"/>
    <w:rsid w:val="005D694F"/>
    <w:rsid w:val="005D6DB0"/>
    <w:rsid w:val="005E3419"/>
    <w:rsid w:val="005E3E6D"/>
    <w:rsid w:val="005E6BCC"/>
    <w:rsid w:val="005F004D"/>
    <w:rsid w:val="0060229F"/>
    <w:rsid w:val="00607ED3"/>
    <w:rsid w:val="006217D8"/>
    <w:rsid w:val="00631401"/>
    <w:rsid w:val="00632CEC"/>
    <w:rsid w:val="00646B62"/>
    <w:rsid w:val="006548AC"/>
    <w:rsid w:val="00656428"/>
    <w:rsid w:val="006602C2"/>
    <w:rsid w:val="00666011"/>
    <w:rsid w:val="006701A4"/>
    <w:rsid w:val="00672D60"/>
    <w:rsid w:val="006762E3"/>
    <w:rsid w:val="00680C8F"/>
    <w:rsid w:val="0069624A"/>
    <w:rsid w:val="00697B04"/>
    <w:rsid w:val="006A29D8"/>
    <w:rsid w:val="006A4392"/>
    <w:rsid w:val="006B28BE"/>
    <w:rsid w:val="006C25C0"/>
    <w:rsid w:val="006C6157"/>
    <w:rsid w:val="006C7D85"/>
    <w:rsid w:val="006D374A"/>
    <w:rsid w:val="006D4A99"/>
    <w:rsid w:val="006E2FB0"/>
    <w:rsid w:val="006E6117"/>
    <w:rsid w:val="006F5D42"/>
    <w:rsid w:val="00706EAC"/>
    <w:rsid w:val="00711777"/>
    <w:rsid w:val="007145C0"/>
    <w:rsid w:val="0071519A"/>
    <w:rsid w:val="00715EC7"/>
    <w:rsid w:val="00716A45"/>
    <w:rsid w:val="007173DD"/>
    <w:rsid w:val="00726C45"/>
    <w:rsid w:val="00726ECC"/>
    <w:rsid w:val="00727216"/>
    <w:rsid w:val="00734C30"/>
    <w:rsid w:val="00745021"/>
    <w:rsid w:val="00750CA8"/>
    <w:rsid w:val="00770036"/>
    <w:rsid w:val="00770335"/>
    <w:rsid w:val="00773191"/>
    <w:rsid w:val="00782A53"/>
    <w:rsid w:val="007831B0"/>
    <w:rsid w:val="0078711B"/>
    <w:rsid w:val="007911C7"/>
    <w:rsid w:val="00794209"/>
    <w:rsid w:val="007A1DD8"/>
    <w:rsid w:val="007A743F"/>
    <w:rsid w:val="007C083C"/>
    <w:rsid w:val="007C321C"/>
    <w:rsid w:val="007D20BB"/>
    <w:rsid w:val="007D4E4B"/>
    <w:rsid w:val="007D74C0"/>
    <w:rsid w:val="007E1CE4"/>
    <w:rsid w:val="007E7563"/>
    <w:rsid w:val="007F04C6"/>
    <w:rsid w:val="007F353E"/>
    <w:rsid w:val="007F551C"/>
    <w:rsid w:val="008015EF"/>
    <w:rsid w:val="00806FAA"/>
    <w:rsid w:val="00810DF2"/>
    <w:rsid w:val="0081677C"/>
    <w:rsid w:val="008344E4"/>
    <w:rsid w:val="00837A1B"/>
    <w:rsid w:val="00845E95"/>
    <w:rsid w:val="0085024B"/>
    <w:rsid w:val="00851C7C"/>
    <w:rsid w:val="0085670E"/>
    <w:rsid w:val="00863078"/>
    <w:rsid w:val="00863602"/>
    <w:rsid w:val="008648AB"/>
    <w:rsid w:val="00884BBC"/>
    <w:rsid w:val="00885093"/>
    <w:rsid w:val="00885203"/>
    <w:rsid w:val="00891BBF"/>
    <w:rsid w:val="008A5D5F"/>
    <w:rsid w:val="008B13D1"/>
    <w:rsid w:val="008C0B17"/>
    <w:rsid w:val="008C2F28"/>
    <w:rsid w:val="008C4746"/>
    <w:rsid w:val="008D2E22"/>
    <w:rsid w:val="008E1281"/>
    <w:rsid w:val="008E4C4C"/>
    <w:rsid w:val="008F1374"/>
    <w:rsid w:val="008F361D"/>
    <w:rsid w:val="00907E3B"/>
    <w:rsid w:val="00911364"/>
    <w:rsid w:val="0091144B"/>
    <w:rsid w:val="0091792D"/>
    <w:rsid w:val="00920F64"/>
    <w:rsid w:val="00922C7A"/>
    <w:rsid w:val="00925961"/>
    <w:rsid w:val="00925C1E"/>
    <w:rsid w:val="009309CA"/>
    <w:rsid w:val="00934046"/>
    <w:rsid w:val="00941371"/>
    <w:rsid w:val="0094174A"/>
    <w:rsid w:val="00943A98"/>
    <w:rsid w:val="00950DA0"/>
    <w:rsid w:val="0095695F"/>
    <w:rsid w:val="0096054E"/>
    <w:rsid w:val="0096534A"/>
    <w:rsid w:val="00966473"/>
    <w:rsid w:val="00981282"/>
    <w:rsid w:val="00992FB8"/>
    <w:rsid w:val="0099417A"/>
    <w:rsid w:val="009A1029"/>
    <w:rsid w:val="009A2E0A"/>
    <w:rsid w:val="009A4ED8"/>
    <w:rsid w:val="009B08F3"/>
    <w:rsid w:val="009B10F1"/>
    <w:rsid w:val="009B3ECA"/>
    <w:rsid w:val="009C0F51"/>
    <w:rsid w:val="009C3A11"/>
    <w:rsid w:val="009C66B7"/>
    <w:rsid w:val="009C713F"/>
    <w:rsid w:val="009D2E39"/>
    <w:rsid w:val="009E61DA"/>
    <w:rsid w:val="009E7803"/>
    <w:rsid w:val="009F19E3"/>
    <w:rsid w:val="009F3571"/>
    <w:rsid w:val="009F7750"/>
    <w:rsid w:val="00A012F1"/>
    <w:rsid w:val="00A15A80"/>
    <w:rsid w:val="00A1690B"/>
    <w:rsid w:val="00A20A16"/>
    <w:rsid w:val="00A227D5"/>
    <w:rsid w:val="00A366A6"/>
    <w:rsid w:val="00A36BF8"/>
    <w:rsid w:val="00A47708"/>
    <w:rsid w:val="00A47C3F"/>
    <w:rsid w:val="00A54E08"/>
    <w:rsid w:val="00A568C5"/>
    <w:rsid w:val="00A72A97"/>
    <w:rsid w:val="00A74193"/>
    <w:rsid w:val="00A76B62"/>
    <w:rsid w:val="00A809E4"/>
    <w:rsid w:val="00A812E8"/>
    <w:rsid w:val="00A85FB0"/>
    <w:rsid w:val="00A935AD"/>
    <w:rsid w:val="00A94D82"/>
    <w:rsid w:val="00AA02D5"/>
    <w:rsid w:val="00AA1E68"/>
    <w:rsid w:val="00AA64CE"/>
    <w:rsid w:val="00AB3071"/>
    <w:rsid w:val="00AB765D"/>
    <w:rsid w:val="00AC0E60"/>
    <w:rsid w:val="00AC3E0E"/>
    <w:rsid w:val="00AC7EAF"/>
    <w:rsid w:val="00AD0D4B"/>
    <w:rsid w:val="00AD372D"/>
    <w:rsid w:val="00AE5821"/>
    <w:rsid w:val="00AF51A6"/>
    <w:rsid w:val="00B00A19"/>
    <w:rsid w:val="00B00D39"/>
    <w:rsid w:val="00B032DF"/>
    <w:rsid w:val="00B058BA"/>
    <w:rsid w:val="00B10804"/>
    <w:rsid w:val="00B208C8"/>
    <w:rsid w:val="00B22CA5"/>
    <w:rsid w:val="00B27D6F"/>
    <w:rsid w:val="00B3258A"/>
    <w:rsid w:val="00B33E9D"/>
    <w:rsid w:val="00B41F01"/>
    <w:rsid w:val="00B447AE"/>
    <w:rsid w:val="00B55990"/>
    <w:rsid w:val="00B57FFA"/>
    <w:rsid w:val="00B64E41"/>
    <w:rsid w:val="00B66A29"/>
    <w:rsid w:val="00B71F07"/>
    <w:rsid w:val="00B76F45"/>
    <w:rsid w:val="00B91BC4"/>
    <w:rsid w:val="00BA127F"/>
    <w:rsid w:val="00BA38EA"/>
    <w:rsid w:val="00BA7E6B"/>
    <w:rsid w:val="00BB0EC7"/>
    <w:rsid w:val="00BB387D"/>
    <w:rsid w:val="00BB5CF4"/>
    <w:rsid w:val="00BC2DB6"/>
    <w:rsid w:val="00BC7B96"/>
    <w:rsid w:val="00BD3564"/>
    <w:rsid w:val="00BD4FBD"/>
    <w:rsid w:val="00BD5FC7"/>
    <w:rsid w:val="00BF1F3E"/>
    <w:rsid w:val="00BF3965"/>
    <w:rsid w:val="00C17292"/>
    <w:rsid w:val="00C206C6"/>
    <w:rsid w:val="00C27F6E"/>
    <w:rsid w:val="00C33B61"/>
    <w:rsid w:val="00C35014"/>
    <w:rsid w:val="00C409C5"/>
    <w:rsid w:val="00C6202B"/>
    <w:rsid w:val="00C651DE"/>
    <w:rsid w:val="00C71A8F"/>
    <w:rsid w:val="00C73CC9"/>
    <w:rsid w:val="00C73D87"/>
    <w:rsid w:val="00C806B4"/>
    <w:rsid w:val="00C93425"/>
    <w:rsid w:val="00C96716"/>
    <w:rsid w:val="00CA3C9B"/>
    <w:rsid w:val="00CB2004"/>
    <w:rsid w:val="00CB37BB"/>
    <w:rsid w:val="00CB5886"/>
    <w:rsid w:val="00CC1948"/>
    <w:rsid w:val="00CF5791"/>
    <w:rsid w:val="00D025D8"/>
    <w:rsid w:val="00D045D5"/>
    <w:rsid w:val="00D0730A"/>
    <w:rsid w:val="00D100F5"/>
    <w:rsid w:val="00D41232"/>
    <w:rsid w:val="00D4557D"/>
    <w:rsid w:val="00D60120"/>
    <w:rsid w:val="00D71BDB"/>
    <w:rsid w:val="00D75525"/>
    <w:rsid w:val="00D92B22"/>
    <w:rsid w:val="00D92CF6"/>
    <w:rsid w:val="00D96142"/>
    <w:rsid w:val="00DA1355"/>
    <w:rsid w:val="00DA3DFA"/>
    <w:rsid w:val="00DB2B33"/>
    <w:rsid w:val="00DB5C8D"/>
    <w:rsid w:val="00DB7DBB"/>
    <w:rsid w:val="00DC2BCB"/>
    <w:rsid w:val="00DC54DD"/>
    <w:rsid w:val="00DC6B46"/>
    <w:rsid w:val="00DD3D3B"/>
    <w:rsid w:val="00DE1C01"/>
    <w:rsid w:val="00DE7409"/>
    <w:rsid w:val="00DF2560"/>
    <w:rsid w:val="00DF645B"/>
    <w:rsid w:val="00E00A8A"/>
    <w:rsid w:val="00E01F1A"/>
    <w:rsid w:val="00E02DF4"/>
    <w:rsid w:val="00E04406"/>
    <w:rsid w:val="00E05CA0"/>
    <w:rsid w:val="00E05EE6"/>
    <w:rsid w:val="00E13E72"/>
    <w:rsid w:val="00E13F67"/>
    <w:rsid w:val="00E325D6"/>
    <w:rsid w:val="00E41440"/>
    <w:rsid w:val="00E43CD5"/>
    <w:rsid w:val="00E52480"/>
    <w:rsid w:val="00E666D0"/>
    <w:rsid w:val="00E70EBB"/>
    <w:rsid w:val="00E73A12"/>
    <w:rsid w:val="00E92C86"/>
    <w:rsid w:val="00E94E24"/>
    <w:rsid w:val="00EA220B"/>
    <w:rsid w:val="00EA59C3"/>
    <w:rsid w:val="00EB5C24"/>
    <w:rsid w:val="00EC175F"/>
    <w:rsid w:val="00ED0E3F"/>
    <w:rsid w:val="00ED0F75"/>
    <w:rsid w:val="00ED281E"/>
    <w:rsid w:val="00EE5B19"/>
    <w:rsid w:val="00EE653E"/>
    <w:rsid w:val="00EE7336"/>
    <w:rsid w:val="00EF4406"/>
    <w:rsid w:val="00EF7554"/>
    <w:rsid w:val="00F004F5"/>
    <w:rsid w:val="00F1744B"/>
    <w:rsid w:val="00F2007F"/>
    <w:rsid w:val="00F255BE"/>
    <w:rsid w:val="00F31EA6"/>
    <w:rsid w:val="00F32545"/>
    <w:rsid w:val="00F367C7"/>
    <w:rsid w:val="00F43707"/>
    <w:rsid w:val="00F44813"/>
    <w:rsid w:val="00F61BDB"/>
    <w:rsid w:val="00F61D2F"/>
    <w:rsid w:val="00F6307B"/>
    <w:rsid w:val="00F63A96"/>
    <w:rsid w:val="00F66D32"/>
    <w:rsid w:val="00F74B18"/>
    <w:rsid w:val="00F8112C"/>
    <w:rsid w:val="00F81800"/>
    <w:rsid w:val="00F841A3"/>
    <w:rsid w:val="00F870AC"/>
    <w:rsid w:val="00FA63D3"/>
    <w:rsid w:val="00FB7093"/>
    <w:rsid w:val="00FC1EFD"/>
    <w:rsid w:val="00FC59CC"/>
    <w:rsid w:val="00FD21ED"/>
    <w:rsid w:val="00FE1B71"/>
    <w:rsid w:val="00FE72B2"/>
    <w:rsid w:val="00FF0DA8"/>
    <w:rsid w:val="00FF56ED"/>
    <w:rsid w:val="00FF7352"/>
    <w:rsid w:val="060F9EBC"/>
    <w:rsid w:val="0CFE1474"/>
    <w:rsid w:val="0EC02E59"/>
    <w:rsid w:val="0EDDDEAA"/>
    <w:rsid w:val="1C2B9497"/>
    <w:rsid w:val="1D2679CC"/>
    <w:rsid w:val="1D2ADA82"/>
    <w:rsid w:val="1D7EAF63"/>
    <w:rsid w:val="20481A5A"/>
    <w:rsid w:val="21E3EABB"/>
    <w:rsid w:val="24087A0A"/>
    <w:rsid w:val="241D7E1F"/>
    <w:rsid w:val="2E79855D"/>
    <w:rsid w:val="338B947B"/>
    <w:rsid w:val="37349236"/>
    <w:rsid w:val="3E6701C3"/>
    <w:rsid w:val="41E26A84"/>
    <w:rsid w:val="431A5A1D"/>
    <w:rsid w:val="4F9BEDC4"/>
    <w:rsid w:val="57D03E85"/>
    <w:rsid w:val="5B2CBD6D"/>
    <w:rsid w:val="5E3EE891"/>
    <w:rsid w:val="67017D4E"/>
    <w:rsid w:val="6C2C1C56"/>
    <w:rsid w:val="6F6DDF4A"/>
    <w:rsid w:val="7AE31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1708B"/>
  <w15:chartTrackingRefBased/>
  <w15:docId w15:val="{5E5902B6-267B-4E42-A89A-FB257291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806F0"/>
    <w:pPr>
      <w:numPr>
        <w:numId w:val="10"/>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806F0"/>
    <w:pPr>
      <w:numPr>
        <w:ilvl w:val="1"/>
        <w:numId w:val="10"/>
      </w:num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806F0"/>
    <w:pPr>
      <w:numPr>
        <w:ilvl w:val="2"/>
        <w:numId w:val="10"/>
      </w:num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FC1EFD"/>
    <w:pPr>
      <w:keepNext/>
      <w:keepLines/>
      <w:numPr>
        <w:ilvl w:val="3"/>
        <w:numId w:val="1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1EFD"/>
    <w:pPr>
      <w:keepNext/>
      <w:keepLines/>
      <w:numPr>
        <w:ilvl w:val="4"/>
        <w:numId w:val="1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1EFD"/>
    <w:pPr>
      <w:keepNext/>
      <w:keepLines/>
      <w:numPr>
        <w:ilvl w:val="5"/>
        <w:numId w:val="1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1EFD"/>
    <w:pPr>
      <w:keepNext/>
      <w:keepLines/>
      <w:numPr>
        <w:ilvl w:val="6"/>
        <w:numId w:val="1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1EFD"/>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1EFD"/>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6F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806F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806F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806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ndNoteBibliographyTitle">
    <w:name w:val="EndNote Bibliography Title"/>
    <w:basedOn w:val="Normal"/>
    <w:link w:val="EndNoteBibliographyTitleChar"/>
    <w:rsid w:val="00272F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72F81"/>
    <w:rPr>
      <w:rFonts w:ascii="Calibri" w:hAnsi="Calibri" w:cs="Calibri"/>
      <w:noProof/>
      <w:lang w:val="en-US"/>
    </w:rPr>
  </w:style>
  <w:style w:type="paragraph" w:customStyle="1" w:styleId="EndNoteBibliography">
    <w:name w:val="EndNote Bibliography"/>
    <w:basedOn w:val="Normal"/>
    <w:link w:val="EndNoteBibliographyChar"/>
    <w:rsid w:val="00272F8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272F81"/>
    <w:rPr>
      <w:rFonts w:ascii="Calibri" w:hAnsi="Calibri" w:cs="Calibri"/>
      <w:noProof/>
      <w:lang w:val="en-US"/>
    </w:rPr>
  </w:style>
  <w:style w:type="character" w:customStyle="1" w:styleId="apple-tab-span">
    <w:name w:val="apple-tab-span"/>
    <w:basedOn w:val="DefaultParagraphFont"/>
    <w:rsid w:val="00666011"/>
  </w:style>
  <w:style w:type="character" w:styleId="Hyperlink">
    <w:name w:val="Hyperlink"/>
    <w:basedOn w:val="DefaultParagraphFont"/>
    <w:uiPriority w:val="99"/>
    <w:unhideWhenUsed/>
    <w:rsid w:val="00C96716"/>
    <w:rPr>
      <w:color w:val="0563C1" w:themeColor="hyperlink"/>
      <w:u w:val="single"/>
    </w:rPr>
  </w:style>
  <w:style w:type="character" w:customStyle="1" w:styleId="UnresolvedMention1">
    <w:name w:val="Unresolved Mention1"/>
    <w:basedOn w:val="DefaultParagraphFont"/>
    <w:uiPriority w:val="99"/>
    <w:semiHidden/>
    <w:unhideWhenUsed/>
    <w:rsid w:val="00C96716"/>
    <w:rPr>
      <w:color w:val="605E5C"/>
      <w:shd w:val="clear" w:color="auto" w:fill="E1DFDD"/>
    </w:rPr>
  </w:style>
  <w:style w:type="paragraph" w:styleId="ListParagraph">
    <w:name w:val="List Paragraph"/>
    <w:basedOn w:val="Normal"/>
    <w:uiPriority w:val="34"/>
    <w:qFormat/>
    <w:rsid w:val="00111045"/>
    <w:pPr>
      <w:ind w:left="720"/>
      <w:contextualSpacing/>
    </w:pPr>
  </w:style>
  <w:style w:type="table" w:styleId="TableGrid">
    <w:name w:val="Table Grid"/>
    <w:basedOn w:val="TableNormal"/>
    <w:uiPriority w:val="59"/>
    <w:rsid w:val="00646B62"/>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220B"/>
    <w:pPr>
      <w:spacing w:after="0" w:line="240" w:lineRule="auto"/>
    </w:pPr>
  </w:style>
  <w:style w:type="character" w:styleId="CommentReference">
    <w:name w:val="annotation reference"/>
    <w:basedOn w:val="DefaultParagraphFont"/>
    <w:uiPriority w:val="99"/>
    <w:semiHidden/>
    <w:unhideWhenUsed/>
    <w:rsid w:val="00A74193"/>
    <w:rPr>
      <w:sz w:val="16"/>
      <w:szCs w:val="16"/>
    </w:rPr>
  </w:style>
  <w:style w:type="paragraph" w:styleId="CommentText">
    <w:name w:val="annotation text"/>
    <w:basedOn w:val="Normal"/>
    <w:link w:val="CommentTextChar"/>
    <w:uiPriority w:val="99"/>
    <w:unhideWhenUsed/>
    <w:rsid w:val="00A74193"/>
    <w:pPr>
      <w:spacing w:line="240" w:lineRule="auto"/>
    </w:pPr>
    <w:rPr>
      <w:sz w:val="20"/>
      <w:szCs w:val="20"/>
    </w:rPr>
  </w:style>
  <w:style w:type="character" w:customStyle="1" w:styleId="CommentTextChar">
    <w:name w:val="Comment Text Char"/>
    <w:basedOn w:val="DefaultParagraphFont"/>
    <w:link w:val="CommentText"/>
    <w:uiPriority w:val="99"/>
    <w:rsid w:val="00A74193"/>
    <w:rPr>
      <w:sz w:val="20"/>
      <w:szCs w:val="20"/>
    </w:rPr>
  </w:style>
  <w:style w:type="paragraph" w:styleId="CommentSubject">
    <w:name w:val="annotation subject"/>
    <w:basedOn w:val="CommentText"/>
    <w:next w:val="CommentText"/>
    <w:link w:val="CommentSubjectChar"/>
    <w:uiPriority w:val="99"/>
    <w:semiHidden/>
    <w:unhideWhenUsed/>
    <w:rsid w:val="00A74193"/>
    <w:rPr>
      <w:b/>
      <w:bCs/>
    </w:rPr>
  </w:style>
  <w:style w:type="character" w:customStyle="1" w:styleId="CommentSubjectChar">
    <w:name w:val="Comment Subject Char"/>
    <w:basedOn w:val="CommentTextChar"/>
    <w:link w:val="CommentSubject"/>
    <w:uiPriority w:val="99"/>
    <w:semiHidden/>
    <w:rsid w:val="00A74193"/>
    <w:rPr>
      <w:b/>
      <w:bCs/>
      <w:sz w:val="20"/>
      <w:szCs w:val="20"/>
    </w:rPr>
  </w:style>
  <w:style w:type="character" w:customStyle="1" w:styleId="docsum-authors">
    <w:name w:val="docsum-authors"/>
    <w:basedOn w:val="DefaultParagraphFont"/>
    <w:rsid w:val="00C71A8F"/>
  </w:style>
  <w:style w:type="character" w:customStyle="1" w:styleId="docsum-journal-citation">
    <w:name w:val="docsum-journal-citation"/>
    <w:basedOn w:val="DefaultParagraphFont"/>
    <w:rsid w:val="00C71A8F"/>
  </w:style>
  <w:style w:type="paragraph" w:styleId="BalloonText">
    <w:name w:val="Balloon Text"/>
    <w:basedOn w:val="Normal"/>
    <w:link w:val="BalloonTextChar"/>
    <w:uiPriority w:val="99"/>
    <w:semiHidden/>
    <w:unhideWhenUsed/>
    <w:rsid w:val="00103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4D"/>
    <w:rPr>
      <w:rFonts w:ascii="Segoe UI" w:hAnsi="Segoe UI" w:cs="Segoe UI"/>
      <w:sz w:val="18"/>
      <w:szCs w:val="18"/>
    </w:rPr>
  </w:style>
  <w:style w:type="character" w:customStyle="1" w:styleId="UnresolvedMention10">
    <w:name w:val="Unresolved Mention1"/>
    <w:basedOn w:val="DefaultParagraphFont"/>
    <w:uiPriority w:val="99"/>
    <w:semiHidden/>
    <w:unhideWhenUsed/>
    <w:rsid w:val="00734C30"/>
    <w:rPr>
      <w:color w:val="605E5C"/>
      <w:shd w:val="clear" w:color="auto" w:fill="E1DFDD"/>
    </w:rPr>
  </w:style>
  <w:style w:type="character" w:customStyle="1" w:styleId="Heading4Char">
    <w:name w:val="Heading 4 Char"/>
    <w:basedOn w:val="DefaultParagraphFont"/>
    <w:link w:val="Heading4"/>
    <w:uiPriority w:val="9"/>
    <w:semiHidden/>
    <w:rsid w:val="00FC1EF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C1EF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C1EF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C1EF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C1EF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1EFD"/>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AA02D5"/>
    <w:rPr>
      <w:color w:val="954F72" w:themeColor="followedHyperlink"/>
      <w:u w:val="single"/>
    </w:rPr>
  </w:style>
  <w:style w:type="paragraph" w:customStyle="1" w:styleId="CodebookTitle">
    <w:name w:val="Codebook Title"/>
    <w:rsid w:val="009B3ECA"/>
    <w:pPr>
      <w:jc w:val="center"/>
    </w:pPr>
    <w:rPr>
      <w:rFonts w:asciiTheme="majorHAnsi" w:eastAsiaTheme="majorEastAsia" w:hAnsiTheme="majorHAnsi" w:cstheme="majorBidi"/>
      <w:color w:val="5B9BD5"/>
      <w:sz w:val="48"/>
      <w:szCs w:val="48"/>
      <w:lang w:val="en-AU" w:eastAsia="ja-JP"/>
    </w:rPr>
  </w:style>
  <w:style w:type="paragraph" w:customStyle="1" w:styleId="FolderDescription">
    <w:name w:val="Folder Description"/>
    <w:basedOn w:val="Normal"/>
    <w:qFormat/>
    <w:rsid w:val="009B3ECA"/>
    <w:pPr>
      <w:keepNext/>
      <w:keepLines/>
    </w:pPr>
    <w:rPr>
      <w:rFonts w:asciiTheme="majorHAnsi" w:eastAsiaTheme="majorEastAsia" w:hAnsiTheme="majorHAnsi" w:cstheme="majorBidi"/>
      <w:lang w:val="en-AU" w:eastAsia="ja-JP"/>
    </w:rPr>
  </w:style>
  <w:style w:type="paragraph" w:customStyle="1" w:styleId="TableHeader">
    <w:name w:val="Table Header"/>
    <w:rsid w:val="009B3ECA"/>
    <w:rPr>
      <w:rFonts w:asciiTheme="majorHAnsi" w:eastAsiaTheme="majorEastAsia" w:hAnsiTheme="majorHAnsi" w:cstheme="majorBidi"/>
      <w:color w:val="FFFFFF"/>
      <w:lang w:val="en-AU" w:eastAsia="ja-JP"/>
    </w:rPr>
  </w:style>
  <w:style w:type="table" w:customStyle="1" w:styleId="NodesTable">
    <w:name w:val="Nodes Table"/>
    <w:rsid w:val="009B3ECA"/>
    <w:rPr>
      <w:rFonts w:eastAsiaTheme="minorEastAsia" w:hAnsi="Times New Roman" w:cs="Times New Roman"/>
      <w:sz w:val="20"/>
      <w:szCs w:val="20"/>
      <w:lang w:val="en-AU" w:eastAsia="ja-JP"/>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08" w:type="dxa"/>
        <w:left w:w="108" w:type="dxa"/>
        <w:bottom w:w="0" w:type="dxa"/>
        <w:right w:w="108" w:type="dxa"/>
      </w:tblCellMar>
    </w:tblPr>
    <w:tblStylePr w:type="firstRow">
      <w:tblPr/>
      <w:tcPr>
        <w:tcBorders>
          <w:top w:val="nil"/>
          <w:left w:val="nil"/>
          <w:bottom w:val="nil"/>
          <w:right w:val="single" w:sz="4" w:space="0" w:color="FFFFFF"/>
          <w:insideH w:val="nil"/>
          <w:insideV w:val="nil"/>
        </w:tcBorders>
        <w:shd w:val="clear" w:color="auto" w:fill="4472C4"/>
      </w:tcPr>
    </w:tblStylePr>
    <w:tblStylePr w:type="band1Horz">
      <w:tblPr/>
      <w:tcPr>
        <w:shd w:val="clear" w:color="auto" w:fill="B4C6E7"/>
      </w:tcPr>
    </w:tblStylePr>
    <w:tblStylePr w:type="band2Horz">
      <w:tblPr/>
      <w:tcPr>
        <w:shd w:val="clear" w:color="auto" w:fill="D9E2F3"/>
      </w:tcPr>
    </w:tblStylePr>
  </w:style>
  <w:style w:type="paragraph" w:styleId="Header">
    <w:name w:val="header"/>
    <w:basedOn w:val="Normal"/>
    <w:link w:val="HeaderChar"/>
    <w:uiPriority w:val="99"/>
    <w:unhideWhenUsed/>
    <w:rsid w:val="00357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ADC"/>
  </w:style>
  <w:style w:type="paragraph" w:styleId="Footer">
    <w:name w:val="footer"/>
    <w:basedOn w:val="Normal"/>
    <w:link w:val="FooterChar"/>
    <w:uiPriority w:val="99"/>
    <w:unhideWhenUsed/>
    <w:rsid w:val="00357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ADC"/>
  </w:style>
  <w:style w:type="character" w:customStyle="1" w:styleId="UnresolvedMention2">
    <w:name w:val="Unresolved Mention2"/>
    <w:basedOn w:val="DefaultParagraphFont"/>
    <w:uiPriority w:val="99"/>
    <w:semiHidden/>
    <w:unhideWhenUsed/>
    <w:rsid w:val="00157E38"/>
    <w:rPr>
      <w:color w:val="605E5C"/>
      <w:shd w:val="clear" w:color="auto" w:fill="E1DFDD"/>
    </w:rPr>
  </w:style>
  <w:style w:type="character" w:styleId="LineNumber">
    <w:name w:val="line number"/>
    <w:basedOn w:val="DefaultParagraphFont"/>
    <w:uiPriority w:val="99"/>
    <w:semiHidden/>
    <w:unhideWhenUsed/>
    <w:rsid w:val="0060229F"/>
  </w:style>
  <w:style w:type="character" w:customStyle="1" w:styleId="UnresolvedMention">
    <w:name w:val="Unresolved Mention"/>
    <w:basedOn w:val="DefaultParagraphFont"/>
    <w:uiPriority w:val="99"/>
    <w:semiHidden/>
    <w:unhideWhenUsed/>
    <w:rsid w:val="002D0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472253">
      <w:bodyDiv w:val="1"/>
      <w:marLeft w:val="0"/>
      <w:marRight w:val="0"/>
      <w:marTop w:val="0"/>
      <w:marBottom w:val="0"/>
      <w:divBdr>
        <w:top w:val="none" w:sz="0" w:space="0" w:color="auto"/>
        <w:left w:val="none" w:sz="0" w:space="0" w:color="auto"/>
        <w:bottom w:val="none" w:sz="0" w:space="0" w:color="auto"/>
        <w:right w:val="none" w:sz="0" w:space="0" w:color="auto"/>
      </w:divBdr>
      <w:divsChild>
        <w:div w:id="2027558877">
          <w:marLeft w:val="0"/>
          <w:marRight w:val="0"/>
          <w:marTop w:val="0"/>
          <w:marBottom w:val="0"/>
          <w:divBdr>
            <w:top w:val="none" w:sz="0" w:space="0" w:color="auto"/>
            <w:left w:val="none" w:sz="0" w:space="0" w:color="auto"/>
            <w:bottom w:val="none" w:sz="0" w:space="0" w:color="auto"/>
            <w:right w:val="none" w:sz="0" w:space="0" w:color="auto"/>
          </w:divBdr>
        </w:div>
      </w:divsChild>
    </w:div>
    <w:div w:id="305084698">
      <w:bodyDiv w:val="1"/>
      <w:marLeft w:val="0"/>
      <w:marRight w:val="0"/>
      <w:marTop w:val="0"/>
      <w:marBottom w:val="0"/>
      <w:divBdr>
        <w:top w:val="none" w:sz="0" w:space="0" w:color="auto"/>
        <w:left w:val="none" w:sz="0" w:space="0" w:color="auto"/>
        <w:bottom w:val="none" w:sz="0" w:space="0" w:color="auto"/>
        <w:right w:val="none" w:sz="0" w:space="0" w:color="auto"/>
      </w:divBdr>
    </w:div>
    <w:div w:id="598099042">
      <w:bodyDiv w:val="1"/>
      <w:marLeft w:val="0"/>
      <w:marRight w:val="0"/>
      <w:marTop w:val="0"/>
      <w:marBottom w:val="0"/>
      <w:divBdr>
        <w:top w:val="none" w:sz="0" w:space="0" w:color="auto"/>
        <w:left w:val="none" w:sz="0" w:space="0" w:color="auto"/>
        <w:bottom w:val="none" w:sz="0" w:space="0" w:color="auto"/>
        <w:right w:val="none" w:sz="0" w:space="0" w:color="auto"/>
      </w:divBdr>
      <w:divsChild>
        <w:div w:id="26873414">
          <w:marLeft w:val="0"/>
          <w:marRight w:val="0"/>
          <w:marTop w:val="0"/>
          <w:marBottom w:val="0"/>
          <w:divBdr>
            <w:top w:val="none" w:sz="0" w:space="0" w:color="auto"/>
            <w:left w:val="none" w:sz="0" w:space="0" w:color="auto"/>
            <w:bottom w:val="none" w:sz="0" w:space="0" w:color="auto"/>
            <w:right w:val="none" w:sz="0" w:space="0" w:color="auto"/>
          </w:divBdr>
        </w:div>
        <w:div w:id="380203858">
          <w:marLeft w:val="0"/>
          <w:marRight w:val="0"/>
          <w:marTop w:val="0"/>
          <w:marBottom w:val="0"/>
          <w:divBdr>
            <w:top w:val="none" w:sz="0" w:space="0" w:color="auto"/>
            <w:left w:val="none" w:sz="0" w:space="0" w:color="auto"/>
            <w:bottom w:val="none" w:sz="0" w:space="0" w:color="auto"/>
            <w:right w:val="none" w:sz="0" w:space="0" w:color="auto"/>
          </w:divBdr>
        </w:div>
        <w:div w:id="1277908847">
          <w:marLeft w:val="0"/>
          <w:marRight w:val="0"/>
          <w:marTop w:val="0"/>
          <w:marBottom w:val="0"/>
          <w:divBdr>
            <w:top w:val="none" w:sz="0" w:space="0" w:color="auto"/>
            <w:left w:val="none" w:sz="0" w:space="0" w:color="auto"/>
            <w:bottom w:val="none" w:sz="0" w:space="0" w:color="auto"/>
            <w:right w:val="none" w:sz="0" w:space="0" w:color="auto"/>
          </w:divBdr>
        </w:div>
        <w:div w:id="1713923344">
          <w:marLeft w:val="0"/>
          <w:marRight w:val="0"/>
          <w:marTop w:val="0"/>
          <w:marBottom w:val="0"/>
          <w:divBdr>
            <w:top w:val="none" w:sz="0" w:space="0" w:color="auto"/>
            <w:left w:val="none" w:sz="0" w:space="0" w:color="auto"/>
            <w:bottom w:val="none" w:sz="0" w:space="0" w:color="auto"/>
            <w:right w:val="none" w:sz="0" w:space="0" w:color="auto"/>
          </w:divBdr>
        </w:div>
        <w:div w:id="1261452470">
          <w:marLeft w:val="0"/>
          <w:marRight w:val="0"/>
          <w:marTop w:val="0"/>
          <w:marBottom w:val="0"/>
          <w:divBdr>
            <w:top w:val="none" w:sz="0" w:space="0" w:color="auto"/>
            <w:left w:val="none" w:sz="0" w:space="0" w:color="auto"/>
            <w:bottom w:val="none" w:sz="0" w:space="0" w:color="auto"/>
            <w:right w:val="none" w:sz="0" w:space="0" w:color="auto"/>
          </w:divBdr>
        </w:div>
        <w:div w:id="529730094">
          <w:marLeft w:val="0"/>
          <w:marRight w:val="0"/>
          <w:marTop w:val="0"/>
          <w:marBottom w:val="0"/>
          <w:divBdr>
            <w:top w:val="none" w:sz="0" w:space="0" w:color="auto"/>
            <w:left w:val="none" w:sz="0" w:space="0" w:color="auto"/>
            <w:bottom w:val="none" w:sz="0" w:space="0" w:color="auto"/>
            <w:right w:val="none" w:sz="0" w:space="0" w:color="auto"/>
          </w:divBdr>
        </w:div>
      </w:divsChild>
    </w:div>
    <w:div w:id="645360164">
      <w:bodyDiv w:val="1"/>
      <w:marLeft w:val="0"/>
      <w:marRight w:val="0"/>
      <w:marTop w:val="0"/>
      <w:marBottom w:val="0"/>
      <w:divBdr>
        <w:top w:val="none" w:sz="0" w:space="0" w:color="auto"/>
        <w:left w:val="none" w:sz="0" w:space="0" w:color="auto"/>
        <w:bottom w:val="none" w:sz="0" w:space="0" w:color="auto"/>
        <w:right w:val="none" w:sz="0" w:space="0" w:color="auto"/>
      </w:divBdr>
      <w:divsChild>
        <w:div w:id="1022248448">
          <w:marLeft w:val="0"/>
          <w:marRight w:val="0"/>
          <w:marTop w:val="0"/>
          <w:marBottom w:val="0"/>
          <w:divBdr>
            <w:top w:val="none" w:sz="0" w:space="0" w:color="auto"/>
            <w:left w:val="none" w:sz="0" w:space="0" w:color="auto"/>
            <w:bottom w:val="none" w:sz="0" w:space="0" w:color="auto"/>
            <w:right w:val="none" w:sz="0" w:space="0" w:color="auto"/>
          </w:divBdr>
          <w:divsChild>
            <w:div w:id="1898128732">
              <w:marLeft w:val="0"/>
              <w:marRight w:val="0"/>
              <w:marTop w:val="0"/>
              <w:marBottom w:val="0"/>
              <w:divBdr>
                <w:top w:val="none" w:sz="0" w:space="0" w:color="auto"/>
                <w:left w:val="none" w:sz="0" w:space="0" w:color="auto"/>
                <w:bottom w:val="none" w:sz="0" w:space="0" w:color="auto"/>
                <w:right w:val="none" w:sz="0" w:space="0" w:color="auto"/>
              </w:divBdr>
            </w:div>
          </w:divsChild>
        </w:div>
        <w:div w:id="1943297576">
          <w:marLeft w:val="0"/>
          <w:marRight w:val="0"/>
          <w:marTop w:val="0"/>
          <w:marBottom w:val="0"/>
          <w:divBdr>
            <w:top w:val="none" w:sz="0" w:space="0" w:color="auto"/>
            <w:left w:val="none" w:sz="0" w:space="0" w:color="auto"/>
            <w:bottom w:val="none" w:sz="0" w:space="0" w:color="auto"/>
            <w:right w:val="none" w:sz="0" w:space="0" w:color="auto"/>
          </w:divBdr>
          <w:divsChild>
            <w:div w:id="267659123">
              <w:marLeft w:val="0"/>
              <w:marRight w:val="0"/>
              <w:marTop w:val="0"/>
              <w:marBottom w:val="0"/>
              <w:divBdr>
                <w:top w:val="none" w:sz="0" w:space="0" w:color="auto"/>
                <w:left w:val="none" w:sz="0" w:space="0" w:color="auto"/>
                <w:bottom w:val="none" w:sz="0" w:space="0" w:color="auto"/>
                <w:right w:val="none" w:sz="0" w:space="0" w:color="auto"/>
              </w:divBdr>
            </w:div>
          </w:divsChild>
        </w:div>
        <w:div w:id="1593128209">
          <w:marLeft w:val="0"/>
          <w:marRight w:val="0"/>
          <w:marTop w:val="0"/>
          <w:marBottom w:val="0"/>
          <w:divBdr>
            <w:top w:val="none" w:sz="0" w:space="0" w:color="auto"/>
            <w:left w:val="none" w:sz="0" w:space="0" w:color="auto"/>
            <w:bottom w:val="none" w:sz="0" w:space="0" w:color="auto"/>
            <w:right w:val="none" w:sz="0" w:space="0" w:color="auto"/>
          </w:divBdr>
          <w:divsChild>
            <w:div w:id="1132021721">
              <w:marLeft w:val="0"/>
              <w:marRight w:val="0"/>
              <w:marTop w:val="0"/>
              <w:marBottom w:val="0"/>
              <w:divBdr>
                <w:top w:val="none" w:sz="0" w:space="0" w:color="auto"/>
                <w:left w:val="none" w:sz="0" w:space="0" w:color="auto"/>
                <w:bottom w:val="none" w:sz="0" w:space="0" w:color="auto"/>
                <w:right w:val="none" w:sz="0" w:space="0" w:color="auto"/>
              </w:divBdr>
            </w:div>
          </w:divsChild>
        </w:div>
        <w:div w:id="1045568099">
          <w:marLeft w:val="0"/>
          <w:marRight w:val="0"/>
          <w:marTop w:val="0"/>
          <w:marBottom w:val="0"/>
          <w:divBdr>
            <w:top w:val="none" w:sz="0" w:space="0" w:color="auto"/>
            <w:left w:val="none" w:sz="0" w:space="0" w:color="auto"/>
            <w:bottom w:val="none" w:sz="0" w:space="0" w:color="auto"/>
            <w:right w:val="none" w:sz="0" w:space="0" w:color="auto"/>
          </w:divBdr>
          <w:divsChild>
            <w:div w:id="1479373697">
              <w:marLeft w:val="0"/>
              <w:marRight w:val="0"/>
              <w:marTop w:val="0"/>
              <w:marBottom w:val="0"/>
              <w:divBdr>
                <w:top w:val="none" w:sz="0" w:space="0" w:color="auto"/>
                <w:left w:val="none" w:sz="0" w:space="0" w:color="auto"/>
                <w:bottom w:val="none" w:sz="0" w:space="0" w:color="auto"/>
                <w:right w:val="none" w:sz="0" w:space="0" w:color="auto"/>
              </w:divBdr>
            </w:div>
          </w:divsChild>
        </w:div>
        <w:div w:id="628248033">
          <w:marLeft w:val="0"/>
          <w:marRight w:val="0"/>
          <w:marTop w:val="0"/>
          <w:marBottom w:val="0"/>
          <w:divBdr>
            <w:top w:val="none" w:sz="0" w:space="0" w:color="auto"/>
            <w:left w:val="none" w:sz="0" w:space="0" w:color="auto"/>
            <w:bottom w:val="none" w:sz="0" w:space="0" w:color="auto"/>
            <w:right w:val="none" w:sz="0" w:space="0" w:color="auto"/>
          </w:divBdr>
          <w:divsChild>
            <w:div w:id="1491797003">
              <w:marLeft w:val="0"/>
              <w:marRight w:val="0"/>
              <w:marTop w:val="0"/>
              <w:marBottom w:val="0"/>
              <w:divBdr>
                <w:top w:val="none" w:sz="0" w:space="0" w:color="auto"/>
                <w:left w:val="none" w:sz="0" w:space="0" w:color="auto"/>
                <w:bottom w:val="none" w:sz="0" w:space="0" w:color="auto"/>
                <w:right w:val="none" w:sz="0" w:space="0" w:color="auto"/>
              </w:divBdr>
            </w:div>
          </w:divsChild>
        </w:div>
        <w:div w:id="1819494832">
          <w:marLeft w:val="0"/>
          <w:marRight w:val="0"/>
          <w:marTop w:val="0"/>
          <w:marBottom w:val="0"/>
          <w:divBdr>
            <w:top w:val="none" w:sz="0" w:space="0" w:color="auto"/>
            <w:left w:val="none" w:sz="0" w:space="0" w:color="auto"/>
            <w:bottom w:val="none" w:sz="0" w:space="0" w:color="auto"/>
            <w:right w:val="none" w:sz="0" w:space="0" w:color="auto"/>
          </w:divBdr>
          <w:divsChild>
            <w:div w:id="1184590551">
              <w:marLeft w:val="0"/>
              <w:marRight w:val="0"/>
              <w:marTop w:val="0"/>
              <w:marBottom w:val="0"/>
              <w:divBdr>
                <w:top w:val="none" w:sz="0" w:space="0" w:color="auto"/>
                <w:left w:val="none" w:sz="0" w:space="0" w:color="auto"/>
                <w:bottom w:val="none" w:sz="0" w:space="0" w:color="auto"/>
                <w:right w:val="none" w:sz="0" w:space="0" w:color="auto"/>
              </w:divBdr>
            </w:div>
          </w:divsChild>
        </w:div>
        <w:div w:id="2074547022">
          <w:marLeft w:val="0"/>
          <w:marRight w:val="0"/>
          <w:marTop w:val="0"/>
          <w:marBottom w:val="0"/>
          <w:divBdr>
            <w:top w:val="none" w:sz="0" w:space="0" w:color="auto"/>
            <w:left w:val="none" w:sz="0" w:space="0" w:color="auto"/>
            <w:bottom w:val="none" w:sz="0" w:space="0" w:color="auto"/>
            <w:right w:val="none" w:sz="0" w:space="0" w:color="auto"/>
          </w:divBdr>
          <w:divsChild>
            <w:div w:id="102920957">
              <w:marLeft w:val="0"/>
              <w:marRight w:val="0"/>
              <w:marTop w:val="0"/>
              <w:marBottom w:val="0"/>
              <w:divBdr>
                <w:top w:val="none" w:sz="0" w:space="0" w:color="auto"/>
                <w:left w:val="none" w:sz="0" w:space="0" w:color="auto"/>
                <w:bottom w:val="none" w:sz="0" w:space="0" w:color="auto"/>
                <w:right w:val="none" w:sz="0" w:space="0" w:color="auto"/>
              </w:divBdr>
            </w:div>
          </w:divsChild>
        </w:div>
        <w:div w:id="1290168879">
          <w:marLeft w:val="0"/>
          <w:marRight w:val="0"/>
          <w:marTop w:val="0"/>
          <w:marBottom w:val="0"/>
          <w:divBdr>
            <w:top w:val="none" w:sz="0" w:space="0" w:color="auto"/>
            <w:left w:val="none" w:sz="0" w:space="0" w:color="auto"/>
            <w:bottom w:val="none" w:sz="0" w:space="0" w:color="auto"/>
            <w:right w:val="none" w:sz="0" w:space="0" w:color="auto"/>
          </w:divBdr>
          <w:divsChild>
            <w:div w:id="915241791">
              <w:marLeft w:val="0"/>
              <w:marRight w:val="0"/>
              <w:marTop w:val="0"/>
              <w:marBottom w:val="0"/>
              <w:divBdr>
                <w:top w:val="none" w:sz="0" w:space="0" w:color="auto"/>
                <w:left w:val="none" w:sz="0" w:space="0" w:color="auto"/>
                <w:bottom w:val="none" w:sz="0" w:space="0" w:color="auto"/>
                <w:right w:val="none" w:sz="0" w:space="0" w:color="auto"/>
              </w:divBdr>
            </w:div>
          </w:divsChild>
        </w:div>
        <w:div w:id="928201086">
          <w:marLeft w:val="0"/>
          <w:marRight w:val="0"/>
          <w:marTop w:val="0"/>
          <w:marBottom w:val="0"/>
          <w:divBdr>
            <w:top w:val="none" w:sz="0" w:space="0" w:color="auto"/>
            <w:left w:val="none" w:sz="0" w:space="0" w:color="auto"/>
            <w:bottom w:val="none" w:sz="0" w:space="0" w:color="auto"/>
            <w:right w:val="none" w:sz="0" w:space="0" w:color="auto"/>
          </w:divBdr>
          <w:divsChild>
            <w:div w:id="1191989932">
              <w:marLeft w:val="0"/>
              <w:marRight w:val="0"/>
              <w:marTop w:val="0"/>
              <w:marBottom w:val="0"/>
              <w:divBdr>
                <w:top w:val="none" w:sz="0" w:space="0" w:color="auto"/>
                <w:left w:val="none" w:sz="0" w:space="0" w:color="auto"/>
                <w:bottom w:val="none" w:sz="0" w:space="0" w:color="auto"/>
                <w:right w:val="none" w:sz="0" w:space="0" w:color="auto"/>
              </w:divBdr>
            </w:div>
          </w:divsChild>
        </w:div>
        <w:div w:id="85614010">
          <w:marLeft w:val="0"/>
          <w:marRight w:val="0"/>
          <w:marTop w:val="0"/>
          <w:marBottom w:val="0"/>
          <w:divBdr>
            <w:top w:val="none" w:sz="0" w:space="0" w:color="auto"/>
            <w:left w:val="none" w:sz="0" w:space="0" w:color="auto"/>
            <w:bottom w:val="none" w:sz="0" w:space="0" w:color="auto"/>
            <w:right w:val="none" w:sz="0" w:space="0" w:color="auto"/>
          </w:divBdr>
          <w:divsChild>
            <w:div w:id="917252306">
              <w:marLeft w:val="0"/>
              <w:marRight w:val="0"/>
              <w:marTop w:val="0"/>
              <w:marBottom w:val="0"/>
              <w:divBdr>
                <w:top w:val="none" w:sz="0" w:space="0" w:color="auto"/>
                <w:left w:val="none" w:sz="0" w:space="0" w:color="auto"/>
                <w:bottom w:val="none" w:sz="0" w:space="0" w:color="auto"/>
                <w:right w:val="none" w:sz="0" w:space="0" w:color="auto"/>
              </w:divBdr>
            </w:div>
          </w:divsChild>
        </w:div>
        <w:div w:id="1767648894">
          <w:marLeft w:val="0"/>
          <w:marRight w:val="0"/>
          <w:marTop w:val="0"/>
          <w:marBottom w:val="0"/>
          <w:divBdr>
            <w:top w:val="none" w:sz="0" w:space="0" w:color="auto"/>
            <w:left w:val="none" w:sz="0" w:space="0" w:color="auto"/>
            <w:bottom w:val="none" w:sz="0" w:space="0" w:color="auto"/>
            <w:right w:val="none" w:sz="0" w:space="0" w:color="auto"/>
          </w:divBdr>
          <w:divsChild>
            <w:div w:id="1474831582">
              <w:marLeft w:val="0"/>
              <w:marRight w:val="0"/>
              <w:marTop w:val="0"/>
              <w:marBottom w:val="0"/>
              <w:divBdr>
                <w:top w:val="none" w:sz="0" w:space="0" w:color="auto"/>
                <w:left w:val="none" w:sz="0" w:space="0" w:color="auto"/>
                <w:bottom w:val="none" w:sz="0" w:space="0" w:color="auto"/>
                <w:right w:val="none" w:sz="0" w:space="0" w:color="auto"/>
              </w:divBdr>
            </w:div>
          </w:divsChild>
        </w:div>
        <w:div w:id="743602936">
          <w:marLeft w:val="0"/>
          <w:marRight w:val="0"/>
          <w:marTop w:val="0"/>
          <w:marBottom w:val="0"/>
          <w:divBdr>
            <w:top w:val="none" w:sz="0" w:space="0" w:color="auto"/>
            <w:left w:val="none" w:sz="0" w:space="0" w:color="auto"/>
            <w:bottom w:val="none" w:sz="0" w:space="0" w:color="auto"/>
            <w:right w:val="none" w:sz="0" w:space="0" w:color="auto"/>
          </w:divBdr>
          <w:divsChild>
            <w:div w:id="551431249">
              <w:marLeft w:val="0"/>
              <w:marRight w:val="0"/>
              <w:marTop w:val="0"/>
              <w:marBottom w:val="0"/>
              <w:divBdr>
                <w:top w:val="none" w:sz="0" w:space="0" w:color="auto"/>
                <w:left w:val="none" w:sz="0" w:space="0" w:color="auto"/>
                <w:bottom w:val="none" w:sz="0" w:space="0" w:color="auto"/>
                <w:right w:val="none" w:sz="0" w:space="0" w:color="auto"/>
              </w:divBdr>
            </w:div>
          </w:divsChild>
        </w:div>
        <w:div w:id="1300039402">
          <w:marLeft w:val="0"/>
          <w:marRight w:val="0"/>
          <w:marTop w:val="0"/>
          <w:marBottom w:val="0"/>
          <w:divBdr>
            <w:top w:val="none" w:sz="0" w:space="0" w:color="auto"/>
            <w:left w:val="none" w:sz="0" w:space="0" w:color="auto"/>
            <w:bottom w:val="none" w:sz="0" w:space="0" w:color="auto"/>
            <w:right w:val="none" w:sz="0" w:space="0" w:color="auto"/>
          </w:divBdr>
          <w:divsChild>
            <w:div w:id="915549669">
              <w:marLeft w:val="0"/>
              <w:marRight w:val="0"/>
              <w:marTop w:val="0"/>
              <w:marBottom w:val="0"/>
              <w:divBdr>
                <w:top w:val="none" w:sz="0" w:space="0" w:color="auto"/>
                <w:left w:val="none" w:sz="0" w:space="0" w:color="auto"/>
                <w:bottom w:val="none" w:sz="0" w:space="0" w:color="auto"/>
                <w:right w:val="none" w:sz="0" w:space="0" w:color="auto"/>
              </w:divBdr>
            </w:div>
          </w:divsChild>
        </w:div>
        <w:div w:id="547885568">
          <w:marLeft w:val="0"/>
          <w:marRight w:val="0"/>
          <w:marTop w:val="0"/>
          <w:marBottom w:val="0"/>
          <w:divBdr>
            <w:top w:val="none" w:sz="0" w:space="0" w:color="auto"/>
            <w:left w:val="none" w:sz="0" w:space="0" w:color="auto"/>
            <w:bottom w:val="none" w:sz="0" w:space="0" w:color="auto"/>
            <w:right w:val="none" w:sz="0" w:space="0" w:color="auto"/>
          </w:divBdr>
          <w:divsChild>
            <w:div w:id="974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03479">
      <w:bodyDiv w:val="1"/>
      <w:marLeft w:val="0"/>
      <w:marRight w:val="0"/>
      <w:marTop w:val="0"/>
      <w:marBottom w:val="0"/>
      <w:divBdr>
        <w:top w:val="none" w:sz="0" w:space="0" w:color="auto"/>
        <w:left w:val="none" w:sz="0" w:space="0" w:color="auto"/>
        <w:bottom w:val="none" w:sz="0" w:space="0" w:color="auto"/>
        <w:right w:val="none" w:sz="0" w:space="0" w:color="auto"/>
      </w:divBdr>
      <w:divsChild>
        <w:div w:id="1486049504">
          <w:marLeft w:val="0"/>
          <w:marRight w:val="0"/>
          <w:marTop w:val="0"/>
          <w:marBottom w:val="0"/>
          <w:divBdr>
            <w:top w:val="none" w:sz="0" w:space="0" w:color="auto"/>
            <w:left w:val="none" w:sz="0" w:space="0" w:color="auto"/>
            <w:bottom w:val="none" w:sz="0" w:space="0" w:color="auto"/>
            <w:right w:val="none" w:sz="0" w:space="0" w:color="auto"/>
          </w:divBdr>
        </w:div>
      </w:divsChild>
    </w:div>
    <w:div w:id="1289430008">
      <w:bodyDiv w:val="1"/>
      <w:marLeft w:val="0"/>
      <w:marRight w:val="0"/>
      <w:marTop w:val="0"/>
      <w:marBottom w:val="0"/>
      <w:divBdr>
        <w:top w:val="none" w:sz="0" w:space="0" w:color="auto"/>
        <w:left w:val="none" w:sz="0" w:space="0" w:color="auto"/>
        <w:bottom w:val="none" w:sz="0" w:space="0" w:color="auto"/>
        <w:right w:val="none" w:sz="0" w:space="0" w:color="auto"/>
      </w:divBdr>
    </w:div>
    <w:div w:id="1421638179">
      <w:bodyDiv w:val="1"/>
      <w:marLeft w:val="0"/>
      <w:marRight w:val="0"/>
      <w:marTop w:val="0"/>
      <w:marBottom w:val="0"/>
      <w:divBdr>
        <w:top w:val="none" w:sz="0" w:space="0" w:color="auto"/>
        <w:left w:val="none" w:sz="0" w:space="0" w:color="auto"/>
        <w:bottom w:val="none" w:sz="0" w:space="0" w:color="auto"/>
        <w:right w:val="none" w:sz="0" w:space="0" w:color="auto"/>
      </w:divBdr>
    </w:div>
    <w:div w:id="1465926911">
      <w:bodyDiv w:val="1"/>
      <w:marLeft w:val="0"/>
      <w:marRight w:val="0"/>
      <w:marTop w:val="0"/>
      <w:marBottom w:val="0"/>
      <w:divBdr>
        <w:top w:val="none" w:sz="0" w:space="0" w:color="auto"/>
        <w:left w:val="none" w:sz="0" w:space="0" w:color="auto"/>
        <w:bottom w:val="none" w:sz="0" w:space="0" w:color="auto"/>
        <w:right w:val="none" w:sz="0" w:space="0" w:color="auto"/>
      </w:divBdr>
      <w:divsChild>
        <w:div w:id="1847594818">
          <w:marLeft w:val="0"/>
          <w:marRight w:val="0"/>
          <w:marTop w:val="0"/>
          <w:marBottom w:val="0"/>
          <w:divBdr>
            <w:top w:val="none" w:sz="0" w:space="0" w:color="auto"/>
            <w:left w:val="none" w:sz="0" w:space="0" w:color="auto"/>
            <w:bottom w:val="none" w:sz="0" w:space="0" w:color="auto"/>
            <w:right w:val="none" w:sz="0" w:space="0" w:color="auto"/>
          </w:divBdr>
          <w:divsChild>
            <w:div w:id="326902122">
              <w:marLeft w:val="0"/>
              <w:marRight w:val="0"/>
              <w:marTop w:val="0"/>
              <w:marBottom w:val="0"/>
              <w:divBdr>
                <w:top w:val="none" w:sz="0" w:space="0" w:color="auto"/>
                <w:left w:val="none" w:sz="0" w:space="0" w:color="auto"/>
                <w:bottom w:val="none" w:sz="0" w:space="0" w:color="auto"/>
                <w:right w:val="none" w:sz="0" w:space="0" w:color="auto"/>
              </w:divBdr>
              <w:divsChild>
                <w:div w:id="27219814">
                  <w:marLeft w:val="0"/>
                  <w:marRight w:val="0"/>
                  <w:marTop w:val="0"/>
                  <w:marBottom w:val="0"/>
                  <w:divBdr>
                    <w:top w:val="none" w:sz="0" w:space="0" w:color="auto"/>
                    <w:left w:val="none" w:sz="0" w:space="0" w:color="auto"/>
                    <w:bottom w:val="none" w:sz="0" w:space="0" w:color="auto"/>
                    <w:right w:val="none" w:sz="0" w:space="0" w:color="auto"/>
                  </w:divBdr>
                  <w:divsChild>
                    <w:div w:id="18151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452492">
      <w:bodyDiv w:val="1"/>
      <w:marLeft w:val="0"/>
      <w:marRight w:val="0"/>
      <w:marTop w:val="0"/>
      <w:marBottom w:val="0"/>
      <w:divBdr>
        <w:top w:val="none" w:sz="0" w:space="0" w:color="auto"/>
        <w:left w:val="none" w:sz="0" w:space="0" w:color="auto"/>
        <w:bottom w:val="none" w:sz="0" w:space="0" w:color="auto"/>
        <w:right w:val="none" w:sz="0" w:space="0" w:color="auto"/>
      </w:divBdr>
    </w:div>
    <w:div w:id="1731080121">
      <w:bodyDiv w:val="1"/>
      <w:marLeft w:val="0"/>
      <w:marRight w:val="0"/>
      <w:marTop w:val="0"/>
      <w:marBottom w:val="0"/>
      <w:divBdr>
        <w:top w:val="none" w:sz="0" w:space="0" w:color="auto"/>
        <w:left w:val="none" w:sz="0" w:space="0" w:color="auto"/>
        <w:bottom w:val="none" w:sz="0" w:space="0" w:color="auto"/>
        <w:right w:val="none" w:sz="0" w:space="0" w:color="auto"/>
      </w:divBdr>
    </w:div>
    <w:div w:id="1846478580">
      <w:bodyDiv w:val="1"/>
      <w:marLeft w:val="0"/>
      <w:marRight w:val="0"/>
      <w:marTop w:val="0"/>
      <w:marBottom w:val="0"/>
      <w:divBdr>
        <w:top w:val="none" w:sz="0" w:space="0" w:color="auto"/>
        <w:left w:val="none" w:sz="0" w:space="0" w:color="auto"/>
        <w:bottom w:val="none" w:sz="0" w:space="0" w:color="auto"/>
        <w:right w:val="none" w:sz="0" w:space="0" w:color="auto"/>
      </w:divBdr>
    </w:div>
    <w:div w:id="19747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voices.org.uk/sites/default/files/public/publications/supporting_self-manag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iamondscollaborati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E17A7-5DE2-4FC5-978C-70E2658AE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17142</Words>
  <Characters>97712</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Carswell</dc:creator>
  <cp:keywords/>
  <dc:description/>
  <cp:lastModifiedBy>Coventry, P.</cp:lastModifiedBy>
  <cp:revision>2</cp:revision>
  <dcterms:created xsi:type="dcterms:W3CDTF">2022-07-01T08:34:00Z</dcterms:created>
  <dcterms:modified xsi:type="dcterms:W3CDTF">2022-07-01T08:34:00Z</dcterms:modified>
</cp:coreProperties>
</file>