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44805" w14:textId="25FB711F" w:rsidR="001F719E" w:rsidRPr="00A87DC6" w:rsidRDefault="6CFBF9BC" w:rsidP="6CFBF9BC">
      <w:pPr>
        <w:pStyle w:val="Title"/>
        <w:rPr>
          <w:rFonts w:cs="Arial"/>
          <w:color w:val="000000" w:themeColor="text1"/>
        </w:rPr>
      </w:pPr>
      <w:bookmarkStart w:id="0" w:name="_Hlk77078707"/>
      <w:r w:rsidRPr="00175112">
        <w:rPr>
          <w:rFonts w:cs="Arial"/>
          <w:color w:val="000000" w:themeColor="text1"/>
        </w:rPr>
        <w:t>Biomarkers of systemic treatment response in people with psoriasis: a</w:t>
      </w:r>
      <w:r w:rsidRPr="00D22CCC">
        <w:rPr>
          <w:rFonts w:cs="Arial"/>
          <w:color w:val="000000" w:themeColor="text1"/>
        </w:rPr>
        <w:t xml:space="preserve"> scoping review</w:t>
      </w:r>
    </w:p>
    <w:p w14:paraId="36767EA0" w14:textId="77777777" w:rsidR="00F35A50" w:rsidRPr="00175112" w:rsidRDefault="00F35A50" w:rsidP="00F35A50">
      <w:pPr>
        <w:rPr>
          <w:rFonts w:ascii="Times New Roman" w:hAnsi="Times New Roman" w:cs="Times New Roman"/>
          <w:b/>
          <w:bCs/>
          <w:sz w:val="24"/>
          <w:szCs w:val="24"/>
        </w:rPr>
      </w:pPr>
      <w:bookmarkStart w:id="1" w:name="_Hlk74845897"/>
      <w:bookmarkEnd w:id="0"/>
      <w:r w:rsidRPr="00175112">
        <w:rPr>
          <w:rFonts w:ascii="Times New Roman" w:hAnsi="Times New Roman" w:cs="Times New Roman"/>
          <w:b/>
          <w:bCs/>
          <w:sz w:val="24"/>
          <w:szCs w:val="24"/>
        </w:rPr>
        <w:t>Authors:</w:t>
      </w:r>
    </w:p>
    <w:p w14:paraId="0D4B9CF2" w14:textId="64FE1CB8" w:rsidR="00E835A8" w:rsidRPr="00175112" w:rsidRDefault="0043779E" w:rsidP="00E835A8">
      <w:pPr>
        <w:rPr>
          <w:rFonts w:ascii="Times New Roman" w:hAnsi="Times New Roman" w:cs="Times New Roman"/>
          <w:sz w:val="24"/>
          <w:szCs w:val="24"/>
        </w:rPr>
      </w:pPr>
      <w:r w:rsidRPr="00175112">
        <w:rPr>
          <w:rFonts w:ascii="Times New Roman" w:hAnsi="Times New Roman" w:cs="Times New Roman"/>
          <w:sz w:val="24"/>
          <w:szCs w:val="24"/>
        </w:rPr>
        <w:t>M Corbett</w:t>
      </w:r>
      <w:r w:rsidRPr="00175112">
        <w:rPr>
          <w:rFonts w:ascii="Times New Roman" w:hAnsi="Times New Roman" w:cs="Times New Roman"/>
          <w:sz w:val="24"/>
          <w:szCs w:val="24"/>
          <w:vertAlign w:val="superscript"/>
        </w:rPr>
        <w:t>1</w:t>
      </w:r>
      <w:r w:rsidRPr="00175112">
        <w:rPr>
          <w:rFonts w:ascii="Times New Roman" w:hAnsi="Times New Roman" w:cs="Times New Roman"/>
          <w:sz w:val="24"/>
          <w:szCs w:val="24"/>
        </w:rPr>
        <w:t>, R Ramessur</w:t>
      </w:r>
      <w:r w:rsidRPr="00175112">
        <w:rPr>
          <w:rFonts w:ascii="Times New Roman" w:hAnsi="Times New Roman" w:cs="Times New Roman"/>
          <w:sz w:val="24"/>
          <w:szCs w:val="24"/>
          <w:vertAlign w:val="superscript"/>
        </w:rPr>
        <w:t>2</w:t>
      </w:r>
      <w:r w:rsidR="00F35A50" w:rsidRPr="00175112">
        <w:rPr>
          <w:rFonts w:ascii="Times New Roman" w:hAnsi="Times New Roman" w:cs="Times New Roman"/>
          <w:sz w:val="24"/>
          <w:szCs w:val="24"/>
        </w:rPr>
        <w:t xml:space="preserve">, </w:t>
      </w:r>
      <w:bookmarkEnd w:id="1"/>
      <w:r w:rsidR="00417541" w:rsidRPr="00175112">
        <w:rPr>
          <w:rFonts w:ascii="Times New Roman" w:hAnsi="Times New Roman" w:cs="Times New Roman"/>
          <w:sz w:val="24"/>
          <w:szCs w:val="24"/>
        </w:rPr>
        <w:t>D Marshall</w:t>
      </w:r>
      <w:r w:rsidR="00417541" w:rsidRPr="00175112">
        <w:rPr>
          <w:rFonts w:ascii="Times New Roman" w:hAnsi="Times New Roman" w:cs="Times New Roman"/>
          <w:sz w:val="24"/>
          <w:szCs w:val="24"/>
          <w:vertAlign w:val="superscript"/>
        </w:rPr>
        <w:t>1</w:t>
      </w:r>
      <w:r w:rsidR="00417541" w:rsidRPr="00175112">
        <w:rPr>
          <w:rFonts w:ascii="Times New Roman" w:hAnsi="Times New Roman" w:cs="Times New Roman"/>
          <w:sz w:val="24"/>
          <w:szCs w:val="24"/>
        </w:rPr>
        <w:t xml:space="preserve">, </w:t>
      </w:r>
      <w:r w:rsidR="00E835A8" w:rsidRPr="00175112">
        <w:rPr>
          <w:rFonts w:ascii="Times New Roman" w:hAnsi="Times New Roman" w:cs="Times New Roman"/>
          <w:sz w:val="24"/>
          <w:szCs w:val="24"/>
        </w:rPr>
        <w:t>ML Acencio</w:t>
      </w:r>
      <w:r w:rsidR="00982CAB" w:rsidRPr="00175112">
        <w:rPr>
          <w:rFonts w:ascii="Times New Roman" w:hAnsi="Times New Roman" w:cs="Times New Roman"/>
          <w:sz w:val="24"/>
          <w:szCs w:val="24"/>
          <w:vertAlign w:val="superscript"/>
        </w:rPr>
        <w:t>3</w:t>
      </w:r>
      <w:r w:rsidR="00E835A8" w:rsidRPr="00175112">
        <w:rPr>
          <w:rFonts w:ascii="Times New Roman" w:hAnsi="Times New Roman" w:cs="Times New Roman"/>
          <w:sz w:val="24"/>
          <w:szCs w:val="24"/>
        </w:rPr>
        <w:t>,</w:t>
      </w:r>
      <w:r w:rsidR="00982CAB" w:rsidRPr="00175112">
        <w:rPr>
          <w:rFonts w:ascii="Times New Roman" w:hAnsi="Times New Roman" w:cs="Times New Roman"/>
          <w:sz w:val="24"/>
          <w:szCs w:val="24"/>
        </w:rPr>
        <w:t xml:space="preserve"> M Ostaszewski</w:t>
      </w:r>
      <w:r w:rsidR="00982CAB" w:rsidRPr="00175112">
        <w:rPr>
          <w:rFonts w:ascii="Times New Roman" w:hAnsi="Times New Roman" w:cs="Times New Roman"/>
          <w:sz w:val="24"/>
          <w:szCs w:val="24"/>
          <w:vertAlign w:val="superscript"/>
        </w:rPr>
        <w:t>3</w:t>
      </w:r>
      <w:r w:rsidR="00982CAB" w:rsidRPr="00175112">
        <w:rPr>
          <w:rFonts w:ascii="Times New Roman" w:hAnsi="Times New Roman" w:cs="Times New Roman"/>
          <w:sz w:val="24"/>
          <w:szCs w:val="24"/>
        </w:rPr>
        <w:t>,</w:t>
      </w:r>
      <w:r w:rsidR="00E835A8" w:rsidRPr="00175112">
        <w:rPr>
          <w:rFonts w:ascii="Times New Roman" w:hAnsi="Times New Roman" w:cs="Times New Roman"/>
          <w:sz w:val="24"/>
          <w:szCs w:val="24"/>
        </w:rPr>
        <w:t xml:space="preserve"> IA Barbosa</w:t>
      </w:r>
      <w:r w:rsidR="00982CAB" w:rsidRPr="00175112">
        <w:rPr>
          <w:rFonts w:ascii="Times New Roman" w:hAnsi="Times New Roman" w:cs="Times New Roman"/>
          <w:sz w:val="24"/>
          <w:szCs w:val="24"/>
          <w:vertAlign w:val="superscript"/>
        </w:rPr>
        <w:t>2</w:t>
      </w:r>
      <w:r w:rsidR="00E835A8" w:rsidRPr="00175112">
        <w:rPr>
          <w:rFonts w:ascii="Times New Roman" w:hAnsi="Times New Roman" w:cs="Times New Roman"/>
          <w:sz w:val="24"/>
          <w:szCs w:val="24"/>
        </w:rPr>
        <w:t>, N Dand</w:t>
      </w:r>
      <w:r w:rsidR="00982CAB" w:rsidRPr="00175112">
        <w:rPr>
          <w:rFonts w:ascii="Times New Roman" w:hAnsi="Times New Roman" w:cs="Times New Roman"/>
          <w:sz w:val="24"/>
          <w:szCs w:val="24"/>
          <w:vertAlign w:val="superscript"/>
        </w:rPr>
        <w:t>4</w:t>
      </w:r>
      <w:r w:rsidR="00E835A8" w:rsidRPr="00175112">
        <w:rPr>
          <w:rFonts w:ascii="Times New Roman" w:hAnsi="Times New Roman" w:cs="Times New Roman"/>
          <w:sz w:val="24"/>
          <w:szCs w:val="24"/>
        </w:rPr>
        <w:t>, P Di Meglio</w:t>
      </w:r>
      <w:r w:rsidR="00982CAB" w:rsidRPr="00175112">
        <w:rPr>
          <w:rFonts w:ascii="Times New Roman" w:hAnsi="Times New Roman" w:cs="Times New Roman"/>
          <w:sz w:val="24"/>
          <w:szCs w:val="24"/>
          <w:vertAlign w:val="superscript"/>
        </w:rPr>
        <w:t>2</w:t>
      </w:r>
      <w:r w:rsidR="00E835A8" w:rsidRPr="00175112">
        <w:rPr>
          <w:rFonts w:ascii="Times New Roman" w:hAnsi="Times New Roman" w:cs="Times New Roman"/>
          <w:sz w:val="24"/>
          <w:szCs w:val="24"/>
        </w:rPr>
        <w:t>, S Haddad</w:t>
      </w:r>
      <w:r w:rsidR="00E835A8" w:rsidRPr="00175112">
        <w:rPr>
          <w:rFonts w:ascii="Times New Roman" w:hAnsi="Times New Roman" w:cs="Times New Roman"/>
          <w:sz w:val="24"/>
          <w:szCs w:val="24"/>
          <w:vertAlign w:val="superscript"/>
        </w:rPr>
        <w:t>5</w:t>
      </w:r>
      <w:r w:rsidR="00E835A8" w:rsidRPr="00175112">
        <w:rPr>
          <w:rFonts w:ascii="Times New Roman" w:hAnsi="Times New Roman" w:cs="Times New Roman"/>
          <w:sz w:val="24"/>
          <w:szCs w:val="24"/>
        </w:rPr>
        <w:t xml:space="preserve">, </w:t>
      </w:r>
      <w:r w:rsidR="00E835A8" w:rsidRPr="00175112">
        <w:rPr>
          <w:rFonts w:ascii="Times New Roman" w:eastAsia="Times New Roman" w:hAnsi="Times New Roman" w:cs="Times New Roman"/>
          <w:color w:val="000000"/>
          <w:sz w:val="24"/>
          <w:szCs w:val="24"/>
          <w:lang w:eastAsia="en-GB"/>
        </w:rPr>
        <w:t>AHM Jensen</w:t>
      </w:r>
      <w:r w:rsidR="00982CAB" w:rsidRPr="00175112">
        <w:rPr>
          <w:rFonts w:ascii="Times New Roman" w:eastAsia="Times New Roman" w:hAnsi="Times New Roman" w:cs="Times New Roman"/>
          <w:color w:val="000000"/>
          <w:sz w:val="24"/>
          <w:szCs w:val="24"/>
          <w:vertAlign w:val="superscript"/>
          <w:lang w:eastAsia="en-GB"/>
        </w:rPr>
        <w:t>6</w:t>
      </w:r>
      <w:r w:rsidR="00E835A8" w:rsidRPr="00175112">
        <w:rPr>
          <w:rFonts w:ascii="Times New Roman" w:eastAsia="Times New Roman" w:hAnsi="Times New Roman" w:cs="Times New Roman"/>
          <w:color w:val="000000"/>
          <w:sz w:val="24"/>
          <w:szCs w:val="24"/>
          <w:lang w:eastAsia="en-GB"/>
        </w:rPr>
        <w:t xml:space="preserve">, </w:t>
      </w:r>
      <w:r w:rsidR="00E835A8" w:rsidRPr="00175112">
        <w:rPr>
          <w:rFonts w:ascii="Times New Roman" w:hAnsi="Times New Roman" w:cs="Times New Roman"/>
          <w:sz w:val="24"/>
          <w:szCs w:val="24"/>
        </w:rPr>
        <w:t>W Koopmann</w:t>
      </w:r>
      <w:r w:rsidR="00942DB3" w:rsidRPr="00175112">
        <w:rPr>
          <w:rFonts w:ascii="Times New Roman" w:hAnsi="Times New Roman" w:cs="Times New Roman"/>
          <w:sz w:val="24"/>
          <w:szCs w:val="24"/>
          <w:vertAlign w:val="superscript"/>
        </w:rPr>
        <w:t>7</w:t>
      </w:r>
      <w:r w:rsidR="00E835A8" w:rsidRPr="00175112">
        <w:rPr>
          <w:rFonts w:ascii="Times New Roman" w:hAnsi="Times New Roman" w:cs="Times New Roman"/>
          <w:sz w:val="24"/>
          <w:szCs w:val="24"/>
        </w:rPr>
        <w:t>, SK Mahil</w:t>
      </w:r>
      <w:r w:rsidR="00942DB3" w:rsidRPr="00175112">
        <w:rPr>
          <w:rFonts w:ascii="Times New Roman" w:hAnsi="Times New Roman" w:cs="Times New Roman"/>
          <w:sz w:val="24"/>
          <w:szCs w:val="24"/>
          <w:vertAlign w:val="superscript"/>
        </w:rPr>
        <w:t>2</w:t>
      </w:r>
      <w:r w:rsidR="00E835A8" w:rsidRPr="00175112">
        <w:rPr>
          <w:rFonts w:ascii="Times New Roman" w:hAnsi="Times New Roman" w:cs="Times New Roman"/>
          <w:sz w:val="24"/>
          <w:szCs w:val="24"/>
        </w:rPr>
        <w:t>, S Rahmatulla</w:t>
      </w:r>
      <w:r w:rsidR="00942DB3" w:rsidRPr="00175112">
        <w:rPr>
          <w:rFonts w:ascii="Times New Roman" w:hAnsi="Times New Roman" w:cs="Times New Roman"/>
          <w:sz w:val="24"/>
          <w:szCs w:val="24"/>
          <w:vertAlign w:val="superscript"/>
        </w:rPr>
        <w:t>8</w:t>
      </w:r>
      <w:r w:rsidR="00E835A8" w:rsidRPr="00175112">
        <w:rPr>
          <w:rFonts w:ascii="Times New Roman" w:hAnsi="Times New Roman" w:cs="Times New Roman"/>
          <w:sz w:val="24"/>
          <w:szCs w:val="24"/>
        </w:rPr>
        <w:t xml:space="preserve">, </w:t>
      </w:r>
      <w:r w:rsidR="00E835A8" w:rsidRPr="00175112">
        <w:rPr>
          <w:rFonts w:ascii="Times New Roman" w:eastAsia="Times New Roman" w:hAnsi="Times New Roman" w:cs="Times New Roman"/>
          <w:color w:val="000000"/>
          <w:sz w:val="24"/>
          <w:szCs w:val="24"/>
          <w:lang w:eastAsia="en-GB"/>
        </w:rPr>
        <w:t xml:space="preserve">J </w:t>
      </w:r>
      <w:r w:rsidR="00E835A8" w:rsidRPr="00175112">
        <w:rPr>
          <w:rFonts w:ascii="Times New Roman" w:hAnsi="Times New Roman" w:cs="Times New Roman"/>
          <w:sz w:val="24"/>
          <w:szCs w:val="24"/>
        </w:rPr>
        <w:t>Rastrick</w:t>
      </w:r>
      <w:r w:rsidR="00942DB3" w:rsidRPr="00175112">
        <w:rPr>
          <w:rFonts w:ascii="Times New Roman" w:hAnsi="Times New Roman" w:cs="Times New Roman"/>
          <w:sz w:val="24"/>
          <w:szCs w:val="24"/>
          <w:vertAlign w:val="superscript"/>
        </w:rPr>
        <w:t>9</w:t>
      </w:r>
      <w:r w:rsidR="00E835A8" w:rsidRPr="00175112">
        <w:rPr>
          <w:rFonts w:ascii="Times New Roman" w:hAnsi="Times New Roman" w:cs="Times New Roman"/>
          <w:sz w:val="24"/>
          <w:szCs w:val="24"/>
        </w:rPr>
        <w:t>, J Saklatvala</w:t>
      </w:r>
      <w:r w:rsidR="00D36737" w:rsidRPr="00175112">
        <w:rPr>
          <w:rFonts w:ascii="Times New Roman" w:hAnsi="Times New Roman" w:cs="Times New Roman"/>
          <w:sz w:val="24"/>
          <w:szCs w:val="24"/>
          <w:vertAlign w:val="superscript"/>
        </w:rPr>
        <w:t>4</w:t>
      </w:r>
      <w:r w:rsidR="00E835A8" w:rsidRPr="00175112">
        <w:rPr>
          <w:rFonts w:ascii="Times New Roman" w:hAnsi="Times New Roman" w:cs="Times New Roman"/>
          <w:sz w:val="24"/>
          <w:szCs w:val="24"/>
        </w:rPr>
        <w:t>, S Weidinger</w:t>
      </w:r>
      <w:r w:rsidR="00942DB3" w:rsidRPr="00175112">
        <w:rPr>
          <w:rFonts w:ascii="Times New Roman" w:hAnsi="Times New Roman" w:cs="Times New Roman"/>
          <w:sz w:val="24"/>
          <w:szCs w:val="24"/>
          <w:vertAlign w:val="superscript"/>
        </w:rPr>
        <w:t>10</w:t>
      </w:r>
      <w:r w:rsidR="00E835A8" w:rsidRPr="00175112">
        <w:rPr>
          <w:rFonts w:ascii="Times New Roman" w:hAnsi="Times New Roman" w:cs="Times New Roman"/>
          <w:sz w:val="24"/>
          <w:szCs w:val="24"/>
        </w:rPr>
        <w:t>, K Wright</w:t>
      </w:r>
      <w:r w:rsidR="00E835A8" w:rsidRPr="00175112">
        <w:rPr>
          <w:rFonts w:ascii="Times New Roman" w:hAnsi="Times New Roman" w:cs="Times New Roman"/>
          <w:sz w:val="24"/>
          <w:szCs w:val="24"/>
          <w:vertAlign w:val="superscript"/>
        </w:rPr>
        <w:t>1</w:t>
      </w:r>
      <w:r w:rsidR="00E835A8" w:rsidRPr="00175112">
        <w:rPr>
          <w:rFonts w:ascii="Times New Roman" w:hAnsi="Times New Roman" w:cs="Times New Roman"/>
          <w:sz w:val="24"/>
          <w:szCs w:val="24"/>
        </w:rPr>
        <w:t>, K Eyerich</w:t>
      </w:r>
      <w:r w:rsidR="00E835A8" w:rsidRPr="00175112">
        <w:rPr>
          <w:rFonts w:ascii="Times New Roman" w:hAnsi="Times New Roman" w:cs="Times New Roman"/>
          <w:sz w:val="24"/>
          <w:szCs w:val="24"/>
          <w:vertAlign w:val="superscript"/>
        </w:rPr>
        <w:t>11</w:t>
      </w:r>
      <w:r w:rsidR="00551CC0" w:rsidRPr="00175112">
        <w:rPr>
          <w:rFonts w:ascii="Times New Roman" w:hAnsi="Times New Roman" w:cs="Times New Roman"/>
          <w:sz w:val="24"/>
          <w:szCs w:val="24"/>
          <w:vertAlign w:val="superscript"/>
        </w:rPr>
        <w:t>,12</w:t>
      </w:r>
      <w:r w:rsidR="00E835A8" w:rsidRPr="00175112">
        <w:rPr>
          <w:rFonts w:ascii="Times New Roman" w:hAnsi="Times New Roman" w:cs="Times New Roman"/>
          <w:sz w:val="24"/>
          <w:szCs w:val="24"/>
        </w:rPr>
        <w:t>, JN Barker</w:t>
      </w:r>
      <w:r w:rsidR="00942DB3" w:rsidRPr="00175112">
        <w:rPr>
          <w:rFonts w:ascii="Times New Roman" w:hAnsi="Times New Roman" w:cs="Times New Roman"/>
          <w:sz w:val="24"/>
          <w:szCs w:val="24"/>
          <w:vertAlign w:val="superscript"/>
        </w:rPr>
        <w:t>2</w:t>
      </w:r>
      <w:r w:rsidR="00E835A8" w:rsidRPr="00175112">
        <w:rPr>
          <w:rFonts w:ascii="Times New Roman" w:hAnsi="Times New Roman" w:cs="Times New Roman"/>
          <w:sz w:val="24"/>
          <w:szCs w:val="24"/>
        </w:rPr>
        <w:t>, M Ndlovu</w:t>
      </w:r>
      <w:r w:rsidR="00942DB3" w:rsidRPr="00175112">
        <w:rPr>
          <w:rFonts w:ascii="Times New Roman" w:hAnsi="Times New Roman" w:cs="Times New Roman"/>
          <w:sz w:val="24"/>
          <w:szCs w:val="24"/>
          <w:vertAlign w:val="superscript"/>
        </w:rPr>
        <w:t>9</w:t>
      </w:r>
      <w:r w:rsidR="00E835A8" w:rsidRPr="00175112">
        <w:rPr>
          <w:rFonts w:ascii="Times New Roman" w:hAnsi="Times New Roman" w:cs="Times New Roman"/>
          <w:sz w:val="24"/>
          <w:szCs w:val="24"/>
        </w:rPr>
        <w:t>,</w:t>
      </w:r>
      <w:r w:rsidR="00982CAB" w:rsidRPr="00175112">
        <w:rPr>
          <w:rFonts w:ascii="Times New Roman" w:hAnsi="Times New Roman" w:cs="Times New Roman"/>
          <w:sz w:val="24"/>
          <w:szCs w:val="24"/>
        </w:rPr>
        <w:t xml:space="preserve"> C Conrad</w:t>
      </w:r>
      <w:r w:rsidR="00982CAB" w:rsidRPr="00175112">
        <w:rPr>
          <w:rFonts w:ascii="Times New Roman" w:hAnsi="Times New Roman" w:cs="Times New Roman"/>
          <w:sz w:val="24"/>
          <w:szCs w:val="24"/>
          <w:vertAlign w:val="superscript"/>
        </w:rPr>
        <w:t>1</w:t>
      </w:r>
      <w:r w:rsidR="00551CC0" w:rsidRPr="00175112">
        <w:rPr>
          <w:rFonts w:ascii="Times New Roman" w:hAnsi="Times New Roman" w:cs="Times New Roman"/>
          <w:sz w:val="24"/>
          <w:szCs w:val="24"/>
          <w:vertAlign w:val="superscript"/>
        </w:rPr>
        <w:t>3</w:t>
      </w:r>
      <w:r w:rsidR="00982CAB" w:rsidRPr="00175112">
        <w:rPr>
          <w:rFonts w:ascii="Times New Roman" w:hAnsi="Times New Roman" w:cs="Times New Roman"/>
          <w:sz w:val="24"/>
          <w:szCs w:val="24"/>
        </w:rPr>
        <w:t>,</w:t>
      </w:r>
      <w:r w:rsidR="00E835A8" w:rsidRPr="00175112">
        <w:rPr>
          <w:rFonts w:ascii="Times New Roman" w:hAnsi="Times New Roman" w:cs="Times New Roman"/>
          <w:sz w:val="24"/>
          <w:szCs w:val="24"/>
        </w:rPr>
        <w:t xml:space="preserve">  </w:t>
      </w:r>
      <w:bookmarkStart w:id="2" w:name="_Hlk77165998"/>
      <w:r w:rsidR="00E835A8" w:rsidRPr="00175112">
        <w:rPr>
          <w:rFonts w:ascii="Times New Roman" w:hAnsi="Times New Roman" w:cs="Times New Roman"/>
          <w:sz w:val="24"/>
          <w:szCs w:val="24"/>
        </w:rPr>
        <w:t>L Skov</w:t>
      </w:r>
      <w:r w:rsidR="00E835A8" w:rsidRPr="00175112">
        <w:rPr>
          <w:rFonts w:ascii="Times New Roman" w:hAnsi="Times New Roman" w:cs="Times New Roman"/>
          <w:sz w:val="24"/>
          <w:szCs w:val="24"/>
          <w:vertAlign w:val="superscript"/>
        </w:rPr>
        <w:t>1</w:t>
      </w:r>
      <w:r w:rsidR="00551CC0" w:rsidRPr="00175112">
        <w:rPr>
          <w:rFonts w:ascii="Times New Roman" w:hAnsi="Times New Roman" w:cs="Times New Roman"/>
          <w:sz w:val="24"/>
          <w:szCs w:val="24"/>
          <w:vertAlign w:val="superscript"/>
        </w:rPr>
        <w:t>4</w:t>
      </w:r>
      <w:r w:rsidR="00E835A8" w:rsidRPr="00175112">
        <w:rPr>
          <w:rFonts w:ascii="Times New Roman" w:hAnsi="Times New Roman" w:cs="Times New Roman"/>
          <w:sz w:val="24"/>
          <w:szCs w:val="24"/>
        </w:rPr>
        <w:t xml:space="preserve">, </w:t>
      </w:r>
      <w:bookmarkEnd w:id="2"/>
      <w:r w:rsidR="00E835A8" w:rsidRPr="00175112">
        <w:rPr>
          <w:rFonts w:ascii="Times New Roman" w:hAnsi="Times New Roman" w:cs="Times New Roman"/>
          <w:sz w:val="24"/>
          <w:szCs w:val="24"/>
        </w:rPr>
        <w:t>CH Smith</w:t>
      </w:r>
      <w:r w:rsidR="00942DB3" w:rsidRPr="00175112">
        <w:rPr>
          <w:rFonts w:ascii="Times New Roman" w:hAnsi="Times New Roman" w:cs="Times New Roman"/>
          <w:sz w:val="24"/>
          <w:szCs w:val="24"/>
          <w:vertAlign w:val="superscript"/>
        </w:rPr>
        <w:t>2</w:t>
      </w:r>
      <w:r w:rsidR="00E835A8" w:rsidRPr="00175112">
        <w:rPr>
          <w:rFonts w:ascii="Times New Roman" w:hAnsi="Times New Roman" w:cs="Times New Roman"/>
          <w:sz w:val="24"/>
          <w:szCs w:val="24"/>
          <w:vertAlign w:val="superscript"/>
        </w:rPr>
        <w:t xml:space="preserve"> </w:t>
      </w:r>
      <w:r w:rsidR="00E835A8" w:rsidRPr="00175112">
        <w:rPr>
          <w:rFonts w:ascii="Times New Roman" w:hAnsi="Times New Roman" w:cs="Times New Roman"/>
          <w:sz w:val="24"/>
          <w:szCs w:val="24"/>
        </w:rPr>
        <w:t>and on behalf of the BIOMAP consortium.</w:t>
      </w:r>
    </w:p>
    <w:p w14:paraId="2E74F018" w14:textId="28D0A7E3" w:rsidR="00F35A50" w:rsidRPr="00175112" w:rsidRDefault="00F35A50" w:rsidP="00F35A50">
      <w:pPr>
        <w:rPr>
          <w:rFonts w:ascii="Times New Roman" w:hAnsi="Times New Roman" w:cs="Times New Roman"/>
          <w:sz w:val="24"/>
          <w:szCs w:val="24"/>
        </w:rPr>
      </w:pPr>
      <w:r w:rsidRPr="00175112">
        <w:rPr>
          <w:rFonts w:ascii="Times New Roman" w:hAnsi="Times New Roman" w:cs="Times New Roman"/>
          <w:sz w:val="24"/>
          <w:szCs w:val="24"/>
          <w:vertAlign w:val="superscript"/>
        </w:rPr>
        <w:t>1</w:t>
      </w:r>
      <w:r w:rsidRPr="00175112">
        <w:rPr>
          <w:rFonts w:ascii="Times New Roman" w:hAnsi="Times New Roman" w:cs="Times New Roman"/>
          <w:sz w:val="24"/>
          <w:szCs w:val="24"/>
        </w:rPr>
        <w:t xml:space="preserve"> </w:t>
      </w:r>
      <w:r w:rsidR="0043779E" w:rsidRPr="00175112">
        <w:rPr>
          <w:rFonts w:ascii="Times New Roman" w:hAnsi="Times New Roman" w:cs="Times New Roman"/>
          <w:sz w:val="24"/>
          <w:szCs w:val="24"/>
        </w:rPr>
        <w:t xml:space="preserve">Centre for Reviews and Dissemination, University of York, York, United Kingdom </w:t>
      </w:r>
    </w:p>
    <w:p w14:paraId="572B97C4" w14:textId="4DF083D2" w:rsidR="00F35A50" w:rsidRPr="00175112" w:rsidRDefault="00F35A50" w:rsidP="00F35A50">
      <w:pPr>
        <w:rPr>
          <w:rFonts w:ascii="Times New Roman" w:hAnsi="Times New Roman" w:cs="Times New Roman"/>
          <w:sz w:val="24"/>
          <w:szCs w:val="24"/>
        </w:rPr>
      </w:pPr>
      <w:r w:rsidRPr="00175112">
        <w:rPr>
          <w:rFonts w:ascii="Times New Roman" w:hAnsi="Times New Roman" w:cs="Times New Roman"/>
          <w:sz w:val="24"/>
          <w:szCs w:val="24"/>
          <w:vertAlign w:val="superscript"/>
        </w:rPr>
        <w:t xml:space="preserve">2 </w:t>
      </w:r>
      <w:r w:rsidR="0043779E" w:rsidRPr="00175112">
        <w:rPr>
          <w:rFonts w:ascii="Times New Roman" w:hAnsi="Times New Roman" w:cs="Times New Roman"/>
          <w:sz w:val="24"/>
          <w:szCs w:val="24"/>
        </w:rPr>
        <w:t>St John’s Institute of Dermatology, School of Basic &amp; Medical Biosciences, Faculty of Life Sciences &amp; Medicine, King’s College London, London, United Kingdom</w:t>
      </w:r>
    </w:p>
    <w:p w14:paraId="216C84E6" w14:textId="581F8F31" w:rsidR="00982CAB" w:rsidRPr="00175112" w:rsidRDefault="00982CAB" w:rsidP="00982CAB">
      <w:pPr>
        <w:rPr>
          <w:rFonts w:ascii="Times New Roman" w:hAnsi="Times New Roman" w:cs="Times New Roman"/>
          <w:sz w:val="24"/>
          <w:szCs w:val="24"/>
        </w:rPr>
      </w:pPr>
      <w:r w:rsidRPr="00175112">
        <w:rPr>
          <w:rFonts w:ascii="Times New Roman" w:hAnsi="Times New Roman" w:cs="Times New Roman"/>
          <w:sz w:val="24"/>
          <w:szCs w:val="24"/>
          <w:vertAlign w:val="superscript"/>
        </w:rPr>
        <w:t>3</w:t>
      </w:r>
      <w:r w:rsidRPr="00175112">
        <w:rPr>
          <w:rFonts w:ascii="Times New Roman" w:hAnsi="Times New Roman" w:cs="Times New Roman"/>
          <w:sz w:val="24"/>
          <w:szCs w:val="24"/>
        </w:rPr>
        <w:t xml:space="preserve"> Luxembourg Centre for Systems Biomedicine, University of Luxembourg, </w:t>
      </w:r>
      <w:proofErr w:type="spellStart"/>
      <w:r w:rsidRPr="00175112">
        <w:rPr>
          <w:rFonts w:ascii="Times New Roman" w:hAnsi="Times New Roman" w:cs="Times New Roman"/>
          <w:sz w:val="24"/>
          <w:szCs w:val="24"/>
        </w:rPr>
        <w:t>Esch</w:t>
      </w:r>
      <w:proofErr w:type="spellEnd"/>
      <w:r w:rsidRPr="00175112">
        <w:rPr>
          <w:rFonts w:ascii="Times New Roman" w:hAnsi="Times New Roman" w:cs="Times New Roman"/>
          <w:sz w:val="24"/>
          <w:szCs w:val="24"/>
        </w:rPr>
        <w:t>-sur-</w:t>
      </w:r>
      <w:proofErr w:type="spellStart"/>
      <w:r w:rsidRPr="00175112">
        <w:rPr>
          <w:rFonts w:ascii="Times New Roman" w:hAnsi="Times New Roman" w:cs="Times New Roman"/>
          <w:sz w:val="24"/>
          <w:szCs w:val="24"/>
        </w:rPr>
        <w:t>Alzette</w:t>
      </w:r>
      <w:proofErr w:type="spellEnd"/>
      <w:r w:rsidRPr="00175112">
        <w:rPr>
          <w:rFonts w:ascii="Times New Roman" w:hAnsi="Times New Roman" w:cs="Times New Roman"/>
          <w:sz w:val="24"/>
          <w:szCs w:val="24"/>
        </w:rPr>
        <w:t>, Luxembourg</w:t>
      </w:r>
    </w:p>
    <w:p w14:paraId="30BDC2D2" w14:textId="1FFBAF2A" w:rsidR="00417541" w:rsidRPr="00175112" w:rsidRDefault="00982CAB" w:rsidP="00417541">
      <w:pPr>
        <w:rPr>
          <w:rFonts w:ascii="Times New Roman" w:hAnsi="Times New Roman" w:cs="Times New Roman"/>
          <w:sz w:val="24"/>
          <w:szCs w:val="24"/>
        </w:rPr>
      </w:pPr>
      <w:r w:rsidRPr="00175112">
        <w:rPr>
          <w:rFonts w:ascii="Times New Roman" w:hAnsi="Times New Roman" w:cs="Times New Roman"/>
          <w:sz w:val="24"/>
          <w:szCs w:val="24"/>
          <w:vertAlign w:val="superscript"/>
        </w:rPr>
        <w:t>4</w:t>
      </w:r>
      <w:r w:rsidR="00417541" w:rsidRPr="00175112">
        <w:rPr>
          <w:rFonts w:ascii="Times New Roman" w:hAnsi="Times New Roman" w:cs="Times New Roman"/>
          <w:sz w:val="24"/>
          <w:szCs w:val="24"/>
          <w:vertAlign w:val="superscript"/>
        </w:rPr>
        <w:t xml:space="preserve"> </w:t>
      </w:r>
      <w:r w:rsidR="00417541" w:rsidRPr="00175112">
        <w:rPr>
          <w:rFonts w:ascii="Times New Roman" w:hAnsi="Times New Roman" w:cs="Times New Roman"/>
          <w:sz w:val="24"/>
          <w:szCs w:val="24"/>
        </w:rPr>
        <w:t>Department of Medical &amp; Molecular Genetics, School of Basic &amp; Medical Biosciences, Faculty of Life Sciences &amp; Medicine, King’s College London, London, United Kingdom</w:t>
      </w:r>
    </w:p>
    <w:p w14:paraId="26D17F38" w14:textId="77777777" w:rsidR="00417541" w:rsidRPr="00175112" w:rsidRDefault="00417541" w:rsidP="00417541">
      <w:pPr>
        <w:rPr>
          <w:rFonts w:ascii="Times New Roman" w:hAnsi="Times New Roman" w:cs="Times New Roman"/>
          <w:sz w:val="24"/>
          <w:szCs w:val="24"/>
        </w:rPr>
      </w:pPr>
      <w:r w:rsidRPr="00175112">
        <w:rPr>
          <w:rFonts w:ascii="Times New Roman" w:hAnsi="Times New Roman" w:cs="Times New Roman"/>
          <w:sz w:val="24"/>
          <w:szCs w:val="24"/>
          <w:vertAlign w:val="superscript"/>
        </w:rPr>
        <w:t xml:space="preserve">5 </w:t>
      </w:r>
      <w:r w:rsidRPr="00175112">
        <w:rPr>
          <w:rFonts w:ascii="Times New Roman" w:hAnsi="Times New Roman" w:cs="Times New Roman"/>
          <w:sz w:val="24"/>
          <w:szCs w:val="24"/>
        </w:rPr>
        <w:t>University College Hospital NHS Trust, London, United Kingdom</w:t>
      </w:r>
    </w:p>
    <w:p w14:paraId="0293898A" w14:textId="13D3FE48" w:rsidR="00982CAB" w:rsidRPr="00175112" w:rsidRDefault="00982CAB" w:rsidP="00982CAB">
      <w:pPr>
        <w:rPr>
          <w:rFonts w:ascii="Times New Roman" w:hAnsi="Times New Roman" w:cs="Times New Roman"/>
          <w:sz w:val="24"/>
          <w:szCs w:val="24"/>
        </w:rPr>
      </w:pPr>
      <w:r w:rsidRPr="00175112">
        <w:rPr>
          <w:rFonts w:ascii="Times New Roman" w:hAnsi="Times New Roman" w:cs="Times New Roman"/>
          <w:sz w:val="24"/>
          <w:szCs w:val="24"/>
          <w:vertAlign w:val="superscript"/>
        </w:rPr>
        <w:t xml:space="preserve">6 </w:t>
      </w:r>
      <w:r w:rsidRPr="00175112">
        <w:rPr>
          <w:rFonts w:ascii="Times New Roman" w:hAnsi="Times New Roman" w:cs="Times New Roman"/>
          <w:sz w:val="24"/>
          <w:szCs w:val="24"/>
        </w:rPr>
        <w:t>University of Copenhagen, Copenhagen, Denmark</w:t>
      </w:r>
    </w:p>
    <w:p w14:paraId="12AC0BF0" w14:textId="089E3AE4" w:rsidR="00942DB3" w:rsidRPr="00175112" w:rsidRDefault="00942DB3" w:rsidP="00942DB3">
      <w:pPr>
        <w:rPr>
          <w:rFonts w:ascii="Times New Roman" w:hAnsi="Times New Roman" w:cs="Times New Roman"/>
          <w:sz w:val="24"/>
          <w:szCs w:val="24"/>
        </w:rPr>
      </w:pPr>
      <w:r w:rsidRPr="00175112">
        <w:rPr>
          <w:rFonts w:ascii="Times New Roman" w:hAnsi="Times New Roman" w:cs="Times New Roman"/>
          <w:sz w:val="24"/>
          <w:szCs w:val="24"/>
          <w:vertAlign w:val="superscript"/>
        </w:rPr>
        <w:t>7</w:t>
      </w:r>
      <w:r w:rsidRPr="00175112">
        <w:rPr>
          <w:rFonts w:ascii="Times New Roman" w:hAnsi="Times New Roman" w:cs="Times New Roman"/>
          <w:sz w:val="24"/>
          <w:szCs w:val="24"/>
        </w:rPr>
        <w:t xml:space="preserve"> Department of Translational Medicine, LEO Pharma A/S, </w:t>
      </w:r>
      <w:proofErr w:type="spellStart"/>
      <w:r w:rsidRPr="00175112">
        <w:rPr>
          <w:rFonts w:ascii="Times New Roman" w:hAnsi="Times New Roman" w:cs="Times New Roman"/>
          <w:sz w:val="24"/>
          <w:szCs w:val="24"/>
        </w:rPr>
        <w:t>Ballerup</w:t>
      </w:r>
      <w:proofErr w:type="spellEnd"/>
      <w:r w:rsidRPr="00175112">
        <w:rPr>
          <w:rFonts w:ascii="Times New Roman" w:hAnsi="Times New Roman" w:cs="Times New Roman"/>
          <w:sz w:val="24"/>
          <w:szCs w:val="24"/>
        </w:rPr>
        <w:t>, Denmark</w:t>
      </w:r>
    </w:p>
    <w:p w14:paraId="4E0A429D" w14:textId="4D9635AF" w:rsidR="00417541" w:rsidRPr="00175112" w:rsidRDefault="00942DB3" w:rsidP="00417541">
      <w:pPr>
        <w:rPr>
          <w:rFonts w:ascii="Times New Roman" w:hAnsi="Times New Roman" w:cs="Times New Roman"/>
          <w:sz w:val="24"/>
          <w:szCs w:val="24"/>
        </w:rPr>
      </w:pPr>
      <w:r w:rsidRPr="00175112">
        <w:rPr>
          <w:rFonts w:ascii="Times New Roman" w:hAnsi="Times New Roman" w:cs="Times New Roman"/>
          <w:sz w:val="24"/>
          <w:szCs w:val="24"/>
          <w:vertAlign w:val="superscript"/>
        </w:rPr>
        <w:t>8</w:t>
      </w:r>
      <w:r w:rsidR="00417541" w:rsidRPr="00175112">
        <w:rPr>
          <w:rFonts w:ascii="Times New Roman" w:hAnsi="Times New Roman" w:cs="Times New Roman"/>
          <w:sz w:val="24"/>
          <w:szCs w:val="24"/>
        </w:rPr>
        <w:t xml:space="preserve"> West Hertfordshire NHS Trust, Hertfordshire, United Kingdom</w:t>
      </w:r>
    </w:p>
    <w:p w14:paraId="7292CA62" w14:textId="4481B351" w:rsidR="00417541" w:rsidRPr="00175112" w:rsidRDefault="00942DB3" w:rsidP="00417541">
      <w:pPr>
        <w:rPr>
          <w:rFonts w:ascii="Times New Roman" w:hAnsi="Times New Roman" w:cs="Times New Roman"/>
          <w:sz w:val="24"/>
          <w:szCs w:val="24"/>
        </w:rPr>
      </w:pPr>
      <w:r w:rsidRPr="00175112">
        <w:rPr>
          <w:rFonts w:ascii="Times New Roman" w:hAnsi="Times New Roman" w:cs="Times New Roman"/>
          <w:sz w:val="24"/>
          <w:szCs w:val="24"/>
          <w:vertAlign w:val="superscript"/>
        </w:rPr>
        <w:t>9</w:t>
      </w:r>
      <w:r w:rsidR="00417541" w:rsidRPr="00175112">
        <w:rPr>
          <w:rFonts w:ascii="Times New Roman" w:hAnsi="Times New Roman" w:cs="Times New Roman"/>
          <w:sz w:val="24"/>
          <w:szCs w:val="24"/>
          <w:vertAlign w:val="superscript"/>
        </w:rPr>
        <w:t xml:space="preserve"> </w:t>
      </w:r>
      <w:r w:rsidR="00417541" w:rsidRPr="00175112">
        <w:rPr>
          <w:rFonts w:ascii="Times New Roman" w:hAnsi="Times New Roman" w:cs="Times New Roman"/>
          <w:sz w:val="24"/>
          <w:szCs w:val="24"/>
        </w:rPr>
        <w:t xml:space="preserve">Department of Immunology Research, UCB, </w:t>
      </w:r>
      <w:r w:rsidR="006102B6" w:rsidRPr="00175112">
        <w:rPr>
          <w:rFonts w:ascii="Times New Roman" w:hAnsi="Times New Roman" w:cs="Times New Roman"/>
          <w:sz w:val="24"/>
          <w:szCs w:val="24"/>
        </w:rPr>
        <w:t>Belgium</w:t>
      </w:r>
    </w:p>
    <w:p w14:paraId="046B06DE" w14:textId="087E8F2E" w:rsidR="00417541" w:rsidRPr="00175112" w:rsidRDefault="00942DB3" w:rsidP="00417541">
      <w:pPr>
        <w:rPr>
          <w:rFonts w:ascii="Times New Roman" w:hAnsi="Times New Roman" w:cs="Times New Roman"/>
          <w:sz w:val="24"/>
          <w:szCs w:val="24"/>
        </w:rPr>
      </w:pPr>
      <w:r w:rsidRPr="00175112">
        <w:rPr>
          <w:rFonts w:ascii="Times New Roman" w:hAnsi="Times New Roman" w:cs="Times New Roman"/>
          <w:sz w:val="24"/>
          <w:szCs w:val="24"/>
          <w:vertAlign w:val="superscript"/>
        </w:rPr>
        <w:t>10</w:t>
      </w:r>
      <w:r w:rsidR="00417541" w:rsidRPr="00175112">
        <w:rPr>
          <w:rFonts w:ascii="Times New Roman" w:hAnsi="Times New Roman" w:cs="Times New Roman"/>
          <w:sz w:val="24"/>
          <w:szCs w:val="24"/>
          <w:vertAlign w:val="superscript"/>
        </w:rPr>
        <w:t xml:space="preserve"> </w:t>
      </w:r>
      <w:r w:rsidR="00417541" w:rsidRPr="00175112">
        <w:rPr>
          <w:rFonts w:ascii="Times New Roman" w:hAnsi="Times New Roman" w:cs="Times New Roman"/>
          <w:sz w:val="24"/>
          <w:szCs w:val="24"/>
        </w:rPr>
        <w:t>Department of Dermatology and Allergy, University Hospital Schleswig-Holstein, Kiel, Germany</w:t>
      </w:r>
    </w:p>
    <w:p w14:paraId="44971973" w14:textId="7BB1651F" w:rsidR="00417541" w:rsidRPr="00175112" w:rsidRDefault="00417541" w:rsidP="00417541">
      <w:pPr>
        <w:rPr>
          <w:rFonts w:ascii="Times New Roman" w:hAnsi="Times New Roman" w:cs="Times New Roman"/>
          <w:sz w:val="24"/>
          <w:szCs w:val="24"/>
        </w:rPr>
      </w:pPr>
      <w:r w:rsidRPr="00175112">
        <w:rPr>
          <w:rFonts w:ascii="Times New Roman" w:hAnsi="Times New Roman" w:cs="Times New Roman"/>
          <w:sz w:val="24"/>
          <w:szCs w:val="24"/>
          <w:vertAlign w:val="superscript"/>
        </w:rPr>
        <w:t>11</w:t>
      </w:r>
      <w:r w:rsidRPr="00175112">
        <w:rPr>
          <w:rFonts w:ascii="Times New Roman" w:hAnsi="Times New Roman" w:cs="Times New Roman"/>
          <w:sz w:val="24"/>
          <w:szCs w:val="24"/>
        </w:rPr>
        <w:t xml:space="preserve"> Department of Dermatology and Allergy, Technical University of Munich, Munich, Germany</w:t>
      </w:r>
    </w:p>
    <w:p w14:paraId="5F815D0E" w14:textId="44AF1582" w:rsidR="00551CC0" w:rsidRPr="00175112" w:rsidRDefault="00551CC0" w:rsidP="00417541">
      <w:pPr>
        <w:rPr>
          <w:rFonts w:ascii="Times New Roman" w:hAnsi="Times New Roman" w:cs="Times New Roman"/>
          <w:sz w:val="24"/>
          <w:szCs w:val="24"/>
        </w:rPr>
      </w:pPr>
      <w:r w:rsidRPr="00175112">
        <w:rPr>
          <w:rFonts w:ascii="Times New Roman" w:hAnsi="Times New Roman" w:cs="Times New Roman"/>
          <w:sz w:val="24"/>
          <w:szCs w:val="24"/>
          <w:vertAlign w:val="superscript"/>
        </w:rPr>
        <w:t>12</w:t>
      </w:r>
      <w:r w:rsidRPr="00175112">
        <w:rPr>
          <w:rFonts w:ascii="Times New Roman" w:hAnsi="Times New Roman" w:cs="Times New Roman"/>
          <w:sz w:val="24"/>
          <w:szCs w:val="24"/>
        </w:rPr>
        <w:t xml:space="preserve"> Division of Dermatology, Department of Medicine, Karolinska </w:t>
      </w:r>
      <w:proofErr w:type="spellStart"/>
      <w:r w:rsidRPr="00175112">
        <w:rPr>
          <w:rFonts w:ascii="Times New Roman" w:hAnsi="Times New Roman" w:cs="Times New Roman"/>
          <w:sz w:val="24"/>
          <w:szCs w:val="24"/>
        </w:rPr>
        <w:t>Insitutet</w:t>
      </w:r>
      <w:proofErr w:type="spellEnd"/>
      <w:r w:rsidRPr="00175112">
        <w:rPr>
          <w:rFonts w:ascii="Times New Roman" w:hAnsi="Times New Roman" w:cs="Times New Roman"/>
          <w:sz w:val="24"/>
          <w:szCs w:val="24"/>
        </w:rPr>
        <w:t>, Stockholm, Sweden</w:t>
      </w:r>
    </w:p>
    <w:p w14:paraId="39C02E6D" w14:textId="1F6744B3" w:rsidR="00942DB3" w:rsidRPr="00175112" w:rsidRDefault="00942DB3" w:rsidP="00942DB3">
      <w:pPr>
        <w:rPr>
          <w:rFonts w:ascii="Times New Roman" w:hAnsi="Times New Roman" w:cs="Times New Roman"/>
          <w:sz w:val="24"/>
          <w:szCs w:val="24"/>
        </w:rPr>
      </w:pPr>
      <w:r w:rsidRPr="00175112">
        <w:rPr>
          <w:rStyle w:val="Hyperlink"/>
          <w:rFonts w:ascii="Times New Roman" w:hAnsi="Times New Roman" w:cs="Times New Roman"/>
          <w:color w:val="000000" w:themeColor="text1"/>
          <w:sz w:val="24"/>
          <w:szCs w:val="24"/>
          <w:u w:val="none"/>
          <w:vertAlign w:val="superscript"/>
        </w:rPr>
        <w:t>1</w:t>
      </w:r>
      <w:r w:rsidR="00551CC0" w:rsidRPr="00175112">
        <w:rPr>
          <w:rStyle w:val="Hyperlink"/>
          <w:rFonts w:ascii="Times New Roman" w:hAnsi="Times New Roman" w:cs="Times New Roman"/>
          <w:color w:val="000000" w:themeColor="text1"/>
          <w:sz w:val="24"/>
          <w:szCs w:val="24"/>
          <w:u w:val="none"/>
          <w:vertAlign w:val="superscript"/>
        </w:rPr>
        <w:t>3</w:t>
      </w:r>
      <w:r w:rsidRPr="00175112">
        <w:rPr>
          <w:rFonts w:ascii="Times New Roman" w:hAnsi="Times New Roman" w:cs="Times New Roman"/>
          <w:sz w:val="24"/>
          <w:szCs w:val="24"/>
        </w:rPr>
        <w:t xml:space="preserve"> Department of Dermatology, Lausanne University Hospital CHUV &amp; University of Lausanne, Lausanne, Switzerland</w:t>
      </w:r>
    </w:p>
    <w:p w14:paraId="73B830E8" w14:textId="7C066639" w:rsidR="00417541" w:rsidRPr="00175112" w:rsidRDefault="00417541" w:rsidP="00417541">
      <w:pPr>
        <w:rPr>
          <w:rStyle w:val="Hyperlink"/>
          <w:rFonts w:ascii="Times New Roman" w:hAnsi="Times New Roman" w:cs="Times New Roman"/>
          <w:color w:val="000000" w:themeColor="text1"/>
          <w:sz w:val="24"/>
          <w:szCs w:val="24"/>
          <w:u w:val="none"/>
        </w:rPr>
      </w:pPr>
      <w:r w:rsidRPr="002E48B4">
        <w:rPr>
          <w:rFonts w:ascii="Times New Roman" w:hAnsi="Times New Roman" w:cs="Times New Roman"/>
          <w:sz w:val="24"/>
          <w:szCs w:val="24"/>
          <w:vertAlign w:val="superscript"/>
        </w:rPr>
        <w:t>1</w:t>
      </w:r>
      <w:r w:rsidR="00551CC0" w:rsidRPr="00175112">
        <w:rPr>
          <w:rFonts w:ascii="Times New Roman" w:hAnsi="Times New Roman" w:cs="Times New Roman"/>
          <w:sz w:val="24"/>
          <w:szCs w:val="24"/>
          <w:vertAlign w:val="superscript"/>
        </w:rPr>
        <w:t>4</w:t>
      </w:r>
      <w:r w:rsidRPr="00175112">
        <w:rPr>
          <w:rFonts w:ascii="Times New Roman" w:hAnsi="Times New Roman" w:cs="Times New Roman"/>
          <w:sz w:val="24"/>
          <w:szCs w:val="24"/>
          <w:vertAlign w:val="superscript"/>
        </w:rPr>
        <w:t xml:space="preserve"> </w:t>
      </w:r>
      <w:r w:rsidRPr="00175112">
        <w:rPr>
          <w:rStyle w:val="Hyperlink"/>
          <w:rFonts w:ascii="Times New Roman" w:hAnsi="Times New Roman" w:cs="Times New Roman"/>
          <w:color w:val="000000" w:themeColor="text1"/>
          <w:sz w:val="24"/>
          <w:szCs w:val="24"/>
          <w:u w:val="none"/>
        </w:rPr>
        <w:t xml:space="preserve">Department of Dermatology and Allergy, </w:t>
      </w:r>
      <w:proofErr w:type="spellStart"/>
      <w:r w:rsidRPr="00175112">
        <w:rPr>
          <w:rStyle w:val="Hyperlink"/>
          <w:rFonts w:ascii="Times New Roman" w:hAnsi="Times New Roman" w:cs="Times New Roman"/>
          <w:color w:val="000000" w:themeColor="text1"/>
          <w:sz w:val="24"/>
          <w:szCs w:val="24"/>
          <w:u w:val="none"/>
        </w:rPr>
        <w:t>Herlev</w:t>
      </w:r>
      <w:proofErr w:type="spellEnd"/>
      <w:r w:rsidRPr="00175112">
        <w:rPr>
          <w:rStyle w:val="Hyperlink"/>
          <w:rFonts w:ascii="Times New Roman" w:hAnsi="Times New Roman" w:cs="Times New Roman"/>
          <w:color w:val="000000" w:themeColor="text1"/>
          <w:sz w:val="24"/>
          <w:szCs w:val="24"/>
          <w:u w:val="none"/>
        </w:rPr>
        <w:t xml:space="preserve"> and Gentofte Hospital, Department of Clinical Medicine, University of Copenhagen, Copenhagen, Denmark</w:t>
      </w:r>
    </w:p>
    <w:p w14:paraId="41852025" w14:textId="77777777" w:rsidR="002C71EF" w:rsidRPr="00175112" w:rsidRDefault="002C71EF" w:rsidP="002C71EF">
      <w:pPr>
        <w:rPr>
          <w:rFonts w:ascii="Times New Roman" w:eastAsia="Times New Roman" w:hAnsi="Times New Roman" w:cs="Times New Roman"/>
          <w:color w:val="000000"/>
          <w:sz w:val="24"/>
          <w:szCs w:val="24"/>
          <w:lang w:eastAsia="en-GB"/>
        </w:rPr>
      </w:pPr>
      <w:r w:rsidRPr="00175112">
        <w:rPr>
          <w:rFonts w:ascii="Times New Roman" w:eastAsia="Times New Roman" w:hAnsi="Times New Roman" w:cs="Times New Roman"/>
          <w:b/>
          <w:bCs/>
          <w:color w:val="000000" w:themeColor="text1"/>
          <w:sz w:val="24"/>
          <w:szCs w:val="24"/>
          <w:lang w:eastAsia="en-GB"/>
        </w:rPr>
        <w:t>Corresponding author details:</w:t>
      </w:r>
    </w:p>
    <w:p w14:paraId="2B2F1265" w14:textId="6072A8C9" w:rsidR="002C71EF" w:rsidRPr="00D22CCC" w:rsidRDefault="003875DF" w:rsidP="002C71EF">
      <w:pPr>
        <w:rPr>
          <w:rFonts w:ascii="Times New Roman" w:hAnsi="Times New Roman" w:cs="Times New Roman"/>
          <w:sz w:val="24"/>
          <w:szCs w:val="24"/>
        </w:rPr>
      </w:pPr>
      <w:r w:rsidRPr="00175112">
        <w:rPr>
          <w:rFonts w:ascii="Times New Roman" w:eastAsia="Times New Roman" w:hAnsi="Times New Roman" w:cs="Times New Roman"/>
          <w:color w:val="000000" w:themeColor="text1"/>
          <w:sz w:val="24"/>
          <w:szCs w:val="24"/>
          <w:lang w:eastAsia="en-GB"/>
        </w:rPr>
        <w:t xml:space="preserve">Catherine H Smith, St John’s Institute of Dermatology, King’s College London and Guy’s and St Thomas’ NHS Foundation Trust, 9th Floor Tower Wing, Guy’s Hospital, London SE1 9RT, UK. E-mail: </w:t>
      </w:r>
      <w:hyperlink r:id="rId11" w:history="1">
        <w:r w:rsidRPr="00175112">
          <w:rPr>
            <w:rStyle w:val="Hyperlink"/>
            <w:rFonts w:ascii="Times New Roman" w:eastAsia="Times New Roman" w:hAnsi="Times New Roman" w:cs="Times New Roman"/>
            <w:sz w:val="24"/>
            <w:szCs w:val="24"/>
            <w:lang w:eastAsia="en-GB"/>
          </w:rPr>
          <w:t>catherine.smith@kcl.ac.uk</w:t>
        </w:r>
      </w:hyperlink>
      <w:r w:rsidRPr="00175112">
        <w:rPr>
          <w:rFonts w:ascii="Times New Roman" w:eastAsia="Times New Roman" w:hAnsi="Times New Roman" w:cs="Times New Roman"/>
          <w:color w:val="000000" w:themeColor="text1"/>
          <w:sz w:val="24"/>
          <w:szCs w:val="24"/>
          <w:lang w:eastAsia="en-GB"/>
        </w:rPr>
        <w:t xml:space="preserve"> </w:t>
      </w:r>
      <w:r w:rsidR="002C71EF" w:rsidRPr="00175112">
        <w:rPr>
          <w:rFonts w:ascii="Times New Roman" w:eastAsia="Times New Roman" w:hAnsi="Times New Roman" w:cs="Times New Roman"/>
          <w:color w:val="000000" w:themeColor="text1"/>
          <w:sz w:val="24"/>
          <w:szCs w:val="24"/>
          <w:lang w:eastAsia="en-GB"/>
        </w:rPr>
        <w:t xml:space="preserve"> </w:t>
      </w:r>
    </w:p>
    <w:p w14:paraId="47E17632" w14:textId="77777777" w:rsidR="002C71EF" w:rsidRPr="00175112" w:rsidRDefault="002C71EF" w:rsidP="002C71EF">
      <w:pPr>
        <w:shd w:val="clear" w:color="auto" w:fill="FFFFFF" w:themeFill="background1"/>
        <w:spacing w:before="166" w:after="166" w:line="240" w:lineRule="auto"/>
        <w:rPr>
          <w:rFonts w:ascii="Times New Roman" w:eastAsia="Times New Roman" w:hAnsi="Times New Roman" w:cs="Times New Roman"/>
          <w:color w:val="000000"/>
          <w:sz w:val="24"/>
          <w:szCs w:val="24"/>
          <w:lang w:eastAsia="en-GB"/>
        </w:rPr>
      </w:pPr>
      <w:r w:rsidRPr="00175112">
        <w:rPr>
          <w:rFonts w:ascii="Times New Roman" w:eastAsia="Times New Roman" w:hAnsi="Times New Roman" w:cs="Times New Roman"/>
          <w:b/>
          <w:bCs/>
          <w:color w:val="000000" w:themeColor="text1"/>
          <w:sz w:val="24"/>
          <w:szCs w:val="24"/>
          <w:lang w:eastAsia="en-GB"/>
        </w:rPr>
        <w:t>Declaration of funding sources</w:t>
      </w:r>
      <w:r w:rsidRPr="00175112">
        <w:rPr>
          <w:rFonts w:ascii="Times New Roman" w:eastAsia="Times New Roman" w:hAnsi="Times New Roman" w:cs="Times New Roman"/>
          <w:color w:val="000000" w:themeColor="text1"/>
          <w:sz w:val="24"/>
          <w:szCs w:val="24"/>
          <w:lang w:eastAsia="en-GB"/>
        </w:rPr>
        <w:t>:</w:t>
      </w:r>
    </w:p>
    <w:p w14:paraId="2F803D46" w14:textId="726AC78B" w:rsidR="002C71EF" w:rsidRPr="00175112" w:rsidRDefault="002C71EF" w:rsidP="002C71EF">
      <w:pPr>
        <w:shd w:val="clear" w:color="auto" w:fill="FFFFFF"/>
        <w:spacing w:before="166" w:after="166" w:line="240" w:lineRule="auto"/>
        <w:rPr>
          <w:rFonts w:ascii="Times New Roman" w:eastAsia="Times New Roman" w:hAnsi="Times New Roman" w:cs="Times New Roman"/>
          <w:color w:val="000000"/>
          <w:sz w:val="24"/>
          <w:szCs w:val="24"/>
          <w:lang w:eastAsia="en-GB"/>
        </w:rPr>
      </w:pPr>
      <w:r w:rsidRPr="00175112">
        <w:rPr>
          <w:rFonts w:ascii="Times New Roman" w:eastAsia="Times New Roman" w:hAnsi="Times New Roman" w:cs="Times New Roman"/>
          <w:color w:val="000000"/>
          <w:sz w:val="24"/>
          <w:szCs w:val="24"/>
          <w:lang w:eastAsia="en-GB"/>
        </w:rPr>
        <w:lastRenderedPageBreak/>
        <w:t xml:space="preserve">This project has received funding from the Innovative Medicines Initiative 2 Joint Undertaking (JU) under grant agreement No 821511 (BIOMAP). The JU receives support from the European Union’s Horizon 2020 research and innovation programme and EFPIA. The research </w:t>
      </w:r>
      <w:r w:rsidR="00563FAC" w:rsidRPr="00175112">
        <w:rPr>
          <w:rFonts w:ascii="Times New Roman" w:eastAsia="Times New Roman" w:hAnsi="Times New Roman" w:cs="Times New Roman"/>
          <w:color w:val="000000"/>
          <w:sz w:val="24"/>
          <w:szCs w:val="24"/>
          <w:lang w:eastAsia="en-GB"/>
        </w:rPr>
        <w:t>has also been</w:t>
      </w:r>
      <w:r w:rsidRPr="00175112">
        <w:rPr>
          <w:rFonts w:ascii="Times New Roman" w:eastAsia="Times New Roman" w:hAnsi="Times New Roman" w:cs="Times New Roman"/>
          <w:color w:val="000000"/>
          <w:sz w:val="24"/>
          <w:szCs w:val="24"/>
          <w:lang w:eastAsia="en-GB"/>
        </w:rPr>
        <w:t xml:space="preserve"> supported by the NIHR Biomedical Research Centre (BRC) at King’s College London and the International Psoriasis Council.</w:t>
      </w:r>
    </w:p>
    <w:p w14:paraId="65BB697D" w14:textId="23DF6952" w:rsidR="002C71EF" w:rsidRPr="00175112" w:rsidRDefault="002C71EF" w:rsidP="002C71EF">
      <w:pPr>
        <w:shd w:val="clear" w:color="auto" w:fill="FFFFFF"/>
        <w:spacing w:before="166" w:after="166" w:line="240" w:lineRule="auto"/>
        <w:rPr>
          <w:rFonts w:ascii="Times New Roman" w:eastAsia="Times New Roman" w:hAnsi="Times New Roman" w:cs="Times New Roman"/>
          <w:color w:val="000000"/>
          <w:sz w:val="24"/>
          <w:szCs w:val="24"/>
          <w:lang w:eastAsia="en-GB"/>
        </w:rPr>
      </w:pPr>
      <w:r w:rsidRPr="00175112">
        <w:rPr>
          <w:rFonts w:ascii="Times New Roman" w:eastAsia="Times New Roman" w:hAnsi="Times New Roman" w:cs="Times New Roman"/>
          <w:color w:val="000000"/>
          <w:sz w:val="24"/>
          <w:szCs w:val="24"/>
          <w:lang w:eastAsia="en-GB"/>
        </w:rPr>
        <w:t xml:space="preserve">Dr </w:t>
      </w:r>
      <w:proofErr w:type="spellStart"/>
      <w:r w:rsidRPr="00175112">
        <w:rPr>
          <w:rFonts w:ascii="Times New Roman" w:eastAsia="Times New Roman" w:hAnsi="Times New Roman" w:cs="Times New Roman"/>
          <w:color w:val="000000"/>
          <w:sz w:val="24"/>
          <w:szCs w:val="24"/>
          <w:lang w:eastAsia="en-GB"/>
        </w:rPr>
        <w:t>Mahil</w:t>
      </w:r>
      <w:proofErr w:type="spellEnd"/>
      <w:r w:rsidRPr="00175112">
        <w:rPr>
          <w:rFonts w:ascii="Times New Roman" w:eastAsia="Times New Roman" w:hAnsi="Times New Roman" w:cs="Times New Roman"/>
          <w:color w:val="000000"/>
          <w:sz w:val="24"/>
          <w:szCs w:val="24"/>
          <w:lang w:eastAsia="en-GB"/>
        </w:rPr>
        <w:t xml:space="preserve"> is funded by a Medical Research Council Clinical Academic Research Partnership award (MR/T02383X/1). Dr </w:t>
      </w:r>
      <w:proofErr w:type="spellStart"/>
      <w:r w:rsidRPr="00175112">
        <w:rPr>
          <w:rFonts w:ascii="Times New Roman" w:eastAsia="Times New Roman" w:hAnsi="Times New Roman" w:cs="Times New Roman"/>
          <w:color w:val="000000"/>
          <w:sz w:val="24"/>
          <w:szCs w:val="24"/>
          <w:lang w:eastAsia="en-GB"/>
        </w:rPr>
        <w:t>Dand</w:t>
      </w:r>
      <w:proofErr w:type="spellEnd"/>
      <w:r w:rsidRPr="00175112">
        <w:rPr>
          <w:rFonts w:ascii="Times New Roman" w:eastAsia="Times New Roman" w:hAnsi="Times New Roman" w:cs="Times New Roman"/>
          <w:color w:val="000000"/>
          <w:sz w:val="24"/>
          <w:szCs w:val="24"/>
          <w:lang w:eastAsia="en-GB"/>
        </w:rPr>
        <w:t xml:space="preserve"> is funded by Health Data Research UK (MR/S003126/1).</w:t>
      </w:r>
    </w:p>
    <w:p w14:paraId="4CD836B8" w14:textId="1097276A" w:rsidR="0044582E" w:rsidRPr="00175112" w:rsidRDefault="0044582E" w:rsidP="002C71EF">
      <w:pPr>
        <w:shd w:val="clear" w:color="auto" w:fill="FFFFFF"/>
        <w:spacing w:before="166" w:after="166" w:line="240" w:lineRule="auto"/>
        <w:rPr>
          <w:rFonts w:ascii="Times New Roman" w:eastAsia="Times New Roman" w:hAnsi="Times New Roman" w:cs="Times New Roman"/>
          <w:color w:val="000000"/>
          <w:sz w:val="24"/>
          <w:szCs w:val="24"/>
          <w:lang w:eastAsia="en-GB"/>
        </w:rPr>
      </w:pPr>
      <w:bookmarkStart w:id="3" w:name="_Hlk77082458"/>
      <w:r w:rsidRPr="00175112">
        <w:rPr>
          <w:rFonts w:ascii="Times New Roman" w:eastAsia="Times New Roman" w:hAnsi="Times New Roman" w:cs="Times New Roman"/>
          <w:b/>
          <w:bCs/>
          <w:color w:val="000000"/>
          <w:sz w:val="24"/>
          <w:szCs w:val="24"/>
          <w:lang w:eastAsia="en-GB"/>
        </w:rPr>
        <w:t>Conflicts of interest</w:t>
      </w:r>
      <w:r w:rsidRPr="00175112">
        <w:rPr>
          <w:rFonts w:ascii="Times New Roman" w:eastAsia="Times New Roman" w:hAnsi="Times New Roman" w:cs="Times New Roman"/>
          <w:color w:val="000000"/>
          <w:sz w:val="24"/>
          <w:szCs w:val="24"/>
          <w:lang w:eastAsia="en-GB"/>
        </w:rPr>
        <w:t>:</w:t>
      </w:r>
    </w:p>
    <w:p w14:paraId="303015F9" w14:textId="77777777" w:rsidR="0044582E" w:rsidRPr="00175112" w:rsidRDefault="0044582E" w:rsidP="0044582E">
      <w:pPr>
        <w:shd w:val="clear" w:color="auto" w:fill="FFFFFF"/>
        <w:spacing w:before="166" w:after="166" w:line="240" w:lineRule="auto"/>
        <w:rPr>
          <w:rFonts w:ascii="Times New Roman" w:eastAsia="Times New Roman" w:hAnsi="Times New Roman" w:cs="Times New Roman"/>
          <w:color w:val="000000"/>
          <w:sz w:val="24"/>
          <w:szCs w:val="24"/>
          <w:lang w:eastAsia="en-GB"/>
        </w:rPr>
      </w:pPr>
      <w:r w:rsidRPr="00175112">
        <w:rPr>
          <w:rFonts w:ascii="Times New Roman" w:eastAsia="Times New Roman" w:hAnsi="Times New Roman" w:cs="Times New Roman"/>
          <w:color w:val="000000"/>
          <w:sz w:val="24"/>
          <w:szCs w:val="24"/>
          <w:lang w:eastAsia="en-GB"/>
        </w:rPr>
        <w:t xml:space="preserve">Dr </w:t>
      </w:r>
      <w:proofErr w:type="spellStart"/>
      <w:r w:rsidRPr="00175112">
        <w:rPr>
          <w:rFonts w:ascii="Times New Roman" w:eastAsia="Times New Roman" w:hAnsi="Times New Roman" w:cs="Times New Roman"/>
          <w:color w:val="000000"/>
          <w:sz w:val="24"/>
          <w:szCs w:val="24"/>
          <w:lang w:eastAsia="en-GB"/>
        </w:rPr>
        <w:t>Mahil</w:t>
      </w:r>
      <w:proofErr w:type="spellEnd"/>
      <w:r w:rsidRPr="00175112">
        <w:rPr>
          <w:rFonts w:ascii="Times New Roman" w:eastAsia="Times New Roman" w:hAnsi="Times New Roman" w:cs="Times New Roman"/>
          <w:color w:val="000000"/>
          <w:sz w:val="24"/>
          <w:szCs w:val="24"/>
          <w:lang w:eastAsia="en-GB"/>
        </w:rPr>
        <w:t xml:space="preserve"> has received departmental funding from AbbVie, Celgene, Eli Lilly, Janssen-</w:t>
      </w:r>
      <w:proofErr w:type="spellStart"/>
      <w:r w:rsidRPr="00175112">
        <w:rPr>
          <w:rFonts w:ascii="Times New Roman" w:eastAsia="Times New Roman" w:hAnsi="Times New Roman" w:cs="Times New Roman"/>
          <w:color w:val="000000"/>
          <w:sz w:val="24"/>
          <w:szCs w:val="24"/>
          <w:lang w:eastAsia="en-GB"/>
        </w:rPr>
        <w:t>Cilag</w:t>
      </w:r>
      <w:proofErr w:type="spellEnd"/>
      <w:r w:rsidRPr="00175112">
        <w:rPr>
          <w:rFonts w:ascii="Times New Roman" w:eastAsia="Times New Roman" w:hAnsi="Times New Roman" w:cs="Times New Roman"/>
          <w:color w:val="000000"/>
          <w:sz w:val="24"/>
          <w:szCs w:val="24"/>
          <w:lang w:eastAsia="en-GB"/>
        </w:rPr>
        <w:t>, Novartis, Sanofi, and UCB.</w:t>
      </w:r>
    </w:p>
    <w:p w14:paraId="0B7EC2AF" w14:textId="1519DF1E" w:rsidR="0044582E" w:rsidRPr="00175112" w:rsidRDefault="0044582E" w:rsidP="0044582E">
      <w:pPr>
        <w:shd w:val="clear" w:color="auto" w:fill="FFFFFF"/>
        <w:spacing w:before="166" w:after="166" w:line="240" w:lineRule="auto"/>
        <w:rPr>
          <w:rFonts w:ascii="Times New Roman" w:eastAsia="Times New Roman" w:hAnsi="Times New Roman" w:cs="Times New Roman"/>
          <w:color w:val="000000"/>
          <w:sz w:val="24"/>
          <w:szCs w:val="24"/>
          <w:lang w:eastAsia="en-GB"/>
        </w:rPr>
      </w:pPr>
      <w:r w:rsidRPr="00175112">
        <w:rPr>
          <w:rFonts w:ascii="Times New Roman" w:eastAsia="Times New Roman" w:hAnsi="Times New Roman" w:cs="Times New Roman"/>
          <w:color w:val="000000"/>
          <w:sz w:val="24"/>
          <w:szCs w:val="24"/>
          <w:lang w:eastAsia="en-GB"/>
        </w:rPr>
        <w:t xml:space="preserve">Dr Di </w:t>
      </w:r>
      <w:proofErr w:type="spellStart"/>
      <w:r w:rsidRPr="00175112">
        <w:rPr>
          <w:rFonts w:ascii="Times New Roman" w:eastAsia="Times New Roman" w:hAnsi="Times New Roman" w:cs="Times New Roman"/>
          <w:color w:val="000000"/>
          <w:sz w:val="24"/>
          <w:szCs w:val="24"/>
          <w:lang w:eastAsia="en-GB"/>
        </w:rPr>
        <w:t>Meglio</w:t>
      </w:r>
      <w:proofErr w:type="spellEnd"/>
      <w:r w:rsidRPr="00175112">
        <w:rPr>
          <w:rFonts w:ascii="Times New Roman" w:eastAsia="Times New Roman" w:hAnsi="Times New Roman" w:cs="Times New Roman"/>
          <w:color w:val="000000"/>
          <w:sz w:val="24"/>
          <w:szCs w:val="24"/>
          <w:lang w:eastAsia="en-GB"/>
        </w:rPr>
        <w:t xml:space="preserve"> has received research grants from UCB and consultancy/speaker honoraria from Novartis, UCB, and Janssen. </w:t>
      </w:r>
    </w:p>
    <w:p w14:paraId="1C9132E7" w14:textId="089CA0D2" w:rsidR="00E250FC" w:rsidRPr="00175112" w:rsidRDefault="00E250FC" w:rsidP="0044582E">
      <w:pPr>
        <w:shd w:val="clear" w:color="auto" w:fill="FFFFFF"/>
        <w:spacing w:before="166" w:after="166" w:line="240" w:lineRule="auto"/>
        <w:rPr>
          <w:rFonts w:ascii="Times New Roman" w:eastAsia="Times New Roman" w:hAnsi="Times New Roman" w:cs="Times New Roman"/>
          <w:color w:val="000000"/>
          <w:sz w:val="24"/>
          <w:szCs w:val="24"/>
          <w:lang w:eastAsia="en-GB"/>
        </w:rPr>
      </w:pPr>
      <w:bookmarkStart w:id="4" w:name="_Hlk77867364"/>
      <w:r w:rsidRPr="00175112">
        <w:rPr>
          <w:rFonts w:ascii="Times New Roman" w:eastAsia="Times New Roman" w:hAnsi="Times New Roman" w:cs="Times New Roman"/>
          <w:color w:val="000000"/>
          <w:sz w:val="24"/>
          <w:szCs w:val="24"/>
          <w:lang w:eastAsia="en-GB"/>
        </w:rPr>
        <w:t xml:space="preserve">Prof. </w:t>
      </w:r>
      <w:proofErr w:type="spellStart"/>
      <w:r w:rsidRPr="00175112">
        <w:rPr>
          <w:rFonts w:ascii="Times New Roman" w:eastAsia="Times New Roman" w:hAnsi="Times New Roman" w:cs="Times New Roman"/>
          <w:color w:val="000000"/>
          <w:sz w:val="24"/>
          <w:szCs w:val="24"/>
          <w:lang w:eastAsia="en-GB"/>
        </w:rPr>
        <w:t>Eyerich</w:t>
      </w:r>
      <w:proofErr w:type="spellEnd"/>
      <w:r w:rsidRPr="00175112">
        <w:rPr>
          <w:rFonts w:ascii="Times New Roman" w:eastAsia="Times New Roman" w:hAnsi="Times New Roman" w:cs="Times New Roman"/>
          <w:color w:val="000000"/>
          <w:sz w:val="24"/>
          <w:szCs w:val="24"/>
          <w:lang w:eastAsia="en-GB"/>
        </w:rPr>
        <w:t xml:space="preserve"> has received honoraria and/or research grants from </w:t>
      </w:r>
      <w:proofErr w:type="spellStart"/>
      <w:r w:rsidRPr="00175112">
        <w:rPr>
          <w:rFonts w:ascii="Times New Roman" w:eastAsia="Times New Roman" w:hAnsi="Times New Roman" w:cs="Times New Roman"/>
          <w:color w:val="000000"/>
          <w:sz w:val="24"/>
          <w:szCs w:val="24"/>
          <w:lang w:eastAsia="en-GB"/>
        </w:rPr>
        <w:t>Abbvie</w:t>
      </w:r>
      <w:proofErr w:type="spellEnd"/>
      <w:r w:rsidRPr="00175112">
        <w:rPr>
          <w:rFonts w:ascii="Times New Roman" w:eastAsia="Times New Roman" w:hAnsi="Times New Roman" w:cs="Times New Roman"/>
          <w:color w:val="000000"/>
          <w:sz w:val="24"/>
          <w:szCs w:val="24"/>
          <w:lang w:eastAsia="en-GB"/>
        </w:rPr>
        <w:t xml:space="preserve">, </w:t>
      </w:r>
      <w:proofErr w:type="spellStart"/>
      <w:r w:rsidRPr="00175112">
        <w:rPr>
          <w:rFonts w:ascii="Times New Roman" w:eastAsia="Times New Roman" w:hAnsi="Times New Roman" w:cs="Times New Roman"/>
          <w:color w:val="000000"/>
          <w:sz w:val="24"/>
          <w:szCs w:val="24"/>
          <w:lang w:eastAsia="en-GB"/>
        </w:rPr>
        <w:t>Almirall</w:t>
      </w:r>
      <w:proofErr w:type="spellEnd"/>
      <w:r w:rsidRPr="00175112">
        <w:rPr>
          <w:rFonts w:ascii="Times New Roman" w:eastAsia="Times New Roman" w:hAnsi="Times New Roman" w:cs="Times New Roman"/>
          <w:color w:val="000000"/>
          <w:sz w:val="24"/>
          <w:szCs w:val="24"/>
          <w:lang w:eastAsia="en-GB"/>
        </w:rPr>
        <w:t>, Boehringer Ingelheim, Bristol-Myers Squibb, Janssen, Leo, Lilly, Novartis, Pfizer, and UCB</w:t>
      </w:r>
    </w:p>
    <w:p w14:paraId="23786BB9" w14:textId="044A63C0" w:rsidR="00752C38" w:rsidRPr="00175112" w:rsidRDefault="00752C38" w:rsidP="0044582E">
      <w:pPr>
        <w:shd w:val="clear" w:color="auto" w:fill="FFFFFF"/>
        <w:spacing w:before="166" w:after="166" w:line="240" w:lineRule="auto"/>
        <w:rPr>
          <w:rFonts w:ascii="Times New Roman" w:eastAsia="Times New Roman" w:hAnsi="Times New Roman" w:cs="Times New Roman"/>
          <w:color w:val="000000"/>
          <w:sz w:val="24"/>
          <w:szCs w:val="24"/>
          <w:lang w:eastAsia="en-GB"/>
        </w:rPr>
      </w:pPr>
      <w:bookmarkStart w:id="5" w:name="_Hlk77336569"/>
      <w:bookmarkEnd w:id="4"/>
      <w:r w:rsidRPr="00175112">
        <w:rPr>
          <w:rFonts w:ascii="Times New Roman" w:eastAsia="Times New Roman" w:hAnsi="Times New Roman" w:cs="Times New Roman"/>
          <w:color w:val="000000"/>
          <w:sz w:val="24"/>
          <w:szCs w:val="24"/>
          <w:lang w:eastAsia="en-GB"/>
        </w:rPr>
        <w:t xml:space="preserve">Prof. Conrad has received honoraria and/or research grants from AbbVie, Actelion, </w:t>
      </w:r>
      <w:proofErr w:type="spellStart"/>
      <w:r w:rsidRPr="00175112">
        <w:rPr>
          <w:rFonts w:ascii="Times New Roman" w:eastAsia="Times New Roman" w:hAnsi="Times New Roman" w:cs="Times New Roman"/>
          <w:color w:val="000000"/>
          <w:sz w:val="24"/>
          <w:szCs w:val="24"/>
          <w:lang w:eastAsia="en-GB"/>
        </w:rPr>
        <w:t>Almirall</w:t>
      </w:r>
      <w:proofErr w:type="spellEnd"/>
      <w:r w:rsidRPr="00175112">
        <w:rPr>
          <w:rFonts w:ascii="Times New Roman" w:eastAsia="Times New Roman" w:hAnsi="Times New Roman" w:cs="Times New Roman"/>
          <w:color w:val="000000"/>
          <w:sz w:val="24"/>
          <w:szCs w:val="24"/>
          <w:lang w:eastAsia="en-GB"/>
        </w:rPr>
        <w:t>, Amgen, Boehringer Ingelheim, Bristol-Myers Squibb, Celgene, Janssen, LEO Pharma, Eli-Lilly, MSD, Novartis, Pfizer, Samsung, and UCB.</w:t>
      </w:r>
    </w:p>
    <w:bookmarkEnd w:id="5"/>
    <w:p w14:paraId="18482CD9" w14:textId="2FBA477C" w:rsidR="0044582E" w:rsidRPr="00175112" w:rsidRDefault="0044582E" w:rsidP="0044582E">
      <w:pPr>
        <w:shd w:val="clear" w:color="auto" w:fill="FFFFFF"/>
        <w:spacing w:before="166" w:after="166" w:line="240" w:lineRule="auto"/>
        <w:rPr>
          <w:rFonts w:ascii="Times New Roman" w:eastAsia="Times New Roman" w:hAnsi="Times New Roman" w:cs="Times New Roman"/>
          <w:color w:val="000000"/>
          <w:sz w:val="24"/>
          <w:szCs w:val="24"/>
          <w:lang w:eastAsia="en-GB"/>
        </w:rPr>
      </w:pPr>
      <w:r w:rsidRPr="00175112">
        <w:rPr>
          <w:rFonts w:ascii="Times New Roman" w:eastAsia="Times New Roman" w:hAnsi="Times New Roman" w:cs="Times New Roman"/>
          <w:color w:val="000000"/>
          <w:sz w:val="24"/>
          <w:szCs w:val="24"/>
          <w:lang w:eastAsia="en-GB"/>
        </w:rPr>
        <w:t xml:space="preserve">Prof Barker has received honoraria and/or research grants from AbbVie, </w:t>
      </w:r>
      <w:proofErr w:type="spellStart"/>
      <w:r w:rsidRPr="00175112">
        <w:rPr>
          <w:rFonts w:ascii="Times New Roman" w:eastAsia="Times New Roman" w:hAnsi="Times New Roman" w:cs="Times New Roman"/>
          <w:color w:val="000000"/>
          <w:sz w:val="24"/>
          <w:szCs w:val="24"/>
          <w:lang w:eastAsia="en-GB"/>
        </w:rPr>
        <w:t>Almirall</w:t>
      </w:r>
      <w:proofErr w:type="spellEnd"/>
      <w:r w:rsidRPr="00175112">
        <w:rPr>
          <w:rFonts w:ascii="Times New Roman" w:eastAsia="Times New Roman" w:hAnsi="Times New Roman" w:cs="Times New Roman"/>
          <w:color w:val="000000"/>
          <w:sz w:val="24"/>
          <w:szCs w:val="24"/>
          <w:lang w:eastAsia="en-GB"/>
        </w:rPr>
        <w:t xml:space="preserve">, Amgen, Boehringer Ingelheim, Bristol-Myers Squibb, Celgene, Janssen, Leo, Lilly, Novartis, Samsung, and Sun Pharma. </w:t>
      </w:r>
    </w:p>
    <w:p w14:paraId="18551E77" w14:textId="0ACACAD8" w:rsidR="00554D9E" w:rsidRPr="00175112" w:rsidRDefault="00554D9E" w:rsidP="0044582E">
      <w:pPr>
        <w:shd w:val="clear" w:color="auto" w:fill="FFFFFF"/>
        <w:spacing w:before="166" w:after="166" w:line="240" w:lineRule="auto"/>
        <w:rPr>
          <w:rFonts w:ascii="Times New Roman" w:eastAsia="Times New Roman" w:hAnsi="Times New Roman" w:cs="Times New Roman"/>
          <w:color w:val="000000"/>
          <w:sz w:val="24"/>
          <w:szCs w:val="24"/>
          <w:lang w:eastAsia="en-GB"/>
        </w:rPr>
      </w:pPr>
      <w:r w:rsidRPr="00175112">
        <w:rPr>
          <w:rFonts w:ascii="Times New Roman" w:eastAsia="Times New Roman" w:hAnsi="Times New Roman" w:cs="Times New Roman"/>
          <w:color w:val="000000"/>
          <w:sz w:val="24"/>
          <w:szCs w:val="24"/>
          <w:lang w:eastAsia="en-GB"/>
        </w:rPr>
        <w:t xml:space="preserve">Prof </w:t>
      </w:r>
      <w:proofErr w:type="spellStart"/>
      <w:r w:rsidRPr="00175112">
        <w:rPr>
          <w:rFonts w:ascii="Times New Roman" w:eastAsia="Times New Roman" w:hAnsi="Times New Roman" w:cs="Times New Roman"/>
          <w:color w:val="000000"/>
          <w:sz w:val="24"/>
          <w:szCs w:val="24"/>
          <w:lang w:eastAsia="en-GB"/>
        </w:rPr>
        <w:t>Skov</w:t>
      </w:r>
      <w:proofErr w:type="spellEnd"/>
      <w:r w:rsidRPr="00175112">
        <w:rPr>
          <w:rFonts w:ascii="Times New Roman" w:eastAsia="Times New Roman" w:hAnsi="Times New Roman" w:cs="Times New Roman"/>
          <w:color w:val="000000"/>
          <w:sz w:val="24"/>
          <w:szCs w:val="24"/>
          <w:lang w:eastAsia="en-GB"/>
        </w:rPr>
        <w:t xml:space="preserve"> has received honoraria and/or research grants from AbbVie, </w:t>
      </w:r>
      <w:proofErr w:type="spellStart"/>
      <w:r w:rsidRPr="00175112">
        <w:rPr>
          <w:rFonts w:ascii="Times New Roman" w:eastAsia="Times New Roman" w:hAnsi="Times New Roman" w:cs="Times New Roman"/>
          <w:color w:val="000000"/>
          <w:sz w:val="24"/>
          <w:szCs w:val="24"/>
          <w:lang w:eastAsia="en-GB"/>
        </w:rPr>
        <w:t>Almirall</w:t>
      </w:r>
      <w:proofErr w:type="spellEnd"/>
      <w:r w:rsidRPr="00175112">
        <w:rPr>
          <w:rFonts w:ascii="Times New Roman" w:eastAsia="Times New Roman" w:hAnsi="Times New Roman" w:cs="Times New Roman"/>
          <w:color w:val="000000"/>
          <w:sz w:val="24"/>
          <w:szCs w:val="24"/>
          <w:lang w:eastAsia="en-GB"/>
        </w:rPr>
        <w:t xml:space="preserve">, Bristol-Myers Squibb, Celgene, Sanofi, UCB, Janssen, Leo Pharma, </w:t>
      </w:r>
      <w:proofErr w:type="gramStart"/>
      <w:r w:rsidRPr="00175112">
        <w:rPr>
          <w:rFonts w:ascii="Times New Roman" w:eastAsia="Times New Roman" w:hAnsi="Times New Roman" w:cs="Times New Roman"/>
          <w:color w:val="000000"/>
          <w:sz w:val="24"/>
          <w:szCs w:val="24"/>
          <w:lang w:eastAsia="en-GB"/>
        </w:rPr>
        <w:t>Lilly</w:t>
      </w:r>
      <w:proofErr w:type="gramEnd"/>
      <w:r w:rsidRPr="00175112">
        <w:rPr>
          <w:rFonts w:ascii="Times New Roman" w:eastAsia="Times New Roman" w:hAnsi="Times New Roman" w:cs="Times New Roman"/>
          <w:color w:val="000000"/>
          <w:sz w:val="24"/>
          <w:szCs w:val="24"/>
          <w:lang w:eastAsia="en-GB"/>
        </w:rPr>
        <w:t xml:space="preserve"> and Novartis.</w:t>
      </w:r>
    </w:p>
    <w:p w14:paraId="1977343B" w14:textId="77777777" w:rsidR="00563FAC" w:rsidRPr="00175112" w:rsidRDefault="0044582E" w:rsidP="002C71EF">
      <w:pPr>
        <w:shd w:val="clear" w:color="auto" w:fill="FFFFFF"/>
        <w:spacing w:before="166" w:after="166" w:line="240" w:lineRule="auto"/>
        <w:rPr>
          <w:rFonts w:ascii="Times New Roman" w:eastAsia="Times New Roman" w:hAnsi="Times New Roman" w:cs="Times New Roman"/>
          <w:color w:val="000000"/>
          <w:sz w:val="24"/>
          <w:szCs w:val="24"/>
          <w:lang w:eastAsia="en-GB"/>
        </w:rPr>
      </w:pPr>
      <w:r w:rsidRPr="00175112">
        <w:rPr>
          <w:rFonts w:ascii="Times New Roman" w:eastAsia="Times New Roman" w:hAnsi="Times New Roman" w:cs="Times New Roman"/>
          <w:color w:val="000000"/>
          <w:sz w:val="24"/>
          <w:szCs w:val="24"/>
          <w:lang w:eastAsia="en-GB"/>
        </w:rPr>
        <w:t>Prof Smith reports grants from an MRC-funded stratified medicine consortium with multiple industry partners, grants from IMI (Horizon 2020)-funded European consortium with multiple industry partners, and others from AbbVie, Novartis, Pfizer, Sanofi, Boehringer Ingelheim, SOBI, outside the submitted work; and is Chair of UK guidelines on biologic therapy in psoriasis.</w:t>
      </w:r>
    </w:p>
    <w:p w14:paraId="1BD249F7" w14:textId="17BDD605" w:rsidR="0044582E" w:rsidRPr="00175112" w:rsidRDefault="0044582E" w:rsidP="002C71EF">
      <w:pPr>
        <w:shd w:val="clear" w:color="auto" w:fill="FFFFFF"/>
        <w:spacing w:before="166" w:after="166" w:line="240" w:lineRule="auto"/>
        <w:rPr>
          <w:rFonts w:ascii="Times New Roman" w:eastAsia="Times New Roman" w:hAnsi="Times New Roman" w:cs="Times New Roman"/>
          <w:color w:val="000000"/>
          <w:sz w:val="24"/>
          <w:szCs w:val="24"/>
          <w:lang w:eastAsia="en-GB"/>
        </w:rPr>
      </w:pPr>
      <w:r w:rsidRPr="00175112">
        <w:rPr>
          <w:rFonts w:ascii="Times New Roman" w:eastAsia="Times New Roman" w:hAnsi="Times New Roman" w:cs="Times New Roman"/>
          <w:color w:val="000000"/>
          <w:sz w:val="24"/>
          <w:szCs w:val="24"/>
          <w:lang w:eastAsia="en-GB"/>
        </w:rPr>
        <w:t>The remaining authors declare that they have no relevant conflicts of interest.</w:t>
      </w:r>
    </w:p>
    <w:p w14:paraId="1E602D14" w14:textId="77777777" w:rsidR="007E6CD4" w:rsidRPr="00175112" w:rsidRDefault="007E6CD4" w:rsidP="007E6CD4">
      <w:pPr>
        <w:spacing w:before="240"/>
        <w:rPr>
          <w:rFonts w:ascii="Times New Roman" w:hAnsi="Times New Roman" w:cs="Times New Roman"/>
          <w:b/>
          <w:bCs/>
          <w:sz w:val="24"/>
          <w:szCs w:val="24"/>
        </w:rPr>
      </w:pPr>
      <w:r w:rsidRPr="00175112">
        <w:rPr>
          <w:rFonts w:ascii="Times New Roman" w:hAnsi="Times New Roman" w:cs="Times New Roman"/>
          <w:b/>
          <w:bCs/>
          <w:sz w:val="24"/>
          <w:szCs w:val="24"/>
        </w:rPr>
        <w:t>Key messages:</w:t>
      </w:r>
    </w:p>
    <w:p w14:paraId="025540DF" w14:textId="77777777" w:rsidR="007E6CD4" w:rsidRPr="00175112" w:rsidRDefault="007E6CD4" w:rsidP="007E6CD4">
      <w:pPr>
        <w:rPr>
          <w:rFonts w:ascii="Times New Roman" w:hAnsi="Times New Roman" w:cs="Times New Roman"/>
          <w:sz w:val="24"/>
          <w:szCs w:val="24"/>
          <w:u w:val="single"/>
        </w:rPr>
      </w:pPr>
      <w:r w:rsidRPr="00175112">
        <w:rPr>
          <w:rFonts w:ascii="Times New Roman" w:hAnsi="Times New Roman" w:cs="Times New Roman"/>
          <w:sz w:val="24"/>
          <w:szCs w:val="24"/>
          <w:u w:val="single"/>
        </w:rPr>
        <w:t>What’s already known about this topic?</w:t>
      </w:r>
    </w:p>
    <w:p w14:paraId="1BA65593" w14:textId="77777777" w:rsidR="007E6CD4" w:rsidRPr="00175112" w:rsidRDefault="007E6CD4" w:rsidP="007E6CD4">
      <w:pPr>
        <w:pStyle w:val="ListParagraph"/>
        <w:numPr>
          <w:ilvl w:val="0"/>
          <w:numId w:val="16"/>
        </w:numPr>
        <w:rPr>
          <w:rFonts w:ascii="Times New Roman" w:hAnsi="Times New Roman" w:cs="Times New Roman"/>
          <w:sz w:val="24"/>
          <w:szCs w:val="24"/>
          <w:u w:val="single"/>
        </w:rPr>
      </w:pPr>
      <w:r w:rsidRPr="00175112">
        <w:rPr>
          <w:rFonts w:ascii="Times New Roman" w:eastAsia="Times New Roman" w:hAnsi="Times New Roman" w:cs="Times New Roman"/>
          <w:color w:val="000000" w:themeColor="text1"/>
          <w:sz w:val="24"/>
          <w:szCs w:val="24"/>
        </w:rPr>
        <w:t>Responses to the systemic treatments commonly used to treat psoriasis vary.</w:t>
      </w:r>
    </w:p>
    <w:p w14:paraId="572DA279" w14:textId="77777777" w:rsidR="007E6CD4" w:rsidRPr="00175112" w:rsidRDefault="007E6CD4" w:rsidP="007E6CD4">
      <w:pPr>
        <w:pStyle w:val="ListParagraph"/>
        <w:numPr>
          <w:ilvl w:val="0"/>
          <w:numId w:val="16"/>
        </w:numPr>
        <w:rPr>
          <w:rFonts w:ascii="Times New Roman" w:hAnsi="Times New Roman" w:cs="Times New Roman"/>
          <w:sz w:val="24"/>
          <w:szCs w:val="24"/>
          <w:u w:val="single"/>
        </w:rPr>
      </w:pPr>
      <w:r w:rsidRPr="00175112">
        <w:rPr>
          <w:rFonts w:ascii="Times New Roman" w:eastAsia="Times New Roman" w:hAnsi="Times New Roman" w:cs="Times New Roman"/>
          <w:color w:val="000000" w:themeColor="text1"/>
          <w:sz w:val="24"/>
          <w:szCs w:val="24"/>
        </w:rPr>
        <w:t>Biomarkers that accurately predict effectiveness and safety would enable targeted treatment selection, improved patient outcomes and more cost-effective healthcare.</w:t>
      </w:r>
    </w:p>
    <w:p w14:paraId="0CBEE409" w14:textId="77777777" w:rsidR="007E6CD4" w:rsidRPr="00175112" w:rsidRDefault="007E6CD4" w:rsidP="007E6CD4">
      <w:pPr>
        <w:rPr>
          <w:sz w:val="24"/>
          <w:szCs w:val="24"/>
        </w:rPr>
      </w:pPr>
      <w:r w:rsidRPr="00175112">
        <w:rPr>
          <w:rFonts w:ascii="Times New Roman" w:hAnsi="Times New Roman" w:cs="Times New Roman"/>
          <w:sz w:val="24"/>
          <w:szCs w:val="24"/>
          <w:u w:val="single"/>
        </w:rPr>
        <w:t>What does this study add?</w:t>
      </w:r>
    </w:p>
    <w:p w14:paraId="123EEC36" w14:textId="77777777" w:rsidR="007E6CD4" w:rsidRPr="00175112" w:rsidRDefault="007E6CD4" w:rsidP="007E6CD4">
      <w:pPr>
        <w:pStyle w:val="ListParagraph"/>
        <w:numPr>
          <w:ilvl w:val="0"/>
          <w:numId w:val="17"/>
        </w:numPr>
        <w:rPr>
          <w:sz w:val="24"/>
          <w:szCs w:val="24"/>
        </w:rPr>
      </w:pPr>
      <w:r w:rsidRPr="00175112">
        <w:rPr>
          <w:rFonts w:ascii="Times New Roman" w:hAnsi="Times New Roman" w:cs="Times New Roman"/>
          <w:sz w:val="24"/>
          <w:szCs w:val="24"/>
        </w:rPr>
        <w:t xml:space="preserve">This review provides a comprehensive catalogue of investigated </w:t>
      </w:r>
      <w:r w:rsidRPr="00175112">
        <w:rPr>
          <w:rFonts w:ascii="Times New Roman" w:eastAsia="Times New Roman" w:hAnsi="Times New Roman" w:cs="Times New Roman"/>
          <w:sz w:val="24"/>
          <w:szCs w:val="24"/>
        </w:rPr>
        <w:t>biomarkers of systemic treatment response in psoriasis.</w:t>
      </w:r>
    </w:p>
    <w:p w14:paraId="68C84B84" w14:textId="53376563" w:rsidR="007E6CD4" w:rsidRPr="00175112" w:rsidRDefault="007E6CD4" w:rsidP="3AE7D735">
      <w:pPr>
        <w:pStyle w:val="ListParagraph"/>
        <w:numPr>
          <w:ilvl w:val="0"/>
          <w:numId w:val="17"/>
        </w:numPr>
        <w:shd w:val="clear" w:color="auto" w:fill="FFFFFF" w:themeFill="background1"/>
        <w:spacing w:before="166" w:after="166" w:line="240" w:lineRule="auto"/>
        <w:rPr>
          <w:rFonts w:ascii="Times New Roman" w:eastAsia="Times New Roman" w:hAnsi="Times New Roman" w:cs="Times New Roman"/>
          <w:color w:val="000000"/>
          <w:sz w:val="24"/>
          <w:szCs w:val="24"/>
          <w:lang w:eastAsia="en-GB"/>
        </w:rPr>
      </w:pPr>
      <w:r w:rsidRPr="00175112">
        <w:rPr>
          <w:rFonts w:ascii="Times New Roman" w:hAnsi="Times New Roman" w:cs="Times New Roman"/>
          <w:sz w:val="24"/>
          <w:szCs w:val="24"/>
        </w:rPr>
        <w:t xml:space="preserve">A diverse range of biomarker types and outcomes </w:t>
      </w:r>
      <w:r w:rsidRPr="00175112">
        <w:rPr>
          <w:rFonts w:ascii="Times New Roman" w:hAnsi="Times New Roman" w:cs="Times New Roman"/>
          <w:color w:val="000000" w:themeColor="text1"/>
          <w:sz w:val="24"/>
          <w:szCs w:val="24"/>
        </w:rPr>
        <w:t>were found in the included studies, serving as a key resource for the translational research community</w:t>
      </w:r>
      <w:r w:rsidR="05B264CD" w:rsidRPr="00175112">
        <w:rPr>
          <w:rFonts w:ascii="Times New Roman" w:hAnsi="Times New Roman" w:cs="Times New Roman"/>
          <w:color w:val="000000" w:themeColor="text1"/>
          <w:sz w:val="24"/>
          <w:szCs w:val="24"/>
        </w:rPr>
        <w:t>.</w:t>
      </w:r>
    </w:p>
    <w:bookmarkEnd w:id="3"/>
    <w:p w14:paraId="28179758" w14:textId="77777777" w:rsidR="00B50A45" w:rsidRPr="00175112" w:rsidRDefault="00B50A45" w:rsidP="00B50A45">
      <w:pPr>
        <w:rPr>
          <w:rFonts w:ascii="Times New Roman" w:hAnsi="Times New Roman" w:cs="Times New Roman"/>
          <w:sz w:val="24"/>
          <w:szCs w:val="24"/>
        </w:rPr>
      </w:pPr>
      <w:r w:rsidRPr="00175112">
        <w:rPr>
          <w:rFonts w:ascii="Times New Roman" w:eastAsia="Times New Roman" w:hAnsi="Times New Roman" w:cs="Times New Roman"/>
          <w:b/>
          <w:bCs/>
          <w:color w:val="000000"/>
          <w:sz w:val="24"/>
          <w:szCs w:val="24"/>
          <w:lang w:eastAsia="en-GB"/>
        </w:rPr>
        <w:lastRenderedPageBreak/>
        <w:t>Word/ table/ figure count:</w:t>
      </w:r>
    </w:p>
    <w:p w14:paraId="3C9C754A" w14:textId="5C508615" w:rsidR="002C71EF" w:rsidRPr="00175112" w:rsidRDefault="00A44C9D" w:rsidP="002C71EF">
      <w:pPr>
        <w:rPr>
          <w:rFonts w:ascii="Times New Roman" w:hAnsi="Times New Roman" w:cs="Times New Roman"/>
          <w:sz w:val="24"/>
          <w:szCs w:val="24"/>
        </w:rPr>
      </w:pPr>
      <w:bookmarkStart w:id="6" w:name="_Hlk77428284"/>
      <w:r w:rsidRPr="00175112">
        <w:rPr>
          <w:rFonts w:ascii="Times New Roman" w:hAnsi="Times New Roman" w:cs="Times New Roman"/>
          <w:sz w:val="24"/>
          <w:szCs w:val="24"/>
        </w:rPr>
        <w:t>Word count-</w:t>
      </w:r>
      <w:r w:rsidR="002C71EF" w:rsidRPr="00175112">
        <w:rPr>
          <w:rFonts w:ascii="Times New Roman" w:hAnsi="Times New Roman" w:cs="Times New Roman"/>
          <w:sz w:val="24"/>
          <w:szCs w:val="24"/>
        </w:rPr>
        <w:t xml:space="preserve"> </w:t>
      </w:r>
      <w:r w:rsidR="00175112" w:rsidRPr="00080266">
        <w:rPr>
          <w:rFonts w:ascii="Times New Roman" w:hAnsi="Times New Roman" w:cs="Times New Roman"/>
          <w:sz w:val="24"/>
          <w:szCs w:val="24"/>
        </w:rPr>
        <w:t>3,</w:t>
      </w:r>
      <w:r w:rsidR="00080266">
        <w:rPr>
          <w:rFonts w:ascii="Times New Roman" w:hAnsi="Times New Roman" w:cs="Times New Roman"/>
          <w:sz w:val="24"/>
          <w:szCs w:val="24"/>
        </w:rPr>
        <w:t>0</w:t>
      </w:r>
      <w:r w:rsidR="00894A82">
        <w:rPr>
          <w:rFonts w:ascii="Times New Roman" w:hAnsi="Times New Roman" w:cs="Times New Roman"/>
          <w:sz w:val="24"/>
          <w:szCs w:val="24"/>
        </w:rPr>
        <w:t>3</w:t>
      </w:r>
      <w:r w:rsidR="00EA620A">
        <w:rPr>
          <w:rFonts w:ascii="Times New Roman" w:hAnsi="Times New Roman" w:cs="Times New Roman"/>
          <w:sz w:val="24"/>
          <w:szCs w:val="24"/>
        </w:rPr>
        <w:t>9</w:t>
      </w:r>
      <w:r w:rsidRPr="00175112">
        <w:rPr>
          <w:rFonts w:ascii="Times New Roman" w:hAnsi="Times New Roman" w:cs="Times New Roman"/>
          <w:sz w:val="24"/>
          <w:szCs w:val="24"/>
        </w:rPr>
        <w:t xml:space="preserve"> words </w:t>
      </w:r>
      <w:r w:rsidR="002C71EF" w:rsidRPr="00175112">
        <w:rPr>
          <w:rFonts w:ascii="Times New Roman" w:hAnsi="Times New Roman" w:cs="Times New Roman"/>
          <w:sz w:val="24"/>
          <w:szCs w:val="24"/>
        </w:rPr>
        <w:t xml:space="preserve">(excluding abstract, </w:t>
      </w:r>
      <w:r w:rsidR="004F3525" w:rsidRPr="00175112">
        <w:rPr>
          <w:rFonts w:ascii="Times New Roman" w:hAnsi="Times New Roman" w:cs="Times New Roman"/>
          <w:sz w:val="24"/>
          <w:szCs w:val="24"/>
        </w:rPr>
        <w:t>tables</w:t>
      </w:r>
      <w:r w:rsidR="002C71EF" w:rsidRPr="00175112">
        <w:rPr>
          <w:rFonts w:ascii="Times New Roman" w:hAnsi="Times New Roman" w:cs="Times New Roman"/>
          <w:sz w:val="24"/>
          <w:szCs w:val="24"/>
        </w:rPr>
        <w:t>, figure legends and references)</w:t>
      </w:r>
    </w:p>
    <w:p w14:paraId="01C25710" w14:textId="49E765E6" w:rsidR="002C71EF" w:rsidRPr="00D22CCC" w:rsidRDefault="00486A0D" w:rsidP="002C71EF">
      <w:pPr>
        <w:rPr>
          <w:rFonts w:ascii="Times New Roman" w:hAnsi="Times New Roman" w:cs="Times New Roman"/>
          <w:sz w:val="24"/>
          <w:szCs w:val="24"/>
        </w:rPr>
      </w:pPr>
      <w:bookmarkStart w:id="7" w:name="_Hlk77025148"/>
      <w:r w:rsidRPr="00D22CCC">
        <w:rPr>
          <w:rFonts w:ascii="Times New Roman" w:hAnsi="Times New Roman" w:cs="Times New Roman"/>
          <w:sz w:val="24"/>
          <w:szCs w:val="24"/>
        </w:rPr>
        <w:t>Tables-</w:t>
      </w:r>
      <w:r w:rsidR="00E72F77" w:rsidRPr="00D22CCC">
        <w:rPr>
          <w:rFonts w:ascii="Times New Roman" w:hAnsi="Times New Roman" w:cs="Times New Roman"/>
          <w:sz w:val="24"/>
          <w:szCs w:val="24"/>
        </w:rPr>
        <w:t xml:space="preserve"> 3 tables</w:t>
      </w:r>
    </w:p>
    <w:p w14:paraId="5278EBD6" w14:textId="2CEE4B6C" w:rsidR="00486A0D" w:rsidRPr="00175112" w:rsidRDefault="00486A0D" w:rsidP="002C71EF">
      <w:pPr>
        <w:rPr>
          <w:rFonts w:ascii="Times New Roman" w:hAnsi="Times New Roman" w:cs="Times New Roman"/>
          <w:sz w:val="24"/>
          <w:szCs w:val="24"/>
        </w:rPr>
      </w:pPr>
      <w:r w:rsidRPr="00175112">
        <w:rPr>
          <w:rFonts w:ascii="Times New Roman" w:hAnsi="Times New Roman" w:cs="Times New Roman"/>
          <w:sz w:val="24"/>
          <w:szCs w:val="24"/>
        </w:rPr>
        <w:t>Figures-</w:t>
      </w:r>
      <w:r w:rsidR="00E72F77" w:rsidRPr="00175112">
        <w:rPr>
          <w:rFonts w:ascii="Times New Roman" w:hAnsi="Times New Roman" w:cs="Times New Roman"/>
          <w:sz w:val="24"/>
          <w:szCs w:val="24"/>
        </w:rPr>
        <w:t xml:space="preserve"> </w:t>
      </w:r>
      <w:r w:rsidR="00627488" w:rsidRPr="00175112">
        <w:rPr>
          <w:rFonts w:ascii="Times New Roman" w:hAnsi="Times New Roman" w:cs="Times New Roman"/>
          <w:sz w:val="24"/>
          <w:szCs w:val="24"/>
        </w:rPr>
        <w:t>2</w:t>
      </w:r>
      <w:r w:rsidR="00E72F77" w:rsidRPr="00175112">
        <w:rPr>
          <w:rFonts w:ascii="Times New Roman" w:hAnsi="Times New Roman" w:cs="Times New Roman"/>
          <w:sz w:val="24"/>
          <w:szCs w:val="24"/>
        </w:rPr>
        <w:t xml:space="preserve"> figures</w:t>
      </w:r>
    </w:p>
    <w:p w14:paraId="594C674E" w14:textId="54BFB2A1" w:rsidR="00A44C9D" w:rsidRPr="00175112" w:rsidRDefault="00A44C9D" w:rsidP="002C71EF">
      <w:pPr>
        <w:rPr>
          <w:rFonts w:ascii="Times New Roman" w:hAnsi="Times New Roman" w:cs="Times New Roman"/>
          <w:sz w:val="24"/>
          <w:szCs w:val="24"/>
        </w:rPr>
        <w:sectPr w:rsidR="00A44C9D" w:rsidRPr="00175112">
          <w:headerReference w:type="default" r:id="rId12"/>
          <w:footerReference w:type="default" r:id="rId13"/>
          <w:pgSz w:w="11906" w:h="16838"/>
          <w:pgMar w:top="1440" w:right="1440" w:bottom="1440" w:left="1440" w:header="708" w:footer="708" w:gutter="0"/>
          <w:cols w:space="708"/>
          <w:docGrid w:linePitch="360"/>
        </w:sectPr>
      </w:pPr>
      <w:r w:rsidRPr="00175112">
        <w:rPr>
          <w:rFonts w:ascii="Times New Roman" w:hAnsi="Times New Roman" w:cs="Times New Roman"/>
          <w:sz w:val="24"/>
          <w:szCs w:val="24"/>
        </w:rPr>
        <w:t>Supplementary files- 1</w:t>
      </w:r>
    </w:p>
    <w:p w14:paraId="15FEA8C3" w14:textId="1A30B040" w:rsidR="00DF461A" w:rsidRPr="00D22CCC" w:rsidRDefault="003875DF" w:rsidP="00DF461A">
      <w:pPr>
        <w:pStyle w:val="Heading1"/>
        <w:numPr>
          <w:ilvl w:val="0"/>
          <w:numId w:val="0"/>
        </w:numPr>
        <w:spacing w:line="360" w:lineRule="auto"/>
        <w:ind w:left="432" w:hanging="432"/>
        <w:rPr>
          <w:color w:val="000000" w:themeColor="text1"/>
        </w:rPr>
      </w:pPr>
      <w:bookmarkStart w:id="8" w:name="_Hlk77078719"/>
      <w:bookmarkEnd w:id="6"/>
      <w:bookmarkEnd w:id="7"/>
      <w:r w:rsidRPr="00175112">
        <w:rPr>
          <w:color w:val="000000" w:themeColor="text1"/>
        </w:rPr>
        <w:lastRenderedPageBreak/>
        <w:t>Summary</w:t>
      </w:r>
    </w:p>
    <w:p w14:paraId="54CDD123" w14:textId="5E69CDF5" w:rsidR="00DF461A" w:rsidRPr="00175112" w:rsidRDefault="00DF461A" w:rsidP="00DF461A">
      <w:pPr>
        <w:rPr>
          <w:rFonts w:ascii="Times New Roman" w:eastAsia="Times New Roman" w:hAnsi="Times New Roman" w:cs="Times New Roman"/>
          <w:b/>
          <w:bCs/>
          <w:color w:val="000000" w:themeColor="text1"/>
          <w:sz w:val="24"/>
          <w:szCs w:val="24"/>
        </w:rPr>
      </w:pPr>
      <w:r w:rsidRPr="00175112">
        <w:rPr>
          <w:rFonts w:ascii="Times New Roman" w:eastAsia="Times New Roman" w:hAnsi="Times New Roman" w:cs="Times New Roman"/>
          <w:b/>
          <w:bCs/>
          <w:color w:val="000000" w:themeColor="text1"/>
          <w:sz w:val="24"/>
          <w:szCs w:val="24"/>
        </w:rPr>
        <w:t>Background:</w:t>
      </w:r>
    </w:p>
    <w:p w14:paraId="76DCFDAF" w14:textId="19C5FBF3" w:rsidR="00DF461A" w:rsidRPr="00175112" w:rsidRDefault="006F2D34" w:rsidP="00DF461A">
      <w:pPr>
        <w:rPr>
          <w:rFonts w:ascii="Times New Roman" w:eastAsia="Times New Roman" w:hAnsi="Times New Roman" w:cs="Times New Roman"/>
          <w:color w:val="000000" w:themeColor="text1"/>
          <w:sz w:val="24"/>
          <w:szCs w:val="24"/>
        </w:rPr>
      </w:pPr>
      <w:r w:rsidRPr="00175112">
        <w:rPr>
          <w:rFonts w:ascii="Times New Roman" w:eastAsia="Times New Roman" w:hAnsi="Times New Roman" w:cs="Times New Roman"/>
          <w:color w:val="000000" w:themeColor="text1"/>
          <w:sz w:val="24"/>
          <w:szCs w:val="24"/>
        </w:rPr>
        <w:t xml:space="preserve">Responses to the </w:t>
      </w:r>
      <w:r w:rsidR="00DF461A" w:rsidRPr="00175112">
        <w:rPr>
          <w:rFonts w:ascii="Times New Roman" w:eastAsia="Times New Roman" w:hAnsi="Times New Roman" w:cs="Times New Roman"/>
          <w:color w:val="000000" w:themeColor="text1"/>
          <w:sz w:val="24"/>
          <w:szCs w:val="24"/>
        </w:rPr>
        <w:t>systemic treatments commonly used to treat psoriasis vary. Biomarkers that accurately predict effectiveness and safety would enable targeted treatment selection, improve</w:t>
      </w:r>
      <w:r w:rsidRPr="00175112">
        <w:rPr>
          <w:rFonts w:ascii="Times New Roman" w:eastAsia="Times New Roman" w:hAnsi="Times New Roman" w:cs="Times New Roman"/>
          <w:color w:val="000000" w:themeColor="text1"/>
          <w:sz w:val="24"/>
          <w:szCs w:val="24"/>
        </w:rPr>
        <w:t>d</w:t>
      </w:r>
      <w:r w:rsidR="00DF461A" w:rsidRPr="00175112">
        <w:rPr>
          <w:rFonts w:ascii="Times New Roman" w:eastAsia="Times New Roman" w:hAnsi="Times New Roman" w:cs="Times New Roman"/>
          <w:color w:val="000000" w:themeColor="text1"/>
          <w:sz w:val="24"/>
          <w:szCs w:val="24"/>
        </w:rPr>
        <w:t xml:space="preserve"> patient outcomes and </w:t>
      </w:r>
      <w:r w:rsidR="00945D89" w:rsidRPr="00175112">
        <w:rPr>
          <w:rFonts w:ascii="Times New Roman" w:eastAsia="Times New Roman" w:hAnsi="Times New Roman" w:cs="Times New Roman"/>
          <w:color w:val="000000" w:themeColor="text1"/>
          <w:sz w:val="24"/>
          <w:szCs w:val="24"/>
        </w:rPr>
        <w:t xml:space="preserve">more </w:t>
      </w:r>
      <w:r w:rsidRPr="00175112">
        <w:rPr>
          <w:rFonts w:ascii="Times New Roman" w:eastAsia="Times New Roman" w:hAnsi="Times New Roman" w:cs="Times New Roman"/>
          <w:color w:val="000000" w:themeColor="text1"/>
          <w:sz w:val="24"/>
          <w:szCs w:val="24"/>
        </w:rPr>
        <w:t>cost-effective</w:t>
      </w:r>
      <w:r w:rsidR="00945D89" w:rsidRPr="00175112">
        <w:rPr>
          <w:rFonts w:ascii="Times New Roman" w:eastAsia="Times New Roman" w:hAnsi="Times New Roman" w:cs="Times New Roman"/>
          <w:color w:val="000000" w:themeColor="text1"/>
          <w:sz w:val="24"/>
          <w:szCs w:val="24"/>
        </w:rPr>
        <w:t xml:space="preserve"> healthcare</w:t>
      </w:r>
      <w:r w:rsidR="00DF461A" w:rsidRPr="00175112">
        <w:rPr>
          <w:rFonts w:ascii="Times New Roman" w:eastAsia="Times New Roman" w:hAnsi="Times New Roman" w:cs="Times New Roman"/>
          <w:color w:val="000000" w:themeColor="text1"/>
          <w:sz w:val="24"/>
          <w:szCs w:val="24"/>
        </w:rPr>
        <w:t xml:space="preserve">.  </w:t>
      </w:r>
    </w:p>
    <w:p w14:paraId="16FD17D7" w14:textId="67512AD9" w:rsidR="00DF461A" w:rsidRPr="00175112" w:rsidRDefault="00DF461A" w:rsidP="00DF461A">
      <w:pPr>
        <w:rPr>
          <w:rFonts w:ascii="Times New Roman" w:eastAsia="Times New Roman" w:hAnsi="Times New Roman" w:cs="Times New Roman"/>
          <w:color w:val="000000" w:themeColor="text1"/>
          <w:sz w:val="24"/>
          <w:szCs w:val="24"/>
        </w:rPr>
      </w:pPr>
      <w:r w:rsidRPr="00175112">
        <w:rPr>
          <w:rFonts w:ascii="Times New Roman" w:eastAsia="Times New Roman" w:hAnsi="Times New Roman" w:cs="Times New Roman"/>
          <w:b/>
          <w:bCs/>
          <w:color w:val="000000" w:themeColor="text1"/>
          <w:sz w:val="24"/>
          <w:szCs w:val="24"/>
        </w:rPr>
        <w:t>Objective</w:t>
      </w:r>
      <w:r w:rsidR="00592588" w:rsidRPr="00175112">
        <w:rPr>
          <w:rFonts w:ascii="Times New Roman" w:eastAsia="Times New Roman" w:hAnsi="Times New Roman" w:cs="Times New Roman"/>
          <w:b/>
          <w:bCs/>
          <w:color w:val="000000" w:themeColor="text1"/>
          <w:sz w:val="24"/>
          <w:szCs w:val="24"/>
        </w:rPr>
        <w:t>s</w:t>
      </w:r>
      <w:r w:rsidRPr="00175112">
        <w:rPr>
          <w:rFonts w:ascii="Times New Roman" w:eastAsia="Times New Roman" w:hAnsi="Times New Roman" w:cs="Times New Roman"/>
          <w:b/>
          <w:bCs/>
          <w:color w:val="000000" w:themeColor="text1"/>
          <w:sz w:val="24"/>
          <w:szCs w:val="24"/>
        </w:rPr>
        <w:t>:</w:t>
      </w:r>
    </w:p>
    <w:p w14:paraId="068850ED" w14:textId="6873786E" w:rsidR="00DF461A" w:rsidRPr="00175112" w:rsidRDefault="009F3E99" w:rsidP="00DF461A">
      <w:pPr>
        <w:rPr>
          <w:rFonts w:ascii="Times New Roman" w:eastAsia="Times New Roman" w:hAnsi="Times New Roman" w:cs="Times New Roman"/>
          <w:color w:val="000000" w:themeColor="text1"/>
          <w:sz w:val="24"/>
          <w:szCs w:val="24"/>
        </w:rPr>
      </w:pPr>
      <w:bookmarkStart w:id="9" w:name="_Hlk103689107"/>
      <w:r w:rsidRPr="00175112">
        <w:rPr>
          <w:rFonts w:ascii="Times New Roman" w:eastAsia="Times New Roman" w:hAnsi="Times New Roman" w:cs="Times New Roman"/>
          <w:color w:val="000000" w:themeColor="text1"/>
          <w:sz w:val="24"/>
          <w:szCs w:val="24"/>
        </w:rPr>
        <w:t xml:space="preserve">To </w:t>
      </w:r>
      <w:r w:rsidR="007373BA">
        <w:rPr>
          <w:rFonts w:ascii="Times New Roman" w:eastAsia="Times New Roman" w:hAnsi="Times New Roman" w:cs="Times New Roman"/>
          <w:color w:val="000000" w:themeColor="text1"/>
          <w:sz w:val="24"/>
          <w:szCs w:val="24"/>
        </w:rPr>
        <w:t xml:space="preserve">perform a scoping review to </w:t>
      </w:r>
      <w:bookmarkEnd w:id="9"/>
      <w:r w:rsidRPr="00175112">
        <w:rPr>
          <w:rFonts w:ascii="Times New Roman" w:eastAsia="Times New Roman" w:hAnsi="Times New Roman" w:cs="Times New Roman"/>
          <w:color w:val="000000" w:themeColor="text1"/>
          <w:sz w:val="24"/>
          <w:szCs w:val="24"/>
        </w:rPr>
        <w:t>identify and catalogue candidate biomarkers of systemic treatment response</w:t>
      </w:r>
      <w:r w:rsidR="00400804" w:rsidRPr="00175112">
        <w:rPr>
          <w:rFonts w:ascii="Times New Roman" w:eastAsia="Times New Roman" w:hAnsi="Times New Roman" w:cs="Times New Roman"/>
          <w:color w:val="000000" w:themeColor="text1"/>
          <w:sz w:val="24"/>
          <w:szCs w:val="24"/>
        </w:rPr>
        <w:t xml:space="preserve"> in psoriasis</w:t>
      </w:r>
      <w:r w:rsidRPr="00175112">
        <w:rPr>
          <w:rFonts w:ascii="Times New Roman" w:eastAsia="Times New Roman" w:hAnsi="Times New Roman" w:cs="Times New Roman"/>
          <w:color w:val="000000" w:themeColor="text1"/>
          <w:sz w:val="24"/>
          <w:szCs w:val="24"/>
        </w:rPr>
        <w:t xml:space="preserve"> for the translational research community.</w:t>
      </w:r>
    </w:p>
    <w:p w14:paraId="369541F4" w14:textId="77777777" w:rsidR="00DF461A" w:rsidRPr="00175112" w:rsidRDefault="00DF461A" w:rsidP="00DF461A">
      <w:pPr>
        <w:rPr>
          <w:rFonts w:ascii="Times New Roman" w:eastAsia="Times New Roman" w:hAnsi="Times New Roman" w:cs="Times New Roman"/>
          <w:color w:val="000000" w:themeColor="text1"/>
          <w:sz w:val="24"/>
          <w:szCs w:val="24"/>
        </w:rPr>
      </w:pPr>
      <w:r w:rsidRPr="00175112">
        <w:rPr>
          <w:rFonts w:ascii="Times New Roman" w:eastAsia="Times New Roman" w:hAnsi="Times New Roman" w:cs="Times New Roman"/>
          <w:b/>
          <w:bCs/>
          <w:color w:val="000000" w:themeColor="text1"/>
          <w:sz w:val="24"/>
          <w:szCs w:val="24"/>
        </w:rPr>
        <w:t>Methods:</w:t>
      </w:r>
      <w:r w:rsidRPr="00175112">
        <w:rPr>
          <w:rFonts w:ascii="Times New Roman" w:eastAsia="Times New Roman" w:hAnsi="Times New Roman" w:cs="Times New Roman"/>
          <w:color w:val="000000" w:themeColor="text1"/>
          <w:sz w:val="24"/>
          <w:szCs w:val="24"/>
        </w:rPr>
        <w:t xml:space="preserve"> </w:t>
      </w:r>
    </w:p>
    <w:p w14:paraId="3C71CE30" w14:textId="4FFA8D01" w:rsidR="0018761D" w:rsidRPr="009A55BF" w:rsidRDefault="0018761D" w:rsidP="361CBDD8">
      <w:pPr>
        <w:rPr>
          <w:color w:val="000000" w:themeColor="text1"/>
          <w:sz w:val="24"/>
          <w:szCs w:val="24"/>
        </w:rPr>
      </w:pPr>
      <w:r w:rsidRPr="00175112">
        <w:rPr>
          <w:rFonts w:ascii="Times New Roman" w:eastAsia="Times New Roman" w:hAnsi="Times New Roman" w:cs="Times New Roman"/>
          <w:color w:val="000000" w:themeColor="text1"/>
          <w:sz w:val="24"/>
          <w:szCs w:val="24"/>
        </w:rPr>
        <w:t xml:space="preserve">A systematic search of </w:t>
      </w:r>
      <w:r w:rsidRPr="00175112">
        <w:rPr>
          <w:rFonts w:ascii="Times New Roman" w:hAnsi="Times New Roman" w:cs="Times New Roman"/>
          <w:color w:val="000000" w:themeColor="text1"/>
          <w:sz w:val="24"/>
          <w:szCs w:val="24"/>
        </w:rPr>
        <w:t>CENTRAL, Embase, LILACS, and MEDLINE</w:t>
      </w:r>
      <w:r w:rsidRPr="00175112">
        <w:rPr>
          <w:rFonts w:ascii="Times New Roman" w:eastAsia="Times New Roman" w:hAnsi="Times New Roman" w:cs="Times New Roman"/>
          <w:color w:val="000000" w:themeColor="text1"/>
          <w:sz w:val="24"/>
          <w:szCs w:val="24"/>
        </w:rPr>
        <w:t xml:space="preserve"> was performed for relevant articles published between 1990 and </w:t>
      </w:r>
      <w:r w:rsidR="00CE76FF">
        <w:rPr>
          <w:rFonts w:ascii="Times New Roman" w:eastAsia="Times New Roman" w:hAnsi="Times New Roman" w:cs="Times New Roman"/>
          <w:color w:val="000000" w:themeColor="text1"/>
          <w:sz w:val="24"/>
          <w:szCs w:val="24"/>
        </w:rPr>
        <w:t>December</w:t>
      </w:r>
      <w:r w:rsidR="00CE76FF" w:rsidRPr="00175112">
        <w:rPr>
          <w:rFonts w:ascii="Times New Roman" w:eastAsia="Times New Roman" w:hAnsi="Times New Roman" w:cs="Times New Roman"/>
          <w:color w:val="000000" w:themeColor="text1"/>
          <w:sz w:val="24"/>
          <w:szCs w:val="24"/>
        </w:rPr>
        <w:t xml:space="preserve"> </w:t>
      </w:r>
      <w:r w:rsidRPr="00175112">
        <w:rPr>
          <w:rFonts w:ascii="Times New Roman" w:eastAsia="Times New Roman" w:hAnsi="Times New Roman" w:cs="Times New Roman"/>
          <w:color w:val="000000" w:themeColor="text1"/>
          <w:sz w:val="24"/>
          <w:szCs w:val="24"/>
        </w:rPr>
        <w:t>202</w:t>
      </w:r>
      <w:r w:rsidR="00CE76FF">
        <w:rPr>
          <w:rFonts w:ascii="Times New Roman" w:eastAsia="Times New Roman" w:hAnsi="Times New Roman" w:cs="Times New Roman"/>
          <w:color w:val="000000" w:themeColor="text1"/>
          <w:sz w:val="24"/>
          <w:szCs w:val="24"/>
        </w:rPr>
        <w:t>1</w:t>
      </w:r>
      <w:r w:rsidRPr="00175112">
        <w:rPr>
          <w:rFonts w:ascii="Times New Roman" w:eastAsia="Times New Roman" w:hAnsi="Times New Roman" w:cs="Times New Roman"/>
          <w:color w:val="000000" w:themeColor="text1"/>
          <w:sz w:val="24"/>
          <w:szCs w:val="24"/>
        </w:rPr>
        <w:t xml:space="preserve">. </w:t>
      </w:r>
      <w:r w:rsidR="00E8370B">
        <w:rPr>
          <w:rFonts w:ascii="Times New Roman" w:eastAsia="Times New Roman" w:hAnsi="Times New Roman" w:cs="Times New Roman"/>
          <w:color w:val="000000" w:themeColor="text1"/>
          <w:sz w:val="24"/>
          <w:szCs w:val="24"/>
        </w:rPr>
        <w:t>Eligibility</w:t>
      </w:r>
      <w:r w:rsidRPr="00175112">
        <w:rPr>
          <w:rFonts w:ascii="Times New Roman" w:eastAsia="Times New Roman" w:hAnsi="Times New Roman" w:cs="Times New Roman"/>
          <w:color w:val="000000" w:themeColor="text1"/>
          <w:sz w:val="24"/>
          <w:szCs w:val="24"/>
        </w:rPr>
        <w:t xml:space="preserve"> criteria were studies involving the psoriasis population </w:t>
      </w:r>
      <w:r w:rsidR="603AC0F9" w:rsidRPr="00175112">
        <w:rPr>
          <w:rFonts w:ascii="Times New Roman" w:eastAsia="Times New Roman" w:hAnsi="Times New Roman" w:cs="Times New Roman"/>
          <w:color w:val="000000" w:themeColor="text1"/>
          <w:sz w:val="24"/>
          <w:szCs w:val="24"/>
        </w:rPr>
        <w:t>(</w:t>
      </w:r>
      <w:r w:rsidR="603AC0F9" w:rsidRPr="002E48B4">
        <w:rPr>
          <w:rFonts w:ascii="Times New Roman" w:eastAsia="Times New Roman" w:hAnsi="Times New Roman" w:cs="Times New Roman"/>
          <w:color w:val="000000" w:themeColor="text1"/>
          <w:sz w:val="24"/>
          <w:szCs w:val="24"/>
        </w:rPr>
        <w:t>any age, n≥50)</w:t>
      </w:r>
      <w:r w:rsidRPr="002E48B4">
        <w:rPr>
          <w:rFonts w:ascii="Times New Roman" w:eastAsia="Times New Roman" w:hAnsi="Times New Roman" w:cs="Times New Roman"/>
          <w:color w:val="000000" w:themeColor="text1"/>
          <w:sz w:val="24"/>
          <w:szCs w:val="24"/>
        </w:rPr>
        <w:t xml:space="preserve"> reporting biomarkers associated with systemic treatment response. The main outcomes were any measure of systemic treatment efficacy or safety.</w:t>
      </w:r>
      <w:r w:rsidR="04FC8AD3" w:rsidRPr="002E48B4">
        <w:rPr>
          <w:rFonts w:ascii="Times New Roman" w:eastAsia="Times New Roman" w:hAnsi="Times New Roman" w:cs="Times New Roman"/>
          <w:color w:val="000000" w:themeColor="text1"/>
          <w:sz w:val="24"/>
          <w:szCs w:val="24"/>
        </w:rPr>
        <w:t xml:space="preserve"> Data was extracted by one reviewer and checked by a second</w:t>
      </w:r>
      <w:r w:rsidRPr="002E48B4">
        <w:rPr>
          <w:rFonts w:ascii="Times New Roman" w:eastAsia="Times New Roman" w:hAnsi="Times New Roman" w:cs="Times New Roman"/>
          <w:color w:val="000000" w:themeColor="text1"/>
          <w:sz w:val="24"/>
          <w:szCs w:val="24"/>
        </w:rPr>
        <w:t xml:space="preserve">; </w:t>
      </w:r>
      <w:r w:rsidRPr="00175112">
        <w:rPr>
          <w:rFonts w:ascii="Times New Roman" w:eastAsia="Times New Roman" w:hAnsi="Times New Roman" w:cs="Times New Roman"/>
          <w:color w:val="000000" w:themeColor="text1"/>
          <w:sz w:val="24"/>
          <w:szCs w:val="24"/>
        </w:rPr>
        <w:t xml:space="preserve">studies meeting minimal quality criteria (use of methods to control for confounding) were formally assessed for bias. </w:t>
      </w:r>
      <w:r w:rsidR="00097552">
        <w:rPr>
          <w:rFonts w:ascii="Times New Roman" w:eastAsia="Times New Roman" w:hAnsi="Times New Roman" w:cs="Times New Roman"/>
          <w:color w:val="000000" w:themeColor="text1"/>
          <w:sz w:val="24"/>
          <w:szCs w:val="24"/>
        </w:rPr>
        <w:t>C</w:t>
      </w:r>
      <w:r w:rsidR="00097552" w:rsidRPr="00684BC2">
        <w:rPr>
          <w:rFonts w:ascii="Times New Roman" w:eastAsia="Times New Roman" w:hAnsi="Times New Roman" w:cs="Times New Roman"/>
          <w:color w:val="000000" w:themeColor="text1"/>
          <w:sz w:val="24"/>
          <w:szCs w:val="24"/>
        </w:rPr>
        <w:t xml:space="preserve">andidate biomarkers were identified by an expert multi-stakeholder group using a majority voting consensus exercise and </w:t>
      </w:r>
      <w:r w:rsidR="00097552">
        <w:rPr>
          <w:rFonts w:ascii="Times New Roman" w:eastAsia="Times New Roman" w:hAnsi="Times New Roman" w:cs="Times New Roman"/>
          <w:color w:val="000000" w:themeColor="text1"/>
          <w:sz w:val="24"/>
          <w:szCs w:val="24"/>
        </w:rPr>
        <w:t xml:space="preserve">mapped to relevant </w:t>
      </w:r>
      <w:r w:rsidR="00097552" w:rsidRPr="00684BC2">
        <w:rPr>
          <w:rFonts w:ascii="Times New Roman" w:eastAsia="Times New Roman" w:hAnsi="Times New Roman" w:cs="Times New Roman"/>
          <w:color w:val="000000" w:themeColor="text1"/>
          <w:sz w:val="24"/>
          <w:szCs w:val="24"/>
        </w:rPr>
        <w:t>cellular and molecular pathways</w:t>
      </w:r>
      <w:r w:rsidR="00097552">
        <w:rPr>
          <w:rFonts w:ascii="Times New Roman" w:eastAsia="Times New Roman" w:hAnsi="Times New Roman" w:cs="Times New Roman"/>
          <w:color w:val="000000" w:themeColor="text1"/>
          <w:sz w:val="24"/>
          <w:szCs w:val="24"/>
        </w:rPr>
        <w:t>.</w:t>
      </w:r>
    </w:p>
    <w:p w14:paraId="5DED407E" w14:textId="77777777" w:rsidR="00DF461A" w:rsidRPr="009A55BF" w:rsidRDefault="00DF461A" w:rsidP="00DF461A">
      <w:pPr>
        <w:rPr>
          <w:rFonts w:ascii="Times New Roman" w:eastAsia="Times New Roman" w:hAnsi="Times New Roman" w:cs="Times New Roman"/>
          <w:color w:val="000000" w:themeColor="text1"/>
          <w:sz w:val="24"/>
          <w:szCs w:val="24"/>
        </w:rPr>
      </w:pPr>
      <w:r w:rsidRPr="009A55BF">
        <w:rPr>
          <w:rFonts w:ascii="Times New Roman" w:eastAsia="Times New Roman" w:hAnsi="Times New Roman" w:cs="Times New Roman"/>
          <w:b/>
          <w:bCs/>
          <w:color w:val="000000" w:themeColor="text1"/>
          <w:sz w:val="24"/>
          <w:szCs w:val="24"/>
        </w:rPr>
        <w:t>Results:</w:t>
      </w:r>
    </w:p>
    <w:p w14:paraId="71CFFA43" w14:textId="56AD372D" w:rsidR="00DF461A" w:rsidRPr="00175112" w:rsidRDefault="00DF461A" w:rsidP="361CBDD8">
      <w:pPr>
        <w:rPr>
          <w:rFonts w:ascii="Times New Roman" w:eastAsia="Times New Roman" w:hAnsi="Times New Roman" w:cs="Times New Roman"/>
          <w:color w:val="000000" w:themeColor="text1"/>
          <w:sz w:val="24"/>
          <w:szCs w:val="24"/>
        </w:rPr>
      </w:pPr>
      <w:r w:rsidRPr="009A55BF">
        <w:rPr>
          <w:rFonts w:ascii="Times New Roman" w:eastAsia="Times New Roman" w:hAnsi="Times New Roman" w:cs="Times New Roman"/>
          <w:color w:val="000000" w:themeColor="text1"/>
          <w:sz w:val="24"/>
          <w:szCs w:val="24"/>
        </w:rPr>
        <w:t xml:space="preserve">Of </w:t>
      </w:r>
      <w:r w:rsidR="00497CD0" w:rsidRPr="009A55BF">
        <w:rPr>
          <w:rFonts w:ascii="Times New Roman" w:eastAsia="Times New Roman" w:hAnsi="Times New Roman" w:cs="Times New Roman"/>
          <w:color w:val="000000" w:themeColor="text1"/>
          <w:sz w:val="24"/>
          <w:szCs w:val="24"/>
        </w:rPr>
        <w:t xml:space="preserve">71 </w:t>
      </w:r>
      <w:r w:rsidR="0057541E" w:rsidRPr="009A55BF">
        <w:rPr>
          <w:rFonts w:ascii="Times New Roman" w:eastAsia="Times New Roman" w:hAnsi="Times New Roman" w:cs="Times New Roman"/>
          <w:color w:val="000000" w:themeColor="text1"/>
          <w:sz w:val="24"/>
          <w:szCs w:val="24"/>
        </w:rPr>
        <w:t xml:space="preserve">included studies </w:t>
      </w:r>
      <w:r w:rsidRPr="009A55BF">
        <w:rPr>
          <w:rFonts w:ascii="Times New Roman" w:eastAsia="Times New Roman" w:hAnsi="Times New Roman" w:cs="Times New Roman"/>
          <w:color w:val="000000" w:themeColor="text1"/>
          <w:sz w:val="24"/>
          <w:szCs w:val="24"/>
        </w:rPr>
        <w:t>(n=</w:t>
      </w:r>
      <w:r w:rsidR="00497CD0" w:rsidRPr="009A55BF">
        <w:rPr>
          <w:rFonts w:ascii="Times New Roman" w:eastAsia="Times New Roman" w:hAnsi="Times New Roman" w:cs="Times New Roman"/>
          <w:color w:val="000000" w:themeColor="text1"/>
          <w:sz w:val="24"/>
          <w:szCs w:val="24"/>
        </w:rPr>
        <w:t xml:space="preserve">64 </w:t>
      </w:r>
      <w:r w:rsidRPr="009A55BF">
        <w:rPr>
          <w:rFonts w:ascii="Times New Roman" w:eastAsia="Times New Roman" w:hAnsi="Times New Roman" w:cs="Times New Roman"/>
          <w:color w:val="000000" w:themeColor="text1"/>
          <w:sz w:val="24"/>
          <w:szCs w:val="24"/>
        </w:rPr>
        <w:t xml:space="preserve">effectiveness </w:t>
      </w:r>
      <w:r w:rsidR="00566B58" w:rsidRPr="009A55BF">
        <w:rPr>
          <w:rFonts w:ascii="Times New Roman" w:eastAsia="Times New Roman" w:hAnsi="Times New Roman" w:cs="Times New Roman"/>
          <w:color w:val="000000" w:themeColor="text1"/>
          <w:sz w:val="24"/>
          <w:szCs w:val="24"/>
        </w:rPr>
        <w:t xml:space="preserve">outcomes </w:t>
      </w:r>
      <w:r w:rsidRPr="009A55BF">
        <w:rPr>
          <w:rFonts w:ascii="Times New Roman" w:eastAsia="Times New Roman" w:hAnsi="Times New Roman" w:cs="Times New Roman"/>
          <w:color w:val="000000" w:themeColor="text1"/>
          <w:sz w:val="24"/>
          <w:szCs w:val="24"/>
        </w:rPr>
        <w:t xml:space="preserve">and n=8 safety </w:t>
      </w:r>
      <w:r w:rsidR="00566B58" w:rsidRPr="009A55BF">
        <w:rPr>
          <w:rFonts w:ascii="Times New Roman" w:eastAsia="Times New Roman" w:hAnsi="Times New Roman" w:cs="Times New Roman"/>
          <w:color w:val="000000" w:themeColor="text1"/>
          <w:sz w:val="24"/>
          <w:szCs w:val="24"/>
        </w:rPr>
        <w:t>outcomes</w:t>
      </w:r>
      <w:r w:rsidRPr="009A55BF">
        <w:rPr>
          <w:rFonts w:ascii="Times New Roman" w:eastAsia="Times New Roman" w:hAnsi="Times New Roman" w:cs="Times New Roman"/>
          <w:color w:val="000000" w:themeColor="text1"/>
          <w:sz w:val="24"/>
          <w:szCs w:val="24"/>
        </w:rPr>
        <w:t>), most reported genomic or proteomic biomarkers associated with response to biologics (n=</w:t>
      </w:r>
      <w:r w:rsidR="00497CD0" w:rsidRPr="009A55BF">
        <w:rPr>
          <w:rFonts w:ascii="Times New Roman" w:eastAsia="Times New Roman" w:hAnsi="Times New Roman" w:cs="Times New Roman"/>
          <w:color w:val="000000" w:themeColor="text1"/>
          <w:sz w:val="24"/>
          <w:szCs w:val="24"/>
        </w:rPr>
        <w:t xml:space="preserve">48 </w:t>
      </w:r>
      <w:r w:rsidRPr="009A55BF">
        <w:rPr>
          <w:rFonts w:ascii="Times New Roman" w:eastAsia="Times New Roman" w:hAnsi="Times New Roman" w:cs="Times New Roman"/>
          <w:color w:val="000000" w:themeColor="text1"/>
          <w:sz w:val="24"/>
          <w:szCs w:val="24"/>
        </w:rPr>
        <w:t xml:space="preserve">studies). Methodological or reporting limitations frequently compromised the interpretation of findings, including inadequate control for </w:t>
      </w:r>
      <w:r w:rsidR="00FF2E5C" w:rsidRPr="009A55BF">
        <w:rPr>
          <w:rFonts w:ascii="Times New Roman" w:eastAsia="Times New Roman" w:hAnsi="Times New Roman" w:cs="Times New Roman"/>
          <w:color w:val="000000" w:themeColor="text1"/>
          <w:sz w:val="24"/>
          <w:szCs w:val="24"/>
        </w:rPr>
        <w:t xml:space="preserve">key </w:t>
      </w:r>
      <w:r w:rsidR="4BBD081F" w:rsidRPr="009A55BF">
        <w:rPr>
          <w:rFonts w:ascii="Times New Roman" w:eastAsia="Times New Roman" w:hAnsi="Times New Roman" w:cs="Times New Roman"/>
          <w:color w:val="000000" w:themeColor="text1"/>
          <w:sz w:val="24"/>
          <w:szCs w:val="24"/>
        </w:rPr>
        <w:t>prognostic factors</w:t>
      </w:r>
      <w:r w:rsidRPr="009A55BF">
        <w:rPr>
          <w:rFonts w:ascii="Times New Roman" w:eastAsia="Times New Roman" w:hAnsi="Times New Roman" w:cs="Times New Roman"/>
          <w:color w:val="000000" w:themeColor="text1"/>
          <w:sz w:val="24"/>
          <w:szCs w:val="24"/>
        </w:rPr>
        <w:t xml:space="preserve">, lack of adjustment for multiple testing and selective outcome reporting. </w:t>
      </w:r>
      <w:r w:rsidR="001111CA" w:rsidRPr="009A55BF">
        <w:rPr>
          <w:rFonts w:ascii="Times New Roman" w:eastAsia="Times New Roman" w:hAnsi="Times New Roman" w:cs="Times New Roman"/>
          <w:color w:val="000000" w:themeColor="text1"/>
          <w:sz w:val="24"/>
          <w:szCs w:val="24"/>
        </w:rPr>
        <w:t xml:space="preserve">We identified </w:t>
      </w:r>
      <w:r w:rsidRPr="009A55BF">
        <w:rPr>
          <w:rFonts w:ascii="Times New Roman" w:eastAsia="Times New Roman" w:hAnsi="Times New Roman" w:cs="Times New Roman"/>
          <w:color w:val="000000" w:themeColor="text1"/>
          <w:sz w:val="24"/>
          <w:szCs w:val="24"/>
        </w:rPr>
        <w:t>candidate biomarkers</w:t>
      </w:r>
      <w:r w:rsidR="001111CA" w:rsidRPr="009A55BF">
        <w:rPr>
          <w:rFonts w:ascii="Times New Roman" w:eastAsia="Times New Roman" w:hAnsi="Times New Roman" w:cs="Times New Roman"/>
          <w:color w:val="000000" w:themeColor="text1"/>
          <w:sz w:val="24"/>
          <w:szCs w:val="24"/>
        </w:rPr>
        <w:t xml:space="preserve"> of efficacy to TNF inhibitors (</w:t>
      </w:r>
      <w:r w:rsidR="0093450A" w:rsidRPr="009A55BF">
        <w:rPr>
          <w:rFonts w:ascii="Times New Roman" w:eastAsia="Times New Roman" w:hAnsi="Times New Roman" w:cs="Times New Roman"/>
          <w:color w:val="000000" w:themeColor="text1"/>
          <w:sz w:val="24"/>
          <w:szCs w:val="24"/>
        </w:rPr>
        <w:t xml:space="preserve">variation in </w:t>
      </w:r>
      <w:r w:rsidR="00CA2FE9" w:rsidRPr="009A55BF">
        <w:rPr>
          <w:rFonts w:ascii="Times New Roman" w:eastAsia="Times New Roman" w:hAnsi="Times New Roman" w:cs="Times New Roman"/>
          <w:i/>
          <w:iCs/>
          <w:color w:val="000000" w:themeColor="text1"/>
          <w:sz w:val="24"/>
          <w:szCs w:val="24"/>
        </w:rPr>
        <w:t>CARD14</w:t>
      </w:r>
      <w:r w:rsidR="00CA2FE9" w:rsidRPr="009A55BF">
        <w:rPr>
          <w:rFonts w:ascii="Times New Roman" w:eastAsia="Times New Roman" w:hAnsi="Times New Roman" w:cs="Times New Roman"/>
          <w:color w:val="000000" w:themeColor="text1"/>
          <w:sz w:val="24"/>
          <w:szCs w:val="24"/>
        </w:rPr>
        <w:t xml:space="preserve">, </w:t>
      </w:r>
      <w:r w:rsidR="00CA2FE9" w:rsidRPr="009A55BF">
        <w:rPr>
          <w:rFonts w:ascii="Times New Roman" w:eastAsia="Times New Roman" w:hAnsi="Times New Roman" w:cs="Times New Roman"/>
          <w:i/>
          <w:iCs/>
          <w:color w:val="000000" w:themeColor="text1"/>
          <w:sz w:val="24"/>
          <w:szCs w:val="24"/>
        </w:rPr>
        <w:t>CDKA</w:t>
      </w:r>
      <w:r w:rsidR="00172A0A" w:rsidRPr="009A55BF">
        <w:rPr>
          <w:rFonts w:ascii="Times New Roman" w:eastAsia="Times New Roman" w:hAnsi="Times New Roman" w:cs="Times New Roman"/>
          <w:i/>
          <w:iCs/>
          <w:color w:val="000000" w:themeColor="text1"/>
          <w:sz w:val="24"/>
          <w:szCs w:val="24"/>
        </w:rPr>
        <w:t>L</w:t>
      </w:r>
      <w:r w:rsidR="00CA2FE9" w:rsidRPr="009A55BF">
        <w:rPr>
          <w:rFonts w:ascii="Times New Roman" w:eastAsia="Times New Roman" w:hAnsi="Times New Roman" w:cs="Times New Roman"/>
          <w:i/>
          <w:iCs/>
          <w:color w:val="000000" w:themeColor="text1"/>
          <w:sz w:val="24"/>
          <w:szCs w:val="24"/>
        </w:rPr>
        <w:t>1</w:t>
      </w:r>
      <w:r w:rsidR="00CA2FE9" w:rsidRPr="009A55BF">
        <w:rPr>
          <w:rFonts w:ascii="Times New Roman" w:eastAsia="Times New Roman" w:hAnsi="Times New Roman" w:cs="Times New Roman"/>
          <w:color w:val="000000" w:themeColor="text1"/>
          <w:sz w:val="24"/>
          <w:szCs w:val="24"/>
        </w:rPr>
        <w:t xml:space="preserve">, </w:t>
      </w:r>
      <w:r w:rsidRPr="009A55BF">
        <w:rPr>
          <w:rFonts w:ascii="Times New Roman" w:eastAsia="Times New Roman" w:hAnsi="Times New Roman" w:cs="Times New Roman"/>
          <w:i/>
          <w:iCs/>
          <w:color w:val="000000" w:themeColor="text1"/>
          <w:sz w:val="24"/>
          <w:szCs w:val="24"/>
        </w:rPr>
        <w:t>IL1B</w:t>
      </w:r>
      <w:r w:rsidRPr="009A55BF">
        <w:rPr>
          <w:rFonts w:ascii="Times New Roman" w:eastAsia="Times New Roman" w:hAnsi="Times New Roman" w:cs="Times New Roman"/>
          <w:color w:val="000000" w:themeColor="text1"/>
          <w:sz w:val="24"/>
          <w:szCs w:val="24"/>
        </w:rPr>
        <w:t xml:space="preserve">, </w:t>
      </w:r>
      <w:r w:rsidRPr="009A55BF">
        <w:rPr>
          <w:rFonts w:ascii="Times New Roman" w:eastAsia="Times New Roman" w:hAnsi="Times New Roman" w:cs="Times New Roman"/>
          <w:i/>
          <w:iCs/>
          <w:color w:val="000000" w:themeColor="text1"/>
          <w:sz w:val="24"/>
          <w:szCs w:val="24"/>
        </w:rPr>
        <w:t>IL12B</w:t>
      </w:r>
      <w:r w:rsidR="00497CD0" w:rsidRPr="009A55BF">
        <w:rPr>
          <w:rFonts w:ascii="Times New Roman" w:eastAsia="Times New Roman" w:hAnsi="Times New Roman" w:cs="Times New Roman"/>
          <w:color w:val="000000" w:themeColor="text1"/>
          <w:sz w:val="24"/>
          <w:szCs w:val="24"/>
        </w:rPr>
        <w:t xml:space="preserve">, </w:t>
      </w:r>
      <w:r w:rsidRPr="009A55BF">
        <w:rPr>
          <w:rFonts w:ascii="Times New Roman" w:eastAsia="Times New Roman" w:hAnsi="Times New Roman" w:cs="Times New Roman"/>
          <w:i/>
          <w:iCs/>
          <w:color w:val="000000" w:themeColor="text1"/>
          <w:sz w:val="24"/>
          <w:szCs w:val="24"/>
        </w:rPr>
        <w:t>IL17RA</w:t>
      </w:r>
      <w:r w:rsidRPr="009A55BF">
        <w:rPr>
          <w:rFonts w:ascii="Times New Roman" w:eastAsia="Times New Roman" w:hAnsi="Times New Roman" w:cs="Times New Roman"/>
          <w:color w:val="000000" w:themeColor="text1"/>
          <w:sz w:val="24"/>
          <w:szCs w:val="24"/>
        </w:rPr>
        <w:t xml:space="preserve"> </w:t>
      </w:r>
      <w:r w:rsidR="007865C4" w:rsidRPr="009A55BF">
        <w:rPr>
          <w:rFonts w:ascii="Times New Roman" w:eastAsia="Times New Roman" w:hAnsi="Times New Roman" w:cs="Times New Roman"/>
          <w:color w:val="000000" w:themeColor="text1"/>
          <w:sz w:val="24"/>
          <w:szCs w:val="24"/>
        </w:rPr>
        <w:t>loci</w:t>
      </w:r>
      <w:r w:rsidR="00497CD0" w:rsidRPr="009A55BF">
        <w:rPr>
          <w:rFonts w:ascii="Times New Roman" w:eastAsia="Times New Roman" w:hAnsi="Times New Roman" w:cs="Times New Roman"/>
          <w:color w:val="000000" w:themeColor="text1"/>
          <w:sz w:val="24"/>
          <w:szCs w:val="24"/>
        </w:rPr>
        <w:t xml:space="preserve"> and LPS-induced phosphorylation of NF-kB in Type 2 dendritic cells</w:t>
      </w:r>
      <w:r w:rsidR="001111CA" w:rsidRPr="009A55BF">
        <w:rPr>
          <w:rFonts w:ascii="Times New Roman" w:hAnsi="Times New Roman" w:cs="Times New Roman"/>
          <w:sz w:val="24"/>
          <w:szCs w:val="24"/>
        </w:rPr>
        <w:t xml:space="preserve">) and </w:t>
      </w:r>
      <w:proofErr w:type="spellStart"/>
      <w:r w:rsidR="001111CA" w:rsidRPr="009A55BF">
        <w:rPr>
          <w:rFonts w:ascii="Times New Roman" w:hAnsi="Times New Roman" w:cs="Times New Roman"/>
          <w:sz w:val="24"/>
          <w:szCs w:val="24"/>
        </w:rPr>
        <w:t>ustekinumab</w:t>
      </w:r>
      <w:proofErr w:type="spellEnd"/>
      <w:r w:rsidR="001111CA" w:rsidRPr="009A55BF">
        <w:rPr>
          <w:rFonts w:ascii="Times New Roman" w:hAnsi="Times New Roman" w:cs="Times New Roman"/>
          <w:sz w:val="24"/>
          <w:szCs w:val="24"/>
        </w:rPr>
        <w:t xml:space="preserve"> (</w:t>
      </w:r>
      <w:r w:rsidR="0098467E" w:rsidRPr="009A55BF">
        <w:rPr>
          <w:rFonts w:ascii="Times New Roman" w:eastAsia="Times New Roman" w:hAnsi="Times New Roman" w:cs="Times New Roman"/>
          <w:i/>
          <w:iCs/>
          <w:color w:val="000000" w:themeColor="text1"/>
          <w:sz w:val="24"/>
          <w:szCs w:val="24"/>
        </w:rPr>
        <w:t>HLA-C*06:02</w:t>
      </w:r>
      <w:r w:rsidR="0098467E" w:rsidRPr="009A55BF">
        <w:rPr>
          <w:rFonts w:ascii="Times New Roman" w:eastAsia="Times New Roman" w:hAnsi="Times New Roman" w:cs="Times New Roman"/>
          <w:color w:val="000000" w:themeColor="text1"/>
          <w:sz w:val="24"/>
          <w:szCs w:val="24"/>
        </w:rPr>
        <w:t xml:space="preserve"> and</w:t>
      </w:r>
      <w:r w:rsidR="00E61DB8" w:rsidRPr="009A55BF">
        <w:rPr>
          <w:rFonts w:ascii="Times New Roman" w:eastAsia="Times New Roman" w:hAnsi="Times New Roman" w:cs="Times New Roman"/>
          <w:color w:val="000000" w:themeColor="text1"/>
          <w:sz w:val="24"/>
          <w:szCs w:val="24"/>
        </w:rPr>
        <w:t xml:space="preserve"> variation in </w:t>
      </w:r>
      <w:r w:rsidR="004C0AC4" w:rsidRPr="009A55BF">
        <w:rPr>
          <w:rFonts w:ascii="Times New Roman" w:eastAsia="Times New Roman" w:hAnsi="Times New Roman" w:cs="Times New Roman"/>
          <w:color w:val="000000" w:themeColor="text1"/>
          <w:sz w:val="24"/>
          <w:szCs w:val="24"/>
        </w:rPr>
        <w:t>an</w:t>
      </w:r>
      <w:r w:rsidR="0098467E" w:rsidRPr="009A55BF">
        <w:rPr>
          <w:rFonts w:ascii="Times New Roman" w:eastAsia="Times New Roman" w:hAnsi="Times New Roman" w:cs="Times New Roman"/>
          <w:color w:val="000000" w:themeColor="text1"/>
          <w:sz w:val="24"/>
          <w:szCs w:val="24"/>
        </w:rPr>
        <w:t xml:space="preserve"> </w:t>
      </w:r>
      <w:r w:rsidR="0098467E" w:rsidRPr="009A55BF">
        <w:rPr>
          <w:rFonts w:ascii="Times New Roman" w:eastAsia="Times New Roman" w:hAnsi="Times New Roman" w:cs="Times New Roman"/>
          <w:i/>
          <w:iCs/>
          <w:color w:val="000000" w:themeColor="text1"/>
          <w:sz w:val="24"/>
          <w:szCs w:val="24"/>
        </w:rPr>
        <w:t>IL1B</w:t>
      </w:r>
      <w:r w:rsidR="00E61DB8" w:rsidRPr="009A55BF">
        <w:rPr>
          <w:rFonts w:ascii="Times New Roman" w:eastAsia="Times New Roman" w:hAnsi="Times New Roman" w:cs="Times New Roman"/>
          <w:color w:val="000000" w:themeColor="text1"/>
          <w:sz w:val="24"/>
          <w:szCs w:val="24"/>
        </w:rPr>
        <w:t xml:space="preserve"> locus</w:t>
      </w:r>
      <w:r w:rsidR="001111CA" w:rsidRPr="009A55BF">
        <w:rPr>
          <w:rFonts w:ascii="Times New Roman" w:eastAsia="Times New Roman" w:hAnsi="Times New Roman" w:cs="Times New Roman"/>
          <w:color w:val="000000" w:themeColor="text1"/>
          <w:sz w:val="24"/>
          <w:szCs w:val="24"/>
        </w:rPr>
        <w:t>). N</w:t>
      </w:r>
      <w:r w:rsidR="0057541E" w:rsidRPr="009A55BF">
        <w:rPr>
          <w:rFonts w:ascii="Times New Roman" w:eastAsia="Times New Roman" w:hAnsi="Times New Roman" w:cs="Times New Roman"/>
          <w:color w:val="000000" w:themeColor="text1"/>
          <w:sz w:val="24"/>
          <w:szCs w:val="24"/>
        </w:rPr>
        <w:t xml:space="preserve">one </w:t>
      </w:r>
      <w:r w:rsidR="00A13054" w:rsidRPr="009A55BF">
        <w:rPr>
          <w:rFonts w:ascii="Times New Roman" w:eastAsia="Times New Roman" w:hAnsi="Times New Roman" w:cs="Times New Roman"/>
          <w:color w:val="000000" w:themeColor="text1"/>
          <w:sz w:val="24"/>
          <w:szCs w:val="24"/>
        </w:rPr>
        <w:t>were supported by</w:t>
      </w:r>
      <w:r w:rsidR="0057541E" w:rsidRPr="009A55BF">
        <w:rPr>
          <w:rFonts w:ascii="Times New Roman" w:eastAsia="Times New Roman" w:hAnsi="Times New Roman" w:cs="Times New Roman"/>
          <w:color w:val="000000" w:themeColor="text1"/>
          <w:sz w:val="24"/>
          <w:szCs w:val="24"/>
        </w:rPr>
        <w:t xml:space="preserve"> </w:t>
      </w:r>
      <w:r w:rsidR="001111CA" w:rsidRPr="009A55BF">
        <w:rPr>
          <w:rFonts w:ascii="Times New Roman" w:eastAsia="Times New Roman" w:hAnsi="Times New Roman" w:cs="Times New Roman"/>
          <w:color w:val="000000" w:themeColor="text1"/>
          <w:sz w:val="24"/>
          <w:szCs w:val="24"/>
        </w:rPr>
        <w:t>sufficient</w:t>
      </w:r>
      <w:r w:rsidR="0057541E" w:rsidRPr="009A55BF">
        <w:rPr>
          <w:rFonts w:ascii="Times New Roman" w:eastAsia="Times New Roman" w:hAnsi="Times New Roman" w:cs="Times New Roman"/>
          <w:color w:val="000000" w:themeColor="text1"/>
          <w:sz w:val="24"/>
          <w:szCs w:val="24"/>
        </w:rPr>
        <w:t xml:space="preserve"> evidence for clinical use</w:t>
      </w:r>
      <w:r w:rsidR="00400804" w:rsidRPr="00175112">
        <w:rPr>
          <w:rFonts w:ascii="Times New Roman" w:eastAsia="Times New Roman" w:hAnsi="Times New Roman" w:cs="Times New Roman"/>
          <w:color w:val="000000" w:themeColor="text1"/>
          <w:sz w:val="24"/>
          <w:szCs w:val="24"/>
        </w:rPr>
        <w:t xml:space="preserve"> without further validation studies</w:t>
      </w:r>
      <w:r w:rsidR="0057541E" w:rsidRPr="00175112">
        <w:rPr>
          <w:rFonts w:ascii="Times New Roman" w:eastAsia="Times New Roman" w:hAnsi="Times New Roman" w:cs="Times New Roman"/>
          <w:color w:val="000000" w:themeColor="text1"/>
          <w:sz w:val="24"/>
          <w:szCs w:val="24"/>
        </w:rPr>
        <w:t>.</w:t>
      </w:r>
      <w:r w:rsidR="007865C4" w:rsidRPr="00175112">
        <w:rPr>
          <w:rFonts w:ascii="Times New Roman" w:eastAsia="Times New Roman" w:hAnsi="Times New Roman" w:cs="Times New Roman"/>
          <w:color w:val="000000" w:themeColor="text1"/>
          <w:sz w:val="24"/>
          <w:szCs w:val="24"/>
        </w:rPr>
        <w:t xml:space="preserve"> </w:t>
      </w:r>
      <w:r w:rsidR="007865C4" w:rsidRPr="00175112">
        <w:rPr>
          <w:rFonts w:ascii="Times New Roman" w:hAnsi="Times New Roman" w:cs="Times New Roman"/>
          <w:sz w:val="24"/>
          <w:szCs w:val="24"/>
        </w:rPr>
        <w:t>Candidate biomarkers were found to be involved in the immune cellular crosstalk implicated in psoriasis pathogenesis, most notably antigen presentation, Th17 cell differentiation, positive regulation of NF-kB and Th17 cell activation.</w:t>
      </w:r>
    </w:p>
    <w:p w14:paraId="52C0CA09" w14:textId="47356ADB" w:rsidR="00DF461A" w:rsidRPr="00175112" w:rsidRDefault="00DF461A" w:rsidP="00DF461A">
      <w:pPr>
        <w:rPr>
          <w:rFonts w:ascii="Times New Roman" w:eastAsia="Times New Roman" w:hAnsi="Times New Roman" w:cs="Times New Roman"/>
          <w:color w:val="000000" w:themeColor="text1"/>
          <w:sz w:val="24"/>
          <w:szCs w:val="24"/>
        </w:rPr>
      </w:pPr>
      <w:r w:rsidRPr="00175112">
        <w:rPr>
          <w:rFonts w:ascii="Times New Roman" w:eastAsia="Times New Roman" w:hAnsi="Times New Roman" w:cs="Times New Roman"/>
          <w:b/>
          <w:bCs/>
          <w:color w:val="000000" w:themeColor="text1"/>
          <w:sz w:val="24"/>
          <w:szCs w:val="24"/>
        </w:rPr>
        <w:t>Conclusion</w:t>
      </w:r>
      <w:r w:rsidR="00592588" w:rsidRPr="00175112">
        <w:rPr>
          <w:rFonts w:ascii="Times New Roman" w:eastAsia="Times New Roman" w:hAnsi="Times New Roman" w:cs="Times New Roman"/>
          <w:b/>
          <w:bCs/>
          <w:color w:val="000000" w:themeColor="text1"/>
          <w:sz w:val="24"/>
          <w:szCs w:val="24"/>
        </w:rPr>
        <w:t>s</w:t>
      </w:r>
      <w:r w:rsidRPr="00175112">
        <w:rPr>
          <w:rFonts w:ascii="Times New Roman" w:eastAsia="Times New Roman" w:hAnsi="Times New Roman" w:cs="Times New Roman"/>
          <w:b/>
          <w:bCs/>
          <w:color w:val="000000" w:themeColor="text1"/>
          <w:sz w:val="24"/>
          <w:szCs w:val="24"/>
        </w:rPr>
        <w:t>:</w:t>
      </w:r>
    </w:p>
    <w:p w14:paraId="2CFED876" w14:textId="09840F2E" w:rsidR="0057541E" w:rsidRPr="00175112" w:rsidRDefault="00DF461A" w:rsidP="00DF461A">
      <w:pPr>
        <w:rPr>
          <w:rFonts w:ascii="Times New Roman" w:hAnsi="Times New Roman" w:cs="Times New Roman"/>
          <w:color w:val="000000" w:themeColor="text1"/>
          <w:sz w:val="24"/>
          <w:szCs w:val="24"/>
        </w:rPr>
        <w:sectPr w:rsidR="0057541E" w:rsidRPr="00175112">
          <w:headerReference w:type="default" r:id="rId14"/>
          <w:footerReference w:type="default" r:id="rId15"/>
          <w:pgSz w:w="11906" w:h="16838"/>
          <w:pgMar w:top="1440" w:right="1440" w:bottom="1440" w:left="1440" w:header="708" w:footer="708" w:gutter="0"/>
          <w:cols w:space="708"/>
          <w:docGrid w:linePitch="360"/>
        </w:sectPr>
      </w:pPr>
      <w:r w:rsidRPr="00175112">
        <w:rPr>
          <w:rFonts w:ascii="Times New Roman" w:hAnsi="Times New Roman" w:cs="Times New Roman"/>
          <w:color w:val="000000" w:themeColor="text1"/>
          <w:sz w:val="24"/>
          <w:szCs w:val="24"/>
        </w:rPr>
        <w:t xml:space="preserve">This comprehensive catalogue provides a key resource for researchers and </w:t>
      </w:r>
      <w:r w:rsidR="00592588" w:rsidRPr="00175112">
        <w:rPr>
          <w:rFonts w:ascii="Times New Roman" w:hAnsi="Times New Roman" w:cs="Times New Roman"/>
          <w:color w:val="000000" w:themeColor="text1"/>
          <w:sz w:val="24"/>
          <w:szCs w:val="24"/>
        </w:rPr>
        <w:t>reveals</w:t>
      </w:r>
      <w:r w:rsidR="00B6088A" w:rsidRPr="00175112">
        <w:rPr>
          <w:rFonts w:ascii="Times New Roman" w:hAnsi="Times New Roman" w:cs="Times New Roman"/>
          <w:color w:val="000000" w:themeColor="text1"/>
          <w:sz w:val="24"/>
          <w:szCs w:val="24"/>
        </w:rPr>
        <w:t xml:space="preserve"> </w:t>
      </w:r>
      <w:r w:rsidR="00592588" w:rsidRPr="00175112">
        <w:rPr>
          <w:rFonts w:ascii="Times New Roman" w:hAnsi="Times New Roman" w:cs="Times New Roman"/>
          <w:sz w:val="24"/>
          <w:szCs w:val="24"/>
        </w:rPr>
        <w:t xml:space="preserve">a diverse range of biomarker types and outcomes </w:t>
      </w:r>
      <w:r w:rsidR="00592588" w:rsidRPr="00175112">
        <w:rPr>
          <w:rFonts w:ascii="Times New Roman" w:hAnsi="Times New Roman" w:cs="Times New Roman"/>
          <w:color w:val="000000" w:themeColor="text1"/>
          <w:sz w:val="24"/>
          <w:szCs w:val="24"/>
        </w:rPr>
        <w:t xml:space="preserve">in the included studies. </w:t>
      </w:r>
      <w:r w:rsidRPr="00175112">
        <w:rPr>
          <w:rFonts w:ascii="Times New Roman" w:hAnsi="Times New Roman" w:cs="Times New Roman"/>
          <w:color w:val="000000" w:themeColor="text1"/>
          <w:sz w:val="24"/>
          <w:szCs w:val="24"/>
        </w:rPr>
        <w:t>Candidate biomarkers</w:t>
      </w:r>
      <w:r w:rsidR="00592588" w:rsidRPr="00175112">
        <w:rPr>
          <w:rFonts w:ascii="Times New Roman" w:hAnsi="Times New Roman" w:cs="Times New Roman"/>
          <w:color w:val="000000" w:themeColor="text1"/>
          <w:sz w:val="24"/>
          <w:szCs w:val="24"/>
        </w:rPr>
        <w:t xml:space="preserve"> </w:t>
      </w:r>
      <w:r w:rsidR="00592588" w:rsidRPr="00175112">
        <w:rPr>
          <w:rFonts w:ascii="Times New Roman" w:eastAsia="Times New Roman" w:hAnsi="Times New Roman" w:cs="Times New Roman"/>
          <w:sz w:val="24"/>
          <w:szCs w:val="24"/>
        </w:rPr>
        <w:t>identified require further evaluation in methodologically robust studies to establish potential clinical utility.</w:t>
      </w:r>
      <w:r w:rsidR="00592588" w:rsidRPr="00175112">
        <w:rPr>
          <w:rFonts w:ascii="Times New Roman" w:hAnsi="Times New Roman" w:cs="Times New Roman"/>
          <w:color w:val="000000" w:themeColor="text1"/>
          <w:sz w:val="24"/>
          <w:szCs w:val="24"/>
        </w:rPr>
        <w:t xml:space="preserve"> Future studies should aim to address common </w:t>
      </w:r>
      <w:r w:rsidR="00592588" w:rsidRPr="00175112">
        <w:rPr>
          <w:rFonts w:ascii="Times New Roman" w:eastAsia="Times New Roman" w:hAnsi="Times New Roman" w:cs="Times New Roman"/>
          <w:color w:val="000000" w:themeColor="text1"/>
          <w:sz w:val="24"/>
          <w:szCs w:val="24"/>
        </w:rPr>
        <w:t xml:space="preserve">methodological limitations highlighted in this review </w:t>
      </w:r>
      <w:r w:rsidR="00592588" w:rsidRPr="00175112">
        <w:rPr>
          <w:rFonts w:ascii="Times New Roman" w:hAnsi="Times New Roman" w:cs="Times New Roman"/>
          <w:color w:val="000000" w:themeColor="text1"/>
          <w:sz w:val="24"/>
          <w:szCs w:val="24"/>
        </w:rPr>
        <w:t>to expedite discovery and validation of biomarkers for clinical use.</w:t>
      </w:r>
      <w:bookmarkEnd w:id="8"/>
    </w:p>
    <w:p w14:paraId="5BEB6102" w14:textId="4BBF3B5D" w:rsidR="001938FB" w:rsidRPr="00175112" w:rsidRDefault="001938FB" w:rsidP="007E6CD4">
      <w:pPr>
        <w:pStyle w:val="Heading1"/>
        <w:numPr>
          <w:ilvl w:val="0"/>
          <w:numId w:val="0"/>
        </w:numPr>
        <w:spacing w:after="240"/>
        <w:ind w:left="432" w:hanging="432"/>
      </w:pPr>
      <w:r w:rsidRPr="00175112">
        <w:lastRenderedPageBreak/>
        <w:t>Introduction</w:t>
      </w:r>
    </w:p>
    <w:p w14:paraId="4A19A90F" w14:textId="10FF24A4" w:rsidR="00B277F9" w:rsidRDefault="00B277F9" w:rsidP="00B277F9">
      <w:pPr>
        <w:rPr>
          <w:rFonts w:ascii="Times New Roman" w:hAnsi="Times New Roman" w:cs="Times New Roman"/>
          <w:sz w:val="24"/>
          <w:szCs w:val="24"/>
        </w:rPr>
      </w:pPr>
      <w:r w:rsidRPr="00D22CCC">
        <w:rPr>
          <w:rFonts w:ascii="Times New Roman" w:hAnsi="Times New Roman" w:cs="Times New Roman"/>
          <w:sz w:val="24"/>
          <w:szCs w:val="24"/>
        </w:rPr>
        <w:t xml:space="preserve">Psoriasis is a common chronic </w:t>
      </w:r>
      <w:r w:rsidRPr="00A87DC6">
        <w:rPr>
          <w:rFonts w:ascii="Times New Roman" w:hAnsi="Times New Roman" w:cs="Times New Roman"/>
          <w:sz w:val="24"/>
          <w:szCs w:val="24"/>
        </w:rPr>
        <w:t>inflammatory disease estimated to affect at least 60 million individuals globally</w:t>
      </w:r>
      <w:r w:rsidRPr="00175112">
        <w:rPr>
          <w:rFonts w:ascii="Times New Roman" w:hAnsi="Times New Roman" w:cs="Times New Roman"/>
          <w:sz w:val="24"/>
          <w:szCs w:val="24"/>
        </w:rPr>
        <w:fldChar w:fldCharType="begin">
          <w:fldData xml:space="preserve">PEVuZE5vdGU+PENpdGU+PEF1dGhvcj5HcmlmZml0aHM8L0F1dGhvcj48WWVhcj4yMDIxPC9ZZWFy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</w:fldData>
        </w:fldChar>
      </w:r>
      <w:r w:rsidRPr="00175112">
        <w:rPr>
          <w:rFonts w:ascii="Times New Roman" w:hAnsi="Times New Roman" w:cs="Times New Roman"/>
          <w:sz w:val="24"/>
          <w:szCs w:val="24"/>
        </w:rPr>
        <w:instrText xml:space="preserve"> ADDIN EN.CITE </w:instrText>
      </w:r>
      <w:r w:rsidRPr="002E48B4">
        <w:rPr>
          <w:rFonts w:ascii="Times New Roman" w:hAnsi="Times New Roman" w:cs="Times New Roman"/>
          <w:sz w:val="24"/>
          <w:szCs w:val="24"/>
        </w:rPr>
        <w:fldChar w:fldCharType="begin">
          <w:fldData xml:space="preserve">PEVuZE5vdGU+PENpdGU+PEF1dGhvcj5HcmlmZml0aHM8L0F1dGhvcj48WWVhcj4yMDIxPC9ZZWFy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</w:fldData>
        </w:fldChar>
      </w:r>
      <w:r w:rsidRPr="00175112">
        <w:rPr>
          <w:rFonts w:ascii="Times New Roman" w:hAnsi="Times New Roman" w:cs="Times New Roman"/>
          <w:sz w:val="24"/>
          <w:szCs w:val="24"/>
        </w:rPr>
        <w:instrText xml:space="preserve"> ADDIN EN.CITE.DATA </w:instrText>
      </w:r>
      <w:r w:rsidRPr="002E48B4">
        <w:rPr>
          <w:rFonts w:ascii="Times New Roman" w:hAnsi="Times New Roman" w:cs="Times New Roman"/>
          <w:sz w:val="24"/>
          <w:szCs w:val="24"/>
        </w:rPr>
      </w:r>
      <w:r w:rsidRPr="002E48B4">
        <w:rPr>
          <w:rFonts w:ascii="Times New Roman" w:hAnsi="Times New Roman" w:cs="Times New Roman"/>
          <w:sz w:val="24"/>
          <w:szCs w:val="24"/>
        </w:rPr>
        <w:fldChar w:fldCharType="end"/>
      </w:r>
      <w:r w:rsidRPr="00175112">
        <w:rPr>
          <w:rFonts w:ascii="Times New Roman" w:hAnsi="Times New Roman" w:cs="Times New Roman"/>
          <w:sz w:val="24"/>
          <w:szCs w:val="24"/>
        </w:rPr>
      </w:r>
      <w:r w:rsidRPr="00175112">
        <w:rPr>
          <w:rFonts w:ascii="Times New Roman" w:hAnsi="Times New Roman" w:cs="Times New Roman"/>
          <w:sz w:val="24"/>
          <w:szCs w:val="24"/>
        </w:rPr>
        <w:fldChar w:fldCharType="separate"/>
      </w:r>
      <w:r w:rsidRPr="00175112">
        <w:rPr>
          <w:rFonts w:ascii="Times New Roman" w:hAnsi="Times New Roman" w:cs="Times New Roman"/>
          <w:noProof/>
          <w:sz w:val="24"/>
          <w:szCs w:val="24"/>
          <w:vertAlign w:val="superscript"/>
        </w:rPr>
        <w:t>1,2</w:t>
      </w:r>
      <w:r w:rsidRPr="00175112">
        <w:rPr>
          <w:rFonts w:ascii="Times New Roman" w:hAnsi="Times New Roman" w:cs="Times New Roman"/>
          <w:sz w:val="24"/>
          <w:szCs w:val="24"/>
        </w:rPr>
        <w:fldChar w:fldCharType="end"/>
      </w:r>
      <w:r>
        <w:rPr>
          <w:rFonts w:ascii="Times New Roman" w:hAnsi="Times New Roman" w:cs="Times New Roman"/>
          <w:sz w:val="24"/>
          <w:szCs w:val="24"/>
        </w:rPr>
        <w:t xml:space="preserve"> and causes major impact on </w:t>
      </w:r>
      <w:r w:rsidRPr="00175112">
        <w:rPr>
          <w:rFonts w:ascii="Times New Roman" w:hAnsi="Times New Roman" w:cs="Times New Roman"/>
          <w:sz w:val="24"/>
          <w:szCs w:val="24"/>
        </w:rPr>
        <w:t>quality of life</w:t>
      </w:r>
      <w:r>
        <w:rPr>
          <w:rFonts w:ascii="Times New Roman" w:hAnsi="Times New Roman" w:cs="Times New Roman"/>
          <w:sz w:val="24"/>
          <w:szCs w:val="24"/>
        </w:rPr>
        <w:t xml:space="preserve">. Disease </w:t>
      </w:r>
      <w:r w:rsidRPr="00175112">
        <w:rPr>
          <w:rFonts w:ascii="Times New Roman" w:hAnsi="Times New Roman" w:cs="Times New Roman"/>
          <w:sz w:val="24"/>
          <w:szCs w:val="24"/>
        </w:rPr>
        <w:t>severity</w:t>
      </w:r>
      <w:r>
        <w:rPr>
          <w:rFonts w:ascii="Times New Roman" w:hAnsi="Times New Roman" w:cs="Times New Roman"/>
          <w:sz w:val="24"/>
          <w:szCs w:val="24"/>
        </w:rPr>
        <w:t>, particularly with respect to body surface area involvement, often dictates the therapeutic approach. T</w:t>
      </w:r>
      <w:r w:rsidRPr="00175112">
        <w:rPr>
          <w:rFonts w:ascii="Times New Roman" w:hAnsi="Times New Roman" w:cs="Times New Roman"/>
          <w:sz w:val="24"/>
          <w:szCs w:val="24"/>
        </w:rPr>
        <w:t xml:space="preserve">opical agents </w:t>
      </w:r>
      <w:r>
        <w:rPr>
          <w:rFonts w:ascii="Times New Roman" w:hAnsi="Times New Roman" w:cs="Times New Roman"/>
          <w:sz w:val="24"/>
          <w:szCs w:val="24"/>
        </w:rPr>
        <w:t xml:space="preserve">are </w:t>
      </w:r>
      <w:r w:rsidRPr="00175112">
        <w:rPr>
          <w:rFonts w:ascii="Times New Roman" w:hAnsi="Times New Roman" w:cs="Times New Roman"/>
          <w:sz w:val="24"/>
          <w:szCs w:val="24"/>
        </w:rPr>
        <w:t xml:space="preserve">generally used for </w:t>
      </w:r>
      <w:r>
        <w:rPr>
          <w:rFonts w:ascii="Times New Roman" w:hAnsi="Times New Roman" w:cs="Times New Roman"/>
          <w:sz w:val="24"/>
          <w:szCs w:val="24"/>
        </w:rPr>
        <w:t>localised disease</w:t>
      </w:r>
      <w:r w:rsidRPr="00175112">
        <w:rPr>
          <w:rFonts w:ascii="Times New Roman" w:hAnsi="Times New Roman" w:cs="Times New Roman"/>
          <w:sz w:val="24"/>
          <w:szCs w:val="24"/>
        </w:rPr>
        <w:t xml:space="preserve">, and phototherapy or systemic agents for extensive disease and/or where there is significant involvement of high need sites or associated psoriatic arthritis. </w:t>
      </w:r>
      <w:r>
        <w:rPr>
          <w:rFonts w:ascii="Times New Roman" w:hAnsi="Times New Roman" w:cs="Times New Roman"/>
          <w:sz w:val="24"/>
          <w:szCs w:val="24"/>
        </w:rPr>
        <w:t>The</w:t>
      </w:r>
      <w:r w:rsidRPr="00175112">
        <w:rPr>
          <w:rFonts w:ascii="Times New Roman" w:hAnsi="Times New Roman" w:cs="Times New Roman"/>
          <w:sz w:val="24"/>
          <w:szCs w:val="24"/>
        </w:rPr>
        <w:t xml:space="preserve"> advent of (now increasingly) </w:t>
      </w:r>
      <w:r>
        <w:rPr>
          <w:rFonts w:ascii="Times New Roman" w:hAnsi="Times New Roman" w:cs="Times New Roman"/>
          <w:sz w:val="24"/>
          <w:szCs w:val="24"/>
        </w:rPr>
        <w:t xml:space="preserve">powerful </w:t>
      </w:r>
      <w:r w:rsidRPr="00175112">
        <w:rPr>
          <w:rFonts w:ascii="Times New Roman" w:hAnsi="Times New Roman" w:cs="Times New Roman"/>
          <w:sz w:val="24"/>
          <w:szCs w:val="24"/>
        </w:rPr>
        <w:t>biologic therapies</w:t>
      </w:r>
      <w:r>
        <w:rPr>
          <w:rFonts w:ascii="Times New Roman" w:hAnsi="Times New Roman" w:cs="Times New Roman"/>
          <w:sz w:val="24"/>
          <w:szCs w:val="24"/>
        </w:rPr>
        <w:t xml:space="preserve"> means that moderate to severe disease can be very effectively controlled in many.</w:t>
      </w:r>
      <w:r w:rsidRPr="00175112">
        <w:rPr>
          <w:rFonts w:ascii="Times New Roman" w:hAnsi="Times New Roman" w:cs="Times New Roman"/>
          <w:sz w:val="24"/>
          <w:szCs w:val="24"/>
        </w:rPr>
        <w:fldChar w:fldCharType="begin">
          <w:fldData xml:space="preserve">PEVuZE5vdGU+PENpdGU+PEF1dGhvcj5XYXJyZW48L0F1dGhvcj48WWVhcj4yMDIwPC9ZZWFyPjxS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PEVuZE5vdGU+PENpdGU+PEF1dGhvcj5XYXJyZW48L0F1dGhvcj48WWVhcj4yMDIwPC9ZZWFyPjxS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175112">
        <w:rPr>
          <w:rFonts w:ascii="Times New Roman" w:hAnsi="Times New Roman" w:cs="Times New Roman"/>
          <w:sz w:val="24"/>
          <w:szCs w:val="24"/>
        </w:rPr>
      </w:r>
      <w:r w:rsidRPr="00175112">
        <w:rPr>
          <w:rFonts w:ascii="Times New Roman" w:hAnsi="Times New Roman" w:cs="Times New Roman"/>
          <w:sz w:val="24"/>
          <w:szCs w:val="24"/>
        </w:rPr>
        <w:fldChar w:fldCharType="separate"/>
      </w:r>
      <w:r w:rsidRPr="00B277F9">
        <w:rPr>
          <w:rFonts w:ascii="Times New Roman" w:hAnsi="Times New Roman" w:cs="Times New Roman"/>
          <w:noProof/>
          <w:sz w:val="24"/>
          <w:szCs w:val="24"/>
          <w:vertAlign w:val="superscript"/>
        </w:rPr>
        <w:t>3</w:t>
      </w:r>
      <w:r w:rsidRPr="00175112">
        <w:rPr>
          <w:rFonts w:ascii="Times New Roman" w:hAnsi="Times New Roman" w:cs="Times New Roman"/>
          <w:sz w:val="24"/>
          <w:szCs w:val="24"/>
        </w:rPr>
        <w:fldChar w:fldCharType="end"/>
      </w:r>
      <w:r w:rsidR="007775AC">
        <w:rPr>
          <w:rFonts w:ascii="Times New Roman" w:hAnsi="Times New Roman" w:cs="Times New Roman"/>
          <w:sz w:val="24"/>
          <w:szCs w:val="24"/>
        </w:rPr>
        <w:t xml:space="preserve"> </w:t>
      </w:r>
      <w:r w:rsidRPr="00D22CCC">
        <w:rPr>
          <w:rFonts w:ascii="Times New Roman" w:hAnsi="Times New Roman" w:cs="Times New Roman"/>
          <w:sz w:val="24"/>
          <w:szCs w:val="24"/>
        </w:rPr>
        <w:t xml:space="preserve">However, </w:t>
      </w:r>
      <w:r>
        <w:rPr>
          <w:rFonts w:ascii="Times New Roman" w:hAnsi="Times New Roman" w:cs="Times New Roman"/>
          <w:sz w:val="24"/>
          <w:szCs w:val="24"/>
        </w:rPr>
        <w:t xml:space="preserve">variation is response, </w:t>
      </w:r>
      <w:r w:rsidRPr="00A87DC6">
        <w:rPr>
          <w:rFonts w:ascii="Times New Roman" w:hAnsi="Times New Roman" w:cs="Times New Roman"/>
          <w:sz w:val="24"/>
          <w:szCs w:val="24"/>
        </w:rPr>
        <w:t xml:space="preserve">loss of benefit over time, </w:t>
      </w:r>
      <w:r>
        <w:rPr>
          <w:rFonts w:ascii="Times New Roman" w:hAnsi="Times New Roman" w:cs="Times New Roman"/>
          <w:sz w:val="24"/>
          <w:szCs w:val="24"/>
        </w:rPr>
        <w:t xml:space="preserve">toxicity, </w:t>
      </w:r>
      <w:r w:rsidRPr="00A87DC6">
        <w:rPr>
          <w:rFonts w:ascii="Times New Roman" w:hAnsi="Times New Roman" w:cs="Times New Roman"/>
          <w:sz w:val="24"/>
          <w:szCs w:val="24"/>
        </w:rPr>
        <w:t xml:space="preserve">practical issues and high </w:t>
      </w:r>
      <w:r>
        <w:rPr>
          <w:rFonts w:ascii="Times New Roman" w:hAnsi="Times New Roman" w:cs="Times New Roman"/>
          <w:sz w:val="24"/>
          <w:szCs w:val="24"/>
        </w:rPr>
        <w:t xml:space="preserve">drug </w:t>
      </w:r>
      <w:r w:rsidRPr="00A87DC6">
        <w:rPr>
          <w:rFonts w:ascii="Times New Roman" w:hAnsi="Times New Roman" w:cs="Times New Roman"/>
          <w:sz w:val="24"/>
          <w:szCs w:val="24"/>
        </w:rPr>
        <w:t>cost</w:t>
      </w:r>
      <w:r>
        <w:rPr>
          <w:rFonts w:ascii="Times New Roman" w:hAnsi="Times New Roman" w:cs="Times New Roman"/>
          <w:sz w:val="24"/>
          <w:szCs w:val="24"/>
        </w:rPr>
        <w:t xml:space="preserve">s </w:t>
      </w:r>
      <w:r w:rsidRPr="00A87DC6">
        <w:rPr>
          <w:rFonts w:ascii="Times New Roman" w:hAnsi="Times New Roman" w:cs="Times New Roman"/>
          <w:sz w:val="24"/>
          <w:szCs w:val="24"/>
        </w:rPr>
        <w:t>are all important barriers to effective managem</w:t>
      </w:r>
      <w:r w:rsidRPr="00175112">
        <w:rPr>
          <w:rFonts w:ascii="Times New Roman" w:hAnsi="Times New Roman" w:cs="Times New Roman"/>
          <w:sz w:val="24"/>
          <w:szCs w:val="24"/>
        </w:rPr>
        <w:t>ent of the population as a whole</w:t>
      </w:r>
      <w:r>
        <w:rPr>
          <w:rFonts w:ascii="Times New Roman" w:hAnsi="Times New Roman" w:cs="Times New Roman"/>
          <w:sz w:val="24"/>
          <w:szCs w:val="24"/>
        </w:rPr>
        <w:t>.</w:t>
      </w:r>
      <w:r w:rsidRPr="001751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&lt;EndNote&gt;&lt;Cite&gt;&lt;Author&gt;Puig&lt;/Author&gt;&lt;Year&gt;2017&lt;/Year&gt;&lt;RecNum&gt;410&lt;/RecNum&gt;&lt;DisplayText&gt;&lt;style face="superscript"&gt;4&lt;/style&gt;&lt;/DisplayText&gt;&lt;record&gt;&lt;rec-number&gt;410&lt;/rec-number&gt;&lt;foreign-keys&gt;&lt;key app="EN" db-id="fd0zfpt97xsrt1e2wadxsfd30tfwvw0rpdd0" timestamp="1610382173" guid="3c2b686f-32e4-405a-91ac-be7aefd70683"&gt;410&lt;/key&gt;&lt;/foreign-keys&gt;&lt;ref-type name="Journal Article"&gt;17&lt;/ref-type&gt;&lt;contributors&gt;&lt;authors&gt;&lt;author&gt;Puig, Lluis&lt;/author&gt;&lt;/authors&gt;&lt;/contributors&gt;&lt;auth-address&gt;Department of Dermatology, Hospital de la Santa Creu i Sant Pau, Universitat Autonoma de Barcelona, Barcelona, Spain - lpuig@santpau.cat.&lt;/auth-address&gt;&lt;titles&gt;&lt;title&gt;The role of biologics in the treatment of moderate-to-severe plaque psoriasis&lt;/title&gt;&lt;secondary-title&gt;Giornale italiano di dermatologia e venereologia&lt;/secondary-title&gt;&lt;alt-title&gt;G Ital Dermatol Venereol&lt;/alt-title&gt;&lt;/titles&gt;&lt;periodical&gt;&lt;full-title&gt;Giornale Italiano di Dermatologia e Venereologia&lt;/full-title&gt;&lt;abbr-1&gt;G Ital Dermatol Venereol&lt;/abbr-1&gt;&lt;/periodical&gt;&lt;alt-periodical&gt;&lt;full-title&gt;Giornale Italiano di Dermatologia e Venereologia&lt;/full-title&gt;&lt;abbr-1&gt;G Ital Dermatol Venereol&lt;/abbr-1&gt;&lt;/alt-periodical&gt;&lt;pages&gt;28-35&lt;/pages&gt;&lt;volume&gt;152&lt;/volume&gt;&lt;number&gt;1&lt;/number&gt;&lt;keywords&gt;&lt;keyword&gt;Biological Products&lt;/keyword&gt;&lt;keyword&gt;Dermatologic Agents&lt;/keyword&gt;&lt;keyword&gt;Humans&lt;/keyword&gt;&lt;keyword&gt;Psoriasis&lt;/keyword&gt;&lt;keyword&gt;Quality of Life&lt;/keyword&gt;&lt;keyword&gt;Severity of Illness Index&lt;/keyword&gt;&lt;keyword&gt;adverse effects&lt;/keyword&gt;&lt;keyword&gt;adverse effects&lt;/keyword&gt;&lt;keyword&gt;drug therapy&lt;/keyword&gt;&lt;/keywords&gt;&lt;dates&gt;&lt;year&gt;2017&lt;/year&gt;&lt;/dates&gt;&lt;accession-num&gt;Medline:27627100&lt;/accession-num&gt;&lt;urls&gt;&lt;related-urls&gt;&lt;url&gt;&lt;style face="underline" font="default" size="100%"&gt;&amp;lt;Go to ISI&amp;gt;://MEDLINE:27627100&lt;/style&gt;&lt;/url&gt;&lt;/related-urls&gt;&lt;/urls&gt;&lt;language&gt;English&lt;/language&gt;&lt;/record&gt;&lt;/Cite&gt;&lt;/EndNote&gt;</w:instrText>
      </w:r>
      <w:r w:rsidRPr="00175112">
        <w:rPr>
          <w:rFonts w:ascii="Times New Roman" w:hAnsi="Times New Roman" w:cs="Times New Roman"/>
          <w:sz w:val="24"/>
          <w:szCs w:val="24"/>
        </w:rPr>
        <w:fldChar w:fldCharType="separate"/>
      </w:r>
      <w:r w:rsidRPr="00B277F9">
        <w:rPr>
          <w:rFonts w:ascii="Times New Roman" w:hAnsi="Times New Roman" w:cs="Times New Roman"/>
          <w:noProof/>
          <w:sz w:val="24"/>
          <w:szCs w:val="24"/>
          <w:vertAlign w:val="superscript"/>
        </w:rPr>
        <w:t>4</w:t>
      </w:r>
      <w:r w:rsidRPr="00175112">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F646A91" w14:textId="77777777" w:rsidR="00DA45E9" w:rsidRDefault="00B277F9" w:rsidP="00B277F9">
      <w:pPr>
        <w:rPr>
          <w:rFonts w:ascii="Times New Roman" w:hAnsi="Times New Roman" w:cs="Times New Roman"/>
          <w:sz w:val="24"/>
          <w:szCs w:val="24"/>
        </w:rPr>
      </w:pPr>
      <w:r w:rsidRPr="00D22CCC">
        <w:rPr>
          <w:rFonts w:ascii="Times New Roman" w:hAnsi="Times New Roman" w:cs="Times New Roman"/>
          <w:sz w:val="24"/>
          <w:szCs w:val="24"/>
        </w:rPr>
        <w:t xml:space="preserve">Pre-emptive </w:t>
      </w:r>
      <w:r w:rsidRPr="00A87DC6">
        <w:rPr>
          <w:rFonts w:ascii="Times New Roman" w:hAnsi="Times New Roman" w:cs="Times New Roman"/>
          <w:sz w:val="24"/>
          <w:szCs w:val="24"/>
        </w:rPr>
        <w:t>identification of individuals with a higher</w:t>
      </w:r>
      <w:r w:rsidRPr="00175112">
        <w:rPr>
          <w:rFonts w:ascii="Times New Roman" w:hAnsi="Times New Roman" w:cs="Times New Roman"/>
          <w:sz w:val="24"/>
          <w:szCs w:val="24"/>
        </w:rPr>
        <w:t xml:space="preserve"> likelihood of a safe and effective response to </w:t>
      </w:r>
      <w:r>
        <w:rPr>
          <w:rFonts w:ascii="Times New Roman" w:hAnsi="Times New Roman" w:cs="Times New Roman"/>
          <w:sz w:val="24"/>
          <w:szCs w:val="24"/>
        </w:rPr>
        <w:t xml:space="preserve">any selected </w:t>
      </w:r>
      <w:r w:rsidRPr="00175112">
        <w:rPr>
          <w:rFonts w:ascii="Times New Roman" w:hAnsi="Times New Roman" w:cs="Times New Roman"/>
          <w:sz w:val="24"/>
          <w:szCs w:val="24"/>
        </w:rPr>
        <w:t xml:space="preserve">treatment </w:t>
      </w:r>
      <w:r>
        <w:rPr>
          <w:rFonts w:ascii="Times New Roman" w:hAnsi="Times New Roman" w:cs="Times New Roman"/>
          <w:sz w:val="24"/>
          <w:szCs w:val="24"/>
        </w:rPr>
        <w:t>would</w:t>
      </w:r>
      <w:r w:rsidRPr="00175112">
        <w:rPr>
          <w:rFonts w:ascii="Times New Roman" w:hAnsi="Times New Roman" w:cs="Times New Roman"/>
          <w:sz w:val="24"/>
          <w:szCs w:val="24"/>
        </w:rPr>
        <w:t xml:space="preserve"> enable </w:t>
      </w:r>
      <w:r w:rsidRPr="00175112">
        <w:rPr>
          <w:rFonts w:ascii="Times New Roman" w:eastAsia="Times New Roman" w:hAnsi="Times New Roman" w:cs="Times New Roman"/>
          <w:color w:val="000000" w:themeColor="text1"/>
          <w:sz w:val="24"/>
          <w:szCs w:val="24"/>
        </w:rPr>
        <w:t xml:space="preserve">targeted therapeutic selection, improved patient outcomes and more cost-effective healthcare. </w:t>
      </w:r>
      <w:r>
        <w:rPr>
          <w:rFonts w:ascii="Times New Roman" w:eastAsia="Times New Roman" w:hAnsi="Times New Roman" w:cs="Times New Roman"/>
          <w:color w:val="000000" w:themeColor="text1"/>
          <w:sz w:val="24"/>
          <w:szCs w:val="24"/>
        </w:rPr>
        <w:t>Biomarkers</w:t>
      </w:r>
      <w:r>
        <w:rPr>
          <w:rFonts w:ascii="Times New Roman" w:hAnsi="Times New Roman" w:cs="Times New Roman"/>
          <w:sz w:val="24"/>
          <w:szCs w:val="24"/>
        </w:rPr>
        <w:t xml:space="preserve"> are critical to </w:t>
      </w:r>
      <w:r w:rsidRPr="000803B8">
        <w:rPr>
          <w:rFonts w:ascii="Times New Roman" w:hAnsi="Times New Roman" w:cs="Times New Roman"/>
          <w:sz w:val="24"/>
          <w:szCs w:val="24"/>
        </w:rPr>
        <w:t>enabling this ‘personalised medicine’ agenda</w:t>
      </w:r>
      <w:r>
        <w:rPr>
          <w:rFonts w:ascii="Times New Roman" w:hAnsi="Times New Roman" w:cs="Times New Roman"/>
          <w:sz w:val="24"/>
          <w:szCs w:val="24"/>
        </w:rPr>
        <w:t xml:space="preserve"> (not just in psoriasis), and have been defined (broadly) by the FDA-NIH as </w:t>
      </w:r>
      <w:r w:rsidRPr="00DF0F8F">
        <w:rPr>
          <w:rFonts w:ascii="Times New Roman" w:hAnsi="Times New Roman" w:cs="Times New Roman"/>
          <w:sz w:val="24"/>
          <w:szCs w:val="24"/>
        </w:rPr>
        <w:t>a characteristic that is measured as an indicator of normal biological processes, pathogenic processes, or responses to an exposure or intervention, including therapeutic interventions.</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&lt;EndNote&gt;&lt;Cite&gt;&lt;Author&gt;FDA-NIH Biomarker Working Group&lt;/Author&gt;&lt;Year&gt;2016&lt;/Year&gt;&lt;RecNum&gt;419&lt;/RecNum&gt;&lt;DisplayText&gt;&lt;style face="superscript"&gt;5&lt;/style&gt;&lt;/DisplayText&gt;&lt;record&gt;&lt;rec-number&gt;419&lt;/rec-number&gt;&lt;foreign-keys&gt;&lt;key app="EN" db-id="fd0zfpt97xsrt1e2wadxsfd30tfwvw0rpdd0" timestamp="1610472969" guid="1043e159-ffb6-4366-9191-87db8a626783"&gt;419&lt;/key&gt;&lt;/foreign-keys&gt;&lt;ref-type name="Report"&gt;27&lt;/ref-type&gt;&lt;contributors&gt;&lt;authors&gt;&lt;author&gt;FDA-NIH Biomarker Working Group,&lt;/author&gt;&lt;/authors&gt;&lt;/contributors&gt;&lt;titles&gt;&lt;title&gt;BEST (Biomarkers, EndpointS, and other Tools) resource&lt;/title&gt;&lt;/titles&gt;&lt;dates&gt;&lt;year&gt;2016&lt;/year&gt;&lt;/dates&gt;&lt;pub-location&gt;Silver Spring (MD), Bethesda (MD)&lt;/pub-location&gt;&lt;publisher&gt;U.S. Food and Drug Administration (FDA) and the National Institutes of Health (NIH) &lt;/publisher&gt;&lt;urls&gt;&lt;/urls&gt;&lt;/record&gt;&lt;/Cite&gt;&lt;/EndNote&gt;</w:instrText>
      </w:r>
      <w:r>
        <w:rPr>
          <w:rFonts w:ascii="Times New Roman" w:hAnsi="Times New Roman" w:cs="Times New Roman"/>
          <w:sz w:val="24"/>
          <w:szCs w:val="24"/>
        </w:rPr>
        <w:fldChar w:fldCharType="separate"/>
      </w:r>
      <w:r w:rsidRPr="00B277F9">
        <w:rPr>
          <w:rFonts w:ascii="Times New Roman" w:hAnsi="Times New Roman" w:cs="Times New Roman"/>
          <w:noProof/>
          <w:sz w:val="24"/>
          <w:szCs w:val="24"/>
          <w:vertAlign w:val="superscript"/>
        </w:rPr>
        <w:t>5</w:t>
      </w:r>
      <w:r>
        <w:rPr>
          <w:rFonts w:ascii="Times New Roman" w:hAnsi="Times New Roman" w:cs="Times New Roman"/>
          <w:sz w:val="24"/>
          <w:szCs w:val="24"/>
        </w:rPr>
        <w:fldChar w:fldCharType="end"/>
      </w:r>
    </w:p>
    <w:p w14:paraId="46CC7094" w14:textId="3A6F6AE3" w:rsidR="00B277F9" w:rsidRPr="00175112" w:rsidRDefault="00B277F9" w:rsidP="00B277F9">
      <w:pPr>
        <w:rPr>
          <w:rFonts w:ascii="Times New Roman" w:hAnsi="Times New Roman" w:cs="Times New Roman"/>
          <w:sz w:val="24"/>
          <w:szCs w:val="24"/>
        </w:rPr>
      </w:pPr>
      <w:r>
        <w:rPr>
          <w:rFonts w:ascii="Times New Roman" w:hAnsi="Times New Roman" w:cs="Times New Roman"/>
          <w:sz w:val="24"/>
          <w:szCs w:val="24"/>
        </w:rPr>
        <w:t xml:space="preserve">Across medicine, including psoriasis, advances </w:t>
      </w:r>
      <w:r w:rsidRPr="00055991">
        <w:rPr>
          <w:rFonts w:ascii="Times New Roman" w:hAnsi="Times New Roman" w:cs="Times New Roman"/>
          <w:sz w:val="24"/>
          <w:szCs w:val="24"/>
        </w:rPr>
        <w:t xml:space="preserve">in omics technologies </w:t>
      </w:r>
      <w:r>
        <w:rPr>
          <w:rFonts w:ascii="Times New Roman" w:hAnsi="Times New Roman" w:cs="Times New Roman"/>
          <w:sz w:val="24"/>
          <w:szCs w:val="24"/>
        </w:rPr>
        <w:t xml:space="preserve">and bioinformatic approaches </w:t>
      </w:r>
      <w:r w:rsidRPr="00D22CCC">
        <w:rPr>
          <w:rFonts w:ascii="Times New Roman" w:hAnsi="Times New Roman" w:cs="Times New Roman"/>
          <w:sz w:val="24"/>
          <w:szCs w:val="24"/>
        </w:rPr>
        <w:t>have unravelled biom</w:t>
      </w:r>
      <w:r w:rsidRPr="00175112">
        <w:rPr>
          <w:rFonts w:ascii="Times New Roman" w:hAnsi="Times New Roman" w:cs="Times New Roman"/>
          <w:sz w:val="24"/>
          <w:szCs w:val="24"/>
        </w:rPr>
        <w:t>arkers from different molecular levels that have been shown to associate with clinically relevant outcomes in several disease settings</w:t>
      </w:r>
      <w:r w:rsidRPr="0017511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&lt;EndNote&gt;&lt;Cite&gt;&lt;Author&gt;Aydin&lt;/Author&gt;&lt;Year&gt;2020&lt;/Year&gt;&lt;RecNum&gt;411&lt;/RecNum&gt;&lt;DisplayText&gt;&lt;style face="superscript"&gt;6&lt;/style&gt;&lt;/DisplayText&gt;&lt;record&gt;&lt;rec-number&gt;411&lt;/rec-number&gt;&lt;foreign-keys&gt;&lt;key app="EN" db-id="fd0zfpt97xsrt1e2wadxsfd30tfwvw0rpdd0" timestamp="1610382223" guid="18068e20-2c50-4509-afa5-d0aec62632c6"&gt;411&lt;/key&gt;&lt;/foreign-keys&gt;&lt;ref-type name="Journal Article"&gt;17&lt;/ref-type&gt;&lt;contributors&gt;&lt;authors&gt;&lt;author&gt;Aydin, Busra&lt;/author&gt;&lt;author&gt;Arga, Kazim Yalcin&lt;/author&gt;&lt;author&gt;Karadag, Ayse Serap&lt;/author&gt;&lt;/authors&gt;&lt;/contributors&gt;&lt;auth-address&gt;Department of Bioengineering, Faculty of Engineering, Marmara University, Istanbul, Turkey.&lt;/auth-address&gt;&lt;titles&gt;&lt;title&gt;Omics-driven biomarkers of psoriasis: recent insights, current challenges, and future prospects&lt;/title&gt;&lt;secondary-title&gt;Clinical, cosmetic and investigational dermatology&lt;/secondary-title&gt;&lt;alt-title&gt;Clin Cosmet Investig Dermatol&lt;/alt-title&gt;&lt;/titles&gt;&lt;periodical&gt;&lt;full-title&gt;Clinical, cosmetic and investigational dermatology&lt;/full-title&gt;&lt;abbr-1&gt;Clin Cosmet Investig Dermatol&lt;/abbr-1&gt;&lt;/periodical&gt;&lt;alt-periodical&gt;&lt;full-title&gt;Clinical, cosmetic and investigational dermatology&lt;/full-title&gt;&lt;abbr-1&gt;Clin Cosmet Investig Dermatol&lt;/abbr-1&gt;&lt;/alt-periodical&gt;&lt;pages&gt;611-625&lt;/pages&gt;&lt;volume&gt;13&lt;/volume&gt;&lt;dates&gt;&lt;year&gt;2020&lt;/year&gt;&lt;/dates&gt;&lt;isbn&gt;1178-7015&lt;/isbn&gt;&lt;accession-num&gt;Medline:32922059&lt;/accession-num&gt;&lt;urls&gt;&lt;related-urls&gt;&lt;url&gt;&lt;style face="underline" font="default" size="100%"&gt;&amp;lt;Go to ISI&amp;gt;://MEDLINE:32922059&lt;/style&gt;&lt;/url&gt;&lt;/related-urls&gt;&lt;/urls&gt;&lt;language&gt;English&lt;/language&gt;&lt;/record&gt;&lt;/Cite&gt;&lt;/EndNote&gt;</w:instrText>
      </w:r>
      <w:r w:rsidRPr="00175112">
        <w:rPr>
          <w:rFonts w:ascii="Times New Roman" w:hAnsi="Times New Roman" w:cs="Times New Roman"/>
          <w:sz w:val="24"/>
          <w:szCs w:val="24"/>
        </w:rPr>
        <w:fldChar w:fldCharType="separate"/>
      </w:r>
      <w:r w:rsidRPr="00B277F9">
        <w:rPr>
          <w:rFonts w:ascii="Times New Roman" w:hAnsi="Times New Roman" w:cs="Times New Roman"/>
          <w:noProof/>
          <w:sz w:val="24"/>
          <w:szCs w:val="24"/>
          <w:vertAlign w:val="superscript"/>
        </w:rPr>
        <w:t>6</w:t>
      </w:r>
      <w:r w:rsidRPr="00175112">
        <w:rPr>
          <w:rFonts w:ascii="Times New Roman" w:hAnsi="Times New Roman" w:cs="Times New Roman"/>
          <w:sz w:val="24"/>
          <w:szCs w:val="24"/>
        </w:rPr>
        <w:fldChar w:fldCharType="end"/>
      </w:r>
      <w:r w:rsidR="00DA45E9">
        <w:rPr>
          <w:rFonts w:ascii="Times New Roman" w:hAnsi="Times New Roman" w:cs="Times New Roman"/>
          <w:sz w:val="24"/>
          <w:szCs w:val="24"/>
        </w:rPr>
        <w:t xml:space="preserve"> </w:t>
      </w:r>
      <w:r>
        <w:rPr>
          <w:rFonts w:ascii="Times New Roman" w:hAnsi="Times New Roman" w:cs="Times New Roman"/>
          <w:sz w:val="24"/>
          <w:szCs w:val="24"/>
        </w:rPr>
        <w:t xml:space="preserve">and driven a </w:t>
      </w:r>
      <w:r w:rsidRPr="00D22CCC">
        <w:rPr>
          <w:rFonts w:ascii="Times New Roman" w:hAnsi="Times New Roman" w:cs="Times New Roman"/>
          <w:sz w:val="24"/>
          <w:szCs w:val="24"/>
        </w:rPr>
        <w:t>radical paradigm shift</w:t>
      </w:r>
      <w:r>
        <w:rPr>
          <w:rFonts w:ascii="Times New Roman" w:hAnsi="Times New Roman" w:cs="Times New Roman"/>
          <w:sz w:val="24"/>
          <w:szCs w:val="24"/>
        </w:rPr>
        <w:t xml:space="preserve"> from </w:t>
      </w:r>
      <w:r w:rsidRPr="00D22CCC">
        <w:rPr>
          <w:rFonts w:ascii="Times New Roman" w:hAnsi="Times New Roman" w:cs="Times New Roman"/>
          <w:sz w:val="24"/>
          <w:szCs w:val="24"/>
        </w:rPr>
        <w:t>analysis of single</w:t>
      </w:r>
      <w:r w:rsidRPr="00A87DC6">
        <w:rPr>
          <w:rFonts w:ascii="Times New Roman" w:hAnsi="Times New Roman" w:cs="Times New Roman"/>
          <w:sz w:val="24"/>
          <w:szCs w:val="24"/>
        </w:rPr>
        <w:t xml:space="preserve"> </w:t>
      </w:r>
      <w:r w:rsidRPr="00175112">
        <w:rPr>
          <w:rFonts w:ascii="Times New Roman" w:hAnsi="Times New Roman" w:cs="Times New Roman"/>
          <w:sz w:val="24"/>
          <w:szCs w:val="24"/>
        </w:rPr>
        <w:t xml:space="preserve">biomarkers, to high-throughput screens profiling assays in heterogenous </w:t>
      </w:r>
      <w:r w:rsidRPr="00DA45E9">
        <w:rPr>
          <w:rFonts w:ascii="Times New Roman" w:hAnsi="Times New Roman" w:cs="Times New Roman"/>
          <w:sz w:val="24"/>
          <w:szCs w:val="24"/>
        </w:rPr>
        <w:t xml:space="preserve">datasets. Efforts in psoriasis have been underpinned by major investment and </w:t>
      </w:r>
      <w:r w:rsidRPr="007775AC">
        <w:rPr>
          <w:rFonts w:ascii="Times New Roman" w:hAnsi="Times New Roman" w:cs="Times New Roman"/>
          <w:sz w:val="24"/>
          <w:szCs w:val="24"/>
        </w:rPr>
        <w:t>collaboration.</w:t>
      </w:r>
      <w:r w:rsidR="00DA45E9">
        <w:rPr>
          <w:rFonts w:ascii="Times New Roman" w:hAnsi="Times New Roman" w:cs="Times New Roman"/>
          <w:sz w:val="24"/>
          <w:szCs w:val="24"/>
        </w:rPr>
        <w:t xml:space="preserve"> </w:t>
      </w:r>
      <w:r w:rsidR="00DA45E9">
        <w:rPr>
          <w:rFonts w:ascii="Times New Roman" w:hAnsi="Times New Roman" w:cs="Times New Roman"/>
          <w:sz w:val="24"/>
          <w:szCs w:val="24"/>
        </w:rPr>
        <w:fldChar w:fldCharType="begin"/>
      </w:r>
      <w:r w:rsidR="00DA45E9">
        <w:rPr>
          <w:rFonts w:ascii="Times New Roman" w:hAnsi="Times New Roman" w:cs="Times New Roman"/>
          <w:sz w:val="24"/>
          <w:szCs w:val="24"/>
        </w:rPr>
        <w:instrText xml:space="preserve"> ADDIN EN.CITE &lt;EndNote&gt;&lt;Cite&gt;&lt;RecNum&gt;428&lt;/RecNum&gt;&lt;DisplayText&gt;&lt;style face="superscript"&gt;7,8&lt;/style&gt;&lt;/DisplayText&gt;&lt;record&gt;&lt;rec-number&gt;428&lt;/rec-number&gt;&lt;foreign-keys&gt;&lt;key app="EN" db-id="fd0zfpt97xsrt1e2wadxsfd30tfwvw0rpdd0" timestamp="1620217120" guid="2f609efd-560d-4551-bad7-5e1d1c32be0d"&gt;428&lt;/key&gt;&lt;/foreign-keys&gt;&lt;ref-type name="Web Page"&gt;12&lt;/ref-type&gt;&lt;contributors&gt;&lt;/contributors&gt;&lt;titles&gt;&lt;title&gt;Psoriasis Stratification to Optimise Relevant Therapy (PSORT)&lt;/title&gt;&lt;/titles&gt;&lt;number&gt;05/05/2021&lt;/number&gt;&lt;dates&gt;&lt;/dates&gt;&lt;urls&gt;&lt;related-urls&gt;&lt;url&gt;http://www.psort.org.uk/&lt;/url&gt;&lt;/related-urls&gt;&lt;/urls&gt;&lt;/record&gt;&lt;/Cite&gt;&lt;Cite&gt;&lt;RecNum&gt;424&lt;/RecNum&gt;&lt;record&gt;&lt;rec-number&gt;424&lt;/rec-number&gt;&lt;foreign-keys&gt;&lt;key app="EN" db-id="fd0zfpt97xsrt1e2wadxsfd30tfwvw0rpdd0" timestamp="1612024608" guid="e4a98a8e-8f0e-425a-89f2-cb38b00c648e"&gt;424&lt;/key&gt;&lt;/foreign-keys&gt;&lt;ref-type name="Web Page"&gt;12&lt;/ref-type&gt;&lt;contributors&gt;&lt;/contributors&gt;&lt;titles&gt;&lt;title&gt;Biomarkers in Atopic dermatitis and Psoriasis (BIOMAP) &lt;/title&gt;&lt;/titles&gt;&lt;volume&gt;2021&lt;/volume&gt;&lt;number&gt;30 January&lt;/number&gt;&lt;dates&gt;&lt;/dates&gt;&lt;urls&gt;&lt;related-urls&gt;&lt;url&gt;https://www.biomap-imi.eu/&lt;/url&gt;&lt;/related-urls&gt;&lt;/urls&gt;&lt;/record&gt;&lt;/Cite&gt;&lt;/EndNote&gt;</w:instrText>
      </w:r>
      <w:r w:rsidR="00DA45E9">
        <w:rPr>
          <w:rFonts w:ascii="Times New Roman" w:hAnsi="Times New Roman" w:cs="Times New Roman"/>
          <w:sz w:val="24"/>
          <w:szCs w:val="24"/>
        </w:rPr>
        <w:fldChar w:fldCharType="separate"/>
      </w:r>
      <w:r w:rsidR="00DA45E9" w:rsidRPr="00DA45E9">
        <w:rPr>
          <w:rFonts w:ascii="Times New Roman" w:hAnsi="Times New Roman" w:cs="Times New Roman"/>
          <w:noProof/>
          <w:sz w:val="24"/>
          <w:szCs w:val="24"/>
          <w:vertAlign w:val="superscript"/>
        </w:rPr>
        <w:t>7,8</w:t>
      </w:r>
      <w:r w:rsidR="00DA45E9">
        <w:rPr>
          <w:rFonts w:ascii="Times New Roman" w:hAnsi="Times New Roman" w:cs="Times New Roman"/>
          <w:sz w:val="24"/>
          <w:szCs w:val="24"/>
        </w:rPr>
        <w:fldChar w:fldCharType="end"/>
      </w:r>
      <w:r w:rsidR="00DA45E9">
        <w:rPr>
          <w:rFonts w:ascii="Times New Roman" w:hAnsi="Times New Roman" w:cs="Times New Roman"/>
          <w:sz w:val="24"/>
          <w:szCs w:val="24"/>
        </w:rPr>
        <w:t xml:space="preserve"> </w:t>
      </w:r>
      <w:r>
        <w:rPr>
          <w:rFonts w:ascii="Times New Roman" w:hAnsi="Times New Roman" w:cs="Times New Roman"/>
          <w:sz w:val="24"/>
          <w:szCs w:val="24"/>
        </w:rPr>
        <w:t xml:space="preserve">In this context, collating up to date, accessible information on the status of biomarker discovery and validation is essential to avoid research waste and redundancy, and crucially, expedite translation of the biomarker discovery pipeline into </w:t>
      </w:r>
      <w:r w:rsidRPr="00175112">
        <w:rPr>
          <w:rFonts w:ascii="Times New Roman" w:hAnsi="Times New Roman" w:cs="Times New Roman"/>
          <w:sz w:val="24"/>
          <w:szCs w:val="24"/>
        </w:rPr>
        <w:t>clinical practice</w:t>
      </w:r>
      <w:r>
        <w:rPr>
          <w:rFonts w:ascii="Times New Roman" w:hAnsi="Times New Roman" w:cs="Times New Roman"/>
          <w:sz w:val="24"/>
          <w:szCs w:val="24"/>
        </w:rPr>
        <w:t>.</w:t>
      </w:r>
    </w:p>
    <w:p w14:paraId="2993EE75" w14:textId="2CB768CD" w:rsidR="003B505E" w:rsidRPr="00175112" w:rsidRDefault="00D36379" w:rsidP="003B505E">
      <w:pPr>
        <w:rPr>
          <w:rFonts w:ascii="Times New Roman" w:hAnsi="Times New Roman" w:cs="Times New Roman"/>
          <w:sz w:val="24"/>
          <w:szCs w:val="24"/>
        </w:rPr>
      </w:pPr>
      <w:r w:rsidRPr="00175112">
        <w:rPr>
          <w:rFonts w:ascii="Times New Roman" w:hAnsi="Times New Roman" w:cs="Times New Roman"/>
          <w:sz w:val="24"/>
          <w:szCs w:val="24"/>
        </w:rPr>
        <w:t xml:space="preserve">The overall aim of this review is therefore to scope, review, and collate research investigating biomarkers of systemic treatment response in psoriasis. </w:t>
      </w:r>
      <w:r w:rsidR="003B505E" w:rsidRPr="00175112">
        <w:rPr>
          <w:rFonts w:ascii="Times New Roman" w:hAnsi="Times New Roman" w:cs="Times New Roman"/>
          <w:sz w:val="24"/>
          <w:szCs w:val="24"/>
        </w:rPr>
        <w:t xml:space="preserve">The </w:t>
      </w:r>
      <w:r w:rsidRPr="00175112">
        <w:rPr>
          <w:rFonts w:ascii="Times New Roman" w:hAnsi="Times New Roman" w:cs="Times New Roman"/>
          <w:sz w:val="24"/>
          <w:szCs w:val="24"/>
        </w:rPr>
        <w:t>specific</w:t>
      </w:r>
      <w:r w:rsidR="00F06A03" w:rsidRPr="00175112">
        <w:rPr>
          <w:rFonts w:ascii="Times New Roman" w:hAnsi="Times New Roman" w:cs="Times New Roman"/>
          <w:sz w:val="24"/>
          <w:szCs w:val="24"/>
        </w:rPr>
        <w:t xml:space="preserve"> aims are </w:t>
      </w:r>
      <w:r w:rsidR="003B505E" w:rsidRPr="00175112">
        <w:rPr>
          <w:rFonts w:ascii="Times New Roman" w:hAnsi="Times New Roman" w:cs="Times New Roman"/>
          <w:sz w:val="24"/>
          <w:szCs w:val="24"/>
        </w:rPr>
        <w:t>to (</w:t>
      </w:r>
      <w:proofErr w:type="spellStart"/>
      <w:r w:rsidR="003B505E" w:rsidRPr="00175112">
        <w:rPr>
          <w:rFonts w:ascii="Times New Roman" w:hAnsi="Times New Roman" w:cs="Times New Roman"/>
          <w:sz w:val="24"/>
          <w:szCs w:val="24"/>
        </w:rPr>
        <w:t>i</w:t>
      </w:r>
      <w:proofErr w:type="spellEnd"/>
      <w:r w:rsidR="003B505E" w:rsidRPr="00175112">
        <w:rPr>
          <w:rFonts w:ascii="Times New Roman" w:hAnsi="Times New Roman" w:cs="Times New Roman"/>
          <w:sz w:val="24"/>
          <w:szCs w:val="24"/>
        </w:rPr>
        <w:t>) identify and catalogue studies relating to biomarkers of systemic treatment response in psoriasis as defined by efficacy, and/or safety</w:t>
      </w:r>
      <w:r w:rsidR="00682506" w:rsidRPr="00175112">
        <w:rPr>
          <w:rFonts w:ascii="Times New Roman" w:hAnsi="Times New Roman" w:cs="Times New Roman"/>
          <w:sz w:val="24"/>
          <w:szCs w:val="24"/>
        </w:rPr>
        <w:t xml:space="preserve"> outcomes</w:t>
      </w:r>
      <w:r w:rsidR="003B505E" w:rsidRPr="00175112">
        <w:rPr>
          <w:rFonts w:ascii="Times New Roman" w:hAnsi="Times New Roman" w:cs="Times New Roman"/>
          <w:sz w:val="24"/>
          <w:szCs w:val="24"/>
        </w:rPr>
        <w:t xml:space="preserve"> (ii) select and functionally </w:t>
      </w:r>
      <w:r w:rsidR="00655AAD" w:rsidRPr="00175112">
        <w:rPr>
          <w:rFonts w:ascii="Times New Roman" w:hAnsi="Times New Roman" w:cs="Times New Roman"/>
          <w:sz w:val="24"/>
          <w:szCs w:val="24"/>
        </w:rPr>
        <w:t>map</w:t>
      </w:r>
      <w:r w:rsidR="003B505E" w:rsidRPr="00175112">
        <w:rPr>
          <w:rFonts w:ascii="Times New Roman" w:hAnsi="Times New Roman" w:cs="Times New Roman"/>
          <w:sz w:val="24"/>
          <w:szCs w:val="24"/>
        </w:rPr>
        <w:t xml:space="preserve"> biomarkers for which there is </w:t>
      </w:r>
      <w:r w:rsidR="00682506" w:rsidRPr="00175112">
        <w:rPr>
          <w:rFonts w:ascii="Times New Roman" w:hAnsi="Times New Roman" w:cs="Times New Roman"/>
          <w:sz w:val="24"/>
          <w:szCs w:val="24"/>
        </w:rPr>
        <w:t xml:space="preserve">some </w:t>
      </w:r>
      <w:r w:rsidR="003B505E" w:rsidRPr="00175112">
        <w:rPr>
          <w:rFonts w:ascii="Times New Roman" w:hAnsi="Times New Roman" w:cs="Times New Roman"/>
          <w:sz w:val="24"/>
          <w:szCs w:val="24"/>
        </w:rPr>
        <w:t xml:space="preserve">evidence for </w:t>
      </w:r>
      <w:r w:rsidR="00B277F9">
        <w:rPr>
          <w:rFonts w:ascii="Times New Roman" w:hAnsi="Times New Roman" w:cs="Times New Roman"/>
          <w:sz w:val="24"/>
          <w:szCs w:val="24"/>
        </w:rPr>
        <w:t xml:space="preserve">potential </w:t>
      </w:r>
      <w:r w:rsidR="003B505E" w:rsidRPr="00175112">
        <w:rPr>
          <w:rFonts w:ascii="Times New Roman" w:hAnsi="Times New Roman" w:cs="Times New Roman"/>
          <w:sz w:val="24"/>
          <w:szCs w:val="24"/>
        </w:rPr>
        <w:t>prognostic value (iii) evaluate study quality and highlight limitations to inform future biomarker research.</w:t>
      </w:r>
    </w:p>
    <w:p w14:paraId="0D390396" w14:textId="3DB7D5BC" w:rsidR="003B505E" w:rsidRPr="00175112" w:rsidRDefault="003B505E" w:rsidP="003B505E">
      <w:pPr>
        <w:sectPr w:rsidR="003B505E" w:rsidRPr="00175112">
          <w:headerReference w:type="default" r:id="rId16"/>
          <w:footerReference w:type="default" r:id="rId17"/>
          <w:pgSz w:w="11906" w:h="16838"/>
          <w:pgMar w:top="1440" w:right="1440" w:bottom="1440" w:left="1440" w:header="708" w:footer="708" w:gutter="0"/>
          <w:cols w:space="708"/>
          <w:docGrid w:linePitch="360"/>
        </w:sectPr>
      </w:pPr>
    </w:p>
    <w:p w14:paraId="79D7F45C" w14:textId="77777777" w:rsidR="003875DF" w:rsidRPr="00D22CCC" w:rsidRDefault="003875DF" w:rsidP="003875DF">
      <w:pPr>
        <w:pStyle w:val="Heading1"/>
        <w:numPr>
          <w:ilvl w:val="0"/>
          <w:numId w:val="0"/>
        </w:numPr>
        <w:ind w:left="432" w:hanging="432"/>
      </w:pPr>
      <w:r w:rsidRPr="00175112">
        <w:lastRenderedPageBreak/>
        <w:t>Materials and Methods</w:t>
      </w:r>
    </w:p>
    <w:p w14:paraId="6FA12A4E" w14:textId="5881A27D" w:rsidR="00F06A03" w:rsidRPr="00175112" w:rsidRDefault="0022763B" w:rsidP="002E48B4">
      <w:pPr>
        <w:spacing w:before="240"/>
        <w:rPr>
          <w:rFonts w:ascii="Times New Roman" w:hAnsi="Times New Roman" w:cs="Times New Roman"/>
          <w:sz w:val="24"/>
          <w:szCs w:val="24"/>
        </w:rPr>
      </w:pPr>
      <w:bookmarkStart w:id="10" w:name="_Hlk77082944"/>
      <w:r>
        <w:rPr>
          <w:rFonts w:ascii="Times New Roman" w:hAnsi="Times New Roman" w:cs="Times New Roman"/>
          <w:sz w:val="24"/>
          <w:szCs w:val="24"/>
        </w:rPr>
        <w:t xml:space="preserve">This </w:t>
      </w:r>
      <w:r w:rsidR="007373BA">
        <w:rPr>
          <w:rFonts w:ascii="Times New Roman" w:hAnsi="Times New Roman" w:cs="Times New Roman"/>
          <w:sz w:val="24"/>
          <w:szCs w:val="24"/>
        </w:rPr>
        <w:t>scoping review</w:t>
      </w:r>
      <w:r>
        <w:rPr>
          <w:rFonts w:ascii="Times New Roman" w:hAnsi="Times New Roman" w:cs="Times New Roman"/>
          <w:sz w:val="24"/>
          <w:szCs w:val="24"/>
        </w:rPr>
        <w:t xml:space="preserve"> was performed by a multi-stakeholder group of ten dermatologists, a patient representative, seven </w:t>
      </w:r>
      <w:bookmarkStart w:id="11" w:name="_Hlk77340851"/>
      <w:r>
        <w:rPr>
          <w:rFonts w:ascii="Times New Roman" w:hAnsi="Times New Roman" w:cs="Times New Roman"/>
          <w:sz w:val="24"/>
          <w:szCs w:val="24"/>
        </w:rPr>
        <w:t>cutaneous immunolog</w:t>
      </w:r>
      <w:bookmarkEnd w:id="11"/>
      <w:r>
        <w:rPr>
          <w:rFonts w:ascii="Times New Roman" w:hAnsi="Times New Roman" w:cs="Times New Roman"/>
          <w:sz w:val="24"/>
          <w:szCs w:val="24"/>
        </w:rPr>
        <w:t>y scientists, two bioinformaticians, two systematic reviewers and one information specialist from</w:t>
      </w:r>
      <w:r w:rsidR="00836C41" w:rsidRPr="00684BC2">
        <w:rPr>
          <w:rFonts w:ascii="Times New Roman" w:hAnsi="Times New Roman" w:cs="Times New Roman"/>
          <w:sz w:val="24"/>
          <w:szCs w:val="24"/>
        </w:rPr>
        <w:t xml:space="preserve"> the International Psoriasis Council (IPC) and Biomarkers in Atopic dermatitis and Psoriasis</w:t>
      </w:r>
      <w:bookmarkEnd w:id="10"/>
      <w:r w:rsidR="00836C41" w:rsidRPr="00175112" w:rsidDel="00836C41">
        <w:rPr>
          <w:rFonts w:ascii="Times New Roman" w:hAnsi="Times New Roman" w:cs="Times New Roman"/>
          <w:sz w:val="24"/>
          <w:szCs w:val="24"/>
        </w:rPr>
        <w:t xml:space="preserve"> </w:t>
      </w:r>
      <w:r w:rsidR="00334978" w:rsidRPr="00175112">
        <w:rPr>
          <w:rFonts w:ascii="Times New Roman" w:hAnsi="Times New Roman" w:cs="Times New Roman"/>
          <w:sz w:val="24"/>
          <w:szCs w:val="24"/>
        </w:rPr>
        <w:t>(BIOMAP)</w:t>
      </w:r>
      <w:r w:rsidR="009C5B7F">
        <w:rPr>
          <w:rFonts w:ascii="Times New Roman" w:hAnsi="Times New Roman" w:cs="Times New Roman"/>
          <w:sz w:val="24"/>
          <w:szCs w:val="24"/>
        </w:rPr>
        <w:t xml:space="preserve"> </w:t>
      </w:r>
      <w:r w:rsidR="2F1189E1" w:rsidRPr="00175112">
        <w:rPr>
          <w:rFonts w:ascii="Times New Roman" w:hAnsi="Times New Roman" w:cs="Times New Roman"/>
          <w:sz w:val="24"/>
          <w:szCs w:val="24"/>
        </w:rPr>
        <w:t>-</w:t>
      </w:r>
      <w:r w:rsidR="007F287A" w:rsidRPr="00175112">
        <w:rPr>
          <w:rFonts w:ascii="Times New Roman" w:hAnsi="Times New Roman" w:cs="Times New Roman"/>
          <w:sz w:val="24"/>
          <w:szCs w:val="24"/>
        </w:rPr>
        <w:t xml:space="preserve"> </w:t>
      </w:r>
      <w:r w:rsidR="00F06A03" w:rsidRPr="00175112">
        <w:rPr>
          <w:rFonts w:ascii="Times New Roman" w:hAnsi="Times New Roman" w:cs="Times New Roman"/>
          <w:sz w:val="24"/>
          <w:szCs w:val="24"/>
        </w:rPr>
        <w:t xml:space="preserve">a large European-wide consortium whose strategic aims include biomarker discovery </w:t>
      </w:r>
      <w:r w:rsidR="00527BC6" w:rsidRPr="00175112">
        <w:rPr>
          <w:rFonts w:ascii="Times New Roman" w:hAnsi="Times New Roman" w:cs="Times New Roman"/>
          <w:sz w:val="24"/>
          <w:szCs w:val="24"/>
        </w:rPr>
        <w:t>for</w:t>
      </w:r>
      <w:r w:rsidR="00F06A03" w:rsidRPr="00175112">
        <w:rPr>
          <w:rFonts w:ascii="Times New Roman" w:hAnsi="Times New Roman" w:cs="Times New Roman"/>
          <w:sz w:val="24"/>
          <w:szCs w:val="24"/>
        </w:rPr>
        <w:t xml:space="preserve"> atopic dermatitis and psoriasis</w:t>
      </w:r>
      <w:r w:rsidR="00A83424">
        <w:rPr>
          <w:rFonts w:ascii="Times New Roman" w:hAnsi="Times New Roman" w:cs="Times New Roman"/>
          <w:sz w:val="24"/>
          <w:szCs w:val="24"/>
        </w:rPr>
        <w:t>.</w:t>
      </w:r>
      <w:r w:rsidR="003D6969" w:rsidRPr="00175112">
        <w:rPr>
          <w:rFonts w:ascii="Times New Roman" w:hAnsi="Times New Roman" w:cs="Times New Roman"/>
          <w:sz w:val="24"/>
          <w:szCs w:val="24"/>
        </w:rPr>
        <w:fldChar w:fldCharType="begin"/>
      </w:r>
      <w:r w:rsidR="007775AC">
        <w:rPr>
          <w:rFonts w:ascii="Times New Roman" w:hAnsi="Times New Roman" w:cs="Times New Roman"/>
          <w:sz w:val="24"/>
          <w:szCs w:val="24"/>
        </w:rPr>
        <w:instrText xml:space="preserve"> ADDIN EN.CITE &lt;EndNote&gt;&lt;Cite&gt;&lt;RecNum&gt;433&lt;/RecNum&gt;&lt;DisplayText&gt;&lt;style face="superscript"&gt;8,9&lt;/style&gt;&lt;/DisplayText&gt;&lt;record&gt;&lt;rec-number&gt;433&lt;/rec-number&gt;&lt;foreign-keys&gt;&lt;key app="EN" db-id="fd0zfpt97xsrt1e2wadxsfd30tfwvw0rpdd0" timestamp="1620238984" guid="ccfe468f-507f-488a-9ea4-33adbd648baf"&gt;433&lt;/key&gt;&lt;/foreign-keys&gt;&lt;ref-type name="Web Page"&gt;12&lt;/ref-type&gt;&lt;contributors&gt;&lt;/contributors&gt;&lt;titles&gt;&lt;title&gt;International Psoriasis Council&lt;/title&gt;&lt;/titles&gt;&lt;number&gt;05/05/2021&lt;/number&gt;&lt;dates&gt;&lt;/dates&gt;&lt;urls&gt;&lt;related-urls&gt;&lt;url&gt;https://www.psoriasiscouncil.org/&lt;/url&gt;&lt;/related-urls&gt;&lt;/urls&gt;&lt;/record&gt;&lt;/Cite&gt;&lt;Cite&gt;&lt;RecNum&gt;424&lt;/RecNum&gt;&lt;record&gt;&lt;rec-number&gt;424&lt;/rec-number&gt;&lt;foreign-keys&gt;&lt;key app="EN" db-id="fd0zfpt97xsrt1e2wadxsfd30tfwvw0rpdd0" timestamp="1612024608" guid="e4a98a8e-8f0e-425a-89f2-cb38b00c648e"&gt;424&lt;/key&gt;&lt;/foreign-keys&gt;&lt;ref-type name="Web Page"&gt;12&lt;/ref-type&gt;&lt;contributors&gt;&lt;/contributors&gt;&lt;titles&gt;&lt;title&gt;Biomarkers in Atopic dermatitis and Psoriasis (BIOMAP) &lt;/title&gt;&lt;/titles&gt;&lt;volume&gt;2021&lt;/volume&gt;&lt;number&gt;30 January&lt;/number&gt;&lt;dates&gt;&lt;/dates&gt;&lt;urls&gt;&lt;related-urls&gt;&lt;url&gt;https://www.biomap-imi.eu/&lt;/url&gt;&lt;/related-urls&gt;&lt;/urls&gt;&lt;/record&gt;&lt;/Cite&gt;&lt;/EndNote&gt;</w:instrText>
      </w:r>
      <w:r w:rsidR="003D6969" w:rsidRPr="00175112">
        <w:rPr>
          <w:rFonts w:ascii="Times New Roman" w:hAnsi="Times New Roman" w:cs="Times New Roman"/>
          <w:sz w:val="24"/>
          <w:szCs w:val="24"/>
        </w:rPr>
        <w:fldChar w:fldCharType="separate"/>
      </w:r>
      <w:r w:rsidR="007775AC" w:rsidRPr="007775AC">
        <w:rPr>
          <w:rFonts w:ascii="Times New Roman" w:hAnsi="Times New Roman" w:cs="Times New Roman"/>
          <w:noProof/>
          <w:sz w:val="24"/>
          <w:szCs w:val="24"/>
          <w:vertAlign w:val="superscript"/>
        </w:rPr>
        <w:t>8,9</w:t>
      </w:r>
      <w:r w:rsidR="003D6969" w:rsidRPr="00175112">
        <w:rPr>
          <w:rFonts w:ascii="Times New Roman" w:hAnsi="Times New Roman" w:cs="Times New Roman"/>
          <w:sz w:val="24"/>
          <w:szCs w:val="24"/>
        </w:rPr>
        <w:fldChar w:fldCharType="end"/>
      </w:r>
    </w:p>
    <w:p w14:paraId="54BCB0DE" w14:textId="24002678" w:rsidR="00C36A66" w:rsidRPr="00175112" w:rsidRDefault="00C36A66" w:rsidP="00C36A66">
      <w:pPr>
        <w:rPr>
          <w:rFonts w:ascii="Times New Roman" w:hAnsi="Times New Roman" w:cs="Times New Roman"/>
          <w:b/>
          <w:bCs/>
          <w:sz w:val="24"/>
          <w:szCs w:val="24"/>
          <w:u w:val="single"/>
        </w:rPr>
      </w:pPr>
      <w:r w:rsidRPr="00175112">
        <w:rPr>
          <w:rFonts w:ascii="Times New Roman" w:hAnsi="Times New Roman" w:cs="Times New Roman"/>
          <w:b/>
          <w:bCs/>
          <w:sz w:val="24"/>
          <w:szCs w:val="24"/>
          <w:u w:val="single"/>
        </w:rPr>
        <w:t xml:space="preserve">Identification and cataloguing of studies of </w:t>
      </w:r>
      <w:r w:rsidR="00BF3FDE" w:rsidRPr="00175112">
        <w:rPr>
          <w:rFonts w:ascii="Times New Roman" w:hAnsi="Times New Roman" w:cs="Times New Roman"/>
          <w:b/>
          <w:bCs/>
          <w:sz w:val="24"/>
          <w:szCs w:val="24"/>
          <w:u w:val="single"/>
        </w:rPr>
        <w:t>systemic treatment response</w:t>
      </w:r>
      <w:r w:rsidRPr="00175112">
        <w:rPr>
          <w:rFonts w:ascii="Times New Roman" w:hAnsi="Times New Roman" w:cs="Times New Roman"/>
          <w:b/>
          <w:bCs/>
          <w:sz w:val="24"/>
          <w:szCs w:val="24"/>
          <w:u w:val="single"/>
        </w:rPr>
        <w:t xml:space="preserve"> biomarkers</w:t>
      </w:r>
      <w:r w:rsidR="003D6969" w:rsidRPr="00175112">
        <w:rPr>
          <w:rFonts w:ascii="Times New Roman" w:hAnsi="Times New Roman" w:cs="Times New Roman"/>
          <w:b/>
          <w:bCs/>
          <w:sz w:val="24"/>
          <w:szCs w:val="24"/>
          <w:u w:val="single"/>
        </w:rPr>
        <w:t xml:space="preserve"> (stage 1)</w:t>
      </w:r>
    </w:p>
    <w:p w14:paraId="65DA2377" w14:textId="77777777" w:rsidR="00C36A66" w:rsidRPr="00175112" w:rsidRDefault="00C36A66" w:rsidP="00C36A66">
      <w:pPr>
        <w:rPr>
          <w:rFonts w:ascii="Times New Roman" w:hAnsi="Times New Roman" w:cs="Times New Roman"/>
          <w:sz w:val="24"/>
          <w:szCs w:val="24"/>
          <w:u w:val="single"/>
        </w:rPr>
      </w:pPr>
      <w:r w:rsidRPr="00175112">
        <w:rPr>
          <w:rFonts w:ascii="Times New Roman" w:hAnsi="Times New Roman" w:cs="Times New Roman"/>
          <w:sz w:val="24"/>
          <w:szCs w:val="24"/>
          <w:u w:val="single"/>
        </w:rPr>
        <w:t>Literature searches</w:t>
      </w:r>
    </w:p>
    <w:p w14:paraId="7C8F7EDE" w14:textId="36AEFC0D" w:rsidR="00C36A66" w:rsidRPr="00175112" w:rsidRDefault="00C36A66" w:rsidP="00C36A66">
      <w:pPr>
        <w:rPr>
          <w:rFonts w:ascii="Times New Roman" w:hAnsi="Times New Roman" w:cs="Times New Roman"/>
          <w:sz w:val="24"/>
          <w:szCs w:val="24"/>
        </w:rPr>
      </w:pPr>
      <w:r w:rsidRPr="00175112">
        <w:rPr>
          <w:rFonts w:ascii="Times New Roman" w:hAnsi="Times New Roman" w:cs="Times New Roman"/>
          <w:sz w:val="24"/>
          <w:szCs w:val="24"/>
        </w:rPr>
        <w:t>A single strategy (</w:t>
      </w:r>
      <w:r w:rsidR="00A87594" w:rsidRPr="00175112">
        <w:rPr>
          <w:rFonts w:ascii="Times New Roman" w:hAnsi="Times New Roman" w:cs="Times New Roman"/>
          <w:sz w:val="24"/>
          <w:szCs w:val="24"/>
        </w:rPr>
        <w:t xml:space="preserve">Appendix S1, section </w:t>
      </w:r>
      <w:r w:rsidR="00031D53" w:rsidRPr="00175112">
        <w:rPr>
          <w:rFonts w:ascii="Times New Roman" w:hAnsi="Times New Roman" w:cs="Times New Roman"/>
          <w:sz w:val="24"/>
          <w:szCs w:val="24"/>
        </w:rPr>
        <w:t>6</w:t>
      </w:r>
      <w:r w:rsidRPr="00175112">
        <w:rPr>
          <w:rFonts w:ascii="Times New Roman" w:hAnsi="Times New Roman" w:cs="Times New Roman"/>
          <w:sz w:val="24"/>
          <w:szCs w:val="24"/>
        </w:rPr>
        <w:t xml:space="preserve">) was used to search for both studies of biomarkers of </w:t>
      </w:r>
      <w:r w:rsidR="0098467E" w:rsidRPr="00175112">
        <w:rPr>
          <w:rFonts w:ascii="Times New Roman" w:hAnsi="Times New Roman" w:cs="Times New Roman"/>
          <w:sz w:val="24"/>
          <w:szCs w:val="24"/>
        </w:rPr>
        <w:t xml:space="preserve">disease </w:t>
      </w:r>
      <w:r w:rsidRPr="00175112">
        <w:rPr>
          <w:rFonts w:ascii="Times New Roman" w:hAnsi="Times New Roman" w:cs="Times New Roman"/>
          <w:sz w:val="24"/>
          <w:szCs w:val="24"/>
        </w:rPr>
        <w:t xml:space="preserve">progression </w:t>
      </w:r>
      <w:r w:rsidR="00CE470F" w:rsidRPr="00175112">
        <w:rPr>
          <w:rFonts w:ascii="Times New Roman" w:hAnsi="Times New Roman" w:cs="Times New Roman"/>
          <w:sz w:val="24"/>
          <w:szCs w:val="24"/>
        </w:rPr>
        <w:t>(reported separately</w:t>
      </w:r>
      <w:r w:rsidR="00CE470F">
        <w:rPr>
          <w:rFonts w:ascii="Times New Roman" w:hAnsi="Times New Roman" w:cs="Times New Roman"/>
          <w:sz w:val="24"/>
          <w:szCs w:val="24"/>
        </w:rPr>
        <w:t>, see XX</w:t>
      </w:r>
      <w:r w:rsidR="00CE470F" w:rsidRPr="00175112">
        <w:rPr>
          <w:rFonts w:ascii="Times New Roman" w:hAnsi="Times New Roman" w:cs="Times New Roman"/>
          <w:sz w:val="24"/>
          <w:szCs w:val="24"/>
        </w:rPr>
        <w:t>)</w:t>
      </w:r>
      <w:r w:rsidR="00CE470F">
        <w:rPr>
          <w:rFonts w:ascii="Times New Roman" w:hAnsi="Times New Roman" w:cs="Times New Roman"/>
          <w:sz w:val="24"/>
          <w:szCs w:val="24"/>
        </w:rPr>
        <w:t xml:space="preserve"> </w:t>
      </w:r>
      <w:r w:rsidRPr="00175112">
        <w:rPr>
          <w:rFonts w:ascii="Times New Roman" w:hAnsi="Times New Roman" w:cs="Times New Roman"/>
          <w:sz w:val="24"/>
          <w:szCs w:val="24"/>
        </w:rPr>
        <w:t xml:space="preserve">and biomarkers of treatment response. Electronic searches were performed in </w:t>
      </w:r>
      <w:r w:rsidR="00E03DD7" w:rsidRPr="00175112">
        <w:rPr>
          <w:rFonts w:ascii="Times New Roman" w:hAnsi="Times New Roman" w:cs="Times New Roman"/>
          <w:sz w:val="24"/>
          <w:szCs w:val="24"/>
        </w:rPr>
        <w:t xml:space="preserve">the </w:t>
      </w:r>
      <w:r w:rsidRPr="00175112">
        <w:rPr>
          <w:rFonts w:ascii="Times New Roman" w:hAnsi="Times New Roman" w:cs="Times New Roman"/>
          <w:sz w:val="24"/>
          <w:szCs w:val="24"/>
        </w:rPr>
        <w:t xml:space="preserve">Cochrane Central Register of Controlled Trials (CENTRAL), Embase, LILACS, and MEDLINE on </w:t>
      </w:r>
      <w:r w:rsidR="00F1534E">
        <w:rPr>
          <w:rFonts w:ascii="Times New Roman" w:hAnsi="Times New Roman" w:cs="Times New Roman"/>
          <w:sz w:val="24"/>
          <w:szCs w:val="24"/>
        </w:rPr>
        <w:t>7</w:t>
      </w:r>
      <w:r w:rsidR="00F1534E" w:rsidRPr="007775AC">
        <w:rPr>
          <w:rFonts w:ascii="Times New Roman" w:hAnsi="Times New Roman" w:cs="Times New Roman"/>
          <w:sz w:val="24"/>
          <w:szCs w:val="24"/>
          <w:vertAlign w:val="superscript"/>
        </w:rPr>
        <w:t>th</w:t>
      </w:r>
      <w:r w:rsidR="00F1534E">
        <w:rPr>
          <w:rFonts w:ascii="Times New Roman" w:hAnsi="Times New Roman" w:cs="Times New Roman"/>
          <w:sz w:val="24"/>
          <w:szCs w:val="24"/>
        </w:rPr>
        <w:t xml:space="preserve"> December 2021</w:t>
      </w:r>
      <w:r w:rsidRPr="00175112">
        <w:rPr>
          <w:rFonts w:ascii="Times New Roman" w:hAnsi="Times New Roman" w:cs="Times New Roman"/>
          <w:sz w:val="24"/>
          <w:szCs w:val="24"/>
        </w:rPr>
        <w:t xml:space="preserve"> for studies in the English language, published </w:t>
      </w:r>
      <w:r w:rsidR="00E03DD7" w:rsidRPr="00175112">
        <w:rPr>
          <w:rFonts w:ascii="Times New Roman" w:hAnsi="Times New Roman" w:cs="Times New Roman"/>
          <w:sz w:val="24"/>
          <w:szCs w:val="24"/>
        </w:rPr>
        <w:t xml:space="preserve">between </w:t>
      </w:r>
      <w:r w:rsidRPr="00175112">
        <w:rPr>
          <w:rFonts w:ascii="Times New Roman" w:hAnsi="Times New Roman" w:cs="Times New Roman"/>
          <w:sz w:val="24"/>
          <w:szCs w:val="24"/>
        </w:rPr>
        <w:t xml:space="preserve">1990 (chosen since this heralded Human Genome Project start date) </w:t>
      </w:r>
      <w:r w:rsidR="00E03DD7" w:rsidRPr="00175112">
        <w:rPr>
          <w:rFonts w:ascii="Times New Roman" w:hAnsi="Times New Roman" w:cs="Times New Roman"/>
          <w:sz w:val="24"/>
          <w:szCs w:val="24"/>
        </w:rPr>
        <w:t>and</w:t>
      </w:r>
      <w:r w:rsidRPr="00175112">
        <w:rPr>
          <w:rFonts w:ascii="Times New Roman" w:hAnsi="Times New Roman" w:cs="Times New Roman"/>
          <w:sz w:val="24"/>
          <w:szCs w:val="24"/>
        </w:rPr>
        <w:t xml:space="preserve"> </w:t>
      </w:r>
      <w:r w:rsidR="00F1534E">
        <w:rPr>
          <w:rFonts w:ascii="Times New Roman" w:hAnsi="Times New Roman" w:cs="Times New Roman"/>
          <w:sz w:val="24"/>
          <w:szCs w:val="24"/>
        </w:rPr>
        <w:t>December</w:t>
      </w:r>
      <w:r w:rsidR="00F1534E" w:rsidRPr="00175112">
        <w:rPr>
          <w:rFonts w:ascii="Times New Roman" w:hAnsi="Times New Roman" w:cs="Times New Roman"/>
          <w:sz w:val="24"/>
          <w:szCs w:val="24"/>
        </w:rPr>
        <w:t xml:space="preserve"> </w:t>
      </w:r>
      <w:r w:rsidRPr="00175112">
        <w:rPr>
          <w:rFonts w:ascii="Times New Roman" w:hAnsi="Times New Roman" w:cs="Times New Roman"/>
          <w:sz w:val="24"/>
          <w:szCs w:val="24"/>
        </w:rPr>
        <w:t>202</w:t>
      </w:r>
      <w:r w:rsidR="00F1534E">
        <w:rPr>
          <w:rFonts w:ascii="Times New Roman" w:hAnsi="Times New Roman" w:cs="Times New Roman"/>
          <w:sz w:val="24"/>
          <w:szCs w:val="24"/>
        </w:rPr>
        <w:t>1</w:t>
      </w:r>
      <w:r w:rsidR="4805F9B0" w:rsidRPr="00175112">
        <w:rPr>
          <w:rFonts w:ascii="Times New Roman" w:hAnsi="Times New Roman" w:cs="Times New Roman"/>
          <w:sz w:val="24"/>
          <w:szCs w:val="24"/>
        </w:rPr>
        <w:t xml:space="preserve"> (KW)</w:t>
      </w:r>
      <w:r w:rsidRPr="00175112">
        <w:rPr>
          <w:rFonts w:ascii="Times New Roman" w:hAnsi="Times New Roman" w:cs="Times New Roman"/>
          <w:sz w:val="24"/>
          <w:szCs w:val="24"/>
        </w:rPr>
        <w:t>.</w:t>
      </w:r>
    </w:p>
    <w:p w14:paraId="28030768" w14:textId="77777777" w:rsidR="00C36A66" w:rsidRPr="00175112" w:rsidRDefault="00C36A66" w:rsidP="00C36A66">
      <w:pPr>
        <w:rPr>
          <w:rFonts w:ascii="Times New Roman" w:hAnsi="Times New Roman" w:cs="Times New Roman"/>
          <w:sz w:val="24"/>
          <w:szCs w:val="24"/>
          <w:u w:val="single"/>
        </w:rPr>
      </w:pPr>
      <w:r w:rsidRPr="00175112">
        <w:rPr>
          <w:rFonts w:ascii="Times New Roman" w:hAnsi="Times New Roman" w:cs="Times New Roman"/>
          <w:sz w:val="24"/>
          <w:szCs w:val="24"/>
          <w:u w:val="single"/>
        </w:rPr>
        <w:t>Study selection</w:t>
      </w:r>
    </w:p>
    <w:p w14:paraId="06A7EF9B" w14:textId="435D3374" w:rsidR="006959E6" w:rsidRPr="00175112" w:rsidRDefault="006959E6" w:rsidP="361CBDD8">
      <w:pPr>
        <w:rPr>
          <w:rFonts w:ascii="Times New Roman" w:eastAsia="Times New Roman" w:hAnsi="Times New Roman" w:cs="Times New Roman"/>
          <w:color w:val="0078D4"/>
          <w:sz w:val="24"/>
          <w:szCs w:val="24"/>
          <w:u w:val="single"/>
        </w:rPr>
      </w:pPr>
      <w:r w:rsidRPr="006D46A4">
        <w:rPr>
          <w:rFonts w:ascii="Times New Roman" w:hAnsi="Times New Roman" w:cs="Times New Roman"/>
          <w:sz w:val="24"/>
          <w:szCs w:val="24"/>
        </w:rPr>
        <w:t>Criteria for study inclusion were established prior to study selection (Table 1). Titles and abstracts were single</w:t>
      </w:r>
      <w:r w:rsidR="00095870">
        <w:rPr>
          <w:rFonts w:ascii="Times New Roman" w:hAnsi="Times New Roman" w:cs="Times New Roman"/>
          <w:sz w:val="24"/>
          <w:szCs w:val="24"/>
        </w:rPr>
        <w:t xml:space="preserve"> </w:t>
      </w:r>
      <w:r w:rsidRPr="006D46A4">
        <w:rPr>
          <w:rFonts w:ascii="Times New Roman" w:hAnsi="Times New Roman" w:cs="Times New Roman"/>
          <w:sz w:val="24"/>
          <w:szCs w:val="24"/>
        </w:rPr>
        <w:t xml:space="preserve">screened by one reviewer, with an independent </w:t>
      </w:r>
      <w:r w:rsidRPr="00D24EBF">
        <w:rPr>
          <w:rFonts w:ascii="Times New Roman" w:hAnsi="Times New Roman" w:cs="Times New Roman"/>
          <w:sz w:val="24"/>
          <w:szCs w:val="24"/>
        </w:rPr>
        <w:t>second screening where requested (</w:t>
      </w:r>
      <w:proofErr w:type="gramStart"/>
      <w:r w:rsidRPr="00D24EBF">
        <w:rPr>
          <w:rFonts w:ascii="Times New Roman" w:hAnsi="Times New Roman" w:cs="Times New Roman"/>
          <w:sz w:val="24"/>
          <w:szCs w:val="24"/>
        </w:rPr>
        <w:t>e.g.</w:t>
      </w:r>
      <w:proofErr w:type="gramEnd"/>
      <w:r w:rsidRPr="00D24EBF">
        <w:rPr>
          <w:rFonts w:ascii="Times New Roman" w:hAnsi="Times New Roman" w:cs="Times New Roman"/>
          <w:sz w:val="24"/>
          <w:szCs w:val="24"/>
        </w:rPr>
        <w:t xml:space="preserve"> for abstracts where there was uncertainty regarding eligibility)</w:t>
      </w:r>
      <w:r w:rsidR="40EA59D1" w:rsidRPr="006D46A4">
        <w:rPr>
          <w:rFonts w:ascii="Times New Roman" w:hAnsi="Times New Roman" w:cs="Times New Roman"/>
          <w:sz w:val="24"/>
          <w:szCs w:val="24"/>
        </w:rPr>
        <w:t xml:space="preserve"> (MC, RR, IAB, JS, MV, SH, </w:t>
      </w:r>
      <w:r w:rsidR="40EA59D1" w:rsidRPr="002E48B4">
        <w:rPr>
          <w:rFonts w:ascii="Times New Roman" w:hAnsi="Times New Roman" w:cs="Times New Roman"/>
          <w:color w:val="000000" w:themeColor="text1"/>
          <w:sz w:val="24"/>
          <w:szCs w:val="24"/>
        </w:rPr>
        <w:t>SR)</w:t>
      </w:r>
      <w:r w:rsidRPr="002E48B4">
        <w:rPr>
          <w:rFonts w:ascii="Times New Roman" w:hAnsi="Times New Roman" w:cs="Times New Roman"/>
          <w:color w:val="000000" w:themeColor="text1"/>
          <w:sz w:val="24"/>
          <w:szCs w:val="24"/>
        </w:rPr>
        <w:t xml:space="preserve">. </w:t>
      </w:r>
      <w:r w:rsidR="006D46A4" w:rsidRPr="002E48B4">
        <w:rPr>
          <w:rFonts w:ascii="Times New Roman" w:eastAsia="Times New Roman" w:hAnsi="Times New Roman" w:cs="Times New Roman"/>
          <w:color w:val="000000" w:themeColor="text1"/>
          <w:sz w:val="24"/>
          <w:szCs w:val="24"/>
        </w:rPr>
        <w:t>To assess the accuracy of our screening approach, every 10th excluded abstract was independently checked (500 in total) by a second screener (RR).</w:t>
      </w:r>
      <w:r w:rsidR="6B1542C9" w:rsidRPr="002E48B4">
        <w:rPr>
          <w:rFonts w:ascii="Times New Roman" w:hAnsi="Times New Roman" w:cs="Times New Roman"/>
          <w:color w:val="000000" w:themeColor="text1"/>
          <w:sz w:val="24"/>
          <w:szCs w:val="24"/>
        </w:rPr>
        <w:t xml:space="preserve"> </w:t>
      </w:r>
      <w:r w:rsidRPr="002E48B4">
        <w:rPr>
          <w:rFonts w:ascii="Times New Roman" w:hAnsi="Times New Roman" w:cs="Times New Roman"/>
          <w:color w:val="000000" w:themeColor="text1"/>
          <w:sz w:val="24"/>
          <w:szCs w:val="24"/>
        </w:rPr>
        <w:t xml:space="preserve">From </w:t>
      </w:r>
      <w:r w:rsidRPr="00175112">
        <w:rPr>
          <w:rFonts w:ascii="Times New Roman" w:hAnsi="Times New Roman" w:cs="Times New Roman"/>
          <w:sz w:val="24"/>
          <w:szCs w:val="24"/>
        </w:rPr>
        <w:t>this list, full-texts were screened by one reviewer, with decisions (inclusion/exclusion) checked by a second; any disagreements were resolved by consensus or through discussion with a senior member of the team</w:t>
      </w:r>
      <w:r w:rsidR="0571A345" w:rsidRPr="00175112">
        <w:rPr>
          <w:rFonts w:ascii="Times New Roman" w:hAnsi="Times New Roman" w:cs="Times New Roman"/>
          <w:sz w:val="24"/>
          <w:szCs w:val="24"/>
        </w:rPr>
        <w:t xml:space="preserve"> (MC, DM</w:t>
      </w:r>
      <w:r w:rsidR="009A55BF">
        <w:rPr>
          <w:rFonts w:ascii="Times New Roman" w:hAnsi="Times New Roman" w:cs="Times New Roman"/>
          <w:sz w:val="24"/>
          <w:szCs w:val="24"/>
        </w:rPr>
        <w:t>, RR</w:t>
      </w:r>
      <w:r w:rsidR="0571A345" w:rsidRPr="00175112">
        <w:rPr>
          <w:rFonts w:ascii="Times New Roman" w:hAnsi="Times New Roman" w:cs="Times New Roman"/>
          <w:sz w:val="24"/>
          <w:szCs w:val="24"/>
        </w:rPr>
        <w:t>)</w:t>
      </w:r>
      <w:r w:rsidRPr="00175112">
        <w:rPr>
          <w:rFonts w:ascii="Times New Roman" w:hAnsi="Times New Roman" w:cs="Times New Roman"/>
          <w:sz w:val="24"/>
          <w:szCs w:val="24"/>
        </w:rPr>
        <w:t>.</w:t>
      </w:r>
      <w:r w:rsidR="144098FD" w:rsidRPr="00175112">
        <w:rPr>
          <w:rFonts w:ascii="Times New Roman" w:hAnsi="Times New Roman" w:cs="Times New Roman"/>
          <w:sz w:val="24"/>
          <w:szCs w:val="24"/>
        </w:rPr>
        <w:t xml:space="preserve"> </w:t>
      </w:r>
    </w:p>
    <w:p w14:paraId="297EAE53" w14:textId="6E311BAC" w:rsidR="007775AC" w:rsidRDefault="00CE470F" w:rsidP="00C36A66">
      <w:pPr>
        <w:rPr>
          <w:rFonts w:ascii="Times New Roman" w:hAnsi="Times New Roman" w:cs="Times New Roman"/>
          <w:sz w:val="24"/>
          <w:szCs w:val="24"/>
          <w:u w:val="single"/>
        </w:rPr>
      </w:pPr>
      <w:bookmarkStart w:id="12" w:name="_Hlk98948685"/>
      <w:r w:rsidRPr="00684BC2">
        <w:rPr>
          <w:rFonts w:ascii="Times New Roman" w:hAnsi="Times New Roman" w:cs="Times New Roman"/>
          <w:sz w:val="24"/>
          <w:szCs w:val="24"/>
          <w:u w:val="single"/>
        </w:rPr>
        <w:t>Data extraction</w:t>
      </w:r>
      <w:r>
        <w:rPr>
          <w:rFonts w:ascii="Times New Roman" w:hAnsi="Times New Roman" w:cs="Times New Roman"/>
          <w:sz w:val="24"/>
          <w:szCs w:val="24"/>
          <w:u w:val="single"/>
        </w:rPr>
        <w:t xml:space="preserve"> and cataloguing</w:t>
      </w:r>
      <w:bookmarkEnd w:id="12"/>
    </w:p>
    <w:p w14:paraId="59FAB7BE" w14:textId="5895A3E5" w:rsidR="00CE470F" w:rsidRPr="00684BC2" w:rsidRDefault="00CE470F" w:rsidP="00CE470F">
      <w:pPr>
        <w:rPr>
          <w:rFonts w:ascii="Times New Roman" w:hAnsi="Times New Roman" w:cs="Times New Roman"/>
          <w:sz w:val="24"/>
          <w:szCs w:val="24"/>
        </w:rPr>
      </w:pPr>
      <w:r>
        <w:rPr>
          <w:rFonts w:ascii="Times New Roman" w:hAnsi="Times New Roman" w:cs="Times New Roman"/>
          <w:sz w:val="24"/>
          <w:szCs w:val="24"/>
        </w:rPr>
        <w:t xml:space="preserve">A </w:t>
      </w:r>
      <w:r w:rsidRPr="00684BC2">
        <w:rPr>
          <w:rFonts w:ascii="Times New Roman" w:hAnsi="Times New Roman" w:cs="Times New Roman"/>
          <w:sz w:val="24"/>
          <w:szCs w:val="24"/>
        </w:rPr>
        <w:t>minimal dataset</w:t>
      </w:r>
      <w:r>
        <w:rPr>
          <w:rFonts w:ascii="Times New Roman" w:hAnsi="Times New Roman" w:cs="Times New Roman"/>
          <w:sz w:val="24"/>
          <w:szCs w:val="24"/>
        </w:rPr>
        <w:t xml:space="preserve"> </w:t>
      </w:r>
      <w:r w:rsidRPr="00684BC2">
        <w:rPr>
          <w:rFonts w:ascii="Times New Roman" w:hAnsi="Times New Roman" w:cs="Times New Roman"/>
          <w:sz w:val="24"/>
          <w:szCs w:val="24"/>
        </w:rPr>
        <w:t>(design, population characteristics, biomarkers, outcome measures and basic result details)</w:t>
      </w:r>
      <w:r>
        <w:rPr>
          <w:rFonts w:ascii="Times New Roman" w:hAnsi="Times New Roman" w:cs="Times New Roman"/>
          <w:sz w:val="24"/>
          <w:szCs w:val="24"/>
        </w:rPr>
        <w:t xml:space="preserve"> was defined by the multi-stakeholder group following review of pilot data extraction from </w:t>
      </w:r>
      <w:r w:rsidR="006D19ED">
        <w:rPr>
          <w:rFonts w:ascii="Times New Roman" w:hAnsi="Times New Roman" w:cs="Times New Roman"/>
          <w:sz w:val="24"/>
          <w:szCs w:val="24"/>
        </w:rPr>
        <w:t xml:space="preserve">a </w:t>
      </w:r>
      <w:r>
        <w:rPr>
          <w:rFonts w:ascii="Times New Roman" w:hAnsi="Times New Roman" w:cs="Times New Roman"/>
          <w:sz w:val="24"/>
          <w:szCs w:val="24"/>
        </w:rPr>
        <w:t xml:space="preserve">pilot sample of studies.  Data </w:t>
      </w:r>
      <w:r w:rsidRPr="00684BC2">
        <w:rPr>
          <w:rFonts w:ascii="Times New Roman" w:hAnsi="Times New Roman" w:cs="Times New Roman"/>
          <w:sz w:val="24"/>
          <w:szCs w:val="24"/>
        </w:rPr>
        <w:t xml:space="preserve">were extracted </w:t>
      </w:r>
      <w:r>
        <w:rPr>
          <w:rFonts w:ascii="Times New Roman" w:hAnsi="Times New Roman" w:cs="Times New Roman"/>
          <w:sz w:val="24"/>
          <w:szCs w:val="24"/>
        </w:rPr>
        <w:t xml:space="preserve">(RR, MC), </w:t>
      </w:r>
      <w:r w:rsidRPr="00684BC2">
        <w:rPr>
          <w:rFonts w:ascii="Times New Roman" w:hAnsi="Times New Roman" w:cs="Times New Roman"/>
          <w:sz w:val="24"/>
          <w:szCs w:val="24"/>
        </w:rPr>
        <w:t xml:space="preserve">cross-checked by another researcher, </w:t>
      </w:r>
      <w:r>
        <w:rPr>
          <w:rFonts w:ascii="Times New Roman" w:hAnsi="Times New Roman" w:cs="Times New Roman"/>
          <w:sz w:val="24"/>
          <w:szCs w:val="24"/>
        </w:rPr>
        <w:t xml:space="preserve">and </w:t>
      </w:r>
      <w:r w:rsidRPr="00684BC2">
        <w:rPr>
          <w:rFonts w:ascii="Times New Roman" w:hAnsi="Times New Roman" w:cs="Times New Roman"/>
          <w:sz w:val="24"/>
          <w:szCs w:val="24"/>
        </w:rPr>
        <w:t>discrepancies resolved by discussion (MC, DM</w:t>
      </w:r>
      <w:r>
        <w:rPr>
          <w:rFonts w:ascii="Times New Roman" w:hAnsi="Times New Roman" w:cs="Times New Roman"/>
          <w:sz w:val="24"/>
          <w:szCs w:val="24"/>
        </w:rPr>
        <w:t>, RR</w:t>
      </w:r>
      <w:r w:rsidRPr="00684BC2">
        <w:rPr>
          <w:rFonts w:ascii="Times New Roman" w:hAnsi="Times New Roman" w:cs="Times New Roman"/>
          <w:sz w:val="24"/>
          <w:szCs w:val="24"/>
        </w:rPr>
        <w:t>). For each biomarker type</w:t>
      </w:r>
      <w:r>
        <w:rPr>
          <w:rFonts w:ascii="Times New Roman" w:hAnsi="Times New Roman" w:cs="Times New Roman"/>
          <w:sz w:val="24"/>
          <w:szCs w:val="24"/>
        </w:rPr>
        <w:t xml:space="preserve"> (genomic, transcriptomic, proteomic, metabolomic, cellular and mixed)</w:t>
      </w:r>
      <w:r w:rsidRPr="00684BC2">
        <w:rPr>
          <w:rFonts w:ascii="Times New Roman" w:hAnsi="Times New Roman" w:cs="Times New Roman"/>
          <w:sz w:val="24"/>
          <w:szCs w:val="24"/>
        </w:rPr>
        <w:t>, study details were presented in structured tables subdivided by biomarker function (MC, DM) using an informal classification</w:t>
      </w:r>
      <w:r>
        <w:rPr>
          <w:rFonts w:ascii="Times New Roman" w:hAnsi="Times New Roman" w:cs="Times New Roman"/>
          <w:sz w:val="24"/>
          <w:szCs w:val="24"/>
        </w:rPr>
        <w:t>. Studies meeting minimal study design quality criteria (</w:t>
      </w:r>
      <w:r w:rsidRPr="00684BC2">
        <w:rPr>
          <w:rFonts w:ascii="Times New Roman" w:hAnsi="Times New Roman" w:cs="Times New Roman"/>
          <w:sz w:val="24"/>
          <w:szCs w:val="24"/>
        </w:rPr>
        <w:t xml:space="preserve">studies </w:t>
      </w:r>
      <w:r>
        <w:rPr>
          <w:rFonts w:ascii="Times New Roman" w:hAnsi="Times New Roman" w:cs="Times New Roman"/>
          <w:sz w:val="24"/>
          <w:szCs w:val="24"/>
        </w:rPr>
        <w:t xml:space="preserve">with </w:t>
      </w:r>
      <w:r w:rsidRPr="00684BC2">
        <w:rPr>
          <w:rFonts w:ascii="Times New Roman" w:hAnsi="Times New Roman" w:cs="Times New Roman"/>
          <w:sz w:val="24"/>
          <w:szCs w:val="24"/>
        </w:rPr>
        <w:t>methods to control for confounding</w:t>
      </w:r>
      <w:r>
        <w:rPr>
          <w:rFonts w:ascii="Times New Roman" w:hAnsi="Times New Roman" w:cs="Times New Roman"/>
          <w:sz w:val="24"/>
          <w:szCs w:val="24"/>
        </w:rPr>
        <w:t>) underwent detailed review (</w:t>
      </w:r>
      <w:r w:rsidR="00095870">
        <w:rPr>
          <w:rFonts w:ascii="Times New Roman" w:hAnsi="Times New Roman" w:cs="Times New Roman"/>
          <w:sz w:val="24"/>
          <w:szCs w:val="24"/>
        </w:rPr>
        <w:t>s</w:t>
      </w:r>
      <w:r>
        <w:rPr>
          <w:rFonts w:ascii="Times New Roman" w:hAnsi="Times New Roman" w:cs="Times New Roman"/>
          <w:sz w:val="24"/>
          <w:szCs w:val="24"/>
        </w:rPr>
        <w:t>tage 2).</w:t>
      </w:r>
    </w:p>
    <w:p w14:paraId="3155283E" w14:textId="7EB95C13" w:rsidR="00C83C87" w:rsidRPr="00684BC2" w:rsidRDefault="00C83C87" w:rsidP="00C83C87">
      <w:pPr>
        <w:rPr>
          <w:rFonts w:ascii="Times New Roman" w:hAnsi="Times New Roman" w:cs="Times New Roman"/>
          <w:b/>
          <w:bCs/>
          <w:sz w:val="24"/>
          <w:szCs w:val="24"/>
          <w:u w:val="single"/>
        </w:rPr>
      </w:pPr>
      <w:r>
        <w:rPr>
          <w:rFonts w:ascii="Times New Roman" w:hAnsi="Times New Roman" w:cs="Times New Roman"/>
          <w:b/>
          <w:bCs/>
          <w:sz w:val="24"/>
          <w:szCs w:val="24"/>
          <w:u w:val="single"/>
        </w:rPr>
        <w:t>Subset of studies undergoing additional data extraction and</w:t>
      </w:r>
      <w:r w:rsidRPr="00684BC2">
        <w:rPr>
          <w:rFonts w:ascii="Times New Roman" w:hAnsi="Times New Roman" w:cs="Times New Roman"/>
          <w:b/>
          <w:bCs/>
          <w:sz w:val="24"/>
          <w:szCs w:val="24"/>
          <w:u w:val="single"/>
        </w:rPr>
        <w:t xml:space="preserve"> quality assessment</w:t>
      </w:r>
      <w:r>
        <w:rPr>
          <w:rFonts w:ascii="Times New Roman" w:hAnsi="Times New Roman" w:cs="Times New Roman"/>
          <w:b/>
          <w:bCs/>
          <w:sz w:val="24"/>
          <w:szCs w:val="24"/>
          <w:u w:val="single"/>
        </w:rPr>
        <w:t xml:space="preserve"> of studies </w:t>
      </w:r>
      <w:r w:rsidRPr="00684BC2">
        <w:rPr>
          <w:rFonts w:ascii="Times New Roman" w:hAnsi="Times New Roman" w:cs="Times New Roman"/>
          <w:b/>
          <w:bCs/>
          <w:sz w:val="24"/>
          <w:szCs w:val="24"/>
          <w:u w:val="single"/>
        </w:rPr>
        <w:t xml:space="preserve"> (stage 2)</w:t>
      </w:r>
    </w:p>
    <w:p w14:paraId="2AF5A46C" w14:textId="508FF37C" w:rsidR="00C83C87" w:rsidRPr="00684BC2" w:rsidRDefault="00C83C87" w:rsidP="00C83C87">
      <w:pPr>
        <w:rPr>
          <w:rFonts w:ascii="Times New Roman" w:hAnsi="Times New Roman" w:cs="Times New Roman"/>
          <w:sz w:val="24"/>
          <w:szCs w:val="24"/>
        </w:rPr>
      </w:pPr>
      <w:r>
        <w:rPr>
          <w:rFonts w:ascii="Times New Roman" w:hAnsi="Times New Roman" w:cs="Times New Roman"/>
          <w:sz w:val="24"/>
          <w:szCs w:val="24"/>
        </w:rPr>
        <w:t xml:space="preserve">Additional data were extracted on </w:t>
      </w:r>
      <w:r w:rsidRPr="00684BC2">
        <w:rPr>
          <w:rFonts w:ascii="Times New Roman" w:hAnsi="Times New Roman" w:cs="Times New Roman"/>
          <w:sz w:val="24"/>
          <w:szCs w:val="24"/>
        </w:rPr>
        <w:t xml:space="preserve">psoriasis clinical subtype, treatment history, </w:t>
      </w:r>
      <w:r w:rsidRPr="004A7948">
        <w:rPr>
          <w:rFonts w:ascii="Times New Roman" w:hAnsi="Times New Roman" w:cs="Times New Roman"/>
          <w:sz w:val="24"/>
          <w:szCs w:val="24"/>
        </w:rPr>
        <w:t>study design</w:t>
      </w:r>
      <w:r w:rsidR="00095870">
        <w:rPr>
          <w:rFonts w:ascii="Times New Roman" w:hAnsi="Times New Roman" w:cs="Times New Roman"/>
          <w:sz w:val="24"/>
          <w:szCs w:val="24"/>
        </w:rPr>
        <w:t xml:space="preserve"> and </w:t>
      </w:r>
      <w:r>
        <w:rPr>
          <w:rFonts w:ascii="Times New Roman" w:hAnsi="Times New Roman" w:cs="Times New Roman"/>
          <w:sz w:val="24"/>
          <w:szCs w:val="24"/>
        </w:rPr>
        <w:t xml:space="preserve">detailed </w:t>
      </w:r>
      <w:r w:rsidRPr="00684BC2">
        <w:rPr>
          <w:rFonts w:ascii="Times New Roman" w:hAnsi="Times New Roman" w:cs="Times New Roman"/>
          <w:sz w:val="24"/>
          <w:szCs w:val="24"/>
        </w:rPr>
        <w:t>result</w:t>
      </w:r>
      <w:r>
        <w:rPr>
          <w:rFonts w:ascii="Times New Roman" w:hAnsi="Times New Roman" w:cs="Times New Roman"/>
          <w:sz w:val="24"/>
          <w:szCs w:val="24"/>
        </w:rPr>
        <w:t>s</w:t>
      </w:r>
      <w:r w:rsidRPr="00684BC2">
        <w:rPr>
          <w:rFonts w:ascii="Times New Roman" w:hAnsi="Times New Roman" w:cs="Times New Roman"/>
          <w:sz w:val="24"/>
          <w:szCs w:val="24"/>
        </w:rPr>
        <w:t xml:space="preserve"> (including size and variance of effect estimates) (MC, DM</w:t>
      </w:r>
      <w:r>
        <w:rPr>
          <w:rFonts w:ascii="Times New Roman" w:hAnsi="Times New Roman" w:cs="Times New Roman"/>
          <w:sz w:val="24"/>
          <w:szCs w:val="24"/>
        </w:rPr>
        <w:t>, RR</w:t>
      </w:r>
      <w:r w:rsidRPr="00684BC2">
        <w:rPr>
          <w:rFonts w:ascii="Times New Roman" w:hAnsi="Times New Roman" w:cs="Times New Roman"/>
          <w:sz w:val="24"/>
          <w:szCs w:val="24"/>
        </w:rPr>
        <w:t>).</w:t>
      </w:r>
    </w:p>
    <w:p w14:paraId="394DF7EA" w14:textId="4E07CBB1" w:rsidR="00ED2058" w:rsidRDefault="00ED2058" w:rsidP="00ED2058">
      <w:pPr>
        <w:rPr>
          <w:rFonts w:ascii="Times New Roman" w:hAnsi="Times New Roman" w:cs="Times New Roman"/>
          <w:sz w:val="24"/>
          <w:szCs w:val="24"/>
        </w:rPr>
      </w:pPr>
      <w:r w:rsidRPr="00684BC2">
        <w:rPr>
          <w:rFonts w:ascii="Times New Roman" w:hAnsi="Times New Roman" w:cs="Times New Roman"/>
          <w:sz w:val="24"/>
          <w:szCs w:val="24"/>
        </w:rPr>
        <w:lastRenderedPageBreak/>
        <w:t>Quality assessment data were extracted by one researcher and checked by another</w:t>
      </w:r>
      <w:r w:rsidRPr="00C92349">
        <w:rPr>
          <w:rFonts w:ascii="Times New Roman" w:hAnsi="Times New Roman" w:cs="Times New Roman"/>
          <w:sz w:val="24"/>
          <w:szCs w:val="24"/>
        </w:rPr>
        <w:t xml:space="preserve"> (MC, DM, RR)</w:t>
      </w:r>
      <w:r>
        <w:rPr>
          <w:rFonts w:ascii="Times New Roman" w:hAnsi="Times New Roman" w:cs="Times New Roman"/>
          <w:sz w:val="24"/>
          <w:szCs w:val="24"/>
        </w:rPr>
        <w:t xml:space="preserve"> with reference to domains within </w:t>
      </w:r>
      <w:r w:rsidRPr="00684BC2">
        <w:rPr>
          <w:rFonts w:ascii="Times New Roman" w:hAnsi="Times New Roman" w:cs="Times New Roman"/>
          <w:sz w:val="24"/>
          <w:szCs w:val="24"/>
        </w:rPr>
        <w:t>BIOCROSS</w:t>
      </w:r>
      <w:r w:rsidRPr="00684BC2">
        <w:rPr>
          <w:rFonts w:ascii="Times New Roman" w:hAnsi="Times New Roman" w:cs="Times New Roman"/>
          <w:sz w:val="24"/>
          <w:szCs w:val="24"/>
        </w:rPr>
        <w:fldChar w:fldCharType="begin">
          <w:fldData xml:space="preserve">PEVuZE5vdGU+PENpdGU+PEF1dGhvcj5XaXJzY2hpbmc8L0F1dGhvcj48WWVhcj4yMDE4PC9ZZWFy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</w:fldData>
        </w:fldChar>
      </w:r>
      <w:r w:rsidR="007775AC">
        <w:rPr>
          <w:rFonts w:ascii="Times New Roman" w:hAnsi="Times New Roman" w:cs="Times New Roman"/>
          <w:sz w:val="24"/>
          <w:szCs w:val="24"/>
        </w:rPr>
        <w:instrText xml:space="preserve"> ADDIN EN.CITE </w:instrText>
      </w:r>
      <w:r w:rsidR="007775AC">
        <w:rPr>
          <w:rFonts w:ascii="Times New Roman" w:hAnsi="Times New Roman" w:cs="Times New Roman"/>
          <w:sz w:val="24"/>
          <w:szCs w:val="24"/>
        </w:rPr>
        <w:fldChar w:fldCharType="begin">
          <w:fldData xml:space="preserve">PEVuZE5vdGU+PENpdGU+PEF1dGhvcj5XaXJzY2hpbmc8L0F1dGhvcj48WWVhcj4yMDE4PC9ZZWFy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</w:fldData>
        </w:fldChar>
      </w:r>
      <w:r w:rsidR="007775AC">
        <w:rPr>
          <w:rFonts w:ascii="Times New Roman" w:hAnsi="Times New Roman" w:cs="Times New Roman"/>
          <w:sz w:val="24"/>
          <w:szCs w:val="24"/>
        </w:rPr>
        <w:instrText xml:space="preserve"> ADDIN EN.CITE.DATA </w:instrText>
      </w:r>
      <w:r w:rsidR="007775AC">
        <w:rPr>
          <w:rFonts w:ascii="Times New Roman" w:hAnsi="Times New Roman" w:cs="Times New Roman"/>
          <w:sz w:val="24"/>
          <w:szCs w:val="24"/>
        </w:rPr>
      </w:r>
      <w:r w:rsidR="007775AC">
        <w:rPr>
          <w:rFonts w:ascii="Times New Roman" w:hAnsi="Times New Roman" w:cs="Times New Roman"/>
          <w:sz w:val="24"/>
          <w:szCs w:val="24"/>
        </w:rPr>
        <w:fldChar w:fldCharType="end"/>
      </w:r>
      <w:r w:rsidRPr="00684BC2">
        <w:rPr>
          <w:rFonts w:ascii="Times New Roman" w:hAnsi="Times New Roman" w:cs="Times New Roman"/>
          <w:sz w:val="24"/>
          <w:szCs w:val="24"/>
        </w:rPr>
      </w:r>
      <w:r w:rsidRPr="00684BC2">
        <w:rPr>
          <w:rFonts w:ascii="Times New Roman" w:hAnsi="Times New Roman" w:cs="Times New Roman"/>
          <w:sz w:val="24"/>
          <w:szCs w:val="24"/>
        </w:rPr>
        <w:fldChar w:fldCharType="separate"/>
      </w:r>
      <w:r w:rsidR="007775AC" w:rsidRPr="007775AC">
        <w:rPr>
          <w:rFonts w:ascii="Times New Roman" w:hAnsi="Times New Roman" w:cs="Times New Roman"/>
          <w:noProof/>
          <w:sz w:val="24"/>
          <w:szCs w:val="24"/>
          <w:vertAlign w:val="superscript"/>
        </w:rPr>
        <w:t>10</w:t>
      </w:r>
      <w:r w:rsidRPr="00684BC2">
        <w:rPr>
          <w:rFonts w:ascii="Times New Roman" w:hAnsi="Times New Roman" w:cs="Times New Roman"/>
          <w:sz w:val="24"/>
          <w:szCs w:val="24"/>
        </w:rPr>
        <w:fldChar w:fldCharType="end"/>
      </w:r>
      <w:r w:rsidRPr="00684BC2">
        <w:rPr>
          <w:rFonts w:ascii="Times New Roman" w:hAnsi="Times New Roman" w:cs="Times New Roman"/>
          <w:sz w:val="24"/>
          <w:szCs w:val="24"/>
        </w:rPr>
        <w:t xml:space="preserve"> and QUIPS</w:t>
      </w:r>
      <w:r>
        <w:rPr>
          <w:rFonts w:ascii="Times New Roman" w:hAnsi="Times New Roman" w:cs="Times New Roman"/>
          <w:sz w:val="24"/>
          <w:szCs w:val="24"/>
        </w:rPr>
        <w:t xml:space="preserve">, </w:t>
      </w:r>
      <w:r w:rsidRPr="00684BC2">
        <w:rPr>
          <w:rFonts w:ascii="Times New Roman" w:hAnsi="Times New Roman" w:cs="Times New Roman"/>
          <w:sz w:val="24"/>
          <w:szCs w:val="24"/>
        </w:rPr>
        <w:t xml:space="preserve">quality assessment tools specifically </w:t>
      </w:r>
      <w:r>
        <w:rPr>
          <w:rFonts w:ascii="Times New Roman" w:hAnsi="Times New Roman" w:cs="Times New Roman"/>
          <w:sz w:val="24"/>
          <w:szCs w:val="24"/>
        </w:rPr>
        <w:t xml:space="preserve">designed for </w:t>
      </w:r>
      <w:r w:rsidRPr="00684BC2">
        <w:rPr>
          <w:rFonts w:ascii="Times New Roman" w:hAnsi="Times New Roman" w:cs="Times New Roman"/>
          <w:sz w:val="24"/>
          <w:szCs w:val="24"/>
        </w:rPr>
        <w:t>evaluation of biomarker</w:t>
      </w:r>
      <w:bookmarkStart w:id="13" w:name="_Hlk99384600"/>
      <w:r w:rsidR="00095870">
        <w:rPr>
          <w:rFonts w:ascii="Times New Roman" w:hAnsi="Times New Roman" w:cs="Times New Roman"/>
          <w:sz w:val="24"/>
          <w:szCs w:val="24"/>
        </w:rPr>
        <w:t>/ prognostic</w:t>
      </w:r>
      <w:bookmarkEnd w:id="13"/>
      <w:r w:rsidRPr="00684BC2">
        <w:rPr>
          <w:rFonts w:ascii="Times New Roman" w:hAnsi="Times New Roman" w:cs="Times New Roman"/>
          <w:sz w:val="24"/>
          <w:szCs w:val="24"/>
        </w:rPr>
        <w:t xml:space="preserve"> studies</w:t>
      </w:r>
      <w:r>
        <w:rPr>
          <w:rFonts w:ascii="Times New Roman" w:hAnsi="Times New Roman" w:cs="Times New Roman"/>
          <w:sz w:val="24"/>
          <w:szCs w:val="24"/>
        </w:rPr>
        <w:t>, to quality assess studies in stage 2.</w:t>
      </w:r>
      <w:r w:rsidRPr="00684BC2">
        <w:rPr>
          <w:rFonts w:ascii="Times New Roman" w:hAnsi="Times New Roman" w:cs="Times New Roman"/>
          <w:sz w:val="24"/>
          <w:szCs w:val="24"/>
        </w:rPr>
        <w:fldChar w:fldCharType="begin"/>
      </w:r>
      <w:r w:rsidR="007775AC">
        <w:rPr>
          <w:rFonts w:ascii="Times New Roman" w:hAnsi="Times New Roman" w:cs="Times New Roman"/>
          <w:sz w:val="24"/>
          <w:szCs w:val="24"/>
        </w:rPr>
        <w:instrText xml:space="preserve"> ADDIN EN.CITE &lt;EndNote&gt;&lt;Cite&gt;&lt;Author&gt;Hayden&lt;/Author&gt;&lt;Year&gt;2013&lt;/Year&gt;&lt;RecNum&gt;312&lt;/RecNum&gt;&lt;DisplayText&gt;&lt;style face="superscript"&gt;11&lt;/style&gt;&lt;/DisplayText&gt;&lt;record&gt;&lt;rec-number&gt;312&lt;/rec-number&gt;&lt;foreign-keys&gt;&lt;key app="EN" db-id="fd0zfpt97xsrt1e2wadxsfd30tfwvw0rpdd0" timestamp="1591863510" guid="12bd042a-c897-4338-a704-c670350be219"&gt;312&lt;/key&gt;&lt;/foreign-keys&gt;&lt;ref-type name="Journal Article"&gt;17&lt;/ref-type&gt;&lt;contributors&gt;&lt;authors&gt;&lt;author&gt;Hayden, J. A.&lt;/author&gt;&lt;author&gt;van der Windt, D. A.&lt;/author&gt;&lt;author&gt;Cartwright, J. L.&lt;/author&gt;&lt;author&gt;Cote, P.&lt;/author&gt;&lt;author&gt;Bombardier, C.&lt;/author&gt;&lt;/authors&gt;&lt;/contributors&gt;&lt;auth-address&gt;Department of Community Health &amp;amp; Epidemiology, Dalhousie University, 5790 University Avenue, Room 222, Halifax, Nova Scotia B3H 1V7, Canada. jhayden@dal.ca&lt;/auth-address&gt;&lt;titles&gt;&lt;title&gt;Assessing bias in studies of prognostic factors&lt;/title&gt;&lt;secondary-title&gt;Ann Intern Med&lt;/secondary-title&gt;&lt;/titles&gt;&lt;periodical&gt;&lt;full-title&gt;Annals of Internal Medicine&lt;/full-title&gt;&lt;abbr-1&gt;Ann Intern Med&lt;/abbr-1&gt;&lt;/periodical&gt;&lt;pages&gt;280-6&lt;/pages&gt;&lt;volume&gt;158&lt;/volume&gt;&lt;number&gt;4&lt;/number&gt;&lt;edition&gt;2013/02/20&lt;/edition&gt;&lt;keywords&gt;&lt;keyword&gt;*Bias&lt;/keyword&gt;&lt;keyword&gt;Humans&lt;/keyword&gt;&lt;keyword&gt;Low Back Pain/therapy&lt;/keyword&gt;&lt;keyword&gt;*Prognosis&lt;/keyword&gt;&lt;keyword&gt;*Research Design&lt;/keyword&gt;&lt;keyword&gt;*Review Literature as Topic&lt;/keyword&gt;&lt;/keywords&gt;&lt;dates&gt;&lt;year&gt;2013&lt;/year&gt;&lt;pub-dates&gt;&lt;date&gt;Feb 19&lt;/date&gt;&lt;/pub-dates&gt;&lt;/dates&gt;&lt;isbn&gt;1539-3704 (Electronic)&amp;#xD;0003-4819 (Linking)&lt;/isbn&gt;&lt;accession-num&gt;23420236&lt;/accession-num&gt;&lt;urls&gt;&lt;related-urls&gt;&lt;url&gt;https://www.ncbi.nlm.nih.gov/pubmed/23420236&lt;/url&gt;&lt;/related-urls&gt;&lt;/urls&gt;&lt;language&gt;eng&lt;/language&gt;&lt;/record&gt;&lt;/Cite&gt;&lt;/EndNote&gt;</w:instrText>
      </w:r>
      <w:r w:rsidRPr="00684BC2">
        <w:rPr>
          <w:rFonts w:ascii="Times New Roman" w:hAnsi="Times New Roman" w:cs="Times New Roman"/>
          <w:sz w:val="24"/>
          <w:szCs w:val="24"/>
        </w:rPr>
        <w:fldChar w:fldCharType="separate"/>
      </w:r>
      <w:r w:rsidR="007775AC" w:rsidRPr="007775AC">
        <w:rPr>
          <w:rFonts w:ascii="Times New Roman" w:hAnsi="Times New Roman" w:cs="Times New Roman"/>
          <w:noProof/>
          <w:sz w:val="24"/>
          <w:szCs w:val="24"/>
          <w:vertAlign w:val="superscript"/>
        </w:rPr>
        <w:t>11</w:t>
      </w:r>
      <w:r w:rsidRPr="00684BC2">
        <w:rPr>
          <w:rFonts w:ascii="Times New Roman" w:hAnsi="Times New Roman" w:cs="Times New Roman"/>
          <w:sz w:val="24"/>
          <w:szCs w:val="24"/>
        </w:rPr>
        <w:fldChar w:fldCharType="end"/>
      </w:r>
      <w:r w:rsidRPr="00684BC2">
        <w:rPr>
          <w:rFonts w:ascii="Times New Roman" w:hAnsi="Times New Roman" w:cs="Times New Roman"/>
          <w:sz w:val="24"/>
          <w:szCs w:val="24"/>
        </w:rPr>
        <w:t xml:space="preserve"> </w:t>
      </w:r>
      <w:r>
        <w:rPr>
          <w:rFonts w:ascii="Times New Roman" w:hAnsi="Times New Roman" w:cs="Times New Roman"/>
          <w:sz w:val="24"/>
          <w:szCs w:val="24"/>
        </w:rPr>
        <w:t>Studies that adjusted for both sex and age of disease onset</w:t>
      </w:r>
      <w:r w:rsidRPr="0097710B">
        <w:rPr>
          <w:rFonts w:ascii="Times New Roman" w:hAnsi="Times New Roman" w:cs="Times New Roman"/>
          <w:sz w:val="24"/>
          <w:szCs w:val="24"/>
        </w:rPr>
        <w:t xml:space="preserve"> </w:t>
      </w:r>
      <w:r>
        <w:rPr>
          <w:rFonts w:ascii="Times New Roman" w:hAnsi="Times New Roman" w:cs="Times New Roman"/>
          <w:sz w:val="24"/>
          <w:szCs w:val="24"/>
        </w:rPr>
        <w:t>(or age)</w:t>
      </w:r>
      <w:r>
        <w:rPr>
          <w:rFonts w:ascii="Times New Roman" w:hAnsi="Times New Roman" w:cs="Times New Roman"/>
          <w:sz w:val="24"/>
          <w:szCs w:val="24"/>
        </w:rPr>
        <w:fldChar w:fldCharType="begin"/>
      </w:r>
      <w:r w:rsidR="007775AC">
        <w:rPr>
          <w:rFonts w:ascii="Times New Roman" w:hAnsi="Times New Roman" w:cs="Times New Roman"/>
          <w:sz w:val="24"/>
          <w:szCs w:val="24"/>
        </w:rPr>
        <w:instrText xml:space="preserve"> ADDIN EN.CITE &lt;EndNote&gt;&lt;Cite&gt;&lt;Author&gt;Naldi&lt;/Author&gt;&lt;Year&gt;2013&lt;/Year&gt;&lt;RecNum&gt;624&lt;/RecNum&gt;&lt;DisplayText&gt;&lt;style face="superscript"&gt;12&lt;/style&gt;&lt;/DisplayText&gt;&lt;record&gt;&lt;rec-number&gt;624&lt;/rec-number&gt;&lt;foreign-keys&gt;&lt;key app="EN" db-id="fd0zfpt97xsrt1e2wadxsfd30tfwvw0rpdd0" timestamp="1646869589" guid="a635b973-142a-4058-b9bf-30527050cfe9"&gt;624&lt;/key&gt;&lt;/foreign-keys&gt;&lt;ref-type name="Journal Article"&gt;17&lt;/ref-type&gt;&lt;contributors&gt;&lt;authors&gt;&lt;author&gt;Naldi, Luigi&lt;/author&gt;&lt;/authors&gt;&lt;/contributors&gt;&lt;titles&gt;&lt;title&gt;Risk Factors for Psoriasis&lt;/title&gt;&lt;secondary-title&gt;Current Dermatology Reports&lt;/secondary-title&gt;&lt;/titles&gt;&lt;periodical&gt;&lt;full-title&gt;Current Dermatology Reports&lt;/full-title&gt;&lt;/periodical&gt;&lt;pages&gt;58-65&lt;/pages&gt;&lt;volume&gt;2&lt;/volume&gt;&lt;number&gt;1&lt;/number&gt;&lt;dates&gt;&lt;year&gt;2013&lt;/year&gt;&lt;pub-dates&gt;&lt;date&gt;2013/03/01&lt;/date&gt;&lt;/pub-dates&gt;&lt;/dates&gt;&lt;isbn&gt;2162-4933&lt;/isbn&gt;&lt;urls&gt;&lt;related-urls&gt;&lt;url&gt;https://doi.org/10.1007/s13671-012-0034-6&lt;/url&gt;&lt;/related-urls&gt;&lt;/urls&gt;&lt;electronic-resource-num&gt;10.1007/s13671-012-0034-6&lt;/electronic-resource-num&gt;&lt;/record&gt;&lt;/Cite&gt;&lt;/EndNote&gt;</w:instrText>
      </w:r>
      <w:r>
        <w:rPr>
          <w:rFonts w:ascii="Times New Roman" w:hAnsi="Times New Roman" w:cs="Times New Roman"/>
          <w:sz w:val="24"/>
          <w:szCs w:val="24"/>
        </w:rPr>
        <w:fldChar w:fldCharType="separate"/>
      </w:r>
      <w:r w:rsidR="007775AC" w:rsidRPr="007775AC">
        <w:rPr>
          <w:rFonts w:ascii="Times New Roman" w:hAnsi="Times New Roman" w:cs="Times New Roman"/>
          <w:noProof/>
          <w:sz w:val="24"/>
          <w:szCs w:val="24"/>
          <w:vertAlign w:val="superscript"/>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(considered by the group to be the two most important prognostic factors to control for to avoid a high risk of confounder bias) were considered to be at </w:t>
      </w:r>
      <w:r w:rsidRPr="00C251B7">
        <w:rPr>
          <w:rFonts w:ascii="Times New Roman" w:hAnsi="Times New Roman" w:cs="Times New Roman"/>
          <w:i/>
          <w:iCs/>
          <w:sz w:val="24"/>
          <w:szCs w:val="24"/>
        </w:rPr>
        <w:t>‘low or moderate risk of bias’</w:t>
      </w:r>
      <w:r>
        <w:rPr>
          <w:rFonts w:ascii="Times New Roman" w:hAnsi="Times New Roman" w:cs="Times New Roman"/>
          <w:sz w:val="24"/>
          <w:szCs w:val="24"/>
        </w:rPr>
        <w:t xml:space="preserve">; all other studies were classified as </w:t>
      </w:r>
      <w:r w:rsidRPr="00C251B7">
        <w:rPr>
          <w:rFonts w:ascii="Times New Roman" w:hAnsi="Times New Roman" w:cs="Times New Roman"/>
          <w:i/>
          <w:iCs/>
          <w:sz w:val="24"/>
          <w:szCs w:val="24"/>
        </w:rPr>
        <w:t>‘high risk of bias’</w:t>
      </w:r>
      <w:r>
        <w:rPr>
          <w:rFonts w:ascii="Times New Roman" w:hAnsi="Times New Roman" w:cs="Times New Roman"/>
          <w:sz w:val="24"/>
          <w:szCs w:val="24"/>
        </w:rPr>
        <w:t xml:space="preserve">. Other potential prognostic factors adjusted or controlled </w:t>
      </w:r>
      <w:r w:rsidRPr="004452B7">
        <w:rPr>
          <w:rFonts w:ascii="Times New Roman" w:hAnsi="Times New Roman" w:cs="Times New Roman"/>
          <w:sz w:val="24"/>
          <w:szCs w:val="24"/>
        </w:rPr>
        <w:t>for in individual studies were detailed in the summary tables in Appendix S1 (</w:t>
      </w:r>
      <w:r w:rsidR="00415F87">
        <w:rPr>
          <w:rFonts w:ascii="Times New Roman" w:hAnsi="Times New Roman" w:cs="Times New Roman"/>
          <w:sz w:val="24"/>
          <w:szCs w:val="24"/>
        </w:rPr>
        <w:t>s</w:t>
      </w:r>
      <w:r w:rsidRPr="004452B7">
        <w:rPr>
          <w:rFonts w:ascii="Times New Roman" w:hAnsi="Times New Roman" w:cs="Times New Roman"/>
          <w:sz w:val="24"/>
          <w:szCs w:val="24"/>
        </w:rPr>
        <w:t>ection 3)</w:t>
      </w:r>
      <w:r>
        <w:rPr>
          <w:rFonts w:ascii="Times New Roman" w:hAnsi="Times New Roman" w:cs="Times New Roman"/>
          <w:sz w:val="24"/>
          <w:szCs w:val="24"/>
        </w:rPr>
        <w:t>.</w:t>
      </w:r>
    </w:p>
    <w:p w14:paraId="0F01050F" w14:textId="77777777" w:rsidR="007775AC" w:rsidRDefault="00ED2058" w:rsidP="0002113E">
      <w:pPr>
        <w:rPr>
          <w:rFonts w:ascii="Times New Roman" w:hAnsi="Times New Roman" w:cs="Times New Roman"/>
          <w:sz w:val="24"/>
          <w:szCs w:val="24"/>
        </w:rPr>
      </w:pPr>
      <w:r w:rsidRPr="00C251B7">
        <w:rPr>
          <w:rFonts w:ascii="Times New Roman" w:hAnsi="Times New Roman" w:cs="Times New Roman"/>
          <w:sz w:val="24"/>
          <w:szCs w:val="24"/>
        </w:rPr>
        <w:t>Other study quality assessment criteria evaluated included: levels of attrition (losses to follow up) and adequacy of imputation of missing data, evidence of selective outcome reporting and adjustment for multiple statistical testing.</w:t>
      </w:r>
      <w:r w:rsidRPr="00066BC5">
        <w:rPr>
          <w:rFonts w:ascii="Times New Roman" w:hAnsi="Times New Roman" w:cs="Times New Roman"/>
          <w:sz w:val="24"/>
          <w:szCs w:val="24"/>
        </w:rPr>
        <w:fldChar w:fldCharType="begin"/>
      </w:r>
      <w:r w:rsidR="007775AC">
        <w:rPr>
          <w:rFonts w:ascii="Times New Roman" w:hAnsi="Times New Roman" w:cs="Times New Roman"/>
          <w:sz w:val="24"/>
          <w:szCs w:val="24"/>
        </w:rPr>
        <w:instrText xml:space="preserve"> ADDIN EN.CITE &lt;EndNote&gt;&lt;Cite&gt;&lt;Author&gt;Ensor&lt;/Author&gt;&lt;Year&gt;2014&lt;/Year&gt;&lt;RecNum&gt;397&lt;/RecNum&gt;&lt;DisplayText&gt;&lt;style face="superscript"&gt;13&lt;/style&gt;&lt;/DisplayText&gt;&lt;record&gt;&lt;rec-number&gt;397&lt;/rec-number&gt;&lt;foreign-keys&gt;&lt;key app="EN" db-id="fd0zfpt97xsrt1e2wadxsfd30tfwvw0rpdd0" timestamp="1603903862" guid="ae022918-321a-4124-b6c6-fe77e82b556a"&gt;397&lt;/key&gt;&lt;/foreign-keys&gt;&lt;ref-type name="Journal Article"&gt;17&lt;/ref-type&gt;&lt;contributors&gt;&lt;authors&gt;&lt;author&gt;Ensor, Joe E.&lt;/author&gt;&lt;/authors&gt;&lt;/contributors&gt;&lt;auth-address&gt;The University of Texas MD Anderson Cancer Center, Houston, Texas, USA joensor@mdanderson.org.&lt;/auth-address&gt;&lt;titles&gt;&lt;title&gt;Biomarker validation: common data analysis concerns&lt;/title&gt;&lt;secondary-title&gt;The oncologist&lt;/secondary-title&gt;&lt;alt-title&gt;Oncologist&lt;/alt-title&gt;&lt;/titles&gt;&lt;periodical&gt;&lt;full-title&gt;The oncologist&lt;/full-title&gt;&lt;abbr-1&gt;Oncologist&lt;/abbr-1&gt;&lt;/periodical&gt;&lt;alt-periodical&gt;&lt;full-title&gt;The oncologist&lt;/full-title&gt;&lt;abbr-1&gt;Oncologist&lt;/abbr-1&gt;&lt;/alt-periodical&gt;&lt;pages&gt;886-91&lt;/pages&gt;&lt;volume&gt;19&lt;/volume&gt;&lt;number&gt;8&lt;/number&gt;&lt;keywords&gt;&lt;keyword&gt;Biomarkers, Tumor&lt;/keyword&gt;&lt;keyword&gt;Humans&lt;/keyword&gt;&lt;keyword&gt;Molecular Targeted Therapy&lt;/keyword&gt;&lt;keyword&gt;Neoplasms&lt;/keyword&gt;&lt;keyword&gt;Prognosis&lt;/keyword&gt;&lt;keyword&gt;Treatment Outcome&lt;/keyword&gt;&lt;keyword&gt;genetics&lt;/keyword&gt;&lt;keyword&gt;diagnosis&lt;/keyword&gt;&lt;/keywords&gt;&lt;dates&gt;&lt;year&gt;2014&lt;/year&gt;&lt;/dates&gt;&lt;accession-num&gt;Medline:25001264&lt;/accession-num&gt;&lt;urls&gt;&lt;related-urls&gt;&lt;url&gt;&amp;lt;Go to ISI&amp;gt;://MEDLINE:25001264&lt;/url&gt;&lt;/related-urls&gt;&lt;/urls&gt;&lt;language&gt;English&lt;/language&gt;&lt;/record&gt;&lt;/Cite&gt;&lt;/EndNote&gt;</w:instrText>
      </w:r>
      <w:r w:rsidRPr="00066BC5">
        <w:rPr>
          <w:rFonts w:ascii="Times New Roman" w:hAnsi="Times New Roman" w:cs="Times New Roman"/>
          <w:sz w:val="24"/>
          <w:szCs w:val="24"/>
        </w:rPr>
        <w:fldChar w:fldCharType="separate"/>
      </w:r>
      <w:r w:rsidR="007775AC" w:rsidRPr="007775AC">
        <w:rPr>
          <w:rFonts w:ascii="Times New Roman" w:hAnsi="Times New Roman" w:cs="Times New Roman"/>
          <w:noProof/>
          <w:sz w:val="24"/>
          <w:szCs w:val="24"/>
          <w:vertAlign w:val="superscript"/>
        </w:rPr>
        <w:t>13</w:t>
      </w:r>
      <w:r w:rsidRPr="00066BC5">
        <w:rPr>
          <w:rFonts w:ascii="Times New Roman" w:hAnsi="Times New Roman" w:cs="Times New Roman"/>
          <w:sz w:val="24"/>
          <w:szCs w:val="24"/>
        </w:rPr>
        <w:fldChar w:fldCharType="end"/>
      </w:r>
      <w:r w:rsidRPr="00684BC2">
        <w:rPr>
          <w:rFonts w:ascii="Times New Roman" w:hAnsi="Times New Roman" w:cs="Times New Roman"/>
          <w:sz w:val="24"/>
          <w:szCs w:val="24"/>
        </w:rPr>
        <w:t xml:space="preserve"> </w:t>
      </w:r>
      <w:r>
        <w:rPr>
          <w:rFonts w:ascii="Times New Roman" w:hAnsi="Times New Roman" w:cs="Times New Roman"/>
          <w:sz w:val="24"/>
          <w:szCs w:val="24"/>
        </w:rPr>
        <w:t>Further details on quality assessment strategy is described in Appendix S1 (section 4).</w:t>
      </w:r>
    </w:p>
    <w:p w14:paraId="41B3E264" w14:textId="57345DD8" w:rsidR="0002113E" w:rsidRPr="00175112" w:rsidRDefault="0002113E" w:rsidP="0002113E">
      <w:pPr>
        <w:rPr>
          <w:rFonts w:ascii="Times New Roman" w:hAnsi="Times New Roman" w:cs="Times New Roman"/>
          <w:b/>
          <w:bCs/>
          <w:sz w:val="24"/>
          <w:szCs w:val="24"/>
          <w:u w:val="single"/>
        </w:rPr>
      </w:pPr>
      <w:r w:rsidRPr="00175112">
        <w:rPr>
          <w:rFonts w:ascii="Times New Roman" w:hAnsi="Times New Roman" w:cs="Times New Roman"/>
          <w:b/>
          <w:bCs/>
          <w:sz w:val="24"/>
          <w:szCs w:val="24"/>
          <w:u w:val="single"/>
        </w:rPr>
        <w:t xml:space="preserve">Selection of candidate biomarkers for </w:t>
      </w:r>
      <w:r w:rsidR="00334978" w:rsidRPr="00175112">
        <w:rPr>
          <w:rFonts w:ascii="Times New Roman" w:hAnsi="Times New Roman" w:cs="Times New Roman"/>
          <w:b/>
          <w:bCs/>
          <w:sz w:val="24"/>
          <w:szCs w:val="24"/>
          <w:u w:val="single"/>
        </w:rPr>
        <w:t>cellular and molecular pathway</w:t>
      </w:r>
      <w:r w:rsidRPr="00175112">
        <w:rPr>
          <w:rFonts w:ascii="Times New Roman" w:hAnsi="Times New Roman" w:cs="Times New Roman"/>
          <w:b/>
          <w:bCs/>
          <w:sz w:val="24"/>
          <w:szCs w:val="24"/>
          <w:u w:val="single"/>
        </w:rPr>
        <w:t xml:space="preserve"> mapping </w:t>
      </w:r>
      <w:r w:rsidR="00637F8D" w:rsidRPr="00175112">
        <w:rPr>
          <w:rFonts w:ascii="Times New Roman" w:hAnsi="Times New Roman" w:cs="Times New Roman"/>
          <w:b/>
          <w:bCs/>
          <w:sz w:val="24"/>
          <w:szCs w:val="24"/>
          <w:u w:val="single"/>
        </w:rPr>
        <w:t>(stage 3)</w:t>
      </w:r>
    </w:p>
    <w:p w14:paraId="6AE74DCC" w14:textId="76B6652F" w:rsidR="00637F8D" w:rsidRPr="00175112" w:rsidRDefault="00637F8D" w:rsidP="4EC220C6">
      <w:pPr>
        <w:rPr>
          <w:rFonts w:ascii="Times New Roman" w:hAnsi="Times New Roman" w:cs="Times New Roman"/>
          <w:sz w:val="24"/>
          <w:szCs w:val="24"/>
        </w:rPr>
      </w:pPr>
      <w:bookmarkStart w:id="14" w:name="_Hlk74246288"/>
      <w:r w:rsidRPr="00175112">
        <w:rPr>
          <w:rFonts w:ascii="Times New Roman" w:hAnsi="Times New Roman" w:cs="Times New Roman"/>
          <w:sz w:val="24"/>
          <w:szCs w:val="24"/>
        </w:rPr>
        <w:t xml:space="preserve">Given the breadth and heterogeneity of studies reviewed in stage 2, we then selected biomarkers for </w:t>
      </w:r>
      <w:r w:rsidR="00334978" w:rsidRPr="00175112">
        <w:rPr>
          <w:rFonts w:ascii="Times New Roman" w:hAnsi="Times New Roman" w:cs="Times New Roman"/>
          <w:sz w:val="24"/>
          <w:szCs w:val="24"/>
        </w:rPr>
        <w:t>cellular and molecular pathway</w:t>
      </w:r>
      <w:r w:rsidRPr="00175112">
        <w:rPr>
          <w:rFonts w:ascii="Times New Roman" w:hAnsi="Times New Roman" w:cs="Times New Roman"/>
          <w:sz w:val="24"/>
          <w:szCs w:val="24"/>
        </w:rPr>
        <w:t xml:space="preserve"> mapping to aid interpretation of findings and to direct future research (candidate biomarkers)</w:t>
      </w:r>
      <w:r w:rsidR="00532857" w:rsidRPr="00532857">
        <w:rPr>
          <w:rFonts w:ascii="Times New Roman" w:hAnsi="Times New Roman" w:cs="Times New Roman"/>
          <w:sz w:val="24"/>
          <w:szCs w:val="24"/>
        </w:rPr>
        <w:t xml:space="preserve"> </w:t>
      </w:r>
      <w:r w:rsidR="00532857">
        <w:rPr>
          <w:rFonts w:ascii="Times New Roman" w:hAnsi="Times New Roman" w:cs="Times New Roman"/>
          <w:sz w:val="24"/>
          <w:szCs w:val="24"/>
        </w:rPr>
        <w:t>based on consensus majority of the multi-stakeholder group (see Appendix S1, section 5 for details).</w:t>
      </w:r>
    </w:p>
    <w:bookmarkEnd w:id="14"/>
    <w:p w14:paraId="0B39C5D7" w14:textId="6CE75D34" w:rsidR="00A727C7" w:rsidRPr="00175112" w:rsidRDefault="007C4EFA" w:rsidP="001F1C0A">
      <w:pPr>
        <w:sectPr w:rsidR="00A727C7" w:rsidRPr="00175112" w:rsidSect="001F1C0A">
          <w:headerReference w:type="default" r:id="rId18"/>
          <w:footerReference w:type="default" r:id="rId19"/>
          <w:pgSz w:w="11906" w:h="16838"/>
          <w:pgMar w:top="1440" w:right="1440" w:bottom="1440" w:left="1440" w:header="708" w:footer="708" w:gutter="0"/>
          <w:cols w:space="708"/>
          <w:docGrid w:linePitch="360"/>
        </w:sectPr>
      </w:pPr>
      <w:r w:rsidRPr="00175112">
        <w:rPr>
          <w:rFonts w:ascii="Times New Roman" w:eastAsia="Times New Roman" w:hAnsi="Times New Roman" w:cs="Times New Roman"/>
          <w:color w:val="000000" w:themeColor="text1"/>
          <w:sz w:val="24"/>
          <w:szCs w:val="24"/>
        </w:rPr>
        <w:t>A biomarker-based ‘disease map’ was built t</w:t>
      </w:r>
      <w:r w:rsidRPr="00175112">
        <w:rPr>
          <w:rFonts w:ascii="Times New Roman" w:hAnsi="Times New Roman" w:cs="Times New Roman"/>
          <w:sz w:val="24"/>
          <w:szCs w:val="24"/>
        </w:rPr>
        <w:t xml:space="preserve">o represent mechanistic and associative links of the candidate biomarkers to psoriasis pathogenesis </w:t>
      </w:r>
      <w:r w:rsidRPr="00175112">
        <w:rPr>
          <w:rFonts w:ascii="Times New Roman" w:eastAsia="Times New Roman" w:hAnsi="Times New Roman" w:cs="Times New Roman"/>
          <w:color w:val="000000" w:themeColor="text1"/>
          <w:sz w:val="24"/>
          <w:szCs w:val="24"/>
        </w:rPr>
        <w:t xml:space="preserve">(methodology detailed in </w:t>
      </w:r>
      <w:r w:rsidR="009F4D62">
        <w:rPr>
          <w:rFonts w:ascii="Times New Roman" w:eastAsia="Times New Roman" w:hAnsi="Times New Roman" w:cs="Times New Roman"/>
          <w:color w:val="000000" w:themeColor="text1"/>
          <w:sz w:val="24"/>
          <w:szCs w:val="24"/>
        </w:rPr>
        <w:t>s</w:t>
      </w:r>
      <w:r w:rsidRPr="00175112">
        <w:rPr>
          <w:rFonts w:ascii="Times New Roman" w:eastAsia="Times New Roman" w:hAnsi="Times New Roman" w:cs="Times New Roman"/>
          <w:color w:val="000000" w:themeColor="text1"/>
          <w:sz w:val="24"/>
          <w:szCs w:val="24"/>
        </w:rPr>
        <w:t xml:space="preserve">ection </w:t>
      </w:r>
      <w:r w:rsidR="0079000C">
        <w:rPr>
          <w:rFonts w:ascii="Times New Roman" w:eastAsia="Times New Roman" w:hAnsi="Times New Roman" w:cs="Times New Roman"/>
          <w:color w:val="000000" w:themeColor="text1"/>
          <w:sz w:val="24"/>
          <w:szCs w:val="24"/>
        </w:rPr>
        <w:t>6</w:t>
      </w:r>
      <w:r w:rsidRPr="00175112">
        <w:rPr>
          <w:rFonts w:ascii="Times New Roman" w:eastAsia="Times New Roman" w:hAnsi="Times New Roman" w:cs="Times New Roman"/>
          <w:color w:val="000000" w:themeColor="text1"/>
          <w:sz w:val="24"/>
          <w:szCs w:val="24"/>
        </w:rPr>
        <w:t xml:space="preserve"> of Appendix S1) and significantly enriched biological processes were highlighted.</w:t>
      </w:r>
    </w:p>
    <w:p w14:paraId="03BE1798" w14:textId="77777777" w:rsidR="00A8152B" w:rsidRPr="00D22CCC" w:rsidRDefault="00A8152B" w:rsidP="00082026">
      <w:pPr>
        <w:pStyle w:val="Heading1"/>
        <w:numPr>
          <w:ilvl w:val="0"/>
          <w:numId w:val="0"/>
        </w:numPr>
        <w:spacing w:after="240"/>
        <w:ind w:left="432" w:hanging="432"/>
      </w:pPr>
      <w:r w:rsidRPr="00175112">
        <w:lastRenderedPageBreak/>
        <w:t>Results</w:t>
      </w:r>
    </w:p>
    <w:p w14:paraId="76C98280" w14:textId="19B9D265" w:rsidR="00F83B22" w:rsidRPr="00175112" w:rsidRDefault="00F83B22" w:rsidP="00F83B22">
      <w:pPr>
        <w:rPr>
          <w:rFonts w:ascii="Times New Roman" w:hAnsi="Times New Roman" w:cs="Times New Roman"/>
          <w:b/>
          <w:bCs/>
          <w:sz w:val="24"/>
          <w:szCs w:val="24"/>
          <w:u w:val="single"/>
        </w:rPr>
      </w:pPr>
      <w:r w:rsidRPr="00175112">
        <w:rPr>
          <w:rFonts w:ascii="Times New Roman" w:hAnsi="Times New Roman" w:cs="Times New Roman"/>
          <w:b/>
          <w:bCs/>
          <w:sz w:val="24"/>
          <w:szCs w:val="24"/>
          <w:u w:val="single"/>
        </w:rPr>
        <w:t>Overview of all included studies</w:t>
      </w:r>
      <w:r w:rsidR="007E7222" w:rsidRPr="00175112">
        <w:rPr>
          <w:rFonts w:ascii="Times New Roman" w:hAnsi="Times New Roman" w:cs="Times New Roman"/>
          <w:b/>
          <w:bCs/>
          <w:sz w:val="24"/>
          <w:szCs w:val="24"/>
          <w:u w:val="single"/>
        </w:rPr>
        <w:t xml:space="preserve"> (stage 1)</w:t>
      </w:r>
    </w:p>
    <w:p w14:paraId="4D2B2500" w14:textId="158A17AF" w:rsidR="00D47D7E" w:rsidRPr="0098788D" w:rsidRDefault="00A8152B" w:rsidP="361CBDD8">
      <w:pPr>
        <w:rPr>
          <w:rFonts w:ascii="Times New Roman" w:hAnsi="Times New Roman" w:cs="Times New Roman"/>
          <w:sz w:val="24"/>
          <w:szCs w:val="24"/>
        </w:rPr>
      </w:pPr>
      <w:r w:rsidRPr="0098788D">
        <w:rPr>
          <w:rFonts w:ascii="Times New Roman" w:hAnsi="Times New Roman" w:cs="Times New Roman"/>
          <w:sz w:val="24"/>
          <w:szCs w:val="24"/>
        </w:rPr>
        <w:t>Following title and abstract screening, the full</w:t>
      </w:r>
      <w:r w:rsidR="00277479" w:rsidRPr="0098788D">
        <w:rPr>
          <w:rFonts w:ascii="Times New Roman" w:hAnsi="Times New Roman" w:cs="Times New Roman"/>
          <w:sz w:val="24"/>
          <w:szCs w:val="24"/>
        </w:rPr>
        <w:t xml:space="preserve"> </w:t>
      </w:r>
      <w:r w:rsidRPr="0098788D">
        <w:rPr>
          <w:rFonts w:ascii="Times New Roman" w:hAnsi="Times New Roman" w:cs="Times New Roman"/>
          <w:sz w:val="24"/>
          <w:szCs w:val="24"/>
        </w:rPr>
        <w:t xml:space="preserve">texts of </w:t>
      </w:r>
      <w:r w:rsidR="001C35D9" w:rsidRPr="0098788D">
        <w:rPr>
          <w:rFonts w:ascii="Times New Roman" w:hAnsi="Times New Roman" w:cs="Times New Roman"/>
          <w:sz w:val="24"/>
          <w:szCs w:val="24"/>
        </w:rPr>
        <w:t xml:space="preserve">145 </w:t>
      </w:r>
      <w:r w:rsidRPr="0098788D">
        <w:rPr>
          <w:rFonts w:ascii="Times New Roman" w:hAnsi="Times New Roman" w:cs="Times New Roman"/>
          <w:sz w:val="24"/>
          <w:szCs w:val="24"/>
        </w:rPr>
        <w:t xml:space="preserve">studies were sought, </w:t>
      </w:r>
      <w:r w:rsidR="003F5FC1" w:rsidRPr="0098788D">
        <w:rPr>
          <w:rFonts w:ascii="Times New Roman" w:hAnsi="Times New Roman" w:cs="Times New Roman"/>
          <w:sz w:val="24"/>
          <w:szCs w:val="24"/>
        </w:rPr>
        <w:t>of which</w:t>
      </w:r>
      <w:r w:rsidRPr="0098788D">
        <w:rPr>
          <w:rFonts w:ascii="Times New Roman" w:hAnsi="Times New Roman" w:cs="Times New Roman"/>
          <w:sz w:val="24"/>
          <w:szCs w:val="24"/>
        </w:rPr>
        <w:t xml:space="preserve"> </w:t>
      </w:r>
      <w:r w:rsidR="001C35D9" w:rsidRPr="0098788D">
        <w:rPr>
          <w:rFonts w:ascii="Times New Roman" w:hAnsi="Times New Roman" w:cs="Times New Roman"/>
          <w:sz w:val="24"/>
          <w:szCs w:val="24"/>
        </w:rPr>
        <w:t>71</w:t>
      </w:r>
      <w:r w:rsidRPr="0098788D">
        <w:rPr>
          <w:rFonts w:ascii="Times New Roman" w:hAnsi="Times New Roman" w:cs="Times New Roman"/>
          <w:sz w:val="24"/>
          <w:szCs w:val="24"/>
        </w:rPr>
        <w:t xml:space="preserve"> me</w:t>
      </w:r>
      <w:r w:rsidR="00112BE9" w:rsidRPr="0098788D">
        <w:rPr>
          <w:rFonts w:ascii="Times New Roman" w:hAnsi="Times New Roman" w:cs="Times New Roman"/>
          <w:sz w:val="24"/>
          <w:szCs w:val="24"/>
        </w:rPr>
        <w:t>t</w:t>
      </w:r>
      <w:r w:rsidRPr="0098788D">
        <w:rPr>
          <w:rFonts w:ascii="Times New Roman" w:hAnsi="Times New Roman" w:cs="Times New Roman"/>
          <w:sz w:val="24"/>
          <w:szCs w:val="24"/>
        </w:rPr>
        <w:t xml:space="preserve"> the </w:t>
      </w:r>
      <w:r w:rsidRPr="0098788D">
        <w:rPr>
          <w:rFonts w:ascii="Times New Roman" w:hAnsi="Times New Roman" w:cs="Times New Roman"/>
          <w:color w:val="000000" w:themeColor="text1"/>
          <w:sz w:val="24"/>
          <w:szCs w:val="24"/>
        </w:rPr>
        <w:t xml:space="preserve">review </w:t>
      </w:r>
      <w:r w:rsidR="009C5B7F">
        <w:rPr>
          <w:rFonts w:ascii="Times New Roman" w:hAnsi="Times New Roman" w:cs="Times New Roman"/>
          <w:color w:val="000000" w:themeColor="text1"/>
          <w:sz w:val="24"/>
          <w:szCs w:val="24"/>
        </w:rPr>
        <w:t>eligibility</w:t>
      </w:r>
      <w:r w:rsidRPr="0098788D">
        <w:rPr>
          <w:rFonts w:ascii="Times New Roman" w:hAnsi="Times New Roman" w:cs="Times New Roman"/>
          <w:color w:val="000000" w:themeColor="text1"/>
          <w:sz w:val="24"/>
          <w:szCs w:val="24"/>
        </w:rPr>
        <w:t xml:space="preserve"> criteria</w:t>
      </w:r>
      <w:bookmarkStart w:id="15" w:name="_Hlk64588743"/>
      <w:r w:rsidR="00976F0E" w:rsidRPr="0098788D">
        <w:rPr>
          <w:rFonts w:ascii="Times New Roman" w:hAnsi="Times New Roman" w:cs="Times New Roman"/>
          <w:color w:val="000000" w:themeColor="text1"/>
          <w:sz w:val="24"/>
          <w:szCs w:val="24"/>
        </w:rPr>
        <w:t xml:space="preserve"> (Figure 1 and </w:t>
      </w:r>
      <w:r w:rsidR="00BC19DB" w:rsidRPr="0098788D">
        <w:rPr>
          <w:rFonts w:ascii="Times New Roman" w:hAnsi="Times New Roman" w:cs="Times New Roman"/>
          <w:color w:val="000000" w:themeColor="text1"/>
          <w:sz w:val="24"/>
          <w:szCs w:val="24"/>
        </w:rPr>
        <w:t xml:space="preserve">see </w:t>
      </w:r>
      <w:r w:rsidR="00A87594" w:rsidRPr="0098788D">
        <w:rPr>
          <w:rFonts w:ascii="Times New Roman" w:hAnsi="Times New Roman" w:cs="Times New Roman"/>
          <w:color w:val="000000" w:themeColor="text1"/>
          <w:sz w:val="24"/>
          <w:szCs w:val="24"/>
        </w:rPr>
        <w:t>Appendix S1</w:t>
      </w:r>
      <w:r w:rsidR="00976F0E" w:rsidRPr="0098788D">
        <w:rPr>
          <w:rFonts w:ascii="Times New Roman" w:hAnsi="Times New Roman" w:cs="Times New Roman"/>
          <w:color w:val="000000" w:themeColor="text1"/>
          <w:sz w:val="24"/>
          <w:szCs w:val="24"/>
        </w:rPr>
        <w:t xml:space="preserve"> for included/ excluded studies). </w:t>
      </w:r>
      <w:r w:rsidR="009C5B7F">
        <w:rPr>
          <w:rFonts w:ascii="Times New Roman" w:eastAsia="Times New Roman" w:hAnsi="Times New Roman" w:cs="Times New Roman"/>
          <w:color w:val="000000" w:themeColor="text1"/>
          <w:sz w:val="24"/>
          <w:szCs w:val="24"/>
        </w:rPr>
        <w:t xml:space="preserve">On checking every 10th excluded abstract, none were considered incorrectly excluded,  adding validity to the accuracy of the chosen screening approach. </w:t>
      </w:r>
      <w:r w:rsidR="00361C82" w:rsidRPr="0098788D">
        <w:rPr>
          <w:rFonts w:ascii="Times New Roman" w:hAnsi="Times New Roman" w:cs="Times New Roman"/>
          <w:color w:val="000000" w:themeColor="text1"/>
          <w:sz w:val="24"/>
          <w:szCs w:val="24"/>
        </w:rPr>
        <w:t>S</w:t>
      </w:r>
      <w:r w:rsidR="00976F0E" w:rsidRPr="0098788D">
        <w:rPr>
          <w:rFonts w:ascii="Times New Roman" w:hAnsi="Times New Roman" w:cs="Times New Roman"/>
          <w:color w:val="000000" w:themeColor="text1"/>
          <w:sz w:val="24"/>
          <w:szCs w:val="24"/>
        </w:rPr>
        <w:t xml:space="preserve">tudy </w:t>
      </w:r>
      <w:r w:rsidR="00976F0E" w:rsidRPr="0098788D">
        <w:rPr>
          <w:rFonts w:ascii="Times New Roman" w:hAnsi="Times New Roman" w:cs="Times New Roman"/>
          <w:sz w:val="24"/>
          <w:szCs w:val="24"/>
        </w:rPr>
        <w:t>designs used included cohort studies (8</w:t>
      </w:r>
      <w:r w:rsidR="0059021F" w:rsidRPr="0098788D">
        <w:rPr>
          <w:rFonts w:ascii="Times New Roman" w:hAnsi="Times New Roman" w:cs="Times New Roman"/>
          <w:sz w:val="24"/>
          <w:szCs w:val="24"/>
        </w:rPr>
        <w:t>6</w:t>
      </w:r>
      <w:r w:rsidR="00976F0E" w:rsidRPr="0098788D">
        <w:rPr>
          <w:rFonts w:ascii="Times New Roman" w:hAnsi="Times New Roman" w:cs="Times New Roman"/>
          <w:sz w:val="24"/>
          <w:szCs w:val="24"/>
        </w:rPr>
        <w:t>%), registry studies (</w:t>
      </w:r>
      <w:r w:rsidR="0059021F" w:rsidRPr="0098788D">
        <w:rPr>
          <w:rFonts w:ascii="Times New Roman" w:hAnsi="Times New Roman" w:cs="Times New Roman"/>
          <w:sz w:val="24"/>
          <w:szCs w:val="24"/>
        </w:rPr>
        <w:t>6</w:t>
      </w:r>
      <w:r w:rsidR="00976F0E" w:rsidRPr="0098788D">
        <w:rPr>
          <w:rFonts w:ascii="Times New Roman" w:hAnsi="Times New Roman" w:cs="Times New Roman"/>
          <w:sz w:val="24"/>
          <w:szCs w:val="24"/>
        </w:rPr>
        <w:t>%) and randomised controlled studies (</w:t>
      </w:r>
      <w:r w:rsidR="0059021F" w:rsidRPr="0098788D">
        <w:rPr>
          <w:rFonts w:ascii="Times New Roman" w:hAnsi="Times New Roman" w:cs="Times New Roman"/>
          <w:sz w:val="24"/>
          <w:szCs w:val="24"/>
        </w:rPr>
        <w:t>6</w:t>
      </w:r>
      <w:r w:rsidR="00976F0E" w:rsidRPr="0098788D">
        <w:rPr>
          <w:rFonts w:ascii="Times New Roman" w:hAnsi="Times New Roman" w:cs="Times New Roman"/>
          <w:sz w:val="24"/>
          <w:szCs w:val="24"/>
        </w:rPr>
        <w:t xml:space="preserve">%). </w:t>
      </w:r>
      <w:r w:rsidR="00361C82" w:rsidRPr="0098788D">
        <w:rPr>
          <w:rFonts w:ascii="Times New Roman" w:hAnsi="Times New Roman" w:cs="Times New Roman"/>
          <w:sz w:val="24"/>
          <w:szCs w:val="24"/>
        </w:rPr>
        <w:t>Investigated biomarkers</w:t>
      </w:r>
      <w:r w:rsidR="00976F0E" w:rsidRPr="0098788D">
        <w:rPr>
          <w:rFonts w:ascii="Times New Roman" w:hAnsi="Times New Roman" w:cs="Times New Roman"/>
          <w:sz w:val="24"/>
          <w:szCs w:val="24"/>
        </w:rPr>
        <w:t xml:space="preserve"> covered a broad range of biological </w:t>
      </w:r>
      <w:r w:rsidR="1C36DCF8" w:rsidRPr="0098788D">
        <w:rPr>
          <w:rFonts w:ascii="Times New Roman" w:hAnsi="Times New Roman" w:cs="Times New Roman"/>
          <w:sz w:val="24"/>
          <w:szCs w:val="24"/>
        </w:rPr>
        <w:t xml:space="preserve">functions </w:t>
      </w:r>
      <w:r w:rsidR="00976F0E" w:rsidRPr="0098788D">
        <w:rPr>
          <w:rFonts w:ascii="Times New Roman" w:hAnsi="Times New Roman" w:cs="Times New Roman"/>
          <w:sz w:val="24"/>
          <w:szCs w:val="24"/>
        </w:rPr>
        <w:t>(Figure 2), although the majority related to immune processes.</w:t>
      </w:r>
      <w:r w:rsidR="00D47D7E" w:rsidRPr="0098788D">
        <w:rPr>
          <w:rFonts w:ascii="Times New Roman" w:hAnsi="Times New Roman" w:cs="Times New Roman"/>
          <w:sz w:val="24"/>
          <w:szCs w:val="24"/>
        </w:rPr>
        <w:t xml:space="preserve"> </w:t>
      </w:r>
    </w:p>
    <w:bookmarkEnd w:id="15"/>
    <w:p w14:paraId="23CABD4C" w14:textId="59216B90" w:rsidR="00D47D7E" w:rsidRPr="0098788D" w:rsidRDefault="009B7146" w:rsidP="00A8152B">
      <w:pPr>
        <w:rPr>
          <w:rFonts w:ascii="Times New Roman" w:hAnsi="Times New Roman" w:cs="Times New Roman"/>
          <w:sz w:val="24"/>
          <w:szCs w:val="24"/>
        </w:rPr>
      </w:pPr>
      <w:r w:rsidRPr="0098788D">
        <w:rPr>
          <w:rFonts w:ascii="Times New Roman" w:hAnsi="Times New Roman" w:cs="Times New Roman"/>
          <w:sz w:val="24"/>
          <w:szCs w:val="24"/>
        </w:rPr>
        <w:t>Consistent with the explosion of effort around biomarker discovery over the last decade, nearly all studies were published after 2010 (</w:t>
      </w:r>
      <w:r w:rsidR="0059021F" w:rsidRPr="0098788D">
        <w:rPr>
          <w:rFonts w:ascii="Times New Roman" w:hAnsi="Times New Roman" w:cs="Times New Roman"/>
          <w:sz w:val="24"/>
          <w:szCs w:val="24"/>
        </w:rPr>
        <w:t>64</w:t>
      </w:r>
      <w:r w:rsidRPr="0098788D">
        <w:rPr>
          <w:rFonts w:ascii="Times New Roman" w:hAnsi="Times New Roman" w:cs="Times New Roman"/>
          <w:sz w:val="24"/>
          <w:szCs w:val="24"/>
        </w:rPr>
        <w:t xml:space="preserve"> studies). </w:t>
      </w:r>
      <w:r w:rsidR="00A22FD0" w:rsidRPr="0098788D">
        <w:rPr>
          <w:rFonts w:ascii="Times New Roman" w:hAnsi="Times New Roman" w:cs="Times New Roman"/>
          <w:sz w:val="24"/>
          <w:szCs w:val="24"/>
        </w:rPr>
        <w:t>As anticipated, the evidence-base is largely dominated by studies of genomic (</w:t>
      </w:r>
      <w:r w:rsidR="00E31B4E" w:rsidRPr="0098788D">
        <w:rPr>
          <w:rFonts w:ascii="Times New Roman" w:hAnsi="Times New Roman" w:cs="Times New Roman"/>
          <w:sz w:val="24"/>
          <w:szCs w:val="24"/>
        </w:rPr>
        <w:t>52</w:t>
      </w:r>
      <w:r w:rsidR="00A22FD0" w:rsidRPr="0098788D">
        <w:rPr>
          <w:rFonts w:ascii="Times New Roman" w:hAnsi="Times New Roman" w:cs="Times New Roman"/>
          <w:sz w:val="24"/>
          <w:szCs w:val="24"/>
        </w:rPr>
        <w:t>%) and proteomic (</w:t>
      </w:r>
      <w:r w:rsidR="00E31B4E" w:rsidRPr="0098788D">
        <w:rPr>
          <w:rFonts w:ascii="Times New Roman" w:hAnsi="Times New Roman" w:cs="Times New Roman"/>
          <w:sz w:val="24"/>
          <w:szCs w:val="24"/>
        </w:rPr>
        <w:t>21</w:t>
      </w:r>
      <w:r w:rsidR="00A22FD0" w:rsidRPr="0098788D">
        <w:rPr>
          <w:rFonts w:ascii="Times New Roman" w:hAnsi="Times New Roman" w:cs="Times New Roman"/>
          <w:sz w:val="24"/>
          <w:szCs w:val="24"/>
        </w:rPr>
        <w:t>%) biomarkers (</w:t>
      </w:r>
      <w:r w:rsidR="00C52A89" w:rsidRPr="0098788D">
        <w:rPr>
          <w:rFonts w:ascii="Times New Roman" w:hAnsi="Times New Roman" w:cs="Times New Roman"/>
          <w:sz w:val="24"/>
          <w:szCs w:val="24"/>
        </w:rPr>
        <w:t>T</w:t>
      </w:r>
      <w:r w:rsidR="00A22FD0" w:rsidRPr="0098788D">
        <w:rPr>
          <w:rFonts w:ascii="Times New Roman" w:hAnsi="Times New Roman" w:cs="Times New Roman"/>
          <w:sz w:val="24"/>
          <w:szCs w:val="24"/>
        </w:rPr>
        <w:t xml:space="preserve">able 2). </w:t>
      </w:r>
      <w:r w:rsidR="00BC19DB" w:rsidRPr="0098788D">
        <w:rPr>
          <w:rFonts w:ascii="Times New Roman" w:hAnsi="Times New Roman" w:cs="Times New Roman"/>
          <w:sz w:val="24"/>
          <w:szCs w:val="24"/>
        </w:rPr>
        <w:t>In general, g</w:t>
      </w:r>
      <w:r w:rsidR="0036292D" w:rsidRPr="0098788D">
        <w:rPr>
          <w:rFonts w:ascii="Times New Roman" w:hAnsi="Times New Roman" w:cs="Times New Roman"/>
          <w:sz w:val="24"/>
          <w:szCs w:val="24"/>
        </w:rPr>
        <w:t xml:space="preserve">enomic biomarker </w:t>
      </w:r>
      <w:r w:rsidR="00BC19DB" w:rsidRPr="0098788D">
        <w:rPr>
          <w:rFonts w:ascii="Times New Roman" w:hAnsi="Times New Roman" w:cs="Times New Roman"/>
          <w:sz w:val="24"/>
          <w:szCs w:val="24"/>
        </w:rPr>
        <w:t xml:space="preserve">studies </w:t>
      </w:r>
      <w:r w:rsidR="0036292D" w:rsidRPr="0098788D">
        <w:rPr>
          <w:rFonts w:ascii="Times New Roman" w:hAnsi="Times New Roman" w:cs="Times New Roman"/>
          <w:sz w:val="24"/>
          <w:szCs w:val="24"/>
        </w:rPr>
        <w:t>evaluate</w:t>
      </w:r>
      <w:r w:rsidR="00361C82" w:rsidRPr="0098788D">
        <w:rPr>
          <w:rFonts w:ascii="Times New Roman" w:hAnsi="Times New Roman" w:cs="Times New Roman"/>
          <w:sz w:val="24"/>
          <w:szCs w:val="24"/>
        </w:rPr>
        <w:t>d</w:t>
      </w:r>
      <w:r w:rsidR="0036292D" w:rsidRPr="0098788D">
        <w:rPr>
          <w:rFonts w:ascii="Times New Roman" w:hAnsi="Times New Roman" w:cs="Times New Roman"/>
          <w:sz w:val="24"/>
          <w:szCs w:val="24"/>
        </w:rPr>
        <w:t xml:space="preserve"> more biomarkers per study than the proteomic biomarker studies, although the number of patients recruited were similar</w:t>
      </w:r>
      <w:r w:rsidR="00D47D7E" w:rsidRPr="0098788D">
        <w:rPr>
          <w:rFonts w:ascii="Times New Roman" w:hAnsi="Times New Roman" w:cs="Times New Roman"/>
          <w:sz w:val="24"/>
          <w:szCs w:val="24"/>
        </w:rPr>
        <w:t xml:space="preserve">. </w:t>
      </w:r>
      <w:r w:rsidR="000132E5" w:rsidRPr="0098788D">
        <w:rPr>
          <w:rFonts w:ascii="Times New Roman" w:hAnsi="Times New Roman" w:cs="Times New Roman"/>
          <w:sz w:val="24"/>
          <w:szCs w:val="24"/>
        </w:rPr>
        <w:t xml:space="preserve">No studies examining </w:t>
      </w:r>
      <w:proofErr w:type="spellStart"/>
      <w:r w:rsidR="000132E5" w:rsidRPr="0098788D">
        <w:rPr>
          <w:rFonts w:ascii="Times New Roman" w:hAnsi="Times New Roman" w:cs="Times New Roman"/>
          <w:sz w:val="24"/>
          <w:szCs w:val="24"/>
        </w:rPr>
        <w:t>microbiomic</w:t>
      </w:r>
      <w:proofErr w:type="spellEnd"/>
      <w:r w:rsidR="000132E5" w:rsidRPr="0098788D">
        <w:rPr>
          <w:rFonts w:ascii="Times New Roman" w:hAnsi="Times New Roman" w:cs="Times New Roman"/>
          <w:sz w:val="24"/>
          <w:szCs w:val="24"/>
        </w:rPr>
        <w:t xml:space="preserve"> biomarkers met the </w:t>
      </w:r>
      <w:r w:rsidR="009C5B7F">
        <w:rPr>
          <w:rFonts w:ascii="Times New Roman" w:hAnsi="Times New Roman" w:cs="Times New Roman"/>
          <w:sz w:val="24"/>
          <w:szCs w:val="24"/>
        </w:rPr>
        <w:t>eligibility</w:t>
      </w:r>
      <w:r w:rsidR="000132E5" w:rsidRPr="0098788D">
        <w:rPr>
          <w:rFonts w:ascii="Times New Roman" w:hAnsi="Times New Roman" w:cs="Times New Roman"/>
          <w:sz w:val="24"/>
          <w:szCs w:val="24"/>
        </w:rPr>
        <w:t xml:space="preserve"> criteria. </w:t>
      </w:r>
      <w:r w:rsidR="00976F0E" w:rsidRPr="0098788D">
        <w:rPr>
          <w:rFonts w:ascii="Times New Roman" w:hAnsi="Times New Roman" w:cs="Times New Roman"/>
          <w:sz w:val="24"/>
          <w:szCs w:val="24"/>
        </w:rPr>
        <w:t xml:space="preserve">A full description of study characteristics, categorised by biomarker type, is reported </w:t>
      </w:r>
      <w:r w:rsidR="00A02943" w:rsidRPr="0098788D">
        <w:rPr>
          <w:rFonts w:ascii="Times New Roman" w:hAnsi="Times New Roman" w:cs="Times New Roman"/>
          <w:sz w:val="24"/>
          <w:szCs w:val="24"/>
        </w:rPr>
        <w:t xml:space="preserve">in </w:t>
      </w:r>
      <w:r w:rsidR="00894DE6" w:rsidRPr="0098788D">
        <w:rPr>
          <w:rFonts w:ascii="Times New Roman" w:hAnsi="Times New Roman" w:cs="Times New Roman"/>
          <w:sz w:val="24"/>
          <w:szCs w:val="24"/>
        </w:rPr>
        <w:t xml:space="preserve">Appendix S1 (sections </w:t>
      </w:r>
      <w:r w:rsidR="00031D53" w:rsidRPr="0098788D">
        <w:rPr>
          <w:rFonts w:ascii="Times New Roman" w:hAnsi="Times New Roman" w:cs="Times New Roman"/>
          <w:sz w:val="24"/>
          <w:szCs w:val="24"/>
        </w:rPr>
        <w:t>2</w:t>
      </w:r>
      <w:r w:rsidR="00894DE6" w:rsidRPr="0098788D">
        <w:rPr>
          <w:rFonts w:ascii="Times New Roman" w:hAnsi="Times New Roman" w:cs="Times New Roman"/>
          <w:sz w:val="24"/>
          <w:szCs w:val="24"/>
        </w:rPr>
        <w:t>.1-</w:t>
      </w:r>
      <w:r w:rsidR="00031D53" w:rsidRPr="0098788D">
        <w:rPr>
          <w:rFonts w:ascii="Times New Roman" w:hAnsi="Times New Roman" w:cs="Times New Roman"/>
          <w:sz w:val="24"/>
          <w:szCs w:val="24"/>
        </w:rPr>
        <w:t>2</w:t>
      </w:r>
      <w:r w:rsidR="00894DE6" w:rsidRPr="0098788D">
        <w:rPr>
          <w:rFonts w:ascii="Times New Roman" w:hAnsi="Times New Roman" w:cs="Times New Roman"/>
          <w:sz w:val="24"/>
          <w:szCs w:val="24"/>
        </w:rPr>
        <w:t>.6)</w:t>
      </w:r>
      <w:r w:rsidR="00976F0E" w:rsidRPr="0098788D">
        <w:rPr>
          <w:rFonts w:ascii="Times New Roman" w:hAnsi="Times New Roman" w:cs="Times New Roman"/>
          <w:sz w:val="24"/>
          <w:szCs w:val="24"/>
        </w:rPr>
        <w:t>.</w:t>
      </w:r>
    </w:p>
    <w:p w14:paraId="51311AD1" w14:textId="13889047" w:rsidR="00D47D7E" w:rsidRPr="00175112" w:rsidRDefault="00D47D7E" w:rsidP="00A8152B">
      <w:pPr>
        <w:rPr>
          <w:rFonts w:ascii="Times New Roman" w:hAnsi="Times New Roman" w:cs="Times New Roman"/>
          <w:sz w:val="24"/>
          <w:szCs w:val="24"/>
        </w:rPr>
      </w:pPr>
      <w:r w:rsidRPr="0098788D">
        <w:rPr>
          <w:rFonts w:ascii="Times New Roman" w:hAnsi="Times New Roman" w:cs="Times New Roman"/>
          <w:sz w:val="24"/>
          <w:szCs w:val="24"/>
        </w:rPr>
        <w:t xml:space="preserve">Across all included studies </w:t>
      </w:r>
      <w:r w:rsidR="0059021F" w:rsidRPr="0098788D">
        <w:rPr>
          <w:rFonts w:ascii="Times New Roman" w:hAnsi="Times New Roman" w:cs="Times New Roman"/>
          <w:sz w:val="24"/>
          <w:szCs w:val="24"/>
        </w:rPr>
        <w:t xml:space="preserve">17 </w:t>
      </w:r>
      <w:r w:rsidRPr="0098788D">
        <w:rPr>
          <w:rFonts w:ascii="Times New Roman" w:hAnsi="Times New Roman" w:cs="Times New Roman"/>
          <w:sz w:val="24"/>
          <w:szCs w:val="24"/>
        </w:rPr>
        <w:t xml:space="preserve">different systemic treatments were evaluated, the most common being: </w:t>
      </w:r>
      <w:r w:rsidR="007E0FD0" w:rsidRPr="0098788D">
        <w:rPr>
          <w:rFonts w:ascii="Times New Roman" w:hAnsi="Times New Roman" w:cs="Times New Roman"/>
          <w:sz w:val="24"/>
          <w:szCs w:val="24"/>
        </w:rPr>
        <w:t>TNF-</w:t>
      </w:r>
      <w:r w:rsidR="0058253E" w:rsidRPr="0098788D">
        <w:rPr>
          <w:rFonts w:ascii="Times New Roman" w:hAnsi="Times New Roman" w:cs="Times New Roman"/>
          <w:sz w:val="24"/>
          <w:szCs w:val="24"/>
        </w:rPr>
        <w:t>inhibitor</w:t>
      </w:r>
      <w:r w:rsidR="007E0FD0" w:rsidRPr="0098788D">
        <w:rPr>
          <w:rFonts w:ascii="Times New Roman" w:hAnsi="Times New Roman" w:cs="Times New Roman"/>
          <w:sz w:val="24"/>
          <w:szCs w:val="24"/>
        </w:rPr>
        <w:t xml:space="preserve">s </w:t>
      </w:r>
      <w:r w:rsidRPr="0098788D">
        <w:rPr>
          <w:rFonts w:ascii="Times New Roman" w:hAnsi="Times New Roman" w:cs="Times New Roman"/>
          <w:sz w:val="24"/>
          <w:szCs w:val="24"/>
        </w:rPr>
        <w:t>(</w:t>
      </w:r>
      <w:r w:rsidR="0059021F" w:rsidRPr="0098788D">
        <w:rPr>
          <w:rFonts w:ascii="Times New Roman" w:hAnsi="Times New Roman" w:cs="Times New Roman"/>
          <w:sz w:val="24"/>
          <w:szCs w:val="24"/>
        </w:rPr>
        <w:t xml:space="preserve">etanercept- 34 studies, </w:t>
      </w:r>
      <w:r w:rsidRPr="0098788D">
        <w:rPr>
          <w:rFonts w:ascii="Times New Roman" w:hAnsi="Times New Roman" w:cs="Times New Roman"/>
          <w:sz w:val="24"/>
          <w:szCs w:val="24"/>
        </w:rPr>
        <w:t xml:space="preserve">adalimumab- </w:t>
      </w:r>
      <w:r w:rsidR="0059021F" w:rsidRPr="0098788D">
        <w:rPr>
          <w:rFonts w:ascii="Times New Roman" w:hAnsi="Times New Roman" w:cs="Times New Roman"/>
          <w:sz w:val="24"/>
          <w:szCs w:val="24"/>
        </w:rPr>
        <w:t xml:space="preserve">31 </w:t>
      </w:r>
      <w:r w:rsidRPr="0098788D">
        <w:rPr>
          <w:rFonts w:ascii="Times New Roman" w:hAnsi="Times New Roman" w:cs="Times New Roman"/>
          <w:sz w:val="24"/>
          <w:szCs w:val="24"/>
        </w:rPr>
        <w:t xml:space="preserve">studies, infliximab- </w:t>
      </w:r>
      <w:r w:rsidR="0059021F" w:rsidRPr="0098788D">
        <w:rPr>
          <w:rFonts w:ascii="Times New Roman" w:hAnsi="Times New Roman" w:cs="Times New Roman"/>
          <w:sz w:val="24"/>
          <w:szCs w:val="24"/>
        </w:rPr>
        <w:t>24</w:t>
      </w:r>
      <w:r w:rsidRPr="0098788D">
        <w:rPr>
          <w:rFonts w:ascii="Times New Roman" w:hAnsi="Times New Roman" w:cs="Times New Roman"/>
          <w:sz w:val="24"/>
          <w:szCs w:val="24"/>
        </w:rPr>
        <w:t xml:space="preserve"> studies), </w:t>
      </w:r>
      <w:proofErr w:type="spellStart"/>
      <w:r w:rsidRPr="0098788D">
        <w:rPr>
          <w:rFonts w:ascii="Times New Roman" w:hAnsi="Times New Roman" w:cs="Times New Roman"/>
          <w:sz w:val="24"/>
          <w:szCs w:val="24"/>
        </w:rPr>
        <w:t>ustekinumab</w:t>
      </w:r>
      <w:proofErr w:type="spellEnd"/>
      <w:r w:rsidRPr="0098788D">
        <w:rPr>
          <w:rFonts w:ascii="Times New Roman" w:hAnsi="Times New Roman" w:cs="Times New Roman"/>
          <w:sz w:val="24"/>
          <w:szCs w:val="24"/>
        </w:rPr>
        <w:t xml:space="preserve"> (</w:t>
      </w:r>
      <w:r w:rsidR="0059021F" w:rsidRPr="0098788D">
        <w:rPr>
          <w:rFonts w:ascii="Times New Roman" w:hAnsi="Times New Roman" w:cs="Times New Roman"/>
          <w:sz w:val="24"/>
          <w:szCs w:val="24"/>
        </w:rPr>
        <w:t xml:space="preserve">27 </w:t>
      </w:r>
      <w:r w:rsidRPr="0098788D">
        <w:rPr>
          <w:rFonts w:ascii="Times New Roman" w:hAnsi="Times New Roman" w:cs="Times New Roman"/>
          <w:sz w:val="24"/>
          <w:szCs w:val="24"/>
        </w:rPr>
        <w:t>studies) and methotrexate (</w:t>
      </w:r>
      <w:r w:rsidR="0059021F" w:rsidRPr="0098788D">
        <w:rPr>
          <w:rFonts w:ascii="Times New Roman" w:hAnsi="Times New Roman" w:cs="Times New Roman"/>
          <w:sz w:val="24"/>
          <w:szCs w:val="24"/>
        </w:rPr>
        <w:t xml:space="preserve">11 </w:t>
      </w:r>
      <w:r w:rsidRPr="0098788D">
        <w:rPr>
          <w:rFonts w:ascii="Times New Roman" w:hAnsi="Times New Roman" w:cs="Times New Roman"/>
          <w:sz w:val="24"/>
          <w:szCs w:val="24"/>
        </w:rPr>
        <w:t xml:space="preserve">studies); </w:t>
      </w:r>
      <w:r w:rsidR="0059021F" w:rsidRPr="0098788D">
        <w:rPr>
          <w:rFonts w:ascii="Times New Roman" w:hAnsi="Times New Roman" w:cs="Times New Roman"/>
          <w:sz w:val="24"/>
          <w:szCs w:val="24"/>
        </w:rPr>
        <w:t xml:space="preserve">36 </w:t>
      </w:r>
      <w:r w:rsidRPr="0098788D">
        <w:rPr>
          <w:rFonts w:ascii="Times New Roman" w:hAnsi="Times New Roman" w:cs="Times New Roman"/>
          <w:sz w:val="24"/>
          <w:szCs w:val="24"/>
        </w:rPr>
        <w:t xml:space="preserve">studies evaluated more than one treatment. Conversely, few studies examined IL17 </w:t>
      </w:r>
      <w:r w:rsidR="00082026" w:rsidRPr="0098788D">
        <w:rPr>
          <w:rFonts w:ascii="Times New Roman" w:hAnsi="Times New Roman" w:cs="Times New Roman"/>
          <w:sz w:val="24"/>
          <w:szCs w:val="24"/>
        </w:rPr>
        <w:t xml:space="preserve">inhibitors </w:t>
      </w:r>
      <w:r w:rsidRPr="0098788D">
        <w:rPr>
          <w:rFonts w:ascii="Times New Roman" w:hAnsi="Times New Roman" w:cs="Times New Roman"/>
          <w:sz w:val="24"/>
          <w:szCs w:val="24"/>
        </w:rPr>
        <w:t>(</w:t>
      </w:r>
      <w:proofErr w:type="spellStart"/>
      <w:r w:rsidRPr="0098788D">
        <w:rPr>
          <w:rFonts w:ascii="Times New Roman" w:hAnsi="Times New Roman" w:cs="Times New Roman"/>
          <w:sz w:val="24"/>
          <w:szCs w:val="24"/>
        </w:rPr>
        <w:t>secukinumab</w:t>
      </w:r>
      <w:proofErr w:type="spellEnd"/>
      <w:r w:rsidRPr="0098788D">
        <w:rPr>
          <w:rFonts w:ascii="Times New Roman" w:hAnsi="Times New Roman" w:cs="Times New Roman"/>
          <w:sz w:val="24"/>
          <w:szCs w:val="24"/>
        </w:rPr>
        <w:t xml:space="preserve">- </w:t>
      </w:r>
      <w:r w:rsidR="0059021F" w:rsidRPr="0098788D">
        <w:rPr>
          <w:rFonts w:ascii="Times New Roman" w:hAnsi="Times New Roman" w:cs="Times New Roman"/>
          <w:sz w:val="24"/>
          <w:szCs w:val="24"/>
        </w:rPr>
        <w:t xml:space="preserve">eight </w:t>
      </w:r>
      <w:r w:rsidRPr="0098788D">
        <w:rPr>
          <w:rFonts w:ascii="Times New Roman" w:hAnsi="Times New Roman" w:cs="Times New Roman"/>
          <w:sz w:val="24"/>
          <w:szCs w:val="24"/>
        </w:rPr>
        <w:t xml:space="preserve">studies, </w:t>
      </w:r>
      <w:proofErr w:type="spellStart"/>
      <w:r w:rsidRPr="0098788D">
        <w:rPr>
          <w:rFonts w:ascii="Times New Roman" w:hAnsi="Times New Roman" w:cs="Times New Roman"/>
          <w:sz w:val="24"/>
          <w:szCs w:val="24"/>
        </w:rPr>
        <w:t>ixekizumab</w:t>
      </w:r>
      <w:proofErr w:type="spellEnd"/>
      <w:r w:rsidRPr="0098788D">
        <w:rPr>
          <w:rFonts w:ascii="Times New Roman" w:hAnsi="Times New Roman" w:cs="Times New Roman"/>
          <w:sz w:val="24"/>
          <w:szCs w:val="24"/>
        </w:rPr>
        <w:t xml:space="preserve">- </w:t>
      </w:r>
      <w:r w:rsidR="0059021F" w:rsidRPr="0098788D">
        <w:rPr>
          <w:rFonts w:ascii="Times New Roman" w:hAnsi="Times New Roman" w:cs="Times New Roman"/>
          <w:sz w:val="24"/>
          <w:szCs w:val="24"/>
        </w:rPr>
        <w:t xml:space="preserve">three </w:t>
      </w:r>
      <w:r w:rsidRPr="0098788D">
        <w:rPr>
          <w:rFonts w:ascii="Times New Roman" w:hAnsi="Times New Roman" w:cs="Times New Roman"/>
          <w:sz w:val="24"/>
          <w:szCs w:val="24"/>
        </w:rPr>
        <w:t xml:space="preserve">studies), IL23 </w:t>
      </w:r>
      <w:r w:rsidR="00082026" w:rsidRPr="0098788D">
        <w:rPr>
          <w:rFonts w:ascii="Times New Roman" w:hAnsi="Times New Roman" w:cs="Times New Roman"/>
          <w:sz w:val="24"/>
          <w:szCs w:val="24"/>
        </w:rPr>
        <w:t xml:space="preserve">inhibitors </w:t>
      </w:r>
      <w:r w:rsidRPr="0098788D">
        <w:rPr>
          <w:rFonts w:ascii="Times New Roman" w:hAnsi="Times New Roman" w:cs="Times New Roman"/>
          <w:sz w:val="24"/>
          <w:szCs w:val="24"/>
        </w:rPr>
        <w:t>(</w:t>
      </w:r>
      <w:proofErr w:type="spellStart"/>
      <w:r w:rsidRPr="0098788D">
        <w:rPr>
          <w:rFonts w:ascii="Times New Roman" w:hAnsi="Times New Roman" w:cs="Times New Roman"/>
          <w:sz w:val="24"/>
          <w:szCs w:val="24"/>
        </w:rPr>
        <w:t>risankizumab</w:t>
      </w:r>
      <w:proofErr w:type="spellEnd"/>
      <w:r w:rsidRPr="0098788D">
        <w:rPr>
          <w:rFonts w:ascii="Times New Roman" w:hAnsi="Times New Roman" w:cs="Times New Roman"/>
          <w:sz w:val="24"/>
          <w:szCs w:val="24"/>
        </w:rPr>
        <w:t>- one study) or small molecule inhibitors (</w:t>
      </w:r>
      <w:proofErr w:type="spellStart"/>
      <w:r w:rsidRPr="0098788D">
        <w:rPr>
          <w:rFonts w:ascii="Times New Roman" w:hAnsi="Times New Roman" w:cs="Times New Roman"/>
          <w:sz w:val="24"/>
          <w:szCs w:val="24"/>
        </w:rPr>
        <w:t>apremilast</w:t>
      </w:r>
      <w:proofErr w:type="spellEnd"/>
      <w:r w:rsidRPr="0098788D">
        <w:rPr>
          <w:rFonts w:ascii="Times New Roman" w:hAnsi="Times New Roman" w:cs="Times New Roman"/>
          <w:sz w:val="24"/>
          <w:szCs w:val="24"/>
        </w:rPr>
        <w:t xml:space="preserve">- </w:t>
      </w:r>
      <w:r w:rsidR="0059021F" w:rsidRPr="0098788D">
        <w:rPr>
          <w:rFonts w:ascii="Times New Roman" w:hAnsi="Times New Roman" w:cs="Times New Roman"/>
          <w:sz w:val="24"/>
          <w:szCs w:val="24"/>
        </w:rPr>
        <w:t>two studies</w:t>
      </w:r>
      <w:r w:rsidRPr="0098788D">
        <w:rPr>
          <w:rFonts w:ascii="Times New Roman" w:hAnsi="Times New Roman" w:cs="Times New Roman"/>
          <w:sz w:val="24"/>
          <w:szCs w:val="24"/>
        </w:rPr>
        <w:t xml:space="preserve">, </w:t>
      </w:r>
      <w:r w:rsidR="0059021F" w:rsidRPr="0098788D">
        <w:rPr>
          <w:rFonts w:ascii="Times New Roman" w:hAnsi="Times New Roman" w:cs="Times New Roman"/>
          <w:sz w:val="24"/>
          <w:szCs w:val="24"/>
        </w:rPr>
        <w:t xml:space="preserve">tofacitinib- two studies, </w:t>
      </w:r>
      <w:proofErr w:type="spellStart"/>
      <w:r w:rsidRPr="0098788D">
        <w:rPr>
          <w:rFonts w:ascii="Times New Roman" w:hAnsi="Times New Roman" w:cs="Times New Roman"/>
          <w:sz w:val="24"/>
          <w:szCs w:val="24"/>
        </w:rPr>
        <w:t>baracitinib</w:t>
      </w:r>
      <w:proofErr w:type="spellEnd"/>
      <w:r w:rsidRPr="0098788D">
        <w:rPr>
          <w:rFonts w:ascii="Times New Roman" w:hAnsi="Times New Roman" w:cs="Times New Roman"/>
          <w:sz w:val="24"/>
          <w:szCs w:val="24"/>
        </w:rPr>
        <w:t>- one study).</w:t>
      </w:r>
    </w:p>
    <w:p w14:paraId="5AD08B6F" w14:textId="5BC19438" w:rsidR="00976F0E" w:rsidRPr="00175112" w:rsidRDefault="00976F0E" w:rsidP="00976F0E">
      <w:pPr>
        <w:rPr>
          <w:rFonts w:ascii="Times New Roman" w:hAnsi="Times New Roman" w:cs="Times New Roman"/>
          <w:b/>
          <w:bCs/>
          <w:sz w:val="24"/>
          <w:szCs w:val="24"/>
          <w:u w:val="single"/>
        </w:rPr>
      </w:pPr>
      <w:r w:rsidRPr="00175112">
        <w:rPr>
          <w:rFonts w:ascii="Times New Roman" w:hAnsi="Times New Roman" w:cs="Times New Roman"/>
          <w:b/>
          <w:bCs/>
          <w:sz w:val="24"/>
          <w:szCs w:val="24"/>
          <w:u w:val="single"/>
        </w:rPr>
        <w:t xml:space="preserve">Characteristics of studies that underwent </w:t>
      </w:r>
      <w:r w:rsidR="00CA40AC" w:rsidRPr="00175112">
        <w:rPr>
          <w:rFonts w:ascii="Times New Roman" w:hAnsi="Times New Roman" w:cs="Times New Roman"/>
          <w:b/>
          <w:bCs/>
          <w:sz w:val="24"/>
          <w:szCs w:val="24"/>
          <w:u w:val="single"/>
        </w:rPr>
        <w:t>detailed</w:t>
      </w:r>
      <w:r w:rsidR="00235E38" w:rsidRPr="00175112">
        <w:rPr>
          <w:rFonts w:ascii="Times New Roman" w:hAnsi="Times New Roman" w:cs="Times New Roman"/>
          <w:b/>
          <w:bCs/>
          <w:sz w:val="24"/>
          <w:szCs w:val="24"/>
          <w:u w:val="single"/>
        </w:rPr>
        <w:t xml:space="preserve"> </w:t>
      </w:r>
      <w:r w:rsidRPr="00175112">
        <w:rPr>
          <w:rFonts w:ascii="Times New Roman" w:hAnsi="Times New Roman" w:cs="Times New Roman"/>
          <w:b/>
          <w:bCs/>
          <w:sz w:val="24"/>
          <w:szCs w:val="24"/>
          <w:u w:val="single"/>
        </w:rPr>
        <w:t>data extraction and quality assessment</w:t>
      </w:r>
      <w:r w:rsidR="007E7222" w:rsidRPr="00175112">
        <w:rPr>
          <w:rFonts w:ascii="Times New Roman" w:hAnsi="Times New Roman" w:cs="Times New Roman"/>
          <w:b/>
          <w:bCs/>
          <w:sz w:val="24"/>
          <w:szCs w:val="24"/>
          <w:u w:val="single"/>
        </w:rPr>
        <w:t xml:space="preserve"> (stage 2)</w:t>
      </w:r>
    </w:p>
    <w:p w14:paraId="4475CE00" w14:textId="482AF536" w:rsidR="00D47D7E" w:rsidRPr="0098788D" w:rsidRDefault="006D4651" w:rsidP="361CBDD8">
      <w:pPr>
        <w:rPr>
          <w:rFonts w:ascii="Times New Roman" w:hAnsi="Times New Roman" w:cs="Times New Roman"/>
          <w:sz w:val="24"/>
          <w:szCs w:val="24"/>
        </w:rPr>
      </w:pPr>
      <w:r w:rsidRPr="0098788D">
        <w:rPr>
          <w:rFonts w:ascii="Times New Roman" w:hAnsi="Times New Roman" w:cs="Times New Roman"/>
          <w:sz w:val="24"/>
          <w:szCs w:val="24"/>
        </w:rPr>
        <w:t>38</w:t>
      </w:r>
      <w:r w:rsidR="00D47D7E" w:rsidRPr="0098788D">
        <w:rPr>
          <w:rFonts w:ascii="Times New Roman" w:hAnsi="Times New Roman" w:cs="Times New Roman"/>
          <w:sz w:val="24"/>
          <w:szCs w:val="24"/>
        </w:rPr>
        <w:t xml:space="preserve"> studies fulfilled the criteria for further evaluation and quality assessment (</w:t>
      </w:r>
      <w:r w:rsidR="00894DE6" w:rsidRPr="0098788D">
        <w:rPr>
          <w:rFonts w:ascii="Times New Roman" w:hAnsi="Times New Roman" w:cs="Times New Roman"/>
          <w:sz w:val="24"/>
          <w:szCs w:val="24"/>
        </w:rPr>
        <w:t xml:space="preserve">Appendix S1, sections </w:t>
      </w:r>
      <w:r w:rsidR="00031D53" w:rsidRPr="0098788D">
        <w:rPr>
          <w:rFonts w:ascii="Times New Roman" w:hAnsi="Times New Roman" w:cs="Times New Roman"/>
          <w:sz w:val="24"/>
          <w:szCs w:val="24"/>
        </w:rPr>
        <w:t>3</w:t>
      </w:r>
      <w:r w:rsidR="00894DE6" w:rsidRPr="0098788D">
        <w:rPr>
          <w:rFonts w:ascii="Times New Roman" w:hAnsi="Times New Roman" w:cs="Times New Roman"/>
          <w:sz w:val="24"/>
          <w:szCs w:val="24"/>
        </w:rPr>
        <w:t>.1-</w:t>
      </w:r>
      <w:r w:rsidR="00031D53" w:rsidRPr="0098788D">
        <w:rPr>
          <w:rFonts w:ascii="Times New Roman" w:hAnsi="Times New Roman" w:cs="Times New Roman"/>
          <w:sz w:val="24"/>
          <w:szCs w:val="24"/>
        </w:rPr>
        <w:t>3</w:t>
      </w:r>
      <w:r w:rsidR="00894DE6" w:rsidRPr="0098788D">
        <w:rPr>
          <w:rFonts w:ascii="Times New Roman" w:hAnsi="Times New Roman" w:cs="Times New Roman"/>
          <w:sz w:val="24"/>
          <w:szCs w:val="24"/>
        </w:rPr>
        <w:t>.4</w:t>
      </w:r>
      <w:r w:rsidR="00D47D7E" w:rsidRPr="0098788D">
        <w:rPr>
          <w:rFonts w:ascii="Times New Roman" w:hAnsi="Times New Roman" w:cs="Times New Roman"/>
          <w:sz w:val="24"/>
          <w:szCs w:val="24"/>
        </w:rPr>
        <w:t xml:space="preserve">), which revealed important similarities </w:t>
      </w:r>
      <w:r w:rsidR="00616A14" w:rsidRPr="0098788D">
        <w:rPr>
          <w:rFonts w:ascii="Times New Roman" w:hAnsi="Times New Roman" w:cs="Times New Roman"/>
          <w:sz w:val="24"/>
          <w:szCs w:val="24"/>
        </w:rPr>
        <w:t>in</w:t>
      </w:r>
      <w:r w:rsidR="00D47D7E" w:rsidRPr="0098788D">
        <w:rPr>
          <w:rFonts w:ascii="Times New Roman" w:hAnsi="Times New Roman" w:cs="Times New Roman"/>
          <w:sz w:val="24"/>
          <w:szCs w:val="24"/>
        </w:rPr>
        <w:t xml:space="preserve"> </w:t>
      </w:r>
      <w:r w:rsidR="00616A14" w:rsidRPr="0098788D">
        <w:rPr>
          <w:rFonts w:ascii="Times New Roman" w:hAnsi="Times New Roman" w:cs="Times New Roman"/>
          <w:sz w:val="24"/>
          <w:szCs w:val="24"/>
        </w:rPr>
        <w:t xml:space="preserve">cohort characteristics between </w:t>
      </w:r>
      <w:r w:rsidR="00D47D7E" w:rsidRPr="0098788D">
        <w:rPr>
          <w:rFonts w:ascii="Times New Roman" w:hAnsi="Times New Roman" w:cs="Times New Roman"/>
          <w:sz w:val="24"/>
          <w:szCs w:val="24"/>
        </w:rPr>
        <w:t xml:space="preserve">studies. These studies had a narrow mean age range </w:t>
      </w:r>
      <w:r w:rsidR="00E10348" w:rsidRPr="0098788D">
        <w:rPr>
          <w:rFonts w:ascii="Times New Roman" w:hAnsi="Times New Roman" w:cs="Times New Roman"/>
          <w:sz w:val="24"/>
          <w:szCs w:val="24"/>
        </w:rPr>
        <w:t>(</w:t>
      </w:r>
      <w:r w:rsidR="00D47D7E" w:rsidRPr="0098788D">
        <w:rPr>
          <w:rFonts w:ascii="Times New Roman" w:hAnsi="Times New Roman" w:cs="Times New Roman"/>
          <w:sz w:val="24"/>
          <w:szCs w:val="24"/>
        </w:rPr>
        <w:t>42-50 years</w:t>
      </w:r>
      <w:r w:rsidR="00E10348" w:rsidRPr="0098788D">
        <w:rPr>
          <w:rFonts w:ascii="Times New Roman" w:hAnsi="Times New Roman" w:cs="Times New Roman"/>
          <w:sz w:val="24"/>
          <w:szCs w:val="24"/>
        </w:rPr>
        <w:t>), mean PASI (15-23) and mean durations of psoriasis (16-24 years)</w:t>
      </w:r>
      <w:r w:rsidR="00D47D7E" w:rsidRPr="0098788D">
        <w:rPr>
          <w:rFonts w:ascii="Times New Roman" w:hAnsi="Times New Roman" w:cs="Times New Roman"/>
          <w:sz w:val="24"/>
          <w:szCs w:val="24"/>
        </w:rPr>
        <w:t>. Most studies were conducted in Europe or North America (</w:t>
      </w:r>
      <w:r w:rsidRPr="0098788D">
        <w:rPr>
          <w:rFonts w:ascii="Times New Roman" w:hAnsi="Times New Roman" w:cs="Times New Roman"/>
          <w:sz w:val="24"/>
          <w:szCs w:val="24"/>
        </w:rPr>
        <w:t>68</w:t>
      </w:r>
      <w:r w:rsidR="00D47D7E" w:rsidRPr="0098788D">
        <w:rPr>
          <w:rFonts w:ascii="Times New Roman" w:hAnsi="Times New Roman" w:cs="Times New Roman"/>
          <w:sz w:val="24"/>
          <w:szCs w:val="24"/>
        </w:rPr>
        <w:t xml:space="preserve">%), although the ethnicity of study participants was </w:t>
      </w:r>
      <w:r w:rsidR="00F95ECE" w:rsidRPr="0098788D">
        <w:rPr>
          <w:rFonts w:ascii="Times New Roman" w:hAnsi="Times New Roman" w:cs="Times New Roman"/>
          <w:sz w:val="24"/>
          <w:szCs w:val="24"/>
        </w:rPr>
        <w:t>infrequently</w:t>
      </w:r>
      <w:r w:rsidR="00D47D7E" w:rsidRPr="0098788D">
        <w:rPr>
          <w:rFonts w:ascii="Times New Roman" w:hAnsi="Times New Roman" w:cs="Times New Roman"/>
          <w:sz w:val="24"/>
          <w:szCs w:val="24"/>
        </w:rPr>
        <w:t xml:space="preserve"> reported. Most studies did not report participants’ psoriasis subtype; where reported all included studies investigated plaque psoriasis.</w:t>
      </w:r>
      <w:r w:rsidR="00616A14" w:rsidRPr="0098788D">
        <w:rPr>
          <w:rFonts w:ascii="Times New Roman" w:hAnsi="Times New Roman" w:cs="Times New Roman"/>
          <w:sz w:val="24"/>
          <w:szCs w:val="24"/>
        </w:rPr>
        <w:t xml:space="preserve"> Details on past treatment use and the proportion of cohorts with </w:t>
      </w:r>
      <w:proofErr w:type="spellStart"/>
      <w:r w:rsidR="00616A14" w:rsidRPr="0098788D">
        <w:rPr>
          <w:rFonts w:ascii="Times New Roman" w:hAnsi="Times New Roman" w:cs="Times New Roman"/>
          <w:sz w:val="24"/>
          <w:szCs w:val="24"/>
        </w:rPr>
        <w:t>PsA</w:t>
      </w:r>
      <w:proofErr w:type="spellEnd"/>
      <w:r w:rsidR="00616A14" w:rsidRPr="0098788D">
        <w:rPr>
          <w:rFonts w:ascii="Times New Roman" w:hAnsi="Times New Roman" w:cs="Times New Roman"/>
          <w:sz w:val="24"/>
          <w:szCs w:val="24"/>
        </w:rPr>
        <w:t xml:space="preserve"> were generally not well reported, or not reported at all.</w:t>
      </w:r>
    </w:p>
    <w:p w14:paraId="3F6FED43" w14:textId="045ED1CE" w:rsidR="00402B7E" w:rsidRPr="00175112" w:rsidRDefault="00D47D7E" w:rsidP="00A8152B">
      <w:pPr>
        <w:rPr>
          <w:rFonts w:ascii="Times New Roman" w:hAnsi="Times New Roman" w:cs="Times New Roman"/>
          <w:sz w:val="24"/>
          <w:szCs w:val="24"/>
        </w:rPr>
      </w:pPr>
      <w:r w:rsidRPr="0098788D">
        <w:rPr>
          <w:rFonts w:ascii="Times New Roman" w:hAnsi="Times New Roman" w:cs="Times New Roman"/>
          <w:sz w:val="24"/>
          <w:szCs w:val="24"/>
        </w:rPr>
        <w:t>All studies - except one of methotrexate only</w:t>
      </w:r>
      <w:r w:rsidRPr="0098788D">
        <w:rPr>
          <w:rFonts w:ascii="Times New Roman" w:hAnsi="Times New Roman" w:cs="Times New Roman"/>
          <w:sz w:val="24"/>
          <w:szCs w:val="24"/>
        </w:rPr>
        <w:fldChar w:fldCharType="begin">
          <w:fldData xml:space="preserve">PEVuZE5vdGU+PENpdGU+PEF1dGhvcj5JbmRodW1hdGhpPC9BdXRob3I+PFllYXI+MjAxNzwvWWVh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=
</w:fldData>
        </w:fldChar>
      </w:r>
      <w:r w:rsidR="007775AC">
        <w:rPr>
          <w:rFonts w:ascii="Times New Roman" w:hAnsi="Times New Roman" w:cs="Times New Roman"/>
          <w:sz w:val="24"/>
          <w:szCs w:val="24"/>
        </w:rPr>
        <w:instrText xml:space="preserve"> ADDIN EN.CITE </w:instrText>
      </w:r>
      <w:r w:rsidR="007775AC">
        <w:rPr>
          <w:rFonts w:ascii="Times New Roman" w:hAnsi="Times New Roman" w:cs="Times New Roman"/>
          <w:sz w:val="24"/>
          <w:szCs w:val="24"/>
        </w:rPr>
        <w:fldChar w:fldCharType="begin">
          <w:fldData xml:space="preserve">PEVuZE5vdGU+PENpdGU+PEF1dGhvcj5JbmRodW1hdGhpPC9BdXRob3I+PFllYXI+MjAxNzwvWWVh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=
</w:fldData>
        </w:fldChar>
      </w:r>
      <w:r w:rsidR="007775AC">
        <w:rPr>
          <w:rFonts w:ascii="Times New Roman" w:hAnsi="Times New Roman" w:cs="Times New Roman"/>
          <w:sz w:val="24"/>
          <w:szCs w:val="24"/>
        </w:rPr>
        <w:instrText xml:space="preserve"> ADDIN EN.CITE.DATA </w:instrText>
      </w:r>
      <w:r w:rsidR="007775AC">
        <w:rPr>
          <w:rFonts w:ascii="Times New Roman" w:hAnsi="Times New Roman" w:cs="Times New Roman"/>
          <w:sz w:val="24"/>
          <w:szCs w:val="24"/>
        </w:rPr>
      </w:r>
      <w:r w:rsidR="007775AC">
        <w:rPr>
          <w:rFonts w:ascii="Times New Roman" w:hAnsi="Times New Roman" w:cs="Times New Roman"/>
          <w:sz w:val="24"/>
          <w:szCs w:val="24"/>
        </w:rPr>
        <w:fldChar w:fldCharType="end"/>
      </w:r>
      <w:r w:rsidRPr="0098788D">
        <w:rPr>
          <w:rFonts w:ascii="Times New Roman" w:hAnsi="Times New Roman" w:cs="Times New Roman"/>
          <w:sz w:val="24"/>
          <w:szCs w:val="24"/>
        </w:rPr>
      </w:r>
      <w:r w:rsidRPr="0098788D">
        <w:rPr>
          <w:rFonts w:ascii="Times New Roman" w:hAnsi="Times New Roman" w:cs="Times New Roman"/>
          <w:sz w:val="24"/>
          <w:szCs w:val="24"/>
        </w:rPr>
        <w:fldChar w:fldCharType="separate"/>
      </w:r>
      <w:r w:rsidR="007775AC" w:rsidRPr="007775AC">
        <w:rPr>
          <w:rFonts w:ascii="Times New Roman" w:hAnsi="Times New Roman" w:cs="Times New Roman"/>
          <w:noProof/>
          <w:sz w:val="24"/>
          <w:szCs w:val="24"/>
          <w:vertAlign w:val="superscript"/>
        </w:rPr>
        <w:t>14</w:t>
      </w:r>
      <w:r w:rsidRPr="0098788D">
        <w:rPr>
          <w:rFonts w:ascii="Times New Roman" w:hAnsi="Times New Roman" w:cs="Times New Roman"/>
          <w:sz w:val="24"/>
          <w:szCs w:val="24"/>
        </w:rPr>
        <w:fldChar w:fldCharType="end"/>
      </w:r>
      <w:r w:rsidRPr="0098788D">
        <w:rPr>
          <w:rFonts w:ascii="Times New Roman" w:hAnsi="Times New Roman" w:cs="Times New Roman"/>
          <w:sz w:val="24"/>
          <w:szCs w:val="24"/>
        </w:rPr>
        <w:t xml:space="preserve">- evaluated responses to a biologic therapy: usually one or more of adalimumab, etanercept, infliximab and </w:t>
      </w:r>
      <w:proofErr w:type="spellStart"/>
      <w:r w:rsidRPr="0098788D">
        <w:rPr>
          <w:rFonts w:ascii="Times New Roman" w:hAnsi="Times New Roman" w:cs="Times New Roman"/>
          <w:sz w:val="24"/>
          <w:szCs w:val="24"/>
        </w:rPr>
        <w:t>ustekinumab</w:t>
      </w:r>
      <w:proofErr w:type="spellEnd"/>
      <w:r w:rsidRPr="0098788D">
        <w:rPr>
          <w:rFonts w:ascii="Times New Roman" w:hAnsi="Times New Roman" w:cs="Times New Roman"/>
          <w:sz w:val="24"/>
          <w:szCs w:val="24"/>
        </w:rPr>
        <w:t>.</w:t>
      </w:r>
      <w:r w:rsidR="00402B7E" w:rsidRPr="0098788D">
        <w:rPr>
          <w:rFonts w:ascii="Times New Roman" w:hAnsi="Times New Roman" w:cs="Times New Roman"/>
          <w:sz w:val="24"/>
          <w:szCs w:val="24"/>
        </w:rPr>
        <w:t xml:space="preserve"> The biomarker examined in the highest number of studies was </w:t>
      </w:r>
      <w:r w:rsidR="00402B7E" w:rsidRPr="0098788D">
        <w:rPr>
          <w:rFonts w:ascii="Times New Roman" w:hAnsi="Times New Roman" w:cs="Times New Roman"/>
          <w:i/>
          <w:iCs/>
          <w:sz w:val="24"/>
          <w:szCs w:val="24"/>
        </w:rPr>
        <w:t>HLA-C*06:02</w:t>
      </w:r>
      <w:r w:rsidR="00402B7E" w:rsidRPr="0098788D">
        <w:rPr>
          <w:rFonts w:ascii="Times New Roman" w:hAnsi="Times New Roman" w:cs="Times New Roman"/>
          <w:sz w:val="24"/>
          <w:szCs w:val="24"/>
        </w:rPr>
        <w:t xml:space="preserve"> (</w:t>
      </w:r>
      <w:r w:rsidR="006D4651" w:rsidRPr="0098788D">
        <w:rPr>
          <w:rFonts w:ascii="Times New Roman" w:hAnsi="Times New Roman" w:cs="Times New Roman"/>
          <w:sz w:val="24"/>
          <w:szCs w:val="24"/>
        </w:rPr>
        <w:t xml:space="preserve">14 </w:t>
      </w:r>
      <w:r w:rsidR="00402B7E" w:rsidRPr="0098788D">
        <w:rPr>
          <w:rFonts w:ascii="Times New Roman" w:hAnsi="Times New Roman" w:cs="Times New Roman"/>
          <w:sz w:val="24"/>
          <w:szCs w:val="24"/>
        </w:rPr>
        <w:t>studies).</w:t>
      </w:r>
      <w:r w:rsidR="00402B7E" w:rsidRPr="00175112">
        <w:rPr>
          <w:rFonts w:ascii="Times New Roman" w:hAnsi="Times New Roman" w:cs="Times New Roman"/>
          <w:sz w:val="24"/>
          <w:szCs w:val="24"/>
        </w:rPr>
        <w:t xml:space="preserve"> </w:t>
      </w:r>
    </w:p>
    <w:p w14:paraId="0CD28D08" w14:textId="60DCF426" w:rsidR="00971C43" w:rsidRPr="00175112" w:rsidRDefault="006674B4" w:rsidP="00A8152B">
      <w:pPr>
        <w:rPr>
          <w:rFonts w:ascii="Times New Roman" w:hAnsi="Times New Roman" w:cs="Times New Roman"/>
          <w:sz w:val="24"/>
          <w:szCs w:val="24"/>
        </w:rPr>
      </w:pPr>
      <w:r w:rsidRPr="00175112">
        <w:rPr>
          <w:rFonts w:ascii="Times New Roman" w:hAnsi="Times New Roman" w:cs="Times New Roman"/>
          <w:sz w:val="24"/>
          <w:szCs w:val="24"/>
        </w:rPr>
        <w:t xml:space="preserve">Most studies </w:t>
      </w:r>
      <w:r w:rsidR="00C16006" w:rsidRPr="00175112">
        <w:rPr>
          <w:rFonts w:ascii="Times New Roman" w:hAnsi="Times New Roman" w:cs="Times New Roman"/>
          <w:sz w:val="24"/>
          <w:szCs w:val="24"/>
        </w:rPr>
        <w:t>evaluated treatment efficacy outcomes</w:t>
      </w:r>
      <w:r w:rsidR="00F829BE" w:rsidRPr="00175112">
        <w:rPr>
          <w:rFonts w:ascii="Times New Roman" w:hAnsi="Times New Roman" w:cs="Times New Roman"/>
          <w:sz w:val="24"/>
          <w:szCs w:val="24"/>
        </w:rPr>
        <w:t xml:space="preserve">, </w:t>
      </w:r>
      <w:r w:rsidRPr="00175112">
        <w:rPr>
          <w:rFonts w:ascii="Times New Roman" w:hAnsi="Times New Roman" w:cs="Times New Roman"/>
          <w:sz w:val="24"/>
          <w:szCs w:val="24"/>
        </w:rPr>
        <w:t>report</w:t>
      </w:r>
      <w:r w:rsidR="00C16006" w:rsidRPr="00175112">
        <w:rPr>
          <w:rFonts w:ascii="Times New Roman" w:hAnsi="Times New Roman" w:cs="Times New Roman"/>
          <w:sz w:val="24"/>
          <w:szCs w:val="24"/>
        </w:rPr>
        <w:t xml:space="preserve">ing </w:t>
      </w:r>
      <w:r w:rsidR="005B002C" w:rsidRPr="00175112">
        <w:rPr>
          <w:rFonts w:ascii="Times New Roman" w:hAnsi="Times New Roman" w:cs="Times New Roman"/>
          <w:sz w:val="24"/>
          <w:szCs w:val="24"/>
        </w:rPr>
        <w:t>change</w:t>
      </w:r>
      <w:r w:rsidR="00F829BE" w:rsidRPr="00175112">
        <w:rPr>
          <w:rFonts w:ascii="Times New Roman" w:hAnsi="Times New Roman" w:cs="Times New Roman"/>
          <w:sz w:val="24"/>
          <w:szCs w:val="24"/>
        </w:rPr>
        <w:t xml:space="preserve">s </w:t>
      </w:r>
      <w:r w:rsidR="005B002C" w:rsidRPr="00175112">
        <w:rPr>
          <w:rFonts w:ascii="Times New Roman" w:hAnsi="Times New Roman" w:cs="Times New Roman"/>
          <w:sz w:val="24"/>
          <w:szCs w:val="24"/>
        </w:rPr>
        <w:t>in</w:t>
      </w:r>
      <w:r w:rsidR="000D4E3F" w:rsidRPr="00175112">
        <w:rPr>
          <w:rFonts w:ascii="Times New Roman" w:hAnsi="Times New Roman" w:cs="Times New Roman"/>
          <w:sz w:val="24"/>
          <w:szCs w:val="24"/>
        </w:rPr>
        <w:t xml:space="preserve"> PASI</w:t>
      </w:r>
      <w:r w:rsidR="00F829BE" w:rsidRPr="00175112">
        <w:rPr>
          <w:rFonts w:ascii="Times New Roman" w:hAnsi="Times New Roman" w:cs="Times New Roman"/>
          <w:sz w:val="24"/>
          <w:szCs w:val="24"/>
        </w:rPr>
        <w:t>. Studies</w:t>
      </w:r>
      <w:r w:rsidR="005B002C" w:rsidRPr="00175112">
        <w:rPr>
          <w:rFonts w:ascii="Times New Roman" w:hAnsi="Times New Roman" w:cs="Times New Roman"/>
          <w:sz w:val="24"/>
          <w:szCs w:val="24"/>
        </w:rPr>
        <w:t xml:space="preserve"> </w:t>
      </w:r>
      <w:r w:rsidR="00163C60" w:rsidRPr="00175112">
        <w:rPr>
          <w:rFonts w:ascii="Times New Roman" w:hAnsi="Times New Roman" w:cs="Times New Roman"/>
          <w:sz w:val="24"/>
          <w:szCs w:val="24"/>
        </w:rPr>
        <w:t>most frequently</w:t>
      </w:r>
      <w:r w:rsidR="005B002C" w:rsidRPr="00175112">
        <w:rPr>
          <w:rFonts w:ascii="Times New Roman" w:hAnsi="Times New Roman" w:cs="Times New Roman"/>
          <w:sz w:val="24"/>
          <w:szCs w:val="24"/>
        </w:rPr>
        <w:t xml:space="preserve"> </w:t>
      </w:r>
      <w:r w:rsidR="00F829BE" w:rsidRPr="00175112">
        <w:rPr>
          <w:rFonts w:ascii="Times New Roman" w:hAnsi="Times New Roman" w:cs="Times New Roman"/>
          <w:sz w:val="24"/>
          <w:szCs w:val="24"/>
        </w:rPr>
        <w:t xml:space="preserve">used </w:t>
      </w:r>
      <w:r w:rsidRPr="00175112">
        <w:rPr>
          <w:rFonts w:ascii="Times New Roman" w:hAnsi="Times New Roman" w:cs="Times New Roman"/>
          <w:sz w:val="24"/>
          <w:szCs w:val="24"/>
        </w:rPr>
        <w:t>dichotomous treatment response outcomes</w:t>
      </w:r>
      <w:r w:rsidR="002B02EC" w:rsidRPr="00175112">
        <w:rPr>
          <w:rFonts w:ascii="Times New Roman" w:hAnsi="Times New Roman" w:cs="Times New Roman"/>
          <w:sz w:val="24"/>
          <w:szCs w:val="24"/>
        </w:rPr>
        <w:t>:</w:t>
      </w:r>
      <w:r w:rsidRPr="00175112">
        <w:rPr>
          <w:rFonts w:ascii="Times New Roman" w:hAnsi="Times New Roman" w:cs="Times New Roman"/>
          <w:sz w:val="24"/>
          <w:szCs w:val="24"/>
        </w:rPr>
        <w:t xml:space="preserve"> usually one or more of PASI 50, PASI 75 and PASI 90.</w:t>
      </w:r>
      <w:r w:rsidR="00DA22F7" w:rsidRPr="00175112">
        <w:rPr>
          <w:rFonts w:ascii="Times New Roman" w:hAnsi="Times New Roman" w:cs="Times New Roman"/>
          <w:sz w:val="24"/>
          <w:szCs w:val="24"/>
        </w:rPr>
        <w:t xml:space="preserve"> </w:t>
      </w:r>
      <w:r w:rsidR="00303272" w:rsidRPr="00175112">
        <w:rPr>
          <w:rFonts w:ascii="Times New Roman" w:hAnsi="Times New Roman" w:cs="Times New Roman"/>
          <w:sz w:val="24"/>
          <w:szCs w:val="24"/>
        </w:rPr>
        <w:t xml:space="preserve">Only </w:t>
      </w:r>
      <w:r w:rsidR="009C5B7F">
        <w:rPr>
          <w:rFonts w:ascii="Times New Roman" w:hAnsi="Times New Roman" w:cs="Times New Roman"/>
          <w:sz w:val="24"/>
          <w:szCs w:val="24"/>
        </w:rPr>
        <w:t>two</w:t>
      </w:r>
      <w:r w:rsidR="00DA22F7" w:rsidRPr="00175112">
        <w:rPr>
          <w:rFonts w:ascii="Times New Roman" w:hAnsi="Times New Roman" w:cs="Times New Roman"/>
          <w:sz w:val="24"/>
          <w:szCs w:val="24"/>
        </w:rPr>
        <w:t xml:space="preserve"> studies reported on associations with adverse events</w:t>
      </w:r>
      <w:r w:rsidR="009C5B7F">
        <w:rPr>
          <w:rFonts w:ascii="Times New Roman" w:hAnsi="Times New Roman" w:cs="Times New Roman"/>
          <w:sz w:val="24"/>
          <w:szCs w:val="24"/>
        </w:rPr>
        <w:t>.</w:t>
      </w:r>
      <w:r w:rsidR="009C5B7F">
        <w:rPr>
          <w:rFonts w:ascii="Times New Roman" w:hAnsi="Times New Roman" w:cs="Times New Roman"/>
          <w:sz w:val="24"/>
          <w:szCs w:val="24"/>
        </w:rPr>
        <w:fldChar w:fldCharType="begin">
          <w:fldData xml:space="preserve">PEVuZE5vdGU+PENpdGU+PEF1dGhvcj5DaGl1PC9BdXRob3I+PFllYXI+MjAxOTwvWWVhcj48UmVj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</w:fldData>
        </w:fldChar>
      </w:r>
      <w:r w:rsidR="009C5B7F">
        <w:rPr>
          <w:rFonts w:ascii="Times New Roman" w:hAnsi="Times New Roman" w:cs="Times New Roman"/>
          <w:sz w:val="24"/>
          <w:szCs w:val="24"/>
        </w:rPr>
        <w:instrText xml:space="preserve"> ADDIN EN.CITE </w:instrText>
      </w:r>
      <w:r w:rsidR="009C5B7F">
        <w:rPr>
          <w:rFonts w:ascii="Times New Roman" w:hAnsi="Times New Roman" w:cs="Times New Roman"/>
          <w:sz w:val="24"/>
          <w:szCs w:val="24"/>
        </w:rPr>
        <w:fldChar w:fldCharType="begin">
          <w:fldData xml:space="preserve">PEVuZE5vdGU+PENpdGU+PEF1dGhvcj5DaGl1PC9BdXRob3I+PFllYXI+MjAxOTwvWWVhcj48UmVj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</w:fldData>
        </w:fldChar>
      </w:r>
      <w:r w:rsidR="009C5B7F">
        <w:rPr>
          <w:rFonts w:ascii="Times New Roman" w:hAnsi="Times New Roman" w:cs="Times New Roman"/>
          <w:sz w:val="24"/>
          <w:szCs w:val="24"/>
        </w:rPr>
        <w:instrText xml:space="preserve"> ADDIN EN.CITE.DATA </w:instrText>
      </w:r>
      <w:r w:rsidR="009C5B7F">
        <w:rPr>
          <w:rFonts w:ascii="Times New Roman" w:hAnsi="Times New Roman" w:cs="Times New Roman"/>
          <w:sz w:val="24"/>
          <w:szCs w:val="24"/>
        </w:rPr>
      </w:r>
      <w:r w:rsidR="009C5B7F">
        <w:rPr>
          <w:rFonts w:ascii="Times New Roman" w:hAnsi="Times New Roman" w:cs="Times New Roman"/>
          <w:sz w:val="24"/>
          <w:szCs w:val="24"/>
        </w:rPr>
        <w:fldChar w:fldCharType="end"/>
      </w:r>
      <w:r w:rsidR="009C5B7F">
        <w:rPr>
          <w:rFonts w:ascii="Times New Roman" w:hAnsi="Times New Roman" w:cs="Times New Roman"/>
          <w:sz w:val="24"/>
          <w:szCs w:val="24"/>
        </w:rPr>
      </w:r>
      <w:r w:rsidR="009C5B7F">
        <w:rPr>
          <w:rFonts w:ascii="Times New Roman" w:hAnsi="Times New Roman" w:cs="Times New Roman"/>
          <w:sz w:val="24"/>
          <w:szCs w:val="24"/>
        </w:rPr>
        <w:fldChar w:fldCharType="separate"/>
      </w:r>
      <w:r w:rsidR="009C5B7F" w:rsidRPr="009C5B7F">
        <w:rPr>
          <w:rFonts w:ascii="Times New Roman" w:hAnsi="Times New Roman" w:cs="Times New Roman"/>
          <w:noProof/>
          <w:sz w:val="24"/>
          <w:szCs w:val="24"/>
          <w:vertAlign w:val="superscript"/>
        </w:rPr>
        <w:t>15,16</w:t>
      </w:r>
      <w:r w:rsidR="009C5B7F">
        <w:rPr>
          <w:rFonts w:ascii="Times New Roman" w:hAnsi="Times New Roman" w:cs="Times New Roman"/>
          <w:sz w:val="24"/>
          <w:szCs w:val="24"/>
        </w:rPr>
        <w:fldChar w:fldCharType="end"/>
      </w:r>
      <w:r w:rsidR="00DA22F7" w:rsidRPr="00175112">
        <w:rPr>
          <w:rFonts w:ascii="Times New Roman" w:hAnsi="Times New Roman" w:cs="Times New Roman"/>
          <w:sz w:val="24"/>
          <w:szCs w:val="24"/>
        </w:rPr>
        <w:t xml:space="preserve"> Other outcomes</w:t>
      </w:r>
      <w:r w:rsidR="00BE529C" w:rsidRPr="00175112">
        <w:rPr>
          <w:rFonts w:ascii="Times New Roman" w:hAnsi="Times New Roman" w:cs="Times New Roman"/>
          <w:sz w:val="24"/>
          <w:szCs w:val="24"/>
        </w:rPr>
        <w:t xml:space="preserve"> </w:t>
      </w:r>
      <w:r w:rsidR="0080593D" w:rsidRPr="00175112">
        <w:rPr>
          <w:rFonts w:ascii="Times New Roman" w:hAnsi="Times New Roman" w:cs="Times New Roman"/>
          <w:sz w:val="24"/>
          <w:szCs w:val="24"/>
        </w:rPr>
        <w:t>included drug survival and loss of response to treatment.</w:t>
      </w:r>
    </w:p>
    <w:p w14:paraId="2B25C8ED" w14:textId="71E5D332" w:rsidR="00F83B22" w:rsidRPr="00175112" w:rsidRDefault="00F83B22" w:rsidP="00F83B22">
      <w:pPr>
        <w:rPr>
          <w:rFonts w:ascii="Times New Roman" w:hAnsi="Times New Roman" w:cs="Times New Roman"/>
          <w:b/>
          <w:bCs/>
          <w:sz w:val="24"/>
          <w:szCs w:val="24"/>
          <w:u w:val="single"/>
        </w:rPr>
      </w:pPr>
      <w:r w:rsidRPr="00175112">
        <w:rPr>
          <w:rFonts w:ascii="Times New Roman" w:hAnsi="Times New Roman" w:cs="Times New Roman"/>
          <w:b/>
          <w:bCs/>
          <w:sz w:val="24"/>
          <w:szCs w:val="24"/>
          <w:u w:val="single"/>
        </w:rPr>
        <w:lastRenderedPageBreak/>
        <w:t>Quality assessment</w:t>
      </w:r>
      <w:r w:rsidR="007E7222" w:rsidRPr="00175112">
        <w:rPr>
          <w:rFonts w:ascii="Times New Roman" w:hAnsi="Times New Roman" w:cs="Times New Roman"/>
          <w:b/>
          <w:bCs/>
          <w:sz w:val="24"/>
          <w:szCs w:val="24"/>
          <w:u w:val="single"/>
        </w:rPr>
        <w:t xml:space="preserve"> (stage 2)</w:t>
      </w:r>
    </w:p>
    <w:p w14:paraId="4017AE1D" w14:textId="6C9D7842" w:rsidR="00D47D7E" w:rsidRPr="0098788D" w:rsidRDefault="00122BE6" w:rsidP="4EC220C6">
      <w:pPr>
        <w:rPr>
          <w:rFonts w:ascii="Times New Roman" w:hAnsi="Times New Roman" w:cs="Times New Roman"/>
          <w:sz w:val="24"/>
          <w:szCs w:val="24"/>
        </w:rPr>
      </w:pPr>
      <w:r>
        <w:rPr>
          <w:rFonts w:ascii="Times New Roman" w:hAnsi="Times New Roman" w:cs="Times New Roman"/>
          <w:sz w:val="24"/>
          <w:szCs w:val="24"/>
        </w:rPr>
        <w:t xml:space="preserve">Quality assessment of studies revealed at least one type of bias in nearly all studies (Appendix S1, sections 3 &amp; 4 </w:t>
      </w:r>
      <w:r>
        <w:rPr>
          <w:rFonts w:ascii="Times New Roman" w:hAnsi="Times New Roman" w:cs="Times New Roman"/>
          <w:color w:val="000000" w:themeColor="text1"/>
          <w:sz w:val="24"/>
          <w:szCs w:val="24"/>
        </w:rPr>
        <w:t>and Table 10).</w:t>
      </w:r>
      <w:r w:rsidR="6CFBF9BC" w:rsidRPr="0098788D">
        <w:rPr>
          <w:rFonts w:ascii="Times New Roman" w:hAnsi="Times New Roman" w:cs="Times New Roman"/>
          <w:color w:val="000000" w:themeColor="text1"/>
          <w:sz w:val="24"/>
          <w:szCs w:val="24"/>
        </w:rPr>
        <w:t xml:space="preserve"> All studies that underwent further evaluation adjusted for </w:t>
      </w:r>
      <w:r w:rsidR="7E1F5CE5" w:rsidRPr="0098788D">
        <w:rPr>
          <w:rFonts w:ascii="Times New Roman" w:eastAsia="Times New Roman" w:hAnsi="Times New Roman" w:cs="Times New Roman"/>
          <w:color w:val="000000" w:themeColor="text1"/>
          <w:sz w:val="24"/>
          <w:szCs w:val="24"/>
        </w:rPr>
        <w:t>confounding</w:t>
      </w:r>
      <w:r w:rsidR="0AC0125F" w:rsidRPr="0098788D">
        <w:rPr>
          <w:rFonts w:ascii="Times New Roman" w:hAnsi="Times New Roman" w:cs="Times New Roman"/>
          <w:color w:val="000000" w:themeColor="text1"/>
          <w:sz w:val="24"/>
          <w:szCs w:val="24"/>
        </w:rPr>
        <w:t xml:space="preserve"> </w:t>
      </w:r>
      <w:r w:rsidR="6CFBF9BC" w:rsidRPr="0098788D">
        <w:rPr>
          <w:rFonts w:ascii="Times New Roman" w:hAnsi="Times New Roman" w:cs="Times New Roman"/>
          <w:color w:val="000000" w:themeColor="text1"/>
          <w:sz w:val="24"/>
          <w:szCs w:val="24"/>
        </w:rPr>
        <w:t xml:space="preserve">via their methods of analysis. Some studies also controlled for certain </w:t>
      </w:r>
      <w:r w:rsidR="00847DB7" w:rsidRPr="0098788D">
        <w:rPr>
          <w:rFonts w:ascii="Times New Roman" w:hAnsi="Times New Roman" w:cs="Times New Roman"/>
          <w:color w:val="000000" w:themeColor="text1"/>
          <w:sz w:val="24"/>
          <w:szCs w:val="24"/>
        </w:rPr>
        <w:t>confounding</w:t>
      </w:r>
      <w:r w:rsidR="1868B8F3" w:rsidRPr="0098788D">
        <w:rPr>
          <w:rFonts w:ascii="Times New Roman" w:hAnsi="Times New Roman" w:cs="Times New Roman"/>
          <w:color w:val="000000" w:themeColor="text1"/>
          <w:sz w:val="24"/>
          <w:szCs w:val="24"/>
        </w:rPr>
        <w:t xml:space="preserve"> </w:t>
      </w:r>
      <w:r w:rsidR="6CFBF9BC" w:rsidRPr="0098788D">
        <w:rPr>
          <w:rFonts w:ascii="Times New Roman" w:hAnsi="Times New Roman" w:cs="Times New Roman"/>
          <w:color w:val="000000" w:themeColor="text1"/>
          <w:sz w:val="24"/>
          <w:szCs w:val="24"/>
        </w:rPr>
        <w:t>by recruitment methods (</w:t>
      </w:r>
      <w:proofErr w:type="gramStart"/>
      <w:r w:rsidR="6CFBF9BC" w:rsidRPr="0098788D">
        <w:rPr>
          <w:rFonts w:ascii="Times New Roman" w:hAnsi="Times New Roman" w:cs="Times New Roman"/>
          <w:color w:val="000000" w:themeColor="text1"/>
          <w:sz w:val="24"/>
          <w:szCs w:val="24"/>
        </w:rPr>
        <w:t>e.g.</w:t>
      </w:r>
      <w:proofErr w:type="gramEnd"/>
      <w:r w:rsidR="6CFBF9BC" w:rsidRPr="0098788D">
        <w:rPr>
          <w:rFonts w:ascii="Times New Roman" w:hAnsi="Times New Roman" w:cs="Times New Roman"/>
          <w:color w:val="000000" w:themeColor="text1"/>
          <w:sz w:val="24"/>
          <w:szCs w:val="24"/>
        </w:rPr>
        <w:t xml:space="preserve"> controlling for ethnicity by recruiting a Caucasian cohort and controlling for previous exposure to a biologic therapy by recruiting a biologic-naïve cohort). </w:t>
      </w:r>
      <w:bookmarkStart w:id="16" w:name="_Hlk99389040"/>
      <w:r>
        <w:rPr>
          <w:rFonts w:ascii="Times New Roman" w:hAnsi="Times New Roman" w:cs="Times New Roman"/>
          <w:color w:val="000000" w:themeColor="text1"/>
          <w:sz w:val="24"/>
          <w:szCs w:val="24"/>
        </w:rPr>
        <w:t xml:space="preserve">Both pre-specified key </w:t>
      </w:r>
      <w:r>
        <w:rPr>
          <w:rFonts w:ascii="Times New Roman" w:eastAsia="Times New Roman" w:hAnsi="Times New Roman" w:cs="Times New Roman"/>
          <w:color w:val="000000" w:themeColor="text1"/>
          <w:sz w:val="24"/>
          <w:szCs w:val="24"/>
        </w:rPr>
        <w:t>prognostic factors were controlled for</w:t>
      </w:r>
      <w:r>
        <w:rPr>
          <w:rFonts w:ascii="Times New Roman" w:hAnsi="Times New Roman" w:cs="Times New Roman"/>
          <w:color w:val="000000" w:themeColor="text1"/>
          <w:sz w:val="24"/>
          <w:szCs w:val="24"/>
        </w:rPr>
        <w:t xml:space="preserve"> in ten of the 38 studies, so the possibility of results being affected by bias arising from confounding could not be ruled out for most studies.</w:t>
      </w:r>
      <w:bookmarkEnd w:id="16"/>
    </w:p>
    <w:p w14:paraId="4EB5AFCA" w14:textId="0905BE6E" w:rsidR="00F83B22" w:rsidRPr="00175112" w:rsidRDefault="00A87594" w:rsidP="000F7B04">
      <w:pPr>
        <w:rPr>
          <w:rFonts w:ascii="Times New Roman" w:hAnsi="Times New Roman" w:cs="Times New Roman"/>
          <w:sz w:val="24"/>
          <w:szCs w:val="24"/>
        </w:rPr>
      </w:pPr>
      <w:r w:rsidRPr="0098788D">
        <w:rPr>
          <w:rFonts w:ascii="Times New Roman" w:hAnsi="Times New Roman" w:cs="Times New Roman"/>
          <w:sz w:val="24"/>
          <w:szCs w:val="24"/>
        </w:rPr>
        <w:t>The included studies had s</w:t>
      </w:r>
      <w:r w:rsidR="00D47D7E" w:rsidRPr="0098788D">
        <w:rPr>
          <w:rFonts w:ascii="Times New Roman" w:hAnsi="Times New Roman" w:cs="Times New Roman"/>
          <w:sz w:val="24"/>
          <w:szCs w:val="24"/>
        </w:rPr>
        <w:t xml:space="preserve">everal additional methodological limitations. Many analyses were limited by the lack of adjustment for multiple hypothesis testing; of the </w:t>
      </w:r>
      <w:r w:rsidR="006D4651" w:rsidRPr="0098788D">
        <w:rPr>
          <w:rFonts w:ascii="Times New Roman" w:hAnsi="Times New Roman" w:cs="Times New Roman"/>
          <w:sz w:val="24"/>
          <w:szCs w:val="24"/>
        </w:rPr>
        <w:t xml:space="preserve">21 </w:t>
      </w:r>
      <w:r w:rsidR="00D47D7E" w:rsidRPr="0098788D">
        <w:rPr>
          <w:rFonts w:ascii="Times New Roman" w:hAnsi="Times New Roman" w:cs="Times New Roman"/>
          <w:sz w:val="24"/>
          <w:szCs w:val="24"/>
        </w:rPr>
        <w:t xml:space="preserve">studies which evaluated more than one biomarker, only </w:t>
      </w:r>
      <w:r w:rsidR="006D4651" w:rsidRPr="0098788D">
        <w:rPr>
          <w:rFonts w:ascii="Times New Roman" w:hAnsi="Times New Roman" w:cs="Times New Roman"/>
          <w:sz w:val="24"/>
          <w:szCs w:val="24"/>
        </w:rPr>
        <w:t xml:space="preserve">five </w:t>
      </w:r>
      <w:r w:rsidR="00D47D7E" w:rsidRPr="0098788D">
        <w:rPr>
          <w:rFonts w:ascii="Times New Roman" w:hAnsi="Times New Roman" w:cs="Times New Roman"/>
          <w:sz w:val="24"/>
          <w:szCs w:val="24"/>
        </w:rPr>
        <w:t xml:space="preserve">reported using such adjustments. </w:t>
      </w:r>
      <w:r w:rsidRPr="0098788D">
        <w:rPr>
          <w:rFonts w:ascii="Times New Roman" w:hAnsi="Times New Roman" w:cs="Times New Roman"/>
          <w:sz w:val="24"/>
          <w:szCs w:val="24"/>
        </w:rPr>
        <w:t>Another source of bias were</w:t>
      </w:r>
      <w:r w:rsidR="00D47D7E" w:rsidRPr="0098788D">
        <w:rPr>
          <w:rFonts w:ascii="Times New Roman" w:hAnsi="Times New Roman" w:cs="Times New Roman"/>
          <w:sz w:val="24"/>
          <w:szCs w:val="24"/>
        </w:rPr>
        <w:t xml:space="preserve"> imputation methods used for dealing with data for patients lost to follow up. Additionally, there was evidence </w:t>
      </w:r>
      <w:r w:rsidRPr="0098788D">
        <w:rPr>
          <w:rFonts w:ascii="Times New Roman" w:hAnsi="Times New Roman" w:cs="Times New Roman"/>
          <w:sz w:val="24"/>
          <w:szCs w:val="24"/>
        </w:rPr>
        <w:t>suggesting</w:t>
      </w:r>
      <w:r w:rsidR="00D47D7E" w:rsidRPr="0098788D">
        <w:rPr>
          <w:rFonts w:ascii="Times New Roman" w:hAnsi="Times New Roman" w:cs="Times New Roman"/>
          <w:sz w:val="24"/>
          <w:szCs w:val="24"/>
        </w:rPr>
        <w:t xml:space="preserve"> bias arising from selective outcome (or result) reporting in several studies.</w:t>
      </w:r>
      <w:r w:rsidR="002E732C" w:rsidRPr="0098788D">
        <w:rPr>
          <w:rFonts w:ascii="Times New Roman" w:hAnsi="Times New Roman" w:cs="Times New Roman"/>
          <w:sz w:val="24"/>
          <w:szCs w:val="24"/>
        </w:rPr>
        <w:t xml:space="preserve"> Overall, the quality assessment findings indicated that the results of all included studies should be interpreted with some caution</w:t>
      </w:r>
      <w:r w:rsidR="005C711A" w:rsidRPr="0098788D">
        <w:rPr>
          <w:rFonts w:ascii="Times New Roman" w:hAnsi="Times New Roman" w:cs="Times New Roman"/>
          <w:sz w:val="24"/>
          <w:szCs w:val="24"/>
        </w:rPr>
        <w:t xml:space="preserve">: all studies except </w:t>
      </w:r>
      <w:r w:rsidR="0098788D" w:rsidRPr="0098788D">
        <w:rPr>
          <w:rFonts w:ascii="Times New Roman" w:hAnsi="Times New Roman" w:cs="Times New Roman"/>
          <w:sz w:val="24"/>
          <w:szCs w:val="24"/>
        </w:rPr>
        <w:t xml:space="preserve">three </w:t>
      </w:r>
      <w:r w:rsidR="005C711A" w:rsidRPr="0098788D">
        <w:rPr>
          <w:rFonts w:ascii="Times New Roman" w:hAnsi="Times New Roman" w:cs="Times New Roman"/>
          <w:sz w:val="24"/>
          <w:szCs w:val="24"/>
        </w:rPr>
        <w:t>were judge</w:t>
      </w:r>
      <w:r w:rsidR="00172A0A" w:rsidRPr="0098788D">
        <w:rPr>
          <w:rFonts w:ascii="Times New Roman" w:hAnsi="Times New Roman" w:cs="Times New Roman"/>
          <w:sz w:val="24"/>
          <w:szCs w:val="24"/>
        </w:rPr>
        <w:t>d</w:t>
      </w:r>
      <w:r w:rsidR="005C711A" w:rsidRPr="0098788D">
        <w:rPr>
          <w:rFonts w:ascii="Times New Roman" w:hAnsi="Times New Roman" w:cs="Times New Roman"/>
          <w:sz w:val="24"/>
          <w:szCs w:val="24"/>
        </w:rPr>
        <w:t xml:space="preserve"> to be at high risk of bias</w:t>
      </w:r>
      <w:r w:rsidR="001B59D4" w:rsidRPr="0098788D">
        <w:rPr>
          <w:rFonts w:ascii="Times New Roman" w:hAnsi="Times New Roman" w:cs="Times New Roman"/>
          <w:sz w:val="24"/>
          <w:szCs w:val="24"/>
        </w:rPr>
        <w:t>.</w:t>
      </w:r>
    </w:p>
    <w:p w14:paraId="347C2E9D" w14:textId="4413DE03" w:rsidR="00F83B22" w:rsidRPr="0098788D" w:rsidRDefault="00F83B22" w:rsidP="00F83B22">
      <w:pPr>
        <w:rPr>
          <w:rFonts w:ascii="Times New Roman" w:hAnsi="Times New Roman" w:cs="Times New Roman"/>
          <w:b/>
          <w:bCs/>
          <w:sz w:val="24"/>
          <w:szCs w:val="24"/>
          <w:u w:val="single"/>
        </w:rPr>
      </w:pPr>
      <w:r w:rsidRPr="00175112">
        <w:rPr>
          <w:rFonts w:ascii="Times New Roman" w:hAnsi="Times New Roman" w:cs="Times New Roman"/>
          <w:b/>
          <w:bCs/>
          <w:sz w:val="24"/>
          <w:szCs w:val="24"/>
          <w:u w:val="single"/>
        </w:rPr>
        <w:t xml:space="preserve">Candidate biomarker </w:t>
      </w:r>
      <w:r w:rsidRPr="0098788D">
        <w:rPr>
          <w:rFonts w:ascii="Times New Roman" w:hAnsi="Times New Roman" w:cs="Times New Roman"/>
          <w:b/>
          <w:bCs/>
          <w:sz w:val="24"/>
          <w:szCs w:val="24"/>
          <w:u w:val="single"/>
        </w:rPr>
        <w:t>associations</w:t>
      </w:r>
      <w:r w:rsidR="007E7222" w:rsidRPr="0098788D">
        <w:rPr>
          <w:rFonts w:ascii="Times New Roman" w:hAnsi="Times New Roman" w:cs="Times New Roman"/>
          <w:b/>
          <w:bCs/>
          <w:sz w:val="24"/>
          <w:szCs w:val="24"/>
          <w:u w:val="single"/>
        </w:rPr>
        <w:t xml:space="preserve"> (stage 3)</w:t>
      </w:r>
    </w:p>
    <w:p w14:paraId="17C2FE03" w14:textId="216177A0" w:rsidR="003A2231" w:rsidRPr="0098788D" w:rsidRDefault="00D056DE" w:rsidP="002E732C">
      <w:pPr>
        <w:rPr>
          <w:rFonts w:ascii="Times New Roman" w:hAnsi="Times New Roman" w:cs="Times New Roman"/>
          <w:sz w:val="24"/>
          <w:szCs w:val="24"/>
        </w:rPr>
      </w:pPr>
      <w:r w:rsidRPr="0098788D">
        <w:rPr>
          <w:rFonts w:ascii="Times New Roman" w:hAnsi="Times New Roman" w:cs="Times New Roman"/>
          <w:sz w:val="24"/>
          <w:szCs w:val="24"/>
        </w:rPr>
        <w:t xml:space="preserve">Seven </w:t>
      </w:r>
      <w:r w:rsidR="002E732C" w:rsidRPr="0098788D">
        <w:rPr>
          <w:rFonts w:ascii="Times New Roman" w:hAnsi="Times New Roman" w:cs="Times New Roman"/>
          <w:sz w:val="24"/>
          <w:szCs w:val="24"/>
        </w:rPr>
        <w:t>different biomarkers (</w:t>
      </w:r>
      <w:r w:rsidRPr="0098788D">
        <w:rPr>
          <w:rFonts w:ascii="Times New Roman" w:hAnsi="Times New Roman" w:cs="Times New Roman"/>
          <w:sz w:val="24"/>
          <w:szCs w:val="24"/>
        </w:rPr>
        <w:t xml:space="preserve">eight </w:t>
      </w:r>
      <w:r w:rsidR="002E732C" w:rsidRPr="0098788D">
        <w:rPr>
          <w:rFonts w:ascii="Times New Roman" w:hAnsi="Times New Roman" w:cs="Times New Roman"/>
          <w:sz w:val="24"/>
          <w:szCs w:val="24"/>
        </w:rPr>
        <w:t xml:space="preserve">biomarker-outcome associations) </w:t>
      </w:r>
      <w:r w:rsidR="00DB7F41" w:rsidRPr="0098788D">
        <w:rPr>
          <w:rFonts w:ascii="Times New Roman" w:hAnsi="Times New Roman" w:cs="Times New Roman"/>
          <w:sz w:val="24"/>
          <w:szCs w:val="24"/>
        </w:rPr>
        <w:t>were selected</w:t>
      </w:r>
      <w:r w:rsidR="00235E38" w:rsidRPr="0098788D">
        <w:t xml:space="preserve"> </w:t>
      </w:r>
      <w:r w:rsidR="00235E38" w:rsidRPr="0098788D">
        <w:rPr>
          <w:rFonts w:ascii="Times New Roman" w:hAnsi="Times New Roman" w:cs="Times New Roman"/>
          <w:sz w:val="24"/>
          <w:szCs w:val="24"/>
        </w:rPr>
        <w:t xml:space="preserve">as </w:t>
      </w:r>
      <w:r w:rsidR="0058253E" w:rsidRPr="0098788D">
        <w:rPr>
          <w:rFonts w:ascii="Times New Roman" w:hAnsi="Times New Roman" w:cs="Times New Roman"/>
          <w:sz w:val="24"/>
          <w:szCs w:val="24"/>
        </w:rPr>
        <w:t xml:space="preserve">candidate </w:t>
      </w:r>
      <w:r w:rsidR="00235E38" w:rsidRPr="0098788D">
        <w:rPr>
          <w:rFonts w:ascii="Times New Roman" w:hAnsi="Times New Roman" w:cs="Times New Roman"/>
          <w:sz w:val="24"/>
          <w:szCs w:val="24"/>
        </w:rPr>
        <w:t xml:space="preserve">biomarkers </w:t>
      </w:r>
      <w:r w:rsidR="0058253E" w:rsidRPr="0098788D">
        <w:rPr>
          <w:rFonts w:ascii="Times New Roman" w:hAnsi="Times New Roman" w:cs="Times New Roman"/>
          <w:sz w:val="24"/>
          <w:szCs w:val="24"/>
        </w:rPr>
        <w:t xml:space="preserve">for </w:t>
      </w:r>
      <w:r w:rsidR="002E732C" w:rsidRPr="0098788D">
        <w:rPr>
          <w:rFonts w:ascii="Times New Roman" w:hAnsi="Times New Roman" w:cs="Times New Roman"/>
          <w:sz w:val="24"/>
          <w:szCs w:val="24"/>
        </w:rPr>
        <w:t xml:space="preserve">systemic treatment </w:t>
      </w:r>
      <w:r w:rsidR="0098467E" w:rsidRPr="0098788D">
        <w:rPr>
          <w:rFonts w:ascii="Times New Roman" w:hAnsi="Times New Roman" w:cs="Times New Roman"/>
          <w:sz w:val="24"/>
          <w:szCs w:val="24"/>
        </w:rPr>
        <w:t>efficacy</w:t>
      </w:r>
      <w:r w:rsidR="002E732C" w:rsidRPr="0098788D">
        <w:rPr>
          <w:rFonts w:ascii="Times New Roman" w:hAnsi="Times New Roman" w:cs="Times New Roman"/>
          <w:sz w:val="24"/>
          <w:szCs w:val="24"/>
        </w:rPr>
        <w:t>, based on the evidence available (Table 3</w:t>
      </w:r>
      <w:r w:rsidR="00665EC4" w:rsidRPr="0098788D">
        <w:rPr>
          <w:rFonts w:ascii="Times New Roman" w:hAnsi="Times New Roman" w:cs="Times New Roman"/>
          <w:sz w:val="24"/>
          <w:szCs w:val="24"/>
        </w:rPr>
        <w:t>)</w:t>
      </w:r>
      <w:r w:rsidR="005E28D5" w:rsidRPr="0098788D">
        <w:rPr>
          <w:rFonts w:ascii="Times New Roman" w:hAnsi="Times New Roman" w:cs="Times New Roman"/>
          <w:sz w:val="24"/>
          <w:szCs w:val="24"/>
        </w:rPr>
        <w:t xml:space="preserve">: five </w:t>
      </w:r>
      <w:r w:rsidR="00092F36" w:rsidRPr="0098788D">
        <w:rPr>
          <w:rFonts w:ascii="Times New Roman" w:hAnsi="Times New Roman" w:cs="Times New Roman"/>
          <w:sz w:val="24"/>
          <w:szCs w:val="24"/>
        </w:rPr>
        <w:t xml:space="preserve">genomic </w:t>
      </w:r>
      <w:r w:rsidR="005E28D5" w:rsidRPr="0098788D">
        <w:rPr>
          <w:rFonts w:ascii="Times New Roman" w:hAnsi="Times New Roman" w:cs="Times New Roman"/>
          <w:sz w:val="24"/>
          <w:szCs w:val="24"/>
        </w:rPr>
        <w:t xml:space="preserve">biomarkers for </w:t>
      </w:r>
      <w:r w:rsidR="007E0FD0" w:rsidRPr="0098788D">
        <w:rPr>
          <w:rFonts w:ascii="Times New Roman" w:hAnsi="Times New Roman" w:cs="Times New Roman"/>
          <w:sz w:val="24"/>
          <w:szCs w:val="24"/>
        </w:rPr>
        <w:t>TNF-</w:t>
      </w:r>
      <w:r w:rsidR="0058253E" w:rsidRPr="0098788D">
        <w:rPr>
          <w:rFonts w:ascii="Times New Roman" w:hAnsi="Times New Roman" w:cs="Times New Roman"/>
          <w:sz w:val="24"/>
          <w:szCs w:val="24"/>
        </w:rPr>
        <w:t xml:space="preserve">inhibitor </w:t>
      </w:r>
      <w:r w:rsidR="005E28D5" w:rsidRPr="0098788D">
        <w:rPr>
          <w:rFonts w:ascii="Times New Roman" w:hAnsi="Times New Roman" w:cs="Times New Roman"/>
          <w:sz w:val="24"/>
          <w:szCs w:val="24"/>
        </w:rPr>
        <w:t>treatment (</w:t>
      </w:r>
      <w:r w:rsidR="00CA2FE9" w:rsidRPr="0098788D">
        <w:rPr>
          <w:rFonts w:ascii="Times New Roman" w:hAnsi="Times New Roman" w:cs="Times New Roman"/>
          <w:i/>
          <w:iCs/>
          <w:sz w:val="24"/>
          <w:szCs w:val="24"/>
        </w:rPr>
        <w:t>CARD14, CDKA</w:t>
      </w:r>
      <w:r w:rsidR="00172A0A" w:rsidRPr="0098788D">
        <w:rPr>
          <w:rFonts w:ascii="Times New Roman" w:hAnsi="Times New Roman" w:cs="Times New Roman"/>
          <w:i/>
          <w:iCs/>
          <w:sz w:val="24"/>
          <w:szCs w:val="24"/>
        </w:rPr>
        <w:t>L</w:t>
      </w:r>
      <w:r w:rsidR="00CA2FE9" w:rsidRPr="0098788D">
        <w:rPr>
          <w:rFonts w:ascii="Times New Roman" w:hAnsi="Times New Roman" w:cs="Times New Roman"/>
          <w:i/>
          <w:iCs/>
          <w:sz w:val="24"/>
          <w:szCs w:val="24"/>
        </w:rPr>
        <w:t>1</w:t>
      </w:r>
      <w:r w:rsidR="00CA2FE9" w:rsidRPr="0098788D">
        <w:rPr>
          <w:rFonts w:ascii="Times New Roman" w:hAnsi="Times New Roman" w:cs="Times New Roman"/>
          <w:sz w:val="24"/>
          <w:szCs w:val="24"/>
        </w:rPr>
        <w:t xml:space="preserve">, </w:t>
      </w:r>
      <w:r w:rsidR="00CA2FE9" w:rsidRPr="0098788D">
        <w:rPr>
          <w:rFonts w:ascii="Times New Roman" w:hAnsi="Times New Roman" w:cs="Times New Roman"/>
          <w:i/>
          <w:iCs/>
          <w:sz w:val="24"/>
          <w:szCs w:val="24"/>
        </w:rPr>
        <w:t>IL1B</w:t>
      </w:r>
      <w:r w:rsidR="00CA2FE9" w:rsidRPr="0098788D">
        <w:rPr>
          <w:rFonts w:ascii="Times New Roman" w:hAnsi="Times New Roman" w:cs="Times New Roman"/>
          <w:sz w:val="24"/>
          <w:szCs w:val="24"/>
        </w:rPr>
        <w:t xml:space="preserve">, </w:t>
      </w:r>
      <w:r w:rsidR="005E28D5" w:rsidRPr="0098788D">
        <w:rPr>
          <w:rFonts w:ascii="Times New Roman" w:hAnsi="Times New Roman" w:cs="Times New Roman"/>
          <w:i/>
          <w:iCs/>
          <w:sz w:val="24"/>
          <w:szCs w:val="24"/>
        </w:rPr>
        <w:t>IL12B</w:t>
      </w:r>
      <w:r w:rsidR="00092F36" w:rsidRPr="0098788D">
        <w:rPr>
          <w:rFonts w:ascii="Times New Roman" w:hAnsi="Times New Roman" w:cs="Times New Roman"/>
          <w:sz w:val="24"/>
          <w:szCs w:val="24"/>
        </w:rPr>
        <w:t xml:space="preserve"> and </w:t>
      </w:r>
      <w:r w:rsidR="005E28D5" w:rsidRPr="0098788D">
        <w:rPr>
          <w:rFonts w:ascii="Times New Roman" w:hAnsi="Times New Roman" w:cs="Times New Roman"/>
          <w:i/>
          <w:iCs/>
          <w:sz w:val="24"/>
          <w:szCs w:val="24"/>
        </w:rPr>
        <w:t>IL17RA</w:t>
      </w:r>
      <w:r w:rsidR="00092F36" w:rsidRPr="0098788D">
        <w:rPr>
          <w:rFonts w:ascii="Times New Roman" w:hAnsi="Times New Roman" w:cs="Times New Roman"/>
          <w:sz w:val="24"/>
          <w:szCs w:val="24"/>
        </w:rPr>
        <w:t xml:space="preserve"> loci</w:t>
      </w:r>
      <w:r w:rsidR="005E28D5" w:rsidRPr="0098788D">
        <w:rPr>
          <w:rFonts w:ascii="Times New Roman" w:hAnsi="Times New Roman" w:cs="Times New Roman"/>
          <w:sz w:val="24"/>
          <w:szCs w:val="24"/>
        </w:rPr>
        <w:t>)</w:t>
      </w:r>
      <w:r w:rsidRPr="0098788D">
        <w:rPr>
          <w:rFonts w:ascii="Times New Roman" w:hAnsi="Times New Roman" w:cs="Times New Roman"/>
          <w:sz w:val="24"/>
          <w:szCs w:val="24"/>
        </w:rPr>
        <w:t>, one cellular biomarker for adalimumab treatment (LPS-induced phosphorylation of NF-kB in Type 2 dendritic cells)</w:t>
      </w:r>
      <w:r w:rsidR="005E28D5" w:rsidRPr="0098788D">
        <w:rPr>
          <w:rFonts w:ascii="Times New Roman" w:hAnsi="Times New Roman" w:cs="Times New Roman"/>
          <w:sz w:val="24"/>
          <w:szCs w:val="24"/>
        </w:rPr>
        <w:t xml:space="preserve"> and two </w:t>
      </w:r>
      <w:r w:rsidR="00092F36" w:rsidRPr="0098788D">
        <w:rPr>
          <w:rFonts w:ascii="Times New Roman" w:hAnsi="Times New Roman" w:cs="Times New Roman"/>
          <w:sz w:val="24"/>
          <w:szCs w:val="24"/>
        </w:rPr>
        <w:t xml:space="preserve">genomic </w:t>
      </w:r>
      <w:r w:rsidR="005E28D5" w:rsidRPr="0098788D">
        <w:rPr>
          <w:rFonts w:ascii="Times New Roman" w:hAnsi="Times New Roman" w:cs="Times New Roman"/>
          <w:sz w:val="24"/>
          <w:szCs w:val="24"/>
        </w:rPr>
        <w:t xml:space="preserve">biomarkers for </w:t>
      </w:r>
      <w:proofErr w:type="spellStart"/>
      <w:r w:rsidR="005E28D5" w:rsidRPr="0098788D">
        <w:rPr>
          <w:rFonts w:ascii="Times New Roman" w:hAnsi="Times New Roman" w:cs="Times New Roman"/>
          <w:sz w:val="24"/>
          <w:szCs w:val="24"/>
        </w:rPr>
        <w:t>ustekinumab</w:t>
      </w:r>
      <w:proofErr w:type="spellEnd"/>
      <w:r w:rsidR="005E28D5" w:rsidRPr="0098788D">
        <w:rPr>
          <w:rFonts w:ascii="Times New Roman" w:hAnsi="Times New Roman" w:cs="Times New Roman"/>
          <w:sz w:val="24"/>
          <w:szCs w:val="24"/>
        </w:rPr>
        <w:t xml:space="preserve"> treatment (</w:t>
      </w:r>
      <w:r w:rsidR="005E28D5" w:rsidRPr="0098788D">
        <w:rPr>
          <w:rFonts w:ascii="Times New Roman" w:hAnsi="Times New Roman" w:cs="Times New Roman"/>
          <w:i/>
          <w:iCs/>
          <w:sz w:val="24"/>
          <w:szCs w:val="24"/>
        </w:rPr>
        <w:t>HLA-C*06:02</w:t>
      </w:r>
      <w:r w:rsidR="005E28D5" w:rsidRPr="0098788D">
        <w:rPr>
          <w:rFonts w:ascii="Times New Roman" w:hAnsi="Times New Roman" w:cs="Times New Roman"/>
          <w:sz w:val="24"/>
          <w:szCs w:val="24"/>
        </w:rPr>
        <w:t xml:space="preserve"> and </w:t>
      </w:r>
      <w:r w:rsidR="00092F36" w:rsidRPr="0098788D">
        <w:rPr>
          <w:rFonts w:ascii="Times New Roman" w:hAnsi="Times New Roman" w:cs="Times New Roman"/>
          <w:sz w:val="24"/>
          <w:szCs w:val="24"/>
        </w:rPr>
        <w:t xml:space="preserve">variation </w:t>
      </w:r>
      <w:r w:rsidR="004C0AC4" w:rsidRPr="0098788D">
        <w:rPr>
          <w:rFonts w:ascii="Times New Roman" w:hAnsi="Times New Roman" w:cs="Times New Roman"/>
          <w:sz w:val="24"/>
          <w:szCs w:val="24"/>
        </w:rPr>
        <w:t xml:space="preserve">in an </w:t>
      </w:r>
      <w:r w:rsidR="005E28D5" w:rsidRPr="0098788D">
        <w:rPr>
          <w:rFonts w:ascii="Times New Roman" w:hAnsi="Times New Roman" w:cs="Times New Roman"/>
          <w:i/>
          <w:iCs/>
          <w:sz w:val="24"/>
          <w:szCs w:val="24"/>
        </w:rPr>
        <w:t>IL1B</w:t>
      </w:r>
      <w:r w:rsidR="00092F36" w:rsidRPr="0098788D">
        <w:rPr>
          <w:rFonts w:ascii="Times New Roman" w:hAnsi="Times New Roman" w:cs="Times New Roman"/>
          <w:sz w:val="24"/>
          <w:szCs w:val="24"/>
        </w:rPr>
        <w:t xml:space="preserve"> </w:t>
      </w:r>
      <w:r w:rsidR="00E61DB8" w:rsidRPr="0098788D">
        <w:rPr>
          <w:rFonts w:ascii="Times New Roman" w:hAnsi="Times New Roman" w:cs="Times New Roman"/>
          <w:sz w:val="24"/>
          <w:szCs w:val="24"/>
        </w:rPr>
        <w:t>locus</w:t>
      </w:r>
      <w:r w:rsidR="005E28D5" w:rsidRPr="0098788D">
        <w:rPr>
          <w:rFonts w:ascii="Times New Roman" w:hAnsi="Times New Roman" w:cs="Times New Roman"/>
          <w:sz w:val="24"/>
          <w:szCs w:val="24"/>
        </w:rPr>
        <w:t xml:space="preserve">). </w:t>
      </w:r>
    </w:p>
    <w:p w14:paraId="532BA968" w14:textId="6B1B2BB0" w:rsidR="002E732C" w:rsidRPr="00175112" w:rsidRDefault="005E28D5" w:rsidP="002E732C">
      <w:pPr>
        <w:rPr>
          <w:rFonts w:ascii="Times New Roman" w:hAnsi="Times New Roman" w:cs="Times New Roman"/>
          <w:sz w:val="24"/>
          <w:szCs w:val="24"/>
        </w:rPr>
      </w:pPr>
      <w:r w:rsidRPr="0098788D">
        <w:rPr>
          <w:rFonts w:ascii="Times New Roman" w:hAnsi="Times New Roman" w:cs="Times New Roman"/>
          <w:sz w:val="24"/>
          <w:szCs w:val="24"/>
        </w:rPr>
        <w:t xml:space="preserve">All </w:t>
      </w:r>
      <w:r w:rsidR="00C641BE" w:rsidRPr="0098788D">
        <w:rPr>
          <w:rFonts w:ascii="Times New Roman" w:hAnsi="Times New Roman" w:cs="Times New Roman"/>
          <w:sz w:val="24"/>
          <w:szCs w:val="24"/>
        </w:rPr>
        <w:t xml:space="preserve">selected </w:t>
      </w:r>
      <w:r w:rsidRPr="0098788D">
        <w:rPr>
          <w:rFonts w:ascii="Times New Roman" w:hAnsi="Times New Roman" w:cs="Times New Roman"/>
          <w:sz w:val="24"/>
          <w:szCs w:val="24"/>
        </w:rPr>
        <w:t xml:space="preserve">candidate biomarkers were at </w:t>
      </w:r>
      <w:r w:rsidR="00D056DE" w:rsidRPr="0098788D">
        <w:rPr>
          <w:rFonts w:ascii="Times New Roman" w:hAnsi="Times New Roman" w:cs="Times New Roman"/>
          <w:sz w:val="24"/>
          <w:szCs w:val="24"/>
        </w:rPr>
        <w:t xml:space="preserve">a single </w:t>
      </w:r>
      <w:r w:rsidRPr="0098788D">
        <w:rPr>
          <w:rFonts w:ascii="Times New Roman" w:hAnsi="Times New Roman" w:cs="Times New Roman"/>
          <w:sz w:val="24"/>
          <w:szCs w:val="24"/>
        </w:rPr>
        <w:t xml:space="preserve">molecular level, although IL1B was also </w:t>
      </w:r>
      <w:r w:rsidR="00B84E07" w:rsidRPr="0098788D">
        <w:rPr>
          <w:rFonts w:ascii="Times New Roman" w:hAnsi="Times New Roman" w:cs="Times New Roman"/>
          <w:sz w:val="24"/>
          <w:szCs w:val="24"/>
        </w:rPr>
        <w:t>found to associate with etanercept efficacy</w:t>
      </w:r>
      <w:r w:rsidRPr="0098788D">
        <w:rPr>
          <w:rFonts w:ascii="Times New Roman" w:hAnsi="Times New Roman" w:cs="Times New Roman"/>
          <w:sz w:val="24"/>
          <w:szCs w:val="24"/>
        </w:rPr>
        <w:t xml:space="preserve"> at the </w:t>
      </w:r>
      <w:r w:rsidR="00D056DE" w:rsidRPr="0098788D">
        <w:rPr>
          <w:rFonts w:ascii="Times New Roman" w:hAnsi="Times New Roman" w:cs="Times New Roman"/>
          <w:sz w:val="24"/>
          <w:szCs w:val="24"/>
        </w:rPr>
        <w:t xml:space="preserve">genomic and </w:t>
      </w:r>
      <w:r w:rsidRPr="0098788D">
        <w:rPr>
          <w:rFonts w:ascii="Times New Roman" w:hAnsi="Times New Roman" w:cs="Times New Roman"/>
          <w:sz w:val="24"/>
          <w:szCs w:val="24"/>
        </w:rPr>
        <w:t>proteomic level</w:t>
      </w:r>
      <w:r w:rsidR="003A040F" w:rsidRPr="0098788D">
        <w:rPr>
          <w:rFonts w:ascii="Times New Roman" w:hAnsi="Times New Roman" w:cs="Times New Roman"/>
          <w:sz w:val="24"/>
          <w:szCs w:val="24"/>
        </w:rPr>
        <w:t>.</w:t>
      </w:r>
      <w:r w:rsidR="00B84E07" w:rsidRPr="0098788D">
        <w:rPr>
          <w:rFonts w:ascii="Times New Roman" w:hAnsi="Times New Roman" w:cs="Times New Roman"/>
          <w:sz w:val="24"/>
          <w:szCs w:val="24"/>
        </w:rPr>
        <w:fldChar w:fldCharType="begin">
          <w:fldData xml:space="preserve">PEVuZE5vdGU+PENpdGU+PEF1dGhvcj5MaXU8L0F1dGhvcj48WWVhcj4yMDE5PC9ZZWFyPjxSZWNO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==
</w:fldData>
        </w:fldChar>
      </w:r>
      <w:r w:rsidR="009C5B7F">
        <w:rPr>
          <w:rFonts w:ascii="Times New Roman" w:hAnsi="Times New Roman" w:cs="Times New Roman"/>
          <w:sz w:val="24"/>
          <w:szCs w:val="24"/>
        </w:rPr>
        <w:instrText xml:space="preserve"> ADDIN EN.CITE </w:instrText>
      </w:r>
      <w:r w:rsidR="009C5B7F">
        <w:rPr>
          <w:rFonts w:ascii="Times New Roman" w:hAnsi="Times New Roman" w:cs="Times New Roman"/>
          <w:sz w:val="24"/>
          <w:szCs w:val="24"/>
        </w:rPr>
        <w:fldChar w:fldCharType="begin">
          <w:fldData xml:space="preserve">PEVuZE5vdGU+PENpdGU+PEF1dGhvcj5MaXU8L0F1dGhvcj48WWVhcj4yMDE5PC9ZZWFyPjxSZWNO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==
</w:fldData>
        </w:fldChar>
      </w:r>
      <w:r w:rsidR="009C5B7F">
        <w:rPr>
          <w:rFonts w:ascii="Times New Roman" w:hAnsi="Times New Roman" w:cs="Times New Roman"/>
          <w:sz w:val="24"/>
          <w:szCs w:val="24"/>
        </w:rPr>
        <w:instrText xml:space="preserve"> ADDIN EN.CITE.DATA </w:instrText>
      </w:r>
      <w:r w:rsidR="009C5B7F">
        <w:rPr>
          <w:rFonts w:ascii="Times New Roman" w:hAnsi="Times New Roman" w:cs="Times New Roman"/>
          <w:sz w:val="24"/>
          <w:szCs w:val="24"/>
        </w:rPr>
      </w:r>
      <w:r w:rsidR="009C5B7F">
        <w:rPr>
          <w:rFonts w:ascii="Times New Roman" w:hAnsi="Times New Roman" w:cs="Times New Roman"/>
          <w:sz w:val="24"/>
          <w:szCs w:val="24"/>
        </w:rPr>
        <w:fldChar w:fldCharType="end"/>
      </w:r>
      <w:r w:rsidR="00B84E07" w:rsidRPr="0098788D">
        <w:rPr>
          <w:rFonts w:ascii="Times New Roman" w:hAnsi="Times New Roman" w:cs="Times New Roman"/>
          <w:sz w:val="24"/>
          <w:szCs w:val="24"/>
        </w:rPr>
      </w:r>
      <w:r w:rsidR="00B84E07" w:rsidRPr="0098788D">
        <w:rPr>
          <w:rFonts w:ascii="Times New Roman" w:hAnsi="Times New Roman" w:cs="Times New Roman"/>
          <w:sz w:val="24"/>
          <w:szCs w:val="24"/>
        </w:rPr>
        <w:fldChar w:fldCharType="separate"/>
      </w:r>
      <w:r w:rsidR="009C5B7F" w:rsidRPr="009C5B7F">
        <w:rPr>
          <w:rFonts w:ascii="Times New Roman" w:hAnsi="Times New Roman" w:cs="Times New Roman"/>
          <w:noProof/>
          <w:sz w:val="24"/>
          <w:szCs w:val="24"/>
          <w:vertAlign w:val="superscript"/>
        </w:rPr>
        <w:t>17</w:t>
      </w:r>
      <w:r w:rsidR="00B84E07" w:rsidRPr="0098788D">
        <w:rPr>
          <w:rFonts w:ascii="Times New Roman" w:hAnsi="Times New Roman" w:cs="Times New Roman"/>
          <w:sz w:val="24"/>
          <w:szCs w:val="24"/>
        </w:rPr>
        <w:fldChar w:fldCharType="end"/>
      </w:r>
      <w:r w:rsidR="003A2231" w:rsidRPr="0098788D">
        <w:rPr>
          <w:rFonts w:ascii="Times New Roman" w:hAnsi="Times New Roman" w:cs="Times New Roman"/>
          <w:sz w:val="24"/>
          <w:szCs w:val="24"/>
        </w:rPr>
        <w:t xml:space="preserve"> </w:t>
      </w:r>
      <w:r w:rsidR="000567F8" w:rsidRPr="0098788D">
        <w:rPr>
          <w:rFonts w:ascii="Times New Roman" w:hAnsi="Times New Roman" w:cs="Times New Roman"/>
          <w:sz w:val="24"/>
          <w:szCs w:val="24"/>
        </w:rPr>
        <w:t>Allele frequencies of genomic</w:t>
      </w:r>
      <w:r w:rsidR="000567F8" w:rsidRPr="00A87DC6">
        <w:rPr>
          <w:rFonts w:ascii="Times New Roman" w:hAnsi="Times New Roman" w:cs="Times New Roman"/>
          <w:sz w:val="24"/>
          <w:szCs w:val="24"/>
        </w:rPr>
        <w:t xml:space="preserve"> biomarkers were rarely reported, as well as justi</w:t>
      </w:r>
      <w:r w:rsidR="000567F8" w:rsidRPr="00175112">
        <w:rPr>
          <w:rFonts w:ascii="Times New Roman" w:hAnsi="Times New Roman" w:cs="Times New Roman"/>
          <w:sz w:val="24"/>
          <w:szCs w:val="24"/>
        </w:rPr>
        <w:t>fications for thresholds of significance used for non-genomic biomarkers</w:t>
      </w:r>
      <w:r w:rsidR="00B84E07" w:rsidRPr="00175112">
        <w:rPr>
          <w:rFonts w:ascii="Times New Roman" w:hAnsi="Times New Roman" w:cs="Times New Roman"/>
          <w:sz w:val="24"/>
          <w:szCs w:val="24"/>
        </w:rPr>
        <w:t>, often limiting the interpretation of findings</w:t>
      </w:r>
      <w:r w:rsidR="000567F8" w:rsidRPr="00175112">
        <w:rPr>
          <w:rFonts w:ascii="Times New Roman" w:hAnsi="Times New Roman" w:cs="Times New Roman"/>
          <w:sz w:val="24"/>
          <w:szCs w:val="24"/>
        </w:rPr>
        <w:t>.</w:t>
      </w:r>
    </w:p>
    <w:p w14:paraId="2C06180E" w14:textId="208AC870" w:rsidR="005E28D5" w:rsidRPr="00175112" w:rsidRDefault="00387665" w:rsidP="005E28D5">
      <w:pPr>
        <w:rPr>
          <w:rFonts w:ascii="Times New Roman" w:hAnsi="Times New Roman" w:cs="Times New Roman"/>
          <w:b/>
          <w:bCs/>
          <w:sz w:val="24"/>
          <w:szCs w:val="24"/>
          <w:u w:val="single"/>
        </w:rPr>
      </w:pPr>
      <w:r w:rsidRPr="00175112">
        <w:rPr>
          <w:rFonts w:ascii="Times New Roman" w:hAnsi="Times New Roman" w:cs="Times New Roman"/>
          <w:b/>
          <w:bCs/>
          <w:sz w:val="24"/>
          <w:szCs w:val="24"/>
          <w:u w:val="single"/>
        </w:rPr>
        <w:t>Pathway</w:t>
      </w:r>
      <w:r w:rsidR="005E28D5" w:rsidRPr="00175112">
        <w:rPr>
          <w:rFonts w:ascii="Times New Roman" w:hAnsi="Times New Roman" w:cs="Times New Roman"/>
          <w:b/>
          <w:bCs/>
          <w:sz w:val="24"/>
          <w:szCs w:val="24"/>
          <w:u w:val="single"/>
        </w:rPr>
        <w:t xml:space="preserve"> mapping of candidate biomarkers</w:t>
      </w:r>
      <w:r w:rsidR="007E7222" w:rsidRPr="00175112">
        <w:rPr>
          <w:rFonts w:ascii="Times New Roman" w:hAnsi="Times New Roman" w:cs="Times New Roman"/>
          <w:b/>
          <w:bCs/>
          <w:sz w:val="24"/>
          <w:szCs w:val="24"/>
          <w:u w:val="single"/>
        </w:rPr>
        <w:t xml:space="preserve"> (stage 3)</w:t>
      </w:r>
    </w:p>
    <w:p w14:paraId="5EA5343E" w14:textId="61ABD504" w:rsidR="007F287A" w:rsidRPr="00175112" w:rsidRDefault="007F287A" w:rsidP="007F287A">
      <w:r w:rsidRPr="00175112">
        <w:rPr>
          <w:rFonts w:ascii="Times New Roman" w:hAnsi="Times New Roman" w:cs="Times New Roman"/>
          <w:sz w:val="24"/>
          <w:szCs w:val="24"/>
        </w:rPr>
        <w:t>Most candidate biomarkers were found to be involved in signalling pathways implicated in psoriasis pathogenesis</w:t>
      </w:r>
      <w:r w:rsidR="00122BE6">
        <w:rPr>
          <w:rFonts w:ascii="Times New Roman" w:hAnsi="Times New Roman" w:cs="Times New Roman"/>
          <w:sz w:val="24"/>
          <w:szCs w:val="24"/>
        </w:rPr>
        <w:t>,</w:t>
      </w:r>
      <w:r w:rsidRPr="00D22CCC">
        <w:rPr>
          <w:rFonts w:ascii="Times New Roman" w:hAnsi="Times New Roman" w:cs="Times New Roman"/>
          <w:sz w:val="24"/>
          <w:szCs w:val="24"/>
        </w:rPr>
        <w:fldChar w:fldCharType="begin"/>
      </w:r>
      <w:r w:rsidR="009C5B7F">
        <w:rPr>
          <w:rFonts w:ascii="Times New Roman" w:hAnsi="Times New Roman" w:cs="Times New Roman"/>
          <w:sz w:val="24"/>
          <w:szCs w:val="24"/>
        </w:rPr>
        <w:instrText xml:space="preserve"> ADDIN EN.CITE &lt;EndNote&gt;&lt;Cite&gt;&lt;Author&gt;Mahil&lt;/Author&gt;&lt;Year&gt;2016&lt;/Year&gt;&lt;RecNum&gt;453&lt;/RecNum&gt;&lt;DisplayText&gt;&lt;style face="superscript"&gt;18&lt;/style&gt;&lt;/DisplayText&gt;&lt;record&gt;&lt;rec-number&gt;453&lt;/rec-number&gt;&lt;foreign-keys&gt;&lt;key app="EN" db-id="fd0zfpt97xsrt1e2wadxsfd30tfwvw0rpdd0" timestamp="1620249447" guid="eb587519-29c6-40fb-a3e8-91e363e2a176"&gt;453&lt;/key&gt;&lt;/foreign-keys&gt;&lt;ref-type name="Journal Article"&gt;17&lt;/ref-type&gt;&lt;contributors&gt;&lt;authors&gt;&lt;author&gt;Mahil, S. K.&lt;/author&gt;&lt;author&gt;Capon, F.&lt;/author&gt;&lt;author&gt;Barker, J. N.&lt;/author&gt;&lt;/authors&gt;&lt;/contributors&gt;&lt;auth-address&gt;St John&amp;apos;s Institute of Dermatology, Division of Genetics and Molecular Medicine, King&amp;apos;s College London, London, UK.&amp;#xD;Department of Medical and Molecular Genetics, Division of Genetics and Molecular Medicine, King&amp;apos;s College London, London, UK.&amp;#xD;St John&amp;apos;s Institute of Dermatology, Division of Genetics and Molecular Medicine, King&amp;apos;s College London, London, UK. jonathan.barker@kcl.ac.uk.&lt;/auth-address&gt;&lt;titles&gt;&lt;title&gt;Update on psoriasis immunopathogenesis and targeted immunotherapy&lt;/title&gt;&lt;secondary-title&gt;Semin Immunopathol&lt;/secondary-title&gt;&lt;/titles&gt;&lt;periodical&gt;&lt;full-title&gt;Semin Immunopathol&lt;/full-title&gt;&lt;/periodical&gt;&lt;pages&gt;11-27&lt;/pages&gt;&lt;volume&gt;38&lt;/volume&gt;&lt;number&gt;1&lt;/number&gt;&lt;edition&gt;2015/11/18&lt;/edition&gt;&lt;keywords&gt;&lt;keyword&gt;Animals&lt;/keyword&gt;&lt;keyword&gt;Cytokines/metabolism&lt;/keyword&gt;&lt;keyword&gt;Humans&lt;/keyword&gt;&lt;keyword&gt;Immune System/cytology/immunology/metabolism&lt;/keyword&gt;&lt;keyword&gt;*Immunotherapy&lt;/keyword&gt;&lt;keyword&gt;*Molecular Targeted Therapy&lt;/keyword&gt;&lt;keyword&gt;Psoriasis/diagnosis/*etiology/metabolism/*therapy&lt;/keyword&gt;&lt;/keywords&gt;&lt;dates&gt;&lt;year&gt;2016&lt;/year&gt;&lt;pub-dates&gt;&lt;date&gt;Jan&lt;/date&gt;&lt;/pub-dates&gt;&lt;/dates&gt;&lt;isbn&gt;1863-2297 (Print)&amp;#xD;1863-2297&lt;/isbn&gt;&lt;accession-num&gt;26573299&lt;/accession-num&gt;&lt;urls&gt;&lt;/urls&gt;&lt;custom2&gt;PMC4706579&lt;/custom2&gt;&lt;electronic-resource-num&gt;10.1007/s00281-015-0539-8&lt;/electronic-resource-num&gt;&lt;remote-database-provider&gt;NLM&lt;/remote-database-provider&gt;&lt;language&gt;eng&lt;/language&gt;&lt;/record&gt;&lt;/Cite&gt;&lt;/EndNote&gt;</w:instrText>
      </w:r>
      <w:r w:rsidRPr="00D22CCC">
        <w:rPr>
          <w:rFonts w:ascii="Times New Roman" w:hAnsi="Times New Roman" w:cs="Times New Roman"/>
          <w:sz w:val="24"/>
          <w:szCs w:val="24"/>
        </w:rPr>
        <w:fldChar w:fldCharType="separate"/>
      </w:r>
      <w:r w:rsidR="009C5B7F" w:rsidRPr="009C5B7F">
        <w:rPr>
          <w:rFonts w:ascii="Times New Roman" w:hAnsi="Times New Roman" w:cs="Times New Roman"/>
          <w:noProof/>
          <w:sz w:val="24"/>
          <w:szCs w:val="24"/>
          <w:vertAlign w:val="superscript"/>
        </w:rPr>
        <w:t>18</w:t>
      </w:r>
      <w:r w:rsidRPr="00D22CCC">
        <w:rPr>
          <w:rFonts w:ascii="Times New Roman" w:hAnsi="Times New Roman" w:cs="Times New Roman"/>
          <w:sz w:val="24"/>
          <w:szCs w:val="24"/>
        </w:rPr>
        <w:fldChar w:fldCharType="end"/>
      </w:r>
      <w:r w:rsidRPr="00175112">
        <w:rPr>
          <w:rFonts w:ascii="Times New Roman" w:hAnsi="Times New Roman" w:cs="Times New Roman"/>
          <w:sz w:val="24"/>
          <w:szCs w:val="24"/>
        </w:rPr>
        <w:t xml:space="preserve"> including antigen processing and pr</w:t>
      </w:r>
      <w:r w:rsidRPr="00D22CCC">
        <w:rPr>
          <w:rFonts w:ascii="Times New Roman" w:hAnsi="Times New Roman" w:cs="Times New Roman"/>
          <w:sz w:val="24"/>
          <w:szCs w:val="24"/>
        </w:rPr>
        <w:t>esentation (</w:t>
      </w:r>
      <w:r w:rsidRPr="00A87DC6">
        <w:rPr>
          <w:rFonts w:ascii="Times New Roman" w:hAnsi="Times New Roman" w:cs="Times New Roman"/>
          <w:i/>
          <w:iCs/>
          <w:sz w:val="24"/>
          <w:szCs w:val="24"/>
        </w:rPr>
        <w:t>HLA-C*06:02</w:t>
      </w:r>
      <w:r w:rsidRPr="00A87DC6">
        <w:rPr>
          <w:rFonts w:ascii="Times New Roman" w:hAnsi="Times New Roman" w:cs="Times New Roman"/>
          <w:sz w:val="24"/>
          <w:szCs w:val="24"/>
        </w:rPr>
        <w:t xml:space="preserve">), </w:t>
      </w:r>
      <w:r w:rsidRPr="00175112">
        <w:rPr>
          <w:rFonts w:ascii="Times New Roman" w:hAnsi="Times New Roman" w:cs="Times New Roman"/>
          <w:sz w:val="24"/>
          <w:szCs w:val="24"/>
        </w:rPr>
        <w:t>Th17 cell differentiation (</w:t>
      </w:r>
      <w:r w:rsidRPr="00175112">
        <w:rPr>
          <w:rFonts w:ascii="Times New Roman" w:hAnsi="Times New Roman" w:cs="Times New Roman"/>
          <w:i/>
          <w:iCs/>
          <w:sz w:val="24"/>
          <w:szCs w:val="24"/>
        </w:rPr>
        <w:t>IL1B</w:t>
      </w:r>
      <w:r w:rsidRPr="00175112">
        <w:rPr>
          <w:rFonts w:ascii="Times New Roman" w:hAnsi="Times New Roman" w:cs="Times New Roman"/>
          <w:sz w:val="24"/>
          <w:szCs w:val="24"/>
        </w:rPr>
        <w:t>) and immune response (</w:t>
      </w:r>
      <w:r w:rsidRPr="00175112">
        <w:rPr>
          <w:rFonts w:ascii="Times New Roman" w:hAnsi="Times New Roman" w:cs="Times New Roman"/>
          <w:i/>
          <w:iCs/>
          <w:sz w:val="24"/>
          <w:szCs w:val="24"/>
        </w:rPr>
        <w:t>IL12B</w:t>
      </w:r>
      <w:r w:rsidRPr="00175112">
        <w:rPr>
          <w:rFonts w:ascii="Times New Roman" w:hAnsi="Times New Roman" w:cs="Times New Roman"/>
          <w:sz w:val="24"/>
          <w:szCs w:val="24"/>
        </w:rPr>
        <w:t>) and regulation of NF-kB activity (</w:t>
      </w:r>
      <w:r w:rsidRPr="00175112">
        <w:rPr>
          <w:rFonts w:ascii="Times New Roman" w:hAnsi="Times New Roman" w:cs="Times New Roman"/>
          <w:i/>
          <w:iCs/>
          <w:sz w:val="24"/>
          <w:szCs w:val="24"/>
        </w:rPr>
        <w:t>CARD14</w:t>
      </w:r>
      <w:r w:rsidRPr="00175112">
        <w:rPr>
          <w:rFonts w:ascii="Times New Roman" w:hAnsi="Times New Roman" w:cs="Times New Roman"/>
          <w:sz w:val="24"/>
          <w:szCs w:val="24"/>
        </w:rPr>
        <w:t xml:space="preserve">, </w:t>
      </w:r>
      <w:r w:rsidRPr="00175112">
        <w:rPr>
          <w:rFonts w:ascii="Times New Roman" w:hAnsi="Times New Roman" w:cs="Times New Roman"/>
          <w:i/>
          <w:iCs/>
          <w:sz w:val="24"/>
          <w:szCs w:val="24"/>
        </w:rPr>
        <w:t>IL17RA</w:t>
      </w:r>
      <w:r w:rsidRPr="00175112">
        <w:rPr>
          <w:rFonts w:ascii="Times New Roman" w:hAnsi="Times New Roman" w:cs="Times New Roman"/>
          <w:sz w:val="24"/>
          <w:szCs w:val="24"/>
        </w:rPr>
        <w:t>) (see interactive map of psoriasis bio</w:t>
      </w:r>
      <w:r w:rsidRPr="007775AC">
        <w:rPr>
          <w:rFonts w:ascii="Times New Roman" w:hAnsi="Times New Roman" w:cs="Times New Roman"/>
          <w:sz w:val="24"/>
          <w:szCs w:val="24"/>
        </w:rPr>
        <w:t xml:space="preserve">markers: </w:t>
      </w:r>
      <w:hyperlink r:id="rId20" w:history="1">
        <w:r w:rsidR="007775AC" w:rsidRPr="007775AC">
          <w:rPr>
            <w:rStyle w:val="Hyperlink"/>
            <w:rFonts w:ascii="Times New Roman" w:hAnsi="Times New Roman" w:cs="Times New Roman"/>
            <w:sz w:val="24"/>
            <w:szCs w:val="24"/>
          </w:rPr>
          <w:t>https://imi-biomap.elixir-luxembourg.org/minerva/index.xhtml?id=psobiomarkers_map</w:t>
        </w:r>
      </w:hyperlink>
      <w:r w:rsidRPr="00175112">
        <w:rPr>
          <w:rFonts w:ascii="Times New Roman" w:hAnsi="Times New Roman" w:cs="Times New Roman"/>
          <w:sz w:val="24"/>
          <w:szCs w:val="24"/>
        </w:rPr>
        <w:t xml:space="preserve">). </w:t>
      </w:r>
      <w:r w:rsidRPr="00D22CCC">
        <w:rPr>
          <w:rFonts w:ascii="Times New Roman" w:hAnsi="Times New Roman" w:cs="Times New Roman"/>
          <w:sz w:val="24"/>
          <w:szCs w:val="24"/>
        </w:rPr>
        <w:t xml:space="preserve">The most enriched pathways </w:t>
      </w:r>
      <w:r w:rsidR="007C4EFA" w:rsidRPr="00175112">
        <w:rPr>
          <w:rFonts w:ascii="Times New Roman" w:hAnsi="Times New Roman" w:cs="Times New Roman"/>
          <w:sz w:val="24"/>
          <w:szCs w:val="24"/>
        </w:rPr>
        <w:t xml:space="preserve">amongst candidate TNF-inhibitor treatment response biomarkers </w:t>
      </w:r>
      <w:r w:rsidRPr="00175112">
        <w:rPr>
          <w:rFonts w:ascii="Times New Roman" w:hAnsi="Times New Roman" w:cs="Times New Roman"/>
          <w:sz w:val="24"/>
          <w:szCs w:val="24"/>
        </w:rPr>
        <w:t>were cytokine-mediated signalling pathway and granulocyte macrophage colony-formation factor production (</w:t>
      </w:r>
      <w:r w:rsidR="007C4EFA" w:rsidRPr="00175112">
        <w:rPr>
          <w:rFonts w:ascii="Times New Roman" w:hAnsi="Times New Roman" w:cs="Times New Roman"/>
          <w:sz w:val="24"/>
          <w:szCs w:val="24"/>
        </w:rPr>
        <w:t>Appendix S1, Figure 1</w:t>
      </w:r>
      <w:r w:rsidRPr="00175112">
        <w:rPr>
          <w:rFonts w:ascii="Times New Roman" w:hAnsi="Times New Roman" w:cs="Times New Roman"/>
          <w:sz w:val="24"/>
          <w:szCs w:val="24"/>
        </w:rPr>
        <w:t>).</w:t>
      </w:r>
    </w:p>
    <w:p w14:paraId="0C924DF5" w14:textId="77777777" w:rsidR="007775AC" w:rsidRDefault="007775AC" w:rsidP="001A4644">
      <w:pPr>
        <w:pStyle w:val="Heading1"/>
        <w:numPr>
          <w:ilvl w:val="0"/>
          <w:numId w:val="0"/>
        </w:numPr>
        <w:spacing w:after="240"/>
        <w:sectPr w:rsidR="007775AC" w:rsidSect="00ED6668">
          <w:headerReference w:type="default" r:id="rId21"/>
          <w:footerReference w:type="default" r:id="rId22"/>
          <w:pgSz w:w="11906" w:h="16838"/>
          <w:pgMar w:top="1440" w:right="1440" w:bottom="1440" w:left="1440" w:header="708" w:footer="708" w:gutter="0"/>
          <w:cols w:space="708"/>
          <w:docGrid w:linePitch="360"/>
        </w:sectPr>
      </w:pPr>
    </w:p>
    <w:p w14:paraId="48F53F74" w14:textId="71B374BC" w:rsidR="00920E1A" w:rsidRPr="00D22CCC" w:rsidRDefault="00920E1A" w:rsidP="001A4644">
      <w:pPr>
        <w:pStyle w:val="Heading1"/>
        <w:numPr>
          <w:ilvl w:val="0"/>
          <w:numId w:val="0"/>
        </w:numPr>
        <w:spacing w:after="240"/>
      </w:pPr>
      <w:r w:rsidRPr="00175112">
        <w:lastRenderedPageBreak/>
        <w:t>Discussion</w:t>
      </w:r>
    </w:p>
    <w:p w14:paraId="381DC1B7" w14:textId="1AEC12D5" w:rsidR="00920E1A" w:rsidRPr="00175112" w:rsidRDefault="2C879ED7" w:rsidP="361CBDD8">
      <w:pPr>
        <w:rPr>
          <w:rFonts w:ascii="Times New Roman" w:eastAsia="Times New Roman" w:hAnsi="Times New Roman" w:cs="Times New Roman"/>
          <w:color w:val="000000" w:themeColor="text1"/>
          <w:sz w:val="24"/>
          <w:szCs w:val="24"/>
        </w:rPr>
      </w:pPr>
      <w:bookmarkStart w:id="17" w:name="_Hlk99389478"/>
      <w:r w:rsidRPr="00175112">
        <w:rPr>
          <w:rFonts w:ascii="Times New Roman" w:eastAsia="Times New Roman" w:hAnsi="Times New Roman" w:cs="Times New Roman"/>
          <w:b/>
          <w:bCs/>
          <w:color w:val="000000" w:themeColor="text1"/>
          <w:sz w:val="24"/>
          <w:szCs w:val="24"/>
          <w:u w:val="single"/>
        </w:rPr>
        <w:t>Summary of findings</w:t>
      </w:r>
    </w:p>
    <w:p w14:paraId="415F8005" w14:textId="5A4F78A0" w:rsidR="00BF3ED0" w:rsidRDefault="00BF3ED0" w:rsidP="00BF3ED0">
      <w:pPr>
        <w:rPr>
          <w:rFonts w:ascii="Times New Roman" w:hAnsi="Times New Roman" w:cs="Times New Roman"/>
          <w:color w:val="000000" w:themeColor="text1"/>
          <w:sz w:val="24"/>
          <w:szCs w:val="24"/>
        </w:rPr>
      </w:pPr>
      <w:r w:rsidRPr="00175112">
        <w:rPr>
          <w:rFonts w:ascii="Times New Roman" w:hAnsi="Times New Roman" w:cs="Times New Roman"/>
          <w:sz w:val="24"/>
          <w:szCs w:val="24"/>
        </w:rPr>
        <w:t xml:space="preserve">This scoping review has </w:t>
      </w:r>
      <w:r w:rsidR="00122BE6">
        <w:rPr>
          <w:rFonts w:ascii="Times New Roman" w:hAnsi="Times New Roman" w:cs="Times New Roman"/>
          <w:sz w:val="24"/>
          <w:szCs w:val="24"/>
        </w:rPr>
        <w:t>identified</w:t>
      </w:r>
      <w:r w:rsidRPr="00175112">
        <w:rPr>
          <w:rFonts w:ascii="Times New Roman" w:hAnsi="Times New Roman" w:cs="Times New Roman"/>
          <w:sz w:val="24"/>
          <w:szCs w:val="24"/>
        </w:rPr>
        <w:t xml:space="preserve"> a comprehensive catalogue of </w:t>
      </w:r>
      <w:r>
        <w:rPr>
          <w:rFonts w:ascii="Times New Roman" w:hAnsi="Times New Roman" w:cs="Times New Roman"/>
          <w:sz w:val="24"/>
          <w:szCs w:val="24"/>
        </w:rPr>
        <w:t xml:space="preserve">studies reporting data on a </w:t>
      </w:r>
      <w:r w:rsidRPr="00175112">
        <w:rPr>
          <w:rFonts w:ascii="Times New Roman" w:hAnsi="Times New Roman" w:cs="Times New Roman"/>
          <w:sz w:val="24"/>
          <w:szCs w:val="24"/>
        </w:rPr>
        <w:t xml:space="preserve">diverse range of biomarker types </w:t>
      </w:r>
      <w:r>
        <w:rPr>
          <w:rFonts w:ascii="Times New Roman" w:hAnsi="Times New Roman" w:cs="Times New Roman"/>
          <w:sz w:val="24"/>
          <w:szCs w:val="24"/>
        </w:rPr>
        <w:t xml:space="preserve">associated with </w:t>
      </w:r>
      <w:r w:rsidRPr="00175112">
        <w:rPr>
          <w:rFonts w:ascii="Times New Roman" w:hAnsi="Times New Roman" w:cs="Times New Roman"/>
          <w:sz w:val="24"/>
          <w:szCs w:val="24"/>
        </w:rPr>
        <w:t xml:space="preserve">outcomes </w:t>
      </w:r>
      <w:r>
        <w:rPr>
          <w:rFonts w:ascii="Times New Roman" w:hAnsi="Times New Roman" w:cs="Times New Roman"/>
          <w:sz w:val="24"/>
          <w:szCs w:val="24"/>
        </w:rPr>
        <w:t xml:space="preserve">to </w:t>
      </w:r>
      <w:r w:rsidRPr="00175112">
        <w:rPr>
          <w:rFonts w:ascii="Times New Roman" w:hAnsi="Times New Roman" w:cs="Times New Roman"/>
          <w:sz w:val="24"/>
          <w:szCs w:val="24"/>
        </w:rPr>
        <w:t xml:space="preserve">systemic </w:t>
      </w:r>
      <w:r>
        <w:rPr>
          <w:rFonts w:ascii="Times New Roman" w:hAnsi="Times New Roman" w:cs="Times New Roman"/>
          <w:sz w:val="24"/>
          <w:szCs w:val="24"/>
        </w:rPr>
        <w:t xml:space="preserve">psoriasis therapies.  Most of these related to biologics (TNF antagonists, </w:t>
      </w:r>
      <w:proofErr w:type="spellStart"/>
      <w:r>
        <w:rPr>
          <w:rFonts w:ascii="Times New Roman" w:hAnsi="Times New Roman" w:cs="Times New Roman"/>
          <w:sz w:val="24"/>
          <w:szCs w:val="24"/>
        </w:rPr>
        <w:t>ustekinumab</w:t>
      </w:r>
      <w:proofErr w:type="spellEnd"/>
      <w:r>
        <w:rPr>
          <w:rFonts w:ascii="Times New Roman" w:hAnsi="Times New Roman" w:cs="Times New Roman"/>
          <w:sz w:val="24"/>
          <w:szCs w:val="24"/>
        </w:rPr>
        <w:t>) and methotrexate</w:t>
      </w:r>
      <w:r w:rsidR="00DA45E9">
        <w:rPr>
          <w:rFonts w:ascii="Times New Roman" w:hAnsi="Times New Roman" w:cs="Times New Roman"/>
          <w:sz w:val="24"/>
          <w:szCs w:val="24"/>
        </w:rPr>
        <w:t xml:space="preserve">. These studies have </w:t>
      </w:r>
      <w:r>
        <w:rPr>
          <w:rFonts w:ascii="Times New Roman" w:hAnsi="Times New Roman" w:cs="Times New Roman"/>
          <w:sz w:val="24"/>
          <w:szCs w:val="24"/>
        </w:rPr>
        <w:t>focused on short term efficacy with only</w:t>
      </w:r>
      <w:r w:rsidRPr="0098788D">
        <w:rPr>
          <w:rFonts w:ascii="Times New Roman" w:hAnsi="Times New Roman" w:cs="Times New Roman"/>
          <w:sz w:val="24"/>
          <w:szCs w:val="24"/>
        </w:rPr>
        <w:t xml:space="preserve"> one study </w:t>
      </w:r>
      <w:r>
        <w:rPr>
          <w:rFonts w:ascii="Times New Roman" w:hAnsi="Times New Roman" w:cs="Times New Roman"/>
          <w:sz w:val="24"/>
          <w:szCs w:val="24"/>
        </w:rPr>
        <w:t xml:space="preserve">addressing </w:t>
      </w:r>
      <w:r w:rsidRPr="0098788D">
        <w:rPr>
          <w:rFonts w:ascii="Times New Roman" w:hAnsi="Times New Roman" w:cs="Times New Roman"/>
          <w:sz w:val="24"/>
          <w:szCs w:val="24"/>
        </w:rPr>
        <w:t>loss of response</w:t>
      </w:r>
      <w:r>
        <w:rPr>
          <w:rFonts w:ascii="Times New Roman" w:hAnsi="Times New Roman" w:cs="Times New Roman"/>
          <w:sz w:val="24"/>
          <w:szCs w:val="24"/>
        </w:rPr>
        <w:t xml:space="preserve"> (</w:t>
      </w:r>
      <w:r w:rsidRPr="0098788D">
        <w:rPr>
          <w:rFonts w:ascii="Times New Roman" w:hAnsi="Times New Roman" w:cs="Times New Roman"/>
          <w:sz w:val="24"/>
          <w:szCs w:val="24"/>
        </w:rPr>
        <w:t>secondary failure</w:t>
      </w:r>
      <w:r>
        <w:rPr>
          <w:rFonts w:ascii="Times New Roman" w:hAnsi="Times New Roman" w:cs="Times New Roman"/>
          <w:sz w:val="24"/>
          <w:szCs w:val="24"/>
        </w:rPr>
        <w:t>)</w:t>
      </w:r>
      <w:r w:rsidRPr="0098788D">
        <w:rPr>
          <w:rFonts w:ascii="Times New Roman" w:hAnsi="Times New Roman" w:cs="Times New Roman"/>
          <w:sz w:val="24"/>
          <w:szCs w:val="24"/>
        </w:rPr>
        <w:t xml:space="preserve"> in psoriasis</w:t>
      </w:r>
      <w:r>
        <w:rPr>
          <w:rFonts w:ascii="Times New Roman" w:hAnsi="Times New Roman" w:cs="Times New Roman"/>
          <w:sz w:val="24"/>
          <w:szCs w:val="24"/>
        </w:rPr>
        <w:t xml:space="preserve">, and very few </w:t>
      </w:r>
      <w:r w:rsidR="00122BE6">
        <w:rPr>
          <w:rFonts w:ascii="Times New Roman" w:hAnsi="Times New Roman" w:cs="Times New Roman"/>
          <w:sz w:val="24"/>
          <w:szCs w:val="24"/>
        </w:rPr>
        <w:t>addressing</w:t>
      </w:r>
      <w:r>
        <w:rPr>
          <w:rFonts w:ascii="Times New Roman" w:hAnsi="Times New Roman" w:cs="Times New Roman"/>
          <w:sz w:val="24"/>
          <w:szCs w:val="24"/>
        </w:rPr>
        <w:t xml:space="preserve"> toxicity.  Of </w:t>
      </w:r>
      <w:r w:rsidR="00122BE6">
        <w:rPr>
          <w:rFonts w:ascii="Times New Roman" w:hAnsi="Times New Roman" w:cs="Times New Roman"/>
          <w:sz w:val="24"/>
          <w:szCs w:val="24"/>
        </w:rPr>
        <w:t xml:space="preserve">the </w:t>
      </w:r>
      <w:proofErr w:type="spellStart"/>
      <w:r w:rsidR="00122BE6">
        <w:rPr>
          <w:rFonts w:ascii="Times New Roman" w:hAnsi="Times New Roman" w:cs="Times New Roman"/>
          <w:sz w:val="24"/>
          <w:szCs w:val="24"/>
        </w:rPr>
        <w:t>biomarkesr</w:t>
      </w:r>
      <w:proofErr w:type="spellEnd"/>
      <w:r>
        <w:rPr>
          <w:rFonts w:ascii="Times New Roman" w:hAnsi="Times New Roman" w:cs="Times New Roman"/>
          <w:sz w:val="24"/>
          <w:szCs w:val="24"/>
        </w:rPr>
        <w:t xml:space="preserve"> reviewed in detail by the stakeholder group, </w:t>
      </w:r>
      <w:r>
        <w:rPr>
          <w:rFonts w:ascii="Times New Roman" w:hAnsi="Times New Roman" w:cs="Times New Roman"/>
          <w:color w:val="000000" w:themeColor="text1"/>
          <w:sz w:val="24"/>
          <w:szCs w:val="24"/>
        </w:rPr>
        <w:t xml:space="preserve">7 (6 genomic, and one cellular) were selected as candidates for future research, mapping to immune pathways strongly implicated in disease pathogenesis and/or drug mechanism, consistent with the principle that the ideal biomarker is on the causal pathway of interest. </w:t>
      </w:r>
    </w:p>
    <w:p w14:paraId="3CF2339E" w14:textId="35D3710F" w:rsidR="00DA45E9" w:rsidRDefault="00BF3ED0" w:rsidP="00BF3ED0">
      <w:pPr>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Notably, </w:t>
      </w:r>
      <w:r w:rsidRPr="0098788D">
        <w:rPr>
          <w:rFonts w:ascii="Times New Roman" w:hAnsi="Times New Roman" w:cs="Times New Roman"/>
          <w:i/>
          <w:iCs/>
          <w:sz w:val="24"/>
          <w:szCs w:val="24"/>
        </w:rPr>
        <w:t>HLA-C*06:02</w:t>
      </w:r>
      <w:r w:rsidRPr="0098788D">
        <w:rPr>
          <w:rFonts w:ascii="Times New Roman" w:eastAsia="Times New Roman" w:hAnsi="Times New Roman" w:cs="Times New Roman"/>
          <w:color w:val="000000" w:themeColor="text1"/>
          <w:sz w:val="24"/>
          <w:szCs w:val="24"/>
        </w:rPr>
        <w:t>, the primary susceptibility allele in psoriasis</w:t>
      </w:r>
      <w:r>
        <w:rPr>
          <w:rFonts w:ascii="Times New Roman" w:eastAsia="Times New Roman" w:hAnsi="Times New Roman" w:cs="Times New Roman"/>
          <w:color w:val="000000" w:themeColor="text1"/>
          <w:sz w:val="24"/>
          <w:szCs w:val="24"/>
        </w:rPr>
        <w:t xml:space="preserve"> and most extensively studied</w:t>
      </w:r>
      <w:r w:rsidR="00DA45E9">
        <w:rPr>
          <w:rFonts w:ascii="Times New Roman" w:eastAsia="Times New Roman" w:hAnsi="Times New Roman" w:cs="Times New Roman"/>
          <w:color w:val="000000" w:themeColor="text1"/>
          <w:sz w:val="24"/>
          <w:szCs w:val="24"/>
        </w:rPr>
        <w:t xml:space="preserve"> biomarker</w:t>
      </w:r>
      <w:r>
        <w:rPr>
          <w:rFonts w:ascii="Times New Roman" w:eastAsia="Times New Roman" w:hAnsi="Times New Roman" w:cs="Times New Roman"/>
          <w:color w:val="000000" w:themeColor="text1"/>
          <w:sz w:val="24"/>
          <w:szCs w:val="24"/>
        </w:rPr>
        <w:t>, show</w:t>
      </w:r>
      <w:r w:rsidR="009F4D62">
        <w:rPr>
          <w:rFonts w:ascii="Times New Roman" w:eastAsia="Times New Roman" w:hAnsi="Times New Roman" w:cs="Times New Roman"/>
          <w:color w:val="000000" w:themeColor="text1"/>
          <w:sz w:val="24"/>
          <w:szCs w:val="24"/>
        </w:rPr>
        <w:t>ed</w:t>
      </w:r>
      <w:r>
        <w:rPr>
          <w:rFonts w:ascii="Times New Roman" w:eastAsia="Times New Roman" w:hAnsi="Times New Roman" w:cs="Times New Roman"/>
          <w:color w:val="000000" w:themeColor="text1"/>
          <w:sz w:val="24"/>
          <w:szCs w:val="24"/>
        </w:rPr>
        <w:t xml:space="preserve"> a consistent association with </w:t>
      </w:r>
      <w:proofErr w:type="spellStart"/>
      <w:r>
        <w:rPr>
          <w:rFonts w:ascii="Times New Roman" w:eastAsia="Times New Roman" w:hAnsi="Times New Roman" w:cs="Times New Roman"/>
          <w:color w:val="000000" w:themeColor="text1"/>
          <w:sz w:val="24"/>
          <w:szCs w:val="24"/>
        </w:rPr>
        <w:t>ustekinumab</w:t>
      </w:r>
      <w:proofErr w:type="spellEnd"/>
      <w:r>
        <w:rPr>
          <w:rFonts w:ascii="Times New Roman" w:eastAsia="Times New Roman" w:hAnsi="Times New Roman" w:cs="Times New Roman"/>
          <w:color w:val="000000" w:themeColor="text1"/>
          <w:sz w:val="24"/>
          <w:szCs w:val="24"/>
        </w:rPr>
        <w:t xml:space="preserve"> response, and potential utility as a </w:t>
      </w:r>
      <w:r w:rsidRPr="00F61848">
        <w:rPr>
          <w:rFonts w:ascii="Times New Roman" w:eastAsia="Times New Roman" w:hAnsi="Times New Roman" w:cs="Times New Roman"/>
          <w:color w:val="000000" w:themeColor="text1"/>
          <w:sz w:val="24"/>
          <w:szCs w:val="24"/>
        </w:rPr>
        <w:t xml:space="preserve">stratification tool to select those more likely to respond to </w:t>
      </w:r>
      <w:proofErr w:type="spellStart"/>
      <w:r w:rsidRPr="00F61848">
        <w:rPr>
          <w:rFonts w:ascii="Times New Roman" w:eastAsia="Times New Roman" w:hAnsi="Times New Roman" w:cs="Times New Roman"/>
          <w:color w:val="000000" w:themeColor="text1"/>
          <w:sz w:val="24"/>
          <w:szCs w:val="24"/>
        </w:rPr>
        <w:t>ustekinumab</w:t>
      </w:r>
      <w:proofErr w:type="spellEnd"/>
      <w:r w:rsidRPr="00F61848">
        <w:rPr>
          <w:rFonts w:ascii="Times New Roman" w:eastAsia="Times New Roman" w:hAnsi="Times New Roman" w:cs="Times New Roman"/>
          <w:color w:val="000000" w:themeColor="text1"/>
          <w:sz w:val="24"/>
          <w:szCs w:val="24"/>
        </w:rPr>
        <w:t xml:space="preserve"> (positive status) compared to TNF antagonists</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fldChar w:fldCharType="begin">
          <w:fldData xml:space="preserve">PEVuZE5vdGU+PENpdGU+PEF1dGhvcj5EYW5kPC9BdXRob3I+PFllYXI+MjAxOTwvWWVhcj48UmVj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</w:fldData>
        </w:fldChar>
      </w:r>
      <w:r w:rsidR="009C5B7F">
        <w:rPr>
          <w:rFonts w:ascii="Times New Roman" w:eastAsia="Times New Roman" w:hAnsi="Times New Roman" w:cs="Times New Roman"/>
          <w:color w:val="000000" w:themeColor="text1"/>
          <w:sz w:val="24"/>
          <w:szCs w:val="24"/>
        </w:rPr>
        <w:instrText xml:space="preserve"> ADDIN EN.CITE </w:instrText>
      </w:r>
      <w:r w:rsidR="009C5B7F">
        <w:rPr>
          <w:rFonts w:ascii="Times New Roman" w:eastAsia="Times New Roman" w:hAnsi="Times New Roman" w:cs="Times New Roman"/>
          <w:color w:val="000000" w:themeColor="text1"/>
          <w:sz w:val="24"/>
          <w:szCs w:val="24"/>
        </w:rPr>
        <w:fldChar w:fldCharType="begin">
          <w:fldData xml:space="preserve">PEVuZE5vdGU+PENpdGU+PEF1dGhvcj5EYW5kPC9BdXRob3I+PFllYXI+MjAxOTwvWWVhcj48UmVj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</w:fldData>
        </w:fldChar>
      </w:r>
      <w:r w:rsidR="009C5B7F">
        <w:rPr>
          <w:rFonts w:ascii="Times New Roman" w:eastAsia="Times New Roman" w:hAnsi="Times New Roman" w:cs="Times New Roman"/>
          <w:color w:val="000000" w:themeColor="text1"/>
          <w:sz w:val="24"/>
          <w:szCs w:val="24"/>
        </w:rPr>
        <w:instrText xml:space="preserve"> ADDIN EN.CITE.DATA </w:instrText>
      </w:r>
      <w:r w:rsidR="009C5B7F">
        <w:rPr>
          <w:rFonts w:ascii="Times New Roman" w:eastAsia="Times New Roman" w:hAnsi="Times New Roman" w:cs="Times New Roman"/>
          <w:color w:val="000000" w:themeColor="text1"/>
          <w:sz w:val="24"/>
          <w:szCs w:val="24"/>
        </w:rPr>
      </w:r>
      <w:r w:rsidR="009C5B7F">
        <w:rPr>
          <w:rFonts w:ascii="Times New Roman" w:eastAsia="Times New Roman" w:hAnsi="Times New Roman" w:cs="Times New Roman"/>
          <w:color w:val="000000" w:themeColor="text1"/>
          <w:sz w:val="24"/>
          <w:szCs w:val="24"/>
        </w:rPr>
        <w:fldChar w:fldCharType="end"/>
      </w:r>
      <w:r>
        <w:rPr>
          <w:rFonts w:ascii="Times New Roman" w:eastAsia="Times New Roman" w:hAnsi="Times New Roman" w:cs="Times New Roman"/>
          <w:color w:val="000000" w:themeColor="text1"/>
          <w:sz w:val="24"/>
          <w:szCs w:val="24"/>
        </w:rPr>
      </w:r>
      <w:r>
        <w:rPr>
          <w:rFonts w:ascii="Times New Roman" w:eastAsia="Times New Roman" w:hAnsi="Times New Roman" w:cs="Times New Roman"/>
          <w:color w:val="000000" w:themeColor="text1"/>
          <w:sz w:val="24"/>
          <w:szCs w:val="24"/>
        </w:rPr>
        <w:fldChar w:fldCharType="separate"/>
      </w:r>
      <w:r w:rsidR="009C5B7F" w:rsidRPr="009C5B7F">
        <w:rPr>
          <w:rFonts w:ascii="Times New Roman" w:eastAsia="Times New Roman" w:hAnsi="Times New Roman" w:cs="Times New Roman"/>
          <w:noProof/>
          <w:color w:val="000000" w:themeColor="text1"/>
          <w:sz w:val="24"/>
          <w:szCs w:val="24"/>
          <w:vertAlign w:val="superscript"/>
        </w:rPr>
        <w:t>19,20</w:t>
      </w:r>
      <w:r>
        <w:rPr>
          <w:rFonts w:ascii="Times New Roman" w:eastAsia="Times New Roman" w:hAnsi="Times New Roman" w:cs="Times New Roman"/>
          <w:color w:val="000000" w:themeColor="text1"/>
          <w:sz w:val="24"/>
          <w:szCs w:val="24"/>
        </w:rPr>
        <w:fldChar w:fldCharType="end"/>
      </w:r>
      <w:r w:rsidRPr="00BF3ED0">
        <w:t xml:space="preserve"> </w:t>
      </w:r>
      <w:r w:rsidRPr="00BF3ED0">
        <w:rPr>
          <w:rFonts w:ascii="Times New Roman" w:eastAsia="Times New Roman" w:hAnsi="Times New Roman" w:cs="Times New Roman"/>
          <w:color w:val="000000" w:themeColor="text1"/>
          <w:sz w:val="24"/>
          <w:szCs w:val="24"/>
        </w:rPr>
        <w:t xml:space="preserve">Of the remaining biomarkers selected, two (CDKAL1 and IL12B loci) also showed consistency of effect in two independent studies, positively associating with TNF antagonist efficacy. </w:t>
      </w:r>
      <w:r>
        <w:rPr>
          <w:rFonts w:ascii="Times New Roman" w:eastAsia="Times New Roman" w:hAnsi="Times New Roman" w:cs="Times New Roman"/>
          <w:color w:val="000000" w:themeColor="text1"/>
          <w:sz w:val="24"/>
          <w:szCs w:val="24"/>
        </w:rPr>
        <w:t xml:space="preserve">No biomarkers were identified as being suitable for clinical use, </w:t>
      </w:r>
      <w:r w:rsidRPr="00F61848">
        <w:rPr>
          <w:rFonts w:ascii="Times New Roman" w:eastAsia="Times New Roman" w:hAnsi="Times New Roman" w:cs="Times New Roman"/>
          <w:color w:val="000000" w:themeColor="text1"/>
          <w:sz w:val="24"/>
          <w:szCs w:val="24"/>
        </w:rPr>
        <w:t xml:space="preserve">reflecting the </w:t>
      </w:r>
      <w:r>
        <w:rPr>
          <w:rFonts w:ascii="Times New Roman" w:eastAsia="Times New Roman" w:hAnsi="Times New Roman" w:cs="Times New Roman"/>
          <w:color w:val="000000" w:themeColor="text1"/>
          <w:sz w:val="24"/>
          <w:szCs w:val="24"/>
        </w:rPr>
        <w:t xml:space="preserve">acknowledged </w:t>
      </w:r>
      <w:r w:rsidRPr="00F61848">
        <w:rPr>
          <w:rFonts w:ascii="Times New Roman" w:eastAsia="Times New Roman" w:hAnsi="Times New Roman" w:cs="Times New Roman"/>
          <w:color w:val="000000" w:themeColor="text1"/>
          <w:sz w:val="24"/>
          <w:szCs w:val="24"/>
        </w:rPr>
        <w:t xml:space="preserve">need </w:t>
      </w:r>
      <w:r>
        <w:rPr>
          <w:rFonts w:ascii="Times New Roman" w:eastAsia="Times New Roman" w:hAnsi="Times New Roman" w:cs="Times New Roman"/>
          <w:color w:val="000000" w:themeColor="text1"/>
          <w:sz w:val="24"/>
          <w:szCs w:val="24"/>
        </w:rPr>
        <w:t xml:space="preserve">for further </w:t>
      </w:r>
      <w:r w:rsidRPr="00F61848">
        <w:rPr>
          <w:rFonts w:ascii="Times New Roman" w:eastAsia="Times New Roman" w:hAnsi="Times New Roman" w:cs="Times New Roman"/>
          <w:color w:val="000000" w:themeColor="text1"/>
          <w:sz w:val="24"/>
          <w:szCs w:val="24"/>
        </w:rPr>
        <w:t>validation</w:t>
      </w:r>
      <w:r>
        <w:rPr>
          <w:rFonts w:ascii="Times New Roman" w:eastAsia="Times New Roman" w:hAnsi="Times New Roman" w:cs="Times New Roman"/>
          <w:color w:val="000000" w:themeColor="text1"/>
          <w:sz w:val="24"/>
          <w:szCs w:val="24"/>
        </w:rPr>
        <w:t xml:space="preserve"> and performance testing</w:t>
      </w:r>
      <w:r w:rsidRPr="00F61848">
        <w:rPr>
          <w:rFonts w:ascii="Times New Roman" w:eastAsia="Times New Roman" w:hAnsi="Times New Roman" w:cs="Times New Roman"/>
          <w:color w:val="000000" w:themeColor="text1"/>
          <w:sz w:val="24"/>
          <w:szCs w:val="24"/>
        </w:rPr>
        <w:t>.</w:t>
      </w:r>
    </w:p>
    <w:p w14:paraId="0EC7CC55" w14:textId="28954F59" w:rsidR="00BF3ED0" w:rsidRPr="007775AC" w:rsidRDefault="00DA45E9" w:rsidP="00BF3ED0">
      <w:pPr>
        <w:rPr>
          <w:rFonts w:ascii="Times New Roman" w:eastAsia="Times New Roman" w:hAnsi="Times New Roman" w:cs="Times New Roman"/>
          <w:color w:val="808080" w:themeColor="background1" w:themeShade="80"/>
          <w:sz w:val="24"/>
          <w:szCs w:val="24"/>
        </w:rPr>
      </w:pPr>
      <w:r>
        <w:rPr>
          <w:rFonts w:ascii="Times New Roman" w:eastAsia="Times New Roman" w:hAnsi="Times New Roman" w:cs="Times New Roman"/>
          <w:color w:val="000000" w:themeColor="text1"/>
          <w:sz w:val="24"/>
          <w:szCs w:val="24"/>
        </w:rPr>
        <w:t xml:space="preserve">The fact that most </w:t>
      </w:r>
      <w:r w:rsidR="00BF3ED0">
        <w:rPr>
          <w:rFonts w:ascii="Times New Roman" w:hAnsi="Times New Roman" w:cs="Times New Roman"/>
          <w:sz w:val="24"/>
          <w:szCs w:val="24"/>
        </w:rPr>
        <w:t>studies investigated first generation biologics (</w:t>
      </w:r>
      <w:r w:rsidR="00BF3ED0" w:rsidRPr="0098788D">
        <w:rPr>
          <w:rFonts w:ascii="Times New Roman" w:hAnsi="Times New Roman" w:cs="Times New Roman"/>
          <w:sz w:val="24"/>
          <w:szCs w:val="24"/>
        </w:rPr>
        <w:t xml:space="preserve">TNF-inhibitors, </w:t>
      </w:r>
      <w:proofErr w:type="spellStart"/>
      <w:r w:rsidR="00BF3ED0" w:rsidRPr="0098788D">
        <w:rPr>
          <w:rFonts w:ascii="Times New Roman" w:hAnsi="Times New Roman" w:cs="Times New Roman"/>
          <w:sz w:val="24"/>
          <w:szCs w:val="24"/>
        </w:rPr>
        <w:t>ustekinumab</w:t>
      </w:r>
      <w:proofErr w:type="spellEnd"/>
      <w:r w:rsidR="00BF3ED0">
        <w:rPr>
          <w:rFonts w:ascii="Times New Roman" w:hAnsi="Times New Roman" w:cs="Times New Roman"/>
          <w:sz w:val="24"/>
          <w:szCs w:val="24"/>
        </w:rPr>
        <w:t>)</w:t>
      </w:r>
      <w:r w:rsidR="00BF3ED0" w:rsidRPr="0098788D">
        <w:rPr>
          <w:rFonts w:ascii="Times New Roman" w:hAnsi="Times New Roman" w:cs="Times New Roman"/>
          <w:sz w:val="24"/>
          <w:szCs w:val="24"/>
        </w:rPr>
        <w:t xml:space="preserve"> and methotrexate </w:t>
      </w:r>
      <w:r w:rsidR="00BF3ED0">
        <w:rPr>
          <w:rFonts w:ascii="Times New Roman" w:hAnsi="Times New Roman" w:cs="Times New Roman"/>
          <w:sz w:val="24"/>
          <w:szCs w:val="24"/>
        </w:rPr>
        <w:t>illustrat</w:t>
      </w:r>
      <w:r>
        <w:rPr>
          <w:rFonts w:ascii="Times New Roman" w:hAnsi="Times New Roman" w:cs="Times New Roman"/>
          <w:sz w:val="24"/>
          <w:szCs w:val="24"/>
        </w:rPr>
        <w:t>es</w:t>
      </w:r>
      <w:r w:rsidR="00BF3ED0">
        <w:rPr>
          <w:rFonts w:ascii="Times New Roman" w:hAnsi="Times New Roman" w:cs="Times New Roman"/>
          <w:sz w:val="24"/>
          <w:szCs w:val="24"/>
        </w:rPr>
        <w:t xml:space="preserve"> an important challenge </w:t>
      </w:r>
      <w:r w:rsidR="00BF3ED0" w:rsidRPr="00175112">
        <w:rPr>
          <w:rFonts w:ascii="Times New Roman" w:hAnsi="Times New Roman" w:cs="Times New Roman"/>
          <w:sz w:val="24"/>
          <w:szCs w:val="24"/>
        </w:rPr>
        <w:t>for biomarker researc</w:t>
      </w:r>
      <w:r w:rsidR="00BF3ED0">
        <w:rPr>
          <w:rFonts w:ascii="Times New Roman" w:hAnsi="Times New Roman" w:cs="Times New Roman"/>
          <w:sz w:val="24"/>
          <w:szCs w:val="24"/>
        </w:rPr>
        <w:t>h: that is, t</w:t>
      </w:r>
      <w:r w:rsidR="00BF3ED0" w:rsidRPr="00175112">
        <w:rPr>
          <w:rFonts w:ascii="Times New Roman" w:hAnsi="Times New Roman" w:cs="Times New Roman"/>
          <w:sz w:val="24"/>
          <w:szCs w:val="24"/>
        </w:rPr>
        <w:t xml:space="preserve">he timeline for biomarker discovery and validation </w:t>
      </w:r>
      <w:r w:rsidR="00BF3ED0">
        <w:rPr>
          <w:rFonts w:ascii="Times New Roman" w:hAnsi="Times New Roman" w:cs="Times New Roman"/>
          <w:sz w:val="24"/>
          <w:szCs w:val="24"/>
        </w:rPr>
        <w:t xml:space="preserve">can outstrip the </w:t>
      </w:r>
      <w:r w:rsidR="00BF3ED0" w:rsidRPr="00175112">
        <w:rPr>
          <w:rFonts w:ascii="Times New Roman" w:hAnsi="Times New Roman" w:cs="Times New Roman"/>
          <w:sz w:val="24"/>
          <w:szCs w:val="24"/>
        </w:rPr>
        <w:t>pace of change in therapeutics</w:t>
      </w:r>
      <w:r w:rsidR="00BF3ED0">
        <w:rPr>
          <w:rFonts w:ascii="Times New Roman" w:hAnsi="Times New Roman" w:cs="Times New Roman"/>
          <w:sz w:val="24"/>
          <w:szCs w:val="24"/>
        </w:rPr>
        <w:t xml:space="preserve">. Integration of </w:t>
      </w:r>
      <w:r w:rsidR="00BF3ED0" w:rsidRPr="00175112">
        <w:rPr>
          <w:rFonts w:ascii="Times New Roman" w:hAnsi="Times New Roman" w:cs="Times New Roman"/>
          <w:sz w:val="24"/>
          <w:szCs w:val="24"/>
        </w:rPr>
        <w:t>co-diagnostics into drug development programmes</w:t>
      </w:r>
      <w:r w:rsidR="00BF3ED0">
        <w:rPr>
          <w:rFonts w:ascii="Times New Roman" w:hAnsi="Times New Roman" w:cs="Times New Roman"/>
          <w:sz w:val="24"/>
          <w:szCs w:val="24"/>
        </w:rPr>
        <w:t xml:space="preserve"> is one solution. Developing biomarkers with utility across drug class and across diseases (for example TNF antagonists across immune-mediated diseases) also enhances the value of the biomarker development pipeline, although may miss disease- or drug </w:t>
      </w:r>
      <w:r w:rsidR="00BF3ED0" w:rsidRPr="00175112">
        <w:rPr>
          <w:rFonts w:ascii="Times New Roman" w:hAnsi="Times New Roman" w:cs="Times New Roman"/>
          <w:sz w:val="24"/>
          <w:szCs w:val="24"/>
        </w:rPr>
        <w:t>-specific mechanistic differences.</w:t>
      </w:r>
      <w:r w:rsidR="00BF3ED0" w:rsidRPr="00482E09">
        <w:rPr>
          <w:rFonts w:ascii="Times New Roman" w:hAnsi="Times New Roman" w:cs="Times New Roman"/>
          <w:sz w:val="24"/>
          <w:szCs w:val="24"/>
        </w:rPr>
        <w:t xml:space="preserve"> </w:t>
      </w:r>
    </w:p>
    <w:p w14:paraId="21F69174" w14:textId="5207595F" w:rsidR="00BF3ED0" w:rsidRDefault="00BF3ED0" w:rsidP="00BF3ED0">
      <w:pPr>
        <w:rPr>
          <w:rFonts w:ascii="Times New Roman" w:hAnsi="Times New Roman" w:cs="Times New Roman"/>
          <w:sz w:val="24"/>
          <w:szCs w:val="24"/>
        </w:rPr>
      </w:pPr>
      <w:r>
        <w:rPr>
          <w:rFonts w:ascii="Times New Roman" w:hAnsi="Times New Roman" w:cs="Times New Roman"/>
          <w:sz w:val="24"/>
          <w:szCs w:val="24"/>
        </w:rPr>
        <w:t>G</w:t>
      </w:r>
      <w:r w:rsidRPr="00175112">
        <w:rPr>
          <w:rFonts w:ascii="Times New Roman" w:hAnsi="Times New Roman" w:cs="Times New Roman"/>
          <w:sz w:val="24"/>
          <w:szCs w:val="24"/>
        </w:rPr>
        <w:t>enomic or proteomic biomarkers</w:t>
      </w:r>
      <w:r>
        <w:rPr>
          <w:rFonts w:ascii="Times New Roman" w:hAnsi="Times New Roman" w:cs="Times New Roman"/>
          <w:sz w:val="24"/>
          <w:szCs w:val="24"/>
        </w:rPr>
        <w:t xml:space="preserve"> appear to dominate the research landscape, and </w:t>
      </w:r>
      <w:r w:rsidR="00DA45E9">
        <w:rPr>
          <w:rFonts w:ascii="Times New Roman" w:hAnsi="Times New Roman" w:cs="Times New Roman"/>
          <w:sz w:val="24"/>
          <w:szCs w:val="24"/>
        </w:rPr>
        <w:t xml:space="preserve">the </w:t>
      </w:r>
      <w:r>
        <w:rPr>
          <w:rFonts w:ascii="Times New Roman" w:hAnsi="Times New Roman" w:cs="Times New Roman"/>
          <w:sz w:val="24"/>
          <w:szCs w:val="24"/>
        </w:rPr>
        <w:t>assess</w:t>
      </w:r>
      <w:r w:rsidR="00DA45E9">
        <w:rPr>
          <w:rFonts w:ascii="Times New Roman" w:hAnsi="Times New Roman" w:cs="Times New Roman"/>
          <w:sz w:val="24"/>
          <w:szCs w:val="24"/>
        </w:rPr>
        <w:t>ment of</w:t>
      </w:r>
      <w:r>
        <w:rPr>
          <w:rFonts w:ascii="Times New Roman" w:hAnsi="Times New Roman" w:cs="Times New Roman"/>
          <w:sz w:val="24"/>
          <w:szCs w:val="24"/>
        </w:rPr>
        <w:t xml:space="preserve"> </w:t>
      </w:r>
      <w:r w:rsidRPr="00175112">
        <w:rPr>
          <w:rFonts w:ascii="Times New Roman" w:hAnsi="Times New Roman" w:cs="Times New Roman"/>
          <w:sz w:val="24"/>
          <w:szCs w:val="24"/>
        </w:rPr>
        <w:t>multiple biomarkers simultaneously</w:t>
      </w:r>
      <w:r>
        <w:rPr>
          <w:rFonts w:ascii="Times New Roman" w:hAnsi="Times New Roman" w:cs="Times New Roman"/>
          <w:sz w:val="24"/>
          <w:szCs w:val="24"/>
        </w:rPr>
        <w:t xml:space="preserve"> reflect</w:t>
      </w:r>
      <w:r w:rsidR="00DA45E9">
        <w:rPr>
          <w:rFonts w:ascii="Times New Roman" w:hAnsi="Times New Roman" w:cs="Times New Roman"/>
          <w:sz w:val="24"/>
          <w:szCs w:val="24"/>
        </w:rPr>
        <w:t>s</w:t>
      </w:r>
      <w:r>
        <w:rPr>
          <w:rFonts w:ascii="Times New Roman" w:hAnsi="Times New Roman" w:cs="Times New Roman"/>
          <w:sz w:val="24"/>
          <w:szCs w:val="24"/>
        </w:rPr>
        <w:t xml:space="preserve"> </w:t>
      </w:r>
      <w:r w:rsidRPr="00175112">
        <w:rPr>
          <w:rFonts w:ascii="Times New Roman" w:hAnsi="Times New Roman" w:cs="Times New Roman"/>
          <w:sz w:val="24"/>
          <w:szCs w:val="24"/>
        </w:rPr>
        <w:t>advances in high-throughput biological assay</w:t>
      </w:r>
      <w:r>
        <w:rPr>
          <w:rFonts w:ascii="Times New Roman" w:hAnsi="Times New Roman" w:cs="Times New Roman"/>
          <w:sz w:val="24"/>
          <w:szCs w:val="24"/>
        </w:rPr>
        <w:t xml:space="preserve">s and their application to larger scale cohorts. In this context, genomic biomarkers have an </w:t>
      </w:r>
      <w:r w:rsidRPr="00175112">
        <w:rPr>
          <w:rFonts w:ascii="Times New Roman" w:hAnsi="Times New Roman" w:cs="Times New Roman"/>
          <w:sz w:val="24"/>
          <w:szCs w:val="24"/>
        </w:rPr>
        <w:t xml:space="preserve">advantage </w:t>
      </w:r>
      <w:r>
        <w:rPr>
          <w:rFonts w:ascii="Times New Roman" w:hAnsi="Times New Roman" w:cs="Times New Roman"/>
          <w:sz w:val="24"/>
          <w:szCs w:val="24"/>
        </w:rPr>
        <w:t xml:space="preserve">given the </w:t>
      </w:r>
      <w:r w:rsidRPr="00175112">
        <w:rPr>
          <w:rFonts w:ascii="Times New Roman" w:hAnsi="Times New Roman" w:cs="Times New Roman"/>
          <w:sz w:val="24"/>
          <w:szCs w:val="24"/>
        </w:rPr>
        <w:t>clear causal direction between genomic biomarker and outcome</w:t>
      </w:r>
      <w:r>
        <w:rPr>
          <w:rFonts w:ascii="Times New Roman" w:hAnsi="Times New Roman" w:cs="Times New Roman"/>
          <w:sz w:val="24"/>
          <w:szCs w:val="24"/>
        </w:rPr>
        <w:t xml:space="preserve">. </w:t>
      </w:r>
      <w:r w:rsidR="00122BE6">
        <w:rPr>
          <w:rFonts w:ascii="Times New Roman" w:hAnsi="Times New Roman" w:cs="Times New Roman"/>
          <w:sz w:val="24"/>
          <w:szCs w:val="24"/>
        </w:rPr>
        <w:t>T</w:t>
      </w:r>
      <w:r>
        <w:rPr>
          <w:rFonts w:ascii="Times New Roman" w:hAnsi="Times New Roman" w:cs="Times New Roman"/>
          <w:sz w:val="24"/>
          <w:szCs w:val="24"/>
        </w:rPr>
        <w:t xml:space="preserve">he identified </w:t>
      </w:r>
      <w:r w:rsidRPr="00175112">
        <w:rPr>
          <w:rFonts w:ascii="Times New Roman" w:hAnsi="Times New Roman" w:cs="Times New Roman"/>
          <w:sz w:val="24"/>
          <w:szCs w:val="24"/>
        </w:rPr>
        <w:t>c</w:t>
      </w:r>
      <w:r w:rsidRPr="00175112">
        <w:rPr>
          <w:rFonts w:ascii="Times New Roman" w:hAnsi="Times New Roman" w:cs="Times New Roman"/>
          <w:color w:val="000000" w:themeColor="text1"/>
          <w:sz w:val="24"/>
          <w:szCs w:val="24"/>
        </w:rPr>
        <w:t xml:space="preserve">andidate biomarkers </w:t>
      </w:r>
      <w:r>
        <w:rPr>
          <w:rFonts w:ascii="Times New Roman" w:hAnsi="Times New Roman" w:cs="Times New Roman"/>
          <w:color w:val="000000" w:themeColor="text1"/>
          <w:sz w:val="24"/>
          <w:szCs w:val="24"/>
        </w:rPr>
        <w:t xml:space="preserve">of </w:t>
      </w:r>
      <w:r w:rsidRPr="00175112">
        <w:rPr>
          <w:rFonts w:ascii="Times New Roman" w:hAnsi="Times New Roman" w:cs="Times New Roman"/>
          <w:color w:val="000000" w:themeColor="text1"/>
          <w:sz w:val="24"/>
          <w:szCs w:val="24"/>
        </w:rPr>
        <w:t>treatment efficacy map</w:t>
      </w:r>
      <w:r>
        <w:rPr>
          <w:rFonts w:ascii="Times New Roman" w:hAnsi="Times New Roman" w:cs="Times New Roman"/>
          <w:color w:val="000000" w:themeColor="text1"/>
          <w:sz w:val="24"/>
          <w:szCs w:val="24"/>
        </w:rPr>
        <w:t>ped</w:t>
      </w:r>
      <w:r w:rsidRPr="00175112">
        <w:rPr>
          <w:rFonts w:ascii="Times New Roman" w:hAnsi="Times New Roman" w:cs="Times New Roman"/>
          <w:color w:val="000000" w:themeColor="text1"/>
          <w:sz w:val="24"/>
          <w:szCs w:val="24"/>
        </w:rPr>
        <w:t xml:space="preserve"> to immune pathways</w:t>
      </w:r>
      <w:r>
        <w:rPr>
          <w:rFonts w:ascii="Times New Roman" w:hAnsi="Times New Roman" w:cs="Times New Roman"/>
          <w:color w:val="000000" w:themeColor="text1"/>
          <w:sz w:val="24"/>
          <w:szCs w:val="24"/>
        </w:rPr>
        <w:t xml:space="preserve"> known to underpin </w:t>
      </w:r>
      <w:r w:rsidRPr="00175112">
        <w:rPr>
          <w:rFonts w:ascii="Times New Roman" w:hAnsi="Times New Roman" w:cs="Times New Roman"/>
          <w:color w:val="000000" w:themeColor="text1"/>
          <w:sz w:val="24"/>
          <w:szCs w:val="24"/>
        </w:rPr>
        <w:t xml:space="preserve">psoriasis pathogenesis </w:t>
      </w:r>
      <w:r>
        <w:rPr>
          <w:rFonts w:ascii="Times New Roman" w:hAnsi="Times New Roman" w:cs="Times New Roman"/>
          <w:color w:val="000000" w:themeColor="text1"/>
          <w:sz w:val="24"/>
          <w:szCs w:val="24"/>
        </w:rPr>
        <w:t xml:space="preserve">indicate the largely </w:t>
      </w:r>
      <w:r w:rsidRPr="00A87DC6">
        <w:rPr>
          <w:rFonts w:ascii="Times New Roman" w:hAnsi="Times New Roman" w:cs="Times New Roman"/>
          <w:sz w:val="24"/>
          <w:szCs w:val="24"/>
        </w:rPr>
        <w:t>‘</w:t>
      </w:r>
      <w:r w:rsidRPr="00175112">
        <w:rPr>
          <w:rFonts w:ascii="Times New Roman" w:hAnsi="Times New Roman" w:cs="Times New Roman"/>
          <w:sz w:val="24"/>
          <w:szCs w:val="24"/>
        </w:rPr>
        <w:t xml:space="preserve">hypothesis-driven’ approach </w:t>
      </w:r>
      <w:r>
        <w:rPr>
          <w:rFonts w:ascii="Times New Roman" w:hAnsi="Times New Roman" w:cs="Times New Roman"/>
          <w:sz w:val="24"/>
          <w:szCs w:val="24"/>
        </w:rPr>
        <w:t>to date,</w:t>
      </w:r>
      <w:r w:rsidRPr="00175112">
        <w:rPr>
          <w:rFonts w:ascii="Times New Roman" w:hAnsi="Times New Roman" w:cs="Times New Roman"/>
          <w:sz w:val="24"/>
          <w:szCs w:val="24"/>
        </w:rPr>
        <w:t xml:space="preserve"> where biomarker</w:t>
      </w:r>
      <w:r>
        <w:rPr>
          <w:rFonts w:ascii="Times New Roman" w:hAnsi="Times New Roman" w:cs="Times New Roman"/>
          <w:sz w:val="24"/>
          <w:szCs w:val="24"/>
        </w:rPr>
        <w:t>s are selected</w:t>
      </w:r>
      <w:r w:rsidRPr="00175112">
        <w:rPr>
          <w:rFonts w:ascii="Times New Roman" w:hAnsi="Times New Roman" w:cs="Times New Roman"/>
          <w:sz w:val="24"/>
          <w:szCs w:val="24"/>
        </w:rPr>
        <w:t xml:space="preserve"> for study based on established knowledge of the role of a gene/ molecule in </w:t>
      </w:r>
      <w:r>
        <w:rPr>
          <w:rFonts w:ascii="Times New Roman" w:hAnsi="Times New Roman" w:cs="Times New Roman"/>
          <w:sz w:val="24"/>
          <w:szCs w:val="24"/>
        </w:rPr>
        <w:t xml:space="preserve">disease </w:t>
      </w:r>
      <w:r w:rsidRPr="00175112">
        <w:rPr>
          <w:rFonts w:ascii="Times New Roman" w:hAnsi="Times New Roman" w:cs="Times New Roman"/>
          <w:sz w:val="24"/>
          <w:szCs w:val="24"/>
        </w:rPr>
        <w:t xml:space="preserve">pathogenesis. </w:t>
      </w:r>
      <w:r>
        <w:rPr>
          <w:rFonts w:ascii="Times New Roman" w:hAnsi="Times New Roman" w:cs="Times New Roman"/>
          <w:sz w:val="24"/>
          <w:szCs w:val="24"/>
        </w:rPr>
        <w:t xml:space="preserve">Very recently, </w:t>
      </w:r>
      <w:r w:rsidRPr="00175112">
        <w:rPr>
          <w:rFonts w:ascii="Times New Roman" w:hAnsi="Times New Roman" w:cs="Times New Roman"/>
          <w:sz w:val="24"/>
          <w:szCs w:val="24"/>
        </w:rPr>
        <w:t xml:space="preserve">studies have been performed using </w:t>
      </w:r>
      <w:r>
        <w:rPr>
          <w:rFonts w:ascii="Times New Roman" w:hAnsi="Times New Roman" w:cs="Times New Roman"/>
          <w:sz w:val="24"/>
          <w:szCs w:val="24"/>
        </w:rPr>
        <w:t xml:space="preserve">a less directed, </w:t>
      </w:r>
      <w:r w:rsidRPr="00175112">
        <w:rPr>
          <w:rFonts w:ascii="Times New Roman" w:hAnsi="Times New Roman" w:cs="Times New Roman"/>
          <w:sz w:val="24"/>
          <w:szCs w:val="24"/>
        </w:rPr>
        <w:t>‘hypothesis free’ approach</w:t>
      </w:r>
      <w:r>
        <w:rPr>
          <w:rFonts w:ascii="Times New Roman" w:hAnsi="Times New Roman" w:cs="Times New Roman"/>
          <w:sz w:val="24"/>
          <w:szCs w:val="24"/>
        </w:rPr>
        <w:t xml:space="preserve"> offering potential to uncover new mechanistic insight into drug response. This is exemplified in the study by </w:t>
      </w:r>
      <w:r w:rsidR="00304BF3" w:rsidRPr="00304BF3">
        <w:rPr>
          <w:rFonts w:ascii="Times New Roman" w:hAnsi="Times New Roman" w:cs="Times New Roman"/>
          <w:sz w:val="24"/>
          <w:szCs w:val="24"/>
        </w:rPr>
        <w:t>Andres-</w:t>
      </w:r>
      <w:proofErr w:type="spellStart"/>
      <w:r w:rsidR="00304BF3" w:rsidRPr="00304BF3">
        <w:rPr>
          <w:rFonts w:ascii="Times New Roman" w:hAnsi="Times New Roman" w:cs="Times New Roman"/>
          <w:sz w:val="24"/>
          <w:szCs w:val="24"/>
        </w:rPr>
        <w:t>Ejarque</w:t>
      </w:r>
      <w:proofErr w:type="spellEnd"/>
      <w:r w:rsidR="00304BF3">
        <w:rPr>
          <w:rFonts w:ascii="Times New Roman" w:hAnsi="Times New Roman" w:cs="Times New Roman"/>
          <w:sz w:val="24"/>
          <w:szCs w:val="24"/>
        </w:rPr>
        <w:t xml:space="preserve"> </w:t>
      </w:r>
      <w:r w:rsidRPr="009F4D62">
        <w:rPr>
          <w:rFonts w:ascii="Times New Roman" w:hAnsi="Times New Roman" w:cs="Times New Roman"/>
          <w:i/>
          <w:iCs/>
          <w:sz w:val="24"/>
          <w:szCs w:val="24"/>
        </w:rPr>
        <w:t>et al</w:t>
      </w:r>
      <w:r>
        <w:rPr>
          <w:rFonts w:ascii="Times New Roman" w:hAnsi="Times New Roman" w:cs="Times New Roman"/>
          <w:sz w:val="24"/>
          <w:szCs w:val="24"/>
        </w:rPr>
        <w:t>, which identified enhanced  NF-kB signalling in type 2 dendritic cells as a biomarker of TNF</w:t>
      </w:r>
      <w:r w:rsidR="00304BF3">
        <w:rPr>
          <w:rFonts w:ascii="Times New Roman" w:hAnsi="Times New Roman" w:cs="Times New Roman"/>
          <w:sz w:val="24"/>
          <w:szCs w:val="24"/>
        </w:rPr>
        <w:t xml:space="preserve"> </w:t>
      </w:r>
      <w:r>
        <w:rPr>
          <w:rFonts w:ascii="Times New Roman" w:hAnsi="Times New Roman" w:cs="Times New Roman"/>
          <w:sz w:val="24"/>
          <w:szCs w:val="24"/>
        </w:rPr>
        <w:t xml:space="preserve">antagonist </w:t>
      </w:r>
      <w:r w:rsidR="00304BF3">
        <w:rPr>
          <w:rFonts w:ascii="Times New Roman" w:hAnsi="Times New Roman" w:cs="Times New Roman"/>
          <w:sz w:val="24"/>
          <w:szCs w:val="24"/>
        </w:rPr>
        <w:t>nonresponse</w:t>
      </w:r>
      <w:r>
        <w:rPr>
          <w:rFonts w:ascii="Times New Roman" w:hAnsi="Times New Roman" w:cs="Times New Roman"/>
          <w:sz w:val="24"/>
          <w:szCs w:val="24"/>
        </w:rPr>
        <w:t>.</w:t>
      </w:r>
      <w:r w:rsidR="00304BF3">
        <w:rPr>
          <w:rFonts w:ascii="Times New Roman" w:hAnsi="Times New Roman" w:cs="Times New Roman"/>
          <w:sz w:val="24"/>
          <w:szCs w:val="24"/>
        </w:rPr>
        <w:fldChar w:fldCharType="begin">
          <w:fldData xml:space="preserve">PEVuZE5vdGU+PENpdGU+PEF1dGhvcj5BbmRyZXMtRWphcnF1ZTwvQXV0aG9yPjxZZWFyPjIwMjE8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</w:fldData>
        </w:fldChar>
      </w:r>
      <w:r w:rsidR="009C5B7F">
        <w:rPr>
          <w:rFonts w:ascii="Times New Roman" w:hAnsi="Times New Roman" w:cs="Times New Roman"/>
          <w:sz w:val="24"/>
          <w:szCs w:val="24"/>
        </w:rPr>
        <w:instrText xml:space="preserve"> ADDIN EN.CITE </w:instrText>
      </w:r>
      <w:r w:rsidR="009C5B7F">
        <w:rPr>
          <w:rFonts w:ascii="Times New Roman" w:hAnsi="Times New Roman" w:cs="Times New Roman"/>
          <w:sz w:val="24"/>
          <w:szCs w:val="24"/>
        </w:rPr>
        <w:fldChar w:fldCharType="begin">
          <w:fldData xml:space="preserve">PEVuZE5vdGU+PENpdGU+PEF1dGhvcj5BbmRyZXMtRWphcnF1ZTwvQXV0aG9yPjxZZWFyPjIwMjE8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</w:fldData>
        </w:fldChar>
      </w:r>
      <w:r w:rsidR="009C5B7F">
        <w:rPr>
          <w:rFonts w:ascii="Times New Roman" w:hAnsi="Times New Roman" w:cs="Times New Roman"/>
          <w:sz w:val="24"/>
          <w:szCs w:val="24"/>
        </w:rPr>
        <w:instrText xml:space="preserve"> ADDIN EN.CITE.DATA </w:instrText>
      </w:r>
      <w:r w:rsidR="009C5B7F">
        <w:rPr>
          <w:rFonts w:ascii="Times New Roman" w:hAnsi="Times New Roman" w:cs="Times New Roman"/>
          <w:sz w:val="24"/>
          <w:szCs w:val="24"/>
        </w:rPr>
      </w:r>
      <w:r w:rsidR="009C5B7F">
        <w:rPr>
          <w:rFonts w:ascii="Times New Roman" w:hAnsi="Times New Roman" w:cs="Times New Roman"/>
          <w:sz w:val="24"/>
          <w:szCs w:val="24"/>
        </w:rPr>
        <w:fldChar w:fldCharType="end"/>
      </w:r>
      <w:r w:rsidR="00304BF3">
        <w:rPr>
          <w:rFonts w:ascii="Times New Roman" w:hAnsi="Times New Roman" w:cs="Times New Roman"/>
          <w:sz w:val="24"/>
          <w:szCs w:val="24"/>
        </w:rPr>
      </w:r>
      <w:r w:rsidR="00304BF3">
        <w:rPr>
          <w:rFonts w:ascii="Times New Roman" w:hAnsi="Times New Roman" w:cs="Times New Roman"/>
          <w:sz w:val="24"/>
          <w:szCs w:val="24"/>
        </w:rPr>
        <w:fldChar w:fldCharType="separate"/>
      </w:r>
      <w:r w:rsidR="009C5B7F" w:rsidRPr="009C5B7F">
        <w:rPr>
          <w:rFonts w:ascii="Times New Roman" w:hAnsi="Times New Roman" w:cs="Times New Roman"/>
          <w:noProof/>
          <w:sz w:val="24"/>
          <w:szCs w:val="24"/>
          <w:vertAlign w:val="superscript"/>
        </w:rPr>
        <w:t>21</w:t>
      </w:r>
      <w:r w:rsidR="00304BF3">
        <w:rPr>
          <w:rFonts w:ascii="Times New Roman" w:hAnsi="Times New Roman" w:cs="Times New Roman"/>
          <w:sz w:val="24"/>
          <w:szCs w:val="24"/>
        </w:rPr>
        <w:fldChar w:fldCharType="end"/>
      </w:r>
      <w:r>
        <w:rPr>
          <w:rFonts w:ascii="Times New Roman" w:hAnsi="Times New Roman" w:cs="Times New Roman"/>
          <w:sz w:val="24"/>
          <w:szCs w:val="24"/>
        </w:rPr>
        <w:t xml:space="preserve"> Genome wide association studies, similarly ‘hypothesis’ free, have not to date </w:t>
      </w:r>
      <w:r w:rsidRPr="00A87DC6">
        <w:rPr>
          <w:rFonts w:ascii="Times New Roman" w:hAnsi="Times New Roman" w:cs="Times New Roman"/>
          <w:sz w:val="24"/>
          <w:szCs w:val="24"/>
        </w:rPr>
        <w:t xml:space="preserve">revealed strongly significant associations </w:t>
      </w:r>
      <w:r w:rsidRPr="00175112">
        <w:rPr>
          <w:rFonts w:ascii="Times New Roman" w:hAnsi="Times New Roman" w:cs="Times New Roman"/>
          <w:sz w:val="24"/>
          <w:szCs w:val="24"/>
        </w:rPr>
        <w:t>due to the requirement of large sample sizes to offset the necessity for multiple testing adjustment.</w:t>
      </w:r>
      <w:r>
        <w:rPr>
          <w:rFonts w:ascii="Times New Roman" w:hAnsi="Times New Roman" w:cs="Times New Roman"/>
          <w:sz w:val="24"/>
          <w:szCs w:val="24"/>
        </w:rPr>
        <w:t xml:space="preserve">  </w:t>
      </w:r>
    </w:p>
    <w:p w14:paraId="0B36C7F1" w14:textId="1AC19F0B" w:rsidR="00BF3ED0" w:rsidRPr="00D22CCC" w:rsidRDefault="00304BF3" w:rsidP="00BF3ED0">
      <w:pPr>
        <w:rPr>
          <w:rFonts w:ascii="Times New Roman" w:hAnsi="Times New Roman" w:cs="Times New Roman"/>
          <w:sz w:val="24"/>
          <w:szCs w:val="24"/>
        </w:rPr>
      </w:pPr>
      <w:r>
        <w:rPr>
          <w:rFonts w:ascii="Times New Roman" w:hAnsi="Times New Roman" w:cs="Times New Roman"/>
          <w:sz w:val="24"/>
          <w:szCs w:val="24"/>
        </w:rPr>
        <w:lastRenderedPageBreak/>
        <w:t>Modest</w:t>
      </w:r>
      <w:r w:rsidR="00BF3ED0">
        <w:rPr>
          <w:rFonts w:ascii="Times New Roman" w:hAnsi="Times New Roman" w:cs="Times New Roman"/>
          <w:sz w:val="24"/>
          <w:szCs w:val="24"/>
        </w:rPr>
        <w:t xml:space="preserve"> effect sizes </w:t>
      </w:r>
      <w:r>
        <w:rPr>
          <w:rFonts w:ascii="Times New Roman" w:hAnsi="Times New Roman" w:cs="Times New Roman"/>
          <w:sz w:val="24"/>
          <w:szCs w:val="24"/>
        </w:rPr>
        <w:t xml:space="preserve">observed in included studies </w:t>
      </w:r>
      <w:r w:rsidR="00BF3ED0">
        <w:rPr>
          <w:rFonts w:ascii="Times New Roman" w:hAnsi="Times New Roman" w:cs="Times New Roman"/>
          <w:sz w:val="24"/>
          <w:szCs w:val="24"/>
        </w:rPr>
        <w:t>mean that the clinical utility of many of the reported biomarkers is likely to be limited. Combining multiple biomarkers of small effect size, with established clinical ‘biomarkers’ (for example high BMI and presence of psoriatic arthritis)</w:t>
      </w:r>
      <w:r w:rsidR="00894A82">
        <w:rPr>
          <w:rFonts w:ascii="Times New Roman" w:hAnsi="Times New Roman" w:cs="Times New Roman"/>
          <w:sz w:val="24"/>
          <w:szCs w:val="24"/>
        </w:rPr>
        <w:t>,</w:t>
      </w:r>
      <w:r w:rsidR="00BF3ED0" w:rsidRPr="0098788D">
        <w:rPr>
          <w:rFonts w:ascii="Times New Roman" w:hAnsi="Times New Roman" w:cs="Times New Roman"/>
          <w:sz w:val="24"/>
          <w:szCs w:val="24"/>
        </w:rPr>
        <w:fldChar w:fldCharType="begin">
          <w:fldData xml:space="preserve">PEVuZE5vdGU+PENpdGU+PEF1dGhvcj5XYWRlPC9BdXRob3I+PFllYXI+MjAyMDwvWWVhcj48UmVj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</w:fldData>
        </w:fldChar>
      </w:r>
      <w:r w:rsidR="009C5B7F">
        <w:rPr>
          <w:rFonts w:ascii="Times New Roman" w:hAnsi="Times New Roman" w:cs="Times New Roman"/>
          <w:sz w:val="24"/>
          <w:szCs w:val="24"/>
        </w:rPr>
        <w:instrText xml:space="preserve"> ADDIN EN.CITE </w:instrText>
      </w:r>
      <w:r w:rsidR="009C5B7F">
        <w:rPr>
          <w:rFonts w:ascii="Times New Roman" w:hAnsi="Times New Roman" w:cs="Times New Roman"/>
          <w:sz w:val="24"/>
          <w:szCs w:val="24"/>
        </w:rPr>
        <w:fldChar w:fldCharType="begin">
          <w:fldData xml:space="preserve">PEVuZE5vdGU+PENpdGU+PEF1dGhvcj5XYWRlPC9BdXRob3I+PFllYXI+MjAyMDwvWWVhcj48UmVj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</w:fldData>
        </w:fldChar>
      </w:r>
      <w:r w:rsidR="009C5B7F">
        <w:rPr>
          <w:rFonts w:ascii="Times New Roman" w:hAnsi="Times New Roman" w:cs="Times New Roman"/>
          <w:sz w:val="24"/>
          <w:szCs w:val="24"/>
        </w:rPr>
        <w:instrText xml:space="preserve"> ADDIN EN.CITE.DATA </w:instrText>
      </w:r>
      <w:r w:rsidR="009C5B7F">
        <w:rPr>
          <w:rFonts w:ascii="Times New Roman" w:hAnsi="Times New Roman" w:cs="Times New Roman"/>
          <w:sz w:val="24"/>
          <w:szCs w:val="24"/>
        </w:rPr>
      </w:r>
      <w:r w:rsidR="009C5B7F">
        <w:rPr>
          <w:rFonts w:ascii="Times New Roman" w:hAnsi="Times New Roman" w:cs="Times New Roman"/>
          <w:sz w:val="24"/>
          <w:szCs w:val="24"/>
        </w:rPr>
        <w:fldChar w:fldCharType="end"/>
      </w:r>
      <w:r w:rsidR="00BF3ED0" w:rsidRPr="0098788D">
        <w:rPr>
          <w:rFonts w:ascii="Times New Roman" w:hAnsi="Times New Roman" w:cs="Times New Roman"/>
          <w:sz w:val="24"/>
          <w:szCs w:val="24"/>
        </w:rPr>
      </w:r>
      <w:r w:rsidR="00BF3ED0" w:rsidRPr="0098788D">
        <w:rPr>
          <w:rFonts w:ascii="Times New Roman" w:hAnsi="Times New Roman" w:cs="Times New Roman"/>
          <w:sz w:val="24"/>
          <w:szCs w:val="24"/>
        </w:rPr>
        <w:fldChar w:fldCharType="separate"/>
      </w:r>
      <w:r w:rsidR="009C5B7F" w:rsidRPr="009C5B7F">
        <w:rPr>
          <w:rFonts w:ascii="Times New Roman" w:hAnsi="Times New Roman" w:cs="Times New Roman"/>
          <w:noProof/>
          <w:sz w:val="24"/>
          <w:szCs w:val="24"/>
          <w:vertAlign w:val="superscript"/>
        </w:rPr>
        <w:t>22,23</w:t>
      </w:r>
      <w:r w:rsidR="00BF3ED0" w:rsidRPr="0098788D">
        <w:rPr>
          <w:rFonts w:ascii="Times New Roman" w:hAnsi="Times New Roman" w:cs="Times New Roman"/>
          <w:sz w:val="24"/>
          <w:szCs w:val="24"/>
        </w:rPr>
        <w:fldChar w:fldCharType="end"/>
      </w:r>
      <w:r w:rsidR="00894A82">
        <w:rPr>
          <w:rFonts w:ascii="Times New Roman" w:hAnsi="Times New Roman" w:cs="Times New Roman"/>
          <w:sz w:val="24"/>
          <w:szCs w:val="24"/>
        </w:rPr>
        <w:t xml:space="preserve"> </w:t>
      </w:r>
      <w:r w:rsidR="00BF3ED0">
        <w:rPr>
          <w:rFonts w:ascii="Times New Roman" w:hAnsi="Times New Roman" w:cs="Times New Roman"/>
          <w:sz w:val="24"/>
          <w:szCs w:val="24"/>
        </w:rPr>
        <w:t>and indicators of drug exposure into risk prediction tools may better refle</w:t>
      </w:r>
      <w:r w:rsidR="009F4D62">
        <w:rPr>
          <w:rFonts w:ascii="Times New Roman" w:hAnsi="Times New Roman" w:cs="Times New Roman"/>
          <w:sz w:val="24"/>
          <w:szCs w:val="24"/>
        </w:rPr>
        <w:t>ct</w:t>
      </w:r>
      <w:r w:rsidR="00BF3ED0">
        <w:rPr>
          <w:rFonts w:ascii="Times New Roman" w:hAnsi="Times New Roman" w:cs="Times New Roman"/>
          <w:sz w:val="24"/>
          <w:szCs w:val="24"/>
        </w:rPr>
        <w:t xml:space="preserve"> the complexity of drug response, and hence ability to accurately predict treatment response</w:t>
      </w:r>
      <w:r w:rsidR="00BF3ED0" w:rsidRPr="0098788D">
        <w:rPr>
          <w:rFonts w:ascii="Times New Roman" w:hAnsi="Times New Roman" w:cs="Times New Roman"/>
          <w:color w:val="000000" w:themeColor="text1"/>
          <w:sz w:val="24"/>
          <w:szCs w:val="24"/>
        </w:rPr>
        <w:t>.</w:t>
      </w:r>
      <w:r w:rsidR="00BF3ED0" w:rsidRPr="0098788D">
        <w:rPr>
          <w:rFonts w:ascii="Times New Roman" w:hAnsi="Times New Roman" w:cs="Times New Roman"/>
          <w:sz w:val="24"/>
          <w:szCs w:val="24"/>
        </w:rPr>
        <w:fldChar w:fldCharType="begin">
          <w:fldData xml:space="preserve">PEVuZE5vdGU+PENpdGU+PEF1dGhvcj5TYXZ2YXRlZXZhPC9BdXRob3I+PFllYXI+MjAyMTwvWWVh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</w:fldData>
        </w:fldChar>
      </w:r>
      <w:r w:rsidR="009C5B7F">
        <w:rPr>
          <w:rFonts w:ascii="Times New Roman" w:hAnsi="Times New Roman" w:cs="Times New Roman"/>
          <w:sz w:val="24"/>
          <w:szCs w:val="24"/>
        </w:rPr>
        <w:instrText xml:space="preserve"> ADDIN EN.CITE </w:instrText>
      </w:r>
      <w:r w:rsidR="009C5B7F">
        <w:rPr>
          <w:rFonts w:ascii="Times New Roman" w:hAnsi="Times New Roman" w:cs="Times New Roman"/>
          <w:sz w:val="24"/>
          <w:szCs w:val="24"/>
        </w:rPr>
        <w:fldChar w:fldCharType="begin">
          <w:fldData xml:space="preserve">PEVuZE5vdGU+PENpdGU+PEF1dGhvcj5TYXZ2YXRlZXZhPC9BdXRob3I+PFllYXI+MjAyMTwvWWVh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</w:fldData>
        </w:fldChar>
      </w:r>
      <w:r w:rsidR="009C5B7F">
        <w:rPr>
          <w:rFonts w:ascii="Times New Roman" w:hAnsi="Times New Roman" w:cs="Times New Roman"/>
          <w:sz w:val="24"/>
          <w:szCs w:val="24"/>
        </w:rPr>
        <w:instrText xml:space="preserve"> ADDIN EN.CITE.DATA </w:instrText>
      </w:r>
      <w:r w:rsidR="009C5B7F">
        <w:rPr>
          <w:rFonts w:ascii="Times New Roman" w:hAnsi="Times New Roman" w:cs="Times New Roman"/>
          <w:sz w:val="24"/>
          <w:szCs w:val="24"/>
        </w:rPr>
      </w:r>
      <w:r w:rsidR="009C5B7F">
        <w:rPr>
          <w:rFonts w:ascii="Times New Roman" w:hAnsi="Times New Roman" w:cs="Times New Roman"/>
          <w:sz w:val="24"/>
          <w:szCs w:val="24"/>
        </w:rPr>
        <w:fldChar w:fldCharType="end"/>
      </w:r>
      <w:r w:rsidR="00BF3ED0" w:rsidRPr="0098788D">
        <w:rPr>
          <w:rFonts w:ascii="Times New Roman" w:hAnsi="Times New Roman" w:cs="Times New Roman"/>
          <w:sz w:val="24"/>
          <w:szCs w:val="24"/>
        </w:rPr>
      </w:r>
      <w:r w:rsidR="00BF3ED0" w:rsidRPr="0098788D">
        <w:rPr>
          <w:rFonts w:ascii="Times New Roman" w:hAnsi="Times New Roman" w:cs="Times New Roman"/>
          <w:sz w:val="24"/>
          <w:szCs w:val="24"/>
        </w:rPr>
        <w:fldChar w:fldCharType="separate"/>
      </w:r>
      <w:r w:rsidR="009C5B7F" w:rsidRPr="009C5B7F">
        <w:rPr>
          <w:rFonts w:ascii="Times New Roman" w:hAnsi="Times New Roman" w:cs="Times New Roman"/>
          <w:noProof/>
          <w:sz w:val="24"/>
          <w:szCs w:val="24"/>
          <w:vertAlign w:val="superscript"/>
        </w:rPr>
        <w:t>24,25</w:t>
      </w:r>
      <w:r w:rsidR="00BF3ED0" w:rsidRPr="0098788D">
        <w:rPr>
          <w:rFonts w:ascii="Times New Roman" w:hAnsi="Times New Roman" w:cs="Times New Roman"/>
          <w:sz w:val="24"/>
          <w:szCs w:val="24"/>
        </w:rPr>
        <w:fldChar w:fldCharType="end"/>
      </w:r>
    </w:p>
    <w:p w14:paraId="28EDC427" w14:textId="77777777" w:rsidR="00920E1A" w:rsidRPr="00175112" w:rsidRDefault="00920E1A" w:rsidP="00920E1A">
      <w:pPr>
        <w:rPr>
          <w:rFonts w:ascii="Times New Roman" w:hAnsi="Times New Roman" w:cs="Times New Roman"/>
          <w:b/>
          <w:bCs/>
          <w:sz w:val="24"/>
          <w:szCs w:val="24"/>
          <w:u w:val="single"/>
        </w:rPr>
      </w:pPr>
      <w:r w:rsidRPr="00175112">
        <w:rPr>
          <w:rFonts w:ascii="Times New Roman" w:hAnsi="Times New Roman" w:cs="Times New Roman"/>
          <w:b/>
          <w:bCs/>
          <w:sz w:val="24"/>
          <w:szCs w:val="24"/>
          <w:u w:val="single"/>
        </w:rPr>
        <w:t>Limitations of included studies</w:t>
      </w:r>
    </w:p>
    <w:p w14:paraId="3A0FB217" w14:textId="42CDE057" w:rsidR="002E1534" w:rsidRPr="00175112" w:rsidRDefault="00595B6A" w:rsidP="4EC220C6">
      <w:pPr>
        <w:rPr>
          <w:rFonts w:ascii="Times New Roman" w:hAnsi="Times New Roman" w:cs="Times New Roman"/>
          <w:sz w:val="24"/>
          <w:szCs w:val="24"/>
        </w:rPr>
      </w:pPr>
      <w:r w:rsidRPr="00175112">
        <w:rPr>
          <w:rFonts w:ascii="Times New Roman" w:hAnsi="Times New Roman" w:cs="Times New Roman"/>
          <w:sz w:val="24"/>
          <w:szCs w:val="24"/>
        </w:rPr>
        <w:t xml:space="preserve">This </w:t>
      </w:r>
      <w:r w:rsidR="009E2437" w:rsidRPr="00175112">
        <w:rPr>
          <w:rFonts w:ascii="Times New Roman" w:hAnsi="Times New Roman" w:cs="Times New Roman"/>
          <w:sz w:val="24"/>
          <w:szCs w:val="24"/>
        </w:rPr>
        <w:t xml:space="preserve">review </w:t>
      </w:r>
      <w:r w:rsidR="00937271" w:rsidRPr="00175112">
        <w:rPr>
          <w:rFonts w:ascii="Times New Roman" w:hAnsi="Times New Roman" w:cs="Times New Roman"/>
          <w:sz w:val="24"/>
          <w:szCs w:val="24"/>
        </w:rPr>
        <w:t xml:space="preserve">highlights key </w:t>
      </w:r>
      <w:r w:rsidRPr="00175112">
        <w:rPr>
          <w:rFonts w:ascii="Times New Roman" w:hAnsi="Times New Roman" w:cs="Times New Roman"/>
          <w:sz w:val="24"/>
          <w:szCs w:val="24"/>
        </w:rPr>
        <w:t>methodologica</w:t>
      </w:r>
      <w:r w:rsidRPr="0098788D">
        <w:rPr>
          <w:rFonts w:ascii="Times New Roman" w:hAnsi="Times New Roman" w:cs="Times New Roman"/>
          <w:sz w:val="24"/>
          <w:szCs w:val="24"/>
        </w:rPr>
        <w:t xml:space="preserve">l and reporting limitations which </w:t>
      </w:r>
      <w:r w:rsidR="004650F4" w:rsidRPr="0098788D">
        <w:rPr>
          <w:rFonts w:ascii="Times New Roman" w:hAnsi="Times New Roman" w:cs="Times New Roman"/>
          <w:sz w:val="24"/>
          <w:szCs w:val="24"/>
        </w:rPr>
        <w:t>had the potential to</w:t>
      </w:r>
      <w:r w:rsidRPr="0098788D">
        <w:rPr>
          <w:rFonts w:ascii="Times New Roman" w:hAnsi="Times New Roman" w:cs="Times New Roman"/>
          <w:sz w:val="24"/>
          <w:szCs w:val="24"/>
        </w:rPr>
        <w:t xml:space="preserve"> </w:t>
      </w:r>
      <w:r w:rsidR="00B22B15" w:rsidRPr="0098788D">
        <w:rPr>
          <w:rFonts w:ascii="Times New Roman" w:hAnsi="Times New Roman" w:cs="Times New Roman"/>
          <w:color w:val="000000" w:themeColor="text1"/>
          <w:sz w:val="24"/>
          <w:szCs w:val="24"/>
        </w:rPr>
        <w:t>compromise</w:t>
      </w:r>
      <w:r w:rsidR="004650F4" w:rsidRPr="0098788D">
        <w:rPr>
          <w:rFonts w:ascii="Times New Roman" w:hAnsi="Times New Roman" w:cs="Times New Roman"/>
          <w:color w:val="000000" w:themeColor="text1"/>
          <w:sz w:val="24"/>
          <w:szCs w:val="24"/>
        </w:rPr>
        <w:t xml:space="preserve"> </w:t>
      </w:r>
      <w:r w:rsidR="00B22B15" w:rsidRPr="0098788D">
        <w:rPr>
          <w:rFonts w:ascii="Times New Roman" w:hAnsi="Times New Roman" w:cs="Times New Roman"/>
          <w:color w:val="000000" w:themeColor="text1"/>
          <w:sz w:val="24"/>
          <w:szCs w:val="24"/>
        </w:rPr>
        <w:t>the interpretation of findings</w:t>
      </w:r>
      <w:r w:rsidR="00A13054" w:rsidRPr="0098788D">
        <w:rPr>
          <w:rFonts w:ascii="Times New Roman" w:hAnsi="Times New Roman" w:cs="Times New Roman"/>
          <w:color w:val="000000" w:themeColor="text1"/>
          <w:sz w:val="24"/>
          <w:szCs w:val="24"/>
        </w:rPr>
        <w:t xml:space="preserve"> in</w:t>
      </w:r>
      <w:r w:rsidR="00122BE6">
        <w:rPr>
          <w:rFonts w:ascii="Times New Roman" w:hAnsi="Times New Roman" w:cs="Times New Roman"/>
          <w:color w:val="000000" w:themeColor="text1"/>
          <w:sz w:val="24"/>
          <w:szCs w:val="24"/>
        </w:rPr>
        <w:t xml:space="preserve"> the</w:t>
      </w:r>
      <w:r w:rsidR="00A13054" w:rsidRPr="0098788D">
        <w:rPr>
          <w:rFonts w:ascii="Times New Roman" w:hAnsi="Times New Roman" w:cs="Times New Roman"/>
          <w:color w:val="000000" w:themeColor="text1"/>
          <w:sz w:val="24"/>
          <w:szCs w:val="24"/>
        </w:rPr>
        <w:t xml:space="preserve"> included studies</w:t>
      </w:r>
      <w:r w:rsidRPr="0098788D">
        <w:rPr>
          <w:rFonts w:ascii="Times New Roman" w:hAnsi="Times New Roman" w:cs="Times New Roman"/>
          <w:color w:val="000000" w:themeColor="text1"/>
          <w:sz w:val="24"/>
          <w:szCs w:val="24"/>
        </w:rPr>
        <w:t>.</w:t>
      </w:r>
      <w:r w:rsidR="002E0764" w:rsidRPr="0098788D">
        <w:rPr>
          <w:rFonts w:ascii="Times New Roman" w:hAnsi="Times New Roman" w:cs="Times New Roman"/>
          <w:color w:val="000000" w:themeColor="text1"/>
          <w:sz w:val="24"/>
          <w:szCs w:val="24"/>
        </w:rPr>
        <w:t xml:space="preserve"> </w:t>
      </w:r>
      <w:r w:rsidR="00DD086C" w:rsidRPr="0098788D">
        <w:rPr>
          <w:rFonts w:ascii="Times New Roman" w:hAnsi="Times New Roman" w:cs="Times New Roman"/>
          <w:color w:val="000000" w:themeColor="text1"/>
          <w:sz w:val="24"/>
          <w:szCs w:val="24"/>
        </w:rPr>
        <w:t xml:space="preserve">Lack of </w:t>
      </w:r>
      <w:r w:rsidR="00B22B15" w:rsidRPr="0098788D">
        <w:rPr>
          <w:rFonts w:ascii="Times New Roman" w:hAnsi="Times New Roman" w:cs="Times New Roman"/>
          <w:color w:val="000000" w:themeColor="text1"/>
          <w:sz w:val="24"/>
          <w:szCs w:val="24"/>
        </w:rPr>
        <w:t xml:space="preserve">measuring and adjusting for key </w:t>
      </w:r>
      <w:r w:rsidR="18CCE1F8" w:rsidRPr="0098788D">
        <w:rPr>
          <w:rFonts w:ascii="Times New Roman" w:eastAsia="Times New Roman" w:hAnsi="Times New Roman" w:cs="Times New Roman"/>
          <w:color w:val="000000" w:themeColor="text1"/>
          <w:sz w:val="24"/>
          <w:szCs w:val="24"/>
        </w:rPr>
        <w:t>prognostic factors</w:t>
      </w:r>
      <w:r w:rsidR="18CCE1F8" w:rsidRPr="0098788D">
        <w:rPr>
          <w:rFonts w:ascii="Times New Roman" w:hAnsi="Times New Roman" w:cs="Times New Roman"/>
          <w:color w:val="000000" w:themeColor="text1"/>
          <w:sz w:val="24"/>
          <w:szCs w:val="24"/>
        </w:rPr>
        <w:t xml:space="preserve"> </w:t>
      </w:r>
      <w:r w:rsidRPr="0098788D">
        <w:rPr>
          <w:rFonts w:ascii="Times New Roman" w:hAnsi="Times New Roman" w:cs="Times New Roman"/>
          <w:color w:val="000000" w:themeColor="text1"/>
          <w:sz w:val="24"/>
          <w:szCs w:val="24"/>
        </w:rPr>
        <w:t>was</w:t>
      </w:r>
      <w:r w:rsidR="00A163B5" w:rsidRPr="0098788D">
        <w:rPr>
          <w:rFonts w:ascii="Times New Roman" w:hAnsi="Times New Roman" w:cs="Times New Roman"/>
          <w:color w:val="000000" w:themeColor="text1"/>
          <w:sz w:val="24"/>
          <w:szCs w:val="24"/>
        </w:rPr>
        <w:t xml:space="preserve"> </w:t>
      </w:r>
      <w:r w:rsidRPr="0098788D">
        <w:rPr>
          <w:rFonts w:ascii="Times New Roman" w:hAnsi="Times New Roman" w:cs="Times New Roman"/>
          <w:color w:val="000000" w:themeColor="text1"/>
          <w:sz w:val="24"/>
          <w:szCs w:val="24"/>
        </w:rPr>
        <w:t xml:space="preserve">a </w:t>
      </w:r>
      <w:r w:rsidR="00A163B5" w:rsidRPr="0098788D">
        <w:rPr>
          <w:rFonts w:ascii="Times New Roman" w:hAnsi="Times New Roman" w:cs="Times New Roman"/>
          <w:color w:val="000000" w:themeColor="text1"/>
          <w:sz w:val="24"/>
          <w:szCs w:val="24"/>
        </w:rPr>
        <w:t>common limitation</w:t>
      </w:r>
      <w:r w:rsidR="00B22B15" w:rsidRPr="0098788D">
        <w:rPr>
          <w:rFonts w:ascii="Times New Roman" w:hAnsi="Times New Roman" w:cs="Times New Roman"/>
          <w:color w:val="000000" w:themeColor="text1"/>
          <w:sz w:val="24"/>
          <w:szCs w:val="24"/>
        </w:rPr>
        <w:t xml:space="preserve">. </w:t>
      </w:r>
      <w:r w:rsidR="00D15B65" w:rsidRPr="0098788D">
        <w:rPr>
          <w:rFonts w:ascii="Times New Roman" w:hAnsi="Times New Roman" w:cs="Times New Roman"/>
          <w:color w:val="000000" w:themeColor="text1"/>
          <w:sz w:val="24"/>
          <w:szCs w:val="24"/>
        </w:rPr>
        <w:t>E</w:t>
      </w:r>
      <w:r w:rsidR="00CD64BC" w:rsidRPr="0098788D">
        <w:rPr>
          <w:rFonts w:ascii="Times New Roman" w:hAnsi="Times New Roman" w:cs="Times New Roman"/>
          <w:color w:val="000000" w:themeColor="text1"/>
          <w:sz w:val="24"/>
          <w:szCs w:val="24"/>
        </w:rPr>
        <w:t xml:space="preserve">ven studies which controlled for key </w:t>
      </w:r>
      <w:r w:rsidR="28B76A29" w:rsidRPr="0098788D">
        <w:rPr>
          <w:rFonts w:ascii="Times New Roman" w:eastAsia="Times New Roman" w:hAnsi="Times New Roman" w:cs="Times New Roman"/>
          <w:color w:val="000000" w:themeColor="text1"/>
          <w:sz w:val="24"/>
          <w:szCs w:val="24"/>
        </w:rPr>
        <w:t>prognostic factors</w:t>
      </w:r>
      <w:r w:rsidR="28B76A29" w:rsidRPr="0098788D">
        <w:rPr>
          <w:rFonts w:ascii="Times New Roman" w:hAnsi="Times New Roman" w:cs="Times New Roman"/>
          <w:color w:val="000000" w:themeColor="text1"/>
          <w:sz w:val="24"/>
          <w:szCs w:val="24"/>
        </w:rPr>
        <w:t xml:space="preserve"> </w:t>
      </w:r>
      <w:r w:rsidR="00CD64BC" w:rsidRPr="0098788D">
        <w:rPr>
          <w:rFonts w:ascii="Times New Roman" w:hAnsi="Times New Roman" w:cs="Times New Roman"/>
          <w:color w:val="000000" w:themeColor="text1"/>
          <w:sz w:val="24"/>
          <w:szCs w:val="24"/>
        </w:rPr>
        <w:t xml:space="preserve">were at additional risk of bias due to one or more of: absence of consideration </w:t>
      </w:r>
      <w:r w:rsidR="00CD64BC" w:rsidRPr="0098788D">
        <w:rPr>
          <w:rFonts w:ascii="Times New Roman" w:hAnsi="Times New Roman" w:cs="Times New Roman"/>
          <w:sz w:val="24"/>
          <w:szCs w:val="24"/>
        </w:rPr>
        <w:t>of the impact of missing data</w:t>
      </w:r>
      <w:r w:rsidR="00874BB6" w:rsidRPr="0098788D">
        <w:rPr>
          <w:rFonts w:ascii="Times New Roman" w:hAnsi="Times New Roman" w:cs="Times New Roman"/>
          <w:sz w:val="24"/>
          <w:szCs w:val="24"/>
        </w:rPr>
        <w:t xml:space="preserve">, </w:t>
      </w:r>
      <w:r w:rsidR="00CD64BC" w:rsidRPr="0098788D">
        <w:rPr>
          <w:rFonts w:ascii="Times New Roman" w:hAnsi="Times New Roman" w:cs="Times New Roman"/>
          <w:sz w:val="24"/>
          <w:szCs w:val="24"/>
        </w:rPr>
        <w:t>lack of adjustment for multiple testing</w:t>
      </w:r>
      <w:r w:rsidR="004650F4" w:rsidRPr="0098788D">
        <w:rPr>
          <w:rFonts w:ascii="Times New Roman" w:hAnsi="Times New Roman" w:cs="Times New Roman"/>
          <w:sz w:val="24"/>
          <w:szCs w:val="24"/>
        </w:rPr>
        <w:t>,</w:t>
      </w:r>
      <w:r w:rsidR="00874BB6" w:rsidRPr="0098788D">
        <w:rPr>
          <w:rFonts w:ascii="Times New Roman" w:hAnsi="Times New Roman" w:cs="Times New Roman"/>
          <w:sz w:val="24"/>
          <w:szCs w:val="24"/>
        </w:rPr>
        <w:t xml:space="preserve"> and selective outcome reporting</w:t>
      </w:r>
      <w:r w:rsidR="00CD64BC" w:rsidRPr="0098788D">
        <w:rPr>
          <w:rFonts w:ascii="Times New Roman" w:hAnsi="Times New Roman" w:cs="Times New Roman"/>
          <w:sz w:val="24"/>
          <w:szCs w:val="24"/>
        </w:rPr>
        <w:t>.</w:t>
      </w:r>
      <w:r w:rsidR="00B22B15" w:rsidRPr="0098788D">
        <w:rPr>
          <w:rFonts w:ascii="Times New Roman" w:hAnsi="Times New Roman" w:cs="Times New Roman"/>
          <w:sz w:val="24"/>
          <w:szCs w:val="24"/>
        </w:rPr>
        <w:t xml:space="preserve"> </w:t>
      </w:r>
      <w:r w:rsidR="00A13054" w:rsidRPr="0098788D">
        <w:rPr>
          <w:rFonts w:ascii="Times New Roman" w:hAnsi="Times New Roman" w:cs="Times New Roman"/>
          <w:color w:val="000000" w:themeColor="text1"/>
          <w:sz w:val="24"/>
          <w:szCs w:val="24"/>
        </w:rPr>
        <w:t>F</w:t>
      </w:r>
      <w:r w:rsidR="00B22B15" w:rsidRPr="0098788D">
        <w:rPr>
          <w:rFonts w:ascii="Times New Roman" w:hAnsi="Times New Roman" w:cs="Times New Roman"/>
          <w:color w:val="000000" w:themeColor="text1"/>
          <w:sz w:val="24"/>
          <w:szCs w:val="24"/>
        </w:rPr>
        <w:t>uture studies</w:t>
      </w:r>
      <w:r w:rsidR="00A13054" w:rsidRPr="0098788D">
        <w:rPr>
          <w:rFonts w:ascii="Times New Roman" w:hAnsi="Times New Roman" w:cs="Times New Roman"/>
          <w:color w:val="000000" w:themeColor="text1"/>
          <w:sz w:val="24"/>
          <w:szCs w:val="24"/>
        </w:rPr>
        <w:t xml:space="preserve"> should</w:t>
      </w:r>
      <w:r w:rsidR="00B22B15" w:rsidRPr="0098788D">
        <w:rPr>
          <w:rFonts w:ascii="Times New Roman" w:hAnsi="Times New Roman" w:cs="Times New Roman"/>
          <w:color w:val="000000" w:themeColor="text1"/>
          <w:sz w:val="24"/>
          <w:szCs w:val="24"/>
        </w:rPr>
        <w:t xml:space="preserve"> </w:t>
      </w:r>
      <w:r w:rsidR="00FD7E54" w:rsidRPr="0098788D">
        <w:rPr>
          <w:rFonts w:ascii="Times New Roman" w:hAnsi="Times New Roman" w:cs="Times New Roman"/>
          <w:color w:val="000000" w:themeColor="text1"/>
          <w:sz w:val="24"/>
          <w:szCs w:val="24"/>
        </w:rPr>
        <w:t xml:space="preserve">also </w:t>
      </w:r>
      <w:r w:rsidR="00A13054" w:rsidRPr="0098788D">
        <w:rPr>
          <w:rFonts w:ascii="Times New Roman" w:hAnsi="Times New Roman" w:cs="Times New Roman"/>
          <w:color w:val="000000" w:themeColor="text1"/>
          <w:sz w:val="24"/>
          <w:szCs w:val="24"/>
        </w:rPr>
        <w:t xml:space="preserve">consider </w:t>
      </w:r>
      <w:r w:rsidR="00B22B15" w:rsidRPr="0098788D">
        <w:rPr>
          <w:rFonts w:ascii="Times New Roman" w:hAnsi="Times New Roman" w:cs="Times New Roman"/>
          <w:color w:val="000000" w:themeColor="text1"/>
          <w:sz w:val="24"/>
          <w:szCs w:val="24"/>
        </w:rPr>
        <w:t>possible confounding by the presence of other biomarkers to help identify independent associations with outcomes.</w:t>
      </w:r>
    </w:p>
    <w:p w14:paraId="34734169" w14:textId="25D21137" w:rsidR="00021E78" w:rsidRPr="00175112" w:rsidRDefault="00B22B15" w:rsidP="00A8152B">
      <w:pPr>
        <w:rPr>
          <w:rFonts w:ascii="Times New Roman" w:hAnsi="Times New Roman" w:cs="Times New Roman"/>
          <w:sz w:val="24"/>
          <w:szCs w:val="24"/>
        </w:rPr>
      </w:pPr>
      <w:r w:rsidRPr="00175112">
        <w:rPr>
          <w:rFonts w:ascii="Times New Roman" w:hAnsi="Times New Roman" w:cs="Times New Roman"/>
          <w:sz w:val="24"/>
          <w:szCs w:val="24"/>
        </w:rPr>
        <w:t>F</w:t>
      </w:r>
      <w:r w:rsidR="00C65056" w:rsidRPr="00175112">
        <w:rPr>
          <w:rFonts w:ascii="Times New Roman" w:hAnsi="Times New Roman" w:cs="Times New Roman"/>
          <w:sz w:val="24"/>
          <w:szCs w:val="24"/>
        </w:rPr>
        <w:t xml:space="preserve">ew studies adequately </w:t>
      </w:r>
      <w:r w:rsidR="003675FE" w:rsidRPr="00175112">
        <w:rPr>
          <w:rFonts w:ascii="Times New Roman" w:hAnsi="Times New Roman" w:cs="Times New Roman"/>
          <w:sz w:val="24"/>
          <w:szCs w:val="24"/>
        </w:rPr>
        <w:t xml:space="preserve">imputed </w:t>
      </w:r>
      <w:r w:rsidR="00C65056" w:rsidRPr="00175112">
        <w:rPr>
          <w:rFonts w:ascii="Times New Roman" w:hAnsi="Times New Roman" w:cs="Times New Roman"/>
          <w:sz w:val="24"/>
          <w:szCs w:val="24"/>
        </w:rPr>
        <w:t>data from patients who discontinued treatment early, whether due to lack of efficacy or adverse events.</w:t>
      </w:r>
      <w:r w:rsidR="008D1BBC" w:rsidRPr="00175112">
        <w:rPr>
          <w:rFonts w:ascii="Times New Roman" w:hAnsi="Times New Roman" w:cs="Times New Roman"/>
          <w:sz w:val="24"/>
          <w:szCs w:val="24"/>
        </w:rPr>
        <w:t xml:space="preserve"> </w:t>
      </w:r>
      <w:r w:rsidR="005628B8" w:rsidRPr="00175112">
        <w:rPr>
          <w:rFonts w:ascii="Times New Roman" w:hAnsi="Times New Roman" w:cs="Times New Roman"/>
          <w:sz w:val="24"/>
          <w:szCs w:val="24"/>
        </w:rPr>
        <w:t>F</w:t>
      </w:r>
      <w:r w:rsidR="008D1BBC" w:rsidRPr="00175112">
        <w:rPr>
          <w:rFonts w:ascii="Times New Roman" w:hAnsi="Times New Roman" w:cs="Times New Roman"/>
          <w:sz w:val="24"/>
          <w:szCs w:val="24"/>
        </w:rPr>
        <w:t xml:space="preserve">or a biomarker which is genuinely predictive of treatment </w:t>
      </w:r>
      <w:r w:rsidR="002A600C" w:rsidRPr="00175112">
        <w:rPr>
          <w:rFonts w:ascii="Times New Roman" w:hAnsi="Times New Roman" w:cs="Times New Roman"/>
          <w:sz w:val="24"/>
          <w:szCs w:val="24"/>
        </w:rPr>
        <w:t>efficacy</w:t>
      </w:r>
      <w:r w:rsidR="008D1BBC" w:rsidRPr="00175112">
        <w:rPr>
          <w:rFonts w:ascii="Times New Roman" w:hAnsi="Times New Roman" w:cs="Times New Roman"/>
          <w:sz w:val="24"/>
          <w:szCs w:val="24"/>
        </w:rPr>
        <w:t xml:space="preserve">, a difference in treatment discontinuation rates might be expected (between the biomarker present </w:t>
      </w:r>
      <w:r w:rsidR="000960F9" w:rsidRPr="00175112">
        <w:rPr>
          <w:rFonts w:ascii="Times New Roman" w:hAnsi="Times New Roman" w:cs="Times New Roman"/>
          <w:sz w:val="24"/>
          <w:szCs w:val="24"/>
        </w:rPr>
        <w:t>versus</w:t>
      </w:r>
      <w:r w:rsidR="008D1BBC" w:rsidRPr="00175112">
        <w:rPr>
          <w:rFonts w:ascii="Times New Roman" w:hAnsi="Times New Roman" w:cs="Times New Roman"/>
          <w:sz w:val="24"/>
          <w:szCs w:val="24"/>
        </w:rPr>
        <w:t xml:space="preserve"> absent groups)</w:t>
      </w:r>
      <w:r w:rsidR="00BF3FDE" w:rsidRPr="00175112">
        <w:rPr>
          <w:rFonts w:ascii="Times New Roman" w:hAnsi="Times New Roman" w:cs="Times New Roman"/>
          <w:sz w:val="24"/>
          <w:szCs w:val="24"/>
        </w:rPr>
        <w:t>. Therefore, t</w:t>
      </w:r>
      <w:r w:rsidR="008D1BBC" w:rsidRPr="00175112">
        <w:rPr>
          <w:rFonts w:ascii="Times New Roman" w:hAnsi="Times New Roman" w:cs="Times New Roman"/>
          <w:sz w:val="24"/>
          <w:szCs w:val="24"/>
        </w:rPr>
        <w:t xml:space="preserve">he omission of </w:t>
      </w:r>
      <w:r w:rsidR="003675FE" w:rsidRPr="00175112">
        <w:rPr>
          <w:rFonts w:ascii="Times New Roman" w:hAnsi="Times New Roman" w:cs="Times New Roman"/>
          <w:sz w:val="24"/>
          <w:szCs w:val="24"/>
        </w:rPr>
        <w:t xml:space="preserve">such </w:t>
      </w:r>
      <w:r w:rsidR="008D1BBC" w:rsidRPr="00175112">
        <w:rPr>
          <w:rFonts w:ascii="Times New Roman" w:hAnsi="Times New Roman" w:cs="Times New Roman"/>
          <w:sz w:val="24"/>
          <w:szCs w:val="24"/>
        </w:rPr>
        <w:t xml:space="preserve">imputed data could underestimate associations between biomarker and treatment </w:t>
      </w:r>
      <w:r w:rsidR="00170410" w:rsidRPr="00175112">
        <w:rPr>
          <w:rFonts w:ascii="Times New Roman" w:hAnsi="Times New Roman" w:cs="Times New Roman"/>
          <w:sz w:val="24"/>
          <w:szCs w:val="24"/>
        </w:rPr>
        <w:t>efficacy</w:t>
      </w:r>
      <w:r w:rsidR="003675FE" w:rsidRPr="00175112">
        <w:rPr>
          <w:rFonts w:ascii="Times New Roman" w:hAnsi="Times New Roman" w:cs="Times New Roman"/>
          <w:sz w:val="24"/>
          <w:szCs w:val="24"/>
        </w:rPr>
        <w:t>, and lead to bias</w:t>
      </w:r>
      <w:r w:rsidR="000A2383" w:rsidRPr="00175112">
        <w:rPr>
          <w:rFonts w:ascii="Times New Roman" w:hAnsi="Times New Roman" w:cs="Times New Roman"/>
          <w:sz w:val="24"/>
          <w:szCs w:val="24"/>
        </w:rPr>
        <w:t>.</w:t>
      </w:r>
    </w:p>
    <w:p w14:paraId="7ECA3380" w14:textId="489F8B83" w:rsidR="00D72F47" w:rsidRPr="00D22CCC" w:rsidRDefault="007B726A" w:rsidP="00CA4952">
      <w:pPr>
        <w:rPr>
          <w:rFonts w:ascii="Times New Roman" w:hAnsi="Times New Roman" w:cs="Times New Roman"/>
          <w:sz w:val="24"/>
          <w:szCs w:val="24"/>
        </w:rPr>
      </w:pPr>
      <w:r w:rsidRPr="0098788D">
        <w:rPr>
          <w:rFonts w:ascii="Times New Roman" w:hAnsi="Times New Roman" w:cs="Times New Roman"/>
          <w:sz w:val="24"/>
          <w:szCs w:val="24"/>
        </w:rPr>
        <w:t xml:space="preserve">Only one study reported </w:t>
      </w:r>
      <w:r w:rsidR="002D476A" w:rsidRPr="0098788D">
        <w:rPr>
          <w:rFonts w:ascii="Times New Roman" w:hAnsi="Times New Roman" w:cs="Times New Roman"/>
          <w:sz w:val="24"/>
          <w:szCs w:val="24"/>
        </w:rPr>
        <w:t xml:space="preserve">biomarker </w:t>
      </w:r>
      <w:r w:rsidRPr="0098788D">
        <w:rPr>
          <w:rFonts w:ascii="Times New Roman" w:hAnsi="Times New Roman" w:cs="Times New Roman"/>
          <w:sz w:val="24"/>
          <w:szCs w:val="24"/>
        </w:rPr>
        <w:t>results for patients taking placebo</w:t>
      </w:r>
      <w:r w:rsidR="003A040F" w:rsidRPr="0098788D">
        <w:rPr>
          <w:rFonts w:ascii="Times New Roman" w:hAnsi="Times New Roman" w:cs="Times New Roman"/>
          <w:sz w:val="24"/>
          <w:szCs w:val="24"/>
        </w:rPr>
        <w:t>.</w:t>
      </w:r>
      <w:r w:rsidR="00834797" w:rsidRPr="0098788D">
        <w:rPr>
          <w:rFonts w:ascii="Times New Roman" w:hAnsi="Times New Roman" w:cs="Times New Roman"/>
          <w:sz w:val="24"/>
          <w:szCs w:val="24"/>
        </w:rPr>
        <w:fldChar w:fldCharType="begin">
          <w:fldData xml:space="preserve">PEVuZE5vdGU+PENpdGU+PEF1dGhvcj5Db3JyZWEgZGEgUm9zYTwvQXV0aG9yPjxZZWFyPjIwMTc8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==
</w:fldData>
        </w:fldChar>
      </w:r>
      <w:r w:rsidR="009C5B7F">
        <w:rPr>
          <w:rFonts w:ascii="Times New Roman" w:hAnsi="Times New Roman" w:cs="Times New Roman"/>
          <w:sz w:val="24"/>
          <w:szCs w:val="24"/>
        </w:rPr>
        <w:instrText xml:space="preserve"> ADDIN EN.CITE </w:instrText>
      </w:r>
      <w:r w:rsidR="009C5B7F">
        <w:rPr>
          <w:rFonts w:ascii="Times New Roman" w:hAnsi="Times New Roman" w:cs="Times New Roman"/>
          <w:sz w:val="24"/>
          <w:szCs w:val="24"/>
        </w:rPr>
        <w:fldChar w:fldCharType="begin">
          <w:fldData xml:space="preserve">PEVuZE5vdGU+PENpdGU+PEF1dGhvcj5Db3JyZWEgZGEgUm9zYTwvQXV0aG9yPjxZZWFyPjIwMTc8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==
</w:fldData>
        </w:fldChar>
      </w:r>
      <w:r w:rsidR="009C5B7F">
        <w:rPr>
          <w:rFonts w:ascii="Times New Roman" w:hAnsi="Times New Roman" w:cs="Times New Roman"/>
          <w:sz w:val="24"/>
          <w:szCs w:val="24"/>
        </w:rPr>
        <w:instrText xml:space="preserve"> ADDIN EN.CITE.DATA </w:instrText>
      </w:r>
      <w:r w:rsidR="009C5B7F">
        <w:rPr>
          <w:rFonts w:ascii="Times New Roman" w:hAnsi="Times New Roman" w:cs="Times New Roman"/>
          <w:sz w:val="24"/>
          <w:szCs w:val="24"/>
        </w:rPr>
      </w:r>
      <w:r w:rsidR="009C5B7F">
        <w:rPr>
          <w:rFonts w:ascii="Times New Roman" w:hAnsi="Times New Roman" w:cs="Times New Roman"/>
          <w:sz w:val="24"/>
          <w:szCs w:val="24"/>
        </w:rPr>
        <w:fldChar w:fldCharType="end"/>
      </w:r>
      <w:r w:rsidR="00834797" w:rsidRPr="0098788D">
        <w:rPr>
          <w:rFonts w:ascii="Times New Roman" w:hAnsi="Times New Roman" w:cs="Times New Roman"/>
          <w:sz w:val="24"/>
          <w:szCs w:val="24"/>
        </w:rPr>
      </w:r>
      <w:r w:rsidR="00834797" w:rsidRPr="0098788D">
        <w:rPr>
          <w:rFonts w:ascii="Times New Roman" w:hAnsi="Times New Roman" w:cs="Times New Roman"/>
          <w:sz w:val="24"/>
          <w:szCs w:val="24"/>
        </w:rPr>
        <w:fldChar w:fldCharType="separate"/>
      </w:r>
      <w:r w:rsidR="009C5B7F" w:rsidRPr="009C5B7F">
        <w:rPr>
          <w:rFonts w:ascii="Times New Roman" w:hAnsi="Times New Roman" w:cs="Times New Roman"/>
          <w:noProof/>
          <w:sz w:val="24"/>
          <w:szCs w:val="24"/>
          <w:vertAlign w:val="superscript"/>
        </w:rPr>
        <w:t>26</w:t>
      </w:r>
      <w:r w:rsidR="00834797" w:rsidRPr="0098788D">
        <w:rPr>
          <w:rFonts w:ascii="Times New Roman" w:hAnsi="Times New Roman" w:cs="Times New Roman"/>
          <w:sz w:val="24"/>
          <w:szCs w:val="24"/>
        </w:rPr>
        <w:fldChar w:fldCharType="end"/>
      </w:r>
      <w:r w:rsidRPr="0098788D">
        <w:rPr>
          <w:rFonts w:ascii="Times New Roman" w:hAnsi="Times New Roman" w:cs="Times New Roman"/>
          <w:sz w:val="24"/>
          <w:szCs w:val="24"/>
        </w:rPr>
        <w:t xml:space="preserve"> </w:t>
      </w:r>
      <w:r w:rsidR="003675FE" w:rsidRPr="0098788D">
        <w:rPr>
          <w:rFonts w:ascii="Times New Roman" w:hAnsi="Times New Roman" w:cs="Times New Roman"/>
          <w:sz w:val="24"/>
          <w:szCs w:val="24"/>
        </w:rPr>
        <w:t xml:space="preserve">Data from </w:t>
      </w:r>
      <w:r w:rsidR="00AB0745">
        <w:rPr>
          <w:rFonts w:ascii="Times New Roman" w:hAnsi="Times New Roman" w:cs="Times New Roman"/>
          <w:sz w:val="24"/>
          <w:szCs w:val="24"/>
        </w:rPr>
        <w:t>placebo, standard care treatments or healthy volunteers (e.g., for mechanistic/functional biomarkers detected at baseline</w:t>
      </w:r>
      <w:r w:rsidR="00AB0745">
        <w:rPr>
          <w:rFonts w:ascii="Times New Roman" w:hAnsi="Times New Roman" w:cs="Times New Roman"/>
          <w:sz w:val="24"/>
          <w:szCs w:val="24"/>
        </w:rPr>
        <w:fldChar w:fldCharType="begin">
          <w:fldData xml:space="preserve">PEVuZE5vdGU+PENpdGU+PEF1dGhvcj5BbmRyZXMtRWphcnF1ZTwvQXV0aG9yPjxZZWFyPjIwMjE8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</w:fldData>
        </w:fldChar>
      </w:r>
      <w:r w:rsidR="00AB0745">
        <w:rPr>
          <w:rFonts w:ascii="Times New Roman" w:hAnsi="Times New Roman" w:cs="Times New Roman"/>
          <w:sz w:val="24"/>
          <w:szCs w:val="24"/>
        </w:rPr>
        <w:instrText xml:space="preserve"> ADDIN EN.CITE </w:instrText>
      </w:r>
      <w:r w:rsidR="00AB0745">
        <w:rPr>
          <w:rFonts w:ascii="Times New Roman" w:hAnsi="Times New Roman" w:cs="Times New Roman"/>
          <w:sz w:val="24"/>
          <w:szCs w:val="24"/>
        </w:rPr>
        <w:fldChar w:fldCharType="begin">
          <w:fldData xml:space="preserve">PEVuZE5vdGU+PENpdGU+PEF1dGhvcj5BbmRyZXMtRWphcnF1ZTwvQXV0aG9yPjxZZWFyPjIwMjE8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</w:fldData>
        </w:fldChar>
      </w:r>
      <w:r w:rsidR="00AB0745">
        <w:rPr>
          <w:rFonts w:ascii="Times New Roman" w:hAnsi="Times New Roman" w:cs="Times New Roman"/>
          <w:sz w:val="24"/>
          <w:szCs w:val="24"/>
        </w:rPr>
        <w:instrText xml:space="preserve"> ADDIN EN.CITE.DATA </w:instrText>
      </w:r>
      <w:r w:rsidR="00AB0745">
        <w:rPr>
          <w:rFonts w:ascii="Times New Roman" w:hAnsi="Times New Roman" w:cs="Times New Roman"/>
          <w:sz w:val="24"/>
          <w:szCs w:val="24"/>
        </w:rPr>
      </w:r>
      <w:r w:rsidR="00AB0745">
        <w:rPr>
          <w:rFonts w:ascii="Times New Roman" w:hAnsi="Times New Roman" w:cs="Times New Roman"/>
          <w:sz w:val="24"/>
          <w:szCs w:val="24"/>
        </w:rPr>
        <w:fldChar w:fldCharType="end"/>
      </w:r>
      <w:r w:rsidR="00AB0745">
        <w:rPr>
          <w:rFonts w:ascii="Times New Roman" w:hAnsi="Times New Roman" w:cs="Times New Roman"/>
          <w:sz w:val="24"/>
          <w:szCs w:val="24"/>
        </w:rPr>
      </w:r>
      <w:r w:rsidR="00AB0745">
        <w:rPr>
          <w:rFonts w:ascii="Times New Roman" w:hAnsi="Times New Roman" w:cs="Times New Roman"/>
          <w:sz w:val="24"/>
          <w:szCs w:val="24"/>
        </w:rPr>
        <w:fldChar w:fldCharType="separate"/>
      </w:r>
      <w:r w:rsidR="00AB0745" w:rsidRPr="00AB0745">
        <w:rPr>
          <w:rFonts w:ascii="Times New Roman" w:hAnsi="Times New Roman" w:cs="Times New Roman"/>
          <w:noProof/>
          <w:sz w:val="24"/>
          <w:szCs w:val="24"/>
          <w:vertAlign w:val="superscript"/>
        </w:rPr>
        <w:t>21</w:t>
      </w:r>
      <w:r w:rsidR="00AB0745">
        <w:rPr>
          <w:rFonts w:ascii="Times New Roman" w:hAnsi="Times New Roman" w:cs="Times New Roman"/>
          <w:sz w:val="24"/>
          <w:szCs w:val="24"/>
        </w:rPr>
        <w:fldChar w:fldCharType="end"/>
      </w:r>
      <w:r w:rsidR="00AB0745">
        <w:rPr>
          <w:rFonts w:ascii="Times New Roman" w:hAnsi="Times New Roman" w:cs="Times New Roman"/>
          <w:sz w:val="24"/>
          <w:szCs w:val="24"/>
        </w:rPr>
        <w:t>) can be very informative</w:t>
      </w:r>
      <w:r w:rsidR="003675FE" w:rsidRPr="0098788D">
        <w:rPr>
          <w:rFonts w:ascii="Times New Roman" w:hAnsi="Times New Roman" w:cs="Times New Roman"/>
          <w:sz w:val="24"/>
          <w:szCs w:val="24"/>
        </w:rPr>
        <w:t xml:space="preserve"> in classifying and validating biomarker mechanisms.</w:t>
      </w:r>
      <w:r w:rsidRPr="0098788D">
        <w:rPr>
          <w:rFonts w:ascii="Times New Roman" w:hAnsi="Times New Roman" w:cs="Times New Roman"/>
          <w:sz w:val="24"/>
          <w:szCs w:val="24"/>
        </w:rPr>
        <w:t xml:space="preserve"> Such data </w:t>
      </w:r>
      <w:r w:rsidR="00EE3D99" w:rsidRPr="0098788D">
        <w:rPr>
          <w:rFonts w:ascii="Times New Roman" w:hAnsi="Times New Roman" w:cs="Times New Roman"/>
          <w:sz w:val="24"/>
          <w:szCs w:val="24"/>
        </w:rPr>
        <w:t>are necessary to</w:t>
      </w:r>
      <w:r w:rsidRPr="0098788D">
        <w:rPr>
          <w:rFonts w:ascii="Times New Roman" w:hAnsi="Times New Roman" w:cs="Times New Roman"/>
          <w:sz w:val="24"/>
          <w:szCs w:val="24"/>
        </w:rPr>
        <w:t xml:space="preserve"> classify</w:t>
      </w:r>
      <w:r w:rsidR="00EE3D99" w:rsidRPr="0098788D">
        <w:rPr>
          <w:rFonts w:ascii="Times New Roman" w:hAnsi="Times New Roman" w:cs="Times New Roman"/>
          <w:sz w:val="24"/>
          <w:szCs w:val="24"/>
        </w:rPr>
        <w:t xml:space="preserve"> </w:t>
      </w:r>
      <w:r w:rsidRPr="0098788D">
        <w:rPr>
          <w:rFonts w:ascii="Times New Roman" w:hAnsi="Times New Roman" w:cs="Times New Roman"/>
          <w:sz w:val="24"/>
          <w:szCs w:val="24"/>
        </w:rPr>
        <w:t>a biomarker as</w:t>
      </w:r>
      <w:r w:rsidR="00CA4952" w:rsidRPr="0098788D">
        <w:rPr>
          <w:rFonts w:ascii="Times New Roman" w:hAnsi="Times New Roman" w:cs="Times New Roman"/>
          <w:sz w:val="24"/>
          <w:szCs w:val="24"/>
        </w:rPr>
        <w:t xml:space="preserve"> b</w:t>
      </w:r>
      <w:r w:rsidRPr="0098788D">
        <w:rPr>
          <w:rFonts w:ascii="Times New Roman" w:hAnsi="Times New Roman" w:cs="Times New Roman"/>
          <w:sz w:val="24"/>
          <w:szCs w:val="24"/>
        </w:rPr>
        <w:t>eing predictive of a treatment response</w:t>
      </w:r>
      <w:r w:rsidR="00CA4952" w:rsidRPr="0098788D">
        <w:rPr>
          <w:rFonts w:ascii="Times New Roman" w:hAnsi="Times New Roman" w:cs="Times New Roman"/>
          <w:sz w:val="24"/>
          <w:szCs w:val="24"/>
        </w:rPr>
        <w:t xml:space="preserve"> (</w:t>
      </w:r>
      <w:r w:rsidRPr="0098788D">
        <w:rPr>
          <w:rFonts w:ascii="Times New Roman" w:hAnsi="Times New Roman" w:cs="Times New Roman"/>
          <w:sz w:val="24"/>
          <w:szCs w:val="24"/>
        </w:rPr>
        <w:t xml:space="preserve">only biomarker-positive patients </w:t>
      </w:r>
      <w:r w:rsidR="003675FE" w:rsidRPr="0098788D">
        <w:rPr>
          <w:rFonts w:ascii="Times New Roman" w:hAnsi="Times New Roman" w:cs="Times New Roman"/>
          <w:sz w:val="24"/>
          <w:szCs w:val="24"/>
        </w:rPr>
        <w:t xml:space="preserve">under the </w:t>
      </w:r>
      <w:r w:rsidRPr="0098788D">
        <w:rPr>
          <w:rFonts w:ascii="Times New Roman" w:hAnsi="Times New Roman" w:cs="Times New Roman"/>
          <w:sz w:val="24"/>
          <w:szCs w:val="24"/>
        </w:rPr>
        <w:t xml:space="preserve">test treatment are likely to </w:t>
      </w:r>
      <w:r w:rsidR="003675FE" w:rsidRPr="0098788D">
        <w:rPr>
          <w:rFonts w:ascii="Times New Roman" w:hAnsi="Times New Roman" w:cs="Times New Roman"/>
          <w:sz w:val="24"/>
          <w:szCs w:val="24"/>
        </w:rPr>
        <w:t>benefit</w:t>
      </w:r>
      <w:r w:rsidR="00CA4952" w:rsidRPr="0098788D">
        <w:rPr>
          <w:rFonts w:ascii="Times New Roman" w:hAnsi="Times New Roman" w:cs="Times New Roman"/>
          <w:sz w:val="24"/>
          <w:szCs w:val="24"/>
        </w:rPr>
        <w:t>)</w:t>
      </w:r>
      <w:r w:rsidRPr="0098788D">
        <w:rPr>
          <w:rFonts w:ascii="Times New Roman" w:hAnsi="Times New Roman" w:cs="Times New Roman"/>
          <w:sz w:val="24"/>
          <w:szCs w:val="24"/>
        </w:rPr>
        <w:t xml:space="preserve"> </w:t>
      </w:r>
      <w:r w:rsidR="00FD55AB" w:rsidRPr="0098788D">
        <w:rPr>
          <w:rFonts w:ascii="Times New Roman" w:hAnsi="Times New Roman" w:cs="Times New Roman"/>
          <w:sz w:val="24"/>
          <w:szCs w:val="24"/>
        </w:rPr>
        <w:t xml:space="preserve">rather </w:t>
      </w:r>
      <w:r w:rsidR="00EE3D99" w:rsidRPr="0098788D">
        <w:rPr>
          <w:rFonts w:ascii="Times New Roman" w:hAnsi="Times New Roman" w:cs="Times New Roman"/>
          <w:sz w:val="24"/>
          <w:szCs w:val="24"/>
        </w:rPr>
        <w:t xml:space="preserve">than </w:t>
      </w:r>
      <w:r w:rsidR="00FD55AB" w:rsidRPr="0098788D">
        <w:rPr>
          <w:rFonts w:ascii="Times New Roman" w:hAnsi="Times New Roman" w:cs="Times New Roman"/>
          <w:sz w:val="24"/>
          <w:szCs w:val="24"/>
        </w:rPr>
        <w:t>being</w:t>
      </w:r>
      <w:r w:rsidRPr="0098788D">
        <w:rPr>
          <w:rFonts w:ascii="Times New Roman" w:hAnsi="Times New Roman" w:cs="Times New Roman"/>
          <w:sz w:val="24"/>
          <w:szCs w:val="24"/>
        </w:rPr>
        <w:t xml:space="preserve"> a prognostic biomarker </w:t>
      </w:r>
      <w:r w:rsidR="00CA4952" w:rsidRPr="0098788D">
        <w:rPr>
          <w:rFonts w:ascii="Times New Roman" w:hAnsi="Times New Roman" w:cs="Times New Roman"/>
          <w:sz w:val="24"/>
          <w:szCs w:val="24"/>
        </w:rPr>
        <w:t>(</w:t>
      </w:r>
      <w:r w:rsidRPr="0098788D">
        <w:rPr>
          <w:rFonts w:ascii="Times New Roman" w:hAnsi="Times New Roman" w:cs="Times New Roman"/>
          <w:sz w:val="24"/>
          <w:szCs w:val="24"/>
        </w:rPr>
        <w:t xml:space="preserve">biomarker-positive patients have better outcomes </w:t>
      </w:r>
      <w:r w:rsidR="003675FE" w:rsidRPr="0098788D">
        <w:rPr>
          <w:rFonts w:ascii="Times New Roman" w:hAnsi="Times New Roman" w:cs="Times New Roman"/>
          <w:sz w:val="24"/>
          <w:szCs w:val="24"/>
        </w:rPr>
        <w:t xml:space="preserve">for both </w:t>
      </w:r>
      <w:r w:rsidRPr="0098788D">
        <w:rPr>
          <w:rFonts w:ascii="Times New Roman" w:hAnsi="Times New Roman" w:cs="Times New Roman"/>
          <w:sz w:val="24"/>
          <w:szCs w:val="24"/>
        </w:rPr>
        <w:t xml:space="preserve">test treatment </w:t>
      </w:r>
      <w:r w:rsidR="00FD7E54" w:rsidRPr="0098788D">
        <w:rPr>
          <w:rFonts w:ascii="Times New Roman" w:hAnsi="Times New Roman" w:cs="Times New Roman"/>
          <w:sz w:val="24"/>
          <w:szCs w:val="24"/>
        </w:rPr>
        <w:t>and</w:t>
      </w:r>
      <w:r w:rsidRPr="0098788D">
        <w:rPr>
          <w:rFonts w:ascii="Times New Roman" w:hAnsi="Times New Roman" w:cs="Times New Roman"/>
          <w:sz w:val="24"/>
          <w:szCs w:val="24"/>
        </w:rPr>
        <w:t xml:space="preserve"> placebo</w:t>
      </w:r>
      <w:r w:rsidR="00E03B94" w:rsidRPr="0098788D">
        <w:rPr>
          <w:rFonts w:ascii="Times New Roman" w:hAnsi="Times New Roman" w:cs="Times New Roman"/>
          <w:sz w:val="24"/>
          <w:szCs w:val="24"/>
        </w:rPr>
        <w:t>).</w:t>
      </w:r>
      <w:r w:rsidR="00D1512D" w:rsidRPr="0098788D">
        <w:rPr>
          <w:rFonts w:ascii="Times New Roman" w:hAnsi="Times New Roman" w:cs="Times New Roman"/>
          <w:sz w:val="24"/>
          <w:szCs w:val="24"/>
        </w:rPr>
        <w:t xml:space="preserve"> </w:t>
      </w:r>
      <w:r w:rsidR="003675FE" w:rsidRPr="0098788D">
        <w:rPr>
          <w:rFonts w:ascii="Times New Roman" w:hAnsi="Times New Roman" w:cs="Times New Roman"/>
          <w:sz w:val="24"/>
          <w:szCs w:val="24"/>
        </w:rPr>
        <w:t>Different</w:t>
      </w:r>
      <w:r w:rsidR="00D1512D" w:rsidRPr="0098788D">
        <w:rPr>
          <w:rFonts w:ascii="Times New Roman" w:hAnsi="Times New Roman" w:cs="Times New Roman"/>
          <w:sz w:val="24"/>
          <w:szCs w:val="24"/>
        </w:rPr>
        <w:t xml:space="preserve"> randomised study design</w:t>
      </w:r>
      <w:r w:rsidR="003675FE" w:rsidRPr="0098788D">
        <w:rPr>
          <w:rFonts w:ascii="Times New Roman" w:hAnsi="Times New Roman" w:cs="Times New Roman"/>
          <w:sz w:val="24"/>
          <w:szCs w:val="24"/>
        </w:rPr>
        <w:t>s</w:t>
      </w:r>
      <w:r w:rsidR="00D1512D" w:rsidRPr="0098788D">
        <w:rPr>
          <w:rFonts w:ascii="Times New Roman" w:hAnsi="Times New Roman" w:cs="Times New Roman"/>
          <w:sz w:val="24"/>
          <w:szCs w:val="24"/>
        </w:rPr>
        <w:t xml:space="preserve"> have been proposed to address this issue. The most pragmatic approach may be to use data from regulatory efficacy trials, if available</w:t>
      </w:r>
      <w:r w:rsidR="003675FE" w:rsidRPr="0098788D">
        <w:rPr>
          <w:rFonts w:ascii="Times New Roman" w:hAnsi="Times New Roman" w:cs="Times New Roman"/>
          <w:sz w:val="24"/>
          <w:szCs w:val="24"/>
        </w:rPr>
        <w:t>. Additionally, p</w:t>
      </w:r>
      <w:r w:rsidR="00D1512D" w:rsidRPr="0098788D">
        <w:rPr>
          <w:rFonts w:ascii="Times New Roman" w:hAnsi="Times New Roman" w:cs="Times New Roman"/>
          <w:sz w:val="24"/>
          <w:szCs w:val="24"/>
        </w:rPr>
        <w:t>rospective randomised study designs</w:t>
      </w:r>
      <w:r w:rsidR="003675FE" w:rsidRPr="0098788D">
        <w:rPr>
          <w:rFonts w:ascii="Times New Roman" w:hAnsi="Times New Roman" w:cs="Times New Roman"/>
          <w:sz w:val="24"/>
          <w:szCs w:val="24"/>
        </w:rPr>
        <w:t xml:space="preserve"> </w:t>
      </w:r>
      <w:r w:rsidR="00D1512D" w:rsidRPr="0098788D">
        <w:rPr>
          <w:rFonts w:ascii="Times New Roman" w:hAnsi="Times New Roman" w:cs="Times New Roman"/>
          <w:sz w:val="24"/>
          <w:szCs w:val="24"/>
        </w:rPr>
        <w:t>specifically address the issue of validating a biomarker as being predictive. These include the ‘biomarker by treatment interaction’ and ‘biomarker-strategy’ designs</w:t>
      </w:r>
      <w:r w:rsidR="00122BE6">
        <w:rPr>
          <w:rFonts w:ascii="Times New Roman" w:hAnsi="Times New Roman" w:cs="Times New Roman"/>
          <w:sz w:val="24"/>
          <w:szCs w:val="24"/>
        </w:rPr>
        <w:t>,</w:t>
      </w:r>
      <w:r w:rsidR="00D1512D" w:rsidRPr="0098788D">
        <w:rPr>
          <w:rFonts w:ascii="Times New Roman" w:hAnsi="Times New Roman" w:cs="Times New Roman"/>
          <w:sz w:val="24"/>
          <w:szCs w:val="24"/>
        </w:rPr>
        <w:t xml:space="preserve"> among several others</w:t>
      </w:r>
      <w:r w:rsidR="009F3C7C" w:rsidRPr="0098788D">
        <w:rPr>
          <w:rFonts w:ascii="Times New Roman" w:hAnsi="Times New Roman" w:cs="Times New Roman"/>
          <w:sz w:val="24"/>
          <w:szCs w:val="24"/>
        </w:rPr>
        <w:t>.</w:t>
      </w:r>
      <w:r w:rsidR="00D1512D" w:rsidRPr="0098788D">
        <w:rPr>
          <w:rFonts w:ascii="Times New Roman" w:hAnsi="Times New Roman" w:cs="Times New Roman"/>
          <w:sz w:val="24"/>
          <w:szCs w:val="24"/>
        </w:rPr>
        <w:fldChar w:fldCharType="begin">
          <w:fldData xml:space="preserve">PEVuZE5vdGU+PENpdGU+PEF1dGhvcj5Hb3NobzwvQXV0aG9yPjxZZWFyPjIwMTI8L1llYXI+PFJl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</w:fldData>
        </w:fldChar>
      </w:r>
      <w:r w:rsidR="009C5B7F">
        <w:rPr>
          <w:rFonts w:ascii="Times New Roman" w:hAnsi="Times New Roman" w:cs="Times New Roman"/>
          <w:sz w:val="24"/>
          <w:szCs w:val="24"/>
        </w:rPr>
        <w:instrText xml:space="preserve"> ADDIN EN.CITE </w:instrText>
      </w:r>
      <w:r w:rsidR="009C5B7F">
        <w:rPr>
          <w:rFonts w:ascii="Times New Roman" w:hAnsi="Times New Roman" w:cs="Times New Roman"/>
          <w:sz w:val="24"/>
          <w:szCs w:val="24"/>
        </w:rPr>
        <w:fldChar w:fldCharType="begin">
          <w:fldData xml:space="preserve">PEVuZE5vdGU+PENpdGU+PEF1dGhvcj5Hb3NobzwvQXV0aG9yPjxZZWFyPjIwMTI8L1llYXI+PFJl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</w:fldData>
        </w:fldChar>
      </w:r>
      <w:r w:rsidR="009C5B7F">
        <w:rPr>
          <w:rFonts w:ascii="Times New Roman" w:hAnsi="Times New Roman" w:cs="Times New Roman"/>
          <w:sz w:val="24"/>
          <w:szCs w:val="24"/>
        </w:rPr>
        <w:instrText xml:space="preserve"> ADDIN EN.CITE.DATA </w:instrText>
      </w:r>
      <w:r w:rsidR="009C5B7F">
        <w:rPr>
          <w:rFonts w:ascii="Times New Roman" w:hAnsi="Times New Roman" w:cs="Times New Roman"/>
          <w:sz w:val="24"/>
          <w:szCs w:val="24"/>
        </w:rPr>
      </w:r>
      <w:r w:rsidR="009C5B7F">
        <w:rPr>
          <w:rFonts w:ascii="Times New Roman" w:hAnsi="Times New Roman" w:cs="Times New Roman"/>
          <w:sz w:val="24"/>
          <w:szCs w:val="24"/>
        </w:rPr>
        <w:fldChar w:fldCharType="end"/>
      </w:r>
      <w:r w:rsidR="00D1512D" w:rsidRPr="0098788D">
        <w:rPr>
          <w:rFonts w:ascii="Times New Roman" w:hAnsi="Times New Roman" w:cs="Times New Roman"/>
          <w:sz w:val="24"/>
          <w:szCs w:val="24"/>
        </w:rPr>
      </w:r>
      <w:r w:rsidR="00D1512D" w:rsidRPr="0098788D">
        <w:rPr>
          <w:rFonts w:ascii="Times New Roman" w:hAnsi="Times New Roman" w:cs="Times New Roman"/>
          <w:sz w:val="24"/>
          <w:szCs w:val="24"/>
        </w:rPr>
        <w:fldChar w:fldCharType="separate"/>
      </w:r>
      <w:r w:rsidR="009C5B7F" w:rsidRPr="009C5B7F">
        <w:rPr>
          <w:rFonts w:ascii="Times New Roman" w:hAnsi="Times New Roman" w:cs="Times New Roman"/>
          <w:noProof/>
          <w:sz w:val="24"/>
          <w:szCs w:val="24"/>
          <w:vertAlign w:val="superscript"/>
        </w:rPr>
        <w:t>27,28</w:t>
      </w:r>
      <w:r w:rsidR="00D1512D" w:rsidRPr="0098788D">
        <w:rPr>
          <w:rFonts w:ascii="Times New Roman" w:hAnsi="Times New Roman" w:cs="Times New Roman"/>
          <w:sz w:val="24"/>
          <w:szCs w:val="24"/>
        </w:rPr>
        <w:fldChar w:fldCharType="end"/>
      </w:r>
    </w:p>
    <w:p w14:paraId="708BFB0B" w14:textId="15BF48F3" w:rsidR="00D72F47" w:rsidRPr="00175112" w:rsidRDefault="00D72F47" w:rsidP="00D801EA">
      <w:pPr>
        <w:rPr>
          <w:rFonts w:ascii="Times New Roman" w:hAnsi="Times New Roman" w:cs="Times New Roman"/>
          <w:sz w:val="24"/>
          <w:szCs w:val="24"/>
        </w:rPr>
      </w:pPr>
      <w:r w:rsidRPr="00175112">
        <w:rPr>
          <w:rFonts w:ascii="Times New Roman" w:hAnsi="Times New Roman" w:cs="Times New Roman"/>
          <w:sz w:val="24"/>
          <w:szCs w:val="24"/>
        </w:rPr>
        <w:t xml:space="preserve">Heterogeneity of </w:t>
      </w:r>
      <w:r w:rsidR="00EE3D99" w:rsidRPr="00175112">
        <w:rPr>
          <w:rFonts w:ascii="Times New Roman" w:hAnsi="Times New Roman" w:cs="Times New Roman"/>
          <w:sz w:val="24"/>
          <w:szCs w:val="24"/>
        </w:rPr>
        <w:t xml:space="preserve">the </w:t>
      </w:r>
      <w:r w:rsidRPr="00175112">
        <w:rPr>
          <w:rFonts w:ascii="Times New Roman" w:hAnsi="Times New Roman" w:cs="Times New Roman"/>
          <w:sz w:val="24"/>
          <w:szCs w:val="24"/>
        </w:rPr>
        <w:t xml:space="preserve">outcome </w:t>
      </w:r>
      <w:r w:rsidR="00EE3D99" w:rsidRPr="00175112">
        <w:rPr>
          <w:rFonts w:ascii="Times New Roman" w:hAnsi="Times New Roman" w:cs="Times New Roman"/>
          <w:sz w:val="24"/>
          <w:szCs w:val="24"/>
        </w:rPr>
        <w:t>definition</w:t>
      </w:r>
      <w:r w:rsidRPr="00175112">
        <w:rPr>
          <w:rFonts w:ascii="Times New Roman" w:hAnsi="Times New Roman" w:cs="Times New Roman"/>
          <w:sz w:val="24"/>
          <w:szCs w:val="24"/>
        </w:rPr>
        <w:t xml:space="preserve"> across studies also made</w:t>
      </w:r>
      <w:r w:rsidR="00BF3FDE" w:rsidRPr="00175112">
        <w:rPr>
          <w:rFonts w:ascii="Times New Roman" w:hAnsi="Times New Roman" w:cs="Times New Roman"/>
          <w:sz w:val="24"/>
          <w:szCs w:val="24"/>
        </w:rPr>
        <w:t xml:space="preserve"> the</w:t>
      </w:r>
      <w:r w:rsidRPr="00175112">
        <w:rPr>
          <w:rFonts w:ascii="Times New Roman" w:hAnsi="Times New Roman" w:cs="Times New Roman"/>
          <w:sz w:val="24"/>
          <w:szCs w:val="24"/>
        </w:rPr>
        <w:t xml:space="preserve"> comparative assessment</w:t>
      </w:r>
      <w:r w:rsidR="00EE3D99" w:rsidRPr="00175112">
        <w:rPr>
          <w:rFonts w:ascii="Times New Roman" w:hAnsi="Times New Roman" w:cs="Times New Roman"/>
          <w:sz w:val="24"/>
          <w:szCs w:val="24"/>
        </w:rPr>
        <w:t xml:space="preserve"> </w:t>
      </w:r>
      <w:r w:rsidRPr="00175112">
        <w:rPr>
          <w:rFonts w:ascii="Times New Roman" w:hAnsi="Times New Roman" w:cs="Times New Roman"/>
          <w:sz w:val="24"/>
          <w:szCs w:val="24"/>
        </w:rPr>
        <w:t xml:space="preserve">difficult for biomarker-outcome associations. There was variation in the timepoint for assessment of outcomes and </w:t>
      </w:r>
      <w:r w:rsidR="008E37F3" w:rsidRPr="00175112">
        <w:rPr>
          <w:rFonts w:ascii="Times New Roman" w:hAnsi="Times New Roman" w:cs="Times New Roman"/>
          <w:sz w:val="24"/>
          <w:szCs w:val="24"/>
        </w:rPr>
        <w:t xml:space="preserve">in the </w:t>
      </w:r>
      <w:r w:rsidRPr="00175112">
        <w:rPr>
          <w:rFonts w:ascii="Times New Roman" w:hAnsi="Times New Roman" w:cs="Times New Roman"/>
          <w:sz w:val="24"/>
          <w:szCs w:val="24"/>
        </w:rPr>
        <w:t xml:space="preserve">dichotomous treatment response outcomes used. </w:t>
      </w:r>
      <w:r w:rsidR="00B22B15" w:rsidRPr="00175112">
        <w:rPr>
          <w:rFonts w:ascii="Times New Roman" w:hAnsi="Times New Roman" w:cs="Times New Roman"/>
          <w:sz w:val="24"/>
          <w:szCs w:val="24"/>
        </w:rPr>
        <w:t>In future studies, a</w:t>
      </w:r>
      <w:r w:rsidRPr="00175112">
        <w:rPr>
          <w:rFonts w:ascii="Times New Roman" w:hAnsi="Times New Roman" w:cs="Times New Roman"/>
          <w:sz w:val="24"/>
          <w:szCs w:val="24"/>
        </w:rPr>
        <w:t>nalyses should be performed using both continuous and categorical data wherever possible, ideally using pre-defined categories</w:t>
      </w:r>
      <w:r w:rsidR="00436BA7" w:rsidRPr="00175112">
        <w:rPr>
          <w:rFonts w:ascii="Times New Roman" w:hAnsi="Times New Roman" w:cs="Times New Roman"/>
          <w:sz w:val="24"/>
          <w:szCs w:val="24"/>
        </w:rPr>
        <w:t xml:space="preserve"> and evaluation timepoints</w:t>
      </w:r>
      <w:r w:rsidR="00BF3FDE" w:rsidRPr="00175112">
        <w:rPr>
          <w:rFonts w:ascii="Times New Roman" w:hAnsi="Times New Roman" w:cs="Times New Roman"/>
          <w:sz w:val="24"/>
          <w:szCs w:val="24"/>
        </w:rPr>
        <w:t>,</w:t>
      </w:r>
      <w:r w:rsidRPr="00175112">
        <w:rPr>
          <w:rFonts w:ascii="Times New Roman" w:hAnsi="Times New Roman" w:cs="Times New Roman"/>
          <w:sz w:val="24"/>
          <w:szCs w:val="24"/>
        </w:rPr>
        <w:t xml:space="preserve"> to help reduce the risk of selective </w:t>
      </w:r>
      <w:r w:rsidR="00436BA7" w:rsidRPr="00175112">
        <w:rPr>
          <w:rFonts w:ascii="Times New Roman" w:hAnsi="Times New Roman" w:cs="Times New Roman"/>
          <w:sz w:val="24"/>
          <w:szCs w:val="24"/>
        </w:rPr>
        <w:t>result</w:t>
      </w:r>
      <w:r w:rsidRPr="00175112">
        <w:rPr>
          <w:rFonts w:ascii="Times New Roman" w:hAnsi="Times New Roman" w:cs="Times New Roman"/>
          <w:sz w:val="24"/>
          <w:szCs w:val="24"/>
        </w:rPr>
        <w:t xml:space="preserve"> reporting.</w:t>
      </w:r>
    </w:p>
    <w:p w14:paraId="33A235D2" w14:textId="1A86C722" w:rsidR="108E2622" w:rsidRPr="00175112" w:rsidRDefault="108E2622" w:rsidP="361CBDD8">
      <w:pPr>
        <w:spacing w:line="240" w:lineRule="auto"/>
        <w:rPr>
          <w:rFonts w:ascii="Times New Roman" w:hAnsi="Times New Roman" w:cs="Times New Roman"/>
          <w:b/>
          <w:bCs/>
          <w:sz w:val="24"/>
          <w:szCs w:val="24"/>
          <w:u w:val="single"/>
        </w:rPr>
      </w:pPr>
      <w:r w:rsidRPr="00175112">
        <w:rPr>
          <w:rFonts w:ascii="Times New Roman" w:hAnsi="Times New Roman" w:cs="Times New Roman"/>
          <w:b/>
          <w:bCs/>
          <w:sz w:val="24"/>
          <w:szCs w:val="24"/>
          <w:u w:val="single"/>
        </w:rPr>
        <w:t>Strengths and limitations of the review</w:t>
      </w:r>
    </w:p>
    <w:p w14:paraId="58455A75" w14:textId="1B969D92" w:rsidR="00B277F9" w:rsidRDefault="108E2622" w:rsidP="361CBDD8">
      <w:pPr>
        <w:spacing w:line="240" w:lineRule="auto"/>
        <w:rPr>
          <w:rFonts w:ascii="Times New Roman" w:hAnsi="Times New Roman" w:cs="Times New Roman"/>
          <w:sz w:val="24"/>
          <w:szCs w:val="24"/>
        </w:rPr>
      </w:pPr>
      <w:r w:rsidRPr="00175112">
        <w:rPr>
          <w:rFonts w:ascii="Times New Roman" w:hAnsi="Times New Roman" w:cs="Times New Roman"/>
          <w:sz w:val="24"/>
          <w:szCs w:val="24"/>
        </w:rPr>
        <w:t xml:space="preserve">The main strength of the review is its breadth of scope – we believe this review to be the most comprehensive evaluation of biomarkers of systemic treatment response in psoriasis to date. The bibliographic database searches were extensive, allowing identification of nearly all relevant studies. However, there is a potential for the search strategy to have missed studies, </w:t>
      </w:r>
      <w:r w:rsidRPr="00175112">
        <w:rPr>
          <w:rFonts w:ascii="Times New Roman" w:hAnsi="Times New Roman" w:cs="Times New Roman"/>
          <w:sz w:val="24"/>
          <w:szCs w:val="24"/>
        </w:rPr>
        <w:lastRenderedPageBreak/>
        <w:t xml:space="preserve">such as trial reports, where keywords may not have been included in the abstract. This may bias towards some negative findings being missed. Eligibility criteria were designed to be as inclusive as was practicable, given that it was anticipated that </w:t>
      </w:r>
      <w:proofErr w:type="gramStart"/>
      <w:r w:rsidRPr="00175112">
        <w:rPr>
          <w:rFonts w:ascii="Times New Roman" w:hAnsi="Times New Roman" w:cs="Times New Roman"/>
          <w:sz w:val="24"/>
          <w:szCs w:val="24"/>
        </w:rPr>
        <w:t>a large number of</w:t>
      </w:r>
      <w:proofErr w:type="gramEnd"/>
      <w:r w:rsidRPr="00175112">
        <w:rPr>
          <w:rFonts w:ascii="Times New Roman" w:hAnsi="Times New Roman" w:cs="Times New Roman"/>
          <w:sz w:val="24"/>
          <w:szCs w:val="24"/>
        </w:rPr>
        <w:t xml:space="preserve"> studies would be included.</w:t>
      </w:r>
    </w:p>
    <w:p w14:paraId="403B26B7" w14:textId="7D0D6926" w:rsidR="00D72CED" w:rsidRPr="00175112" w:rsidRDefault="00952605" w:rsidP="0090341A">
      <w:pPr>
        <w:spacing w:line="240" w:lineRule="auto"/>
        <w:rPr>
          <w:rFonts w:ascii="Times New Roman" w:hAnsi="Times New Roman" w:cs="Times New Roman"/>
          <w:sz w:val="24"/>
          <w:szCs w:val="24"/>
        </w:rPr>
      </w:pPr>
      <w:r w:rsidRPr="00952605">
        <w:rPr>
          <w:rFonts w:ascii="Times New Roman" w:hAnsi="Times New Roman" w:cs="Times New Roman"/>
          <w:sz w:val="24"/>
          <w:szCs w:val="24"/>
        </w:rPr>
        <w:t>By excluding studies of 50</w:t>
      </w:r>
      <w:r w:rsidR="00122BE6">
        <w:rPr>
          <w:rFonts w:ascii="Times New Roman" w:hAnsi="Times New Roman" w:cs="Times New Roman"/>
          <w:sz w:val="24"/>
          <w:szCs w:val="24"/>
        </w:rPr>
        <w:t xml:space="preserve"> patients</w:t>
      </w:r>
      <w:r w:rsidRPr="00952605">
        <w:rPr>
          <w:rFonts w:ascii="Times New Roman" w:hAnsi="Times New Roman" w:cs="Times New Roman"/>
          <w:sz w:val="24"/>
          <w:szCs w:val="24"/>
        </w:rPr>
        <w:t xml:space="preserve"> or less we may have missed important, early discovery studies particularly those deploying high resolution information platforms</w:t>
      </w:r>
      <w:r w:rsidR="00B277F9">
        <w:rPr>
          <w:rFonts w:ascii="Times New Roman" w:hAnsi="Times New Roman" w:cs="Times New Roman"/>
          <w:sz w:val="24"/>
          <w:szCs w:val="24"/>
        </w:rPr>
        <w:t xml:space="preserve">. </w:t>
      </w:r>
      <w:r w:rsidR="00D72CED" w:rsidRPr="00175112">
        <w:rPr>
          <w:rFonts w:ascii="Times New Roman" w:hAnsi="Times New Roman" w:cs="Times New Roman"/>
          <w:sz w:val="24"/>
          <w:szCs w:val="24"/>
        </w:rPr>
        <w:t>Other limitations were the exclusion of papers not reported in English and the single-screening of</w:t>
      </w:r>
      <w:r w:rsidR="00122BE6">
        <w:rPr>
          <w:rFonts w:ascii="Times New Roman" w:hAnsi="Times New Roman" w:cs="Times New Roman"/>
          <w:sz w:val="24"/>
          <w:szCs w:val="24"/>
        </w:rPr>
        <w:t xml:space="preserve"> some</w:t>
      </w:r>
      <w:r w:rsidR="00D72CED" w:rsidRPr="00175112">
        <w:rPr>
          <w:rFonts w:ascii="Times New Roman" w:hAnsi="Times New Roman" w:cs="Times New Roman"/>
          <w:sz w:val="24"/>
          <w:szCs w:val="24"/>
        </w:rPr>
        <w:t xml:space="preserve"> titles and abstracts</w:t>
      </w:r>
      <w:r w:rsidR="00D72CED">
        <w:rPr>
          <w:rFonts w:ascii="Times New Roman" w:hAnsi="Times New Roman" w:cs="Times New Roman"/>
          <w:sz w:val="24"/>
          <w:szCs w:val="24"/>
        </w:rPr>
        <w:t>, although we consider our strategies for mitigation mean</w:t>
      </w:r>
      <w:r w:rsidR="00122BE6">
        <w:rPr>
          <w:rFonts w:ascii="Times New Roman" w:hAnsi="Times New Roman" w:cs="Times New Roman"/>
          <w:sz w:val="24"/>
          <w:szCs w:val="24"/>
        </w:rPr>
        <w:t>s the</w:t>
      </w:r>
      <w:r w:rsidR="00D72CED">
        <w:rPr>
          <w:rFonts w:ascii="Times New Roman" w:hAnsi="Times New Roman" w:cs="Times New Roman"/>
          <w:sz w:val="24"/>
          <w:szCs w:val="24"/>
        </w:rPr>
        <w:t xml:space="preserve"> risk of missing studies </w:t>
      </w:r>
      <w:r w:rsidR="00122BE6">
        <w:rPr>
          <w:rFonts w:ascii="Times New Roman" w:hAnsi="Times New Roman" w:cs="Times New Roman"/>
          <w:sz w:val="24"/>
          <w:szCs w:val="24"/>
        </w:rPr>
        <w:t xml:space="preserve">is </w:t>
      </w:r>
      <w:r w:rsidR="00D72CED">
        <w:rPr>
          <w:rFonts w:ascii="Times New Roman" w:hAnsi="Times New Roman" w:cs="Times New Roman"/>
          <w:sz w:val="24"/>
          <w:szCs w:val="24"/>
        </w:rPr>
        <w:t>low</w:t>
      </w:r>
      <w:r w:rsidR="00D72CED" w:rsidRPr="00175112">
        <w:rPr>
          <w:rFonts w:ascii="Times New Roman" w:hAnsi="Times New Roman" w:cs="Times New Roman"/>
          <w:sz w:val="24"/>
          <w:szCs w:val="24"/>
        </w:rPr>
        <w:t xml:space="preserve">. </w:t>
      </w:r>
    </w:p>
    <w:p w14:paraId="735846CF" w14:textId="1636A8DA" w:rsidR="00D81382" w:rsidRPr="00175112" w:rsidRDefault="00CA645D" w:rsidP="000732D3">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Conclusion and n</w:t>
      </w:r>
      <w:r w:rsidR="00920E1A" w:rsidRPr="00175112">
        <w:rPr>
          <w:rFonts w:ascii="Times New Roman" w:hAnsi="Times New Roman" w:cs="Times New Roman"/>
          <w:b/>
          <w:bCs/>
          <w:sz w:val="24"/>
          <w:szCs w:val="24"/>
          <w:u w:val="single"/>
        </w:rPr>
        <w:t>ext steps for future research</w:t>
      </w:r>
    </w:p>
    <w:p w14:paraId="20196BA6" w14:textId="0061CBDA" w:rsidR="000732D3" w:rsidRPr="00175112" w:rsidRDefault="000732D3" w:rsidP="000732D3">
      <w:pPr>
        <w:rPr>
          <w:rFonts w:ascii="Times New Roman" w:hAnsi="Times New Roman" w:cs="Times New Roman"/>
          <w:sz w:val="24"/>
          <w:szCs w:val="24"/>
        </w:rPr>
      </w:pPr>
      <w:r w:rsidRPr="00175112">
        <w:rPr>
          <w:rFonts w:ascii="Times New Roman" w:hAnsi="Times New Roman" w:cs="Times New Roman"/>
          <w:sz w:val="24"/>
          <w:szCs w:val="24"/>
        </w:rPr>
        <w:t>The</w:t>
      </w:r>
      <w:r w:rsidR="00EE3D99" w:rsidRPr="00175112">
        <w:rPr>
          <w:rFonts w:ascii="Times New Roman" w:hAnsi="Times New Roman" w:cs="Times New Roman"/>
          <w:sz w:val="24"/>
          <w:szCs w:val="24"/>
        </w:rPr>
        <w:t xml:space="preserve"> wide</w:t>
      </w:r>
      <w:r w:rsidRPr="00175112">
        <w:rPr>
          <w:rFonts w:ascii="Times New Roman" w:hAnsi="Times New Roman" w:cs="Times New Roman"/>
          <w:sz w:val="24"/>
          <w:szCs w:val="24"/>
        </w:rPr>
        <w:t xml:space="preserve"> extent of research on biomarkers of systemic treatment </w:t>
      </w:r>
      <w:r w:rsidR="00EE5FA3" w:rsidRPr="00175112">
        <w:rPr>
          <w:rFonts w:ascii="Times New Roman" w:hAnsi="Times New Roman" w:cs="Times New Roman"/>
          <w:sz w:val="24"/>
          <w:szCs w:val="24"/>
        </w:rPr>
        <w:t>response</w:t>
      </w:r>
      <w:r w:rsidRPr="00175112">
        <w:rPr>
          <w:rFonts w:ascii="Times New Roman" w:hAnsi="Times New Roman" w:cs="Times New Roman"/>
          <w:sz w:val="24"/>
          <w:szCs w:val="24"/>
        </w:rPr>
        <w:t xml:space="preserve"> revealed in this scoping review </w:t>
      </w:r>
      <w:r w:rsidR="00EE5FA3" w:rsidRPr="00175112">
        <w:rPr>
          <w:rFonts w:ascii="Times New Roman" w:hAnsi="Times New Roman" w:cs="Times New Roman"/>
          <w:sz w:val="24"/>
          <w:szCs w:val="24"/>
        </w:rPr>
        <w:t>reflects</w:t>
      </w:r>
      <w:r w:rsidRPr="00175112">
        <w:rPr>
          <w:rFonts w:ascii="Times New Roman" w:hAnsi="Times New Roman" w:cs="Times New Roman"/>
          <w:sz w:val="24"/>
          <w:szCs w:val="24"/>
        </w:rPr>
        <w:t xml:space="preserve"> the </w:t>
      </w:r>
      <w:r w:rsidR="00EE5FA3" w:rsidRPr="00175112">
        <w:rPr>
          <w:rFonts w:ascii="Times New Roman" w:hAnsi="Times New Roman" w:cs="Times New Roman"/>
          <w:sz w:val="24"/>
          <w:szCs w:val="24"/>
        </w:rPr>
        <w:t xml:space="preserve">key </w:t>
      </w:r>
      <w:r w:rsidRPr="00175112">
        <w:rPr>
          <w:rFonts w:ascii="Times New Roman" w:hAnsi="Times New Roman" w:cs="Times New Roman"/>
          <w:sz w:val="24"/>
          <w:szCs w:val="24"/>
        </w:rPr>
        <w:t>unmet clinical need in psoriasis.</w:t>
      </w:r>
      <w:r w:rsidRPr="00175112">
        <w:rPr>
          <w:rFonts w:ascii="Times New Roman" w:hAnsi="Times New Roman" w:cs="Times New Roman"/>
          <w:color w:val="000000" w:themeColor="text1"/>
          <w:sz w:val="24"/>
          <w:szCs w:val="24"/>
        </w:rPr>
        <w:t xml:space="preserve"> </w:t>
      </w:r>
      <w:bookmarkStart w:id="18" w:name="_Hlk77527877"/>
      <w:r w:rsidRPr="00175112">
        <w:rPr>
          <w:rFonts w:ascii="Times New Roman" w:hAnsi="Times New Roman" w:cs="Times New Roman"/>
          <w:sz w:val="24"/>
          <w:szCs w:val="24"/>
        </w:rPr>
        <w:t>Candidate biomarkers</w:t>
      </w:r>
      <w:r w:rsidR="00FD55AB" w:rsidRPr="00175112">
        <w:rPr>
          <w:rFonts w:ascii="Times New Roman" w:hAnsi="Times New Roman" w:cs="Times New Roman"/>
          <w:sz w:val="24"/>
          <w:szCs w:val="24"/>
        </w:rPr>
        <w:t xml:space="preserve"> and pitfalls in reporting</w:t>
      </w:r>
      <w:r w:rsidRPr="00175112">
        <w:rPr>
          <w:rFonts w:ascii="Times New Roman" w:hAnsi="Times New Roman" w:cs="Times New Roman"/>
          <w:sz w:val="24"/>
          <w:szCs w:val="24"/>
        </w:rPr>
        <w:t xml:space="preserve"> identified in this review </w:t>
      </w:r>
      <w:r w:rsidR="00DD086C" w:rsidRPr="00175112">
        <w:rPr>
          <w:rFonts w:ascii="Times New Roman" w:hAnsi="Times New Roman" w:cs="Times New Roman"/>
          <w:sz w:val="24"/>
          <w:szCs w:val="24"/>
        </w:rPr>
        <w:t>can</w:t>
      </w:r>
      <w:r w:rsidRPr="00175112">
        <w:rPr>
          <w:rFonts w:ascii="Times New Roman" w:hAnsi="Times New Roman" w:cs="Times New Roman"/>
          <w:sz w:val="24"/>
          <w:szCs w:val="24"/>
        </w:rPr>
        <w:t xml:space="preserve"> help focus future research effort to </w:t>
      </w:r>
      <w:r w:rsidRPr="00175112">
        <w:rPr>
          <w:rFonts w:ascii="Times New Roman" w:eastAsia="Times New Roman" w:hAnsi="Times New Roman" w:cs="Times New Roman"/>
          <w:sz w:val="24"/>
          <w:szCs w:val="24"/>
        </w:rPr>
        <w:t>expedite the validation of biomarkers for clinical use.</w:t>
      </w:r>
    </w:p>
    <w:bookmarkEnd w:id="18"/>
    <w:p w14:paraId="185FA51B" w14:textId="745892D9" w:rsidR="0053298F" w:rsidRPr="00A87DC6" w:rsidRDefault="000732D3" w:rsidP="0053298F">
      <w:pPr>
        <w:rPr>
          <w:rFonts w:ascii="Times New Roman" w:hAnsi="Times New Roman" w:cs="Times New Roman"/>
          <w:color w:val="000000" w:themeColor="text1"/>
          <w:sz w:val="24"/>
          <w:szCs w:val="24"/>
        </w:rPr>
        <w:sectPr w:rsidR="0053298F" w:rsidRPr="00A87DC6" w:rsidSect="00ED6668">
          <w:pgSz w:w="11906" w:h="16838"/>
          <w:pgMar w:top="1440" w:right="1440" w:bottom="1440" w:left="1440" w:header="708" w:footer="708" w:gutter="0"/>
          <w:cols w:space="708"/>
          <w:docGrid w:linePitch="360"/>
        </w:sectPr>
      </w:pPr>
      <w:r w:rsidRPr="00175112">
        <w:rPr>
          <w:rFonts w:ascii="Times New Roman" w:eastAsia="Times New Roman" w:hAnsi="Times New Roman" w:cs="Times New Roman"/>
          <w:color w:val="000000" w:themeColor="text1"/>
          <w:sz w:val="24"/>
          <w:szCs w:val="24"/>
        </w:rPr>
        <w:t xml:space="preserve">Synergised efforts, through interdisciplinary collaborations such as </w:t>
      </w:r>
      <w:r w:rsidR="003675FE" w:rsidRPr="00175112">
        <w:rPr>
          <w:rFonts w:ascii="Times New Roman" w:eastAsia="Times New Roman" w:hAnsi="Times New Roman" w:cs="Times New Roman"/>
          <w:color w:val="000000" w:themeColor="text1"/>
          <w:sz w:val="24"/>
          <w:szCs w:val="24"/>
        </w:rPr>
        <w:t xml:space="preserve">the </w:t>
      </w:r>
      <w:r w:rsidRPr="00175112">
        <w:rPr>
          <w:rFonts w:ascii="Times New Roman" w:eastAsia="Times New Roman" w:hAnsi="Times New Roman" w:cs="Times New Roman"/>
          <w:color w:val="000000" w:themeColor="text1"/>
          <w:sz w:val="24"/>
          <w:szCs w:val="24"/>
        </w:rPr>
        <w:t>BIOMAP</w:t>
      </w:r>
      <w:r w:rsidR="003675FE" w:rsidRPr="00175112">
        <w:rPr>
          <w:rFonts w:ascii="Times New Roman" w:eastAsia="Times New Roman" w:hAnsi="Times New Roman" w:cs="Times New Roman"/>
          <w:color w:val="000000" w:themeColor="text1"/>
          <w:sz w:val="24"/>
          <w:szCs w:val="24"/>
        </w:rPr>
        <w:t xml:space="preserve"> project</w:t>
      </w:r>
      <w:r w:rsidR="00894A82">
        <w:rPr>
          <w:rFonts w:ascii="Times New Roman" w:eastAsia="Times New Roman" w:hAnsi="Times New Roman" w:cs="Times New Roman"/>
          <w:color w:val="000000" w:themeColor="text1"/>
          <w:sz w:val="24"/>
          <w:szCs w:val="24"/>
        </w:rPr>
        <w:t>,</w:t>
      </w:r>
      <w:r w:rsidR="003675FE" w:rsidRPr="00D22CCC">
        <w:rPr>
          <w:rFonts w:ascii="Times New Roman" w:eastAsia="Times New Roman" w:hAnsi="Times New Roman" w:cs="Times New Roman"/>
          <w:color w:val="000000" w:themeColor="text1"/>
          <w:sz w:val="24"/>
          <w:szCs w:val="24"/>
        </w:rPr>
        <w:fldChar w:fldCharType="begin"/>
      </w:r>
      <w:r w:rsidR="00DA45E9">
        <w:rPr>
          <w:rFonts w:ascii="Times New Roman" w:eastAsia="Times New Roman" w:hAnsi="Times New Roman" w:cs="Times New Roman"/>
          <w:color w:val="000000" w:themeColor="text1"/>
          <w:sz w:val="24"/>
          <w:szCs w:val="24"/>
        </w:rPr>
        <w:instrText xml:space="preserve"> ADDIN EN.CITE &lt;EndNote&gt;&lt;Cite&gt;&lt;RecNum&gt;424&lt;/RecNum&gt;&lt;DisplayText&gt;&lt;style face="superscript"&gt;8&lt;/style&gt;&lt;/DisplayText&gt;&lt;record&gt;&lt;rec-number&gt;424&lt;/rec-number&gt;&lt;foreign-keys&gt;&lt;key app="EN" db-id="fd0zfpt97xsrt1e2wadxsfd30tfwvw0rpdd0" timestamp="1612024608" guid="e4a98a8e-8f0e-425a-89f2-cb38b00c648e"&gt;424&lt;/key&gt;&lt;/foreign-keys&gt;&lt;ref-type name="Web Page"&gt;12&lt;/ref-type&gt;&lt;contributors&gt;&lt;/contributors&gt;&lt;titles&gt;&lt;title&gt;Biomarkers in Atopic dermatitis and Psoriasis (BIOMAP) &lt;/title&gt;&lt;/titles&gt;&lt;volume&gt;2021&lt;/volume&gt;&lt;number&gt;30 January&lt;/number&gt;&lt;dates&gt;&lt;/dates&gt;&lt;urls&gt;&lt;related-urls&gt;&lt;url&gt;https://www.biomap-imi.eu/&lt;/url&gt;&lt;/related-urls&gt;&lt;/urls&gt;&lt;/record&gt;&lt;/Cite&gt;&lt;/EndNote&gt;</w:instrText>
      </w:r>
      <w:r w:rsidR="003675FE" w:rsidRPr="00D22CCC">
        <w:rPr>
          <w:rFonts w:ascii="Times New Roman" w:eastAsia="Times New Roman" w:hAnsi="Times New Roman" w:cs="Times New Roman"/>
          <w:color w:val="000000" w:themeColor="text1"/>
          <w:sz w:val="24"/>
          <w:szCs w:val="24"/>
        </w:rPr>
        <w:fldChar w:fldCharType="separate"/>
      </w:r>
      <w:r w:rsidR="00DA45E9" w:rsidRPr="00DA45E9">
        <w:rPr>
          <w:rFonts w:ascii="Times New Roman" w:eastAsia="Times New Roman" w:hAnsi="Times New Roman" w:cs="Times New Roman"/>
          <w:noProof/>
          <w:color w:val="000000" w:themeColor="text1"/>
          <w:sz w:val="24"/>
          <w:szCs w:val="24"/>
          <w:vertAlign w:val="superscript"/>
        </w:rPr>
        <w:t>8</w:t>
      </w:r>
      <w:r w:rsidR="003675FE" w:rsidRPr="00D22CCC">
        <w:rPr>
          <w:rFonts w:ascii="Times New Roman" w:eastAsia="Times New Roman" w:hAnsi="Times New Roman" w:cs="Times New Roman"/>
          <w:color w:val="000000" w:themeColor="text1"/>
          <w:sz w:val="24"/>
          <w:szCs w:val="24"/>
        </w:rPr>
        <w:fldChar w:fldCharType="end"/>
      </w:r>
      <w:r w:rsidR="00894A82">
        <w:rPr>
          <w:rFonts w:ascii="Times New Roman" w:eastAsia="Times New Roman" w:hAnsi="Times New Roman" w:cs="Times New Roman"/>
          <w:color w:val="000000" w:themeColor="text1"/>
          <w:sz w:val="24"/>
          <w:szCs w:val="24"/>
        </w:rPr>
        <w:t xml:space="preserve"> </w:t>
      </w:r>
      <w:r w:rsidR="001111CA" w:rsidRPr="00D22CCC">
        <w:rPr>
          <w:rFonts w:ascii="Times New Roman" w:eastAsia="Times New Roman" w:hAnsi="Times New Roman" w:cs="Times New Roman"/>
          <w:color w:val="000000" w:themeColor="text1"/>
          <w:sz w:val="24"/>
          <w:szCs w:val="24"/>
        </w:rPr>
        <w:t>offer great opportunity for efficient and effective</w:t>
      </w:r>
      <w:r w:rsidR="0053298F" w:rsidRPr="00A87DC6">
        <w:rPr>
          <w:rFonts w:ascii="Times New Roman" w:eastAsia="Times New Roman" w:hAnsi="Times New Roman" w:cs="Times New Roman"/>
          <w:color w:val="000000" w:themeColor="text1"/>
          <w:sz w:val="24"/>
          <w:szCs w:val="24"/>
        </w:rPr>
        <w:t xml:space="preserve"> biomarker research</w:t>
      </w:r>
      <w:r w:rsidR="001111CA" w:rsidRPr="00175112">
        <w:rPr>
          <w:rFonts w:ascii="Times New Roman" w:eastAsia="Times New Roman" w:hAnsi="Times New Roman" w:cs="Times New Roman"/>
          <w:color w:val="000000" w:themeColor="text1"/>
          <w:sz w:val="24"/>
          <w:szCs w:val="24"/>
        </w:rPr>
        <w:t>, and also drive</w:t>
      </w:r>
      <w:r w:rsidR="0053298F" w:rsidRPr="00175112">
        <w:rPr>
          <w:rFonts w:ascii="Times New Roman" w:eastAsia="Times New Roman" w:hAnsi="Times New Roman" w:cs="Times New Roman"/>
          <w:color w:val="000000" w:themeColor="text1"/>
          <w:sz w:val="24"/>
          <w:szCs w:val="24"/>
        </w:rPr>
        <w:t xml:space="preserve"> incorporation of biomarker </w:t>
      </w:r>
      <w:r w:rsidR="001111CA" w:rsidRPr="00175112">
        <w:rPr>
          <w:rFonts w:ascii="Times New Roman" w:hAnsi="Times New Roman" w:cs="Times New Roman"/>
          <w:sz w:val="24"/>
          <w:szCs w:val="24"/>
        </w:rPr>
        <w:t>discovery into</w:t>
      </w:r>
      <w:r w:rsidR="0053298F" w:rsidRPr="00175112">
        <w:rPr>
          <w:rFonts w:ascii="Times New Roman" w:hAnsi="Times New Roman" w:cs="Times New Roman"/>
          <w:sz w:val="24"/>
          <w:szCs w:val="24"/>
        </w:rPr>
        <w:t xml:space="preserve"> drug development</w:t>
      </w:r>
      <w:r w:rsidR="001111CA" w:rsidRPr="00175112">
        <w:rPr>
          <w:rFonts w:ascii="Times New Roman" w:hAnsi="Times New Roman" w:cs="Times New Roman"/>
          <w:sz w:val="24"/>
          <w:szCs w:val="24"/>
        </w:rPr>
        <w:t xml:space="preserve"> programmes. </w:t>
      </w:r>
      <w:r w:rsidR="0053298F" w:rsidRPr="00175112">
        <w:rPr>
          <w:rFonts w:ascii="Times New Roman" w:hAnsi="Times New Roman" w:cs="Times New Roman"/>
          <w:sz w:val="24"/>
          <w:szCs w:val="24"/>
        </w:rPr>
        <w:t xml:space="preserve">This has the potential to </w:t>
      </w:r>
      <w:r w:rsidR="001111CA" w:rsidRPr="00175112">
        <w:rPr>
          <w:rFonts w:ascii="Times New Roman" w:hAnsi="Times New Roman" w:cs="Times New Roman"/>
          <w:sz w:val="24"/>
          <w:szCs w:val="24"/>
        </w:rPr>
        <w:t xml:space="preserve">bring clinically useful biomarkers into psoriasis therapeutics, and </w:t>
      </w:r>
      <w:r w:rsidR="0053298F" w:rsidRPr="00175112">
        <w:rPr>
          <w:rFonts w:ascii="Times New Roman" w:hAnsi="Times New Roman" w:cs="Times New Roman"/>
          <w:sz w:val="24"/>
          <w:szCs w:val="24"/>
        </w:rPr>
        <w:t>enabl</w:t>
      </w:r>
      <w:r w:rsidR="001111CA" w:rsidRPr="00175112">
        <w:rPr>
          <w:rFonts w:ascii="Times New Roman" w:hAnsi="Times New Roman" w:cs="Times New Roman"/>
          <w:sz w:val="24"/>
          <w:szCs w:val="24"/>
        </w:rPr>
        <w:t xml:space="preserve">e </w:t>
      </w:r>
      <w:r w:rsidR="0053298F" w:rsidRPr="00175112">
        <w:rPr>
          <w:rFonts w:ascii="Times New Roman" w:hAnsi="Times New Roman" w:cs="Times New Roman"/>
          <w:sz w:val="24"/>
          <w:szCs w:val="24"/>
        </w:rPr>
        <w:t>rationalised early stratification of patients undergoing systemic treatment</w:t>
      </w:r>
      <w:r w:rsidR="009F3C7C">
        <w:rPr>
          <w:rFonts w:ascii="Times New Roman" w:hAnsi="Times New Roman" w:cs="Times New Roman"/>
          <w:sz w:val="24"/>
          <w:szCs w:val="24"/>
        </w:rPr>
        <w:t>.</w:t>
      </w:r>
      <w:r w:rsidR="0053298F" w:rsidRPr="00D22CCC">
        <w:rPr>
          <w:rFonts w:ascii="Times New Roman" w:hAnsi="Times New Roman" w:cs="Times New Roman"/>
          <w:sz w:val="24"/>
          <w:szCs w:val="24"/>
        </w:rPr>
        <w:fldChar w:fldCharType="begin"/>
      </w:r>
      <w:r w:rsidR="009C5B7F">
        <w:rPr>
          <w:rFonts w:ascii="Times New Roman" w:hAnsi="Times New Roman" w:cs="Times New Roman"/>
          <w:sz w:val="24"/>
          <w:szCs w:val="24"/>
        </w:rPr>
        <w:instrText xml:space="preserve"> ADDIN EN.CITE &lt;EndNote&gt;&lt;Cite&gt;&lt;Author&gt;Muñoz-Aceituno&lt;/Author&gt;&lt;Year&gt;2020&lt;/Year&gt;&lt;RecNum&gt;456&lt;/RecNum&gt;&lt;DisplayText&gt;&lt;style face="superscript"&gt;29&lt;/style&gt;&lt;/DisplayText&gt;&lt;record&gt;&lt;rec-number&gt;456&lt;/rec-number&gt;&lt;foreign-keys&gt;&lt;key app="EN" db-id="fd0zfpt97xsrt1e2wadxsfd30tfwvw0rpdd0" timestamp="1620249938" guid="b2ff2e0a-a169-45cf-9061-ff29125fb279"&gt;456&lt;/key&gt;&lt;/foreign-keys&gt;&lt;ref-type name="Journal Article"&gt;17&lt;/ref-type&gt;&lt;contributors&gt;&lt;authors&gt;&lt;author&gt;Muñoz-Aceituno, E.&lt;/author&gt;&lt;author&gt;Martos-Cabrera, L.&lt;/author&gt;&lt;author&gt;Ovejero-Benito, M. C.&lt;/author&gt;&lt;author&gt;Reolid, A.&lt;/author&gt;&lt;author&gt;Abad-Santos, F.&lt;/author&gt;&lt;author&gt;Daudén, E.&lt;/author&gt;&lt;/authors&gt;&lt;/contributors&gt;&lt;auth-address&gt;Dermatology Department, Hospital Universitario de la Princesa, 28006 Madrid, Spain.&amp;#xD;Clinical Pharmacology Department, Hospital Universitario de La Princesa, Instituto Teófilo Hernando, Faculty of Medicine, Universidad Autónoma de Madrid (UAM), Instituto de Investigación Sanitaria La Princesa (IP), 28006 Madrid, Spain.&lt;/auth-address&gt;&lt;titles&gt;&lt;title&gt;Pharmacogenetics Update on Biologic Therapy in Psoriasis&lt;/title&gt;&lt;secondary-title&gt;Medicina (Kaunas)&lt;/secondary-title&gt;&lt;/titles&gt;&lt;periodical&gt;&lt;full-title&gt;Medicina (Kaunas)&lt;/full-title&gt;&lt;/periodical&gt;&lt;volume&gt;56&lt;/volume&gt;&lt;number&gt;12&lt;/number&gt;&lt;edition&gt;2021/01/10&lt;/edition&gt;&lt;keywords&gt;&lt;keyword&gt;Pharmacogenetics&lt;/keyword&gt;&lt;keyword&gt;anti-IL12/23&lt;/keyword&gt;&lt;keyword&gt;anti-IL17&lt;/keyword&gt;&lt;keyword&gt;biologics&lt;/keyword&gt;&lt;keyword&gt;psoriasis&lt;/keyword&gt;&lt;/keywords&gt;&lt;dates&gt;&lt;year&gt;2020&lt;/year&gt;&lt;pub-dates&gt;&lt;date&gt;Dec 20&lt;/date&gt;&lt;/pub-dates&gt;&lt;/dates&gt;&lt;isbn&gt;1010-660X (Print)&amp;#xD;1010-660x&lt;/isbn&gt;&lt;accession-num&gt;33419370&lt;/accession-num&gt;&lt;urls&gt;&lt;/urls&gt;&lt;custom2&gt;PMC7766592&lt;/custom2&gt;&lt;electronic-resource-num&gt;10.3390/medicina56120719&lt;/electronic-resource-num&gt;&lt;remote-database-provider&gt;NLM&lt;/remote-database-provider&gt;&lt;language&gt;eng&lt;/language&gt;&lt;/record&gt;&lt;/Cite&gt;&lt;/EndNote&gt;</w:instrText>
      </w:r>
      <w:r w:rsidR="0053298F" w:rsidRPr="00D22CCC">
        <w:rPr>
          <w:rFonts w:ascii="Times New Roman" w:hAnsi="Times New Roman" w:cs="Times New Roman"/>
          <w:sz w:val="24"/>
          <w:szCs w:val="24"/>
        </w:rPr>
        <w:fldChar w:fldCharType="separate"/>
      </w:r>
      <w:r w:rsidR="009C5B7F" w:rsidRPr="009C5B7F">
        <w:rPr>
          <w:rFonts w:ascii="Times New Roman" w:hAnsi="Times New Roman" w:cs="Times New Roman"/>
          <w:noProof/>
          <w:sz w:val="24"/>
          <w:szCs w:val="24"/>
          <w:vertAlign w:val="superscript"/>
        </w:rPr>
        <w:t>29</w:t>
      </w:r>
      <w:r w:rsidR="0053298F" w:rsidRPr="00D22CCC">
        <w:rPr>
          <w:rFonts w:ascii="Times New Roman" w:hAnsi="Times New Roman" w:cs="Times New Roman"/>
          <w:sz w:val="24"/>
          <w:szCs w:val="24"/>
        </w:rPr>
        <w:fldChar w:fldCharType="end"/>
      </w:r>
      <w:bookmarkEnd w:id="17"/>
      <w:r w:rsidR="0053298F" w:rsidRPr="00D22CCC">
        <w:rPr>
          <w:rFonts w:ascii="Times New Roman" w:eastAsia="Times New Roman" w:hAnsi="Times New Roman" w:cs="Times New Roman"/>
          <w:color w:val="000000" w:themeColor="text1"/>
          <w:sz w:val="24"/>
          <w:szCs w:val="24"/>
        </w:rPr>
        <w:t xml:space="preserve"> </w:t>
      </w:r>
    </w:p>
    <w:p w14:paraId="246A9F84" w14:textId="2932F53E" w:rsidR="00ED6668" w:rsidRPr="00D22CCC" w:rsidRDefault="00ED6668" w:rsidP="00ED6668">
      <w:pPr>
        <w:pStyle w:val="Heading1"/>
        <w:numPr>
          <w:ilvl w:val="0"/>
          <w:numId w:val="0"/>
        </w:numPr>
        <w:ind w:left="432" w:hanging="432"/>
      </w:pPr>
      <w:r w:rsidRPr="00175112">
        <w:lastRenderedPageBreak/>
        <w:t>Acknowledgements</w:t>
      </w:r>
    </w:p>
    <w:p w14:paraId="292E769F" w14:textId="4B7B93EC" w:rsidR="00752C38" w:rsidRPr="00175112" w:rsidRDefault="00752C38" w:rsidP="4EC220C6">
      <w:pPr>
        <w:shd w:val="clear" w:color="auto" w:fill="FFFFFF" w:themeFill="background1"/>
        <w:spacing w:before="166" w:after="166" w:line="240" w:lineRule="auto"/>
        <w:rPr>
          <w:rFonts w:ascii="Times New Roman" w:eastAsia="Times New Roman" w:hAnsi="Times New Roman" w:cs="Times New Roman"/>
          <w:color w:val="000000"/>
          <w:sz w:val="24"/>
          <w:szCs w:val="24"/>
          <w:lang w:eastAsia="en-GB"/>
        </w:rPr>
      </w:pPr>
      <w:r w:rsidRPr="00175112">
        <w:rPr>
          <w:rFonts w:ascii="Times New Roman" w:eastAsia="Times New Roman" w:hAnsi="Times New Roman" w:cs="Times New Roman"/>
          <w:color w:val="000000" w:themeColor="text1"/>
          <w:sz w:val="24"/>
          <w:szCs w:val="24"/>
          <w:lang w:eastAsia="en-GB"/>
        </w:rPr>
        <w:t xml:space="preserve">This scoping review was supported and funded by the International Psoriasis Council (IPC) and the </w:t>
      </w:r>
      <w:r w:rsidRPr="00175112">
        <w:rPr>
          <w:rFonts w:ascii="Times New Roman" w:hAnsi="Times New Roman" w:cs="Times New Roman"/>
          <w:sz w:val="24"/>
          <w:szCs w:val="24"/>
        </w:rPr>
        <w:t>BIOMAP (Biomarkers in Atopic dermatitis and Psoriasis) consortium</w:t>
      </w:r>
      <w:r w:rsidRPr="00175112">
        <w:rPr>
          <w:rFonts w:ascii="Times New Roman" w:eastAsia="Times New Roman" w:hAnsi="Times New Roman" w:cs="Times New Roman"/>
          <w:color w:val="000000" w:themeColor="text1"/>
          <w:sz w:val="24"/>
          <w:szCs w:val="24"/>
          <w:lang w:eastAsia="en-GB"/>
        </w:rPr>
        <w:t>. This study was also supported by the Psoriasis Association, U.K.</w:t>
      </w:r>
    </w:p>
    <w:p w14:paraId="207812AB" w14:textId="25FCC254" w:rsidR="00ED6668" w:rsidRPr="00175112" w:rsidRDefault="00752C38" w:rsidP="00ED6668">
      <w:pPr>
        <w:rPr>
          <w:rFonts w:ascii="Times New Roman" w:eastAsia="Times New Roman" w:hAnsi="Times New Roman" w:cs="Times New Roman"/>
          <w:color w:val="000000"/>
          <w:sz w:val="24"/>
          <w:szCs w:val="24"/>
          <w:lang w:eastAsia="en-GB"/>
        </w:rPr>
      </w:pPr>
      <w:r w:rsidRPr="00175112">
        <w:rPr>
          <w:rFonts w:ascii="Times New Roman" w:eastAsia="Times New Roman" w:hAnsi="Times New Roman" w:cs="Times New Roman"/>
          <w:color w:val="000000"/>
          <w:sz w:val="24"/>
          <w:szCs w:val="24"/>
          <w:lang w:eastAsia="en-GB"/>
        </w:rPr>
        <w:t xml:space="preserve">The authors would like to thank Dr Marta </w:t>
      </w:r>
      <w:proofErr w:type="spellStart"/>
      <w:r w:rsidRPr="00175112">
        <w:rPr>
          <w:rFonts w:ascii="Times New Roman" w:eastAsia="Times New Roman" w:hAnsi="Times New Roman" w:cs="Times New Roman"/>
          <w:color w:val="000000"/>
          <w:sz w:val="24"/>
          <w:szCs w:val="24"/>
          <w:lang w:eastAsia="en-GB"/>
        </w:rPr>
        <w:t>Vergnano</w:t>
      </w:r>
      <w:proofErr w:type="spellEnd"/>
      <w:r w:rsidRPr="00175112">
        <w:rPr>
          <w:rFonts w:ascii="Times New Roman" w:eastAsia="Times New Roman" w:hAnsi="Times New Roman" w:cs="Times New Roman"/>
          <w:color w:val="000000"/>
          <w:sz w:val="24"/>
          <w:szCs w:val="24"/>
          <w:lang w:eastAsia="en-GB"/>
        </w:rPr>
        <w:t xml:space="preserve"> for her contribution in title and abstract screening.</w:t>
      </w:r>
      <w:r w:rsidRPr="00175112">
        <w:t xml:space="preserve"> </w:t>
      </w:r>
      <w:r w:rsidRPr="00175112">
        <w:rPr>
          <w:rFonts w:ascii="Times New Roman" w:eastAsia="Times New Roman" w:hAnsi="Times New Roman" w:cs="Times New Roman"/>
          <w:color w:val="000000"/>
          <w:sz w:val="24"/>
          <w:szCs w:val="24"/>
          <w:lang w:eastAsia="en-GB"/>
        </w:rPr>
        <w:t>The interactive map of psoriasis biomarkers is hosted by ELIXIR Luxembourg.</w:t>
      </w:r>
    </w:p>
    <w:p w14:paraId="3D2DE302" w14:textId="77777777" w:rsidR="00ED6668" w:rsidRPr="00175112" w:rsidRDefault="00ED6668" w:rsidP="00ED6668"/>
    <w:p w14:paraId="042AC682" w14:textId="3970F32D" w:rsidR="00ED6668" w:rsidRPr="00175112" w:rsidRDefault="00ED6668" w:rsidP="00ED6668">
      <w:pPr>
        <w:sectPr w:rsidR="00ED6668" w:rsidRPr="00175112" w:rsidSect="00ED6668">
          <w:pgSz w:w="11906" w:h="16838"/>
          <w:pgMar w:top="1440" w:right="1440" w:bottom="1440" w:left="1440" w:header="708" w:footer="708" w:gutter="0"/>
          <w:cols w:space="708"/>
          <w:docGrid w:linePitch="360"/>
        </w:sectPr>
      </w:pPr>
    </w:p>
    <w:p w14:paraId="182CEFA1" w14:textId="331E4002" w:rsidR="00AC0E49" w:rsidRPr="00D22CCC" w:rsidRDefault="00AC0E49" w:rsidP="00B3433B">
      <w:pPr>
        <w:pStyle w:val="Heading1"/>
        <w:numPr>
          <w:ilvl w:val="0"/>
          <w:numId w:val="0"/>
        </w:numPr>
        <w:spacing w:after="240"/>
        <w:ind w:left="432" w:hanging="432"/>
        <w:rPr>
          <w:rFonts w:cs="Times New Roman"/>
        </w:rPr>
      </w:pPr>
      <w:r w:rsidRPr="00175112">
        <w:rPr>
          <w:rFonts w:cs="Times New Roman"/>
        </w:rPr>
        <w:lastRenderedPageBreak/>
        <w:t>References</w:t>
      </w:r>
    </w:p>
    <w:p w14:paraId="229D74B2" w14:textId="5CE0E487" w:rsidR="00AB0745" w:rsidRPr="00AB0745" w:rsidRDefault="001D1220" w:rsidP="00AB0745">
      <w:pPr>
        <w:pStyle w:val="EndNoteBibliography"/>
        <w:spacing w:after="0"/>
        <w:ind w:left="720" w:hanging="720"/>
      </w:pPr>
      <w:r w:rsidRPr="00175112">
        <w:fldChar w:fldCharType="begin"/>
      </w:r>
      <w:r w:rsidRPr="00175112">
        <w:instrText xml:space="preserve"> ADDIN EN.REFLIST </w:instrText>
      </w:r>
      <w:r w:rsidRPr="00175112">
        <w:fldChar w:fldCharType="separate"/>
      </w:r>
      <w:r w:rsidR="00AB0745" w:rsidRPr="00AB0745">
        <w:t>1</w:t>
      </w:r>
      <w:r w:rsidR="00AB0745" w:rsidRPr="00AB0745">
        <w:tab/>
        <w:t>Griffiths CEM, Armstrong AW, Gudjonsson JE</w:t>
      </w:r>
      <w:r w:rsidR="00AB0745" w:rsidRPr="00AB0745">
        <w:rPr>
          <w:i/>
        </w:rPr>
        <w:t xml:space="preserve"> et al.</w:t>
      </w:r>
      <w:r w:rsidR="00AB0745" w:rsidRPr="00AB0745">
        <w:t xml:space="preserve"> Psoriasis. </w:t>
      </w:r>
      <w:r w:rsidR="00AB0745" w:rsidRPr="00AB0745">
        <w:rPr>
          <w:i/>
        </w:rPr>
        <w:t>Lancet</w:t>
      </w:r>
      <w:r w:rsidR="00AB0745" w:rsidRPr="00AB0745">
        <w:t xml:space="preserve"> 2021</w:t>
      </w:r>
      <w:r w:rsidR="00005147">
        <w:t>;</w:t>
      </w:r>
      <w:r w:rsidR="00AB0745" w:rsidRPr="00AB0745">
        <w:rPr>
          <w:b/>
        </w:rPr>
        <w:t>397</w:t>
      </w:r>
      <w:r w:rsidR="00005147">
        <w:t>:</w:t>
      </w:r>
      <w:r w:rsidR="00AB0745" w:rsidRPr="00AB0745">
        <w:t>1301-15.</w:t>
      </w:r>
    </w:p>
    <w:p w14:paraId="015AE360" w14:textId="739B6F08" w:rsidR="00AB0745" w:rsidRPr="00AB0745" w:rsidRDefault="00AB0745" w:rsidP="00AB0745">
      <w:pPr>
        <w:pStyle w:val="EndNoteBibliography"/>
        <w:spacing w:after="0"/>
        <w:ind w:left="720" w:hanging="720"/>
      </w:pPr>
      <w:r w:rsidRPr="00AB0745">
        <w:t>2</w:t>
      </w:r>
      <w:r w:rsidRPr="00AB0745">
        <w:tab/>
        <w:t>Parisi R, Iskandar IYK, Kontopantelis E</w:t>
      </w:r>
      <w:r w:rsidRPr="00AB0745">
        <w:rPr>
          <w:i/>
        </w:rPr>
        <w:t xml:space="preserve"> et al.</w:t>
      </w:r>
      <w:r w:rsidRPr="00AB0745">
        <w:t xml:space="preserve"> National, regional, and worldwide epidemiology of psoriasis</w:t>
      </w:r>
      <w:r w:rsidR="00005147">
        <w:t>:</w:t>
      </w:r>
      <w:r w:rsidRPr="00AB0745">
        <w:t xml:space="preserve">systematic analysis and modelling study. </w:t>
      </w:r>
      <w:r w:rsidRPr="00AB0745">
        <w:rPr>
          <w:i/>
        </w:rPr>
        <w:t>BMJ</w:t>
      </w:r>
      <w:r w:rsidRPr="00AB0745">
        <w:t xml:space="preserve"> 2020</w:t>
      </w:r>
      <w:r w:rsidR="00005147">
        <w:t>;</w:t>
      </w:r>
      <w:r w:rsidRPr="00AB0745">
        <w:rPr>
          <w:b/>
        </w:rPr>
        <w:t>369</w:t>
      </w:r>
      <w:r w:rsidR="00005147">
        <w:t>:</w:t>
      </w:r>
      <w:r w:rsidRPr="00AB0745">
        <w:t>m1590.</w:t>
      </w:r>
    </w:p>
    <w:p w14:paraId="029E0B0D" w14:textId="62A607E2" w:rsidR="00AB0745" w:rsidRPr="00AB0745" w:rsidRDefault="00AB0745" w:rsidP="00AB0745">
      <w:pPr>
        <w:pStyle w:val="EndNoteBibliography"/>
        <w:spacing w:after="0"/>
        <w:ind w:left="720" w:hanging="720"/>
      </w:pPr>
      <w:r w:rsidRPr="00AB0745">
        <w:t>3</w:t>
      </w:r>
      <w:r w:rsidRPr="00AB0745">
        <w:tab/>
        <w:t>Warren RB, Gooderham M, Burge R</w:t>
      </w:r>
      <w:r w:rsidRPr="00AB0745">
        <w:rPr>
          <w:i/>
        </w:rPr>
        <w:t xml:space="preserve"> et al.</w:t>
      </w:r>
      <w:r w:rsidRPr="00AB0745">
        <w:t xml:space="preserve"> Comparison of cumulative clinical benefits of biologics for the treatment of psoriasis over 16 weeks</w:t>
      </w:r>
      <w:r w:rsidR="00005147">
        <w:t>:</w:t>
      </w:r>
      <w:r w:rsidRPr="00AB0745">
        <w:t xml:space="preserve">Results from a network meta-analysis. </w:t>
      </w:r>
      <w:r w:rsidRPr="00AB0745">
        <w:rPr>
          <w:i/>
        </w:rPr>
        <w:t>J Am Acad Dermatol</w:t>
      </w:r>
      <w:r w:rsidRPr="00AB0745">
        <w:t xml:space="preserve"> 2020</w:t>
      </w:r>
      <w:r w:rsidR="00005147">
        <w:t>;</w:t>
      </w:r>
      <w:r w:rsidRPr="00AB0745">
        <w:rPr>
          <w:b/>
        </w:rPr>
        <w:t>82</w:t>
      </w:r>
      <w:r w:rsidR="00005147">
        <w:t>:</w:t>
      </w:r>
      <w:r w:rsidRPr="00AB0745">
        <w:t>1138-49.</w:t>
      </w:r>
    </w:p>
    <w:p w14:paraId="2458BE32" w14:textId="2EF8D9C3" w:rsidR="00AB0745" w:rsidRPr="00AB0745" w:rsidRDefault="00AB0745" w:rsidP="00AB0745">
      <w:pPr>
        <w:pStyle w:val="EndNoteBibliography"/>
        <w:spacing w:after="0"/>
        <w:ind w:left="720" w:hanging="720"/>
      </w:pPr>
      <w:r w:rsidRPr="00AB0745">
        <w:t>4</w:t>
      </w:r>
      <w:r w:rsidRPr="00AB0745">
        <w:tab/>
        <w:t xml:space="preserve">Puig L. The role of biologics in the treatment of moderate-to-severe plaque psoriasis. </w:t>
      </w:r>
      <w:r w:rsidRPr="00AB0745">
        <w:rPr>
          <w:i/>
        </w:rPr>
        <w:t>G Ital Dermatol Venereol</w:t>
      </w:r>
      <w:r w:rsidRPr="00AB0745">
        <w:t xml:space="preserve"> 2017</w:t>
      </w:r>
      <w:r w:rsidR="00005147">
        <w:t>;</w:t>
      </w:r>
      <w:r w:rsidRPr="00AB0745">
        <w:rPr>
          <w:b/>
        </w:rPr>
        <w:t>152</w:t>
      </w:r>
      <w:r w:rsidR="00005147">
        <w:t>:</w:t>
      </w:r>
      <w:r w:rsidRPr="00AB0745">
        <w:t>28-35.</w:t>
      </w:r>
    </w:p>
    <w:p w14:paraId="3E949855" w14:textId="50385D73" w:rsidR="00AB0745" w:rsidRPr="00AB0745" w:rsidRDefault="00AB0745" w:rsidP="00AB0745">
      <w:pPr>
        <w:pStyle w:val="EndNoteBibliography"/>
        <w:spacing w:after="0"/>
        <w:ind w:left="720" w:hanging="720"/>
      </w:pPr>
      <w:r w:rsidRPr="00AB0745">
        <w:t>5</w:t>
      </w:r>
      <w:r w:rsidRPr="00AB0745">
        <w:tab/>
        <w:t>FDA-NIH Biomarker Working Group. BEST (Biomarkers, EndpointS, and other Tools) resource. In. Silver Spring (MD), Bethesda (MD)</w:t>
      </w:r>
      <w:r w:rsidR="00005147">
        <w:t>:</w:t>
      </w:r>
      <w:r w:rsidRPr="00AB0745">
        <w:t>U.S. Food and Drug Administration (FDA) and the National Institutes of Health (NIH) 2016.</w:t>
      </w:r>
    </w:p>
    <w:p w14:paraId="7ECC1850" w14:textId="3631CCB9" w:rsidR="00AB0745" w:rsidRPr="00AB0745" w:rsidRDefault="00AB0745" w:rsidP="00AB0745">
      <w:pPr>
        <w:pStyle w:val="EndNoteBibliography"/>
        <w:spacing w:after="0"/>
        <w:ind w:left="720" w:hanging="720"/>
      </w:pPr>
      <w:r w:rsidRPr="00AB0745">
        <w:t>6</w:t>
      </w:r>
      <w:r w:rsidRPr="00AB0745">
        <w:tab/>
        <w:t>Aydin B, Arga KY, Karadag AS. Omics-driven biomarkers of psoriasis</w:t>
      </w:r>
      <w:r w:rsidR="00005147">
        <w:t>:</w:t>
      </w:r>
      <w:r w:rsidRPr="00AB0745">
        <w:t xml:space="preserve">recent insights, current challenges, and future prospects. </w:t>
      </w:r>
      <w:r w:rsidRPr="00AB0745">
        <w:rPr>
          <w:i/>
        </w:rPr>
        <w:t>Clin Cosmet Investig Dermatol</w:t>
      </w:r>
      <w:r w:rsidRPr="00AB0745">
        <w:t xml:space="preserve"> 2020</w:t>
      </w:r>
      <w:r w:rsidR="00005147">
        <w:t>;</w:t>
      </w:r>
      <w:r w:rsidRPr="00AB0745">
        <w:rPr>
          <w:b/>
        </w:rPr>
        <w:t>13</w:t>
      </w:r>
      <w:r w:rsidR="00005147">
        <w:t>:</w:t>
      </w:r>
      <w:r w:rsidRPr="00AB0745">
        <w:t>611-25.</w:t>
      </w:r>
    </w:p>
    <w:p w14:paraId="4EC12801" w14:textId="77777777" w:rsidR="00AB0745" w:rsidRPr="00AB0745" w:rsidRDefault="00AB0745" w:rsidP="00AB0745">
      <w:pPr>
        <w:pStyle w:val="EndNoteBibliography"/>
        <w:spacing w:after="0"/>
        <w:ind w:left="720" w:hanging="720"/>
      </w:pPr>
      <w:r w:rsidRPr="00AB0745">
        <w:t>7</w:t>
      </w:r>
      <w:r w:rsidRPr="00AB0745">
        <w:tab/>
        <w:t>Psoriasis Stratification to Optimise Relevant Therapy (PSORT). In.</w:t>
      </w:r>
    </w:p>
    <w:p w14:paraId="27B88523" w14:textId="77777777" w:rsidR="00AB0745" w:rsidRPr="00AB0745" w:rsidRDefault="00AB0745" w:rsidP="00AB0745">
      <w:pPr>
        <w:pStyle w:val="EndNoteBibliography"/>
        <w:spacing w:after="0"/>
        <w:ind w:left="720" w:hanging="720"/>
      </w:pPr>
      <w:r w:rsidRPr="00AB0745">
        <w:t>8</w:t>
      </w:r>
      <w:r w:rsidRPr="00AB0745">
        <w:tab/>
        <w:t>Biomarkers in Atopic dermatitis and Psoriasis (BIOMAP) In, Vol. 2021.</w:t>
      </w:r>
    </w:p>
    <w:p w14:paraId="44ACA5E3" w14:textId="77777777" w:rsidR="00AB0745" w:rsidRPr="00AB0745" w:rsidRDefault="00AB0745" w:rsidP="00AB0745">
      <w:pPr>
        <w:pStyle w:val="EndNoteBibliography"/>
        <w:spacing w:after="0"/>
        <w:ind w:left="720" w:hanging="720"/>
      </w:pPr>
      <w:r w:rsidRPr="00AB0745">
        <w:t>9</w:t>
      </w:r>
      <w:r w:rsidRPr="00AB0745">
        <w:tab/>
        <w:t>International Psoriasis Council. In.</w:t>
      </w:r>
    </w:p>
    <w:p w14:paraId="3F6F64BF" w14:textId="02FFD4C9" w:rsidR="00AB0745" w:rsidRPr="00AB0745" w:rsidRDefault="00AB0745" w:rsidP="00AB0745">
      <w:pPr>
        <w:pStyle w:val="EndNoteBibliography"/>
        <w:spacing w:after="0"/>
        <w:ind w:left="720" w:hanging="720"/>
      </w:pPr>
      <w:r w:rsidRPr="00AB0745">
        <w:t>10</w:t>
      </w:r>
      <w:r w:rsidRPr="00AB0745">
        <w:tab/>
        <w:t>Wirsching J, Grassmann S, Eichelmann F</w:t>
      </w:r>
      <w:r w:rsidRPr="00AB0745">
        <w:rPr>
          <w:i/>
        </w:rPr>
        <w:t xml:space="preserve"> et al.</w:t>
      </w:r>
      <w:r w:rsidRPr="00AB0745">
        <w:t xml:space="preserve"> Development and reliability assessment of a new quality appraisal tool for cross-sectional studies using biomarker data (BIOCROSS). </w:t>
      </w:r>
      <w:r w:rsidRPr="00AB0745">
        <w:rPr>
          <w:i/>
        </w:rPr>
        <w:t>BMC Med Res Methodol</w:t>
      </w:r>
      <w:r w:rsidRPr="00AB0745">
        <w:t xml:space="preserve"> 2018</w:t>
      </w:r>
      <w:r w:rsidR="00005147">
        <w:t>;</w:t>
      </w:r>
      <w:r w:rsidRPr="00AB0745">
        <w:rPr>
          <w:b/>
        </w:rPr>
        <w:t>18</w:t>
      </w:r>
      <w:r w:rsidR="00005147">
        <w:t>:</w:t>
      </w:r>
      <w:r w:rsidRPr="00AB0745">
        <w:t>122.</w:t>
      </w:r>
    </w:p>
    <w:p w14:paraId="7F537A62" w14:textId="3BD3F0F5" w:rsidR="00AB0745" w:rsidRPr="00AB0745" w:rsidRDefault="00AB0745" w:rsidP="00AB0745">
      <w:pPr>
        <w:pStyle w:val="EndNoteBibliography"/>
        <w:spacing w:after="0"/>
        <w:ind w:left="720" w:hanging="720"/>
      </w:pPr>
      <w:r w:rsidRPr="00AB0745">
        <w:t>11</w:t>
      </w:r>
      <w:r w:rsidRPr="00AB0745">
        <w:tab/>
        <w:t>Hayden JA, van der Windt DA, Cartwright JL</w:t>
      </w:r>
      <w:r w:rsidRPr="00AB0745">
        <w:rPr>
          <w:i/>
        </w:rPr>
        <w:t xml:space="preserve"> et al.</w:t>
      </w:r>
      <w:r w:rsidRPr="00AB0745">
        <w:t xml:space="preserve"> Assessing bias in studies of prognostic factors. </w:t>
      </w:r>
      <w:r w:rsidRPr="00AB0745">
        <w:rPr>
          <w:i/>
        </w:rPr>
        <w:t>Ann Intern Med</w:t>
      </w:r>
      <w:r w:rsidRPr="00AB0745">
        <w:t xml:space="preserve"> 2013</w:t>
      </w:r>
      <w:r w:rsidR="00005147">
        <w:t>;</w:t>
      </w:r>
      <w:r w:rsidRPr="00AB0745">
        <w:rPr>
          <w:b/>
        </w:rPr>
        <w:t>158</w:t>
      </w:r>
      <w:r w:rsidR="00005147">
        <w:t>:</w:t>
      </w:r>
      <w:r w:rsidRPr="00AB0745">
        <w:t>280-6.</w:t>
      </w:r>
    </w:p>
    <w:p w14:paraId="32189368" w14:textId="588AB71F" w:rsidR="00AB0745" w:rsidRPr="00AB0745" w:rsidRDefault="00AB0745" w:rsidP="00AB0745">
      <w:pPr>
        <w:pStyle w:val="EndNoteBibliography"/>
        <w:spacing w:after="0"/>
        <w:ind w:left="720" w:hanging="720"/>
      </w:pPr>
      <w:r w:rsidRPr="00AB0745">
        <w:t>12</w:t>
      </w:r>
      <w:r w:rsidRPr="00AB0745">
        <w:tab/>
        <w:t xml:space="preserve">Naldi L. Risk Factors for Psoriasis. </w:t>
      </w:r>
      <w:r w:rsidRPr="00AB0745">
        <w:rPr>
          <w:i/>
        </w:rPr>
        <w:t>Current Dermatology Reports</w:t>
      </w:r>
      <w:r w:rsidRPr="00AB0745">
        <w:t xml:space="preserve"> 2013</w:t>
      </w:r>
      <w:r w:rsidR="00005147">
        <w:t>;</w:t>
      </w:r>
      <w:r w:rsidRPr="00AB0745">
        <w:rPr>
          <w:b/>
        </w:rPr>
        <w:t>2</w:t>
      </w:r>
      <w:r w:rsidR="00005147">
        <w:t>:</w:t>
      </w:r>
      <w:r w:rsidRPr="00AB0745">
        <w:t>58-65.</w:t>
      </w:r>
    </w:p>
    <w:p w14:paraId="5127A191" w14:textId="04D3D4E0" w:rsidR="00AB0745" w:rsidRPr="00AB0745" w:rsidRDefault="00AB0745" w:rsidP="00AB0745">
      <w:pPr>
        <w:pStyle w:val="EndNoteBibliography"/>
        <w:spacing w:after="0"/>
        <w:ind w:left="720" w:hanging="720"/>
      </w:pPr>
      <w:r w:rsidRPr="00AB0745">
        <w:t>13</w:t>
      </w:r>
      <w:r w:rsidRPr="00AB0745">
        <w:tab/>
        <w:t>Ensor JE. Biomarker validation</w:t>
      </w:r>
      <w:r w:rsidR="00005147">
        <w:t>:</w:t>
      </w:r>
      <w:r w:rsidRPr="00AB0745">
        <w:t xml:space="preserve">common data analysis concerns. </w:t>
      </w:r>
      <w:r w:rsidRPr="00AB0745">
        <w:rPr>
          <w:i/>
        </w:rPr>
        <w:t>Oncologist</w:t>
      </w:r>
      <w:r w:rsidRPr="00AB0745">
        <w:t xml:space="preserve"> 2014</w:t>
      </w:r>
      <w:r w:rsidR="00005147">
        <w:t>;</w:t>
      </w:r>
      <w:r w:rsidRPr="00AB0745">
        <w:rPr>
          <w:b/>
        </w:rPr>
        <w:t>19</w:t>
      </w:r>
      <w:r w:rsidR="00005147">
        <w:t>:</w:t>
      </w:r>
      <w:r w:rsidRPr="00AB0745">
        <w:t>886-91.</w:t>
      </w:r>
    </w:p>
    <w:p w14:paraId="1B6AE46C" w14:textId="308E0007" w:rsidR="00AB0745" w:rsidRPr="00AB0745" w:rsidRDefault="00AB0745" w:rsidP="00AB0745">
      <w:pPr>
        <w:pStyle w:val="EndNoteBibliography"/>
        <w:spacing w:after="0"/>
        <w:ind w:left="720" w:hanging="720"/>
      </w:pPr>
      <w:r w:rsidRPr="00AB0745">
        <w:t>14</w:t>
      </w:r>
      <w:r w:rsidRPr="00AB0745">
        <w:tab/>
        <w:t>Indhumathi S, Rajappa M, Chandrashekar L</w:t>
      </w:r>
      <w:r w:rsidRPr="00AB0745">
        <w:rPr>
          <w:i/>
        </w:rPr>
        <w:t xml:space="preserve"> et al.</w:t>
      </w:r>
      <w:r w:rsidRPr="00AB0745">
        <w:t xml:space="preserve"> Pharmacogenetic markers to predict the clinical response to methotrexate in south Indian Tamil patients with psoriasis. </w:t>
      </w:r>
      <w:r w:rsidRPr="00AB0745">
        <w:rPr>
          <w:i/>
        </w:rPr>
        <w:t>Eur J Clin Pharmacol</w:t>
      </w:r>
      <w:r w:rsidRPr="00AB0745">
        <w:t xml:space="preserve"> 2017</w:t>
      </w:r>
      <w:r w:rsidR="00005147">
        <w:t>;</w:t>
      </w:r>
      <w:r w:rsidRPr="00AB0745">
        <w:rPr>
          <w:b/>
        </w:rPr>
        <w:t>73</w:t>
      </w:r>
      <w:r w:rsidR="00005147">
        <w:t>:</w:t>
      </w:r>
      <w:r w:rsidRPr="00AB0745">
        <w:t>965-71.</w:t>
      </w:r>
    </w:p>
    <w:p w14:paraId="6FD5B958" w14:textId="722F2D46" w:rsidR="00AB0745" w:rsidRPr="00AB0745" w:rsidRDefault="00AB0745" w:rsidP="00AB0745">
      <w:pPr>
        <w:pStyle w:val="EndNoteBibliography"/>
        <w:spacing w:after="0"/>
        <w:ind w:left="720" w:hanging="720"/>
      </w:pPr>
      <w:r w:rsidRPr="00AB0745">
        <w:t>15</w:t>
      </w:r>
      <w:r w:rsidRPr="00AB0745">
        <w:tab/>
        <w:t>Chiu HY, Chiu YM, Chang Liao NF</w:t>
      </w:r>
      <w:r w:rsidRPr="00AB0745">
        <w:rPr>
          <w:i/>
        </w:rPr>
        <w:t xml:space="preserve"> et al.</w:t>
      </w:r>
      <w:r w:rsidRPr="00AB0745">
        <w:t xml:space="preserve"> Predictors of hepatitis B and C virus reactivation in patients with psoriasis treated with biological agent</w:t>
      </w:r>
      <w:r w:rsidR="00005147">
        <w:t>:</w:t>
      </w:r>
      <w:r w:rsidRPr="00AB0745">
        <w:t xml:space="preserve">a nine-year multicenter cohort study. </w:t>
      </w:r>
      <w:r w:rsidRPr="00AB0745">
        <w:rPr>
          <w:i/>
        </w:rPr>
        <w:t>J Am Acad Dermatol</w:t>
      </w:r>
      <w:r w:rsidRPr="00AB0745">
        <w:t xml:space="preserve"> 2019</w:t>
      </w:r>
      <w:r w:rsidR="00005147">
        <w:t>;</w:t>
      </w:r>
      <w:r w:rsidRPr="00AB0745">
        <w:rPr>
          <w:b/>
        </w:rPr>
        <w:t>07</w:t>
      </w:r>
      <w:r w:rsidR="00005147">
        <w:t>:</w:t>
      </w:r>
      <w:r w:rsidRPr="00AB0745">
        <w:t>07.</w:t>
      </w:r>
    </w:p>
    <w:p w14:paraId="13DC72B3" w14:textId="7CFA9C8B" w:rsidR="00AB0745" w:rsidRPr="00AB0745" w:rsidRDefault="00AB0745" w:rsidP="00AB0745">
      <w:pPr>
        <w:pStyle w:val="EndNoteBibliography"/>
        <w:spacing w:after="0"/>
        <w:ind w:left="720" w:hanging="720"/>
      </w:pPr>
      <w:r w:rsidRPr="00AB0745">
        <w:t>16</w:t>
      </w:r>
      <w:r w:rsidRPr="00AB0745">
        <w:tab/>
        <w:t>Hoffmann JH, Knoop C, Enk AH</w:t>
      </w:r>
      <w:r w:rsidRPr="00AB0745">
        <w:rPr>
          <w:i/>
        </w:rPr>
        <w:t xml:space="preserve"> et al.</w:t>
      </w:r>
      <w:r w:rsidRPr="00AB0745">
        <w:t xml:space="preserve"> Baseline anti-dsDNA concentrations and previous treatments predict response to Adalimumab and Etanercept</w:t>
      </w:r>
      <w:r w:rsidR="00005147">
        <w:t>:</w:t>
      </w:r>
      <w:r w:rsidRPr="00AB0745">
        <w:t xml:space="preserve">a retrospective investigation of 146 psoriasis patients. </w:t>
      </w:r>
      <w:r w:rsidRPr="00AB0745">
        <w:rPr>
          <w:i/>
        </w:rPr>
        <w:t>J Dermatol Sci</w:t>
      </w:r>
      <w:r w:rsidRPr="00AB0745">
        <w:t xml:space="preserve"> 2014</w:t>
      </w:r>
      <w:r w:rsidR="00005147">
        <w:t>;</w:t>
      </w:r>
      <w:r w:rsidRPr="00AB0745">
        <w:rPr>
          <w:b/>
        </w:rPr>
        <w:t>76</w:t>
      </w:r>
      <w:r w:rsidR="00005147">
        <w:t>:</w:t>
      </w:r>
      <w:r w:rsidRPr="00AB0745">
        <w:t>180-5.</w:t>
      </w:r>
    </w:p>
    <w:p w14:paraId="04AF0EDA" w14:textId="067DFD55" w:rsidR="00AB0745" w:rsidRPr="00AB0745" w:rsidRDefault="00AB0745" w:rsidP="00AB0745">
      <w:pPr>
        <w:pStyle w:val="EndNoteBibliography"/>
        <w:spacing w:after="0"/>
        <w:ind w:left="720" w:hanging="720"/>
      </w:pPr>
      <w:r w:rsidRPr="00AB0745">
        <w:t>17</w:t>
      </w:r>
      <w:r w:rsidRPr="00AB0745">
        <w:tab/>
        <w:t>Liu Y, Qin G, Meng Z</w:t>
      </w:r>
      <w:r w:rsidRPr="00AB0745">
        <w:rPr>
          <w:i/>
        </w:rPr>
        <w:t xml:space="preserve"> et al.</w:t>
      </w:r>
      <w:r w:rsidRPr="00AB0745">
        <w:t xml:space="preserve"> IL-1beta, IL-17A and combined phototherapy predicts higher while previous systemic biologic treatment predicts lower treatment response to etanercept in psoriasis patients. </w:t>
      </w:r>
      <w:r w:rsidRPr="00AB0745">
        <w:rPr>
          <w:i/>
        </w:rPr>
        <w:t>Inflammopharmacology</w:t>
      </w:r>
      <w:r w:rsidRPr="00AB0745">
        <w:t xml:space="preserve"> 2019</w:t>
      </w:r>
      <w:r w:rsidR="00005147">
        <w:t>;</w:t>
      </w:r>
      <w:r w:rsidRPr="00AB0745">
        <w:rPr>
          <w:b/>
        </w:rPr>
        <w:t>27</w:t>
      </w:r>
      <w:r w:rsidR="00005147">
        <w:t>:</w:t>
      </w:r>
      <w:r w:rsidRPr="00AB0745">
        <w:t>57-66.</w:t>
      </w:r>
    </w:p>
    <w:p w14:paraId="15E47F10" w14:textId="18E672A8" w:rsidR="00AB0745" w:rsidRPr="00AB0745" w:rsidRDefault="00AB0745" w:rsidP="00AB0745">
      <w:pPr>
        <w:pStyle w:val="EndNoteBibliography"/>
        <w:spacing w:after="0"/>
        <w:ind w:left="720" w:hanging="720"/>
      </w:pPr>
      <w:r w:rsidRPr="00AB0745">
        <w:t>18</w:t>
      </w:r>
      <w:r w:rsidRPr="00AB0745">
        <w:tab/>
        <w:t xml:space="preserve">Mahil SK, Capon F, Barker JN. Update on psoriasis immunopathogenesis and targeted immunotherapy. </w:t>
      </w:r>
      <w:r w:rsidRPr="00AB0745">
        <w:rPr>
          <w:i/>
        </w:rPr>
        <w:t>Semin Immunopathol</w:t>
      </w:r>
      <w:r w:rsidRPr="00AB0745">
        <w:t xml:space="preserve"> 2016</w:t>
      </w:r>
      <w:r w:rsidR="00005147">
        <w:t>;</w:t>
      </w:r>
      <w:r w:rsidRPr="00AB0745">
        <w:rPr>
          <w:b/>
        </w:rPr>
        <w:t>38</w:t>
      </w:r>
      <w:r w:rsidR="00005147">
        <w:t>:</w:t>
      </w:r>
      <w:r w:rsidRPr="00AB0745">
        <w:t>11-27.</w:t>
      </w:r>
    </w:p>
    <w:p w14:paraId="18AB0D39" w14:textId="56897463" w:rsidR="00AB0745" w:rsidRPr="00AB0745" w:rsidRDefault="00AB0745" w:rsidP="00AB0745">
      <w:pPr>
        <w:pStyle w:val="EndNoteBibliography"/>
        <w:spacing w:after="0"/>
        <w:ind w:left="720" w:hanging="720"/>
      </w:pPr>
      <w:r w:rsidRPr="00AB0745">
        <w:t>19</w:t>
      </w:r>
      <w:r w:rsidRPr="00AB0745">
        <w:tab/>
        <w:t>Dand N, Duckworth M, Baudry D</w:t>
      </w:r>
      <w:r w:rsidRPr="00AB0745">
        <w:rPr>
          <w:i/>
        </w:rPr>
        <w:t xml:space="preserve"> et al.</w:t>
      </w:r>
      <w:r w:rsidRPr="00AB0745">
        <w:t xml:space="preserve"> HLA-C 06:02 genotype is a predictive biomarker of biologic treatment response in psoriasis. </w:t>
      </w:r>
      <w:r w:rsidRPr="00AB0745">
        <w:rPr>
          <w:i/>
        </w:rPr>
        <w:t>J Allergy Clin Immunol</w:t>
      </w:r>
      <w:r w:rsidRPr="00AB0745">
        <w:t xml:space="preserve"> 2019</w:t>
      </w:r>
      <w:r w:rsidR="00005147">
        <w:t>;</w:t>
      </w:r>
      <w:r w:rsidRPr="00AB0745">
        <w:rPr>
          <w:b/>
        </w:rPr>
        <w:t>143</w:t>
      </w:r>
      <w:r w:rsidR="00005147">
        <w:t>:</w:t>
      </w:r>
      <w:r w:rsidRPr="00AB0745">
        <w:t>2120-30.</w:t>
      </w:r>
    </w:p>
    <w:p w14:paraId="76DB1F7D" w14:textId="089379B6" w:rsidR="00AB0745" w:rsidRPr="00AB0745" w:rsidRDefault="00AB0745" w:rsidP="00AB0745">
      <w:pPr>
        <w:pStyle w:val="EndNoteBibliography"/>
        <w:spacing w:after="0"/>
        <w:ind w:left="720" w:hanging="720"/>
      </w:pPr>
      <w:r w:rsidRPr="00AB0745">
        <w:lastRenderedPageBreak/>
        <w:t>20</w:t>
      </w:r>
      <w:r w:rsidRPr="00AB0745">
        <w:tab/>
        <w:t>Talamonti M, Galluzzo M, van den Reek JM</w:t>
      </w:r>
      <w:r w:rsidRPr="00AB0745">
        <w:rPr>
          <w:i/>
        </w:rPr>
        <w:t xml:space="preserve"> et al.</w:t>
      </w:r>
      <w:r w:rsidRPr="00AB0745">
        <w:t xml:space="preserve"> Role of the HLA-C 06 allele in clinical response to ustekinumab</w:t>
      </w:r>
      <w:r w:rsidR="00005147">
        <w:t>:</w:t>
      </w:r>
      <w:r w:rsidRPr="00AB0745">
        <w:t xml:space="preserve">evidence from real life in a large cohort of European patients. </w:t>
      </w:r>
      <w:r w:rsidRPr="00AB0745">
        <w:rPr>
          <w:i/>
        </w:rPr>
        <w:t>Br J Dermatol</w:t>
      </w:r>
      <w:r w:rsidRPr="00AB0745">
        <w:t xml:space="preserve"> 2017</w:t>
      </w:r>
      <w:r w:rsidR="00005147">
        <w:t>;</w:t>
      </w:r>
      <w:r w:rsidRPr="00AB0745">
        <w:rPr>
          <w:b/>
        </w:rPr>
        <w:t>177</w:t>
      </w:r>
      <w:r w:rsidR="00005147">
        <w:t>:</w:t>
      </w:r>
      <w:r w:rsidRPr="00AB0745">
        <w:t>489-96.</w:t>
      </w:r>
    </w:p>
    <w:p w14:paraId="147EFDE3" w14:textId="49AFDB0C" w:rsidR="00AB0745" w:rsidRPr="00AB0745" w:rsidRDefault="00AB0745" w:rsidP="00AB0745">
      <w:pPr>
        <w:pStyle w:val="EndNoteBibliography"/>
        <w:spacing w:after="0"/>
        <w:ind w:left="720" w:hanging="720"/>
      </w:pPr>
      <w:r w:rsidRPr="00AB0745">
        <w:t>21</w:t>
      </w:r>
      <w:r w:rsidRPr="00AB0745">
        <w:tab/>
        <w:t>Andres-Ejarque R, Ale HB, Grys K</w:t>
      </w:r>
      <w:r w:rsidRPr="00AB0745">
        <w:rPr>
          <w:i/>
        </w:rPr>
        <w:t xml:space="preserve"> et al.</w:t>
      </w:r>
      <w:r w:rsidRPr="00AB0745">
        <w:t xml:space="preserve"> Enhanced NF-κB signaling in type-2 dendritic cells at baseline predicts non-response to adalimumab in psoriasis. </w:t>
      </w:r>
      <w:r w:rsidRPr="00AB0745">
        <w:rPr>
          <w:i/>
        </w:rPr>
        <w:t>Nat Commun</w:t>
      </w:r>
      <w:r w:rsidRPr="00AB0745">
        <w:t xml:space="preserve"> 2021</w:t>
      </w:r>
      <w:r w:rsidR="00005147">
        <w:t>;</w:t>
      </w:r>
      <w:r w:rsidRPr="00AB0745">
        <w:rPr>
          <w:b/>
        </w:rPr>
        <w:t>12</w:t>
      </w:r>
      <w:r w:rsidR="00005147">
        <w:t>:</w:t>
      </w:r>
      <w:r w:rsidRPr="00AB0745">
        <w:t>4741.</w:t>
      </w:r>
    </w:p>
    <w:p w14:paraId="07523DE6" w14:textId="314B3183" w:rsidR="00AB0745" w:rsidRPr="00AB0745" w:rsidRDefault="00AB0745" w:rsidP="00AB0745">
      <w:pPr>
        <w:pStyle w:val="EndNoteBibliography"/>
        <w:spacing w:after="0"/>
        <w:ind w:left="720" w:hanging="720"/>
      </w:pPr>
      <w:r w:rsidRPr="00AB0745">
        <w:t>22</w:t>
      </w:r>
      <w:r w:rsidRPr="00AB0745">
        <w:tab/>
        <w:t>Wade R, Sharif-Hurst S, Dias S. Patient characteristics as effect modifiers for psoriasis biologic treatment response</w:t>
      </w:r>
      <w:r w:rsidR="00005147">
        <w:t>:</w:t>
      </w:r>
      <w:r w:rsidRPr="00AB0745">
        <w:t xml:space="preserve">an assessment using network meta-analysis subgroups. </w:t>
      </w:r>
      <w:r w:rsidRPr="00AB0745">
        <w:rPr>
          <w:i/>
        </w:rPr>
        <w:t>Syst Rev</w:t>
      </w:r>
      <w:r w:rsidRPr="00AB0745">
        <w:t xml:space="preserve"> 2020</w:t>
      </w:r>
      <w:r w:rsidR="00005147">
        <w:t>;</w:t>
      </w:r>
      <w:r w:rsidRPr="00AB0745">
        <w:rPr>
          <w:b/>
        </w:rPr>
        <w:t>9</w:t>
      </w:r>
      <w:r w:rsidR="00005147">
        <w:t>:</w:t>
      </w:r>
      <w:r w:rsidRPr="00AB0745">
        <w:t>132.</w:t>
      </w:r>
    </w:p>
    <w:p w14:paraId="55A7660C" w14:textId="0A29A643" w:rsidR="00AB0745" w:rsidRPr="00AB0745" w:rsidRDefault="00AB0745" w:rsidP="00AB0745">
      <w:pPr>
        <w:pStyle w:val="EndNoteBibliography"/>
        <w:spacing w:after="0"/>
        <w:ind w:left="720" w:hanging="720"/>
      </w:pPr>
      <w:r w:rsidRPr="00AB0745">
        <w:t>23</w:t>
      </w:r>
      <w:r w:rsidRPr="00AB0745">
        <w:tab/>
        <w:t>Warren RB, Marsden A, Tomenson B</w:t>
      </w:r>
      <w:r w:rsidRPr="00AB0745">
        <w:rPr>
          <w:i/>
        </w:rPr>
        <w:t xml:space="preserve"> et al.</w:t>
      </w:r>
      <w:r w:rsidRPr="00AB0745">
        <w:t xml:space="preserve"> Identifying demographic, social and clinical predictors of biologic therapy effectiveness in psoriasis</w:t>
      </w:r>
      <w:r w:rsidR="00005147">
        <w:t>:</w:t>
      </w:r>
      <w:r w:rsidRPr="00AB0745">
        <w:t xml:space="preserve">a multicentre longitudinal cohort study. </w:t>
      </w:r>
      <w:r w:rsidRPr="00AB0745">
        <w:rPr>
          <w:i/>
        </w:rPr>
        <w:t>Br J Dermatol</w:t>
      </w:r>
      <w:r w:rsidRPr="00AB0745">
        <w:t xml:space="preserve"> 2019</w:t>
      </w:r>
      <w:r w:rsidR="00005147">
        <w:t>;</w:t>
      </w:r>
      <w:r w:rsidRPr="00AB0745">
        <w:rPr>
          <w:b/>
        </w:rPr>
        <w:t>180</w:t>
      </w:r>
      <w:r w:rsidR="00005147">
        <w:t>:</w:t>
      </w:r>
      <w:r w:rsidRPr="00AB0745">
        <w:t>1069-76.</w:t>
      </w:r>
    </w:p>
    <w:p w14:paraId="4E714E2B" w14:textId="68EBC982" w:rsidR="00AB0745" w:rsidRPr="00AB0745" w:rsidRDefault="00AB0745" w:rsidP="00AB0745">
      <w:pPr>
        <w:pStyle w:val="EndNoteBibliography"/>
        <w:spacing w:after="0"/>
        <w:ind w:left="720" w:hanging="720"/>
      </w:pPr>
      <w:r w:rsidRPr="00AB0745">
        <w:t>24</w:t>
      </w:r>
      <w:r w:rsidRPr="00AB0745">
        <w:tab/>
        <w:t>Savvateeva E, Smoldovskaya O, Feyzkhanova G</w:t>
      </w:r>
      <w:r w:rsidRPr="00AB0745">
        <w:rPr>
          <w:i/>
        </w:rPr>
        <w:t xml:space="preserve"> et al.</w:t>
      </w:r>
      <w:r w:rsidRPr="00AB0745">
        <w:t xml:space="preserve"> Multiple biomarker approach for the diagnosis and therapy of rheumatoid arthritis. </w:t>
      </w:r>
      <w:r w:rsidRPr="00AB0745">
        <w:rPr>
          <w:i/>
        </w:rPr>
        <w:t>Crit Rev Clin Lab Sci</w:t>
      </w:r>
      <w:r w:rsidRPr="00AB0745">
        <w:t xml:space="preserve"> 2021</w:t>
      </w:r>
      <w:r w:rsidR="00005147">
        <w:t>;</w:t>
      </w:r>
      <w:r w:rsidRPr="00AB0745">
        <w:rPr>
          <w:b/>
        </w:rPr>
        <w:t>58</w:t>
      </w:r>
      <w:r w:rsidR="00005147">
        <w:t>:</w:t>
      </w:r>
      <w:r w:rsidRPr="00AB0745">
        <w:t>17-28.</w:t>
      </w:r>
    </w:p>
    <w:p w14:paraId="7A406ACB" w14:textId="2ECC8605" w:rsidR="00AB0745" w:rsidRPr="00AB0745" w:rsidRDefault="00AB0745" w:rsidP="00AB0745">
      <w:pPr>
        <w:pStyle w:val="EndNoteBibliography"/>
        <w:spacing w:after="0"/>
        <w:ind w:left="720" w:hanging="720"/>
      </w:pPr>
      <w:r w:rsidRPr="00AB0745">
        <w:t>25</w:t>
      </w:r>
      <w:r w:rsidRPr="00AB0745">
        <w:tab/>
        <w:t>Curtis JR, Xie F, Crowson CS</w:t>
      </w:r>
      <w:r w:rsidRPr="00AB0745">
        <w:rPr>
          <w:i/>
        </w:rPr>
        <w:t xml:space="preserve"> et al.</w:t>
      </w:r>
      <w:r w:rsidRPr="00AB0745">
        <w:t xml:space="preserve"> Derivation and internal validation of a multi-biomarker-based cardiovascular disease risk prediction score for rheumatoid arthritis patients. </w:t>
      </w:r>
      <w:r w:rsidRPr="00AB0745">
        <w:rPr>
          <w:i/>
        </w:rPr>
        <w:t>Arthritis Res Ther</w:t>
      </w:r>
      <w:r w:rsidRPr="00AB0745">
        <w:t xml:space="preserve"> 2020</w:t>
      </w:r>
      <w:r w:rsidR="00005147">
        <w:t>;</w:t>
      </w:r>
      <w:r w:rsidRPr="00AB0745">
        <w:rPr>
          <w:b/>
        </w:rPr>
        <w:t>22</w:t>
      </w:r>
      <w:r w:rsidR="00005147">
        <w:t>:</w:t>
      </w:r>
      <w:r w:rsidRPr="00AB0745">
        <w:t>282.</w:t>
      </w:r>
    </w:p>
    <w:p w14:paraId="65A48D35" w14:textId="2A4D1558" w:rsidR="00AB0745" w:rsidRPr="00AB0745" w:rsidRDefault="00AB0745" w:rsidP="00AB0745">
      <w:pPr>
        <w:pStyle w:val="EndNoteBibliography"/>
        <w:spacing w:after="0"/>
        <w:ind w:left="720" w:hanging="720"/>
      </w:pPr>
      <w:r w:rsidRPr="00AB0745">
        <w:t>26</w:t>
      </w:r>
      <w:r w:rsidRPr="00AB0745">
        <w:tab/>
        <w:t>Correa da Rosa J, Kim J, Tian S</w:t>
      </w:r>
      <w:r w:rsidRPr="00AB0745">
        <w:rPr>
          <w:i/>
        </w:rPr>
        <w:t xml:space="preserve"> et al.</w:t>
      </w:r>
      <w:r w:rsidRPr="00AB0745">
        <w:t xml:space="preserve"> Shrinking the Psoriasis Assessment Gap</w:t>
      </w:r>
      <w:r w:rsidR="00005147">
        <w:t>:</w:t>
      </w:r>
      <w:r w:rsidRPr="00AB0745">
        <w:t xml:space="preserve">Early Gene-Expression Profiling Accurately Predicts Response to Long-Term Treatment. </w:t>
      </w:r>
      <w:r w:rsidRPr="00AB0745">
        <w:rPr>
          <w:i/>
        </w:rPr>
        <w:t>J Invest Dermatol</w:t>
      </w:r>
      <w:r w:rsidRPr="00AB0745">
        <w:t xml:space="preserve"> 2017</w:t>
      </w:r>
      <w:r w:rsidR="00005147">
        <w:t>;</w:t>
      </w:r>
      <w:r w:rsidRPr="00AB0745">
        <w:rPr>
          <w:b/>
        </w:rPr>
        <w:t>137</w:t>
      </w:r>
      <w:r w:rsidR="00005147">
        <w:t>:</w:t>
      </w:r>
      <w:r w:rsidRPr="00AB0745">
        <w:t>305-12.</w:t>
      </w:r>
    </w:p>
    <w:p w14:paraId="0648102B" w14:textId="1903AFA3" w:rsidR="00AB0745" w:rsidRPr="00AB0745" w:rsidRDefault="00AB0745" w:rsidP="00AB0745">
      <w:pPr>
        <w:pStyle w:val="EndNoteBibliography"/>
        <w:spacing w:after="0"/>
        <w:ind w:left="720" w:hanging="720"/>
      </w:pPr>
      <w:r w:rsidRPr="00AB0745">
        <w:t>27</w:t>
      </w:r>
      <w:r w:rsidRPr="00AB0745">
        <w:tab/>
        <w:t xml:space="preserve">Gosho M, Nagashima K, Sato Y. Study designs and statistical analyses for biomarker research. </w:t>
      </w:r>
      <w:r w:rsidRPr="00AB0745">
        <w:rPr>
          <w:i/>
        </w:rPr>
        <w:t>Sensors (Basel)</w:t>
      </w:r>
      <w:r w:rsidRPr="00AB0745">
        <w:t xml:space="preserve"> 2012</w:t>
      </w:r>
      <w:r w:rsidR="00005147">
        <w:t>;</w:t>
      </w:r>
      <w:r w:rsidRPr="00AB0745">
        <w:rPr>
          <w:b/>
        </w:rPr>
        <w:t>12</w:t>
      </w:r>
      <w:r w:rsidR="00005147">
        <w:t>:</w:t>
      </w:r>
      <w:r w:rsidRPr="00AB0745">
        <w:t>8966-86.</w:t>
      </w:r>
    </w:p>
    <w:p w14:paraId="6903D8E1" w14:textId="66E025F4" w:rsidR="00AB0745" w:rsidRPr="00AB0745" w:rsidRDefault="00AB0745" w:rsidP="00AB0745">
      <w:pPr>
        <w:pStyle w:val="EndNoteBibliography"/>
        <w:spacing w:after="0"/>
        <w:ind w:left="720" w:hanging="720"/>
      </w:pPr>
      <w:r w:rsidRPr="00AB0745">
        <w:t>28</w:t>
      </w:r>
      <w:r w:rsidRPr="00AB0745">
        <w:tab/>
        <w:t>Mandrekar SJ, Sargent DJ. Clinical trial designs for predictive biomarker validation</w:t>
      </w:r>
      <w:r w:rsidR="00005147">
        <w:t>:</w:t>
      </w:r>
      <w:r w:rsidRPr="00AB0745">
        <w:t xml:space="preserve">theoretical considerations and practical challenges. </w:t>
      </w:r>
      <w:r w:rsidRPr="00AB0745">
        <w:rPr>
          <w:i/>
        </w:rPr>
        <w:t>J Clin Oncol</w:t>
      </w:r>
      <w:r w:rsidRPr="00AB0745">
        <w:t xml:space="preserve"> 2009</w:t>
      </w:r>
      <w:r w:rsidR="00005147">
        <w:t>;</w:t>
      </w:r>
      <w:r w:rsidRPr="00AB0745">
        <w:rPr>
          <w:b/>
        </w:rPr>
        <w:t>27</w:t>
      </w:r>
      <w:r w:rsidR="00005147">
        <w:t>:</w:t>
      </w:r>
      <w:r w:rsidRPr="00AB0745">
        <w:t>4027-34.</w:t>
      </w:r>
    </w:p>
    <w:p w14:paraId="5A437F94" w14:textId="32A61B1C" w:rsidR="00AB0745" w:rsidRPr="00AB0745" w:rsidRDefault="00AB0745" w:rsidP="00AB0745">
      <w:pPr>
        <w:pStyle w:val="EndNoteBibliography"/>
        <w:spacing w:after="0"/>
        <w:ind w:left="720" w:hanging="720"/>
      </w:pPr>
      <w:r w:rsidRPr="00AB0745">
        <w:t>29</w:t>
      </w:r>
      <w:r w:rsidRPr="00AB0745">
        <w:tab/>
        <w:t>Muñoz-Aceituno E, Martos-Cabrera L, Ovejero-Benito MC</w:t>
      </w:r>
      <w:r w:rsidRPr="00AB0745">
        <w:rPr>
          <w:i/>
        </w:rPr>
        <w:t xml:space="preserve"> et al.</w:t>
      </w:r>
      <w:r w:rsidRPr="00AB0745">
        <w:t xml:space="preserve"> Pharmacogenetics Update on Biologic Therapy in Psoriasis. </w:t>
      </w:r>
      <w:r w:rsidRPr="00AB0745">
        <w:rPr>
          <w:i/>
        </w:rPr>
        <w:t>Medicina (Kaunas)</w:t>
      </w:r>
      <w:r w:rsidRPr="00AB0745">
        <w:t xml:space="preserve"> 2020</w:t>
      </w:r>
      <w:r w:rsidR="00005147">
        <w:t>;</w:t>
      </w:r>
      <w:r w:rsidRPr="00AB0745">
        <w:rPr>
          <w:b/>
        </w:rPr>
        <w:t>56</w:t>
      </w:r>
      <w:r w:rsidRPr="00AB0745">
        <w:t>.</w:t>
      </w:r>
    </w:p>
    <w:p w14:paraId="26AA70B1" w14:textId="01052EED" w:rsidR="00AB0745" w:rsidRPr="00AB0745" w:rsidRDefault="00AB0745" w:rsidP="00AB0745">
      <w:pPr>
        <w:pStyle w:val="EndNoteBibliography"/>
        <w:spacing w:after="0"/>
        <w:ind w:left="720" w:hanging="720"/>
      </w:pPr>
      <w:r w:rsidRPr="00AB0745">
        <w:t>30</w:t>
      </w:r>
      <w:r w:rsidRPr="00AB0745">
        <w:tab/>
        <w:t>Burlando M, Russo R, Clapasson A</w:t>
      </w:r>
      <w:r w:rsidRPr="00AB0745">
        <w:rPr>
          <w:i/>
        </w:rPr>
        <w:t xml:space="preserve"> et al.</w:t>
      </w:r>
      <w:r w:rsidRPr="00AB0745">
        <w:t xml:space="preserve"> The HLA-Cw6 Dilemma</w:t>
      </w:r>
      <w:r w:rsidR="00005147">
        <w:t>:</w:t>
      </w:r>
      <w:r w:rsidRPr="00AB0745">
        <w:t xml:space="preserve">Is It Really an Outcome Predictor in Psoriasis Patients under Biologic Therapy? A Monocentric Retrospective Analysis. </w:t>
      </w:r>
      <w:r w:rsidRPr="00AB0745">
        <w:rPr>
          <w:i/>
        </w:rPr>
        <w:t>J Clin Med</w:t>
      </w:r>
      <w:r w:rsidRPr="00AB0745">
        <w:t xml:space="preserve"> 2020</w:t>
      </w:r>
      <w:r w:rsidR="00005147">
        <w:t>;</w:t>
      </w:r>
      <w:r w:rsidRPr="00AB0745">
        <w:rPr>
          <w:b/>
        </w:rPr>
        <w:t>9</w:t>
      </w:r>
      <w:r w:rsidRPr="00AB0745">
        <w:t>.</w:t>
      </w:r>
    </w:p>
    <w:p w14:paraId="63CD25C7" w14:textId="133D1015" w:rsidR="00AB0745" w:rsidRPr="00AB0745" w:rsidRDefault="00AB0745" w:rsidP="00AB0745">
      <w:pPr>
        <w:pStyle w:val="EndNoteBibliography"/>
        <w:spacing w:after="0"/>
        <w:ind w:left="720" w:hanging="720"/>
      </w:pPr>
      <w:r w:rsidRPr="00AB0745">
        <w:t>31</w:t>
      </w:r>
      <w:r w:rsidRPr="00AB0745">
        <w:tab/>
        <w:t>Chiu HY, Wang TS, Chan CC</w:t>
      </w:r>
      <w:r w:rsidRPr="00AB0745">
        <w:rPr>
          <w:i/>
        </w:rPr>
        <w:t xml:space="preserve"> et al.</w:t>
      </w:r>
      <w:r w:rsidRPr="00AB0745">
        <w:t xml:space="preserve"> Human leucocyte antigen-Cw6 as a predictor for clinical response to ustekinumab, an interleukin-12/23 blocker, in Chinese patients with psoriasis</w:t>
      </w:r>
      <w:r w:rsidR="00005147">
        <w:t>:</w:t>
      </w:r>
      <w:r w:rsidRPr="00AB0745">
        <w:t xml:space="preserve">a retrospective analysis. </w:t>
      </w:r>
      <w:r w:rsidRPr="00AB0745">
        <w:rPr>
          <w:i/>
        </w:rPr>
        <w:t>Br J Dermatol</w:t>
      </w:r>
      <w:r w:rsidRPr="00AB0745">
        <w:t xml:space="preserve"> 2014</w:t>
      </w:r>
      <w:r w:rsidR="00005147">
        <w:t>;</w:t>
      </w:r>
      <w:r w:rsidRPr="00AB0745">
        <w:rPr>
          <w:b/>
        </w:rPr>
        <w:t>171</w:t>
      </w:r>
      <w:r w:rsidR="00005147">
        <w:t>:</w:t>
      </w:r>
      <w:r w:rsidRPr="00AB0745">
        <w:t>1181-8.</w:t>
      </w:r>
    </w:p>
    <w:p w14:paraId="06A56BB3" w14:textId="6AFDD4A4" w:rsidR="00AB0745" w:rsidRPr="00AB0745" w:rsidRDefault="00AB0745" w:rsidP="00AB0745">
      <w:pPr>
        <w:pStyle w:val="EndNoteBibliography"/>
        <w:spacing w:after="0"/>
        <w:ind w:left="720" w:hanging="720"/>
      </w:pPr>
      <w:r w:rsidRPr="00AB0745">
        <w:t>32</w:t>
      </w:r>
      <w:r w:rsidRPr="00AB0745">
        <w:tab/>
        <w:t>Costanzo A, Bianchi L, Flori ML</w:t>
      </w:r>
      <w:r w:rsidRPr="00AB0745">
        <w:rPr>
          <w:i/>
        </w:rPr>
        <w:t xml:space="preserve"> et al.</w:t>
      </w:r>
      <w:r w:rsidRPr="00AB0745">
        <w:t xml:space="preserve"> Secukinumab shows high efficacy irrespective of HLA-Cw6 status in patients with moderate-to-severe plaque-type psoriasis</w:t>
      </w:r>
      <w:r w:rsidR="00005147">
        <w:t>:</w:t>
      </w:r>
      <w:r w:rsidRPr="00AB0745">
        <w:t xml:space="preserve">SUPREME study. </w:t>
      </w:r>
      <w:r w:rsidRPr="00AB0745">
        <w:rPr>
          <w:i/>
        </w:rPr>
        <w:t>Br J Dermatol</w:t>
      </w:r>
      <w:r w:rsidRPr="00AB0745">
        <w:t xml:space="preserve"> 2018</w:t>
      </w:r>
      <w:r w:rsidR="00005147">
        <w:t>;</w:t>
      </w:r>
      <w:r w:rsidRPr="00AB0745">
        <w:rPr>
          <w:b/>
        </w:rPr>
        <w:t>179</w:t>
      </w:r>
      <w:r w:rsidR="00005147">
        <w:t>:</w:t>
      </w:r>
      <w:r w:rsidRPr="00AB0745">
        <w:t>1072-80.</w:t>
      </w:r>
    </w:p>
    <w:p w14:paraId="0C09B8AA" w14:textId="1B8A26D3" w:rsidR="00AB0745" w:rsidRPr="00AB0745" w:rsidRDefault="00AB0745" w:rsidP="00AB0745">
      <w:pPr>
        <w:pStyle w:val="EndNoteBibliography"/>
        <w:spacing w:after="0"/>
        <w:ind w:left="720" w:hanging="720"/>
      </w:pPr>
      <w:r w:rsidRPr="00AB0745">
        <w:t>33</w:t>
      </w:r>
      <w:r w:rsidRPr="00AB0745">
        <w:tab/>
        <w:t xml:space="preserve">Svedbom A, Nikamo P, Stahle M. Interaction between Smoking and HLA-C 06:02 on the Response to Ustekinumab in Psoriasis. </w:t>
      </w:r>
      <w:r w:rsidRPr="00AB0745">
        <w:rPr>
          <w:i/>
        </w:rPr>
        <w:t>J Invest Dermatol</w:t>
      </w:r>
      <w:r w:rsidRPr="00AB0745">
        <w:t xml:space="preserve"> 2020</w:t>
      </w:r>
      <w:r w:rsidR="00005147">
        <w:t>;</w:t>
      </w:r>
      <w:r w:rsidRPr="00AB0745">
        <w:rPr>
          <w:b/>
        </w:rPr>
        <w:t>31</w:t>
      </w:r>
      <w:r w:rsidR="00005147">
        <w:t>:</w:t>
      </w:r>
      <w:r w:rsidRPr="00AB0745">
        <w:t>31.</w:t>
      </w:r>
    </w:p>
    <w:p w14:paraId="0B29FFD3" w14:textId="0A864DFE" w:rsidR="00AB0745" w:rsidRPr="00AB0745" w:rsidRDefault="00AB0745" w:rsidP="00AB0745">
      <w:pPr>
        <w:pStyle w:val="EndNoteBibliography"/>
        <w:spacing w:after="0"/>
        <w:ind w:left="720" w:hanging="720"/>
      </w:pPr>
      <w:r w:rsidRPr="00AB0745">
        <w:t>34</w:t>
      </w:r>
      <w:r w:rsidRPr="00AB0745">
        <w:tab/>
        <w:t>Talamonti M, Botti E, Galluzzo M</w:t>
      </w:r>
      <w:r w:rsidRPr="00AB0745">
        <w:rPr>
          <w:i/>
        </w:rPr>
        <w:t xml:space="preserve"> et al.</w:t>
      </w:r>
      <w:r w:rsidRPr="00AB0745">
        <w:t xml:space="preserve"> Pharmacogenetics of psoriasis</w:t>
      </w:r>
      <w:r w:rsidR="00005147">
        <w:t>:</w:t>
      </w:r>
      <w:r w:rsidRPr="00AB0745">
        <w:t xml:space="preserve">HLA-Cw6 but not LCE3B/3C deletion nor TNFAIP3 polymorphism predisposes to clinical response to interleukin 12/23 blocker ustekinumab. </w:t>
      </w:r>
      <w:r w:rsidRPr="00AB0745">
        <w:rPr>
          <w:i/>
        </w:rPr>
        <w:t>Br J Dermatol</w:t>
      </w:r>
      <w:r w:rsidRPr="00AB0745">
        <w:t xml:space="preserve"> 2013</w:t>
      </w:r>
      <w:r w:rsidR="00005147">
        <w:t>;</w:t>
      </w:r>
      <w:r w:rsidRPr="00AB0745">
        <w:rPr>
          <w:b/>
        </w:rPr>
        <w:t>169</w:t>
      </w:r>
      <w:r w:rsidR="00005147">
        <w:t>:</w:t>
      </w:r>
      <w:r w:rsidRPr="00AB0745">
        <w:t>458-63.</w:t>
      </w:r>
    </w:p>
    <w:p w14:paraId="73BC576A" w14:textId="6530A864" w:rsidR="00AB0745" w:rsidRPr="00AB0745" w:rsidRDefault="00AB0745" w:rsidP="00AB0745">
      <w:pPr>
        <w:pStyle w:val="EndNoteBibliography"/>
        <w:spacing w:after="0"/>
        <w:ind w:left="720" w:hanging="720"/>
      </w:pPr>
      <w:r w:rsidRPr="00AB0745">
        <w:t>35</w:t>
      </w:r>
      <w:r w:rsidRPr="00AB0745">
        <w:tab/>
        <w:t>van den Reek J, Coenen MJH, van de L'Isle Arias M</w:t>
      </w:r>
      <w:r w:rsidRPr="00AB0745">
        <w:rPr>
          <w:i/>
        </w:rPr>
        <w:t xml:space="preserve"> et al.</w:t>
      </w:r>
      <w:r w:rsidRPr="00AB0745">
        <w:t xml:space="preserve"> Polymorphisms in CD84, IL12B and TNFAIP3 are associated with response to biologics in patients with psoriasis. </w:t>
      </w:r>
      <w:r w:rsidRPr="00AB0745">
        <w:rPr>
          <w:i/>
        </w:rPr>
        <w:t>Br J Dermatol</w:t>
      </w:r>
      <w:r w:rsidRPr="00AB0745">
        <w:t xml:space="preserve"> 2017</w:t>
      </w:r>
      <w:r w:rsidR="00005147">
        <w:t>;</w:t>
      </w:r>
      <w:r w:rsidRPr="00AB0745">
        <w:rPr>
          <w:b/>
        </w:rPr>
        <w:t>176</w:t>
      </w:r>
      <w:r w:rsidR="00005147">
        <w:t>:</w:t>
      </w:r>
      <w:r w:rsidRPr="00AB0745">
        <w:t>1288-96.</w:t>
      </w:r>
    </w:p>
    <w:p w14:paraId="1318C2DA" w14:textId="504665BA" w:rsidR="00AB0745" w:rsidRPr="00AB0745" w:rsidRDefault="00AB0745" w:rsidP="00AB0745">
      <w:pPr>
        <w:pStyle w:val="EndNoteBibliography"/>
        <w:spacing w:after="0"/>
        <w:ind w:left="720" w:hanging="720"/>
      </w:pPr>
      <w:r w:rsidRPr="00AB0745">
        <w:t>36</w:t>
      </w:r>
      <w:r w:rsidRPr="00AB0745">
        <w:tab/>
        <w:t>Zorlu O, Bülbül Başkan E, Yazici S</w:t>
      </w:r>
      <w:r w:rsidRPr="00AB0745">
        <w:rPr>
          <w:i/>
        </w:rPr>
        <w:t xml:space="preserve"> et al.</w:t>
      </w:r>
      <w:r w:rsidRPr="00AB0745">
        <w:t xml:space="preserve"> Predictors of drug survival of biologic therapies in psoriasis patients. </w:t>
      </w:r>
      <w:r w:rsidRPr="00AB0745">
        <w:rPr>
          <w:i/>
        </w:rPr>
        <w:t>J Dermatolog Treat</w:t>
      </w:r>
      <w:r w:rsidRPr="00AB0745">
        <w:t xml:space="preserve"> 2022</w:t>
      </w:r>
      <w:r w:rsidR="00005147">
        <w:t>;</w:t>
      </w:r>
      <w:r w:rsidRPr="00AB0745">
        <w:rPr>
          <w:b/>
        </w:rPr>
        <w:t>33</w:t>
      </w:r>
      <w:r w:rsidR="00005147">
        <w:t>:</w:t>
      </w:r>
      <w:r w:rsidRPr="00AB0745">
        <w:t>437-42.</w:t>
      </w:r>
    </w:p>
    <w:p w14:paraId="22C90747" w14:textId="61C65233" w:rsidR="00AB0745" w:rsidRPr="00AB0745" w:rsidRDefault="00AB0745" w:rsidP="00AB0745">
      <w:pPr>
        <w:pStyle w:val="EndNoteBibliography"/>
        <w:spacing w:after="0"/>
        <w:ind w:left="720" w:hanging="720"/>
      </w:pPr>
      <w:r w:rsidRPr="00AB0745">
        <w:lastRenderedPageBreak/>
        <w:t>37</w:t>
      </w:r>
      <w:r w:rsidRPr="00AB0745">
        <w:tab/>
        <w:t>Ovejero-Benito MC, Prieto-Perez R, Llamas-Velasco M</w:t>
      </w:r>
      <w:r w:rsidRPr="00AB0745">
        <w:rPr>
          <w:i/>
        </w:rPr>
        <w:t xml:space="preserve"> et al.</w:t>
      </w:r>
      <w:r w:rsidRPr="00AB0745">
        <w:t xml:space="preserve"> Polymorphisms associated with adalimumab and infliximab response in moderate-to-severe plaque psoriasis. </w:t>
      </w:r>
      <w:r w:rsidRPr="00AB0745">
        <w:rPr>
          <w:i/>
        </w:rPr>
        <w:t>Pharmacogenomics</w:t>
      </w:r>
      <w:r w:rsidRPr="00AB0745">
        <w:t xml:space="preserve"> 2018</w:t>
      </w:r>
      <w:r w:rsidR="00005147">
        <w:t>;</w:t>
      </w:r>
      <w:r w:rsidRPr="00AB0745">
        <w:rPr>
          <w:b/>
        </w:rPr>
        <w:t>19</w:t>
      </w:r>
      <w:r w:rsidRPr="00AB0745">
        <w:t>:7-16.</w:t>
      </w:r>
    </w:p>
    <w:p w14:paraId="5DF5D1CC" w14:textId="5BBD1615" w:rsidR="00AB0745" w:rsidRPr="00AB0745" w:rsidRDefault="00AB0745" w:rsidP="00AB0745">
      <w:pPr>
        <w:pStyle w:val="EndNoteBibliography"/>
        <w:spacing w:after="0"/>
        <w:ind w:left="720" w:hanging="720"/>
      </w:pPr>
      <w:r w:rsidRPr="00AB0745">
        <w:t>38</w:t>
      </w:r>
      <w:r w:rsidRPr="00AB0745">
        <w:tab/>
        <w:t>Prieto-Perez R, Llamas-Velasco M, Cabaleiro T</w:t>
      </w:r>
      <w:r w:rsidRPr="00AB0745">
        <w:rPr>
          <w:i/>
        </w:rPr>
        <w:t xml:space="preserve"> et al.</w:t>
      </w:r>
      <w:r w:rsidRPr="00AB0745">
        <w:t xml:space="preserve"> Pharmacogenetics of ustekinumab in patients with moderate-to-severe plaque psoriasis. </w:t>
      </w:r>
      <w:r w:rsidRPr="00AB0745">
        <w:rPr>
          <w:i/>
        </w:rPr>
        <w:t>Pharmacogenomics</w:t>
      </w:r>
      <w:r w:rsidRPr="00AB0745">
        <w:t xml:space="preserve"> 2017</w:t>
      </w:r>
      <w:r w:rsidR="00005147">
        <w:t>;</w:t>
      </w:r>
      <w:r w:rsidRPr="00AB0745">
        <w:rPr>
          <w:b/>
        </w:rPr>
        <w:t>18</w:t>
      </w:r>
      <w:r w:rsidR="00005147">
        <w:t>:</w:t>
      </w:r>
      <w:r w:rsidRPr="00AB0745">
        <w:t>157-64.</w:t>
      </w:r>
    </w:p>
    <w:p w14:paraId="212D015F" w14:textId="5E006DC9" w:rsidR="00AB0745" w:rsidRPr="00AB0745" w:rsidRDefault="00AB0745" w:rsidP="00AB0745">
      <w:pPr>
        <w:pStyle w:val="EndNoteBibliography"/>
        <w:spacing w:after="0"/>
        <w:ind w:left="720" w:hanging="720"/>
      </w:pPr>
      <w:r w:rsidRPr="00AB0745">
        <w:t>39</w:t>
      </w:r>
      <w:r w:rsidRPr="00AB0745">
        <w:tab/>
        <w:t>Prieto-Perez R, Solano-Lopez G, Cabaleiro T</w:t>
      </w:r>
      <w:r w:rsidRPr="00AB0745">
        <w:rPr>
          <w:i/>
        </w:rPr>
        <w:t xml:space="preserve"> et al.</w:t>
      </w:r>
      <w:r w:rsidRPr="00AB0745">
        <w:t xml:space="preserve"> New polymorphisms associated with response to anti-TNF drugs in patients with moderate-to-severe plaque psoriasis. </w:t>
      </w:r>
      <w:r w:rsidRPr="00AB0745">
        <w:rPr>
          <w:i/>
        </w:rPr>
        <w:t>Pharmacogenomics J</w:t>
      </w:r>
      <w:r w:rsidRPr="00AB0745">
        <w:t xml:space="preserve"> 2018</w:t>
      </w:r>
      <w:r w:rsidR="00005147">
        <w:t>;</w:t>
      </w:r>
      <w:r w:rsidRPr="00AB0745">
        <w:rPr>
          <w:b/>
        </w:rPr>
        <w:t>18</w:t>
      </w:r>
      <w:r w:rsidR="00005147">
        <w:t>:</w:t>
      </w:r>
      <w:r w:rsidRPr="00AB0745">
        <w:t>70-5.</w:t>
      </w:r>
    </w:p>
    <w:p w14:paraId="4CA384FE" w14:textId="4E820C45" w:rsidR="00AB0745" w:rsidRPr="00AB0745" w:rsidRDefault="00AB0745" w:rsidP="00AB0745">
      <w:pPr>
        <w:pStyle w:val="EndNoteBibliography"/>
        <w:spacing w:after="0"/>
        <w:ind w:left="720" w:hanging="720"/>
      </w:pPr>
      <w:r w:rsidRPr="00AB0745">
        <w:t>40</w:t>
      </w:r>
      <w:r w:rsidRPr="00AB0745">
        <w:tab/>
        <w:t>Batalla A, Coto E, Gomez J</w:t>
      </w:r>
      <w:r w:rsidRPr="00AB0745">
        <w:rPr>
          <w:i/>
        </w:rPr>
        <w:t xml:space="preserve"> et al.</w:t>
      </w:r>
      <w:r w:rsidRPr="00AB0745">
        <w:t xml:space="preserve"> IL17RA gene variants and anti-TNF response among psoriasis patients. </w:t>
      </w:r>
      <w:r w:rsidRPr="00AB0745">
        <w:rPr>
          <w:i/>
        </w:rPr>
        <w:t>Pharmacogenomics J</w:t>
      </w:r>
      <w:r w:rsidRPr="00AB0745">
        <w:t xml:space="preserve"> 2018</w:t>
      </w:r>
      <w:r w:rsidR="00005147">
        <w:t>;</w:t>
      </w:r>
      <w:r w:rsidRPr="00AB0745">
        <w:rPr>
          <w:b/>
        </w:rPr>
        <w:t>18</w:t>
      </w:r>
      <w:r w:rsidR="00005147">
        <w:t>:</w:t>
      </w:r>
      <w:r w:rsidRPr="00AB0745">
        <w:t>76-80.</w:t>
      </w:r>
    </w:p>
    <w:p w14:paraId="6CA14A84" w14:textId="35586CB4" w:rsidR="00AB0745" w:rsidRPr="00AB0745" w:rsidRDefault="00AB0745" w:rsidP="00AB0745">
      <w:pPr>
        <w:pStyle w:val="EndNoteBibliography"/>
        <w:spacing w:after="0"/>
        <w:ind w:left="720" w:hanging="720"/>
      </w:pPr>
      <w:r w:rsidRPr="00AB0745">
        <w:t>41</w:t>
      </w:r>
      <w:r w:rsidRPr="00AB0745">
        <w:tab/>
        <w:t>Loft ND, Skov L, Iversen L</w:t>
      </w:r>
      <w:r w:rsidRPr="00AB0745">
        <w:rPr>
          <w:i/>
        </w:rPr>
        <w:t xml:space="preserve"> et al.</w:t>
      </w:r>
      <w:r w:rsidRPr="00AB0745">
        <w:t xml:space="preserve"> Associations between functional polymorphisms and response to biological treatment in Danish patients with psoriasis. </w:t>
      </w:r>
      <w:r w:rsidRPr="00AB0745">
        <w:rPr>
          <w:i/>
        </w:rPr>
        <w:t>Pharmacogenomics J</w:t>
      </w:r>
      <w:r w:rsidRPr="00AB0745">
        <w:t xml:space="preserve"> 2018;</w:t>
      </w:r>
      <w:r w:rsidRPr="00AB0745">
        <w:rPr>
          <w:b/>
        </w:rPr>
        <w:t>18</w:t>
      </w:r>
      <w:r w:rsidRPr="00AB0745">
        <w:t>:494-500.</w:t>
      </w:r>
    </w:p>
    <w:p w14:paraId="3F30337C" w14:textId="015106B5" w:rsidR="00AB0745" w:rsidRPr="00AB0745" w:rsidRDefault="00AB0745" w:rsidP="00AB0745">
      <w:pPr>
        <w:pStyle w:val="EndNoteBibliography"/>
        <w:spacing w:after="0"/>
        <w:ind w:left="720" w:hanging="720"/>
      </w:pPr>
      <w:r w:rsidRPr="00AB0745">
        <w:t>42</w:t>
      </w:r>
      <w:r w:rsidRPr="00AB0745">
        <w:tab/>
        <w:t>Coto-Segura P, Gonzalez-Fernandez D, Batalla A</w:t>
      </w:r>
      <w:r w:rsidRPr="00AB0745">
        <w:rPr>
          <w:i/>
        </w:rPr>
        <w:t xml:space="preserve"> et al.</w:t>
      </w:r>
      <w:r w:rsidRPr="00AB0745">
        <w:t xml:space="preserve"> Common and rare CARD14 gene variants affect the antitumour necrosis factor response among patients with psoriasis. </w:t>
      </w:r>
      <w:r w:rsidRPr="00AB0745">
        <w:rPr>
          <w:i/>
        </w:rPr>
        <w:t>Br J Dermatol</w:t>
      </w:r>
      <w:r w:rsidRPr="00AB0745">
        <w:t xml:space="preserve"> 2016;</w:t>
      </w:r>
      <w:r w:rsidRPr="00AB0745">
        <w:rPr>
          <w:b/>
        </w:rPr>
        <w:t>175</w:t>
      </w:r>
      <w:r w:rsidRPr="00AB0745">
        <w:t>:134-41.</w:t>
      </w:r>
    </w:p>
    <w:p w14:paraId="38D5E534" w14:textId="621E7D3C" w:rsidR="00AB0745" w:rsidRPr="00AB0745" w:rsidRDefault="00AB0745" w:rsidP="00AB0745">
      <w:pPr>
        <w:pStyle w:val="EndNoteBibliography"/>
        <w:ind w:left="720" w:hanging="720"/>
      </w:pPr>
      <w:r w:rsidRPr="00AB0745">
        <w:t>43</w:t>
      </w:r>
      <w:r w:rsidRPr="00AB0745">
        <w:tab/>
        <w:t>Coto-Segura P, Batalla A, Gonzalez-Fernandez D</w:t>
      </w:r>
      <w:r w:rsidRPr="00AB0745">
        <w:rPr>
          <w:i/>
        </w:rPr>
        <w:t xml:space="preserve"> et al.</w:t>
      </w:r>
      <w:r w:rsidRPr="00AB0745">
        <w:t xml:space="preserve"> CDKAL1 gene variants affect the anti-TNF response among Psoriasis patients. </w:t>
      </w:r>
      <w:r w:rsidRPr="00AB0745">
        <w:rPr>
          <w:i/>
        </w:rPr>
        <w:t>Int Immunopharmacol</w:t>
      </w:r>
      <w:r w:rsidRPr="00AB0745">
        <w:t xml:space="preserve"> 2015;</w:t>
      </w:r>
      <w:r w:rsidRPr="00AB0745">
        <w:rPr>
          <w:b/>
        </w:rPr>
        <w:t>29</w:t>
      </w:r>
      <w:r w:rsidRPr="00AB0745">
        <w:t>:947-9.</w:t>
      </w:r>
    </w:p>
    <w:p w14:paraId="48D09079" w14:textId="5C8A185F" w:rsidR="001F1C0A" w:rsidRPr="00175112" w:rsidRDefault="001D1220" w:rsidP="00B3433B">
      <w:pPr>
        <w:rPr>
          <w:rFonts w:ascii="Times New Roman" w:hAnsi="Times New Roman" w:cs="Times New Roman"/>
        </w:rPr>
        <w:sectPr w:rsidR="001F1C0A" w:rsidRPr="00175112" w:rsidSect="00C36235">
          <w:headerReference w:type="default" r:id="rId23"/>
          <w:footerReference w:type="default" r:id="rId24"/>
          <w:pgSz w:w="11906" w:h="16838"/>
          <w:pgMar w:top="1440" w:right="1440" w:bottom="1440" w:left="1440" w:header="708" w:footer="708" w:gutter="0"/>
          <w:cols w:space="708"/>
          <w:docGrid w:linePitch="360"/>
        </w:sectPr>
      </w:pPr>
      <w:r w:rsidRPr="00175112">
        <w:rPr>
          <w:rFonts w:ascii="Times New Roman" w:hAnsi="Times New Roman" w:cs="Times New Roman"/>
        </w:rPr>
        <w:fldChar w:fldCharType="end"/>
      </w:r>
    </w:p>
    <w:p w14:paraId="7DFD46BF" w14:textId="77777777" w:rsidR="001F1C0A" w:rsidRPr="00D22CCC" w:rsidRDefault="001F1C0A" w:rsidP="001F1C0A">
      <w:pPr>
        <w:pStyle w:val="Heading1"/>
        <w:numPr>
          <w:ilvl w:val="0"/>
          <w:numId w:val="0"/>
        </w:numPr>
        <w:spacing w:after="240"/>
        <w:ind w:left="432" w:hanging="432"/>
        <w:rPr>
          <w:rFonts w:cs="Times New Roman"/>
        </w:rPr>
      </w:pPr>
      <w:bookmarkStart w:id="19" w:name="_Hlk77434986"/>
      <w:r w:rsidRPr="00175112">
        <w:rPr>
          <w:rFonts w:cs="Times New Roman"/>
        </w:rPr>
        <w:lastRenderedPageBreak/>
        <w:t>Supporting information</w:t>
      </w:r>
    </w:p>
    <w:p w14:paraId="4AA25D60" w14:textId="15472B7A" w:rsidR="001F1C0A" w:rsidRPr="00175112" w:rsidRDefault="002907F0" w:rsidP="002907F0">
      <w:pPr>
        <w:rPr>
          <w:rFonts w:ascii="Times New Roman" w:hAnsi="Times New Roman" w:cs="Times New Roman"/>
          <w:sz w:val="24"/>
          <w:szCs w:val="24"/>
        </w:rPr>
        <w:sectPr w:rsidR="001F1C0A" w:rsidRPr="00175112" w:rsidSect="00C36235">
          <w:pgSz w:w="11906" w:h="16838"/>
          <w:pgMar w:top="1440" w:right="1440" w:bottom="1440" w:left="1440" w:header="708" w:footer="708" w:gutter="0"/>
          <w:cols w:space="708"/>
          <w:docGrid w:linePitch="360"/>
        </w:sectPr>
      </w:pPr>
      <w:r w:rsidRPr="00175112">
        <w:rPr>
          <w:rFonts w:ascii="Times New Roman" w:hAnsi="Times New Roman" w:cs="Times New Roman"/>
          <w:b/>
          <w:bCs/>
          <w:sz w:val="24"/>
          <w:szCs w:val="24"/>
        </w:rPr>
        <w:t xml:space="preserve">Appendix S1- </w:t>
      </w:r>
      <w:bookmarkStart w:id="20" w:name="_Hlk85554612"/>
      <w:r w:rsidR="00031D53" w:rsidRPr="00175112">
        <w:rPr>
          <w:rFonts w:ascii="Times New Roman" w:hAnsi="Times New Roman" w:cs="Times New Roman"/>
          <w:sz w:val="24"/>
          <w:szCs w:val="24"/>
        </w:rPr>
        <w:t>Preliminary work and study design, o</w:t>
      </w:r>
      <w:r w:rsidRPr="00175112">
        <w:rPr>
          <w:rFonts w:ascii="Times New Roman" w:hAnsi="Times New Roman" w:cs="Times New Roman"/>
          <w:sz w:val="24"/>
          <w:szCs w:val="24"/>
        </w:rPr>
        <w:t>verview of results, summary of quality assessment,</w:t>
      </w:r>
      <w:r w:rsidR="00031D53" w:rsidRPr="00175112">
        <w:rPr>
          <w:rFonts w:ascii="Times New Roman" w:hAnsi="Times New Roman" w:cs="Times New Roman"/>
          <w:sz w:val="24"/>
          <w:szCs w:val="24"/>
        </w:rPr>
        <w:t xml:space="preserve"> </w:t>
      </w:r>
      <w:r w:rsidR="005104E2">
        <w:rPr>
          <w:rFonts w:ascii="Times New Roman" w:hAnsi="Times New Roman" w:cs="Times New Roman"/>
          <w:sz w:val="24"/>
          <w:szCs w:val="24"/>
        </w:rPr>
        <w:t>c</w:t>
      </w:r>
      <w:r w:rsidR="005104E2" w:rsidRPr="005104E2">
        <w:rPr>
          <w:rFonts w:ascii="Times New Roman" w:hAnsi="Times New Roman" w:cs="Times New Roman"/>
          <w:sz w:val="24"/>
          <w:szCs w:val="24"/>
        </w:rPr>
        <w:t>andidate biomarker selection methodology</w:t>
      </w:r>
      <w:r w:rsidR="005104E2">
        <w:rPr>
          <w:rFonts w:ascii="Times New Roman" w:hAnsi="Times New Roman" w:cs="Times New Roman"/>
          <w:sz w:val="24"/>
          <w:szCs w:val="24"/>
        </w:rPr>
        <w:t xml:space="preserve">, </w:t>
      </w:r>
      <w:r w:rsidR="00031D53" w:rsidRPr="00175112">
        <w:rPr>
          <w:rFonts w:ascii="Times New Roman" w:hAnsi="Times New Roman" w:cs="Times New Roman"/>
          <w:sz w:val="24"/>
          <w:szCs w:val="24"/>
        </w:rPr>
        <w:t>molecular and cellular pathway mapping,</w:t>
      </w:r>
      <w:r w:rsidRPr="00175112">
        <w:rPr>
          <w:rFonts w:ascii="Times New Roman" w:hAnsi="Times New Roman" w:cs="Times New Roman"/>
          <w:sz w:val="24"/>
          <w:szCs w:val="24"/>
        </w:rPr>
        <w:t xml:space="preserve"> literature searches, list of excluded studies.  </w:t>
      </w:r>
      <w:bookmarkEnd w:id="20"/>
    </w:p>
    <w:p w14:paraId="51E5135A" w14:textId="77777777" w:rsidR="001F1C0A" w:rsidRPr="0098788D" w:rsidRDefault="001F1C0A" w:rsidP="001F1C0A">
      <w:pPr>
        <w:pStyle w:val="Heading1"/>
        <w:numPr>
          <w:ilvl w:val="0"/>
          <w:numId w:val="0"/>
        </w:numPr>
        <w:spacing w:after="240"/>
        <w:ind w:left="432" w:hanging="432"/>
        <w:rPr>
          <w:rFonts w:cs="Times New Roman"/>
        </w:rPr>
      </w:pPr>
      <w:r w:rsidRPr="0098788D">
        <w:rPr>
          <w:rFonts w:cs="Times New Roman"/>
        </w:rPr>
        <w:lastRenderedPageBreak/>
        <w:t>Figure legends</w:t>
      </w:r>
    </w:p>
    <w:bookmarkEnd w:id="19"/>
    <w:p w14:paraId="1D9B8DD0" w14:textId="77777777" w:rsidR="001F1C0A" w:rsidRPr="0098788D" w:rsidRDefault="001A4644" w:rsidP="001A4644">
      <w:pPr>
        <w:pStyle w:val="Caption"/>
        <w:rPr>
          <w:sz w:val="24"/>
          <w:szCs w:val="22"/>
        </w:rPr>
      </w:pPr>
      <w:r w:rsidRPr="0098788D">
        <w:rPr>
          <w:sz w:val="24"/>
          <w:szCs w:val="22"/>
        </w:rPr>
        <w:t xml:space="preserve">Figure </w:t>
      </w:r>
      <w:r w:rsidRPr="0098788D">
        <w:rPr>
          <w:sz w:val="24"/>
          <w:szCs w:val="22"/>
        </w:rPr>
        <w:fldChar w:fldCharType="begin"/>
      </w:r>
      <w:r w:rsidRPr="0098788D">
        <w:rPr>
          <w:sz w:val="24"/>
          <w:szCs w:val="22"/>
        </w:rPr>
        <w:instrText xml:space="preserve"> SEQ Figure \* ARABIC </w:instrText>
      </w:r>
      <w:r w:rsidRPr="0098788D">
        <w:rPr>
          <w:sz w:val="24"/>
          <w:szCs w:val="22"/>
        </w:rPr>
        <w:fldChar w:fldCharType="separate"/>
      </w:r>
      <w:r w:rsidRPr="0098788D">
        <w:rPr>
          <w:noProof/>
          <w:sz w:val="24"/>
          <w:szCs w:val="22"/>
        </w:rPr>
        <w:t>1</w:t>
      </w:r>
      <w:r w:rsidRPr="0098788D">
        <w:rPr>
          <w:noProof/>
          <w:sz w:val="24"/>
          <w:szCs w:val="22"/>
        </w:rPr>
        <w:fldChar w:fldCharType="end"/>
      </w:r>
      <w:r w:rsidRPr="0098788D">
        <w:rPr>
          <w:noProof/>
          <w:sz w:val="24"/>
          <w:szCs w:val="22"/>
        </w:rPr>
        <w:t>:</w:t>
      </w:r>
      <w:r w:rsidRPr="0098788D">
        <w:rPr>
          <w:sz w:val="24"/>
          <w:szCs w:val="22"/>
        </w:rPr>
        <w:t xml:space="preserve"> PRISMA Flow chart showing the number of studies identified and eligible for inclusion</w:t>
      </w:r>
    </w:p>
    <w:p w14:paraId="002B13CE" w14:textId="664A9608" w:rsidR="001A4644" w:rsidRPr="00175112" w:rsidRDefault="001A4644" w:rsidP="001A4644">
      <w:pPr>
        <w:tabs>
          <w:tab w:val="left" w:pos="6228"/>
        </w:tabs>
        <w:rPr>
          <w:rFonts w:ascii="Times New Roman" w:hAnsi="Times New Roman" w:cs="Times New Roman"/>
          <w:sz w:val="24"/>
          <w:szCs w:val="24"/>
        </w:rPr>
      </w:pPr>
      <w:bookmarkStart w:id="21" w:name="_Hlk77169908"/>
      <w:r w:rsidRPr="0098788D">
        <w:rPr>
          <w:rFonts w:ascii="Times New Roman" w:hAnsi="Times New Roman" w:cs="Times New Roman"/>
          <w:b/>
          <w:bCs/>
          <w:sz w:val="24"/>
          <w:szCs w:val="24"/>
        </w:rPr>
        <w:t xml:space="preserve">Figure 2: </w:t>
      </w:r>
      <w:bookmarkStart w:id="22" w:name="_Hlk62562461"/>
      <w:r w:rsidRPr="0098788D">
        <w:rPr>
          <w:rFonts w:ascii="Times New Roman" w:hAnsi="Times New Roman" w:cs="Times New Roman"/>
          <w:b/>
          <w:bCs/>
          <w:sz w:val="24"/>
          <w:szCs w:val="24"/>
        </w:rPr>
        <w:t xml:space="preserve">Primary functions of biomarkers in all included studies. </w:t>
      </w:r>
      <w:r w:rsidRPr="0098788D">
        <w:rPr>
          <w:rFonts w:ascii="Times New Roman" w:hAnsi="Times New Roman" w:cs="Times New Roman"/>
          <w:sz w:val="24"/>
          <w:szCs w:val="24"/>
        </w:rPr>
        <w:t>Categories of biomarker function were devised using an informal classification, designed to capture the breadth of biomarker function in included studies. Segments represent the number of biomarker studies examining biomarkers with a given primary function</w:t>
      </w:r>
      <w:r w:rsidRPr="00175112">
        <w:rPr>
          <w:rFonts w:ascii="Times New Roman" w:hAnsi="Times New Roman" w:cs="Times New Roman"/>
          <w:sz w:val="24"/>
          <w:szCs w:val="24"/>
        </w:rPr>
        <w:t xml:space="preserve"> (n). Studies examining multiple biomarkers which have more than one function or single biomarkers with multiple key functions may be represented in more than one segment of the ring chart</w:t>
      </w:r>
      <w:bookmarkEnd w:id="21"/>
      <w:bookmarkEnd w:id="22"/>
      <w:r w:rsidR="00C91871" w:rsidRPr="00175112">
        <w:rPr>
          <w:rFonts w:ascii="Times New Roman" w:hAnsi="Times New Roman" w:cs="Times New Roman"/>
          <w:sz w:val="24"/>
          <w:szCs w:val="24"/>
        </w:rPr>
        <w:t>.</w:t>
      </w:r>
    </w:p>
    <w:p w14:paraId="05CD0FBB" w14:textId="77777777" w:rsidR="002E48B4" w:rsidRDefault="002E48B4" w:rsidP="001F1C0A">
      <w:pPr>
        <w:pStyle w:val="Heading1"/>
        <w:numPr>
          <w:ilvl w:val="0"/>
          <w:numId w:val="0"/>
        </w:numPr>
        <w:spacing w:after="240"/>
        <w:ind w:left="432" w:hanging="432"/>
        <w:rPr>
          <w:rFonts w:cs="Times New Roman"/>
          <w:sz w:val="24"/>
          <w:szCs w:val="24"/>
        </w:rPr>
        <w:sectPr w:rsidR="002E48B4" w:rsidSect="001F1C0A">
          <w:headerReference w:type="default" r:id="rId25"/>
          <w:footerReference w:type="default" r:id="rId26"/>
          <w:pgSz w:w="16838" w:h="11906" w:orient="landscape"/>
          <w:pgMar w:top="1440" w:right="1440" w:bottom="1440" w:left="1440" w:header="708" w:footer="708" w:gutter="0"/>
          <w:cols w:space="708"/>
          <w:docGrid w:linePitch="360"/>
        </w:sectPr>
      </w:pPr>
    </w:p>
    <w:p w14:paraId="7E335513" w14:textId="55D920D3" w:rsidR="001F1C0A" w:rsidRPr="00D22CCC" w:rsidRDefault="001F1C0A" w:rsidP="001F1C0A">
      <w:pPr>
        <w:pStyle w:val="Heading1"/>
        <w:numPr>
          <w:ilvl w:val="0"/>
          <w:numId w:val="0"/>
        </w:numPr>
        <w:spacing w:after="240"/>
        <w:ind w:left="432" w:hanging="432"/>
        <w:rPr>
          <w:rFonts w:cs="Times New Roman"/>
          <w:sz w:val="24"/>
          <w:szCs w:val="24"/>
        </w:rPr>
      </w:pPr>
      <w:r w:rsidRPr="00175112">
        <w:rPr>
          <w:rFonts w:cs="Times New Roman"/>
          <w:sz w:val="24"/>
          <w:szCs w:val="24"/>
        </w:rPr>
        <w:lastRenderedPageBreak/>
        <w:t>Tables</w:t>
      </w:r>
    </w:p>
    <w:p w14:paraId="5580845B" w14:textId="07C153D3" w:rsidR="001F1C0A" w:rsidRPr="00175112" w:rsidRDefault="001F1C0A" w:rsidP="001F1C0A">
      <w:pPr>
        <w:spacing w:after="120" w:line="240" w:lineRule="auto"/>
        <w:rPr>
          <w:rFonts w:ascii="Times New Roman" w:eastAsia="Times New Roman" w:hAnsi="Times New Roman" w:cs="Times New Roman"/>
          <w:b/>
          <w:bCs/>
          <w:sz w:val="20"/>
          <w:szCs w:val="20"/>
        </w:rPr>
      </w:pPr>
      <w:bookmarkStart w:id="23" w:name="_Toc58857753"/>
      <w:r w:rsidRPr="00A87DC6">
        <w:rPr>
          <w:rFonts w:ascii="Times New Roman" w:eastAsia="Times New Roman" w:hAnsi="Times New Roman" w:cs="Times New Roman"/>
          <w:b/>
          <w:bCs/>
          <w:sz w:val="20"/>
          <w:szCs w:val="20"/>
        </w:rPr>
        <w:t xml:space="preserve">Table </w:t>
      </w:r>
      <w:r w:rsidRPr="00D22CCC">
        <w:rPr>
          <w:rFonts w:ascii="Times New Roman" w:eastAsia="Times New Roman" w:hAnsi="Times New Roman" w:cs="Times New Roman"/>
          <w:b/>
          <w:bCs/>
          <w:sz w:val="20"/>
          <w:szCs w:val="20"/>
        </w:rPr>
        <w:fldChar w:fldCharType="begin"/>
      </w:r>
      <w:r w:rsidRPr="00175112">
        <w:rPr>
          <w:rFonts w:ascii="Times New Roman" w:eastAsia="Times New Roman" w:hAnsi="Times New Roman" w:cs="Times New Roman"/>
          <w:b/>
          <w:bCs/>
          <w:sz w:val="20"/>
          <w:szCs w:val="20"/>
        </w:rPr>
        <w:instrText xml:space="preserve"> SEQ Table \* ARABIC </w:instrText>
      </w:r>
      <w:r w:rsidRPr="00D22CCC">
        <w:rPr>
          <w:rFonts w:ascii="Times New Roman" w:eastAsia="Times New Roman" w:hAnsi="Times New Roman" w:cs="Times New Roman"/>
          <w:b/>
          <w:bCs/>
          <w:sz w:val="20"/>
          <w:szCs w:val="20"/>
        </w:rPr>
        <w:fldChar w:fldCharType="separate"/>
      </w:r>
      <w:r w:rsidRPr="00D22CCC">
        <w:rPr>
          <w:rFonts w:ascii="Times New Roman" w:eastAsia="Times New Roman" w:hAnsi="Times New Roman" w:cs="Times New Roman"/>
          <w:b/>
          <w:bCs/>
          <w:noProof/>
          <w:sz w:val="20"/>
          <w:szCs w:val="20"/>
        </w:rPr>
        <w:t>1</w:t>
      </w:r>
      <w:r w:rsidRPr="00D22CCC">
        <w:rPr>
          <w:rFonts w:ascii="Times New Roman" w:eastAsia="Times New Roman" w:hAnsi="Times New Roman" w:cs="Times New Roman"/>
          <w:b/>
          <w:bCs/>
          <w:noProof/>
          <w:sz w:val="20"/>
          <w:szCs w:val="20"/>
        </w:rPr>
        <w:fldChar w:fldCharType="end"/>
      </w:r>
      <w:r w:rsidRPr="00175112">
        <w:rPr>
          <w:rFonts w:ascii="Times New Roman" w:eastAsia="Times New Roman" w:hAnsi="Times New Roman" w:cs="Times New Roman"/>
          <w:b/>
          <w:bCs/>
          <w:noProof/>
          <w:sz w:val="20"/>
          <w:szCs w:val="20"/>
        </w:rPr>
        <w:t>:</w:t>
      </w:r>
      <w:r w:rsidRPr="00D22CCC">
        <w:rPr>
          <w:rFonts w:ascii="Times New Roman" w:eastAsia="Times New Roman" w:hAnsi="Times New Roman" w:cs="Times New Roman"/>
          <w:b/>
          <w:bCs/>
          <w:sz w:val="20"/>
          <w:szCs w:val="20"/>
        </w:rPr>
        <w:t xml:space="preserve"> Eligibility </w:t>
      </w:r>
      <w:r w:rsidR="07613334" w:rsidRPr="00175112">
        <w:rPr>
          <w:rFonts w:ascii="Times New Roman" w:eastAsia="Times New Roman" w:hAnsi="Times New Roman" w:cs="Times New Roman"/>
          <w:b/>
          <w:bCs/>
          <w:sz w:val="20"/>
          <w:szCs w:val="20"/>
        </w:rPr>
        <w:t>criteria</w:t>
      </w:r>
      <w:r w:rsidRPr="00175112">
        <w:rPr>
          <w:rFonts w:ascii="Times New Roman" w:eastAsia="Times New Roman" w:hAnsi="Times New Roman" w:cs="Times New Roman"/>
          <w:b/>
          <w:bCs/>
          <w:sz w:val="20"/>
          <w:szCs w:val="20"/>
        </w:rPr>
        <w:t xml:space="preserve"> for the scoping review</w:t>
      </w:r>
      <w:bookmarkEnd w:id="23"/>
    </w:p>
    <w:tbl>
      <w:tblPr>
        <w:tblStyle w:val="TableGrid1"/>
        <w:tblW w:w="0" w:type="auto"/>
        <w:tblLook w:val="04A0" w:firstRow="1" w:lastRow="0" w:firstColumn="1" w:lastColumn="0" w:noHBand="0" w:noVBand="1"/>
      </w:tblPr>
      <w:tblGrid>
        <w:gridCol w:w="1838"/>
        <w:gridCol w:w="11907"/>
      </w:tblGrid>
      <w:tr w:rsidR="001F1C0A" w:rsidRPr="00175112" w14:paraId="54F7B3BD" w14:textId="77777777" w:rsidTr="00D36379">
        <w:tc>
          <w:tcPr>
            <w:tcW w:w="1838" w:type="dxa"/>
          </w:tcPr>
          <w:p w14:paraId="3E628AC0" w14:textId="77777777" w:rsidR="001F1C0A" w:rsidRPr="00175112" w:rsidRDefault="001F1C0A" w:rsidP="00D36379">
            <w:pPr>
              <w:spacing w:before="120" w:after="240" w:line="360" w:lineRule="auto"/>
              <w:rPr>
                <w:rFonts w:cs="Times New Roman"/>
                <w:sz w:val="20"/>
                <w:szCs w:val="20"/>
              </w:rPr>
            </w:pPr>
            <w:r w:rsidRPr="00175112">
              <w:rPr>
                <w:rFonts w:cs="Times New Roman"/>
                <w:b/>
                <w:sz w:val="20"/>
                <w:szCs w:val="20"/>
              </w:rPr>
              <w:t>Review component</w:t>
            </w:r>
          </w:p>
        </w:tc>
        <w:tc>
          <w:tcPr>
            <w:tcW w:w="11907" w:type="dxa"/>
          </w:tcPr>
          <w:p w14:paraId="6571AC9B" w14:textId="77777777" w:rsidR="001F1C0A" w:rsidRPr="00175112" w:rsidRDefault="001F1C0A" w:rsidP="00D36379">
            <w:pPr>
              <w:spacing w:before="120" w:after="240"/>
              <w:jc w:val="center"/>
              <w:rPr>
                <w:rFonts w:cs="Times New Roman"/>
                <w:b/>
                <w:sz w:val="20"/>
                <w:szCs w:val="20"/>
              </w:rPr>
            </w:pPr>
            <w:r w:rsidRPr="00175112">
              <w:rPr>
                <w:rFonts w:cs="Times New Roman"/>
                <w:b/>
                <w:sz w:val="20"/>
                <w:szCs w:val="20"/>
              </w:rPr>
              <w:t>Criteria</w:t>
            </w:r>
          </w:p>
        </w:tc>
      </w:tr>
      <w:tr w:rsidR="001F1C0A" w:rsidRPr="00175112" w14:paraId="1D8B8CA9" w14:textId="77777777" w:rsidTr="00D36379">
        <w:tc>
          <w:tcPr>
            <w:tcW w:w="1838" w:type="dxa"/>
          </w:tcPr>
          <w:p w14:paraId="3DB7360C" w14:textId="77777777" w:rsidR="001F1C0A" w:rsidRPr="00175112" w:rsidRDefault="001F1C0A" w:rsidP="00D36379">
            <w:pPr>
              <w:spacing w:before="120" w:after="240" w:line="360" w:lineRule="auto"/>
              <w:rPr>
                <w:rFonts w:cs="Times New Roman"/>
              </w:rPr>
            </w:pPr>
            <w:r w:rsidRPr="00175112">
              <w:rPr>
                <w:rFonts w:cs="Times New Roman"/>
              </w:rPr>
              <w:t>Population</w:t>
            </w:r>
          </w:p>
        </w:tc>
        <w:tc>
          <w:tcPr>
            <w:tcW w:w="11907" w:type="dxa"/>
          </w:tcPr>
          <w:p w14:paraId="38A142C7" w14:textId="77777777" w:rsidR="001F1C0A" w:rsidRPr="00175112" w:rsidRDefault="001F1C0A" w:rsidP="00983586">
            <w:pPr>
              <w:spacing w:before="100" w:beforeAutospacing="1" w:after="100" w:afterAutospacing="1"/>
              <w:rPr>
                <w:rFonts w:cs="Times New Roman"/>
              </w:rPr>
            </w:pPr>
            <w:r w:rsidRPr="00175112">
              <w:rPr>
                <w:rFonts w:cs="Times New Roman"/>
              </w:rPr>
              <w:t xml:space="preserve">People with psoriasis, with or without </w:t>
            </w:r>
            <w:proofErr w:type="spellStart"/>
            <w:r w:rsidRPr="00175112">
              <w:rPr>
                <w:rFonts w:cs="Times New Roman"/>
              </w:rPr>
              <w:t>PsA</w:t>
            </w:r>
            <w:proofErr w:type="spellEnd"/>
            <w:r w:rsidRPr="00175112">
              <w:rPr>
                <w:rFonts w:cs="Times New Roman"/>
              </w:rPr>
              <w:t xml:space="preserve">, already taking, or commencing, a systemic treatment for psoriasis were eligible. Systemic treatments include methotrexate, ciclosporin, acitretin, </w:t>
            </w:r>
            <w:proofErr w:type="spellStart"/>
            <w:r w:rsidRPr="00175112">
              <w:rPr>
                <w:rFonts w:cs="Times New Roman"/>
              </w:rPr>
              <w:t>dimethylfumarate</w:t>
            </w:r>
            <w:proofErr w:type="spellEnd"/>
            <w:r w:rsidRPr="00175112">
              <w:rPr>
                <w:rFonts w:cs="Times New Roman"/>
              </w:rPr>
              <w:t xml:space="preserve">, etanercept, adalimumab, infliximab, </w:t>
            </w:r>
            <w:proofErr w:type="spellStart"/>
            <w:r w:rsidRPr="00175112">
              <w:rPr>
                <w:rFonts w:cs="Times New Roman"/>
              </w:rPr>
              <w:t>ustekinumab</w:t>
            </w:r>
            <w:proofErr w:type="spellEnd"/>
            <w:r w:rsidRPr="00175112">
              <w:rPr>
                <w:rFonts w:cs="Times New Roman"/>
              </w:rPr>
              <w:t xml:space="preserve">, </w:t>
            </w:r>
            <w:proofErr w:type="spellStart"/>
            <w:r w:rsidRPr="00175112">
              <w:rPr>
                <w:rFonts w:cs="Times New Roman"/>
              </w:rPr>
              <w:t>secukinumab</w:t>
            </w:r>
            <w:proofErr w:type="spellEnd"/>
            <w:r w:rsidRPr="00175112">
              <w:rPr>
                <w:rFonts w:cs="Times New Roman"/>
              </w:rPr>
              <w:t xml:space="preserve">, </w:t>
            </w:r>
            <w:proofErr w:type="spellStart"/>
            <w:r w:rsidRPr="00175112">
              <w:rPr>
                <w:rFonts w:cs="Times New Roman"/>
              </w:rPr>
              <w:t>ixekizumab</w:t>
            </w:r>
            <w:proofErr w:type="spellEnd"/>
            <w:r w:rsidRPr="00175112">
              <w:rPr>
                <w:rFonts w:cs="Times New Roman"/>
              </w:rPr>
              <w:t xml:space="preserve">, </w:t>
            </w:r>
            <w:proofErr w:type="spellStart"/>
            <w:r w:rsidRPr="00175112">
              <w:rPr>
                <w:rFonts w:cs="Times New Roman"/>
              </w:rPr>
              <w:t>brodalumab</w:t>
            </w:r>
            <w:proofErr w:type="spellEnd"/>
            <w:r w:rsidRPr="00175112">
              <w:rPr>
                <w:rFonts w:cs="Times New Roman"/>
              </w:rPr>
              <w:t xml:space="preserve">, </w:t>
            </w:r>
            <w:proofErr w:type="spellStart"/>
            <w:r w:rsidRPr="00175112">
              <w:rPr>
                <w:rFonts w:cs="Times New Roman"/>
              </w:rPr>
              <w:t>guselkumab</w:t>
            </w:r>
            <w:proofErr w:type="spellEnd"/>
            <w:r w:rsidRPr="00175112">
              <w:rPr>
                <w:rFonts w:cs="Times New Roman"/>
              </w:rPr>
              <w:t xml:space="preserve">, certolizumab pegol, tildrakizumab, </w:t>
            </w:r>
            <w:proofErr w:type="spellStart"/>
            <w:r w:rsidRPr="00175112">
              <w:rPr>
                <w:rFonts w:cs="Times New Roman"/>
              </w:rPr>
              <w:t>risankizumab</w:t>
            </w:r>
            <w:proofErr w:type="spellEnd"/>
            <w:r w:rsidRPr="00175112">
              <w:rPr>
                <w:rFonts w:cs="Times New Roman"/>
              </w:rPr>
              <w:t xml:space="preserve">, </w:t>
            </w:r>
            <w:proofErr w:type="spellStart"/>
            <w:r w:rsidRPr="00175112">
              <w:rPr>
                <w:rFonts w:cs="Times New Roman"/>
              </w:rPr>
              <w:t>apremilast</w:t>
            </w:r>
            <w:proofErr w:type="spellEnd"/>
            <w:r w:rsidRPr="00175112">
              <w:rPr>
                <w:rFonts w:cs="Times New Roman"/>
              </w:rPr>
              <w:t xml:space="preserve">, tofacitinib, </w:t>
            </w:r>
            <w:proofErr w:type="spellStart"/>
            <w:r w:rsidRPr="00175112">
              <w:rPr>
                <w:rFonts w:cs="Times New Roman"/>
              </w:rPr>
              <w:t>ruxolitinib</w:t>
            </w:r>
            <w:proofErr w:type="spellEnd"/>
            <w:r w:rsidRPr="00175112">
              <w:rPr>
                <w:rFonts w:cs="Times New Roman"/>
              </w:rPr>
              <w:t xml:space="preserve">, </w:t>
            </w:r>
            <w:proofErr w:type="spellStart"/>
            <w:r w:rsidRPr="00175112">
              <w:rPr>
                <w:rFonts w:cs="Times New Roman"/>
              </w:rPr>
              <w:t>baricitinib</w:t>
            </w:r>
            <w:proofErr w:type="spellEnd"/>
            <w:r w:rsidRPr="00175112">
              <w:rPr>
                <w:rFonts w:cs="Times New Roman"/>
              </w:rPr>
              <w:t xml:space="preserve">, and </w:t>
            </w:r>
            <w:proofErr w:type="spellStart"/>
            <w:r w:rsidRPr="00175112">
              <w:rPr>
                <w:rFonts w:cs="Times New Roman"/>
              </w:rPr>
              <w:t>peficitinib</w:t>
            </w:r>
            <w:proofErr w:type="spellEnd"/>
            <w:r w:rsidRPr="00175112">
              <w:rPr>
                <w:rFonts w:cs="Times New Roman"/>
              </w:rPr>
              <w:t>, at any dose.</w:t>
            </w:r>
          </w:p>
        </w:tc>
      </w:tr>
      <w:tr w:rsidR="001F1C0A" w:rsidRPr="00175112" w14:paraId="26D09500" w14:textId="77777777" w:rsidTr="00D36379">
        <w:tc>
          <w:tcPr>
            <w:tcW w:w="1838" w:type="dxa"/>
          </w:tcPr>
          <w:p w14:paraId="0D9FE3FF" w14:textId="77777777" w:rsidR="001F1C0A" w:rsidRPr="00175112" w:rsidRDefault="001F1C0A" w:rsidP="00D36379">
            <w:pPr>
              <w:spacing w:before="120" w:after="240" w:line="360" w:lineRule="auto"/>
              <w:rPr>
                <w:rFonts w:cs="Times New Roman"/>
              </w:rPr>
            </w:pPr>
            <w:r w:rsidRPr="00175112">
              <w:rPr>
                <w:rFonts w:cs="Times New Roman"/>
              </w:rPr>
              <w:t>Interventions</w:t>
            </w:r>
          </w:p>
        </w:tc>
        <w:tc>
          <w:tcPr>
            <w:tcW w:w="11907" w:type="dxa"/>
          </w:tcPr>
          <w:p w14:paraId="49FA74BE" w14:textId="77777777" w:rsidR="001F1C0A" w:rsidRPr="00175112" w:rsidRDefault="001F1C0A" w:rsidP="00D36379">
            <w:pPr>
              <w:spacing w:before="100" w:beforeAutospacing="1" w:after="100" w:afterAutospacing="1"/>
              <w:rPr>
                <w:rFonts w:cs="Times New Roman"/>
              </w:rPr>
            </w:pPr>
            <w:r w:rsidRPr="00175112">
              <w:rPr>
                <w:rFonts w:cs="Times New Roman"/>
              </w:rPr>
              <w:t xml:space="preserve">Genomic, epigenomic, transcriptomic, proteomic, cellular, </w:t>
            </w:r>
            <w:proofErr w:type="spellStart"/>
            <w:r w:rsidRPr="00175112">
              <w:rPr>
                <w:rFonts w:cs="Times New Roman"/>
              </w:rPr>
              <w:t>microbiomic</w:t>
            </w:r>
            <w:proofErr w:type="spellEnd"/>
            <w:r w:rsidRPr="00175112">
              <w:rPr>
                <w:rFonts w:cs="Times New Roman"/>
              </w:rPr>
              <w:t xml:space="preserve"> and metabolomic biomarkers were included</w:t>
            </w:r>
          </w:p>
          <w:p w14:paraId="285D8553" w14:textId="77777777" w:rsidR="001F1C0A" w:rsidRPr="00175112" w:rsidRDefault="001F1C0A" w:rsidP="00D36379">
            <w:pPr>
              <w:spacing w:before="100" w:beforeAutospacing="1" w:after="100" w:afterAutospacing="1"/>
              <w:rPr>
                <w:rFonts w:cs="Times New Roman"/>
              </w:rPr>
            </w:pPr>
            <w:r w:rsidRPr="00175112">
              <w:rPr>
                <w:rFonts w:cs="Times New Roman"/>
              </w:rPr>
              <w:t>Physiologic or radiographic biomarkers were excluded</w:t>
            </w:r>
          </w:p>
        </w:tc>
      </w:tr>
      <w:tr w:rsidR="001F1C0A" w:rsidRPr="00175112" w14:paraId="30D7A257" w14:textId="77777777" w:rsidTr="00D36379">
        <w:tc>
          <w:tcPr>
            <w:tcW w:w="1838" w:type="dxa"/>
          </w:tcPr>
          <w:p w14:paraId="2AF0DE4B" w14:textId="77777777" w:rsidR="001F1C0A" w:rsidRPr="00175112" w:rsidRDefault="001F1C0A" w:rsidP="00D36379">
            <w:pPr>
              <w:spacing w:before="120" w:after="240" w:line="360" w:lineRule="auto"/>
              <w:rPr>
                <w:rFonts w:cs="Times New Roman"/>
              </w:rPr>
            </w:pPr>
            <w:r w:rsidRPr="00175112">
              <w:rPr>
                <w:rFonts w:cs="Times New Roman"/>
              </w:rPr>
              <w:t>Comparators</w:t>
            </w:r>
          </w:p>
        </w:tc>
        <w:tc>
          <w:tcPr>
            <w:tcW w:w="11907" w:type="dxa"/>
          </w:tcPr>
          <w:p w14:paraId="758CAD0C" w14:textId="77777777" w:rsidR="001F1C0A" w:rsidRPr="00175112" w:rsidRDefault="001F1C0A" w:rsidP="00D36379">
            <w:pPr>
              <w:spacing w:before="100" w:beforeAutospacing="1" w:after="100" w:afterAutospacing="1"/>
              <w:rPr>
                <w:rFonts w:cs="Times New Roman"/>
              </w:rPr>
            </w:pPr>
            <w:r w:rsidRPr="00175112">
              <w:rPr>
                <w:rFonts w:cs="Times New Roman"/>
              </w:rPr>
              <w:t>Studies could be of one or more biomarkers</w:t>
            </w:r>
          </w:p>
        </w:tc>
      </w:tr>
      <w:tr w:rsidR="001F1C0A" w:rsidRPr="00175112" w14:paraId="64FC538B" w14:textId="77777777" w:rsidTr="00D36379">
        <w:tc>
          <w:tcPr>
            <w:tcW w:w="1838" w:type="dxa"/>
          </w:tcPr>
          <w:p w14:paraId="5B7BBC8B" w14:textId="77777777" w:rsidR="001F1C0A" w:rsidRPr="00175112" w:rsidRDefault="001F1C0A" w:rsidP="00D36379">
            <w:pPr>
              <w:spacing w:before="120" w:after="240" w:line="360" w:lineRule="auto"/>
              <w:rPr>
                <w:rFonts w:cs="Times New Roman"/>
              </w:rPr>
            </w:pPr>
            <w:r w:rsidRPr="00175112">
              <w:rPr>
                <w:rFonts w:cs="Times New Roman"/>
              </w:rPr>
              <w:t>Outcomes</w:t>
            </w:r>
          </w:p>
        </w:tc>
        <w:tc>
          <w:tcPr>
            <w:tcW w:w="11907" w:type="dxa"/>
          </w:tcPr>
          <w:p w14:paraId="34FD11A4" w14:textId="77777777" w:rsidR="001F1C0A" w:rsidRPr="00175112" w:rsidRDefault="001F1C0A" w:rsidP="00D36379">
            <w:pPr>
              <w:spacing w:before="100" w:beforeAutospacing="1" w:after="0"/>
              <w:rPr>
                <w:rFonts w:cs="Times New Roman"/>
                <w:i/>
              </w:rPr>
            </w:pPr>
            <w:r w:rsidRPr="00175112">
              <w:rPr>
                <w:rFonts w:cs="Times New Roman"/>
                <w:i/>
              </w:rPr>
              <w:t>Treatment response outcomes</w:t>
            </w:r>
            <w:r w:rsidRPr="00175112">
              <w:rPr>
                <w:rFonts w:cs="Times New Roman"/>
              </w:rPr>
              <w:tab/>
              <w:t>:</w:t>
            </w:r>
          </w:p>
          <w:p w14:paraId="6B9A7EB1" w14:textId="77777777" w:rsidR="001F1C0A" w:rsidRPr="00175112" w:rsidRDefault="001F1C0A" w:rsidP="00D36379">
            <w:pPr>
              <w:spacing w:before="100" w:beforeAutospacing="1" w:after="0"/>
              <w:rPr>
                <w:rFonts w:cs="Times New Roman"/>
              </w:rPr>
            </w:pPr>
            <w:r w:rsidRPr="00175112">
              <w:rPr>
                <w:rFonts w:cs="Times New Roman"/>
              </w:rPr>
              <w:t>•   Clinical responses using objectively validated outcome measures were the main outcomes of interest: for example, PGA, PASI or BSA. Outcomes could be reported as binary results (</w:t>
            </w:r>
            <w:proofErr w:type="gramStart"/>
            <w:r w:rsidRPr="00175112">
              <w:rPr>
                <w:rFonts w:cs="Times New Roman"/>
              </w:rPr>
              <w:t>e.g.</w:t>
            </w:r>
            <w:proofErr w:type="gramEnd"/>
            <w:r w:rsidRPr="00175112">
              <w:rPr>
                <w:rFonts w:cs="Times New Roman"/>
              </w:rPr>
              <w:t xml:space="preserve"> PASI 75) or continuous results (e.g. change in PASI).</w:t>
            </w:r>
          </w:p>
          <w:p w14:paraId="20FB3C65" w14:textId="77777777" w:rsidR="001F1C0A" w:rsidRPr="00175112" w:rsidRDefault="001F1C0A" w:rsidP="00D36379">
            <w:pPr>
              <w:spacing w:before="100" w:beforeAutospacing="1" w:after="0"/>
              <w:rPr>
                <w:rFonts w:cs="Times New Roman"/>
              </w:rPr>
            </w:pPr>
            <w:r w:rsidRPr="00175112">
              <w:rPr>
                <w:rFonts w:cs="Times New Roman"/>
              </w:rPr>
              <w:t>•   Other binary outcome measures which were pre-specified in studies, such as clear/nearly clear, were also eligible.</w:t>
            </w:r>
          </w:p>
          <w:p w14:paraId="6148BE57" w14:textId="77777777" w:rsidR="001F1C0A" w:rsidRPr="00175112" w:rsidRDefault="001F1C0A" w:rsidP="00D36379">
            <w:pPr>
              <w:spacing w:before="100" w:beforeAutospacing="1" w:after="0"/>
              <w:rPr>
                <w:rFonts w:cs="Times New Roman"/>
              </w:rPr>
            </w:pPr>
            <w:r w:rsidRPr="00175112">
              <w:rPr>
                <w:rFonts w:cs="Times New Roman"/>
              </w:rPr>
              <w:t>•   Loss of response</w:t>
            </w:r>
          </w:p>
          <w:p w14:paraId="3EBAECAB" w14:textId="77777777" w:rsidR="001F1C0A" w:rsidRPr="00175112" w:rsidRDefault="001F1C0A" w:rsidP="00D36379">
            <w:pPr>
              <w:spacing w:before="100" w:beforeAutospacing="1" w:after="0"/>
              <w:rPr>
                <w:rFonts w:cs="Times New Roman"/>
              </w:rPr>
            </w:pPr>
            <w:r w:rsidRPr="00175112">
              <w:rPr>
                <w:rFonts w:cs="Times New Roman"/>
              </w:rPr>
              <w:t>•   Quality of life outcomes</w:t>
            </w:r>
          </w:p>
          <w:p w14:paraId="24162687" w14:textId="77777777" w:rsidR="001F1C0A" w:rsidRPr="00175112" w:rsidRDefault="001F1C0A" w:rsidP="00D36379">
            <w:pPr>
              <w:spacing w:before="100" w:beforeAutospacing="1" w:after="0"/>
              <w:rPr>
                <w:rFonts w:cs="Times New Roman"/>
              </w:rPr>
            </w:pPr>
            <w:r w:rsidRPr="00175112">
              <w:rPr>
                <w:rFonts w:cs="Times New Roman"/>
              </w:rPr>
              <w:t xml:space="preserve">•   </w:t>
            </w:r>
            <w:proofErr w:type="spellStart"/>
            <w:r w:rsidRPr="00175112">
              <w:rPr>
                <w:rFonts w:cs="Times New Roman"/>
              </w:rPr>
              <w:t>PsA</w:t>
            </w:r>
            <w:proofErr w:type="spellEnd"/>
            <w:r w:rsidRPr="00175112">
              <w:rPr>
                <w:rFonts w:cs="Times New Roman"/>
              </w:rPr>
              <w:t xml:space="preserve"> response outcomes</w:t>
            </w:r>
          </w:p>
          <w:p w14:paraId="00D0CAAF" w14:textId="77777777" w:rsidR="001F1C0A" w:rsidRPr="00175112" w:rsidRDefault="001F1C0A" w:rsidP="00D36379">
            <w:pPr>
              <w:spacing w:before="100" w:beforeAutospacing="1" w:after="0"/>
              <w:rPr>
                <w:rFonts w:cs="Times New Roman"/>
                <w:i/>
              </w:rPr>
            </w:pPr>
            <w:r w:rsidRPr="00175112">
              <w:rPr>
                <w:rFonts w:cs="Times New Roman"/>
                <w:i/>
              </w:rPr>
              <w:t xml:space="preserve">Adverse event outcomes: </w:t>
            </w:r>
            <w:r w:rsidRPr="00175112">
              <w:rPr>
                <w:rFonts w:cs="Times New Roman"/>
              </w:rPr>
              <w:t>Adverse events leading to treatment withdrawal, serious adverse events, serious infection resulting in hospitalisation, intravenous antibiotics or death, immune mediated disease (including demyelination disorders, inflammatory bowel disease, autoimmune hepatitis, cutaneous immune mediated disease), liver disease (advanced fibrosis/cirrhosis), major adverse cardiac events, bone marrow suppression</w:t>
            </w:r>
          </w:p>
        </w:tc>
      </w:tr>
      <w:tr w:rsidR="001F1C0A" w:rsidRPr="00175112" w14:paraId="2C06D6CC" w14:textId="77777777" w:rsidTr="00D36379">
        <w:tc>
          <w:tcPr>
            <w:tcW w:w="1838" w:type="dxa"/>
          </w:tcPr>
          <w:p w14:paraId="3F1DEFA3" w14:textId="77777777" w:rsidR="001F1C0A" w:rsidRPr="00175112" w:rsidRDefault="001F1C0A" w:rsidP="00D36379">
            <w:pPr>
              <w:spacing w:before="120" w:after="240" w:line="360" w:lineRule="auto"/>
              <w:rPr>
                <w:rFonts w:cs="Times New Roman"/>
              </w:rPr>
            </w:pPr>
            <w:r w:rsidRPr="00175112">
              <w:rPr>
                <w:rFonts w:cs="Times New Roman"/>
              </w:rPr>
              <w:t>Study designs</w:t>
            </w:r>
          </w:p>
        </w:tc>
        <w:tc>
          <w:tcPr>
            <w:tcW w:w="11907" w:type="dxa"/>
          </w:tcPr>
          <w:p w14:paraId="7A7F13FB" w14:textId="77777777" w:rsidR="001F1C0A" w:rsidRPr="00175112" w:rsidRDefault="001F1C0A" w:rsidP="00D36379">
            <w:pPr>
              <w:spacing w:before="100" w:beforeAutospacing="1" w:after="100" w:afterAutospacing="1"/>
              <w:rPr>
                <w:rFonts w:cs="Times New Roman"/>
              </w:rPr>
            </w:pPr>
            <w:r w:rsidRPr="00175112">
              <w:rPr>
                <w:rFonts w:cs="Times New Roman"/>
              </w:rPr>
              <w:t xml:space="preserve">Reviews and studies including fewer than 50 participants (excluding healthy control participants or other non-psoriasis participants) were excluded. </w:t>
            </w:r>
          </w:p>
          <w:p w14:paraId="782E873B" w14:textId="77777777" w:rsidR="001F1C0A" w:rsidRPr="00175112" w:rsidRDefault="001F1C0A" w:rsidP="00D36379">
            <w:pPr>
              <w:spacing w:before="100" w:beforeAutospacing="1" w:after="100" w:afterAutospacing="1"/>
              <w:rPr>
                <w:rFonts w:cs="Times New Roman"/>
              </w:rPr>
            </w:pPr>
            <w:r w:rsidRPr="00175112">
              <w:rPr>
                <w:rFonts w:cs="Times New Roman"/>
              </w:rPr>
              <w:t xml:space="preserve">Studies were included providing the duration of systemic treatment was at least the period recommended to evaluate treatment response in </w:t>
            </w:r>
            <w:proofErr w:type="spellStart"/>
            <w:r w:rsidRPr="00175112">
              <w:rPr>
                <w:rFonts w:cs="Times New Roman"/>
              </w:rPr>
              <w:t>SmPCs</w:t>
            </w:r>
            <w:proofErr w:type="spellEnd"/>
            <w:r w:rsidRPr="00175112">
              <w:rPr>
                <w:rFonts w:cs="Times New Roman"/>
              </w:rPr>
              <w:t xml:space="preserve"> (summary of product characteristics documents). In included studies, the populations had to have less than 50% of participants with </w:t>
            </w:r>
            <w:proofErr w:type="spellStart"/>
            <w:r w:rsidRPr="00175112">
              <w:rPr>
                <w:rFonts w:cs="Times New Roman"/>
              </w:rPr>
              <w:t>PsA.</w:t>
            </w:r>
            <w:proofErr w:type="spellEnd"/>
          </w:p>
        </w:tc>
      </w:tr>
    </w:tbl>
    <w:p w14:paraId="348964B1" w14:textId="77777777" w:rsidR="001F1C0A" w:rsidRPr="00175112" w:rsidRDefault="001F1C0A" w:rsidP="001F1C0A">
      <w:pPr>
        <w:sectPr w:rsidR="001F1C0A" w:rsidRPr="00175112" w:rsidSect="001F1C0A">
          <w:pgSz w:w="16838" w:h="11906" w:orient="landscape"/>
          <w:pgMar w:top="1440" w:right="1440" w:bottom="1440" w:left="1440" w:header="708" w:footer="708" w:gutter="0"/>
          <w:cols w:space="708"/>
          <w:docGrid w:linePitch="360"/>
        </w:sectPr>
      </w:pPr>
    </w:p>
    <w:p w14:paraId="270FE486" w14:textId="77777777" w:rsidR="001F1C0A" w:rsidRPr="00A87DC6" w:rsidRDefault="001F1C0A" w:rsidP="001F1C0A">
      <w:pPr>
        <w:pStyle w:val="Caption"/>
        <w:rPr>
          <w:rFonts w:cs="Times New Roman"/>
          <w:sz w:val="24"/>
          <w:szCs w:val="24"/>
        </w:rPr>
      </w:pPr>
      <w:r w:rsidRPr="0098788D">
        <w:rPr>
          <w:rFonts w:cs="Times New Roman"/>
          <w:sz w:val="24"/>
          <w:szCs w:val="24"/>
        </w:rPr>
        <w:lastRenderedPageBreak/>
        <w:t xml:space="preserve">Table </w:t>
      </w:r>
      <w:r w:rsidRPr="0098788D">
        <w:rPr>
          <w:rFonts w:cs="Times New Roman"/>
          <w:sz w:val="24"/>
          <w:szCs w:val="24"/>
        </w:rPr>
        <w:fldChar w:fldCharType="begin"/>
      </w:r>
      <w:r w:rsidRPr="0098788D">
        <w:rPr>
          <w:rFonts w:cs="Times New Roman"/>
          <w:sz w:val="24"/>
          <w:szCs w:val="24"/>
        </w:rPr>
        <w:instrText xml:space="preserve"> SEQ Table \* ARABIC </w:instrText>
      </w:r>
      <w:r w:rsidRPr="0098788D">
        <w:rPr>
          <w:rFonts w:cs="Times New Roman"/>
          <w:sz w:val="24"/>
          <w:szCs w:val="24"/>
        </w:rPr>
        <w:fldChar w:fldCharType="separate"/>
      </w:r>
      <w:r w:rsidRPr="0098788D">
        <w:rPr>
          <w:rFonts w:cs="Times New Roman"/>
          <w:noProof/>
          <w:sz w:val="24"/>
          <w:szCs w:val="24"/>
        </w:rPr>
        <w:t>2</w:t>
      </w:r>
      <w:r w:rsidRPr="0098788D">
        <w:rPr>
          <w:rFonts w:cs="Times New Roman"/>
          <w:noProof/>
          <w:sz w:val="24"/>
          <w:szCs w:val="24"/>
        </w:rPr>
        <w:fldChar w:fldCharType="end"/>
      </w:r>
      <w:r w:rsidRPr="0098788D">
        <w:rPr>
          <w:rFonts w:cs="Times New Roman"/>
          <w:noProof/>
          <w:sz w:val="24"/>
          <w:szCs w:val="24"/>
        </w:rPr>
        <w:t>:</w:t>
      </w:r>
      <w:r w:rsidRPr="0098788D">
        <w:rPr>
          <w:rFonts w:cs="Times New Roman"/>
          <w:sz w:val="24"/>
          <w:szCs w:val="24"/>
        </w:rPr>
        <w:t xml:space="preserve"> Summary characteristics of the included studies, overall and by type of biomarker</w:t>
      </w:r>
    </w:p>
    <w:tbl>
      <w:tblPr>
        <w:tblStyle w:val="TableGrid"/>
        <w:tblW w:w="0" w:type="auto"/>
        <w:tblLayout w:type="fixed"/>
        <w:tblLook w:val="04A0" w:firstRow="1" w:lastRow="0" w:firstColumn="1" w:lastColumn="0" w:noHBand="0" w:noVBand="1"/>
      </w:tblPr>
      <w:tblGrid>
        <w:gridCol w:w="3964"/>
        <w:gridCol w:w="1276"/>
        <w:gridCol w:w="1701"/>
        <w:gridCol w:w="1276"/>
        <w:gridCol w:w="1559"/>
        <w:gridCol w:w="992"/>
        <w:gridCol w:w="1134"/>
        <w:gridCol w:w="1701"/>
      </w:tblGrid>
      <w:tr w:rsidR="001F1C0A" w:rsidRPr="00175112" w14:paraId="17C5C79C" w14:textId="77777777" w:rsidTr="3AE7D735">
        <w:tc>
          <w:tcPr>
            <w:tcW w:w="3964" w:type="dxa"/>
            <w:vMerge w:val="restart"/>
            <w:vAlign w:val="center"/>
          </w:tcPr>
          <w:p w14:paraId="27BEA7B2" w14:textId="77777777" w:rsidR="001F1C0A" w:rsidRPr="00175112" w:rsidRDefault="001F1C0A" w:rsidP="00D36379">
            <w:pPr>
              <w:rPr>
                <w:rFonts w:ascii="Times New Roman" w:hAnsi="Times New Roman" w:cs="Times New Roman"/>
                <w:b/>
              </w:rPr>
            </w:pPr>
            <w:r w:rsidRPr="00175112">
              <w:rPr>
                <w:rFonts w:ascii="Times New Roman" w:hAnsi="Times New Roman" w:cs="Times New Roman"/>
                <w:b/>
              </w:rPr>
              <w:t>Characteristic</w:t>
            </w:r>
          </w:p>
        </w:tc>
        <w:tc>
          <w:tcPr>
            <w:tcW w:w="7938" w:type="dxa"/>
            <w:gridSpan w:val="6"/>
          </w:tcPr>
          <w:p w14:paraId="58342849" w14:textId="77777777" w:rsidR="001F1C0A" w:rsidRPr="00175112" w:rsidRDefault="001F1C0A" w:rsidP="00D36379">
            <w:pPr>
              <w:jc w:val="center"/>
              <w:rPr>
                <w:rFonts w:ascii="Times New Roman" w:hAnsi="Times New Roman" w:cs="Times New Roman"/>
                <w:b/>
              </w:rPr>
            </w:pPr>
            <w:r w:rsidRPr="00175112">
              <w:rPr>
                <w:rFonts w:ascii="Times New Roman" w:hAnsi="Times New Roman" w:cs="Times New Roman"/>
                <w:b/>
              </w:rPr>
              <w:t>Type of biomarker evaluated</w:t>
            </w:r>
          </w:p>
        </w:tc>
        <w:tc>
          <w:tcPr>
            <w:tcW w:w="1701" w:type="dxa"/>
            <w:tcBorders>
              <w:bottom w:val="nil"/>
            </w:tcBorders>
          </w:tcPr>
          <w:p w14:paraId="63FA6371" w14:textId="77777777" w:rsidR="001F1C0A" w:rsidRPr="00175112" w:rsidRDefault="001F1C0A" w:rsidP="00D36379">
            <w:pPr>
              <w:jc w:val="center"/>
              <w:rPr>
                <w:rFonts w:ascii="Times New Roman" w:hAnsi="Times New Roman" w:cs="Times New Roman"/>
                <w:b/>
              </w:rPr>
            </w:pPr>
            <w:r w:rsidRPr="00175112">
              <w:rPr>
                <w:rFonts w:ascii="Times New Roman" w:hAnsi="Times New Roman" w:cs="Times New Roman"/>
                <w:b/>
              </w:rPr>
              <w:t>Totals</w:t>
            </w:r>
          </w:p>
        </w:tc>
      </w:tr>
      <w:tr w:rsidR="001F1C0A" w:rsidRPr="00175112" w14:paraId="5DE1A631" w14:textId="77777777" w:rsidTr="3AE7D735">
        <w:tc>
          <w:tcPr>
            <w:tcW w:w="3964" w:type="dxa"/>
            <w:vMerge/>
          </w:tcPr>
          <w:p w14:paraId="1987722F" w14:textId="77777777" w:rsidR="001F1C0A" w:rsidRPr="00175112" w:rsidRDefault="001F1C0A" w:rsidP="00D36379">
            <w:pPr>
              <w:rPr>
                <w:rFonts w:ascii="Times New Roman" w:hAnsi="Times New Roman" w:cs="Times New Roman"/>
                <w:b/>
              </w:rPr>
            </w:pPr>
          </w:p>
        </w:tc>
        <w:tc>
          <w:tcPr>
            <w:tcW w:w="1276" w:type="dxa"/>
          </w:tcPr>
          <w:p w14:paraId="7C3425A0" w14:textId="77777777" w:rsidR="001F1C0A" w:rsidRPr="00175112" w:rsidRDefault="001F1C0A" w:rsidP="00D36379">
            <w:pPr>
              <w:jc w:val="center"/>
              <w:rPr>
                <w:rFonts w:ascii="Times New Roman" w:hAnsi="Times New Roman" w:cs="Times New Roman"/>
                <w:b/>
              </w:rPr>
            </w:pPr>
            <w:r w:rsidRPr="00175112">
              <w:rPr>
                <w:rFonts w:ascii="Times New Roman" w:hAnsi="Times New Roman" w:cs="Times New Roman"/>
                <w:b/>
              </w:rPr>
              <w:t>Genomic</w:t>
            </w:r>
          </w:p>
        </w:tc>
        <w:tc>
          <w:tcPr>
            <w:tcW w:w="1701" w:type="dxa"/>
          </w:tcPr>
          <w:p w14:paraId="77945FEF" w14:textId="77777777" w:rsidR="001F1C0A" w:rsidRPr="00175112" w:rsidRDefault="001F1C0A" w:rsidP="00D36379">
            <w:pPr>
              <w:jc w:val="center"/>
              <w:rPr>
                <w:rFonts w:ascii="Times New Roman" w:hAnsi="Times New Roman" w:cs="Times New Roman"/>
                <w:b/>
              </w:rPr>
            </w:pPr>
            <w:r w:rsidRPr="00175112">
              <w:rPr>
                <w:rFonts w:ascii="Times New Roman" w:hAnsi="Times New Roman" w:cs="Times New Roman"/>
                <w:b/>
              </w:rPr>
              <w:t>Transcriptomic</w:t>
            </w:r>
          </w:p>
        </w:tc>
        <w:tc>
          <w:tcPr>
            <w:tcW w:w="1276" w:type="dxa"/>
          </w:tcPr>
          <w:p w14:paraId="12315AEC" w14:textId="77777777" w:rsidR="001F1C0A" w:rsidRPr="00175112" w:rsidRDefault="001F1C0A" w:rsidP="00D36379">
            <w:pPr>
              <w:jc w:val="center"/>
              <w:rPr>
                <w:rFonts w:ascii="Times New Roman" w:hAnsi="Times New Roman" w:cs="Times New Roman"/>
                <w:b/>
              </w:rPr>
            </w:pPr>
            <w:r w:rsidRPr="00175112">
              <w:rPr>
                <w:rFonts w:ascii="Times New Roman" w:hAnsi="Times New Roman" w:cs="Times New Roman"/>
                <w:b/>
              </w:rPr>
              <w:t>Proteomic</w:t>
            </w:r>
          </w:p>
        </w:tc>
        <w:tc>
          <w:tcPr>
            <w:tcW w:w="1559" w:type="dxa"/>
          </w:tcPr>
          <w:p w14:paraId="0A79D665" w14:textId="77777777" w:rsidR="001F1C0A" w:rsidRPr="00175112" w:rsidRDefault="001F1C0A" w:rsidP="00D36379">
            <w:pPr>
              <w:jc w:val="center"/>
              <w:rPr>
                <w:rFonts w:ascii="Times New Roman" w:hAnsi="Times New Roman" w:cs="Times New Roman"/>
                <w:b/>
              </w:rPr>
            </w:pPr>
            <w:r w:rsidRPr="00175112">
              <w:rPr>
                <w:rFonts w:ascii="Times New Roman" w:hAnsi="Times New Roman" w:cs="Times New Roman"/>
                <w:b/>
              </w:rPr>
              <w:t>Metabolomic</w:t>
            </w:r>
          </w:p>
        </w:tc>
        <w:tc>
          <w:tcPr>
            <w:tcW w:w="992" w:type="dxa"/>
          </w:tcPr>
          <w:p w14:paraId="7F229F2E" w14:textId="77777777" w:rsidR="001F1C0A" w:rsidRPr="00175112" w:rsidRDefault="001F1C0A" w:rsidP="00D36379">
            <w:pPr>
              <w:jc w:val="center"/>
              <w:rPr>
                <w:rFonts w:ascii="Times New Roman" w:hAnsi="Times New Roman" w:cs="Times New Roman"/>
                <w:b/>
              </w:rPr>
            </w:pPr>
            <w:r w:rsidRPr="00175112">
              <w:rPr>
                <w:rFonts w:ascii="Times New Roman" w:hAnsi="Times New Roman" w:cs="Times New Roman"/>
                <w:b/>
              </w:rPr>
              <w:t>Cellular</w:t>
            </w:r>
          </w:p>
        </w:tc>
        <w:tc>
          <w:tcPr>
            <w:tcW w:w="1134" w:type="dxa"/>
          </w:tcPr>
          <w:p w14:paraId="6E419448" w14:textId="77777777" w:rsidR="001F1C0A" w:rsidRPr="00175112" w:rsidRDefault="001F1C0A" w:rsidP="00D36379">
            <w:pPr>
              <w:jc w:val="center"/>
              <w:rPr>
                <w:rFonts w:ascii="Times New Roman" w:hAnsi="Times New Roman" w:cs="Times New Roman"/>
                <w:b/>
              </w:rPr>
            </w:pPr>
            <w:r w:rsidRPr="00175112">
              <w:rPr>
                <w:rFonts w:ascii="Times New Roman" w:hAnsi="Times New Roman" w:cs="Times New Roman"/>
                <w:b/>
              </w:rPr>
              <w:t>Mixed</w:t>
            </w:r>
          </w:p>
        </w:tc>
        <w:tc>
          <w:tcPr>
            <w:tcW w:w="1701" w:type="dxa"/>
            <w:tcBorders>
              <w:top w:val="nil"/>
            </w:tcBorders>
          </w:tcPr>
          <w:p w14:paraId="64E26FA3" w14:textId="77777777" w:rsidR="001F1C0A" w:rsidRPr="00175112" w:rsidRDefault="001F1C0A" w:rsidP="00D36379">
            <w:pPr>
              <w:jc w:val="center"/>
              <w:rPr>
                <w:rFonts w:ascii="Times New Roman" w:hAnsi="Times New Roman" w:cs="Times New Roman"/>
                <w:b/>
              </w:rPr>
            </w:pPr>
            <w:r w:rsidRPr="00175112">
              <w:rPr>
                <w:rFonts w:ascii="Times New Roman" w:hAnsi="Times New Roman" w:cs="Times New Roman"/>
                <w:b/>
              </w:rPr>
              <w:t>All biomarkers</w:t>
            </w:r>
          </w:p>
        </w:tc>
      </w:tr>
      <w:tr w:rsidR="001F1C0A" w:rsidRPr="00175112" w14:paraId="70F0429A" w14:textId="77777777" w:rsidTr="3AE7D735">
        <w:tc>
          <w:tcPr>
            <w:tcW w:w="3964" w:type="dxa"/>
          </w:tcPr>
          <w:p w14:paraId="34B187CF" w14:textId="77777777" w:rsidR="001F1C0A" w:rsidRPr="00175112" w:rsidRDefault="001F1C0A" w:rsidP="00D36379">
            <w:pPr>
              <w:rPr>
                <w:rFonts w:ascii="Times New Roman" w:hAnsi="Times New Roman" w:cs="Times New Roman"/>
              </w:rPr>
            </w:pPr>
            <w:r w:rsidRPr="00175112">
              <w:rPr>
                <w:rFonts w:ascii="Times New Roman" w:hAnsi="Times New Roman" w:cs="Times New Roman"/>
                <w:b/>
              </w:rPr>
              <w:t>No. of included studies (% of total)</w:t>
            </w:r>
          </w:p>
        </w:tc>
        <w:tc>
          <w:tcPr>
            <w:tcW w:w="1276" w:type="dxa"/>
          </w:tcPr>
          <w:p w14:paraId="19B3DA28" w14:textId="5A3079D0" w:rsidR="001F1C0A" w:rsidRPr="00175112" w:rsidRDefault="00AB6447" w:rsidP="00D36379">
            <w:pPr>
              <w:jc w:val="center"/>
              <w:rPr>
                <w:rFonts w:ascii="Times New Roman" w:hAnsi="Times New Roman" w:cs="Times New Roman"/>
              </w:rPr>
            </w:pPr>
            <w:r w:rsidRPr="00175112">
              <w:rPr>
                <w:rFonts w:ascii="Times New Roman" w:hAnsi="Times New Roman" w:cs="Times New Roman"/>
              </w:rPr>
              <w:t>3</w:t>
            </w:r>
            <w:r>
              <w:rPr>
                <w:rFonts w:ascii="Times New Roman" w:hAnsi="Times New Roman" w:cs="Times New Roman"/>
              </w:rPr>
              <w:t>7</w:t>
            </w:r>
            <w:r w:rsidRPr="00175112">
              <w:rPr>
                <w:rFonts w:ascii="Times New Roman" w:hAnsi="Times New Roman" w:cs="Times New Roman"/>
              </w:rPr>
              <w:t xml:space="preserve"> </w:t>
            </w:r>
            <w:r w:rsidR="001F1C0A" w:rsidRPr="00175112">
              <w:rPr>
                <w:rFonts w:ascii="Times New Roman" w:hAnsi="Times New Roman" w:cs="Times New Roman"/>
              </w:rPr>
              <w:t>(</w:t>
            </w:r>
            <w:r w:rsidRPr="00175112">
              <w:rPr>
                <w:rFonts w:ascii="Times New Roman" w:hAnsi="Times New Roman" w:cs="Times New Roman"/>
              </w:rPr>
              <w:t>5</w:t>
            </w:r>
            <w:r>
              <w:rPr>
                <w:rFonts w:ascii="Times New Roman" w:hAnsi="Times New Roman" w:cs="Times New Roman"/>
              </w:rPr>
              <w:t>2</w:t>
            </w:r>
            <w:r w:rsidR="001F1C0A" w:rsidRPr="00175112">
              <w:rPr>
                <w:rFonts w:ascii="Times New Roman" w:hAnsi="Times New Roman" w:cs="Times New Roman"/>
              </w:rPr>
              <w:t>%)</w:t>
            </w:r>
          </w:p>
        </w:tc>
        <w:tc>
          <w:tcPr>
            <w:tcW w:w="1701" w:type="dxa"/>
          </w:tcPr>
          <w:p w14:paraId="23C4EEB9" w14:textId="670D671E" w:rsidR="001F1C0A" w:rsidRPr="00175112" w:rsidRDefault="00AB6447" w:rsidP="00D36379">
            <w:pPr>
              <w:jc w:val="center"/>
              <w:rPr>
                <w:rFonts w:ascii="Times New Roman" w:hAnsi="Times New Roman" w:cs="Times New Roman"/>
              </w:rPr>
            </w:pPr>
            <w:r>
              <w:rPr>
                <w:rFonts w:ascii="Times New Roman" w:hAnsi="Times New Roman" w:cs="Times New Roman"/>
              </w:rPr>
              <w:t>4</w:t>
            </w:r>
            <w:r w:rsidRPr="00175112">
              <w:rPr>
                <w:rFonts w:ascii="Times New Roman" w:hAnsi="Times New Roman" w:cs="Times New Roman"/>
              </w:rPr>
              <w:t xml:space="preserve"> </w:t>
            </w:r>
            <w:r w:rsidR="001F1C0A" w:rsidRPr="00175112">
              <w:rPr>
                <w:rFonts w:ascii="Times New Roman" w:hAnsi="Times New Roman" w:cs="Times New Roman"/>
              </w:rPr>
              <w:t>(</w:t>
            </w:r>
            <w:r>
              <w:rPr>
                <w:rFonts w:ascii="Times New Roman" w:hAnsi="Times New Roman" w:cs="Times New Roman"/>
              </w:rPr>
              <w:t>6</w:t>
            </w:r>
            <w:r w:rsidR="001F1C0A" w:rsidRPr="00175112">
              <w:rPr>
                <w:rFonts w:ascii="Times New Roman" w:hAnsi="Times New Roman" w:cs="Times New Roman"/>
              </w:rPr>
              <w:t>%)</w:t>
            </w:r>
          </w:p>
        </w:tc>
        <w:tc>
          <w:tcPr>
            <w:tcW w:w="1276" w:type="dxa"/>
          </w:tcPr>
          <w:p w14:paraId="5506FFE7" w14:textId="2DC31C8E" w:rsidR="001F1C0A" w:rsidRPr="00175112" w:rsidRDefault="00AB6447" w:rsidP="00D36379">
            <w:pPr>
              <w:jc w:val="center"/>
              <w:rPr>
                <w:rFonts w:ascii="Times New Roman" w:hAnsi="Times New Roman" w:cs="Times New Roman"/>
              </w:rPr>
            </w:pPr>
            <w:r>
              <w:rPr>
                <w:rFonts w:ascii="Times New Roman" w:hAnsi="Times New Roman" w:cs="Times New Roman"/>
              </w:rPr>
              <w:t>15</w:t>
            </w:r>
            <w:r w:rsidRPr="00175112">
              <w:rPr>
                <w:rFonts w:ascii="Times New Roman" w:hAnsi="Times New Roman" w:cs="Times New Roman"/>
              </w:rPr>
              <w:t xml:space="preserve"> </w:t>
            </w:r>
            <w:r w:rsidR="001F1C0A" w:rsidRPr="00175112">
              <w:rPr>
                <w:rFonts w:ascii="Times New Roman" w:hAnsi="Times New Roman" w:cs="Times New Roman"/>
              </w:rPr>
              <w:t>(2</w:t>
            </w:r>
            <w:r>
              <w:rPr>
                <w:rFonts w:ascii="Times New Roman" w:hAnsi="Times New Roman" w:cs="Times New Roman"/>
              </w:rPr>
              <w:t>1</w:t>
            </w:r>
            <w:r w:rsidR="001F1C0A" w:rsidRPr="00175112">
              <w:rPr>
                <w:rFonts w:ascii="Times New Roman" w:hAnsi="Times New Roman" w:cs="Times New Roman"/>
              </w:rPr>
              <w:t>%)</w:t>
            </w:r>
          </w:p>
        </w:tc>
        <w:tc>
          <w:tcPr>
            <w:tcW w:w="1559" w:type="dxa"/>
          </w:tcPr>
          <w:p w14:paraId="089432D0" w14:textId="61F3468C" w:rsidR="001F1C0A" w:rsidRPr="00175112" w:rsidRDefault="00AB6447" w:rsidP="00D36379">
            <w:pPr>
              <w:jc w:val="center"/>
              <w:rPr>
                <w:rFonts w:ascii="Times New Roman" w:hAnsi="Times New Roman" w:cs="Times New Roman"/>
              </w:rPr>
            </w:pPr>
            <w:r>
              <w:rPr>
                <w:rFonts w:ascii="Times New Roman" w:hAnsi="Times New Roman" w:cs="Times New Roman"/>
              </w:rPr>
              <w:t>2</w:t>
            </w:r>
            <w:r w:rsidRPr="00175112">
              <w:rPr>
                <w:rFonts w:ascii="Times New Roman" w:hAnsi="Times New Roman" w:cs="Times New Roman"/>
              </w:rPr>
              <w:t xml:space="preserve"> </w:t>
            </w:r>
            <w:r w:rsidR="001F1C0A" w:rsidRPr="00175112">
              <w:rPr>
                <w:rFonts w:ascii="Times New Roman" w:hAnsi="Times New Roman" w:cs="Times New Roman"/>
              </w:rPr>
              <w:t>(</w:t>
            </w:r>
            <w:r>
              <w:rPr>
                <w:rFonts w:ascii="Times New Roman" w:hAnsi="Times New Roman" w:cs="Times New Roman"/>
              </w:rPr>
              <w:t>3</w:t>
            </w:r>
            <w:r w:rsidR="001F1C0A" w:rsidRPr="00175112">
              <w:rPr>
                <w:rFonts w:ascii="Times New Roman" w:hAnsi="Times New Roman" w:cs="Times New Roman"/>
              </w:rPr>
              <w:t>%)</w:t>
            </w:r>
          </w:p>
        </w:tc>
        <w:tc>
          <w:tcPr>
            <w:tcW w:w="992" w:type="dxa"/>
          </w:tcPr>
          <w:p w14:paraId="386E0CA3" w14:textId="3D1D2AB6" w:rsidR="001F1C0A" w:rsidRPr="00175112" w:rsidRDefault="00AB6447" w:rsidP="00D36379">
            <w:pPr>
              <w:jc w:val="center"/>
              <w:rPr>
                <w:rFonts w:ascii="Times New Roman" w:hAnsi="Times New Roman" w:cs="Times New Roman"/>
              </w:rPr>
            </w:pPr>
            <w:r>
              <w:rPr>
                <w:rFonts w:ascii="Times New Roman" w:hAnsi="Times New Roman" w:cs="Times New Roman"/>
              </w:rPr>
              <w:t>3</w:t>
            </w:r>
            <w:r w:rsidRPr="00175112">
              <w:rPr>
                <w:rFonts w:ascii="Times New Roman" w:hAnsi="Times New Roman" w:cs="Times New Roman"/>
              </w:rPr>
              <w:t xml:space="preserve"> </w:t>
            </w:r>
            <w:r w:rsidR="001F1C0A" w:rsidRPr="00175112">
              <w:rPr>
                <w:rFonts w:ascii="Times New Roman" w:hAnsi="Times New Roman" w:cs="Times New Roman"/>
              </w:rPr>
              <w:t>(</w:t>
            </w:r>
            <w:r>
              <w:rPr>
                <w:rFonts w:ascii="Times New Roman" w:hAnsi="Times New Roman" w:cs="Times New Roman"/>
              </w:rPr>
              <w:t>4</w:t>
            </w:r>
            <w:r w:rsidR="001F1C0A" w:rsidRPr="00175112">
              <w:rPr>
                <w:rFonts w:ascii="Times New Roman" w:hAnsi="Times New Roman" w:cs="Times New Roman"/>
              </w:rPr>
              <w:t>%)</w:t>
            </w:r>
          </w:p>
        </w:tc>
        <w:tc>
          <w:tcPr>
            <w:tcW w:w="1134" w:type="dxa"/>
          </w:tcPr>
          <w:p w14:paraId="70E79018" w14:textId="6D98FA2B" w:rsidR="001F1C0A" w:rsidRPr="00175112" w:rsidRDefault="00AB6447" w:rsidP="00D36379">
            <w:pPr>
              <w:jc w:val="center"/>
              <w:rPr>
                <w:rFonts w:ascii="Times New Roman" w:hAnsi="Times New Roman" w:cs="Times New Roman"/>
              </w:rPr>
            </w:pPr>
            <w:r>
              <w:rPr>
                <w:rFonts w:ascii="Times New Roman" w:hAnsi="Times New Roman" w:cs="Times New Roman"/>
              </w:rPr>
              <w:t>10</w:t>
            </w:r>
            <w:r w:rsidRPr="00175112">
              <w:rPr>
                <w:rFonts w:ascii="Times New Roman" w:hAnsi="Times New Roman" w:cs="Times New Roman"/>
              </w:rPr>
              <w:t xml:space="preserve"> </w:t>
            </w:r>
            <w:r w:rsidR="001F1C0A" w:rsidRPr="00175112">
              <w:rPr>
                <w:rFonts w:ascii="Times New Roman" w:hAnsi="Times New Roman" w:cs="Times New Roman"/>
              </w:rPr>
              <w:t>(</w:t>
            </w:r>
            <w:r>
              <w:rPr>
                <w:rFonts w:ascii="Times New Roman" w:hAnsi="Times New Roman" w:cs="Times New Roman"/>
              </w:rPr>
              <w:t>14</w:t>
            </w:r>
            <w:r w:rsidR="001F1C0A" w:rsidRPr="00175112">
              <w:rPr>
                <w:rFonts w:ascii="Times New Roman" w:hAnsi="Times New Roman" w:cs="Times New Roman"/>
              </w:rPr>
              <w:t>%)</w:t>
            </w:r>
          </w:p>
        </w:tc>
        <w:tc>
          <w:tcPr>
            <w:tcW w:w="1701" w:type="dxa"/>
          </w:tcPr>
          <w:p w14:paraId="7E8FE279" w14:textId="5615B9D1" w:rsidR="001F1C0A" w:rsidRPr="00175112" w:rsidRDefault="00AB6447" w:rsidP="00D36379">
            <w:pPr>
              <w:jc w:val="center"/>
              <w:rPr>
                <w:rFonts w:ascii="Times New Roman" w:hAnsi="Times New Roman" w:cs="Times New Roman"/>
              </w:rPr>
            </w:pPr>
            <w:r>
              <w:rPr>
                <w:rFonts w:ascii="Times New Roman" w:hAnsi="Times New Roman" w:cs="Times New Roman"/>
              </w:rPr>
              <w:t>71</w:t>
            </w:r>
          </w:p>
        </w:tc>
      </w:tr>
      <w:tr w:rsidR="001F1C0A" w:rsidRPr="00175112" w14:paraId="3DA4FC63" w14:textId="77777777" w:rsidTr="3AE7D735">
        <w:tc>
          <w:tcPr>
            <w:tcW w:w="3964" w:type="dxa"/>
          </w:tcPr>
          <w:p w14:paraId="4C37F785" w14:textId="77777777" w:rsidR="001F1C0A" w:rsidRPr="00175112" w:rsidRDefault="001F1C0A" w:rsidP="00D36379">
            <w:pPr>
              <w:rPr>
                <w:rFonts w:ascii="Times New Roman" w:hAnsi="Times New Roman" w:cs="Times New Roman"/>
              </w:rPr>
            </w:pPr>
            <w:r w:rsidRPr="00175112">
              <w:rPr>
                <w:rFonts w:ascii="Times New Roman" w:hAnsi="Times New Roman" w:cs="Times New Roman"/>
                <w:b/>
              </w:rPr>
              <w:t>Mean / median biomarkers per study</w:t>
            </w:r>
          </w:p>
        </w:tc>
        <w:tc>
          <w:tcPr>
            <w:tcW w:w="1276" w:type="dxa"/>
          </w:tcPr>
          <w:p w14:paraId="1A1F809C" w14:textId="1A866E2E" w:rsidR="001F1C0A" w:rsidRPr="00175112" w:rsidRDefault="00B44DDB" w:rsidP="00D36379">
            <w:pPr>
              <w:jc w:val="center"/>
              <w:rPr>
                <w:rFonts w:ascii="Times New Roman" w:hAnsi="Times New Roman" w:cs="Times New Roman"/>
              </w:rPr>
            </w:pPr>
            <w:r>
              <w:rPr>
                <w:rFonts w:ascii="Times New Roman" w:hAnsi="Times New Roman" w:cs="Times New Roman"/>
              </w:rPr>
              <w:t>30</w:t>
            </w:r>
            <w:r w:rsidRPr="00175112">
              <w:rPr>
                <w:rFonts w:ascii="Times New Roman" w:hAnsi="Times New Roman" w:cs="Times New Roman"/>
              </w:rPr>
              <w:t xml:space="preserve"> </w:t>
            </w:r>
            <w:r w:rsidR="001F1C0A" w:rsidRPr="00175112">
              <w:rPr>
                <w:rFonts w:ascii="Times New Roman" w:hAnsi="Times New Roman" w:cs="Times New Roman"/>
              </w:rPr>
              <w:t>/ 4</w:t>
            </w:r>
          </w:p>
        </w:tc>
        <w:tc>
          <w:tcPr>
            <w:tcW w:w="1701" w:type="dxa"/>
          </w:tcPr>
          <w:p w14:paraId="4595AB9A" w14:textId="003F4533" w:rsidR="001F1C0A" w:rsidRPr="00175112" w:rsidRDefault="001F1C0A" w:rsidP="00D36379">
            <w:pPr>
              <w:jc w:val="center"/>
              <w:rPr>
                <w:rFonts w:ascii="Times New Roman" w:hAnsi="Times New Roman" w:cs="Times New Roman"/>
              </w:rPr>
            </w:pPr>
            <w:r w:rsidRPr="00175112">
              <w:rPr>
                <w:rFonts w:ascii="Times New Roman" w:hAnsi="Times New Roman" w:cs="Times New Roman"/>
              </w:rPr>
              <w:t>1</w:t>
            </w:r>
            <w:r w:rsidR="00B44DDB">
              <w:rPr>
                <w:rFonts w:ascii="Times New Roman" w:hAnsi="Times New Roman" w:cs="Times New Roman"/>
              </w:rPr>
              <w:t>2</w:t>
            </w:r>
            <w:r w:rsidRPr="00175112">
              <w:rPr>
                <w:rFonts w:ascii="Times New Roman" w:hAnsi="Times New Roman" w:cs="Times New Roman"/>
              </w:rPr>
              <w:t xml:space="preserve"> / </w:t>
            </w:r>
            <w:r w:rsidR="00B44DDB">
              <w:rPr>
                <w:rFonts w:ascii="Times New Roman" w:hAnsi="Times New Roman" w:cs="Times New Roman"/>
              </w:rPr>
              <w:t>9</w:t>
            </w:r>
          </w:p>
        </w:tc>
        <w:tc>
          <w:tcPr>
            <w:tcW w:w="1276" w:type="dxa"/>
          </w:tcPr>
          <w:p w14:paraId="19E4FF00" w14:textId="164E53BA" w:rsidR="001F1C0A" w:rsidRPr="00175112" w:rsidRDefault="00B44DDB" w:rsidP="00D36379">
            <w:pPr>
              <w:jc w:val="center"/>
              <w:rPr>
                <w:rFonts w:ascii="Times New Roman" w:hAnsi="Times New Roman" w:cs="Times New Roman"/>
              </w:rPr>
            </w:pPr>
            <w:r>
              <w:rPr>
                <w:rFonts w:ascii="Times New Roman" w:hAnsi="Times New Roman" w:cs="Times New Roman"/>
              </w:rPr>
              <w:t>1</w:t>
            </w:r>
            <w:r w:rsidR="001F1C0A" w:rsidRPr="00175112">
              <w:rPr>
                <w:rFonts w:ascii="Times New Roman" w:hAnsi="Times New Roman" w:cs="Times New Roman"/>
              </w:rPr>
              <w:t xml:space="preserve">3 / </w:t>
            </w:r>
            <w:r>
              <w:rPr>
                <w:rFonts w:ascii="Times New Roman" w:hAnsi="Times New Roman" w:cs="Times New Roman"/>
              </w:rPr>
              <w:t>3</w:t>
            </w:r>
          </w:p>
        </w:tc>
        <w:tc>
          <w:tcPr>
            <w:tcW w:w="1559" w:type="dxa"/>
          </w:tcPr>
          <w:p w14:paraId="0117647E" w14:textId="55EEC1C4" w:rsidR="001F1C0A" w:rsidRPr="00175112" w:rsidRDefault="00387A92" w:rsidP="00D36379">
            <w:pPr>
              <w:jc w:val="center"/>
              <w:rPr>
                <w:rFonts w:ascii="Times New Roman" w:hAnsi="Times New Roman" w:cs="Times New Roman"/>
              </w:rPr>
            </w:pPr>
            <w:r>
              <w:rPr>
                <w:rFonts w:ascii="Times New Roman" w:hAnsi="Times New Roman" w:cs="Times New Roman"/>
              </w:rPr>
              <w:t>3 / 3</w:t>
            </w:r>
          </w:p>
        </w:tc>
        <w:tc>
          <w:tcPr>
            <w:tcW w:w="992" w:type="dxa"/>
          </w:tcPr>
          <w:p w14:paraId="7976DFCE" w14:textId="438C5114" w:rsidR="001F1C0A" w:rsidRPr="00175112" w:rsidRDefault="00387A92" w:rsidP="00D36379">
            <w:pPr>
              <w:jc w:val="center"/>
              <w:rPr>
                <w:rFonts w:ascii="Times New Roman" w:hAnsi="Times New Roman" w:cs="Times New Roman"/>
              </w:rPr>
            </w:pPr>
            <w:r>
              <w:rPr>
                <w:rFonts w:ascii="Times New Roman" w:hAnsi="Times New Roman" w:cs="Times New Roman"/>
              </w:rPr>
              <w:t>3 / 3</w:t>
            </w:r>
          </w:p>
        </w:tc>
        <w:tc>
          <w:tcPr>
            <w:tcW w:w="1134" w:type="dxa"/>
          </w:tcPr>
          <w:p w14:paraId="6074DE37" w14:textId="790F4640" w:rsidR="001F1C0A" w:rsidRPr="00175112" w:rsidRDefault="001F1C0A" w:rsidP="00D36379">
            <w:pPr>
              <w:jc w:val="center"/>
              <w:rPr>
                <w:rFonts w:ascii="Times New Roman" w:hAnsi="Times New Roman" w:cs="Times New Roman"/>
              </w:rPr>
            </w:pPr>
            <w:r w:rsidRPr="00175112">
              <w:rPr>
                <w:rFonts w:ascii="Times New Roman" w:hAnsi="Times New Roman" w:cs="Times New Roman"/>
              </w:rPr>
              <w:t xml:space="preserve">9 / </w:t>
            </w:r>
            <w:r w:rsidR="00387A92">
              <w:rPr>
                <w:rFonts w:ascii="Times New Roman" w:hAnsi="Times New Roman" w:cs="Times New Roman"/>
              </w:rPr>
              <w:t>9</w:t>
            </w:r>
          </w:p>
        </w:tc>
        <w:tc>
          <w:tcPr>
            <w:tcW w:w="1701" w:type="dxa"/>
          </w:tcPr>
          <w:p w14:paraId="7E7DDD70" w14:textId="5A070B38" w:rsidR="001F1C0A" w:rsidRPr="00175112" w:rsidRDefault="00E31B4E" w:rsidP="00D36379">
            <w:pPr>
              <w:jc w:val="center"/>
              <w:rPr>
                <w:rFonts w:ascii="Times New Roman" w:hAnsi="Times New Roman" w:cs="Times New Roman"/>
              </w:rPr>
            </w:pPr>
            <w:r>
              <w:rPr>
                <w:rFonts w:ascii="Times New Roman" w:hAnsi="Times New Roman" w:cs="Times New Roman"/>
              </w:rPr>
              <w:t>21</w:t>
            </w:r>
            <w:r w:rsidRPr="00175112">
              <w:rPr>
                <w:rFonts w:ascii="Times New Roman" w:hAnsi="Times New Roman" w:cs="Times New Roman"/>
              </w:rPr>
              <w:t xml:space="preserve"> </w:t>
            </w:r>
            <w:r w:rsidR="001F1C0A" w:rsidRPr="00175112">
              <w:rPr>
                <w:rFonts w:ascii="Times New Roman" w:hAnsi="Times New Roman" w:cs="Times New Roman"/>
              </w:rPr>
              <w:t>/ 3</w:t>
            </w:r>
          </w:p>
        </w:tc>
      </w:tr>
      <w:tr w:rsidR="001F1C0A" w:rsidRPr="00175112" w14:paraId="042F0514" w14:textId="77777777" w:rsidTr="3AE7D735">
        <w:tc>
          <w:tcPr>
            <w:tcW w:w="3964" w:type="dxa"/>
          </w:tcPr>
          <w:p w14:paraId="7D732E9D" w14:textId="77777777" w:rsidR="001F1C0A" w:rsidRPr="00175112" w:rsidRDefault="001F1C0A" w:rsidP="00D36379">
            <w:pPr>
              <w:rPr>
                <w:rFonts w:ascii="Times New Roman" w:hAnsi="Times New Roman" w:cs="Times New Roman"/>
              </w:rPr>
            </w:pPr>
            <w:r w:rsidRPr="00175112">
              <w:rPr>
                <w:rFonts w:ascii="Times New Roman" w:hAnsi="Times New Roman" w:cs="Times New Roman"/>
                <w:b/>
              </w:rPr>
              <w:t>Mean / median no. of psoriasis patients</w:t>
            </w:r>
          </w:p>
        </w:tc>
        <w:tc>
          <w:tcPr>
            <w:tcW w:w="1276" w:type="dxa"/>
          </w:tcPr>
          <w:p w14:paraId="46D03645" w14:textId="5B465ADA" w:rsidR="001F1C0A" w:rsidRPr="00175112" w:rsidRDefault="00E31B4E" w:rsidP="00D36379">
            <w:pPr>
              <w:jc w:val="center"/>
              <w:rPr>
                <w:rFonts w:ascii="Times New Roman" w:hAnsi="Times New Roman" w:cs="Times New Roman"/>
              </w:rPr>
            </w:pPr>
            <w:r>
              <w:rPr>
                <w:rFonts w:ascii="Times New Roman" w:hAnsi="Times New Roman" w:cs="Times New Roman"/>
              </w:rPr>
              <w:t>200</w:t>
            </w:r>
            <w:r w:rsidRPr="00175112">
              <w:rPr>
                <w:rFonts w:ascii="Times New Roman" w:hAnsi="Times New Roman" w:cs="Times New Roman"/>
              </w:rPr>
              <w:t xml:space="preserve"> </w:t>
            </w:r>
            <w:r w:rsidR="001F1C0A" w:rsidRPr="00175112">
              <w:rPr>
                <w:rFonts w:ascii="Times New Roman" w:hAnsi="Times New Roman" w:cs="Times New Roman"/>
              </w:rPr>
              <w:t>/ 130</w:t>
            </w:r>
          </w:p>
        </w:tc>
        <w:tc>
          <w:tcPr>
            <w:tcW w:w="1701" w:type="dxa"/>
          </w:tcPr>
          <w:p w14:paraId="3CBECB02" w14:textId="35185289" w:rsidR="001F1C0A" w:rsidRPr="00175112" w:rsidRDefault="00B44DDB" w:rsidP="00D36379">
            <w:pPr>
              <w:jc w:val="center"/>
              <w:rPr>
                <w:rFonts w:ascii="Times New Roman" w:hAnsi="Times New Roman" w:cs="Times New Roman"/>
              </w:rPr>
            </w:pPr>
            <w:r>
              <w:rPr>
                <w:rFonts w:ascii="Times New Roman" w:hAnsi="Times New Roman" w:cs="Times New Roman"/>
              </w:rPr>
              <w:t>142</w:t>
            </w:r>
            <w:r w:rsidRPr="00175112">
              <w:rPr>
                <w:rFonts w:ascii="Times New Roman" w:hAnsi="Times New Roman" w:cs="Times New Roman"/>
              </w:rPr>
              <w:t xml:space="preserve"> </w:t>
            </w:r>
            <w:r w:rsidR="001F1C0A" w:rsidRPr="00175112">
              <w:rPr>
                <w:rFonts w:ascii="Times New Roman" w:hAnsi="Times New Roman" w:cs="Times New Roman"/>
              </w:rPr>
              <w:t>/ 129</w:t>
            </w:r>
          </w:p>
        </w:tc>
        <w:tc>
          <w:tcPr>
            <w:tcW w:w="1276" w:type="dxa"/>
          </w:tcPr>
          <w:p w14:paraId="7E7EF2AD" w14:textId="0123167C" w:rsidR="001F1C0A" w:rsidRPr="00175112" w:rsidRDefault="00B44DDB" w:rsidP="00D36379">
            <w:pPr>
              <w:jc w:val="center"/>
              <w:rPr>
                <w:rFonts w:ascii="Times New Roman" w:hAnsi="Times New Roman" w:cs="Times New Roman"/>
              </w:rPr>
            </w:pPr>
            <w:r>
              <w:rPr>
                <w:rFonts w:ascii="Times New Roman" w:hAnsi="Times New Roman" w:cs="Times New Roman"/>
              </w:rPr>
              <w:t>218</w:t>
            </w:r>
            <w:r w:rsidRPr="00175112">
              <w:rPr>
                <w:rFonts w:ascii="Times New Roman" w:hAnsi="Times New Roman" w:cs="Times New Roman"/>
              </w:rPr>
              <w:t xml:space="preserve"> </w:t>
            </w:r>
            <w:r w:rsidR="001F1C0A" w:rsidRPr="00175112">
              <w:rPr>
                <w:rFonts w:ascii="Times New Roman" w:hAnsi="Times New Roman" w:cs="Times New Roman"/>
              </w:rPr>
              <w:t>/ 128</w:t>
            </w:r>
          </w:p>
        </w:tc>
        <w:tc>
          <w:tcPr>
            <w:tcW w:w="1559" w:type="dxa"/>
          </w:tcPr>
          <w:p w14:paraId="6730C6B7" w14:textId="3A2235D0" w:rsidR="001F1C0A" w:rsidRPr="00175112" w:rsidRDefault="00387A92" w:rsidP="00D36379">
            <w:pPr>
              <w:jc w:val="center"/>
              <w:rPr>
                <w:rFonts w:ascii="Times New Roman" w:hAnsi="Times New Roman" w:cs="Times New Roman"/>
              </w:rPr>
            </w:pPr>
            <w:r>
              <w:rPr>
                <w:rFonts w:ascii="Times New Roman" w:hAnsi="Times New Roman" w:cs="Times New Roman"/>
              </w:rPr>
              <w:t>85 / 85</w:t>
            </w:r>
          </w:p>
        </w:tc>
        <w:tc>
          <w:tcPr>
            <w:tcW w:w="992" w:type="dxa"/>
          </w:tcPr>
          <w:p w14:paraId="55443BA9" w14:textId="4D775131" w:rsidR="001F1C0A" w:rsidRPr="00175112" w:rsidRDefault="00387A92" w:rsidP="00D36379">
            <w:pPr>
              <w:jc w:val="center"/>
              <w:rPr>
                <w:rFonts w:ascii="Times New Roman" w:hAnsi="Times New Roman" w:cs="Times New Roman"/>
              </w:rPr>
            </w:pPr>
            <w:r>
              <w:rPr>
                <w:rFonts w:ascii="Times New Roman" w:hAnsi="Times New Roman" w:cs="Times New Roman"/>
              </w:rPr>
              <w:t>116 / 95</w:t>
            </w:r>
          </w:p>
        </w:tc>
        <w:tc>
          <w:tcPr>
            <w:tcW w:w="1134" w:type="dxa"/>
          </w:tcPr>
          <w:p w14:paraId="35B1B2CA" w14:textId="4AA13B37" w:rsidR="001F1C0A" w:rsidRPr="00175112" w:rsidRDefault="001F1C0A" w:rsidP="00D36379">
            <w:pPr>
              <w:jc w:val="center"/>
              <w:rPr>
                <w:rFonts w:ascii="Times New Roman" w:hAnsi="Times New Roman" w:cs="Times New Roman"/>
              </w:rPr>
            </w:pPr>
            <w:r w:rsidRPr="00175112">
              <w:rPr>
                <w:rFonts w:ascii="Times New Roman" w:hAnsi="Times New Roman" w:cs="Times New Roman"/>
              </w:rPr>
              <w:t>15</w:t>
            </w:r>
            <w:r w:rsidR="00387A92">
              <w:rPr>
                <w:rFonts w:ascii="Times New Roman" w:hAnsi="Times New Roman" w:cs="Times New Roman"/>
              </w:rPr>
              <w:t>0</w:t>
            </w:r>
            <w:r w:rsidRPr="00175112">
              <w:rPr>
                <w:rFonts w:ascii="Times New Roman" w:hAnsi="Times New Roman" w:cs="Times New Roman"/>
              </w:rPr>
              <w:t xml:space="preserve"> / </w:t>
            </w:r>
            <w:r w:rsidR="00387A92" w:rsidRPr="00175112">
              <w:rPr>
                <w:rFonts w:ascii="Times New Roman" w:hAnsi="Times New Roman" w:cs="Times New Roman"/>
              </w:rPr>
              <w:t>1</w:t>
            </w:r>
            <w:r w:rsidR="00387A92">
              <w:rPr>
                <w:rFonts w:ascii="Times New Roman" w:hAnsi="Times New Roman" w:cs="Times New Roman"/>
              </w:rPr>
              <w:t>42</w:t>
            </w:r>
          </w:p>
        </w:tc>
        <w:tc>
          <w:tcPr>
            <w:tcW w:w="1701" w:type="dxa"/>
          </w:tcPr>
          <w:p w14:paraId="7D24B48A" w14:textId="26697A3C" w:rsidR="001F1C0A" w:rsidRPr="00175112" w:rsidRDefault="001F1C0A" w:rsidP="00D36379">
            <w:pPr>
              <w:jc w:val="center"/>
              <w:rPr>
                <w:rFonts w:ascii="Times New Roman" w:hAnsi="Times New Roman" w:cs="Times New Roman"/>
              </w:rPr>
            </w:pPr>
            <w:r w:rsidRPr="00175112">
              <w:rPr>
                <w:rFonts w:ascii="Times New Roman" w:hAnsi="Times New Roman" w:cs="Times New Roman"/>
              </w:rPr>
              <w:t>1</w:t>
            </w:r>
            <w:r w:rsidR="00E31B4E">
              <w:rPr>
                <w:rFonts w:ascii="Times New Roman" w:hAnsi="Times New Roman" w:cs="Times New Roman"/>
              </w:rPr>
              <w:t>8</w:t>
            </w:r>
            <w:r w:rsidRPr="00175112">
              <w:rPr>
                <w:rFonts w:ascii="Times New Roman" w:hAnsi="Times New Roman" w:cs="Times New Roman"/>
              </w:rPr>
              <w:t>7 / 137</w:t>
            </w:r>
          </w:p>
        </w:tc>
      </w:tr>
      <w:tr w:rsidR="001F1C0A" w:rsidRPr="00175112" w14:paraId="14442E99" w14:textId="77777777" w:rsidTr="3AE7D735">
        <w:tc>
          <w:tcPr>
            <w:tcW w:w="3964" w:type="dxa"/>
          </w:tcPr>
          <w:p w14:paraId="1AE275F5" w14:textId="77777777" w:rsidR="001F1C0A" w:rsidRPr="00175112" w:rsidRDefault="001F1C0A" w:rsidP="00D36379">
            <w:pPr>
              <w:rPr>
                <w:rFonts w:ascii="Times New Roman" w:hAnsi="Times New Roman" w:cs="Times New Roman"/>
              </w:rPr>
            </w:pPr>
            <w:r w:rsidRPr="00175112">
              <w:rPr>
                <w:rFonts w:ascii="Times New Roman" w:hAnsi="Times New Roman" w:cs="Times New Roman"/>
                <w:b/>
              </w:rPr>
              <w:t>No. of studies evaluated further</w:t>
            </w:r>
            <w:r w:rsidRPr="00175112">
              <w:rPr>
                <w:rFonts w:ascii="Times New Roman" w:hAnsi="Times New Roman" w:cs="Times New Roman"/>
                <w:b/>
                <w:vertAlign w:val="superscript"/>
              </w:rPr>
              <w:t>1</w:t>
            </w:r>
            <w:r w:rsidRPr="00175112">
              <w:rPr>
                <w:rFonts w:ascii="Times New Roman" w:hAnsi="Times New Roman" w:cs="Times New Roman"/>
                <w:b/>
              </w:rPr>
              <w:t xml:space="preserve"> (% of studies in biomarker category)</w:t>
            </w:r>
          </w:p>
        </w:tc>
        <w:tc>
          <w:tcPr>
            <w:tcW w:w="1276" w:type="dxa"/>
          </w:tcPr>
          <w:p w14:paraId="7CD3F97D" w14:textId="1FE49BA1" w:rsidR="001F1C0A" w:rsidRPr="00175112" w:rsidRDefault="00AB6447" w:rsidP="00D36379">
            <w:pPr>
              <w:jc w:val="center"/>
              <w:rPr>
                <w:rFonts w:ascii="Times New Roman" w:hAnsi="Times New Roman" w:cs="Times New Roman"/>
              </w:rPr>
            </w:pPr>
            <w:r>
              <w:rPr>
                <w:rFonts w:ascii="Times New Roman" w:hAnsi="Times New Roman" w:cs="Times New Roman"/>
              </w:rPr>
              <w:t>2</w:t>
            </w:r>
            <w:r w:rsidR="00EC639A">
              <w:rPr>
                <w:rFonts w:ascii="Times New Roman" w:hAnsi="Times New Roman" w:cs="Times New Roman"/>
              </w:rPr>
              <w:t>4</w:t>
            </w:r>
            <w:r w:rsidRPr="00175112">
              <w:rPr>
                <w:rFonts w:ascii="Times New Roman" w:hAnsi="Times New Roman" w:cs="Times New Roman"/>
              </w:rPr>
              <w:t xml:space="preserve"> </w:t>
            </w:r>
            <w:r w:rsidR="001F1C0A" w:rsidRPr="00175112">
              <w:rPr>
                <w:rFonts w:ascii="Times New Roman" w:hAnsi="Times New Roman" w:cs="Times New Roman"/>
              </w:rPr>
              <w:t>(</w:t>
            </w:r>
            <w:r w:rsidRPr="00175112">
              <w:rPr>
                <w:rFonts w:ascii="Times New Roman" w:hAnsi="Times New Roman" w:cs="Times New Roman"/>
              </w:rPr>
              <w:t>6</w:t>
            </w:r>
            <w:r w:rsidR="00EC639A">
              <w:rPr>
                <w:rFonts w:ascii="Times New Roman" w:hAnsi="Times New Roman" w:cs="Times New Roman"/>
              </w:rPr>
              <w:t>5</w:t>
            </w:r>
            <w:r w:rsidR="001F1C0A" w:rsidRPr="00175112">
              <w:rPr>
                <w:rFonts w:ascii="Times New Roman" w:hAnsi="Times New Roman" w:cs="Times New Roman"/>
              </w:rPr>
              <w:t>%)</w:t>
            </w:r>
          </w:p>
        </w:tc>
        <w:tc>
          <w:tcPr>
            <w:tcW w:w="1701" w:type="dxa"/>
          </w:tcPr>
          <w:p w14:paraId="6B17272B" w14:textId="5DB01523" w:rsidR="001F1C0A" w:rsidRPr="00175112" w:rsidRDefault="00AB6447" w:rsidP="00D36379">
            <w:pPr>
              <w:jc w:val="center"/>
              <w:rPr>
                <w:rFonts w:ascii="Times New Roman" w:hAnsi="Times New Roman" w:cs="Times New Roman"/>
              </w:rPr>
            </w:pPr>
            <w:r>
              <w:rPr>
                <w:rFonts w:ascii="Times New Roman" w:hAnsi="Times New Roman" w:cs="Times New Roman"/>
              </w:rPr>
              <w:t>2</w:t>
            </w:r>
            <w:r w:rsidRPr="00175112">
              <w:rPr>
                <w:rFonts w:ascii="Times New Roman" w:hAnsi="Times New Roman" w:cs="Times New Roman"/>
              </w:rPr>
              <w:t xml:space="preserve"> </w:t>
            </w:r>
            <w:r w:rsidR="001F1C0A" w:rsidRPr="00175112">
              <w:rPr>
                <w:rFonts w:ascii="Times New Roman" w:hAnsi="Times New Roman" w:cs="Times New Roman"/>
              </w:rPr>
              <w:t>(50%)</w:t>
            </w:r>
          </w:p>
        </w:tc>
        <w:tc>
          <w:tcPr>
            <w:tcW w:w="1276" w:type="dxa"/>
          </w:tcPr>
          <w:p w14:paraId="72469913" w14:textId="59E98F8D" w:rsidR="001F1C0A" w:rsidRPr="00175112" w:rsidRDefault="00387A92" w:rsidP="00D36379">
            <w:pPr>
              <w:jc w:val="center"/>
              <w:rPr>
                <w:rFonts w:ascii="Times New Roman" w:hAnsi="Times New Roman" w:cs="Times New Roman"/>
              </w:rPr>
            </w:pPr>
            <w:r>
              <w:rPr>
                <w:rFonts w:ascii="Times New Roman" w:hAnsi="Times New Roman" w:cs="Times New Roman"/>
              </w:rPr>
              <w:t>7</w:t>
            </w:r>
            <w:r w:rsidRPr="00175112">
              <w:rPr>
                <w:rFonts w:ascii="Times New Roman" w:hAnsi="Times New Roman" w:cs="Times New Roman"/>
              </w:rPr>
              <w:t xml:space="preserve"> </w:t>
            </w:r>
            <w:r w:rsidR="001F1C0A" w:rsidRPr="00175112">
              <w:rPr>
                <w:rFonts w:ascii="Times New Roman" w:hAnsi="Times New Roman" w:cs="Times New Roman"/>
              </w:rPr>
              <w:t>(</w:t>
            </w:r>
            <w:r>
              <w:rPr>
                <w:rFonts w:ascii="Times New Roman" w:hAnsi="Times New Roman" w:cs="Times New Roman"/>
              </w:rPr>
              <w:t>47</w:t>
            </w:r>
            <w:r w:rsidR="001F1C0A" w:rsidRPr="00175112">
              <w:rPr>
                <w:rFonts w:ascii="Times New Roman" w:hAnsi="Times New Roman" w:cs="Times New Roman"/>
              </w:rPr>
              <w:t>%)</w:t>
            </w:r>
          </w:p>
        </w:tc>
        <w:tc>
          <w:tcPr>
            <w:tcW w:w="1559" w:type="dxa"/>
          </w:tcPr>
          <w:p w14:paraId="196B62DE" w14:textId="77777777" w:rsidR="001F1C0A" w:rsidRPr="00175112" w:rsidRDefault="001F1C0A" w:rsidP="00D36379">
            <w:pPr>
              <w:jc w:val="center"/>
              <w:rPr>
                <w:rFonts w:ascii="Times New Roman" w:hAnsi="Times New Roman" w:cs="Times New Roman"/>
              </w:rPr>
            </w:pPr>
            <w:r w:rsidRPr="00175112">
              <w:rPr>
                <w:rFonts w:ascii="Times New Roman" w:hAnsi="Times New Roman" w:cs="Times New Roman"/>
              </w:rPr>
              <w:t>0</w:t>
            </w:r>
          </w:p>
        </w:tc>
        <w:tc>
          <w:tcPr>
            <w:tcW w:w="992" w:type="dxa"/>
          </w:tcPr>
          <w:p w14:paraId="47BCA6F4" w14:textId="77777777" w:rsidR="001F1C0A" w:rsidRPr="00175112" w:rsidRDefault="001F1C0A" w:rsidP="00D36379">
            <w:pPr>
              <w:jc w:val="center"/>
              <w:rPr>
                <w:rFonts w:ascii="Times New Roman" w:hAnsi="Times New Roman" w:cs="Times New Roman"/>
              </w:rPr>
            </w:pPr>
            <w:r w:rsidRPr="00175112">
              <w:rPr>
                <w:rFonts w:ascii="Times New Roman" w:hAnsi="Times New Roman" w:cs="Times New Roman"/>
              </w:rPr>
              <w:t>0</w:t>
            </w:r>
          </w:p>
        </w:tc>
        <w:tc>
          <w:tcPr>
            <w:tcW w:w="1134" w:type="dxa"/>
          </w:tcPr>
          <w:p w14:paraId="2B5DC359" w14:textId="7034F075" w:rsidR="001F1C0A" w:rsidRPr="00175112" w:rsidRDefault="001F1C0A" w:rsidP="00D36379">
            <w:pPr>
              <w:jc w:val="center"/>
              <w:rPr>
                <w:rFonts w:ascii="Times New Roman" w:hAnsi="Times New Roman" w:cs="Times New Roman"/>
              </w:rPr>
            </w:pPr>
            <w:r w:rsidRPr="00175112">
              <w:rPr>
                <w:rFonts w:ascii="Times New Roman" w:hAnsi="Times New Roman" w:cs="Times New Roman"/>
              </w:rPr>
              <w:t>5 (</w:t>
            </w:r>
            <w:r w:rsidR="00387A92" w:rsidRPr="00175112">
              <w:rPr>
                <w:rFonts w:ascii="Times New Roman" w:hAnsi="Times New Roman" w:cs="Times New Roman"/>
              </w:rPr>
              <w:t>5</w:t>
            </w:r>
            <w:r w:rsidR="00387A92">
              <w:rPr>
                <w:rFonts w:ascii="Times New Roman" w:hAnsi="Times New Roman" w:cs="Times New Roman"/>
              </w:rPr>
              <w:t>0</w:t>
            </w:r>
            <w:r w:rsidRPr="00175112">
              <w:rPr>
                <w:rFonts w:ascii="Times New Roman" w:hAnsi="Times New Roman" w:cs="Times New Roman"/>
              </w:rPr>
              <w:t>%)</w:t>
            </w:r>
          </w:p>
        </w:tc>
        <w:tc>
          <w:tcPr>
            <w:tcW w:w="1701" w:type="dxa"/>
          </w:tcPr>
          <w:p w14:paraId="471BE59A" w14:textId="41F22825" w:rsidR="001F1C0A" w:rsidRPr="00175112" w:rsidRDefault="00AB6447" w:rsidP="00D36379">
            <w:pPr>
              <w:jc w:val="center"/>
              <w:rPr>
                <w:rFonts w:ascii="Times New Roman" w:hAnsi="Times New Roman" w:cs="Times New Roman"/>
              </w:rPr>
            </w:pPr>
            <w:r>
              <w:rPr>
                <w:rFonts w:ascii="Times New Roman" w:hAnsi="Times New Roman" w:cs="Times New Roman"/>
              </w:rPr>
              <w:t>38</w:t>
            </w:r>
            <w:r w:rsidRPr="00175112">
              <w:rPr>
                <w:rFonts w:ascii="Times New Roman" w:hAnsi="Times New Roman" w:cs="Times New Roman"/>
              </w:rPr>
              <w:t xml:space="preserve"> </w:t>
            </w:r>
            <w:r w:rsidR="001F1C0A" w:rsidRPr="00175112">
              <w:rPr>
                <w:rFonts w:ascii="Times New Roman" w:hAnsi="Times New Roman" w:cs="Times New Roman"/>
              </w:rPr>
              <w:t>(5</w:t>
            </w:r>
            <w:r w:rsidR="303068A7" w:rsidRPr="00175112">
              <w:rPr>
                <w:rFonts w:ascii="Times New Roman" w:hAnsi="Times New Roman" w:cs="Times New Roman"/>
              </w:rPr>
              <w:t>4</w:t>
            </w:r>
            <w:r w:rsidR="001F1C0A" w:rsidRPr="00175112">
              <w:rPr>
                <w:rFonts w:ascii="Times New Roman" w:hAnsi="Times New Roman" w:cs="Times New Roman"/>
              </w:rPr>
              <w:t>%)</w:t>
            </w:r>
          </w:p>
        </w:tc>
      </w:tr>
      <w:tr w:rsidR="001F1C0A" w:rsidRPr="00175112" w14:paraId="4B76EBDF" w14:textId="77777777" w:rsidTr="3AE7D735">
        <w:tc>
          <w:tcPr>
            <w:tcW w:w="3964" w:type="dxa"/>
          </w:tcPr>
          <w:p w14:paraId="16BC5B68" w14:textId="77777777" w:rsidR="001F1C0A" w:rsidRPr="00175112" w:rsidRDefault="001F1C0A" w:rsidP="00D36379">
            <w:pPr>
              <w:rPr>
                <w:rFonts w:ascii="Times New Roman" w:hAnsi="Times New Roman" w:cs="Times New Roman"/>
                <w:b/>
              </w:rPr>
            </w:pPr>
            <w:r w:rsidRPr="00175112">
              <w:rPr>
                <w:rFonts w:ascii="Times New Roman" w:hAnsi="Times New Roman" w:cs="Times New Roman"/>
                <w:b/>
              </w:rPr>
              <w:t>Candidate biomarkers (% of total)</w:t>
            </w:r>
          </w:p>
        </w:tc>
        <w:tc>
          <w:tcPr>
            <w:tcW w:w="1276" w:type="dxa"/>
          </w:tcPr>
          <w:p w14:paraId="530B649F" w14:textId="01FAD95B" w:rsidR="001F1C0A" w:rsidRPr="00175112" w:rsidRDefault="001F1C0A" w:rsidP="00D36379">
            <w:pPr>
              <w:jc w:val="center"/>
              <w:rPr>
                <w:rFonts w:ascii="Times New Roman" w:hAnsi="Times New Roman" w:cs="Times New Roman"/>
              </w:rPr>
            </w:pPr>
            <w:r w:rsidRPr="00175112">
              <w:rPr>
                <w:rFonts w:ascii="Times New Roman" w:hAnsi="Times New Roman" w:cs="Times New Roman"/>
              </w:rPr>
              <w:t>6 (</w:t>
            </w:r>
            <w:r w:rsidR="00AB6447">
              <w:rPr>
                <w:rFonts w:ascii="Times New Roman" w:hAnsi="Times New Roman" w:cs="Times New Roman"/>
              </w:rPr>
              <w:t>86</w:t>
            </w:r>
            <w:r w:rsidRPr="00175112">
              <w:rPr>
                <w:rFonts w:ascii="Times New Roman" w:hAnsi="Times New Roman" w:cs="Times New Roman"/>
              </w:rPr>
              <w:t>%)</w:t>
            </w:r>
          </w:p>
        </w:tc>
        <w:tc>
          <w:tcPr>
            <w:tcW w:w="1701" w:type="dxa"/>
          </w:tcPr>
          <w:p w14:paraId="771FF84E" w14:textId="77777777" w:rsidR="001F1C0A" w:rsidRPr="00175112" w:rsidRDefault="001F1C0A" w:rsidP="00D36379">
            <w:pPr>
              <w:jc w:val="center"/>
              <w:rPr>
                <w:rFonts w:ascii="Times New Roman" w:hAnsi="Times New Roman" w:cs="Times New Roman"/>
              </w:rPr>
            </w:pPr>
            <w:r w:rsidRPr="00175112">
              <w:rPr>
                <w:rFonts w:ascii="Times New Roman" w:hAnsi="Times New Roman" w:cs="Times New Roman"/>
              </w:rPr>
              <w:t>0</w:t>
            </w:r>
          </w:p>
        </w:tc>
        <w:tc>
          <w:tcPr>
            <w:tcW w:w="1276" w:type="dxa"/>
          </w:tcPr>
          <w:p w14:paraId="2085D2A8" w14:textId="77777777" w:rsidR="001F1C0A" w:rsidRPr="00175112" w:rsidRDefault="001F1C0A" w:rsidP="00D36379">
            <w:pPr>
              <w:jc w:val="center"/>
              <w:rPr>
                <w:rFonts w:ascii="Times New Roman" w:hAnsi="Times New Roman" w:cs="Times New Roman"/>
              </w:rPr>
            </w:pPr>
            <w:r w:rsidRPr="00175112">
              <w:rPr>
                <w:rFonts w:ascii="Times New Roman" w:hAnsi="Times New Roman" w:cs="Times New Roman"/>
              </w:rPr>
              <w:t>0</w:t>
            </w:r>
          </w:p>
        </w:tc>
        <w:tc>
          <w:tcPr>
            <w:tcW w:w="1559" w:type="dxa"/>
          </w:tcPr>
          <w:p w14:paraId="48EF367F" w14:textId="77777777" w:rsidR="001F1C0A" w:rsidRPr="00175112" w:rsidRDefault="001F1C0A" w:rsidP="00D36379">
            <w:pPr>
              <w:jc w:val="center"/>
              <w:rPr>
                <w:rFonts w:ascii="Times New Roman" w:hAnsi="Times New Roman" w:cs="Times New Roman"/>
              </w:rPr>
            </w:pPr>
            <w:r w:rsidRPr="00175112">
              <w:rPr>
                <w:rFonts w:ascii="Times New Roman" w:hAnsi="Times New Roman" w:cs="Times New Roman"/>
              </w:rPr>
              <w:t>0</w:t>
            </w:r>
          </w:p>
        </w:tc>
        <w:tc>
          <w:tcPr>
            <w:tcW w:w="992" w:type="dxa"/>
          </w:tcPr>
          <w:p w14:paraId="1C0A7A35" w14:textId="0F71173B" w:rsidR="001F1C0A" w:rsidRPr="00175112" w:rsidRDefault="00AB6447" w:rsidP="00D36379">
            <w:pPr>
              <w:jc w:val="center"/>
              <w:rPr>
                <w:rFonts w:ascii="Times New Roman" w:hAnsi="Times New Roman" w:cs="Times New Roman"/>
              </w:rPr>
            </w:pPr>
            <w:r>
              <w:rPr>
                <w:rFonts w:ascii="Times New Roman" w:hAnsi="Times New Roman" w:cs="Times New Roman"/>
              </w:rPr>
              <w:t>1 (14%)</w:t>
            </w:r>
          </w:p>
        </w:tc>
        <w:tc>
          <w:tcPr>
            <w:tcW w:w="1134" w:type="dxa"/>
          </w:tcPr>
          <w:p w14:paraId="58FF1573" w14:textId="77777777" w:rsidR="001F1C0A" w:rsidRPr="00175112" w:rsidRDefault="001F1C0A" w:rsidP="00D36379">
            <w:pPr>
              <w:jc w:val="center"/>
              <w:rPr>
                <w:rFonts w:ascii="Times New Roman" w:hAnsi="Times New Roman" w:cs="Times New Roman"/>
              </w:rPr>
            </w:pPr>
            <w:r w:rsidRPr="00175112">
              <w:rPr>
                <w:rFonts w:ascii="Times New Roman" w:hAnsi="Times New Roman" w:cs="Times New Roman"/>
              </w:rPr>
              <w:t>0</w:t>
            </w:r>
          </w:p>
        </w:tc>
        <w:tc>
          <w:tcPr>
            <w:tcW w:w="1701" w:type="dxa"/>
          </w:tcPr>
          <w:p w14:paraId="4CE6C095" w14:textId="0094FB7F" w:rsidR="001F1C0A" w:rsidRPr="00175112" w:rsidRDefault="00AB6447" w:rsidP="00D36379">
            <w:pPr>
              <w:jc w:val="center"/>
              <w:rPr>
                <w:rFonts w:ascii="Times New Roman" w:hAnsi="Times New Roman" w:cs="Times New Roman"/>
              </w:rPr>
            </w:pPr>
            <w:r>
              <w:rPr>
                <w:rFonts w:ascii="Times New Roman" w:hAnsi="Times New Roman" w:cs="Times New Roman"/>
              </w:rPr>
              <w:t>7</w:t>
            </w:r>
          </w:p>
        </w:tc>
      </w:tr>
    </w:tbl>
    <w:p w14:paraId="2C439863" w14:textId="77777777" w:rsidR="001F1C0A" w:rsidRPr="00175112" w:rsidRDefault="001F1C0A" w:rsidP="001F1C0A">
      <w:pPr>
        <w:pStyle w:val="NoSpacing"/>
        <w:rPr>
          <w:sz w:val="20"/>
          <w:szCs w:val="20"/>
        </w:rPr>
      </w:pPr>
      <w:r w:rsidRPr="00175112">
        <w:rPr>
          <w:sz w:val="18"/>
          <w:szCs w:val="18"/>
          <w:vertAlign w:val="superscript"/>
        </w:rPr>
        <w:t>1</w:t>
      </w:r>
      <w:r w:rsidRPr="00175112">
        <w:rPr>
          <w:sz w:val="18"/>
          <w:szCs w:val="18"/>
        </w:rPr>
        <w:t xml:space="preserve"> </w:t>
      </w:r>
      <w:r w:rsidRPr="00175112">
        <w:rPr>
          <w:sz w:val="20"/>
          <w:szCs w:val="20"/>
        </w:rPr>
        <w:t xml:space="preserve">Studies which were eligible for detailed data extraction and quality </w:t>
      </w:r>
      <w:proofErr w:type="gramStart"/>
      <w:r w:rsidRPr="00175112">
        <w:rPr>
          <w:sz w:val="20"/>
          <w:szCs w:val="20"/>
        </w:rPr>
        <w:t>assessment;</w:t>
      </w:r>
      <w:proofErr w:type="gramEnd"/>
      <w:r w:rsidRPr="00175112">
        <w:rPr>
          <w:sz w:val="20"/>
          <w:szCs w:val="20"/>
        </w:rPr>
        <w:t xml:space="preserve"> N/A Not applicable (only one study)</w:t>
      </w:r>
    </w:p>
    <w:p w14:paraId="3839E7A8" w14:textId="77777777" w:rsidR="001F1C0A" w:rsidRPr="00175112" w:rsidRDefault="001F1C0A" w:rsidP="001F1C0A">
      <w:pPr>
        <w:pStyle w:val="Heading1"/>
        <w:numPr>
          <w:ilvl w:val="0"/>
          <w:numId w:val="0"/>
        </w:numPr>
        <w:sectPr w:rsidR="001F1C0A" w:rsidRPr="00175112" w:rsidSect="00CF35CD">
          <w:pgSz w:w="16838" w:h="11906" w:orient="landscape"/>
          <w:pgMar w:top="1440" w:right="1440" w:bottom="1440" w:left="1440" w:header="708" w:footer="708" w:gutter="0"/>
          <w:cols w:space="708"/>
          <w:docGrid w:linePitch="360"/>
        </w:sectPr>
      </w:pPr>
    </w:p>
    <w:p w14:paraId="2078DBC5" w14:textId="77777777" w:rsidR="001F1C0A" w:rsidRPr="0098788D" w:rsidRDefault="001F1C0A" w:rsidP="001F1C0A">
      <w:pPr>
        <w:rPr>
          <w:rFonts w:ascii="Times New Roman" w:hAnsi="Times New Roman" w:cs="Times New Roman"/>
          <w:b/>
          <w:bCs/>
          <w:sz w:val="20"/>
          <w:szCs w:val="20"/>
        </w:rPr>
      </w:pPr>
      <w:r w:rsidRPr="0098788D">
        <w:rPr>
          <w:rFonts w:ascii="Times New Roman" w:hAnsi="Times New Roman" w:cs="Times New Roman"/>
          <w:b/>
          <w:bCs/>
          <w:sz w:val="20"/>
          <w:szCs w:val="20"/>
        </w:rPr>
        <w:lastRenderedPageBreak/>
        <w:t>Table 3: Summary details of studies examining prioritised candidate biomarkers of treatment response</w:t>
      </w:r>
    </w:p>
    <w:tbl>
      <w:tblPr>
        <w:tblStyle w:val="TableGrid"/>
        <w:tblW w:w="14170" w:type="dxa"/>
        <w:tblLayout w:type="fixed"/>
        <w:tblLook w:val="04A0" w:firstRow="1" w:lastRow="0" w:firstColumn="1" w:lastColumn="0" w:noHBand="0" w:noVBand="1"/>
      </w:tblPr>
      <w:tblGrid>
        <w:gridCol w:w="1547"/>
        <w:gridCol w:w="1850"/>
        <w:gridCol w:w="2694"/>
        <w:gridCol w:w="2976"/>
        <w:gridCol w:w="1418"/>
        <w:gridCol w:w="3685"/>
      </w:tblGrid>
      <w:tr w:rsidR="001F1C0A" w:rsidRPr="00175112" w14:paraId="7DEF9161" w14:textId="77777777" w:rsidTr="0090341A">
        <w:tc>
          <w:tcPr>
            <w:tcW w:w="1547" w:type="dxa"/>
          </w:tcPr>
          <w:p w14:paraId="5793CFD5" w14:textId="77777777" w:rsidR="001F1C0A" w:rsidRPr="0098788D" w:rsidRDefault="001F1C0A" w:rsidP="00D36379">
            <w:pPr>
              <w:rPr>
                <w:rFonts w:ascii="Times New Roman" w:hAnsi="Times New Roman" w:cs="Times New Roman"/>
                <w:b/>
                <w:sz w:val="18"/>
                <w:szCs w:val="18"/>
              </w:rPr>
            </w:pPr>
            <w:r w:rsidRPr="0098788D">
              <w:rPr>
                <w:rFonts w:ascii="Times New Roman" w:hAnsi="Times New Roman" w:cs="Times New Roman"/>
                <w:b/>
                <w:sz w:val="18"/>
                <w:szCs w:val="18"/>
              </w:rPr>
              <w:t>Study/ number of psoriasis patients</w:t>
            </w:r>
          </w:p>
        </w:tc>
        <w:tc>
          <w:tcPr>
            <w:tcW w:w="1850" w:type="dxa"/>
          </w:tcPr>
          <w:p w14:paraId="5C991237" w14:textId="77777777" w:rsidR="001F1C0A" w:rsidRPr="0098788D" w:rsidRDefault="001F1C0A" w:rsidP="00D36379">
            <w:pPr>
              <w:rPr>
                <w:rFonts w:ascii="Times New Roman" w:hAnsi="Times New Roman" w:cs="Times New Roman"/>
                <w:b/>
                <w:sz w:val="18"/>
                <w:szCs w:val="18"/>
              </w:rPr>
            </w:pPr>
            <w:r w:rsidRPr="0098788D">
              <w:rPr>
                <w:rFonts w:ascii="Times New Roman" w:hAnsi="Times New Roman" w:cs="Times New Roman"/>
                <w:b/>
                <w:sz w:val="18"/>
                <w:szCs w:val="18"/>
              </w:rPr>
              <w:t>Biomarker/ biomarker type</w:t>
            </w:r>
          </w:p>
        </w:tc>
        <w:tc>
          <w:tcPr>
            <w:tcW w:w="2694" w:type="dxa"/>
          </w:tcPr>
          <w:p w14:paraId="775CC123" w14:textId="77777777" w:rsidR="001F1C0A" w:rsidRPr="0098788D" w:rsidRDefault="001F1C0A" w:rsidP="00D36379">
            <w:pPr>
              <w:rPr>
                <w:rFonts w:ascii="Times New Roman" w:hAnsi="Times New Roman" w:cs="Times New Roman"/>
                <w:b/>
                <w:sz w:val="18"/>
                <w:szCs w:val="18"/>
              </w:rPr>
            </w:pPr>
            <w:r w:rsidRPr="0098788D">
              <w:rPr>
                <w:rFonts w:ascii="Times New Roman" w:hAnsi="Times New Roman" w:cs="Times New Roman"/>
                <w:b/>
                <w:sz w:val="18"/>
                <w:szCs w:val="18"/>
              </w:rPr>
              <w:t>Systemic therapy</w:t>
            </w:r>
          </w:p>
        </w:tc>
        <w:tc>
          <w:tcPr>
            <w:tcW w:w="2976" w:type="dxa"/>
          </w:tcPr>
          <w:p w14:paraId="3C6A50E7" w14:textId="6E80DF12" w:rsidR="001F1C0A" w:rsidRPr="0098788D" w:rsidRDefault="001F1C0A" w:rsidP="4EC220C6">
            <w:pPr>
              <w:rPr>
                <w:rFonts w:ascii="Times New Roman" w:hAnsi="Times New Roman" w:cs="Times New Roman"/>
                <w:b/>
                <w:bCs/>
                <w:sz w:val="18"/>
                <w:szCs w:val="18"/>
              </w:rPr>
            </w:pPr>
            <w:r w:rsidRPr="0098788D">
              <w:rPr>
                <w:rFonts w:ascii="Times New Roman" w:hAnsi="Times New Roman" w:cs="Times New Roman"/>
                <w:b/>
                <w:bCs/>
                <w:sz w:val="18"/>
                <w:szCs w:val="18"/>
              </w:rPr>
              <w:t xml:space="preserve">Number of review pre-specified key </w:t>
            </w:r>
            <w:r w:rsidR="39E1952B" w:rsidRPr="0098788D">
              <w:rPr>
                <w:rFonts w:ascii="Times New Roman" w:hAnsi="Times New Roman" w:cs="Times New Roman"/>
                <w:b/>
                <w:bCs/>
                <w:sz w:val="18"/>
                <w:szCs w:val="18"/>
              </w:rPr>
              <w:t xml:space="preserve">prognostic factors </w:t>
            </w:r>
            <w:r w:rsidRPr="0098788D">
              <w:rPr>
                <w:rFonts w:ascii="Times New Roman" w:hAnsi="Times New Roman" w:cs="Times New Roman"/>
                <w:b/>
                <w:bCs/>
                <w:sz w:val="18"/>
                <w:szCs w:val="18"/>
              </w:rPr>
              <w:t>adjusted for</w:t>
            </w:r>
          </w:p>
        </w:tc>
        <w:tc>
          <w:tcPr>
            <w:tcW w:w="1418" w:type="dxa"/>
          </w:tcPr>
          <w:p w14:paraId="55AE8B0E" w14:textId="77777777" w:rsidR="001F1C0A" w:rsidRPr="0098788D" w:rsidRDefault="001F1C0A" w:rsidP="00D36379">
            <w:pPr>
              <w:rPr>
                <w:rFonts w:ascii="Times New Roman" w:hAnsi="Times New Roman" w:cs="Times New Roman"/>
                <w:b/>
                <w:sz w:val="18"/>
                <w:szCs w:val="18"/>
              </w:rPr>
            </w:pPr>
            <w:r w:rsidRPr="0098788D">
              <w:rPr>
                <w:rFonts w:ascii="Times New Roman" w:hAnsi="Times New Roman" w:cs="Times New Roman"/>
                <w:b/>
                <w:sz w:val="18"/>
                <w:szCs w:val="18"/>
              </w:rPr>
              <w:t>Outcome/ timepoint</w:t>
            </w:r>
          </w:p>
        </w:tc>
        <w:tc>
          <w:tcPr>
            <w:tcW w:w="3685" w:type="dxa"/>
          </w:tcPr>
          <w:p w14:paraId="24196976" w14:textId="77777777" w:rsidR="001F1C0A" w:rsidRPr="00175112" w:rsidRDefault="001F1C0A" w:rsidP="00D36379">
            <w:pPr>
              <w:rPr>
                <w:rFonts w:ascii="Times New Roman" w:hAnsi="Times New Roman" w:cs="Times New Roman"/>
                <w:b/>
                <w:sz w:val="18"/>
                <w:szCs w:val="18"/>
              </w:rPr>
            </w:pPr>
            <w:r w:rsidRPr="0098788D">
              <w:rPr>
                <w:rFonts w:ascii="Times New Roman" w:hAnsi="Times New Roman" w:cs="Times New Roman"/>
                <w:b/>
                <w:sz w:val="18"/>
                <w:szCs w:val="18"/>
              </w:rPr>
              <w:t>Results</w:t>
            </w:r>
          </w:p>
        </w:tc>
      </w:tr>
      <w:tr w:rsidR="001F1C0A" w:rsidRPr="00175112" w14:paraId="79553650" w14:textId="77777777" w:rsidTr="002E48B4">
        <w:tc>
          <w:tcPr>
            <w:tcW w:w="14170" w:type="dxa"/>
            <w:gridSpan w:val="6"/>
            <w:shd w:val="clear" w:color="auto" w:fill="DBDBDB" w:themeFill="accent3" w:themeFillTint="66"/>
          </w:tcPr>
          <w:p w14:paraId="6AA93B4F" w14:textId="77777777" w:rsidR="001F1C0A" w:rsidRPr="00175112" w:rsidRDefault="001F1C0A" w:rsidP="00D36379">
            <w:pPr>
              <w:rPr>
                <w:rFonts w:ascii="Times New Roman" w:hAnsi="Times New Roman" w:cs="Times New Roman"/>
                <w:b/>
                <w:bCs/>
                <w:sz w:val="18"/>
                <w:szCs w:val="18"/>
              </w:rPr>
            </w:pPr>
            <w:r w:rsidRPr="00175112">
              <w:rPr>
                <w:rFonts w:ascii="Times New Roman" w:hAnsi="Times New Roman" w:cs="Times New Roman"/>
                <w:b/>
                <w:bCs/>
                <w:i/>
                <w:sz w:val="18"/>
                <w:szCs w:val="18"/>
              </w:rPr>
              <w:t>HLA-C*06:02</w:t>
            </w:r>
          </w:p>
        </w:tc>
      </w:tr>
      <w:tr w:rsidR="00155EDB" w:rsidRPr="00175112" w14:paraId="6921DB61" w14:textId="77777777" w:rsidTr="0090341A">
        <w:tc>
          <w:tcPr>
            <w:tcW w:w="1547" w:type="dxa"/>
          </w:tcPr>
          <w:p w14:paraId="2FF8A810" w14:textId="4EF09DE4" w:rsidR="00155EDB" w:rsidRDefault="00155EDB" w:rsidP="00155EDB">
            <w:pPr>
              <w:rPr>
                <w:rFonts w:ascii="Times New Roman" w:hAnsi="Times New Roman" w:cs="Times New Roman"/>
                <w:color w:val="000000"/>
                <w:sz w:val="18"/>
                <w:szCs w:val="18"/>
              </w:rPr>
            </w:pPr>
            <w:proofErr w:type="spellStart"/>
            <w:r w:rsidRPr="00155EDB">
              <w:rPr>
                <w:rFonts w:ascii="Times New Roman" w:hAnsi="Times New Roman" w:cs="Times New Roman"/>
                <w:color w:val="000000"/>
                <w:sz w:val="18"/>
                <w:szCs w:val="18"/>
              </w:rPr>
              <w:t>Burlando</w:t>
            </w:r>
            <w:proofErr w:type="spellEnd"/>
            <w:r w:rsidRPr="00155EDB">
              <w:rPr>
                <w:rFonts w:ascii="Times New Roman" w:hAnsi="Times New Roman" w:cs="Times New Roman"/>
                <w:color w:val="000000"/>
                <w:sz w:val="18"/>
                <w:szCs w:val="18"/>
              </w:rPr>
              <w:t xml:space="preserve"> et al 2020</w:t>
            </w:r>
            <w:r>
              <w:rPr>
                <w:rFonts w:ascii="Times New Roman" w:hAnsi="Times New Roman" w:cs="Times New Roman"/>
                <w:color w:val="000000"/>
                <w:sz w:val="18"/>
                <w:szCs w:val="18"/>
              </w:rPr>
              <w:fldChar w:fldCharType="begin"/>
            </w:r>
            <w:r w:rsidR="009C5B7F">
              <w:rPr>
                <w:rFonts w:ascii="Times New Roman" w:hAnsi="Times New Roman" w:cs="Times New Roman"/>
                <w:color w:val="000000"/>
                <w:sz w:val="18"/>
                <w:szCs w:val="18"/>
              </w:rPr>
              <w:instrText xml:space="preserve"> ADDIN EN.CITE &lt;EndNote&gt;&lt;Cite&gt;&lt;Author&gt;Burlando&lt;/Author&gt;&lt;Year&gt;2020&lt;/Year&gt;&lt;RecNum&gt;637&lt;/RecNum&gt;&lt;DisplayText&gt;&lt;style face="superscript"&gt;30&lt;/style&gt;&lt;/DisplayText&gt;&lt;record&gt;&lt;rec-number&gt;637&lt;/rec-number&gt;&lt;foreign-keys&gt;&lt;key app="EN" db-id="fd0zfpt97xsrt1e2wadxsfd30tfwvw0rpdd0" timestamp="1646954935" guid="bc433cec-6580-40c7-b369-1eb7265f13ab"&gt;637&lt;/key&gt;&lt;/foreign-keys&gt;&lt;ref-type name="Journal Article"&gt;17&lt;/ref-type&gt;&lt;contributors&gt;&lt;authors&gt;&lt;author&gt;Burlando, M.&lt;/author&gt;&lt;author&gt;Russo, R.&lt;/author&gt;&lt;author&gt;Clapasson, A.&lt;/author&gt;&lt;author&gt;Carmisciano, L.&lt;/author&gt;&lt;author&gt;Stecca, A.&lt;/author&gt;&lt;author&gt;Cozzani, E.&lt;/author&gt;&lt;author&gt;Parodi, A.&lt;/author&gt;&lt;/authors&gt;&lt;/contributors&gt;&lt;auth-address&gt;Di.S.Sal. Section of Dermatology, University of Genoa, Via Pastore 1, 16132 Genoa, Italy.&amp;#xD;IRCCS San Martino Polyclinic Hospital, Largo Rosanna Benzi 10, 16132 Genoa, Italy.&amp;#xD;Di.S.Sal. Section of Biostatistics, University of Genoa, Via Pastore 1, 16132 Genoa, Italy.&amp;#xD;Euroimmun Italia Medical Diagnostic, Corso Stati Uniti 4, 35100 Padua, Italy.&lt;/auth-address&gt;&lt;titles&gt;&lt;title&gt;The HLA-Cw6 Dilemma: Is It Really an Outcome Predictor in Psoriasis Patients under Biologic Therapy? A Monocentric Retrospective Analysis&lt;/title&gt;&lt;secondary-title&gt;J Clin Med&lt;/secondary-title&gt;&lt;/titles&gt;&lt;periodical&gt;&lt;full-title&gt;Journal of Clinical Medicine&lt;/full-title&gt;&lt;abbr-1&gt;J Clin Med&lt;/abbr-1&gt;&lt;/periodical&gt;&lt;volume&gt;9&lt;/volume&gt;&lt;number&gt;10&lt;/number&gt;&lt;edition&gt;20200928&lt;/edition&gt;&lt;keywords&gt;&lt;keyword&gt;HLA-Cw6&lt;/keyword&gt;&lt;keyword&gt;Pasi90&lt;/keyword&gt;&lt;keyword&gt;biologic drugs&lt;/keyword&gt;&lt;keyword&gt;biologic therapy&lt;/keyword&gt;&lt;keyword&gt;pharmacogenomics&lt;/keyword&gt;&lt;keyword&gt;psoriasis&lt;/keyword&gt;&lt;/keywords&gt;&lt;dates&gt;&lt;year&gt;2020&lt;/year&gt;&lt;pub-dates&gt;&lt;date&gt;Sep 28&lt;/date&gt;&lt;/pub-dates&gt;&lt;/dates&gt;&lt;isbn&gt;2077-0383 (Print)&amp;#xD;2077-0383&lt;/isbn&gt;&lt;accession-num&gt;32998429&lt;/accession-num&gt;&lt;urls&gt;&lt;/urls&gt;&lt;custom1&gt;The authors declare no conflict of interest.&lt;/custom1&gt;&lt;custom2&gt;PMC7600180&lt;/custom2&gt;&lt;electronic-resource-num&gt;10.3390/jcm9103140&lt;/electronic-resource-num&gt;&lt;remote-database-provider&gt;NLM&lt;/remote-database-provider&gt;&lt;language&gt;eng&lt;/language&gt;&lt;/record&gt;&lt;/Cite&gt;&lt;/EndNote&gt;</w:instrText>
            </w:r>
            <w:r>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30</w:t>
            </w:r>
            <w:r>
              <w:rPr>
                <w:rFonts w:ascii="Times New Roman" w:hAnsi="Times New Roman" w:cs="Times New Roman"/>
                <w:color w:val="000000"/>
                <w:sz w:val="18"/>
                <w:szCs w:val="18"/>
              </w:rPr>
              <w:fldChar w:fldCharType="end"/>
            </w:r>
          </w:p>
          <w:p w14:paraId="27440FA5" w14:textId="77777777" w:rsidR="00155EDB" w:rsidRPr="00155EDB" w:rsidRDefault="00155EDB" w:rsidP="00155EDB">
            <w:pPr>
              <w:rPr>
                <w:rFonts w:ascii="Times New Roman" w:hAnsi="Times New Roman" w:cs="Times New Roman"/>
                <w:color w:val="000000"/>
                <w:sz w:val="18"/>
                <w:szCs w:val="18"/>
              </w:rPr>
            </w:pPr>
          </w:p>
          <w:p w14:paraId="37BBB429" w14:textId="7918E56F" w:rsidR="00155EDB" w:rsidRPr="00175112" w:rsidRDefault="00155EDB" w:rsidP="00155EDB">
            <w:pPr>
              <w:rPr>
                <w:rFonts w:ascii="Times New Roman" w:hAnsi="Times New Roman" w:cs="Times New Roman"/>
                <w:color w:val="000000"/>
                <w:sz w:val="18"/>
                <w:szCs w:val="18"/>
              </w:rPr>
            </w:pPr>
            <w:r w:rsidRPr="00155EDB">
              <w:rPr>
                <w:rFonts w:ascii="Times New Roman" w:hAnsi="Times New Roman" w:cs="Times New Roman"/>
                <w:color w:val="000000"/>
                <w:sz w:val="18"/>
                <w:szCs w:val="18"/>
              </w:rPr>
              <w:t xml:space="preserve">N=101 </w:t>
            </w:r>
          </w:p>
        </w:tc>
        <w:tc>
          <w:tcPr>
            <w:tcW w:w="1850" w:type="dxa"/>
          </w:tcPr>
          <w:p w14:paraId="117581C4" w14:textId="77777777" w:rsidR="00155EDB" w:rsidRDefault="00155EDB" w:rsidP="00D36379">
            <w:pPr>
              <w:rPr>
                <w:rFonts w:ascii="Times New Roman" w:eastAsia="Times New Roman" w:hAnsi="Times New Roman" w:cs="Times New Roman"/>
                <w:i/>
                <w:color w:val="000000"/>
                <w:sz w:val="18"/>
                <w:szCs w:val="18"/>
                <w:lang w:eastAsia="en-GB"/>
              </w:rPr>
            </w:pPr>
            <w:r w:rsidRPr="00155EDB">
              <w:rPr>
                <w:rFonts w:ascii="Times New Roman" w:eastAsia="Times New Roman" w:hAnsi="Times New Roman" w:cs="Times New Roman"/>
                <w:i/>
                <w:color w:val="000000"/>
                <w:sz w:val="18"/>
                <w:szCs w:val="18"/>
                <w:lang w:eastAsia="en-GB"/>
              </w:rPr>
              <w:t>HLA-Cw6</w:t>
            </w:r>
          </w:p>
          <w:p w14:paraId="36FB68E1" w14:textId="63FFFBF7" w:rsidR="00155EDB" w:rsidRPr="00175112" w:rsidRDefault="00155EDB" w:rsidP="00D36379">
            <w:pPr>
              <w:rPr>
                <w:rFonts w:ascii="Times New Roman" w:eastAsia="Times New Roman" w:hAnsi="Times New Roman" w:cs="Times New Roman"/>
                <w:i/>
                <w:color w:val="000000"/>
                <w:sz w:val="18"/>
                <w:szCs w:val="18"/>
                <w:lang w:eastAsia="en-GB"/>
              </w:rPr>
            </w:pPr>
            <w:r w:rsidRPr="00175112">
              <w:rPr>
                <w:rFonts w:ascii="Times New Roman" w:eastAsia="Times New Roman" w:hAnsi="Times New Roman" w:cs="Times New Roman"/>
                <w:iCs/>
                <w:color w:val="000000"/>
                <w:sz w:val="18"/>
                <w:szCs w:val="18"/>
                <w:lang w:eastAsia="en-GB"/>
              </w:rPr>
              <w:t>Genomic</w:t>
            </w:r>
          </w:p>
        </w:tc>
        <w:tc>
          <w:tcPr>
            <w:tcW w:w="2694" w:type="dxa"/>
          </w:tcPr>
          <w:p w14:paraId="65F34D5D" w14:textId="13E5C276" w:rsidR="00155EDB" w:rsidRPr="00175112" w:rsidRDefault="00155EDB"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Adalimumab</w:t>
            </w:r>
            <w:r w:rsidRPr="00155EDB">
              <w:rPr>
                <w:rFonts w:ascii="Times New Roman" w:hAnsi="Times New Roman" w:cs="Times New Roman"/>
                <w:color w:val="000000"/>
                <w:sz w:val="18"/>
                <w:szCs w:val="18"/>
              </w:rPr>
              <w:t xml:space="preserve">, </w:t>
            </w:r>
            <w:r>
              <w:rPr>
                <w:rFonts w:ascii="Times New Roman" w:hAnsi="Times New Roman" w:cs="Times New Roman"/>
                <w:color w:val="000000"/>
                <w:sz w:val="18"/>
                <w:szCs w:val="18"/>
              </w:rPr>
              <w:t>e</w:t>
            </w:r>
            <w:r w:rsidRPr="00175112">
              <w:rPr>
                <w:rFonts w:ascii="Times New Roman" w:hAnsi="Times New Roman" w:cs="Times New Roman"/>
                <w:color w:val="000000"/>
                <w:sz w:val="18"/>
                <w:szCs w:val="18"/>
              </w:rPr>
              <w:t>tanercept</w:t>
            </w:r>
            <w:r w:rsidRPr="00155EDB">
              <w:rPr>
                <w:rFonts w:ascii="Times New Roman" w:hAnsi="Times New Roman" w:cs="Times New Roman"/>
                <w:color w:val="000000"/>
                <w:sz w:val="18"/>
                <w:szCs w:val="18"/>
              </w:rPr>
              <w:t xml:space="preserve">, </w:t>
            </w:r>
            <w:r w:rsidRPr="00175112">
              <w:rPr>
                <w:rFonts w:ascii="Times New Roman" w:hAnsi="Times New Roman" w:cs="Times New Roman"/>
                <w:color w:val="000000"/>
                <w:sz w:val="18"/>
                <w:szCs w:val="18"/>
              </w:rPr>
              <w:t>infliximab</w:t>
            </w:r>
            <w:r w:rsidRPr="00155EDB">
              <w:rPr>
                <w:rFonts w:ascii="Times New Roman" w:hAnsi="Times New Roman" w:cs="Times New Roman"/>
                <w:color w:val="000000"/>
                <w:sz w:val="18"/>
                <w:szCs w:val="18"/>
              </w:rPr>
              <w:t xml:space="preserve">, </w:t>
            </w:r>
            <w:r>
              <w:rPr>
                <w:rFonts w:ascii="Times New Roman" w:hAnsi="Times New Roman" w:cs="Times New Roman"/>
                <w:color w:val="000000"/>
                <w:sz w:val="18"/>
                <w:szCs w:val="18"/>
              </w:rPr>
              <w:t>golimumab</w:t>
            </w:r>
            <w:r w:rsidRPr="00155EDB">
              <w:rPr>
                <w:rFonts w:ascii="Times New Roman" w:hAnsi="Times New Roman" w:cs="Times New Roman"/>
                <w:color w:val="000000"/>
                <w:sz w:val="18"/>
                <w:szCs w:val="18"/>
              </w:rPr>
              <w:t xml:space="preserve">, certolizumab pegol, </w:t>
            </w:r>
            <w:proofErr w:type="spellStart"/>
            <w:r>
              <w:rPr>
                <w:rFonts w:ascii="Times New Roman" w:hAnsi="Times New Roman" w:cs="Times New Roman"/>
                <w:color w:val="000000"/>
                <w:sz w:val="18"/>
                <w:szCs w:val="18"/>
              </w:rPr>
              <w:t>ixekizumab</w:t>
            </w:r>
            <w:proofErr w:type="spellEnd"/>
            <w:r w:rsidRPr="00155EDB">
              <w:rPr>
                <w:rFonts w:ascii="Times New Roman" w:hAnsi="Times New Roman" w:cs="Times New Roman"/>
                <w:color w:val="000000"/>
                <w:sz w:val="18"/>
                <w:szCs w:val="18"/>
              </w:rPr>
              <w:t xml:space="preserve">, </w:t>
            </w:r>
            <w:proofErr w:type="spellStart"/>
            <w:r w:rsidRPr="00175112">
              <w:rPr>
                <w:rFonts w:ascii="Times New Roman" w:hAnsi="Times New Roman" w:cs="Times New Roman"/>
                <w:color w:val="000000"/>
                <w:sz w:val="18"/>
                <w:szCs w:val="18"/>
              </w:rPr>
              <w:t>ustekinumab</w:t>
            </w:r>
            <w:proofErr w:type="spellEnd"/>
            <w:r w:rsidRPr="00155EDB">
              <w:rPr>
                <w:rFonts w:ascii="Times New Roman" w:hAnsi="Times New Roman" w:cs="Times New Roman"/>
                <w:color w:val="000000"/>
                <w:sz w:val="18"/>
                <w:szCs w:val="18"/>
              </w:rPr>
              <w:t xml:space="preserve">, </w:t>
            </w:r>
            <w:proofErr w:type="spellStart"/>
            <w:r>
              <w:rPr>
                <w:rFonts w:ascii="Times New Roman" w:hAnsi="Times New Roman" w:cs="Times New Roman"/>
                <w:sz w:val="18"/>
                <w:szCs w:val="18"/>
              </w:rPr>
              <w:t>s</w:t>
            </w:r>
            <w:r w:rsidRPr="00175112">
              <w:rPr>
                <w:rFonts w:ascii="Times New Roman" w:hAnsi="Times New Roman" w:cs="Times New Roman"/>
                <w:sz w:val="18"/>
                <w:szCs w:val="18"/>
              </w:rPr>
              <w:t>ecukinumab</w:t>
            </w:r>
            <w:proofErr w:type="spellEnd"/>
          </w:p>
        </w:tc>
        <w:tc>
          <w:tcPr>
            <w:tcW w:w="2976" w:type="dxa"/>
          </w:tcPr>
          <w:p w14:paraId="41EBC985" w14:textId="5F1BECC2" w:rsidR="00155EDB" w:rsidRPr="00175112" w:rsidDel="00FF2E5C" w:rsidRDefault="00155EDB" w:rsidP="00D36379">
            <w:pP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2: Age/ disease duration, sex</w:t>
            </w:r>
          </w:p>
        </w:tc>
        <w:tc>
          <w:tcPr>
            <w:tcW w:w="1418" w:type="dxa"/>
          </w:tcPr>
          <w:p w14:paraId="0D9EB9E7" w14:textId="5D5B6EA1" w:rsidR="00155EDB" w:rsidRPr="00175112" w:rsidRDefault="00155EDB" w:rsidP="00D36379">
            <w:pP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PASI 90 at week 16 and 48</w:t>
            </w:r>
          </w:p>
        </w:tc>
        <w:tc>
          <w:tcPr>
            <w:tcW w:w="3685" w:type="dxa"/>
          </w:tcPr>
          <w:p w14:paraId="1D4E8A71" w14:textId="75B9701B" w:rsidR="00155EDB" w:rsidRPr="00175112" w:rsidRDefault="00155EDB" w:rsidP="00155EDB">
            <w:pPr>
              <w:rPr>
                <w:rFonts w:ascii="Times New Roman" w:eastAsia="Times New Roman" w:hAnsi="Times New Roman" w:cs="Times New Roman"/>
                <w:color w:val="000000"/>
                <w:sz w:val="18"/>
                <w:szCs w:val="18"/>
                <w:lang w:eastAsia="en-GB"/>
              </w:rPr>
            </w:pPr>
            <w:r w:rsidRPr="00155EDB">
              <w:rPr>
                <w:rFonts w:ascii="Times New Roman" w:eastAsia="Times New Roman" w:hAnsi="Times New Roman" w:cs="Times New Roman"/>
                <w:color w:val="000000"/>
                <w:sz w:val="18"/>
                <w:szCs w:val="18"/>
                <w:lang w:eastAsia="en-GB"/>
              </w:rPr>
              <w:t xml:space="preserve">No significant difference between </w:t>
            </w:r>
            <w:r w:rsidR="001F130F" w:rsidRPr="0090341A">
              <w:rPr>
                <w:rFonts w:ascii="Times New Roman" w:eastAsia="Times New Roman" w:hAnsi="Times New Roman" w:cs="Times New Roman"/>
                <w:i/>
                <w:iCs/>
                <w:color w:val="000000"/>
                <w:sz w:val="18"/>
                <w:szCs w:val="18"/>
                <w:lang w:eastAsia="en-GB"/>
              </w:rPr>
              <w:t>HLA-</w:t>
            </w:r>
            <w:r w:rsidRPr="0090341A">
              <w:rPr>
                <w:rFonts w:ascii="Times New Roman" w:eastAsia="Times New Roman" w:hAnsi="Times New Roman" w:cs="Times New Roman"/>
                <w:i/>
                <w:iCs/>
                <w:color w:val="000000"/>
                <w:sz w:val="18"/>
                <w:szCs w:val="18"/>
                <w:lang w:eastAsia="en-GB"/>
              </w:rPr>
              <w:t>Cw6</w:t>
            </w:r>
            <w:r w:rsidRPr="00155EDB">
              <w:rPr>
                <w:rFonts w:ascii="Times New Roman" w:eastAsia="Times New Roman" w:hAnsi="Times New Roman" w:cs="Times New Roman"/>
                <w:color w:val="000000"/>
                <w:sz w:val="18"/>
                <w:szCs w:val="18"/>
                <w:lang w:eastAsia="en-GB"/>
              </w:rPr>
              <w:t xml:space="preserve"> positive and negative groups (OR 1.53, 95% CI 0.22 to 30.7)</w:t>
            </w:r>
            <w:r>
              <w:rPr>
                <w:rFonts w:ascii="Times New Roman" w:eastAsia="Times New Roman" w:hAnsi="Times New Roman" w:cs="Times New Roman"/>
                <w:color w:val="000000"/>
                <w:sz w:val="18"/>
                <w:szCs w:val="18"/>
                <w:lang w:eastAsia="en-GB"/>
              </w:rPr>
              <w:t xml:space="preserve"> at week 16 or 48</w:t>
            </w:r>
          </w:p>
        </w:tc>
      </w:tr>
      <w:tr w:rsidR="001F1C0A" w:rsidRPr="00175112" w14:paraId="00EF29B3" w14:textId="77777777" w:rsidTr="0090341A">
        <w:tc>
          <w:tcPr>
            <w:tcW w:w="1547" w:type="dxa"/>
          </w:tcPr>
          <w:p w14:paraId="55119B7D" w14:textId="0F40712D"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Chiu et al 2014</w:t>
            </w:r>
            <w:r w:rsidRPr="00D22CCC">
              <w:rPr>
                <w:rFonts w:ascii="Times New Roman" w:hAnsi="Times New Roman" w:cs="Times New Roman"/>
                <w:color w:val="000000"/>
                <w:sz w:val="18"/>
                <w:szCs w:val="18"/>
              </w:rPr>
              <w:fldChar w:fldCharType="begin">
                <w:fldData xml:space="preserve">PEVuZE5vdGU+PENpdGU+PEF1dGhvcj5DaGl1PC9BdXRob3I+PFllYXI+MjAxNDwvWWVhcj48UmVj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PEVuZE5vdGU+PENpdGU+PEF1dGhvcj5DaGl1PC9BdXRob3I+PFllYXI+MjAxNDwvWWVhcj48UmVj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31</w:t>
            </w:r>
            <w:r w:rsidRPr="00D22CCC">
              <w:rPr>
                <w:rFonts w:ascii="Times New Roman" w:hAnsi="Times New Roman" w:cs="Times New Roman"/>
                <w:color w:val="000000"/>
                <w:sz w:val="18"/>
                <w:szCs w:val="18"/>
              </w:rPr>
              <w:fldChar w:fldCharType="end"/>
            </w:r>
          </w:p>
          <w:p w14:paraId="1F86F124" w14:textId="77777777" w:rsidR="001F1C0A" w:rsidRPr="00D22CCC" w:rsidRDefault="001F1C0A" w:rsidP="00D36379">
            <w:pPr>
              <w:rPr>
                <w:rFonts w:ascii="Times New Roman" w:hAnsi="Times New Roman" w:cs="Times New Roman"/>
                <w:color w:val="000000"/>
                <w:sz w:val="18"/>
                <w:szCs w:val="18"/>
              </w:rPr>
            </w:pPr>
          </w:p>
          <w:p w14:paraId="16DDA6AE"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N=66</w:t>
            </w:r>
          </w:p>
        </w:tc>
        <w:tc>
          <w:tcPr>
            <w:tcW w:w="1850" w:type="dxa"/>
          </w:tcPr>
          <w:p w14:paraId="50502851" w14:textId="77777777" w:rsidR="001F1C0A" w:rsidRPr="00175112" w:rsidRDefault="001F1C0A" w:rsidP="00D36379">
            <w:pPr>
              <w:rPr>
                <w:rFonts w:ascii="Times New Roman" w:eastAsia="Times New Roman" w:hAnsi="Times New Roman" w:cs="Times New Roman"/>
                <w:i/>
                <w:color w:val="000000"/>
                <w:sz w:val="18"/>
                <w:szCs w:val="18"/>
                <w:lang w:eastAsia="en-GB"/>
              </w:rPr>
            </w:pPr>
            <w:r w:rsidRPr="00175112">
              <w:rPr>
                <w:rFonts w:ascii="Times New Roman" w:eastAsia="Times New Roman" w:hAnsi="Times New Roman" w:cs="Times New Roman"/>
                <w:i/>
                <w:color w:val="000000"/>
                <w:sz w:val="18"/>
                <w:szCs w:val="18"/>
                <w:lang w:eastAsia="en-GB"/>
              </w:rPr>
              <w:t>HLA-Cw6</w:t>
            </w:r>
          </w:p>
          <w:p w14:paraId="2E2793BA" w14:textId="77777777" w:rsidR="001F1C0A" w:rsidRPr="00175112" w:rsidRDefault="001F1C0A" w:rsidP="00D36379">
            <w:pPr>
              <w:rPr>
                <w:rFonts w:ascii="Times New Roman" w:hAnsi="Times New Roman" w:cs="Times New Roman"/>
                <w:color w:val="000000"/>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3F5B1A6A"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hAnsi="Times New Roman" w:cs="Times New Roman"/>
                <w:color w:val="000000"/>
                <w:sz w:val="18"/>
                <w:szCs w:val="18"/>
              </w:rPr>
              <w:t>Ustekinumab</w:t>
            </w:r>
          </w:p>
        </w:tc>
        <w:tc>
          <w:tcPr>
            <w:tcW w:w="2976" w:type="dxa"/>
          </w:tcPr>
          <w:p w14:paraId="2511382A" w14:textId="0C0A0386" w:rsidR="001F1C0A" w:rsidRPr="00175112" w:rsidRDefault="00FF2E5C" w:rsidP="00D36379">
            <w:pP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1</w:t>
            </w:r>
            <w:r w:rsidR="001F1C0A" w:rsidRPr="00175112">
              <w:rPr>
                <w:rFonts w:ascii="Times New Roman" w:eastAsia="Times New Roman" w:hAnsi="Times New Roman" w:cs="Times New Roman"/>
                <w:color w:val="000000"/>
                <w:sz w:val="18"/>
                <w:szCs w:val="18"/>
                <w:lang w:eastAsia="en-GB"/>
              </w:rPr>
              <w:t>: Sex</w:t>
            </w:r>
          </w:p>
        </w:tc>
        <w:tc>
          <w:tcPr>
            <w:tcW w:w="1418" w:type="dxa"/>
          </w:tcPr>
          <w:p w14:paraId="20A46D10"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PASI 50, PASI 75, PASI 90.</w:t>
            </w:r>
          </w:p>
          <w:p w14:paraId="5EF8D56E"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Week 16</w:t>
            </w:r>
          </w:p>
        </w:tc>
        <w:tc>
          <w:tcPr>
            <w:tcW w:w="3685" w:type="dxa"/>
          </w:tcPr>
          <w:p w14:paraId="0B20B5E8" w14:textId="77777777" w:rsidR="001F1C0A" w:rsidRPr="00175112" w:rsidRDefault="001F1C0A" w:rsidP="00D36379">
            <w:pPr>
              <w:rPr>
                <w:rFonts w:ascii="Times New Roman" w:hAnsi="Times New Roman" w:cs="Times New Roman"/>
                <w:sz w:val="18"/>
                <w:szCs w:val="18"/>
              </w:rPr>
            </w:pPr>
            <w:r w:rsidRPr="00175112">
              <w:rPr>
                <w:rFonts w:ascii="Times New Roman" w:eastAsia="Times New Roman" w:hAnsi="Times New Roman" w:cs="Times New Roman"/>
                <w:color w:val="000000"/>
                <w:sz w:val="18"/>
                <w:szCs w:val="18"/>
                <w:lang w:eastAsia="en-GB"/>
              </w:rPr>
              <w:t>No significant association for PASI 75 at week 18.</w:t>
            </w:r>
            <w:r w:rsidRPr="00175112">
              <w:rPr>
                <w:rFonts w:ascii="Times New Roman" w:hAnsi="Times New Roman" w:cs="Times New Roman"/>
                <w:sz w:val="18"/>
                <w:szCs w:val="18"/>
              </w:rPr>
              <w:t xml:space="preserve"> Further result details not reported.</w:t>
            </w:r>
          </w:p>
        </w:tc>
      </w:tr>
      <w:tr w:rsidR="001F1C0A" w:rsidRPr="00175112" w14:paraId="429188AE" w14:textId="77777777" w:rsidTr="0090341A">
        <w:tc>
          <w:tcPr>
            <w:tcW w:w="1547" w:type="dxa"/>
          </w:tcPr>
          <w:p w14:paraId="721F7624" w14:textId="0B42A1EC"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Costanzo et al 2018</w:t>
            </w:r>
            <w:r w:rsidRPr="00D22CCC">
              <w:rPr>
                <w:rFonts w:ascii="Times New Roman" w:hAnsi="Times New Roman" w:cs="Times New Roman"/>
                <w:color w:val="000000"/>
                <w:sz w:val="18"/>
                <w:szCs w:val="18"/>
              </w:rPr>
              <w:fldChar w:fldCharType="begin">
                <w:fldData xml:space="preserve">PEVuZE5vdGU+PENpdGU+PEF1dGhvcj5Db3N0YW56bzwvQXV0aG9yPjxZZWFyPjIwMTg8L1llYXI+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PEVuZE5vdGU+PENpdGU+PEF1dGhvcj5Db3N0YW56bzwvQXV0aG9yPjxZZWFyPjIwMTg8L1llYXI+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32</w:t>
            </w:r>
            <w:r w:rsidRPr="00D22CCC">
              <w:rPr>
                <w:rFonts w:ascii="Times New Roman" w:hAnsi="Times New Roman" w:cs="Times New Roman"/>
                <w:color w:val="000000"/>
                <w:sz w:val="18"/>
                <w:szCs w:val="18"/>
              </w:rPr>
              <w:fldChar w:fldCharType="end"/>
            </w:r>
          </w:p>
          <w:p w14:paraId="3C04332C" w14:textId="77777777" w:rsidR="001F1C0A" w:rsidRPr="00D22CCC" w:rsidRDefault="001F1C0A" w:rsidP="00D36379">
            <w:pPr>
              <w:rPr>
                <w:rFonts w:ascii="Times New Roman" w:hAnsi="Times New Roman" w:cs="Times New Roman"/>
                <w:color w:val="000000"/>
                <w:sz w:val="18"/>
                <w:szCs w:val="18"/>
              </w:rPr>
            </w:pPr>
          </w:p>
          <w:p w14:paraId="082BFA2D"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 xml:space="preserve">N=434 </w:t>
            </w:r>
          </w:p>
        </w:tc>
        <w:tc>
          <w:tcPr>
            <w:tcW w:w="1850" w:type="dxa"/>
          </w:tcPr>
          <w:p w14:paraId="1A294600" w14:textId="77777777" w:rsidR="001F1C0A" w:rsidRPr="00175112" w:rsidRDefault="001F1C0A" w:rsidP="00D36379">
            <w:pPr>
              <w:rPr>
                <w:rFonts w:ascii="Times New Roman" w:eastAsia="Times New Roman" w:hAnsi="Times New Roman" w:cs="Times New Roman"/>
                <w:i/>
                <w:color w:val="000000"/>
                <w:sz w:val="18"/>
                <w:szCs w:val="18"/>
                <w:lang w:eastAsia="en-GB"/>
              </w:rPr>
            </w:pPr>
            <w:r w:rsidRPr="00175112">
              <w:rPr>
                <w:rFonts w:ascii="Times New Roman" w:eastAsia="Times New Roman" w:hAnsi="Times New Roman" w:cs="Times New Roman"/>
                <w:i/>
                <w:color w:val="000000"/>
                <w:sz w:val="18"/>
                <w:szCs w:val="18"/>
                <w:lang w:eastAsia="en-GB"/>
              </w:rPr>
              <w:t>HLA-Cw6</w:t>
            </w:r>
          </w:p>
          <w:p w14:paraId="3C6F2393" w14:textId="77777777" w:rsidR="001F1C0A" w:rsidRPr="00175112" w:rsidRDefault="001F1C0A" w:rsidP="00D36379">
            <w:pPr>
              <w:rPr>
                <w:rFonts w:ascii="Times New Roman" w:hAnsi="Times New Roman" w:cs="Times New Roman"/>
                <w:iCs/>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0EB49360" w14:textId="77777777" w:rsidR="001F1C0A" w:rsidRPr="00175112" w:rsidRDefault="001F1C0A" w:rsidP="00D36379">
            <w:pPr>
              <w:rPr>
                <w:rFonts w:ascii="Times New Roman" w:hAnsi="Times New Roman" w:cs="Times New Roman"/>
                <w:sz w:val="18"/>
                <w:szCs w:val="18"/>
              </w:rPr>
            </w:pPr>
            <w:proofErr w:type="spellStart"/>
            <w:r w:rsidRPr="00175112">
              <w:rPr>
                <w:rFonts w:ascii="Times New Roman" w:hAnsi="Times New Roman" w:cs="Times New Roman"/>
                <w:sz w:val="18"/>
                <w:szCs w:val="18"/>
              </w:rPr>
              <w:t>Secukinumab</w:t>
            </w:r>
            <w:proofErr w:type="spellEnd"/>
          </w:p>
        </w:tc>
        <w:tc>
          <w:tcPr>
            <w:tcW w:w="2976" w:type="dxa"/>
          </w:tcPr>
          <w:p w14:paraId="40867C9A" w14:textId="7735E585" w:rsidR="001F1C0A" w:rsidRPr="00175112" w:rsidRDefault="00FF2E5C" w:rsidP="00D36379">
            <w:pPr>
              <w:rPr>
                <w:rFonts w:ascii="Times New Roman" w:hAnsi="Times New Roman" w:cs="Times New Roman"/>
                <w:sz w:val="18"/>
                <w:szCs w:val="18"/>
              </w:rPr>
            </w:pPr>
            <w:r w:rsidRPr="00175112">
              <w:rPr>
                <w:rFonts w:ascii="Times New Roman" w:hAnsi="Times New Roman" w:cs="Times New Roman"/>
                <w:sz w:val="18"/>
                <w:szCs w:val="18"/>
              </w:rPr>
              <w:t>No review-specified key prognostic factors controlled for</w:t>
            </w:r>
          </w:p>
        </w:tc>
        <w:tc>
          <w:tcPr>
            <w:tcW w:w="1418" w:type="dxa"/>
          </w:tcPr>
          <w:p w14:paraId="0266F8AA"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 xml:space="preserve">PASI 90, change in PASI, adverse events. </w:t>
            </w:r>
          </w:p>
          <w:p w14:paraId="435E47A2" w14:textId="77777777" w:rsidR="001F1C0A" w:rsidRPr="00175112" w:rsidRDefault="001F1C0A" w:rsidP="00D36379">
            <w:pPr>
              <w:rPr>
                <w:rFonts w:ascii="Times New Roman" w:eastAsia="Times New Roman" w:hAnsi="Times New Roman" w:cs="Times New Roman"/>
                <w:color w:val="000000"/>
                <w:sz w:val="18"/>
                <w:szCs w:val="18"/>
                <w:lang w:eastAsia="en-GB"/>
              </w:rPr>
            </w:pPr>
          </w:p>
          <w:p w14:paraId="12EEDC56"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Week 16</w:t>
            </w:r>
          </w:p>
        </w:tc>
        <w:tc>
          <w:tcPr>
            <w:tcW w:w="3685" w:type="dxa"/>
          </w:tcPr>
          <w:p w14:paraId="7087887C"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No significant difference for PASI 90 at week 16 (OR 0.75, 95% CI 0.44 to 1.28; p=0.29), nor for PASI change.</w:t>
            </w:r>
          </w:p>
          <w:p w14:paraId="1A8BF48F" w14:textId="77777777" w:rsidR="001F1C0A" w:rsidRPr="00175112" w:rsidRDefault="001F1C0A" w:rsidP="00D36379">
            <w:pPr>
              <w:rPr>
                <w:rFonts w:ascii="Times New Roman" w:eastAsia="Times New Roman" w:hAnsi="Times New Roman" w:cs="Times New Roman"/>
                <w:color w:val="000000"/>
                <w:sz w:val="18"/>
                <w:szCs w:val="18"/>
                <w:lang w:eastAsia="en-GB"/>
              </w:rPr>
            </w:pPr>
          </w:p>
          <w:p w14:paraId="0631E101"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Treatment-emergent AEs: No significant difference (p=0.30)</w:t>
            </w:r>
          </w:p>
        </w:tc>
      </w:tr>
      <w:tr w:rsidR="001F1C0A" w:rsidRPr="00175112" w14:paraId="139D7708" w14:textId="77777777" w:rsidTr="0090341A">
        <w:tc>
          <w:tcPr>
            <w:tcW w:w="1547" w:type="dxa"/>
          </w:tcPr>
          <w:p w14:paraId="64354038" w14:textId="2F9EEE15" w:rsidR="001F1C0A" w:rsidRPr="00175112" w:rsidRDefault="001F1C0A" w:rsidP="00D36379">
            <w:pPr>
              <w:rPr>
                <w:rFonts w:ascii="Times New Roman" w:hAnsi="Times New Roman" w:cs="Times New Roman"/>
                <w:sz w:val="18"/>
                <w:szCs w:val="18"/>
              </w:rPr>
            </w:pPr>
            <w:proofErr w:type="spellStart"/>
            <w:r w:rsidRPr="00175112">
              <w:rPr>
                <w:rFonts w:ascii="Times New Roman" w:hAnsi="Times New Roman" w:cs="Times New Roman"/>
                <w:sz w:val="18"/>
                <w:szCs w:val="18"/>
              </w:rPr>
              <w:t>Dand</w:t>
            </w:r>
            <w:proofErr w:type="spellEnd"/>
            <w:r w:rsidRPr="00175112">
              <w:rPr>
                <w:rFonts w:ascii="Times New Roman" w:hAnsi="Times New Roman" w:cs="Times New Roman"/>
                <w:sz w:val="18"/>
                <w:szCs w:val="18"/>
              </w:rPr>
              <w:t xml:space="preserve"> et al 2019</w:t>
            </w:r>
            <w:r w:rsidRPr="00D22CCC">
              <w:rPr>
                <w:rFonts w:ascii="Times New Roman" w:hAnsi="Times New Roman" w:cs="Times New Roman"/>
                <w:sz w:val="18"/>
                <w:szCs w:val="18"/>
              </w:rPr>
              <w:fldChar w:fldCharType="begin">
                <w:fldData xml:space="preserve">PEVuZE5vdGU+PENpdGU+PEF1dGhvcj5EYW5kPC9BdXRob3I+PFllYXI+MjAxOTwvWWVhcj48UmVj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</w:fldData>
              </w:fldChar>
            </w:r>
            <w:r w:rsidR="009C5B7F">
              <w:rPr>
                <w:rFonts w:ascii="Times New Roman" w:hAnsi="Times New Roman" w:cs="Times New Roman"/>
                <w:sz w:val="18"/>
                <w:szCs w:val="18"/>
              </w:rPr>
              <w:instrText xml:space="preserve"> ADDIN EN.CITE </w:instrText>
            </w:r>
            <w:r w:rsidR="009C5B7F">
              <w:rPr>
                <w:rFonts w:ascii="Times New Roman" w:hAnsi="Times New Roman" w:cs="Times New Roman"/>
                <w:sz w:val="18"/>
                <w:szCs w:val="18"/>
              </w:rPr>
              <w:fldChar w:fldCharType="begin">
                <w:fldData xml:space="preserve">PEVuZE5vdGU+PENpdGU+PEF1dGhvcj5EYW5kPC9BdXRob3I+PFllYXI+MjAxOTwvWWVhcj48UmVj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</w:fldData>
              </w:fldChar>
            </w:r>
            <w:r w:rsidR="009C5B7F">
              <w:rPr>
                <w:rFonts w:ascii="Times New Roman" w:hAnsi="Times New Roman" w:cs="Times New Roman"/>
                <w:sz w:val="18"/>
                <w:szCs w:val="18"/>
              </w:rPr>
              <w:instrText xml:space="preserve"> ADDIN EN.CITE.DATA </w:instrText>
            </w:r>
            <w:r w:rsidR="009C5B7F">
              <w:rPr>
                <w:rFonts w:ascii="Times New Roman" w:hAnsi="Times New Roman" w:cs="Times New Roman"/>
                <w:sz w:val="18"/>
                <w:szCs w:val="18"/>
              </w:rPr>
            </w:r>
            <w:r w:rsidR="009C5B7F">
              <w:rPr>
                <w:rFonts w:ascii="Times New Roman" w:hAnsi="Times New Roman" w:cs="Times New Roman"/>
                <w:sz w:val="18"/>
                <w:szCs w:val="18"/>
              </w:rPr>
              <w:fldChar w:fldCharType="end"/>
            </w:r>
            <w:r w:rsidRPr="00D22CCC">
              <w:rPr>
                <w:rFonts w:ascii="Times New Roman" w:hAnsi="Times New Roman" w:cs="Times New Roman"/>
                <w:sz w:val="18"/>
                <w:szCs w:val="18"/>
              </w:rPr>
            </w:r>
            <w:r w:rsidRPr="00D22CCC">
              <w:rPr>
                <w:rFonts w:ascii="Times New Roman" w:hAnsi="Times New Roman" w:cs="Times New Roman"/>
                <w:sz w:val="18"/>
                <w:szCs w:val="18"/>
              </w:rPr>
              <w:fldChar w:fldCharType="separate"/>
            </w:r>
            <w:r w:rsidR="009C5B7F" w:rsidRPr="009C5B7F">
              <w:rPr>
                <w:rFonts w:ascii="Times New Roman" w:hAnsi="Times New Roman" w:cs="Times New Roman"/>
                <w:noProof/>
                <w:sz w:val="18"/>
                <w:szCs w:val="18"/>
                <w:vertAlign w:val="superscript"/>
              </w:rPr>
              <w:t>19</w:t>
            </w:r>
            <w:r w:rsidRPr="00D22CCC">
              <w:rPr>
                <w:rFonts w:ascii="Times New Roman" w:hAnsi="Times New Roman" w:cs="Times New Roman"/>
                <w:sz w:val="18"/>
                <w:szCs w:val="18"/>
              </w:rPr>
              <w:fldChar w:fldCharType="end"/>
            </w:r>
          </w:p>
          <w:p w14:paraId="69ED8958" w14:textId="77777777" w:rsidR="001F1C0A" w:rsidRPr="00D22CCC" w:rsidRDefault="001F1C0A" w:rsidP="00D36379">
            <w:pPr>
              <w:rPr>
                <w:rFonts w:ascii="Times New Roman" w:hAnsi="Times New Roman" w:cs="Times New Roman"/>
                <w:sz w:val="18"/>
                <w:szCs w:val="18"/>
              </w:rPr>
            </w:pPr>
          </w:p>
          <w:p w14:paraId="58BAEF7A"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N=1326</w:t>
            </w:r>
          </w:p>
        </w:tc>
        <w:tc>
          <w:tcPr>
            <w:tcW w:w="1850" w:type="dxa"/>
          </w:tcPr>
          <w:p w14:paraId="1681F47D" w14:textId="77777777" w:rsidR="001F1C0A" w:rsidRPr="00175112" w:rsidRDefault="001F1C0A" w:rsidP="00D36379">
            <w:pPr>
              <w:rPr>
                <w:rFonts w:ascii="Times New Roman" w:hAnsi="Times New Roman" w:cs="Times New Roman"/>
                <w:iCs/>
                <w:sz w:val="18"/>
                <w:szCs w:val="18"/>
              </w:rPr>
            </w:pPr>
            <w:r w:rsidRPr="00175112">
              <w:rPr>
                <w:rFonts w:ascii="Times New Roman" w:hAnsi="Times New Roman" w:cs="Times New Roman"/>
                <w:i/>
                <w:sz w:val="18"/>
                <w:szCs w:val="18"/>
              </w:rPr>
              <w:t>HLA-C*06:02</w:t>
            </w:r>
          </w:p>
          <w:p w14:paraId="128D18BC" w14:textId="77777777" w:rsidR="001F1C0A" w:rsidRPr="00175112" w:rsidRDefault="001F1C0A" w:rsidP="00D36379">
            <w:pPr>
              <w:rPr>
                <w:rFonts w:ascii="Times New Roman" w:hAnsi="Times New Roman" w:cs="Times New Roman"/>
                <w:iCs/>
                <w:color w:val="000000"/>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49FA960D"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 xml:space="preserve">Adalimumab, </w:t>
            </w:r>
            <w:proofErr w:type="spellStart"/>
            <w:r w:rsidRPr="00175112">
              <w:rPr>
                <w:rFonts w:ascii="Times New Roman" w:hAnsi="Times New Roman" w:cs="Times New Roman"/>
                <w:color w:val="000000"/>
                <w:sz w:val="18"/>
                <w:szCs w:val="18"/>
              </w:rPr>
              <w:t>ustekinumab</w:t>
            </w:r>
            <w:proofErr w:type="spellEnd"/>
          </w:p>
        </w:tc>
        <w:tc>
          <w:tcPr>
            <w:tcW w:w="2976" w:type="dxa"/>
          </w:tcPr>
          <w:p w14:paraId="2D5B3B94" w14:textId="26E3587D" w:rsidR="001F1C0A" w:rsidRPr="00175112" w:rsidRDefault="00FF2E5C" w:rsidP="00D36379">
            <w:pPr>
              <w:rPr>
                <w:rFonts w:ascii="Times New Roman" w:hAnsi="Times New Roman" w:cs="Times New Roman"/>
                <w:sz w:val="18"/>
                <w:szCs w:val="18"/>
              </w:rPr>
            </w:pPr>
            <w:r>
              <w:rPr>
                <w:rFonts w:ascii="Times New Roman" w:hAnsi="Times New Roman" w:cs="Times New Roman"/>
                <w:sz w:val="18"/>
                <w:szCs w:val="18"/>
              </w:rPr>
              <w:t>1</w:t>
            </w:r>
            <w:r w:rsidR="001F1C0A" w:rsidRPr="00175112">
              <w:rPr>
                <w:rFonts w:ascii="Times New Roman" w:hAnsi="Times New Roman" w:cs="Times New Roman"/>
                <w:sz w:val="18"/>
                <w:szCs w:val="18"/>
              </w:rPr>
              <w:t xml:space="preserve">: </w:t>
            </w:r>
            <w:r>
              <w:rPr>
                <w:rFonts w:ascii="Times New Roman" w:hAnsi="Times New Roman" w:cs="Times New Roman"/>
                <w:sz w:val="18"/>
                <w:szCs w:val="18"/>
              </w:rPr>
              <w:t>A</w:t>
            </w:r>
            <w:r w:rsidR="001F1C0A" w:rsidRPr="00175112">
              <w:rPr>
                <w:rFonts w:ascii="Times New Roman" w:hAnsi="Times New Roman" w:cs="Times New Roman"/>
                <w:sz w:val="18"/>
                <w:szCs w:val="18"/>
              </w:rPr>
              <w:t>ge at onset</w:t>
            </w:r>
          </w:p>
        </w:tc>
        <w:tc>
          <w:tcPr>
            <w:tcW w:w="1418" w:type="dxa"/>
          </w:tcPr>
          <w:p w14:paraId="200961DA"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PASI 75, PASI 90, PASI 100.</w:t>
            </w:r>
          </w:p>
          <w:p w14:paraId="22FBADCE" w14:textId="77777777" w:rsidR="001F1C0A" w:rsidRPr="00175112" w:rsidRDefault="001F1C0A" w:rsidP="00D36379">
            <w:pPr>
              <w:rPr>
                <w:rFonts w:ascii="Times New Roman" w:eastAsia="Times New Roman" w:hAnsi="Times New Roman" w:cs="Times New Roman"/>
                <w:color w:val="000000"/>
                <w:sz w:val="18"/>
                <w:szCs w:val="18"/>
                <w:lang w:eastAsia="en-GB"/>
              </w:rPr>
            </w:pPr>
          </w:p>
          <w:p w14:paraId="2C4787DC"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6 months</w:t>
            </w:r>
          </w:p>
        </w:tc>
        <w:tc>
          <w:tcPr>
            <w:tcW w:w="3685" w:type="dxa"/>
          </w:tcPr>
          <w:p w14:paraId="4F33DC76"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i/>
                <w:iCs/>
                <w:color w:val="000000"/>
                <w:sz w:val="18"/>
                <w:szCs w:val="18"/>
                <w:lang w:eastAsia="en-GB"/>
              </w:rPr>
              <w:t>HLA-C*06:02</w:t>
            </w:r>
            <w:r w:rsidRPr="00175112">
              <w:rPr>
                <w:rFonts w:ascii="Times New Roman" w:eastAsia="Times New Roman" w:hAnsi="Times New Roman" w:cs="Times New Roman"/>
                <w:color w:val="000000"/>
                <w:sz w:val="18"/>
                <w:szCs w:val="18"/>
                <w:lang w:eastAsia="en-GB"/>
              </w:rPr>
              <w:t xml:space="preserve"> associated with a better response with </w:t>
            </w:r>
            <w:proofErr w:type="spellStart"/>
            <w:r w:rsidRPr="00175112">
              <w:rPr>
                <w:rFonts w:ascii="Times New Roman" w:eastAsia="Times New Roman" w:hAnsi="Times New Roman" w:cs="Times New Roman"/>
                <w:color w:val="000000"/>
                <w:sz w:val="18"/>
                <w:szCs w:val="18"/>
                <w:lang w:eastAsia="en-GB"/>
              </w:rPr>
              <w:t>ustekinumab</w:t>
            </w:r>
            <w:proofErr w:type="spellEnd"/>
            <w:r w:rsidRPr="00175112">
              <w:rPr>
                <w:rFonts w:ascii="Times New Roman" w:eastAsia="Times New Roman" w:hAnsi="Times New Roman" w:cs="Times New Roman"/>
                <w:color w:val="000000"/>
                <w:sz w:val="18"/>
                <w:szCs w:val="18"/>
                <w:lang w:eastAsia="en-GB"/>
              </w:rPr>
              <w:t xml:space="preserve"> (OR 1.72, p=0.02) and with a poorer response with adalimumab (OR 0.54, p=1.7x10</w:t>
            </w:r>
            <w:r w:rsidRPr="00175112">
              <w:rPr>
                <w:rFonts w:ascii="Times New Roman" w:eastAsia="Times New Roman" w:hAnsi="Times New Roman" w:cs="Times New Roman"/>
                <w:color w:val="000000"/>
                <w:sz w:val="18"/>
                <w:szCs w:val="18"/>
                <w:vertAlign w:val="superscript"/>
                <w:lang w:eastAsia="en-GB"/>
              </w:rPr>
              <w:t>-4</w:t>
            </w:r>
            <w:r w:rsidRPr="00175112">
              <w:rPr>
                <w:rFonts w:ascii="Times New Roman" w:eastAsia="Times New Roman" w:hAnsi="Times New Roman" w:cs="Times New Roman"/>
                <w:color w:val="000000"/>
                <w:sz w:val="18"/>
                <w:szCs w:val="18"/>
                <w:lang w:eastAsia="en-GB"/>
              </w:rPr>
              <w:t>) at 6 months.</w:t>
            </w:r>
          </w:p>
        </w:tc>
      </w:tr>
      <w:tr w:rsidR="001F1C0A" w:rsidRPr="00175112" w14:paraId="699F8028" w14:textId="77777777" w:rsidTr="0090341A">
        <w:tc>
          <w:tcPr>
            <w:tcW w:w="1547" w:type="dxa"/>
          </w:tcPr>
          <w:p w14:paraId="1AEC316B" w14:textId="1D9A2720" w:rsidR="001F1C0A" w:rsidRPr="00175112" w:rsidRDefault="001F1C0A" w:rsidP="00D36379">
            <w:pPr>
              <w:rPr>
                <w:rFonts w:ascii="Times New Roman" w:hAnsi="Times New Roman" w:cs="Times New Roman"/>
                <w:color w:val="000000"/>
                <w:sz w:val="18"/>
                <w:szCs w:val="18"/>
              </w:rPr>
            </w:pPr>
            <w:proofErr w:type="spellStart"/>
            <w:r w:rsidRPr="00175112">
              <w:rPr>
                <w:rFonts w:ascii="Times New Roman" w:hAnsi="Times New Roman" w:cs="Times New Roman"/>
                <w:color w:val="000000"/>
                <w:sz w:val="18"/>
                <w:szCs w:val="18"/>
              </w:rPr>
              <w:t>Indhumathi</w:t>
            </w:r>
            <w:proofErr w:type="spellEnd"/>
            <w:r w:rsidRPr="00175112">
              <w:rPr>
                <w:rFonts w:ascii="Times New Roman" w:hAnsi="Times New Roman" w:cs="Times New Roman"/>
                <w:color w:val="000000"/>
                <w:sz w:val="18"/>
                <w:szCs w:val="18"/>
              </w:rPr>
              <w:t xml:space="preserve"> et al 2017</w:t>
            </w:r>
            <w:r w:rsidRPr="00D22CCC">
              <w:rPr>
                <w:rFonts w:ascii="Times New Roman" w:hAnsi="Times New Roman" w:cs="Times New Roman"/>
                <w:color w:val="000000"/>
                <w:sz w:val="18"/>
                <w:szCs w:val="18"/>
              </w:rPr>
              <w:fldChar w:fldCharType="begin">
                <w:fldData xml:space="preserve">PEVuZE5vdGU+PENpdGU+PEF1dGhvcj5JbmRodW1hdGhpPC9BdXRob3I+PFllYXI+MjAxNzwvWWVh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=
</w:fldData>
              </w:fldChar>
            </w:r>
            <w:r w:rsidR="007775AC">
              <w:rPr>
                <w:rFonts w:ascii="Times New Roman" w:hAnsi="Times New Roman" w:cs="Times New Roman"/>
                <w:color w:val="000000"/>
                <w:sz w:val="18"/>
                <w:szCs w:val="18"/>
              </w:rPr>
              <w:instrText xml:space="preserve"> ADDIN EN.CITE </w:instrText>
            </w:r>
            <w:r w:rsidR="007775AC">
              <w:rPr>
                <w:rFonts w:ascii="Times New Roman" w:hAnsi="Times New Roman" w:cs="Times New Roman"/>
                <w:color w:val="000000"/>
                <w:sz w:val="18"/>
                <w:szCs w:val="18"/>
              </w:rPr>
              <w:fldChar w:fldCharType="begin">
                <w:fldData xml:space="preserve">PEVuZE5vdGU+PENpdGU+PEF1dGhvcj5JbmRodW1hdGhpPC9BdXRob3I+PFllYXI+MjAxNzwvWWVh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=
</w:fldData>
              </w:fldChar>
            </w:r>
            <w:r w:rsidR="007775AC">
              <w:rPr>
                <w:rFonts w:ascii="Times New Roman" w:hAnsi="Times New Roman" w:cs="Times New Roman"/>
                <w:color w:val="000000"/>
                <w:sz w:val="18"/>
                <w:szCs w:val="18"/>
              </w:rPr>
              <w:instrText xml:space="preserve"> ADDIN EN.CITE.DATA </w:instrText>
            </w:r>
            <w:r w:rsidR="007775AC">
              <w:rPr>
                <w:rFonts w:ascii="Times New Roman" w:hAnsi="Times New Roman" w:cs="Times New Roman"/>
                <w:color w:val="000000"/>
                <w:sz w:val="18"/>
                <w:szCs w:val="18"/>
              </w:rPr>
            </w:r>
            <w:r w:rsidR="007775AC">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7775AC" w:rsidRPr="007775AC">
              <w:rPr>
                <w:rFonts w:ascii="Times New Roman" w:hAnsi="Times New Roman" w:cs="Times New Roman"/>
                <w:noProof/>
                <w:color w:val="000000"/>
                <w:sz w:val="18"/>
                <w:szCs w:val="18"/>
                <w:vertAlign w:val="superscript"/>
              </w:rPr>
              <w:t>14</w:t>
            </w:r>
            <w:r w:rsidRPr="00D22CCC">
              <w:rPr>
                <w:rFonts w:ascii="Times New Roman" w:hAnsi="Times New Roman" w:cs="Times New Roman"/>
                <w:color w:val="000000"/>
                <w:sz w:val="18"/>
                <w:szCs w:val="18"/>
              </w:rPr>
              <w:fldChar w:fldCharType="end"/>
            </w:r>
          </w:p>
          <w:p w14:paraId="7230A298" w14:textId="77777777" w:rsidR="001F1C0A" w:rsidRPr="00D22CCC" w:rsidRDefault="001F1C0A" w:rsidP="00D36379">
            <w:pPr>
              <w:rPr>
                <w:rFonts w:ascii="Times New Roman" w:hAnsi="Times New Roman" w:cs="Times New Roman"/>
                <w:color w:val="000000"/>
                <w:sz w:val="18"/>
                <w:szCs w:val="18"/>
              </w:rPr>
            </w:pPr>
          </w:p>
          <w:p w14:paraId="4EDAA16C"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N=189</w:t>
            </w:r>
          </w:p>
        </w:tc>
        <w:tc>
          <w:tcPr>
            <w:tcW w:w="1850" w:type="dxa"/>
          </w:tcPr>
          <w:p w14:paraId="346F7DFB" w14:textId="77777777" w:rsidR="001F1C0A" w:rsidRPr="00175112" w:rsidRDefault="001F1C0A" w:rsidP="00D36379">
            <w:pPr>
              <w:rPr>
                <w:rFonts w:ascii="Times New Roman" w:eastAsia="Times New Roman" w:hAnsi="Times New Roman" w:cs="Times New Roman"/>
                <w:iCs/>
                <w:color w:val="000000"/>
                <w:sz w:val="18"/>
                <w:szCs w:val="18"/>
                <w:lang w:eastAsia="en-GB"/>
              </w:rPr>
            </w:pPr>
            <w:r w:rsidRPr="00175112">
              <w:rPr>
                <w:rFonts w:ascii="Times New Roman" w:eastAsia="Times New Roman" w:hAnsi="Times New Roman" w:cs="Times New Roman"/>
                <w:i/>
                <w:color w:val="000000"/>
                <w:sz w:val="18"/>
                <w:szCs w:val="18"/>
                <w:lang w:eastAsia="en-GB"/>
              </w:rPr>
              <w:t>HLA-Cw6</w:t>
            </w:r>
          </w:p>
          <w:p w14:paraId="3440E68B" w14:textId="77777777" w:rsidR="001F1C0A" w:rsidRPr="00175112" w:rsidRDefault="001F1C0A" w:rsidP="00D36379">
            <w:pPr>
              <w:rPr>
                <w:rFonts w:ascii="Times New Roman" w:hAnsi="Times New Roman" w:cs="Times New Roman"/>
                <w:i/>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38D92C9A"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Methotrexate</w:t>
            </w:r>
          </w:p>
        </w:tc>
        <w:tc>
          <w:tcPr>
            <w:tcW w:w="2976" w:type="dxa"/>
          </w:tcPr>
          <w:p w14:paraId="7E90DC12" w14:textId="2C8D744A" w:rsidR="001F1C0A" w:rsidRPr="00175112" w:rsidRDefault="00FF2E5C" w:rsidP="00D36379">
            <w:pPr>
              <w:rPr>
                <w:rFonts w:ascii="Times New Roman" w:hAnsi="Times New Roman" w:cs="Times New Roman"/>
                <w:sz w:val="18"/>
                <w:szCs w:val="18"/>
              </w:rPr>
            </w:pPr>
            <w:r>
              <w:rPr>
                <w:rFonts w:ascii="Times New Roman" w:hAnsi="Times New Roman" w:cs="Times New Roman"/>
                <w:sz w:val="18"/>
                <w:szCs w:val="18"/>
              </w:rPr>
              <w:t>2</w:t>
            </w:r>
            <w:r w:rsidR="001F1C0A" w:rsidRPr="00175112">
              <w:rPr>
                <w:rFonts w:ascii="Times New Roman" w:hAnsi="Times New Roman" w:cs="Times New Roman"/>
                <w:sz w:val="18"/>
                <w:szCs w:val="18"/>
              </w:rPr>
              <w:t>: Sex, age at disease onset</w:t>
            </w:r>
          </w:p>
        </w:tc>
        <w:tc>
          <w:tcPr>
            <w:tcW w:w="1418" w:type="dxa"/>
          </w:tcPr>
          <w:p w14:paraId="16578D5C"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PASI 50, PASI 75.</w:t>
            </w:r>
          </w:p>
          <w:p w14:paraId="37D6CEC6"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Timepoint unclear</w:t>
            </w:r>
          </w:p>
        </w:tc>
        <w:tc>
          <w:tcPr>
            <w:tcW w:w="3685" w:type="dxa"/>
          </w:tcPr>
          <w:p w14:paraId="46C75F4A"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Significant association for PASI 75, OR 2.74 (95% CI 1.39 to 5.43, p=0.0004) but timepoint for evaluation unclear.</w:t>
            </w:r>
          </w:p>
        </w:tc>
      </w:tr>
      <w:tr w:rsidR="001F1C0A" w:rsidRPr="00175112" w14:paraId="2D1BD26B" w14:textId="77777777" w:rsidTr="0090341A">
        <w:tc>
          <w:tcPr>
            <w:tcW w:w="1547" w:type="dxa"/>
          </w:tcPr>
          <w:p w14:paraId="27047C6A" w14:textId="76BC96C6" w:rsidR="001F1C0A" w:rsidRPr="00175112" w:rsidRDefault="001F1C0A" w:rsidP="00D36379">
            <w:pPr>
              <w:rPr>
                <w:rFonts w:ascii="Times New Roman" w:hAnsi="Times New Roman" w:cs="Times New Roman"/>
                <w:color w:val="000000"/>
                <w:sz w:val="18"/>
                <w:szCs w:val="18"/>
              </w:rPr>
            </w:pPr>
            <w:proofErr w:type="spellStart"/>
            <w:r w:rsidRPr="00175112">
              <w:rPr>
                <w:rFonts w:ascii="Times New Roman" w:hAnsi="Times New Roman" w:cs="Times New Roman"/>
                <w:color w:val="000000"/>
                <w:sz w:val="18"/>
                <w:szCs w:val="18"/>
              </w:rPr>
              <w:t>Svedbom</w:t>
            </w:r>
            <w:proofErr w:type="spellEnd"/>
            <w:r w:rsidRPr="00175112">
              <w:rPr>
                <w:rFonts w:ascii="Times New Roman" w:hAnsi="Times New Roman" w:cs="Times New Roman"/>
                <w:color w:val="000000"/>
                <w:sz w:val="18"/>
                <w:szCs w:val="18"/>
              </w:rPr>
              <w:t xml:space="preserve"> et al 2020</w:t>
            </w:r>
            <w:r w:rsidRPr="00D22CCC">
              <w:rPr>
                <w:rFonts w:ascii="Times New Roman" w:hAnsi="Times New Roman" w:cs="Times New Roman"/>
                <w:color w:val="000000"/>
                <w:sz w:val="18"/>
                <w:szCs w:val="18"/>
              </w:rPr>
              <w:fldChar w:fldCharType="begin">
                <w:fldData xml:space="preserve">PEVuZE5vdGU+PENpdGU+PEF1dGhvcj5TdmVkYm9tPC9BdXRob3I+PFllYXI+MjAyMDwvWWVhcj48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PEVuZE5vdGU+PENpdGU+PEF1dGhvcj5TdmVkYm9tPC9BdXRob3I+PFllYXI+MjAyMDwvWWVhcj48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33</w:t>
            </w:r>
            <w:r w:rsidRPr="00D22CCC">
              <w:rPr>
                <w:rFonts w:ascii="Times New Roman" w:hAnsi="Times New Roman" w:cs="Times New Roman"/>
                <w:color w:val="000000"/>
                <w:sz w:val="18"/>
                <w:szCs w:val="18"/>
              </w:rPr>
              <w:fldChar w:fldCharType="end"/>
            </w:r>
          </w:p>
          <w:p w14:paraId="7225A7FA" w14:textId="77777777" w:rsidR="001F1C0A" w:rsidRPr="00D22CCC" w:rsidRDefault="001F1C0A" w:rsidP="00D36379">
            <w:pPr>
              <w:rPr>
                <w:rFonts w:ascii="Times New Roman" w:hAnsi="Times New Roman" w:cs="Times New Roman"/>
                <w:color w:val="000000"/>
                <w:sz w:val="18"/>
                <w:szCs w:val="18"/>
              </w:rPr>
            </w:pPr>
          </w:p>
          <w:p w14:paraId="29AA07E0"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N=167</w:t>
            </w:r>
          </w:p>
        </w:tc>
        <w:tc>
          <w:tcPr>
            <w:tcW w:w="1850" w:type="dxa"/>
          </w:tcPr>
          <w:p w14:paraId="7AFCDF22" w14:textId="77777777" w:rsidR="001F1C0A" w:rsidRPr="00175112" w:rsidRDefault="001F1C0A" w:rsidP="00D36379">
            <w:pPr>
              <w:rPr>
                <w:rFonts w:ascii="Times New Roman" w:eastAsia="Times New Roman" w:hAnsi="Times New Roman" w:cs="Times New Roman"/>
                <w:i/>
                <w:color w:val="000000"/>
                <w:sz w:val="18"/>
                <w:szCs w:val="18"/>
                <w:lang w:eastAsia="en-GB"/>
              </w:rPr>
            </w:pPr>
            <w:r w:rsidRPr="00175112">
              <w:rPr>
                <w:rFonts w:ascii="Times New Roman" w:eastAsia="Times New Roman" w:hAnsi="Times New Roman" w:cs="Times New Roman"/>
                <w:i/>
                <w:color w:val="000000"/>
                <w:sz w:val="18"/>
                <w:szCs w:val="18"/>
                <w:lang w:eastAsia="en-GB"/>
              </w:rPr>
              <w:t>HLA-C*06:02</w:t>
            </w:r>
          </w:p>
          <w:p w14:paraId="5209157C" w14:textId="77777777" w:rsidR="001F1C0A" w:rsidRPr="00175112" w:rsidRDefault="001F1C0A" w:rsidP="00D36379">
            <w:pPr>
              <w:rPr>
                <w:rFonts w:ascii="Times New Roman" w:hAnsi="Times New Roman" w:cs="Times New Roman"/>
                <w:iCs/>
                <w:color w:val="000000"/>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418A12E2"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Ustekinumab</w:t>
            </w:r>
          </w:p>
        </w:tc>
        <w:tc>
          <w:tcPr>
            <w:tcW w:w="2976" w:type="dxa"/>
          </w:tcPr>
          <w:p w14:paraId="690343F6" w14:textId="49B2F7A6"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 xml:space="preserve">No review-specified key </w:t>
            </w:r>
            <w:r w:rsidR="7C2FAAC5" w:rsidRPr="00175112">
              <w:rPr>
                <w:rFonts w:ascii="Times New Roman" w:hAnsi="Times New Roman" w:cs="Times New Roman"/>
                <w:sz w:val="18"/>
                <w:szCs w:val="18"/>
              </w:rPr>
              <w:t xml:space="preserve">prognostic factors </w:t>
            </w:r>
            <w:r w:rsidRPr="00175112">
              <w:rPr>
                <w:rFonts w:ascii="Times New Roman" w:hAnsi="Times New Roman" w:cs="Times New Roman"/>
                <w:sz w:val="18"/>
                <w:szCs w:val="18"/>
              </w:rPr>
              <w:t>controlled for</w:t>
            </w:r>
          </w:p>
        </w:tc>
        <w:tc>
          <w:tcPr>
            <w:tcW w:w="1418" w:type="dxa"/>
          </w:tcPr>
          <w:p w14:paraId="3D5328BB"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Drug survival, maintenance PASI.</w:t>
            </w:r>
          </w:p>
          <w:p w14:paraId="3A4E6B25"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2 years</w:t>
            </w:r>
          </w:p>
        </w:tc>
        <w:tc>
          <w:tcPr>
            <w:tcW w:w="3685" w:type="dxa"/>
          </w:tcPr>
          <w:p w14:paraId="6D7142C8"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 xml:space="preserve">No significant </w:t>
            </w:r>
            <w:r w:rsidRPr="00175112">
              <w:rPr>
                <w:rFonts w:ascii="Times New Roman" w:eastAsia="Times New Roman" w:hAnsi="Times New Roman" w:cs="Times New Roman"/>
                <w:color w:val="000000"/>
                <w:sz w:val="18"/>
                <w:szCs w:val="18"/>
                <w:lang w:eastAsia="en-GB"/>
              </w:rPr>
              <w:t>association</w:t>
            </w:r>
            <w:r w:rsidRPr="00175112">
              <w:rPr>
                <w:rFonts w:ascii="Times New Roman" w:hAnsi="Times New Roman" w:cs="Times New Roman"/>
                <w:sz w:val="18"/>
                <w:szCs w:val="18"/>
              </w:rPr>
              <w:t xml:space="preserve"> (p=0.11). No significant difference for PASI during maintenance treatment.</w:t>
            </w:r>
          </w:p>
        </w:tc>
      </w:tr>
      <w:tr w:rsidR="001F1C0A" w:rsidRPr="00175112" w14:paraId="2E4A6837" w14:textId="77777777" w:rsidTr="0090341A">
        <w:tc>
          <w:tcPr>
            <w:tcW w:w="1547" w:type="dxa"/>
          </w:tcPr>
          <w:p w14:paraId="1F640BBE" w14:textId="5A907178" w:rsidR="001F1C0A" w:rsidRPr="00175112" w:rsidRDefault="001F1C0A" w:rsidP="00D36379">
            <w:pPr>
              <w:rPr>
                <w:rFonts w:ascii="Times New Roman" w:hAnsi="Times New Roman" w:cs="Times New Roman"/>
                <w:color w:val="000000"/>
                <w:sz w:val="18"/>
                <w:szCs w:val="18"/>
              </w:rPr>
            </w:pPr>
            <w:proofErr w:type="spellStart"/>
            <w:r w:rsidRPr="00175112">
              <w:rPr>
                <w:rFonts w:ascii="Times New Roman" w:hAnsi="Times New Roman" w:cs="Times New Roman"/>
                <w:color w:val="000000"/>
                <w:sz w:val="18"/>
                <w:szCs w:val="18"/>
              </w:rPr>
              <w:t>Talamonti</w:t>
            </w:r>
            <w:proofErr w:type="spellEnd"/>
            <w:r w:rsidRPr="00175112">
              <w:rPr>
                <w:rFonts w:ascii="Times New Roman" w:hAnsi="Times New Roman" w:cs="Times New Roman"/>
                <w:color w:val="000000"/>
                <w:sz w:val="18"/>
                <w:szCs w:val="18"/>
              </w:rPr>
              <w:t xml:space="preserve"> et al 2017</w:t>
            </w:r>
            <w:r w:rsidRPr="00D22CCC">
              <w:rPr>
                <w:rFonts w:ascii="Times New Roman" w:hAnsi="Times New Roman" w:cs="Times New Roman"/>
                <w:color w:val="000000"/>
                <w:sz w:val="18"/>
                <w:szCs w:val="18"/>
              </w:rPr>
              <w:fldChar w:fldCharType="begin">
                <w:fldData xml:space="preserve">PEVuZE5vdGU+PENpdGU+PEF1dGhvcj5UYWxhbW9udGk8L0F1dGhvcj48WWVhcj4yMDE3PC9ZZWFy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PEVuZE5vdGU+PENpdGU+PEF1dGhvcj5UYWxhbW9udGk8L0F1dGhvcj48WWVhcj4yMDE3PC9ZZWFy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20</w:t>
            </w:r>
            <w:r w:rsidRPr="00D22CCC">
              <w:rPr>
                <w:rFonts w:ascii="Times New Roman" w:hAnsi="Times New Roman" w:cs="Times New Roman"/>
                <w:color w:val="000000"/>
                <w:sz w:val="18"/>
                <w:szCs w:val="18"/>
              </w:rPr>
              <w:fldChar w:fldCharType="end"/>
            </w:r>
          </w:p>
          <w:p w14:paraId="5C234CB1" w14:textId="77777777" w:rsidR="001F1C0A" w:rsidRPr="00D22CCC" w:rsidRDefault="001F1C0A" w:rsidP="00D36379">
            <w:pPr>
              <w:rPr>
                <w:rFonts w:ascii="Times New Roman" w:hAnsi="Times New Roman" w:cs="Times New Roman"/>
                <w:color w:val="000000"/>
                <w:sz w:val="18"/>
                <w:szCs w:val="18"/>
              </w:rPr>
            </w:pPr>
          </w:p>
          <w:p w14:paraId="514205E1"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N=255</w:t>
            </w:r>
          </w:p>
        </w:tc>
        <w:tc>
          <w:tcPr>
            <w:tcW w:w="1850" w:type="dxa"/>
          </w:tcPr>
          <w:p w14:paraId="6CE871EF" w14:textId="77777777" w:rsidR="001F1C0A" w:rsidRPr="00175112" w:rsidRDefault="001F1C0A" w:rsidP="00D36379">
            <w:pPr>
              <w:rPr>
                <w:rFonts w:ascii="Times New Roman" w:eastAsia="Times New Roman" w:hAnsi="Times New Roman" w:cs="Times New Roman"/>
                <w:i/>
                <w:color w:val="000000"/>
                <w:sz w:val="18"/>
                <w:szCs w:val="18"/>
                <w:lang w:eastAsia="en-GB"/>
              </w:rPr>
            </w:pPr>
            <w:r w:rsidRPr="00175112">
              <w:rPr>
                <w:rFonts w:ascii="Times New Roman" w:eastAsia="Times New Roman" w:hAnsi="Times New Roman" w:cs="Times New Roman"/>
                <w:i/>
                <w:color w:val="000000"/>
                <w:sz w:val="18"/>
                <w:szCs w:val="18"/>
                <w:lang w:eastAsia="en-GB"/>
              </w:rPr>
              <w:t>HLA-C*06</w:t>
            </w:r>
          </w:p>
          <w:p w14:paraId="2C67DEED" w14:textId="77777777" w:rsidR="001F1C0A" w:rsidRPr="00175112" w:rsidRDefault="001F1C0A" w:rsidP="00D36379">
            <w:pPr>
              <w:rPr>
                <w:rFonts w:ascii="Times New Roman" w:hAnsi="Times New Roman" w:cs="Times New Roman"/>
                <w:iCs/>
                <w:color w:val="000000"/>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27E002BD"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 xml:space="preserve">Ustekinumab </w:t>
            </w:r>
          </w:p>
        </w:tc>
        <w:tc>
          <w:tcPr>
            <w:tcW w:w="2976" w:type="dxa"/>
          </w:tcPr>
          <w:p w14:paraId="57D5E1ED" w14:textId="5A0AE98D" w:rsidR="001F1C0A" w:rsidRPr="00175112" w:rsidRDefault="00FF2E5C" w:rsidP="00D36379">
            <w:pPr>
              <w:rPr>
                <w:rFonts w:ascii="Times New Roman" w:hAnsi="Times New Roman" w:cs="Times New Roman"/>
                <w:sz w:val="18"/>
                <w:szCs w:val="18"/>
              </w:rPr>
            </w:pPr>
            <w:r>
              <w:rPr>
                <w:rFonts w:ascii="Times New Roman" w:hAnsi="Times New Roman" w:cs="Times New Roman"/>
                <w:sz w:val="18"/>
                <w:szCs w:val="18"/>
              </w:rPr>
              <w:t>2</w:t>
            </w:r>
            <w:r w:rsidR="001F1C0A" w:rsidRPr="00175112">
              <w:rPr>
                <w:rFonts w:ascii="Times New Roman" w:hAnsi="Times New Roman" w:cs="Times New Roman"/>
                <w:sz w:val="18"/>
                <w:szCs w:val="18"/>
              </w:rPr>
              <w:t>: Sex, age at disease onset</w:t>
            </w:r>
          </w:p>
        </w:tc>
        <w:tc>
          <w:tcPr>
            <w:tcW w:w="1418" w:type="dxa"/>
          </w:tcPr>
          <w:p w14:paraId="43493610"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PASI 50, PASI 75, PASI 90.</w:t>
            </w:r>
          </w:p>
          <w:p w14:paraId="6AABCC0B"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hAnsi="Times New Roman" w:cs="Times New Roman"/>
                <w:sz w:val="18"/>
                <w:szCs w:val="18"/>
              </w:rPr>
              <w:t>Week 12</w:t>
            </w:r>
          </w:p>
        </w:tc>
        <w:tc>
          <w:tcPr>
            <w:tcW w:w="3685" w:type="dxa"/>
          </w:tcPr>
          <w:p w14:paraId="5BBF9FBB"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 xml:space="preserve">Significant association for PASI 75 at 12 weeks, OR 3.28 (95% CI 1.92 to 5.59; p&lt; 0.0001). </w:t>
            </w:r>
          </w:p>
          <w:p w14:paraId="615FABB0"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Significant results also at weeks 28, 40 and 52, and for PASI 90 and PASI 100 from weeks 12 to 52.</w:t>
            </w:r>
          </w:p>
        </w:tc>
      </w:tr>
      <w:tr w:rsidR="001F1C0A" w:rsidRPr="00175112" w14:paraId="2C6E3F59" w14:textId="77777777" w:rsidTr="0090341A">
        <w:tc>
          <w:tcPr>
            <w:tcW w:w="1547" w:type="dxa"/>
          </w:tcPr>
          <w:p w14:paraId="778CC152" w14:textId="30365619" w:rsidR="001F1C0A" w:rsidRPr="00175112" w:rsidRDefault="001F1C0A" w:rsidP="00D36379">
            <w:pPr>
              <w:rPr>
                <w:rFonts w:ascii="Times New Roman" w:hAnsi="Times New Roman" w:cs="Times New Roman"/>
                <w:color w:val="000000"/>
                <w:sz w:val="18"/>
                <w:szCs w:val="18"/>
              </w:rPr>
            </w:pPr>
            <w:proofErr w:type="spellStart"/>
            <w:r w:rsidRPr="00175112">
              <w:rPr>
                <w:rFonts w:ascii="Times New Roman" w:hAnsi="Times New Roman" w:cs="Times New Roman"/>
                <w:color w:val="000000"/>
                <w:sz w:val="18"/>
                <w:szCs w:val="18"/>
              </w:rPr>
              <w:t>Talamonti</w:t>
            </w:r>
            <w:proofErr w:type="spellEnd"/>
            <w:r w:rsidRPr="00175112">
              <w:rPr>
                <w:rFonts w:ascii="Times New Roman" w:hAnsi="Times New Roman" w:cs="Times New Roman"/>
                <w:color w:val="000000"/>
                <w:sz w:val="18"/>
                <w:szCs w:val="18"/>
              </w:rPr>
              <w:t xml:space="preserve"> et al 2013</w:t>
            </w:r>
            <w:r w:rsidRPr="00D22CCC">
              <w:rPr>
                <w:rFonts w:ascii="Times New Roman" w:hAnsi="Times New Roman" w:cs="Times New Roman"/>
                <w:color w:val="000000"/>
                <w:sz w:val="18"/>
                <w:szCs w:val="18"/>
              </w:rPr>
              <w:fldChar w:fldCharType="begin">
                <w:fldData xml:space="preserve">PEVuZE5vdGU+PENpdGU+PEF1dGhvcj5UYWxhbW9udGk8L0F1dGhvcj48WWVhcj4yMDEzPC9ZZWFy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PEVuZE5vdGU+PENpdGU+PEF1dGhvcj5UYWxhbW9udGk8L0F1dGhvcj48WWVhcj4yMDEzPC9ZZWFy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34</w:t>
            </w:r>
            <w:r w:rsidRPr="00D22CCC">
              <w:rPr>
                <w:rFonts w:ascii="Times New Roman" w:hAnsi="Times New Roman" w:cs="Times New Roman"/>
                <w:color w:val="000000"/>
                <w:sz w:val="18"/>
                <w:szCs w:val="18"/>
              </w:rPr>
              <w:fldChar w:fldCharType="end"/>
            </w:r>
          </w:p>
          <w:p w14:paraId="6DE16198" w14:textId="77777777" w:rsidR="001F1C0A" w:rsidRPr="00D22CCC" w:rsidRDefault="001F1C0A" w:rsidP="00D36379">
            <w:pPr>
              <w:rPr>
                <w:rFonts w:ascii="Times New Roman" w:hAnsi="Times New Roman" w:cs="Times New Roman"/>
                <w:color w:val="000000"/>
                <w:sz w:val="18"/>
                <w:szCs w:val="18"/>
              </w:rPr>
            </w:pPr>
          </w:p>
          <w:p w14:paraId="7A69F954"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N=51</w:t>
            </w:r>
          </w:p>
        </w:tc>
        <w:tc>
          <w:tcPr>
            <w:tcW w:w="1850" w:type="dxa"/>
          </w:tcPr>
          <w:p w14:paraId="4E8F081F" w14:textId="77777777" w:rsidR="001F1C0A" w:rsidRPr="00175112" w:rsidRDefault="001F1C0A" w:rsidP="00D36379">
            <w:pPr>
              <w:rPr>
                <w:rFonts w:ascii="Times New Roman" w:eastAsia="Times New Roman" w:hAnsi="Times New Roman" w:cs="Times New Roman"/>
                <w:i/>
                <w:color w:val="000000"/>
                <w:sz w:val="18"/>
                <w:szCs w:val="18"/>
                <w:lang w:eastAsia="en-GB"/>
              </w:rPr>
            </w:pPr>
            <w:r w:rsidRPr="00175112">
              <w:rPr>
                <w:rFonts w:ascii="Times New Roman" w:eastAsia="Times New Roman" w:hAnsi="Times New Roman" w:cs="Times New Roman"/>
                <w:i/>
                <w:color w:val="000000"/>
                <w:sz w:val="18"/>
                <w:szCs w:val="18"/>
                <w:lang w:eastAsia="en-GB"/>
              </w:rPr>
              <w:t>HLA-Cw6</w:t>
            </w:r>
          </w:p>
          <w:p w14:paraId="603769CC" w14:textId="77777777" w:rsidR="001F1C0A" w:rsidRPr="00175112" w:rsidRDefault="001F1C0A" w:rsidP="00D36379">
            <w:pPr>
              <w:rPr>
                <w:rFonts w:ascii="Times New Roman" w:hAnsi="Times New Roman" w:cs="Times New Roman"/>
                <w:iCs/>
                <w:color w:val="000000"/>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48E29D76"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Ustekinumab</w:t>
            </w:r>
          </w:p>
        </w:tc>
        <w:tc>
          <w:tcPr>
            <w:tcW w:w="2976" w:type="dxa"/>
          </w:tcPr>
          <w:p w14:paraId="38BF965A" w14:textId="18BB1D70" w:rsidR="001F1C0A" w:rsidRPr="00175112" w:rsidRDefault="00FF2E5C" w:rsidP="00D36379">
            <w:pPr>
              <w:rPr>
                <w:rFonts w:ascii="Times New Roman" w:hAnsi="Times New Roman" w:cs="Times New Roman"/>
                <w:sz w:val="18"/>
                <w:szCs w:val="18"/>
              </w:rPr>
            </w:pPr>
            <w:r>
              <w:rPr>
                <w:rFonts w:ascii="Times New Roman" w:hAnsi="Times New Roman" w:cs="Times New Roman"/>
                <w:sz w:val="18"/>
                <w:szCs w:val="18"/>
              </w:rPr>
              <w:t>2</w:t>
            </w:r>
            <w:r w:rsidR="001F1C0A" w:rsidRPr="00175112">
              <w:rPr>
                <w:rFonts w:ascii="Times New Roman" w:hAnsi="Times New Roman" w:cs="Times New Roman"/>
                <w:sz w:val="18"/>
                <w:szCs w:val="18"/>
              </w:rPr>
              <w:t>: Sex, age at disease onset</w:t>
            </w:r>
          </w:p>
        </w:tc>
        <w:tc>
          <w:tcPr>
            <w:tcW w:w="1418" w:type="dxa"/>
          </w:tcPr>
          <w:p w14:paraId="28F7D669"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PASI 50, PASI 75.</w:t>
            </w:r>
          </w:p>
          <w:p w14:paraId="46E93A35"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hAnsi="Times New Roman" w:cs="Times New Roman"/>
                <w:sz w:val="18"/>
                <w:szCs w:val="18"/>
              </w:rPr>
              <w:t>Week 12</w:t>
            </w:r>
          </w:p>
        </w:tc>
        <w:tc>
          <w:tcPr>
            <w:tcW w:w="3685" w:type="dxa"/>
          </w:tcPr>
          <w:p w14:paraId="7C6AE8B4"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Significant association for PASI 75 at 12 weeks, OR 13.4 (95% CI 1.6 to 12.6, p&lt;0.008). Also significant for PASI 75 at 28 weeks: OR 4.0 (95% CI 1.1 to 8.8), p = 0.016.</w:t>
            </w:r>
          </w:p>
        </w:tc>
      </w:tr>
      <w:tr w:rsidR="001F1C0A" w:rsidRPr="00175112" w14:paraId="271B67CF" w14:textId="77777777" w:rsidTr="0090341A">
        <w:tc>
          <w:tcPr>
            <w:tcW w:w="1547" w:type="dxa"/>
          </w:tcPr>
          <w:p w14:paraId="1C80F9D9" w14:textId="3561B316"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lastRenderedPageBreak/>
              <w:t>van den Reek et al 2017</w:t>
            </w:r>
            <w:r w:rsidRPr="00D22CCC">
              <w:rPr>
                <w:rFonts w:ascii="Times New Roman" w:hAnsi="Times New Roman" w:cs="Times New Roman"/>
                <w:color w:val="000000"/>
                <w:sz w:val="18"/>
                <w:szCs w:val="18"/>
              </w:rPr>
              <w:fldChar w:fldCharType="begin">
                <w:fldData xml:space="preserve">PEVuZE5vdGU+PENpdGU+PEF1dGhvcj52YW4gZGVuIFJlZWs8L0F1dGhvcj48WWVhcj4yMDE3PC9Z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PEVuZE5vdGU+PENpdGU+PEF1dGhvcj52YW4gZGVuIFJlZWs8L0F1dGhvcj48WWVhcj4yMDE3PC9Z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35</w:t>
            </w:r>
            <w:r w:rsidRPr="00D22CCC">
              <w:rPr>
                <w:rFonts w:ascii="Times New Roman" w:hAnsi="Times New Roman" w:cs="Times New Roman"/>
                <w:color w:val="000000"/>
                <w:sz w:val="18"/>
                <w:szCs w:val="18"/>
              </w:rPr>
              <w:fldChar w:fldCharType="end"/>
            </w:r>
          </w:p>
          <w:p w14:paraId="1AFDBC5F" w14:textId="77777777" w:rsidR="001F1C0A" w:rsidRPr="00D22CCC" w:rsidRDefault="001F1C0A" w:rsidP="00D36379">
            <w:pPr>
              <w:rPr>
                <w:rFonts w:ascii="Times New Roman" w:hAnsi="Times New Roman" w:cs="Times New Roman"/>
                <w:color w:val="000000"/>
                <w:sz w:val="2"/>
                <w:szCs w:val="2"/>
              </w:rPr>
            </w:pPr>
          </w:p>
          <w:p w14:paraId="13304761"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N=234</w:t>
            </w:r>
          </w:p>
        </w:tc>
        <w:tc>
          <w:tcPr>
            <w:tcW w:w="1850" w:type="dxa"/>
          </w:tcPr>
          <w:p w14:paraId="3E2F16ED" w14:textId="77777777" w:rsidR="001F1C0A" w:rsidRPr="00175112" w:rsidRDefault="001F1C0A" w:rsidP="00D36379">
            <w:pPr>
              <w:rPr>
                <w:rFonts w:ascii="Times New Roman" w:eastAsia="Times New Roman" w:hAnsi="Times New Roman" w:cs="Times New Roman"/>
                <w:i/>
                <w:color w:val="000000"/>
                <w:sz w:val="18"/>
                <w:szCs w:val="18"/>
                <w:lang w:eastAsia="en-GB"/>
              </w:rPr>
            </w:pPr>
            <w:r w:rsidRPr="00175112">
              <w:rPr>
                <w:rFonts w:ascii="Times New Roman" w:eastAsia="Times New Roman" w:hAnsi="Times New Roman" w:cs="Times New Roman"/>
                <w:i/>
                <w:color w:val="000000"/>
                <w:sz w:val="18"/>
                <w:szCs w:val="18"/>
                <w:lang w:eastAsia="en-GB"/>
              </w:rPr>
              <w:t>HLA-C*06</w:t>
            </w:r>
          </w:p>
          <w:p w14:paraId="2F8F4EE7" w14:textId="77777777" w:rsidR="001F1C0A" w:rsidRPr="00175112" w:rsidRDefault="001F1C0A" w:rsidP="00D36379">
            <w:pPr>
              <w:rPr>
                <w:rFonts w:ascii="Times New Roman" w:hAnsi="Times New Roman" w:cs="Times New Roman"/>
                <w:iCs/>
                <w:color w:val="000000"/>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27D2AE5D"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 xml:space="preserve">Etanercept, adalimumab, </w:t>
            </w:r>
            <w:proofErr w:type="spellStart"/>
            <w:r w:rsidRPr="00175112">
              <w:rPr>
                <w:rFonts w:ascii="Times New Roman" w:hAnsi="Times New Roman" w:cs="Times New Roman"/>
                <w:color w:val="000000"/>
                <w:sz w:val="18"/>
                <w:szCs w:val="18"/>
              </w:rPr>
              <w:t>ustekinumab</w:t>
            </w:r>
            <w:proofErr w:type="spellEnd"/>
          </w:p>
        </w:tc>
        <w:tc>
          <w:tcPr>
            <w:tcW w:w="2976" w:type="dxa"/>
          </w:tcPr>
          <w:p w14:paraId="5877F356" w14:textId="5D650277" w:rsidR="001F1C0A" w:rsidRPr="00175112" w:rsidRDefault="00FF2E5C" w:rsidP="00D36379">
            <w:pPr>
              <w:rPr>
                <w:rFonts w:ascii="Times New Roman" w:hAnsi="Times New Roman" w:cs="Times New Roman"/>
                <w:sz w:val="18"/>
                <w:szCs w:val="18"/>
              </w:rPr>
            </w:pPr>
            <w:r w:rsidRPr="00175112">
              <w:rPr>
                <w:rFonts w:ascii="Times New Roman" w:hAnsi="Times New Roman" w:cs="Times New Roman"/>
                <w:sz w:val="18"/>
                <w:szCs w:val="18"/>
              </w:rPr>
              <w:t>No review-specified key prognostic factors controlled for</w:t>
            </w:r>
          </w:p>
        </w:tc>
        <w:tc>
          <w:tcPr>
            <w:tcW w:w="1418" w:type="dxa"/>
          </w:tcPr>
          <w:p w14:paraId="0CBF0402"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PASI 75, change in PASI.</w:t>
            </w:r>
          </w:p>
          <w:p w14:paraId="17098B6F"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hAnsi="Times New Roman" w:cs="Times New Roman"/>
                <w:sz w:val="18"/>
                <w:szCs w:val="18"/>
              </w:rPr>
              <w:t>3 months</w:t>
            </w:r>
          </w:p>
        </w:tc>
        <w:tc>
          <w:tcPr>
            <w:tcW w:w="3685" w:type="dxa"/>
          </w:tcPr>
          <w:p w14:paraId="6436D878"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Unadjusted analysis: No significant associations for all three biologics (p&gt;0.3) for either outcome.</w:t>
            </w:r>
          </w:p>
        </w:tc>
      </w:tr>
      <w:tr w:rsidR="001F130F" w:rsidRPr="00175112" w14:paraId="476590B7" w14:textId="77777777" w:rsidTr="00155EDB">
        <w:tc>
          <w:tcPr>
            <w:tcW w:w="1547" w:type="dxa"/>
          </w:tcPr>
          <w:p w14:paraId="02A85C30" w14:textId="7F39DD66" w:rsidR="001F130F" w:rsidRPr="001F130F" w:rsidRDefault="001F130F" w:rsidP="001F130F">
            <w:pPr>
              <w:rPr>
                <w:rFonts w:ascii="Times New Roman" w:hAnsi="Times New Roman" w:cs="Times New Roman"/>
                <w:color w:val="000000"/>
                <w:sz w:val="18"/>
                <w:szCs w:val="18"/>
              </w:rPr>
            </w:pPr>
            <w:proofErr w:type="spellStart"/>
            <w:r w:rsidRPr="001F130F">
              <w:rPr>
                <w:rFonts w:ascii="Times New Roman" w:hAnsi="Times New Roman" w:cs="Times New Roman"/>
                <w:color w:val="000000"/>
                <w:sz w:val="18"/>
                <w:szCs w:val="18"/>
              </w:rPr>
              <w:t>Zorlu</w:t>
            </w:r>
            <w:proofErr w:type="spellEnd"/>
            <w:r w:rsidRPr="001F130F">
              <w:rPr>
                <w:rFonts w:ascii="Times New Roman" w:hAnsi="Times New Roman" w:cs="Times New Roman"/>
                <w:color w:val="000000"/>
                <w:sz w:val="18"/>
                <w:szCs w:val="18"/>
              </w:rPr>
              <w:t xml:space="preserve"> et al 2020</w:t>
            </w:r>
            <w:r w:rsidR="007F18B0">
              <w:rPr>
                <w:rFonts w:ascii="Times New Roman" w:hAnsi="Times New Roman" w:cs="Times New Roman"/>
                <w:color w:val="000000"/>
                <w:sz w:val="18"/>
                <w:szCs w:val="18"/>
              </w:rPr>
              <w:fldChar w:fldCharType="begin">
                <w:fldData xml:space="preserve">PEVuZE5vdGU+PENpdGU+PEF1dGhvcj5ab3JsdTwvQXV0aG9yPjxZZWFyPjIwMjI8L1llYXI+PFJl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=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PEVuZE5vdGU+PENpdGU+PEF1dGhvcj5ab3JsdTwvQXV0aG9yPjxZZWFyPjIwMjI8L1llYXI+PFJl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=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007F18B0">
              <w:rPr>
                <w:rFonts w:ascii="Times New Roman" w:hAnsi="Times New Roman" w:cs="Times New Roman"/>
                <w:color w:val="000000"/>
                <w:sz w:val="18"/>
                <w:szCs w:val="18"/>
              </w:rPr>
            </w:r>
            <w:r w:rsidR="007F18B0">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36</w:t>
            </w:r>
            <w:r w:rsidR="007F18B0">
              <w:rPr>
                <w:rFonts w:ascii="Times New Roman" w:hAnsi="Times New Roman" w:cs="Times New Roman"/>
                <w:color w:val="000000"/>
                <w:sz w:val="18"/>
                <w:szCs w:val="18"/>
              </w:rPr>
              <w:fldChar w:fldCharType="end"/>
            </w:r>
          </w:p>
          <w:p w14:paraId="1F7D4EEB" w14:textId="0FE53C89" w:rsidR="001F130F" w:rsidRPr="00175112" w:rsidRDefault="001F130F" w:rsidP="001F130F">
            <w:pPr>
              <w:rPr>
                <w:rFonts w:ascii="Times New Roman" w:hAnsi="Times New Roman" w:cs="Times New Roman"/>
                <w:color w:val="000000"/>
                <w:sz w:val="18"/>
                <w:szCs w:val="18"/>
              </w:rPr>
            </w:pPr>
            <w:r w:rsidRPr="001F130F">
              <w:rPr>
                <w:rFonts w:ascii="Times New Roman" w:hAnsi="Times New Roman" w:cs="Times New Roman"/>
                <w:color w:val="000000"/>
                <w:sz w:val="18"/>
                <w:szCs w:val="18"/>
              </w:rPr>
              <w:t>N=180</w:t>
            </w:r>
          </w:p>
        </w:tc>
        <w:tc>
          <w:tcPr>
            <w:tcW w:w="1850" w:type="dxa"/>
          </w:tcPr>
          <w:p w14:paraId="2F4BF26C" w14:textId="77777777" w:rsidR="001F130F" w:rsidRDefault="001F130F" w:rsidP="00D36379">
            <w:pPr>
              <w:rPr>
                <w:rFonts w:ascii="Times New Roman" w:eastAsia="Times New Roman" w:hAnsi="Times New Roman" w:cs="Times New Roman"/>
                <w:iCs/>
                <w:color w:val="000000"/>
                <w:sz w:val="18"/>
                <w:szCs w:val="18"/>
                <w:lang w:eastAsia="en-GB"/>
              </w:rPr>
            </w:pPr>
            <w:r w:rsidRPr="001F130F">
              <w:rPr>
                <w:rFonts w:ascii="Times New Roman" w:eastAsia="Times New Roman" w:hAnsi="Times New Roman" w:cs="Times New Roman"/>
                <w:i/>
                <w:color w:val="000000"/>
                <w:sz w:val="18"/>
                <w:szCs w:val="18"/>
                <w:lang w:eastAsia="en-GB"/>
              </w:rPr>
              <w:t>HLA-Cw6</w:t>
            </w:r>
          </w:p>
          <w:p w14:paraId="25494DD0" w14:textId="0F9FDABA" w:rsidR="001F130F" w:rsidRPr="0090341A" w:rsidRDefault="001F130F" w:rsidP="00D36379">
            <w:pPr>
              <w:rPr>
                <w:rFonts w:ascii="Times New Roman" w:eastAsia="Times New Roman" w:hAnsi="Times New Roman" w:cs="Times New Roman"/>
                <w:iCs/>
                <w:color w:val="000000"/>
                <w:sz w:val="18"/>
                <w:szCs w:val="18"/>
                <w:lang w:eastAsia="en-GB"/>
              </w:rPr>
            </w:pPr>
            <w:r w:rsidRPr="00175112">
              <w:rPr>
                <w:rFonts w:ascii="Times New Roman" w:eastAsia="Times New Roman" w:hAnsi="Times New Roman" w:cs="Times New Roman"/>
                <w:iCs/>
                <w:color w:val="000000"/>
                <w:sz w:val="18"/>
                <w:szCs w:val="18"/>
                <w:lang w:eastAsia="en-GB"/>
              </w:rPr>
              <w:t>Genomic</w:t>
            </w:r>
          </w:p>
        </w:tc>
        <w:tc>
          <w:tcPr>
            <w:tcW w:w="2694" w:type="dxa"/>
          </w:tcPr>
          <w:p w14:paraId="083AE022" w14:textId="3BB04A76" w:rsidR="001F130F" w:rsidRPr="00175112" w:rsidRDefault="001F130F"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Adalimumab</w:t>
            </w:r>
            <w:r w:rsidRPr="00155EDB">
              <w:rPr>
                <w:rFonts w:ascii="Times New Roman" w:hAnsi="Times New Roman" w:cs="Times New Roman"/>
                <w:color w:val="000000"/>
                <w:sz w:val="18"/>
                <w:szCs w:val="18"/>
              </w:rPr>
              <w:t xml:space="preserve">, </w:t>
            </w:r>
            <w:r>
              <w:rPr>
                <w:rFonts w:ascii="Times New Roman" w:hAnsi="Times New Roman" w:cs="Times New Roman"/>
                <w:color w:val="000000"/>
                <w:sz w:val="18"/>
                <w:szCs w:val="18"/>
              </w:rPr>
              <w:t>e</w:t>
            </w:r>
            <w:r w:rsidRPr="00175112">
              <w:rPr>
                <w:rFonts w:ascii="Times New Roman" w:hAnsi="Times New Roman" w:cs="Times New Roman"/>
                <w:color w:val="000000"/>
                <w:sz w:val="18"/>
                <w:szCs w:val="18"/>
              </w:rPr>
              <w:t>tanercept</w:t>
            </w:r>
            <w:r w:rsidRPr="00155EDB">
              <w:rPr>
                <w:rFonts w:ascii="Times New Roman" w:hAnsi="Times New Roman" w:cs="Times New Roman"/>
                <w:color w:val="000000"/>
                <w:sz w:val="18"/>
                <w:szCs w:val="18"/>
              </w:rPr>
              <w:t xml:space="preserve">, </w:t>
            </w:r>
            <w:r w:rsidRPr="00175112">
              <w:rPr>
                <w:rFonts w:ascii="Times New Roman" w:hAnsi="Times New Roman" w:cs="Times New Roman"/>
                <w:color w:val="000000"/>
                <w:sz w:val="18"/>
                <w:szCs w:val="18"/>
              </w:rPr>
              <w:t>infliximab</w:t>
            </w:r>
            <w:r w:rsidRPr="00155EDB">
              <w:rPr>
                <w:rFonts w:ascii="Times New Roman" w:hAnsi="Times New Roman" w:cs="Times New Roman"/>
                <w:color w:val="000000"/>
                <w:sz w:val="18"/>
                <w:szCs w:val="18"/>
              </w:rPr>
              <w:t xml:space="preserve">, </w:t>
            </w:r>
            <w:proofErr w:type="spellStart"/>
            <w:r w:rsidRPr="00175112">
              <w:rPr>
                <w:rFonts w:ascii="Times New Roman" w:hAnsi="Times New Roman" w:cs="Times New Roman"/>
                <w:color w:val="000000"/>
                <w:sz w:val="18"/>
                <w:szCs w:val="18"/>
              </w:rPr>
              <w:t>ustekinumab</w:t>
            </w:r>
            <w:proofErr w:type="spellEnd"/>
          </w:p>
        </w:tc>
        <w:tc>
          <w:tcPr>
            <w:tcW w:w="2976" w:type="dxa"/>
          </w:tcPr>
          <w:p w14:paraId="55B53B56" w14:textId="3055AD89" w:rsidR="001F130F" w:rsidRPr="00175112" w:rsidRDefault="001F130F" w:rsidP="00D36379">
            <w:pPr>
              <w:rPr>
                <w:rFonts w:ascii="Times New Roman" w:hAnsi="Times New Roman" w:cs="Times New Roman"/>
                <w:sz w:val="18"/>
                <w:szCs w:val="18"/>
              </w:rPr>
            </w:pPr>
            <w:r>
              <w:rPr>
                <w:rFonts w:ascii="Times New Roman" w:hAnsi="Times New Roman" w:cs="Times New Roman"/>
                <w:sz w:val="18"/>
                <w:szCs w:val="18"/>
              </w:rPr>
              <w:t>1: Age at onset</w:t>
            </w:r>
          </w:p>
        </w:tc>
        <w:tc>
          <w:tcPr>
            <w:tcW w:w="1418" w:type="dxa"/>
          </w:tcPr>
          <w:p w14:paraId="24B23AEB" w14:textId="5E7EFC1E" w:rsidR="001F130F" w:rsidRPr="00175112" w:rsidRDefault="001F130F" w:rsidP="00D36379">
            <w:pPr>
              <w:rPr>
                <w:rFonts w:ascii="Times New Roman" w:hAnsi="Times New Roman" w:cs="Times New Roman"/>
                <w:sz w:val="18"/>
                <w:szCs w:val="18"/>
              </w:rPr>
            </w:pPr>
            <w:r>
              <w:rPr>
                <w:rFonts w:ascii="Times New Roman" w:hAnsi="Times New Roman" w:cs="Times New Roman"/>
                <w:sz w:val="18"/>
                <w:szCs w:val="18"/>
              </w:rPr>
              <w:t>D</w:t>
            </w:r>
            <w:r w:rsidRPr="001F130F">
              <w:rPr>
                <w:rFonts w:ascii="Times New Roman" w:hAnsi="Times New Roman" w:cs="Times New Roman"/>
                <w:sz w:val="18"/>
                <w:szCs w:val="18"/>
              </w:rPr>
              <w:t>rug survival</w:t>
            </w:r>
            <w:r>
              <w:rPr>
                <w:rFonts w:ascii="Times New Roman" w:hAnsi="Times New Roman" w:cs="Times New Roman"/>
                <w:sz w:val="18"/>
                <w:szCs w:val="18"/>
              </w:rPr>
              <w:t xml:space="preserve"> (PASI&lt;50)</w:t>
            </w:r>
          </w:p>
        </w:tc>
        <w:tc>
          <w:tcPr>
            <w:tcW w:w="3685" w:type="dxa"/>
          </w:tcPr>
          <w:p w14:paraId="648B19B1" w14:textId="18FBAF8D" w:rsidR="001F130F" w:rsidRPr="00175112" w:rsidRDefault="001F130F" w:rsidP="00D36379">
            <w:pPr>
              <w:rPr>
                <w:rFonts w:ascii="Times New Roman" w:hAnsi="Times New Roman" w:cs="Times New Roman"/>
                <w:sz w:val="18"/>
                <w:szCs w:val="18"/>
              </w:rPr>
            </w:pPr>
            <w:r w:rsidRPr="0090341A">
              <w:rPr>
                <w:rFonts w:ascii="Times New Roman" w:hAnsi="Times New Roman" w:cs="Times New Roman"/>
                <w:i/>
                <w:iCs/>
                <w:sz w:val="18"/>
                <w:szCs w:val="18"/>
              </w:rPr>
              <w:t>HLA-Cw6</w:t>
            </w:r>
            <w:r w:rsidRPr="001F130F">
              <w:rPr>
                <w:rFonts w:ascii="Times New Roman" w:hAnsi="Times New Roman" w:cs="Times New Roman"/>
                <w:sz w:val="18"/>
                <w:szCs w:val="18"/>
              </w:rPr>
              <w:t xml:space="preserve"> negativity significantly associated with treatment failure (HR 8.95, 95% CI 1.8 to 44.5).</w:t>
            </w:r>
          </w:p>
        </w:tc>
      </w:tr>
      <w:tr w:rsidR="001F1C0A" w:rsidRPr="00175112" w14:paraId="4411E58A" w14:textId="77777777" w:rsidTr="002E48B4">
        <w:tc>
          <w:tcPr>
            <w:tcW w:w="14170" w:type="dxa"/>
            <w:gridSpan w:val="6"/>
            <w:shd w:val="clear" w:color="auto" w:fill="DBDBDB" w:themeFill="accent3" w:themeFillTint="66"/>
          </w:tcPr>
          <w:p w14:paraId="616A3F79" w14:textId="77777777" w:rsidR="001F1C0A" w:rsidRPr="00175112" w:rsidRDefault="001F1C0A" w:rsidP="00D36379">
            <w:pPr>
              <w:rPr>
                <w:rFonts w:ascii="Times New Roman" w:hAnsi="Times New Roman" w:cs="Times New Roman"/>
                <w:b/>
                <w:bCs/>
                <w:i/>
                <w:sz w:val="18"/>
                <w:szCs w:val="18"/>
              </w:rPr>
            </w:pPr>
            <w:r w:rsidRPr="00175112">
              <w:rPr>
                <w:rFonts w:ascii="Times New Roman" w:hAnsi="Times New Roman" w:cs="Times New Roman"/>
                <w:b/>
                <w:bCs/>
                <w:i/>
                <w:sz w:val="18"/>
                <w:szCs w:val="18"/>
              </w:rPr>
              <w:t>IL12B</w:t>
            </w:r>
          </w:p>
        </w:tc>
      </w:tr>
      <w:tr w:rsidR="001F1C0A" w:rsidRPr="00175112" w14:paraId="41EAD444" w14:textId="77777777" w:rsidTr="0090341A">
        <w:tc>
          <w:tcPr>
            <w:tcW w:w="1547" w:type="dxa"/>
          </w:tcPr>
          <w:p w14:paraId="7D9FBE23" w14:textId="04DF7A5D" w:rsidR="001F1C0A" w:rsidRPr="00175112" w:rsidRDefault="001F1C0A" w:rsidP="00D36379">
            <w:pPr>
              <w:rPr>
                <w:rFonts w:ascii="Times New Roman" w:hAnsi="Times New Roman" w:cs="Times New Roman"/>
                <w:color w:val="000000"/>
                <w:sz w:val="18"/>
                <w:szCs w:val="18"/>
              </w:rPr>
            </w:pPr>
            <w:proofErr w:type="spellStart"/>
            <w:r w:rsidRPr="00175112">
              <w:rPr>
                <w:rFonts w:ascii="Times New Roman" w:hAnsi="Times New Roman" w:cs="Times New Roman"/>
                <w:color w:val="000000"/>
                <w:sz w:val="18"/>
                <w:szCs w:val="18"/>
              </w:rPr>
              <w:t>Indhumathi</w:t>
            </w:r>
            <w:proofErr w:type="spellEnd"/>
            <w:r w:rsidRPr="00175112">
              <w:rPr>
                <w:rFonts w:ascii="Times New Roman" w:hAnsi="Times New Roman" w:cs="Times New Roman"/>
                <w:color w:val="000000"/>
                <w:sz w:val="18"/>
                <w:szCs w:val="18"/>
              </w:rPr>
              <w:t xml:space="preserve"> et al 2017</w:t>
            </w:r>
            <w:r w:rsidRPr="00D22CCC">
              <w:rPr>
                <w:rFonts w:ascii="Times New Roman" w:hAnsi="Times New Roman" w:cs="Times New Roman"/>
                <w:color w:val="000000"/>
                <w:sz w:val="18"/>
                <w:szCs w:val="18"/>
              </w:rPr>
              <w:fldChar w:fldCharType="begin">
                <w:fldData xml:space="preserve">PEVuZE5vdGU+PENpdGU+PEF1dGhvcj5JbmRodW1hdGhpPC9BdXRob3I+PFllYXI+MjAxNzwvWWVh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=
</w:fldData>
              </w:fldChar>
            </w:r>
            <w:r w:rsidR="007775AC">
              <w:rPr>
                <w:rFonts w:ascii="Times New Roman" w:hAnsi="Times New Roman" w:cs="Times New Roman"/>
                <w:color w:val="000000"/>
                <w:sz w:val="18"/>
                <w:szCs w:val="18"/>
              </w:rPr>
              <w:instrText xml:space="preserve"> ADDIN EN.CITE </w:instrText>
            </w:r>
            <w:r w:rsidR="007775AC">
              <w:rPr>
                <w:rFonts w:ascii="Times New Roman" w:hAnsi="Times New Roman" w:cs="Times New Roman"/>
                <w:color w:val="000000"/>
                <w:sz w:val="18"/>
                <w:szCs w:val="18"/>
              </w:rPr>
              <w:fldChar w:fldCharType="begin">
                <w:fldData xml:space="preserve">PEVuZE5vdGU+PENpdGU+PEF1dGhvcj5JbmRodW1hdGhpPC9BdXRob3I+PFllYXI+MjAxNzwvWWVh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=
</w:fldData>
              </w:fldChar>
            </w:r>
            <w:r w:rsidR="007775AC">
              <w:rPr>
                <w:rFonts w:ascii="Times New Roman" w:hAnsi="Times New Roman" w:cs="Times New Roman"/>
                <w:color w:val="000000"/>
                <w:sz w:val="18"/>
                <w:szCs w:val="18"/>
              </w:rPr>
              <w:instrText xml:space="preserve"> ADDIN EN.CITE.DATA </w:instrText>
            </w:r>
            <w:r w:rsidR="007775AC">
              <w:rPr>
                <w:rFonts w:ascii="Times New Roman" w:hAnsi="Times New Roman" w:cs="Times New Roman"/>
                <w:color w:val="000000"/>
                <w:sz w:val="18"/>
                <w:szCs w:val="18"/>
              </w:rPr>
            </w:r>
            <w:r w:rsidR="007775AC">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7775AC" w:rsidRPr="007775AC">
              <w:rPr>
                <w:rFonts w:ascii="Times New Roman" w:hAnsi="Times New Roman" w:cs="Times New Roman"/>
                <w:noProof/>
                <w:color w:val="000000"/>
                <w:sz w:val="18"/>
                <w:szCs w:val="18"/>
                <w:vertAlign w:val="superscript"/>
              </w:rPr>
              <w:t>14</w:t>
            </w:r>
            <w:r w:rsidRPr="00D22CCC">
              <w:rPr>
                <w:rFonts w:ascii="Times New Roman" w:hAnsi="Times New Roman" w:cs="Times New Roman"/>
                <w:color w:val="000000"/>
                <w:sz w:val="18"/>
                <w:szCs w:val="18"/>
              </w:rPr>
              <w:fldChar w:fldCharType="end"/>
            </w:r>
          </w:p>
          <w:p w14:paraId="744E5134" w14:textId="77777777" w:rsidR="001F1C0A" w:rsidRPr="00D22CCC" w:rsidRDefault="001F1C0A" w:rsidP="00D36379">
            <w:pPr>
              <w:rPr>
                <w:rFonts w:ascii="Times New Roman" w:hAnsi="Times New Roman" w:cs="Times New Roman"/>
                <w:color w:val="000000"/>
                <w:sz w:val="16"/>
                <w:szCs w:val="16"/>
              </w:rPr>
            </w:pPr>
          </w:p>
          <w:p w14:paraId="7B8E27E8"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N=189</w:t>
            </w:r>
          </w:p>
        </w:tc>
        <w:tc>
          <w:tcPr>
            <w:tcW w:w="1850" w:type="dxa"/>
          </w:tcPr>
          <w:p w14:paraId="179DDE67" w14:textId="77777777" w:rsidR="001F1C0A" w:rsidRPr="00175112" w:rsidRDefault="001F1C0A" w:rsidP="00D36379">
            <w:pPr>
              <w:rPr>
                <w:rFonts w:ascii="Times New Roman" w:hAnsi="Times New Roman" w:cs="Times New Roman"/>
                <w:iCs/>
                <w:sz w:val="18"/>
                <w:szCs w:val="18"/>
              </w:rPr>
            </w:pPr>
            <w:r w:rsidRPr="00175112">
              <w:rPr>
                <w:rFonts w:ascii="Times New Roman" w:hAnsi="Times New Roman" w:cs="Times New Roman"/>
                <w:iCs/>
                <w:sz w:val="18"/>
                <w:szCs w:val="18"/>
              </w:rPr>
              <w:t>IL12B</w:t>
            </w:r>
          </w:p>
          <w:p w14:paraId="1E69D748" w14:textId="77777777" w:rsidR="001F1C0A" w:rsidRPr="00175112" w:rsidRDefault="001F1C0A" w:rsidP="00D36379">
            <w:pPr>
              <w:rPr>
                <w:rFonts w:ascii="Times New Roman" w:hAnsi="Times New Roman" w:cs="Times New Roman"/>
                <w:i/>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5D74B208"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Methotrexate</w:t>
            </w:r>
          </w:p>
        </w:tc>
        <w:tc>
          <w:tcPr>
            <w:tcW w:w="2976" w:type="dxa"/>
          </w:tcPr>
          <w:p w14:paraId="60DEC4AE" w14:textId="6964B8C9" w:rsidR="001F1C0A" w:rsidRPr="00175112" w:rsidRDefault="00FF2E5C" w:rsidP="00D36379">
            <w:pPr>
              <w:rPr>
                <w:rFonts w:ascii="Times New Roman" w:hAnsi="Times New Roman" w:cs="Times New Roman"/>
                <w:sz w:val="18"/>
                <w:szCs w:val="18"/>
              </w:rPr>
            </w:pPr>
            <w:r>
              <w:rPr>
                <w:rFonts w:ascii="Times New Roman" w:hAnsi="Times New Roman" w:cs="Times New Roman"/>
                <w:sz w:val="18"/>
                <w:szCs w:val="18"/>
              </w:rPr>
              <w:t>2</w:t>
            </w:r>
            <w:r w:rsidR="001F1C0A" w:rsidRPr="00175112">
              <w:rPr>
                <w:rFonts w:ascii="Times New Roman" w:hAnsi="Times New Roman" w:cs="Times New Roman"/>
                <w:sz w:val="18"/>
                <w:szCs w:val="18"/>
              </w:rPr>
              <w:t>: Sex, age at disease onset</w:t>
            </w:r>
          </w:p>
        </w:tc>
        <w:tc>
          <w:tcPr>
            <w:tcW w:w="1418" w:type="dxa"/>
          </w:tcPr>
          <w:p w14:paraId="5D2C3701"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PASI 50, PASI 75.</w:t>
            </w:r>
          </w:p>
          <w:p w14:paraId="0446FB82"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T</w:t>
            </w:r>
            <w:r w:rsidRPr="00175112">
              <w:rPr>
                <w:rFonts w:ascii="Times New Roman" w:eastAsia="Times New Roman" w:hAnsi="Times New Roman" w:cs="Times New Roman"/>
                <w:color w:val="000000"/>
                <w:sz w:val="18"/>
                <w:szCs w:val="18"/>
                <w:lang w:eastAsia="en-GB"/>
              </w:rPr>
              <w:t>imepoint unclear</w:t>
            </w:r>
          </w:p>
        </w:tc>
        <w:tc>
          <w:tcPr>
            <w:tcW w:w="3685" w:type="dxa"/>
          </w:tcPr>
          <w:p w14:paraId="322B4B0C"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No significant association (p-value NR for adjusted analysis)</w:t>
            </w:r>
          </w:p>
        </w:tc>
      </w:tr>
      <w:tr w:rsidR="001F1C0A" w:rsidRPr="00175112" w14:paraId="7AF94304" w14:textId="77777777" w:rsidTr="0090341A">
        <w:tc>
          <w:tcPr>
            <w:tcW w:w="1547" w:type="dxa"/>
          </w:tcPr>
          <w:p w14:paraId="68DE046D" w14:textId="1E40CC43" w:rsidR="001F1C0A" w:rsidRPr="00175112" w:rsidRDefault="001F1C0A" w:rsidP="00D36379">
            <w:pPr>
              <w:rPr>
                <w:rFonts w:ascii="Times New Roman" w:hAnsi="Times New Roman" w:cs="Times New Roman"/>
                <w:sz w:val="18"/>
                <w:szCs w:val="18"/>
              </w:rPr>
            </w:pPr>
            <w:proofErr w:type="spellStart"/>
            <w:r w:rsidRPr="00175112">
              <w:rPr>
                <w:rFonts w:ascii="Times New Roman" w:hAnsi="Times New Roman" w:cs="Times New Roman"/>
                <w:color w:val="000000"/>
                <w:sz w:val="18"/>
                <w:szCs w:val="18"/>
              </w:rPr>
              <w:t>Ovejero</w:t>
            </w:r>
            <w:proofErr w:type="spellEnd"/>
            <w:r w:rsidRPr="00175112">
              <w:rPr>
                <w:rFonts w:ascii="Times New Roman" w:hAnsi="Times New Roman" w:cs="Times New Roman"/>
                <w:color w:val="000000"/>
                <w:sz w:val="18"/>
                <w:szCs w:val="18"/>
              </w:rPr>
              <w:t xml:space="preserve">-Benito et al </w:t>
            </w:r>
            <w:r w:rsidRPr="00175112">
              <w:rPr>
                <w:rFonts w:ascii="Times New Roman" w:hAnsi="Times New Roman" w:cs="Times New Roman"/>
                <w:sz w:val="18"/>
                <w:szCs w:val="18"/>
              </w:rPr>
              <w:t>2018</w:t>
            </w:r>
            <w:r w:rsidRPr="00D22CCC">
              <w:rPr>
                <w:rFonts w:ascii="Times New Roman" w:hAnsi="Times New Roman" w:cs="Times New Roman"/>
                <w:sz w:val="18"/>
                <w:szCs w:val="18"/>
              </w:rPr>
              <w:fldChar w:fldCharType="begin">
                <w:fldData xml:space="preserve">PEVuZE5vdGU+PENpdGU+PEF1dGhvcj5PdmVqZXJvLUJlbml0bzwvQXV0aG9yPjxZZWFyPjIwMTg8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=
</w:fldData>
              </w:fldChar>
            </w:r>
            <w:r w:rsidR="009C5B7F">
              <w:rPr>
                <w:rFonts w:ascii="Times New Roman" w:hAnsi="Times New Roman" w:cs="Times New Roman"/>
                <w:sz w:val="18"/>
                <w:szCs w:val="18"/>
              </w:rPr>
              <w:instrText xml:space="preserve"> ADDIN EN.CITE </w:instrText>
            </w:r>
            <w:r w:rsidR="009C5B7F">
              <w:rPr>
                <w:rFonts w:ascii="Times New Roman" w:hAnsi="Times New Roman" w:cs="Times New Roman"/>
                <w:sz w:val="18"/>
                <w:szCs w:val="18"/>
              </w:rPr>
              <w:fldChar w:fldCharType="begin">
                <w:fldData xml:space="preserve">PEVuZE5vdGU+PENpdGU+PEF1dGhvcj5PdmVqZXJvLUJlbml0bzwvQXV0aG9yPjxZZWFyPjIwMTg8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=
</w:fldData>
              </w:fldChar>
            </w:r>
            <w:r w:rsidR="009C5B7F">
              <w:rPr>
                <w:rFonts w:ascii="Times New Roman" w:hAnsi="Times New Roman" w:cs="Times New Roman"/>
                <w:sz w:val="18"/>
                <w:szCs w:val="18"/>
              </w:rPr>
              <w:instrText xml:space="preserve"> ADDIN EN.CITE.DATA </w:instrText>
            </w:r>
            <w:r w:rsidR="009C5B7F">
              <w:rPr>
                <w:rFonts w:ascii="Times New Roman" w:hAnsi="Times New Roman" w:cs="Times New Roman"/>
                <w:sz w:val="18"/>
                <w:szCs w:val="18"/>
              </w:rPr>
            </w:r>
            <w:r w:rsidR="009C5B7F">
              <w:rPr>
                <w:rFonts w:ascii="Times New Roman" w:hAnsi="Times New Roman" w:cs="Times New Roman"/>
                <w:sz w:val="18"/>
                <w:szCs w:val="18"/>
              </w:rPr>
              <w:fldChar w:fldCharType="end"/>
            </w:r>
            <w:r w:rsidRPr="00D22CCC">
              <w:rPr>
                <w:rFonts w:ascii="Times New Roman" w:hAnsi="Times New Roman" w:cs="Times New Roman"/>
                <w:sz w:val="18"/>
                <w:szCs w:val="18"/>
              </w:rPr>
            </w:r>
            <w:r w:rsidRPr="00D22CCC">
              <w:rPr>
                <w:rFonts w:ascii="Times New Roman" w:hAnsi="Times New Roman" w:cs="Times New Roman"/>
                <w:sz w:val="18"/>
                <w:szCs w:val="18"/>
              </w:rPr>
              <w:fldChar w:fldCharType="separate"/>
            </w:r>
            <w:r w:rsidR="009C5B7F" w:rsidRPr="009C5B7F">
              <w:rPr>
                <w:rFonts w:ascii="Times New Roman" w:hAnsi="Times New Roman" w:cs="Times New Roman"/>
                <w:noProof/>
                <w:sz w:val="18"/>
                <w:szCs w:val="18"/>
                <w:vertAlign w:val="superscript"/>
              </w:rPr>
              <w:t>37</w:t>
            </w:r>
            <w:r w:rsidRPr="00D22CCC">
              <w:rPr>
                <w:rFonts w:ascii="Times New Roman" w:hAnsi="Times New Roman" w:cs="Times New Roman"/>
                <w:sz w:val="18"/>
                <w:szCs w:val="18"/>
              </w:rPr>
              <w:fldChar w:fldCharType="end"/>
            </w:r>
          </w:p>
          <w:p w14:paraId="285CADA1" w14:textId="77777777" w:rsidR="001F1C0A" w:rsidRPr="00D22CCC" w:rsidRDefault="001F1C0A" w:rsidP="00D36379">
            <w:pPr>
              <w:rPr>
                <w:rFonts w:ascii="Times New Roman" w:hAnsi="Times New Roman" w:cs="Times New Roman"/>
                <w:sz w:val="2"/>
                <w:szCs w:val="2"/>
              </w:rPr>
            </w:pPr>
          </w:p>
          <w:p w14:paraId="067DBFC6"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N=95</w:t>
            </w:r>
          </w:p>
        </w:tc>
        <w:tc>
          <w:tcPr>
            <w:tcW w:w="1850" w:type="dxa"/>
          </w:tcPr>
          <w:p w14:paraId="2132D0F2" w14:textId="77777777" w:rsidR="001F1C0A" w:rsidRPr="00175112" w:rsidRDefault="001F1C0A" w:rsidP="00D36379">
            <w:pPr>
              <w:rPr>
                <w:rFonts w:ascii="Times New Roman" w:hAnsi="Times New Roman" w:cs="Times New Roman"/>
                <w:i/>
                <w:sz w:val="18"/>
                <w:szCs w:val="18"/>
              </w:rPr>
            </w:pPr>
            <w:r w:rsidRPr="00175112">
              <w:rPr>
                <w:rFonts w:ascii="Times New Roman" w:hAnsi="Times New Roman" w:cs="Times New Roman"/>
                <w:i/>
                <w:sz w:val="18"/>
                <w:szCs w:val="18"/>
              </w:rPr>
              <w:t>IL12B rs2546890</w:t>
            </w:r>
          </w:p>
          <w:p w14:paraId="3586885D" w14:textId="77777777" w:rsidR="001F1C0A" w:rsidRPr="00175112" w:rsidRDefault="001F1C0A" w:rsidP="00D36379">
            <w:pPr>
              <w:rPr>
                <w:rFonts w:ascii="Times New Roman" w:hAnsi="Times New Roman" w:cs="Times New Roman"/>
                <w:color w:val="000000"/>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052A3753"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Adalimumab, infliximab</w:t>
            </w:r>
          </w:p>
        </w:tc>
        <w:tc>
          <w:tcPr>
            <w:tcW w:w="2976" w:type="dxa"/>
          </w:tcPr>
          <w:p w14:paraId="3F990EF8" w14:textId="5811DE1F" w:rsidR="001F1C0A" w:rsidRPr="00175112" w:rsidRDefault="00FF2E5C" w:rsidP="00D36379">
            <w:pPr>
              <w:rPr>
                <w:rFonts w:ascii="Times New Roman" w:hAnsi="Times New Roman" w:cs="Times New Roman"/>
                <w:sz w:val="18"/>
                <w:szCs w:val="18"/>
              </w:rPr>
            </w:pPr>
            <w:r w:rsidRPr="00175112">
              <w:rPr>
                <w:rFonts w:ascii="Times New Roman" w:hAnsi="Times New Roman" w:cs="Times New Roman"/>
                <w:sz w:val="18"/>
                <w:szCs w:val="18"/>
              </w:rPr>
              <w:t>No review-specified key prognostic factors controlled for</w:t>
            </w:r>
          </w:p>
        </w:tc>
        <w:tc>
          <w:tcPr>
            <w:tcW w:w="1418" w:type="dxa"/>
          </w:tcPr>
          <w:p w14:paraId="6DE01330"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PASI 75</w:t>
            </w:r>
          </w:p>
          <w:p w14:paraId="484D0323"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3 months</w:t>
            </w:r>
          </w:p>
        </w:tc>
        <w:tc>
          <w:tcPr>
            <w:tcW w:w="3685" w:type="dxa"/>
          </w:tcPr>
          <w:p w14:paraId="4D7E225E"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Significant association, OR 0.12 (95% CI 0.01 to 0.95, p=0.04)</w:t>
            </w:r>
          </w:p>
        </w:tc>
      </w:tr>
      <w:tr w:rsidR="001F1C0A" w:rsidRPr="00175112" w14:paraId="58A87DE3" w14:textId="77777777" w:rsidTr="0090341A">
        <w:tc>
          <w:tcPr>
            <w:tcW w:w="1547" w:type="dxa"/>
          </w:tcPr>
          <w:p w14:paraId="478CEC9C" w14:textId="6848A9B8"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Prieto-Perez et al 2017</w:t>
            </w:r>
            <w:r w:rsidRPr="00D22CCC">
              <w:rPr>
                <w:rFonts w:ascii="Times New Roman" w:hAnsi="Times New Roman" w:cs="Times New Roman"/>
                <w:color w:val="000000"/>
                <w:sz w:val="18"/>
                <w:szCs w:val="18"/>
              </w:rPr>
              <w:fldChar w:fldCharType="begin">
                <w:fldData xml:space="preserve">PEVuZE5vdGU+PENpdGU+PEF1dGhvcj5QcmlldG8tUGVyZXo8L0F1dGhvcj48WWVhcj4yMDE3PC9Z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PEVuZE5vdGU+PENpdGU+PEF1dGhvcj5QcmlldG8tUGVyZXo8L0F1dGhvcj48WWVhcj4yMDE3PC9Z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38</w:t>
            </w:r>
            <w:r w:rsidRPr="00D22CCC">
              <w:rPr>
                <w:rFonts w:ascii="Times New Roman" w:hAnsi="Times New Roman" w:cs="Times New Roman"/>
                <w:color w:val="000000"/>
                <w:sz w:val="18"/>
                <w:szCs w:val="18"/>
              </w:rPr>
              <w:fldChar w:fldCharType="end"/>
            </w:r>
          </w:p>
          <w:p w14:paraId="045DF5C4" w14:textId="77777777" w:rsidR="001F1C0A" w:rsidRPr="00D22CCC" w:rsidRDefault="001F1C0A" w:rsidP="00D36379">
            <w:pPr>
              <w:rPr>
                <w:rFonts w:ascii="Times New Roman" w:hAnsi="Times New Roman" w:cs="Times New Roman"/>
                <w:color w:val="000000"/>
                <w:sz w:val="2"/>
                <w:szCs w:val="2"/>
              </w:rPr>
            </w:pPr>
          </w:p>
          <w:p w14:paraId="23AA128F"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N=69</w:t>
            </w:r>
          </w:p>
        </w:tc>
        <w:tc>
          <w:tcPr>
            <w:tcW w:w="1850" w:type="dxa"/>
          </w:tcPr>
          <w:p w14:paraId="4E96ADD2"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i/>
                <w:color w:val="000000"/>
                <w:sz w:val="18"/>
                <w:szCs w:val="18"/>
              </w:rPr>
              <w:t>IL12B</w:t>
            </w:r>
            <w:r w:rsidRPr="00175112">
              <w:rPr>
                <w:rFonts w:ascii="Times New Roman" w:hAnsi="Times New Roman" w:cs="Times New Roman"/>
                <w:color w:val="000000"/>
                <w:sz w:val="18"/>
                <w:szCs w:val="18"/>
              </w:rPr>
              <w:t xml:space="preserve"> rs2546890</w:t>
            </w:r>
          </w:p>
          <w:p w14:paraId="05974223" w14:textId="77777777" w:rsidR="001F1C0A" w:rsidRPr="00175112" w:rsidRDefault="001F1C0A" w:rsidP="00D36379">
            <w:pPr>
              <w:rPr>
                <w:rFonts w:ascii="Times New Roman" w:hAnsi="Times New Roman" w:cs="Times New Roman"/>
                <w:i/>
                <w:color w:val="000000"/>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16D0DAF6"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Ustekinumab</w:t>
            </w:r>
          </w:p>
        </w:tc>
        <w:tc>
          <w:tcPr>
            <w:tcW w:w="2976" w:type="dxa"/>
          </w:tcPr>
          <w:p w14:paraId="656CC337" w14:textId="408322B4" w:rsidR="001F1C0A" w:rsidRPr="00175112" w:rsidRDefault="00FF2E5C" w:rsidP="00D36379">
            <w:pPr>
              <w:rPr>
                <w:rFonts w:ascii="Times New Roman" w:hAnsi="Times New Roman" w:cs="Times New Roman"/>
                <w:sz w:val="18"/>
                <w:szCs w:val="18"/>
              </w:rPr>
            </w:pPr>
            <w:r w:rsidRPr="00175112">
              <w:rPr>
                <w:rFonts w:ascii="Times New Roman" w:hAnsi="Times New Roman" w:cs="Times New Roman"/>
                <w:sz w:val="18"/>
                <w:szCs w:val="18"/>
              </w:rPr>
              <w:t>No review-specified key prognostic factors controlled for</w:t>
            </w:r>
          </w:p>
        </w:tc>
        <w:tc>
          <w:tcPr>
            <w:tcW w:w="1418" w:type="dxa"/>
          </w:tcPr>
          <w:p w14:paraId="188A097F"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PASI 75</w:t>
            </w:r>
          </w:p>
          <w:p w14:paraId="029B11ED"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4 months</w:t>
            </w:r>
          </w:p>
        </w:tc>
        <w:tc>
          <w:tcPr>
            <w:tcW w:w="3685" w:type="dxa"/>
          </w:tcPr>
          <w:p w14:paraId="120B5AD6"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N</w:t>
            </w:r>
            <w:r w:rsidRPr="00175112">
              <w:rPr>
                <w:rFonts w:ascii="Times New Roman" w:hAnsi="Times New Roman" w:cs="Times New Roman"/>
                <w:sz w:val="18"/>
                <w:szCs w:val="18"/>
              </w:rPr>
              <w:t>o significant association (p=0.35)</w:t>
            </w:r>
          </w:p>
        </w:tc>
      </w:tr>
      <w:tr w:rsidR="001F1C0A" w:rsidRPr="00175112" w14:paraId="44D9B8B9" w14:textId="77777777" w:rsidTr="0090341A">
        <w:tc>
          <w:tcPr>
            <w:tcW w:w="1547" w:type="dxa"/>
          </w:tcPr>
          <w:p w14:paraId="52F25C82" w14:textId="2282D313" w:rsidR="001F1C0A" w:rsidRPr="00175112" w:rsidRDefault="001F1C0A" w:rsidP="00D36379">
            <w:pPr>
              <w:rPr>
                <w:rFonts w:ascii="Times New Roman" w:hAnsi="Times New Roman" w:cs="Times New Roman"/>
                <w:color w:val="000000"/>
                <w:sz w:val="18"/>
                <w:szCs w:val="18"/>
              </w:rPr>
            </w:pPr>
            <w:proofErr w:type="spellStart"/>
            <w:r w:rsidRPr="00175112">
              <w:rPr>
                <w:rFonts w:ascii="Times New Roman" w:hAnsi="Times New Roman" w:cs="Times New Roman"/>
                <w:color w:val="000000"/>
                <w:sz w:val="18"/>
                <w:szCs w:val="18"/>
              </w:rPr>
              <w:t>Preito</w:t>
            </w:r>
            <w:proofErr w:type="spellEnd"/>
            <w:r w:rsidRPr="00175112">
              <w:rPr>
                <w:rFonts w:ascii="Times New Roman" w:hAnsi="Times New Roman" w:cs="Times New Roman"/>
                <w:color w:val="000000"/>
                <w:sz w:val="18"/>
                <w:szCs w:val="18"/>
              </w:rPr>
              <w:t>-Perez et al 2018</w:t>
            </w:r>
            <w:r w:rsidRPr="00D22CCC">
              <w:rPr>
                <w:rFonts w:ascii="Times New Roman" w:hAnsi="Times New Roman" w:cs="Times New Roman"/>
                <w:color w:val="000000"/>
                <w:sz w:val="18"/>
                <w:szCs w:val="18"/>
              </w:rPr>
              <w:fldChar w:fldCharType="begin">
                <w:fldData xml:space="preserve">PEVuZE5vdGU+PENpdGU+PEF1dGhvcj5QcmlldG8tUGVyZXo8L0F1dGhvcj48WWVhcj4yMDE4PC9Z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==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PEVuZE5vdGU+PENpdGU+PEF1dGhvcj5QcmlldG8tUGVyZXo8L0F1dGhvcj48WWVhcj4yMDE4PC9Z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==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39</w:t>
            </w:r>
            <w:r w:rsidRPr="00D22CCC">
              <w:rPr>
                <w:rFonts w:ascii="Times New Roman" w:hAnsi="Times New Roman" w:cs="Times New Roman"/>
                <w:color w:val="000000"/>
                <w:sz w:val="18"/>
                <w:szCs w:val="18"/>
              </w:rPr>
              <w:fldChar w:fldCharType="end"/>
            </w:r>
          </w:p>
          <w:p w14:paraId="36D3C869" w14:textId="77777777" w:rsidR="001F1C0A" w:rsidRPr="00D22CCC" w:rsidRDefault="001F1C0A" w:rsidP="00D36379">
            <w:pPr>
              <w:rPr>
                <w:rFonts w:ascii="Times New Roman" w:hAnsi="Times New Roman" w:cs="Times New Roman"/>
                <w:color w:val="000000"/>
                <w:sz w:val="16"/>
                <w:szCs w:val="16"/>
              </w:rPr>
            </w:pPr>
          </w:p>
          <w:p w14:paraId="75BC2E2C"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N=144</w:t>
            </w:r>
          </w:p>
        </w:tc>
        <w:tc>
          <w:tcPr>
            <w:tcW w:w="1850" w:type="dxa"/>
          </w:tcPr>
          <w:p w14:paraId="4F443982" w14:textId="77777777" w:rsidR="001F1C0A" w:rsidRPr="00175112" w:rsidRDefault="001F1C0A" w:rsidP="00D36379">
            <w:pPr>
              <w:rPr>
                <w:rFonts w:ascii="Times New Roman" w:hAnsi="Times New Roman" w:cs="Times New Roman"/>
                <w:i/>
                <w:iCs/>
                <w:color w:val="000000"/>
                <w:sz w:val="18"/>
                <w:szCs w:val="18"/>
              </w:rPr>
            </w:pPr>
            <w:r w:rsidRPr="00175112">
              <w:rPr>
                <w:rFonts w:ascii="Times New Roman" w:hAnsi="Times New Roman" w:cs="Times New Roman"/>
                <w:i/>
                <w:color w:val="000000"/>
                <w:sz w:val="18"/>
                <w:szCs w:val="18"/>
              </w:rPr>
              <w:t>IL12B</w:t>
            </w:r>
            <w:r w:rsidRPr="00175112">
              <w:rPr>
                <w:rFonts w:ascii="Times New Roman" w:hAnsi="Times New Roman" w:cs="Times New Roman"/>
                <w:color w:val="000000"/>
                <w:sz w:val="18"/>
                <w:szCs w:val="18"/>
              </w:rPr>
              <w:t xml:space="preserve"> rs2546890</w:t>
            </w:r>
          </w:p>
          <w:p w14:paraId="075EFCE2" w14:textId="77777777" w:rsidR="001F1C0A" w:rsidRPr="00175112" w:rsidRDefault="001F1C0A" w:rsidP="00D36379">
            <w:pPr>
              <w:rPr>
                <w:rFonts w:ascii="Times New Roman" w:hAnsi="Times New Roman" w:cs="Times New Roman"/>
                <w:color w:val="000000"/>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6218169B"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Etanercept, adalimumab, infliximab</w:t>
            </w:r>
          </w:p>
        </w:tc>
        <w:tc>
          <w:tcPr>
            <w:tcW w:w="2976" w:type="dxa"/>
          </w:tcPr>
          <w:p w14:paraId="51283477" w14:textId="01D72C42" w:rsidR="001F1C0A" w:rsidRPr="00175112" w:rsidRDefault="00FF2E5C" w:rsidP="00D36379">
            <w:pPr>
              <w:rPr>
                <w:rFonts w:ascii="Times New Roman" w:hAnsi="Times New Roman" w:cs="Times New Roman"/>
                <w:sz w:val="18"/>
                <w:szCs w:val="18"/>
              </w:rPr>
            </w:pPr>
            <w:r w:rsidRPr="00175112">
              <w:rPr>
                <w:rFonts w:ascii="Times New Roman" w:hAnsi="Times New Roman" w:cs="Times New Roman"/>
                <w:sz w:val="18"/>
                <w:szCs w:val="18"/>
              </w:rPr>
              <w:t>No review-specified key prognostic factors controlled for</w:t>
            </w:r>
          </w:p>
        </w:tc>
        <w:tc>
          <w:tcPr>
            <w:tcW w:w="1418" w:type="dxa"/>
          </w:tcPr>
          <w:p w14:paraId="0E719240"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PASI 75</w:t>
            </w:r>
          </w:p>
          <w:p w14:paraId="36044CA2"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3 months</w:t>
            </w:r>
          </w:p>
        </w:tc>
        <w:tc>
          <w:tcPr>
            <w:tcW w:w="3685" w:type="dxa"/>
          </w:tcPr>
          <w:p w14:paraId="5DFCC335"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Significant association, OR 3.22 (95% CI 1.23 to 8.40, p=0.017) for TNF-antagonist treatment (3 treatments analysed in one grouping).</w:t>
            </w:r>
          </w:p>
        </w:tc>
      </w:tr>
      <w:tr w:rsidR="001F1C0A" w:rsidRPr="00175112" w14:paraId="486C5B80" w14:textId="77777777" w:rsidTr="0090341A">
        <w:tc>
          <w:tcPr>
            <w:tcW w:w="1547" w:type="dxa"/>
          </w:tcPr>
          <w:p w14:paraId="6F905D55" w14:textId="19A4493D"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van den Reek et al 2017</w:t>
            </w:r>
            <w:r w:rsidRPr="00D22CCC">
              <w:rPr>
                <w:rFonts w:ascii="Times New Roman" w:hAnsi="Times New Roman" w:cs="Times New Roman"/>
                <w:color w:val="000000"/>
                <w:sz w:val="18"/>
                <w:szCs w:val="18"/>
              </w:rPr>
              <w:fldChar w:fldCharType="begin">
                <w:fldData xml:space="preserve">PEVuZE5vdGU+PENpdGU+PEF1dGhvcj52YW4gZGVuIFJlZWs8L0F1dGhvcj48WWVhcj4yMDE3PC9Z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PEVuZE5vdGU+PENpdGU+PEF1dGhvcj52YW4gZGVuIFJlZWs8L0F1dGhvcj48WWVhcj4yMDE3PC9Z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35</w:t>
            </w:r>
            <w:r w:rsidRPr="00D22CCC">
              <w:rPr>
                <w:rFonts w:ascii="Times New Roman" w:hAnsi="Times New Roman" w:cs="Times New Roman"/>
                <w:color w:val="000000"/>
                <w:sz w:val="18"/>
                <w:szCs w:val="18"/>
              </w:rPr>
              <w:fldChar w:fldCharType="end"/>
            </w:r>
          </w:p>
          <w:p w14:paraId="105974B3" w14:textId="77777777" w:rsidR="001F1C0A" w:rsidRPr="00D22CCC" w:rsidRDefault="001F1C0A" w:rsidP="00D36379">
            <w:pPr>
              <w:rPr>
                <w:rFonts w:ascii="Times New Roman" w:hAnsi="Times New Roman" w:cs="Times New Roman"/>
                <w:color w:val="000000"/>
                <w:sz w:val="2"/>
                <w:szCs w:val="2"/>
              </w:rPr>
            </w:pPr>
          </w:p>
          <w:p w14:paraId="52DEC361"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N=234</w:t>
            </w:r>
          </w:p>
        </w:tc>
        <w:tc>
          <w:tcPr>
            <w:tcW w:w="1850" w:type="dxa"/>
          </w:tcPr>
          <w:p w14:paraId="46FA3D99" w14:textId="77777777" w:rsidR="001F1C0A" w:rsidRPr="00175112" w:rsidRDefault="001F1C0A" w:rsidP="00D36379">
            <w:pPr>
              <w:rPr>
                <w:rFonts w:ascii="Times New Roman" w:hAnsi="Times New Roman" w:cs="Times New Roman"/>
                <w:i/>
                <w:iCs/>
                <w:sz w:val="18"/>
                <w:szCs w:val="18"/>
              </w:rPr>
            </w:pPr>
            <w:r w:rsidRPr="00175112">
              <w:rPr>
                <w:rFonts w:ascii="Times New Roman" w:hAnsi="Times New Roman" w:cs="Times New Roman"/>
                <w:i/>
                <w:sz w:val="18"/>
                <w:szCs w:val="18"/>
              </w:rPr>
              <w:t>IL12B</w:t>
            </w:r>
            <w:r w:rsidRPr="00175112">
              <w:rPr>
                <w:rFonts w:ascii="Times New Roman" w:hAnsi="Times New Roman" w:cs="Times New Roman"/>
                <w:sz w:val="18"/>
                <w:szCs w:val="18"/>
              </w:rPr>
              <w:t xml:space="preserve"> rs3213094</w:t>
            </w:r>
          </w:p>
          <w:p w14:paraId="0919FCDD" w14:textId="77777777" w:rsidR="001F1C0A" w:rsidRPr="00175112" w:rsidRDefault="001F1C0A" w:rsidP="00D36379">
            <w:pPr>
              <w:rPr>
                <w:rFonts w:ascii="Times New Roman" w:hAnsi="Times New Roman" w:cs="Times New Roman"/>
                <w:color w:val="000000"/>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45065B70"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 xml:space="preserve">Etanercept, adalimumab, </w:t>
            </w:r>
            <w:proofErr w:type="spellStart"/>
            <w:r w:rsidRPr="00175112">
              <w:rPr>
                <w:rFonts w:ascii="Times New Roman" w:hAnsi="Times New Roman" w:cs="Times New Roman"/>
                <w:color w:val="000000"/>
                <w:sz w:val="18"/>
                <w:szCs w:val="18"/>
              </w:rPr>
              <w:t>ustekinumab</w:t>
            </w:r>
            <w:proofErr w:type="spellEnd"/>
          </w:p>
        </w:tc>
        <w:tc>
          <w:tcPr>
            <w:tcW w:w="2976" w:type="dxa"/>
          </w:tcPr>
          <w:p w14:paraId="1FEEB786" w14:textId="36C9A3CA" w:rsidR="001F1C0A" w:rsidRPr="00175112" w:rsidRDefault="00FF2E5C" w:rsidP="00D36379">
            <w:pPr>
              <w:rPr>
                <w:rFonts w:ascii="Times New Roman" w:hAnsi="Times New Roman" w:cs="Times New Roman"/>
                <w:sz w:val="18"/>
                <w:szCs w:val="18"/>
              </w:rPr>
            </w:pPr>
            <w:r w:rsidRPr="00175112">
              <w:rPr>
                <w:rFonts w:ascii="Times New Roman" w:hAnsi="Times New Roman" w:cs="Times New Roman"/>
                <w:sz w:val="18"/>
                <w:szCs w:val="18"/>
              </w:rPr>
              <w:t>No review-specified key prognostic factors controlled for</w:t>
            </w:r>
          </w:p>
        </w:tc>
        <w:tc>
          <w:tcPr>
            <w:tcW w:w="1418" w:type="dxa"/>
          </w:tcPr>
          <w:p w14:paraId="24034F5F"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PASI 75, change in PASI.</w:t>
            </w:r>
          </w:p>
          <w:p w14:paraId="2E08B220"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3 months</w:t>
            </w:r>
          </w:p>
        </w:tc>
        <w:tc>
          <w:tcPr>
            <w:tcW w:w="3685" w:type="dxa"/>
          </w:tcPr>
          <w:p w14:paraId="1EA63B76"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Unadjusted: No significant association.</w:t>
            </w:r>
          </w:p>
          <w:p w14:paraId="6A43DC6E"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 xml:space="preserve">PASI change, 3 months: Significant association for </w:t>
            </w:r>
            <w:proofErr w:type="spellStart"/>
            <w:r w:rsidRPr="00175112">
              <w:rPr>
                <w:rFonts w:ascii="Times New Roman" w:hAnsi="Times New Roman" w:cs="Times New Roman"/>
                <w:sz w:val="18"/>
                <w:szCs w:val="18"/>
              </w:rPr>
              <w:t>ustekinumab</w:t>
            </w:r>
            <w:proofErr w:type="spellEnd"/>
            <w:r w:rsidRPr="00175112">
              <w:rPr>
                <w:rFonts w:ascii="Times New Roman" w:hAnsi="Times New Roman" w:cs="Times New Roman"/>
                <w:sz w:val="18"/>
                <w:szCs w:val="18"/>
              </w:rPr>
              <w:t>, n=66, p=0.02.</w:t>
            </w:r>
          </w:p>
        </w:tc>
      </w:tr>
      <w:tr w:rsidR="001F1C0A" w:rsidRPr="00175112" w14:paraId="78B37053" w14:textId="77777777" w:rsidTr="002E48B4">
        <w:tc>
          <w:tcPr>
            <w:tcW w:w="14170" w:type="dxa"/>
            <w:gridSpan w:val="6"/>
            <w:shd w:val="clear" w:color="auto" w:fill="DBDBDB" w:themeFill="accent3" w:themeFillTint="66"/>
          </w:tcPr>
          <w:p w14:paraId="7FFF1AC8" w14:textId="77777777" w:rsidR="001F1C0A" w:rsidRPr="00175112" w:rsidRDefault="001F1C0A" w:rsidP="00D36379">
            <w:pPr>
              <w:rPr>
                <w:rFonts w:ascii="Times New Roman" w:hAnsi="Times New Roman" w:cs="Times New Roman"/>
                <w:b/>
                <w:bCs/>
                <w:i/>
                <w:sz w:val="18"/>
                <w:szCs w:val="18"/>
              </w:rPr>
            </w:pPr>
            <w:r w:rsidRPr="00175112">
              <w:rPr>
                <w:rFonts w:ascii="Times New Roman" w:hAnsi="Times New Roman" w:cs="Times New Roman"/>
                <w:b/>
                <w:bCs/>
                <w:i/>
                <w:sz w:val="18"/>
                <w:szCs w:val="18"/>
              </w:rPr>
              <w:t>IL17RA</w:t>
            </w:r>
          </w:p>
        </w:tc>
      </w:tr>
      <w:tr w:rsidR="001F1C0A" w:rsidRPr="00175112" w14:paraId="294D1A44" w14:textId="77777777" w:rsidTr="0090341A">
        <w:tc>
          <w:tcPr>
            <w:tcW w:w="1547" w:type="dxa"/>
            <w:tcBorders>
              <w:bottom w:val="single" w:sz="4" w:space="0" w:color="auto"/>
            </w:tcBorders>
          </w:tcPr>
          <w:p w14:paraId="16E92228" w14:textId="619495FB" w:rsidR="001F1C0A" w:rsidRPr="00175112" w:rsidRDefault="001F1C0A" w:rsidP="00D36379">
            <w:pPr>
              <w:rPr>
                <w:rFonts w:ascii="Times New Roman" w:hAnsi="Times New Roman" w:cs="Times New Roman"/>
                <w:color w:val="000000"/>
                <w:sz w:val="18"/>
                <w:szCs w:val="18"/>
              </w:rPr>
            </w:pPr>
            <w:proofErr w:type="spellStart"/>
            <w:r w:rsidRPr="00175112">
              <w:rPr>
                <w:rFonts w:ascii="Times New Roman" w:hAnsi="Times New Roman" w:cs="Times New Roman"/>
                <w:color w:val="000000"/>
                <w:sz w:val="18"/>
                <w:szCs w:val="18"/>
              </w:rPr>
              <w:t>Batalla</w:t>
            </w:r>
            <w:proofErr w:type="spellEnd"/>
            <w:r w:rsidRPr="00175112">
              <w:rPr>
                <w:rFonts w:ascii="Times New Roman" w:hAnsi="Times New Roman" w:cs="Times New Roman"/>
                <w:color w:val="000000"/>
                <w:sz w:val="18"/>
                <w:szCs w:val="18"/>
              </w:rPr>
              <w:t xml:space="preserve"> et al 2018</w:t>
            </w:r>
            <w:r w:rsidRPr="00D22CCC">
              <w:rPr>
                <w:rFonts w:ascii="Times New Roman" w:hAnsi="Times New Roman" w:cs="Times New Roman"/>
                <w:color w:val="000000"/>
                <w:sz w:val="18"/>
                <w:szCs w:val="18"/>
              </w:rPr>
              <w:fldChar w:fldCharType="begin">
                <w:fldData xml:space="preserve">PEVuZE5vdGU+PENpdGU+PEF1dGhvcj5CYXRhbGxhPC9BdXRob3I+PFllYXI+MjAxODwvWWVhcj48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PEVuZE5vdGU+PENpdGU+PEF1dGhvcj5CYXRhbGxhPC9BdXRob3I+PFllYXI+MjAxODwvWWVhcj48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40</w:t>
            </w:r>
            <w:r w:rsidRPr="00D22CCC">
              <w:rPr>
                <w:rFonts w:ascii="Times New Roman" w:hAnsi="Times New Roman" w:cs="Times New Roman"/>
                <w:color w:val="000000"/>
                <w:sz w:val="18"/>
                <w:szCs w:val="18"/>
              </w:rPr>
              <w:fldChar w:fldCharType="end"/>
            </w:r>
          </w:p>
          <w:p w14:paraId="08D011B5" w14:textId="77777777" w:rsidR="001F1C0A" w:rsidRPr="00A87DC6" w:rsidRDefault="001F1C0A" w:rsidP="00D36379">
            <w:pPr>
              <w:rPr>
                <w:rFonts w:ascii="Times New Roman" w:hAnsi="Times New Roman" w:cs="Times New Roman"/>
                <w:color w:val="000000"/>
                <w:sz w:val="18"/>
                <w:szCs w:val="18"/>
              </w:rPr>
            </w:pPr>
            <w:r w:rsidRPr="00D22CCC">
              <w:rPr>
                <w:rFonts w:ascii="Times New Roman" w:hAnsi="Times New Roman" w:cs="Times New Roman"/>
                <w:color w:val="000000"/>
                <w:sz w:val="18"/>
                <w:szCs w:val="18"/>
              </w:rPr>
              <w:t>N=238</w:t>
            </w:r>
          </w:p>
        </w:tc>
        <w:tc>
          <w:tcPr>
            <w:tcW w:w="1850" w:type="dxa"/>
            <w:tcBorders>
              <w:bottom w:val="single" w:sz="4" w:space="0" w:color="auto"/>
            </w:tcBorders>
          </w:tcPr>
          <w:p w14:paraId="3143F092"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hAnsi="Times New Roman" w:cs="Times New Roman"/>
                <w:i/>
                <w:sz w:val="18"/>
                <w:szCs w:val="18"/>
              </w:rPr>
              <w:t>IL17RA</w:t>
            </w:r>
            <w:r w:rsidRPr="00175112">
              <w:rPr>
                <w:rFonts w:ascii="Times New Roman" w:eastAsia="Times New Roman" w:hAnsi="Times New Roman" w:cs="Times New Roman"/>
                <w:color w:val="000000"/>
                <w:sz w:val="18"/>
                <w:szCs w:val="18"/>
                <w:lang w:eastAsia="en-GB"/>
              </w:rPr>
              <w:t xml:space="preserve"> rs4819554 and rs879577</w:t>
            </w:r>
          </w:p>
          <w:p w14:paraId="1670E423" w14:textId="77777777" w:rsidR="001F1C0A" w:rsidRPr="00175112" w:rsidRDefault="001F1C0A" w:rsidP="00D36379">
            <w:pPr>
              <w:rPr>
                <w:rFonts w:ascii="Times New Roman" w:hAnsi="Times New Roman" w:cs="Times New Roman"/>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Borders>
              <w:bottom w:val="single" w:sz="4" w:space="0" w:color="auto"/>
            </w:tcBorders>
          </w:tcPr>
          <w:p w14:paraId="03ECD70E"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hAnsi="Times New Roman" w:cs="Times New Roman"/>
                <w:sz w:val="18"/>
                <w:szCs w:val="18"/>
              </w:rPr>
              <w:t>Adalimumab, etanercept, infliximab</w:t>
            </w:r>
          </w:p>
        </w:tc>
        <w:tc>
          <w:tcPr>
            <w:tcW w:w="2976" w:type="dxa"/>
            <w:tcBorders>
              <w:bottom w:val="single" w:sz="4" w:space="0" w:color="auto"/>
            </w:tcBorders>
          </w:tcPr>
          <w:p w14:paraId="3002DA60" w14:textId="709D3E9E" w:rsidR="001F1C0A" w:rsidRPr="00175112" w:rsidRDefault="00FF2E5C" w:rsidP="00D36379">
            <w:pPr>
              <w:rPr>
                <w:rFonts w:ascii="Times New Roman" w:eastAsia="Times New Roman" w:hAnsi="Times New Roman" w:cs="Times New Roman"/>
                <w:color w:val="000000"/>
                <w:sz w:val="18"/>
                <w:szCs w:val="18"/>
                <w:lang w:eastAsia="en-GB"/>
              </w:rPr>
            </w:pPr>
            <w:r w:rsidRPr="00175112">
              <w:rPr>
                <w:rFonts w:ascii="Times New Roman" w:hAnsi="Times New Roman" w:cs="Times New Roman"/>
                <w:sz w:val="18"/>
                <w:szCs w:val="18"/>
              </w:rPr>
              <w:t>No review-specified key prognostic factors controlled for</w:t>
            </w:r>
          </w:p>
        </w:tc>
        <w:tc>
          <w:tcPr>
            <w:tcW w:w="1418" w:type="dxa"/>
            <w:tcBorders>
              <w:bottom w:val="single" w:sz="4" w:space="0" w:color="auto"/>
            </w:tcBorders>
          </w:tcPr>
          <w:p w14:paraId="788067BE"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PASI 50, PASI 75.</w:t>
            </w:r>
          </w:p>
          <w:p w14:paraId="7118E02D"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12 weeks</w:t>
            </w:r>
          </w:p>
        </w:tc>
        <w:tc>
          <w:tcPr>
            <w:tcW w:w="3685" w:type="dxa"/>
            <w:tcBorders>
              <w:bottom w:val="single" w:sz="4" w:space="0" w:color="auto"/>
            </w:tcBorders>
          </w:tcPr>
          <w:p w14:paraId="625D1DCD"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Significant association</w:t>
            </w:r>
            <w:r w:rsidRPr="00175112">
              <w:rPr>
                <w:rFonts w:ascii="Times New Roman" w:eastAsia="Times New Roman" w:hAnsi="Times New Roman" w:cs="Times New Roman"/>
                <w:color w:val="000000"/>
                <w:sz w:val="18"/>
                <w:szCs w:val="18"/>
                <w:lang w:eastAsia="en-GB"/>
              </w:rPr>
              <w:t xml:space="preserve"> for rs4819554 allele A (p=0.01) for PASI 75 at 12 and 24 weeks. No significant </w:t>
            </w:r>
            <w:r w:rsidRPr="00175112">
              <w:rPr>
                <w:rFonts w:ascii="Times New Roman" w:hAnsi="Times New Roman" w:cs="Times New Roman"/>
                <w:sz w:val="18"/>
                <w:szCs w:val="18"/>
              </w:rPr>
              <w:t xml:space="preserve">association </w:t>
            </w:r>
            <w:r w:rsidRPr="00175112">
              <w:rPr>
                <w:rFonts w:ascii="Times New Roman" w:eastAsia="Times New Roman" w:hAnsi="Times New Roman" w:cs="Times New Roman"/>
                <w:color w:val="000000"/>
                <w:sz w:val="18"/>
                <w:szCs w:val="18"/>
                <w:lang w:eastAsia="en-GB"/>
              </w:rPr>
              <w:t xml:space="preserve">for rs879577. </w:t>
            </w:r>
          </w:p>
        </w:tc>
      </w:tr>
      <w:tr w:rsidR="001F1C0A" w:rsidRPr="00175112" w14:paraId="195F4438" w14:textId="77777777" w:rsidTr="002E48B4">
        <w:tc>
          <w:tcPr>
            <w:tcW w:w="14170" w:type="dxa"/>
            <w:gridSpan w:val="6"/>
            <w:shd w:val="clear" w:color="auto" w:fill="DBDBDB" w:themeFill="accent3" w:themeFillTint="66"/>
          </w:tcPr>
          <w:p w14:paraId="0DF55F8C" w14:textId="77777777" w:rsidR="001F1C0A" w:rsidRPr="00175112" w:rsidRDefault="001F1C0A" w:rsidP="00D36379">
            <w:pPr>
              <w:rPr>
                <w:rFonts w:ascii="Times New Roman" w:hAnsi="Times New Roman" w:cs="Times New Roman"/>
                <w:b/>
                <w:bCs/>
                <w:i/>
                <w:sz w:val="18"/>
                <w:szCs w:val="18"/>
              </w:rPr>
            </w:pPr>
            <w:r w:rsidRPr="00175112">
              <w:rPr>
                <w:rFonts w:ascii="Times New Roman" w:hAnsi="Times New Roman" w:cs="Times New Roman"/>
                <w:b/>
                <w:bCs/>
                <w:i/>
                <w:sz w:val="18"/>
                <w:szCs w:val="18"/>
              </w:rPr>
              <w:t>IL1B</w:t>
            </w:r>
          </w:p>
        </w:tc>
      </w:tr>
      <w:tr w:rsidR="001F1C0A" w:rsidRPr="00175112" w14:paraId="5C14E887" w14:textId="77777777" w:rsidTr="0090341A">
        <w:tc>
          <w:tcPr>
            <w:tcW w:w="1547" w:type="dxa"/>
          </w:tcPr>
          <w:p w14:paraId="76C8E152" w14:textId="49478965"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Loft et al 2018</w:t>
            </w:r>
            <w:r w:rsidRPr="00D22CCC">
              <w:rPr>
                <w:rFonts w:ascii="Times New Roman" w:hAnsi="Times New Roman" w:cs="Times New Roman"/>
                <w:color w:val="000000"/>
                <w:sz w:val="18"/>
                <w:szCs w:val="18"/>
              </w:rPr>
              <w:fldChar w:fldCharType="begin">
                <w:fldData xml:space="preserve">PEVuZE5vdGU+PENpdGU+PEF1dGhvcj5Mb2Z0PC9BdXRob3I+PFllYXI+MjAxODwvWWVhcj48UmVj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PEVuZE5vdGU+PENpdGU+PEF1dGhvcj5Mb2Z0PC9BdXRob3I+PFllYXI+MjAxODwvWWVhcj48UmVj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41</w:t>
            </w:r>
            <w:r w:rsidRPr="00D22CCC">
              <w:rPr>
                <w:rFonts w:ascii="Times New Roman" w:hAnsi="Times New Roman" w:cs="Times New Roman"/>
                <w:color w:val="000000"/>
                <w:sz w:val="18"/>
                <w:szCs w:val="18"/>
              </w:rPr>
              <w:fldChar w:fldCharType="end"/>
            </w:r>
          </w:p>
          <w:p w14:paraId="137903D9" w14:textId="77777777" w:rsidR="001F1C0A" w:rsidRPr="00D22CCC" w:rsidRDefault="001F1C0A" w:rsidP="00D36379">
            <w:pPr>
              <w:rPr>
                <w:rFonts w:ascii="Times New Roman" w:hAnsi="Times New Roman" w:cs="Times New Roman"/>
                <w:color w:val="000000"/>
                <w:sz w:val="18"/>
                <w:szCs w:val="18"/>
              </w:rPr>
            </w:pPr>
          </w:p>
          <w:p w14:paraId="24955574"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N=478</w:t>
            </w:r>
          </w:p>
        </w:tc>
        <w:tc>
          <w:tcPr>
            <w:tcW w:w="1850" w:type="dxa"/>
          </w:tcPr>
          <w:p w14:paraId="0FFC10C5" w14:textId="77777777" w:rsidR="001F1C0A" w:rsidRPr="00175112" w:rsidRDefault="001F1C0A" w:rsidP="00D36379">
            <w:pPr>
              <w:rPr>
                <w:rFonts w:ascii="Times New Roman" w:hAnsi="Times New Roman" w:cs="Times New Roman"/>
                <w:i/>
                <w:iCs/>
                <w:sz w:val="18"/>
                <w:szCs w:val="18"/>
              </w:rPr>
            </w:pPr>
            <w:r w:rsidRPr="00175112">
              <w:rPr>
                <w:rFonts w:ascii="Times New Roman" w:hAnsi="Times New Roman" w:cs="Times New Roman"/>
                <w:i/>
                <w:iCs/>
                <w:sz w:val="18"/>
                <w:szCs w:val="18"/>
              </w:rPr>
              <w:t>IL1B rs1143623, rs1143627</w:t>
            </w:r>
          </w:p>
          <w:p w14:paraId="541C0FEF" w14:textId="77777777" w:rsidR="001F1C0A" w:rsidRPr="00175112" w:rsidRDefault="001F1C0A" w:rsidP="00D36379">
            <w:pPr>
              <w:rPr>
                <w:rFonts w:ascii="Times New Roman" w:hAnsi="Times New Roman" w:cs="Times New Roman"/>
                <w:color w:val="000000"/>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539C30C5"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Ustekinumab, adalimumab, infliximab, etanercept</w:t>
            </w:r>
          </w:p>
        </w:tc>
        <w:tc>
          <w:tcPr>
            <w:tcW w:w="2976" w:type="dxa"/>
          </w:tcPr>
          <w:p w14:paraId="2A07D374" w14:textId="2E5A8184" w:rsidR="001F1C0A" w:rsidRPr="00175112" w:rsidRDefault="00FF2E5C" w:rsidP="00D36379">
            <w:pPr>
              <w:rPr>
                <w:rFonts w:ascii="Times New Roman" w:hAnsi="Times New Roman" w:cs="Times New Roman"/>
                <w:sz w:val="18"/>
                <w:szCs w:val="18"/>
              </w:rPr>
            </w:pPr>
            <w:r>
              <w:rPr>
                <w:rFonts w:ascii="Times New Roman" w:hAnsi="Times New Roman" w:cs="Times New Roman"/>
                <w:sz w:val="18"/>
                <w:szCs w:val="18"/>
              </w:rPr>
              <w:t>1</w:t>
            </w:r>
            <w:r w:rsidR="001F1C0A" w:rsidRPr="00175112">
              <w:rPr>
                <w:rFonts w:ascii="Times New Roman" w:hAnsi="Times New Roman" w:cs="Times New Roman"/>
                <w:sz w:val="18"/>
                <w:szCs w:val="18"/>
              </w:rPr>
              <w:t>: Sex</w:t>
            </w:r>
          </w:p>
        </w:tc>
        <w:tc>
          <w:tcPr>
            <w:tcW w:w="1418" w:type="dxa"/>
          </w:tcPr>
          <w:p w14:paraId="0947D379"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PASI change, drug survival.</w:t>
            </w:r>
          </w:p>
          <w:p w14:paraId="238883A1"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3 months</w:t>
            </w:r>
          </w:p>
        </w:tc>
        <w:tc>
          <w:tcPr>
            <w:tcW w:w="3685" w:type="dxa"/>
          </w:tcPr>
          <w:p w14:paraId="472E7395"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 xml:space="preserve">Significant associations for PASI change with response to both </w:t>
            </w:r>
            <w:proofErr w:type="spellStart"/>
            <w:r w:rsidRPr="00175112">
              <w:rPr>
                <w:rFonts w:ascii="Times New Roman" w:hAnsi="Times New Roman" w:cs="Times New Roman"/>
                <w:sz w:val="18"/>
                <w:szCs w:val="18"/>
              </w:rPr>
              <w:t>ustekinumab</w:t>
            </w:r>
            <w:proofErr w:type="spellEnd"/>
            <w:r w:rsidRPr="00175112">
              <w:rPr>
                <w:rFonts w:ascii="Times New Roman" w:hAnsi="Times New Roman" w:cs="Times New Roman"/>
                <w:sz w:val="18"/>
                <w:szCs w:val="18"/>
              </w:rPr>
              <w:t xml:space="preserve"> and TNF-antagonists for both SNPs. No significant associations for drug survival.</w:t>
            </w:r>
          </w:p>
        </w:tc>
      </w:tr>
      <w:tr w:rsidR="001F1C0A" w:rsidRPr="00175112" w14:paraId="368351BE" w14:textId="77777777" w:rsidTr="002E48B4">
        <w:tc>
          <w:tcPr>
            <w:tcW w:w="14170" w:type="dxa"/>
            <w:gridSpan w:val="6"/>
            <w:shd w:val="clear" w:color="auto" w:fill="DBDBDB" w:themeFill="accent3" w:themeFillTint="66"/>
          </w:tcPr>
          <w:p w14:paraId="2929753C" w14:textId="77777777" w:rsidR="001F1C0A" w:rsidRPr="00175112" w:rsidRDefault="001F1C0A" w:rsidP="00D36379">
            <w:pPr>
              <w:rPr>
                <w:rFonts w:ascii="Times New Roman" w:hAnsi="Times New Roman" w:cs="Times New Roman"/>
                <w:b/>
                <w:bCs/>
                <w:i/>
                <w:sz w:val="18"/>
                <w:szCs w:val="18"/>
              </w:rPr>
            </w:pPr>
            <w:r w:rsidRPr="00175112">
              <w:rPr>
                <w:rFonts w:ascii="Times New Roman" w:hAnsi="Times New Roman" w:cs="Times New Roman"/>
                <w:b/>
                <w:bCs/>
                <w:i/>
                <w:sz w:val="18"/>
                <w:szCs w:val="18"/>
              </w:rPr>
              <w:t>CARD14</w:t>
            </w:r>
          </w:p>
        </w:tc>
      </w:tr>
      <w:tr w:rsidR="001F1C0A" w:rsidRPr="00175112" w14:paraId="1E3652CC" w14:textId="77777777" w:rsidTr="0090341A">
        <w:tc>
          <w:tcPr>
            <w:tcW w:w="1547" w:type="dxa"/>
            <w:tcBorders>
              <w:bottom w:val="single" w:sz="4" w:space="0" w:color="auto"/>
            </w:tcBorders>
          </w:tcPr>
          <w:p w14:paraId="66E3C2C8" w14:textId="7564EAB8" w:rsidR="001F1C0A" w:rsidRPr="00175112" w:rsidRDefault="001F1C0A" w:rsidP="00D36379">
            <w:pPr>
              <w:rPr>
                <w:rFonts w:ascii="Times New Roman" w:hAnsi="Times New Roman" w:cs="Times New Roman"/>
                <w:color w:val="000000"/>
                <w:sz w:val="18"/>
                <w:szCs w:val="18"/>
              </w:rPr>
            </w:pPr>
            <w:proofErr w:type="spellStart"/>
            <w:r w:rsidRPr="00175112">
              <w:rPr>
                <w:rFonts w:ascii="Times New Roman" w:hAnsi="Times New Roman" w:cs="Times New Roman"/>
                <w:color w:val="000000"/>
                <w:sz w:val="18"/>
                <w:szCs w:val="18"/>
              </w:rPr>
              <w:t>Coto</w:t>
            </w:r>
            <w:proofErr w:type="spellEnd"/>
            <w:r w:rsidRPr="00175112">
              <w:rPr>
                <w:rFonts w:ascii="Times New Roman" w:hAnsi="Times New Roman" w:cs="Times New Roman"/>
                <w:color w:val="000000"/>
                <w:sz w:val="18"/>
                <w:szCs w:val="18"/>
              </w:rPr>
              <w:t>-Segura et al 2016</w:t>
            </w:r>
            <w:r w:rsidRPr="00D22CCC">
              <w:rPr>
                <w:rFonts w:ascii="Times New Roman" w:hAnsi="Times New Roman" w:cs="Times New Roman"/>
                <w:color w:val="000000"/>
                <w:sz w:val="18"/>
                <w:szCs w:val="18"/>
              </w:rPr>
              <w:fldChar w:fldCharType="begin">
                <w:fldData xml:space="preserve">PEVuZE5vdGU+PENpdGU+PEF1dGhvcj5Db3RvLVNlZ3VyYTwvQXV0aG9yPjxZZWFyPjIwMTY8L1ll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PEVuZE5vdGU+PENpdGU+PEF1dGhvcj5Db3RvLVNlZ3VyYTwvQXV0aG9yPjxZZWFyPjIwMTY8L1ll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42</w:t>
            </w:r>
            <w:r w:rsidRPr="00D22CCC">
              <w:rPr>
                <w:rFonts w:ascii="Times New Roman" w:hAnsi="Times New Roman" w:cs="Times New Roman"/>
                <w:color w:val="000000"/>
                <w:sz w:val="18"/>
                <w:szCs w:val="18"/>
              </w:rPr>
              <w:fldChar w:fldCharType="end"/>
            </w:r>
          </w:p>
          <w:p w14:paraId="4AB46DEA" w14:textId="77777777" w:rsidR="001F1C0A" w:rsidRPr="00D22CCC" w:rsidRDefault="001F1C0A" w:rsidP="00D36379">
            <w:pPr>
              <w:rPr>
                <w:rFonts w:ascii="Times New Roman" w:hAnsi="Times New Roman" w:cs="Times New Roman"/>
                <w:color w:val="000000"/>
                <w:sz w:val="2"/>
                <w:szCs w:val="2"/>
              </w:rPr>
            </w:pPr>
          </w:p>
          <w:p w14:paraId="06E97C22"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N=116</w:t>
            </w:r>
          </w:p>
        </w:tc>
        <w:tc>
          <w:tcPr>
            <w:tcW w:w="1850" w:type="dxa"/>
            <w:tcBorders>
              <w:bottom w:val="single" w:sz="4" w:space="0" w:color="auto"/>
            </w:tcBorders>
          </w:tcPr>
          <w:p w14:paraId="464BDAD3"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5 CARD14 SNPs</w:t>
            </w:r>
          </w:p>
          <w:p w14:paraId="6716AC83"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Genomic</w:t>
            </w:r>
          </w:p>
        </w:tc>
        <w:tc>
          <w:tcPr>
            <w:tcW w:w="2694" w:type="dxa"/>
            <w:tcBorders>
              <w:bottom w:val="single" w:sz="4" w:space="0" w:color="auto"/>
            </w:tcBorders>
          </w:tcPr>
          <w:p w14:paraId="6BE511F3" w14:textId="77777777" w:rsidR="001F1C0A" w:rsidRPr="00175112" w:rsidRDefault="001F1C0A" w:rsidP="00D36379">
            <w:pPr>
              <w:rPr>
                <w:rFonts w:ascii="Times New Roman" w:hAnsi="Times New Roman" w:cs="Times New Roman"/>
                <w:sz w:val="18"/>
                <w:szCs w:val="18"/>
              </w:rPr>
            </w:pPr>
            <w:r w:rsidRPr="00175112">
              <w:rPr>
                <w:rFonts w:ascii="Times New Roman" w:eastAsia="Times New Roman" w:hAnsi="Times New Roman" w:cs="Times New Roman"/>
                <w:color w:val="000000"/>
                <w:sz w:val="18"/>
                <w:szCs w:val="18"/>
                <w:lang w:eastAsia="en-GB"/>
              </w:rPr>
              <w:t>Adalimumab, etanercept, infliximab</w:t>
            </w:r>
          </w:p>
        </w:tc>
        <w:tc>
          <w:tcPr>
            <w:tcW w:w="2976" w:type="dxa"/>
            <w:tcBorders>
              <w:bottom w:val="single" w:sz="4" w:space="0" w:color="auto"/>
            </w:tcBorders>
          </w:tcPr>
          <w:p w14:paraId="4DEE9ADA" w14:textId="61277F04" w:rsidR="001F1C0A" w:rsidRPr="00175112" w:rsidRDefault="00FF2E5C" w:rsidP="00D36379">
            <w:pPr>
              <w:rPr>
                <w:rFonts w:ascii="Times New Roman" w:hAnsi="Times New Roman" w:cs="Times New Roman"/>
                <w:sz w:val="18"/>
                <w:szCs w:val="18"/>
              </w:rPr>
            </w:pPr>
            <w:r w:rsidRPr="00175112">
              <w:rPr>
                <w:rFonts w:ascii="Times New Roman" w:hAnsi="Times New Roman" w:cs="Times New Roman"/>
                <w:sz w:val="18"/>
                <w:szCs w:val="18"/>
              </w:rPr>
              <w:t>No review-specified key prognostic factors controlled for</w:t>
            </w:r>
          </w:p>
        </w:tc>
        <w:tc>
          <w:tcPr>
            <w:tcW w:w="1418" w:type="dxa"/>
            <w:tcBorders>
              <w:bottom w:val="single" w:sz="4" w:space="0" w:color="auto"/>
            </w:tcBorders>
          </w:tcPr>
          <w:p w14:paraId="55B77589"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PASI 75</w:t>
            </w:r>
          </w:p>
          <w:p w14:paraId="7A24E886"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Week 24</w:t>
            </w:r>
          </w:p>
        </w:tc>
        <w:tc>
          <w:tcPr>
            <w:tcW w:w="3685" w:type="dxa"/>
            <w:tcBorders>
              <w:bottom w:val="single" w:sz="4" w:space="0" w:color="auto"/>
            </w:tcBorders>
          </w:tcPr>
          <w:p w14:paraId="74F96220"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 xml:space="preserve">Significant </w:t>
            </w:r>
            <w:r w:rsidRPr="00175112">
              <w:rPr>
                <w:rFonts w:ascii="Times New Roman" w:hAnsi="Times New Roman" w:cs="Times New Roman"/>
                <w:sz w:val="18"/>
                <w:szCs w:val="18"/>
              </w:rPr>
              <w:t xml:space="preserve">associations </w:t>
            </w:r>
            <w:r w:rsidRPr="00175112">
              <w:rPr>
                <w:rFonts w:ascii="Times New Roman" w:eastAsia="Times New Roman" w:hAnsi="Times New Roman" w:cs="Times New Roman"/>
                <w:color w:val="000000"/>
                <w:sz w:val="18"/>
                <w:szCs w:val="18"/>
                <w:lang w:eastAsia="en-GB"/>
              </w:rPr>
              <w:t>for rs11652075 (OR 3.71, 95% CI: 1.30 to 10.51, p=0.01) but not for the other SNPs.</w:t>
            </w:r>
          </w:p>
        </w:tc>
      </w:tr>
      <w:tr w:rsidR="001F1C0A" w:rsidRPr="00175112" w14:paraId="6B09D3F8" w14:textId="77777777" w:rsidTr="002E48B4">
        <w:trPr>
          <w:trHeight w:val="229"/>
        </w:trPr>
        <w:tc>
          <w:tcPr>
            <w:tcW w:w="14170" w:type="dxa"/>
            <w:gridSpan w:val="6"/>
            <w:shd w:val="clear" w:color="auto" w:fill="DBDBDB" w:themeFill="accent3" w:themeFillTint="66"/>
          </w:tcPr>
          <w:p w14:paraId="2513289D" w14:textId="77777777" w:rsidR="001F1C0A" w:rsidRPr="00175112" w:rsidRDefault="001F1C0A" w:rsidP="00D36379">
            <w:pPr>
              <w:rPr>
                <w:rFonts w:ascii="Times New Roman" w:hAnsi="Times New Roman" w:cs="Times New Roman"/>
                <w:b/>
                <w:bCs/>
                <w:i/>
                <w:sz w:val="18"/>
                <w:szCs w:val="18"/>
              </w:rPr>
            </w:pPr>
            <w:r w:rsidRPr="00175112">
              <w:rPr>
                <w:rFonts w:ascii="Times New Roman" w:hAnsi="Times New Roman" w:cs="Times New Roman"/>
                <w:b/>
                <w:bCs/>
                <w:i/>
                <w:sz w:val="18"/>
                <w:szCs w:val="18"/>
              </w:rPr>
              <w:t>CDKAL1</w:t>
            </w:r>
          </w:p>
        </w:tc>
      </w:tr>
      <w:tr w:rsidR="001F1C0A" w:rsidRPr="00175112" w14:paraId="49DB3AB2" w14:textId="77777777" w:rsidTr="0090341A">
        <w:tc>
          <w:tcPr>
            <w:tcW w:w="1547" w:type="dxa"/>
          </w:tcPr>
          <w:p w14:paraId="7315AF20" w14:textId="0277073E" w:rsidR="001F1C0A" w:rsidRPr="00175112" w:rsidRDefault="001F1C0A" w:rsidP="00D36379">
            <w:pPr>
              <w:rPr>
                <w:rFonts w:ascii="Times New Roman" w:hAnsi="Times New Roman" w:cs="Times New Roman"/>
                <w:color w:val="000000"/>
                <w:sz w:val="18"/>
                <w:szCs w:val="18"/>
              </w:rPr>
            </w:pPr>
            <w:proofErr w:type="spellStart"/>
            <w:r w:rsidRPr="00175112">
              <w:rPr>
                <w:rFonts w:ascii="Times New Roman" w:hAnsi="Times New Roman" w:cs="Times New Roman"/>
                <w:color w:val="000000"/>
                <w:sz w:val="18"/>
                <w:szCs w:val="18"/>
              </w:rPr>
              <w:lastRenderedPageBreak/>
              <w:t>Coto</w:t>
            </w:r>
            <w:proofErr w:type="spellEnd"/>
            <w:r w:rsidRPr="00175112">
              <w:rPr>
                <w:rFonts w:ascii="Times New Roman" w:hAnsi="Times New Roman" w:cs="Times New Roman"/>
                <w:color w:val="000000"/>
                <w:sz w:val="18"/>
                <w:szCs w:val="18"/>
              </w:rPr>
              <w:t>-Segura et al 2015</w:t>
            </w:r>
            <w:r w:rsidRPr="00D22CCC">
              <w:rPr>
                <w:rFonts w:ascii="Times New Roman" w:hAnsi="Times New Roman" w:cs="Times New Roman"/>
                <w:color w:val="000000"/>
                <w:sz w:val="18"/>
                <w:szCs w:val="18"/>
              </w:rPr>
              <w:fldChar w:fldCharType="begin">
                <w:fldData xml:space="preserve">PEVuZE5vdGU+PENpdGU+PEF1dGhvcj5Db3RvLVNlZ3VyYTwvQXV0aG9yPjxZZWFyPjIwMTU8L1ll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PEVuZE5vdGU+PENpdGU+PEF1dGhvcj5Db3RvLVNlZ3VyYTwvQXV0aG9yPjxZZWFyPjIwMTU8L1ll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43</w:t>
            </w:r>
            <w:r w:rsidRPr="00D22CCC">
              <w:rPr>
                <w:rFonts w:ascii="Times New Roman" w:hAnsi="Times New Roman" w:cs="Times New Roman"/>
                <w:color w:val="000000"/>
                <w:sz w:val="18"/>
                <w:szCs w:val="18"/>
              </w:rPr>
              <w:fldChar w:fldCharType="end"/>
            </w:r>
          </w:p>
          <w:p w14:paraId="21EC5D55" w14:textId="77777777" w:rsidR="001F1C0A" w:rsidRPr="00D22CCC" w:rsidRDefault="001F1C0A" w:rsidP="00D36379">
            <w:pPr>
              <w:rPr>
                <w:rFonts w:ascii="Times New Roman" w:hAnsi="Times New Roman" w:cs="Times New Roman"/>
                <w:color w:val="000000"/>
                <w:sz w:val="2"/>
                <w:szCs w:val="2"/>
              </w:rPr>
            </w:pPr>
          </w:p>
          <w:p w14:paraId="03C53F5A"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N=116</w:t>
            </w:r>
          </w:p>
        </w:tc>
        <w:tc>
          <w:tcPr>
            <w:tcW w:w="1850" w:type="dxa"/>
          </w:tcPr>
          <w:p w14:paraId="411C1F62"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color w:val="000000"/>
                <w:sz w:val="18"/>
                <w:szCs w:val="18"/>
                <w:lang w:eastAsia="en-GB"/>
              </w:rPr>
              <w:t>4 CDKAL1 SNPs</w:t>
            </w:r>
          </w:p>
          <w:p w14:paraId="6EECDB93" w14:textId="77777777" w:rsidR="001F1C0A" w:rsidRPr="00175112" w:rsidRDefault="001F1C0A" w:rsidP="00D36379">
            <w:pPr>
              <w:rPr>
                <w:rFonts w:ascii="Times New Roman" w:eastAsia="Times New Roman" w:hAnsi="Times New Roman" w:cs="Times New Roman"/>
                <w:color w:val="000000"/>
                <w:sz w:val="18"/>
                <w:szCs w:val="18"/>
                <w:lang w:eastAsia="en-GB"/>
              </w:rPr>
            </w:pPr>
            <w:r w:rsidRPr="00175112">
              <w:rPr>
                <w:rFonts w:ascii="Times New Roman" w:eastAsia="Times New Roman" w:hAnsi="Times New Roman" w:cs="Times New Roman"/>
                <w:iCs/>
                <w:color w:val="000000"/>
                <w:sz w:val="18"/>
                <w:szCs w:val="18"/>
                <w:lang w:eastAsia="en-GB"/>
              </w:rPr>
              <w:t>Genomic</w:t>
            </w:r>
          </w:p>
        </w:tc>
        <w:tc>
          <w:tcPr>
            <w:tcW w:w="2694" w:type="dxa"/>
          </w:tcPr>
          <w:p w14:paraId="0FB0829A" w14:textId="77777777" w:rsidR="001F1C0A" w:rsidRPr="00175112" w:rsidRDefault="001F1C0A" w:rsidP="00D36379">
            <w:pPr>
              <w:rPr>
                <w:rFonts w:ascii="Times New Roman" w:hAnsi="Times New Roman" w:cs="Times New Roman"/>
                <w:sz w:val="18"/>
                <w:szCs w:val="18"/>
              </w:rPr>
            </w:pPr>
            <w:r w:rsidRPr="00175112">
              <w:rPr>
                <w:rFonts w:ascii="Times New Roman" w:eastAsia="Times New Roman" w:hAnsi="Times New Roman" w:cs="Times New Roman"/>
                <w:color w:val="000000"/>
                <w:sz w:val="18"/>
                <w:szCs w:val="18"/>
                <w:lang w:eastAsia="en-GB"/>
              </w:rPr>
              <w:t>Adalimumab, etanercept, or infliximab</w:t>
            </w:r>
          </w:p>
        </w:tc>
        <w:tc>
          <w:tcPr>
            <w:tcW w:w="2976" w:type="dxa"/>
          </w:tcPr>
          <w:p w14:paraId="018F0C84" w14:textId="21BB36EF" w:rsidR="001F1C0A" w:rsidRPr="00175112" w:rsidRDefault="00FF2E5C" w:rsidP="00D36379">
            <w:pPr>
              <w:rPr>
                <w:rFonts w:ascii="Times New Roman" w:hAnsi="Times New Roman" w:cs="Times New Roman"/>
                <w:sz w:val="18"/>
                <w:szCs w:val="18"/>
              </w:rPr>
            </w:pPr>
            <w:r>
              <w:rPr>
                <w:rFonts w:ascii="Times New Roman" w:hAnsi="Times New Roman" w:cs="Times New Roman"/>
                <w:sz w:val="18"/>
                <w:szCs w:val="18"/>
              </w:rPr>
              <w:t>2</w:t>
            </w:r>
            <w:r w:rsidR="001F1C0A" w:rsidRPr="00175112">
              <w:rPr>
                <w:rFonts w:ascii="Times New Roman" w:hAnsi="Times New Roman" w:cs="Times New Roman"/>
                <w:sz w:val="18"/>
                <w:szCs w:val="18"/>
              </w:rPr>
              <w:t>: Sex, age at disease onset</w:t>
            </w:r>
          </w:p>
        </w:tc>
        <w:tc>
          <w:tcPr>
            <w:tcW w:w="1418" w:type="dxa"/>
          </w:tcPr>
          <w:p w14:paraId="67DFCAC4"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PASI 75</w:t>
            </w:r>
          </w:p>
          <w:p w14:paraId="0F729E7E"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Week 24</w:t>
            </w:r>
          </w:p>
        </w:tc>
        <w:tc>
          <w:tcPr>
            <w:tcW w:w="3685" w:type="dxa"/>
          </w:tcPr>
          <w:p w14:paraId="3B370C2F"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Significant associations for rs6908425, OR 3.14 (95% CI: 1.40 to 7.05) but not for the other SNPs.</w:t>
            </w:r>
          </w:p>
        </w:tc>
      </w:tr>
      <w:tr w:rsidR="001F1C0A" w:rsidRPr="00175112" w14:paraId="4010516B" w14:textId="77777777" w:rsidTr="0090341A">
        <w:tc>
          <w:tcPr>
            <w:tcW w:w="1547" w:type="dxa"/>
          </w:tcPr>
          <w:p w14:paraId="7A678D69" w14:textId="1B78BB85" w:rsidR="001F1C0A" w:rsidRPr="00175112" w:rsidRDefault="001F1C0A" w:rsidP="00D36379">
            <w:pPr>
              <w:rPr>
                <w:rFonts w:ascii="Times New Roman" w:hAnsi="Times New Roman" w:cs="Times New Roman"/>
                <w:color w:val="000000"/>
                <w:sz w:val="18"/>
                <w:szCs w:val="18"/>
              </w:rPr>
            </w:pPr>
            <w:proofErr w:type="spellStart"/>
            <w:r w:rsidRPr="00175112">
              <w:rPr>
                <w:rFonts w:ascii="Times New Roman" w:hAnsi="Times New Roman" w:cs="Times New Roman"/>
                <w:color w:val="000000"/>
                <w:sz w:val="18"/>
                <w:szCs w:val="18"/>
              </w:rPr>
              <w:t>Preito</w:t>
            </w:r>
            <w:proofErr w:type="spellEnd"/>
            <w:r w:rsidRPr="00175112">
              <w:rPr>
                <w:rFonts w:ascii="Times New Roman" w:hAnsi="Times New Roman" w:cs="Times New Roman"/>
                <w:color w:val="000000"/>
                <w:sz w:val="18"/>
                <w:szCs w:val="18"/>
              </w:rPr>
              <w:t>-Perez et al 2018</w:t>
            </w:r>
            <w:r w:rsidRPr="00D22CCC">
              <w:rPr>
                <w:rFonts w:ascii="Times New Roman" w:hAnsi="Times New Roman" w:cs="Times New Roman"/>
                <w:color w:val="000000"/>
                <w:sz w:val="18"/>
                <w:szCs w:val="18"/>
              </w:rPr>
              <w:fldChar w:fldCharType="begin">
                <w:fldData xml:space="preserve">PEVuZE5vdGU+PENpdGU+PEF1dGhvcj5QcmlldG8tUGVyZXo8L0F1dGhvcj48WWVhcj4yMDE4PC9Z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==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PEVuZE5vdGU+PENpdGU+PEF1dGhvcj5QcmlldG8tUGVyZXo8L0F1dGhvcj48WWVhcj4yMDE4PC9Z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==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Pr="00D22CCC">
              <w:rPr>
                <w:rFonts w:ascii="Times New Roman" w:hAnsi="Times New Roman" w:cs="Times New Roman"/>
                <w:color w:val="000000"/>
                <w:sz w:val="18"/>
                <w:szCs w:val="18"/>
              </w:rPr>
            </w:r>
            <w:r w:rsidRPr="00D22CCC">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39</w:t>
            </w:r>
            <w:r w:rsidRPr="00D22CCC">
              <w:rPr>
                <w:rFonts w:ascii="Times New Roman" w:hAnsi="Times New Roman" w:cs="Times New Roman"/>
                <w:color w:val="000000"/>
                <w:sz w:val="18"/>
                <w:szCs w:val="18"/>
              </w:rPr>
              <w:fldChar w:fldCharType="end"/>
            </w:r>
          </w:p>
          <w:p w14:paraId="71A8F1AC" w14:textId="77777777" w:rsidR="001F1C0A" w:rsidRPr="00D22CCC" w:rsidRDefault="001F1C0A" w:rsidP="00D36379">
            <w:pPr>
              <w:rPr>
                <w:rFonts w:ascii="Times New Roman" w:hAnsi="Times New Roman" w:cs="Times New Roman"/>
                <w:color w:val="000000"/>
                <w:sz w:val="2"/>
                <w:szCs w:val="2"/>
              </w:rPr>
            </w:pPr>
          </w:p>
          <w:p w14:paraId="794C4F7D" w14:textId="77777777" w:rsidR="001F1C0A" w:rsidRPr="00175112" w:rsidRDefault="001F1C0A" w:rsidP="00D36379">
            <w:pPr>
              <w:rPr>
                <w:rFonts w:ascii="Times New Roman" w:hAnsi="Times New Roman" w:cs="Times New Roman"/>
                <w:color w:val="000000"/>
                <w:sz w:val="18"/>
                <w:szCs w:val="18"/>
              </w:rPr>
            </w:pPr>
            <w:r w:rsidRPr="00175112">
              <w:rPr>
                <w:rFonts w:ascii="Times New Roman" w:hAnsi="Times New Roman" w:cs="Times New Roman"/>
                <w:color w:val="000000"/>
                <w:sz w:val="18"/>
                <w:szCs w:val="18"/>
              </w:rPr>
              <w:t>N=144</w:t>
            </w:r>
          </w:p>
        </w:tc>
        <w:tc>
          <w:tcPr>
            <w:tcW w:w="1850" w:type="dxa"/>
          </w:tcPr>
          <w:p w14:paraId="7F925FEC"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i/>
                <w:sz w:val="18"/>
                <w:szCs w:val="18"/>
              </w:rPr>
              <w:t>CDKAL1</w:t>
            </w:r>
            <w:r w:rsidRPr="00175112">
              <w:rPr>
                <w:rFonts w:ascii="Times New Roman" w:hAnsi="Times New Roman" w:cs="Times New Roman"/>
                <w:sz w:val="18"/>
                <w:szCs w:val="18"/>
              </w:rPr>
              <w:t xml:space="preserve"> rs6908425</w:t>
            </w:r>
          </w:p>
          <w:p w14:paraId="2D76E822" w14:textId="77777777" w:rsidR="001F1C0A" w:rsidRPr="00175112" w:rsidRDefault="001F1C0A" w:rsidP="00D36379">
            <w:pPr>
              <w:rPr>
                <w:rFonts w:ascii="Times New Roman" w:hAnsi="Times New Roman" w:cs="Times New Roman"/>
                <w:color w:val="000000"/>
                <w:sz w:val="18"/>
                <w:szCs w:val="18"/>
              </w:rPr>
            </w:pPr>
            <w:r w:rsidRPr="00175112">
              <w:rPr>
                <w:rFonts w:ascii="Times New Roman" w:eastAsia="Times New Roman" w:hAnsi="Times New Roman" w:cs="Times New Roman"/>
                <w:iCs/>
                <w:color w:val="000000"/>
                <w:sz w:val="18"/>
                <w:szCs w:val="18"/>
                <w:lang w:eastAsia="en-GB"/>
              </w:rPr>
              <w:t>Genomic</w:t>
            </w:r>
          </w:p>
        </w:tc>
        <w:tc>
          <w:tcPr>
            <w:tcW w:w="2694" w:type="dxa"/>
          </w:tcPr>
          <w:p w14:paraId="45B41C85"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color w:val="000000"/>
                <w:sz w:val="18"/>
                <w:szCs w:val="18"/>
              </w:rPr>
              <w:t>Etanercept, adalimumab, infliximab</w:t>
            </w:r>
          </w:p>
        </w:tc>
        <w:tc>
          <w:tcPr>
            <w:tcW w:w="2976" w:type="dxa"/>
          </w:tcPr>
          <w:p w14:paraId="29B6EEB0" w14:textId="26373E2D" w:rsidR="001F1C0A" w:rsidRPr="00175112" w:rsidRDefault="00FF2E5C" w:rsidP="00D36379">
            <w:pPr>
              <w:rPr>
                <w:rFonts w:ascii="Times New Roman" w:hAnsi="Times New Roman" w:cs="Times New Roman"/>
                <w:sz w:val="18"/>
                <w:szCs w:val="18"/>
              </w:rPr>
            </w:pPr>
            <w:r w:rsidRPr="00175112">
              <w:rPr>
                <w:rFonts w:ascii="Times New Roman" w:hAnsi="Times New Roman" w:cs="Times New Roman"/>
                <w:sz w:val="18"/>
                <w:szCs w:val="18"/>
              </w:rPr>
              <w:t>No review-specified key prognostic factors controlled for</w:t>
            </w:r>
          </w:p>
        </w:tc>
        <w:tc>
          <w:tcPr>
            <w:tcW w:w="1418" w:type="dxa"/>
          </w:tcPr>
          <w:p w14:paraId="69EF9DA4"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PASI 75</w:t>
            </w:r>
          </w:p>
          <w:p w14:paraId="287F9643"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6 months</w:t>
            </w:r>
          </w:p>
        </w:tc>
        <w:tc>
          <w:tcPr>
            <w:tcW w:w="3685" w:type="dxa"/>
          </w:tcPr>
          <w:p w14:paraId="41B46194" w14:textId="77777777" w:rsidR="001F1C0A" w:rsidRPr="00175112" w:rsidRDefault="001F1C0A" w:rsidP="00D36379">
            <w:pPr>
              <w:rPr>
                <w:rFonts w:ascii="Times New Roman" w:hAnsi="Times New Roman" w:cs="Times New Roman"/>
                <w:sz w:val="18"/>
                <w:szCs w:val="18"/>
              </w:rPr>
            </w:pPr>
            <w:r w:rsidRPr="00175112">
              <w:rPr>
                <w:rFonts w:ascii="Times New Roman" w:hAnsi="Times New Roman" w:cs="Times New Roman"/>
                <w:sz w:val="18"/>
                <w:szCs w:val="18"/>
              </w:rPr>
              <w:t>Significant association OR 0.14 (95% CI 0.03 to 0.66, p=0.01)</w:t>
            </w:r>
          </w:p>
        </w:tc>
      </w:tr>
      <w:tr w:rsidR="003162FC" w:rsidRPr="00175112" w14:paraId="142F68A4" w14:textId="77777777" w:rsidTr="0090341A">
        <w:tc>
          <w:tcPr>
            <w:tcW w:w="14170" w:type="dxa"/>
            <w:gridSpan w:val="6"/>
            <w:shd w:val="clear" w:color="auto" w:fill="DBDBDB" w:themeFill="accent3" w:themeFillTint="66"/>
          </w:tcPr>
          <w:p w14:paraId="73DA2E4E" w14:textId="0D9C8F06" w:rsidR="003162FC" w:rsidRPr="0090341A" w:rsidRDefault="003162FC" w:rsidP="00D36379">
            <w:pPr>
              <w:rPr>
                <w:rFonts w:ascii="Times New Roman" w:hAnsi="Times New Roman" w:cs="Times New Roman"/>
                <w:b/>
                <w:bCs/>
                <w:sz w:val="18"/>
                <w:szCs w:val="18"/>
              </w:rPr>
            </w:pPr>
            <w:r w:rsidRPr="003162FC">
              <w:rPr>
                <w:rFonts w:ascii="Times New Roman" w:hAnsi="Times New Roman" w:cs="Times New Roman"/>
                <w:b/>
                <w:bCs/>
                <w:sz w:val="18"/>
                <w:szCs w:val="18"/>
              </w:rPr>
              <w:t>LPS-induced phosphorylation of NF-kB in Type 2 dendritic cells</w:t>
            </w:r>
          </w:p>
        </w:tc>
      </w:tr>
      <w:tr w:rsidR="003162FC" w:rsidRPr="00175112" w14:paraId="0F85E171" w14:textId="77777777" w:rsidTr="00155EDB">
        <w:tc>
          <w:tcPr>
            <w:tcW w:w="1547" w:type="dxa"/>
          </w:tcPr>
          <w:p w14:paraId="4FFC0928" w14:textId="62F80FAF" w:rsidR="003162FC" w:rsidRPr="003162FC" w:rsidRDefault="003162FC" w:rsidP="003162FC">
            <w:pPr>
              <w:rPr>
                <w:rFonts w:ascii="Times New Roman" w:hAnsi="Times New Roman" w:cs="Times New Roman"/>
                <w:color w:val="000000"/>
                <w:sz w:val="18"/>
                <w:szCs w:val="18"/>
              </w:rPr>
            </w:pPr>
            <w:r w:rsidRPr="003162FC">
              <w:rPr>
                <w:rFonts w:ascii="Times New Roman" w:hAnsi="Times New Roman" w:cs="Times New Roman"/>
                <w:color w:val="000000"/>
                <w:sz w:val="18"/>
                <w:szCs w:val="18"/>
              </w:rPr>
              <w:t>Andres-</w:t>
            </w:r>
            <w:proofErr w:type="spellStart"/>
            <w:r w:rsidRPr="003162FC">
              <w:rPr>
                <w:rFonts w:ascii="Times New Roman" w:hAnsi="Times New Roman" w:cs="Times New Roman"/>
                <w:color w:val="000000"/>
                <w:sz w:val="18"/>
                <w:szCs w:val="18"/>
              </w:rPr>
              <w:t>Ejarque</w:t>
            </w:r>
            <w:proofErr w:type="spellEnd"/>
            <w:r w:rsidRPr="003162FC">
              <w:rPr>
                <w:rFonts w:ascii="Times New Roman" w:hAnsi="Times New Roman" w:cs="Times New Roman"/>
                <w:color w:val="000000"/>
                <w:sz w:val="18"/>
                <w:szCs w:val="18"/>
              </w:rPr>
              <w:t xml:space="preserve"> et al 2021</w:t>
            </w:r>
            <w:r w:rsidR="007F18B0">
              <w:rPr>
                <w:rFonts w:ascii="Times New Roman" w:hAnsi="Times New Roman" w:cs="Times New Roman"/>
                <w:color w:val="000000"/>
                <w:sz w:val="18"/>
                <w:szCs w:val="18"/>
              </w:rPr>
              <w:fldChar w:fldCharType="begin">
                <w:fldData xml:space="preserve">PEVuZE5vdGU+PENpdGU+PEF1dGhvcj5BbmRyZXMtRWphcnF1ZTwvQXV0aG9yPjxZZWFyPjIwMjE8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</w:fldData>
              </w:fldChar>
            </w:r>
            <w:r w:rsidR="009C5B7F">
              <w:rPr>
                <w:rFonts w:ascii="Times New Roman" w:hAnsi="Times New Roman" w:cs="Times New Roman"/>
                <w:color w:val="000000"/>
                <w:sz w:val="18"/>
                <w:szCs w:val="18"/>
              </w:rPr>
              <w:instrText xml:space="preserve"> ADDIN EN.CITE </w:instrText>
            </w:r>
            <w:r w:rsidR="009C5B7F">
              <w:rPr>
                <w:rFonts w:ascii="Times New Roman" w:hAnsi="Times New Roman" w:cs="Times New Roman"/>
                <w:color w:val="000000"/>
                <w:sz w:val="18"/>
                <w:szCs w:val="18"/>
              </w:rPr>
              <w:fldChar w:fldCharType="begin">
                <w:fldData xml:space="preserve">PEVuZE5vdGU+PENpdGU+PEF1dGhvcj5BbmRyZXMtRWphcnF1ZTwvQXV0aG9yPjxZZWFyPjIwMjE8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</w:fldData>
              </w:fldChar>
            </w:r>
            <w:r w:rsidR="009C5B7F">
              <w:rPr>
                <w:rFonts w:ascii="Times New Roman" w:hAnsi="Times New Roman" w:cs="Times New Roman"/>
                <w:color w:val="000000"/>
                <w:sz w:val="18"/>
                <w:szCs w:val="18"/>
              </w:rPr>
              <w:instrText xml:space="preserve"> ADDIN EN.CITE.DATA </w:instrText>
            </w:r>
            <w:r w:rsidR="009C5B7F">
              <w:rPr>
                <w:rFonts w:ascii="Times New Roman" w:hAnsi="Times New Roman" w:cs="Times New Roman"/>
                <w:color w:val="000000"/>
                <w:sz w:val="18"/>
                <w:szCs w:val="18"/>
              </w:rPr>
            </w:r>
            <w:r w:rsidR="009C5B7F">
              <w:rPr>
                <w:rFonts w:ascii="Times New Roman" w:hAnsi="Times New Roman" w:cs="Times New Roman"/>
                <w:color w:val="000000"/>
                <w:sz w:val="18"/>
                <w:szCs w:val="18"/>
              </w:rPr>
              <w:fldChar w:fldCharType="end"/>
            </w:r>
            <w:r w:rsidR="007F18B0">
              <w:rPr>
                <w:rFonts w:ascii="Times New Roman" w:hAnsi="Times New Roman" w:cs="Times New Roman"/>
                <w:color w:val="000000"/>
                <w:sz w:val="18"/>
                <w:szCs w:val="18"/>
              </w:rPr>
            </w:r>
            <w:r w:rsidR="007F18B0">
              <w:rPr>
                <w:rFonts w:ascii="Times New Roman" w:hAnsi="Times New Roman" w:cs="Times New Roman"/>
                <w:color w:val="000000"/>
                <w:sz w:val="18"/>
                <w:szCs w:val="18"/>
              </w:rPr>
              <w:fldChar w:fldCharType="separate"/>
            </w:r>
            <w:r w:rsidR="009C5B7F" w:rsidRPr="009C5B7F">
              <w:rPr>
                <w:rFonts w:ascii="Times New Roman" w:hAnsi="Times New Roman" w:cs="Times New Roman"/>
                <w:noProof/>
                <w:color w:val="000000"/>
                <w:sz w:val="18"/>
                <w:szCs w:val="18"/>
                <w:vertAlign w:val="superscript"/>
              </w:rPr>
              <w:t>21</w:t>
            </w:r>
            <w:r w:rsidR="007F18B0">
              <w:rPr>
                <w:rFonts w:ascii="Times New Roman" w:hAnsi="Times New Roman" w:cs="Times New Roman"/>
                <w:color w:val="000000"/>
                <w:sz w:val="18"/>
                <w:szCs w:val="18"/>
              </w:rPr>
              <w:fldChar w:fldCharType="end"/>
            </w:r>
          </w:p>
          <w:p w14:paraId="42D79569" w14:textId="12F81462" w:rsidR="003162FC" w:rsidRPr="00175112" w:rsidRDefault="003162FC" w:rsidP="003162FC">
            <w:pPr>
              <w:rPr>
                <w:rFonts w:ascii="Times New Roman" w:hAnsi="Times New Roman" w:cs="Times New Roman"/>
                <w:color w:val="000000"/>
                <w:sz w:val="18"/>
                <w:szCs w:val="18"/>
              </w:rPr>
            </w:pPr>
            <w:r w:rsidRPr="003162FC">
              <w:rPr>
                <w:rFonts w:ascii="Times New Roman" w:hAnsi="Times New Roman" w:cs="Times New Roman"/>
                <w:color w:val="000000"/>
                <w:sz w:val="18"/>
                <w:szCs w:val="18"/>
              </w:rPr>
              <w:t>N=67</w:t>
            </w:r>
          </w:p>
        </w:tc>
        <w:tc>
          <w:tcPr>
            <w:tcW w:w="1850" w:type="dxa"/>
          </w:tcPr>
          <w:p w14:paraId="2FC2AD5A" w14:textId="77777777" w:rsidR="003162FC" w:rsidRDefault="007F18B0" w:rsidP="00D36379">
            <w:pPr>
              <w:rPr>
                <w:rFonts w:ascii="Times New Roman" w:hAnsi="Times New Roman" w:cs="Times New Roman"/>
                <w:iCs/>
                <w:sz w:val="18"/>
                <w:szCs w:val="18"/>
              </w:rPr>
            </w:pPr>
            <w:r w:rsidRPr="007F18B0">
              <w:rPr>
                <w:rFonts w:ascii="Times New Roman" w:hAnsi="Times New Roman" w:cs="Times New Roman"/>
                <w:iCs/>
                <w:sz w:val="18"/>
                <w:szCs w:val="18"/>
              </w:rPr>
              <w:t>LPS-induced phosphorylation of NF-kB in Type 2 dendritic cells</w:t>
            </w:r>
          </w:p>
          <w:p w14:paraId="638BB170" w14:textId="06B9A543" w:rsidR="007F18B0" w:rsidRPr="0090341A" w:rsidRDefault="007F18B0" w:rsidP="00D36379">
            <w:pPr>
              <w:rPr>
                <w:rFonts w:ascii="Times New Roman" w:hAnsi="Times New Roman" w:cs="Times New Roman"/>
                <w:iCs/>
                <w:sz w:val="18"/>
                <w:szCs w:val="18"/>
              </w:rPr>
            </w:pPr>
            <w:r>
              <w:rPr>
                <w:rFonts w:ascii="Times New Roman" w:hAnsi="Times New Roman" w:cs="Times New Roman"/>
                <w:iCs/>
                <w:sz w:val="18"/>
                <w:szCs w:val="18"/>
              </w:rPr>
              <w:t>Cellular</w:t>
            </w:r>
          </w:p>
        </w:tc>
        <w:tc>
          <w:tcPr>
            <w:tcW w:w="2694" w:type="dxa"/>
          </w:tcPr>
          <w:p w14:paraId="0122FCCB" w14:textId="0E6AAC13" w:rsidR="003162FC" w:rsidRPr="00175112" w:rsidRDefault="007F18B0" w:rsidP="00D36379">
            <w:pPr>
              <w:rPr>
                <w:rFonts w:ascii="Times New Roman" w:hAnsi="Times New Roman" w:cs="Times New Roman"/>
                <w:color w:val="000000"/>
                <w:sz w:val="18"/>
                <w:szCs w:val="18"/>
              </w:rPr>
            </w:pPr>
            <w:r>
              <w:rPr>
                <w:rFonts w:ascii="Times New Roman" w:hAnsi="Times New Roman" w:cs="Times New Roman"/>
                <w:color w:val="000000"/>
                <w:sz w:val="18"/>
                <w:szCs w:val="18"/>
              </w:rPr>
              <w:t>Adalimumab</w:t>
            </w:r>
          </w:p>
        </w:tc>
        <w:tc>
          <w:tcPr>
            <w:tcW w:w="2976" w:type="dxa"/>
          </w:tcPr>
          <w:p w14:paraId="3648A8D3" w14:textId="054F9DF6" w:rsidR="003162FC" w:rsidRPr="00175112" w:rsidRDefault="007F18B0" w:rsidP="00D36379">
            <w:pPr>
              <w:rPr>
                <w:rFonts w:ascii="Times New Roman" w:hAnsi="Times New Roman" w:cs="Times New Roman"/>
                <w:sz w:val="18"/>
                <w:szCs w:val="18"/>
              </w:rPr>
            </w:pPr>
            <w:r>
              <w:rPr>
                <w:rFonts w:ascii="Times New Roman" w:hAnsi="Times New Roman" w:cs="Times New Roman"/>
                <w:sz w:val="18"/>
                <w:szCs w:val="18"/>
              </w:rPr>
              <w:t>2: Age, sex</w:t>
            </w:r>
          </w:p>
        </w:tc>
        <w:tc>
          <w:tcPr>
            <w:tcW w:w="1418" w:type="dxa"/>
          </w:tcPr>
          <w:p w14:paraId="1C817F85" w14:textId="7AAFFF00" w:rsidR="003162FC" w:rsidRPr="00175112" w:rsidRDefault="007F18B0" w:rsidP="00D36379">
            <w:pPr>
              <w:rPr>
                <w:rFonts w:ascii="Times New Roman" w:hAnsi="Times New Roman" w:cs="Times New Roman"/>
                <w:sz w:val="18"/>
                <w:szCs w:val="18"/>
              </w:rPr>
            </w:pPr>
            <w:r>
              <w:rPr>
                <w:rFonts w:ascii="Times New Roman" w:hAnsi="Times New Roman" w:cs="Times New Roman"/>
                <w:sz w:val="18"/>
                <w:szCs w:val="18"/>
              </w:rPr>
              <w:t>PASI 75 at week 12</w:t>
            </w:r>
          </w:p>
        </w:tc>
        <w:tc>
          <w:tcPr>
            <w:tcW w:w="3685" w:type="dxa"/>
          </w:tcPr>
          <w:p w14:paraId="2F05E098" w14:textId="0DA446D0" w:rsidR="003162FC" w:rsidRPr="00175112" w:rsidRDefault="007F18B0" w:rsidP="00D36379">
            <w:pPr>
              <w:rPr>
                <w:rFonts w:ascii="Times New Roman" w:hAnsi="Times New Roman" w:cs="Times New Roman"/>
                <w:sz w:val="18"/>
                <w:szCs w:val="18"/>
              </w:rPr>
            </w:pPr>
            <w:r w:rsidRPr="007F18B0">
              <w:rPr>
                <w:rFonts w:ascii="Times New Roman" w:hAnsi="Times New Roman" w:cs="Times New Roman"/>
                <w:sz w:val="18"/>
                <w:szCs w:val="18"/>
              </w:rPr>
              <w:t>Baseline NF-</w:t>
            </w:r>
            <w:proofErr w:type="spellStart"/>
            <w:r w:rsidRPr="007F18B0">
              <w:rPr>
                <w:rFonts w:ascii="Times New Roman" w:hAnsi="Times New Roman" w:cs="Times New Roman"/>
                <w:sz w:val="18"/>
                <w:szCs w:val="18"/>
              </w:rPr>
              <w:t>κB</w:t>
            </w:r>
            <w:proofErr w:type="spellEnd"/>
            <w:r w:rsidRPr="007F18B0">
              <w:rPr>
                <w:rFonts w:ascii="Times New Roman" w:hAnsi="Times New Roman" w:cs="Times New Roman"/>
                <w:sz w:val="18"/>
                <w:szCs w:val="18"/>
              </w:rPr>
              <w:t xml:space="preserve"> translocation in dendritic cells correlated with lack of PASI 75 response (p=0.01).</w:t>
            </w:r>
          </w:p>
        </w:tc>
      </w:tr>
    </w:tbl>
    <w:p w14:paraId="41E9F89E" w14:textId="13B533C4" w:rsidR="00970D94" w:rsidRPr="00881888" w:rsidRDefault="001F1C0A" w:rsidP="00131D98">
      <w:pPr>
        <w:pStyle w:val="NoSpacing"/>
      </w:pPr>
      <w:r w:rsidRPr="00175112">
        <w:rPr>
          <w:rFonts w:cs="Times New Roman"/>
          <w:sz w:val="18"/>
          <w:szCs w:val="18"/>
        </w:rPr>
        <w:t xml:space="preserve">FU follow up, LOCF Last observation carried forward, N Number of psoriasis patients, NR Not reported, only studies which underwent detailed data extraction and quality assessment included in table- for further study details see Appendix S1 </w:t>
      </w:r>
      <w:r w:rsidR="00031D53" w:rsidRPr="00175112">
        <w:rPr>
          <w:rFonts w:cs="Times New Roman"/>
          <w:sz w:val="18"/>
          <w:szCs w:val="18"/>
        </w:rPr>
        <w:t>Section 3</w:t>
      </w:r>
      <w:r w:rsidRPr="00175112">
        <w:rPr>
          <w:rFonts w:cs="Times New Roman"/>
          <w:sz w:val="18"/>
          <w:szCs w:val="18"/>
        </w:rPr>
        <w:t>.</w:t>
      </w:r>
    </w:p>
    <w:sectPr w:rsidR="00970D94" w:rsidRPr="00881888" w:rsidSect="001F1C0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A802" w14:textId="77777777" w:rsidR="00EF5A06" w:rsidRDefault="00EF5A06" w:rsidP="007D53D4">
      <w:pPr>
        <w:spacing w:after="0" w:line="240" w:lineRule="auto"/>
      </w:pPr>
      <w:r>
        <w:separator/>
      </w:r>
    </w:p>
  </w:endnote>
  <w:endnote w:type="continuationSeparator" w:id="0">
    <w:p w14:paraId="0483E72A" w14:textId="77777777" w:rsidR="00EF5A06" w:rsidRDefault="00EF5A06" w:rsidP="007D53D4">
      <w:pPr>
        <w:spacing w:after="0" w:line="240" w:lineRule="auto"/>
      </w:pPr>
      <w:r>
        <w:continuationSeparator/>
      </w:r>
    </w:p>
  </w:endnote>
  <w:endnote w:type="continuationNotice" w:id="1">
    <w:p w14:paraId="07EA4DF7" w14:textId="77777777" w:rsidR="00EF5A06" w:rsidRDefault="00EF5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420593"/>
      <w:docPartObj>
        <w:docPartGallery w:val="Page Numbers (Bottom of Page)"/>
        <w:docPartUnique/>
      </w:docPartObj>
    </w:sdtPr>
    <w:sdtEndPr>
      <w:rPr>
        <w:noProof/>
      </w:rPr>
    </w:sdtEndPr>
    <w:sdtContent>
      <w:p w14:paraId="63CA80F6" w14:textId="3AD1FB23" w:rsidR="00A44B1B" w:rsidRDefault="00A44B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4033E9" w14:textId="77777777" w:rsidR="00A44B1B" w:rsidRDefault="00A44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513964"/>
      <w:docPartObj>
        <w:docPartGallery w:val="Page Numbers (Bottom of Page)"/>
        <w:docPartUnique/>
      </w:docPartObj>
    </w:sdtPr>
    <w:sdtEndPr>
      <w:rPr>
        <w:noProof/>
      </w:rPr>
    </w:sdtEndPr>
    <w:sdtContent>
      <w:p w14:paraId="5C277A2E" w14:textId="65EBDEE2" w:rsidR="00A44B1B" w:rsidRDefault="00A44B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6739BD" w14:textId="78308E4B" w:rsidR="00A44B1B" w:rsidRDefault="00A44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505801"/>
      <w:docPartObj>
        <w:docPartGallery w:val="Page Numbers (Bottom of Page)"/>
        <w:docPartUnique/>
      </w:docPartObj>
    </w:sdtPr>
    <w:sdtEndPr>
      <w:rPr>
        <w:noProof/>
      </w:rPr>
    </w:sdtEndPr>
    <w:sdtContent>
      <w:p w14:paraId="4E4C316B" w14:textId="0A4DE6F8" w:rsidR="00A44B1B" w:rsidRDefault="00A44B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B99654" w14:textId="426F1E37" w:rsidR="00A44B1B" w:rsidRDefault="00A44B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714771"/>
      <w:docPartObj>
        <w:docPartGallery w:val="Page Numbers (Bottom of Page)"/>
        <w:docPartUnique/>
      </w:docPartObj>
    </w:sdtPr>
    <w:sdtEndPr>
      <w:rPr>
        <w:noProof/>
      </w:rPr>
    </w:sdtEndPr>
    <w:sdtContent>
      <w:p w14:paraId="47E9F5EA" w14:textId="131D5E6E" w:rsidR="00A44B1B" w:rsidRDefault="00A44B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EAAFB8" w14:textId="5CD4D74F" w:rsidR="00A44B1B" w:rsidRDefault="00A44B1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957321"/>
      <w:docPartObj>
        <w:docPartGallery w:val="Page Numbers (Bottom of Page)"/>
        <w:docPartUnique/>
      </w:docPartObj>
    </w:sdtPr>
    <w:sdtEndPr>
      <w:rPr>
        <w:noProof/>
      </w:rPr>
    </w:sdtEndPr>
    <w:sdtContent>
      <w:p w14:paraId="60389197" w14:textId="3C7AA85C" w:rsidR="00A44B1B" w:rsidRDefault="00A44B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8BE9DF" w14:textId="30C0B627" w:rsidR="00A44B1B" w:rsidRDefault="00A44B1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403947"/>
      <w:docPartObj>
        <w:docPartGallery w:val="Page Numbers (Bottom of Page)"/>
        <w:docPartUnique/>
      </w:docPartObj>
    </w:sdtPr>
    <w:sdtEndPr>
      <w:rPr>
        <w:noProof/>
      </w:rPr>
    </w:sdtEndPr>
    <w:sdtContent>
      <w:p w14:paraId="555E7E09" w14:textId="559E08E1" w:rsidR="00A44B1B" w:rsidRDefault="00A44B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C2C303" w14:textId="40D7B49B" w:rsidR="00A44B1B" w:rsidRDefault="00A44B1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448511"/>
      <w:docPartObj>
        <w:docPartGallery w:val="Page Numbers (Bottom of Page)"/>
        <w:docPartUnique/>
      </w:docPartObj>
    </w:sdtPr>
    <w:sdtEndPr>
      <w:rPr>
        <w:noProof/>
      </w:rPr>
    </w:sdtEndPr>
    <w:sdtContent>
      <w:p w14:paraId="5CFC7259" w14:textId="4AC8111C" w:rsidR="00A44B1B" w:rsidRDefault="00A44B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D4E05B" w14:textId="77777777" w:rsidR="00A44B1B" w:rsidRDefault="00A44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9A08C" w14:textId="77777777" w:rsidR="00EF5A06" w:rsidRDefault="00EF5A06" w:rsidP="007D53D4">
      <w:pPr>
        <w:spacing w:after="0" w:line="240" w:lineRule="auto"/>
      </w:pPr>
      <w:r>
        <w:separator/>
      </w:r>
    </w:p>
  </w:footnote>
  <w:footnote w:type="continuationSeparator" w:id="0">
    <w:p w14:paraId="31F484E1" w14:textId="77777777" w:rsidR="00EF5A06" w:rsidRDefault="00EF5A06" w:rsidP="007D53D4">
      <w:pPr>
        <w:spacing w:after="0" w:line="240" w:lineRule="auto"/>
      </w:pPr>
      <w:r>
        <w:continuationSeparator/>
      </w:r>
    </w:p>
  </w:footnote>
  <w:footnote w:type="continuationNotice" w:id="1">
    <w:p w14:paraId="1A9C8323" w14:textId="77777777" w:rsidR="00EF5A06" w:rsidRDefault="00EF5A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69"/>
      <w:gridCol w:w="2041"/>
      <w:gridCol w:w="3005"/>
    </w:tblGrid>
    <w:tr w:rsidR="00A44B1B" w14:paraId="1BC9A585" w14:textId="77777777" w:rsidTr="00F50FDD">
      <w:tc>
        <w:tcPr>
          <w:tcW w:w="3969" w:type="dxa"/>
        </w:tcPr>
        <w:p w14:paraId="632409DA" w14:textId="10175489" w:rsidR="00A44B1B" w:rsidRDefault="00A44B1B" w:rsidP="56733B51">
          <w:pPr>
            <w:pStyle w:val="Header"/>
            <w:ind w:left="-115"/>
          </w:pPr>
          <w:r>
            <w:t>Biomarkers of systemic treatment response systematic scoping review</w:t>
          </w:r>
        </w:p>
      </w:tc>
      <w:tc>
        <w:tcPr>
          <w:tcW w:w="2041" w:type="dxa"/>
        </w:tcPr>
        <w:p w14:paraId="789AED53" w14:textId="77777777" w:rsidR="00A44B1B" w:rsidRDefault="00A44B1B" w:rsidP="56733B51">
          <w:pPr>
            <w:pStyle w:val="Header"/>
            <w:jc w:val="center"/>
          </w:pPr>
        </w:p>
      </w:tc>
      <w:tc>
        <w:tcPr>
          <w:tcW w:w="3005" w:type="dxa"/>
        </w:tcPr>
        <w:p w14:paraId="6A8F7007" w14:textId="77777777" w:rsidR="00A44B1B" w:rsidRDefault="00A44B1B" w:rsidP="56733B51">
          <w:pPr>
            <w:pStyle w:val="Header"/>
            <w:ind w:right="-115"/>
            <w:jc w:val="right"/>
          </w:pPr>
        </w:p>
      </w:tc>
    </w:tr>
    <w:tr w:rsidR="00A44B1B" w14:paraId="22028FEA" w14:textId="77777777" w:rsidTr="00F50FDD">
      <w:tc>
        <w:tcPr>
          <w:tcW w:w="3969" w:type="dxa"/>
        </w:tcPr>
        <w:p w14:paraId="49A6A545" w14:textId="77777777" w:rsidR="00A44B1B" w:rsidRDefault="00A44B1B" w:rsidP="56733B51">
          <w:pPr>
            <w:pStyle w:val="Header"/>
            <w:ind w:left="-115"/>
          </w:pPr>
        </w:p>
      </w:tc>
      <w:tc>
        <w:tcPr>
          <w:tcW w:w="2041" w:type="dxa"/>
        </w:tcPr>
        <w:p w14:paraId="191F2FB2" w14:textId="77777777" w:rsidR="00A44B1B" w:rsidRDefault="00A44B1B" w:rsidP="56733B51">
          <w:pPr>
            <w:pStyle w:val="Header"/>
            <w:jc w:val="center"/>
          </w:pPr>
        </w:p>
      </w:tc>
      <w:tc>
        <w:tcPr>
          <w:tcW w:w="3005" w:type="dxa"/>
        </w:tcPr>
        <w:p w14:paraId="5C757B28" w14:textId="77777777" w:rsidR="00A44B1B" w:rsidRDefault="00A44B1B" w:rsidP="56733B51">
          <w:pPr>
            <w:pStyle w:val="Header"/>
            <w:ind w:right="-115"/>
            <w:jc w:val="right"/>
          </w:pPr>
        </w:p>
      </w:tc>
    </w:tr>
  </w:tbl>
  <w:p w14:paraId="21DFA527" w14:textId="499BA092" w:rsidR="00A44B1B" w:rsidRDefault="00A44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A44B1B" w14:paraId="7A4CD57A" w14:textId="77777777" w:rsidTr="56733B51">
      <w:tc>
        <w:tcPr>
          <w:tcW w:w="3005" w:type="dxa"/>
        </w:tcPr>
        <w:p w14:paraId="51D1BF4E" w14:textId="2D05F81D" w:rsidR="00A44B1B" w:rsidRDefault="00A44B1B" w:rsidP="56733B51">
          <w:pPr>
            <w:pStyle w:val="Header"/>
            <w:ind w:left="-115"/>
          </w:pPr>
          <w:r>
            <w:t>Biomarkers of systemic treatment response systematic scoping review</w:t>
          </w:r>
        </w:p>
      </w:tc>
      <w:tc>
        <w:tcPr>
          <w:tcW w:w="3005" w:type="dxa"/>
        </w:tcPr>
        <w:p w14:paraId="14EC7E35" w14:textId="0DF7B1C8" w:rsidR="00A44B1B" w:rsidRDefault="00A44B1B" w:rsidP="56733B51">
          <w:pPr>
            <w:pStyle w:val="Header"/>
            <w:jc w:val="center"/>
          </w:pPr>
        </w:p>
      </w:tc>
      <w:tc>
        <w:tcPr>
          <w:tcW w:w="3005" w:type="dxa"/>
        </w:tcPr>
        <w:p w14:paraId="4E98ABB8" w14:textId="23481CE6" w:rsidR="00A44B1B" w:rsidRDefault="00A44B1B" w:rsidP="56733B51">
          <w:pPr>
            <w:pStyle w:val="Header"/>
            <w:ind w:right="-115"/>
            <w:jc w:val="right"/>
          </w:pPr>
        </w:p>
      </w:tc>
    </w:tr>
  </w:tbl>
  <w:p w14:paraId="53D55BE1" w14:textId="0FD4BCB9" w:rsidR="00A44B1B" w:rsidRDefault="00A44B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A44B1B" w14:paraId="280D4E1C" w14:textId="77777777" w:rsidTr="56733B51">
      <w:tc>
        <w:tcPr>
          <w:tcW w:w="3005" w:type="dxa"/>
        </w:tcPr>
        <w:p w14:paraId="7489D802" w14:textId="348ADCFA" w:rsidR="00A44B1B" w:rsidRDefault="00A44B1B" w:rsidP="56733B51">
          <w:pPr>
            <w:pStyle w:val="Header"/>
            <w:ind w:left="-115"/>
          </w:pPr>
          <w:r>
            <w:t>Biomarkers of systemic treatment response systematic scoping review</w:t>
          </w:r>
        </w:p>
      </w:tc>
      <w:tc>
        <w:tcPr>
          <w:tcW w:w="3005" w:type="dxa"/>
        </w:tcPr>
        <w:p w14:paraId="4C20C035" w14:textId="4954AF91" w:rsidR="00A44B1B" w:rsidRDefault="00A44B1B" w:rsidP="56733B51">
          <w:pPr>
            <w:pStyle w:val="Header"/>
            <w:jc w:val="center"/>
          </w:pPr>
        </w:p>
      </w:tc>
      <w:tc>
        <w:tcPr>
          <w:tcW w:w="3005" w:type="dxa"/>
        </w:tcPr>
        <w:p w14:paraId="0E1656C8" w14:textId="30A7AC34" w:rsidR="00A44B1B" w:rsidRDefault="00A44B1B" w:rsidP="56733B51">
          <w:pPr>
            <w:pStyle w:val="Header"/>
            <w:ind w:right="-115"/>
            <w:jc w:val="right"/>
          </w:pPr>
        </w:p>
      </w:tc>
    </w:tr>
  </w:tbl>
  <w:p w14:paraId="7591F016" w14:textId="31174C16" w:rsidR="00A44B1B" w:rsidRDefault="00A44B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A44B1B" w14:paraId="2BDB99E4" w14:textId="77777777" w:rsidTr="56733B51">
      <w:tc>
        <w:tcPr>
          <w:tcW w:w="4650" w:type="dxa"/>
        </w:tcPr>
        <w:p w14:paraId="7F360481" w14:textId="51EB5F73" w:rsidR="00A44B1B" w:rsidRDefault="00A44B1B" w:rsidP="56733B51">
          <w:pPr>
            <w:pStyle w:val="Header"/>
            <w:ind w:left="-115"/>
          </w:pPr>
          <w:r>
            <w:t>Biomarkers of systemic treatment response systematic scoping review</w:t>
          </w:r>
        </w:p>
      </w:tc>
      <w:tc>
        <w:tcPr>
          <w:tcW w:w="4650" w:type="dxa"/>
        </w:tcPr>
        <w:p w14:paraId="6A1CBD1D" w14:textId="095EFE6D" w:rsidR="00A44B1B" w:rsidRDefault="00A44B1B" w:rsidP="56733B51">
          <w:pPr>
            <w:pStyle w:val="Header"/>
            <w:jc w:val="center"/>
          </w:pPr>
        </w:p>
      </w:tc>
      <w:tc>
        <w:tcPr>
          <w:tcW w:w="4650" w:type="dxa"/>
        </w:tcPr>
        <w:p w14:paraId="7A85C2EC" w14:textId="451A1974" w:rsidR="00A44B1B" w:rsidRDefault="00A44B1B" w:rsidP="56733B51">
          <w:pPr>
            <w:pStyle w:val="Header"/>
            <w:ind w:right="-115"/>
            <w:jc w:val="right"/>
          </w:pPr>
        </w:p>
      </w:tc>
    </w:tr>
  </w:tbl>
  <w:p w14:paraId="5F585843" w14:textId="6A5DD11E" w:rsidR="00A44B1B" w:rsidRDefault="00A44B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A44B1B" w14:paraId="71A7A244" w14:textId="77777777" w:rsidTr="56733B51">
      <w:tc>
        <w:tcPr>
          <w:tcW w:w="3005" w:type="dxa"/>
        </w:tcPr>
        <w:p w14:paraId="3122FBA2" w14:textId="06759104" w:rsidR="00A44B1B" w:rsidRDefault="00A44B1B" w:rsidP="56733B51">
          <w:pPr>
            <w:pStyle w:val="Header"/>
            <w:ind w:left="-115"/>
          </w:pPr>
          <w:r>
            <w:t>Biomarkers of systemic treatment response systematic scoping review</w:t>
          </w:r>
        </w:p>
      </w:tc>
      <w:tc>
        <w:tcPr>
          <w:tcW w:w="3005" w:type="dxa"/>
        </w:tcPr>
        <w:p w14:paraId="3B290D9B" w14:textId="3FCE92EF" w:rsidR="00A44B1B" w:rsidRDefault="00A44B1B" w:rsidP="56733B51">
          <w:pPr>
            <w:pStyle w:val="Header"/>
            <w:jc w:val="center"/>
          </w:pPr>
        </w:p>
      </w:tc>
      <w:tc>
        <w:tcPr>
          <w:tcW w:w="3005" w:type="dxa"/>
        </w:tcPr>
        <w:p w14:paraId="28F94779" w14:textId="4C857D9E" w:rsidR="00A44B1B" w:rsidRDefault="00A44B1B" w:rsidP="56733B51">
          <w:pPr>
            <w:pStyle w:val="Header"/>
            <w:ind w:right="-115"/>
            <w:jc w:val="right"/>
          </w:pPr>
        </w:p>
      </w:tc>
    </w:tr>
  </w:tbl>
  <w:p w14:paraId="60C740EF" w14:textId="4400FDFE" w:rsidR="00A44B1B" w:rsidRDefault="00A44B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A44B1B" w14:paraId="203FBBA7" w14:textId="77777777" w:rsidTr="56733B51">
      <w:tc>
        <w:tcPr>
          <w:tcW w:w="3005" w:type="dxa"/>
        </w:tcPr>
        <w:p w14:paraId="4EE76F5B" w14:textId="415E2FD9" w:rsidR="00A44B1B" w:rsidRDefault="00A44B1B" w:rsidP="56733B51">
          <w:pPr>
            <w:pStyle w:val="Header"/>
            <w:ind w:left="-115"/>
          </w:pPr>
          <w:r>
            <w:t>Biomarkers of systemic treatment response systematic scoping review</w:t>
          </w:r>
        </w:p>
      </w:tc>
      <w:tc>
        <w:tcPr>
          <w:tcW w:w="3005" w:type="dxa"/>
        </w:tcPr>
        <w:p w14:paraId="7089C9E2" w14:textId="45BA2228" w:rsidR="00A44B1B" w:rsidRDefault="00A44B1B" w:rsidP="56733B51">
          <w:pPr>
            <w:pStyle w:val="Header"/>
            <w:jc w:val="center"/>
          </w:pPr>
        </w:p>
      </w:tc>
      <w:tc>
        <w:tcPr>
          <w:tcW w:w="3005" w:type="dxa"/>
        </w:tcPr>
        <w:p w14:paraId="1C04C2CE" w14:textId="346B6B2E" w:rsidR="00A44B1B" w:rsidRDefault="00A44B1B" w:rsidP="56733B51">
          <w:pPr>
            <w:pStyle w:val="Header"/>
            <w:ind w:right="-115"/>
            <w:jc w:val="right"/>
          </w:pPr>
        </w:p>
      </w:tc>
    </w:tr>
  </w:tbl>
  <w:p w14:paraId="387D1574" w14:textId="3812F76B" w:rsidR="00A44B1B" w:rsidRDefault="00A44B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0"/>
      <w:gridCol w:w="3250"/>
      <w:gridCol w:w="3250"/>
    </w:tblGrid>
    <w:tr w:rsidR="00A44B1B" w14:paraId="18FCA9D5" w14:textId="77777777" w:rsidTr="56733B51">
      <w:tc>
        <w:tcPr>
          <w:tcW w:w="3250" w:type="dxa"/>
        </w:tcPr>
        <w:p w14:paraId="0A16F6E1" w14:textId="4AF9674B" w:rsidR="00A44B1B" w:rsidRDefault="00A44B1B" w:rsidP="56733B51">
          <w:pPr>
            <w:pStyle w:val="Header"/>
            <w:ind w:left="-115"/>
          </w:pPr>
          <w:r>
            <w:t>Biomarkers of systemic treatment response systematic scoping review</w:t>
          </w:r>
        </w:p>
      </w:tc>
      <w:tc>
        <w:tcPr>
          <w:tcW w:w="3250" w:type="dxa"/>
        </w:tcPr>
        <w:p w14:paraId="2E09D714" w14:textId="77777777" w:rsidR="00A44B1B" w:rsidRDefault="00A44B1B" w:rsidP="56733B51">
          <w:pPr>
            <w:pStyle w:val="Header"/>
            <w:jc w:val="center"/>
          </w:pPr>
        </w:p>
      </w:tc>
      <w:tc>
        <w:tcPr>
          <w:tcW w:w="3250" w:type="dxa"/>
        </w:tcPr>
        <w:p w14:paraId="4A8CDCBA" w14:textId="77777777" w:rsidR="00A44B1B" w:rsidRDefault="00A44B1B" w:rsidP="56733B51">
          <w:pPr>
            <w:pStyle w:val="Header"/>
            <w:ind w:right="-115"/>
            <w:jc w:val="right"/>
          </w:pPr>
        </w:p>
      </w:tc>
    </w:tr>
  </w:tbl>
  <w:p w14:paraId="300C1730" w14:textId="77777777" w:rsidR="00A44B1B" w:rsidRDefault="00A44B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1AB"/>
    <w:multiLevelType w:val="hybridMultilevel"/>
    <w:tmpl w:val="5E149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A0BF2"/>
    <w:multiLevelType w:val="hybridMultilevel"/>
    <w:tmpl w:val="02864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756E39"/>
    <w:multiLevelType w:val="hybridMultilevel"/>
    <w:tmpl w:val="D2326F00"/>
    <w:lvl w:ilvl="0" w:tplc="97A8916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629F5"/>
    <w:multiLevelType w:val="hybridMultilevel"/>
    <w:tmpl w:val="9D42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F42D6"/>
    <w:multiLevelType w:val="hybridMultilevel"/>
    <w:tmpl w:val="C556FCAA"/>
    <w:lvl w:ilvl="0" w:tplc="EA0EB85A">
      <w:start w:val="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57AC2"/>
    <w:multiLevelType w:val="multilevel"/>
    <w:tmpl w:val="4A7A7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1F44A88"/>
    <w:multiLevelType w:val="hybridMultilevel"/>
    <w:tmpl w:val="2D8CD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8A223A"/>
    <w:multiLevelType w:val="hybridMultilevel"/>
    <w:tmpl w:val="6908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1F08BE"/>
    <w:multiLevelType w:val="multilevel"/>
    <w:tmpl w:val="5100E8A8"/>
    <w:numStyleLink w:val="Numberedheadingsscheme"/>
  </w:abstractNum>
  <w:abstractNum w:abstractNumId="9" w15:restartNumberingAfterBreak="0">
    <w:nsid w:val="596D0032"/>
    <w:multiLevelType w:val="hybridMultilevel"/>
    <w:tmpl w:val="54026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4C0FEF"/>
    <w:multiLevelType w:val="hybridMultilevel"/>
    <w:tmpl w:val="E0D8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34EF9"/>
    <w:multiLevelType w:val="hybridMultilevel"/>
    <w:tmpl w:val="E7AC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23FB1"/>
    <w:multiLevelType w:val="multilevel"/>
    <w:tmpl w:val="5100E8A8"/>
    <w:styleLink w:val="Numberedheadingsschem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B2A06AE"/>
    <w:multiLevelType w:val="hybridMultilevel"/>
    <w:tmpl w:val="FBF80732"/>
    <w:lvl w:ilvl="0" w:tplc="83FCD608">
      <w:start w:val="1"/>
      <w:numFmt w:val="bullet"/>
      <w:lvlText w:val=""/>
      <w:lvlJc w:val="left"/>
      <w:pPr>
        <w:tabs>
          <w:tab w:val="num" w:pos="360"/>
        </w:tabs>
        <w:ind w:left="360" w:hanging="360"/>
      </w:pPr>
      <w:rPr>
        <w:rFonts w:ascii="Wingdings" w:hAnsi="Wingdings" w:hint="default"/>
      </w:rPr>
    </w:lvl>
    <w:lvl w:ilvl="1" w:tplc="82DA49E4" w:tentative="1">
      <w:start w:val="1"/>
      <w:numFmt w:val="bullet"/>
      <w:lvlText w:val=""/>
      <w:lvlJc w:val="left"/>
      <w:pPr>
        <w:tabs>
          <w:tab w:val="num" w:pos="1080"/>
        </w:tabs>
        <w:ind w:left="1080" w:hanging="360"/>
      </w:pPr>
      <w:rPr>
        <w:rFonts w:ascii="Wingdings" w:hAnsi="Wingdings" w:hint="default"/>
      </w:rPr>
    </w:lvl>
    <w:lvl w:ilvl="2" w:tplc="0D5E0FF6" w:tentative="1">
      <w:start w:val="1"/>
      <w:numFmt w:val="bullet"/>
      <w:lvlText w:val=""/>
      <w:lvlJc w:val="left"/>
      <w:pPr>
        <w:tabs>
          <w:tab w:val="num" w:pos="1800"/>
        </w:tabs>
        <w:ind w:left="1800" w:hanging="360"/>
      </w:pPr>
      <w:rPr>
        <w:rFonts w:ascii="Wingdings" w:hAnsi="Wingdings" w:hint="default"/>
      </w:rPr>
    </w:lvl>
    <w:lvl w:ilvl="3" w:tplc="A6E08BF0" w:tentative="1">
      <w:start w:val="1"/>
      <w:numFmt w:val="bullet"/>
      <w:lvlText w:val=""/>
      <w:lvlJc w:val="left"/>
      <w:pPr>
        <w:tabs>
          <w:tab w:val="num" w:pos="2520"/>
        </w:tabs>
        <w:ind w:left="2520" w:hanging="360"/>
      </w:pPr>
      <w:rPr>
        <w:rFonts w:ascii="Wingdings" w:hAnsi="Wingdings" w:hint="default"/>
      </w:rPr>
    </w:lvl>
    <w:lvl w:ilvl="4" w:tplc="0416FF5C" w:tentative="1">
      <w:start w:val="1"/>
      <w:numFmt w:val="bullet"/>
      <w:lvlText w:val=""/>
      <w:lvlJc w:val="left"/>
      <w:pPr>
        <w:tabs>
          <w:tab w:val="num" w:pos="3240"/>
        </w:tabs>
        <w:ind w:left="3240" w:hanging="360"/>
      </w:pPr>
      <w:rPr>
        <w:rFonts w:ascii="Wingdings" w:hAnsi="Wingdings" w:hint="default"/>
      </w:rPr>
    </w:lvl>
    <w:lvl w:ilvl="5" w:tplc="F29CE306" w:tentative="1">
      <w:start w:val="1"/>
      <w:numFmt w:val="bullet"/>
      <w:lvlText w:val=""/>
      <w:lvlJc w:val="left"/>
      <w:pPr>
        <w:tabs>
          <w:tab w:val="num" w:pos="3960"/>
        </w:tabs>
        <w:ind w:left="3960" w:hanging="360"/>
      </w:pPr>
      <w:rPr>
        <w:rFonts w:ascii="Wingdings" w:hAnsi="Wingdings" w:hint="default"/>
      </w:rPr>
    </w:lvl>
    <w:lvl w:ilvl="6" w:tplc="01BCF9CC" w:tentative="1">
      <w:start w:val="1"/>
      <w:numFmt w:val="bullet"/>
      <w:lvlText w:val=""/>
      <w:lvlJc w:val="left"/>
      <w:pPr>
        <w:tabs>
          <w:tab w:val="num" w:pos="4680"/>
        </w:tabs>
        <w:ind w:left="4680" w:hanging="360"/>
      </w:pPr>
      <w:rPr>
        <w:rFonts w:ascii="Wingdings" w:hAnsi="Wingdings" w:hint="default"/>
      </w:rPr>
    </w:lvl>
    <w:lvl w:ilvl="7" w:tplc="AABA2AD8" w:tentative="1">
      <w:start w:val="1"/>
      <w:numFmt w:val="bullet"/>
      <w:lvlText w:val=""/>
      <w:lvlJc w:val="left"/>
      <w:pPr>
        <w:tabs>
          <w:tab w:val="num" w:pos="5400"/>
        </w:tabs>
        <w:ind w:left="5400" w:hanging="360"/>
      </w:pPr>
      <w:rPr>
        <w:rFonts w:ascii="Wingdings" w:hAnsi="Wingdings" w:hint="default"/>
      </w:rPr>
    </w:lvl>
    <w:lvl w:ilvl="8" w:tplc="2F86A406"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B402488"/>
    <w:multiLevelType w:val="hybridMultilevel"/>
    <w:tmpl w:val="AC108A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223242"/>
    <w:multiLevelType w:val="hybridMultilevel"/>
    <w:tmpl w:val="89702418"/>
    <w:lvl w:ilvl="0" w:tplc="386634A0">
      <w:start w:val="1"/>
      <w:numFmt w:val="bullet"/>
      <w:lvlText w:val=""/>
      <w:lvlJc w:val="left"/>
      <w:pPr>
        <w:tabs>
          <w:tab w:val="num" w:pos="720"/>
        </w:tabs>
        <w:ind w:left="720" w:hanging="360"/>
      </w:pPr>
      <w:rPr>
        <w:rFonts w:ascii="Wingdings" w:hAnsi="Wingdings" w:hint="default"/>
      </w:rPr>
    </w:lvl>
    <w:lvl w:ilvl="1" w:tplc="5DAE4DF4" w:tentative="1">
      <w:start w:val="1"/>
      <w:numFmt w:val="bullet"/>
      <w:lvlText w:val=""/>
      <w:lvlJc w:val="left"/>
      <w:pPr>
        <w:tabs>
          <w:tab w:val="num" w:pos="1440"/>
        </w:tabs>
        <w:ind w:left="1440" w:hanging="360"/>
      </w:pPr>
      <w:rPr>
        <w:rFonts w:ascii="Wingdings" w:hAnsi="Wingdings" w:hint="default"/>
      </w:rPr>
    </w:lvl>
    <w:lvl w:ilvl="2" w:tplc="1CD0BF36" w:tentative="1">
      <w:start w:val="1"/>
      <w:numFmt w:val="bullet"/>
      <w:lvlText w:val=""/>
      <w:lvlJc w:val="left"/>
      <w:pPr>
        <w:tabs>
          <w:tab w:val="num" w:pos="2160"/>
        </w:tabs>
        <w:ind w:left="2160" w:hanging="360"/>
      </w:pPr>
      <w:rPr>
        <w:rFonts w:ascii="Wingdings" w:hAnsi="Wingdings" w:hint="default"/>
      </w:rPr>
    </w:lvl>
    <w:lvl w:ilvl="3" w:tplc="0E02B5BE" w:tentative="1">
      <w:start w:val="1"/>
      <w:numFmt w:val="bullet"/>
      <w:lvlText w:val=""/>
      <w:lvlJc w:val="left"/>
      <w:pPr>
        <w:tabs>
          <w:tab w:val="num" w:pos="2880"/>
        </w:tabs>
        <w:ind w:left="2880" w:hanging="360"/>
      </w:pPr>
      <w:rPr>
        <w:rFonts w:ascii="Wingdings" w:hAnsi="Wingdings" w:hint="default"/>
      </w:rPr>
    </w:lvl>
    <w:lvl w:ilvl="4" w:tplc="C4AEFDF6" w:tentative="1">
      <w:start w:val="1"/>
      <w:numFmt w:val="bullet"/>
      <w:lvlText w:val=""/>
      <w:lvlJc w:val="left"/>
      <w:pPr>
        <w:tabs>
          <w:tab w:val="num" w:pos="3600"/>
        </w:tabs>
        <w:ind w:left="3600" w:hanging="360"/>
      </w:pPr>
      <w:rPr>
        <w:rFonts w:ascii="Wingdings" w:hAnsi="Wingdings" w:hint="default"/>
      </w:rPr>
    </w:lvl>
    <w:lvl w:ilvl="5" w:tplc="5E02FB94" w:tentative="1">
      <w:start w:val="1"/>
      <w:numFmt w:val="bullet"/>
      <w:lvlText w:val=""/>
      <w:lvlJc w:val="left"/>
      <w:pPr>
        <w:tabs>
          <w:tab w:val="num" w:pos="4320"/>
        </w:tabs>
        <w:ind w:left="4320" w:hanging="360"/>
      </w:pPr>
      <w:rPr>
        <w:rFonts w:ascii="Wingdings" w:hAnsi="Wingdings" w:hint="default"/>
      </w:rPr>
    </w:lvl>
    <w:lvl w:ilvl="6" w:tplc="021C51AE" w:tentative="1">
      <w:start w:val="1"/>
      <w:numFmt w:val="bullet"/>
      <w:lvlText w:val=""/>
      <w:lvlJc w:val="left"/>
      <w:pPr>
        <w:tabs>
          <w:tab w:val="num" w:pos="5040"/>
        </w:tabs>
        <w:ind w:left="5040" w:hanging="360"/>
      </w:pPr>
      <w:rPr>
        <w:rFonts w:ascii="Wingdings" w:hAnsi="Wingdings" w:hint="default"/>
      </w:rPr>
    </w:lvl>
    <w:lvl w:ilvl="7" w:tplc="010A402A" w:tentative="1">
      <w:start w:val="1"/>
      <w:numFmt w:val="bullet"/>
      <w:lvlText w:val=""/>
      <w:lvlJc w:val="left"/>
      <w:pPr>
        <w:tabs>
          <w:tab w:val="num" w:pos="5760"/>
        </w:tabs>
        <w:ind w:left="5760" w:hanging="360"/>
      </w:pPr>
      <w:rPr>
        <w:rFonts w:ascii="Wingdings" w:hAnsi="Wingdings" w:hint="default"/>
      </w:rPr>
    </w:lvl>
    <w:lvl w:ilvl="8" w:tplc="16F07EB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A94405"/>
    <w:multiLevelType w:val="hybridMultilevel"/>
    <w:tmpl w:val="000667A8"/>
    <w:lvl w:ilvl="0" w:tplc="0B841FE6">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1"/>
  </w:num>
  <w:num w:numId="5">
    <w:abstractNumId w:val="9"/>
  </w:num>
  <w:num w:numId="6">
    <w:abstractNumId w:val="7"/>
  </w:num>
  <w:num w:numId="7">
    <w:abstractNumId w:val="14"/>
  </w:num>
  <w:num w:numId="8">
    <w:abstractNumId w:val="13"/>
  </w:num>
  <w:num w:numId="9">
    <w:abstractNumId w:val="6"/>
  </w:num>
  <w:num w:numId="10">
    <w:abstractNumId w:val="11"/>
  </w:num>
  <w:num w:numId="11">
    <w:abstractNumId w:val="0"/>
  </w:num>
  <w:num w:numId="12">
    <w:abstractNumId w:val="16"/>
  </w:num>
  <w:num w:numId="13">
    <w:abstractNumId w:val="15"/>
  </w:num>
  <w:num w:numId="14">
    <w:abstractNumId w:val="2"/>
  </w:num>
  <w:num w:numId="15">
    <w:abstractNumId w:val="4"/>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Brit J Dermatology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d0zfpt97xsrt1e2wadxsfd30tfwvw0rpdd0&quot;&gt;BIOMAP Full paper orders&lt;record-ids&gt;&lt;item&gt;9&lt;/item&gt;&lt;item&gt;13&lt;/item&gt;&lt;item&gt;34&lt;/item&gt;&lt;item&gt;83&lt;/item&gt;&lt;item&gt;84&lt;/item&gt;&lt;item&gt;86&lt;/item&gt;&lt;item&gt;92&lt;/item&gt;&lt;item&gt;93&lt;/item&gt;&lt;item&gt;94&lt;/item&gt;&lt;item&gt;132&lt;/item&gt;&lt;item&gt;143&lt;/item&gt;&lt;item&gt;183&lt;/item&gt;&lt;item&gt;213&lt;/item&gt;&lt;item&gt;214&lt;/item&gt;&lt;item&gt;217&lt;/item&gt;&lt;item&gt;218&lt;/item&gt;&lt;item&gt;304&lt;/item&gt;&lt;item&gt;305&lt;/item&gt;&lt;item&gt;312&lt;/item&gt;&lt;item&gt;366&lt;/item&gt;&lt;item&gt;367&lt;/item&gt;&lt;item&gt;375&lt;/item&gt;&lt;item&gt;377&lt;/item&gt;&lt;item&gt;387&lt;/item&gt;&lt;item&gt;397&lt;/item&gt;&lt;item&gt;398&lt;/item&gt;&lt;item&gt;410&lt;/item&gt;&lt;item&gt;411&lt;/item&gt;&lt;item&gt;419&lt;/item&gt;&lt;item&gt;424&lt;/item&gt;&lt;item&gt;427&lt;/item&gt;&lt;item&gt;428&lt;/item&gt;&lt;item&gt;433&lt;/item&gt;&lt;item&gt;453&lt;/item&gt;&lt;item&gt;456&lt;/item&gt;&lt;item&gt;458&lt;/item&gt;&lt;item&gt;460&lt;/item&gt;&lt;item&gt;461&lt;/item&gt;&lt;item&gt;463&lt;/item&gt;&lt;item&gt;624&lt;/item&gt;&lt;item&gt;637&lt;/item&gt;&lt;item&gt;638&lt;/item&gt;&lt;item&gt;639&lt;/item&gt;&lt;/record-ids&gt;&lt;/item&gt;&lt;/Libraries&gt;"/>
  </w:docVars>
  <w:rsids>
    <w:rsidRoot w:val="004B0941"/>
    <w:rsid w:val="000006E5"/>
    <w:rsid w:val="000007FF"/>
    <w:rsid w:val="00000BAA"/>
    <w:rsid w:val="0000112C"/>
    <w:rsid w:val="00001B25"/>
    <w:rsid w:val="0000221B"/>
    <w:rsid w:val="00002A16"/>
    <w:rsid w:val="00002EB8"/>
    <w:rsid w:val="0000401F"/>
    <w:rsid w:val="00004D16"/>
    <w:rsid w:val="00005147"/>
    <w:rsid w:val="000070A0"/>
    <w:rsid w:val="000071E7"/>
    <w:rsid w:val="000077B3"/>
    <w:rsid w:val="00007E3D"/>
    <w:rsid w:val="000132E5"/>
    <w:rsid w:val="00013ECB"/>
    <w:rsid w:val="000157D6"/>
    <w:rsid w:val="0002113E"/>
    <w:rsid w:val="00021E78"/>
    <w:rsid w:val="00021EF0"/>
    <w:rsid w:val="000225B1"/>
    <w:rsid w:val="00023A68"/>
    <w:rsid w:val="00024A0C"/>
    <w:rsid w:val="00024BD6"/>
    <w:rsid w:val="00025DAB"/>
    <w:rsid w:val="000278F1"/>
    <w:rsid w:val="000316A9"/>
    <w:rsid w:val="00031840"/>
    <w:rsid w:val="00031D53"/>
    <w:rsid w:val="0003297A"/>
    <w:rsid w:val="000341E9"/>
    <w:rsid w:val="00034E96"/>
    <w:rsid w:val="00035503"/>
    <w:rsid w:val="00036E39"/>
    <w:rsid w:val="00036E94"/>
    <w:rsid w:val="00036FF5"/>
    <w:rsid w:val="0004091E"/>
    <w:rsid w:val="00040DBD"/>
    <w:rsid w:val="00040F98"/>
    <w:rsid w:val="00041886"/>
    <w:rsid w:val="000420A1"/>
    <w:rsid w:val="00043205"/>
    <w:rsid w:val="00043296"/>
    <w:rsid w:val="0004342F"/>
    <w:rsid w:val="00043695"/>
    <w:rsid w:val="00044F22"/>
    <w:rsid w:val="0004508B"/>
    <w:rsid w:val="00045F6B"/>
    <w:rsid w:val="00052A96"/>
    <w:rsid w:val="00052EC6"/>
    <w:rsid w:val="000537EF"/>
    <w:rsid w:val="00054D14"/>
    <w:rsid w:val="00055C5D"/>
    <w:rsid w:val="000566F1"/>
    <w:rsid w:val="000567F8"/>
    <w:rsid w:val="0005747A"/>
    <w:rsid w:val="0006132D"/>
    <w:rsid w:val="00065B62"/>
    <w:rsid w:val="000664FA"/>
    <w:rsid w:val="0006664A"/>
    <w:rsid w:val="00067B0A"/>
    <w:rsid w:val="0007010E"/>
    <w:rsid w:val="0007036A"/>
    <w:rsid w:val="0007081E"/>
    <w:rsid w:val="000709C3"/>
    <w:rsid w:val="000732D3"/>
    <w:rsid w:val="00073F4A"/>
    <w:rsid w:val="00074BD2"/>
    <w:rsid w:val="0007734F"/>
    <w:rsid w:val="0007765B"/>
    <w:rsid w:val="00080266"/>
    <w:rsid w:val="00082026"/>
    <w:rsid w:val="00082163"/>
    <w:rsid w:val="000828F4"/>
    <w:rsid w:val="00082F67"/>
    <w:rsid w:val="000831F3"/>
    <w:rsid w:val="000863C6"/>
    <w:rsid w:val="000904DB"/>
    <w:rsid w:val="00090706"/>
    <w:rsid w:val="000907FB"/>
    <w:rsid w:val="00092F36"/>
    <w:rsid w:val="00094898"/>
    <w:rsid w:val="00095870"/>
    <w:rsid w:val="00095891"/>
    <w:rsid w:val="00095D92"/>
    <w:rsid w:val="000960F9"/>
    <w:rsid w:val="00097196"/>
    <w:rsid w:val="00097552"/>
    <w:rsid w:val="000A1ABF"/>
    <w:rsid w:val="000A2383"/>
    <w:rsid w:val="000A2B27"/>
    <w:rsid w:val="000A4110"/>
    <w:rsid w:val="000A5AFA"/>
    <w:rsid w:val="000A5DD3"/>
    <w:rsid w:val="000A64E0"/>
    <w:rsid w:val="000A6521"/>
    <w:rsid w:val="000A7E68"/>
    <w:rsid w:val="000B0B8E"/>
    <w:rsid w:val="000B36FD"/>
    <w:rsid w:val="000B3A3E"/>
    <w:rsid w:val="000B635E"/>
    <w:rsid w:val="000C1F64"/>
    <w:rsid w:val="000C313B"/>
    <w:rsid w:val="000C34AE"/>
    <w:rsid w:val="000C353C"/>
    <w:rsid w:val="000C3973"/>
    <w:rsid w:val="000C4B1B"/>
    <w:rsid w:val="000D4027"/>
    <w:rsid w:val="000D4E3F"/>
    <w:rsid w:val="000D5494"/>
    <w:rsid w:val="000D5DBB"/>
    <w:rsid w:val="000E18DC"/>
    <w:rsid w:val="000E24C4"/>
    <w:rsid w:val="000E29AB"/>
    <w:rsid w:val="000E2F3E"/>
    <w:rsid w:val="000E3B9F"/>
    <w:rsid w:val="000E445E"/>
    <w:rsid w:val="000E4701"/>
    <w:rsid w:val="000E477C"/>
    <w:rsid w:val="000E5457"/>
    <w:rsid w:val="000E665C"/>
    <w:rsid w:val="000E6D33"/>
    <w:rsid w:val="000E7DC7"/>
    <w:rsid w:val="000F0127"/>
    <w:rsid w:val="000F2BEE"/>
    <w:rsid w:val="000F4BD5"/>
    <w:rsid w:val="000F522A"/>
    <w:rsid w:val="000F56F2"/>
    <w:rsid w:val="000F5E51"/>
    <w:rsid w:val="000F7273"/>
    <w:rsid w:val="000F7B04"/>
    <w:rsid w:val="00100AF2"/>
    <w:rsid w:val="00100E69"/>
    <w:rsid w:val="00101D0A"/>
    <w:rsid w:val="00102DD0"/>
    <w:rsid w:val="001034B4"/>
    <w:rsid w:val="00103CF9"/>
    <w:rsid w:val="00104688"/>
    <w:rsid w:val="00104F16"/>
    <w:rsid w:val="00105203"/>
    <w:rsid w:val="001053EC"/>
    <w:rsid w:val="0010567B"/>
    <w:rsid w:val="00105698"/>
    <w:rsid w:val="0010612E"/>
    <w:rsid w:val="00106A9C"/>
    <w:rsid w:val="00106BBC"/>
    <w:rsid w:val="001072AE"/>
    <w:rsid w:val="00110FFD"/>
    <w:rsid w:val="001111CA"/>
    <w:rsid w:val="0011163A"/>
    <w:rsid w:val="001117AC"/>
    <w:rsid w:val="001129DF"/>
    <w:rsid w:val="00112B7D"/>
    <w:rsid w:val="00112BE9"/>
    <w:rsid w:val="00115960"/>
    <w:rsid w:val="00116DB2"/>
    <w:rsid w:val="00117710"/>
    <w:rsid w:val="0012000A"/>
    <w:rsid w:val="00122315"/>
    <w:rsid w:val="00122415"/>
    <w:rsid w:val="00122AE4"/>
    <w:rsid w:val="00122AE8"/>
    <w:rsid w:val="00122BE6"/>
    <w:rsid w:val="00122DEE"/>
    <w:rsid w:val="00123468"/>
    <w:rsid w:val="00123C75"/>
    <w:rsid w:val="001255CF"/>
    <w:rsid w:val="00125AF9"/>
    <w:rsid w:val="0012784F"/>
    <w:rsid w:val="00127B4F"/>
    <w:rsid w:val="00131D98"/>
    <w:rsid w:val="001332A5"/>
    <w:rsid w:val="00133CA6"/>
    <w:rsid w:val="00134A35"/>
    <w:rsid w:val="00135466"/>
    <w:rsid w:val="00135A57"/>
    <w:rsid w:val="00136254"/>
    <w:rsid w:val="00140A74"/>
    <w:rsid w:val="001413C4"/>
    <w:rsid w:val="00141DE0"/>
    <w:rsid w:val="0014282A"/>
    <w:rsid w:val="00143E8B"/>
    <w:rsid w:val="00144036"/>
    <w:rsid w:val="001445A3"/>
    <w:rsid w:val="00146561"/>
    <w:rsid w:val="0014673F"/>
    <w:rsid w:val="00146AAC"/>
    <w:rsid w:val="00146ABA"/>
    <w:rsid w:val="00147972"/>
    <w:rsid w:val="00150421"/>
    <w:rsid w:val="00153224"/>
    <w:rsid w:val="001535D8"/>
    <w:rsid w:val="001537C3"/>
    <w:rsid w:val="0015456D"/>
    <w:rsid w:val="00155EDB"/>
    <w:rsid w:val="001578FF"/>
    <w:rsid w:val="00161097"/>
    <w:rsid w:val="00161692"/>
    <w:rsid w:val="001634A7"/>
    <w:rsid w:val="00163C60"/>
    <w:rsid w:val="00163D4F"/>
    <w:rsid w:val="00164978"/>
    <w:rsid w:val="00165EC4"/>
    <w:rsid w:val="00165FC1"/>
    <w:rsid w:val="00170410"/>
    <w:rsid w:val="00171D4A"/>
    <w:rsid w:val="00172A0A"/>
    <w:rsid w:val="0017412B"/>
    <w:rsid w:val="00175112"/>
    <w:rsid w:val="00176243"/>
    <w:rsid w:val="00176ECF"/>
    <w:rsid w:val="00177B70"/>
    <w:rsid w:val="00180251"/>
    <w:rsid w:val="00180A8C"/>
    <w:rsid w:val="00180BB9"/>
    <w:rsid w:val="001837E3"/>
    <w:rsid w:val="0018462B"/>
    <w:rsid w:val="001848FE"/>
    <w:rsid w:val="00185AD0"/>
    <w:rsid w:val="0018761D"/>
    <w:rsid w:val="00187950"/>
    <w:rsid w:val="00187C73"/>
    <w:rsid w:val="00191B4F"/>
    <w:rsid w:val="0019234D"/>
    <w:rsid w:val="00193398"/>
    <w:rsid w:val="001938FB"/>
    <w:rsid w:val="00194364"/>
    <w:rsid w:val="001964C4"/>
    <w:rsid w:val="001976DB"/>
    <w:rsid w:val="001A05EE"/>
    <w:rsid w:val="001A0B8A"/>
    <w:rsid w:val="001A1456"/>
    <w:rsid w:val="001A1993"/>
    <w:rsid w:val="001A2234"/>
    <w:rsid w:val="001A285F"/>
    <w:rsid w:val="001A301A"/>
    <w:rsid w:val="001A340F"/>
    <w:rsid w:val="001A3B7C"/>
    <w:rsid w:val="001A4644"/>
    <w:rsid w:val="001A4F4A"/>
    <w:rsid w:val="001A635F"/>
    <w:rsid w:val="001A6FCA"/>
    <w:rsid w:val="001B0165"/>
    <w:rsid w:val="001B043D"/>
    <w:rsid w:val="001B39A3"/>
    <w:rsid w:val="001B41D2"/>
    <w:rsid w:val="001B58A0"/>
    <w:rsid w:val="001B59D4"/>
    <w:rsid w:val="001C174C"/>
    <w:rsid w:val="001C35D9"/>
    <w:rsid w:val="001C3EC8"/>
    <w:rsid w:val="001C46AC"/>
    <w:rsid w:val="001C54B0"/>
    <w:rsid w:val="001C5750"/>
    <w:rsid w:val="001C72B6"/>
    <w:rsid w:val="001D0DE8"/>
    <w:rsid w:val="001D0F18"/>
    <w:rsid w:val="001D1220"/>
    <w:rsid w:val="001D1E5D"/>
    <w:rsid w:val="001D2CC4"/>
    <w:rsid w:val="001D3D63"/>
    <w:rsid w:val="001D3EBE"/>
    <w:rsid w:val="001E0304"/>
    <w:rsid w:val="001E32BB"/>
    <w:rsid w:val="001E400E"/>
    <w:rsid w:val="001E41BA"/>
    <w:rsid w:val="001E521E"/>
    <w:rsid w:val="001E56B1"/>
    <w:rsid w:val="001E70C3"/>
    <w:rsid w:val="001E72FA"/>
    <w:rsid w:val="001F0BF1"/>
    <w:rsid w:val="001F130F"/>
    <w:rsid w:val="001F1501"/>
    <w:rsid w:val="001F1C0A"/>
    <w:rsid w:val="001F3BAA"/>
    <w:rsid w:val="001F468B"/>
    <w:rsid w:val="001F61D5"/>
    <w:rsid w:val="001F719E"/>
    <w:rsid w:val="001F7CCE"/>
    <w:rsid w:val="0020006C"/>
    <w:rsid w:val="0020024A"/>
    <w:rsid w:val="00202094"/>
    <w:rsid w:val="00203733"/>
    <w:rsid w:val="00204ECD"/>
    <w:rsid w:val="00204F62"/>
    <w:rsid w:val="002050B7"/>
    <w:rsid w:val="00205222"/>
    <w:rsid w:val="0020587C"/>
    <w:rsid w:val="0020608D"/>
    <w:rsid w:val="0020678D"/>
    <w:rsid w:val="00206CE9"/>
    <w:rsid w:val="00207BEC"/>
    <w:rsid w:val="00211413"/>
    <w:rsid w:val="002126B9"/>
    <w:rsid w:val="00212BC9"/>
    <w:rsid w:val="002139E9"/>
    <w:rsid w:val="002155C2"/>
    <w:rsid w:val="00216DA8"/>
    <w:rsid w:val="0021787D"/>
    <w:rsid w:val="00220464"/>
    <w:rsid w:val="00220B67"/>
    <w:rsid w:val="0022196F"/>
    <w:rsid w:val="00222B2E"/>
    <w:rsid w:val="0022463C"/>
    <w:rsid w:val="00224982"/>
    <w:rsid w:val="00224D29"/>
    <w:rsid w:val="00225D4A"/>
    <w:rsid w:val="0022763B"/>
    <w:rsid w:val="00227662"/>
    <w:rsid w:val="002315DD"/>
    <w:rsid w:val="00231FF0"/>
    <w:rsid w:val="002330D8"/>
    <w:rsid w:val="002356AE"/>
    <w:rsid w:val="00235E38"/>
    <w:rsid w:val="00236A26"/>
    <w:rsid w:val="00236A5E"/>
    <w:rsid w:val="00236DB3"/>
    <w:rsid w:val="00237A3A"/>
    <w:rsid w:val="00237E5E"/>
    <w:rsid w:val="00240298"/>
    <w:rsid w:val="00240956"/>
    <w:rsid w:val="00241883"/>
    <w:rsid w:val="00241AC8"/>
    <w:rsid w:val="00242860"/>
    <w:rsid w:val="00242D06"/>
    <w:rsid w:val="00243B8D"/>
    <w:rsid w:val="00245C3E"/>
    <w:rsid w:val="0024677B"/>
    <w:rsid w:val="00247402"/>
    <w:rsid w:val="00247675"/>
    <w:rsid w:val="002521B4"/>
    <w:rsid w:val="002525C7"/>
    <w:rsid w:val="00252E1A"/>
    <w:rsid w:val="0025313E"/>
    <w:rsid w:val="0025418E"/>
    <w:rsid w:val="00255A4F"/>
    <w:rsid w:val="00255B29"/>
    <w:rsid w:val="00256F88"/>
    <w:rsid w:val="0025737A"/>
    <w:rsid w:val="002575BC"/>
    <w:rsid w:val="00260D6E"/>
    <w:rsid w:val="00261346"/>
    <w:rsid w:val="00264159"/>
    <w:rsid w:val="002650E6"/>
    <w:rsid w:val="002651CD"/>
    <w:rsid w:val="00265FCF"/>
    <w:rsid w:val="0026611D"/>
    <w:rsid w:val="0026688A"/>
    <w:rsid w:val="0026694C"/>
    <w:rsid w:val="00270ABC"/>
    <w:rsid w:val="00270EA5"/>
    <w:rsid w:val="00271324"/>
    <w:rsid w:val="00272D6D"/>
    <w:rsid w:val="00274ED5"/>
    <w:rsid w:val="002771B2"/>
    <w:rsid w:val="0027724F"/>
    <w:rsid w:val="00277479"/>
    <w:rsid w:val="00277BD9"/>
    <w:rsid w:val="002812F5"/>
    <w:rsid w:val="00282171"/>
    <w:rsid w:val="00282C51"/>
    <w:rsid w:val="002834E4"/>
    <w:rsid w:val="00287492"/>
    <w:rsid w:val="002902D9"/>
    <w:rsid w:val="002907F0"/>
    <w:rsid w:val="002911C5"/>
    <w:rsid w:val="002912C0"/>
    <w:rsid w:val="00291542"/>
    <w:rsid w:val="00292A40"/>
    <w:rsid w:val="00292C24"/>
    <w:rsid w:val="002932B4"/>
    <w:rsid w:val="002940F3"/>
    <w:rsid w:val="00294313"/>
    <w:rsid w:val="00294F2B"/>
    <w:rsid w:val="0029604B"/>
    <w:rsid w:val="00297287"/>
    <w:rsid w:val="002A063F"/>
    <w:rsid w:val="002A098A"/>
    <w:rsid w:val="002A0DCD"/>
    <w:rsid w:val="002A173A"/>
    <w:rsid w:val="002A2164"/>
    <w:rsid w:val="002A5179"/>
    <w:rsid w:val="002A600C"/>
    <w:rsid w:val="002A608D"/>
    <w:rsid w:val="002A6CAE"/>
    <w:rsid w:val="002B02EC"/>
    <w:rsid w:val="002B10AD"/>
    <w:rsid w:val="002B1244"/>
    <w:rsid w:val="002B4041"/>
    <w:rsid w:val="002B5422"/>
    <w:rsid w:val="002B5636"/>
    <w:rsid w:val="002B63E7"/>
    <w:rsid w:val="002B7E63"/>
    <w:rsid w:val="002C11D3"/>
    <w:rsid w:val="002C1A05"/>
    <w:rsid w:val="002C1A7A"/>
    <w:rsid w:val="002C35E2"/>
    <w:rsid w:val="002C6087"/>
    <w:rsid w:val="002C71EF"/>
    <w:rsid w:val="002D1E5C"/>
    <w:rsid w:val="002D3FBB"/>
    <w:rsid w:val="002D476A"/>
    <w:rsid w:val="002D4F28"/>
    <w:rsid w:val="002D55BA"/>
    <w:rsid w:val="002D6363"/>
    <w:rsid w:val="002D639F"/>
    <w:rsid w:val="002D6713"/>
    <w:rsid w:val="002D6A34"/>
    <w:rsid w:val="002D70E0"/>
    <w:rsid w:val="002E02C8"/>
    <w:rsid w:val="002E0764"/>
    <w:rsid w:val="002E1534"/>
    <w:rsid w:val="002E17E7"/>
    <w:rsid w:val="002E1C71"/>
    <w:rsid w:val="002E1FED"/>
    <w:rsid w:val="002E354A"/>
    <w:rsid w:val="002E44DF"/>
    <w:rsid w:val="002E48B4"/>
    <w:rsid w:val="002E4F35"/>
    <w:rsid w:val="002E50C9"/>
    <w:rsid w:val="002E528B"/>
    <w:rsid w:val="002E64EA"/>
    <w:rsid w:val="002E732C"/>
    <w:rsid w:val="002E7ABA"/>
    <w:rsid w:val="002F0823"/>
    <w:rsid w:val="002F2BBE"/>
    <w:rsid w:val="002F3585"/>
    <w:rsid w:val="002F5339"/>
    <w:rsid w:val="002F5CD9"/>
    <w:rsid w:val="002F6E82"/>
    <w:rsid w:val="002F711C"/>
    <w:rsid w:val="003008E9"/>
    <w:rsid w:val="00300B4C"/>
    <w:rsid w:val="00303272"/>
    <w:rsid w:val="003032F0"/>
    <w:rsid w:val="00303850"/>
    <w:rsid w:val="00303C49"/>
    <w:rsid w:val="00304198"/>
    <w:rsid w:val="00304BF3"/>
    <w:rsid w:val="003055FC"/>
    <w:rsid w:val="00305CAF"/>
    <w:rsid w:val="00306453"/>
    <w:rsid w:val="00306D7B"/>
    <w:rsid w:val="00310ACC"/>
    <w:rsid w:val="0031197B"/>
    <w:rsid w:val="00313271"/>
    <w:rsid w:val="0031487E"/>
    <w:rsid w:val="00314CA7"/>
    <w:rsid w:val="00314D2E"/>
    <w:rsid w:val="003150B8"/>
    <w:rsid w:val="003162FC"/>
    <w:rsid w:val="00316BEB"/>
    <w:rsid w:val="00317DD2"/>
    <w:rsid w:val="00320B5B"/>
    <w:rsid w:val="003248D3"/>
    <w:rsid w:val="003254A2"/>
    <w:rsid w:val="00326069"/>
    <w:rsid w:val="003266B8"/>
    <w:rsid w:val="003270D1"/>
    <w:rsid w:val="003273C6"/>
    <w:rsid w:val="003277A9"/>
    <w:rsid w:val="003303A3"/>
    <w:rsid w:val="00330A57"/>
    <w:rsid w:val="00330BFF"/>
    <w:rsid w:val="003322C8"/>
    <w:rsid w:val="00332D74"/>
    <w:rsid w:val="00334978"/>
    <w:rsid w:val="00334A22"/>
    <w:rsid w:val="00336497"/>
    <w:rsid w:val="00336ADD"/>
    <w:rsid w:val="0033755D"/>
    <w:rsid w:val="003377BD"/>
    <w:rsid w:val="003418B1"/>
    <w:rsid w:val="0034271B"/>
    <w:rsid w:val="003436F0"/>
    <w:rsid w:val="0034533B"/>
    <w:rsid w:val="003468B0"/>
    <w:rsid w:val="00346DE1"/>
    <w:rsid w:val="00347286"/>
    <w:rsid w:val="00350D4A"/>
    <w:rsid w:val="00351534"/>
    <w:rsid w:val="00351D57"/>
    <w:rsid w:val="00352B3E"/>
    <w:rsid w:val="0035331B"/>
    <w:rsid w:val="00354782"/>
    <w:rsid w:val="00354A45"/>
    <w:rsid w:val="00355B2D"/>
    <w:rsid w:val="00356260"/>
    <w:rsid w:val="00356EBA"/>
    <w:rsid w:val="00360493"/>
    <w:rsid w:val="00361017"/>
    <w:rsid w:val="00361C82"/>
    <w:rsid w:val="0036292D"/>
    <w:rsid w:val="00362CB1"/>
    <w:rsid w:val="003639F9"/>
    <w:rsid w:val="00363B7B"/>
    <w:rsid w:val="00363F39"/>
    <w:rsid w:val="003649F1"/>
    <w:rsid w:val="00365696"/>
    <w:rsid w:val="00365B5B"/>
    <w:rsid w:val="003669BA"/>
    <w:rsid w:val="003675FE"/>
    <w:rsid w:val="00372B21"/>
    <w:rsid w:val="00373719"/>
    <w:rsid w:val="00373932"/>
    <w:rsid w:val="00374C34"/>
    <w:rsid w:val="00376188"/>
    <w:rsid w:val="0037653B"/>
    <w:rsid w:val="00376A79"/>
    <w:rsid w:val="003770F4"/>
    <w:rsid w:val="0037758B"/>
    <w:rsid w:val="00380526"/>
    <w:rsid w:val="0038109F"/>
    <w:rsid w:val="00381CFA"/>
    <w:rsid w:val="0038286A"/>
    <w:rsid w:val="00384C8C"/>
    <w:rsid w:val="00385675"/>
    <w:rsid w:val="003865EE"/>
    <w:rsid w:val="003869E1"/>
    <w:rsid w:val="003875DF"/>
    <w:rsid w:val="00387665"/>
    <w:rsid w:val="00387A92"/>
    <w:rsid w:val="00390165"/>
    <w:rsid w:val="00391873"/>
    <w:rsid w:val="0039206B"/>
    <w:rsid w:val="00392209"/>
    <w:rsid w:val="00392DC2"/>
    <w:rsid w:val="00392FAB"/>
    <w:rsid w:val="003940FE"/>
    <w:rsid w:val="00394AB4"/>
    <w:rsid w:val="0039580C"/>
    <w:rsid w:val="00397B32"/>
    <w:rsid w:val="003A040F"/>
    <w:rsid w:val="003A1163"/>
    <w:rsid w:val="003A13C9"/>
    <w:rsid w:val="003A18B1"/>
    <w:rsid w:val="003A2231"/>
    <w:rsid w:val="003A3BFB"/>
    <w:rsid w:val="003A3F34"/>
    <w:rsid w:val="003A68C3"/>
    <w:rsid w:val="003A7A88"/>
    <w:rsid w:val="003B1F6F"/>
    <w:rsid w:val="003B26DD"/>
    <w:rsid w:val="003B3E5A"/>
    <w:rsid w:val="003B4A64"/>
    <w:rsid w:val="003B4DAD"/>
    <w:rsid w:val="003B505E"/>
    <w:rsid w:val="003B5233"/>
    <w:rsid w:val="003B5522"/>
    <w:rsid w:val="003B6F9E"/>
    <w:rsid w:val="003B6FA9"/>
    <w:rsid w:val="003B7575"/>
    <w:rsid w:val="003B7992"/>
    <w:rsid w:val="003C0296"/>
    <w:rsid w:val="003C06C1"/>
    <w:rsid w:val="003C0826"/>
    <w:rsid w:val="003C1BCD"/>
    <w:rsid w:val="003C1D69"/>
    <w:rsid w:val="003C4DC6"/>
    <w:rsid w:val="003C4FFE"/>
    <w:rsid w:val="003C5943"/>
    <w:rsid w:val="003C66EA"/>
    <w:rsid w:val="003C7CB8"/>
    <w:rsid w:val="003D2238"/>
    <w:rsid w:val="003D27C0"/>
    <w:rsid w:val="003D28A8"/>
    <w:rsid w:val="003D3427"/>
    <w:rsid w:val="003D35B9"/>
    <w:rsid w:val="003D52CA"/>
    <w:rsid w:val="003D57FF"/>
    <w:rsid w:val="003D5A2E"/>
    <w:rsid w:val="003D632E"/>
    <w:rsid w:val="003D6969"/>
    <w:rsid w:val="003D77FA"/>
    <w:rsid w:val="003D7F8C"/>
    <w:rsid w:val="003E106E"/>
    <w:rsid w:val="003E27A0"/>
    <w:rsid w:val="003E3F47"/>
    <w:rsid w:val="003E4645"/>
    <w:rsid w:val="003E48C4"/>
    <w:rsid w:val="003E5003"/>
    <w:rsid w:val="003E5814"/>
    <w:rsid w:val="003E6AFF"/>
    <w:rsid w:val="003F0A3C"/>
    <w:rsid w:val="003F0D24"/>
    <w:rsid w:val="003F26F1"/>
    <w:rsid w:val="003F2A77"/>
    <w:rsid w:val="003F2F69"/>
    <w:rsid w:val="003F3409"/>
    <w:rsid w:val="003F344C"/>
    <w:rsid w:val="003F39A6"/>
    <w:rsid w:val="003F44D7"/>
    <w:rsid w:val="003F5FC1"/>
    <w:rsid w:val="003F7288"/>
    <w:rsid w:val="003F7BC6"/>
    <w:rsid w:val="00400804"/>
    <w:rsid w:val="004026D8"/>
    <w:rsid w:val="00402B7E"/>
    <w:rsid w:val="00404169"/>
    <w:rsid w:val="00412160"/>
    <w:rsid w:val="0041261C"/>
    <w:rsid w:val="00412EA6"/>
    <w:rsid w:val="00413D66"/>
    <w:rsid w:val="004154E0"/>
    <w:rsid w:val="00415F87"/>
    <w:rsid w:val="00417541"/>
    <w:rsid w:val="004179BE"/>
    <w:rsid w:val="00421E18"/>
    <w:rsid w:val="0042229B"/>
    <w:rsid w:val="004255E3"/>
    <w:rsid w:val="004326F2"/>
    <w:rsid w:val="00433A74"/>
    <w:rsid w:val="00434396"/>
    <w:rsid w:val="0043537A"/>
    <w:rsid w:val="00436B1E"/>
    <w:rsid w:val="00436BA7"/>
    <w:rsid w:val="0043779E"/>
    <w:rsid w:val="0043793A"/>
    <w:rsid w:val="004406FC"/>
    <w:rsid w:val="00441C97"/>
    <w:rsid w:val="00441FC6"/>
    <w:rsid w:val="00443665"/>
    <w:rsid w:val="0044440A"/>
    <w:rsid w:val="00444941"/>
    <w:rsid w:val="0044582E"/>
    <w:rsid w:val="004522FA"/>
    <w:rsid w:val="00452E6A"/>
    <w:rsid w:val="00453CCC"/>
    <w:rsid w:val="004542C7"/>
    <w:rsid w:val="004545F0"/>
    <w:rsid w:val="004570EE"/>
    <w:rsid w:val="00457D94"/>
    <w:rsid w:val="00460DE3"/>
    <w:rsid w:val="00461948"/>
    <w:rsid w:val="00461CB7"/>
    <w:rsid w:val="00462AC0"/>
    <w:rsid w:val="00462BB4"/>
    <w:rsid w:val="00462BEF"/>
    <w:rsid w:val="004648FA"/>
    <w:rsid w:val="004650F4"/>
    <w:rsid w:val="0046524E"/>
    <w:rsid w:val="00467AB3"/>
    <w:rsid w:val="004707B8"/>
    <w:rsid w:val="004717CD"/>
    <w:rsid w:val="004723F1"/>
    <w:rsid w:val="00472A33"/>
    <w:rsid w:val="00473CA1"/>
    <w:rsid w:val="00474AEA"/>
    <w:rsid w:val="0048199E"/>
    <w:rsid w:val="0048253A"/>
    <w:rsid w:val="004841D5"/>
    <w:rsid w:val="00484ADF"/>
    <w:rsid w:val="0048656D"/>
    <w:rsid w:val="00486A0D"/>
    <w:rsid w:val="00486D49"/>
    <w:rsid w:val="00491F07"/>
    <w:rsid w:val="00492A96"/>
    <w:rsid w:val="00492B54"/>
    <w:rsid w:val="00494322"/>
    <w:rsid w:val="004944AE"/>
    <w:rsid w:val="004957E8"/>
    <w:rsid w:val="004958EE"/>
    <w:rsid w:val="00495B8F"/>
    <w:rsid w:val="00497B18"/>
    <w:rsid w:val="00497CD0"/>
    <w:rsid w:val="004A2EC7"/>
    <w:rsid w:val="004A3AA7"/>
    <w:rsid w:val="004A40C8"/>
    <w:rsid w:val="004A5E41"/>
    <w:rsid w:val="004A6053"/>
    <w:rsid w:val="004A6279"/>
    <w:rsid w:val="004A6552"/>
    <w:rsid w:val="004A711A"/>
    <w:rsid w:val="004B0941"/>
    <w:rsid w:val="004B09B0"/>
    <w:rsid w:val="004B1051"/>
    <w:rsid w:val="004B1AE6"/>
    <w:rsid w:val="004B1C04"/>
    <w:rsid w:val="004B213E"/>
    <w:rsid w:val="004B4460"/>
    <w:rsid w:val="004B5F87"/>
    <w:rsid w:val="004B7EC5"/>
    <w:rsid w:val="004C060B"/>
    <w:rsid w:val="004C0AC4"/>
    <w:rsid w:val="004C2618"/>
    <w:rsid w:val="004C2B5B"/>
    <w:rsid w:val="004C2F64"/>
    <w:rsid w:val="004C3038"/>
    <w:rsid w:val="004C3592"/>
    <w:rsid w:val="004C4034"/>
    <w:rsid w:val="004C4A06"/>
    <w:rsid w:val="004C5309"/>
    <w:rsid w:val="004C5A33"/>
    <w:rsid w:val="004C5C24"/>
    <w:rsid w:val="004C77A3"/>
    <w:rsid w:val="004D209C"/>
    <w:rsid w:val="004D2892"/>
    <w:rsid w:val="004D39AD"/>
    <w:rsid w:val="004D4F73"/>
    <w:rsid w:val="004D6DB4"/>
    <w:rsid w:val="004D7ADF"/>
    <w:rsid w:val="004D7D3B"/>
    <w:rsid w:val="004D7D61"/>
    <w:rsid w:val="004E0542"/>
    <w:rsid w:val="004E0C55"/>
    <w:rsid w:val="004E111A"/>
    <w:rsid w:val="004E13C0"/>
    <w:rsid w:val="004E1641"/>
    <w:rsid w:val="004E1942"/>
    <w:rsid w:val="004E335C"/>
    <w:rsid w:val="004E3A9A"/>
    <w:rsid w:val="004E3D09"/>
    <w:rsid w:val="004E4B7C"/>
    <w:rsid w:val="004E66F6"/>
    <w:rsid w:val="004F1016"/>
    <w:rsid w:val="004F1136"/>
    <w:rsid w:val="004F1732"/>
    <w:rsid w:val="004F3525"/>
    <w:rsid w:val="004F3A72"/>
    <w:rsid w:val="004F5D68"/>
    <w:rsid w:val="004F6FEA"/>
    <w:rsid w:val="00500B4B"/>
    <w:rsid w:val="00500BA8"/>
    <w:rsid w:val="00500C20"/>
    <w:rsid w:val="00500CD1"/>
    <w:rsid w:val="00502DAA"/>
    <w:rsid w:val="005034A1"/>
    <w:rsid w:val="00504DD6"/>
    <w:rsid w:val="005065A4"/>
    <w:rsid w:val="00506EC3"/>
    <w:rsid w:val="0050733D"/>
    <w:rsid w:val="005104E2"/>
    <w:rsid w:val="00512007"/>
    <w:rsid w:val="00512304"/>
    <w:rsid w:val="00513DD5"/>
    <w:rsid w:val="0051554D"/>
    <w:rsid w:val="005204A7"/>
    <w:rsid w:val="00520753"/>
    <w:rsid w:val="005217BB"/>
    <w:rsid w:val="0052229B"/>
    <w:rsid w:val="00522A30"/>
    <w:rsid w:val="00522C90"/>
    <w:rsid w:val="00525440"/>
    <w:rsid w:val="005256DD"/>
    <w:rsid w:val="00527B34"/>
    <w:rsid w:val="00527BC6"/>
    <w:rsid w:val="00531DD5"/>
    <w:rsid w:val="00532857"/>
    <w:rsid w:val="0053298F"/>
    <w:rsid w:val="00532AF6"/>
    <w:rsid w:val="00532D95"/>
    <w:rsid w:val="005350EA"/>
    <w:rsid w:val="005355AD"/>
    <w:rsid w:val="00535F68"/>
    <w:rsid w:val="0053600C"/>
    <w:rsid w:val="005368C8"/>
    <w:rsid w:val="00536BEE"/>
    <w:rsid w:val="00542866"/>
    <w:rsid w:val="00542C4C"/>
    <w:rsid w:val="00543C2B"/>
    <w:rsid w:val="00544087"/>
    <w:rsid w:val="00545AC0"/>
    <w:rsid w:val="005461CF"/>
    <w:rsid w:val="00546F49"/>
    <w:rsid w:val="00547DAF"/>
    <w:rsid w:val="00550103"/>
    <w:rsid w:val="0055134C"/>
    <w:rsid w:val="00551511"/>
    <w:rsid w:val="00551CC0"/>
    <w:rsid w:val="00553157"/>
    <w:rsid w:val="00553E8B"/>
    <w:rsid w:val="0055424D"/>
    <w:rsid w:val="00554C56"/>
    <w:rsid w:val="00554D9E"/>
    <w:rsid w:val="0055570E"/>
    <w:rsid w:val="00556C82"/>
    <w:rsid w:val="005570BE"/>
    <w:rsid w:val="00557E1B"/>
    <w:rsid w:val="00557E32"/>
    <w:rsid w:val="00561B2F"/>
    <w:rsid w:val="00561B35"/>
    <w:rsid w:val="005628B8"/>
    <w:rsid w:val="00562FB2"/>
    <w:rsid w:val="005634B3"/>
    <w:rsid w:val="00563FAC"/>
    <w:rsid w:val="005644FD"/>
    <w:rsid w:val="005648FE"/>
    <w:rsid w:val="005656B0"/>
    <w:rsid w:val="00565947"/>
    <w:rsid w:val="0056674E"/>
    <w:rsid w:val="00566B58"/>
    <w:rsid w:val="0056787F"/>
    <w:rsid w:val="0056798E"/>
    <w:rsid w:val="00567D55"/>
    <w:rsid w:val="005721EC"/>
    <w:rsid w:val="00572882"/>
    <w:rsid w:val="00573A4F"/>
    <w:rsid w:val="00573F58"/>
    <w:rsid w:val="00574ACA"/>
    <w:rsid w:val="0057541E"/>
    <w:rsid w:val="00576FAE"/>
    <w:rsid w:val="00577BDB"/>
    <w:rsid w:val="00577F29"/>
    <w:rsid w:val="005806DD"/>
    <w:rsid w:val="00581394"/>
    <w:rsid w:val="005814D2"/>
    <w:rsid w:val="0058253E"/>
    <w:rsid w:val="00583263"/>
    <w:rsid w:val="0058488E"/>
    <w:rsid w:val="00585951"/>
    <w:rsid w:val="00585C8B"/>
    <w:rsid w:val="005865DB"/>
    <w:rsid w:val="005866B1"/>
    <w:rsid w:val="0059021F"/>
    <w:rsid w:val="005914FC"/>
    <w:rsid w:val="00592588"/>
    <w:rsid w:val="00595383"/>
    <w:rsid w:val="005955A8"/>
    <w:rsid w:val="00595B6A"/>
    <w:rsid w:val="00596098"/>
    <w:rsid w:val="00596199"/>
    <w:rsid w:val="00596C6A"/>
    <w:rsid w:val="00596C99"/>
    <w:rsid w:val="0059709C"/>
    <w:rsid w:val="00597FE8"/>
    <w:rsid w:val="005A0305"/>
    <w:rsid w:val="005A0509"/>
    <w:rsid w:val="005A11FF"/>
    <w:rsid w:val="005A2A9A"/>
    <w:rsid w:val="005A364E"/>
    <w:rsid w:val="005A49DA"/>
    <w:rsid w:val="005A59B8"/>
    <w:rsid w:val="005A634E"/>
    <w:rsid w:val="005A6814"/>
    <w:rsid w:val="005B002C"/>
    <w:rsid w:val="005B0532"/>
    <w:rsid w:val="005B1A7B"/>
    <w:rsid w:val="005B1F14"/>
    <w:rsid w:val="005B26D7"/>
    <w:rsid w:val="005B33EF"/>
    <w:rsid w:val="005B43AD"/>
    <w:rsid w:val="005B4C14"/>
    <w:rsid w:val="005B5365"/>
    <w:rsid w:val="005B6E97"/>
    <w:rsid w:val="005B7EE5"/>
    <w:rsid w:val="005C318F"/>
    <w:rsid w:val="005C564A"/>
    <w:rsid w:val="005C681B"/>
    <w:rsid w:val="005C6B4A"/>
    <w:rsid w:val="005C711A"/>
    <w:rsid w:val="005D04AA"/>
    <w:rsid w:val="005D245F"/>
    <w:rsid w:val="005D2E18"/>
    <w:rsid w:val="005D430D"/>
    <w:rsid w:val="005D56B2"/>
    <w:rsid w:val="005D5D1C"/>
    <w:rsid w:val="005D5FE3"/>
    <w:rsid w:val="005D6CCA"/>
    <w:rsid w:val="005E0748"/>
    <w:rsid w:val="005E0766"/>
    <w:rsid w:val="005E08EF"/>
    <w:rsid w:val="005E1F7E"/>
    <w:rsid w:val="005E203D"/>
    <w:rsid w:val="005E2202"/>
    <w:rsid w:val="005E28D5"/>
    <w:rsid w:val="005E3CEE"/>
    <w:rsid w:val="005E4408"/>
    <w:rsid w:val="005E457E"/>
    <w:rsid w:val="005E6D65"/>
    <w:rsid w:val="005E7E69"/>
    <w:rsid w:val="005F01E3"/>
    <w:rsid w:val="005F1546"/>
    <w:rsid w:val="005F2053"/>
    <w:rsid w:val="005F2CC6"/>
    <w:rsid w:val="005F30E6"/>
    <w:rsid w:val="005F4B4A"/>
    <w:rsid w:val="005F5274"/>
    <w:rsid w:val="005F6897"/>
    <w:rsid w:val="005F7E30"/>
    <w:rsid w:val="006005E4"/>
    <w:rsid w:val="006006AC"/>
    <w:rsid w:val="006007CE"/>
    <w:rsid w:val="00600A59"/>
    <w:rsid w:val="00600FCE"/>
    <w:rsid w:val="00601250"/>
    <w:rsid w:val="006020F3"/>
    <w:rsid w:val="006026C7"/>
    <w:rsid w:val="00604741"/>
    <w:rsid w:val="00605632"/>
    <w:rsid w:val="006068BE"/>
    <w:rsid w:val="00606D80"/>
    <w:rsid w:val="00606D8E"/>
    <w:rsid w:val="0060736D"/>
    <w:rsid w:val="00607C23"/>
    <w:rsid w:val="006102B6"/>
    <w:rsid w:val="0061158E"/>
    <w:rsid w:val="00615AC8"/>
    <w:rsid w:val="006164A0"/>
    <w:rsid w:val="00616A14"/>
    <w:rsid w:val="00617723"/>
    <w:rsid w:val="0061782E"/>
    <w:rsid w:val="00623698"/>
    <w:rsid w:val="006239DE"/>
    <w:rsid w:val="0062460B"/>
    <w:rsid w:val="00625E5E"/>
    <w:rsid w:val="00625F03"/>
    <w:rsid w:val="006267A3"/>
    <w:rsid w:val="00627488"/>
    <w:rsid w:val="00630528"/>
    <w:rsid w:val="0063146B"/>
    <w:rsid w:val="006316A6"/>
    <w:rsid w:val="00631C1E"/>
    <w:rsid w:val="0063292F"/>
    <w:rsid w:val="00637F8D"/>
    <w:rsid w:val="006401BA"/>
    <w:rsid w:val="0064045D"/>
    <w:rsid w:val="006426EF"/>
    <w:rsid w:val="00642A62"/>
    <w:rsid w:val="0064312D"/>
    <w:rsid w:val="00645917"/>
    <w:rsid w:val="00647B3C"/>
    <w:rsid w:val="00650744"/>
    <w:rsid w:val="00650B54"/>
    <w:rsid w:val="00650F1C"/>
    <w:rsid w:val="006518D1"/>
    <w:rsid w:val="00651B93"/>
    <w:rsid w:val="00651D3B"/>
    <w:rsid w:val="00653FBE"/>
    <w:rsid w:val="0065518E"/>
    <w:rsid w:val="00655374"/>
    <w:rsid w:val="006556C4"/>
    <w:rsid w:val="00655AAD"/>
    <w:rsid w:val="00655AB4"/>
    <w:rsid w:val="00655F10"/>
    <w:rsid w:val="00657071"/>
    <w:rsid w:val="006575C0"/>
    <w:rsid w:val="0065789D"/>
    <w:rsid w:val="00660C52"/>
    <w:rsid w:val="00664830"/>
    <w:rsid w:val="00664874"/>
    <w:rsid w:val="00664A44"/>
    <w:rsid w:val="00665EC4"/>
    <w:rsid w:val="00665EF2"/>
    <w:rsid w:val="0066633E"/>
    <w:rsid w:val="006674B4"/>
    <w:rsid w:val="00670D25"/>
    <w:rsid w:val="00671DB3"/>
    <w:rsid w:val="00671EE6"/>
    <w:rsid w:val="006728C4"/>
    <w:rsid w:val="00674BEA"/>
    <w:rsid w:val="00674DCB"/>
    <w:rsid w:val="00675222"/>
    <w:rsid w:val="006756BC"/>
    <w:rsid w:val="00676020"/>
    <w:rsid w:val="00676316"/>
    <w:rsid w:val="00677773"/>
    <w:rsid w:val="00677DF6"/>
    <w:rsid w:val="006802DD"/>
    <w:rsid w:val="00682506"/>
    <w:rsid w:val="006835CF"/>
    <w:rsid w:val="00683E67"/>
    <w:rsid w:val="006840A5"/>
    <w:rsid w:val="00684AD7"/>
    <w:rsid w:val="00684D43"/>
    <w:rsid w:val="00686A9F"/>
    <w:rsid w:val="00686B2E"/>
    <w:rsid w:val="00686BA0"/>
    <w:rsid w:val="00686BD3"/>
    <w:rsid w:val="00687A7A"/>
    <w:rsid w:val="00692409"/>
    <w:rsid w:val="006924DC"/>
    <w:rsid w:val="0069314A"/>
    <w:rsid w:val="00693494"/>
    <w:rsid w:val="00694A65"/>
    <w:rsid w:val="00694C96"/>
    <w:rsid w:val="006959E6"/>
    <w:rsid w:val="006A0630"/>
    <w:rsid w:val="006A1609"/>
    <w:rsid w:val="006A1983"/>
    <w:rsid w:val="006A2F37"/>
    <w:rsid w:val="006A3888"/>
    <w:rsid w:val="006A413F"/>
    <w:rsid w:val="006A489F"/>
    <w:rsid w:val="006A49E3"/>
    <w:rsid w:val="006A5453"/>
    <w:rsid w:val="006A6118"/>
    <w:rsid w:val="006A6767"/>
    <w:rsid w:val="006A744F"/>
    <w:rsid w:val="006B00CA"/>
    <w:rsid w:val="006B2A43"/>
    <w:rsid w:val="006B5B57"/>
    <w:rsid w:val="006B5EF4"/>
    <w:rsid w:val="006B636B"/>
    <w:rsid w:val="006B6C45"/>
    <w:rsid w:val="006C2970"/>
    <w:rsid w:val="006C29CD"/>
    <w:rsid w:val="006C41B3"/>
    <w:rsid w:val="006C640B"/>
    <w:rsid w:val="006C7BE6"/>
    <w:rsid w:val="006C7E22"/>
    <w:rsid w:val="006D0083"/>
    <w:rsid w:val="006D032A"/>
    <w:rsid w:val="006D0A58"/>
    <w:rsid w:val="006D1918"/>
    <w:rsid w:val="006D19ED"/>
    <w:rsid w:val="006D1B57"/>
    <w:rsid w:val="006D3B89"/>
    <w:rsid w:val="006D41D8"/>
    <w:rsid w:val="006D426A"/>
    <w:rsid w:val="006D4651"/>
    <w:rsid w:val="006D46A4"/>
    <w:rsid w:val="006D4A43"/>
    <w:rsid w:val="006D5C8B"/>
    <w:rsid w:val="006D702E"/>
    <w:rsid w:val="006D764E"/>
    <w:rsid w:val="006E0D2F"/>
    <w:rsid w:val="006E0D5A"/>
    <w:rsid w:val="006E1CDA"/>
    <w:rsid w:val="006E3E12"/>
    <w:rsid w:val="006E4BB3"/>
    <w:rsid w:val="006E50B3"/>
    <w:rsid w:val="006E6E1E"/>
    <w:rsid w:val="006E7AF5"/>
    <w:rsid w:val="006F0BC8"/>
    <w:rsid w:val="006F135D"/>
    <w:rsid w:val="006F162E"/>
    <w:rsid w:val="006F1B4D"/>
    <w:rsid w:val="006F1F6B"/>
    <w:rsid w:val="006F2A91"/>
    <w:rsid w:val="006F2D34"/>
    <w:rsid w:val="006F3C19"/>
    <w:rsid w:val="006F425E"/>
    <w:rsid w:val="006F4CF5"/>
    <w:rsid w:val="006F588F"/>
    <w:rsid w:val="006F5CCA"/>
    <w:rsid w:val="00704BCF"/>
    <w:rsid w:val="007050A3"/>
    <w:rsid w:val="007052C4"/>
    <w:rsid w:val="007057F5"/>
    <w:rsid w:val="007061D9"/>
    <w:rsid w:val="007062A7"/>
    <w:rsid w:val="0070717C"/>
    <w:rsid w:val="007079E1"/>
    <w:rsid w:val="007102DF"/>
    <w:rsid w:val="00710581"/>
    <w:rsid w:val="007115E3"/>
    <w:rsid w:val="007134B6"/>
    <w:rsid w:val="0071381F"/>
    <w:rsid w:val="00713DC2"/>
    <w:rsid w:val="0071430D"/>
    <w:rsid w:val="0071658F"/>
    <w:rsid w:val="0071685D"/>
    <w:rsid w:val="007169D3"/>
    <w:rsid w:val="00716C90"/>
    <w:rsid w:val="00716DD5"/>
    <w:rsid w:val="00716E7E"/>
    <w:rsid w:val="00717A2B"/>
    <w:rsid w:val="007204B6"/>
    <w:rsid w:val="007204DB"/>
    <w:rsid w:val="00720FD8"/>
    <w:rsid w:val="0072116F"/>
    <w:rsid w:val="00721DFC"/>
    <w:rsid w:val="0072311D"/>
    <w:rsid w:val="007237F2"/>
    <w:rsid w:val="007250EB"/>
    <w:rsid w:val="00726211"/>
    <w:rsid w:val="00726657"/>
    <w:rsid w:val="00727A8A"/>
    <w:rsid w:val="00727F6F"/>
    <w:rsid w:val="0073093F"/>
    <w:rsid w:val="00733239"/>
    <w:rsid w:val="00734B44"/>
    <w:rsid w:val="0073714B"/>
    <w:rsid w:val="007373BA"/>
    <w:rsid w:val="00737A97"/>
    <w:rsid w:val="00737BB1"/>
    <w:rsid w:val="00740654"/>
    <w:rsid w:val="00742643"/>
    <w:rsid w:val="007467A9"/>
    <w:rsid w:val="007467FB"/>
    <w:rsid w:val="0074784A"/>
    <w:rsid w:val="007515F8"/>
    <w:rsid w:val="00751F3C"/>
    <w:rsid w:val="00752C38"/>
    <w:rsid w:val="0075358D"/>
    <w:rsid w:val="00753D43"/>
    <w:rsid w:val="00754709"/>
    <w:rsid w:val="007567FF"/>
    <w:rsid w:val="007568ED"/>
    <w:rsid w:val="007573FB"/>
    <w:rsid w:val="0075761F"/>
    <w:rsid w:val="007603DB"/>
    <w:rsid w:val="007608ED"/>
    <w:rsid w:val="0076126C"/>
    <w:rsid w:val="007626EE"/>
    <w:rsid w:val="00762BF4"/>
    <w:rsid w:val="00763772"/>
    <w:rsid w:val="00765A13"/>
    <w:rsid w:val="00765EE0"/>
    <w:rsid w:val="0076658E"/>
    <w:rsid w:val="00766F1C"/>
    <w:rsid w:val="0076701A"/>
    <w:rsid w:val="0077013F"/>
    <w:rsid w:val="00770405"/>
    <w:rsid w:val="0077059B"/>
    <w:rsid w:val="0077125B"/>
    <w:rsid w:val="00771D5A"/>
    <w:rsid w:val="00775DAF"/>
    <w:rsid w:val="007775AC"/>
    <w:rsid w:val="00777AB3"/>
    <w:rsid w:val="0078203D"/>
    <w:rsid w:val="00782D0D"/>
    <w:rsid w:val="00783760"/>
    <w:rsid w:val="00786251"/>
    <w:rsid w:val="007865C4"/>
    <w:rsid w:val="00786E64"/>
    <w:rsid w:val="00787327"/>
    <w:rsid w:val="00787852"/>
    <w:rsid w:val="0079000C"/>
    <w:rsid w:val="007907C5"/>
    <w:rsid w:val="00794270"/>
    <w:rsid w:val="00795254"/>
    <w:rsid w:val="00795341"/>
    <w:rsid w:val="00795D45"/>
    <w:rsid w:val="00797205"/>
    <w:rsid w:val="007A06DA"/>
    <w:rsid w:val="007A0869"/>
    <w:rsid w:val="007A1828"/>
    <w:rsid w:val="007A2C05"/>
    <w:rsid w:val="007A2D4C"/>
    <w:rsid w:val="007A2DCD"/>
    <w:rsid w:val="007A4638"/>
    <w:rsid w:val="007A4819"/>
    <w:rsid w:val="007A4C97"/>
    <w:rsid w:val="007A626C"/>
    <w:rsid w:val="007A7A84"/>
    <w:rsid w:val="007B2840"/>
    <w:rsid w:val="007B3C80"/>
    <w:rsid w:val="007B52DD"/>
    <w:rsid w:val="007B726A"/>
    <w:rsid w:val="007B72B7"/>
    <w:rsid w:val="007C0354"/>
    <w:rsid w:val="007C0AEA"/>
    <w:rsid w:val="007C1B06"/>
    <w:rsid w:val="007C3275"/>
    <w:rsid w:val="007C42DE"/>
    <w:rsid w:val="007C43EF"/>
    <w:rsid w:val="007C4CC5"/>
    <w:rsid w:val="007C4EFA"/>
    <w:rsid w:val="007C580A"/>
    <w:rsid w:val="007C657B"/>
    <w:rsid w:val="007C67D6"/>
    <w:rsid w:val="007C6EB9"/>
    <w:rsid w:val="007C6FAA"/>
    <w:rsid w:val="007D3ED4"/>
    <w:rsid w:val="007D53D4"/>
    <w:rsid w:val="007E0918"/>
    <w:rsid w:val="007E0F0D"/>
    <w:rsid w:val="007E0FD0"/>
    <w:rsid w:val="007E100D"/>
    <w:rsid w:val="007E2308"/>
    <w:rsid w:val="007E32B3"/>
    <w:rsid w:val="007E5481"/>
    <w:rsid w:val="007E5854"/>
    <w:rsid w:val="007E64BB"/>
    <w:rsid w:val="007E6CD4"/>
    <w:rsid w:val="007E7222"/>
    <w:rsid w:val="007E784C"/>
    <w:rsid w:val="007F048E"/>
    <w:rsid w:val="007F084D"/>
    <w:rsid w:val="007F0964"/>
    <w:rsid w:val="007F0BF3"/>
    <w:rsid w:val="007F18B0"/>
    <w:rsid w:val="007F1F96"/>
    <w:rsid w:val="007F2432"/>
    <w:rsid w:val="007F287A"/>
    <w:rsid w:val="007F37A2"/>
    <w:rsid w:val="007F3A93"/>
    <w:rsid w:val="007F3D1E"/>
    <w:rsid w:val="007F4D5A"/>
    <w:rsid w:val="007F5572"/>
    <w:rsid w:val="007F7674"/>
    <w:rsid w:val="007F7D5C"/>
    <w:rsid w:val="0080076C"/>
    <w:rsid w:val="0080269F"/>
    <w:rsid w:val="00802FF7"/>
    <w:rsid w:val="00803679"/>
    <w:rsid w:val="008037CD"/>
    <w:rsid w:val="00803A27"/>
    <w:rsid w:val="00803FC1"/>
    <w:rsid w:val="008041F8"/>
    <w:rsid w:val="008042B3"/>
    <w:rsid w:val="00804549"/>
    <w:rsid w:val="0080556C"/>
    <w:rsid w:val="0080593D"/>
    <w:rsid w:val="00806253"/>
    <w:rsid w:val="00810996"/>
    <w:rsid w:val="00810CC3"/>
    <w:rsid w:val="008118CA"/>
    <w:rsid w:val="0081373A"/>
    <w:rsid w:val="008142E0"/>
    <w:rsid w:val="008145CF"/>
    <w:rsid w:val="00815E73"/>
    <w:rsid w:val="0081608F"/>
    <w:rsid w:val="008170C6"/>
    <w:rsid w:val="008179C9"/>
    <w:rsid w:val="00817B4B"/>
    <w:rsid w:val="00820424"/>
    <w:rsid w:val="00820476"/>
    <w:rsid w:val="008208F6"/>
    <w:rsid w:val="008227A8"/>
    <w:rsid w:val="00823DD4"/>
    <w:rsid w:val="00824589"/>
    <w:rsid w:val="00826D73"/>
    <w:rsid w:val="00826E7F"/>
    <w:rsid w:val="008315C8"/>
    <w:rsid w:val="00831BC3"/>
    <w:rsid w:val="00832996"/>
    <w:rsid w:val="00833DA8"/>
    <w:rsid w:val="00834538"/>
    <w:rsid w:val="00834797"/>
    <w:rsid w:val="00835A37"/>
    <w:rsid w:val="00836C41"/>
    <w:rsid w:val="00840FCC"/>
    <w:rsid w:val="008410C6"/>
    <w:rsid w:val="0084277B"/>
    <w:rsid w:val="00842828"/>
    <w:rsid w:val="00842C86"/>
    <w:rsid w:val="00843E73"/>
    <w:rsid w:val="00844217"/>
    <w:rsid w:val="00844C2A"/>
    <w:rsid w:val="00845BF7"/>
    <w:rsid w:val="00846176"/>
    <w:rsid w:val="00846406"/>
    <w:rsid w:val="0084643D"/>
    <w:rsid w:val="0084732D"/>
    <w:rsid w:val="00847850"/>
    <w:rsid w:val="00847920"/>
    <w:rsid w:val="00847DB7"/>
    <w:rsid w:val="00850179"/>
    <w:rsid w:val="00851395"/>
    <w:rsid w:val="00852266"/>
    <w:rsid w:val="008524B0"/>
    <w:rsid w:val="0085423E"/>
    <w:rsid w:val="00854BCA"/>
    <w:rsid w:val="00855E8F"/>
    <w:rsid w:val="0085619C"/>
    <w:rsid w:val="00857186"/>
    <w:rsid w:val="008574FE"/>
    <w:rsid w:val="0085770F"/>
    <w:rsid w:val="008577DE"/>
    <w:rsid w:val="00857F7B"/>
    <w:rsid w:val="00860D05"/>
    <w:rsid w:val="00862D3D"/>
    <w:rsid w:val="008638D7"/>
    <w:rsid w:val="00872569"/>
    <w:rsid w:val="0087321A"/>
    <w:rsid w:val="00874551"/>
    <w:rsid w:val="00874BB6"/>
    <w:rsid w:val="008763BF"/>
    <w:rsid w:val="00876C4E"/>
    <w:rsid w:val="00876E1B"/>
    <w:rsid w:val="00880FF8"/>
    <w:rsid w:val="00881888"/>
    <w:rsid w:val="00882065"/>
    <w:rsid w:val="0088246D"/>
    <w:rsid w:val="00882783"/>
    <w:rsid w:val="00882B00"/>
    <w:rsid w:val="00883E1B"/>
    <w:rsid w:val="00884494"/>
    <w:rsid w:val="00885828"/>
    <w:rsid w:val="00885C3D"/>
    <w:rsid w:val="00885D29"/>
    <w:rsid w:val="00886522"/>
    <w:rsid w:val="00886850"/>
    <w:rsid w:val="00887592"/>
    <w:rsid w:val="008910B0"/>
    <w:rsid w:val="00891460"/>
    <w:rsid w:val="00891B7C"/>
    <w:rsid w:val="00891EFD"/>
    <w:rsid w:val="00892F55"/>
    <w:rsid w:val="00894099"/>
    <w:rsid w:val="00894A82"/>
    <w:rsid w:val="00894DE6"/>
    <w:rsid w:val="00895358"/>
    <w:rsid w:val="0089589C"/>
    <w:rsid w:val="00897EE3"/>
    <w:rsid w:val="008A0522"/>
    <w:rsid w:val="008A0623"/>
    <w:rsid w:val="008A38AC"/>
    <w:rsid w:val="008A3FC6"/>
    <w:rsid w:val="008A59E6"/>
    <w:rsid w:val="008A5CE2"/>
    <w:rsid w:val="008A679C"/>
    <w:rsid w:val="008B0746"/>
    <w:rsid w:val="008B186E"/>
    <w:rsid w:val="008B22FC"/>
    <w:rsid w:val="008B3E39"/>
    <w:rsid w:val="008B4236"/>
    <w:rsid w:val="008B440B"/>
    <w:rsid w:val="008B4950"/>
    <w:rsid w:val="008B4CC9"/>
    <w:rsid w:val="008B4F96"/>
    <w:rsid w:val="008B5523"/>
    <w:rsid w:val="008B5E0C"/>
    <w:rsid w:val="008B5EDB"/>
    <w:rsid w:val="008B65E1"/>
    <w:rsid w:val="008B6727"/>
    <w:rsid w:val="008C2722"/>
    <w:rsid w:val="008C333F"/>
    <w:rsid w:val="008C3782"/>
    <w:rsid w:val="008C4F12"/>
    <w:rsid w:val="008C6910"/>
    <w:rsid w:val="008C6F0C"/>
    <w:rsid w:val="008D042F"/>
    <w:rsid w:val="008D1BBC"/>
    <w:rsid w:val="008D2054"/>
    <w:rsid w:val="008D23FB"/>
    <w:rsid w:val="008D2B0A"/>
    <w:rsid w:val="008D2C48"/>
    <w:rsid w:val="008D3E12"/>
    <w:rsid w:val="008D43F0"/>
    <w:rsid w:val="008D4BA8"/>
    <w:rsid w:val="008D5DB9"/>
    <w:rsid w:val="008D71D2"/>
    <w:rsid w:val="008E1C26"/>
    <w:rsid w:val="008E3221"/>
    <w:rsid w:val="008E37F3"/>
    <w:rsid w:val="008E42A3"/>
    <w:rsid w:val="008E46F7"/>
    <w:rsid w:val="008F2024"/>
    <w:rsid w:val="008F4CF6"/>
    <w:rsid w:val="008F7894"/>
    <w:rsid w:val="008F79C9"/>
    <w:rsid w:val="0090008A"/>
    <w:rsid w:val="00900787"/>
    <w:rsid w:val="009007B2"/>
    <w:rsid w:val="00901F9B"/>
    <w:rsid w:val="00902DF2"/>
    <w:rsid w:val="009031DE"/>
    <w:rsid w:val="0090341A"/>
    <w:rsid w:val="0090687F"/>
    <w:rsid w:val="00907720"/>
    <w:rsid w:val="00907E50"/>
    <w:rsid w:val="009106BC"/>
    <w:rsid w:val="00910E55"/>
    <w:rsid w:val="009110FC"/>
    <w:rsid w:val="00911422"/>
    <w:rsid w:val="00911939"/>
    <w:rsid w:val="00911AEE"/>
    <w:rsid w:val="00912160"/>
    <w:rsid w:val="00915AE1"/>
    <w:rsid w:val="00916A02"/>
    <w:rsid w:val="00917710"/>
    <w:rsid w:val="00917B51"/>
    <w:rsid w:val="00917D56"/>
    <w:rsid w:val="0092097D"/>
    <w:rsid w:val="00920E1A"/>
    <w:rsid w:val="00922ED7"/>
    <w:rsid w:val="00924792"/>
    <w:rsid w:val="00930D48"/>
    <w:rsid w:val="00932101"/>
    <w:rsid w:val="0093224E"/>
    <w:rsid w:val="00934243"/>
    <w:rsid w:val="0093450A"/>
    <w:rsid w:val="00934563"/>
    <w:rsid w:val="0093462E"/>
    <w:rsid w:val="0093499A"/>
    <w:rsid w:val="00934A9E"/>
    <w:rsid w:val="009367D7"/>
    <w:rsid w:val="00937271"/>
    <w:rsid w:val="0093785F"/>
    <w:rsid w:val="00937BC4"/>
    <w:rsid w:val="00940F7A"/>
    <w:rsid w:val="00941D15"/>
    <w:rsid w:val="00942231"/>
    <w:rsid w:val="00942645"/>
    <w:rsid w:val="00942DB3"/>
    <w:rsid w:val="009430FA"/>
    <w:rsid w:val="009446B9"/>
    <w:rsid w:val="00945D89"/>
    <w:rsid w:val="0094672F"/>
    <w:rsid w:val="0094719E"/>
    <w:rsid w:val="009474F7"/>
    <w:rsid w:val="009478F1"/>
    <w:rsid w:val="0095099D"/>
    <w:rsid w:val="009510A4"/>
    <w:rsid w:val="009513D3"/>
    <w:rsid w:val="00951B8B"/>
    <w:rsid w:val="00951EEE"/>
    <w:rsid w:val="00952605"/>
    <w:rsid w:val="009528B7"/>
    <w:rsid w:val="00953003"/>
    <w:rsid w:val="00953435"/>
    <w:rsid w:val="0095694D"/>
    <w:rsid w:val="00956B63"/>
    <w:rsid w:val="00960C05"/>
    <w:rsid w:val="00960C19"/>
    <w:rsid w:val="00961139"/>
    <w:rsid w:val="00961262"/>
    <w:rsid w:val="00961396"/>
    <w:rsid w:val="00961593"/>
    <w:rsid w:val="0096231A"/>
    <w:rsid w:val="00963E40"/>
    <w:rsid w:val="009645C3"/>
    <w:rsid w:val="00964CDB"/>
    <w:rsid w:val="009663FE"/>
    <w:rsid w:val="0096677D"/>
    <w:rsid w:val="00967139"/>
    <w:rsid w:val="00970D94"/>
    <w:rsid w:val="00971C43"/>
    <w:rsid w:val="009738D1"/>
    <w:rsid w:val="0097473B"/>
    <w:rsid w:val="00974906"/>
    <w:rsid w:val="009759E8"/>
    <w:rsid w:val="00976088"/>
    <w:rsid w:val="00976341"/>
    <w:rsid w:val="00976727"/>
    <w:rsid w:val="00976F0E"/>
    <w:rsid w:val="0097767D"/>
    <w:rsid w:val="00977CB0"/>
    <w:rsid w:val="00977D3F"/>
    <w:rsid w:val="0098050F"/>
    <w:rsid w:val="00981954"/>
    <w:rsid w:val="009825CA"/>
    <w:rsid w:val="00982CAB"/>
    <w:rsid w:val="00982F4C"/>
    <w:rsid w:val="009830B2"/>
    <w:rsid w:val="00983586"/>
    <w:rsid w:val="009839CA"/>
    <w:rsid w:val="0098467E"/>
    <w:rsid w:val="0098788D"/>
    <w:rsid w:val="00987BC7"/>
    <w:rsid w:val="00990822"/>
    <w:rsid w:val="00990849"/>
    <w:rsid w:val="00993D21"/>
    <w:rsid w:val="00993DD0"/>
    <w:rsid w:val="009969F5"/>
    <w:rsid w:val="00996D5D"/>
    <w:rsid w:val="0099775C"/>
    <w:rsid w:val="009A0201"/>
    <w:rsid w:val="009A0E87"/>
    <w:rsid w:val="009A446C"/>
    <w:rsid w:val="009A5173"/>
    <w:rsid w:val="009A52E6"/>
    <w:rsid w:val="009A55BF"/>
    <w:rsid w:val="009A6A3C"/>
    <w:rsid w:val="009B14E2"/>
    <w:rsid w:val="009B3676"/>
    <w:rsid w:val="009B4042"/>
    <w:rsid w:val="009B4B36"/>
    <w:rsid w:val="009B5D1B"/>
    <w:rsid w:val="009B6631"/>
    <w:rsid w:val="009B7146"/>
    <w:rsid w:val="009C1357"/>
    <w:rsid w:val="009C1E87"/>
    <w:rsid w:val="009C230A"/>
    <w:rsid w:val="009C3D25"/>
    <w:rsid w:val="009C4BC7"/>
    <w:rsid w:val="009C5B7F"/>
    <w:rsid w:val="009C5EB2"/>
    <w:rsid w:val="009C60C0"/>
    <w:rsid w:val="009C7215"/>
    <w:rsid w:val="009C7706"/>
    <w:rsid w:val="009C7B0A"/>
    <w:rsid w:val="009C7F2B"/>
    <w:rsid w:val="009D1107"/>
    <w:rsid w:val="009D218C"/>
    <w:rsid w:val="009D268F"/>
    <w:rsid w:val="009D47CD"/>
    <w:rsid w:val="009D67A3"/>
    <w:rsid w:val="009D75D6"/>
    <w:rsid w:val="009E020A"/>
    <w:rsid w:val="009E185B"/>
    <w:rsid w:val="009E2437"/>
    <w:rsid w:val="009E2460"/>
    <w:rsid w:val="009E2580"/>
    <w:rsid w:val="009E386B"/>
    <w:rsid w:val="009E5BC7"/>
    <w:rsid w:val="009E641D"/>
    <w:rsid w:val="009E7016"/>
    <w:rsid w:val="009E7E1D"/>
    <w:rsid w:val="009F0982"/>
    <w:rsid w:val="009F1C89"/>
    <w:rsid w:val="009F21CD"/>
    <w:rsid w:val="009F3C7C"/>
    <w:rsid w:val="009F3D9C"/>
    <w:rsid w:val="009F3E99"/>
    <w:rsid w:val="009F4D62"/>
    <w:rsid w:val="009F59B1"/>
    <w:rsid w:val="009F5CB9"/>
    <w:rsid w:val="009F7346"/>
    <w:rsid w:val="009F739D"/>
    <w:rsid w:val="00A0043F"/>
    <w:rsid w:val="00A0115C"/>
    <w:rsid w:val="00A01D12"/>
    <w:rsid w:val="00A021EF"/>
    <w:rsid w:val="00A025C0"/>
    <w:rsid w:val="00A028C0"/>
    <w:rsid w:val="00A02943"/>
    <w:rsid w:val="00A029CC"/>
    <w:rsid w:val="00A02B38"/>
    <w:rsid w:val="00A03BA4"/>
    <w:rsid w:val="00A04F2C"/>
    <w:rsid w:val="00A06C0A"/>
    <w:rsid w:val="00A072FE"/>
    <w:rsid w:val="00A07BD2"/>
    <w:rsid w:val="00A07D05"/>
    <w:rsid w:val="00A10435"/>
    <w:rsid w:val="00A10A22"/>
    <w:rsid w:val="00A10E57"/>
    <w:rsid w:val="00A11FE5"/>
    <w:rsid w:val="00A12151"/>
    <w:rsid w:val="00A121B8"/>
    <w:rsid w:val="00A13054"/>
    <w:rsid w:val="00A1441A"/>
    <w:rsid w:val="00A159E5"/>
    <w:rsid w:val="00A163B5"/>
    <w:rsid w:val="00A16943"/>
    <w:rsid w:val="00A17C18"/>
    <w:rsid w:val="00A20043"/>
    <w:rsid w:val="00A219B9"/>
    <w:rsid w:val="00A21ACA"/>
    <w:rsid w:val="00A21CAC"/>
    <w:rsid w:val="00A22FD0"/>
    <w:rsid w:val="00A23212"/>
    <w:rsid w:val="00A24B03"/>
    <w:rsid w:val="00A24D17"/>
    <w:rsid w:val="00A30ACC"/>
    <w:rsid w:val="00A31048"/>
    <w:rsid w:val="00A32A89"/>
    <w:rsid w:val="00A33239"/>
    <w:rsid w:val="00A35683"/>
    <w:rsid w:val="00A35B3D"/>
    <w:rsid w:val="00A36597"/>
    <w:rsid w:val="00A40283"/>
    <w:rsid w:val="00A419E3"/>
    <w:rsid w:val="00A423E9"/>
    <w:rsid w:val="00A43767"/>
    <w:rsid w:val="00A43B37"/>
    <w:rsid w:val="00A4438A"/>
    <w:rsid w:val="00A44B1B"/>
    <w:rsid w:val="00A44C9D"/>
    <w:rsid w:val="00A4543C"/>
    <w:rsid w:val="00A45F0B"/>
    <w:rsid w:val="00A461A3"/>
    <w:rsid w:val="00A46E5D"/>
    <w:rsid w:val="00A51460"/>
    <w:rsid w:val="00A52588"/>
    <w:rsid w:val="00A528DB"/>
    <w:rsid w:val="00A53C48"/>
    <w:rsid w:val="00A53F17"/>
    <w:rsid w:val="00A55B80"/>
    <w:rsid w:val="00A617D1"/>
    <w:rsid w:val="00A618A6"/>
    <w:rsid w:val="00A632B8"/>
    <w:rsid w:val="00A65B3C"/>
    <w:rsid w:val="00A65DA6"/>
    <w:rsid w:val="00A70CCC"/>
    <w:rsid w:val="00A72358"/>
    <w:rsid w:val="00A727C7"/>
    <w:rsid w:val="00A73D42"/>
    <w:rsid w:val="00A759EB"/>
    <w:rsid w:val="00A8152B"/>
    <w:rsid w:val="00A81D7F"/>
    <w:rsid w:val="00A82639"/>
    <w:rsid w:val="00A828B3"/>
    <w:rsid w:val="00A8329F"/>
    <w:rsid w:val="00A83424"/>
    <w:rsid w:val="00A8379D"/>
    <w:rsid w:val="00A83CF6"/>
    <w:rsid w:val="00A86B55"/>
    <w:rsid w:val="00A87594"/>
    <w:rsid w:val="00A87DC6"/>
    <w:rsid w:val="00A908D5"/>
    <w:rsid w:val="00A91865"/>
    <w:rsid w:val="00A9340E"/>
    <w:rsid w:val="00A95A47"/>
    <w:rsid w:val="00A96B08"/>
    <w:rsid w:val="00A97921"/>
    <w:rsid w:val="00AA147D"/>
    <w:rsid w:val="00AA147F"/>
    <w:rsid w:val="00AA1C2C"/>
    <w:rsid w:val="00AA2BF9"/>
    <w:rsid w:val="00AA2EC1"/>
    <w:rsid w:val="00AA35F8"/>
    <w:rsid w:val="00AA38FA"/>
    <w:rsid w:val="00AA3AD3"/>
    <w:rsid w:val="00AA498A"/>
    <w:rsid w:val="00AA4E2F"/>
    <w:rsid w:val="00AA4F95"/>
    <w:rsid w:val="00AA53C1"/>
    <w:rsid w:val="00AA6BF8"/>
    <w:rsid w:val="00AA727F"/>
    <w:rsid w:val="00AB01D0"/>
    <w:rsid w:val="00AB0745"/>
    <w:rsid w:val="00AB0C79"/>
    <w:rsid w:val="00AB13F1"/>
    <w:rsid w:val="00AB488D"/>
    <w:rsid w:val="00AB4AA6"/>
    <w:rsid w:val="00AB50B7"/>
    <w:rsid w:val="00AB5A31"/>
    <w:rsid w:val="00AB5C08"/>
    <w:rsid w:val="00AB6447"/>
    <w:rsid w:val="00AB71A8"/>
    <w:rsid w:val="00AB77D6"/>
    <w:rsid w:val="00AB7E0E"/>
    <w:rsid w:val="00AC02CA"/>
    <w:rsid w:val="00AC0403"/>
    <w:rsid w:val="00AC0E49"/>
    <w:rsid w:val="00AC2C85"/>
    <w:rsid w:val="00AC3260"/>
    <w:rsid w:val="00AC4285"/>
    <w:rsid w:val="00AC4483"/>
    <w:rsid w:val="00AC558C"/>
    <w:rsid w:val="00AC5DF2"/>
    <w:rsid w:val="00AC6CC6"/>
    <w:rsid w:val="00AD1020"/>
    <w:rsid w:val="00AD135A"/>
    <w:rsid w:val="00AD13D7"/>
    <w:rsid w:val="00AD3636"/>
    <w:rsid w:val="00AD3F83"/>
    <w:rsid w:val="00AD61FE"/>
    <w:rsid w:val="00AE0D90"/>
    <w:rsid w:val="00AE20C7"/>
    <w:rsid w:val="00AE338A"/>
    <w:rsid w:val="00AE47FB"/>
    <w:rsid w:val="00AE49EE"/>
    <w:rsid w:val="00AE4C96"/>
    <w:rsid w:val="00AE4CC8"/>
    <w:rsid w:val="00AE5DC6"/>
    <w:rsid w:val="00AE6AB5"/>
    <w:rsid w:val="00AE72C0"/>
    <w:rsid w:val="00AE75A0"/>
    <w:rsid w:val="00AF0673"/>
    <w:rsid w:val="00AF09DE"/>
    <w:rsid w:val="00AF2824"/>
    <w:rsid w:val="00AF2D76"/>
    <w:rsid w:val="00AF2DA4"/>
    <w:rsid w:val="00AF4072"/>
    <w:rsid w:val="00AF5982"/>
    <w:rsid w:val="00AF615F"/>
    <w:rsid w:val="00AF68BF"/>
    <w:rsid w:val="00AF6E47"/>
    <w:rsid w:val="00B00C30"/>
    <w:rsid w:val="00B01C35"/>
    <w:rsid w:val="00B02386"/>
    <w:rsid w:val="00B029F4"/>
    <w:rsid w:val="00B038CA"/>
    <w:rsid w:val="00B03F5C"/>
    <w:rsid w:val="00B04062"/>
    <w:rsid w:val="00B04174"/>
    <w:rsid w:val="00B047CB"/>
    <w:rsid w:val="00B04B93"/>
    <w:rsid w:val="00B0529D"/>
    <w:rsid w:val="00B0534E"/>
    <w:rsid w:val="00B0581B"/>
    <w:rsid w:val="00B06559"/>
    <w:rsid w:val="00B14757"/>
    <w:rsid w:val="00B15BE7"/>
    <w:rsid w:val="00B2145B"/>
    <w:rsid w:val="00B2211E"/>
    <w:rsid w:val="00B22B15"/>
    <w:rsid w:val="00B2504C"/>
    <w:rsid w:val="00B277F9"/>
    <w:rsid w:val="00B300DE"/>
    <w:rsid w:val="00B30A7B"/>
    <w:rsid w:val="00B3148E"/>
    <w:rsid w:val="00B3370C"/>
    <w:rsid w:val="00B33871"/>
    <w:rsid w:val="00B33AA7"/>
    <w:rsid w:val="00B3408C"/>
    <w:rsid w:val="00B3433B"/>
    <w:rsid w:val="00B34C0B"/>
    <w:rsid w:val="00B40AEA"/>
    <w:rsid w:val="00B411E7"/>
    <w:rsid w:val="00B414A1"/>
    <w:rsid w:val="00B42455"/>
    <w:rsid w:val="00B429F6"/>
    <w:rsid w:val="00B42B25"/>
    <w:rsid w:val="00B42D9A"/>
    <w:rsid w:val="00B43AC8"/>
    <w:rsid w:val="00B43DE0"/>
    <w:rsid w:val="00B43E34"/>
    <w:rsid w:val="00B43EAE"/>
    <w:rsid w:val="00B4448F"/>
    <w:rsid w:val="00B44DDB"/>
    <w:rsid w:val="00B46E14"/>
    <w:rsid w:val="00B50A45"/>
    <w:rsid w:val="00B50FE1"/>
    <w:rsid w:val="00B510E0"/>
    <w:rsid w:val="00B514E8"/>
    <w:rsid w:val="00B526E4"/>
    <w:rsid w:val="00B52BE1"/>
    <w:rsid w:val="00B5500F"/>
    <w:rsid w:val="00B56846"/>
    <w:rsid w:val="00B57151"/>
    <w:rsid w:val="00B579C3"/>
    <w:rsid w:val="00B57C22"/>
    <w:rsid w:val="00B57C5A"/>
    <w:rsid w:val="00B6088A"/>
    <w:rsid w:val="00B613A7"/>
    <w:rsid w:val="00B61B1F"/>
    <w:rsid w:val="00B625FD"/>
    <w:rsid w:val="00B6499F"/>
    <w:rsid w:val="00B6649E"/>
    <w:rsid w:val="00B666DB"/>
    <w:rsid w:val="00B673EF"/>
    <w:rsid w:val="00B71627"/>
    <w:rsid w:val="00B71DB8"/>
    <w:rsid w:val="00B73FF6"/>
    <w:rsid w:val="00B77D75"/>
    <w:rsid w:val="00B80378"/>
    <w:rsid w:val="00B81D54"/>
    <w:rsid w:val="00B83E5A"/>
    <w:rsid w:val="00B84671"/>
    <w:rsid w:val="00B84E07"/>
    <w:rsid w:val="00B85D01"/>
    <w:rsid w:val="00B863F1"/>
    <w:rsid w:val="00B86BC8"/>
    <w:rsid w:val="00B9175E"/>
    <w:rsid w:val="00B93AD8"/>
    <w:rsid w:val="00B93E49"/>
    <w:rsid w:val="00B97DDF"/>
    <w:rsid w:val="00BA00FC"/>
    <w:rsid w:val="00BA52A5"/>
    <w:rsid w:val="00BA5600"/>
    <w:rsid w:val="00BA5A2A"/>
    <w:rsid w:val="00BA7FC9"/>
    <w:rsid w:val="00BB023E"/>
    <w:rsid w:val="00BB1611"/>
    <w:rsid w:val="00BB302B"/>
    <w:rsid w:val="00BB3421"/>
    <w:rsid w:val="00BB3D69"/>
    <w:rsid w:val="00BB3E1E"/>
    <w:rsid w:val="00BB464A"/>
    <w:rsid w:val="00BB531E"/>
    <w:rsid w:val="00BC1293"/>
    <w:rsid w:val="00BC1471"/>
    <w:rsid w:val="00BC19DB"/>
    <w:rsid w:val="00BC26C9"/>
    <w:rsid w:val="00BC3468"/>
    <w:rsid w:val="00BC378F"/>
    <w:rsid w:val="00BC44A8"/>
    <w:rsid w:val="00BC5180"/>
    <w:rsid w:val="00BC52A5"/>
    <w:rsid w:val="00BC57BA"/>
    <w:rsid w:val="00BD0182"/>
    <w:rsid w:val="00BD1002"/>
    <w:rsid w:val="00BD2F1E"/>
    <w:rsid w:val="00BD42B7"/>
    <w:rsid w:val="00BD453C"/>
    <w:rsid w:val="00BD513B"/>
    <w:rsid w:val="00BD547F"/>
    <w:rsid w:val="00BD7060"/>
    <w:rsid w:val="00BD7E29"/>
    <w:rsid w:val="00BE1859"/>
    <w:rsid w:val="00BE3AF6"/>
    <w:rsid w:val="00BE3DC4"/>
    <w:rsid w:val="00BE3F20"/>
    <w:rsid w:val="00BE4138"/>
    <w:rsid w:val="00BE44A7"/>
    <w:rsid w:val="00BE4C7E"/>
    <w:rsid w:val="00BE4D38"/>
    <w:rsid w:val="00BE529C"/>
    <w:rsid w:val="00BE5E6F"/>
    <w:rsid w:val="00BE6CA9"/>
    <w:rsid w:val="00BE6F4E"/>
    <w:rsid w:val="00BF02C7"/>
    <w:rsid w:val="00BF1298"/>
    <w:rsid w:val="00BF1927"/>
    <w:rsid w:val="00BF192D"/>
    <w:rsid w:val="00BF1A52"/>
    <w:rsid w:val="00BF3ED0"/>
    <w:rsid w:val="00BF3FDE"/>
    <w:rsid w:val="00BF4A70"/>
    <w:rsid w:val="00BF6836"/>
    <w:rsid w:val="00BF6BF3"/>
    <w:rsid w:val="00C01518"/>
    <w:rsid w:val="00C03EF0"/>
    <w:rsid w:val="00C041D6"/>
    <w:rsid w:val="00C042D5"/>
    <w:rsid w:val="00C04778"/>
    <w:rsid w:val="00C05276"/>
    <w:rsid w:val="00C06972"/>
    <w:rsid w:val="00C070DB"/>
    <w:rsid w:val="00C079B9"/>
    <w:rsid w:val="00C07BF7"/>
    <w:rsid w:val="00C1090E"/>
    <w:rsid w:val="00C12D3D"/>
    <w:rsid w:val="00C14148"/>
    <w:rsid w:val="00C1461C"/>
    <w:rsid w:val="00C14747"/>
    <w:rsid w:val="00C15F09"/>
    <w:rsid w:val="00C16006"/>
    <w:rsid w:val="00C162EB"/>
    <w:rsid w:val="00C1635A"/>
    <w:rsid w:val="00C1707C"/>
    <w:rsid w:val="00C1757A"/>
    <w:rsid w:val="00C2016D"/>
    <w:rsid w:val="00C206C6"/>
    <w:rsid w:val="00C208FF"/>
    <w:rsid w:val="00C248EB"/>
    <w:rsid w:val="00C259C3"/>
    <w:rsid w:val="00C268E2"/>
    <w:rsid w:val="00C2717F"/>
    <w:rsid w:val="00C307EE"/>
    <w:rsid w:val="00C33BAE"/>
    <w:rsid w:val="00C356EC"/>
    <w:rsid w:val="00C36235"/>
    <w:rsid w:val="00C36A49"/>
    <w:rsid w:val="00C36A66"/>
    <w:rsid w:val="00C406B4"/>
    <w:rsid w:val="00C41057"/>
    <w:rsid w:val="00C41C74"/>
    <w:rsid w:val="00C426BA"/>
    <w:rsid w:val="00C43C21"/>
    <w:rsid w:val="00C442DC"/>
    <w:rsid w:val="00C44E94"/>
    <w:rsid w:val="00C45595"/>
    <w:rsid w:val="00C46F1A"/>
    <w:rsid w:val="00C50416"/>
    <w:rsid w:val="00C50E83"/>
    <w:rsid w:val="00C51219"/>
    <w:rsid w:val="00C516BF"/>
    <w:rsid w:val="00C52A89"/>
    <w:rsid w:val="00C641BE"/>
    <w:rsid w:val="00C646EC"/>
    <w:rsid w:val="00C65056"/>
    <w:rsid w:val="00C70321"/>
    <w:rsid w:val="00C7169C"/>
    <w:rsid w:val="00C724C4"/>
    <w:rsid w:val="00C72B93"/>
    <w:rsid w:val="00C73165"/>
    <w:rsid w:val="00C74942"/>
    <w:rsid w:val="00C762A0"/>
    <w:rsid w:val="00C77B02"/>
    <w:rsid w:val="00C83C87"/>
    <w:rsid w:val="00C84A15"/>
    <w:rsid w:val="00C8518D"/>
    <w:rsid w:val="00C85A5F"/>
    <w:rsid w:val="00C90065"/>
    <w:rsid w:val="00C90749"/>
    <w:rsid w:val="00C90D47"/>
    <w:rsid w:val="00C91871"/>
    <w:rsid w:val="00C94658"/>
    <w:rsid w:val="00C95170"/>
    <w:rsid w:val="00C963AC"/>
    <w:rsid w:val="00C97182"/>
    <w:rsid w:val="00C97523"/>
    <w:rsid w:val="00C97AAC"/>
    <w:rsid w:val="00CA11E0"/>
    <w:rsid w:val="00CA2FE9"/>
    <w:rsid w:val="00CA40AC"/>
    <w:rsid w:val="00CA4824"/>
    <w:rsid w:val="00CA4952"/>
    <w:rsid w:val="00CA645D"/>
    <w:rsid w:val="00CA73BD"/>
    <w:rsid w:val="00CA7ABA"/>
    <w:rsid w:val="00CB094C"/>
    <w:rsid w:val="00CB0C62"/>
    <w:rsid w:val="00CB11CE"/>
    <w:rsid w:val="00CB16AA"/>
    <w:rsid w:val="00CB36DB"/>
    <w:rsid w:val="00CB3E1C"/>
    <w:rsid w:val="00CB4208"/>
    <w:rsid w:val="00CB6356"/>
    <w:rsid w:val="00CB6555"/>
    <w:rsid w:val="00CB7AD4"/>
    <w:rsid w:val="00CB7F75"/>
    <w:rsid w:val="00CC0042"/>
    <w:rsid w:val="00CC0565"/>
    <w:rsid w:val="00CC0F3D"/>
    <w:rsid w:val="00CC1CB1"/>
    <w:rsid w:val="00CC33F1"/>
    <w:rsid w:val="00CC4B49"/>
    <w:rsid w:val="00CC51DC"/>
    <w:rsid w:val="00CC6A3A"/>
    <w:rsid w:val="00CC6A63"/>
    <w:rsid w:val="00CC6AFA"/>
    <w:rsid w:val="00CD0AC0"/>
    <w:rsid w:val="00CD2728"/>
    <w:rsid w:val="00CD2D7C"/>
    <w:rsid w:val="00CD4FC0"/>
    <w:rsid w:val="00CD528D"/>
    <w:rsid w:val="00CD64BC"/>
    <w:rsid w:val="00CD7F2F"/>
    <w:rsid w:val="00CE01FF"/>
    <w:rsid w:val="00CE224D"/>
    <w:rsid w:val="00CE32AC"/>
    <w:rsid w:val="00CE4015"/>
    <w:rsid w:val="00CE470F"/>
    <w:rsid w:val="00CE4ADF"/>
    <w:rsid w:val="00CE4BB5"/>
    <w:rsid w:val="00CE6BB2"/>
    <w:rsid w:val="00CE76FF"/>
    <w:rsid w:val="00CF1010"/>
    <w:rsid w:val="00CF29EF"/>
    <w:rsid w:val="00CF35CD"/>
    <w:rsid w:val="00CF49C4"/>
    <w:rsid w:val="00CF5723"/>
    <w:rsid w:val="00CF5903"/>
    <w:rsid w:val="00CF5A3D"/>
    <w:rsid w:val="00CF7864"/>
    <w:rsid w:val="00D003E5"/>
    <w:rsid w:val="00D01838"/>
    <w:rsid w:val="00D03583"/>
    <w:rsid w:val="00D03A78"/>
    <w:rsid w:val="00D03ABF"/>
    <w:rsid w:val="00D04AB9"/>
    <w:rsid w:val="00D056DE"/>
    <w:rsid w:val="00D078AA"/>
    <w:rsid w:val="00D10EC7"/>
    <w:rsid w:val="00D13A6E"/>
    <w:rsid w:val="00D14EBC"/>
    <w:rsid w:val="00D1512D"/>
    <w:rsid w:val="00D15684"/>
    <w:rsid w:val="00D15B65"/>
    <w:rsid w:val="00D16FBF"/>
    <w:rsid w:val="00D17FEE"/>
    <w:rsid w:val="00D20E44"/>
    <w:rsid w:val="00D21281"/>
    <w:rsid w:val="00D22A07"/>
    <w:rsid w:val="00D22CCC"/>
    <w:rsid w:val="00D2337D"/>
    <w:rsid w:val="00D24EBF"/>
    <w:rsid w:val="00D257CF"/>
    <w:rsid w:val="00D25943"/>
    <w:rsid w:val="00D25FBE"/>
    <w:rsid w:val="00D26BC5"/>
    <w:rsid w:val="00D30784"/>
    <w:rsid w:val="00D30CB0"/>
    <w:rsid w:val="00D30EE1"/>
    <w:rsid w:val="00D3224C"/>
    <w:rsid w:val="00D36379"/>
    <w:rsid w:val="00D36574"/>
    <w:rsid w:val="00D36737"/>
    <w:rsid w:val="00D36C98"/>
    <w:rsid w:val="00D37046"/>
    <w:rsid w:val="00D370A8"/>
    <w:rsid w:val="00D37621"/>
    <w:rsid w:val="00D379B5"/>
    <w:rsid w:val="00D41BB0"/>
    <w:rsid w:val="00D43C25"/>
    <w:rsid w:val="00D43C64"/>
    <w:rsid w:val="00D43DE3"/>
    <w:rsid w:val="00D44961"/>
    <w:rsid w:val="00D46E39"/>
    <w:rsid w:val="00D47D7E"/>
    <w:rsid w:val="00D5060F"/>
    <w:rsid w:val="00D519A4"/>
    <w:rsid w:val="00D52959"/>
    <w:rsid w:val="00D53308"/>
    <w:rsid w:val="00D53654"/>
    <w:rsid w:val="00D53E9B"/>
    <w:rsid w:val="00D55468"/>
    <w:rsid w:val="00D61052"/>
    <w:rsid w:val="00D612A4"/>
    <w:rsid w:val="00D61557"/>
    <w:rsid w:val="00D6282C"/>
    <w:rsid w:val="00D6430D"/>
    <w:rsid w:val="00D65936"/>
    <w:rsid w:val="00D668B5"/>
    <w:rsid w:val="00D673AF"/>
    <w:rsid w:val="00D677E8"/>
    <w:rsid w:val="00D72CED"/>
    <w:rsid w:val="00D72F47"/>
    <w:rsid w:val="00D73010"/>
    <w:rsid w:val="00D74F8E"/>
    <w:rsid w:val="00D751FF"/>
    <w:rsid w:val="00D76966"/>
    <w:rsid w:val="00D77ED8"/>
    <w:rsid w:val="00D801EA"/>
    <w:rsid w:val="00D811C2"/>
    <w:rsid w:val="00D81382"/>
    <w:rsid w:val="00D814BE"/>
    <w:rsid w:val="00D81632"/>
    <w:rsid w:val="00D82BAF"/>
    <w:rsid w:val="00D830C7"/>
    <w:rsid w:val="00D86B88"/>
    <w:rsid w:val="00D86DC3"/>
    <w:rsid w:val="00D87219"/>
    <w:rsid w:val="00D876C3"/>
    <w:rsid w:val="00D87924"/>
    <w:rsid w:val="00D90AE4"/>
    <w:rsid w:val="00D912A3"/>
    <w:rsid w:val="00D91DF8"/>
    <w:rsid w:val="00D92BBB"/>
    <w:rsid w:val="00D9386A"/>
    <w:rsid w:val="00DA22F7"/>
    <w:rsid w:val="00DA3775"/>
    <w:rsid w:val="00DA3A80"/>
    <w:rsid w:val="00DA3F78"/>
    <w:rsid w:val="00DA45E9"/>
    <w:rsid w:val="00DA56B4"/>
    <w:rsid w:val="00DA7661"/>
    <w:rsid w:val="00DB0916"/>
    <w:rsid w:val="00DB0CDE"/>
    <w:rsid w:val="00DB3264"/>
    <w:rsid w:val="00DB4C50"/>
    <w:rsid w:val="00DB643C"/>
    <w:rsid w:val="00DB7204"/>
    <w:rsid w:val="00DB7547"/>
    <w:rsid w:val="00DB7F41"/>
    <w:rsid w:val="00DC43C5"/>
    <w:rsid w:val="00DC48B6"/>
    <w:rsid w:val="00DC514A"/>
    <w:rsid w:val="00DC52C9"/>
    <w:rsid w:val="00DC7B42"/>
    <w:rsid w:val="00DC7CB0"/>
    <w:rsid w:val="00DD086C"/>
    <w:rsid w:val="00DD49BC"/>
    <w:rsid w:val="00DD6232"/>
    <w:rsid w:val="00DD69C5"/>
    <w:rsid w:val="00DD69F0"/>
    <w:rsid w:val="00DD726B"/>
    <w:rsid w:val="00DD7822"/>
    <w:rsid w:val="00DD7945"/>
    <w:rsid w:val="00DE0480"/>
    <w:rsid w:val="00DE0556"/>
    <w:rsid w:val="00DE07A2"/>
    <w:rsid w:val="00DE1AE3"/>
    <w:rsid w:val="00DE3145"/>
    <w:rsid w:val="00DE31F9"/>
    <w:rsid w:val="00DE3E8A"/>
    <w:rsid w:val="00DE7D84"/>
    <w:rsid w:val="00DF0303"/>
    <w:rsid w:val="00DF12E0"/>
    <w:rsid w:val="00DF3151"/>
    <w:rsid w:val="00DF3719"/>
    <w:rsid w:val="00DF461A"/>
    <w:rsid w:val="00DF67B7"/>
    <w:rsid w:val="00E00020"/>
    <w:rsid w:val="00E0039B"/>
    <w:rsid w:val="00E007DF"/>
    <w:rsid w:val="00E012F7"/>
    <w:rsid w:val="00E014C9"/>
    <w:rsid w:val="00E021FF"/>
    <w:rsid w:val="00E03B62"/>
    <w:rsid w:val="00E03B94"/>
    <w:rsid w:val="00E03C8B"/>
    <w:rsid w:val="00E03DD7"/>
    <w:rsid w:val="00E05B01"/>
    <w:rsid w:val="00E07400"/>
    <w:rsid w:val="00E10348"/>
    <w:rsid w:val="00E10953"/>
    <w:rsid w:val="00E11013"/>
    <w:rsid w:val="00E11418"/>
    <w:rsid w:val="00E12453"/>
    <w:rsid w:val="00E176BD"/>
    <w:rsid w:val="00E176DB"/>
    <w:rsid w:val="00E17760"/>
    <w:rsid w:val="00E20DEB"/>
    <w:rsid w:val="00E218A7"/>
    <w:rsid w:val="00E21E5A"/>
    <w:rsid w:val="00E250FC"/>
    <w:rsid w:val="00E26816"/>
    <w:rsid w:val="00E3027E"/>
    <w:rsid w:val="00E30B5A"/>
    <w:rsid w:val="00E313AB"/>
    <w:rsid w:val="00E31B4E"/>
    <w:rsid w:val="00E329C8"/>
    <w:rsid w:val="00E32DF4"/>
    <w:rsid w:val="00E32EE4"/>
    <w:rsid w:val="00E32FA2"/>
    <w:rsid w:val="00E36DD5"/>
    <w:rsid w:val="00E3708F"/>
    <w:rsid w:val="00E40754"/>
    <w:rsid w:val="00E40F4B"/>
    <w:rsid w:val="00E41294"/>
    <w:rsid w:val="00E412A4"/>
    <w:rsid w:val="00E46EC6"/>
    <w:rsid w:val="00E47BA0"/>
    <w:rsid w:val="00E50E90"/>
    <w:rsid w:val="00E52A2A"/>
    <w:rsid w:val="00E544DC"/>
    <w:rsid w:val="00E54B9A"/>
    <w:rsid w:val="00E54ED4"/>
    <w:rsid w:val="00E5588F"/>
    <w:rsid w:val="00E562F1"/>
    <w:rsid w:val="00E56C1C"/>
    <w:rsid w:val="00E60696"/>
    <w:rsid w:val="00E606E8"/>
    <w:rsid w:val="00E613B7"/>
    <w:rsid w:val="00E61549"/>
    <w:rsid w:val="00E61DB8"/>
    <w:rsid w:val="00E632E2"/>
    <w:rsid w:val="00E64DC4"/>
    <w:rsid w:val="00E65DB0"/>
    <w:rsid w:val="00E66E31"/>
    <w:rsid w:val="00E7067C"/>
    <w:rsid w:val="00E71909"/>
    <w:rsid w:val="00E71AEA"/>
    <w:rsid w:val="00E71AFD"/>
    <w:rsid w:val="00E72F77"/>
    <w:rsid w:val="00E74216"/>
    <w:rsid w:val="00E757E9"/>
    <w:rsid w:val="00E767CE"/>
    <w:rsid w:val="00E802DA"/>
    <w:rsid w:val="00E8088F"/>
    <w:rsid w:val="00E80EA0"/>
    <w:rsid w:val="00E81E8F"/>
    <w:rsid w:val="00E81FA6"/>
    <w:rsid w:val="00E835A8"/>
    <w:rsid w:val="00E8370B"/>
    <w:rsid w:val="00E838E9"/>
    <w:rsid w:val="00E83F56"/>
    <w:rsid w:val="00E8555B"/>
    <w:rsid w:val="00E8657D"/>
    <w:rsid w:val="00E867A6"/>
    <w:rsid w:val="00E9050B"/>
    <w:rsid w:val="00E90850"/>
    <w:rsid w:val="00E90851"/>
    <w:rsid w:val="00E910A1"/>
    <w:rsid w:val="00E94E0A"/>
    <w:rsid w:val="00E95327"/>
    <w:rsid w:val="00E964C9"/>
    <w:rsid w:val="00E96A61"/>
    <w:rsid w:val="00E97303"/>
    <w:rsid w:val="00E97A2E"/>
    <w:rsid w:val="00EA1D17"/>
    <w:rsid w:val="00EA22EB"/>
    <w:rsid w:val="00EA2467"/>
    <w:rsid w:val="00EA3109"/>
    <w:rsid w:val="00EA362B"/>
    <w:rsid w:val="00EA3D0F"/>
    <w:rsid w:val="00EA6134"/>
    <w:rsid w:val="00EA620A"/>
    <w:rsid w:val="00EA6EC2"/>
    <w:rsid w:val="00EA71D1"/>
    <w:rsid w:val="00EB025D"/>
    <w:rsid w:val="00EB06CE"/>
    <w:rsid w:val="00EB073C"/>
    <w:rsid w:val="00EB184E"/>
    <w:rsid w:val="00EB1C6B"/>
    <w:rsid w:val="00EB33C1"/>
    <w:rsid w:val="00EB3481"/>
    <w:rsid w:val="00EB48B4"/>
    <w:rsid w:val="00EB508E"/>
    <w:rsid w:val="00EB6009"/>
    <w:rsid w:val="00EB6999"/>
    <w:rsid w:val="00EC1C8D"/>
    <w:rsid w:val="00EC37C2"/>
    <w:rsid w:val="00EC441A"/>
    <w:rsid w:val="00EC51D8"/>
    <w:rsid w:val="00EC54DF"/>
    <w:rsid w:val="00EC5C54"/>
    <w:rsid w:val="00EC639A"/>
    <w:rsid w:val="00EC6FFD"/>
    <w:rsid w:val="00ED0E7F"/>
    <w:rsid w:val="00ED2058"/>
    <w:rsid w:val="00ED21D2"/>
    <w:rsid w:val="00ED22D7"/>
    <w:rsid w:val="00ED6668"/>
    <w:rsid w:val="00ED6AB5"/>
    <w:rsid w:val="00EE0812"/>
    <w:rsid w:val="00EE176D"/>
    <w:rsid w:val="00EE3D99"/>
    <w:rsid w:val="00EE5FA3"/>
    <w:rsid w:val="00EE6754"/>
    <w:rsid w:val="00EF0A5C"/>
    <w:rsid w:val="00EF2C2F"/>
    <w:rsid w:val="00EF3894"/>
    <w:rsid w:val="00EF5483"/>
    <w:rsid w:val="00EF5A06"/>
    <w:rsid w:val="00EF7C7E"/>
    <w:rsid w:val="00F0163D"/>
    <w:rsid w:val="00F01CB1"/>
    <w:rsid w:val="00F05315"/>
    <w:rsid w:val="00F06A03"/>
    <w:rsid w:val="00F0798E"/>
    <w:rsid w:val="00F10391"/>
    <w:rsid w:val="00F10782"/>
    <w:rsid w:val="00F10C22"/>
    <w:rsid w:val="00F10E29"/>
    <w:rsid w:val="00F1206C"/>
    <w:rsid w:val="00F123D6"/>
    <w:rsid w:val="00F12C48"/>
    <w:rsid w:val="00F151D1"/>
    <w:rsid w:val="00F1534E"/>
    <w:rsid w:val="00F16376"/>
    <w:rsid w:val="00F17E97"/>
    <w:rsid w:val="00F17FFE"/>
    <w:rsid w:val="00F212E6"/>
    <w:rsid w:val="00F23680"/>
    <w:rsid w:val="00F23E2A"/>
    <w:rsid w:val="00F250C2"/>
    <w:rsid w:val="00F2546A"/>
    <w:rsid w:val="00F256B5"/>
    <w:rsid w:val="00F270D4"/>
    <w:rsid w:val="00F30069"/>
    <w:rsid w:val="00F3192C"/>
    <w:rsid w:val="00F325DA"/>
    <w:rsid w:val="00F32F29"/>
    <w:rsid w:val="00F34341"/>
    <w:rsid w:val="00F344E5"/>
    <w:rsid w:val="00F35A50"/>
    <w:rsid w:val="00F371F6"/>
    <w:rsid w:val="00F37B3D"/>
    <w:rsid w:val="00F41636"/>
    <w:rsid w:val="00F42837"/>
    <w:rsid w:val="00F44FD0"/>
    <w:rsid w:val="00F452A7"/>
    <w:rsid w:val="00F45B03"/>
    <w:rsid w:val="00F45B3F"/>
    <w:rsid w:val="00F46014"/>
    <w:rsid w:val="00F46019"/>
    <w:rsid w:val="00F46C39"/>
    <w:rsid w:val="00F50B44"/>
    <w:rsid w:val="00F50FDD"/>
    <w:rsid w:val="00F51EFD"/>
    <w:rsid w:val="00F52571"/>
    <w:rsid w:val="00F52ED2"/>
    <w:rsid w:val="00F5377B"/>
    <w:rsid w:val="00F5389E"/>
    <w:rsid w:val="00F54A9F"/>
    <w:rsid w:val="00F6032C"/>
    <w:rsid w:val="00F6037E"/>
    <w:rsid w:val="00F60F8F"/>
    <w:rsid w:val="00F61582"/>
    <w:rsid w:val="00F6288F"/>
    <w:rsid w:val="00F62C2E"/>
    <w:rsid w:val="00F63225"/>
    <w:rsid w:val="00F64C74"/>
    <w:rsid w:val="00F6508D"/>
    <w:rsid w:val="00F661EC"/>
    <w:rsid w:val="00F66256"/>
    <w:rsid w:val="00F6668B"/>
    <w:rsid w:val="00F672FF"/>
    <w:rsid w:val="00F67534"/>
    <w:rsid w:val="00F700B3"/>
    <w:rsid w:val="00F70848"/>
    <w:rsid w:val="00F71590"/>
    <w:rsid w:val="00F716C7"/>
    <w:rsid w:val="00F72379"/>
    <w:rsid w:val="00F73496"/>
    <w:rsid w:val="00F73C88"/>
    <w:rsid w:val="00F74914"/>
    <w:rsid w:val="00F74B60"/>
    <w:rsid w:val="00F76E9F"/>
    <w:rsid w:val="00F81630"/>
    <w:rsid w:val="00F8252B"/>
    <w:rsid w:val="00F829BE"/>
    <w:rsid w:val="00F833FC"/>
    <w:rsid w:val="00F83B22"/>
    <w:rsid w:val="00F841A2"/>
    <w:rsid w:val="00F84D8C"/>
    <w:rsid w:val="00F86C32"/>
    <w:rsid w:val="00F902CA"/>
    <w:rsid w:val="00F9072C"/>
    <w:rsid w:val="00F90FDF"/>
    <w:rsid w:val="00F9169D"/>
    <w:rsid w:val="00F92638"/>
    <w:rsid w:val="00F929C3"/>
    <w:rsid w:val="00F94B06"/>
    <w:rsid w:val="00F95ECE"/>
    <w:rsid w:val="00F95EE6"/>
    <w:rsid w:val="00F96F0A"/>
    <w:rsid w:val="00F97195"/>
    <w:rsid w:val="00F97E02"/>
    <w:rsid w:val="00F97F84"/>
    <w:rsid w:val="00FA190D"/>
    <w:rsid w:val="00FA19DE"/>
    <w:rsid w:val="00FA2D8D"/>
    <w:rsid w:val="00FA4292"/>
    <w:rsid w:val="00FA4AD7"/>
    <w:rsid w:val="00FA4D49"/>
    <w:rsid w:val="00FA5A09"/>
    <w:rsid w:val="00FA6211"/>
    <w:rsid w:val="00FA63D2"/>
    <w:rsid w:val="00FA6E2F"/>
    <w:rsid w:val="00FA6F3F"/>
    <w:rsid w:val="00FA72E3"/>
    <w:rsid w:val="00FA777E"/>
    <w:rsid w:val="00FB00B6"/>
    <w:rsid w:val="00FB0346"/>
    <w:rsid w:val="00FB1AC4"/>
    <w:rsid w:val="00FB1B4E"/>
    <w:rsid w:val="00FB21B3"/>
    <w:rsid w:val="00FB50C6"/>
    <w:rsid w:val="00FB5ECD"/>
    <w:rsid w:val="00FB69F0"/>
    <w:rsid w:val="00FB7697"/>
    <w:rsid w:val="00FC0253"/>
    <w:rsid w:val="00FC0BF2"/>
    <w:rsid w:val="00FC10B1"/>
    <w:rsid w:val="00FC156C"/>
    <w:rsid w:val="00FC1E50"/>
    <w:rsid w:val="00FC3609"/>
    <w:rsid w:val="00FC52AD"/>
    <w:rsid w:val="00FC533F"/>
    <w:rsid w:val="00FC5785"/>
    <w:rsid w:val="00FC600B"/>
    <w:rsid w:val="00FD03F3"/>
    <w:rsid w:val="00FD0D31"/>
    <w:rsid w:val="00FD3800"/>
    <w:rsid w:val="00FD3A03"/>
    <w:rsid w:val="00FD46CD"/>
    <w:rsid w:val="00FD55AB"/>
    <w:rsid w:val="00FD570E"/>
    <w:rsid w:val="00FD6909"/>
    <w:rsid w:val="00FD7E54"/>
    <w:rsid w:val="00FE1764"/>
    <w:rsid w:val="00FE2B6C"/>
    <w:rsid w:val="00FE3764"/>
    <w:rsid w:val="00FE37B0"/>
    <w:rsid w:val="00FE4A2F"/>
    <w:rsid w:val="00FE4A5A"/>
    <w:rsid w:val="00FE4B4F"/>
    <w:rsid w:val="00FE5023"/>
    <w:rsid w:val="00FE6102"/>
    <w:rsid w:val="00FE6975"/>
    <w:rsid w:val="00FE75F3"/>
    <w:rsid w:val="00FE77C6"/>
    <w:rsid w:val="00FF1D3F"/>
    <w:rsid w:val="00FF205E"/>
    <w:rsid w:val="00FF2E5C"/>
    <w:rsid w:val="00FF55E6"/>
    <w:rsid w:val="00FF655C"/>
    <w:rsid w:val="00FF6F62"/>
    <w:rsid w:val="00FF77CF"/>
    <w:rsid w:val="01007BAD"/>
    <w:rsid w:val="013D1C7C"/>
    <w:rsid w:val="01576E37"/>
    <w:rsid w:val="01822B71"/>
    <w:rsid w:val="01B0FA38"/>
    <w:rsid w:val="02131C7A"/>
    <w:rsid w:val="024FF612"/>
    <w:rsid w:val="025BEADE"/>
    <w:rsid w:val="0273B62D"/>
    <w:rsid w:val="02793AF5"/>
    <w:rsid w:val="027F4982"/>
    <w:rsid w:val="02857D9E"/>
    <w:rsid w:val="02882DAD"/>
    <w:rsid w:val="0397BB42"/>
    <w:rsid w:val="03AC591B"/>
    <w:rsid w:val="04A5A41C"/>
    <w:rsid w:val="04D8506A"/>
    <w:rsid w:val="04FC8AD3"/>
    <w:rsid w:val="051C0B73"/>
    <w:rsid w:val="054C76C7"/>
    <w:rsid w:val="0571A345"/>
    <w:rsid w:val="05B264CD"/>
    <w:rsid w:val="05BE4757"/>
    <w:rsid w:val="063D6974"/>
    <w:rsid w:val="067DC74B"/>
    <w:rsid w:val="0686D945"/>
    <w:rsid w:val="06984553"/>
    <w:rsid w:val="069BDEB1"/>
    <w:rsid w:val="069F260F"/>
    <w:rsid w:val="07613334"/>
    <w:rsid w:val="076A419E"/>
    <w:rsid w:val="078A4CF9"/>
    <w:rsid w:val="085FBD8B"/>
    <w:rsid w:val="089B78D9"/>
    <w:rsid w:val="08C17344"/>
    <w:rsid w:val="08CBEF85"/>
    <w:rsid w:val="08F3A838"/>
    <w:rsid w:val="0906B366"/>
    <w:rsid w:val="0912C546"/>
    <w:rsid w:val="096423DD"/>
    <w:rsid w:val="097543E9"/>
    <w:rsid w:val="09E0FA31"/>
    <w:rsid w:val="0ABFD01A"/>
    <w:rsid w:val="0AC0125F"/>
    <w:rsid w:val="0AD705C3"/>
    <w:rsid w:val="0B31334B"/>
    <w:rsid w:val="0B334F46"/>
    <w:rsid w:val="0BAF24E9"/>
    <w:rsid w:val="0BB1FE7B"/>
    <w:rsid w:val="0BB43D31"/>
    <w:rsid w:val="0C443E86"/>
    <w:rsid w:val="0CEB4FD5"/>
    <w:rsid w:val="0CF8B4FB"/>
    <w:rsid w:val="0D1B405E"/>
    <w:rsid w:val="0D873565"/>
    <w:rsid w:val="0D8A7BA6"/>
    <w:rsid w:val="0DEAC891"/>
    <w:rsid w:val="0DFCFAFD"/>
    <w:rsid w:val="0E428DEE"/>
    <w:rsid w:val="0EA4B852"/>
    <w:rsid w:val="0EC93C98"/>
    <w:rsid w:val="0ECDB984"/>
    <w:rsid w:val="0EFA68FA"/>
    <w:rsid w:val="0FCEE9E0"/>
    <w:rsid w:val="0FF98982"/>
    <w:rsid w:val="10220CD8"/>
    <w:rsid w:val="108E2622"/>
    <w:rsid w:val="10A8D5EF"/>
    <w:rsid w:val="10FDBDFE"/>
    <w:rsid w:val="1121ECA6"/>
    <w:rsid w:val="1138BD93"/>
    <w:rsid w:val="11554417"/>
    <w:rsid w:val="11798FCF"/>
    <w:rsid w:val="11B5EDBE"/>
    <w:rsid w:val="11D7446F"/>
    <w:rsid w:val="124440B2"/>
    <w:rsid w:val="12847244"/>
    <w:rsid w:val="12F4C739"/>
    <w:rsid w:val="131F34D4"/>
    <w:rsid w:val="1336ECBB"/>
    <w:rsid w:val="133D36B7"/>
    <w:rsid w:val="1381C417"/>
    <w:rsid w:val="140D48A1"/>
    <w:rsid w:val="144098FD"/>
    <w:rsid w:val="1447EDEA"/>
    <w:rsid w:val="14778453"/>
    <w:rsid w:val="165087BD"/>
    <w:rsid w:val="167D0C71"/>
    <w:rsid w:val="16849581"/>
    <w:rsid w:val="16C11534"/>
    <w:rsid w:val="16D02B30"/>
    <w:rsid w:val="16ED0624"/>
    <w:rsid w:val="16FC9EA8"/>
    <w:rsid w:val="1729B039"/>
    <w:rsid w:val="177A48E2"/>
    <w:rsid w:val="17823B9B"/>
    <w:rsid w:val="1782E8AB"/>
    <w:rsid w:val="17A85E49"/>
    <w:rsid w:val="17D4B83D"/>
    <w:rsid w:val="182E71BB"/>
    <w:rsid w:val="1868B8F3"/>
    <w:rsid w:val="188293B5"/>
    <w:rsid w:val="18CC9CE3"/>
    <w:rsid w:val="18CCE1F8"/>
    <w:rsid w:val="19779577"/>
    <w:rsid w:val="19D5D642"/>
    <w:rsid w:val="1A1DCA13"/>
    <w:rsid w:val="1A287C33"/>
    <w:rsid w:val="1A7EF7D5"/>
    <w:rsid w:val="1A98CD1A"/>
    <w:rsid w:val="1BBDCAE5"/>
    <w:rsid w:val="1BFB2FDA"/>
    <w:rsid w:val="1C28C4D4"/>
    <w:rsid w:val="1C2B502A"/>
    <w:rsid w:val="1C36DCF8"/>
    <w:rsid w:val="1C6803E4"/>
    <w:rsid w:val="1CDECB20"/>
    <w:rsid w:val="1D7515EC"/>
    <w:rsid w:val="1DD47A24"/>
    <w:rsid w:val="1DD9CC1B"/>
    <w:rsid w:val="1E1687E8"/>
    <w:rsid w:val="1E2E8155"/>
    <w:rsid w:val="1E8EBE42"/>
    <w:rsid w:val="1EB6B878"/>
    <w:rsid w:val="1F48F1CD"/>
    <w:rsid w:val="1F68045E"/>
    <w:rsid w:val="1FA4544D"/>
    <w:rsid w:val="1FCFBBF3"/>
    <w:rsid w:val="1FDBF22F"/>
    <w:rsid w:val="1FE1CE76"/>
    <w:rsid w:val="201BE382"/>
    <w:rsid w:val="20440816"/>
    <w:rsid w:val="204C0832"/>
    <w:rsid w:val="20975C08"/>
    <w:rsid w:val="20D301B3"/>
    <w:rsid w:val="210FD946"/>
    <w:rsid w:val="213B8275"/>
    <w:rsid w:val="2186080F"/>
    <w:rsid w:val="222C71C9"/>
    <w:rsid w:val="237BB14E"/>
    <w:rsid w:val="23816952"/>
    <w:rsid w:val="23912620"/>
    <w:rsid w:val="23DED7C3"/>
    <w:rsid w:val="244CB8A2"/>
    <w:rsid w:val="24B93BA8"/>
    <w:rsid w:val="2509C2FD"/>
    <w:rsid w:val="251BA1CA"/>
    <w:rsid w:val="25D342A2"/>
    <w:rsid w:val="2633F222"/>
    <w:rsid w:val="263E745D"/>
    <w:rsid w:val="2649D1F2"/>
    <w:rsid w:val="264A00F5"/>
    <w:rsid w:val="264B4281"/>
    <w:rsid w:val="2671EDB1"/>
    <w:rsid w:val="274505BE"/>
    <w:rsid w:val="2770EB5B"/>
    <w:rsid w:val="278F6364"/>
    <w:rsid w:val="27C39E4D"/>
    <w:rsid w:val="27CEC0CB"/>
    <w:rsid w:val="287975F5"/>
    <w:rsid w:val="2881ED85"/>
    <w:rsid w:val="289E7188"/>
    <w:rsid w:val="28AE8577"/>
    <w:rsid w:val="28B39ACB"/>
    <w:rsid w:val="28B76A29"/>
    <w:rsid w:val="28B8B505"/>
    <w:rsid w:val="2936706D"/>
    <w:rsid w:val="2936CD33"/>
    <w:rsid w:val="29556605"/>
    <w:rsid w:val="297820CC"/>
    <w:rsid w:val="29A81742"/>
    <w:rsid w:val="29EACB1C"/>
    <w:rsid w:val="2A21F83E"/>
    <w:rsid w:val="2A2577A0"/>
    <w:rsid w:val="2A8CFC43"/>
    <w:rsid w:val="2A91C1A0"/>
    <w:rsid w:val="2B39AC06"/>
    <w:rsid w:val="2B6D9AD6"/>
    <w:rsid w:val="2B6D9FC6"/>
    <w:rsid w:val="2BCA8B32"/>
    <w:rsid w:val="2BD640F8"/>
    <w:rsid w:val="2C0A3551"/>
    <w:rsid w:val="2C37700A"/>
    <w:rsid w:val="2C4D8E64"/>
    <w:rsid w:val="2C879ED7"/>
    <w:rsid w:val="2CD3F4CD"/>
    <w:rsid w:val="2D096B37"/>
    <w:rsid w:val="2DB10D62"/>
    <w:rsid w:val="2E218D61"/>
    <w:rsid w:val="2E2F4159"/>
    <w:rsid w:val="2E7E3E79"/>
    <w:rsid w:val="2E9B2F19"/>
    <w:rsid w:val="2F1189E1"/>
    <w:rsid w:val="2F271D1E"/>
    <w:rsid w:val="2F5F0CA0"/>
    <w:rsid w:val="2F5F276B"/>
    <w:rsid w:val="2FD0CE40"/>
    <w:rsid w:val="2FDEF0D0"/>
    <w:rsid w:val="2FF54111"/>
    <w:rsid w:val="303068A7"/>
    <w:rsid w:val="3036429F"/>
    <w:rsid w:val="307AE83B"/>
    <w:rsid w:val="30A83710"/>
    <w:rsid w:val="30EB7521"/>
    <w:rsid w:val="311270CC"/>
    <w:rsid w:val="3162B8DD"/>
    <w:rsid w:val="31B34E8A"/>
    <w:rsid w:val="31EE05EA"/>
    <w:rsid w:val="32310632"/>
    <w:rsid w:val="323FCC1E"/>
    <w:rsid w:val="32AB2A15"/>
    <w:rsid w:val="32DF6D8A"/>
    <w:rsid w:val="333AFDB1"/>
    <w:rsid w:val="3364E2B1"/>
    <w:rsid w:val="337301E0"/>
    <w:rsid w:val="338C35C2"/>
    <w:rsid w:val="33D03092"/>
    <w:rsid w:val="33D34B4D"/>
    <w:rsid w:val="3447052B"/>
    <w:rsid w:val="3452891E"/>
    <w:rsid w:val="347C32AD"/>
    <w:rsid w:val="35347A08"/>
    <w:rsid w:val="35B37B25"/>
    <w:rsid w:val="361CBDD8"/>
    <w:rsid w:val="36647CDB"/>
    <w:rsid w:val="369D64C7"/>
    <w:rsid w:val="36C9FEEE"/>
    <w:rsid w:val="372DAB99"/>
    <w:rsid w:val="3761E723"/>
    <w:rsid w:val="376C2896"/>
    <w:rsid w:val="378DB6B0"/>
    <w:rsid w:val="37CD8DD0"/>
    <w:rsid w:val="3828151C"/>
    <w:rsid w:val="3851BFF2"/>
    <w:rsid w:val="38CDFF64"/>
    <w:rsid w:val="3916BF91"/>
    <w:rsid w:val="393CB3E9"/>
    <w:rsid w:val="393CC4BE"/>
    <w:rsid w:val="39584A00"/>
    <w:rsid w:val="3982EA9D"/>
    <w:rsid w:val="399CA977"/>
    <w:rsid w:val="39A3C7A9"/>
    <w:rsid w:val="39E1952B"/>
    <w:rsid w:val="3A5B6697"/>
    <w:rsid w:val="3A8D126B"/>
    <w:rsid w:val="3A95E24A"/>
    <w:rsid w:val="3AE7D735"/>
    <w:rsid w:val="3AF9BC75"/>
    <w:rsid w:val="3B44D361"/>
    <w:rsid w:val="3B48E2C7"/>
    <w:rsid w:val="3B6AC911"/>
    <w:rsid w:val="3B7CD94F"/>
    <w:rsid w:val="3C37C0BE"/>
    <w:rsid w:val="3C6FB72E"/>
    <w:rsid w:val="3CD31C44"/>
    <w:rsid w:val="3D069972"/>
    <w:rsid w:val="3D20C90C"/>
    <w:rsid w:val="3D596936"/>
    <w:rsid w:val="3D750294"/>
    <w:rsid w:val="3DD1ED95"/>
    <w:rsid w:val="3E9250F4"/>
    <w:rsid w:val="3F2BF30A"/>
    <w:rsid w:val="3F91D72E"/>
    <w:rsid w:val="3F91EF34"/>
    <w:rsid w:val="409B687F"/>
    <w:rsid w:val="409C49D3"/>
    <w:rsid w:val="40D2C777"/>
    <w:rsid w:val="40EA59D1"/>
    <w:rsid w:val="41190C78"/>
    <w:rsid w:val="41B62000"/>
    <w:rsid w:val="41CFFE19"/>
    <w:rsid w:val="41D48708"/>
    <w:rsid w:val="42090C6E"/>
    <w:rsid w:val="42420412"/>
    <w:rsid w:val="42A0CF40"/>
    <w:rsid w:val="42CBC6EC"/>
    <w:rsid w:val="42CD9ABA"/>
    <w:rsid w:val="430206D3"/>
    <w:rsid w:val="4395A514"/>
    <w:rsid w:val="43A583D1"/>
    <w:rsid w:val="43C29B60"/>
    <w:rsid w:val="43EA9D0C"/>
    <w:rsid w:val="44044216"/>
    <w:rsid w:val="44504ED4"/>
    <w:rsid w:val="44A19238"/>
    <w:rsid w:val="44B89076"/>
    <w:rsid w:val="44BD1D6E"/>
    <w:rsid w:val="44C409AD"/>
    <w:rsid w:val="4524530D"/>
    <w:rsid w:val="453C2582"/>
    <w:rsid w:val="458704E5"/>
    <w:rsid w:val="45F0D9FA"/>
    <w:rsid w:val="460BEA62"/>
    <w:rsid w:val="46C0C57E"/>
    <w:rsid w:val="46CD45D6"/>
    <w:rsid w:val="46F65471"/>
    <w:rsid w:val="476C5055"/>
    <w:rsid w:val="4772F26F"/>
    <w:rsid w:val="47CEACED"/>
    <w:rsid w:val="47F1229B"/>
    <w:rsid w:val="47FE0754"/>
    <w:rsid w:val="4805F9B0"/>
    <w:rsid w:val="48144050"/>
    <w:rsid w:val="481DF925"/>
    <w:rsid w:val="4893DEA7"/>
    <w:rsid w:val="48CB7090"/>
    <w:rsid w:val="49229E75"/>
    <w:rsid w:val="49339A08"/>
    <w:rsid w:val="49645F3E"/>
    <w:rsid w:val="496C0860"/>
    <w:rsid w:val="4A4165B1"/>
    <w:rsid w:val="4A6F4847"/>
    <w:rsid w:val="4A9A4175"/>
    <w:rsid w:val="4AA44323"/>
    <w:rsid w:val="4AC3B3A5"/>
    <w:rsid w:val="4AF8A98B"/>
    <w:rsid w:val="4B1A6218"/>
    <w:rsid w:val="4B516AC1"/>
    <w:rsid w:val="4B55C0DF"/>
    <w:rsid w:val="4B7DCC5A"/>
    <w:rsid w:val="4BBD081F"/>
    <w:rsid w:val="4BD14492"/>
    <w:rsid w:val="4C1A5B41"/>
    <w:rsid w:val="4C2E8929"/>
    <w:rsid w:val="4C3714F4"/>
    <w:rsid w:val="4C61AD14"/>
    <w:rsid w:val="4C980890"/>
    <w:rsid w:val="4CB4EC7E"/>
    <w:rsid w:val="4D06D13A"/>
    <w:rsid w:val="4DA18C34"/>
    <w:rsid w:val="4DBDB386"/>
    <w:rsid w:val="4DC904A8"/>
    <w:rsid w:val="4DD1E237"/>
    <w:rsid w:val="4DDEBD0B"/>
    <w:rsid w:val="4DE9E7BA"/>
    <w:rsid w:val="4E957885"/>
    <w:rsid w:val="4EA8282D"/>
    <w:rsid w:val="4EC220C6"/>
    <w:rsid w:val="4F4158A4"/>
    <w:rsid w:val="4F8AD865"/>
    <w:rsid w:val="4FA90F1D"/>
    <w:rsid w:val="4FD4DDAF"/>
    <w:rsid w:val="4FDA564A"/>
    <w:rsid w:val="4FE2F158"/>
    <w:rsid w:val="50C27984"/>
    <w:rsid w:val="50CC2004"/>
    <w:rsid w:val="51828EF7"/>
    <w:rsid w:val="51ED0D2B"/>
    <w:rsid w:val="5328A6BE"/>
    <w:rsid w:val="532A86F6"/>
    <w:rsid w:val="535AF67D"/>
    <w:rsid w:val="53C84AF4"/>
    <w:rsid w:val="541E61EF"/>
    <w:rsid w:val="544D24DE"/>
    <w:rsid w:val="547A3E26"/>
    <w:rsid w:val="54A1AC02"/>
    <w:rsid w:val="54D335B5"/>
    <w:rsid w:val="54E8480E"/>
    <w:rsid w:val="55302151"/>
    <w:rsid w:val="554C916D"/>
    <w:rsid w:val="557FEA73"/>
    <w:rsid w:val="561E0C58"/>
    <w:rsid w:val="56453718"/>
    <w:rsid w:val="565F7520"/>
    <w:rsid w:val="56733B51"/>
    <w:rsid w:val="5684186F"/>
    <w:rsid w:val="569D9F2D"/>
    <w:rsid w:val="56F16782"/>
    <w:rsid w:val="571F60EE"/>
    <w:rsid w:val="57297FDC"/>
    <w:rsid w:val="58ACEE36"/>
    <w:rsid w:val="593D6840"/>
    <w:rsid w:val="596DB4F4"/>
    <w:rsid w:val="59B263F7"/>
    <w:rsid w:val="59CC144E"/>
    <w:rsid w:val="59CD51C1"/>
    <w:rsid w:val="5A807E7B"/>
    <w:rsid w:val="5AC3F8FC"/>
    <w:rsid w:val="5AE75FF1"/>
    <w:rsid w:val="5B578992"/>
    <w:rsid w:val="5B5F6411"/>
    <w:rsid w:val="5B62E26D"/>
    <w:rsid w:val="5BC0C6BF"/>
    <w:rsid w:val="5BD6B17D"/>
    <w:rsid w:val="5BD923AE"/>
    <w:rsid w:val="5C21EAF5"/>
    <w:rsid w:val="5D1A8F0B"/>
    <w:rsid w:val="5D3DE60D"/>
    <w:rsid w:val="5D910710"/>
    <w:rsid w:val="5DC8B941"/>
    <w:rsid w:val="5DD3C414"/>
    <w:rsid w:val="5DE1FD2E"/>
    <w:rsid w:val="5E3C7D75"/>
    <w:rsid w:val="5E7EE4AE"/>
    <w:rsid w:val="5EBAFF66"/>
    <w:rsid w:val="601C15D5"/>
    <w:rsid w:val="603AC0F9"/>
    <w:rsid w:val="6053A389"/>
    <w:rsid w:val="608E4E15"/>
    <w:rsid w:val="60C25DD6"/>
    <w:rsid w:val="61137CA3"/>
    <w:rsid w:val="6199C6A6"/>
    <w:rsid w:val="61A97394"/>
    <w:rsid w:val="61D1BC1A"/>
    <w:rsid w:val="61F26125"/>
    <w:rsid w:val="6264E476"/>
    <w:rsid w:val="627DF8DD"/>
    <w:rsid w:val="6434A084"/>
    <w:rsid w:val="644B3830"/>
    <w:rsid w:val="64761221"/>
    <w:rsid w:val="6480550E"/>
    <w:rsid w:val="64AE8573"/>
    <w:rsid w:val="64B08076"/>
    <w:rsid w:val="654CAA25"/>
    <w:rsid w:val="6597C737"/>
    <w:rsid w:val="65BF67E4"/>
    <w:rsid w:val="65C145D2"/>
    <w:rsid w:val="65F22ECB"/>
    <w:rsid w:val="66404525"/>
    <w:rsid w:val="6652C2E6"/>
    <w:rsid w:val="66ACE8EE"/>
    <w:rsid w:val="679E9B9D"/>
    <w:rsid w:val="67A918D9"/>
    <w:rsid w:val="67DC1586"/>
    <w:rsid w:val="684B44D5"/>
    <w:rsid w:val="68C15450"/>
    <w:rsid w:val="69314FB7"/>
    <w:rsid w:val="6971A8D0"/>
    <w:rsid w:val="69936AE3"/>
    <w:rsid w:val="6A266921"/>
    <w:rsid w:val="6A3849A2"/>
    <w:rsid w:val="6A6AF0CB"/>
    <w:rsid w:val="6B1542C9"/>
    <w:rsid w:val="6B26F685"/>
    <w:rsid w:val="6BD9E441"/>
    <w:rsid w:val="6C04F2FA"/>
    <w:rsid w:val="6CFBF9BC"/>
    <w:rsid w:val="6D335996"/>
    <w:rsid w:val="6D3969A9"/>
    <w:rsid w:val="6D54620B"/>
    <w:rsid w:val="6DC89896"/>
    <w:rsid w:val="6DD5FDBC"/>
    <w:rsid w:val="6E9E437E"/>
    <w:rsid w:val="6EFD1725"/>
    <w:rsid w:val="6F27C435"/>
    <w:rsid w:val="6F2F99B5"/>
    <w:rsid w:val="6F771665"/>
    <w:rsid w:val="6F78BE89"/>
    <w:rsid w:val="6F7D14A7"/>
    <w:rsid w:val="70043907"/>
    <w:rsid w:val="70700D51"/>
    <w:rsid w:val="709FE04D"/>
    <w:rsid w:val="70A7089D"/>
    <w:rsid w:val="712F180D"/>
    <w:rsid w:val="71368526"/>
    <w:rsid w:val="7138B035"/>
    <w:rsid w:val="719CE931"/>
    <w:rsid w:val="72717C50"/>
    <w:rsid w:val="738C9FDB"/>
    <w:rsid w:val="739F58C5"/>
    <w:rsid w:val="73AE6CA9"/>
    <w:rsid w:val="740FEF91"/>
    <w:rsid w:val="746D29C9"/>
    <w:rsid w:val="74817F5B"/>
    <w:rsid w:val="74AEC6B9"/>
    <w:rsid w:val="75425A1B"/>
    <w:rsid w:val="75782B8D"/>
    <w:rsid w:val="75A9116F"/>
    <w:rsid w:val="75FC79F9"/>
    <w:rsid w:val="7637037B"/>
    <w:rsid w:val="765DA5BE"/>
    <w:rsid w:val="769F1E3E"/>
    <w:rsid w:val="76DBB53C"/>
    <w:rsid w:val="76EBC3CC"/>
    <w:rsid w:val="76F6A523"/>
    <w:rsid w:val="772E3620"/>
    <w:rsid w:val="77312B78"/>
    <w:rsid w:val="77C0A110"/>
    <w:rsid w:val="77DB78F6"/>
    <w:rsid w:val="7840BD89"/>
    <w:rsid w:val="78B5026C"/>
    <w:rsid w:val="78B77D24"/>
    <w:rsid w:val="790DF6B9"/>
    <w:rsid w:val="7922FACE"/>
    <w:rsid w:val="79646BB5"/>
    <w:rsid w:val="79A5B5B0"/>
    <w:rsid w:val="7A15F303"/>
    <w:rsid w:val="7A33B64A"/>
    <w:rsid w:val="7A3C7D3B"/>
    <w:rsid w:val="7A4D8541"/>
    <w:rsid w:val="7A8AC276"/>
    <w:rsid w:val="7AA922EA"/>
    <w:rsid w:val="7AED744E"/>
    <w:rsid w:val="7B221E3E"/>
    <w:rsid w:val="7B4B862C"/>
    <w:rsid w:val="7C2FAAC5"/>
    <w:rsid w:val="7C80112E"/>
    <w:rsid w:val="7C9EAD6B"/>
    <w:rsid w:val="7D396483"/>
    <w:rsid w:val="7D550153"/>
    <w:rsid w:val="7D9A07F2"/>
    <w:rsid w:val="7DBF389B"/>
    <w:rsid w:val="7DE0E76F"/>
    <w:rsid w:val="7DF2E596"/>
    <w:rsid w:val="7E1F5CE5"/>
    <w:rsid w:val="7E9F43A8"/>
    <w:rsid w:val="7F09AADA"/>
    <w:rsid w:val="7F50F3D6"/>
    <w:rsid w:val="7F6555DB"/>
    <w:rsid w:val="7F9B3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D03D3"/>
  <w15:chartTrackingRefBased/>
  <w15:docId w15:val="{1E8F616C-8E71-4F92-B583-FCB2546E7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941"/>
    <w:pPr>
      <w:numPr>
        <w:numId w:val="2"/>
      </w:numPr>
      <w:spacing w:before="480" w:after="0" w:line="240" w:lineRule="auto"/>
      <w:contextualSpacing/>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4B0941"/>
    <w:pPr>
      <w:numPr>
        <w:ilvl w:val="1"/>
        <w:numId w:val="2"/>
      </w:numPr>
      <w:spacing w:before="200" w:after="0" w:line="24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4B0941"/>
    <w:pPr>
      <w:numPr>
        <w:ilvl w:val="2"/>
        <w:numId w:val="2"/>
      </w:numPr>
      <w:spacing w:before="200" w:after="0" w:line="240" w:lineRule="auto"/>
      <w:outlineLvl w:val="2"/>
    </w:pPr>
    <w:rPr>
      <w:rFonts w:ascii="Times New Roman" w:eastAsiaTheme="majorEastAsia" w:hAnsi="Times New Roman" w:cstheme="majorBidi"/>
      <w:b/>
      <w:bCs/>
    </w:rPr>
  </w:style>
  <w:style w:type="paragraph" w:styleId="Heading4">
    <w:name w:val="heading 4"/>
    <w:basedOn w:val="Normal"/>
    <w:next w:val="Normal"/>
    <w:link w:val="Heading4Char"/>
    <w:uiPriority w:val="9"/>
    <w:unhideWhenUsed/>
    <w:qFormat/>
    <w:rsid w:val="004B0941"/>
    <w:pPr>
      <w:numPr>
        <w:ilvl w:val="3"/>
        <w:numId w:val="2"/>
      </w:numPr>
      <w:spacing w:before="200" w:after="0" w:line="240" w:lineRule="auto"/>
      <w:outlineLvl w:val="3"/>
    </w:pPr>
    <w:rPr>
      <w:rFonts w:ascii="Times New Roman" w:eastAsiaTheme="majorEastAsia" w:hAnsi="Times New Roman" w:cstheme="majorBidi"/>
      <w:b/>
      <w:bCs/>
      <w:iCs/>
    </w:rPr>
  </w:style>
  <w:style w:type="paragraph" w:styleId="Heading5">
    <w:name w:val="heading 5"/>
    <w:basedOn w:val="Normal"/>
    <w:next w:val="Normal"/>
    <w:link w:val="Heading5Char"/>
    <w:uiPriority w:val="9"/>
    <w:unhideWhenUsed/>
    <w:qFormat/>
    <w:rsid w:val="004B0941"/>
    <w:pPr>
      <w:numPr>
        <w:ilvl w:val="4"/>
        <w:numId w:val="2"/>
      </w:numPr>
      <w:spacing w:before="200" w:after="0" w:line="240" w:lineRule="auto"/>
      <w:outlineLvl w:val="4"/>
    </w:pPr>
    <w:rPr>
      <w:rFonts w:ascii="Times New Roman" w:eastAsiaTheme="majorEastAsia" w:hAnsi="Times New Roman" w:cstheme="majorBidi"/>
      <w:b/>
      <w:bCs/>
      <w:i/>
    </w:rPr>
  </w:style>
  <w:style w:type="paragraph" w:styleId="Heading6">
    <w:name w:val="heading 6"/>
    <w:basedOn w:val="Normal"/>
    <w:next w:val="Normal"/>
    <w:link w:val="Heading6Char"/>
    <w:uiPriority w:val="9"/>
    <w:unhideWhenUsed/>
    <w:qFormat/>
    <w:rsid w:val="004B0941"/>
    <w:pPr>
      <w:numPr>
        <w:ilvl w:val="5"/>
        <w:numId w:val="2"/>
      </w:numPr>
      <w:spacing w:before="200" w:after="0" w:line="240" w:lineRule="auto"/>
      <w:outlineLvl w:val="5"/>
    </w:pPr>
    <w:rPr>
      <w:rFonts w:ascii="Times New Roman" w:eastAsiaTheme="majorEastAsia" w:hAnsi="Times New Roman" w:cstheme="majorBidi"/>
      <w:bCs/>
      <w:i/>
      <w:iCs/>
    </w:rPr>
  </w:style>
  <w:style w:type="paragraph" w:styleId="Heading7">
    <w:name w:val="heading 7"/>
    <w:basedOn w:val="Normal"/>
    <w:next w:val="Normal"/>
    <w:link w:val="Heading7Char"/>
    <w:uiPriority w:val="9"/>
    <w:semiHidden/>
    <w:unhideWhenUsed/>
    <w:rsid w:val="00D26BC5"/>
    <w:pPr>
      <w:numPr>
        <w:ilvl w:val="6"/>
        <w:numId w:val="3"/>
      </w:numPr>
      <w:spacing w:before="120" w:after="0" w:line="36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26BC5"/>
    <w:pPr>
      <w:numPr>
        <w:ilvl w:val="7"/>
        <w:numId w:val="3"/>
      </w:numPr>
      <w:spacing w:before="120" w:after="0" w:line="360"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26BC5"/>
    <w:pPr>
      <w:numPr>
        <w:ilvl w:val="8"/>
        <w:numId w:val="3"/>
      </w:numPr>
      <w:spacing w:before="120" w:after="0" w:line="360"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0941"/>
    <w:pPr>
      <w:spacing w:before="120" w:after="240" w:line="240" w:lineRule="auto"/>
      <w:contextualSpacing/>
      <w:jc w:val="center"/>
    </w:pPr>
    <w:rPr>
      <w:rFonts w:ascii="Times New Roman" w:eastAsiaTheme="majorEastAsia" w:hAnsi="Times New Roman" w:cstheme="majorBidi"/>
      <w:b/>
      <w:spacing w:val="5"/>
      <w:sz w:val="32"/>
      <w:szCs w:val="52"/>
    </w:rPr>
  </w:style>
  <w:style w:type="character" w:customStyle="1" w:styleId="TitleChar">
    <w:name w:val="Title Char"/>
    <w:basedOn w:val="DefaultParagraphFont"/>
    <w:link w:val="Title"/>
    <w:uiPriority w:val="10"/>
    <w:rsid w:val="004B0941"/>
    <w:rPr>
      <w:rFonts w:ascii="Times New Roman" w:eastAsiaTheme="majorEastAsia" w:hAnsi="Times New Roman" w:cstheme="majorBidi"/>
      <w:b/>
      <w:spacing w:val="5"/>
      <w:sz w:val="32"/>
      <w:szCs w:val="52"/>
    </w:rPr>
  </w:style>
  <w:style w:type="paragraph" w:styleId="BalloonText">
    <w:name w:val="Balloon Text"/>
    <w:basedOn w:val="Normal"/>
    <w:link w:val="BalloonTextChar"/>
    <w:uiPriority w:val="99"/>
    <w:semiHidden/>
    <w:unhideWhenUsed/>
    <w:rsid w:val="004B09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941"/>
    <w:rPr>
      <w:rFonts w:ascii="Segoe UI" w:hAnsi="Segoe UI" w:cs="Segoe UI"/>
      <w:sz w:val="18"/>
      <w:szCs w:val="18"/>
    </w:rPr>
  </w:style>
  <w:style w:type="character" w:customStyle="1" w:styleId="Heading1Char">
    <w:name w:val="Heading 1 Char"/>
    <w:basedOn w:val="DefaultParagraphFont"/>
    <w:link w:val="Heading1"/>
    <w:uiPriority w:val="9"/>
    <w:rsid w:val="004B0941"/>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4B094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4B0941"/>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4B0941"/>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4B0941"/>
    <w:rPr>
      <w:rFonts w:ascii="Times New Roman" w:eastAsiaTheme="majorEastAsia" w:hAnsi="Times New Roman" w:cstheme="majorBidi"/>
      <w:b/>
      <w:bCs/>
      <w:i/>
    </w:rPr>
  </w:style>
  <w:style w:type="character" w:customStyle="1" w:styleId="Heading6Char">
    <w:name w:val="Heading 6 Char"/>
    <w:basedOn w:val="DefaultParagraphFont"/>
    <w:link w:val="Heading6"/>
    <w:uiPriority w:val="9"/>
    <w:rsid w:val="004B0941"/>
    <w:rPr>
      <w:rFonts w:ascii="Times New Roman" w:eastAsiaTheme="majorEastAsia" w:hAnsi="Times New Roman" w:cstheme="majorBidi"/>
      <w:bCs/>
      <w:i/>
      <w:iCs/>
    </w:rPr>
  </w:style>
  <w:style w:type="numbering" w:customStyle="1" w:styleId="Numberedheadingsscheme">
    <w:name w:val="Numbered headings scheme"/>
    <w:uiPriority w:val="99"/>
    <w:rsid w:val="004B0941"/>
    <w:pPr>
      <w:numPr>
        <w:numId w:val="1"/>
      </w:numPr>
    </w:pPr>
  </w:style>
  <w:style w:type="character" w:styleId="CommentReference">
    <w:name w:val="annotation reference"/>
    <w:basedOn w:val="DefaultParagraphFont"/>
    <w:uiPriority w:val="99"/>
    <w:semiHidden/>
    <w:unhideWhenUsed/>
    <w:rsid w:val="003D5A2E"/>
    <w:rPr>
      <w:sz w:val="16"/>
      <w:szCs w:val="16"/>
    </w:rPr>
  </w:style>
  <w:style w:type="paragraph" w:styleId="CommentText">
    <w:name w:val="annotation text"/>
    <w:basedOn w:val="Normal"/>
    <w:link w:val="CommentTextChar"/>
    <w:uiPriority w:val="99"/>
    <w:unhideWhenUsed/>
    <w:rsid w:val="003D5A2E"/>
    <w:pPr>
      <w:spacing w:before="120" w:after="240" w:line="240" w:lineRule="auto"/>
    </w:pPr>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rsid w:val="003D5A2E"/>
    <w:rPr>
      <w:rFonts w:ascii="Times New Roman" w:eastAsiaTheme="minorEastAsia" w:hAnsi="Times New Roman"/>
      <w:sz w:val="20"/>
      <w:szCs w:val="20"/>
    </w:rPr>
  </w:style>
  <w:style w:type="table" w:customStyle="1" w:styleId="TableGrid1">
    <w:name w:val="Table Grid1"/>
    <w:basedOn w:val="TableNormal"/>
    <w:next w:val="TableGrid"/>
    <w:uiPriority w:val="59"/>
    <w:rsid w:val="007C67D6"/>
    <w:pPr>
      <w:spacing w:before="40" w:after="40" w:line="240" w:lineRule="auto"/>
    </w:pPr>
    <w:rPr>
      <w:rFonts w:ascii="Times New Roman" w:eastAsia="Times New Roman"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table" w:styleId="TableGrid">
    <w:name w:val="Table Grid"/>
    <w:basedOn w:val="TableNormal"/>
    <w:uiPriority w:val="59"/>
    <w:rsid w:val="007C6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D73"/>
    <w:rPr>
      <w:color w:val="0563C1" w:themeColor="hyperlink"/>
      <w:u w:val="single"/>
    </w:rPr>
  </w:style>
  <w:style w:type="character" w:styleId="UnresolvedMention">
    <w:name w:val="Unresolved Mention"/>
    <w:basedOn w:val="DefaultParagraphFont"/>
    <w:uiPriority w:val="99"/>
    <w:semiHidden/>
    <w:unhideWhenUsed/>
    <w:rsid w:val="00826D73"/>
    <w:rPr>
      <w:color w:val="605E5C"/>
      <w:shd w:val="clear" w:color="auto" w:fill="E1DFDD"/>
    </w:rPr>
  </w:style>
  <w:style w:type="paragraph" w:styleId="NoSpacing">
    <w:name w:val="No Spacing"/>
    <w:basedOn w:val="Normal"/>
    <w:uiPriority w:val="1"/>
    <w:qFormat/>
    <w:rsid w:val="0020006C"/>
    <w:pPr>
      <w:spacing w:before="120" w:after="0" w:line="240" w:lineRule="auto"/>
    </w:pPr>
    <w:rPr>
      <w:rFonts w:ascii="Times New Roman" w:eastAsiaTheme="minorEastAsia" w:hAnsi="Times New Roman"/>
    </w:rPr>
  </w:style>
  <w:style w:type="character" w:customStyle="1" w:styleId="Highlight">
    <w:name w:val="Highlight"/>
    <w:basedOn w:val="DefaultParagraphFont"/>
    <w:uiPriority w:val="1"/>
    <w:qFormat/>
    <w:rsid w:val="00473CA1"/>
    <w:rPr>
      <w:bdr w:val="none" w:sz="0" w:space="0" w:color="auto"/>
      <w:shd w:val="clear" w:color="auto" w:fill="92D050"/>
    </w:rPr>
  </w:style>
  <w:style w:type="character" w:customStyle="1" w:styleId="Heading7Char">
    <w:name w:val="Heading 7 Char"/>
    <w:basedOn w:val="DefaultParagraphFont"/>
    <w:link w:val="Heading7"/>
    <w:uiPriority w:val="9"/>
    <w:semiHidden/>
    <w:rsid w:val="00D26BC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26BC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26BC5"/>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61782E"/>
    <w:pPr>
      <w:ind w:left="720"/>
      <w:contextualSpacing/>
    </w:pPr>
  </w:style>
  <w:style w:type="paragraph" w:styleId="Caption">
    <w:name w:val="caption"/>
    <w:basedOn w:val="Normal"/>
    <w:next w:val="Normal"/>
    <w:uiPriority w:val="35"/>
    <w:unhideWhenUsed/>
    <w:qFormat/>
    <w:rsid w:val="00A32A89"/>
    <w:pPr>
      <w:spacing w:after="120" w:line="240" w:lineRule="auto"/>
    </w:pPr>
    <w:rPr>
      <w:rFonts w:ascii="Times New Roman" w:eastAsiaTheme="minorEastAsia" w:hAnsi="Times New Roman"/>
      <w:b/>
      <w:bCs/>
      <w:sz w:val="20"/>
      <w:szCs w:val="18"/>
    </w:rPr>
  </w:style>
  <w:style w:type="paragraph" w:styleId="NormalWeb">
    <w:name w:val="Normal (Web)"/>
    <w:basedOn w:val="Normal"/>
    <w:uiPriority w:val="99"/>
    <w:unhideWhenUsed/>
    <w:rsid w:val="00A32A8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3D4"/>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3D4"/>
  </w:style>
  <w:style w:type="paragraph" w:styleId="CommentSubject">
    <w:name w:val="annotation subject"/>
    <w:basedOn w:val="CommentText"/>
    <w:next w:val="CommentText"/>
    <w:link w:val="CommentSubjectChar"/>
    <w:uiPriority w:val="99"/>
    <w:semiHidden/>
    <w:unhideWhenUsed/>
    <w:rsid w:val="003F26F1"/>
    <w:pPr>
      <w:spacing w:before="0" w:after="16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3F26F1"/>
    <w:rPr>
      <w:rFonts w:ascii="Times New Roman" w:eastAsiaTheme="minorEastAsia" w:hAnsi="Times New Roman"/>
      <w:b/>
      <w:bCs/>
      <w:sz w:val="20"/>
      <w:szCs w:val="20"/>
    </w:rPr>
  </w:style>
  <w:style w:type="character" w:styleId="FollowedHyperlink">
    <w:name w:val="FollowedHyperlink"/>
    <w:basedOn w:val="DefaultParagraphFont"/>
    <w:uiPriority w:val="99"/>
    <w:semiHidden/>
    <w:unhideWhenUsed/>
    <w:rsid w:val="004E1942"/>
    <w:rPr>
      <w:color w:val="954F72" w:themeColor="followedHyperlink"/>
      <w:u w:val="single"/>
    </w:rPr>
  </w:style>
  <w:style w:type="paragraph" w:customStyle="1" w:styleId="EndNoteBibliographyTitle">
    <w:name w:val="EndNote Bibliography Title"/>
    <w:basedOn w:val="Normal"/>
    <w:link w:val="EndNoteBibliographyTitleChar"/>
    <w:rsid w:val="001D1220"/>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1D1220"/>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1D1220"/>
    <w:pPr>
      <w:spacing w:line="24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1D1220"/>
    <w:rPr>
      <w:rFonts w:ascii="Times New Roman" w:hAnsi="Times New Roman" w:cs="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12298">
      <w:bodyDiv w:val="1"/>
      <w:marLeft w:val="0"/>
      <w:marRight w:val="0"/>
      <w:marTop w:val="0"/>
      <w:marBottom w:val="0"/>
      <w:divBdr>
        <w:top w:val="none" w:sz="0" w:space="0" w:color="auto"/>
        <w:left w:val="none" w:sz="0" w:space="0" w:color="auto"/>
        <w:bottom w:val="none" w:sz="0" w:space="0" w:color="auto"/>
        <w:right w:val="none" w:sz="0" w:space="0" w:color="auto"/>
      </w:divBdr>
    </w:div>
    <w:div w:id="1090470316">
      <w:bodyDiv w:val="1"/>
      <w:marLeft w:val="0"/>
      <w:marRight w:val="0"/>
      <w:marTop w:val="0"/>
      <w:marBottom w:val="0"/>
      <w:divBdr>
        <w:top w:val="none" w:sz="0" w:space="0" w:color="auto"/>
        <w:left w:val="none" w:sz="0" w:space="0" w:color="auto"/>
        <w:bottom w:val="none" w:sz="0" w:space="0" w:color="auto"/>
        <w:right w:val="none" w:sz="0" w:space="0" w:color="auto"/>
      </w:divBdr>
    </w:div>
    <w:div w:id="1313482859">
      <w:bodyDiv w:val="1"/>
      <w:marLeft w:val="0"/>
      <w:marRight w:val="0"/>
      <w:marTop w:val="0"/>
      <w:marBottom w:val="0"/>
      <w:divBdr>
        <w:top w:val="none" w:sz="0" w:space="0" w:color="auto"/>
        <w:left w:val="none" w:sz="0" w:space="0" w:color="auto"/>
        <w:bottom w:val="none" w:sz="0" w:space="0" w:color="auto"/>
        <w:right w:val="none" w:sz="0" w:space="0" w:color="auto"/>
      </w:divBdr>
    </w:div>
    <w:div w:id="1374382727">
      <w:bodyDiv w:val="1"/>
      <w:marLeft w:val="0"/>
      <w:marRight w:val="0"/>
      <w:marTop w:val="0"/>
      <w:marBottom w:val="0"/>
      <w:divBdr>
        <w:top w:val="none" w:sz="0" w:space="0" w:color="auto"/>
        <w:left w:val="none" w:sz="0" w:space="0" w:color="auto"/>
        <w:bottom w:val="none" w:sz="0" w:space="0" w:color="auto"/>
        <w:right w:val="none" w:sz="0" w:space="0" w:color="auto"/>
      </w:divBdr>
      <w:divsChild>
        <w:div w:id="2109883552">
          <w:marLeft w:val="0"/>
          <w:marRight w:val="0"/>
          <w:marTop w:val="0"/>
          <w:marBottom w:val="0"/>
          <w:divBdr>
            <w:top w:val="none" w:sz="0" w:space="0" w:color="auto"/>
            <w:left w:val="none" w:sz="0" w:space="0" w:color="auto"/>
            <w:bottom w:val="none" w:sz="0" w:space="0" w:color="auto"/>
            <w:right w:val="none" w:sz="0" w:space="0" w:color="auto"/>
          </w:divBdr>
        </w:div>
      </w:divsChild>
    </w:div>
    <w:div w:id="1588658267">
      <w:bodyDiv w:val="1"/>
      <w:marLeft w:val="0"/>
      <w:marRight w:val="0"/>
      <w:marTop w:val="0"/>
      <w:marBottom w:val="0"/>
      <w:divBdr>
        <w:top w:val="none" w:sz="0" w:space="0" w:color="auto"/>
        <w:left w:val="none" w:sz="0" w:space="0" w:color="auto"/>
        <w:bottom w:val="none" w:sz="0" w:space="0" w:color="auto"/>
        <w:right w:val="none" w:sz="0" w:space="0" w:color="auto"/>
      </w:divBdr>
      <w:divsChild>
        <w:div w:id="184560696">
          <w:marLeft w:val="0"/>
          <w:marRight w:val="0"/>
          <w:marTop w:val="0"/>
          <w:marBottom w:val="0"/>
          <w:divBdr>
            <w:top w:val="none" w:sz="0" w:space="0" w:color="auto"/>
            <w:left w:val="none" w:sz="0" w:space="0" w:color="auto"/>
            <w:bottom w:val="none" w:sz="0" w:space="0" w:color="auto"/>
            <w:right w:val="none" w:sz="0" w:space="0" w:color="auto"/>
          </w:divBdr>
        </w:div>
        <w:div w:id="2098477639">
          <w:marLeft w:val="0"/>
          <w:marRight w:val="0"/>
          <w:marTop w:val="0"/>
          <w:marBottom w:val="0"/>
          <w:divBdr>
            <w:top w:val="none" w:sz="0" w:space="0" w:color="auto"/>
            <w:left w:val="none" w:sz="0" w:space="0" w:color="auto"/>
            <w:bottom w:val="none" w:sz="0" w:space="0" w:color="auto"/>
            <w:right w:val="none" w:sz="0" w:space="0" w:color="auto"/>
          </w:divBdr>
        </w:div>
      </w:divsChild>
    </w:div>
    <w:div w:id="1621108492">
      <w:bodyDiv w:val="1"/>
      <w:marLeft w:val="0"/>
      <w:marRight w:val="0"/>
      <w:marTop w:val="0"/>
      <w:marBottom w:val="0"/>
      <w:divBdr>
        <w:top w:val="none" w:sz="0" w:space="0" w:color="auto"/>
        <w:left w:val="none" w:sz="0" w:space="0" w:color="auto"/>
        <w:bottom w:val="none" w:sz="0" w:space="0" w:color="auto"/>
        <w:right w:val="none" w:sz="0" w:space="0" w:color="auto"/>
      </w:divBdr>
    </w:div>
    <w:div w:id="1697806879">
      <w:bodyDiv w:val="1"/>
      <w:marLeft w:val="0"/>
      <w:marRight w:val="0"/>
      <w:marTop w:val="0"/>
      <w:marBottom w:val="0"/>
      <w:divBdr>
        <w:top w:val="none" w:sz="0" w:space="0" w:color="auto"/>
        <w:left w:val="none" w:sz="0" w:space="0" w:color="auto"/>
        <w:bottom w:val="none" w:sz="0" w:space="0" w:color="auto"/>
        <w:right w:val="none" w:sz="0" w:space="0" w:color="auto"/>
      </w:divBdr>
    </w:div>
    <w:div w:id="1722821800">
      <w:bodyDiv w:val="1"/>
      <w:marLeft w:val="0"/>
      <w:marRight w:val="0"/>
      <w:marTop w:val="0"/>
      <w:marBottom w:val="0"/>
      <w:divBdr>
        <w:top w:val="none" w:sz="0" w:space="0" w:color="auto"/>
        <w:left w:val="none" w:sz="0" w:space="0" w:color="auto"/>
        <w:bottom w:val="none" w:sz="0" w:space="0" w:color="auto"/>
        <w:right w:val="none" w:sz="0" w:space="0" w:color="auto"/>
      </w:divBdr>
    </w:div>
    <w:div w:id="1871380790">
      <w:bodyDiv w:val="1"/>
      <w:marLeft w:val="0"/>
      <w:marRight w:val="0"/>
      <w:marTop w:val="0"/>
      <w:marBottom w:val="0"/>
      <w:divBdr>
        <w:top w:val="none" w:sz="0" w:space="0" w:color="auto"/>
        <w:left w:val="none" w:sz="0" w:space="0" w:color="auto"/>
        <w:bottom w:val="none" w:sz="0" w:space="0" w:color="auto"/>
        <w:right w:val="none" w:sz="0" w:space="0" w:color="auto"/>
      </w:divBdr>
      <w:divsChild>
        <w:div w:id="1268731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733100">
              <w:marLeft w:val="0"/>
              <w:marRight w:val="0"/>
              <w:marTop w:val="0"/>
              <w:marBottom w:val="0"/>
              <w:divBdr>
                <w:top w:val="none" w:sz="0" w:space="0" w:color="auto"/>
                <w:left w:val="none" w:sz="0" w:space="0" w:color="auto"/>
                <w:bottom w:val="none" w:sz="0" w:space="0" w:color="auto"/>
                <w:right w:val="none" w:sz="0" w:space="0" w:color="auto"/>
              </w:divBdr>
              <w:divsChild>
                <w:div w:id="8717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3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mi-biomap.elixir-luxembourg.org/minerva/index.xhtml?id=psobiomarkers_m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therine.smith@kcl.ac.uk"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FF5EACCD566E4F95C8C2F7E9C00B5E" ma:contentTypeVersion="14" ma:contentTypeDescription="Create a new document." ma:contentTypeScope="" ma:versionID="c34cd8ac78adf8346167b55464f4257b">
  <xsd:schema xmlns:xsd="http://www.w3.org/2001/XMLSchema" xmlns:xs="http://www.w3.org/2001/XMLSchema" xmlns:p="http://schemas.microsoft.com/office/2006/metadata/properties" xmlns:ns3="3bb786b1-8b91-449e-8aeb-f420b47f002a" xmlns:ns4="25588958-32af-43b1-9915-de6b7b105525" targetNamespace="http://schemas.microsoft.com/office/2006/metadata/properties" ma:root="true" ma:fieldsID="63c2d898708bcabdcec723cf99b08c61" ns3:_="" ns4:_="">
    <xsd:import namespace="3bb786b1-8b91-449e-8aeb-f420b47f002a"/>
    <xsd:import namespace="25588958-32af-43b1-9915-de6b7b10552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786b1-8b91-449e-8aeb-f420b47f0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588958-32af-43b1-9915-de6b7b1055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117D14-159D-4DFF-B8F9-932EA0DCE488}">
  <ds:schemaRefs>
    <ds:schemaRef ds:uri="http://schemas.microsoft.com/sharepoint/v3/contenttype/forms"/>
  </ds:schemaRefs>
</ds:datastoreItem>
</file>

<file path=customXml/itemProps2.xml><?xml version="1.0" encoding="utf-8"?>
<ds:datastoreItem xmlns:ds="http://schemas.openxmlformats.org/officeDocument/2006/customXml" ds:itemID="{1A9007D6-242C-452F-B542-2F01B69C9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786b1-8b91-449e-8aeb-f420b47f002a"/>
    <ds:schemaRef ds:uri="25588958-32af-43b1-9915-de6b7b105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578AF-6995-43C5-8D5F-B9EA4242389F}">
  <ds:schemaRefs>
    <ds:schemaRef ds:uri="http://schemas.openxmlformats.org/officeDocument/2006/bibliography"/>
  </ds:schemaRefs>
</ds:datastoreItem>
</file>

<file path=customXml/itemProps4.xml><?xml version="1.0" encoding="utf-8"?>
<ds:datastoreItem xmlns:ds="http://schemas.openxmlformats.org/officeDocument/2006/customXml" ds:itemID="{2C6A9688-1D5D-43E1-AF12-58274E09B6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23</Pages>
  <Words>9841</Words>
  <Characters>56099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Ramessur, Ravi</dc:creator>
  <cp:keywords/>
  <dc:description/>
  <cp:lastModifiedBy>Ramessur, Ravi</cp:lastModifiedBy>
  <cp:revision>14</cp:revision>
  <dcterms:created xsi:type="dcterms:W3CDTF">2022-03-26T22:08:00Z</dcterms:created>
  <dcterms:modified xsi:type="dcterms:W3CDTF">2022-05-17T13:18:00Z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0x0101003DFF5EACCD566E4F95C8C2F7E9C00B5E</vt:lpwstr>
  </property>
</Properties>
</file>