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E4A8" w14:textId="37DA0E26" w:rsidR="00A31FCE" w:rsidRPr="00DB73BB" w:rsidRDefault="00A31FCE" w:rsidP="00A31FCE">
      <w:pPr>
        <w:spacing w:line="480" w:lineRule="auto"/>
        <w:rPr>
          <w:rFonts w:ascii="Times New Roman" w:hAnsi="Times New Roman" w:cs="Times New Roman"/>
          <w:b/>
          <w:color w:val="000000"/>
          <w:lang w:val="en-GB"/>
        </w:rPr>
      </w:pPr>
      <w:r w:rsidRPr="00DB73BB">
        <w:rPr>
          <w:rFonts w:ascii="Times" w:hAnsi="Times"/>
          <w:b/>
          <w:lang w:val="en-US"/>
        </w:rPr>
        <w:t>S</w:t>
      </w:r>
      <w:r w:rsidR="004F1958">
        <w:rPr>
          <w:rFonts w:ascii="Times" w:hAnsi="Times"/>
          <w:b/>
          <w:lang w:val="en-US"/>
        </w:rPr>
        <w:t>5</w:t>
      </w:r>
      <w:r w:rsidRPr="00DB73BB">
        <w:rPr>
          <w:rFonts w:ascii="Times" w:hAnsi="Times"/>
          <w:b/>
          <w:lang w:val="en-US"/>
        </w:rPr>
        <w:t xml:space="preserve"> Table. Eligibility and take-up</w:t>
      </w:r>
    </w:p>
    <w:tbl>
      <w:tblPr>
        <w:tblStyle w:val="TableGridLight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74"/>
        <w:gridCol w:w="1457"/>
        <w:gridCol w:w="2327"/>
        <w:gridCol w:w="2181"/>
        <w:gridCol w:w="2181"/>
      </w:tblGrid>
      <w:tr w:rsidR="00A31FCE" w:rsidRPr="008A1835" w14:paraId="1208AFC7" w14:textId="77777777" w:rsidTr="00D8221E">
        <w:trPr>
          <w:trHeight w:val="230"/>
        </w:trPr>
        <w:tc>
          <w:tcPr>
            <w:tcW w:w="484" w:type="pct"/>
            <w:vMerge w:val="restart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auto"/>
          </w:tcPr>
          <w:p w14:paraId="2654F88B" w14:textId="77777777" w:rsidR="00A31FCE" w:rsidRPr="00180479" w:rsidRDefault="00A31FCE" w:rsidP="00D8221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vMerge w:val="restart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auto"/>
          </w:tcPr>
          <w:p w14:paraId="24CFBB8C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290" w:type="pct"/>
            <w:vMerge w:val="restart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auto"/>
          </w:tcPr>
          <w:p w14:paraId="505AB589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b/>
                <w:sz w:val="20"/>
                <w:szCs w:val="20"/>
              </w:rPr>
              <w:t>Number Eligible (% of intervention arm)</w:t>
            </w:r>
          </w:p>
        </w:tc>
        <w:tc>
          <w:tcPr>
            <w:tcW w:w="1209" w:type="pct"/>
            <w:vMerge w:val="restart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auto"/>
          </w:tcPr>
          <w:p w14:paraId="42F33424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b/>
                <w:sz w:val="20"/>
                <w:szCs w:val="20"/>
              </w:rPr>
              <w:t>Number accepted (% of those eligible)</w:t>
            </w:r>
          </w:p>
        </w:tc>
        <w:tc>
          <w:tcPr>
            <w:tcW w:w="1209" w:type="pct"/>
            <w:vMerge w:val="restart"/>
            <w:tcBorders>
              <w:top w:val="single" w:sz="8" w:space="0" w:color="auto"/>
              <w:bottom w:val="single" w:sz="8" w:space="0" w:color="000000" w:themeColor="text1"/>
            </w:tcBorders>
            <w:shd w:val="clear" w:color="auto" w:fill="auto"/>
          </w:tcPr>
          <w:p w14:paraId="07242E16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b/>
                <w:sz w:val="20"/>
                <w:szCs w:val="20"/>
              </w:rPr>
              <w:t>Number attending at least one session</w:t>
            </w:r>
          </w:p>
        </w:tc>
      </w:tr>
      <w:tr w:rsidR="00A31FCE" w:rsidRPr="008A1835" w14:paraId="50DFEF51" w14:textId="77777777" w:rsidTr="00D8221E">
        <w:trPr>
          <w:trHeight w:val="230"/>
        </w:trPr>
        <w:tc>
          <w:tcPr>
            <w:tcW w:w="484" w:type="pct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724C1817" w14:textId="77777777" w:rsidR="00A31FCE" w:rsidRPr="00180479" w:rsidRDefault="00A31FCE" w:rsidP="00D8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pct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6C453066" w14:textId="77777777" w:rsidR="00A31FCE" w:rsidRPr="00180479" w:rsidRDefault="00A31FCE" w:rsidP="00D8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355EB79C" w14:textId="77777777" w:rsidR="00A31FCE" w:rsidRPr="00180479" w:rsidRDefault="00A31FCE" w:rsidP="00D8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pct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0DB6AD92" w14:textId="77777777" w:rsidR="00A31FCE" w:rsidRPr="00180479" w:rsidRDefault="00A31FCE" w:rsidP="00D8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pct"/>
            <w:vMerge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14:paraId="342D81F9" w14:textId="77777777" w:rsidR="00A31FCE" w:rsidRPr="00180479" w:rsidRDefault="00A31FCE" w:rsidP="00D8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FCE" w:rsidRPr="008A1835" w14:paraId="182D4D3E" w14:textId="77777777" w:rsidTr="00D8221E">
        <w:trPr>
          <w:trHeight w:val="470"/>
        </w:trPr>
        <w:tc>
          <w:tcPr>
            <w:tcW w:w="484" w:type="pct"/>
            <w:tcBorders>
              <w:top w:val="single" w:sz="8" w:space="0" w:color="000000" w:themeColor="text1"/>
            </w:tcBorders>
          </w:tcPr>
          <w:p w14:paraId="39ECE9AB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b/>
                <w:sz w:val="20"/>
                <w:szCs w:val="20"/>
              </w:rPr>
              <w:t>Site 1</w:t>
            </w:r>
          </w:p>
        </w:tc>
        <w:tc>
          <w:tcPr>
            <w:tcW w:w="807" w:type="pct"/>
            <w:tcBorders>
              <w:top w:val="single" w:sz="8" w:space="0" w:color="000000" w:themeColor="text1"/>
            </w:tcBorders>
          </w:tcPr>
          <w:p w14:paraId="50CD0688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IY-I</w:t>
            </w:r>
          </w:p>
        </w:tc>
        <w:tc>
          <w:tcPr>
            <w:tcW w:w="1290" w:type="pct"/>
            <w:tcBorders>
              <w:top w:val="single" w:sz="8" w:space="0" w:color="000000" w:themeColor="text1"/>
            </w:tcBorders>
          </w:tcPr>
          <w:p w14:paraId="64807F33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35/105 (33%)</w:t>
            </w:r>
          </w:p>
        </w:tc>
        <w:tc>
          <w:tcPr>
            <w:tcW w:w="1209" w:type="pct"/>
            <w:tcBorders>
              <w:top w:val="single" w:sz="8" w:space="0" w:color="000000" w:themeColor="text1"/>
            </w:tcBorders>
          </w:tcPr>
          <w:p w14:paraId="309CA1AB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20 (57%)</w:t>
            </w:r>
          </w:p>
        </w:tc>
        <w:tc>
          <w:tcPr>
            <w:tcW w:w="1209" w:type="pct"/>
            <w:tcBorders>
              <w:top w:val="single" w:sz="8" w:space="0" w:color="000000" w:themeColor="text1"/>
            </w:tcBorders>
          </w:tcPr>
          <w:p w14:paraId="03F2E44F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31FCE" w:rsidRPr="008A1835" w14:paraId="5D622179" w14:textId="77777777" w:rsidTr="00D8221E">
        <w:tc>
          <w:tcPr>
            <w:tcW w:w="484" w:type="pct"/>
          </w:tcPr>
          <w:p w14:paraId="1CF91340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b/>
                <w:sz w:val="20"/>
                <w:szCs w:val="20"/>
              </w:rPr>
              <w:t>Site 2</w:t>
            </w:r>
          </w:p>
        </w:tc>
        <w:tc>
          <w:tcPr>
            <w:tcW w:w="807" w:type="pct"/>
          </w:tcPr>
          <w:p w14:paraId="1A643BEB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IY-I</w:t>
            </w:r>
          </w:p>
        </w:tc>
        <w:tc>
          <w:tcPr>
            <w:tcW w:w="1290" w:type="pct"/>
          </w:tcPr>
          <w:p w14:paraId="125B6CA8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24/71 (34%)</w:t>
            </w:r>
          </w:p>
        </w:tc>
        <w:tc>
          <w:tcPr>
            <w:tcW w:w="1209" w:type="pct"/>
          </w:tcPr>
          <w:p w14:paraId="58642B0B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21 (88%)</w:t>
            </w:r>
          </w:p>
        </w:tc>
        <w:tc>
          <w:tcPr>
            <w:tcW w:w="1209" w:type="pct"/>
          </w:tcPr>
          <w:p w14:paraId="15D41FD0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05D527BD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FCE" w:rsidRPr="008A1835" w14:paraId="6FDACE6C" w14:textId="77777777" w:rsidTr="00D8221E">
        <w:tc>
          <w:tcPr>
            <w:tcW w:w="484" w:type="pct"/>
          </w:tcPr>
          <w:p w14:paraId="18AB186B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b/>
                <w:sz w:val="20"/>
                <w:szCs w:val="20"/>
              </w:rPr>
              <w:t>Site 3</w:t>
            </w:r>
          </w:p>
        </w:tc>
        <w:tc>
          <w:tcPr>
            <w:tcW w:w="807" w:type="pct"/>
          </w:tcPr>
          <w:p w14:paraId="76D48534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IY-I</w:t>
            </w:r>
          </w:p>
        </w:tc>
        <w:tc>
          <w:tcPr>
            <w:tcW w:w="1290" w:type="pct"/>
          </w:tcPr>
          <w:p w14:paraId="52070EE8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17/50 (34%)</w:t>
            </w:r>
          </w:p>
        </w:tc>
        <w:tc>
          <w:tcPr>
            <w:tcW w:w="1209" w:type="pct"/>
          </w:tcPr>
          <w:p w14:paraId="73D3AD39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13 (77%)</w:t>
            </w:r>
          </w:p>
        </w:tc>
        <w:tc>
          <w:tcPr>
            <w:tcW w:w="1209" w:type="pct"/>
          </w:tcPr>
          <w:p w14:paraId="1AA966D6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31FCE" w:rsidRPr="008A1835" w14:paraId="07F8CD92" w14:textId="77777777" w:rsidTr="00D8221E">
        <w:tc>
          <w:tcPr>
            <w:tcW w:w="484" w:type="pct"/>
          </w:tcPr>
          <w:p w14:paraId="382DE54B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b/>
                <w:sz w:val="20"/>
                <w:szCs w:val="20"/>
              </w:rPr>
              <w:t>Site 4</w:t>
            </w:r>
          </w:p>
        </w:tc>
        <w:tc>
          <w:tcPr>
            <w:tcW w:w="807" w:type="pct"/>
          </w:tcPr>
          <w:p w14:paraId="53C242FD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IY-I</w:t>
            </w:r>
          </w:p>
        </w:tc>
        <w:tc>
          <w:tcPr>
            <w:tcW w:w="1290" w:type="pct"/>
          </w:tcPr>
          <w:p w14:paraId="5E90CE75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 xml:space="preserve">25/59 (42%) </w:t>
            </w:r>
          </w:p>
        </w:tc>
        <w:tc>
          <w:tcPr>
            <w:tcW w:w="1209" w:type="pct"/>
          </w:tcPr>
          <w:p w14:paraId="744D4394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11 (44%)</w:t>
            </w:r>
          </w:p>
        </w:tc>
        <w:tc>
          <w:tcPr>
            <w:tcW w:w="1209" w:type="pct"/>
          </w:tcPr>
          <w:p w14:paraId="5326863E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31FCE" w:rsidRPr="008A1835" w14:paraId="30BED389" w14:textId="77777777" w:rsidTr="00D8221E">
        <w:tc>
          <w:tcPr>
            <w:tcW w:w="484" w:type="pct"/>
          </w:tcPr>
          <w:p w14:paraId="6EF313BB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b/>
                <w:sz w:val="20"/>
                <w:szCs w:val="20"/>
              </w:rPr>
              <w:t>Site 1</w:t>
            </w:r>
          </w:p>
        </w:tc>
        <w:tc>
          <w:tcPr>
            <w:tcW w:w="807" w:type="pct"/>
          </w:tcPr>
          <w:p w14:paraId="7E48E7E3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IY-T</w:t>
            </w:r>
          </w:p>
        </w:tc>
        <w:tc>
          <w:tcPr>
            <w:tcW w:w="1290" w:type="pct"/>
          </w:tcPr>
          <w:p w14:paraId="4DF4F284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 xml:space="preserve">32/105 (30%) </w:t>
            </w:r>
          </w:p>
        </w:tc>
        <w:tc>
          <w:tcPr>
            <w:tcW w:w="1209" w:type="pct"/>
          </w:tcPr>
          <w:p w14:paraId="49087FF4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12 (38%)</w:t>
            </w:r>
          </w:p>
        </w:tc>
        <w:tc>
          <w:tcPr>
            <w:tcW w:w="1209" w:type="pct"/>
          </w:tcPr>
          <w:p w14:paraId="662190D9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31FCE" w:rsidRPr="008A1835" w14:paraId="39C30A35" w14:textId="77777777" w:rsidTr="00D8221E">
        <w:tc>
          <w:tcPr>
            <w:tcW w:w="484" w:type="pct"/>
          </w:tcPr>
          <w:p w14:paraId="23C60E88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b/>
                <w:sz w:val="20"/>
                <w:szCs w:val="20"/>
              </w:rPr>
              <w:t>Site 2</w:t>
            </w:r>
          </w:p>
        </w:tc>
        <w:tc>
          <w:tcPr>
            <w:tcW w:w="807" w:type="pct"/>
          </w:tcPr>
          <w:p w14:paraId="00283022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IY-T</w:t>
            </w:r>
          </w:p>
        </w:tc>
        <w:tc>
          <w:tcPr>
            <w:tcW w:w="1290" w:type="pct"/>
          </w:tcPr>
          <w:p w14:paraId="20CB28B9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 xml:space="preserve">26/71 (37%) </w:t>
            </w:r>
          </w:p>
        </w:tc>
        <w:tc>
          <w:tcPr>
            <w:tcW w:w="1209" w:type="pct"/>
          </w:tcPr>
          <w:p w14:paraId="2CE606AB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15 (58%)</w:t>
            </w:r>
          </w:p>
        </w:tc>
        <w:tc>
          <w:tcPr>
            <w:tcW w:w="1209" w:type="pct"/>
          </w:tcPr>
          <w:p w14:paraId="0F9A9E99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31FCE" w:rsidRPr="008A1835" w14:paraId="15CD6F33" w14:textId="77777777" w:rsidTr="00D8221E">
        <w:tc>
          <w:tcPr>
            <w:tcW w:w="484" w:type="pct"/>
          </w:tcPr>
          <w:p w14:paraId="0A6B56B1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b/>
                <w:sz w:val="20"/>
                <w:szCs w:val="20"/>
              </w:rPr>
              <w:t>Site 3</w:t>
            </w:r>
          </w:p>
        </w:tc>
        <w:tc>
          <w:tcPr>
            <w:tcW w:w="807" w:type="pct"/>
          </w:tcPr>
          <w:p w14:paraId="52E98A0F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IY-T</w:t>
            </w:r>
          </w:p>
        </w:tc>
        <w:tc>
          <w:tcPr>
            <w:tcW w:w="1290" w:type="pct"/>
          </w:tcPr>
          <w:p w14:paraId="64623F68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17/50 (34%)</w:t>
            </w:r>
          </w:p>
        </w:tc>
        <w:tc>
          <w:tcPr>
            <w:tcW w:w="1209" w:type="pct"/>
          </w:tcPr>
          <w:p w14:paraId="28277072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5 (29%)</w:t>
            </w:r>
          </w:p>
        </w:tc>
        <w:tc>
          <w:tcPr>
            <w:tcW w:w="1209" w:type="pct"/>
          </w:tcPr>
          <w:p w14:paraId="0C117BF7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1FCE" w:rsidRPr="008A1835" w14:paraId="37303174" w14:textId="77777777" w:rsidTr="00D8221E">
        <w:tc>
          <w:tcPr>
            <w:tcW w:w="484" w:type="pct"/>
            <w:tcBorders>
              <w:bottom w:val="nil"/>
            </w:tcBorders>
          </w:tcPr>
          <w:p w14:paraId="052FC169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b/>
                <w:sz w:val="20"/>
                <w:szCs w:val="20"/>
              </w:rPr>
              <w:t>Site 4</w:t>
            </w:r>
          </w:p>
        </w:tc>
        <w:tc>
          <w:tcPr>
            <w:tcW w:w="807" w:type="pct"/>
            <w:tcBorders>
              <w:bottom w:val="nil"/>
            </w:tcBorders>
          </w:tcPr>
          <w:p w14:paraId="141B905F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IY-T</w:t>
            </w:r>
          </w:p>
        </w:tc>
        <w:tc>
          <w:tcPr>
            <w:tcW w:w="1290" w:type="pct"/>
            <w:tcBorders>
              <w:bottom w:val="nil"/>
            </w:tcBorders>
          </w:tcPr>
          <w:p w14:paraId="007E3AF9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26/59 (44%)</w:t>
            </w:r>
          </w:p>
        </w:tc>
        <w:tc>
          <w:tcPr>
            <w:tcW w:w="1209" w:type="pct"/>
            <w:tcBorders>
              <w:bottom w:val="nil"/>
            </w:tcBorders>
          </w:tcPr>
          <w:p w14:paraId="05A90740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16 (62%)</w:t>
            </w:r>
          </w:p>
        </w:tc>
        <w:tc>
          <w:tcPr>
            <w:tcW w:w="1209" w:type="pct"/>
            <w:tcBorders>
              <w:bottom w:val="nil"/>
            </w:tcBorders>
          </w:tcPr>
          <w:p w14:paraId="4087DCD8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1FCE" w:rsidRPr="008A1835" w14:paraId="5DBA27F7" w14:textId="77777777" w:rsidTr="00D8221E">
        <w:tc>
          <w:tcPr>
            <w:tcW w:w="484" w:type="pct"/>
            <w:tcBorders>
              <w:top w:val="nil"/>
              <w:bottom w:val="single" w:sz="8" w:space="0" w:color="auto"/>
            </w:tcBorders>
          </w:tcPr>
          <w:p w14:paraId="4EE607B5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07" w:type="pct"/>
            <w:tcBorders>
              <w:top w:val="nil"/>
              <w:bottom w:val="single" w:sz="8" w:space="0" w:color="auto"/>
            </w:tcBorders>
          </w:tcPr>
          <w:p w14:paraId="69C2790D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nil"/>
              <w:bottom w:val="single" w:sz="8" w:space="0" w:color="auto"/>
            </w:tcBorders>
          </w:tcPr>
          <w:p w14:paraId="64AAE0CE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1209" w:type="pct"/>
            <w:tcBorders>
              <w:top w:val="nil"/>
              <w:bottom w:val="single" w:sz="8" w:space="0" w:color="auto"/>
            </w:tcBorders>
          </w:tcPr>
          <w:p w14:paraId="0A7F2D0F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b/>
                <w:sz w:val="20"/>
                <w:szCs w:val="20"/>
              </w:rPr>
              <w:t>113 (56%)</w:t>
            </w:r>
          </w:p>
        </w:tc>
        <w:tc>
          <w:tcPr>
            <w:tcW w:w="1209" w:type="pct"/>
            <w:tcBorders>
              <w:top w:val="nil"/>
              <w:bottom w:val="single" w:sz="8" w:space="0" w:color="auto"/>
            </w:tcBorders>
          </w:tcPr>
          <w:p w14:paraId="4BF05358" w14:textId="77777777" w:rsidR="00A31FCE" w:rsidRPr="00180479" w:rsidRDefault="00A31FCE" w:rsidP="00D8221E">
            <w:pPr>
              <w:keepNext/>
              <w:keepLines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47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</w:tbl>
    <w:p w14:paraId="499C1622" w14:textId="77777777" w:rsidR="00A31FCE" w:rsidRDefault="00A31FCE" w:rsidP="00A31FCE">
      <w:pPr>
        <w:spacing w:line="480" w:lineRule="auto"/>
        <w:jc w:val="center"/>
        <w:rPr>
          <w:rFonts w:ascii="Times New Roman" w:hAnsi="Times New Roman" w:cs="Times New Roman"/>
          <w:color w:val="000000"/>
          <w:lang w:val="en-GB"/>
        </w:rPr>
      </w:pPr>
    </w:p>
    <w:p w14:paraId="0409E34F" w14:textId="77777777" w:rsidR="00A31FCE" w:rsidRDefault="00A31FCE" w:rsidP="00A31FCE">
      <w:pPr>
        <w:spacing w:line="480" w:lineRule="auto"/>
        <w:jc w:val="center"/>
        <w:rPr>
          <w:rFonts w:ascii="Times New Roman" w:hAnsi="Times New Roman" w:cs="Times New Roman"/>
          <w:color w:val="000000"/>
          <w:lang w:val="en-GB"/>
        </w:rPr>
      </w:pPr>
    </w:p>
    <w:p w14:paraId="0A61EFB8" w14:textId="77777777" w:rsidR="00944C62" w:rsidRDefault="004F1958"/>
    <w:sectPr w:rsidR="00944C62" w:rsidSect="00F52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CE"/>
    <w:rsid w:val="004F1958"/>
    <w:rsid w:val="00872BEA"/>
    <w:rsid w:val="00A31FCE"/>
    <w:rsid w:val="00F5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D7B8"/>
  <w15:chartTrackingRefBased/>
  <w15:docId w15:val="{9330320E-094C-3747-B234-8A75AF9E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FCE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A31FCE"/>
    <w:rPr>
      <w:rFonts w:ascii="Calibri" w:eastAsia="Calibri" w:hAnsi="Calibri" w:cs="Calibri"/>
      <w:lang w:val="en-US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Bywater</dc:creator>
  <cp:keywords/>
  <dc:description/>
  <cp:lastModifiedBy>Tracey Bywater</cp:lastModifiedBy>
  <cp:revision>2</cp:revision>
  <dcterms:created xsi:type="dcterms:W3CDTF">2022-03-04T11:49:00Z</dcterms:created>
  <dcterms:modified xsi:type="dcterms:W3CDTF">2022-03-04T11:49:00Z</dcterms:modified>
</cp:coreProperties>
</file>