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34F06" w14:textId="3E050480" w:rsidR="009246AD" w:rsidRPr="00721654" w:rsidRDefault="00F326D0" w:rsidP="00AB34C5">
      <w:pPr>
        <w:pStyle w:val="BATitle"/>
        <w:jc w:val="left"/>
      </w:pPr>
      <w:r w:rsidRPr="00721654">
        <w:t>Surface Structure of</w:t>
      </w:r>
      <w:r w:rsidR="00AD326C" w:rsidRPr="00721654">
        <w:t xml:space="preserve"> </w:t>
      </w:r>
      <w:r w:rsidR="00386722" w:rsidRPr="00721654">
        <w:t xml:space="preserve">Alkyl / </w:t>
      </w:r>
      <w:proofErr w:type="spellStart"/>
      <w:r w:rsidRPr="00721654">
        <w:t>Fluor</w:t>
      </w:r>
      <w:r w:rsidR="00AD326C" w:rsidRPr="00721654">
        <w:t>o</w:t>
      </w:r>
      <w:r w:rsidR="003B568B" w:rsidRPr="00721654">
        <w:t>alkyl</w:t>
      </w:r>
      <w:r w:rsidR="00386722" w:rsidRPr="00721654">
        <w:t>i</w:t>
      </w:r>
      <w:r w:rsidR="003B568B" w:rsidRPr="00721654">
        <w:t>midazolium</w:t>
      </w:r>
      <w:proofErr w:type="spellEnd"/>
      <w:r w:rsidRPr="00721654">
        <w:t xml:space="preserve"> Ionic</w:t>
      </w:r>
      <w:r w:rsidR="003B568B" w:rsidRPr="00721654">
        <w:t>-</w:t>
      </w:r>
      <w:r w:rsidRPr="00721654">
        <w:t>Liquid Mixtures</w:t>
      </w:r>
    </w:p>
    <w:p w14:paraId="13EB95B7" w14:textId="38612A63" w:rsidR="00001CCF" w:rsidRPr="00721654" w:rsidRDefault="00D00D11" w:rsidP="00AB34C5">
      <w:pPr>
        <w:pStyle w:val="BBAuthorName"/>
        <w:jc w:val="left"/>
      </w:pPr>
      <w:r w:rsidRPr="00721654">
        <w:t>Simon</w:t>
      </w:r>
      <w:r w:rsidR="006F7190" w:rsidRPr="00721654">
        <w:t xml:space="preserve"> M. </w:t>
      </w:r>
      <w:proofErr w:type="gramStart"/>
      <w:r w:rsidR="006F7190" w:rsidRPr="00721654">
        <w:t>Purcell,</w:t>
      </w:r>
      <w:r w:rsidR="006F7190" w:rsidRPr="00721654">
        <w:rPr>
          <w:rFonts w:cs="Times"/>
          <w:vertAlign w:val="superscript"/>
        </w:rPr>
        <w:t>†</w:t>
      </w:r>
      <w:proofErr w:type="gramEnd"/>
      <w:r w:rsidR="00001CCF" w:rsidRPr="00721654">
        <w:t xml:space="preserve"> </w:t>
      </w:r>
      <w:r w:rsidR="00D0673B" w:rsidRPr="00721654">
        <w:t>Paul D. Lane</w:t>
      </w:r>
      <w:r w:rsidR="00E93C14">
        <w:t>,</w:t>
      </w:r>
      <w:r w:rsidR="00D0673B" w:rsidRPr="00721654">
        <w:rPr>
          <w:rFonts w:cs="Times"/>
          <w:vertAlign w:val="superscript"/>
        </w:rPr>
        <w:t>†</w:t>
      </w:r>
      <w:r w:rsidR="00D0673B" w:rsidRPr="00721654">
        <w:t xml:space="preserve"> </w:t>
      </w:r>
      <w:r w:rsidR="0011523B" w:rsidRPr="00721654">
        <w:t>Luc</w:t>
      </w:r>
      <w:r w:rsidR="0011523B" w:rsidRPr="00721654">
        <w:rPr>
          <w:rFonts w:cs="Times"/>
        </w:rPr>
        <w:t>í</w:t>
      </w:r>
      <w:r w:rsidR="0011523B" w:rsidRPr="00721654">
        <w:t>a D’Andrea,</w:t>
      </w:r>
      <w:r w:rsidR="0011523B" w:rsidRPr="00721654">
        <w:rPr>
          <w:rFonts w:cs="Times"/>
          <w:vertAlign w:val="superscript"/>
        </w:rPr>
        <w:t xml:space="preserve"> §</w:t>
      </w:r>
      <w:r w:rsidR="00F90A67" w:rsidRPr="00721654">
        <w:t xml:space="preserve"> </w:t>
      </w:r>
      <w:bookmarkStart w:id="0" w:name="_Hlk88838869"/>
      <w:r w:rsidR="001E21A2">
        <w:t>Naomi S. Elstone,</w:t>
      </w:r>
      <w:r w:rsidR="001E21A2" w:rsidRPr="00721654">
        <w:rPr>
          <w:rFonts w:cs="Times"/>
          <w:vertAlign w:val="superscript"/>
        </w:rPr>
        <w:t xml:space="preserve"> §</w:t>
      </w:r>
      <w:r w:rsidR="001E21A2" w:rsidRPr="00721654">
        <w:t xml:space="preserve"> </w:t>
      </w:r>
      <w:bookmarkEnd w:id="0"/>
      <w:r w:rsidR="006313CD" w:rsidRPr="00721654">
        <w:t>Duncan W. Bruce,</w:t>
      </w:r>
      <w:r w:rsidR="006313CD" w:rsidRPr="00721654">
        <w:rPr>
          <w:rFonts w:cs="Times"/>
          <w:vertAlign w:val="superscript"/>
        </w:rPr>
        <w:t xml:space="preserve"> §</w:t>
      </w:r>
      <w:r w:rsidR="009801D7">
        <w:rPr>
          <w:rFonts w:cs="Times"/>
          <w:vertAlign w:val="superscript"/>
        </w:rPr>
        <w:t xml:space="preserve"> </w:t>
      </w:r>
      <w:proofErr w:type="spellStart"/>
      <w:r w:rsidR="009801D7" w:rsidRPr="00B323AA">
        <w:rPr>
          <w:rFonts w:cs="Times"/>
          <w:highlight w:val="green"/>
          <w:vertAlign w:val="superscript"/>
        </w:rPr>
        <w:t>iD</w:t>
      </w:r>
      <w:proofErr w:type="spellEnd"/>
      <w:r w:rsidR="00001CCF" w:rsidRPr="00721654">
        <w:t xml:space="preserve"> John M. </w:t>
      </w:r>
      <w:r w:rsidR="00CB387D" w:rsidRPr="00721654">
        <w:t>Slatte</w:t>
      </w:r>
      <w:r w:rsidR="00970263" w:rsidRPr="00721654">
        <w:t>r</w:t>
      </w:r>
      <w:r w:rsidR="006313CD" w:rsidRPr="00721654">
        <w:t>y,</w:t>
      </w:r>
      <w:r w:rsidR="00CB387D" w:rsidRPr="00721654">
        <w:rPr>
          <w:rFonts w:cs="Times"/>
          <w:vertAlign w:val="superscript"/>
        </w:rPr>
        <w:t xml:space="preserve"> §</w:t>
      </w:r>
      <w:r w:rsidR="007C7420">
        <w:rPr>
          <w:rFonts w:cs="Times"/>
          <w:vertAlign w:val="superscript"/>
        </w:rPr>
        <w:t>,</w:t>
      </w:r>
      <w:r w:rsidR="007C7420" w:rsidRPr="007C7420">
        <w:rPr>
          <w:rFonts w:cs="Times"/>
        </w:rPr>
        <w:t>*</w:t>
      </w:r>
      <w:r w:rsidR="00B323AA">
        <w:rPr>
          <w:rFonts w:cs="Times"/>
        </w:rPr>
        <w:t xml:space="preserve"> </w:t>
      </w:r>
      <w:proofErr w:type="spellStart"/>
      <w:r w:rsidR="009801D7" w:rsidRPr="00B323AA">
        <w:rPr>
          <w:rFonts w:cs="Times"/>
          <w:highlight w:val="green"/>
          <w:vertAlign w:val="superscript"/>
        </w:rPr>
        <w:t>iD</w:t>
      </w:r>
      <w:proofErr w:type="spellEnd"/>
      <w:r w:rsidR="00CB387D" w:rsidRPr="007C7420">
        <w:rPr>
          <w:rFonts w:cs="Times"/>
        </w:rPr>
        <w:t xml:space="preserve">  </w:t>
      </w:r>
      <w:r w:rsidR="003D6849" w:rsidRPr="00721654">
        <w:t>Eric J. Smoll, Jr</w:t>
      </w:r>
      <w:r w:rsidR="00CB387D" w:rsidRPr="00721654">
        <w:t>.,</w:t>
      </w:r>
      <w:r w:rsidR="00CB387D" w:rsidRPr="00721654">
        <w:rPr>
          <w:rFonts w:cs="Times"/>
          <w:vertAlign w:val="superscript"/>
        </w:rPr>
        <w:t xml:space="preserve"> ‡</w:t>
      </w:r>
      <w:r w:rsidR="003D6849" w:rsidRPr="00721654">
        <w:t xml:space="preserve"> </w:t>
      </w:r>
      <w:r w:rsidR="00FF7340" w:rsidRPr="00721654">
        <w:t>Stuart J. Greaves,</w:t>
      </w:r>
      <w:r w:rsidR="00B323AA">
        <w:t xml:space="preserve"> </w:t>
      </w:r>
      <w:r w:rsidR="00FF7340" w:rsidRPr="00721654">
        <w:rPr>
          <w:rFonts w:cs="Times"/>
          <w:vertAlign w:val="superscript"/>
        </w:rPr>
        <w:t>†</w:t>
      </w:r>
      <w:r w:rsidR="00B323AA">
        <w:rPr>
          <w:rFonts w:cs="Times"/>
          <w:vertAlign w:val="superscript"/>
        </w:rPr>
        <w:t xml:space="preserve"> </w:t>
      </w:r>
      <w:proofErr w:type="spellStart"/>
      <w:r w:rsidR="00B323AA" w:rsidRPr="00B323AA">
        <w:rPr>
          <w:rFonts w:cs="Times"/>
          <w:highlight w:val="green"/>
          <w:vertAlign w:val="superscript"/>
        </w:rPr>
        <w:t>iD</w:t>
      </w:r>
      <w:proofErr w:type="spellEnd"/>
      <w:r w:rsidR="00FF7340" w:rsidRPr="00721654">
        <w:t xml:space="preserve"> </w:t>
      </w:r>
      <w:r w:rsidR="0011523B" w:rsidRPr="00721654">
        <w:t>Matthew L. Costen,</w:t>
      </w:r>
      <w:r w:rsidR="0011523B" w:rsidRPr="00721654">
        <w:rPr>
          <w:rFonts w:cs="Times"/>
          <w:vertAlign w:val="superscript"/>
        </w:rPr>
        <w:t>†</w:t>
      </w:r>
      <w:r w:rsidR="00B323AA">
        <w:rPr>
          <w:rFonts w:cs="Times"/>
          <w:vertAlign w:val="superscript"/>
        </w:rPr>
        <w:t xml:space="preserve"> </w:t>
      </w:r>
      <w:proofErr w:type="spellStart"/>
      <w:r w:rsidR="00B323AA" w:rsidRPr="00B323AA">
        <w:rPr>
          <w:rFonts w:cs="Times"/>
          <w:highlight w:val="green"/>
          <w:vertAlign w:val="superscript"/>
        </w:rPr>
        <w:t>iD</w:t>
      </w:r>
      <w:proofErr w:type="spellEnd"/>
      <w:r w:rsidR="0011523B" w:rsidRPr="00721654">
        <w:rPr>
          <w:rFonts w:cs="Times"/>
          <w:vertAlign w:val="superscript"/>
        </w:rPr>
        <w:t xml:space="preserve"> </w:t>
      </w:r>
      <w:r w:rsidR="006313CD" w:rsidRPr="00721654">
        <w:t>Timothy K. Minton,</w:t>
      </w:r>
      <w:r w:rsidR="006313CD" w:rsidRPr="00721654">
        <w:rPr>
          <w:rFonts w:cs="Times"/>
          <w:vertAlign w:val="superscript"/>
        </w:rPr>
        <w:t xml:space="preserve"> </w:t>
      </w:r>
      <w:r w:rsidR="00E93C14">
        <w:rPr>
          <w:rFonts w:cs="Times"/>
          <w:vertAlign w:val="superscript"/>
        </w:rPr>
        <w:t>⁑</w:t>
      </w:r>
      <w:r w:rsidR="00DF13DF">
        <w:rPr>
          <w:rFonts w:cs="Times"/>
          <w:vertAlign w:val="superscript"/>
        </w:rPr>
        <w:t>,</w:t>
      </w:r>
      <w:r w:rsidR="00DF13DF" w:rsidRPr="00DF13DF">
        <w:rPr>
          <w:rFonts w:cs="Times"/>
        </w:rPr>
        <w:t>*</w:t>
      </w:r>
      <w:r w:rsidR="00B323AA" w:rsidRPr="00B323AA">
        <w:rPr>
          <w:rFonts w:cs="Times"/>
          <w:vertAlign w:val="superscript"/>
        </w:rPr>
        <w:t xml:space="preserve"> </w:t>
      </w:r>
      <w:proofErr w:type="spellStart"/>
      <w:r w:rsidR="00B323AA" w:rsidRPr="00B323AA">
        <w:rPr>
          <w:rFonts w:cs="Times"/>
          <w:highlight w:val="green"/>
          <w:vertAlign w:val="superscript"/>
        </w:rPr>
        <w:t>iD</w:t>
      </w:r>
      <w:proofErr w:type="spellEnd"/>
      <w:r w:rsidR="006313CD" w:rsidRPr="00DF13DF">
        <w:t xml:space="preserve"> </w:t>
      </w:r>
      <w:r w:rsidR="006313CD" w:rsidRPr="00721654">
        <w:t>and Kenneth G. McKendrick</w:t>
      </w:r>
      <w:r w:rsidR="006313CD" w:rsidRPr="00721654">
        <w:rPr>
          <w:rFonts w:cs="Times"/>
          <w:vertAlign w:val="superscript"/>
        </w:rPr>
        <w:t>†,</w:t>
      </w:r>
      <w:r w:rsidR="006313CD" w:rsidRPr="00721654">
        <w:rPr>
          <w:rFonts w:cs="Times"/>
        </w:rPr>
        <w:t>*</w:t>
      </w:r>
      <w:r w:rsidR="00B323AA" w:rsidRPr="00B323AA">
        <w:rPr>
          <w:rFonts w:cs="Times"/>
          <w:vertAlign w:val="superscript"/>
        </w:rPr>
        <w:t xml:space="preserve"> </w:t>
      </w:r>
      <w:proofErr w:type="spellStart"/>
      <w:r w:rsidR="00B323AA" w:rsidRPr="00B323AA">
        <w:rPr>
          <w:rFonts w:cs="Times"/>
          <w:highlight w:val="green"/>
          <w:vertAlign w:val="superscript"/>
        </w:rPr>
        <w:t>iD</w:t>
      </w:r>
      <w:proofErr w:type="spellEnd"/>
    </w:p>
    <w:p w14:paraId="4FDB3C9C" w14:textId="77777777" w:rsidR="009246AD" w:rsidRPr="00721654" w:rsidRDefault="00CB387D" w:rsidP="00AB34C5">
      <w:pPr>
        <w:pStyle w:val="BCAuthorAddress"/>
        <w:jc w:val="left"/>
      </w:pPr>
      <w:r w:rsidRPr="00721654">
        <w:rPr>
          <w:rFonts w:cs="Times"/>
          <w:vertAlign w:val="superscript"/>
        </w:rPr>
        <w:t>†</w:t>
      </w:r>
      <w:r w:rsidR="00001CCF" w:rsidRPr="00721654">
        <w:t>Institute of Chemical Sciences, School of Engineering and Physical Sciences, Heriot-Watt University, Edinburgh, EH14 4AS, United Kingdom.</w:t>
      </w:r>
    </w:p>
    <w:p w14:paraId="5CD9C1CD" w14:textId="0A66DDAB" w:rsidR="00E93C14" w:rsidRDefault="00CB387D" w:rsidP="00B00936">
      <w:pPr>
        <w:pStyle w:val="BCAuthorAddress"/>
        <w:jc w:val="left"/>
      </w:pPr>
      <w:r w:rsidRPr="00721654">
        <w:rPr>
          <w:rFonts w:cs="Times"/>
          <w:vertAlign w:val="superscript"/>
        </w:rPr>
        <w:t>‡</w:t>
      </w:r>
      <w:r w:rsidR="00001CCF" w:rsidRPr="00721654">
        <w:t>Department of Chemistry and Biochemistry, Montana State University, Bozeman, Montana 59717, United States.</w:t>
      </w:r>
    </w:p>
    <w:p w14:paraId="1CA1A7C6" w14:textId="02A3F27B" w:rsidR="00B00936" w:rsidRPr="00B00936" w:rsidRDefault="00E93C14" w:rsidP="00B00936">
      <w:pPr>
        <w:pStyle w:val="BCAuthorAddress"/>
        <w:jc w:val="left"/>
      </w:pPr>
      <w:r w:rsidRPr="00E93C14">
        <w:rPr>
          <w:rFonts w:cs="Times"/>
          <w:vertAlign w:val="superscript"/>
        </w:rPr>
        <w:t>⁑</w:t>
      </w:r>
      <w:r w:rsidRPr="00E93C14">
        <w:t>Ann and H.J. Smead Department of Aerospace Engineering Sciences, University of Colorado Boulder, Boulder, CO 80303, USA</w:t>
      </w:r>
    </w:p>
    <w:p w14:paraId="2BC67095" w14:textId="77777777" w:rsidR="00001CCF" w:rsidRPr="00721654" w:rsidRDefault="00CB387D" w:rsidP="007F172D">
      <w:pPr>
        <w:pStyle w:val="BCAuthorAddress"/>
        <w:jc w:val="left"/>
      </w:pPr>
      <w:r w:rsidRPr="00721654">
        <w:rPr>
          <w:rFonts w:cs="Times"/>
          <w:vertAlign w:val="superscript"/>
        </w:rPr>
        <w:t>§</w:t>
      </w:r>
      <w:r w:rsidR="003D6849" w:rsidRPr="00721654">
        <w:t>Department of Chemistry, University of York, Heslington, York YO10 5DD, United Kingdom</w:t>
      </w:r>
      <w:r w:rsidR="00001CCF" w:rsidRPr="00721654">
        <w:t>.</w:t>
      </w:r>
    </w:p>
    <w:p w14:paraId="76D9BC9F" w14:textId="77777777" w:rsidR="00001CCF" w:rsidRPr="00721654" w:rsidRDefault="00001CCF" w:rsidP="00973F07">
      <w:pPr>
        <w:pStyle w:val="AIReceivedDate"/>
        <w:outlineLvl w:val="0"/>
      </w:pPr>
      <w:r w:rsidRPr="00721654">
        <w:t>Received Date:</w:t>
      </w:r>
    </w:p>
    <w:p w14:paraId="1A261E51" w14:textId="68FEEEF5" w:rsidR="0041244A" w:rsidRPr="00721654" w:rsidRDefault="00AB34C5" w:rsidP="000314C8">
      <w:pPr>
        <w:pStyle w:val="BGKeywords"/>
      </w:pPr>
      <w:r w:rsidRPr="00721654">
        <w:t>KEYWORDS</w:t>
      </w:r>
      <w:r w:rsidR="000314C8" w:rsidRPr="00721654">
        <w:t xml:space="preserve">: </w:t>
      </w:r>
      <w:r w:rsidR="00C874E7" w:rsidRPr="00721654">
        <w:t>Ionic liquids, i</w:t>
      </w:r>
      <w:r w:rsidR="003F2F56" w:rsidRPr="00721654">
        <w:t>onic</w:t>
      </w:r>
      <w:r w:rsidR="00414B5A" w:rsidRPr="00721654">
        <w:t>-</w:t>
      </w:r>
      <w:r w:rsidR="003F2F56" w:rsidRPr="00721654">
        <w:t xml:space="preserve">liquid </w:t>
      </w:r>
      <w:r w:rsidR="0011523B" w:rsidRPr="00721654">
        <w:t xml:space="preserve">mixtures, </w:t>
      </w:r>
      <w:r w:rsidR="003F2F56" w:rsidRPr="00721654">
        <w:t>reactive</w:t>
      </w:r>
      <w:r w:rsidR="00414B5A" w:rsidRPr="00721654">
        <w:t>-</w:t>
      </w:r>
      <w:r w:rsidR="003F2F56" w:rsidRPr="00721654">
        <w:t>atom scattering</w:t>
      </w:r>
      <w:r w:rsidR="00355F77" w:rsidRPr="00721654">
        <w:t>,</w:t>
      </w:r>
      <w:r w:rsidR="0011523B" w:rsidRPr="00721654">
        <w:t xml:space="preserve"> </w:t>
      </w:r>
      <w:r w:rsidR="003F2F56" w:rsidRPr="00721654">
        <w:t>[</w:t>
      </w:r>
      <w:proofErr w:type="spellStart"/>
      <w:r w:rsidR="003F2F56" w:rsidRPr="00721654">
        <w:t>C</w:t>
      </w:r>
      <w:r w:rsidR="00E52B6C" w:rsidRPr="00721654">
        <w:rPr>
          <w:i/>
          <w:vertAlign w:val="subscript"/>
        </w:rPr>
        <w:t>n</w:t>
      </w:r>
      <w:r w:rsidR="003F2F56" w:rsidRPr="00721654">
        <w:t>mim</w:t>
      </w:r>
      <w:proofErr w:type="spellEnd"/>
      <w:r w:rsidR="003F2F56"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3F2F56" w:rsidRPr="00721654">
        <w:t xml:space="preserve">], </w:t>
      </w:r>
      <w:r w:rsidR="00E52B6C" w:rsidRPr="00721654">
        <w:t xml:space="preserve">imidazolium, </w:t>
      </w:r>
      <w:r w:rsidR="0011523B" w:rsidRPr="00721654">
        <w:t>fluoroalkyl,</w:t>
      </w:r>
      <w:r w:rsidR="00414B5A" w:rsidRPr="00721654">
        <w:t xml:space="preserve"> </w:t>
      </w:r>
      <w:r w:rsidR="00DA7F04" w:rsidRPr="00721654">
        <w:t xml:space="preserve">surface structure, </w:t>
      </w:r>
      <w:r w:rsidR="00414B5A" w:rsidRPr="00721654">
        <w:t>liquid-</w:t>
      </w:r>
      <w:r w:rsidR="003F2F56" w:rsidRPr="00721654">
        <w:t>vacuum interface.</w:t>
      </w:r>
      <w:r w:rsidR="0041244A" w:rsidRPr="00721654">
        <w:t xml:space="preserve"> </w:t>
      </w:r>
    </w:p>
    <w:p w14:paraId="4BDCC2AB" w14:textId="2CC682FD" w:rsidR="003E1C06" w:rsidRPr="00721654" w:rsidRDefault="006313CD" w:rsidP="008D5DB7">
      <w:pPr>
        <w:pStyle w:val="BDAbstract"/>
        <w:rPr>
          <w:rFonts w:ascii="Times New Roman" w:hAnsi="Times New Roman"/>
        </w:rPr>
      </w:pPr>
      <w:r w:rsidRPr="00721654">
        <w:rPr>
          <w:rStyle w:val="Heading1Char"/>
        </w:rPr>
        <w:lastRenderedPageBreak/>
        <w:t>Abstract</w:t>
      </w:r>
      <w:r w:rsidRPr="00721654">
        <w:rPr>
          <w:b/>
        </w:rPr>
        <w:br/>
      </w:r>
      <w:r w:rsidR="00EC5CFD">
        <w:rPr>
          <w:rFonts w:ascii="Times New Roman" w:hAnsi="Times New Roman"/>
          <w:color w:val="000000"/>
        </w:rPr>
        <w:t>Reactive-atom scattering</w:t>
      </w:r>
      <w:r w:rsidR="00A30C5C" w:rsidRPr="00721654">
        <w:rPr>
          <w:rFonts w:ascii="Times New Roman" w:hAnsi="Times New Roman"/>
        </w:rPr>
        <w:t xml:space="preserve"> (RAS)</w:t>
      </w:r>
      <w:r w:rsidR="00127F43" w:rsidRPr="00721654">
        <w:rPr>
          <w:rFonts w:ascii="Times New Roman" w:hAnsi="Times New Roman"/>
        </w:rPr>
        <w:t>, surface tension</w:t>
      </w:r>
      <w:r w:rsidR="001901A6" w:rsidRPr="00721654">
        <w:rPr>
          <w:rFonts w:ascii="Times New Roman" w:hAnsi="Times New Roman"/>
        </w:rPr>
        <w:t xml:space="preserve"> measurements</w:t>
      </w:r>
      <w:r w:rsidR="00127F43" w:rsidRPr="00721654">
        <w:rPr>
          <w:rFonts w:ascii="Times New Roman" w:hAnsi="Times New Roman"/>
        </w:rPr>
        <w:t xml:space="preserve"> and molecular dynamics</w:t>
      </w:r>
      <w:r w:rsidR="008D5DB7" w:rsidRPr="00721654">
        <w:rPr>
          <w:rFonts w:ascii="Times New Roman" w:hAnsi="Times New Roman"/>
        </w:rPr>
        <w:t xml:space="preserve"> (MD)</w:t>
      </w:r>
      <w:r w:rsidR="00127F43" w:rsidRPr="00721654">
        <w:rPr>
          <w:rFonts w:ascii="Times New Roman" w:hAnsi="Times New Roman"/>
        </w:rPr>
        <w:t xml:space="preserve"> simulations were used to study t</w:t>
      </w:r>
      <w:r w:rsidR="00143042" w:rsidRPr="00721654">
        <w:rPr>
          <w:rFonts w:ascii="Times New Roman" w:hAnsi="Times New Roman"/>
        </w:rPr>
        <w:t xml:space="preserve">he vacuum interface of </w:t>
      </w:r>
      <w:r w:rsidR="003B568B" w:rsidRPr="00721654">
        <w:rPr>
          <w:rFonts w:ascii="Times New Roman" w:hAnsi="Times New Roman"/>
        </w:rPr>
        <w:t xml:space="preserve">mixtures of </w:t>
      </w:r>
      <w:r w:rsidR="00127F43" w:rsidRPr="00721654">
        <w:rPr>
          <w:rFonts w:ascii="Times New Roman" w:hAnsi="Times New Roman"/>
        </w:rPr>
        <w:t xml:space="preserve">partially fluorinated </w:t>
      </w:r>
      <w:r w:rsidR="003B568B" w:rsidRPr="00721654">
        <w:rPr>
          <w:rFonts w:ascii="Times New Roman" w:hAnsi="Times New Roman"/>
        </w:rPr>
        <w:t>and</w:t>
      </w:r>
      <w:r w:rsidR="0088703C" w:rsidRPr="00721654">
        <w:rPr>
          <w:rFonts w:ascii="Times New Roman" w:hAnsi="Times New Roman"/>
        </w:rPr>
        <w:t xml:space="preserve"> normal</w:t>
      </w:r>
      <w:r w:rsidR="003B568B" w:rsidRPr="00721654">
        <w:rPr>
          <w:rFonts w:ascii="Times New Roman" w:hAnsi="Times New Roman"/>
        </w:rPr>
        <w:t xml:space="preserve"> alkyl </w:t>
      </w:r>
      <w:r w:rsidR="00127F43" w:rsidRPr="00721654">
        <w:rPr>
          <w:rFonts w:ascii="Times New Roman" w:hAnsi="Times New Roman"/>
        </w:rPr>
        <w:t>ionic liquid</w:t>
      </w:r>
      <w:r w:rsidR="003B568B" w:rsidRPr="00721654">
        <w:rPr>
          <w:rFonts w:ascii="Times New Roman" w:hAnsi="Times New Roman"/>
        </w:rPr>
        <w:t>s</w:t>
      </w:r>
      <w:r w:rsidR="00127F43" w:rsidRPr="00721654">
        <w:rPr>
          <w:rFonts w:ascii="Times New Roman" w:hAnsi="Times New Roman"/>
        </w:rPr>
        <w:t xml:space="preserve"> (IL</w:t>
      </w:r>
      <w:r w:rsidR="003B568B" w:rsidRPr="00721654">
        <w:rPr>
          <w:rFonts w:ascii="Times New Roman" w:hAnsi="Times New Roman"/>
        </w:rPr>
        <w:t>s</w:t>
      </w:r>
      <w:r w:rsidR="00127F43" w:rsidRPr="00721654">
        <w:rPr>
          <w:rFonts w:ascii="Times New Roman" w:hAnsi="Times New Roman"/>
        </w:rPr>
        <w:t>). T</w:t>
      </w:r>
      <w:r w:rsidR="00143042" w:rsidRPr="00721654">
        <w:rPr>
          <w:rFonts w:ascii="Times New Roman" w:hAnsi="Times New Roman"/>
        </w:rPr>
        <w:t xml:space="preserve">he </w:t>
      </w:r>
      <w:r w:rsidR="003270A5" w:rsidRPr="00721654">
        <w:rPr>
          <w:rFonts w:ascii="Times New Roman" w:hAnsi="Times New Roman"/>
        </w:rPr>
        <w:t xml:space="preserve">series of </w:t>
      </w:r>
      <w:r w:rsidR="003B568B" w:rsidRPr="00721654">
        <w:rPr>
          <w:rFonts w:ascii="Times New Roman" w:hAnsi="Times New Roman"/>
        </w:rPr>
        <w:t>IL</w:t>
      </w:r>
      <w:r w:rsidR="00B3036D" w:rsidRPr="00721654">
        <w:rPr>
          <w:rFonts w:ascii="Times New Roman" w:hAnsi="Times New Roman"/>
        </w:rPr>
        <w:t>s</w:t>
      </w:r>
      <w:r w:rsidR="00143042" w:rsidRPr="00721654">
        <w:rPr>
          <w:rFonts w:ascii="Times New Roman" w:hAnsi="Times New Roman"/>
        </w:rPr>
        <w:t xml:space="preserve"> 1-alkyl-3-methylimidaz</w:t>
      </w:r>
      <w:r w:rsidR="00EF64FE" w:rsidRPr="00721654">
        <w:rPr>
          <w:rFonts w:ascii="Times New Roman" w:hAnsi="Times New Roman"/>
        </w:rPr>
        <w:t>o</w:t>
      </w:r>
      <w:r w:rsidR="00143042" w:rsidRPr="00721654">
        <w:rPr>
          <w:rFonts w:ascii="Times New Roman" w:hAnsi="Times New Roman"/>
        </w:rPr>
        <w:t>l</w:t>
      </w:r>
      <w:r w:rsidR="00EF64FE" w:rsidRPr="00721654">
        <w:rPr>
          <w:rFonts w:ascii="Times New Roman" w:hAnsi="Times New Roman"/>
        </w:rPr>
        <w:t>i</w:t>
      </w:r>
      <w:r w:rsidR="00143042" w:rsidRPr="00721654">
        <w:rPr>
          <w:rFonts w:ascii="Times New Roman" w:hAnsi="Times New Roman"/>
        </w:rPr>
        <w:t>um bis(</w:t>
      </w:r>
      <w:proofErr w:type="spellStart"/>
      <w:r w:rsidR="00143042" w:rsidRPr="00721654">
        <w:rPr>
          <w:rFonts w:ascii="Times New Roman" w:hAnsi="Times New Roman"/>
        </w:rPr>
        <w:t>trifluoromethylsulfonyl</w:t>
      </w:r>
      <w:proofErr w:type="spellEnd"/>
      <w:r w:rsidR="00143042" w:rsidRPr="00721654">
        <w:rPr>
          <w:rFonts w:ascii="Times New Roman" w:hAnsi="Times New Roman"/>
        </w:rPr>
        <w:t>)</w:t>
      </w:r>
      <w:r w:rsidR="00EF64FE" w:rsidRPr="00721654">
        <w:rPr>
          <w:rFonts w:ascii="Times New Roman" w:hAnsi="Times New Roman"/>
        </w:rPr>
        <w:t>i</w:t>
      </w:r>
      <w:r w:rsidR="00143042" w:rsidRPr="00721654">
        <w:rPr>
          <w:rFonts w:ascii="Times New Roman" w:hAnsi="Times New Roman"/>
        </w:rPr>
        <w:t>mide ([</w:t>
      </w:r>
      <w:proofErr w:type="spellStart"/>
      <w:r w:rsidR="00143042" w:rsidRPr="00721654">
        <w:rPr>
          <w:rFonts w:ascii="Times New Roman" w:hAnsi="Times New Roman"/>
        </w:rPr>
        <w:t>C</w:t>
      </w:r>
      <w:r w:rsidR="00143042" w:rsidRPr="00721654">
        <w:rPr>
          <w:rFonts w:ascii="Times New Roman" w:hAnsi="Times New Roman"/>
          <w:i/>
          <w:vertAlign w:val="subscript"/>
        </w:rPr>
        <w:t>n</w:t>
      </w:r>
      <w:r w:rsidR="00143042" w:rsidRPr="00721654">
        <w:rPr>
          <w:rFonts w:ascii="Times New Roman" w:hAnsi="Times New Roman"/>
        </w:rPr>
        <w:t>mim</w:t>
      </w:r>
      <w:proofErr w:type="spellEnd"/>
      <w:r w:rsidR="00143042" w:rsidRPr="00721654">
        <w:rPr>
          <w:rFonts w:ascii="Times New Roman" w:hAnsi="Times New Roman"/>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43042" w:rsidRPr="00721654">
        <w:rPr>
          <w:rFonts w:ascii="Times New Roman" w:hAnsi="Times New Roman"/>
        </w:rPr>
        <w:t xml:space="preserve">]) </w:t>
      </w:r>
      <w:r w:rsidR="00B3036D" w:rsidRPr="00721654">
        <w:rPr>
          <w:rFonts w:ascii="Times New Roman" w:hAnsi="Times New Roman"/>
        </w:rPr>
        <w:t xml:space="preserve">with </w:t>
      </w:r>
      <w:r w:rsidR="00B3036D" w:rsidRPr="00721654">
        <w:rPr>
          <w:rFonts w:ascii="Times New Roman" w:hAnsi="Times New Roman"/>
          <w:i/>
        </w:rPr>
        <w:t>n</w:t>
      </w:r>
      <w:r w:rsidR="00B3036D" w:rsidRPr="00721654">
        <w:rPr>
          <w:rFonts w:ascii="Times New Roman" w:hAnsi="Times New Roman"/>
        </w:rPr>
        <w:t xml:space="preserve"> = 4 – 12 were</w:t>
      </w:r>
      <w:r w:rsidR="001901A6" w:rsidRPr="00721654">
        <w:rPr>
          <w:rFonts w:ascii="Times New Roman" w:hAnsi="Times New Roman"/>
        </w:rPr>
        <w:t xml:space="preserve"> </w:t>
      </w:r>
      <w:r w:rsidR="00143042" w:rsidRPr="00721654">
        <w:rPr>
          <w:rFonts w:ascii="Times New Roman" w:hAnsi="Times New Roman"/>
        </w:rPr>
        <w:t xml:space="preserve">mixed with a </w:t>
      </w:r>
      <w:r w:rsidR="00B3036D" w:rsidRPr="00721654">
        <w:rPr>
          <w:rFonts w:ascii="Times New Roman" w:hAnsi="Times New Roman"/>
        </w:rPr>
        <w:t>fixed-length</w:t>
      </w:r>
      <w:r w:rsidR="003E1C06" w:rsidRPr="00721654">
        <w:rPr>
          <w:rFonts w:ascii="Times New Roman" w:hAnsi="Times New Roman"/>
        </w:rPr>
        <w:t>,</w:t>
      </w:r>
      <w:r w:rsidR="00B3036D" w:rsidRPr="00721654">
        <w:rPr>
          <w:rFonts w:ascii="Times New Roman" w:hAnsi="Times New Roman"/>
        </w:rPr>
        <w:t xml:space="preserve"> </w:t>
      </w:r>
      <w:proofErr w:type="spellStart"/>
      <w:r w:rsidR="0009105F">
        <w:rPr>
          <w:rFonts w:ascii="Times New Roman" w:hAnsi="Times New Roman"/>
        </w:rPr>
        <w:t>semiper</w:t>
      </w:r>
      <w:r w:rsidR="00143042" w:rsidRPr="00721654">
        <w:rPr>
          <w:rFonts w:ascii="Times New Roman" w:hAnsi="Times New Roman"/>
        </w:rPr>
        <w:t>fluorinated</w:t>
      </w:r>
      <w:proofErr w:type="spellEnd"/>
      <w:r w:rsidR="00143042" w:rsidRPr="00721654">
        <w:rPr>
          <w:rFonts w:ascii="Times New Roman" w:hAnsi="Times New Roman"/>
        </w:rPr>
        <w:t xml:space="preserve"> analogue </w:t>
      </w:r>
      <w:r w:rsidR="008D10D8" w:rsidRPr="00721654">
        <w:rPr>
          <w:rFonts w:ascii="Times New Roman" w:hAnsi="Times New Roman"/>
        </w:rPr>
        <w:t>(</w:t>
      </w:r>
      <w:r w:rsidR="008D10D8">
        <w:rPr>
          <w:rFonts w:ascii="Times New Roman" w:hAnsi="Times New Roman"/>
        </w:rPr>
        <w:t>1</w:t>
      </w:r>
      <w:r w:rsidR="008D10D8">
        <w:rPr>
          <w:rFonts w:ascii="Times New Roman" w:hAnsi="Times New Roman"/>
          <w:i/>
          <w:iCs/>
        </w:rPr>
        <w:t>H</w:t>
      </w:r>
      <w:r w:rsidR="008D10D8">
        <w:rPr>
          <w:rFonts w:ascii="Times New Roman" w:hAnsi="Times New Roman"/>
        </w:rPr>
        <w:t>,1</w:t>
      </w:r>
      <w:r w:rsidR="008D10D8">
        <w:rPr>
          <w:rFonts w:ascii="Times New Roman" w:hAnsi="Times New Roman"/>
          <w:i/>
          <w:iCs/>
        </w:rPr>
        <w:t>H</w:t>
      </w:r>
      <w:r w:rsidR="008D10D8">
        <w:rPr>
          <w:rFonts w:ascii="Times New Roman" w:hAnsi="Times New Roman"/>
        </w:rPr>
        <w:t>,2</w:t>
      </w:r>
      <w:r w:rsidR="008D10D8">
        <w:rPr>
          <w:rFonts w:ascii="Times New Roman" w:hAnsi="Times New Roman"/>
          <w:i/>
          <w:iCs/>
        </w:rPr>
        <w:t>H</w:t>
      </w:r>
      <w:r w:rsidR="008D10D8">
        <w:rPr>
          <w:rFonts w:ascii="Times New Roman" w:hAnsi="Times New Roman"/>
        </w:rPr>
        <w:t>,2</w:t>
      </w:r>
      <w:r w:rsidR="008D10D8">
        <w:rPr>
          <w:rFonts w:ascii="Times New Roman" w:hAnsi="Times New Roman"/>
          <w:i/>
          <w:iCs/>
        </w:rPr>
        <w:t>H</w:t>
      </w:r>
      <w:r w:rsidR="008D10D8">
        <w:rPr>
          <w:rFonts w:ascii="Times New Roman" w:hAnsi="Times New Roman"/>
        </w:rPr>
        <w:t>-per</w:t>
      </w:r>
      <w:r w:rsidR="008D10D8" w:rsidRPr="00721654">
        <w:rPr>
          <w:rFonts w:ascii="Times New Roman" w:hAnsi="Times New Roman"/>
        </w:rPr>
        <w:t xml:space="preserve">fluorooctyl)-3-methylimidazolium </w:t>
      </w:r>
      <w:r w:rsidR="00143042" w:rsidRPr="00721654">
        <w:rPr>
          <w:rFonts w:ascii="Times New Roman" w:hAnsi="Times New Roman"/>
        </w:rPr>
        <w:t>bis(</w:t>
      </w:r>
      <w:proofErr w:type="spellStart"/>
      <w:r w:rsidR="00143042" w:rsidRPr="00721654">
        <w:rPr>
          <w:rFonts w:ascii="Times New Roman" w:hAnsi="Times New Roman"/>
        </w:rPr>
        <w:t>trifluoromethylsulfonyl</w:t>
      </w:r>
      <w:proofErr w:type="spellEnd"/>
      <w:r w:rsidR="00143042" w:rsidRPr="00721654">
        <w:rPr>
          <w:rFonts w:ascii="Times New Roman" w:hAnsi="Times New Roman"/>
        </w:rPr>
        <w:t>)</w:t>
      </w:r>
      <w:r w:rsidR="00B0550C" w:rsidRPr="00721654">
        <w:rPr>
          <w:rFonts w:ascii="Times New Roman" w:hAnsi="Times New Roman"/>
        </w:rPr>
        <w:t>i</w:t>
      </w:r>
      <w:r w:rsidR="00143042" w:rsidRPr="00721654">
        <w:rPr>
          <w:rFonts w:ascii="Times New Roman" w:hAnsi="Times New Roman"/>
        </w:rPr>
        <w:t>mide ([C</w:t>
      </w:r>
      <w:r w:rsidR="00143042" w:rsidRPr="00721654">
        <w:rPr>
          <w:rFonts w:ascii="Times New Roman" w:hAnsi="Times New Roman"/>
          <w:vertAlign w:val="subscript"/>
        </w:rPr>
        <w:t>8</w:t>
      </w:r>
      <w:r w:rsidR="00143042" w:rsidRPr="00721654">
        <w:rPr>
          <w:rFonts w:ascii="Times New Roman" w:hAnsi="Times New Roman"/>
        </w:rPr>
        <w:t>mimF</w:t>
      </w:r>
      <w:proofErr w:type="gramStart"/>
      <w:r w:rsidR="00143042" w:rsidRPr="00721654">
        <w:rPr>
          <w:rFonts w:ascii="Times New Roman" w:hAnsi="Times New Roman"/>
          <w:vertAlign w:val="subscript"/>
        </w:rPr>
        <w:t>13</w:t>
      </w:r>
      <w:r w:rsidR="00143042" w:rsidRPr="00721654">
        <w:rPr>
          <w:rFonts w:ascii="Times New Roman" w:hAnsi="Times New Roman"/>
        </w:rPr>
        <w:t>][</w:t>
      </w:r>
      <w:proofErr w:type="gramEnd"/>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43042" w:rsidRPr="00721654">
        <w:rPr>
          <w:rFonts w:ascii="Times New Roman" w:hAnsi="Times New Roman"/>
        </w:rPr>
        <w:t>])</w:t>
      </w:r>
      <w:r w:rsidR="00127F43" w:rsidRPr="00721654">
        <w:rPr>
          <w:rFonts w:ascii="Times New Roman" w:hAnsi="Times New Roman"/>
        </w:rPr>
        <w:t>, forming [</w:t>
      </w:r>
      <w:proofErr w:type="spellStart"/>
      <w:r w:rsidR="00127F43" w:rsidRPr="00721654">
        <w:rPr>
          <w:rFonts w:ascii="Times New Roman" w:hAnsi="Times New Roman"/>
        </w:rPr>
        <w:t>C</w:t>
      </w:r>
      <w:r w:rsidR="00127F43" w:rsidRPr="00721654">
        <w:rPr>
          <w:rFonts w:ascii="Times New Roman" w:hAnsi="Times New Roman"/>
          <w:i/>
          <w:vertAlign w:val="subscript"/>
        </w:rPr>
        <w:t>n</w:t>
      </w:r>
      <w:r w:rsidR="00127F43" w:rsidRPr="00721654">
        <w:rPr>
          <w:rFonts w:ascii="Times New Roman" w:hAnsi="Times New Roman"/>
        </w:rPr>
        <w:t>mim</w:t>
      </w:r>
      <w:proofErr w:type="spellEnd"/>
      <w:r w:rsidR="00127F43" w:rsidRPr="00721654">
        <w:rPr>
          <w:rFonts w:ascii="Times New Roman" w:hAnsi="Times New Roman"/>
        </w:rPr>
        <w:t>]</w:t>
      </w:r>
      <w:r w:rsidR="00127F43" w:rsidRPr="00721654">
        <w:rPr>
          <w:rFonts w:ascii="Times New Roman" w:hAnsi="Times New Roman"/>
          <w:vertAlign w:val="subscript"/>
        </w:rPr>
        <w:t>(1-</w:t>
      </w:r>
      <w:r w:rsidR="00127F43" w:rsidRPr="00721654">
        <w:rPr>
          <w:rFonts w:ascii="Times New Roman" w:hAnsi="Times New Roman"/>
          <w:i/>
          <w:vertAlign w:val="subscript"/>
        </w:rPr>
        <w:t>x</w:t>
      </w:r>
      <w:r w:rsidR="00127F43" w:rsidRPr="00721654">
        <w:rPr>
          <w:rFonts w:ascii="Times New Roman" w:hAnsi="Times New Roman"/>
          <w:vertAlign w:val="subscript"/>
        </w:rPr>
        <w:t>)</w:t>
      </w:r>
      <w:r w:rsidR="00127F43" w:rsidRPr="00721654">
        <w:rPr>
          <w:rFonts w:ascii="Times New Roman" w:hAnsi="Times New Roman"/>
        </w:rPr>
        <w:t>[C</w:t>
      </w:r>
      <w:r w:rsidR="00127F43" w:rsidRPr="00721654">
        <w:rPr>
          <w:rFonts w:ascii="Times New Roman" w:hAnsi="Times New Roman"/>
          <w:vertAlign w:val="subscript"/>
        </w:rPr>
        <w:t>8</w:t>
      </w:r>
      <w:r w:rsidR="00127F43" w:rsidRPr="00721654">
        <w:rPr>
          <w:rFonts w:ascii="Times New Roman" w:hAnsi="Times New Roman"/>
        </w:rPr>
        <w:t>mimF</w:t>
      </w:r>
      <w:r w:rsidR="00127F43" w:rsidRPr="00721654">
        <w:rPr>
          <w:rFonts w:ascii="Times New Roman" w:hAnsi="Times New Roman"/>
          <w:vertAlign w:val="subscript"/>
        </w:rPr>
        <w:t>13</w:t>
      </w:r>
      <w:r w:rsidR="00127F43" w:rsidRPr="00721654">
        <w:rPr>
          <w:rFonts w:ascii="Times New Roman" w:hAnsi="Times New Roman"/>
        </w:rPr>
        <w:t>]</w:t>
      </w:r>
      <w:r w:rsidR="00127F43" w:rsidRPr="00721654">
        <w:rPr>
          <w:rFonts w:ascii="Times New Roman" w:hAnsi="Times New Roman"/>
          <w:i/>
          <w:vertAlign w:val="subscript"/>
        </w:rPr>
        <w:t>x</w:t>
      </w:r>
      <w:r w:rsidR="00127F43" w:rsidRPr="00721654">
        <w:rPr>
          <w:rFonts w:ascii="Times New Roman" w:hAnsi="Times New Roman"/>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27F43" w:rsidRPr="00721654">
        <w:rPr>
          <w:rFonts w:ascii="Times New Roman" w:hAnsi="Times New Roman"/>
        </w:rPr>
        <w:t>]</w:t>
      </w:r>
      <w:r w:rsidR="003270A5" w:rsidRPr="00721654">
        <w:rPr>
          <w:rFonts w:ascii="Times New Roman" w:hAnsi="Times New Roman"/>
        </w:rPr>
        <w:t xml:space="preserve"> mixtures</w:t>
      </w:r>
      <w:r w:rsidR="00127F43" w:rsidRPr="00721654">
        <w:rPr>
          <w:rFonts w:ascii="Times New Roman" w:hAnsi="Times New Roman"/>
        </w:rPr>
        <w:t xml:space="preserve">, where </w:t>
      </w:r>
      <w:r w:rsidR="00127F43" w:rsidRPr="00721654">
        <w:rPr>
          <w:rFonts w:ascii="Times New Roman" w:hAnsi="Times New Roman"/>
          <w:i/>
        </w:rPr>
        <w:t>x</w:t>
      </w:r>
      <w:r w:rsidR="00127F43" w:rsidRPr="00721654">
        <w:rPr>
          <w:rFonts w:ascii="Times New Roman" w:hAnsi="Times New Roman"/>
        </w:rPr>
        <w:t xml:space="preserve"> is the bulk mole fraction</w:t>
      </w:r>
      <w:r w:rsidR="00250FC6" w:rsidRPr="00721654">
        <w:rPr>
          <w:rFonts w:ascii="Times New Roman" w:hAnsi="Times New Roman"/>
        </w:rPr>
        <w:t xml:space="preserve"> of the fluorinated component</w:t>
      </w:r>
      <w:r w:rsidR="00127F43" w:rsidRPr="00721654">
        <w:rPr>
          <w:rFonts w:ascii="Times New Roman" w:hAnsi="Times New Roman"/>
        </w:rPr>
        <w:t>.</w:t>
      </w:r>
      <w:r w:rsidR="00143042" w:rsidRPr="00721654">
        <w:rPr>
          <w:rFonts w:ascii="Times New Roman" w:hAnsi="Times New Roman"/>
        </w:rPr>
        <w:t xml:space="preserve"> </w:t>
      </w:r>
      <w:r w:rsidR="00044EC3" w:rsidRPr="00721654">
        <w:rPr>
          <w:rFonts w:ascii="Times New Roman" w:hAnsi="Times New Roman"/>
        </w:rPr>
        <w:t>The RAS</w:t>
      </w:r>
      <w:r w:rsidR="00C02BFA" w:rsidRPr="00721654">
        <w:rPr>
          <w:rFonts w:ascii="Times New Roman" w:hAnsi="Times New Roman"/>
        </w:rPr>
        <w:t>-LIF</w:t>
      </w:r>
      <w:r w:rsidR="00044EC3" w:rsidRPr="00721654">
        <w:rPr>
          <w:rFonts w:ascii="Times New Roman" w:hAnsi="Times New Roman"/>
        </w:rPr>
        <w:t xml:space="preserve"> method combined O-atom projectiles with laser-induced fluorescence</w:t>
      </w:r>
      <w:r w:rsidR="001358E4">
        <w:rPr>
          <w:rFonts w:ascii="Times New Roman" w:hAnsi="Times New Roman"/>
        </w:rPr>
        <w:t xml:space="preserve"> (LIF)</w:t>
      </w:r>
      <w:r w:rsidR="00044EC3" w:rsidRPr="00721654">
        <w:rPr>
          <w:rFonts w:ascii="Times New Roman" w:hAnsi="Times New Roman"/>
        </w:rPr>
        <w:t xml:space="preserve"> detection of the product OH as a measure of surface exposure of the alkyl chains. </w:t>
      </w:r>
      <w:r w:rsidR="001358E4">
        <w:rPr>
          <w:rFonts w:ascii="Times New Roman" w:hAnsi="Times New Roman"/>
        </w:rPr>
        <w:t>F</w:t>
      </w:r>
      <w:r w:rsidR="001358E4" w:rsidRPr="00721654">
        <w:rPr>
          <w:rFonts w:ascii="Times New Roman" w:hAnsi="Times New Roman"/>
        </w:rPr>
        <w:t>or [C</w:t>
      </w:r>
      <w:r w:rsidR="001358E4" w:rsidRPr="00721654">
        <w:rPr>
          <w:rFonts w:ascii="Times New Roman" w:hAnsi="Times New Roman"/>
          <w:vertAlign w:val="subscript"/>
        </w:rPr>
        <w:t>8</w:t>
      </w:r>
      <w:proofErr w:type="gramStart"/>
      <w:r w:rsidR="001358E4" w:rsidRPr="00721654">
        <w:rPr>
          <w:rFonts w:ascii="Times New Roman" w:hAnsi="Times New Roman"/>
        </w:rPr>
        <w:t>mim]</w:t>
      </w:r>
      <w:r w:rsidR="001358E4" w:rsidRPr="00721654">
        <w:rPr>
          <w:rFonts w:ascii="Times New Roman" w:hAnsi="Times New Roman"/>
          <w:vertAlign w:val="subscript"/>
        </w:rPr>
        <w:t>(</w:t>
      </w:r>
      <w:proofErr w:type="gramEnd"/>
      <w:r w:rsidR="001358E4" w:rsidRPr="00721654">
        <w:rPr>
          <w:rFonts w:ascii="Times New Roman" w:hAnsi="Times New Roman"/>
          <w:vertAlign w:val="subscript"/>
        </w:rPr>
        <w:t>1-</w:t>
      </w:r>
      <w:r w:rsidR="001358E4" w:rsidRPr="00721654">
        <w:rPr>
          <w:rFonts w:ascii="Times New Roman" w:hAnsi="Times New Roman"/>
          <w:i/>
          <w:vertAlign w:val="subscript"/>
        </w:rPr>
        <w:t>x</w:t>
      </w:r>
      <w:r w:rsidR="001358E4" w:rsidRPr="00721654">
        <w:rPr>
          <w:rFonts w:ascii="Times New Roman" w:hAnsi="Times New Roman"/>
          <w:vertAlign w:val="subscript"/>
        </w:rPr>
        <w:t>)</w:t>
      </w:r>
      <w:r w:rsidR="001358E4" w:rsidRPr="00721654">
        <w:rPr>
          <w:rFonts w:ascii="Times New Roman" w:hAnsi="Times New Roman"/>
        </w:rPr>
        <w:t>[C</w:t>
      </w:r>
      <w:r w:rsidR="001358E4" w:rsidRPr="00721654">
        <w:rPr>
          <w:rFonts w:ascii="Times New Roman" w:hAnsi="Times New Roman"/>
          <w:vertAlign w:val="subscript"/>
        </w:rPr>
        <w:t>8</w:t>
      </w:r>
      <w:r w:rsidR="001358E4" w:rsidRPr="00721654">
        <w:rPr>
          <w:rFonts w:ascii="Times New Roman" w:hAnsi="Times New Roman"/>
        </w:rPr>
        <w:t>mimF</w:t>
      </w:r>
      <w:r w:rsidR="001358E4" w:rsidRPr="00721654">
        <w:rPr>
          <w:rFonts w:ascii="Times New Roman" w:hAnsi="Times New Roman"/>
          <w:vertAlign w:val="subscript"/>
        </w:rPr>
        <w:t>13</w:t>
      </w:r>
      <w:r w:rsidR="001358E4" w:rsidRPr="00721654">
        <w:rPr>
          <w:rFonts w:ascii="Times New Roman" w:hAnsi="Times New Roman"/>
        </w:rPr>
        <w:t>]</w:t>
      </w:r>
      <w:r w:rsidR="001358E4" w:rsidRPr="00721654">
        <w:rPr>
          <w:rFonts w:ascii="Times New Roman" w:hAnsi="Times New Roman"/>
          <w:i/>
          <w:vertAlign w:val="subscript"/>
        </w:rPr>
        <w:t>x</w:t>
      </w:r>
      <w:r w:rsidR="001358E4" w:rsidRPr="00721654">
        <w:rPr>
          <w:rFonts w:ascii="Times New Roman" w:hAnsi="Times New Roman"/>
        </w:rPr>
        <w:t>[Tf</w:t>
      </w:r>
      <w:r w:rsidR="001358E4" w:rsidRPr="00721654">
        <w:rPr>
          <w:rFonts w:ascii="Times New Roman" w:hAnsi="Times New Roman"/>
          <w:vertAlign w:val="subscript"/>
        </w:rPr>
        <w:t>2</w:t>
      </w:r>
      <w:r w:rsidR="001358E4" w:rsidRPr="00721654">
        <w:rPr>
          <w:rFonts w:ascii="Times New Roman" w:hAnsi="Times New Roman"/>
        </w:rPr>
        <w:t>N] mixtures</w:t>
      </w:r>
      <w:r w:rsidR="001358E4">
        <w:rPr>
          <w:rFonts w:ascii="Times New Roman" w:hAnsi="Times New Roman"/>
        </w:rPr>
        <w:t>,</w:t>
      </w:r>
      <w:r w:rsidR="001358E4" w:rsidRPr="00721654">
        <w:rPr>
          <w:rFonts w:ascii="Times New Roman" w:hAnsi="Times New Roman"/>
        </w:rPr>
        <w:t xml:space="preserve"> </w:t>
      </w:r>
      <w:r w:rsidR="00C02BFA" w:rsidRPr="00721654">
        <w:rPr>
          <w:rFonts w:ascii="Times New Roman" w:hAnsi="Times New Roman"/>
        </w:rPr>
        <w:t>RAS-LIF OH yields are below those expected from stoichiometry</w:t>
      </w:r>
      <w:r w:rsidR="0009105F">
        <w:rPr>
          <w:rFonts w:ascii="Times New Roman" w:hAnsi="Times New Roman"/>
        </w:rPr>
        <w:t>.</w:t>
      </w:r>
      <w:r w:rsidR="00C02BFA" w:rsidRPr="00721654">
        <w:rPr>
          <w:rFonts w:ascii="Times New Roman" w:hAnsi="Times New Roman"/>
        </w:rPr>
        <w:t xml:space="preserve"> </w:t>
      </w:r>
      <w:r w:rsidR="0009105F">
        <w:rPr>
          <w:rFonts w:ascii="Times New Roman" w:hAnsi="Times New Roman"/>
        </w:rPr>
        <w:t>T</w:t>
      </w:r>
      <w:r w:rsidR="00C02BFA" w:rsidRPr="00721654">
        <w:rPr>
          <w:rFonts w:ascii="Times New Roman" w:hAnsi="Times New Roman"/>
        </w:rPr>
        <w:t xml:space="preserve">here are </w:t>
      </w:r>
      <w:r w:rsidR="0009105F">
        <w:rPr>
          <w:rFonts w:ascii="Times New Roman" w:hAnsi="Times New Roman"/>
        </w:rPr>
        <w:t>quantitatively consistent</w:t>
      </w:r>
      <w:r w:rsidR="00C02BFA" w:rsidRPr="00721654">
        <w:rPr>
          <w:rFonts w:ascii="Times New Roman" w:hAnsi="Times New Roman"/>
        </w:rPr>
        <w:t xml:space="preserve"> negative deviations from</w:t>
      </w:r>
      <w:r w:rsidR="00F16A45">
        <w:rPr>
          <w:rFonts w:ascii="Times New Roman" w:hAnsi="Times New Roman"/>
        </w:rPr>
        <w:t xml:space="preserve"> linearity</w:t>
      </w:r>
      <w:r w:rsidR="00C02BFA" w:rsidRPr="00721654">
        <w:rPr>
          <w:rFonts w:ascii="Times New Roman" w:hAnsi="Times New Roman"/>
        </w:rPr>
        <w:t xml:space="preserve"> of the surface tension</w:t>
      </w:r>
      <w:r w:rsidR="0009105F">
        <w:rPr>
          <w:rFonts w:ascii="Times New Roman" w:hAnsi="Times New Roman"/>
        </w:rPr>
        <w:t xml:space="preserve">. Both results </w:t>
      </w:r>
      <w:r w:rsidR="00C02BFA" w:rsidRPr="00721654">
        <w:rPr>
          <w:rFonts w:ascii="Times New Roman" w:hAnsi="Times New Roman"/>
        </w:rPr>
        <w:t>imply that the lower-surface-tension fluoroalkyl material dominates</w:t>
      </w:r>
      <w:r w:rsidR="0009105F">
        <w:rPr>
          <w:rFonts w:ascii="Times New Roman" w:hAnsi="Times New Roman"/>
        </w:rPr>
        <w:t xml:space="preserve"> the surface</w:t>
      </w:r>
      <w:r w:rsidR="00C02BFA" w:rsidRPr="00721654">
        <w:rPr>
          <w:rFonts w:ascii="Times New Roman" w:hAnsi="Times New Roman"/>
        </w:rPr>
        <w:t xml:space="preserve">. </w:t>
      </w:r>
      <w:r w:rsidR="001358E4">
        <w:rPr>
          <w:rFonts w:ascii="Times New Roman" w:hAnsi="Times New Roman"/>
        </w:rPr>
        <w:t xml:space="preserve">A similar deficit is found for </w:t>
      </w:r>
      <w:r w:rsidR="00D36184" w:rsidRPr="00721654">
        <w:rPr>
          <w:rFonts w:ascii="Times New Roman" w:hAnsi="Times New Roman"/>
        </w:rPr>
        <w:t xml:space="preserve">alkyl </w:t>
      </w:r>
      <w:r w:rsidR="00143042" w:rsidRPr="00721654">
        <w:rPr>
          <w:rFonts w:ascii="Times New Roman" w:hAnsi="Times New Roman"/>
        </w:rPr>
        <w:t xml:space="preserve">chain lengths </w:t>
      </w:r>
      <w:r w:rsidR="00143042" w:rsidRPr="00721654">
        <w:rPr>
          <w:rFonts w:ascii="Times New Roman" w:hAnsi="Times New Roman"/>
          <w:i/>
        </w:rPr>
        <w:t>n</w:t>
      </w:r>
      <w:r w:rsidR="00143042" w:rsidRPr="00721654">
        <w:rPr>
          <w:rFonts w:ascii="Times New Roman" w:hAnsi="Times New Roman"/>
        </w:rPr>
        <w:t xml:space="preserve"> = 4, 6, 8 and 12 and for </w:t>
      </w:r>
      <w:r w:rsidR="00B3036D" w:rsidRPr="00721654">
        <w:rPr>
          <w:rFonts w:ascii="Times New Roman" w:hAnsi="Times New Roman"/>
        </w:rPr>
        <w:t>all</w:t>
      </w:r>
      <w:r w:rsidR="003E1C06" w:rsidRPr="00721654">
        <w:rPr>
          <w:rFonts w:ascii="Times New Roman" w:hAnsi="Times New Roman"/>
        </w:rPr>
        <w:t xml:space="preserve"> (non-zero)</w:t>
      </w:r>
      <w:r w:rsidR="00B3036D" w:rsidRPr="00721654">
        <w:rPr>
          <w:rFonts w:ascii="Times New Roman" w:hAnsi="Times New Roman"/>
        </w:rPr>
        <w:t xml:space="preserve"> </w:t>
      </w:r>
      <w:r w:rsidR="00143042" w:rsidRPr="00721654">
        <w:rPr>
          <w:rFonts w:ascii="Times New Roman" w:hAnsi="Times New Roman"/>
          <w:i/>
        </w:rPr>
        <w:t>x</w:t>
      </w:r>
      <w:r w:rsidR="00143042" w:rsidRPr="00721654">
        <w:rPr>
          <w:rFonts w:ascii="Times New Roman" w:hAnsi="Times New Roman"/>
        </w:rPr>
        <w:t xml:space="preserve"> </w:t>
      </w:r>
      <w:r w:rsidR="00B3036D" w:rsidRPr="00721654">
        <w:rPr>
          <w:rFonts w:ascii="Times New Roman" w:hAnsi="Times New Roman"/>
        </w:rPr>
        <w:t>investigated</w:t>
      </w:r>
      <w:r w:rsidR="001358E4">
        <w:rPr>
          <w:rFonts w:ascii="Times New Roman" w:hAnsi="Times New Roman"/>
        </w:rPr>
        <w:t xml:space="preserve"> by RAS-LIF</w:t>
      </w:r>
      <w:r w:rsidR="006035F2" w:rsidRPr="00721654">
        <w:rPr>
          <w:rFonts w:ascii="Times New Roman" w:hAnsi="Times New Roman"/>
        </w:rPr>
        <w:t xml:space="preserve">. </w:t>
      </w:r>
      <w:r w:rsidR="00A669A4" w:rsidRPr="00721654">
        <w:rPr>
          <w:rFonts w:ascii="Times New Roman" w:hAnsi="Times New Roman"/>
        </w:rPr>
        <w:t>Accessible-surface-</w:t>
      </w:r>
      <w:r w:rsidR="003E41E2" w:rsidRPr="00721654">
        <w:rPr>
          <w:rFonts w:ascii="Times New Roman" w:hAnsi="Times New Roman"/>
        </w:rPr>
        <w:t>area</w:t>
      </w:r>
      <w:r w:rsidR="00C02BFA" w:rsidRPr="00721654">
        <w:rPr>
          <w:rFonts w:ascii="Times New Roman" w:hAnsi="Times New Roman"/>
        </w:rPr>
        <w:t xml:space="preserve"> (ASA)</w:t>
      </w:r>
      <w:r w:rsidR="003E41E2" w:rsidRPr="00721654">
        <w:rPr>
          <w:rFonts w:ascii="Times New Roman" w:hAnsi="Times New Roman"/>
        </w:rPr>
        <w:t xml:space="preserve"> analys</w:t>
      </w:r>
      <w:r w:rsidR="00250FC6" w:rsidRPr="00721654">
        <w:rPr>
          <w:rFonts w:ascii="Times New Roman" w:hAnsi="Times New Roman"/>
        </w:rPr>
        <w:t>e</w:t>
      </w:r>
      <w:r w:rsidR="003E41E2" w:rsidRPr="00721654">
        <w:rPr>
          <w:rFonts w:ascii="Times New Roman" w:hAnsi="Times New Roman"/>
        </w:rPr>
        <w:t xml:space="preserve">s of the </w:t>
      </w:r>
      <w:r w:rsidR="00E331D1" w:rsidRPr="00721654">
        <w:rPr>
          <w:rFonts w:ascii="Times New Roman" w:hAnsi="Times New Roman"/>
        </w:rPr>
        <w:t xml:space="preserve">MD simulations </w:t>
      </w:r>
      <w:r w:rsidR="003E41E2" w:rsidRPr="00721654">
        <w:rPr>
          <w:rFonts w:ascii="Times New Roman" w:hAnsi="Times New Roman"/>
        </w:rPr>
        <w:t>for [</w:t>
      </w:r>
      <w:proofErr w:type="spellStart"/>
      <w:r w:rsidR="003E41E2" w:rsidRPr="00721654">
        <w:rPr>
          <w:rFonts w:ascii="Times New Roman" w:hAnsi="Times New Roman"/>
        </w:rPr>
        <w:t>C</w:t>
      </w:r>
      <w:r w:rsidR="00250FC6" w:rsidRPr="00721654">
        <w:rPr>
          <w:rFonts w:ascii="Times New Roman" w:hAnsi="Times New Roman"/>
          <w:i/>
          <w:iCs/>
          <w:vertAlign w:val="subscript"/>
        </w:rPr>
        <w:t>n</w:t>
      </w:r>
      <w:r w:rsidR="003E41E2" w:rsidRPr="00721654">
        <w:rPr>
          <w:rFonts w:ascii="Times New Roman" w:hAnsi="Times New Roman"/>
        </w:rPr>
        <w:t>mim</w:t>
      </w:r>
      <w:proofErr w:type="spellEnd"/>
      <w:r w:rsidR="003E41E2" w:rsidRPr="00721654">
        <w:rPr>
          <w:rFonts w:ascii="Times New Roman" w:hAnsi="Times New Roman"/>
        </w:rPr>
        <w:t>]</w:t>
      </w:r>
      <w:r w:rsidR="003E41E2" w:rsidRPr="00721654">
        <w:rPr>
          <w:rFonts w:ascii="Times New Roman" w:hAnsi="Times New Roman"/>
          <w:vertAlign w:val="subscript"/>
        </w:rPr>
        <w:t>(1-</w:t>
      </w:r>
      <w:proofErr w:type="gramStart"/>
      <w:r w:rsidR="003E41E2" w:rsidRPr="00721654">
        <w:rPr>
          <w:rFonts w:ascii="Times New Roman" w:hAnsi="Times New Roman"/>
          <w:i/>
          <w:vertAlign w:val="subscript"/>
        </w:rPr>
        <w:t>x</w:t>
      </w:r>
      <w:r w:rsidR="003E41E2" w:rsidRPr="00721654">
        <w:rPr>
          <w:rFonts w:ascii="Times New Roman" w:hAnsi="Times New Roman"/>
          <w:vertAlign w:val="subscript"/>
        </w:rPr>
        <w:t>)</w:t>
      </w:r>
      <w:r w:rsidR="003E41E2" w:rsidRPr="00721654">
        <w:rPr>
          <w:rFonts w:ascii="Times New Roman" w:hAnsi="Times New Roman"/>
        </w:rPr>
        <w:t>[</w:t>
      </w:r>
      <w:proofErr w:type="gramEnd"/>
      <w:r w:rsidR="003E41E2" w:rsidRPr="00721654">
        <w:rPr>
          <w:rFonts w:ascii="Times New Roman" w:hAnsi="Times New Roman"/>
        </w:rPr>
        <w:t>C</w:t>
      </w:r>
      <w:r w:rsidR="003E41E2" w:rsidRPr="00721654">
        <w:rPr>
          <w:rFonts w:ascii="Times New Roman" w:hAnsi="Times New Roman"/>
          <w:vertAlign w:val="subscript"/>
        </w:rPr>
        <w:t>8</w:t>
      </w:r>
      <w:r w:rsidR="003E41E2" w:rsidRPr="00721654">
        <w:rPr>
          <w:rFonts w:ascii="Times New Roman" w:hAnsi="Times New Roman"/>
        </w:rPr>
        <w:t>mimF</w:t>
      </w:r>
      <w:r w:rsidR="003E41E2" w:rsidRPr="00721654">
        <w:rPr>
          <w:rFonts w:ascii="Times New Roman" w:hAnsi="Times New Roman"/>
          <w:vertAlign w:val="subscript"/>
        </w:rPr>
        <w:t>13</w:t>
      </w:r>
      <w:r w:rsidR="003E41E2" w:rsidRPr="00721654">
        <w:rPr>
          <w:rFonts w:ascii="Times New Roman" w:hAnsi="Times New Roman"/>
        </w:rPr>
        <w:t>]</w:t>
      </w:r>
      <w:r w:rsidR="003E41E2" w:rsidRPr="00721654">
        <w:rPr>
          <w:rFonts w:ascii="Times New Roman" w:hAnsi="Times New Roman"/>
          <w:i/>
          <w:vertAlign w:val="subscript"/>
        </w:rPr>
        <w:t>x</w:t>
      </w:r>
      <w:r w:rsidR="003E41E2" w:rsidRPr="00721654">
        <w:rPr>
          <w:rFonts w:ascii="Times New Roman" w:hAnsi="Times New Roman"/>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3E41E2" w:rsidRPr="00721654">
        <w:rPr>
          <w:rFonts w:ascii="Times New Roman" w:hAnsi="Times New Roman"/>
        </w:rPr>
        <w:t xml:space="preserve">] </w:t>
      </w:r>
      <w:r w:rsidR="00250FC6" w:rsidRPr="00721654">
        <w:rPr>
          <w:rFonts w:ascii="Times New Roman" w:hAnsi="Times New Roman"/>
        </w:rPr>
        <w:t xml:space="preserve">mixtures </w:t>
      </w:r>
      <w:r w:rsidR="00E331D1" w:rsidRPr="00F66757">
        <w:rPr>
          <w:rFonts w:ascii="Times New Roman" w:hAnsi="Times New Roman"/>
        </w:rPr>
        <w:t xml:space="preserve">qualitatively </w:t>
      </w:r>
      <w:r w:rsidR="00E331D1" w:rsidRPr="00721654">
        <w:rPr>
          <w:rFonts w:ascii="Times New Roman" w:hAnsi="Times New Roman"/>
        </w:rPr>
        <w:t>reproduce th</w:t>
      </w:r>
      <w:r w:rsidR="006035F2" w:rsidRPr="00721654">
        <w:rPr>
          <w:rFonts w:ascii="Times New Roman" w:hAnsi="Times New Roman"/>
        </w:rPr>
        <w:t>e same</w:t>
      </w:r>
      <w:r w:rsidR="00E331D1" w:rsidRPr="00721654">
        <w:rPr>
          <w:rFonts w:ascii="Times New Roman" w:hAnsi="Times New Roman"/>
        </w:rPr>
        <w:t xml:space="preserve"> </w:t>
      </w:r>
      <w:r w:rsidR="00B3036D" w:rsidRPr="00721654">
        <w:rPr>
          <w:rFonts w:ascii="Times New Roman" w:hAnsi="Times New Roman"/>
        </w:rPr>
        <w:t xml:space="preserve">primary </w:t>
      </w:r>
      <w:r w:rsidR="00E331D1" w:rsidRPr="00721654">
        <w:rPr>
          <w:rFonts w:ascii="Times New Roman" w:hAnsi="Times New Roman"/>
        </w:rPr>
        <w:t>effect</w:t>
      </w:r>
      <w:r w:rsidR="00E87796" w:rsidRPr="00721654">
        <w:rPr>
          <w:rFonts w:ascii="Times New Roman" w:hAnsi="Times New Roman"/>
        </w:rPr>
        <w:t xml:space="preserve"> </w:t>
      </w:r>
      <w:r w:rsidR="008D5DB7" w:rsidRPr="00721654">
        <w:rPr>
          <w:rFonts w:ascii="Times New Roman" w:hAnsi="Times New Roman"/>
        </w:rPr>
        <w:t xml:space="preserve">of fluoro-chain </w:t>
      </w:r>
      <w:r w:rsidR="00A16BE1" w:rsidRPr="00721654">
        <w:rPr>
          <w:rFonts w:ascii="Times New Roman" w:hAnsi="Times New Roman"/>
        </w:rPr>
        <w:t>pre</w:t>
      </w:r>
      <w:r w:rsidR="008D5DB7" w:rsidRPr="00721654">
        <w:rPr>
          <w:rFonts w:ascii="Times New Roman" w:hAnsi="Times New Roman"/>
        </w:rPr>
        <w:t xml:space="preserve">dominance </w:t>
      </w:r>
      <w:r w:rsidR="00F16A45">
        <w:rPr>
          <w:rFonts w:ascii="Times New Roman" w:hAnsi="Times New Roman"/>
        </w:rPr>
        <w:t xml:space="preserve">of the surface </w:t>
      </w:r>
      <w:r w:rsidR="00A75AC3" w:rsidRPr="00721654">
        <w:rPr>
          <w:rFonts w:ascii="Times New Roman" w:hAnsi="Times New Roman"/>
        </w:rPr>
        <w:t xml:space="preserve">over </w:t>
      </w:r>
      <w:r w:rsidR="00E87796" w:rsidRPr="00721654">
        <w:rPr>
          <w:rFonts w:ascii="Times New Roman" w:hAnsi="Times New Roman"/>
        </w:rPr>
        <w:t xml:space="preserve">most </w:t>
      </w:r>
      <w:r w:rsidR="00A75AC3" w:rsidRPr="00721654">
        <w:rPr>
          <w:rFonts w:ascii="Times New Roman" w:hAnsi="Times New Roman"/>
        </w:rPr>
        <w:t xml:space="preserve">of the range of </w:t>
      </w:r>
      <w:r w:rsidR="00A75AC3" w:rsidRPr="00721654">
        <w:rPr>
          <w:rFonts w:ascii="Times New Roman" w:hAnsi="Times New Roman"/>
          <w:i/>
          <w:iCs/>
        </w:rPr>
        <w:t>n</w:t>
      </w:r>
      <w:r w:rsidR="0016027A">
        <w:rPr>
          <w:rFonts w:ascii="Times New Roman" w:hAnsi="Times New Roman"/>
        </w:rPr>
        <w:t xml:space="preserve">. </w:t>
      </w:r>
      <w:r w:rsidR="0016027A" w:rsidRPr="00721654">
        <w:rPr>
          <w:rFonts w:ascii="Times New Roman" w:hAnsi="Times New Roman"/>
        </w:rPr>
        <w:t>However, there are significant quantitative discrepancies between MD ASA predictions and experiment</w:t>
      </w:r>
      <w:r w:rsidR="0016027A">
        <w:rPr>
          <w:rFonts w:ascii="Times New Roman" w:hAnsi="Times New Roman"/>
        </w:rPr>
        <w:t xml:space="preserve"> relating to the strength of any </w:t>
      </w:r>
      <w:r w:rsidR="0016027A">
        <w:rPr>
          <w:rFonts w:ascii="Times New Roman" w:hAnsi="Times New Roman"/>
          <w:i/>
          <w:iCs/>
        </w:rPr>
        <w:t>n-</w:t>
      </w:r>
      <w:r w:rsidR="0016027A" w:rsidRPr="00F25343">
        <w:rPr>
          <w:rFonts w:ascii="Times New Roman" w:hAnsi="Times New Roman"/>
        </w:rPr>
        <w:t xml:space="preserve">dependence of the </w:t>
      </w:r>
      <w:r w:rsidR="0016027A">
        <w:rPr>
          <w:rFonts w:ascii="Times New Roman" w:hAnsi="Times New Roman"/>
        </w:rPr>
        <w:t xml:space="preserve">relative alkyl coverage at fixed </w:t>
      </w:r>
      <w:r w:rsidR="0016027A">
        <w:rPr>
          <w:rFonts w:ascii="Times New Roman" w:hAnsi="Times New Roman"/>
          <w:i/>
          <w:iCs/>
        </w:rPr>
        <w:t>x</w:t>
      </w:r>
      <w:r w:rsidR="0016027A">
        <w:rPr>
          <w:rFonts w:ascii="Times New Roman" w:hAnsi="Times New Roman"/>
        </w:rPr>
        <w:t xml:space="preserve">, and on the </w:t>
      </w:r>
      <w:r w:rsidR="0016027A">
        <w:rPr>
          <w:rFonts w:ascii="Times New Roman" w:hAnsi="Times New Roman"/>
          <w:i/>
          <w:iCs/>
        </w:rPr>
        <w:t>x</w:t>
      </w:r>
      <w:r w:rsidR="0016027A">
        <w:rPr>
          <w:rFonts w:ascii="Times New Roman" w:hAnsi="Times New Roman"/>
        </w:rPr>
        <w:t xml:space="preserve">-dependence at fixed </w:t>
      </w:r>
      <w:r w:rsidR="0016027A">
        <w:rPr>
          <w:rFonts w:ascii="Times New Roman" w:hAnsi="Times New Roman"/>
          <w:i/>
          <w:iCs/>
        </w:rPr>
        <w:t>n</w:t>
      </w:r>
      <w:r w:rsidR="0016027A">
        <w:rPr>
          <w:rFonts w:ascii="Times New Roman" w:hAnsi="Times New Roman"/>
        </w:rPr>
        <w:t>. T</w:t>
      </w:r>
      <w:r w:rsidR="0016027A" w:rsidRPr="00721654">
        <w:rPr>
          <w:rFonts w:ascii="Times New Roman" w:hAnsi="Times New Roman"/>
        </w:rPr>
        <w:t>hese discrepancies</w:t>
      </w:r>
      <w:r w:rsidR="0016027A">
        <w:rPr>
          <w:rFonts w:ascii="Times New Roman" w:hAnsi="Times New Roman"/>
        </w:rPr>
        <w:t xml:space="preserve"> are discussed</w:t>
      </w:r>
      <w:r w:rsidR="0016027A" w:rsidRPr="00721654">
        <w:rPr>
          <w:rFonts w:ascii="Times New Roman" w:hAnsi="Times New Roman"/>
        </w:rPr>
        <w:t xml:space="preserve"> in the context of detailed examinations of the surface structures predicted in the MD simulations.</w:t>
      </w:r>
      <w:r w:rsidR="0016027A">
        <w:rPr>
          <w:rFonts w:ascii="Times New Roman" w:hAnsi="Times New Roman"/>
        </w:rPr>
        <w:t xml:space="preserve"> </w:t>
      </w:r>
      <w:r w:rsidR="00C02BFA" w:rsidRPr="00721654">
        <w:rPr>
          <w:rFonts w:ascii="Times New Roman" w:hAnsi="Times New Roman"/>
        </w:rPr>
        <w:t>P</w:t>
      </w:r>
      <w:r w:rsidR="00236E47" w:rsidRPr="00721654">
        <w:rPr>
          <w:rFonts w:ascii="Times New Roman" w:hAnsi="Times New Roman"/>
        </w:rPr>
        <w:t>otential</w:t>
      </w:r>
      <w:r w:rsidR="00C02BFA" w:rsidRPr="00721654">
        <w:rPr>
          <w:rFonts w:ascii="Times New Roman" w:hAnsi="Times New Roman"/>
        </w:rPr>
        <w:t xml:space="preserve"> explanations</w:t>
      </w:r>
      <w:r w:rsidR="0009105F">
        <w:rPr>
          <w:rFonts w:ascii="Times New Roman" w:hAnsi="Times New Roman"/>
        </w:rPr>
        <w:t>, beyond experimental artefacts,</w:t>
      </w:r>
      <w:r w:rsidR="00C02BFA" w:rsidRPr="00721654">
        <w:rPr>
          <w:rFonts w:ascii="Times New Roman" w:hAnsi="Times New Roman"/>
        </w:rPr>
        <w:t xml:space="preserve"> </w:t>
      </w:r>
      <w:r w:rsidR="0085603F" w:rsidRPr="00721654">
        <w:rPr>
          <w:rFonts w:ascii="Times New Roman" w:hAnsi="Times New Roman"/>
        </w:rPr>
        <w:t>include</w:t>
      </w:r>
      <w:r w:rsidR="00DF2155" w:rsidRPr="00721654">
        <w:rPr>
          <w:rFonts w:ascii="Times New Roman" w:hAnsi="Times New Roman"/>
        </w:rPr>
        <w:t xml:space="preserve"> inadequacies in the classical force fields used in the MD simulations or the inability of simple </w:t>
      </w:r>
      <w:r w:rsidR="00C02BFA" w:rsidRPr="00721654">
        <w:rPr>
          <w:rFonts w:ascii="Times New Roman" w:hAnsi="Times New Roman"/>
        </w:rPr>
        <w:t>ASA</w:t>
      </w:r>
      <w:r w:rsidR="00DF2155" w:rsidRPr="00721654">
        <w:rPr>
          <w:rFonts w:ascii="Times New Roman" w:hAnsi="Times New Roman"/>
        </w:rPr>
        <w:t xml:space="preserve"> algorithms to capture dynamical factors that</w:t>
      </w:r>
      <w:r w:rsidR="003D42A0" w:rsidRPr="00721654">
        <w:rPr>
          <w:rFonts w:ascii="Times New Roman" w:hAnsi="Times New Roman"/>
        </w:rPr>
        <w:t xml:space="preserve"> influence</w:t>
      </w:r>
      <w:r w:rsidR="00DF2155" w:rsidRPr="00721654">
        <w:rPr>
          <w:rFonts w:ascii="Times New Roman" w:hAnsi="Times New Roman"/>
        </w:rPr>
        <w:t xml:space="preserve"> RAS-LIF yields.</w:t>
      </w:r>
    </w:p>
    <w:p w14:paraId="359BC716" w14:textId="77777777" w:rsidR="00C00132" w:rsidRPr="00721654" w:rsidRDefault="00C00132" w:rsidP="007665D4">
      <w:pPr>
        <w:pStyle w:val="Heading1"/>
      </w:pPr>
      <w:r w:rsidRPr="00721654">
        <w:lastRenderedPageBreak/>
        <w:t>Introduction</w:t>
      </w:r>
    </w:p>
    <w:p w14:paraId="343158DB" w14:textId="77777777" w:rsidR="00676987" w:rsidRPr="00721654" w:rsidRDefault="00676987" w:rsidP="00955CB6">
      <w:pPr>
        <w:pStyle w:val="TAMainText"/>
      </w:pPr>
    </w:p>
    <w:p w14:paraId="78588AB1" w14:textId="0E1F2BCE" w:rsidR="00EE62DD" w:rsidRPr="00721654" w:rsidRDefault="00EE62DD" w:rsidP="0011523B">
      <w:pPr>
        <w:pStyle w:val="TAMainText"/>
      </w:pPr>
      <w:r w:rsidRPr="00721654">
        <w:t>Ionic liquids (ILs) are</w:t>
      </w:r>
      <w:r w:rsidR="0030049D">
        <w:t xml:space="preserve"> </w:t>
      </w:r>
      <w:r w:rsidR="00C42CA3">
        <w:t xml:space="preserve">regarded as </w:t>
      </w:r>
      <w:r w:rsidR="000121E2" w:rsidRPr="00721654">
        <w:t xml:space="preserve">salts </w:t>
      </w:r>
      <w:r w:rsidRPr="00721654">
        <w:t xml:space="preserve">that are liquid </w:t>
      </w:r>
      <w:r w:rsidR="00C42CA3">
        <w:t>below 100 °C</w:t>
      </w:r>
      <w:r w:rsidR="00410E4A">
        <w:t>.</w:t>
      </w:r>
      <w:r w:rsidR="00CF2C54" w:rsidRPr="00721654">
        <w:t xml:space="preserve"> </w:t>
      </w:r>
      <w:r w:rsidRPr="00721654">
        <w:t xml:space="preserve">They are typically composed of large organic cations paired with </w:t>
      </w:r>
      <w:r w:rsidR="000121E2" w:rsidRPr="00721654">
        <w:t>a wide variety of ani</w:t>
      </w:r>
      <w:r w:rsidRPr="00721654">
        <w:t xml:space="preserve">ons, with the absence of molecular symmetry helping to disrupt efficient packing and delocalized </w:t>
      </w:r>
      <w:r w:rsidR="009C1D4D" w:rsidRPr="00721654">
        <w:t>charges minimizing</w:t>
      </w:r>
      <w:r w:rsidRPr="00721654">
        <w:t xml:space="preserve"> the strength of Coulomb interactions. </w:t>
      </w:r>
      <w:r w:rsidR="00251921" w:rsidRPr="00721654">
        <w:t xml:space="preserve">ILs have attracted a very large amount of interest in recent decades due to their prospects as alternative reaction media, with diverse potential applications spanning </w:t>
      </w:r>
      <w:r w:rsidR="00622814" w:rsidRPr="00721654">
        <w:t>e.g. catalysis,</w:t>
      </w:r>
      <w:r w:rsidR="00FA5BDD" w:rsidRPr="00721654">
        <w:rPr>
          <w:color w:val="2B579A"/>
          <w:shd w:val="clear" w:color="auto" w:fill="E6E6E6"/>
        </w:rPr>
        <w:fldChar w:fldCharType="begin">
          <w:fldData xml:space="preserve">PEVuZE5vdGU+PENpdGU+PEF1dGhvcj5XZWx0b248L0F1dGhvcj48WWVhcj4xOTk5PC9ZZWFyPjxS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PEVuZE5vdGU+PENpdGU+PEF1dGhvcj5XZWx0b248L0F1dGhvcj48WWVhcj4xOTk5PC9ZZWFyPjxS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FA5BDD" w:rsidRPr="00721654">
        <w:rPr>
          <w:color w:val="2B579A"/>
          <w:shd w:val="clear" w:color="auto" w:fill="E6E6E6"/>
        </w:rPr>
      </w:r>
      <w:r w:rsidR="00FA5BDD" w:rsidRPr="00721654">
        <w:rPr>
          <w:color w:val="2B579A"/>
          <w:shd w:val="clear" w:color="auto" w:fill="E6E6E6"/>
        </w:rPr>
        <w:fldChar w:fldCharType="separate"/>
      </w:r>
      <w:r w:rsidR="00FA5BDD" w:rsidRPr="00721654">
        <w:rPr>
          <w:noProof/>
          <w:vertAlign w:val="superscript"/>
        </w:rPr>
        <w:t>1-10</w:t>
      </w:r>
      <w:r w:rsidR="00FA5BDD" w:rsidRPr="00721654">
        <w:rPr>
          <w:color w:val="2B579A"/>
          <w:shd w:val="clear" w:color="auto" w:fill="E6E6E6"/>
        </w:rPr>
        <w:fldChar w:fldCharType="end"/>
      </w:r>
      <w:r w:rsidR="00622814" w:rsidRPr="00721654">
        <w:t xml:space="preserve"> carbon-capture and storage (CCS),</w:t>
      </w:r>
      <w:r w:rsidR="0016130A" w:rsidRPr="00721654">
        <w:rPr>
          <w:color w:val="2B579A"/>
          <w:shd w:val="clear" w:color="auto" w:fill="E6E6E6"/>
        </w:rPr>
        <w:fldChar w:fldCharType="begin">
          <w:fldData xml:space="preserve">PEVuZE5vdGU+PENpdGU+PEF1dGhvcj5SYW1kaW48L0F1dGhvcj48WWVhcj4yMDEyPC9ZZWFyPjxS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PEVuZE5vdGU+PENpdGU+PEF1dGhvcj5SYW1kaW48L0F1dGhvcj48WWVhcj4yMDEyPC9ZZWFyPjxS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16130A" w:rsidRPr="00721654">
        <w:rPr>
          <w:color w:val="2B579A"/>
          <w:shd w:val="clear" w:color="auto" w:fill="E6E6E6"/>
        </w:rPr>
      </w:r>
      <w:r w:rsidR="0016130A" w:rsidRPr="00721654">
        <w:rPr>
          <w:color w:val="2B579A"/>
          <w:shd w:val="clear" w:color="auto" w:fill="E6E6E6"/>
        </w:rPr>
        <w:fldChar w:fldCharType="separate"/>
      </w:r>
      <w:r w:rsidR="0016130A" w:rsidRPr="00721654">
        <w:rPr>
          <w:noProof/>
          <w:vertAlign w:val="superscript"/>
        </w:rPr>
        <w:t>11-12</w:t>
      </w:r>
      <w:r w:rsidR="0016130A" w:rsidRPr="00721654">
        <w:rPr>
          <w:color w:val="2B579A"/>
          <w:shd w:val="clear" w:color="auto" w:fill="E6E6E6"/>
        </w:rPr>
        <w:fldChar w:fldCharType="end"/>
      </w:r>
      <w:r w:rsidR="00622814" w:rsidRPr="00721654">
        <w:t xml:space="preserve"> biomass processing,</w:t>
      </w:r>
      <w:r w:rsidR="0016130A" w:rsidRPr="00721654">
        <w:rPr>
          <w:color w:val="2B579A"/>
          <w:shd w:val="clear" w:color="auto" w:fill="E6E6E6"/>
        </w:rPr>
        <w:fldChar w:fldCharType="begin">
          <w:fldData xml:space="preserve">PEVuZE5vdGU+PENpdGU+PEF1dGhvcj5CcmFuZHQ8L0F1dGhvcj48WWVhcj4yMDEzPC9ZZWFyPjxS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PEVuZE5vdGU+PENpdGU+PEF1dGhvcj5CcmFuZHQ8L0F1dGhvcj48WWVhcj4yMDEzPC9ZZWFyPjxS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16130A" w:rsidRPr="00721654">
        <w:rPr>
          <w:color w:val="2B579A"/>
          <w:shd w:val="clear" w:color="auto" w:fill="E6E6E6"/>
        </w:rPr>
      </w:r>
      <w:r w:rsidR="0016130A" w:rsidRPr="00721654">
        <w:rPr>
          <w:color w:val="2B579A"/>
          <w:shd w:val="clear" w:color="auto" w:fill="E6E6E6"/>
        </w:rPr>
        <w:fldChar w:fldCharType="separate"/>
      </w:r>
      <w:r w:rsidR="0016130A" w:rsidRPr="00721654">
        <w:rPr>
          <w:noProof/>
          <w:vertAlign w:val="superscript"/>
        </w:rPr>
        <w:t>13-14</w:t>
      </w:r>
      <w:r w:rsidR="0016130A" w:rsidRPr="00721654">
        <w:rPr>
          <w:color w:val="2B579A"/>
          <w:shd w:val="clear" w:color="auto" w:fill="E6E6E6"/>
        </w:rPr>
        <w:fldChar w:fldCharType="end"/>
      </w:r>
      <w:r w:rsidR="00622814" w:rsidRPr="00721654">
        <w:t xml:space="preserve"> electrolytes in batteries,</w:t>
      </w:r>
      <w:r w:rsidR="000B256A">
        <w:fldChar w:fldCharType="begin">
          <w:fldData xml:space="preserve">PEVuZE5vdGU+PENpdGU+PEF1dGhvcj5XYXRhbmFiZTwvQXV0aG9yPjxZZWFyPjIwMTc8L1llYXI+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</w:fldData>
        </w:fldChar>
      </w:r>
      <w:r w:rsidR="00980954">
        <w:instrText xml:space="preserve"> ADDIN EN.CITE </w:instrText>
      </w:r>
      <w:r w:rsidR="00980954">
        <w:fldChar w:fldCharType="begin">
          <w:fldData xml:space="preserve">PEVuZE5vdGU+PENpdGU+PEF1dGhvcj5XYXRhbmFiZTwvQXV0aG9yPjxZZWFyPjIwMTc8L1llYXI+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</w:fldData>
        </w:fldChar>
      </w:r>
      <w:r w:rsidR="00980954">
        <w:instrText xml:space="preserve"> ADDIN EN.CITE.DATA </w:instrText>
      </w:r>
      <w:r w:rsidR="00980954">
        <w:fldChar w:fldCharType="end"/>
      </w:r>
      <w:r w:rsidR="000B256A">
        <w:fldChar w:fldCharType="separate"/>
      </w:r>
      <w:r w:rsidR="00980954" w:rsidRPr="00980954">
        <w:rPr>
          <w:noProof/>
          <w:vertAlign w:val="superscript"/>
        </w:rPr>
        <w:t>15-20</w:t>
      </w:r>
      <w:r w:rsidR="000B256A">
        <w:fldChar w:fldCharType="end"/>
      </w:r>
      <w:r w:rsidR="00622814" w:rsidRPr="00721654">
        <w:t xml:space="preserve"> supercapacitors</w:t>
      </w:r>
      <w:r w:rsidR="000B256A">
        <w:fldChar w:fldCharType="begin">
          <w:fldData xml:space="preserve">PEVuZE5vdGU+PENpdGU+PEF1dGhvcj5aaG9uZzwvQXV0aG9yPjxZZWFyPjIwMTU8L1llYXI+PFJl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</w:fldData>
        </w:fldChar>
      </w:r>
      <w:r w:rsidR="00980954">
        <w:instrText xml:space="preserve"> ADDIN EN.CITE </w:instrText>
      </w:r>
      <w:r w:rsidR="00980954">
        <w:fldChar w:fldCharType="begin">
          <w:fldData xml:space="preserve">PEVuZE5vdGU+PENpdGU+PEF1dGhvcj5aaG9uZzwvQXV0aG9yPjxZZWFyPjIwMTU8L1llYXI+PFJl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</w:fldData>
        </w:fldChar>
      </w:r>
      <w:r w:rsidR="00980954">
        <w:instrText xml:space="preserve"> ADDIN EN.CITE.DATA </w:instrText>
      </w:r>
      <w:r w:rsidR="00980954">
        <w:fldChar w:fldCharType="end"/>
      </w:r>
      <w:r w:rsidR="000B256A">
        <w:fldChar w:fldCharType="separate"/>
      </w:r>
      <w:r w:rsidR="00980954" w:rsidRPr="00980954">
        <w:rPr>
          <w:noProof/>
          <w:vertAlign w:val="superscript"/>
        </w:rPr>
        <w:t>21-22</w:t>
      </w:r>
      <w:r w:rsidR="000B256A">
        <w:fldChar w:fldCharType="end"/>
      </w:r>
      <w:r w:rsidR="00622814" w:rsidRPr="00721654">
        <w:t xml:space="preserve"> and dye-</w:t>
      </w:r>
      <w:r w:rsidR="004639F3" w:rsidRPr="00721654">
        <w:t>sensitized</w:t>
      </w:r>
      <w:r w:rsidR="00622814" w:rsidRPr="00721654">
        <w:t xml:space="preserve"> solar cells.</w:t>
      </w:r>
      <w:r w:rsidR="007E4E9F">
        <w:fldChar w:fldCharType="begin"/>
      </w:r>
      <w:r w:rsidR="00980954">
        <w:instrText xml:space="preserve"> ADDIN EN.CITE &lt;EndNote&gt;&lt;Cite&gt;&lt;Author&gt;Wu&lt;/Author&gt;&lt;Year&gt;2015&lt;/Year&gt;&lt;RecNum&gt;146&lt;/RecNum&gt;&lt;DisplayText&gt;&lt;style face="superscript"&gt;23&lt;/style&gt;&lt;/DisplayText&gt;&lt;record&gt;&lt;rec-number&gt;146&lt;/rec-number&gt;&lt;foreign-keys&gt;&lt;key app="EN" db-id="e5dvawr2bwaa9ie2es9pxrr6svzazzvfav2e" timestamp="1628524391"&gt;146&lt;/key&gt;&lt;/foreign-keys&gt;&lt;ref-type name="Journal Article"&gt;17&lt;/ref-type&gt;&lt;contributors&gt;&lt;authors&gt;&lt;author&gt;Wu, J. H.&lt;/author&gt;&lt;author&gt;Lan, Z.&lt;/author&gt;&lt;author&gt;Lin, J. M.&lt;/author&gt;&lt;author&gt;Huang, M. L.&lt;/author&gt;&lt;author&gt;Huang, Y. F.&lt;/author&gt;&lt;author&gt;Fan, L. Q.&lt;/author&gt;&lt;author&gt;Luo, G. G.&lt;/author&gt;&lt;/authors&gt;&lt;/contributors&gt;&lt;auth-address&gt;Huaqiao Univ, Inst Mat Phys Chem, Minist Educ, Engn Res Ctr Environm Friendly Funct Mat, Quanzhou 362021, Fujian, Peoples R China&lt;/auth-address&gt;&lt;titles&gt;&lt;title&gt;Electrolytes in Dye-Sensitized Solar Cells&lt;/title&gt;&lt;secondary-title&gt;Chemical Reviews&lt;/secondary-title&gt;&lt;alt-title&gt;Chem Rev&lt;/alt-title&gt;&lt;/titles&gt;&lt;periodical&gt;&lt;full-title&gt;Chemical Reviews&lt;/full-title&gt;&lt;abbr-1&gt;Chem. Rev.&lt;/abbr-1&gt;&lt;abbr-2&gt;Chem Rev&lt;/abbr-2&gt;&lt;/periodical&gt;&lt;alt-periodical&gt;&lt;full-title&gt;Chemical Reviews&lt;/full-title&gt;&lt;abbr-1&gt;Chem. Rev.&lt;/abbr-1&gt;&lt;abbr-2&gt;Chem Rev&lt;/abbr-2&gt;&lt;/alt-periodical&gt;&lt;pages&gt;2136-2173&lt;/pages&gt;&lt;volume&gt;115&lt;/volume&gt;&lt;number&gt;5&lt;/number&gt;&lt;keywords&gt;&lt;keyword&gt;polymer gel electrolyte&lt;/keyword&gt;&lt;keyword&gt;ionic liquid electrolyte&lt;/keyword&gt;&lt;keyword&gt;solid-state electrolyte&lt;/keyword&gt;&lt;keyword&gt;hole transport material&lt;/keyword&gt;&lt;keyword&gt;open-circuit voltage&lt;/keyword&gt;&lt;keyword&gt;cross-linked gel&lt;/keyword&gt;&lt;keyword&gt;interfacial charge recombination&lt;/keyword&gt;&lt;keyword&gt;triiodide diffusion-coefficient&lt;/keyword&gt;&lt;keyword&gt;in-situ photopolymerization&lt;/keyword&gt;&lt;keyword&gt;solvent-free electrolytes&lt;/keyword&gt;&lt;/keywords&gt;&lt;dates&gt;&lt;year&gt;2015&lt;/year&gt;&lt;pub-dates&gt;&lt;date&gt;Mar 11&lt;/date&gt;&lt;/pub-dates&gt;&lt;/dates&gt;&lt;isbn&gt;0009-2665&lt;/isbn&gt;&lt;accession-num&gt;WOS:000351187400003&lt;/accession-num&gt;&lt;urls&gt;&lt;related-urls&gt;&lt;url&gt;&amp;lt;Go to ISI&amp;gt;://WOS:000351187400003&lt;/url&gt;&lt;/related-urls&gt;&lt;/urls&gt;&lt;electronic-resource-num&gt;10.1021/cr400675m&lt;/electronic-resource-num&gt;&lt;language&gt;English&lt;/language&gt;&lt;/record&gt;&lt;/Cite&gt;&lt;/EndNote&gt;</w:instrText>
      </w:r>
      <w:r w:rsidR="007E4E9F">
        <w:fldChar w:fldCharType="separate"/>
      </w:r>
      <w:r w:rsidR="00980954" w:rsidRPr="00980954">
        <w:rPr>
          <w:noProof/>
          <w:vertAlign w:val="superscript"/>
        </w:rPr>
        <w:t>23</w:t>
      </w:r>
      <w:r w:rsidR="007E4E9F">
        <w:fldChar w:fldCharType="end"/>
      </w:r>
      <w:r w:rsidR="00164EA9" w:rsidRPr="00164EA9">
        <w:rPr>
          <w:color w:val="000000"/>
        </w:rPr>
        <w:t xml:space="preserve"> </w:t>
      </w:r>
    </w:p>
    <w:p w14:paraId="6887B9BA" w14:textId="063DAECD" w:rsidR="00DA54D5" w:rsidRPr="00721654" w:rsidRDefault="00735A8F" w:rsidP="00B673AF">
      <w:pPr>
        <w:pStyle w:val="TAMainText"/>
      </w:pPr>
      <w:r w:rsidRPr="00721654">
        <w:t xml:space="preserve">It is now well established that the bulk structures of many ILs </w:t>
      </w:r>
      <w:r w:rsidR="00026DA0" w:rsidRPr="00721654">
        <w:t xml:space="preserve">exhibit microheterogeneity, with </w:t>
      </w:r>
      <w:proofErr w:type="spellStart"/>
      <w:r w:rsidR="00026DA0" w:rsidRPr="00721654">
        <w:t>nanoseparation</w:t>
      </w:r>
      <w:proofErr w:type="spellEnd"/>
      <w:r w:rsidRPr="00721654">
        <w:t xml:space="preserve"> into polar and nonpolar </w:t>
      </w:r>
      <w:r w:rsidR="00B673AF" w:rsidRPr="00721654">
        <w:t>domains</w:t>
      </w:r>
      <w:r w:rsidRPr="00721654">
        <w:t>.</w:t>
      </w:r>
      <w:r w:rsidR="00F92F9D" w:rsidRPr="00721654">
        <w:rPr>
          <w:color w:val="2B579A"/>
          <w:shd w:val="clear" w:color="auto" w:fill="E6E6E6"/>
        </w:rPr>
        <w:fldChar w:fldCharType="begin">
          <w:fldData xml:space="preserve">PEVuZE5vdGU+PENpdGU+PEF1dGhvcj5IYXllczwvQXV0aG9yPjxZZWFyPjIwMTU8L1llYXI+PFJl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PEVuZE5vdGU+PENpdGU+PEF1dGhvcj5IYXllczwvQXV0aG9yPjxZZWFyPjIwMTU8L1llYXI+PFJl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F92F9D" w:rsidRPr="00721654">
        <w:rPr>
          <w:color w:val="2B579A"/>
          <w:shd w:val="clear" w:color="auto" w:fill="E6E6E6"/>
        </w:rPr>
      </w:r>
      <w:r w:rsidR="00F92F9D" w:rsidRPr="00721654">
        <w:rPr>
          <w:color w:val="2B579A"/>
          <w:shd w:val="clear" w:color="auto" w:fill="E6E6E6"/>
        </w:rPr>
        <w:fldChar w:fldCharType="separate"/>
      </w:r>
      <w:r w:rsidR="00824B4C" w:rsidRPr="00824B4C">
        <w:rPr>
          <w:noProof/>
          <w:color w:val="2B579A"/>
          <w:shd w:val="clear" w:color="auto" w:fill="E6E6E6"/>
          <w:vertAlign w:val="superscript"/>
        </w:rPr>
        <w:t>24-27</w:t>
      </w:r>
      <w:r w:rsidR="00F92F9D" w:rsidRPr="00721654">
        <w:rPr>
          <w:color w:val="2B579A"/>
          <w:shd w:val="clear" w:color="auto" w:fill="E6E6E6"/>
        </w:rPr>
        <w:fldChar w:fldCharType="end"/>
      </w:r>
      <w:r w:rsidRPr="00721654">
        <w:t xml:space="preserve">  This behavior </w:t>
      </w:r>
      <w:r w:rsidR="00026DA0" w:rsidRPr="00721654">
        <w:t xml:space="preserve">is promoted by pendant </w:t>
      </w:r>
      <w:r w:rsidRPr="00721654">
        <w:t xml:space="preserve">alkyl </w:t>
      </w:r>
      <w:r w:rsidR="00026DA0" w:rsidRPr="00721654">
        <w:t>chain</w:t>
      </w:r>
      <w:r w:rsidRPr="00721654">
        <w:t>s on either the cation or anion</w:t>
      </w:r>
      <w:r w:rsidR="00B52303" w:rsidRPr="00721654">
        <w:t xml:space="preserve">, which </w:t>
      </w:r>
      <w:r w:rsidR="00B673AF" w:rsidRPr="00721654">
        <w:t>occupy</w:t>
      </w:r>
      <w:r w:rsidR="00B52303" w:rsidRPr="00721654">
        <w:t xml:space="preserve"> the non-polar</w:t>
      </w:r>
      <w:r w:rsidR="00B673AF" w:rsidRPr="00721654">
        <w:t xml:space="preserve"> domains, interpenetrated by polar domains consisting </w:t>
      </w:r>
      <w:r w:rsidR="00002CA0" w:rsidRPr="00721654">
        <w:t xml:space="preserve">mainly </w:t>
      </w:r>
      <w:r w:rsidR="00B673AF" w:rsidRPr="00721654">
        <w:t>of cation</w:t>
      </w:r>
      <w:r w:rsidR="008B25F1" w:rsidRPr="00721654">
        <w:t xml:space="preserve"> headgroups</w:t>
      </w:r>
      <w:r w:rsidR="00B673AF" w:rsidRPr="00721654">
        <w:t xml:space="preserve"> </w:t>
      </w:r>
      <w:r w:rsidR="008B25F1" w:rsidRPr="00721654">
        <w:t xml:space="preserve">with attendant </w:t>
      </w:r>
      <w:r w:rsidR="00B673AF" w:rsidRPr="00721654">
        <w:t xml:space="preserve">anions. The incorporation of alkyl chains is </w:t>
      </w:r>
      <w:r w:rsidRPr="00721654">
        <w:t>a very common motif</w:t>
      </w:r>
      <w:r w:rsidR="00B673AF" w:rsidRPr="00721654">
        <w:t xml:space="preserve"> in ILs used in practical applications, </w:t>
      </w:r>
      <w:r w:rsidRPr="00721654">
        <w:t>with variations in the chain</w:t>
      </w:r>
      <w:r w:rsidR="008B25F1" w:rsidRPr="00721654">
        <w:t xml:space="preserve"> </w:t>
      </w:r>
      <w:r w:rsidRPr="00721654">
        <w:t>length being used to fine-tune other desired physical properties</w:t>
      </w:r>
      <w:r w:rsidR="008B25F1" w:rsidRPr="00721654">
        <w:t>, for example liquid crystallinity</w:t>
      </w:r>
      <w:r w:rsidRPr="00721654">
        <w:t>.</w:t>
      </w:r>
      <w:r w:rsidR="00391A92">
        <w:fldChar w:fldCharType="begin">
          <w:fldData xml:space="preserve">PEVuZE5vdGU+PENpdGU+PEF1dGhvcj5Hb29zc2VuczwvQXV0aG9yPjxZZWFyPjIwMTY8L1llYXI+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</w:fldData>
        </w:fldChar>
      </w:r>
      <w:r w:rsidR="00391A92">
        <w:instrText xml:space="preserve"> ADDIN EN.CITE </w:instrText>
      </w:r>
      <w:r w:rsidR="00391A92">
        <w:fldChar w:fldCharType="begin">
          <w:fldData xml:space="preserve">PEVuZE5vdGU+PENpdGU+PEF1dGhvcj5Hb29zc2VuczwvQXV0aG9yPjxZZWFyPjIwMTY8L1llYXI+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</w:fldData>
        </w:fldChar>
      </w:r>
      <w:r w:rsidR="00391A92">
        <w:instrText xml:space="preserve"> ADDIN EN.CITE.DATA </w:instrText>
      </w:r>
      <w:r w:rsidR="00391A92">
        <w:fldChar w:fldCharType="end"/>
      </w:r>
      <w:r w:rsidR="00391A92">
        <w:fldChar w:fldCharType="separate"/>
      </w:r>
      <w:r w:rsidR="00391A92" w:rsidRPr="00391A92">
        <w:rPr>
          <w:noProof/>
          <w:vertAlign w:val="superscript"/>
        </w:rPr>
        <w:t>28</w:t>
      </w:r>
      <w:r w:rsidR="00391A92">
        <w:fldChar w:fldCharType="end"/>
      </w:r>
      <w:r w:rsidR="00002CA0" w:rsidRPr="00721654">
        <w:t xml:space="preserve"> </w:t>
      </w:r>
    </w:p>
    <w:p w14:paraId="54C1BE71" w14:textId="7C3B4347" w:rsidR="00DA54D5" w:rsidRPr="00721654" w:rsidRDefault="00002CA0" w:rsidP="00B673AF">
      <w:pPr>
        <w:pStyle w:val="TAMainText"/>
      </w:pPr>
      <w:r w:rsidRPr="00721654">
        <w:t>A promising</w:t>
      </w:r>
      <w:r w:rsidR="00F25A89" w:rsidRPr="00721654">
        <w:t>, but as yet relatively underexplored,</w:t>
      </w:r>
      <w:r w:rsidRPr="00721654">
        <w:t xml:space="preserve"> strategy to avoid the rapidly diverging combinatorial possibilities arising from </w:t>
      </w:r>
      <w:r w:rsidR="000F5541" w:rsidRPr="00721654">
        <w:t xml:space="preserve">trial-and-error testing of </w:t>
      </w:r>
      <w:r w:rsidR="00D171F5" w:rsidRPr="00721654">
        <w:t xml:space="preserve">all conceivable </w:t>
      </w:r>
      <w:r w:rsidR="00FB6E28" w:rsidRPr="00721654">
        <w:t xml:space="preserve">binary </w:t>
      </w:r>
      <w:r w:rsidR="00D171F5" w:rsidRPr="00721654">
        <w:t>combinations of cations and anions</w:t>
      </w:r>
      <w:r w:rsidR="008B25F1" w:rsidRPr="00721654">
        <w:t>,</w:t>
      </w:r>
      <w:r w:rsidR="00D171F5" w:rsidRPr="00721654">
        <w:t xml:space="preserve"> is to generate mixtures of a pair (or other small number as a basis set) of ILs in different proportions.</w:t>
      </w:r>
      <w:r w:rsidR="00D32B5B">
        <w:rPr>
          <w:color w:val="2B579A"/>
          <w:shd w:val="clear" w:color="auto" w:fill="E6E6E6"/>
        </w:rPr>
        <w:fldChar w:fldCharType="begin">
          <w:fldData xml:space="preserve">PEVuZE5vdGU+PENpdGU+PEF1dGhvcj5MdWk8L0F1dGhvcj48WWVhcj4yMDExPC9ZZWFyPjxSZWNO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PEVuZE5vdGU+PENpdGU+PEF1dGhvcj5MdWk8L0F1dGhvcj48WWVhcj4yMDExPC9ZZWFyPjxSZWNO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D32B5B">
        <w:rPr>
          <w:color w:val="2B579A"/>
          <w:shd w:val="clear" w:color="auto" w:fill="E6E6E6"/>
        </w:rPr>
      </w:r>
      <w:r w:rsidR="00D32B5B">
        <w:rPr>
          <w:color w:val="2B579A"/>
          <w:shd w:val="clear" w:color="auto" w:fill="E6E6E6"/>
        </w:rPr>
        <w:fldChar w:fldCharType="separate"/>
      </w:r>
      <w:r w:rsidR="00D32B5B" w:rsidRPr="00D32B5B">
        <w:rPr>
          <w:noProof/>
          <w:color w:val="2B579A"/>
          <w:shd w:val="clear" w:color="auto" w:fill="E6E6E6"/>
          <w:vertAlign w:val="superscript"/>
        </w:rPr>
        <w:t>29-32</w:t>
      </w:r>
      <w:r w:rsidR="00D32B5B">
        <w:rPr>
          <w:color w:val="2B579A"/>
          <w:shd w:val="clear" w:color="auto" w:fill="E6E6E6"/>
        </w:rPr>
        <w:fldChar w:fldCharType="end"/>
      </w:r>
      <w:r w:rsidR="00D171F5" w:rsidRPr="00721654">
        <w:t xml:space="preserve"> </w:t>
      </w:r>
      <w:r w:rsidR="00F25A89" w:rsidRPr="00721654">
        <w:t xml:space="preserve">The progression in bulk properties and </w:t>
      </w:r>
      <w:r w:rsidR="004E4A80" w:rsidRPr="00721654">
        <w:t xml:space="preserve">interesting variations in </w:t>
      </w:r>
      <w:r w:rsidR="00F25A89" w:rsidRPr="00721654">
        <w:t xml:space="preserve">underlying nanostructure has been demonstrated, for example, in mixtures of short and long-chain </w:t>
      </w:r>
      <w:r w:rsidR="004E4A80" w:rsidRPr="00721654">
        <w:t>versions of a common cation combined with a common anion.</w:t>
      </w:r>
      <w:r w:rsidR="009875E2" w:rsidRPr="00721654">
        <w:rPr>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9875E2" w:rsidRPr="00721654">
        <w:rPr>
          <w:color w:val="2B579A"/>
          <w:shd w:val="clear" w:color="auto" w:fill="E6E6E6"/>
        </w:rPr>
      </w:r>
      <w:r w:rsidR="009875E2" w:rsidRPr="00721654">
        <w:rPr>
          <w:color w:val="2B579A"/>
          <w:shd w:val="clear" w:color="auto" w:fill="E6E6E6"/>
        </w:rPr>
        <w:fldChar w:fldCharType="separate"/>
      </w:r>
      <w:r w:rsidR="00980954" w:rsidRPr="00980954">
        <w:rPr>
          <w:noProof/>
          <w:color w:val="2B579A"/>
          <w:shd w:val="clear" w:color="auto" w:fill="E6E6E6"/>
          <w:vertAlign w:val="superscript"/>
        </w:rPr>
        <w:t>26</w:t>
      </w:r>
      <w:r w:rsidR="009875E2" w:rsidRPr="00721654">
        <w:rPr>
          <w:color w:val="2B579A"/>
          <w:shd w:val="clear" w:color="auto" w:fill="E6E6E6"/>
        </w:rPr>
        <w:fldChar w:fldCharType="end"/>
      </w:r>
      <w:r w:rsidR="004E4A80" w:rsidRPr="00721654">
        <w:t xml:space="preserve"> </w:t>
      </w:r>
    </w:p>
    <w:p w14:paraId="1FED4C86" w14:textId="7B3B5B71" w:rsidR="00EA4F10" w:rsidRPr="00721654" w:rsidRDefault="00DA54D5" w:rsidP="003D2D0E">
      <w:pPr>
        <w:pStyle w:val="TAMainText"/>
      </w:pPr>
      <w:r w:rsidRPr="00721654">
        <w:t xml:space="preserve">An obvious alternative to </w:t>
      </w:r>
      <w:r w:rsidR="009A6A4D" w:rsidRPr="00721654">
        <w:t xml:space="preserve">combinations of </w:t>
      </w:r>
      <w:r w:rsidR="00EC5CFD">
        <w:rPr>
          <w:color w:val="000000"/>
        </w:rPr>
        <w:t xml:space="preserve">different chain lengths </w:t>
      </w:r>
      <w:r w:rsidRPr="00721654">
        <w:t xml:space="preserve">is mixtures of </w:t>
      </w:r>
      <w:r w:rsidR="00FB6E28" w:rsidRPr="00721654">
        <w:t>distinct chemical functionality</w:t>
      </w:r>
      <w:r w:rsidR="00E26DC4">
        <w:t>. A</w:t>
      </w:r>
      <w:r w:rsidR="000E486B" w:rsidRPr="00721654">
        <w:t xml:space="preserve"> </w:t>
      </w:r>
      <w:r w:rsidR="009A6A4D" w:rsidRPr="00721654">
        <w:t xml:space="preserve">class of </w:t>
      </w:r>
      <w:r w:rsidR="003D2D0E" w:rsidRPr="00721654">
        <w:t xml:space="preserve">pure </w:t>
      </w:r>
      <w:r w:rsidR="009A6A4D" w:rsidRPr="00721654">
        <w:t xml:space="preserve">ILs </w:t>
      </w:r>
      <w:r w:rsidR="003D2D0E" w:rsidRPr="00721654">
        <w:t>generating interest in their own right is those containing fluorinated chains on either the cation or the anion.</w:t>
      </w:r>
      <w:r w:rsidR="00FA2C72" w:rsidRPr="00721654">
        <w:rPr>
          <w:color w:val="2B579A"/>
          <w:shd w:val="clear" w:color="auto" w:fill="E6E6E6"/>
        </w:rPr>
        <w:fldChar w:fldCharType="begin"/>
      </w:r>
      <w:r w:rsidR="00151E14">
        <w:rPr>
          <w:color w:val="2B579A"/>
          <w:shd w:val="clear" w:color="auto" w:fill="E6E6E6"/>
        </w:rPr>
        <w:instrText xml:space="preserve"> ADDIN EN.CITE &lt;EndNote&gt;&lt;Cite&gt;&lt;Author&gt;Lo Celso&lt;/Author&gt;&lt;Year&gt;2017&lt;/Year&gt;&lt;RecNum&gt;148&lt;/RecNum&gt;&lt;DisplayText&gt;&lt;style face="superscript"&gt;33&lt;/style&gt;&lt;/DisplayText&gt;&lt;record&gt;&lt;rec-number&gt;148&lt;/rec-number&gt;&lt;foreign-keys&gt;&lt;key app="EN" db-id="e5dvawr2bwaa9ie2es9pxrr6svzazzvfav2e" timestamp="1618916771"&gt;148&lt;/key&gt;&lt;/foreign-keys&gt;&lt;ref-type name="Journal Article"&gt;17&lt;/ref-type&gt;&lt;contributors&gt;&lt;authors&gt;&lt;author&gt;Lo Celso, F.&lt;/author&gt;&lt;author&gt;Yoshida, Y.&lt;/author&gt;&lt;author&gt;Castiglione, F.&lt;/author&gt;&lt;author&gt;Ferro, M.&lt;/author&gt;&lt;author&gt;Mele, A.&lt;/author&gt;&lt;author&gt;Jafta, C. J.&lt;/author&gt;&lt;author&gt;Triolo, A.&lt;/author&gt;&lt;author&gt;Russina, O.&lt;/author&gt;&lt;/authors&gt;&lt;/contributors&gt;&lt;auth-address&gt;Dipartimento di Fisica e Chimica, viale delle Scienze, ed. 17, 90128 Palermo, Italy.&lt;/auth-address&gt;&lt;titles&gt;&lt;title&gt;Direct experimental observation of mesoscopic fluorous domains in fluorinated room temperature ionic liquids&lt;/title&gt;&lt;secondary-title&gt;Phys Chem Chem Phys&lt;/secondary-title&gt;&lt;/titles&gt;&lt;periodical&gt;&lt;full-title&gt;Physical Chemistry Chemical Physics&lt;/full-title&gt;&lt;abbr-1&gt;Phys Chem Chem Phys&lt;/abbr-1&gt;&lt;/periodical&gt;&lt;pages&gt;13101-13110&lt;/pages&gt;&lt;volume&gt;19&lt;/volume&gt;&lt;number&gt;20&lt;/number&gt;&lt;edition&gt;2017/05/11&lt;/edition&gt;&lt;dates&gt;&lt;year&gt;2017&lt;/year&gt;&lt;pub-dates&gt;&lt;date&gt;May 24&lt;/date&gt;&lt;/pub-dates&gt;&lt;/dates&gt;&lt;isbn&gt;1463-9084 (Electronic)&amp;#xD;1463-9076 (Linking)&lt;/isbn&gt;&lt;accession-num&gt;28489101&lt;/accession-num&gt;&lt;urls&gt;&lt;related-urls&gt;&lt;url&gt;https://www.ncbi.nlm.nih.gov/pubmed/28489101&lt;/url&gt;&lt;/related-urls&gt;&lt;/urls&gt;&lt;electronic-resource-num&gt;10.1039/c7cp01971h&lt;/electronic-resource-num&gt;&lt;/record&gt;&lt;/Cite&gt;&lt;/EndNote&gt;</w:instrText>
      </w:r>
      <w:r w:rsidR="00FA2C72" w:rsidRPr="00721654">
        <w:rPr>
          <w:color w:val="2B579A"/>
          <w:shd w:val="clear" w:color="auto" w:fill="E6E6E6"/>
        </w:rPr>
        <w:fldChar w:fldCharType="separate"/>
      </w:r>
      <w:r w:rsidR="008F388D" w:rsidRPr="008F388D">
        <w:rPr>
          <w:noProof/>
          <w:color w:val="2B579A"/>
          <w:shd w:val="clear" w:color="auto" w:fill="E6E6E6"/>
          <w:vertAlign w:val="superscript"/>
        </w:rPr>
        <w:t>33</w:t>
      </w:r>
      <w:r w:rsidR="00FA2C72" w:rsidRPr="00721654">
        <w:rPr>
          <w:color w:val="2B579A"/>
          <w:shd w:val="clear" w:color="auto" w:fill="E6E6E6"/>
        </w:rPr>
        <w:fldChar w:fldCharType="end"/>
      </w:r>
      <w:r w:rsidR="003D2D0E" w:rsidRPr="00721654">
        <w:t xml:space="preserve"> The well-known differences </w:t>
      </w:r>
      <w:r w:rsidR="00026DA0" w:rsidRPr="00721654">
        <w:t>in molecular</w:t>
      </w:r>
      <w:r w:rsidR="003535E0" w:rsidRPr="00721654">
        <w:t>-</w:t>
      </w:r>
      <w:r w:rsidR="00026DA0" w:rsidRPr="00721654">
        <w:lastRenderedPageBreak/>
        <w:t>level properties (volume, stiffness, polarit</w:t>
      </w:r>
      <w:r w:rsidR="003D2D0E" w:rsidRPr="00721654">
        <w:t>y</w:t>
      </w:r>
      <w:r w:rsidR="00C42CA3">
        <w:t>, polarizability</w:t>
      </w:r>
      <w:r w:rsidR="003D2D0E" w:rsidRPr="00721654">
        <w:t xml:space="preserve">) induced by fluorination can be expected to </w:t>
      </w:r>
      <w:r w:rsidR="00026DA0" w:rsidRPr="00721654">
        <w:t xml:space="preserve">lead to corresponding changes in the physical properties (density, viscosity, hydrophobicity, surface tension, </w:t>
      </w:r>
      <w:r w:rsidR="00052BEA" w:rsidRPr="00721654">
        <w:t xml:space="preserve">etc.) </w:t>
      </w:r>
      <w:r w:rsidR="003D2D0E" w:rsidRPr="00721654">
        <w:t xml:space="preserve">relative to their alkyl analogues. </w:t>
      </w:r>
      <w:r w:rsidR="00B464CE" w:rsidRPr="00721654">
        <w:t>Both types of chain can be present in the same material</w:t>
      </w:r>
      <w:r w:rsidR="00E26DC4">
        <w:t xml:space="preserve">; </w:t>
      </w:r>
      <w:r w:rsidR="003535E0" w:rsidRPr="00721654">
        <w:t>t</w:t>
      </w:r>
      <w:r w:rsidR="00750CA4" w:rsidRPr="00721654">
        <w:t>his can be achieved</w:t>
      </w:r>
      <w:r w:rsidR="00B464CE" w:rsidRPr="00721654">
        <w:t xml:space="preserve"> </w:t>
      </w:r>
      <w:r w:rsidR="00E26DC4">
        <w:t xml:space="preserve">either </w:t>
      </w:r>
      <w:r w:rsidR="00750CA4" w:rsidRPr="00721654">
        <w:t>in a single-component IL</w:t>
      </w:r>
      <w:r w:rsidR="00702881" w:rsidRPr="00721654">
        <w:t>,</w:t>
      </w:r>
      <w:r w:rsidR="00750CA4" w:rsidRPr="00721654">
        <w:t xml:space="preserve"> </w:t>
      </w:r>
      <w:r w:rsidR="003535E0" w:rsidRPr="00721654">
        <w:t>for example by attaching</w:t>
      </w:r>
      <w:r w:rsidR="00B464CE" w:rsidRPr="00721654">
        <w:t xml:space="preserve"> </w:t>
      </w:r>
      <w:r w:rsidR="00091B4E" w:rsidRPr="00721654">
        <w:t xml:space="preserve">different </w:t>
      </w:r>
      <w:r w:rsidR="00A46CF8" w:rsidRPr="00721654">
        <w:t xml:space="preserve">chain types to the </w:t>
      </w:r>
      <w:r w:rsidR="00B464CE" w:rsidRPr="00721654">
        <w:t>cation and anion</w:t>
      </w:r>
      <w:r w:rsidR="00A46CF8" w:rsidRPr="00721654">
        <w:t>, respectively</w:t>
      </w:r>
      <w:r w:rsidR="003535E0" w:rsidRPr="00721654">
        <w:t>, or by attaching both types of chain to the cation</w:t>
      </w:r>
      <w:r w:rsidR="00750CA4" w:rsidRPr="00721654">
        <w:t>.</w:t>
      </w:r>
      <w:r w:rsidR="00542399" w:rsidRPr="00721654">
        <w:rPr>
          <w:color w:val="2B579A"/>
          <w:shd w:val="clear" w:color="auto" w:fill="E6E6E6"/>
        </w:rPr>
        <w:fldChar w:fldCharType="begin"/>
      </w:r>
      <w:r w:rsidR="00151E14">
        <w:rPr>
          <w:color w:val="2B579A"/>
          <w:shd w:val="clear" w:color="auto" w:fill="E6E6E6"/>
        </w:rPr>
        <w:instrText xml:space="preserve"> ADDIN EN.CITE &lt;EndNote&gt;&lt;Cite&gt;&lt;Author&gt;Russina&lt;/Author&gt;&lt;Year&gt;2013&lt;/Year&gt;&lt;RecNum&gt;146&lt;/RecNum&gt;&lt;DisplayText&gt;&lt;style face="superscript"&gt;34&lt;/style&gt;&lt;/DisplayText&gt;&lt;record&gt;&lt;rec-number&gt;146&lt;/rec-number&gt;&lt;foreign-keys&gt;&lt;key app="EN" db-id="e5dvawr2bwaa9ie2es9pxrr6svzazzvfav2e" timestamp="1618915223"&gt;146&lt;/key&gt;&lt;/foreign-keys&gt;&lt;ref-type name="Journal Article"&gt;17&lt;/ref-type&gt;&lt;contributors&gt;&lt;authors&gt;&lt;author&gt;Russina, O.&lt;/author&gt;&lt;author&gt;Lo Celso, F.&lt;/author&gt;&lt;author&gt;Di Michiel, M.&lt;/author&gt;&lt;author&gt;Passerini, S.&lt;/author&gt;&lt;author&gt;Appetecchi, G. B.&lt;/author&gt;&lt;author&gt;Castiglione, F.&lt;/author&gt;&lt;author&gt;Mele, A.&lt;/author&gt;&lt;author&gt;Caminiti, R.&lt;/author&gt;&lt;author&gt;Triolo, A.&lt;/author&gt;&lt;/authors&gt;&lt;/contributors&gt;&lt;titles&gt;&lt;title&gt;Mesoscopic structural organization in triphilic room temperature ionic liquids&lt;/title&gt;&lt;secondary-title&gt;Faraday Discuss&lt;/secondary-title&gt;&lt;/titles&gt;&lt;periodical&gt;&lt;full-title&gt;Faraday Discussions&lt;/full-title&gt;&lt;abbr-1&gt;Faraday Discuss&lt;/abbr-1&gt;&lt;/periodical&gt;&lt;pages&gt;499-513&lt;/pages&gt;&lt;volume&gt;167&lt;/volume&gt;&lt;edition&gt;2013/01/01&lt;/edition&gt;&lt;dates&gt;&lt;year&gt;2013&lt;/year&gt;&lt;/dates&gt;&lt;isbn&gt;1359-6640 (Print)&amp;#xD;1359-6640 (Linking)&lt;/isbn&gt;&lt;accession-num&gt;24640508&lt;/accession-num&gt;&lt;urls&gt;&lt;related-urls&gt;&lt;url&gt;https://www.ncbi.nlm.nih.gov/pubmed/24640508&lt;/url&gt;&lt;/related-urls&gt;&lt;/urls&gt;&lt;electronic-resource-num&gt;10.1039/c3fd00056g&lt;/electronic-resource-num&gt;&lt;/record&gt;&lt;/Cite&gt;&lt;/EndNote&gt;</w:instrText>
      </w:r>
      <w:r w:rsidR="00542399" w:rsidRPr="00721654">
        <w:rPr>
          <w:color w:val="2B579A"/>
          <w:shd w:val="clear" w:color="auto" w:fill="E6E6E6"/>
        </w:rPr>
        <w:fldChar w:fldCharType="separate"/>
      </w:r>
      <w:r w:rsidR="008F388D" w:rsidRPr="008F388D">
        <w:rPr>
          <w:noProof/>
          <w:color w:val="2B579A"/>
          <w:shd w:val="clear" w:color="auto" w:fill="E6E6E6"/>
          <w:vertAlign w:val="superscript"/>
        </w:rPr>
        <w:t>34</w:t>
      </w:r>
      <w:r w:rsidR="00542399" w:rsidRPr="00721654">
        <w:rPr>
          <w:color w:val="2B579A"/>
          <w:shd w:val="clear" w:color="auto" w:fill="E6E6E6"/>
        </w:rPr>
        <w:fldChar w:fldCharType="end"/>
      </w:r>
      <w:r w:rsidR="00091B4E" w:rsidRPr="00721654">
        <w:t xml:space="preserve"> </w:t>
      </w:r>
      <w:r w:rsidR="00750CA4" w:rsidRPr="00721654">
        <w:t>Variations in properties can then be investigated by synthesizing different materials with different combinations of</w:t>
      </w:r>
      <w:r w:rsidR="00A46CF8" w:rsidRPr="00721654">
        <w:t xml:space="preserve"> </w:t>
      </w:r>
      <w:r w:rsidR="00632228" w:rsidRPr="00721654">
        <w:t>chain</w:t>
      </w:r>
      <w:r w:rsidR="003535E0" w:rsidRPr="00721654">
        <w:t xml:space="preserve"> </w:t>
      </w:r>
      <w:r w:rsidR="00C42CA3">
        <w:t xml:space="preserve">type and </w:t>
      </w:r>
      <w:r w:rsidR="00632228" w:rsidRPr="00721654">
        <w:t>length</w:t>
      </w:r>
      <w:r w:rsidR="00750CA4" w:rsidRPr="00721654">
        <w:t>. Alternatively, two distinct ILs, one containing alkyl chains a</w:t>
      </w:r>
      <w:r w:rsidR="00632228" w:rsidRPr="00721654">
        <w:t>nd the other fluoroalkyl chains, can be mixed in different proportions.</w:t>
      </w:r>
      <w:r w:rsidR="00ED508C" w:rsidRPr="00721654">
        <w:rPr>
          <w:color w:val="2B579A"/>
          <w:shd w:val="clear" w:color="auto" w:fill="E6E6E6"/>
        </w:rPr>
        <w:fldChar w:fldCharType="begin">
          <w:fldData xml:space="preserve">PEVuZE5vdGU+PENpdGU+PEF1dGhvcj5Ib2xsb2N6a2k8L0F1dGhvcj48WWVhcj4yMDE1PC9ZZWFy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PEVuZE5vdGU+PENpdGU+PEF1dGhvcj5Ib2xsb2N6a2k8L0F1dGhvcj48WWVhcj4yMDE1PC9ZZWFy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ED508C" w:rsidRPr="00721654">
        <w:rPr>
          <w:color w:val="2B579A"/>
          <w:shd w:val="clear" w:color="auto" w:fill="E6E6E6"/>
        </w:rPr>
      </w:r>
      <w:r w:rsidR="00ED508C" w:rsidRPr="00721654">
        <w:rPr>
          <w:color w:val="2B579A"/>
          <w:shd w:val="clear" w:color="auto" w:fill="E6E6E6"/>
        </w:rPr>
        <w:fldChar w:fldCharType="separate"/>
      </w:r>
      <w:r w:rsidR="008F388D" w:rsidRPr="008F388D">
        <w:rPr>
          <w:noProof/>
          <w:color w:val="2B579A"/>
          <w:shd w:val="clear" w:color="auto" w:fill="E6E6E6"/>
          <w:vertAlign w:val="superscript"/>
        </w:rPr>
        <w:t>35</w:t>
      </w:r>
      <w:r w:rsidR="00ED508C" w:rsidRPr="00721654">
        <w:rPr>
          <w:color w:val="2B579A"/>
          <w:shd w:val="clear" w:color="auto" w:fill="E6E6E6"/>
        </w:rPr>
        <w:fldChar w:fldCharType="end"/>
      </w:r>
      <w:r w:rsidR="00750CA4" w:rsidRPr="00721654">
        <w:t xml:space="preserve"> It is this latter </w:t>
      </w:r>
      <w:r w:rsidR="00C42CA3">
        <w:t>approach</w:t>
      </w:r>
      <w:r w:rsidR="00A06AED" w:rsidRPr="00721654">
        <w:t xml:space="preserve"> that is of</w:t>
      </w:r>
      <w:r w:rsidR="00632228" w:rsidRPr="00721654">
        <w:t xml:space="preserve"> particular </w:t>
      </w:r>
      <w:r w:rsidR="00750CA4" w:rsidRPr="00721654">
        <w:t>interest here</w:t>
      </w:r>
      <w:r w:rsidR="00C42CA3">
        <w:t>; a</w:t>
      </w:r>
      <w:r w:rsidR="007C1F6F" w:rsidRPr="00721654">
        <w:t xml:space="preserve">ll the materials investigated are based on the widely studied </w:t>
      </w:r>
      <w:r w:rsidR="007C1F6F" w:rsidRPr="00721654">
        <w:rPr>
          <w:rFonts w:ascii="Times New Roman" w:hAnsi="Times New Roman"/>
        </w:rPr>
        <w:t>1-alkyl-3-methylimidazolium cation</w:t>
      </w:r>
      <w:r w:rsidR="00EA4F10" w:rsidRPr="00721654">
        <w:rPr>
          <w:rFonts w:ascii="Times New Roman" w:hAnsi="Times New Roman"/>
        </w:rPr>
        <w:t xml:space="preserve"> (</w:t>
      </w:r>
      <w:r w:rsidR="00375EB4" w:rsidRPr="00721654">
        <w:rPr>
          <w:rFonts w:ascii="Times New Roman" w:hAnsi="Times New Roman"/>
        </w:rPr>
        <w:t xml:space="preserve">labelled </w:t>
      </w:r>
      <w:r w:rsidR="00EA4F10" w:rsidRPr="00721654">
        <w:rPr>
          <w:rFonts w:ascii="Times New Roman" w:hAnsi="Times New Roman"/>
        </w:rPr>
        <w:t>[</w:t>
      </w:r>
      <w:proofErr w:type="spellStart"/>
      <w:r w:rsidR="00EA4F10" w:rsidRPr="00721654">
        <w:rPr>
          <w:rFonts w:ascii="Times New Roman" w:hAnsi="Times New Roman"/>
        </w:rPr>
        <w:t>C</w:t>
      </w:r>
      <w:r w:rsidR="00EA4F10" w:rsidRPr="00721654">
        <w:rPr>
          <w:rFonts w:ascii="Times New Roman" w:hAnsi="Times New Roman"/>
          <w:i/>
          <w:vertAlign w:val="subscript"/>
        </w:rPr>
        <w:t>n</w:t>
      </w:r>
      <w:r w:rsidR="00EA4F10" w:rsidRPr="00721654">
        <w:rPr>
          <w:rFonts w:ascii="Times New Roman" w:hAnsi="Times New Roman"/>
        </w:rPr>
        <w:t>mim</w:t>
      </w:r>
      <w:proofErr w:type="spellEnd"/>
      <w:r w:rsidR="00EA4F10" w:rsidRPr="00721654">
        <w:rPr>
          <w:rFonts w:ascii="Times New Roman" w:hAnsi="Times New Roman"/>
        </w:rPr>
        <w:t>]</w:t>
      </w:r>
      <w:r w:rsidR="00EA4F10" w:rsidRPr="00721654">
        <w:rPr>
          <w:rFonts w:ascii="Times New Roman" w:hAnsi="Times New Roman"/>
          <w:vertAlign w:val="superscript"/>
        </w:rPr>
        <w:t>+</w:t>
      </w:r>
      <w:r w:rsidR="00837C94" w:rsidRPr="00721654">
        <w:rPr>
          <w:rFonts w:ascii="Times New Roman" w:hAnsi="Times New Roman"/>
        </w:rPr>
        <w:t xml:space="preserve">, where </w:t>
      </w:r>
      <w:r w:rsidR="00837C94" w:rsidRPr="00721654">
        <w:rPr>
          <w:rFonts w:ascii="Times New Roman" w:hAnsi="Times New Roman"/>
          <w:i/>
          <w:iCs/>
        </w:rPr>
        <w:t>n</w:t>
      </w:r>
      <w:r w:rsidR="00837C94" w:rsidRPr="00721654">
        <w:rPr>
          <w:rFonts w:ascii="Times New Roman" w:hAnsi="Times New Roman"/>
        </w:rPr>
        <w:t xml:space="preserve"> is the length of the alkyl side chain)</w:t>
      </w:r>
      <w:r w:rsidR="007C1F6F" w:rsidRPr="00721654">
        <w:rPr>
          <w:rFonts w:ascii="Times New Roman" w:hAnsi="Times New Roman"/>
        </w:rPr>
        <w:t xml:space="preserve">, </w:t>
      </w:r>
      <w:r w:rsidR="00EA4F10" w:rsidRPr="00721654">
        <w:rPr>
          <w:rFonts w:ascii="Times New Roman" w:hAnsi="Times New Roman"/>
        </w:rPr>
        <w:t xml:space="preserve">combined with the common anion </w:t>
      </w:r>
      <w:r w:rsidR="007C1F6F" w:rsidRPr="00721654">
        <w:rPr>
          <w:rFonts w:ascii="Times New Roman" w:hAnsi="Times New Roman"/>
        </w:rPr>
        <w:t>bis(</w:t>
      </w:r>
      <w:proofErr w:type="spellStart"/>
      <w:r w:rsidR="007C1F6F" w:rsidRPr="00721654">
        <w:rPr>
          <w:rFonts w:ascii="Times New Roman" w:hAnsi="Times New Roman"/>
        </w:rPr>
        <w:t>trifluoromethylsulfonyl</w:t>
      </w:r>
      <w:proofErr w:type="spellEnd"/>
      <w:r w:rsidR="007C1F6F" w:rsidRPr="00721654">
        <w:rPr>
          <w:rFonts w:ascii="Times New Roman" w:hAnsi="Times New Roman"/>
        </w:rPr>
        <w:t>)imide ([Tf</w:t>
      </w:r>
      <w:r w:rsidR="007C1F6F" w:rsidRPr="00721654">
        <w:rPr>
          <w:rFonts w:ascii="Times New Roman" w:hAnsi="Times New Roman"/>
          <w:vertAlign w:val="subscript"/>
        </w:rPr>
        <w:t>2</w:t>
      </w:r>
      <w:r w:rsidR="00837C94" w:rsidRPr="00721654">
        <w:rPr>
          <w:rFonts w:ascii="Times New Roman" w:hAnsi="Times New Roman"/>
        </w:rPr>
        <w:t>N</w:t>
      </w:r>
      <w:r w:rsidR="0045715C" w:rsidRPr="00721654">
        <w:rPr>
          <w:rFonts w:ascii="Times New Roman" w:hAnsi="Times New Roman"/>
        </w:rPr>
        <w:t>]</w:t>
      </w:r>
      <w:r w:rsidR="0045715C" w:rsidRPr="00721654">
        <w:rPr>
          <w:rFonts w:ascii="Times New Roman" w:hAnsi="Times New Roman"/>
          <w:vertAlign w:val="superscript"/>
        </w:rPr>
        <w:t>–</w:t>
      </w:r>
      <w:r w:rsidR="0045715C" w:rsidRPr="00721654">
        <w:rPr>
          <w:rFonts w:ascii="Times New Roman" w:hAnsi="Times New Roman"/>
        </w:rPr>
        <w:t>).</w:t>
      </w:r>
    </w:p>
    <w:p w14:paraId="76B8C7C5" w14:textId="4A05B347" w:rsidR="00A46CF8" w:rsidRPr="00721654" w:rsidRDefault="00D85C85" w:rsidP="0011523B">
      <w:pPr>
        <w:pStyle w:val="TAMainText"/>
      </w:pPr>
      <w:r w:rsidRPr="00721654">
        <w:t>Recent work has begun to unravel in more detail the structure and properties of fluorinated ILs and their mixtures</w:t>
      </w:r>
      <w:r w:rsidR="00B11E1F" w:rsidRPr="00721654">
        <w:t>.</w:t>
      </w:r>
      <w:r w:rsidR="004A1A25" w:rsidRPr="00721654">
        <w:rPr>
          <w:color w:val="2B579A"/>
          <w:shd w:val="clear" w:color="auto" w:fill="E6E6E6"/>
        </w:rPr>
        <w:fldChar w:fldCharType="begin">
          <w:fldData xml:space="preserve">PEVuZE5vdGU+PENpdGU+PEF1dGhvcj5SdXNzaW5hPC9BdXRob3I+PFllYXI+MjAxMzwvWWVhcj48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SiBQaHlzIENoZW0gQzwvYWJici0xPjwvYWx0LXBlcmlvZGljYWw+PHBhZ2VzPjU0MTUtNTQyNzwv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=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PEVuZE5vdGU+PENpdGU+PEF1dGhvcj5SdXNzaW5hPC9BdXRob3I+PFllYXI+MjAxMzwvWWVhcj48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SiBQaHlzIENoZW0gQzwvYWJici0xPjwvYWx0LXBlcmlvZGljYWw+PHBhZ2VzPjU0MTUtNTQyNzwv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=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4A1A25" w:rsidRPr="00721654">
        <w:rPr>
          <w:color w:val="2B579A"/>
          <w:shd w:val="clear" w:color="auto" w:fill="E6E6E6"/>
        </w:rPr>
      </w:r>
      <w:r w:rsidR="004A1A25" w:rsidRPr="00721654">
        <w:rPr>
          <w:color w:val="2B579A"/>
          <w:shd w:val="clear" w:color="auto" w:fill="E6E6E6"/>
        </w:rPr>
        <w:fldChar w:fldCharType="separate"/>
      </w:r>
      <w:r w:rsidR="0097722A" w:rsidRPr="0097722A">
        <w:rPr>
          <w:noProof/>
          <w:color w:val="2B579A"/>
          <w:shd w:val="clear" w:color="auto" w:fill="E6E6E6"/>
          <w:vertAlign w:val="superscript"/>
        </w:rPr>
        <w:t>33-45</w:t>
      </w:r>
      <w:r w:rsidR="004A1A25" w:rsidRPr="00721654">
        <w:rPr>
          <w:color w:val="2B579A"/>
          <w:shd w:val="clear" w:color="auto" w:fill="E6E6E6"/>
        </w:rPr>
        <w:fldChar w:fldCharType="end"/>
      </w:r>
      <w:r w:rsidR="00E26DC4">
        <w:t xml:space="preserve"> </w:t>
      </w:r>
      <w:r w:rsidR="00A6651D" w:rsidRPr="00721654">
        <w:t xml:space="preserve">The existence of fluorinated domains in various fluorinated IL systems has been predicted through molecular dynamics (MD) modelling and confirmed experimentally through neutron and X-ray scattering. In particular, MD </w:t>
      </w:r>
      <w:r w:rsidR="00BE5EB0" w:rsidRPr="00721654">
        <w:t>simulations</w:t>
      </w:r>
      <w:r w:rsidR="007657E1" w:rsidRPr="00721654">
        <w:t xml:space="preserve"> of mixtures of alkyl- and </w:t>
      </w:r>
      <w:proofErr w:type="spellStart"/>
      <w:r w:rsidR="007657E1" w:rsidRPr="00721654">
        <w:t>fluoroalkylimidazolium</w:t>
      </w:r>
      <w:proofErr w:type="spellEnd"/>
      <w:r w:rsidR="007657E1" w:rsidRPr="00721654">
        <w:t xml:space="preserve"> ILs</w:t>
      </w:r>
      <w:r w:rsidR="00311419" w:rsidRPr="00721654">
        <w:t xml:space="preserve"> by </w:t>
      </w:r>
      <w:proofErr w:type="spellStart"/>
      <w:r w:rsidR="00311419" w:rsidRPr="00721654">
        <w:t>Holloczki</w:t>
      </w:r>
      <w:proofErr w:type="spellEnd"/>
      <w:r w:rsidR="00311419" w:rsidRPr="00721654">
        <w:t xml:space="preserve"> </w:t>
      </w:r>
      <w:r w:rsidR="00311419" w:rsidRPr="00721654">
        <w:rPr>
          <w:i/>
          <w:iCs/>
        </w:rPr>
        <w:t>et al.</w:t>
      </w:r>
      <w:r w:rsidR="00BE5EB0" w:rsidRPr="00721654">
        <w:t xml:space="preserve"> </w:t>
      </w:r>
      <w:r w:rsidR="00FB6E28" w:rsidRPr="00721654">
        <w:t>revealed</w:t>
      </w:r>
      <w:r w:rsidR="00B11E1F" w:rsidRPr="00721654">
        <w:t xml:space="preserve"> </w:t>
      </w:r>
      <w:r w:rsidR="00B11E1F" w:rsidRPr="00721654">
        <w:rPr>
          <w:i/>
        </w:rPr>
        <w:t>bulk</w:t>
      </w:r>
      <w:r w:rsidR="007657E1" w:rsidRPr="00721654">
        <w:t xml:space="preserve"> ‘</w:t>
      </w:r>
      <w:proofErr w:type="spellStart"/>
      <w:r w:rsidR="007657E1" w:rsidRPr="00721654">
        <w:t>triphilic</w:t>
      </w:r>
      <w:proofErr w:type="spellEnd"/>
      <w:r w:rsidR="007657E1" w:rsidRPr="00721654">
        <w:t>’ behavior.</w:t>
      </w:r>
      <w:r w:rsidR="00272819" w:rsidRPr="00721654">
        <w:rPr>
          <w:color w:val="2B579A"/>
          <w:shd w:val="clear" w:color="auto" w:fill="E6E6E6"/>
        </w:rPr>
        <w:fldChar w:fldCharType="begin">
          <w:fldData xml:space="preserve">PEVuZE5vdGU+PENpdGU+PEF1dGhvcj5Ib2xsb2N6a2k8L0F1dGhvcj48WWVhcj4yMDE1PC9ZZWFy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PEVuZE5vdGU+PENpdGU+PEF1dGhvcj5Ib2xsb2N6a2k8L0F1dGhvcj48WWVhcj4yMDE1PC9ZZWFy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272819" w:rsidRPr="00721654">
        <w:rPr>
          <w:color w:val="2B579A"/>
          <w:shd w:val="clear" w:color="auto" w:fill="E6E6E6"/>
        </w:rPr>
      </w:r>
      <w:r w:rsidR="00272819" w:rsidRPr="00721654">
        <w:rPr>
          <w:color w:val="2B579A"/>
          <w:shd w:val="clear" w:color="auto" w:fill="E6E6E6"/>
        </w:rPr>
        <w:fldChar w:fldCharType="separate"/>
      </w:r>
      <w:r w:rsidR="00DA1F86" w:rsidRPr="00DA1F86">
        <w:rPr>
          <w:noProof/>
          <w:color w:val="2B579A"/>
          <w:shd w:val="clear" w:color="auto" w:fill="E6E6E6"/>
          <w:vertAlign w:val="superscript"/>
        </w:rPr>
        <w:t>35, 46</w:t>
      </w:r>
      <w:r w:rsidR="00272819" w:rsidRPr="00721654">
        <w:rPr>
          <w:color w:val="2B579A"/>
          <w:shd w:val="clear" w:color="auto" w:fill="E6E6E6"/>
        </w:rPr>
        <w:fldChar w:fldCharType="end"/>
      </w:r>
      <w:r w:rsidR="00B11E1F" w:rsidRPr="00721654">
        <w:t xml:space="preserve"> </w:t>
      </w:r>
      <w:r w:rsidR="007657E1" w:rsidRPr="00721654">
        <w:t xml:space="preserve">They identified </w:t>
      </w:r>
      <w:r w:rsidR="00B11E1F" w:rsidRPr="00721654">
        <w:t>three distinct domains</w:t>
      </w:r>
      <w:r w:rsidR="007657E1" w:rsidRPr="00721654">
        <w:t xml:space="preserve"> in mixtures with essentially equal (C8) alkyl and fluoroalkyl cationic chain</w:t>
      </w:r>
      <w:r w:rsidR="00410E4A">
        <w:t xml:space="preserve"> </w:t>
      </w:r>
      <w:r w:rsidR="007657E1" w:rsidRPr="00721654">
        <w:t>lengths combined with a common anion (bromide);</w:t>
      </w:r>
      <w:r w:rsidR="00B11E1F" w:rsidRPr="00721654">
        <w:t xml:space="preserve"> </w:t>
      </w:r>
      <w:proofErr w:type="gramStart"/>
      <w:r w:rsidR="00B11E1F" w:rsidRPr="00721654">
        <w:t>i.e.</w:t>
      </w:r>
      <w:proofErr w:type="gramEnd"/>
      <w:r w:rsidR="00B11E1F" w:rsidRPr="00721654">
        <w:t xml:space="preserve"> polar (cation headgroups and anions), nonpol</w:t>
      </w:r>
      <w:r w:rsidR="007657E1" w:rsidRPr="00721654">
        <w:t xml:space="preserve">ar alkyl, and nonpolar </w:t>
      </w:r>
      <w:proofErr w:type="spellStart"/>
      <w:r w:rsidR="007657E1" w:rsidRPr="00721654">
        <w:t>fluorous</w:t>
      </w:r>
      <w:proofErr w:type="spellEnd"/>
      <w:r w:rsidR="00FA0D7D">
        <w:t xml:space="preserve"> domain</w:t>
      </w:r>
      <w:r w:rsidR="004C5693">
        <w:t>s</w:t>
      </w:r>
      <w:r w:rsidR="00B11E1F" w:rsidRPr="00721654">
        <w:t xml:space="preserve">. </w:t>
      </w:r>
      <w:r w:rsidR="00F11D4A" w:rsidRPr="00721654">
        <w:t>They speculate</w:t>
      </w:r>
      <w:r w:rsidR="00EE28F7" w:rsidRPr="00721654">
        <w:t>d</w:t>
      </w:r>
      <w:r w:rsidR="00F11D4A" w:rsidRPr="00721654">
        <w:t xml:space="preserve"> that </w:t>
      </w:r>
      <w:r w:rsidR="00EE28F7" w:rsidRPr="00721654">
        <w:t>these unusual characteristics might allow ‘smart’ liquids to be developed whose properties could be switched in predictable ways through changes in composition or other stimu</w:t>
      </w:r>
      <w:r w:rsidR="004A58EE" w:rsidRPr="00721654">
        <w:t>li such as temperature.</w:t>
      </w:r>
    </w:p>
    <w:p w14:paraId="69C8D197" w14:textId="766A703C" w:rsidR="006E104D" w:rsidRPr="00721654" w:rsidRDefault="00052BEA" w:rsidP="006E4FE2">
      <w:pPr>
        <w:pStyle w:val="TAMainText"/>
      </w:pPr>
      <w:r w:rsidRPr="00721654">
        <w:lastRenderedPageBreak/>
        <w:t>The focus of th</w:t>
      </w:r>
      <w:r w:rsidR="00972180" w:rsidRPr="00721654">
        <w:t>e current</w:t>
      </w:r>
      <w:r w:rsidRPr="00721654">
        <w:t xml:space="preserve"> work is </w:t>
      </w:r>
      <w:r w:rsidR="009D4FEA" w:rsidRPr="00721654">
        <w:t>the even</w:t>
      </w:r>
      <w:r w:rsidR="00311419" w:rsidRPr="00721654">
        <w:t xml:space="preserve"> </w:t>
      </w:r>
      <w:r w:rsidR="006E4FE2" w:rsidRPr="00721654">
        <w:t>more</w:t>
      </w:r>
      <w:r w:rsidR="00311419" w:rsidRPr="00721654">
        <w:t xml:space="preserve"> </w:t>
      </w:r>
      <w:r w:rsidR="006E4FE2" w:rsidRPr="00721654">
        <w:t xml:space="preserve">sparsely investigated field of </w:t>
      </w:r>
      <w:r w:rsidRPr="00721654">
        <w:t xml:space="preserve">the </w:t>
      </w:r>
      <w:r w:rsidRPr="00721654">
        <w:rPr>
          <w:i/>
        </w:rPr>
        <w:t>surfaces</w:t>
      </w:r>
      <w:r w:rsidRPr="00721654">
        <w:t xml:space="preserve"> of mixed </w:t>
      </w:r>
      <w:r w:rsidR="004E5510" w:rsidRPr="00721654">
        <w:t>alkyl/fluoro</w:t>
      </w:r>
      <w:r w:rsidRPr="00721654">
        <w:t xml:space="preserve">alkyl </w:t>
      </w:r>
      <w:r w:rsidR="006E4FE2" w:rsidRPr="00721654">
        <w:t>IL systems</w:t>
      </w:r>
      <w:r w:rsidR="008F60D1" w:rsidRPr="00721654">
        <w:t xml:space="preserve">. </w:t>
      </w:r>
      <w:r w:rsidR="00A00662" w:rsidRPr="00721654">
        <w:t>Surface properties of ILs in general have been recognized to be of substantial interest because they are expected to play a crucial role in a number of very important applications; these include gas separation, sequestration, and forms of multiphase catalysis (</w:t>
      </w:r>
      <w:proofErr w:type="gramStart"/>
      <w:r w:rsidR="00A00662" w:rsidRPr="00721654">
        <w:t>e.g.</w:t>
      </w:r>
      <w:proofErr w:type="gramEnd"/>
      <w:r w:rsidR="00A00662" w:rsidRPr="00721654">
        <w:t xml:space="preserve"> supported ionic-liquid phase catalysis (SILP)</w:t>
      </w:r>
      <w:r w:rsidR="00EB5285" w:rsidRPr="00721654">
        <w:rPr>
          <w:color w:val="2B579A"/>
          <w:shd w:val="clear" w:color="auto" w:fill="E6E6E6"/>
        </w:rPr>
        <w:fldChar w:fldCharType="begin">
          <w:fldData xml:space="preserve">PEVuZE5vdGU+PENpdGU+PEF1dGhvcj5SaWlzYWdlcjwvQXV0aG9yPjxZZWFyPjIwMDY8L1llYXI+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PEVuZE5vdGU+PENpdGU+PEF1dGhvcj5SaWlzYWdlcjwvQXV0aG9yPjxZZWFyPjIwMDY8L1llYXI+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EB5285" w:rsidRPr="00721654">
        <w:rPr>
          <w:color w:val="2B579A"/>
          <w:shd w:val="clear" w:color="auto" w:fill="E6E6E6"/>
        </w:rPr>
      </w:r>
      <w:r w:rsidR="00EB5285" w:rsidRPr="00721654">
        <w:rPr>
          <w:color w:val="2B579A"/>
          <w:shd w:val="clear" w:color="auto" w:fill="E6E6E6"/>
        </w:rPr>
        <w:fldChar w:fldCharType="separate"/>
      </w:r>
      <w:r w:rsidR="00DA1F86" w:rsidRPr="00DA1F86">
        <w:rPr>
          <w:noProof/>
          <w:color w:val="2B579A"/>
          <w:shd w:val="clear" w:color="auto" w:fill="E6E6E6"/>
          <w:vertAlign w:val="superscript"/>
        </w:rPr>
        <w:t>47-52</w:t>
      </w:r>
      <w:r w:rsidR="00EB5285" w:rsidRPr="00721654">
        <w:rPr>
          <w:color w:val="2B579A"/>
          <w:shd w:val="clear" w:color="auto" w:fill="E6E6E6"/>
        </w:rPr>
        <w:fldChar w:fldCharType="end"/>
      </w:r>
      <w:r w:rsidR="0025453D" w:rsidRPr="00721654">
        <w:t>).</w:t>
      </w:r>
      <w:r w:rsidR="00A00662" w:rsidRPr="00721654">
        <w:t xml:space="preserve"> </w:t>
      </w:r>
      <w:r w:rsidR="001C7DE1" w:rsidRPr="00721654">
        <w:t>Information on the specific competition for surface sites between alkyl and fluoroalkyl chains has been derived from surface</w:t>
      </w:r>
      <w:r w:rsidR="001C7DE1">
        <w:t xml:space="preserve"> </w:t>
      </w:r>
      <w:r w:rsidR="001C7DE1" w:rsidRPr="00721654">
        <w:t xml:space="preserve">tension measurements in ILs consisting of </w:t>
      </w:r>
      <w:proofErr w:type="spellStart"/>
      <w:r w:rsidR="001C7DE1" w:rsidRPr="00721654">
        <w:t>alkylimidazolium</w:t>
      </w:r>
      <w:proofErr w:type="spellEnd"/>
      <w:r w:rsidR="001C7DE1" w:rsidRPr="00721654">
        <w:t xml:space="preserve"> cations and </w:t>
      </w:r>
      <w:proofErr w:type="spellStart"/>
      <w:r w:rsidR="001C7DE1" w:rsidRPr="00721654">
        <w:t>perfluorobutyl</w:t>
      </w:r>
      <w:proofErr w:type="spellEnd"/>
      <w:r w:rsidR="001C7DE1" w:rsidRPr="00721654">
        <w:t xml:space="preserve"> sulfonate anions,</w:t>
      </w:r>
      <w:r w:rsidR="004E5510" w:rsidRPr="00721654">
        <w:t xml:space="preserve"> and </w:t>
      </w:r>
      <w:r w:rsidR="009D4FEA" w:rsidRPr="00721654">
        <w:t>correlated with MD simulations of the corresponding structural changes.</w:t>
      </w:r>
      <w:r w:rsidR="00975B93" w:rsidRPr="00721654">
        <w:rPr>
          <w:color w:val="2B579A"/>
          <w:shd w:val="clear" w:color="auto" w:fill="E6E6E6"/>
        </w:rPr>
        <w:fldChar w:fldCharType="begin">
          <w:fldData xml:space="preserve">PEVuZE5vdGU+PENpdGU+PEF1dGhvcj5MdWlzPC9BdXRob3I+PFllYXI+MjAxNjwvWWVhcj48UmVj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PEVuZE5vdGU+PENpdGU+PEF1dGhvcj5MdWlzPC9BdXRob3I+PFllYXI+MjAxNjwvWWVhcj48UmVj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975B93" w:rsidRPr="00721654">
        <w:rPr>
          <w:color w:val="2B579A"/>
          <w:shd w:val="clear" w:color="auto" w:fill="E6E6E6"/>
        </w:rPr>
      </w:r>
      <w:r w:rsidR="00975B93" w:rsidRPr="00721654">
        <w:rPr>
          <w:color w:val="2B579A"/>
          <w:shd w:val="clear" w:color="auto" w:fill="E6E6E6"/>
        </w:rPr>
        <w:fldChar w:fldCharType="separate"/>
      </w:r>
      <w:r w:rsidR="00DA1F86" w:rsidRPr="00DA1F86">
        <w:rPr>
          <w:noProof/>
          <w:color w:val="2B579A"/>
          <w:shd w:val="clear" w:color="auto" w:fill="E6E6E6"/>
          <w:vertAlign w:val="superscript"/>
        </w:rPr>
        <w:t>53</w:t>
      </w:r>
      <w:r w:rsidR="00975B93" w:rsidRPr="00721654">
        <w:rPr>
          <w:color w:val="2B579A"/>
          <w:shd w:val="clear" w:color="auto" w:fill="E6E6E6"/>
        </w:rPr>
        <w:fldChar w:fldCharType="end"/>
      </w:r>
      <w:r w:rsidR="00975B93" w:rsidRPr="00721654">
        <w:t xml:space="preserve"> </w:t>
      </w:r>
      <w:r w:rsidR="00C53CBC" w:rsidRPr="00721654">
        <w:t xml:space="preserve">The </w:t>
      </w:r>
      <w:proofErr w:type="spellStart"/>
      <w:r w:rsidR="00721654" w:rsidRPr="00721654">
        <w:t>semi</w:t>
      </w:r>
      <w:r w:rsidR="00311419" w:rsidRPr="00721654">
        <w:t>per</w:t>
      </w:r>
      <w:r w:rsidR="00C53CBC" w:rsidRPr="00721654">
        <w:t>fluorinated</w:t>
      </w:r>
      <w:proofErr w:type="spellEnd"/>
      <w:r w:rsidR="00C53CBC" w:rsidRPr="00721654">
        <w:t xml:space="preserve"> butyl chain of the anion appears to dominate the surface for cationic alkyl chains shorter than C4, with increasing penetration by longer alkyl chains. The surface tension is minimized for </w:t>
      </w:r>
      <w:proofErr w:type="gramStart"/>
      <w:r w:rsidR="00C53CBC" w:rsidRPr="00721654">
        <w:t>C8, when</w:t>
      </w:r>
      <w:proofErr w:type="gramEnd"/>
      <w:r w:rsidR="00C53CBC" w:rsidRPr="00721654">
        <w:t xml:space="preserve"> the combined overall surface density of alkyl and fluoroalkyl chains is maximized</w:t>
      </w:r>
      <w:r w:rsidR="004E5510" w:rsidRPr="00721654">
        <w:t xml:space="preserve">. It </w:t>
      </w:r>
      <w:r w:rsidR="00C53CBC" w:rsidRPr="00721654">
        <w:t>increases again for longer alkyl chains, which become dominant at the surface.</w:t>
      </w:r>
      <w:r w:rsidR="004E5510" w:rsidRPr="00721654">
        <w:t xml:space="preserve"> Most recently, </w:t>
      </w:r>
      <w:r w:rsidR="00311419" w:rsidRPr="00721654">
        <w:t xml:space="preserve">Heller </w:t>
      </w:r>
      <w:r w:rsidR="00311419" w:rsidRPr="00721654">
        <w:rPr>
          <w:i/>
          <w:iCs/>
        </w:rPr>
        <w:t>et al.</w:t>
      </w:r>
      <w:r w:rsidR="004E5510" w:rsidRPr="00721654">
        <w:t xml:space="preserve"> have investigated the surfaces of mixtures of varying mole fractions of butyl and </w:t>
      </w:r>
      <w:r w:rsidR="00556699" w:rsidRPr="00556699">
        <w:t>3,3,4,4,4-</w:t>
      </w:r>
      <w:r w:rsidR="004E5510" w:rsidRPr="00721654">
        <w:t>pentaflu</w:t>
      </w:r>
      <w:r w:rsidR="008A26C1" w:rsidRPr="00721654">
        <w:t>o</w:t>
      </w:r>
      <w:r w:rsidR="004E5510" w:rsidRPr="00721654">
        <w:t>robutylimidazolium cations combined with a common [PF</w:t>
      </w:r>
      <w:r w:rsidR="004E5510" w:rsidRPr="00721654">
        <w:rPr>
          <w:vertAlign w:val="subscript"/>
        </w:rPr>
        <w:t>6</w:t>
      </w:r>
      <w:r w:rsidR="004E5510" w:rsidRPr="00721654">
        <w:t>]</w:t>
      </w:r>
      <w:r w:rsidR="00362DCB" w:rsidRPr="00721654">
        <w:rPr>
          <w:vertAlign w:val="superscript"/>
        </w:rPr>
        <w:t>–</w:t>
      </w:r>
      <w:r w:rsidR="004E5510" w:rsidRPr="00721654">
        <w:t xml:space="preserve"> anion using angle-resolved X-ray photoelectron spectroscopy (ARXPS)</w:t>
      </w:r>
      <w:r w:rsidR="00AC20D9" w:rsidRPr="00721654">
        <w:t xml:space="preserve"> and through surface tension and surface light-scattering measurements</w:t>
      </w:r>
      <w:r w:rsidR="004E5510" w:rsidRPr="00721654">
        <w:t>.</w:t>
      </w:r>
      <w:r w:rsidR="00975B93" w:rsidRPr="00721654">
        <w:rPr>
          <w:color w:val="2B579A"/>
          <w:shd w:val="clear" w:color="auto" w:fill="E6E6E6"/>
        </w:rPr>
        <w:fldChar w:fldCharType="begin">
          <w:fldData xml:space="preserve">PEVuZE5vdGU+PENpdGU+PEF1dGhvcj5IZWxsZXI8L0F1dGhvcj48WWVhcj4yMDIwPC9ZZWFyPjxS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==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PEVuZE5vdGU+PENpdGU+PEF1dGhvcj5IZWxsZXI8L0F1dGhvcj48WWVhcj4yMDIwPC9ZZWFyPjxS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==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975B93" w:rsidRPr="00721654">
        <w:rPr>
          <w:color w:val="2B579A"/>
          <w:shd w:val="clear" w:color="auto" w:fill="E6E6E6"/>
        </w:rPr>
      </w:r>
      <w:r w:rsidR="00975B93" w:rsidRPr="00721654">
        <w:rPr>
          <w:color w:val="2B579A"/>
          <w:shd w:val="clear" w:color="auto" w:fill="E6E6E6"/>
        </w:rPr>
        <w:fldChar w:fldCharType="separate"/>
      </w:r>
      <w:r w:rsidR="00A97127" w:rsidRPr="00A97127">
        <w:rPr>
          <w:noProof/>
          <w:color w:val="2B579A"/>
          <w:shd w:val="clear" w:color="auto" w:fill="E6E6E6"/>
          <w:vertAlign w:val="superscript"/>
        </w:rPr>
        <w:t>54-55</w:t>
      </w:r>
      <w:r w:rsidR="00975B93" w:rsidRPr="00721654">
        <w:rPr>
          <w:color w:val="2B579A"/>
          <w:shd w:val="clear" w:color="auto" w:fill="E6E6E6"/>
        </w:rPr>
        <w:fldChar w:fldCharType="end"/>
      </w:r>
      <w:r w:rsidR="00AF26A5">
        <w:t xml:space="preserve"> </w:t>
      </w:r>
      <w:r w:rsidR="004E5510" w:rsidRPr="00721654">
        <w:t xml:space="preserve">The topmost layers were found to be enriched in </w:t>
      </w:r>
      <w:proofErr w:type="spellStart"/>
      <w:r w:rsidR="00362DCB" w:rsidRPr="00721654">
        <w:t>pentafluoro</w:t>
      </w:r>
      <w:r w:rsidR="004E5510" w:rsidRPr="00721654">
        <w:t>fluorobutyl</w:t>
      </w:r>
      <w:proofErr w:type="spellEnd"/>
      <w:r w:rsidR="004E5510" w:rsidRPr="00721654">
        <w:t xml:space="preserve"> chains, with the deviation from stoichiometry largest for the most dilute mixture</w:t>
      </w:r>
      <w:r w:rsidR="00362DCB" w:rsidRPr="00721654">
        <w:t xml:space="preserve"> examined</w:t>
      </w:r>
      <w:r w:rsidR="004E5510" w:rsidRPr="00721654">
        <w:t xml:space="preserve"> (10% </w:t>
      </w:r>
      <w:proofErr w:type="spellStart"/>
      <w:r w:rsidR="004E5510" w:rsidRPr="00721654">
        <w:t>pentaflurobutylimidazolium</w:t>
      </w:r>
      <w:proofErr w:type="spellEnd"/>
      <w:r w:rsidR="004E5510" w:rsidRPr="00721654">
        <w:t>). The enrichment was e</w:t>
      </w:r>
      <w:r w:rsidR="00051E0A" w:rsidRPr="00721654">
        <w:t>nhanced at lower temperatures while the system remained liquid.</w:t>
      </w:r>
      <w:r w:rsidR="009D4FEA" w:rsidRPr="00721654">
        <w:t xml:space="preserve"> </w:t>
      </w:r>
      <w:r w:rsidR="00AC20D9" w:rsidRPr="00721654">
        <w:t>Th</w:t>
      </w:r>
      <w:r w:rsidR="0025453D" w:rsidRPr="00721654">
        <w:t>e</w:t>
      </w:r>
      <w:r w:rsidR="00AC20D9" w:rsidRPr="00721654">
        <w:t xml:space="preserve"> surface preference for fluorinated chains has been shown to extend to competition with methoxy functionalized ILs.</w:t>
      </w:r>
      <w:r w:rsidR="00A97127">
        <w:fldChar w:fldCharType="begin"/>
      </w:r>
      <w:r w:rsidR="00A97127">
        <w:instrText xml:space="preserve"> ADDIN EN.CITE &lt;EndNote&gt;&lt;Cite&gt;&lt;Author&gt;Heller&lt;/Author&gt;&lt;Year&gt;2020&lt;/Year&gt;&lt;RecNum&gt;168&lt;/RecNum&gt;&lt;DisplayText&gt;&lt;style face="superscript"&gt;56&lt;/style&gt;&lt;/DisplayText&gt;&lt;record&gt;&lt;rec-number&gt;168&lt;/rec-number&gt;&lt;foreign-keys&gt;&lt;key app="EN" db-id="e5dvawr2bwaa9ie2es9pxrr6svzazzvfav2e" timestamp="1628590527"&gt;168&lt;/key&gt;&lt;/foreign-keys&gt;&lt;ref-type name="Journal Article"&gt;17&lt;/ref-type&gt;&lt;contributors&gt;&lt;authors&gt;&lt;author&gt;Heller, B. S. J.&lt;/author&gt;&lt;author&gt;Paap, U.&lt;/author&gt;&lt;author&gt;Maier, F.&lt;/author&gt;&lt;author&gt;Steinruck, H. P.&lt;/author&gt;&lt;/authors&gt;&lt;/contributors&gt;&lt;auth-address&gt;Friedrich Alexander Univ Erlangen Nurnberg, Lehrstuhl Phys Chem 2, Egerlandstr 3, D-91058 Erlangen, Germany&lt;/auth-address&gt;&lt;titles&gt;&lt;title&gt;Pronounced surface enrichment of fluorinated ionic liquids in binary mixtures with methoxy-functionalized ionic liquids&lt;/title&gt;&lt;secondary-title&gt;Journal of Molecular Liquids&lt;/secondary-title&gt;&lt;alt-title&gt;J Mol Liq&lt;/alt-title&gt;&lt;/titles&gt;&lt;periodical&gt;&lt;full-title&gt;Journal of Molecular Liquids&lt;/full-title&gt;&lt;abbr-1&gt;J Mol Liq&lt;/abbr-1&gt;&lt;/periodical&gt;&lt;alt-periodical&gt;&lt;full-title&gt;Journal of Molecular Liquids&lt;/full-title&gt;&lt;abbr-1&gt;J Mol Liq&lt;/abbr-1&gt;&lt;/alt-periodical&gt;&lt;volume&gt;305&lt;/volume&gt;&lt;keywords&gt;&lt;keyword&gt;ionic liquid&lt;/keyword&gt;&lt;keyword&gt;mixture&lt;/keyword&gt;&lt;keyword&gt;x-ray photoelectron spectroscopy&lt;/keyword&gt;&lt;keyword&gt;surface enrichment&lt;/keyword&gt;&lt;keyword&gt;ray photoelectron-spectroscopy&lt;/keyword&gt;&lt;keyword&gt;electronic environment&lt;/keyword&gt;&lt;keyword&gt;nanosegregation&lt;/keyword&gt;&lt;keyword&gt;tension&lt;/keyword&gt;&lt;keyword&gt;anions&lt;/keyword&gt;&lt;keyword&gt;hydroformylation&lt;/keyword&gt;&lt;keyword&gt;segregation&lt;/keyword&gt;&lt;keyword&gt;interface&lt;/keyword&gt;&lt;keyword&gt;catalysis&lt;/keyword&gt;&lt;keyword&gt;behavior&lt;/keyword&gt;&lt;/keywords&gt;&lt;dates&gt;&lt;year&gt;2020&lt;/year&gt;&lt;pub-dates&gt;&lt;date&gt;May 1&lt;/date&gt;&lt;/pub-dates&gt;&lt;/dates&gt;&lt;isbn&gt;0167-7322&lt;/isbn&gt;&lt;accession-num&gt;WOS:000525306200031&lt;/accession-num&gt;&lt;urls&gt;&lt;related-urls&gt;&lt;url&gt;&amp;lt;Go to ISI&amp;gt;://WOS:000525306200031&lt;/url&gt;&lt;/related-urls&gt;&lt;/urls&gt;&lt;electronic-resource-num&gt;ARTN 112783&amp;#xD;10.1016/j.molliq.2020.112783&lt;/electronic-resource-num&gt;&lt;language&gt;English&lt;/language&gt;&lt;/record&gt;&lt;/Cite&gt;&lt;/EndNote&gt;</w:instrText>
      </w:r>
      <w:r w:rsidR="00A97127">
        <w:fldChar w:fldCharType="separate"/>
      </w:r>
      <w:r w:rsidR="00A97127" w:rsidRPr="00A97127">
        <w:rPr>
          <w:noProof/>
          <w:vertAlign w:val="superscript"/>
        </w:rPr>
        <w:t>56</w:t>
      </w:r>
      <w:r w:rsidR="00A97127">
        <w:fldChar w:fldCharType="end"/>
      </w:r>
    </w:p>
    <w:p w14:paraId="6D2DE564" w14:textId="72D2E55B" w:rsidR="00F9787C" w:rsidRPr="00721654" w:rsidRDefault="008F60D1" w:rsidP="00F9787C">
      <w:pPr>
        <w:pStyle w:val="TAMainText"/>
      </w:pPr>
      <w:r w:rsidRPr="00721654">
        <w:t xml:space="preserve">Our own contribution to the field of IL surface analysis has been the development of the reactive-atom scattering (RAS) method, in which reactive </w:t>
      </w:r>
      <w:r w:rsidR="00CA3808" w:rsidRPr="00721654">
        <w:t xml:space="preserve">atomic </w:t>
      </w:r>
      <w:r w:rsidRPr="00721654">
        <w:t xml:space="preserve">projectiles are directed at a liquid surface and gas-phase products are detected which are characteristic of reaction </w:t>
      </w:r>
      <w:r w:rsidR="00155C8F" w:rsidRPr="00721654">
        <w:t>with</w:t>
      </w:r>
      <w:r w:rsidRPr="00721654">
        <w:t xml:space="preserve"> a specific functional </w:t>
      </w:r>
      <w:r w:rsidRPr="00721654">
        <w:lastRenderedPageBreak/>
        <w:t>group exposed at the liquid surface.</w:t>
      </w:r>
      <w:r w:rsidR="00ED2211" w:rsidRPr="00721654">
        <w:rPr>
          <w:color w:val="2B579A"/>
          <w:shd w:val="clear" w:color="auto" w:fill="E6E6E6"/>
        </w:rPr>
        <w:fldChar w:fldCharType="begin">
          <w:fldData xml:space="preserve">PEVuZE5vdGU+PENpdGU+PEF1dGhvcj5XYXJpbmc8L0F1dGhvcj48WWVhcj4yMDEwPC9ZZWFyPjxS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cGFnZXM+OTkzOC05OTQ5PC9wYWdlcz48dm9sdW1lPjMyPC92b2x1bWU+PG51bWJlcj4zOTwvbnVt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PEVuZE5vdGU+PENpdGU+PEF1dGhvcj5XYXJpbmc8L0F1dGhvcj48WWVhcj4yMDEwPC9ZZWFyPjxS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ED2211" w:rsidRPr="00721654">
        <w:rPr>
          <w:color w:val="2B579A"/>
          <w:shd w:val="clear" w:color="auto" w:fill="E6E6E6"/>
        </w:rPr>
      </w:r>
      <w:r w:rsidR="00ED2211" w:rsidRPr="00721654">
        <w:rPr>
          <w:color w:val="2B579A"/>
          <w:shd w:val="clear" w:color="auto" w:fill="E6E6E6"/>
        </w:rPr>
        <w:fldChar w:fldCharType="separate"/>
      </w:r>
      <w:r w:rsidR="00A97127" w:rsidRPr="00A97127">
        <w:rPr>
          <w:noProof/>
          <w:color w:val="2B579A"/>
          <w:shd w:val="clear" w:color="auto" w:fill="E6E6E6"/>
          <w:vertAlign w:val="superscript"/>
        </w:rPr>
        <w:t>26, 57-66</w:t>
      </w:r>
      <w:r w:rsidR="00ED2211" w:rsidRPr="00721654">
        <w:rPr>
          <w:color w:val="2B579A"/>
          <w:shd w:val="clear" w:color="auto" w:fill="E6E6E6"/>
        </w:rPr>
        <w:fldChar w:fldCharType="end"/>
      </w:r>
      <w:r w:rsidR="00AF587C" w:rsidRPr="00721654">
        <w:t xml:space="preserve"> In one variant, as will be used here, the products are detected by laser-induced fluorescence (hence RAS-LIF</w:t>
      </w:r>
      <w:r w:rsidR="00362DCB" w:rsidRPr="00721654">
        <w:t>).</w:t>
      </w:r>
      <w:r w:rsidR="00ED2211" w:rsidRPr="00721654">
        <w:rPr>
          <w:color w:val="2B579A"/>
          <w:shd w:val="clear" w:color="auto" w:fill="E6E6E6"/>
        </w:rPr>
        <w:fldChar w:fldCharType="begin">
          <w:fldData xml:space="preserve">PEVuZE5vdGU+PENpdGU+PEF1dGhvcj5XYXJpbmc8L0F1dGhvcj48WWVhcj4yMDEwPC9ZZWFyPjxS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PEVuZE5vdGU+PENpdGU+PEF1dGhvcj5XYXJpbmc8L0F1dGhvcj48WWVhcj4yMDEwPC9ZZWFyPjxS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ED2211" w:rsidRPr="00721654">
        <w:rPr>
          <w:color w:val="2B579A"/>
          <w:shd w:val="clear" w:color="auto" w:fill="E6E6E6"/>
        </w:rPr>
      </w:r>
      <w:r w:rsidR="00ED2211" w:rsidRPr="00721654">
        <w:rPr>
          <w:color w:val="2B579A"/>
          <w:shd w:val="clear" w:color="auto" w:fill="E6E6E6"/>
        </w:rPr>
        <w:fldChar w:fldCharType="separate"/>
      </w:r>
      <w:r w:rsidR="00A97127" w:rsidRPr="00A97127">
        <w:rPr>
          <w:noProof/>
          <w:color w:val="2B579A"/>
          <w:shd w:val="clear" w:color="auto" w:fill="E6E6E6"/>
          <w:vertAlign w:val="superscript"/>
        </w:rPr>
        <w:t>26, 57-58, 60, 62-65</w:t>
      </w:r>
      <w:r w:rsidR="00ED2211" w:rsidRPr="00721654">
        <w:rPr>
          <w:color w:val="2B579A"/>
          <w:shd w:val="clear" w:color="auto" w:fill="E6E6E6"/>
        </w:rPr>
        <w:fldChar w:fldCharType="end"/>
      </w:r>
      <w:r w:rsidR="00AF587C" w:rsidRPr="00721654">
        <w:t xml:space="preserve"> </w:t>
      </w:r>
      <w:r w:rsidR="00362DCB" w:rsidRPr="00721654">
        <w:t xml:space="preserve">An </w:t>
      </w:r>
      <w:r w:rsidR="000459F1" w:rsidRPr="00721654">
        <w:t>alternative</w:t>
      </w:r>
      <w:r w:rsidR="00AF587C" w:rsidRPr="00721654">
        <w:t xml:space="preserve">, developed independently </w:t>
      </w:r>
      <w:r w:rsidR="00DC2249">
        <w:t>in the</w:t>
      </w:r>
      <w:r w:rsidR="00542399" w:rsidRPr="00721654">
        <w:t xml:space="preserve"> </w:t>
      </w:r>
      <w:r w:rsidR="000459F1" w:rsidRPr="00721654">
        <w:t xml:space="preserve">Minton </w:t>
      </w:r>
      <w:r w:rsidR="00DC2249">
        <w:t>group</w:t>
      </w:r>
      <w:r w:rsidR="000459F1" w:rsidRPr="00721654">
        <w:t>, is to use mass-spectrometric detection (RAS-MS).</w:t>
      </w:r>
      <w:r w:rsidR="00ED2211" w:rsidRPr="00721654">
        <w:rPr>
          <w:color w:val="2B579A"/>
          <w:shd w:val="clear" w:color="auto" w:fill="E6E6E6"/>
        </w:rPr>
        <w:fldChar w:fldCharType="begin">
          <w:fldData xml:space="preserve">PEVuZE5vdGU+PENpdGU+PEF1dGhvcj5XdTwvQXV0aG9yPjxZZWFyPjIwMTA8L1llYXI+PFJlY051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ZnVsbC10aXRsZT48YWJici0xPkogUGh5cyBDaGVtIExldHQ8L2FiYnItMT48L3BlcmlvZGljYWw+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PEVuZE5vdGU+PENpdGU+PEF1dGhvcj5XdTwvQXV0aG9yPjxZZWFyPjIwMTA8L1llYXI+PFJlY051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ZnVsbC10aXRsZT48YWJici0xPkogUGh5cyBDaGVtIExldHQ8L2FiYnItMT48L3BlcmlvZGljYWw+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ED2211" w:rsidRPr="00721654">
        <w:rPr>
          <w:color w:val="2B579A"/>
          <w:shd w:val="clear" w:color="auto" w:fill="E6E6E6"/>
        </w:rPr>
      </w:r>
      <w:r w:rsidR="00ED2211" w:rsidRPr="00721654">
        <w:rPr>
          <w:color w:val="2B579A"/>
          <w:shd w:val="clear" w:color="auto" w:fill="E6E6E6"/>
        </w:rPr>
        <w:fldChar w:fldCharType="separate"/>
      </w:r>
      <w:r w:rsidR="00A97127" w:rsidRPr="00A97127">
        <w:rPr>
          <w:noProof/>
          <w:color w:val="2B579A"/>
          <w:shd w:val="clear" w:color="auto" w:fill="E6E6E6"/>
          <w:vertAlign w:val="superscript"/>
        </w:rPr>
        <w:t>59-61, 64, 66</w:t>
      </w:r>
      <w:r w:rsidR="00ED2211" w:rsidRPr="00721654">
        <w:rPr>
          <w:color w:val="2B579A"/>
          <w:shd w:val="clear" w:color="auto" w:fill="E6E6E6"/>
        </w:rPr>
        <w:fldChar w:fldCharType="end"/>
      </w:r>
      <w:r w:rsidR="00F9787C" w:rsidRPr="00721654">
        <w:t xml:space="preserve"> These RAS methods complement the array of other physical techniques that have been applied to the surfaces of ILs, including</w:t>
      </w:r>
      <w:r w:rsidR="00EC3B74" w:rsidRPr="00721654">
        <w:t xml:space="preserve"> </w:t>
      </w:r>
      <w:r w:rsidR="000F24DA" w:rsidRPr="00721654">
        <w:t>e.g. ARXPS</w:t>
      </w:r>
      <w:r w:rsidR="006F461C" w:rsidRPr="00721654">
        <w:t xml:space="preserve"> (as already noted)</w:t>
      </w:r>
      <w:r w:rsidR="000F24DA" w:rsidRPr="00721654">
        <w:t xml:space="preserve">, low-energy ion scattering (LEIS), Rutherford back scattering (RBS), </w:t>
      </w:r>
      <w:r w:rsidR="007F6002" w:rsidRPr="00721654">
        <w:t xml:space="preserve">metastable-atom electron spectroscopy (MAES), </w:t>
      </w:r>
      <w:r w:rsidR="000F24DA" w:rsidRPr="00721654">
        <w:t>secondary-ion mass spectrometry</w:t>
      </w:r>
      <w:r w:rsidR="007F6002" w:rsidRPr="00721654">
        <w:t xml:space="preserve"> </w:t>
      </w:r>
      <w:r w:rsidR="006F461C" w:rsidRPr="00721654">
        <w:t>(SIMS)</w:t>
      </w:r>
      <w:r w:rsidR="000F24DA" w:rsidRPr="00721654">
        <w:t xml:space="preserve">, </w:t>
      </w:r>
      <w:r w:rsidR="00B27553" w:rsidRPr="00721654">
        <w:t xml:space="preserve">neutron reflectivity (NR), X-ray reflectivity (XR), </w:t>
      </w:r>
      <w:r w:rsidR="000F24DA" w:rsidRPr="00721654">
        <w:t>sum-frequency generation (SFG) and second-harmonic generation (SHG)</w:t>
      </w:r>
      <w:r w:rsidR="00556699">
        <w:t>.</w:t>
      </w:r>
      <w:r w:rsidR="007F6002" w:rsidRPr="00721654">
        <w:rPr>
          <w:color w:val="2B579A"/>
          <w:shd w:val="clear" w:color="auto" w:fill="E6E6E6"/>
        </w:rPr>
        <w:fldChar w:fldCharType="begin">
          <w:fldData xml:space="preserve">PEVuZE5vdGU+PENpdGU+PEF1dGhvcj5NYWllcjwvQXV0aG9yPjxZZWFyPjIwMTA8L1llYXI+PFJl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==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PEVuZE5vdGU+PENpdGU+PEF1dGhvcj5NYWllcjwvQXV0aG9yPjxZZWFyPjIwMTA8L1llYXI+PFJl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==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7F6002" w:rsidRPr="00721654">
        <w:rPr>
          <w:color w:val="2B579A"/>
          <w:shd w:val="clear" w:color="auto" w:fill="E6E6E6"/>
        </w:rPr>
      </w:r>
      <w:r w:rsidR="007F6002" w:rsidRPr="00721654">
        <w:rPr>
          <w:color w:val="2B579A"/>
          <w:shd w:val="clear" w:color="auto" w:fill="E6E6E6"/>
        </w:rPr>
        <w:fldChar w:fldCharType="separate"/>
      </w:r>
      <w:r w:rsidR="00827A2E" w:rsidRPr="00827A2E">
        <w:rPr>
          <w:noProof/>
          <w:color w:val="2B579A"/>
          <w:shd w:val="clear" w:color="auto" w:fill="E6E6E6"/>
          <w:vertAlign w:val="superscript"/>
        </w:rPr>
        <w:t>67-78</w:t>
      </w:r>
      <w:r w:rsidR="007F6002" w:rsidRPr="00721654">
        <w:rPr>
          <w:color w:val="2B579A"/>
          <w:shd w:val="clear" w:color="auto" w:fill="E6E6E6"/>
        </w:rPr>
        <w:fldChar w:fldCharType="end"/>
      </w:r>
      <w:r w:rsidR="00DC2249">
        <w:t xml:space="preserve"> </w:t>
      </w:r>
      <w:r w:rsidR="00556699">
        <w:t>T</w:t>
      </w:r>
      <w:r w:rsidR="00F9787C" w:rsidRPr="00721654">
        <w:t>he</w:t>
      </w:r>
      <w:r w:rsidR="000F24DA" w:rsidRPr="00721654">
        <w:t>se</w:t>
      </w:r>
      <w:r w:rsidR="00F9787C" w:rsidRPr="00721654">
        <w:t xml:space="preserve"> methods</w:t>
      </w:r>
      <w:r w:rsidR="00B27553" w:rsidRPr="00721654">
        <w:t xml:space="preserve"> </w:t>
      </w:r>
      <w:r w:rsidR="0035602A" w:rsidRPr="00721654">
        <w:t xml:space="preserve">all </w:t>
      </w:r>
      <w:r w:rsidR="00B27553" w:rsidRPr="00721654">
        <w:t xml:space="preserve">have </w:t>
      </w:r>
      <w:r w:rsidR="00EC5CFD">
        <w:rPr>
          <w:color w:val="000000"/>
        </w:rPr>
        <w:t>strengths and weaknesses</w:t>
      </w:r>
      <w:r w:rsidR="00DC2249">
        <w:rPr>
          <w:color w:val="000000"/>
        </w:rPr>
        <w:t>. They</w:t>
      </w:r>
      <w:r w:rsidR="00EC5CFD">
        <w:rPr>
          <w:color w:val="000000"/>
        </w:rPr>
        <w:t xml:space="preserve"> </w:t>
      </w:r>
      <w:r w:rsidR="00F9787C" w:rsidRPr="00721654">
        <w:t xml:space="preserve">vary in their chemical specificity and </w:t>
      </w:r>
      <w:r w:rsidR="00F54051" w:rsidRPr="00721654">
        <w:t>penetration depth</w:t>
      </w:r>
      <w:r w:rsidR="00F9787C" w:rsidRPr="00721654">
        <w:t xml:space="preserve">, </w:t>
      </w:r>
      <w:proofErr w:type="gramStart"/>
      <w:r w:rsidR="00F9787C" w:rsidRPr="00721654">
        <w:t>i.e.</w:t>
      </w:r>
      <w:proofErr w:type="gramEnd"/>
      <w:r w:rsidR="00F9787C" w:rsidRPr="00721654">
        <w:t xml:space="preserve"> ultimately</w:t>
      </w:r>
      <w:r w:rsidR="00542399" w:rsidRPr="00721654">
        <w:t>,</w:t>
      </w:r>
      <w:r w:rsidR="00F9787C" w:rsidRPr="00721654">
        <w:t xml:space="preserve"> what constitutes ‘the surface’ of the liquid</w:t>
      </w:r>
      <w:r w:rsidR="00556699">
        <w:t>, but together can give complementary information that leads to a fuller understanding of the systems studied.</w:t>
      </w:r>
    </w:p>
    <w:p w14:paraId="254C7F74" w14:textId="2021181E" w:rsidR="0037200D" w:rsidRPr="00721654" w:rsidRDefault="000459F1" w:rsidP="0011523B">
      <w:pPr>
        <w:pStyle w:val="TAMainText"/>
      </w:pPr>
      <w:r w:rsidRPr="00721654">
        <w:t xml:space="preserve">We have demonstrated the power of the RAS-LIF and RAS-MS methods to </w:t>
      </w:r>
      <w:r w:rsidR="00215D30" w:rsidRPr="00721654">
        <w:t>analyze</w:t>
      </w:r>
      <w:r w:rsidRPr="00721654">
        <w:t xml:space="preserve"> the </w:t>
      </w:r>
      <w:r w:rsidR="00F9787C" w:rsidRPr="00721654">
        <w:t xml:space="preserve">extreme outer </w:t>
      </w:r>
      <w:r w:rsidRPr="00721654">
        <w:t>surfaces of a number of IL systems, including homologous series of imidazolium- and pyrrolidinium based liquids, the coupled effects of variation of the anion, and even liquid-crystalline materials.</w:t>
      </w:r>
      <w:r w:rsidR="00046F23" w:rsidRPr="00721654">
        <w:rPr>
          <w:color w:val="2B579A"/>
          <w:shd w:val="clear" w:color="auto" w:fill="E6E6E6"/>
        </w:rPr>
        <w:fldChar w:fldCharType="begin">
          <w:fldData xml:space="preserve">PEVuZE5vdGU+PENpdGU+PEF1dGhvcj5XYXJpbmc8L0F1dGhvcj48WWVhcj4yMDEwPC9ZZWFyPjxS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PEVuZE5vdGU+PENpdGU+PEF1dGhvcj5XYXJpbmc8L0F1dGhvcj48WWVhcj4yMDEwPC9ZZWFyPjxS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46F23" w:rsidRPr="00721654">
        <w:rPr>
          <w:color w:val="2B579A"/>
          <w:shd w:val="clear" w:color="auto" w:fill="E6E6E6"/>
        </w:rPr>
      </w:r>
      <w:r w:rsidR="00046F23" w:rsidRPr="00721654">
        <w:rPr>
          <w:color w:val="2B579A"/>
          <w:shd w:val="clear" w:color="auto" w:fill="E6E6E6"/>
        </w:rPr>
        <w:fldChar w:fldCharType="separate"/>
      </w:r>
      <w:r w:rsidR="00A97127" w:rsidRPr="00A97127">
        <w:rPr>
          <w:noProof/>
          <w:color w:val="2B579A"/>
          <w:shd w:val="clear" w:color="auto" w:fill="E6E6E6"/>
          <w:vertAlign w:val="superscript"/>
        </w:rPr>
        <w:t>57-63</w:t>
      </w:r>
      <w:r w:rsidR="00046F23" w:rsidRPr="00721654">
        <w:rPr>
          <w:color w:val="2B579A"/>
          <w:shd w:val="clear" w:color="auto" w:fill="E6E6E6"/>
        </w:rPr>
        <w:fldChar w:fldCharType="end"/>
      </w:r>
      <w:r w:rsidRPr="00721654">
        <w:t xml:space="preserve"> </w:t>
      </w:r>
      <w:r w:rsidR="0037200D" w:rsidRPr="00721654">
        <w:t>The majority of this work has used ground-state oxygen, O(</w:t>
      </w:r>
      <w:r w:rsidR="0037200D" w:rsidRPr="00721654">
        <w:rPr>
          <w:vertAlign w:val="superscript"/>
        </w:rPr>
        <w:t>3</w:t>
      </w:r>
      <w:r w:rsidR="0037200D" w:rsidRPr="00721654">
        <w:t>P), atoms as the projectile, with detection of OH (RAS-LIF) or inelastically scatter</w:t>
      </w:r>
      <w:r w:rsidR="004C63CF">
        <w:t>ed</w:t>
      </w:r>
      <w:r w:rsidR="0037200D" w:rsidRPr="00721654">
        <w:t xml:space="preserve"> O, OH and H</w:t>
      </w:r>
      <w:r w:rsidR="0037200D" w:rsidRPr="00721654">
        <w:rPr>
          <w:vertAlign w:val="subscript"/>
        </w:rPr>
        <w:t>2</w:t>
      </w:r>
      <w:r w:rsidR="0037200D" w:rsidRPr="00721654">
        <w:t>O (RAS-MS). Recently, we have also shown that RAS-MS can be extended to F(</w:t>
      </w:r>
      <w:r w:rsidR="0037200D" w:rsidRPr="00721654">
        <w:rPr>
          <w:vertAlign w:val="superscript"/>
        </w:rPr>
        <w:t>2</w:t>
      </w:r>
      <w:r w:rsidR="0037200D" w:rsidRPr="00721654">
        <w:t xml:space="preserve">P) projectiles, combined with detection of HF, or DF for isotopically labelled samples, giving detailed site-specific information on the </w:t>
      </w:r>
      <w:r w:rsidR="003E6BDB" w:rsidRPr="00721654">
        <w:t>occupancy and orientation of cations at the surface</w:t>
      </w:r>
      <w:r w:rsidR="00E149F0" w:rsidRPr="00721654">
        <w:t>.</w:t>
      </w:r>
      <w:r w:rsidR="00046F23" w:rsidRPr="00721654">
        <w:rPr>
          <w:color w:val="2B579A"/>
          <w:shd w:val="clear" w:color="auto" w:fill="E6E6E6"/>
        </w:rPr>
        <w:fldChar w:fldCharType="begin">
          <w:fldData xml:space="preserve">PEVuZE5vdGU+PENpdGU+PEF1dGhvcj5TbW9sbDwvQXV0aG9yPjxZZWFyPjIwMTk8L1llYXI+PFJl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PEVuZE5vdGU+PENpdGU+PEF1dGhvcj5TbW9sbDwvQXV0aG9yPjxZZWFyPjIwMTk8L1llYXI+PFJl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46F23" w:rsidRPr="00721654">
        <w:rPr>
          <w:color w:val="2B579A"/>
          <w:shd w:val="clear" w:color="auto" w:fill="E6E6E6"/>
        </w:rPr>
      </w:r>
      <w:r w:rsidR="00046F23" w:rsidRPr="00721654">
        <w:rPr>
          <w:color w:val="2B579A"/>
          <w:shd w:val="clear" w:color="auto" w:fill="E6E6E6"/>
        </w:rPr>
        <w:fldChar w:fldCharType="separate"/>
      </w:r>
      <w:r w:rsidR="00A97127" w:rsidRPr="00A97127">
        <w:rPr>
          <w:noProof/>
          <w:color w:val="2B579A"/>
          <w:shd w:val="clear" w:color="auto" w:fill="E6E6E6"/>
          <w:vertAlign w:val="superscript"/>
        </w:rPr>
        <w:t>66</w:t>
      </w:r>
      <w:r w:rsidR="00046F23" w:rsidRPr="00721654">
        <w:rPr>
          <w:color w:val="2B579A"/>
          <w:shd w:val="clear" w:color="auto" w:fill="E6E6E6"/>
        </w:rPr>
        <w:fldChar w:fldCharType="end"/>
      </w:r>
    </w:p>
    <w:p w14:paraId="7B460004" w14:textId="4508F295" w:rsidR="006778FE" w:rsidRPr="00721654" w:rsidRDefault="001A575A" w:rsidP="00343409">
      <w:pPr>
        <w:pStyle w:val="TAMainText"/>
      </w:pPr>
      <w:r w:rsidRPr="00721654">
        <w:t xml:space="preserve">Most closely related </w:t>
      </w:r>
      <w:r w:rsidR="00645DFD" w:rsidRPr="00721654">
        <w:t xml:space="preserve">to the current work, we have shown that RAS-LIF can be used successfully </w:t>
      </w:r>
      <w:r w:rsidR="00935200" w:rsidRPr="00721654">
        <w:t xml:space="preserve">to investigate the competition for surface sites in mixtures of ILs. We have applied this </w:t>
      </w:r>
      <w:r w:rsidR="00EC3479" w:rsidRPr="00721654">
        <w:t xml:space="preserve">approach </w:t>
      </w:r>
      <w:r w:rsidR="0037200D" w:rsidRPr="00721654">
        <w:t xml:space="preserve">most </w:t>
      </w:r>
      <w:r w:rsidR="00935200" w:rsidRPr="00721654">
        <w:t>systematically to</w:t>
      </w:r>
      <w:r w:rsidR="00B056BD" w:rsidRPr="00721654">
        <w:t xml:space="preserve"> combinations of</w:t>
      </w:r>
      <w:r w:rsidR="00935200" w:rsidRPr="00721654">
        <w:t xml:space="preserve"> </w:t>
      </w:r>
      <w:r w:rsidR="00EC3479" w:rsidRPr="00721654">
        <w:t>short and long chains in</w:t>
      </w:r>
      <w:r w:rsidR="00375EB4" w:rsidRPr="00721654">
        <w:t xml:space="preserve"> [C</w:t>
      </w:r>
      <w:r w:rsidR="00375EB4" w:rsidRPr="00721654">
        <w:rPr>
          <w:vertAlign w:val="subscript"/>
        </w:rPr>
        <w:t>2</w:t>
      </w:r>
      <w:r w:rsidR="00375EB4" w:rsidRPr="00721654">
        <w:t>mim]</w:t>
      </w:r>
      <w:r w:rsidR="00375EB4" w:rsidRPr="00721654">
        <w:rPr>
          <w:vertAlign w:val="subscript"/>
        </w:rPr>
        <w:t>1−x</w:t>
      </w:r>
      <w:r w:rsidR="00375EB4" w:rsidRPr="00721654">
        <w:t>[C</w:t>
      </w:r>
      <w:r w:rsidR="00375EB4" w:rsidRPr="00721654">
        <w:rPr>
          <w:vertAlign w:val="subscript"/>
        </w:rPr>
        <w:t>12</w:t>
      </w:r>
      <w:r w:rsidR="00375EB4" w:rsidRPr="00721654">
        <w:t>mim]</w:t>
      </w:r>
      <w:r w:rsidR="00375EB4" w:rsidRPr="00721654">
        <w:rPr>
          <w:vertAlign w:val="subscript"/>
        </w:rPr>
        <w:t xml:space="preserve">x </w:t>
      </w:r>
      <w:r w:rsidR="00375EB4" w:rsidRPr="00721654">
        <w:t>[Tf</w:t>
      </w:r>
      <w:r w:rsidR="00375EB4" w:rsidRPr="00721654">
        <w:rPr>
          <w:vertAlign w:val="subscript"/>
        </w:rPr>
        <w:t>2</w:t>
      </w:r>
      <w:r w:rsidR="00375EB4" w:rsidRPr="00721654">
        <w:t>N] mixtures.</w:t>
      </w:r>
      <w:r w:rsidR="008315ED" w:rsidRPr="00721654">
        <w:rPr>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8315ED" w:rsidRPr="00721654">
        <w:rPr>
          <w:color w:val="2B579A"/>
          <w:shd w:val="clear" w:color="auto" w:fill="E6E6E6"/>
        </w:rPr>
      </w:r>
      <w:r w:rsidR="008315ED" w:rsidRPr="00721654">
        <w:rPr>
          <w:color w:val="2B579A"/>
          <w:shd w:val="clear" w:color="auto" w:fill="E6E6E6"/>
        </w:rPr>
        <w:fldChar w:fldCharType="separate"/>
      </w:r>
      <w:r w:rsidR="00980954" w:rsidRPr="00980954">
        <w:rPr>
          <w:noProof/>
          <w:color w:val="2B579A"/>
          <w:shd w:val="clear" w:color="auto" w:fill="E6E6E6"/>
          <w:vertAlign w:val="superscript"/>
        </w:rPr>
        <w:t>26</w:t>
      </w:r>
      <w:r w:rsidR="008315ED" w:rsidRPr="00721654">
        <w:rPr>
          <w:color w:val="2B579A"/>
          <w:shd w:val="clear" w:color="auto" w:fill="E6E6E6"/>
        </w:rPr>
        <w:fldChar w:fldCharType="end"/>
      </w:r>
      <w:r w:rsidR="0037200D" w:rsidRPr="00721654">
        <w:t xml:space="preserve"> We </w:t>
      </w:r>
      <w:r w:rsidR="00EC3479" w:rsidRPr="00721654">
        <w:t>f</w:t>
      </w:r>
      <w:r w:rsidR="0037200D" w:rsidRPr="00721654">
        <w:t>ound</w:t>
      </w:r>
      <w:r w:rsidR="00EC3479" w:rsidRPr="00721654">
        <w:t xml:space="preserve"> a clear non-stoichiometri</w:t>
      </w:r>
      <w:r w:rsidR="003633EE" w:rsidRPr="00721654">
        <w:t>c</w:t>
      </w:r>
      <w:r w:rsidR="00EC3479" w:rsidRPr="00721654">
        <w:t xml:space="preserve"> preference for the longer chains to occupy </w:t>
      </w:r>
      <w:r w:rsidR="0037200D" w:rsidRPr="00721654">
        <w:t xml:space="preserve">the </w:t>
      </w:r>
      <w:r w:rsidR="0037200D" w:rsidRPr="00721654">
        <w:lastRenderedPageBreak/>
        <w:t>surface over most of the mole-fraction rang</w:t>
      </w:r>
      <w:r w:rsidR="00516DB9" w:rsidRPr="00721654">
        <w:t>e. There were</w:t>
      </w:r>
      <w:r w:rsidR="0037200D" w:rsidRPr="00721654">
        <w:t xml:space="preserve"> corresponding changes to the nanoscopic domain structure in the bulk, as determined experimentally by neutron and X-ra</w:t>
      </w:r>
      <w:r w:rsidR="00516DB9" w:rsidRPr="00721654">
        <w:t>y</w:t>
      </w:r>
      <w:r w:rsidR="0037200D" w:rsidRPr="00721654">
        <w:t xml:space="preserve"> scattering</w:t>
      </w:r>
      <w:r w:rsidR="00362DCB" w:rsidRPr="00721654">
        <w:t>,</w:t>
      </w:r>
      <w:r w:rsidR="0037200D" w:rsidRPr="00721654">
        <w:t xml:space="preserve"> and complemented by extensive molecular dynamics (MD) simulations. We have </w:t>
      </w:r>
      <w:r w:rsidR="00126A32" w:rsidRPr="00721654">
        <w:t>examined the applicability of</w:t>
      </w:r>
      <w:r w:rsidR="0037200D" w:rsidRPr="00721654">
        <w:t xml:space="preserve"> fitting functions </w:t>
      </w:r>
      <w:r w:rsidR="00126A32" w:rsidRPr="00721654">
        <w:t xml:space="preserve">based on established physical models for </w:t>
      </w:r>
      <w:r w:rsidR="0037200D" w:rsidRPr="00721654">
        <w:t xml:space="preserve">the deviation from stoichiometric surface coverage and discussed how </w:t>
      </w:r>
      <w:r w:rsidR="00126A32" w:rsidRPr="00721654">
        <w:t>our</w:t>
      </w:r>
      <w:r w:rsidR="0037200D" w:rsidRPr="00721654">
        <w:t xml:space="preserve"> RAS-LIF observations relate to other </w:t>
      </w:r>
      <w:r w:rsidR="00126A32" w:rsidRPr="00721654">
        <w:t xml:space="preserve">independent </w:t>
      </w:r>
      <w:r w:rsidR="0037200D" w:rsidRPr="00721654">
        <w:t xml:space="preserve">observations for </w:t>
      </w:r>
      <w:r w:rsidR="00035569" w:rsidRPr="00721654">
        <w:t xml:space="preserve">sparser </w:t>
      </w:r>
      <w:r w:rsidR="0037200D" w:rsidRPr="00721654">
        <w:t>sets of related mixtures</w:t>
      </w:r>
      <w:r w:rsidR="005306BC" w:rsidRPr="00721654">
        <w:t xml:space="preserve"> </w:t>
      </w:r>
      <w:r w:rsidR="00035569" w:rsidRPr="00721654">
        <w:t>using ARXPS, RBS and SIMS</w:t>
      </w:r>
      <w:r w:rsidR="005306BC" w:rsidRPr="00721654">
        <w:t>.</w:t>
      </w:r>
      <w:r w:rsidR="008315ED" w:rsidRPr="00721654">
        <w:rPr>
          <w:color w:val="2B579A"/>
          <w:shd w:val="clear" w:color="auto" w:fill="E6E6E6"/>
        </w:rPr>
        <w:fldChar w:fldCharType="begin">
          <w:fldData xml:space="preserve">PEVuZE5vdGU+PENpdGU+PEF1dGhvcj5TbW9sbDwvQXV0aG9yPjxZZWFyPjIwMTg8L1llYXI+PFJl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PEVuZE5vdGU+PENpdGU+PEF1dGhvcj5TbW9sbDwvQXV0aG9yPjxZZWFyPjIwMTg8L1llYXI+PFJl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8315ED" w:rsidRPr="00721654">
        <w:rPr>
          <w:color w:val="2B579A"/>
          <w:shd w:val="clear" w:color="auto" w:fill="E6E6E6"/>
        </w:rPr>
      </w:r>
      <w:r w:rsidR="008315ED" w:rsidRPr="00721654">
        <w:rPr>
          <w:color w:val="2B579A"/>
          <w:shd w:val="clear" w:color="auto" w:fill="E6E6E6"/>
        </w:rPr>
        <w:fldChar w:fldCharType="separate"/>
      </w:r>
      <w:r w:rsidR="00827A2E" w:rsidRPr="00827A2E">
        <w:rPr>
          <w:noProof/>
          <w:color w:val="2B579A"/>
          <w:shd w:val="clear" w:color="auto" w:fill="E6E6E6"/>
          <w:vertAlign w:val="superscript"/>
        </w:rPr>
        <w:t>65, 69, 79-80</w:t>
      </w:r>
      <w:r w:rsidR="008315ED" w:rsidRPr="00721654">
        <w:rPr>
          <w:color w:val="2B579A"/>
          <w:shd w:val="clear" w:color="auto" w:fill="E6E6E6"/>
        </w:rPr>
        <w:fldChar w:fldCharType="end"/>
      </w:r>
    </w:p>
    <w:p w14:paraId="6021ABB1" w14:textId="309AB356" w:rsidR="00026DA0" w:rsidRPr="00721654" w:rsidRDefault="00343409" w:rsidP="0011523B">
      <w:pPr>
        <w:pStyle w:val="TAMainText"/>
      </w:pPr>
      <w:r w:rsidRPr="00721654">
        <w:t xml:space="preserve">As </w:t>
      </w:r>
      <w:r w:rsidR="004A3E0B" w:rsidRPr="00721654">
        <w:t xml:space="preserve">a </w:t>
      </w:r>
      <w:r w:rsidR="00E70DAA" w:rsidRPr="00721654">
        <w:t>relatively</w:t>
      </w:r>
      <w:r w:rsidR="004A3E0B" w:rsidRPr="00721654">
        <w:t xml:space="preserve"> minor </w:t>
      </w:r>
      <w:r w:rsidRPr="00721654">
        <w:t xml:space="preserve">part of </w:t>
      </w:r>
      <w:r w:rsidR="004F22EA" w:rsidRPr="00721654">
        <w:t xml:space="preserve">this </w:t>
      </w:r>
      <w:r w:rsidRPr="00721654">
        <w:t>previous work,</w:t>
      </w:r>
      <w:r w:rsidR="0035602A" w:rsidRPr="00721654">
        <w:rPr>
          <w:color w:val="2B579A"/>
          <w:shd w:val="clear" w:color="auto" w:fill="E6E6E6"/>
        </w:rPr>
        <w:fldChar w:fldCharType="begin"/>
      </w:r>
      <w:r w:rsidR="00151E14">
        <w:rPr>
          <w:color w:val="2B579A"/>
          <w:shd w:val="clear" w:color="auto" w:fill="E6E6E6"/>
        </w:rPr>
        <w:instrText xml:space="preserve"> ADDIN EN.CITE &lt;EndNote&gt;&lt;Cite&gt;&lt;Author&gt;Smoll&lt;/Author&gt;&lt;Year&gt;2018&lt;/Year&gt;&lt;RecNum&gt;161&lt;/RecNum&gt;&lt;DisplayText&gt;&lt;style face="superscript"&gt;65&lt;/style&gt;&lt;/DisplayText&gt;&lt;record&gt;&lt;rec-number&gt;161&lt;/rec-number&gt;&lt;foreign-keys&gt;&lt;key app="EN" db-id="e5dvawr2bwaa9ie2es9pxrr6svzazzvfav2e" timestamp="1618926661"&gt;161&lt;/key&gt;&lt;/foreign-keys&gt;&lt;ref-type name="Journal Article"&gt;17&lt;/ref-type&gt;&lt;contributors&gt;&lt;authors&gt;&lt;author&gt;Smoll, E. J.&lt;/author&gt;&lt;author&gt;Tesa-Serrate,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G.&lt;/author&gt;&lt;/authors&gt;&lt;/contributors&gt;&lt;auth-address&gt;Montana State Univ, Dept Chem &amp;amp; Biochem, Bozeman, MT 59717 USA&amp;#xD;Heriot Watt Univ, Sch Engn &amp;amp; Phys Sci, Inst Chem Sci, Edinburgh EH14 4AS, Midlothian, Scotland&amp;#xD;Univ York, Dept Chem, York YO10 5DD, N Yorkshire, England&lt;/auth-address&gt;&lt;titles&gt;&lt;title&gt;Determining the composition of the vacuum-liquid interface in ionic-liquid mixtures&lt;/title&gt;&lt;secondary-title&gt;Faraday Discussions&lt;/secondary-title&gt;&lt;alt-title&gt;Faraday Discuss&lt;/alt-title&gt;&lt;/titles&gt;&lt;alt-periodical&gt;&lt;full-title&gt;Faraday Discussions&lt;/full-title&gt;&lt;abbr-1&gt;Faraday Discuss&lt;/abbr-1&gt;&lt;/alt-periodical&gt;&lt;pages&gt;497-522&lt;/pages&gt;&lt;volume&gt;206&lt;/volume&gt;&lt;keywords&gt;&lt;keyword&gt;molecular-force field&lt;/keyword&gt;&lt;keyword&gt;hyperthermal oxygen-atoms&lt;/keyword&gt;&lt;keyword&gt;surface-tension&lt;/keyword&gt;&lt;keyword&gt;o(p-3) atoms&lt;/keyword&gt;&lt;keyword&gt;scattering dynamics&lt;/keyword&gt;&lt;keyword&gt;reactive scattering&lt;/keyword&gt;&lt;keyword&gt;state properties&lt;/keyword&gt;&lt;keyword&gt;binary-mixtures&lt;/keyword&gt;&lt;keyword&gt;ab-initio&lt;/keyword&gt;&lt;keyword&gt;imidazolium&lt;/keyword&gt;&lt;/keywords&gt;&lt;dates&gt;&lt;year&gt;2018&lt;/year&gt;&lt;pub-dates&gt;&lt;date&gt;Jan 1&lt;/date&gt;&lt;/pub-dates&gt;&lt;/dates&gt;&lt;isbn&gt;1359-6640&lt;/isbn&gt;&lt;accession-num&gt;WOS:000418096900026&lt;/accession-num&gt;&lt;urls&gt;&lt;related-urls&gt;&lt;url&gt;&amp;lt;Go to ISI&amp;gt;://WOS:000418096900026&lt;/url&gt;&lt;/related-urls&gt;&lt;/urls&gt;&lt;electronic-resource-num&gt;10.1039/c7fd00175d&lt;/electronic-resource-num&gt;&lt;language&gt;English&lt;/language&gt;&lt;/record&gt;&lt;/Cite&gt;&lt;/EndNote&gt;</w:instrText>
      </w:r>
      <w:r w:rsidR="0035602A" w:rsidRPr="00721654">
        <w:rPr>
          <w:color w:val="2B579A"/>
          <w:shd w:val="clear" w:color="auto" w:fill="E6E6E6"/>
        </w:rPr>
        <w:fldChar w:fldCharType="separate"/>
      </w:r>
      <w:r w:rsidR="00A97127" w:rsidRPr="00A97127">
        <w:rPr>
          <w:noProof/>
          <w:color w:val="2B579A"/>
          <w:shd w:val="clear" w:color="auto" w:fill="E6E6E6"/>
          <w:vertAlign w:val="superscript"/>
        </w:rPr>
        <w:t>65</w:t>
      </w:r>
      <w:r w:rsidR="0035602A" w:rsidRPr="00721654">
        <w:rPr>
          <w:color w:val="2B579A"/>
          <w:shd w:val="clear" w:color="auto" w:fill="E6E6E6"/>
        </w:rPr>
        <w:fldChar w:fldCharType="end"/>
      </w:r>
      <w:r w:rsidRPr="00721654">
        <w:t xml:space="preserve"> </w:t>
      </w:r>
      <w:r w:rsidR="003633EE" w:rsidRPr="00721654">
        <w:t xml:space="preserve">intended to illustrate the universality of the functional form of the deviations from stoichiometry in different types of IL mixtures, </w:t>
      </w:r>
      <w:r w:rsidRPr="00721654">
        <w:t xml:space="preserve">we presented some preliminary RAS-LIF data for </w:t>
      </w:r>
      <w:r w:rsidR="00E85C78" w:rsidRPr="00721654">
        <w:t xml:space="preserve">one of </w:t>
      </w:r>
      <w:r w:rsidRPr="00721654">
        <w:t>the</w:t>
      </w:r>
      <w:r w:rsidR="00E85C78" w:rsidRPr="00721654">
        <w:t xml:space="preserve"> </w:t>
      </w:r>
      <w:r w:rsidR="000820C1" w:rsidRPr="00721654">
        <w:t xml:space="preserve">fluoro/alkyl mixtures </w:t>
      </w:r>
      <w:r w:rsidR="00E85C78" w:rsidRPr="00721654">
        <w:t>that we now explore in more detail</w:t>
      </w:r>
      <w:r w:rsidR="00156382" w:rsidRPr="00721654">
        <w:t xml:space="preserve"> here. </w:t>
      </w:r>
      <w:r w:rsidR="001C7DE1" w:rsidRPr="00721654">
        <w:t xml:space="preserve">Thus, </w:t>
      </w:r>
      <w:r w:rsidR="001C7DE1" w:rsidRPr="00721654">
        <w:rPr>
          <w:rFonts w:ascii="Times New Roman" w:hAnsi="Times New Roman"/>
        </w:rPr>
        <w:t>[C</w:t>
      </w:r>
      <w:r w:rsidR="001C7DE1" w:rsidRPr="00721654">
        <w:rPr>
          <w:rFonts w:ascii="Times New Roman" w:hAnsi="Times New Roman"/>
          <w:iCs/>
          <w:vertAlign w:val="subscript"/>
        </w:rPr>
        <w:t>8</w:t>
      </w:r>
      <w:proofErr w:type="gramStart"/>
      <w:r w:rsidR="001C7DE1" w:rsidRPr="00721654">
        <w:rPr>
          <w:rFonts w:ascii="Times New Roman" w:hAnsi="Times New Roman"/>
        </w:rPr>
        <w:t>mim][</w:t>
      </w:r>
      <w:proofErr w:type="gramEnd"/>
      <w:r w:rsidR="001C7DE1" w:rsidRPr="00721654">
        <w:rPr>
          <w:rFonts w:ascii="Times New Roman" w:hAnsi="Times New Roman"/>
        </w:rPr>
        <w:t>Tf</w:t>
      </w:r>
      <w:r w:rsidR="001C7DE1" w:rsidRPr="00721654">
        <w:rPr>
          <w:rFonts w:ascii="Times New Roman" w:hAnsi="Times New Roman"/>
          <w:vertAlign w:val="subscript"/>
        </w:rPr>
        <w:t>2</w:t>
      </w:r>
      <w:r w:rsidR="001C7DE1" w:rsidRPr="00721654">
        <w:rPr>
          <w:rFonts w:ascii="Times New Roman" w:hAnsi="Times New Roman"/>
        </w:rPr>
        <w:t xml:space="preserve">N] was mixed with </w:t>
      </w:r>
      <w:r w:rsidR="001C7DE1" w:rsidRPr="00721654">
        <w:t xml:space="preserve">its </w:t>
      </w:r>
      <w:proofErr w:type="spellStart"/>
      <w:r w:rsidR="001C7DE1">
        <w:rPr>
          <w:rFonts w:ascii="Times New Roman" w:hAnsi="Times New Roman"/>
        </w:rPr>
        <w:t>semiper</w:t>
      </w:r>
      <w:r w:rsidR="001C7DE1" w:rsidRPr="00721654">
        <w:rPr>
          <w:rFonts w:ascii="Times New Roman" w:hAnsi="Times New Roman"/>
        </w:rPr>
        <w:t>fluorinated</w:t>
      </w:r>
      <w:proofErr w:type="spellEnd"/>
      <w:r w:rsidR="001C7DE1" w:rsidRPr="00721654">
        <w:rPr>
          <w:rFonts w:ascii="Times New Roman" w:hAnsi="Times New Roman"/>
        </w:rPr>
        <w:t xml:space="preserve"> analogue (</w:t>
      </w:r>
      <w:r w:rsidR="001C7DE1">
        <w:rPr>
          <w:rFonts w:ascii="Times New Roman" w:hAnsi="Times New Roman"/>
        </w:rPr>
        <w:t>1</w:t>
      </w:r>
      <w:r w:rsidR="001C7DE1">
        <w:rPr>
          <w:rFonts w:ascii="Times New Roman" w:hAnsi="Times New Roman"/>
          <w:i/>
          <w:iCs/>
        </w:rPr>
        <w:t>H</w:t>
      </w:r>
      <w:r w:rsidR="001C7DE1">
        <w:rPr>
          <w:rFonts w:ascii="Times New Roman" w:hAnsi="Times New Roman"/>
        </w:rPr>
        <w:t>,1</w:t>
      </w:r>
      <w:r w:rsidR="001C7DE1">
        <w:rPr>
          <w:rFonts w:ascii="Times New Roman" w:hAnsi="Times New Roman"/>
          <w:i/>
          <w:iCs/>
        </w:rPr>
        <w:t>H</w:t>
      </w:r>
      <w:r w:rsidR="001C7DE1">
        <w:rPr>
          <w:rFonts w:ascii="Times New Roman" w:hAnsi="Times New Roman"/>
        </w:rPr>
        <w:t>,2</w:t>
      </w:r>
      <w:r w:rsidR="001C7DE1">
        <w:rPr>
          <w:rFonts w:ascii="Times New Roman" w:hAnsi="Times New Roman"/>
          <w:i/>
          <w:iCs/>
        </w:rPr>
        <w:t>H</w:t>
      </w:r>
      <w:r w:rsidR="001C7DE1">
        <w:rPr>
          <w:rFonts w:ascii="Times New Roman" w:hAnsi="Times New Roman"/>
        </w:rPr>
        <w:t>,2</w:t>
      </w:r>
      <w:r w:rsidR="001C7DE1">
        <w:rPr>
          <w:rFonts w:ascii="Times New Roman" w:hAnsi="Times New Roman"/>
          <w:i/>
          <w:iCs/>
        </w:rPr>
        <w:t>H</w:t>
      </w:r>
      <w:r w:rsidR="001C7DE1">
        <w:rPr>
          <w:rFonts w:ascii="Times New Roman" w:hAnsi="Times New Roman"/>
        </w:rPr>
        <w:t>-per</w:t>
      </w:r>
      <w:r w:rsidR="001C7DE1" w:rsidRPr="00721654">
        <w:rPr>
          <w:rFonts w:ascii="Times New Roman" w:hAnsi="Times New Roman"/>
        </w:rPr>
        <w:t>fluorooctyl)-3-methylimidazolium bis(</w:t>
      </w:r>
      <w:proofErr w:type="spellStart"/>
      <w:r w:rsidR="001C7DE1" w:rsidRPr="00721654">
        <w:rPr>
          <w:rFonts w:ascii="Times New Roman" w:hAnsi="Times New Roman"/>
        </w:rPr>
        <w:t>trifluoromethylsulfonyl</w:t>
      </w:r>
      <w:proofErr w:type="spellEnd"/>
      <w:r w:rsidR="001C7DE1" w:rsidRPr="00721654">
        <w:rPr>
          <w:rFonts w:ascii="Times New Roman" w:hAnsi="Times New Roman"/>
        </w:rPr>
        <w:t>) amide (which we label [C</w:t>
      </w:r>
      <w:r w:rsidR="001C7DE1" w:rsidRPr="00721654">
        <w:rPr>
          <w:rFonts w:ascii="Times New Roman" w:hAnsi="Times New Roman"/>
          <w:vertAlign w:val="subscript"/>
        </w:rPr>
        <w:t>8</w:t>
      </w:r>
      <w:r w:rsidR="001C7DE1" w:rsidRPr="00721654">
        <w:rPr>
          <w:rFonts w:ascii="Times New Roman" w:hAnsi="Times New Roman"/>
        </w:rPr>
        <w:t>mimF</w:t>
      </w:r>
      <w:r w:rsidR="001C7DE1" w:rsidRPr="00721654">
        <w:rPr>
          <w:rFonts w:ascii="Times New Roman" w:hAnsi="Times New Roman"/>
          <w:vertAlign w:val="subscript"/>
        </w:rPr>
        <w:t>13</w:t>
      </w:r>
      <w:r w:rsidR="001C7DE1" w:rsidRPr="00721654">
        <w:rPr>
          <w:rFonts w:ascii="Times New Roman" w:hAnsi="Times New Roman"/>
        </w:rPr>
        <w:t>][Tf</w:t>
      </w:r>
      <w:r w:rsidR="001C7DE1" w:rsidRPr="00721654">
        <w:rPr>
          <w:rFonts w:ascii="Times New Roman" w:hAnsi="Times New Roman"/>
          <w:vertAlign w:val="subscript"/>
        </w:rPr>
        <w:t>2</w:t>
      </w:r>
      <w:r w:rsidR="001C7DE1" w:rsidRPr="00721654">
        <w:rPr>
          <w:rFonts w:ascii="Times New Roman" w:hAnsi="Times New Roman"/>
        </w:rPr>
        <w:t>N]).</w:t>
      </w:r>
      <w:r w:rsidR="00156382" w:rsidRPr="00721654">
        <w:rPr>
          <w:rFonts w:ascii="Times New Roman" w:hAnsi="Times New Roman"/>
        </w:rPr>
        <w:t xml:space="preserve"> </w:t>
      </w:r>
      <w:r w:rsidR="00B508B2" w:rsidRPr="00721654">
        <w:t xml:space="preserve">The measured </w:t>
      </w:r>
      <w:r w:rsidR="00B508B2" w:rsidRPr="00721654">
        <w:rPr>
          <w:i/>
        </w:rPr>
        <w:t>deficit</w:t>
      </w:r>
      <w:r w:rsidR="00B508B2" w:rsidRPr="00721654">
        <w:t xml:space="preserve"> of OH and hence of </w:t>
      </w:r>
      <w:r w:rsidR="00E85C78" w:rsidRPr="00721654">
        <w:t xml:space="preserve">exposed </w:t>
      </w:r>
      <w:r w:rsidR="00B508B2" w:rsidRPr="00721654">
        <w:t>alkyl chains relative to the expectation</w:t>
      </w:r>
      <w:r w:rsidR="00784E93" w:rsidRPr="00721654">
        <w:t>s</w:t>
      </w:r>
      <w:r w:rsidR="00B508B2" w:rsidRPr="00721654">
        <w:t xml:space="preserve"> from stoichiometry</w:t>
      </w:r>
      <w:r w:rsidR="00E70DAA" w:rsidRPr="00721654">
        <w:t xml:space="preserve"> implied, indirectly, that there must be a corresponding </w:t>
      </w:r>
      <w:r w:rsidR="00E70DAA" w:rsidRPr="00721654">
        <w:rPr>
          <w:i/>
        </w:rPr>
        <w:t>excess</w:t>
      </w:r>
      <w:r w:rsidR="00E70DAA" w:rsidRPr="00721654">
        <w:t xml:space="preserve"> of fluoroalkyl chains at the surface.</w:t>
      </w:r>
      <w:r w:rsidR="00E85C78" w:rsidRPr="00721654">
        <w:t xml:space="preserve"> W</w:t>
      </w:r>
      <w:r w:rsidR="00B508B2" w:rsidRPr="00721654">
        <w:t xml:space="preserve">e present here a more extended, systematic investigation of mixed </w:t>
      </w:r>
      <w:r w:rsidR="00EB4256" w:rsidRPr="00721654">
        <w:t>alkyl/fluoroalkyl IL</w:t>
      </w:r>
      <w:r w:rsidR="00B508B2" w:rsidRPr="00721654">
        <w:t xml:space="preserve"> systems, based on the</w:t>
      </w:r>
      <w:r w:rsidR="00156382" w:rsidRPr="00721654">
        <w:t xml:space="preserve"> same </w:t>
      </w:r>
      <w:r w:rsidR="00B508B2" w:rsidRPr="00721654">
        <w:t>fluorinated cation</w:t>
      </w:r>
      <w:r w:rsidR="005869FE" w:rsidRPr="00721654">
        <w:t xml:space="preserve"> (</w:t>
      </w:r>
      <w:r w:rsidR="005869FE" w:rsidRPr="00721654">
        <w:rPr>
          <w:rFonts w:ascii="Times New Roman" w:hAnsi="Times New Roman"/>
        </w:rPr>
        <w:t>[C</w:t>
      </w:r>
      <w:r w:rsidR="005869FE" w:rsidRPr="00721654">
        <w:rPr>
          <w:rFonts w:ascii="Times New Roman" w:hAnsi="Times New Roman"/>
          <w:vertAlign w:val="subscript"/>
        </w:rPr>
        <w:t>8</w:t>
      </w:r>
      <w:r w:rsidR="005869FE" w:rsidRPr="00721654">
        <w:rPr>
          <w:rFonts w:ascii="Times New Roman" w:hAnsi="Times New Roman"/>
        </w:rPr>
        <w:t>mimF</w:t>
      </w:r>
      <w:proofErr w:type="gramStart"/>
      <w:r w:rsidR="005869FE" w:rsidRPr="00721654">
        <w:rPr>
          <w:rFonts w:ascii="Times New Roman" w:hAnsi="Times New Roman"/>
          <w:vertAlign w:val="subscript"/>
        </w:rPr>
        <w:t>13</w:t>
      </w:r>
      <w:r w:rsidR="005869FE" w:rsidRPr="00721654">
        <w:rPr>
          <w:rFonts w:ascii="Times New Roman" w:hAnsi="Times New Roman"/>
        </w:rPr>
        <w:t>]</w:t>
      </w:r>
      <w:r w:rsidR="005869FE" w:rsidRPr="00721654">
        <w:rPr>
          <w:rFonts w:ascii="Times New Roman" w:hAnsi="Times New Roman"/>
          <w:vertAlign w:val="superscript"/>
        </w:rPr>
        <w:t>+</w:t>
      </w:r>
      <w:proofErr w:type="gramEnd"/>
      <w:r w:rsidR="005869FE" w:rsidRPr="00721654">
        <w:t>)</w:t>
      </w:r>
      <w:r w:rsidR="00B508B2" w:rsidRPr="00721654">
        <w:t xml:space="preserve"> mixed with alkyl</w:t>
      </w:r>
      <w:r w:rsidR="005869FE" w:rsidRPr="00721654">
        <w:t>ated</w:t>
      </w:r>
      <w:r w:rsidR="00B508B2" w:rsidRPr="00721654">
        <w:t xml:space="preserve"> cations of varying chain lengths</w:t>
      </w:r>
      <w:r w:rsidR="005869FE" w:rsidRPr="00721654">
        <w:t xml:space="preserve"> (</w:t>
      </w:r>
      <w:r w:rsidR="005869FE" w:rsidRPr="00721654">
        <w:rPr>
          <w:rFonts w:ascii="Times New Roman" w:hAnsi="Times New Roman"/>
        </w:rPr>
        <w:t>[</w:t>
      </w:r>
      <w:proofErr w:type="spellStart"/>
      <w:r w:rsidR="005869FE" w:rsidRPr="00721654">
        <w:rPr>
          <w:rFonts w:ascii="Times New Roman" w:hAnsi="Times New Roman"/>
        </w:rPr>
        <w:t>C</w:t>
      </w:r>
      <w:r w:rsidR="005869FE" w:rsidRPr="00721654">
        <w:rPr>
          <w:rFonts w:ascii="Times New Roman" w:hAnsi="Times New Roman"/>
          <w:i/>
          <w:iCs/>
          <w:vertAlign w:val="subscript"/>
        </w:rPr>
        <w:t>n</w:t>
      </w:r>
      <w:r w:rsidR="005869FE" w:rsidRPr="00721654">
        <w:rPr>
          <w:rFonts w:ascii="Times New Roman" w:hAnsi="Times New Roman"/>
        </w:rPr>
        <w:t>mim</w:t>
      </w:r>
      <w:proofErr w:type="spellEnd"/>
      <w:r w:rsidR="005869FE" w:rsidRPr="00721654">
        <w:rPr>
          <w:rFonts w:ascii="Times New Roman" w:hAnsi="Times New Roman"/>
        </w:rPr>
        <w:t>]</w:t>
      </w:r>
      <w:r w:rsidR="005869FE" w:rsidRPr="00721654">
        <w:rPr>
          <w:rFonts w:ascii="Times New Roman" w:hAnsi="Times New Roman"/>
          <w:vertAlign w:val="superscript"/>
        </w:rPr>
        <w:t>+</w:t>
      </w:r>
      <w:r w:rsidR="005869FE" w:rsidRPr="00721654">
        <w:t xml:space="preserve"> with</w:t>
      </w:r>
      <w:r w:rsidR="00B508B2" w:rsidRPr="00721654">
        <w:t xml:space="preserve"> </w:t>
      </w:r>
      <w:r w:rsidR="00B508B2" w:rsidRPr="00721654">
        <w:rPr>
          <w:i/>
        </w:rPr>
        <w:t>n</w:t>
      </w:r>
      <w:r w:rsidR="00B508B2" w:rsidRPr="00721654">
        <w:t xml:space="preserve"> = </w:t>
      </w:r>
      <w:r w:rsidR="002305CD" w:rsidRPr="00721654">
        <w:t xml:space="preserve">4 </w:t>
      </w:r>
      <w:r w:rsidR="005869FE" w:rsidRPr="00721654">
        <w:t>–</w:t>
      </w:r>
      <w:r w:rsidR="002305CD" w:rsidRPr="00721654">
        <w:t xml:space="preserve"> 12</w:t>
      </w:r>
      <w:r w:rsidR="005869FE" w:rsidRPr="00721654">
        <w:t>)</w:t>
      </w:r>
      <w:r w:rsidR="00B508B2" w:rsidRPr="00721654">
        <w:t>. We</w:t>
      </w:r>
      <w:r w:rsidR="00E70DAA" w:rsidRPr="00721654">
        <w:t xml:space="preserve"> </w:t>
      </w:r>
      <w:r w:rsidR="0044417D" w:rsidRPr="00721654">
        <w:t>address</w:t>
      </w:r>
      <w:r w:rsidR="00B508B2" w:rsidRPr="00721654">
        <w:t xml:space="preserve"> </w:t>
      </w:r>
      <w:r w:rsidR="00E70DAA" w:rsidRPr="00721654">
        <w:t xml:space="preserve">the question of whether </w:t>
      </w:r>
      <w:r w:rsidR="00B508B2" w:rsidRPr="00721654">
        <w:t xml:space="preserve">the </w:t>
      </w:r>
      <w:r w:rsidR="00E70DAA" w:rsidRPr="00721654">
        <w:t xml:space="preserve">apparent </w:t>
      </w:r>
      <w:r w:rsidR="00B508B2" w:rsidRPr="00721654">
        <w:t xml:space="preserve">higher </w:t>
      </w:r>
      <w:r w:rsidR="00E70DAA" w:rsidRPr="00721654">
        <w:t>intrinsic surface preference for fluorinated over alkyl chains of the same length</w:t>
      </w:r>
      <w:r w:rsidR="00FE09A6" w:rsidRPr="00721654">
        <w:t xml:space="preserve"> </w:t>
      </w:r>
      <w:r w:rsidR="00E70DAA" w:rsidRPr="00721654">
        <w:t xml:space="preserve">might be counterbalanced by the also known increase in surface activity of alkyl chains </w:t>
      </w:r>
      <w:r w:rsidR="00FE09A6" w:rsidRPr="00721654">
        <w:t xml:space="preserve">with increasing </w:t>
      </w:r>
      <w:r w:rsidR="00E70DAA" w:rsidRPr="00721654">
        <w:t>chain</w:t>
      </w:r>
      <w:r w:rsidR="005869FE" w:rsidRPr="00721654">
        <w:t xml:space="preserve"> </w:t>
      </w:r>
      <w:r w:rsidR="00E70DAA" w:rsidRPr="00721654">
        <w:t>length.</w:t>
      </w:r>
      <w:r w:rsidR="0035602A" w:rsidRPr="00721654">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35602A" w:rsidRPr="00721654">
        <w:rPr>
          <w:color w:val="2B579A"/>
          <w:shd w:val="clear" w:color="auto" w:fill="E6E6E6"/>
        </w:rPr>
      </w:r>
      <w:r w:rsidR="0035602A" w:rsidRPr="00721654">
        <w:rPr>
          <w:color w:val="2B579A"/>
          <w:shd w:val="clear" w:color="auto" w:fill="E6E6E6"/>
        </w:rPr>
        <w:fldChar w:fldCharType="separate"/>
      </w:r>
      <w:r w:rsidR="00A97127" w:rsidRPr="00A97127">
        <w:rPr>
          <w:noProof/>
          <w:color w:val="2B579A"/>
          <w:shd w:val="clear" w:color="auto" w:fill="E6E6E6"/>
          <w:vertAlign w:val="superscript"/>
        </w:rPr>
        <w:t>60</w:t>
      </w:r>
      <w:r w:rsidR="0035602A" w:rsidRPr="00721654">
        <w:rPr>
          <w:color w:val="2B579A"/>
          <w:shd w:val="clear" w:color="auto" w:fill="E6E6E6"/>
        </w:rPr>
        <w:fldChar w:fldCharType="end"/>
      </w:r>
      <w:r w:rsidR="00E70DAA" w:rsidRPr="00721654">
        <w:t xml:space="preserve"> </w:t>
      </w:r>
      <w:r w:rsidR="0044417D" w:rsidRPr="00721654">
        <w:t>We examine</w:t>
      </w:r>
      <w:r w:rsidR="0028401D" w:rsidRPr="00721654">
        <w:t xml:space="preserve"> the extent to which</w:t>
      </w:r>
      <w:r w:rsidR="0044417D" w:rsidRPr="00721654">
        <w:t xml:space="preserve"> the RAS-LIF observations are reproduced by large-scale MD simulations</w:t>
      </w:r>
      <w:r w:rsidR="00A93B33" w:rsidRPr="00721654">
        <w:t xml:space="preserve"> and</w:t>
      </w:r>
      <w:r w:rsidR="00156382" w:rsidRPr="00721654">
        <w:t xml:space="preserve"> what </w:t>
      </w:r>
      <w:r w:rsidR="0028401D" w:rsidRPr="00721654">
        <w:t xml:space="preserve">additional </w:t>
      </w:r>
      <w:r w:rsidR="0044417D" w:rsidRPr="00721654">
        <w:t xml:space="preserve">insight </w:t>
      </w:r>
      <w:r w:rsidR="00156382" w:rsidRPr="00721654">
        <w:t xml:space="preserve">they provide </w:t>
      </w:r>
      <w:r w:rsidR="0044417D" w:rsidRPr="00721654">
        <w:t>into the molecular-level organization of the surfaces of these interesting materials.</w:t>
      </w:r>
    </w:p>
    <w:p w14:paraId="2545544C" w14:textId="77777777" w:rsidR="00A763F5" w:rsidRPr="00721654" w:rsidRDefault="00A763F5" w:rsidP="00D657A5">
      <w:pPr>
        <w:pStyle w:val="TAMainText"/>
      </w:pPr>
    </w:p>
    <w:p w14:paraId="6FBFBE86" w14:textId="340236C7" w:rsidR="00EB4A26" w:rsidRPr="00721654" w:rsidRDefault="004F20A5" w:rsidP="00973F07">
      <w:pPr>
        <w:pStyle w:val="TAMainText"/>
        <w:spacing w:after="240"/>
        <w:ind w:firstLine="0"/>
        <w:jc w:val="left"/>
        <w:outlineLvl w:val="0"/>
        <w:rPr>
          <w:b/>
        </w:rPr>
      </w:pPr>
      <w:r w:rsidRPr="00721654">
        <w:rPr>
          <w:rStyle w:val="Heading1Char"/>
        </w:rPr>
        <w:t>Methods</w:t>
      </w:r>
    </w:p>
    <w:p w14:paraId="29FD0F7F" w14:textId="301C4DE5" w:rsidR="00780151" w:rsidRPr="00721654" w:rsidRDefault="00F62975" w:rsidP="00973F07">
      <w:pPr>
        <w:pStyle w:val="TAMainText"/>
        <w:spacing w:after="240"/>
        <w:ind w:firstLine="0"/>
        <w:jc w:val="left"/>
        <w:outlineLvl w:val="0"/>
        <w:rPr>
          <w:b/>
        </w:rPr>
      </w:pPr>
      <w:r w:rsidRPr="00721654">
        <w:rPr>
          <w:b/>
        </w:rPr>
        <w:t>Materials</w:t>
      </w:r>
    </w:p>
    <w:p w14:paraId="30574B71" w14:textId="77777777" w:rsidR="00EE68BE" w:rsidRDefault="00E90242" w:rsidP="00E16E2F">
      <w:pPr>
        <w:pStyle w:val="TAMainText"/>
        <w:ind w:firstLine="0"/>
      </w:pPr>
      <w:r w:rsidRPr="00721654">
        <w:t xml:space="preserve">The </w:t>
      </w:r>
      <w:r w:rsidR="00E85C78" w:rsidRPr="00721654">
        <w:t>molecular</w:t>
      </w:r>
      <w:r w:rsidR="00F35A36" w:rsidRPr="00721654">
        <w:t xml:space="preserve"> structures of the liquids</w:t>
      </w:r>
      <w:r w:rsidRPr="00721654">
        <w:t xml:space="preserve"> used in this study are shown in Figure 1</w:t>
      </w:r>
      <w:r w:rsidR="00F551FE" w:rsidRPr="00721654">
        <w:t xml:space="preserve">. </w:t>
      </w:r>
      <w:r w:rsidR="006079BE" w:rsidRPr="00721654">
        <w:t>Note the inclusion</w:t>
      </w:r>
      <w:r w:rsidR="00320B9F" w:rsidRPr="00721654">
        <w:t>,</w:t>
      </w:r>
      <w:r w:rsidR="006079BE" w:rsidRPr="00721654">
        <w:t xml:space="preserve"> </w:t>
      </w:r>
      <w:r w:rsidR="00320B9F" w:rsidRPr="00721654">
        <w:t xml:space="preserve">for practical synthetic reasons, </w:t>
      </w:r>
      <w:r w:rsidR="006079BE" w:rsidRPr="00721654">
        <w:t>of a –CH</w:t>
      </w:r>
      <w:r w:rsidR="006079BE" w:rsidRPr="00721654">
        <w:rPr>
          <w:vertAlign w:val="subscript"/>
        </w:rPr>
        <w:t>2</w:t>
      </w:r>
      <w:r w:rsidR="006079BE" w:rsidRPr="00721654">
        <w:t>CH</w:t>
      </w:r>
      <w:r w:rsidR="006079BE" w:rsidRPr="00721654">
        <w:rPr>
          <w:vertAlign w:val="subscript"/>
        </w:rPr>
        <w:t>2</w:t>
      </w:r>
      <w:r w:rsidR="006079BE" w:rsidRPr="00721654">
        <w:t>– linker next to the ring in [C</w:t>
      </w:r>
      <w:r w:rsidR="006079BE" w:rsidRPr="00721654">
        <w:rPr>
          <w:vertAlign w:val="subscript"/>
        </w:rPr>
        <w:t>8</w:t>
      </w:r>
      <w:r w:rsidR="006079BE" w:rsidRPr="00721654">
        <w:t>mimF</w:t>
      </w:r>
      <w:proofErr w:type="gramStart"/>
      <w:r w:rsidR="006079BE" w:rsidRPr="00721654">
        <w:rPr>
          <w:vertAlign w:val="subscript"/>
        </w:rPr>
        <w:t>13</w:t>
      </w:r>
      <w:r w:rsidR="006079BE" w:rsidRPr="00721654">
        <w:t>][</w:t>
      </w:r>
      <w:proofErr w:type="gramEnd"/>
      <w:r w:rsidR="006079BE" w:rsidRPr="00721654">
        <w:rPr>
          <w:rFonts w:ascii="Times New Roman" w:hAnsi="Times New Roman"/>
        </w:rPr>
        <w:t>Tf</w:t>
      </w:r>
      <w:r w:rsidR="006079BE" w:rsidRPr="00721654">
        <w:rPr>
          <w:rFonts w:ascii="Times New Roman" w:hAnsi="Times New Roman"/>
          <w:vertAlign w:val="subscript"/>
        </w:rPr>
        <w:t>2</w:t>
      </w:r>
      <w:r w:rsidR="006079BE" w:rsidRPr="00721654">
        <w:rPr>
          <w:rFonts w:ascii="Times New Roman" w:hAnsi="Times New Roman"/>
        </w:rPr>
        <w:t>N</w:t>
      </w:r>
      <w:r w:rsidR="006079BE" w:rsidRPr="00721654">
        <w:t xml:space="preserve">]. </w:t>
      </w:r>
      <w:r w:rsidR="00555F06" w:rsidRPr="00721654">
        <w:t>[C</w:t>
      </w:r>
      <w:r w:rsidR="00555F06" w:rsidRPr="00721654">
        <w:rPr>
          <w:vertAlign w:val="subscript"/>
        </w:rPr>
        <w:t>8</w:t>
      </w:r>
      <w:r w:rsidR="00555F06" w:rsidRPr="00721654">
        <w:t>mimF</w:t>
      </w:r>
      <w:proofErr w:type="gramStart"/>
      <w:r w:rsidR="00555F06" w:rsidRPr="00721654">
        <w:rPr>
          <w:vertAlign w:val="subscript"/>
        </w:rPr>
        <w:t>13</w:t>
      </w:r>
      <w:r w:rsidR="00555F06" w:rsidRPr="00721654">
        <w:t>][</w:t>
      </w:r>
      <w:proofErr w:type="gramEnd"/>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555F06" w:rsidRPr="00721654">
        <w:t>] was mixed with</w:t>
      </w:r>
      <w:r w:rsidR="00B71377" w:rsidRPr="00721654">
        <w:t xml:space="preserve"> </w:t>
      </w:r>
      <w:r w:rsidR="00E726DF" w:rsidRPr="00721654">
        <w:t>[</w:t>
      </w:r>
      <w:proofErr w:type="spellStart"/>
      <w:r w:rsidR="00E726DF" w:rsidRPr="00721654">
        <w:t>C</w:t>
      </w:r>
      <w:r w:rsidR="00E726DF" w:rsidRPr="00724A47">
        <w:rPr>
          <w:i/>
          <w:iCs/>
          <w:color w:val="2B579A"/>
          <w:shd w:val="clear" w:color="auto" w:fill="E6E6E6"/>
          <w:vertAlign w:val="subscript"/>
        </w:rPr>
        <w:t>n</w:t>
      </w:r>
      <w:r w:rsidR="00E726DF" w:rsidRPr="00721654">
        <w:t>mim</w:t>
      </w:r>
      <w:proofErr w:type="spellEnd"/>
      <w:r w:rsidR="00E726DF"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E726DF" w:rsidRPr="00721654">
        <w:t xml:space="preserve">], where </w:t>
      </w:r>
      <w:r w:rsidR="00E726DF" w:rsidRPr="00721654">
        <w:rPr>
          <w:i/>
        </w:rPr>
        <w:t>n</w:t>
      </w:r>
      <w:r w:rsidR="00E726DF" w:rsidRPr="00721654">
        <w:t xml:space="preserve"> </w:t>
      </w:r>
      <w:r w:rsidR="005869FE" w:rsidRPr="00721654">
        <w:t xml:space="preserve">= </w:t>
      </w:r>
      <w:r w:rsidR="00CE7599" w:rsidRPr="00721654">
        <w:t>4</w:t>
      </w:r>
      <w:r w:rsidR="00E726DF" w:rsidRPr="00721654">
        <w:t xml:space="preserve">, </w:t>
      </w:r>
      <w:r w:rsidR="00CE7599" w:rsidRPr="00721654">
        <w:t>6</w:t>
      </w:r>
      <w:r w:rsidR="00E726DF" w:rsidRPr="00721654">
        <w:t xml:space="preserve">, </w:t>
      </w:r>
      <w:r w:rsidR="00CE7599" w:rsidRPr="00721654">
        <w:t>8</w:t>
      </w:r>
      <w:r w:rsidR="00E726DF" w:rsidRPr="00721654">
        <w:t xml:space="preserve"> </w:t>
      </w:r>
      <w:r w:rsidR="00B71377" w:rsidRPr="00721654">
        <w:t>or</w:t>
      </w:r>
      <w:r w:rsidR="00E726DF" w:rsidRPr="00721654">
        <w:t xml:space="preserve"> </w:t>
      </w:r>
      <w:r w:rsidR="00CE7599" w:rsidRPr="00721654">
        <w:t>12</w:t>
      </w:r>
      <w:r w:rsidR="005869FE" w:rsidRPr="00721654">
        <w:t xml:space="preserve"> – t</w:t>
      </w:r>
      <w:r w:rsidR="00E726DF" w:rsidRPr="00721654">
        <w:t xml:space="preserve">hese mixtures are written </w:t>
      </w:r>
      <w:r w:rsidR="00CE7599" w:rsidRPr="00721654">
        <w:t xml:space="preserve">here </w:t>
      </w:r>
      <w:r w:rsidR="00E726DF" w:rsidRPr="00721654">
        <w:t>as [</w:t>
      </w:r>
      <w:proofErr w:type="spellStart"/>
      <w:r w:rsidR="00E726DF" w:rsidRPr="00721654">
        <w:t>C</w:t>
      </w:r>
      <w:r w:rsidR="00E726DF" w:rsidRPr="00721654">
        <w:rPr>
          <w:i/>
          <w:vertAlign w:val="subscript"/>
        </w:rPr>
        <w:t>n</w:t>
      </w:r>
      <w:r w:rsidR="00E726DF" w:rsidRPr="00721654">
        <w:t>mim</w:t>
      </w:r>
      <w:proofErr w:type="spellEnd"/>
      <w:r w:rsidR="00E726DF" w:rsidRPr="00721654">
        <w:t>]</w:t>
      </w:r>
      <w:r w:rsidR="00E726DF" w:rsidRPr="00721654">
        <w:rPr>
          <w:vertAlign w:val="subscript"/>
        </w:rPr>
        <w:t>(1-</w:t>
      </w:r>
      <w:r w:rsidR="00E726DF" w:rsidRPr="00721654">
        <w:rPr>
          <w:i/>
          <w:vertAlign w:val="subscript"/>
        </w:rPr>
        <w:t>x</w:t>
      </w:r>
      <w:r w:rsidR="00E726DF" w:rsidRPr="00721654">
        <w:rPr>
          <w:vertAlign w:val="subscript"/>
        </w:rPr>
        <w:t>)</w:t>
      </w:r>
      <w:r w:rsidR="00E726DF" w:rsidRPr="00721654">
        <w:t>[C</w:t>
      </w:r>
      <w:r w:rsidR="00E726DF" w:rsidRPr="00721654">
        <w:rPr>
          <w:vertAlign w:val="subscript"/>
        </w:rPr>
        <w:t>8</w:t>
      </w:r>
      <w:r w:rsidR="00E726DF" w:rsidRPr="00721654">
        <w:t>mimF</w:t>
      </w:r>
      <w:r w:rsidR="00E726DF" w:rsidRPr="00721654">
        <w:rPr>
          <w:vertAlign w:val="subscript"/>
        </w:rPr>
        <w:t>13</w:t>
      </w:r>
      <w:r w:rsidR="00E726DF" w:rsidRPr="00721654">
        <w:t>]</w:t>
      </w:r>
      <w:r w:rsidR="00E726DF" w:rsidRPr="00721654">
        <w:rPr>
          <w:i/>
          <w:vertAlign w:val="subscript"/>
        </w:rPr>
        <w:t>x</w:t>
      </w:r>
      <w:r w:rsidR="00E726DF"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E726DF" w:rsidRPr="00721654">
        <w:t>]</w:t>
      </w:r>
      <w:r w:rsidR="00AE0CB8" w:rsidRPr="00721654">
        <w:t>,</w:t>
      </w:r>
      <w:r w:rsidR="00E726DF" w:rsidRPr="00721654">
        <w:t xml:space="preserve"> where </w:t>
      </w:r>
      <w:r w:rsidR="00E726DF" w:rsidRPr="00721654">
        <w:rPr>
          <w:i/>
        </w:rPr>
        <w:t>x</w:t>
      </w:r>
      <w:r w:rsidR="00E726DF" w:rsidRPr="00721654">
        <w:t xml:space="preserve"> is the bulk mole fraction of the [C</w:t>
      </w:r>
      <w:r w:rsidR="00E726DF" w:rsidRPr="00721654">
        <w:rPr>
          <w:vertAlign w:val="subscript"/>
        </w:rPr>
        <w:t>8</w:t>
      </w:r>
      <w:r w:rsidR="00E726DF" w:rsidRPr="00721654">
        <w:t>mimF</w:t>
      </w:r>
      <w:r w:rsidR="00E726DF" w:rsidRPr="00721654">
        <w:rPr>
          <w:vertAlign w:val="subscript"/>
        </w:rPr>
        <w:t>13</w:t>
      </w:r>
      <w:r w:rsidR="00E726DF"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E726DF" w:rsidRPr="00721654">
        <w:t xml:space="preserve">] component. </w:t>
      </w:r>
      <w:r w:rsidR="00192101" w:rsidRPr="00721654">
        <w:t xml:space="preserve">For </w:t>
      </w:r>
      <w:r w:rsidR="00192101" w:rsidRPr="00721654">
        <w:rPr>
          <w:i/>
        </w:rPr>
        <w:t>n</w:t>
      </w:r>
      <w:r w:rsidR="00192101" w:rsidRPr="00721654">
        <w:t xml:space="preserve"> = 8, and 12, a full range of </w:t>
      </w:r>
      <w:r w:rsidR="00192101" w:rsidRPr="00721654">
        <w:rPr>
          <w:i/>
        </w:rPr>
        <w:t>x</w:t>
      </w:r>
      <w:r w:rsidR="00192101" w:rsidRPr="00721654">
        <w:t xml:space="preserve"> was studied, whereas for </w:t>
      </w:r>
      <w:r w:rsidR="00192101" w:rsidRPr="00721654">
        <w:rPr>
          <w:i/>
        </w:rPr>
        <w:t>n</w:t>
      </w:r>
      <w:r w:rsidR="00910924" w:rsidRPr="00721654">
        <w:t xml:space="preserve"> = 4 </w:t>
      </w:r>
      <w:r w:rsidR="00B71377" w:rsidRPr="00721654">
        <w:t>or</w:t>
      </w:r>
      <w:r w:rsidR="00910924" w:rsidRPr="00721654">
        <w:t xml:space="preserve"> 6</w:t>
      </w:r>
      <w:r w:rsidR="00AE0CB8" w:rsidRPr="00721654">
        <w:t>,</w:t>
      </w:r>
      <w:r w:rsidR="00910924" w:rsidRPr="00721654">
        <w:t xml:space="preserve"> a fixed mole fraction of </w:t>
      </w:r>
      <w:r w:rsidR="00910924" w:rsidRPr="00721654">
        <w:rPr>
          <w:i/>
        </w:rPr>
        <w:t>x</w:t>
      </w:r>
      <w:r w:rsidR="00910924" w:rsidRPr="00721654">
        <w:t xml:space="preserve"> = 0.25 was used.</w:t>
      </w:r>
      <w:r w:rsidR="001D0DCD" w:rsidRPr="00721654">
        <w:t xml:space="preserve"> </w:t>
      </w:r>
    </w:p>
    <w:p w14:paraId="6B6E402A" w14:textId="0E5D77D8" w:rsidR="00E16E2F" w:rsidRPr="00151E14" w:rsidRDefault="00EE68BE" w:rsidP="00151E14">
      <w:pPr>
        <w:pStyle w:val="TAMainText"/>
        <w:rPr>
          <w:lang w:val="en-GB"/>
        </w:rPr>
      </w:pPr>
      <w:r w:rsidRPr="00EE68BE">
        <w:rPr>
          <w:lang w:val="en-GB"/>
        </w:rPr>
        <w:t>The syntheses of [C</w:t>
      </w:r>
      <w:r w:rsidRPr="00EE68BE">
        <w:rPr>
          <w:vertAlign w:val="subscript"/>
          <w:lang w:val="en-GB"/>
        </w:rPr>
        <w:t>8</w:t>
      </w:r>
      <w:r w:rsidRPr="00EE68BE">
        <w:rPr>
          <w:lang w:val="en-GB"/>
        </w:rPr>
        <w:t>mim][NTf</w:t>
      </w:r>
      <w:r w:rsidRPr="00EE68BE">
        <w:rPr>
          <w:vertAlign w:val="subscript"/>
          <w:lang w:val="en-GB"/>
        </w:rPr>
        <w:t>2</w:t>
      </w:r>
      <w:r w:rsidRPr="00EE68BE">
        <w:rPr>
          <w:lang w:val="en-GB"/>
        </w:rPr>
        <w:t>] and [C</w:t>
      </w:r>
      <w:r w:rsidRPr="00EE68BE">
        <w:rPr>
          <w:vertAlign w:val="subscript"/>
          <w:lang w:val="en-GB"/>
        </w:rPr>
        <w:t>8</w:t>
      </w:r>
      <w:r w:rsidRPr="00EE68BE">
        <w:rPr>
          <w:lang w:val="en-GB"/>
        </w:rPr>
        <w:t>mimF</w:t>
      </w:r>
      <w:r w:rsidRPr="00EE68BE">
        <w:rPr>
          <w:vertAlign w:val="subscript"/>
          <w:lang w:val="en-GB"/>
        </w:rPr>
        <w:t>13</w:t>
      </w:r>
      <w:r w:rsidRPr="00EE68BE">
        <w:rPr>
          <w:lang w:val="en-GB"/>
        </w:rPr>
        <w:t>][NTf</w:t>
      </w:r>
      <w:r w:rsidRPr="00EE68BE">
        <w:rPr>
          <w:vertAlign w:val="subscript"/>
          <w:lang w:val="en-GB"/>
        </w:rPr>
        <w:t>2</w:t>
      </w:r>
      <w:r w:rsidRPr="00EE68BE">
        <w:rPr>
          <w:lang w:val="en-GB"/>
        </w:rPr>
        <w:t xml:space="preserve">] </w:t>
      </w:r>
      <w:r w:rsidR="00151E14">
        <w:rPr>
          <w:lang w:val="en-GB"/>
        </w:rPr>
        <w:t>have been</w:t>
      </w:r>
      <w:r w:rsidRPr="00EE68BE">
        <w:rPr>
          <w:lang w:val="en-GB"/>
        </w:rPr>
        <w:t xml:space="preserve"> </w:t>
      </w:r>
      <w:r>
        <w:rPr>
          <w:lang w:val="en-GB"/>
        </w:rPr>
        <w:t xml:space="preserve">described </w:t>
      </w:r>
      <w:r w:rsidRPr="00EE68BE">
        <w:rPr>
          <w:lang w:val="en-GB"/>
        </w:rPr>
        <w:t>previously</w:t>
      </w:r>
      <w:r>
        <w:rPr>
          <w:lang w:val="en-GB"/>
        </w:rPr>
        <w:t>,</w:t>
      </w:r>
      <w:r w:rsidR="00151E14">
        <w:rPr>
          <w:lang w:val="en-GB"/>
        </w:rPr>
        <w:fldChar w:fldCharType="begin"/>
      </w:r>
      <w:r w:rsidR="00151E14">
        <w:rPr>
          <w:lang w:val="en-GB"/>
        </w:rPr>
        <w:instrText xml:space="preserve"> ADDIN EN.CITE &lt;EndNote&gt;&lt;Cite&gt;&lt;Author&gt;Smoll&lt;/Author&gt;&lt;Year&gt;2018&lt;/Year&gt;&lt;RecNum&gt;161&lt;/RecNum&gt;&lt;DisplayText&gt;&lt;style face="superscript"&gt;65&lt;/style&gt;&lt;/DisplayText&gt;&lt;record&gt;&lt;rec-number&gt;161&lt;/rec-number&gt;&lt;foreign-keys&gt;&lt;key app="EN" db-id="e5dvawr2bwaa9ie2es9pxrr6svzazzvfav2e" timestamp="1618926661"&gt;161&lt;/key&gt;&lt;/foreign-keys&gt;&lt;ref-type name="Journal Article"&gt;17&lt;/ref-type&gt;&lt;contributors&gt;&lt;authors&gt;&lt;author&gt;Smoll, E. J.&lt;/author&gt;&lt;author&gt;Tesa-Serrate,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G.&lt;/author&gt;&lt;/authors&gt;&lt;/contributors&gt;&lt;auth-address&gt;Montana State Univ, Dept Chem &amp;amp; Biochem, Bozeman, MT 59717 USA&amp;#xD;Heriot Watt Univ, Sch Engn &amp;amp; Phys Sci, Inst Chem Sci, Edinburgh EH14 4AS, Midlothian, Scotland&amp;#xD;Univ York, Dept Chem, York YO10 5DD, N Yorkshire, England&lt;/auth-address&gt;&lt;titles&gt;&lt;title&gt;Determining the composition of the vacuum-liquid interface in ionic-liquid mixtures&lt;/title&gt;&lt;secondary-title&gt;Faraday Discussions&lt;/secondary-title&gt;&lt;alt-title&gt;Faraday Discuss&lt;/alt-title&gt;&lt;/titles&gt;&lt;alt-periodical&gt;&lt;full-title&gt;Faraday Discussions&lt;/full-title&gt;&lt;abbr-1&gt;Faraday Discuss&lt;/abbr-1&gt;&lt;/alt-periodical&gt;&lt;pages&gt;497-522&lt;/pages&gt;&lt;volume&gt;206&lt;/volume&gt;&lt;keywords&gt;&lt;keyword&gt;molecular-force field&lt;/keyword&gt;&lt;keyword&gt;hyperthermal oxygen-atoms&lt;/keyword&gt;&lt;keyword&gt;surface-tension&lt;/keyword&gt;&lt;keyword&gt;o(p-3) atoms&lt;/keyword&gt;&lt;keyword&gt;scattering dynamics&lt;/keyword&gt;&lt;keyword&gt;reactive scattering&lt;/keyword&gt;&lt;keyword&gt;state properties&lt;/keyword&gt;&lt;keyword&gt;binary-mixtures&lt;/keyword&gt;&lt;keyword&gt;ab-initio&lt;/keyword&gt;&lt;keyword&gt;imidazolium&lt;/keyword&gt;&lt;/keywords&gt;&lt;dates&gt;&lt;year&gt;2018&lt;/year&gt;&lt;pub-dates&gt;&lt;date&gt;Jan 1&lt;/date&gt;&lt;/pub-dates&gt;&lt;/dates&gt;&lt;isbn&gt;1359-6640&lt;/isbn&gt;&lt;accession-num&gt;WOS:000418096900026&lt;/accession-num&gt;&lt;urls&gt;&lt;related-urls&gt;&lt;url&gt;&amp;lt;Go to ISI&amp;gt;://WOS:000418096900026&lt;/url&gt;&lt;/related-urls&gt;&lt;/urls&gt;&lt;electronic-resource-num&gt;10.1039/c7fd00175d&lt;/electronic-resource-num&gt;&lt;language&gt;English&lt;/language&gt;&lt;/record&gt;&lt;/Cite&gt;&lt;/EndNote&gt;</w:instrText>
      </w:r>
      <w:r w:rsidR="00151E14">
        <w:rPr>
          <w:lang w:val="en-GB"/>
        </w:rPr>
        <w:fldChar w:fldCharType="separate"/>
      </w:r>
      <w:r w:rsidR="00151E14" w:rsidRPr="00151E14">
        <w:rPr>
          <w:noProof/>
          <w:vertAlign w:val="superscript"/>
          <w:lang w:val="en-GB"/>
        </w:rPr>
        <w:t>65</w:t>
      </w:r>
      <w:r w:rsidR="00151E14">
        <w:rPr>
          <w:lang w:val="en-GB"/>
        </w:rPr>
        <w:fldChar w:fldCharType="end"/>
      </w:r>
      <w:r w:rsidR="00151E14">
        <w:rPr>
          <w:lang w:val="en-GB"/>
        </w:rPr>
        <w:t xml:space="preserve"> as have those for </w:t>
      </w:r>
      <w:r w:rsidRPr="00EE68BE">
        <w:rPr>
          <w:lang w:val="en-GB"/>
        </w:rPr>
        <w:t>[C</w:t>
      </w:r>
      <w:r w:rsidRPr="00EE68BE">
        <w:rPr>
          <w:vertAlign w:val="subscript"/>
          <w:lang w:val="en-GB"/>
        </w:rPr>
        <w:t>4</w:t>
      </w:r>
      <w:r w:rsidRPr="00EE68BE">
        <w:rPr>
          <w:lang w:val="en-GB"/>
        </w:rPr>
        <w:t>mim][Tf</w:t>
      </w:r>
      <w:r w:rsidRPr="00EE68BE">
        <w:rPr>
          <w:vertAlign w:val="subscript"/>
          <w:lang w:val="en-GB"/>
        </w:rPr>
        <w:t>2</w:t>
      </w:r>
      <w:r w:rsidRPr="00EE68BE">
        <w:rPr>
          <w:lang w:val="en-GB"/>
        </w:rPr>
        <w:t xml:space="preserve">N] </w:t>
      </w:r>
      <w:r w:rsidR="00151E14">
        <w:rPr>
          <w:lang w:val="en-GB"/>
        </w:rPr>
        <w:t>a</w:t>
      </w:r>
      <w:r w:rsidRPr="00EE68BE">
        <w:rPr>
          <w:lang w:val="en-GB"/>
        </w:rPr>
        <w:t>nd [C</w:t>
      </w:r>
      <w:r w:rsidRPr="00EE68BE">
        <w:rPr>
          <w:vertAlign w:val="subscript"/>
          <w:lang w:val="en-GB"/>
        </w:rPr>
        <w:t>12</w:t>
      </w:r>
      <w:r w:rsidRPr="00EE68BE">
        <w:rPr>
          <w:lang w:val="en-GB"/>
        </w:rPr>
        <w:t>mim][Tf</w:t>
      </w:r>
      <w:r w:rsidRPr="00EE68BE">
        <w:rPr>
          <w:vertAlign w:val="subscript"/>
          <w:lang w:val="en-GB"/>
        </w:rPr>
        <w:t>2</w:t>
      </w:r>
      <w:r w:rsidRPr="00EE68BE">
        <w:rPr>
          <w:lang w:val="en-GB"/>
        </w:rPr>
        <w:t xml:space="preserve">N]. </w:t>
      </w:r>
      <w:r w:rsidR="00151E14">
        <w:rPr>
          <w:lang w:val="en-GB"/>
        </w:rPr>
        <w:fldChar w:fldCharType="begin">
          <w:fldData xml:space="preserve">PEVuZE5vdGU+PENpdGU+PEF1dGhvcj5TbW9sbDwvQXV0aG9yPjxZZWFyPjIwMTk8L1llYXI+PFJl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</w:fldData>
        </w:fldChar>
      </w:r>
      <w:r w:rsidR="00151E14">
        <w:rPr>
          <w:lang w:val="en-GB"/>
        </w:rPr>
        <w:instrText xml:space="preserve"> ADDIN EN.CITE </w:instrText>
      </w:r>
      <w:r w:rsidR="00151E14">
        <w:rPr>
          <w:lang w:val="en-GB"/>
        </w:rPr>
        <w:fldChar w:fldCharType="begin">
          <w:fldData xml:space="preserve">PEVuZE5vdGU+PENpdGU+PEF1dGhvcj5TbW9sbDwvQXV0aG9yPjxZZWFyPjIwMTk8L1llYXI+PFJl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</w:fldData>
        </w:fldChar>
      </w:r>
      <w:r w:rsidR="00151E14">
        <w:rPr>
          <w:lang w:val="en-GB"/>
        </w:rPr>
        <w:instrText xml:space="preserve"> ADDIN EN.CITE.DATA </w:instrText>
      </w:r>
      <w:r w:rsidR="00151E14">
        <w:rPr>
          <w:lang w:val="en-GB"/>
        </w:rPr>
      </w:r>
      <w:r w:rsidR="00151E14">
        <w:rPr>
          <w:lang w:val="en-GB"/>
        </w:rPr>
        <w:fldChar w:fldCharType="end"/>
      </w:r>
      <w:r w:rsidR="00151E14">
        <w:rPr>
          <w:lang w:val="en-GB"/>
        </w:rPr>
      </w:r>
      <w:r w:rsidR="00151E14">
        <w:rPr>
          <w:lang w:val="en-GB"/>
        </w:rPr>
        <w:fldChar w:fldCharType="separate"/>
      </w:r>
      <w:r w:rsidR="00151E14" w:rsidRPr="00151E14">
        <w:rPr>
          <w:noProof/>
          <w:vertAlign w:val="superscript"/>
          <w:lang w:val="en-GB"/>
        </w:rPr>
        <w:t>26, 66</w:t>
      </w:r>
      <w:r w:rsidR="00151E14">
        <w:rPr>
          <w:lang w:val="en-GB"/>
        </w:rPr>
        <w:fldChar w:fldCharType="end"/>
      </w:r>
      <w:r w:rsidR="00151E14">
        <w:rPr>
          <w:lang w:val="en-GB"/>
        </w:rPr>
        <w:t xml:space="preserve"> </w:t>
      </w:r>
      <w:r w:rsidRPr="00EE68BE">
        <w:rPr>
          <w:lang w:val="en-GB"/>
        </w:rPr>
        <w:t>[C</w:t>
      </w:r>
      <w:r w:rsidRPr="00EE68BE">
        <w:rPr>
          <w:vertAlign w:val="subscript"/>
          <w:lang w:val="en-GB"/>
        </w:rPr>
        <w:t>6</w:t>
      </w:r>
      <w:proofErr w:type="gramStart"/>
      <w:r w:rsidRPr="00EE68BE">
        <w:rPr>
          <w:lang w:val="en-GB"/>
        </w:rPr>
        <w:t>mim][</w:t>
      </w:r>
      <w:proofErr w:type="gramEnd"/>
      <w:r w:rsidRPr="00EE68BE">
        <w:rPr>
          <w:lang w:val="en-GB"/>
        </w:rPr>
        <w:t>NTf</w:t>
      </w:r>
      <w:r w:rsidRPr="00EE68BE">
        <w:rPr>
          <w:vertAlign w:val="subscript"/>
          <w:lang w:val="en-GB"/>
        </w:rPr>
        <w:t>2</w:t>
      </w:r>
      <w:r w:rsidRPr="00EE68BE">
        <w:rPr>
          <w:lang w:val="en-GB"/>
        </w:rPr>
        <w:t>] was prepared in a directly analogous manner from freshly distilled 1-methylimidazole and 1-bromohexane.</w:t>
      </w:r>
      <w:r w:rsidR="00151E14">
        <w:rPr>
          <w:lang w:val="en-GB"/>
        </w:rPr>
        <w:t xml:space="preserve"> </w:t>
      </w:r>
      <w:r w:rsidR="001D0DCD" w:rsidRPr="00721654">
        <w:t>Commercial samples of [</w:t>
      </w:r>
      <w:r w:rsidR="00C26C0C" w:rsidRPr="00721654">
        <w:t>C</w:t>
      </w:r>
      <w:r w:rsidR="00C26C0C" w:rsidRPr="00721654">
        <w:rPr>
          <w:vertAlign w:val="subscript"/>
        </w:rPr>
        <w:t>8</w:t>
      </w:r>
      <w:proofErr w:type="gramStart"/>
      <w:r w:rsidR="00C26C0C" w:rsidRPr="00721654">
        <w:t>mim</w:t>
      </w:r>
      <w:r w:rsidR="001D0DCD" w:rsidRPr="00721654">
        <w:t>][</w:t>
      </w:r>
      <w:proofErr w:type="gramEnd"/>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D0DCD" w:rsidRPr="00721654">
        <w:t xml:space="preserve">] </w:t>
      </w:r>
      <w:r w:rsidR="00797BA9" w:rsidRPr="00721654">
        <w:t>(99%)</w:t>
      </w:r>
      <w:r w:rsidR="00C26C0C" w:rsidRPr="00721654">
        <w:t xml:space="preserve"> </w:t>
      </w:r>
      <w:r w:rsidR="001D0DCD" w:rsidRPr="00721654">
        <w:t>and [</w:t>
      </w:r>
      <w:r w:rsidR="00C26C0C" w:rsidRPr="00721654">
        <w:t>C</w:t>
      </w:r>
      <w:r w:rsidR="00C26C0C" w:rsidRPr="00721654">
        <w:rPr>
          <w:vertAlign w:val="subscript"/>
        </w:rPr>
        <w:t>12</w:t>
      </w:r>
      <w:r w:rsidR="00C26C0C" w:rsidRPr="00721654">
        <w:t>mim</w:t>
      </w:r>
      <w:r w:rsidR="001D0DCD"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D0DCD" w:rsidRPr="00721654">
        <w:t>]</w:t>
      </w:r>
      <w:r w:rsidR="00797BA9" w:rsidRPr="00721654">
        <w:t xml:space="preserve"> (99.9%)</w:t>
      </w:r>
      <w:r w:rsidR="00E16E2F" w:rsidRPr="00721654">
        <w:t>,</w:t>
      </w:r>
      <w:r w:rsidR="001D0DCD" w:rsidRPr="00721654">
        <w:t xml:space="preserve"> </w:t>
      </w:r>
      <w:r w:rsidR="00E16E2F" w:rsidRPr="00721654">
        <w:t xml:space="preserve">used for </w:t>
      </w:r>
      <w:r w:rsidR="00CE7599" w:rsidRPr="00721654">
        <w:t>confirmatory</w:t>
      </w:r>
      <w:r w:rsidR="00E16E2F" w:rsidRPr="00721654">
        <w:t xml:space="preserve"> </w:t>
      </w:r>
      <w:r w:rsidR="00CF1D40" w:rsidRPr="00721654">
        <w:t xml:space="preserve">RAS-LIF </w:t>
      </w:r>
      <w:r w:rsidR="00E16E2F" w:rsidRPr="00721654">
        <w:t xml:space="preserve">measurements at </w:t>
      </w:r>
      <w:r w:rsidR="00E16E2F" w:rsidRPr="00721654">
        <w:rPr>
          <w:i/>
        </w:rPr>
        <w:t>x</w:t>
      </w:r>
      <w:r w:rsidR="00E16E2F" w:rsidRPr="00721654">
        <w:t xml:space="preserve"> = 0, were </w:t>
      </w:r>
      <w:r w:rsidR="00797BA9" w:rsidRPr="00721654">
        <w:t xml:space="preserve">supplied by </w:t>
      </w:r>
      <w:proofErr w:type="spellStart"/>
      <w:r w:rsidR="00797BA9" w:rsidRPr="00721654">
        <w:t>Io</w:t>
      </w:r>
      <w:r w:rsidR="00E16E2F" w:rsidRPr="00721654">
        <w:t>L</w:t>
      </w:r>
      <w:r w:rsidR="00797BA9" w:rsidRPr="00721654">
        <w:t>i</w:t>
      </w:r>
      <w:r w:rsidR="00E16E2F" w:rsidRPr="00721654">
        <w:t>T</w:t>
      </w:r>
      <w:r w:rsidR="00797BA9" w:rsidRPr="00721654">
        <w:t>ec</w:t>
      </w:r>
      <w:proofErr w:type="spellEnd"/>
      <w:r w:rsidR="00E16E2F" w:rsidRPr="00721654">
        <w:t>.</w:t>
      </w:r>
      <w:r w:rsidR="00797BA9" w:rsidRPr="00721654">
        <w:t xml:space="preserve">  Water </w:t>
      </w:r>
      <w:r w:rsidR="006079BE" w:rsidRPr="00721654">
        <w:t>(prior to additional degassing</w:t>
      </w:r>
      <w:r w:rsidR="00EB4256" w:rsidRPr="00721654">
        <w:t>, below</w:t>
      </w:r>
      <w:r w:rsidR="006079BE" w:rsidRPr="00721654">
        <w:t xml:space="preserve">) </w:t>
      </w:r>
      <w:r w:rsidR="00797BA9" w:rsidRPr="00721654">
        <w:t>and halide content for these liquids are given in the</w:t>
      </w:r>
      <w:r w:rsidR="004C5693" w:rsidRPr="004C5693">
        <w:rPr>
          <w:b/>
          <w:bCs/>
          <w:color w:val="4F81BD" w:themeColor="accent1"/>
        </w:rPr>
        <w:t xml:space="preserve"> Supporting Information 1.</w:t>
      </w:r>
      <w:r w:rsidR="002C4853">
        <w:rPr>
          <w:b/>
          <w:bCs/>
          <w:color w:val="4F81BD" w:themeColor="accent1"/>
        </w:rPr>
        <w:t>1</w:t>
      </w:r>
      <w:r w:rsidR="00797BA9" w:rsidRPr="00721654">
        <w:t>.</w:t>
      </w:r>
      <w:r w:rsidR="00E16E2F" w:rsidRPr="00721654">
        <w:t xml:space="preserve"> The branched hydrocarbon s</w:t>
      </w:r>
      <w:r w:rsidR="00797BA9" w:rsidRPr="00721654">
        <w:t xml:space="preserve">qualane was purchased from </w:t>
      </w:r>
      <w:r w:rsidR="00C26C0C" w:rsidRPr="00721654">
        <w:t>Sigma Aldrich</w:t>
      </w:r>
      <w:r w:rsidR="00E16E2F" w:rsidRPr="00721654">
        <w:t xml:space="preserve"> (99%</w:t>
      </w:r>
      <w:proofErr w:type="gramStart"/>
      <w:r w:rsidR="00E16E2F" w:rsidRPr="00721654">
        <w:t>), and</w:t>
      </w:r>
      <w:proofErr w:type="gramEnd"/>
      <w:r w:rsidR="00E16E2F" w:rsidRPr="00721654">
        <w:t xml:space="preserve"> was used as a reference liquid in the RAS-LIF experiments.</w:t>
      </w:r>
      <w:r w:rsidR="00797BA9" w:rsidRPr="00721654">
        <w:t xml:space="preserve"> All liquids were degassed </w:t>
      </w:r>
      <w:r w:rsidR="00D02486" w:rsidRPr="00721654">
        <w:t xml:space="preserve">overnight </w:t>
      </w:r>
      <w:r w:rsidR="00797BA9" w:rsidRPr="00721654">
        <w:t>under vacuum (&lt;10</w:t>
      </w:r>
      <w:r w:rsidR="005869FE" w:rsidRPr="00721654">
        <w:rPr>
          <w:vertAlign w:val="superscript"/>
        </w:rPr>
        <w:t>–</w:t>
      </w:r>
      <w:r w:rsidR="00797BA9" w:rsidRPr="00721654">
        <w:rPr>
          <w:vertAlign w:val="superscript"/>
        </w:rPr>
        <w:t>6</w:t>
      </w:r>
      <w:r w:rsidR="00797BA9" w:rsidRPr="00721654">
        <w:t xml:space="preserve"> mbar) to remove volatile components, prior to measurements being taken.</w:t>
      </w:r>
    </w:p>
    <w:p w14:paraId="1E5C1D3D" w14:textId="7FA068EA" w:rsidR="00D13A5D" w:rsidRPr="00721654" w:rsidRDefault="00E51F20" w:rsidP="00333399">
      <w:pPr>
        <w:pStyle w:val="TAMainText"/>
        <w:ind w:firstLine="0"/>
        <w:jc w:val="center"/>
      </w:pPr>
      <w:r>
        <w:rPr>
          <w:noProof/>
        </w:rPr>
        <w:lastRenderedPageBreak/>
        <w:drawing>
          <wp:inline distT="0" distB="0" distL="0" distR="0" wp14:anchorId="4BFBFEAC" wp14:editId="4A67571E">
            <wp:extent cx="4987032" cy="251639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4987032" cy="2516392"/>
                    </a:xfrm>
                    <a:prstGeom prst="rect">
                      <a:avLst/>
                    </a:prstGeom>
                  </pic:spPr>
                </pic:pic>
              </a:graphicData>
            </a:graphic>
          </wp:inline>
        </w:drawing>
      </w:r>
    </w:p>
    <w:p w14:paraId="4EDA5F10" w14:textId="04A2FE54" w:rsidR="00D13A5D" w:rsidRPr="00721654" w:rsidRDefault="00D13A5D" w:rsidP="00973F07">
      <w:pPr>
        <w:pStyle w:val="VAFigureCaption"/>
        <w:outlineLvl w:val="0"/>
      </w:pPr>
      <w:r w:rsidRPr="00721654">
        <w:rPr>
          <w:b/>
        </w:rPr>
        <w:t>Figure 1.</w:t>
      </w:r>
      <w:r w:rsidRPr="00721654">
        <w:t xml:space="preserve"> </w:t>
      </w:r>
      <w:r w:rsidR="006A4A38" w:rsidRPr="00721654">
        <w:t>Molecular</w:t>
      </w:r>
      <w:r w:rsidR="00AE0CB8" w:rsidRPr="00721654">
        <w:t xml:space="preserve"> structures of</w:t>
      </w:r>
      <w:r w:rsidR="00164EA9">
        <w:rPr>
          <w:color w:val="000000"/>
        </w:rPr>
        <w:t xml:space="preserve"> </w:t>
      </w:r>
      <w:sdt>
        <w:sdtPr>
          <w:tag w:val="goog_rdk_11"/>
          <w:id w:val="1039240087"/>
        </w:sdtPr>
        <w:sdtEndPr/>
        <w:sdtContent/>
      </w:sdt>
      <w:r w:rsidR="00164EA9">
        <w:rPr>
          <w:color w:val="000000"/>
        </w:rPr>
        <w:t>the components of the fluoroalkyl ionic-liquid mixtures,</w:t>
      </w:r>
      <w:r w:rsidR="00AE0CB8" w:rsidRPr="00721654">
        <w:t xml:space="preserve"> along with the reference liquid, squalane. </w:t>
      </w:r>
      <w:r w:rsidR="00AE0CB8" w:rsidRPr="00721654">
        <w:rPr>
          <w:i/>
        </w:rPr>
        <w:t>x</w:t>
      </w:r>
      <w:r w:rsidR="00AE0CB8" w:rsidRPr="00721654">
        <w:t xml:space="preserve"> indicates bulk mole fraction of the partially fluorinated [C</w:t>
      </w:r>
      <w:r w:rsidR="00AE0CB8" w:rsidRPr="00721654">
        <w:rPr>
          <w:vertAlign w:val="subscript"/>
        </w:rPr>
        <w:t>8</w:t>
      </w:r>
      <w:r w:rsidR="00AE0CB8" w:rsidRPr="00721654">
        <w:t>mimF</w:t>
      </w:r>
      <w:proofErr w:type="gramStart"/>
      <w:r w:rsidR="00AE0CB8" w:rsidRPr="00721654">
        <w:rPr>
          <w:vertAlign w:val="subscript"/>
        </w:rPr>
        <w:t>13</w:t>
      </w:r>
      <w:r w:rsidR="00AE0CB8" w:rsidRPr="00721654">
        <w:t>][</w:t>
      </w:r>
      <w:proofErr w:type="gramEnd"/>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AE0CB8" w:rsidRPr="00721654">
        <w:t>] component.</w:t>
      </w:r>
    </w:p>
    <w:p w14:paraId="764C93DF" w14:textId="700F2833" w:rsidR="002003A5" w:rsidRPr="00721654" w:rsidRDefault="002003A5" w:rsidP="3F6558B7">
      <w:pPr>
        <w:pStyle w:val="TAMainText"/>
        <w:spacing w:after="240"/>
        <w:ind w:firstLine="0"/>
        <w:jc w:val="left"/>
        <w:outlineLvl w:val="0"/>
        <w:rPr>
          <w:b/>
          <w:bCs/>
        </w:rPr>
      </w:pPr>
      <w:r w:rsidRPr="3F6558B7">
        <w:rPr>
          <w:b/>
          <w:bCs/>
        </w:rPr>
        <w:t>Surface Tension</w:t>
      </w:r>
    </w:p>
    <w:p w14:paraId="7660865A" w14:textId="0B26886D" w:rsidR="002003A5" w:rsidRPr="00721654" w:rsidRDefault="00FE30D9" w:rsidP="00973F07">
      <w:pPr>
        <w:pStyle w:val="TAMainText"/>
        <w:spacing w:after="240"/>
        <w:ind w:firstLine="0"/>
        <w:jc w:val="left"/>
        <w:outlineLvl w:val="0"/>
      </w:pPr>
      <w:r>
        <w:t xml:space="preserve">The surface tension of </w:t>
      </w:r>
      <w:r w:rsidR="008A4115">
        <w:t xml:space="preserve">the </w:t>
      </w:r>
      <w:r>
        <w:t>[C</w:t>
      </w:r>
      <w:r w:rsidR="00447D2C" w:rsidRPr="3F6558B7">
        <w:rPr>
          <w:vertAlign w:val="subscript"/>
        </w:rPr>
        <w:t>8</w:t>
      </w:r>
      <w:proofErr w:type="gramStart"/>
      <w:r>
        <w:t>mim]</w:t>
      </w:r>
      <w:r w:rsidRPr="3F6558B7">
        <w:rPr>
          <w:vertAlign w:val="subscript"/>
        </w:rPr>
        <w:t>(</w:t>
      </w:r>
      <w:proofErr w:type="gramEnd"/>
      <w:r w:rsidRPr="3F6558B7">
        <w:rPr>
          <w:vertAlign w:val="subscript"/>
        </w:rPr>
        <w:t>1-</w:t>
      </w:r>
      <w:r w:rsidRPr="3F6558B7">
        <w:rPr>
          <w:i/>
          <w:iCs/>
          <w:vertAlign w:val="subscript"/>
        </w:rPr>
        <w:t>x</w:t>
      </w:r>
      <w:r w:rsidRPr="3F6558B7">
        <w:rPr>
          <w:vertAlign w:val="subscript"/>
        </w:rPr>
        <w:t>)</w:t>
      </w:r>
      <w:r>
        <w:t>[C</w:t>
      </w:r>
      <w:r w:rsidRPr="3F6558B7">
        <w:rPr>
          <w:vertAlign w:val="subscript"/>
        </w:rPr>
        <w:t>8</w:t>
      </w:r>
      <w:r>
        <w:t>mimF</w:t>
      </w:r>
      <w:r w:rsidRPr="3F6558B7">
        <w:rPr>
          <w:vertAlign w:val="subscript"/>
        </w:rPr>
        <w:t>13</w:t>
      </w:r>
      <w:r>
        <w:t>]</w:t>
      </w:r>
      <w:r w:rsidRPr="3F6558B7">
        <w:rPr>
          <w:i/>
          <w:iCs/>
          <w:vertAlign w:val="subscript"/>
        </w:rPr>
        <w:t>x</w:t>
      </w:r>
      <w:r>
        <w:t>[</w:t>
      </w:r>
      <w:r w:rsidR="00837C94" w:rsidRPr="3F6558B7">
        <w:rPr>
          <w:rFonts w:ascii="Times New Roman" w:hAnsi="Times New Roman"/>
        </w:rPr>
        <w:t>Tf</w:t>
      </w:r>
      <w:r w:rsidR="00837C94" w:rsidRPr="3F6558B7">
        <w:rPr>
          <w:rFonts w:ascii="Times New Roman" w:hAnsi="Times New Roman"/>
          <w:vertAlign w:val="subscript"/>
        </w:rPr>
        <w:t>2</w:t>
      </w:r>
      <w:r w:rsidR="00837C94" w:rsidRPr="3F6558B7">
        <w:rPr>
          <w:rFonts w:ascii="Times New Roman" w:hAnsi="Times New Roman"/>
        </w:rPr>
        <w:t>N</w:t>
      </w:r>
      <w:r>
        <w:t xml:space="preserve">] </w:t>
      </w:r>
      <w:r w:rsidR="008A4115">
        <w:t xml:space="preserve">mixtures </w:t>
      </w:r>
      <w:r>
        <w:t xml:space="preserve">were recorded </w:t>
      </w:r>
      <w:r w:rsidR="00A77BFA">
        <w:t>using</w:t>
      </w:r>
      <w:r>
        <w:t xml:space="preserve"> a </w:t>
      </w:r>
      <w:proofErr w:type="spellStart"/>
      <w:r>
        <w:t>Kr</w:t>
      </w:r>
      <w:r w:rsidR="00D52FBE">
        <w:t>ü</w:t>
      </w:r>
      <w:r>
        <w:t>ss</w:t>
      </w:r>
      <w:proofErr w:type="spellEnd"/>
      <w:r w:rsidR="00440C5B">
        <w:t xml:space="preserve"> DSA100</w:t>
      </w:r>
      <w:r>
        <w:t xml:space="preserve"> </w:t>
      </w:r>
      <w:r w:rsidR="00A77BFA">
        <w:t>t</w:t>
      </w:r>
      <w:r w:rsidR="008A4115">
        <w:t>ensiome</w:t>
      </w:r>
      <w:r w:rsidR="009E23EF">
        <w:t>ter</w:t>
      </w:r>
      <w:r w:rsidR="00D52FBE">
        <w:t xml:space="preserve"> using the </w:t>
      </w:r>
      <w:r w:rsidR="00721654">
        <w:t xml:space="preserve">pendant </w:t>
      </w:r>
      <w:r w:rsidR="00D52FBE">
        <w:t>drop method</w:t>
      </w:r>
      <w:r w:rsidR="009E23EF">
        <w:t>.</w:t>
      </w:r>
      <w:r w:rsidR="00D52FBE">
        <w:t xml:space="preserve"> The instrument </w:t>
      </w:r>
      <w:r w:rsidR="00721654">
        <w:t xml:space="preserve">has </w:t>
      </w:r>
      <w:r w:rsidR="00D52FBE">
        <w:t xml:space="preserve">a resolution of 0.01 </w:t>
      </w:r>
      <w:proofErr w:type="spellStart"/>
      <w:r w:rsidR="00D52FBE">
        <w:t>mN</w:t>
      </w:r>
      <w:proofErr w:type="spellEnd"/>
      <w:r w:rsidR="00D52FBE">
        <w:t xml:space="preserve"> m</w:t>
      </w:r>
      <w:r w:rsidR="00721654" w:rsidRPr="3F6558B7">
        <w:rPr>
          <w:vertAlign w:val="superscript"/>
        </w:rPr>
        <w:t>–</w:t>
      </w:r>
      <w:r w:rsidR="00D52FBE" w:rsidRPr="3F6558B7">
        <w:rPr>
          <w:vertAlign w:val="superscript"/>
        </w:rPr>
        <w:t>1</w:t>
      </w:r>
      <w:r w:rsidR="00D52FBE">
        <w:t xml:space="preserve"> and an accuracy of 0.3 </w:t>
      </w:r>
      <w:proofErr w:type="spellStart"/>
      <w:r w:rsidR="00D52FBE">
        <w:t>mN</w:t>
      </w:r>
      <w:proofErr w:type="spellEnd"/>
      <w:r w:rsidR="00D52FBE">
        <w:t xml:space="preserve"> m</w:t>
      </w:r>
      <w:r w:rsidR="00721654" w:rsidRPr="3F6558B7">
        <w:rPr>
          <w:vertAlign w:val="superscript"/>
        </w:rPr>
        <w:t>–</w:t>
      </w:r>
      <w:r w:rsidR="00D52FBE" w:rsidRPr="3F6558B7">
        <w:rPr>
          <w:vertAlign w:val="superscript"/>
        </w:rPr>
        <w:t>1</w:t>
      </w:r>
      <w:r w:rsidR="00D52FBE">
        <w:t>.  For all compositions, eight or more measurements were recorded and averaged.</w:t>
      </w:r>
    </w:p>
    <w:p w14:paraId="35791427" w14:textId="00E1ECF8" w:rsidR="00C00132" w:rsidRPr="00721654" w:rsidRDefault="002003A5" w:rsidP="00973F07">
      <w:pPr>
        <w:pStyle w:val="TAMainText"/>
        <w:spacing w:after="240"/>
        <w:ind w:firstLine="0"/>
        <w:jc w:val="left"/>
        <w:outlineLvl w:val="0"/>
        <w:rPr>
          <w:b/>
        </w:rPr>
      </w:pPr>
      <w:r w:rsidRPr="00721654">
        <w:rPr>
          <w:b/>
        </w:rPr>
        <w:t>RAS-LIF</w:t>
      </w:r>
    </w:p>
    <w:p w14:paraId="4F6F86F4" w14:textId="3E9E3B2D" w:rsidR="00DF73FB" w:rsidRDefault="00851687" w:rsidP="00851687">
      <w:pPr>
        <w:pStyle w:val="TAMainText"/>
        <w:ind w:firstLine="0"/>
        <w:rPr>
          <w:lang w:eastAsia="en-GB"/>
        </w:rPr>
      </w:pPr>
      <w:r w:rsidRPr="00721654">
        <w:rPr>
          <w:lang w:eastAsia="en-GB"/>
        </w:rPr>
        <w:t>T</w:t>
      </w:r>
      <w:r w:rsidR="00FC6EA0" w:rsidRPr="00721654">
        <w:rPr>
          <w:lang w:eastAsia="en-GB"/>
        </w:rPr>
        <w:t xml:space="preserve">he </w:t>
      </w:r>
      <w:r w:rsidR="00DD1D4A" w:rsidRPr="00721654">
        <w:rPr>
          <w:lang w:eastAsia="en-GB"/>
        </w:rPr>
        <w:t>RAS-LIF</w:t>
      </w:r>
      <w:r w:rsidR="00FC6EA0" w:rsidRPr="00721654">
        <w:rPr>
          <w:lang w:eastAsia="en-GB"/>
        </w:rPr>
        <w:t xml:space="preserve"> apparatus</w:t>
      </w:r>
      <w:r w:rsidR="00DD1D4A" w:rsidRPr="00721654">
        <w:rPr>
          <w:lang w:eastAsia="en-GB"/>
        </w:rPr>
        <w:t xml:space="preserve"> is shown in </w:t>
      </w:r>
      <w:r w:rsidR="000F1474" w:rsidRPr="00721654">
        <w:rPr>
          <w:lang w:eastAsia="en-GB"/>
        </w:rPr>
        <w:t xml:space="preserve">outline in </w:t>
      </w:r>
      <w:r w:rsidR="008A2E19" w:rsidRPr="00721654">
        <w:rPr>
          <w:lang w:eastAsia="en-GB"/>
        </w:rPr>
        <w:t>F</w:t>
      </w:r>
      <w:r w:rsidR="00DD1D4A" w:rsidRPr="00721654">
        <w:rPr>
          <w:lang w:eastAsia="en-GB"/>
        </w:rPr>
        <w:t xml:space="preserve">igure 2. </w:t>
      </w:r>
      <w:r w:rsidR="002C7987" w:rsidRPr="00721654">
        <w:rPr>
          <w:lang w:eastAsia="en-GB"/>
        </w:rPr>
        <w:t>A</w:t>
      </w:r>
      <w:r w:rsidR="00052E13" w:rsidRPr="00721654">
        <w:rPr>
          <w:lang w:eastAsia="en-GB"/>
        </w:rPr>
        <w:t xml:space="preserve"> brief </w:t>
      </w:r>
      <w:r w:rsidR="0070263C" w:rsidRPr="00721654">
        <w:rPr>
          <w:lang w:eastAsia="en-GB"/>
        </w:rPr>
        <w:t>overview</w:t>
      </w:r>
      <w:r w:rsidR="00052E13" w:rsidRPr="00721654">
        <w:rPr>
          <w:lang w:eastAsia="en-GB"/>
        </w:rPr>
        <w:t xml:space="preserve"> is given here </w:t>
      </w:r>
      <w:r w:rsidR="00BB58CE" w:rsidRPr="00721654">
        <w:rPr>
          <w:lang w:eastAsia="en-GB"/>
        </w:rPr>
        <w:t>as detailed descriptions have been presented previously</w:t>
      </w:r>
      <w:r w:rsidRPr="00721654">
        <w:rPr>
          <w:lang w:eastAsia="en-GB"/>
        </w:rPr>
        <w:t>.</w:t>
      </w:r>
      <w:r w:rsidR="00321C0B" w:rsidRPr="00721654">
        <w:rPr>
          <w:color w:val="2B579A"/>
          <w:shd w:val="clear" w:color="auto" w:fill="E6E6E6"/>
          <w:lang w:eastAsia="en-GB"/>
        </w:rPr>
        <w:fldChar w:fldCharType="begin">
          <w:fldData xml:space="preserve">PEVuZE5vdGU+PENpdGU+PEF1dGhvcj5XYXJpbmc8L0F1dGhvcj48WWVhcj4yMDEwPC9ZZWFyPjxS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ci0xPkogUGh5cyBDaGVtIEM8L2FiYnItMT48L2FsdC1wZXJpb2RpY2FsPjxwYWdlcz41NDkxLTU1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</w:fldData>
        </w:fldChar>
      </w:r>
      <w:r w:rsidR="00151E14">
        <w:rPr>
          <w:color w:val="2B579A"/>
          <w:shd w:val="clear" w:color="auto" w:fill="E6E6E6"/>
          <w:lang w:eastAsia="en-GB"/>
        </w:rPr>
        <w:instrText xml:space="preserve"> ADDIN EN.CITE </w:instrText>
      </w:r>
      <w:r w:rsidR="00151E14">
        <w:rPr>
          <w:color w:val="2B579A"/>
          <w:shd w:val="clear" w:color="auto" w:fill="E6E6E6"/>
          <w:lang w:eastAsia="en-GB"/>
        </w:rPr>
        <w:fldChar w:fldCharType="begin">
          <w:fldData xml:space="preserve">PEVuZE5vdGU+PENpdGU+PEF1dGhvcj5XYXJpbmc8L0F1dGhvcj48WWVhcj4yMDEwPC9ZZWFyPjxS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ci0xPkogUGh5cyBDaGVtIEM8L2FiYnItMT48L2FsdC1wZXJpb2RpY2FsPjxwYWdlcz41NDkxLTU1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</w:fldData>
        </w:fldChar>
      </w:r>
      <w:r w:rsidR="00151E14">
        <w:rPr>
          <w:color w:val="2B579A"/>
          <w:shd w:val="clear" w:color="auto" w:fill="E6E6E6"/>
          <w:lang w:eastAsia="en-GB"/>
        </w:rPr>
        <w:instrText xml:space="preserve"> ADDIN EN.CITE.DATA </w:instrText>
      </w:r>
      <w:r w:rsidR="00151E14">
        <w:rPr>
          <w:color w:val="2B579A"/>
          <w:shd w:val="clear" w:color="auto" w:fill="E6E6E6"/>
          <w:lang w:eastAsia="en-GB"/>
        </w:rPr>
      </w:r>
      <w:r w:rsidR="00151E14">
        <w:rPr>
          <w:color w:val="2B579A"/>
          <w:shd w:val="clear" w:color="auto" w:fill="E6E6E6"/>
          <w:lang w:eastAsia="en-GB"/>
        </w:rPr>
        <w:fldChar w:fldCharType="end"/>
      </w:r>
      <w:r w:rsidR="00321C0B" w:rsidRPr="00721654">
        <w:rPr>
          <w:color w:val="2B579A"/>
          <w:shd w:val="clear" w:color="auto" w:fill="E6E6E6"/>
          <w:lang w:eastAsia="en-GB"/>
        </w:rPr>
      </w:r>
      <w:r w:rsidR="00321C0B" w:rsidRPr="00721654">
        <w:rPr>
          <w:color w:val="2B579A"/>
          <w:shd w:val="clear" w:color="auto" w:fill="E6E6E6"/>
          <w:lang w:eastAsia="en-GB"/>
        </w:rPr>
        <w:fldChar w:fldCharType="separate"/>
      </w:r>
      <w:r w:rsidR="00A97127" w:rsidRPr="00A97127">
        <w:rPr>
          <w:noProof/>
          <w:color w:val="2B579A"/>
          <w:shd w:val="clear" w:color="auto" w:fill="E6E6E6"/>
          <w:vertAlign w:val="superscript"/>
          <w:lang w:eastAsia="en-GB"/>
        </w:rPr>
        <w:t>57-58, 60, 62-65</w:t>
      </w:r>
      <w:r w:rsidR="00321C0B" w:rsidRPr="00721654">
        <w:rPr>
          <w:color w:val="2B579A"/>
          <w:shd w:val="clear" w:color="auto" w:fill="E6E6E6"/>
          <w:lang w:eastAsia="en-GB"/>
        </w:rPr>
        <w:fldChar w:fldCharType="end"/>
      </w:r>
      <w:r w:rsidRPr="00721654">
        <w:rPr>
          <w:lang w:eastAsia="en-GB"/>
        </w:rPr>
        <w:t xml:space="preserve"> The liquid surface was created by rotating a </w:t>
      </w:r>
      <w:r w:rsidR="00BB58CE" w:rsidRPr="00721654">
        <w:rPr>
          <w:lang w:eastAsia="en-GB"/>
        </w:rPr>
        <w:t>partially immersed wheel (diameter 5 cm</w:t>
      </w:r>
      <w:r w:rsidR="003C4D9B" w:rsidRPr="00721654">
        <w:rPr>
          <w:lang w:eastAsia="en-GB"/>
        </w:rPr>
        <w:t>, speed 30 rpm</w:t>
      </w:r>
      <w:r w:rsidR="00BB58CE" w:rsidRPr="00721654">
        <w:rPr>
          <w:lang w:eastAsia="en-GB"/>
        </w:rPr>
        <w:t>) in a bath of liq</w:t>
      </w:r>
      <w:r w:rsidR="003C4D9B" w:rsidRPr="00721654">
        <w:rPr>
          <w:lang w:eastAsia="en-GB"/>
        </w:rPr>
        <w:t xml:space="preserve">uid. This </w:t>
      </w:r>
      <w:r w:rsidR="00BB58CE" w:rsidRPr="00721654">
        <w:rPr>
          <w:lang w:eastAsia="en-GB"/>
        </w:rPr>
        <w:t>dragged a liquid film onto the wheel</w:t>
      </w:r>
      <w:r w:rsidR="00D6381F" w:rsidRPr="00721654">
        <w:rPr>
          <w:lang w:eastAsia="en-GB"/>
        </w:rPr>
        <w:t xml:space="preserve"> and</w:t>
      </w:r>
      <w:r w:rsidR="00BB58CE" w:rsidRPr="00721654">
        <w:rPr>
          <w:lang w:eastAsia="en-GB"/>
        </w:rPr>
        <w:t xml:space="preserve"> </w:t>
      </w:r>
      <w:r w:rsidR="003C4D9B" w:rsidRPr="00721654">
        <w:rPr>
          <w:lang w:eastAsia="en-GB"/>
        </w:rPr>
        <w:t>creat</w:t>
      </w:r>
      <w:r w:rsidR="00D6381F" w:rsidRPr="00721654">
        <w:rPr>
          <w:lang w:eastAsia="en-GB"/>
        </w:rPr>
        <w:t>ed</w:t>
      </w:r>
      <w:r w:rsidR="003C4D9B" w:rsidRPr="00721654">
        <w:rPr>
          <w:lang w:eastAsia="en-GB"/>
        </w:rPr>
        <w:t xml:space="preserve"> </w:t>
      </w:r>
      <w:r w:rsidR="00BB58CE" w:rsidRPr="00721654">
        <w:rPr>
          <w:lang w:eastAsia="en-GB"/>
        </w:rPr>
        <w:t>a continually refreshed liquid sur</w:t>
      </w:r>
      <w:r w:rsidR="00D6381F" w:rsidRPr="00721654">
        <w:rPr>
          <w:lang w:eastAsia="en-GB"/>
        </w:rPr>
        <w:t>face</w:t>
      </w:r>
      <w:r w:rsidR="00BB58CE" w:rsidRPr="00721654">
        <w:rPr>
          <w:lang w:eastAsia="en-GB"/>
        </w:rPr>
        <w:t>. A</w:t>
      </w:r>
      <w:r w:rsidR="003C4D9B" w:rsidRPr="00721654">
        <w:rPr>
          <w:lang w:eastAsia="en-GB"/>
        </w:rPr>
        <w:t xml:space="preserve"> </w:t>
      </w:r>
      <w:r w:rsidR="00BB58CE" w:rsidRPr="00721654">
        <w:rPr>
          <w:lang w:eastAsia="en-GB"/>
        </w:rPr>
        <w:t>carousel</w:t>
      </w:r>
      <w:r w:rsidR="003C4D9B" w:rsidRPr="00721654">
        <w:rPr>
          <w:lang w:eastAsia="en-GB"/>
        </w:rPr>
        <w:t xml:space="preserve">, </w:t>
      </w:r>
      <w:r w:rsidR="00D6381F" w:rsidRPr="00721654">
        <w:rPr>
          <w:lang w:eastAsia="en-GB"/>
        </w:rPr>
        <w:t>which housed</w:t>
      </w:r>
      <w:r w:rsidR="00BB58CE" w:rsidRPr="00721654">
        <w:rPr>
          <w:lang w:eastAsia="en-GB"/>
        </w:rPr>
        <w:t xml:space="preserve"> four such wheels</w:t>
      </w:r>
      <w:r w:rsidR="00BF5863" w:rsidRPr="00721654">
        <w:rPr>
          <w:lang w:eastAsia="en-GB"/>
        </w:rPr>
        <w:t xml:space="preserve">, </w:t>
      </w:r>
      <w:r w:rsidR="00D6381F" w:rsidRPr="00721654">
        <w:rPr>
          <w:lang w:eastAsia="en-GB"/>
        </w:rPr>
        <w:t>allowed accurate relative measurements to be</w:t>
      </w:r>
      <w:r w:rsidR="00BF5863" w:rsidRPr="00721654">
        <w:rPr>
          <w:lang w:eastAsia="en-GB"/>
        </w:rPr>
        <w:t xml:space="preserve"> made</w:t>
      </w:r>
      <w:r w:rsidR="00776E28" w:rsidRPr="00721654">
        <w:rPr>
          <w:lang w:eastAsia="en-GB"/>
        </w:rPr>
        <w:t xml:space="preserve"> by being able to switch </w:t>
      </w:r>
      <w:r w:rsidR="00776E28" w:rsidRPr="00721654">
        <w:rPr>
          <w:lang w:eastAsia="en-GB"/>
        </w:rPr>
        <w:lastRenderedPageBreak/>
        <w:t>between wheels (by rotating the carousel 90</w:t>
      </w:r>
      <w:r w:rsidR="00776E28" w:rsidRPr="00721654">
        <w:rPr>
          <w:rFonts w:cs="Times"/>
          <w:lang w:eastAsia="en-GB"/>
        </w:rPr>
        <w:t>°</w:t>
      </w:r>
      <w:r w:rsidR="000F1474" w:rsidRPr="00721654">
        <w:rPr>
          <w:rFonts w:cs="Times"/>
          <w:lang w:eastAsia="en-GB"/>
        </w:rPr>
        <w:t xml:space="preserve"> successively </w:t>
      </w:r>
      <w:r w:rsidR="000F1474" w:rsidRPr="00721654">
        <w:rPr>
          <w:lang w:eastAsia="en-GB"/>
        </w:rPr>
        <w:t xml:space="preserve">about its central axis) </w:t>
      </w:r>
      <w:r w:rsidR="00776E28" w:rsidRPr="00721654">
        <w:rPr>
          <w:lang w:eastAsia="en-GB"/>
        </w:rPr>
        <w:t>without breaking the vacuum</w:t>
      </w:r>
      <w:r w:rsidR="00BF5863" w:rsidRPr="00721654">
        <w:rPr>
          <w:lang w:eastAsia="en-GB"/>
        </w:rPr>
        <w:t xml:space="preserve">. </w:t>
      </w:r>
      <w:r w:rsidR="003C4D9B" w:rsidRPr="00721654">
        <w:rPr>
          <w:lang w:eastAsia="en-GB"/>
        </w:rPr>
        <w:t>Passing parallel to one of the wheels</w:t>
      </w:r>
      <w:r w:rsidR="00971F77" w:rsidRPr="00721654">
        <w:rPr>
          <w:lang w:eastAsia="en-GB"/>
        </w:rPr>
        <w:t xml:space="preserve"> (distance </w:t>
      </w:r>
      <w:r w:rsidR="001262CD" w:rsidRPr="00721654">
        <w:rPr>
          <w:lang w:eastAsia="en-GB"/>
        </w:rPr>
        <w:t xml:space="preserve">to the center of the beam </w:t>
      </w:r>
      <w:r w:rsidR="00971F77" w:rsidRPr="00721654">
        <w:rPr>
          <w:lang w:eastAsia="en-GB"/>
        </w:rPr>
        <w:t>6.7 mm)</w:t>
      </w:r>
      <w:r w:rsidR="00ED6542" w:rsidRPr="00721654">
        <w:rPr>
          <w:lang w:eastAsia="en-GB"/>
        </w:rPr>
        <w:t>,</w:t>
      </w:r>
      <w:r w:rsidR="003C4D9B" w:rsidRPr="00721654">
        <w:rPr>
          <w:lang w:eastAsia="en-GB"/>
        </w:rPr>
        <w:t xml:space="preserve"> a </w:t>
      </w:r>
      <w:r w:rsidR="00FE5AFE" w:rsidRPr="00721654">
        <w:rPr>
          <w:lang w:eastAsia="en-GB"/>
        </w:rPr>
        <w:t xml:space="preserve">pulsed </w:t>
      </w:r>
      <w:r w:rsidR="003C4D9B" w:rsidRPr="00721654">
        <w:rPr>
          <w:lang w:eastAsia="en-GB"/>
        </w:rPr>
        <w:t>photol</w:t>
      </w:r>
      <w:r w:rsidR="00BF5863" w:rsidRPr="00721654">
        <w:rPr>
          <w:lang w:eastAsia="en-GB"/>
        </w:rPr>
        <w:t xml:space="preserve">ysis laser beam (355 nm, 80 </w:t>
      </w:r>
      <w:proofErr w:type="spellStart"/>
      <w:r w:rsidR="00BF5863" w:rsidRPr="00721654">
        <w:rPr>
          <w:lang w:eastAsia="en-GB"/>
        </w:rPr>
        <w:t>mJ</w:t>
      </w:r>
      <w:proofErr w:type="spellEnd"/>
      <w:r w:rsidR="00BF5863" w:rsidRPr="00721654">
        <w:rPr>
          <w:lang w:eastAsia="en-GB"/>
        </w:rPr>
        <w:t>, ~</w:t>
      </w:r>
      <w:r w:rsidR="00F662AE" w:rsidRPr="00721654">
        <w:rPr>
          <w:lang w:eastAsia="en-GB"/>
        </w:rPr>
        <w:t>6</w:t>
      </w:r>
      <w:r w:rsidR="00BF5863" w:rsidRPr="00721654">
        <w:rPr>
          <w:lang w:eastAsia="en-GB"/>
        </w:rPr>
        <w:t xml:space="preserve"> ns </w:t>
      </w:r>
      <w:proofErr w:type="spellStart"/>
      <w:r w:rsidR="00BF5863" w:rsidRPr="00721654">
        <w:rPr>
          <w:lang w:eastAsia="en-GB"/>
        </w:rPr>
        <w:t>fwhm</w:t>
      </w:r>
      <w:proofErr w:type="spellEnd"/>
      <w:r w:rsidR="00BF5863" w:rsidRPr="00721654">
        <w:rPr>
          <w:lang w:eastAsia="en-GB"/>
        </w:rPr>
        <w:t>) dissociated a low pressure (1</w:t>
      </w:r>
      <w:r w:rsidR="00257029" w:rsidRPr="00721654">
        <w:rPr>
          <w:lang w:eastAsia="en-GB"/>
        </w:rPr>
        <w:t xml:space="preserve"> </w:t>
      </w:r>
      <w:proofErr w:type="spellStart"/>
      <w:r w:rsidR="00BF5863" w:rsidRPr="00721654">
        <w:rPr>
          <w:lang w:eastAsia="en-GB"/>
        </w:rPr>
        <w:t>mTorr</w:t>
      </w:r>
      <w:proofErr w:type="spellEnd"/>
      <w:r w:rsidR="00BF5863" w:rsidRPr="00721654">
        <w:rPr>
          <w:lang w:eastAsia="en-GB"/>
        </w:rPr>
        <w:t>)</w:t>
      </w:r>
      <w:r w:rsidR="00FE5AFE" w:rsidRPr="00721654">
        <w:rPr>
          <w:lang w:eastAsia="en-GB"/>
        </w:rPr>
        <w:t xml:space="preserve"> of</w:t>
      </w:r>
      <w:r w:rsidR="00BF5863" w:rsidRPr="00721654">
        <w:rPr>
          <w:lang w:eastAsia="en-GB"/>
        </w:rPr>
        <w:t xml:space="preserve"> </w:t>
      </w:r>
      <w:r w:rsidR="00DA157A" w:rsidRPr="00721654">
        <w:rPr>
          <w:lang w:eastAsia="en-GB"/>
        </w:rPr>
        <w:t>NO</w:t>
      </w:r>
      <w:r w:rsidR="00DA157A" w:rsidRPr="00721654">
        <w:rPr>
          <w:vertAlign w:val="subscript"/>
          <w:lang w:eastAsia="en-GB"/>
        </w:rPr>
        <w:t>2</w:t>
      </w:r>
      <w:r w:rsidR="00DA157A" w:rsidRPr="00721654">
        <w:rPr>
          <w:lang w:eastAsia="en-GB"/>
        </w:rPr>
        <w:t xml:space="preserve"> </w:t>
      </w:r>
      <w:r w:rsidR="00BF5863" w:rsidRPr="00721654">
        <w:rPr>
          <w:lang w:eastAsia="en-GB"/>
        </w:rPr>
        <w:t xml:space="preserve">precursor gas </w:t>
      </w:r>
      <w:r w:rsidR="00DA157A" w:rsidRPr="00721654">
        <w:rPr>
          <w:lang w:eastAsia="en-GB"/>
        </w:rPr>
        <w:t xml:space="preserve">above the </w:t>
      </w:r>
      <w:r w:rsidR="00BF5863" w:rsidRPr="00721654">
        <w:rPr>
          <w:lang w:eastAsia="en-GB"/>
        </w:rPr>
        <w:t xml:space="preserve">liquid surface. </w:t>
      </w:r>
      <w:r w:rsidR="003C4D9B" w:rsidRPr="00721654">
        <w:rPr>
          <w:lang w:eastAsia="en-GB"/>
        </w:rPr>
        <w:t>O(</w:t>
      </w:r>
      <w:r w:rsidR="003C4D9B" w:rsidRPr="00721654">
        <w:rPr>
          <w:vertAlign w:val="superscript"/>
          <w:lang w:eastAsia="en-GB"/>
        </w:rPr>
        <w:t>3</w:t>
      </w:r>
      <w:r w:rsidR="003C4D9B" w:rsidRPr="00721654">
        <w:rPr>
          <w:lang w:eastAsia="en-GB"/>
        </w:rPr>
        <w:t>P) atoms</w:t>
      </w:r>
      <w:r w:rsidR="00BF5863" w:rsidRPr="00721654">
        <w:rPr>
          <w:lang w:eastAsia="en-GB"/>
        </w:rPr>
        <w:t xml:space="preserve"> were generated with a </w:t>
      </w:r>
      <w:r w:rsidR="000F1474" w:rsidRPr="00721654">
        <w:rPr>
          <w:lang w:eastAsia="en-GB"/>
        </w:rPr>
        <w:t xml:space="preserve">distribution of </w:t>
      </w:r>
      <w:r w:rsidR="00366072" w:rsidRPr="00721654">
        <w:rPr>
          <w:lang w:eastAsia="en-GB"/>
        </w:rPr>
        <w:t xml:space="preserve">translational </w:t>
      </w:r>
      <w:r w:rsidR="00BF5863" w:rsidRPr="00721654">
        <w:rPr>
          <w:lang w:eastAsia="en-GB"/>
        </w:rPr>
        <w:t>energ</w:t>
      </w:r>
      <w:r w:rsidR="000F1474" w:rsidRPr="00721654">
        <w:rPr>
          <w:lang w:eastAsia="en-GB"/>
        </w:rPr>
        <w:t>ies</w:t>
      </w:r>
      <w:r w:rsidR="00BF5863" w:rsidRPr="00721654">
        <w:rPr>
          <w:lang w:eastAsia="en-GB"/>
        </w:rPr>
        <w:t xml:space="preserve"> </w:t>
      </w:r>
      <w:r w:rsidR="000F1474" w:rsidRPr="00721654">
        <w:rPr>
          <w:lang w:eastAsia="en-GB"/>
        </w:rPr>
        <w:t xml:space="preserve">(mean </w:t>
      </w:r>
      <w:r w:rsidR="00BF5863" w:rsidRPr="00721654">
        <w:rPr>
          <w:lang w:eastAsia="en-GB"/>
        </w:rPr>
        <w:t>16 kJ mol</w:t>
      </w:r>
      <w:r w:rsidR="00BF5863" w:rsidRPr="00721654">
        <w:rPr>
          <w:vertAlign w:val="superscript"/>
          <w:lang w:eastAsia="en-GB"/>
        </w:rPr>
        <w:t>-1</w:t>
      </w:r>
      <w:r w:rsidR="000F1474" w:rsidRPr="00721654">
        <w:rPr>
          <w:lang w:eastAsia="en-GB"/>
        </w:rPr>
        <w:t xml:space="preserve">, </w:t>
      </w:r>
      <w:proofErr w:type="spellStart"/>
      <w:r w:rsidR="000F1474" w:rsidRPr="00721654">
        <w:rPr>
          <w:lang w:eastAsia="en-GB"/>
        </w:rPr>
        <w:t>fwhm</w:t>
      </w:r>
      <w:proofErr w:type="spellEnd"/>
      <w:r w:rsidR="000F1474" w:rsidRPr="00721654">
        <w:rPr>
          <w:lang w:eastAsia="en-GB"/>
        </w:rPr>
        <w:t xml:space="preserve"> </w:t>
      </w:r>
      <w:r w:rsidR="00BF5863" w:rsidRPr="00721654">
        <w:rPr>
          <w:lang w:eastAsia="en-GB"/>
        </w:rPr>
        <w:t>26 kJ mol</w:t>
      </w:r>
      <w:r w:rsidR="00BF5863" w:rsidRPr="00721654">
        <w:rPr>
          <w:vertAlign w:val="superscript"/>
          <w:lang w:eastAsia="en-GB"/>
        </w:rPr>
        <w:t>-1</w:t>
      </w:r>
      <w:r w:rsidR="00BF5863" w:rsidRPr="00721654">
        <w:rPr>
          <w:lang w:eastAsia="en-GB"/>
        </w:rPr>
        <w:t>)</w:t>
      </w:r>
      <w:r w:rsidR="00D33A8E" w:rsidRPr="00721654">
        <w:rPr>
          <w:lang w:eastAsia="en-GB"/>
        </w:rPr>
        <w:t>.</w:t>
      </w:r>
      <w:r w:rsidR="00321C0B" w:rsidRPr="00721654">
        <w:rPr>
          <w:color w:val="2B579A"/>
          <w:shd w:val="clear" w:color="auto" w:fill="E6E6E6"/>
          <w:lang w:eastAsia="en-GB"/>
        </w:rPr>
        <w:fldChar w:fldCharType="begin"/>
      </w:r>
      <w:r w:rsidR="00151E14">
        <w:rPr>
          <w:color w:val="2B579A"/>
          <w:shd w:val="clear" w:color="auto" w:fill="E6E6E6"/>
          <w:lang w:eastAsia="en-GB"/>
        </w:rPr>
        <w:instrText xml:space="preserve"> ADDIN EN.CITE &lt;EndNote&gt;&lt;Cite&gt;&lt;Author&gt;Baker&lt;/Author&gt;&lt;Year&gt;2000&lt;/Year&gt;&lt;RecNum&gt;170&lt;/RecNum&gt;&lt;DisplayText&gt;&lt;style face="superscript"&gt;81&lt;/style&gt;&lt;/DisplayText&gt;&lt;record&gt;&lt;rec-number&gt;170&lt;/rec-number&gt;&lt;foreign-keys&gt;&lt;key app="EN" db-id="e5dvawr2bwaa9ie2es9pxrr6svzazzvfav2e" timestamp="1618998070"&gt;170&lt;/key&gt;&lt;/foreign-keys&gt;&lt;ref-type name="Journal Article"&gt;17&lt;/ref-type&gt;&lt;contributors&gt;&lt;authors&gt;&lt;author&gt;Baker, R. P.&lt;/author&gt;&lt;author&gt;Costen, M. L.&lt;/author&gt;&lt;author&gt;Hancock, G.&lt;/author&gt;&lt;author&gt;Ritchie, G. A. D.&lt;/author&gt;&lt;author&gt;Summerdeld, D.&lt;/author&gt;&lt;/authors&gt;&lt;/contributors&gt;&lt;auth-address&gt;Univ Oxford, Phys &amp;amp; Theoret Chem Lab, Oxford OX1 3QZ, England&lt;/auth-address&gt;&lt;titles&gt;&lt;title&gt;Vector correlations in the 355 nm photolysis of thermal NO2&lt;/title&gt;&lt;secondary-title&gt;Physical Chemistry Chemical Physics&lt;/secondary-title&gt;&lt;alt-title&gt;Phys Chem Chem Phys&lt;/alt-title&gt;&lt;/titles&gt;&lt;alt-periodical&gt;&lt;full-title&gt;Physical Chemistry Chemical Physics&lt;/full-title&gt;&lt;abbr-1&gt;Phys Chem Chem Phys&lt;/abbr-1&gt;&lt;/alt-periodical&gt;&lt;pages&gt;661-664&lt;/pages&gt;&lt;volume&gt;2&lt;/volume&gt;&lt;number&gt;4&lt;/number&gt;&lt;keywords&gt;&lt;keyword&gt;laser-induced fluorescence&lt;/keyword&gt;&lt;keyword&gt;unimolecular decomposition&lt;/keyword&gt;&lt;keyword&gt;transition-state&lt;/keyword&gt;&lt;keyword&gt;cooled no2&lt;/keyword&gt;&lt;keyword&gt;photodissociation&lt;/keyword&gt;&lt;keyword&gt;velocity&lt;/keyword&gt;&lt;keyword&gt;spectroscopy&lt;/keyword&gt;&lt;keyword&gt;scattering&lt;/keyword&gt;&lt;keyword&gt;photofragments&lt;/keyword&gt;&lt;keyword&gt;distributions&lt;/keyword&gt;&lt;/keywords&gt;&lt;dates&gt;&lt;year&gt;2000&lt;/year&gt;&lt;/dates&gt;&lt;isbn&gt;1463-9076&lt;/isbn&gt;&lt;accession-num&gt;WOS:000085154400029&lt;/accession-num&gt;&lt;urls&gt;&lt;related-urls&gt;&lt;url&gt;&amp;lt;Go to ISI&amp;gt;://WOS:000085154400029&lt;/url&gt;&lt;/related-urls&gt;&lt;/urls&gt;&lt;electronic-resource-num&gt;DOI 10.1039/a907955f&lt;/electronic-resource-num&gt;&lt;language&gt;English&lt;/language&gt;&lt;/record&gt;&lt;/Cite&gt;&lt;/EndNote&gt;</w:instrText>
      </w:r>
      <w:r w:rsidR="00321C0B" w:rsidRPr="00721654">
        <w:rPr>
          <w:color w:val="2B579A"/>
          <w:shd w:val="clear" w:color="auto" w:fill="E6E6E6"/>
          <w:lang w:eastAsia="en-GB"/>
        </w:rPr>
        <w:fldChar w:fldCharType="separate"/>
      </w:r>
      <w:r w:rsidR="00827A2E" w:rsidRPr="00827A2E">
        <w:rPr>
          <w:noProof/>
          <w:color w:val="2B579A"/>
          <w:shd w:val="clear" w:color="auto" w:fill="E6E6E6"/>
          <w:vertAlign w:val="superscript"/>
          <w:lang w:eastAsia="en-GB"/>
        </w:rPr>
        <w:t>81</w:t>
      </w:r>
      <w:r w:rsidR="00321C0B" w:rsidRPr="00721654">
        <w:rPr>
          <w:color w:val="2B579A"/>
          <w:shd w:val="clear" w:color="auto" w:fill="E6E6E6"/>
          <w:lang w:eastAsia="en-GB"/>
        </w:rPr>
        <w:fldChar w:fldCharType="end"/>
      </w:r>
      <w:r w:rsidR="00971F77" w:rsidRPr="00721654">
        <w:rPr>
          <w:lang w:eastAsia="en-GB"/>
        </w:rPr>
        <w:t xml:space="preserve"> </w:t>
      </w:r>
    </w:p>
    <w:p w14:paraId="62152297" w14:textId="711AD728" w:rsidR="00851687" w:rsidRPr="00721654" w:rsidRDefault="00971F77" w:rsidP="00851687">
      <w:pPr>
        <w:pStyle w:val="TAMainText"/>
        <w:ind w:firstLine="0"/>
        <w:rPr>
          <w:lang w:eastAsia="en-GB"/>
        </w:rPr>
      </w:pPr>
      <w:r w:rsidRPr="00721654">
        <w:rPr>
          <w:lang w:eastAsia="en-GB"/>
        </w:rPr>
        <w:t>Some of the O-atoms</w:t>
      </w:r>
      <w:r w:rsidR="00ED6542" w:rsidRPr="00721654">
        <w:rPr>
          <w:lang w:eastAsia="en-GB"/>
        </w:rPr>
        <w:t xml:space="preserve"> </w:t>
      </w:r>
      <w:r w:rsidR="000F1474" w:rsidRPr="00721654">
        <w:rPr>
          <w:lang w:eastAsia="en-GB"/>
        </w:rPr>
        <w:t xml:space="preserve">incident </w:t>
      </w:r>
      <w:r w:rsidRPr="00721654">
        <w:rPr>
          <w:lang w:eastAsia="en-GB"/>
        </w:rPr>
        <w:t>at</w:t>
      </w:r>
      <w:r w:rsidR="00ED6542" w:rsidRPr="00721654">
        <w:rPr>
          <w:lang w:eastAsia="en-GB"/>
        </w:rPr>
        <w:t xml:space="preserve"> the liquid surface </w:t>
      </w:r>
      <w:r w:rsidR="00D33A8E" w:rsidRPr="00721654">
        <w:rPr>
          <w:lang w:eastAsia="en-GB"/>
        </w:rPr>
        <w:t>react</w:t>
      </w:r>
      <w:r w:rsidR="000F1474" w:rsidRPr="00721654">
        <w:rPr>
          <w:lang w:eastAsia="en-GB"/>
        </w:rPr>
        <w:t>ed</w:t>
      </w:r>
      <w:r w:rsidR="00ED6542" w:rsidRPr="00721654">
        <w:rPr>
          <w:lang w:eastAsia="en-GB"/>
        </w:rPr>
        <w:t xml:space="preserve"> to form </w:t>
      </w:r>
      <w:r w:rsidR="003C4D9B" w:rsidRPr="00721654">
        <w:rPr>
          <w:lang w:eastAsia="en-GB"/>
        </w:rPr>
        <w:t xml:space="preserve">OH </w:t>
      </w:r>
      <w:r w:rsidR="00ED6542" w:rsidRPr="00721654">
        <w:rPr>
          <w:lang w:eastAsia="en-GB"/>
        </w:rPr>
        <w:t>v</w:t>
      </w:r>
      <w:r w:rsidR="003C4D9B" w:rsidRPr="00721654">
        <w:rPr>
          <w:lang w:eastAsia="en-GB"/>
        </w:rPr>
        <w:t>ia</w:t>
      </w:r>
      <w:r w:rsidR="000208E7" w:rsidRPr="00721654">
        <w:rPr>
          <w:lang w:eastAsia="en-GB"/>
        </w:rPr>
        <w:t xml:space="preserve"> </w:t>
      </w:r>
      <w:r w:rsidR="003C4D9B" w:rsidRPr="00721654">
        <w:rPr>
          <w:lang w:eastAsia="en-GB"/>
        </w:rPr>
        <w:t>abstraction</w:t>
      </w:r>
      <w:r w:rsidR="00366072" w:rsidRPr="00721654">
        <w:rPr>
          <w:lang w:eastAsia="en-GB"/>
        </w:rPr>
        <w:t>.</w:t>
      </w:r>
      <w:r w:rsidRPr="00721654">
        <w:rPr>
          <w:lang w:eastAsia="en-GB"/>
        </w:rPr>
        <w:t xml:space="preserve"> </w:t>
      </w:r>
      <w:r w:rsidR="00940D40" w:rsidRPr="00721654">
        <w:t>For energetic reasons, as discussed further below, the OH products are</w:t>
      </w:r>
      <w:r w:rsidR="007F2CD9" w:rsidRPr="00721654">
        <w:t xml:space="preserve"> expected to be </w:t>
      </w:r>
      <w:r w:rsidR="00940D40" w:rsidRPr="00721654">
        <w:t xml:space="preserve">derived almost exclusively from secondary aliphatic C-H bonds and </w:t>
      </w:r>
      <w:r w:rsidR="00940D40" w:rsidRPr="00721654">
        <w:rPr>
          <w:lang w:eastAsia="en-GB"/>
        </w:rPr>
        <w:t>therefore</w:t>
      </w:r>
      <w:r w:rsidR="002E2EE7" w:rsidRPr="00721654">
        <w:rPr>
          <w:lang w:eastAsia="en-GB"/>
        </w:rPr>
        <w:t xml:space="preserve"> the amount of OH detected is correlated </w:t>
      </w:r>
      <w:r w:rsidR="00CA0CC6" w:rsidRPr="00721654">
        <w:rPr>
          <w:lang w:eastAsia="en-GB"/>
        </w:rPr>
        <w:t xml:space="preserve">directly </w:t>
      </w:r>
      <w:r w:rsidR="002E2EE7" w:rsidRPr="00721654">
        <w:rPr>
          <w:lang w:eastAsia="en-GB"/>
        </w:rPr>
        <w:t xml:space="preserve">with the surface exposure of </w:t>
      </w:r>
      <w:r w:rsidR="00940D40" w:rsidRPr="00721654">
        <w:rPr>
          <w:lang w:eastAsia="en-GB"/>
        </w:rPr>
        <w:t>-CH</w:t>
      </w:r>
      <w:r w:rsidR="00940D40" w:rsidRPr="00721654">
        <w:rPr>
          <w:vertAlign w:val="subscript"/>
          <w:lang w:eastAsia="en-GB"/>
        </w:rPr>
        <w:t>2</w:t>
      </w:r>
      <w:r w:rsidR="00940D40" w:rsidRPr="00721654">
        <w:rPr>
          <w:lang w:eastAsia="en-GB"/>
        </w:rPr>
        <w:t xml:space="preserve">- </w:t>
      </w:r>
      <w:r w:rsidR="00F254F4" w:rsidRPr="00721654">
        <w:rPr>
          <w:lang w:eastAsia="en-GB"/>
        </w:rPr>
        <w:t>groups</w:t>
      </w:r>
      <w:r w:rsidR="00940D40" w:rsidRPr="00721654">
        <w:rPr>
          <w:lang w:eastAsia="en-GB"/>
        </w:rPr>
        <w:t xml:space="preserve"> in</w:t>
      </w:r>
      <w:r w:rsidR="002E2EE7" w:rsidRPr="00721654">
        <w:rPr>
          <w:lang w:eastAsia="en-GB"/>
        </w:rPr>
        <w:t xml:space="preserve"> </w:t>
      </w:r>
      <w:r w:rsidR="00940D40" w:rsidRPr="00721654">
        <w:rPr>
          <w:lang w:eastAsia="en-GB"/>
        </w:rPr>
        <w:t xml:space="preserve">the </w:t>
      </w:r>
      <w:r w:rsidR="002E2EE7" w:rsidRPr="00721654">
        <w:rPr>
          <w:lang w:eastAsia="en-GB"/>
        </w:rPr>
        <w:t>alkyl chains</w:t>
      </w:r>
      <w:r w:rsidR="00940D40" w:rsidRPr="00721654">
        <w:rPr>
          <w:lang w:eastAsia="en-GB"/>
        </w:rPr>
        <w:t xml:space="preserve">. </w:t>
      </w:r>
      <w:proofErr w:type="gramStart"/>
      <w:r w:rsidRPr="00721654">
        <w:rPr>
          <w:lang w:eastAsia="en-GB"/>
        </w:rPr>
        <w:t>OH</w:t>
      </w:r>
      <w:proofErr w:type="gramEnd"/>
      <w:r w:rsidRPr="00721654">
        <w:rPr>
          <w:lang w:eastAsia="en-GB"/>
        </w:rPr>
        <w:t xml:space="preserve"> </w:t>
      </w:r>
      <w:r w:rsidR="00F662AE" w:rsidRPr="00721654">
        <w:rPr>
          <w:lang w:eastAsia="en-GB"/>
        </w:rPr>
        <w:t xml:space="preserve">in the gas phase </w:t>
      </w:r>
      <w:r w:rsidR="00F57BCC" w:rsidRPr="00721654">
        <w:rPr>
          <w:lang w:eastAsia="en-GB"/>
        </w:rPr>
        <w:t>was detect</w:t>
      </w:r>
      <w:r w:rsidR="00CC37EE">
        <w:rPr>
          <w:lang w:eastAsia="en-GB"/>
        </w:rPr>
        <w:t>ed</w:t>
      </w:r>
      <w:r w:rsidR="00F57BCC" w:rsidRPr="00721654">
        <w:rPr>
          <w:lang w:eastAsia="en-GB"/>
        </w:rPr>
        <w:t xml:space="preserve"> via LIF excited on the A-X (1,0) band by </w:t>
      </w:r>
      <w:r w:rsidRPr="00721654">
        <w:rPr>
          <w:lang w:eastAsia="en-GB"/>
        </w:rPr>
        <w:t xml:space="preserve">a </w:t>
      </w:r>
      <w:r w:rsidR="00FE5AFE" w:rsidRPr="00721654">
        <w:rPr>
          <w:lang w:eastAsia="en-GB"/>
        </w:rPr>
        <w:t xml:space="preserve">pulsed </w:t>
      </w:r>
      <w:r w:rsidRPr="00721654">
        <w:rPr>
          <w:lang w:eastAsia="en-GB"/>
        </w:rPr>
        <w:t>probe laser bea</w:t>
      </w:r>
      <w:r w:rsidR="00F662AE" w:rsidRPr="00721654">
        <w:rPr>
          <w:lang w:eastAsia="en-GB"/>
        </w:rPr>
        <w:t>m (</w:t>
      </w:r>
      <w:r w:rsidR="00A94285" w:rsidRPr="00721654">
        <w:rPr>
          <w:lang w:eastAsia="en-GB"/>
        </w:rPr>
        <w:t>~</w:t>
      </w:r>
      <w:r w:rsidR="00F662AE" w:rsidRPr="00721654">
        <w:rPr>
          <w:lang w:eastAsia="en-GB"/>
        </w:rPr>
        <w:t xml:space="preserve">283 nm, 250 </w:t>
      </w:r>
      <w:r w:rsidR="00F662AE" w:rsidRPr="00721654">
        <w:rPr>
          <w:rFonts w:cs="Times"/>
          <w:lang w:eastAsia="en-GB"/>
        </w:rPr>
        <w:t>µ</w:t>
      </w:r>
      <w:r w:rsidR="00F662AE" w:rsidRPr="00721654">
        <w:rPr>
          <w:lang w:eastAsia="en-GB"/>
        </w:rPr>
        <w:t>J, ~</w:t>
      </w:r>
      <w:r w:rsidR="00CC37EE">
        <w:rPr>
          <w:lang w:eastAsia="en-GB"/>
        </w:rPr>
        <w:t>5</w:t>
      </w:r>
      <w:r w:rsidR="00CC37EE" w:rsidRPr="00721654">
        <w:rPr>
          <w:lang w:eastAsia="en-GB"/>
        </w:rPr>
        <w:t xml:space="preserve"> </w:t>
      </w:r>
      <w:r w:rsidR="00F662AE" w:rsidRPr="00721654">
        <w:rPr>
          <w:lang w:eastAsia="en-GB"/>
        </w:rPr>
        <w:t xml:space="preserve">ns </w:t>
      </w:r>
      <w:proofErr w:type="spellStart"/>
      <w:r w:rsidR="00F662AE" w:rsidRPr="00721654">
        <w:rPr>
          <w:lang w:eastAsia="en-GB"/>
        </w:rPr>
        <w:t>fwhm</w:t>
      </w:r>
      <w:proofErr w:type="spellEnd"/>
      <w:r w:rsidR="00F662AE" w:rsidRPr="00721654">
        <w:rPr>
          <w:lang w:eastAsia="en-GB"/>
        </w:rPr>
        <w:t>) that counter</w:t>
      </w:r>
      <w:r w:rsidR="000F1474" w:rsidRPr="00721654">
        <w:rPr>
          <w:lang w:eastAsia="en-GB"/>
        </w:rPr>
        <w:t>-</w:t>
      </w:r>
      <w:r w:rsidR="00F662AE" w:rsidRPr="00721654">
        <w:rPr>
          <w:lang w:eastAsia="en-GB"/>
        </w:rPr>
        <w:t>propagat</w:t>
      </w:r>
      <w:r w:rsidR="00776E28" w:rsidRPr="00721654">
        <w:rPr>
          <w:lang w:eastAsia="en-GB"/>
        </w:rPr>
        <w:t>ed</w:t>
      </w:r>
      <w:r w:rsidRPr="00721654">
        <w:rPr>
          <w:lang w:eastAsia="en-GB"/>
        </w:rPr>
        <w:t xml:space="preserve"> the photolysis beam. </w:t>
      </w:r>
      <w:r w:rsidR="002E2EE7" w:rsidRPr="00721654">
        <w:rPr>
          <w:lang w:eastAsia="en-GB"/>
        </w:rPr>
        <w:t>The OH fluorescence was collected by a</w:t>
      </w:r>
      <w:r w:rsidR="002E0FEA" w:rsidRPr="00721654">
        <w:rPr>
          <w:lang w:eastAsia="en-GB"/>
        </w:rPr>
        <w:t xml:space="preserve"> liquid light guide</w:t>
      </w:r>
      <w:r w:rsidR="002E2EE7" w:rsidRPr="00721654">
        <w:rPr>
          <w:lang w:eastAsia="en-GB"/>
        </w:rPr>
        <w:t xml:space="preserve"> and</w:t>
      </w:r>
      <w:r w:rsidR="000F1474" w:rsidRPr="00721654">
        <w:rPr>
          <w:lang w:eastAsia="en-GB"/>
        </w:rPr>
        <w:t>,</w:t>
      </w:r>
      <w:r w:rsidR="002E2EE7" w:rsidRPr="00721654">
        <w:rPr>
          <w:lang w:eastAsia="en-GB"/>
        </w:rPr>
        <w:t xml:space="preserve"> after optical filtering</w:t>
      </w:r>
      <w:r w:rsidR="00F57BCC" w:rsidRPr="00721654">
        <w:rPr>
          <w:lang w:eastAsia="en-GB"/>
        </w:rPr>
        <w:t xml:space="preserve"> to isolate the A-</w:t>
      </w:r>
      <w:proofErr w:type="gramStart"/>
      <w:r w:rsidR="00F57BCC" w:rsidRPr="00721654">
        <w:rPr>
          <w:lang w:eastAsia="en-GB"/>
        </w:rPr>
        <w:t>X(</w:t>
      </w:r>
      <w:proofErr w:type="gramEnd"/>
      <w:r w:rsidR="00F57BCC" w:rsidRPr="00721654">
        <w:rPr>
          <w:lang w:eastAsia="en-GB"/>
        </w:rPr>
        <w:t>1,1) band,</w:t>
      </w:r>
      <w:r w:rsidR="002E2EE7" w:rsidRPr="00721654">
        <w:rPr>
          <w:lang w:eastAsia="en-GB"/>
        </w:rPr>
        <w:t xml:space="preserve"> directed </w:t>
      </w:r>
      <w:r w:rsidR="000F1474" w:rsidRPr="00721654">
        <w:rPr>
          <w:lang w:eastAsia="en-GB"/>
        </w:rPr>
        <w:t>o</w:t>
      </w:r>
      <w:r w:rsidR="002E2EE7" w:rsidRPr="00721654">
        <w:rPr>
          <w:lang w:eastAsia="en-GB"/>
        </w:rPr>
        <w:t xml:space="preserve">nto a </w:t>
      </w:r>
      <w:r w:rsidR="002E0FEA" w:rsidRPr="00721654">
        <w:rPr>
          <w:lang w:eastAsia="en-GB"/>
        </w:rPr>
        <w:t>photomultiplier tube (PMT) to provide a signal</w:t>
      </w:r>
      <w:r w:rsidR="00830FE8" w:rsidRPr="00721654">
        <w:rPr>
          <w:lang w:eastAsia="en-GB"/>
        </w:rPr>
        <w:t xml:space="preserve"> which is proportional to the </w:t>
      </w:r>
      <w:r w:rsidR="000F1474" w:rsidRPr="00721654">
        <w:rPr>
          <w:lang w:eastAsia="en-GB"/>
        </w:rPr>
        <w:t xml:space="preserve">number </w:t>
      </w:r>
      <w:r w:rsidR="00830FE8" w:rsidRPr="00721654">
        <w:rPr>
          <w:lang w:eastAsia="en-GB"/>
        </w:rPr>
        <w:t xml:space="preserve">density of OH molecules in the probe </w:t>
      </w:r>
      <w:r w:rsidR="000F1474" w:rsidRPr="00721654">
        <w:rPr>
          <w:lang w:eastAsia="en-GB"/>
        </w:rPr>
        <w:t>volume</w:t>
      </w:r>
      <w:r w:rsidR="00830FE8" w:rsidRPr="00721654">
        <w:rPr>
          <w:lang w:eastAsia="en-GB"/>
        </w:rPr>
        <w:t>.</w:t>
      </w:r>
      <w:r w:rsidR="002E0FEA" w:rsidRPr="00721654">
        <w:rPr>
          <w:lang w:eastAsia="en-GB"/>
        </w:rPr>
        <w:t xml:space="preserve"> </w:t>
      </w:r>
      <w:r w:rsidR="00562BF5" w:rsidRPr="00721654">
        <w:t xml:space="preserve">For most measurements of relative number densities, </w:t>
      </w:r>
      <w:r w:rsidR="006E34A0" w:rsidRPr="00721654">
        <w:t>OH was probed on the most intense, Q</w:t>
      </w:r>
      <w:r w:rsidR="006E34A0" w:rsidRPr="00721654">
        <w:rPr>
          <w:vertAlign w:val="subscript"/>
        </w:rPr>
        <w:t>1</w:t>
      </w:r>
      <w:r w:rsidR="006E34A0" w:rsidRPr="00721654">
        <w:t>(1), line. A small background contribution to the OH density resulting from direct photolysis of a contaminant in the NO</w:t>
      </w:r>
      <w:r w:rsidR="006E34A0" w:rsidRPr="00721654">
        <w:rPr>
          <w:vertAlign w:val="subscript"/>
        </w:rPr>
        <w:t>2</w:t>
      </w:r>
      <w:r w:rsidR="006E34A0" w:rsidRPr="00721654">
        <w:t xml:space="preserve"> precursor, thought to be HONO, was subtracted for all liquids studied, as d</w:t>
      </w:r>
      <w:r w:rsidR="00CE2E74" w:rsidRPr="00721654">
        <w:t>escribed</w:t>
      </w:r>
      <w:r w:rsidR="006E34A0" w:rsidRPr="00721654">
        <w:t xml:space="preserve"> previously</w:t>
      </w:r>
      <w:r w:rsidR="00321C0B" w:rsidRPr="00721654">
        <w:t>.</w:t>
      </w:r>
      <w:r w:rsidR="00321C0B" w:rsidRPr="00721654">
        <w:rPr>
          <w:color w:val="2B579A"/>
          <w:shd w:val="clear" w:color="auto" w:fill="E6E6E6"/>
        </w:rPr>
        <w:fldChar w:fldCharType="begin">
          <w:fldData xml:space="preserve">PEVuZE5vdGU+PENpdGU+PEF1dGhvcj5BdXNmZWxkZXI8L0F1dGhvcj48WWVhcj4yMDAwPC9ZZWFy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PEVuZE5vdGU+PENpdGU+PEF1dGhvcj5BdXNmZWxkZXI8L0F1dGhvcj48WWVhcj4yMDAwPC9ZZWFy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321C0B" w:rsidRPr="00721654">
        <w:rPr>
          <w:color w:val="2B579A"/>
          <w:shd w:val="clear" w:color="auto" w:fill="E6E6E6"/>
        </w:rPr>
      </w:r>
      <w:r w:rsidR="00321C0B" w:rsidRPr="00721654">
        <w:rPr>
          <w:color w:val="2B579A"/>
          <w:shd w:val="clear" w:color="auto" w:fill="E6E6E6"/>
        </w:rPr>
        <w:fldChar w:fldCharType="separate"/>
      </w:r>
      <w:r w:rsidR="00827A2E" w:rsidRPr="00827A2E">
        <w:rPr>
          <w:noProof/>
          <w:color w:val="2B579A"/>
          <w:shd w:val="clear" w:color="auto" w:fill="E6E6E6"/>
          <w:vertAlign w:val="superscript"/>
        </w:rPr>
        <w:t>60, 82</w:t>
      </w:r>
      <w:r w:rsidR="00321C0B" w:rsidRPr="00721654">
        <w:rPr>
          <w:color w:val="2B579A"/>
          <w:shd w:val="clear" w:color="auto" w:fill="E6E6E6"/>
        </w:rPr>
        <w:fldChar w:fldCharType="end"/>
      </w:r>
    </w:p>
    <w:p w14:paraId="4DE5B3E1" w14:textId="35B1D593" w:rsidR="009A2F00" w:rsidRPr="00721654" w:rsidRDefault="00E52703" w:rsidP="00A5697E">
      <w:pPr>
        <w:pStyle w:val="TAMainText"/>
        <w:ind w:firstLine="720"/>
        <w:rPr>
          <w:lang w:eastAsia="en-GB"/>
        </w:rPr>
      </w:pPr>
      <w:r w:rsidRPr="00721654">
        <w:rPr>
          <w:lang w:eastAsia="en-GB"/>
        </w:rPr>
        <w:t xml:space="preserve">During </w:t>
      </w:r>
      <w:r w:rsidR="00CE2E74" w:rsidRPr="00721654">
        <w:rPr>
          <w:lang w:eastAsia="en-GB"/>
        </w:rPr>
        <w:t>RAS-LIF measurements</w:t>
      </w:r>
      <w:r w:rsidRPr="00721654">
        <w:rPr>
          <w:lang w:eastAsia="en-GB"/>
        </w:rPr>
        <w:t xml:space="preserve">, </w:t>
      </w:r>
      <w:r w:rsidR="00776E28" w:rsidRPr="00721654">
        <w:rPr>
          <w:lang w:eastAsia="en-GB"/>
        </w:rPr>
        <w:t xml:space="preserve">all </w:t>
      </w:r>
      <w:r w:rsidR="00440320" w:rsidRPr="00721654">
        <w:rPr>
          <w:lang w:eastAsia="en-GB"/>
        </w:rPr>
        <w:t>liquids were temperature controlled t</w:t>
      </w:r>
      <w:r w:rsidRPr="00721654">
        <w:rPr>
          <w:lang w:eastAsia="en-GB"/>
        </w:rPr>
        <w:t>o</w:t>
      </w:r>
      <w:r w:rsidR="00440320" w:rsidRPr="00721654">
        <w:rPr>
          <w:lang w:eastAsia="en-GB"/>
        </w:rPr>
        <w:t xml:space="preserve"> </w:t>
      </w:r>
      <w:r w:rsidR="009A2F00" w:rsidRPr="00721654">
        <w:rPr>
          <w:lang w:eastAsia="en-GB"/>
        </w:rPr>
        <w:t xml:space="preserve">47 </w:t>
      </w:r>
      <w:r w:rsidR="009A2F00" w:rsidRPr="00721654">
        <w:t>± 2 ºC</w:t>
      </w:r>
      <w:r w:rsidR="00F232C3" w:rsidRPr="00721654">
        <w:t>, chosen</w:t>
      </w:r>
      <w:r w:rsidR="009A2F00" w:rsidRPr="00721654">
        <w:rPr>
          <w:lang w:eastAsia="en-GB"/>
        </w:rPr>
        <w:t xml:space="preserve"> to lower the viscosity of the </w:t>
      </w:r>
      <w:r w:rsidR="00440320" w:rsidRPr="00721654">
        <w:rPr>
          <w:lang w:eastAsia="en-GB"/>
        </w:rPr>
        <w:t>fluorinated ILs. This</w:t>
      </w:r>
      <w:r w:rsidR="009A2F00" w:rsidRPr="00721654">
        <w:rPr>
          <w:lang w:eastAsia="en-GB"/>
        </w:rPr>
        <w:t xml:space="preserve"> </w:t>
      </w:r>
      <w:r w:rsidR="00440320" w:rsidRPr="00721654">
        <w:rPr>
          <w:lang w:eastAsia="en-GB"/>
        </w:rPr>
        <w:t>resulted in a better</w:t>
      </w:r>
      <w:r w:rsidR="00F232C3" w:rsidRPr="00721654">
        <w:rPr>
          <w:lang w:eastAsia="en-GB"/>
        </w:rPr>
        <w:t>-</w:t>
      </w:r>
      <w:r w:rsidR="00440320" w:rsidRPr="00721654">
        <w:rPr>
          <w:lang w:eastAsia="en-GB"/>
        </w:rPr>
        <w:t>quality</w:t>
      </w:r>
      <w:r w:rsidR="00DD4719" w:rsidRPr="00721654">
        <w:rPr>
          <w:lang w:eastAsia="en-GB"/>
        </w:rPr>
        <w:t>, uniform</w:t>
      </w:r>
      <w:r w:rsidR="009A2F00" w:rsidRPr="00721654">
        <w:rPr>
          <w:lang w:eastAsia="en-GB"/>
        </w:rPr>
        <w:t xml:space="preserve"> </w:t>
      </w:r>
      <w:r w:rsidR="00440320" w:rsidRPr="00721654">
        <w:rPr>
          <w:lang w:eastAsia="en-GB"/>
        </w:rPr>
        <w:t>liquid film on the surface of each of the carousel wheels.</w:t>
      </w:r>
    </w:p>
    <w:p w14:paraId="4DA6306B" w14:textId="77777777" w:rsidR="00274D07" w:rsidRPr="00721654" w:rsidRDefault="00274D07" w:rsidP="000B5610">
      <w:pPr>
        <w:pStyle w:val="TAMainText"/>
        <w:spacing w:after="240"/>
        <w:ind w:firstLine="0"/>
        <w:jc w:val="left"/>
      </w:pPr>
    </w:p>
    <w:p w14:paraId="7B9C606B" w14:textId="3A885BD3" w:rsidR="00274D07" w:rsidRPr="00721654" w:rsidRDefault="00406955" w:rsidP="00851687">
      <w:pPr>
        <w:jc w:val="center"/>
      </w:pPr>
      <w:r>
        <w:rPr>
          <w:noProof/>
        </w:rPr>
        <w:lastRenderedPageBreak/>
        <w:drawing>
          <wp:inline distT="0" distB="0" distL="0" distR="0" wp14:anchorId="352B48F7" wp14:editId="4EC06E2F">
            <wp:extent cx="2967355" cy="2691130"/>
            <wp:effectExtent l="0" t="0" r="4445" b="0"/>
            <wp:docPr id="13" name="Picture 13" descr="C:\Users\Maria\Dropbox\Work\Simon\Articles\Fluoro\Figure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967355" cy="2691130"/>
                    </a:xfrm>
                    <a:prstGeom prst="rect">
                      <a:avLst/>
                    </a:prstGeom>
                  </pic:spPr>
                </pic:pic>
              </a:graphicData>
            </a:graphic>
          </wp:inline>
        </w:drawing>
      </w:r>
    </w:p>
    <w:p w14:paraId="392BEA20" w14:textId="1B8BCBE9" w:rsidR="00274D07" w:rsidRPr="00721654" w:rsidRDefault="00274D07" w:rsidP="00274D07">
      <w:pPr>
        <w:pStyle w:val="VAFigureCaption"/>
      </w:pPr>
      <w:r w:rsidRPr="00721654">
        <w:rPr>
          <w:b/>
        </w:rPr>
        <w:t xml:space="preserve">Figure </w:t>
      </w:r>
      <w:r w:rsidR="00FF12AE" w:rsidRPr="00721654">
        <w:rPr>
          <w:b/>
        </w:rPr>
        <w:t>2:</w:t>
      </w:r>
      <w:r w:rsidR="001F22FB" w:rsidRPr="00721654">
        <w:rPr>
          <w:b/>
        </w:rPr>
        <w:t xml:space="preserve"> </w:t>
      </w:r>
      <w:r w:rsidR="00FF12AE" w:rsidRPr="00721654">
        <w:t xml:space="preserve">Schematic </w:t>
      </w:r>
      <w:r w:rsidR="000461A0" w:rsidRPr="00721654">
        <w:t xml:space="preserve">diagram </w:t>
      </w:r>
      <w:r w:rsidR="00FF12AE" w:rsidRPr="00721654">
        <w:t xml:space="preserve">of </w:t>
      </w:r>
      <w:r w:rsidR="00144FC1" w:rsidRPr="00721654">
        <w:t xml:space="preserve">the </w:t>
      </w:r>
      <w:r w:rsidR="00E52703" w:rsidRPr="00721654">
        <w:t xml:space="preserve">RAS-LIF </w:t>
      </w:r>
      <w:r w:rsidR="00562BF5" w:rsidRPr="00721654">
        <w:t>apparatus</w:t>
      </w:r>
      <w:r w:rsidR="00E52703" w:rsidRPr="00721654">
        <w:t xml:space="preserve">. The </w:t>
      </w:r>
      <w:r w:rsidR="0030049D">
        <w:t xml:space="preserve">central, 4-wheel </w:t>
      </w:r>
      <w:r w:rsidR="00E52703" w:rsidRPr="00721654">
        <w:t>carousel c</w:t>
      </w:r>
      <w:r w:rsidR="00690658" w:rsidRPr="00721654">
        <w:t>ould</w:t>
      </w:r>
      <w:r w:rsidR="00E52703" w:rsidRPr="00721654">
        <w:t xml:space="preserve"> be rotated about its central axis, which </w:t>
      </w:r>
      <w:r w:rsidR="005D76F6" w:rsidRPr="00721654">
        <w:t>allow</w:t>
      </w:r>
      <w:r w:rsidR="00690658" w:rsidRPr="00721654">
        <w:t>ed</w:t>
      </w:r>
      <w:r w:rsidR="005D76F6" w:rsidRPr="00721654">
        <w:t xml:space="preserve"> each of the liquid wheels to be presented to the laser beams for study</w:t>
      </w:r>
      <w:r w:rsidR="00E52703" w:rsidRPr="00721654">
        <w:t>.</w:t>
      </w:r>
    </w:p>
    <w:p w14:paraId="4BEC53A7" w14:textId="37147E28" w:rsidR="009107A8" w:rsidRPr="00721654" w:rsidRDefault="009107A8" w:rsidP="0058063A">
      <w:pPr>
        <w:pStyle w:val="TAMainText"/>
      </w:pPr>
    </w:p>
    <w:p w14:paraId="44520F86" w14:textId="0AA8C61A" w:rsidR="00F62975" w:rsidRPr="00721654" w:rsidRDefault="002003A5" w:rsidP="007B3241">
      <w:pPr>
        <w:pStyle w:val="TAMainText"/>
        <w:ind w:firstLine="0"/>
        <w:outlineLvl w:val="0"/>
        <w:rPr>
          <w:b/>
        </w:rPr>
      </w:pPr>
      <w:r w:rsidRPr="00721654">
        <w:rPr>
          <w:b/>
        </w:rPr>
        <w:t>Molecular Dynamics</w:t>
      </w:r>
    </w:p>
    <w:p w14:paraId="284D3017" w14:textId="1CD0DEE2" w:rsidR="00DF73FB" w:rsidRDefault="002D5E34" w:rsidP="00714545">
      <w:pPr>
        <w:pStyle w:val="TAMainText"/>
      </w:pPr>
      <w:r w:rsidRPr="00721654">
        <w:t>M</w:t>
      </w:r>
      <w:r w:rsidR="00997E06" w:rsidRPr="00721654">
        <w:t>D</w:t>
      </w:r>
      <w:r w:rsidRPr="00721654">
        <w:t xml:space="preserve"> simulations of the ionic liquids were performed</w:t>
      </w:r>
      <w:r w:rsidR="002C2051" w:rsidRPr="00721654">
        <w:t xml:space="preserve"> in GROMACS 5.1</w:t>
      </w:r>
      <w:r w:rsidR="00134FE7" w:rsidRPr="00721654">
        <w:t>.2</w:t>
      </w:r>
      <w:r w:rsidRPr="00721654">
        <w:t xml:space="preserve"> using the CL&amp;P </w:t>
      </w:r>
      <w:r w:rsidR="00997E06" w:rsidRPr="00721654">
        <w:t>extensions</w:t>
      </w:r>
      <w:r w:rsidR="00997E06" w:rsidRPr="00721654">
        <w:rPr>
          <w:color w:val="2B579A"/>
          <w:shd w:val="clear" w:color="auto" w:fill="E6E6E6"/>
        </w:rPr>
        <w:fldChar w:fldCharType="begin">
          <w:fldData xml:space="preserve">PEVuZE5vdGU+PENpdGU+PEF1dGhvcj5Qw6FkdWE8L0F1dGhvcj48WWVhcj4yMDAyPC9ZZWFyPjxS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=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PEVuZE5vdGU+PENpdGU+PEF1dGhvcj5Qw6FkdWE8L0F1dGhvcj48WWVhcj4yMDAyPC9ZZWFyPjxS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=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997E06" w:rsidRPr="00721654">
        <w:rPr>
          <w:color w:val="2B579A"/>
          <w:shd w:val="clear" w:color="auto" w:fill="E6E6E6"/>
        </w:rPr>
      </w:r>
      <w:r w:rsidR="00997E06" w:rsidRPr="00721654">
        <w:rPr>
          <w:color w:val="2B579A"/>
          <w:shd w:val="clear" w:color="auto" w:fill="E6E6E6"/>
        </w:rPr>
        <w:fldChar w:fldCharType="separate"/>
      </w:r>
      <w:r w:rsidR="00827A2E" w:rsidRPr="00827A2E">
        <w:rPr>
          <w:noProof/>
          <w:color w:val="2B579A"/>
          <w:shd w:val="clear" w:color="auto" w:fill="E6E6E6"/>
          <w:vertAlign w:val="superscript"/>
        </w:rPr>
        <w:t>83-89</w:t>
      </w:r>
      <w:r w:rsidR="00997E06" w:rsidRPr="00721654">
        <w:rPr>
          <w:color w:val="2B579A"/>
          <w:shd w:val="clear" w:color="auto" w:fill="E6E6E6"/>
        </w:rPr>
        <w:fldChar w:fldCharType="end"/>
      </w:r>
      <w:r w:rsidRPr="00721654">
        <w:t xml:space="preserve"> to the OPLS-AA force field.</w:t>
      </w:r>
      <w:r w:rsidR="001E695F" w:rsidRPr="00721654">
        <w:rPr>
          <w:color w:val="2B579A"/>
          <w:shd w:val="clear" w:color="auto" w:fill="E6E6E6"/>
        </w:rPr>
        <w:fldChar w:fldCharType="begin">
          <w:fldData xml:space="preserve">PEVuZE5vdGU+PENpdGU+PEF1dGhvcj5Kb3JnZW5zZW48L0F1dGhvcj48WWVhcj4xOTk2PC9ZZWFy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PEVuZE5vdGU+PENpdGU+PEF1dGhvcj5Kb3JnZW5zZW48L0F1dGhvcj48WWVhcj4xOTk2PC9ZZWFy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1E695F" w:rsidRPr="00721654">
        <w:rPr>
          <w:color w:val="2B579A"/>
          <w:shd w:val="clear" w:color="auto" w:fill="E6E6E6"/>
        </w:rPr>
      </w:r>
      <w:r w:rsidR="001E695F" w:rsidRPr="00721654">
        <w:rPr>
          <w:color w:val="2B579A"/>
          <w:shd w:val="clear" w:color="auto" w:fill="E6E6E6"/>
        </w:rPr>
        <w:fldChar w:fldCharType="separate"/>
      </w:r>
      <w:r w:rsidR="00827A2E" w:rsidRPr="00827A2E">
        <w:rPr>
          <w:noProof/>
          <w:color w:val="2B579A"/>
          <w:shd w:val="clear" w:color="auto" w:fill="E6E6E6"/>
          <w:vertAlign w:val="superscript"/>
        </w:rPr>
        <w:t>90-97</w:t>
      </w:r>
      <w:r w:rsidR="001E695F" w:rsidRPr="00721654">
        <w:rPr>
          <w:color w:val="2B579A"/>
          <w:shd w:val="clear" w:color="auto" w:fill="E6E6E6"/>
        </w:rPr>
        <w:fldChar w:fldCharType="end"/>
      </w:r>
      <w:r w:rsidRPr="00721654">
        <w:t xml:space="preserve"> </w:t>
      </w:r>
      <w:r w:rsidR="00AD2BF4" w:rsidRPr="00721654">
        <w:t>Additional p</w:t>
      </w:r>
      <w:r w:rsidRPr="00721654">
        <w:t>arameters describing the intramolecular interactions around the C</w:t>
      </w:r>
      <w:r w:rsidR="001A70EF" w:rsidRPr="00721654">
        <w:t>H</w:t>
      </w:r>
      <w:r w:rsidRPr="00721654">
        <w:rPr>
          <w:vertAlign w:val="subscript"/>
        </w:rPr>
        <w:t>2</w:t>
      </w:r>
      <w:r w:rsidR="001A70EF" w:rsidRPr="00721654">
        <w:t>-C</w:t>
      </w:r>
      <w:r w:rsidRPr="00721654">
        <w:t>H</w:t>
      </w:r>
      <w:r w:rsidRPr="00721654">
        <w:rPr>
          <w:vertAlign w:val="subscript"/>
        </w:rPr>
        <w:t>2</w:t>
      </w:r>
      <w:r w:rsidRPr="00721654">
        <w:t xml:space="preserve"> linker unit</w:t>
      </w:r>
      <w:r w:rsidR="00FC4698" w:rsidRPr="00721654">
        <w:t xml:space="preserve"> in [C</w:t>
      </w:r>
      <w:r w:rsidR="00FC4698" w:rsidRPr="00721654">
        <w:rPr>
          <w:vertAlign w:val="subscript"/>
        </w:rPr>
        <w:t>8</w:t>
      </w:r>
      <w:r w:rsidR="00FC4698" w:rsidRPr="00721654">
        <w:t>mimF</w:t>
      </w:r>
      <w:r w:rsidR="00FC4698" w:rsidRPr="00721654">
        <w:rPr>
          <w:vertAlign w:val="subscript"/>
        </w:rPr>
        <w:t>13</w:t>
      </w:r>
      <w:r w:rsidR="00FC4698" w:rsidRPr="00721654">
        <w:t>]</w:t>
      </w:r>
      <w:r w:rsidR="00FC4698" w:rsidRPr="00721654">
        <w:rPr>
          <w:vertAlign w:val="superscript"/>
        </w:rPr>
        <w:t>+</w:t>
      </w:r>
      <w:r w:rsidRPr="00721654">
        <w:t xml:space="preserve"> </w:t>
      </w:r>
      <w:r w:rsidR="00FC4698" w:rsidRPr="00721654">
        <w:t>were used</w:t>
      </w:r>
      <w:r w:rsidR="00AD2BF4" w:rsidRPr="00721654">
        <w:t>,</w:t>
      </w:r>
      <w:r w:rsidR="001E695F" w:rsidRPr="00721654">
        <w:rPr>
          <w:color w:val="2B579A"/>
          <w:shd w:val="clear" w:color="auto" w:fill="E6E6E6"/>
        </w:rPr>
        <w:fldChar w:fldCharType="begin">
          <w:fldData xml:space="preserve">PEVuZE5vdGU+PENpdGU+PEF1dGhvcj5Qw6FkdWE8L0F1dGhvcj48WWVhcj4yMDAyPC9ZZWFyPjxS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PEVuZE5vdGU+PENpdGU+PEF1dGhvcj5Qw6FkdWE8L0F1dGhvcj48WWVhcj4yMDAyPC9ZZWFyPjxS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1E695F" w:rsidRPr="00721654">
        <w:rPr>
          <w:color w:val="2B579A"/>
          <w:shd w:val="clear" w:color="auto" w:fill="E6E6E6"/>
        </w:rPr>
      </w:r>
      <w:r w:rsidR="001E695F" w:rsidRPr="00721654">
        <w:rPr>
          <w:color w:val="2B579A"/>
          <w:shd w:val="clear" w:color="auto" w:fill="E6E6E6"/>
        </w:rPr>
        <w:fldChar w:fldCharType="separate"/>
      </w:r>
      <w:r w:rsidR="00827A2E" w:rsidRPr="00827A2E">
        <w:rPr>
          <w:noProof/>
          <w:color w:val="2B579A"/>
          <w:shd w:val="clear" w:color="auto" w:fill="E6E6E6"/>
          <w:vertAlign w:val="superscript"/>
        </w:rPr>
        <w:t>83, 89</w:t>
      </w:r>
      <w:r w:rsidR="001E695F" w:rsidRPr="00721654">
        <w:rPr>
          <w:color w:val="2B579A"/>
          <w:shd w:val="clear" w:color="auto" w:fill="E6E6E6"/>
        </w:rPr>
        <w:fldChar w:fldCharType="end"/>
      </w:r>
      <w:r w:rsidR="00FC4698" w:rsidRPr="00721654">
        <w:t xml:space="preserve"> </w:t>
      </w:r>
      <w:r w:rsidRPr="00721654">
        <w:t>along with the perfluoroalkyl parameters developed by Watkins and Jorgenson</w:t>
      </w:r>
      <w:r w:rsidR="00DD0EED" w:rsidRPr="00721654">
        <w:t>.</w:t>
      </w:r>
      <w:r w:rsidR="001E695F" w:rsidRPr="00721654">
        <w:rPr>
          <w:color w:val="2B579A"/>
          <w:shd w:val="clear" w:color="auto" w:fill="E6E6E6"/>
        </w:rPr>
        <w:fldChar w:fldCharType="begin"/>
      </w:r>
      <w:r w:rsidR="00151E14">
        <w:rPr>
          <w:color w:val="2B579A"/>
          <w:shd w:val="clear" w:color="auto" w:fill="E6E6E6"/>
        </w:rPr>
        <w:instrText xml:space="preserve"> ADDIN EN.CITE &lt;EndNote&gt;&lt;Cite&gt;&lt;Author&gt;Watkins&lt;/Author&gt;&lt;Year&gt;2001&lt;/Year&gt;&lt;RecNum&gt;180&lt;/RecNum&gt;&lt;DisplayText&gt;&lt;style face="superscript"&gt;97&lt;/style&gt;&lt;/DisplayText&gt;&lt;record&gt;&lt;rec-number&gt;180&lt;/rec-number&gt;&lt;foreign-keys&gt;&lt;key app="EN" db-id="e5dvawr2bwaa9ie2es9pxrr6svzazzvfav2e" timestamp="1619000149"&gt;180&lt;/key&gt;&lt;/foreign-keys&gt;&lt;ref-type name="Journal Article"&gt;17&lt;/ref-type&gt;&lt;contributors&gt;&lt;authors&gt;&lt;author&gt;Watkins, Edward K.&lt;/author&gt;&lt;author&gt;Jorgensen, William L.&lt;/author&gt;&lt;/authors&gt;&lt;/contributors&gt;&lt;titles&gt;&lt;title&gt;Perfluoroalkanes:  Conformational Analysis and Liquid-State Properties from ab Initio and Monte Carlo Calculations&lt;/title&gt;&lt;secondary-title&gt;The Journal of Physical Chemistry A&lt;/secondary-title&gt;&lt;/titles&gt;&lt;periodical&gt;&lt;full-title&gt;The Journal of Physical Chemistry A&lt;/full-title&gt;&lt;/periodical&gt;&lt;pages&gt;4118-4125&lt;/pages&gt;&lt;volume&gt;105&lt;/volume&gt;&lt;number&gt;16&lt;/number&gt;&lt;dates&gt;&lt;year&gt;2001&lt;/year&gt;&lt;pub-dates&gt;&lt;date&gt;2001/04/01&lt;/date&gt;&lt;/pub-dates&gt;&lt;/dates&gt;&lt;publisher&gt;American Chemical Society&lt;/publisher&gt;&lt;isbn&gt;1089-5639&lt;/isbn&gt;&lt;urls&gt;&lt;related-urls&gt;&lt;url&gt;http://dx.doi.org/10.1021/jp004071w&lt;/url&gt;&lt;/related-urls&gt;&lt;/urls&gt;&lt;electronic-resource-num&gt;10.1021/jp004071w&lt;/electronic-resource-num&gt;&lt;/record&gt;&lt;/Cite&gt;&lt;/EndNote&gt;</w:instrText>
      </w:r>
      <w:r w:rsidR="001E695F" w:rsidRPr="00721654">
        <w:rPr>
          <w:color w:val="2B579A"/>
          <w:shd w:val="clear" w:color="auto" w:fill="E6E6E6"/>
        </w:rPr>
        <w:fldChar w:fldCharType="separate"/>
      </w:r>
      <w:r w:rsidR="00827A2E" w:rsidRPr="00827A2E">
        <w:rPr>
          <w:noProof/>
          <w:color w:val="2B579A"/>
          <w:shd w:val="clear" w:color="auto" w:fill="E6E6E6"/>
          <w:vertAlign w:val="superscript"/>
        </w:rPr>
        <w:t>97</w:t>
      </w:r>
      <w:r w:rsidR="001E695F" w:rsidRPr="00721654">
        <w:rPr>
          <w:color w:val="2B579A"/>
          <w:shd w:val="clear" w:color="auto" w:fill="E6E6E6"/>
        </w:rPr>
        <w:fldChar w:fldCharType="end"/>
      </w:r>
      <w:r w:rsidR="0000193E" w:rsidRPr="00721654">
        <w:t xml:space="preserve"> Simulations were performed for multiple compositions in the C8 system and at </w:t>
      </w:r>
      <w:r w:rsidR="0000193E" w:rsidRPr="00721654">
        <w:rPr>
          <w:i/>
        </w:rPr>
        <w:t>x</w:t>
      </w:r>
      <w:r w:rsidR="0000193E" w:rsidRPr="00721654">
        <w:t xml:space="preserve"> = 0 and </w:t>
      </w:r>
      <w:r w:rsidR="0000193E" w:rsidRPr="00721654">
        <w:rPr>
          <w:i/>
        </w:rPr>
        <w:t>x</w:t>
      </w:r>
      <w:r w:rsidR="0000193E" w:rsidRPr="00721654">
        <w:t xml:space="preserve"> = </w:t>
      </w:r>
      <w:r w:rsidR="00714545" w:rsidRPr="00721654">
        <w:t>0</w:t>
      </w:r>
      <w:r w:rsidR="00656353" w:rsidRPr="00721654">
        <w:t>.25</w:t>
      </w:r>
      <w:r w:rsidR="0000193E" w:rsidRPr="00721654">
        <w:t xml:space="preserve"> for the C4, C6 and C12 systems. </w:t>
      </w:r>
      <w:r w:rsidR="002B4A32" w:rsidRPr="00721654">
        <w:t>T</w:t>
      </w:r>
      <w:r w:rsidR="0000193E" w:rsidRPr="00721654">
        <w:t>he majority of the simulat</w:t>
      </w:r>
      <w:r w:rsidR="002B4A32" w:rsidRPr="00721654">
        <w:t>ions used</w:t>
      </w:r>
      <w:r w:rsidR="0000193E" w:rsidRPr="00721654">
        <w:t xml:space="preserve"> </w:t>
      </w:r>
      <w:r w:rsidR="00C934E7" w:rsidRPr="00721654">
        <w:t>800 ion pairs</w:t>
      </w:r>
      <w:r w:rsidR="00714545" w:rsidRPr="00721654">
        <w:t>;</w:t>
      </w:r>
      <w:r w:rsidR="0000193E" w:rsidRPr="00721654">
        <w:t xml:space="preserve"> an additional two liquids</w:t>
      </w:r>
      <w:r w:rsidR="00656353" w:rsidRPr="00721654">
        <w:t>, pure [C</w:t>
      </w:r>
      <w:r w:rsidR="00656353" w:rsidRPr="00721654">
        <w:rPr>
          <w:vertAlign w:val="subscript"/>
        </w:rPr>
        <w:t>8</w:t>
      </w:r>
      <w:r w:rsidR="00656353" w:rsidRPr="00721654">
        <w:t>mimF</w:t>
      </w:r>
      <w:proofErr w:type="gramStart"/>
      <w:r w:rsidR="00656353" w:rsidRPr="00721654">
        <w:rPr>
          <w:vertAlign w:val="subscript"/>
        </w:rPr>
        <w:t>13</w:t>
      </w:r>
      <w:r w:rsidR="00656353" w:rsidRPr="00721654">
        <w:t>][</w:t>
      </w:r>
      <w:proofErr w:type="gramEnd"/>
      <w:r w:rsidR="00656353" w:rsidRPr="00721654">
        <w:rPr>
          <w:rFonts w:ascii="Times New Roman" w:hAnsi="Times New Roman"/>
        </w:rPr>
        <w:t>Tf</w:t>
      </w:r>
      <w:r w:rsidR="00656353" w:rsidRPr="00721654">
        <w:rPr>
          <w:rFonts w:ascii="Times New Roman" w:hAnsi="Times New Roman"/>
          <w:vertAlign w:val="subscript"/>
        </w:rPr>
        <w:t>2</w:t>
      </w:r>
      <w:r w:rsidR="00656353" w:rsidRPr="00721654">
        <w:rPr>
          <w:rFonts w:ascii="Times New Roman" w:hAnsi="Times New Roman"/>
        </w:rPr>
        <w:t>N</w:t>
      </w:r>
      <w:r w:rsidR="00656353" w:rsidRPr="00721654">
        <w:t xml:space="preserve">] and </w:t>
      </w:r>
      <w:r w:rsidR="005C6094" w:rsidRPr="00721654">
        <w:t>a [C</w:t>
      </w:r>
      <w:r w:rsidR="005C6094" w:rsidRPr="00721654">
        <w:rPr>
          <w:iCs/>
          <w:vertAlign w:val="subscript"/>
        </w:rPr>
        <w:t>8</w:t>
      </w:r>
      <w:r w:rsidR="005C6094" w:rsidRPr="00721654">
        <w:t>mim]</w:t>
      </w:r>
      <w:r w:rsidR="005C6094" w:rsidRPr="00721654">
        <w:rPr>
          <w:vertAlign w:val="subscript"/>
        </w:rPr>
        <w:t>0.5</w:t>
      </w:r>
      <w:r w:rsidR="005C6094" w:rsidRPr="00721654">
        <w:t>[C</w:t>
      </w:r>
      <w:r w:rsidR="005C6094" w:rsidRPr="00721654">
        <w:rPr>
          <w:vertAlign w:val="subscript"/>
        </w:rPr>
        <w:t>8</w:t>
      </w:r>
      <w:r w:rsidR="005C6094" w:rsidRPr="00721654">
        <w:t>mimF</w:t>
      </w:r>
      <w:r w:rsidR="005C6094" w:rsidRPr="00721654">
        <w:rPr>
          <w:vertAlign w:val="subscript"/>
        </w:rPr>
        <w:t>13</w:t>
      </w:r>
      <w:r w:rsidR="005C6094" w:rsidRPr="00721654">
        <w:t>]</w:t>
      </w:r>
      <w:r w:rsidR="005C6094" w:rsidRPr="00721654">
        <w:rPr>
          <w:vertAlign w:val="subscript"/>
        </w:rPr>
        <w:t xml:space="preserve"> 0.5</w:t>
      </w:r>
      <w:r w:rsidR="005C6094" w:rsidRPr="00721654">
        <w:t>[</w:t>
      </w:r>
      <w:r w:rsidR="005C6094" w:rsidRPr="00721654">
        <w:rPr>
          <w:rFonts w:ascii="Times New Roman" w:hAnsi="Times New Roman"/>
        </w:rPr>
        <w:t>Tf</w:t>
      </w:r>
      <w:r w:rsidR="005C6094" w:rsidRPr="00721654">
        <w:rPr>
          <w:rFonts w:ascii="Times New Roman" w:hAnsi="Times New Roman"/>
          <w:vertAlign w:val="subscript"/>
        </w:rPr>
        <w:t>2</w:t>
      </w:r>
      <w:r w:rsidR="005C6094" w:rsidRPr="00721654">
        <w:rPr>
          <w:rFonts w:ascii="Times New Roman" w:hAnsi="Times New Roman"/>
        </w:rPr>
        <w:t>N</w:t>
      </w:r>
      <w:r w:rsidR="005C6094" w:rsidRPr="00721654">
        <w:t xml:space="preserve">] mixture, </w:t>
      </w:r>
      <w:r w:rsidR="002B4A32" w:rsidRPr="00721654">
        <w:t>were</w:t>
      </w:r>
      <w:r w:rsidR="0000193E" w:rsidRPr="00721654">
        <w:t xml:space="preserve"> simulated using 1600 ion pairs</w:t>
      </w:r>
      <w:r w:rsidR="002B4A32" w:rsidRPr="00721654">
        <w:t>, to establish if the simulated interface was affected by the finite system size.</w:t>
      </w:r>
      <w:r w:rsidR="00482657" w:rsidRPr="00721654">
        <w:t xml:space="preserve"> </w:t>
      </w:r>
      <w:r w:rsidR="00610BE3" w:rsidRPr="00721654">
        <w:t xml:space="preserve">A detailed description </w:t>
      </w:r>
      <w:r w:rsidR="0000193E" w:rsidRPr="00721654">
        <w:t xml:space="preserve">of </w:t>
      </w:r>
      <w:r w:rsidR="00714545" w:rsidRPr="00721654">
        <w:t xml:space="preserve">the procedure for </w:t>
      </w:r>
      <w:r w:rsidR="0000193E" w:rsidRPr="00721654">
        <w:t xml:space="preserve">each simulation </w:t>
      </w:r>
      <w:r w:rsidR="00610BE3" w:rsidRPr="00721654">
        <w:t>is given</w:t>
      </w:r>
      <w:r w:rsidR="00896B31" w:rsidRPr="00721654">
        <w:t xml:space="preserve"> in</w:t>
      </w:r>
      <w:r w:rsidR="00610BE3" w:rsidRPr="00721654">
        <w:t xml:space="preserve"> the </w:t>
      </w:r>
      <w:r w:rsidR="004C5693" w:rsidRPr="004C5693">
        <w:rPr>
          <w:b/>
          <w:bCs/>
          <w:color w:val="4F81BD" w:themeColor="accent1"/>
        </w:rPr>
        <w:t xml:space="preserve">Supporting Information </w:t>
      </w:r>
      <w:proofErr w:type="gramStart"/>
      <w:r w:rsidR="004C5693">
        <w:rPr>
          <w:b/>
          <w:bCs/>
          <w:color w:val="4F81BD" w:themeColor="accent1"/>
        </w:rPr>
        <w:t>2</w:t>
      </w:r>
      <w:r w:rsidR="004C5693" w:rsidRPr="004C5693">
        <w:rPr>
          <w:b/>
          <w:bCs/>
          <w:color w:val="4F81BD" w:themeColor="accent1"/>
        </w:rPr>
        <w:t>.1</w:t>
      </w:r>
      <w:r w:rsidR="00610BE3" w:rsidRPr="00721654">
        <w:t xml:space="preserve">, </w:t>
      </w:r>
      <w:r w:rsidR="004E7312" w:rsidRPr="00721654">
        <w:t>and</w:t>
      </w:r>
      <w:proofErr w:type="gramEnd"/>
      <w:r w:rsidR="004E7312" w:rsidRPr="00721654">
        <w:t xml:space="preserve"> is </w:t>
      </w:r>
      <w:r w:rsidR="00ED27BF" w:rsidRPr="00721654">
        <w:t>summarized</w:t>
      </w:r>
      <w:r w:rsidR="00610BE3" w:rsidRPr="00721654">
        <w:t xml:space="preserve"> </w:t>
      </w:r>
      <w:r w:rsidR="00ED27BF" w:rsidRPr="00721654">
        <w:t xml:space="preserve">briefly </w:t>
      </w:r>
      <w:r w:rsidR="00610BE3" w:rsidRPr="00721654">
        <w:t xml:space="preserve">here. </w:t>
      </w:r>
      <w:r w:rsidR="00C62FD8" w:rsidRPr="00721654">
        <w:t xml:space="preserve"> </w:t>
      </w:r>
    </w:p>
    <w:p w14:paraId="21FD5359" w14:textId="02C86CDB" w:rsidR="00714545" w:rsidRPr="00721654" w:rsidRDefault="00714545" w:rsidP="00714545">
      <w:pPr>
        <w:pStyle w:val="TAMainText"/>
      </w:pPr>
      <w:r w:rsidRPr="00721654">
        <w:lastRenderedPageBreak/>
        <w:t xml:space="preserve">The first step was the simulation of the bulk liquid. </w:t>
      </w:r>
      <w:r w:rsidR="000E63C7" w:rsidRPr="00721654">
        <w:t>Ions, in a</w:t>
      </w:r>
      <w:r w:rsidR="00FC4698" w:rsidRPr="00721654">
        <w:t xml:space="preserve"> single conform</w:t>
      </w:r>
      <w:r w:rsidR="000E63C7" w:rsidRPr="00721654">
        <w:t>ation of each type, were</w:t>
      </w:r>
      <w:r w:rsidR="00482657" w:rsidRPr="00721654">
        <w:t xml:space="preserve"> </w:t>
      </w:r>
      <w:r w:rsidR="002C2051" w:rsidRPr="00721654">
        <w:t xml:space="preserve">randomly packed </w:t>
      </w:r>
      <w:r w:rsidR="00482657" w:rsidRPr="00721654">
        <w:t>in</w:t>
      </w:r>
      <w:r w:rsidR="00FC4698" w:rsidRPr="00721654">
        <w:t>to</w:t>
      </w:r>
      <w:r w:rsidR="00482657" w:rsidRPr="00721654">
        <w:t xml:space="preserve"> a cubic box with length 7-9 nm</w:t>
      </w:r>
      <w:r w:rsidR="002C2051" w:rsidRPr="00721654">
        <w:t xml:space="preserve">. Following </w:t>
      </w:r>
      <w:r w:rsidR="00D53242" w:rsidRPr="00721654">
        <w:t xml:space="preserve">a </w:t>
      </w:r>
      <w:r w:rsidR="002C2051" w:rsidRPr="00721654">
        <w:t>steepest</w:t>
      </w:r>
      <w:r w:rsidR="00E802E5" w:rsidRPr="00721654">
        <w:t>-</w:t>
      </w:r>
      <w:r w:rsidR="002C2051" w:rsidRPr="00721654">
        <w:t xml:space="preserve">descent energy minimization, </w:t>
      </w:r>
      <w:r w:rsidR="00FC4698" w:rsidRPr="00721654">
        <w:t xml:space="preserve">each liquid was simulated </w:t>
      </w:r>
      <w:r w:rsidR="00610BE3" w:rsidRPr="00721654">
        <w:t>under NPT conditions</w:t>
      </w:r>
      <w:r w:rsidR="00896B31" w:rsidRPr="00721654">
        <w:t xml:space="preserve"> for typically</w:t>
      </w:r>
      <w:r w:rsidR="002F7A61" w:rsidRPr="00721654">
        <w:t xml:space="preserve"> ~0.5 ns using a B</w:t>
      </w:r>
      <w:r w:rsidR="006E5C0B" w:rsidRPr="00721654">
        <w:t xml:space="preserve">erendsen </w:t>
      </w:r>
      <w:proofErr w:type="spellStart"/>
      <w:r w:rsidR="006E5C0B" w:rsidRPr="00721654">
        <w:t>barostat</w:t>
      </w:r>
      <w:proofErr w:type="spellEnd"/>
      <w:r w:rsidR="00E10A4A" w:rsidRPr="00721654">
        <w:t xml:space="preserve"> (1 bar)</w:t>
      </w:r>
      <w:r w:rsidR="006E5C0B" w:rsidRPr="00721654">
        <w:t xml:space="preserve"> and velocity</w:t>
      </w:r>
      <w:r w:rsidR="00AE74C6" w:rsidRPr="00721654">
        <w:t>-</w:t>
      </w:r>
      <w:r w:rsidR="006E5C0B" w:rsidRPr="00721654">
        <w:t xml:space="preserve">rescaling thermostat at 500 K. </w:t>
      </w:r>
      <w:r w:rsidR="00B02C31" w:rsidRPr="00721654">
        <w:t>Subsequently</w:t>
      </w:r>
      <w:r w:rsidR="00E10A4A" w:rsidRPr="00721654">
        <w:t>,</w:t>
      </w:r>
      <w:r w:rsidR="006E5C0B" w:rsidRPr="00721654">
        <w:t xml:space="preserve"> the system was typically propagated for</w:t>
      </w:r>
      <w:r w:rsidR="002F7A61" w:rsidRPr="00721654">
        <w:t xml:space="preserve"> </w:t>
      </w:r>
      <w:r w:rsidR="00896B31" w:rsidRPr="00721654">
        <w:t>4 ns</w:t>
      </w:r>
      <w:r w:rsidR="006E5C0B" w:rsidRPr="00721654">
        <w:t xml:space="preserve">, using a </w:t>
      </w:r>
      <w:proofErr w:type="spellStart"/>
      <w:r w:rsidR="006E5C0B" w:rsidRPr="00721654">
        <w:t>Pa</w:t>
      </w:r>
      <w:r w:rsidR="0040514D">
        <w:t>r</w:t>
      </w:r>
      <w:r w:rsidR="006E5C0B" w:rsidRPr="00721654">
        <w:t>rinello</w:t>
      </w:r>
      <w:proofErr w:type="spellEnd"/>
      <w:r w:rsidR="006E5C0B" w:rsidRPr="00721654">
        <w:t xml:space="preserve">-Rahman </w:t>
      </w:r>
      <w:proofErr w:type="spellStart"/>
      <w:r w:rsidR="006E5C0B" w:rsidRPr="00721654">
        <w:t>barostat</w:t>
      </w:r>
      <w:proofErr w:type="spellEnd"/>
      <w:r w:rsidR="00E10A4A" w:rsidRPr="00721654">
        <w:t xml:space="preserve"> (1 bar)</w:t>
      </w:r>
      <w:r w:rsidR="006E5C0B" w:rsidRPr="00721654">
        <w:t xml:space="preserve"> and a velocity</w:t>
      </w:r>
      <w:r w:rsidR="00B02C31" w:rsidRPr="00721654">
        <w:t>-</w:t>
      </w:r>
      <w:r w:rsidR="006E5C0B" w:rsidRPr="00721654">
        <w:t>rescaling thermostat at 320 K, the temperature of the</w:t>
      </w:r>
      <w:r w:rsidR="00065724" w:rsidRPr="00721654">
        <w:t xml:space="preserve"> RAS-LIF</w:t>
      </w:r>
      <w:r w:rsidR="006E5C0B" w:rsidRPr="00721654">
        <w:t xml:space="preserve"> experiments in this work.</w:t>
      </w:r>
      <w:r w:rsidR="00896B31" w:rsidRPr="00721654">
        <w:t xml:space="preserve"> </w:t>
      </w:r>
      <w:r w:rsidR="00B444B3" w:rsidRPr="00721654">
        <w:t>T</w:t>
      </w:r>
      <w:r w:rsidR="009B0D83" w:rsidRPr="00721654">
        <w:t>he simulat</w:t>
      </w:r>
      <w:r w:rsidR="00065724" w:rsidRPr="00721654">
        <w:t xml:space="preserve">ed densities are </w:t>
      </w:r>
      <w:r w:rsidR="005F1BFC" w:rsidRPr="00721654">
        <w:t>given</w:t>
      </w:r>
      <w:r w:rsidR="00065724" w:rsidRPr="00721654">
        <w:t xml:space="preserve"> in</w:t>
      </w:r>
      <w:r w:rsidR="003932E8" w:rsidRPr="003932E8">
        <w:rPr>
          <w:b/>
          <w:bCs/>
          <w:color w:val="4F81BD" w:themeColor="accent1"/>
        </w:rPr>
        <w:t xml:space="preserve"> </w:t>
      </w:r>
      <w:r w:rsidR="003932E8" w:rsidRPr="004C5693">
        <w:rPr>
          <w:b/>
          <w:bCs/>
          <w:color w:val="4F81BD" w:themeColor="accent1"/>
        </w:rPr>
        <w:t xml:space="preserve">Supporting Information </w:t>
      </w:r>
      <w:r w:rsidR="003932E8">
        <w:rPr>
          <w:b/>
          <w:bCs/>
          <w:color w:val="4F81BD" w:themeColor="accent1"/>
        </w:rPr>
        <w:t>2</w:t>
      </w:r>
      <w:r w:rsidR="003932E8" w:rsidRPr="004C5693">
        <w:rPr>
          <w:b/>
          <w:bCs/>
          <w:color w:val="4F81BD" w:themeColor="accent1"/>
        </w:rPr>
        <w:t>.1</w:t>
      </w:r>
      <w:r w:rsidRPr="00721654">
        <w:t>; they</w:t>
      </w:r>
      <w:r w:rsidR="009B0D83" w:rsidRPr="00721654">
        <w:t xml:space="preserve"> </w:t>
      </w:r>
      <w:r w:rsidR="00647586" w:rsidRPr="00721654">
        <w:t>systematically</w:t>
      </w:r>
      <w:r w:rsidR="00B444B3" w:rsidRPr="00721654">
        <w:t xml:space="preserve"> </w:t>
      </w:r>
      <w:r w:rsidR="009B0D83" w:rsidRPr="00721654">
        <w:t>overestimated the</w:t>
      </w:r>
      <w:r w:rsidR="00B444B3" w:rsidRPr="00721654">
        <w:t xml:space="preserve"> </w:t>
      </w:r>
      <w:r w:rsidRPr="00721654">
        <w:t xml:space="preserve">measured </w:t>
      </w:r>
      <w:r w:rsidR="00B444B3" w:rsidRPr="00721654">
        <w:t>bulk</w:t>
      </w:r>
      <w:r w:rsidR="009B0D83" w:rsidRPr="00721654">
        <w:t xml:space="preserve"> density </w:t>
      </w:r>
      <w:r w:rsidR="00B444B3" w:rsidRPr="00721654">
        <w:t xml:space="preserve">of the liquids </w:t>
      </w:r>
      <w:r w:rsidR="009B0D83" w:rsidRPr="00721654">
        <w:t>by &lt; 6 %, which is not unexpected for th</w:t>
      </w:r>
      <w:r w:rsidR="004B7DB4" w:rsidRPr="00721654">
        <w:t>e</w:t>
      </w:r>
      <w:r w:rsidR="009B0D83" w:rsidRPr="00721654">
        <w:t xml:space="preserve"> force field</w:t>
      </w:r>
      <w:r w:rsidR="00F8408F" w:rsidRPr="00721654">
        <w:t xml:space="preserve"> use</w:t>
      </w:r>
      <w:r w:rsidR="006C3E8F" w:rsidRPr="00721654">
        <w:t>d.</w:t>
      </w:r>
      <w:r w:rsidR="006C3E8F" w:rsidRPr="00721654">
        <w:rPr>
          <w:color w:val="2B579A"/>
          <w:shd w:val="clear" w:color="auto" w:fill="E6E6E6"/>
        </w:rPr>
        <w:fldChar w:fldCharType="begin">
          <w:fldData xml:space="preserve">PEVuZE5vdGU+PENpdGU+PEF1dGhvcj5TaGltaXp1PC9BdXRob3I+PFllYXI+MjAxMDwvWWVhcj48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PEVuZE5vdGU+PENpdGU+PEF1dGhvcj5TaGltaXp1PC9BdXRob3I+PFllYXI+MjAxMDwvWWVhcj48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6C3E8F" w:rsidRPr="00721654">
        <w:rPr>
          <w:color w:val="2B579A"/>
          <w:shd w:val="clear" w:color="auto" w:fill="E6E6E6"/>
        </w:rPr>
      </w:r>
      <w:r w:rsidR="006C3E8F" w:rsidRPr="00721654">
        <w:rPr>
          <w:color w:val="2B579A"/>
          <w:shd w:val="clear" w:color="auto" w:fill="E6E6E6"/>
        </w:rPr>
        <w:fldChar w:fldCharType="separate"/>
      </w:r>
      <w:r w:rsidR="00827A2E" w:rsidRPr="00827A2E">
        <w:rPr>
          <w:noProof/>
          <w:color w:val="2B579A"/>
          <w:shd w:val="clear" w:color="auto" w:fill="E6E6E6"/>
          <w:vertAlign w:val="superscript"/>
        </w:rPr>
        <w:t>89</w:t>
      </w:r>
      <w:r w:rsidR="006C3E8F" w:rsidRPr="00721654">
        <w:rPr>
          <w:color w:val="2B579A"/>
          <w:shd w:val="clear" w:color="auto" w:fill="E6E6E6"/>
        </w:rPr>
        <w:fldChar w:fldCharType="end"/>
      </w:r>
      <w:r w:rsidR="00D53242" w:rsidRPr="00721654">
        <w:t xml:space="preserve"> </w:t>
      </w:r>
    </w:p>
    <w:p w14:paraId="6CC162A5" w14:textId="109F9CD8" w:rsidR="009E3C99" w:rsidRPr="00721654" w:rsidRDefault="00D53242" w:rsidP="00714545">
      <w:pPr>
        <w:pStyle w:val="TAMainText"/>
      </w:pPr>
      <w:r w:rsidRPr="00721654">
        <w:t xml:space="preserve">The final frame from the bulk runs was extended in the </w:t>
      </w:r>
      <w:r w:rsidRPr="00DF73FB">
        <w:rPr>
          <w:i/>
          <w:iCs/>
          <w:color w:val="2B579A"/>
          <w:shd w:val="clear" w:color="auto" w:fill="E6E6E6"/>
        </w:rPr>
        <w:t>z</w:t>
      </w:r>
      <w:r w:rsidR="004E7312" w:rsidRPr="00721654">
        <w:t>-</w:t>
      </w:r>
      <w:r w:rsidRPr="00721654">
        <w:t xml:space="preserve">dimension by </w:t>
      </w:r>
      <w:r w:rsidR="00714545" w:rsidRPr="00721654">
        <w:t xml:space="preserve">a factor of </w:t>
      </w:r>
      <w:r w:rsidRPr="00721654">
        <w:t>3</w:t>
      </w:r>
      <w:r w:rsidR="00801574">
        <w:t>.</w:t>
      </w:r>
      <w:r w:rsidR="005D7CA6">
        <w:t xml:space="preserve"> </w:t>
      </w:r>
      <w:r w:rsidR="00801574">
        <w:t xml:space="preserve">This </w:t>
      </w:r>
      <w:r w:rsidR="00491109" w:rsidRPr="00721654">
        <w:t>allow</w:t>
      </w:r>
      <w:r w:rsidR="00DF697F" w:rsidRPr="00721654">
        <w:t>ed</w:t>
      </w:r>
      <w:r w:rsidR="00491109" w:rsidRPr="00721654">
        <w:t xml:space="preserve"> </w:t>
      </w:r>
      <w:r w:rsidR="00557E47" w:rsidRPr="00721654">
        <w:t xml:space="preserve">for </w:t>
      </w:r>
      <w:r w:rsidR="00491109" w:rsidRPr="00721654">
        <w:t xml:space="preserve">simulation of </w:t>
      </w:r>
      <w:r w:rsidR="00801574">
        <w:t xml:space="preserve">a slab, typically 8 -10 nm thick, with </w:t>
      </w:r>
      <w:r w:rsidR="00EC5CFD">
        <w:rPr>
          <w:color w:val="000000"/>
        </w:rPr>
        <w:t>two vacuum interfaces</w:t>
      </w:r>
      <w:r w:rsidR="00801574">
        <w:t>,</w:t>
      </w:r>
      <w:r w:rsidR="00EC5CFD">
        <w:rPr>
          <w:color w:val="000000"/>
        </w:rPr>
        <w:t xml:space="preserve"> whilst still using</w:t>
      </w:r>
      <w:r w:rsidR="00EC5CFD" w:rsidRPr="00721654">
        <w:t xml:space="preserve"> </w:t>
      </w:r>
      <w:r w:rsidR="00647586" w:rsidRPr="00721654">
        <w:t>3D periodic boundary conditions</w:t>
      </w:r>
      <w:r w:rsidR="009B0D83" w:rsidRPr="00721654">
        <w:t xml:space="preserve">. </w:t>
      </w:r>
      <w:r w:rsidR="004D697D" w:rsidRPr="00721654">
        <w:t>Under NVT conditions, r</w:t>
      </w:r>
      <w:r w:rsidR="00EF1657" w:rsidRPr="00721654">
        <w:t>epeated c</w:t>
      </w:r>
      <w:r w:rsidR="009B0D83" w:rsidRPr="00721654">
        <w:t>ycles of</w:t>
      </w:r>
      <w:r w:rsidR="004D697D" w:rsidRPr="00721654">
        <w:t xml:space="preserve"> </w:t>
      </w:r>
      <w:r w:rsidR="009B0D83" w:rsidRPr="00721654">
        <w:t xml:space="preserve">5 ns </w:t>
      </w:r>
      <w:r w:rsidR="00EF1657" w:rsidRPr="00721654">
        <w:t>at</w:t>
      </w:r>
      <w:r w:rsidR="009B0D83" w:rsidRPr="00721654">
        <w:t xml:space="preserve"> 320 K followed by 5 ns at 500 K were used to equilibrate the slab</w:t>
      </w:r>
      <w:r w:rsidR="00C25C19" w:rsidRPr="00721654">
        <w:t xml:space="preserve"> </w:t>
      </w:r>
      <w:r w:rsidR="00F66F14" w:rsidRPr="00721654">
        <w:t>out to</w:t>
      </w:r>
      <w:r w:rsidR="00C25C19" w:rsidRPr="00721654">
        <w:t xml:space="preserve"> ~80 ns</w:t>
      </w:r>
      <w:r w:rsidR="00DF697F" w:rsidRPr="00721654">
        <w:t>,</w:t>
      </w:r>
      <w:r w:rsidR="00C25C19" w:rsidRPr="00721654">
        <w:t xml:space="preserve"> when a final 10 ns </w:t>
      </w:r>
      <w:r w:rsidR="00D16875" w:rsidRPr="00721654">
        <w:t>at</w:t>
      </w:r>
      <w:r w:rsidR="00C25C19" w:rsidRPr="00721654">
        <w:t xml:space="preserve"> 320 K </w:t>
      </w:r>
      <w:r w:rsidR="00C62FD8" w:rsidRPr="00721654">
        <w:t>was run</w:t>
      </w:r>
      <w:r w:rsidR="00C25C19" w:rsidRPr="00721654">
        <w:t>.</w:t>
      </w:r>
      <w:r w:rsidR="00EF1657" w:rsidRPr="00721654">
        <w:t xml:space="preserve"> </w:t>
      </w:r>
      <w:r w:rsidR="00C62FD8" w:rsidRPr="00721654">
        <w:t>T</w:t>
      </w:r>
      <w:r w:rsidR="00EF1657" w:rsidRPr="00721654">
        <w:t xml:space="preserve">ypically, </w:t>
      </w:r>
      <w:r w:rsidR="00F66F14" w:rsidRPr="00721654">
        <w:t>MD trajectories</w:t>
      </w:r>
      <w:r w:rsidR="00C62FD8" w:rsidRPr="00721654">
        <w:t xml:space="preserve"> were</w:t>
      </w:r>
      <w:r w:rsidR="00714545" w:rsidRPr="00721654">
        <w:t xml:space="preserve"> therefore</w:t>
      </w:r>
      <w:r w:rsidR="00C62FD8" w:rsidRPr="00721654">
        <w:t xml:space="preserve"> run for 90 ns</w:t>
      </w:r>
      <w:r w:rsidR="00714545" w:rsidRPr="00721654">
        <w:t xml:space="preserve"> overall, with</w:t>
      </w:r>
      <w:r w:rsidR="00C62FD8" w:rsidRPr="00721654">
        <w:t xml:space="preserve"> results </w:t>
      </w:r>
      <w:r w:rsidR="00714545" w:rsidRPr="00721654">
        <w:t>generally being reported here</w:t>
      </w:r>
      <w:r w:rsidR="001E2B53" w:rsidRPr="00721654">
        <w:t>, for reasons described below,</w:t>
      </w:r>
      <w:r w:rsidR="00714545" w:rsidRPr="00721654">
        <w:t xml:space="preserve"> from averages over the final </w:t>
      </w:r>
      <w:r w:rsidR="000C0093" w:rsidRPr="00721654">
        <w:t>~45</w:t>
      </w:r>
      <w:r w:rsidR="00C62FD8" w:rsidRPr="00721654">
        <w:t xml:space="preserve"> ns excluding the 500 K annealing cycles</w:t>
      </w:r>
      <w:r w:rsidR="001E2B53" w:rsidRPr="00721654">
        <w:t>.</w:t>
      </w:r>
    </w:p>
    <w:p w14:paraId="61AF4664" w14:textId="4D927CE5" w:rsidR="009B4478" w:rsidRPr="00721654" w:rsidRDefault="00FA1FE0" w:rsidP="00FA1FE0">
      <w:pPr>
        <w:pStyle w:val="TAMainText"/>
      </w:pPr>
      <w:r w:rsidRPr="00721654">
        <w:t>A solvent-accessible surface-area (ASA) algorithm,</w:t>
      </w:r>
      <w:r w:rsidR="006C3E8F" w:rsidRPr="00721654">
        <w:rPr>
          <w:color w:val="2B579A"/>
          <w:shd w:val="clear" w:color="auto" w:fill="E6E6E6"/>
        </w:rPr>
        <w:fldChar w:fldCharType="begin">
          <w:fldData xml:space="preserve">PEVuZE5vdGU+PENpdGU+PEF1dGhvcj5FaXNlbmhhYmVyPC9BdXRob3I+PFllYXI+MTk5NTwvWWVh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PEVuZE5vdGU+PENpdGU+PEF1dGhvcj5FaXNlbmhhYmVyPC9BdXRob3I+PFllYXI+MTk5NTwvWWVh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6C3E8F" w:rsidRPr="00721654">
        <w:rPr>
          <w:color w:val="2B579A"/>
          <w:shd w:val="clear" w:color="auto" w:fill="E6E6E6"/>
        </w:rPr>
      </w:r>
      <w:r w:rsidR="006C3E8F" w:rsidRPr="00721654">
        <w:rPr>
          <w:color w:val="2B579A"/>
          <w:shd w:val="clear" w:color="auto" w:fill="E6E6E6"/>
        </w:rPr>
        <w:fldChar w:fldCharType="separate"/>
      </w:r>
      <w:r w:rsidR="00827A2E" w:rsidRPr="00827A2E">
        <w:rPr>
          <w:noProof/>
          <w:color w:val="2B579A"/>
          <w:shd w:val="clear" w:color="auto" w:fill="E6E6E6"/>
          <w:vertAlign w:val="superscript"/>
        </w:rPr>
        <w:t>98</w:t>
      </w:r>
      <w:r w:rsidR="006C3E8F" w:rsidRPr="00721654">
        <w:rPr>
          <w:color w:val="2B579A"/>
          <w:shd w:val="clear" w:color="auto" w:fill="E6E6E6"/>
        </w:rPr>
        <w:fldChar w:fldCharType="end"/>
      </w:r>
      <w:r w:rsidRPr="00721654">
        <w:t xml:space="preserve"> which is implemented as part of GROMACS, was used to determine the</w:t>
      </w:r>
      <w:r w:rsidR="0014233E">
        <w:t xml:space="preserve"> areas of each atom</w:t>
      </w:r>
      <w:r w:rsidR="000C5F29" w:rsidRPr="00721654">
        <w:t xml:space="preserve"> type exposed at the liquid </w:t>
      </w:r>
      <w:r w:rsidRPr="00721654">
        <w:t>surface</w:t>
      </w:r>
      <w:r w:rsidR="00C72E3B" w:rsidRPr="00721654">
        <w:t xml:space="preserve"> (at both interfaces)</w:t>
      </w:r>
      <w:r w:rsidR="000C5F29" w:rsidRPr="00721654">
        <w:t xml:space="preserve">. </w:t>
      </w:r>
      <w:r w:rsidR="009B4478" w:rsidRPr="00721654">
        <w:t>E</w:t>
      </w:r>
      <w:r w:rsidR="000C5F29" w:rsidRPr="00721654">
        <w:t>xtensive characterization</w:t>
      </w:r>
      <w:r w:rsidR="009B4478" w:rsidRPr="00721654">
        <w:t>s were</w:t>
      </w:r>
      <w:r w:rsidR="000C5F29" w:rsidRPr="00721654">
        <w:t xml:space="preserve"> carried out for</w:t>
      </w:r>
      <w:r w:rsidR="009B4478" w:rsidRPr="00721654">
        <w:t xml:space="preserve"> different unique atom types</w:t>
      </w:r>
      <w:r w:rsidR="000C5F29" w:rsidRPr="00721654">
        <w:t xml:space="preserve">, </w:t>
      </w:r>
      <w:r w:rsidR="009B4478" w:rsidRPr="00721654">
        <w:t xml:space="preserve">including different positions along the side chains. Of particular interest were the secondary H atoms </w:t>
      </w:r>
      <w:r w:rsidR="000C5F29" w:rsidRPr="00721654">
        <w:t>because they are known to be the pri</w:t>
      </w:r>
      <w:r w:rsidR="000208E7" w:rsidRPr="00721654">
        <w:t xml:space="preserve">ncipal </w:t>
      </w:r>
      <w:r w:rsidR="000C5F29" w:rsidRPr="00721654">
        <w:t xml:space="preserve">source of OH in </w:t>
      </w:r>
      <w:r w:rsidR="009B4478" w:rsidRPr="00721654">
        <w:t xml:space="preserve">the </w:t>
      </w:r>
      <w:r w:rsidR="000C5F29" w:rsidRPr="00721654">
        <w:t xml:space="preserve">RAS-LIF </w:t>
      </w:r>
      <w:r w:rsidR="009B4478" w:rsidRPr="00721654">
        <w:t>experiments</w:t>
      </w:r>
      <w:r w:rsidR="00505156">
        <w:t>, as discussed further below</w:t>
      </w:r>
      <w:r w:rsidRPr="00721654">
        <w:t>.</w:t>
      </w:r>
      <w:r w:rsidR="00676A33" w:rsidRPr="00721654">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676A33" w:rsidRPr="00721654">
        <w:rPr>
          <w:color w:val="2B579A"/>
          <w:shd w:val="clear" w:color="auto" w:fill="E6E6E6"/>
        </w:rPr>
      </w:r>
      <w:r w:rsidR="00676A33" w:rsidRPr="00721654">
        <w:rPr>
          <w:color w:val="2B579A"/>
          <w:shd w:val="clear" w:color="auto" w:fill="E6E6E6"/>
        </w:rPr>
        <w:fldChar w:fldCharType="separate"/>
      </w:r>
      <w:r w:rsidR="00A97127" w:rsidRPr="00A97127">
        <w:rPr>
          <w:noProof/>
          <w:color w:val="2B579A"/>
          <w:shd w:val="clear" w:color="auto" w:fill="E6E6E6"/>
          <w:vertAlign w:val="superscript"/>
        </w:rPr>
        <w:t>60</w:t>
      </w:r>
      <w:r w:rsidR="00676A33" w:rsidRPr="00721654">
        <w:rPr>
          <w:color w:val="2B579A"/>
          <w:shd w:val="clear" w:color="auto" w:fill="E6E6E6"/>
        </w:rPr>
        <w:fldChar w:fldCharType="end"/>
      </w:r>
      <w:r w:rsidR="00676A33" w:rsidRPr="00721654">
        <w:t xml:space="preserve"> </w:t>
      </w:r>
      <w:r w:rsidRPr="00721654">
        <w:t xml:space="preserve"> </w:t>
      </w:r>
      <w:r w:rsidR="009B4478" w:rsidRPr="00721654">
        <w:t>Thorough exploratory analyses confirmed that a probe particle radius of 0.</w:t>
      </w:r>
      <w:r w:rsidR="00676A33" w:rsidRPr="00721654">
        <w:t>15</w:t>
      </w:r>
      <w:r w:rsidR="009B4478" w:rsidRPr="00721654">
        <w:t xml:space="preserve"> nm, close to the accepted van der Waals radius for O atoms,</w:t>
      </w:r>
      <w:r w:rsidR="00FB697F">
        <w:fldChar w:fldCharType="begin"/>
      </w:r>
      <w:r w:rsidR="00FB697F">
        <w:instrText xml:space="preserve"> ADDIN EN.CITE &lt;EndNote&gt;&lt;Cite&gt;&lt;Author&gt;Bondi&lt;/Author&gt;&lt;Year&gt;1964&lt;/Year&gt;&lt;RecNum&gt;170&lt;/RecNum&gt;&lt;DisplayText&gt;&lt;style face="superscript"&gt;99&lt;/style&gt;&lt;/DisplayText&gt;&lt;record&gt;&lt;rec-number&gt;170&lt;/rec-number&gt;&lt;foreign-keys&gt;&lt;key app="EN" db-id="e5dvawr2bwaa9ie2es9pxrr6svzazzvfav2e" timestamp="1628591147"&gt;170&lt;/key&gt;&lt;/foreign-keys&gt;&lt;ref-type name="Journal Article"&gt;17&lt;/ref-type&gt;&lt;contributors&gt;&lt;authors&gt;&lt;author&gt;Bondi, A.&lt;/author&gt;&lt;/authors&gt;&lt;/contributors&gt;&lt;titles&gt;&lt;title&gt;Van Der Waals Volumes + Radii&lt;/title&gt;&lt;secondary-title&gt;Journal of Physical Chemistry&lt;/secondary-title&gt;&lt;alt-title&gt;J Phys Chem-Us&lt;/alt-title&gt;&lt;/titles&gt;&lt;periodical&gt;&lt;full-title&gt;Journal of Physical Chemistry&lt;/full-title&gt;&lt;abbr-1&gt;J. Phys. Chem.&lt;/abbr-1&gt;&lt;abbr-2&gt;J Phys Chem&lt;/abbr-2&gt;&lt;/periodical&gt;&lt;pages&gt;441-+&lt;/pages&gt;&lt;volume&gt;68&lt;/volume&gt;&lt;number&gt;3&lt;/number&gt;&lt;dates&gt;&lt;year&gt;1964&lt;/year&gt;&lt;/dates&gt;&lt;isbn&gt;0022-3654&lt;/isbn&gt;&lt;accession-num&gt;WOS:A19646650B00003&lt;/accession-num&gt;&lt;urls&gt;&lt;related-urls&gt;&lt;url&gt;&amp;lt;Go to ISI&amp;gt;://WOS:A19646650B00003&lt;/url&gt;&lt;/related-urls&gt;&lt;/urls&gt;&lt;electronic-resource-num&gt;DOI 10.1021/j100785a001&lt;/electronic-resource-num&gt;&lt;language&gt;English&lt;/language&gt;&lt;/record&gt;&lt;/Cite&gt;&lt;/EndNote&gt;</w:instrText>
      </w:r>
      <w:r w:rsidR="00FB697F">
        <w:fldChar w:fldCharType="separate"/>
      </w:r>
      <w:r w:rsidR="00FB697F" w:rsidRPr="00FB697F">
        <w:rPr>
          <w:noProof/>
          <w:vertAlign w:val="superscript"/>
        </w:rPr>
        <w:t>99</w:t>
      </w:r>
      <w:r w:rsidR="00FB697F">
        <w:fldChar w:fldCharType="end"/>
      </w:r>
      <w:r w:rsidR="00DF73FB">
        <w:t xml:space="preserve"> </w:t>
      </w:r>
      <w:r w:rsidR="009B4478" w:rsidRPr="00721654">
        <w:t xml:space="preserve">was sufficient to prevent any </w:t>
      </w:r>
      <w:r w:rsidR="009B4478" w:rsidRPr="00721654">
        <w:lastRenderedPageBreak/>
        <w:t xml:space="preserve">significant </w:t>
      </w:r>
      <w:r w:rsidR="00C72E3B" w:rsidRPr="00721654">
        <w:t xml:space="preserve">unwanted contributions from </w:t>
      </w:r>
      <w:r w:rsidR="009B4478" w:rsidRPr="00721654">
        <w:t xml:space="preserve">voids within the bulk liquid. </w:t>
      </w:r>
      <w:r w:rsidR="00C72E3B" w:rsidRPr="00721654">
        <w:t>Counting of atoms whose exposed area exceeded a selected threshold level was also explored</w:t>
      </w:r>
      <w:r w:rsidR="003604B4">
        <w:t xml:space="preserve"> as explained in the</w:t>
      </w:r>
      <w:r w:rsidR="00D479F2">
        <w:t xml:space="preserve"> </w:t>
      </w:r>
      <w:r w:rsidR="00D479F2" w:rsidRPr="004C5693">
        <w:rPr>
          <w:b/>
          <w:bCs/>
          <w:color w:val="4F81BD" w:themeColor="accent1"/>
        </w:rPr>
        <w:t xml:space="preserve">Supporting Information </w:t>
      </w:r>
      <w:r w:rsidR="00D479F2">
        <w:rPr>
          <w:b/>
          <w:bCs/>
          <w:color w:val="4F81BD" w:themeColor="accent1"/>
        </w:rPr>
        <w:t>2</w:t>
      </w:r>
      <w:r w:rsidR="00D479F2" w:rsidRPr="004C5693">
        <w:rPr>
          <w:b/>
          <w:bCs/>
          <w:color w:val="4F81BD" w:themeColor="accent1"/>
        </w:rPr>
        <w:t>.</w:t>
      </w:r>
      <w:r w:rsidR="00D479F2">
        <w:rPr>
          <w:b/>
          <w:bCs/>
          <w:color w:val="4F81BD" w:themeColor="accent1"/>
        </w:rPr>
        <w:t>2</w:t>
      </w:r>
      <w:r w:rsidR="00557645">
        <w:t>. It was</w:t>
      </w:r>
      <w:r w:rsidR="004949CC">
        <w:t xml:space="preserve"> </w:t>
      </w:r>
      <w:r w:rsidR="007932AF">
        <w:t xml:space="preserve">used </w:t>
      </w:r>
      <w:r w:rsidR="00B2416B">
        <w:t>in</w:t>
      </w:r>
      <w:r w:rsidR="007932AF">
        <w:t xml:space="preserve"> some preliminary tests of equilibration and </w:t>
      </w:r>
      <w:proofErr w:type="gramStart"/>
      <w:r w:rsidR="007932AF">
        <w:t xml:space="preserve">convergence, </w:t>
      </w:r>
      <w:r w:rsidR="00C72E3B" w:rsidRPr="00721654">
        <w:t>but</w:t>
      </w:r>
      <w:proofErr w:type="gramEnd"/>
      <w:r w:rsidR="00C72E3B" w:rsidRPr="00721654">
        <w:t xml:space="preserve"> was found to be prone to artefacts</w:t>
      </w:r>
      <w:r w:rsidR="007932AF">
        <w:t xml:space="preserve"> for quantitative comparison of differen</w:t>
      </w:r>
      <w:r w:rsidR="005D5079">
        <w:t>t</w:t>
      </w:r>
      <w:r w:rsidR="007932AF">
        <w:t xml:space="preserve"> atom types.</w:t>
      </w:r>
      <w:r w:rsidR="00C72E3B" w:rsidRPr="00721654">
        <w:t xml:space="preserve"> </w:t>
      </w:r>
      <w:r w:rsidR="007932AF">
        <w:t>T</w:t>
      </w:r>
      <w:r w:rsidR="00C72E3B" w:rsidRPr="00721654">
        <w:t xml:space="preserve">he </w:t>
      </w:r>
      <w:r w:rsidR="006F59AB">
        <w:t xml:space="preserve">principal </w:t>
      </w:r>
      <w:r w:rsidR="00C72E3B" w:rsidRPr="00721654">
        <w:t xml:space="preserve">results reported here are </w:t>
      </w:r>
      <w:r w:rsidR="007932AF">
        <w:t xml:space="preserve">therefore </w:t>
      </w:r>
      <w:r w:rsidR="00C72E3B" w:rsidRPr="00721654">
        <w:t xml:space="preserve">the summed exposed areas of atoms </w:t>
      </w:r>
      <w:r w:rsidR="007E0AB9" w:rsidRPr="00721654">
        <w:t xml:space="preserve">of </w:t>
      </w:r>
      <w:r w:rsidR="00C72E3B" w:rsidRPr="00721654">
        <w:t xml:space="preserve">a given type, normalized as appropriate to the total exposed surface area </w:t>
      </w:r>
      <w:r w:rsidR="007E0AB9" w:rsidRPr="00721654">
        <w:t xml:space="preserve">for a given liquid </w:t>
      </w:r>
      <w:r w:rsidR="00C72E3B" w:rsidRPr="00721654">
        <w:t>as explained below.</w:t>
      </w:r>
    </w:p>
    <w:p w14:paraId="2933476A" w14:textId="5477C0C3" w:rsidR="00F10CDA" w:rsidRDefault="00FA1FE0" w:rsidP="00FA1FE0">
      <w:pPr>
        <w:pStyle w:val="TAMainText"/>
      </w:pPr>
      <w:r>
        <w:t xml:space="preserve">The </w:t>
      </w:r>
      <w:r w:rsidR="001E2B53">
        <w:t>ASA analysis was carried out</w:t>
      </w:r>
      <w:r>
        <w:t xml:space="preserve"> for </w:t>
      </w:r>
      <w:r w:rsidR="00C72E3B">
        <w:t>selected</w:t>
      </w:r>
      <w:r>
        <w:t xml:space="preserve"> frame</w:t>
      </w:r>
      <w:r w:rsidR="00C72E3B">
        <w:t>s</w:t>
      </w:r>
      <w:r>
        <w:t xml:space="preserve"> in the relevant </w:t>
      </w:r>
      <w:r w:rsidR="00C72E3B">
        <w:t xml:space="preserve">MD </w:t>
      </w:r>
      <w:r>
        <w:t xml:space="preserve">trajectory. To account for the </w:t>
      </w:r>
      <w:r w:rsidR="00904AC2">
        <w:t>(artificially</w:t>
      </w:r>
      <w:r w:rsidR="00D41ED4">
        <w:t>, on account of the classical force fields</w:t>
      </w:r>
      <w:r w:rsidR="00904AC2">
        <w:t>)</w:t>
      </w:r>
      <w:r w:rsidR="004949CC">
        <w:fldChar w:fldCharType="begin"/>
      </w:r>
      <w:r w:rsidR="004949CC">
        <w:instrText xml:space="preserve"> ADDIN EN.CITE &lt;EndNote&gt;&lt;Cite&gt;&lt;Author&gt;Bernardes&lt;/Author&gt;&lt;Year&gt;2016&lt;/Year&gt;&lt;RecNum&gt;171&lt;/RecNum&gt;&lt;DisplayText&gt;&lt;style face="superscript"&gt;100&lt;/style&gt;&lt;/DisplayText&gt;&lt;record&gt;&lt;rec-number&gt;171&lt;/rec-number&gt;&lt;foreign-keys&gt;&lt;key app="EN" db-id="e5dvawr2bwaa9ie2es9pxrr6svzazzvfav2e" timestamp="1628591360"&gt;171&lt;/key&gt;&lt;/foreign-keys&gt;&lt;ref-type name="Journal Article"&gt;17&lt;/ref-type&gt;&lt;contributors&gt;&lt;authors&gt;&lt;author&gt;Bernardes, C. E. S.&lt;/author&gt;&lt;author&gt;Shimizu, K.&lt;/author&gt;&lt;author&gt;Lopes, J. N. C.&lt;/author&gt;&lt;author&gt;Marquetand, P.&lt;/author&gt;&lt;author&gt;Heid, E.&lt;/author&gt;&lt;author&gt;Steinhauser, O.&lt;/author&gt;&lt;author&gt;Schroder, C.&lt;/author&gt;&lt;/authors&gt;&lt;/contributors&gt;&lt;auth-address&gt;Univ Lisbon, Inst Super Tecn, Ctr Quim Estrutural, P-1699 Lisbon, Portugal&amp;#xD;Univ Vienna, Inst Theoret Chem, A-1010 Vienna, Austria&amp;#xD;Univ Vienna, Dept Computat Biol Chem, A-1010 Vienna, Austria&lt;/auth-address&gt;&lt;titles&gt;&lt;title&gt;Additive polarizabilities in ionic liquids&lt;/title&gt;&lt;secondary-title&gt;Physical Chemistry Chemical Physics&lt;/secondary-title&gt;&lt;alt-title&gt;Phys Chem Chem Phys&lt;/alt-title&gt;&lt;/titles&gt;&lt;periodical&gt;&lt;full-title&gt;Physical Chemistry Chemical Physics&lt;/full-title&gt;&lt;abbr-1&gt;Phys Chem Chem Phys&lt;/abbr-1&gt;&lt;/periodical&gt;&lt;alt-periodical&gt;&lt;full-title&gt;Physical Chemistry Chemical Physics&lt;/full-title&gt;&lt;abbr-1&gt;Phys Chem Chem Phys&lt;/abbr-1&gt;&lt;/alt-periodical&gt;&lt;pages&gt;1665-1670&lt;/pages&gt;&lt;volume&gt;18&lt;/volume&gt;&lt;number&gt;3&lt;/number&gt;&lt;keywords&gt;&lt;keyword&gt;molecular-dynamics simulation&lt;/keyword&gt;&lt;keyword&gt;models&lt;/keyword&gt;&lt;keyword&gt;polarization&lt;/keyword&gt;&lt;/keywords&gt;&lt;dates&gt;&lt;year&gt;2016&lt;/year&gt;&lt;pub-dates&gt;&lt;date&gt;Jan 21&lt;/date&gt;&lt;/pub-dates&gt;&lt;/dates&gt;&lt;isbn&gt;1463-9076&lt;/isbn&gt;&lt;accession-num&gt;WOS:000369482100035&lt;/accession-num&gt;&lt;urls&gt;&lt;related-urls&gt;&lt;url&gt;&amp;lt;Go to ISI&amp;gt;://WOS:000369482100035&lt;/url&gt;&lt;/related-urls&gt;&lt;/urls&gt;&lt;electronic-resource-num&gt;10.1039/c5cp06595j&lt;/electronic-resource-num&gt;&lt;language&gt;English&lt;/language&gt;&lt;/record&gt;&lt;/Cite&gt;&lt;/EndNote&gt;</w:instrText>
      </w:r>
      <w:r w:rsidR="004949CC">
        <w:fldChar w:fldCharType="separate"/>
      </w:r>
      <w:r w:rsidR="004949CC" w:rsidRPr="004949CC">
        <w:rPr>
          <w:noProof/>
          <w:vertAlign w:val="superscript"/>
        </w:rPr>
        <w:t>100</w:t>
      </w:r>
      <w:r w:rsidR="004949CC">
        <w:fldChar w:fldCharType="end"/>
      </w:r>
      <w:r w:rsidR="00DF73FB">
        <w:t xml:space="preserve"> s</w:t>
      </w:r>
      <w:r>
        <w:t xml:space="preserve">low </w:t>
      </w:r>
      <w:r w:rsidR="004C0D96">
        <w:t xml:space="preserve">MD </w:t>
      </w:r>
      <w:r>
        <w:t>dynamics of the IL surface relative to the simulation time step, a block analysis</w:t>
      </w:r>
      <w:r w:rsidR="00830F54">
        <w:fldChar w:fldCharType="begin"/>
      </w:r>
      <w:r w:rsidR="00830F54">
        <w:instrText xml:space="preserve"> ADDIN EN.CITE &lt;EndNote&gt;&lt;Cite&gt;&lt;Author&gt;Leach&lt;/Author&gt;&lt;Year&gt;2001&lt;/Year&gt;&lt;RecNum&gt;172&lt;/RecNum&gt;&lt;DisplayText&gt;&lt;style face="superscript"&gt;101&lt;/style&gt;&lt;/DisplayText&gt;&lt;record&gt;&lt;rec-number&gt;172&lt;/rec-number&gt;&lt;foreign-keys&gt;&lt;key app="EN" db-id="e5dvawr2bwaa9ie2es9pxrr6svzazzvfav2e" timestamp="1628592115"&gt;172&lt;/key&gt;&lt;/foreign-keys&gt;&lt;ref-type name="Book"&gt;6&lt;/ref-type&gt;&lt;contributors&gt;&lt;authors&gt;&lt;author&gt;Leach, A.R.&lt;/author&gt;&lt;/authors&gt;&lt;/contributors&gt;&lt;titles&gt;&lt;title&gt;Molecular Modelling, Principles and Applications&lt;/title&gt;&lt;/titles&gt;&lt;edition&gt;2nd&lt;/edition&gt;&lt;dates&gt;&lt;year&gt;2001&lt;/year&gt;&lt;pub-dates&gt;&lt;date&gt;2001&lt;/date&gt;&lt;/pub-dates&gt;&lt;/dates&gt;&lt;pub-location&gt;Harlow, England&lt;/pub-location&gt;&lt;publisher&gt;Prentice Hall&lt;/publisher&gt;&lt;isbn&gt;0-582-38210-6&lt;/isbn&gt;&lt;urls&gt;&lt;/urls&gt;&lt;/record&gt;&lt;/Cite&gt;&lt;/EndNote&gt;</w:instrText>
      </w:r>
      <w:r w:rsidR="00830F54">
        <w:fldChar w:fldCharType="separate"/>
      </w:r>
      <w:r w:rsidR="00830F54" w:rsidRPr="00830F54">
        <w:rPr>
          <w:noProof/>
          <w:vertAlign w:val="superscript"/>
        </w:rPr>
        <w:t>101</w:t>
      </w:r>
      <w:r w:rsidR="00830F54">
        <w:fldChar w:fldCharType="end"/>
      </w:r>
      <w:r w:rsidR="00082AF1">
        <w:t xml:space="preserve"> </w:t>
      </w:r>
      <w:r w:rsidR="003932E8">
        <w:t>(</w:t>
      </w:r>
      <w:r>
        <w:t xml:space="preserve">see </w:t>
      </w:r>
      <w:r w:rsidRPr="003932E8">
        <w:rPr>
          <w:b/>
          <w:bCs/>
          <w:color w:val="4F81BD" w:themeColor="accent1"/>
        </w:rPr>
        <w:t>S</w:t>
      </w:r>
      <w:r w:rsidR="003932E8" w:rsidRPr="003932E8">
        <w:rPr>
          <w:b/>
          <w:bCs/>
          <w:color w:val="4F81BD" w:themeColor="accent1"/>
        </w:rPr>
        <w:t>up</w:t>
      </w:r>
      <w:r w:rsidR="003932E8" w:rsidRPr="004C5693">
        <w:rPr>
          <w:b/>
          <w:bCs/>
          <w:color w:val="4F81BD" w:themeColor="accent1"/>
        </w:rPr>
        <w:t xml:space="preserve">porting Information </w:t>
      </w:r>
      <w:r w:rsidR="003932E8">
        <w:rPr>
          <w:b/>
          <w:bCs/>
          <w:color w:val="4F81BD" w:themeColor="accent1"/>
        </w:rPr>
        <w:t>2</w:t>
      </w:r>
      <w:r w:rsidR="003932E8" w:rsidRPr="004C5693">
        <w:rPr>
          <w:b/>
          <w:bCs/>
          <w:color w:val="4F81BD" w:themeColor="accent1"/>
        </w:rPr>
        <w:t>.</w:t>
      </w:r>
      <w:r w:rsidR="003932E8">
        <w:rPr>
          <w:b/>
          <w:bCs/>
          <w:color w:val="4F81BD" w:themeColor="accent1"/>
        </w:rPr>
        <w:t>3</w:t>
      </w:r>
      <w:r w:rsidR="003932E8">
        <w:t xml:space="preserve">) </w:t>
      </w:r>
      <w:r>
        <w:t>was used to determine the effective relaxation time of</w:t>
      </w:r>
      <w:r w:rsidR="001E2B53">
        <w:t xml:space="preserve"> the surface</w:t>
      </w:r>
      <w:r>
        <w:t xml:space="preserve">. For several of the simulated liquids, the average surface relaxation time of the </w:t>
      </w:r>
      <w:r w:rsidR="00D41ED4">
        <w:t xml:space="preserve">secondary </w:t>
      </w:r>
      <w:r>
        <w:t>H-atom count was found to be ~0.4 ns. Therefore, the trajectories were sampled every 0.4 ns, to produce broadly uncorrelated frames, with the average and standard error calculated in the conventional way. This resulted in a minimum of 17 ns of simulation time (42 frames) for each liquid from which the average surface</w:t>
      </w:r>
      <w:r w:rsidR="00056D05">
        <w:t>-</w:t>
      </w:r>
      <w:r>
        <w:t xml:space="preserve">accessible </w:t>
      </w:r>
      <w:r w:rsidR="001E2B53">
        <w:t xml:space="preserve">area of </w:t>
      </w:r>
      <w:r w:rsidR="00056D05">
        <w:t xml:space="preserve">selected atom types </w:t>
      </w:r>
      <w:r>
        <w:t xml:space="preserve">was </w:t>
      </w:r>
      <w:r w:rsidR="00633843">
        <w:t>calculated</w:t>
      </w:r>
      <w:r>
        <w:t>.</w:t>
      </w:r>
      <w:r w:rsidR="00E75C5C">
        <w:t xml:space="preserve"> System size effects were investigated by comparing the 1600 and 800 ion</w:t>
      </w:r>
      <w:r w:rsidR="001D51B2">
        <w:t>-</w:t>
      </w:r>
      <w:r w:rsidR="00E75C5C">
        <w:t xml:space="preserve">pair system for </w:t>
      </w:r>
      <w:r w:rsidR="001D51B2" w:rsidRPr="001D51B2">
        <w:rPr>
          <w:lang w:val="en-GB"/>
        </w:rPr>
        <w:t>[C</w:t>
      </w:r>
      <w:r w:rsidR="001D51B2" w:rsidRPr="001D51B2">
        <w:rPr>
          <w:vertAlign w:val="subscript"/>
          <w:lang w:val="en-GB"/>
        </w:rPr>
        <w:t>8</w:t>
      </w:r>
      <w:r w:rsidR="001D51B2" w:rsidRPr="001D51B2">
        <w:rPr>
          <w:lang w:val="en-GB"/>
        </w:rPr>
        <w:t>mim]</w:t>
      </w:r>
      <w:r w:rsidR="001D51B2" w:rsidRPr="001D51B2">
        <w:rPr>
          <w:i/>
          <w:vertAlign w:val="subscript"/>
          <w:lang w:val="en-GB"/>
        </w:rPr>
        <w:t>x</w:t>
      </w:r>
      <w:r w:rsidR="001D51B2" w:rsidRPr="001D51B2">
        <w:rPr>
          <w:lang w:val="en-GB"/>
        </w:rPr>
        <w:t>[C</w:t>
      </w:r>
      <w:r w:rsidR="001D51B2" w:rsidRPr="001D51B2">
        <w:rPr>
          <w:vertAlign w:val="subscript"/>
          <w:lang w:val="en-GB"/>
        </w:rPr>
        <w:t>8</w:t>
      </w:r>
      <w:r w:rsidR="001D51B2" w:rsidRPr="001D51B2">
        <w:rPr>
          <w:lang w:val="en-GB"/>
        </w:rPr>
        <w:t>mimF</w:t>
      </w:r>
      <w:proofErr w:type="gramStart"/>
      <w:r w:rsidR="001D51B2" w:rsidRPr="001D51B2">
        <w:rPr>
          <w:vertAlign w:val="subscript"/>
          <w:lang w:val="en-GB"/>
        </w:rPr>
        <w:t>13</w:t>
      </w:r>
      <w:r w:rsidR="001D51B2" w:rsidRPr="001D51B2">
        <w:rPr>
          <w:lang w:val="en-GB"/>
        </w:rPr>
        <w:t>]</w:t>
      </w:r>
      <w:r w:rsidR="001D51B2" w:rsidRPr="001D51B2">
        <w:rPr>
          <w:vertAlign w:val="subscript"/>
          <w:lang w:val="en-GB"/>
        </w:rPr>
        <w:t>(</w:t>
      </w:r>
      <w:proofErr w:type="gramEnd"/>
      <w:r w:rsidR="001D51B2" w:rsidRPr="001D51B2">
        <w:rPr>
          <w:vertAlign w:val="subscript"/>
          <w:lang w:val="en-GB"/>
        </w:rPr>
        <w:t>1-</w:t>
      </w:r>
      <w:r w:rsidR="001D51B2" w:rsidRPr="001D51B2">
        <w:rPr>
          <w:i/>
          <w:vertAlign w:val="subscript"/>
          <w:lang w:val="en-GB"/>
        </w:rPr>
        <w:t>x</w:t>
      </w:r>
      <w:r w:rsidR="001D51B2" w:rsidRPr="001D51B2">
        <w:rPr>
          <w:vertAlign w:val="subscript"/>
          <w:lang w:val="en-GB"/>
        </w:rPr>
        <w:t>)</w:t>
      </w:r>
      <w:r w:rsidR="001D51B2" w:rsidRPr="001D51B2">
        <w:rPr>
          <w:lang w:val="en-GB"/>
        </w:rPr>
        <w:t>[NTf</w:t>
      </w:r>
      <w:r w:rsidR="001D51B2" w:rsidRPr="001D51B2">
        <w:rPr>
          <w:vertAlign w:val="subscript"/>
          <w:lang w:val="en-GB"/>
        </w:rPr>
        <w:t>2</w:t>
      </w:r>
      <w:r w:rsidR="001D51B2" w:rsidRPr="001D51B2">
        <w:rPr>
          <w:lang w:val="en-GB"/>
        </w:rPr>
        <w:t>]</w:t>
      </w:r>
      <w:r w:rsidR="001D51B2">
        <w:rPr>
          <w:lang w:val="en-GB"/>
        </w:rPr>
        <w:t xml:space="preserve"> </w:t>
      </w:r>
      <w:r w:rsidR="001D51B2">
        <w:t xml:space="preserve">with </w:t>
      </w:r>
      <w:r w:rsidR="001D51B2" w:rsidRPr="00AC3B0A">
        <w:rPr>
          <w:i/>
          <w:iCs/>
        </w:rPr>
        <w:t>x</w:t>
      </w:r>
      <w:r w:rsidR="001D51B2">
        <w:t xml:space="preserve"> = 0 and </w:t>
      </w:r>
      <w:r w:rsidR="001D51B2" w:rsidRPr="00AC3B0A">
        <w:rPr>
          <w:i/>
          <w:iCs/>
        </w:rPr>
        <w:t>x</w:t>
      </w:r>
      <w:r w:rsidR="001D51B2">
        <w:t xml:space="preserve"> = 0.5 </w:t>
      </w:r>
      <w:r w:rsidR="00E75C5C">
        <w:t xml:space="preserve">. </w:t>
      </w:r>
      <w:r w:rsidR="001D51B2">
        <w:t xml:space="preserve">The general structure of the interfaces was very similar, other than </w:t>
      </w:r>
      <w:r w:rsidR="001D51B2" w:rsidRPr="001D51B2">
        <w:rPr>
          <w:lang w:val="en-GB"/>
        </w:rPr>
        <w:t xml:space="preserve">some weak density oscillations </w:t>
      </w:r>
      <w:r w:rsidR="001D51B2">
        <w:rPr>
          <w:lang w:val="en-GB"/>
        </w:rPr>
        <w:t xml:space="preserve">which reached the middle of the slab for </w:t>
      </w:r>
      <w:r w:rsidR="00F10CDA">
        <w:rPr>
          <w:lang w:val="en-GB"/>
        </w:rPr>
        <w:t>the 800 ion-pair systems but not for those with 1600 ion pairs</w:t>
      </w:r>
      <w:r w:rsidR="00C52DB5">
        <w:rPr>
          <w:lang w:val="en-GB"/>
        </w:rPr>
        <w:t xml:space="preserve"> (see </w:t>
      </w:r>
      <w:r w:rsidR="00C52DB5" w:rsidRPr="003932E8">
        <w:rPr>
          <w:b/>
          <w:bCs/>
          <w:color w:val="4F81BD" w:themeColor="accent1"/>
        </w:rPr>
        <w:t>Sup</w:t>
      </w:r>
      <w:r w:rsidR="00C52DB5" w:rsidRPr="004C5693">
        <w:rPr>
          <w:b/>
          <w:bCs/>
          <w:color w:val="4F81BD" w:themeColor="accent1"/>
        </w:rPr>
        <w:t xml:space="preserve">porting Information </w:t>
      </w:r>
      <w:r w:rsidR="00C52DB5">
        <w:rPr>
          <w:b/>
          <w:bCs/>
          <w:color w:val="4F81BD" w:themeColor="accent1"/>
        </w:rPr>
        <w:t>2</w:t>
      </w:r>
      <w:r w:rsidR="00C52DB5" w:rsidRPr="004C5693">
        <w:rPr>
          <w:b/>
          <w:bCs/>
          <w:color w:val="4F81BD" w:themeColor="accent1"/>
        </w:rPr>
        <w:t>.</w:t>
      </w:r>
      <w:r w:rsidR="00C52DB5">
        <w:rPr>
          <w:b/>
          <w:bCs/>
          <w:color w:val="4F81BD" w:themeColor="accent1"/>
        </w:rPr>
        <w:t>4</w:t>
      </w:r>
      <w:r w:rsidR="00FB78C1">
        <w:rPr>
          <w:lang w:val="en-GB"/>
        </w:rPr>
        <w:t>)</w:t>
      </w:r>
      <w:r w:rsidR="00F10CDA">
        <w:rPr>
          <w:lang w:val="en-GB"/>
        </w:rPr>
        <w:t>.</w:t>
      </w:r>
    </w:p>
    <w:p w14:paraId="32F737C0" w14:textId="1EBD725A" w:rsidR="00FA1FE0" w:rsidRPr="00721654" w:rsidRDefault="00F10CDA" w:rsidP="00FA1FE0">
      <w:pPr>
        <w:pStyle w:val="TAMainText"/>
      </w:pPr>
      <w:r>
        <w:t>The results for the areal density of surface hydrogen atoms for different system sizes also agreed within their respective errors</w:t>
      </w:r>
      <w:r w:rsidR="008676BD">
        <w:t xml:space="preserve"> (see </w:t>
      </w:r>
      <w:r w:rsidR="008676BD" w:rsidRPr="004C5693">
        <w:rPr>
          <w:b/>
          <w:bCs/>
          <w:color w:val="4F81BD" w:themeColor="accent1"/>
        </w:rPr>
        <w:t xml:space="preserve">Supporting Information </w:t>
      </w:r>
      <w:r w:rsidR="008676BD">
        <w:rPr>
          <w:b/>
          <w:bCs/>
          <w:color w:val="4F81BD" w:themeColor="accent1"/>
        </w:rPr>
        <w:t>2</w:t>
      </w:r>
      <w:r w:rsidR="008676BD" w:rsidRPr="004C5693">
        <w:rPr>
          <w:b/>
          <w:bCs/>
          <w:color w:val="4F81BD" w:themeColor="accent1"/>
        </w:rPr>
        <w:t>.</w:t>
      </w:r>
      <w:r w:rsidR="008676BD">
        <w:rPr>
          <w:b/>
          <w:bCs/>
          <w:color w:val="4F81BD" w:themeColor="accent1"/>
        </w:rPr>
        <w:t>5</w:t>
      </w:r>
      <w:r w:rsidR="008676BD">
        <w:t>)</w:t>
      </w:r>
      <w:r>
        <w:t xml:space="preserve">. </w:t>
      </w:r>
      <w:r w:rsidR="001E2B53">
        <w:t>T</w:t>
      </w:r>
      <w:r w:rsidR="00E75C5C">
        <w:t xml:space="preserve">he </w:t>
      </w:r>
      <w:r w:rsidR="00292AF2">
        <w:t xml:space="preserve">surface-hydrogen density </w:t>
      </w:r>
      <w:r w:rsidR="00E75C5C">
        <w:t>for each liquid was monitored as the simulation progressed</w:t>
      </w:r>
      <w:r w:rsidR="00842B9E">
        <w:t xml:space="preserve">; this </w:t>
      </w:r>
      <w:r w:rsidR="001E2B53">
        <w:t xml:space="preserve">was the basis for selecting only </w:t>
      </w:r>
      <w:r w:rsidR="001E2B53">
        <w:lastRenderedPageBreak/>
        <w:t xml:space="preserve">the final ~45 ns of each trajectory for </w:t>
      </w:r>
      <w:r w:rsidR="008508C8">
        <w:t xml:space="preserve">further </w:t>
      </w:r>
      <w:r w:rsidR="001E2B53">
        <w:t xml:space="preserve">analysis, </w:t>
      </w:r>
      <w:r w:rsidR="008508C8">
        <w:t xml:space="preserve">since </w:t>
      </w:r>
      <w:r w:rsidR="001E2B53">
        <w:t>by</w:t>
      </w:r>
      <w:r w:rsidR="008508C8">
        <w:t xml:space="preserve"> this</w:t>
      </w:r>
      <w:r w:rsidR="001E2B53">
        <w:t xml:space="preserve"> time </w:t>
      </w:r>
      <w:r w:rsidR="008508C8">
        <w:t>results</w:t>
      </w:r>
      <w:r>
        <w:t xml:space="preserve"> for a wide range of liquids</w:t>
      </w:r>
      <w:r w:rsidR="008508C8">
        <w:t xml:space="preserve"> </w:t>
      </w:r>
      <w:r w:rsidR="00E75C5C">
        <w:t>no longer varied within a small tolerance</w:t>
      </w:r>
      <w:r w:rsidR="008676BD">
        <w:t xml:space="preserve"> (see </w:t>
      </w:r>
      <w:r w:rsidR="008676BD" w:rsidRPr="004C5693">
        <w:rPr>
          <w:b/>
          <w:bCs/>
          <w:color w:val="4F81BD" w:themeColor="accent1"/>
        </w:rPr>
        <w:t xml:space="preserve">Supporting Information </w:t>
      </w:r>
      <w:r w:rsidR="008676BD">
        <w:rPr>
          <w:b/>
          <w:bCs/>
          <w:color w:val="4F81BD" w:themeColor="accent1"/>
        </w:rPr>
        <w:t>2</w:t>
      </w:r>
      <w:r w:rsidR="008676BD" w:rsidRPr="004C5693">
        <w:rPr>
          <w:b/>
          <w:bCs/>
          <w:color w:val="4F81BD" w:themeColor="accent1"/>
        </w:rPr>
        <w:t>.</w:t>
      </w:r>
      <w:r w:rsidR="008676BD">
        <w:rPr>
          <w:b/>
          <w:bCs/>
          <w:color w:val="4F81BD" w:themeColor="accent1"/>
        </w:rPr>
        <w:t>5</w:t>
      </w:r>
      <w:r w:rsidR="008676BD">
        <w:t>)</w:t>
      </w:r>
      <w:r w:rsidR="00E75C5C">
        <w:t>.</w:t>
      </w:r>
    </w:p>
    <w:p w14:paraId="6E25B477" w14:textId="77777777" w:rsidR="00C00132" w:rsidRPr="00721654" w:rsidRDefault="00C00132" w:rsidP="00714671">
      <w:pPr>
        <w:pStyle w:val="Heading1"/>
      </w:pPr>
      <w:r w:rsidRPr="00721654">
        <w:t>Results</w:t>
      </w:r>
    </w:p>
    <w:p w14:paraId="5BCDDBD3" w14:textId="77777777" w:rsidR="005D1014" w:rsidRPr="00721654" w:rsidRDefault="005D1014" w:rsidP="005D1014"/>
    <w:p w14:paraId="633CCF15" w14:textId="703073A0" w:rsidR="00DD4AE3" w:rsidRPr="00721654" w:rsidRDefault="00DD4AE3" w:rsidP="00714671">
      <w:pPr>
        <w:pStyle w:val="TAMainText"/>
        <w:spacing w:after="240" w:line="240" w:lineRule="auto"/>
        <w:ind w:firstLine="0"/>
        <w:contextualSpacing/>
        <w:jc w:val="left"/>
        <w:outlineLvl w:val="0"/>
        <w:rPr>
          <w:b/>
        </w:rPr>
      </w:pPr>
      <w:r w:rsidRPr="00721654">
        <w:rPr>
          <w:b/>
        </w:rPr>
        <w:t>Surface Tension</w:t>
      </w:r>
    </w:p>
    <w:p w14:paraId="2EE13637" w14:textId="77777777" w:rsidR="00DD4AE3" w:rsidRPr="00721654" w:rsidRDefault="00DD4AE3" w:rsidP="00714671">
      <w:pPr>
        <w:pStyle w:val="TAMainText"/>
        <w:spacing w:after="240" w:line="240" w:lineRule="auto"/>
        <w:ind w:firstLine="0"/>
        <w:contextualSpacing/>
        <w:jc w:val="left"/>
        <w:outlineLvl w:val="0"/>
        <w:rPr>
          <w:b/>
        </w:rPr>
      </w:pPr>
    </w:p>
    <w:p w14:paraId="03771A9A" w14:textId="7028A1FE" w:rsidR="005D1014" w:rsidRPr="00721654" w:rsidRDefault="00A77BFA" w:rsidP="005D1014">
      <w:pPr>
        <w:pStyle w:val="TAMainText"/>
      </w:pPr>
      <w:r w:rsidRPr="00721654">
        <w:t>The surface tensions of the pure components of the [C</w:t>
      </w:r>
      <w:r w:rsidRPr="00721654">
        <w:rPr>
          <w:vertAlign w:val="subscript"/>
        </w:rPr>
        <w:t>8</w:t>
      </w:r>
      <w:proofErr w:type="gramStart"/>
      <w:r w:rsidRPr="00721654">
        <w:t>mim]</w:t>
      </w:r>
      <w:r w:rsidRPr="00721654">
        <w:rPr>
          <w:vertAlign w:val="subscript"/>
        </w:rPr>
        <w:t>(</w:t>
      </w:r>
      <w:proofErr w:type="gramEnd"/>
      <w:r w:rsidRPr="00721654">
        <w:rPr>
          <w:vertAlign w:val="subscript"/>
        </w:rPr>
        <w:t>1-</w:t>
      </w:r>
      <w:r w:rsidRPr="00721654">
        <w:rPr>
          <w:i/>
          <w:vertAlign w:val="subscript"/>
        </w:rPr>
        <w:t>x</w:t>
      </w:r>
      <w:r w:rsidRPr="00721654">
        <w:rPr>
          <w:vertAlign w:val="subscript"/>
        </w:rPr>
        <w:t>)</w:t>
      </w:r>
      <w:r w:rsidRPr="00721654">
        <w:t>[C</w:t>
      </w:r>
      <w:r w:rsidRPr="00721654">
        <w:rPr>
          <w:vertAlign w:val="subscript"/>
        </w:rPr>
        <w:t>8</w:t>
      </w:r>
      <w:r w:rsidRPr="00721654">
        <w:t>mimF</w:t>
      </w:r>
      <w:r w:rsidRPr="00721654">
        <w:rPr>
          <w:vertAlign w:val="subscript"/>
        </w:rPr>
        <w:t>13</w:t>
      </w:r>
      <w:r w:rsidRPr="00721654">
        <w:t>]</w:t>
      </w:r>
      <w:r w:rsidRPr="00721654">
        <w:rPr>
          <w:i/>
          <w:vertAlign w:val="subscript"/>
        </w:rPr>
        <w:t>x</w:t>
      </w:r>
      <w:r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t>]  system have been reported</w:t>
      </w:r>
      <w:r w:rsidR="00E802E5" w:rsidRPr="00721654">
        <w:t xml:space="preserve"> previously</w:t>
      </w:r>
      <w:r w:rsidR="00A97721" w:rsidRPr="00721654">
        <w:t>;</w:t>
      </w:r>
      <w:r w:rsidR="00D41ED4" w:rsidRPr="00721654">
        <w:rPr>
          <w:color w:val="2B579A"/>
          <w:shd w:val="clear" w:color="auto" w:fill="E6E6E6"/>
        </w:rPr>
        <w:fldChar w:fldCharType="begin">
          <w:fldData xml:space="preserve">PEVuZE5vdGU+PENpdGU+PEF1dGhvcj5TbW9sbDwvQXV0aG9yPjxZZWFyPjIwMTg8L1llYXI+PFJl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PEVuZE5vdGU+PENpdGU+PEF1dGhvcj5TbW9sbDwvQXV0aG9yPjxZZWFyPjIwMTg8L1llYXI+PFJl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D41ED4" w:rsidRPr="00721654">
        <w:rPr>
          <w:color w:val="2B579A"/>
          <w:shd w:val="clear" w:color="auto" w:fill="E6E6E6"/>
        </w:rPr>
      </w:r>
      <w:r w:rsidR="00D41ED4" w:rsidRPr="00721654">
        <w:rPr>
          <w:color w:val="2B579A"/>
          <w:shd w:val="clear" w:color="auto" w:fill="E6E6E6"/>
        </w:rPr>
        <w:fldChar w:fldCharType="separate"/>
      </w:r>
      <w:r w:rsidR="00830F54" w:rsidRPr="00830F54">
        <w:rPr>
          <w:noProof/>
          <w:color w:val="2B579A"/>
          <w:shd w:val="clear" w:color="auto" w:fill="E6E6E6"/>
          <w:vertAlign w:val="superscript"/>
        </w:rPr>
        <w:t>65, 102</w:t>
      </w:r>
      <w:r w:rsidR="00D41ED4" w:rsidRPr="00721654">
        <w:rPr>
          <w:color w:val="2B579A"/>
          <w:shd w:val="clear" w:color="auto" w:fill="E6E6E6"/>
        </w:rPr>
        <w:fldChar w:fldCharType="end"/>
      </w:r>
      <w:r w:rsidR="00D41ED4" w:rsidRPr="00721654">
        <w:t xml:space="preserve"> </w:t>
      </w:r>
      <w:r w:rsidRPr="00721654">
        <w:t xml:space="preserve">for the mixtures, the </w:t>
      </w:r>
      <w:r w:rsidR="00A97721" w:rsidRPr="00721654">
        <w:t xml:space="preserve">new </w:t>
      </w:r>
      <w:r w:rsidR="003E6528" w:rsidRPr="00721654">
        <w:t xml:space="preserve">measurements </w:t>
      </w:r>
      <w:r w:rsidR="00A97721" w:rsidRPr="00721654">
        <w:t xml:space="preserve">here </w:t>
      </w:r>
      <w:r w:rsidR="003E6528" w:rsidRPr="00721654">
        <w:t xml:space="preserve">are shown in </w:t>
      </w:r>
      <w:r w:rsidR="003D1C25">
        <w:t>F</w:t>
      </w:r>
      <w:r w:rsidR="003D1C25" w:rsidRPr="00721654">
        <w:t xml:space="preserve">igure </w:t>
      </w:r>
      <w:r w:rsidR="003E6528" w:rsidRPr="00721654">
        <w:t>3a.</w:t>
      </w:r>
      <w:r w:rsidR="004A0C8C">
        <w:t xml:space="preserve"> </w:t>
      </w:r>
      <w:r w:rsidR="007A7DE2">
        <w:t>(Values are tabulated in the</w:t>
      </w:r>
      <w:r w:rsidR="008676BD">
        <w:t xml:space="preserve"> </w:t>
      </w:r>
      <w:r w:rsidR="008676BD" w:rsidRPr="004C5693">
        <w:rPr>
          <w:b/>
          <w:bCs/>
          <w:color w:val="4F81BD" w:themeColor="accent1"/>
        </w:rPr>
        <w:t xml:space="preserve">Supporting Information </w:t>
      </w:r>
      <w:r w:rsidR="008676BD">
        <w:rPr>
          <w:b/>
          <w:bCs/>
          <w:color w:val="4F81BD" w:themeColor="accent1"/>
        </w:rPr>
        <w:t>3.1</w:t>
      </w:r>
      <w:r w:rsidR="008676BD">
        <w:t>.)</w:t>
      </w:r>
      <w:r w:rsidR="007A7DE2">
        <w:t xml:space="preserve"> </w:t>
      </w:r>
      <w:r w:rsidR="00042D08" w:rsidRPr="00721654">
        <w:t>A</w:t>
      </w:r>
      <w:r w:rsidR="00E802E5" w:rsidRPr="00721654">
        <w:t>s</w:t>
      </w:r>
      <w:r w:rsidR="00042D08" w:rsidRPr="00721654">
        <w:t xml:space="preserve"> </w:t>
      </w:r>
      <w:r w:rsidR="003E6528" w:rsidRPr="00721654">
        <w:rPr>
          <w:i/>
        </w:rPr>
        <w:t>x</w:t>
      </w:r>
      <w:r w:rsidR="003E6528" w:rsidRPr="00721654">
        <w:t xml:space="preserve"> increase</w:t>
      </w:r>
      <w:r w:rsidR="003D1C25">
        <w:t>s</w:t>
      </w:r>
      <w:r w:rsidR="00042D08" w:rsidRPr="00721654">
        <w:t>,</w:t>
      </w:r>
      <w:r w:rsidR="003E6528" w:rsidRPr="00721654">
        <w:t xml:space="preserve"> </w:t>
      </w:r>
      <w:proofErr w:type="gramStart"/>
      <w:r w:rsidR="00F8408F" w:rsidRPr="00721654">
        <w:t xml:space="preserve">it is clear that </w:t>
      </w:r>
      <w:r w:rsidR="003E6528" w:rsidRPr="00721654">
        <w:t>the</w:t>
      </w:r>
      <w:proofErr w:type="gramEnd"/>
      <w:r w:rsidR="003E6528" w:rsidRPr="00721654">
        <w:t xml:space="preserve"> surface tension decreases </w:t>
      </w:r>
      <w:r w:rsidR="00042D08" w:rsidRPr="00721654">
        <w:t xml:space="preserve">to a </w:t>
      </w:r>
      <w:r w:rsidR="003E6528" w:rsidRPr="00721654">
        <w:t xml:space="preserve">greater </w:t>
      </w:r>
      <w:r w:rsidR="00E802E5" w:rsidRPr="00721654">
        <w:t xml:space="preserve">extent </w:t>
      </w:r>
      <w:r w:rsidR="003E6528" w:rsidRPr="00721654">
        <w:t xml:space="preserve">than </w:t>
      </w:r>
      <w:r w:rsidR="003D1C25">
        <w:t xml:space="preserve">would be </w:t>
      </w:r>
      <w:r w:rsidR="003E6528" w:rsidRPr="00721654">
        <w:t xml:space="preserve">expected </w:t>
      </w:r>
      <w:r w:rsidR="00EC5CFD">
        <w:rPr>
          <w:color w:val="000000"/>
        </w:rPr>
        <w:t xml:space="preserve">for </w:t>
      </w:r>
      <w:r w:rsidR="00B654F6">
        <w:rPr>
          <w:color w:val="000000"/>
        </w:rPr>
        <w:t>a linear-</w:t>
      </w:r>
      <w:r w:rsidR="00EC5CFD">
        <w:rPr>
          <w:color w:val="000000"/>
        </w:rPr>
        <w:t>mixing</w:t>
      </w:r>
      <w:r w:rsidR="00B654F6">
        <w:rPr>
          <w:color w:val="000000"/>
        </w:rPr>
        <w:t xml:space="preserve"> model</w:t>
      </w:r>
      <w:r w:rsidR="005918BD">
        <w:rPr>
          <w:color w:val="000000"/>
        </w:rPr>
        <w:t xml:space="preserve"> based on the bulk mole fractions</w:t>
      </w:r>
      <w:r w:rsidR="00EC5CFD">
        <w:t xml:space="preserve"> </w:t>
      </w:r>
      <w:r w:rsidR="003D1C25">
        <w:t>(Equation 1)</w:t>
      </w:r>
      <w:r w:rsidR="000A1479" w:rsidRPr="00721654">
        <w:t>:</w:t>
      </w:r>
      <w:r w:rsidR="003E6528" w:rsidRPr="00721654">
        <w:t xml:space="preserve"> </w:t>
      </w:r>
    </w:p>
    <w:p w14:paraId="36B323B5" w14:textId="783092A9" w:rsidR="001A6865" w:rsidRPr="00721654" w:rsidRDefault="00EB0DD3" w:rsidP="005D1014">
      <w:pPr>
        <w:pStyle w:val="TAMainText"/>
      </w:pPr>
      <m:oMathPara>
        <m:oMath>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(1-x)σ</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 xml:space="preserve">               (1)</m:t>
          </m:r>
        </m:oMath>
      </m:oMathPara>
    </w:p>
    <w:p w14:paraId="0B443D79" w14:textId="56A74A5E" w:rsidR="005D1014" w:rsidRPr="00721654" w:rsidRDefault="008729D6" w:rsidP="00702237">
      <w:pPr>
        <w:pStyle w:val="TAMainText"/>
        <w:ind w:firstLine="0"/>
      </w:pPr>
      <w:r w:rsidRPr="00721654">
        <w:t xml:space="preserve">where </w:t>
      </w:r>
      <w:r w:rsidRPr="00B654F6">
        <w:rPr>
          <w:rFonts w:cs="Times"/>
          <w:i/>
          <w:iCs/>
          <w:color w:val="2B579A"/>
          <w:shd w:val="clear" w:color="auto" w:fill="E6E6E6"/>
        </w:rPr>
        <w:t>σ</w:t>
      </w:r>
      <w:r w:rsidRPr="00721654">
        <w:rPr>
          <w:rFonts w:cs="Times"/>
          <w:vertAlign w:val="subscript"/>
        </w:rPr>
        <w:t>1</w:t>
      </w:r>
      <w:r w:rsidRPr="00721654">
        <w:rPr>
          <w:rFonts w:cs="Times"/>
        </w:rPr>
        <w:t xml:space="preserve">, and </w:t>
      </w:r>
      <w:r w:rsidRPr="00B654F6">
        <w:rPr>
          <w:rFonts w:cs="Times"/>
          <w:i/>
          <w:iCs/>
          <w:color w:val="2B579A"/>
          <w:shd w:val="clear" w:color="auto" w:fill="E6E6E6"/>
        </w:rPr>
        <w:t>σ</w:t>
      </w:r>
      <w:r w:rsidRPr="00721654">
        <w:rPr>
          <w:rFonts w:cs="Times"/>
          <w:vertAlign w:val="subscript"/>
        </w:rPr>
        <w:t>2</w:t>
      </w:r>
      <w:r w:rsidRPr="00721654">
        <w:rPr>
          <w:rFonts w:cs="Times"/>
        </w:rPr>
        <w:t xml:space="preserve">, are the surface tensions of the pure components </w:t>
      </w:r>
      <w:r>
        <w:rPr>
          <w:rFonts w:cs="Times"/>
        </w:rPr>
        <w:t>(</w:t>
      </w:r>
      <w:r w:rsidRPr="00721654">
        <w:rPr>
          <w:rFonts w:cs="Times"/>
        </w:rPr>
        <w:t xml:space="preserve">1 </w:t>
      </w:r>
      <w:r>
        <w:rPr>
          <w:rFonts w:cs="Times"/>
        </w:rPr>
        <w:t xml:space="preserve">refers to </w:t>
      </w:r>
      <w:r w:rsidRPr="00721654">
        <w:rPr>
          <w:rFonts w:cs="Times"/>
        </w:rPr>
        <w:t xml:space="preserve">alkyl and 2 </w:t>
      </w:r>
      <w:r>
        <w:rPr>
          <w:rFonts w:cs="Times"/>
        </w:rPr>
        <w:t xml:space="preserve">to </w:t>
      </w:r>
      <w:r w:rsidRPr="00721654">
        <w:rPr>
          <w:rFonts w:cs="Times"/>
        </w:rPr>
        <w:t xml:space="preserve">fluoroalkyl) and </w:t>
      </w:r>
      <w:proofErr w:type="spellStart"/>
      <w:r w:rsidRPr="00721654">
        <w:rPr>
          <w:rFonts w:cs="Times"/>
        </w:rPr>
        <w:t>σ</w:t>
      </w:r>
      <w:r w:rsidRPr="00721654">
        <w:rPr>
          <w:rFonts w:cs="Times"/>
          <w:i/>
          <w:vertAlign w:val="subscript"/>
        </w:rPr>
        <w:t>x</w:t>
      </w:r>
      <w:proofErr w:type="spellEnd"/>
      <w:r w:rsidRPr="00721654">
        <w:rPr>
          <w:rFonts w:cs="Times"/>
        </w:rPr>
        <w:t xml:space="preserve"> is the </w:t>
      </w:r>
      <w:r>
        <w:rPr>
          <w:rFonts w:cs="Times"/>
        </w:rPr>
        <w:t xml:space="preserve">measured </w:t>
      </w:r>
      <w:r w:rsidRPr="00721654">
        <w:rPr>
          <w:rFonts w:cs="Times"/>
        </w:rPr>
        <w:t>surface tension of the mixture.</w:t>
      </w:r>
      <w:r w:rsidR="00042D08" w:rsidRPr="00721654">
        <w:rPr>
          <w:rFonts w:cs="Times"/>
        </w:rPr>
        <w:t xml:space="preserve"> This </w:t>
      </w:r>
      <w:r w:rsidR="00702237" w:rsidRPr="00721654">
        <w:rPr>
          <w:rFonts w:cs="Times"/>
        </w:rPr>
        <w:t xml:space="preserve">relationship </w:t>
      </w:r>
      <w:r w:rsidR="00042D08" w:rsidRPr="00721654">
        <w:rPr>
          <w:rFonts w:cs="Times"/>
        </w:rPr>
        <w:t xml:space="preserve">is </w:t>
      </w:r>
      <w:r w:rsidR="000A1479" w:rsidRPr="00721654">
        <w:rPr>
          <w:rFonts w:cs="Times"/>
        </w:rPr>
        <w:t xml:space="preserve">indicated by the dashed line </w:t>
      </w:r>
      <w:r w:rsidR="00042D08" w:rsidRPr="00721654">
        <w:rPr>
          <w:rFonts w:cs="Times"/>
        </w:rPr>
        <w:t xml:space="preserve">in </w:t>
      </w:r>
      <w:r w:rsidR="003D1C25">
        <w:rPr>
          <w:rFonts w:cs="Times"/>
        </w:rPr>
        <w:t>F</w:t>
      </w:r>
      <w:r w:rsidR="00042D08" w:rsidRPr="00721654">
        <w:rPr>
          <w:rFonts w:cs="Times"/>
        </w:rPr>
        <w:t>igure 3a.</w:t>
      </w:r>
    </w:p>
    <w:p w14:paraId="53F6EEEC" w14:textId="63219919" w:rsidR="005D1014" w:rsidRPr="00721654" w:rsidRDefault="007933A4" w:rsidP="00244F8E">
      <w:pPr>
        <w:pStyle w:val="TAMainText"/>
        <w:jc w:val="center"/>
      </w:pPr>
      <w:r>
        <w:rPr>
          <w:noProof/>
        </w:rPr>
        <w:lastRenderedPageBreak/>
        <w:drawing>
          <wp:inline distT="0" distB="0" distL="0" distR="0" wp14:anchorId="0084B934" wp14:editId="3914AE78">
            <wp:extent cx="2971800" cy="4257675"/>
            <wp:effectExtent l="0" t="0" r="0" b="9525"/>
            <wp:docPr id="2" name="Picture 2" descr="C:\Users\Maria\Dropbox\Work\Simon\Articles\Fluoro\Figures\Graph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971800" cy="4257675"/>
                    </a:xfrm>
                    <a:prstGeom prst="rect">
                      <a:avLst/>
                    </a:prstGeom>
                  </pic:spPr>
                </pic:pic>
              </a:graphicData>
            </a:graphic>
          </wp:inline>
        </w:drawing>
      </w:r>
    </w:p>
    <w:p w14:paraId="3EFDC48E" w14:textId="77CE4D2A" w:rsidR="001B4602" w:rsidRPr="00721654" w:rsidRDefault="001B4602" w:rsidP="005D1014">
      <w:pPr>
        <w:pStyle w:val="TAMainText"/>
      </w:pPr>
      <w:r w:rsidRPr="00721654">
        <w:rPr>
          <w:b/>
        </w:rPr>
        <w:t>Figure 3:</w:t>
      </w:r>
      <w:r w:rsidRPr="00721654">
        <w:t xml:space="preserve"> </w:t>
      </w:r>
      <w:r w:rsidR="004D76EB" w:rsidRPr="00721654">
        <w:t xml:space="preserve">a) </w:t>
      </w:r>
      <w:r w:rsidRPr="00721654">
        <w:t>Surface tension</w:t>
      </w:r>
      <w:r w:rsidR="004D76EB" w:rsidRPr="00721654">
        <w:t xml:space="preserve"> </w:t>
      </w:r>
      <w:r w:rsidR="008729D6">
        <w:t>data</w:t>
      </w:r>
      <w:r w:rsidR="004D76EB" w:rsidRPr="00721654">
        <w:t xml:space="preserve"> for [C</w:t>
      </w:r>
      <w:r w:rsidR="004D76EB" w:rsidRPr="00721654">
        <w:rPr>
          <w:vertAlign w:val="subscript"/>
        </w:rPr>
        <w:t>8</w:t>
      </w:r>
      <w:proofErr w:type="gramStart"/>
      <w:r w:rsidR="004D76EB" w:rsidRPr="00721654">
        <w:t>mim]</w:t>
      </w:r>
      <w:r w:rsidR="004D76EB" w:rsidRPr="00721654">
        <w:rPr>
          <w:vertAlign w:val="subscript"/>
        </w:rPr>
        <w:t>(</w:t>
      </w:r>
      <w:proofErr w:type="gramEnd"/>
      <w:r w:rsidR="004D76EB" w:rsidRPr="00721654">
        <w:rPr>
          <w:vertAlign w:val="subscript"/>
        </w:rPr>
        <w:t>1-</w:t>
      </w:r>
      <w:r w:rsidR="004D76EB" w:rsidRPr="00721654">
        <w:rPr>
          <w:i/>
          <w:vertAlign w:val="subscript"/>
        </w:rPr>
        <w:t>x</w:t>
      </w:r>
      <w:r w:rsidR="004D76EB" w:rsidRPr="00721654">
        <w:rPr>
          <w:vertAlign w:val="subscript"/>
        </w:rPr>
        <w:t>)</w:t>
      </w:r>
      <w:r w:rsidR="004D76EB" w:rsidRPr="00721654">
        <w:t>[C</w:t>
      </w:r>
      <w:r w:rsidR="004D76EB" w:rsidRPr="00721654">
        <w:rPr>
          <w:vertAlign w:val="subscript"/>
        </w:rPr>
        <w:t>8</w:t>
      </w:r>
      <w:r w:rsidR="004D76EB" w:rsidRPr="00721654">
        <w:t>mimF</w:t>
      </w:r>
      <w:r w:rsidR="004D76EB" w:rsidRPr="00721654">
        <w:rPr>
          <w:vertAlign w:val="subscript"/>
        </w:rPr>
        <w:t>13</w:t>
      </w:r>
      <w:r w:rsidR="004D76EB" w:rsidRPr="00721654">
        <w:t>]</w:t>
      </w:r>
      <w:r w:rsidR="004D76EB" w:rsidRPr="00721654">
        <w:rPr>
          <w:i/>
          <w:vertAlign w:val="subscript"/>
        </w:rPr>
        <w:t>x</w:t>
      </w:r>
      <w:r w:rsidR="004D76EB"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4D76EB" w:rsidRPr="00721654">
        <w:t xml:space="preserve">] mixtures. </w:t>
      </w:r>
      <w:r w:rsidR="00C37B7E" w:rsidRPr="00721654">
        <w:t xml:space="preserve">The dashed line illustrates </w:t>
      </w:r>
      <w:r w:rsidR="00B654F6">
        <w:t>a linear-mixing model (Equation 1).</w:t>
      </w:r>
      <w:r w:rsidR="00C37B7E" w:rsidRPr="00721654">
        <w:t xml:space="preserve"> </w:t>
      </w:r>
      <w:r w:rsidR="003638F2" w:rsidRPr="00721654">
        <w:t>b</w:t>
      </w:r>
      <w:r w:rsidR="004D76EB" w:rsidRPr="00721654">
        <w:t xml:space="preserve">) </w:t>
      </w:r>
      <w:r w:rsidR="008729D6">
        <w:t>Excess s</w:t>
      </w:r>
      <w:r w:rsidR="004D76EB" w:rsidRPr="00721654">
        <w:t xml:space="preserve">urface tension, </w:t>
      </w:r>
      <w:r w:rsidR="00C37B7E" w:rsidRPr="00721654">
        <w:t xml:space="preserve">the difference between ideal and observed behavior, </w:t>
      </w:r>
      <w:r w:rsidR="004D76EB" w:rsidRPr="00721654">
        <w:t>which is negative here</w:t>
      </w:r>
      <w:r w:rsidR="00C37B7E" w:rsidRPr="00721654">
        <w:t>. A</w:t>
      </w:r>
      <w:r w:rsidR="003E6528" w:rsidRPr="00721654">
        <w:t>ll errors a</w:t>
      </w:r>
      <w:r w:rsidR="00D52FBE" w:rsidRPr="00721654">
        <w:t>re 95% CL</w:t>
      </w:r>
      <w:r w:rsidR="00072155" w:rsidRPr="00721654">
        <w:t>;</w:t>
      </w:r>
      <w:r w:rsidR="00F738FE" w:rsidRPr="00721654">
        <w:t xml:space="preserve"> </w:t>
      </w:r>
      <w:r w:rsidR="001B34ED" w:rsidRPr="00721654">
        <w:t>derived</w:t>
      </w:r>
      <w:r w:rsidR="00F738FE" w:rsidRPr="00721654">
        <w:t xml:space="preserve"> from the repeatability of the measurements and not the accuracy of the instrument.</w:t>
      </w:r>
      <w:r w:rsidR="00A669A4" w:rsidRPr="00721654">
        <w:t xml:space="preserve"> </w:t>
      </w:r>
    </w:p>
    <w:p w14:paraId="7462318F" w14:textId="77777777" w:rsidR="00A669A4" w:rsidRPr="00721654" w:rsidRDefault="00A669A4" w:rsidP="003E6528">
      <w:pPr>
        <w:pStyle w:val="TAMainText"/>
        <w:ind w:firstLine="0"/>
      </w:pPr>
    </w:p>
    <w:p w14:paraId="5AEC8F5B" w14:textId="77777777" w:rsidR="00B654F6" w:rsidRDefault="003E6528" w:rsidP="003E6528">
      <w:pPr>
        <w:pStyle w:val="TAMainText"/>
        <w:ind w:firstLine="0"/>
      </w:pPr>
      <w:r w:rsidRPr="00721654">
        <w:t xml:space="preserve">Figure 3b illustrates </w:t>
      </w:r>
      <w:r w:rsidR="00AC002E" w:rsidRPr="00721654">
        <w:t>the deviation from</w:t>
      </w:r>
      <w:r w:rsidR="00B654F6">
        <w:t xml:space="preserve"> the</w:t>
      </w:r>
      <w:r w:rsidR="00AC002E" w:rsidRPr="00721654">
        <w:t xml:space="preserve"> </w:t>
      </w:r>
      <w:r w:rsidR="007B4AF7">
        <w:rPr>
          <w:color w:val="000000"/>
        </w:rPr>
        <w:t>linear</w:t>
      </w:r>
      <w:r w:rsidR="00B654F6">
        <w:rPr>
          <w:color w:val="000000"/>
        </w:rPr>
        <w:t>-</w:t>
      </w:r>
      <w:r w:rsidR="007B4AF7">
        <w:rPr>
          <w:color w:val="000000"/>
        </w:rPr>
        <w:t xml:space="preserve">mixing </w:t>
      </w:r>
      <w:r w:rsidR="00B654F6">
        <w:rPr>
          <w:color w:val="000000"/>
        </w:rPr>
        <w:t xml:space="preserve">model </w:t>
      </w:r>
      <w:r w:rsidR="007B4AF7">
        <w:rPr>
          <w:color w:val="000000"/>
        </w:rPr>
        <w:t>by</w:t>
      </w:r>
      <w:r w:rsidRPr="00721654">
        <w:t xml:space="preserve"> plotting the </w:t>
      </w:r>
      <w:r w:rsidR="00BE2C62" w:rsidRPr="00721654">
        <w:t xml:space="preserve">excess </w:t>
      </w:r>
      <w:r w:rsidRPr="00721654">
        <w:t xml:space="preserve">surface </w:t>
      </w:r>
      <w:r w:rsidR="00BE2C62" w:rsidRPr="00721654">
        <w:t xml:space="preserve">tension </w:t>
      </w:r>
      <w:r w:rsidRPr="00721654">
        <w:t xml:space="preserve">(difference between </w:t>
      </w:r>
      <w:r w:rsidR="001B34ED" w:rsidRPr="00721654">
        <w:t xml:space="preserve">the </w:t>
      </w:r>
      <w:r w:rsidRPr="00721654">
        <w:t>surface tension of the mixture and</w:t>
      </w:r>
      <w:r w:rsidR="0082323C" w:rsidRPr="00721654">
        <w:t xml:space="preserve"> that predicted from </w:t>
      </w:r>
      <w:r w:rsidR="00B654F6">
        <w:t>linear</w:t>
      </w:r>
      <w:r w:rsidR="0082323C" w:rsidRPr="00721654">
        <w:t xml:space="preserve"> mixing) </w:t>
      </w:r>
      <w:r w:rsidR="00AC002E" w:rsidRPr="00721654">
        <w:t>for</w:t>
      </w:r>
      <w:r w:rsidRPr="00721654">
        <w:t xml:space="preserve"> each </w:t>
      </w:r>
      <w:r w:rsidR="00AC002E" w:rsidRPr="00721654">
        <w:t>composition</w:t>
      </w:r>
      <w:r w:rsidR="00CF04ED" w:rsidRPr="00721654">
        <w:t>.</w:t>
      </w:r>
      <w:r w:rsidR="00AC002E" w:rsidRPr="00721654">
        <w:t xml:space="preserve"> </w:t>
      </w:r>
      <w:r w:rsidR="002B6BC1" w:rsidRPr="00721654">
        <w:t>The largest deviation in the surface excess</w:t>
      </w:r>
      <w:r w:rsidR="0008541E" w:rsidRPr="00721654">
        <w:t>, which is negative here,</w:t>
      </w:r>
      <w:r w:rsidR="002B6BC1" w:rsidRPr="00721654">
        <w:t xml:space="preserve"> occurs </w:t>
      </w:r>
      <w:r w:rsidR="007423DA" w:rsidRPr="00721654">
        <w:t>in</w:t>
      </w:r>
      <w:r w:rsidR="002B6BC1" w:rsidRPr="00721654">
        <w:t xml:space="preserve"> </w:t>
      </w:r>
      <w:r w:rsidR="00FD7199" w:rsidRPr="00721654">
        <w:t xml:space="preserve">the </w:t>
      </w:r>
      <w:r w:rsidR="002B6BC1" w:rsidRPr="00721654">
        <w:t xml:space="preserve">composition </w:t>
      </w:r>
      <w:r w:rsidR="007423DA" w:rsidRPr="00721654">
        <w:t>range be</w:t>
      </w:r>
      <w:r w:rsidR="006F3272" w:rsidRPr="00721654">
        <w:t>t</w:t>
      </w:r>
      <w:r w:rsidR="007423DA" w:rsidRPr="00721654">
        <w:t>ween</w:t>
      </w:r>
      <w:r w:rsidR="002B6BC1" w:rsidRPr="00721654">
        <w:t xml:space="preserve"> </w:t>
      </w:r>
      <w:r w:rsidR="002B6BC1" w:rsidRPr="00721654">
        <w:rPr>
          <w:i/>
        </w:rPr>
        <w:t>x</w:t>
      </w:r>
      <w:r w:rsidR="002B6BC1" w:rsidRPr="00721654">
        <w:t xml:space="preserve"> = 0.2 </w:t>
      </w:r>
      <w:r w:rsidR="007423DA" w:rsidRPr="00721654">
        <w:t>and</w:t>
      </w:r>
      <w:r w:rsidR="002B6BC1" w:rsidRPr="00721654">
        <w:t xml:space="preserve"> 0.4.</w:t>
      </w:r>
    </w:p>
    <w:p w14:paraId="555778D2" w14:textId="53DBA620" w:rsidR="00621147" w:rsidRDefault="00B654F6" w:rsidP="003E6528">
      <w:pPr>
        <w:pStyle w:val="TAMainText"/>
        <w:ind w:firstLine="0"/>
      </w:pPr>
      <w:r>
        <w:t xml:space="preserve">For the purposes of comparison with the RAS-LIF data </w:t>
      </w:r>
      <w:r w:rsidR="00BE4FBB">
        <w:t xml:space="preserve">and MD simulation </w:t>
      </w:r>
      <w:r>
        <w:t xml:space="preserve">to follow, </w:t>
      </w:r>
      <w:r w:rsidR="005918BD">
        <w:t xml:space="preserve">we can invert the logic of Equation 1 to assert that the observed surface tension is a linear combination of </w:t>
      </w:r>
      <w:r w:rsidR="005918BD">
        <w:lastRenderedPageBreak/>
        <w:t xml:space="preserve">the surface tensions of the pure liquids weighted by the </w:t>
      </w:r>
      <w:r w:rsidR="005918BD">
        <w:rPr>
          <w:i/>
          <w:iCs/>
        </w:rPr>
        <w:t>surface</w:t>
      </w:r>
      <w:r w:rsidR="005918BD">
        <w:t xml:space="preserve"> mole fractions of </w:t>
      </w:r>
      <w:r w:rsidR="00A54A83">
        <w:t xml:space="preserve">the </w:t>
      </w:r>
      <w:r w:rsidR="005918BD">
        <w:t>fluoro (</w:t>
      </w:r>
      <w:r w:rsidR="00A54A83">
        <w:t xml:space="preserve">denoted </w:t>
      </w:r>
      <w:proofErr w:type="spellStart"/>
      <w:r w:rsidR="002D2AE0">
        <w:rPr>
          <w:i/>
          <w:iCs/>
        </w:rPr>
        <w:t>x</w:t>
      </w:r>
      <w:r w:rsidR="002D2AE0" w:rsidRPr="002D2AE0">
        <w:rPr>
          <w:vertAlign w:val="subscript"/>
        </w:rPr>
        <w:t>s</w:t>
      </w:r>
      <w:proofErr w:type="spellEnd"/>
      <w:r w:rsidR="00A54A83">
        <w:t xml:space="preserve">) </w:t>
      </w:r>
      <w:r w:rsidR="005918BD">
        <w:t xml:space="preserve">and alkyl (1- </w:t>
      </w:r>
      <w:proofErr w:type="spellStart"/>
      <w:r w:rsidR="002D2AE0">
        <w:rPr>
          <w:i/>
          <w:iCs/>
        </w:rPr>
        <w:t>x</w:t>
      </w:r>
      <w:r w:rsidR="002D2AE0" w:rsidRPr="002D2AE0">
        <w:rPr>
          <w:vertAlign w:val="subscript"/>
        </w:rPr>
        <w:t>s</w:t>
      </w:r>
      <w:proofErr w:type="spellEnd"/>
      <w:r w:rsidR="005918BD">
        <w:t>)</w:t>
      </w:r>
      <w:r w:rsidR="00A54A83">
        <w:t xml:space="preserve"> components</w:t>
      </w:r>
      <w:r w:rsidR="005918BD">
        <w:t>, respectively</w:t>
      </w:r>
      <w:r w:rsidR="00621147">
        <w:t xml:space="preserve">, i.e. </w:t>
      </w:r>
    </w:p>
    <w:p w14:paraId="7E6ABF4C" w14:textId="6039C8D5" w:rsidR="00621147" w:rsidRDefault="00621147" w:rsidP="003E6528">
      <w:pPr>
        <w:pStyle w:val="TAMainText"/>
        <w:ind w:firstLine="0"/>
      </w:pPr>
    </w:p>
    <w:p w14:paraId="6BAABCF7" w14:textId="06F8FD2A" w:rsidR="00621147" w:rsidRPr="00721654" w:rsidRDefault="00EB0DD3" w:rsidP="00621147">
      <w:pPr>
        <w:pStyle w:val="TAMainText"/>
      </w:pPr>
      <m:oMathPara>
        <m:oMath>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(1-</m:t>
              </m:r>
              <m:sSub>
                <m:sSubPr>
                  <m:ctrlPr>
                    <w:rPr>
                      <w:rFonts w:ascii="Cambria Math" w:hAnsi="Cambria Math"/>
                      <w:i/>
                    </w:rPr>
                  </m:ctrlPr>
                </m:sSubPr>
                <m:e>
                  <m:r>
                    <w:rPr>
                      <w:rFonts w:ascii="Cambria Math" w:hAnsi="Cambria Math"/>
                    </w:rPr>
                    <m:t>x</m:t>
                  </m:r>
                </m:e>
                <m:sub>
                  <m:r>
                    <m:rPr>
                      <m:nor/>
                    </m:rPr>
                    <w:rPr>
                      <w:rFonts w:ascii="Cambria Math" w:hAnsi="Cambria Math"/>
                    </w:rPr>
                    <m:t>s</m:t>
                  </m:r>
                </m:sub>
              </m:sSub>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m:rPr>
                      <m:nor/>
                    </m:rPr>
                    <w:rPr>
                      <w:rFonts w:ascii="Cambria Math" w:hAnsi="Cambria Math"/>
                    </w:rPr>
                    <m:t>s</m:t>
                  </m:r>
                </m:sub>
              </m:sSub>
              <m:r>
                <w:rPr>
                  <w:rFonts w:ascii="Cambria Math" w:hAnsi="Cambria Math"/>
                </w:rPr>
                <m:t xml:space="preserve"> σ</m:t>
              </m:r>
            </m:e>
            <m:sub>
              <m:r>
                <w:rPr>
                  <w:rFonts w:ascii="Cambria Math" w:hAnsi="Cambria Math"/>
                </w:rPr>
                <m:t>2</m:t>
              </m:r>
            </m:sub>
          </m:sSub>
          <m:r>
            <w:rPr>
              <w:rFonts w:ascii="Cambria Math" w:hAnsi="Cambria Math"/>
            </w:rPr>
            <m:t xml:space="preserve">               (2a)</m:t>
          </m:r>
        </m:oMath>
      </m:oMathPara>
    </w:p>
    <w:p w14:paraId="23DA87E5" w14:textId="77777777" w:rsidR="00621147" w:rsidRDefault="00621147" w:rsidP="003E6528">
      <w:pPr>
        <w:pStyle w:val="TAMainText"/>
        <w:ind w:firstLine="0"/>
      </w:pPr>
    </w:p>
    <w:p w14:paraId="46DC663F" w14:textId="340C1DD7" w:rsidR="00BE04BA" w:rsidRDefault="00621147" w:rsidP="003E6528">
      <w:pPr>
        <w:pStyle w:val="TAMainText"/>
        <w:ind w:firstLine="0"/>
      </w:pPr>
      <w:r>
        <w:t xml:space="preserve">Note that </w:t>
      </w:r>
      <w:r w:rsidR="00BB6712">
        <w:t>this</w:t>
      </w:r>
      <w:r w:rsidR="00BE04BA">
        <w:t xml:space="preserve"> is</w:t>
      </w:r>
      <w:r>
        <w:t xml:space="preserve"> an implicit equation for the unknown surface mole fractions in terms of the measured surface tension at a known bulk composition, </w:t>
      </w:r>
      <w:r>
        <w:rPr>
          <w:i/>
          <w:iCs/>
        </w:rPr>
        <w:t>x</w:t>
      </w:r>
      <w:r w:rsidR="00BE04BA">
        <w:t xml:space="preserve">, </w:t>
      </w:r>
      <w:r w:rsidR="00512C44">
        <w:t xml:space="preserve">and is </w:t>
      </w:r>
      <w:r w:rsidR="00BE04BA">
        <w:t>equivalent to:</w:t>
      </w:r>
    </w:p>
    <w:p w14:paraId="2606F56F" w14:textId="31E4B7E0" w:rsidR="00BE04BA" w:rsidRDefault="00BE04BA" w:rsidP="003E6528">
      <w:pPr>
        <w:pStyle w:val="TAMainText"/>
        <w:ind w:firstLine="0"/>
      </w:pPr>
    </w:p>
    <w:p w14:paraId="42672AAD" w14:textId="2DAC8E21" w:rsidR="00182261" w:rsidRPr="00721654" w:rsidRDefault="00182261" w:rsidP="00182261">
      <w:pPr>
        <w:pStyle w:val="TAMainText"/>
      </w:pPr>
      <m:oMathPara>
        <m:oMath>
          <m:r>
            <w:rPr>
              <w:rFonts w:ascii="Cambria Math" w:hAnsi="Cambria Math"/>
            </w:rPr>
            <m:t xml:space="preserve"> </m:t>
          </m:r>
          <m:sSub>
            <m:sSubPr>
              <m:ctrlPr>
                <w:rPr>
                  <w:rFonts w:ascii="Cambria Math" w:hAnsi="Cambria Math"/>
                  <w:i/>
                </w:rPr>
              </m:ctrlPr>
            </m:sSubPr>
            <m:e>
              <m:r>
                <w:rPr>
                  <w:rFonts w:ascii="Cambria Math" w:hAnsi="Cambria Math"/>
                </w:rPr>
                <m:t>x</m:t>
              </m:r>
            </m:e>
            <m:sub>
              <m:r>
                <m:rPr>
                  <m:nor/>
                </m:rPr>
                <w:rPr>
                  <w:rFonts w:ascii="Cambria Math" w:hAnsi="Cambria Math"/>
                </w:rPr>
                <m:t>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m:t>
                  </m:r>
                </m:sub>
              </m:sSub>
            </m:num>
            <m:den>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den>
          </m:f>
          <m:r>
            <w:rPr>
              <w:rFonts w:ascii="Cambria Math" w:hAnsi="Cambria Math"/>
            </w:rPr>
            <m:t xml:space="preserve">            (2b)</m:t>
          </m:r>
        </m:oMath>
      </m:oMathPara>
    </w:p>
    <w:p w14:paraId="1CCAF9FA" w14:textId="77777777" w:rsidR="00BE04BA" w:rsidRDefault="00BE04BA" w:rsidP="003E6528">
      <w:pPr>
        <w:pStyle w:val="TAMainText"/>
        <w:ind w:firstLine="0"/>
      </w:pPr>
    </w:p>
    <w:p w14:paraId="36E00BEA" w14:textId="7E1A389E" w:rsidR="00132089" w:rsidRDefault="00621147" w:rsidP="003E6528">
      <w:pPr>
        <w:pStyle w:val="TAMainText"/>
        <w:ind w:firstLine="0"/>
      </w:pPr>
      <w:r>
        <w:t>A</w:t>
      </w:r>
      <w:r w:rsidR="00A54A83">
        <w:t xml:space="preserve"> similar model (other than being expressed in terms of </w:t>
      </w:r>
      <w:r w:rsidR="00BE4FBB">
        <w:t xml:space="preserve">volume </w:t>
      </w:r>
      <w:r w:rsidR="00A54A83">
        <w:t xml:space="preserve">rather than </w:t>
      </w:r>
      <w:r w:rsidR="00BE4FBB">
        <w:t>mole</w:t>
      </w:r>
      <w:r w:rsidR="00A54A83">
        <w:t xml:space="preserve"> fractions, which will be similar here) </w:t>
      </w:r>
      <w:r>
        <w:t xml:space="preserve">gives </w:t>
      </w:r>
      <w:r w:rsidR="00A54A83">
        <w:t xml:space="preserve">a reasonable fit to measured surface </w:t>
      </w:r>
      <w:r>
        <w:t>tension data for mixtures of</w:t>
      </w:r>
      <w:r w:rsidR="00936883">
        <w:t xml:space="preserve"> long- and short-chain</w:t>
      </w:r>
      <w:r w:rsidRPr="006E610C">
        <w:t xml:space="preserve"> alkyl ionic liquids.</w:t>
      </w:r>
      <w:r w:rsidR="00830318" w:rsidRPr="006E610C">
        <w:fldChar w:fldCharType="begin"/>
      </w:r>
      <w:r w:rsidR="00151E14">
        <w:instrText xml:space="preserve"> ADDIN EN.CITE &lt;EndNote&gt;&lt;Cite&gt;&lt;Author&gt;Smoll&lt;/Author&gt;&lt;Year&gt;2018&lt;/Year&gt;&lt;RecNum&gt;161&lt;/RecNum&gt;&lt;DisplayText&gt;&lt;style face="superscript"&gt;65&lt;/style&gt;&lt;/DisplayText&gt;&lt;record&gt;&lt;rec-number&gt;161&lt;/rec-number&gt;&lt;foreign-keys&gt;&lt;key app="EN" db-id="e5dvawr2bwaa9ie2es9pxrr6svzazzvfav2e" timestamp="1618926661"&gt;161&lt;/key&gt;&lt;/foreign-keys&gt;&lt;ref-type name="Journal Article"&gt;17&lt;/ref-type&gt;&lt;contributors&gt;&lt;authors&gt;&lt;author&gt;Smoll, E. J.&lt;/author&gt;&lt;author&gt;Tesa-Serrate,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G.&lt;/author&gt;&lt;/authors&gt;&lt;/contributors&gt;&lt;auth-address&gt;Montana State Univ, Dept Chem &amp;amp; Biochem, Bozeman, MT 59717 USA&amp;#xD;Heriot Watt Univ, Sch Engn &amp;amp; Phys Sci, Inst Chem Sci, Edinburgh EH14 4AS, Midlothian, Scotland&amp;#xD;Univ York, Dept Chem, York YO10 5DD, N Yorkshire, England&lt;/auth-address&gt;&lt;titles&gt;&lt;title&gt;Determining the composition of the vacuum-liquid interface in ionic-liquid mixtures&lt;/title&gt;&lt;secondary-title&gt;Faraday Discussions&lt;/secondary-title&gt;&lt;alt-title&gt;Faraday Discuss&lt;/alt-title&gt;&lt;/titles&gt;&lt;alt-periodical&gt;&lt;full-title&gt;Faraday Discussions&lt;/full-title&gt;&lt;abbr-1&gt;Faraday Discuss&lt;/abbr-1&gt;&lt;/alt-periodical&gt;&lt;pages&gt;497-522&lt;/pages&gt;&lt;volume&gt;206&lt;/volume&gt;&lt;keywords&gt;&lt;keyword&gt;molecular-force field&lt;/keyword&gt;&lt;keyword&gt;hyperthermal oxygen-atoms&lt;/keyword&gt;&lt;keyword&gt;surface-tension&lt;/keyword&gt;&lt;keyword&gt;o(p-3) atoms&lt;/keyword&gt;&lt;keyword&gt;scattering dynamics&lt;/keyword&gt;&lt;keyword&gt;reactive scattering&lt;/keyword&gt;&lt;keyword&gt;state properties&lt;/keyword&gt;&lt;keyword&gt;binary-mixtures&lt;/keyword&gt;&lt;keyword&gt;ab-initio&lt;/keyword&gt;&lt;keyword&gt;imidazolium&lt;/keyword&gt;&lt;/keywords&gt;&lt;dates&gt;&lt;year&gt;2018&lt;/year&gt;&lt;pub-dates&gt;&lt;date&gt;Jan 1&lt;/date&gt;&lt;/pub-dates&gt;&lt;/dates&gt;&lt;isbn&gt;1359-6640&lt;/isbn&gt;&lt;accession-num&gt;WOS:000418096900026&lt;/accession-num&gt;&lt;urls&gt;&lt;related-urls&gt;&lt;url&gt;&amp;lt;Go to ISI&amp;gt;://WOS:000418096900026&lt;/url&gt;&lt;/related-urls&gt;&lt;/urls&gt;&lt;electronic-resource-num&gt;10.1039/c7fd00175d&lt;/electronic-resource-num&gt;&lt;language&gt;English&lt;/language&gt;&lt;/record&gt;&lt;/Cite&gt;&lt;/EndNote&gt;</w:instrText>
      </w:r>
      <w:r w:rsidR="00830318" w:rsidRPr="006E610C">
        <w:fldChar w:fldCharType="separate"/>
      </w:r>
      <w:r w:rsidR="00830318" w:rsidRPr="006E610C">
        <w:rPr>
          <w:noProof/>
          <w:vertAlign w:val="superscript"/>
        </w:rPr>
        <w:t>65</w:t>
      </w:r>
      <w:r w:rsidR="00830318" w:rsidRPr="006E610C">
        <w:fldChar w:fldCharType="end"/>
      </w:r>
      <w:r w:rsidRPr="006E610C">
        <w:t xml:space="preserve"> As discussed in this previous work, the best</w:t>
      </w:r>
      <w:r w:rsidR="00512C44" w:rsidRPr="006E610C">
        <w:t>-</w:t>
      </w:r>
      <w:r w:rsidRPr="006E610C">
        <w:t>fit value of an</w:t>
      </w:r>
      <w:r>
        <w:t xml:space="preserve"> adjustable weighting parameter allowing for higher-order cross terms </w:t>
      </w:r>
      <w:r w:rsidR="007E5665">
        <w:t>wa</w:t>
      </w:r>
      <w:r>
        <w:t xml:space="preserve">s close to zero. </w:t>
      </w:r>
    </w:p>
    <w:p w14:paraId="6B1CB946" w14:textId="6CA3CFE5" w:rsidR="003E6528" w:rsidRPr="00621147" w:rsidRDefault="00621147" w:rsidP="003E6528">
      <w:pPr>
        <w:pStyle w:val="TAMainText"/>
        <w:ind w:firstLine="0"/>
      </w:pPr>
      <w:r>
        <w:t xml:space="preserve">The resulting values of (1- </w:t>
      </w:r>
      <w:proofErr w:type="spellStart"/>
      <w:r w:rsidR="002D2AE0">
        <w:rPr>
          <w:i/>
          <w:iCs/>
        </w:rPr>
        <w:t>x</w:t>
      </w:r>
      <w:r w:rsidR="002D2AE0" w:rsidRPr="002D2AE0">
        <w:rPr>
          <w:vertAlign w:val="subscript"/>
        </w:rPr>
        <w:t>s</w:t>
      </w:r>
      <w:proofErr w:type="spellEnd"/>
      <w:r>
        <w:t xml:space="preserve">) </w:t>
      </w:r>
      <w:r w:rsidR="00132089">
        <w:t>(</w:t>
      </w:r>
      <w:proofErr w:type="gramStart"/>
      <w:r w:rsidR="00132089">
        <w:t>i.e.</w:t>
      </w:r>
      <w:proofErr w:type="gramEnd"/>
      <w:r w:rsidR="00132089">
        <w:t xml:space="preserve"> the implied fraction of the alkyl component at the surface) from Equation (2) </w:t>
      </w:r>
      <w:r>
        <w:t xml:space="preserve">are </w:t>
      </w:r>
      <w:r w:rsidR="0088236F">
        <w:t>included</w:t>
      </w:r>
      <w:r>
        <w:t xml:space="preserve"> as a function of the bulk composition, </w:t>
      </w:r>
      <w:r>
        <w:rPr>
          <w:i/>
          <w:iCs/>
        </w:rPr>
        <w:t>x</w:t>
      </w:r>
      <w:r>
        <w:t xml:space="preserve">, in Figure 4. </w:t>
      </w:r>
      <w:r w:rsidR="00132089">
        <w:t>They show the expected strong negative deviation from the linearity that would have been predicted by Equation (1</w:t>
      </w:r>
      <w:r w:rsidR="0088236F">
        <w:t>) (</w:t>
      </w:r>
      <w:r w:rsidR="00132089">
        <w:t>dashed line</w:t>
      </w:r>
      <w:r w:rsidR="0088236F">
        <w:t>)</w:t>
      </w:r>
      <w:r w:rsidR="00132089">
        <w:t xml:space="preserve">. </w:t>
      </w:r>
      <w:r w:rsidR="00B00F8D">
        <w:t>(</w:t>
      </w:r>
      <w:r>
        <w:t xml:space="preserve">The other </w:t>
      </w:r>
      <w:r w:rsidR="00132089">
        <w:t>data with</w:t>
      </w:r>
      <w:r>
        <w:t xml:space="preserve"> which they are compared are introduced below.</w:t>
      </w:r>
      <w:r w:rsidR="00B00F8D">
        <w:t>)</w:t>
      </w:r>
    </w:p>
    <w:p w14:paraId="2D408FAF" w14:textId="69290F09" w:rsidR="00965036" w:rsidRPr="00721654" w:rsidRDefault="001D1309" w:rsidP="00965036">
      <w:pPr>
        <w:pStyle w:val="Heading1"/>
        <w:jc w:val="center"/>
      </w:pPr>
      <w:r w:rsidRPr="001D1309">
        <w:rPr>
          <w:noProof/>
        </w:rPr>
        <w:lastRenderedPageBreak/>
        <w:drawing>
          <wp:inline distT="0" distB="0" distL="0" distR="0" wp14:anchorId="5C1A05CB" wp14:editId="1EB4BFE0">
            <wp:extent cx="3321050" cy="332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3321050"/>
                    </a:xfrm>
                    <a:prstGeom prst="rect">
                      <a:avLst/>
                    </a:prstGeom>
                    <a:noFill/>
                    <a:ln>
                      <a:noFill/>
                    </a:ln>
                  </pic:spPr>
                </pic:pic>
              </a:graphicData>
            </a:graphic>
          </wp:inline>
        </w:drawing>
      </w:r>
    </w:p>
    <w:p w14:paraId="20D509B6" w14:textId="77777777" w:rsidR="00965036" w:rsidRPr="00721654" w:rsidRDefault="00965036" w:rsidP="00965036"/>
    <w:p w14:paraId="27E25C7E" w14:textId="74EEEA2C" w:rsidR="00965036" w:rsidRPr="0033720D" w:rsidRDefault="00965036" w:rsidP="0033720D">
      <w:pPr>
        <w:pStyle w:val="TAMainText"/>
        <w:ind w:firstLine="0"/>
        <w:jc w:val="center"/>
      </w:pPr>
      <w:r w:rsidRPr="00721654">
        <w:rPr>
          <w:bCs/>
        </w:rPr>
        <w:t xml:space="preserve">Figure </w:t>
      </w:r>
      <w:r>
        <w:rPr>
          <w:bCs/>
        </w:rPr>
        <w:t>4</w:t>
      </w:r>
      <w:r w:rsidRPr="00721654">
        <w:rPr>
          <w:bCs/>
        </w:rPr>
        <w:t xml:space="preserve">: </w:t>
      </w:r>
      <w:r w:rsidR="000F3B61">
        <w:rPr>
          <w:bCs/>
        </w:rPr>
        <w:t>Comparable r</w:t>
      </w:r>
      <w:r w:rsidR="00A8391D">
        <w:rPr>
          <w:bCs/>
        </w:rPr>
        <w:t xml:space="preserve">elative measures of surface exposure of the alkyl component in </w:t>
      </w:r>
      <w:r w:rsidR="00A8391D" w:rsidRPr="00721654">
        <w:t>[</w:t>
      </w:r>
      <w:proofErr w:type="spellStart"/>
      <w:r w:rsidR="00A8391D" w:rsidRPr="00721654">
        <w:t>C</w:t>
      </w:r>
      <w:r w:rsidR="00A8391D">
        <w:rPr>
          <w:i/>
          <w:iCs/>
          <w:vertAlign w:val="subscript"/>
        </w:rPr>
        <w:t>n</w:t>
      </w:r>
      <w:r w:rsidR="00A8391D" w:rsidRPr="00721654">
        <w:t>mim</w:t>
      </w:r>
      <w:proofErr w:type="spellEnd"/>
      <w:r w:rsidR="00A8391D" w:rsidRPr="00721654">
        <w:t>]</w:t>
      </w:r>
      <w:r w:rsidR="00A8391D" w:rsidRPr="00721654">
        <w:rPr>
          <w:vertAlign w:val="subscript"/>
        </w:rPr>
        <w:t>(1-</w:t>
      </w:r>
      <w:proofErr w:type="gramStart"/>
      <w:r w:rsidR="00A8391D" w:rsidRPr="00721654">
        <w:rPr>
          <w:i/>
          <w:vertAlign w:val="subscript"/>
        </w:rPr>
        <w:t>x</w:t>
      </w:r>
      <w:r w:rsidR="00A8391D" w:rsidRPr="00721654">
        <w:rPr>
          <w:vertAlign w:val="subscript"/>
        </w:rPr>
        <w:t>)</w:t>
      </w:r>
      <w:r w:rsidR="00A8391D" w:rsidRPr="00721654">
        <w:t>[</w:t>
      </w:r>
      <w:proofErr w:type="gramEnd"/>
      <w:r w:rsidR="00A8391D" w:rsidRPr="00721654">
        <w:t>C</w:t>
      </w:r>
      <w:r w:rsidR="00A8391D" w:rsidRPr="00721654">
        <w:rPr>
          <w:vertAlign w:val="subscript"/>
        </w:rPr>
        <w:t>8</w:t>
      </w:r>
      <w:r w:rsidR="00A8391D" w:rsidRPr="00721654">
        <w:t>mimF</w:t>
      </w:r>
      <w:r w:rsidR="00A8391D" w:rsidRPr="00721654">
        <w:rPr>
          <w:vertAlign w:val="subscript"/>
        </w:rPr>
        <w:t>13</w:t>
      </w:r>
      <w:r w:rsidR="00A8391D" w:rsidRPr="00721654">
        <w:t>]</w:t>
      </w:r>
      <w:r w:rsidR="00A8391D" w:rsidRPr="00721654">
        <w:rPr>
          <w:i/>
          <w:vertAlign w:val="subscript"/>
        </w:rPr>
        <w:t>x</w:t>
      </w:r>
      <w:r w:rsidR="00A8391D" w:rsidRPr="00721654">
        <w:t>[</w:t>
      </w:r>
      <w:r w:rsidR="00A8391D" w:rsidRPr="00721654">
        <w:rPr>
          <w:rFonts w:ascii="Times New Roman" w:hAnsi="Times New Roman"/>
        </w:rPr>
        <w:t>Tf</w:t>
      </w:r>
      <w:r w:rsidR="00A8391D" w:rsidRPr="00721654">
        <w:rPr>
          <w:rFonts w:ascii="Times New Roman" w:hAnsi="Times New Roman"/>
          <w:vertAlign w:val="subscript"/>
        </w:rPr>
        <w:t>2</w:t>
      </w:r>
      <w:r w:rsidR="00A8391D" w:rsidRPr="00721654">
        <w:rPr>
          <w:rFonts w:ascii="Times New Roman" w:hAnsi="Times New Roman"/>
        </w:rPr>
        <w:t>N</w:t>
      </w:r>
      <w:r w:rsidR="00A8391D" w:rsidRPr="00721654">
        <w:t>] mixtures</w:t>
      </w:r>
      <w:r w:rsidR="00A8391D">
        <w:t xml:space="preserve">. Surface tension (ST) = alkyl surface mole fraction (1- </w:t>
      </w:r>
      <w:proofErr w:type="spellStart"/>
      <w:r w:rsidR="002D2AE0">
        <w:rPr>
          <w:i/>
          <w:iCs/>
        </w:rPr>
        <w:t>x</w:t>
      </w:r>
      <w:r w:rsidR="002D2AE0" w:rsidRPr="002D2AE0">
        <w:rPr>
          <w:vertAlign w:val="subscript"/>
        </w:rPr>
        <w:t>s</w:t>
      </w:r>
      <w:proofErr w:type="spellEnd"/>
      <w:r w:rsidR="00A8391D">
        <w:t>) as defined through Equation (2) for C8 mixtures</w:t>
      </w:r>
      <w:r w:rsidR="0033720D">
        <w:t xml:space="preserve"> only (green circles)</w:t>
      </w:r>
      <w:r w:rsidR="00A8391D">
        <w:t>. RAS-LIF = normalized reactivity to produce OH as defined in Equation (3)</w:t>
      </w:r>
      <w:r w:rsidR="0033720D">
        <w:t xml:space="preserve"> (red circles C12 mixtures; black squares C8 mixtures; blue triangles C6 mixtures; magenta triangles C4 mixtures)</w:t>
      </w:r>
      <w:r w:rsidR="00A8391D">
        <w:t>. MD-ASA</w:t>
      </w:r>
      <w:r w:rsidR="00AA2072">
        <w:t xml:space="preserve"> </w:t>
      </w:r>
      <w:r w:rsidR="00A8391D">
        <w:t>= relative fraction of the surface</w:t>
      </w:r>
      <w:r w:rsidR="0033720D">
        <w:t xml:space="preserve"> area consisting of reactive secondary-hydrogen atoms for C8 mixtures only (yellow diamonds).</w:t>
      </w:r>
      <w:r w:rsidR="001D1309">
        <w:t xml:space="preserve"> </w:t>
      </w:r>
      <w:r w:rsidRPr="00721654">
        <w:rPr>
          <w:bCs/>
        </w:rPr>
        <w:t>The dashed line is the prediction for</w:t>
      </w:r>
      <w:r w:rsidR="0033720D">
        <w:rPr>
          <w:bCs/>
        </w:rPr>
        <w:t xml:space="preserve"> linear</w:t>
      </w:r>
      <w:r w:rsidRPr="00721654">
        <w:rPr>
          <w:bCs/>
        </w:rPr>
        <w:t xml:space="preserve"> mixing</w:t>
      </w:r>
      <w:r w:rsidR="001D1309" w:rsidRPr="001D1309">
        <w:rPr>
          <w:bCs/>
        </w:rPr>
        <w:t xml:space="preserve"> </w:t>
      </w:r>
      <w:r w:rsidR="001D1309">
        <w:rPr>
          <w:bCs/>
        </w:rPr>
        <w:t>in all cases</w:t>
      </w:r>
      <w:r w:rsidRPr="00721654">
        <w:rPr>
          <w:bCs/>
        </w:rPr>
        <w:t xml:space="preserve">. All experimental error bars 95% CL. </w:t>
      </w:r>
      <w:r w:rsidR="00AA2072">
        <w:rPr>
          <w:bCs/>
        </w:rPr>
        <w:t xml:space="preserve">A representative </w:t>
      </w:r>
      <w:r w:rsidR="00AA2072" w:rsidRPr="004A7B9E">
        <w:rPr>
          <w:bCs/>
          <w:i/>
          <w:iCs/>
        </w:rPr>
        <w:t>x</w:t>
      </w:r>
      <w:r w:rsidR="00AA2072">
        <w:rPr>
          <w:bCs/>
        </w:rPr>
        <w:t xml:space="preserve">-error bar, reflecting the precision of preparing the mixtures, is shown for </w:t>
      </w:r>
      <w:r w:rsidR="00AA2072">
        <w:rPr>
          <w:bCs/>
          <w:i/>
          <w:iCs/>
        </w:rPr>
        <w:t>x</w:t>
      </w:r>
      <w:r w:rsidR="00AA2072">
        <w:rPr>
          <w:bCs/>
        </w:rPr>
        <w:t xml:space="preserve"> = 0.82.</w:t>
      </w:r>
      <w:r w:rsidRPr="00721654">
        <w:rPr>
          <w:bCs/>
        </w:rPr>
        <w:t xml:space="preserve"> The confidence limits for the MD ASA analyses correspond to different assumptions about the alkyl chain position</w:t>
      </w:r>
      <w:r w:rsidR="0033720D">
        <w:rPr>
          <w:bCs/>
        </w:rPr>
        <w:t>s</w:t>
      </w:r>
      <w:r w:rsidRPr="00721654">
        <w:rPr>
          <w:bCs/>
        </w:rPr>
        <w:t xml:space="preserve"> which contribute, as described in the text</w:t>
      </w:r>
      <w:r w:rsidR="0033720D">
        <w:rPr>
          <w:bCs/>
        </w:rPr>
        <w:t>, which makes only marginal differences here.</w:t>
      </w:r>
    </w:p>
    <w:p w14:paraId="32030B4A" w14:textId="77777777" w:rsidR="00965036" w:rsidRPr="00721654" w:rsidRDefault="00965036" w:rsidP="00965036">
      <w:pPr>
        <w:rPr>
          <w:bCs/>
        </w:rPr>
      </w:pPr>
    </w:p>
    <w:p w14:paraId="3CAFAD73" w14:textId="77777777" w:rsidR="004C63CF" w:rsidRDefault="004C63CF" w:rsidP="00645111">
      <w:pPr>
        <w:pStyle w:val="TAMainText"/>
        <w:ind w:firstLine="0"/>
        <w:rPr>
          <w:b/>
          <w:bCs/>
        </w:rPr>
      </w:pPr>
    </w:p>
    <w:p w14:paraId="5E5FCBBB" w14:textId="32CB4F58" w:rsidR="009C3E70" w:rsidRPr="00721654" w:rsidRDefault="00B864AA" w:rsidP="00645111">
      <w:pPr>
        <w:pStyle w:val="TAMainText"/>
        <w:ind w:firstLine="0"/>
        <w:rPr>
          <w:b/>
          <w:bCs/>
        </w:rPr>
      </w:pPr>
      <w:r w:rsidRPr="00721654">
        <w:rPr>
          <w:b/>
          <w:bCs/>
        </w:rPr>
        <w:lastRenderedPageBreak/>
        <w:t>RAS-LIF</w:t>
      </w:r>
    </w:p>
    <w:p w14:paraId="11585D7E" w14:textId="0B1C826E" w:rsidR="00FB536A" w:rsidRPr="00721654" w:rsidRDefault="000267EB" w:rsidP="00F612F5">
      <w:pPr>
        <w:pStyle w:val="TAMainText"/>
      </w:pPr>
      <w:r w:rsidRPr="00721654">
        <w:t xml:space="preserve">Figure </w:t>
      </w:r>
      <w:r w:rsidR="00632D16">
        <w:t>5</w:t>
      </w:r>
      <w:r w:rsidRPr="00721654">
        <w:t xml:space="preserve"> shows</w:t>
      </w:r>
      <w:r w:rsidR="007E5EC3" w:rsidRPr="00721654">
        <w:t>, as a representative</w:t>
      </w:r>
      <w:r w:rsidR="006E34A0" w:rsidRPr="00721654">
        <w:t xml:space="preserve"> example,</w:t>
      </w:r>
      <w:r w:rsidRPr="00721654">
        <w:t xml:space="preserve"> </w:t>
      </w:r>
      <w:r w:rsidR="00DA6B77" w:rsidRPr="00721654">
        <w:t>the</w:t>
      </w:r>
      <w:r w:rsidR="00613F08" w:rsidRPr="00721654">
        <w:t xml:space="preserve"> </w:t>
      </w:r>
      <w:r w:rsidR="006E34A0" w:rsidRPr="00721654">
        <w:t xml:space="preserve">detected </w:t>
      </w:r>
      <w:r w:rsidR="00DA6B77" w:rsidRPr="00721654">
        <w:t>OH</w:t>
      </w:r>
      <w:r w:rsidR="001B3F84" w:rsidRPr="00721654">
        <w:t xml:space="preserve"> density</w:t>
      </w:r>
      <w:r w:rsidR="00DA6B77" w:rsidRPr="00721654">
        <w:t xml:space="preserve"> </w:t>
      </w:r>
      <w:r w:rsidR="00F612F5" w:rsidRPr="00721654">
        <w:t xml:space="preserve">from </w:t>
      </w:r>
      <w:r w:rsidRPr="00721654">
        <w:t xml:space="preserve">the </w:t>
      </w:r>
      <w:r w:rsidRPr="00721654">
        <w:rPr>
          <w:bCs/>
        </w:rPr>
        <w:t>[C</w:t>
      </w:r>
      <w:r w:rsidRPr="00721654">
        <w:rPr>
          <w:bCs/>
          <w:vertAlign w:val="subscript"/>
        </w:rPr>
        <w:t>12</w:t>
      </w:r>
      <w:proofErr w:type="gramStart"/>
      <w:r w:rsidRPr="00721654">
        <w:rPr>
          <w:bCs/>
        </w:rPr>
        <w:t>mim]</w:t>
      </w:r>
      <w:r w:rsidRPr="00721654">
        <w:rPr>
          <w:bCs/>
          <w:vertAlign w:val="subscript"/>
        </w:rPr>
        <w:t>(</w:t>
      </w:r>
      <w:proofErr w:type="gramEnd"/>
      <w:r w:rsidRPr="00721654">
        <w:rPr>
          <w:bCs/>
          <w:vertAlign w:val="subscript"/>
        </w:rPr>
        <w:t>1-</w:t>
      </w:r>
      <w:r w:rsidRPr="00721654">
        <w:rPr>
          <w:bCs/>
          <w:i/>
          <w:vertAlign w:val="subscript"/>
        </w:rPr>
        <w:t>x</w:t>
      </w:r>
      <w:r w:rsidRPr="00721654">
        <w:rPr>
          <w:bCs/>
          <w:vertAlign w:val="subscript"/>
        </w:rPr>
        <w:t>)</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i/>
          <w:vertAlign w:val="subscript"/>
        </w:rPr>
        <w:t>x</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w:t>
      </w:r>
      <w:r w:rsidRPr="00721654">
        <w:t xml:space="preserve"> system of mixtures</w:t>
      </w:r>
      <w:r w:rsidR="009D0591" w:rsidRPr="00721654">
        <w:t xml:space="preserve"> </w:t>
      </w:r>
      <w:r w:rsidR="00F612F5" w:rsidRPr="00721654">
        <w:t xml:space="preserve">as a function of </w:t>
      </w:r>
      <w:r w:rsidR="006E34A0" w:rsidRPr="00721654">
        <w:t>delay between the photolysis and probe laser pulses.</w:t>
      </w:r>
      <w:r w:rsidR="001E393E" w:rsidRPr="00721654">
        <w:t xml:space="preserve"> </w:t>
      </w:r>
      <w:r w:rsidR="006E34A0" w:rsidRPr="00721654">
        <w:t xml:space="preserve">[Similar data </w:t>
      </w:r>
      <w:r w:rsidR="00C01000" w:rsidRPr="00721654">
        <w:t xml:space="preserve">for </w:t>
      </w:r>
      <w:r w:rsidR="00C01000" w:rsidRPr="00721654">
        <w:rPr>
          <w:bCs/>
        </w:rPr>
        <w:t>[C</w:t>
      </w:r>
      <w:r w:rsidR="00C01000" w:rsidRPr="00721654">
        <w:rPr>
          <w:bCs/>
          <w:vertAlign w:val="subscript"/>
        </w:rPr>
        <w:t>8</w:t>
      </w:r>
      <w:r w:rsidR="00C01000" w:rsidRPr="00721654">
        <w:rPr>
          <w:bCs/>
        </w:rPr>
        <w:t>mim]</w:t>
      </w:r>
      <w:r w:rsidR="00C01000" w:rsidRPr="00721654">
        <w:rPr>
          <w:bCs/>
          <w:vertAlign w:val="subscript"/>
        </w:rPr>
        <w:t>(1-</w:t>
      </w:r>
      <w:r w:rsidR="00C01000" w:rsidRPr="00721654">
        <w:rPr>
          <w:bCs/>
          <w:i/>
          <w:vertAlign w:val="subscript"/>
        </w:rPr>
        <w:t>x</w:t>
      </w:r>
      <w:r w:rsidR="00C01000" w:rsidRPr="00721654">
        <w:rPr>
          <w:bCs/>
          <w:vertAlign w:val="subscript"/>
        </w:rPr>
        <w:t>)</w:t>
      </w:r>
      <w:r w:rsidR="00C01000" w:rsidRPr="00721654">
        <w:rPr>
          <w:bCs/>
        </w:rPr>
        <w:t>[C</w:t>
      </w:r>
      <w:r w:rsidR="00C01000" w:rsidRPr="00721654">
        <w:rPr>
          <w:bCs/>
          <w:vertAlign w:val="subscript"/>
        </w:rPr>
        <w:t>8</w:t>
      </w:r>
      <w:r w:rsidR="00C01000" w:rsidRPr="00721654">
        <w:rPr>
          <w:bCs/>
        </w:rPr>
        <w:t>mimF</w:t>
      </w:r>
      <w:r w:rsidR="00C01000" w:rsidRPr="00721654">
        <w:rPr>
          <w:bCs/>
          <w:vertAlign w:val="subscript"/>
        </w:rPr>
        <w:t>13</w:t>
      </w:r>
      <w:r w:rsidR="00C01000" w:rsidRPr="00721654">
        <w:rPr>
          <w:bCs/>
        </w:rPr>
        <w:t>]</w:t>
      </w:r>
      <w:r w:rsidR="00C01000" w:rsidRPr="00721654">
        <w:rPr>
          <w:bCs/>
          <w:i/>
          <w:vertAlign w:val="subscript"/>
        </w:rPr>
        <w:t>x</w:t>
      </w:r>
      <w:r w:rsidR="00C01000" w:rsidRPr="00721654">
        <w:rPr>
          <w:bCs/>
        </w:rPr>
        <w:t>[</w:t>
      </w:r>
      <w:r w:rsidR="00C01000" w:rsidRPr="00721654">
        <w:rPr>
          <w:rFonts w:ascii="Times New Roman" w:hAnsi="Times New Roman"/>
        </w:rPr>
        <w:t>Tf</w:t>
      </w:r>
      <w:r w:rsidR="00C01000" w:rsidRPr="00721654">
        <w:rPr>
          <w:rFonts w:ascii="Times New Roman" w:hAnsi="Times New Roman"/>
          <w:vertAlign w:val="subscript"/>
        </w:rPr>
        <w:t>2</w:t>
      </w:r>
      <w:r w:rsidR="00C01000" w:rsidRPr="00721654">
        <w:rPr>
          <w:rFonts w:ascii="Times New Roman" w:hAnsi="Times New Roman"/>
        </w:rPr>
        <w:t>N</w:t>
      </w:r>
      <w:r w:rsidR="00C01000" w:rsidRPr="00721654">
        <w:rPr>
          <w:bCs/>
        </w:rPr>
        <w:t>] mixtures have been reported previously</w:t>
      </w:r>
      <w:r w:rsidR="00C01000" w:rsidRPr="00721654">
        <w:rPr>
          <w:bCs/>
          <w:color w:val="2B579A"/>
          <w:shd w:val="clear" w:color="auto" w:fill="E6E6E6"/>
        </w:rPr>
        <w:fldChar w:fldCharType="begin"/>
      </w:r>
      <w:r w:rsidR="00151E14">
        <w:rPr>
          <w:bCs/>
          <w:color w:val="2B579A"/>
          <w:shd w:val="clear" w:color="auto" w:fill="E6E6E6"/>
        </w:rPr>
        <w:instrText xml:space="preserve"> ADDIN EN.CITE &lt;EndNote&gt;&lt;Cite&gt;&lt;Author&gt;Smoll&lt;/Author&gt;&lt;Year&gt;2018&lt;/Year&gt;&lt;RecNum&gt;161&lt;/RecNum&gt;&lt;DisplayText&gt;&lt;style face="superscript"&gt;65&lt;/style&gt;&lt;/DisplayText&gt;&lt;record&gt;&lt;rec-number&gt;161&lt;/rec-number&gt;&lt;foreign-keys&gt;&lt;key app="EN" db-id="e5dvawr2bwaa9ie2es9pxrr6svzazzvfav2e" timestamp="1618926661"&gt;161&lt;/key&gt;&lt;/foreign-keys&gt;&lt;ref-type name="Journal Article"&gt;17&lt;/ref-type&gt;&lt;contributors&gt;&lt;authors&gt;&lt;author&gt;Smoll, E. J.&lt;/author&gt;&lt;author&gt;Tesa-Serrate,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G.&lt;/author&gt;&lt;/authors&gt;&lt;/contributors&gt;&lt;auth-address&gt;Montana State Univ, Dept Chem &amp;amp; Biochem, Bozeman, MT 59717 USA&amp;#xD;Heriot Watt Univ, Sch Engn &amp;amp; Phys Sci, Inst Chem Sci, Edinburgh EH14 4AS, Midlothian, Scotland&amp;#xD;Univ York, Dept Chem, York YO10 5DD, N Yorkshire, England&lt;/auth-address&gt;&lt;titles&gt;&lt;title&gt;Determining the composition of the vacuum-liquid interface in ionic-liquid mixtures&lt;/title&gt;&lt;secondary-title&gt;Faraday Discussions&lt;/secondary-title&gt;&lt;alt-title&gt;Faraday Discuss&lt;/alt-title&gt;&lt;/titles&gt;&lt;alt-periodical&gt;&lt;full-title&gt;Faraday Discussions&lt;/full-title&gt;&lt;abbr-1&gt;Faraday Discuss&lt;/abbr-1&gt;&lt;/alt-periodical&gt;&lt;pages&gt;497-522&lt;/pages&gt;&lt;volume&gt;206&lt;/volume&gt;&lt;keywords&gt;&lt;keyword&gt;molecular-force field&lt;/keyword&gt;&lt;keyword&gt;hyperthermal oxygen-atoms&lt;/keyword&gt;&lt;keyword&gt;surface-tension&lt;/keyword&gt;&lt;keyword&gt;o(p-3) atoms&lt;/keyword&gt;&lt;keyword&gt;scattering dynamics&lt;/keyword&gt;&lt;keyword&gt;reactive scattering&lt;/keyword&gt;&lt;keyword&gt;state properties&lt;/keyword&gt;&lt;keyword&gt;binary-mixtures&lt;/keyword&gt;&lt;keyword&gt;ab-initio&lt;/keyword&gt;&lt;keyword&gt;imidazolium&lt;/keyword&gt;&lt;/keywords&gt;&lt;dates&gt;&lt;year&gt;2018&lt;/year&gt;&lt;pub-dates&gt;&lt;date&gt;Jan 1&lt;/date&gt;&lt;/pub-dates&gt;&lt;/dates&gt;&lt;isbn&gt;1359-6640&lt;/isbn&gt;&lt;accession-num&gt;WOS:000418096900026&lt;/accession-num&gt;&lt;urls&gt;&lt;related-urls&gt;&lt;url&gt;&amp;lt;Go to ISI&amp;gt;://WOS:000418096900026&lt;/url&gt;&lt;/related-urls&gt;&lt;/urls&gt;&lt;electronic-resource-num&gt;10.1039/c7fd00175d&lt;/electronic-resource-num&gt;&lt;language&gt;English&lt;/language&gt;&lt;/record&gt;&lt;/Cite&gt;&lt;/EndNote&gt;</w:instrText>
      </w:r>
      <w:r w:rsidR="00C01000" w:rsidRPr="00721654">
        <w:rPr>
          <w:bCs/>
          <w:color w:val="2B579A"/>
          <w:shd w:val="clear" w:color="auto" w:fill="E6E6E6"/>
        </w:rPr>
        <w:fldChar w:fldCharType="separate"/>
      </w:r>
      <w:r w:rsidR="00A97127" w:rsidRPr="00A97127">
        <w:rPr>
          <w:bCs/>
          <w:noProof/>
          <w:color w:val="2B579A"/>
          <w:shd w:val="clear" w:color="auto" w:fill="E6E6E6"/>
          <w:vertAlign w:val="superscript"/>
        </w:rPr>
        <w:t>65</w:t>
      </w:r>
      <w:r w:rsidR="00C01000" w:rsidRPr="00721654">
        <w:rPr>
          <w:bCs/>
          <w:color w:val="2B579A"/>
          <w:shd w:val="clear" w:color="auto" w:fill="E6E6E6"/>
        </w:rPr>
        <w:fldChar w:fldCharType="end"/>
      </w:r>
      <w:r w:rsidR="00C01000" w:rsidRPr="00721654">
        <w:rPr>
          <w:bCs/>
        </w:rPr>
        <w:t xml:space="preserve"> and those </w:t>
      </w:r>
      <w:r w:rsidR="00C01000" w:rsidRPr="00721654">
        <w:t xml:space="preserve">for the C4 and C6 mixtures are given </w:t>
      </w:r>
      <w:r w:rsidR="006E34A0" w:rsidRPr="00721654">
        <w:t>in th</w:t>
      </w:r>
      <w:r w:rsidR="007F2102">
        <w:t xml:space="preserve">e </w:t>
      </w:r>
      <w:r w:rsidR="007F2102" w:rsidRPr="004C5693">
        <w:rPr>
          <w:b/>
          <w:bCs/>
          <w:color w:val="4F81BD" w:themeColor="accent1"/>
        </w:rPr>
        <w:t xml:space="preserve">Supporting Information </w:t>
      </w:r>
      <w:r w:rsidR="007F2102">
        <w:rPr>
          <w:b/>
          <w:bCs/>
          <w:color w:val="4F81BD" w:themeColor="accent1"/>
        </w:rPr>
        <w:t>4</w:t>
      </w:r>
      <w:r w:rsidR="00F70E23">
        <w:rPr>
          <w:b/>
          <w:bCs/>
          <w:color w:val="4F81BD" w:themeColor="accent1"/>
        </w:rPr>
        <w:t>.1</w:t>
      </w:r>
      <w:r w:rsidR="00C01000" w:rsidRPr="00721654">
        <w:t>.</w:t>
      </w:r>
      <w:r w:rsidR="001B3F84" w:rsidRPr="00721654">
        <w:t xml:space="preserve"> </w:t>
      </w:r>
      <w:r w:rsidR="00613F08" w:rsidRPr="00721654">
        <w:t>Th</w:t>
      </w:r>
      <w:r w:rsidR="007E5EC3" w:rsidRPr="00721654">
        <w:t>es</w:t>
      </w:r>
      <w:r w:rsidR="00613F08" w:rsidRPr="00721654">
        <w:t xml:space="preserve">e OH </w:t>
      </w:r>
      <w:r w:rsidR="007E5EC3" w:rsidRPr="00721654">
        <w:t xml:space="preserve">appearance profiles </w:t>
      </w:r>
      <w:r w:rsidR="00613F08" w:rsidRPr="00721654">
        <w:t xml:space="preserve">are </w:t>
      </w:r>
      <w:r w:rsidR="007E5EC3" w:rsidRPr="00721654">
        <w:t xml:space="preserve">normalized </w:t>
      </w:r>
      <w:r w:rsidR="00613F08" w:rsidRPr="00721654">
        <w:t xml:space="preserve">to </w:t>
      </w:r>
      <w:r w:rsidR="00294766" w:rsidRPr="00721654">
        <w:t xml:space="preserve">the </w:t>
      </w:r>
      <w:r w:rsidR="00A13470" w:rsidRPr="00721654">
        <w:t xml:space="preserve">peak </w:t>
      </w:r>
      <w:r w:rsidR="007E5EC3" w:rsidRPr="00721654">
        <w:t xml:space="preserve">of the </w:t>
      </w:r>
      <w:r w:rsidR="00A34AAA" w:rsidRPr="00721654">
        <w:t xml:space="preserve">corresponding </w:t>
      </w:r>
      <w:r w:rsidR="007E5EC3" w:rsidRPr="00721654">
        <w:t>profile</w:t>
      </w:r>
      <w:r w:rsidR="00613F08" w:rsidRPr="00721654">
        <w:t xml:space="preserve"> from </w:t>
      </w:r>
      <w:r w:rsidR="009D0591" w:rsidRPr="00721654">
        <w:t>squalane</w:t>
      </w:r>
      <w:r w:rsidR="00A34AAA" w:rsidRPr="00721654">
        <w:t xml:space="preserve">. The squalane reference data were </w:t>
      </w:r>
      <w:r w:rsidR="009D0591" w:rsidRPr="00721654">
        <w:t>recorded immediately after th</w:t>
      </w:r>
      <w:r w:rsidR="00A34AAA" w:rsidRPr="00721654">
        <w:t xml:space="preserve">ose from each </w:t>
      </w:r>
      <w:r w:rsidR="009D0591" w:rsidRPr="00721654">
        <w:t>mixture</w:t>
      </w:r>
      <w:r w:rsidR="007E5EC3" w:rsidRPr="00721654">
        <w:t xml:space="preserve"> of interest</w:t>
      </w:r>
      <w:r w:rsidR="00A13470" w:rsidRPr="00721654">
        <w:t xml:space="preserve">. Typically, ten such </w:t>
      </w:r>
      <w:r w:rsidR="00A34AAA" w:rsidRPr="00721654">
        <w:t xml:space="preserve">individual </w:t>
      </w:r>
      <w:r w:rsidR="00A13470" w:rsidRPr="00721654">
        <w:t>relative measurements</w:t>
      </w:r>
      <w:r w:rsidR="00294766" w:rsidRPr="00721654">
        <w:t xml:space="preserve"> </w:t>
      </w:r>
      <w:r w:rsidR="00A13470" w:rsidRPr="00721654">
        <w:t xml:space="preserve">were </w:t>
      </w:r>
      <w:r w:rsidR="007E5EC3" w:rsidRPr="00721654">
        <w:t xml:space="preserve">made </w:t>
      </w:r>
      <w:r w:rsidR="00A34AAA" w:rsidRPr="00721654">
        <w:t xml:space="preserve">for each mixture </w:t>
      </w:r>
      <w:r w:rsidR="00A13470" w:rsidRPr="00721654">
        <w:t>and averaged</w:t>
      </w:r>
      <w:r w:rsidR="009D0591" w:rsidRPr="00721654">
        <w:t xml:space="preserve">. </w:t>
      </w:r>
      <w:r w:rsidR="00865557" w:rsidRPr="00721654">
        <w:t>This</w:t>
      </w:r>
      <w:r w:rsidR="00A34AAA" w:rsidRPr="00721654">
        <w:t xml:space="preserve"> approach</w:t>
      </w:r>
      <w:r w:rsidR="00A13470" w:rsidRPr="00721654">
        <w:t xml:space="preserve"> </w:t>
      </w:r>
      <w:r w:rsidR="00865557" w:rsidRPr="00721654">
        <w:t>reduce</w:t>
      </w:r>
      <w:r w:rsidR="00613F08" w:rsidRPr="00721654">
        <w:t>d</w:t>
      </w:r>
      <w:r w:rsidR="00865557" w:rsidRPr="00721654">
        <w:t xml:space="preserve"> </w:t>
      </w:r>
      <w:r w:rsidR="007E5EC3" w:rsidRPr="00721654">
        <w:t xml:space="preserve">the effect of unavoidable minor </w:t>
      </w:r>
      <w:r w:rsidR="00865557" w:rsidRPr="00721654">
        <w:t>variations</w:t>
      </w:r>
      <w:r w:rsidR="00613F08" w:rsidRPr="00721654">
        <w:t xml:space="preserve"> </w:t>
      </w:r>
      <w:r w:rsidR="007E5EC3" w:rsidRPr="00721654">
        <w:t xml:space="preserve">in the experimental conditions that affect the magnitude of the LIF signal, </w:t>
      </w:r>
      <w:r w:rsidR="00613F08" w:rsidRPr="00721654">
        <w:t>provid</w:t>
      </w:r>
      <w:r w:rsidR="007E5EC3" w:rsidRPr="00721654">
        <w:t>ing</w:t>
      </w:r>
      <w:r w:rsidR="00613F08" w:rsidRPr="00721654">
        <w:t xml:space="preserve"> a</w:t>
      </w:r>
      <w:r w:rsidR="007E5EC3" w:rsidRPr="00721654">
        <w:t xml:space="preserve"> precise, consistent </w:t>
      </w:r>
      <w:r w:rsidR="00506BAE" w:rsidRPr="00721654">
        <w:t xml:space="preserve">measurement </w:t>
      </w:r>
      <w:r w:rsidR="00613F08" w:rsidRPr="00721654">
        <w:t xml:space="preserve">relative </w:t>
      </w:r>
      <w:r w:rsidR="00506BAE" w:rsidRPr="00721654">
        <w:t>to the reference liquid.</w:t>
      </w:r>
      <w:r w:rsidR="00D03409" w:rsidRPr="00721654">
        <w:t xml:space="preserve"> </w:t>
      </w:r>
      <w:r w:rsidR="00232E30" w:rsidRPr="00721654">
        <w:t xml:space="preserve">An additional profile was measured </w:t>
      </w:r>
      <w:r w:rsidR="00D03409" w:rsidRPr="00721654">
        <w:t>for a commercial sample of pure [C</w:t>
      </w:r>
      <w:r w:rsidR="00D03409" w:rsidRPr="00721654">
        <w:rPr>
          <w:vertAlign w:val="subscript"/>
        </w:rPr>
        <w:t>12</w:t>
      </w:r>
      <w:proofErr w:type="gramStart"/>
      <w:r w:rsidR="00D03409" w:rsidRPr="00721654">
        <w:t>mim][</w:t>
      </w:r>
      <w:proofErr w:type="gramEnd"/>
      <w:r w:rsidR="00D03409" w:rsidRPr="00721654">
        <w:rPr>
          <w:rFonts w:ascii="Times New Roman" w:hAnsi="Times New Roman"/>
        </w:rPr>
        <w:t>Tf</w:t>
      </w:r>
      <w:r w:rsidR="00D03409" w:rsidRPr="00721654">
        <w:rPr>
          <w:rFonts w:ascii="Times New Roman" w:hAnsi="Times New Roman"/>
          <w:vertAlign w:val="subscript"/>
        </w:rPr>
        <w:t>2</w:t>
      </w:r>
      <w:r w:rsidR="00D03409" w:rsidRPr="00721654">
        <w:rPr>
          <w:rFonts w:ascii="Times New Roman" w:hAnsi="Times New Roman"/>
        </w:rPr>
        <w:t>N</w:t>
      </w:r>
      <w:r w:rsidR="00D03409" w:rsidRPr="00721654">
        <w:t xml:space="preserve">] (i.e. </w:t>
      </w:r>
      <w:r w:rsidR="00D03409" w:rsidRPr="00721654">
        <w:rPr>
          <w:i/>
          <w:iCs/>
        </w:rPr>
        <w:t>x</w:t>
      </w:r>
      <w:r w:rsidR="00D03409" w:rsidRPr="00721654">
        <w:t xml:space="preserve"> = 0</w:t>
      </w:r>
      <w:r w:rsidR="00D47043" w:rsidRPr="00721654">
        <w:t>)</w:t>
      </w:r>
      <w:r w:rsidR="00232E30" w:rsidRPr="00721654">
        <w:t>. This</w:t>
      </w:r>
      <w:r w:rsidR="00D03409" w:rsidRPr="00721654">
        <w:t xml:space="preserve"> gave </w:t>
      </w:r>
      <w:r w:rsidR="00232E30" w:rsidRPr="00721654">
        <w:t xml:space="preserve">essentially identical results to the sample synthesized in-house, used to make the mixtures for other values of </w:t>
      </w:r>
      <w:r w:rsidR="00232E30" w:rsidRPr="00721654">
        <w:rPr>
          <w:i/>
          <w:iCs/>
        </w:rPr>
        <w:t>x</w:t>
      </w:r>
      <w:r w:rsidR="00232E30" w:rsidRPr="00721654">
        <w:t>.</w:t>
      </w:r>
    </w:p>
    <w:p w14:paraId="1F7B759A" w14:textId="69F3BE2A" w:rsidR="00143FC0" w:rsidRPr="00721654" w:rsidRDefault="00F612F5" w:rsidP="00863226">
      <w:pPr>
        <w:pStyle w:val="TAMainText"/>
        <w:rPr>
          <w:b/>
        </w:rPr>
      </w:pPr>
      <w:r w:rsidRPr="00721654">
        <w:t xml:space="preserve">The </w:t>
      </w:r>
      <w:r w:rsidR="004039E0" w:rsidRPr="00721654">
        <w:t xml:space="preserve">OH </w:t>
      </w:r>
      <w:r w:rsidRPr="00721654">
        <w:t xml:space="preserve">rotational </w:t>
      </w:r>
      <w:r w:rsidR="000267EB" w:rsidRPr="00721654">
        <w:t xml:space="preserve">distribution </w:t>
      </w:r>
      <w:r w:rsidRPr="00721654">
        <w:t xml:space="preserve">was </w:t>
      </w:r>
      <w:r w:rsidR="000267EB" w:rsidRPr="00721654">
        <w:t xml:space="preserve">also </w:t>
      </w:r>
      <w:r w:rsidRPr="00721654">
        <w:t xml:space="preserve">determined </w:t>
      </w:r>
      <w:r w:rsidR="00C05E4A" w:rsidRPr="00721654">
        <w:t xml:space="preserve">for </w:t>
      </w:r>
      <w:r w:rsidR="00C05E4A" w:rsidRPr="00721654">
        <w:rPr>
          <w:i/>
        </w:rPr>
        <w:t>x</w:t>
      </w:r>
      <w:r w:rsidR="00C05E4A" w:rsidRPr="00721654">
        <w:t xml:space="preserve"> = 0 and 0.5, </w:t>
      </w:r>
      <w:r w:rsidR="003F2DAD" w:rsidRPr="00721654">
        <w:t xml:space="preserve">by taking the LIF excitation spectrum (LIF intensity as a function of probe laser wavelength) </w:t>
      </w:r>
      <w:r w:rsidR="00C05E4A" w:rsidRPr="00721654">
        <w:t xml:space="preserve">with </w:t>
      </w:r>
      <w:r w:rsidRPr="00721654">
        <w:t xml:space="preserve">the </w:t>
      </w:r>
      <w:r w:rsidR="004039E0" w:rsidRPr="00721654">
        <w:t xml:space="preserve">photolysis-probe </w:t>
      </w:r>
      <w:r w:rsidRPr="00721654">
        <w:t xml:space="preserve">delay </w:t>
      </w:r>
      <w:r w:rsidR="00C05E4A" w:rsidRPr="00721654">
        <w:t xml:space="preserve">fixed </w:t>
      </w:r>
      <w:r w:rsidR="000267EB" w:rsidRPr="00721654">
        <w:t xml:space="preserve">at the peak of the OH </w:t>
      </w:r>
      <w:r w:rsidR="004039E0" w:rsidRPr="00721654">
        <w:t>appearance profile</w:t>
      </w:r>
      <w:r w:rsidR="00C677B2" w:rsidRPr="00721654">
        <w:t>. It was found not to change</w:t>
      </w:r>
      <w:r w:rsidR="004039E0" w:rsidRPr="00721654">
        <w:t xml:space="preserve"> significantly</w:t>
      </w:r>
      <w:r w:rsidR="00C05E4A" w:rsidRPr="00721654">
        <w:t xml:space="preserve"> with </w:t>
      </w:r>
      <w:r w:rsidR="00C05E4A" w:rsidRPr="00721654">
        <w:rPr>
          <w:i/>
        </w:rPr>
        <w:t>x</w:t>
      </w:r>
      <w:r w:rsidR="00C677B2" w:rsidRPr="00721654">
        <w:t xml:space="preserve"> </w:t>
      </w:r>
      <w:r w:rsidR="00863226">
        <w:t>(</w:t>
      </w:r>
      <w:r w:rsidR="004039E0" w:rsidRPr="00721654">
        <w:t xml:space="preserve">see </w:t>
      </w:r>
      <w:r w:rsidR="00863226" w:rsidRPr="004C5693">
        <w:rPr>
          <w:b/>
          <w:bCs/>
          <w:color w:val="4F81BD" w:themeColor="accent1"/>
        </w:rPr>
        <w:t xml:space="preserve">Supporting Information </w:t>
      </w:r>
      <w:r w:rsidR="00863226">
        <w:rPr>
          <w:b/>
          <w:bCs/>
          <w:color w:val="4F81BD" w:themeColor="accent1"/>
        </w:rPr>
        <w:t>5</w:t>
      </w:r>
      <w:r w:rsidR="00CC206A">
        <w:rPr>
          <w:b/>
          <w:bCs/>
          <w:color w:val="4F81BD" w:themeColor="accent1"/>
        </w:rPr>
        <w:t>.1-5.2</w:t>
      </w:r>
      <w:r w:rsidR="00863226">
        <w:t>)</w:t>
      </w:r>
      <w:r w:rsidR="004039E0" w:rsidRPr="00721654">
        <w:t xml:space="preserve">. This </w:t>
      </w:r>
      <w:r w:rsidR="00C677B2" w:rsidRPr="00721654">
        <w:t>simplif</w:t>
      </w:r>
      <w:r w:rsidR="004039E0" w:rsidRPr="00721654">
        <w:t>ies</w:t>
      </w:r>
      <w:r w:rsidR="00C677B2" w:rsidRPr="00721654">
        <w:t xml:space="preserve"> </w:t>
      </w:r>
      <w:r w:rsidR="007F558D" w:rsidRPr="00721654">
        <w:t xml:space="preserve">the </w:t>
      </w:r>
      <w:r w:rsidR="00C677B2" w:rsidRPr="00721654">
        <w:t xml:space="preserve">interpretation of figure </w:t>
      </w:r>
      <w:r w:rsidR="0066378A">
        <w:t>5</w:t>
      </w:r>
      <w:r w:rsidR="00C677B2" w:rsidRPr="00721654">
        <w:t xml:space="preserve"> </w:t>
      </w:r>
      <w:r w:rsidR="00FC511A" w:rsidRPr="00721654">
        <w:t xml:space="preserve">in </w:t>
      </w:r>
      <w:r w:rsidR="007F558D" w:rsidRPr="00721654">
        <w:t>that</w:t>
      </w:r>
      <w:r w:rsidR="00C677B2" w:rsidRPr="00721654">
        <w:t xml:space="preserve"> </w:t>
      </w:r>
      <w:r w:rsidR="004039E0" w:rsidRPr="00721654">
        <w:t>variations in</w:t>
      </w:r>
      <w:r w:rsidR="00C677B2" w:rsidRPr="00721654">
        <w:t xml:space="preserve"> OH </w:t>
      </w:r>
      <w:r w:rsidR="004039E0" w:rsidRPr="00721654">
        <w:t>signal</w:t>
      </w:r>
      <w:r w:rsidR="00C677B2" w:rsidRPr="00721654">
        <w:t xml:space="preserve"> </w:t>
      </w:r>
      <w:proofErr w:type="gramStart"/>
      <w:r w:rsidR="004039E0" w:rsidRPr="00721654">
        <w:t>are</w:t>
      </w:r>
      <w:proofErr w:type="gramEnd"/>
      <w:r w:rsidR="00C677B2" w:rsidRPr="00721654">
        <w:t xml:space="preserve"> related </w:t>
      </w:r>
      <w:r w:rsidR="00C13F6B" w:rsidRPr="00721654">
        <w:t xml:space="preserve">directly </w:t>
      </w:r>
      <w:r w:rsidR="00C677B2" w:rsidRPr="00721654">
        <w:t xml:space="preserve">to an increase in </w:t>
      </w:r>
      <w:r w:rsidR="004039E0" w:rsidRPr="00721654">
        <w:t xml:space="preserve">total OH density, and by inference the </w:t>
      </w:r>
      <w:r w:rsidR="00C677B2" w:rsidRPr="00721654">
        <w:t>surface alkyl chain exposure</w:t>
      </w:r>
      <w:r w:rsidR="001E393E" w:rsidRPr="00721654">
        <w:t xml:space="preserve"> of the methylene units</w:t>
      </w:r>
      <w:r w:rsidR="007F558D" w:rsidRPr="00721654">
        <w:t xml:space="preserve">, and not due to a redistribution of </w:t>
      </w:r>
      <w:r w:rsidR="004039E0" w:rsidRPr="00721654">
        <w:t xml:space="preserve">OH </w:t>
      </w:r>
      <w:r w:rsidR="007F558D" w:rsidRPr="00721654">
        <w:t>rotational populations</w:t>
      </w:r>
      <w:r w:rsidR="00C677B2" w:rsidRPr="00721654">
        <w:t xml:space="preserve">. This </w:t>
      </w:r>
      <w:r w:rsidR="001B3F84" w:rsidRPr="00721654">
        <w:t>assumption</w:t>
      </w:r>
      <w:r w:rsidR="00C677B2" w:rsidRPr="00721654">
        <w:t xml:space="preserve"> has been verified previously</w:t>
      </w:r>
      <w:r w:rsidR="003B5592" w:rsidRPr="00721654">
        <w:t>.</w:t>
      </w:r>
      <w:r w:rsidR="00C6548B">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instrText xml:space="preserve"> ADDIN EN.CITE </w:instrText>
      </w:r>
      <w:r w:rsidR="00151E14">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instrText xml:space="preserve"> ADDIN EN.CITE.DATA </w:instrText>
      </w:r>
      <w:r w:rsidR="00151E14">
        <w:fldChar w:fldCharType="end"/>
      </w:r>
      <w:r w:rsidR="00C6548B">
        <w:fldChar w:fldCharType="separate"/>
      </w:r>
      <w:r w:rsidR="00C6548B" w:rsidRPr="00C6548B">
        <w:rPr>
          <w:noProof/>
          <w:vertAlign w:val="superscript"/>
        </w:rPr>
        <w:t>60</w:t>
      </w:r>
      <w:r w:rsidR="00C6548B">
        <w:fldChar w:fldCharType="end"/>
      </w:r>
      <w:r w:rsidR="0066378A">
        <w:t xml:space="preserve"> </w:t>
      </w:r>
      <w:r w:rsidR="00CF1D40" w:rsidRPr="00721654">
        <w:t>The same assumption was made for</w:t>
      </w:r>
      <w:r w:rsidR="00C677B2" w:rsidRPr="00721654">
        <w:t xml:space="preserve"> the C4 and C6 chain length mixtures, where rotational distributions were not recorded</w:t>
      </w:r>
      <w:r w:rsidR="00FC511A" w:rsidRPr="00721654">
        <w:t xml:space="preserve"> due to the lower signal levels.</w:t>
      </w:r>
    </w:p>
    <w:p w14:paraId="4828325B" w14:textId="158FA1DD" w:rsidR="00364AE8" w:rsidRDefault="00364AE8" w:rsidP="000267EB">
      <w:pPr>
        <w:pStyle w:val="TAMainText"/>
        <w:ind w:firstLine="0"/>
        <w:jc w:val="center"/>
        <w:rPr>
          <w:bCs/>
        </w:rPr>
      </w:pPr>
    </w:p>
    <w:p w14:paraId="1B553F38" w14:textId="36EBF7D6" w:rsidR="004C39D7" w:rsidRPr="00721654" w:rsidRDefault="004C39D7" w:rsidP="000267EB">
      <w:pPr>
        <w:pStyle w:val="TAMainText"/>
        <w:ind w:firstLine="0"/>
        <w:jc w:val="center"/>
        <w:rPr>
          <w:bCs/>
        </w:rPr>
      </w:pPr>
      <w:r w:rsidRPr="004C39D7">
        <w:rPr>
          <w:bCs/>
          <w:noProof/>
        </w:rPr>
        <w:lastRenderedPageBreak/>
        <w:drawing>
          <wp:inline distT="0" distB="0" distL="0" distR="0" wp14:anchorId="197E8560" wp14:editId="251522FD">
            <wp:extent cx="3321050" cy="332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0" cy="3321050"/>
                    </a:xfrm>
                    <a:prstGeom prst="rect">
                      <a:avLst/>
                    </a:prstGeom>
                    <a:noFill/>
                    <a:ln>
                      <a:noFill/>
                    </a:ln>
                  </pic:spPr>
                </pic:pic>
              </a:graphicData>
            </a:graphic>
          </wp:inline>
        </w:drawing>
      </w:r>
    </w:p>
    <w:p w14:paraId="4B3DAE25" w14:textId="7EE4ABAC" w:rsidR="002164AD" w:rsidRPr="00721654" w:rsidRDefault="000267EB" w:rsidP="002164AD">
      <w:pPr>
        <w:pStyle w:val="TAMainText"/>
        <w:ind w:firstLine="0"/>
        <w:jc w:val="center"/>
        <w:rPr>
          <w:bCs/>
        </w:rPr>
      </w:pPr>
      <w:r w:rsidRPr="00721654">
        <w:rPr>
          <w:bCs/>
        </w:rPr>
        <w:t xml:space="preserve">Figure </w:t>
      </w:r>
      <w:r w:rsidR="00632D16">
        <w:rPr>
          <w:bCs/>
        </w:rPr>
        <w:t>5</w:t>
      </w:r>
      <w:r w:rsidRPr="00721654">
        <w:rPr>
          <w:bCs/>
        </w:rPr>
        <w:t xml:space="preserve">: OH </w:t>
      </w:r>
      <w:r w:rsidR="00FC03F0" w:rsidRPr="00721654">
        <w:rPr>
          <w:bCs/>
        </w:rPr>
        <w:t xml:space="preserve">appearance profiles (OH </w:t>
      </w:r>
      <w:r w:rsidR="002F443B" w:rsidRPr="00721654">
        <w:rPr>
          <w:bCs/>
        </w:rPr>
        <w:t xml:space="preserve">density as a function of </w:t>
      </w:r>
      <w:r w:rsidR="00FC03F0" w:rsidRPr="00721654">
        <w:rPr>
          <w:bCs/>
        </w:rPr>
        <w:t>photolysis-probe delay)</w:t>
      </w:r>
      <w:r w:rsidR="002F443B" w:rsidRPr="00721654">
        <w:rPr>
          <w:bCs/>
        </w:rPr>
        <w:t xml:space="preserve"> </w:t>
      </w:r>
      <w:r w:rsidRPr="00721654">
        <w:rPr>
          <w:bCs/>
        </w:rPr>
        <w:t>from [C</w:t>
      </w:r>
      <w:r w:rsidRPr="00721654">
        <w:rPr>
          <w:bCs/>
          <w:vertAlign w:val="subscript"/>
        </w:rPr>
        <w:t>12</w:t>
      </w:r>
      <w:proofErr w:type="gramStart"/>
      <w:r w:rsidRPr="00721654">
        <w:rPr>
          <w:bCs/>
        </w:rPr>
        <w:t>mim]</w:t>
      </w:r>
      <w:r w:rsidRPr="00721654">
        <w:rPr>
          <w:bCs/>
          <w:vertAlign w:val="subscript"/>
        </w:rPr>
        <w:t>(</w:t>
      </w:r>
      <w:proofErr w:type="gramEnd"/>
      <w:r w:rsidRPr="00721654">
        <w:rPr>
          <w:bCs/>
          <w:vertAlign w:val="subscript"/>
        </w:rPr>
        <w:t>1-</w:t>
      </w:r>
      <w:r w:rsidRPr="00721654">
        <w:rPr>
          <w:bCs/>
          <w:i/>
          <w:vertAlign w:val="subscript"/>
        </w:rPr>
        <w:t>x</w:t>
      </w:r>
      <w:r w:rsidRPr="00721654">
        <w:rPr>
          <w:bCs/>
          <w:vertAlign w:val="subscript"/>
        </w:rPr>
        <w:t>)</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i/>
          <w:vertAlign w:val="subscript"/>
        </w:rPr>
        <w:t>x</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xml:space="preserve">] for varying </w:t>
      </w:r>
      <w:r w:rsidRPr="00721654">
        <w:rPr>
          <w:bCs/>
          <w:i/>
        </w:rPr>
        <w:t>x</w:t>
      </w:r>
      <w:r w:rsidR="00BC6FD2">
        <w:rPr>
          <w:bCs/>
        </w:rPr>
        <w:t>, as shown.</w:t>
      </w:r>
      <w:r w:rsidR="00CF1D40" w:rsidRPr="00721654">
        <w:rPr>
          <w:bCs/>
        </w:rPr>
        <w:t xml:space="preserve"> Signals are normalized to those from the squalane reference liquid. </w:t>
      </w:r>
      <w:r w:rsidR="002164AD" w:rsidRPr="00721654">
        <w:rPr>
          <w:bCs/>
        </w:rPr>
        <w:t xml:space="preserve"> </w:t>
      </w:r>
      <w:r w:rsidR="0066378A" w:rsidRPr="00721654">
        <w:rPr>
          <w:bCs/>
          <w:vertAlign w:val="superscript"/>
        </w:rPr>
        <w:t>a</w:t>
      </w:r>
      <w:r w:rsidR="0066378A" w:rsidRPr="00721654">
        <w:rPr>
          <w:bCs/>
        </w:rPr>
        <w:t xml:space="preserve"> Measurement</w:t>
      </w:r>
      <w:r w:rsidR="002164AD" w:rsidRPr="00721654">
        <w:rPr>
          <w:bCs/>
        </w:rPr>
        <w:t xml:space="preserve"> of </w:t>
      </w:r>
      <w:r w:rsidR="007970B9" w:rsidRPr="00721654">
        <w:rPr>
          <w:bCs/>
        </w:rPr>
        <w:t>commercial sample</w:t>
      </w:r>
      <w:r w:rsidR="002164AD" w:rsidRPr="00721654">
        <w:rPr>
          <w:bCs/>
        </w:rPr>
        <w:t xml:space="preserve">, confirming </w:t>
      </w:r>
      <w:r w:rsidR="00AC696A" w:rsidRPr="00721654">
        <w:rPr>
          <w:bCs/>
        </w:rPr>
        <w:t xml:space="preserve">reproducibility </w:t>
      </w:r>
      <w:r w:rsidR="002164AD" w:rsidRPr="00721654">
        <w:rPr>
          <w:bCs/>
        </w:rPr>
        <w:t>of data. Error bars are 95% CL.</w:t>
      </w:r>
    </w:p>
    <w:p w14:paraId="2537B591" w14:textId="77777777" w:rsidR="003C1580" w:rsidRPr="00721654" w:rsidRDefault="003C1580" w:rsidP="002164AD">
      <w:pPr>
        <w:pStyle w:val="TAMainText"/>
        <w:ind w:firstLine="0"/>
        <w:jc w:val="left"/>
        <w:rPr>
          <w:bCs/>
        </w:rPr>
      </w:pPr>
    </w:p>
    <w:p w14:paraId="77223A6E" w14:textId="28D06AAC" w:rsidR="00830FE8" w:rsidRPr="00721654" w:rsidRDefault="00FB536A" w:rsidP="002164AD">
      <w:pPr>
        <w:pStyle w:val="TAMainText"/>
        <w:ind w:firstLine="0"/>
        <w:jc w:val="left"/>
        <w:rPr>
          <w:bCs/>
        </w:rPr>
      </w:pPr>
      <w:r w:rsidRPr="00721654">
        <w:rPr>
          <w:bCs/>
        </w:rPr>
        <w:t xml:space="preserve">The </w:t>
      </w:r>
      <w:r w:rsidR="009B6769" w:rsidRPr="00721654">
        <w:rPr>
          <w:bCs/>
        </w:rPr>
        <w:t xml:space="preserve">appearance </w:t>
      </w:r>
      <w:r w:rsidRPr="00721654">
        <w:rPr>
          <w:bCs/>
        </w:rPr>
        <w:t xml:space="preserve">profiles in figure </w:t>
      </w:r>
      <w:r w:rsidR="0066378A">
        <w:rPr>
          <w:bCs/>
        </w:rPr>
        <w:t>5</w:t>
      </w:r>
      <w:r w:rsidRPr="00721654">
        <w:rPr>
          <w:bCs/>
        </w:rPr>
        <w:t xml:space="preserve"> all have </w:t>
      </w:r>
      <w:r w:rsidR="003E1F69" w:rsidRPr="00721654">
        <w:rPr>
          <w:bCs/>
        </w:rPr>
        <w:t xml:space="preserve">essentially </w:t>
      </w:r>
      <w:r w:rsidRPr="00721654">
        <w:rPr>
          <w:bCs/>
        </w:rPr>
        <w:t>the same peak arrival</w:t>
      </w:r>
      <w:r w:rsidR="00830FE8" w:rsidRPr="00721654">
        <w:rPr>
          <w:bCs/>
        </w:rPr>
        <w:t xml:space="preserve"> time, implying </w:t>
      </w:r>
      <w:r w:rsidR="00C13F6B">
        <w:rPr>
          <w:bCs/>
        </w:rPr>
        <w:t xml:space="preserve">that </w:t>
      </w:r>
      <w:r w:rsidR="00830FE8" w:rsidRPr="00721654">
        <w:rPr>
          <w:bCs/>
        </w:rPr>
        <w:t xml:space="preserve">the </w:t>
      </w:r>
      <w:r w:rsidR="00C0539A" w:rsidRPr="00721654">
        <w:rPr>
          <w:bCs/>
        </w:rPr>
        <w:t>most-</w:t>
      </w:r>
      <w:r w:rsidR="003E1F69" w:rsidRPr="00721654">
        <w:rPr>
          <w:bCs/>
        </w:rPr>
        <w:t>probable</w:t>
      </w:r>
      <w:r w:rsidR="00830FE8" w:rsidRPr="00721654">
        <w:rPr>
          <w:bCs/>
        </w:rPr>
        <w:t xml:space="preserve"> scattered OH velocity is the same for all</w:t>
      </w:r>
      <w:r w:rsidR="009C03AE" w:rsidRPr="00721654">
        <w:rPr>
          <w:bCs/>
        </w:rPr>
        <w:t xml:space="preserve"> liquid mixtures</w:t>
      </w:r>
      <w:r w:rsidR="00830FE8" w:rsidRPr="00721654">
        <w:rPr>
          <w:bCs/>
        </w:rPr>
        <w:t>. Therefore</w:t>
      </w:r>
      <w:r w:rsidR="00C13F6B">
        <w:rPr>
          <w:bCs/>
        </w:rPr>
        <w:t>,</w:t>
      </w:r>
      <w:r w:rsidR="00830FE8" w:rsidRPr="00721654">
        <w:rPr>
          <w:bCs/>
        </w:rPr>
        <w:t xml:space="preserve"> a density</w:t>
      </w:r>
      <w:r w:rsidR="003E1F69" w:rsidRPr="00721654">
        <w:rPr>
          <w:bCs/>
        </w:rPr>
        <w:t>-</w:t>
      </w:r>
      <w:r w:rsidR="00830FE8" w:rsidRPr="00721654">
        <w:rPr>
          <w:bCs/>
        </w:rPr>
        <w:t>to</w:t>
      </w:r>
      <w:r w:rsidR="003E1F69" w:rsidRPr="00721654">
        <w:rPr>
          <w:bCs/>
        </w:rPr>
        <w:t>-</w:t>
      </w:r>
      <w:r w:rsidR="00830FE8" w:rsidRPr="00721654">
        <w:rPr>
          <w:bCs/>
        </w:rPr>
        <w:t xml:space="preserve">flux transformation </w:t>
      </w:r>
      <w:r w:rsidR="00E93036" w:rsidRPr="00721654">
        <w:rPr>
          <w:bCs/>
        </w:rPr>
        <w:t>was</w:t>
      </w:r>
      <w:r w:rsidR="00830FE8" w:rsidRPr="00721654">
        <w:rPr>
          <w:bCs/>
        </w:rPr>
        <w:t xml:space="preserve"> not required and</w:t>
      </w:r>
      <w:r w:rsidR="00E93036" w:rsidRPr="00721654">
        <w:rPr>
          <w:bCs/>
        </w:rPr>
        <w:t xml:space="preserve"> the OH densities in figure </w:t>
      </w:r>
      <w:r w:rsidR="0066378A">
        <w:rPr>
          <w:bCs/>
        </w:rPr>
        <w:t>5</w:t>
      </w:r>
      <w:r w:rsidR="00E93036" w:rsidRPr="00721654">
        <w:rPr>
          <w:bCs/>
        </w:rPr>
        <w:t xml:space="preserve"> can </w:t>
      </w:r>
      <w:r w:rsidR="00830FE8" w:rsidRPr="00721654">
        <w:rPr>
          <w:bCs/>
        </w:rPr>
        <w:t>straightforward</w:t>
      </w:r>
      <w:r w:rsidR="00E93036" w:rsidRPr="00721654">
        <w:rPr>
          <w:bCs/>
        </w:rPr>
        <w:t>ly</w:t>
      </w:r>
      <w:r w:rsidR="00830FE8" w:rsidRPr="00721654">
        <w:rPr>
          <w:bCs/>
        </w:rPr>
        <w:t xml:space="preserve"> </w:t>
      </w:r>
      <w:r w:rsidR="003E1F69" w:rsidRPr="00721654">
        <w:rPr>
          <w:bCs/>
        </w:rPr>
        <w:t xml:space="preserve">be </w:t>
      </w:r>
      <w:r w:rsidR="00E93036" w:rsidRPr="00721654">
        <w:rPr>
          <w:bCs/>
        </w:rPr>
        <w:t>integrat</w:t>
      </w:r>
      <w:r w:rsidR="003E1F69" w:rsidRPr="00721654">
        <w:rPr>
          <w:bCs/>
        </w:rPr>
        <w:t>ed between fixed limits</w:t>
      </w:r>
      <w:r w:rsidR="007F2102">
        <w:rPr>
          <w:bCs/>
        </w:rPr>
        <w:t xml:space="preserve"> </w:t>
      </w:r>
      <w:r w:rsidR="003C1580" w:rsidRPr="00721654">
        <w:rPr>
          <w:bCs/>
        </w:rPr>
        <w:t xml:space="preserve">to yield a </w:t>
      </w:r>
      <w:r w:rsidR="00E93036" w:rsidRPr="00721654">
        <w:rPr>
          <w:bCs/>
        </w:rPr>
        <w:t xml:space="preserve">single value </w:t>
      </w:r>
      <w:r w:rsidR="003E1F69" w:rsidRPr="00721654">
        <w:rPr>
          <w:bCs/>
        </w:rPr>
        <w:t>representative of the OH yield from</w:t>
      </w:r>
      <w:r w:rsidR="00E93036" w:rsidRPr="00721654">
        <w:rPr>
          <w:bCs/>
        </w:rPr>
        <w:t xml:space="preserve"> each mixture</w:t>
      </w:r>
      <w:r w:rsidR="00CC206A">
        <w:rPr>
          <w:bCs/>
        </w:rPr>
        <w:t xml:space="preserve"> </w:t>
      </w:r>
      <w:r w:rsidR="00CC206A">
        <w:t xml:space="preserve">(see </w:t>
      </w:r>
      <w:r w:rsidR="00CC206A" w:rsidRPr="004C5693">
        <w:rPr>
          <w:b/>
          <w:bCs/>
          <w:color w:val="4F81BD" w:themeColor="accent1"/>
        </w:rPr>
        <w:t xml:space="preserve">Supporting Information </w:t>
      </w:r>
      <w:r w:rsidR="00CC206A">
        <w:rPr>
          <w:b/>
          <w:bCs/>
          <w:color w:val="4F81BD" w:themeColor="accent1"/>
        </w:rPr>
        <w:t>6.1-6.4</w:t>
      </w:r>
      <w:r w:rsidR="00CC206A">
        <w:t>)</w:t>
      </w:r>
      <w:r w:rsidR="003E1F69" w:rsidRPr="00721654">
        <w:rPr>
          <w:bCs/>
        </w:rPr>
        <w:t>;</w:t>
      </w:r>
      <w:r w:rsidR="00E93036" w:rsidRPr="00721654">
        <w:rPr>
          <w:bCs/>
        </w:rPr>
        <w:t xml:space="preserve"> we </w:t>
      </w:r>
      <w:r w:rsidR="003C1580" w:rsidRPr="00721654">
        <w:rPr>
          <w:bCs/>
        </w:rPr>
        <w:t xml:space="preserve">term </w:t>
      </w:r>
      <w:r w:rsidR="003E1F69" w:rsidRPr="00721654">
        <w:rPr>
          <w:bCs/>
        </w:rPr>
        <w:t xml:space="preserve">these integrated </w:t>
      </w:r>
      <w:r w:rsidR="00C0539A" w:rsidRPr="00721654">
        <w:rPr>
          <w:bCs/>
        </w:rPr>
        <w:t xml:space="preserve">values the </w:t>
      </w:r>
      <w:r w:rsidR="00A03170" w:rsidRPr="00721654">
        <w:rPr>
          <w:bCs/>
          <w:i/>
        </w:rPr>
        <w:t xml:space="preserve">relative </w:t>
      </w:r>
      <w:r w:rsidR="003C1580" w:rsidRPr="00721654">
        <w:rPr>
          <w:bCs/>
          <w:i/>
        </w:rPr>
        <w:t>reactivity</w:t>
      </w:r>
      <w:r w:rsidR="00C0539A" w:rsidRPr="00721654">
        <w:rPr>
          <w:bCs/>
        </w:rPr>
        <w:t xml:space="preserve"> </w:t>
      </w:r>
      <w:r w:rsidR="00A03170" w:rsidRPr="00721654">
        <w:rPr>
          <w:bCs/>
        </w:rPr>
        <w:t xml:space="preserve">with respect </w:t>
      </w:r>
      <w:r w:rsidR="00C0539A" w:rsidRPr="00721654">
        <w:rPr>
          <w:bCs/>
        </w:rPr>
        <w:t>to squalane</w:t>
      </w:r>
      <w:r w:rsidR="003C1580" w:rsidRPr="00721654">
        <w:rPr>
          <w:bCs/>
        </w:rPr>
        <w:t>.</w:t>
      </w:r>
    </w:p>
    <w:p w14:paraId="3D326021" w14:textId="053FE2C8" w:rsidR="00540EA6" w:rsidRPr="00721654" w:rsidRDefault="00CE0F04" w:rsidP="00B04BCF">
      <w:pPr>
        <w:pStyle w:val="TAMainText"/>
        <w:ind w:firstLine="240"/>
        <w:rPr>
          <w:bCs/>
        </w:rPr>
      </w:pPr>
      <w:r w:rsidRPr="00721654">
        <w:rPr>
          <w:bCs/>
        </w:rPr>
        <w:t xml:space="preserve">Figure </w:t>
      </w:r>
      <w:r w:rsidR="00B04BCF">
        <w:rPr>
          <w:bCs/>
        </w:rPr>
        <w:t>6</w:t>
      </w:r>
      <w:r w:rsidRPr="00721654">
        <w:rPr>
          <w:bCs/>
        </w:rPr>
        <w:t xml:space="preserve"> summarizes the RAS-LIF relative reactivities, </w:t>
      </w:r>
      <w:r w:rsidR="00DD5443" w:rsidRPr="00721654">
        <w:rPr>
          <w:bCs/>
        </w:rPr>
        <w:t xml:space="preserve">normalized </w:t>
      </w:r>
      <w:r w:rsidRPr="00721654">
        <w:rPr>
          <w:bCs/>
        </w:rPr>
        <w:t xml:space="preserve">to squalane, for all chain lengths and compositions studied. Some observations and trends are immediately clear. </w:t>
      </w:r>
    </w:p>
    <w:p w14:paraId="549010C6" w14:textId="5AFCD98E" w:rsidR="00CE0F04" w:rsidRPr="00721654" w:rsidRDefault="00CE0F04" w:rsidP="00B04BCF">
      <w:pPr>
        <w:pStyle w:val="TAMainText"/>
        <w:ind w:firstLine="240"/>
        <w:rPr>
          <w:bCs/>
        </w:rPr>
      </w:pPr>
      <w:r w:rsidRPr="00721654">
        <w:rPr>
          <w:bCs/>
        </w:rPr>
        <w:lastRenderedPageBreak/>
        <w:t xml:space="preserve">First, for </w:t>
      </w:r>
      <w:r w:rsidRPr="00721654">
        <w:rPr>
          <w:bCs/>
          <w:i/>
        </w:rPr>
        <w:t>x</w:t>
      </w:r>
      <w:r w:rsidRPr="00721654">
        <w:rPr>
          <w:bCs/>
        </w:rPr>
        <w:t xml:space="preserve"> = 1, the reactivity is effectively </w:t>
      </w:r>
      <w:proofErr w:type="gramStart"/>
      <w:r w:rsidRPr="00721654">
        <w:rPr>
          <w:bCs/>
        </w:rPr>
        <w:t>zero;</w:t>
      </w:r>
      <w:proofErr w:type="gramEnd"/>
      <w:r w:rsidRPr="00721654">
        <w:rPr>
          <w:bCs/>
        </w:rPr>
        <w:t xml:space="preserve"> i.e. no measurable OH is detected. </w:t>
      </w:r>
      <w:r w:rsidR="00512102">
        <w:rPr>
          <w:color w:val="000000"/>
        </w:rPr>
        <w:t xml:space="preserve">This </w:t>
      </w:r>
      <w:proofErr w:type="gramStart"/>
      <w:r w:rsidR="00512102">
        <w:rPr>
          <w:color w:val="000000"/>
        </w:rPr>
        <w:t xml:space="preserve">implies </w:t>
      </w:r>
      <w:r w:rsidRPr="00721654">
        <w:rPr>
          <w:bCs/>
        </w:rPr>
        <w:t xml:space="preserve"> that</w:t>
      </w:r>
      <w:proofErr w:type="gramEnd"/>
      <w:r w:rsidR="00926DF8">
        <w:rPr>
          <w:bCs/>
        </w:rPr>
        <w:t>, in addition to the well-established absence of reactivity of the imidazolium-ring H atoms,</w:t>
      </w:r>
      <w:r w:rsidR="008D7177">
        <w:rPr>
          <w:bCs/>
        </w:rPr>
        <w:fldChar w:fldCharType="begin">
          <w:fldData xml:space="preserve">PEVuZE5vdGU+PENpdGU+PEF1dGhvcj5XYXJpbmc8L0F1dGhvcj48WWVhcj4yMDEwPC9ZZWFyPjxS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</w:fldData>
        </w:fldChar>
      </w:r>
      <w:r w:rsidR="00151E14">
        <w:rPr>
          <w:bCs/>
        </w:rPr>
        <w:instrText xml:space="preserve"> ADDIN EN.CITE </w:instrText>
      </w:r>
      <w:r w:rsidR="00151E14">
        <w:rPr>
          <w:bCs/>
        </w:rPr>
        <w:fldChar w:fldCharType="begin">
          <w:fldData xml:space="preserve">PEVuZE5vdGU+PENpdGU+PEF1dGhvcj5XYXJpbmc8L0F1dGhvcj48WWVhcj4yMDEwPC9ZZWFyPjxS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</w:fldData>
        </w:fldChar>
      </w:r>
      <w:r w:rsidR="00151E14">
        <w:rPr>
          <w:bCs/>
        </w:rPr>
        <w:instrText xml:space="preserve"> ADDIN EN.CITE.DATA </w:instrText>
      </w:r>
      <w:r w:rsidR="00151E14">
        <w:rPr>
          <w:bCs/>
        </w:rPr>
      </w:r>
      <w:r w:rsidR="00151E14">
        <w:rPr>
          <w:bCs/>
        </w:rPr>
        <w:fldChar w:fldCharType="end"/>
      </w:r>
      <w:r w:rsidR="008D7177">
        <w:rPr>
          <w:bCs/>
        </w:rPr>
      </w:r>
      <w:r w:rsidR="008D7177">
        <w:rPr>
          <w:bCs/>
        </w:rPr>
        <w:fldChar w:fldCharType="separate"/>
      </w:r>
      <w:r w:rsidR="008D7177" w:rsidRPr="008D7177">
        <w:rPr>
          <w:bCs/>
          <w:noProof/>
          <w:vertAlign w:val="superscript"/>
        </w:rPr>
        <w:t>26, 57-58, 60, 63</w:t>
      </w:r>
      <w:r w:rsidR="008D7177">
        <w:rPr>
          <w:bCs/>
        </w:rPr>
        <w:fldChar w:fldCharType="end"/>
      </w:r>
      <w:r w:rsidRPr="00721654">
        <w:rPr>
          <w:bCs/>
        </w:rPr>
        <w:t xml:space="preserve"> the </w:t>
      </w:r>
      <w:r w:rsidRPr="00721654">
        <w:rPr>
          <w:bCs/>
        </w:rPr>
        <w:noBreakHyphen/>
        <w:t>CH</w:t>
      </w:r>
      <w:r w:rsidRPr="00721654">
        <w:rPr>
          <w:bCs/>
          <w:vertAlign w:val="subscript"/>
        </w:rPr>
        <w:t>2</w:t>
      </w:r>
      <w:r w:rsidRPr="00721654">
        <w:rPr>
          <w:bCs/>
        </w:rPr>
        <w:t>CH</w:t>
      </w:r>
      <w:r w:rsidRPr="00721654">
        <w:rPr>
          <w:bCs/>
          <w:vertAlign w:val="subscript"/>
        </w:rPr>
        <w:t>2</w:t>
      </w:r>
      <w:r w:rsidRPr="00721654">
        <w:rPr>
          <w:bCs/>
        </w:rPr>
        <w:noBreakHyphen/>
        <w:t xml:space="preserve"> linker in [C</w:t>
      </w:r>
      <w:r w:rsidRPr="00721654">
        <w:rPr>
          <w:bCs/>
          <w:vertAlign w:val="subscript"/>
        </w:rPr>
        <w:t>8</w:t>
      </w:r>
      <w:r w:rsidRPr="00721654">
        <w:rPr>
          <w:bCs/>
        </w:rPr>
        <w:t>mimF</w:t>
      </w:r>
      <w:r w:rsidRPr="00721654">
        <w:rPr>
          <w:bCs/>
          <w:vertAlign w:val="subscript"/>
        </w:rPr>
        <w:t>13</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is not amenable to H-abstraction by O(</w:t>
      </w:r>
      <w:r w:rsidRPr="00721654">
        <w:rPr>
          <w:bCs/>
          <w:vertAlign w:val="superscript"/>
        </w:rPr>
        <w:t>3</w:t>
      </w:r>
      <w:r w:rsidRPr="00721654">
        <w:rPr>
          <w:bCs/>
        </w:rPr>
        <w:t xml:space="preserve">P). </w:t>
      </w:r>
      <w:r w:rsidR="00926DF8">
        <w:rPr>
          <w:bCs/>
        </w:rPr>
        <w:t>We return to the relative contributions of different C-H bond types below.</w:t>
      </w:r>
    </w:p>
    <w:p w14:paraId="35E06E59" w14:textId="34D8BEC6" w:rsidR="00CE0F04" w:rsidRPr="00721654" w:rsidRDefault="00CE0F04" w:rsidP="00B04BCF">
      <w:pPr>
        <w:pStyle w:val="TAMainText"/>
        <w:ind w:firstLine="240"/>
        <w:rPr>
          <w:bCs/>
        </w:rPr>
      </w:pPr>
      <w:r w:rsidRPr="00721654">
        <w:rPr>
          <w:bCs/>
        </w:rPr>
        <w:t xml:space="preserve">Second, for all mixtures, as </w:t>
      </w:r>
      <w:r w:rsidRPr="00721654">
        <w:rPr>
          <w:bCs/>
          <w:i/>
        </w:rPr>
        <w:t>x</w:t>
      </w:r>
      <w:r w:rsidRPr="00721654">
        <w:rPr>
          <w:bCs/>
        </w:rPr>
        <w:t xml:space="preserve"> increases there is a decrease in reactivity larger than that expected </w:t>
      </w:r>
      <w:r w:rsidRPr="00B04BCF">
        <w:rPr>
          <w:bCs/>
        </w:rPr>
        <w:t xml:space="preserve">from stoichiometry for </w:t>
      </w:r>
      <w:r w:rsidR="00B04BCF" w:rsidRPr="00B04BCF">
        <w:rPr>
          <w:bCs/>
        </w:rPr>
        <w:t>linear</w:t>
      </w:r>
      <w:r w:rsidRPr="00B04BCF">
        <w:rPr>
          <w:bCs/>
        </w:rPr>
        <w:t xml:space="preserve"> mixing, which is indicated by the dashed lines for C12 (red) and C8</w:t>
      </w:r>
      <w:r w:rsidRPr="00721654">
        <w:rPr>
          <w:bCs/>
        </w:rPr>
        <w:t xml:space="preserve"> (black) </w:t>
      </w:r>
      <w:r w:rsidR="00DD5443" w:rsidRPr="00721654">
        <w:rPr>
          <w:bCs/>
        </w:rPr>
        <w:t xml:space="preserve">in </w:t>
      </w:r>
      <w:r w:rsidR="003F2783">
        <w:rPr>
          <w:bCs/>
        </w:rPr>
        <w:t>Figure</w:t>
      </w:r>
      <w:r w:rsidR="00DD5443" w:rsidRPr="00721654">
        <w:rPr>
          <w:bCs/>
        </w:rPr>
        <w:t xml:space="preserve"> </w:t>
      </w:r>
      <w:r w:rsidR="00B04BCF">
        <w:rPr>
          <w:bCs/>
        </w:rPr>
        <w:t>6</w:t>
      </w:r>
      <w:r w:rsidRPr="00721654">
        <w:rPr>
          <w:bCs/>
        </w:rPr>
        <w:t xml:space="preserve">(a). </w:t>
      </w:r>
      <w:r w:rsidR="00AC72FB" w:rsidRPr="00721654">
        <w:rPr>
          <w:bCs/>
        </w:rPr>
        <w:t>Th</w:t>
      </w:r>
      <w:r w:rsidR="004012CF" w:rsidRPr="00721654">
        <w:rPr>
          <w:bCs/>
        </w:rPr>
        <w:t xml:space="preserve">is implies that </w:t>
      </w:r>
      <w:r w:rsidR="00AC72FB" w:rsidRPr="00721654">
        <w:rPr>
          <w:bCs/>
        </w:rPr>
        <w:t>[</w:t>
      </w:r>
      <w:proofErr w:type="spellStart"/>
      <w:r w:rsidR="00AC72FB" w:rsidRPr="00721654">
        <w:rPr>
          <w:bCs/>
        </w:rPr>
        <w:t>C</w:t>
      </w:r>
      <w:r w:rsidR="00AC72FB" w:rsidRPr="00721654">
        <w:rPr>
          <w:bCs/>
          <w:i/>
          <w:vertAlign w:val="subscript"/>
        </w:rPr>
        <w:t>n</w:t>
      </w:r>
      <w:r w:rsidR="00AC72FB" w:rsidRPr="00721654">
        <w:rPr>
          <w:bCs/>
        </w:rPr>
        <w:t>mim</w:t>
      </w:r>
      <w:proofErr w:type="spellEnd"/>
      <w:r w:rsidR="00AC72FB" w:rsidRPr="00721654">
        <w:rPr>
          <w:bCs/>
        </w:rPr>
        <w:t>]</w:t>
      </w:r>
      <w:r w:rsidR="00AC72FB" w:rsidRPr="00721654">
        <w:rPr>
          <w:bCs/>
          <w:vertAlign w:val="superscript"/>
        </w:rPr>
        <w:t>+</w:t>
      </w:r>
      <w:r w:rsidR="00AC72FB" w:rsidRPr="00721654">
        <w:rPr>
          <w:bCs/>
        </w:rPr>
        <w:t xml:space="preserve"> ions are statistically underrepresented </w:t>
      </w:r>
      <w:r w:rsidR="00B04BCF">
        <w:rPr>
          <w:bCs/>
        </w:rPr>
        <w:t xml:space="preserve">relative to their bulk composition </w:t>
      </w:r>
      <w:r w:rsidR="00AC72FB" w:rsidRPr="00721654">
        <w:rPr>
          <w:bCs/>
        </w:rPr>
        <w:t xml:space="preserve">at the surface for all </w:t>
      </w:r>
      <w:r w:rsidR="00AC72FB" w:rsidRPr="00721654">
        <w:rPr>
          <w:bCs/>
          <w:i/>
        </w:rPr>
        <w:t>n</w:t>
      </w:r>
      <w:r w:rsidR="00AC72FB" w:rsidRPr="00721654">
        <w:rPr>
          <w:bCs/>
        </w:rPr>
        <w:t xml:space="preserve">. </w:t>
      </w:r>
      <w:r w:rsidRPr="00721654">
        <w:rPr>
          <w:bCs/>
        </w:rPr>
        <w:t xml:space="preserve">The corresponding </w:t>
      </w:r>
      <w:r w:rsidR="00AC72FB" w:rsidRPr="00721654">
        <w:rPr>
          <w:bCs/>
        </w:rPr>
        <w:t xml:space="preserve">(negative) </w:t>
      </w:r>
      <w:r w:rsidRPr="00721654">
        <w:rPr>
          <w:bCs/>
        </w:rPr>
        <w:t xml:space="preserve">excesses in relative reactivity are shown in </w:t>
      </w:r>
      <w:r w:rsidR="003F2783">
        <w:rPr>
          <w:bCs/>
        </w:rPr>
        <w:t>Figure</w:t>
      </w:r>
      <w:r w:rsidRPr="00721654">
        <w:rPr>
          <w:bCs/>
        </w:rPr>
        <w:t xml:space="preserve"> </w:t>
      </w:r>
      <w:r w:rsidR="00B04BCF">
        <w:rPr>
          <w:bCs/>
        </w:rPr>
        <w:t>6</w:t>
      </w:r>
      <w:r w:rsidRPr="00721654">
        <w:rPr>
          <w:bCs/>
        </w:rPr>
        <w:t xml:space="preserve">(b). </w:t>
      </w:r>
    </w:p>
    <w:p w14:paraId="776361D5" w14:textId="5A62750B" w:rsidR="00A85976" w:rsidRPr="00721654" w:rsidRDefault="00A85976" w:rsidP="00CE0F04">
      <w:pPr>
        <w:pStyle w:val="TAMainText"/>
        <w:ind w:firstLine="0"/>
        <w:jc w:val="center"/>
        <w:rPr>
          <w:bCs/>
          <w:vertAlign w:val="subscript"/>
        </w:rPr>
      </w:pPr>
      <w:r w:rsidRPr="00A85976">
        <w:rPr>
          <w:bCs/>
          <w:noProof/>
          <w:vertAlign w:val="subscript"/>
        </w:rPr>
        <w:drawing>
          <wp:inline distT="0" distB="0" distL="0" distR="0" wp14:anchorId="5890BA7E" wp14:editId="7DB41108">
            <wp:extent cx="3312000" cy="477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00" cy="4770000"/>
                    </a:xfrm>
                    <a:prstGeom prst="rect">
                      <a:avLst/>
                    </a:prstGeom>
                    <a:noFill/>
                    <a:ln>
                      <a:noFill/>
                    </a:ln>
                  </pic:spPr>
                </pic:pic>
              </a:graphicData>
            </a:graphic>
          </wp:inline>
        </w:drawing>
      </w:r>
    </w:p>
    <w:p w14:paraId="75A6FB6C" w14:textId="6741146F" w:rsidR="00CE0F04" w:rsidRPr="004A7B9E" w:rsidRDefault="00CE0F04" w:rsidP="00CE0F04">
      <w:pPr>
        <w:pStyle w:val="TAMainText"/>
        <w:ind w:firstLine="0"/>
        <w:jc w:val="center"/>
        <w:rPr>
          <w:bCs/>
        </w:rPr>
      </w:pPr>
      <w:r w:rsidRPr="00721654">
        <w:rPr>
          <w:bCs/>
        </w:rPr>
        <w:lastRenderedPageBreak/>
        <w:t xml:space="preserve">Figure </w:t>
      </w:r>
      <w:r w:rsidR="00B04BCF">
        <w:rPr>
          <w:bCs/>
        </w:rPr>
        <w:t>6</w:t>
      </w:r>
      <w:r w:rsidRPr="00721654">
        <w:rPr>
          <w:bCs/>
        </w:rPr>
        <w:t>: a) RAS-LIF reactivity relative to squalane for the neat liquids</w:t>
      </w:r>
      <w:r w:rsidR="004A7B9E">
        <w:rPr>
          <w:bCs/>
        </w:rPr>
        <w:t xml:space="preserve"> and for </w:t>
      </w:r>
      <w:r w:rsidR="004A7B9E" w:rsidRPr="00721654">
        <w:t>[</w:t>
      </w:r>
      <w:proofErr w:type="spellStart"/>
      <w:r w:rsidR="004A7B9E" w:rsidRPr="00721654">
        <w:t>C</w:t>
      </w:r>
      <w:r w:rsidR="004A7B9E">
        <w:rPr>
          <w:i/>
          <w:iCs/>
          <w:vertAlign w:val="subscript"/>
        </w:rPr>
        <w:t>n</w:t>
      </w:r>
      <w:r w:rsidR="004A7B9E" w:rsidRPr="00721654">
        <w:t>mim</w:t>
      </w:r>
      <w:proofErr w:type="spellEnd"/>
      <w:r w:rsidR="004A7B9E" w:rsidRPr="00721654">
        <w:t>]</w:t>
      </w:r>
      <w:r w:rsidR="004A7B9E" w:rsidRPr="00721654">
        <w:rPr>
          <w:vertAlign w:val="subscript"/>
        </w:rPr>
        <w:t>(1-</w:t>
      </w:r>
      <w:proofErr w:type="gramStart"/>
      <w:r w:rsidR="004A7B9E" w:rsidRPr="00721654">
        <w:rPr>
          <w:i/>
          <w:vertAlign w:val="subscript"/>
        </w:rPr>
        <w:t>x</w:t>
      </w:r>
      <w:r w:rsidR="004A7B9E" w:rsidRPr="00721654">
        <w:rPr>
          <w:vertAlign w:val="subscript"/>
        </w:rPr>
        <w:t>)</w:t>
      </w:r>
      <w:r w:rsidR="004A7B9E" w:rsidRPr="00721654">
        <w:t>[</w:t>
      </w:r>
      <w:proofErr w:type="gramEnd"/>
      <w:r w:rsidR="004A7B9E" w:rsidRPr="00721654">
        <w:t>C</w:t>
      </w:r>
      <w:r w:rsidR="004A7B9E" w:rsidRPr="00721654">
        <w:rPr>
          <w:vertAlign w:val="subscript"/>
        </w:rPr>
        <w:t>8</w:t>
      </w:r>
      <w:r w:rsidR="004A7B9E" w:rsidRPr="00721654">
        <w:t>mimF</w:t>
      </w:r>
      <w:r w:rsidR="004A7B9E" w:rsidRPr="00721654">
        <w:rPr>
          <w:vertAlign w:val="subscript"/>
        </w:rPr>
        <w:t>13</w:t>
      </w:r>
      <w:r w:rsidR="004A7B9E" w:rsidRPr="00721654">
        <w:t>]</w:t>
      </w:r>
      <w:r w:rsidR="004A7B9E" w:rsidRPr="00721654">
        <w:rPr>
          <w:i/>
          <w:vertAlign w:val="subscript"/>
        </w:rPr>
        <w:t>x</w:t>
      </w:r>
      <w:r w:rsidR="004A7B9E" w:rsidRPr="00721654">
        <w:t>[</w:t>
      </w:r>
      <w:r w:rsidR="004A7B9E" w:rsidRPr="00721654">
        <w:rPr>
          <w:rFonts w:ascii="Times New Roman" w:hAnsi="Times New Roman"/>
        </w:rPr>
        <w:t>Tf</w:t>
      </w:r>
      <w:r w:rsidR="004A7B9E" w:rsidRPr="00721654">
        <w:rPr>
          <w:rFonts w:ascii="Times New Roman" w:hAnsi="Times New Roman"/>
          <w:vertAlign w:val="subscript"/>
        </w:rPr>
        <w:t>2</w:t>
      </w:r>
      <w:r w:rsidR="004A7B9E" w:rsidRPr="00721654">
        <w:rPr>
          <w:rFonts w:ascii="Times New Roman" w:hAnsi="Times New Roman"/>
        </w:rPr>
        <w:t>N</w:t>
      </w:r>
      <w:r w:rsidR="004A7B9E" w:rsidRPr="00721654">
        <w:t>] mixtures</w:t>
      </w:r>
      <w:r w:rsidR="004A7B9E">
        <w:rPr>
          <w:bCs/>
        </w:rPr>
        <w:t xml:space="preserve">, with chain lengths </w:t>
      </w:r>
      <w:r w:rsidR="004A7B9E">
        <w:rPr>
          <w:bCs/>
          <w:i/>
          <w:iCs/>
        </w:rPr>
        <w:t>n</w:t>
      </w:r>
      <w:r w:rsidR="004A7B9E">
        <w:rPr>
          <w:bCs/>
        </w:rPr>
        <w:t xml:space="preserve"> as shown</w:t>
      </w:r>
      <w:r w:rsidRPr="00D62516">
        <w:rPr>
          <w:bCs/>
        </w:rPr>
        <w:t>. The dashed lines show the behavior expected from a</w:t>
      </w:r>
      <w:r w:rsidR="00D62516" w:rsidRPr="00D62516">
        <w:rPr>
          <w:bCs/>
        </w:rPr>
        <w:t xml:space="preserve"> linear</w:t>
      </w:r>
      <w:r w:rsidRPr="00D62516">
        <w:rPr>
          <w:bCs/>
        </w:rPr>
        <w:t xml:space="preserve"> mixing law</w:t>
      </w:r>
      <w:r w:rsidRPr="00721654">
        <w:rPr>
          <w:bCs/>
        </w:rPr>
        <w:t xml:space="preserve"> for C8 (black dashed line) and C12 (red dashed line). b) Excess reactivity, which is the</w:t>
      </w:r>
      <w:r w:rsidR="0014277D">
        <w:rPr>
          <w:bCs/>
        </w:rPr>
        <w:t xml:space="preserve"> </w:t>
      </w:r>
      <w:r w:rsidRPr="00721654">
        <w:rPr>
          <w:bCs/>
        </w:rPr>
        <w:t xml:space="preserve">difference </w:t>
      </w:r>
      <w:r w:rsidR="0014277D">
        <w:rPr>
          <w:bCs/>
        </w:rPr>
        <w:t xml:space="preserve">(not renormalized) </w:t>
      </w:r>
      <w:r w:rsidRPr="00721654">
        <w:rPr>
          <w:bCs/>
        </w:rPr>
        <w:t xml:space="preserve">between the reactivity of a mixture and the </w:t>
      </w:r>
      <w:r w:rsidR="0014277D">
        <w:rPr>
          <w:bCs/>
        </w:rPr>
        <w:t>linear</w:t>
      </w:r>
      <w:r w:rsidRPr="00721654">
        <w:rPr>
          <w:bCs/>
        </w:rPr>
        <w:t xml:space="preserve"> mixing prediction. All errors bars are 95% CL.</w:t>
      </w:r>
      <w:r w:rsidR="004A7B9E">
        <w:rPr>
          <w:bCs/>
        </w:rPr>
        <w:t xml:space="preserve"> A representative </w:t>
      </w:r>
      <w:r w:rsidR="004A7B9E" w:rsidRPr="004A7B9E">
        <w:rPr>
          <w:bCs/>
          <w:i/>
          <w:iCs/>
        </w:rPr>
        <w:t>x</w:t>
      </w:r>
      <w:r w:rsidR="004A7B9E">
        <w:rPr>
          <w:bCs/>
        </w:rPr>
        <w:t xml:space="preserve">-error bar, reflecting the precision of preparing the mixtures, is shown for </w:t>
      </w:r>
      <w:r w:rsidR="004A7B9E">
        <w:rPr>
          <w:bCs/>
          <w:i/>
          <w:iCs/>
        </w:rPr>
        <w:t>x</w:t>
      </w:r>
      <w:r w:rsidR="004A7B9E">
        <w:rPr>
          <w:bCs/>
        </w:rPr>
        <w:t xml:space="preserve"> = 0.82.</w:t>
      </w:r>
    </w:p>
    <w:p w14:paraId="220847A9" w14:textId="77777777" w:rsidR="00CE0F04" w:rsidRPr="00721654" w:rsidRDefault="00CE0F04" w:rsidP="00CE0F04">
      <w:pPr>
        <w:pStyle w:val="TAMainText"/>
        <w:ind w:firstLine="0"/>
        <w:rPr>
          <w:bCs/>
        </w:rPr>
      </w:pPr>
    </w:p>
    <w:p w14:paraId="4FBA0CAD" w14:textId="64A0C421" w:rsidR="00BA09E2" w:rsidRDefault="00BA09E2" w:rsidP="00BA09E2">
      <w:pPr>
        <w:pStyle w:val="TAMainText"/>
        <w:ind w:firstLine="240"/>
        <w:rPr>
          <w:bCs/>
        </w:rPr>
      </w:pPr>
      <w:r>
        <w:rPr>
          <w:bCs/>
        </w:rPr>
        <w:t xml:space="preserve">Third, by comparing the reactivities of the C8 and C12 mixtures, there is a larger </w:t>
      </w:r>
      <w:r>
        <w:rPr>
          <w:bCs/>
          <w:i/>
        </w:rPr>
        <w:t>absolute</w:t>
      </w:r>
      <w:r>
        <w:rPr>
          <w:bCs/>
        </w:rPr>
        <w:t xml:space="preserve"> deviation from linear mixing for C12 than for </w:t>
      </w:r>
      <w:proofErr w:type="gramStart"/>
      <w:r>
        <w:rPr>
          <w:bCs/>
        </w:rPr>
        <w:t>C8;</w:t>
      </w:r>
      <w:proofErr w:type="gramEnd"/>
      <w:r>
        <w:rPr>
          <w:bCs/>
        </w:rPr>
        <w:t xml:space="preserve"> i.e. as the alkyl chain length increases, a larger number of reactive sites are displaced from the surface by a given mole fraction of </w:t>
      </w:r>
      <w:proofErr w:type="spellStart"/>
      <w:r>
        <w:rPr>
          <w:bCs/>
        </w:rPr>
        <w:t>semiperfluorinated</w:t>
      </w:r>
      <w:proofErr w:type="spellEnd"/>
      <w:r>
        <w:rPr>
          <w:bCs/>
        </w:rPr>
        <w:t xml:space="preserve"> chains. However, the absolute OH yield for the pure C12 liquid is already known to be larger than that for the pure C8 (as confirmed by the behavior at </w:t>
      </w:r>
      <w:r>
        <w:rPr>
          <w:i/>
        </w:rPr>
        <w:t>x</w:t>
      </w:r>
      <w:r>
        <w:t xml:space="preserve"> = 0 in Figure 6(a)).</w:t>
      </w:r>
      <w:r>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Pr>
          <w:color w:val="2B579A"/>
          <w:shd w:val="clear" w:color="auto" w:fill="E6E6E6"/>
        </w:rPr>
      </w:r>
      <w:r>
        <w:rPr>
          <w:color w:val="2B579A"/>
          <w:shd w:val="clear" w:color="auto" w:fill="E6E6E6"/>
        </w:rPr>
        <w:fldChar w:fldCharType="separate"/>
      </w:r>
      <w:r>
        <w:rPr>
          <w:noProof/>
          <w:color w:val="2B579A"/>
          <w:shd w:val="clear" w:color="auto" w:fill="E6E6E6"/>
          <w:vertAlign w:val="superscript"/>
        </w:rPr>
        <w:t>60</w:t>
      </w:r>
      <w:r>
        <w:rPr>
          <w:color w:val="2B579A"/>
          <w:shd w:val="clear" w:color="auto" w:fill="E6E6E6"/>
        </w:rPr>
        <w:fldChar w:fldCharType="end"/>
      </w:r>
      <w:r>
        <w:t xml:space="preserve"> This</w:t>
      </w:r>
      <w:r>
        <w:rPr>
          <w:bCs/>
        </w:rPr>
        <w:t xml:space="preserve"> can be taken into account by normalizing the reactivity of each mixture to the reactivity of the corresponding pure liquid at </w:t>
      </w:r>
      <w:r>
        <w:rPr>
          <w:bCs/>
          <w:i/>
        </w:rPr>
        <w:t>x</w:t>
      </w:r>
      <w:r>
        <w:rPr>
          <w:bCs/>
        </w:rPr>
        <w:t xml:space="preserve"> = 0 </w:t>
      </w:r>
      <w:r>
        <w:rPr>
          <w:bCs/>
          <w:i/>
        </w:rPr>
        <w:t>via</w:t>
      </w:r>
      <w:r>
        <w:rPr>
          <w:bCs/>
        </w:rPr>
        <w:t xml:space="preserve"> equation (3):</w:t>
      </w:r>
    </w:p>
    <w:p w14:paraId="2F85333F" w14:textId="77777777" w:rsidR="00BA09E2" w:rsidRDefault="00BA09E2" w:rsidP="00BA09E2">
      <w:pPr>
        <w:pStyle w:val="TAMainText"/>
        <w:ind w:firstLine="0"/>
        <w:jc w:val="left"/>
        <w:rPr>
          <w:bCs/>
        </w:rPr>
      </w:pPr>
    </w:p>
    <w:p w14:paraId="240BCF08" w14:textId="77777777" w:rsidR="00BA09E2" w:rsidRDefault="00BA09E2" w:rsidP="00BA09E2">
      <w:pPr>
        <w:pStyle w:val="TAMainText"/>
        <w:ind w:firstLine="0"/>
        <w:jc w:val="left"/>
        <w:rPr>
          <w:bCs/>
        </w:rPr>
      </w:pPr>
      <m:oMathPara>
        <m:oMath>
          <m:r>
            <m:rPr>
              <m:nor/>
            </m:rPr>
            <w:rPr>
              <w:rFonts w:ascii="Cambria Math" w:hAnsi="Cambria Math"/>
              <w:bCs/>
            </w:rPr>
            <m:t>Normalized reactivity</m:t>
          </m:r>
          <m:r>
            <w:rPr>
              <w:rFonts w:ascii="Cambria Math" w:hAnsi="Cambria Math"/>
            </w:rPr>
            <m:t xml:space="preserve"> = </m:t>
          </m:r>
          <m:f>
            <m:fPr>
              <m:ctrlPr>
                <w:rPr>
                  <w:rFonts w:ascii="Cambria Math" w:hAnsi="Cambria Math"/>
                  <w:bCs/>
                  <w:i/>
                </w:rPr>
              </m:ctrlPr>
            </m:fPr>
            <m:num>
              <m:r>
                <m:rPr>
                  <m:nor/>
                </m:rPr>
                <w:rPr>
                  <w:rFonts w:ascii="Cambria Math" w:hAnsi="Cambria Math"/>
                  <w:bCs/>
                </w:rPr>
                <m:t xml:space="preserve"> Reactivity of mixture (0&lt; </m:t>
              </m:r>
              <m:r>
                <w:rPr>
                  <w:rFonts w:ascii="Cambria Math" w:hAnsi="Cambria Math"/>
                </w:rPr>
                <m:t>x≤</m:t>
              </m:r>
              <m:r>
                <m:rPr>
                  <m:nor/>
                </m:rPr>
                <w:rPr>
                  <w:rFonts w:ascii="Cambria Math" w:hAnsi="Cambria Math"/>
                  <w:bCs/>
                </w:rPr>
                <m:t>1)</m:t>
              </m:r>
            </m:num>
            <m:den>
              <m:r>
                <m:rPr>
                  <m:nor/>
                </m:rPr>
                <w:rPr>
                  <w:rFonts w:ascii="Cambria Math" w:hAnsi="Cambria Math"/>
                  <w:bCs/>
                </w:rPr>
                <m:t>Reactivity of neat alkyl liquid (</m:t>
              </m:r>
              <m:r>
                <w:rPr>
                  <w:rFonts w:ascii="Cambria Math" w:hAnsi="Cambria Math"/>
                </w:rPr>
                <m:t>x</m:t>
              </m:r>
              <m:r>
                <m:rPr>
                  <m:nor/>
                </m:rPr>
                <w:rPr>
                  <w:rFonts w:ascii="Cambria Math" w:hAnsi="Cambria Math"/>
                  <w:bCs/>
                </w:rPr>
                <m:t xml:space="preserve"> = 0)</m:t>
              </m:r>
            </m:den>
          </m:f>
          <m:r>
            <w:rPr>
              <w:rFonts w:ascii="Cambria Math" w:hAnsi="Cambria Math"/>
            </w:rPr>
            <m:t xml:space="preserve">       </m:t>
          </m:r>
          <m:d>
            <m:dPr>
              <m:ctrlPr>
                <w:rPr>
                  <w:rFonts w:ascii="Cambria Math" w:hAnsi="Cambria Math"/>
                  <w:bCs/>
                  <w:i/>
                </w:rPr>
              </m:ctrlPr>
            </m:dPr>
            <m:e>
              <m:r>
                <w:rPr>
                  <w:rFonts w:ascii="Cambria Math" w:hAnsi="Cambria Math"/>
                </w:rPr>
                <m:t>3</m:t>
              </m:r>
            </m:e>
          </m:d>
          <m:r>
            <w:rPr>
              <w:rFonts w:ascii="Cambria Math" w:hAnsi="Cambria Math"/>
            </w:rPr>
            <m:t xml:space="preserve">.  </m:t>
          </m:r>
        </m:oMath>
      </m:oMathPara>
    </w:p>
    <w:p w14:paraId="741222E5" w14:textId="77777777" w:rsidR="00BA09E2" w:rsidRDefault="00BA09E2" w:rsidP="00BA09E2">
      <w:pPr>
        <w:pStyle w:val="TAMainText"/>
        <w:ind w:firstLine="0"/>
        <w:jc w:val="left"/>
        <w:rPr>
          <w:bCs/>
        </w:rPr>
      </w:pPr>
    </w:p>
    <w:p w14:paraId="6E0BF24D" w14:textId="0F5F3F87" w:rsidR="00A4573D" w:rsidRDefault="00A4573D" w:rsidP="00CE0F04">
      <w:pPr>
        <w:pStyle w:val="TAMainText"/>
        <w:ind w:firstLine="0"/>
        <w:rPr>
          <w:bCs/>
        </w:rPr>
      </w:pPr>
      <w:r>
        <w:rPr>
          <w:bCs/>
        </w:rPr>
        <w:t xml:space="preserve">Note that this produces a relative measure of the fraction of the alkyl component at the surface </w:t>
      </w:r>
      <w:r w:rsidR="00965036">
        <w:rPr>
          <w:bCs/>
        </w:rPr>
        <w:t xml:space="preserve">formally </w:t>
      </w:r>
      <w:r>
        <w:rPr>
          <w:bCs/>
        </w:rPr>
        <w:t xml:space="preserve">equivalent to equation (2b), but directly in terms of the measured OH yield from the alkyl component for which no </w:t>
      </w:r>
      <w:r w:rsidR="00965036">
        <w:rPr>
          <w:bCs/>
        </w:rPr>
        <w:t xml:space="preserve">further </w:t>
      </w:r>
      <w:r>
        <w:rPr>
          <w:bCs/>
        </w:rPr>
        <w:t xml:space="preserve">assumption of linearity is required (because the </w:t>
      </w:r>
      <w:r w:rsidR="00965036">
        <w:rPr>
          <w:bCs/>
        </w:rPr>
        <w:t xml:space="preserve">OH </w:t>
      </w:r>
      <w:r>
        <w:rPr>
          <w:bCs/>
        </w:rPr>
        <w:t xml:space="preserve">yield from the fluoro component is </w:t>
      </w:r>
      <w:r w:rsidR="009F08E8">
        <w:rPr>
          <w:bCs/>
        </w:rPr>
        <w:t xml:space="preserve">effectively </w:t>
      </w:r>
      <w:r>
        <w:rPr>
          <w:bCs/>
        </w:rPr>
        <w:t>zero).</w:t>
      </w:r>
    </w:p>
    <w:p w14:paraId="32B1E7C0" w14:textId="3BD505A1" w:rsidR="00CE0F04" w:rsidRPr="00721654" w:rsidRDefault="00A4573D" w:rsidP="00CE0F04">
      <w:pPr>
        <w:pStyle w:val="TAMainText"/>
        <w:ind w:firstLine="0"/>
        <w:rPr>
          <w:bCs/>
        </w:rPr>
      </w:pPr>
      <w:r>
        <w:rPr>
          <w:bCs/>
        </w:rPr>
        <w:t xml:space="preserve"> </w:t>
      </w:r>
      <w:r w:rsidR="00CE0F04" w:rsidRPr="00721654">
        <w:rPr>
          <w:bCs/>
        </w:rPr>
        <w:t>The n</w:t>
      </w:r>
      <w:r w:rsidR="00A249F9" w:rsidRPr="00721654">
        <w:rPr>
          <w:bCs/>
        </w:rPr>
        <w:t xml:space="preserve">ormalized reactivities are included in Figure </w:t>
      </w:r>
      <w:r w:rsidR="00512C44">
        <w:rPr>
          <w:bCs/>
        </w:rPr>
        <w:t>4</w:t>
      </w:r>
      <w:r w:rsidR="00CE0F04" w:rsidRPr="00721654">
        <w:rPr>
          <w:bCs/>
        </w:rPr>
        <w:t xml:space="preserve"> as a function of </w:t>
      </w:r>
      <w:r w:rsidR="00CE0F04" w:rsidRPr="00721654">
        <w:rPr>
          <w:bCs/>
          <w:i/>
        </w:rPr>
        <w:t>x</w:t>
      </w:r>
      <w:r w:rsidR="00CE0F04" w:rsidRPr="00721654">
        <w:rPr>
          <w:bCs/>
        </w:rPr>
        <w:t xml:space="preserve"> for different chain lengths. Interestingly, the reactivities for C8 and C12 are nearly identical across the whole range in </w:t>
      </w:r>
      <w:r w:rsidR="00CE0F04" w:rsidRPr="00721654">
        <w:rPr>
          <w:bCs/>
          <w:i/>
        </w:rPr>
        <w:t>x</w:t>
      </w:r>
      <w:r w:rsidR="00CE0F04" w:rsidRPr="00721654">
        <w:rPr>
          <w:bCs/>
        </w:rPr>
        <w:t xml:space="preserve"> when </w:t>
      </w:r>
      <w:r w:rsidR="00CE0F04" w:rsidRPr="00721654">
        <w:rPr>
          <w:bCs/>
        </w:rPr>
        <w:lastRenderedPageBreak/>
        <w:t xml:space="preserve">expressed in this </w:t>
      </w:r>
      <w:r w:rsidR="00121510" w:rsidRPr="00721654">
        <w:rPr>
          <w:bCs/>
        </w:rPr>
        <w:t>relative</w:t>
      </w:r>
      <w:r w:rsidR="00CE0F04" w:rsidRPr="00721654">
        <w:rPr>
          <w:bCs/>
        </w:rPr>
        <w:t xml:space="preserve"> form. The more restricted RAS-LIF measurements for C6 and C4 at a mixing ratio of </w:t>
      </w:r>
      <w:r w:rsidR="00CE0F04" w:rsidRPr="00721654">
        <w:rPr>
          <w:bCs/>
          <w:i/>
        </w:rPr>
        <w:t>x</w:t>
      </w:r>
      <w:r w:rsidR="00CE0F04" w:rsidRPr="00721654">
        <w:rPr>
          <w:bCs/>
        </w:rPr>
        <w:t xml:space="preserve"> = 0.25 also suggest essentially the same </w:t>
      </w:r>
      <w:r w:rsidR="0082008E" w:rsidRPr="00721654">
        <w:rPr>
          <w:bCs/>
        </w:rPr>
        <w:t xml:space="preserve">relative </w:t>
      </w:r>
      <w:r w:rsidR="00CE0F04" w:rsidRPr="00721654">
        <w:rPr>
          <w:bCs/>
        </w:rPr>
        <w:t>reduction in reactivity</w:t>
      </w:r>
      <w:r w:rsidR="0082008E" w:rsidRPr="00721654">
        <w:rPr>
          <w:bCs/>
        </w:rPr>
        <w:t xml:space="preserve"> as a </w:t>
      </w:r>
      <w:r w:rsidR="0082008E" w:rsidRPr="00721654">
        <w:rPr>
          <w:bCs/>
          <w:i/>
          <w:iCs/>
        </w:rPr>
        <w:t xml:space="preserve">proportion of that in the </w:t>
      </w:r>
      <w:r w:rsidR="00B24E7A" w:rsidRPr="00721654">
        <w:rPr>
          <w:bCs/>
          <w:i/>
          <w:iCs/>
        </w:rPr>
        <w:t>pure liquid</w:t>
      </w:r>
      <w:r w:rsidR="00CE0F04" w:rsidRPr="00721654">
        <w:rPr>
          <w:bCs/>
        </w:rPr>
        <w:t xml:space="preserve"> on introduction of [C</w:t>
      </w:r>
      <w:r w:rsidR="00CE0F04" w:rsidRPr="00721654">
        <w:rPr>
          <w:bCs/>
          <w:vertAlign w:val="subscript"/>
        </w:rPr>
        <w:t>8</w:t>
      </w:r>
      <w:r w:rsidR="00CE0F04" w:rsidRPr="00721654">
        <w:rPr>
          <w:bCs/>
        </w:rPr>
        <w:t>mimF</w:t>
      </w:r>
      <w:proofErr w:type="gramStart"/>
      <w:r w:rsidR="00CE0F04" w:rsidRPr="00721654">
        <w:rPr>
          <w:bCs/>
          <w:vertAlign w:val="subscript"/>
        </w:rPr>
        <w:t>13</w:t>
      </w:r>
      <w:r w:rsidR="00CE0F04" w:rsidRPr="00721654">
        <w:rPr>
          <w:bCs/>
        </w:rPr>
        <w:t>]</w:t>
      </w:r>
      <w:r w:rsidR="00CE0F04" w:rsidRPr="00721654">
        <w:rPr>
          <w:bCs/>
          <w:vertAlign w:val="superscript"/>
        </w:rPr>
        <w:t>+</w:t>
      </w:r>
      <w:proofErr w:type="gramEnd"/>
      <w:r w:rsidR="00CE0F04" w:rsidRPr="00721654">
        <w:rPr>
          <w:bCs/>
        </w:rPr>
        <w:t xml:space="preserve"> ions.</w:t>
      </w:r>
      <w:r w:rsidR="00965036">
        <w:rPr>
          <w:bCs/>
        </w:rPr>
        <w:t xml:space="preserve"> Moreover, the agreement with the surface composition based on the surface tension data as derived via equation (2) for C8 mixtures is rather good. We return to this in the Discussion below.</w:t>
      </w:r>
    </w:p>
    <w:p w14:paraId="4341F7E4" w14:textId="410A89F9" w:rsidR="008707FD" w:rsidRPr="00721654" w:rsidRDefault="00A249F9" w:rsidP="00E61548">
      <w:pPr>
        <w:pStyle w:val="TAMainText"/>
        <w:ind w:firstLine="0"/>
        <w:rPr>
          <w:bCs/>
        </w:rPr>
      </w:pPr>
      <w:r w:rsidRPr="00721654">
        <w:rPr>
          <w:bCs/>
        </w:rPr>
        <w:t xml:space="preserve">The variations with </w:t>
      </w:r>
      <w:r w:rsidRPr="00721654">
        <w:rPr>
          <w:bCs/>
          <w:i/>
        </w:rPr>
        <w:t xml:space="preserve">n </w:t>
      </w:r>
      <w:r w:rsidRPr="00721654">
        <w:rPr>
          <w:bCs/>
        </w:rPr>
        <w:t>for the pure liquids (</w:t>
      </w:r>
      <w:r w:rsidRPr="00721654">
        <w:rPr>
          <w:bCs/>
          <w:i/>
        </w:rPr>
        <w:t>x</w:t>
      </w:r>
      <w:r w:rsidRPr="00721654">
        <w:rPr>
          <w:bCs/>
        </w:rPr>
        <w:t xml:space="preserve"> = 0) and the </w:t>
      </w:r>
      <w:r w:rsidRPr="00721654">
        <w:rPr>
          <w:bCs/>
          <w:i/>
        </w:rPr>
        <w:t>x</w:t>
      </w:r>
      <w:r w:rsidRPr="00721654">
        <w:rPr>
          <w:bCs/>
        </w:rPr>
        <w:t xml:space="preserve"> = 0.25 mixtures are </w:t>
      </w:r>
      <w:r w:rsidR="008707FD" w:rsidRPr="00721654">
        <w:rPr>
          <w:bCs/>
        </w:rPr>
        <w:t xml:space="preserve">presented in </w:t>
      </w:r>
      <w:r w:rsidRPr="00721654">
        <w:rPr>
          <w:bCs/>
        </w:rPr>
        <w:t xml:space="preserve">an alternative form in </w:t>
      </w:r>
      <w:r w:rsidR="003F2783">
        <w:rPr>
          <w:bCs/>
        </w:rPr>
        <w:t>Figure</w:t>
      </w:r>
      <w:r w:rsidRPr="00721654">
        <w:rPr>
          <w:bCs/>
        </w:rPr>
        <w:t xml:space="preserve"> 7. For the purposes of </w:t>
      </w:r>
      <w:r w:rsidR="00D62516">
        <w:rPr>
          <w:bCs/>
        </w:rPr>
        <w:t xml:space="preserve">further </w:t>
      </w:r>
      <w:r w:rsidRPr="00721654">
        <w:rPr>
          <w:bCs/>
        </w:rPr>
        <w:t xml:space="preserve">comparison with the MD simulations (see below), the RAS-LIF reactivities have been renormalized </w:t>
      </w:r>
      <w:r w:rsidR="0082008E" w:rsidRPr="00721654">
        <w:rPr>
          <w:bCs/>
        </w:rPr>
        <w:t xml:space="preserve">in </w:t>
      </w:r>
      <w:r w:rsidR="003F2783">
        <w:rPr>
          <w:bCs/>
        </w:rPr>
        <w:t>Figure</w:t>
      </w:r>
      <w:r w:rsidR="0082008E" w:rsidRPr="00721654">
        <w:rPr>
          <w:bCs/>
        </w:rPr>
        <w:t xml:space="preserve"> 7(a) </w:t>
      </w:r>
      <w:r w:rsidRPr="00721654">
        <w:rPr>
          <w:bCs/>
        </w:rPr>
        <w:t>to the result for pure [C</w:t>
      </w:r>
      <w:r w:rsidRPr="00721654">
        <w:rPr>
          <w:bCs/>
          <w:vertAlign w:val="subscript"/>
        </w:rPr>
        <w:t>12</w:t>
      </w:r>
      <w:r w:rsidRPr="00721654">
        <w:rPr>
          <w:bCs/>
        </w:rPr>
        <w:t>mim] [</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w:t>
      </w:r>
      <w:proofErr w:type="gramStart"/>
      <w:r w:rsidRPr="00721654">
        <w:rPr>
          <w:bCs/>
        </w:rPr>
        <w:t>i.e.</w:t>
      </w:r>
      <w:proofErr w:type="gramEnd"/>
      <w:r w:rsidRPr="00721654">
        <w:rPr>
          <w:bCs/>
        </w:rPr>
        <w:t xml:space="preserve"> </w:t>
      </w:r>
      <w:r w:rsidRPr="00721654">
        <w:rPr>
          <w:bCs/>
          <w:i/>
        </w:rPr>
        <w:t>x =</w:t>
      </w:r>
      <w:r w:rsidRPr="00721654">
        <w:rPr>
          <w:bCs/>
        </w:rPr>
        <w:t xml:space="preserve"> 0 for </w:t>
      </w:r>
      <w:r w:rsidRPr="00721654">
        <w:rPr>
          <w:bCs/>
          <w:i/>
        </w:rPr>
        <w:t>n</w:t>
      </w:r>
      <w:r w:rsidRPr="00721654">
        <w:rPr>
          <w:bCs/>
        </w:rPr>
        <w:t xml:space="preserve"> = 12). All the other RAS-LIF measurements retain their correct relative values</w:t>
      </w:r>
      <w:r w:rsidR="0082008E" w:rsidRPr="00721654">
        <w:rPr>
          <w:bCs/>
        </w:rPr>
        <w:t xml:space="preserve"> directly from experiment</w:t>
      </w:r>
      <w:r w:rsidRPr="00721654">
        <w:rPr>
          <w:bCs/>
        </w:rPr>
        <w:t>.</w:t>
      </w:r>
      <w:r w:rsidR="00E61548" w:rsidRPr="00721654">
        <w:rPr>
          <w:bCs/>
        </w:rPr>
        <w:t xml:space="preserve"> </w:t>
      </w:r>
      <w:r w:rsidR="008E4383" w:rsidRPr="00721654">
        <w:rPr>
          <w:bCs/>
        </w:rPr>
        <w:t>For the pure alkyl liquids, t</w:t>
      </w:r>
      <w:r w:rsidR="00E61548" w:rsidRPr="00721654">
        <w:rPr>
          <w:bCs/>
        </w:rPr>
        <w:t xml:space="preserve">he strong increase in alkyl chain exposure with increasing </w:t>
      </w:r>
      <w:r w:rsidR="00E61548" w:rsidRPr="00721654">
        <w:rPr>
          <w:bCs/>
          <w:i/>
        </w:rPr>
        <w:t>n</w:t>
      </w:r>
      <w:r w:rsidR="008E4383" w:rsidRPr="00721654">
        <w:rPr>
          <w:bCs/>
        </w:rPr>
        <w:t>, already well known from previous work,</w:t>
      </w:r>
      <w:r w:rsidR="005120BB" w:rsidRPr="0072165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5120BB" w:rsidRPr="00721654">
        <w:rPr>
          <w:bCs/>
          <w:color w:val="2B579A"/>
          <w:shd w:val="clear" w:color="auto" w:fill="E6E6E6"/>
        </w:rPr>
      </w:r>
      <w:r w:rsidR="005120BB" w:rsidRPr="00721654">
        <w:rPr>
          <w:bCs/>
          <w:color w:val="2B579A"/>
          <w:shd w:val="clear" w:color="auto" w:fill="E6E6E6"/>
        </w:rPr>
        <w:fldChar w:fldCharType="separate"/>
      </w:r>
      <w:r w:rsidR="0055054B" w:rsidRPr="0055054B">
        <w:rPr>
          <w:bCs/>
          <w:noProof/>
          <w:color w:val="2B579A"/>
          <w:shd w:val="clear" w:color="auto" w:fill="E6E6E6"/>
          <w:vertAlign w:val="superscript"/>
        </w:rPr>
        <w:t>58, 60</w:t>
      </w:r>
      <w:r w:rsidR="005120BB" w:rsidRPr="00721654">
        <w:rPr>
          <w:bCs/>
          <w:color w:val="2B579A"/>
          <w:shd w:val="clear" w:color="auto" w:fill="E6E6E6"/>
        </w:rPr>
        <w:fldChar w:fldCharType="end"/>
      </w:r>
      <w:r w:rsidR="00E61548" w:rsidRPr="00721654">
        <w:rPr>
          <w:bCs/>
        </w:rPr>
        <w:t xml:space="preserve"> </w:t>
      </w:r>
      <w:r w:rsidR="008E4383" w:rsidRPr="00721654">
        <w:rPr>
          <w:bCs/>
        </w:rPr>
        <w:t xml:space="preserve">is reproduced </w:t>
      </w:r>
      <w:r w:rsidR="00E61548" w:rsidRPr="00721654">
        <w:rPr>
          <w:bCs/>
        </w:rPr>
        <w:t>here</w:t>
      </w:r>
      <w:r w:rsidR="008707FD" w:rsidRPr="00721654">
        <w:rPr>
          <w:bCs/>
        </w:rPr>
        <w:t xml:space="preserve">. </w:t>
      </w:r>
      <w:r w:rsidR="00E61548" w:rsidRPr="00721654">
        <w:rPr>
          <w:bCs/>
        </w:rPr>
        <w:t xml:space="preserve"> </w:t>
      </w:r>
      <w:r w:rsidR="001E677C" w:rsidRPr="00721654">
        <w:rPr>
          <w:bCs/>
        </w:rPr>
        <w:t xml:space="preserve">Since the point at which any of the MD simulations is normalized to the RAS-LIF measurements is arbitrary, we show a second choice in </w:t>
      </w:r>
      <w:r w:rsidR="003F2783">
        <w:rPr>
          <w:bCs/>
        </w:rPr>
        <w:t>Figure</w:t>
      </w:r>
      <w:r w:rsidR="001E677C" w:rsidRPr="00721654">
        <w:rPr>
          <w:bCs/>
        </w:rPr>
        <w:t xml:space="preserve"> 7(b) in which this is done for the </w:t>
      </w:r>
      <w:r w:rsidR="001E677C" w:rsidRPr="00721654">
        <w:rPr>
          <w:bCs/>
          <w:i/>
          <w:iCs/>
        </w:rPr>
        <w:t xml:space="preserve">x </w:t>
      </w:r>
      <w:r w:rsidR="001E677C" w:rsidRPr="00721654">
        <w:rPr>
          <w:bCs/>
        </w:rPr>
        <w:t xml:space="preserve">= 0.25 mixture for </w:t>
      </w:r>
      <w:r w:rsidR="001E677C" w:rsidRPr="00721654">
        <w:rPr>
          <w:bCs/>
          <w:i/>
          <w:iCs/>
        </w:rPr>
        <w:t>n</w:t>
      </w:r>
      <w:r w:rsidR="001E677C" w:rsidRPr="00721654">
        <w:rPr>
          <w:bCs/>
        </w:rPr>
        <w:t xml:space="preserve"> = 12, to which we will return below.</w:t>
      </w:r>
    </w:p>
    <w:p w14:paraId="55E8CADD" w14:textId="77777777" w:rsidR="00AA2072" w:rsidRPr="00721654" w:rsidRDefault="00AA2072" w:rsidP="00AA2072">
      <w:pPr>
        <w:pStyle w:val="TAMainText"/>
        <w:ind w:firstLine="0"/>
        <w:rPr>
          <w:bCs/>
        </w:rPr>
      </w:pPr>
      <w:r w:rsidRPr="00721654">
        <w:rPr>
          <w:bCs/>
        </w:rPr>
        <w:t xml:space="preserve">The significant absolute reductions in alkyl-chain exposure between </w:t>
      </w:r>
      <w:r w:rsidRPr="00721654">
        <w:rPr>
          <w:bCs/>
          <w:i/>
        </w:rPr>
        <w:t>x</w:t>
      </w:r>
      <w:r w:rsidRPr="00721654">
        <w:rPr>
          <w:bCs/>
        </w:rPr>
        <w:t xml:space="preserve"> = 0 and </w:t>
      </w:r>
      <w:r w:rsidRPr="00721654">
        <w:rPr>
          <w:bCs/>
          <w:i/>
        </w:rPr>
        <w:t>x</w:t>
      </w:r>
      <w:r w:rsidRPr="00721654">
        <w:rPr>
          <w:bCs/>
        </w:rPr>
        <w:t xml:space="preserve"> = 0.25 for all </w:t>
      </w:r>
      <w:r w:rsidRPr="00721654">
        <w:rPr>
          <w:bCs/>
          <w:i/>
        </w:rPr>
        <w:t>n</w:t>
      </w:r>
      <w:r w:rsidRPr="00721654">
        <w:rPr>
          <w:bCs/>
        </w:rPr>
        <w:t xml:space="preserve"> are apparent in </w:t>
      </w:r>
      <w:r>
        <w:rPr>
          <w:bCs/>
        </w:rPr>
        <w:t>Figure</w:t>
      </w:r>
      <w:r w:rsidRPr="00721654">
        <w:rPr>
          <w:bCs/>
        </w:rPr>
        <w:t xml:space="preserve"> 7(a). The </w:t>
      </w:r>
      <w:r w:rsidRPr="00721654">
        <w:rPr>
          <w:bCs/>
          <w:i/>
          <w:iCs/>
        </w:rPr>
        <w:t xml:space="preserve">proportional </w:t>
      </w:r>
      <w:r w:rsidRPr="00721654">
        <w:rPr>
          <w:bCs/>
        </w:rPr>
        <w:t xml:space="preserve">decreases between </w:t>
      </w:r>
      <w:r w:rsidRPr="00721654">
        <w:rPr>
          <w:bCs/>
          <w:i/>
        </w:rPr>
        <w:t>x</w:t>
      </w:r>
      <w:r w:rsidRPr="00721654">
        <w:rPr>
          <w:bCs/>
        </w:rPr>
        <w:t xml:space="preserve"> = 0 and </w:t>
      </w:r>
      <w:r w:rsidRPr="00721654">
        <w:rPr>
          <w:bCs/>
          <w:i/>
        </w:rPr>
        <w:t>x</w:t>
      </w:r>
      <w:r w:rsidRPr="00721654">
        <w:rPr>
          <w:bCs/>
        </w:rPr>
        <w:t xml:space="preserve"> = 0.25 are independent of any choice of normalization in either the measurements or the simulations. They are plotted in </w:t>
      </w:r>
      <w:r>
        <w:rPr>
          <w:bCs/>
        </w:rPr>
        <w:t>Figure</w:t>
      </w:r>
      <w:r w:rsidRPr="00721654">
        <w:rPr>
          <w:bCs/>
        </w:rPr>
        <w:t xml:space="preserve"> 7(c), where it is obvious that the RAS-LIF reactivities for the </w:t>
      </w:r>
      <w:r w:rsidRPr="00721654">
        <w:rPr>
          <w:bCs/>
          <w:i/>
        </w:rPr>
        <w:t>x</w:t>
      </w:r>
      <w:r w:rsidRPr="00721654">
        <w:rPr>
          <w:bCs/>
        </w:rPr>
        <w:t xml:space="preserve"> = 0.25 mixtures are essentially a </w:t>
      </w:r>
      <w:r w:rsidRPr="00721654">
        <w:rPr>
          <w:bCs/>
          <w:i/>
          <w:iCs/>
        </w:rPr>
        <w:t>constant proportion</w:t>
      </w:r>
      <w:r w:rsidRPr="00721654">
        <w:rPr>
          <w:bCs/>
        </w:rPr>
        <w:t xml:space="preserve">, of around ~35%, of those for the pure alkyl liquids. </w:t>
      </w:r>
    </w:p>
    <w:p w14:paraId="3AC12DA0" w14:textId="255C6B5D" w:rsidR="00A249F9" w:rsidRDefault="00A249F9" w:rsidP="00A249F9">
      <w:pPr>
        <w:pStyle w:val="TAMainText"/>
        <w:ind w:firstLine="0"/>
        <w:jc w:val="left"/>
        <w:rPr>
          <w:bCs/>
        </w:rPr>
      </w:pPr>
    </w:p>
    <w:p w14:paraId="635B015B" w14:textId="2F4098AC" w:rsidR="00B2225C" w:rsidRDefault="00B2225C" w:rsidP="00B2225C">
      <w:pPr>
        <w:pStyle w:val="TAMainText"/>
        <w:ind w:firstLine="0"/>
        <w:jc w:val="center"/>
        <w:rPr>
          <w:bCs/>
        </w:rPr>
      </w:pPr>
    </w:p>
    <w:p w14:paraId="1CEF5693" w14:textId="19364033" w:rsidR="00147354" w:rsidRPr="00721654" w:rsidRDefault="00501DB0" w:rsidP="00B2225C">
      <w:pPr>
        <w:pStyle w:val="TAMainText"/>
        <w:ind w:firstLine="0"/>
        <w:jc w:val="center"/>
        <w:rPr>
          <w:bCs/>
        </w:rPr>
      </w:pPr>
      <w:r w:rsidRPr="00501DB0">
        <w:rPr>
          <w:bCs/>
          <w:noProof/>
        </w:rPr>
        <w:lastRenderedPageBreak/>
        <w:drawing>
          <wp:inline distT="0" distB="0" distL="0" distR="0" wp14:anchorId="13143489" wp14:editId="5347136F">
            <wp:extent cx="3348000" cy="695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51" t="8975" r="59072" b="10806"/>
                    <a:stretch/>
                  </pic:blipFill>
                  <pic:spPr bwMode="auto">
                    <a:xfrm>
                      <a:off x="0" y="0"/>
                      <a:ext cx="3348000" cy="6951600"/>
                    </a:xfrm>
                    <a:prstGeom prst="rect">
                      <a:avLst/>
                    </a:prstGeom>
                    <a:noFill/>
                    <a:ln>
                      <a:noFill/>
                    </a:ln>
                    <a:extLst>
                      <a:ext uri="{53640926-AAD7-44D8-BBD7-CCE9431645EC}">
                        <a14:shadowObscured xmlns:a14="http://schemas.microsoft.com/office/drawing/2010/main"/>
                      </a:ext>
                    </a:extLst>
                  </pic:spPr>
                </pic:pic>
              </a:graphicData>
            </a:graphic>
          </wp:inline>
        </w:drawing>
      </w:r>
    </w:p>
    <w:p w14:paraId="20003462" w14:textId="3DC137EA" w:rsidR="00A249F9" w:rsidRPr="006A0F83" w:rsidRDefault="00A249F9" w:rsidP="00A249F9">
      <w:pPr>
        <w:pStyle w:val="TAMainText"/>
        <w:ind w:firstLine="0"/>
        <w:jc w:val="center"/>
        <w:rPr>
          <w:bCs/>
        </w:rPr>
      </w:pPr>
      <w:r w:rsidRPr="00721654">
        <w:rPr>
          <w:bCs/>
        </w:rPr>
        <w:t xml:space="preserve">Figure 7 (a) Relative reactivities from either RAS-LIF (OH signals, blue) or MD </w:t>
      </w:r>
      <w:r w:rsidR="00147354">
        <w:rPr>
          <w:bCs/>
        </w:rPr>
        <w:t xml:space="preserve">ASA </w:t>
      </w:r>
      <w:r w:rsidRPr="00721654">
        <w:rPr>
          <w:bCs/>
        </w:rPr>
        <w:t>(</w:t>
      </w:r>
      <w:r w:rsidR="00AC2C79" w:rsidRPr="00721654">
        <w:rPr>
          <w:bCs/>
        </w:rPr>
        <w:t xml:space="preserve">proportion of the exposed surface covered by </w:t>
      </w:r>
      <w:r w:rsidRPr="00721654">
        <w:rPr>
          <w:bCs/>
        </w:rPr>
        <w:t>secondary</w:t>
      </w:r>
      <w:r w:rsidR="00AC2C79" w:rsidRPr="00721654">
        <w:rPr>
          <w:bCs/>
        </w:rPr>
        <w:t xml:space="preserve"> </w:t>
      </w:r>
      <w:r w:rsidRPr="00721654">
        <w:rPr>
          <w:bCs/>
        </w:rPr>
        <w:t>hydrogen, black) for pure alkyl liquids (</w:t>
      </w:r>
      <w:r w:rsidRPr="00721654">
        <w:rPr>
          <w:bCs/>
          <w:i/>
        </w:rPr>
        <w:t>x</w:t>
      </w:r>
      <w:r w:rsidRPr="00721654">
        <w:rPr>
          <w:bCs/>
        </w:rPr>
        <w:t xml:space="preserve"> = 0, squares</w:t>
      </w:r>
      <w:r w:rsidR="00147354">
        <w:rPr>
          <w:bCs/>
        </w:rPr>
        <w:t>, solid lines</w:t>
      </w:r>
      <w:r w:rsidRPr="00721654">
        <w:rPr>
          <w:bCs/>
        </w:rPr>
        <w:t>) or [C</w:t>
      </w:r>
      <w:r w:rsidRPr="00721654">
        <w:rPr>
          <w:bCs/>
          <w:vertAlign w:val="subscript"/>
        </w:rPr>
        <w:t>8</w:t>
      </w:r>
      <w:r w:rsidRPr="00721654">
        <w:rPr>
          <w:bCs/>
        </w:rPr>
        <w:t>mim]</w:t>
      </w:r>
      <w:r w:rsidRPr="00721654">
        <w:rPr>
          <w:bCs/>
          <w:vertAlign w:val="subscript"/>
        </w:rPr>
        <w:t xml:space="preserve">0.75 </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vertAlign w:val="subscript"/>
        </w:rPr>
        <w:t>0.25</w:t>
      </w:r>
      <w:r w:rsidRPr="00721654">
        <w:rPr>
          <w:bCs/>
          <w:i/>
          <w:vertAlign w:val="subscript"/>
        </w:rPr>
        <w:t xml:space="preserve"> </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mixtures (</w:t>
      </w:r>
      <w:r w:rsidRPr="00721654">
        <w:rPr>
          <w:bCs/>
          <w:i/>
        </w:rPr>
        <w:t xml:space="preserve">x = </w:t>
      </w:r>
      <w:r w:rsidRPr="00721654">
        <w:rPr>
          <w:bCs/>
        </w:rPr>
        <w:t>0.25, circles</w:t>
      </w:r>
      <w:r w:rsidR="00147354">
        <w:rPr>
          <w:bCs/>
        </w:rPr>
        <w:t xml:space="preserve">, </w:t>
      </w:r>
      <w:r w:rsidR="00147354">
        <w:rPr>
          <w:bCs/>
        </w:rPr>
        <w:lastRenderedPageBreak/>
        <w:t>dashed lines</w:t>
      </w:r>
      <w:r w:rsidRPr="00721654">
        <w:rPr>
          <w:bCs/>
        </w:rPr>
        <w:t>), as a function of alkyl chain</w:t>
      </w:r>
      <w:r w:rsidR="00410E4A">
        <w:rPr>
          <w:bCs/>
        </w:rPr>
        <w:t xml:space="preserve"> </w:t>
      </w:r>
      <w:r w:rsidRPr="00721654">
        <w:rPr>
          <w:bCs/>
        </w:rPr>
        <w:t xml:space="preserve">length, </w:t>
      </w:r>
      <w:r w:rsidRPr="00721654">
        <w:rPr>
          <w:bCs/>
          <w:i/>
        </w:rPr>
        <w:t>n</w:t>
      </w:r>
      <w:r w:rsidRPr="00721654">
        <w:rPr>
          <w:bCs/>
        </w:rPr>
        <w:t xml:space="preserve">. Both RAS-LIF and MD </w:t>
      </w:r>
      <w:r w:rsidR="00147354">
        <w:rPr>
          <w:bCs/>
        </w:rPr>
        <w:t xml:space="preserve">ASA </w:t>
      </w:r>
      <w:r w:rsidRPr="00721654">
        <w:rPr>
          <w:bCs/>
        </w:rPr>
        <w:t>results have been normalized to those for pure C12</w:t>
      </w:r>
      <w:r w:rsidR="00D1699C" w:rsidRPr="00721654">
        <w:rPr>
          <w:bCs/>
        </w:rPr>
        <w:t xml:space="preserve"> (i.e. </w:t>
      </w:r>
      <w:r w:rsidR="00D1699C" w:rsidRPr="00721654">
        <w:rPr>
          <w:bCs/>
          <w:i/>
          <w:iCs/>
        </w:rPr>
        <w:t>x</w:t>
      </w:r>
      <w:r w:rsidR="00D1699C" w:rsidRPr="00721654">
        <w:rPr>
          <w:bCs/>
        </w:rPr>
        <w:t xml:space="preserve"> = </w:t>
      </w:r>
      <w:proofErr w:type="gramStart"/>
      <w:r w:rsidR="00D1699C" w:rsidRPr="00721654">
        <w:rPr>
          <w:bCs/>
        </w:rPr>
        <w:t xml:space="preserve">0,  </w:t>
      </w:r>
      <w:r w:rsidR="00D1699C" w:rsidRPr="00721654">
        <w:rPr>
          <w:bCs/>
          <w:i/>
          <w:iCs/>
        </w:rPr>
        <w:t>n</w:t>
      </w:r>
      <w:proofErr w:type="gramEnd"/>
      <w:r w:rsidR="00D1699C" w:rsidRPr="00721654">
        <w:rPr>
          <w:bCs/>
        </w:rPr>
        <w:t xml:space="preserve"> = 12). </w:t>
      </w:r>
      <w:r w:rsidRPr="00721654">
        <w:rPr>
          <w:bCs/>
        </w:rPr>
        <w:t xml:space="preserve"> </w:t>
      </w:r>
      <w:r w:rsidR="00D1699C" w:rsidRPr="00721654">
        <w:rPr>
          <w:bCs/>
        </w:rPr>
        <w:t xml:space="preserve">(b) RAS-LIF and MD </w:t>
      </w:r>
      <w:r w:rsidR="00147354">
        <w:rPr>
          <w:bCs/>
        </w:rPr>
        <w:t xml:space="preserve">ASA </w:t>
      </w:r>
      <w:r w:rsidR="00D1699C" w:rsidRPr="00721654">
        <w:rPr>
          <w:bCs/>
        </w:rPr>
        <w:t xml:space="preserve">results </w:t>
      </w:r>
      <w:r w:rsidR="00147354">
        <w:rPr>
          <w:bCs/>
        </w:rPr>
        <w:t xml:space="preserve">(symbols and lines as in (a)) </w:t>
      </w:r>
      <w:r w:rsidR="00D1699C" w:rsidRPr="00721654">
        <w:rPr>
          <w:bCs/>
        </w:rPr>
        <w:t xml:space="preserve">for the same </w:t>
      </w:r>
      <w:r w:rsidR="006A0F83" w:rsidRPr="00721654">
        <w:rPr>
          <w:i/>
          <w:iCs/>
        </w:rPr>
        <w:t>x</w:t>
      </w:r>
      <w:r w:rsidR="006A0F83" w:rsidRPr="00721654">
        <w:t xml:space="preserve"> = 0.25</w:t>
      </w:r>
      <w:r w:rsidR="006A0F83">
        <w:t xml:space="preserve"> </w:t>
      </w:r>
      <w:r w:rsidR="00D1699C" w:rsidRPr="00721654">
        <w:t xml:space="preserve">mixtures renormalized at </w:t>
      </w:r>
      <w:r w:rsidR="00D1699C" w:rsidRPr="00721654">
        <w:rPr>
          <w:i/>
          <w:iCs/>
        </w:rPr>
        <w:t>x</w:t>
      </w:r>
      <w:r w:rsidR="00D1699C" w:rsidRPr="00721654">
        <w:t xml:space="preserve"> = 0.25, </w:t>
      </w:r>
      <w:r w:rsidR="00D1699C" w:rsidRPr="00721654">
        <w:rPr>
          <w:i/>
          <w:iCs/>
        </w:rPr>
        <w:t xml:space="preserve">n </w:t>
      </w:r>
      <w:r w:rsidR="00D1699C" w:rsidRPr="00721654">
        <w:t>= 12</w:t>
      </w:r>
      <w:r w:rsidR="00D1699C" w:rsidRPr="00721654">
        <w:rPr>
          <w:bCs/>
        </w:rPr>
        <w:t xml:space="preserve">. </w:t>
      </w:r>
      <w:r w:rsidRPr="00721654">
        <w:rPr>
          <w:bCs/>
        </w:rPr>
        <w:t>(</w:t>
      </w:r>
      <w:r w:rsidR="00D1699C" w:rsidRPr="00721654">
        <w:rPr>
          <w:bCs/>
        </w:rPr>
        <w:t>c</w:t>
      </w:r>
      <w:r w:rsidRPr="00721654">
        <w:rPr>
          <w:bCs/>
        </w:rPr>
        <w:t xml:space="preserve">) Ratio of reactivity for </w:t>
      </w:r>
      <w:r w:rsidRPr="00721654">
        <w:rPr>
          <w:bCs/>
          <w:i/>
        </w:rPr>
        <w:t>x</w:t>
      </w:r>
      <w:r w:rsidRPr="00721654">
        <w:rPr>
          <w:bCs/>
        </w:rPr>
        <w:t xml:space="preserve"> = 0.25 to </w:t>
      </w:r>
      <w:r w:rsidRPr="00721654">
        <w:rPr>
          <w:bCs/>
          <w:i/>
        </w:rPr>
        <w:t>x</w:t>
      </w:r>
      <w:r w:rsidRPr="00721654">
        <w:rPr>
          <w:bCs/>
        </w:rPr>
        <w:t xml:space="preserve"> = 0 for RAS-LIF (bl</w:t>
      </w:r>
      <w:r w:rsidR="006A0F83">
        <w:rPr>
          <w:bCs/>
        </w:rPr>
        <w:t>ue</w:t>
      </w:r>
      <w:r w:rsidRPr="00721654">
        <w:rPr>
          <w:bCs/>
        </w:rPr>
        <w:t xml:space="preserve">) and </w:t>
      </w:r>
      <w:r w:rsidR="006A0F83">
        <w:rPr>
          <w:bCs/>
        </w:rPr>
        <w:t>ASA-</w:t>
      </w:r>
      <w:r w:rsidRPr="00721654">
        <w:rPr>
          <w:bCs/>
        </w:rPr>
        <w:t>MD (bl</w:t>
      </w:r>
      <w:r w:rsidR="006A0F83">
        <w:rPr>
          <w:bCs/>
        </w:rPr>
        <w:t>ack</w:t>
      </w:r>
      <w:r w:rsidRPr="00721654">
        <w:rPr>
          <w:bCs/>
        </w:rPr>
        <w:t xml:space="preserve">). All </w:t>
      </w:r>
      <w:r w:rsidR="00C83D08" w:rsidRPr="00721654">
        <w:rPr>
          <w:bCs/>
        </w:rPr>
        <w:t xml:space="preserve">experimental </w:t>
      </w:r>
      <w:r w:rsidRPr="00721654">
        <w:rPr>
          <w:bCs/>
        </w:rPr>
        <w:t>errors are 95% CL.</w:t>
      </w:r>
      <w:r w:rsidR="00C83D08" w:rsidRPr="00721654">
        <w:rPr>
          <w:bCs/>
        </w:rPr>
        <w:t xml:space="preserve"> The confidence limits for the </w:t>
      </w:r>
      <w:r w:rsidR="00147354">
        <w:rPr>
          <w:bCs/>
        </w:rPr>
        <w:t>ASA-</w:t>
      </w:r>
      <w:r w:rsidR="00C83D08" w:rsidRPr="00721654">
        <w:rPr>
          <w:bCs/>
        </w:rPr>
        <w:t>MD analyses correspond to different assumptions about the alkyl chain position</w:t>
      </w:r>
      <w:r w:rsidR="007F6966">
        <w:rPr>
          <w:bCs/>
        </w:rPr>
        <w:t>s</w:t>
      </w:r>
      <w:r w:rsidR="00C83D08" w:rsidRPr="00721654">
        <w:rPr>
          <w:bCs/>
        </w:rPr>
        <w:t xml:space="preserve"> which contribute, as described in the text.</w:t>
      </w:r>
      <w:r w:rsidR="006A0F83">
        <w:rPr>
          <w:bCs/>
        </w:rPr>
        <w:t xml:space="preserve"> Note t</w:t>
      </w:r>
      <w:r w:rsidR="003B5EE3">
        <w:rPr>
          <w:bCs/>
        </w:rPr>
        <w:t>hat t</w:t>
      </w:r>
      <w:r w:rsidR="006A0F83">
        <w:rPr>
          <w:bCs/>
        </w:rPr>
        <w:t xml:space="preserve">hese largely cancel in (c) because the effects of this assumption on </w:t>
      </w:r>
      <w:r w:rsidR="006A0F83">
        <w:rPr>
          <w:bCs/>
          <w:i/>
          <w:iCs/>
        </w:rPr>
        <w:t>x</w:t>
      </w:r>
      <w:r w:rsidR="006A0F83">
        <w:rPr>
          <w:bCs/>
        </w:rPr>
        <w:t xml:space="preserve"> = 0.25 and </w:t>
      </w:r>
      <w:r w:rsidR="006A0F83">
        <w:rPr>
          <w:bCs/>
          <w:i/>
          <w:iCs/>
        </w:rPr>
        <w:t>x</w:t>
      </w:r>
      <w:r w:rsidR="006A0F83">
        <w:rPr>
          <w:bCs/>
        </w:rPr>
        <w:t xml:space="preserve"> = 0 are correlated.</w:t>
      </w:r>
    </w:p>
    <w:p w14:paraId="42E66499" w14:textId="77777777" w:rsidR="00A249F9" w:rsidRPr="00721654" w:rsidRDefault="00A249F9" w:rsidP="00A249F9">
      <w:pPr>
        <w:pStyle w:val="TAMainText"/>
        <w:ind w:firstLine="0"/>
        <w:rPr>
          <w:bCs/>
        </w:rPr>
      </w:pPr>
    </w:p>
    <w:p w14:paraId="4D33F32B" w14:textId="77777777" w:rsidR="001C5DA8" w:rsidRPr="00721654" w:rsidRDefault="001C5DA8" w:rsidP="002164AD">
      <w:pPr>
        <w:pStyle w:val="TAMainText"/>
        <w:ind w:firstLine="0"/>
        <w:jc w:val="left"/>
        <w:rPr>
          <w:bCs/>
        </w:rPr>
      </w:pPr>
    </w:p>
    <w:p w14:paraId="59F6FC81" w14:textId="11CF360B" w:rsidR="00CD4406" w:rsidRPr="00721654" w:rsidRDefault="00CD4406" w:rsidP="00CD4406">
      <w:pPr>
        <w:pStyle w:val="TAMainText"/>
        <w:ind w:firstLine="0"/>
        <w:jc w:val="left"/>
        <w:rPr>
          <w:b/>
          <w:bCs/>
        </w:rPr>
      </w:pPr>
      <w:r w:rsidRPr="00721654">
        <w:rPr>
          <w:b/>
          <w:bCs/>
        </w:rPr>
        <w:t>M</w:t>
      </w:r>
      <w:r w:rsidR="00B864AA" w:rsidRPr="00721654">
        <w:rPr>
          <w:b/>
          <w:bCs/>
        </w:rPr>
        <w:t>D simulations</w:t>
      </w:r>
      <w:r w:rsidRPr="00721654">
        <w:rPr>
          <w:b/>
          <w:bCs/>
        </w:rPr>
        <w:t xml:space="preserve"> </w:t>
      </w:r>
    </w:p>
    <w:p w14:paraId="5CADF718" w14:textId="060EA0D7" w:rsidR="00427315" w:rsidRPr="00721654" w:rsidRDefault="00427315" w:rsidP="00CD4406">
      <w:pPr>
        <w:pStyle w:val="TAMainText"/>
        <w:ind w:firstLine="0"/>
        <w:jc w:val="left"/>
      </w:pPr>
      <w:r>
        <w:t xml:space="preserve">We present </w:t>
      </w:r>
      <w:r w:rsidR="00A704E9">
        <w:t xml:space="preserve">first </w:t>
      </w:r>
      <w:r>
        <w:t xml:space="preserve">some selected </w:t>
      </w:r>
      <w:proofErr w:type="spellStart"/>
      <w:r>
        <w:t>snaphots</w:t>
      </w:r>
      <w:proofErr w:type="spellEnd"/>
      <w:r>
        <w:t xml:space="preserve"> </w:t>
      </w:r>
      <w:r w:rsidR="00802FBE">
        <w:t>at fixed points along MD trajectories t</w:t>
      </w:r>
      <w:r>
        <w:t xml:space="preserve">o give a qualitative visual sense </w:t>
      </w:r>
      <w:r w:rsidR="00A704E9">
        <w:t xml:space="preserve">of the </w:t>
      </w:r>
      <w:r>
        <w:t>results of the MD simulations. These are ge</w:t>
      </w:r>
      <w:r w:rsidR="00A704E9">
        <w:t xml:space="preserve">nerally the final frames of a </w:t>
      </w:r>
      <w:r w:rsidR="00671FD7">
        <w:t xml:space="preserve">given </w:t>
      </w:r>
      <w:r w:rsidR="00A704E9">
        <w:t>simulation run</w:t>
      </w:r>
      <w:r>
        <w:t>, but are representative of typical</w:t>
      </w:r>
      <w:r w:rsidR="00671FD7">
        <w:t>,</w:t>
      </w:r>
      <w:r>
        <w:t xml:space="preserve"> fully equilibrated samples</w:t>
      </w:r>
      <w:r w:rsidR="001D68CE">
        <w:t xml:space="preserve">, as established </w:t>
      </w:r>
      <w:r w:rsidR="00526247">
        <w:t>in the Methods section above and demonstrated in detail in</w:t>
      </w:r>
      <w:r w:rsidR="005865F6">
        <w:t xml:space="preserve"> </w:t>
      </w:r>
      <w:r w:rsidR="005865F6" w:rsidRPr="004C5693">
        <w:rPr>
          <w:b/>
          <w:bCs/>
          <w:color w:val="4F81BD" w:themeColor="accent1"/>
        </w:rPr>
        <w:t xml:space="preserve">Supporting Information </w:t>
      </w:r>
      <w:r w:rsidR="005865F6">
        <w:rPr>
          <w:b/>
          <w:bCs/>
          <w:color w:val="4F81BD" w:themeColor="accent1"/>
        </w:rPr>
        <w:t>2.4-2</w:t>
      </w:r>
      <w:r w:rsidR="005865F6" w:rsidRPr="004C5693">
        <w:rPr>
          <w:b/>
          <w:bCs/>
          <w:color w:val="4F81BD" w:themeColor="accent1"/>
        </w:rPr>
        <w:t>.</w:t>
      </w:r>
      <w:r w:rsidR="005865F6">
        <w:rPr>
          <w:b/>
          <w:bCs/>
          <w:color w:val="4F81BD" w:themeColor="accent1"/>
        </w:rPr>
        <w:t>5</w:t>
      </w:r>
      <w:r w:rsidR="005865F6">
        <w:t>)</w:t>
      </w:r>
      <w:r w:rsidR="00526247">
        <w:t>.</w:t>
      </w:r>
      <w:r>
        <w:t xml:space="preserve"> A common color</w:t>
      </w:r>
      <w:r w:rsidR="00051615">
        <w:t xml:space="preserve"> </w:t>
      </w:r>
      <w:r>
        <w:t>coding is used throughout, selected to highlight the distinction between the polar regions made up of cationic headgroups and [</w:t>
      </w:r>
      <w:r w:rsidR="00837C94" w:rsidRPr="581CA271">
        <w:rPr>
          <w:rFonts w:ascii="Times New Roman" w:hAnsi="Times New Roman"/>
        </w:rPr>
        <w:t>Tf</w:t>
      </w:r>
      <w:r w:rsidR="00837C94" w:rsidRPr="581CA271">
        <w:rPr>
          <w:rFonts w:ascii="Times New Roman" w:hAnsi="Times New Roman"/>
          <w:vertAlign w:val="subscript"/>
        </w:rPr>
        <w:t>2</w:t>
      </w:r>
      <w:r w:rsidR="00837C94" w:rsidRPr="581CA271">
        <w:rPr>
          <w:rFonts w:ascii="Times New Roman" w:hAnsi="Times New Roman"/>
        </w:rPr>
        <w:t>N</w:t>
      </w:r>
      <w:r>
        <w:t>]</w:t>
      </w:r>
      <w:r w:rsidR="009C10E6" w:rsidRPr="581CA271">
        <w:rPr>
          <w:vertAlign w:val="superscript"/>
        </w:rPr>
        <w:t>–</w:t>
      </w:r>
      <w:r>
        <w:t xml:space="preserve"> anions (both shown in red) and the two potentially distinct </w:t>
      </w:r>
      <w:r w:rsidR="00671FD7">
        <w:t>non</w:t>
      </w:r>
      <w:r>
        <w:t>polar regions consisting of regular alkyl chains (gr</w:t>
      </w:r>
      <w:r w:rsidR="19F94930">
        <w:t>ey</w:t>
      </w:r>
      <w:r>
        <w:t>) or fluoroalkyl chains (</w:t>
      </w:r>
      <w:r w:rsidR="54D349EF">
        <w:t>cyan</w:t>
      </w:r>
      <w:r>
        <w:t xml:space="preserve">), as also illustrated in </w:t>
      </w:r>
      <w:r w:rsidR="003F2783">
        <w:t>Figure</w:t>
      </w:r>
      <w:r>
        <w:t xml:space="preserve"> </w:t>
      </w:r>
      <w:r w:rsidR="00C8606E">
        <w:t>8</w:t>
      </w:r>
      <w:r w:rsidR="00E815E2">
        <w:t>.</w:t>
      </w:r>
      <w:r w:rsidR="00D10E98">
        <w:t xml:space="preserve"> For reasons </w:t>
      </w:r>
      <w:r w:rsidR="000B62F2">
        <w:t>introduced</w:t>
      </w:r>
      <w:r w:rsidR="00D10E98">
        <w:t xml:space="preserve"> </w:t>
      </w:r>
      <w:r w:rsidR="000B62F2">
        <w:t xml:space="preserve">above and developed </w:t>
      </w:r>
      <w:r w:rsidR="00D10E98">
        <w:t>below, the first two members of all the alkyl chains and the -CH</w:t>
      </w:r>
      <w:r w:rsidR="00D10E98" w:rsidRPr="581CA271">
        <w:rPr>
          <w:vertAlign w:val="subscript"/>
        </w:rPr>
        <w:t>2</w:t>
      </w:r>
      <w:r w:rsidR="00D10E98">
        <w:t>CH</w:t>
      </w:r>
      <w:r w:rsidR="00D10E98" w:rsidRPr="581CA271">
        <w:rPr>
          <w:vertAlign w:val="subscript"/>
        </w:rPr>
        <w:t>2</w:t>
      </w:r>
      <w:r w:rsidR="00D10E98">
        <w:t>- linker in [C</w:t>
      </w:r>
      <w:r w:rsidR="00D10E98" w:rsidRPr="581CA271">
        <w:rPr>
          <w:vertAlign w:val="subscript"/>
        </w:rPr>
        <w:t>8</w:t>
      </w:r>
      <w:r w:rsidR="00D10E98">
        <w:t>mimF</w:t>
      </w:r>
      <w:proofErr w:type="gramStart"/>
      <w:r w:rsidR="00D10E98" w:rsidRPr="581CA271">
        <w:rPr>
          <w:vertAlign w:val="subscript"/>
        </w:rPr>
        <w:t>13</w:t>
      </w:r>
      <w:r w:rsidR="00D10E98">
        <w:t>]</w:t>
      </w:r>
      <w:r w:rsidR="00D10E98" w:rsidRPr="581CA271">
        <w:rPr>
          <w:vertAlign w:val="superscript"/>
        </w:rPr>
        <w:t>+</w:t>
      </w:r>
      <w:proofErr w:type="gramEnd"/>
      <w:r w:rsidR="00D10E98">
        <w:t xml:space="preserve"> are color-cod</w:t>
      </w:r>
      <w:r w:rsidR="0020082E">
        <w:t xml:space="preserve">ed as part of their respective </w:t>
      </w:r>
      <w:r w:rsidR="00D10E98">
        <w:t>headgroups.</w:t>
      </w:r>
    </w:p>
    <w:p w14:paraId="264AE022" w14:textId="77777777" w:rsidR="00E815E2" w:rsidRPr="00721654" w:rsidRDefault="00E815E2" w:rsidP="00CD4406">
      <w:pPr>
        <w:pStyle w:val="TAMainText"/>
        <w:ind w:firstLine="0"/>
        <w:jc w:val="left"/>
        <w:rPr>
          <w:bCs/>
        </w:rPr>
      </w:pPr>
    </w:p>
    <w:p w14:paraId="79471971" w14:textId="09739F26" w:rsidR="00E815E2" w:rsidRPr="00721654" w:rsidRDefault="70DADAA7" w:rsidP="116872CF">
      <w:pPr>
        <w:jc w:val="center"/>
        <w:rPr>
          <w:rFonts w:asciiTheme="minorHAnsi" w:hAnsiTheme="minorHAnsi"/>
        </w:rPr>
      </w:pPr>
      <w:r>
        <w:rPr>
          <w:noProof/>
        </w:rPr>
        <w:lastRenderedPageBreak/>
        <w:drawing>
          <wp:inline distT="0" distB="0" distL="0" distR="0" wp14:anchorId="33DEFC11" wp14:editId="113F6D00">
            <wp:extent cx="5696264" cy="1447800"/>
            <wp:effectExtent l="0" t="0" r="0" b="0"/>
            <wp:docPr id="1174906676" name="Picture 117490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906676"/>
                    <pic:cNvPicPr/>
                  </pic:nvPicPr>
                  <pic:blipFill>
                    <a:blip r:embed="rId18">
                      <a:extLst>
                        <a:ext uri="{28A0092B-C50C-407E-A947-70E740481C1C}">
                          <a14:useLocalDpi xmlns:a14="http://schemas.microsoft.com/office/drawing/2010/main" val="0"/>
                        </a:ext>
                      </a:extLst>
                    </a:blip>
                    <a:stretch>
                      <a:fillRect/>
                    </a:stretch>
                  </pic:blipFill>
                  <pic:spPr>
                    <a:xfrm>
                      <a:off x="0" y="0"/>
                      <a:ext cx="5696264" cy="1447800"/>
                    </a:xfrm>
                    <a:prstGeom prst="rect">
                      <a:avLst/>
                    </a:prstGeom>
                  </pic:spPr>
                </pic:pic>
              </a:graphicData>
            </a:graphic>
          </wp:inline>
        </w:drawing>
      </w:r>
    </w:p>
    <w:p w14:paraId="3621DE60" w14:textId="20DA5876" w:rsidR="00E815E2" w:rsidRPr="00721654" w:rsidRDefault="00E815E2" w:rsidP="00E815E2">
      <w:pPr>
        <w:pStyle w:val="TAMainText"/>
        <w:ind w:firstLine="0"/>
        <w:jc w:val="center"/>
      </w:pPr>
      <w:r w:rsidRPr="581CA271">
        <w:rPr>
          <w:rFonts w:ascii="Times New Roman" w:hAnsi="Times New Roman"/>
        </w:rPr>
        <w:t xml:space="preserve">Figure </w:t>
      </w:r>
      <w:r w:rsidR="00C8606E" w:rsidRPr="581CA271">
        <w:rPr>
          <w:rFonts w:ascii="Times New Roman" w:hAnsi="Times New Roman"/>
        </w:rPr>
        <w:t>8</w:t>
      </w:r>
      <w:r w:rsidRPr="581CA271">
        <w:rPr>
          <w:rFonts w:ascii="Times New Roman" w:hAnsi="Times New Roman"/>
        </w:rPr>
        <w:t>: Color scheme used for</w:t>
      </w:r>
      <w:r>
        <w:t xml:space="preserve"> the </w:t>
      </w:r>
      <w:r w:rsidR="00251857">
        <w:t xml:space="preserve">MD </w:t>
      </w:r>
      <w:proofErr w:type="spellStart"/>
      <w:r w:rsidR="00671FD7">
        <w:t>snaphots</w:t>
      </w:r>
      <w:proofErr w:type="spellEnd"/>
      <w:r w:rsidR="00671FD7">
        <w:t xml:space="preserve"> in Figures </w:t>
      </w:r>
      <w:r w:rsidR="00C8606E">
        <w:t>9</w:t>
      </w:r>
      <w:r>
        <w:t xml:space="preserve"> – </w:t>
      </w:r>
      <w:r w:rsidR="00C8606E">
        <w:t>12</w:t>
      </w:r>
      <w:r w:rsidR="00C34DA5" w:rsidRPr="581CA271">
        <w:rPr>
          <w:rFonts w:ascii="Times New Roman" w:hAnsi="Times New Roman"/>
        </w:rPr>
        <w:t xml:space="preserve">. The </w:t>
      </w:r>
      <w:r w:rsidR="00653665" w:rsidRPr="581CA271">
        <w:rPr>
          <w:rFonts w:ascii="Times New Roman" w:hAnsi="Times New Roman"/>
        </w:rPr>
        <w:t xml:space="preserve">polar </w:t>
      </w:r>
      <w:r w:rsidR="00C34DA5" w:rsidRPr="581CA271">
        <w:rPr>
          <w:rFonts w:ascii="Times New Roman" w:hAnsi="Times New Roman"/>
        </w:rPr>
        <w:t>head</w:t>
      </w:r>
      <w:r w:rsidRPr="581CA271">
        <w:rPr>
          <w:rFonts w:ascii="Times New Roman" w:hAnsi="Times New Roman"/>
        </w:rPr>
        <w:t>group</w:t>
      </w:r>
      <w:r w:rsidR="00C34DA5" w:rsidRPr="581CA271">
        <w:rPr>
          <w:rFonts w:ascii="Times New Roman" w:hAnsi="Times New Roman"/>
        </w:rPr>
        <w:t>s</w:t>
      </w:r>
      <w:r w:rsidRPr="581CA271">
        <w:rPr>
          <w:rFonts w:ascii="Times New Roman" w:hAnsi="Times New Roman"/>
        </w:rPr>
        <w:t xml:space="preserve"> </w:t>
      </w:r>
      <w:r w:rsidR="00EB5423" w:rsidRPr="581CA271">
        <w:rPr>
          <w:rFonts w:ascii="Times New Roman" w:hAnsi="Times New Roman"/>
        </w:rPr>
        <w:t xml:space="preserve">and the </w:t>
      </w:r>
      <w:r w:rsidR="00EB5423">
        <w:t>CH</w:t>
      </w:r>
      <w:r w:rsidR="00EB5423" w:rsidRPr="581CA271">
        <w:rPr>
          <w:vertAlign w:val="subscript"/>
        </w:rPr>
        <w:t>2</w:t>
      </w:r>
      <w:r w:rsidR="00EB5423">
        <w:t>-CH</w:t>
      </w:r>
      <w:r w:rsidR="00EB5423" w:rsidRPr="581CA271">
        <w:rPr>
          <w:vertAlign w:val="subscript"/>
        </w:rPr>
        <w:t>2</w:t>
      </w:r>
      <w:r w:rsidR="00EB5423">
        <w:t xml:space="preserve"> linker unit</w:t>
      </w:r>
      <w:r w:rsidR="00EB5423" w:rsidRPr="581CA271">
        <w:rPr>
          <w:rFonts w:ascii="Times New Roman" w:hAnsi="Times New Roman"/>
        </w:rPr>
        <w:t xml:space="preserve"> </w:t>
      </w:r>
      <w:r w:rsidRPr="581CA271">
        <w:rPr>
          <w:rFonts w:ascii="Times New Roman" w:hAnsi="Times New Roman"/>
        </w:rPr>
        <w:t xml:space="preserve">of </w:t>
      </w:r>
      <w:r w:rsidR="00A704E9" w:rsidRPr="581CA271">
        <w:rPr>
          <w:rFonts w:ascii="Times New Roman" w:hAnsi="Times New Roman"/>
        </w:rPr>
        <w:t xml:space="preserve">both </w:t>
      </w:r>
      <w:r w:rsidRPr="581CA271">
        <w:rPr>
          <w:rFonts w:ascii="Times New Roman" w:hAnsi="Times New Roman"/>
        </w:rPr>
        <w:t>(a) [</w:t>
      </w:r>
      <w:proofErr w:type="spellStart"/>
      <w:r w:rsidRPr="581CA271">
        <w:rPr>
          <w:rFonts w:ascii="Times New Roman" w:hAnsi="Times New Roman"/>
        </w:rPr>
        <w:t>C</w:t>
      </w:r>
      <w:r w:rsidRPr="581CA271">
        <w:rPr>
          <w:rFonts w:ascii="Times New Roman" w:hAnsi="Times New Roman"/>
          <w:i/>
          <w:iCs/>
          <w:vertAlign w:val="subscript"/>
        </w:rPr>
        <w:t>n</w:t>
      </w:r>
      <w:r w:rsidRPr="581CA271">
        <w:rPr>
          <w:rFonts w:ascii="Times New Roman" w:hAnsi="Times New Roman"/>
        </w:rPr>
        <w:t>mim</w:t>
      </w:r>
      <w:proofErr w:type="spellEnd"/>
      <w:r w:rsidRPr="581CA271">
        <w:rPr>
          <w:rFonts w:ascii="Times New Roman" w:hAnsi="Times New Roman"/>
        </w:rPr>
        <w:t>]</w:t>
      </w:r>
      <w:proofErr w:type="gramStart"/>
      <w:r w:rsidR="009C10E6" w:rsidRPr="581CA271">
        <w:rPr>
          <w:rFonts w:ascii="Times New Roman" w:hAnsi="Times New Roman"/>
          <w:vertAlign w:val="superscript"/>
        </w:rPr>
        <w:t>+</w:t>
      </w:r>
      <w:r w:rsidRPr="581CA271">
        <w:rPr>
          <w:rFonts w:ascii="Times New Roman" w:hAnsi="Times New Roman"/>
        </w:rPr>
        <w:t xml:space="preserve"> </w:t>
      </w:r>
      <w:r w:rsidR="000B09F4">
        <w:rPr>
          <w:rFonts w:ascii="Times New Roman" w:hAnsi="Times New Roman"/>
        </w:rPr>
        <w:t xml:space="preserve"> (</w:t>
      </w:r>
      <w:proofErr w:type="gramEnd"/>
      <w:r w:rsidR="004B6F5C">
        <w:rPr>
          <w:rFonts w:ascii="Times New Roman" w:hAnsi="Times New Roman"/>
        </w:rPr>
        <w:t xml:space="preserve">in this case </w:t>
      </w:r>
      <w:r w:rsidR="004B6F5C">
        <w:rPr>
          <w:rFonts w:ascii="Times New Roman" w:hAnsi="Times New Roman"/>
          <w:i/>
          <w:iCs/>
        </w:rPr>
        <w:t xml:space="preserve">n </w:t>
      </w:r>
      <w:r w:rsidR="004B6F5C">
        <w:rPr>
          <w:rFonts w:ascii="Times New Roman" w:hAnsi="Times New Roman"/>
        </w:rPr>
        <w:t>= 8</w:t>
      </w:r>
      <w:r w:rsidR="000B09F4">
        <w:rPr>
          <w:rFonts w:ascii="Times New Roman" w:hAnsi="Times New Roman"/>
        </w:rPr>
        <w:t>)</w:t>
      </w:r>
      <w:r w:rsidR="004B6F5C">
        <w:rPr>
          <w:rFonts w:ascii="Times New Roman" w:hAnsi="Times New Roman"/>
        </w:rPr>
        <w:t xml:space="preserve"> </w:t>
      </w:r>
      <w:r w:rsidRPr="581CA271">
        <w:rPr>
          <w:rFonts w:ascii="Times New Roman" w:hAnsi="Times New Roman"/>
        </w:rPr>
        <w:t>and (b) [C</w:t>
      </w:r>
      <w:r w:rsidRPr="581CA271">
        <w:rPr>
          <w:rFonts w:ascii="Times New Roman" w:hAnsi="Times New Roman"/>
          <w:vertAlign w:val="subscript"/>
        </w:rPr>
        <w:t>8</w:t>
      </w:r>
      <w:r w:rsidRPr="581CA271">
        <w:rPr>
          <w:rFonts w:ascii="Times New Roman" w:hAnsi="Times New Roman"/>
        </w:rPr>
        <w:t>mimF</w:t>
      </w:r>
      <w:r w:rsidRPr="581CA271">
        <w:rPr>
          <w:rFonts w:ascii="Times New Roman" w:hAnsi="Times New Roman"/>
          <w:vertAlign w:val="subscript"/>
        </w:rPr>
        <w:t>13</w:t>
      </w:r>
      <w:r w:rsidR="00C34DA5" w:rsidRPr="581CA271">
        <w:rPr>
          <w:rFonts w:ascii="Times New Roman" w:hAnsi="Times New Roman"/>
        </w:rPr>
        <w:t>]</w:t>
      </w:r>
      <w:r w:rsidR="009C10E6" w:rsidRPr="581CA271">
        <w:rPr>
          <w:rFonts w:ascii="Times New Roman" w:hAnsi="Times New Roman"/>
          <w:vertAlign w:val="superscript"/>
        </w:rPr>
        <w:t>+</w:t>
      </w:r>
      <w:r w:rsidR="00C34DA5" w:rsidRPr="581CA271">
        <w:rPr>
          <w:rFonts w:ascii="Times New Roman" w:hAnsi="Times New Roman"/>
        </w:rPr>
        <w:t xml:space="preserve"> are</w:t>
      </w:r>
      <w:r w:rsidRPr="581CA271">
        <w:rPr>
          <w:rFonts w:ascii="Times New Roman" w:hAnsi="Times New Roman"/>
        </w:rPr>
        <w:t xml:space="preserve"> colored red; the</w:t>
      </w:r>
      <w:r w:rsidR="0055533F" w:rsidRPr="581CA271">
        <w:rPr>
          <w:rFonts w:ascii="Times New Roman" w:hAnsi="Times New Roman"/>
        </w:rPr>
        <w:t>ir</w:t>
      </w:r>
      <w:r w:rsidRPr="581CA271">
        <w:rPr>
          <w:rFonts w:ascii="Times New Roman" w:hAnsi="Times New Roman"/>
        </w:rPr>
        <w:t xml:space="preserve"> </w:t>
      </w:r>
      <w:r w:rsidR="00653665" w:rsidRPr="581CA271">
        <w:rPr>
          <w:rFonts w:ascii="Times New Roman" w:hAnsi="Times New Roman"/>
        </w:rPr>
        <w:t xml:space="preserve">non-polar </w:t>
      </w:r>
      <w:r w:rsidRPr="581CA271">
        <w:rPr>
          <w:rFonts w:ascii="Times New Roman" w:hAnsi="Times New Roman"/>
        </w:rPr>
        <w:t xml:space="preserve">alkyl and </w:t>
      </w:r>
      <w:r w:rsidR="0055533F" w:rsidRPr="581CA271">
        <w:rPr>
          <w:rFonts w:ascii="Times New Roman" w:hAnsi="Times New Roman"/>
        </w:rPr>
        <w:t>fluoroalkyl</w:t>
      </w:r>
      <w:r w:rsidRPr="581CA271">
        <w:rPr>
          <w:rFonts w:ascii="Times New Roman" w:hAnsi="Times New Roman"/>
        </w:rPr>
        <w:t xml:space="preserve"> chain</w:t>
      </w:r>
      <w:r w:rsidR="00C34DA5" w:rsidRPr="581CA271">
        <w:rPr>
          <w:rFonts w:ascii="Times New Roman" w:hAnsi="Times New Roman"/>
        </w:rPr>
        <w:t>s</w:t>
      </w:r>
      <w:r w:rsidRPr="581CA271">
        <w:rPr>
          <w:rFonts w:ascii="Times New Roman" w:hAnsi="Times New Roman"/>
        </w:rPr>
        <w:t xml:space="preserve"> are gre</w:t>
      </w:r>
      <w:r w:rsidR="558FFF16" w:rsidRPr="581CA271">
        <w:rPr>
          <w:rFonts w:ascii="Times New Roman" w:hAnsi="Times New Roman"/>
        </w:rPr>
        <w:t>y</w:t>
      </w:r>
      <w:r w:rsidRPr="581CA271">
        <w:rPr>
          <w:rFonts w:ascii="Times New Roman" w:hAnsi="Times New Roman"/>
        </w:rPr>
        <w:t xml:space="preserve"> and </w:t>
      </w:r>
      <w:r w:rsidR="245605EC" w:rsidRPr="581CA271">
        <w:rPr>
          <w:rFonts w:ascii="Times New Roman" w:hAnsi="Times New Roman"/>
        </w:rPr>
        <w:t>cyan</w:t>
      </w:r>
      <w:r w:rsidRPr="581CA271">
        <w:rPr>
          <w:rFonts w:ascii="Times New Roman" w:hAnsi="Times New Roman"/>
        </w:rPr>
        <w:t xml:space="preserve">, respectively. The </w:t>
      </w:r>
      <w:r w:rsidR="00653665" w:rsidRPr="581CA271">
        <w:rPr>
          <w:rFonts w:ascii="Times New Roman" w:hAnsi="Times New Roman"/>
        </w:rPr>
        <w:t xml:space="preserve">polar </w:t>
      </w:r>
      <w:r w:rsidRPr="581CA271">
        <w:rPr>
          <w:rFonts w:ascii="Times New Roman" w:hAnsi="Times New Roman"/>
        </w:rPr>
        <w:t>anion (c) [</w:t>
      </w:r>
      <w:r w:rsidR="00837C94" w:rsidRPr="581CA271">
        <w:rPr>
          <w:rFonts w:ascii="Times New Roman" w:hAnsi="Times New Roman"/>
        </w:rPr>
        <w:t>Tf</w:t>
      </w:r>
      <w:r w:rsidR="00837C94" w:rsidRPr="581CA271">
        <w:rPr>
          <w:rFonts w:ascii="Times New Roman" w:hAnsi="Times New Roman"/>
          <w:vertAlign w:val="subscript"/>
        </w:rPr>
        <w:t>2</w:t>
      </w:r>
      <w:r w:rsidR="00837C94" w:rsidRPr="581CA271">
        <w:rPr>
          <w:rFonts w:ascii="Times New Roman" w:hAnsi="Times New Roman"/>
        </w:rPr>
        <w:t>N</w:t>
      </w:r>
      <w:r w:rsidRPr="581CA271">
        <w:rPr>
          <w:rFonts w:ascii="Times New Roman" w:hAnsi="Times New Roman"/>
        </w:rPr>
        <w:t>]</w:t>
      </w:r>
      <w:r w:rsidR="009C10E6" w:rsidRPr="581CA271">
        <w:rPr>
          <w:rFonts w:ascii="Times New Roman" w:hAnsi="Times New Roman"/>
          <w:vertAlign w:val="superscript"/>
        </w:rPr>
        <w:t>–</w:t>
      </w:r>
      <w:r w:rsidRPr="581CA271">
        <w:rPr>
          <w:rFonts w:ascii="Times New Roman" w:hAnsi="Times New Roman"/>
        </w:rPr>
        <w:t xml:space="preserve"> is </w:t>
      </w:r>
      <w:r w:rsidR="00653665" w:rsidRPr="581CA271">
        <w:rPr>
          <w:rFonts w:ascii="Times New Roman" w:hAnsi="Times New Roman"/>
        </w:rPr>
        <w:t xml:space="preserve">also </w:t>
      </w:r>
      <w:r w:rsidRPr="581CA271">
        <w:rPr>
          <w:rFonts w:ascii="Times New Roman" w:hAnsi="Times New Roman"/>
        </w:rPr>
        <w:t>red.</w:t>
      </w:r>
      <w:r>
        <w:t xml:space="preserve"> </w:t>
      </w:r>
    </w:p>
    <w:p w14:paraId="21854335" w14:textId="52D45085" w:rsidR="00E815E2" w:rsidRPr="00721654" w:rsidRDefault="00E815E2" w:rsidP="00E815E2">
      <w:pPr>
        <w:rPr>
          <w:bCs/>
        </w:rPr>
      </w:pPr>
    </w:p>
    <w:p w14:paraId="4365BC57" w14:textId="6A211DE1" w:rsidR="00427315" w:rsidRPr="00721654" w:rsidRDefault="001F0164" w:rsidP="00CD4406">
      <w:pPr>
        <w:pStyle w:val="TAMainText"/>
        <w:ind w:firstLine="0"/>
        <w:jc w:val="left"/>
        <w:rPr>
          <w:bCs/>
        </w:rPr>
      </w:pPr>
      <w:r w:rsidRPr="00721654">
        <w:rPr>
          <w:bCs/>
        </w:rPr>
        <w:t>The</w:t>
      </w:r>
      <w:r w:rsidR="0054036C" w:rsidRPr="00721654">
        <w:rPr>
          <w:bCs/>
        </w:rPr>
        <w:t xml:space="preserve"> variation</w:t>
      </w:r>
      <w:r w:rsidRPr="00721654">
        <w:rPr>
          <w:bCs/>
        </w:rPr>
        <w:t xml:space="preserve"> </w:t>
      </w:r>
      <w:r w:rsidR="004E75FF" w:rsidRPr="00721654">
        <w:rPr>
          <w:bCs/>
        </w:rPr>
        <w:t xml:space="preserve">in appearance </w:t>
      </w:r>
      <w:r w:rsidRPr="00721654">
        <w:rPr>
          <w:bCs/>
        </w:rPr>
        <w:t xml:space="preserve">with mole fraction, </w:t>
      </w:r>
      <w:r w:rsidRPr="00721654">
        <w:rPr>
          <w:bCs/>
          <w:i/>
        </w:rPr>
        <w:t>x</w:t>
      </w:r>
      <w:r w:rsidRPr="00721654">
        <w:rPr>
          <w:bCs/>
        </w:rPr>
        <w:t>, in [C</w:t>
      </w:r>
      <w:r w:rsidRPr="00721654">
        <w:rPr>
          <w:bCs/>
          <w:vertAlign w:val="subscript"/>
        </w:rPr>
        <w:t>8</w:t>
      </w:r>
      <w:proofErr w:type="gramStart"/>
      <w:r w:rsidRPr="00721654">
        <w:rPr>
          <w:bCs/>
        </w:rPr>
        <w:t>mim]</w:t>
      </w:r>
      <w:r w:rsidRPr="00721654">
        <w:rPr>
          <w:bCs/>
          <w:vertAlign w:val="subscript"/>
        </w:rPr>
        <w:t>(</w:t>
      </w:r>
      <w:proofErr w:type="gramEnd"/>
      <w:r w:rsidRPr="00721654">
        <w:rPr>
          <w:bCs/>
          <w:vertAlign w:val="subscript"/>
        </w:rPr>
        <w:t>1-</w:t>
      </w:r>
      <w:r w:rsidRPr="00721654">
        <w:rPr>
          <w:bCs/>
          <w:i/>
          <w:vertAlign w:val="subscript"/>
        </w:rPr>
        <w:t>x</w:t>
      </w:r>
      <w:r w:rsidRPr="00721654">
        <w:rPr>
          <w:bCs/>
          <w:vertAlign w:val="subscript"/>
        </w:rPr>
        <w:t>)</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i/>
          <w:vertAlign w:val="subscript"/>
        </w:rPr>
        <w:t>x</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C8606E" w:rsidRPr="00721654">
        <w:rPr>
          <w:bCs/>
        </w:rPr>
        <w:t>] mixtures is shown in Figures 9 (top-down view) and 10</w:t>
      </w:r>
      <w:r w:rsidRPr="00721654">
        <w:rPr>
          <w:bCs/>
        </w:rPr>
        <w:t xml:space="preserve"> (side view). </w:t>
      </w:r>
      <w:r w:rsidR="00C34B7F" w:rsidRPr="00721654">
        <w:rPr>
          <w:bCs/>
        </w:rPr>
        <w:t>F</w:t>
      </w:r>
      <w:r w:rsidR="00CD0C42" w:rsidRPr="00721654">
        <w:rPr>
          <w:bCs/>
        </w:rPr>
        <w:t>or this</w:t>
      </w:r>
      <w:r w:rsidR="00AF044F" w:rsidRPr="00721654">
        <w:rPr>
          <w:bCs/>
        </w:rPr>
        <w:t xml:space="preserve"> alkyl chain</w:t>
      </w:r>
      <w:r w:rsidR="00695B2A">
        <w:rPr>
          <w:bCs/>
        </w:rPr>
        <w:t xml:space="preserve"> </w:t>
      </w:r>
      <w:r w:rsidR="00AF044F" w:rsidRPr="00721654">
        <w:rPr>
          <w:bCs/>
        </w:rPr>
        <w:t>length</w:t>
      </w:r>
      <w:r w:rsidR="00CD0C42" w:rsidRPr="00721654">
        <w:rPr>
          <w:bCs/>
        </w:rPr>
        <w:t xml:space="preserve">, the surface </w:t>
      </w:r>
      <w:r w:rsidR="00F553C6" w:rsidRPr="00721654">
        <w:rPr>
          <w:bCs/>
        </w:rPr>
        <w:t>is heavily populated</w:t>
      </w:r>
      <w:r w:rsidR="00CD0C42" w:rsidRPr="00721654">
        <w:rPr>
          <w:bCs/>
        </w:rPr>
        <w:t xml:space="preserve"> by </w:t>
      </w:r>
      <w:r w:rsidR="00F553C6" w:rsidRPr="00721654">
        <w:rPr>
          <w:bCs/>
        </w:rPr>
        <w:t xml:space="preserve">nonpolar </w:t>
      </w:r>
      <w:r w:rsidR="00CD0C42" w:rsidRPr="00721654">
        <w:rPr>
          <w:bCs/>
        </w:rPr>
        <w:t xml:space="preserve">cation chains throughout the full range of </w:t>
      </w:r>
      <w:r w:rsidR="00CD0C42" w:rsidRPr="00721654">
        <w:rPr>
          <w:bCs/>
          <w:i/>
        </w:rPr>
        <w:t>x</w:t>
      </w:r>
      <w:r w:rsidR="00F553C6" w:rsidRPr="00721654">
        <w:rPr>
          <w:bCs/>
        </w:rPr>
        <w:t xml:space="preserve">, with a clear </w:t>
      </w:r>
      <w:r w:rsidR="00E8632C">
        <w:rPr>
          <w:color w:val="000000"/>
        </w:rPr>
        <w:t xml:space="preserve">sublayer </w:t>
      </w:r>
      <w:r w:rsidR="00AF044F" w:rsidRPr="00721654">
        <w:rPr>
          <w:bCs/>
        </w:rPr>
        <w:t>(</w:t>
      </w:r>
      <w:r w:rsidR="003F2783">
        <w:rPr>
          <w:bCs/>
        </w:rPr>
        <w:t>Figure</w:t>
      </w:r>
      <w:r w:rsidR="00AF044F" w:rsidRPr="00721654">
        <w:rPr>
          <w:bCs/>
        </w:rPr>
        <w:t xml:space="preserve"> 10) </w:t>
      </w:r>
      <w:r w:rsidR="00F553C6" w:rsidRPr="00721654">
        <w:rPr>
          <w:bCs/>
        </w:rPr>
        <w:t>composed almost entirely of polar headgroups and anions.</w:t>
      </w:r>
      <w:r w:rsidR="0055533F" w:rsidRPr="00721654">
        <w:rPr>
          <w:bCs/>
        </w:rPr>
        <w:t xml:space="preserve"> F</w:t>
      </w:r>
      <w:r w:rsidR="00CD0C42" w:rsidRPr="00721654">
        <w:rPr>
          <w:bCs/>
        </w:rPr>
        <w:t xml:space="preserve">luoroalkyl chains </w:t>
      </w:r>
      <w:r w:rsidR="0054036C" w:rsidRPr="00721654">
        <w:rPr>
          <w:bCs/>
        </w:rPr>
        <w:t>progressive</w:t>
      </w:r>
      <w:r w:rsidR="00CD0C42" w:rsidRPr="00721654">
        <w:rPr>
          <w:bCs/>
        </w:rPr>
        <w:t>ly</w:t>
      </w:r>
      <w:r w:rsidR="0054036C" w:rsidRPr="00721654">
        <w:rPr>
          <w:bCs/>
        </w:rPr>
        <w:t xml:space="preserve"> </w:t>
      </w:r>
      <w:r w:rsidR="00CD0C42" w:rsidRPr="00721654">
        <w:rPr>
          <w:bCs/>
        </w:rPr>
        <w:t>displace alkyl chains from</w:t>
      </w:r>
      <w:r w:rsidR="00F553C6" w:rsidRPr="00721654">
        <w:rPr>
          <w:bCs/>
        </w:rPr>
        <w:t xml:space="preserve"> the surface </w:t>
      </w:r>
      <w:r w:rsidR="00CD0C42" w:rsidRPr="00721654">
        <w:rPr>
          <w:bCs/>
        </w:rPr>
        <w:t xml:space="preserve">layer as </w:t>
      </w:r>
      <w:r w:rsidR="00CD0C42" w:rsidRPr="00721654">
        <w:rPr>
          <w:bCs/>
          <w:i/>
        </w:rPr>
        <w:t>x</w:t>
      </w:r>
      <w:r w:rsidR="00CD0C42" w:rsidRPr="00721654">
        <w:rPr>
          <w:bCs/>
        </w:rPr>
        <w:t xml:space="preserve"> increases</w:t>
      </w:r>
      <w:r w:rsidR="0054036C" w:rsidRPr="00721654">
        <w:rPr>
          <w:bCs/>
        </w:rPr>
        <w:t xml:space="preserve">. </w:t>
      </w:r>
      <w:r w:rsidR="00CD0C42" w:rsidRPr="00721654">
        <w:rPr>
          <w:bCs/>
        </w:rPr>
        <w:t>It is obvi</w:t>
      </w:r>
      <w:r w:rsidR="00A704E9" w:rsidRPr="00721654">
        <w:rPr>
          <w:bCs/>
        </w:rPr>
        <w:t xml:space="preserve">ous </w:t>
      </w:r>
      <w:r w:rsidR="00CD0C42" w:rsidRPr="00721654">
        <w:rPr>
          <w:bCs/>
        </w:rPr>
        <w:t xml:space="preserve">even </w:t>
      </w:r>
      <w:r w:rsidR="00A704E9" w:rsidRPr="00721654">
        <w:rPr>
          <w:bCs/>
        </w:rPr>
        <w:t xml:space="preserve">by </w:t>
      </w:r>
      <w:r w:rsidR="00CD0C42" w:rsidRPr="00721654">
        <w:rPr>
          <w:bCs/>
        </w:rPr>
        <w:t xml:space="preserve">qualitative inspection </w:t>
      </w:r>
      <w:r w:rsidR="0054036C" w:rsidRPr="00721654">
        <w:rPr>
          <w:bCs/>
        </w:rPr>
        <w:t>that the</w:t>
      </w:r>
      <w:r w:rsidR="00A704E9" w:rsidRPr="00721654">
        <w:rPr>
          <w:bCs/>
        </w:rPr>
        <w:t xml:space="preserve"> </w:t>
      </w:r>
      <w:r w:rsidR="0054036C" w:rsidRPr="00721654">
        <w:rPr>
          <w:bCs/>
        </w:rPr>
        <w:t xml:space="preserve">fluoroalkyl chains </w:t>
      </w:r>
      <w:r w:rsidR="00CD0C42" w:rsidRPr="00721654">
        <w:rPr>
          <w:bCs/>
        </w:rPr>
        <w:t>have a higher surface</w:t>
      </w:r>
      <w:r w:rsidR="0054036C" w:rsidRPr="00721654">
        <w:rPr>
          <w:bCs/>
        </w:rPr>
        <w:t xml:space="preserve"> </w:t>
      </w:r>
      <w:r w:rsidR="00CD0C42" w:rsidRPr="00721654">
        <w:rPr>
          <w:bCs/>
        </w:rPr>
        <w:t>preference</w:t>
      </w:r>
      <w:r w:rsidR="00A704E9" w:rsidRPr="00721654">
        <w:rPr>
          <w:bCs/>
        </w:rPr>
        <w:t xml:space="preserve"> than the alkyl chains</w:t>
      </w:r>
      <w:r w:rsidR="0054036C" w:rsidRPr="00721654">
        <w:rPr>
          <w:bCs/>
        </w:rPr>
        <w:t xml:space="preserve">, with </w:t>
      </w:r>
      <w:proofErr w:type="gramStart"/>
      <w:r w:rsidR="0054036C" w:rsidRPr="00721654">
        <w:rPr>
          <w:bCs/>
        </w:rPr>
        <w:t>e.g.</w:t>
      </w:r>
      <w:proofErr w:type="gramEnd"/>
      <w:r w:rsidR="0054036C" w:rsidRPr="00721654">
        <w:rPr>
          <w:bCs/>
        </w:rPr>
        <w:t xml:space="preserve"> considerably more than half of the exposed chains being fluoroalkyl in the </w:t>
      </w:r>
      <w:r w:rsidR="0054036C" w:rsidRPr="00721654">
        <w:rPr>
          <w:bCs/>
          <w:i/>
        </w:rPr>
        <w:t>x</w:t>
      </w:r>
      <w:r w:rsidR="0054036C" w:rsidRPr="00721654">
        <w:rPr>
          <w:bCs/>
        </w:rPr>
        <w:t xml:space="preserve"> = 0.5 </w:t>
      </w:r>
      <w:r w:rsidR="00F553C6" w:rsidRPr="00721654">
        <w:rPr>
          <w:bCs/>
        </w:rPr>
        <w:t>frame</w:t>
      </w:r>
      <w:r w:rsidR="0054036C" w:rsidRPr="00721654">
        <w:rPr>
          <w:bCs/>
        </w:rPr>
        <w:t xml:space="preserve">. </w:t>
      </w:r>
    </w:p>
    <w:p w14:paraId="17E0C333" w14:textId="77777777" w:rsidR="00427315" w:rsidRPr="00721654" w:rsidRDefault="00427315" w:rsidP="00CD4406">
      <w:pPr>
        <w:pStyle w:val="TAMainText"/>
        <w:ind w:firstLine="0"/>
        <w:jc w:val="left"/>
        <w:rPr>
          <w:bCs/>
        </w:rPr>
      </w:pPr>
    </w:p>
    <w:p w14:paraId="24AD2E08" w14:textId="040DC917" w:rsidR="00427315" w:rsidRPr="00721654" w:rsidRDefault="0BE6B228" w:rsidP="00CD4406">
      <w:pPr>
        <w:pStyle w:val="TAMainText"/>
        <w:ind w:firstLine="0"/>
        <w:jc w:val="left"/>
      </w:pPr>
      <w:r>
        <w:rPr>
          <w:noProof/>
        </w:rPr>
        <w:lastRenderedPageBreak/>
        <w:drawing>
          <wp:inline distT="0" distB="0" distL="0" distR="0" wp14:anchorId="294D4BFC" wp14:editId="772AFF2F">
            <wp:extent cx="5781010" cy="3960733"/>
            <wp:effectExtent l="0" t="0" r="0" b="1905"/>
            <wp:docPr id="620058429" name="Picture 62005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8429" name="Picture 620058429"/>
                    <pic:cNvPicPr/>
                  </pic:nvPicPr>
                  <pic:blipFill>
                    <a:blip r:embed="rId19"/>
                    <a:stretch>
                      <a:fillRect/>
                    </a:stretch>
                  </pic:blipFill>
                  <pic:spPr>
                    <a:xfrm>
                      <a:off x="0" y="0"/>
                      <a:ext cx="5781010" cy="3960733"/>
                    </a:xfrm>
                    <a:prstGeom prst="rect">
                      <a:avLst/>
                    </a:prstGeom>
                  </pic:spPr>
                </pic:pic>
              </a:graphicData>
            </a:graphic>
          </wp:inline>
        </w:drawing>
      </w:r>
    </w:p>
    <w:p w14:paraId="22CBACB8" w14:textId="2F2527F2" w:rsidR="00427315" w:rsidRPr="00721654" w:rsidRDefault="001F0164" w:rsidP="00CD4406">
      <w:pPr>
        <w:pStyle w:val="TAMainText"/>
        <w:ind w:firstLine="0"/>
        <w:jc w:val="left"/>
        <w:rPr>
          <w:bCs/>
        </w:rPr>
      </w:pPr>
      <w:r w:rsidRPr="00721654">
        <w:rPr>
          <w:bCs/>
        </w:rPr>
        <w:t xml:space="preserve">Figure </w:t>
      </w:r>
      <w:r w:rsidR="00C8606E" w:rsidRPr="00721654">
        <w:rPr>
          <w:bCs/>
        </w:rPr>
        <w:t>9</w:t>
      </w:r>
      <w:r w:rsidRPr="00721654">
        <w:rPr>
          <w:bCs/>
        </w:rPr>
        <w:t xml:space="preserve">. Top-down view of </w:t>
      </w:r>
      <w:r w:rsidR="00483761" w:rsidRPr="00721654">
        <w:rPr>
          <w:bCs/>
        </w:rPr>
        <w:t>representative</w:t>
      </w:r>
      <w:r w:rsidRPr="00721654">
        <w:rPr>
          <w:bCs/>
        </w:rPr>
        <w:t xml:space="preserve"> single MD snapshots of [C</w:t>
      </w:r>
      <w:r w:rsidRPr="00721654">
        <w:rPr>
          <w:bCs/>
          <w:vertAlign w:val="subscript"/>
        </w:rPr>
        <w:t>8</w:t>
      </w:r>
      <w:proofErr w:type="gramStart"/>
      <w:r w:rsidRPr="00721654">
        <w:rPr>
          <w:bCs/>
        </w:rPr>
        <w:t>mim]</w:t>
      </w:r>
      <w:r w:rsidRPr="00721654">
        <w:rPr>
          <w:bCs/>
          <w:vertAlign w:val="subscript"/>
        </w:rPr>
        <w:t>(</w:t>
      </w:r>
      <w:proofErr w:type="gramEnd"/>
      <w:r w:rsidRPr="00721654">
        <w:rPr>
          <w:bCs/>
          <w:vertAlign w:val="subscript"/>
        </w:rPr>
        <w:t>1-</w:t>
      </w:r>
      <w:r w:rsidRPr="00721654">
        <w:rPr>
          <w:bCs/>
          <w:i/>
          <w:vertAlign w:val="subscript"/>
        </w:rPr>
        <w:t>x</w:t>
      </w:r>
      <w:r w:rsidRPr="00721654">
        <w:rPr>
          <w:bCs/>
          <w:vertAlign w:val="subscript"/>
        </w:rPr>
        <w:t xml:space="preserve">) </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i/>
          <w:vertAlign w:val="subscript"/>
        </w:rPr>
        <w:t xml:space="preserve">x </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xml:space="preserve">] </w:t>
      </w:r>
      <w:r w:rsidR="00881EDC" w:rsidRPr="00721654">
        <w:rPr>
          <w:bCs/>
        </w:rPr>
        <w:t xml:space="preserve">mixtures; </w:t>
      </w:r>
      <w:r w:rsidR="00881EDC" w:rsidRPr="00721654">
        <w:rPr>
          <w:bCs/>
          <w:i/>
          <w:iCs/>
        </w:rPr>
        <w:t>x</w:t>
      </w:r>
      <w:r w:rsidR="00881EDC" w:rsidRPr="00721654">
        <w:rPr>
          <w:bCs/>
        </w:rPr>
        <w:t xml:space="preserve"> as indicated. Color scheme as in Figure </w:t>
      </w:r>
      <w:r w:rsidR="00C8606E" w:rsidRPr="00721654">
        <w:rPr>
          <w:bCs/>
        </w:rPr>
        <w:t>8</w:t>
      </w:r>
      <w:r w:rsidR="00881EDC" w:rsidRPr="00721654">
        <w:rPr>
          <w:bCs/>
        </w:rPr>
        <w:t>.</w:t>
      </w:r>
    </w:p>
    <w:p w14:paraId="3C9E01C4" w14:textId="77777777" w:rsidR="001F0164" w:rsidRPr="00721654" w:rsidRDefault="001F0164" w:rsidP="00CD4406">
      <w:pPr>
        <w:pStyle w:val="TAMainText"/>
        <w:ind w:firstLine="0"/>
        <w:jc w:val="left"/>
        <w:rPr>
          <w:bCs/>
        </w:rPr>
      </w:pPr>
    </w:p>
    <w:p w14:paraId="14B68CC1" w14:textId="5EC535B4" w:rsidR="001F0164" w:rsidRPr="00721654" w:rsidRDefault="4E34C7C2" w:rsidP="00CD4406">
      <w:pPr>
        <w:pStyle w:val="TAMainText"/>
        <w:ind w:firstLine="0"/>
        <w:jc w:val="left"/>
      </w:pPr>
      <w:r>
        <w:rPr>
          <w:noProof/>
        </w:rPr>
        <w:lastRenderedPageBreak/>
        <w:drawing>
          <wp:inline distT="0" distB="0" distL="0" distR="0" wp14:anchorId="65780228" wp14:editId="6A780775">
            <wp:extent cx="5767112" cy="3951211"/>
            <wp:effectExtent l="0" t="0" r="5080" b="0"/>
            <wp:docPr id="122417178" name="Picture 12241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7178" name="Picture 122417178"/>
                    <pic:cNvPicPr/>
                  </pic:nvPicPr>
                  <pic:blipFill>
                    <a:blip r:embed="rId20"/>
                    <a:stretch>
                      <a:fillRect/>
                    </a:stretch>
                  </pic:blipFill>
                  <pic:spPr>
                    <a:xfrm>
                      <a:off x="0" y="0"/>
                      <a:ext cx="5767112" cy="3951211"/>
                    </a:xfrm>
                    <a:prstGeom prst="rect">
                      <a:avLst/>
                    </a:prstGeom>
                  </pic:spPr>
                </pic:pic>
              </a:graphicData>
            </a:graphic>
          </wp:inline>
        </w:drawing>
      </w:r>
    </w:p>
    <w:p w14:paraId="7910E8AB" w14:textId="7F899E5F" w:rsidR="001F0164" w:rsidRPr="00721654" w:rsidRDefault="00E8632C" w:rsidP="001F0164">
      <w:pPr>
        <w:pStyle w:val="TAMainText"/>
        <w:ind w:firstLine="0"/>
        <w:jc w:val="left"/>
        <w:rPr>
          <w:bCs/>
        </w:rPr>
      </w:pPr>
      <w:r>
        <w:rPr>
          <w:color w:val="000000"/>
        </w:rPr>
        <w:t>Figure 10</w:t>
      </w:r>
      <w:r w:rsidR="001F0164" w:rsidRPr="00721654">
        <w:rPr>
          <w:bCs/>
        </w:rPr>
        <w:t>. Side view of</w:t>
      </w:r>
      <w:r w:rsidR="00483761" w:rsidRPr="00721654">
        <w:rPr>
          <w:bCs/>
        </w:rPr>
        <w:t xml:space="preserve"> representative</w:t>
      </w:r>
      <w:r w:rsidR="001F0164" w:rsidRPr="00721654">
        <w:rPr>
          <w:bCs/>
        </w:rPr>
        <w:t xml:space="preserve"> single MD snapshots of [C</w:t>
      </w:r>
      <w:r w:rsidR="001F0164" w:rsidRPr="00721654">
        <w:rPr>
          <w:bCs/>
          <w:vertAlign w:val="subscript"/>
        </w:rPr>
        <w:t>8</w:t>
      </w:r>
      <w:proofErr w:type="gramStart"/>
      <w:r w:rsidR="001F0164" w:rsidRPr="00721654">
        <w:rPr>
          <w:bCs/>
        </w:rPr>
        <w:t>mim]</w:t>
      </w:r>
      <w:r w:rsidR="001F0164" w:rsidRPr="00721654">
        <w:rPr>
          <w:bCs/>
          <w:vertAlign w:val="subscript"/>
        </w:rPr>
        <w:t>(</w:t>
      </w:r>
      <w:proofErr w:type="gramEnd"/>
      <w:r w:rsidR="001F0164" w:rsidRPr="00721654">
        <w:rPr>
          <w:bCs/>
          <w:vertAlign w:val="subscript"/>
        </w:rPr>
        <w:t>1-</w:t>
      </w:r>
      <w:r w:rsidR="001F0164" w:rsidRPr="00721654">
        <w:rPr>
          <w:bCs/>
          <w:i/>
          <w:vertAlign w:val="subscript"/>
        </w:rPr>
        <w:t>x</w:t>
      </w:r>
      <w:r w:rsidR="001F0164" w:rsidRPr="00721654">
        <w:rPr>
          <w:bCs/>
          <w:vertAlign w:val="subscript"/>
        </w:rPr>
        <w:t xml:space="preserve">) </w:t>
      </w:r>
      <w:r w:rsidR="001F0164" w:rsidRPr="00721654">
        <w:rPr>
          <w:bCs/>
        </w:rPr>
        <w:t>[C</w:t>
      </w:r>
      <w:r w:rsidR="001F0164" w:rsidRPr="00721654">
        <w:rPr>
          <w:bCs/>
          <w:vertAlign w:val="subscript"/>
        </w:rPr>
        <w:t>8</w:t>
      </w:r>
      <w:r w:rsidR="001F0164" w:rsidRPr="00721654">
        <w:rPr>
          <w:bCs/>
        </w:rPr>
        <w:t>mimF</w:t>
      </w:r>
      <w:r w:rsidR="001F0164" w:rsidRPr="00721654">
        <w:rPr>
          <w:bCs/>
          <w:vertAlign w:val="subscript"/>
        </w:rPr>
        <w:t>13</w:t>
      </w:r>
      <w:r w:rsidR="001F0164" w:rsidRPr="00721654">
        <w:rPr>
          <w:bCs/>
        </w:rPr>
        <w:t>]</w:t>
      </w:r>
      <w:r w:rsidR="001F0164" w:rsidRPr="00721654">
        <w:rPr>
          <w:bCs/>
          <w:i/>
          <w:vertAlign w:val="subscript"/>
        </w:rPr>
        <w:t xml:space="preserve">x </w:t>
      </w:r>
      <w:r w:rsidR="001F0164"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1F0164" w:rsidRPr="00721654">
        <w:rPr>
          <w:bCs/>
        </w:rPr>
        <w:t>] mixtures</w:t>
      </w:r>
      <w:r w:rsidR="00103A7C" w:rsidRPr="00721654">
        <w:rPr>
          <w:bCs/>
        </w:rPr>
        <w:t>;</w:t>
      </w:r>
      <w:r w:rsidR="001F0164" w:rsidRPr="00721654">
        <w:rPr>
          <w:bCs/>
        </w:rPr>
        <w:t xml:space="preserve"> </w:t>
      </w:r>
      <w:r w:rsidR="00103A7C" w:rsidRPr="00721654">
        <w:rPr>
          <w:bCs/>
          <w:i/>
          <w:iCs/>
        </w:rPr>
        <w:t>x</w:t>
      </w:r>
      <w:r w:rsidR="00103A7C" w:rsidRPr="00721654">
        <w:rPr>
          <w:bCs/>
        </w:rPr>
        <w:t xml:space="preserve"> as indicated. </w:t>
      </w:r>
      <w:r w:rsidR="00C8606E" w:rsidRPr="00721654">
        <w:rPr>
          <w:bCs/>
        </w:rPr>
        <w:t>Color scheme as in Figure 8</w:t>
      </w:r>
      <w:r w:rsidR="001F0164" w:rsidRPr="00721654">
        <w:rPr>
          <w:bCs/>
        </w:rPr>
        <w:t>.</w:t>
      </w:r>
    </w:p>
    <w:p w14:paraId="0961E03F" w14:textId="77777777" w:rsidR="00427315" w:rsidRPr="00721654" w:rsidRDefault="00427315" w:rsidP="00CD4406">
      <w:pPr>
        <w:pStyle w:val="TAMainText"/>
        <w:ind w:firstLine="0"/>
        <w:jc w:val="left"/>
        <w:rPr>
          <w:bCs/>
        </w:rPr>
      </w:pPr>
    </w:p>
    <w:p w14:paraId="3B03ECE7" w14:textId="5D7320F4" w:rsidR="00E54166" w:rsidRPr="00721654" w:rsidRDefault="00E54166" w:rsidP="00664C3E">
      <w:pPr>
        <w:pStyle w:val="TAMainText"/>
        <w:spacing w:before="240"/>
        <w:ind w:firstLine="0"/>
        <w:jc w:val="left"/>
      </w:pPr>
      <w:r w:rsidRPr="00721654">
        <w:rPr>
          <w:bCs/>
        </w:rPr>
        <w:t>The corresponding trends with chain</w:t>
      </w:r>
      <w:r w:rsidR="00695B2A">
        <w:rPr>
          <w:bCs/>
        </w:rPr>
        <w:t xml:space="preserve"> </w:t>
      </w:r>
      <w:r w:rsidRPr="00721654">
        <w:rPr>
          <w:bCs/>
        </w:rPr>
        <w:t>length in the [</w:t>
      </w:r>
      <w:proofErr w:type="spellStart"/>
      <w:r w:rsidRPr="00721654">
        <w:rPr>
          <w:bCs/>
        </w:rPr>
        <w:t>C</w:t>
      </w:r>
      <w:r w:rsidRPr="00721654">
        <w:rPr>
          <w:bCs/>
          <w:i/>
          <w:vertAlign w:val="subscript"/>
        </w:rPr>
        <w:t>n</w:t>
      </w:r>
      <w:r w:rsidRPr="00721654">
        <w:rPr>
          <w:bCs/>
        </w:rPr>
        <w:t>mim</w:t>
      </w:r>
      <w:proofErr w:type="spellEnd"/>
      <w:r w:rsidRPr="00721654">
        <w:rPr>
          <w:bCs/>
        </w:rPr>
        <w:t>] cat</w:t>
      </w:r>
      <w:r w:rsidR="00C8606E" w:rsidRPr="00721654">
        <w:rPr>
          <w:bCs/>
        </w:rPr>
        <w:t xml:space="preserve">ion </w:t>
      </w:r>
      <w:proofErr w:type="gramStart"/>
      <w:r w:rsidR="00C8606E" w:rsidRPr="00721654">
        <w:rPr>
          <w:bCs/>
        </w:rPr>
        <w:t>are</w:t>
      </w:r>
      <w:proofErr w:type="gramEnd"/>
      <w:r w:rsidR="00C8606E" w:rsidRPr="00721654">
        <w:rPr>
          <w:bCs/>
        </w:rPr>
        <w:t xml:space="preserve"> shown in Figures 11 (top-down view) and 12</w:t>
      </w:r>
      <w:r w:rsidRPr="00721654">
        <w:rPr>
          <w:bCs/>
        </w:rPr>
        <w:t xml:space="preserve"> (side view). In each case the pure [</w:t>
      </w:r>
      <w:proofErr w:type="spellStart"/>
      <w:r w:rsidRPr="00721654">
        <w:rPr>
          <w:bCs/>
        </w:rPr>
        <w:t>C</w:t>
      </w:r>
      <w:r w:rsidRPr="00721654">
        <w:rPr>
          <w:bCs/>
          <w:i/>
          <w:vertAlign w:val="subscript"/>
        </w:rPr>
        <w:t>n</w:t>
      </w:r>
      <w:r w:rsidRPr="00721654">
        <w:rPr>
          <w:bCs/>
        </w:rPr>
        <w:t>mim</w:t>
      </w:r>
      <w:proofErr w:type="spellEnd"/>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material (</w:t>
      </w:r>
      <w:proofErr w:type="gramStart"/>
      <w:r w:rsidRPr="00721654">
        <w:rPr>
          <w:bCs/>
        </w:rPr>
        <w:t>i.e.</w:t>
      </w:r>
      <w:proofErr w:type="gramEnd"/>
      <w:r w:rsidRPr="00721654">
        <w:rPr>
          <w:bCs/>
        </w:rPr>
        <w:t xml:space="preserve"> </w:t>
      </w:r>
      <w:r w:rsidRPr="00721654">
        <w:rPr>
          <w:bCs/>
          <w:i/>
        </w:rPr>
        <w:t>x</w:t>
      </w:r>
      <w:r w:rsidRPr="00721654">
        <w:rPr>
          <w:bCs/>
        </w:rPr>
        <w:t xml:space="preserve"> = 0, upper rows</w:t>
      </w:r>
      <w:r w:rsidRPr="00721654">
        <w:t xml:space="preserve">) is compared with the </w:t>
      </w:r>
      <w:r w:rsidRPr="00721654">
        <w:rPr>
          <w:bCs/>
        </w:rPr>
        <w:t>[</w:t>
      </w:r>
      <w:proofErr w:type="spellStart"/>
      <w:r w:rsidRPr="00721654">
        <w:rPr>
          <w:bCs/>
        </w:rPr>
        <w:t>C</w:t>
      </w:r>
      <w:r w:rsidRPr="00721654">
        <w:rPr>
          <w:bCs/>
          <w:i/>
          <w:vertAlign w:val="subscript"/>
        </w:rPr>
        <w:t>n</w:t>
      </w:r>
      <w:r w:rsidRPr="00721654">
        <w:rPr>
          <w:bCs/>
        </w:rPr>
        <w:t>mim</w:t>
      </w:r>
      <w:proofErr w:type="spellEnd"/>
      <w:r w:rsidRPr="00721654">
        <w:rPr>
          <w:bCs/>
        </w:rPr>
        <w:t>]</w:t>
      </w:r>
      <w:r w:rsidRPr="00721654">
        <w:rPr>
          <w:bCs/>
          <w:vertAlign w:val="subscript"/>
        </w:rPr>
        <w:t>0.75</w:t>
      </w:r>
      <w:r w:rsidR="00612E8F" w:rsidRPr="00721654">
        <w:rPr>
          <w:bCs/>
        </w:rPr>
        <w:t>[C</w:t>
      </w:r>
      <w:r w:rsidR="00612E8F" w:rsidRPr="00721654">
        <w:rPr>
          <w:bCs/>
          <w:vertAlign w:val="subscript"/>
        </w:rPr>
        <w:t>8</w:t>
      </w:r>
      <w:r w:rsidR="00612E8F" w:rsidRPr="00721654">
        <w:rPr>
          <w:bCs/>
        </w:rPr>
        <w:t>mimF</w:t>
      </w:r>
      <w:r w:rsidR="00612E8F" w:rsidRPr="00721654">
        <w:rPr>
          <w:bCs/>
          <w:vertAlign w:val="subscript"/>
        </w:rPr>
        <w:t>13</w:t>
      </w:r>
      <w:r w:rsidR="00612E8F" w:rsidRPr="00721654">
        <w:rPr>
          <w:bCs/>
        </w:rPr>
        <w:t>]</w:t>
      </w:r>
      <w:r w:rsidR="00612E8F" w:rsidRPr="00721654">
        <w:rPr>
          <w:bCs/>
          <w:vertAlign w:val="subscript"/>
        </w:rPr>
        <w:t>0.25</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xml:space="preserve">] mixture (lower rows). </w:t>
      </w:r>
      <w:r w:rsidR="00612E8F" w:rsidRPr="00721654">
        <w:rPr>
          <w:bCs/>
        </w:rPr>
        <w:t>As expected from previous work on the pure alkyl liqu</w:t>
      </w:r>
      <w:r w:rsidR="00827586" w:rsidRPr="00721654">
        <w:rPr>
          <w:bCs/>
        </w:rPr>
        <w:t>ids, the development</w:t>
      </w:r>
      <w:r w:rsidR="00612E8F" w:rsidRPr="00721654">
        <w:rPr>
          <w:bCs/>
        </w:rPr>
        <w:t xml:space="preserve"> </w:t>
      </w:r>
      <w:r w:rsidR="00A64A3D" w:rsidRPr="00721654">
        <w:rPr>
          <w:bCs/>
        </w:rPr>
        <w:t>of the</w:t>
      </w:r>
      <w:r w:rsidR="00612E8F" w:rsidRPr="00721654">
        <w:rPr>
          <w:bCs/>
        </w:rPr>
        <w:t xml:space="preserve"> alkyl-dominated surface layer increases significantly with </w:t>
      </w:r>
      <w:r w:rsidR="00612E8F" w:rsidRPr="00721654">
        <w:rPr>
          <w:bCs/>
          <w:i/>
        </w:rPr>
        <w:t>n</w:t>
      </w:r>
      <w:r w:rsidR="00A64A3D" w:rsidRPr="00721654">
        <w:rPr>
          <w:bCs/>
        </w:rPr>
        <w:t>.</w:t>
      </w:r>
      <w:r w:rsidR="004E75FF" w:rsidRPr="0072165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aXB0Ij4yNiwgNjA8L3N0eWxlPjwvRGlzcGxheVRleHQ+PHJlY29yZD48cmVjLW51bWJlcj44Mzwv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cmVjb3JkPjwvQ2l0ZT48Q2l0ZT48QXV0aG9yPkJydWNlPC9BdXRob3I+PFllYXI+MjAxNzwvWWVh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aXB0Ij4yNiwgNjA8L3N0eWxlPjwvRGlzcGxheVRleHQ+PHJlY29yZD48cmVjLW51bWJlcj44Mzwv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cmVjb3JkPjwvQ2l0ZT48Q2l0ZT48QXV0aG9yPkJydWNlPC9BdXRob3I+PFllYXI+MjAxNzwvWWVh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4E75FF" w:rsidRPr="00721654">
        <w:rPr>
          <w:bCs/>
          <w:color w:val="2B579A"/>
          <w:shd w:val="clear" w:color="auto" w:fill="E6E6E6"/>
        </w:rPr>
      </w:r>
      <w:r w:rsidR="004E75FF" w:rsidRPr="00721654">
        <w:rPr>
          <w:bCs/>
          <w:color w:val="2B579A"/>
          <w:shd w:val="clear" w:color="auto" w:fill="E6E6E6"/>
        </w:rPr>
        <w:fldChar w:fldCharType="separate"/>
      </w:r>
      <w:r w:rsidR="00A97127" w:rsidRPr="00A97127">
        <w:rPr>
          <w:bCs/>
          <w:noProof/>
          <w:color w:val="2B579A"/>
          <w:shd w:val="clear" w:color="auto" w:fill="E6E6E6"/>
          <w:vertAlign w:val="superscript"/>
        </w:rPr>
        <w:t>26, 60</w:t>
      </w:r>
      <w:r w:rsidR="004E75FF" w:rsidRPr="00721654">
        <w:rPr>
          <w:bCs/>
          <w:color w:val="2B579A"/>
          <w:shd w:val="clear" w:color="auto" w:fill="E6E6E6"/>
        </w:rPr>
        <w:fldChar w:fldCharType="end"/>
      </w:r>
      <w:r w:rsidR="00827586" w:rsidRPr="00721654">
        <w:rPr>
          <w:bCs/>
        </w:rPr>
        <w:t xml:space="preserve"> </w:t>
      </w:r>
      <w:r w:rsidR="00612E8F" w:rsidRPr="00721654">
        <w:rPr>
          <w:bCs/>
        </w:rPr>
        <w:t>On the introduction of [C</w:t>
      </w:r>
      <w:r w:rsidR="00612E8F" w:rsidRPr="00721654">
        <w:rPr>
          <w:bCs/>
          <w:vertAlign w:val="subscript"/>
        </w:rPr>
        <w:t>8</w:t>
      </w:r>
      <w:r w:rsidR="00612E8F" w:rsidRPr="00721654">
        <w:rPr>
          <w:bCs/>
        </w:rPr>
        <w:t>mimF</w:t>
      </w:r>
      <w:r w:rsidR="00612E8F" w:rsidRPr="00721654">
        <w:rPr>
          <w:bCs/>
          <w:vertAlign w:val="subscript"/>
        </w:rPr>
        <w:t>13</w:t>
      </w:r>
      <w:r w:rsidR="00612E8F" w:rsidRPr="00721654">
        <w:rPr>
          <w:bCs/>
        </w:rPr>
        <w:t>]</w:t>
      </w:r>
      <w:r w:rsidR="00612E8F" w:rsidRPr="00721654">
        <w:rPr>
          <w:bCs/>
          <w:i/>
          <w:vertAlign w:val="subscript"/>
        </w:rPr>
        <w:t xml:space="preserve"> </w:t>
      </w:r>
      <w:r w:rsidR="00612E8F" w:rsidRPr="00721654">
        <w:t xml:space="preserve">at a mole fraction of 0.25, </w:t>
      </w:r>
      <w:r w:rsidR="00827586" w:rsidRPr="00721654">
        <w:t>an overlayer is formed</w:t>
      </w:r>
      <w:r w:rsidR="00612E8F" w:rsidRPr="00721654">
        <w:t xml:space="preserve"> </w:t>
      </w:r>
      <w:r w:rsidR="00A64A3D" w:rsidRPr="00721654">
        <w:t xml:space="preserve">for all </w:t>
      </w:r>
      <w:r w:rsidR="00A64A3D" w:rsidRPr="00721654">
        <w:rPr>
          <w:i/>
        </w:rPr>
        <w:t>n</w:t>
      </w:r>
      <w:r w:rsidR="00014488">
        <w:t>; f</w:t>
      </w:r>
      <w:r w:rsidR="00A64A3D" w:rsidRPr="00721654">
        <w:t xml:space="preserve">luoroalkyl chains </w:t>
      </w:r>
      <w:r w:rsidR="00014488">
        <w:t>are</w:t>
      </w:r>
      <w:r w:rsidR="00A64A3D" w:rsidRPr="00721654">
        <w:t xml:space="preserve"> its dominant c</w:t>
      </w:r>
      <w:r w:rsidR="00827586" w:rsidRPr="00721654">
        <w:t>omponent for</w:t>
      </w:r>
      <w:r w:rsidR="00A64A3D" w:rsidRPr="00721654">
        <w:t xml:space="preserve"> </w:t>
      </w:r>
      <w:r w:rsidR="00A64A3D" w:rsidRPr="00721654">
        <w:rPr>
          <w:i/>
        </w:rPr>
        <w:t>n</w:t>
      </w:r>
      <w:r w:rsidR="00827586" w:rsidRPr="00721654">
        <w:t xml:space="preserve"> </w:t>
      </w:r>
      <w:r w:rsidR="00827586" w:rsidRPr="00721654">
        <w:rPr>
          <w:rFonts w:ascii="Symbol" w:eastAsia="Symbol" w:hAnsi="Symbol" w:cs="Symbol"/>
        </w:rPr>
        <w:t>£</w:t>
      </w:r>
      <w:r w:rsidR="00A64A3D" w:rsidRPr="00721654">
        <w:t xml:space="preserve"> 8</w:t>
      </w:r>
      <w:r w:rsidR="00827586" w:rsidRPr="00721654">
        <w:t xml:space="preserve"> but </w:t>
      </w:r>
      <w:r w:rsidR="00014488">
        <w:t>a visibly larger area is covered</w:t>
      </w:r>
      <w:r w:rsidR="00827586" w:rsidRPr="00721654">
        <w:t xml:space="preserve"> by alkyl chains for </w:t>
      </w:r>
      <w:r w:rsidR="00827586" w:rsidRPr="00721654">
        <w:rPr>
          <w:i/>
        </w:rPr>
        <w:t>n</w:t>
      </w:r>
      <w:r w:rsidR="00827586" w:rsidRPr="00721654">
        <w:t xml:space="preserve"> = 12.</w:t>
      </w:r>
    </w:p>
    <w:p w14:paraId="20A440A6" w14:textId="77777777" w:rsidR="00E54166" w:rsidRPr="00721654" w:rsidRDefault="00E54166" w:rsidP="00E54166">
      <w:pPr>
        <w:pStyle w:val="TAMainText"/>
        <w:ind w:firstLine="0"/>
        <w:jc w:val="left"/>
        <w:rPr>
          <w:bCs/>
        </w:rPr>
      </w:pPr>
    </w:p>
    <w:p w14:paraId="67162D08" w14:textId="4779E97E" w:rsidR="00E54166" w:rsidRPr="00721654" w:rsidRDefault="18B3DEF0" w:rsidP="00CD4406">
      <w:pPr>
        <w:pStyle w:val="TAMainText"/>
        <w:ind w:firstLine="0"/>
        <w:jc w:val="left"/>
      </w:pPr>
      <w:r>
        <w:rPr>
          <w:noProof/>
        </w:rPr>
        <w:lastRenderedPageBreak/>
        <w:drawing>
          <wp:inline distT="0" distB="0" distL="0" distR="0" wp14:anchorId="6803E129" wp14:editId="4B9A6732">
            <wp:extent cx="5872821" cy="2921351"/>
            <wp:effectExtent l="0" t="0" r="0" b="0"/>
            <wp:docPr id="1484488392" name="Picture 148448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88392" name="Picture 1484488392"/>
                    <pic:cNvPicPr/>
                  </pic:nvPicPr>
                  <pic:blipFill>
                    <a:blip r:embed="rId21"/>
                    <a:stretch>
                      <a:fillRect/>
                    </a:stretch>
                  </pic:blipFill>
                  <pic:spPr>
                    <a:xfrm>
                      <a:off x="0" y="0"/>
                      <a:ext cx="5872821" cy="2921351"/>
                    </a:xfrm>
                    <a:prstGeom prst="rect">
                      <a:avLst/>
                    </a:prstGeom>
                  </pic:spPr>
                </pic:pic>
              </a:graphicData>
            </a:graphic>
          </wp:inline>
        </w:drawing>
      </w:r>
    </w:p>
    <w:p w14:paraId="7A8B2AC9" w14:textId="4DD5C091" w:rsidR="006205FD" w:rsidRPr="00721654" w:rsidRDefault="00C8606E" w:rsidP="006205FD">
      <w:pPr>
        <w:pStyle w:val="TAMainText"/>
        <w:ind w:firstLine="0"/>
        <w:jc w:val="left"/>
        <w:rPr>
          <w:bCs/>
        </w:rPr>
      </w:pPr>
      <w:r w:rsidRPr="00721654">
        <w:rPr>
          <w:bCs/>
        </w:rPr>
        <w:t>Figure 11</w:t>
      </w:r>
      <w:r w:rsidR="006205FD" w:rsidRPr="00721654">
        <w:rPr>
          <w:bCs/>
        </w:rPr>
        <w:t xml:space="preserve">. Top-down view of </w:t>
      </w:r>
      <w:r w:rsidR="00483761" w:rsidRPr="00721654">
        <w:rPr>
          <w:bCs/>
        </w:rPr>
        <w:t>representative</w:t>
      </w:r>
      <w:r w:rsidR="006205FD" w:rsidRPr="00721654">
        <w:rPr>
          <w:bCs/>
        </w:rPr>
        <w:t xml:space="preserve"> single MD snapshots of pure [</w:t>
      </w:r>
      <w:proofErr w:type="spellStart"/>
      <w:r w:rsidR="006205FD" w:rsidRPr="00721654">
        <w:rPr>
          <w:bCs/>
        </w:rPr>
        <w:t>C</w:t>
      </w:r>
      <w:r w:rsidR="006205FD" w:rsidRPr="00721654">
        <w:rPr>
          <w:bCs/>
          <w:i/>
          <w:vertAlign w:val="subscript"/>
        </w:rPr>
        <w:t>n</w:t>
      </w:r>
      <w:r w:rsidR="006205FD" w:rsidRPr="00721654">
        <w:rPr>
          <w:bCs/>
        </w:rPr>
        <w:t>mim</w:t>
      </w:r>
      <w:proofErr w:type="spellEnd"/>
      <w:r w:rsidR="006205FD"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6205FD" w:rsidRPr="00721654">
        <w:rPr>
          <w:bCs/>
        </w:rPr>
        <w:t>] (upper row) and [C</w:t>
      </w:r>
      <w:r w:rsidR="006205FD" w:rsidRPr="00721654">
        <w:rPr>
          <w:bCs/>
          <w:vertAlign w:val="subscript"/>
        </w:rPr>
        <w:t>8</w:t>
      </w:r>
      <w:r w:rsidR="006205FD" w:rsidRPr="00721654">
        <w:rPr>
          <w:bCs/>
        </w:rPr>
        <w:t>mim]</w:t>
      </w:r>
      <w:r w:rsidR="006205FD" w:rsidRPr="00721654">
        <w:rPr>
          <w:bCs/>
          <w:vertAlign w:val="subscript"/>
        </w:rPr>
        <w:t xml:space="preserve">0.75 </w:t>
      </w:r>
      <w:r w:rsidR="006205FD" w:rsidRPr="00721654">
        <w:rPr>
          <w:bCs/>
        </w:rPr>
        <w:t>[C</w:t>
      </w:r>
      <w:r w:rsidR="006205FD" w:rsidRPr="00721654">
        <w:rPr>
          <w:bCs/>
          <w:vertAlign w:val="subscript"/>
        </w:rPr>
        <w:t>8</w:t>
      </w:r>
      <w:r w:rsidR="006205FD" w:rsidRPr="00721654">
        <w:rPr>
          <w:bCs/>
        </w:rPr>
        <w:t>mimF</w:t>
      </w:r>
      <w:r w:rsidR="006205FD" w:rsidRPr="00721654">
        <w:rPr>
          <w:bCs/>
          <w:vertAlign w:val="subscript"/>
        </w:rPr>
        <w:t>13</w:t>
      </w:r>
      <w:r w:rsidR="006205FD" w:rsidRPr="00721654">
        <w:rPr>
          <w:bCs/>
        </w:rPr>
        <w:t>]</w:t>
      </w:r>
      <w:r w:rsidR="006205FD" w:rsidRPr="00721654">
        <w:rPr>
          <w:bCs/>
          <w:vertAlign w:val="subscript"/>
        </w:rPr>
        <w:t>0.25</w:t>
      </w:r>
      <w:r w:rsidR="006205FD" w:rsidRPr="00721654">
        <w:rPr>
          <w:bCs/>
          <w:i/>
          <w:vertAlign w:val="subscript"/>
        </w:rPr>
        <w:t xml:space="preserve"> </w:t>
      </w:r>
      <w:r w:rsidR="006205FD"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6205FD" w:rsidRPr="00721654">
        <w:rPr>
          <w:bCs/>
        </w:rPr>
        <w:t xml:space="preserve">] mixtures (lower row), for </w:t>
      </w:r>
      <w:r w:rsidR="006205FD" w:rsidRPr="00721654">
        <w:rPr>
          <w:bCs/>
          <w:i/>
        </w:rPr>
        <w:t>n</w:t>
      </w:r>
      <w:r w:rsidR="006205FD" w:rsidRPr="00721654">
        <w:rPr>
          <w:bCs/>
        </w:rPr>
        <w:t xml:space="preserve"> = 4, 6, 8, 12. Color</w:t>
      </w:r>
      <w:r w:rsidRPr="00721654">
        <w:rPr>
          <w:bCs/>
        </w:rPr>
        <w:t xml:space="preserve"> scheme as in Figure 8</w:t>
      </w:r>
      <w:r w:rsidR="006205FD" w:rsidRPr="00721654">
        <w:rPr>
          <w:bCs/>
        </w:rPr>
        <w:t>.</w:t>
      </w:r>
    </w:p>
    <w:p w14:paraId="70A55084" w14:textId="77777777" w:rsidR="006205FD" w:rsidRPr="00721654" w:rsidRDefault="006205FD" w:rsidP="006205FD">
      <w:pPr>
        <w:pStyle w:val="TAMainText"/>
        <w:ind w:firstLine="0"/>
        <w:jc w:val="left"/>
        <w:rPr>
          <w:bCs/>
        </w:rPr>
      </w:pPr>
    </w:p>
    <w:p w14:paraId="110EDAB5" w14:textId="3FF50029" w:rsidR="006205FD" w:rsidRPr="00721654" w:rsidRDefault="36270498" w:rsidP="006205FD">
      <w:pPr>
        <w:pStyle w:val="TAMainText"/>
        <w:ind w:firstLine="0"/>
        <w:jc w:val="left"/>
      </w:pPr>
      <w:r>
        <w:rPr>
          <w:noProof/>
        </w:rPr>
        <w:drawing>
          <wp:inline distT="0" distB="0" distL="0" distR="0" wp14:anchorId="2A234878" wp14:editId="4EA53829">
            <wp:extent cx="5886450" cy="2928131"/>
            <wp:effectExtent l="0" t="0" r="0" b="5715"/>
            <wp:docPr id="270425832" name="Picture 27042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5832" name="Picture 270425832"/>
                    <pic:cNvPicPr/>
                  </pic:nvPicPr>
                  <pic:blipFill>
                    <a:blip r:embed="rId22"/>
                    <a:stretch>
                      <a:fillRect/>
                    </a:stretch>
                  </pic:blipFill>
                  <pic:spPr>
                    <a:xfrm>
                      <a:off x="0" y="0"/>
                      <a:ext cx="5886450" cy="2928131"/>
                    </a:xfrm>
                    <a:prstGeom prst="rect">
                      <a:avLst/>
                    </a:prstGeom>
                  </pic:spPr>
                </pic:pic>
              </a:graphicData>
            </a:graphic>
          </wp:inline>
        </w:drawing>
      </w:r>
    </w:p>
    <w:p w14:paraId="1A583084" w14:textId="1E50A42C" w:rsidR="006205FD" w:rsidRPr="00721654" w:rsidRDefault="006205FD" w:rsidP="006205FD">
      <w:pPr>
        <w:pStyle w:val="TAMainText"/>
        <w:ind w:firstLine="0"/>
        <w:jc w:val="left"/>
        <w:rPr>
          <w:bCs/>
        </w:rPr>
      </w:pPr>
      <w:r w:rsidRPr="00721654">
        <w:rPr>
          <w:bCs/>
        </w:rPr>
        <w:lastRenderedPageBreak/>
        <w:t xml:space="preserve">Figure </w:t>
      </w:r>
      <w:r w:rsidR="00C8606E" w:rsidRPr="00721654">
        <w:rPr>
          <w:bCs/>
        </w:rPr>
        <w:t>12</w:t>
      </w:r>
      <w:r w:rsidRPr="00721654">
        <w:rPr>
          <w:bCs/>
        </w:rPr>
        <w:t xml:space="preserve">. Side view of </w:t>
      </w:r>
      <w:r w:rsidR="00483761" w:rsidRPr="00721654">
        <w:rPr>
          <w:bCs/>
        </w:rPr>
        <w:t>representative</w:t>
      </w:r>
      <w:r w:rsidRPr="00721654">
        <w:rPr>
          <w:bCs/>
        </w:rPr>
        <w:t xml:space="preserve"> single MD snapshots of pure [</w:t>
      </w:r>
      <w:proofErr w:type="spellStart"/>
      <w:r w:rsidRPr="00721654">
        <w:rPr>
          <w:bCs/>
        </w:rPr>
        <w:t>C</w:t>
      </w:r>
      <w:r w:rsidRPr="00721654">
        <w:rPr>
          <w:bCs/>
          <w:i/>
          <w:vertAlign w:val="subscript"/>
        </w:rPr>
        <w:t>n</w:t>
      </w:r>
      <w:r w:rsidRPr="00721654">
        <w:rPr>
          <w:bCs/>
        </w:rPr>
        <w:t>mim</w:t>
      </w:r>
      <w:proofErr w:type="spellEnd"/>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(upper row) and [C</w:t>
      </w:r>
      <w:r w:rsidRPr="00721654">
        <w:rPr>
          <w:bCs/>
          <w:vertAlign w:val="subscript"/>
        </w:rPr>
        <w:t>8</w:t>
      </w:r>
      <w:r w:rsidRPr="00721654">
        <w:rPr>
          <w:bCs/>
        </w:rPr>
        <w:t>mim]</w:t>
      </w:r>
      <w:r w:rsidRPr="00721654">
        <w:rPr>
          <w:bCs/>
          <w:vertAlign w:val="subscript"/>
        </w:rPr>
        <w:t xml:space="preserve">0.75 </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vertAlign w:val="subscript"/>
        </w:rPr>
        <w:t>0.25</w:t>
      </w:r>
      <w:r w:rsidRPr="00721654">
        <w:rPr>
          <w:bCs/>
          <w:i/>
          <w:vertAlign w:val="subscript"/>
        </w:rPr>
        <w:t xml:space="preserve"> </w:t>
      </w:r>
      <w:r w:rsidRPr="00721654">
        <w:rPr>
          <w:bCs/>
        </w:rPr>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xml:space="preserve">] mixtures (lower row), for </w:t>
      </w:r>
      <w:r w:rsidRPr="00721654">
        <w:rPr>
          <w:bCs/>
          <w:i/>
        </w:rPr>
        <w:t>n</w:t>
      </w:r>
      <w:r w:rsidRPr="00721654">
        <w:rPr>
          <w:bCs/>
        </w:rPr>
        <w:t xml:space="preserve"> = 4, 6, 8, 12. Color scheme as</w:t>
      </w:r>
      <w:r w:rsidR="00EC0D24" w:rsidRPr="00721654">
        <w:rPr>
          <w:bCs/>
        </w:rPr>
        <w:t xml:space="preserve"> </w:t>
      </w:r>
      <w:r w:rsidR="00C8606E" w:rsidRPr="00721654">
        <w:rPr>
          <w:bCs/>
        </w:rPr>
        <w:t>in Figure 8</w:t>
      </w:r>
      <w:r w:rsidRPr="00721654">
        <w:rPr>
          <w:bCs/>
        </w:rPr>
        <w:t>.</w:t>
      </w:r>
    </w:p>
    <w:p w14:paraId="0A4EA1BE" w14:textId="77777777" w:rsidR="00CD4406" w:rsidRPr="00721654" w:rsidRDefault="00CD4406" w:rsidP="002164AD">
      <w:pPr>
        <w:pStyle w:val="TAMainText"/>
        <w:ind w:firstLine="0"/>
        <w:jc w:val="left"/>
        <w:rPr>
          <w:bCs/>
        </w:rPr>
      </w:pPr>
    </w:p>
    <w:p w14:paraId="43D9A0A9" w14:textId="579F568F" w:rsidR="00972B0C" w:rsidRPr="00721654" w:rsidRDefault="007F5FE3" w:rsidP="00FB12EB">
      <w:pPr>
        <w:pStyle w:val="TAMainText"/>
        <w:ind w:firstLine="0"/>
        <w:rPr>
          <w:bCs/>
        </w:rPr>
      </w:pPr>
      <w:r w:rsidRPr="00721654">
        <w:rPr>
          <w:bCs/>
        </w:rPr>
        <w:t xml:space="preserve">At a more </w:t>
      </w:r>
      <w:r w:rsidR="00705641">
        <w:rPr>
          <w:color w:val="000000"/>
        </w:rPr>
        <w:t xml:space="preserve">quantitative level, </w:t>
      </w:r>
      <w:r w:rsidRPr="00721654">
        <w:rPr>
          <w:bCs/>
        </w:rPr>
        <w:t xml:space="preserve">the ASA analysis </w:t>
      </w:r>
      <w:r w:rsidR="007F4F53">
        <w:rPr>
          <w:bCs/>
        </w:rPr>
        <w:t xml:space="preserve">can be used to assess the degree </w:t>
      </w:r>
      <w:r w:rsidRPr="00721654">
        <w:rPr>
          <w:bCs/>
        </w:rPr>
        <w:t xml:space="preserve">of </w:t>
      </w:r>
      <w:r w:rsidR="00883976" w:rsidRPr="00721654">
        <w:rPr>
          <w:bCs/>
        </w:rPr>
        <w:t xml:space="preserve">abstractable </w:t>
      </w:r>
      <w:r w:rsidR="001A6352" w:rsidRPr="00721654">
        <w:rPr>
          <w:bCs/>
        </w:rPr>
        <w:t>hydrogen-atom exposure</w:t>
      </w:r>
      <w:r w:rsidR="007F4F53">
        <w:rPr>
          <w:bCs/>
        </w:rPr>
        <w:t xml:space="preserve"> on different surfaces</w:t>
      </w:r>
      <w:r w:rsidRPr="00721654">
        <w:rPr>
          <w:bCs/>
        </w:rPr>
        <w:t xml:space="preserve">. </w:t>
      </w:r>
      <w:r w:rsidR="0053422E">
        <w:rPr>
          <w:bCs/>
        </w:rPr>
        <w:t>The results</w:t>
      </w:r>
      <w:r w:rsidR="00C55AE9">
        <w:rPr>
          <w:bCs/>
        </w:rPr>
        <w:t>, expressed as fractions (see below),</w:t>
      </w:r>
      <w:r w:rsidR="0053422E">
        <w:rPr>
          <w:bCs/>
        </w:rPr>
        <w:t xml:space="preserve"> are included in Figures 4 </w:t>
      </w:r>
      <w:r w:rsidR="00C55AE9">
        <w:rPr>
          <w:bCs/>
        </w:rPr>
        <w:t xml:space="preserve">(for C8 only) </w:t>
      </w:r>
      <w:r w:rsidR="0053422E">
        <w:rPr>
          <w:bCs/>
        </w:rPr>
        <w:t>and 7</w:t>
      </w:r>
      <w:r w:rsidR="00C55AE9">
        <w:rPr>
          <w:bCs/>
        </w:rPr>
        <w:t xml:space="preserve"> (all </w:t>
      </w:r>
      <w:r w:rsidR="00C55AE9" w:rsidRPr="00C55AE9">
        <w:rPr>
          <w:bCs/>
          <w:i/>
          <w:iCs/>
        </w:rPr>
        <w:t>n</w:t>
      </w:r>
      <w:r w:rsidR="00C55AE9">
        <w:rPr>
          <w:bCs/>
        </w:rPr>
        <w:t>)</w:t>
      </w:r>
      <w:r w:rsidR="0053422E">
        <w:rPr>
          <w:bCs/>
        </w:rPr>
        <w:t xml:space="preserve">, where they are compared with the </w:t>
      </w:r>
      <w:r w:rsidR="00C55AE9">
        <w:rPr>
          <w:bCs/>
        </w:rPr>
        <w:t xml:space="preserve">corresponding measures from the </w:t>
      </w:r>
      <w:r w:rsidR="0053422E">
        <w:rPr>
          <w:bCs/>
        </w:rPr>
        <w:t xml:space="preserve">RAS-LIF and (more limited) surface tension data. To carry out this analysis, a choice was necessary about which H-atom types to designate as abstractable. </w:t>
      </w:r>
      <w:r w:rsidR="00B54E53" w:rsidRPr="00721654">
        <w:rPr>
          <w:bCs/>
        </w:rPr>
        <w:t>As noted above, w</w:t>
      </w:r>
      <w:r w:rsidR="00883976" w:rsidRPr="00721654">
        <w:rPr>
          <w:bCs/>
        </w:rPr>
        <w:t>e have</w:t>
      </w:r>
      <w:r w:rsidR="00B54E53" w:rsidRPr="00721654">
        <w:rPr>
          <w:bCs/>
        </w:rPr>
        <w:t xml:space="preserve"> concluded</w:t>
      </w:r>
      <w:r w:rsidR="00883976" w:rsidRPr="00721654">
        <w:rPr>
          <w:bCs/>
        </w:rPr>
        <w:t xml:space="preserve"> previously that, d</w:t>
      </w:r>
      <w:r w:rsidR="00883976" w:rsidRPr="00721654">
        <w:rPr>
          <w:lang w:eastAsia="en-GB"/>
        </w:rPr>
        <w:t xml:space="preserve">ue to the only modestly </w:t>
      </w:r>
      <w:proofErr w:type="spellStart"/>
      <w:r w:rsidR="00883976" w:rsidRPr="00721654">
        <w:rPr>
          <w:lang w:eastAsia="en-GB"/>
        </w:rPr>
        <w:t>superthermal</w:t>
      </w:r>
      <w:proofErr w:type="spellEnd"/>
      <w:r w:rsidR="00883976" w:rsidRPr="00721654">
        <w:rPr>
          <w:lang w:eastAsia="en-GB"/>
        </w:rPr>
        <w:t xml:space="preserve"> O-atom translational energy distribution from NO</w:t>
      </w:r>
      <w:r w:rsidR="00883976" w:rsidRPr="00721654">
        <w:rPr>
          <w:vertAlign w:val="subscript"/>
          <w:lang w:eastAsia="en-GB"/>
        </w:rPr>
        <w:t>2</w:t>
      </w:r>
      <w:r w:rsidR="00883976" w:rsidRPr="00721654">
        <w:rPr>
          <w:lang w:eastAsia="en-GB"/>
        </w:rPr>
        <w:t xml:space="preserve"> photolysis,</w:t>
      </w:r>
      <w:r w:rsidR="00B54E53" w:rsidRPr="00721654">
        <w:rPr>
          <w:color w:val="2B579A"/>
          <w:shd w:val="clear" w:color="auto" w:fill="E6E6E6"/>
          <w:lang w:eastAsia="en-GB"/>
        </w:rPr>
        <w:fldChar w:fldCharType="begin"/>
      </w:r>
      <w:r w:rsidR="00151E14">
        <w:rPr>
          <w:color w:val="2B579A"/>
          <w:shd w:val="clear" w:color="auto" w:fill="E6E6E6"/>
          <w:lang w:eastAsia="en-GB"/>
        </w:rPr>
        <w:instrText xml:space="preserve"> ADDIN EN.CITE &lt;EndNote&gt;&lt;Cite&gt;&lt;Author&gt;Baker&lt;/Author&gt;&lt;Year&gt;2000&lt;/Year&gt;&lt;RecNum&gt;170&lt;/RecNum&gt;&lt;DisplayText&gt;&lt;style face="superscript"&gt;81&lt;/style&gt;&lt;/DisplayText&gt;&lt;record&gt;&lt;rec-number&gt;170&lt;/rec-number&gt;&lt;foreign-keys&gt;&lt;key app="EN" db-id="e5dvawr2bwaa9ie2es9pxrr6svzazzvfav2e" timestamp="1618998070"&gt;170&lt;/key&gt;&lt;/foreign-keys&gt;&lt;ref-type name="Journal Article"&gt;17&lt;/ref-type&gt;&lt;contributors&gt;&lt;authors&gt;&lt;author&gt;Baker, R. P.&lt;/author&gt;&lt;author&gt;Costen, M. L.&lt;/author&gt;&lt;author&gt;Hancock, G.&lt;/author&gt;&lt;author&gt;Ritchie, G. A. D.&lt;/author&gt;&lt;author&gt;Summerdeld, D.&lt;/author&gt;&lt;/authors&gt;&lt;/contributors&gt;&lt;auth-address&gt;Univ Oxford, Phys &amp;amp; Theoret Chem Lab, Oxford OX1 3QZ, England&lt;/auth-address&gt;&lt;titles&gt;&lt;title&gt;Vector correlations in the 355 nm photolysis of thermal NO2&lt;/title&gt;&lt;secondary-title&gt;Physical Chemistry Chemical Physics&lt;/secondary-title&gt;&lt;alt-title&gt;Phys Chem Chem Phys&lt;/alt-title&gt;&lt;/titles&gt;&lt;alt-periodical&gt;&lt;full-title&gt;Physical Chemistry Chemical Physics&lt;/full-title&gt;&lt;abbr-1&gt;Phys Chem Chem Phys&lt;/abbr-1&gt;&lt;/alt-periodical&gt;&lt;pages&gt;661-664&lt;/pages&gt;&lt;volume&gt;2&lt;/volume&gt;&lt;number&gt;4&lt;/number&gt;&lt;keywords&gt;&lt;keyword&gt;laser-induced fluorescence&lt;/keyword&gt;&lt;keyword&gt;unimolecular decomposition&lt;/keyword&gt;&lt;keyword&gt;transition-state&lt;/keyword&gt;&lt;keyword&gt;cooled no2&lt;/keyword&gt;&lt;keyword&gt;photodissociation&lt;/keyword&gt;&lt;keyword&gt;velocity&lt;/keyword&gt;&lt;keyword&gt;spectroscopy&lt;/keyword&gt;&lt;keyword&gt;scattering&lt;/keyword&gt;&lt;keyword&gt;photofragments&lt;/keyword&gt;&lt;keyword&gt;distributions&lt;/keyword&gt;&lt;/keywords&gt;&lt;dates&gt;&lt;year&gt;2000&lt;/year&gt;&lt;/dates&gt;&lt;isbn&gt;1463-9076&lt;/isbn&gt;&lt;accession-num&gt;WOS:000085154400029&lt;/accession-num&gt;&lt;urls&gt;&lt;related-urls&gt;&lt;url&gt;&amp;lt;Go to ISI&amp;gt;://WOS:000085154400029&lt;/url&gt;&lt;/related-urls&gt;&lt;/urls&gt;&lt;electronic-resource-num&gt;DOI 10.1039/a907955f&lt;/electronic-resource-num&gt;&lt;language&gt;English&lt;/language&gt;&lt;/record&gt;&lt;/Cite&gt;&lt;/EndNote&gt;</w:instrText>
      </w:r>
      <w:r w:rsidR="00B54E53" w:rsidRPr="00721654">
        <w:rPr>
          <w:color w:val="2B579A"/>
          <w:shd w:val="clear" w:color="auto" w:fill="E6E6E6"/>
          <w:lang w:eastAsia="en-GB"/>
        </w:rPr>
        <w:fldChar w:fldCharType="separate"/>
      </w:r>
      <w:r w:rsidR="00827A2E" w:rsidRPr="00827A2E">
        <w:rPr>
          <w:noProof/>
          <w:color w:val="2B579A"/>
          <w:shd w:val="clear" w:color="auto" w:fill="E6E6E6"/>
          <w:vertAlign w:val="superscript"/>
          <w:lang w:eastAsia="en-GB"/>
        </w:rPr>
        <w:t>81</w:t>
      </w:r>
      <w:r w:rsidR="00B54E53" w:rsidRPr="00721654">
        <w:rPr>
          <w:color w:val="2B579A"/>
          <w:shd w:val="clear" w:color="auto" w:fill="E6E6E6"/>
          <w:lang w:eastAsia="en-GB"/>
        </w:rPr>
        <w:fldChar w:fldCharType="end"/>
      </w:r>
      <w:r w:rsidR="00883976" w:rsidRPr="00721654">
        <w:rPr>
          <w:lang w:eastAsia="en-GB"/>
        </w:rPr>
        <w:t xml:space="preserve"> the H-abstraction is effectively highly selective to</w:t>
      </w:r>
      <w:r w:rsidR="00CE5754" w:rsidRPr="00721654">
        <w:rPr>
          <w:lang w:eastAsia="en-GB"/>
        </w:rPr>
        <w:t>wards</w:t>
      </w:r>
      <w:r w:rsidR="00883976" w:rsidRPr="00721654">
        <w:rPr>
          <w:lang w:eastAsia="en-GB"/>
        </w:rPr>
        <w:t xml:space="preserve"> the methylene units on the alkyl chain of the imidazolium cation.</w:t>
      </w:r>
      <w:r w:rsidR="00B54E53" w:rsidRPr="00721654">
        <w:rPr>
          <w:color w:val="2B579A"/>
          <w:shd w:val="clear" w:color="auto" w:fill="E6E6E6"/>
          <w:lang w:eastAsia="en-GB"/>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color w:val="2B579A"/>
          <w:shd w:val="clear" w:color="auto" w:fill="E6E6E6"/>
          <w:lang w:eastAsia="en-GB"/>
        </w:rPr>
        <w:instrText xml:space="preserve"> ADDIN EN.CITE </w:instrText>
      </w:r>
      <w:r w:rsidR="00151E14">
        <w:rPr>
          <w:color w:val="2B579A"/>
          <w:shd w:val="clear" w:color="auto" w:fill="E6E6E6"/>
          <w:lang w:eastAsia="en-GB"/>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color w:val="2B579A"/>
          <w:shd w:val="clear" w:color="auto" w:fill="E6E6E6"/>
          <w:lang w:eastAsia="en-GB"/>
        </w:rPr>
        <w:instrText xml:space="preserve"> ADDIN EN.CITE.DATA </w:instrText>
      </w:r>
      <w:r w:rsidR="00151E14">
        <w:rPr>
          <w:color w:val="2B579A"/>
          <w:shd w:val="clear" w:color="auto" w:fill="E6E6E6"/>
          <w:lang w:eastAsia="en-GB"/>
        </w:rPr>
      </w:r>
      <w:r w:rsidR="00151E14">
        <w:rPr>
          <w:color w:val="2B579A"/>
          <w:shd w:val="clear" w:color="auto" w:fill="E6E6E6"/>
          <w:lang w:eastAsia="en-GB"/>
        </w:rPr>
        <w:fldChar w:fldCharType="end"/>
      </w:r>
      <w:r w:rsidR="00B54E53" w:rsidRPr="00721654">
        <w:rPr>
          <w:color w:val="2B579A"/>
          <w:shd w:val="clear" w:color="auto" w:fill="E6E6E6"/>
          <w:lang w:eastAsia="en-GB"/>
        </w:rPr>
      </w:r>
      <w:r w:rsidR="00B54E53" w:rsidRPr="00721654">
        <w:rPr>
          <w:color w:val="2B579A"/>
          <w:shd w:val="clear" w:color="auto" w:fill="E6E6E6"/>
          <w:lang w:eastAsia="en-GB"/>
        </w:rPr>
        <w:fldChar w:fldCharType="separate"/>
      </w:r>
      <w:r w:rsidR="00A97127" w:rsidRPr="00A97127">
        <w:rPr>
          <w:noProof/>
          <w:color w:val="2B579A"/>
          <w:shd w:val="clear" w:color="auto" w:fill="E6E6E6"/>
          <w:vertAlign w:val="superscript"/>
          <w:lang w:eastAsia="en-GB"/>
        </w:rPr>
        <w:t>58, 60</w:t>
      </w:r>
      <w:r w:rsidR="00B54E53" w:rsidRPr="00721654">
        <w:rPr>
          <w:color w:val="2B579A"/>
          <w:shd w:val="clear" w:color="auto" w:fill="E6E6E6"/>
          <w:lang w:eastAsia="en-GB"/>
        </w:rPr>
        <w:fldChar w:fldCharType="end"/>
      </w:r>
      <w:r w:rsidR="00883976" w:rsidRPr="00721654">
        <w:rPr>
          <w:lang w:eastAsia="en-GB"/>
        </w:rPr>
        <w:t xml:space="preserve"> On the basis of relative reactivities of related small molecules in the gas phase, confirmed in experiments on related isotopically labelled self-assembled monolayer (SAM) surfaces,</w:t>
      </w:r>
      <w:r w:rsidR="00B54E53" w:rsidRPr="00721654">
        <w:rPr>
          <w:color w:val="2B579A"/>
          <w:shd w:val="clear" w:color="auto" w:fill="E6E6E6"/>
          <w:lang w:eastAsia="en-GB"/>
        </w:rPr>
        <w:fldChar w:fldCharType="begin">
          <w:fldData xml:space="preserve">PEVuZE5vdGU+PENpdGU+PEF1dGhvcj5XYXJpbmc8L0F1dGhvcj48WWVhcj4yMDA5PC9ZZWFyPjxS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</w:fldData>
        </w:fldChar>
      </w:r>
      <w:r w:rsidR="00151E14">
        <w:rPr>
          <w:color w:val="2B579A"/>
          <w:shd w:val="clear" w:color="auto" w:fill="E6E6E6"/>
          <w:lang w:eastAsia="en-GB"/>
        </w:rPr>
        <w:instrText xml:space="preserve"> ADDIN EN.CITE </w:instrText>
      </w:r>
      <w:r w:rsidR="00151E14">
        <w:rPr>
          <w:color w:val="2B579A"/>
          <w:shd w:val="clear" w:color="auto" w:fill="E6E6E6"/>
          <w:lang w:eastAsia="en-GB"/>
        </w:rPr>
        <w:fldChar w:fldCharType="begin">
          <w:fldData xml:space="preserve">PEVuZE5vdGU+PENpdGU+PEF1dGhvcj5XYXJpbmc8L0F1dGhvcj48WWVhcj4yMDA5PC9ZZWFyPjxS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</w:fldData>
        </w:fldChar>
      </w:r>
      <w:r w:rsidR="00151E14">
        <w:rPr>
          <w:color w:val="2B579A"/>
          <w:shd w:val="clear" w:color="auto" w:fill="E6E6E6"/>
          <w:lang w:eastAsia="en-GB"/>
        </w:rPr>
        <w:instrText xml:space="preserve"> ADDIN EN.CITE.DATA </w:instrText>
      </w:r>
      <w:r w:rsidR="00151E14">
        <w:rPr>
          <w:color w:val="2B579A"/>
          <w:shd w:val="clear" w:color="auto" w:fill="E6E6E6"/>
          <w:lang w:eastAsia="en-GB"/>
        </w:rPr>
      </w:r>
      <w:r w:rsidR="00151E14">
        <w:rPr>
          <w:color w:val="2B579A"/>
          <w:shd w:val="clear" w:color="auto" w:fill="E6E6E6"/>
          <w:lang w:eastAsia="en-GB"/>
        </w:rPr>
        <w:fldChar w:fldCharType="end"/>
      </w:r>
      <w:r w:rsidR="00B54E53" w:rsidRPr="00721654">
        <w:rPr>
          <w:color w:val="2B579A"/>
          <w:shd w:val="clear" w:color="auto" w:fill="E6E6E6"/>
          <w:lang w:eastAsia="en-GB"/>
        </w:rPr>
      </w:r>
      <w:r w:rsidR="00B54E53" w:rsidRPr="00721654">
        <w:rPr>
          <w:color w:val="2B579A"/>
          <w:shd w:val="clear" w:color="auto" w:fill="E6E6E6"/>
          <w:lang w:eastAsia="en-GB"/>
        </w:rPr>
        <w:fldChar w:fldCharType="separate"/>
      </w:r>
      <w:r w:rsidR="00830F54" w:rsidRPr="00830F54">
        <w:rPr>
          <w:noProof/>
          <w:color w:val="2B579A"/>
          <w:shd w:val="clear" w:color="auto" w:fill="E6E6E6"/>
          <w:vertAlign w:val="superscript"/>
          <w:lang w:eastAsia="en-GB"/>
        </w:rPr>
        <w:t>103-104</w:t>
      </w:r>
      <w:r w:rsidR="00B54E53" w:rsidRPr="00721654">
        <w:rPr>
          <w:color w:val="2B579A"/>
          <w:shd w:val="clear" w:color="auto" w:fill="E6E6E6"/>
          <w:lang w:eastAsia="en-GB"/>
        </w:rPr>
        <w:fldChar w:fldCharType="end"/>
      </w:r>
      <w:r w:rsidR="00883976" w:rsidRPr="00721654">
        <w:rPr>
          <w:lang w:eastAsia="en-GB"/>
        </w:rPr>
        <w:t xml:space="preserve"> the terminal methyl group is </w:t>
      </w:r>
      <w:r w:rsidR="00B54E53" w:rsidRPr="00721654">
        <w:rPr>
          <w:lang w:eastAsia="en-GB"/>
        </w:rPr>
        <w:t xml:space="preserve">thought to </w:t>
      </w:r>
      <w:r w:rsidR="00606453">
        <w:rPr>
          <w:lang w:eastAsia="en-GB"/>
        </w:rPr>
        <w:t>show</w:t>
      </w:r>
      <w:r w:rsidR="00B54E53" w:rsidRPr="00721654">
        <w:rPr>
          <w:lang w:eastAsia="en-GB"/>
        </w:rPr>
        <w:t xml:space="preserve"> </w:t>
      </w:r>
      <w:r w:rsidR="00883976" w:rsidRPr="00721654">
        <w:rPr>
          <w:lang w:eastAsia="en-GB"/>
        </w:rPr>
        <w:t>almost negligibly reactiv</w:t>
      </w:r>
      <w:r w:rsidR="00606453">
        <w:rPr>
          <w:lang w:eastAsia="en-GB"/>
        </w:rPr>
        <w:t>ity</w:t>
      </w:r>
      <w:r w:rsidR="00883976" w:rsidRPr="00721654">
        <w:rPr>
          <w:lang w:eastAsia="en-GB"/>
        </w:rPr>
        <w:t>, despite its undoubtedly higher exposure, consistent with its significantly higher C-H bond energy.</w:t>
      </w:r>
      <w:r w:rsidR="003433A1" w:rsidRPr="00721654">
        <w:rPr>
          <w:color w:val="2B579A"/>
          <w:shd w:val="clear" w:color="auto" w:fill="E6E6E6"/>
          <w:lang w:eastAsia="en-GB"/>
        </w:rPr>
        <w:fldChar w:fldCharType="begin">
          <w:fldData xml:space="preserve">PEVuZE5vdGU+PENpdGU+PEF1dGhvcj5BdXNmZWxkZXI8L0F1dGhvcj48WWVhcj4yMDAwPC9ZZWFy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</w:fldData>
        </w:fldChar>
      </w:r>
      <w:r w:rsidR="00151E14">
        <w:rPr>
          <w:color w:val="2B579A"/>
          <w:shd w:val="clear" w:color="auto" w:fill="E6E6E6"/>
          <w:lang w:eastAsia="en-GB"/>
        </w:rPr>
        <w:instrText xml:space="preserve"> ADDIN EN.CITE </w:instrText>
      </w:r>
      <w:r w:rsidR="00151E14">
        <w:rPr>
          <w:color w:val="2B579A"/>
          <w:shd w:val="clear" w:color="auto" w:fill="E6E6E6"/>
          <w:lang w:eastAsia="en-GB"/>
        </w:rPr>
        <w:fldChar w:fldCharType="begin">
          <w:fldData xml:space="preserve">PEVuZE5vdGU+PENpdGU+PEF1dGhvcj5BdXNmZWxkZXI8L0F1dGhvcj48WWVhcj4yMDAwPC9ZZWFy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</w:fldData>
        </w:fldChar>
      </w:r>
      <w:r w:rsidR="00151E14">
        <w:rPr>
          <w:color w:val="2B579A"/>
          <w:shd w:val="clear" w:color="auto" w:fill="E6E6E6"/>
          <w:lang w:eastAsia="en-GB"/>
        </w:rPr>
        <w:instrText xml:space="preserve"> ADDIN EN.CITE.DATA </w:instrText>
      </w:r>
      <w:r w:rsidR="00151E14">
        <w:rPr>
          <w:color w:val="2B579A"/>
          <w:shd w:val="clear" w:color="auto" w:fill="E6E6E6"/>
          <w:lang w:eastAsia="en-GB"/>
        </w:rPr>
      </w:r>
      <w:r w:rsidR="00151E14">
        <w:rPr>
          <w:color w:val="2B579A"/>
          <w:shd w:val="clear" w:color="auto" w:fill="E6E6E6"/>
          <w:lang w:eastAsia="en-GB"/>
        </w:rPr>
        <w:fldChar w:fldCharType="end"/>
      </w:r>
      <w:r w:rsidR="003433A1" w:rsidRPr="00721654">
        <w:rPr>
          <w:color w:val="2B579A"/>
          <w:shd w:val="clear" w:color="auto" w:fill="E6E6E6"/>
          <w:lang w:eastAsia="en-GB"/>
        </w:rPr>
      </w:r>
      <w:r w:rsidR="003433A1" w:rsidRPr="00721654">
        <w:rPr>
          <w:color w:val="2B579A"/>
          <w:shd w:val="clear" w:color="auto" w:fill="E6E6E6"/>
          <w:lang w:eastAsia="en-GB"/>
        </w:rPr>
        <w:fldChar w:fldCharType="separate"/>
      </w:r>
      <w:r w:rsidR="00830F54" w:rsidRPr="00830F54">
        <w:rPr>
          <w:noProof/>
          <w:color w:val="2B579A"/>
          <w:shd w:val="clear" w:color="auto" w:fill="E6E6E6"/>
          <w:vertAlign w:val="superscript"/>
          <w:lang w:eastAsia="en-GB"/>
        </w:rPr>
        <w:t>82, 105</w:t>
      </w:r>
      <w:r w:rsidR="003433A1" w:rsidRPr="00721654">
        <w:rPr>
          <w:color w:val="2B579A"/>
          <w:shd w:val="clear" w:color="auto" w:fill="E6E6E6"/>
          <w:lang w:eastAsia="en-GB"/>
        </w:rPr>
        <w:fldChar w:fldCharType="end"/>
      </w:r>
      <w:r w:rsidR="00883976" w:rsidRPr="00721654">
        <w:rPr>
          <w:lang w:eastAsia="en-GB"/>
        </w:rPr>
        <w:t xml:space="preserve"> There is a further </w:t>
      </w:r>
      <w:r w:rsidR="00587500" w:rsidRPr="00721654">
        <w:rPr>
          <w:bCs/>
        </w:rPr>
        <w:t xml:space="preserve">important </w:t>
      </w:r>
      <w:r w:rsidR="00972B0C" w:rsidRPr="00721654">
        <w:rPr>
          <w:bCs/>
        </w:rPr>
        <w:t xml:space="preserve">technical </w:t>
      </w:r>
      <w:r w:rsidR="00883976" w:rsidRPr="00721654">
        <w:rPr>
          <w:bCs/>
        </w:rPr>
        <w:t>uncertainty</w:t>
      </w:r>
      <w:r w:rsidR="00972B0C" w:rsidRPr="00721654">
        <w:rPr>
          <w:bCs/>
        </w:rPr>
        <w:t xml:space="preserve"> about </w:t>
      </w:r>
      <w:r w:rsidR="00883976" w:rsidRPr="00721654">
        <w:rPr>
          <w:bCs/>
        </w:rPr>
        <w:t>the intrinsic reactivities (independent of exposure</w:t>
      </w:r>
      <w:r w:rsidR="0086016B" w:rsidRPr="00721654">
        <w:rPr>
          <w:bCs/>
        </w:rPr>
        <w:t>)</w:t>
      </w:r>
      <w:r w:rsidR="00883976" w:rsidRPr="00721654">
        <w:rPr>
          <w:bCs/>
        </w:rPr>
        <w:t xml:space="preserve"> of different methylene position</w:t>
      </w:r>
      <w:r w:rsidR="0086016B" w:rsidRPr="00721654">
        <w:rPr>
          <w:bCs/>
        </w:rPr>
        <w:t xml:space="preserve">s along the alkyl chain in these ionic liquids. </w:t>
      </w:r>
      <w:r w:rsidR="00587500" w:rsidRPr="00721654">
        <w:rPr>
          <w:bCs/>
        </w:rPr>
        <w:t>We return to th</w:t>
      </w:r>
      <w:r w:rsidR="0086016B" w:rsidRPr="00721654">
        <w:rPr>
          <w:bCs/>
        </w:rPr>
        <w:t xml:space="preserve">is question </w:t>
      </w:r>
      <w:r w:rsidR="00587500" w:rsidRPr="00721654">
        <w:rPr>
          <w:bCs/>
        </w:rPr>
        <w:t xml:space="preserve">in the Discussion below, but for the moment </w:t>
      </w:r>
      <w:r w:rsidR="00DF050A" w:rsidRPr="00721654">
        <w:rPr>
          <w:bCs/>
        </w:rPr>
        <w:t>use the error bars</w:t>
      </w:r>
      <w:r w:rsidR="0087628D" w:rsidRPr="00721654">
        <w:rPr>
          <w:bCs/>
        </w:rPr>
        <w:t xml:space="preserve"> in Fig</w:t>
      </w:r>
      <w:r w:rsidR="00650DAF" w:rsidRPr="00721654">
        <w:rPr>
          <w:bCs/>
        </w:rPr>
        <w:t xml:space="preserve">s. </w:t>
      </w:r>
      <w:r w:rsidR="0053422E">
        <w:rPr>
          <w:bCs/>
        </w:rPr>
        <w:t>4</w:t>
      </w:r>
      <w:r w:rsidR="00650DAF" w:rsidRPr="00721654">
        <w:rPr>
          <w:bCs/>
        </w:rPr>
        <w:t xml:space="preserve"> and 7 to indicate the range of results obtained by assuming that the H atoms on either the first two, one, or none of the C atoms nearest the ring in the alkyl chain are excluded</w:t>
      </w:r>
      <w:r w:rsidR="0086016B" w:rsidRPr="00721654">
        <w:rPr>
          <w:bCs/>
        </w:rPr>
        <w:t xml:space="preserve"> from the calculation of accessible reactive secondary</w:t>
      </w:r>
      <w:r w:rsidR="00695B2A">
        <w:rPr>
          <w:bCs/>
        </w:rPr>
        <w:t xml:space="preserve"> </w:t>
      </w:r>
      <w:r w:rsidR="0086016B" w:rsidRPr="00721654">
        <w:rPr>
          <w:bCs/>
        </w:rPr>
        <w:t>hydrogen</w:t>
      </w:r>
      <w:r w:rsidR="00650DAF" w:rsidRPr="00721654">
        <w:rPr>
          <w:bCs/>
        </w:rPr>
        <w:t>.</w:t>
      </w:r>
    </w:p>
    <w:p w14:paraId="684C3D46" w14:textId="10B37038" w:rsidR="003A3549" w:rsidRPr="00721654" w:rsidRDefault="0053422E" w:rsidP="003F2783">
      <w:pPr>
        <w:pStyle w:val="TAMainText"/>
        <w:ind w:firstLine="240"/>
        <w:rPr>
          <w:bCs/>
        </w:rPr>
      </w:pPr>
      <w:r w:rsidRPr="00721654">
        <w:rPr>
          <w:bCs/>
        </w:rPr>
        <w:lastRenderedPageBreak/>
        <w:t>The MD-derived quantities in Fig</w:t>
      </w:r>
      <w:r>
        <w:rPr>
          <w:bCs/>
        </w:rPr>
        <w:t>ures</w:t>
      </w:r>
      <w:r w:rsidRPr="00721654">
        <w:rPr>
          <w:bCs/>
        </w:rPr>
        <w:t xml:space="preserve"> </w:t>
      </w:r>
      <w:r>
        <w:rPr>
          <w:bCs/>
        </w:rPr>
        <w:t>4</w:t>
      </w:r>
      <w:r w:rsidRPr="00721654">
        <w:rPr>
          <w:bCs/>
        </w:rPr>
        <w:t xml:space="preserve"> and 7 represent fraction</w:t>
      </w:r>
      <w:r>
        <w:rPr>
          <w:bCs/>
        </w:rPr>
        <w:t>s</w:t>
      </w:r>
      <w:r w:rsidRPr="00721654">
        <w:rPr>
          <w:bCs/>
        </w:rPr>
        <w:t xml:space="preserve"> of </w:t>
      </w:r>
      <w:r>
        <w:rPr>
          <w:bCs/>
        </w:rPr>
        <w:t xml:space="preserve">the total area of </w:t>
      </w:r>
      <w:r w:rsidRPr="00721654">
        <w:rPr>
          <w:bCs/>
        </w:rPr>
        <w:t xml:space="preserve">a given surface covered by </w:t>
      </w:r>
      <w:r>
        <w:rPr>
          <w:bCs/>
        </w:rPr>
        <w:t xml:space="preserve">the </w:t>
      </w:r>
      <w:r w:rsidRPr="00721654">
        <w:rPr>
          <w:bCs/>
        </w:rPr>
        <w:t>accessible reactive secondary-hydrogen atoms</w:t>
      </w:r>
      <w:r w:rsidR="00C55AE9">
        <w:rPr>
          <w:bCs/>
        </w:rPr>
        <w:t xml:space="preserve"> and are hence comparable to the other quantities plotted there.</w:t>
      </w:r>
      <w:r w:rsidRPr="0053422E">
        <w:rPr>
          <w:bCs/>
        </w:rPr>
        <w:t xml:space="preserve"> </w:t>
      </w:r>
      <w:r>
        <w:rPr>
          <w:bCs/>
        </w:rPr>
        <w:t xml:space="preserve">(This is the appropriate measure because </w:t>
      </w:r>
      <w:r w:rsidRPr="00721654">
        <w:rPr>
          <w:bCs/>
        </w:rPr>
        <w:t>the total probability of those probe O atoms that are directed towards the surface suffering a collision remains at unity, regardless of changes in the surface morphology.</w:t>
      </w:r>
      <w:r>
        <w:rPr>
          <w:bCs/>
        </w:rPr>
        <w:t>)</w:t>
      </w:r>
      <w:r>
        <w:rPr>
          <w:color w:val="000000"/>
        </w:rPr>
        <w:t xml:space="preserve"> </w:t>
      </w:r>
      <w:r w:rsidR="008F5B6D">
        <w:rPr>
          <w:color w:val="000000"/>
        </w:rPr>
        <w:t xml:space="preserve">The predicted absolute surface area of all atom types per unit geometric area of the slab </w:t>
      </w:r>
      <w:r>
        <w:rPr>
          <w:color w:val="000000"/>
        </w:rPr>
        <w:t>were found to depend on the liquid. They inc</w:t>
      </w:r>
      <w:r w:rsidR="008F5B6D">
        <w:rPr>
          <w:color w:val="000000"/>
        </w:rPr>
        <w:t>rease</w:t>
      </w:r>
      <w:r>
        <w:rPr>
          <w:color w:val="000000"/>
        </w:rPr>
        <w:t>d</w:t>
      </w:r>
      <w:r w:rsidR="008F5B6D">
        <w:rPr>
          <w:color w:val="000000"/>
        </w:rPr>
        <w:t xml:space="preserve"> slightly with increasing fluoro content in the [C</w:t>
      </w:r>
      <w:r w:rsidR="008F5B6D">
        <w:rPr>
          <w:color w:val="000000"/>
          <w:vertAlign w:val="subscript"/>
        </w:rPr>
        <w:t>8</w:t>
      </w:r>
      <w:proofErr w:type="gramStart"/>
      <w:r w:rsidR="008F5B6D">
        <w:rPr>
          <w:color w:val="000000"/>
        </w:rPr>
        <w:t>mim]</w:t>
      </w:r>
      <w:r w:rsidR="008F5B6D">
        <w:rPr>
          <w:color w:val="000000"/>
          <w:vertAlign w:val="subscript"/>
        </w:rPr>
        <w:t>(</w:t>
      </w:r>
      <w:proofErr w:type="gramEnd"/>
      <w:r w:rsidR="008F5B6D">
        <w:rPr>
          <w:color w:val="000000"/>
          <w:vertAlign w:val="subscript"/>
        </w:rPr>
        <w:t>1-</w:t>
      </w:r>
      <w:r w:rsidR="008F5B6D">
        <w:rPr>
          <w:i/>
          <w:color w:val="000000"/>
          <w:vertAlign w:val="subscript"/>
        </w:rPr>
        <w:t>x</w:t>
      </w:r>
      <w:r w:rsidR="008F5B6D">
        <w:rPr>
          <w:color w:val="000000"/>
          <w:vertAlign w:val="subscript"/>
        </w:rPr>
        <w:t xml:space="preserve">) </w:t>
      </w:r>
      <w:r w:rsidR="008F5B6D">
        <w:rPr>
          <w:color w:val="000000"/>
        </w:rPr>
        <w:t>[C</w:t>
      </w:r>
      <w:r w:rsidR="008F5B6D">
        <w:rPr>
          <w:color w:val="000000"/>
          <w:vertAlign w:val="subscript"/>
        </w:rPr>
        <w:t>8</w:t>
      </w:r>
      <w:r w:rsidR="008F5B6D">
        <w:rPr>
          <w:color w:val="000000"/>
        </w:rPr>
        <w:t>mimF</w:t>
      </w:r>
      <w:r w:rsidR="008F5B6D">
        <w:rPr>
          <w:color w:val="000000"/>
          <w:vertAlign w:val="subscript"/>
        </w:rPr>
        <w:t>13</w:t>
      </w:r>
      <w:r w:rsidR="008F5B6D">
        <w:rPr>
          <w:color w:val="000000"/>
        </w:rPr>
        <w:t>]</w:t>
      </w:r>
      <w:r w:rsidR="008F5B6D">
        <w:rPr>
          <w:i/>
          <w:color w:val="000000"/>
          <w:vertAlign w:val="subscript"/>
        </w:rPr>
        <w:t xml:space="preserve">x </w:t>
      </w:r>
      <w:r w:rsidR="008F5B6D">
        <w:rPr>
          <w:color w:val="000000"/>
        </w:rPr>
        <w:t>[</w:t>
      </w:r>
      <w:r w:rsidR="008F5B6D">
        <w:rPr>
          <w:rFonts w:ascii="Times New Roman" w:hAnsi="Times New Roman"/>
          <w:color w:val="000000"/>
        </w:rPr>
        <w:t>Tf</w:t>
      </w:r>
      <w:r w:rsidR="008F5B6D">
        <w:rPr>
          <w:rFonts w:ascii="Times New Roman" w:hAnsi="Times New Roman"/>
          <w:color w:val="000000"/>
          <w:vertAlign w:val="subscript"/>
        </w:rPr>
        <w:t>2</w:t>
      </w:r>
      <w:r w:rsidR="008F5B6D">
        <w:rPr>
          <w:rFonts w:ascii="Times New Roman" w:hAnsi="Times New Roman"/>
          <w:color w:val="000000"/>
        </w:rPr>
        <w:t>N</w:t>
      </w:r>
      <w:r w:rsidR="008F5B6D">
        <w:rPr>
          <w:color w:val="000000"/>
        </w:rPr>
        <w:t xml:space="preserve">] mixtures (around 10% from </w:t>
      </w:r>
      <w:r w:rsidR="008F5B6D">
        <w:rPr>
          <w:i/>
          <w:color w:val="000000"/>
        </w:rPr>
        <w:t>x</w:t>
      </w:r>
      <w:r w:rsidR="008F5B6D">
        <w:rPr>
          <w:color w:val="000000"/>
        </w:rPr>
        <w:t xml:space="preserve"> = 0 to 1), somewhat more significantly with alkyl chain length in the pure alkyl liquids (around 19% from </w:t>
      </w:r>
      <w:r w:rsidR="008F5B6D">
        <w:rPr>
          <w:i/>
          <w:color w:val="000000"/>
        </w:rPr>
        <w:t xml:space="preserve">n </w:t>
      </w:r>
      <w:r w:rsidR="008F5B6D">
        <w:rPr>
          <w:color w:val="000000"/>
        </w:rPr>
        <w:t xml:space="preserve"> = 4 to 12), but only more modestly with chain length in the </w:t>
      </w:r>
      <w:r w:rsidR="008F5B6D">
        <w:rPr>
          <w:i/>
          <w:color w:val="000000"/>
        </w:rPr>
        <w:t>x</w:t>
      </w:r>
      <w:r w:rsidR="008F5B6D">
        <w:rPr>
          <w:color w:val="000000"/>
        </w:rPr>
        <w:t xml:space="preserve"> = 0.25 mixtures (around 4%). </w:t>
      </w:r>
      <w:sdt>
        <w:sdtPr>
          <w:tag w:val="goog_rdk_31"/>
          <w:id w:val="-718748921"/>
        </w:sdtPr>
        <w:sdtEndPr/>
        <w:sdtContent/>
      </w:sdt>
      <w:r w:rsidR="00F12B09" w:rsidRPr="00721654">
        <w:rPr>
          <w:bCs/>
        </w:rPr>
        <w:t xml:space="preserve"> </w:t>
      </w:r>
      <w:r w:rsidR="00D67ECB" w:rsidRPr="00721654">
        <w:rPr>
          <w:bCs/>
        </w:rPr>
        <w:t>Full details are given in the</w:t>
      </w:r>
      <w:r w:rsidR="005865F6">
        <w:t xml:space="preserve"> </w:t>
      </w:r>
      <w:r w:rsidR="005865F6" w:rsidRPr="004C5693">
        <w:rPr>
          <w:b/>
          <w:bCs/>
          <w:color w:val="4F81BD" w:themeColor="accent1"/>
        </w:rPr>
        <w:t xml:space="preserve">Supporting Information </w:t>
      </w:r>
      <w:r w:rsidR="005865F6">
        <w:rPr>
          <w:b/>
          <w:bCs/>
          <w:color w:val="4F81BD" w:themeColor="accent1"/>
        </w:rPr>
        <w:t>2</w:t>
      </w:r>
      <w:r w:rsidR="005865F6" w:rsidRPr="004C5693">
        <w:rPr>
          <w:b/>
          <w:bCs/>
          <w:color w:val="4F81BD" w:themeColor="accent1"/>
        </w:rPr>
        <w:t>.</w:t>
      </w:r>
      <w:r w:rsidR="005865F6">
        <w:rPr>
          <w:b/>
          <w:bCs/>
          <w:color w:val="4F81BD" w:themeColor="accent1"/>
        </w:rPr>
        <w:t>6</w:t>
      </w:r>
      <w:r w:rsidR="00D67ECB" w:rsidRPr="00721654">
        <w:rPr>
          <w:bCs/>
        </w:rPr>
        <w:t xml:space="preserve">. </w:t>
      </w:r>
      <w:r w:rsidR="00F12B09" w:rsidRPr="00721654">
        <w:rPr>
          <w:bCs/>
        </w:rPr>
        <w:t xml:space="preserve"> </w:t>
      </w:r>
    </w:p>
    <w:p w14:paraId="1EB83659" w14:textId="77777777" w:rsidR="00FA1C3B" w:rsidRDefault="001A6352" w:rsidP="00FB12EB">
      <w:pPr>
        <w:pStyle w:val="TAMainText"/>
        <w:ind w:firstLine="0"/>
        <w:rPr>
          <w:bCs/>
        </w:rPr>
      </w:pPr>
      <w:r w:rsidRPr="00721654">
        <w:rPr>
          <w:bCs/>
        </w:rPr>
        <w:t xml:space="preserve">Figure </w:t>
      </w:r>
      <w:r w:rsidR="00FA1C3B">
        <w:rPr>
          <w:bCs/>
        </w:rPr>
        <w:t>4</w:t>
      </w:r>
      <w:r w:rsidR="005B547A" w:rsidRPr="00721654">
        <w:rPr>
          <w:bCs/>
        </w:rPr>
        <w:t xml:space="preserve"> shows</w:t>
      </w:r>
      <w:r w:rsidRPr="00721654">
        <w:rPr>
          <w:bCs/>
        </w:rPr>
        <w:t xml:space="preserve"> the MD results for</w:t>
      </w:r>
      <w:r w:rsidR="005B547A" w:rsidRPr="00721654">
        <w:rPr>
          <w:bCs/>
        </w:rPr>
        <w:t xml:space="preserve"> [C</w:t>
      </w:r>
      <w:r w:rsidR="005B547A" w:rsidRPr="00721654">
        <w:rPr>
          <w:bCs/>
          <w:vertAlign w:val="subscript"/>
        </w:rPr>
        <w:t>8</w:t>
      </w:r>
      <w:proofErr w:type="gramStart"/>
      <w:r w:rsidR="005B547A" w:rsidRPr="00721654">
        <w:rPr>
          <w:bCs/>
        </w:rPr>
        <w:t>mim]</w:t>
      </w:r>
      <w:r w:rsidR="005B547A" w:rsidRPr="00721654">
        <w:rPr>
          <w:bCs/>
          <w:vertAlign w:val="subscript"/>
        </w:rPr>
        <w:t>(</w:t>
      </w:r>
      <w:proofErr w:type="gramEnd"/>
      <w:r w:rsidR="005B547A" w:rsidRPr="00721654">
        <w:rPr>
          <w:bCs/>
          <w:vertAlign w:val="subscript"/>
        </w:rPr>
        <w:t>1-</w:t>
      </w:r>
      <w:r w:rsidR="005B547A" w:rsidRPr="00721654">
        <w:rPr>
          <w:bCs/>
          <w:i/>
          <w:vertAlign w:val="subscript"/>
        </w:rPr>
        <w:t>x</w:t>
      </w:r>
      <w:r w:rsidR="005B547A" w:rsidRPr="00721654">
        <w:rPr>
          <w:bCs/>
          <w:vertAlign w:val="subscript"/>
        </w:rPr>
        <w:t xml:space="preserve">) </w:t>
      </w:r>
      <w:r w:rsidR="005B547A" w:rsidRPr="00721654">
        <w:rPr>
          <w:bCs/>
        </w:rPr>
        <w:t>[C</w:t>
      </w:r>
      <w:r w:rsidR="005B547A" w:rsidRPr="00721654">
        <w:rPr>
          <w:bCs/>
          <w:vertAlign w:val="subscript"/>
        </w:rPr>
        <w:t>8</w:t>
      </w:r>
      <w:r w:rsidR="005B547A" w:rsidRPr="00721654">
        <w:rPr>
          <w:bCs/>
        </w:rPr>
        <w:t>mimF</w:t>
      </w:r>
      <w:r w:rsidR="005B547A" w:rsidRPr="00721654">
        <w:rPr>
          <w:bCs/>
          <w:vertAlign w:val="subscript"/>
        </w:rPr>
        <w:t>13</w:t>
      </w:r>
      <w:r w:rsidR="005B547A" w:rsidRPr="00721654">
        <w:rPr>
          <w:bCs/>
        </w:rPr>
        <w:t>]</w:t>
      </w:r>
      <w:r w:rsidR="005B547A" w:rsidRPr="00721654">
        <w:rPr>
          <w:bCs/>
          <w:i/>
          <w:vertAlign w:val="subscript"/>
        </w:rPr>
        <w:t xml:space="preserve">x </w:t>
      </w:r>
      <w:r w:rsidR="005B547A" w:rsidRPr="00721654">
        <w:rPr>
          <w:bCs/>
        </w:rPr>
        <w:t>[</w:t>
      </w:r>
      <w:r w:rsidR="005B547A" w:rsidRPr="00721654">
        <w:rPr>
          <w:rFonts w:ascii="Times New Roman" w:hAnsi="Times New Roman"/>
        </w:rPr>
        <w:t>Tf</w:t>
      </w:r>
      <w:r w:rsidR="005B547A" w:rsidRPr="00721654">
        <w:rPr>
          <w:rFonts w:ascii="Times New Roman" w:hAnsi="Times New Roman"/>
          <w:vertAlign w:val="subscript"/>
        </w:rPr>
        <w:t>2</w:t>
      </w:r>
      <w:r w:rsidR="005B547A" w:rsidRPr="00721654">
        <w:rPr>
          <w:rFonts w:ascii="Times New Roman" w:hAnsi="Times New Roman"/>
        </w:rPr>
        <w:t>N</w:t>
      </w:r>
      <w:r w:rsidR="005B547A" w:rsidRPr="00721654">
        <w:rPr>
          <w:bCs/>
        </w:rPr>
        <w:t xml:space="preserve">] mixtures, </w:t>
      </w:r>
      <w:r w:rsidRPr="00721654">
        <w:rPr>
          <w:bCs/>
        </w:rPr>
        <w:t xml:space="preserve">normalized (as in </w:t>
      </w:r>
      <w:proofErr w:type="spellStart"/>
      <w:r w:rsidRPr="00721654">
        <w:rPr>
          <w:bCs/>
        </w:rPr>
        <w:t>eqn</w:t>
      </w:r>
      <w:proofErr w:type="spellEnd"/>
      <w:r w:rsidRPr="00721654">
        <w:rPr>
          <w:bCs/>
        </w:rPr>
        <w:t xml:space="preserve"> (</w:t>
      </w:r>
      <w:r w:rsidR="00FA1C3B">
        <w:rPr>
          <w:bCs/>
        </w:rPr>
        <w:t>3</w:t>
      </w:r>
      <w:r w:rsidRPr="00721654">
        <w:rPr>
          <w:bCs/>
        </w:rPr>
        <w:t>)) to pure [C</w:t>
      </w:r>
      <w:r w:rsidRPr="00721654">
        <w:rPr>
          <w:bCs/>
          <w:vertAlign w:val="subscript"/>
        </w:rPr>
        <w:t>8</w:t>
      </w:r>
      <w:r w:rsidRPr="00721654">
        <w:rPr>
          <w:bCs/>
        </w:rPr>
        <w:t>mim][</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Pr="00721654">
        <w:rPr>
          <w:bCs/>
        </w:rPr>
        <w:t xml:space="preserve">]. </w:t>
      </w:r>
      <w:r w:rsidR="007E2BAB" w:rsidRPr="00721654">
        <w:rPr>
          <w:bCs/>
        </w:rPr>
        <w:t>They show the same qualitative behavior as the</w:t>
      </w:r>
      <w:r w:rsidR="007E2BAB" w:rsidRPr="00721654">
        <w:rPr>
          <w:bCs/>
          <w:szCs w:val="24"/>
        </w:rPr>
        <w:t xml:space="preserve"> RAS-LIF </w:t>
      </w:r>
      <w:r w:rsidR="00FA1C3B">
        <w:rPr>
          <w:bCs/>
          <w:szCs w:val="24"/>
        </w:rPr>
        <w:t xml:space="preserve">and surface-tension </w:t>
      </w:r>
      <w:r w:rsidR="007E2BAB" w:rsidRPr="00721654">
        <w:rPr>
          <w:bCs/>
          <w:szCs w:val="24"/>
        </w:rPr>
        <w:t xml:space="preserve">data, with negative deviations of the secondary-hydrogen exposure from </w:t>
      </w:r>
      <w:r w:rsidR="00FA1C3B">
        <w:rPr>
          <w:bCs/>
          <w:szCs w:val="24"/>
        </w:rPr>
        <w:t xml:space="preserve">linearity </w:t>
      </w:r>
      <w:r w:rsidR="007E2BAB" w:rsidRPr="00FA1C3B">
        <w:rPr>
          <w:bCs/>
          <w:szCs w:val="24"/>
        </w:rPr>
        <w:t>ideality.</w:t>
      </w:r>
      <w:r w:rsidR="007E2BAB" w:rsidRPr="00721654">
        <w:rPr>
          <w:bCs/>
          <w:szCs w:val="24"/>
        </w:rPr>
        <w:t xml:space="preserve"> However, they tend to </w:t>
      </w:r>
      <w:r w:rsidR="007E2BAB" w:rsidRPr="00721654">
        <w:rPr>
          <w:bCs/>
        </w:rPr>
        <w:t xml:space="preserve">underestimate </w:t>
      </w:r>
      <w:r w:rsidR="00FA1C3B">
        <w:rPr>
          <w:bCs/>
        </w:rPr>
        <w:t xml:space="preserve">either of </w:t>
      </w:r>
      <w:r w:rsidR="007E2BAB" w:rsidRPr="00721654">
        <w:rPr>
          <w:bCs/>
        </w:rPr>
        <w:t xml:space="preserve">the </w:t>
      </w:r>
      <w:r w:rsidR="00FA1C3B">
        <w:rPr>
          <w:bCs/>
        </w:rPr>
        <w:t xml:space="preserve">experimentally </w:t>
      </w:r>
      <w:r w:rsidR="007E2BAB" w:rsidRPr="00721654">
        <w:rPr>
          <w:bCs/>
        </w:rPr>
        <w:t>observed deviations for low-</w:t>
      </w:r>
      <w:r w:rsidR="007E2BAB" w:rsidRPr="00721654">
        <w:rPr>
          <w:bCs/>
          <w:i/>
        </w:rPr>
        <w:t xml:space="preserve">x </w:t>
      </w:r>
      <w:r w:rsidR="007E2BAB" w:rsidRPr="00721654">
        <w:rPr>
          <w:bCs/>
        </w:rPr>
        <w:t xml:space="preserve">mixtures. There is closer correspondence when </w:t>
      </w:r>
      <w:r w:rsidR="007E2BAB" w:rsidRPr="00721654">
        <w:rPr>
          <w:bCs/>
          <w:i/>
        </w:rPr>
        <w:t>x</w:t>
      </w:r>
      <w:r w:rsidR="007E2BAB" w:rsidRPr="00721654">
        <w:rPr>
          <w:bCs/>
        </w:rPr>
        <w:t xml:space="preserve"> </w:t>
      </w:r>
      <w:r w:rsidR="007E2BAB" w:rsidRPr="00721654">
        <w:rPr>
          <w:rFonts w:ascii="Symbol" w:eastAsia="Symbol" w:hAnsi="Symbol" w:cs="Symbol"/>
          <w:bCs/>
        </w:rPr>
        <w:t>³</w:t>
      </w:r>
      <w:r w:rsidR="007E2BAB" w:rsidRPr="00721654">
        <w:rPr>
          <w:bCs/>
        </w:rPr>
        <w:t xml:space="preserve"> 0.5. </w:t>
      </w:r>
    </w:p>
    <w:p w14:paraId="711B56E1" w14:textId="2FC871F7" w:rsidR="00235A8B" w:rsidRPr="00EE2393" w:rsidRDefault="001148A4" w:rsidP="00FB12EB">
      <w:pPr>
        <w:pStyle w:val="TAMainText"/>
        <w:ind w:firstLine="0"/>
      </w:pPr>
      <w:r w:rsidRPr="00721654">
        <w:rPr>
          <w:bCs/>
        </w:rPr>
        <w:t xml:space="preserve">The variations in secondary-hydrogen exposure with </w:t>
      </w:r>
      <w:r w:rsidRPr="00721654">
        <w:rPr>
          <w:bCs/>
          <w:i/>
        </w:rPr>
        <w:t>n</w:t>
      </w:r>
      <w:r w:rsidRPr="00721654">
        <w:rPr>
          <w:bCs/>
        </w:rPr>
        <w:t xml:space="preserve"> for </w:t>
      </w:r>
      <w:r w:rsidRPr="00721654">
        <w:rPr>
          <w:bCs/>
          <w:i/>
        </w:rPr>
        <w:t>x</w:t>
      </w:r>
      <w:r w:rsidRPr="00721654">
        <w:rPr>
          <w:bCs/>
        </w:rPr>
        <w:t xml:space="preserve"> = 0 and the </w:t>
      </w:r>
      <w:r w:rsidRPr="00721654">
        <w:rPr>
          <w:bCs/>
          <w:i/>
        </w:rPr>
        <w:t>x</w:t>
      </w:r>
      <w:r w:rsidRPr="00721654">
        <w:rPr>
          <w:bCs/>
        </w:rPr>
        <w:t xml:space="preserve"> = 0.25 mixtures are </w:t>
      </w:r>
      <w:r w:rsidR="005B547A" w:rsidRPr="00721654">
        <w:rPr>
          <w:bCs/>
        </w:rPr>
        <w:t>shown</w:t>
      </w:r>
      <w:r w:rsidRPr="00721654">
        <w:rPr>
          <w:bCs/>
        </w:rPr>
        <w:t xml:space="preserve"> in </w:t>
      </w:r>
      <w:r w:rsidR="003F2783">
        <w:rPr>
          <w:bCs/>
        </w:rPr>
        <w:t>Figure</w:t>
      </w:r>
      <w:r w:rsidRPr="00721654">
        <w:rPr>
          <w:bCs/>
        </w:rPr>
        <w:t xml:space="preserve"> 7. </w:t>
      </w:r>
      <w:r w:rsidR="00235A8B" w:rsidRPr="00721654">
        <w:rPr>
          <w:bCs/>
        </w:rPr>
        <w:t>As noted above, t</w:t>
      </w:r>
      <w:r w:rsidRPr="00721654">
        <w:rPr>
          <w:bCs/>
        </w:rPr>
        <w:t xml:space="preserve">here is an (unknown) overall scaling factor relative to the RAS-LIF measurements, </w:t>
      </w:r>
      <w:r w:rsidR="00A2484E" w:rsidRPr="00721654">
        <w:rPr>
          <w:bCs/>
        </w:rPr>
        <w:t xml:space="preserve">so, </w:t>
      </w:r>
      <w:r w:rsidRPr="00721654">
        <w:rPr>
          <w:bCs/>
        </w:rPr>
        <w:t xml:space="preserve">for the purposes of </w:t>
      </w:r>
      <w:r w:rsidR="007E2BAB" w:rsidRPr="00721654">
        <w:rPr>
          <w:bCs/>
        </w:rPr>
        <w:t>th</w:t>
      </w:r>
      <w:r w:rsidR="00235A8B" w:rsidRPr="00721654">
        <w:rPr>
          <w:bCs/>
        </w:rPr>
        <w:t>e</w:t>
      </w:r>
      <w:r w:rsidR="007E2BAB" w:rsidRPr="00721654">
        <w:rPr>
          <w:bCs/>
        </w:rPr>
        <w:t xml:space="preserve"> </w:t>
      </w:r>
      <w:r w:rsidRPr="00721654">
        <w:rPr>
          <w:bCs/>
        </w:rPr>
        <w:t>comparison</w:t>
      </w:r>
      <w:r w:rsidR="00235A8B" w:rsidRPr="00721654">
        <w:rPr>
          <w:bCs/>
        </w:rPr>
        <w:t xml:space="preserve"> in </w:t>
      </w:r>
      <w:r w:rsidR="003F2783">
        <w:rPr>
          <w:bCs/>
        </w:rPr>
        <w:t>Figure</w:t>
      </w:r>
      <w:r w:rsidR="00235A8B" w:rsidRPr="00721654">
        <w:rPr>
          <w:bCs/>
        </w:rPr>
        <w:t xml:space="preserve"> 7(a)</w:t>
      </w:r>
      <w:r w:rsidR="00A2484E" w:rsidRPr="00721654">
        <w:rPr>
          <w:bCs/>
        </w:rPr>
        <w:t>,</w:t>
      </w:r>
      <w:r w:rsidRPr="00721654">
        <w:rPr>
          <w:bCs/>
        </w:rPr>
        <w:t xml:space="preserve"> the MD results have also been normalized to that for pure </w:t>
      </w:r>
      <w:r w:rsidR="007E2BAB" w:rsidRPr="00721654">
        <w:rPr>
          <w:bCs/>
        </w:rPr>
        <w:t>[C</w:t>
      </w:r>
      <w:r w:rsidR="007E2BAB" w:rsidRPr="00721654">
        <w:rPr>
          <w:bCs/>
          <w:vertAlign w:val="subscript"/>
        </w:rPr>
        <w:t>12</w:t>
      </w:r>
      <w:proofErr w:type="gramStart"/>
      <w:r w:rsidR="007E2BAB" w:rsidRPr="00721654">
        <w:rPr>
          <w:bCs/>
        </w:rPr>
        <w:t>mim][</w:t>
      </w:r>
      <w:proofErr w:type="gramEnd"/>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7E2BAB" w:rsidRPr="00721654">
        <w:rPr>
          <w:bCs/>
        </w:rPr>
        <w:t>]. Once again, there is qualitative agreement with the RAS-LIF results that for all chain</w:t>
      </w:r>
      <w:r w:rsidR="00CD6494">
        <w:rPr>
          <w:bCs/>
        </w:rPr>
        <w:t xml:space="preserve"> </w:t>
      </w:r>
      <w:r w:rsidR="007E2BAB" w:rsidRPr="00721654">
        <w:rPr>
          <w:bCs/>
        </w:rPr>
        <w:t>lengths the introduction of 25% [C</w:t>
      </w:r>
      <w:r w:rsidR="007E2BAB" w:rsidRPr="00721654">
        <w:rPr>
          <w:bCs/>
          <w:vertAlign w:val="subscript"/>
        </w:rPr>
        <w:t>8</w:t>
      </w:r>
      <w:r w:rsidR="007E2BAB" w:rsidRPr="00721654">
        <w:rPr>
          <w:bCs/>
        </w:rPr>
        <w:t>mimF</w:t>
      </w:r>
      <w:proofErr w:type="gramStart"/>
      <w:r w:rsidR="007E2BAB" w:rsidRPr="00721654">
        <w:rPr>
          <w:bCs/>
          <w:vertAlign w:val="subscript"/>
        </w:rPr>
        <w:t>13</w:t>
      </w:r>
      <w:r w:rsidR="007E2BAB" w:rsidRPr="00721654">
        <w:rPr>
          <w:bCs/>
        </w:rPr>
        <w:t>]</w:t>
      </w:r>
      <w:r w:rsidR="007E2BAB" w:rsidRPr="00721654">
        <w:rPr>
          <w:bCs/>
          <w:vertAlign w:val="superscript"/>
        </w:rPr>
        <w:t>+</w:t>
      </w:r>
      <w:proofErr w:type="gramEnd"/>
      <w:r w:rsidR="007E2BAB" w:rsidRPr="00721654">
        <w:rPr>
          <w:bCs/>
        </w:rPr>
        <w:t xml:space="preserve"> ions leads to a substantial reduction in the alkyl-chain exposure. However, there is quantitative disagreement about the </w:t>
      </w:r>
      <w:r w:rsidR="00A2484E" w:rsidRPr="00721654">
        <w:rPr>
          <w:bCs/>
        </w:rPr>
        <w:t xml:space="preserve">extent of this reduction and its </w:t>
      </w:r>
      <w:r w:rsidR="00FA1C3B">
        <w:rPr>
          <w:bCs/>
        </w:rPr>
        <w:t>variation with</w:t>
      </w:r>
      <w:r w:rsidR="007E2BAB" w:rsidRPr="00721654">
        <w:rPr>
          <w:bCs/>
        </w:rPr>
        <w:t xml:space="preserve"> </w:t>
      </w:r>
      <w:r w:rsidR="007E2BAB" w:rsidRPr="00721654">
        <w:rPr>
          <w:bCs/>
          <w:i/>
        </w:rPr>
        <w:t>n</w:t>
      </w:r>
      <w:r w:rsidR="00A2484E" w:rsidRPr="00721654">
        <w:rPr>
          <w:bCs/>
        </w:rPr>
        <w:t xml:space="preserve">. </w:t>
      </w:r>
      <w:r w:rsidR="00235A8B" w:rsidRPr="00721654">
        <w:rPr>
          <w:bCs/>
        </w:rPr>
        <w:t xml:space="preserve">This depends on, but is not outweighed by, the assumption of which positions in the alkyl chain are included in the ASA </w:t>
      </w:r>
      <w:r w:rsidR="00235A8B" w:rsidRPr="00721654">
        <w:rPr>
          <w:bCs/>
        </w:rPr>
        <w:lastRenderedPageBreak/>
        <w:t xml:space="preserve">analysis. The apparent agreement between RAS-LIF and MD is </w:t>
      </w:r>
      <w:r w:rsidR="00E77EB7" w:rsidRPr="00721654">
        <w:rPr>
          <w:bCs/>
        </w:rPr>
        <w:t xml:space="preserve">somewhat </w:t>
      </w:r>
      <w:r w:rsidR="00235A8B" w:rsidRPr="00721654">
        <w:rPr>
          <w:bCs/>
        </w:rPr>
        <w:t xml:space="preserve">better if the </w:t>
      </w:r>
      <w:r w:rsidR="00235A8B" w:rsidRPr="00721654">
        <w:rPr>
          <w:bCs/>
          <w:i/>
          <w:iCs/>
        </w:rPr>
        <w:t xml:space="preserve">x </w:t>
      </w:r>
      <w:r w:rsidR="00235A8B" w:rsidRPr="00721654">
        <w:rPr>
          <w:bCs/>
        </w:rPr>
        <w:t xml:space="preserve">= 0.25 results are considered alone, and the renormalization to experiment is </w:t>
      </w:r>
      <w:r w:rsidR="00E77EB7" w:rsidRPr="00721654">
        <w:rPr>
          <w:bCs/>
        </w:rPr>
        <w:t>carried</w:t>
      </w:r>
      <w:r w:rsidR="00235A8B" w:rsidRPr="00721654">
        <w:rPr>
          <w:bCs/>
        </w:rPr>
        <w:t xml:space="preserve"> out for</w:t>
      </w:r>
      <w:r w:rsidR="00E77EB7" w:rsidRPr="00721654">
        <w:rPr>
          <w:bCs/>
        </w:rPr>
        <w:t xml:space="preserve"> the </w:t>
      </w:r>
      <w:r w:rsidR="00E77EB7" w:rsidRPr="00721654">
        <w:rPr>
          <w:bCs/>
          <w:i/>
          <w:iCs/>
        </w:rPr>
        <w:t>n</w:t>
      </w:r>
      <w:r w:rsidR="00E77EB7" w:rsidRPr="00721654">
        <w:rPr>
          <w:bCs/>
        </w:rPr>
        <w:t xml:space="preserve"> = 12 mixture, as in </w:t>
      </w:r>
      <w:r w:rsidR="003F2783">
        <w:rPr>
          <w:bCs/>
        </w:rPr>
        <w:t>Figure</w:t>
      </w:r>
      <w:r w:rsidR="00E77EB7" w:rsidRPr="00721654">
        <w:rPr>
          <w:bCs/>
        </w:rPr>
        <w:t xml:space="preserve"> 7(b). The qualitatively different </w:t>
      </w:r>
      <w:r w:rsidR="00077E35">
        <w:rPr>
          <w:bCs/>
        </w:rPr>
        <w:t xml:space="preserve">degrees of </w:t>
      </w:r>
      <w:r w:rsidR="00E77EB7" w:rsidRPr="00721654">
        <w:rPr>
          <w:bCs/>
        </w:rPr>
        <w:t xml:space="preserve">dependence of the ratio of </w:t>
      </w:r>
      <w:r w:rsidR="00E77EB7" w:rsidRPr="00721654">
        <w:rPr>
          <w:bCs/>
          <w:i/>
          <w:iCs/>
        </w:rPr>
        <w:t>x</w:t>
      </w:r>
      <w:r w:rsidR="00E77EB7" w:rsidRPr="00721654">
        <w:rPr>
          <w:bCs/>
        </w:rPr>
        <w:t xml:space="preserve"> = 0.25 to </w:t>
      </w:r>
      <w:r w:rsidR="00E77EB7" w:rsidRPr="00721654">
        <w:rPr>
          <w:bCs/>
          <w:i/>
          <w:iCs/>
        </w:rPr>
        <w:t xml:space="preserve">x </w:t>
      </w:r>
      <w:r w:rsidR="00E77EB7" w:rsidRPr="00721654">
        <w:t xml:space="preserve">= 0 </w:t>
      </w:r>
      <w:r w:rsidR="00077E35">
        <w:t>on</w:t>
      </w:r>
      <w:r w:rsidR="00E77EB7" w:rsidRPr="00721654">
        <w:t xml:space="preserve"> </w:t>
      </w:r>
      <w:r w:rsidR="00E77EB7" w:rsidRPr="00721654">
        <w:rPr>
          <w:i/>
          <w:iCs/>
        </w:rPr>
        <w:t>n</w:t>
      </w:r>
      <w:r w:rsidR="00E77EB7" w:rsidRPr="00721654">
        <w:t xml:space="preserve">, which we emphasize do not depend on any choice of normalization, are highlighted in </w:t>
      </w:r>
      <w:r w:rsidR="003F2783">
        <w:t>Figure</w:t>
      </w:r>
      <w:r w:rsidR="00E77EB7" w:rsidRPr="00721654">
        <w:t xml:space="preserve"> 7(c); as noted above, in the RAS-LIF measurements this ratio is essentially independent of </w:t>
      </w:r>
      <w:r w:rsidR="00E77EB7" w:rsidRPr="00721654">
        <w:rPr>
          <w:i/>
          <w:iCs/>
        </w:rPr>
        <w:t>n</w:t>
      </w:r>
      <w:r w:rsidR="00505634" w:rsidRPr="00721654">
        <w:t xml:space="preserve"> at around 35%,</w:t>
      </w:r>
      <w:r w:rsidR="00E77EB7" w:rsidRPr="00721654">
        <w:t xml:space="preserve"> whereas from the MD ASA analysis, it is in approximate agreement </w:t>
      </w:r>
      <w:r w:rsidR="006F7C93" w:rsidRPr="00721654">
        <w:t xml:space="preserve">with this </w:t>
      </w:r>
      <w:r w:rsidR="00E77EB7" w:rsidRPr="00721654">
        <w:t xml:space="preserve">for </w:t>
      </w:r>
      <w:r w:rsidR="00E77EB7" w:rsidRPr="00721654">
        <w:rPr>
          <w:i/>
          <w:iCs/>
        </w:rPr>
        <w:t>n</w:t>
      </w:r>
      <w:r w:rsidR="00E77EB7" w:rsidRPr="00721654">
        <w:t xml:space="preserve"> = 4, but increases roughly linearly with </w:t>
      </w:r>
      <w:r w:rsidR="00E77EB7" w:rsidRPr="00721654">
        <w:rPr>
          <w:i/>
          <w:iCs/>
        </w:rPr>
        <w:t>n</w:t>
      </w:r>
      <w:r w:rsidR="00E77EB7" w:rsidRPr="00721654">
        <w:t xml:space="preserve">. By </w:t>
      </w:r>
      <w:r w:rsidR="00E77EB7" w:rsidRPr="00721654">
        <w:rPr>
          <w:i/>
          <w:iCs/>
        </w:rPr>
        <w:t>n</w:t>
      </w:r>
      <w:r w:rsidR="00E77EB7" w:rsidRPr="00721654">
        <w:t xml:space="preserve"> =12, the ratio is close to 0.75, which is the stoichiometric result for a mixture containing 25% fluoroalkyl and 75% alkyl chains.</w:t>
      </w:r>
      <w:r w:rsidR="00FA1C3B">
        <w:t xml:space="preserve"> Note that an alternative way of expressing this is that the MD results </w:t>
      </w:r>
      <w:r w:rsidR="00EE2393">
        <w:t xml:space="preserve">for different </w:t>
      </w:r>
      <w:r w:rsidR="00EE2393">
        <w:rPr>
          <w:i/>
          <w:iCs/>
        </w:rPr>
        <w:t>n</w:t>
      </w:r>
      <w:r w:rsidR="00EE2393">
        <w:t xml:space="preserve"> </w:t>
      </w:r>
      <w:r w:rsidR="00FA1C3B">
        <w:t>would not fall on a single curve</w:t>
      </w:r>
      <w:r w:rsidR="005C4A75">
        <w:t xml:space="preserve"> </w:t>
      </w:r>
      <w:r w:rsidR="00EE2393">
        <w:t>in the construction of Figure 4</w:t>
      </w:r>
      <w:r w:rsidR="00E137C9">
        <w:t>, unlike the RAS-LIF data</w:t>
      </w:r>
      <w:r w:rsidR="00EE2393">
        <w:t xml:space="preserve">. (We have only shown the </w:t>
      </w:r>
      <w:r w:rsidR="00EE2393">
        <w:rPr>
          <w:i/>
          <w:iCs/>
        </w:rPr>
        <w:t>n</w:t>
      </w:r>
      <w:r w:rsidR="00EE2393">
        <w:t xml:space="preserve"> = 8 MD data there to avoid clutter.)</w:t>
      </w:r>
    </w:p>
    <w:p w14:paraId="5E5B4546" w14:textId="77777777" w:rsidR="00C00132" w:rsidRPr="00721654" w:rsidRDefault="00C00132" w:rsidP="007665D4">
      <w:pPr>
        <w:pStyle w:val="Heading1"/>
      </w:pPr>
      <w:r w:rsidRPr="00721654">
        <w:t>Discussion</w:t>
      </w:r>
    </w:p>
    <w:p w14:paraId="6E7D6E56" w14:textId="77777777" w:rsidR="00EB4A26" w:rsidRPr="00721654" w:rsidRDefault="00EB4A26" w:rsidP="007665D4">
      <w:pPr>
        <w:rPr>
          <w:b/>
        </w:rPr>
      </w:pPr>
    </w:p>
    <w:p w14:paraId="59EA33A3" w14:textId="5A9B0594" w:rsidR="00527345" w:rsidRPr="00721654" w:rsidRDefault="00AE5AB3" w:rsidP="0017204B">
      <w:pPr>
        <w:pStyle w:val="TAMainText"/>
        <w:ind w:firstLine="0"/>
      </w:pPr>
      <w:r w:rsidRPr="00721654">
        <w:tab/>
        <w:t xml:space="preserve">The surface tension measurements, RAS-LIF </w:t>
      </w:r>
      <w:r w:rsidR="00AF2FBF" w:rsidRPr="00721654">
        <w:t>observations</w:t>
      </w:r>
      <w:r w:rsidRPr="00721654">
        <w:t xml:space="preserve"> and MD simulations</w:t>
      </w:r>
      <w:r w:rsidR="00AF2FBF" w:rsidRPr="00721654">
        <w:t xml:space="preserve"> are</w:t>
      </w:r>
      <w:r w:rsidRPr="00721654">
        <w:t xml:space="preserve"> all</w:t>
      </w:r>
      <w:r w:rsidR="00173705" w:rsidRPr="00721654">
        <w:t xml:space="preserve"> </w:t>
      </w:r>
      <w:r w:rsidR="00A8103D" w:rsidRPr="00721654">
        <w:t xml:space="preserve">in </w:t>
      </w:r>
      <w:r w:rsidR="00AF2FBF" w:rsidRPr="00721654">
        <w:t>qualitativ</w:t>
      </w:r>
      <w:r w:rsidR="00A8103D" w:rsidRPr="00721654">
        <w:t>e agreement that fluoroalkyl chains</w:t>
      </w:r>
      <w:r w:rsidR="00D22A20" w:rsidRPr="00721654">
        <w:rPr>
          <w:bCs/>
        </w:rPr>
        <w:t xml:space="preserve"> occupy</w:t>
      </w:r>
      <w:r w:rsidR="00AF2FBF" w:rsidRPr="00721654">
        <w:rPr>
          <w:bCs/>
        </w:rPr>
        <w:t xml:space="preserve"> the surface </w:t>
      </w:r>
      <w:r w:rsidR="00B4529E" w:rsidRPr="00721654">
        <w:rPr>
          <w:bCs/>
        </w:rPr>
        <w:t xml:space="preserve">preferentially </w:t>
      </w:r>
      <w:r w:rsidR="00AF2FBF" w:rsidRPr="00721654">
        <w:rPr>
          <w:bCs/>
        </w:rPr>
        <w:t>in mixtures</w:t>
      </w:r>
      <w:r w:rsidR="00A8103D" w:rsidRPr="00721654">
        <w:rPr>
          <w:bCs/>
        </w:rPr>
        <w:t xml:space="preserve"> of [C</w:t>
      </w:r>
      <w:r w:rsidR="00A8103D" w:rsidRPr="00721654">
        <w:rPr>
          <w:bCs/>
          <w:vertAlign w:val="subscript"/>
        </w:rPr>
        <w:t>8</w:t>
      </w:r>
      <w:r w:rsidR="00A8103D" w:rsidRPr="00721654">
        <w:rPr>
          <w:bCs/>
        </w:rPr>
        <w:t>mimF</w:t>
      </w:r>
      <w:r w:rsidR="00A8103D" w:rsidRPr="00721654">
        <w:rPr>
          <w:bCs/>
          <w:vertAlign w:val="subscript"/>
        </w:rPr>
        <w:t>13</w:t>
      </w:r>
      <w:r w:rsidR="00A8103D" w:rsidRPr="00721654">
        <w:rPr>
          <w:bCs/>
        </w:rPr>
        <w:t>]</w:t>
      </w:r>
      <w:r w:rsidR="00A8103D" w:rsidRPr="00721654">
        <w:t xml:space="preserve"> [</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A8103D" w:rsidRPr="00721654">
        <w:t xml:space="preserve">] </w:t>
      </w:r>
      <w:r w:rsidR="00F35BB4" w:rsidRPr="00721654">
        <w:rPr>
          <w:bCs/>
        </w:rPr>
        <w:t>and</w:t>
      </w:r>
      <w:r w:rsidR="00AF2FBF" w:rsidRPr="00721654">
        <w:rPr>
          <w:bCs/>
        </w:rPr>
        <w:t xml:space="preserve"> </w:t>
      </w:r>
      <w:r w:rsidR="00AF2FBF" w:rsidRPr="00721654">
        <w:t>[</w:t>
      </w:r>
      <w:proofErr w:type="spellStart"/>
      <w:r w:rsidR="00AF2FBF" w:rsidRPr="00721654">
        <w:t>C</w:t>
      </w:r>
      <w:r w:rsidR="00AF2FBF" w:rsidRPr="00721654">
        <w:rPr>
          <w:i/>
          <w:vertAlign w:val="subscript"/>
        </w:rPr>
        <w:t>n</w:t>
      </w:r>
      <w:r w:rsidR="00AF2FBF" w:rsidRPr="00721654">
        <w:t>mim</w:t>
      </w:r>
      <w:proofErr w:type="spellEnd"/>
      <w:r w:rsidR="00AF2FBF" w:rsidRPr="00721654">
        <w:t>][</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472E28" w:rsidRPr="00721654">
        <w:t xml:space="preserve">], at least for </w:t>
      </w:r>
      <w:r w:rsidR="00472E28" w:rsidRPr="00721654">
        <w:rPr>
          <w:i/>
        </w:rPr>
        <w:t>n</w:t>
      </w:r>
      <w:r w:rsidR="00472E28" w:rsidRPr="00721654">
        <w:t xml:space="preserve"> </w:t>
      </w:r>
      <w:r w:rsidR="00472E28" w:rsidRPr="00721654">
        <w:rPr>
          <w:rFonts w:ascii="Symbol" w:eastAsia="Symbol" w:hAnsi="Symbol" w:cs="Symbol"/>
        </w:rPr>
        <w:t>£</w:t>
      </w:r>
      <w:r w:rsidR="00472E28" w:rsidRPr="00721654">
        <w:t xml:space="preserve"> 8.</w:t>
      </w:r>
      <w:r w:rsidR="00D22A20" w:rsidRPr="00721654">
        <w:t xml:space="preserve"> </w:t>
      </w:r>
      <w:r w:rsidR="00AF2FBF" w:rsidRPr="00721654">
        <w:t xml:space="preserve">This </w:t>
      </w:r>
      <w:r w:rsidR="00D22A20" w:rsidRPr="00721654">
        <w:t xml:space="preserve">conclusion </w:t>
      </w:r>
      <w:r w:rsidR="00AF2FBF" w:rsidRPr="00721654">
        <w:t xml:space="preserve">follows </w:t>
      </w:r>
      <w:r w:rsidR="00CF280C" w:rsidRPr="00721654">
        <w:t xml:space="preserve">naturally </w:t>
      </w:r>
      <w:r w:rsidR="00AF2FBF" w:rsidRPr="00721654">
        <w:t>from</w:t>
      </w:r>
      <w:r w:rsidR="00987477" w:rsidRPr="00721654">
        <w:t xml:space="preserve"> the observations</w:t>
      </w:r>
      <w:r w:rsidR="00B4529E">
        <w:t xml:space="preserve"> that</w:t>
      </w:r>
      <w:r w:rsidR="00987477" w:rsidRPr="00721654">
        <w:t xml:space="preserve">: </w:t>
      </w:r>
      <w:r w:rsidR="00B4529E">
        <w:t xml:space="preserve">(i) </w:t>
      </w:r>
      <w:r w:rsidR="00987477" w:rsidRPr="00721654">
        <w:t xml:space="preserve">the </w:t>
      </w:r>
      <w:r w:rsidR="00AF2FBF" w:rsidRPr="00721654">
        <w:t>negative deviation</w:t>
      </w:r>
      <w:r w:rsidR="00987477" w:rsidRPr="00721654">
        <w:t xml:space="preserve">s from </w:t>
      </w:r>
      <w:r w:rsidR="00521C11">
        <w:t xml:space="preserve">linearity </w:t>
      </w:r>
      <w:r w:rsidR="00987477" w:rsidRPr="00721654">
        <w:t xml:space="preserve">in the </w:t>
      </w:r>
      <w:r w:rsidR="00AF2FBF" w:rsidRPr="00721654">
        <w:t>surface tensions</w:t>
      </w:r>
      <w:r w:rsidR="000C0201" w:rsidRPr="00721654">
        <w:t xml:space="preserve"> (</w:t>
      </w:r>
      <w:r w:rsidR="003F2783">
        <w:t>Figure</w:t>
      </w:r>
      <w:r w:rsidR="00521C11">
        <w:t>s</w:t>
      </w:r>
      <w:r w:rsidR="000C0201" w:rsidRPr="00721654">
        <w:t xml:space="preserve"> 3</w:t>
      </w:r>
      <w:r w:rsidR="00521C11">
        <w:t xml:space="preserve"> and 4</w:t>
      </w:r>
      <w:r w:rsidR="000C0201" w:rsidRPr="00721654">
        <w:t>)</w:t>
      </w:r>
      <w:r w:rsidR="00525382" w:rsidRPr="00721654">
        <w:t xml:space="preserve">, </w:t>
      </w:r>
      <w:r w:rsidR="00F35BB4" w:rsidRPr="00721654">
        <w:t xml:space="preserve">given </w:t>
      </w:r>
      <w:r w:rsidR="00AF2FBF" w:rsidRPr="00721654">
        <w:t xml:space="preserve">that </w:t>
      </w:r>
      <w:r w:rsidR="00AF2FBF" w:rsidRPr="00721654">
        <w:rPr>
          <w:bCs/>
        </w:rPr>
        <w:t>[C</w:t>
      </w:r>
      <w:r w:rsidR="00AF2FBF" w:rsidRPr="00721654">
        <w:rPr>
          <w:bCs/>
          <w:vertAlign w:val="subscript"/>
        </w:rPr>
        <w:t>8</w:t>
      </w:r>
      <w:r w:rsidR="00AF2FBF" w:rsidRPr="00721654">
        <w:rPr>
          <w:bCs/>
        </w:rPr>
        <w:t>mimF</w:t>
      </w:r>
      <w:r w:rsidR="00AF2FBF" w:rsidRPr="00721654">
        <w:rPr>
          <w:bCs/>
          <w:vertAlign w:val="subscript"/>
        </w:rPr>
        <w:t>13</w:t>
      </w:r>
      <w:r w:rsidR="00AF2FBF" w:rsidRPr="00721654">
        <w:rPr>
          <w:bCs/>
        </w:rPr>
        <w:t>]</w:t>
      </w:r>
      <w:r w:rsidR="00AF2FBF" w:rsidRPr="00721654">
        <w:t xml:space="preserve"> [</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AF2FBF" w:rsidRPr="00721654">
        <w:t xml:space="preserve">] has a lower </w:t>
      </w:r>
      <w:r w:rsidR="00AD723A" w:rsidRPr="00721654">
        <w:t>surface tension</w:t>
      </w:r>
      <w:r w:rsidR="00AF2FBF" w:rsidRPr="00721654">
        <w:t xml:space="preserve"> than</w:t>
      </w:r>
      <w:r w:rsidR="00754F33" w:rsidRPr="00721654">
        <w:t xml:space="preserve"> [C</w:t>
      </w:r>
      <w:r w:rsidR="00754F33" w:rsidRPr="00721654">
        <w:rPr>
          <w:vertAlign w:val="subscript"/>
        </w:rPr>
        <w:t>8</w:t>
      </w:r>
      <w:r w:rsidR="00754F33" w:rsidRPr="00721654">
        <w:t>mim][</w:t>
      </w:r>
      <w:r w:rsidR="00837C94" w:rsidRPr="00721654">
        <w:rPr>
          <w:rFonts w:ascii="Times New Roman" w:hAnsi="Times New Roman"/>
        </w:rPr>
        <w:t>Tf</w:t>
      </w:r>
      <w:r w:rsidR="00837C94" w:rsidRPr="00721654">
        <w:rPr>
          <w:rFonts w:ascii="Times New Roman" w:hAnsi="Times New Roman"/>
          <w:vertAlign w:val="subscript"/>
        </w:rPr>
        <w:t>2</w:t>
      </w:r>
      <w:r w:rsidR="00837C94" w:rsidRPr="00721654">
        <w:rPr>
          <w:rFonts w:ascii="Times New Roman" w:hAnsi="Times New Roman"/>
        </w:rPr>
        <w:t>N</w:t>
      </w:r>
      <w:r w:rsidR="00754F33" w:rsidRPr="00721654">
        <w:t>]</w:t>
      </w:r>
      <w:r w:rsidR="00BA2AEA" w:rsidRPr="00721654">
        <w:t xml:space="preserve">; </w:t>
      </w:r>
      <w:r w:rsidR="00B4529E">
        <w:t xml:space="preserve">(ii) </w:t>
      </w:r>
      <w:r w:rsidR="00987477" w:rsidRPr="00721654">
        <w:t>t</w:t>
      </w:r>
      <w:r w:rsidR="00C61A5E" w:rsidRPr="00721654">
        <w:t xml:space="preserve">he deficits in alkyl-chain exposure relative to </w:t>
      </w:r>
      <w:r w:rsidR="00521C11">
        <w:t xml:space="preserve">linearity </w:t>
      </w:r>
      <w:r w:rsidR="00BA2AEA" w:rsidRPr="00721654">
        <w:t xml:space="preserve">observed by RAS-LIF </w:t>
      </w:r>
      <w:r w:rsidR="00754F33" w:rsidRPr="00721654">
        <w:t xml:space="preserve">for </w:t>
      </w:r>
      <w:r w:rsidR="00C61A5E" w:rsidRPr="00721654">
        <w:t>mixtures</w:t>
      </w:r>
      <w:r w:rsidR="00754F33" w:rsidRPr="00721654">
        <w:t xml:space="preserve"> of all alkyl chain</w:t>
      </w:r>
      <w:r w:rsidR="00B4529E">
        <w:t xml:space="preserve"> </w:t>
      </w:r>
      <w:r w:rsidR="00754F33" w:rsidRPr="00721654">
        <w:t>lengths</w:t>
      </w:r>
      <w:r w:rsidR="00D22A20" w:rsidRPr="00721654">
        <w:t xml:space="preserve"> (Figs. </w:t>
      </w:r>
      <w:r w:rsidR="00521C11">
        <w:t xml:space="preserve">4 and </w:t>
      </w:r>
      <w:r w:rsidR="00D22A20" w:rsidRPr="00721654">
        <w:t>5</w:t>
      </w:r>
      <w:r w:rsidR="000C0201" w:rsidRPr="00721654">
        <w:t>)</w:t>
      </w:r>
      <w:r w:rsidR="0017204B" w:rsidRPr="00721654">
        <w:t xml:space="preserve">, </w:t>
      </w:r>
      <w:r w:rsidR="00C61A5E" w:rsidRPr="00721654">
        <w:t>most straightforward</w:t>
      </w:r>
      <w:r w:rsidR="00124C02" w:rsidRPr="00721654">
        <w:t>ly</w:t>
      </w:r>
      <w:r w:rsidR="00C61A5E" w:rsidRPr="00721654">
        <w:t xml:space="preserve"> i</w:t>
      </w:r>
      <w:r w:rsidR="00124C02" w:rsidRPr="00721654">
        <w:t>nterpreted</w:t>
      </w:r>
      <w:r w:rsidR="00C61A5E" w:rsidRPr="00721654">
        <w:t xml:space="preserve"> </w:t>
      </w:r>
      <w:r w:rsidR="00124C02" w:rsidRPr="00721654">
        <w:rPr>
          <w:bCs/>
        </w:rPr>
        <w:t xml:space="preserve">as </w:t>
      </w:r>
      <w:r w:rsidR="002553C1" w:rsidRPr="00721654">
        <w:rPr>
          <w:bCs/>
        </w:rPr>
        <w:t>a complementary implicit preference for</w:t>
      </w:r>
      <w:r w:rsidR="00C61A5E" w:rsidRPr="00721654">
        <w:rPr>
          <w:bCs/>
        </w:rPr>
        <w:t xml:space="preserve"> fluoroalkyl chains</w:t>
      </w:r>
      <w:r w:rsidR="00987477" w:rsidRPr="00721654">
        <w:rPr>
          <w:bCs/>
        </w:rPr>
        <w:t xml:space="preserve"> and</w:t>
      </w:r>
      <w:r w:rsidR="005731AA" w:rsidRPr="00721654">
        <w:rPr>
          <w:bCs/>
        </w:rPr>
        <w:t xml:space="preserve"> </w:t>
      </w:r>
      <w:r w:rsidR="00B4529E">
        <w:rPr>
          <w:bCs/>
        </w:rPr>
        <w:t xml:space="preserve">(iii) </w:t>
      </w:r>
      <w:r w:rsidR="00BA2AEA" w:rsidRPr="00721654">
        <w:rPr>
          <w:bCs/>
        </w:rPr>
        <w:t xml:space="preserve">the </w:t>
      </w:r>
      <w:r w:rsidR="006042B0" w:rsidRPr="00721654">
        <w:rPr>
          <w:bCs/>
        </w:rPr>
        <w:t xml:space="preserve">corresponding deficits in </w:t>
      </w:r>
      <w:r w:rsidR="00AD723A" w:rsidRPr="00721654">
        <w:rPr>
          <w:bCs/>
        </w:rPr>
        <w:t xml:space="preserve">the fractions of the </w:t>
      </w:r>
      <w:r w:rsidR="00BA2AEA" w:rsidRPr="00721654">
        <w:rPr>
          <w:bCs/>
        </w:rPr>
        <w:t>surface</w:t>
      </w:r>
      <w:r w:rsidR="006042B0" w:rsidRPr="00721654">
        <w:rPr>
          <w:bCs/>
        </w:rPr>
        <w:t xml:space="preserve"> </w:t>
      </w:r>
      <w:r w:rsidR="00AD723A" w:rsidRPr="00721654">
        <w:rPr>
          <w:bCs/>
        </w:rPr>
        <w:t xml:space="preserve">covered by abstractable </w:t>
      </w:r>
      <w:r w:rsidR="00BA2AEA" w:rsidRPr="00721654">
        <w:rPr>
          <w:bCs/>
        </w:rPr>
        <w:t>secondary hydrogen atoms predicted in the MD simulations</w:t>
      </w:r>
      <w:r w:rsidR="003D5DEA" w:rsidRPr="00721654">
        <w:rPr>
          <w:bCs/>
        </w:rPr>
        <w:t xml:space="preserve"> </w:t>
      </w:r>
      <w:r w:rsidR="00D22A20" w:rsidRPr="00721654">
        <w:rPr>
          <w:bCs/>
        </w:rPr>
        <w:t xml:space="preserve">(Figs. </w:t>
      </w:r>
      <w:r w:rsidR="00521C11">
        <w:rPr>
          <w:bCs/>
        </w:rPr>
        <w:t>4</w:t>
      </w:r>
      <w:r w:rsidR="00D22A20" w:rsidRPr="00721654">
        <w:rPr>
          <w:bCs/>
        </w:rPr>
        <w:t xml:space="preserve"> and 7</w:t>
      </w:r>
      <w:r w:rsidR="000C0201" w:rsidRPr="00721654">
        <w:rPr>
          <w:bCs/>
        </w:rPr>
        <w:t>)</w:t>
      </w:r>
      <w:r w:rsidR="002355AA" w:rsidRPr="00721654">
        <w:rPr>
          <w:bCs/>
        </w:rPr>
        <w:t xml:space="preserve"> for chain</w:t>
      </w:r>
      <w:r w:rsidR="00B4529E">
        <w:rPr>
          <w:bCs/>
        </w:rPr>
        <w:t xml:space="preserve"> </w:t>
      </w:r>
      <w:r w:rsidR="002355AA" w:rsidRPr="00721654">
        <w:rPr>
          <w:bCs/>
        </w:rPr>
        <w:t xml:space="preserve">lengths </w:t>
      </w:r>
      <w:r w:rsidR="002355AA" w:rsidRPr="00721654">
        <w:t xml:space="preserve">for </w:t>
      </w:r>
      <w:r w:rsidR="002355AA" w:rsidRPr="00721654">
        <w:rPr>
          <w:i/>
        </w:rPr>
        <w:t>n</w:t>
      </w:r>
      <w:r w:rsidR="002355AA" w:rsidRPr="00721654">
        <w:t xml:space="preserve"> </w:t>
      </w:r>
      <w:r w:rsidR="002355AA" w:rsidRPr="00721654">
        <w:rPr>
          <w:rFonts w:ascii="Symbol" w:eastAsia="Symbol" w:hAnsi="Symbol" w:cs="Symbol"/>
        </w:rPr>
        <w:t>£</w:t>
      </w:r>
      <w:r w:rsidR="002355AA" w:rsidRPr="00721654">
        <w:t xml:space="preserve"> 8.</w:t>
      </w:r>
      <w:r w:rsidR="00527345" w:rsidRPr="00721654">
        <w:t xml:space="preserve"> </w:t>
      </w:r>
    </w:p>
    <w:p w14:paraId="435C152B" w14:textId="26E5F0A2" w:rsidR="0017204B" w:rsidRPr="00721654" w:rsidRDefault="002355AA" w:rsidP="00580875">
      <w:pPr>
        <w:pStyle w:val="TAMainText"/>
        <w:ind w:firstLine="240"/>
      </w:pPr>
      <w:r w:rsidRPr="00721654">
        <w:rPr>
          <w:bCs/>
        </w:rPr>
        <w:lastRenderedPageBreak/>
        <w:t xml:space="preserve">At </w:t>
      </w:r>
      <w:r w:rsidR="00B65BCD" w:rsidRPr="00721654">
        <w:rPr>
          <w:bCs/>
        </w:rPr>
        <w:t>t</w:t>
      </w:r>
      <w:r w:rsidRPr="00721654">
        <w:rPr>
          <w:bCs/>
        </w:rPr>
        <w:t>his qualitative level</w:t>
      </w:r>
      <w:r w:rsidR="00FE459A" w:rsidRPr="00721654">
        <w:rPr>
          <w:bCs/>
        </w:rPr>
        <w:t xml:space="preserve">, our results reinforce previous observations of a </w:t>
      </w:r>
      <w:r w:rsidRPr="00721654">
        <w:rPr>
          <w:bCs/>
        </w:rPr>
        <w:t xml:space="preserve">generally </w:t>
      </w:r>
      <w:r w:rsidR="00FE459A" w:rsidRPr="00721654">
        <w:rPr>
          <w:bCs/>
        </w:rPr>
        <w:t>stronger surface preference for fluoroalkyl chains over alkyl chains</w:t>
      </w:r>
      <w:r w:rsidRPr="00721654">
        <w:rPr>
          <w:bCs/>
        </w:rPr>
        <w:t>.</w:t>
      </w:r>
      <w:r w:rsidR="00CF7A93" w:rsidRPr="00721654">
        <w:rPr>
          <w:bCs/>
          <w:color w:val="2B579A"/>
          <w:shd w:val="clear" w:color="auto" w:fill="E6E6E6"/>
        </w:rPr>
        <w:fldChar w:fldCharType="begin">
          <w:fldData xml:space="preserve">PEVuZE5vdGU+PENpdGU+PEF1dGhvcj5MdWlzPC9BdXRob3I+PFllYXI+MjAxNjwvWWVhcj48UmVj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PEVuZE5vdGU+PENpdGU+PEF1dGhvcj5MdWlzPC9BdXRob3I+PFllYXI+MjAxNjwvWWVhcj48UmVj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CF7A93" w:rsidRPr="00721654">
        <w:rPr>
          <w:bCs/>
          <w:color w:val="2B579A"/>
          <w:shd w:val="clear" w:color="auto" w:fill="E6E6E6"/>
        </w:rPr>
      </w:r>
      <w:r w:rsidR="00CF7A93" w:rsidRPr="00721654">
        <w:rPr>
          <w:bCs/>
          <w:color w:val="2B579A"/>
          <w:shd w:val="clear" w:color="auto" w:fill="E6E6E6"/>
        </w:rPr>
        <w:fldChar w:fldCharType="separate"/>
      </w:r>
      <w:r w:rsidR="00C17E3A" w:rsidRPr="00C17E3A">
        <w:rPr>
          <w:bCs/>
          <w:noProof/>
          <w:color w:val="2B579A"/>
          <w:shd w:val="clear" w:color="auto" w:fill="E6E6E6"/>
          <w:vertAlign w:val="superscript"/>
        </w:rPr>
        <w:t>53-56</w:t>
      </w:r>
      <w:r w:rsidR="00CF7A93" w:rsidRPr="00721654">
        <w:rPr>
          <w:bCs/>
          <w:color w:val="2B579A"/>
          <w:shd w:val="clear" w:color="auto" w:fill="E6E6E6"/>
        </w:rPr>
        <w:fldChar w:fldCharType="end"/>
      </w:r>
      <w:r w:rsidR="00CF7A93" w:rsidRPr="00721654">
        <w:rPr>
          <w:bCs/>
        </w:rPr>
        <w:t xml:space="preserve"> The conformity to the ‘universal’ functional form of the deviation from ideality for other types of IL mixtures noted previously for [</w:t>
      </w:r>
      <w:proofErr w:type="spellStart"/>
      <w:r w:rsidR="00CF7A93" w:rsidRPr="00721654">
        <w:rPr>
          <w:bCs/>
        </w:rPr>
        <w:t>C</w:t>
      </w:r>
      <w:r w:rsidR="00CF7A93" w:rsidRPr="00721654">
        <w:rPr>
          <w:bCs/>
          <w:i/>
          <w:iCs/>
          <w:vertAlign w:val="subscript"/>
        </w:rPr>
        <w:t>n</w:t>
      </w:r>
      <w:r w:rsidR="00CF7A93" w:rsidRPr="00721654">
        <w:rPr>
          <w:bCs/>
        </w:rPr>
        <w:t>mim</w:t>
      </w:r>
      <w:proofErr w:type="spellEnd"/>
      <w:r w:rsidR="00CF7A93" w:rsidRPr="00721654">
        <w:rPr>
          <w:bCs/>
        </w:rPr>
        <w:t>]</w:t>
      </w:r>
      <w:r w:rsidR="00CF7A93" w:rsidRPr="00721654">
        <w:rPr>
          <w:bCs/>
          <w:vertAlign w:val="subscript"/>
        </w:rPr>
        <w:t>(1-</w:t>
      </w:r>
      <w:r w:rsidR="00CF7A93" w:rsidRPr="00721654">
        <w:rPr>
          <w:bCs/>
          <w:i/>
          <w:vertAlign w:val="subscript"/>
        </w:rPr>
        <w:t>x</w:t>
      </w:r>
      <w:r w:rsidR="00CF7A93" w:rsidRPr="00721654">
        <w:rPr>
          <w:bCs/>
          <w:vertAlign w:val="subscript"/>
        </w:rPr>
        <w:t xml:space="preserve">) </w:t>
      </w:r>
      <w:r w:rsidR="00CF7A93" w:rsidRPr="00721654">
        <w:rPr>
          <w:bCs/>
        </w:rPr>
        <w:t>[C</w:t>
      </w:r>
      <w:r w:rsidR="00CF7A93" w:rsidRPr="00721654">
        <w:rPr>
          <w:bCs/>
          <w:vertAlign w:val="subscript"/>
        </w:rPr>
        <w:t>8</w:t>
      </w:r>
      <w:r w:rsidR="00CF7A93" w:rsidRPr="00721654">
        <w:rPr>
          <w:bCs/>
        </w:rPr>
        <w:t>mimF</w:t>
      </w:r>
      <w:r w:rsidR="00CF7A93" w:rsidRPr="00721654">
        <w:rPr>
          <w:bCs/>
          <w:vertAlign w:val="subscript"/>
        </w:rPr>
        <w:t>13</w:t>
      </w:r>
      <w:r w:rsidR="00CF7A93" w:rsidRPr="00721654">
        <w:rPr>
          <w:bCs/>
        </w:rPr>
        <w:t>]</w:t>
      </w:r>
      <w:r w:rsidR="00CF7A93" w:rsidRPr="00721654">
        <w:rPr>
          <w:bCs/>
          <w:i/>
          <w:vertAlign w:val="subscript"/>
        </w:rPr>
        <w:t xml:space="preserve">x </w:t>
      </w:r>
      <w:r w:rsidR="00CF7A93" w:rsidRPr="00721654">
        <w:rPr>
          <w:bCs/>
        </w:rPr>
        <w:t>[</w:t>
      </w:r>
      <w:r w:rsidR="00CF7A93" w:rsidRPr="00721654">
        <w:rPr>
          <w:rFonts w:ascii="Times New Roman" w:hAnsi="Times New Roman"/>
        </w:rPr>
        <w:t>Tf</w:t>
      </w:r>
      <w:r w:rsidR="00CF7A93" w:rsidRPr="00721654">
        <w:rPr>
          <w:rFonts w:ascii="Times New Roman" w:hAnsi="Times New Roman"/>
          <w:vertAlign w:val="subscript"/>
        </w:rPr>
        <w:t>2</w:t>
      </w:r>
      <w:r w:rsidR="00CF7A93" w:rsidRPr="00721654">
        <w:rPr>
          <w:rFonts w:ascii="Times New Roman" w:hAnsi="Times New Roman"/>
        </w:rPr>
        <w:t>N</w:t>
      </w:r>
      <w:r w:rsidR="00CF7A93" w:rsidRPr="00721654">
        <w:rPr>
          <w:bCs/>
        </w:rPr>
        <w:t xml:space="preserve">] mixtures with </w:t>
      </w:r>
      <w:r w:rsidR="00CF7A93" w:rsidRPr="00721654">
        <w:rPr>
          <w:bCs/>
          <w:i/>
          <w:iCs/>
        </w:rPr>
        <w:t xml:space="preserve">n </w:t>
      </w:r>
      <w:r w:rsidR="00CF7A93" w:rsidRPr="00721654">
        <w:rPr>
          <w:bCs/>
        </w:rPr>
        <w:t xml:space="preserve"> = 8 is also now shown here to extend at least to </w:t>
      </w:r>
      <w:r w:rsidR="00CF7A93" w:rsidRPr="00721654">
        <w:rPr>
          <w:bCs/>
          <w:i/>
          <w:iCs/>
        </w:rPr>
        <w:t>n</w:t>
      </w:r>
      <w:r w:rsidR="004A1A30">
        <w:rPr>
          <w:bCs/>
          <w:i/>
          <w:iCs/>
        </w:rPr>
        <w:t xml:space="preserve"> </w:t>
      </w:r>
      <w:r w:rsidR="00CF7A93" w:rsidRPr="00721654">
        <w:t>= 12.</w:t>
      </w:r>
      <w:r w:rsidR="00CF7A93" w:rsidRPr="00721654">
        <w:rPr>
          <w:color w:val="2B579A"/>
          <w:shd w:val="clear" w:color="auto" w:fill="E6E6E6"/>
        </w:rPr>
        <w:fldChar w:fldCharType="begin"/>
      </w:r>
      <w:r w:rsidR="00151E14">
        <w:rPr>
          <w:color w:val="2B579A"/>
          <w:shd w:val="clear" w:color="auto" w:fill="E6E6E6"/>
        </w:rPr>
        <w:instrText xml:space="preserve"> ADDIN EN.CITE &lt;EndNote&gt;&lt;Cite&gt;&lt;Author&gt;Smoll&lt;/Author&gt;&lt;Year&gt;2018&lt;/Year&gt;&lt;RecNum&gt;161&lt;/RecNum&gt;&lt;DisplayText&gt;&lt;style face="superscript"&gt;65&lt;/style&gt;&lt;/DisplayText&gt;&lt;record&gt;&lt;rec-number&gt;161&lt;/rec-number&gt;&lt;foreign-keys&gt;&lt;key app="EN" db-id="e5dvawr2bwaa9ie2es9pxrr6svzazzvfav2e" timestamp="1618926661"&gt;161&lt;/key&gt;&lt;/foreign-keys&gt;&lt;ref-type name="Journal Article"&gt;17&lt;/ref-type&gt;&lt;contributors&gt;&lt;authors&gt;&lt;author&gt;Smoll, E. J.&lt;/author&gt;&lt;author&gt;Tesa-Serrate, M. A.&lt;/author&gt;&lt;author&gt;Purcell, S. M.&lt;/author&gt;&lt;author&gt;D&amp;apos;Andrea, L.&lt;/author&gt;&lt;author&gt;Bruce, D. W.&lt;/author&gt;&lt;author&gt;Slattery, J. M.&lt;/author&gt;&lt;author&gt;Costen, M. L.&lt;/author&gt;&lt;author&gt;Minton, T. K.&lt;/author&gt;&lt;author&gt;McKendrick, K. G.&lt;/author&gt;&lt;/authors&gt;&lt;/contributors&gt;&lt;auth-address&gt;Montana State Univ, Dept Chem &amp;amp; Biochem, Bozeman, MT 59717 USA&amp;#xD;Heriot Watt Univ, Sch Engn &amp;amp; Phys Sci, Inst Chem Sci, Edinburgh EH14 4AS, Midlothian, Scotland&amp;#xD;Univ York, Dept Chem, York YO10 5DD, N Yorkshire, England&lt;/auth-address&gt;&lt;titles&gt;&lt;title&gt;Determining the composition of the vacuum-liquid interface in ionic-liquid mixtures&lt;/title&gt;&lt;secondary-title&gt;Faraday Discussions&lt;/secondary-title&gt;&lt;alt-title&gt;Faraday Discuss&lt;/alt-title&gt;&lt;/titles&gt;&lt;alt-periodical&gt;&lt;full-title&gt;Faraday Discussions&lt;/full-title&gt;&lt;abbr-1&gt;Faraday Discuss&lt;/abbr-1&gt;&lt;/alt-periodical&gt;&lt;pages&gt;497-522&lt;/pages&gt;&lt;volume&gt;206&lt;/volume&gt;&lt;keywords&gt;&lt;keyword&gt;molecular-force field&lt;/keyword&gt;&lt;keyword&gt;hyperthermal oxygen-atoms&lt;/keyword&gt;&lt;keyword&gt;surface-tension&lt;/keyword&gt;&lt;keyword&gt;o(p-3) atoms&lt;/keyword&gt;&lt;keyword&gt;scattering dynamics&lt;/keyword&gt;&lt;keyword&gt;reactive scattering&lt;/keyword&gt;&lt;keyword&gt;state properties&lt;/keyword&gt;&lt;keyword&gt;binary-mixtures&lt;/keyword&gt;&lt;keyword&gt;ab-initio&lt;/keyword&gt;&lt;keyword&gt;imidazolium&lt;/keyword&gt;&lt;/keywords&gt;&lt;dates&gt;&lt;year&gt;2018&lt;/year&gt;&lt;pub-dates&gt;&lt;date&gt;Jan 1&lt;/date&gt;&lt;/pub-dates&gt;&lt;/dates&gt;&lt;isbn&gt;1359-6640&lt;/isbn&gt;&lt;accession-num&gt;WOS:000418096900026&lt;/accession-num&gt;&lt;urls&gt;&lt;related-urls&gt;&lt;url&gt;&amp;lt;Go to ISI&amp;gt;://WOS:000418096900026&lt;/url&gt;&lt;/related-urls&gt;&lt;/urls&gt;&lt;electronic-resource-num&gt;10.1039/c7fd00175d&lt;/electronic-resource-num&gt;&lt;language&gt;English&lt;/language&gt;&lt;/record&gt;&lt;/Cite&gt;&lt;/EndNote&gt;</w:instrText>
      </w:r>
      <w:r w:rsidR="00CF7A93" w:rsidRPr="00721654">
        <w:rPr>
          <w:color w:val="2B579A"/>
          <w:shd w:val="clear" w:color="auto" w:fill="E6E6E6"/>
        </w:rPr>
        <w:fldChar w:fldCharType="separate"/>
      </w:r>
      <w:r w:rsidR="00A97127" w:rsidRPr="00A97127">
        <w:rPr>
          <w:noProof/>
          <w:color w:val="2B579A"/>
          <w:shd w:val="clear" w:color="auto" w:fill="E6E6E6"/>
          <w:vertAlign w:val="superscript"/>
        </w:rPr>
        <w:t>65</w:t>
      </w:r>
      <w:r w:rsidR="00CF7A93" w:rsidRPr="00721654">
        <w:rPr>
          <w:color w:val="2B579A"/>
          <w:shd w:val="clear" w:color="auto" w:fill="E6E6E6"/>
        </w:rPr>
        <w:fldChar w:fldCharType="end"/>
      </w:r>
    </w:p>
    <w:p w14:paraId="3427D614" w14:textId="04D95040" w:rsidR="0066300B" w:rsidRPr="00721654" w:rsidRDefault="008707FD" w:rsidP="003F2783">
      <w:pPr>
        <w:pStyle w:val="TAMainText"/>
        <w:ind w:firstLine="240"/>
        <w:rPr>
          <w:bCs/>
        </w:rPr>
      </w:pPr>
      <w:r w:rsidRPr="00721654">
        <w:rPr>
          <w:bCs/>
        </w:rPr>
        <w:t>However, there are significant quantitative discrepancies between</w:t>
      </w:r>
      <w:r w:rsidR="002355AA" w:rsidRPr="00721654">
        <w:rPr>
          <w:bCs/>
        </w:rPr>
        <w:t xml:space="preserve"> </w:t>
      </w:r>
      <w:r w:rsidR="00595C36">
        <w:rPr>
          <w:bCs/>
        </w:rPr>
        <w:t xml:space="preserve">the </w:t>
      </w:r>
      <w:r w:rsidR="00595C36" w:rsidRPr="00721654">
        <w:rPr>
          <w:bCs/>
        </w:rPr>
        <w:t xml:space="preserve">ASA analyses of the MD simulations </w:t>
      </w:r>
      <w:r w:rsidR="00595C36">
        <w:rPr>
          <w:bCs/>
        </w:rPr>
        <w:t xml:space="preserve">and either </w:t>
      </w:r>
      <w:r w:rsidR="002355AA" w:rsidRPr="00721654">
        <w:rPr>
          <w:bCs/>
        </w:rPr>
        <w:t>our</w:t>
      </w:r>
      <w:r w:rsidRPr="00721654">
        <w:rPr>
          <w:bCs/>
        </w:rPr>
        <w:t xml:space="preserve"> RAS-LIF </w:t>
      </w:r>
      <w:r w:rsidR="00595C36">
        <w:rPr>
          <w:bCs/>
        </w:rPr>
        <w:t xml:space="preserve">or surface-tension </w:t>
      </w:r>
      <w:r w:rsidR="002355AA" w:rsidRPr="00721654">
        <w:rPr>
          <w:bCs/>
        </w:rPr>
        <w:t>results</w:t>
      </w:r>
      <w:r w:rsidR="00595C36">
        <w:rPr>
          <w:bCs/>
        </w:rPr>
        <w:t xml:space="preserve">, which appear in good agreement </w:t>
      </w:r>
      <w:r w:rsidR="00164989">
        <w:rPr>
          <w:bCs/>
        </w:rPr>
        <w:t xml:space="preserve">with one another </w:t>
      </w:r>
      <w:r w:rsidR="00595C36">
        <w:rPr>
          <w:bCs/>
        </w:rPr>
        <w:t>where we have data for both (</w:t>
      </w:r>
      <w:proofErr w:type="gramStart"/>
      <w:r w:rsidR="00595C36">
        <w:rPr>
          <w:bCs/>
          <w:i/>
          <w:iCs/>
        </w:rPr>
        <w:t xml:space="preserve">n </w:t>
      </w:r>
      <w:r w:rsidR="00595C36">
        <w:rPr>
          <w:bCs/>
        </w:rPr>
        <w:t xml:space="preserve"> =</w:t>
      </w:r>
      <w:proofErr w:type="gramEnd"/>
      <w:r w:rsidR="00595C36">
        <w:rPr>
          <w:bCs/>
        </w:rPr>
        <w:t xml:space="preserve"> 8)</w:t>
      </w:r>
      <w:r w:rsidRPr="00721654">
        <w:rPr>
          <w:bCs/>
        </w:rPr>
        <w:t>.</w:t>
      </w:r>
      <w:r w:rsidR="002355AA" w:rsidRPr="00721654">
        <w:rPr>
          <w:bCs/>
        </w:rPr>
        <w:t xml:space="preserve"> </w:t>
      </w:r>
      <w:r w:rsidR="0066300B" w:rsidRPr="00721654">
        <w:rPr>
          <w:bCs/>
        </w:rPr>
        <w:t>There are t</w:t>
      </w:r>
      <w:r w:rsidR="003A4115" w:rsidRPr="00721654">
        <w:rPr>
          <w:bCs/>
        </w:rPr>
        <w:t>hree</w:t>
      </w:r>
      <w:r w:rsidR="0066300B" w:rsidRPr="00721654">
        <w:rPr>
          <w:bCs/>
        </w:rPr>
        <w:t xml:space="preserve"> </w:t>
      </w:r>
      <w:r w:rsidR="003A4115" w:rsidRPr="00721654">
        <w:rPr>
          <w:bCs/>
        </w:rPr>
        <w:t>main</w:t>
      </w:r>
      <w:r w:rsidR="0066300B" w:rsidRPr="00721654">
        <w:rPr>
          <w:bCs/>
        </w:rPr>
        <w:t xml:space="preserve"> aspects:</w:t>
      </w:r>
    </w:p>
    <w:p w14:paraId="027FC7DE" w14:textId="6FA6AFA4" w:rsidR="0066300B" w:rsidRPr="00721654" w:rsidRDefault="0066300B" w:rsidP="00595C36">
      <w:pPr>
        <w:pStyle w:val="TAMainText"/>
        <w:ind w:left="840" w:hanging="480"/>
        <w:rPr>
          <w:bCs/>
        </w:rPr>
      </w:pPr>
      <w:r w:rsidRPr="00721654">
        <w:rPr>
          <w:bCs/>
        </w:rPr>
        <w:t xml:space="preserve">(A) </w:t>
      </w:r>
      <w:r w:rsidR="008707FD" w:rsidRPr="00721654">
        <w:rPr>
          <w:bCs/>
        </w:rPr>
        <w:t>MD</w:t>
      </w:r>
      <w:r w:rsidRPr="00721654">
        <w:rPr>
          <w:bCs/>
        </w:rPr>
        <w:t xml:space="preserve"> ASA</w:t>
      </w:r>
      <w:r w:rsidR="008707FD" w:rsidRPr="00721654">
        <w:rPr>
          <w:bCs/>
        </w:rPr>
        <w:t xml:space="preserve"> </w:t>
      </w:r>
      <w:r w:rsidR="002355AA" w:rsidRPr="00721654">
        <w:rPr>
          <w:bCs/>
        </w:rPr>
        <w:t>predict</w:t>
      </w:r>
      <w:r w:rsidRPr="00721654">
        <w:rPr>
          <w:bCs/>
        </w:rPr>
        <w:t>s</w:t>
      </w:r>
      <w:r w:rsidR="002355AA" w:rsidRPr="00721654">
        <w:rPr>
          <w:bCs/>
        </w:rPr>
        <w:t xml:space="preserve"> </w:t>
      </w:r>
      <w:r w:rsidR="008707FD" w:rsidRPr="00721654">
        <w:rPr>
          <w:bCs/>
        </w:rPr>
        <w:t xml:space="preserve">a </w:t>
      </w:r>
      <w:r w:rsidR="00580875">
        <w:rPr>
          <w:bCs/>
        </w:rPr>
        <w:t>weaker</w:t>
      </w:r>
      <w:r w:rsidR="008707FD" w:rsidRPr="00721654">
        <w:rPr>
          <w:bCs/>
        </w:rPr>
        <w:t xml:space="preserve"> dependence on chain length, </w:t>
      </w:r>
      <w:r w:rsidR="008707FD" w:rsidRPr="00721654">
        <w:rPr>
          <w:bCs/>
          <w:i/>
        </w:rPr>
        <w:t>n</w:t>
      </w:r>
      <w:r w:rsidR="008707FD" w:rsidRPr="00721654">
        <w:rPr>
          <w:bCs/>
        </w:rPr>
        <w:t xml:space="preserve">, </w:t>
      </w:r>
      <w:r w:rsidR="00595C36">
        <w:rPr>
          <w:bCs/>
        </w:rPr>
        <w:t xml:space="preserve">than RAS-LIF </w:t>
      </w:r>
      <w:r w:rsidR="008707FD" w:rsidRPr="00721654">
        <w:rPr>
          <w:bCs/>
        </w:rPr>
        <w:t>for the pure alkyl liquids</w:t>
      </w:r>
      <w:r w:rsidR="000543E8" w:rsidRPr="00721654">
        <w:rPr>
          <w:bCs/>
        </w:rPr>
        <w:t xml:space="preserve"> (</w:t>
      </w:r>
      <w:r w:rsidR="003F2783">
        <w:rPr>
          <w:bCs/>
        </w:rPr>
        <w:t>Figure</w:t>
      </w:r>
      <w:r w:rsidR="000543E8" w:rsidRPr="00721654">
        <w:rPr>
          <w:bCs/>
        </w:rPr>
        <w:t xml:space="preserve"> 7(a)).</w:t>
      </w:r>
    </w:p>
    <w:p w14:paraId="270E623B" w14:textId="25B1F7CF" w:rsidR="003A4115" w:rsidRPr="00721654" w:rsidRDefault="0066300B" w:rsidP="00595C36">
      <w:pPr>
        <w:pStyle w:val="TAMainText"/>
        <w:ind w:left="840" w:hanging="480"/>
        <w:rPr>
          <w:bCs/>
        </w:rPr>
      </w:pPr>
      <w:r w:rsidRPr="00721654">
        <w:rPr>
          <w:bCs/>
        </w:rPr>
        <w:t>(B) MD ASA does</w:t>
      </w:r>
      <w:r w:rsidR="008707FD" w:rsidRPr="00721654">
        <w:rPr>
          <w:bCs/>
        </w:rPr>
        <w:t xml:space="preserve"> not reproduce </w:t>
      </w:r>
      <w:r w:rsidR="00580875" w:rsidRPr="00721654">
        <w:rPr>
          <w:bCs/>
        </w:rPr>
        <w:t xml:space="preserve">quantitatively </w:t>
      </w:r>
      <w:r w:rsidR="003A4115" w:rsidRPr="00721654">
        <w:rPr>
          <w:bCs/>
        </w:rPr>
        <w:t xml:space="preserve">how the ratio of abstractable hydrogen exposure varies with </w:t>
      </w:r>
      <w:r w:rsidR="003A4115" w:rsidRPr="00721654">
        <w:rPr>
          <w:bCs/>
          <w:i/>
          <w:iCs/>
        </w:rPr>
        <w:t>n</w:t>
      </w:r>
      <w:r w:rsidR="003A4115" w:rsidRPr="00721654">
        <w:rPr>
          <w:bCs/>
        </w:rPr>
        <w:t xml:space="preserve"> in </w:t>
      </w:r>
      <w:r w:rsidR="003A4115" w:rsidRPr="00721654">
        <w:rPr>
          <w:bCs/>
          <w:i/>
          <w:iCs/>
        </w:rPr>
        <w:t>x</w:t>
      </w:r>
      <w:r w:rsidR="003A4115" w:rsidRPr="00721654">
        <w:rPr>
          <w:bCs/>
        </w:rPr>
        <w:t xml:space="preserve"> = 0.25 mixtures (</w:t>
      </w:r>
      <w:r w:rsidR="003F2783">
        <w:rPr>
          <w:bCs/>
        </w:rPr>
        <w:t>Figure</w:t>
      </w:r>
      <w:r w:rsidR="003A4115" w:rsidRPr="00721654">
        <w:rPr>
          <w:bCs/>
        </w:rPr>
        <w:t xml:space="preserve"> 7(c))</w:t>
      </w:r>
      <w:r w:rsidR="00595C36">
        <w:rPr>
          <w:bCs/>
        </w:rPr>
        <w:t xml:space="preserve"> according to RAS-LIF</w:t>
      </w:r>
      <w:r w:rsidR="003A4115" w:rsidRPr="00721654">
        <w:rPr>
          <w:bCs/>
        </w:rPr>
        <w:t>.</w:t>
      </w:r>
    </w:p>
    <w:p w14:paraId="7426B9C6" w14:textId="7A6EDFAC" w:rsidR="0066300B" w:rsidRPr="00595C36" w:rsidRDefault="003A4115" w:rsidP="00595C36">
      <w:pPr>
        <w:pStyle w:val="TAMainText"/>
        <w:ind w:left="840" w:hanging="480"/>
        <w:rPr>
          <w:bCs/>
        </w:rPr>
      </w:pPr>
      <w:r w:rsidRPr="00721654">
        <w:rPr>
          <w:bCs/>
        </w:rPr>
        <w:t>(C) MD ASA also does not reproduce</w:t>
      </w:r>
      <w:r w:rsidR="00580875" w:rsidRPr="00580875">
        <w:rPr>
          <w:bCs/>
        </w:rPr>
        <w:t xml:space="preserve"> </w:t>
      </w:r>
      <w:r w:rsidR="00580875" w:rsidRPr="00721654">
        <w:rPr>
          <w:bCs/>
        </w:rPr>
        <w:t>quantitatively</w:t>
      </w:r>
      <w:r w:rsidRPr="00721654">
        <w:rPr>
          <w:bCs/>
        </w:rPr>
        <w:t xml:space="preserve"> the effects of introducing [C</w:t>
      </w:r>
      <w:r w:rsidRPr="00721654">
        <w:rPr>
          <w:bCs/>
          <w:vertAlign w:val="subscript"/>
        </w:rPr>
        <w:t>8</w:t>
      </w:r>
      <w:r w:rsidRPr="00721654">
        <w:rPr>
          <w:bCs/>
        </w:rPr>
        <w:t>mimF</w:t>
      </w:r>
      <w:proofErr w:type="gramStart"/>
      <w:r w:rsidRPr="00721654">
        <w:rPr>
          <w:bCs/>
          <w:vertAlign w:val="subscript"/>
        </w:rPr>
        <w:t>13</w:t>
      </w:r>
      <w:r w:rsidRPr="00721654">
        <w:rPr>
          <w:bCs/>
        </w:rPr>
        <w:t>][</w:t>
      </w:r>
      <w:proofErr w:type="gramEnd"/>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Pr="00721654">
        <w:rPr>
          <w:bCs/>
        </w:rPr>
        <w:t>] at different ratios in [C</w:t>
      </w:r>
      <w:r w:rsidRPr="00721654">
        <w:rPr>
          <w:bCs/>
          <w:vertAlign w:val="subscript"/>
        </w:rPr>
        <w:t>8</w:t>
      </w:r>
      <w:r w:rsidRPr="00721654">
        <w:rPr>
          <w:bCs/>
        </w:rPr>
        <w:t>mim]</w:t>
      </w:r>
      <w:r w:rsidRPr="00721654">
        <w:rPr>
          <w:bCs/>
          <w:vertAlign w:val="subscript"/>
        </w:rPr>
        <w:t>(1-</w:t>
      </w:r>
      <w:r w:rsidRPr="00721654">
        <w:rPr>
          <w:bCs/>
          <w:i/>
          <w:vertAlign w:val="subscript"/>
        </w:rPr>
        <w:t>x</w:t>
      </w:r>
      <w:r w:rsidRPr="00721654">
        <w:rPr>
          <w:bCs/>
          <w:vertAlign w:val="subscript"/>
        </w:rPr>
        <w:t>)</w:t>
      </w:r>
      <w:r w:rsidRPr="00721654">
        <w:rPr>
          <w:bCs/>
        </w:rPr>
        <w:t>[C</w:t>
      </w:r>
      <w:r w:rsidRPr="00721654">
        <w:rPr>
          <w:bCs/>
          <w:vertAlign w:val="subscript"/>
        </w:rPr>
        <w:t>8</w:t>
      </w:r>
      <w:r w:rsidRPr="00721654">
        <w:rPr>
          <w:bCs/>
        </w:rPr>
        <w:t>mimF</w:t>
      </w:r>
      <w:r w:rsidRPr="00721654">
        <w:rPr>
          <w:bCs/>
          <w:vertAlign w:val="subscript"/>
        </w:rPr>
        <w:t>13</w:t>
      </w:r>
      <w:r w:rsidRPr="00721654">
        <w:rPr>
          <w:bCs/>
        </w:rPr>
        <w:t>]</w:t>
      </w:r>
      <w:r w:rsidRPr="00721654">
        <w:rPr>
          <w:bCs/>
          <w:i/>
          <w:vertAlign w:val="subscript"/>
        </w:rPr>
        <w:t>x</w:t>
      </w:r>
      <w:r w:rsidRPr="00721654">
        <w:rPr>
          <w:bCs/>
        </w:rPr>
        <w:t>[</w:t>
      </w:r>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Pr="00721654">
        <w:rPr>
          <w:bCs/>
        </w:rPr>
        <w:t>] mixtures (</w:t>
      </w:r>
      <w:r w:rsidR="003F2783">
        <w:rPr>
          <w:bCs/>
        </w:rPr>
        <w:t>Figure</w:t>
      </w:r>
      <w:r w:rsidRPr="00721654">
        <w:rPr>
          <w:bCs/>
        </w:rPr>
        <w:t xml:space="preserve"> </w:t>
      </w:r>
      <w:r w:rsidR="00595C36">
        <w:rPr>
          <w:bCs/>
        </w:rPr>
        <w:t>4</w:t>
      </w:r>
      <w:r w:rsidRPr="00721654">
        <w:rPr>
          <w:bCs/>
        </w:rPr>
        <w:t>)</w:t>
      </w:r>
      <w:r w:rsidR="00595C36">
        <w:rPr>
          <w:bCs/>
        </w:rPr>
        <w:t xml:space="preserve">, found either by RAS-LIF (spanning </w:t>
      </w:r>
      <w:r w:rsidR="00595C36">
        <w:rPr>
          <w:bCs/>
          <w:i/>
          <w:iCs/>
        </w:rPr>
        <w:t>n</w:t>
      </w:r>
      <w:r w:rsidR="00595C36">
        <w:rPr>
          <w:bCs/>
        </w:rPr>
        <w:t>) or surface tension (</w:t>
      </w:r>
      <w:r w:rsidR="00595C36">
        <w:rPr>
          <w:bCs/>
          <w:i/>
          <w:iCs/>
        </w:rPr>
        <w:t>n</w:t>
      </w:r>
      <w:r w:rsidR="00595C36">
        <w:rPr>
          <w:bCs/>
        </w:rPr>
        <w:t xml:space="preserve"> = 8).</w:t>
      </w:r>
    </w:p>
    <w:p w14:paraId="33A600D1" w14:textId="0B035DE6" w:rsidR="00B65BCD" w:rsidRPr="00892474" w:rsidRDefault="003A4115" w:rsidP="00892474">
      <w:pPr>
        <w:pBdr>
          <w:top w:val="nil"/>
          <w:left w:val="nil"/>
          <w:bottom w:val="nil"/>
          <w:right w:val="nil"/>
          <w:between w:val="nil"/>
        </w:pBdr>
        <w:spacing w:after="0" w:line="480" w:lineRule="auto"/>
        <w:rPr>
          <w:color w:val="000000"/>
        </w:rPr>
      </w:pPr>
      <w:r w:rsidRPr="00721654">
        <w:rPr>
          <w:bCs/>
        </w:rPr>
        <w:t>Discrepancy (A) has been noted previously.</w:t>
      </w:r>
      <w:r w:rsidR="00071E0E" w:rsidRPr="0072165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071E0E" w:rsidRPr="00721654">
        <w:rPr>
          <w:bCs/>
          <w:color w:val="2B579A"/>
          <w:shd w:val="clear" w:color="auto" w:fill="E6E6E6"/>
        </w:rPr>
      </w:r>
      <w:r w:rsidR="00071E0E" w:rsidRPr="00721654">
        <w:rPr>
          <w:bCs/>
          <w:color w:val="2B579A"/>
          <w:shd w:val="clear" w:color="auto" w:fill="E6E6E6"/>
        </w:rPr>
        <w:fldChar w:fldCharType="separate"/>
      </w:r>
      <w:r w:rsidR="00A97127" w:rsidRPr="00A97127">
        <w:rPr>
          <w:bCs/>
          <w:noProof/>
          <w:color w:val="2B579A"/>
          <w:shd w:val="clear" w:color="auto" w:fill="E6E6E6"/>
          <w:vertAlign w:val="superscript"/>
        </w:rPr>
        <w:t>60</w:t>
      </w:r>
      <w:r w:rsidR="00071E0E" w:rsidRPr="00721654">
        <w:rPr>
          <w:bCs/>
          <w:color w:val="2B579A"/>
          <w:shd w:val="clear" w:color="auto" w:fill="E6E6E6"/>
        </w:rPr>
        <w:fldChar w:fldCharType="end"/>
      </w:r>
      <w:r w:rsidRPr="00721654">
        <w:rPr>
          <w:bCs/>
        </w:rPr>
        <w:t xml:space="preserve"> Discrepancies (B) and (C) are connected and are among the principal additional new observations here. </w:t>
      </w:r>
      <w:r w:rsidR="00B65BCD" w:rsidRPr="00721654">
        <w:rPr>
          <w:bCs/>
        </w:rPr>
        <w:t xml:space="preserve">MD ASA </w:t>
      </w:r>
      <w:r w:rsidRPr="00721654">
        <w:rPr>
          <w:bCs/>
        </w:rPr>
        <w:t xml:space="preserve">appears to </w:t>
      </w:r>
      <w:r w:rsidR="00F76692" w:rsidRPr="00721654">
        <w:rPr>
          <w:bCs/>
        </w:rPr>
        <w:t>support</w:t>
      </w:r>
      <w:r w:rsidRPr="00721654">
        <w:rPr>
          <w:bCs/>
        </w:rPr>
        <w:t xml:space="preserve"> </w:t>
      </w:r>
      <w:r w:rsidR="00A41F82" w:rsidRPr="00721654">
        <w:rPr>
          <w:bCs/>
        </w:rPr>
        <w:t xml:space="preserve">the proposition that </w:t>
      </w:r>
      <w:r w:rsidR="00B65BCD" w:rsidRPr="00721654">
        <w:rPr>
          <w:bCs/>
        </w:rPr>
        <w:t>longer alkyl chains</w:t>
      </w:r>
      <w:r w:rsidRPr="00721654">
        <w:rPr>
          <w:bCs/>
        </w:rPr>
        <w:t xml:space="preserve"> should</w:t>
      </w:r>
      <w:r w:rsidR="00B65BCD" w:rsidRPr="00721654">
        <w:rPr>
          <w:bCs/>
        </w:rPr>
        <w:t xml:space="preserve"> compete better with fluorinated chains for surface sites</w:t>
      </w:r>
      <w:r w:rsidR="00A41F82" w:rsidRPr="00721654">
        <w:rPr>
          <w:bCs/>
        </w:rPr>
        <w:t xml:space="preserve">. </w:t>
      </w:r>
      <w:r w:rsidR="00F76692" w:rsidRPr="00721654">
        <w:rPr>
          <w:bCs/>
        </w:rPr>
        <w:t xml:space="preserve">However, </w:t>
      </w:r>
      <w:r w:rsidR="00A41F82" w:rsidRPr="00721654">
        <w:rPr>
          <w:bCs/>
        </w:rPr>
        <w:t xml:space="preserve">although this </w:t>
      </w:r>
      <w:r w:rsidR="007F5C05" w:rsidRPr="00721654">
        <w:rPr>
          <w:bCs/>
        </w:rPr>
        <w:t>m</w:t>
      </w:r>
      <w:r w:rsidR="007F5C05">
        <w:rPr>
          <w:bCs/>
        </w:rPr>
        <w:t>ay</w:t>
      </w:r>
      <w:r w:rsidR="007F5C05" w:rsidRPr="00721654">
        <w:rPr>
          <w:bCs/>
        </w:rPr>
        <w:t xml:space="preserve"> </w:t>
      </w:r>
      <w:r w:rsidR="00A41F82" w:rsidRPr="00721654">
        <w:rPr>
          <w:bCs/>
        </w:rPr>
        <w:t xml:space="preserve">be expected intuitively </w:t>
      </w:r>
      <w:r w:rsidR="00924A05" w:rsidRPr="00721654">
        <w:rPr>
          <w:bCs/>
        </w:rPr>
        <w:t xml:space="preserve">based on </w:t>
      </w:r>
      <w:r w:rsidR="00D05FB4" w:rsidRPr="00721654">
        <w:rPr>
          <w:bCs/>
        </w:rPr>
        <w:t>the</w:t>
      </w:r>
      <w:r w:rsidR="00924A05" w:rsidRPr="00721654">
        <w:rPr>
          <w:bCs/>
        </w:rPr>
        <w:t xml:space="preserve"> </w:t>
      </w:r>
      <w:r w:rsidR="00A41F82" w:rsidRPr="00721654">
        <w:rPr>
          <w:bCs/>
        </w:rPr>
        <w:t>intrinsic</w:t>
      </w:r>
      <w:r w:rsidR="00924A05" w:rsidRPr="00721654">
        <w:rPr>
          <w:bCs/>
        </w:rPr>
        <w:t>ally</w:t>
      </w:r>
      <w:r w:rsidR="00A41F82" w:rsidRPr="00721654">
        <w:rPr>
          <w:bCs/>
        </w:rPr>
        <w:t xml:space="preserve"> h</w:t>
      </w:r>
      <w:r w:rsidR="00924A05" w:rsidRPr="00721654">
        <w:rPr>
          <w:bCs/>
        </w:rPr>
        <w:t>i</w:t>
      </w:r>
      <w:r w:rsidR="00A41F82" w:rsidRPr="00721654">
        <w:rPr>
          <w:bCs/>
        </w:rPr>
        <w:t xml:space="preserve">gher surface presence for longer chains in the pure </w:t>
      </w:r>
      <w:r w:rsidR="00924A05" w:rsidRPr="00721654">
        <w:rPr>
          <w:bCs/>
        </w:rPr>
        <w:t>alkyl ILs</w:t>
      </w:r>
      <w:r w:rsidR="00A41F82" w:rsidRPr="00721654">
        <w:rPr>
          <w:bCs/>
        </w:rPr>
        <w:t>, it</w:t>
      </w:r>
      <w:r w:rsidR="00F76692" w:rsidRPr="00721654">
        <w:rPr>
          <w:bCs/>
        </w:rPr>
        <w:t xml:space="preserve"> </w:t>
      </w:r>
      <w:r w:rsidR="00B65BCD" w:rsidRPr="00721654">
        <w:rPr>
          <w:bCs/>
        </w:rPr>
        <w:t xml:space="preserve">is not borne out in the </w:t>
      </w:r>
      <w:r w:rsidR="00892474">
        <w:rPr>
          <w:color w:val="000000"/>
        </w:rPr>
        <w:t>RAS-LIF experiments here.</w:t>
      </w:r>
    </w:p>
    <w:p w14:paraId="2D8726E3" w14:textId="12A6DB44" w:rsidR="009C2CB9" w:rsidRPr="00721654" w:rsidRDefault="00740780" w:rsidP="007F5C05">
      <w:pPr>
        <w:pStyle w:val="TAMainText"/>
        <w:ind w:firstLine="240"/>
        <w:rPr>
          <w:bCs/>
        </w:rPr>
      </w:pPr>
      <w:r w:rsidRPr="00721654">
        <w:rPr>
          <w:bCs/>
        </w:rPr>
        <w:t xml:space="preserve">The </w:t>
      </w:r>
      <w:r w:rsidR="008C7692" w:rsidRPr="00721654">
        <w:rPr>
          <w:bCs/>
        </w:rPr>
        <w:t>source</w:t>
      </w:r>
      <w:r w:rsidRPr="00721654">
        <w:rPr>
          <w:bCs/>
        </w:rPr>
        <w:t xml:space="preserve"> </w:t>
      </w:r>
      <w:r w:rsidR="00B65BCD" w:rsidRPr="00721654">
        <w:rPr>
          <w:bCs/>
        </w:rPr>
        <w:t xml:space="preserve">of </w:t>
      </w:r>
      <w:r w:rsidR="00996315" w:rsidRPr="00721654">
        <w:rPr>
          <w:bCs/>
        </w:rPr>
        <w:t xml:space="preserve">discrepancies </w:t>
      </w:r>
      <w:r w:rsidR="0066300B" w:rsidRPr="00721654">
        <w:rPr>
          <w:bCs/>
        </w:rPr>
        <w:t>(A)</w:t>
      </w:r>
      <w:r w:rsidR="00236BFD" w:rsidRPr="00721654">
        <w:rPr>
          <w:bCs/>
        </w:rPr>
        <w:t>-(C)</w:t>
      </w:r>
      <w:r w:rsidR="0066300B" w:rsidRPr="00721654">
        <w:rPr>
          <w:bCs/>
        </w:rPr>
        <w:t xml:space="preserve"> </w:t>
      </w:r>
      <w:r w:rsidRPr="00721654">
        <w:rPr>
          <w:bCs/>
        </w:rPr>
        <w:t xml:space="preserve">could lie </w:t>
      </w:r>
      <w:r w:rsidR="008C7692" w:rsidRPr="00721654">
        <w:rPr>
          <w:bCs/>
        </w:rPr>
        <w:t>with</w:t>
      </w:r>
      <w:r w:rsidR="0066339F" w:rsidRPr="00721654">
        <w:rPr>
          <w:bCs/>
        </w:rPr>
        <w:t>in</w:t>
      </w:r>
      <w:r w:rsidR="00996315" w:rsidRPr="00721654">
        <w:rPr>
          <w:bCs/>
        </w:rPr>
        <w:t xml:space="preserve"> one, or a combination, of </w:t>
      </w:r>
      <w:r w:rsidR="00D36002" w:rsidRPr="00721654">
        <w:rPr>
          <w:bCs/>
        </w:rPr>
        <w:t xml:space="preserve">three </w:t>
      </w:r>
      <w:r w:rsidR="00996315" w:rsidRPr="00721654">
        <w:rPr>
          <w:bCs/>
        </w:rPr>
        <w:t>possibilities:</w:t>
      </w:r>
    </w:p>
    <w:p w14:paraId="4B75751A" w14:textId="25C0D072" w:rsidR="009C2CB9" w:rsidRPr="00721654" w:rsidRDefault="00996315" w:rsidP="00483AFF">
      <w:pPr>
        <w:pStyle w:val="TAMainText"/>
        <w:ind w:left="720" w:hanging="360"/>
        <w:rPr>
          <w:bCs/>
        </w:rPr>
      </w:pPr>
      <w:r w:rsidRPr="00721654">
        <w:rPr>
          <w:bCs/>
        </w:rPr>
        <w:t xml:space="preserve">(1) </w:t>
      </w:r>
      <w:r w:rsidR="0066300B" w:rsidRPr="00721654">
        <w:rPr>
          <w:bCs/>
        </w:rPr>
        <w:t>T</w:t>
      </w:r>
      <w:r w:rsidRPr="00721654">
        <w:rPr>
          <w:bCs/>
        </w:rPr>
        <w:t>here is some undetected artefact in the RAS-LIF experiments</w:t>
      </w:r>
      <w:r w:rsidR="0066339F" w:rsidRPr="00721654">
        <w:rPr>
          <w:bCs/>
        </w:rPr>
        <w:t>.</w:t>
      </w:r>
    </w:p>
    <w:p w14:paraId="2CB112BF" w14:textId="0145829A" w:rsidR="009C2CB9" w:rsidRPr="00721654" w:rsidRDefault="00996315" w:rsidP="00483AFF">
      <w:pPr>
        <w:pStyle w:val="TAMainText"/>
        <w:ind w:left="720" w:hanging="360"/>
        <w:rPr>
          <w:bCs/>
        </w:rPr>
      </w:pPr>
      <w:r w:rsidRPr="00721654">
        <w:rPr>
          <w:bCs/>
        </w:rPr>
        <w:t xml:space="preserve">(2) </w:t>
      </w:r>
      <w:r w:rsidR="0066300B" w:rsidRPr="00721654">
        <w:rPr>
          <w:bCs/>
        </w:rPr>
        <w:t>T</w:t>
      </w:r>
      <w:r w:rsidR="00740780" w:rsidRPr="00721654">
        <w:rPr>
          <w:bCs/>
        </w:rPr>
        <w:t xml:space="preserve">he MD simulations </w:t>
      </w:r>
      <w:r w:rsidRPr="00721654">
        <w:rPr>
          <w:bCs/>
        </w:rPr>
        <w:t xml:space="preserve">do not </w:t>
      </w:r>
      <w:r w:rsidR="00740780" w:rsidRPr="00721654">
        <w:rPr>
          <w:bCs/>
        </w:rPr>
        <w:t>give a physically accurate description of the liquid surfaces</w:t>
      </w:r>
      <w:r w:rsidR="0066339F" w:rsidRPr="00721654">
        <w:rPr>
          <w:bCs/>
        </w:rPr>
        <w:t>.</w:t>
      </w:r>
      <w:r w:rsidRPr="00721654">
        <w:rPr>
          <w:bCs/>
        </w:rPr>
        <w:t xml:space="preserve"> </w:t>
      </w:r>
    </w:p>
    <w:p w14:paraId="37FB68D0" w14:textId="03CC3F30" w:rsidR="008A6908" w:rsidRPr="008A6908" w:rsidRDefault="00996315" w:rsidP="008A6908">
      <w:pPr>
        <w:pStyle w:val="TAMainText"/>
        <w:ind w:left="720" w:hanging="360"/>
        <w:rPr>
          <w:bCs/>
        </w:rPr>
      </w:pPr>
      <w:r w:rsidRPr="00721654">
        <w:rPr>
          <w:bCs/>
        </w:rPr>
        <w:lastRenderedPageBreak/>
        <w:t xml:space="preserve">(3) </w:t>
      </w:r>
      <w:r w:rsidR="008A6908" w:rsidRPr="008A6908">
        <w:rPr>
          <w:bCs/>
        </w:rPr>
        <w:t xml:space="preserve">The results of the ASA analysis are not directly comparable with what is measured in the RAS-LIF </w:t>
      </w:r>
      <w:r w:rsidR="00483AFF">
        <w:rPr>
          <w:bCs/>
        </w:rPr>
        <w:t xml:space="preserve">or surface-tension </w:t>
      </w:r>
      <w:r w:rsidR="008A6908" w:rsidRPr="008A6908">
        <w:rPr>
          <w:bCs/>
        </w:rPr>
        <w:t xml:space="preserve">experiments. </w:t>
      </w:r>
    </w:p>
    <w:p w14:paraId="5B6F5C1D" w14:textId="60A59A44" w:rsidR="0093635A" w:rsidRPr="00721654" w:rsidRDefault="00C42800" w:rsidP="007F5C05">
      <w:pPr>
        <w:pStyle w:val="TAMainText"/>
        <w:ind w:firstLine="240"/>
      </w:pPr>
      <w:r w:rsidRPr="00721654">
        <w:rPr>
          <w:bCs/>
        </w:rPr>
        <w:t>We have no good reason to suspect explanation</w:t>
      </w:r>
      <w:r w:rsidR="00996315" w:rsidRPr="00721654">
        <w:rPr>
          <w:bCs/>
        </w:rPr>
        <w:t xml:space="preserve"> (1)</w:t>
      </w:r>
      <w:r w:rsidRPr="00721654">
        <w:rPr>
          <w:bCs/>
        </w:rPr>
        <w:t xml:space="preserve">. Note that </w:t>
      </w:r>
      <w:r w:rsidR="0066300B" w:rsidRPr="00721654">
        <w:rPr>
          <w:bCs/>
        </w:rPr>
        <w:t xml:space="preserve">the discrepancies are </w:t>
      </w:r>
      <w:r w:rsidRPr="00721654">
        <w:rPr>
          <w:bCs/>
        </w:rPr>
        <w:t xml:space="preserve">obvious even in the raw </w:t>
      </w:r>
      <w:proofErr w:type="gramStart"/>
      <w:r w:rsidRPr="00721654">
        <w:rPr>
          <w:bCs/>
        </w:rPr>
        <w:t>data;</w:t>
      </w:r>
      <w:proofErr w:type="gramEnd"/>
      <w:r w:rsidRPr="00721654">
        <w:rPr>
          <w:bCs/>
        </w:rPr>
        <w:t xml:space="preserve"> </w:t>
      </w:r>
      <w:r w:rsidR="0078590E" w:rsidRPr="00721654">
        <w:rPr>
          <w:bCs/>
        </w:rPr>
        <w:t xml:space="preserve">e.g. </w:t>
      </w:r>
      <w:r w:rsidR="0066300B" w:rsidRPr="00721654">
        <w:rPr>
          <w:bCs/>
        </w:rPr>
        <w:t xml:space="preserve">for </w:t>
      </w:r>
      <w:r w:rsidR="002A6E3D" w:rsidRPr="00721654">
        <w:rPr>
          <w:bCs/>
        </w:rPr>
        <w:t xml:space="preserve">discrepancy </w:t>
      </w:r>
      <w:r w:rsidR="0066300B" w:rsidRPr="00721654">
        <w:rPr>
          <w:bCs/>
        </w:rPr>
        <w:t xml:space="preserve">(B), </w:t>
      </w:r>
      <w:r w:rsidRPr="00721654">
        <w:rPr>
          <w:bCs/>
        </w:rPr>
        <w:t xml:space="preserve">the </w:t>
      </w:r>
      <w:r w:rsidRPr="00721654">
        <w:rPr>
          <w:bCs/>
          <w:i/>
          <w:iCs/>
        </w:rPr>
        <w:t>x</w:t>
      </w:r>
      <w:r w:rsidRPr="00721654">
        <w:rPr>
          <w:bCs/>
        </w:rPr>
        <w:t xml:space="preserve"> = 0.25 curve in </w:t>
      </w:r>
      <w:r w:rsidR="003F2783">
        <w:rPr>
          <w:bCs/>
        </w:rPr>
        <w:t>Figure</w:t>
      </w:r>
      <w:r w:rsidRPr="00721654">
        <w:rPr>
          <w:bCs/>
        </w:rPr>
        <w:t xml:space="preserve"> </w:t>
      </w:r>
      <w:r w:rsidR="00483AFF">
        <w:rPr>
          <w:bCs/>
        </w:rPr>
        <w:t>5</w:t>
      </w:r>
      <w:r w:rsidRPr="00721654">
        <w:rPr>
          <w:bCs/>
        </w:rPr>
        <w:t xml:space="preserve"> would have to be more than a factor of two larger for it to agree with the MD </w:t>
      </w:r>
      <w:r w:rsidR="002A6E3D" w:rsidRPr="00721654">
        <w:rPr>
          <w:bCs/>
        </w:rPr>
        <w:t xml:space="preserve">ASA </w:t>
      </w:r>
      <w:r w:rsidRPr="00721654">
        <w:rPr>
          <w:bCs/>
        </w:rPr>
        <w:t xml:space="preserve">prediction for the </w:t>
      </w:r>
      <w:r w:rsidRPr="00721654">
        <w:rPr>
          <w:bCs/>
          <w:i/>
          <w:iCs/>
        </w:rPr>
        <w:t>x</w:t>
      </w:r>
      <w:r w:rsidRPr="00721654">
        <w:rPr>
          <w:bCs/>
        </w:rPr>
        <w:t xml:space="preserve"> = 0.25 / </w:t>
      </w:r>
      <w:r w:rsidRPr="00721654">
        <w:rPr>
          <w:bCs/>
          <w:i/>
          <w:iCs/>
        </w:rPr>
        <w:t>x</w:t>
      </w:r>
      <w:r w:rsidRPr="00721654">
        <w:t xml:space="preserve"> = 0 ratio. </w:t>
      </w:r>
      <w:r w:rsidR="00810335" w:rsidRPr="00721654">
        <w:t>Similar raw data illustrating the other discrepancies are given in the</w:t>
      </w:r>
      <w:r w:rsidR="005865F6">
        <w:t xml:space="preserve"> </w:t>
      </w:r>
      <w:r w:rsidR="005865F6" w:rsidRPr="004C5693">
        <w:rPr>
          <w:b/>
          <w:bCs/>
          <w:color w:val="4F81BD" w:themeColor="accent1"/>
        </w:rPr>
        <w:t xml:space="preserve">Supporting Information </w:t>
      </w:r>
      <w:r w:rsidR="005865F6">
        <w:rPr>
          <w:b/>
          <w:bCs/>
          <w:color w:val="4F81BD" w:themeColor="accent1"/>
        </w:rPr>
        <w:t>4</w:t>
      </w:r>
      <w:r w:rsidR="00282C07">
        <w:rPr>
          <w:b/>
          <w:bCs/>
          <w:color w:val="4F81BD" w:themeColor="accent1"/>
        </w:rPr>
        <w:t>.1</w:t>
      </w:r>
      <w:r w:rsidR="002A6E3D" w:rsidRPr="00721654">
        <w:t xml:space="preserve"> or in previous publications</w:t>
      </w:r>
      <w:r w:rsidR="00810335" w:rsidRPr="00721654">
        <w:t>.</w:t>
      </w:r>
      <w:r w:rsidR="002A6E3D" w:rsidRPr="00721654">
        <w:rPr>
          <w:color w:val="2B579A"/>
          <w:shd w:val="clear" w:color="auto" w:fill="E6E6E6"/>
        </w:rPr>
        <w:fldChar w:fldCharType="begin">
          <w:fldData xml:space="preserve">PEVuZE5vdGU+PENpdGU+PEF1dGhvcj5UZXNhLVNlcnJhdGU8L0F1dGhvcj48WWVhcj4yMDE1PC9Z
ZWFyPjxSZWNOdW0+ODM8L1JlY051bT48RGlzcGxheVRleHQ+PHN0eWxlIGZhY2U9InN1cGVyc2Ny
aXB0Ij42MCwgNjU8L3N0eWxlPjwvRGlzcGxheVRleHQ+PHJlY29yZD48cmVjLW51bWJlcj44Mzwv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cmVjb3JkPjwvQ2l0ZT48Q2l0ZT48QXV0aG9yPlNtb2xsPC9BdXRob3I+PFllYXI+MjAxODwvWWVh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PEVuZE5vdGU+PENpdGU+PEF1dGhvcj5UZXNhLVNlcnJhdGU8L0F1dGhvcj48WWVhcj4yMDE1PC9Z
ZWFyPjxSZWNOdW0+ODM8L1JlY051bT48RGlzcGxheVRleHQ+PHN0eWxlIGZhY2U9InN1cGVyc2Ny
aXB0Ij42MCwgNjU8L3N0eWxlPjwvRGlzcGxheVRleHQ+PHJlY29yZD48cmVjLW51bWJlcj44Mzwv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cmVjb3JkPjwvQ2l0ZT48Q2l0ZT48QXV0aG9yPlNtb2xsPC9BdXRob3I+PFllYXI+MjAxODwvWWVh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2A6E3D" w:rsidRPr="00721654">
        <w:rPr>
          <w:color w:val="2B579A"/>
          <w:shd w:val="clear" w:color="auto" w:fill="E6E6E6"/>
        </w:rPr>
      </w:r>
      <w:r w:rsidR="002A6E3D" w:rsidRPr="00721654">
        <w:rPr>
          <w:color w:val="2B579A"/>
          <w:shd w:val="clear" w:color="auto" w:fill="E6E6E6"/>
        </w:rPr>
        <w:fldChar w:fldCharType="separate"/>
      </w:r>
      <w:r w:rsidR="00A97127" w:rsidRPr="00A97127">
        <w:rPr>
          <w:noProof/>
          <w:color w:val="2B579A"/>
          <w:shd w:val="clear" w:color="auto" w:fill="E6E6E6"/>
          <w:vertAlign w:val="superscript"/>
        </w:rPr>
        <w:t>60, 65</w:t>
      </w:r>
      <w:r w:rsidR="002A6E3D" w:rsidRPr="00721654">
        <w:rPr>
          <w:color w:val="2B579A"/>
          <w:shd w:val="clear" w:color="auto" w:fill="E6E6E6"/>
        </w:rPr>
        <w:fldChar w:fldCharType="end"/>
      </w:r>
      <w:r w:rsidR="00810335" w:rsidRPr="00721654">
        <w:t xml:space="preserve"> None of the</w:t>
      </w:r>
      <w:r w:rsidRPr="00721654">
        <w:t xml:space="preserve"> discrepanc</w:t>
      </w:r>
      <w:r w:rsidR="008C7692" w:rsidRPr="00721654">
        <w:t>ies</w:t>
      </w:r>
      <w:r w:rsidRPr="00721654">
        <w:t xml:space="preserve"> </w:t>
      </w:r>
      <w:r w:rsidR="00810335" w:rsidRPr="00721654">
        <w:t>can</w:t>
      </w:r>
      <w:r w:rsidR="007F5C05">
        <w:t>,</w:t>
      </w:r>
      <w:r w:rsidR="00810335" w:rsidRPr="00721654">
        <w:t xml:space="preserve"> therefore</w:t>
      </w:r>
      <w:r w:rsidR="007F5C05">
        <w:t>,</w:t>
      </w:r>
      <w:r w:rsidR="00810335" w:rsidRPr="00721654">
        <w:t xml:space="preserve"> be </w:t>
      </w:r>
      <w:r w:rsidRPr="00721654">
        <w:t xml:space="preserve">a consequence of </w:t>
      </w:r>
      <w:r w:rsidR="002A6E3D" w:rsidRPr="00721654">
        <w:t xml:space="preserve">the way the data are </w:t>
      </w:r>
      <w:r w:rsidRPr="00721654">
        <w:t>process</w:t>
      </w:r>
      <w:r w:rsidR="002A6E3D" w:rsidRPr="00721654">
        <w:t xml:space="preserve">ed </w:t>
      </w:r>
      <w:r w:rsidRPr="00721654">
        <w:t xml:space="preserve">to produce relative </w:t>
      </w:r>
      <w:proofErr w:type="gramStart"/>
      <w:r w:rsidRPr="00721654">
        <w:t>reactivities, and</w:t>
      </w:r>
      <w:proofErr w:type="gramEnd"/>
      <w:r w:rsidRPr="00721654">
        <w:t xml:space="preserve"> </w:t>
      </w:r>
      <w:r w:rsidR="008C7692" w:rsidRPr="00721654">
        <w:t>are</w:t>
      </w:r>
      <w:r w:rsidRPr="00721654">
        <w:t xml:space="preserve"> far beyond the level of statistical uncertainty in the </w:t>
      </w:r>
      <w:r w:rsidR="00F25457" w:rsidRPr="00721654">
        <w:t>RAS-LIF measurements.</w:t>
      </w:r>
    </w:p>
    <w:p w14:paraId="6501F074" w14:textId="58C8D737" w:rsidR="00996315" w:rsidRPr="00721654" w:rsidRDefault="000E4D70" w:rsidP="003F2783">
      <w:pPr>
        <w:pStyle w:val="TAMainText"/>
        <w:ind w:firstLine="0"/>
      </w:pPr>
      <w:r w:rsidRPr="00721654">
        <w:t>Surface-active contaminants have been found to be a potentially significant issue in related surface-specific experiments on ILs</w:t>
      </w:r>
      <w:r w:rsidR="0093635A" w:rsidRPr="00721654">
        <w:t>.</w:t>
      </w:r>
      <w:r w:rsidR="00C17E3A">
        <w:fldChar w:fldCharType="begin">
          <w:fldData xml:space="preserve">PEVuZE5vdGU+PENpdGU+PEF1dGhvcj5Hb3R0ZnJpZWQ8L0F1dGhvcj48WWVhcj4yMDA2PC9ZZWFy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</w:fldData>
        </w:fldChar>
      </w:r>
      <w:r w:rsidR="00F760D1">
        <w:instrText xml:space="preserve"> ADDIN EN.CITE </w:instrText>
      </w:r>
      <w:r w:rsidR="00F760D1">
        <w:fldChar w:fldCharType="begin">
          <w:fldData xml:space="preserve">PEVuZE5vdGU+PENpdGU+PEF1dGhvcj5Hb3R0ZnJpZWQ8L0F1dGhvcj48WWVhcj4yMDA2PC9ZZWFy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</w:fldData>
        </w:fldChar>
      </w:r>
      <w:r w:rsidR="00F760D1">
        <w:instrText xml:space="preserve"> ADDIN EN.CITE.DATA </w:instrText>
      </w:r>
      <w:r w:rsidR="00F760D1">
        <w:fldChar w:fldCharType="end"/>
      </w:r>
      <w:r w:rsidR="00C17E3A">
        <w:fldChar w:fldCharType="separate"/>
      </w:r>
      <w:r w:rsidR="00F760D1" w:rsidRPr="00F760D1">
        <w:rPr>
          <w:noProof/>
          <w:vertAlign w:val="superscript"/>
        </w:rPr>
        <w:t>106-110</w:t>
      </w:r>
      <w:r w:rsidR="00C17E3A">
        <w:fldChar w:fldCharType="end"/>
      </w:r>
      <w:r w:rsidR="00483AFF">
        <w:t xml:space="preserve"> </w:t>
      </w:r>
      <w:r w:rsidR="0093635A" w:rsidRPr="00721654">
        <w:t xml:space="preserve">However, </w:t>
      </w:r>
      <w:r w:rsidR="006C36F5" w:rsidRPr="00721654">
        <w:t>we see no evidence of irreproducib</w:t>
      </w:r>
      <w:r w:rsidR="00517FCD">
        <w:t>ility</w:t>
      </w:r>
      <w:r w:rsidR="006C36F5" w:rsidRPr="00721654">
        <w:t xml:space="preserve"> or irregular </w:t>
      </w:r>
      <w:r w:rsidR="00F25457" w:rsidRPr="00721654">
        <w:t>trends</w:t>
      </w:r>
      <w:r w:rsidR="006C36F5" w:rsidRPr="00721654">
        <w:t xml:space="preserve"> in the RAS-LIF results; the variations </w:t>
      </w:r>
      <w:r w:rsidR="00F25457" w:rsidRPr="00721654">
        <w:t xml:space="preserve">with mixing ratio and with alkyl chain length are all regular and monotonic. </w:t>
      </w:r>
      <w:r w:rsidR="00517FCD">
        <w:t xml:space="preserve">The surface-tension data also support the RAS-LIF results for </w:t>
      </w:r>
      <w:r w:rsidR="00517FCD">
        <w:rPr>
          <w:i/>
          <w:iCs/>
        </w:rPr>
        <w:t>n</w:t>
      </w:r>
      <w:r w:rsidR="00517FCD">
        <w:t xml:space="preserve"> = 8 mixtures. </w:t>
      </w:r>
      <w:r w:rsidR="007F5C05">
        <w:rPr>
          <w:bCs/>
        </w:rPr>
        <w:t>W</w:t>
      </w:r>
      <w:r w:rsidR="00F25457" w:rsidRPr="00721654">
        <w:rPr>
          <w:bCs/>
        </w:rPr>
        <w:t xml:space="preserve">e </w:t>
      </w:r>
      <w:r w:rsidR="00996315" w:rsidRPr="00721654">
        <w:rPr>
          <w:bCs/>
        </w:rPr>
        <w:t>have</w:t>
      </w:r>
      <w:r w:rsidR="007F5C05">
        <w:rPr>
          <w:bCs/>
        </w:rPr>
        <w:t>, of course,</w:t>
      </w:r>
      <w:r w:rsidR="00996315" w:rsidRPr="00721654">
        <w:rPr>
          <w:bCs/>
        </w:rPr>
        <w:t xml:space="preserve"> used only one source of fluoro-labeled </w:t>
      </w:r>
      <w:r w:rsidR="00F25457" w:rsidRPr="00721654">
        <w:t>[C</w:t>
      </w:r>
      <w:r w:rsidR="00F25457" w:rsidRPr="00721654">
        <w:rPr>
          <w:vertAlign w:val="subscript"/>
        </w:rPr>
        <w:t>8</w:t>
      </w:r>
      <w:r w:rsidR="00F25457" w:rsidRPr="00721654">
        <w:t>mimF</w:t>
      </w:r>
      <w:r w:rsidR="00F25457" w:rsidRPr="00721654">
        <w:rPr>
          <w:vertAlign w:val="subscript"/>
        </w:rPr>
        <w:t>13</w:t>
      </w:r>
      <w:r w:rsidR="00F25457" w:rsidRPr="00721654">
        <w:t>]</w:t>
      </w:r>
      <w:r w:rsidR="00F25457" w:rsidRPr="00721654">
        <w:rPr>
          <w:bCs/>
        </w:rPr>
        <w:t xml:space="preserve"> [</w:t>
      </w:r>
      <w:r w:rsidR="00F25457" w:rsidRPr="00721654">
        <w:rPr>
          <w:rFonts w:ascii="Times New Roman" w:hAnsi="Times New Roman"/>
        </w:rPr>
        <w:t>Tf</w:t>
      </w:r>
      <w:r w:rsidR="00F25457" w:rsidRPr="00721654">
        <w:rPr>
          <w:rFonts w:ascii="Times New Roman" w:hAnsi="Times New Roman"/>
          <w:vertAlign w:val="subscript"/>
        </w:rPr>
        <w:t>2</w:t>
      </w:r>
      <w:r w:rsidR="00F25457" w:rsidRPr="00721654">
        <w:rPr>
          <w:rFonts w:ascii="Times New Roman" w:hAnsi="Times New Roman"/>
        </w:rPr>
        <w:t>N</w:t>
      </w:r>
      <w:r w:rsidR="00F25457" w:rsidRPr="00721654">
        <w:rPr>
          <w:bCs/>
        </w:rPr>
        <w:t>]</w:t>
      </w:r>
      <w:r w:rsidR="00236BFD" w:rsidRPr="00721654">
        <w:rPr>
          <w:bCs/>
        </w:rPr>
        <w:t xml:space="preserve">, which could conceivably be the source of discrepancies (B) and (C). However, </w:t>
      </w:r>
      <w:r w:rsidR="00996315" w:rsidRPr="00721654">
        <w:rPr>
          <w:bCs/>
        </w:rPr>
        <w:t xml:space="preserve">note that </w:t>
      </w:r>
      <w:r w:rsidR="00236BFD" w:rsidRPr="00721654">
        <w:rPr>
          <w:bCs/>
        </w:rPr>
        <w:t>(A) only concerns</w:t>
      </w:r>
      <w:r w:rsidR="00996315" w:rsidRPr="00721654">
        <w:rPr>
          <w:bCs/>
        </w:rPr>
        <w:t xml:space="preserve"> the </w:t>
      </w:r>
      <w:r w:rsidR="00996315" w:rsidRPr="00721654">
        <w:rPr>
          <w:bCs/>
          <w:i/>
          <w:iCs/>
        </w:rPr>
        <w:t>n</w:t>
      </w:r>
      <w:r w:rsidR="00996315" w:rsidRPr="00721654">
        <w:rPr>
          <w:bCs/>
        </w:rPr>
        <w:t xml:space="preserve">-dependence of the </w:t>
      </w:r>
      <w:r w:rsidR="00F25457" w:rsidRPr="00721654">
        <w:rPr>
          <w:bCs/>
        </w:rPr>
        <w:t>RAS-LIF OH yield</w:t>
      </w:r>
      <w:r w:rsidR="00236BFD" w:rsidRPr="00721654">
        <w:rPr>
          <w:bCs/>
        </w:rPr>
        <w:t xml:space="preserve"> </w:t>
      </w:r>
      <w:r w:rsidR="00F25457" w:rsidRPr="00721654">
        <w:rPr>
          <w:bCs/>
        </w:rPr>
        <w:t xml:space="preserve">from the </w:t>
      </w:r>
      <w:r w:rsidR="00996315" w:rsidRPr="00721654">
        <w:rPr>
          <w:bCs/>
        </w:rPr>
        <w:t xml:space="preserve">pure </w:t>
      </w:r>
      <w:r w:rsidR="00F25457" w:rsidRPr="00721654">
        <w:rPr>
          <w:bCs/>
        </w:rPr>
        <w:t xml:space="preserve">alkyl </w:t>
      </w:r>
      <w:r w:rsidR="00996315" w:rsidRPr="00721654">
        <w:rPr>
          <w:bCs/>
        </w:rPr>
        <w:t xml:space="preserve">liquids, </w:t>
      </w:r>
      <w:r w:rsidR="00F25457" w:rsidRPr="00721654">
        <w:rPr>
          <w:bCs/>
        </w:rPr>
        <w:t xml:space="preserve">for </w:t>
      </w:r>
      <w:r w:rsidR="00996315" w:rsidRPr="00721654">
        <w:rPr>
          <w:bCs/>
        </w:rPr>
        <w:t>which</w:t>
      </w:r>
      <w:r w:rsidR="00F25457" w:rsidRPr="00721654">
        <w:rPr>
          <w:bCs/>
        </w:rPr>
        <w:t xml:space="preserve"> </w:t>
      </w:r>
      <w:r w:rsidR="00F25457" w:rsidRPr="00721654">
        <w:t xml:space="preserve">effectively indistinguishable results are obtained </w:t>
      </w:r>
      <w:r w:rsidR="00236BFD" w:rsidRPr="00721654">
        <w:t xml:space="preserve">here and previously </w:t>
      </w:r>
      <w:r w:rsidR="00F25457" w:rsidRPr="00721654">
        <w:t>using independent sources of [</w:t>
      </w:r>
      <w:proofErr w:type="spellStart"/>
      <w:r w:rsidR="00F25457" w:rsidRPr="00721654">
        <w:t>C</w:t>
      </w:r>
      <w:r w:rsidR="00F25457" w:rsidRPr="00721654">
        <w:rPr>
          <w:i/>
          <w:iCs/>
          <w:vertAlign w:val="subscript"/>
        </w:rPr>
        <w:t>n</w:t>
      </w:r>
      <w:r w:rsidR="00F25457" w:rsidRPr="00721654">
        <w:t>mim</w:t>
      </w:r>
      <w:proofErr w:type="spellEnd"/>
      <w:r w:rsidR="00F25457" w:rsidRPr="00721654">
        <w:t>]</w:t>
      </w:r>
      <w:r w:rsidR="00F25457" w:rsidRPr="00721654">
        <w:rPr>
          <w:bCs/>
        </w:rPr>
        <w:t xml:space="preserve"> [</w:t>
      </w:r>
      <w:r w:rsidR="00F25457" w:rsidRPr="00721654">
        <w:rPr>
          <w:rFonts w:ascii="Times New Roman" w:hAnsi="Times New Roman"/>
        </w:rPr>
        <w:t>Tf</w:t>
      </w:r>
      <w:r w:rsidR="00F25457" w:rsidRPr="00721654">
        <w:rPr>
          <w:rFonts w:ascii="Times New Roman" w:hAnsi="Times New Roman"/>
          <w:vertAlign w:val="subscript"/>
        </w:rPr>
        <w:t>2</w:t>
      </w:r>
      <w:r w:rsidR="00F25457" w:rsidRPr="00721654">
        <w:rPr>
          <w:rFonts w:ascii="Times New Roman" w:hAnsi="Times New Roman"/>
        </w:rPr>
        <w:t>N</w:t>
      </w:r>
      <w:r w:rsidR="00F25457" w:rsidRPr="00721654">
        <w:rPr>
          <w:bCs/>
        </w:rPr>
        <w:t>]</w:t>
      </w:r>
      <w:r w:rsidR="00996315" w:rsidRPr="00721654">
        <w:rPr>
          <w:bCs/>
        </w:rPr>
        <w:t>.</w:t>
      </w:r>
      <w:r w:rsidR="00C175FE" w:rsidRPr="0072165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aXB0Ij41OCwgNjA8L3N0eWxlPjwvRGlzcGxheVRleHQ+PHJlY29yZD48cmVjLW51bWJlcj44Mzwv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MTQgNEFTLCBNaWRsb3RoaWFuLCBTY290bGFuZCYjeEQ7SGVyaW90IFdhdHQgVW5pdiwgU2NoIEVu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C175FE" w:rsidRPr="00721654">
        <w:rPr>
          <w:bCs/>
          <w:color w:val="2B579A"/>
          <w:shd w:val="clear" w:color="auto" w:fill="E6E6E6"/>
        </w:rPr>
      </w:r>
      <w:r w:rsidR="00C175FE" w:rsidRPr="00721654">
        <w:rPr>
          <w:bCs/>
          <w:color w:val="2B579A"/>
          <w:shd w:val="clear" w:color="auto" w:fill="E6E6E6"/>
        </w:rPr>
        <w:fldChar w:fldCharType="separate"/>
      </w:r>
      <w:r w:rsidR="00A97127" w:rsidRPr="00A97127">
        <w:rPr>
          <w:bCs/>
          <w:noProof/>
          <w:color w:val="2B579A"/>
          <w:shd w:val="clear" w:color="auto" w:fill="E6E6E6"/>
          <w:vertAlign w:val="superscript"/>
        </w:rPr>
        <w:t>58, 60</w:t>
      </w:r>
      <w:r w:rsidR="00C175FE" w:rsidRPr="00721654">
        <w:rPr>
          <w:bCs/>
          <w:color w:val="2B579A"/>
          <w:shd w:val="clear" w:color="auto" w:fill="E6E6E6"/>
        </w:rPr>
        <w:fldChar w:fldCharType="end"/>
      </w:r>
    </w:p>
    <w:p w14:paraId="53295974" w14:textId="288AB8C2" w:rsidR="0093635A" w:rsidRPr="00721654" w:rsidRDefault="00851F27" w:rsidP="007F5C05">
      <w:pPr>
        <w:pStyle w:val="TAMainText"/>
        <w:ind w:firstLine="240"/>
        <w:rPr>
          <w:bCs/>
        </w:rPr>
      </w:pPr>
      <w:r w:rsidRPr="00721654">
        <w:rPr>
          <w:bCs/>
        </w:rPr>
        <w:t xml:space="preserve">There is </w:t>
      </w:r>
      <w:r w:rsidR="008C7692" w:rsidRPr="00721654">
        <w:rPr>
          <w:bCs/>
        </w:rPr>
        <w:t xml:space="preserve">also </w:t>
      </w:r>
      <w:r w:rsidR="00FC7972">
        <w:rPr>
          <w:color w:val="000000"/>
        </w:rPr>
        <w:t xml:space="preserve">nothing obvious </w:t>
      </w:r>
      <w:r w:rsidR="00E50341" w:rsidRPr="00721654">
        <w:rPr>
          <w:bCs/>
        </w:rPr>
        <w:t>with</w:t>
      </w:r>
      <w:r w:rsidRPr="00721654">
        <w:rPr>
          <w:bCs/>
        </w:rPr>
        <w:t xml:space="preserve">in the </w:t>
      </w:r>
      <w:r w:rsidR="008C7692" w:rsidRPr="00721654">
        <w:rPr>
          <w:bCs/>
        </w:rPr>
        <w:t>MD simulations</w:t>
      </w:r>
      <w:r w:rsidRPr="00721654">
        <w:rPr>
          <w:bCs/>
        </w:rPr>
        <w:t xml:space="preserve"> themselves to suggest </w:t>
      </w:r>
      <w:r w:rsidR="004619C8" w:rsidRPr="00721654">
        <w:rPr>
          <w:bCs/>
        </w:rPr>
        <w:t xml:space="preserve">(A)-(C) can be explained by </w:t>
      </w:r>
      <w:r w:rsidRPr="00721654">
        <w:rPr>
          <w:bCs/>
        </w:rPr>
        <w:t xml:space="preserve">(2). </w:t>
      </w:r>
      <w:r w:rsidR="0078590E" w:rsidRPr="00721654">
        <w:rPr>
          <w:bCs/>
        </w:rPr>
        <w:t>As described in the</w:t>
      </w:r>
      <w:r w:rsidR="00674D88">
        <w:t xml:space="preserve"> </w:t>
      </w:r>
      <w:r w:rsidR="00674D88" w:rsidRPr="004C5693">
        <w:rPr>
          <w:b/>
          <w:bCs/>
          <w:color w:val="4F81BD" w:themeColor="accent1"/>
        </w:rPr>
        <w:t xml:space="preserve">Supporting Information </w:t>
      </w:r>
      <w:r w:rsidR="00674D88">
        <w:rPr>
          <w:b/>
          <w:bCs/>
          <w:color w:val="4F81BD" w:themeColor="accent1"/>
        </w:rPr>
        <w:t>2.3</w:t>
      </w:r>
      <w:r w:rsidR="00CF0980">
        <w:rPr>
          <w:b/>
          <w:bCs/>
          <w:color w:val="4F81BD" w:themeColor="accent1"/>
        </w:rPr>
        <w:t>-</w:t>
      </w:r>
      <w:r w:rsidR="00674D88">
        <w:rPr>
          <w:b/>
          <w:bCs/>
          <w:color w:val="4F81BD" w:themeColor="accent1"/>
        </w:rPr>
        <w:t>2.5</w:t>
      </w:r>
      <w:r w:rsidR="0078590E" w:rsidRPr="00721654">
        <w:rPr>
          <w:bCs/>
        </w:rPr>
        <w:t xml:space="preserve">, we are confident that the MD trajectories are fully </w:t>
      </w:r>
      <w:proofErr w:type="gramStart"/>
      <w:r w:rsidR="0078590E" w:rsidRPr="00721654">
        <w:rPr>
          <w:bCs/>
        </w:rPr>
        <w:t>equilibrated</w:t>
      </w:r>
      <w:proofErr w:type="gramEnd"/>
      <w:r w:rsidR="0078590E" w:rsidRPr="00721654">
        <w:rPr>
          <w:bCs/>
        </w:rPr>
        <w:t xml:space="preserve"> and that the sampling interval is long enough </w:t>
      </w:r>
      <w:r w:rsidR="00CA3040" w:rsidRPr="00721654">
        <w:rPr>
          <w:bCs/>
        </w:rPr>
        <w:t xml:space="preserve">that </w:t>
      </w:r>
      <w:r w:rsidR="0078590E" w:rsidRPr="00721654">
        <w:rPr>
          <w:bCs/>
        </w:rPr>
        <w:t xml:space="preserve">the snapshots </w:t>
      </w:r>
      <w:r w:rsidR="00CA3040" w:rsidRPr="00721654">
        <w:rPr>
          <w:bCs/>
        </w:rPr>
        <w:t xml:space="preserve">analyzed </w:t>
      </w:r>
      <w:r w:rsidR="0078590E" w:rsidRPr="00721654">
        <w:rPr>
          <w:bCs/>
        </w:rPr>
        <w:t xml:space="preserve">are uncorrelated. </w:t>
      </w:r>
      <w:r w:rsidR="00FC7972">
        <w:rPr>
          <w:color w:val="000000"/>
        </w:rPr>
        <w:t xml:space="preserve">Doubling the number </w:t>
      </w:r>
      <w:r w:rsidR="009E127F" w:rsidRPr="00721654">
        <w:rPr>
          <w:bCs/>
        </w:rPr>
        <w:t xml:space="preserve">of ion pairs </w:t>
      </w:r>
      <w:r w:rsidR="006A1658" w:rsidRPr="00721654">
        <w:rPr>
          <w:bCs/>
        </w:rPr>
        <w:t xml:space="preserve">to make slabs </w:t>
      </w:r>
      <w:r w:rsidR="002723B7">
        <w:rPr>
          <w:bCs/>
        </w:rPr>
        <w:t xml:space="preserve">which are twice as thick </w:t>
      </w:r>
      <w:r w:rsidR="009E127F" w:rsidRPr="00721654">
        <w:rPr>
          <w:bCs/>
        </w:rPr>
        <w:t>has only minor, predictable effects</w:t>
      </w:r>
      <w:r w:rsidR="002723B7">
        <w:rPr>
          <w:bCs/>
        </w:rPr>
        <w:t xml:space="preserve"> (</w:t>
      </w:r>
      <w:r w:rsidR="00674D88">
        <w:t xml:space="preserve">see </w:t>
      </w:r>
      <w:r w:rsidR="00674D88" w:rsidRPr="004C5693">
        <w:rPr>
          <w:b/>
          <w:bCs/>
          <w:color w:val="4F81BD" w:themeColor="accent1"/>
        </w:rPr>
        <w:t xml:space="preserve">Supporting Information </w:t>
      </w:r>
      <w:r w:rsidR="00674D88">
        <w:rPr>
          <w:b/>
          <w:bCs/>
          <w:color w:val="4F81BD" w:themeColor="accent1"/>
        </w:rPr>
        <w:t>2</w:t>
      </w:r>
      <w:r w:rsidR="00674D88" w:rsidRPr="004C5693">
        <w:rPr>
          <w:b/>
          <w:bCs/>
          <w:color w:val="4F81BD" w:themeColor="accent1"/>
        </w:rPr>
        <w:t>.</w:t>
      </w:r>
      <w:r w:rsidR="00674D88">
        <w:rPr>
          <w:b/>
          <w:bCs/>
          <w:color w:val="4F81BD" w:themeColor="accent1"/>
        </w:rPr>
        <w:t>4-2.5</w:t>
      </w:r>
      <w:r w:rsidR="00674D88">
        <w:t>)</w:t>
      </w:r>
      <w:r w:rsidR="009E127F" w:rsidRPr="00721654">
        <w:rPr>
          <w:bCs/>
        </w:rPr>
        <w:t xml:space="preserve">. </w:t>
      </w:r>
      <w:r w:rsidR="00CA3040" w:rsidRPr="00721654">
        <w:rPr>
          <w:bCs/>
        </w:rPr>
        <w:lastRenderedPageBreak/>
        <w:t xml:space="preserve">Statistical errors </w:t>
      </w:r>
      <w:r w:rsidR="007E6BC7" w:rsidRPr="00721654">
        <w:rPr>
          <w:bCs/>
        </w:rPr>
        <w:t xml:space="preserve">based on the variation of </w:t>
      </w:r>
      <w:r w:rsidR="00CA3040" w:rsidRPr="00721654">
        <w:rPr>
          <w:bCs/>
        </w:rPr>
        <w:t xml:space="preserve">ASA </w:t>
      </w:r>
      <w:r w:rsidR="009E127F" w:rsidRPr="00721654">
        <w:rPr>
          <w:bCs/>
        </w:rPr>
        <w:t xml:space="preserve">results </w:t>
      </w:r>
      <w:r w:rsidR="007E6BC7" w:rsidRPr="00721654">
        <w:rPr>
          <w:bCs/>
        </w:rPr>
        <w:t xml:space="preserve">between snapshots </w:t>
      </w:r>
      <w:r w:rsidR="00CA3040" w:rsidRPr="00721654">
        <w:rPr>
          <w:bCs/>
        </w:rPr>
        <w:t xml:space="preserve">are small, even for individual positions on alkyl chains, and much smaller (typically only a few percent) </w:t>
      </w:r>
      <w:r w:rsidR="009E127F" w:rsidRPr="00721654">
        <w:rPr>
          <w:bCs/>
        </w:rPr>
        <w:t xml:space="preserve">when summed </w:t>
      </w:r>
      <w:r w:rsidR="00CA3040" w:rsidRPr="00721654">
        <w:rPr>
          <w:bCs/>
        </w:rPr>
        <w:t>over all secondary hydrogen atoms.</w:t>
      </w:r>
    </w:p>
    <w:p w14:paraId="41297B49" w14:textId="067154AA" w:rsidR="001A09E8" w:rsidRDefault="00774FE0" w:rsidP="003F2783">
      <w:pPr>
        <w:pStyle w:val="TAMainText"/>
        <w:ind w:firstLine="240"/>
        <w:rPr>
          <w:bCs/>
        </w:rPr>
      </w:pPr>
      <w:r w:rsidRPr="00721654">
        <w:rPr>
          <w:bCs/>
        </w:rPr>
        <w:t>As further reassurance, t</w:t>
      </w:r>
      <w:r w:rsidR="009F0AFF" w:rsidRPr="00721654">
        <w:rPr>
          <w:bCs/>
        </w:rPr>
        <w:t xml:space="preserve">he representative snapshots </w:t>
      </w:r>
      <w:r w:rsidR="004239A2" w:rsidRPr="00721654">
        <w:rPr>
          <w:bCs/>
        </w:rPr>
        <w:t xml:space="preserve">in </w:t>
      </w:r>
      <w:r w:rsidR="009F0AFF" w:rsidRPr="00721654">
        <w:rPr>
          <w:bCs/>
        </w:rPr>
        <w:t xml:space="preserve">Figs. 11 and 12 </w:t>
      </w:r>
      <w:r w:rsidR="002723B7">
        <w:rPr>
          <w:bCs/>
        </w:rPr>
        <w:t>(and see al</w:t>
      </w:r>
      <w:r w:rsidR="00674D88">
        <w:rPr>
          <w:bCs/>
        </w:rPr>
        <w:t xml:space="preserve">so </w:t>
      </w:r>
      <w:r w:rsidR="00674D88" w:rsidRPr="004C5693">
        <w:rPr>
          <w:b/>
          <w:bCs/>
          <w:color w:val="4F81BD" w:themeColor="accent1"/>
        </w:rPr>
        <w:t xml:space="preserve">Supporting Information </w:t>
      </w:r>
      <w:r w:rsidR="00674D88">
        <w:rPr>
          <w:b/>
          <w:bCs/>
          <w:color w:val="4F81BD" w:themeColor="accent1"/>
        </w:rPr>
        <w:t>2</w:t>
      </w:r>
      <w:r w:rsidR="00674D88" w:rsidRPr="004C5693">
        <w:rPr>
          <w:b/>
          <w:bCs/>
          <w:color w:val="4F81BD" w:themeColor="accent1"/>
        </w:rPr>
        <w:t>.</w:t>
      </w:r>
      <w:r w:rsidR="00674D88">
        <w:rPr>
          <w:b/>
          <w:bCs/>
          <w:color w:val="4F81BD" w:themeColor="accent1"/>
        </w:rPr>
        <w:t>4</w:t>
      </w:r>
      <w:r w:rsidR="00674D88">
        <w:t>)</w:t>
      </w:r>
      <w:r w:rsidR="002723B7">
        <w:rPr>
          <w:bCs/>
        </w:rPr>
        <w:t xml:space="preserve"> for selected 1600-ion-pair systems) </w:t>
      </w:r>
      <w:r w:rsidR="009F0AFF" w:rsidRPr="00721654">
        <w:rPr>
          <w:bCs/>
        </w:rPr>
        <w:t>show the expected development of inter</w:t>
      </w:r>
      <w:r w:rsidR="004239A2" w:rsidRPr="00721654">
        <w:rPr>
          <w:bCs/>
        </w:rPr>
        <w:t xml:space="preserve">penetrating alkyl and polar domains </w:t>
      </w:r>
      <w:r w:rsidR="00A9017A" w:rsidRPr="00721654">
        <w:rPr>
          <w:bCs/>
        </w:rPr>
        <w:t xml:space="preserve">in the bulk and increased alkyl coverage of the surface with increasing chain length that </w:t>
      </w:r>
      <w:r w:rsidR="004239A2" w:rsidRPr="00721654">
        <w:rPr>
          <w:bCs/>
        </w:rPr>
        <w:t>have already been well-characterized for the</w:t>
      </w:r>
      <w:r w:rsidR="001A09E8">
        <w:rPr>
          <w:bCs/>
        </w:rPr>
        <w:t xml:space="preserve"> </w:t>
      </w:r>
      <w:r w:rsidR="005355BC">
        <w:rPr>
          <w:bCs/>
        </w:rPr>
        <w:t>parent, non-fluorinated ionic</w:t>
      </w:r>
      <w:r w:rsidR="005355BC" w:rsidRPr="00721654">
        <w:rPr>
          <w:bCs/>
        </w:rPr>
        <w:t xml:space="preserve"> </w:t>
      </w:r>
      <w:r w:rsidR="004239A2" w:rsidRPr="00721654">
        <w:rPr>
          <w:bCs/>
        </w:rPr>
        <w:t>liquids.</w:t>
      </w:r>
      <w:r w:rsidR="00981A4F" w:rsidRPr="00721654">
        <w:rPr>
          <w:bCs/>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981A4F" w:rsidRPr="00721654">
        <w:rPr>
          <w:bCs/>
          <w:color w:val="2B579A"/>
          <w:shd w:val="clear" w:color="auto" w:fill="E6E6E6"/>
        </w:rPr>
      </w:r>
      <w:r w:rsidR="00981A4F" w:rsidRPr="00721654">
        <w:rPr>
          <w:bCs/>
          <w:color w:val="2B579A"/>
          <w:shd w:val="clear" w:color="auto" w:fill="E6E6E6"/>
        </w:rPr>
        <w:fldChar w:fldCharType="separate"/>
      </w:r>
      <w:r w:rsidR="00980954" w:rsidRPr="00980954">
        <w:rPr>
          <w:bCs/>
          <w:noProof/>
          <w:color w:val="2B579A"/>
          <w:shd w:val="clear" w:color="auto" w:fill="E6E6E6"/>
          <w:vertAlign w:val="superscript"/>
        </w:rPr>
        <w:t>26</w:t>
      </w:r>
      <w:r w:rsidR="00981A4F" w:rsidRPr="00721654">
        <w:rPr>
          <w:bCs/>
          <w:color w:val="2B579A"/>
          <w:shd w:val="clear" w:color="auto" w:fill="E6E6E6"/>
        </w:rPr>
        <w:fldChar w:fldCharType="end"/>
      </w:r>
      <w:r w:rsidR="00981A4F" w:rsidRPr="00721654">
        <w:rPr>
          <w:bCs/>
        </w:rPr>
        <w:t xml:space="preserve"> </w:t>
      </w:r>
      <w:r w:rsidR="007D78B3" w:rsidRPr="00721654">
        <w:rPr>
          <w:bCs/>
        </w:rPr>
        <w:t>For the [C</w:t>
      </w:r>
      <w:r w:rsidR="007D78B3" w:rsidRPr="00721654">
        <w:rPr>
          <w:bCs/>
          <w:vertAlign w:val="subscript"/>
        </w:rPr>
        <w:t>8</w:t>
      </w:r>
      <w:r w:rsidR="007D78B3" w:rsidRPr="00721654">
        <w:rPr>
          <w:bCs/>
        </w:rPr>
        <w:t>mim]</w:t>
      </w:r>
      <w:r w:rsidR="007D78B3" w:rsidRPr="00721654">
        <w:rPr>
          <w:bCs/>
          <w:vertAlign w:val="subscript"/>
        </w:rPr>
        <w:t>(1-</w:t>
      </w:r>
      <w:r w:rsidR="007D78B3" w:rsidRPr="00721654">
        <w:rPr>
          <w:bCs/>
          <w:i/>
          <w:vertAlign w:val="subscript"/>
        </w:rPr>
        <w:t>x</w:t>
      </w:r>
      <w:r w:rsidR="007D78B3" w:rsidRPr="00721654">
        <w:rPr>
          <w:bCs/>
          <w:vertAlign w:val="subscript"/>
        </w:rPr>
        <w:t>)</w:t>
      </w:r>
      <w:r w:rsidR="007D78B3" w:rsidRPr="00721654">
        <w:rPr>
          <w:bCs/>
        </w:rPr>
        <w:t>[C</w:t>
      </w:r>
      <w:r w:rsidR="007D78B3" w:rsidRPr="00721654">
        <w:rPr>
          <w:bCs/>
          <w:vertAlign w:val="subscript"/>
        </w:rPr>
        <w:t>8</w:t>
      </w:r>
      <w:r w:rsidR="007D78B3" w:rsidRPr="00721654">
        <w:rPr>
          <w:bCs/>
        </w:rPr>
        <w:t>mimF</w:t>
      </w:r>
      <w:r w:rsidR="007D78B3" w:rsidRPr="00721654">
        <w:rPr>
          <w:bCs/>
          <w:vertAlign w:val="subscript"/>
        </w:rPr>
        <w:t>13</w:t>
      </w:r>
      <w:r w:rsidR="007D78B3" w:rsidRPr="00721654">
        <w:rPr>
          <w:bCs/>
        </w:rPr>
        <w:t>]</w:t>
      </w:r>
      <w:r w:rsidR="007D78B3" w:rsidRPr="00721654">
        <w:rPr>
          <w:bCs/>
          <w:i/>
          <w:vertAlign w:val="subscript"/>
        </w:rPr>
        <w:t>x</w:t>
      </w:r>
      <w:r w:rsidR="007D78B3" w:rsidRPr="00721654">
        <w:rPr>
          <w:bCs/>
        </w:rPr>
        <w:t>[</w:t>
      </w:r>
      <w:r w:rsidR="007D78B3" w:rsidRPr="00721654">
        <w:rPr>
          <w:rFonts w:ascii="Times New Roman" w:hAnsi="Times New Roman"/>
        </w:rPr>
        <w:t>Tf</w:t>
      </w:r>
      <w:r w:rsidR="007D78B3" w:rsidRPr="00721654">
        <w:rPr>
          <w:rFonts w:ascii="Times New Roman" w:hAnsi="Times New Roman"/>
          <w:vertAlign w:val="subscript"/>
        </w:rPr>
        <w:t>2</w:t>
      </w:r>
      <w:r w:rsidR="007D78B3" w:rsidRPr="00721654">
        <w:rPr>
          <w:rFonts w:ascii="Times New Roman" w:hAnsi="Times New Roman"/>
        </w:rPr>
        <w:t>N</w:t>
      </w:r>
      <w:r w:rsidR="007D78B3" w:rsidRPr="00721654">
        <w:rPr>
          <w:bCs/>
        </w:rPr>
        <w:t xml:space="preserve">] mixtures in Figs, 9 and 10, </w:t>
      </w:r>
      <w:r w:rsidR="0091604B" w:rsidRPr="00721654">
        <w:rPr>
          <w:bCs/>
        </w:rPr>
        <w:t>the structures are similar</w:t>
      </w:r>
      <w:r w:rsidR="005355BC">
        <w:rPr>
          <w:bCs/>
        </w:rPr>
        <w:t xml:space="preserve"> except for</w:t>
      </w:r>
      <w:r w:rsidR="0091604B" w:rsidRPr="00721654">
        <w:rPr>
          <w:bCs/>
        </w:rPr>
        <w:t xml:space="preserve"> the </w:t>
      </w:r>
      <w:r w:rsidR="001A09E8">
        <w:rPr>
          <w:bCs/>
        </w:rPr>
        <w:t xml:space="preserve">visual </w:t>
      </w:r>
      <w:r w:rsidR="00FC7972">
        <w:rPr>
          <w:color w:val="000000"/>
        </w:rPr>
        <w:t xml:space="preserve">appearance of two distinct polar domains (alkyl and fluoroalkyl) for intermediate </w:t>
      </w:r>
      <w:r w:rsidR="00FC7972">
        <w:rPr>
          <w:i/>
          <w:color w:val="000000"/>
        </w:rPr>
        <w:t>x</w:t>
      </w:r>
      <w:r w:rsidR="00FC7972">
        <w:rPr>
          <w:color w:val="000000"/>
        </w:rPr>
        <w:t>.</w:t>
      </w:r>
      <w:r w:rsidR="0091604B" w:rsidRPr="00721654">
        <w:rPr>
          <w:bCs/>
        </w:rPr>
        <w:t xml:space="preserve"> </w:t>
      </w:r>
    </w:p>
    <w:p w14:paraId="7C143269" w14:textId="026B7CC7" w:rsidR="000913E6" w:rsidRPr="00721654" w:rsidRDefault="0091604B" w:rsidP="003F2783">
      <w:pPr>
        <w:pStyle w:val="TAMainText"/>
        <w:ind w:firstLine="240"/>
      </w:pPr>
      <w:r w:rsidRPr="00721654">
        <w:rPr>
          <w:bCs/>
        </w:rPr>
        <w:t xml:space="preserve">The disproportionate occupancy of the surface by </w:t>
      </w:r>
      <w:proofErr w:type="spellStart"/>
      <w:r w:rsidR="005355BC">
        <w:rPr>
          <w:bCs/>
        </w:rPr>
        <w:t>semiper</w:t>
      </w:r>
      <w:r w:rsidRPr="00721654">
        <w:rPr>
          <w:bCs/>
        </w:rPr>
        <w:t>fluor</w:t>
      </w:r>
      <w:r w:rsidR="005355BC">
        <w:rPr>
          <w:bCs/>
        </w:rPr>
        <w:t>inated</w:t>
      </w:r>
      <w:proofErr w:type="spellEnd"/>
      <w:r w:rsidRPr="00721654">
        <w:rPr>
          <w:bCs/>
        </w:rPr>
        <w:t xml:space="preserve"> chains is also </w:t>
      </w:r>
      <w:r w:rsidR="00FC7972">
        <w:rPr>
          <w:color w:val="000000"/>
        </w:rPr>
        <w:t>qualitatively obvious</w:t>
      </w:r>
      <w:r w:rsidRPr="00721654">
        <w:rPr>
          <w:bCs/>
        </w:rPr>
        <w:t>. The nature of the</w:t>
      </w:r>
      <w:r w:rsidR="001A09E8">
        <w:rPr>
          <w:bCs/>
        </w:rPr>
        <w:t>se</w:t>
      </w:r>
      <w:r w:rsidR="00A014A2" w:rsidRPr="00721654">
        <w:rPr>
          <w:bCs/>
        </w:rPr>
        <w:t xml:space="preserve"> </w:t>
      </w:r>
      <w:r w:rsidRPr="00721654">
        <w:rPr>
          <w:bCs/>
        </w:rPr>
        <w:t xml:space="preserve">surface layers can be </w:t>
      </w:r>
      <w:r w:rsidR="00F62B43" w:rsidRPr="00721654">
        <w:rPr>
          <w:bCs/>
        </w:rPr>
        <w:t>examined</w:t>
      </w:r>
      <w:r w:rsidRPr="00721654">
        <w:rPr>
          <w:bCs/>
        </w:rPr>
        <w:t xml:space="preserve"> </w:t>
      </w:r>
      <w:r w:rsidR="00F62B43" w:rsidRPr="00721654">
        <w:rPr>
          <w:bCs/>
        </w:rPr>
        <w:t xml:space="preserve">more quantitatively </w:t>
      </w:r>
      <w:r w:rsidRPr="00721654">
        <w:rPr>
          <w:bCs/>
        </w:rPr>
        <w:t xml:space="preserve">by constructing </w:t>
      </w:r>
      <w:r w:rsidRPr="00721654">
        <w:rPr>
          <w:bCs/>
          <w:i/>
          <w:iCs/>
        </w:rPr>
        <w:t>z</w:t>
      </w:r>
      <w:r w:rsidRPr="00721654">
        <w:rPr>
          <w:bCs/>
        </w:rPr>
        <w:t>-density profiles (</w:t>
      </w:r>
      <w:proofErr w:type="gramStart"/>
      <w:r w:rsidRPr="00721654">
        <w:rPr>
          <w:bCs/>
        </w:rPr>
        <w:t>i.e.</w:t>
      </w:r>
      <w:proofErr w:type="gramEnd"/>
      <w:r w:rsidRPr="00721654">
        <w:rPr>
          <w:bCs/>
        </w:rPr>
        <w:t xml:space="preserve"> </w:t>
      </w:r>
      <w:r w:rsidR="0093635A" w:rsidRPr="00721654">
        <w:rPr>
          <w:bCs/>
        </w:rPr>
        <w:t xml:space="preserve">number </w:t>
      </w:r>
      <w:r w:rsidRPr="00721654">
        <w:rPr>
          <w:bCs/>
        </w:rPr>
        <w:t xml:space="preserve">density </w:t>
      </w:r>
      <w:r w:rsidR="001E681D" w:rsidRPr="00721654">
        <w:rPr>
          <w:bCs/>
        </w:rPr>
        <w:t xml:space="preserve">of different atom types </w:t>
      </w:r>
      <w:r w:rsidRPr="00721654">
        <w:rPr>
          <w:bCs/>
        </w:rPr>
        <w:t>in the direction normal to the surface</w:t>
      </w:r>
      <w:r w:rsidR="001E681D" w:rsidRPr="00721654">
        <w:rPr>
          <w:bCs/>
        </w:rPr>
        <w:t xml:space="preserve">, suitably averaged over </w:t>
      </w:r>
      <w:r w:rsidR="00747D32" w:rsidRPr="00721654">
        <w:rPr>
          <w:bCs/>
        </w:rPr>
        <w:t>both faces of the slab for sufficient</w:t>
      </w:r>
      <w:r w:rsidR="001E681D" w:rsidRPr="00721654">
        <w:rPr>
          <w:bCs/>
        </w:rPr>
        <w:t xml:space="preserve"> length of a trajectory</w:t>
      </w:r>
      <w:r w:rsidRPr="00721654">
        <w:rPr>
          <w:bCs/>
        </w:rPr>
        <w:t>)</w:t>
      </w:r>
      <w:r w:rsidR="001E681D" w:rsidRPr="00721654">
        <w:rPr>
          <w:bCs/>
        </w:rPr>
        <w:t xml:space="preserve">. </w:t>
      </w:r>
      <w:r w:rsidR="000913E6" w:rsidRPr="00721654">
        <w:t xml:space="preserve">As an illustrative example of some of the key features, Figure 13 shows the </w:t>
      </w:r>
      <w:r w:rsidR="0093635A" w:rsidRPr="00721654">
        <w:t>profiles</w:t>
      </w:r>
      <w:r w:rsidR="000913E6" w:rsidRPr="00721654">
        <w:t xml:space="preserve"> for the terminal methyl carbons (atom-types CT or CT-F, respectively, for alkyl or fluoroalkyl chains) and ring N-atom (atom-types N and N-F, respectively) to which the chains were attached, for </w:t>
      </w:r>
      <w:r w:rsidR="000913E6" w:rsidRPr="00721654">
        <w:rPr>
          <w:i/>
        </w:rPr>
        <w:t>x</w:t>
      </w:r>
      <w:r w:rsidR="000913E6" w:rsidRPr="00721654">
        <w:t xml:space="preserve"> = 0 and </w:t>
      </w:r>
      <w:r w:rsidR="000913E6" w:rsidRPr="00721654">
        <w:rPr>
          <w:i/>
        </w:rPr>
        <w:t>x</w:t>
      </w:r>
      <w:r w:rsidR="000913E6" w:rsidRPr="00721654">
        <w:t xml:space="preserve"> = 0.5 of </w:t>
      </w:r>
      <w:r w:rsidR="000913E6" w:rsidRPr="00721654">
        <w:rPr>
          <w:bCs/>
        </w:rPr>
        <w:t>[C</w:t>
      </w:r>
      <w:r w:rsidR="000913E6" w:rsidRPr="00721654">
        <w:rPr>
          <w:bCs/>
          <w:vertAlign w:val="subscript"/>
        </w:rPr>
        <w:t>8</w:t>
      </w:r>
      <w:proofErr w:type="gramStart"/>
      <w:r w:rsidR="000913E6" w:rsidRPr="00721654">
        <w:rPr>
          <w:bCs/>
        </w:rPr>
        <w:t>mim]</w:t>
      </w:r>
      <w:r w:rsidR="000913E6" w:rsidRPr="00721654">
        <w:rPr>
          <w:vertAlign w:val="subscript"/>
        </w:rPr>
        <w:t>(</w:t>
      </w:r>
      <w:proofErr w:type="gramEnd"/>
      <w:r w:rsidR="000913E6" w:rsidRPr="00721654">
        <w:rPr>
          <w:vertAlign w:val="subscript"/>
        </w:rPr>
        <w:t>1-</w:t>
      </w:r>
      <w:r w:rsidR="000913E6" w:rsidRPr="00721654">
        <w:rPr>
          <w:i/>
          <w:vertAlign w:val="subscript"/>
        </w:rPr>
        <w:t>x</w:t>
      </w:r>
      <w:r w:rsidR="000913E6" w:rsidRPr="00721654">
        <w:rPr>
          <w:vertAlign w:val="subscript"/>
        </w:rPr>
        <w:t>)</w:t>
      </w:r>
      <w:r w:rsidR="000913E6" w:rsidRPr="00721654">
        <w:rPr>
          <w:bCs/>
        </w:rPr>
        <w:t>[C</w:t>
      </w:r>
      <w:r w:rsidR="000913E6" w:rsidRPr="00721654">
        <w:rPr>
          <w:bCs/>
          <w:vertAlign w:val="subscript"/>
        </w:rPr>
        <w:t>8</w:t>
      </w:r>
      <w:r w:rsidR="000913E6" w:rsidRPr="00721654">
        <w:rPr>
          <w:bCs/>
        </w:rPr>
        <w:t>mimF</w:t>
      </w:r>
      <w:r w:rsidR="000913E6" w:rsidRPr="00721654">
        <w:rPr>
          <w:bCs/>
          <w:vertAlign w:val="subscript"/>
        </w:rPr>
        <w:t>13</w:t>
      </w:r>
      <w:r w:rsidR="000913E6" w:rsidRPr="00721654">
        <w:rPr>
          <w:bCs/>
        </w:rPr>
        <w:t>]</w:t>
      </w:r>
      <w:r w:rsidR="000913E6" w:rsidRPr="00721654">
        <w:rPr>
          <w:bCs/>
          <w:i/>
          <w:vertAlign w:val="subscript"/>
        </w:rPr>
        <w:t>x</w:t>
      </w:r>
      <w:r w:rsidR="000913E6" w:rsidRPr="00721654">
        <w:t>[</w:t>
      </w:r>
      <w:r w:rsidR="000913E6" w:rsidRPr="00721654">
        <w:rPr>
          <w:rFonts w:ascii="Times New Roman" w:hAnsi="Times New Roman"/>
        </w:rPr>
        <w:t>Tf</w:t>
      </w:r>
      <w:r w:rsidR="000913E6" w:rsidRPr="00721654">
        <w:rPr>
          <w:rFonts w:ascii="Times New Roman" w:hAnsi="Times New Roman"/>
          <w:vertAlign w:val="subscript"/>
        </w:rPr>
        <w:t>2</w:t>
      </w:r>
      <w:r w:rsidR="000913E6" w:rsidRPr="00721654">
        <w:rPr>
          <w:rFonts w:ascii="Times New Roman" w:hAnsi="Times New Roman"/>
        </w:rPr>
        <w:t>N</w:t>
      </w:r>
      <w:r w:rsidR="000913E6" w:rsidRPr="00721654">
        <w:t>]. The larger, 1600-ion-pair system is illustrated, because it is not subject to minor</w:t>
      </w:r>
      <w:r w:rsidR="00105B3E">
        <w:t>,</w:t>
      </w:r>
      <w:r w:rsidR="000913E6" w:rsidRPr="00721654">
        <w:t xml:space="preserve"> undamped oscillations that remain perceptible in the middle of the thinner slabs with 800 ion pairs</w:t>
      </w:r>
      <w:r w:rsidR="00674D88">
        <w:t xml:space="preserve"> (see </w:t>
      </w:r>
      <w:r w:rsidR="00674D88" w:rsidRPr="004C5693">
        <w:rPr>
          <w:b/>
          <w:bCs/>
          <w:color w:val="4F81BD" w:themeColor="accent1"/>
        </w:rPr>
        <w:t xml:space="preserve">Supporting Information </w:t>
      </w:r>
      <w:r w:rsidR="00674D88">
        <w:rPr>
          <w:b/>
          <w:bCs/>
          <w:color w:val="4F81BD" w:themeColor="accent1"/>
        </w:rPr>
        <w:t>2</w:t>
      </w:r>
      <w:r w:rsidR="00674D88" w:rsidRPr="004C5693">
        <w:rPr>
          <w:b/>
          <w:bCs/>
          <w:color w:val="4F81BD" w:themeColor="accent1"/>
        </w:rPr>
        <w:t>.</w:t>
      </w:r>
      <w:r w:rsidR="00674D88">
        <w:rPr>
          <w:b/>
          <w:bCs/>
          <w:color w:val="4F81BD" w:themeColor="accent1"/>
        </w:rPr>
        <w:t>4</w:t>
      </w:r>
      <w:r w:rsidR="00674D88">
        <w:t>)</w:t>
      </w:r>
      <w:r w:rsidR="000913E6" w:rsidRPr="00721654">
        <w:t>.</w:t>
      </w:r>
      <w:r w:rsidR="00526247">
        <w:t xml:space="preserve"> The corresponding representative snapshots (final frames of the production runs) are also included for completeness in the</w:t>
      </w:r>
      <w:r w:rsidR="00674D88" w:rsidRPr="00674D88">
        <w:rPr>
          <w:b/>
          <w:bCs/>
          <w:color w:val="4F81BD" w:themeColor="accent1"/>
        </w:rPr>
        <w:t xml:space="preserve"> </w:t>
      </w:r>
      <w:r w:rsidR="00674D88" w:rsidRPr="004C5693">
        <w:rPr>
          <w:b/>
          <w:bCs/>
          <w:color w:val="4F81BD" w:themeColor="accent1"/>
        </w:rPr>
        <w:t xml:space="preserve">Supporting Information </w:t>
      </w:r>
      <w:r w:rsidR="00674D88">
        <w:rPr>
          <w:b/>
          <w:bCs/>
          <w:color w:val="4F81BD" w:themeColor="accent1"/>
        </w:rPr>
        <w:t>2</w:t>
      </w:r>
      <w:r w:rsidR="00674D88" w:rsidRPr="004C5693">
        <w:rPr>
          <w:b/>
          <w:bCs/>
          <w:color w:val="4F81BD" w:themeColor="accent1"/>
        </w:rPr>
        <w:t>.</w:t>
      </w:r>
      <w:r w:rsidR="00674D88">
        <w:rPr>
          <w:b/>
          <w:bCs/>
          <w:color w:val="4F81BD" w:themeColor="accent1"/>
        </w:rPr>
        <w:t>4</w:t>
      </w:r>
      <w:r w:rsidR="00526247">
        <w:t>.</w:t>
      </w:r>
    </w:p>
    <w:p w14:paraId="2DDECEBF" w14:textId="77777777" w:rsidR="000913E6" w:rsidRPr="00721654" w:rsidRDefault="000913E6" w:rsidP="000913E6">
      <w:pPr>
        <w:pStyle w:val="TAMainText"/>
        <w:jc w:val="center"/>
      </w:pPr>
      <w:r>
        <w:rPr>
          <w:noProof/>
        </w:rPr>
        <w:lastRenderedPageBreak/>
        <w:drawing>
          <wp:inline distT="0" distB="0" distL="0" distR="0" wp14:anchorId="7784C2ED" wp14:editId="70171375">
            <wp:extent cx="2967355" cy="2976245"/>
            <wp:effectExtent l="0" t="0" r="4445" b="0"/>
            <wp:docPr id="15" name="Picture 15" descr="C:\Users\Maria\Dropbox\Work\Simon\Articles\Fluoro\Figures\Graph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2967355" cy="2976245"/>
                    </a:xfrm>
                    <a:prstGeom prst="rect">
                      <a:avLst/>
                    </a:prstGeom>
                  </pic:spPr>
                </pic:pic>
              </a:graphicData>
            </a:graphic>
          </wp:inline>
        </w:drawing>
      </w:r>
    </w:p>
    <w:p w14:paraId="57AE3EBE" w14:textId="20DE7FEC" w:rsidR="000913E6" w:rsidRPr="00721654" w:rsidRDefault="000913E6" w:rsidP="000913E6">
      <w:pPr>
        <w:pStyle w:val="TAMainText"/>
        <w:ind w:firstLine="0"/>
        <w:jc w:val="center"/>
        <w:rPr>
          <w:bCs/>
        </w:rPr>
      </w:pPr>
      <w:r w:rsidRPr="00721654">
        <w:rPr>
          <w:bCs/>
        </w:rPr>
        <w:t xml:space="preserve">Figure 13: Number density as a function of </w:t>
      </w:r>
      <w:r w:rsidRPr="00721654">
        <w:rPr>
          <w:bCs/>
          <w:i/>
        </w:rPr>
        <w:t>z</w:t>
      </w:r>
      <w:r w:rsidRPr="00721654">
        <w:rPr>
          <w:bCs/>
        </w:rPr>
        <w:t xml:space="preserve"> for the 1600-ion-pair system with </w:t>
      </w:r>
      <w:r w:rsidRPr="00721654">
        <w:rPr>
          <w:bCs/>
          <w:i/>
        </w:rPr>
        <w:t>x</w:t>
      </w:r>
      <w:r w:rsidRPr="00721654">
        <w:rPr>
          <w:bCs/>
        </w:rPr>
        <w:t xml:space="preserve"> = </w:t>
      </w:r>
      <w:r w:rsidR="00CF1006" w:rsidRPr="00721654">
        <w:rPr>
          <w:bCs/>
        </w:rPr>
        <w:t>0</w:t>
      </w:r>
      <w:r w:rsidRPr="00721654">
        <w:rPr>
          <w:bCs/>
        </w:rPr>
        <w:t xml:space="preserve"> and </w:t>
      </w:r>
      <w:r w:rsidRPr="00721654">
        <w:rPr>
          <w:bCs/>
          <w:i/>
        </w:rPr>
        <w:t>x</w:t>
      </w:r>
      <w:r w:rsidRPr="00721654">
        <w:rPr>
          <w:bCs/>
        </w:rPr>
        <w:t xml:space="preserve"> = 0.5 in the </w:t>
      </w:r>
      <w:r w:rsidR="00CF1006" w:rsidRPr="00721654">
        <w:rPr>
          <w:bCs/>
        </w:rPr>
        <w:t>[C</w:t>
      </w:r>
      <w:r w:rsidR="00CF1006" w:rsidRPr="00721654">
        <w:rPr>
          <w:bCs/>
          <w:vertAlign w:val="subscript"/>
        </w:rPr>
        <w:t>8</w:t>
      </w:r>
      <w:proofErr w:type="gramStart"/>
      <w:r w:rsidR="00CF1006" w:rsidRPr="00721654">
        <w:rPr>
          <w:bCs/>
        </w:rPr>
        <w:t>mim]</w:t>
      </w:r>
      <w:r w:rsidR="00CF1006" w:rsidRPr="00721654">
        <w:rPr>
          <w:vertAlign w:val="subscript"/>
        </w:rPr>
        <w:t>(</w:t>
      </w:r>
      <w:proofErr w:type="gramEnd"/>
      <w:r w:rsidR="00CF1006" w:rsidRPr="00721654">
        <w:rPr>
          <w:vertAlign w:val="subscript"/>
        </w:rPr>
        <w:t>1-</w:t>
      </w:r>
      <w:r w:rsidR="00CF1006" w:rsidRPr="00721654">
        <w:rPr>
          <w:i/>
          <w:vertAlign w:val="subscript"/>
        </w:rPr>
        <w:t>x</w:t>
      </w:r>
      <w:r w:rsidR="00CF1006" w:rsidRPr="00721654">
        <w:rPr>
          <w:vertAlign w:val="subscript"/>
        </w:rPr>
        <w:t>)</w:t>
      </w:r>
      <w:r w:rsidR="00CF1006" w:rsidRPr="00721654">
        <w:rPr>
          <w:bCs/>
        </w:rPr>
        <w:t>[C</w:t>
      </w:r>
      <w:r w:rsidR="00CF1006" w:rsidRPr="00721654">
        <w:rPr>
          <w:bCs/>
          <w:vertAlign w:val="subscript"/>
        </w:rPr>
        <w:t>8</w:t>
      </w:r>
      <w:r w:rsidR="00CF1006" w:rsidRPr="00721654">
        <w:rPr>
          <w:bCs/>
        </w:rPr>
        <w:t>mimF</w:t>
      </w:r>
      <w:r w:rsidR="00CF1006" w:rsidRPr="00721654">
        <w:rPr>
          <w:bCs/>
          <w:vertAlign w:val="subscript"/>
        </w:rPr>
        <w:t>13</w:t>
      </w:r>
      <w:r w:rsidR="00CF1006" w:rsidRPr="00721654">
        <w:rPr>
          <w:bCs/>
        </w:rPr>
        <w:t>]</w:t>
      </w:r>
      <w:r w:rsidR="00CF1006" w:rsidRPr="00721654">
        <w:rPr>
          <w:bCs/>
          <w:i/>
          <w:vertAlign w:val="subscript"/>
        </w:rPr>
        <w:t>x</w:t>
      </w:r>
      <w:r w:rsidR="00CF1006" w:rsidRPr="00721654">
        <w:t>[</w:t>
      </w:r>
      <w:r w:rsidR="00CF1006" w:rsidRPr="00721654">
        <w:rPr>
          <w:rFonts w:ascii="Times New Roman" w:hAnsi="Times New Roman"/>
        </w:rPr>
        <w:t>Tf</w:t>
      </w:r>
      <w:r w:rsidR="00CF1006" w:rsidRPr="00721654">
        <w:rPr>
          <w:rFonts w:ascii="Times New Roman" w:hAnsi="Times New Roman"/>
          <w:vertAlign w:val="subscript"/>
        </w:rPr>
        <w:t>2</w:t>
      </w:r>
      <w:r w:rsidR="00CF1006" w:rsidRPr="00721654">
        <w:rPr>
          <w:rFonts w:ascii="Times New Roman" w:hAnsi="Times New Roman"/>
        </w:rPr>
        <w:t>N</w:t>
      </w:r>
      <w:r w:rsidR="00CF1006" w:rsidRPr="00721654">
        <w:t>]</w:t>
      </w:r>
      <w:r w:rsidRPr="00721654">
        <w:rPr>
          <w:bCs/>
        </w:rPr>
        <w:t xml:space="preserve"> mixture system at 320 K. The densities of the same atom types for the [C</w:t>
      </w:r>
      <w:r w:rsidRPr="00721654">
        <w:rPr>
          <w:bCs/>
          <w:vertAlign w:val="subscript"/>
        </w:rPr>
        <w:t>8</w:t>
      </w:r>
      <w:proofErr w:type="gramStart"/>
      <w:r w:rsidRPr="00721654">
        <w:rPr>
          <w:bCs/>
        </w:rPr>
        <w:t>mim]</w:t>
      </w:r>
      <w:r w:rsidRPr="00721654">
        <w:rPr>
          <w:bCs/>
          <w:vertAlign w:val="superscript"/>
        </w:rPr>
        <w:t>+</w:t>
      </w:r>
      <w:proofErr w:type="gramEnd"/>
      <w:r w:rsidRPr="00721654">
        <w:rPr>
          <w:bCs/>
        </w:rPr>
        <w:t xml:space="preserve"> and [C</w:t>
      </w:r>
      <w:r w:rsidRPr="00721654">
        <w:rPr>
          <w:bCs/>
          <w:vertAlign w:val="subscript"/>
        </w:rPr>
        <w:t>8</w:t>
      </w:r>
      <w:r w:rsidRPr="00721654">
        <w:rPr>
          <w:bCs/>
        </w:rPr>
        <w:t>mimF</w:t>
      </w:r>
      <w:r w:rsidRPr="00721654">
        <w:rPr>
          <w:bCs/>
          <w:vertAlign w:val="subscript"/>
        </w:rPr>
        <w:t>13</w:t>
      </w:r>
      <w:r w:rsidRPr="00721654">
        <w:rPr>
          <w:bCs/>
        </w:rPr>
        <w:t>]</w:t>
      </w:r>
      <w:r w:rsidRPr="00721654">
        <w:rPr>
          <w:bCs/>
          <w:vertAlign w:val="superscript"/>
        </w:rPr>
        <w:t>+</w:t>
      </w:r>
      <w:r w:rsidRPr="00721654">
        <w:rPr>
          <w:bCs/>
        </w:rPr>
        <w:t xml:space="preserve"> cations are plotted: CT (or CT-F), the terminal carbon atom on the alkyl (or fluoroalkyl) chain and N (or N-F), the ring nitrogen to which the alkyl (or fluoroalkyl) chain is attached. </w:t>
      </w:r>
      <w:r w:rsidRPr="00721654">
        <w:t xml:space="preserve">The </w:t>
      </w:r>
      <w:r w:rsidRPr="00721654">
        <w:rPr>
          <w:i/>
        </w:rPr>
        <w:t>z</w:t>
      </w:r>
      <w:r w:rsidRPr="00721654">
        <w:t xml:space="preserve"> = 0 position was defined by the center</w:t>
      </w:r>
      <w:r w:rsidR="00D73315">
        <w:t xml:space="preserve"> </w:t>
      </w:r>
      <w:r w:rsidRPr="00721654">
        <w:t>of</w:t>
      </w:r>
      <w:r w:rsidR="00D73315">
        <w:t xml:space="preserve"> </w:t>
      </w:r>
      <w:r w:rsidRPr="00721654">
        <w:t xml:space="preserve">mass of the slab. Bin widths were ~0.09 nm, corresponding to 500 slices along the </w:t>
      </w:r>
      <w:r w:rsidRPr="00721654">
        <w:rPr>
          <w:i/>
        </w:rPr>
        <w:t>z</w:t>
      </w:r>
      <w:r w:rsidRPr="00721654">
        <w:t>-axis. Averaging is over the equilibrated periods of the MD trajectory, beginning 1 ns (to allow the surface to relax from the previous 500 K heating cycle) into each of the 320-K simulation blocks from 30 ns to 95 ns.</w:t>
      </w:r>
    </w:p>
    <w:p w14:paraId="52A9D231" w14:textId="77777777" w:rsidR="000913E6" w:rsidRPr="00721654" w:rsidRDefault="000913E6" w:rsidP="000913E6">
      <w:pPr>
        <w:pStyle w:val="TAMainText"/>
      </w:pPr>
    </w:p>
    <w:p w14:paraId="57F19377" w14:textId="77777777" w:rsidR="000913E6" w:rsidRPr="00721654" w:rsidRDefault="000913E6" w:rsidP="000913E6">
      <w:pPr>
        <w:pStyle w:val="TAMainText"/>
      </w:pPr>
    </w:p>
    <w:p w14:paraId="69B32B1F" w14:textId="6A13531B" w:rsidR="000913E6" w:rsidRPr="00721654" w:rsidRDefault="000913E6" w:rsidP="000913E6">
      <w:pPr>
        <w:pStyle w:val="TAMainText"/>
      </w:pPr>
      <w:r w:rsidRPr="00721654">
        <w:t xml:space="preserve">For </w:t>
      </w:r>
      <w:r w:rsidRPr="00721654">
        <w:rPr>
          <w:i/>
        </w:rPr>
        <w:t>x</w:t>
      </w:r>
      <w:r w:rsidRPr="00721654">
        <w:t xml:space="preserve"> = 0, the outer edge of the interface is enriched with CT atoms. The N-atoms occupy a distinct, polar underlayer depleted in alkyl chains, consistent with previous simulations and experimental studies.</w:t>
      </w:r>
      <w:r w:rsidR="00981A4F" w:rsidRPr="00721654">
        <w:rPr>
          <w:color w:val="2B579A"/>
          <w:shd w:val="clear" w:color="auto" w:fill="E6E6E6"/>
        </w:rPr>
        <w:fldChar w:fldCharType="begin">
          <w:fldData xml:space="preserve">PEVuZE5vdGU+PENpdGU+PEF1dGhvcj5CcnVjZTwvQXV0aG9yPjxZZWFyPjIwMTc8L1llYXI+PFJl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PEVuZE5vdGU+PENpdGU+PEF1dGhvcj5CcnVjZTwvQXV0aG9yPjxZZWFyPjIwMTc8L1llYXI+PFJl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981A4F" w:rsidRPr="00721654">
        <w:rPr>
          <w:color w:val="2B579A"/>
          <w:shd w:val="clear" w:color="auto" w:fill="E6E6E6"/>
        </w:rPr>
      </w:r>
      <w:r w:rsidR="00981A4F" w:rsidRPr="00721654">
        <w:rPr>
          <w:color w:val="2B579A"/>
          <w:shd w:val="clear" w:color="auto" w:fill="E6E6E6"/>
        </w:rPr>
        <w:fldChar w:fldCharType="separate"/>
      </w:r>
      <w:r w:rsidR="00F760D1" w:rsidRPr="00F760D1">
        <w:rPr>
          <w:noProof/>
          <w:color w:val="2B579A"/>
          <w:shd w:val="clear" w:color="auto" w:fill="E6E6E6"/>
          <w:vertAlign w:val="superscript"/>
        </w:rPr>
        <w:t>26, 60, 65, 111</w:t>
      </w:r>
      <w:r w:rsidR="00981A4F" w:rsidRPr="00721654">
        <w:rPr>
          <w:color w:val="2B579A"/>
          <w:shd w:val="clear" w:color="auto" w:fill="E6E6E6"/>
        </w:rPr>
        <w:fldChar w:fldCharType="end"/>
      </w:r>
      <w:r w:rsidR="00981A4F" w:rsidRPr="00721654">
        <w:t xml:space="preserve"> </w:t>
      </w:r>
      <w:r w:rsidRPr="00721654">
        <w:t>There is also the suggestion of a weak</w:t>
      </w:r>
      <w:r w:rsidR="008808FA">
        <w:t>,</w:t>
      </w:r>
      <w:r w:rsidRPr="00721654">
        <w:t xml:space="preserve"> second </w:t>
      </w:r>
      <w:r w:rsidR="00CF1006" w:rsidRPr="00721654">
        <w:t>nonpolar</w:t>
      </w:r>
      <w:r w:rsidRPr="00721654">
        <w:t xml:space="preserve"> layer around </w:t>
      </w:r>
      <w:r w:rsidRPr="00721654">
        <w:rPr>
          <w:i/>
        </w:rPr>
        <w:t>z</w:t>
      </w:r>
      <w:r w:rsidRPr="00721654">
        <w:t xml:space="preserve"> ~ 6 nm; the depth at which this layer forms, combined with the weak inner shoulder on </w:t>
      </w:r>
      <w:r w:rsidRPr="00721654">
        <w:lastRenderedPageBreak/>
        <w:t xml:space="preserve">the N-atom profile, suggest that these are alkyl chains which tend to point inwards toward the center of the slab from headgroups in the polar layer. This is confirmed by visual inspection of individual snapshots (see </w:t>
      </w:r>
      <w:proofErr w:type="gramStart"/>
      <w:r w:rsidRPr="00721654">
        <w:t>e.g.</w:t>
      </w:r>
      <w:proofErr w:type="gramEnd"/>
      <w:r w:rsidRPr="00721654">
        <w:t xml:space="preserve"> the relevant panels of Figs. 10 or 12)</w:t>
      </w:r>
      <w:r w:rsidR="00CD356E">
        <w:t>. Such multilayer ordering</w:t>
      </w:r>
      <w:r w:rsidR="00F76692" w:rsidRPr="00721654">
        <w:t xml:space="preserve"> is consistent with independent MD simulations</w:t>
      </w:r>
      <w:r w:rsidR="00CD356E">
        <w:t xml:space="preserve">, confirmed by X-ray scattering and SFG measurements, </w:t>
      </w:r>
      <w:r w:rsidR="00F76692" w:rsidRPr="00721654">
        <w:t>on related systems.</w:t>
      </w:r>
      <w:r w:rsidR="00CD356E">
        <w:fldChar w:fldCharType="begin">
          <w:fldData xml:space="preserve">PEVuZE5vdGU+PENpdGU+PEF1dGhvcj5KaWFuZzwvQXV0aG9yPjxZZWFyPjIwMDg8L1llYXI+PFJl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</w:fldData>
        </w:fldChar>
      </w:r>
      <w:r w:rsidR="007B33A0">
        <w:instrText xml:space="preserve"> ADDIN EN.CITE </w:instrText>
      </w:r>
      <w:r w:rsidR="007B33A0">
        <w:fldChar w:fldCharType="begin">
          <w:fldData xml:space="preserve">PEVuZE5vdGU+PENpdGU+PEF1dGhvcj5KaWFuZzwvQXV0aG9yPjxZZWFyPjIwMDg8L1llYXI+PFJl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</w:fldData>
        </w:fldChar>
      </w:r>
      <w:r w:rsidR="007B33A0">
        <w:instrText xml:space="preserve"> ADDIN EN.CITE.DATA </w:instrText>
      </w:r>
      <w:r w:rsidR="007B33A0">
        <w:fldChar w:fldCharType="end"/>
      </w:r>
      <w:r w:rsidR="00CD356E">
        <w:fldChar w:fldCharType="separate"/>
      </w:r>
      <w:r w:rsidR="007B33A0" w:rsidRPr="007B33A0">
        <w:rPr>
          <w:noProof/>
          <w:vertAlign w:val="superscript"/>
        </w:rPr>
        <w:t>112-115</w:t>
      </w:r>
      <w:r w:rsidR="00CD356E">
        <w:fldChar w:fldCharType="end"/>
      </w:r>
    </w:p>
    <w:p w14:paraId="198A3DDF" w14:textId="78F24DA7" w:rsidR="000913E6" w:rsidRPr="00721654" w:rsidRDefault="000913E6" w:rsidP="000913E6">
      <w:pPr>
        <w:pStyle w:val="TAMainText"/>
      </w:pPr>
      <w:r w:rsidRPr="00721654">
        <w:t xml:space="preserve">For </w:t>
      </w:r>
      <w:r w:rsidRPr="00721654">
        <w:rPr>
          <w:i/>
        </w:rPr>
        <w:t>x</w:t>
      </w:r>
      <w:r w:rsidRPr="00721654">
        <w:t xml:space="preserve"> = 0.5, there is a clear enrichment of [C</w:t>
      </w:r>
      <w:r w:rsidRPr="00721654">
        <w:rPr>
          <w:vertAlign w:val="subscript"/>
        </w:rPr>
        <w:t>8</w:t>
      </w:r>
      <w:r w:rsidRPr="00721654">
        <w:t>mimF</w:t>
      </w:r>
      <w:proofErr w:type="gramStart"/>
      <w:r w:rsidRPr="00721654">
        <w:rPr>
          <w:vertAlign w:val="subscript"/>
        </w:rPr>
        <w:t>13</w:t>
      </w:r>
      <w:r w:rsidRPr="00721654">
        <w:t>]</w:t>
      </w:r>
      <w:r w:rsidRPr="00721654">
        <w:rPr>
          <w:vertAlign w:val="superscript"/>
        </w:rPr>
        <w:t>+</w:t>
      </w:r>
      <w:proofErr w:type="gramEnd"/>
      <w:r w:rsidRPr="008808FA">
        <w:rPr>
          <w:color w:val="2B579A"/>
          <w:shd w:val="clear" w:color="auto" w:fill="E6E6E6"/>
        </w:rPr>
        <w:t xml:space="preserve"> </w:t>
      </w:r>
      <w:r w:rsidRPr="00721654">
        <w:t>ions at the expense of [C</w:t>
      </w:r>
      <w:r w:rsidRPr="00721654">
        <w:rPr>
          <w:vertAlign w:val="subscript"/>
        </w:rPr>
        <w:t>8</w:t>
      </w:r>
      <w:r w:rsidRPr="00721654">
        <w:t>mim]</w:t>
      </w:r>
      <w:r w:rsidRPr="00721654">
        <w:rPr>
          <w:vertAlign w:val="superscript"/>
        </w:rPr>
        <w:t>+</w:t>
      </w:r>
      <w:r w:rsidRPr="00721654">
        <w:t xml:space="preserve"> ions in the outer</w:t>
      </w:r>
      <w:r w:rsidR="008808FA">
        <w:t>most</w:t>
      </w:r>
      <w:r w:rsidRPr="00721654">
        <w:t xml:space="preserve"> layer, as indicated by the corresponding CT-F and CT number densities. The fluoro chains are enriched by a factor of ~2 relative to their bulk density, whereas the alkyl chains, although still a very clear local maximum, are </w:t>
      </w:r>
      <w:r w:rsidR="00D27795" w:rsidRPr="00721654">
        <w:t xml:space="preserve">slightly </w:t>
      </w:r>
      <w:r w:rsidRPr="00721654">
        <w:t xml:space="preserve">under-represented relative to the bulk. The immediate polar underlayer is dominated by N-F over N atoms in roughly the same proportions (as required by molecular connectivity). </w:t>
      </w:r>
      <w:r w:rsidR="00FC7972">
        <w:rPr>
          <w:color w:val="000000"/>
        </w:rPr>
        <w:t xml:space="preserve">Interestingly, there is a weaker but still obvious secondary polar layer, which is dominated by N over N-F atoms (which are depleted in this region relative to bulk). Correspondingly, the secondary polar layer at </w:t>
      </w:r>
      <w:r w:rsidR="00FC7972" w:rsidRPr="00FC7972">
        <w:rPr>
          <w:i/>
          <w:iCs/>
          <w:color w:val="000000"/>
        </w:rPr>
        <w:t>z</w:t>
      </w:r>
      <w:r w:rsidR="00FC7972">
        <w:rPr>
          <w:color w:val="000000"/>
        </w:rPr>
        <w:t xml:space="preserve"> ~ 6 nm, which is more pronounced than for </w:t>
      </w:r>
      <w:r w:rsidR="00FC7972">
        <w:rPr>
          <w:i/>
          <w:color w:val="000000"/>
        </w:rPr>
        <w:t>x</w:t>
      </w:r>
      <w:r w:rsidR="00FC7972">
        <w:rPr>
          <w:color w:val="000000"/>
        </w:rPr>
        <w:t xml:space="preserve"> = 0, contains an excess of CT over CT-F atoms. </w:t>
      </w:r>
      <w:r w:rsidRPr="00721654">
        <w:t xml:space="preserve"> The breadth of this secondary CT peak suggests that although predominantly </w:t>
      </w:r>
      <w:proofErr w:type="gramStart"/>
      <w:r w:rsidRPr="00721654">
        <w:t>inward-pointing</w:t>
      </w:r>
      <w:proofErr w:type="gramEnd"/>
      <w:r w:rsidR="00C33BF3">
        <w:t>, the</w:t>
      </w:r>
      <w:r w:rsidRPr="00721654">
        <w:t xml:space="preserve"> alkyl </w:t>
      </w:r>
      <w:r w:rsidR="00F76692" w:rsidRPr="00721654">
        <w:t>chains</w:t>
      </w:r>
      <w:r w:rsidRPr="00721654">
        <w:t xml:space="preserve"> adopt a wide range of orientations.</w:t>
      </w:r>
      <w:r w:rsidR="00BC174E" w:rsidRPr="00721654">
        <w:t xml:space="preserve"> This is also plausible based on simulations of related systems.</w:t>
      </w:r>
      <w:r w:rsidR="00213420">
        <w:fldChar w:fldCharType="begin">
          <w:fldData xml:space="preserve">PEVuZE5vdGU+PENpdGU+PEF1dGhvcj5Jd2FoYXNoaTwvQXV0aG9yPjxZZWFyPjIwMjA8L1llYXI+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</w:fldData>
        </w:fldChar>
      </w:r>
      <w:r w:rsidR="00213420">
        <w:instrText xml:space="preserve"> ADDIN EN.CITE </w:instrText>
      </w:r>
      <w:r w:rsidR="00213420">
        <w:fldChar w:fldCharType="begin">
          <w:fldData xml:space="preserve">PEVuZE5vdGU+PENpdGU+PEF1dGhvcj5Jd2FoYXNoaTwvQXV0aG9yPjxZZWFyPjIwMjA8L1llYXI+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</w:fldData>
        </w:fldChar>
      </w:r>
      <w:r w:rsidR="00213420">
        <w:instrText xml:space="preserve"> ADDIN EN.CITE.DATA </w:instrText>
      </w:r>
      <w:r w:rsidR="00213420">
        <w:fldChar w:fldCharType="end"/>
      </w:r>
      <w:r w:rsidR="00213420">
        <w:fldChar w:fldCharType="separate"/>
      </w:r>
      <w:r w:rsidR="00213420" w:rsidRPr="00213420">
        <w:rPr>
          <w:noProof/>
          <w:vertAlign w:val="superscript"/>
        </w:rPr>
        <w:t>115</w:t>
      </w:r>
      <w:r w:rsidR="00213420">
        <w:fldChar w:fldCharType="end"/>
      </w:r>
    </w:p>
    <w:p w14:paraId="1BB6136B" w14:textId="1A8C624B" w:rsidR="009D3961" w:rsidRPr="00721654" w:rsidRDefault="009D3961" w:rsidP="009D3961">
      <w:pPr>
        <w:pStyle w:val="TAMainText"/>
        <w:rPr>
          <w:bCs/>
        </w:rPr>
      </w:pPr>
      <w:r w:rsidRPr="00721654">
        <w:t>In th</w:t>
      </w:r>
      <w:r w:rsidR="00BC174E" w:rsidRPr="00721654">
        <w:t>is</w:t>
      </w:r>
      <w:r w:rsidRPr="00721654">
        <w:t xml:space="preserve"> absence of </w:t>
      </w:r>
      <w:r w:rsidR="00BC174E" w:rsidRPr="00721654">
        <w:t xml:space="preserve">any obvious anomalies </w:t>
      </w:r>
      <w:r w:rsidR="00F62B43" w:rsidRPr="00721654">
        <w:t xml:space="preserve">and barring any undetected errors in the way the MD simulations have been </w:t>
      </w:r>
      <w:r w:rsidR="00BC174E" w:rsidRPr="00721654">
        <w:t>carried</w:t>
      </w:r>
      <w:r w:rsidR="00860352">
        <w:t xml:space="preserve"> out</w:t>
      </w:r>
      <w:r w:rsidR="00F62B43" w:rsidRPr="00721654">
        <w:t xml:space="preserve">, </w:t>
      </w:r>
      <w:r w:rsidRPr="00721654">
        <w:t>one remaining possibility</w:t>
      </w:r>
      <w:r w:rsidR="00774FE0" w:rsidRPr="00721654">
        <w:t xml:space="preserve"> within explanation (2)</w:t>
      </w:r>
      <w:r w:rsidRPr="00721654">
        <w:t xml:space="preserve"> is that the </w:t>
      </w:r>
      <w:r w:rsidR="00851F27" w:rsidRPr="00721654">
        <w:rPr>
          <w:bCs/>
        </w:rPr>
        <w:t>non-</w:t>
      </w:r>
      <w:r w:rsidR="00083640" w:rsidRPr="00721654">
        <w:rPr>
          <w:bCs/>
        </w:rPr>
        <w:t>polari</w:t>
      </w:r>
      <w:r w:rsidR="00083640">
        <w:rPr>
          <w:bCs/>
        </w:rPr>
        <w:t>z</w:t>
      </w:r>
      <w:r w:rsidR="00083640" w:rsidRPr="00721654">
        <w:rPr>
          <w:bCs/>
        </w:rPr>
        <w:t xml:space="preserve">able </w:t>
      </w:r>
      <w:r w:rsidRPr="00721654">
        <w:rPr>
          <w:bCs/>
        </w:rPr>
        <w:t xml:space="preserve">OPLS-AA / CL&amp;P </w:t>
      </w:r>
      <w:r w:rsidR="00851F27" w:rsidRPr="00721654">
        <w:rPr>
          <w:bCs/>
        </w:rPr>
        <w:t xml:space="preserve">force fields </w:t>
      </w:r>
      <w:r w:rsidRPr="00721654">
        <w:rPr>
          <w:bCs/>
        </w:rPr>
        <w:t xml:space="preserve">do not </w:t>
      </w:r>
      <w:r w:rsidR="00851F27" w:rsidRPr="00721654">
        <w:rPr>
          <w:bCs/>
        </w:rPr>
        <w:t>give an accurate representation of the surface</w:t>
      </w:r>
      <w:r w:rsidRPr="00721654">
        <w:rPr>
          <w:bCs/>
        </w:rPr>
        <w:t xml:space="preserve">s of these mixed alkyl/fluoro systems. </w:t>
      </w:r>
      <w:r w:rsidR="006A3E43" w:rsidRPr="00721654">
        <w:rPr>
          <w:bCs/>
        </w:rPr>
        <w:t xml:space="preserve">The developers of the OPLS-AA/CL&amp;P framework </w:t>
      </w:r>
      <w:r w:rsidRPr="00721654">
        <w:rPr>
          <w:bCs/>
        </w:rPr>
        <w:t xml:space="preserve">have recently described </w:t>
      </w:r>
      <w:r w:rsidR="002C37C8" w:rsidRPr="00721654">
        <w:rPr>
          <w:bCs/>
        </w:rPr>
        <w:t xml:space="preserve">its extension </w:t>
      </w:r>
      <w:r w:rsidR="006A3E43" w:rsidRPr="00721654">
        <w:rPr>
          <w:bCs/>
        </w:rPr>
        <w:t xml:space="preserve">to include explicit </w:t>
      </w:r>
      <w:r w:rsidR="002C37C8" w:rsidRPr="00721654">
        <w:rPr>
          <w:bCs/>
        </w:rPr>
        <w:t xml:space="preserve">polarizability, using an approach based on </w:t>
      </w:r>
      <w:proofErr w:type="spellStart"/>
      <w:r w:rsidR="002C37C8" w:rsidRPr="00721654">
        <w:rPr>
          <w:bCs/>
        </w:rPr>
        <w:t>Drude</w:t>
      </w:r>
      <w:proofErr w:type="spellEnd"/>
      <w:r w:rsidR="002C37C8" w:rsidRPr="00721654">
        <w:rPr>
          <w:bCs/>
        </w:rPr>
        <w:t xml:space="preserve"> dipoles</w:t>
      </w:r>
      <w:r w:rsidR="00EE424E" w:rsidRPr="00721654">
        <w:rPr>
          <w:bCs/>
        </w:rPr>
        <w:t xml:space="preserve"> (also known as a ‘core-shell’ model)</w:t>
      </w:r>
      <w:r w:rsidR="003B086B">
        <w:rPr>
          <w:bCs/>
        </w:rPr>
        <w:t xml:space="preserve">; they have </w:t>
      </w:r>
      <w:r w:rsidR="006A3E43" w:rsidRPr="00721654">
        <w:rPr>
          <w:bCs/>
        </w:rPr>
        <w:t>demonstrated its application to the bulk structures of selected</w:t>
      </w:r>
      <w:r w:rsidR="008417B5" w:rsidRPr="00721654">
        <w:rPr>
          <w:bCs/>
        </w:rPr>
        <w:t xml:space="preserve"> </w:t>
      </w:r>
      <w:r w:rsidR="006A3E43" w:rsidRPr="00721654">
        <w:rPr>
          <w:bCs/>
        </w:rPr>
        <w:t>ionic liquids.</w:t>
      </w:r>
      <w:r w:rsidR="00213420">
        <w:rPr>
          <w:bCs/>
        </w:rPr>
        <w:fldChar w:fldCharType="begin">
          <w:fldData xml:space="preserve">PEVuZE5vdGU+PENpdGU+PEF1dGhvcj5CZXJuYXJkZXM8L0F1dGhvcj48WWVhcj4yMDE2PC9ZZWFy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==
</w:fldData>
        </w:fldChar>
      </w:r>
      <w:r w:rsidR="00213420">
        <w:rPr>
          <w:bCs/>
        </w:rPr>
        <w:instrText xml:space="preserve"> ADDIN EN.CITE </w:instrText>
      </w:r>
      <w:r w:rsidR="00213420">
        <w:rPr>
          <w:bCs/>
        </w:rPr>
        <w:fldChar w:fldCharType="begin">
          <w:fldData xml:space="preserve">PEVuZE5vdGU+PENpdGU+PEF1dGhvcj5CZXJuYXJkZXM8L0F1dGhvcj48WWVhcj4yMDE2PC9ZZWFy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==
</w:fldData>
        </w:fldChar>
      </w:r>
      <w:r w:rsidR="00213420">
        <w:rPr>
          <w:bCs/>
        </w:rPr>
        <w:instrText xml:space="preserve"> ADDIN EN.CITE.DATA </w:instrText>
      </w:r>
      <w:r w:rsidR="00213420">
        <w:rPr>
          <w:bCs/>
        </w:rPr>
      </w:r>
      <w:r w:rsidR="00213420">
        <w:rPr>
          <w:bCs/>
        </w:rPr>
        <w:fldChar w:fldCharType="end"/>
      </w:r>
      <w:r w:rsidR="00213420">
        <w:rPr>
          <w:bCs/>
        </w:rPr>
      </w:r>
      <w:r w:rsidR="00213420">
        <w:rPr>
          <w:bCs/>
        </w:rPr>
        <w:fldChar w:fldCharType="separate"/>
      </w:r>
      <w:r w:rsidR="00213420" w:rsidRPr="00213420">
        <w:rPr>
          <w:bCs/>
          <w:noProof/>
          <w:vertAlign w:val="superscript"/>
        </w:rPr>
        <w:t>100, 116</w:t>
      </w:r>
      <w:r w:rsidR="00213420">
        <w:rPr>
          <w:bCs/>
        </w:rPr>
        <w:fldChar w:fldCharType="end"/>
      </w:r>
      <w:r w:rsidR="003B086B">
        <w:rPr>
          <w:bCs/>
        </w:rPr>
        <w:t xml:space="preserve"> T</w:t>
      </w:r>
      <w:r w:rsidR="006A3E43" w:rsidRPr="00721654">
        <w:rPr>
          <w:bCs/>
        </w:rPr>
        <w:t xml:space="preserve">he most significant effects, however, are </w:t>
      </w:r>
      <w:proofErr w:type="spellStart"/>
      <w:r w:rsidR="006A3E43" w:rsidRPr="00721654">
        <w:rPr>
          <w:bCs/>
        </w:rPr>
        <w:t>on</w:t>
      </w:r>
      <w:r w:rsidR="008417B5" w:rsidRPr="00721654">
        <w:rPr>
          <w:bCs/>
        </w:rPr>
        <w:t xml:space="preserve"> ion</w:t>
      </w:r>
      <w:proofErr w:type="spellEnd"/>
      <w:r w:rsidR="006A3E43" w:rsidRPr="00721654">
        <w:rPr>
          <w:bCs/>
        </w:rPr>
        <w:t xml:space="preserve"> </w:t>
      </w:r>
      <w:r w:rsidR="006A3E43" w:rsidRPr="00721654">
        <w:rPr>
          <w:bCs/>
        </w:rPr>
        <w:lastRenderedPageBreak/>
        <w:t>mobility</w:t>
      </w:r>
      <w:r w:rsidR="008417B5" w:rsidRPr="00721654">
        <w:rPr>
          <w:bCs/>
        </w:rPr>
        <w:t>, producing viscosities and diffusion coefficients in much better agreement with experiment than classical MD</w:t>
      </w:r>
      <w:r w:rsidR="00BF3DD0">
        <w:rPr>
          <w:bCs/>
        </w:rPr>
        <w:t>; e</w:t>
      </w:r>
      <w:r w:rsidR="008417B5" w:rsidRPr="00721654">
        <w:rPr>
          <w:bCs/>
        </w:rPr>
        <w:t>ffects on structure are more modest. Application to IL surface structures has been very limited so far and is confined to our own treatment of the surface of [C</w:t>
      </w:r>
      <w:r w:rsidR="008417B5" w:rsidRPr="00721654">
        <w:rPr>
          <w:bCs/>
          <w:vertAlign w:val="subscript"/>
        </w:rPr>
        <w:t>4</w:t>
      </w:r>
      <w:r w:rsidR="008417B5" w:rsidRPr="00721654">
        <w:rPr>
          <w:bCs/>
        </w:rPr>
        <w:t>mim] [</w:t>
      </w:r>
      <w:r w:rsidR="008417B5" w:rsidRPr="00721654">
        <w:rPr>
          <w:rFonts w:ascii="Times New Roman" w:hAnsi="Times New Roman"/>
        </w:rPr>
        <w:t>Tf</w:t>
      </w:r>
      <w:r w:rsidR="008417B5" w:rsidRPr="00721654">
        <w:rPr>
          <w:rFonts w:ascii="Times New Roman" w:hAnsi="Times New Roman"/>
          <w:vertAlign w:val="subscript"/>
        </w:rPr>
        <w:t>2</w:t>
      </w:r>
      <w:r w:rsidR="008417B5" w:rsidRPr="00721654">
        <w:rPr>
          <w:rFonts w:ascii="Times New Roman" w:hAnsi="Times New Roman"/>
        </w:rPr>
        <w:t>N</w:t>
      </w:r>
      <w:r w:rsidR="008417B5" w:rsidRPr="00721654">
        <w:rPr>
          <w:bCs/>
        </w:rPr>
        <w:t>]</w:t>
      </w:r>
      <w:r w:rsidR="00BF3DD0">
        <w:rPr>
          <w:bCs/>
        </w:rPr>
        <w:t>.</w:t>
      </w:r>
      <w:r w:rsidR="004D1F7E" w:rsidRPr="00721654">
        <w:rPr>
          <w:bCs/>
          <w:color w:val="2B579A"/>
          <w:shd w:val="clear" w:color="auto" w:fill="E6E6E6"/>
        </w:rPr>
        <w:fldChar w:fldCharType="begin">
          <w:fldData xml:space="preserve">PEVuZE5vdGU+PENpdGU+PEF1dGhvcj5TbW9sbDwvQXV0aG9yPjxZZWFyPjIwMTk8L1llYXI+PFJl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PEVuZE5vdGU+PENpdGU+PEF1dGhvcj5TbW9sbDwvQXV0aG9yPjxZZWFyPjIwMTk8L1llYXI+PFJl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4D1F7E" w:rsidRPr="00721654">
        <w:rPr>
          <w:bCs/>
          <w:color w:val="2B579A"/>
          <w:shd w:val="clear" w:color="auto" w:fill="E6E6E6"/>
        </w:rPr>
      </w:r>
      <w:r w:rsidR="004D1F7E" w:rsidRPr="00721654">
        <w:rPr>
          <w:bCs/>
          <w:color w:val="2B579A"/>
          <w:shd w:val="clear" w:color="auto" w:fill="E6E6E6"/>
        </w:rPr>
        <w:fldChar w:fldCharType="separate"/>
      </w:r>
      <w:r w:rsidR="00A97127" w:rsidRPr="00A97127">
        <w:rPr>
          <w:bCs/>
          <w:noProof/>
          <w:color w:val="2B579A"/>
          <w:shd w:val="clear" w:color="auto" w:fill="E6E6E6"/>
          <w:vertAlign w:val="superscript"/>
        </w:rPr>
        <w:t>66</w:t>
      </w:r>
      <w:r w:rsidR="004D1F7E" w:rsidRPr="00721654">
        <w:rPr>
          <w:bCs/>
          <w:color w:val="2B579A"/>
          <w:shd w:val="clear" w:color="auto" w:fill="E6E6E6"/>
        </w:rPr>
        <w:fldChar w:fldCharType="end"/>
      </w:r>
      <w:r w:rsidR="008417B5" w:rsidRPr="00721654">
        <w:rPr>
          <w:bCs/>
        </w:rPr>
        <w:t xml:space="preserve"> </w:t>
      </w:r>
      <w:r w:rsidR="00BF3DD0">
        <w:rPr>
          <w:bCs/>
        </w:rPr>
        <w:t>As such,</w:t>
      </w:r>
      <w:r w:rsidR="00BF3DD0" w:rsidRPr="00721654">
        <w:rPr>
          <w:bCs/>
        </w:rPr>
        <w:t xml:space="preserve"> </w:t>
      </w:r>
      <w:r w:rsidR="008417B5" w:rsidRPr="00721654">
        <w:rPr>
          <w:bCs/>
        </w:rPr>
        <w:t xml:space="preserve">it is not possible to say whether it would significantly alter the surface structures in the more complex alkyl / fluoroalkyl systems here. We simply note, </w:t>
      </w:r>
      <w:r w:rsidR="00BF3DD0">
        <w:rPr>
          <w:bCs/>
        </w:rPr>
        <w:t>however</w:t>
      </w:r>
      <w:r w:rsidR="008417B5" w:rsidRPr="00721654">
        <w:rPr>
          <w:bCs/>
        </w:rPr>
        <w:t>, that we found very good agreement between RAS-LIF measurements and classical, non-</w:t>
      </w:r>
      <w:proofErr w:type="spellStart"/>
      <w:r w:rsidR="008417B5" w:rsidRPr="00721654">
        <w:rPr>
          <w:bCs/>
        </w:rPr>
        <w:t>polarisable</w:t>
      </w:r>
      <w:proofErr w:type="spellEnd"/>
      <w:r w:rsidR="008417B5" w:rsidRPr="00721654">
        <w:rPr>
          <w:bCs/>
        </w:rPr>
        <w:t xml:space="preserve"> MD systems for the surface occupancy of short and long chain</w:t>
      </w:r>
      <w:r w:rsidR="0045092B" w:rsidRPr="00721654">
        <w:rPr>
          <w:bCs/>
        </w:rPr>
        <w:t>s in</w:t>
      </w:r>
      <w:r w:rsidR="008417B5" w:rsidRPr="00721654">
        <w:rPr>
          <w:bCs/>
        </w:rPr>
        <w:t xml:space="preserve"> </w:t>
      </w:r>
      <w:r w:rsidR="00FC7972">
        <w:rPr>
          <w:color w:val="000000"/>
        </w:rPr>
        <w:t>[C</w:t>
      </w:r>
      <w:r w:rsidR="00FC7972">
        <w:rPr>
          <w:color w:val="000000"/>
          <w:vertAlign w:val="subscript"/>
        </w:rPr>
        <w:t>2</w:t>
      </w:r>
      <w:r w:rsidR="00FC7972">
        <w:rPr>
          <w:color w:val="000000"/>
        </w:rPr>
        <w:t>mim]</w:t>
      </w:r>
      <w:r w:rsidR="00FC7972" w:rsidRPr="00C9343D">
        <w:rPr>
          <w:color w:val="000000"/>
          <w:vertAlign w:val="subscript"/>
        </w:rPr>
        <w:t>1-</w:t>
      </w:r>
      <w:r w:rsidR="00FC7972" w:rsidRPr="00C9343D">
        <w:rPr>
          <w:i/>
          <w:iCs/>
          <w:color w:val="000000"/>
          <w:vertAlign w:val="subscript"/>
        </w:rPr>
        <w:t>x</w:t>
      </w:r>
      <w:r w:rsidR="00FC7972">
        <w:rPr>
          <w:color w:val="000000"/>
        </w:rPr>
        <w:t>[C</w:t>
      </w:r>
      <w:r w:rsidR="00FC7972">
        <w:rPr>
          <w:color w:val="000000"/>
          <w:vertAlign w:val="subscript"/>
        </w:rPr>
        <w:t>12</w:t>
      </w:r>
      <w:r w:rsidR="00FC7972">
        <w:rPr>
          <w:color w:val="000000"/>
        </w:rPr>
        <w:t>mim]</w:t>
      </w:r>
      <w:r w:rsidR="00FC7972" w:rsidRPr="00C9343D">
        <w:rPr>
          <w:i/>
          <w:iCs/>
          <w:color w:val="000000"/>
          <w:vertAlign w:val="subscript"/>
        </w:rPr>
        <w:t>x</w:t>
      </w:r>
      <w:r w:rsidR="00FC7972">
        <w:rPr>
          <w:color w:val="000000"/>
        </w:rPr>
        <w:t>[</w:t>
      </w:r>
      <w:r w:rsidR="00FC7972">
        <w:rPr>
          <w:rFonts w:ascii="Times New Roman" w:hAnsi="Times New Roman"/>
          <w:color w:val="000000"/>
        </w:rPr>
        <w:t>Tf</w:t>
      </w:r>
      <w:r w:rsidR="00FC7972">
        <w:rPr>
          <w:rFonts w:ascii="Times New Roman" w:hAnsi="Times New Roman"/>
          <w:color w:val="000000"/>
          <w:vertAlign w:val="subscript"/>
        </w:rPr>
        <w:t>2</w:t>
      </w:r>
      <w:r w:rsidR="00FC7972">
        <w:rPr>
          <w:rFonts w:ascii="Times New Roman" w:hAnsi="Times New Roman"/>
          <w:color w:val="000000"/>
        </w:rPr>
        <w:t>N</w:t>
      </w:r>
      <w:r w:rsidR="00FC7972">
        <w:rPr>
          <w:color w:val="000000"/>
        </w:rPr>
        <w:t>]</w:t>
      </w:r>
      <w:r w:rsidR="0045092B" w:rsidRPr="00721654">
        <w:rPr>
          <w:bCs/>
        </w:rPr>
        <w:t xml:space="preserve"> mixtures.</w:t>
      </w:r>
      <w:r w:rsidR="004D1F7E" w:rsidRPr="00721654">
        <w:rPr>
          <w:bCs/>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PEVuZE5vdGU+PENpdGU+PEF1dGhvcj5CcnVjZTwvQXV0aG9yPjxZZWFyPjIwMTc8L1llYXI+PFJl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4D1F7E" w:rsidRPr="00721654">
        <w:rPr>
          <w:bCs/>
          <w:color w:val="2B579A"/>
          <w:shd w:val="clear" w:color="auto" w:fill="E6E6E6"/>
        </w:rPr>
      </w:r>
      <w:r w:rsidR="004D1F7E" w:rsidRPr="00721654">
        <w:rPr>
          <w:bCs/>
          <w:color w:val="2B579A"/>
          <w:shd w:val="clear" w:color="auto" w:fill="E6E6E6"/>
        </w:rPr>
        <w:fldChar w:fldCharType="separate"/>
      </w:r>
      <w:r w:rsidR="00980954" w:rsidRPr="00980954">
        <w:rPr>
          <w:bCs/>
          <w:noProof/>
          <w:color w:val="2B579A"/>
          <w:shd w:val="clear" w:color="auto" w:fill="E6E6E6"/>
          <w:vertAlign w:val="superscript"/>
        </w:rPr>
        <w:t>26</w:t>
      </w:r>
      <w:r w:rsidR="004D1F7E" w:rsidRPr="00721654">
        <w:rPr>
          <w:bCs/>
          <w:color w:val="2B579A"/>
          <w:shd w:val="clear" w:color="auto" w:fill="E6E6E6"/>
        </w:rPr>
        <w:fldChar w:fldCharType="end"/>
      </w:r>
    </w:p>
    <w:p w14:paraId="2143CCF1" w14:textId="06ED7DF2" w:rsidR="00791825" w:rsidRPr="00721654" w:rsidRDefault="002C37C8" w:rsidP="002C37C8">
      <w:pPr>
        <w:pStyle w:val="TAMainText"/>
        <w:rPr>
          <w:bCs/>
        </w:rPr>
      </w:pPr>
      <w:r w:rsidRPr="00721654">
        <w:rPr>
          <w:bCs/>
        </w:rPr>
        <w:t>Our final alternative</w:t>
      </w:r>
      <w:r w:rsidR="00AE146B" w:rsidRPr="00721654">
        <w:rPr>
          <w:bCs/>
        </w:rPr>
        <w:t>,</w:t>
      </w:r>
      <w:r w:rsidRPr="00721654">
        <w:rPr>
          <w:bCs/>
        </w:rPr>
        <w:t xml:space="preserve"> explanation (3), concerns the r</w:t>
      </w:r>
      <w:r w:rsidR="00851F27" w:rsidRPr="00721654">
        <w:rPr>
          <w:bCs/>
        </w:rPr>
        <w:t xml:space="preserve">elationship between </w:t>
      </w:r>
      <w:r w:rsidR="00905004" w:rsidRPr="00721654">
        <w:rPr>
          <w:bCs/>
        </w:rPr>
        <w:t xml:space="preserve">the results of the </w:t>
      </w:r>
      <w:r w:rsidR="00851F27" w:rsidRPr="00721654">
        <w:rPr>
          <w:bCs/>
        </w:rPr>
        <w:t xml:space="preserve">ASA analysis </w:t>
      </w:r>
      <w:r w:rsidRPr="00721654">
        <w:rPr>
          <w:bCs/>
        </w:rPr>
        <w:t xml:space="preserve">of </w:t>
      </w:r>
      <w:r w:rsidR="0052793E" w:rsidRPr="00721654">
        <w:rPr>
          <w:bCs/>
        </w:rPr>
        <w:t xml:space="preserve">the </w:t>
      </w:r>
      <w:r w:rsidR="00905004" w:rsidRPr="00721654">
        <w:rPr>
          <w:bCs/>
        </w:rPr>
        <w:t>(</w:t>
      </w:r>
      <w:r w:rsidR="0052793E" w:rsidRPr="00721654">
        <w:rPr>
          <w:bCs/>
        </w:rPr>
        <w:t xml:space="preserve">now </w:t>
      </w:r>
      <w:r w:rsidR="00905004" w:rsidRPr="00721654">
        <w:rPr>
          <w:bCs/>
        </w:rPr>
        <w:t xml:space="preserve">assumed </w:t>
      </w:r>
      <w:r w:rsidR="0052793E" w:rsidRPr="00721654">
        <w:rPr>
          <w:bCs/>
        </w:rPr>
        <w:t xml:space="preserve">to be </w:t>
      </w:r>
      <w:r w:rsidR="00905004" w:rsidRPr="00721654">
        <w:rPr>
          <w:bCs/>
        </w:rPr>
        <w:t xml:space="preserve">physically correct) </w:t>
      </w:r>
      <w:r w:rsidRPr="00721654">
        <w:rPr>
          <w:bCs/>
        </w:rPr>
        <w:t xml:space="preserve">MD simulations </w:t>
      </w:r>
      <w:r w:rsidR="00851F27" w:rsidRPr="00721654">
        <w:rPr>
          <w:bCs/>
        </w:rPr>
        <w:t xml:space="preserve">and </w:t>
      </w:r>
      <w:r w:rsidR="00905004" w:rsidRPr="00721654">
        <w:rPr>
          <w:bCs/>
        </w:rPr>
        <w:t xml:space="preserve">OH yields in </w:t>
      </w:r>
      <w:r w:rsidR="00851F27" w:rsidRPr="00721654">
        <w:rPr>
          <w:bCs/>
        </w:rPr>
        <w:t xml:space="preserve">RAS-LIF </w:t>
      </w:r>
      <w:r w:rsidR="00905004" w:rsidRPr="00721654">
        <w:rPr>
          <w:bCs/>
        </w:rPr>
        <w:t>experiments (</w:t>
      </w:r>
      <w:r w:rsidR="0052793E" w:rsidRPr="00721654">
        <w:rPr>
          <w:bCs/>
        </w:rPr>
        <w:t xml:space="preserve">now </w:t>
      </w:r>
      <w:r w:rsidR="00905004" w:rsidRPr="00721654">
        <w:rPr>
          <w:bCs/>
        </w:rPr>
        <w:t>assumed to be free from systematic errors).</w:t>
      </w:r>
      <w:r w:rsidR="009955C6" w:rsidRPr="00721654">
        <w:rPr>
          <w:bCs/>
        </w:rPr>
        <w:t xml:space="preserve"> </w:t>
      </w:r>
      <w:r w:rsidR="009955C6" w:rsidRPr="00721654">
        <w:t>The</w:t>
      </w:r>
      <w:r w:rsidR="0052793E" w:rsidRPr="00721654">
        <w:t>se</w:t>
      </w:r>
      <w:r w:rsidR="009955C6" w:rsidRPr="00721654">
        <w:t xml:space="preserve"> two measures are obviously designed to be related</w:t>
      </w:r>
      <w:r w:rsidR="0052793E" w:rsidRPr="00721654">
        <w:t>,</w:t>
      </w:r>
      <w:r w:rsidR="009955C6" w:rsidRPr="00721654">
        <w:t xml:space="preserve"> but</w:t>
      </w:r>
      <w:r w:rsidR="00BF3DD0" w:rsidRPr="00BF3DD0">
        <w:rPr>
          <w:i/>
          <w:iCs/>
        </w:rPr>
        <w:t xml:space="preserve"> </w:t>
      </w:r>
      <w:r w:rsidR="00BF3DD0" w:rsidRPr="00721654">
        <w:rPr>
          <w:i/>
          <w:iCs/>
        </w:rPr>
        <w:t>a priori</w:t>
      </w:r>
      <w:r w:rsidR="009955C6" w:rsidRPr="00721654">
        <w:t xml:space="preserve"> they are</w:t>
      </w:r>
      <w:r w:rsidR="00962DA0" w:rsidRPr="00721654">
        <w:t xml:space="preserve"> </w:t>
      </w:r>
      <w:r w:rsidR="009955C6" w:rsidRPr="00721654">
        <w:t>certainly not</w:t>
      </w:r>
      <w:r w:rsidR="0052793E" w:rsidRPr="00721654">
        <w:rPr>
          <w:i/>
          <w:iCs/>
        </w:rPr>
        <w:t xml:space="preserve"> </w:t>
      </w:r>
      <w:r w:rsidR="009955C6" w:rsidRPr="00721654">
        <w:t>identical</w:t>
      </w:r>
      <w:r w:rsidR="00962DA0" w:rsidRPr="00721654">
        <w:rPr>
          <w:bCs/>
        </w:rPr>
        <w:t xml:space="preserve">. </w:t>
      </w:r>
      <w:r w:rsidR="00791825" w:rsidRPr="00721654">
        <w:rPr>
          <w:bCs/>
        </w:rPr>
        <w:t>Hence, in that sense</w:t>
      </w:r>
      <w:r w:rsidR="00152B3B" w:rsidRPr="00721654">
        <w:rPr>
          <w:bCs/>
        </w:rPr>
        <w:t>,</w:t>
      </w:r>
      <w:r w:rsidR="00791825" w:rsidRPr="00721654">
        <w:rPr>
          <w:bCs/>
        </w:rPr>
        <w:t xml:space="preserve"> differences between RAS-LIF and ASA are not necessarily surprising. However, that is not to say that </w:t>
      </w:r>
      <w:r w:rsidR="00152B3B" w:rsidRPr="00721654">
        <w:rPr>
          <w:bCs/>
        </w:rPr>
        <w:t xml:space="preserve">those </w:t>
      </w:r>
      <w:r w:rsidR="00791825" w:rsidRPr="00721654">
        <w:rPr>
          <w:bCs/>
        </w:rPr>
        <w:t xml:space="preserve">differences which can be identified </w:t>
      </w:r>
      <w:r w:rsidR="00152B3B" w:rsidRPr="00721654">
        <w:rPr>
          <w:bCs/>
        </w:rPr>
        <w:t xml:space="preserve">necessarily </w:t>
      </w:r>
      <w:r w:rsidR="00791825" w:rsidRPr="00721654">
        <w:rPr>
          <w:bCs/>
        </w:rPr>
        <w:t>provide a self-consistent explanation for the observed discrepancies in the results. We consider here two</w:t>
      </w:r>
      <w:r w:rsidR="00962DA0" w:rsidRPr="00721654">
        <w:rPr>
          <w:bCs/>
        </w:rPr>
        <w:t xml:space="preserve"> principal </w:t>
      </w:r>
      <w:r w:rsidR="00791825" w:rsidRPr="00721654">
        <w:rPr>
          <w:bCs/>
        </w:rPr>
        <w:t>aspects</w:t>
      </w:r>
      <w:r w:rsidR="00962DA0" w:rsidRPr="00721654">
        <w:rPr>
          <w:bCs/>
        </w:rPr>
        <w:t>: (3)(a)</w:t>
      </w:r>
      <w:r w:rsidRPr="00721654">
        <w:rPr>
          <w:bCs/>
        </w:rPr>
        <w:t xml:space="preserve"> </w:t>
      </w:r>
      <w:r w:rsidR="003673A4" w:rsidRPr="00721654">
        <w:rPr>
          <w:bCs/>
        </w:rPr>
        <w:t xml:space="preserve">that </w:t>
      </w:r>
      <w:r w:rsidR="00857DD6" w:rsidRPr="00721654">
        <w:rPr>
          <w:bCs/>
        </w:rPr>
        <w:t>t</w:t>
      </w:r>
      <w:r w:rsidRPr="00721654">
        <w:rPr>
          <w:bCs/>
        </w:rPr>
        <w:t xml:space="preserve">he OH yield will depend on energetic </w:t>
      </w:r>
      <w:r w:rsidR="00962DA0" w:rsidRPr="00721654">
        <w:rPr>
          <w:bCs/>
        </w:rPr>
        <w:t xml:space="preserve">factors </w:t>
      </w:r>
      <w:r w:rsidRPr="00721654">
        <w:rPr>
          <w:bCs/>
        </w:rPr>
        <w:t>(differential reactivity of different C-H bond types)</w:t>
      </w:r>
      <w:r w:rsidR="00962DA0" w:rsidRPr="00721654">
        <w:rPr>
          <w:bCs/>
        </w:rPr>
        <w:t xml:space="preserve"> absent from MD ASA;</w:t>
      </w:r>
      <w:r w:rsidRPr="00721654">
        <w:rPr>
          <w:bCs/>
        </w:rPr>
        <w:t xml:space="preserve"> and</w:t>
      </w:r>
      <w:r w:rsidR="00962DA0" w:rsidRPr="00721654">
        <w:rPr>
          <w:bCs/>
        </w:rPr>
        <w:t xml:space="preserve"> (3)(b)</w:t>
      </w:r>
      <w:r w:rsidRPr="00721654">
        <w:rPr>
          <w:bCs/>
        </w:rPr>
        <w:t xml:space="preserve"> </w:t>
      </w:r>
      <w:r w:rsidR="003673A4" w:rsidRPr="00721654">
        <w:rPr>
          <w:bCs/>
        </w:rPr>
        <w:t xml:space="preserve">that </w:t>
      </w:r>
      <w:r w:rsidR="00791825" w:rsidRPr="00721654">
        <w:rPr>
          <w:bCs/>
        </w:rPr>
        <w:t xml:space="preserve">OH yields will separately depend on </w:t>
      </w:r>
      <w:proofErr w:type="spellStart"/>
      <w:r w:rsidRPr="00721654">
        <w:rPr>
          <w:bCs/>
        </w:rPr>
        <w:t>stereodynamical</w:t>
      </w:r>
      <w:proofErr w:type="spellEnd"/>
      <w:r w:rsidRPr="00721654">
        <w:rPr>
          <w:bCs/>
        </w:rPr>
        <w:t xml:space="preserve"> </w:t>
      </w:r>
      <w:r w:rsidR="0015118E" w:rsidRPr="00721654">
        <w:rPr>
          <w:bCs/>
        </w:rPr>
        <w:t>factors</w:t>
      </w:r>
      <w:r w:rsidR="00791825" w:rsidRPr="00721654">
        <w:rPr>
          <w:bCs/>
        </w:rPr>
        <w:t xml:space="preserve">, </w:t>
      </w:r>
      <w:r w:rsidRPr="00721654">
        <w:rPr>
          <w:bCs/>
        </w:rPr>
        <w:t>including impact factors and angles of approach</w:t>
      </w:r>
      <w:r w:rsidR="00791825" w:rsidRPr="00721654">
        <w:rPr>
          <w:bCs/>
        </w:rPr>
        <w:t xml:space="preserve">, </w:t>
      </w:r>
      <w:r w:rsidRPr="00721654">
        <w:rPr>
          <w:bCs/>
        </w:rPr>
        <w:t xml:space="preserve">clearly neglected in a simple ASA analysis.  </w:t>
      </w:r>
    </w:p>
    <w:p w14:paraId="7A7FBDBB" w14:textId="64316418" w:rsidR="002C37C8" w:rsidRPr="00721654" w:rsidRDefault="002C37C8" w:rsidP="002C37C8">
      <w:pPr>
        <w:pStyle w:val="TAMainText"/>
        <w:rPr>
          <w:bCs/>
        </w:rPr>
      </w:pPr>
      <w:r w:rsidRPr="00721654">
        <w:rPr>
          <w:bCs/>
        </w:rPr>
        <w:t>Considering the energetic factors</w:t>
      </w:r>
      <w:r w:rsidR="00791825" w:rsidRPr="00721654">
        <w:rPr>
          <w:bCs/>
        </w:rPr>
        <w:t xml:space="preserve"> (3)(a)</w:t>
      </w:r>
      <w:r w:rsidRPr="00721654">
        <w:rPr>
          <w:bCs/>
        </w:rPr>
        <w:t xml:space="preserve"> first, </w:t>
      </w:r>
      <w:r w:rsidR="00B94625" w:rsidRPr="00721654">
        <w:rPr>
          <w:bCs/>
        </w:rPr>
        <w:t>we have been assuming</w:t>
      </w:r>
      <w:r w:rsidR="00BF3DD0">
        <w:rPr>
          <w:bCs/>
        </w:rPr>
        <w:t>,</w:t>
      </w:r>
      <w:r w:rsidR="00B94625" w:rsidRPr="00721654">
        <w:rPr>
          <w:bCs/>
        </w:rPr>
        <w:t xml:space="preserve"> </w:t>
      </w:r>
      <w:r w:rsidR="0015118E" w:rsidRPr="00721654">
        <w:rPr>
          <w:bCs/>
        </w:rPr>
        <w:t xml:space="preserve">as </w:t>
      </w:r>
      <w:r w:rsidR="00152B3B" w:rsidRPr="00721654">
        <w:rPr>
          <w:bCs/>
        </w:rPr>
        <w:t>explained</w:t>
      </w:r>
      <w:r w:rsidR="0015118E" w:rsidRPr="00721654">
        <w:rPr>
          <w:bCs/>
        </w:rPr>
        <w:t xml:space="preserve"> above</w:t>
      </w:r>
      <w:r w:rsidR="00BF3DD0">
        <w:rPr>
          <w:bCs/>
        </w:rPr>
        <w:t>,</w:t>
      </w:r>
      <w:r w:rsidR="0015118E" w:rsidRPr="00721654">
        <w:rPr>
          <w:bCs/>
        </w:rPr>
        <w:t xml:space="preserve"> </w:t>
      </w:r>
      <w:r w:rsidR="00B94625" w:rsidRPr="00721654">
        <w:rPr>
          <w:bCs/>
        </w:rPr>
        <w:t>that the observed OH yield has a negligible contribution from the CH</w:t>
      </w:r>
      <w:r w:rsidR="00B94625" w:rsidRPr="00721654">
        <w:rPr>
          <w:bCs/>
          <w:vertAlign w:val="subscript"/>
        </w:rPr>
        <w:t>3</w:t>
      </w:r>
      <w:r w:rsidR="00B94625" w:rsidRPr="00721654">
        <w:rPr>
          <w:bCs/>
        </w:rPr>
        <w:t xml:space="preserve"> terminus of the alkyl chains. Although we know this to be a reasonable approximation, based on our previous related</w:t>
      </w:r>
      <w:r w:rsidR="00FD26AF" w:rsidRPr="00721654">
        <w:rPr>
          <w:bCs/>
        </w:rPr>
        <w:t xml:space="preserve"> work</w:t>
      </w:r>
      <w:r w:rsidR="00B94625" w:rsidRPr="00721654">
        <w:rPr>
          <w:bCs/>
        </w:rPr>
        <w:t>,</w:t>
      </w:r>
      <w:r w:rsidR="00152B3B" w:rsidRPr="00721654">
        <w:rPr>
          <w:bCs/>
          <w:color w:val="2B579A"/>
          <w:shd w:val="clear" w:color="auto" w:fill="E6E6E6"/>
        </w:rPr>
        <w:fldChar w:fldCharType="begin">
          <w:fldData xml:space="preserve">PEVuZE5vdGU+PENpdGU+PEF1dGhvcj5BdXNmZWxkZXI8L0F1dGhvcj48WWVhcj4yMDAwPC9ZZWFy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PEVuZE5vdGU+PENpdGU+PEF1dGhvcj5BdXNmZWxkZXI8L0F1dGhvcj48WWVhcj4yMDAwPC9ZZWFy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152B3B" w:rsidRPr="00721654">
        <w:rPr>
          <w:bCs/>
          <w:color w:val="2B579A"/>
          <w:shd w:val="clear" w:color="auto" w:fill="E6E6E6"/>
        </w:rPr>
      </w:r>
      <w:r w:rsidR="00152B3B" w:rsidRPr="00721654">
        <w:rPr>
          <w:bCs/>
          <w:color w:val="2B579A"/>
          <w:shd w:val="clear" w:color="auto" w:fill="E6E6E6"/>
        </w:rPr>
        <w:fldChar w:fldCharType="separate"/>
      </w:r>
      <w:r w:rsidR="00830F54" w:rsidRPr="00830F54">
        <w:rPr>
          <w:bCs/>
          <w:noProof/>
          <w:color w:val="2B579A"/>
          <w:shd w:val="clear" w:color="auto" w:fill="E6E6E6"/>
          <w:vertAlign w:val="superscript"/>
        </w:rPr>
        <w:t>60, 82, 103-105</w:t>
      </w:r>
      <w:r w:rsidR="00152B3B" w:rsidRPr="00721654">
        <w:rPr>
          <w:bCs/>
          <w:color w:val="2B579A"/>
          <w:shd w:val="clear" w:color="auto" w:fill="E6E6E6"/>
        </w:rPr>
        <w:fldChar w:fldCharType="end"/>
      </w:r>
      <w:r w:rsidR="00B94625" w:rsidRPr="00721654">
        <w:rPr>
          <w:bCs/>
        </w:rPr>
        <w:t xml:space="preserve"> it might not be completely reliable. The situation is exacerbated by the relatively large </w:t>
      </w:r>
      <w:r w:rsidR="00B94625" w:rsidRPr="00721654">
        <w:rPr>
          <w:bCs/>
        </w:rPr>
        <w:lastRenderedPageBreak/>
        <w:t>contribution that the terminal CH</w:t>
      </w:r>
      <w:r w:rsidR="00B94625" w:rsidRPr="00721654">
        <w:rPr>
          <w:bCs/>
          <w:vertAlign w:val="subscript"/>
        </w:rPr>
        <w:t>3</w:t>
      </w:r>
      <w:r w:rsidR="00B94625" w:rsidRPr="00721654">
        <w:rPr>
          <w:bCs/>
        </w:rPr>
        <w:t xml:space="preserve"> group makes to the surface coverage</w:t>
      </w:r>
      <w:r w:rsidR="00206BAE" w:rsidRPr="00721654">
        <w:rPr>
          <w:bCs/>
        </w:rPr>
        <w:t>, at least as predicted by MD ASA</w:t>
      </w:r>
      <w:r w:rsidR="00B94625" w:rsidRPr="00721654">
        <w:rPr>
          <w:bCs/>
        </w:rPr>
        <w:t xml:space="preserve">. </w:t>
      </w:r>
      <w:r w:rsidR="001D269A" w:rsidRPr="00721654">
        <w:rPr>
          <w:bCs/>
        </w:rPr>
        <w:t>This is illustrated</w:t>
      </w:r>
      <w:r w:rsidR="00B94625" w:rsidRPr="00721654">
        <w:rPr>
          <w:bCs/>
        </w:rPr>
        <w:t xml:space="preserve"> in Fig</w:t>
      </w:r>
      <w:r w:rsidR="00411F47">
        <w:rPr>
          <w:bCs/>
        </w:rPr>
        <w:t>ure</w:t>
      </w:r>
      <w:r w:rsidR="00B94625" w:rsidRPr="00721654">
        <w:rPr>
          <w:bCs/>
        </w:rPr>
        <w:t xml:space="preserve"> 1</w:t>
      </w:r>
      <w:r w:rsidR="00655369">
        <w:rPr>
          <w:bCs/>
        </w:rPr>
        <w:t>4</w:t>
      </w:r>
      <w:r w:rsidR="00B94625" w:rsidRPr="00721654">
        <w:rPr>
          <w:bCs/>
        </w:rPr>
        <w:t>(a), which shows the fraction of the total surface area occupied by the H atoms at each site in the alkyl chain for the pure [</w:t>
      </w:r>
      <w:proofErr w:type="spellStart"/>
      <w:r w:rsidR="00B94625" w:rsidRPr="00721654">
        <w:rPr>
          <w:bCs/>
        </w:rPr>
        <w:t>C</w:t>
      </w:r>
      <w:r w:rsidR="00B94625" w:rsidRPr="00721654">
        <w:rPr>
          <w:bCs/>
          <w:i/>
          <w:iCs/>
          <w:vertAlign w:val="subscript"/>
        </w:rPr>
        <w:t>n</w:t>
      </w:r>
      <w:r w:rsidR="00B94625" w:rsidRPr="00721654">
        <w:rPr>
          <w:bCs/>
        </w:rPr>
        <w:t>mim</w:t>
      </w:r>
      <w:proofErr w:type="spellEnd"/>
      <w:r w:rsidR="00B94625" w:rsidRPr="00721654">
        <w:rPr>
          <w:bCs/>
        </w:rPr>
        <w:t>] [</w:t>
      </w:r>
      <w:r w:rsidR="00B94625" w:rsidRPr="00721654">
        <w:rPr>
          <w:rFonts w:ascii="Times New Roman" w:hAnsi="Times New Roman"/>
        </w:rPr>
        <w:t>Tf</w:t>
      </w:r>
      <w:r w:rsidR="00B94625" w:rsidRPr="00721654">
        <w:rPr>
          <w:rFonts w:ascii="Times New Roman" w:hAnsi="Times New Roman"/>
          <w:vertAlign w:val="subscript"/>
        </w:rPr>
        <w:t>2</w:t>
      </w:r>
      <w:r w:rsidR="00B94625" w:rsidRPr="00721654">
        <w:rPr>
          <w:rFonts w:ascii="Times New Roman" w:hAnsi="Times New Roman"/>
        </w:rPr>
        <w:t>N</w:t>
      </w:r>
      <w:r w:rsidR="00B94625" w:rsidRPr="00721654">
        <w:rPr>
          <w:bCs/>
        </w:rPr>
        <w:t xml:space="preserve">] liquids for </w:t>
      </w:r>
      <w:r w:rsidR="00B94625" w:rsidRPr="00721654">
        <w:rPr>
          <w:bCs/>
          <w:i/>
          <w:iCs/>
        </w:rPr>
        <w:t xml:space="preserve">n </w:t>
      </w:r>
      <w:r w:rsidR="00206BAE" w:rsidRPr="00721654">
        <w:rPr>
          <w:bCs/>
        </w:rPr>
        <w:t>= 4 -12.</w:t>
      </w:r>
      <w:r w:rsidR="001230A0" w:rsidRPr="00721654">
        <w:rPr>
          <w:bCs/>
        </w:rPr>
        <w:t xml:space="preserve"> Interestingly, when presented in this form, the fraction of the surface covered by terminal methyl groups is almost independent of chain</w:t>
      </w:r>
      <w:r w:rsidR="00411F47">
        <w:rPr>
          <w:bCs/>
        </w:rPr>
        <w:t xml:space="preserve"> </w:t>
      </w:r>
      <w:r w:rsidR="001230A0" w:rsidRPr="00721654">
        <w:rPr>
          <w:bCs/>
        </w:rPr>
        <w:t xml:space="preserve">length. However, </w:t>
      </w:r>
      <w:r w:rsidR="009B3B45" w:rsidRPr="00721654">
        <w:rPr>
          <w:bCs/>
        </w:rPr>
        <w:t xml:space="preserve">as noted above, </w:t>
      </w:r>
      <w:r w:rsidR="001230A0" w:rsidRPr="00721654">
        <w:rPr>
          <w:bCs/>
        </w:rPr>
        <w:t>the total area also increases by ~</w:t>
      </w:r>
      <w:r w:rsidR="009B3B45" w:rsidRPr="00721654">
        <w:rPr>
          <w:bCs/>
        </w:rPr>
        <w:t>19</w:t>
      </w:r>
      <w:r w:rsidR="001230A0" w:rsidRPr="00721654">
        <w:rPr>
          <w:bCs/>
        </w:rPr>
        <w:t xml:space="preserve">% from </w:t>
      </w:r>
      <w:r w:rsidR="001230A0" w:rsidRPr="00721654">
        <w:rPr>
          <w:bCs/>
          <w:i/>
          <w:iCs/>
        </w:rPr>
        <w:t>n</w:t>
      </w:r>
      <w:r w:rsidR="001230A0" w:rsidRPr="00721654">
        <w:rPr>
          <w:bCs/>
        </w:rPr>
        <w:t xml:space="preserve"> = 4 to 12 (see</w:t>
      </w:r>
      <w:r w:rsidR="007D5F61">
        <w:rPr>
          <w:bCs/>
        </w:rPr>
        <w:t xml:space="preserve"> </w:t>
      </w:r>
      <w:r w:rsidR="007D5F61" w:rsidRPr="004C5693">
        <w:rPr>
          <w:b/>
          <w:bCs/>
          <w:color w:val="4F81BD" w:themeColor="accent1"/>
        </w:rPr>
        <w:t xml:space="preserve">Supporting Information </w:t>
      </w:r>
      <w:r w:rsidR="007D5F61">
        <w:rPr>
          <w:b/>
          <w:bCs/>
          <w:color w:val="4F81BD" w:themeColor="accent1"/>
        </w:rPr>
        <w:t>2</w:t>
      </w:r>
      <w:r w:rsidR="007D5F61" w:rsidRPr="004C5693">
        <w:rPr>
          <w:b/>
          <w:bCs/>
          <w:color w:val="4F81BD" w:themeColor="accent1"/>
        </w:rPr>
        <w:t>.</w:t>
      </w:r>
      <w:r w:rsidR="007D5F61">
        <w:rPr>
          <w:b/>
          <w:bCs/>
          <w:color w:val="4F81BD" w:themeColor="accent1"/>
        </w:rPr>
        <w:t xml:space="preserve">6 </w:t>
      </w:r>
      <w:r w:rsidR="001230A0" w:rsidRPr="00721654">
        <w:rPr>
          <w:bCs/>
        </w:rPr>
        <w:t xml:space="preserve">for full details), </w:t>
      </w:r>
      <w:r w:rsidR="00E42ED0" w:rsidRPr="00721654">
        <w:rPr>
          <w:bCs/>
        </w:rPr>
        <w:t xml:space="preserve">despite </w:t>
      </w:r>
      <w:r w:rsidR="009B3B45" w:rsidRPr="00721654">
        <w:rPr>
          <w:bCs/>
        </w:rPr>
        <w:t>a</w:t>
      </w:r>
      <w:r w:rsidR="00E42ED0" w:rsidRPr="00721654">
        <w:rPr>
          <w:bCs/>
        </w:rPr>
        <w:t xml:space="preserve"> </w:t>
      </w:r>
      <w:r w:rsidR="009B3B45" w:rsidRPr="00721654">
        <w:rPr>
          <w:bCs/>
        </w:rPr>
        <w:t xml:space="preserve">significant </w:t>
      </w:r>
      <w:r w:rsidR="00E42ED0" w:rsidRPr="00721654">
        <w:rPr>
          <w:bCs/>
        </w:rPr>
        <w:t xml:space="preserve">absolute reduction in anion exposure, </w:t>
      </w:r>
      <w:r w:rsidR="001230A0" w:rsidRPr="00721654">
        <w:rPr>
          <w:bCs/>
        </w:rPr>
        <w:t xml:space="preserve">reflecting the increased roughness of </w:t>
      </w:r>
      <w:r w:rsidR="009B3B45" w:rsidRPr="00721654">
        <w:rPr>
          <w:bCs/>
        </w:rPr>
        <w:t xml:space="preserve">the </w:t>
      </w:r>
      <w:r w:rsidR="001230A0" w:rsidRPr="00721654">
        <w:rPr>
          <w:bCs/>
        </w:rPr>
        <w:t>surface</w:t>
      </w:r>
      <w:r w:rsidR="009B3B45" w:rsidRPr="00721654">
        <w:rPr>
          <w:bCs/>
        </w:rPr>
        <w:t xml:space="preserve"> as it is</w:t>
      </w:r>
      <w:r w:rsidR="001230A0" w:rsidRPr="00721654">
        <w:rPr>
          <w:bCs/>
        </w:rPr>
        <w:t xml:space="preserve"> </w:t>
      </w:r>
      <w:r w:rsidR="00E42ED0" w:rsidRPr="00721654">
        <w:rPr>
          <w:bCs/>
        </w:rPr>
        <w:t xml:space="preserve">dominated by </w:t>
      </w:r>
      <w:r w:rsidR="001230A0" w:rsidRPr="00721654">
        <w:rPr>
          <w:bCs/>
        </w:rPr>
        <w:t xml:space="preserve">longer </w:t>
      </w:r>
      <w:r w:rsidR="00E42ED0" w:rsidRPr="00721654">
        <w:rPr>
          <w:bCs/>
        </w:rPr>
        <w:t xml:space="preserve">alkyl </w:t>
      </w:r>
      <w:r w:rsidR="001230A0" w:rsidRPr="00721654">
        <w:rPr>
          <w:bCs/>
        </w:rPr>
        <w:t xml:space="preserve">chains. </w:t>
      </w:r>
      <w:r w:rsidR="00243CAB" w:rsidRPr="00721654">
        <w:rPr>
          <w:bCs/>
        </w:rPr>
        <w:t>If the CH</w:t>
      </w:r>
      <w:r w:rsidR="00243CAB" w:rsidRPr="00721654">
        <w:rPr>
          <w:bCs/>
          <w:vertAlign w:val="subscript"/>
        </w:rPr>
        <w:t>3</w:t>
      </w:r>
      <w:r w:rsidR="00243CAB" w:rsidRPr="00721654">
        <w:rPr>
          <w:bCs/>
        </w:rPr>
        <w:t xml:space="preserve"> groups were to be making a non-negligible contribution to the observed OH yield and should therefore be included to some exten</w:t>
      </w:r>
      <w:r w:rsidR="00565D9D" w:rsidRPr="00721654">
        <w:rPr>
          <w:bCs/>
        </w:rPr>
        <w:t>t</w:t>
      </w:r>
      <w:r w:rsidR="00243CAB" w:rsidRPr="00721654">
        <w:rPr>
          <w:bCs/>
        </w:rPr>
        <w:t xml:space="preserve"> in the MD ASA analysis, note that this would result in an </w:t>
      </w:r>
      <w:r w:rsidR="00243CAB" w:rsidRPr="00721654">
        <w:rPr>
          <w:bCs/>
          <w:i/>
          <w:iCs/>
        </w:rPr>
        <w:t>even less steep</w:t>
      </w:r>
      <w:r w:rsidR="00243CAB" w:rsidRPr="00721654">
        <w:rPr>
          <w:bCs/>
        </w:rPr>
        <w:t xml:space="preserve"> variation with </w:t>
      </w:r>
      <w:r w:rsidR="00243CAB" w:rsidRPr="00721654">
        <w:rPr>
          <w:bCs/>
          <w:i/>
          <w:iCs/>
        </w:rPr>
        <w:t xml:space="preserve">n </w:t>
      </w:r>
      <w:r w:rsidR="00243CAB" w:rsidRPr="00721654">
        <w:rPr>
          <w:bCs/>
        </w:rPr>
        <w:t xml:space="preserve">for the </w:t>
      </w:r>
      <w:r w:rsidR="007859FB" w:rsidRPr="00721654">
        <w:rPr>
          <w:bCs/>
        </w:rPr>
        <w:t>MD ASA results</w:t>
      </w:r>
      <w:r w:rsidR="00243CAB" w:rsidRPr="00721654">
        <w:rPr>
          <w:bCs/>
        </w:rPr>
        <w:t xml:space="preserve"> than is currently shown in Fig</w:t>
      </w:r>
      <w:r w:rsidR="00411F47">
        <w:rPr>
          <w:bCs/>
        </w:rPr>
        <w:t>ure</w:t>
      </w:r>
      <w:r w:rsidR="00243CAB" w:rsidRPr="00721654">
        <w:rPr>
          <w:bCs/>
        </w:rPr>
        <w:t xml:space="preserve"> </w:t>
      </w:r>
      <w:r w:rsidR="004F1F07" w:rsidRPr="00721654">
        <w:rPr>
          <w:bCs/>
        </w:rPr>
        <w:t xml:space="preserve">7(a). The level of </w:t>
      </w:r>
      <w:r w:rsidR="00565D9D" w:rsidRPr="00721654">
        <w:rPr>
          <w:bCs/>
        </w:rPr>
        <w:t xml:space="preserve">this </w:t>
      </w:r>
      <w:r w:rsidR="004F1F07" w:rsidRPr="00721654">
        <w:rPr>
          <w:bCs/>
        </w:rPr>
        <w:t xml:space="preserve">agreement between MD and RAS-LIF would therefore be </w:t>
      </w:r>
      <w:r w:rsidR="004F1F07" w:rsidRPr="00721654">
        <w:rPr>
          <w:bCs/>
          <w:i/>
          <w:iCs/>
        </w:rPr>
        <w:t>even poorer</w:t>
      </w:r>
      <w:r w:rsidR="007859FB" w:rsidRPr="00721654">
        <w:rPr>
          <w:bCs/>
        </w:rPr>
        <w:t>.</w:t>
      </w:r>
      <w:r w:rsidR="004F1F07" w:rsidRPr="00721654">
        <w:rPr>
          <w:bCs/>
        </w:rPr>
        <w:t xml:space="preserve"> We </w:t>
      </w:r>
      <w:r w:rsidR="0015118E" w:rsidRPr="00721654">
        <w:rPr>
          <w:bCs/>
        </w:rPr>
        <w:t xml:space="preserve">conclude that </w:t>
      </w:r>
      <w:r w:rsidR="002A2017" w:rsidRPr="00721654">
        <w:rPr>
          <w:bCs/>
        </w:rPr>
        <w:t>any potential CH</w:t>
      </w:r>
      <w:r w:rsidR="002A2017" w:rsidRPr="00721654">
        <w:rPr>
          <w:bCs/>
          <w:vertAlign w:val="subscript"/>
        </w:rPr>
        <w:t>3</w:t>
      </w:r>
      <w:r w:rsidR="0015118E" w:rsidRPr="00721654">
        <w:rPr>
          <w:bCs/>
        </w:rPr>
        <w:t xml:space="preserve"> </w:t>
      </w:r>
      <w:r w:rsidR="002A2017" w:rsidRPr="00721654">
        <w:rPr>
          <w:bCs/>
        </w:rPr>
        <w:t xml:space="preserve">reactivity </w:t>
      </w:r>
      <w:r w:rsidR="0015118E" w:rsidRPr="00721654">
        <w:rPr>
          <w:bCs/>
          <w:i/>
          <w:iCs/>
        </w:rPr>
        <w:t xml:space="preserve">does not </w:t>
      </w:r>
      <w:r w:rsidR="00902961" w:rsidRPr="00721654">
        <w:rPr>
          <w:bCs/>
        </w:rPr>
        <w:t xml:space="preserve">in itself </w:t>
      </w:r>
      <w:r w:rsidR="004F1F07" w:rsidRPr="00721654">
        <w:rPr>
          <w:bCs/>
        </w:rPr>
        <w:t>provide a resolution</w:t>
      </w:r>
      <w:r w:rsidR="00115B43" w:rsidRPr="00721654">
        <w:rPr>
          <w:bCs/>
        </w:rPr>
        <w:t xml:space="preserve"> of discrepancy (A)</w:t>
      </w:r>
      <w:r w:rsidR="004F1F07" w:rsidRPr="00721654">
        <w:rPr>
          <w:bCs/>
        </w:rPr>
        <w:t>.</w:t>
      </w:r>
      <w:r w:rsidR="00D63200" w:rsidRPr="00721654">
        <w:rPr>
          <w:bCs/>
        </w:rPr>
        <w:t xml:space="preserve"> As we have noted previously, it does help to rationalize the very significant differences in the </w:t>
      </w:r>
      <w:r w:rsidR="00D63200" w:rsidRPr="00721654">
        <w:rPr>
          <w:bCs/>
          <w:i/>
          <w:iCs/>
        </w:rPr>
        <w:t>n</w:t>
      </w:r>
      <w:r w:rsidR="00D63200" w:rsidRPr="00721654">
        <w:rPr>
          <w:bCs/>
        </w:rPr>
        <w:t xml:space="preserve">-dependence of OH yields </w:t>
      </w:r>
      <w:r w:rsidR="0015118E" w:rsidRPr="00721654">
        <w:rPr>
          <w:bCs/>
        </w:rPr>
        <w:t xml:space="preserve">from pure alkyl liquids </w:t>
      </w:r>
      <w:r w:rsidR="00D63200" w:rsidRPr="00721654">
        <w:rPr>
          <w:bCs/>
        </w:rPr>
        <w:t xml:space="preserve">between RAS-LIF </w:t>
      </w:r>
      <w:r w:rsidR="0015118E" w:rsidRPr="00721654">
        <w:rPr>
          <w:bCs/>
        </w:rPr>
        <w:t>using</w:t>
      </w:r>
      <w:r w:rsidR="00D63200" w:rsidRPr="00721654">
        <w:rPr>
          <w:bCs/>
        </w:rPr>
        <w:t xml:space="preserve"> relatively low-energy O(</w:t>
      </w:r>
      <w:r w:rsidR="00D63200" w:rsidRPr="00721654">
        <w:rPr>
          <w:bCs/>
          <w:vertAlign w:val="superscript"/>
        </w:rPr>
        <w:t>3</w:t>
      </w:r>
      <w:r w:rsidR="00D63200" w:rsidRPr="00721654">
        <w:rPr>
          <w:bCs/>
        </w:rPr>
        <w:t>P)</w:t>
      </w:r>
      <w:r w:rsidR="00B02B76">
        <w:rPr>
          <w:bCs/>
        </w:rPr>
        <w:t xml:space="preserve"> </w:t>
      </w:r>
      <w:r w:rsidR="0015118E" w:rsidRPr="00721654">
        <w:rPr>
          <w:bCs/>
        </w:rPr>
        <w:t>atoms</w:t>
      </w:r>
      <w:r w:rsidR="00D63200" w:rsidRPr="00721654">
        <w:rPr>
          <w:bCs/>
        </w:rPr>
        <w:t xml:space="preserve"> from an NO</w:t>
      </w:r>
      <w:r w:rsidR="00D63200" w:rsidRPr="00721654">
        <w:rPr>
          <w:bCs/>
          <w:vertAlign w:val="subscript"/>
        </w:rPr>
        <w:t>2</w:t>
      </w:r>
      <w:r w:rsidR="00D63200" w:rsidRPr="00721654">
        <w:rPr>
          <w:bCs/>
        </w:rPr>
        <w:t xml:space="preserve"> photolytic source</w:t>
      </w:r>
      <w:r w:rsidR="0015118E" w:rsidRPr="00721654">
        <w:rPr>
          <w:bCs/>
        </w:rPr>
        <w:t>, as here,</w:t>
      </w:r>
      <w:r w:rsidR="00D63200" w:rsidRPr="00721654">
        <w:rPr>
          <w:bCs/>
        </w:rPr>
        <w:t xml:space="preserve"> </w:t>
      </w:r>
      <w:r w:rsidR="00115B43" w:rsidRPr="00721654">
        <w:rPr>
          <w:bCs/>
        </w:rPr>
        <w:t>versus those in</w:t>
      </w:r>
      <w:r w:rsidR="00D63200" w:rsidRPr="00721654">
        <w:rPr>
          <w:bCs/>
        </w:rPr>
        <w:t xml:space="preserve"> related RAS-MS measurements using hyperthermal O(</w:t>
      </w:r>
      <w:r w:rsidR="00D63200" w:rsidRPr="00721654">
        <w:rPr>
          <w:bCs/>
          <w:vertAlign w:val="superscript"/>
        </w:rPr>
        <w:t>3</w:t>
      </w:r>
      <w:r w:rsidR="00D63200" w:rsidRPr="00721654">
        <w:rPr>
          <w:bCs/>
        </w:rPr>
        <w:t>P) atoms.</w:t>
      </w:r>
      <w:r w:rsidR="001F0AD2" w:rsidRPr="0072165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bCs/>
          <w:color w:val="2B579A"/>
          <w:shd w:val="clear" w:color="auto" w:fill="E6E6E6"/>
        </w:rPr>
        <w:instrText xml:space="preserve"> ADDIN EN.CITE </w:instrText>
      </w:r>
      <w:r w:rsidR="00151E14">
        <w:rPr>
          <w:bCs/>
          <w:color w:val="2B579A"/>
          <w:shd w:val="clear" w:color="auto" w:fill="E6E6E6"/>
        </w:rPr>
        <w:fldChar w:fldCharType="begin">
          <w:fldData xml:space="preserve">PEVuZE5vdGU+PENpdGU+PEF1dGhvcj5UZXNhLVNlcnJhdGU8L0F1dGhvcj48WWVhcj4yMDE1PC9Z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QVMsIE1pZGxvdGhpYW4sIFNjb3RsYW5kJiN4RDtIZXJpb3QgV2F0dCBVbml2LCBTY2ggRW5nbiAm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</w:fldData>
        </w:fldChar>
      </w:r>
      <w:r w:rsidR="00151E14">
        <w:rPr>
          <w:bCs/>
          <w:color w:val="2B579A"/>
          <w:shd w:val="clear" w:color="auto" w:fill="E6E6E6"/>
        </w:rPr>
        <w:instrText xml:space="preserve"> ADDIN EN.CITE.DATA </w:instrText>
      </w:r>
      <w:r w:rsidR="00151E14">
        <w:rPr>
          <w:bCs/>
          <w:color w:val="2B579A"/>
          <w:shd w:val="clear" w:color="auto" w:fill="E6E6E6"/>
        </w:rPr>
      </w:r>
      <w:r w:rsidR="00151E14">
        <w:rPr>
          <w:bCs/>
          <w:color w:val="2B579A"/>
          <w:shd w:val="clear" w:color="auto" w:fill="E6E6E6"/>
        </w:rPr>
        <w:fldChar w:fldCharType="end"/>
      </w:r>
      <w:r w:rsidR="001F0AD2" w:rsidRPr="00721654">
        <w:rPr>
          <w:bCs/>
          <w:color w:val="2B579A"/>
          <w:shd w:val="clear" w:color="auto" w:fill="E6E6E6"/>
        </w:rPr>
      </w:r>
      <w:r w:rsidR="001F0AD2" w:rsidRPr="00721654">
        <w:rPr>
          <w:bCs/>
          <w:color w:val="2B579A"/>
          <w:shd w:val="clear" w:color="auto" w:fill="E6E6E6"/>
        </w:rPr>
        <w:fldChar w:fldCharType="separate"/>
      </w:r>
      <w:r w:rsidR="00A97127" w:rsidRPr="00A97127">
        <w:rPr>
          <w:bCs/>
          <w:noProof/>
          <w:color w:val="2B579A"/>
          <w:shd w:val="clear" w:color="auto" w:fill="E6E6E6"/>
          <w:vertAlign w:val="superscript"/>
        </w:rPr>
        <w:t>60</w:t>
      </w:r>
      <w:r w:rsidR="001F0AD2" w:rsidRPr="00721654">
        <w:rPr>
          <w:bCs/>
          <w:color w:val="2B579A"/>
          <w:shd w:val="clear" w:color="auto" w:fill="E6E6E6"/>
        </w:rPr>
        <w:fldChar w:fldCharType="end"/>
      </w:r>
    </w:p>
    <w:p w14:paraId="27CF7C60" w14:textId="405AB22D" w:rsidR="00C368B9" w:rsidRPr="00721654" w:rsidRDefault="00534F24" w:rsidP="00565D9D">
      <w:pPr>
        <w:pStyle w:val="TAMainText"/>
        <w:rPr>
          <w:bCs/>
        </w:rPr>
      </w:pPr>
      <w:r w:rsidRPr="00721654">
        <w:rPr>
          <w:bCs/>
        </w:rPr>
        <w:t xml:space="preserve">The issue of differential intrinsic reactivity due to electronic effects is not </w:t>
      </w:r>
      <w:r w:rsidR="00AD3A32" w:rsidRPr="00721654">
        <w:rPr>
          <w:bCs/>
        </w:rPr>
        <w:t xml:space="preserve">necessarily </w:t>
      </w:r>
      <w:r w:rsidRPr="00721654">
        <w:rPr>
          <w:bCs/>
        </w:rPr>
        <w:t>confined to difference</w:t>
      </w:r>
      <w:r w:rsidR="00565D9D" w:rsidRPr="00721654">
        <w:rPr>
          <w:bCs/>
        </w:rPr>
        <w:t>s</w:t>
      </w:r>
      <w:r w:rsidRPr="00721654">
        <w:rPr>
          <w:bCs/>
        </w:rPr>
        <w:t xml:space="preserve"> between </w:t>
      </w:r>
      <w:r w:rsidR="00AD3A32" w:rsidRPr="00721654">
        <w:rPr>
          <w:bCs/>
        </w:rPr>
        <w:t xml:space="preserve">primary and secondary H atoms. </w:t>
      </w:r>
      <w:r w:rsidR="00996315" w:rsidRPr="00721654">
        <w:rPr>
          <w:bCs/>
        </w:rPr>
        <w:t xml:space="preserve">It is well known from </w:t>
      </w:r>
      <w:r w:rsidR="00565D9D" w:rsidRPr="00721654">
        <w:rPr>
          <w:bCs/>
        </w:rPr>
        <w:t xml:space="preserve">e.g. </w:t>
      </w:r>
      <w:r w:rsidR="00996315" w:rsidRPr="00721654">
        <w:rPr>
          <w:bCs/>
        </w:rPr>
        <w:t>ARXPS spectroscopy that the electronic environment of the alkyl C atoms is significantly affected by the charge on the imidazolium ring.</w:t>
      </w:r>
      <w:r w:rsidR="00BB15A4">
        <w:rPr>
          <w:bCs/>
        </w:rPr>
        <w:fldChar w:fldCharType="begin">
          <w:fldData xml:space="preserve">PEVuZE5vdGU+PENpdGU+PEF1dGhvcj5Mb3ZlbG9jazwvQXV0aG9yPjxZZWFyPjIwMDk8L1llYXI+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</w:fldData>
        </w:fldChar>
      </w:r>
      <w:r w:rsidR="00BB15A4">
        <w:rPr>
          <w:bCs/>
        </w:rPr>
        <w:instrText xml:space="preserve"> ADDIN EN.CITE </w:instrText>
      </w:r>
      <w:r w:rsidR="00BB15A4">
        <w:rPr>
          <w:bCs/>
        </w:rPr>
        <w:fldChar w:fldCharType="begin">
          <w:fldData xml:space="preserve">PEVuZE5vdGU+PENpdGU+PEF1dGhvcj5Mb3ZlbG9jazwvQXV0aG9yPjxZZWFyPjIwMDk8L1llYXI+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</w:fldData>
        </w:fldChar>
      </w:r>
      <w:r w:rsidR="00BB15A4">
        <w:rPr>
          <w:bCs/>
        </w:rPr>
        <w:instrText xml:space="preserve"> ADDIN EN.CITE.DATA </w:instrText>
      </w:r>
      <w:r w:rsidR="00BB15A4">
        <w:rPr>
          <w:bCs/>
        </w:rPr>
      </w:r>
      <w:r w:rsidR="00BB15A4">
        <w:rPr>
          <w:bCs/>
        </w:rPr>
        <w:fldChar w:fldCharType="end"/>
      </w:r>
      <w:r w:rsidR="00BB15A4">
        <w:rPr>
          <w:bCs/>
        </w:rPr>
      </w:r>
      <w:r w:rsidR="00BB15A4">
        <w:rPr>
          <w:bCs/>
        </w:rPr>
        <w:fldChar w:fldCharType="separate"/>
      </w:r>
      <w:r w:rsidR="00BB15A4" w:rsidRPr="00BB15A4">
        <w:rPr>
          <w:bCs/>
          <w:noProof/>
          <w:vertAlign w:val="superscript"/>
        </w:rPr>
        <w:t>109</w:t>
      </w:r>
      <w:r w:rsidR="00BB15A4">
        <w:rPr>
          <w:bCs/>
        </w:rPr>
        <w:fldChar w:fldCharType="end"/>
      </w:r>
      <w:r w:rsidR="00996315" w:rsidRPr="00721654">
        <w:rPr>
          <w:bCs/>
        </w:rPr>
        <w:t xml:space="preserve"> The C atoms connected directly to the ring (i.e. the methyl group on N(3) and the first position on the alkyl chain attached to N(1)) </w:t>
      </w:r>
      <w:r w:rsidR="00565D9D" w:rsidRPr="00721654">
        <w:rPr>
          <w:bCs/>
        </w:rPr>
        <w:t>we</w:t>
      </w:r>
      <w:r w:rsidR="00996315" w:rsidRPr="00721654">
        <w:rPr>
          <w:bCs/>
        </w:rPr>
        <w:t xml:space="preserve">re nominally assigned </w:t>
      </w:r>
      <w:r w:rsidR="00565D9D" w:rsidRPr="00721654">
        <w:rPr>
          <w:bCs/>
        </w:rPr>
        <w:t xml:space="preserve">by Lovelock </w:t>
      </w:r>
      <w:r w:rsidR="00565D9D" w:rsidRPr="00721654">
        <w:rPr>
          <w:bCs/>
          <w:i/>
          <w:iCs/>
        </w:rPr>
        <w:t>et al.</w:t>
      </w:r>
      <w:r w:rsidR="00565D9D" w:rsidRPr="00721654">
        <w:rPr>
          <w:bCs/>
        </w:rPr>
        <w:t xml:space="preserve"> </w:t>
      </w:r>
      <w:r w:rsidR="00996315" w:rsidRPr="00721654">
        <w:rPr>
          <w:bCs/>
        </w:rPr>
        <w:t>as part of the ‘ring’ (or ‘</w:t>
      </w:r>
      <w:proofErr w:type="spellStart"/>
      <w:r w:rsidR="00996315" w:rsidRPr="00721654">
        <w:rPr>
          <w:bCs/>
        </w:rPr>
        <w:t>C</w:t>
      </w:r>
      <w:r w:rsidR="00996315" w:rsidRPr="00721654">
        <w:rPr>
          <w:bCs/>
          <w:vertAlign w:val="subscript"/>
        </w:rPr>
        <w:t>hetero</w:t>
      </w:r>
      <w:proofErr w:type="spellEnd"/>
      <w:r w:rsidR="00996315" w:rsidRPr="00721654">
        <w:rPr>
          <w:bCs/>
        </w:rPr>
        <w:t xml:space="preserve">’) atoms on the basis of their contribution to the corresponding peak in the XPS spectrum.  The remaining members of the alkyl chain form a </w:t>
      </w:r>
      <w:r w:rsidR="00996315" w:rsidRPr="00721654">
        <w:rPr>
          <w:bCs/>
        </w:rPr>
        <w:lastRenderedPageBreak/>
        <w:t>distinct ‘</w:t>
      </w:r>
      <w:proofErr w:type="spellStart"/>
      <w:r w:rsidR="00996315" w:rsidRPr="00721654">
        <w:rPr>
          <w:bCs/>
        </w:rPr>
        <w:t>C</w:t>
      </w:r>
      <w:r w:rsidR="00996315" w:rsidRPr="00721654">
        <w:rPr>
          <w:bCs/>
          <w:vertAlign w:val="subscript"/>
        </w:rPr>
        <w:t>alkyl</w:t>
      </w:r>
      <w:proofErr w:type="spellEnd"/>
      <w:r w:rsidR="00996315" w:rsidRPr="00721654">
        <w:rPr>
          <w:bCs/>
        </w:rPr>
        <w:t xml:space="preserve">’ peak, but the average splitting from the </w:t>
      </w:r>
      <w:proofErr w:type="spellStart"/>
      <w:r w:rsidR="00996315" w:rsidRPr="00721654">
        <w:rPr>
          <w:bCs/>
        </w:rPr>
        <w:t>C</w:t>
      </w:r>
      <w:r w:rsidR="00996315" w:rsidRPr="00721654">
        <w:rPr>
          <w:bCs/>
          <w:vertAlign w:val="subscript"/>
        </w:rPr>
        <w:t>hetero</w:t>
      </w:r>
      <w:proofErr w:type="spellEnd"/>
      <w:r w:rsidR="00996315" w:rsidRPr="00721654">
        <w:rPr>
          <w:bCs/>
        </w:rPr>
        <w:t xml:space="preserve"> peak is only fully converged for </w:t>
      </w:r>
      <w:proofErr w:type="gramStart"/>
      <w:r w:rsidR="00996315" w:rsidRPr="00721654">
        <w:rPr>
          <w:bCs/>
          <w:i/>
          <w:iCs/>
        </w:rPr>
        <w:t xml:space="preserve">n </w:t>
      </w:r>
      <w:r w:rsidR="00996315" w:rsidRPr="00721654">
        <w:rPr>
          <w:bCs/>
        </w:rPr>
        <w:t xml:space="preserve"> </w:t>
      </w:r>
      <w:r w:rsidR="00996315" w:rsidRPr="00721654">
        <w:rPr>
          <w:rFonts w:ascii="Symbol" w:eastAsia="Symbol" w:hAnsi="Symbol" w:cs="Symbol"/>
          <w:bCs/>
        </w:rPr>
        <w:t>³</w:t>
      </w:r>
      <w:proofErr w:type="gramEnd"/>
      <w:r w:rsidR="00996315" w:rsidRPr="00721654">
        <w:rPr>
          <w:bCs/>
        </w:rPr>
        <w:t xml:space="preserve"> 8. </w:t>
      </w:r>
    </w:p>
    <w:p w14:paraId="1CFB469E" w14:textId="21802CA5" w:rsidR="00C4682B" w:rsidRPr="00721654" w:rsidRDefault="00996315" w:rsidP="00565D9D">
      <w:pPr>
        <w:pStyle w:val="TAMainText"/>
      </w:pPr>
      <w:r w:rsidRPr="00721654">
        <w:rPr>
          <w:bCs/>
        </w:rPr>
        <w:t>Th</w:t>
      </w:r>
      <w:r w:rsidR="00C368B9" w:rsidRPr="00721654">
        <w:rPr>
          <w:bCs/>
        </w:rPr>
        <w:t>ese differences in electronic environment</w:t>
      </w:r>
      <w:r w:rsidRPr="00721654">
        <w:rPr>
          <w:bCs/>
        </w:rPr>
        <w:t xml:space="preserve"> may also be reflected in </w:t>
      </w:r>
      <w:r w:rsidR="004A72CA" w:rsidRPr="00721654">
        <w:rPr>
          <w:bCs/>
        </w:rPr>
        <w:t xml:space="preserve">higher </w:t>
      </w:r>
      <w:r w:rsidRPr="00721654">
        <w:rPr>
          <w:bCs/>
        </w:rPr>
        <w:t>C-H bond strengths</w:t>
      </w:r>
      <w:r w:rsidR="004A72CA" w:rsidRPr="00721654">
        <w:rPr>
          <w:bCs/>
        </w:rPr>
        <w:t>, and correlated higher activation energies for H abstraction,</w:t>
      </w:r>
      <w:r w:rsidRPr="00721654">
        <w:rPr>
          <w:bCs/>
        </w:rPr>
        <w:t xml:space="preserve"> for the methylene positions closer to the ring. Th</w:t>
      </w:r>
      <w:r w:rsidR="001D269A" w:rsidRPr="00721654">
        <w:rPr>
          <w:bCs/>
        </w:rPr>
        <w:t>is</w:t>
      </w:r>
      <w:r w:rsidRPr="00721654">
        <w:rPr>
          <w:bCs/>
        </w:rPr>
        <w:t xml:space="preserve"> is </w:t>
      </w:r>
      <w:r w:rsidR="009B3B45" w:rsidRPr="00721654">
        <w:rPr>
          <w:bCs/>
        </w:rPr>
        <w:t xml:space="preserve">the source </w:t>
      </w:r>
      <w:r w:rsidR="00565D9D" w:rsidRPr="00721654">
        <w:rPr>
          <w:bCs/>
        </w:rPr>
        <w:t>of the a</w:t>
      </w:r>
      <w:r w:rsidRPr="00721654">
        <w:rPr>
          <w:bCs/>
        </w:rPr>
        <w:t xml:space="preserve">mbiguity </w:t>
      </w:r>
      <w:r w:rsidR="00565D9D" w:rsidRPr="00721654">
        <w:rPr>
          <w:bCs/>
        </w:rPr>
        <w:t xml:space="preserve">we </w:t>
      </w:r>
      <w:r w:rsidR="00415439" w:rsidRPr="00721654">
        <w:rPr>
          <w:bCs/>
        </w:rPr>
        <w:t>alluded to</w:t>
      </w:r>
      <w:r w:rsidR="00565D9D" w:rsidRPr="00721654">
        <w:rPr>
          <w:bCs/>
        </w:rPr>
        <w:t xml:space="preserve"> </w:t>
      </w:r>
      <w:r w:rsidR="00794784" w:rsidRPr="00721654">
        <w:rPr>
          <w:bCs/>
        </w:rPr>
        <w:t xml:space="preserve">above (Results) </w:t>
      </w:r>
      <w:r w:rsidRPr="00721654">
        <w:rPr>
          <w:bCs/>
        </w:rPr>
        <w:t>about whether all the secondary H atoms should be included for comparison with RAS-LIF experiments</w:t>
      </w:r>
      <w:r w:rsidR="00565D9D" w:rsidRPr="00721654">
        <w:rPr>
          <w:bCs/>
        </w:rPr>
        <w:t xml:space="preserve">, or whether some positions closest to the ring should be excluded. </w:t>
      </w:r>
      <w:r w:rsidR="00FC7972">
        <w:rPr>
          <w:color w:val="000000"/>
        </w:rPr>
        <w:t xml:space="preserve">However, in practice this choice makes relatively little difference, as indicated by the error bars in </w:t>
      </w:r>
      <w:r w:rsidR="003F2783">
        <w:rPr>
          <w:bCs/>
        </w:rPr>
        <w:t>Figure</w:t>
      </w:r>
      <w:r w:rsidR="009B3B45" w:rsidRPr="00721654">
        <w:rPr>
          <w:bCs/>
        </w:rPr>
        <w:t xml:space="preserve"> 7(a). The reason for this is </w:t>
      </w:r>
      <w:r w:rsidR="00666E08" w:rsidRPr="00721654">
        <w:rPr>
          <w:bCs/>
        </w:rPr>
        <w:t xml:space="preserve">now </w:t>
      </w:r>
      <w:r w:rsidR="009B3B45" w:rsidRPr="00721654">
        <w:rPr>
          <w:bCs/>
        </w:rPr>
        <w:t xml:space="preserve">obvious from </w:t>
      </w:r>
      <w:r w:rsidR="003F2783">
        <w:rPr>
          <w:bCs/>
        </w:rPr>
        <w:t>Figure</w:t>
      </w:r>
      <w:r w:rsidR="009B3B45" w:rsidRPr="00721654">
        <w:rPr>
          <w:bCs/>
        </w:rPr>
        <w:t xml:space="preserve"> 1</w:t>
      </w:r>
      <w:r w:rsidR="00655369">
        <w:rPr>
          <w:bCs/>
        </w:rPr>
        <w:t>4</w:t>
      </w:r>
      <w:r w:rsidR="009B3B45" w:rsidRPr="00721654">
        <w:rPr>
          <w:bCs/>
        </w:rPr>
        <w:t xml:space="preserve">(a), </w:t>
      </w:r>
      <w:r w:rsidR="00545702" w:rsidRPr="00721654">
        <w:rPr>
          <w:bCs/>
        </w:rPr>
        <w:t>which shows that the exposure of the -CH</w:t>
      </w:r>
      <w:r w:rsidR="00545702" w:rsidRPr="00721654">
        <w:rPr>
          <w:bCs/>
          <w:vertAlign w:val="subscript"/>
        </w:rPr>
        <w:t>2</w:t>
      </w:r>
      <w:r w:rsidR="00545702" w:rsidRPr="00721654">
        <w:rPr>
          <w:bCs/>
        </w:rPr>
        <w:t xml:space="preserve">- units declines strongly in the direction from the methyl terminus towards the ring. </w:t>
      </w:r>
      <w:r w:rsidR="00127DF9" w:rsidRPr="00721654">
        <w:rPr>
          <w:bCs/>
        </w:rPr>
        <w:t>For most chain</w:t>
      </w:r>
      <w:r w:rsidR="00D6398C">
        <w:rPr>
          <w:bCs/>
        </w:rPr>
        <w:t xml:space="preserve"> </w:t>
      </w:r>
      <w:r w:rsidR="00127DF9" w:rsidRPr="00721654">
        <w:rPr>
          <w:bCs/>
        </w:rPr>
        <w:t xml:space="preserve">lengths, it therefore makes little arithmetic difference whether </w:t>
      </w:r>
      <w:r w:rsidR="00666E08" w:rsidRPr="00721654">
        <w:rPr>
          <w:bCs/>
        </w:rPr>
        <w:t xml:space="preserve">one or </w:t>
      </w:r>
      <w:proofErr w:type="gramStart"/>
      <w:r w:rsidR="00666E08" w:rsidRPr="00721654">
        <w:rPr>
          <w:bCs/>
        </w:rPr>
        <w:t xml:space="preserve">both of </w:t>
      </w:r>
      <w:r w:rsidR="00127DF9" w:rsidRPr="00721654">
        <w:rPr>
          <w:bCs/>
        </w:rPr>
        <w:t>the first</w:t>
      </w:r>
      <w:proofErr w:type="gramEnd"/>
      <w:r w:rsidR="00127DF9" w:rsidRPr="00721654">
        <w:rPr>
          <w:bCs/>
        </w:rPr>
        <w:t xml:space="preserve"> two positions nearest the ring are </w:t>
      </w:r>
      <w:r w:rsidR="00666E08" w:rsidRPr="00721654">
        <w:rPr>
          <w:bCs/>
        </w:rPr>
        <w:t xml:space="preserve">excluded from </w:t>
      </w:r>
      <w:r w:rsidR="00127DF9" w:rsidRPr="00721654">
        <w:rPr>
          <w:bCs/>
        </w:rPr>
        <w:t xml:space="preserve">the ASA. Naturally, the </w:t>
      </w:r>
      <w:r w:rsidR="00666E08" w:rsidRPr="00721654">
        <w:rPr>
          <w:bCs/>
        </w:rPr>
        <w:t>sensitivity</w:t>
      </w:r>
      <w:r w:rsidR="00127DF9" w:rsidRPr="00721654">
        <w:rPr>
          <w:bCs/>
        </w:rPr>
        <w:t xml:space="preserve"> </w:t>
      </w:r>
      <w:r w:rsidR="00666E08" w:rsidRPr="00721654">
        <w:rPr>
          <w:bCs/>
        </w:rPr>
        <w:t xml:space="preserve">to this choice </w:t>
      </w:r>
      <w:r w:rsidR="00127DF9" w:rsidRPr="00721654">
        <w:rPr>
          <w:bCs/>
        </w:rPr>
        <w:t xml:space="preserve">is largest for </w:t>
      </w:r>
      <w:r w:rsidR="00127DF9" w:rsidRPr="00721654">
        <w:rPr>
          <w:bCs/>
          <w:i/>
          <w:iCs/>
        </w:rPr>
        <w:t xml:space="preserve">n </w:t>
      </w:r>
      <w:r w:rsidR="00127DF9" w:rsidRPr="00721654">
        <w:t>= 4. The agreement with the RAS-LIF results in Fig</w:t>
      </w:r>
      <w:r w:rsidR="00D6398C">
        <w:t>ure</w:t>
      </w:r>
      <w:r w:rsidR="00127DF9" w:rsidRPr="00721654">
        <w:t xml:space="preserve"> 7(a) is best, but still systematically poor, when </w:t>
      </w:r>
      <w:proofErr w:type="gramStart"/>
      <w:r w:rsidR="00127DF9" w:rsidRPr="00721654">
        <w:t>both of the first</w:t>
      </w:r>
      <w:proofErr w:type="gramEnd"/>
      <w:r w:rsidR="00127DF9" w:rsidRPr="00721654">
        <w:t xml:space="preserve"> two positions are excluded. </w:t>
      </w:r>
    </w:p>
    <w:p w14:paraId="443529E9" w14:textId="0C67BEF8" w:rsidR="00565D9D" w:rsidRDefault="00565D9D" w:rsidP="009B3B45">
      <w:pPr>
        <w:pStyle w:val="TAMainText"/>
        <w:ind w:firstLine="0"/>
        <w:rPr>
          <w:bCs/>
        </w:rPr>
      </w:pPr>
    </w:p>
    <w:p w14:paraId="77CF9E12" w14:textId="4E4B1235" w:rsidR="004A795E" w:rsidRPr="00721654" w:rsidRDefault="006F4F1F" w:rsidP="006C1F37">
      <w:pPr>
        <w:pStyle w:val="TAMainText"/>
        <w:ind w:firstLine="0"/>
        <w:jc w:val="center"/>
        <w:rPr>
          <w:bCs/>
        </w:rPr>
      </w:pPr>
      <w:r w:rsidRPr="006F4F1F">
        <w:rPr>
          <w:bCs/>
          <w:noProof/>
        </w:rPr>
        <w:lastRenderedPageBreak/>
        <w:drawing>
          <wp:inline distT="0" distB="0" distL="0" distR="0" wp14:anchorId="13777764" wp14:editId="04B7F29B">
            <wp:extent cx="3348000" cy="723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811" t="9168" r="38859" b="10472"/>
                    <a:stretch/>
                  </pic:blipFill>
                  <pic:spPr bwMode="auto">
                    <a:xfrm>
                      <a:off x="0" y="0"/>
                      <a:ext cx="3348000" cy="7236000"/>
                    </a:xfrm>
                    <a:prstGeom prst="rect">
                      <a:avLst/>
                    </a:prstGeom>
                    <a:noFill/>
                    <a:ln>
                      <a:noFill/>
                    </a:ln>
                    <a:extLst>
                      <a:ext uri="{53640926-AAD7-44D8-BBD7-CCE9431645EC}">
                        <a14:shadowObscured xmlns:a14="http://schemas.microsoft.com/office/drawing/2010/main"/>
                      </a:ext>
                    </a:extLst>
                  </pic:spPr>
                </pic:pic>
              </a:graphicData>
            </a:graphic>
          </wp:inline>
        </w:drawing>
      </w:r>
    </w:p>
    <w:p w14:paraId="1DCD32A8" w14:textId="0E61C54F" w:rsidR="009B3B45" w:rsidRPr="00721654" w:rsidRDefault="003F2783" w:rsidP="00565D9D">
      <w:pPr>
        <w:pStyle w:val="TAMainText"/>
        <w:rPr>
          <w:bCs/>
        </w:rPr>
      </w:pPr>
      <w:r>
        <w:rPr>
          <w:bCs/>
        </w:rPr>
        <w:t>Figure</w:t>
      </w:r>
      <w:r w:rsidR="009B3B45" w:rsidRPr="00721654">
        <w:rPr>
          <w:bCs/>
        </w:rPr>
        <w:t xml:space="preserve"> 1</w:t>
      </w:r>
      <w:r w:rsidR="009001C2">
        <w:rPr>
          <w:bCs/>
        </w:rPr>
        <w:t>4</w:t>
      </w:r>
      <w:r w:rsidR="009B3B45" w:rsidRPr="00721654">
        <w:rPr>
          <w:bCs/>
        </w:rPr>
        <w:t>.</w:t>
      </w:r>
      <w:r w:rsidR="00C959A6">
        <w:rPr>
          <w:bCs/>
        </w:rPr>
        <w:t xml:space="preserve"> </w:t>
      </w:r>
      <w:r w:rsidR="00F31BC1">
        <w:rPr>
          <w:bCs/>
        </w:rPr>
        <w:t xml:space="preserve">(a) </w:t>
      </w:r>
      <w:r w:rsidR="0087251C">
        <w:rPr>
          <w:bCs/>
        </w:rPr>
        <w:t>F</w:t>
      </w:r>
      <w:r w:rsidR="00F31BC1" w:rsidRPr="00721654">
        <w:rPr>
          <w:bCs/>
        </w:rPr>
        <w:t xml:space="preserve">raction of the total surface area </w:t>
      </w:r>
      <w:r w:rsidR="00F31BC1">
        <w:rPr>
          <w:bCs/>
        </w:rPr>
        <w:t xml:space="preserve">(sum of all atom types) </w:t>
      </w:r>
      <w:r w:rsidR="00F31BC1" w:rsidRPr="00721654">
        <w:rPr>
          <w:bCs/>
        </w:rPr>
        <w:t xml:space="preserve">occupied by the H atoms </w:t>
      </w:r>
      <w:r w:rsidR="0087251C">
        <w:rPr>
          <w:bCs/>
        </w:rPr>
        <w:t xml:space="preserve">attached to each C atom </w:t>
      </w:r>
      <w:r w:rsidR="00F31BC1" w:rsidRPr="00721654">
        <w:rPr>
          <w:bCs/>
        </w:rPr>
        <w:t>in the alkyl chain for pure [</w:t>
      </w:r>
      <w:proofErr w:type="spellStart"/>
      <w:r w:rsidR="00F31BC1" w:rsidRPr="00721654">
        <w:rPr>
          <w:bCs/>
        </w:rPr>
        <w:t>C</w:t>
      </w:r>
      <w:r w:rsidR="00F31BC1" w:rsidRPr="00721654">
        <w:rPr>
          <w:bCs/>
          <w:i/>
          <w:iCs/>
          <w:vertAlign w:val="subscript"/>
        </w:rPr>
        <w:t>n</w:t>
      </w:r>
      <w:r w:rsidR="00F31BC1" w:rsidRPr="00721654">
        <w:rPr>
          <w:bCs/>
        </w:rPr>
        <w:t>mim</w:t>
      </w:r>
      <w:proofErr w:type="spellEnd"/>
      <w:r w:rsidR="00F31BC1" w:rsidRPr="00721654">
        <w:rPr>
          <w:bCs/>
        </w:rPr>
        <w:t>] [</w:t>
      </w:r>
      <w:r w:rsidR="00F31BC1" w:rsidRPr="00721654">
        <w:rPr>
          <w:rFonts w:ascii="Times New Roman" w:hAnsi="Times New Roman"/>
        </w:rPr>
        <w:t>Tf</w:t>
      </w:r>
      <w:r w:rsidR="00F31BC1" w:rsidRPr="00721654">
        <w:rPr>
          <w:rFonts w:ascii="Times New Roman" w:hAnsi="Times New Roman"/>
          <w:vertAlign w:val="subscript"/>
        </w:rPr>
        <w:t>2</w:t>
      </w:r>
      <w:r w:rsidR="00F31BC1" w:rsidRPr="00721654">
        <w:rPr>
          <w:rFonts w:ascii="Times New Roman" w:hAnsi="Times New Roman"/>
        </w:rPr>
        <w:t>N</w:t>
      </w:r>
      <w:r w:rsidR="00F31BC1" w:rsidRPr="00721654">
        <w:rPr>
          <w:bCs/>
        </w:rPr>
        <w:t xml:space="preserve">] liquids for </w:t>
      </w:r>
      <w:r w:rsidR="00F31BC1" w:rsidRPr="00721654">
        <w:rPr>
          <w:bCs/>
          <w:i/>
          <w:iCs/>
        </w:rPr>
        <w:t xml:space="preserve">n </w:t>
      </w:r>
      <w:r w:rsidR="00F31BC1" w:rsidRPr="00721654">
        <w:rPr>
          <w:bCs/>
        </w:rPr>
        <w:t>= 4 -12</w:t>
      </w:r>
      <w:r w:rsidR="0087251C">
        <w:rPr>
          <w:bCs/>
        </w:rPr>
        <w:t xml:space="preserve">, as </w:t>
      </w:r>
      <w:r w:rsidR="0087251C">
        <w:rPr>
          <w:bCs/>
        </w:rPr>
        <w:lastRenderedPageBreak/>
        <w:t xml:space="preserve">indicated. Chain positions are numbered from the imidazolium ring. Note that the last member of each chain is a methyl group. </w:t>
      </w:r>
      <w:r w:rsidR="00F31BC1">
        <w:rPr>
          <w:bCs/>
        </w:rPr>
        <w:t xml:space="preserve">(b) </w:t>
      </w:r>
      <w:r w:rsidR="0087251C">
        <w:rPr>
          <w:bCs/>
        </w:rPr>
        <w:t xml:space="preserve">Corresponding MD ASA </w:t>
      </w:r>
      <w:r w:rsidR="00F31BC1">
        <w:rPr>
          <w:bCs/>
        </w:rPr>
        <w:t xml:space="preserve">fractional areas for the same atom types in </w:t>
      </w:r>
      <w:r w:rsidR="0087251C" w:rsidRPr="00721654">
        <w:rPr>
          <w:bCs/>
        </w:rPr>
        <w:t>[</w:t>
      </w:r>
      <w:proofErr w:type="spellStart"/>
      <w:r w:rsidR="0087251C" w:rsidRPr="00721654">
        <w:rPr>
          <w:bCs/>
        </w:rPr>
        <w:t>C</w:t>
      </w:r>
      <w:r w:rsidR="0087251C" w:rsidRPr="00721654">
        <w:rPr>
          <w:bCs/>
          <w:i/>
          <w:iCs/>
          <w:vertAlign w:val="subscript"/>
        </w:rPr>
        <w:t>n</w:t>
      </w:r>
      <w:r w:rsidR="0087251C" w:rsidRPr="00721654">
        <w:rPr>
          <w:bCs/>
        </w:rPr>
        <w:t>mim</w:t>
      </w:r>
      <w:proofErr w:type="spellEnd"/>
      <w:r w:rsidR="0087251C" w:rsidRPr="00721654">
        <w:rPr>
          <w:bCs/>
        </w:rPr>
        <w:t>]</w:t>
      </w:r>
      <w:r w:rsidR="0087251C">
        <w:rPr>
          <w:bCs/>
          <w:vertAlign w:val="subscript"/>
        </w:rPr>
        <w:t>0.75</w:t>
      </w:r>
      <w:r w:rsidR="0087251C" w:rsidRPr="00721654">
        <w:rPr>
          <w:bCs/>
          <w:vertAlign w:val="subscript"/>
        </w:rPr>
        <w:t xml:space="preserve"> </w:t>
      </w:r>
      <w:r w:rsidR="0087251C" w:rsidRPr="00721654">
        <w:rPr>
          <w:bCs/>
        </w:rPr>
        <w:t>[C</w:t>
      </w:r>
      <w:r w:rsidR="0087251C" w:rsidRPr="00721654">
        <w:rPr>
          <w:bCs/>
          <w:vertAlign w:val="subscript"/>
        </w:rPr>
        <w:t>8</w:t>
      </w:r>
      <w:r w:rsidR="0087251C" w:rsidRPr="00721654">
        <w:rPr>
          <w:bCs/>
        </w:rPr>
        <w:t>mimF</w:t>
      </w:r>
      <w:r w:rsidR="0087251C" w:rsidRPr="00721654">
        <w:rPr>
          <w:bCs/>
          <w:vertAlign w:val="subscript"/>
        </w:rPr>
        <w:t>13</w:t>
      </w:r>
      <w:r w:rsidR="0087251C" w:rsidRPr="00721654">
        <w:rPr>
          <w:bCs/>
        </w:rPr>
        <w:t>]</w:t>
      </w:r>
      <w:r w:rsidR="0087251C">
        <w:rPr>
          <w:bCs/>
          <w:iCs/>
          <w:vertAlign w:val="subscript"/>
        </w:rPr>
        <w:t>0.25</w:t>
      </w:r>
      <w:r w:rsidR="0087251C" w:rsidRPr="00721654">
        <w:rPr>
          <w:bCs/>
          <w:i/>
          <w:vertAlign w:val="subscript"/>
        </w:rPr>
        <w:t xml:space="preserve"> </w:t>
      </w:r>
      <w:r w:rsidR="0087251C" w:rsidRPr="00721654">
        <w:rPr>
          <w:bCs/>
        </w:rPr>
        <w:t>[</w:t>
      </w:r>
      <w:r w:rsidR="0087251C" w:rsidRPr="00721654">
        <w:rPr>
          <w:rFonts w:ascii="Times New Roman" w:hAnsi="Times New Roman"/>
        </w:rPr>
        <w:t>Tf</w:t>
      </w:r>
      <w:r w:rsidR="0087251C" w:rsidRPr="00721654">
        <w:rPr>
          <w:rFonts w:ascii="Times New Roman" w:hAnsi="Times New Roman"/>
          <w:vertAlign w:val="subscript"/>
        </w:rPr>
        <w:t>2</w:t>
      </w:r>
      <w:r w:rsidR="0087251C" w:rsidRPr="00721654">
        <w:rPr>
          <w:rFonts w:ascii="Times New Roman" w:hAnsi="Times New Roman"/>
        </w:rPr>
        <w:t>N</w:t>
      </w:r>
      <w:r w:rsidR="0087251C" w:rsidRPr="00721654">
        <w:rPr>
          <w:bCs/>
        </w:rPr>
        <w:t>] mixtures</w:t>
      </w:r>
      <w:r w:rsidR="0087251C">
        <w:rPr>
          <w:bCs/>
        </w:rPr>
        <w:t>. (c) Ratio of the fractional areas of the same atom types in the mixtures, (b), to those in the pure liquids, (a).</w:t>
      </w:r>
    </w:p>
    <w:p w14:paraId="4D1701A2" w14:textId="63C1E54B" w:rsidR="009B3B45" w:rsidRPr="00721654" w:rsidRDefault="009B3B45" w:rsidP="00565D9D">
      <w:pPr>
        <w:pStyle w:val="TAMainText"/>
        <w:rPr>
          <w:bCs/>
        </w:rPr>
      </w:pPr>
    </w:p>
    <w:p w14:paraId="046FB5E2" w14:textId="7A3A7323" w:rsidR="00BA7C90" w:rsidRPr="00721654" w:rsidRDefault="00BA7C90" w:rsidP="00BA7C90">
      <w:pPr>
        <w:pStyle w:val="TAMainText"/>
      </w:pPr>
      <w:r w:rsidRPr="00721654">
        <w:t xml:space="preserve">This may lend some weight to the </w:t>
      </w:r>
      <w:r w:rsidR="00F20845" w:rsidRPr="00721654">
        <w:t>proposal</w:t>
      </w:r>
      <w:r w:rsidRPr="00721654">
        <w:t xml:space="preserve"> that electronic effects suppress the reactivity of the -CH</w:t>
      </w:r>
      <w:r w:rsidRPr="00721654">
        <w:rPr>
          <w:vertAlign w:val="subscript"/>
        </w:rPr>
        <w:t>2</w:t>
      </w:r>
      <w:r w:rsidRPr="00721654">
        <w:t>- units closest to the ring. We note that in previous work we saw essentially no measurable OH signal from [C</w:t>
      </w:r>
      <w:r w:rsidRPr="00721654">
        <w:rPr>
          <w:vertAlign w:val="subscript"/>
        </w:rPr>
        <w:t>2</w:t>
      </w:r>
      <w:r w:rsidRPr="00721654">
        <w:t>mim] ionic liquids, consistent with electronically suppressed reactivity of its sole -CH</w:t>
      </w:r>
      <w:r w:rsidRPr="00721654">
        <w:rPr>
          <w:vertAlign w:val="subscript"/>
        </w:rPr>
        <w:t>2</w:t>
      </w:r>
      <w:r w:rsidRPr="00721654">
        <w:t>- unit.</w:t>
      </w:r>
      <w:r w:rsidR="001F0AD2" w:rsidRPr="00721654">
        <w:rPr>
          <w:color w:val="2B579A"/>
          <w:shd w:val="clear" w:color="auto" w:fill="E6E6E6"/>
        </w:rPr>
        <w:fldChar w:fldCharType="begin">
          <w:fldData xml:space="preserve">PEVuZE5vdGU+PENpdGU+PEF1dGhvcj5CcnVjZTwvQXV0aG9yPjxZZWFyPjIwMTc8L1llYXI+PFJl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QVMsIE1pZGxvdGhpYW4sIFNjb3RsYW5kJiN4RDtNb250YW5hIFN0YXRlIFVuaXYsIERlcHQgQ2hl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PEVuZE5vdGU+PENpdGU+PEF1dGhvcj5CcnVjZTwvQXV0aG9yPjxZZWFyPjIwMTc8L1llYXI+PFJl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1F0AD2" w:rsidRPr="00721654">
        <w:rPr>
          <w:color w:val="2B579A"/>
          <w:shd w:val="clear" w:color="auto" w:fill="E6E6E6"/>
        </w:rPr>
      </w:r>
      <w:r w:rsidR="001F0AD2" w:rsidRPr="00721654">
        <w:rPr>
          <w:color w:val="2B579A"/>
          <w:shd w:val="clear" w:color="auto" w:fill="E6E6E6"/>
        </w:rPr>
        <w:fldChar w:fldCharType="separate"/>
      </w:r>
      <w:r w:rsidR="00A97127" w:rsidRPr="00A97127">
        <w:rPr>
          <w:noProof/>
          <w:color w:val="2B579A"/>
          <w:shd w:val="clear" w:color="auto" w:fill="E6E6E6"/>
          <w:vertAlign w:val="superscript"/>
        </w:rPr>
        <w:t>26, 58, 60</w:t>
      </w:r>
      <w:r w:rsidR="001F0AD2" w:rsidRPr="00721654">
        <w:rPr>
          <w:color w:val="2B579A"/>
          <w:shd w:val="clear" w:color="auto" w:fill="E6E6E6"/>
        </w:rPr>
        <w:fldChar w:fldCharType="end"/>
      </w:r>
      <w:r w:rsidRPr="00721654">
        <w:t xml:space="preserve"> If </w:t>
      </w:r>
      <w:r w:rsidR="00FD5354" w:rsidRPr="00721654">
        <w:t>so</w:t>
      </w:r>
      <w:r w:rsidRPr="00721654">
        <w:t>, the other -CH</w:t>
      </w:r>
      <w:r w:rsidRPr="00721654">
        <w:rPr>
          <w:vertAlign w:val="subscript"/>
        </w:rPr>
        <w:t>3</w:t>
      </w:r>
      <w:r w:rsidRPr="00721654">
        <w:t xml:space="preserve"> group attached to the ring at N(3) would have its reactivity doubly suppressed below that of a remote terminal -CH</w:t>
      </w:r>
      <w:r w:rsidRPr="00721654">
        <w:rPr>
          <w:vertAlign w:val="subscript"/>
        </w:rPr>
        <w:t>3</w:t>
      </w:r>
      <w:r w:rsidRPr="00721654">
        <w:t xml:space="preserve"> group. </w:t>
      </w:r>
      <w:r w:rsidR="00902961" w:rsidRPr="00721654">
        <w:t>A</w:t>
      </w:r>
      <w:r w:rsidRPr="00721654">
        <w:t xml:space="preserve"> conceivable resolution of discrepancy (</w:t>
      </w:r>
      <w:r w:rsidR="00E04A4C">
        <w:t>A</w:t>
      </w:r>
      <w:r w:rsidRPr="00721654">
        <w:t xml:space="preserve">) might be that the electronic suppression effect propagates </w:t>
      </w:r>
      <w:r w:rsidR="00902961" w:rsidRPr="00721654">
        <w:t>further along the chain than the first two positions. This would obviously have most effect for the shorter chains for which the relative discrepancy with the</w:t>
      </w:r>
      <w:r w:rsidRPr="00721654">
        <w:t xml:space="preserve"> </w:t>
      </w:r>
      <w:r w:rsidR="00902961" w:rsidRPr="00721654">
        <w:t xml:space="preserve">longest C12 chain is largest. It would be amplified if it extended to the </w:t>
      </w:r>
      <w:r w:rsidRPr="00721654">
        <w:t xml:space="preserve">terminus for the shorter chains </w:t>
      </w:r>
      <w:r w:rsidRPr="00721654">
        <w:rPr>
          <w:i/>
          <w:iCs/>
        </w:rPr>
        <w:t>and</w:t>
      </w:r>
      <w:r w:rsidRPr="00721654">
        <w:t xml:space="preserve"> that these terminal -CH</w:t>
      </w:r>
      <w:r w:rsidRPr="00721654">
        <w:rPr>
          <w:vertAlign w:val="subscript"/>
        </w:rPr>
        <w:t>3</w:t>
      </w:r>
      <w:r w:rsidRPr="00721654">
        <w:t xml:space="preserve"> groups make a </w:t>
      </w:r>
      <w:r w:rsidR="003D035C" w:rsidRPr="00721654">
        <w:t>non-negligible</w:t>
      </w:r>
      <w:r w:rsidRPr="00721654">
        <w:t xml:space="preserve"> contribution to OH yield for the longer chains. </w:t>
      </w:r>
      <w:r w:rsidR="00902961" w:rsidRPr="00721654">
        <w:t xml:space="preserve">There would still have to be some </w:t>
      </w:r>
      <w:r w:rsidR="003D035C" w:rsidRPr="00721654">
        <w:t>suppression</w:t>
      </w:r>
      <w:r w:rsidR="00902961" w:rsidRPr="00721654">
        <w:t xml:space="preserve"> as far as </w:t>
      </w:r>
      <w:r w:rsidR="00902961" w:rsidRPr="00721654">
        <w:rPr>
          <w:i/>
          <w:iCs/>
        </w:rPr>
        <w:t>n</w:t>
      </w:r>
      <w:r w:rsidR="00902961" w:rsidRPr="00721654">
        <w:t xml:space="preserve"> = 8, because as </w:t>
      </w:r>
      <w:r w:rsidR="003F2783">
        <w:t>Figure</w:t>
      </w:r>
      <w:r w:rsidR="00902961" w:rsidRPr="00721654">
        <w:t xml:space="preserve"> 7(a) shows the C8/C12 ratio is </w:t>
      </w:r>
      <w:r w:rsidR="003D035C" w:rsidRPr="00721654">
        <w:t>currently over-</w:t>
      </w:r>
      <w:r w:rsidR="00902961" w:rsidRPr="00721654">
        <w:t xml:space="preserve">predicted. </w:t>
      </w:r>
      <w:r w:rsidRPr="00721654">
        <w:t xml:space="preserve">This </w:t>
      </w:r>
      <w:r w:rsidR="003D035C" w:rsidRPr="00721654">
        <w:t xml:space="preserve">explanation </w:t>
      </w:r>
      <w:r w:rsidRPr="00721654">
        <w:t xml:space="preserve">admittedly remains </w:t>
      </w:r>
      <w:r w:rsidR="00DD47C8">
        <w:t xml:space="preserve">very </w:t>
      </w:r>
      <w:proofErr w:type="gramStart"/>
      <w:r w:rsidRPr="00721654">
        <w:t>speculative, but</w:t>
      </w:r>
      <w:proofErr w:type="gramEnd"/>
      <w:r w:rsidRPr="00721654">
        <w:t xml:space="preserve"> would in principle be testable through further experiments and supporting </w:t>
      </w:r>
      <w:r w:rsidRPr="00721654">
        <w:rPr>
          <w:i/>
          <w:iCs/>
        </w:rPr>
        <w:t>ab initio</w:t>
      </w:r>
      <w:r w:rsidRPr="00721654">
        <w:t xml:space="preserve"> calculations.</w:t>
      </w:r>
    </w:p>
    <w:p w14:paraId="69588E71" w14:textId="1DA2C21E" w:rsidR="00BA7C90" w:rsidRPr="00721654" w:rsidRDefault="00BA7C90" w:rsidP="00BA7C90">
      <w:pPr>
        <w:pStyle w:val="TAMainText"/>
      </w:pPr>
      <w:r w:rsidRPr="00721654">
        <w:t xml:space="preserve">A similar electronic effect due to adjacency to the ring, potentially further enhanced by the electron-withdrawing character of the remainder of the fluorinated chain, would also suppress the reactivity of </w:t>
      </w:r>
      <w:r w:rsidR="002A5F7E">
        <w:t xml:space="preserve">both methylene groups in </w:t>
      </w:r>
      <w:r w:rsidRPr="00721654">
        <w:t>the -CH</w:t>
      </w:r>
      <w:r w:rsidRPr="00721654">
        <w:rPr>
          <w:vertAlign w:val="subscript"/>
        </w:rPr>
        <w:t>2</w:t>
      </w:r>
      <w:r w:rsidRPr="00721654">
        <w:t>CH</w:t>
      </w:r>
      <w:r w:rsidRPr="00721654">
        <w:rPr>
          <w:vertAlign w:val="subscript"/>
        </w:rPr>
        <w:t>2</w:t>
      </w:r>
      <w:r w:rsidRPr="00721654">
        <w:t>-</w:t>
      </w:r>
      <w:r w:rsidRPr="00721654">
        <w:rPr>
          <w:vertAlign w:val="subscript"/>
        </w:rPr>
        <w:t xml:space="preserve"> </w:t>
      </w:r>
      <w:r w:rsidRPr="00721654">
        <w:t xml:space="preserve">linker in </w:t>
      </w:r>
      <w:bookmarkStart w:id="1" w:name="_Hlk69394437"/>
      <w:r w:rsidRPr="00721654">
        <w:t>[C</w:t>
      </w:r>
      <w:r w:rsidRPr="00721654">
        <w:rPr>
          <w:vertAlign w:val="subscript"/>
        </w:rPr>
        <w:t>8</w:t>
      </w:r>
      <w:r w:rsidRPr="00721654">
        <w:t>mimF</w:t>
      </w:r>
      <w:proofErr w:type="gramStart"/>
      <w:r w:rsidRPr="00721654">
        <w:rPr>
          <w:vertAlign w:val="subscript"/>
        </w:rPr>
        <w:t>13</w:t>
      </w:r>
      <w:r w:rsidRPr="00721654">
        <w:t>]</w:t>
      </w:r>
      <w:r w:rsidRPr="00721654">
        <w:rPr>
          <w:bCs/>
        </w:rPr>
        <w:t>[</w:t>
      </w:r>
      <w:proofErr w:type="gramEnd"/>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Pr="00721654">
        <w:rPr>
          <w:bCs/>
        </w:rPr>
        <w:t>]</w:t>
      </w:r>
      <w:bookmarkEnd w:id="1"/>
      <w:r w:rsidRPr="00721654">
        <w:rPr>
          <w:bCs/>
        </w:rPr>
        <w:t xml:space="preserve">. However, it is not necessary to invoke this to explain the effective absence of OH yield from pure </w:t>
      </w:r>
      <w:r w:rsidRPr="00721654">
        <w:t>[C</w:t>
      </w:r>
      <w:r w:rsidRPr="00721654">
        <w:rPr>
          <w:vertAlign w:val="subscript"/>
        </w:rPr>
        <w:t>8</w:t>
      </w:r>
      <w:r w:rsidRPr="00721654">
        <w:t>mimF</w:t>
      </w:r>
      <w:proofErr w:type="gramStart"/>
      <w:r w:rsidRPr="00721654">
        <w:rPr>
          <w:vertAlign w:val="subscript"/>
        </w:rPr>
        <w:t>13</w:t>
      </w:r>
      <w:r w:rsidRPr="00721654">
        <w:t>]</w:t>
      </w:r>
      <w:r w:rsidRPr="00721654">
        <w:rPr>
          <w:bCs/>
        </w:rPr>
        <w:t>[</w:t>
      </w:r>
      <w:proofErr w:type="gramEnd"/>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Pr="00721654">
        <w:rPr>
          <w:bCs/>
        </w:rPr>
        <w:t xml:space="preserve">] (see </w:t>
      </w:r>
      <w:r w:rsidR="003F2783">
        <w:rPr>
          <w:bCs/>
        </w:rPr>
        <w:t>Figure</w:t>
      </w:r>
      <w:r w:rsidRPr="00721654">
        <w:rPr>
          <w:bCs/>
        </w:rPr>
        <w:t xml:space="preserve"> 3), because the ASA analysis (see</w:t>
      </w:r>
      <w:r w:rsidR="007D5F61">
        <w:rPr>
          <w:bCs/>
        </w:rPr>
        <w:t xml:space="preserve"> </w:t>
      </w:r>
      <w:r w:rsidR="007D5F61" w:rsidRPr="004C5693">
        <w:rPr>
          <w:b/>
          <w:bCs/>
          <w:color w:val="4F81BD" w:themeColor="accent1"/>
        </w:rPr>
        <w:t xml:space="preserve">Supporting Information </w:t>
      </w:r>
      <w:r w:rsidR="007D5F61">
        <w:rPr>
          <w:b/>
          <w:bCs/>
          <w:color w:val="4F81BD" w:themeColor="accent1"/>
        </w:rPr>
        <w:t>2</w:t>
      </w:r>
      <w:r w:rsidR="007D5F61" w:rsidRPr="004C5693">
        <w:rPr>
          <w:b/>
          <w:bCs/>
          <w:color w:val="4F81BD" w:themeColor="accent1"/>
        </w:rPr>
        <w:t>.</w:t>
      </w:r>
      <w:r w:rsidR="007D5F61">
        <w:rPr>
          <w:b/>
          <w:bCs/>
          <w:color w:val="4F81BD" w:themeColor="accent1"/>
        </w:rPr>
        <w:t>6</w:t>
      </w:r>
      <w:r w:rsidRPr="00721654">
        <w:rPr>
          <w:bCs/>
        </w:rPr>
        <w:t xml:space="preserve">) </w:t>
      </w:r>
      <w:r w:rsidRPr="00721654">
        <w:rPr>
          <w:bCs/>
        </w:rPr>
        <w:lastRenderedPageBreak/>
        <w:t xml:space="preserve">implies that these positions are </w:t>
      </w:r>
      <w:r w:rsidR="005B27DE">
        <w:rPr>
          <w:color w:val="000000"/>
        </w:rPr>
        <w:t xml:space="preserve">substantially less accessible </w:t>
      </w:r>
      <w:r w:rsidR="005B27DE" w:rsidRPr="00721654">
        <w:rPr>
          <w:bCs/>
        </w:rPr>
        <w:t xml:space="preserve"> </w:t>
      </w:r>
      <w:r w:rsidRPr="00721654">
        <w:rPr>
          <w:bCs/>
        </w:rPr>
        <w:t xml:space="preserve">(by a factor of ~3.5) than the already minimally exposed equivalent positions in </w:t>
      </w:r>
      <w:r w:rsidRPr="00721654">
        <w:t>[C</w:t>
      </w:r>
      <w:r w:rsidRPr="00721654">
        <w:rPr>
          <w:vertAlign w:val="subscript"/>
        </w:rPr>
        <w:t>8</w:t>
      </w:r>
      <w:r w:rsidRPr="00721654">
        <w:t>mim]</w:t>
      </w:r>
      <w:r w:rsidRPr="00721654">
        <w:rPr>
          <w:bCs/>
        </w:rPr>
        <w:t>[</w:t>
      </w:r>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Pr="00721654">
        <w:rPr>
          <w:bCs/>
        </w:rPr>
        <w:t xml:space="preserve">] in </w:t>
      </w:r>
      <w:r w:rsidR="003F2783">
        <w:rPr>
          <w:bCs/>
        </w:rPr>
        <w:t>Figure</w:t>
      </w:r>
      <w:r w:rsidRPr="00721654">
        <w:rPr>
          <w:bCs/>
        </w:rPr>
        <w:t xml:space="preserve"> 13(a).</w:t>
      </w:r>
      <w:r w:rsidR="00DD47C8">
        <w:rPr>
          <w:bCs/>
        </w:rPr>
        <w:t xml:space="preserve"> This is consistent with established principles of increased volume and stiffness of fluoro chains relative to their alkyl analogues.</w:t>
      </w:r>
    </w:p>
    <w:p w14:paraId="3BA4A7B7" w14:textId="47D035E7" w:rsidR="00E93BC4" w:rsidRPr="00721654" w:rsidRDefault="001B587C" w:rsidP="00565D9D">
      <w:pPr>
        <w:pStyle w:val="TAMainText"/>
        <w:rPr>
          <w:bCs/>
        </w:rPr>
      </w:pPr>
      <w:r w:rsidRPr="00721654">
        <w:rPr>
          <w:bCs/>
        </w:rPr>
        <w:t xml:space="preserve">To assess whether </w:t>
      </w:r>
      <w:r w:rsidR="001D2C91" w:rsidRPr="00721654">
        <w:rPr>
          <w:bCs/>
        </w:rPr>
        <w:t>discrepancy (B)</w:t>
      </w:r>
      <w:r w:rsidRPr="00721654">
        <w:rPr>
          <w:bCs/>
        </w:rPr>
        <w:t xml:space="preserve"> could be explained by differential energetic effects</w:t>
      </w:r>
      <w:r w:rsidR="00F97282" w:rsidRPr="00721654">
        <w:rPr>
          <w:bCs/>
        </w:rPr>
        <w:t xml:space="preserve">, </w:t>
      </w:r>
      <w:proofErr w:type="gramStart"/>
      <w:r w:rsidR="00F97282" w:rsidRPr="00721654">
        <w:rPr>
          <w:bCs/>
        </w:rPr>
        <w:t>i.e.</w:t>
      </w:r>
      <w:proofErr w:type="gramEnd"/>
      <w:r w:rsidR="00F97282" w:rsidRPr="00721654">
        <w:rPr>
          <w:bCs/>
        </w:rPr>
        <w:t xml:space="preserve"> 3(a)</w:t>
      </w:r>
      <w:r w:rsidRPr="00721654">
        <w:rPr>
          <w:bCs/>
        </w:rPr>
        <w:t xml:space="preserve">, the </w:t>
      </w:r>
      <w:r w:rsidR="0087251C">
        <w:rPr>
          <w:bCs/>
        </w:rPr>
        <w:t xml:space="preserve">fractional </w:t>
      </w:r>
      <w:r w:rsidRPr="00721654">
        <w:rPr>
          <w:bCs/>
        </w:rPr>
        <w:t xml:space="preserve">ASAs for each chain position in the </w:t>
      </w:r>
      <w:r w:rsidR="0087251C" w:rsidRPr="0087251C">
        <w:rPr>
          <w:bCs/>
          <w:i/>
          <w:iCs/>
        </w:rPr>
        <w:t>x</w:t>
      </w:r>
      <w:r w:rsidR="0087251C">
        <w:rPr>
          <w:bCs/>
        </w:rPr>
        <w:t xml:space="preserve"> = 0.25 </w:t>
      </w:r>
      <w:r w:rsidRPr="00721654">
        <w:rPr>
          <w:bCs/>
        </w:rPr>
        <w:t>mixtures are plotted in Fig</w:t>
      </w:r>
      <w:r w:rsidR="003F2783">
        <w:rPr>
          <w:bCs/>
        </w:rPr>
        <w:t>ure</w:t>
      </w:r>
      <w:r w:rsidR="003F2783" w:rsidRPr="00721654">
        <w:rPr>
          <w:bCs/>
        </w:rPr>
        <w:t xml:space="preserve"> </w:t>
      </w:r>
      <w:r w:rsidRPr="00721654">
        <w:rPr>
          <w:bCs/>
        </w:rPr>
        <w:t>1</w:t>
      </w:r>
      <w:r w:rsidR="00655369">
        <w:rPr>
          <w:bCs/>
        </w:rPr>
        <w:t>4</w:t>
      </w:r>
      <w:r w:rsidRPr="00721654">
        <w:rPr>
          <w:bCs/>
        </w:rPr>
        <w:t>(b) for comparison with those for the pure alkyl liquids in Fig</w:t>
      </w:r>
      <w:r w:rsidR="003F2783">
        <w:rPr>
          <w:bCs/>
        </w:rPr>
        <w:t>ure</w:t>
      </w:r>
      <w:r w:rsidRPr="00721654">
        <w:rPr>
          <w:bCs/>
        </w:rPr>
        <w:t xml:space="preserve"> 1</w:t>
      </w:r>
      <w:r w:rsidR="00655369">
        <w:rPr>
          <w:bCs/>
        </w:rPr>
        <w:t>4</w:t>
      </w:r>
      <w:r w:rsidRPr="00721654">
        <w:rPr>
          <w:bCs/>
        </w:rPr>
        <w:t xml:space="preserve">(a). </w:t>
      </w:r>
      <w:r w:rsidR="00F97282" w:rsidRPr="00721654">
        <w:rPr>
          <w:bCs/>
        </w:rPr>
        <w:t>Since they must be</w:t>
      </w:r>
      <w:r w:rsidRPr="00721654">
        <w:rPr>
          <w:bCs/>
        </w:rPr>
        <w:t xml:space="preserve"> consistent with Fig</w:t>
      </w:r>
      <w:r w:rsidR="003F2783">
        <w:rPr>
          <w:bCs/>
        </w:rPr>
        <w:t>ure</w:t>
      </w:r>
      <w:r w:rsidRPr="00721654">
        <w:rPr>
          <w:bCs/>
        </w:rPr>
        <w:t xml:space="preserve"> 7(c), the fractional areas occupied by the alkyl chains in the mixtures </w:t>
      </w:r>
      <w:r w:rsidR="00F97282" w:rsidRPr="00721654">
        <w:rPr>
          <w:bCs/>
        </w:rPr>
        <w:t>necessarily</w:t>
      </w:r>
      <w:r w:rsidRPr="00721654">
        <w:rPr>
          <w:bCs/>
        </w:rPr>
        <w:t xml:space="preserve"> increase with </w:t>
      </w:r>
      <w:r w:rsidRPr="00721654">
        <w:rPr>
          <w:bCs/>
          <w:i/>
          <w:iCs/>
        </w:rPr>
        <w:t>n</w:t>
      </w:r>
      <w:r w:rsidR="00F97282" w:rsidRPr="00721654">
        <w:rPr>
          <w:bCs/>
          <w:i/>
          <w:iCs/>
        </w:rPr>
        <w:t xml:space="preserve"> </w:t>
      </w:r>
      <w:r w:rsidRPr="00721654">
        <w:rPr>
          <w:bCs/>
        </w:rPr>
        <w:t xml:space="preserve">in </w:t>
      </w:r>
      <w:r w:rsidR="003F2783">
        <w:rPr>
          <w:bCs/>
        </w:rPr>
        <w:t>Figure</w:t>
      </w:r>
      <w:r w:rsidRPr="00721654">
        <w:rPr>
          <w:bCs/>
        </w:rPr>
        <w:t xml:space="preserve"> 1</w:t>
      </w:r>
      <w:r w:rsidR="00655369">
        <w:rPr>
          <w:bCs/>
        </w:rPr>
        <w:t>4</w:t>
      </w:r>
      <w:r w:rsidRPr="00721654">
        <w:rPr>
          <w:bCs/>
        </w:rPr>
        <w:t xml:space="preserve">(b). What is also apparent, though, from </w:t>
      </w:r>
      <w:r w:rsidR="00C165F2" w:rsidRPr="00721654">
        <w:rPr>
          <w:bCs/>
        </w:rPr>
        <w:t>closer inspection of Figs. 1</w:t>
      </w:r>
      <w:r w:rsidR="00655369">
        <w:rPr>
          <w:bCs/>
        </w:rPr>
        <w:t>4</w:t>
      </w:r>
      <w:r w:rsidR="00C165F2" w:rsidRPr="00721654">
        <w:rPr>
          <w:bCs/>
        </w:rPr>
        <w:t xml:space="preserve">(a) and (b) is that other than </w:t>
      </w:r>
      <w:r w:rsidR="00037471" w:rsidRPr="00721654">
        <w:rPr>
          <w:bCs/>
        </w:rPr>
        <w:t xml:space="preserve">the </w:t>
      </w:r>
      <w:r w:rsidR="00C165F2" w:rsidRPr="00721654">
        <w:rPr>
          <w:bCs/>
        </w:rPr>
        <w:t xml:space="preserve">overall scaling factors, the variations with chain position are of very similar shape for a given </w:t>
      </w:r>
      <w:r w:rsidR="00C165F2" w:rsidRPr="00721654">
        <w:rPr>
          <w:bCs/>
          <w:i/>
          <w:iCs/>
        </w:rPr>
        <w:t>n</w:t>
      </w:r>
      <w:r w:rsidR="00C165F2" w:rsidRPr="00721654">
        <w:rPr>
          <w:bCs/>
        </w:rPr>
        <w:t xml:space="preserve">. This is confirmed explicitly in </w:t>
      </w:r>
      <w:r w:rsidR="003F2783">
        <w:rPr>
          <w:bCs/>
        </w:rPr>
        <w:t>Figure</w:t>
      </w:r>
      <w:r w:rsidR="00C165F2" w:rsidRPr="00721654">
        <w:rPr>
          <w:bCs/>
        </w:rPr>
        <w:t xml:space="preserve"> 1</w:t>
      </w:r>
      <w:r w:rsidR="00655369">
        <w:rPr>
          <w:bCs/>
        </w:rPr>
        <w:t>4</w:t>
      </w:r>
      <w:r w:rsidR="00C165F2" w:rsidRPr="00721654">
        <w:rPr>
          <w:bCs/>
        </w:rPr>
        <w:t xml:space="preserve">(c), which shows the </w:t>
      </w:r>
      <w:r w:rsidR="00C165F2" w:rsidRPr="00721654">
        <w:rPr>
          <w:bCs/>
          <w:i/>
          <w:iCs/>
        </w:rPr>
        <w:t>x</w:t>
      </w:r>
      <w:r w:rsidR="00C165F2" w:rsidRPr="00721654">
        <w:rPr>
          <w:bCs/>
        </w:rPr>
        <w:t xml:space="preserve"> = 0.25 / </w:t>
      </w:r>
      <w:r w:rsidR="00C165F2" w:rsidRPr="00721654">
        <w:rPr>
          <w:bCs/>
          <w:i/>
          <w:iCs/>
        </w:rPr>
        <w:t>x</w:t>
      </w:r>
      <w:r w:rsidR="00C165F2" w:rsidRPr="00721654">
        <w:rPr>
          <w:bCs/>
        </w:rPr>
        <w:t xml:space="preserve"> = 0 ratio for the exposures of each chain position for each </w:t>
      </w:r>
      <w:r w:rsidR="00C165F2" w:rsidRPr="00721654">
        <w:rPr>
          <w:bCs/>
          <w:i/>
          <w:iCs/>
        </w:rPr>
        <w:t>n</w:t>
      </w:r>
      <w:r w:rsidR="00C165F2" w:rsidRPr="00721654">
        <w:rPr>
          <w:bCs/>
        </w:rPr>
        <w:t xml:space="preserve">. For all chain lengths, the variation with position along the chain is very modest (although interestingly with a clearly systematic odd-even alternation for </w:t>
      </w:r>
      <w:r w:rsidR="00C165F2" w:rsidRPr="00721654">
        <w:rPr>
          <w:bCs/>
          <w:i/>
          <w:iCs/>
        </w:rPr>
        <w:t>n</w:t>
      </w:r>
      <w:r w:rsidR="00C165F2" w:rsidRPr="00721654">
        <w:rPr>
          <w:bCs/>
        </w:rPr>
        <w:t xml:space="preserve"> = 12) and quite tightly distributed around the corresponding overall ratios shown in </w:t>
      </w:r>
      <w:r w:rsidR="003F2783">
        <w:rPr>
          <w:bCs/>
        </w:rPr>
        <w:t>Figure</w:t>
      </w:r>
      <w:r w:rsidR="00C165F2" w:rsidRPr="00721654">
        <w:rPr>
          <w:bCs/>
        </w:rPr>
        <w:t xml:space="preserve"> 7(c). This is true also of the terminal methyl groups (</w:t>
      </w:r>
      <w:r w:rsidR="00037471" w:rsidRPr="00721654">
        <w:rPr>
          <w:bCs/>
        </w:rPr>
        <w:t xml:space="preserve">which recall do not contribute </w:t>
      </w:r>
      <w:proofErr w:type="gramStart"/>
      <w:r w:rsidR="00037471" w:rsidRPr="00721654">
        <w:rPr>
          <w:bCs/>
        </w:rPr>
        <w:t>in</w:t>
      </w:r>
      <w:proofErr w:type="gramEnd"/>
      <w:r w:rsidR="00037471" w:rsidRPr="00721654">
        <w:rPr>
          <w:bCs/>
        </w:rPr>
        <w:t xml:space="preserve"> </w:t>
      </w:r>
      <w:r w:rsidR="003F2783">
        <w:rPr>
          <w:bCs/>
        </w:rPr>
        <w:t>Figure</w:t>
      </w:r>
      <w:r w:rsidR="00C165F2" w:rsidRPr="00721654">
        <w:rPr>
          <w:bCs/>
        </w:rPr>
        <w:t xml:space="preserve"> 7(c)). An important conclusion is that </w:t>
      </w:r>
      <w:r w:rsidR="008E2534" w:rsidRPr="00721654">
        <w:rPr>
          <w:bCs/>
        </w:rPr>
        <w:t>although differential reactivities may well be substantial it is</w:t>
      </w:r>
      <w:r w:rsidR="00E045C5" w:rsidRPr="00721654">
        <w:rPr>
          <w:bCs/>
        </w:rPr>
        <w:t xml:space="preserve"> </w:t>
      </w:r>
      <w:r w:rsidR="00E045C5" w:rsidRPr="00721654">
        <w:rPr>
          <w:bCs/>
          <w:i/>
          <w:iCs/>
        </w:rPr>
        <w:t>not possible</w:t>
      </w:r>
      <w:r w:rsidR="00E045C5" w:rsidRPr="00721654">
        <w:rPr>
          <w:bCs/>
        </w:rPr>
        <w:t xml:space="preserve"> </w:t>
      </w:r>
      <w:r w:rsidR="008E2534" w:rsidRPr="00721654">
        <w:rPr>
          <w:bCs/>
        </w:rPr>
        <w:t xml:space="preserve">that they </w:t>
      </w:r>
      <w:r w:rsidR="00E045C5" w:rsidRPr="00721654">
        <w:rPr>
          <w:bCs/>
        </w:rPr>
        <w:t>could explain discrepancy</w:t>
      </w:r>
      <w:r w:rsidR="00A707EC" w:rsidRPr="00721654">
        <w:rPr>
          <w:bCs/>
        </w:rPr>
        <w:t xml:space="preserve"> </w:t>
      </w:r>
      <w:r w:rsidR="00037471" w:rsidRPr="00721654">
        <w:rPr>
          <w:bCs/>
        </w:rPr>
        <w:t>(B)</w:t>
      </w:r>
      <w:r w:rsidR="00D70320" w:rsidRPr="00721654">
        <w:rPr>
          <w:bCs/>
        </w:rPr>
        <w:t>. E</w:t>
      </w:r>
      <w:r w:rsidR="00E045C5" w:rsidRPr="00721654">
        <w:rPr>
          <w:bCs/>
        </w:rPr>
        <w:t xml:space="preserve">ven changing the weighting of different chain positions substantially in the ASA analysis would not significantly alter the </w:t>
      </w:r>
      <w:r w:rsidR="00E045C5" w:rsidRPr="00721654">
        <w:rPr>
          <w:bCs/>
          <w:i/>
          <w:iCs/>
        </w:rPr>
        <w:t>x</w:t>
      </w:r>
      <w:r w:rsidR="00E045C5" w:rsidRPr="00721654">
        <w:rPr>
          <w:bCs/>
        </w:rPr>
        <w:t xml:space="preserve"> = 0.25 / </w:t>
      </w:r>
      <w:r w:rsidR="00E045C5" w:rsidRPr="00721654">
        <w:rPr>
          <w:bCs/>
          <w:i/>
          <w:iCs/>
        </w:rPr>
        <w:t>x</w:t>
      </w:r>
      <w:r w:rsidR="00E045C5" w:rsidRPr="00721654">
        <w:rPr>
          <w:bCs/>
        </w:rPr>
        <w:t xml:space="preserve"> = 0 ratio</w:t>
      </w:r>
      <w:r w:rsidR="005F0CA4" w:rsidRPr="00721654">
        <w:rPr>
          <w:bCs/>
        </w:rPr>
        <w:t>s</w:t>
      </w:r>
      <w:r w:rsidR="00E045C5" w:rsidRPr="00721654">
        <w:rPr>
          <w:bCs/>
        </w:rPr>
        <w:t>.</w:t>
      </w:r>
      <w:r w:rsidR="00D70320" w:rsidRPr="00721654">
        <w:rPr>
          <w:bCs/>
        </w:rPr>
        <w:t xml:space="preserve"> No amount of selective inclusion of only specific positions for </w:t>
      </w:r>
      <w:r w:rsidR="00D70320" w:rsidRPr="00721654">
        <w:rPr>
          <w:bCs/>
          <w:i/>
          <w:iCs/>
        </w:rPr>
        <w:t>n</w:t>
      </w:r>
      <w:r w:rsidR="00D70320" w:rsidRPr="00721654">
        <w:rPr>
          <w:bCs/>
        </w:rPr>
        <w:t xml:space="preserve"> = 6, 8 or 12 would deliver the constant ratio of ~0.35 seen for all chain</w:t>
      </w:r>
      <w:r w:rsidR="00CD63AA">
        <w:rPr>
          <w:bCs/>
        </w:rPr>
        <w:t xml:space="preserve"> </w:t>
      </w:r>
      <w:r w:rsidR="00D70320" w:rsidRPr="00721654">
        <w:rPr>
          <w:bCs/>
        </w:rPr>
        <w:t>lengths in the RAS-LIF measurements</w:t>
      </w:r>
      <w:r w:rsidR="00584E61" w:rsidRPr="00721654">
        <w:rPr>
          <w:bCs/>
        </w:rPr>
        <w:t xml:space="preserve"> (</w:t>
      </w:r>
      <w:r w:rsidR="003F2783">
        <w:rPr>
          <w:bCs/>
        </w:rPr>
        <w:t>Figure</w:t>
      </w:r>
      <w:r w:rsidR="00584E61" w:rsidRPr="00721654">
        <w:rPr>
          <w:bCs/>
        </w:rPr>
        <w:t xml:space="preserve"> 7(c))</w:t>
      </w:r>
      <w:r w:rsidR="00D70320" w:rsidRPr="00721654">
        <w:rPr>
          <w:bCs/>
        </w:rPr>
        <w:t xml:space="preserve">, which can only be matched via MD ASA for </w:t>
      </w:r>
      <w:r w:rsidR="00D70320" w:rsidRPr="00721654">
        <w:rPr>
          <w:bCs/>
          <w:i/>
          <w:iCs/>
        </w:rPr>
        <w:t xml:space="preserve">n </w:t>
      </w:r>
      <w:r w:rsidR="00D70320" w:rsidRPr="00721654">
        <w:rPr>
          <w:bCs/>
        </w:rPr>
        <w:t xml:space="preserve">= 4. </w:t>
      </w:r>
    </w:p>
    <w:p w14:paraId="5C2803A6" w14:textId="32A4F3F9" w:rsidR="00E93BC4" w:rsidRPr="00721654" w:rsidRDefault="00A625A2" w:rsidP="00565D9D">
      <w:pPr>
        <w:pStyle w:val="TAMainText"/>
        <w:rPr>
          <w:bCs/>
        </w:rPr>
      </w:pPr>
      <w:r w:rsidRPr="00721654">
        <w:rPr>
          <w:bCs/>
        </w:rPr>
        <w:t>A similar analysis (see</w:t>
      </w:r>
      <w:r w:rsidR="007D5F61">
        <w:rPr>
          <w:bCs/>
        </w:rPr>
        <w:t xml:space="preserve"> </w:t>
      </w:r>
      <w:r w:rsidR="007D5F61" w:rsidRPr="004C5693">
        <w:rPr>
          <w:b/>
          <w:bCs/>
          <w:color w:val="4F81BD" w:themeColor="accent1"/>
        </w:rPr>
        <w:t xml:space="preserve">Supporting Information </w:t>
      </w:r>
      <w:r w:rsidR="007D5F61">
        <w:rPr>
          <w:b/>
          <w:bCs/>
          <w:color w:val="4F81BD" w:themeColor="accent1"/>
        </w:rPr>
        <w:t>2</w:t>
      </w:r>
      <w:r w:rsidR="007D5F61" w:rsidRPr="004C5693">
        <w:rPr>
          <w:b/>
          <w:bCs/>
          <w:color w:val="4F81BD" w:themeColor="accent1"/>
        </w:rPr>
        <w:t>.</w:t>
      </w:r>
      <w:r w:rsidR="007D5F61">
        <w:rPr>
          <w:b/>
          <w:bCs/>
          <w:color w:val="4F81BD" w:themeColor="accent1"/>
        </w:rPr>
        <w:t>6</w:t>
      </w:r>
      <w:r w:rsidRPr="00721654">
        <w:rPr>
          <w:bCs/>
        </w:rPr>
        <w:t xml:space="preserve">) shows that </w:t>
      </w:r>
      <w:r w:rsidR="00E93BC4" w:rsidRPr="00721654">
        <w:rPr>
          <w:bCs/>
        </w:rPr>
        <w:t>the ratios of surface exposure for different mixing ratios in [C</w:t>
      </w:r>
      <w:r w:rsidR="00E93BC4" w:rsidRPr="00721654">
        <w:rPr>
          <w:bCs/>
          <w:vertAlign w:val="subscript"/>
        </w:rPr>
        <w:t>8</w:t>
      </w:r>
      <w:proofErr w:type="gramStart"/>
      <w:r w:rsidR="00E93BC4" w:rsidRPr="00721654">
        <w:rPr>
          <w:bCs/>
        </w:rPr>
        <w:t>mim]</w:t>
      </w:r>
      <w:r w:rsidR="00E93BC4" w:rsidRPr="00721654">
        <w:rPr>
          <w:bCs/>
          <w:vertAlign w:val="subscript"/>
        </w:rPr>
        <w:t>(</w:t>
      </w:r>
      <w:proofErr w:type="gramEnd"/>
      <w:r w:rsidR="00E93BC4" w:rsidRPr="00721654">
        <w:rPr>
          <w:bCs/>
          <w:vertAlign w:val="subscript"/>
        </w:rPr>
        <w:t>1-</w:t>
      </w:r>
      <w:r w:rsidR="00E93BC4" w:rsidRPr="00721654">
        <w:rPr>
          <w:bCs/>
          <w:i/>
          <w:vertAlign w:val="subscript"/>
        </w:rPr>
        <w:t>x</w:t>
      </w:r>
      <w:r w:rsidR="00E93BC4" w:rsidRPr="00721654">
        <w:rPr>
          <w:bCs/>
          <w:vertAlign w:val="subscript"/>
        </w:rPr>
        <w:t>)</w:t>
      </w:r>
      <w:r w:rsidR="00E93BC4" w:rsidRPr="00721654">
        <w:rPr>
          <w:bCs/>
        </w:rPr>
        <w:t>[C</w:t>
      </w:r>
      <w:r w:rsidR="00E93BC4" w:rsidRPr="00721654">
        <w:rPr>
          <w:bCs/>
          <w:vertAlign w:val="subscript"/>
        </w:rPr>
        <w:t>8</w:t>
      </w:r>
      <w:r w:rsidR="00E93BC4" w:rsidRPr="00721654">
        <w:rPr>
          <w:bCs/>
        </w:rPr>
        <w:t>mimF</w:t>
      </w:r>
      <w:r w:rsidR="00E93BC4" w:rsidRPr="00721654">
        <w:rPr>
          <w:bCs/>
          <w:vertAlign w:val="subscript"/>
        </w:rPr>
        <w:t>13</w:t>
      </w:r>
      <w:r w:rsidR="00E93BC4" w:rsidRPr="00721654">
        <w:rPr>
          <w:bCs/>
        </w:rPr>
        <w:t>]</w:t>
      </w:r>
      <w:r w:rsidR="00E93BC4" w:rsidRPr="00721654">
        <w:rPr>
          <w:bCs/>
          <w:i/>
          <w:vertAlign w:val="subscript"/>
        </w:rPr>
        <w:t>x</w:t>
      </w:r>
      <w:r w:rsidR="00E93BC4" w:rsidRPr="00721654">
        <w:rPr>
          <w:bCs/>
        </w:rPr>
        <w:t>[</w:t>
      </w:r>
      <w:r w:rsidR="00E93BC4" w:rsidRPr="00721654">
        <w:rPr>
          <w:rFonts w:ascii="Times New Roman" w:hAnsi="Times New Roman"/>
        </w:rPr>
        <w:t>Tf</w:t>
      </w:r>
      <w:r w:rsidR="00E93BC4" w:rsidRPr="00721654">
        <w:rPr>
          <w:rFonts w:ascii="Times New Roman" w:hAnsi="Times New Roman"/>
          <w:vertAlign w:val="subscript"/>
        </w:rPr>
        <w:t>2</w:t>
      </w:r>
      <w:r w:rsidR="00E93BC4" w:rsidRPr="00721654">
        <w:rPr>
          <w:rFonts w:ascii="Times New Roman" w:hAnsi="Times New Roman"/>
        </w:rPr>
        <w:t>N</w:t>
      </w:r>
      <w:r w:rsidR="00E93BC4" w:rsidRPr="00721654">
        <w:rPr>
          <w:bCs/>
        </w:rPr>
        <w:t xml:space="preserve">] mixtures is also only weakly </w:t>
      </w:r>
      <w:r w:rsidR="00E93BC4" w:rsidRPr="00721654">
        <w:rPr>
          <w:bCs/>
        </w:rPr>
        <w:lastRenderedPageBreak/>
        <w:t xml:space="preserve">dependent on position along the C8 alkyl chain. Although the </w:t>
      </w:r>
      <w:r w:rsidR="00E93BC4" w:rsidRPr="00721654">
        <w:rPr>
          <w:bCs/>
          <w:i/>
          <w:iCs/>
        </w:rPr>
        <w:t>x</w:t>
      </w:r>
      <w:r w:rsidR="00E93BC4" w:rsidRPr="00721654">
        <w:rPr>
          <w:bCs/>
        </w:rPr>
        <w:t xml:space="preserve">-dependence of the deviations from RAS-LIF experiments in </w:t>
      </w:r>
      <w:r w:rsidR="003F2783">
        <w:rPr>
          <w:bCs/>
        </w:rPr>
        <w:t>Figure</w:t>
      </w:r>
      <w:r w:rsidR="00E93BC4" w:rsidRPr="00721654">
        <w:rPr>
          <w:bCs/>
        </w:rPr>
        <w:t xml:space="preserve"> </w:t>
      </w:r>
      <w:r w:rsidR="00352D11">
        <w:rPr>
          <w:bCs/>
        </w:rPr>
        <w:t>4</w:t>
      </w:r>
      <w:r w:rsidR="00E93BC4" w:rsidRPr="00721654">
        <w:rPr>
          <w:bCs/>
        </w:rPr>
        <w:t xml:space="preserve"> are more subtle than those for the </w:t>
      </w:r>
      <w:r w:rsidR="00E93BC4" w:rsidRPr="00721654">
        <w:rPr>
          <w:bCs/>
          <w:i/>
          <w:iCs/>
        </w:rPr>
        <w:t>n</w:t>
      </w:r>
      <w:r w:rsidR="00E93BC4" w:rsidRPr="00721654">
        <w:rPr>
          <w:bCs/>
        </w:rPr>
        <w:t xml:space="preserve">-dependence in </w:t>
      </w:r>
      <w:r w:rsidR="003F2783">
        <w:rPr>
          <w:bCs/>
        </w:rPr>
        <w:t>Figure</w:t>
      </w:r>
      <w:r w:rsidR="00E93BC4" w:rsidRPr="00721654">
        <w:rPr>
          <w:bCs/>
        </w:rPr>
        <w:t xml:space="preserve"> 7(c), we conclude that it is also unlikely that differential reactivities, 3(a), could explain discrepancy (C).</w:t>
      </w:r>
    </w:p>
    <w:p w14:paraId="7B083EDA" w14:textId="5757FF8D" w:rsidR="003D42C8" w:rsidRDefault="00905004" w:rsidP="00EB31D6">
      <w:pPr>
        <w:pStyle w:val="TAMainText"/>
      </w:pPr>
      <w:r w:rsidRPr="00721654">
        <w:rPr>
          <w:bCs/>
        </w:rPr>
        <w:t>Th</w:t>
      </w:r>
      <w:r w:rsidR="00E93BC4" w:rsidRPr="00721654">
        <w:rPr>
          <w:bCs/>
        </w:rPr>
        <w:t>is</w:t>
      </w:r>
      <w:r w:rsidRPr="00721654">
        <w:rPr>
          <w:bCs/>
        </w:rPr>
        <w:t xml:space="preserve"> </w:t>
      </w:r>
      <w:r w:rsidR="002D21F5" w:rsidRPr="00721654">
        <w:rPr>
          <w:bCs/>
        </w:rPr>
        <w:t>leaves</w:t>
      </w:r>
      <w:r w:rsidR="00167D03" w:rsidRPr="00721654">
        <w:rPr>
          <w:bCs/>
        </w:rPr>
        <w:t xml:space="preserve"> (3)</w:t>
      </w:r>
      <w:r w:rsidR="002D21F5" w:rsidRPr="00721654">
        <w:rPr>
          <w:bCs/>
        </w:rPr>
        <w:t xml:space="preserve">(b), </w:t>
      </w:r>
      <w:proofErr w:type="spellStart"/>
      <w:r w:rsidRPr="00721654">
        <w:rPr>
          <w:bCs/>
        </w:rPr>
        <w:t>stereo</w:t>
      </w:r>
      <w:r w:rsidR="00167D03" w:rsidRPr="00721654">
        <w:rPr>
          <w:bCs/>
        </w:rPr>
        <w:t>dynamical</w:t>
      </w:r>
      <w:proofErr w:type="spellEnd"/>
      <w:r w:rsidRPr="00721654">
        <w:rPr>
          <w:bCs/>
        </w:rPr>
        <w:t xml:space="preserve"> factors</w:t>
      </w:r>
      <w:r w:rsidR="00E93BC4" w:rsidRPr="00721654">
        <w:rPr>
          <w:bCs/>
        </w:rPr>
        <w:t>, as a possible explanation of discrepancies (A)-(C)</w:t>
      </w:r>
      <w:r w:rsidR="00167D03" w:rsidRPr="00721654">
        <w:rPr>
          <w:bCs/>
        </w:rPr>
        <w:t xml:space="preserve">. </w:t>
      </w:r>
      <w:r w:rsidR="00704731" w:rsidRPr="00721654">
        <w:t xml:space="preserve">The ASA algorithm </w:t>
      </w:r>
      <w:r w:rsidR="002D21F5" w:rsidRPr="00721654">
        <w:t>includes</w:t>
      </w:r>
      <w:r w:rsidR="00704731" w:rsidRPr="00721654">
        <w:t xml:space="preserve"> all secondary hydrogen atoms which can be contacted by the probe particle, regardless of </w:t>
      </w:r>
      <w:r w:rsidR="002D21F5" w:rsidRPr="00721654">
        <w:t xml:space="preserve">impact parameter or </w:t>
      </w:r>
      <w:r w:rsidR="00704731" w:rsidRPr="00721654">
        <w:t>direction of approach.</w:t>
      </w:r>
      <w:r w:rsidR="000A0901" w:rsidRPr="00721654">
        <w:rPr>
          <w:color w:val="2B579A"/>
          <w:shd w:val="clear" w:color="auto" w:fill="E6E6E6"/>
        </w:rPr>
        <w:fldChar w:fldCharType="begin">
          <w:fldData xml:space="preserve">PEVuZE5vdGU+PENpdGU+PEF1dGhvcj5FaXNlbmhhYmVyPC9BdXRob3I+PFllYXI+MTk5NTwvWWVh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PEVuZE5vdGU+PENpdGU+PEF1dGhvcj5FaXNlbmhhYmVyPC9BdXRob3I+PFllYXI+MTk5NTwvWWVh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A0901" w:rsidRPr="00721654">
        <w:rPr>
          <w:color w:val="2B579A"/>
          <w:shd w:val="clear" w:color="auto" w:fill="E6E6E6"/>
        </w:rPr>
      </w:r>
      <w:r w:rsidR="000A0901" w:rsidRPr="00721654">
        <w:rPr>
          <w:color w:val="2B579A"/>
          <w:shd w:val="clear" w:color="auto" w:fill="E6E6E6"/>
        </w:rPr>
        <w:fldChar w:fldCharType="separate"/>
      </w:r>
      <w:r w:rsidR="00827A2E" w:rsidRPr="00827A2E">
        <w:rPr>
          <w:noProof/>
          <w:color w:val="2B579A"/>
          <w:shd w:val="clear" w:color="auto" w:fill="E6E6E6"/>
          <w:vertAlign w:val="superscript"/>
        </w:rPr>
        <w:t>98</w:t>
      </w:r>
      <w:r w:rsidR="000A0901" w:rsidRPr="00721654">
        <w:rPr>
          <w:color w:val="2B579A"/>
          <w:shd w:val="clear" w:color="auto" w:fill="E6E6E6"/>
        </w:rPr>
        <w:fldChar w:fldCharType="end"/>
      </w:r>
      <w:r w:rsidR="00704731" w:rsidRPr="00721654">
        <w:t xml:space="preserve"> </w:t>
      </w:r>
      <w:r w:rsidR="00EB31D6" w:rsidRPr="00721654">
        <w:t>We had already suggested that such effects might explain discrepancy (A),</w:t>
      </w:r>
      <w:r w:rsidR="000977CA" w:rsidRPr="00721654">
        <w:t xml:space="preserve"> when it was</w:t>
      </w:r>
      <w:r w:rsidR="00EB31D6" w:rsidRPr="00721654">
        <w:t xml:space="preserve"> first</w:t>
      </w:r>
      <w:r w:rsidR="000977CA" w:rsidRPr="00721654">
        <w:t xml:space="preserve"> </w:t>
      </w:r>
      <w:r w:rsidR="00EB31D6" w:rsidRPr="00721654">
        <w:t>noted in previous work.</w:t>
      </w:r>
      <w:r w:rsidR="000A0901" w:rsidRPr="00721654">
        <w:rPr>
          <w:color w:val="2B579A"/>
          <w:shd w:val="clear" w:color="auto" w:fill="E6E6E6"/>
        </w:rPr>
        <w:fldChar w:fldCharType="begin">
          <w:fldData xml:space="preserve">PEVuZE5vdGU+PENpdGU+PEF1dGhvcj5XYXJpbmc8L0F1dGhvcj48WWVhcj4yMDEwPC9ZZWFyPjxS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MTQgNEFTLCBNaWRsb3RoaWFuLCBTY290bGFuZCYjeEQ7TW9udGFuYSBTdGF0ZSBVbml2LCBEZXB0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PEVuZE5vdGU+PENpdGU+PEF1dGhvcj5XYXJpbmc8L0F1dGhvcj48WWVhcj4yMDEwPC9ZZWFyPjxS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A0901" w:rsidRPr="00721654">
        <w:rPr>
          <w:color w:val="2B579A"/>
          <w:shd w:val="clear" w:color="auto" w:fill="E6E6E6"/>
        </w:rPr>
      </w:r>
      <w:r w:rsidR="000A0901" w:rsidRPr="00721654">
        <w:rPr>
          <w:color w:val="2B579A"/>
          <w:shd w:val="clear" w:color="auto" w:fill="E6E6E6"/>
        </w:rPr>
        <w:fldChar w:fldCharType="separate"/>
      </w:r>
      <w:r w:rsidR="00A97127" w:rsidRPr="00A97127">
        <w:rPr>
          <w:noProof/>
          <w:color w:val="2B579A"/>
          <w:shd w:val="clear" w:color="auto" w:fill="E6E6E6"/>
          <w:vertAlign w:val="superscript"/>
        </w:rPr>
        <w:t>58, 60</w:t>
      </w:r>
      <w:r w:rsidR="000A0901" w:rsidRPr="00721654">
        <w:rPr>
          <w:color w:val="2B579A"/>
          <w:shd w:val="clear" w:color="auto" w:fill="E6E6E6"/>
        </w:rPr>
        <w:fldChar w:fldCharType="end"/>
      </w:r>
      <w:r w:rsidR="000A0901" w:rsidRPr="00721654">
        <w:t xml:space="preserve"> </w:t>
      </w:r>
      <w:r w:rsidR="00EB31D6" w:rsidRPr="00721654">
        <w:t xml:space="preserve">Note carefully, </w:t>
      </w:r>
      <w:r w:rsidR="00CD63AA">
        <w:t>however</w:t>
      </w:r>
      <w:r w:rsidR="00EB31D6" w:rsidRPr="00721654">
        <w:t xml:space="preserve">, that </w:t>
      </w:r>
      <w:r w:rsidR="00CE0D4C" w:rsidRPr="00721654">
        <w:t xml:space="preserve">consistent with the discussion above of energetic effects, these will only be satisfactory explanations if the </w:t>
      </w:r>
      <w:proofErr w:type="spellStart"/>
      <w:r w:rsidR="00CE0D4C" w:rsidRPr="00721654">
        <w:t>stereodynamical</w:t>
      </w:r>
      <w:proofErr w:type="spellEnd"/>
      <w:r w:rsidR="00CE0D4C" w:rsidRPr="00721654">
        <w:t xml:space="preserve"> effects </w:t>
      </w:r>
      <w:r w:rsidR="00622DBF" w:rsidRPr="00721654">
        <w:t>vary</w:t>
      </w:r>
      <w:r w:rsidR="00F24EB9" w:rsidRPr="00721654">
        <w:t xml:space="preserve"> </w:t>
      </w:r>
      <w:r w:rsidR="00CE0D4C" w:rsidRPr="00721654">
        <w:t xml:space="preserve">strongly </w:t>
      </w:r>
      <w:r w:rsidR="00622DBF" w:rsidRPr="00721654">
        <w:t>with</w:t>
      </w:r>
      <w:r w:rsidR="00CE0D4C" w:rsidRPr="00721654">
        <w:t xml:space="preserve"> </w:t>
      </w:r>
      <w:r w:rsidR="00F24EB9" w:rsidRPr="00721654">
        <w:t xml:space="preserve">alkyl </w:t>
      </w:r>
      <w:r w:rsidR="00CE0D4C" w:rsidRPr="00721654">
        <w:t>chain length</w:t>
      </w:r>
      <w:r w:rsidR="00EA43A5" w:rsidRPr="00721654">
        <w:t xml:space="preserve"> in pure liquids </w:t>
      </w:r>
      <w:r w:rsidR="00CE0D4C" w:rsidRPr="00721654">
        <w:t xml:space="preserve">(to explain (A)) </w:t>
      </w:r>
      <w:r w:rsidR="00CE0D4C" w:rsidRPr="00721654">
        <w:rPr>
          <w:i/>
          <w:iCs/>
        </w:rPr>
        <w:t>and</w:t>
      </w:r>
      <w:r w:rsidR="00CE0D4C" w:rsidRPr="00721654">
        <w:t xml:space="preserve"> </w:t>
      </w:r>
      <w:r w:rsidR="00622DBF" w:rsidRPr="00721654">
        <w:t>significantly with</w:t>
      </w:r>
      <w:r w:rsidR="00CE0D4C" w:rsidRPr="00721654">
        <w:t xml:space="preserve"> </w:t>
      </w:r>
      <w:r w:rsidR="00622DBF" w:rsidRPr="00721654">
        <w:t xml:space="preserve">composition when mixed </w:t>
      </w:r>
      <w:r w:rsidR="00CE0D4C" w:rsidRPr="00721654">
        <w:t>with fluoroalkyl chains (to explain (B) and (C))</w:t>
      </w:r>
      <w:r w:rsidR="00622DBF" w:rsidRPr="00721654">
        <w:t>, over and above how the exposure</w:t>
      </w:r>
      <w:r w:rsidR="00AB498A" w:rsidRPr="00721654">
        <w:t>s</w:t>
      </w:r>
      <w:r w:rsidR="00622DBF" w:rsidRPr="00721654">
        <w:t xml:space="preserve"> assessed by ASA already depend on these variables.</w:t>
      </w:r>
      <w:r w:rsidR="00F24EB9" w:rsidRPr="00721654">
        <w:t xml:space="preserve"> </w:t>
      </w:r>
    </w:p>
    <w:p w14:paraId="79914E07" w14:textId="6F9F9BAB" w:rsidR="000977CA" w:rsidRPr="00721654" w:rsidRDefault="001309BB" w:rsidP="00EB31D6">
      <w:pPr>
        <w:pStyle w:val="TAMainText"/>
      </w:pPr>
      <w:r w:rsidRPr="00721654">
        <w:t>This does not, however, necessar</w:t>
      </w:r>
      <w:r w:rsidR="00AB498A" w:rsidRPr="00721654">
        <w:t>il</w:t>
      </w:r>
      <w:r w:rsidRPr="00721654">
        <w:t xml:space="preserve">y rule them out. </w:t>
      </w:r>
      <w:r w:rsidR="000977CA" w:rsidRPr="00721654">
        <w:t xml:space="preserve">It </w:t>
      </w:r>
      <w:r w:rsidR="00786292" w:rsidRPr="00721654">
        <w:t xml:space="preserve">is believable from inspection of </w:t>
      </w:r>
      <w:r w:rsidR="000977CA" w:rsidRPr="00721654">
        <w:t xml:space="preserve">MD snapshots </w:t>
      </w:r>
      <w:r w:rsidR="00786292" w:rsidRPr="00721654">
        <w:t xml:space="preserve">such as those </w:t>
      </w:r>
      <w:r w:rsidR="000977CA" w:rsidRPr="00721654">
        <w:t xml:space="preserve">in Figs. </w:t>
      </w:r>
      <w:r w:rsidR="00786292" w:rsidRPr="00721654">
        <w:t>9-12</w:t>
      </w:r>
      <w:r w:rsidR="000977CA" w:rsidRPr="00721654">
        <w:t>,</w:t>
      </w:r>
      <w:r w:rsidR="00786292" w:rsidRPr="00721654">
        <w:t xml:space="preserve"> as</w:t>
      </w:r>
      <w:r w:rsidR="000977CA" w:rsidRPr="00721654">
        <w:t xml:space="preserve"> supported by the limited analyses of chain orientation for different chain</w:t>
      </w:r>
      <w:r w:rsidR="00CD63AA">
        <w:t xml:space="preserve"> </w:t>
      </w:r>
      <w:r w:rsidR="000977CA" w:rsidRPr="00721654">
        <w:t xml:space="preserve">lengths that has been </w:t>
      </w:r>
      <w:r w:rsidR="000A0901" w:rsidRPr="00721654">
        <w:t>carried out</w:t>
      </w:r>
      <w:r w:rsidR="000977CA" w:rsidRPr="00721654">
        <w:t>,</w:t>
      </w:r>
      <w:r w:rsidR="000A0901" w:rsidRPr="00721654">
        <w:rPr>
          <w:color w:val="2B579A"/>
          <w:shd w:val="clear" w:color="auto" w:fill="E6E6E6"/>
        </w:rPr>
        <w:fldChar w:fldCharType="begin">
          <w:fldData xml:space="preserve">PEVuZE5vdGU+PENpdGU+PEF1dGhvcj5XdTwvQXV0aG9yPjxZZWFyPjIwMTA8L1llYXI+PFJlY051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PEVuZE5vdGU+PENpdGU+PEF1dGhvcj5XdTwvQXV0aG9yPjxZZWFyPjIwMTA8L1llYXI+PFJlY051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A0901" w:rsidRPr="00721654">
        <w:rPr>
          <w:color w:val="2B579A"/>
          <w:shd w:val="clear" w:color="auto" w:fill="E6E6E6"/>
        </w:rPr>
      </w:r>
      <w:r w:rsidR="000A0901" w:rsidRPr="00721654">
        <w:rPr>
          <w:color w:val="2B579A"/>
          <w:shd w:val="clear" w:color="auto" w:fill="E6E6E6"/>
        </w:rPr>
        <w:fldChar w:fldCharType="separate"/>
      </w:r>
      <w:r w:rsidR="00A97127" w:rsidRPr="00A97127">
        <w:rPr>
          <w:noProof/>
          <w:color w:val="2B579A"/>
          <w:shd w:val="clear" w:color="auto" w:fill="E6E6E6"/>
          <w:vertAlign w:val="superscript"/>
        </w:rPr>
        <w:t>59, 65</w:t>
      </w:r>
      <w:r w:rsidR="000A0901" w:rsidRPr="00721654">
        <w:rPr>
          <w:color w:val="2B579A"/>
          <w:shd w:val="clear" w:color="auto" w:fill="E6E6E6"/>
        </w:rPr>
        <w:fldChar w:fldCharType="end"/>
      </w:r>
      <w:r w:rsidR="000A0901" w:rsidRPr="00721654">
        <w:t xml:space="preserve"> </w:t>
      </w:r>
      <w:r w:rsidR="000977CA" w:rsidRPr="00721654">
        <w:t xml:space="preserve">that the outer ends of longer chains tend to lie more parallel to the surface </w:t>
      </w:r>
      <w:r w:rsidR="00800C10">
        <w:rPr>
          <w:color w:val="000000"/>
        </w:rPr>
        <w:t>(and perpendicular to the surface normal) than shorter chains.</w:t>
      </w:r>
      <w:r w:rsidR="000977CA" w:rsidRPr="00721654">
        <w:t xml:space="preserve"> </w:t>
      </w:r>
      <w:r w:rsidR="00C1720C" w:rsidRPr="00721654">
        <w:t>This will increase the probability of O(</w:t>
      </w:r>
      <w:r w:rsidR="00C1720C" w:rsidRPr="00721654">
        <w:rPr>
          <w:vertAlign w:val="superscript"/>
        </w:rPr>
        <w:t>3</w:t>
      </w:r>
      <w:r w:rsidR="00C1720C" w:rsidRPr="00721654">
        <w:t xml:space="preserve">P) atom approach close to parallel to the H-C bond axis, which is known to strongly preferred geometry from experiments and </w:t>
      </w:r>
      <w:r w:rsidR="00C1720C" w:rsidRPr="00721654">
        <w:rPr>
          <w:i/>
          <w:iCs/>
        </w:rPr>
        <w:t xml:space="preserve">ab initio </w:t>
      </w:r>
      <w:r w:rsidR="00082E66" w:rsidRPr="00721654">
        <w:t>potentials for</w:t>
      </w:r>
      <w:r w:rsidR="00C1720C" w:rsidRPr="00721654">
        <w:t xml:space="preserve"> gas-phase reactions of related smaller alkanes.</w:t>
      </w:r>
      <w:r w:rsidR="000A0901" w:rsidRPr="00721654">
        <w:rPr>
          <w:color w:val="2B579A"/>
          <w:shd w:val="clear" w:color="auto" w:fill="E6E6E6"/>
        </w:rPr>
        <w:fldChar w:fldCharType="begin">
          <w:fldData xml:space="preserve">PEVuZE5vdGU+PENpdGU+PEF1dGhvcj5BdXNmZWxkZXI8L0F1dGhvcj48WWVhcj4yMDAwPC9ZZWFy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=
</w:fldData>
        </w:fldChar>
      </w:r>
      <w:r w:rsidR="00151E14">
        <w:rPr>
          <w:color w:val="2B579A"/>
          <w:shd w:val="clear" w:color="auto" w:fill="E6E6E6"/>
        </w:rPr>
        <w:instrText xml:space="preserve"> ADDIN EN.CITE </w:instrText>
      </w:r>
      <w:r w:rsidR="00151E14">
        <w:rPr>
          <w:color w:val="2B579A"/>
          <w:shd w:val="clear" w:color="auto" w:fill="E6E6E6"/>
        </w:rPr>
        <w:fldChar w:fldCharType="begin">
          <w:fldData xml:space="preserve">PEVuZE5vdGU+PENpdGU+PEF1dGhvcj5BdXNmZWxkZXI8L0F1dGhvcj48WWVhcj4yMDAwPC9ZZWFy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=
</w:fldData>
        </w:fldChar>
      </w:r>
      <w:r w:rsidR="00151E14">
        <w:rPr>
          <w:color w:val="2B579A"/>
          <w:shd w:val="clear" w:color="auto" w:fill="E6E6E6"/>
        </w:rPr>
        <w:instrText xml:space="preserve"> ADDIN EN.CITE.DATA </w:instrText>
      </w:r>
      <w:r w:rsidR="00151E14">
        <w:rPr>
          <w:color w:val="2B579A"/>
          <w:shd w:val="clear" w:color="auto" w:fill="E6E6E6"/>
        </w:rPr>
      </w:r>
      <w:r w:rsidR="00151E14">
        <w:rPr>
          <w:color w:val="2B579A"/>
          <w:shd w:val="clear" w:color="auto" w:fill="E6E6E6"/>
        </w:rPr>
        <w:fldChar w:fldCharType="end"/>
      </w:r>
      <w:r w:rsidR="000A0901" w:rsidRPr="00721654">
        <w:rPr>
          <w:color w:val="2B579A"/>
          <w:shd w:val="clear" w:color="auto" w:fill="E6E6E6"/>
        </w:rPr>
      </w:r>
      <w:r w:rsidR="000A0901" w:rsidRPr="00721654">
        <w:rPr>
          <w:color w:val="2B579A"/>
          <w:shd w:val="clear" w:color="auto" w:fill="E6E6E6"/>
        </w:rPr>
        <w:fldChar w:fldCharType="separate"/>
      </w:r>
      <w:r w:rsidR="00BB15A4" w:rsidRPr="00BB15A4">
        <w:rPr>
          <w:noProof/>
          <w:color w:val="2B579A"/>
          <w:shd w:val="clear" w:color="auto" w:fill="E6E6E6"/>
          <w:vertAlign w:val="superscript"/>
        </w:rPr>
        <w:t>82, 117</w:t>
      </w:r>
      <w:r w:rsidR="000A0901" w:rsidRPr="00721654">
        <w:rPr>
          <w:color w:val="2B579A"/>
          <w:shd w:val="clear" w:color="auto" w:fill="E6E6E6"/>
        </w:rPr>
        <w:fldChar w:fldCharType="end"/>
      </w:r>
      <w:r w:rsidR="00F947B0" w:rsidRPr="00721654">
        <w:t xml:space="preserve"> </w:t>
      </w:r>
      <w:r w:rsidR="00C1720C" w:rsidRPr="00721654">
        <w:t>It will also reduce overshadowing of the reactive -CH</w:t>
      </w:r>
      <w:r w:rsidR="00C1720C" w:rsidRPr="00721654">
        <w:rPr>
          <w:vertAlign w:val="subscript"/>
        </w:rPr>
        <w:t>2</w:t>
      </w:r>
      <w:r w:rsidR="00C1720C" w:rsidRPr="00721654">
        <w:t>- positions by the unreactive terminal methyl groups.</w:t>
      </w:r>
      <w:r w:rsidR="00F947B0" w:rsidRPr="00721654">
        <w:t xml:space="preserve"> These effects together might explain discrepancy (A). </w:t>
      </w:r>
      <w:r w:rsidR="00EA43A5" w:rsidRPr="00721654">
        <w:t>If either or both effect</w:t>
      </w:r>
      <w:r w:rsidR="009C1F9C" w:rsidRPr="00721654">
        <w:t>s</w:t>
      </w:r>
      <w:r w:rsidR="00EA43A5" w:rsidRPr="00721654">
        <w:t xml:space="preserve"> depend in the correct way on the mixing ratio with fluoroalkyl chains, which</w:t>
      </w:r>
      <w:r w:rsidR="009C1F9C" w:rsidRPr="00721654">
        <w:t xml:space="preserve"> would </w:t>
      </w:r>
      <w:r w:rsidR="00745153" w:rsidRPr="00721654">
        <w:t xml:space="preserve">perhaps </w:t>
      </w:r>
      <w:r w:rsidR="009C1F9C" w:rsidRPr="00721654">
        <w:t>be at least qualitatively consistent with</w:t>
      </w:r>
      <w:r w:rsidR="00EA43A5" w:rsidRPr="00721654">
        <w:t xml:space="preserve"> enhanced </w:t>
      </w:r>
      <w:r w:rsidR="00EA43A5" w:rsidRPr="00721654">
        <w:lastRenderedPageBreak/>
        <w:t xml:space="preserve">overshadowing </w:t>
      </w:r>
      <w:r w:rsidR="009C1F9C" w:rsidRPr="00721654">
        <w:t xml:space="preserve">of alkyl chains </w:t>
      </w:r>
      <w:r w:rsidR="00EA43A5" w:rsidRPr="00721654">
        <w:t>by bulky neighboring fluoroalkyl groups</w:t>
      </w:r>
      <w:r w:rsidR="009C1F9C" w:rsidRPr="00721654">
        <w:t>, then they might also explain discrepancies (B) and (C).</w:t>
      </w:r>
      <w:r w:rsidR="00745153" w:rsidRPr="00721654">
        <w:t xml:space="preserve"> In principle, it would be possible to assess </w:t>
      </w:r>
      <w:r w:rsidR="003D42C8" w:rsidRPr="00721654">
        <w:t xml:space="preserve">partially </w:t>
      </w:r>
      <w:r w:rsidR="00745153" w:rsidRPr="00721654">
        <w:t xml:space="preserve">whether the implied structural changes are present in the MD simulations by further analysis of MD snapshots. However, this could never be quantitative in the absence of an accurate description of how the reactivity depends on the stereodynamics. Ultimately, this would require a full dynamical scattering calculation. Some progress has been made in this direction </w:t>
      </w:r>
      <w:r w:rsidR="002E3A39" w:rsidRPr="00721654">
        <w:t>using QM/MM methods for</w:t>
      </w:r>
      <w:r w:rsidR="00745153" w:rsidRPr="00721654">
        <w:t xml:space="preserve"> reactions of projectiles, including O(</w:t>
      </w:r>
      <w:r w:rsidR="00745153" w:rsidRPr="00721654">
        <w:rPr>
          <w:vertAlign w:val="superscript"/>
        </w:rPr>
        <w:t>3</w:t>
      </w:r>
      <w:r w:rsidR="00745153" w:rsidRPr="00721654">
        <w:t xml:space="preserve">P), with liquid surfaces, including </w:t>
      </w:r>
      <w:r w:rsidR="002E3A39" w:rsidRPr="00721654">
        <w:t xml:space="preserve">model </w:t>
      </w:r>
      <w:r w:rsidR="00745153" w:rsidRPr="00721654">
        <w:t>ionic liquids.</w:t>
      </w:r>
      <w:r w:rsidR="00DD26D1" w:rsidRPr="00721654">
        <w:rPr>
          <w:color w:val="2B579A"/>
          <w:shd w:val="clear" w:color="auto" w:fill="E6E6E6"/>
        </w:rPr>
        <w:fldChar w:fldCharType="begin"/>
      </w:r>
      <w:r w:rsidR="00151E14">
        <w:rPr>
          <w:color w:val="2B579A"/>
          <w:shd w:val="clear" w:color="auto" w:fill="E6E6E6"/>
        </w:rPr>
        <w:instrText xml:space="preserve"> ADDIN EN.CITE &lt;EndNote&gt;&lt;Cite&gt;&lt;Author&gt;Yockel&lt;/Author&gt;&lt;Year&gt;2010&lt;/Year&gt;&lt;RecNum&gt;187&lt;/RecNum&gt;&lt;DisplayText&gt;&lt;style face="superscript"&gt;118&lt;/style&gt;&lt;/DisplayText&gt;&lt;record&gt;&lt;rec-number&gt;187&lt;/rec-number&gt;&lt;foreign-keys&gt;&lt;key app="EN" db-id="e5dvawr2bwaa9ie2es9pxrr6svzazzvfav2e" timestamp="1619038375"&gt;187&lt;/key&gt;&lt;/foreign-keys&gt;&lt;ref-type name="Journal Article"&gt;17&lt;/ref-type&gt;&lt;contributors&gt;&lt;authors&gt;&lt;author&gt;Yockel, Scott&lt;/author&gt;&lt;author&gt;Schatz, George C.&lt;/author&gt;&lt;/authors&gt;&lt;/contributors&gt;&lt;titles&gt;&lt;title&gt;&lt;style face="normal" font="default" size="100%"&gt;Modeling O(&lt;/style&gt;&lt;style face="superscript" font="default" size="100%"&gt;3&lt;/style&gt;&lt;style face="normal" font="default" size="100%"&gt;P) and Ar Scattering from the Ionic Liquid [emim][NO&lt;/style&gt;&lt;style face="subscript" font="default" size="100%"&gt;3&lt;/style&gt;&lt;style face="normal" font="default" size="100%"&gt;] at 5 eV with Hybrid QM/MM Molecular Dynamics&lt;/style&gt;&lt;/title&gt;&lt;secondary-title&gt;Journal of Physical Chemistry B&lt;/secondary-title&gt;&lt;/titles&gt;&lt;pages&gt;14241-14248&lt;/pages&gt;&lt;volume&gt;114&lt;/volume&gt;&lt;number&gt;45&lt;/number&gt;&lt;dates&gt;&lt;year&gt;2010&lt;/year&gt;&lt;pub-dates&gt;&lt;date&gt;Nov 18&lt;/date&gt;&lt;/pub-dates&gt;&lt;/dates&gt;&lt;isbn&gt;1520-6106&lt;/isbn&gt;&lt;accession-num&gt;WOS:000284018000016&lt;/accession-num&gt;&lt;urls&gt;&lt;related-urls&gt;&lt;url&gt;&amp;lt;Go to ISI&amp;gt;://WOS:000284018000016&lt;/url&gt;&lt;/related-urls&gt;&lt;/urls&gt;&lt;electronic-resource-num&gt;10.1021/jp910707v&lt;/electronic-resource-num&gt;&lt;/record&gt;&lt;/Cite&gt;&lt;/EndNote&gt;</w:instrText>
      </w:r>
      <w:r w:rsidR="00DD26D1" w:rsidRPr="00721654">
        <w:rPr>
          <w:color w:val="2B579A"/>
          <w:shd w:val="clear" w:color="auto" w:fill="E6E6E6"/>
        </w:rPr>
        <w:fldChar w:fldCharType="separate"/>
      </w:r>
      <w:r w:rsidR="00BB15A4" w:rsidRPr="00BB15A4">
        <w:rPr>
          <w:noProof/>
          <w:color w:val="2B579A"/>
          <w:shd w:val="clear" w:color="auto" w:fill="E6E6E6"/>
          <w:vertAlign w:val="superscript"/>
        </w:rPr>
        <w:t>118</w:t>
      </w:r>
      <w:r w:rsidR="00DD26D1" w:rsidRPr="00721654">
        <w:rPr>
          <w:color w:val="2B579A"/>
          <w:shd w:val="clear" w:color="auto" w:fill="E6E6E6"/>
        </w:rPr>
        <w:fldChar w:fldCharType="end"/>
      </w:r>
      <w:r w:rsidR="002E3A39" w:rsidRPr="00721654">
        <w:t xml:space="preserve"> However, it is very far from routine, and currently highly questionable whether the relatively low-accuracy level of </w:t>
      </w:r>
      <w:r w:rsidR="002E3A39" w:rsidRPr="00721654">
        <w:rPr>
          <w:i/>
          <w:iCs/>
        </w:rPr>
        <w:t xml:space="preserve">ab initio </w:t>
      </w:r>
      <w:r w:rsidR="002E3A39" w:rsidRPr="00721654">
        <w:t>theory necessary to constrain the computational cost would capture the subtle dynamical factors correctly.</w:t>
      </w:r>
    </w:p>
    <w:p w14:paraId="43BD0FD7" w14:textId="7F904608" w:rsidR="001C0F66" w:rsidRPr="00721654" w:rsidRDefault="002E3A39" w:rsidP="002E3A39">
      <w:pPr>
        <w:pStyle w:val="TAMainText"/>
      </w:pPr>
      <w:r w:rsidRPr="00721654">
        <w:t>Consequently, in the</w:t>
      </w:r>
      <w:r w:rsidR="00DD26D1" w:rsidRPr="00721654">
        <w:t xml:space="preserve"> immediate future</w:t>
      </w:r>
      <w:r w:rsidRPr="00721654">
        <w:t>, i</w:t>
      </w:r>
      <w:r w:rsidR="00482FE5" w:rsidRPr="00721654">
        <w:t xml:space="preserve">t would </w:t>
      </w:r>
      <w:r w:rsidRPr="00721654">
        <w:t>be mor</w:t>
      </w:r>
      <w:r w:rsidR="00DD26D1" w:rsidRPr="00721654">
        <w:t>e</w:t>
      </w:r>
      <w:r w:rsidRPr="00721654">
        <w:t xml:space="preserve"> realistic and extremely interesting to </w:t>
      </w:r>
      <w:r w:rsidR="00482FE5" w:rsidRPr="00721654">
        <w:t xml:space="preserve">compare the current RAS-LIF results for the mixed alkyl/fluoroalkyl systems with alternative experimental </w:t>
      </w:r>
      <w:r w:rsidR="000A53E5" w:rsidRPr="00721654">
        <w:t xml:space="preserve">measurements of surface composition to </w:t>
      </w:r>
      <w:r w:rsidR="00DD26D1" w:rsidRPr="00721654">
        <w:t xml:space="preserve">establish to </w:t>
      </w:r>
      <w:r w:rsidR="000A53E5" w:rsidRPr="00721654">
        <w:t>what exten</w:t>
      </w:r>
      <w:r w:rsidR="00DD26D1" w:rsidRPr="00721654">
        <w:t>t</w:t>
      </w:r>
      <w:r w:rsidR="000A53E5" w:rsidRPr="00721654">
        <w:t xml:space="preserve"> the quantitative observations </w:t>
      </w:r>
      <w:r w:rsidR="00DD26D1" w:rsidRPr="00721654">
        <w:t>might be</w:t>
      </w:r>
      <w:r w:rsidR="000A53E5" w:rsidRPr="00721654">
        <w:t xml:space="preserve"> method-dependent.</w:t>
      </w:r>
    </w:p>
    <w:p w14:paraId="1819A965" w14:textId="77777777" w:rsidR="00CC5620" w:rsidRPr="00721654" w:rsidRDefault="00CC5620" w:rsidP="000D26CD">
      <w:pPr>
        <w:pStyle w:val="TAMainText"/>
      </w:pPr>
    </w:p>
    <w:p w14:paraId="515C9A7C" w14:textId="77777777" w:rsidR="00C00132" w:rsidRPr="00721654" w:rsidRDefault="00C00132" w:rsidP="004A7FF9">
      <w:pPr>
        <w:pStyle w:val="Heading1"/>
      </w:pPr>
      <w:r w:rsidRPr="00721654">
        <w:t>Conclusion</w:t>
      </w:r>
    </w:p>
    <w:p w14:paraId="59BBE3F3" w14:textId="77777777" w:rsidR="00F94462" w:rsidRPr="00721654" w:rsidRDefault="00F94462" w:rsidP="00F94462">
      <w:pPr>
        <w:pStyle w:val="TAMainText"/>
      </w:pPr>
    </w:p>
    <w:p w14:paraId="4F2CC8D8" w14:textId="77B50E5D" w:rsidR="00EE7C1D" w:rsidRPr="00721654" w:rsidRDefault="000006B2" w:rsidP="00D95ADE">
      <w:pPr>
        <w:pStyle w:val="TAMainText"/>
        <w:rPr>
          <w:rFonts w:ascii="Times New Roman" w:hAnsi="Times New Roman"/>
        </w:rPr>
      </w:pPr>
      <w:r w:rsidRPr="00721654">
        <w:t>R</w:t>
      </w:r>
      <w:r w:rsidR="003D16CD" w:rsidRPr="00721654">
        <w:t>eactive-atom</w:t>
      </w:r>
      <w:r w:rsidRPr="00721654">
        <w:t xml:space="preserve"> </w:t>
      </w:r>
      <w:r w:rsidR="003D16CD" w:rsidRPr="00721654">
        <w:t>scattering</w:t>
      </w:r>
      <w:r w:rsidRPr="00721654">
        <w:t xml:space="preserve"> - laser-induced fluorescence (RAS-LIF) measurements on mixtures of variable alkyl</w:t>
      </w:r>
      <w:r w:rsidR="00CD63AA">
        <w:t xml:space="preserve"> </w:t>
      </w:r>
      <w:r w:rsidRPr="00721654">
        <w:t>chain</w:t>
      </w:r>
      <w:r w:rsidR="00CD63AA">
        <w:t xml:space="preserve"> </w:t>
      </w:r>
      <w:r w:rsidRPr="00721654">
        <w:t>length 1-alkyl-3-methyl imidazolium-based ionic liquids (</w:t>
      </w:r>
      <w:r w:rsidRPr="00721654">
        <w:rPr>
          <w:rFonts w:ascii="Times New Roman" w:hAnsi="Times New Roman"/>
        </w:rPr>
        <w:t>([</w:t>
      </w:r>
      <w:proofErr w:type="spellStart"/>
      <w:r w:rsidRPr="00721654">
        <w:rPr>
          <w:rFonts w:ascii="Times New Roman" w:hAnsi="Times New Roman"/>
        </w:rPr>
        <w:t>C</w:t>
      </w:r>
      <w:r w:rsidRPr="00721654">
        <w:rPr>
          <w:rFonts w:ascii="Times New Roman" w:hAnsi="Times New Roman"/>
          <w:i/>
          <w:vertAlign w:val="subscript"/>
        </w:rPr>
        <w:t>n</w:t>
      </w:r>
      <w:r w:rsidRPr="00721654">
        <w:rPr>
          <w:rFonts w:ascii="Times New Roman" w:hAnsi="Times New Roman"/>
        </w:rPr>
        <w:t>mim</w:t>
      </w:r>
      <w:proofErr w:type="spellEnd"/>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w:t>
      </w:r>
      <w:r w:rsidR="00CE5B96" w:rsidRPr="00721654">
        <w:rPr>
          <w:rFonts w:ascii="Times New Roman" w:hAnsi="Times New Roman"/>
        </w:rPr>
        <w:t xml:space="preserve">, </w:t>
      </w:r>
      <w:r w:rsidR="00CE5B96" w:rsidRPr="00721654">
        <w:rPr>
          <w:rFonts w:ascii="Times New Roman" w:hAnsi="Times New Roman"/>
          <w:i/>
          <w:iCs/>
        </w:rPr>
        <w:t>n</w:t>
      </w:r>
      <w:r w:rsidR="00CE5B96" w:rsidRPr="00721654">
        <w:t>= 4, 6, 8, 12</w:t>
      </w:r>
      <w:r w:rsidRPr="00721654">
        <w:rPr>
          <w:rFonts w:ascii="Times New Roman" w:hAnsi="Times New Roman"/>
        </w:rPr>
        <w:t>)</w:t>
      </w:r>
      <w:r w:rsidRPr="00721654">
        <w:t xml:space="preserve"> with a fixed </w:t>
      </w:r>
      <w:proofErr w:type="spellStart"/>
      <w:r w:rsidR="00CD63AA">
        <w:t>semiper</w:t>
      </w:r>
      <w:r w:rsidR="00CD63AA" w:rsidRPr="00721654">
        <w:t>fluorinated</w:t>
      </w:r>
      <w:proofErr w:type="spellEnd"/>
      <w:r w:rsidR="00CD63AA" w:rsidRPr="00721654">
        <w:t xml:space="preserve"> </w:t>
      </w:r>
      <w:r w:rsidRPr="00721654">
        <w:t>C8 chain analogue (</w:t>
      </w:r>
      <w:r w:rsidRPr="00721654">
        <w:rPr>
          <w:rFonts w:ascii="Times New Roman" w:hAnsi="Times New Roman"/>
        </w:rPr>
        <w:t>[C</w:t>
      </w:r>
      <w:r w:rsidRPr="00721654">
        <w:rPr>
          <w:rFonts w:ascii="Times New Roman" w:hAnsi="Times New Roman"/>
          <w:vertAlign w:val="subscript"/>
        </w:rPr>
        <w:t>8</w:t>
      </w:r>
      <w:r w:rsidRPr="00721654">
        <w:rPr>
          <w:rFonts w:ascii="Times New Roman" w:hAnsi="Times New Roman"/>
        </w:rPr>
        <w:t>mimF</w:t>
      </w:r>
      <w:r w:rsidRPr="00721654">
        <w:rPr>
          <w:rFonts w:ascii="Times New Roman" w:hAnsi="Times New Roman"/>
          <w:vertAlign w:val="subscript"/>
        </w:rPr>
        <w:t>13</w:t>
      </w:r>
      <w:r w:rsidRPr="00721654">
        <w:rPr>
          <w:rFonts w:ascii="Times New Roman" w:hAnsi="Times New Roman"/>
        </w:rPr>
        <w:t>]</w:t>
      </w:r>
      <w:r w:rsidRPr="00721654">
        <w:rPr>
          <w:rFonts w:ascii="Times New Roman" w:hAnsi="Times New Roman"/>
          <w:i/>
          <w:vertAlign w:val="subscript"/>
        </w:rPr>
        <w:t>x</w:t>
      </w:r>
      <w:r w:rsidRPr="00721654">
        <w:rPr>
          <w:rFonts w:ascii="Times New Roman" w:hAnsi="Times New Roman"/>
        </w:rPr>
        <w:t>[Tf</w:t>
      </w:r>
      <w:r w:rsidRPr="00721654">
        <w:rPr>
          <w:rFonts w:ascii="Times New Roman" w:hAnsi="Times New Roman"/>
          <w:vertAlign w:val="subscript"/>
        </w:rPr>
        <w:t>2</w:t>
      </w:r>
      <w:r w:rsidRPr="00721654">
        <w:rPr>
          <w:rFonts w:ascii="Times New Roman" w:hAnsi="Times New Roman"/>
        </w:rPr>
        <w:t>N]) imply that the fluorinated chains have a higher surface preference for alkyl chain</w:t>
      </w:r>
      <w:r w:rsidR="00CD63AA">
        <w:rPr>
          <w:rFonts w:ascii="Times New Roman" w:hAnsi="Times New Roman"/>
        </w:rPr>
        <w:t xml:space="preserve"> </w:t>
      </w:r>
      <w:r w:rsidRPr="00721654">
        <w:rPr>
          <w:rFonts w:ascii="Times New Roman" w:hAnsi="Times New Roman"/>
        </w:rPr>
        <w:t xml:space="preserve">lengths </w:t>
      </w:r>
      <w:r w:rsidRPr="00721654">
        <w:rPr>
          <w:rFonts w:ascii="Times New Roman" w:hAnsi="Times New Roman"/>
          <w:i/>
          <w:iCs/>
        </w:rPr>
        <w:t>n</w:t>
      </w:r>
      <w:r w:rsidRPr="00721654">
        <w:rPr>
          <w:rFonts w:ascii="Times New Roman" w:hAnsi="Times New Roman"/>
        </w:rPr>
        <w:t xml:space="preserve"> = 4 -</w:t>
      </w:r>
      <w:r w:rsidR="006C3F6E">
        <w:rPr>
          <w:rFonts w:ascii="Times New Roman" w:hAnsi="Times New Roman"/>
        </w:rPr>
        <w:t xml:space="preserve"> </w:t>
      </w:r>
      <w:r w:rsidRPr="00721654">
        <w:rPr>
          <w:rFonts w:ascii="Times New Roman" w:hAnsi="Times New Roman"/>
        </w:rPr>
        <w:t xml:space="preserve">12. This is corroborated for </w:t>
      </w:r>
      <w:r w:rsidRPr="00721654">
        <w:rPr>
          <w:rFonts w:ascii="Times New Roman" w:hAnsi="Times New Roman"/>
          <w:i/>
          <w:iCs/>
        </w:rPr>
        <w:t>n =</w:t>
      </w:r>
      <w:r w:rsidRPr="00721654">
        <w:rPr>
          <w:rFonts w:ascii="Times New Roman" w:hAnsi="Times New Roman"/>
        </w:rPr>
        <w:t xml:space="preserve"> 8 by surface tension measurements</w:t>
      </w:r>
      <w:r w:rsidR="00D84CF8">
        <w:rPr>
          <w:rFonts w:ascii="Times New Roman" w:hAnsi="Times New Roman"/>
        </w:rPr>
        <w:t>, which agree quantitatively on the under-representation of the alkyl component at the surface.</w:t>
      </w:r>
    </w:p>
    <w:p w14:paraId="0C08F8F9" w14:textId="772CD524" w:rsidR="008C09EA" w:rsidRPr="00721654" w:rsidRDefault="000006B2" w:rsidP="00D95ADE">
      <w:pPr>
        <w:pStyle w:val="TAMainText"/>
        <w:rPr>
          <w:rFonts w:ascii="Times New Roman" w:hAnsi="Times New Roman"/>
        </w:rPr>
      </w:pPr>
      <w:r w:rsidRPr="00721654">
        <w:rPr>
          <w:rFonts w:ascii="Times New Roman" w:hAnsi="Times New Roman"/>
        </w:rPr>
        <w:lastRenderedPageBreak/>
        <w:t xml:space="preserve">Molecular dynamics (MD) simulations using classical force fields </w:t>
      </w:r>
      <w:r w:rsidR="00CE5B96" w:rsidRPr="00721654">
        <w:rPr>
          <w:rFonts w:ascii="Times New Roman" w:hAnsi="Times New Roman"/>
        </w:rPr>
        <w:t xml:space="preserve">broadly </w:t>
      </w:r>
      <w:r w:rsidRPr="00721654">
        <w:rPr>
          <w:rFonts w:ascii="Times New Roman" w:hAnsi="Times New Roman"/>
        </w:rPr>
        <w:t>reproduce this effect</w:t>
      </w:r>
      <w:r w:rsidR="001C6A5B" w:rsidRPr="00721654">
        <w:rPr>
          <w:rFonts w:ascii="Times New Roman" w:hAnsi="Times New Roman"/>
        </w:rPr>
        <w:t xml:space="preserve">. However, </w:t>
      </w:r>
      <w:r w:rsidR="00CE5B96" w:rsidRPr="00721654">
        <w:rPr>
          <w:rFonts w:ascii="Times New Roman" w:hAnsi="Times New Roman"/>
        </w:rPr>
        <w:t xml:space="preserve">accessible surface area (ASA) analyses </w:t>
      </w:r>
      <w:r w:rsidRPr="00721654">
        <w:rPr>
          <w:rFonts w:ascii="Times New Roman" w:hAnsi="Times New Roman"/>
        </w:rPr>
        <w:t>do not agree quantitatively with the RAS-LIF measurements</w:t>
      </w:r>
      <w:r w:rsidR="002C3634">
        <w:rPr>
          <w:rFonts w:ascii="Times New Roman" w:hAnsi="Times New Roman"/>
        </w:rPr>
        <w:t>, or the more-limited surface tension data,</w:t>
      </w:r>
      <w:r w:rsidRPr="00721654">
        <w:rPr>
          <w:rFonts w:ascii="Times New Roman" w:hAnsi="Times New Roman"/>
        </w:rPr>
        <w:t xml:space="preserve"> in </w:t>
      </w:r>
      <w:proofErr w:type="gramStart"/>
      <w:r w:rsidRPr="00721654">
        <w:rPr>
          <w:rFonts w:ascii="Times New Roman" w:hAnsi="Times New Roman"/>
        </w:rPr>
        <w:t>a number of</w:t>
      </w:r>
      <w:proofErr w:type="gramEnd"/>
      <w:r w:rsidRPr="00721654">
        <w:rPr>
          <w:rFonts w:ascii="Times New Roman" w:hAnsi="Times New Roman"/>
        </w:rPr>
        <w:t xml:space="preserve"> respects</w:t>
      </w:r>
      <w:r w:rsidR="00CE5B96" w:rsidRPr="00721654">
        <w:rPr>
          <w:rFonts w:ascii="Times New Roman" w:hAnsi="Times New Roman"/>
        </w:rPr>
        <w:t>. In particular, the chain</w:t>
      </w:r>
      <w:r w:rsidR="00C45DAD">
        <w:rPr>
          <w:rFonts w:ascii="Times New Roman" w:hAnsi="Times New Roman"/>
        </w:rPr>
        <w:t>-</w:t>
      </w:r>
      <w:r w:rsidR="00CE5B96" w:rsidRPr="00721654">
        <w:rPr>
          <w:rFonts w:ascii="Times New Roman" w:hAnsi="Times New Roman"/>
        </w:rPr>
        <w:t xml:space="preserve">length dependence of neither the </w:t>
      </w:r>
      <w:r w:rsidR="002C3634">
        <w:rPr>
          <w:rFonts w:ascii="Times New Roman" w:hAnsi="Times New Roman"/>
        </w:rPr>
        <w:t xml:space="preserve">RAS-LIF </w:t>
      </w:r>
      <w:r w:rsidR="00CE5B96" w:rsidRPr="00721654">
        <w:rPr>
          <w:rFonts w:ascii="Times New Roman" w:hAnsi="Times New Roman"/>
        </w:rPr>
        <w:t xml:space="preserve">OH yield in the pure alkyl liquids nor its ratio to the yield in a fixed-composition </w:t>
      </w:r>
      <w:r w:rsidR="002C3634">
        <w:rPr>
          <w:rFonts w:ascii="Times New Roman" w:hAnsi="Times New Roman"/>
        </w:rPr>
        <w:t>(</w:t>
      </w:r>
      <w:r w:rsidR="002C3634" w:rsidRPr="001F6E27">
        <w:rPr>
          <w:rFonts w:ascii="Times New Roman" w:hAnsi="Times New Roman"/>
          <w:i/>
          <w:iCs/>
        </w:rPr>
        <w:t>x</w:t>
      </w:r>
      <w:r w:rsidR="002C3634">
        <w:rPr>
          <w:rFonts w:ascii="Times New Roman" w:hAnsi="Times New Roman"/>
        </w:rPr>
        <w:t xml:space="preserve"> = 0.2</w:t>
      </w:r>
      <w:r w:rsidR="001F6E27">
        <w:rPr>
          <w:rFonts w:ascii="Times New Roman" w:hAnsi="Times New Roman"/>
        </w:rPr>
        <w:t xml:space="preserve">5) </w:t>
      </w:r>
      <w:r w:rsidR="00CE5B96" w:rsidRPr="00721654">
        <w:rPr>
          <w:rFonts w:ascii="Times New Roman" w:hAnsi="Times New Roman"/>
        </w:rPr>
        <w:t>mixture with [C</w:t>
      </w:r>
      <w:r w:rsidR="00CE5B96" w:rsidRPr="00721654">
        <w:rPr>
          <w:rFonts w:ascii="Times New Roman" w:hAnsi="Times New Roman"/>
          <w:vertAlign w:val="subscript"/>
        </w:rPr>
        <w:t>8</w:t>
      </w:r>
      <w:r w:rsidR="00CE5B96" w:rsidRPr="00721654">
        <w:rPr>
          <w:rFonts w:ascii="Times New Roman" w:hAnsi="Times New Roman"/>
        </w:rPr>
        <w:t>mimF</w:t>
      </w:r>
      <w:r w:rsidR="00CE5B96" w:rsidRPr="00721654">
        <w:rPr>
          <w:rFonts w:ascii="Times New Roman" w:hAnsi="Times New Roman"/>
          <w:vertAlign w:val="subscript"/>
        </w:rPr>
        <w:t>13</w:t>
      </w:r>
      <w:r w:rsidR="00CE5B96" w:rsidRPr="00721654">
        <w:rPr>
          <w:rFonts w:ascii="Times New Roman" w:hAnsi="Times New Roman"/>
        </w:rPr>
        <w:t>]</w:t>
      </w:r>
      <w:r w:rsidR="001F6E27">
        <w:rPr>
          <w:rFonts w:ascii="Times New Roman" w:hAnsi="Times New Roman"/>
        </w:rPr>
        <w:t xml:space="preserve"> </w:t>
      </w:r>
      <w:r w:rsidR="00CE5B96" w:rsidRPr="00721654">
        <w:rPr>
          <w:rFonts w:ascii="Times New Roman" w:hAnsi="Times New Roman"/>
        </w:rPr>
        <w:t>[Tf</w:t>
      </w:r>
      <w:r w:rsidR="00CE5B96" w:rsidRPr="00721654">
        <w:rPr>
          <w:rFonts w:ascii="Times New Roman" w:hAnsi="Times New Roman"/>
          <w:vertAlign w:val="subscript"/>
        </w:rPr>
        <w:t>2</w:t>
      </w:r>
      <w:r w:rsidR="00CE5B96" w:rsidRPr="00721654">
        <w:rPr>
          <w:rFonts w:ascii="Times New Roman" w:hAnsi="Times New Roman"/>
        </w:rPr>
        <w:t xml:space="preserve">N] </w:t>
      </w:r>
      <w:r w:rsidR="00C45DAD">
        <w:rPr>
          <w:rFonts w:ascii="Times New Roman" w:hAnsi="Times New Roman"/>
        </w:rPr>
        <w:t>is</w:t>
      </w:r>
      <w:r w:rsidR="00C45DAD" w:rsidRPr="00721654">
        <w:rPr>
          <w:rFonts w:ascii="Times New Roman" w:hAnsi="Times New Roman"/>
        </w:rPr>
        <w:t xml:space="preserve"> </w:t>
      </w:r>
      <w:r w:rsidR="00CE5B96" w:rsidRPr="00721654">
        <w:rPr>
          <w:rFonts w:ascii="Times New Roman" w:hAnsi="Times New Roman"/>
        </w:rPr>
        <w:t>predicted correctly</w:t>
      </w:r>
      <w:r w:rsidR="002C3634">
        <w:rPr>
          <w:rFonts w:ascii="Times New Roman" w:hAnsi="Times New Roman"/>
        </w:rPr>
        <w:t xml:space="preserve"> by</w:t>
      </w:r>
      <w:r w:rsidR="001F6E27">
        <w:rPr>
          <w:rFonts w:ascii="Times New Roman" w:hAnsi="Times New Roman"/>
        </w:rPr>
        <w:t xml:space="preserve"> </w:t>
      </w:r>
      <w:r w:rsidR="002C3634">
        <w:rPr>
          <w:rFonts w:ascii="Times New Roman" w:hAnsi="Times New Roman"/>
        </w:rPr>
        <w:t>ASA-MD</w:t>
      </w:r>
      <w:r w:rsidR="00CE5B96" w:rsidRPr="00721654">
        <w:rPr>
          <w:rFonts w:ascii="Times New Roman" w:hAnsi="Times New Roman"/>
        </w:rPr>
        <w:t xml:space="preserve">.  </w:t>
      </w:r>
    </w:p>
    <w:p w14:paraId="23A11D1F" w14:textId="36FE44D4" w:rsidR="00EE7C1D" w:rsidRPr="00721654" w:rsidRDefault="000006B2" w:rsidP="00D95ADE">
      <w:pPr>
        <w:pStyle w:val="TAMainText"/>
        <w:rPr>
          <w:rFonts w:ascii="Times New Roman" w:hAnsi="Times New Roman"/>
        </w:rPr>
      </w:pPr>
      <w:r w:rsidRPr="00721654">
        <w:rPr>
          <w:rFonts w:ascii="Times New Roman" w:hAnsi="Times New Roman"/>
        </w:rPr>
        <w:t>An unexpectedly large contribution to the OH yield in RAS-LIF measurements from the terminal methyl groups would not in itself resolve th</w:t>
      </w:r>
      <w:r w:rsidR="00CE5B96" w:rsidRPr="00721654">
        <w:rPr>
          <w:rFonts w:ascii="Times New Roman" w:hAnsi="Times New Roman"/>
        </w:rPr>
        <w:t>es</w:t>
      </w:r>
      <w:r w:rsidRPr="00721654">
        <w:rPr>
          <w:rFonts w:ascii="Times New Roman" w:hAnsi="Times New Roman"/>
        </w:rPr>
        <w:t>e</w:t>
      </w:r>
      <w:r w:rsidR="00CE5B96" w:rsidRPr="00721654">
        <w:rPr>
          <w:rFonts w:ascii="Times New Roman" w:hAnsi="Times New Roman"/>
        </w:rPr>
        <w:t xml:space="preserve"> disagreements</w:t>
      </w:r>
      <w:r w:rsidR="00B63959" w:rsidRPr="00B63959">
        <w:rPr>
          <w:rFonts w:ascii="Times New Roman" w:hAnsi="Times New Roman"/>
        </w:rPr>
        <w:t xml:space="preserve"> </w:t>
      </w:r>
      <w:r w:rsidR="00B63959">
        <w:rPr>
          <w:rFonts w:ascii="Times New Roman" w:hAnsi="Times New Roman"/>
        </w:rPr>
        <w:t>and is in any case not supported by independent experimental observations</w:t>
      </w:r>
      <w:r w:rsidR="00CE5B96" w:rsidRPr="00721654">
        <w:rPr>
          <w:rFonts w:ascii="Times New Roman" w:hAnsi="Times New Roman"/>
        </w:rPr>
        <w:t xml:space="preserve">. Potential differential reactivities of methylene groups as a </w:t>
      </w:r>
      <w:r w:rsidR="0026568B" w:rsidRPr="00721654">
        <w:rPr>
          <w:rFonts w:ascii="Times New Roman" w:hAnsi="Times New Roman"/>
        </w:rPr>
        <w:t xml:space="preserve">function </w:t>
      </w:r>
      <w:r w:rsidR="00CE5B96" w:rsidRPr="00721654">
        <w:rPr>
          <w:rFonts w:ascii="Times New Roman" w:hAnsi="Times New Roman"/>
        </w:rPr>
        <w:t xml:space="preserve">of their proximity to the imidazolium ring </w:t>
      </w:r>
      <w:r w:rsidR="0026568B" w:rsidRPr="00721654">
        <w:rPr>
          <w:rFonts w:ascii="Times New Roman" w:hAnsi="Times New Roman"/>
        </w:rPr>
        <w:t>are</w:t>
      </w:r>
      <w:r w:rsidR="00CE5B96" w:rsidRPr="00721654">
        <w:rPr>
          <w:rFonts w:ascii="Times New Roman" w:hAnsi="Times New Roman"/>
        </w:rPr>
        <w:t xml:space="preserve"> also not able to explain all the discrepancies. The remaining possibility</w:t>
      </w:r>
      <w:r w:rsidR="00C45DAD">
        <w:rPr>
          <w:rFonts w:ascii="Times New Roman" w:hAnsi="Times New Roman"/>
        </w:rPr>
        <w:t>,</w:t>
      </w:r>
      <w:r w:rsidR="00CE5B96" w:rsidRPr="00721654">
        <w:rPr>
          <w:rFonts w:ascii="Times New Roman" w:hAnsi="Times New Roman"/>
        </w:rPr>
        <w:t xml:space="preserve"> within the assumption that the MD simulations are physically correct</w:t>
      </w:r>
      <w:r w:rsidR="00C45DAD">
        <w:rPr>
          <w:rFonts w:ascii="Times New Roman" w:hAnsi="Times New Roman"/>
        </w:rPr>
        <w:t>,</w:t>
      </w:r>
      <w:r w:rsidR="00CE5B96" w:rsidRPr="00721654">
        <w:rPr>
          <w:rFonts w:ascii="Times New Roman" w:hAnsi="Times New Roman"/>
        </w:rPr>
        <w:t xml:space="preserve"> is that </w:t>
      </w:r>
      <w:r w:rsidR="001C6A5B" w:rsidRPr="00721654">
        <w:rPr>
          <w:rFonts w:ascii="Times New Roman" w:hAnsi="Times New Roman"/>
        </w:rPr>
        <w:t>subtle stereochemical effects affect the OH yield in a way that depends both on alkyl chain</w:t>
      </w:r>
      <w:r w:rsidR="00C45DAD">
        <w:rPr>
          <w:rFonts w:ascii="Times New Roman" w:hAnsi="Times New Roman"/>
        </w:rPr>
        <w:t xml:space="preserve"> </w:t>
      </w:r>
      <w:r w:rsidR="001C6A5B" w:rsidRPr="00721654">
        <w:rPr>
          <w:rFonts w:ascii="Times New Roman" w:hAnsi="Times New Roman"/>
        </w:rPr>
        <w:t xml:space="preserve">length and on the influence of fluorinated chains in the mixtures. </w:t>
      </w:r>
    </w:p>
    <w:p w14:paraId="47C73787" w14:textId="4CDCF91B" w:rsidR="003D16CD" w:rsidRPr="00721654" w:rsidRDefault="001C6A5B" w:rsidP="00D95ADE">
      <w:pPr>
        <w:pStyle w:val="TAMainText"/>
      </w:pPr>
      <w:r w:rsidRPr="00721654">
        <w:rPr>
          <w:rFonts w:ascii="Times New Roman" w:hAnsi="Times New Roman"/>
        </w:rPr>
        <w:t xml:space="preserve">Alternatively, the classical force-fields used in the MD simulations may not </w:t>
      </w:r>
      <w:r w:rsidR="00EE7C1D" w:rsidRPr="00721654">
        <w:rPr>
          <w:rFonts w:ascii="Times New Roman" w:hAnsi="Times New Roman"/>
        </w:rPr>
        <w:t xml:space="preserve">be able to </w:t>
      </w:r>
      <w:r w:rsidRPr="00721654">
        <w:rPr>
          <w:rFonts w:ascii="Times New Roman" w:hAnsi="Times New Roman"/>
        </w:rPr>
        <w:t>capture the structure of the liquid surface correctly. It would be</w:t>
      </w:r>
      <w:r w:rsidR="00EE7C1D" w:rsidRPr="00721654">
        <w:rPr>
          <w:rFonts w:ascii="Times New Roman" w:hAnsi="Times New Roman"/>
        </w:rPr>
        <w:t xml:space="preserve"> interesting</w:t>
      </w:r>
      <w:r w:rsidRPr="00721654">
        <w:rPr>
          <w:rFonts w:ascii="Times New Roman" w:hAnsi="Times New Roman"/>
        </w:rPr>
        <w:t xml:space="preserve"> to test this </w:t>
      </w:r>
      <w:r w:rsidR="00EE7C1D" w:rsidRPr="00721654">
        <w:rPr>
          <w:rFonts w:ascii="Times New Roman" w:hAnsi="Times New Roman"/>
        </w:rPr>
        <w:t xml:space="preserve">using </w:t>
      </w:r>
      <w:r w:rsidRPr="00721654">
        <w:rPr>
          <w:rFonts w:ascii="Times New Roman" w:hAnsi="Times New Roman"/>
        </w:rPr>
        <w:t xml:space="preserve">more sophisticated polarizable force fields, </w:t>
      </w:r>
      <w:proofErr w:type="gramStart"/>
      <w:r w:rsidRPr="00721654">
        <w:rPr>
          <w:rFonts w:ascii="Times New Roman" w:hAnsi="Times New Roman"/>
        </w:rPr>
        <w:t>and also</w:t>
      </w:r>
      <w:proofErr w:type="gramEnd"/>
      <w:r w:rsidR="00EE7C1D" w:rsidRPr="00721654">
        <w:rPr>
          <w:rFonts w:ascii="Times New Roman" w:hAnsi="Times New Roman"/>
        </w:rPr>
        <w:t xml:space="preserve"> </w:t>
      </w:r>
      <w:r w:rsidRPr="00721654">
        <w:rPr>
          <w:rFonts w:ascii="Times New Roman" w:hAnsi="Times New Roman"/>
        </w:rPr>
        <w:t xml:space="preserve">to examine these </w:t>
      </w:r>
      <w:r w:rsidR="00EE7C1D" w:rsidRPr="00721654">
        <w:rPr>
          <w:rFonts w:ascii="Times New Roman" w:hAnsi="Times New Roman"/>
        </w:rPr>
        <w:t>intriguing</w:t>
      </w:r>
      <w:r w:rsidRPr="00721654">
        <w:rPr>
          <w:rFonts w:ascii="Times New Roman" w:hAnsi="Times New Roman"/>
        </w:rPr>
        <w:t xml:space="preserve"> materials </w:t>
      </w:r>
      <w:r w:rsidR="00EE7C1D" w:rsidRPr="00721654">
        <w:rPr>
          <w:rFonts w:ascii="Times New Roman" w:hAnsi="Times New Roman"/>
        </w:rPr>
        <w:t>through</w:t>
      </w:r>
      <w:r w:rsidRPr="00721654">
        <w:rPr>
          <w:rFonts w:ascii="Times New Roman" w:hAnsi="Times New Roman"/>
        </w:rPr>
        <w:t xml:space="preserve"> alternative surface-sensitive experimental methods.</w:t>
      </w:r>
    </w:p>
    <w:p w14:paraId="61572F3C" w14:textId="77777777" w:rsidR="003D16CD" w:rsidRPr="00721654" w:rsidRDefault="003D16CD" w:rsidP="00D95ADE">
      <w:pPr>
        <w:pStyle w:val="TAMainText"/>
      </w:pPr>
    </w:p>
    <w:p w14:paraId="678CEDBC" w14:textId="1E67AFA6" w:rsidR="004A7FF9" w:rsidRPr="00721654" w:rsidRDefault="004A7FF9" w:rsidP="004A7FF9">
      <w:pPr>
        <w:pStyle w:val="Heading1"/>
      </w:pPr>
      <w:r w:rsidRPr="00721654">
        <w:t>Author Information</w:t>
      </w:r>
    </w:p>
    <w:p w14:paraId="3ECB81AE" w14:textId="77777777" w:rsidR="002F5828" w:rsidRDefault="002F5828" w:rsidP="004A7FF9">
      <w:pPr>
        <w:pStyle w:val="TAMainText"/>
      </w:pPr>
    </w:p>
    <w:p w14:paraId="24893278" w14:textId="2E16E13C" w:rsidR="004A7FF9" w:rsidRDefault="004A7FF9" w:rsidP="004A7FF9">
      <w:pPr>
        <w:pStyle w:val="TAMainText"/>
      </w:pPr>
      <w:r w:rsidRPr="00721654">
        <w:t xml:space="preserve">Corresponding authors: *Email: </w:t>
      </w:r>
      <w:hyperlink r:id="rId25" w:history="1">
        <w:r w:rsidR="007C7420" w:rsidRPr="0012791B">
          <w:rPr>
            <w:rStyle w:val="Hyperlink"/>
            <w:shd w:val="clear" w:color="auto" w:fill="E6E6E6"/>
          </w:rPr>
          <w:t>tminton@colorado.edu</w:t>
        </w:r>
      </w:hyperlink>
      <w:r w:rsidR="007C7420">
        <w:rPr>
          <w:color w:val="2B579A"/>
          <w:shd w:val="clear" w:color="auto" w:fill="E6E6E6"/>
        </w:rPr>
        <w:t xml:space="preserve">, </w:t>
      </w:r>
      <w:hyperlink r:id="rId26" w:history="1">
        <w:r w:rsidR="007C7420" w:rsidRPr="0012791B">
          <w:rPr>
            <w:rStyle w:val="Hyperlink"/>
            <w:shd w:val="clear" w:color="auto" w:fill="E6E6E6"/>
          </w:rPr>
          <w:t>john.slattery@york.ac.uk</w:t>
        </w:r>
      </w:hyperlink>
      <w:r w:rsidR="007C7420">
        <w:rPr>
          <w:color w:val="2B579A"/>
          <w:shd w:val="clear" w:color="auto" w:fill="E6E6E6"/>
        </w:rPr>
        <w:t xml:space="preserve"> </w:t>
      </w:r>
      <w:r w:rsidRPr="00721654">
        <w:t xml:space="preserve">and </w:t>
      </w:r>
      <w:hyperlink r:id="rId27" w:history="1">
        <w:r w:rsidRPr="00721654">
          <w:rPr>
            <w:rStyle w:val="Hyperlink"/>
          </w:rPr>
          <w:t>K.G.McKendrick@hw.ac.uk</w:t>
        </w:r>
      </w:hyperlink>
      <w:r w:rsidRPr="00721654">
        <w:t xml:space="preserve"> </w:t>
      </w:r>
    </w:p>
    <w:p w14:paraId="096EF185" w14:textId="77777777" w:rsidR="002F5828" w:rsidRDefault="002F5828" w:rsidP="006C4C71">
      <w:pPr>
        <w:pStyle w:val="TAMainText"/>
        <w:rPr>
          <w:rFonts w:cs="Times"/>
          <w:highlight w:val="green"/>
          <w:vertAlign w:val="superscript"/>
        </w:rPr>
      </w:pPr>
    </w:p>
    <w:p w14:paraId="7E5E72DE" w14:textId="203AC39C" w:rsidR="006C4C71" w:rsidRDefault="00B323AA" w:rsidP="006C4C71">
      <w:pPr>
        <w:pStyle w:val="TAMainText"/>
      </w:pPr>
      <w:proofErr w:type="spellStart"/>
      <w:r w:rsidRPr="00B323AA">
        <w:rPr>
          <w:rFonts w:cs="Times"/>
          <w:highlight w:val="green"/>
          <w:vertAlign w:val="superscript"/>
        </w:rPr>
        <w:lastRenderedPageBreak/>
        <w:t>iD</w:t>
      </w:r>
      <w:proofErr w:type="spellEnd"/>
      <w:r>
        <w:t xml:space="preserve"> </w:t>
      </w:r>
      <w:r w:rsidR="006C4C71">
        <w:t>ORCID ids:</w:t>
      </w:r>
    </w:p>
    <w:p w14:paraId="093F0DB7" w14:textId="0F9FE8B7" w:rsidR="006C4C71" w:rsidRDefault="006C4C71" w:rsidP="006C4C71">
      <w:pPr>
        <w:pStyle w:val="TAMainText"/>
      </w:pPr>
      <w:r>
        <w:t>Duncan W. Bruce 0000-0002-1365-2222</w:t>
      </w:r>
    </w:p>
    <w:p w14:paraId="52FDDE5A" w14:textId="68F581C3" w:rsidR="006C4C71" w:rsidRDefault="006C4C71" w:rsidP="006C4C71">
      <w:pPr>
        <w:pStyle w:val="TAMainText"/>
      </w:pPr>
      <w:r>
        <w:t>John M. Slattery 0000-0001-6491-8302</w:t>
      </w:r>
    </w:p>
    <w:p w14:paraId="13E98E5E" w14:textId="30398CCE" w:rsidR="006C4C71" w:rsidRDefault="006C4C71" w:rsidP="006C4C71">
      <w:pPr>
        <w:pStyle w:val="TAMainText"/>
      </w:pPr>
      <w:r>
        <w:t>Stuart J. Greaves 0000-0002-5238-7150</w:t>
      </w:r>
    </w:p>
    <w:p w14:paraId="02076F10" w14:textId="6C1511EC" w:rsidR="006C4C71" w:rsidRDefault="006C4C71" w:rsidP="006C4C71">
      <w:pPr>
        <w:pStyle w:val="TAMainText"/>
      </w:pPr>
      <w:r>
        <w:t>Matthew L. Costen 0000-0002-6491-9812</w:t>
      </w:r>
    </w:p>
    <w:p w14:paraId="723C7427" w14:textId="1D7C1DAB" w:rsidR="006C4C71" w:rsidRDefault="006C4C71" w:rsidP="006C4C71">
      <w:pPr>
        <w:pStyle w:val="TAMainText"/>
      </w:pPr>
      <w:r>
        <w:t>Timothy K. Minton 0000-0003-4577-7879</w:t>
      </w:r>
    </w:p>
    <w:p w14:paraId="4F9F874A" w14:textId="47AB26A4" w:rsidR="006E610C" w:rsidRPr="00721654" w:rsidRDefault="006C4C71" w:rsidP="006C4C71">
      <w:pPr>
        <w:pStyle w:val="TAMainText"/>
      </w:pPr>
      <w:r>
        <w:t>Kenneth G. McKendrick 0000-0001-8979-2195</w:t>
      </w:r>
    </w:p>
    <w:p w14:paraId="49A96F18" w14:textId="77777777" w:rsidR="00F85E04" w:rsidRPr="00721654" w:rsidRDefault="00F85E04" w:rsidP="004A7FF9">
      <w:pPr>
        <w:pStyle w:val="Heading1"/>
      </w:pPr>
      <w:r w:rsidRPr="00721654">
        <w:t>Acknowledgements</w:t>
      </w:r>
    </w:p>
    <w:p w14:paraId="0417C749" w14:textId="1FABD4E3" w:rsidR="001B330F" w:rsidRPr="00721654" w:rsidRDefault="00D26827" w:rsidP="00D95ADE">
      <w:pPr>
        <w:pStyle w:val="TAMainText"/>
      </w:pPr>
      <w:r w:rsidRPr="00721654">
        <w:t>This work was funded jointly by the U</w:t>
      </w:r>
      <w:r w:rsidR="009447D6" w:rsidRPr="00721654">
        <w:t>K</w:t>
      </w:r>
      <w:r w:rsidRPr="00721654">
        <w:t xml:space="preserve"> Engineering and Physical Sciences Research Council (EP/K032062/1</w:t>
      </w:r>
      <w:r w:rsidR="00E42781" w:rsidRPr="00721654">
        <w:t>, EP/T021675/1, EP/T03114X/1</w:t>
      </w:r>
      <w:r w:rsidR="00A117DD">
        <w:t xml:space="preserve">, </w:t>
      </w:r>
      <w:r w:rsidR="00A117DD" w:rsidRPr="00A117DD">
        <w:t>EP/T031174/1</w:t>
      </w:r>
      <w:r w:rsidRPr="00721654">
        <w:t xml:space="preserve">) </w:t>
      </w:r>
      <w:r w:rsidR="00F96301" w:rsidRPr="00721654">
        <w:t xml:space="preserve">and </w:t>
      </w:r>
      <w:r w:rsidRPr="00721654">
        <w:t>the U.S. National Science Foundation (NSF-CHE-1266032)</w:t>
      </w:r>
      <w:r w:rsidR="00491818" w:rsidRPr="00721654">
        <w:t>.</w:t>
      </w:r>
    </w:p>
    <w:p w14:paraId="325DC0A3" w14:textId="77777777" w:rsidR="00F85E04" w:rsidRPr="00721654" w:rsidRDefault="00F85E04" w:rsidP="004A7FF9">
      <w:pPr>
        <w:pStyle w:val="Heading1"/>
      </w:pPr>
      <w:r w:rsidRPr="00721654">
        <w:t>Supporting Information</w:t>
      </w:r>
    </w:p>
    <w:p w14:paraId="020C7AEF" w14:textId="1F731D21" w:rsidR="00C00132" w:rsidRPr="00721654" w:rsidRDefault="00CF0980" w:rsidP="000B5610">
      <w:pPr>
        <w:pStyle w:val="TAMainText"/>
        <w:spacing w:after="240"/>
        <w:ind w:firstLine="0"/>
        <w:jc w:val="left"/>
      </w:pPr>
      <w:r>
        <w:t>Commercial ionic liquid characteristics</w:t>
      </w:r>
      <w:r w:rsidR="008A3593">
        <w:t xml:space="preserve">; </w:t>
      </w:r>
      <w:r w:rsidR="008A3593" w:rsidRPr="008A3593">
        <w:t xml:space="preserve">Molecular </w:t>
      </w:r>
      <w:r w:rsidR="008A3593">
        <w:t>d</w:t>
      </w:r>
      <w:r w:rsidR="008A3593" w:rsidRPr="008A3593">
        <w:t>ynamics</w:t>
      </w:r>
      <w:r w:rsidR="008A3593" w:rsidRPr="008A3593" w:rsidDel="008A3593">
        <w:t xml:space="preserve"> </w:t>
      </w:r>
      <w:r w:rsidR="008A3593">
        <w:t xml:space="preserve">simulations; Surface tension measurements; RAS-LIF OH </w:t>
      </w:r>
      <w:r>
        <w:t>appearance</w:t>
      </w:r>
      <w:r w:rsidR="008A3593">
        <w:t xml:space="preserve"> profiles; RAS-LIF rotational distributions; Integrated RAS-LIF OH </w:t>
      </w:r>
      <w:r>
        <w:t xml:space="preserve">number </w:t>
      </w:r>
      <w:r w:rsidR="008A3593">
        <w:t xml:space="preserve">densities. </w:t>
      </w:r>
    </w:p>
    <w:p w14:paraId="33D4E13E" w14:textId="77777777" w:rsidR="007C6A11" w:rsidRPr="00721654" w:rsidRDefault="006A0376" w:rsidP="005B4882">
      <w:pPr>
        <w:pStyle w:val="Heading1"/>
      </w:pPr>
      <w:r w:rsidRPr="00721654">
        <w:t>References</w:t>
      </w:r>
    </w:p>
    <w:p w14:paraId="42919543" w14:textId="77777777" w:rsidR="00151E14" w:rsidRPr="00151E14" w:rsidRDefault="00891DDF" w:rsidP="00151E14">
      <w:pPr>
        <w:pStyle w:val="EndNoteBibliography"/>
        <w:spacing w:after="0"/>
      </w:pPr>
      <w:r w:rsidRPr="00721654">
        <w:rPr>
          <w:color w:val="2B579A"/>
          <w:shd w:val="clear" w:color="auto" w:fill="E6E6E6"/>
        </w:rPr>
        <w:fldChar w:fldCharType="begin"/>
      </w:r>
      <w:r w:rsidR="007C6A11" w:rsidRPr="00721654">
        <w:instrText xml:space="preserve"> ADDIN EN.REFLIST </w:instrText>
      </w:r>
      <w:r w:rsidRPr="00721654">
        <w:rPr>
          <w:color w:val="2B579A"/>
          <w:shd w:val="clear" w:color="auto" w:fill="E6E6E6"/>
        </w:rPr>
        <w:fldChar w:fldCharType="separate"/>
      </w:r>
      <w:r w:rsidR="00151E14" w:rsidRPr="00151E14">
        <w:t>1.</w:t>
      </w:r>
      <w:r w:rsidR="00151E14" w:rsidRPr="00151E14">
        <w:tab/>
        <w:t xml:space="preserve">Welton, T., Room-temperature ionic liquids. Solvents for synthesis and catalysis. </w:t>
      </w:r>
      <w:r w:rsidR="00151E14" w:rsidRPr="00151E14">
        <w:rPr>
          <w:i/>
        </w:rPr>
        <w:t xml:space="preserve">Chem. Rev. </w:t>
      </w:r>
      <w:r w:rsidR="00151E14" w:rsidRPr="00151E14">
        <w:rPr>
          <w:b/>
        </w:rPr>
        <w:t>1999,</w:t>
      </w:r>
      <w:r w:rsidR="00151E14" w:rsidRPr="00151E14">
        <w:t xml:space="preserve"> </w:t>
      </w:r>
      <w:r w:rsidR="00151E14" w:rsidRPr="00151E14">
        <w:rPr>
          <w:i/>
        </w:rPr>
        <w:t>99</w:t>
      </w:r>
      <w:r w:rsidR="00151E14" w:rsidRPr="00151E14">
        <w:t xml:space="preserve"> (8), 2071-2083.</w:t>
      </w:r>
    </w:p>
    <w:p w14:paraId="4326C066" w14:textId="77777777" w:rsidR="00151E14" w:rsidRPr="00151E14" w:rsidRDefault="00151E14" w:rsidP="00151E14">
      <w:pPr>
        <w:pStyle w:val="EndNoteBibliography"/>
        <w:spacing w:after="0"/>
      </w:pPr>
      <w:r w:rsidRPr="00151E14">
        <w:t>2.</w:t>
      </w:r>
      <w:r w:rsidRPr="00151E14">
        <w:tab/>
        <w:t xml:space="preserve">Zhao, D. B.; Wu, M.; Kou, Y.; Min, E., Ionic liquids: applications in catalysis. </w:t>
      </w:r>
      <w:r w:rsidRPr="00151E14">
        <w:rPr>
          <w:i/>
        </w:rPr>
        <w:t xml:space="preserve">Catal. Today </w:t>
      </w:r>
      <w:r w:rsidRPr="00151E14">
        <w:rPr>
          <w:b/>
        </w:rPr>
        <w:t>2002,</w:t>
      </w:r>
      <w:r w:rsidRPr="00151E14">
        <w:t xml:space="preserve"> </w:t>
      </w:r>
      <w:r w:rsidRPr="00151E14">
        <w:rPr>
          <w:i/>
        </w:rPr>
        <w:t>74</w:t>
      </w:r>
      <w:r w:rsidRPr="00151E14">
        <w:t xml:space="preserve"> (1-2), 157-189.</w:t>
      </w:r>
    </w:p>
    <w:p w14:paraId="16B3792E" w14:textId="77777777" w:rsidR="00151E14" w:rsidRPr="00151E14" w:rsidRDefault="00151E14" w:rsidP="00151E14">
      <w:pPr>
        <w:pStyle w:val="EndNoteBibliography"/>
        <w:spacing w:after="0"/>
      </w:pPr>
      <w:r w:rsidRPr="00151E14">
        <w:t>3.</w:t>
      </w:r>
      <w:r w:rsidRPr="00151E14">
        <w:tab/>
        <w:t xml:space="preserve">Sheldon, R. A.; Lau, R. M.; Sorgedrager, M. J.; van Rantwijk, F.; Seddon, K. R., Biocatalysis in ionic liquids. </w:t>
      </w:r>
      <w:r w:rsidRPr="00151E14">
        <w:rPr>
          <w:i/>
        </w:rPr>
        <w:t xml:space="preserve">Green Chemistry </w:t>
      </w:r>
      <w:r w:rsidRPr="00151E14">
        <w:rPr>
          <w:b/>
        </w:rPr>
        <w:t>2002,</w:t>
      </w:r>
      <w:r w:rsidRPr="00151E14">
        <w:t xml:space="preserve"> </w:t>
      </w:r>
      <w:r w:rsidRPr="00151E14">
        <w:rPr>
          <w:i/>
        </w:rPr>
        <w:t>4</w:t>
      </w:r>
      <w:r w:rsidRPr="00151E14">
        <w:t xml:space="preserve"> (2), 147-151.</w:t>
      </w:r>
    </w:p>
    <w:p w14:paraId="77A77213" w14:textId="77777777" w:rsidR="00151E14" w:rsidRPr="00151E14" w:rsidRDefault="00151E14" w:rsidP="00151E14">
      <w:pPr>
        <w:pStyle w:val="EndNoteBibliography"/>
        <w:spacing w:after="0"/>
      </w:pPr>
      <w:r w:rsidRPr="00151E14">
        <w:t>4.</w:t>
      </w:r>
      <w:r w:rsidRPr="00151E14">
        <w:tab/>
        <w:t xml:space="preserve">Welton, T., Ionic liquids in catalysis. </w:t>
      </w:r>
      <w:r w:rsidRPr="00151E14">
        <w:rPr>
          <w:i/>
        </w:rPr>
        <w:t xml:space="preserve">Coord. Chem. Rev. </w:t>
      </w:r>
      <w:r w:rsidRPr="00151E14">
        <w:rPr>
          <w:b/>
        </w:rPr>
        <w:t>2004,</w:t>
      </w:r>
      <w:r w:rsidRPr="00151E14">
        <w:t xml:space="preserve"> </w:t>
      </w:r>
      <w:r w:rsidRPr="00151E14">
        <w:rPr>
          <w:i/>
        </w:rPr>
        <w:t>248</w:t>
      </w:r>
      <w:r w:rsidRPr="00151E14">
        <w:t xml:space="preserve"> (21-24), 2459-2477.</w:t>
      </w:r>
    </w:p>
    <w:p w14:paraId="230C97A6" w14:textId="77777777" w:rsidR="00151E14" w:rsidRPr="00151E14" w:rsidRDefault="00151E14" w:rsidP="00151E14">
      <w:pPr>
        <w:pStyle w:val="EndNoteBibliography"/>
        <w:spacing w:after="0"/>
      </w:pPr>
      <w:r w:rsidRPr="00151E14">
        <w:t>5.</w:t>
      </w:r>
      <w:r w:rsidRPr="00151E14">
        <w:tab/>
        <w:t xml:space="preserve">Giernoth, R., Homogeneous catalysis in ionic liquids. In </w:t>
      </w:r>
      <w:r w:rsidRPr="00151E14">
        <w:rPr>
          <w:i/>
        </w:rPr>
        <w:t>In Situ Nmr Methods in Catalysis</w:t>
      </w:r>
      <w:r w:rsidRPr="00151E14">
        <w:t>, Bargon, J.; Kuhn, L. T., Eds. 2007; Vol. 276, pp 1-23.</w:t>
      </w:r>
    </w:p>
    <w:p w14:paraId="05EF5599" w14:textId="77777777" w:rsidR="00151E14" w:rsidRPr="00151E14" w:rsidRDefault="00151E14" w:rsidP="00151E14">
      <w:pPr>
        <w:pStyle w:val="EndNoteBibliography"/>
        <w:spacing w:after="0"/>
      </w:pPr>
      <w:r w:rsidRPr="00151E14">
        <w:t>6.</w:t>
      </w:r>
      <w:r w:rsidRPr="00151E14">
        <w:tab/>
        <w:t xml:space="preserve">Parvulescu, V. I.; Hardacre, C., Catalysis in ionic liquids. </w:t>
      </w:r>
      <w:r w:rsidRPr="00151E14">
        <w:rPr>
          <w:i/>
        </w:rPr>
        <w:t xml:space="preserve">Chem. Rev. </w:t>
      </w:r>
      <w:r w:rsidRPr="00151E14">
        <w:rPr>
          <w:b/>
        </w:rPr>
        <w:t>2007,</w:t>
      </w:r>
      <w:r w:rsidRPr="00151E14">
        <w:t xml:space="preserve"> </w:t>
      </w:r>
      <w:r w:rsidRPr="00151E14">
        <w:rPr>
          <w:i/>
        </w:rPr>
        <w:t>107</w:t>
      </w:r>
      <w:r w:rsidRPr="00151E14">
        <w:t xml:space="preserve"> (6), 2615-2665.</w:t>
      </w:r>
    </w:p>
    <w:p w14:paraId="7F290B9A" w14:textId="77777777" w:rsidR="00151E14" w:rsidRPr="00151E14" w:rsidRDefault="00151E14" w:rsidP="00151E14">
      <w:pPr>
        <w:pStyle w:val="EndNoteBibliography"/>
        <w:spacing w:after="0"/>
      </w:pPr>
      <w:r w:rsidRPr="00151E14">
        <w:lastRenderedPageBreak/>
        <w:t>7.</w:t>
      </w:r>
      <w:r w:rsidRPr="00151E14">
        <w:tab/>
        <w:t xml:space="preserve">Wasserscheid, P.; Welton, T., </w:t>
      </w:r>
      <w:r w:rsidRPr="00151E14">
        <w:rPr>
          <w:i/>
        </w:rPr>
        <w:t>Ionic Liquids in Synthesis</w:t>
      </w:r>
      <w:r w:rsidRPr="00151E14">
        <w:t>. 2nd ed.; Wiley-VCH: Weinheim, 2008.</w:t>
      </w:r>
    </w:p>
    <w:p w14:paraId="180AEC4E" w14:textId="77777777" w:rsidR="00151E14" w:rsidRPr="00151E14" w:rsidRDefault="00151E14" w:rsidP="00151E14">
      <w:pPr>
        <w:pStyle w:val="EndNoteBibliography"/>
        <w:spacing w:after="0"/>
      </w:pPr>
      <w:r w:rsidRPr="00151E14">
        <w:t>8.</w:t>
      </w:r>
      <w:r w:rsidRPr="00151E14">
        <w:tab/>
        <w:t xml:space="preserve">Betz, D.; Altmann, P.; Cokoja, M.; Herrmann, W. A.; Kuehn, F. E., Recent advances in oxidation catalysis using ionic liquids as solvents. </w:t>
      </w:r>
      <w:r w:rsidRPr="00151E14">
        <w:rPr>
          <w:i/>
        </w:rPr>
        <w:t xml:space="preserve">Coord. Chem. Rev. </w:t>
      </w:r>
      <w:r w:rsidRPr="00151E14">
        <w:rPr>
          <w:b/>
        </w:rPr>
        <w:t>2011,</w:t>
      </w:r>
      <w:r w:rsidRPr="00151E14">
        <w:t xml:space="preserve"> </w:t>
      </w:r>
      <w:r w:rsidRPr="00151E14">
        <w:rPr>
          <w:i/>
        </w:rPr>
        <w:t>255</w:t>
      </w:r>
      <w:r w:rsidRPr="00151E14">
        <w:t xml:space="preserve"> (13-14), 1518-1540.</w:t>
      </w:r>
    </w:p>
    <w:p w14:paraId="15DCC7FF" w14:textId="77777777" w:rsidR="00151E14" w:rsidRPr="00151E14" w:rsidRDefault="00151E14" w:rsidP="00151E14">
      <w:pPr>
        <w:pStyle w:val="EndNoteBibliography"/>
        <w:spacing w:after="0"/>
      </w:pPr>
      <w:r w:rsidRPr="00151E14">
        <w:t>9.</w:t>
      </w:r>
      <w:r w:rsidRPr="00151E14">
        <w:tab/>
        <w:t xml:space="preserve">Zhang, Q.; Zhang, S.; Deng, Y., Recent advances in ionic liquid catalysis. </w:t>
      </w:r>
      <w:r w:rsidRPr="00151E14">
        <w:rPr>
          <w:i/>
        </w:rPr>
        <w:t xml:space="preserve">Green Chemistry </w:t>
      </w:r>
      <w:r w:rsidRPr="00151E14">
        <w:rPr>
          <w:b/>
        </w:rPr>
        <w:t>2011,</w:t>
      </w:r>
      <w:r w:rsidRPr="00151E14">
        <w:t xml:space="preserve"> </w:t>
      </w:r>
      <w:r w:rsidRPr="00151E14">
        <w:rPr>
          <w:i/>
        </w:rPr>
        <w:t>13</w:t>
      </w:r>
      <w:r w:rsidRPr="00151E14">
        <w:t xml:space="preserve"> (10), 2619-2637.</w:t>
      </w:r>
    </w:p>
    <w:p w14:paraId="6FAD5126" w14:textId="77777777" w:rsidR="00151E14" w:rsidRPr="00151E14" w:rsidRDefault="00151E14" w:rsidP="00151E14">
      <w:pPr>
        <w:pStyle w:val="EndNoteBibliography"/>
        <w:spacing w:after="0"/>
      </w:pPr>
      <w:r w:rsidRPr="00151E14">
        <w:t>10.</w:t>
      </w:r>
      <w:r w:rsidRPr="00151E14">
        <w:tab/>
        <w:t xml:space="preserve">Hallett, J. P.; Welton, T., Room-Temperature Ionic Liquids: Solvents for Synthesis and Catalysis. 2. </w:t>
      </w:r>
      <w:r w:rsidRPr="00151E14">
        <w:rPr>
          <w:i/>
        </w:rPr>
        <w:t xml:space="preserve">Chem. Rev. </w:t>
      </w:r>
      <w:r w:rsidRPr="00151E14">
        <w:rPr>
          <w:b/>
        </w:rPr>
        <w:t>2011,</w:t>
      </w:r>
      <w:r w:rsidRPr="00151E14">
        <w:t xml:space="preserve"> </w:t>
      </w:r>
      <w:r w:rsidRPr="00151E14">
        <w:rPr>
          <w:i/>
        </w:rPr>
        <w:t>111</w:t>
      </w:r>
      <w:r w:rsidRPr="00151E14">
        <w:t xml:space="preserve"> (5), 3508-3576.</w:t>
      </w:r>
    </w:p>
    <w:p w14:paraId="497BC907" w14:textId="77777777" w:rsidR="00151E14" w:rsidRPr="00151E14" w:rsidRDefault="00151E14" w:rsidP="00151E14">
      <w:pPr>
        <w:pStyle w:val="EndNoteBibliography"/>
        <w:spacing w:after="0"/>
      </w:pPr>
      <w:r w:rsidRPr="00151E14">
        <w:t>11.</w:t>
      </w:r>
      <w:r w:rsidRPr="00151E14">
        <w:tab/>
        <w:t xml:space="preserve">Ramdin, M.; de Loos, T. W.; Vlugt, T. J. H., State-of-the-Art of CO2 Capture with Ionic Liquids. </w:t>
      </w:r>
      <w:r w:rsidRPr="00151E14">
        <w:rPr>
          <w:i/>
        </w:rPr>
        <w:t xml:space="preserve">Ind Eng Chem Res </w:t>
      </w:r>
      <w:r w:rsidRPr="00151E14">
        <w:rPr>
          <w:b/>
        </w:rPr>
        <w:t>2012,</w:t>
      </w:r>
      <w:r w:rsidRPr="00151E14">
        <w:t xml:space="preserve"> </w:t>
      </w:r>
      <w:r w:rsidRPr="00151E14">
        <w:rPr>
          <w:i/>
        </w:rPr>
        <w:t>51</w:t>
      </w:r>
      <w:r w:rsidRPr="00151E14">
        <w:t xml:space="preserve"> (24), 8149-8177.</w:t>
      </w:r>
    </w:p>
    <w:p w14:paraId="6354CA8F" w14:textId="77777777" w:rsidR="00151E14" w:rsidRPr="00151E14" w:rsidRDefault="00151E14" w:rsidP="00151E14">
      <w:pPr>
        <w:pStyle w:val="EndNoteBibliography"/>
        <w:spacing w:after="0"/>
      </w:pPr>
      <w:r w:rsidRPr="00151E14">
        <w:t>12.</w:t>
      </w:r>
      <w:r w:rsidRPr="00151E14">
        <w:tab/>
        <w:t xml:space="preserve">Wang, C. M.; Luo, X. Y.; Zhu, X.; Cui, G. K.; Jiang, D. E.; Deng, D. S.; Li, H. R.; Dai, S., The strategies for improving carbon dioxide chemisorption by functionalized ionic liquids. </w:t>
      </w:r>
      <w:r w:rsidRPr="00151E14">
        <w:rPr>
          <w:i/>
        </w:rPr>
        <w:t xml:space="preserve">Rsc Adv </w:t>
      </w:r>
      <w:r w:rsidRPr="00151E14">
        <w:rPr>
          <w:b/>
        </w:rPr>
        <w:t>2013,</w:t>
      </w:r>
      <w:r w:rsidRPr="00151E14">
        <w:t xml:space="preserve"> </w:t>
      </w:r>
      <w:r w:rsidRPr="00151E14">
        <w:rPr>
          <w:i/>
        </w:rPr>
        <w:t>3</w:t>
      </w:r>
      <w:r w:rsidRPr="00151E14">
        <w:t xml:space="preserve"> (36), 15518-15527.</w:t>
      </w:r>
    </w:p>
    <w:p w14:paraId="7F227C1A" w14:textId="77777777" w:rsidR="00151E14" w:rsidRPr="00151E14" w:rsidRDefault="00151E14" w:rsidP="00151E14">
      <w:pPr>
        <w:pStyle w:val="EndNoteBibliography"/>
        <w:spacing w:after="0"/>
      </w:pPr>
      <w:r w:rsidRPr="00151E14">
        <w:t>13.</w:t>
      </w:r>
      <w:r w:rsidRPr="00151E14">
        <w:tab/>
        <w:t xml:space="preserve">Brandt, A.; Grasvik, J.; Hallett, J. P.; Welton, T., Deconstruction of lignocellulosic biomass with ionic liquids. </w:t>
      </w:r>
      <w:r w:rsidRPr="00151E14">
        <w:rPr>
          <w:i/>
        </w:rPr>
        <w:t xml:space="preserve">Green Chemistry </w:t>
      </w:r>
      <w:r w:rsidRPr="00151E14">
        <w:rPr>
          <w:b/>
        </w:rPr>
        <w:t>2013,</w:t>
      </w:r>
      <w:r w:rsidRPr="00151E14">
        <w:t xml:space="preserve"> </w:t>
      </w:r>
      <w:r w:rsidRPr="00151E14">
        <w:rPr>
          <w:i/>
        </w:rPr>
        <w:t>15</w:t>
      </w:r>
      <w:r w:rsidRPr="00151E14">
        <w:t xml:space="preserve"> (3), 550-583.</w:t>
      </w:r>
    </w:p>
    <w:p w14:paraId="3FD7889A" w14:textId="77777777" w:rsidR="00151E14" w:rsidRPr="00151E14" w:rsidRDefault="00151E14" w:rsidP="00151E14">
      <w:pPr>
        <w:pStyle w:val="EndNoteBibliography"/>
        <w:spacing w:after="0"/>
      </w:pPr>
      <w:r w:rsidRPr="00151E14">
        <w:t>14.</w:t>
      </w:r>
      <w:r w:rsidRPr="00151E14">
        <w:tab/>
        <w:t xml:space="preserve">Luska, K. L.; Migowski, P.; Leitner, W., Ionic liquid-stabilized nanoparticles as catalysts for the conversion of biomass. </w:t>
      </w:r>
      <w:r w:rsidRPr="00151E14">
        <w:rPr>
          <w:i/>
        </w:rPr>
        <w:t xml:space="preserve">Green Chemistry </w:t>
      </w:r>
      <w:r w:rsidRPr="00151E14">
        <w:rPr>
          <w:b/>
        </w:rPr>
        <w:t>2015,</w:t>
      </w:r>
      <w:r w:rsidRPr="00151E14">
        <w:t xml:space="preserve"> </w:t>
      </w:r>
      <w:r w:rsidRPr="00151E14">
        <w:rPr>
          <w:i/>
        </w:rPr>
        <w:t>17</w:t>
      </w:r>
      <w:r w:rsidRPr="00151E14">
        <w:t xml:space="preserve"> (6), 3195-3206.</w:t>
      </w:r>
    </w:p>
    <w:p w14:paraId="65F3EC0E" w14:textId="77777777" w:rsidR="00151E14" w:rsidRPr="00151E14" w:rsidRDefault="00151E14" w:rsidP="00151E14">
      <w:pPr>
        <w:pStyle w:val="EndNoteBibliography"/>
        <w:spacing w:after="0"/>
      </w:pPr>
      <w:r w:rsidRPr="00151E14">
        <w:t>15.</w:t>
      </w:r>
      <w:r w:rsidRPr="00151E14">
        <w:tab/>
        <w:t xml:space="preserve">Watanabe, M.; Thomas, M. L.; Zhang, S. G.; Ueno, K.; Yasuda, T.; Dokko, K., Application of Ionic Liquids to Energy Storage and Conversion Materials and Devices. </w:t>
      </w:r>
      <w:r w:rsidRPr="00151E14">
        <w:rPr>
          <w:i/>
        </w:rPr>
        <w:t xml:space="preserve">Chem. Rev. </w:t>
      </w:r>
      <w:r w:rsidRPr="00151E14">
        <w:rPr>
          <w:b/>
        </w:rPr>
        <w:t>2017,</w:t>
      </w:r>
      <w:r w:rsidRPr="00151E14">
        <w:t xml:space="preserve"> </w:t>
      </w:r>
      <w:r w:rsidRPr="00151E14">
        <w:rPr>
          <w:i/>
        </w:rPr>
        <w:t>117</w:t>
      </w:r>
      <w:r w:rsidRPr="00151E14">
        <w:t xml:space="preserve"> (10), 7190-7239.</w:t>
      </w:r>
    </w:p>
    <w:p w14:paraId="151915B9" w14:textId="77777777" w:rsidR="00151E14" w:rsidRPr="00151E14" w:rsidRDefault="00151E14" w:rsidP="00151E14">
      <w:pPr>
        <w:pStyle w:val="EndNoteBibliography"/>
        <w:spacing w:after="0"/>
      </w:pPr>
      <w:r w:rsidRPr="00151E14">
        <w:t>16.</w:t>
      </w:r>
      <w:r w:rsidRPr="00151E14">
        <w:tab/>
        <w:t xml:space="preserve">Yang, Q. W.; Zhang, Z. Q.; Sun, X. G.; Hu, Y. S.; Xing, H. B.; Dai, S., Ionic liquids and derived materials for lithium and sodium batteries. </w:t>
      </w:r>
      <w:r w:rsidRPr="00151E14">
        <w:rPr>
          <w:i/>
        </w:rPr>
        <w:t xml:space="preserve">Chem Soc Rev </w:t>
      </w:r>
      <w:r w:rsidRPr="00151E14">
        <w:rPr>
          <w:b/>
        </w:rPr>
        <w:t>2018,</w:t>
      </w:r>
      <w:r w:rsidRPr="00151E14">
        <w:t xml:space="preserve"> </w:t>
      </w:r>
      <w:r w:rsidRPr="00151E14">
        <w:rPr>
          <w:i/>
        </w:rPr>
        <w:t>47</w:t>
      </w:r>
      <w:r w:rsidRPr="00151E14">
        <w:t xml:space="preserve"> (6), 2020-2064.</w:t>
      </w:r>
    </w:p>
    <w:p w14:paraId="02412010" w14:textId="77777777" w:rsidR="00151E14" w:rsidRPr="00151E14" w:rsidRDefault="00151E14" w:rsidP="00151E14">
      <w:pPr>
        <w:pStyle w:val="EndNoteBibliography"/>
        <w:spacing w:after="0"/>
      </w:pPr>
      <w:r w:rsidRPr="00151E14">
        <w:t>17.</w:t>
      </w:r>
      <w:r w:rsidRPr="00151E14">
        <w:tab/>
        <w:t xml:space="preserve">Forsyth, M.; Porcarelli, L.; Wang, X. E.; Goujon, N.; Mecerreyes, D., Innovative Electrolytes Based on Ionic Liquids and Polymers for Next-Generation Solid -State Batteries. </w:t>
      </w:r>
      <w:r w:rsidRPr="00151E14">
        <w:rPr>
          <w:i/>
        </w:rPr>
        <w:t xml:space="preserve">Acc. Chem. Res. </w:t>
      </w:r>
      <w:r w:rsidRPr="00151E14">
        <w:rPr>
          <w:b/>
        </w:rPr>
        <w:t>2019,</w:t>
      </w:r>
      <w:r w:rsidRPr="00151E14">
        <w:t xml:space="preserve"> </w:t>
      </w:r>
      <w:r w:rsidRPr="00151E14">
        <w:rPr>
          <w:i/>
        </w:rPr>
        <w:t>52</w:t>
      </w:r>
      <w:r w:rsidRPr="00151E14">
        <w:t xml:space="preserve"> (3), 686-694.</w:t>
      </w:r>
    </w:p>
    <w:p w14:paraId="68F7A771" w14:textId="77777777" w:rsidR="00151E14" w:rsidRPr="00151E14" w:rsidRDefault="00151E14" w:rsidP="00151E14">
      <w:pPr>
        <w:pStyle w:val="EndNoteBibliography"/>
        <w:spacing w:after="0"/>
      </w:pPr>
      <w:r w:rsidRPr="00151E14">
        <w:t>18.</w:t>
      </w:r>
      <w:r w:rsidRPr="00151E14">
        <w:tab/>
        <w:t xml:space="preserve">Liu, H.; Yu, H. J., Ionic liquids for electrochemical energy storage devices applications. </w:t>
      </w:r>
      <w:r w:rsidRPr="00151E14">
        <w:rPr>
          <w:i/>
        </w:rPr>
        <w:t xml:space="preserve">Journal of Materials Science &amp; Technology </w:t>
      </w:r>
      <w:r w:rsidRPr="00151E14">
        <w:rPr>
          <w:b/>
        </w:rPr>
        <w:t>2019,</w:t>
      </w:r>
      <w:r w:rsidRPr="00151E14">
        <w:t xml:space="preserve"> </w:t>
      </w:r>
      <w:r w:rsidRPr="00151E14">
        <w:rPr>
          <w:i/>
        </w:rPr>
        <w:t>35</w:t>
      </w:r>
      <w:r w:rsidRPr="00151E14">
        <w:t xml:space="preserve"> (4), 674-686.</w:t>
      </w:r>
    </w:p>
    <w:p w14:paraId="5EC032CB" w14:textId="77777777" w:rsidR="00151E14" w:rsidRPr="00151E14" w:rsidRDefault="00151E14" w:rsidP="00151E14">
      <w:pPr>
        <w:pStyle w:val="EndNoteBibliography"/>
        <w:spacing w:after="0"/>
      </w:pPr>
      <w:r w:rsidRPr="00151E14">
        <w:t>19.</w:t>
      </w:r>
      <w:r w:rsidRPr="00151E14">
        <w:tab/>
        <w:t xml:space="preserve">Ohno, H.; Yoshizawa-Fujita, M.; Kohno, Y., Functional Design of Ionic Liquids: Unprecedented Liquids that Contribute to Energy Technology, Bioscience, and Materials Sciences. </w:t>
      </w:r>
      <w:r w:rsidRPr="00151E14">
        <w:rPr>
          <w:i/>
        </w:rPr>
        <w:t xml:space="preserve">Bull. Chem. Soc. Jpn. </w:t>
      </w:r>
      <w:r w:rsidRPr="00151E14">
        <w:rPr>
          <w:b/>
        </w:rPr>
        <w:t>2019,</w:t>
      </w:r>
      <w:r w:rsidRPr="00151E14">
        <w:t xml:space="preserve"> </w:t>
      </w:r>
      <w:r w:rsidRPr="00151E14">
        <w:rPr>
          <w:i/>
        </w:rPr>
        <w:t>92</w:t>
      </w:r>
      <w:r w:rsidRPr="00151E14">
        <w:t xml:space="preserve"> (4), 852-868.</w:t>
      </w:r>
    </w:p>
    <w:p w14:paraId="34A39503" w14:textId="77777777" w:rsidR="00151E14" w:rsidRPr="00151E14" w:rsidRDefault="00151E14" w:rsidP="00151E14">
      <w:pPr>
        <w:pStyle w:val="EndNoteBibliography"/>
        <w:spacing w:after="0"/>
      </w:pPr>
      <w:r w:rsidRPr="00151E14">
        <w:t>20.</w:t>
      </w:r>
      <w:r w:rsidRPr="00151E14">
        <w:tab/>
        <w:t xml:space="preserve">Jonsson, E., Ionic liquids as electrolytes for energy storage applications - A modelling perspective. </w:t>
      </w:r>
      <w:r w:rsidRPr="00151E14">
        <w:rPr>
          <w:i/>
        </w:rPr>
        <w:t xml:space="preserve">Energy Storage Mater </w:t>
      </w:r>
      <w:r w:rsidRPr="00151E14">
        <w:rPr>
          <w:b/>
        </w:rPr>
        <w:t>2020,</w:t>
      </w:r>
      <w:r w:rsidRPr="00151E14">
        <w:t xml:space="preserve"> </w:t>
      </w:r>
      <w:r w:rsidRPr="00151E14">
        <w:rPr>
          <w:i/>
        </w:rPr>
        <w:t>25</w:t>
      </w:r>
      <w:r w:rsidRPr="00151E14">
        <w:t>, 827-835.</w:t>
      </w:r>
    </w:p>
    <w:p w14:paraId="686D107B" w14:textId="77777777" w:rsidR="00151E14" w:rsidRPr="00151E14" w:rsidRDefault="00151E14" w:rsidP="00151E14">
      <w:pPr>
        <w:pStyle w:val="EndNoteBibliography"/>
        <w:spacing w:after="0"/>
      </w:pPr>
      <w:r w:rsidRPr="00151E14">
        <w:t>21.</w:t>
      </w:r>
      <w:r w:rsidRPr="00151E14">
        <w:tab/>
        <w:t xml:space="preserve">Zhong, C.; Deng, Y. D.; Hu, W. B.; Qiao, J. L.; Zhang, L.; Zhang, J. J., A review of electrolyte materials and compositions for electrochemical supercapacitors. </w:t>
      </w:r>
      <w:r w:rsidRPr="00151E14">
        <w:rPr>
          <w:i/>
        </w:rPr>
        <w:t xml:space="preserve">Chem Soc Rev </w:t>
      </w:r>
      <w:r w:rsidRPr="00151E14">
        <w:rPr>
          <w:b/>
        </w:rPr>
        <w:t>2015,</w:t>
      </w:r>
      <w:r w:rsidRPr="00151E14">
        <w:t xml:space="preserve"> </w:t>
      </w:r>
      <w:r w:rsidRPr="00151E14">
        <w:rPr>
          <w:i/>
        </w:rPr>
        <w:t>44</w:t>
      </w:r>
      <w:r w:rsidRPr="00151E14">
        <w:t xml:space="preserve"> (21), 7484-7539.</w:t>
      </w:r>
    </w:p>
    <w:p w14:paraId="104E73F0" w14:textId="77777777" w:rsidR="00151E14" w:rsidRPr="00151E14" w:rsidRDefault="00151E14" w:rsidP="00151E14">
      <w:pPr>
        <w:pStyle w:val="EndNoteBibliography"/>
        <w:spacing w:after="0"/>
      </w:pPr>
      <w:r w:rsidRPr="00151E14">
        <w:t>22.</w:t>
      </w:r>
      <w:r w:rsidRPr="00151E14">
        <w:tab/>
        <w:t xml:space="preserve">Yu, L. P.; Chen, G. Z., Ionic Liquid-Based Electrolytes for Supercapacitor and Supercapattery. </w:t>
      </w:r>
      <w:r w:rsidRPr="00151E14">
        <w:rPr>
          <w:i/>
        </w:rPr>
        <w:t xml:space="preserve">Front Chem </w:t>
      </w:r>
      <w:r w:rsidRPr="00151E14">
        <w:rPr>
          <w:b/>
        </w:rPr>
        <w:t>2019,</w:t>
      </w:r>
      <w:r w:rsidRPr="00151E14">
        <w:t xml:space="preserve"> </w:t>
      </w:r>
      <w:r w:rsidRPr="00151E14">
        <w:rPr>
          <w:i/>
        </w:rPr>
        <w:t>7</w:t>
      </w:r>
      <w:r w:rsidRPr="00151E14">
        <w:t>.</w:t>
      </w:r>
    </w:p>
    <w:p w14:paraId="61982F20" w14:textId="77777777" w:rsidR="00151E14" w:rsidRPr="00151E14" w:rsidRDefault="00151E14" w:rsidP="00151E14">
      <w:pPr>
        <w:pStyle w:val="EndNoteBibliography"/>
        <w:spacing w:after="0"/>
      </w:pPr>
      <w:r w:rsidRPr="00151E14">
        <w:t>23.</w:t>
      </w:r>
      <w:r w:rsidRPr="00151E14">
        <w:tab/>
        <w:t xml:space="preserve">Wu, J. H.; Lan, Z.; Lin, J. M.; Huang, M. L.; Huang, Y. F.; Fan, L. Q.; Luo, G. G., Electrolytes in Dye-Sensitized Solar Cells. </w:t>
      </w:r>
      <w:r w:rsidRPr="00151E14">
        <w:rPr>
          <w:i/>
        </w:rPr>
        <w:t xml:space="preserve">Chem. Rev. </w:t>
      </w:r>
      <w:r w:rsidRPr="00151E14">
        <w:rPr>
          <w:b/>
        </w:rPr>
        <w:t>2015,</w:t>
      </w:r>
      <w:r w:rsidRPr="00151E14">
        <w:t xml:space="preserve"> </w:t>
      </w:r>
      <w:r w:rsidRPr="00151E14">
        <w:rPr>
          <w:i/>
        </w:rPr>
        <w:t>115</w:t>
      </w:r>
      <w:r w:rsidRPr="00151E14">
        <w:t xml:space="preserve"> (5), 2136-2173.</w:t>
      </w:r>
    </w:p>
    <w:p w14:paraId="1DE47FFF" w14:textId="77777777" w:rsidR="00151E14" w:rsidRPr="00151E14" w:rsidRDefault="00151E14" w:rsidP="00151E14">
      <w:pPr>
        <w:pStyle w:val="EndNoteBibliography"/>
        <w:spacing w:after="0"/>
      </w:pPr>
      <w:r w:rsidRPr="00151E14">
        <w:t>24.</w:t>
      </w:r>
      <w:r w:rsidRPr="00151E14">
        <w:tab/>
        <w:t xml:space="preserve">Hayes, R.; Warr, G. G.; Atkin, R., Structure and Nanostructure in Ionic Liquids. </w:t>
      </w:r>
      <w:r w:rsidRPr="00151E14">
        <w:rPr>
          <w:i/>
        </w:rPr>
        <w:t xml:space="preserve">Chem. Rev. </w:t>
      </w:r>
      <w:r w:rsidRPr="00151E14">
        <w:rPr>
          <w:b/>
        </w:rPr>
        <w:t>2015,</w:t>
      </w:r>
      <w:r w:rsidRPr="00151E14">
        <w:t xml:space="preserve"> </w:t>
      </w:r>
      <w:r w:rsidRPr="00151E14">
        <w:rPr>
          <w:i/>
        </w:rPr>
        <w:t>115</w:t>
      </w:r>
      <w:r w:rsidRPr="00151E14">
        <w:t xml:space="preserve"> (13), 6357-6426.</w:t>
      </w:r>
    </w:p>
    <w:p w14:paraId="243FDA0B" w14:textId="77777777" w:rsidR="00151E14" w:rsidRPr="00151E14" w:rsidRDefault="00151E14" w:rsidP="00151E14">
      <w:pPr>
        <w:pStyle w:val="EndNoteBibliography"/>
        <w:spacing w:after="0"/>
      </w:pPr>
      <w:r w:rsidRPr="00151E14">
        <w:t>25.</w:t>
      </w:r>
      <w:r w:rsidRPr="00151E14">
        <w:tab/>
        <w:t xml:space="preserve">Elfgen, R.; Holloczki, O.; Kirchner, B., A Molecular Level Understanding of Template Effects in Ionic Liquids. </w:t>
      </w:r>
      <w:r w:rsidRPr="00151E14">
        <w:rPr>
          <w:i/>
        </w:rPr>
        <w:t xml:space="preserve">Acc. Chem. Res. </w:t>
      </w:r>
      <w:r w:rsidRPr="00151E14">
        <w:rPr>
          <w:b/>
        </w:rPr>
        <w:t>2017,</w:t>
      </w:r>
      <w:r w:rsidRPr="00151E14">
        <w:t xml:space="preserve"> </w:t>
      </w:r>
      <w:r w:rsidRPr="00151E14">
        <w:rPr>
          <w:i/>
        </w:rPr>
        <w:t>50</w:t>
      </w:r>
      <w:r w:rsidRPr="00151E14">
        <w:t xml:space="preserve"> (12), 2949-2957.</w:t>
      </w:r>
    </w:p>
    <w:p w14:paraId="5E7F4C92" w14:textId="77777777" w:rsidR="00151E14" w:rsidRPr="00151E14" w:rsidRDefault="00151E14" w:rsidP="00151E14">
      <w:pPr>
        <w:pStyle w:val="EndNoteBibliography"/>
        <w:spacing w:after="0"/>
      </w:pPr>
      <w:r w:rsidRPr="00151E14">
        <w:t>26.</w:t>
      </w:r>
      <w:r w:rsidRPr="00151E14">
        <w:tab/>
        <w:t xml:space="preserve">Bruce, D. W.; Cabry, C. P.; Lopes, J. N. C.; Costen, M. L.; D'Andrea, L.; Grillo, I.; Marshall, B. C.; McKendrick, K. G.; Minton, T. K.; Purcell, S. M.; Rogers, S.; Slattery, J. M.; </w:t>
      </w:r>
      <w:r w:rsidRPr="00151E14">
        <w:lastRenderedPageBreak/>
        <w:t xml:space="preserve">Shimizu, K.; Smoll, E.; Tesa-Serrate, M. A., Nanosegregation and Structuring in the Bulk and at the Surface of Ionic-Liquid Mixtures. </w:t>
      </w:r>
      <w:r w:rsidRPr="00151E14">
        <w:rPr>
          <w:i/>
        </w:rPr>
        <w:t xml:space="preserve">J Phys Chem B </w:t>
      </w:r>
      <w:r w:rsidRPr="00151E14">
        <w:rPr>
          <w:b/>
        </w:rPr>
        <w:t>2017,</w:t>
      </w:r>
      <w:r w:rsidRPr="00151E14">
        <w:t xml:space="preserve"> </w:t>
      </w:r>
      <w:r w:rsidRPr="00151E14">
        <w:rPr>
          <w:i/>
        </w:rPr>
        <w:t>121</w:t>
      </w:r>
      <w:r w:rsidRPr="00151E14">
        <w:t xml:space="preserve"> (24), 6002-6020.</w:t>
      </w:r>
    </w:p>
    <w:p w14:paraId="41E086ED" w14:textId="77777777" w:rsidR="00151E14" w:rsidRPr="00151E14" w:rsidRDefault="00151E14" w:rsidP="00151E14">
      <w:pPr>
        <w:pStyle w:val="EndNoteBibliography"/>
        <w:spacing w:after="0"/>
      </w:pPr>
      <w:r w:rsidRPr="00151E14">
        <w:t>27.</w:t>
      </w:r>
      <w:r w:rsidRPr="00151E14">
        <w:tab/>
        <w:t xml:space="preserve">Jiang, H. J.; Atkin, R.; Warr, G. G., Nanostructured ionic liquids and their solutions: Recent advances and emerging challenges. </w:t>
      </w:r>
      <w:r w:rsidRPr="00151E14">
        <w:rPr>
          <w:i/>
        </w:rPr>
        <w:t xml:space="preserve">Curr Opin Green Sust </w:t>
      </w:r>
      <w:r w:rsidRPr="00151E14">
        <w:rPr>
          <w:b/>
        </w:rPr>
        <w:t>2018,</w:t>
      </w:r>
      <w:r w:rsidRPr="00151E14">
        <w:t xml:space="preserve"> </w:t>
      </w:r>
      <w:r w:rsidRPr="00151E14">
        <w:rPr>
          <w:i/>
        </w:rPr>
        <w:t>12</w:t>
      </w:r>
      <w:r w:rsidRPr="00151E14">
        <w:t>, 27-32.</w:t>
      </w:r>
    </w:p>
    <w:p w14:paraId="1FEA464F" w14:textId="77777777" w:rsidR="00151E14" w:rsidRPr="00151E14" w:rsidRDefault="00151E14" w:rsidP="00151E14">
      <w:pPr>
        <w:pStyle w:val="EndNoteBibliography"/>
        <w:spacing w:after="0"/>
      </w:pPr>
      <w:r w:rsidRPr="00151E14">
        <w:t>28.</w:t>
      </w:r>
      <w:r w:rsidRPr="00151E14">
        <w:tab/>
        <w:t xml:space="preserve">Goossens, K.; Lava, K.; Bielawski, C. W.; Binnemans, K., Ionic Liquid Crystals: Versatile Materials. </w:t>
      </w:r>
      <w:r w:rsidRPr="00151E14">
        <w:rPr>
          <w:i/>
        </w:rPr>
        <w:t xml:space="preserve">Chem. Rev. </w:t>
      </w:r>
      <w:r w:rsidRPr="00151E14">
        <w:rPr>
          <w:b/>
        </w:rPr>
        <w:t>2016,</w:t>
      </w:r>
      <w:r w:rsidRPr="00151E14">
        <w:t xml:space="preserve"> </w:t>
      </w:r>
      <w:r w:rsidRPr="00151E14">
        <w:rPr>
          <w:i/>
        </w:rPr>
        <w:t>116</w:t>
      </w:r>
      <w:r w:rsidRPr="00151E14">
        <w:t xml:space="preserve"> (8), 4643-4807.</w:t>
      </w:r>
    </w:p>
    <w:p w14:paraId="416AB610" w14:textId="77777777" w:rsidR="00151E14" w:rsidRPr="00151E14" w:rsidRDefault="00151E14" w:rsidP="00151E14">
      <w:pPr>
        <w:pStyle w:val="EndNoteBibliography"/>
        <w:spacing w:after="0"/>
      </w:pPr>
      <w:r w:rsidRPr="00151E14">
        <w:t>29.</w:t>
      </w:r>
      <w:r w:rsidRPr="00151E14">
        <w:tab/>
        <w:t xml:space="preserve">Lui, M. Y.; Crowhurst, L.; Hallett, J. P.; Hunt, P. A.; Niedermeyer, H.; Welton, T., Salts dissolved in salts: ionic liquid mixtures. </w:t>
      </w:r>
      <w:r w:rsidRPr="00151E14">
        <w:rPr>
          <w:i/>
        </w:rPr>
        <w:t xml:space="preserve">Chem Sci </w:t>
      </w:r>
      <w:r w:rsidRPr="00151E14">
        <w:rPr>
          <w:b/>
        </w:rPr>
        <w:t>2011,</w:t>
      </w:r>
      <w:r w:rsidRPr="00151E14">
        <w:t xml:space="preserve"> </w:t>
      </w:r>
      <w:r w:rsidRPr="00151E14">
        <w:rPr>
          <w:i/>
        </w:rPr>
        <w:t>2</w:t>
      </w:r>
      <w:r w:rsidRPr="00151E14">
        <w:t xml:space="preserve"> (8), 1491-1496.</w:t>
      </w:r>
    </w:p>
    <w:p w14:paraId="63E5532B" w14:textId="77777777" w:rsidR="00151E14" w:rsidRPr="00151E14" w:rsidRDefault="00151E14" w:rsidP="00151E14">
      <w:pPr>
        <w:pStyle w:val="EndNoteBibliography"/>
        <w:spacing w:after="0"/>
      </w:pPr>
      <w:r w:rsidRPr="00151E14">
        <w:t>30.</w:t>
      </w:r>
      <w:r w:rsidRPr="00151E14">
        <w:tab/>
        <w:t xml:space="preserve">Niedermeyer, H.; Hallett, J. P.; Villar-Garcia, I. J.; Hunt, P. A.; Welton, T., Mixtures of ionic liquids. </w:t>
      </w:r>
      <w:r w:rsidRPr="00151E14">
        <w:rPr>
          <w:i/>
        </w:rPr>
        <w:t xml:space="preserve">Chemical Society Reviews </w:t>
      </w:r>
      <w:r w:rsidRPr="00151E14">
        <w:rPr>
          <w:b/>
        </w:rPr>
        <w:t>2012,</w:t>
      </w:r>
      <w:r w:rsidRPr="00151E14">
        <w:t xml:space="preserve"> </w:t>
      </w:r>
      <w:r w:rsidRPr="00151E14">
        <w:rPr>
          <w:i/>
        </w:rPr>
        <w:t>41</w:t>
      </w:r>
      <w:r w:rsidRPr="00151E14">
        <w:t xml:space="preserve"> (23), 7780-7802.</w:t>
      </w:r>
    </w:p>
    <w:p w14:paraId="7C693E91" w14:textId="77777777" w:rsidR="00151E14" w:rsidRPr="00151E14" w:rsidRDefault="00151E14" w:rsidP="00151E14">
      <w:pPr>
        <w:pStyle w:val="EndNoteBibliography"/>
        <w:spacing w:after="0"/>
      </w:pPr>
      <w:r w:rsidRPr="00151E14">
        <w:t>31.</w:t>
      </w:r>
      <w:r w:rsidRPr="00151E14">
        <w:tab/>
        <w:t xml:space="preserve">Chatel, G.; Pereira, J. F. B.; Debbeti, V.; Wang, H.; Rogers, R. D., Mixing ionic liquids - "simple mixtures" or "double salts"? </w:t>
      </w:r>
      <w:r w:rsidRPr="00151E14">
        <w:rPr>
          <w:i/>
        </w:rPr>
        <w:t xml:space="preserve">Green Chemistry </w:t>
      </w:r>
      <w:r w:rsidRPr="00151E14">
        <w:rPr>
          <w:b/>
        </w:rPr>
        <w:t>2014,</w:t>
      </w:r>
      <w:r w:rsidRPr="00151E14">
        <w:t xml:space="preserve"> </w:t>
      </w:r>
      <w:r w:rsidRPr="00151E14">
        <w:rPr>
          <w:i/>
        </w:rPr>
        <w:t>16</w:t>
      </w:r>
      <w:r w:rsidRPr="00151E14">
        <w:t xml:space="preserve"> (4), 2051-2083.</w:t>
      </w:r>
    </w:p>
    <w:p w14:paraId="30A0F838" w14:textId="77777777" w:rsidR="00151E14" w:rsidRPr="00151E14" w:rsidRDefault="00151E14" w:rsidP="00151E14">
      <w:pPr>
        <w:pStyle w:val="EndNoteBibliography"/>
        <w:spacing w:after="0"/>
      </w:pPr>
      <w:r w:rsidRPr="00151E14">
        <w:t>32.</w:t>
      </w:r>
      <w:r w:rsidRPr="00151E14">
        <w:tab/>
        <w:t xml:space="preserve">Clough, M. T.; Crick, C. R.; Grasvik, J.; Hunt, P. A.; Niedermeyer, H.; Welton, T.; Whitaker, O. P., A physicochemical investigation of ionic liquid mixtures. </w:t>
      </w:r>
      <w:r w:rsidRPr="00151E14">
        <w:rPr>
          <w:i/>
        </w:rPr>
        <w:t xml:space="preserve">Chem Sci </w:t>
      </w:r>
      <w:r w:rsidRPr="00151E14">
        <w:rPr>
          <w:b/>
        </w:rPr>
        <w:t>2015,</w:t>
      </w:r>
      <w:r w:rsidRPr="00151E14">
        <w:t xml:space="preserve"> </w:t>
      </w:r>
      <w:r w:rsidRPr="00151E14">
        <w:rPr>
          <w:i/>
        </w:rPr>
        <w:t>6</w:t>
      </w:r>
      <w:r w:rsidRPr="00151E14">
        <w:t xml:space="preserve"> (2), 1101-1114.</w:t>
      </w:r>
    </w:p>
    <w:p w14:paraId="1F9B5254" w14:textId="77777777" w:rsidR="00151E14" w:rsidRPr="00151E14" w:rsidRDefault="00151E14" w:rsidP="00151E14">
      <w:pPr>
        <w:pStyle w:val="EndNoteBibliography"/>
        <w:spacing w:after="0"/>
      </w:pPr>
      <w:r w:rsidRPr="00151E14">
        <w:t>33.</w:t>
      </w:r>
      <w:r w:rsidRPr="00151E14">
        <w:tab/>
        <w:t xml:space="preserve">Lo Celso, F.; Yoshida, Y.; Castiglione, F.; Ferro, M.; Mele, A.; Jafta, C. J.; Triolo, A.; Russina, O., Direct experimental observation of mesoscopic fluorous domains in fluorinated room temperature ionic liquids. </w:t>
      </w:r>
      <w:r w:rsidRPr="00151E14">
        <w:rPr>
          <w:i/>
        </w:rPr>
        <w:t xml:space="preserve">Phys Chem Chem Phys </w:t>
      </w:r>
      <w:r w:rsidRPr="00151E14">
        <w:rPr>
          <w:b/>
        </w:rPr>
        <w:t>2017,</w:t>
      </w:r>
      <w:r w:rsidRPr="00151E14">
        <w:t xml:space="preserve"> </w:t>
      </w:r>
      <w:r w:rsidRPr="00151E14">
        <w:rPr>
          <w:i/>
        </w:rPr>
        <w:t>19</w:t>
      </w:r>
      <w:r w:rsidRPr="00151E14">
        <w:t xml:space="preserve"> (20), 13101-13110.</w:t>
      </w:r>
    </w:p>
    <w:p w14:paraId="4D6CADFF" w14:textId="77777777" w:rsidR="00151E14" w:rsidRPr="00151E14" w:rsidRDefault="00151E14" w:rsidP="00151E14">
      <w:pPr>
        <w:pStyle w:val="EndNoteBibliography"/>
        <w:spacing w:after="0"/>
      </w:pPr>
      <w:r w:rsidRPr="00151E14">
        <w:t>34.</w:t>
      </w:r>
      <w:r w:rsidRPr="00151E14">
        <w:tab/>
        <w:t xml:space="preserve">Russina, O.; Lo Celso, F.; Di Michiel, M.; Passerini, S.; Appetecchi, G. B.; Castiglione, F.; Mele, A.; Caminiti, R.; Triolo, A., Mesoscopic structural organization in triphilic room temperature ionic liquids. </w:t>
      </w:r>
      <w:r w:rsidRPr="00151E14">
        <w:rPr>
          <w:i/>
        </w:rPr>
        <w:t xml:space="preserve">Faraday Discuss </w:t>
      </w:r>
      <w:r w:rsidRPr="00151E14">
        <w:rPr>
          <w:b/>
        </w:rPr>
        <w:t>2013,</w:t>
      </w:r>
      <w:r w:rsidRPr="00151E14">
        <w:t xml:space="preserve"> </w:t>
      </w:r>
      <w:r w:rsidRPr="00151E14">
        <w:rPr>
          <w:i/>
        </w:rPr>
        <w:t>167</w:t>
      </w:r>
      <w:r w:rsidRPr="00151E14">
        <w:t>, 499-513.</w:t>
      </w:r>
    </w:p>
    <w:p w14:paraId="4977960E" w14:textId="77777777" w:rsidR="00151E14" w:rsidRPr="00151E14" w:rsidRDefault="00151E14" w:rsidP="00151E14">
      <w:pPr>
        <w:pStyle w:val="EndNoteBibliography"/>
        <w:spacing w:after="0"/>
      </w:pPr>
      <w:r w:rsidRPr="00151E14">
        <w:t>35.</w:t>
      </w:r>
      <w:r w:rsidRPr="00151E14">
        <w:tab/>
        <w:t xml:space="preserve">Holloczki, O.; Macchiagodena, M.; Weber, H.; Thomas, M.; Brehm, M.; Stark, A.; Russina, O.; Triolo, A.; Kirchner, B., Triphilic Ionic-Liquid Mixtures: Fluorinated and Non-fluorinated Aprotic Ionic-Liquid Mixtures. </w:t>
      </w:r>
      <w:r w:rsidRPr="00151E14">
        <w:rPr>
          <w:i/>
        </w:rPr>
        <w:t xml:space="preserve">Chemphyschem </w:t>
      </w:r>
      <w:r w:rsidRPr="00151E14">
        <w:rPr>
          <w:b/>
        </w:rPr>
        <w:t>2015,</w:t>
      </w:r>
      <w:r w:rsidRPr="00151E14">
        <w:t xml:space="preserve"> </w:t>
      </w:r>
      <w:r w:rsidRPr="00151E14">
        <w:rPr>
          <w:i/>
        </w:rPr>
        <w:t>16</w:t>
      </w:r>
      <w:r w:rsidRPr="00151E14">
        <w:t xml:space="preserve"> (15), 3325-33.</w:t>
      </w:r>
    </w:p>
    <w:p w14:paraId="4B0352DD" w14:textId="77777777" w:rsidR="00151E14" w:rsidRPr="00151E14" w:rsidRDefault="00151E14" w:rsidP="00151E14">
      <w:pPr>
        <w:pStyle w:val="EndNoteBibliography"/>
        <w:spacing w:after="0"/>
      </w:pPr>
      <w:r w:rsidRPr="00151E14">
        <w:t>36.</w:t>
      </w:r>
      <w:r w:rsidRPr="00151E14">
        <w:tab/>
        <w:t xml:space="preserve">Lo Celso, F.; Appetecchi, G. B.; Jafta, C. J.; Gontrani, L.; Canongia Lopes, J. N.; Triolo, A.; Russina, O., Nanoscale organization in the fluorinated room temperature ionic liquid: Tetraethyl ammonium (trifluoromethanesulfonyl)(nonafluorobutylsulfonyl)imide. </w:t>
      </w:r>
      <w:r w:rsidRPr="00151E14">
        <w:rPr>
          <w:i/>
        </w:rPr>
        <w:t xml:space="preserve">J Chem Phys </w:t>
      </w:r>
      <w:r w:rsidRPr="00151E14">
        <w:rPr>
          <w:b/>
        </w:rPr>
        <w:t>2018,</w:t>
      </w:r>
      <w:r w:rsidRPr="00151E14">
        <w:t xml:space="preserve"> </w:t>
      </w:r>
      <w:r w:rsidRPr="00151E14">
        <w:rPr>
          <w:i/>
        </w:rPr>
        <w:t>148</w:t>
      </w:r>
      <w:r w:rsidRPr="00151E14">
        <w:t xml:space="preserve"> (19), 193816.</w:t>
      </w:r>
    </w:p>
    <w:p w14:paraId="473B297B" w14:textId="77777777" w:rsidR="00151E14" w:rsidRPr="00151E14" w:rsidRDefault="00151E14" w:rsidP="00151E14">
      <w:pPr>
        <w:pStyle w:val="EndNoteBibliography"/>
        <w:spacing w:after="0"/>
      </w:pPr>
      <w:r w:rsidRPr="00151E14">
        <w:t>37.</w:t>
      </w:r>
      <w:r w:rsidRPr="00151E14">
        <w:tab/>
        <w:t xml:space="preserve">Ferreira, M. L.; Araujo, J. M. M.; Pereiro, A. B.; Vega, L. F., Insights into the influence of the molecular structures of fluorinated ionic liquids on their thermophysical properties. A soft-SAFT based approach. </w:t>
      </w:r>
      <w:r w:rsidRPr="00151E14">
        <w:rPr>
          <w:i/>
        </w:rPr>
        <w:t xml:space="preserve">Phys Chem Chem Phys </w:t>
      </w:r>
      <w:r w:rsidRPr="00151E14">
        <w:rPr>
          <w:b/>
        </w:rPr>
        <w:t>2019,</w:t>
      </w:r>
      <w:r w:rsidRPr="00151E14">
        <w:t xml:space="preserve"> </w:t>
      </w:r>
      <w:r w:rsidRPr="00151E14">
        <w:rPr>
          <w:i/>
        </w:rPr>
        <w:t>21</w:t>
      </w:r>
      <w:r w:rsidRPr="00151E14">
        <w:t xml:space="preserve"> (12), 6362-6380.</w:t>
      </w:r>
    </w:p>
    <w:p w14:paraId="479B2D27" w14:textId="77777777" w:rsidR="00151E14" w:rsidRPr="00151E14" w:rsidRDefault="00151E14" w:rsidP="00151E14">
      <w:pPr>
        <w:pStyle w:val="EndNoteBibliography"/>
        <w:spacing w:after="0"/>
      </w:pPr>
      <w:r w:rsidRPr="00151E14">
        <w:t>38.</w:t>
      </w:r>
      <w:r w:rsidRPr="00151E14">
        <w:tab/>
        <w:t xml:space="preserve">Vieira, N. S. M.; Reis, P. M.; Shimizu, K.; Cortes, O. A.; Marrucho, I. M.; Araujo, J. M. M.; Esperanca, J. M. S. S.; Lopes, J. N. C.; Pereiro, A. B.; Rebelo, L. P. N., A thermophysical and structural characterization of ionic liquids with alkyl and perfluoroalkyl side chains. </w:t>
      </w:r>
      <w:r w:rsidRPr="00151E14">
        <w:rPr>
          <w:i/>
        </w:rPr>
        <w:t xml:space="preserve">Rsc Adv </w:t>
      </w:r>
      <w:r w:rsidRPr="00151E14">
        <w:rPr>
          <w:b/>
        </w:rPr>
        <w:t>2015,</w:t>
      </w:r>
      <w:r w:rsidRPr="00151E14">
        <w:t xml:space="preserve"> </w:t>
      </w:r>
      <w:r w:rsidRPr="00151E14">
        <w:rPr>
          <w:i/>
        </w:rPr>
        <w:t>5</w:t>
      </w:r>
      <w:r w:rsidRPr="00151E14">
        <w:t xml:space="preserve"> (80), 65337-65350.</w:t>
      </w:r>
    </w:p>
    <w:p w14:paraId="064F4063" w14:textId="77777777" w:rsidR="00151E14" w:rsidRPr="00151E14" w:rsidRDefault="00151E14" w:rsidP="00151E14">
      <w:pPr>
        <w:pStyle w:val="EndNoteBibliography"/>
        <w:spacing w:after="0"/>
      </w:pPr>
      <w:r w:rsidRPr="00151E14">
        <w:t>39.</w:t>
      </w:r>
      <w:r w:rsidRPr="00151E14">
        <w:tab/>
        <w:t xml:space="preserve">Ferreira, M. L.; Pastoriza-Gallego, M. J.; Araujo, J. M. M.; Lopes, J. N. C.; Rebelo, L. P. N.; Pineiro, M. M.; Shimizu, K.; Pereiro, A. B., Influence of Nanosegregation on the Phase Behavior of Fluorinated Ionic Liquids. </w:t>
      </w:r>
      <w:r w:rsidRPr="00151E14">
        <w:rPr>
          <w:i/>
        </w:rPr>
        <w:t xml:space="preserve">J Phys Chem C </w:t>
      </w:r>
      <w:r w:rsidRPr="00151E14">
        <w:rPr>
          <w:b/>
        </w:rPr>
        <w:t>2017,</w:t>
      </w:r>
      <w:r w:rsidRPr="00151E14">
        <w:t xml:space="preserve"> </w:t>
      </w:r>
      <w:r w:rsidRPr="00151E14">
        <w:rPr>
          <w:i/>
        </w:rPr>
        <w:t>121</w:t>
      </w:r>
      <w:r w:rsidRPr="00151E14">
        <w:t xml:space="preserve"> (9), 5415-5427.</w:t>
      </w:r>
    </w:p>
    <w:p w14:paraId="06A6EF3E" w14:textId="77777777" w:rsidR="00151E14" w:rsidRPr="00151E14" w:rsidRDefault="00151E14" w:rsidP="00151E14">
      <w:pPr>
        <w:pStyle w:val="EndNoteBibliography"/>
        <w:spacing w:after="0"/>
      </w:pPr>
      <w:r w:rsidRPr="00151E14">
        <w:t>40.</w:t>
      </w:r>
      <w:r w:rsidRPr="00151E14">
        <w:tab/>
        <w:t xml:space="preserve">Rauber, D.; Heib, F.; Schmitt, M.; Hempelmann, R., Trioctylphosphonium room temperature ionic liquids with perfluorinated groups - Physical properties and surface behavior in comparison with the nonfluorinated analogues. </w:t>
      </w:r>
      <w:r w:rsidRPr="00151E14">
        <w:rPr>
          <w:i/>
        </w:rPr>
        <w:t xml:space="preserve">Colloid Surface A </w:t>
      </w:r>
      <w:r w:rsidRPr="00151E14">
        <w:rPr>
          <w:b/>
        </w:rPr>
        <w:t>2018,</w:t>
      </w:r>
      <w:r w:rsidRPr="00151E14">
        <w:t xml:space="preserve"> </w:t>
      </w:r>
      <w:r w:rsidRPr="00151E14">
        <w:rPr>
          <w:i/>
        </w:rPr>
        <w:t>537</w:t>
      </w:r>
      <w:r w:rsidRPr="00151E14">
        <w:t>, 116-125.</w:t>
      </w:r>
    </w:p>
    <w:p w14:paraId="7BAD9C6A" w14:textId="77777777" w:rsidR="00151E14" w:rsidRPr="00151E14" w:rsidRDefault="00151E14" w:rsidP="00151E14">
      <w:pPr>
        <w:pStyle w:val="EndNoteBibliography"/>
        <w:spacing w:after="0"/>
      </w:pPr>
      <w:r w:rsidRPr="00151E14">
        <w:t>41.</w:t>
      </w:r>
      <w:r w:rsidRPr="00151E14">
        <w:tab/>
        <w:t xml:space="preserve">Lo Celso, F.; Yoshida, Y.; Lombardo, R.; Jafta, C.; Gontrani, L.; Triolo, A.; Russina, O., Mesoscopic structural organization in fluorinated room temperature ionic liquids. </w:t>
      </w:r>
      <w:r w:rsidRPr="00151E14">
        <w:rPr>
          <w:i/>
        </w:rPr>
        <w:t xml:space="preserve">Cr Chim </w:t>
      </w:r>
      <w:r w:rsidRPr="00151E14">
        <w:rPr>
          <w:b/>
        </w:rPr>
        <w:t>2018,</w:t>
      </w:r>
      <w:r w:rsidRPr="00151E14">
        <w:t xml:space="preserve"> </w:t>
      </w:r>
      <w:r w:rsidRPr="00151E14">
        <w:rPr>
          <w:i/>
        </w:rPr>
        <w:t>21</w:t>
      </w:r>
      <w:r w:rsidRPr="00151E14">
        <w:t xml:space="preserve"> (8), 757-770.</w:t>
      </w:r>
    </w:p>
    <w:p w14:paraId="140B50B4" w14:textId="77777777" w:rsidR="00151E14" w:rsidRPr="00151E14" w:rsidRDefault="00151E14" w:rsidP="00151E14">
      <w:pPr>
        <w:pStyle w:val="EndNoteBibliography"/>
        <w:spacing w:after="0"/>
      </w:pPr>
      <w:r w:rsidRPr="00151E14">
        <w:lastRenderedPageBreak/>
        <w:t>42.</w:t>
      </w:r>
      <w:r w:rsidRPr="00151E14">
        <w:tab/>
        <w:t xml:space="preserve">Lo Celso, F.; Appetecchi, G. B.; Simonetti, E.; Zhao, M.; Castner, E. W.; Keiderling, U.; Gontrani, L.; Triolo, A.; Russina, O., Microscopic Structural and Dynamic Features in Triphilic Room Temperature Ionic Liquids. </w:t>
      </w:r>
      <w:r w:rsidRPr="00151E14">
        <w:rPr>
          <w:i/>
        </w:rPr>
        <w:t xml:space="preserve">Front Chem </w:t>
      </w:r>
      <w:r w:rsidRPr="00151E14">
        <w:rPr>
          <w:b/>
        </w:rPr>
        <w:t>2019,</w:t>
      </w:r>
      <w:r w:rsidRPr="00151E14">
        <w:t xml:space="preserve"> </w:t>
      </w:r>
      <w:r w:rsidRPr="00151E14">
        <w:rPr>
          <w:i/>
        </w:rPr>
        <w:t>7</w:t>
      </w:r>
      <w:r w:rsidRPr="00151E14">
        <w:t>.</w:t>
      </w:r>
    </w:p>
    <w:p w14:paraId="124FCD77" w14:textId="77777777" w:rsidR="00151E14" w:rsidRPr="00151E14" w:rsidRDefault="00151E14" w:rsidP="00151E14">
      <w:pPr>
        <w:pStyle w:val="EndNoteBibliography"/>
        <w:spacing w:after="0"/>
      </w:pPr>
      <w:r w:rsidRPr="00151E14">
        <w:t>43.</w:t>
      </w:r>
      <w:r w:rsidRPr="00151E14">
        <w:tab/>
        <w:t xml:space="preserve">Lepre, L. F.; Pison, L.; Otero, I.; Gautier, A.; Devemy, J.; Husson, P.; Padua, A. A. H.; Gomes, M. C., Using hydrogenated and perfluorinated gases to probe the interactions and structure of fluorinated ionic liquids. </w:t>
      </w:r>
      <w:r w:rsidRPr="00151E14">
        <w:rPr>
          <w:i/>
        </w:rPr>
        <w:t xml:space="preserve">Phys Chem Chem Phys </w:t>
      </w:r>
      <w:r w:rsidRPr="00151E14">
        <w:rPr>
          <w:b/>
        </w:rPr>
        <w:t>2019,</w:t>
      </w:r>
      <w:r w:rsidRPr="00151E14">
        <w:t xml:space="preserve"> </w:t>
      </w:r>
      <w:r w:rsidRPr="00151E14">
        <w:rPr>
          <w:i/>
        </w:rPr>
        <w:t>21</w:t>
      </w:r>
      <w:r w:rsidRPr="00151E14">
        <w:t xml:space="preserve"> (17), 8865-8873.</w:t>
      </w:r>
    </w:p>
    <w:p w14:paraId="549DB959" w14:textId="77777777" w:rsidR="00151E14" w:rsidRPr="00151E14" w:rsidRDefault="00151E14" w:rsidP="00151E14">
      <w:pPr>
        <w:pStyle w:val="EndNoteBibliography"/>
        <w:spacing w:after="0"/>
      </w:pPr>
      <w:r w:rsidRPr="00151E14">
        <w:t>44.</w:t>
      </w:r>
      <w:r w:rsidRPr="00151E14">
        <w:tab/>
        <w:t xml:space="preserve">Rodrigues, A. S. M. C.; Fernandes, A. M.; Devemy, J.; Gomes, M. C.; Santos, L. M. N. B. F., Fluorination effect in the volatility of imidazolium-based ionic liquids. </w:t>
      </w:r>
      <w:r w:rsidRPr="00151E14">
        <w:rPr>
          <w:i/>
        </w:rPr>
        <w:t xml:space="preserve">J Mol Liq </w:t>
      </w:r>
      <w:r w:rsidRPr="00151E14">
        <w:rPr>
          <w:b/>
        </w:rPr>
        <w:t>2019,</w:t>
      </w:r>
      <w:r w:rsidRPr="00151E14">
        <w:t xml:space="preserve"> </w:t>
      </w:r>
      <w:r w:rsidRPr="00151E14">
        <w:rPr>
          <w:i/>
        </w:rPr>
        <w:t>282</w:t>
      </w:r>
      <w:r w:rsidRPr="00151E14">
        <w:t>, 385-391.</w:t>
      </w:r>
    </w:p>
    <w:p w14:paraId="2464612B" w14:textId="77777777" w:rsidR="00151E14" w:rsidRPr="00151E14" w:rsidRDefault="00151E14" w:rsidP="00151E14">
      <w:pPr>
        <w:pStyle w:val="EndNoteBibliography"/>
        <w:spacing w:after="0"/>
      </w:pPr>
      <w:r w:rsidRPr="00151E14">
        <w:t>45.</w:t>
      </w:r>
      <w:r w:rsidRPr="00151E14">
        <w:tab/>
        <w:t xml:space="preserve">Lo Celso, F.; Appetecchi, G. B.; Simonetti, E.; Keiderling, U.; Gontrani, L.; Triolo, A.; Russina, O., Mesoscopic structural organization in fluorinated pyrrolidinium-based room temperature ionic liquids. </w:t>
      </w:r>
      <w:r w:rsidRPr="00151E14">
        <w:rPr>
          <w:i/>
        </w:rPr>
        <w:t xml:space="preserve">J Mol Liq </w:t>
      </w:r>
      <w:r w:rsidRPr="00151E14">
        <w:rPr>
          <w:b/>
        </w:rPr>
        <w:t>2019,</w:t>
      </w:r>
      <w:r w:rsidRPr="00151E14">
        <w:t xml:space="preserve"> </w:t>
      </w:r>
      <w:r w:rsidRPr="00151E14">
        <w:rPr>
          <w:i/>
        </w:rPr>
        <w:t>289</w:t>
      </w:r>
      <w:r w:rsidRPr="00151E14">
        <w:t>.</w:t>
      </w:r>
    </w:p>
    <w:p w14:paraId="00A5063A" w14:textId="77777777" w:rsidR="00151E14" w:rsidRPr="00151E14" w:rsidRDefault="00151E14" w:rsidP="00151E14">
      <w:pPr>
        <w:pStyle w:val="EndNoteBibliography"/>
        <w:spacing w:after="0"/>
      </w:pPr>
      <w:r w:rsidRPr="00151E14">
        <w:t>46.</w:t>
      </w:r>
      <w:r w:rsidRPr="00151E14">
        <w:tab/>
        <w:t xml:space="preserve">Brehm, M.; Weber, H.; Thomas, M.; Holloczki, O.; Kirchner, B., Domain Analysis in Nanostructured Liquids: A Post-Molecular Dynamics Study at the Example of Ionic Liquids. </w:t>
      </w:r>
      <w:r w:rsidRPr="00151E14">
        <w:rPr>
          <w:i/>
        </w:rPr>
        <w:t xml:space="preserve">Chemphyschem </w:t>
      </w:r>
      <w:r w:rsidRPr="00151E14">
        <w:rPr>
          <w:b/>
        </w:rPr>
        <w:t>2015,</w:t>
      </w:r>
      <w:r w:rsidRPr="00151E14">
        <w:t xml:space="preserve"> </w:t>
      </w:r>
      <w:r w:rsidRPr="00151E14">
        <w:rPr>
          <w:i/>
        </w:rPr>
        <w:t>16</w:t>
      </w:r>
      <w:r w:rsidRPr="00151E14">
        <w:t xml:space="preserve"> (15), 3271-3277.</w:t>
      </w:r>
    </w:p>
    <w:p w14:paraId="3247C0BC" w14:textId="77777777" w:rsidR="00151E14" w:rsidRPr="00151E14" w:rsidRDefault="00151E14" w:rsidP="00151E14">
      <w:pPr>
        <w:pStyle w:val="EndNoteBibliography"/>
        <w:spacing w:after="0"/>
      </w:pPr>
      <w:r w:rsidRPr="00151E14">
        <w:t>47.</w:t>
      </w:r>
      <w:r w:rsidRPr="00151E14">
        <w:tab/>
        <w:t xml:space="preserve">Riisager, A.; Fehrmann, R.; Haumann, M.; Wasserscheid, P., Supported Ionic Liquid Phase (SILP) catalysis: An innovative concept for homogeneous catalysis in continuous fixed-bed reactors. </w:t>
      </w:r>
      <w:r w:rsidRPr="00151E14">
        <w:rPr>
          <w:i/>
        </w:rPr>
        <w:t xml:space="preserve">Eur. J. Inorg. Chem. </w:t>
      </w:r>
      <w:r w:rsidRPr="00151E14">
        <w:rPr>
          <w:b/>
        </w:rPr>
        <w:t>2006,</w:t>
      </w:r>
      <w:r w:rsidRPr="00151E14">
        <w:t xml:space="preserve">  (4), 695-706.</w:t>
      </w:r>
    </w:p>
    <w:p w14:paraId="6D7B7C59" w14:textId="77777777" w:rsidR="00151E14" w:rsidRPr="00151E14" w:rsidRDefault="00151E14" w:rsidP="00151E14">
      <w:pPr>
        <w:pStyle w:val="EndNoteBibliography"/>
        <w:spacing w:after="0"/>
      </w:pPr>
      <w:r w:rsidRPr="00151E14">
        <w:t>48.</w:t>
      </w:r>
      <w:r w:rsidRPr="00151E14">
        <w:tab/>
        <w:t xml:space="preserve">Shylesh, S.; Hanna, D.; Werner, S.; Bell, A. T., Factors Influencing the Activity, Selectivity, and Stability of Rh-Based Supported Ionic Liquid Phase (SILP) Catalysts for Hydroformylation of Propene. </w:t>
      </w:r>
      <w:r w:rsidRPr="00151E14">
        <w:rPr>
          <w:i/>
        </w:rPr>
        <w:t xml:space="preserve">Acs Catal </w:t>
      </w:r>
      <w:r w:rsidRPr="00151E14">
        <w:rPr>
          <w:b/>
        </w:rPr>
        <w:t>2012,</w:t>
      </w:r>
      <w:r w:rsidRPr="00151E14">
        <w:t xml:space="preserve"> </w:t>
      </w:r>
      <w:r w:rsidRPr="00151E14">
        <w:rPr>
          <w:i/>
        </w:rPr>
        <w:t>2</w:t>
      </w:r>
      <w:r w:rsidRPr="00151E14">
        <w:t xml:space="preserve"> (4), 487-493.</w:t>
      </w:r>
    </w:p>
    <w:p w14:paraId="0D135D66" w14:textId="77777777" w:rsidR="00151E14" w:rsidRPr="00151E14" w:rsidRDefault="00151E14" w:rsidP="00151E14">
      <w:pPr>
        <w:pStyle w:val="EndNoteBibliography"/>
        <w:spacing w:after="0"/>
      </w:pPr>
      <w:r w:rsidRPr="00151E14">
        <w:t>49.</w:t>
      </w:r>
      <w:r w:rsidRPr="00151E14">
        <w:tab/>
        <w:t xml:space="preserve">Weiss, A.; Munoz, M.; Haas, A.; Rietzler, F.; Steinruck, H. P.; Haumann, M.; Wasserscheid, P.; Etzold, B. J. M., Boosting the Activity in Supported Ionic Liquid-Phase-Catalyzed Hydroformylation via Surface Functionalization of the Carbon Support. </w:t>
      </w:r>
      <w:r w:rsidRPr="00151E14">
        <w:rPr>
          <w:i/>
        </w:rPr>
        <w:t xml:space="preserve">Acs Catal </w:t>
      </w:r>
      <w:r w:rsidRPr="00151E14">
        <w:rPr>
          <w:b/>
        </w:rPr>
        <w:t>2016,</w:t>
      </w:r>
      <w:r w:rsidRPr="00151E14">
        <w:t xml:space="preserve"> </w:t>
      </w:r>
      <w:r w:rsidRPr="00151E14">
        <w:rPr>
          <w:i/>
        </w:rPr>
        <w:t>6</w:t>
      </w:r>
      <w:r w:rsidRPr="00151E14">
        <w:t xml:space="preserve"> (4), 2280-2286.</w:t>
      </w:r>
    </w:p>
    <w:p w14:paraId="50B8B17C" w14:textId="77777777" w:rsidR="00151E14" w:rsidRPr="00151E14" w:rsidRDefault="00151E14" w:rsidP="00151E14">
      <w:pPr>
        <w:pStyle w:val="EndNoteBibliography"/>
        <w:spacing w:after="0"/>
      </w:pPr>
      <w:r w:rsidRPr="00151E14">
        <w:t>50.</w:t>
      </w:r>
      <w:r w:rsidRPr="00151E14">
        <w:tab/>
        <w:t xml:space="preserve">Walter, S.; Spohr, H.; Franke, R.; Hieringer, W.; Wasserscheid, P.; Haumann, M., Detailed Investigation of the Mechanism of Rh-Diphosphite Supported Ionic Liquid Phase (SILP)-Catalyzed 1-Butene Hydroformylation in the Gas Phase via Combined Kinetic and Density Functional Theory (DFT) Modeling Studies. </w:t>
      </w:r>
      <w:r w:rsidRPr="00151E14">
        <w:rPr>
          <w:i/>
        </w:rPr>
        <w:t xml:space="preserve">Acs Catal </w:t>
      </w:r>
      <w:r w:rsidRPr="00151E14">
        <w:rPr>
          <w:b/>
        </w:rPr>
        <w:t>2017,</w:t>
      </w:r>
      <w:r w:rsidRPr="00151E14">
        <w:t xml:space="preserve"> </w:t>
      </w:r>
      <w:r w:rsidRPr="00151E14">
        <w:rPr>
          <w:i/>
        </w:rPr>
        <w:t>7</w:t>
      </w:r>
      <w:r w:rsidRPr="00151E14">
        <w:t xml:space="preserve"> (2), 1035-1044.</w:t>
      </w:r>
    </w:p>
    <w:p w14:paraId="37638625" w14:textId="77777777" w:rsidR="00151E14" w:rsidRPr="00151E14" w:rsidRDefault="00151E14" w:rsidP="00151E14">
      <w:pPr>
        <w:pStyle w:val="EndNoteBibliography"/>
        <w:spacing w:after="0"/>
      </w:pPr>
      <w:r w:rsidRPr="00151E14">
        <w:t>51.</w:t>
      </w:r>
      <w:r w:rsidRPr="00151E14">
        <w:tab/>
        <w:t xml:space="preserve">Brunig, J.; Csendes, Z.; Weber, S.; Gorgas, N.; Bittner, R. W.; Limbeck, A.; Bica, K.; Hoffmann, H.; Kirchner, K., Chemoselective Supported Ionic-Liquid-Phase (SILP) Aldehyde Hydrogenation Catalyzed by an Fe(II) PNP Pincer Complex. </w:t>
      </w:r>
      <w:r w:rsidRPr="00151E14">
        <w:rPr>
          <w:i/>
        </w:rPr>
        <w:t xml:space="preserve">Acs Catal </w:t>
      </w:r>
      <w:r w:rsidRPr="00151E14">
        <w:rPr>
          <w:b/>
        </w:rPr>
        <w:t>2018,</w:t>
      </w:r>
      <w:r w:rsidRPr="00151E14">
        <w:t xml:space="preserve"> </w:t>
      </w:r>
      <w:r w:rsidRPr="00151E14">
        <w:rPr>
          <w:i/>
        </w:rPr>
        <w:t>8</w:t>
      </w:r>
      <w:r w:rsidRPr="00151E14">
        <w:t xml:space="preserve"> (2), 1048-1051.</w:t>
      </w:r>
    </w:p>
    <w:p w14:paraId="4930E667" w14:textId="77777777" w:rsidR="00151E14" w:rsidRPr="00151E14" w:rsidRDefault="00151E14" w:rsidP="00151E14">
      <w:pPr>
        <w:pStyle w:val="EndNoteBibliography"/>
        <w:spacing w:after="0"/>
      </w:pPr>
      <w:r w:rsidRPr="00151E14">
        <w:t>52.</w:t>
      </w:r>
      <w:r w:rsidRPr="00151E14">
        <w:tab/>
        <w:t xml:space="preserve">Marinkovic, J. M.; Riisager, A.; Franke, R.; Wasserscheid, P.; Haumann, M., Fifteen Years of Supported Ionic Liquid Phase-Catalyzed Hydroformylation: Material and Process Developments. </w:t>
      </w:r>
      <w:r w:rsidRPr="00151E14">
        <w:rPr>
          <w:i/>
        </w:rPr>
        <w:t xml:space="preserve">Ind Eng Chem Res </w:t>
      </w:r>
      <w:r w:rsidRPr="00151E14">
        <w:rPr>
          <w:b/>
        </w:rPr>
        <w:t>2019,</w:t>
      </w:r>
      <w:r w:rsidRPr="00151E14">
        <w:t xml:space="preserve"> </w:t>
      </w:r>
      <w:r w:rsidRPr="00151E14">
        <w:rPr>
          <w:i/>
        </w:rPr>
        <w:t>58</w:t>
      </w:r>
      <w:r w:rsidRPr="00151E14">
        <w:t xml:space="preserve"> (7), 2409-2420.</w:t>
      </w:r>
    </w:p>
    <w:p w14:paraId="73FAA5B7" w14:textId="77777777" w:rsidR="00151E14" w:rsidRPr="00151E14" w:rsidRDefault="00151E14" w:rsidP="00151E14">
      <w:pPr>
        <w:pStyle w:val="EndNoteBibliography"/>
        <w:spacing w:after="0"/>
      </w:pPr>
      <w:r w:rsidRPr="00151E14">
        <w:t>53.</w:t>
      </w:r>
      <w:r w:rsidRPr="00151E14">
        <w:tab/>
        <w:t xml:space="preserve">Luis, A.; Shimizu, K.; Araujo, J. M. M.; Carvalho, P. J.; Lopes-da-Silva, J. A.; Lopes, J. N. C.; Rebelo, L. P. N.; Coutinho, J. A. P.; Freire, M. G.; Pereiro, A. B., Influence of Nanosegregation on the Surface Tension of Fluorinated Ionic Liquids. </w:t>
      </w:r>
      <w:r w:rsidRPr="00151E14">
        <w:rPr>
          <w:i/>
        </w:rPr>
        <w:t xml:space="preserve">Langmuir </w:t>
      </w:r>
      <w:r w:rsidRPr="00151E14">
        <w:rPr>
          <w:b/>
        </w:rPr>
        <w:t>2016,</w:t>
      </w:r>
      <w:r w:rsidRPr="00151E14">
        <w:t xml:space="preserve"> </w:t>
      </w:r>
      <w:r w:rsidRPr="00151E14">
        <w:rPr>
          <w:i/>
        </w:rPr>
        <w:t>32</w:t>
      </w:r>
      <w:r w:rsidRPr="00151E14">
        <w:t xml:space="preserve"> (24), 6130-6139.</w:t>
      </w:r>
    </w:p>
    <w:p w14:paraId="6ED2FCA3" w14:textId="77777777" w:rsidR="00151E14" w:rsidRPr="00151E14" w:rsidRDefault="00151E14" w:rsidP="00151E14">
      <w:pPr>
        <w:pStyle w:val="EndNoteBibliography"/>
        <w:spacing w:after="0"/>
      </w:pPr>
      <w:r w:rsidRPr="00151E14">
        <w:t>54.</w:t>
      </w:r>
      <w:r w:rsidRPr="00151E14">
        <w:tab/>
        <w:t xml:space="preserve">Heller, B. S. J.; Lexow, M.; Greco, F.; Shin, S.; Partl, G.; Maier, F.; Steinruck, H. P., Temperature-Dependent Surface Enrichment Effects in Binary Mixtures of Fluorinated and Non-Fluorinated Ionic Liquids. </w:t>
      </w:r>
      <w:r w:rsidRPr="00151E14">
        <w:rPr>
          <w:i/>
        </w:rPr>
        <w:t xml:space="preserve">Chem. Eur. J. </w:t>
      </w:r>
      <w:r w:rsidRPr="00151E14">
        <w:rPr>
          <w:b/>
        </w:rPr>
        <w:t>2020,</w:t>
      </w:r>
      <w:r w:rsidRPr="00151E14">
        <w:t xml:space="preserve"> </w:t>
      </w:r>
      <w:r w:rsidRPr="00151E14">
        <w:rPr>
          <w:i/>
        </w:rPr>
        <w:t>26</w:t>
      </w:r>
      <w:r w:rsidRPr="00151E14">
        <w:t xml:space="preserve"> (5), 1117-1126.</w:t>
      </w:r>
    </w:p>
    <w:p w14:paraId="7F0BCE86" w14:textId="77777777" w:rsidR="00151E14" w:rsidRPr="00151E14" w:rsidRDefault="00151E14" w:rsidP="00151E14">
      <w:pPr>
        <w:pStyle w:val="EndNoteBibliography"/>
        <w:spacing w:after="0"/>
      </w:pPr>
      <w:r w:rsidRPr="00151E14">
        <w:t>55.</w:t>
      </w:r>
      <w:r w:rsidRPr="00151E14">
        <w:tab/>
        <w:t xml:space="preserve">Koller, T. M.; Lenahan, F. D.; Schmidt, P. S.; Klein, T.; Mehler, J.; Maier, F.; Rausch, M. H.; Wasserscheid, P.; Steinruck, H. P.; Froba, A. P., Surface Tension and Viscosity of Binary Mixtures of the Fluorinated and Non-fluorinated Ionic Liquids [PFBMIm][PF6] and </w:t>
      </w:r>
      <w:r w:rsidRPr="00151E14">
        <w:lastRenderedPageBreak/>
        <w:t xml:space="preserve">[C(4)C(1)Im][PF6] by the Pendant Drop Method and Surface Light Scattering. </w:t>
      </w:r>
      <w:r w:rsidRPr="00151E14">
        <w:rPr>
          <w:i/>
        </w:rPr>
        <w:t xml:space="preserve">Int. J. Thermophys. </w:t>
      </w:r>
      <w:r w:rsidRPr="00151E14">
        <w:rPr>
          <w:b/>
        </w:rPr>
        <w:t>2020,</w:t>
      </w:r>
      <w:r w:rsidRPr="00151E14">
        <w:t xml:space="preserve"> </w:t>
      </w:r>
      <w:r w:rsidRPr="00151E14">
        <w:rPr>
          <w:i/>
        </w:rPr>
        <w:t>41</w:t>
      </w:r>
      <w:r w:rsidRPr="00151E14">
        <w:t xml:space="preserve"> (10).</w:t>
      </w:r>
    </w:p>
    <w:p w14:paraId="64DFFB14" w14:textId="77777777" w:rsidR="00151E14" w:rsidRPr="00151E14" w:rsidRDefault="00151E14" w:rsidP="00151E14">
      <w:pPr>
        <w:pStyle w:val="EndNoteBibliography"/>
        <w:spacing w:after="0"/>
      </w:pPr>
      <w:r w:rsidRPr="00151E14">
        <w:t>56.</w:t>
      </w:r>
      <w:r w:rsidRPr="00151E14">
        <w:tab/>
        <w:t xml:space="preserve">Heller, B. S. J.; Paap, U.; Maier, F.; Steinruck, H. P., Pronounced surface enrichment of fluorinated ionic liquids in binary mixtures with methoxy-functionalized ionic liquids. </w:t>
      </w:r>
      <w:r w:rsidRPr="00151E14">
        <w:rPr>
          <w:i/>
        </w:rPr>
        <w:t xml:space="preserve">J Mol Liq </w:t>
      </w:r>
      <w:r w:rsidRPr="00151E14">
        <w:rPr>
          <w:b/>
        </w:rPr>
        <w:t>2020,</w:t>
      </w:r>
      <w:r w:rsidRPr="00151E14">
        <w:t xml:space="preserve"> </w:t>
      </w:r>
      <w:r w:rsidRPr="00151E14">
        <w:rPr>
          <w:i/>
        </w:rPr>
        <w:t>305</w:t>
      </w:r>
      <w:r w:rsidRPr="00151E14">
        <w:t>.</w:t>
      </w:r>
    </w:p>
    <w:p w14:paraId="622F332E" w14:textId="77777777" w:rsidR="00151E14" w:rsidRPr="00151E14" w:rsidRDefault="00151E14" w:rsidP="00151E14">
      <w:pPr>
        <w:pStyle w:val="EndNoteBibliography"/>
        <w:spacing w:after="0"/>
      </w:pPr>
      <w:r w:rsidRPr="00151E14">
        <w:t>57.</w:t>
      </w:r>
      <w:r w:rsidRPr="00151E14">
        <w:tab/>
        <w:t xml:space="preserve">Waring, C.; Bagot, P. A. J.; Slattery, J. M.; Costen, M. L.; McKendrick, K. G., O(P-3) Atoms as a Probe of Surface Ordering in 1-Alkyl-3-methylimidazolium-Based Ionic Liquids. </w:t>
      </w:r>
      <w:r w:rsidRPr="00151E14">
        <w:rPr>
          <w:i/>
        </w:rPr>
        <w:t xml:space="preserve">J Phys Chem Lett </w:t>
      </w:r>
      <w:r w:rsidRPr="00151E14">
        <w:rPr>
          <w:b/>
        </w:rPr>
        <w:t>2010,</w:t>
      </w:r>
      <w:r w:rsidRPr="00151E14">
        <w:t xml:space="preserve"> </w:t>
      </w:r>
      <w:r w:rsidRPr="00151E14">
        <w:rPr>
          <w:i/>
        </w:rPr>
        <w:t>1</w:t>
      </w:r>
      <w:r w:rsidRPr="00151E14">
        <w:t xml:space="preserve"> (1), 429-433.</w:t>
      </w:r>
    </w:p>
    <w:p w14:paraId="6028F680" w14:textId="77777777" w:rsidR="00151E14" w:rsidRPr="00151E14" w:rsidRDefault="00151E14" w:rsidP="00151E14">
      <w:pPr>
        <w:pStyle w:val="EndNoteBibliography"/>
        <w:spacing w:after="0"/>
      </w:pPr>
      <w:r w:rsidRPr="00151E14">
        <w:t>58.</w:t>
      </w:r>
      <w:r w:rsidRPr="00151E14">
        <w:tab/>
        <w:t xml:space="preserve">Waring, C.; Bagot, P. A. J.; Slattery, J. M.; Costen, M. L.; McKendrick, K. G., O(P-3) Atoms as a Chemical Probe of Surface Ordering in Ionic Liquids. </w:t>
      </w:r>
      <w:r w:rsidRPr="00151E14">
        <w:rPr>
          <w:i/>
        </w:rPr>
        <w:t xml:space="preserve">Journal of Physical Chemistry A </w:t>
      </w:r>
      <w:r w:rsidRPr="00151E14">
        <w:rPr>
          <w:b/>
        </w:rPr>
        <w:t>2010,</w:t>
      </w:r>
      <w:r w:rsidRPr="00151E14">
        <w:t xml:space="preserve"> </w:t>
      </w:r>
      <w:r w:rsidRPr="00151E14">
        <w:rPr>
          <w:i/>
        </w:rPr>
        <w:t>114</w:t>
      </w:r>
      <w:r w:rsidRPr="00151E14">
        <w:t xml:space="preserve"> (14), 4896-4904.</w:t>
      </w:r>
    </w:p>
    <w:p w14:paraId="4CEB1C54" w14:textId="77777777" w:rsidR="00151E14" w:rsidRPr="00151E14" w:rsidRDefault="00151E14" w:rsidP="00151E14">
      <w:pPr>
        <w:pStyle w:val="EndNoteBibliography"/>
        <w:spacing w:after="0"/>
      </w:pPr>
      <w:r w:rsidRPr="00151E14">
        <w:t>59.</w:t>
      </w:r>
      <w:r w:rsidRPr="00151E14">
        <w:tab/>
        <w:t xml:space="preserve">Wu, B. H.; Zhang, J. M.; Minton, T. K.; McKendrick, K. G.; Slattery, J. M.; Yockel, S.; Schatz, G. C., Scattering Dynamics of Hyperthermal Oxygen Atoms on Ionic Liquid Surfaces: [emim][NTf2] and [C(12)mim][NTf2]. </w:t>
      </w:r>
      <w:r w:rsidRPr="00151E14">
        <w:rPr>
          <w:i/>
        </w:rPr>
        <w:t xml:space="preserve">J Phys Chem C </w:t>
      </w:r>
      <w:r w:rsidRPr="00151E14">
        <w:rPr>
          <w:b/>
        </w:rPr>
        <w:t>2010,</w:t>
      </w:r>
      <w:r w:rsidRPr="00151E14">
        <w:t xml:space="preserve"> </w:t>
      </w:r>
      <w:r w:rsidRPr="00151E14">
        <w:rPr>
          <w:i/>
        </w:rPr>
        <w:t>114</w:t>
      </w:r>
      <w:r w:rsidRPr="00151E14">
        <w:t xml:space="preserve"> (9), 4015-4027.</w:t>
      </w:r>
    </w:p>
    <w:p w14:paraId="74C3F824" w14:textId="77777777" w:rsidR="00151E14" w:rsidRPr="00151E14" w:rsidRDefault="00151E14" w:rsidP="00151E14">
      <w:pPr>
        <w:pStyle w:val="EndNoteBibliography"/>
        <w:spacing w:after="0"/>
      </w:pPr>
      <w:r w:rsidRPr="00151E14">
        <w:t>60.</w:t>
      </w:r>
      <w:r w:rsidRPr="00151E14">
        <w:tab/>
        <w:t xml:space="preserve">Tesa-Serrate, M. A.; Marshall, B. C.; Smoll, E. J.; Purcell, S. M.; Costen, M. L.; Slattery, J. M.; Minton, T. K.; McKendrick, K. G., Ionic Liquid-Vacuum Interfaces Probed by Reactive Atom Scattering: Influence of Alkyl Chain Length and Anion Volume. </w:t>
      </w:r>
      <w:r w:rsidRPr="00151E14">
        <w:rPr>
          <w:i/>
        </w:rPr>
        <w:t xml:space="preserve">J Phys Chem C </w:t>
      </w:r>
      <w:r w:rsidRPr="00151E14">
        <w:rPr>
          <w:b/>
        </w:rPr>
        <w:t>2015,</w:t>
      </w:r>
      <w:r w:rsidRPr="00151E14">
        <w:t xml:space="preserve"> </w:t>
      </w:r>
      <w:r w:rsidRPr="00151E14">
        <w:rPr>
          <w:i/>
        </w:rPr>
        <w:t>119</w:t>
      </w:r>
      <w:r w:rsidRPr="00151E14">
        <w:t xml:space="preserve"> (10), 5491-5505.</w:t>
      </w:r>
    </w:p>
    <w:p w14:paraId="6C35D3FF" w14:textId="77777777" w:rsidR="00151E14" w:rsidRPr="00151E14" w:rsidRDefault="00151E14" w:rsidP="00151E14">
      <w:pPr>
        <w:pStyle w:val="EndNoteBibliography"/>
        <w:spacing w:after="0"/>
      </w:pPr>
      <w:r w:rsidRPr="00151E14">
        <w:t>61.</w:t>
      </w:r>
      <w:r w:rsidRPr="00151E14">
        <w:tab/>
        <w:t xml:space="preserve">Marshall, B. C.; Smoll, E. J.; Purcell, S. M.; Costen, M. L.; McKendrick, K. G.; Minton, T. K., Scattering Dynamics of Oxygen Atoms on Imidazolium Tetrafluoroborate Ionic Liquid Surfaces: Dependence on Alkyl Chain Length. </w:t>
      </w:r>
      <w:r w:rsidRPr="00151E14">
        <w:rPr>
          <w:i/>
        </w:rPr>
        <w:t xml:space="preserve">J Phys Chem C </w:t>
      </w:r>
      <w:r w:rsidRPr="00151E14">
        <w:rPr>
          <w:b/>
        </w:rPr>
        <w:t>2016,</w:t>
      </w:r>
      <w:r w:rsidRPr="00151E14">
        <w:t xml:space="preserve"> </w:t>
      </w:r>
      <w:r w:rsidRPr="00151E14">
        <w:rPr>
          <w:i/>
        </w:rPr>
        <w:t>120</w:t>
      </w:r>
      <w:r w:rsidRPr="00151E14">
        <w:t xml:space="preserve"> (23), 12472-12483.</w:t>
      </w:r>
    </w:p>
    <w:p w14:paraId="2388191C" w14:textId="77777777" w:rsidR="00151E14" w:rsidRPr="00151E14" w:rsidRDefault="00151E14" w:rsidP="00151E14">
      <w:pPr>
        <w:pStyle w:val="EndNoteBibliography"/>
        <w:spacing w:after="0"/>
      </w:pPr>
      <w:r w:rsidRPr="00151E14">
        <w:t>62.</w:t>
      </w:r>
      <w:r w:rsidRPr="00151E14">
        <w:tab/>
        <w:t xml:space="preserve">Purcell, S. M.; Tesa-Serrate, M. A.; Marshall, B. C.; Bruce, D. W.; D'Andrea, L.; Costen, M. L.; Slattery, J. M.; Smoll, E. J.; Minton, T. K.; McKendrick, K. G., Reactive-Atom Scattering from Liquid Crystals at the Liquid-Vacuum Interface: [C(12)mim][BF4] and 4-Cyano-4 '-Octylbiphenyl (8CB). </w:t>
      </w:r>
      <w:r w:rsidRPr="00151E14">
        <w:rPr>
          <w:i/>
        </w:rPr>
        <w:t xml:space="preserve">Langmuir </w:t>
      </w:r>
      <w:r w:rsidRPr="00151E14">
        <w:rPr>
          <w:b/>
        </w:rPr>
        <w:t>2016,</w:t>
      </w:r>
      <w:r w:rsidRPr="00151E14">
        <w:t xml:space="preserve"> </w:t>
      </w:r>
      <w:r w:rsidRPr="00151E14">
        <w:rPr>
          <w:i/>
        </w:rPr>
        <w:t>32</w:t>
      </w:r>
      <w:r w:rsidRPr="00151E14">
        <w:t xml:space="preserve"> (39), 9938-9949.</w:t>
      </w:r>
    </w:p>
    <w:p w14:paraId="32D633FF" w14:textId="77777777" w:rsidR="00151E14" w:rsidRPr="00151E14" w:rsidRDefault="00151E14" w:rsidP="00151E14">
      <w:pPr>
        <w:pStyle w:val="EndNoteBibliography"/>
        <w:spacing w:after="0"/>
      </w:pPr>
      <w:r w:rsidRPr="00151E14">
        <w:t>63.</w:t>
      </w:r>
      <w:r w:rsidRPr="00151E14">
        <w:tab/>
        <w:t xml:space="preserve">Tesa-Serrate, M. A.; Smoll, E. J.; D’Andrea, L.; Purcell, S. M.; Costen, M. L.; Bruce, D. W.; Slattery, J. M.; Minton, T. K.; McKendrick, K. G., Hiding the Headgroup? Remarkable Similarity in Alkyl Coverage of the Surfaces of Pyrrolidinium- and Imidazolium-Based Ionic Liquids. </w:t>
      </w:r>
      <w:r w:rsidRPr="00151E14">
        <w:rPr>
          <w:i/>
        </w:rPr>
        <w:t xml:space="preserve">The Journal of Physical Chemistry C </w:t>
      </w:r>
      <w:r w:rsidRPr="00151E14">
        <w:rPr>
          <w:b/>
        </w:rPr>
        <w:t>2016,</w:t>
      </w:r>
      <w:r w:rsidRPr="00151E14">
        <w:t xml:space="preserve"> </w:t>
      </w:r>
      <w:r w:rsidRPr="00151E14">
        <w:rPr>
          <w:i/>
        </w:rPr>
        <w:t>120</w:t>
      </w:r>
      <w:r w:rsidRPr="00151E14">
        <w:t xml:space="preserve"> (48), 27369-27379.</w:t>
      </w:r>
    </w:p>
    <w:p w14:paraId="33B89267" w14:textId="77777777" w:rsidR="00151E14" w:rsidRPr="00151E14" w:rsidRDefault="00151E14" w:rsidP="00151E14">
      <w:pPr>
        <w:pStyle w:val="EndNoteBibliography"/>
        <w:spacing w:after="0"/>
      </w:pPr>
      <w:r w:rsidRPr="00151E14">
        <w:t>64.</w:t>
      </w:r>
      <w:r w:rsidRPr="00151E14">
        <w:tab/>
        <w:t xml:space="preserve">Tesa-Serrate, M. A.; Smoll, E. J.; Minton, T. K.; McKendrick, K. G., Atomic and Molecular Collisions at Liquid Surfaces. </w:t>
      </w:r>
      <w:r w:rsidRPr="00151E14">
        <w:rPr>
          <w:i/>
        </w:rPr>
        <w:t xml:space="preserve">Annu Rev Phys Chem </w:t>
      </w:r>
      <w:r w:rsidRPr="00151E14">
        <w:rPr>
          <w:b/>
        </w:rPr>
        <w:t>2016,</w:t>
      </w:r>
      <w:r w:rsidRPr="00151E14">
        <w:t xml:space="preserve"> </w:t>
      </w:r>
      <w:r w:rsidRPr="00151E14">
        <w:rPr>
          <w:i/>
        </w:rPr>
        <w:t>67</w:t>
      </w:r>
      <w:r w:rsidRPr="00151E14">
        <w:t>, 515-540.</w:t>
      </w:r>
    </w:p>
    <w:p w14:paraId="31CAF863" w14:textId="77777777" w:rsidR="00151E14" w:rsidRPr="00151E14" w:rsidRDefault="00151E14" w:rsidP="00151E14">
      <w:pPr>
        <w:pStyle w:val="EndNoteBibliography"/>
        <w:spacing w:after="0"/>
      </w:pPr>
      <w:r w:rsidRPr="00151E14">
        <w:t>65.</w:t>
      </w:r>
      <w:r w:rsidRPr="00151E14">
        <w:tab/>
        <w:t xml:space="preserve">Smoll, E. J.; Tesa-Serrate, M. A.; Purcell, S. M.; D'Andrea, L.; Bruce, D. W.; Slattery, J. M.; Costen, M. L.; Minton, T. K.; McKendrick, K. G., Determining the composition of the vacuum-liquid interface in ionic-liquid mixtures. </w:t>
      </w:r>
      <w:r w:rsidRPr="00151E14">
        <w:rPr>
          <w:i/>
        </w:rPr>
        <w:t xml:space="preserve">Faraday Discussions </w:t>
      </w:r>
      <w:r w:rsidRPr="00151E14">
        <w:rPr>
          <w:b/>
        </w:rPr>
        <w:t>2018,</w:t>
      </w:r>
      <w:r w:rsidRPr="00151E14">
        <w:t xml:space="preserve"> </w:t>
      </w:r>
      <w:r w:rsidRPr="00151E14">
        <w:rPr>
          <w:i/>
        </w:rPr>
        <w:t>206</w:t>
      </w:r>
      <w:r w:rsidRPr="00151E14">
        <w:t>, 497-522.</w:t>
      </w:r>
    </w:p>
    <w:p w14:paraId="73F72FDC" w14:textId="77777777" w:rsidR="00151E14" w:rsidRPr="00151E14" w:rsidRDefault="00151E14" w:rsidP="00151E14">
      <w:pPr>
        <w:pStyle w:val="EndNoteBibliography"/>
        <w:spacing w:after="0"/>
      </w:pPr>
      <w:r w:rsidRPr="00151E14">
        <w:t>66.</w:t>
      </w:r>
      <w:r w:rsidRPr="00151E14">
        <w:tab/>
        <w:t xml:space="preserve">Smoll, E. J.; Purcell, S. M.; D'Andrea, L.; Slattery, J. M.; Bruce, D. W.; Costen, M. L.; McKendrick, K. G.; Minton, T. K., Probing Conformational Heterogeneity at the Ionic Liquid-Vacuum Interface by Reactive-Atom Scattering. </w:t>
      </w:r>
      <w:r w:rsidRPr="00151E14">
        <w:rPr>
          <w:i/>
        </w:rPr>
        <w:t xml:space="preserve">J Phys Chem Lett </w:t>
      </w:r>
      <w:r w:rsidRPr="00151E14">
        <w:rPr>
          <w:b/>
        </w:rPr>
        <w:t>2019,</w:t>
      </w:r>
      <w:r w:rsidRPr="00151E14">
        <w:t xml:space="preserve"> </w:t>
      </w:r>
      <w:r w:rsidRPr="00151E14">
        <w:rPr>
          <w:i/>
        </w:rPr>
        <w:t>10</w:t>
      </w:r>
      <w:r w:rsidRPr="00151E14">
        <w:t xml:space="preserve"> (2), 156-163.</w:t>
      </w:r>
    </w:p>
    <w:p w14:paraId="08B1F146" w14:textId="77777777" w:rsidR="00151E14" w:rsidRPr="00151E14" w:rsidRDefault="00151E14" w:rsidP="00151E14">
      <w:pPr>
        <w:pStyle w:val="EndNoteBibliography"/>
        <w:spacing w:after="0"/>
      </w:pPr>
      <w:r w:rsidRPr="00151E14">
        <w:t>67.</w:t>
      </w:r>
      <w:r w:rsidRPr="00151E14">
        <w:tab/>
        <w:t xml:space="preserve">Maier, F.; Cremer, T.; Kolbeck, C.; Lovelock, K. R. J.; Paape, N.; Schulz, P. S.; Wasserscheidc, P.; Steinruck, H. P., Insights into the surface composition and enrichment effects of ionic liquids and ionic liquid mixtures. </w:t>
      </w:r>
      <w:r w:rsidRPr="00151E14">
        <w:rPr>
          <w:i/>
        </w:rPr>
        <w:t xml:space="preserve">Physical Chemistry Chemical Physics </w:t>
      </w:r>
      <w:r w:rsidRPr="00151E14">
        <w:rPr>
          <w:b/>
        </w:rPr>
        <w:t>2010,</w:t>
      </w:r>
      <w:r w:rsidRPr="00151E14">
        <w:t xml:space="preserve"> </w:t>
      </w:r>
      <w:r w:rsidRPr="00151E14">
        <w:rPr>
          <w:i/>
        </w:rPr>
        <w:t>12</w:t>
      </w:r>
      <w:r w:rsidRPr="00151E14">
        <w:t xml:space="preserve"> (8), 1905-1915.</w:t>
      </w:r>
    </w:p>
    <w:p w14:paraId="3D6B03D3" w14:textId="77777777" w:rsidR="00151E14" w:rsidRPr="00151E14" w:rsidRDefault="00151E14" w:rsidP="00151E14">
      <w:pPr>
        <w:pStyle w:val="EndNoteBibliography"/>
        <w:spacing w:after="0"/>
      </w:pPr>
      <w:r w:rsidRPr="00151E14">
        <w:t>68.</w:t>
      </w:r>
      <w:r w:rsidRPr="00151E14">
        <w:tab/>
        <w:t xml:space="preserve">Villar-Garcia, I. J.; Fearn, S.; De Gregorio, G. F.; Ismail, N. L.; Gschwend, F. J. V.; McIntosh, A. J. S.; Lovelock, K. R. J., The ionic liquid-vacuum outer atomic surface: a low-energy ion scattering study. </w:t>
      </w:r>
      <w:r w:rsidRPr="00151E14">
        <w:rPr>
          <w:i/>
        </w:rPr>
        <w:t xml:space="preserve">Chem Sci </w:t>
      </w:r>
      <w:r w:rsidRPr="00151E14">
        <w:rPr>
          <w:b/>
        </w:rPr>
        <w:t>2014,</w:t>
      </w:r>
      <w:r w:rsidRPr="00151E14">
        <w:t xml:space="preserve"> </w:t>
      </w:r>
      <w:r w:rsidRPr="00151E14">
        <w:rPr>
          <w:i/>
        </w:rPr>
        <w:t>5</w:t>
      </w:r>
      <w:r w:rsidRPr="00151E14">
        <w:t xml:space="preserve"> (11), 4404-4418.</w:t>
      </w:r>
    </w:p>
    <w:p w14:paraId="44734ABF" w14:textId="77777777" w:rsidR="00151E14" w:rsidRPr="00151E14" w:rsidRDefault="00151E14" w:rsidP="00151E14">
      <w:pPr>
        <w:pStyle w:val="EndNoteBibliography"/>
        <w:spacing w:after="0"/>
      </w:pPr>
      <w:r w:rsidRPr="00151E14">
        <w:t>69.</w:t>
      </w:r>
      <w:r w:rsidRPr="00151E14">
        <w:tab/>
        <w:t xml:space="preserve">Nakajima, K.; Miyashita, M.; Suzuki, M.; Kimura, K., Surface structures of binary mixtures of imidazolium-based ionic liquids using high-resolution Rutherford backscattering </w:t>
      </w:r>
      <w:r w:rsidRPr="00151E14">
        <w:lastRenderedPageBreak/>
        <w:t xml:space="preserve">spectroscopy and time of flight secondary ion mass spectroscopy. </w:t>
      </w:r>
      <w:r w:rsidRPr="00151E14">
        <w:rPr>
          <w:i/>
        </w:rPr>
        <w:t xml:space="preserve">Journal of Chemical Physics </w:t>
      </w:r>
      <w:r w:rsidRPr="00151E14">
        <w:rPr>
          <w:b/>
        </w:rPr>
        <w:t>2013,</w:t>
      </w:r>
      <w:r w:rsidRPr="00151E14">
        <w:t xml:space="preserve"> </w:t>
      </w:r>
      <w:r w:rsidRPr="00151E14">
        <w:rPr>
          <w:i/>
        </w:rPr>
        <w:t>139</w:t>
      </w:r>
      <w:r w:rsidRPr="00151E14">
        <w:t xml:space="preserve"> (22), 224701.</w:t>
      </w:r>
    </w:p>
    <w:p w14:paraId="174B600C" w14:textId="77777777" w:rsidR="00151E14" w:rsidRPr="00151E14" w:rsidRDefault="00151E14" w:rsidP="00151E14">
      <w:pPr>
        <w:pStyle w:val="EndNoteBibliography"/>
        <w:spacing w:after="0"/>
      </w:pPr>
      <w:r w:rsidRPr="00151E14">
        <w:t>70.</w:t>
      </w:r>
      <w:r w:rsidRPr="00151E14">
        <w:tab/>
        <w:t xml:space="preserve">Nakajima, K.; Oshima, S.; Suzuki, M.; Kimura, K., Surface structures of equimolar mixtures of imidazolium-based ionic liquids using high-resolution Rutherford backscattering spectroscopy. </w:t>
      </w:r>
      <w:r w:rsidRPr="00151E14">
        <w:rPr>
          <w:i/>
        </w:rPr>
        <w:t xml:space="preserve">Surface Science </w:t>
      </w:r>
      <w:r w:rsidRPr="00151E14">
        <w:rPr>
          <w:b/>
        </w:rPr>
        <w:t>2012,</w:t>
      </w:r>
      <w:r w:rsidRPr="00151E14">
        <w:t xml:space="preserve"> </w:t>
      </w:r>
      <w:r w:rsidRPr="00151E14">
        <w:rPr>
          <w:i/>
        </w:rPr>
        <w:t>606</w:t>
      </w:r>
      <w:r w:rsidRPr="00151E14">
        <w:t xml:space="preserve"> (21-22), 1693-1699.</w:t>
      </w:r>
    </w:p>
    <w:p w14:paraId="59E5E811" w14:textId="77777777" w:rsidR="00151E14" w:rsidRPr="00151E14" w:rsidRDefault="00151E14" w:rsidP="00151E14">
      <w:pPr>
        <w:pStyle w:val="EndNoteBibliography"/>
        <w:spacing w:after="0"/>
      </w:pPr>
      <w:r w:rsidRPr="00151E14">
        <w:t>71.</w:t>
      </w:r>
      <w:r w:rsidRPr="00151E14">
        <w:tab/>
        <w:t xml:space="preserve">Iwahashi, T.; Nishi, T.; Yamane, H.; Miyamae, T.; Kanai, K.; Seki, K.; Kim, D.; Ouchi, Y., Surface Structural Study on Ionic Liquids Using Metastable Atom Electron Spectroscopy. </w:t>
      </w:r>
      <w:r w:rsidRPr="00151E14">
        <w:rPr>
          <w:i/>
        </w:rPr>
        <w:t xml:space="preserve">J Phys Chem C </w:t>
      </w:r>
      <w:r w:rsidRPr="00151E14">
        <w:rPr>
          <w:b/>
        </w:rPr>
        <w:t>2009,</w:t>
      </w:r>
      <w:r w:rsidRPr="00151E14">
        <w:t xml:space="preserve"> </w:t>
      </w:r>
      <w:r w:rsidRPr="00151E14">
        <w:rPr>
          <w:i/>
        </w:rPr>
        <w:t>113</w:t>
      </w:r>
      <w:r w:rsidRPr="00151E14">
        <w:t xml:space="preserve"> (44), 19237-19243.</w:t>
      </w:r>
    </w:p>
    <w:p w14:paraId="07B043C1" w14:textId="77777777" w:rsidR="00151E14" w:rsidRPr="00151E14" w:rsidRDefault="00151E14" w:rsidP="00151E14">
      <w:pPr>
        <w:pStyle w:val="EndNoteBibliography"/>
        <w:spacing w:after="0"/>
      </w:pPr>
      <w:r w:rsidRPr="00151E14">
        <w:t>72.</w:t>
      </w:r>
      <w:r w:rsidRPr="00151E14">
        <w:tab/>
        <w:t>Santos, C. S.; Baldelli, S., Alkyl Chain Interaction at the Surface of Room Temperature Ionic Liquids: Systematic Variation of Alkyl Chain Length (R = C</w:t>
      </w:r>
      <w:r w:rsidRPr="00151E14">
        <w:rPr>
          <w:vertAlign w:val="subscript"/>
        </w:rPr>
        <w:t>1</w:t>
      </w:r>
      <w:r w:rsidRPr="00151E14">
        <w:t>−C</w:t>
      </w:r>
      <w:r w:rsidRPr="00151E14">
        <w:rPr>
          <w:vertAlign w:val="subscript"/>
        </w:rPr>
        <w:t>4</w:t>
      </w:r>
      <w:r w:rsidRPr="00151E14">
        <w:t>, C</w:t>
      </w:r>
      <w:r w:rsidRPr="00151E14">
        <w:rPr>
          <w:vertAlign w:val="subscript"/>
        </w:rPr>
        <w:t>8</w:t>
      </w:r>
      <w:r w:rsidRPr="00151E14">
        <w:t>) in both Cation and Anion of [RMIM][R−OSO</w:t>
      </w:r>
      <w:r w:rsidRPr="00151E14">
        <w:rPr>
          <w:vertAlign w:val="subscript"/>
        </w:rPr>
        <w:t>3</w:t>
      </w:r>
      <w:r w:rsidRPr="00151E14">
        <w:t xml:space="preserve">] by Sum Frequency Generation and Surface Tension. </w:t>
      </w:r>
      <w:r w:rsidRPr="00151E14">
        <w:rPr>
          <w:i/>
        </w:rPr>
        <w:t xml:space="preserve">Journal of Physical Chemistry B </w:t>
      </w:r>
      <w:r w:rsidRPr="00151E14">
        <w:rPr>
          <w:b/>
        </w:rPr>
        <w:t>2009,</w:t>
      </w:r>
      <w:r w:rsidRPr="00151E14">
        <w:t xml:space="preserve"> </w:t>
      </w:r>
      <w:r w:rsidRPr="00151E14">
        <w:rPr>
          <w:i/>
        </w:rPr>
        <w:t>113</w:t>
      </w:r>
      <w:r w:rsidRPr="00151E14">
        <w:t xml:space="preserve"> (4), 923-933.</w:t>
      </w:r>
    </w:p>
    <w:p w14:paraId="37C8300F" w14:textId="77777777" w:rsidR="00151E14" w:rsidRPr="00151E14" w:rsidRDefault="00151E14" w:rsidP="00151E14">
      <w:pPr>
        <w:pStyle w:val="EndNoteBibliography"/>
        <w:spacing w:after="0"/>
      </w:pPr>
      <w:r w:rsidRPr="00151E14">
        <w:t>73.</w:t>
      </w:r>
      <w:r w:rsidRPr="00151E14">
        <w:tab/>
        <w:t xml:space="preserve">Martinez, I. S.; Baldelli, S., On the Arrangement of Ions in Imidazolium-Based Room Temperature Ionic Liquids at the Gas-Liquid Interface, Using Sum Frequency Generation, Surface Potential, and Surface Tension Measurements. </w:t>
      </w:r>
      <w:r w:rsidRPr="00151E14">
        <w:rPr>
          <w:i/>
        </w:rPr>
        <w:t xml:space="preserve">J Phys Chem C </w:t>
      </w:r>
      <w:r w:rsidRPr="00151E14">
        <w:rPr>
          <w:b/>
        </w:rPr>
        <w:t>2010,</w:t>
      </w:r>
      <w:r w:rsidRPr="00151E14">
        <w:t xml:space="preserve"> </w:t>
      </w:r>
      <w:r w:rsidRPr="00151E14">
        <w:rPr>
          <w:i/>
        </w:rPr>
        <w:t>114</w:t>
      </w:r>
      <w:r w:rsidRPr="00151E14">
        <w:t xml:space="preserve"> (26), 11564-11575.</w:t>
      </w:r>
    </w:p>
    <w:p w14:paraId="795A970D" w14:textId="77777777" w:rsidR="00151E14" w:rsidRPr="00151E14" w:rsidRDefault="00151E14" w:rsidP="00151E14">
      <w:pPr>
        <w:pStyle w:val="EndNoteBibliography"/>
        <w:spacing w:after="0"/>
      </w:pPr>
      <w:r w:rsidRPr="00151E14">
        <w:t>74.</w:t>
      </w:r>
      <w:r w:rsidRPr="00151E14">
        <w:tab/>
        <w:t xml:space="preserve">Grenoble, Z.; Baldelli, S., Ionic Liquids at the Gas–Liquid and Solid–Liquid Interface – Characterization and Properties. In </w:t>
      </w:r>
      <w:r w:rsidRPr="00151E14">
        <w:rPr>
          <w:i/>
        </w:rPr>
        <w:t>Supported Ionic Liquids</w:t>
      </w:r>
      <w:r w:rsidRPr="00151E14">
        <w:t>, Wiley-VCH Verlag GmbH &amp; Co. KGaA: 2014; pp 145-176.</w:t>
      </w:r>
    </w:p>
    <w:p w14:paraId="3EBE092C" w14:textId="77777777" w:rsidR="00151E14" w:rsidRPr="00151E14" w:rsidRDefault="00151E14" w:rsidP="00151E14">
      <w:pPr>
        <w:pStyle w:val="EndNoteBibliography"/>
        <w:spacing w:after="0"/>
      </w:pPr>
      <w:r w:rsidRPr="00151E14">
        <w:t>75.</w:t>
      </w:r>
      <w:r w:rsidRPr="00151E14">
        <w:tab/>
        <w:t xml:space="preserve">Lovelock, K. R. J., Influence of the ionic liquid/gas surface on ionic liquid chemistry. </w:t>
      </w:r>
      <w:r w:rsidRPr="00151E14">
        <w:rPr>
          <w:i/>
        </w:rPr>
        <w:t xml:space="preserve">Physical Chemistry Chemical Physics </w:t>
      </w:r>
      <w:r w:rsidRPr="00151E14">
        <w:rPr>
          <w:b/>
        </w:rPr>
        <w:t>2012,</w:t>
      </w:r>
      <w:r w:rsidRPr="00151E14">
        <w:t xml:space="preserve"> </w:t>
      </w:r>
      <w:r w:rsidRPr="00151E14">
        <w:rPr>
          <w:i/>
        </w:rPr>
        <w:t>14</w:t>
      </w:r>
      <w:r w:rsidRPr="00151E14">
        <w:t xml:space="preserve"> (15), 5071-5089.</w:t>
      </w:r>
    </w:p>
    <w:p w14:paraId="1C6EFC39" w14:textId="77777777" w:rsidR="00151E14" w:rsidRPr="00151E14" w:rsidRDefault="00151E14" w:rsidP="00151E14">
      <w:pPr>
        <w:pStyle w:val="EndNoteBibliography"/>
        <w:spacing w:after="0"/>
      </w:pPr>
      <w:r w:rsidRPr="00151E14">
        <w:t>76.</w:t>
      </w:r>
      <w:r w:rsidRPr="00151E14">
        <w:tab/>
        <w:t xml:space="preserve">Bowers, J.; Vergara-Gutierrez, M. C.; Webster, J. R. P., Surface ordering of amphiphilic ionic liquids. </w:t>
      </w:r>
      <w:r w:rsidRPr="00151E14">
        <w:rPr>
          <w:i/>
        </w:rPr>
        <w:t xml:space="preserve">Langmuir </w:t>
      </w:r>
      <w:r w:rsidRPr="00151E14">
        <w:rPr>
          <w:b/>
        </w:rPr>
        <w:t>2004,</w:t>
      </w:r>
      <w:r w:rsidRPr="00151E14">
        <w:t xml:space="preserve"> </w:t>
      </w:r>
      <w:r w:rsidRPr="00151E14">
        <w:rPr>
          <w:i/>
        </w:rPr>
        <w:t>20</w:t>
      </w:r>
      <w:r w:rsidRPr="00151E14">
        <w:t xml:space="preserve"> (2), 309-312.</w:t>
      </w:r>
    </w:p>
    <w:p w14:paraId="5C603D9E" w14:textId="77777777" w:rsidR="00151E14" w:rsidRPr="00151E14" w:rsidRDefault="00151E14" w:rsidP="00151E14">
      <w:pPr>
        <w:pStyle w:val="EndNoteBibliography"/>
        <w:spacing w:after="0"/>
      </w:pPr>
      <w:r w:rsidRPr="00151E14">
        <w:t>77.</w:t>
      </w:r>
      <w:r w:rsidRPr="00151E14">
        <w:tab/>
        <w:t xml:space="preserve">Sloutskin, E.; Lynden-Bell, R. M.; Balasubramanian, S.; Deutsch, M., The surface structure of ionic liquids: comparing simulations with x-ray measurements. </w:t>
      </w:r>
      <w:r w:rsidRPr="00151E14">
        <w:rPr>
          <w:i/>
        </w:rPr>
        <w:t xml:space="preserve">J Chem Phys </w:t>
      </w:r>
      <w:r w:rsidRPr="00151E14">
        <w:rPr>
          <w:b/>
        </w:rPr>
        <w:t>2006,</w:t>
      </w:r>
      <w:r w:rsidRPr="00151E14">
        <w:t xml:space="preserve"> </w:t>
      </w:r>
      <w:r w:rsidRPr="00151E14">
        <w:rPr>
          <w:i/>
        </w:rPr>
        <w:t>125</w:t>
      </w:r>
      <w:r w:rsidRPr="00151E14">
        <w:t xml:space="preserve"> (17), 174715.</w:t>
      </w:r>
    </w:p>
    <w:p w14:paraId="41D6DB06" w14:textId="77777777" w:rsidR="00151E14" w:rsidRPr="00151E14" w:rsidRDefault="00151E14" w:rsidP="00151E14">
      <w:pPr>
        <w:pStyle w:val="EndNoteBibliography"/>
        <w:spacing w:after="0"/>
      </w:pPr>
      <w:r w:rsidRPr="00151E14">
        <w:t>78.</w:t>
      </w:r>
      <w:r w:rsidRPr="00151E14">
        <w:tab/>
        <w:t xml:space="preserve">Iimori, T.; Iwahashi, T.; Ishii, H.; Seki, K.; Ouchi, Y.; Ozawa, R.; Hamaguchi, H.; Kim, D., Orientational ordering of alkyl chain at the air/liquid interface of ionic liquids studied by sum frequency vibrational spectroscopy. </w:t>
      </w:r>
      <w:r w:rsidRPr="00151E14">
        <w:rPr>
          <w:i/>
        </w:rPr>
        <w:t xml:space="preserve">Chem Phys Lett </w:t>
      </w:r>
      <w:r w:rsidRPr="00151E14">
        <w:rPr>
          <w:b/>
        </w:rPr>
        <w:t>2004,</w:t>
      </w:r>
      <w:r w:rsidRPr="00151E14">
        <w:t xml:space="preserve"> </w:t>
      </w:r>
      <w:r w:rsidRPr="00151E14">
        <w:rPr>
          <w:i/>
        </w:rPr>
        <w:t>389</w:t>
      </w:r>
      <w:r w:rsidRPr="00151E14">
        <w:t xml:space="preserve"> (4-6), 321-326.</w:t>
      </w:r>
    </w:p>
    <w:p w14:paraId="4629F755" w14:textId="77777777" w:rsidR="00151E14" w:rsidRPr="00151E14" w:rsidRDefault="00151E14" w:rsidP="00151E14">
      <w:pPr>
        <w:pStyle w:val="EndNoteBibliography"/>
        <w:spacing w:after="0"/>
      </w:pPr>
      <w:r w:rsidRPr="00151E14">
        <w:t>79.</w:t>
      </w:r>
      <w:r w:rsidRPr="00151E14">
        <w:tab/>
        <w:t xml:space="preserve">Nakajima, K.; Nakanishi, S.; Chval, Z.; Lisal, M.; Kimura, K., Surface segregation in a binary mixture of ionic liquids: Comparison between high-resolution RBS measurements and molecular dynamics simulations. </w:t>
      </w:r>
      <w:r w:rsidRPr="00151E14">
        <w:rPr>
          <w:i/>
        </w:rPr>
        <w:t xml:space="preserve">Journal of Chemical Physics </w:t>
      </w:r>
      <w:r w:rsidRPr="00151E14">
        <w:rPr>
          <w:b/>
        </w:rPr>
        <w:t>2016,</w:t>
      </w:r>
      <w:r w:rsidRPr="00151E14">
        <w:t xml:space="preserve"> </w:t>
      </w:r>
      <w:r w:rsidRPr="00151E14">
        <w:rPr>
          <w:i/>
        </w:rPr>
        <w:t>145</w:t>
      </w:r>
      <w:r w:rsidRPr="00151E14">
        <w:t xml:space="preserve"> (18), 184704.</w:t>
      </w:r>
    </w:p>
    <w:p w14:paraId="3564D9F5" w14:textId="77777777" w:rsidR="00151E14" w:rsidRPr="00151E14" w:rsidRDefault="00151E14" w:rsidP="00151E14">
      <w:pPr>
        <w:pStyle w:val="EndNoteBibliography"/>
        <w:spacing w:after="0"/>
      </w:pPr>
      <w:r w:rsidRPr="00151E14">
        <w:t>80.</w:t>
      </w:r>
      <w:r w:rsidRPr="00151E14">
        <w:tab/>
        <w:t xml:space="preserve">Nakajima, K.; Nakanishi, S.; Lisal, M.; Kimura, K., Surface structures of binary mixture of ionic liquids. </w:t>
      </w:r>
      <w:r w:rsidRPr="00151E14">
        <w:rPr>
          <w:i/>
        </w:rPr>
        <w:t xml:space="preserve">Journal of Molecular Liquids </w:t>
      </w:r>
      <w:r w:rsidRPr="00151E14">
        <w:rPr>
          <w:b/>
        </w:rPr>
        <w:t>2017,</w:t>
      </w:r>
      <w:r w:rsidRPr="00151E14">
        <w:t xml:space="preserve"> </w:t>
      </w:r>
      <w:r w:rsidRPr="00151E14">
        <w:rPr>
          <w:i/>
        </w:rPr>
        <w:t>230</w:t>
      </w:r>
      <w:r w:rsidRPr="00151E14">
        <w:t>, 542-549.</w:t>
      </w:r>
    </w:p>
    <w:p w14:paraId="0B87909D" w14:textId="77777777" w:rsidR="00151E14" w:rsidRPr="00151E14" w:rsidRDefault="00151E14" w:rsidP="00151E14">
      <w:pPr>
        <w:pStyle w:val="EndNoteBibliography"/>
        <w:spacing w:after="0"/>
      </w:pPr>
      <w:r w:rsidRPr="00151E14">
        <w:t>81.</w:t>
      </w:r>
      <w:r w:rsidRPr="00151E14">
        <w:tab/>
        <w:t xml:space="preserve">Baker, R. P.; Costen, M. L.; Hancock, G.; Ritchie, G. A. D.; Summerdeld, D., Vector correlations in the 355 nm photolysis of thermal NO2. </w:t>
      </w:r>
      <w:r w:rsidRPr="00151E14">
        <w:rPr>
          <w:i/>
        </w:rPr>
        <w:t xml:space="preserve">Physical Chemistry Chemical Physics </w:t>
      </w:r>
      <w:r w:rsidRPr="00151E14">
        <w:rPr>
          <w:b/>
        </w:rPr>
        <w:t>2000,</w:t>
      </w:r>
      <w:r w:rsidRPr="00151E14">
        <w:t xml:space="preserve"> </w:t>
      </w:r>
      <w:r w:rsidRPr="00151E14">
        <w:rPr>
          <w:i/>
        </w:rPr>
        <w:t>2</w:t>
      </w:r>
      <w:r w:rsidRPr="00151E14">
        <w:t xml:space="preserve"> (4), 661-664.</w:t>
      </w:r>
    </w:p>
    <w:p w14:paraId="6BB6A8F9" w14:textId="77777777" w:rsidR="00151E14" w:rsidRPr="00151E14" w:rsidRDefault="00151E14" w:rsidP="00151E14">
      <w:pPr>
        <w:pStyle w:val="EndNoteBibliography"/>
        <w:spacing w:after="0"/>
      </w:pPr>
      <w:r w:rsidRPr="00151E14">
        <w:t>82.</w:t>
      </w:r>
      <w:r w:rsidRPr="00151E14">
        <w:tab/>
        <w:t>Ausfelder, F.; McKendrick, K. G., The dynamics of reactions of O(</w:t>
      </w:r>
      <w:r w:rsidRPr="00151E14">
        <w:rPr>
          <w:vertAlign w:val="superscript"/>
        </w:rPr>
        <w:t>3</w:t>
      </w:r>
      <w:r w:rsidRPr="00151E14">
        <w:t xml:space="preserve">P) atoms with saturated hydrocarbons and related compounds. </w:t>
      </w:r>
      <w:r w:rsidRPr="00151E14">
        <w:rPr>
          <w:i/>
        </w:rPr>
        <w:t xml:space="preserve">Progress in Reaction Kinetics and Mechanism </w:t>
      </w:r>
      <w:r w:rsidRPr="00151E14">
        <w:rPr>
          <w:b/>
        </w:rPr>
        <w:t>2000,</w:t>
      </w:r>
      <w:r w:rsidRPr="00151E14">
        <w:t xml:space="preserve"> </w:t>
      </w:r>
      <w:r w:rsidRPr="00151E14">
        <w:rPr>
          <w:i/>
        </w:rPr>
        <w:t>25</w:t>
      </w:r>
      <w:r w:rsidRPr="00151E14">
        <w:t xml:space="preserve"> (4), 299-370.</w:t>
      </w:r>
    </w:p>
    <w:p w14:paraId="464304B4" w14:textId="77777777" w:rsidR="00151E14" w:rsidRPr="00151E14" w:rsidRDefault="00151E14" w:rsidP="00151E14">
      <w:pPr>
        <w:pStyle w:val="EndNoteBibliography"/>
        <w:spacing w:after="0"/>
      </w:pPr>
      <w:r w:rsidRPr="00151E14">
        <w:t>83.</w:t>
      </w:r>
      <w:r w:rsidRPr="00151E14">
        <w:tab/>
        <w:t xml:space="preserve">Pádua, A. A. H., Torsion Energy Profiles and Force Fields Derived from Ab Initio Calculations for Simulations of Hydrocarbon−Fluorocarbon Diblocks and Perfluoroalkylbromides. </w:t>
      </w:r>
      <w:r w:rsidRPr="00151E14">
        <w:rPr>
          <w:i/>
        </w:rPr>
        <w:t xml:space="preserve">The Journal of Physical Chemistry A </w:t>
      </w:r>
      <w:r w:rsidRPr="00151E14">
        <w:rPr>
          <w:b/>
        </w:rPr>
        <w:t>2002,</w:t>
      </w:r>
      <w:r w:rsidRPr="00151E14">
        <w:t xml:space="preserve"> </w:t>
      </w:r>
      <w:r w:rsidRPr="00151E14">
        <w:rPr>
          <w:i/>
        </w:rPr>
        <w:t>106</w:t>
      </w:r>
      <w:r w:rsidRPr="00151E14">
        <w:t xml:space="preserve"> (43), 10116-10123.</w:t>
      </w:r>
    </w:p>
    <w:p w14:paraId="0B0A22DA" w14:textId="77777777" w:rsidR="00151E14" w:rsidRPr="00151E14" w:rsidRDefault="00151E14" w:rsidP="00151E14">
      <w:pPr>
        <w:pStyle w:val="EndNoteBibliography"/>
        <w:spacing w:after="0"/>
      </w:pPr>
      <w:r w:rsidRPr="00151E14">
        <w:t>84.</w:t>
      </w:r>
      <w:r w:rsidRPr="00151E14">
        <w:tab/>
        <w:t xml:space="preserve">Lopes, J. N. A. C.; Padua, A. A. H.; Deschamps, J., Modeling ionic liquids using an extended OPLS-AA force field. </w:t>
      </w:r>
      <w:r w:rsidRPr="00151E14">
        <w:rPr>
          <w:i/>
        </w:rPr>
        <w:t xml:space="preserve">Abstr Pap Am Chem S </w:t>
      </w:r>
      <w:r w:rsidRPr="00151E14">
        <w:rPr>
          <w:b/>
        </w:rPr>
        <w:t>2003,</w:t>
      </w:r>
      <w:r w:rsidRPr="00151E14">
        <w:t xml:space="preserve"> </w:t>
      </w:r>
      <w:r w:rsidRPr="00151E14">
        <w:rPr>
          <w:i/>
        </w:rPr>
        <w:t>226</w:t>
      </w:r>
      <w:r w:rsidRPr="00151E14">
        <w:t>, U618-U618.</w:t>
      </w:r>
    </w:p>
    <w:p w14:paraId="344F0659" w14:textId="77777777" w:rsidR="00151E14" w:rsidRPr="00151E14" w:rsidRDefault="00151E14" w:rsidP="00151E14">
      <w:pPr>
        <w:pStyle w:val="EndNoteBibliography"/>
        <w:spacing w:after="0"/>
      </w:pPr>
      <w:r w:rsidRPr="00151E14">
        <w:lastRenderedPageBreak/>
        <w:t>85.</w:t>
      </w:r>
      <w:r w:rsidRPr="00151E14">
        <w:tab/>
        <w:t xml:space="preserve">Lopes, J. N. C.; Deschamps, J.; Padua, A. A. H., Modeling ionic liquids using a systematic all-atom force field. </w:t>
      </w:r>
      <w:r w:rsidRPr="00151E14">
        <w:rPr>
          <w:i/>
        </w:rPr>
        <w:t xml:space="preserve">J. Phys. Chem. B. </w:t>
      </w:r>
      <w:r w:rsidRPr="00151E14">
        <w:rPr>
          <w:b/>
        </w:rPr>
        <w:t>2004,</w:t>
      </w:r>
      <w:r w:rsidRPr="00151E14">
        <w:t xml:space="preserve"> </w:t>
      </w:r>
      <w:r w:rsidRPr="00151E14">
        <w:rPr>
          <w:i/>
        </w:rPr>
        <w:t>108</w:t>
      </w:r>
      <w:r w:rsidRPr="00151E14">
        <w:t xml:space="preserve"> (6), 2038-2047.</w:t>
      </w:r>
    </w:p>
    <w:p w14:paraId="36E6558D" w14:textId="77777777" w:rsidR="00151E14" w:rsidRPr="00151E14" w:rsidRDefault="00151E14" w:rsidP="00151E14">
      <w:pPr>
        <w:pStyle w:val="EndNoteBibliography"/>
        <w:spacing w:after="0"/>
      </w:pPr>
      <w:r w:rsidRPr="00151E14">
        <w:t>86.</w:t>
      </w:r>
      <w:r w:rsidRPr="00151E14">
        <w:tab/>
        <w:t xml:space="preserve">Lopes, J. N. C.; Padua, A. A. H., Molecular force field for ionic liquids composed of triflate or bistriflylimide anions. </w:t>
      </w:r>
      <w:r w:rsidRPr="00151E14">
        <w:rPr>
          <w:i/>
        </w:rPr>
        <w:t xml:space="preserve">Journal of Physical Chemistry B </w:t>
      </w:r>
      <w:r w:rsidRPr="00151E14">
        <w:rPr>
          <w:b/>
        </w:rPr>
        <w:t>2004,</w:t>
      </w:r>
      <w:r w:rsidRPr="00151E14">
        <w:t xml:space="preserve"> </w:t>
      </w:r>
      <w:r w:rsidRPr="00151E14">
        <w:rPr>
          <w:i/>
        </w:rPr>
        <w:t>108</w:t>
      </w:r>
      <w:r w:rsidRPr="00151E14">
        <w:t xml:space="preserve"> (43), 16893-16898.</w:t>
      </w:r>
    </w:p>
    <w:p w14:paraId="79116580" w14:textId="77777777" w:rsidR="00151E14" w:rsidRPr="00151E14" w:rsidRDefault="00151E14" w:rsidP="00151E14">
      <w:pPr>
        <w:pStyle w:val="EndNoteBibliography"/>
        <w:spacing w:after="0"/>
      </w:pPr>
      <w:r w:rsidRPr="00151E14">
        <w:t>87.</w:t>
      </w:r>
      <w:r w:rsidRPr="00151E14">
        <w:tab/>
        <w:t xml:space="preserve">Lopes, J. N. C.; Padua, A. A. H., Molecular force field for ionic liquids III: Imidazolium, pyridinium, and phosphonium cations; Chloride, bromide, and dicyanamide anions. </w:t>
      </w:r>
      <w:r w:rsidRPr="00151E14">
        <w:rPr>
          <w:i/>
        </w:rPr>
        <w:t xml:space="preserve">Journal of Physical Chemistry B </w:t>
      </w:r>
      <w:r w:rsidRPr="00151E14">
        <w:rPr>
          <w:b/>
        </w:rPr>
        <w:t>2006,</w:t>
      </w:r>
      <w:r w:rsidRPr="00151E14">
        <w:t xml:space="preserve"> </w:t>
      </w:r>
      <w:r w:rsidRPr="00151E14">
        <w:rPr>
          <w:i/>
        </w:rPr>
        <w:t>110</w:t>
      </w:r>
      <w:r w:rsidRPr="00151E14">
        <w:t xml:space="preserve"> (39), 19586-19592.</w:t>
      </w:r>
    </w:p>
    <w:p w14:paraId="09C8706C" w14:textId="77777777" w:rsidR="00151E14" w:rsidRPr="00151E14" w:rsidRDefault="00151E14" w:rsidP="00151E14">
      <w:pPr>
        <w:pStyle w:val="EndNoteBibliography"/>
        <w:spacing w:after="0"/>
      </w:pPr>
      <w:r w:rsidRPr="00151E14">
        <w:t>88.</w:t>
      </w:r>
      <w:r w:rsidRPr="00151E14">
        <w:tab/>
        <w:t xml:space="preserve">Lopes, J. N. C.; Padua, A. A. H.; Shimizu, K., Molecular force field for ionic liquids IV: Trialkylimidazolium and alkoxycarbonyl-imidazolium cations; alkylsulfonate and alkylsulfate anions. </w:t>
      </w:r>
      <w:r w:rsidRPr="00151E14">
        <w:rPr>
          <w:i/>
        </w:rPr>
        <w:t xml:space="preserve">Journal of Physical Chemistry B </w:t>
      </w:r>
      <w:r w:rsidRPr="00151E14">
        <w:rPr>
          <w:b/>
        </w:rPr>
        <w:t>2008,</w:t>
      </w:r>
      <w:r w:rsidRPr="00151E14">
        <w:t xml:space="preserve"> </w:t>
      </w:r>
      <w:r w:rsidRPr="00151E14">
        <w:rPr>
          <w:i/>
        </w:rPr>
        <w:t>112</w:t>
      </w:r>
      <w:r w:rsidRPr="00151E14">
        <w:t xml:space="preserve"> (16), 5039-5046.</w:t>
      </w:r>
    </w:p>
    <w:p w14:paraId="22E8E4BC" w14:textId="77777777" w:rsidR="00151E14" w:rsidRPr="00151E14" w:rsidRDefault="00151E14" w:rsidP="00151E14">
      <w:pPr>
        <w:pStyle w:val="EndNoteBibliography"/>
        <w:spacing w:after="0"/>
      </w:pPr>
      <w:r w:rsidRPr="00151E14">
        <w:t>89.</w:t>
      </w:r>
      <w:r w:rsidRPr="00151E14">
        <w:tab/>
        <w:t xml:space="preserve">Shimizu, K.; Almantariotis, D.; Gomes, M. F. C.; Padua, A. A. H.; Lopes, J. N. C., Molecular Force Field for Ionic Liquids V: Hydroxyethylimidazolium, Dimethoxy-2-Methylimidazolium, and Fluoroalkylimidazolium Cations and Bis(Fluorosulfonyl)Amide, Perfluoroalkanesulfonylamide, and Fluoroalkylfluorophosphate Anions. </w:t>
      </w:r>
      <w:r w:rsidRPr="00151E14">
        <w:rPr>
          <w:i/>
        </w:rPr>
        <w:t xml:space="preserve">Journal of Physical Chemistry B </w:t>
      </w:r>
      <w:r w:rsidRPr="00151E14">
        <w:rPr>
          <w:b/>
        </w:rPr>
        <w:t>2010,</w:t>
      </w:r>
      <w:r w:rsidRPr="00151E14">
        <w:t xml:space="preserve"> </w:t>
      </w:r>
      <w:r w:rsidRPr="00151E14">
        <w:rPr>
          <w:i/>
        </w:rPr>
        <w:t>114</w:t>
      </w:r>
      <w:r w:rsidRPr="00151E14">
        <w:t xml:space="preserve"> (10), 3592-3600.</w:t>
      </w:r>
    </w:p>
    <w:p w14:paraId="3B1D706C" w14:textId="77777777" w:rsidR="00151E14" w:rsidRPr="00151E14" w:rsidRDefault="00151E14" w:rsidP="00151E14">
      <w:pPr>
        <w:pStyle w:val="EndNoteBibliography"/>
        <w:spacing w:after="0"/>
      </w:pPr>
      <w:r w:rsidRPr="00151E14">
        <w:t>90.</w:t>
      </w:r>
      <w:r w:rsidRPr="00151E14">
        <w:tab/>
        <w:t xml:space="preserve">Jorgensen, W. L.; Maxwell, D. S.; Tirado-Rives, J., Development and Testing of the OPLS All-Atom Force Field on Conformational Energetics and Properties of Organic Liquids. </w:t>
      </w:r>
      <w:r w:rsidRPr="00151E14">
        <w:rPr>
          <w:i/>
        </w:rPr>
        <w:t xml:space="preserve">Journal of the American Chemical Society </w:t>
      </w:r>
      <w:r w:rsidRPr="00151E14">
        <w:rPr>
          <w:b/>
        </w:rPr>
        <w:t>1996,</w:t>
      </w:r>
      <w:r w:rsidRPr="00151E14">
        <w:t xml:space="preserve"> </w:t>
      </w:r>
      <w:r w:rsidRPr="00151E14">
        <w:rPr>
          <w:i/>
        </w:rPr>
        <w:t>118</w:t>
      </w:r>
      <w:r w:rsidRPr="00151E14">
        <w:t xml:space="preserve"> (45), 11225-11236.</w:t>
      </w:r>
    </w:p>
    <w:p w14:paraId="69EDCE69" w14:textId="77777777" w:rsidR="00151E14" w:rsidRPr="00151E14" w:rsidRDefault="00151E14" w:rsidP="00151E14">
      <w:pPr>
        <w:pStyle w:val="EndNoteBibliography"/>
        <w:spacing w:after="0"/>
      </w:pPr>
      <w:r w:rsidRPr="00151E14">
        <w:t>91.</w:t>
      </w:r>
      <w:r w:rsidRPr="00151E14">
        <w:tab/>
        <w:t xml:space="preserve">Kaminski, G.; Jorgensen, W. L., Performance of the AMBER94, MMFF94, and OPLS-AA Force Fields for Modeling Organic Liquids. </w:t>
      </w:r>
      <w:r w:rsidRPr="00151E14">
        <w:rPr>
          <w:i/>
        </w:rPr>
        <w:t xml:space="preserve">The Journal of Physical Chemistry </w:t>
      </w:r>
      <w:r w:rsidRPr="00151E14">
        <w:rPr>
          <w:b/>
        </w:rPr>
        <w:t>1996,</w:t>
      </w:r>
      <w:r w:rsidRPr="00151E14">
        <w:t xml:space="preserve"> </w:t>
      </w:r>
      <w:r w:rsidRPr="00151E14">
        <w:rPr>
          <w:i/>
        </w:rPr>
        <w:t>100</w:t>
      </w:r>
      <w:r w:rsidRPr="00151E14">
        <w:t xml:space="preserve"> (46), 18010-18013.</w:t>
      </w:r>
    </w:p>
    <w:p w14:paraId="23AD1B22" w14:textId="77777777" w:rsidR="00151E14" w:rsidRPr="00151E14" w:rsidRDefault="00151E14" w:rsidP="00151E14">
      <w:pPr>
        <w:pStyle w:val="EndNoteBibliography"/>
        <w:spacing w:after="0"/>
      </w:pPr>
      <w:r w:rsidRPr="00151E14">
        <w:t>92.</w:t>
      </w:r>
      <w:r w:rsidRPr="00151E14">
        <w:tab/>
        <w:t xml:space="preserve">Jorgensen, W. L.; McDonald, N. A., Development of an all-atom force field for heterocycles. Properties of liquid pyridine and diazenes. </w:t>
      </w:r>
      <w:r w:rsidRPr="00151E14">
        <w:rPr>
          <w:i/>
        </w:rPr>
        <w:t xml:space="preserve">Journal of Molecular Structure: THEOCHEM </w:t>
      </w:r>
      <w:r w:rsidRPr="00151E14">
        <w:rPr>
          <w:b/>
        </w:rPr>
        <w:t>1998,</w:t>
      </w:r>
      <w:r w:rsidRPr="00151E14">
        <w:t xml:space="preserve"> </w:t>
      </w:r>
      <w:r w:rsidRPr="00151E14">
        <w:rPr>
          <w:i/>
        </w:rPr>
        <w:t>424</w:t>
      </w:r>
      <w:r w:rsidRPr="00151E14">
        <w:t xml:space="preserve"> (1), 145-155.</w:t>
      </w:r>
    </w:p>
    <w:p w14:paraId="5ED61104" w14:textId="77777777" w:rsidR="00151E14" w:rsidRPr="00151E14" w:rsidRDefault="00151E14" w:rsidP="00151E14">
      <w:pPr>
        <w:pStyle w:val="EndNoteBibliography"/>
        <w:spacing w:after="0"/>
      </w:pPr>
      <w:r w:rsidRPr="00151E14">
        <w:t>93.</w:t>
      </w:r>
      <w:r w:rsidRPr="00151E14">
        <w:tab/>
        <w:t xml:space="preserve">McDonald, N. A.; Jorgensen, W. L., Development of an All-Atom Force Field for Heterocycles. Properties of Liquid Pyrrole, Furan, Diazoles, and Oxazoles. </w:t>
      </w:r>
      <w:r w:rsidRPr="00151E14">
        <w:rPr>
          <w:i/>
        </w:rPr>
        <w:t xml:space="preserve">The Journal of Physical Chemistry B </w:t>
      </w:r>
      <w:r w:rsidRPr="00151E14">
        <w:rPr>
          <w:b/>
        </w:rPr>
        <w:t>1998,</w:t>
      </w:r>
      <w:r w:rsidRPr="00151E14">
        <w:t xml:space="preserve"> </w:t>
      </w:r>
      <w:r w:rsidRPr="00151E14">
        <w:rPr>
          <w:i/>
        </w:rPr>
        <w:t>102</w:t>
      </w:r>
      <w:r w:rsidRPr="00151E14">
        <w:t xml:space="preserve"> (41), 8049-8059.</w:t>
      </w:r>
    </w:p>
    <w:p w14:paraId="03D0D82A" w14:textId="77777777" w:rsidR="00151E14" w:rsidRPr="00151E14" w:rsidRDefault="00151E14" w:rsidP="00151E14">
      <w:pPr>
        <w:pStyle w:val="EndNoteBibliography"/>
        <w:spacing w:after="0"/>
      </w:pPr>
      <w:r w:rsidRPr="00151E14">
        <w:t>94.</w:t>
      </w:r>
      <w:r w:rsidRPr="00151E14">
        <w:tab/>
        <w:t xml:space="preserve">Rizzo, R. C.; Jorgensen, W. L., OPLS All-Atom Model for Amines:  Resolution of the Amine Hydration Problem. </w:t>
      </w:r>
      <w:r w:rsidRPr="00151E14">
        <w:rPr>
          <w:i/>
        </w:rPr>
        <w:t xml:space="preserve">Journal of the American Chemical Society </w:t>
      </w:r>
      <w:r w:rsidRPr="00151E14">
        <w:rPr>
          <w:b/>
        </w:rPr>
        <w:t>1999,</w:t>
      </w:r>
      <w:r w:rsidRPr="00151E14">
        <w:t xml:space="preserve"> </w:t>
      </w:r>
      <w:r w:rsidRPr="00151E14">
        <w:rPr>
          <w:i/>
        </w:rPr>
        <w:t>121</w:t>
      </w:r>
      <w:r w:rsidRPr="00151E14">
        <w:t xml:space="preserve"> (20), 4827-4836.</w:t>
      </w:r>
    </w:p>
    <w:p w14:paraId="590D3C63" w14:textId="77777777" w:rsidR="00151E14" w:rsidRPr="00151E14" w:rsidRDefault="00151E14" w:rsidP="00151E14">
      <w:pPr>
        <w:pStyle w:val="EndNoteBibliography"/>
        <w:spacing w:after="0"/>
      </w:pPr>
      <w:r w:rsidRPr="00151E14">
        <w:t>95.</w:t>
      </w:r>
      <w:r w:rsidRPr="00151E14">
        <w:tab/>
        <w:t xml:space="preserve">Kaminski, G. A.; Friesner, R. A.; Tirado-Rives, J.; Jorgensen, W. L., Evaluation and Reparametrization of the OPLS-AA Force Field for Proteins via Comparison with Accurate Quantum Chemical Calculations on Peptides. </w:t>
      </w:r>
      <w:r w:rsidRPr="00151E14">
        <w:rPr>
          <w:i/>
        </w:rPr>
        <w:t xml:space="preserve">The Journal of Physical Chemistry B </w:t>
      </w:r>
      <w:r w:rsidRPr="00151E14">
        <w:rPr>
          <w:b/>
        </w:rPr>
        <w:t>2001,</w:t>
      </w:r>
      <w:r w:rsidRPr="00151E14">
        <w:t xml:space="preserve"> </w:t>
      </w:r>
      <w:r w:rsidRPr="00151E14">
        <w:rPr>
          <w:i/>
        </w:rPr>
        <w:t>105</w:t>
      </w:r>
      <w:r w:rsidRPr="00151E14">
        <w:t xml:space="preserve"> (28), 6474-6487.</w:t>
      </w:r>
    </w:p>
    <w:p w14:paraId="421ED42E" w14:textId="77777777" w:rsidR="00151E14" w:rsidRPr="00151E14" w:rsidRDefault="00151E14" w:rsidP="00151E14">
      <w:pPr>
        <w:pStyle w:val="EndNoteBibliography"/>
        <w:spacing w:after="0"/>
      </w:pPr>
      <w:r w:rsidRPr="00151E14">
        <w:t>96.</w:t>
      </w:r>
      <w:r w:rsidRPr="00151E14">
        <w:tab/>
        <w:t xml:space="preserve">Price, M. L. P.; Ostrovsky, D.; Jorgensen, W. L., Gas-phase and liquid-state properties of esters, nitriles, and nitro compounds with the OPLS-AA force field. </w:t>
      </w:r>
      <w:r w:rsidRPr="00151E14">
        <w:rPr>
          <w:i/>
        </w:rPr>
        <w:t xml:space="preserve">J. Comput. Chem. </w:t>
      </w:r>
      <w:r w:rsidRPr="00151E14">
        <w:rPr>
          <w:b/>
        </w:rPr>
        <w:t>2001,</w:t>
      </w:r>
      <w:r w:rsidRPr="00151E14">
        <w:t xml:space="preserve"> </w:t>
      </w:r>
      <w:r w:rsidRPr="00151E14">
        <w:rPr>
          <w:i/>
        </w:rPr>
        <w:t>22</w:t>
      </w:r>
      <w:r w:rsidRPr="00151E14">
        <w:t xml:space="preserve"> (13), 1340-1352.</w:t>
      </w:r>
    </w:p>
    <w:p w14:paraId="5434E7C7" w14:textId="77777777" w:rsidR="00151E14" w:rsidRPr="00151E14" w:rsidRDefault="00151E14" w:rsidP="00151E14">
      <w:pPr>
        <w:pStyle w:val="EndNoteBibliography"/>
        <w:spacing w:after="0"/>
      </w:pPr>
      <w:r w:rsidRPr="00151E14">
        <w:t>97.</w:t>
      </w:r>
      <w:r w:rsidRPr="00151E14">
        <w:tab/>
        <w:t xml:space="preserve">Watkins, E. K.; Jorgensen, W. L., Perfluoroalkanes:  Conformational Analysis and Liquid-State Properties from ab Initio and Monte Carlo Calculations. </w:t>
      </w:r>
      <w:r w:rsidRPr="00151E14">
        <w:rPr>
          <w:i/>
        </w:rPr>
        <w:t xml:space="preserve">The Journal of Physical Chemistry A </w:t>
      </w:r>
      <w:r w:rsidRPr="00151E14">
        <w:rPr>
          <w:b/>
        </w:rPr>
        <w:t>2001,</w:t>
      </w:r>
      <w:r w:rsidRPr="00151E14">
        <w:t xml:space="preserve"> </w:t>
      </w:r>
      <w:r w:rsidRPr="00151E14">
        <w:rPr>
          <w:i/>
        </w:rPr>
        <w:t>105</w:t>
      </w:r>
      <w:r w:rsidRPr="00151E14">
        <w:t xml:space="preserve"> (16), 4118-4125.</w:t>
      </w:r>
    </w:p>
    <w:p w14:paraId="1525498C" w14:textId="77777777" w:rsidR="00151E14" w:rsidRPr="00151E14" w:rsidRDefault="00151E14" w:rsidP="00151E14">
      <w:pPr>
        <w:pStyle w:val="EndNoteBibliography"/>
        <w:spacing w:after="0"/>
      </w:pPr>
      <w:r w:rsidRPr="00151E14">
        <w:t>98.</w:t>
      </w:r>
      <w:r w:rsidRPr="00151E14">
        <w:tab/>
        <w:t xml:space="preserve">Eisenhaber, F.; Lijnzaad, P.; Argos, P.; Sander, C.; Scharf, M., The Double Cubic Lattice Method - Efficient Approaches to Numerical-Integration of Surface-Area and Volume and to Dot Surface Ccontouring of Molecular Assemblies. </w:t>
      </w:r>
      <w:r w:rsidRPr="00151E14">
        <w:rPr>
          <w:i/>
        </w:rPr>
        <w:t xml:space="preserve">J. Comput. Chem. </w:t>
      </w:r>
      <w:r w:rsidRPr="00151E14">
        <w:rPr>
          <w:b/>
        </w:rPr>
        <w:t>1995,</w:t>
      </w:r>
      <w:r w:rsidRPr="00151E14">
        <w:t xml:space="preserve"> </w:t>
      </w:r>
      <w:r w:rsidRPr="00151E14">
        <w:rPr>
          <w:i/>
        </w:rPr>
        <w:t>16</w:t>
      </w:r>
      <w:r w:rsidRPr="00151E14">
        <w:t xml:space="preserve"> (3), 273-284.</w:t>
      </w:r>
    </w:p>
    <w:p w14:paraId="109CC1AA" w14:textId="77777777" w:rsidR="00151E14" w:rsidRPr="00151E14" w:rsidRDefault="00151E14" w:rsidP="00151E14">
      <w:pPr>
        <w:pStyle w:val="EndNoteBibliography"/>
        <w:spacing w:after="0"/>
      </w:pPr>
      <w:r w:rsidRPr="00151E14">
        <w:t>99.</w:t>
      </w:r>
      <w:r w:rsidRPr="00151E14">
        <w:tab/>
        <w:t xml:space="preserve">Bondi, A., Van Der Waals Volumes + Radii. </w:t>
      </w:r>
      <w:r w:rsidRPr="00151E14">
        <w:rPr>
          <w:i/>
        </w:rPr>
        <w:t xml:space="preserve">J. Phys. Chem. </w:t>
      </w:r>
      <w:r w:rsidRPr="00151E14">
        <w:rPr>
          <w:b/>
        </w:rPr>
        <w:t>1964,</w:t>
      </w:r>
      <w:r w:rsidRPr="00151E14">
        <w:t xml:space="preserve"> </w:t>
      </w:r>
      <w:r w:rsidRPr="00151E14">
        <w:rPr>
          <w:i/>
        </w:rPr>
        <w:t>68</w:t>
      </w:r>
      <w:r w:rsidRPr="00151E14">
        <w:t xml:space="preserve"> (3), 441-+.</w:t>
      </w:r>
    </w:p>
    <w:p w14:paraId="2E6399D1" w14:textId="77777777" w:rsidR="00151E14" w:rsidRPr="00151E14" w:rsidRDefault="00151E14" w:rsidP="00151E14">
      <w:pPr>
        <w:pStyle w:val="EndNoteBibliography"/>
        <w:spacing w:after="0"/>
      </w:pPr>
      <w:r w:rsidRPr="00151E14">
        <w:lastRenderedPageBreak/>
        <w:t>100.</w:t>
      </w:r>
      <w:r w:rsidRPr="00151E14">
        <w:tab/>
        <w:t xml:space="preserve">Bernardes, C. E. S.; Shimizu, K.; Lopes, J. N. C.; Marquetand, P.; Heid, E.; Steinhauser, O.; Schroder, C., Additive polarizabilities in ionic liquids. </w:t>
      </w:r>
      <w:r w:rsidRPr="00151E14">
        <w:rPr>
          <w:i/>
        </w:rPr>
        <w:t xml:space="preserve">Phys Chem Chem Phys </w:t>
      </w:r>
      <w:r w:rsidRPr="00151E14">
        <w:rPr>
          <w:b/>
        </w:rPr>
        <w:t>2016,</w:t>
      </w:r>
      <w:r w:rsidRPr="00151E14">
        <w:t xml:space="preserve"> </w:t>
      </w:r>
      <w:r w:rsidRPr="00151E14">
        <w:rPr>
          <w:i/>
        </w:rPr>
        <w:t>18</w:t>
      </w:r>
      <w:r w:rsidRPr="00151E14">
        <w:t xml:space="preserve"> (3), 1665-1670.</w:t>
      </w:r>
    </w:p>
    <w:p w14:paraId="217B4B00" w14:textId="77777777" w:rsidR="00151E14" w:rsidRPr="00151E14" w:rsidRDefault="00151E14" w:rsidP="00151E14">
      <w:pPr>
        <w:pStyle w:val="EndNoteBibliography"/>
        <w:spacing w:after="0"/>
      </w:pPr>
      <w:r w:rsidRPr="00151E14">
        <w:t>101.</w:t>
      </w:r>
      <w:r w:rsidRPr="00151E14">
        <w:tab/>
        <w:t xml:space="preserve">Leach, A. R., </w:t>
      </w:r>
      <w:r w:rsidRPr="00151E14">
        <w:rPr>
          <w:i/>
        </w:rPr>
        <w:t>Molecular Modelling, Principles and Applications</w:t>
      </w:r>
      <w:r w:rsidRPr="00151E14">
        <w:t>. 2nd ed.; Prentice Hall: Harlow, England, 2001.</w:t>
      </w:r>
    </w:p>
    <w:p w14:paraId="29269A2E" w14:textId="77777777" w:rsidR="00151E14" w:rsidRPr="00151E14" w:rsidRDefault="00151E14" w:rsidP="00151E14">
      <w:pPr>
        <w:pStyle w:val="EndNoteBibliography"/>
        <w:spacing w:after="0"/>
      </w:pPr>
      <w:r w:rsidRPr="00151E14">
        <w:t>102.</w:t>
      </w:r>
      <w:r w:rsidRPr="00151E14">
        <w:tab/>
        <w:t xml:space="preserve">Kolbeck, C.; Lehmann, J.; Lovelock, K. R. J.; Cremer, T.; Paape, N.; Wasserscheid, P.; Froba, A. P.; Maier, F.; Steinruck, H. P., Density and Surface Tension of Ionic Liquids. </w:t>
      </w:r>
      <w:r w:rsidRPr="00151E14">
        <w:rPr>
          <w:i/>
        </w:rPr>
        <w:t xml:space="preserve">Journal of Physical Chemistry B </w:t>
      </w:r>
      <w:r w:rsidRPr="00151E14">
        <w:rPr>
          <w:b/>
        </w:rPr>
        <w:t>2010,</w:t>
      </w:r>
      <w:r w:rsidRPr="00151E14">
        <w:t xml:space="preserve"> </w:t>
      </w:r>
      <w:r w:rsidRPr="00151E14">
        <w:rPr>
          <w:i/>
        </w:rPr>
        <w:t>114</w:t>
      </w:r>
      <w:r w:rsidRPr="00151E14">
        <w:t xml:space="preserve"> (51), 17025-17036.</w:t>
      </w:r>
    </w:p>
    <w:p w14:paraId="286E0705" w14:textId="77777777" w:rsidR="00151E14" w:rsidRPr="00151E14" w:rsidRDefault="00151E14" w:rsidP="00151E14">
      <w:pPr>
        <w:pStyle w:val="EndNoteBibliography"/>
        <w:spacing w:after="0"/>
      </w:pPr>
      <w:r w:rsidRPr="00151E14">
        <w:t>103.</w:t>
      </w:r>
      <w:r w:rsidRPr="00151E14">
        <w:tab/>
        <w:t xml:space="preserve">Waring, C.; Bagot, P. A. J.; Raisanen, M. T.; Costen, M. L.; McKendrick, K. G., Dynamics of the Reaction of O(P-3) Atoms with Alkylthiol Self-assembled Monolayers. </w:t>
      </w:r>
      <w:r w:rsidRPr="00151E14">
        <w:rPr>
          <w:i/>
        </w:rPr>
        <w:t xml:space="preserve">Journal of Physical Chemistry A </w:t>
      </w:r>
      <w:r w:rsidRPr="00151E14">
        <w:rPr>
          <w:b/>
        </w:rPr>
        <w:t>2009,</w:t>
      </w:r>
      <w:r w:rsidRPr="00151E14">
        <w:t xml:space="preserve"> </w:t>
      </w:r>
      <w:r w:rsidRPr="00151E14">
        <w:rPr>
          <w:i/>
        </w:rPr>
        <w:t>113</w:t>
      </w:r>
      <w:r w:rsidRPr="00151E14">
        <w:t xml:space="preserve"> (16), 4320-4329.</w:t>
      </w:r>
    </w:p>
    <w:p w14:paraId="5A582BFC" w14:textId="77777777" w:rsidR="00151E14" w:rsidRPr="00151E14" w:rsidRDefault="00151E14" w:rsidP="00151E14">
      <w:pPr>
        <w:pStyle w:val="EndNoteBibliography"/>
        <w:spacing w:after="0"/>
      </w:pPr>
      <w:r w:rsidRPr="00151E14">
        <w:t>104.</w:t>
      </w:r>
      <w:r w:rsidRPr="00151E14">
        <w:tab/>
        <w:t xml:space="preserve">Waring, C.; Bagot, P. A. J.; Bebbington, M. W. P.; Raisanen, M. T.; Buck, M.; Costen, M. L.; McKendrick, K. G., How Penetrable Are Thioalkyl Self-Assembled Monolayers? </w:t>
      </w:r>
      <w:r w:rsidRPr="00151E14">
        <w:rPr>
          <w:i/>
        </w:rPr>
        <w:t xml:space="preserve">J Phys Chem Lett </w:t>
      </w:r>
      <w:r w:rsidRPr="00151E14">
        <w:rPr>
          <w:b/>
        </w:rPr>
        <w:t>2010,</w:t>
      </w:r>
      <w:r w:rsidRPr="00151E14">
        <w:t xml:space="preserve"> </w:t>
      </w:r>
      <w:r w:rsidRPr="00151E14">
        <w:rPr>
          <w:i/>
        </w:rPr>
        <w:t>1</w:t>
      </w:r>
      <w:r w:rsidRPr="00151E14">
        <w:t xml:space="preserve"> (13), 1917-1921.</w:t>
      </w:r>
    </w:p>
    <w:p w14:paraId="68C91CA9" w14:textId="77777777" w:rsidR="00151E14" w:rsidRPr="00151E14" w:rsidRDefault="00151E14" w:rsidP="00151E14">
      <w:pPr>
        <w:pStyle w:val="EndNoteBibliography"/>
        <w:spacing w:after="0"/>
      </w:pPr>
      <w:r w:rsidRPr="00151E14">
        <w:t>105.</w:t>
      </w:r>
      <w:r w:rsidRPr="00151E14">
        <w:tab/>
        <w:t>Allan, M.; Bagot, P. A. J.; Westacott, R. E.; Costen, M. L.; McKendrick, K. G., Influence of molecular and supramolecular structure on the gas-liquid interfacial reactivity of hydrocarbon liquids with O(</w:t>
      </w:r>
      <w:r w:rsidRPr="00151E14">
        <w:rPr>
          <w:vertAlign w:val="superscript"/>
        </w:rPr>
        <w:t>3</w:t>
      </w:r>
      <w:r w:rsidRPr="00151E14">
        <w:t xml:space="preserve">P) atoms. </w:t>
      </w:r>
      <w:r w:rsidRPr="00151E14">
        <w:rPr>
          <w:i/>
        </w:rPr>
        <w:t xml:space="preserve">J Phys Chem C </w:t>
      </w:r>
      <w:r w:rsidRPr="00151E14">
        <w:rPr>
          <w:b/>
        </w:rPr>
        <w:t>2008,</w:t>
      </w:r>
      <w:r w:rsidRPr="00151E14">
        <w:t xml:space="preserve"> </w:t>
      </w:r>
      <w:r w:rsidRPr="00151E14">
        <w:rPr>
          <w:i/>
        </w:rPr>
        <w:t>112</w:t>
      </w:r>
      <w:r w:rsidRPr="00151E14">
        <w:t xml:space="preserve"> (5), 1524-1532.</w:t>
      </w:r>
    </w:p>
    <w:p w14:paraId="28AE872E" w14:textId="77777777" w:rsidR="00151E14" w:rsidRPr="00151E14" w:rsidRDefault="00151E14" w:rsidP="00151E14">
      <w:pPr>
        <w:pStyle w:val="EndNoteBibliography"/>
        <w:spacing w:after="0"/>
      </w:pPr>
      <w:r w:rsidRPr="00151E14">
        <w:t>106.</w:t>
      </w:r>
      <w:r w:rsidRPr="00151E14">
        <w:tab/>
        <w:t xml:space="preserve">Gottfried, J. M.; Maier, F.; Rossa, J.; Gerhard, D.; Schulz, P. S.; Wasserscheid, P.; Steinruck, H. P., Surface studies on the ionic liquid 1-ethyl-3-methylimidazolium ethylsulfate using X-ray photoelectron spectroscopy (XPS). </w:t>
      </w:r>
      <w:r w:rsidRPr="00151E14">
        <w:rPr>
          <w:i/>
        </w:rPr>
        <w:t xml:space="preserve">Zeitschrift Fur Physikalische Chemie-International Journal of Research in Physical Chemistry &amp; Chemical Physics </w:t>
      </w:r>
      <w:r w:rsidRPr="00151E14">
        <w:rPr>
          <w:b/>
        </w:rPr>
        <w:t>2006,</w:t>
      </w:r>
      <w:r w:rsidRPr="00151E14">
        <w:t xml:space="preserve"> </w:t>
      </w:r>
      <w:r w:rsidRPr="00151E14">
        <w:rPr>
          <w:i/>
        </w:rPr>
        <w:t>220</w:t>
      </w:r>
      <w:r w:rsidRPr="00151E14">
        <w:t xml:space="preserve"> (10-11), 1439-1453.</w:t>
      </w:r>
    </w:p>
    <w:p w14:paraId="705D4F78" w14:textId="77777777" w:rsidR="00151E14" w:rsidRPr="00151E14" w:rsidRDefault="00151E14" w:rsidP="00151E14">
      <w:pPr>
        <w:pStyle w:val="EndNoteBibliography"/>
        <w:spacing w:after="0"/>
      </w:pPr>
      <w:r w:rsidRPr="00151E14">
        <w:t>107.</w:t>
      </w:r>
      <w:r w:rsidRPr="00151E14">
        <w:tab/>
        <w:t xml:space="preserve">Smith, E. F.; Rutten, F. J. M.; Villar-Garcia, I. J.; Briggs, D.; Licence, P., Ionic liquids in vacuo: Analysis of liquid surfaces using ultra-high-vacuum techniques. </w:t>
      </w:r>
      <w:r w:rsidRPr="00151E14">
        <w:rPr>
          <w:i/>
        </w:rPr>
        <w:t xml:space="preserve">Langmuir </w:t>
      </w:r>
      <w:r w:rsidRPr="00151E14">
        <w:rPr>
          <w:b/>
        </w:rPr>
        <w:t>2006,</w:t>
      </w:r>
      <w:r w:rsidRPr="00151E14">
        <w:t xml:space="preserve"> </w:t>
      </w:r>
      <w:r w:rsidRPr="00151E14">
        <w:rPr>
          <w:i/>
        </w:rPr>
        <w:t>22</w:t>
      </w:r>
      <w:r w:rsidRPr="00151E14">
        <w:t xml:space="preserve"> (22), 9386-9392.</w:t>
      </w:r>
    </w:p>
    <w:p w14:paraId="718D3B50" w14:textId="77777777" w:rsidR="00151E14" w:rsidRPr="00151E14" w:rsidRDefault="00151E14" w:rsidP="00151E14">
      <w:pPr>
        <w:pStyle w:val="EndNoteBibliography"/>
        <w:spacing w:after="0"/>
      </w:pPr>
      <w:r w:rsidRPr="00151E14">
        <w:t>108.</w:t>
      </w:r>
      <w:r w:rsidRPr="00151E14">
        <w:tab/>
        <w:t xml:space="preserve">Lovelock, K. R. J.; Smith, E. F.; Deyko, A.; Villar-Garcia, I. J.; Licence, P.; Jones, R. G., Water adsorption on a liquid surface. </w:t>
      </w:r>
      <w:r w:rsidRPr="00151E14">
        <w:rPr>
          <w:i/>
        </w:rPr>
        <w:t xml:space="preserve">Chem Commun </w:t>
      </w:r>
      <w:r w:rsidRPr="00151E14">
        <w:rPr>
          <w:b/>
        </w:rPr>
        <w:t>2007,</w:t>
      </w:r>
      <w:r w:rsidRPr="00151E14">
        <w:t xml:space="preserve">  (46), 4866-4868.</w:t>
      </w:r>
    </w:p>
    <w:p w14:paraId="19A21B24" w14:textId="77777777" w:rsidR="00151E14" w:rsidRPr="00151E14" w:rsidRDefault="00151E14" w:rsidP="00151E14">
      <w:pPr>
        <w:pStyle w:val="EndNoteBibliography"/>
        <w:spacing w:after="0"/>
      </w:pPr>
      <w:r w:rsidRPr="00151E14">
        <w:t>109.</w:t>
      </w:r>
      <w:r w:rsidRPr="00151E14">
        <w:tab/>
        <w:t xml:space="preserve">Lovelock, K. R. J.; Kolbeck, C.; Cremer, T.; Paape, N.; Schulz, P. S.; Wasserscheid, P.; Maier, F.; Steinruck, H. P., Influence of Different Substituents on the Surface Composition of Ionic Liquids Studied Using ARXPS. </w:t>
      </w:r>
      <w:r w:rsidRPr="00151E14">
        <w:rPr>
          <w:i/>
        </w:rPr>
        <w:t xml:space="preserve">J Phys Chem B </w:t>
      </w:r>
      <w:r w:rsidRPr="00151E14">
        <w:rPr>
          <w:b/>
        </w:rPr>
        <w:t>2009,</w:t>
      </w:r>
      <w:r w:rsidRPr="00151E14">
        <w:t xml:space="preserve"> </w:t>
      </w:r>
      <w:r w:rsidRPr="00151E14">
        <w:rPr>
          <w:i/>
        </w:rPr>
        <w:t>113</w:t>
      </w:r>
      <w:r w:rsidRPr="00151E14">
        <w:t xml:space="preserve"> (9), 2854-2864.</w:t>
      </w:r>
    </w:p>
    <w:p w14:paraId="53A0B157" w14:textId="77777777" w:rsidR="00151E14" w:rsidRPr="00151E14" w:rsidRDefault="00151E14" w:rsidP="00151E14">
      <w:pPr>
        <w:pStyle w:val="EndNoteBibliography"/>
        <w:spacing w:after="0"/>
      </w:pPr>
      <w:r w:rsidRPr="00151E14">
        <w:t>110.</w:t>
      </w:r>
      <w:r w:rsidRPr="00151E14">
        <w:tab/>
        <w:t xml:space="preserve">Men, S.; Hurisso, B. B.; Lovelock, K. R. J.; Licence, P., Does the influence of substituents impact upon the surface composition of pyrrolidinium-based ionic liquids? An angle resolved XPS study. </w:t>
      </w:r>
      <w:r w:rsidRPr="00151E14">
        <w:rPr>
          <w:i/>
        </w:rPr>
        <w:t xml:space="preserve">Phys Chem Chem Phys </w:t>
      </w:r>
      <w:r w:rsidRPr="00151E14">
        <w:rPr>
          <w:b/>
        </w:rPr>
        <w:t>2012,</w:t>
      </w:r>
      <w:r w:rsidRPr="00151E14">
        <w:t xml:space="preserve"> </w:t>
      </w:r>
      <w:r w:rsidRPr="00151E14">
        <w:rPr>
          <w:i/>
        </w:rPr>
        <w:t>14</w:t>
      </w:r>
      <w:r w:rsidRPr="00151E14">
        <w:t xml:space="preserve"> (15), 5229-5238.</w:t>
      </w:r>
    </w:p>
    <w:p w14:paraId="4F5E5B2C" w14:textId="77777777" w:rsidR="00151E14" w:rsidRPr="00151E14" w:rsidRDefault="00151E14" w:rsidP="00151E14">
      <w:pPr>
        <w:pStyle w:val="EndNoteBibliography"/>
        <w:spacing w:after="0"/>
      </w:pPr>
      <w:r w:rsidRPr="00151E14">
        <w:t>111.</w:t>
      </w:r>
      <w:r w:rsidRPr="00151E14">
        <w:tab/>
        <w:t xml:space="preserve">Bhargava, B. L.; Balasubramanian, S., Layering at an ionic liquid-vapor interface: A molecular dynamics simulation study of [bmim][PF6]. </w:t>
      </w:r>
      <w:r w:rsidRPr="00151E14">
        <w:rPr>
          <w:i/>
        </w:rPr>
        <w:t xml:space="preserve">Journal of the American Chemical Society </w:t>
      </w:r>
      <w:r w:rsidRPr="00151E14">
        <w:rPr>
          <w:b/>
        </w:rPr>
        <w:t>2006,</w:t>
      </w:r>
      <w:r w:rsidRPr="00151E14">
        <w:t xml:space="preserve"> </w:t>
      </w:r>
      <w:r w:rsidRPr="00151E14">
        <w:rPr>
          <w:i/>
        </w:rPr>
        <w:t>128</w:t>
      </w:r>
      <w:r w:rsidRPr="00151E14">
        <w:t xml:space="preserve"> (31), 10073-10078.</w:t>
      </w:r>
    </w:p>
    <w:p w14:paraId="199BF2A5" w14:textId="77777777" w:rsidR="00151E14" w:rsidRPr="00151E14" w:rsidRDefault="00151E14" w:rsidP="00151E14">
      <w:pPr>
        <w:pStyle w:val="EndNoteBibliography"/>
        <w:spacing w:after="0"/>
      </w:pPr>
      <w:r w:rsidRPr="00151E14">
        <w:t>112.</w:t>
      </w:r>
      <w:r w:rsidRPr="00151E14">
        <w:tab/>
        <w:t xml:space="preserve">Jiang, W.; Wang, Y. T.; Yan, T. Y.; Voth, G. A., A multiscale coarse-graining study of the liquid/vacuum interface of room-temperature ionic liquids with alkyl substituents of different lengths. </w:t>
      </w:r>
      <w:r w:rsidRPr="00151E14">
        <w:rPr>
          <w:i/>
        </w:rPr>
        <w:t xml:space="preserve">J Phys Chem C </w:t>
      </w:r>
      <w:r w:rsidRPr="00151E14">
        <w:rPr>
          <w:b/>
        </w:rPr>
        <w:t>2008,</w:t>
      </w:r>
      <w:r w:rsidRPr="00151E14">
        <w:t xml:space="preserve"> </w:t>
      </w:r>
      <w:r w:rsidRPr="00151E14">
        <w:rPr>
          <w:i/>
        </w:rPr>
        <w:t>112</w:t>
      </w:r>
      <w:r w:rsidRPr="00151E14">
        <w:t xml:space="preserve"> (4), 1132-1139.</w:t>
      </w:r>
    </w:p>
    <w:p w14:paraId="500A2089" w14:textId="77777777" w:rsidR="00151E14" w:rsidRPr="00151E14" w:rsidRDefault="00151E14" w:rsidP="00151E14">
      <w:pPr>
        <w:pStyle w:val="EndNoteBibliography"/>
        <w:spacing w:after="0"/>
      </w:pPr>
      <w:r w:rsidRPr="00151E14">
        <w:t>113.</w:t>
      </w:r>
      <w:r w:rsidRPr="00151E14">
        <w:tab/>
        <w:t xml:space="preserve">Lisal, M.; Posel, Z.; Izak, P., Air-liquid interfaces of imidazolium-based [TF2N-] ionic liquids: insight from molecular dynamics simulations. </w:t>
      </w:r>
      <w:r w:rsidRPr="00151E14">
        <w:rPr>
          <w:i/>
        </w:rPr>
        <w:t xml:space="preserve">Phys Chem Chem Phys </w:t>
      </w:r>
      <w:r w:rsidRPr="00151E14">
        <w:rPr>
          <w:b/>
        </w:rPr>
        <w:t>2012,</w:t>
      </w:r>
      <w:r w:rsidRPr="00151E14">
        <w:t xml:space="preserve"> </w:t>
      </w:r>
      <w:r w:rsidRPr="00151E14">
        <w:rPr>
          <w:i/>
        </w:rPr>
        <w:t>14</w:t>
      </w:r>
      <w:r w:rsidRPr="00151E14">
        <w:t xml:space="preserve"> (15), 5164-5177.</w:t>
      </w:r>
    </w:p>
    <w:p w14:paraId="69FD4003" w14:textId="77777777" w:rsidR="00151E14" w:rsidRPr="00151E14" w:rsidRDefault="00151E14" w:rsidP="00151E14">
      <w:pPr>
        <w:pStyle w:val="EndNoteBibliography"/>
        <w:spacing w:after="0"/>
      </w:pPr>
      <w:r w:rsidRPr="00151E14">
        <w:t>114.</w:t>
      </w:r>
      <w:r w:rsidRPr="00151E14">
        <w:tab/>
        <w:t xml:space="preserve">Haddad, J.; Pontoni, D.; Murphy, B. M.; Festersen, S.; Runge, B.; Magnussen, O. M.; Steinruck, H. G.; Reichert, H.; Ocko, B. M.; Deutsch, M., Surface structure evolution in a homologous series of ionic liquids. </w:t>
      </w:r>
      <w:r w:rsidRPr="00151E14">
        <w:rPr>
          <w:i/>
        </w:rPr>
        <w:t xml:space="preserve">P Natl Acad Sci USA </w:t>
      </w:r>
      <w:r w:rsidRPr="00151E14">
        <w:rPr>
          <w:b/>
        </w:rPr>
        <w:t>2018,</w:t>
      </w:r>
      <w:r w:rsidRPr="00151E14">
        <w:t xml:space="preserve"> </w:t>
      </w:r>
      <w:r w:rsidRPr="00151E14">
        <w:rPr>
          <w:i/>
        </w:rPr>
        <w:t>115</w:t>
      </w:r>
      <w:r w:rsidRPr="00151E14">
        <w:t xml:space="preserve"> (6), E1100-E1107.</w:t>
      </w:r>
    </w:p>
    <w:p w14:paraId="7C16B9E6" w14:textId="77777777" w:rsidR="00151E14" w:rsidRPr="00151E14" w:rsidRDefault="00151E14" w:rsidP="00151E14">
      <w:pPr>
        <w:pStyle w:val="EndNoteBibliography"/>
        <w:spacing w:after="0"/>
      </w:pPr>
      <w:r w:rsidRPr="00151E14">
        <w:lastRenderedPageBreak/>
        <w:t>115.</w:t>
      </w:r>
      <w:r w:rsidRPr="00151E14">
        <w:tab/>
        <w:t xml:space="preserve">Iwahashi, T.; Ishiyama, T.; Sakai, Y.; Morita, A.; Kim, D.; Ouchi, Y., Bi-layering at ionic liquid surfaces: a sum-frequency generation vibrational spectroscopy- and molecular dynamics simulation-based study. </w:t>
      </w:r>
      <w:r w:rsidRPr="00151E14">
        <w:rPr>
          <w:i/>
        </w:rPr>
        <w:t xml:space="preserve">Phys Chem Chem Phys </w:t>
      </w:r>
      <w:r w:rsidRPr="00151E14">
        <w:rPr>
          <w:b/>
        </w:rPr>
        <w:t>2020,</w:t>
      </w:r>
      <w:r w:rsidRPr="00151E14">
        <w:t xml:space="preserve"> </w:t>
      </w:r>
      <w:r w:rsidRPr="00151E14">
        <w:rPr>
          <w:i/>
        </w:rPr>
        <w:t>22</w:t>
      </w:r>
      <w:r w:rsidRPr="00151E14">
        <w:t xml:space="preserve"> (22), 12565-12576.</w:t>
      </w:r>
    </w:p>
    <w:p w14:paraId="41B52947" w14:textId="77777777" w:rsidR="00151E14" w:rsidRPr="00151E14" w:rsidRDefault="00151E14" w:rsidP="00151E14">
      <w:pPr>
        <w:pStyle w:val="EndNoteBibliography"/>
        <w:spacing w:after="0"/>
      </w:pPr>
      <w:r w:rsidRPr="00151E14">
        <w:t>116.</w:t>
      </w:r>
      <w:r w:rsidRPr="00151E14">
        <w:tab/>
        <w:t xml:space="preserve">Padua, A. A. H., Resolving dispersion and induction components for polarisable molecular simulations of ionic liquids. </w:t>
      </w:r>
      <w:r w:rsidRPr="00151E14">
        <w:rPr>
          <w:i/>
        </w:rPr>
        <w:t xml:space="preserve">J Chem Phys </w:t>
      </w:r>
      <w:r w:rsidRPr="00151E14">
        <w:rPr>
          <w:b/>
        </w:rPr>
        <w:t>2017,</w:t>
      </w:r>
      <w:r w:rsidRPr="00151E14">
        <w:t xml:space="preserve"> </w:t>
      </w:r>
      <w:r w:rsidRPr="00151E14">
        <w:rPr>
          <w:i/>
        </w:rPr>
        <w:t>146</w:t>
      </w:r>
      <w:r w:rsidRPr="00151E14">
        <w:t xml:space="preserve"> (20), 204501.</w:t>
      </w:r>
    </w:p>
    <w:p w14:paraId="76BAD373" w14:textId="77777777" w:rsidR="00151E14" w:rsidRPr="00151E14" w:rsidRDefault="00151E14" w:rsidP="00151E14">
      <w:pPr>
        <w:pStyle w:val="EndNoteBibliography"/>
        <w:spacing w:after="0"/>
      </w:pPr>
      <w:r w:rsidRPr="00151E14">
        <w:t>117.</w:t>
      </w:r>
      <w:r w:rsidRPr="00151E14">
        <w:tab/>
        <w:t xml:space="preserve">Martinez, R.; Enriquez, P. A.; Puyuelo, M. P.; Gonzalez, M., Exploring the stereodynamics and microscopic mechanism of the O(P-3) + CH4, CD4 -&gt; OH + CH3, OD + CD3 combustion reactions. </w:t>
      </w:r>
      <w:r w:rsidRPr="00151E14">
        <w:rPr>
          <w:i/>
        </w:rPr>
        <w:t xml:space="preserve">Chem. Phys. </w:t>
      </w:r>
      <w:r w:rsidRPr="00151E14">
        <w:rPr>
          <w:b/>
        </w:rPr>
        <w:t>2015,</w:t>
      </w:r>
      <w:r w:rsidRPr="00151E14">
        <w:t xml:space="preserve"> </w:t>
      </w:r>
      <w:r w:rsidRPr="00151E14">
        <w:rPr>
          <w:i/>
        </w:rPr>
        <w:t>461</w:t>
      </w:r>
      <w:r w:rsidRPr="00151E14">
        <w:t>, 98-105.</w:t>
      </w:r>
    </w:p>
    <w:p w14:paraId="29FA8ECE" w14:textId="77777777" w:rsidR="00151E14" w:rsidRPr="00151E14" w:rsidRDefault="00151E14" w:rsidP="00151E14">
      <w:pPr>
        <w:pStyle w:val="EndNoteBibliography"/>
      </w:pPr>
      <w:r w:rsidRPr="00151E14">
        <w:t>118.</w:t>
      </w:r>
      <w:r w:rsidRPr="00151E14">
        <w:tab/>
        <w:t>Yockel, S.; Schatz, G. C., Modeling O(</w:t>
      </w:r>
      <w:r w:rsidRPr="00151E14">
        <w:rPr>
          <w:vertAlign w:val="superscript"/>
        </w:rPr>
        <w:t>3</w:t>
      </w:r>
      <w:r w:rsidRPr="00151E14">
        <w:t>P) and Ar Scattering from the Ionic Liquid [emim][NO</w:t>
      </w:r>
      <w:r w:rsidRPr="00151E14">
        <w:rPr>
          <w:vertAlign w:val="subscript"/>
        </w:rPr>
        <w:t>3</w:t>
      </w:r>
      <w:r w:rsidRPr="00151E14">
        <w:t xml:space="preserve">] at 5 eV with Hybrid QM/MM Molecular Dynamics. </w:t>
      </w:r>
      <w:r w:rsidRPr="00151E14">
        <w:rPr>
          <w:i/>
        </w:rPr>
        <w:t xml:space="preserve">Journal of Physical Chemistry B </w:t>
      </w:r>
      <w:r w:rsidRPr="00151E14">
        <w:rPr>
          <w:b/>
        </w:rPr>
        <w:t>2010,</w:t>
      </w:r>
      <w:r w:rsidRPr="00151E14">
        <w:t xml:space="preserve"> </w:t>
      </w:r>
      <w:r w:rsidRPr="00151E14">
        <w:rPr>
          <w:i/>
        </w:rPr>
        <w:t>114</w:t>
      </w:r>
      <w:r w:rsidRPr="00151E14">
        <w:t xml:space="preserve"> (45), 14241-14248.</w:t>
      </w:r>
    </w:p>
    <w:p w14:paraId="79271EB0" w14:textId="063B3F5D" w:rsidR="00543113" w:rsidRPr="00721654" w:rsidRDefault="00891DDF" w:rsidP="00FA5BDD">
      <w:pPr>
        <w:pStyle w:val="TAMainText"/>
      </w:pPr>
      <w:r w:rsidRPr="00721654">
        <w:rPr>
          <w:color w:val="2B579A"/>
          <w:shd w:val="clear" w:color="auto" w:fill="E6E6E6"/>
        </w:rPr>
        <w:fldChar w:fldCharType="end"/>
      </w:r>
    </w:p>
    <w:p w14:paraId="6CD12F0F" w14:textId="77777777" w:rsidR="00BF0CC9" w:rsidRPr="00721654" w:rsidRDefault="00BF0CC9">
      <w:pPr>
        <w:pStyle w:val="TAMainText"/>
        <w:spacing w:after="240"/>
        <w:ind w:firstLine="0"/>
        <w:jc w:val="left"/>
      </w:pPr>
    </w:p>
    <w:p w14:paraId="30074CA9" w14:textId="77777777" w:rsidR="00BF0CC9" w:rsidRPr="00721654" w:rsidRDefault="00BF0CC9">
      <w:pPr>
        <w:pStyle w:val="TAMainText"/>
        <w:spacing w:after="240"/>
        <w:ind w:firstLine="0"/>
        <w:jc w:val="left"/>
      </w:pPr>
    </w:p>
    <w:p w14:paraId="2314ACC3" w14:textId="0A1AC4C5" w:rsidR="00C8155E" w:rsidRPr="00721654" w:rsidRDefault="00DE52F0" w:rsidP="005B4882">
      <w:pPr>
        <w:pStyle w:val="Heading1"/>
      </w:pPr>
      <w:r w:rsidRPr="00721654">
        <w:t>TOC Graphic</w:t>
      </w:r>
    </w:p>
    <w:p w14:paraId="42CA9694" w14:textId="5C86FDF8" w:rsidR="00EC7F88" w:rsidRDefault="00EC7F88">
      <w:pPr>
        <w:pStyle w:val="TAMainText"/>
        <w:spacing w:after="240"/>
        <w:ind w:firstLine="0"/>
        <w:jc w:val="left"/>
      </w:pPr>
    </w:p>
    <w:p w14:paraId="17648996" w14:textId="31F9F05D" w:rsidR="00EC7F88" w:rsidRDefault="00D234EC">
      <w:pPr>
        <w:pStyle w:val="TAMainText"/>
        <w:spacing w:after="240"/>
        <w:ind w:firstLine="0"/>
        <w:jc w:val="left"/>
      </w:pPr>
      <w:r>
        <w:rPr>
          <w:noProof/>
        </w:rPr>
        <w:drawing>
          <wp:inline distT="0" distB="0" distL="0" distR="0" wp14:anchorId="441E3633" wp14:editId="4B7A6823">
            <wp:extent cx="2974975" cy="1566545"/>
            <wp:effectExtent l="0" t="0" r="0" b="0"/>
            <wp:docPr id="270425843" name="Picture 27042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975" cy="1566545"/>
                    </a:xfrm>
                    <a:prstGeom prst="rect">
                      <a:avLst/>
                    </a:prstGeom>
                    <a:noFill/>
                  </pic:spPr>
                </pic:pic>
              </a:graphicData>
            </a:graphic>
          </wp:inline>
        </w:drawing>
      </w:r>
    </w:p>
    <w:p w14:paraId="7D03EE0A" w14:textId="77777777" w:rsidR="00EC7F88" w:rsidRPr="00721654" w:rsidRDefault="00EC7F88">
      <w:pPr>
        <w:pStyle w:val="TAMainText"/>
        <w:spacing w:after="240"/>
        <w:ind w:firstLine="0"/>
        <w:jc w:val="left"/>
      </w:pPr>
    </w:p>
    <w:sectPr w:rsidR="00EC7F88" w:rsidRPr="00721654" w:rsidSect="000B5610">
      <w:footerReference w:type="even" r:id="rId29"/>
      <w:footerReference w:type="default" r:id="rId3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A8961" w14:textId="77777777" w:rsidR="00EB0DD3" w:rsidRDefault="00EB0DD3">
      <w:r>
        <w:separator/>
      </w:r>
    </w:p>
  </w:endnote>
  <w:endnote w:type="continuationSeparator" w:id="0">
    <w:p w14:paraId="5E51509A" w14:textId="77777777" w:rsidR="00EB0DD3" w:rsidRDefault="00EB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charset w:val="00"/>
    <w:family w:val="roman"/>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C1848" w14:textId="77777777" w:rsidR="00151E14" w:rsidRDefault="00151E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3C74CC" w14:textId="77777777" w:rsidR="00151E14" w:rsidRDefault="00151E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FF4E6" w14:textId="77777777" w:rsidR="00151E14" w:rsidRDefault="00151E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4712F2B2" w14:textId="77777777" w:rsidR="00151E14" w:rsidRDefault="00151E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B85E5" w14:textId="77777777" w:rsidR="00EB0DD3" w:rsidRDefault="00EB0DD3">
      <w:r>
        <w:separator/>
      </w:r>
    </w:p>
  </w:footnote>
  <w:footnote w:type="continuationSeparator" w:id="0">
    <w:p w14:paraId="0AC1CC0B" w14:textId="77777777" w:rsidR="00EB0DD3" w:rsidRDefault="00EB0D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4BF2402B"/>
    <w:multiLevelType w:val="hybridMultilevel"/>
    <w:tmpl w:val="24BEE6FE"/>
    <w:lvl w:ilvl="0" w:tplc="BEA207C4">
      <w:start w:val="1"/>
      <w:numFmt w:val="bullet"/>
      <w:lvlText w:val="-"/>
      <w:lvlJc w:val="left"/>
      <w:pPr>
        <w:ind w:left="420" w:hanging="360"/>
      </w:pPr>
      <w:rPr>
        <w:rFonts w:ascii="Times" w:eastAsia="Times New Roman" w:hAnsi="Times" w:cs="Time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532627A2"/>
    <w:multiLevelType w:val="hybridMultilevel"/>
    <w:tmpl w:val="F86A9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64525C"/>
    <w:multiLevelType w:val="hybridMultilevel"/>
    <w:tmpl w:val="5096F21E"/>
    <w:lvl w:ilvl="0" w:tplc="0E08999A">
      <w:start w:val="1"/>
      <w:numFmt w:val="bullet"/>
      <w:lvlText w:val="-"/>
      <w:lvlJc w:val="left"/>
      <w:pPr>
        <w:ind w:left="562" w:hanging="360"/>
      </w:pPr>
      <w:rPr>
        <w:rFonts w:ascii="Times" w:eastAsia="Times New Roman" w:hAnsi="Times" w:cs="Times" w:hint="default"/>
      </w:rPr>
    </w:lvl>
    <w:lvl w:ilvl="1" w:tplc="08090003" w:tentative="1">
      <w:start w:val="1"/>
      <w:numFmt w:val="bullet"/>
      <w:lvlText w:val="o"/>
      <w:lvlJc w:val="left"/>
      <w:pPr>
        <w:ind w:left="1282" w:hanging="360"/>
      </w:pPr>
      <w:rPr>
        <w:rFonts w:ascii="Courier New" w:hAnsi="Courier New" w:cs="Courier New" w:hint="default"/>
      </w:rPr>
    </w:lvl>
    <w:lvl w:ilvl="2" w:tplc="08090005" w:tentative="1">
      <w:start w:val="1"/>
      <w:numFmt w:val="bullet"/>
      <w:lvlText w:val=""/>
      <w:lvlJc w:val="left"/>
      <w:pPr>
        <w:ind w:left="2002" w:hanging="360"/>
      </w:pPr>
      <w:rPr>
        <w:rFonts w:ascii="Wingdings" w:hAnsi="Wingdings" w:hint="default"/>
      </w:rPr>
    </w:lvl>
    <w:lvl w:ilvl="3" w:tplc="08090001" w:tentative="1">
      <w:start w:val="1"/>
      <w:numFmt w:val="bullet"/>
      <w:lvlText w:val=""/>
      <w:lvlJc w:val="left"/>
      <w:pPr>
        <w:ind w:left="2722" w:hanging="360"/>
      </w:pPr>
      <w:rPr>
        <w:rFonts w:ascii="Symbol" w:hAnsi="Symbol" w:hint="default"/>
      </w:rPr>
    </w:lvl>
    <w:lvl w:ilvl="4" w:tplc="08090003" w:tentative="1">
      <w:start w:val="1"/>
      <w:numFmt w:val="bullet"/>
      <w:lvlText w:val="o"/>
      <w:lvlJc w:val="left"/>
      <w:pPr>
        <w:ind w:left="3442" w:hanging="360"/>
      </w:pPr>
      <w:rPr>
        <w:rFonts w:ascii="Courier New" w:hAnsi="Courier New" w:cs="Courier New" w:hint="default"/>
      </w:rPr>
    </w:lvl>
    <w:lvl w:ilvl="5" w:tplc="08090005" w:tentative="1">
      <w:start w:val="1"/>
      <w:numFmt w:val="bullet"/>
      <w:lvlText w:val=""/>
      <w:lvlJc w:val="left"/>
      <w:pPr>
        <w:ind w:left="4162" w:hanging="360"/>
      </w:pPr>
      <w:rPr>
        <w:rFonts w:ascii="Wingdings" w:hAnsi="Wingdings" w:hint="default"/>
      </w:rPr>
    </w:lvl>
    <w:lvl w:ilvl="6" w:tplc="08090001" w:tentative="1">
      <w:start w:val="1"/>
      <w:numFmt w:val="bullet"/>
      <w:lvlText w:val=""/>
      <w:lvlJc w:val="left"/>
      <w:pPr>
        <w:ind w:left="4882" w:hanging="360"/>
      </w:pPr>
      <w:rPr>
        <w:rFonts w:ascii="Symbol" w:hAnsi="Symbol" w:hint="default"/>
      </w:rPr>
    </w:lvl>
    <w:lvl w:ilvl="7" w:tplc="08090003" w:tentative="1">
      <w:start w:val="1"/>
      <w:numFmt w:val="bullet"/>
      <w:lvlText w:val="o"/>
      <w:lvlJc w:val="left"/>
      <w:pPr>
        <w:ind w:left="5602" w:hanging="360"/>
      </w:pPr>
      <w:rPr>
        <w:rFonts w:ascii="Courier New" w:hAnsi="Courier New" w:cs="Courier New" w:hint="default"/>
      </w:rPr>
    </w:lvl>
    <w:lvl w:ilvl="8" w:tplc="08090005" w:tentative="1">
      <w:start w:val="1"/>
      <w:numFmt w:val="bullet"/>
      <w:lvlText w:val=""/>
      <w:lvlJc w:val="left"/>
      <w:pPr>
        <w:ind w:left="6322"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Chem B&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dvawr2bwaa9ie2es9pxrr6svzazzvfav2e&quot;&gt;Fluoroalkyl mixtures library-Converted&lt;record-ids&gt;&lt;item&gt;1&lt;/item&gt;&lt;item&gt;2&lt;/item&gt;&lt;item&gt;3&lt;/item&gt;&lt;item&gt;4&lt;/item&gt;&lt;item&gt;5&lt;/item&gt;&lt;item&gt;6&lt;/item&gt;&lt;item&gt;7&lt;/item&gt;&lt;item&gt;8&lt;/item&gt;&lt;item&gt;9&lt;/item&gt;&lt;item&gt;10&lt;/item&gt;&lt;item&gt;18&lt;/item&gt;&lt;item&gt;24&lt;/item&gt;&lt;item&gt;25&lt;/item&gt;&lt;item&gt;26&lt;/item&gt;&lt;item&gt;33&lt;/item&gt;&lt;item&gt;34&lt;/item&gt;&lt;item&gt;35&lt;/item&gt;&lt;item&gt;36&lt;/item&gt;&lt;item&gt;82&lt;/item&gt;&lt;item&gt;83&lt;/item&gt;&lt;item&gt;86&lt;/item&gt;&lt;item&gt;87&lt;/item&gt;&lt;item&gt;90&lt;/item&gt;&lt;item&gt;91&lt;/item&gt;&lt;item&gt;95&lt;/item&gt;&lt;item&gt;96&lt;/item&gt;&lt;item&gt;131&lt;/item&gt;&lt;item&gt;132&lt;/item&gt;&lt;item&gt;133&lt;/item&gt;&lt;item&gt;134&lt;/item&gt;&lt;item&gt;135&lt;/item&gt;&lt;item&gt;136&lt;/item&gt;&lt;item&gt;137&lt;/item&gt;&lt;item&gt;138&lt;/item&gt;&lt;item&gt;139&lt;/item&gt;&lt;item&gt;142&lt;/item&gt;&lt;item&gt;143&lt;/item&gt;&lt;item&gt;144&lt;/item&gt;&lt;item&gt;145&lt;/item&gt;&lt;item&gt;146&lt;/item&gt;&lt;item&gt;147&lt;/item&gt;&lt;item&gt;148&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record-ids&gt;&lt;/item&gt;&lt;/Libraries&gt;"/>
  </w:docVars>
  <w:rsids>
    <w:rsidRoot w:val="00462572"/>
    <w:rsid w:val="000001A8"/>
    <w:rsid w:val="000006B2"/>
    <w:rsid w:val="0000172E"/>
    <w:rsid w:val="0000193E"/>
    <w:rsid w:val="00001CCF"/>
    <w:rsid w:val="00002082"/>
    <w:rsid w:val="000020F5"/>
    <w:rsid w:val="00002CA0"/>
    <w:rsid w:val="000034D9"/>
    <w:rsid w:val="00003DCF"/>
    <w:rsid w:val="00004FFC"/>
    <w:rsid w:val="00005966"/>
    <w:rsid w:val="00005B71"/>
    <w:rsid w:val="00006C32"/>
    <w:rsid w:val="000072F5"/>
    <w:rsid w:val="000109C9"/>
    <w:rsid w:val="000113A4"/>
    <w:rsid w:val="00012004"/>
    <w:rsid w:val="00012115"/>
    <w:rsid w:val="000121E2"/>
    <w:rsid w:val="00013038"/>
    <w:rsid w:val="000142CE"/>
    <w:rsid w:val="00014488"/>
    <w:rsid w:val="0001475B"/>
    <w:rsid w:val="00014CF7"/>
    <w:rsid w:val="00014E57"/>
    <w:rsid w:val="000157B4"/>
    <w:rsid w:val="00015CAB"/>
    <w:rsid w:val="000165F1"/>
    <w:rsid w:val="00016A77"/>
    <w:rsid w:val="0001719F"/>
    <w:rsid w:val="0001763D"/>
    <w:rsid w:val="00017ED2"/>
    <w:rsid w:val="00020669"/>
    <w:rsid w:val="000208E7"/>
    <w:rsid w:val="000214F6"/>
    <w:rsid w:val="000216D9"/>
    <w:rsid w:val="00022B73"/>
    <w:rsid w:val="00022EF7"/>
    <w:rsid w:val="0002303D"/>
    <w:rsid w:val="000234F4"/>
    <w:rsid w:val="00024EA9"/>
    <w:rsid w:val="00025074"/>
    <w:rsid w:val="00025F5E"/>
    <w:rsid w:val="00026697"/>
    <w:rsid w:val="00026725"/>
    <w:rsid w:val="000267EB"/>
    <w:rsid w:val="0002688D"/>
    <w:rsid w:val="00026DA0"/>
    <w:rsid w:val="00027D53"/>
    <w:rsid w:val="00030301"/>
    <w:rsid w:val="00030536"/>
    <w:rsid w:val="00030C95"/>
    <w:rsid w:val="000314C8"/>
    <w:rsid w:val="000318B1"/>
    <w:rsid w:val="00032376"/>
    <w:rsid w:val="00032555"/>
    <w:rsid w:val="0003284B"/>
    <w:rsid w:val="000329B9"/>
    <w:rsid w:val="00032C53"/>
    <w:rsid w:val="0003314E"/>
    <w:rsid w:val="00033B95"/>
    <w:rsid w:val="00033CA2"/>
    <w:rsid w:val="0003488E"/>
    <w:rsid w:val="0003540F"/>
    <w:rsid w:val="00035569"/>
    <w:rsid w:val="000360D9"/>
    <w:rsid w:val="000362D8"/>
    <w:rsid w:val="000373F7"/>
    <w:rsid w:val="00037471"/>
    <w:rsid w:val="000375F6"/>
    <w:rsid w:val="0003799F"/>
    <w:rsid w:val="00037C2E"/>
    <w:rsid w:val="00037DCF"/>
    <w:rsid w:val="00040F0B"/>
    <w:rsid w:val="00041019"/>
    <w:rsid w:val="0004151B"/>
    <w:rsid w:val="0004167E"/>
    <w:rsid w:val="00041DA0"/>
    <w:rsid w:val="00042153"/>
    <w:rsid w:val="00042648"/>
    <w:rsid w:val="00042D08"/>
    <w:rsid w:val="000438E3"/>
    <w:rsid w:val="00043F7D"/>
    <w:rsid w:val="0004450F"/>
    <w:rsid w:val="00044881"/>
    <w:rsid w:val="00044942"/>
    <w:rsid w:val="00044EC3"/>
    <w:rsid w:val="00044FB4"/>
    <w:rsid w:val="0004504F"/>
    <w:rsid w:val="000451F9"/>
    <w:rsid w:val="000459F1"/>
    <w:rsid w:val="000461A0"/>
    <w:rsid w:val="00046216"/>
    <w:rsid w:val="000466A8"/>
    <w:rsid w:val="00046F23"/>
    <w:rsid w:val="00047E49"/>
    <w:rsid w:val="00047FA5"/>
    <w:rsid w:val="00050325"/>
    <w:rsid w:val="00051155"/>
    <w:rsid w:val="00051615"/>
    <w:rsid w:val="00051E0A"/>
    <w:rsid w:val="00051E16"/>
    <w:rsid w:val="0005279A"/>
    <w:rsid w:val="00052BEA"/>
    <w:rsid w:val="00052E13"/>
    <w:rsid w:val="000534EE"/>
    <w:rsid w:val="00053BD5"/>
    <w:rsid w:val="00053C86"/>
    <w:rsid w:val="000543E8"/>
    <w:rsid w:val="00054A17"/>
    <w:rsid w:val="000556E9"/>
    <w:rsid w:val="00055D42"/>
    <w:rsid w:val="0005619B"/>
    <w:rsid w:val="0005660F"/>
    <w:rsid w:val="00056CBC"/>
    <w:rsid w:val="00056D05"/>
    <w:rsid w:val="00056DEE"/>
    <w:rsid w:val="00057044"/>
    <w:rsid w:val="00057A48"/>
    <w:rsid w:val="0006005A"/>
    <w:rsid w:val="00060C09"/>
    <w:rsid w:val="000610E1"/>
    <w:rsid w:val="0006198C"/>
    <w:rsid w:val="00061DE0"/>
    <w:rsid w:val="00062384"/>
    <w:rsid w:val="00062414"/>
    <w:rsid w:val="00062485"/>
    <w:rsid w:val="000625C0"/>
    <w:rsid w:val="000627AD"/>
    <w:rsid w:val="000627FD"/>
    <w:rsid w:val="00063547"/>
    <w:rsid w:val="00063A69"/>
    <w:rsid w:val="00063CAA"/>
    <w:rsid w:val="0006442B"/>
    <w:rsid w:val="000647B9"/>
    <w:rsid w:val="000655F4"/>
    <w:rsid w:val="00065724"/>
    <w:rsid w:val="00065C51"/>
    <w:rsid w:val="000661BE"/>
    <w:rsid w:val="000667CA"/>
    <w:rsid w:val="00066D98"/>
    <w:rsid w:val="00067283"/>
    <w:rsid w:val="000677FD"/>
    <w:rsid w:val="000702AD"/>
    <w:rsid w:val="00070672"/>
    <w:rsid w:val="000710F6"/>
    <w:rsid w:val="000718A0"/>
    <w:rsid w:val="00071E0E"/>
    <w:rsid w:val="00072155"/>
    <w:rsid w:val="000727C2"/>
    <w:rsid w:val="00073CAA"/>
    <w:rsid w:val="00074254"/>
    <w:rsid w:val="00074806"/>
    <w:rsid w:val="000756EB"/>
    <w:rsid w:val="00075747"/>
    <w:rsid w:val="00075EEE"/>
    <w:rsid w:val="0007615D"/>
    <w:rsid w:val="00076293"/>
    <w:rsid w:val="00076347"/>
    <w:rsid w:val="00076D88"/>
    <w:rsid w:val="00076F68"/>
    <w:rsid w:val="000774D5"/>
    <w:rsid w:val="00077E35"/>
    <w:rsid w:val="000809DC"/>
    <w:rsid w:val="00080A1E"/>
    <w:rsid w:val="00080E70"/>
    <w:rsid w:val="00081D56"/>
    <w:rsid w:val="000820C1"/>
    <w:rsid w:val="0008265C"/>
    <w:rsid w:val="00082AF1"/>
    <w:rsid w:val="00082CCC"/>
    <w:rsid w:val="00082E66"/>
    <w:rsid w:val="00083640"/>
    <w:rsid w:val="00083EFA"/>
    <w:rsid w:val="00084839"/>
    <w:rsid w:val="00084E27"/>
    <w:rsid w:val="0008541E"/>
    <w:rsid w:val="00085678"/>
    <w:rsid w:val="000856EF"/>
    <w:rsid w:val="00085764"/>
    <w:rsid w:val="00085769"/>
    <w:rsid w:val="000858F6"/>
    <w:rsid w:val="00086E05"/>
    <w:rsid w:val="00090364"/>
    <w:rsid w:val="000908FE"/>
    <w:rsid w:val="00090A89"/>
    <w:rsid w:val="00090C29"/>
    <w:rsid w:val="00090D3B"/>
    <w:rsid w:val="0009105F"/>
    <w:rsid w:val="000913E6"/>
    <w:rsid w:val="0009146F"/>
    <w:rsid w:val="00091B4E"/>
    <w:rsid w:val="00091B7F"/>
    <w:rsid w:val="00091B9D"/>
    <w:rsid w:val="0009336A"/>
    <w:rsid w:val="0009413D"/>
    <w:rsid w:val="000947F1"/>
    <w:rsid w:val="00094AB1"/>
    <w:rsid w:val="00094E47"/>
    <w:rsid w:val="000957A9"/>
    <w:rsid w:val="00095A37"/>
    <w:rsid w:val="00096516"/>
    <w:rsid w:val="000968B6"/>
    <w:rsid w:val="00096E10"/>
    <w:rsid w:val="000977CA"/>
    <w:rsid w:val="00097F5C"/>
    <w:rsid w:val="000A0289"/>
    <w:rsid w:val="000A0407"/>
    <w:rsid w:val="000A04DE"/>
    <w:rsid w:val="000A0628"/>
    <w:rsid w:val="000A0777"/>
    <w:rsid w:val="000A0901"/>
    <w:rsid w:val="000A1479"/>
    <w:rsid w:val="000A17E7"/>
    <w:rsid w:val="000A1D13"/>
    <w:rsid w:val="000A2A41"/>
    <w:rsid w:val="000A3093"/>
    <w:rsid w:val="000A48BE"/>
    <w:rsid w:val="000A48DA"/>
    <w:rsid w:val="000A53E5"/>
    <w:rsid w:val="000A53F4"/>
    <w:rsid w:val="000A67C6"/>
    <w:rsid w:val="000A6B48"/>
    <w:rsid w:val="000A7366"/>
    <w:rsid w:val="000A7590"/>
    <w:rsid w:val="000A7636"/>
    <w:rsid w:val="000A7AA8"/>
    <w:rsid w:val="000B02B7"/>
    <w:rsid w:val="000B08E2"/>
    <w:rsid w:val="000B09F4"/>
    <w:rsid w:val="000B0CE8"/>
    <w:rsid w:val="000B2320"/>
    <w:rsid w:val="000B23F5"/>
    <w:rsid w:val="000B256A"/>
    <w:rsid w:val="000B2B71"/>
    <w:rsid w:val="000B30B8"/>
    <w:rsid w:val="000B30E4"/>
    <w:rsid w:val="000B3DEF"/>
    <w:rsid w:val="000B5610"/>
    <w:rsid w:val="000B62F2"/>
    <w:rsid w:val="000B6685"/>
    <w:rsid w:val="000B6714"/>
    <w:rsid w:val="000B7103"/>
    <w:rsid w:val="000B766B"/>
    <w:rsid w:val="000B777D"/>
    <w:rsid w:val="000C0093"/>
    <w:rsid w:val="000C0201"/>
    <w:rsid w:val="000C038C"/>
    <w:rsid w:val="000C05CC"/>
    <w:rsid w:val="000C0ABA"/>
    <w:rsid w:val="000C10B7"/>
    <w:rsid w:val="000C132A"/>
    <w:rsid w:val="000C1E01"/>
    <w:rsid w:val="000C369E"/>
    <w:rsid w:val="000C37DB"/>
    <w:rsid w:val="000C3CE2"/>
    <w:rsid w:val="000C440B"/>
    <w:rsid w:val="000C477E"/>
    <w:rsid w:val="000C5555"/>
    <w:rsid w:val="000C5C13"/>
    <w:rsid w:val="000C5F29"/>
    <w:rsid w:val="000C69EC"/>
    <w:rsid w:val="000C6AEA"/>
    <w:rsid w:val="000C6B55"/>
    <w:rsid w:val="000C6CE3"/>
    <w:rsid w:val="000C71B1"/>
    <w:rsid w:val="000C73C9"/>
    <w:rsid w:val="000C7944"/>
    <w:rsid w:val="000C7B17"/>
    <w:rsid w:val="000D01C6"/>
    <w:rsid w:val="000D19B6"/>
    <w:rsid w:val="000D238D"/>
    <w:rsid w:val="000D263F"/>
    <w:rsid w:val="000D26CD"/>
    <w:rsid w:val="000D275A"/>
    <w:rsid w:val="000D3820"/>
    <w:rsid w:val="000D3E7B"/>
    <w:rsid w:val="000D618F"/>
    <w:rsid w:val="000D63AE"/>
    <w:rsid w:val="000D663B"/>
    <w:rsid w:val="000D68E7"/>
    <w:rsid w:val="000D6C5F"/>
    <w:rsid w:val="000D7911"/>
    <w:rsid w:val="000E083D"/>
    <w:rsid w:val="000E0B75"/>
    <w:rsid w:val="000E10CC"/>
    <w:rsid w:val="000E1487"/>
    <w:rsid w:val="000E1EC6"/>
    <w:rsid w:val="000E2DE0"/>
    <w:rsid w:val="000E3612"/>
    <w:rsid w:val="000E381A"/>
    <w:rsid w:val="000E3AA6"/>
    <w:rsid w:val="000E42CA"/>
    <w:rsid w:val="000E44E9"/>
    <w:rsid w:val="000E486B"/>
    <w:rsid w:val="000E4D70"/>
    <w:rsid w:val="000E4FA5"/>
    <w:rsid w:val="000E566F"/>
    <w:rsid w:val="000E5DC4"/>
    <w:rsid w:val="000E62AC"/>
    <w:rsid w:val="000E63C7"/>
    <w:rsid w:val="000E69C4"/>
    <w:rsid w:val="000E6D7A"/>
    <w:rsid w:val="000E7647"/>
    <w:rsid w:val="000F06C7"/>
    <w:rsid w:val="000F09BE"/>
    <w:rsid w:val="000F0AC4"/>
    <w:rsid w:val="000F0B37"/>
    <w:rsid w:val="000F1474"/>
    <w:rsid w:val="000F1565"/>
    <w:rsid w:val="000F2386"/>
    <w:rsid w:val="000F24DA"/>
    <w:rsid w:val="000F28E4"/>
    <w:rsid w:val="000F3347"/>
    <w:rsid w:val="000F3B61"/>
    <w:rsid w:val="000F45DD"/>
    <w:rsid w:val="000F497D"/>
    <w:rsid w:val="000F5359"/>
    <w:rsid w:val="000F552C"/>
    <w:rsid w:val="000F5541"/>
    <w:rsid w:val="000F5729"/>
    <w:rsid w:val="000F5EC9"/>
    <w:rsid w:val="000F7A3E"/>
    <w:rsid w:val="001004D2"/>
    <w:rsid w:val="00100A78"/>
    <w:rsid w:val="00100F6A"/>
    <w:rsid w:val="00100FE4"/>
    <w:rsid w:val="001012A5"/>
    <w:rsid w:val="00101761"/>
    <w:rsid w:val="00101C34"/>
    <w:rsid w:val="00102321"/>
    <w:rsid w:val="00103449"/>
    <w:rsid w:val="00103889"/>
    <w:rsid w:val="00103A7C"/>
    <w:rsid w:val="00103E40"/>
    <w:rsid w:val="0010442E"/>
    <w:rsid w:val="0010473B"/>
    <w:rsid w:val="001049FE"/>
    <w:rsid w:val="00104A2B"/>
    <w:rsid w:val="00105B3E"/>
    <w:rsid w:val="00105C5A"/>
    <w:rsid w:val="00106E1A"/>
    <w:rsid w:val="00107BD5"/>
    <w:rsid w:val="00107DB7"/>
    <w:rsid w:val="001104F3"/>
    <w:rsid w:val="0011062B"/>
    <w:rsid w:val="00110697"/>
    <w:rsid w:val="001120E8"/>
    <w:rsid w:val="00112ACF"/>
    <w:rsid w:val="00113233"/>
    <w:rsid w:val="0011324B"/>
    <w:rsid w:val="0011362B"/>
    <w:rsid w:val="001136CA"/>
    <w:rsid w:val="00113BAF"/>
    <w:rsid w:val="001148A4"/>
    <w:rsid w:val="0011523B"/>
    <w:rsid w:val="00115B43"/>
    <w:rsid w:val="001166F4"/>
    <w:rsid w:val="0011745D"/>
    <w:rsid w:val="00120731"/>
    <w:rsid w:val="001207EC"/>
    <w:rsid w:val="00120D37"/>
    <w:rsid w:val="00121366"/>
    <w:rsid w:val="00121510"/>
    <w:rsid w:val="00121629"/>
    <w:rsid w:val="00121A24"/>
    <w:rsid w:val="00121C6C"/>
    <w:rsid w:val="001225CB"/>
    <w:rsid w:val="001230A0"/>
    <w:rsid w:val="0012361A"/>
    <w:rsid w:val="0012368D"/>
    <w:rsid w:val="001237AE"/>
    <w:rsid w:val="001239FF"/>
    <w:rsid w:val="00123F91"/>
    <w:rsid w:val="00124313"/>
    <w:rsid w:val="00124C02"/>
    <w:rsid w:val="00124EED"/>
    <w:rsid w:val="00126215"/>
    <w:rsid w:val="001262CD"/>
    <w:rsid w:val="0012668F"/>
    <w:rsid w:val="00126A32"/>
    <w:rsid w:val="00126FFA"/>
    <w:rsid w:val="00127DF9"/>
    <w:rsid w:val="00127F43"/>
    <w:rsid w:val="00130217"/>
    <w:rsid w:val="00130821"/>
    <w:rsid w:val="001309BB"/>
    <w:rsid w:val="00130C7B"/>
    <w:rsid w:val="00130EC4"/>
    <w:rsid w:val="001319AE"/>
    <w:rsid w:val="00132089"/>
    <w:rsid w:val="00132127"/>
    <w:rsid w:val="00132689"/>
    <w:rsid w:val="00132D96"/>
    <w:rsid w:val="00132F9F"/>
    <w:rsid w:val="00133568"/>
    <w:rsid w:val="00133AC5"/>
    <w:rsid w:val="00134FE7"/>
    <w:rsid w:val="00135018"/>
    <w:rsid w:val="0013575B"/>
    <w:rsid w:val="001357FE"/>
    <w:rsid w:val="001358E4"/>
    <w:rsid w:val="00135D97"/>
    <w:rsid w:val="00136BF3"/>
    <w:rsid w:val="00137E0D"/>
    <w:rsid w:val="00137F5B"/>
    <w:rsid w:val="0014021C"/>
    <w:rsid w:val="00140729"/>
    <w:rsid w:val="00140A48"/>
    <w:rsid w:val="00140DF0"/>
    <w:rsid w:val="001415E8"/>
    <w:rsid w:val="00141A30"/>
    <w:rsid w:val="00142176"/>
    <w:rsid w:val="0014233E"/>
    <w:rsid w:val="0014277D"/>
    <w:rsid w:val="00142B40"/>
    <w:rsid w:val="00142CA4"/>
    <w:rsid w:val="00142D96"/>
    <w:rsid w:val="00143042"/>
    <w:rsid w:val="001432AD"/>
    <w:rsid w:val="00143FC0"/>
    <w:rsid w:val="0014424F"/>
    <w:rsid w:val="001444A1"/>
    <w:rsid w:val="00144FC1"/>
    <w:rsid w:val="0014519A"/>
    <w:rsid w:val="00145EA0"/>
    <w:rsid w:val="00145F84"/>
    <w:rsid w:val="00146969"/>
    <w:rsid w:val="00146972"/>
    <w:rsid w:val="00147354"/>
    <w:rsid w:val="001475DF"/>
    <w:rsid w:val="00147DD5"/>
    <w:rsid w:val="00150060"/>
    <w:rsid w:val="0015118E"/>
    <w:rsid w:val="00151E14"/>
    <w:rsid w:val="00151ECF"/>
    <w:rsid w:val="00152B3B"/>
    <w:rsid w:val="00152D24"/>
    <w:rsid w:val="00153099"/>
    <w:rsid w:val="001537ED"/>
    <w:rsid w:val="00153C23"/>
    <w:rsid w:val="001544D1"/>
    <w:rsid w:val="00155C8F"/>
    <w:rsid w:val="001562C7"/>
    <w:rsid w:val="001562E3"/>
    <w:rsid w:val="00156382"/>
    <w:rsid w:val="00157540"/>
    <w:rsid w:val="0016022A"/>
    <w:rsid w:val="0016027A"/>
    <w:rsid w:val="001603A8"/>
    <w:rsid w:val="00160578"/>
    <w:rsid w:val="001612D3"/>
    <w:rsid w:val="0016130A"/>
    <w:rsid w:val="00161414"/>
    <w:rsid w:val="001615C2"/>
    <w:rsid w:val="0016171E"/>
    <w:rsid w:val="001618A3"/>
    <w:rsid w:val="00161CBE"/>
    <w:rsid w:val="00162266"/>
    <w:rsid w:val="00162BE3"/>
    <w:rsid w:val="001635C5"/>
    <w:rsid w:val="001638EF"/>
    <w:rsid w:val="0016462B"/>
    <w:rsid w:val="001647C0"/>
    <w:rsid w:val="00164989"/>
    <w:rsid w:val="00164EA9"/>
    <w:rsid w:val="00165B43"/>
    <w:rsid w:val="00166125"/>
    <w:rsid w:val="0016702A"/>
    <w:rsid w:val="00167391"/>
    <w:rsid w:val="00167537"/>
    <w:rsid w:val="0016798F"/>
    <w:rsid w:val="00167C67"/>
    <w:rsid w:val="00167D03"/>
    <w:rsid w:val="00170057"/>
    <w:rsid w:val="0017008C"/>
    <w:rsid w:val="00170773"/>
    <w:rsid w:val="00170F9B"/>
    <w:rsid w:val="00171419"/>
    <w:rsid w:val="00171618"/>
    <w:rsid w:val="00171695"/>
    <w:rsid w:val="00171EF1"/>
    <w:rsid w:val="0017204B"/>
    <w:rsid w:val="00172183"/>
    <w:rsid w:val="00172BC5"/>
    <w:rsid w:val="0017335B"/>
    <w:rsid w:val="00173705"/>
    <w:rsid w:val="00174028"/>
    <w:rsid w:val="00174472"/>
    <w:rsid w:val="0017515A"/>
    <w:rsid w:val="00175E02"/>
    <w:rsid w:val="00175FCE"/>
    <w:rsid w:val="001763D5"/>
    <w:rsid w:val="00176AE7"/>
    <w:rsid w:val="00177E25"/>
    <w:rsid w:val="001812A6"/>
    <w:rsid w:val="00182261"/>
    <w:rsid w:val="001823B5"/>
    <w:rsid w:val="0018247B"/>
    <w:rsid w:val="001824BD"/>
    <w:rsid w:val="001824E5"/>
    <w:rsid w:val="0018271A"/>
    <w:rsid w:val="001832A8"/>
    <w:rsid w:val="00183906"/>
    <w:rsid w:val="00183E1D"/>
    <w:rsid w:val="00183F55"/>
    <w:rsid w:val="00184A81"/>
    <w:rsid w:val="00184BC9"/>
    <w:rsid w:val="00184C11"/>
    <w:rsid w:val="00184D2A"/>
    <w:rsid w:val="001851FC"/>
    <w:rsid w:val="001901A6"/>
    <w:rsid w:val="001902C3"/>
    <w:rsid w:val="001907BE"/>
    <w:rsid w:val="0019102C"/>
    <w:rsid w:val="001920DB"/>
    <w:rsid w:val="00192101"/>
    <w:rsid w:val="001921A3"/>
    <w:rsid w:val="001929A8"/>
    <w:rsid w:val="001931EB"/>
    <w:rsid w:val="00193294"/>
    <w:rsid w:val="001937EC"/>
    <w:rsid w:val="00193A34"/>
    <w:rsid w:val="0019447D"/>
    <w:rsid w:val="0019525B"/>
    <w:rsid w:val="00195ACA"/>
    <w:rsid w:val="00196067"/>
    <w:rsid w:val="00196D73"/>
    <w:rsid w:val="00197A45"/>
    <w:rsid w:val="00197F65"/>
    <w:rsid w:val="001A00AF"/>
    <w:rsid w:val="001A02FD"/>
    <w:rsid w:val="001A09E8"/>
    <w:rsid w:val="001A0D8C"/>
    <w:rsid w:val="001A0FE3"/>
    <w:rsid w:val="001A1027"/>
    <w:rsid w:val="001A1461"/>
    <w:rsid w:val="001A16C5"/>
    <w:rsid w:val="001A1995"/>
    <w:rsid w:val="001A1C0E"/>
    <w:rsid w:val="001A28EA"/>
    <w:rsid w:val="001A28F9"/>
    <w:rsid w:val="001A3FCD"/>
    <w:rsid w:val="001A46FF"/>
    <w:rsid w:val="001A4782"/>
    <w:rsid w:val="001A575A"/>
    <w:rsid w:val="001A61F9"/>
    <w:rsid w:val="001A6352"/>
    <w:rsid w:val="001A67F0"/>
    <w:rsid w:val="001A6865"/>
    <w:rsid w:val="001A6F5B"/>
    <w:rsid w:val="001A70EF"/>
    <w:rsid w:val="001A7A90"/>
    <w:rsid w:val="001A7C75"/>
    <w:rsid w:val="001B0103"/>
    <w:rsid w:val="001B0879"/>
    <w:rsid w:val="001B1316"/>
    <w:rsid w:val="001B1397"/>
    <w:rsid w:val="001B1CB8"/>
    <w:rsid w:val="001B2E55"/>
    <w:rsid w:val="001B325E"/>
    <w:rsid w:val="001B330F"/>
    <w:rsid w:val="001B34ED"/>
    <w:rsid w:val="001B3D55"/>
    <w:rsid w:val="001B3F84"/>
    <w:rsid w:val="001B4602"/>
    <w:rsid w:val="001B4B19"/>
    <w:rsid w:val="001B4D4A"/>
    <w:rsid w:val="001B4E23"/>
    <w:rsid w:val="001B587C"/>
    <w:rsid w:val="001B5A43"/>
    <w:rsid w:val="001B6BB5"/>
    <w:rsid w:val="001B72C7"/>
    <w:rsid w:val="001B7917"/>
    <w:rsid w:val="001B7DD8"/>
    <w:rsid w:val="001C0F66"/>
    <w:rsid w:val="001C1A24"/>
    <w:rsid w:val="001C1DA8"/>
    <w:rsid w:val="001C2F72"/>
    <w:rsid w:val="001C3270"/>
    <w:rsid w:val="001C32AE"/>
    <w:rsid w:val="001C3930"/>
    <w:rsid w:val="001C3D37"/>
    <w:rsid w:val="001C3F87"/>
    <w:rsid w:val="001C572C"/>
    <w:rsid w:val="001C5738"/>
    <w:rsid w:val="001C5773"/>
    <w:rsid w:val="001C599D"/>
    <w:rsid w:val="001C5DA8"/>
    <w:rsid w:val="001C5DE8"/>
    <w:rsid w:val="001C658A"/>
    <w:rsid w:val="001C6A5B"/>
    <w:rsid w:val="001C7001"/>
    <w:rsid w:val="001C7231"/>
    <w:rsid w:val="001C7A9D"/>
    <w:rsid w:val="001C7DE1"/>
    <w:rsid w:val="001D050B"/>
    <w:rsid w:val="001D0A2E"/>
    <w:rsid w:val="001D0BD2"/>
    <w:rsid w:val="001D0DCD"/>
    <w:rsid w:val="001D0F86"/>
    <w:rsid w:val="001D11CA"/>
    <w:rsid w:val="001D1309"/>
    <w:rsid w:val="001D1C1F"/>
    <w:rsid w:val="001D1F10"/>
    <w:rsid w:val="001D269A"/>
    <w:rsid w:val="001D271C"/>
    <w:rsid w:val="001D2C4F"/>
    <w:rsid w:val="001D2C91"/>
    <w:rsid w:val="001D2E5F"/>
    <w:rsid w:val="001D340D"/>
    <w:rsid w:val="001D3603"/>
    <w:rsid w:val="001D3816"/>
    <w:rsid w:val="001D388F"/>
    <w:rsid w:val="001D48ED"/>
    <w:rsid w:val="001D51B2"/>
    <w:rsid w:val="001D584C"/>
    <w:rsid w:val="001D6088"/>
    <w:rsid w:val="001D62DB"/>
    <w:rsid w:val="001D68CE"/>
    <w:rsid w:val="001D6F90"/>
    <w:rsid w:val="001E00BC"/>
    <w:rsid w:val="001E05BC"/>
    <w:rsid w:val="001E139B"/>
    <w:rsid w:val="001E21A2"/>
    <w:rsid w:val="001E22D8"/>
    <w:rsid w:val="001E2A02"/>
    <w:rsid w:val="001E2B53"/>
    <w:rsid w:val="001E393E"/>
    <w:rsid w:val="001E4A15"/>
    <w:rsid w:val="001E4EBF"/>
    <w:rsid w:val="001E51D3"/>
    <w:rsid w:val="001E53E5"/>
    <w:rsid w:val="001E561F"/>
    <w:rsid w:val="001E5A0A"/>
    <w:rsid w:val="001E63D7"/>
    <w:rsid w:val="001E677C"/>
    <w:rsid w:val="001E681D"/>
    <w:rsid w:val="001E695F"/>
    <w:rsid w:val="001E7120"/>
    <w:rsid w:val="001F0055"/>
    <w:rsid w:val="001F0164"/>
    <w:rsid w:val="001F0AD2"/>
    <w:rsid w:val="001F0F17"/>
    <w:rsid w:val="001F10A9"/>
    <w:rsid w:val="001F11AA"/>
    <w:rsid w:val="001F22FB"/>
    <w:rsid w:val="001F2D19"/>
    <w:rsid w:val="001F33F9"/>
    <w:rsid w:val="001F3E0B"/>
    <w:rsid w:val="001F42A7"/>
    <w:rsid w:val="001F57AD"/>
    <w:rsid w:val="001F6181"/>
    <w:rsid w:val="001F6980"/>
    <w:rsid w:val="001F6C4B"/>
    <w:rsid w:val="001F6E27"/>
    <w:rsid w:val="001F7505"/>
    <w:rsid w:val="002003A5"/>
    <w:rsid w:val="0020064F"/>
    <w:rsid w:val="0020082E"/>
    <w:rsid w:val="00201E95"/>
    <w:rsid w:val="00201F6A"/>
    <w:rsid w:val="00202695"/>
    <w:rsid w:val="00202AC2"/>
    <w:rsid w:val="00202B14"/>
    <w:rsid w:val="00202DCA"/>
    <w:rsid w:val="00202F35"/>
    <w:rsid w:val="00203D16"/>
    <w:rsid w:val="002043CC"/>
    <w:rsid w:val="0020493D"/>
    <w:rsid w:val="00204B25"/>
    <w:rsid w:val="0020538E"/>
    <w:rsid w:val="002054F8"/>
    <w:rsid w:val="0020587C"/>
    <w:rsid w:val="00206BAE"/>
    <w:rsid w:val="002101F1"/>
    <w:rsid w:val="00210C2D"/>
    <w:rsid w:val="002112AA"/>
    <w:rsid w:val="0021252C"/>
    <w:rsid w:val="00212572"/>
    <w:rsid w:val="0021289B"/>
    <w:rsid w:val="00212922"/>
    <w:rsid w:val="00212B1D"/>
    <w:rsid w:val="00212EBE"/>
    <w:rsid w:val="0021340C"/>
    <w:rsid w:val="00213420"/>
    <w:rsid w:val="002134E3"/>
    <w:rsid w:val="002150ED"/>
    <w:rsid w:val="00215D30"/>
    <w:rsid w:val="0021640B"/>
    <w:rsid w:val="0021640F"/>
    <w:rsid w:val="002164AD"/>
    <w:rsid w:val="002168AB"/>
    <w:rsid w:val="00216948"/>
    <w:rsid w:val="002203FE"/>
    <w:rsid w:val="0022170C"/>
    <w:rsid w:val="002220EC"/>
    <w:rsid w:val="00223491"/>
    <w:rsid w:val="00223545"/>
    <w:rsid w:val="00223D99"/>
    <w:rsid w:val="00224E75"/>
    <w:rsid w:val="00225C4E"/>
    <w:rsid w:val="00227278"/>
    <w:rsid w:val="00227D61"/>
    <w:rsid w:val="002305CD"/>
    <w:rsid w:val="00230650"/>
    <w:rsid w:val="002308DE"/>
    <w:rsid w:val="0023208B"/>
    <w:rsid w:val="00232633"/>
    <w:rsid w:val="00232E30"/>
    <w:rsid w:val="002333F8"/>
    <w:rsid w:val="00233992"/>
    <w:rsid w:val="00234008"/>
    <w:rsid w:val="00234313"/>
    <w:rsid w:val="002355AA"/>
    <w:rsid w:val="00235862"/>
    <w:rsid w:val="0023586C"/>
    <w:rsid w:val="00235A8B"/>
    <w:rsid w:val="00236A93"/>
    <w:rsid w:val="00236BFD"/>
    <w:rsid w:val="00236E47"/>
    <w:rsid w:val="00236F54"/>
    <w:rsid w:val="00237550"/>
    <w:rsid w:val="00237AD8"/>
    <w:rsid w:val="00237AF2"/>
    <w:rsid w:val="00241AF7"/>
    <w:rsid w:val="00242341"/>
    <w:rsid w:val="00243CAB"/>
    <w:rsid w:val="0024470B"/>
    <w:rsid w:val="00244F8E"/>
    <w:rsid w:val="00245B2B"/>
    <w:rsid w:val="00245C2B"/>
    <w:rsid w:val="002462D7"/>
    <w:rsid w:val="00246B90"/>
    <w:rsid w:val="00247072"/>
    <w:rsid w:val="0025012E"/>
    <w:rsid w:val="00250FC6"/>
    <w:rsid w:val="002512A7"/>
    <w:rsid w:val="00251857"/>
    <w:rsid w:val="00251921"/>
    <w:rsid w:val="002524D6"/>
    <w:rsid w:val="00252C5D"/>
    <w:rsid w:val="00253FC6"/>
    <w:rsid w:val="0025453D"/>
    <w:rsid w:val="002545AE"/>
    <w:rsid w:val="00254AB6"/>
    <w:rsid w:val="00254B9E"/>
    <w:rsid w:val="00254BAA"/>
    <w:rsid w:val="00254C71"/>
    <w:rsid w:val="002553C1"/>
    <w:rsid w:val="00255C63"/>
    <w:rsid w:val="00256A6C"/>
    <w:rsid w:val="00256A72"/>
    <w:rsid w:val="00256FF9"/>
    <w:rsid w:val="00257029"/>
    <w:rsid w:val="002578FD"/>
    <w:rsid w:val="0026037B"/>
    <w:rsid w:val="00260B07"/>
    <w:rsid w:val="002611F7"/>
    <w:rsid w:val="00261280"/>
    <w:rsid w:val="002612F1"/>
    <w:rsid w:val="00261603"/>
    <w:rsid w:val="00261B39"/>
    <w:rsid w:val="0026230D"/>
    <w:rsid w:val="00262F1D"/>
    <w:rsid w:val="00263EEA"/>
    <w:rsid w:val="00263F50"/>
    <w:rsid w:val="00264165"/>
    <w:rsid w:val="0026568B"/>
    <w:rsid w:val="00267DDC"/>
    <w:rsid w:val="00270C5E"/>
    <w:rsid w:val="002715E0"/>
    <w:rsid w:val="002717E8"/>
    <w:rsid w:val="002719D7"/>
    <w:rsid w:val="002719ED"/>
    <w:rsid w:val="00271A02"/>
    <w:rsid w:val="00271A49"/>
    <w:rsid w:val="002723B7"/>
    <w:rsid w:val="00272819"/>
    <w:rsid w:val="00272D95"/>
    <w:rsid w:val="00272F80"/>
    <w:rsid w:val="002737E6"/>
    <w:rsid w:val="00273E6B"/>
    <w:rsid w:val="00274D07"/>
    <w:rsid w:val="00274E2D"/>
    <w:rsid w:val="002752BC"/>
    <w:rsid w:val="0027544B"/>
    <w:rsid w:val="00275C96"/>
    <w:rsid w:val="0027661C"/>
    <w:rsid w:val="002801CB"/>
    <w:rsid w:val="00280DDD"/>
    <w:rsid w:val="002815D0"/>
    <w:rsid w:val="00282596"/>
    <w:rsid w:val="002828AB"/>
    <w:rsid w:val="00282A06"/>
    <w:rsid w:val="00282C07"/>
    <w:rsid w:val="00282F79"/>
    <w:rsid w:val="00283707"/>
    <w:rsid w:val="0028401D"/>
    <w:rsid w:val="00284AD2"/>
    <w:rsid w:val="00284E90"/>
    <w:rsid w:val="00284EC1"/>
    <w:rsid w:val="0028508D"/>
    <w:rsid w:val="00285339"/>
    <w:rsid w:val="002856EE"/>
    <w:rsid w:val="00285BD9"/>
    <w:rsid w:val="002860B1"/>
    <w:rsid w:val="00286DB1"/>
    <w:rsid w:val="00286F38"/>
    <w:rsid w:val="00287A48"/>
    <w:rsid w:val="00287F87"/>
    <w:rsid w:val="002903C8"/>
    <w:rsid w:val="00290C21"/>
    <w:rsid w:val="00290C9A"/>
    <w:rsid w:val="00290EFA"/>
    <w:rsid w:val="0029117F"/>
    <w:rsid w:val="00291DAA"/>
    <w:rsid w:val="0029223B"/>
    <w:rsid w:val="00292AF2"/>
    <w:rsid w:val="00292BAB"/>
    <w:rsid w:val="002932AF"/>
    <w:rsid w:val="002937D8"/>
    <w:rsid w:val="00294549"/>
    <w:rsid w:val="00294766"/>
    <w:rsid w:val="00296420"/>
    <w:rsid w:val="0029649E"/>
    <w:rsid w:val="00296807"/>
    <w:rsid w:val="0029738D"/>
    <w:rsid w:val="0029770D"/>
    <w:rsid w:val="002979C7"/>
    <w:rsid w:val="00297D82"/>
    <w:rsid w:val="002A0482"/>
    <w:rsid w:val="002A09D2"/>
    <w:rsid w:val="002A0AE0"/>
    <w:rsid w:val="002A1343"/>
    <w:rsid w:val="002A138F"/>
    <w:rsid w:val="002A15B3"/>
    <w:rsid w:val="002A200D"/>
    <w:rsid w:val="002A2017"/>
    <w:rsid w:val="002A2B2E"/>
    <w:rsid w:val="002A3287"/>
    <w:rsid w:val="002A4496"/>
    <w:rsid w:val="002A4955"/>
    <w:rsid w:val="002A4BEA"/>
    <w:rsid w:val="002A4CF0"/>
    <w:rsid w:val="002A5A08"/>
    <w:rsid w:val="002A5F7E"/>
    <w:rsid w:val="002A6E3D"/>
    <w:rsid w:val="002A7493"/>
    <w:rsid w:val="002A7C31"/>
    <w:rsid w:val="002A7D4E"/>
    <w:rsid w:val="002B0CA2"/>
    <w:rsid w:val="002B1129"/>
    <w:rsid w:val="002B12FF"/>
    <w:rsid w:val="002B1C32"/>
    <w:rsid w:val="002B1EA3"/>
    <w:rsid w:val="002B1F05"/>
    <w:rsid w:val="002B3669"/>
    <w:rsid w:val="002B4307"/>
    <w:rsid w:val="002B4A32"/>
    <w:rsid w:val="002B5443"/>
    <w:rsid w:val="002B57DC"/>
    <w:rsid w:val="002B5C58"/>
    <w:rsid w:val="002B5FD5"/>
    <w:rsid w:val="002B66E0"/>
    <w:rsid w:val="002B69F6"/>
    <w:rsid w:val="002B6BC1"/>
    <w:rsid w:val="002B727C"/>
    <w:rsid w:val="002C1014"/>
    <w:rsid w:val="002C187E"/>
    <w:rsid w:val="002C1D08"/>
    <w:rsid w:val="002C204E"/>
    <w:rsid w:val="002C2051"/>
    <w:rsid w:val="002C2618"/>
    <w:rsid w:val="002C27C8"/>
    <w:rsid w:val="002C2AB5"/>
    <w:rsid w:val="002C32CB"/>
    <w:rsid w:val="002C3431"/>
    <w:rsid w:val="002C35C2"/>
    <w:rsid w:val="002C3634"/>
    <w:rsid w:val="002C37C8"/>
    <w:rsid w:val="002C3B4A"/>
    <w:rsid w:val="002C4853"/>
    <w:rsid w:val="002C5532"/>
    <w:rsid w:val="002C6675"/>
    <w:rsid w:val="002C76A2"/>
    <w:rsid w:val="002C7987"/>
    <w:rsid w:val="002C7A26"/>
    <w:rsid w:val="002D1243"/>
    <w:rsid w:val="002D12DB"/>
    <w:rsid w:val="002D188A"/>
    <w:rsid w:val="002D21F5"/>
    <w:rsid w:val="002D2791"/>
    <w:rsid w:val="002D2AE0"/>
    <w:rsid w:val="002D2D89"/>
    <w:rsid w:val="002D4186"/>
    <w:rsid w:val="002D42EC"/>
    <w:rsid w:val="002D57EB"/>
    <w:rsid w:val="002D5E34"/>
    <w:rsid w:val="002D6634"/>
    <w:rsid w:val="002D68FC"/>
    <w:rsid w:val="002D6F1B"/>
    <w:rsid w:val="002D78D4"/>
    <w:rsid w:val="002E051A"/>
    <w:rsid w:val="002E0FEA"/>
    <w:rsid w:val="002E1618"/>
    <w:rsid w:val="002E21A9"/>
    <w:rsid w:val="002E2A6F"/>
    <w:rsid w:val="002E2EE7"/>
    <w:rsid w:val="002E3847"/>
    <w:rsid w:val="002E3A39"/>
    <w:rsid w:val="002E3E82"/>
    <w:rsid w:val="002E4DF5"/>
    <w:rsid w:val="002E4E29"/>
    <w:rsid w:val="002E593C"/>
    <w:rsid w:val="002E5C05"/>
    <w:rsid w:val="002E5F73"/>
    <w:rsid w:val="002E6B85"/>
    <w:rsid w:val="002E7A79"/>
    <w:rsid w:val="002E7C32"/>
    <w:rsid w:val="002F036A"/>
    <w:rsid w:val="002F0374"/>
    <w:rsid w:val="002F071C"/>
    <w:rsid w:val="002F1156"/>
    <w:rsid w:val="002F12DC"/>
    <w:rsid w:val="002F1785"/>
    <w:rsid w:val="002F37E9"/>
    <w:rsid w:val="002F443B"/>
    <w:rsid w:val="002F48A8"/>
    <w:rsid w:val="002F4A90"/>
    <w:rsid w:val="002F4CD3"/>
    <w:rsid w:val="002F4DF3"/>
    <w:rsid w:val="002F5828"/>
    <w:rsid w:val="002F5D82"/>
    <w:rsid w:val="002F6293"/>
    <w:rsid w:val="002F6D88"/>
    <w:rsid w:val="002F7277"/>
    <w:rsid w:val="002F7369"/>
    <w:rsid w:val="002F7392"/>
    <w:rsid w:val="002F73E8"/>
    <w:rsid w:val="002F7A61"/>
    <w:rsid w:val="0030049D"/>
    <w:rsid w:val="00301D16"/>
    <w:rsid w:val="00302848"/>
    <w:rsid w:val="00302857"/>
    <w:rsid w:val="0030372A"/>
    <w:rsid w:val="003038CC"/>
    <w:rsid w:val="00303DC3"/>
    <w:rsid w:val="0030553C"/>
    <w:rsid w:val="003055EE"/>
    <w:rsid w:val="00305A8C"/>
    <w:rsid w:val="00306528"/>
    <w:rsid w:val="003068C8"/>
    <w:rsid w:val="00306F35"/>
    <w:rsid w:val="00307684"/>
    <w:rsid w:val="00307F72"/>
    <w:rsid w:val="00310A3E"/>
    <w:rsid w:val="0031107E"/>
    <w:rsid w:val="00311419"/>
    <w:rsid w:val="003116BB"/>
    <w:rsid w:val="00311AA8"/>
    <w:rsid w:val="00311B51"/>
    <w:rsid w:val="00311C6A"/>
    <w:rsid w:val="00311EDC"/>
    <w:rsid w:val="003129BC"/>
    <w:rsid w:val="00313A17"/>
    <w:rsid w:val="003148D3"/>
    <w:rsid w:val="003162C8"/>
    <w:rsid w:val="00316877"/>
    <w:rsid w:val="00316DB9"/>
    <w:rsid w:val="00316DF4"/>
    <w:rsid w:val="00317733"/>
    <w:rsid w:val="003205A6"/>
    <w:rsid w:val="00320B9F"/>
    <w:rsid w:val="00320E83"/>
    <w:rsid w:val="00320FB5"/>
    <w:rsid w:val="00320FDE"/>
    <w:rsid w:val="0032138C"/>
    <w:rsid w:val="0032142B"/>
    <w:rsid w:val="00321C0B"/>
    <w:rsid w:val="00321E0D"/>
    <w:rsid w:val="003228BE"/>
    <w:rsid w:val="00323005"/>
    <w:rsid w:val="0032305A"/>
    <w:rsid w:val="00323AAB"/>
    <w:rsid w:val="00323B99"/>
    <w:rsid w:val="0032410B"/>
    <w:rsid w:val="00324128"/>
    <w:rsid w:val="0032501E"/>
    <w:rsid w:val="0032552B"/>
    <w:rsid w:val="00325786"/>
    <w:rsid w:val="00325893"/>
    <w:rsid w:val="00325908"/>
    <w:rsid w:val="00325DA8"/>
    <w:rsid w:val="00325F0C"/>
    <w:rsid w:val="003261CB"/>
    <w:rsid w:val="00326333"/>
    <w:rsid w:val="00327033"/>
    <w:rsid w:val="003270A5"/>
    <w:rsid w:val="00327271"/>
    <w:rsid w:val="00327EEA"/>
    <w:rsid w:val="00330BDD"/>
    <w:rsid w:val="00330C70"/>
    <w:rsid w:val="00330D6C"/>
    <w:rsid w:val="00330F42"/>
    <w:rsid w:val="0033184B"/>
    <w:rsid w:val="0033256A"/>
    <w:rsid w:val="00332C89"/>
    <w:rsid w:val="00333399"/>
    <w:rsid w:val="00333805"/>
    <w:rsid w:val="00333D68"/>
    <w:rsid w:val="00333E6B"/>
    <w:rsid w:val="0033413F"/>
    <w:rsid w:val="0033466D"/>
    <w:rsid w:val="00335E6E"/>
    <w:rsid w:val="0033720D"/>
    <w:rsid w:val="00337A80"/>
    <w:rsid w:val="00341433"/>
    <w:rsid w:val="0034161D"/>
    <w:rsid w:val="0034244D"/>
    <w:rsid w:val="003428D3"/>
    <w:rsid w:val="003433A1"/>
    <w:rsid w:val="003433A4"/>
    <w:rsid w:val="00343409"/>
    <w:rsid w:val="00343A14"/>
    <w:rsid w:val="00343AF4"/>
    <w:rsid w:val="00343DD7"/>
    <w:rsid w:val="00343E4B"/>
    <w:rsid w:val="00344028"/>
    <w:rsid w:val="0034467E"/>
    <w:rsid w:val="00345409"/>
    <w:rsid w:val="00345728"/>
    <w:rsid w:val="00345BDC"/>
    <w:rsid w:val="0034603B"/>
    <w:rsid w:val="0034615B"/>
    <w:rsid w:val="003461C4"/>
    <w:rsid w:val="00346D62"/>
    <w:rsid w:val="003479F2"/>
    <w:rsid w:val="00350C4E"/>
    <w:rsid w:val="00350CFC"/>
    <w:rsid w:val="00350D7B"/>
    <w:rsid w:val="00351BED"/>
    <w:rsid w:val="003524A9"/>
    <w:rsid w:val="00352A58"/>
    <w:rsid w:val="00352AD1"/>
    <w:rsid w:val="00352D11"/>
    <w:rsid w:val="00352E76"/>
    <w:rsid w:val="00352E8A"/>
    <w:rsid w:val="003535E0"/>
    <w:rsid w:val="00353E59"/>
    <w:rsid w:val="00353E73"/>
    <w:rsid w:val="0035439A"/>
    <w:rsid w:val="00355CA3"/>
    <w:rsid w:val="00355F77"/>
    <w:rsid w:val="0035602A"/>
    <w:rsid w:val="0035678B"/>
    <w:rsid w:val="00356A0F"/>
    <w:rsid w:val="00357356"/>
    <w:rsid w:val="00360122"/>
    <w:rsid w:val="003604B4"/>
    <w:rsid w:val="00360722"/>
    <w:rsid w:val="00360C14"/>
    <w:rsid w:val="00362DCB"/>
    <w:rsid w:val="003633EE"/>
    <w:rsid w:val="0036375C"/>
    <w:rsid w:val="003638F2"/>
    <w:rsid w:val="00364AE8"/>
    <w:rsid w:val="003654A4"/>
    <w:rsid w:val="00365735"/>
    <w:rsid w:val="00365EBF"/>
    <w:rsid w:val="00366072"/>
    <w:rsid w:val="003664E9"/>
    <w:rsid w:val="00366A85"/>
    <w:rsid w:val="003673A4"/>
    <w:rsid w:val="003674A2"/>
    <w:rsid w:val="003679A1"/>
    <w:rsid w:val="00370498"/>
    <w:rsid w:val="003709DE"/>
    <w:rsid w:val="00370DA3"/>
    <w:rsid w:val="00371093"/>
    <w:rsid w:val="00371855"/>
    <w:rsid w:val="00371B62"/>
    <w:rsid w:val="00371BFC"/>
    <w:rsid w:val="0037200D"/>
    <w:rsid w:val="0037256E"/>
    <w:rsid w:val="003725D8"/>
    <w:rsid w:val="00372F2D"/>
    <w:rsid w:val="003744B2"/>
    <w:rsid w:val="00374C46"/>
    <w:rsid w:val="00374F7A"/>
    <w:rsid w:val="003756FF"/>
    <w:rsid w:val="0037593C"/>
    <w:rsid w:val="00375EB4"/>
    <w:rsid w:val="00376085"/>
    <w:rsid w:val="0037769F"/>
    <w:rsid w:val="003777B5"/>
    <w:rsid w:val="00380654"/>
    <w:rsid w:val="00380A08"/>
    <w:rsid w:val="00380FFC"/>
    <w:rsid w:val="00381291"/>
    <w:rsid w:val="0038146F"/>
    <w:rsid w:val="00381599"/>
    <w:rsid w:val="00382412"/>
    <w:rsid w:val="00382AD5"/>
    <w:rsid w:val="003831BB"/>
    <w:rsid w:val="00383476"/>
    <w:rsid w:val="00383791"/>
    <w:rsid w:val="003838F3"/>
    <w:rsid w:val="00383DE3"/>
    <w:rsid w:val="00384366"/>
    <w:rsid w:val="00384829"/>
    <w:rsid w:val="003857A4"/>
    <w:rsid w:val="00385CAC"/>
    <w:rsid w:val="00385F3C"/>
    <w:rsid w:val="0038646A"/>
    <w:rsid w:val="00386722"/>
    <w:rsid w:val="00386D30"/>
    <w:rsid w:val="00386DA7"/>
    <w:rsid w:val="0038711F"/>
    <w:rsid w:val="003901D3"/>
    <w:rsid w:val="0039066E"/>
    <w:rsid w:val="00390E92"/>
    <w:rsid w:val="00391A92"/>
    <w:rsid w:val="00391AC0"/>
    <w:rsid w:val="003920F4"/>
    <w:rsid w:val="003932E8"/>
    <w:rsid w:val="0039335A"/>
    <w:rsid w:val="00394303"/>
    <w:rsid w:val="0039442D"/>
    <w:rsid w:val="0039445F"/>
    <w:rsid w:val="00394A70"/>
    <w:rsid w:val="00394E0C"/>
    <w:rsid w:val="00394E16"/>
    <w:rsid w:val="0039596B"/>
    <w:rsid w:val="00395BA0"/>
    <w:rsid w:val="003960EA"/>
    <w:rsid w:val="003962F1"/>
    <w:rsid w:val="00396320"/>
    <w:rsid w:val="00396DBA"/>
    <w:rsid w:val="003A00ED"/>
    <w:rsid w:val="003A014F"/>
    <w:rsid w:val="003A15A5"/>
    <w:rsid w:val="003A1BDF"/>
    <w:rsid w:val="003A2201"/>
    <w:rsid w:val="003A2CAB"/>
    <w:rsid w:val="003A3549"/>
    <w:rsid w:val="003A3F92"/>
    <w:rsid w:val="003A407F"/>
    <w:rsid w:val="003A4115"/>
    <w:rsid w:val="003A4D5E"/>
    <w:rsid w:val="003A50E6"/>
    <w:rsid w:val="003A5366"/>
    <w:rsid w:val="003A5506"/>
    <w:rsid w:val="003A5EEF"/>
    <w:rsid w:val="003A670F"/>
    <w:rsid w:val="003A680A"/>
    <w:rsid w:val="003A729B"/>
    <w:rsid w:val="003A7E9A"/>
    <w:rsid w:val="003A7F6D"/>
    <w:rsid w:val="003A7FA7"/>
    <w:rsid w:val="003B0116"/>
    <w:rsid w:val="003B086B"/>
    <w:rsid w:val="003B0FC6"/>
    <w:rsid w:val="003B221E"/>
    <w:rsid w:val="003B3C49"/>
    <w:rsid w:val="003B4277"/>
    <w:rsid w:val="003B433E"/>
    <w:rsid w:val="003B4AF3"/>
    <w:rsid w:val="003B4B6B"/>
    <w:rsid w:val="003B50DD"/>
    <w:rsid w:val="003B511F"/>
    <w:rsid w:val="003B518D"/>
    <w:rsid w:val="003B51FB"/>
    <w:rsid w:val="003B5592"/>
    <w:rsid w:val="003B568B"/>
    <w:rsid w:val="003B5EE3"/>
    <w:rsid w:val="003B6AF6"/>
    <w:rsid w:val="003B7353"/>
    <w:rsid w:val="003B7641"/>
    <w:rsid w:val="003B7A20"/>
    <w:rsid w:val="003C007E"/>
    <w:rsid w:val="003C03BD"/>
    <w:rsid w:val="003C0E1F"/>
    <w:rsid w:val="003C1580"/>
    <w:rsid w:val="003C1592"/>
    <w:rsid w:val="003C27C1"/>
    <w:rsid w:val="003C37D3"/>
    <w:rsid w:val="003C3A53"/>
    <w:rsid w:val="003C3AD7"/>
    <w:rsid w:val="003C4D9B"/>
    <w:rsid w:val="003C5525"/>
    <w:rsid w:val="003C5928"/>
    <w:rsid w:val="003C73F7"/>
    <w:rsid w:val="003C7B92"/>
    <w:rsid w:val="003D035C"/>
    <w:rsid w:val="003D0728"/>
    <w:rsid w:val="003D07D9"/>
    <w:rsid w:val="003D0B50"/>
    <w:rsid w:val="003D1193"/>
    <w:rsid w:val="003D1196"/>
    <w:rsid w:val="003D11E3"/>
    <w:rsid w:val="003D1534"/>
    <w:rsid w:val="003D1536"/>
    <w:rsid w:val="003D16CD"/>
    <w:rsid w:val="003D1AF4"/>
    <w:rsid w:val="003D1C25"/>
    <w:rsid w:val="003D22D0"/>
    <w:rsid w:val="003D2D0E"/>
    <w:rsid w:val="003D2DE5"/>
    <w:rsid w:val="003D36DB"/>
    <w:rsid w:val="003D42A0"/>
    <w:rsid w:val="003D42C8"/>
    <w:rsid w:val="003D56C0"/>
    <w:rsid w:val="003D5DEA"/>
    <w:rsid w:val="003D6770"/>
    <w:rsid w:val="003D6849"/>
    <w:rsid w:val="003D6F69"/>
    <w:rsid w:val="003D70FF"/>
    <w:rsid w:val="003E162A"/>
    <w:rsid w:val="003E16B5"/>
    <w:rsid w:val="003E1A6D"/>
    <w:rsid w:val="003E1B11"/>
    <w:rsid w:val="003E1B8B"/>
    <w:rsid w:val="003E1C06"/>
    <w:rsid w:val="003E1F69"/>
    <w:rsid w:val="003E1F76"/>
    <w:rsid w:val="003E271A"/>
    <w:rsid w:val="003E296A"/>
    <w:rsid w:val="003E2A3B"/>
    <w:rsid w:val="003E2B14"/>
    <w:rsid w:val="003E2CB5"/>
    <w:rsid w:val="003E3502"/>
    <w:rsid w:val="003E354F"/>
    <w:rsid w:val="003E3A1B"/>
    <w:rsid w:val="003E3EA9"/>
    <w:rsid w:val="003E41E2"/>
    <w:rsid w:val="003E4216"/>
    <w:rsid w:val="003E4542"/>
    <w:rsid w:val="003E4DE6"/>
    <w:rsid w:val="003E4EF9"/>
    <w:rsid w:val="003E506C"/>
    <w:rsid w:val="003E530B"/>
    <w:rsid w:val="003E5ADA"/>
    <w:rsid w:val="003E6289"/>
    <w:rsid w:val="003E6528"/>
    <w:rsid w:val="003E65BA"/>
    <w:rsid w:val="003E6AB3"/>
    <w:rsid w:val="003E6BDB"/>
    <w:rsid w:val="003E71E1"/>
    <w:rsid w:val="003E7710"/>
    <w:rsid w:val="003E7B22"/>
    <w:rsid w:val="003E7EE5"/>
    <w:rsid w:val="003F0A0F"/>
    <w:rsid w:val="003F1AF1"/>
    <w:rsid w:val="003F1D59"/>
    <w:rsid w:val="003F2509"/>
    <w:rsid w:val="003F2556"/>
    <w:rsid w:val="003F2783"/>
    <w:rsid w:val="003F2D06"/>
    <w:rsid w:val="003F2DAD"/>
    <w:rsid w:val="003F2F56"/>
    <w:rsid w:val="003F30F5"/>
    <w:rsid w:val="003F376C"/>
    <w:rsid w:val="003F3E25"/>
    <w:rsid w:val="003F4165"/>
    <w:rsid w:val="003F44C0"/>
    <w:rsid w:val="003F46AE"/>
    <w:rsid w:val="003F4C35"/>
    <w:rsid w:val="003F5E33"/>
    <w:rsid w:val="003F6A3F"/>
    <w:rsid w:val="003F748E"/>
    <w:rsid w:val="003F793B"/>
    <w:rsid w:val="003F7E42"/>
    <w:rsid w:val="004000C2"/>
    <w:rsid w:val="00400268"/>
    <w:rsid w:val="0040085B"/>
    <w:rsid w:val="004009B4"/>
    <w:rsid w:val="00400DF9"/>
    <w:rsid w:val="004012CF"/>
    <w:rsid w:val="0040264B"/>
    <w:rsid w:val="00402AA5"/>
    <w:rsid w:val="00402DE4"/>
    <w:rsid w:val="00402FDF"/>
    <w:rsid w:val="004035E2"/>
    <w:rsid w:val="0040362C"/>
    <w:rsid w:val="004039E0"/>
    <w:rsid w:val="00403C65"/>
    <w:rsid w:val="00404419"/>
    <w:rsid w:val="00404B56"/>
    <w:rsid w:val="0040514D"/>
    <w:rsid w:val="00405895"/>
    <w:rsid w:val="00406955"/>
    <w:rsid w:val="00406BC1"/>
    <w:rsid w:val="00406F93"/>
    <w:rsid w:val="00407705"/>
    <w:rsid w:val="0040781B"/>
    <w:rsid w:val="00410AF3"/>
    <w:rsid w:val="00410E4A"/>
    <w:rsid w:val="00411096"/>
    <w:rsid w:val="0041128E"/>
    <w:rsid w:val="004115F1"/>
    <w:rsid w:val="00411F47"/>
    <w:rsid w:val="0041244A"/>
    <w:rsid w:val="0041289B"/>
    <w:rsid w:val="00412BD2"/>
    <w:rsid w:val="004131DE"/>
    <w:rsid w:val="00413B5D"/>
    <w:rsid w:val="00413EEB"/>
    <w:rsid w:val="004148EB"/>
    <w:rsid w:val="00414B5A"/>
    <w:rsid w:val="00414F3C"/>
    <w:rsid w:val="00415439"/>
    <w:rsid w:val="00415488"/>
    <w:rsid w:val="00415CA0"/>
    <w:rsid w:val="004166ED"/>
    <w:rsid w:val="00416FA5"/>
    <w:rsid w:val="0041772B"/>
    <w:rsid w:val="00417BEB"/>
    <w:rsid w:val="00420E2C"/>
    <w:rsid w:val="00421191"/>
    <w:rsid w:val="00421413"/>
    <w:rsid w:val="00421CDF"/>
    <w:rsid w:val="00421DFC"/>
    <w:rsid w:val="004222BD"/>
    <w:rsid w:val="004225D9"/>
    <w:rsid w:val="00422A8C"/>
    <w:rsid w:val="00423118"/>
    <w:rsid w:val="004232BC"/>
    <w:rsid w:val="004235B3"/>
    <w:rsid w:val="004239A2"/>
    <w:rsid w:val="004249DE"/>
    <w:rsid w:val="00425338"/>
    <w:rsid w:val="00425E97"/>
    <w:rsid w:val="00426B02"/>
    <w:rsid w:val="00427315"/>
    <w:rsid w:val="004308BD"/>
    <w:rsid w:val="00431893"/>
    <w:rsid w:val="00432EC8"/>
    <w:rsid w:val="00433969"/>
    <w:rsid w:val="00434166"/>
    <w:rsid w:val="00434B92"/>
    <w:rsid w:val="00434FAB"/>
    <w:rsid w:val="0043552A"/>
    <w:rsid w:val="00435C67"/>
    <w:rsid w:val="00436331"/>
    <w:rsid w:val="00436CE3"/>
    <w:rsid w:val="00436FB6"/>
    <w:rsid w:val="00437231"/>
    <w:rsid w:val="0043771B"/>
    <w:rsid w:val="0043791B"/>
    <w:rsid w:val="00437DB8"/>
    <w:rsid w:val="00440320"/>
    <w:rsid w:val="00440B73"/>
    <w:rsid w:val="00440C5B"/>
    <w:rsid w:val="004412FD"/>
    <w:rsid w:val="004413DE"/>
    <w:rsid w:val="004421F3"/>
    <w:rsid w:val="004422CB"/>
    <w:rsid w:val="0044281F"/>
    <w:rsid w:val="00442BD7"/>
    <w:rsid w:val="004434E8"/>
    <w:rsid w:val="0044358F"/>
    <w:rsid w:val="00443641"/>
    <w:rsid w:val="004439B5"/>
    <w:rsid w:val="00443E01"/>
    <w:rsid w:val="0044417D"/>
    <w:rsid w:val="00444F67"/>
    <w:rsid w:val="00445544"/>
    <w:rsid w:val="00445DDA"/>
    <w:rsid w:val="00445FEC"/>
    <w:rsid w:val="00446A16"/>
    <w:rsid w:val="004475C2"/>
    <w:rsid w:val="00447D2C"/>
    <w:rsid w:val="00447FED"/>
    <w:rsid w:val="0045092B"/>
    <w:rsid w:val="00450D69"/>
    <w:rsid w:val="00450F72"/>
    <w:rsid w:val="00450FB8"/>
    <w:rsid w:val="00451807"/>
    <w:rsid w:val="004519EE"/>
    <w:rsid w:val="00451F0C"/>
    <w:rsid w:val="00452A34"/>
    <w:rsid w:val="00452E9A"/>
    <w:rsid w:val="00453323"/>
    <w:rsid w:val="0045368A"/>
    <w:rsid w:val="004548B2"/>
    <w:rsid w:val="004549ED"/>
    <w:rsid w:val="00454A46"/>
    <w:rsid w:val="00454ED0"/>
    <w:rsid w:val="00456343"/>
    <w:rsid w:val="00456360"/>
    <w:rsid w:val="004564EB"/>
    <w:rsid w:val="0045715C"/>
    <w:rsid w:val="0045742F"/>
    <w:rsid w:val="00457666"/>
    <w:rsid w:val="00460557"/>
    <w:rsid w:val="004607DA"/>
    <w:rsid w:val="00460AD4"/>
    <w:rsid w:val="0046108C"/>
    <w:rsid w:val="004619C8"/>
    <w:rsid w:val="0046210B"/>
    <w:rsid w:val="00462572"/>
    <w:rsid w:val="00462B54"/>
    <w:rsid w:val="00463062"/>
    <w:rsid w:val="004637F9"/>
    <w:rsid w:val="004639F3"/>
    <w:rsid w:val="00463B16"/>
    <w:rsid w:val="00464EF9"/>
    <w:rsid w:val="0046569C"/>
    <w:rsid w:val="00465EFA"/>
    <w:rsid w:val="0046646B"/>
    <w:rsid w:val="0046661E"/>
    <w:rsid w:val="00467040"/>
    <w:rsid w:val="00467955"/>
    <w:rsid w:val="00470351"/>
    <w:rsid w:val="004714FC"/>
    <w:rsid w:val="00471A21"/>
    <w:rsid w:val="00471C45"/>
    <w:rsid w:val="00471D8A"/>
    <w:rsid w:val="004722D6"/>
    <w:rsid w:val="00472E28"/>
    <w:rsid w:val="004734F6"/>
    <w:rsid w:val="00473D0D"/>
    <w:rsid w:val="00474F75"/>
    <w:rsid w:val="00475A5B"/>
    <w:rsid w:val="00475B92"/>
    <w:rsid w:val="00475FD2"/>
    <w:rsid w:val="004761CB"/>
    <w:rsid w:val="004766DD"/>
    <w:rsid w:val="004768C0"/>
    <w:rsid w:val="0047763F"/>
    <w:rsid w:val="0047775D"/>
    <w:rsid w:val="00480663"/>
    <w:rsid w:val="0048098F"/>
    <w:rsid w:val="00480D48"/>
    <w:rsid w:val="0048118B"/>
    <w:rsid w:val="00481516"/>
    <w:rsid w:val="0048198D"/>
    <w:rsid w:val="00481A67"/>
    <w:rsid w:val="00481AA5"/>
    <w:rsid w:val="00481D31"/>
    <w:rsid w:val="00481E8D"/>
    <w:rsid w:val="00482427"/>
    <w:rsid w:val="00482657"/>
    <w:rsid w:val="00482BD4"/>
    <w:rsid w:val="00482FE5"/>
    <w:rsid w:val="00483761"/>
    <w:rsid w:val="00483AFF"/>
    <w:rsid w:val="00483ED9"/>
    <w:rsid w:val="00484540"/>
    <w:rsid w:val="00484B81"/>
    <w:rsid w:val="00485551"/>
    <w:rsid w:val="0048627B"/>
    <w:rsid w:val="00486460"/>
    <w:rsid w:val="00486DFF"/>
    <w:rsid w:val="00487656"/>
    <w:rsid w:val="00487772"/>
    <w:rsid w:val="00490352"/>
    <w:rsid w:val="004906BF"/>
    <w:rsid w:val="00490BDB"/>
    <w:rsid w:val="00491109"/>
    <w:rsid w:val="00491545"/>
    <w:rsid w:val="00491818"/>
    <w:rsid w:val="00492671"/>
    <w:rsid w:val="004927A3"/>
    <w:rsid w:val="00493214"/>
    <w:rsid w:val="004934C2"/>
    <w:rsid w:val="00493677"/>
    <w:rsid w:val="00493EBD"/>
    <w:rsid w:val="00494799"/>
    <w:rsid w:val="004949CC"/>
    <w:rsid w:val="004949F1"/>
    <w:rsid w:val="00495748"/>
    <w:rsid w:val="00495D75"/>
    <w:rsid w:val="00496184"/>
    <w:rsid w:val="00496398"/>
    <w:rsid w:val="004970B5"/>
    <w:rsid w:val="00497A01"/>
    <w:rsid w:val="00497B22"/>
    <w:rsid w:val="004A0C8C"/>
    <w:rsid w:val="004A1A25"/>
    <w:rsid w:val="004A1A30"/>
    <w:rsid w:val="004A1C27"/>
    <w:rsid w:val="004A20F4"/>
    <w:rsid w:val="004A21DF"/>
    <w:rsid w:val="004A232C"/>
    <w:rsid w:val="004A2635"/>
    <w:rsid w:val="004A269B"/>
    <w:rsid w:val="004A3039"/>
    <w:rsid w:val="004A34B4"/>
    <w:rsid w:val="004A36DB"/>
    <w:rsid w:val="004A3980"/>
    <w:rsid w:val="004A3E0B"/>
    <w:rsid w:val="004A4012"/>
    <w:rsid w:val="004A4597"/>
    <w:rsid w:val="004A491E"/>
    <w:rsid w:val="004A50D3"/>
    <w:rsid w:val="004A55E5"/>
    <w:rsid w:val="004A5658"/>
    <w:rsid w:val="004A58EE"/>
    <w:rsid w:val="004A593B"/>
    <w:rsid w:val="004A6582"/>
    <w:rsid w:val="004A6736"/>
    <w:rsid w:val="004A67FD"/>
    <w:rsid w:val="004A72CA"/>
    <w:rsid w:val="004A786F"/>
    <w:rsid w:val="004A795E"/>
    <w:rsid w:val="004A7B9E"/>
    <w:rsid w:val="004A7FF9"/>
    <w:rsid w:val="004B01CD"/>
    <w:rsid w:val="004B033B"/>
    <w:rsid w:val="004B0811"/>
    <w:rsid w:val="004B09FB"/>
    <w:rsid w:val="004B0C4C"/>
    <w:rsid w:val="004B1A6B"/>
    <w:rsid w:val="004B1D82"/>
    <w:rsid w:val="004B212E"/>
    <w:rsid w:val="004B24B2"/>
    <w:rsid w:val="004B2AF7"/>
    <w:rsid w:val="004B2EC1"/>
    <w:rsid w:val="004B2F16"/>
    <w:rsid w:val="004B32C1"/>
    <w:rsid w:val="004B379D"/>
    <w:rsid w:val="004B3B37"/>
    <w:rsid w:val="004B3E41"/>
    <w:rsid w:val="004B4082"/>
    <w:rsid w:val="004B45FA"/>
    <w:rsid w:val="004B48DE"/>
    <w:rsid w:val="004B5B43"/>
    <w:rsid w:val="004B5C0F"/>
    <w:rsid w:val="004B6751"/>
    <w:rsid w:val="004B69A1"/>
    <w:rsid w:val="004B6DC4"/>
    <w:rsid w:val="004B6F5C"/>
    <w:rsid w:val="004B7295"/>
    <w:rsid w:val="004B7DB4"/>
    <w:rsid w:val="004B7F72"/>
    <w:rsid w:val="004C0725"/>
    <w:rsid w:val="004C0D96"/>
    <w:rsid w:val="004C0EFB"/>
    <w:rsid w:val="004C1266"/>
    <w:rsid w:val="004C29ED"/>
    <w:rsid w:val="004C2ED8"/>
    <w:rsid w:val="004C390F"/>
    <w:rsid w:val="004C39D7"/>
    <w:rsid w:val="004C3D74"/>
    <w:rsid w:val="004C4E5D"/>
    <w:rsid w:val="004C556D"/>
    <w:rsid w:val="004C5693"/>
    <w:rsid w:val="004C62AD"/>
    <w:rsid w:val="004C63CF"/>
    <w:rsid w:val="004C6CDF"/>
    <w:rsid w:val="004C7E3C"/>
    <w:rsid w:val="004D07C0"/>
    <w:rsid w:val="004D07CA"/>
    <w:rsid w:val="004D128C"/>
    <w:rsid w:val="004D1E03"/>
    <w:rsid w:val="004D1F7E"/>
    <w:rsid w:val="004D36E5"/>
    <w:rsid w:val="004D4311"/>
    <w:rsid w:val="004D47CC"/>
    <w:rsid w:val="004D4F05"/>
    <w:rsid w:val="004D513E"/>
    <w:rsid w:val="004D5A2D"/>
    <w:rsid w:val="004D6847"/>
    <w:rsid w:val="004D697D"/>
    <w:rsid w:val="004D6E7C"/>
    <w:rsid w:val="004D723A"/>
    <w:rsid w:val="004D7529"/>
    <w:rsid w:val="004D76EB"/>
    <w:rsid w:val="004D771D"/>
    <w:rsid w:val="004D77E8"/>
    <w:rsid w:val="004D7F93"/>
    <w:rsid w:val="004E09D4"/>
    <w:rsid w:val="004E10DB"/>
    <w:rsid w:val="004E16E4"/>
    <w:rsid w:val="004E1BBD"/>
    <w:rsid w:val="004E27DA"/>
    <w:rsid w:val="004E3267"/>
    <w:rsid w:val="004E33DB"/>
    <w:rsid w:val="004E4A80"/>
    <w:rsid w:val="004E52F0"/>
    <w:rsid w:val="004E5510"/>
    <w:rsid w:val="004E5B6B"/>
    <w:rsid w:val="004E5BAC"/>
    <w:rsid w:val="004E6358"/>
    <w:rsid w:val="004E6F0E"/>
    <w:rsid w:val="004E7185"/>
    <w:rsid w:val="004E7312"/>
    <w:rsid w:val="004E75FF"/>
    <w:rsid w:val="004F0131"/>
    <w:rsid w:val="004F07E9"/>
    <w:rsid w:val="004F0803"/>
    <w:rsid w:val="004F14ED"/>
    <w:rsid w:val="004F1536"/>
    <w:rsid w:val="004F1F07"/>
    <w:rsid w:val="004F20A5"/>
    <w:rsid w:val="004F22EA"/>
    <w:rsid w:val="004F2465"/>
    <w:rsid w:val="004F2D26"/>
    <w:rsid w:val="004F2D7B"/>
    <w:rsid w:val="004F3DAC"/>
    <w:rsid w:val="004F5D7A"/>
    <w:rsid w:val="004F60FE"/>
    <w:rsid w:val="004F6922"/>
    <w:rsid w:val="004F7034"/>
    <w:rsid w:val="004F7632"/>
    <w:rsid w:val="004F7A25"/>
    <w:rsid w:val="00500748"/>
    <w:rsid w:val="00500B8E"/>
    <w:rsid w:val="00500D4C"/>
    <w:rsid w:val="00500ECF"/>
    <w:rsid w:val="005013A5"/>
    <w:rsid w:val="00501DB0"/>
    <w:rsid w:val="0050383C"/>
    <w:rsid w:val="00503E78"/>
    <w:rsid w:val="005042AD"/>
    <w:rsid w:val="005045A4"/>
    <w:rsid w:val="00504961"/>
    <w:rsid w:val="00505156"/>
    <w:rsid w:val="00505279"/>
    <w:rsid w:val="00505634"/>
    <w:rsid w:val="0050564C"/>
    <w:rsid w:val="0050626B"/>
    <w:rsid w:val="0050644F"/>
    <w:rsid w:val="00506BAE"/>
    <w:rsid w:val="005070A5"/>
    <w:rsid w:val="00507DDC"/>
    <w:rsid w:val="00510444"/>
    <w:rsid w:val="0051077C"/>
    <w:rsid w:val="005119CA"/>
    <w:rsid w:val="005120BB"/>
    <w:rsid w:val="00512102"/>
    <w:rsid w:val="005124E4"/>
    <w:rsid w:val="00512815"/>
    <w:rsid w:val="00512C44"/>
    <w:rsid w:val="005145A3"/>
    <w:rsid w:val="005156F0"/>
    <w:rsid w:val="00515F0D"/>
    <w:rsid w:val="005165A6"/>
    <w:rsid w:val="00516C40"/>
    <w:rsid w:val="00516DB9"/>
    <w:rsid w:val="005173A4"/>
    <w:rsid w:val="00517415"/>
    <w:rsid w:val="00517DB4"/>
    <w:rsid w:val="00517FCD"/>
    <w:rsid w:val="00520D5D"/>
    <w:rsid w:val="005216F8"/>
    <w:rsid w:val="00521C11"/>
    <w:rsid w:val="00521EC8"/>
    <w:rsid w:val="00521F07"/>
    <w:rsid w:val="00521F0E"/>
    <w:rsid w:val="005226CF"/>
    <w:rsid w:val="005227D1"/>
    <w:rsid w:val="00523971"/>
    <w:rsid w:val="00523A19"/>
    <w:rsid w:val="00523C18"/>
    <w:rsid w:val="00523F17"/>
    <w:rsid w:val="00525382"/>
    <w:rsid w:val="00526247"/>
    <w:rsid w:val="00526928"/>
    <w:rsid w:val="00527345"/>
    <w:rsid w:val="0052793E"/>
    <w:rsid w:val="00527A8D"/>
    <w:rsid w:val="00527B06"/>
    <w:rsid w:val="005304C6"/>
    <w:rsid w:val="005306BC"/>
    <w:rsid w:val="00530A40"/>
    <w:rsid w:val="00530B37"/>
    <w:rsid w:val="00530BA6"/>
    <w:rsid w:val="0053125D"/>
    <w:rsid w:val="005316DA"/>
    <w:rsid w:val="005322F1"/>
    <w:rsid w:val="00532B99"/>
    <w:rsid w:val="00532EA5"/>
    <w:rsid w:val="00533082"/>
    <w:rsid w:val="0053324B"/>
    <w:rsid w:val="0053341A"/>
    <w:rsid w:val="00533EAB"/>
    <w:rsid w:val="0053409B"/>
    <w:rsid w:val="005341F0"/>
    <w:rsid w:val="0053422E"/>
    <w:rsid w:val="0053436A"/>
    <w:rsid w:val="00534586"/>
    <w:rsid w:val="0053463D"/>
    <w:rsid w:val="0053488A"/>
    <w:rsid w:val="00534F24"/>
    <w:rsid w:val="005355BC"/>
    <w:rsid w:val="00536092"/>
    <w:rsid w:val="00536796"/>
    <w:rsid w:val="005374EA"/>
    <w:rsid w:val="00537D61"/>
    <w:rsid w:val="005402D4"/>
    <w:rsid w:val="0054036C"/>
    <w:rsid w:val="005403EA"/>
    <w:rsid w:val="00540AB8"/>
    <w:rsid w:val="00540EA6"/>
    <w:rsid w:val="005419C6"/>
    <w:rsid w:val="00541B4F"/>
    <w:rsid w:val="00542220"/>
    <w:rsid w:val="00542399"/>
    <w:rsid w:val="00542DFE"/>
    <w:rsid w:val="00543113"/>
    <w:rsid w:val="005433C2"/>
    <w:rsid w:val="0054346B"/>
    <w:rsid w:val="00543A0E"/>
    <w:rsid w:val="00543D7C"/>
    <w:rsid w:val="00545058"/>
    <w:rsid w:val="00545702"/>
    <w:rsid w:val="00545DBF"/>
    <w:rsid w:val="00546CE0"/>
    <w:rsid w:val="00547751"/>
    <w:rsid w:val="005502E3"/>
    <w:rsid w:val="005503F1"/>
    <w:rsid w:val="0055054B"/>
    <w:rsid w:val="00550667"/>
    <w:rsid w:val="00550864"/>
    <w:rsid w:val="00550E6D"/>
    <w:rsid w:val="00551765"/>
    <w:rsid w:val="00551C7B"/>
    <w:rsid w:val="00553252"/>
    <w:rsid w:val="005543F0"/>
    <w:rsid w:val="00554F8E"/>
    <w:rsid w:val="0055533F"/>
    <w:rsid w:val="005553EF"/>
    <w:rsid w:val="00555BFD"/>
    <w:rsid w:val="00555EBB"/>
    <w:rsid w:val="00555F06"/>
    <w:rsid w:val="00556699"/>
    <w:rsid w:val="00556F31"/>
    <w:rsid w:val="00557645"/>
    <w:rsid w:val="00557E27"/>
    <w:rsid w:val="00557E28"/>
    <w:rsid w:val="00557E47"/>
    <w:rsid w:val="00560130"/>
    <w:rsid w:val="00560B9B"/>
    <w:rsid w:val="00560BD5"/>
    <w:rsid w:val="00560D9A"/>
    <w:rsid w:val="00561CFF"/>
    <w:rsid w:val="00561E9F"/>
    <w:rsid w:val="00562BF5"/>
    <w:rsid w:val="00562C47"/>
    <w:rsid w:val="0056378F"/>
    <w:rsid w:val="005646C4"/>
    <w:rsid w:val="00565260"/>
    <w:rsid w:val="0056558E"/>
    <w:rsid w:val="0056581A"/>
    <w:rsid w:val="00565927"/>
    <w:rsid w:val="00565D9D"/>
    <w:rsid w:val="00565DCB"/>
    <w:rsid w:val="005663AB"/>
    <w:rsid w:val="00566A33"/>
    <w:rsid w:val="00567165"/>
    <w:rsid w:val="0057146A"/>
    <w:rsid w:val="005714F2"/>
    <w:rsid w:val="00571761"/>
    <w:rsid w:val="00571C3C"/>
    <w:rsid w:val="00571EDA"/>
    <w:rsid w:val="005731AA"/>
    <w:rsid w:val="00573EE3"/>
    <w:rsid w:val="00574334"/>
    <w:rsid w:val="0057457C"/>
    <w:rsid w:val="005745F6"/>
    <w:rsid w:val="00574988"/>
    <w:rsid w:val="00574A0B"/>
    <w:rsid w:val="00574E99"/>
    <w:rsid w:val="00575DB6"/>
    <w:rsid w:val="00575FB6"/>
    <w:rsid w:val="005766B4"/>
    <w:rsid w:val="00576873"/>
    <w:rsid w:val="00576AFA"/>
    <w:rsid w:val="00576EBA"/>
    <w:rsid w:val="0058061A"/>
    <w:rsid w:val="0058063A"/>
    <w:rsid w:val="00580875"/>
    <w:rsid w:val="00581AD0"/>
    <w:rsid w:val="00581F84"/>
    <w:rsid w:val="0058205F"/>
    <w:rsid w:val="00582F29"/>
    <w:rsid w:val="00583545"/>
    <w:rsid w:val="00583C23"/>
    <w:rsid w:val="00584E61"/>
    <w:rsid w:val="0058566F"/>
    <w:rsid w:val="00586463"/>
    <w:rsid w:val="005864FC"/>
    <w:rsid w:val="00586596"/>
    <w:rsid w:val="005865F6"/>
    <w:rsid w:val="005869FE"/>
    <w:rsid w:val="00586E89"/>
    <w:rsid w:val="0058733C"/>
    <w:rsid w:val="00587500"/>
    <w:rsid w:val="00587ADE"/>
    <w:rsid w:val="005915F5"/>
    <w:rsid w:val="005918BD"/>
    <w:rsid w:val="00591A57"/>
    <w:rsid w:val="00591AD2"/>
    <w:rsid w:val="005930A5"/>
    <w:rsid w:val="005932CF"/>
    <w:rsid w:val="005938A5"/>
    <w:rsid w:val="0059407E"/>
    <w:rsid w:val="0059409F"/>
    <w:rsid w:val="00595797"/>
    <w:rsid w:val="00595C36"/>
    <w:rsid w:val="0059689E"/>
    <w:rsid w:val="00596C85"/>
    <w:rsid w:val="00597DB6"/>
    <w:rsid w:val="005A0E58"/>
    <w:rsid w:val="005A15A4"/>
    <w:rsid w:val="005A1B75"/>
    <w:rsid w:val="005A1F8A"/>
    <w:rsid w:val="005A25DA"/>
    <w:rsid w:val="005A26CC"/>
    <w:rsid w:val="005A411C"/>
    <w:rsid w:val="005A47A9"/>
    <w:rsid w:val="005A48AD"/>
    <w:rsid w:val="005A4D30"/>
    <w:rsid w:val="005A5A78"/>
    <w:rsid w:val="005A6BD1"/>
    <w:rsid w:val="005A6C36"/>
    <w:rsid w:val="005A758C"/>
    <w:rsid w:val="005B03A8"/>
    <w:rsid w:val="005B07BE"/>
    <w:rsid w:val="005B0AED"/>
    <w:rsid w:val="005B0FF0"/>
    <w:rsid w:val="005B15C1"/>
    <w:rsid w:val="005B1905"/>
    <w:rsid w:val="005B27DE"/>
    <w:rsid w:val="005B3CAD"/>
    <w:rsid w:val="005B416F"/>
    <w:rsid w:val="005B4242"/>
    <w:rsid w:val="005B4859"/>
    <w:rsid w:val="005B4882"/>
    <w:rsid w:val="005B4929"/>
    <w:rsid w:val="005B49D5"/>
    <w:rsid w:val="005B4AC9"/>
    <w:rsid w:val="005B547A"/>
    <w:rsid w:val="005B5919"/>
    <w:rsid w:val="005B5D6B"/>
    <w:rsid w:val="005B6750"/>
    <w:rsid w:val="005B69E4"/>
    <w:rsid w:val="005B7479"/>
    <w:rsid w:val="005B796A"/>
    <w:rsid w:val="005C01CE"/>
    <w:rsid w:val="005C0350"/>
    <w:rsid w:val="005C0944"/>
    <w:rsid w:val="005C1900"/>
    <w:rsid w:val="005C1DAB"/>
    <w:rsid w:val="005C2C43"/>
    <w:rsid w:val="005C2EE6"/>
    <w:rsid w:val="005C315A"/>
    <w:rsid w:val="005C3195"/>
    <w:rsid w:val="005C366E"/>
    <w:rsid w:val="005C3F73"/>
    <w:rsid w:val="005C4A75"/>
    <w:rsid w:val="005C4C84"/>
    <w:rsid w:val="005C4CE2"/>
    <w:rsid w:val="005C555E"/>
    <w:rsid w:val="005C606F"/>
    <w:rsid w:val="005C6094"/>
    <w:rsid w:val="005C6437"/>
    <w:rsid w:val="005C651C"/>
    <w:rsid w:val="005D03E1"/>
    <w:rsid w:val="005D0569"/>
    <w:rsid w:val="005D0B00"/>
    <w:rsid w:val="005D0C10"/>
    <w:rsid w:val="005D1014"/>
    <w:rsid w:val="005D18C8"/>
    <w:rsid w:val="005D1FEF"/>
    <w:rsid w:val="005D24F9"/>
    <w:rsid w:val="005D276F"/>
    <w:rsid w:val="005D3B01"/>
    <w:rsid w:val="005D4864"/>
    <w:rsid w:val="005D4A30"/>
    <w:rsid w:val="005D5079"/>
    <w:rsid w:val="005D5B89"/>
    <w:rsid w:val="005D5E20"/>
    <w:rsid w:val="005D6446"/>
    <w:rsid w:val="005D7393"/>
    <w:rsid w:val="005D76F6"/>
    <w:rsid w:val="005D7CA6"/>
    <w:rsid w:val="005E0C75"/>
    <w:rsid w:val="005E0DF6"/>
    <w:rsid w:val="005E0EC3"/>
    <w:rsid w:val="005E1CEC"/>
    <w:rsid w:val="005E213E"/>
    <w:rsid w:val="005E3761"/>
    <w:rsid w:val="005E38CB"/>
    <w:rsid w:val="005E4DBF"/>
    <w:rsid w:val="005E5093"/>
    <w:rsid w:val="005E62F8"/>
    <w:rsid w:val="005E64A9"/>
    <w:rsid w:val="005E6892"/>
    <w:rsid w:val="005E762B"/>
    <w:rsid w:val="005F0037"/>
    <w:rsid w:val="005F091E"/>
    <w:rsid w:val="005F09F6"/>
    <w:rsid w:val="005F0CA4"/>
    <w:rsid w:val="005F0F71"/>
    <w:rsid w:val="005F1227"/>
    <w:rsid w:val="005F18D5"/>
    <w:rsid w:val="005F1BFC"/>
    <w:rsid w:val="005F1C52"/>
    <w:rsid w:val="005F2DB2"/>
    <w:rsid w:val="005F39F5"/>
    <w:rsid w:val="005F4618"/>
    <w:rsid w:val="005F4D25"/>
    <w:rsid w:val="005F5038"/>
    <w:rsid w:val="005F5AAC"/>
    <w:rsid w:val="005F5B41"/>
    <w:rsid w:val="005F6A13"/>
    <w:rsid w:val="005F72BC"/>
    <w:rsid w:val="00600217"/>
    <w:rsid w:val="00600619"/>
    <w:rsid w:val="006007FC"/>
    <w:rsid w:val="00600920"/>
    <w:rsid w:val="00601727"/>
    <w:rsid w:val="00601BA6"/>
    <w:rsid w:val="006035F2"/>
    <w:rsid w:val="006042B0"/>
    <w:rsid w:val="006042F7"/>
    <w:rsid w:val="00604DFE"/>
    <w:rsid w:val="00606453"/>
    <w:rsid w:val="00606473"/>
    <w:rsid w:val="0060654A"/>
    <w:rsid w:val="006070CD"/>
    <w:rsid w:val="006079BE"/>
    <w:rsid w:val="00607EE2"/>
    <w:rsid w:val="0061079D"/>
    <w:rsid w:val="00610BE3"/>
    <w:rsid w:val="006111E8"/>
    <w:rsid w:val="00611201"/>
    <w:rsid w:val="006112AE"/>
    <w:rsid w:val="00611C6F"/>
    <w:rsid w:val="00611EA4"/>
    <w:rsid w:val="00611F06"/>
    <w:rsid w:val="00612E8F"/>
    <w:rsid w:val="00612F46"/>
    <w:rsid w:val="00613624"/>
    <w:rsid w:val="00613F08"/>
    <w:rsid w:val="00615609"/>
    <w:rsid w:val="0061593A"/>
    <w:rsid w:val="0061736F"/>
    <w:rsid w:val="00617B39"/>
    <w:rsid w:val="00620194"/>
    <w:rsid w:val="006205FD"/>
    <w:rsid w:val="00620EA6"/>
    <w:rsid w:val="00621147"/>
    <w:rsid w:val="00621349"/>
    <w:rsid w:val="006213E9"/>
    <w:rsid w:val="006218FC"/>
    <w:rsid w:val="00621A95"/>
    <w:rsid w:val="00622509"/>
    <w:rsid w:val="00622619"/>
    <w:rsid w:val="00622814"/>
    <w:rsid w:val="00622BCD"/>
    <w:rsid w:val="00622DBF"/>
    <w:rsid w:val="00622E1B"/>
    <w:rsid w:val="006248C1"/>
    <w:rsid w:val="00624B90"/>
    <w:rsid w:val="00624F09"/>
    <w:rsid w:val="00625EFC"/>
    <w:rsid w:val="0062646F"/>
    <w:rsid w:val="006264B2"/>
    <w:rsid w:val="00626A02"/>
    <w:rsid w:val="0062711B"/>
    <w:rsid w:val="00627243"/>
    <w:rsid w:val="006272B0"/>
    <w:rsid w:val="0062757B"/>
    <w:rsid w:val="00630A9C"/>
    <w:rsid w:val="00631295"/>
    <w:rsid w:val="006313CD"/>
    <w:rsid w:val="00631BCA"/>
    <w:rsid w:val="00632228"/>
    <w:rsid w:val="006328C6"/>
    <w:rsid w:val="00632BB8"/>
    <w:rsid w:val="00632D16"/>
    <w:rsid w:val="00633140"/>
    <w:rsid w:val="00633843"/>
    <w:rsid w:val="00634122"/>
    <w:rsid w:val="00634138"/>
    <w:rsid w:val="00634A04"/>
    <w:rsid w:val="00635C7D"/>
    <w:rsid w:val="00635CE5"/>
    <w:rsid w:val="00635F30"/>
    <w:rsid w:val="006360B4"/>
    <w:rsid w:val="00640C64"/>
    <w:rsid w:val="00640E76"/>
    <w:rsid w:val="0064195F"/>
    <w:rsid w:val="00641CFF"/>
    <w:rsid w:val="006422E0"/>
    <w:rsid w:val="0064257C"/>
    <w:rsid w:val="00642937"/>
    <w:rsid w:val="00642FB3"/>
    <w:rsid w:val="00643210"/>
    <w:rsid w:val="0064352B"/>
    <w:rsid w:val="0064365E"/>
    <w:rsid w:val="006436DD"/>
    <w:rsid w:val="00643BF1"/>
    <w:rsid w:val="00643DEF"/>
    <w:rsid w:val="006440AA"/>
    <w:rsid w:val="00644C9D"/>
    <w:rsid w:val="00645111"/>
    <w:rsid w:val="00645287"/>
    <w:rsid w:val="006455A5"/>
    <w:rsid w:val="00645648"/>
    <w:rsid w:val="0064572D"/>
    <w:rsid w:val="00645DFD"/>
    <w:rsid w:val="00646569"/>
    <w:rsid w:val="00647586"/>
    <w:rsid w:val="006475F6"/>
    <w:rsid w:val="0065004F"/>
    <w:rsid w:val="00650DAF"/>
    <w:rsid w:val="00650F05"/>
    <w:rsid w:val="006510B5"/>
    <w:rsid w:val="0065124B"/>
    <w:rsid w:val="006513DE"/>
    <w:rsid w:val="0065167C"/>
    <w:rsid w:val="00652A12"/>
    <w:rsid w:val="00652D94"/>
    <w:rsid w:val="00653665"/>
    <w:rsid w:val="0065371D"/>
    <w:rsid w:val="00653770"/>
    <w:rsid w:val="00654501"/>
    <w:rsid w:val="00654A4C"/>
    <w:rsid w:val="00654EF9"/>
    <w:rsid w:val="00654FC0"/>
    <w:rsid w:val="00655369"/>
    <w:rsid w:val="00655418"/>
    <w:rsid w:val="00655593"/>
    <w:rsid w:val="00655E9D"/>
    <w:rsid w:val="00656353"/>
    <w:rsid w:val="00656BC3"/>
    <w:rsid w:val="00656D55"/>
    <w:rsid w:val="00656D92"/>
    <w:rsid w:val="006570CD"/>
    <w:rsid w:val="00657674"/>
    <w:rsid w:val="00657D5E"/>
    <w:rsid w:val="00660ADF"/>
    <w:rsid w:val="00660C11"/>
    <w:rsid w:val="00660CB1"/>
    <w:rsid w:val="006610C0"/>
    <w:rsid w:val="0066169A"/>
    <w:rsid w:val="00661F23"/>
    <w:rsid w:val="00662C4A"/>
    <w:rsid w:val="0066300B"/>
    <w:rsid w:val="006630FE"/>
    <w:rsid w:val="0066318F"/>
    <w:rsid w:val="0066339F"/>
    <w:rsid w:val="00663676"/>
    <w:rsid w:val="0066378A"/>
    <w:rsid w:val="0066388D"/>
    <w:rsid w:val="00663DD0"/>
    <w:rsid w:val="00664127"/>
    <w:rsid w:val="0066490B"/>
    <w:rsid w:val="00664C3E"/>
    <w:rsid w:val="00665329"/>
    <w:rsid w:val="006655E3"/>
    <w:rsid w:val="00666165"/>
    <w:rsid w:val="006662B2"/>
    <w:rsid w:val="0066675A"/>
    <w:rsid w:val="00666C6F"/>
    <w:rsid w:val="00666DF4"/>
    <w:rsid w:val="00666E08"/>
    <w:rsid w:val="00667A6B"/>
    <w:rsid w:val="00667BB4"/>
    <w:rsid w:val="00667CFA"/>
    <w:rsid w:val="00670FD6"/>
    <w:rsid w:val="006710B3"/>
    <w:rsid w:val="0067194F"/>
    <w:rsid w:val="00671FD7"/>
    <w:rsid w:val="00672194"/>
    <w:rsid w:val="006724D4"/>
    <w:rsid w:val="0067271D"/>
    <w:rsid w:val="0067277F"/>
    <w:rsid w:val="0067346D"/>
    <w:rsid w:val="0067367B"/>
    <w:rsid w:val="00673B56"/>
    <w:rsid w:val="00673DB7"/>
    <w:rsid w:val="00673FD7"/>
    <w:rsid w:val="00674D88"/>
    <w:rsid w:val="00675416"/>
    <w:rsid w:val="006766AE"/>
    <w:rsid w:val="00676987"/>
    <w:rsid w:val="00676A33"/>
    <w:rsid w:val="006778FE"/>
    <w:rsid w:val="00677CBB"/>
    <w:rsid w:val="00677F7E"/>
    <w:rsid w:val="0068227B"/>
    <w:rsid w:val="006822CE"/>
    <w:rsid w:val="006827F8"/>
    <w:rsid w:val="00682A69"/>
    <w:rsid w:val="0068410A"/>
    <w:rsid w:val="006847B3"/>
    <w:rsid w:val="006849A3"/>
    <w:rsid w:val="00684C6E"/>
    <w:rsid w:val="0068618A"/>
    <w:rsid w:val="0068632A"/>
    <w:rsid w:val="00686512"/>
    <w:rsid w:val="00686D33"/>
    <w:rsid w:val="00690658"/>
    <w:rsid w:val="00690887"/>
    <w:rsid w:val="00691241"/>
    <w:rsid w:val="0069202D"/>
    <w:rsid w:val="006926D5"/>
    <w:rsid w:val="0069296F"/>
    <w:rsid w:val="006945EA"/>
    <w:rsid w:val="00695B2A"/>
    <w:rsid w:val="00697044"/>
    <w:rsid w:val="006979AE"/>
    <w:rsid w:val="00697AF6"/>
    <w:rsid w:val="006A01DB"/>
    <w:rsid w:val="006A0376"/>
    <w:rsid w:val="006A0997"/>
    <w:rsid w:val="006A0C60"/>
    <w:rsid w:val="006A0F61"/>
    <w:rsid w:val="006A0F83"/>
    <w:rsid w:val="006A1658"/>
    <w:rsid w:val="006A16E2"/>
    <w:rsid w:val="006A1815"/>
    <w:rsid w:val="006A1DAD"/>
    <w:rsid w:val="006A1E14"/>
    <w:rsid w:val="006A1FC8"/>
    <w:rsid w:val="006A26D2"/>
    <w:rsid w:val="006A275E"/>
    <w:rsid w:val="006A3068"/>
    <w:rsid w:val="006A3E43"/>
    <w:rsid w:val="006A470F"/>
    <w:rsid w:val="006A4793"/>
    <w:rsid w:val="006A4A38"/>
    <w:rsid w:val="006A4D20"/>
    <w:rsid w:val="006A506F"/>
    <w:rsid w:val="006A5405"/>
    <w:rsid w:val="006A57DA"/>
    <w:rsid w:val="006A5DA8"/>
    <w:rsid w:val="006A7383"/>
    <w:rsid w:val="006A7A80"/>
    <w:rsid w:val="006A7B17"/>
    <w:rsid w:val="006B04CE"/>
    <w:rsid w:val="006B11DB"/>
    <w:rsid w:val="006B11F8"/>
    <w:rsid w:val="006B155F"/>
    <w:rsid w:val="006B1D45"/>
    <w:rsid w:val="006B22CD"/>
    <w:rsid w:val="006B24F5"/>
    <w:rsid w:val="006B2581"/>
    <w:rsid w:val="006B2746"/>
    <w:rsid w:val="006B2D49"/>
    <w:rsid w:val="006B314B"/>
    <w:rsid w:val="006B3478"/>
    <w:rsid w:val="006B377A"/>
    <w:rsid w:val="006B4E49"/>
    <w:rsid w:val="006B5798"/>
    <w:rsid w:val="006B5B3D"/>
    <w:rsid w:val="006B6015"/>
    <w:rsid w:val="006B6209"/>
    <w:rsid w:val="006B6495"/>
    <w:rsid w:val="006B656A"/>
    <w:rsid w:val="006B693C"/>
    <w:rsid w:val="006B732D"/>
    <w:rsid w:val="006B7331"/>
    <w:rsid w:val="006C0622"/>
    <w:rsid w:val="006C0C05"/>
    <w:rsid w:val="006C15EA"/>
    <w:rsid w:val="006C1F37"/>
    <w:rsid w:val="006C290D"/>
    <w:rsid w:val="006C2E02"/>
    <w:rsid w:val="006C36F5"/>
    <w:rsid w:val="006C3E8F"/>
    <w:rsid w:val="006C3F6E"/>
    <w:rsid w:val="006C4418"/>
    <w:rsid w:val="006C44A6"/>
    <w:rsid w:val="006C4525"/>
    <w:rsid w:val="006C4C71"/>
    <w:rsid w:val="006C53FE"/>
    <w:rsid w:val="006C5483"/>
    <w:rsid w:val="006C5730"/>
    <w:rsid w:val="006C5950"/>
    <w:rsid w:val="006C5BE3"/>
    <w:rsid w:val="006C7247"/>
    <w:rsid w:val="006C7447"/>
    <w:rsid w:val="006C781E"/>
    <w:rsid w:val="006C78C3"/>
    <w:rsid w:val="006C7C1B"/>
    <w:rsid w:val="006D0D5D"/>
    <w:rsid w:val="006D0E69"/>
    <w:rsid w:val="006D10A1"/>
    <w:rsid w:val="006D1A1D"/>
    <w:rsid w:val="006D216D"/>
    <w:rsid w:val="006D265D"/>
    <w:rsid w:val="006D3390"/>
    <w:rsid w:val="006D38C9"/>
    <w:rsid w:val="006D3B46"/>
    <w:rsid w:val="006D3DF1"/>
    <w:rsid w:val="006D47FF"/>
    <w:rsid w:val="006D4B65"/>
    <w:rsid w:val="006D4BE5"/>
    <w:rsid w:val="006D519A"/>
    <w:rsid w:val="006D61A0"/>
    <w:rsid w:val="006D6232"/>
    <w:rsid w:val="006D6717"/>
    <w:rsid w:val="006D683C"/>
    <w:rsid w:val="006D6B16"/>
    <w:rsid w:val="006D70C4"/>
    <w:rsid w:val="006D7259"/>
    <w:rsid w:val="006E104D"/>
    <w:rsid w:val="006E2235"/>
    <w:rsid w:val="006E2603"/>
    <w:rsid w:val="006E2DFB"/>
    <w:rsid w:val="006E34A0"/>
    <w:rsid w:val="006E3566"/>
    <w:rsid w:val="006E3ED6"/>
    <w:rsid w:val="006E4182"/>
    <w:rsid w:val="006E41D8"/>
    <w:rsid w:val="006E4B53"/>
    <w:rsid w:val="006E4FE2"/>
    <w:rsid w:val="006E5C0B"/>
    <w:rsid w:val="006E610C"/>
    <w:rsid w:val="006E74FC"/>
    <w:rsid w:val="006E75AE"/>
    <w:rsid w:val="006E79DC"/>
    <w:rsid w:val="006F08A2"/>
    <w:rsid w:val="006F096E"/>
    <w:rsid w:val="006F0A88"/>
    <w:rsid w:val="006F13DD"/>
    <w:rsid w:val="006F1C1C"/>
    <w:rsid w:val="006F1C30"/>
    <w:rsid w:val="006F1E65"/>
    <w:rsid w:val="006F25A6"/>
    <w:rsid w:val="006F2C1A"/>
    <w:rsid w:val="006F2F38"/>
    <w:rsid w:val="006F31F7"/>
    <w:rsid w:val="006F3272"/>
    <w:rsid w:val="006F3631"/>
    <w:rsid w:val="006F391B"/>
    <w:rsid w:val="006F3D07"/>
    <w:rsid w:val="006F461C"/>
    <w:rsid w:val="006F47A7"/>
    <w:rsid w:val="006F488F"/>
    <w:rsid w:val="006F4936"/>
    <w:rsid w:val="006F4F1F"/>
    <w:rsid w:val="006F5001"/>
    <w:rsid w:val="006F57F5"/>
    <w:rsid w:val="006F58F1"/>
    <w:rsid w:val="006F59AB"/>
    <w:rsid w:val="006F59DE"/>
    <w:rsid w:val="006F640B"/>
    <w:rsid w:val="006F65EA"/>
    <w:rsid w:val="006F7190"/>
    <w:rsid w:val="006F7C74"/>
    <w:rsid w:val="006F7C93"/>
    <w:rsid w:val="006F7FF9"/>
    <w:rsid w:val="00700BB5"/>
    <w:rsid w:val="00701179"/>
    <w:rsid w:val="00701672"/>
    <w:rsid w:val="00701D28"/>
    <w:rsid w:val="0070222F"/>
    <w:rsid w:val="00702237"/>
    <w:rsid w:val="0070250A"/>
    <w:rsid w:val="0070263C"/>
    <w:rsid w:val="00702881"/>
    <w:rsid w:val="00703630"/>
    <w:rsid w:val="0070419A"/>
    <w:rsid w:val="00704226"/>
    <w:rsid w:val="00704731"/>
    <w:rsid w:val="00704AC3"/>
    <w:rsid w:val="00704F7E"/>
    <w:rsid w:val="00705641"/>
    <w:rsid w:val="00705822"/>
    <w:rsid w:val="00705C56"/>
    <w:rsid w:val="0070667D"/>
    <w:rsid w:val="00707504"/>
    <w:rsid w:val="0070766F"/>
    <w:rsid w:val="007078F8"/>
    <w:rsid w:val="00707E4D"/>
    <w:rsid w:val="007108A6"/>
    <w:rsid w:val="00710ABB"/>
    <w:rsid w:val="007112DD"/>
    <w:rsid w:val="00711AD1"/>
    <w:rsid w:val="007120A7"/>
    <w:rsid w:val="00712EA1"/>
    <w:rsid w:val="007143C2"/>
    <w:rsid w:val="00714545"/>
    <w:rsid w:val="0071460B"/>
    <w:rsid w:val="00714671"/>
    <w:rsid w:val="00714DF3"/>
    <w:rsid w:val="00714FA5"/>
    <w:rsid w:val="007153F6"/>
    <w:rsid w:val="00715AA3"/>
    <w:rsid w:val="00715F6F"/>
    <w:rsid w:val="007167A5"/>
    <w:rsid w:val="007170B7"/>
    <w:rsid w:val="00717840"/>
    <w:rsid w:val="0072039E"/>
    <w:rsid w:val="00721412"/>
    <w:rsid w:val="00721654"/>
    <w:rsid w:val="0072199D"/>
    <w:rsid w:val="007224C1"/>
    <w:rsid w:val="00722C26"/>
    <w:rsid w:val="00722C2C"/>
    <w:rsid w:val="00723F01"/>
    <w:rsid w:val="00723F40"/>
    <w:rsid w:val="007243C1"/>
    <w:rsid w:val="00724A01"/>
    <w:rsid w:val="00724A47"/>
    <w:rsid w:val="00724D18"/>
    <w:rsid w:val="0072551A"/>
    <w:rsid w:val="00725BAE"/>
    <w:rsid w:val="00727C98"/>
    <w:rsid w:val="00730639"/>
    <w:rsid w:val="00731BCD"/>
    <w:rsid w:val="0073339C"/>
    <w:rsid w:val="00734070"/>
    <w:rsid w:val="00735A8F"/>
    <w:rsid w:val="007364B0"/>
    <w:rsid w:val="00736621"/>
    <w:rsid w:val="007368BD"/>
    <w:rsid w:val="00737894"/>
    <w:rsid w:val="00740050"/>
    <w:rsid w:val="00740780"/>
    <w:rsid w:val="00741223"/>
    <w:rsid w:val="007412B3"/>
    <w:rsid w:val="00741C8E"/>
    <w:rsid w:val="007423DA"/>
    <w:rsid w:val="0074273B"/>
    <w:rsid w:val="00742FE6"/>
    <w:rsid w:val="007436F4"/>
    <w:rsid w:val="007444A9"/>
    <w:rsid w:val="00744621"/>
    <w:rsid w:val="00744AEA"/>
    <w:rsid w:val="00744B8A"/>
    <w:rsid w:val="00745153"/>
    <w:rsid w:val="007464E1"/>
    <w:rsid w:val="007465A1"/>
    <w:rsid w:val="00746692"/>
    <w:rsid w:val="00746C49"/>
    <w:rsid w:val="007473EE"/>
    <w:rsid w:val="00747CA3"/>
    <w:rsid w:val="00747D32"/>
    <w:rsid w:val="0075023B"/>
    <w:rsid w:val="00750CA4"/>
    <w:rsid w:val="00751881"/>
    <w:rsid w:val="007525D8"/>
    <w:rsid w:val="0075312C"/>
    <w:rsid w:val="0075388A"/>
    <w:rsid w:val="00754BAE"/>
    <w:rsid w:val="00754E49"/>
    <w:rsid w:val="00754F33"/>
    <w:rsid w:val="00754FF3"/>
    <w:rsid w:val="00755E84"/>
    <w:rsid w:val="0075619B"/>
    <w:rsid w:val="007569A3"/>
    <w:rsid w:val="007577C9"/>
    <w:rsid w:val="00760D30"/>
    <w:rsid w:val="00760E1D"/>
    <w:rsid w:val="0076145E"/>
    <w:rsid w:val="007615AB"/>
    <w:rsid w:val="007615BE"/>
    <w:rsid w:val="007618BF"/>
    <w:rsid w:val="00761C9F"/>
    <w:rsid w:val="00761E83"/>
    <w:rsid w:val="007620D4"/>
    <w:rsid w:val="00762506"/>
    <w:rsid w:val="007629D3"/>
    <w:rsid w:val="00763200"/>
    <w:rsid w:val="0076323F"/>
    <w:rsid w:val="00763263"/>
    <w:rsid w:val="007633E5"/>
    <w:rsid w:val="00764157"/>
    <w:rsid w:val="00764751"/>
    <w:rsid w:val="00764907"/>
    <w:rsid w:val="00764A9B"/>
    <w:rsid w:val="00765452"/>
    <w:rsid w:val="007656B2"/>
    <w:rsid w:val="007657E1"/>
    <w:rsid w:val="00765A86"/>
    <w:rsid w:val="00765FC6"/>
    <w:rsid w:val="00766117"/>
    <w:rsid w:val="007665D4"/>
    <w:rsid w:val="007667D5"/>
    <w:rsid w:val="00766809"/>
    <w:rsid w:val="007671EF"/>
    <w:rsid w:val="00767B5E"/>
    <w:rsid w:val="00767D90"/>
    <w:rsid w:val="00770B44"/>
    <w:rsid w:val="007712AC"/>
    <w:rsid w:val="0077134C"/>
    <w:rsid w:val="00771756"/>
    <w:rsid w:val="00772106"/>
    <w:rsid w:val="00772AD2"/>
    <w:rsid w:val="00773EA1"/>
    <w:rsid w:val="00774958"/>
    <w:rsid w:val="00774CC2"/>
    <w:rsid w:val="00774FE0"/>
    <w:rsid w:val="00775329"/>
    <w:rsid w:val="00776303"/>
    <w:rsid w:val="00776923"/>
    <w:rsid w:val="00776A0D"/>
    <w:rsid w:val="00776CD6"/>
    <w:rsid w:val="00776E28"/>
    <w:rsid w:val="007770AF"/>
    <w:rsid w:val="007772D7"/>
    <w:rsid w:val="007773C3"/>
    <w:rsid w:val="0077763E"/>
    <w:rsid w:val="00780151"/>
    <w:rsid w:val="00780381"/>
    <w:rsid w:val="007809F0"/>
    <w:rsid w:val="00781B46"/>
    <w:rsid w:val="00781EBC"/>
    <w:rsid w:val="00781F82"/>
    <w:rsid w:val="007825CA"/>
    <w:rsid w:val="00782764"/>
    <w:rsid w:val="007834B4"/>
    <w:rsid w:val="0078435E"/>
    <w:rsid w:val="007845C2"/>
    <w:rsid w:val="00784A53"/>
    <w:rsid w:val="00784BE7"/>
    <w:rsid w:val="00784E93"/>
    <w:rsid w:val="007853B7"/>
    <w:rsid w:val="0078590E"/>
    <w:rsid w:val="007859FB"/>
    <w:rsid w:val="00786292"/>
    <w:rsid w:val="00787B33"/>
    <w:rsid w:val="00787D54"/>
    <w:rsid w:val="00787DA9"/>
    <w:rsid w:val="00787DB5"/>
    <w:rsid w:val="007909C8"/>
    <w:rsid w:val="00790A92"/>
    <w:rsid w:val="00790E57"/>
    <w:rsid w:val="00791394"/>
    <w:rsid w:val="00791485"/>
    <w:rsid w:val="00791825"/>
    <w:rsid w:val="007918FA"/>
    <w:rsid w:val="007932AF"/>
    <w:rsid w:val="007933A4"/>
    <w:rsid w:val="00793639"/>
    <w:rsid w:val="00793DCD"/>
    <w:rsid w:val="00793EC0"/>
    <w:rsid w:val="00793F9E"/>
    <w:rsid w:val="00794536"/>
    <w:rsid w:val="00794616"/>
    <w:rsid w:val="00794721"/>
    <w:rsid w:val="00794784"/>
    <w:rsid w:val="00795252"/>
    <w:rsid w:val="007957E4"/>
    <w:rsid w:val="007970B9"/>
    <w:rsid w:val="00797BA9"/>
    <w:rsid w:val="00797CEB"/>
    <w:rsid w:val="007A1CC0"/>
    <w:rsid w:val="007A2195"/>
    <w:rsid w:val="007A249E"/>
    <w:rsid w:val="007A2501"/>
    <w:rsid w:val="007A2A63"/>
    <w:rsid w:val="007A2AD0"/>
    <w:rsid w:val="007A31D1"/>
    <w:rsid w:val="007A33BC"/>
    <w:rsid w:val="007A3C62"/>
    <w:rsid w:val="007A3D27"/>
    <w:rsid w:val="007A4B01"/>
    <w:rsid w:val="007A51FB"/>
    <w:rsid w:val="007A57AE"/>
    <w:rsid w:val="007A5878"/>
    <w:rsid w:val="007A5F09"/>
    <w:rsid w:val="007A6495"/>
    <w:rsid w:val="007A69BD"/>
    <w:rsid w:val="007A7460"/>
    <w:rsid w:val="007A7702"/>
    <w:rsid w:val="007A7850"/>
    <w:rsid w:val="007A788E"/>
    <w:rsid w:val="007A79C9"/>
    <w:rsid w:val="007A7DE2"/>
    <w:rsid w:val="007B08DA"/>
    <w:rsid w:val="007B0C46"/>
    <w:rsid w:val="007B1E9F"/>
    <w:rsid w:val="007B2618"/>
    <w:rsid w:val="007B27AF"/>
    <w:rsid w:val="007B2B58"/>
    <w:rsid w:val="007B2CA7"/>
    <w:rsid w:val="007B3241"/>
    <w:rsid w:val="007B3338"/>
    <w:rsid w:val="007B33A0"/>
    <w:rsid w:val="007B3849"/>
    <w:rsid w:val="007B3BE4"/>
    <w:rsid w:val="007B3CC4"/>
    <w:rsid w:val="007B4831"/>
    <w:rsid w:val="007B4AF7"/>
    <w:rsid w:val="007B53FD"/>
    <w:rsid w:val="007B54CD"/>
    <w:rsid w:val="007B59BE"/>
    <w:rsid w:val="007B5A25"/>
    <w:rsid w:val="007B5C94"/>
    <w:rsid w:val="007B5CC3"/>
    <w:rsid w:val="007B6707"/>
    <w:rsid w:val="007C0140"/>
    <w:rsid w:val="007C0280"/>
    <w:rsid w:val="007C0388"/>
    <w:rsid w:val="007C03C0"/>
    <w:rsid w:val="007C05AE"/>
    <w:rsid w:val="007C06EB"/>
    <w:rsid w:val="007C099C"/>
    <w:rsid w:val="007C1F6F"/>
    <w:rsid w:val="007C207A"/>
    <w:rsid w:val="007C218C"/>
    <w:rsid w:val="007C22C4"/>
    <w:rsid w:val="007C251A"/>
    <w:rsid w:val="007C43AE"/>
    <w:rsid w:val="007C4DD2"/>
    <w:rsid w:val="007C505F"/>
    <w:rsid w:val="007C5645"/>
    <w:rsid w:val="007C5799"/>
    <w:rsid w:val="007C61C7"/>
    <w:rsid w:val="007C6866"/>
    <w:rsid w:val="007C6A11"/>
    <w:rsid w:val="007C7420"/>
    <w:rsid w:val="007C7F50"/>
    <w:rsid w:val="007D041B"/>
    <w:rsid w:val="007D081C"/>
    <w:rsid w:val="007D0E18"/>
    <w:rsid w:val="007D1353"/>
    <w:rsid w:val="007D1DF7"/>
    <w:rsid w:val="007D244C"/>
    <w:rsid w:val="007D2927"/>
    <w:rsid w:val="007D31B2"/>
    <w:rsid w:val="007D3F14"/>
    <w:rsid w:val="007D492A"/>
    <w:rsid w:val="007D4ECC"/>
    <w:rsid w:val="007D4FBD"/>
    <w:rsid w:val="007D51E1"/>
    <w:rsid w:val="007D59AA"/>
    <w:rsid w:val="007D5AFC"/>
    <w:rsid w:val="007D5F61"/>
    <w:rsid w:val="007D70D6"/>
    <w:rsid w:val="007D74AD"/>
    <w:rsid w:val="007D7564"/>
    <w:rsid w:val="007D7820"/>
    <w:rsid w:val="007D78B3"/>
    <w:rsid w:val="007D7E75"/>
    <w:rsid w:val="007E0155"/>
    <w:rsid w:val="007E0AB9"/>
    <w:rsid w:val="007E0D89"/>
    <w:rsid w:val="007E145E"/>
    <w:rsid w:val="007E15EA"/>
    <w:rsid w:val="007E16B9"/>
    <w:rsid w:val="007E1E70"/>
    <w:rsid w:val="007E2BAB"/>
    <w:rsid w:val="007E3305"/>
    <w:rsid w:val="007E350A"/>
    <w:rsid w:val="007E3FAF"/>
    <w:rsid w:val="007E457D"/>
    <w:rsid w:val="007E4637"/>
    <w:rsid w:val="007E476A"/>
    <w:rsid w:val="007E4873"/>
    <w:rsid w:val="007E4E9F"/>
    <w:rsid w:val="007E545D"/>
    <w:rsid w:val="007E5665"/>
    <w:rsid w:val="007E5C58"/>
    <w:rsid w:val="007E5EC3"/>
    <w:rsid w:val="007E5FA2"/>
    <w:rsid w:val="007E6176"/>
    <w:rsid w:val="007E684C"/>
    <w:rsid w:val="007E6BC7"/>
    <w:rsid w:val="007E6BF9"/>
    <w:rsid w:val="007E7EEE"/>
    <w:rsid w:val="007F0212"/>
    <w:rsid w:val="007F0625"/>
    <w:rsid w:val="007F07A1"/>
    <w:rsid w:val="007F09D9"/>
    <w:rsid w:val="007F0EBE"/>
    <w:rsid w:val="007F116D"/>
    <w:rsid w:val="007F172D"/>
    <w:rsid w:val="007F1822"/>
    <w:rsid w:val="007F2102"/>
    <w:rsid w:val="007F2754"/>
    <w:rsid w:val="007F28F8"/>
    <w:rsid w:val="007F2CD9"/>
    <w:rsid w:val="007F43D5"/>
    <w:rsid w:val="007F46E1"/>
    <w:rsid w:val="007F47D2"/>
    <w:rsid w:val="007F4F53"/>
    <w:rsid w:val="007F5480"/>
    <w:rsid w:val="007F558D"/>
    <w:rsid w:val="007F5852"/>
    <w:rsid w:val="007F5C05"/>
    <w:rsid w:val="007F5FE3"/>
    <w:rsid w:val="007F6002"/>
    <w:rsid w:val="007F6966"/>
    <w:rsid w:val="007F75C2"/>
    <w:rsid w:val="007F7705"/>
    <w:rsid w:val="007F77E6"/>
    <w:rsid w:val="00800C10"/>
    <w:rsid w:val="008010E9"/>
    <w:rsid w:val="0080131A"/>
    <w:rsid w:val="0080156A"/>
    <w:rsid w:val="00801574"/>
    <w:rsid w:val="00801701"/>
    <w:rsid w:val="0080197C"/>
    <w:rsid w:val="00801A8C"/>
    <w:rsid w:val="00801EC7"/>
    <w:rsid w:val="00802782"/>
    <w:rsid w:val="00802FBE"/>
    <w:rsid w:val="00803568"/>
    <w:rsid w:val="00804455"/>
    <w:rsid w:val="008047DE"/>
    <w:rsid w:val="008049FE"/>
    <w:rsid w:val="00805025"/>
    <w:rsid w:val="0080516F"/>
    <w:rsid w:val="00805328"/>
    <w:rsid w:val="00805A74"/>
    <w:rsid w:val="00805C33"/>
    <w:rsid w:val="00806904"/>
    <w:rsid w:val="00806ADF"/>
    <w:rsid w:val="00806BB0"/>
    <w:rsid w:val="00810335"/>
    <w:rsid w:val="008105D3"/>
    <w:rsid w:val="00811505"/>
    <w:rsid w:val="00812650"/>
    <w:rsid w:val="008128A8"/>
    <w:rsid w:val="008128B5"/>
    <w:rsid w:val="00812B3F"/>
    <w:rsid w:val="00812D18"/>
    <w:rsid w:val="00813231"/>
    <w:rsid w:val="00813738"/>
    <w:rsid w:val="008147DC"/>
    <w:rsid w:val="00814AD9"/>
    <w:rsid w:val="00815FE0"/>
    <w:rsid w:val="0081640F"/>
    <w:rsid w:val="00816CCE"/>
    <w:rsid w:val="00817524"/>
    <w:rsid w:val="00817550"/>
    <w:rsid w:val="00817562"/>
    <w:rsid w:val="00817717"/>
    <w:rsid w:val="00817906"/>
    <w:rsid w:val="00817BA9"/>
    <w:rsid w:val="00817D52"/>
    <w:rsid w:val="0082008E"/>
    <w:rsid w:val="00820604"/>
    <w:rsid w:val="00820674"/>
    <w:rsid w:val="00822643"/>
    <w:rsid w:val="0082323C"/>
    <w:rsid w:val="00823644"/>
    <w:rsid w:val="0082384A"/>
    <w:rsid w:val="00824B4C"/>
    <w:rsid w:val="008251D3"/>
    <w:rsid w:val="008254BA"/>
    <w:rsid w:val="00825C9A"/>
    <w:rsid w:val="00825E78"/>
    <w:rsid w:val="00826393"/>
    <w:rsid w:val="008266CB"/>
    <w:rsid w:val="00826D5A"/>
    <w:rsid w:val="00827586"/>
    <w:rsid w:val="00827A2E"/>
    <w:rsid w:val="00827D6C"/>
    <w:rsid w:val="0083007F"/>
    <w:rsid w:val="00830318"/>
    <w:rsid w:val="00830674"/>
    <w:rsid w:val="008307CF"/>
    <w:rsid w:val="00830DF5"/>
    <w:rsid w:val="00830F54"/>
    <w:rsid w:val="00830FE8"/>
    <w:rsid w:val="008315ED"/>
    <w:rsid w:val="008316BB"/>
    <w:rsid w:val="00831B16"/>
    <w:rsid w:val="00831C00"/>
    <w:rsid w:val="00831C28"/>
    <w:rsid w:val="00831D6E"/>
    <w:rsid w:val="008326F9"/>
    <w:rsid w:val="00832ACD"/>
    <w:rsid w:val="00832EC6"/>
    <w:rsid w:val="008335DC"/>
    <w:rsid w:val="00834279"/>
    <w:rsid w:val="008376C8"/>
    <w:rsid w:val="00837C69"/>
    <w:rsid w:val="00837C94"/>
    <w:rsid w:val="00841358"/>
    <w:rsid w:val="008413EE"/>
    <w:rsid w:val="008417B5"/>
    <w:rsid w:val="008417D7"/>
    <w:rsid w:val="00842428"/>
    <w:rsid w:val="008429E3"/>
    <w:rsid w:val="00842B9E"/>
    <w:rsid w:val="00842F29"/>
    <w:rsid w:val="00842FEC"/>
    <w:rsid w:val="00843164"/>
    <w:rsid w:val="0084347B"/>
    <w:rsid w:val="00843B85"/>
    <w:rsid w:val="00844905"/>
    <w:rsid w:val="00844CF3"/>
    <w:rsid w:val="0084579D"/>
    <w:rsid w:val="00845BE8"/>
    <w:rsid w:val="00846090"/>
    <w:rsid w:val="0084654E"/>
    <w:rsid w:val="008465B1"/>
    <w:rsid w:val="008467A8"/>
    <w:rsid w:val="00846A63"/>
    <w:rsid w:val="008474CE"/>
    <w:rsid w:val="008477E8"/>
    <w:rsid w:val="008508C8"/>
    <w:rsid w:val="00851687"/>
    <w:rsid w:val="00851F27"/>
    <w:rsid w:val="00852247"/>
    <w:rsid w:val="00852781"/>
    <w:rsid w:val="008531C6"/>
    <w:rsid w:val="00853DAC"/>
    <w:rsid w:val="00854804"/>
    <w:rsid w:val="00854E96"/>
    <w:rsid w:val="008552E7"/>
    <w:rsid w:val="0085603F"/>
    <w:rsid w:val="008563F7"/>
    <w:rsid w:val="008567AA"/>
    <w:rsid w:val="00857DD6"/>
    <w:rsid w:val="0086006C"/>
    <w:rsid w:val="0086016B"/>
    <w:rsid w:val="00860352"/>
    <w:rsid w:val="00860386"/>
    <w:rsid w:val="00860706"/>
    <w:rsid w:val="00861322"/>
    <w:rsid w:val="0086147B"/>
    <w:rsid w:val="008615D1"/>
    <w:rsid w:val="00861803"/>
    <w:rsid w:val="00861AD8"/>
    <w:rsid w:val="008623D6"/>
    <w:rsid w:val="00862CB4"/>
    <w:rsid w:val="00863199"/>
    <w:rsid w:val="00863226"/>
    <w:rsid w:val="00863C0C"/>
    <w:rsid w:val="00863C4A"/>
    <w:rsid w:val="008645C1"/>
    <w:rsid w:val="00864A41"/>
    <w:rsid w:val="00864AEF"/>
    <w:rsid w:val="00864F4F"/>
    <w:rsid w:val="00865557"/>
    <w:rsid w:val="008655C0"/>
    <w:rsid w:val="0086599C"/>
    <w:rsid w:val="008663E3"/>
    <w:rsid w:val="00866B1C"/>
    <w:rsid w:val="00867626"/>
    <w:rsid w:val="008676BD"/>
    <w:rsid w:val="008707FD"/>
    <w:rsid w:val="008709F5"/>
    <w:rsid w:val="00870C25"/>
    <w:rsid w:val="008723A1"/>
    <w:rsid w:val="0087251C"/>
    <w:rsid w:val="0087267F"/>
    <w:rsid w:val="008729D6"/>
    <w:rsid w:val="008735C4"/>
    <w:rsid w:val="00874166"/>
    <w:rsid w:val="00874B72"/>
    <w:rsid w:val="00875ABD"/>
    <w:rsid w:val="0087617B"/>
    <w:rsid w:val="0087628D"/>
    <w:rsid w:val="00876305"/>
    <w:rsid w:val="00876620"/>
    <w:rsid w:val="00877CCA"/>
    <w:rsid w:val="008807DC"/>
    <w:rsid w:val="008808FA"/>
    <w:rsid w:val="00880D59"/>
    <w:rsid w:val="008813D0"/>
    <w:rsid w:val="008813F0"/>
    <w:rsid w:val="00881A28"/>
    <w:rsid w:val="00881EDC"/>
    <w:rsid w:val="0088236F"/>
    <w:rsid w:val="008824B3"/>
    <w:rsid w:val="0088284A"/>
    <w:rsid w:val="0088320A"/>
    <w:rsid w:val="00883976"/>
    <w:rsid w:val="00883B09"/>
    <w:rsid w:val="00884723"/>
    <w:rsid w:val="0088515D"/>
    <w:rsid w:val="008856EF"/>
    <w:rsid w:val="0088703C"/>
    <w:rsid w:val="008873F3"/>
    <w:rsid w:val="00887426"/>
    <w:rsid w:val="008901E6"/>
    <w:rsid w:val="00890C4C"/>
    <w:rsid w:val="00891070"/>
    <w:rsid w:val="00891989"/>
    <w:rsid w:val="00891B79"/>
    <w:rsid w:val="00891BF5"/>
    <w:rsid w:val="00891DDF"/>
    <w:rsid w:val="00892474"/>
    <w:rsid w:val="00892C5A"/>
    <w:rsid w:val="00892DD4"/>
    <w:rsid w:val="00893207"/>
    <w:rsid w:val="00893471"/>
    <w:rsid w:val="008937E8"/>
    <w:rsid w:val="00894E1C"/>
    <w:rsid w:val="00895890"/>
    <w:rsid w:val="00895B74"/>
    <w:rsid w:val="00896B31"/>
    <w:rsid w:val="00897D6E"/>
    <w:rsid w:val="008A060A"/>
    <w:rsid w:val="008A0932"/>
    <w:rsid w:val="008A2106"/>
    <w:rsid w:val="008A26C1"/>
    <w:rsid w:val="008A272F"/>
    <w:rsid w:val="008A2E19"/>
    <w:rsid w:val="008A3256"/>
    <w:rsid w:val="008A3428"/>
    <w:rsid w:val="008A3593"/>
    <w:rsid w:val="008A3961"/>
    <w:rsid w:val="008A4115"/>
    <w:rsid w:val="008A45C7"/>
    <w:rsid w:val="008A5590"/>
    <w:rsid w:val="008A6908"/>
    <w:rsid w:val="008A6EB4"/>
    <w:rsid w:val="008A76FB"/>
    <w:rsid w:val="008B08F3"/>
    <w:rsid w:val="008B179A"/>
    <w:rsid w:val="008B1A4A"/>
    <w:rsid w:val="008B1ADB"/>
    <w:rsid w:val="008B25F1"/>
    <w:rsid w:val="008B286D"/>
    <w:rsid w:val="008B2B7B"/>
    <w:rsid w:val="008B33FE"/>
    <w:rsid w:val="008B39DE"/>
    <w:rsid w:val="008B447E"/>
    <w:rsid w:val="008B537A"/>
    <w:rsid w:val="008B58C3"/>
    <w:rsid w:val="008B5993"/>
    <w:rsid w:val="008B6E12"/>
    <w:rsid w:val="008B71CC"/>
    <w:rsid w:val="008B7819"/>
    <w:rsid w:val="008C005D"/>
    <w:rsid w:val="008C0474"/>
    <w:rsid w:val="008C06E8"/>
    <w:rsid w:val="008C0701"/>
    <w:rsid w:val="008C09EA"/>
    <w:rsid w:val="008C0AFD"/>
    <w:rsid w:val="008C0D06"/>
    <w:rsid w:val="008C2739"/>
    <w:rsid w:val="008C28C1"/>
    <w:rsid w:val="008C2B58"/>
    <w:rsid w:val="008C2BF0"/>
    <w:rsid w:val="008C31AC"/>
    <w:rsid w:val="008C31D3"/>
    <w:rsid w:val="008C3612"/>
    <w:rsid w:val="008C36C4"/>
    <w:rsid w:val="008C3B2A"/>
    <w:rsid w:val="008C4C28"/>
    <w:rsid w:val="008C5ED6"/>
    <w:rsid w:val="008C62A7"/>
    <w:rsid w:val="008C6628"/>
    <w:rsid w:val="008C6DD0"/>
    <w:rsid w:val="008C7692"/>
    <w:rsid w:val="008C7A6A"/>
    <w:rsid w:val="008D03C6"/>
    <w:rsid w:val="008D0F24"/>
    <w:rsid w:val="008D10D8"/>
    <w:rsid w:val="008D1E45"/>
    <w:rsid w:val="008D1E8E"/>
    <w:rsid w:val="008D36B1"/>
    <w:rsid w:val="008D397A"/>
    <w:rsid w:val="008D3A5F"/>
    <w:rsid w:val="008D4551"/>
    <w:rsid w:val="008D4A27"/>
    <w:rsid w:val="008D4A5D"/>
    <w:rsid w:val="008D51DB"/>
    <w:rsid w:val="008D5889"/>
    <w:rsid w:val="008D5D68"/>
    <w:rsid w:val="008D5DB7"/>
    <w:rsid w:val="008D5ECA"/>
    <w:rsid w:val="008D70D7"/>
    <w:rsid w:val="008D7177"/>
    <w:rsid w:val="008D7F5B"/>
    <w:rsid w:val="008E0801"/>
    <w:rsid w:val="008E14FF"/>
    <w:rsid w:val="008E1EE9"/>
    <w:rsid w:val="008E2534"/>
    <w:rsid w:val="008E2B4D"/>
    <w:rsid w:val="008E2F54"/>
    <w:rsid w:val="008E4103"/>
    <w:rsid w:val="008E42D8"/>
    <w:rsid w:val="008E4383"/>
    <w:rsid w:val="008E4898"/>
    <w:rsid w:val="008E5319"/>
    <w:rsid w:val="008E60E4"/>
    <w:rsid w:val="008E68B6"/>
    <w:rsid w:val="008E71B0"/>
    <w:rsid w:val="008E7391"/>
    <w:rsid w:val="008E7CF2"/>
    <w:rsid w:val="008F0A66"/>
    <w:rsid w:val="008F0F05"/>
    <w:rsid w:val="008F1464"/>
    <w:rsid w:val="008F1575"/>
    <w:rsid w:val="008F1C2F"/>
    <w:rsid w:val="008F2222"/>
    <w:rsid w:val="008F2688"/>
    <w:rsid w:val="008F32A1"/>
    <w:rsid w:val="008F3327"/>
    <w:rsid w:val="008F3633"/>
    <w:rsid w:val="008F388D"/>
    <w:rsid w:val="008F398A"/>
    <w:rsid w:val="008F3A03"/>
    <w:rsid w:val="008F48BD"/>
    <w:rsid w:val="008F519F"/>
    <w:rsid w:val="008F5356"/>
    <w:rsid w:val="008F5A47"/>
    <w:rsid w:val="008F5B6D"/>
    <w:rsid w:val="008F60D1"/>
    <w:rsid w:val="008F6322"/>
    <w:rsid w:val="008F63F8"/>
    <w:rsid w:val="009001C2"/>
    <w:rsid w:val="00900782"/>
    <w:rsid w:val="00900893"/>
    <w:rsid w:val="009008E1"/>
    <w:rsid w:val="00900D08"/>
    <w:rsid w:val="00901346"/>
    <w:rsid w:val="00901BA6"/>
    <w:rsid w:val="00902515"/>
    <w:rsid w:val="00902961"/>
    <w:rsid w:val="00902ABB"/>
    <w:rsid w:val="0090304E"/>
    <w:rsid w:val="00903839"/>
    <w:rsid w:val="0090433C"/>
    <w:rsid w:val="00904AC2"/>
    <w:rsid w:val="00904D65"/>
    <w:rsid w:val="00905004"/>
    <w:rsid w:val="009053B2"/>
    <w:rsid w:val="009055D2"/>
    <w:rsid w:val="00905A91"/>
    <w:rsid w:val="00905D42"/>
    <w:rsid w:val="00905DA2"/>
    <w:rsid w:val="00905DE2"/>
    <w:rsid w:val="0090604A"/>
    <w:rsid w:val="009062EB"/>
    <w:rsid w:val="00906886"/>
    <w:rsid w:val="00907593"/>
    <w:rsid w:val="00907680"/>
    <w:rsid w:val="00907A57"/>
    <w:rsid w:val="009107A8"/>
    <w:rsid w:val="009107F8"/>
    <w:rsid w:val="00910924"/>
    <w:rsid w:val="00912169"/>
    <w:rsid w:val="00913111"/>
    <w:rsid w:val="00913865"/>
    <w:rsid w:val="00913CC1"/>
    <w:rsid w:val="00914387"/>
    <w:rsid w:val="009144DA"/>
    <w:rsid w:val="00914A6A"/>
    <w:rsid w:val="00914C8F"/>
    <w:rsid w:val="0091562D"/>
    <w:rsid w:val="0091604B"/>
    <w:rsid w:val="0091729E"/>
    <w:rsid w:val="0091793F"/>
    <w:rsid w:val="0092037A"/>
    <w:rsid w:val="00920D8E"/>
    <w:rsid w:val="00921051"/>
    <w:rsid w:val="00921EAF"/>
    <w:rsid w:val="00921F06"/>
    <w:rsid w:val="0092235B"/>
    <w:rsid w:val="00922432"/>
    <w:rsid w:val="009229C1"/>
    <w:rsid w:val="00923923"/>
    <w:rsid w:val="009246AD"/>
    <w:rsid w:val="00924763"/>
    <w:rsid w:val="00924A05"/>
    <w:rsid w:val="00924B48"/>
    <w:rsid w:val="00924F33"/>
    <w:rsid w:val="00925191"/>
    <w:rsid w:val="00925267"/>
    <w:rsid w:val="009255FB"/>
    <w:rsid w:val="00925AC2"/>
    <w:rsid w:val="00925CD3"/>
    <w:rsid w:val="00925EB7"/>
    <w:rsid w:val="00926DF8"/>
    <w:rsid w:val="00926EB9"/>
    <w:rsid w:val="00927941"/>
    <w:rsid w:val="00927960"/>
    <w:rsid w:val="00927F8A"/>
    <w:rsid w:val="0093022E"/>
    <w:rsid w:val="009302CC"/>
    <w:rsid w:val="00931E21"/>
    <w:rsid w:val="009320F6"/>
    <w:rsid w:val="00932D0C"/>
    <w:rsid w:val="00933F42"/>
    <w:rsid w:val="009342A8"/>
    <w:rsid w:val="00934318"/>
    <w:rsid w:val="009347A5"/>
    <w:rsid w:val="0093509E"/>
    <w:rsid w:val="00935200"/>
    <w:rsid w:val="0093597C"/>
    <w:rsid w:val="00935A2A"/>
    <w:rsid w:val="00935D1B"/>
    <w:rsid w:val="0093605F"/>
    <w:rsid w:val="0093635A"/>
    <w:rsid w:val="00936883"/>
    <w:rsid w:val="00936A76"/>
    <w:rsid w:val="00936CFB"/>
    <w:rsid w:val="00937410"/>
    <w:rsid w:val="009375C0"/>
    <w:rsid w:val="009376D7"/>
    <w:rsid w:val="00940555"/>
    <w:rsid w:val="009405DA"/>
    <w:rsid w:val="00940D40"/>
    <w:rsid w:val="009410D9"/>
    <w:rsid w:val="00941CE0"/>
    <w:rsid w:val="009420F6"/>
    <w:rsid w:val="00942B63"/>
    <w:rsid w:val="00942C55"/>
    <w:rsid w:val="00942E6C"/>
    <w:rsid w:val="009436FA"/>
    <w:rsid w:val="0094370C"/>
    <w:rsid w:val="009447D6"/>
    <w:rsid w:val="009451D0"/>
    <w:rsid w:val="00945BD3"/>
    <w:rsid w:val="00946097"/>
    <w:rsid w:val="0094674D"/>
    <w:rsid w:val="0094688A"/>
    <w:rsid w:val="00947182"/>
    <w:rsid w:val="009479EF"/>
    <w:rsid w:val="00950049"/>
    <w:rsid w:val="0095013D"/>
    <w:rsid w:val="00950197"/>
    <w:rsid w:val="009517C8"/>
    <w:rsid w:val="00951B29"/>
    <w:rsid w:val="00951DB6"/>
    <w:rsid w:val="00952078"/>
    <w:rsid w:val="00952EAA"/>
    <w:rsid w:val="00954D0A"/>
    <w:rsid w:val="009550C9"/>
    <w:rsid w:val="00955CB6"/>
    <w:rsid w:val="00955F27"/>
    <w:rsid w:val="00956C4E"/>
    <w:rsid w:val="0095750A"/>
    <w:rsid w:val="00957C57"/>
    <w:rsid w:val="009605ED"/>
    <w:rsid w:val="00961442"/>
    <w:rsid w:val="00961B69"/>
    <w:rsid w:val="00961E00"/>
    <w:rsid w:val="00962DA0"/>
    <w:rsid w:val="00963A31"/>
    <w:rsid w:val="00963A7A"/>
    <w:rsid w:val="00963ADB"/>
    <w:rsid w:val="00963B9F"/>
    <w:rsid w:val="00963BB7"/>
    <w:rsid w:val="00965036"/>
    <w:rsid w:val="0096512F"/>
    <w:rsid w:val="00965A9C"/>
    <w:rsid w:val="00965CBE"/>
    <w:rsid w:val="00966155"/>
    <w:rsid w:val="00966518"/>
    <w:rsid w:val="00966C3F"/>
    <w:rsid w:val="0096743A"/>
    <w:rsid w:val="009678CF"/>
    <w:rsid w:val="00970263"/>
    <w:rsid w:val="00970FA8"/>
    <w:rsid w:val="00971B9E"/>
    <w:rsid w:val="00971D31"/>
    <w:rsid w:val="00971F77"/>
    <w:rsid w:val="00972180"/>
    <w:rsid w:val="0097294C"/>
    <w:rsid w:val="00972967"/>
    <w:rsid w:val="00972991"/>
    <w:rsid w:val="00972B0C"/>
    <w:rsid w:val="00972FD2"/>
    <w:rsid w:val="00973AE7"/>
    <w:rsid w:val="00973F07"/>
    <w:rsid w:val="0097408B"/>
    <w:rsid w:val="009742F7"/>
    <w:rsid w:val="00974CED"/>
    <w:rsid w:val="00974FBD"/>
    <w:rsid w:val="00975B93"/>
    <w:rsid w:val="009765A4"/>
    <w:rsid w:val="009770C1"/>
    <w:rsid w:val="0097722A"/>
    <w:rsid w:val="009801D7"/>
    <w:rsid w:val="00980954"/>
    <w:rsid w:val="00980C98"/>
    <w:rsid w:val="00980D6C"/>
    <w:rsid w:val="00980D86"/>
    <w:rsid w:val="00981501"/>
    <w:rsid w:val="00981A4F"/>
    <w:rsid w:val="00981F53"/>
    <w:rsid w:val="009823AB"/>
    <w:rsid w:val="00982ECF"/>
    <w:rsid w:val="00983146"/>
    <w:rsid w:val="009833D7"/>
    <w:rsid w:val="0098346C"/>
    <w:rsid w:val="009837E0"/>
    <w:rsid w:val="00983F94"/>
    <w:rsid w:val="00984030"/>
    <w:rsid w:val="009840EF"/>
    <w:rsid w:val="00984CEC"/>
    <w:rsid w:val="00985313"/>
    <w:rsid w:val="009853D9"/>
    <w:rsid w:val="009853E2"/>
    <w:rsid w:val="0098604B"/>
    <w:rsid w:val="00986136"/>
    <w:rsid w:val="00986F4F"/>
    <w:rsid w:val="00987477"/>
    <w:rsid w:val="009875E2"/>
    <w:rsid w:val="009910B2"/>
    <w:rsid w:val="00991114"/>
    <w:rsid w:val="00991539"/>
    <w:rsid w:val="00991EBB"/>
    <w:rsid w:val="00991FFE"/>
    <w:rsid w:val="009921A6"/>
    <w:rsid w:val="00992852"/>
    <w:rsid w:val="00992EA6"/>
    <w:rsid w:val="0099372B"/>
    <w:rsid w:val="0099398B"/>
    <w:rsid w:val="00993BB3"/>
    <w:rsid w:val="0099509A"/>
    <w:rsid w:val="009955C6"/>
    <w:rsid w:val="0099591E"/>
    <w:rsid w:val="00995CB4"/>
    <w:rsid w:val="009960D8"/>
    <w:rsid w:val="00996315"/>
    <w:rsid w:val="00996DD3"/>
    <w:rsid w:val="009972BB"/>
    <w:rsid w:val="00997E06"/>
    <w:rsid w:val="00997F31"/>
    <w:rsid w:val="009A0FD4"/>
    <w:rsid w:val="009A1468"/>
    <w:rsid w:val="009A15C1"/>
    <w:rsid w:val="009A1B77"/>
    <w:rsid w:val="009A27DA"/>
    <w:rsid w:val="009A296C"/>
    <w:rsid w:val="009A2F00"/>
    <w:rsid w:val="009A3122"/>
    <w:rsid w:val="009A3DEB"/>
    <w:rsid w:val="009A3E0B"/>
    <w:rsid w:val="009A418F"/>
    <w:rsid w:val="009A507C"/>
    <w:rsid w:val="009A56F9"/>
    <w:rsid w:val="009A57F3"/>
    <w:rsid w:val="009A584B"/>
    <w:rsid w:val="009A6A4D"/>
    <w:rsid w:val="009A6BF1"/>
    <w:rsid w:val="009A70C8"/>
    <w:rsid w:val="009A70E3"/>
    <w:rsid w:val="009A79A6"/>
    <w:rsid w:val="009A7D32"/>
    <w:rsid w:val="009A7E27"/>
    <w:rsid w:val="009B090B"/>
    <w:rsid w:val="009B0D83"/>
    <w:rsid w:val="009B0DA5"/>
    <w:rsid w:val="009B0F95"/>
    <w:rsid w:val="009B1383"/>
    <w:rsid w:val="009B17CC"/>
    <w:rsid w:val="009B18AD"/>
    <w:rsid w:val="009B1CE1"/>
    <w:rsid w:val="009B1D33"/>
    <w:rsid w:val="009B1DDB"/>
    <w:rsid w:val="009B1EBC"/>
    <w:rsid w:val="009B204B"/>
    <w:rsid w:val="009B2766"/>
    <w:rsid w:val="009B3190"/>
    <w:rsid w:val="009B3B45"/>
    <w:rsid w:val="009B4478"/>
    <w:rsid w:val="009B4951"/>
    <w:rsid w:val="009B513F"/>
    <w:rsid w:val="009B538A"/>
    <w:rsid w:val="009B5667"/>
    <w:rsid w:val="009B575C"/>
    <w:rsid w:val="009B6096"/>
    <w:rsid w:val="009B61EA"/>
    <w:rsid w:val="009B6527"/>
    <w:rsid w:val="009B6769"/>
    <w:rsid w:val="009B6C4E"/>
    <w:rsid w:val="009B6F11"/>
    <w:rsid w:val="009B7012"/>
    <w:rsid w:val="009B7132"/>
    <w:rsid w:val="009B7935"/>
    <w:rsid w:val="009B7A72"/>
    <w:rsid w:val="009B7BAC"/>
    <w:rsid w:val="009C0329"/>
    <w:rsid w:val="009C03AE"/>
    <w:rsid w:val="009C07EA"/>
    <w:rsid w:val="009C0960"/>
    <w:rsid w:val="009C0D3C"/>
    <w:rsid w:val="009C10E6"/>
    <w:rsid w:val="009C1276"/>
    <w:rsid w:val="009C1D4D"/>
    <w:rsid w:val="009C1E8C"/>
    <w:rsid w:val="009C1F9C"/>
    <w:rsid w:val="009C205B"/>
    <w:rsid w:val="009C21AC"/>
    <w:rsid w:val="009C239E"/>
    <w:rsid w:val="009C249F"/>
    <w:rsid w:val="009C2CB9"/>
    <w:rsid w:val="009C2F51"/>
    <w:rsid w:val="009C30EF"/>
    <w:rsid w:val="009C3E70"/>
    <w:rsid w:val="009C483B"/>
    <w:rsid w:val="009C499A"/>
    <w:rsid w:val="009C4BB8"/>
    <w:rsid w:val="009C4E26"/>
    <w:rsid w:val="009C548A"/>
    <w:rsid w:val="009D0591"/>
    <w:rsid w:val="009D05E0"/>
    <w:rsid w:val="009D1636"/>
    <w:rsid w:val="009D18CA"/>
    <w:rsid w:val="009D2AF4"/>
    <w:rsid w:val="009D3961"/>
    <w:rsid w:val="009D3E83"/>
    <w:rsid w:val="009D4CA0"/>
    <w:rsid w:val="009D4FEA"/>
    <w:rsid w:val="009D54D0"/>
    <w:rsid w:val="009D563A"/>
    <w:rsid w:val="009D57BF"/>
    <w:rsid w:val="009D69DA"/>
    <w:rsid w:val="009D7582"/>
    <w:rsid w:val="009D7987"/>
    <w:rsid w:val="009D7CBF"/>
    <w:rsid w:val="009E0405"/>
    <w:rsid w:val="009E0999"/>
    <w:rsid w:val="009E127F"/>
    <w:rsid w:val="009E1AE8"/>
    <w:rsid w:val="009E23EF"/>
    <w:rsid w:val="009E2548"/>
    <w:rsid w:val="009E25A5"/>
    <w:rsid w:val="009E29AA"/>
    <w:rsid w:val="009E319A"/>
    <w:rsid w:val="009E3A53"/>
    <w:rsid w:val="009E3C5A"/>
    <w:rsid w:val="009E3C99"/>
    <w:rsid w:val="009E4484"/>
    <w:rsid w:val="009E47AD"/>
    <w:rsid w:val="009E4CAB"/>
    <w:rsid w:val="009E6075"/>
    <w:rsid w:val="009E60E2"/>
    <w:rsid w:val="009E6632"/>
    <w:rsid w:val="009E6C37"/>
    <w:rsid w:val="009E6C7A"/>
    <w:rsid w:val="009E7459"/>
    <w:rsid w:val="009E7563"/>
    <w:rsid w:val="009E7CF9"/>
    <w:rsid w:val="009F0546"/>
    <w:rsid w:val="009F08E8"/>
    <w:rsid w:val="009F0963"/>
    <w:rsid w:val="009F0AFF"/>
    <w:rsid w:val="009F1541"/>
    <w:rsid w:val="009F2635"/>
    <w:rsid w:val="009F2AF4"/>
    <w:rsid w:val="009F2E7E"/>
    <w:rsid w:val="009F31FC"/>
    <w:rsid w:val="009F3860"/>
    <w:rsid w:val="009F423F"/>
    <w:rsid w:val="009F45B7"/>
    <w:rsid w:val="009F4BEE"/>
    <w:rsid w:val="009F5A10"/>
    <w:rsid w:val="009F6789"/>
    <w:rsid w:val="009F71AB"/>
    <w:rsid w:val="009F7639"/>
    <w:rsid w:val="009F7D54"/>
    <w:rsid w:val="00A00124"/>
    <w:rsid w:val="00A005EF"/>
    <w:rsid w:val="00A00662"/>
    <w:rsid w:val="00A0079E"/>
    <w:rsid w:val="00A014A2"/>
    <w:rsid w:val="00A016E4"/>
    <w:rsid w:val="00A01A38"/>
    <w:rsid w:val="00A01B3D"/>
    <w:rsid w:val="00A01E96"/>
    <w:rsid w:val="00A026D7"/>
    <w:rsid w:val="00A02D2D"/>
    <w:rsid w:val="00A02D62"/>
    <w:rsid w:val="00A02FFC"/>
    <w:rsid w:val="00A03170"/>
    <w:rsid w:val="00A034B2"/>
    <w:rsid w:val="00A043C9"/>
    <w:rsid w:val="00A0440A"/>
    <w:rsid w:val="00A04871"/>
    <w:rsid w:val="00A05655"/>
    <w:rsid w:val="00A06036"/>
    <w:rsid w:val="00A06923"/>
    <w:rsid w:val="00A069B1"/>
    <w:rsid w:val="00A06AED"/>
    <w:rsid w:val="00A06E45"/>
    <w:rsid w:val="00A06F0F"/>
    <w:rsid w:val="00A071EA"/>
    <w:rsid w:val="00A101A8"/>
    <w:rsid w:val="00A10985"/>
    <w:rsid w:val="00A10F4E"/>
    <w:rsid w:val="00A113EC"/>
    <w:rsid w:val="00A117DD"/>
    <w:rsid w:val="00A11FA9"/>
    <w:rsid w:val="00A12449"/>
    <w:rsid w:val="00A1309D"/>
    <w:rsid w:val="00A13470"/>
    <w:rsid w:val="00A134F6"/>
    <w:rsid w:val="00A1484D"/>
    <w:rsid w:val="00A14944"/>
    <w:rsid w:val="00A1547B"/>
    <w:rsid w:val="00A15488"/>
    <w:rsid w:val="00A16BE1"/>
    <w:rsid w:val="00A17051"/>
    <w:rsid w:val="00A172A6"/>
    <w:rsid w:val="00A17D3A"/>
    <w:rsid w:val="00A17FC5"/>
    <w:rsid w:val="00A207BF"/>
    <w:rsid w:val="00A20EB5"/>
    <w:rsid w:val="00A210F4"/>
    <w:rsid w:val="00A21886"/>
    <w:rsid w:val="00A21E1A"/>
    <w:rsid w:val="00A221EF"/>
    <w:rsid w:val="00A22760"/>
    <w:rsid w:val="00A2345F"/>
    <w:rsid w:val="00A23563"/>
    <w:rsid w:val="00A2414D"/>
    <w:rsid w:val="00A246BE"/>
    <w:rsid w:val="00A2484E"/>
    <w:rsid w:val="00A249F9"/>
    <w:rsid w:val="00A24EF3"/>
    <w:rsid w:val="00A250D5"/>
    <w:rsid w:val="00A2540C"/>
    <w:rsid w:val="00A26023"/>
    <w:rsid w:val="00A26B72"/>
    <w:rsid w:val="00A276D3"/>
    <w:rsid w:val="00A27980"/>
    <w:rsid w:val="00A27F9E"/>
    <w:rsid w:val="00A302B9"/>
    <w:rsid w:val="00A30309"/>
    <w:rsid w:val="00A3094A"/>
    <w:rsid w:val="00A30C46"/>
    <w:rsid w:val="00A30C5C"/>
    <w:rsid w:val="00A314B4"/>
    <w:rsid w:val="00A31D6D"/>
    <w:rsid w:val="00A31DD9"/>
    <w:rsid w:val="00A32274"/>
    <w:rsid w:val="00A32837"/>
    <w:rsid w:val="00A328C3"/>
    <w:rsid w:val="00A34AAA"/>
    <w:rsid w:val="00A34B8C"/>
    <w:rsid w:val="00A34E91"/>
    <w:rsid w:val="00A35CED"/>
    <w:rsid w:val="00A36EC2"/>
    <w:rsid w:val="00A37179"/>
    <w:rsid w:val="00A372BA"/>
    <w:rsid w:val="00A37755"/>
    <w:rsid w:val="00A4010A"/>
    <w:rsid w:val="00A40752"/>
    <w:rsid w:val="00A40C8B"/>
    <w:rsid w:val="00A41204"/>
    <w:rsid w:val="00A41F82"/>
    <w:rsid w:val="00A421B3"/>
    <w:rsid w:val="00A423CF"/>
    <w:rsid w:val="00A423EE"/>
    <w:rsid w:val="00A42B3E"/>
    <w:rsid w:val="00A42EB9"/>
    <w:rsid w:val="00A42FAE"/>
    <w:rsid w:val="00A43001"/>
    <w:rsid w:val="00A446DD"/>
    <w:rsid w:val="00A447E2"/>
    <w:rsid w:val="00A44EC6"/>
    <w:rsid w:val="00A4568D"/>
    <w:rsid w:val="00A456BA"/>
    <w:rsid w:val="00A4573D"/>
    <w:rsid w:val="00A45CE9"/>
    <w:rsid w:val="00A45E13"/>
    <w:rsid w:val="00A46120"/>
    <w:rsid w:val="00A469F5"/>
    <w:rsid w:val="00A46CF8"/>
    <w:rsid w:val="00A4715A"/>
    <w:rsid w:val="00A4765D"/>
    <w:rsid w:val="00A476A8"/>
    <w:rsid w:val="00A50AD2"/>
    <w:rsid w:val="00A513CF"/>
    <w:rsid w:val="00A519C8"/>
    <w:rsid w:val="00A53BF1"/>
    <w:rsid w:val="00A54A83"/>
    <w:rsid w:val="00A54F1C"/>
    <w:rsid w:val="00A556AD"/>
    <w:rsid w:val="00A55719"/>
    <w:rsid w:val="00A55D7E"/>
    <w:rsid w:val="00A56012"/>
    <w:rsid w:val="00A56111"/>
    <w:rsid w:val="00A568C9"/>
    <w:rsid w:val="00A5697E"/>
    <w:rsid w:val="00A5734A"/>
    <w:rsid w:val="00A60637"/>
    <w:rsid w:val="00A6069E"/>
    <w:rsid w:val="00A6090A"/>
    <w:rsid w:val="00A61FC9"/>
    <w:rsid w:val="00A624B6"/>
    <w:rsid w:val="00A625A2"/>
    <w:rsid w:val="00A62881"/>
    <w:rsid w:val="00A62A19"/>
    <w:rsid w:val="00A62F4B"/>
    <w:rsid w:val="00A638D7"/>
    <w:rsid w:val="00A6473C"/>
    <w:rsid w:val="00A64A3D"/>
    <w:rsid w:val="00A64AF4"/>
    <w:rsid w:val="00A6552B"/>
    <w:rsid w:val="00A6651D"/>
    <w:rsid w:val="00A66894"/>
    <w:rsid w:val="00A669A4"/>
    <w:rsid w:val="00A67A7E"/>
    <w:rsid w:val="00A70029"/>
    <w:rsid w:val="00A7012E"/>
    <w:rsid w:val="00A70194"/>
    <w:rsid w:val="00A704E9"/>
    <w:rsid w:val="00A70744"/>
    <w:rsid w:val="00A707EC"/>
    <w:rsid w:val="00A70820"/>
    <w:rsid w:val="00A708C7"/>
    <w:rsid w:val="00A72685"/>
    <w:rsid w:val="00A737F6"/>
    <w:rsid w:val="00A73D36"/>
    <w:rsid w:val="00A74141"/>
    <w:rsid w:val="00A7426B"/>
    <w:rsid w:val="00A74274"/>
    <w:rsid w:val="00A7444C"/>
    <w:rsid w:val="00A7480E"/>
    <w:rsid w:val="00A7532E"/>
    <w:rsid w:val="00A75AC3"/>
    <w:rsid w:val="00A763F5"/>
    <w:rsid w:val="00A764EF"/>
    <w:rsid w:val="00A76DF7"/>
    <w:rsid w:val="00A779DC"/>
    <w:rsid w:val="00A77BFA"/>
    <w:rsid w:val="00A80DFD"/>
    <w:rsid w:val="00A8103D"/>
    <w:rsid w:val="00A83507"/>
    <w:rsid w:val="00A836B8"/>
    <w:rsid w:val="00A8385C"/>
    <w:rsid w:val="00A8390B"/>
    <w:rsid w:val="00A8391D"/>
    <w:rsid w:val="00A83FB7"/>
    <w:rsid w:val="00A84470"/>
    <w:rsid w:val="00A84A93"/>
    <w:rsid w:val="00A85437"/>
    <w:rsid w:val="00A85976"/>
    <w:rsid w:val="00A867E1"/>
    <w:rsid w:val="00A8686C"/>
    <w:rsid w:val="00A86CDF"/>
    <w:rsid w:val="00A8769E"/>
    <w:rsid w:val="00A8772F"/>
    <w:rsid w:val="00A90031"/>
    <w:rsid w:val="00A9017A"/>
    <w:rsid w:val="00A90371"/>
    <w:rsid w:val="00A905A9"/>
    <w:rsid w:val="00A911DC"/>
    <w:rsid w:val="00A9183C"/>
    <w:rsid w:val="00A9194E"/>
    <w:rsid w:val="00A9224C"/>
    <w:rsid w:val="00A92461"/>
    <w:rsid w:val="00A92BC1"/>
    <w:rsid w:val="00A92DFF"/>
    <w:rsid w:val="00A9308A"/>
    <w:rsid w:val="00A934E9"/>
    <w:rsid w:val="00A93AD5"/>
    <w:rsid w:val="00A93B33"/>
    <w:rsid w:val="00A93EB9"/>
    <w:rsid w:val="00A94285"/>
    <w:rsid w:val="00A94871"/>
    <w:rsid w:val="00A94883"/>
    <w:rsid w:val="00A94A1C"/>
    <w:rsid w:val="00A94F23"/>
    <w:rsid w:val="00A9633E"/>
    <w:rsid w:val="00A96D79"/>
    <w:rsid w:val="00A97127"/>
    <w:rsid w:val="00A973B4"/>
    <w:rsid w:val="00A973DC"/>
    <w:rsid w:val="00A97721"/>
    <w:rsid w:val="00A97915"/>
    <w:rsid w:val="00A97B44"/>
    <w:rsid w:val="00AA078F"/>
    <w:rsid w:val="00AA087C"/>
    <w:rsid w:val="00AA1E69"/>
    <w:rsid w:val="00AA2072"/>
    <w:rsid w:val="00AA20A2"/>
    <w:rsid w:val="00AA2FDC"/>
    <w:rsid w:val="00AA34DF"/>
    <w:rsid w:val="00AA3E8C"/>
    <w:rsid w:val="00AA444D"/>
    <w:rsid w:val="00AA457C"/>
    <w:rsid w:val="00AA4F47"/>
    <w:rsid w:val="00AA595B"/>
    <w:rsid w:val="00AA5B75"/>
    <w:rsid w:val="00AA6350"/>
    <w:rsid w:val="00AA64B5"/>
    <w:rsid w:val="00AA73A9"/>
    <w:rsid w:val="00AA797D"/>
    <w:rsid w:val="00AA7C3C"/>
    <w:rsid w:val="00AA7CC9"/>
    <w:rsid w:val="00AB0196"/>
    <w:rsid w:val="00AB0257"/>
    <w:rsid w:val="00AB02D4"/>
    <w:rsid w:val="00AB045A"/>
    <w:rsid w:val="00AB0773"/>
    <w:rsid w:val="00AB0C36"/>
    <w:rsid w:val="00AB0F4E"/>
    <w:rsid w:val="00AB14C7"/>
    <w:rsid w:val="00AB1773"/>
    <w:rsid w:val="00AB1DFC"/>
    <w:rsid w:val="00AB2E88"/>
    <w:rsid w:val="00AB34C5"/>
    <w:rsid w:val="00AB38EB"/>
    <w:rsid w:val="00AB4461"/>
    <w:rsid w:val="00AB45AD"/>
    <w:rsid w:val="00AB498A"/>
    <w:rsid w:val="00AB55F8"/>
    <w:rsid w:val="00AB6520"/>
    <w:rsid w:val="00AB70B2"/>
    <w:rsid w:val="00AB74DB"/>
    <w:rsid w:val="00AB7578"/>
    <w:rsid w:val="00AB769E"/>
    <w:rsid w:val="00AB7A7A"/>
    <w:rsid w:val="00AC002E"/>
    <w:rsid w:val="00AC0B12"/>
    <w:rsid w:val="00AC0FAD"/>
    <w:rsid w:val="00AC20D9"/>
    <w:rsid w:val="00AC27F4"/>
    <w:rsid w:val="00AC2C79"/>
    <w:rsid w:val="00AC2EBF"/>
    <w:rsid w:val="00AC2FD7"/>
    <w:rsid w:val="00AC3538"/>
    <w:rsid w:val="00AC389C"/>
    <w:rsid w:val="00AC3B0A"/>
    <w:rsid w:val="00AC3E03"/>
    <w:rsid w:val="00AC51D5"/>
    <w:rsid w:val="00AC5234"/>
    <w:rsid w:val="00AC5AFF"/>
    <w:rsid w:val="00AC6715"/>
    <w:rsid w:val="00AC696A"/>
    <w:rsid w:val="00AC6A02"/>
    <w:rsid w:val="00AC6DEF"/>
    <w:rsid w:val="00AC72FB"/>
    <w:rsid w:val="00AD07CA"/>
    <w:rsid w:val="00AD0C9E"/>
    <w:rsid w:val="00AD1E07"/>
    <w:rsid w:val="00AD1F4E"/>
    <w:rsid w:val="00AD1F84"/>
    <w:rsid w:val="00AD249F"/>
    <w:rsid w:val="00AD24F1"/>
    <w:rsid w:val="00AD28B7"/>
    <w:rsid w:val="00AD2BF4"/>
    <w:rsid w:val="00AD2F82"/>
    <w:rsid w:val="00AD326C"/>
    <w:rsid w:val="00AD398B"/>
    <w:rsid w:val="00AD3A32"/>
    <w:rsid w:val="00AD47A0"/>
    <w:rsid w:val="00AD4844"/>
    <w:rsid w:val="00AD48AB"/>
    <w:rsid w:val="00AD5A93"/>
    <w:rsid w:val="00AD61DF"/>
    <w:rsid w:val="00AD6E24"/>
    <w:rsid w:val="00AD6E49"/>
    <w:rsid w:val="00AD6E83"/>
    <w:rsid w:val="00AD723A"/>
    <w:rsid w:val="00AD7C9C"/>
    <w:rsid w:val="00AE0CB8"/>
    <w:rsid w:val="00AE0D9C"/>
    <w:rsid w:val="00AE10AF"/>
    <w:rsid w:val="00AE1133"/>
    <w:rsid w:val="00AE146B"/>
    <w:rsid w:val="00AE14AB"/>
    <w:rsid w:val="00AE1B72"/>
    <w:rsid w:val="00AE28AB"/>
    <w:rsid w:val="00AE2A41"/>
    <w:rsid w:val="00AE2CA5"/>
    <w:rsid w:val="00AE2FFB"/>
    <w:rsid w:val="00AE30A4"/>
    <w:rsid w:val="00AE3710"/>
    <w:rsid w:val="00AE4911"/>
    <w:rsid w:val="00AE4BB0"/>
    <w:rsid w:val="00AE5AB3"/>
    <w:rsid w:val="00AE669F"/>
    <w:rsid w:val="00AE74C6"/>
    <w:rsid w:val="00AE7BFA"/>
    <w:rsid w:val="00AF044F"/>
    <w:rsid w:val="00AF0E5A"/>
    <w:rsid w:val="00AF23A1"/>
    <w:rsid w:val="00AF2475"/>
    <w:rsid w:val="00AF26A5"/>
    <w:rsid w:val="00AF2FBF"/>
    <w:rsid w:val="00AF2FF9"/>
    <w:rsid w:val="00AF40EF"/>
    <w:rsid w:val="00AF418D"/>
    <w:rsid w:val="00AF4508"/>
    <w:rsid w:val="00AF45F7"/>
    <w:rsid w:val="00AF45FE"/>
    <w:rsid w:val="00AF46BE"/>
    <w:rsid w:val="00AF48A2"/>
    <w:rsid w:val="00AF51E4"/>
    <w:rsid w:val="00AF587C"/>
    <w:rsid w:val="00AF64F1"/>
    <w:rsid w:val="00AF7F6A"/>
    <w:rsid w:val="00B00936"/>
    <w:rsid w:val="00B00F8D"/>
    <w:rsid w:val="00B01597"/>
    <w:rsid w:val="00B01A86"/>
    <w:rsid w:val="00B01CFE"/>
    <w:rsid w:val="00B02B76"/>
    <w:rsid w:val="00B02C31"/>
    <w:rsid w:val="00B02ED9"/>
    <w:rsid w:val="00B033AA"/>
    <w:rsid w:val="00B033B9"/>
    <w:rsid w:val="00B04AF2"/>
    <w:rsid w:val="00B04BCF"/>
    <w:rsid w:val="00B04C08"/>
    <w:rsid w:val="00B0508A"/>
    <w:rsid w:val="00B0550C"/>
    <w:rsid w:val="00B05572"/>
    <w:rsid w:val="00B056BD"/>
    <w:rsid w:val="00B056F9"/>
    <w:rsid w:val="00B05A88"/>
    <w:rsid w:val="00B05C44"/>
    <w:rsid w:val="00B064E9"/>
    <w:rsid w:val="00B07065"/>
    <w:rsid w:val="00B10312"/>
    <w:rsid w:val="00B10763"/>
    <w:rsid w:val="00B11150"/>
    <w:rsid w:val="00B114E4"/>
    <w:rsid w:val="00B11E1F"/>
    <w:rsid w:val="00B12153"/>
    <w:rsid w:val="00B13ACD"/>
    <w:rsid w:val="00B13CB1"/>
    <w:rsid w:val="00B14CF6"/>
    <w:rsid w:val="00B16816"/>
    <w:rsid w:val="00B16C45"/>
    <w:rsid w:val="00B16FA9"/>
    <w:rsid w:val="00B20092"/>
    <w:rsid w:val="00B20A7A"/>
    <w:rsid w:val="00B21D82"/>
    <w:rsid w:val="00B2225C"/>
    <w:rsid w:val="00B226EB"/>
    <w:rsid w:val="00B228D1"/>
    <w:rsid w:val="00B23867"/>
    <w:rsid w:val="00B23A3A"/>
    <w:rsid w:val="00B2416B"/>
    <w:rsid w:val="00B2487B"/>
    <w:rsid w:val="00B24CF5"/>
    <w:rsid w:val="00B24D19"/>
    <w:rsid w:val="00B24E7A"/>
    <w:rsid w:val="00B25391"/>
    <w:rsid w:val="00B267D1"/>
    <w:rsid w:val="00B26845"/>
    <w:rsid w:val="00B26C22"/>
    <w:rsid w:val="00B26CF9"/>
    <w:rsid w:val="00B27553"/>
    <w:rsid w:val="00B27C11"/>
    <w:rsid w:val="00B27D1E"/>
    <w:rsid w:val="00B3036D"/>
    <w:rsid w:val="00B306B3"/>
    <w:rsid w:val="00B31B12"/>
    <w:rsid w:val="00B323AA"/>
    <w:rsid w:val="00B324C6"/>
    <w:rsid w:val="00B329FB"/>
    <w:rsid w:val="00B33086"/>
    <w:rsid w:val="00B33BFD"/>
    <w:rsid w:val="00B33D8D"/>
    <w:rsid w:val="00B3415A"/>
    <w:rsid w:val="00B34A2A"/>
    <w:rsid w:val="00B34AA5"/>
    <w:rsid w:val="00B359A4"/>
    <w:rsid w:val="00B35B05"/>
    <w:rsid w:val="00B367A8"/>
    <w:rsid w:val="00B36D3A"/>
    <w:rsid w:val="00B36DF7"/>
    <w:rsid w:val="00B37FCA"/>
    <w:rsid w:val="00B401DB"/>
    <w:rsid w:val="00B411AB"/>
    <w:rsid w:val="00B41A35"/>
    <w:rsid w:val="00B41A5D"/>
    <w:rsid w:val="00B41CC4"/>
    <w:rsid w:val="00B438E3"/>
    <w:rsid w:val="00B43F39"/>
    <w:rsid w:val="00B440E2"/>
    <w:rsid w:val="00B4426E"/>
    <w:rsid w:val="00B444B3"/>
    <w:rsid w:val="00B44DD1"/>
    <w:rsid w:val="00B4529E"/>
    <w:rsid w:val="00B45437"/>
    <w:rsid w:val="00B4548A"/>
    <w:rsid w:val="00B4582F"/>
    <w:rsid w:val="00B45964"/>
    <w:rsid w:val="00B46014"/>
    <w:rsid w:val="00B464CE"/>
    <w:rsid w:val="00B4733B"/>
    <w:rsid w:val="00B5018A"/>
    <w:rsid w:val="00B50232"/>
    <w:rsid w:val="00B508B2"/>
    <w:rsid w:val="00B50FEE"/>
    <w:rsid w:val="00B513C7"/>
    <w:rsid w:val="00B5160A"/>
    <w:rsid w:val="00B51898"/>
    <w:rsid w:val="00B51DC4"/>
    <w:rsid w:val="00B52303"/>
    <w:rsid w:val="00B52706"/>
    <w:rsid w:val="00B52C08"/>
    <w:rsid w:val="00B52C56"/>
    <w:rsid w:val="00B53327"/>
    <w:rsid w:val="00B53492"/>
    <w:rsid w:val="00B5350B"/>
    <w:rsid w:val="00B53AEB"/>
    <w:rsid w:val="00B5431A"/>
    <w:rsid w:val="00B54403"/>
    <w:rsid w:val="00B547FD"/>
    <w:rsid w:val="00B54E53"/>
    <w:rsid w:val="00B55232"/>
    <w:rsid w:val="00B55289"/>
    <w:rsid w:val="00B554C5"/>
    <w:rsid w:val="00B5580B"/>
    <w:rsid w:val="00B55889"/>
    <w:rsid w:val="00B559E1"/>
    <w:rsid w:val="00B559F7"/>
    <w:rsid w:val="00B56B78"/>
    <w:rsid w:val="00B56FD0"/>
    <w:rsid w:val="00B600B5"/>
    <w:rsid w:val="00B60D8B"/>
    <w:rsid w:val="00B61288"/>
    <w:rsid w:val="00B62163"/>
    <w:rsid w:val="00B62807"/>
    <w:rsid w:val="00B62F35"/>
    <w:rsid w:val="00B62F97"/>
    <w:rsid w:val="00B63001"/>
    <w:rsid w:val="00B6365D"/>
    <w:rsid w:val="00B63858"/>
    <w:rsid w:val="00B63959"/>
    <w:rsid w:val="00B63B37"/>
    <w:rsid w:val="00B64213"/>
    <w:rsid w:val="00B651B2"/>
    <w:rsid w:val="00B65411"/>
    <w:rsid w:val="00B654F6"/>
    <w:rsid w:val="00B65520"/>
    <w:rsid w:val="00B65BCD"/>
    <w:rsid w:val="00B66A99"/>
    <w:rsid w:val="00B6711E"/>
    <w:rsid w:val="00B67243"/>
    <w:rsid w:val="00B67355"/>
    <w:rsid w:val="00B673AF"/>
    <w:rsid w:val="00B67EC3"/>
    <w:rsid w:val="00B70E10"/>
    <w:rsid w:val="00B71377"/>
    <w:rsid w:val="00B71568"/>
    <w:rsid w:val="00B71D29"/>
    <w:rsid w:val="00B71E93"/>
    <w:rsid w:val="00B71F23"/>
    <w:rsid w:val="00B72BA7"/>
    <w:rsid w:val="00B73E2B"/>
    <w:rsid w:val="00B74004"/>
    <w:rsid w:val="00B740FC"/>
    <w:rsid w:val="00B74572"/>
    <w:rsid w:val="00B7492C"/>
    <w:rsid w:val="00B75059"/>
    <w:rsid w:val="00B751FB"/>
    <w:rsid w:val="00B7563E"/>
    <w:rsid w:val="00B75662"/>
    <w:rsid w:val="00B7618D"/>
    <w:rsid w:val="00B7651A"/>
    <w:rsid w:val="00B76A40"/>
    <w:rsid w:val="00B77A2C"/>
    <w:rsid w:val="00B77D76"/>
    <w:rsid w:val="00B8006B"/>
    <w:rsid w:val="00B80465"/>
    <w:rsid w:val="00B807F0"/>
    <w:rsid w:val="00B8194B"/>
    <w:rsid w:val="00B81AB4"/>
    <w:rsid w:val="00B81F88"/>
    <w:rsid w:val="00B82323"/>
    <w:rsid w:val="00B82C8A"/>
    <w:rsid w:val="00B83A9B"/>
    <w:rsid w:val="00B840FB"/>
    <w:rsid w:val="00B84A29"/>
    <w:rsid w:val="00B85DBC"/>
    <w:rsid w:val="00B85DE3"/>
    <w:rsid w:val="00B86452"/>
    <w:rsid w:val="00B864AA"/>
    <w:rsid w:val="00B86E22"/>
    <w:rsid w:val="00B87086"/>
    <w:rsid w:val="00B87400"/>
    <w:rsid w:val="00B87459"/>
    <w:rsid w:val="00B8751F"/>
    <w:rsid w:val="00B87D55"/>
    <w:rsid w:val="00B90047"/>
    <w:rsid w:val="00B900C2"/>
    <w:rsid w:val="00B905DF"/>
    <w:rsid w:val="00B91122"/>
    <w:rsid w:val="00B913DF"/>
    <w:rsid w:val="00B91A1C"/>
    <w:rsid w:val="00B9203E"/>
    <w:rsid w:val="00B92505"/>
    <w:rsid w:val="00B926BD"/>
    <w:rsid w:val="00B92B7D"/>
    <w:rsid w:val="00B92CCB"/>
    <w:rsid w:val="00B92D67"/>
    <w:rsid w:val="00B92E78"/>
    <w:rsid w:val="00B93372"/>
    <w:rsid w:val="00B93A95"/>
    <w:rsid w:val="00B94625"/>
    <w:rsid w:val="00B95184"/>
    <w:rsid w:val="00B95A4E"/>
    <w:rsid w:val="00B95C38"/>
    <w:rsid w:val="00B96CC3"/>
    <w:rsid w:val="00B9724D"/>
    <w:rsid w:val="00B97A5A"/>
    <w:rsid w:val="00B97AC4"/>
    <w:rsid w:val="00B97D4E"/>
    <w:rsid w:val="00BA00F7"/>
    <w:rsid w:val="00BA079C"/>
    <w:rsid w:val="00BA09AC"/>
    <w:rsid w:val="00BA09E2"/>
    <w:rsid w:val="00BA0CF2"/>
    <w:rsid w:val="00BA102E"/>
    <w:rsid w:val="00BA15FC"/>
    <w:rsid w:val="00BA219D"/>
    <w:rsid w:val="00BA2AEA"/>
    <w:rsid w:val="00BA2B87"/>
    <w:rsid w:val="00BA309E"/>
    <w:rsid w:val="00BA3733"/>
    <w:rsid w:val="00BA4DA0"/>
    <w:rsid w:val="00BA4FF6"/>
    <w:rsid w:val="00BA5148"/>
    <w:rsid w:val="00BA6A14"/>
    <w:rsid w:val="00BA6EA0"/>
    <w:rsid w:val="00BA78CE"/>
    <w:rsid w:val="00BA7C90"/>
    <w:rsid w:val="00BA7E4E"/>
    <w:rsid w:val="00BA7E79"/>
    <w:rsid w:val="00BB0843"/>
    <w:rsid w:val="00BB0CC7"/>
    <w:rsid w:val="00BB15A4"/>
    <w:rsid w:val="00BB15DF"/>
    <w:rsid w:val="00BB1D8C"/>
    <w:rsid w:val="00BB278C"/>
    <w:rsid w:val="00BB3680"/>
    <w:rsid w:val="00BB3A3C"/>
    <w:rsid w:val="00BB43DA"/>
    <w:rsid w:val="00BB453E"/>
    <w:rsid w:val="00BB4905"/>
    <w:rsid w:val="00BB4CF7"/>
    <w:rsid w:val="00BB58CE"/>
    <w:rsid w:val="00BB635D"/>
    <w:rsid w:val="00BB6712"/>
    <w:rsid w:val="00BB67A6"/>
    <w:rsid w:val="00BB7BB9"/>
    <w:rsid w:val="00BB7E0D"/>
    <w:rsid w:val="00BB7E8C"/>
    <w:rsid w:val="00BB7EB3"/>
    <w:rsid w:val="00BB7F2D"/>
    <w:rsid w:val="00BC00D0"/>
    <w:rsid w:val="00BC0E3E"/>
    <w:rsid w:val="00BC0E73"/>
    <w:rsid w:val="00BC14D9"/>
    <w:rsid w:val="00BC1747"/>
    <w:rsid w:val="00BC174E"/>
    <w:rsid w:val="00BC1805"/>
    <w:rsid w:val="00BC1A62"/>
    <w:rsid w:val="00BC2A70"/>
    <w:rsid w:val="00BC2FED"/>
    <w:rsid w:val="00BC3763"/>
    <w:rsid w:val="00BC42C0"/>
    <w:rsid w:val="00BC45B2"/>
    <w:rsid w:val="00BC614D"/>
    <w:rsid w:val="00BC6D61"/>
    <w:rsid w:val="00BC6FD2"/>
    <w:rsid w:val="00BC735B"/>
    <w:rsid w:val="00BC74D5"/>
    <w:rsid w:val="00BD0543"/>
    <w:rsid w:val="00BD0A4D"/>
    <w:rsid w:val="00BD1998"/>
    <w:rsid w:val="00BD1D52"/>
    <w:rsid w:val="00BD21DD"/>
    <w:rsid w:val="00BD2BDC"/>
    <w:rsid w:val="00BD2C44"/>
    <w:rsid w:val="00BD2FDD"/>
    <w:rsid w:val="00BD324F"/>
    <w:rsid w:val="00BD32FA"/>
    <w:rsid w:val="00BD4045"/>
    <w:rsid w:val="00BD4B50"/>
    <w:rsid w:val="00BD517A"/>
    <w:rsid w:val="00BD56B1"/>
    <w:rsid w:val="00BD5DF7"/>
    <w:rsid w:val="00BD64E7"/>
    <w:rsid w:val="00BD6BF1"/>
    <w:rsid w:val="00BD6C6F"/>
    <w:rsid w:val="00BE04BA"/>
    <w:rsid w:val="00BE0B00"/>
    <w:rsid w:val="00BE1383"/>
    <w:rsid w:val="00BE1496"/>
    <w:rsid w:val="00BE1DD9"/>
    <w:rsid w:val="00BE2C62"/>
    <w:rsid w:val="00BE2F34"/>
    <w:rsid w:val="00BE4068"/>
    <w:rsid w:val="00BE4484"/>
    <w:rsid w:val="00BE4581"/>
    <w:rsid w:val="00BE46EE"/>
    <w:rsid w:val="00BE4858"/>
    <w:rsid w:val="00BE4C2F"/>
    <w:rsid w:val="00BE4E5E"/>
    <w:rsid w:val="00BE4FBB"/>
    <w:rsid w:val="00BE52A4"/>
    <w:rsid w:val="00BE5EB0"/>
    <w:rsid w:val="00BE6408"/>
    <w:rsid w:val="00BE65A8"/>
    <w:rsid w:val="00BE6AC1"/>
    <w:rsid w:val="00BE74A2"/>
    <w:rsid w:val="00BE7640"/>
    <w:rsid w:val="00BE7BAF"/>
    <w:rsid w:val="00BE7D93"/>
    <w:rsid w:val="00BF01B4"/>
    <w:rsid w:val="00BF0547"/>
    <w:rsid w:val="00BF07B9"/>
    <w:rsid w:val="00BF08F8"/>
    <w:rsid w:val="00BF0A0F"/>
    <w:rsid w:val="00BF0CC2"/>
    <w:rsid w:val="00BF0CC9"/>
    <w:rsid w:val="00BF270C"/>
    <w:rsid w:val="00BF2B4B"/>
    <w:rsid w:val="00BF2DFF"/>
    <w:rsid w:val="00BF3884"/>
    <w:rsid w:val="00BF39F7"/>
    <w:rsid w:val="00BF3DD0"/>
    <w:rsid w:val="00BF45AB"/>
    <w:rsid w:val="00BF465A"/>
    <w:rsid w:val="00BF4AA0"/>
    <w:rsid w:val="00BF5039"/>
    <w:rsid w:val="00BF5125"/>
    <w:rsid w:val="00BF55D5"/>
    <w:rsid w:val="00BF5793"/>
    <w:rsid w:val="00BF5863"/>
    <w:rsid w:val="00BF59A1"/>
    <w:rsid w:val="00BF5D3C"/>
    <w:rsid w:val="00BF6E43"/>
    <w:rsid w:val="00BF7F3F"/>
    <w:rsid w:val="00C00132"/>
    <w:rsid w:val="00C005E1"/>
    <w:rsid w:val="00C01000"/>
    <w:rsid w:val="00C0205D"/>
    <w:rsid w:val="00C02076"/>
    <w:rsid w:val="00C020C6"/>
    <w:rsid w:val="00C02221"/>
    <w:rsid w:val="00C0251A"/>
    <w:rsid w:val="00C029C7"/>
    <w:rsid w:val="00C02BFA"/>
    <w:rsid w:val="00C033B1"/>
    <w:rsid w:val="00C03D59"/>
    <w:rsid w:val="00C03EBE"/>
    <w:rsid w:val="00C03FCD"/>
    <w:rsid w:val="00C040F4"/>
    <w:rsid w:val="00C0416F"/>
    <w:rsid w:val="00C04573"/>
    <w:rsid w:val="00C045BB"/>
    <w:rsid w:val="00C05226"/>
    <w:rsid w:val="00C0539A"/>
    <w:rsid w:val="00C053C9"/>
    <w:rsid w:val="00C05CA6"/>
    <w:rsid w:val="00C05CB9"/>
    <w:rsid w:val="00C05E4A"/>
    <w:rsid w:val="00C063CE"/>
    <w:rsid w:val="00C063D8"/>
    <w:rsid w:val="00C0790C"/>
    <w:rsid w:val="00C07B68"/>
    <w:rsid w:val="00C07D33"/>
    <w:rsid w:val="00C10133"/>
    <w:rsid w:val="00C10DA9"/>
    <w:rsid w:val="00C10EE0"/>
    <w:rsid w:val="00C11232"/>
    <w:rsid w:val="00C118C3"/>
    <w:rsid w:val="00C1201D"/>
    <w:rsid w:val="00C12156"/>
    <w:rsid w:val="00C12556"/>
    <w:rsid w:val="00C129BB"/>
    <w:rsid w:val="00C13000"/>
    <w:rsid w:val="00C13713"/>
    <w:rsid w:val="00C13F6B"/>
    <w:rsid w:val="00C142DD"/>
    <w:rsid w:val="00C14649"/>
    <w:rsid w:val="00C14A4A"/>
    <w:rsid w:val="00C14F70"/>
    <w:rsid w:val="00C152F4"/>
    <w:rsid w:val="00C16571"/>
    <w:rsid w:val="00C165F2"/>
    <w:rsid w:val="00C16861"/>
    <w:rsid w:val="00C170B3"/>
    <w:rsid w:val="00C1720C"/>
    <w:rsid w:val="00C175FE"/>
    <w:rsid w:val="00C17E3A"/>
    <w:rsid w:val="00C20092"/>
    <w:rsid w:val="00C205B7"/>
    <w:rsid w:val="00C20772"/>
    <w:rsid w:val="00C20AC1"/>
    <w:rsid w:val="00C21AFA"/>
    <w:rsid w:val="00C21C6E"/>
    <w:rsid w:val="00C237AF"/>
    <w:rsid w:val="00C23C50"/>
    <w:rsid w:val="00C23D4E"/>
    <w:rsid w:val="00C242A3"/>
    <w:rsid w:val="00C2441E"/>
    <w:rsid w:val="00C24506"/>
    <w:rsid w:val="00C254F3"/>
    <w:rsid w:val="00C25C19"/>
    <w:rsid w:val="00C25CCF"/>
    <w:rsid w:val="00C26818"/>
    <w:rsid w:val="00C26C0C"/>
    <w:rsid w:val="00C270CC"/>
    <w:rsid w:val="00C27635"/>
    <w:rsid w:val="00C277DA"/>
    <w:rsid w:val="00C27B55"/>
    <w:rsid w:val="00C27D90"/>
    <w:rsid w:val="00C30140"/>
    <w:rsid w:val="00C30593"/>
    <w:rsid w:val="00C30BCB"/>
    <w:rsid w:val="00C30DD4"/>
    <w:rsid w:val="00C310FF"/>
    <w:rsid w:val="00C31218"/>
    <w:rsid w:val="00C31AC7"/>
    <w:rsid w:val="00C32172"/>
    <w:rsid w:val="00C32933"/>
    <w:rsid w:val="00C32CA7"/>
    <w:rsid w:val="00C33291"/>
    <w:rsid w:val="00C3387F"/>
    <w:rsid w:val="00C33BF3"/>
    <w:rsid w:val="00C345AE"/>
    <w:rsid w:val="00C347C2"/>
    <w:rsid w:val="00C34B7F"/>
    <w:rsid w:val="00C34DA5"/>
    <w:rsid w:val="00C353CB"/>
    <w:rsid w:val="00C368B9"/>
    <w:rsid w:val="00C37309"/>
    <w:rsid w:val="00C37B7E"/>
    <w:rsid w:val="00C40DF4"/>
    <w:rsid w:val="00C41614"/>
    <w:rsid w:val="00C4165E"/>
    <w:rsid w:val="00C418C9"/>
    <w:rsid w:val="00C41919"/>
    <w:rsid w:val="00C41DF6"/>
    <w:rsid w:val="00C424D9"/>
    <w:rsid w:val="00C42800"/>
    <w:rsid w:val="00C42A34"/>
    <w:rsid w:val="00C42CA3"/>
    <w:rsid w:val="00C43304"/>
    <w:rsid w:val="00C43E1E"/>
    <w:rsid w:val="00C44280"/>
    <w:rsid w:val="00C44968"/>
    <w:rsid w:val="00C451B6"/>
    <w:rsid w:val="00C45475"/>
    <w:rsid w:val="00C45AAF"/>
    <w:rsid w:val="00C45DAD"/>
    <w:rsid w:val="00C46802"/>
    <w:rsid w:val="00C4682B"/>
    <w:rsid w:val="00C476DB"/>
    <w:rsid w:val="00C47B58"/>
    <w:rsid w:val="00C5046A"/>
    <w:rsid w:val="00C509DD"/>
    <w:rsid w:val="00C5108A"/>
    <w:rsid w:val="00C51224"/>
    <w:rsid w:val="00C5172B"/>
    <w:rsid w:val="00C52DB5"/>
    <w:rsid w:val="00C53AC6"/>
    <w:rsid w:val="00C53CBC"/>
    <w:rsid w:val="00C53E73"/>
    <w:rsid w:val="00C547F8"/>
    <w:rsid w:val="00C54893"/>
    <w:rsid w:val="00C54EF6"/>
    <w:rsid w:val="00C55AE9"/>
    <w:rsid w:val="00C56E02"/>
    <w:rsid w:val="00C5793F"/>
    <w:rsid w:val="00C57E57"/>
    <w:rsid w:val="00C57EBE"/>
    <w:rsid w:val="00C601ED"/>
    <w:rsid w:val="00C60463"/>
    <w:rsid w:val="00C60927"/>
    <w:rsid w:val="00C60F18"/>
    <w:rsid w:val="00C6170A"/>
    <w:rsid w:val="00C61792"/>
    <w:rsid w:val="00C61A5E"/>
    <w:rsid w:val="00C624C7"/>
    <w:rsid w:val="00C62FD8"/>
    <w:rsid w:val="00C64172"/>
    <w:rsid w:val="00C641CD"/>
    <w:rsid w:val="00C644DA"/>
    <w:rsid w:val="00C649DD"/>
    <w:rsid w:val="00C64EAB"/>
    <w:rsid w:val="00C6548B"/>
    <w:rsid w:val="00C670F0"/>
    <w:rsid w:val="00C677B2"/>
    <w:rsid w:val="00C67C33"/>
    <w:rsid w:val="00C704B4"/>
    <w:rsid w:val="00C71F61"/>
    <w:rsid w:val="00C72050"/>
    <w:rsid w:val="00C72D59"/>
    <w:rsid w:val="00C72E10"/>
    <w:rsid w:val="00C72E3B"/>
    <w:rsid w:val="00C73168"/>
    <w:rsid w:val="00C73BE7"/>
    <w:rsid w:val="00C73F9F"/>
    <w:rsid w:val="00C73FA9"/>
    <w:rsid w:val="00C74395"/>
    <w:rsid w:val="00C7444B"/>
    <w:rsid w:val="00C75322"/>
    <w:rsid w:val="00C753EB"/>
    <w:rsid w:val="00C75653"/>
    <w:rsid w:val="00C759F7"/>
    <w:rsid w:val="00C75D61"/>
    <w:rsid w:val="00C7675D"/>
    <w:rsid w:val="00C76946"/>
    <w:rsid w:val="00C76C11"/>
    <w:rsid w:val="00C77AC2"/>
    <w:rsid w:val="00C77AED"/>
    <w:rsid w:val="00C8155E"/>
    <w:rsid w:val="00C81E08"/>
    <w:rsid w:val="00C823B6"/>
    <w:rsid w:val="00C82C8B"/>
    <w:rsid w:val="00C82D6C"/>
    <w:rsid w:val="00C8322D"/>
    <w:rsid w:val="00C832F7"/>
    <w:rsid w:val="00C837CD"/>
    <w:rsid w:val="00C83D08"/>
    <w:rsid w:val="00C841EF"/>
    <w:rsid w:val="00C84736"/>
    <w:rsid w:val="00C84768"/>
    <w:rsid w:val="00C84B95"/>
    <w:rsid w:val="00C84E09"/>
    <w:rsid w:val="00C8502C"/>
    <w:rsid w:val="00C853B0"/>
    <w:rsid w:val="00C85EBB"/>
    <w:rsid w:val="00C8606E"/>
    <w:rsid w:val="00C86309"/>
    <w:rsid w:val="00C86AC2"/>
    <w:rsid w:val="00C86B30"/>
    <w:rsid w:val="00C874E7"/>
    <w:rsid w:val="00C87779"/>
    <w:rsid w:val="00C87F24"/>
    <w:rsid w:val="00C90430"/>
    <w:rsid w:val="00C90528"/>
    <w:rsid w:val="00C90729"/>
    <w:rsid w:val="00C9125B"/>
    <w:rsid w:val="00C915D0"/>
    <w:rsid w:val="00C91682"/>
    <w:rsid w:val="00C917EC"/>
    <w:rsid w:val="00C91AF8"/>
    <w:rsid w:val="00C9334A"/>
    <w:rsid w:val="00C934E7"/>
    <w:rsid w:val="00C93F30"/>
    <w:rsid w:val="00C947F4"/>
    <w:rsid w:val="00C95008"/>
    <w:rsid w:val="00C951AC"/>
    <w:rsid w:val="00C954F7"/>
    <w:rsid w:val="00C959A6"/>
    <w:rsid w:val="00C96335"/>
    <w:rsid w:val="00C96C10"/>
    <w:rsid w:val="00CA0CC6"/>
    <w:rsid w:val="00CA1163"/>
    <w:rsid w:val="00CA14E0"/>
    <w:rsid w:val="00CA21E2"/>
    <w:rsid w:val="00CA2DB9"/>
    <w:rsid w:val="00CA3040"/>
    <w:rsid w:val="00CA3736"/>
    <w:rsid w:val="00CA3808"/>
    <w:rsid w:val="00CA39F3"/>
    <w:rsid w:val="00CA5041"/>
    <w:rsid w:val="00CA510E"/>
    <w:rsid w:val="00CA5616"/>
    <w:rsid w:val="00CA5DED"/>
    <w:rsid w:val="00CA7088"/>
    <w:rsid w:val="00CA770A"/>
    <w:rsid w:val="00CB0F5F"/>
    <w:rsid w:val="00CB1176"/>
    <w:rsid w:val="00CB182B"/>
    <w:rsid w:val="00CB1943"/>
    <w:rsid w:val="00CB215F"/>
    <w:rsid w:val="00CB24C7"/>
    <w:rsid w:val="00CB2503"/>
    <w:rsid w:val="00CB2593"/>
    <w:rsid w:val="00CB2838"/>
    <w:rsid w:val="00CB3124"/>
    <w:rsid w:val="00CB3242"/>
    <w:rsid w:val="00CB3794"/>
    <w:rsid w:val="00CB387D"/>
    <w:rsid w:val="00CB4050"/>
    <w:rsid w:val="00CB511F"/>
    <w:rsid w:val="00CB6018"/>
    <w:rsid w:val="00CB61E0"/>
    <w:rsid w:val="00CB722E"/>
    <w:rsid w:val="00CC0321"/>
    <w:rsid w:val="00CC13ED"/>
    <w:rsid w:val="00CC206A"/>
    <w:rsid w:val="00CC2752"/>
    <w:rsid w:val="00CC284D"/>
    <w:rsid w:val="00CC2A84"/>
    <w:rsid w:val="00CC2E84"/>
    <w:rsid w:val="00CC37EE"/>
    <w:rsid w:val="00CC3BC4"/>
    <w:rsid w:val="00CC4658"/>
    <w:rsid w:val="00CC5620"/>
    <w:rsid w:val="00CC577B"/>
    <w:rsid w:val="00CC5CDA"/>
    <w:rsid w:val="00CC6098"/>
    <w:rsid w:val="00CC634D"/>
    <w:rsid w:val="00CC6654"/>
    <w:rsid w:val="00CC6EF2"/>
    <w:rsid w:val="00CC709A"/>
    <w:rsid w:val="00CC735C"/>
    <w:rsid w:val="00CC7642"/>
    <w:rsid w:val="00CC7894"/>
    <w:rsid w:val="00CC7FBA"/>
    <w:rsid w:val="00CD0B79"/>
    <w:rsid w:val="00CD0C42"/>
    <w:rsid w:val="00CD0DA7"/>
    <w:rsid w:val="00CD0F43"/>
    <w:rsid w:val="00CD13CC"/>
    <w:rsid w:val="00CD1DA3"/>
    <w:rsid w:val="00CD29AA"/>
    <w:rsid w:val="00CD2FD4"/>
    <w:rsid w:val="00CD3353"/>
    <w:rsid w:val="00CD356E"/>
    <w:rsid w:val="00CD36E0"/>
    <w:rsid w:val="00CD3E85"/>
    <w:rsid w:val="00CD3FEE"/>
    <w:rsid w:val="00CD4406"/>
    <w:rsid w:val="00CD48BE"/>
    <w:rsid w:val="00CD4915"/>
    <w:rsid w:val="00CD4C60"/>
    <w:rsid w:val="00CD5C6D"/>
    <w:rsid w:val="00CD63AA"/>
    <w:rsid w:val="00CD6494"/>
    <w:rsid w:val="00CD65D7"/>
    <w:rsid w:val="00CD6B0E"/>
    <w:rsid w:val="00CD7451"/>
    <w:rsid w:val="00CD7671"/>
    <w:rsid w:val="00CE02EE"/>
    <w:rsid w:val="00CE09BE"/>
    <w:rsid w:val="00CE0D4C"/>
    <w:rsid w:val="00CE0F04"/>
    <w:rsid w:val="00CE159B"/>
    <w:rsid w:val="00CE23EB"/>
    <w:rsid w:val="00CE2A96"/>
    <w:rsid w:val="00CE2E74"/>
    <w:rsid w:val="00CE35D9"/>
    <w:rsid w:val="00CE43D4"/>
    <w:rsid w:val="00CE4A3B"/>
    <w:rsid w:val="00CE4E86"/>
    <w:rsid w:val="00CE5090"/>
    <w:rsid w:val="00CE5561"/>
    <w:rsid w:val="00CE5754"/>
    <w:rsid w:val="00CE5B96"/>
    <w:rsid w:val="00CE5D03"/>
    <w:rsid w:val="00CE6598"/>
    <w:rsid w:val="00CE66DD"/>
    <w:rsid w:val="00CE7599"/>
    <w:rsid w:val="00CE78EA"/>
    <w:rsid w:val="00CF04ED"/>
    <w:rsid w:val="00CF0556"/>
    <w:rsid w:val="00CF0980"/>
    <w:rsid w:val="00CF0AB8"/>
    <w:rsid w:val="00CF1006"/>
    <w:rsid w:val="00CF104A"/>
    <w:rsid w:val="00CF1D40"/>
    <w:rsid w:val="00CF2028"/>
    <w:rsid w:val="00CF280C"/>
    <w:rsid w:val="00CF2BC3"/>
    <w:rsid w:val="00CF2C54"/>
    <w:rsid w:val="00CF2FD0"/>
    <w:rsid w:val="00CF307B"/>
    <w:rsid w:val="00CF315B"/>
    <w:rsid w:val="00CF34DB"/>
    <w:rsid w:val="00CF3DB9"/>
    <w:rsid w:val="00CF3E74"/>
    <w:rsid w:val="00CF48C5"/>
    <w:rsid w:val="00CF5166"/>
    <w:rsid w:val="00CF5A23"/>
    <w:rsid w:val="00CF5D80"/>
    <w:rsid w:val="00CF7A93"/>
    <w:rsid w:val="00CF7CCA"/>
    <w:rsid w:val="00D00150"/>
    <w:rsid w:val="00D0055C"/>
    <w:rsid w:val="00D00A16"/>
    <w:rsid w:val="00D00C2E"/>
    <w:rsid w:val="00D00D11"/>
    <w:rsid w:val="00D017F4"/>
    <w:rsid w:val="00D01803"/>
    <w:rsid w:val="00D02486"/>
    <w:rsid w:val="00D027EB"/>
    <w:rsid w:val="00D03409"/>
    <w:rsid w:val="00D039E5"/>
    <w:rsid w:val="00D049E4"/>
    <w:rsid w:val="00D04FFE"/>
    <w:rsid w:val="00D0583F"/>
    <w:rsid w:val="00D05FB4"/>
    <w:rsid w:val="00D06310"/>
    <w:rsid w:val="00D0673B"/>
    <w:rsid w:val="00D06840"/>
    <w:rsid w:val="00D06B0B"/>
    <w:rsid w:val="00D100B2"/>
    <w:rsid w:val="00D109DF"/>
    <w:rsid w:val="00D10AE9"/>
    <w:rsid w:val="00D10BB1"/>
    <w:rsid w:val="00D10E98"/>
    <w:rsid w:val="00D11059"/>
    <w:rsid w:val="00D110B0"/>
    <w:rsid w:val="00D1123C"/>
    <w:rsid w:val="00D125C2"/>
    <w:rsid w:val="00D12B8E"/>
    <w:rsid w:val="00D137F0"/>
    <w:rsid w:val="00D13A5D"/>
    <w:rsid w:val="00D13D7F"/>
    <w:rsid w:val="00D13F1D"/>
    <w:rsid w:val="00D14104"/>
    <w:rsid w:val="00D1430B"/>
    <w:rsid w:val="00D14335"/>
    <w:rsid w:val="00D14ABC"/>
    <w:rsid w:val="00D157B7"/>
    <w:rsid w:val="00D16875"/>
    <w:rsid w:val="00D16963"/>
    <w:rsid w:val="00D1699C"/>
    <w:rsid w:val="00D16A4F"/>
    <w:rsid w:val="00D171F5"/>
    <w:rsid w:val="00D17562"/>
    <w:rsid w:val="00D17889"/>
    <w:rsid w:val="00D201DB"/>
    <w:rsid w:val="00D206CD"/>
    <w:rsid w:val="00D20747"/>
    <w:rsid w:val="00D20784"/>
    <w:rsid w:val="00D2105A"/>
    <w:rsid w:val="00D22A20"/>
    <w:rsid w:val="00D23122"/>
    <w:rsid w:val="00D231E2"/>
    <w:rsid w:val="00D234EC"/>
    <w:rsid w:val="00D23E1D"/>
    <w:rsid w:val="00D24805"/>
    <w:rsid w:val="00D24977"/>
    <w:rsid w:val="00D24A5F"/>
    <w:rsid w:val="00D24AF3"/>
    <w:rsid w:val="00D254F0"/>
    <w:rsid w:val="00D25F10"/>
    <w:rsid w:val="00D263CC"/>
    <w:rsid w:val="00D26508"/>
    <w:rsid w:val="00D267FE"/>
    <w:rsid w:val="00D26827"/>
    <w:rsid w:val="00D26E3B"/>
    <w:rsid w:val="00D2751A"/>
    <w:rsid w:val="00D27585"/>
    <w:rsid w:val="00D27747"/>
    <w:rsid w:val="00D27795"/>
    <w:rsid w:val="00D3076E"/>
    <w:rsid w:val="00D30DA8"/>
    <w:rsid w:val="00D313AE"/>
    <w:rsid w:val="00D31EB4"/>
    <w:rsid w:val="00D3270B"/>
    <w:rsid w:val="00D3272C"/>
    <w:rsid w:val="00D32B5B"/>
    <w:rsid w:val="00D32E24"/>
    <w:rsid w:val="00D3343B"/>
    <w:rsid w:val="00D33A8E"/>
    <w:rsid w:val="00D3421A"/>
    <w:rsid w:val="00D34549"/>
    <w:rsid w:val="00D34A78"/>
    <w:rsid w:val="00D34E19"/>
    <w:rsid w:val="00D3576B"/>
    <w:rsid w:val="00D36002"/>
    <w:rsid w:val="00D36184"/>
    <w:rsid w:val="00D363BB"/>
    <w:rsid w:val="00D36725"/>
    <w:rsid w:val="00D37657"/>
    <w:rsid w:val="00D378F8"/>
    <w:rsid w:val="00D400EF"/>
    <w:rsid w:val="00D4060C"/>
    <w:rsid w:val="00D40DEB"/>
    <w:rsid w:val="00D41420"/>
    <w:rsid w:val="00D41746"/>
    <w:rsid w:val="00D41CF1"/>
    <w:rsid w:val="00D41ED4"/>
    <w:rsid w:val="00D41FA2"/>
    <w:rsid w:val="00D41FBE"/>
    <w:rsid w:val="00D42DF0"/>
    <w:rsid w:val="00D4312E"/>
    <w:rsid w:val="00D43847"/>
    <w:rsid w:val="00D43CA8"/>
    <w:rsid w:val="00D44764"/>
    <w:rsid w:val="00D45B02"/>
    <w:rsid w:val="00D45C1A"/>
    <w:rsid w:val="00D47043"/>
    <w:rsid w:val="00D4716B"/>
    <w:rsid w:val="00D47299"/>
    <w:rsid w:val="00D4737D"/>
    <w:rsid w:val="00D479F2"/>
    <w:rsid w:val="00D502A0"/>
    <w:rsid w:val="00D5047B"/>
    <w:rsid w:val="00D505B6"/>
    <w:rsid w:val="00D51857"/>
    <w:rsid w:val="00D520F8"/>
    <w:rsid w:val="00D52213"/>
    <w:rsid w:val="00D52D8C"/>
    <w:rsid w:val="00D52FBE"/>
    <w:rsid w:val="00D53242"/>
    <w:rsid w:val="00D5330A"/>
    <w:rsid w:val="00D5353B"/>
    <w:rsid w:val="00D53A97"/>
    <w:rsid w:val="00D5423F"/>
    <w:rsid w:val="00D55032"/>
    <w:rsid w:val="00D55AF1"/>
    <w:rsid w:val="00D55C39"/>
    <w:rsid w:val="00D562A9"/>
    <w:rsid w:val="00D57011"/>
    <w:rsid w:val="00D570B4"/>
    <w:rsid w:val="00D57D06"/>
    <w:rsid w:val="00D57D0A"/>
    <w:rsid w:val="00D61333"/>
    <w:rsid w:val="00D61D59"/>
    <w:rsid w:val="00D62516"/>
    <w:rsid w:val="00D62867"/>
    <w:rsid w:val="00D62C51"/>
    <w:rsid w:val="00D63200"/>
    <w:rsid w:val="00D6330C"/>
    <w:rsid w:val="00D63722"/>
    <w:rsid w:val="00D6381F"/>
    <w:rsid w:val="00D6398C"/>
    <w:rsid w:val="00D64375"/>
    <w:rsid w:val="00D65757"/>
    <w:rsid w:val="00D657A5"/>
    <w:rsid w:val="00D65AA9"/>
    <w:rsid w:val="00D65AD2"/>
    <w:rsid w:val="00D668BF"/>
    <w:rsid w:val="00D673D4"/>
    <w:rsid w:val="00D67ECB"/>
    <w:rsid w:val="00D70109"/>
    <w:rsid w:val="00D7026F"/>
    <w:rsid w:val="00D70320"/>
    <w:rsid w:val="00D7067B"/>
    <w:rsid w:val="00D70FE2"/>
    <w:rsid w:val="00D71BF6"/>
    <w:rsid w:val="00D71C28"/>
    <w:rsid w:val="00D73072"/>
    <w:rsid w:val="00D73315"/>
    <w:rsid w:val="00D73F56"/>
    <w:rsid w:val="00D7441A"/>
    <w:rsid w:val="00D74589"/>
    <w:rsid w:val="00D74C78"/>
    <w:rsid w:val="00D74E3A"/>
    <w:rsid w:val="00D75811"/>
    <w:rsid w:val="00D76490"/>
    <w:rsid w:val="00D77020"/>
    <w:rsid w:val="00D770CF"/>
    <w:rsid w:val="00D773E1"/>
    <w:rsid w:val="00D77E26"/>
    <w:rsid w:val="00D807BE"/>
    <w:rsid w:val="00D80B57"/>
    <w:rsid w:val="00D81213"/>
    <w:rsid w:val="00D81F23"/>
    <w:rsid w:val="00D81FE6"/>
    <w:rsid w:val="00D82C3F"/>
    <w:rsid w:val="00D82E79"/>
    <w:rsid w:val="00D839B6"/>
    <w:rsid w:val="00D839E5"/>
    <w:rsid w:val="00D83CEC"/>
    <w:rsid w:val="00D8460E"/>
    <w:rsid w:val="00D847F6"/>
    <w:rsid w:val="00D84A66"/>
    <w:rsid w:val="00D84CF8"/>
    <w:rsid w:val="00D84E29"/>
    <w:rsid w:val="00D851D0"/>
    <w:rsid w:val="00D852A1"/>
    <w:rsid w:val="00D8552C"/>
    <w:rsid w:val="00D85C85"/>
    <w:rsid w:val="00D86064"/>
    <w:rsid w:val="00D8641C"/>
    <w:rsid w:val="00D86A36"/>
    <w:rsid w:val="00D86BDC"/>
    <w:rsid w:val="00D86C2C"/>
    <w:rsid w:val="00D87406"/>
    <w:rsid w:val="00D8756D"/>
    <w:rsid w:val="00D87C07"/>
    <w:rsid w:val="00D903E8"/>
    <w:rsid w:val="00D90667"/>
    <w:rsid w:val="00D90A2F"/>
    <w:rsid w:val="00D919FA"/>
    <w:rsid w:val="00D92015"/>
    <w:rsid w:val="00D92339"/>
    <w:rsid w:val="00D93533"/>
    <w:rsid w:val="00D938F0"/>
    <w:rsid w:val="00D93D65"/>
    <w:rsid w:val="00D93E34"/>
    <w:rsid w:val="00D94B2A"/>
    <w:rsid w:val="00D94E06"/>
    <w:rsid w:val="00D94E17"/>
    <w:rsid w:val="00D94FC7"/>
    <w:rsid w:val="00D9565E"/>
    <w:rsid w:val="00D95ADE"/>
    <w:rsid w:val="00D96123"/>
    <w:rsid w:val="00D962A7"/>
    <w:rsid w:val="00D96559"/>
    <w:rsid w:val="00DA06A7"/>
    <w:rsid w:val="00DA1048"/>
    <w:rsid w:val="00DA1207"/>
    <w:rsid w:val="00DA157A"/>
    <w:rsid w:val="00DA1F86"/>
    <w:rsid w:val="00DA2A3B"/>
    <w:rsid w:val="00DA43B8"/>
    <w:rsid w:val="00DA4860"/>
    <w:rsid w:val="00DA48C4"/>
    <w:rsid w:val="00DA54D5"/>
    <w:rsid w:val="00DA5AE9"/>
    <w:rsid w:val="00DA5FF0"/>
    <w:rsid w:val="00DA601D"/>
    <w:rsid w:val="00DA696C"/>
    <w:rsid w:val="00DA6B77"/>
    <w:rsid w:val="00DA75A9"/>
    <w:rsid w:val="00DA76DA"/>
    <w:rsid w:val="00DA7F04"/>
    <w:rsid w:val="00DB053A"/>
    <w:rsid w:val="00DB0BB2"/>
    <w:rsid w:val="00DB33F0"/>
    <w:rsid w:val="00DB3D3B"/>
    <w:rsid w:val="00DB4DEF"/>
    <w:rsid w:val="00DB5028"/>
    <w:rsid w:val="00DB5A7A"/>
    <w:rsid w:val="00DB5C90"/>
    <w:rsid w:val="00DB67B7"/>
    <w:rsid w:val="00DB6E98"/>
    <w:rsid w:val="00DB6EED"/>
    <w:rsid w:val="00DB7BB6"/>
    <w:rsid w:val="00DC0C14"/>
    <w:rsid w:val="00DC13A1"/>
    <w:rsid w:val="00DC1897"/>
    <w:rsid w:val="00DC1947"/>
    <w:rsid w:val="00DC2249"/>
    <w:rsid w:val="00DC244D"/>
    <w:rsid w:val="00DC27A6"/>
    <w:rsid w:val="00DC3303"/>
    <w:rsid w:val="00DC3808"/>
    <w:rsid w:val="00DC3B48"/>
    <w:rsid w:val="00DC3C00"/>
    <w:rsid w:val="00DC42C0"/>
    <w:rsid w:val="00DC45FC"/>
    <w:rsid w:val="00DC4779"/>
    <w:rsid w:val="00DC47C9"/>
    <w:rsid w:val="00DC4E25"/>
    <w:rsid w:val="00DC4E6A"/>
    <w:rsid w:val="00DC4F97"/>
    <w:rsid w:val="00DC6459"/>
    <w:rsid w:val="00DC67CD"/>
    <w:rsid w:val="00DC72CB"/>
    <w:rsid w:val="00DD02CC"/>
    <w:rsid w:val="00DD0867"/>
    <w:rsid w:val="00DD0EED"/>
    <w:rsid w:val="00DD1078"/>
    <w:rsid w:val="00DD1D4A"/>
    <w:rsid w:val="00DD1E49"/>
    <w:rsid w:val="00DD20C3"/>
    <w:rsid w:val="00DD26D1"/>
    <w:rsid w:val="00DD27C9"/>
    <w:rsid w:val="00DD2AD5"/>
    <w:rsid w:val="00DD2B0E"/>
    <w:rsid w:val="00DD2DDF"/>
    <w:rsid w:val="00DD434F"/>
    <w:rsid w:val="00DD43C9"/>
    <w:rsid w:val="00DD4719"/>
    <w:rsid w:val="00DD47C8"/>
    <w:rsid w:val="00DD4AE3"/>
    <w:rsid w:val="00DD5285"/>
    <w:rsid w:val="00DD536E"/>
    <w:rsid w:val="00DD5443"/>
    <w:rsid w:val="00DD5589"/>
    <w:rsid w:val="00DD5806"/>
    <w:rsid w:val="00DD5F25"/>
    <w:rsid w:val="00DD6DBB"/>
    <w:rsid w:val="00DD6EB7"/>
    <w:rsid w:val="00DD7CF0"/>
    <w:rsid w:val="00DE0F1C"/>
    <w:rsid w:val="00DE17D7"/>
    <w:rsid w:val="00DE19C8"/>
    <w:rsid w:val="00DE2965"/>
    <w:rsid w:val="00DE2C0C"/>
    <w:rsid w:val="00DE355F"/>
    <w:rsid w:val="00DE363B"/>
    <w:rsid w:val="00DE3749"/>
    <w:rsid w:val="00DE379B"/>
    <w:rsid w:val="00DE4B46"/>
    <w:rsid w:val="00DE4EA7"/>
    <w:rsid w:val="00DE52F0"/>
    <w:rsid w:val="00DE5BBA"/>
    <w:rsid w:val="00DE5EC0"/>
    <w:rsid w:val="00DE5F61"/>
    <w:rsid w:val="00DE67C5"/>
    <w:rsid w:val="00DE76B7"/>
    <w:rsid w:val="00DE77C4"/>
    <w:rsid w:val="00DE7926"/>
    <w:rsid w:val="00DF050A"/>
    <w:rsid w:val="00DF06E4"/>
    <w:rsid w:val="00DF13DF"/>
    <w:rsid w:val="00DF1DBB"/>
    <w:rsid w:val="00DF1EDE"/>
    <w:rsid w:val="00DF2155"/>
    <w:rsid w:val="00DF2322"/>
    <w:rsid w:val="00DF2798"/>
    <w:rsid w:val="00DF318C"/>
    <w:rsid w:val="00DF3500"/>
    <w:rsid w:val="00DF37F1"/>
    <w:rsid w:val="00DF3C05"/>
    <w:rsid w:val="00DF50AE"/>
    <w:rsid w:val="00DF697F"/>
    <w:rsid w:val="00DF71E9"/>
    <w:rsid w:val="00DF7329"/>
    <w:rsid w:val="00DF73FB"/>
    <w:rsid w:val="00DF77BD"/>
    <w:rsid w:val="00DF7966"/>
    <w:rsid w:val="00DF7F73"/>
    <w:rsid w:val="00E005B6"/>
    <w:rsid w:val="00E00A7F"/>
    <w:rsid w:val="00E01CB2"/>
    <w:rsid w:val="00E0237B"/>
    <w:rsid w:val="00E0334E"/>
    <w:rsid w:val="00E04083"/>
    <w:rsid w:val="00E045C5"/>
    <w:rsid w:val="00E04A4C"/>
    <w:rsid w:val="00E05663"/>
    <w:rsid w:val="00E05A7E"/>
    <w:rsid w:val="00E05B84"/>
    <w:rsid w:val="00E071A9"/>
    <w:rsid w:val="00E071F7"/>
    <w:rsid w:val="00E074F2"/>
    <w:rsid w:val="00E07904"/>
    <w:rsid w:val="00E07D96"/>
    <w:rsid w:val="00E07EA2"/>
    <w:rsid w:val="00E10391"/>
    <w:rsid w:val="00E10A4A"/>
    <w:rsid w:val="00E11990"/>
    <w:rsid w:val="00E12BB9"/>
    <w:rsid w:val="00E137C9"/>
    <w:rsid w:val="00E13AE1"/>
    <w:rsid w:val="00E14221"/>
    <w:rsid w:val="00E14262"/>
    <w:rsid w:val="00E149F0"/>
    <w:rsid w:val="00E15293"/>
    <w:rsid w:val="00E1560F"/>
    <w:rsid w:val="00E16342"/>
    <w:rsid w:val="00E16E2F"/>
    <w:rsid w:val="00E17EC7"/>
    <w:rsid w:val="00E201F3"/>
    <w:rsid w:val="00E2273A"/>
    <w:rsid w:val="00E22A46"/>
    <w:rsid w:val="00E231C7"/>
    <w:rsid w:val="00E2324D"/>
    <w:rsid w:val="00E23483"/>
    <w:rsid w:val="00E23487"/>
    <w:rsid w:val="00E24AE9"/>
    <w:rsid w:val="00E24C98"/>
    <w:rsid w:val="00E25288"/>
    <w:rsid w:val="00E2563E"/>
    <w:rsid w:val="00E265CF"/>
    <w:rsid w:val="00E2683D"/>
    <w:rsid w:val="00E26BF0"/>
    <w:rsid w:val="00E26DC4"/>
    <w:rsid w:val="00E26DFD"/>
    <w:rsid w:val="00E2732C"/>
    <w:rsid w:val="00E27453"/>
    <w:rsid w:val="00E27612"/>
    <w:rsid w:val="00E2767D"/>
    <w:rsid w:val="00E27783"/>
    <w:rsid w:val="00E27ECB"/>
    <w:rsid w:val="00E300EE"/>
    <w:rsid w:val="00E3063C"/>
    <w:rsid w:val="00E308AC"/>
    <w:rsid w:val="00E30B29"/>
    <w:rsid w:val="00E314B2"/>
    <w:rsid w:val="00E31B37"/>
    <w:rsid w:val="00E326C4"/>
    <w:rsid w:val="00E326EB"/>
    <w:rsid w:val="00E32D8A"/>
    <w:rsid w:val="00E331D1"/>
    <w:rsid w:val="00E33394"/>
    <w:rsid w:val="00E339AD"/>
    <w:rsid w:val="00E33BDC"/>
    <w:rsid w:val="00E3414A"/>
    <w:rsid w:val="00E3453C"/>
    <w:rsid w:val="00E35BA0"/>
    <w:rsid w:val="00E35F63"/>
    <w:rsid w:val="00E36254"/>
    <w:rsid w:val="00E3644D"/>
    <w:rsid w:val="00E3672B"/>
    <w:rsid w:val="00E369F9"/>
    <w:rsid w:val="00E36DF5"/>
    <w:rsid w:val="00E3724B"/>
    <w:rsid w:val="00E37255"/>
    <w:rsid w:val="00E376E8"/>
    <w:rsid w:val="00E378CC"/>
    <w:rsid w:val="00E379CD"/>
    <w:rsid w:val="00E37A17"/>
    <w:rsid w:val="00E37E4D"/>
    <w:rsid w:val="00E408A7"/>
    <w:rsid w:val="00E4121E"/>
    <w:rsid w:val="00E413C0"/>
    <w:rsid w:val="00E41585"/>
    <w:rsid w:val="00E41969"/>
    <w:rsid w:val="00E41C84"/>
    <w:rsid w:val="00E4266E"/>
    <w:rsid w:val="00E42781"/>
    <w:rsid w:val="00E42ED0"/>
    <w:rsid w:val="00E43440"/>
    <w:rsid w:val="00E434D7"/>
    <w:rsid w:val="00E4366C"/>
    <w:rsid w:val="00E43A62"/>
    <w:rsid w:val="00E45D8D"/>
    <w:rsid w:val="00E46041"/>
    <w:rsid w:val="00E462DC"/>
    <w:rsid w:val="00E46D73"/>
    <w:rsid w:val="00E46E07"/>
    <w:rsid w:val="00E477F6"/>
    <w:rsid w:val="00E47D39"/>
    <w:rsid w:val="00E50324"/>
    <w:rsid w:val="00E50341"/>
    <w:rsid w:val="00E50741"/>
    <w:rsid w:val="00E50981"/>
    <w:rsid w:val="00E50C3A"/>
    <w:rsid w:val="00E51AB7"/>
    <w:rsid w:val="00E51F20"/>
    <w:rsid w:val="00E52530"/>
    <w:rsid w:val="00E52703"/>
    <w:rsid w:val="00E52842"/>
    <w:rsid w:val="00E52B6C"/>
    <w:rsid w:val="00E52CD7"/>
    <w:rsid w:val="00E539D9"/>
    <w:rsid w:val="00E53EA6"/>
    <w:rsid w:val="00E54166"/>
    <w:rsid w:val="00E55042"/>
    <w:rsid w:val="00E55176"/>
    <w:rsid w:val="00E561B2"/>
    <w:rsid w:val="00E56AC8"/>
    <w:rsid w:val="00E57370"/>
    <w:rsid w:val="00E57730"/>
    <w:rsid w:val="00E601DC"/>
    <w:rsid w:val="00E60C0D"/>
    <w:rsid w:val="00E61548"/>
    <w:rsid w:val="00E630AA"/>
    <w:rsid w:val="00E631E7"/>
    <w:rsid w:val="00E63A8A"/>
    <w:rsid w:val="00E63C4F"/>
    <w:rsid w:val="00E63DB7"/>
    <w:rsid w:val="00E640B8"/>
    <w:rsid w:val="00E64F95"/>
    <w:rsid w:val="00E65FB4"/>
    <w:rsid w:val="00E66BAA"/>
    <w:rsid w:val="00E66F53"/>
    <w:rsid w:val="00E66F6F"/>
    <w:rsid w:val="00E678F1"/>
    <w:rsid w:val="00E67BD4"/>
    <w:rsid w:val="00E67CE5"/>
    <w:rsid w:val="00E67D9E"/>
    <w:rsid w:val="00E70DAA"/>
    <w:rsid w:val="00E714E7"/>
    <w:rsid w:val="00E7181E"/>
    <w:rsid w:val="00E71B9D"/>
    <w:rsid w:val="00E726DF"/>
    <w:rsid w:val="00E72751"/>
    <w:rsid w:val="00E72D83"/>
    <w:rsid w:val="00E72F4F"/>
    <w:rsid w:val="00E732E8"/>
    <w:rsid w:val="00E736E6"/>
    <w:rsid w:val="00E739A9"/>
    <w:rsid w:val="00E7402D"/>
    <w:rsid w:val="00E74D3B"/>
    <w:rsid w:val="00E75272"/>
    <w:rsid w:val="00E75437"/>
    <w:rsid w:val="00E75553"/>
    <w:rsid w:val="00E757A9"/>
    <w:rsid w:val="00E75C5C"/>
    <w:rsid w:val="00E76310"/>
    <w:rsid w:val="00E768E1"/>
    <w:rsid w:val="00E76F51"/>
    <w:rsid w:val="00E77EB7"/>
    <w:rsid w:val="00E802E5"/>
    <w:rsid w:val="00E815E2"/>
    <w:rsid w:val="00E81619"/>
    <w:rsid w:val="00E817A8"/>
    <w:rsid w:val="00E82326"/>
    <w:rsid w:val="00E8261E"/>
    <w:rsid w:val="00E83062"/>
    <w:rsid w:val="00E83E83"/>
    <w:rsid w:val="00E83FBB"/>
    <w:rsid w:val="00E84EA1"/>
    <w:rsid w:val="00E85746"/>
    <w:rsid w:val="00E85C78"/>
    <w:rsid w:val="00E861DF"/>
    <w:rsid w:val="00E8632C"/>
    <w:rsid w:val="00E8681F"/>
    <w:rsid w:val="00E86DBC"/>
    <w:rsid w:val="00E87796"/>
    <w:rsid w:val="00E87A2E"/>
    <w:rsid w:val="00E87DD8"/>
    <w:rsid w:val="00E90242"/>
    <w:rsid w:val="00E90E31"/>
    <w:rsid w:val="00E91482"/>
    <w:rsid w:val="00E91AFD"/>
    <w:rsid w:val="00E91CA4"/>
    <w:rsid w:val="00E91CE9"/>
    <w:rsid w:val="00E92AB7"/>
    <w:rsid w:val="00E92AFC"/>
    <w:rsid w:val="00E92B31"/>
    <w:rsid w:val="00E92E75"/>
    <w:rsid w:val="00E92F64"/>
    <w:rsid w:val="00E93036"/>
    <w:rsid w:val="00E9315E"/>
    <w:rsid w:val="00E93BC4"/>
    <w:rsid w:val="00E93C14"/>
    <w:rsid w:val="00E93DCB"/>
    <w:rsid w:val="00E9431A"/>
    <w:rsid w:val="00E94550"/>
    <w:rsid w:val="00E9465E"/>
    <w:rsid w:val="00E94D6B"/>
    <w:rsid w:val="00E94FFC"/>
    <w:rsid w:val="00E96302"/>
    <w:rsid w:val="00E9660D"/>
    <w:rsid w:val="00E96D6E"/>
    <w:rsid w:val="00E97003"/>
    <w:rsid w:val="00E978AF"/>
    <w:rsid w:val="00EA0188"/>
    <w:rsid w:val="00EA1E7E"/>
    <w:rsid w:val="00EA3E5D"/>
    <w:rsid w:val="00EA43A5"/>
    <w:rsid w:val="00EA44D2"/>
    <w:rsid w:val="00EA4595"/>
    <w:rsid w:val="00EA4F10"/>
    <w:rsid w:val="00EA5A9C"/>
    <w:rsid w:val="00EA745B"/>
    <w:rsid w:val="00EA7793"/>
    <w:rsid w:val="00EA7EB2"/>
    <w:rsid w:val="00EB0DD3"/>
    <w:rsid w:val="00EB1789"/>
    <w:rsid w:val="00EB1ECC"/>
    <w:rsid w:val="00EB2808"/>
    <w:rsid w:val="00EB3196"/>
    <w:rsid w:val="00EB31D6"/>
    <w:rsid w:val="00EB4256"/>
    <w:rsid w:val="00EB4A26"/>
    <w:rsid w:val="00EB4CA6"/>
    <w:rsid w:val="00EB51C7"/>
    <w:rsid w:val="00EB520D"/>
    <w:rsid w:val="00EB5285"/>
    <w:rsid w:val="00EB5423"/>
    <w:rsid w:val="00EB5BDD"/>
    <w:rsid w:val="00EB60C7"/>
    <w:rsid w:val="00EB622F"/>
    <w:rsid w:val="00EB64B4"/>
    <w:rsid w:val="00EB65FB"/>
    <w:rsid w:val="00EB6D71"/>
    <w:rsid w:val="00EB7530"/>
    <w:rsid w:val="00EB7E47"/>
    <w:rsid w:val="00EC0497"/>
    <w:rsid w:val="00EC07BF"/>
    <w:rsid w:val="00EC0D24"/>
    <w:rsid w:val="00EC0D80"/>
    <w:rsid w:val="00EC0DF7"/>
    <w:rsid w:val="00EC23F1"/>
    <w:rsid w:val="00EC2D58"/>
    <w:rsid w:val="00EC3479"/>
    <w:rsid w:val="00EC357E"/>
    <w:rsid w:val="00EC391C"/>
    <w:rsid w:val="00EC3B74"/>
    <w:rsid w:val="00EC5281"/>
    <w:rsid w:val="00EC5791"/>
    <w:rsid w:val="00EC5C33"/>
    <w:rsid w:val="00EC5CFD"/>
    <w:rsid w:val="00EC6300"/>
    <w:rsid w:val="00EC6AF0"/>
    <w:rsid w:val="00EC7F88"/>
    <w:rsid w:val="00ED046A"/>
    <w:rsid w:val="00ED0A11"/>
    <w:rsid w:val="00ED134B"/>
    <w:rsid w:val="00ED1C56"/>
    <w:rsid w:val="00ED1E32"/>
    <w:rsid w:val="00ED21F5"/>
    <w:rsid w:val="00ED2211"/>
    <w:rsid w:val="00ED2629"/>
    <w:rsid w:val="00ED27BF"/>
    <w:rsid w:val="00ED2A1A"/>
    <w:rsid w:val="00ED2B0C"/>
    <w:rsid w:val="00ED3233"/>
    <w:rsid w:val="00ED34E6"/>
    <w:rsid w:val="00ED35A5"/>
    <w:rsid w:val="00ED37EE"/>
    <w:rsid w:val="00ED3BD2"/>
    <w:rsid w:val="00ED3D87"/>
    <w:rsid w:val="00ED40D6"/>
    <w:rsid w:val="00ED46A7"/>
    <w:rsid w:val="00ED4923"/>
    <w:rsid w:val="00ED4AD5"/>
    <w:rsid w:val="00ED4BC5"/>
    <w:rsid w:val="00ED4D8F"/>
    <w:rsid w:val="00ED4E49"/>
    <w:rsid w:val="00ED508C"/>
    <w:rsid w:val="00ED561F"/>
    <w:rsid w:val="00ED56BD"/>
    <w:rsid w:val="00ED5ABD"/>
    <w:rsid w:val="00ED6542"/>
    <w:rsid w:val="00ED6998"/>
    <w:rsid w:val="00ED6B4A"/>
    <w:rsid w:val="00ED737F"/>
    <w:rsid w:val="00ED76B1"/>
    <w:rsid w:val="00ED7D7C"/>
    <w:rsid w:val="00EE0DD9"/>
    <w:rsid w:val="00EE1B5F"/>
    <w:rsid w:val="00EE2393"/>
    <w:rsid w:val="00EE24DD"/>
    <w:rsid w:val="00EE26E7"/>
    <w:rsid w:val="00EE28F7"/>
    <w:rsid w:val="00EE3144"/>
    <w:rsid w:val="00EE32F3"/>
    <w:rsid w:val="00EE424E"/>
    <w:rsid w:val="00EE519B"/>
    <w:rsid w:val="00EE53B5"/>
    <w:rsid w:val="00EE62DD"/>
    <w:rsid w:val="00EE68BE"/>
    <w:rsid w:val="00EE7705"/>
    <w:rsid w:val="00EE7C1D"/>
    <w:rsid w:val="00EF0872"/>
    <w:rsid w:val="00EF1507"/>
    <w:rsid w:val="00EF1657"/>
    <w:rsid w:val="00EF1701"/>
    <w:rsid w:val="00EF20BE"/>
    <w:rsid w:val="00EF229C"/>
    <w:rsid w:val="00EF3409"/>
    <w:rsid w:val="00EF3C05"/>
    <w:rsid w:val="00EF3F17"/>
    <w:rsid w:val="00EF47CC"/>
    <w:rsid w:val="00EF4CEC"/>
    <w:rsid w:val="00EF63DB"/>
    <w:rsid w:val="00EF64FE"/>
    <w:rsid w:val="00EF6532"/>
    <w:rsid w:val="00EF76A0"/>
    <w:rsid w:val="00EF7E2D"/>
    <w:rsid w:val="00EF7F29"/>
    <w:rsid w:val="00F00D1D"/>
    <w:rsid w:val="00F00D36"/>
    <w:rsid w:val="00F01633"/>
    <w:rsid w:val="00F01BA6"/>
    <w:rsid w:val="00F02B41"/>
    <w:rsid w:val="00F03C98"/>
    <w:rsid w:val="00F04639"/>
    <w:rsid w:val="00F058B6"/>
    <w:rsid w:val="00F05D09"/>
    <w:rsid w:val="00F07163"/>
    <w:rsid w:val="00F079EB"/>
    <w:rsid w:val="00F1013C"/>
    <w:rsid w:val="00F1046B"/>
    <w:rsid w:val="00F104C8"/>
    <w:rsid w:val="00F1084D"/>
    <w:rsid w:val="00F108F1"/>
    <w:rsid w:val="00F10B58"/>
    <w:rsid w:val="00F10CDA"/>
    <w:rsid w:val="00F11216"/>
    <w:rsid w:val="00F11A11"/>
    <w:rsid w:val="00F11D4A"/>
    <w:rsid w:val="00F12B09"/>
    <w:rsid w:val="00F12CDF"/>
    <w:rsid w:val="00F12DE6"/>
    <w:rsid w:val="00F13464"/>
    <w:rsid w:val="00F134F5"/>
    <w:rsid w:val="00F13525"/>
    <w:rsid w:val="00F140F0"/>
    <w:rsid w:val="00F1432E"/>
    <w:rsid w:val="00F14BC6"/>
    <w:rsid w:val="00F14CA2"/>
    <w:rsid w:val="00F161C4"/>
    <w:rsid w:val="00F1697B"/>
    <w:rsid w:val="00F16A45"/>
    <w:rsid w:val="00F173F1"/>
    <w:rsid w:val="00F17570"/>
    <w:rsid w:val="00F17795"/>
    <w:rsid w:val="00F20162"/>
    <w:rsid w:val="00F20845"/>
    <w:rsid w:val="00F21038"/>
    <w:rsid w:val="00F2193A"/>
    <w:rsid w:val="00F21E01"/>
    <w:rsid w:val="00F21F02"/>
    <w:rsid w:val="00F21F9F"/>
    <w:rsid w:val="00F22105"/>
    <w:rsid w:val="00F232C3"/>
    <w:rsid w:val="00F23380"/>
    <w:rsid w:val="00F23974"/>
    <w:rsid w:val="00F23ADF"/>
    <w:rsid w:val="00F24EB9"/>
    <w:rsid w:val="00F25343"/>
    <w:rsid w:val="00F25457"/>
    <w:rsid w:val="00F254F4"/>
    <w:rsid w:val="00F258BA"/>
    <w:rsid w:val="00F25A3B"/>
    <w:rsid w:val="00F25A89"/>
    <w:rsid w:val="00F26751"/>
    <w:rsid w:val="00F26910"/>
    <w:rsid w:val="00F26B8F"/>
    <w:rsid w:val="00F30467"/>
    <w:rsid w:val="00F30CF1"/>
    <w:rsid w:val="00F31165"/>
    <w:rsid w:val="00F31284"/>
    <w:rsid w:val="00F31BC1"/>
    <w:rsid w:val="00F32124"/>
    <w:rsid w:val="00F326D0"/>
    <w:rsid w:val="00F33067"/>
    <w:rsid w:val="00F33115"/>
    <w:rsid w:val="00F3335B"/>
    <w:rsid w:val="00F337AB"/>
    <w:rsid w:val="00F342E6"/>
    <w:rsid w:val="00F34603"/>
    <w:rsid w:val="00F3490D"/>
    <w:rsid w:val="00F34CFA"/>
    <w:rsid w:val="00F34F75"/>
    <w:rsid w:val="00F34F86"/>
    <w:rsid w:val="00F3515F"/>
    <w:rsid w:val="00F353CE"/>
    <w:rsid w:val="00F354E4"/>
    <w:rsid w:val="00F35A36"/>
    <w:rsid w:val="00F35BB4"/>
    <w:rsid w:val="00F35CF9"/>
    <w:rsid w:val="00F35EA8"/>
    <w:rsid w:val="00F36629"/>
    <w:rsid w:val="00F37A8A"/>
    <w:rsid w:val="00F40748"/>
    <w:rsid w:val="00F40ED7"/>
    <w:rsid w:val="00F4134A"/>
    <w:rsid w:val="00F4152B"/>
    <w:rsid w:val="00F41562"/>
    <w:rsid w:val="00F41F9C"/>
    <w:rsid w:val="00F42849"/>
    <w:rsid w:val="00F42BA7"/>
    <w:rsid w:val="00F43248"/>
    <w:rsid w:val="00F43EEE"/>
    <w:rsid w:val="00F463C6"/>
    <w:rsid w:val="00F47402"/>
    <w:rsid w:val="00F47B56"/>
    <w:rsid w:val="00F47B85"/>
    <w:rsid w:val="00F47D2C"/>
    <w:rsid w:val="00F506BB"/>
    <w:rsid w:val="00F50EF4"/>
    <w:rsid w:val="00F513A7"/>
    <w:rsid w:val="00F5158D"/>
    <w:rsid w:val="00F52126"/>
    <w:rsid w:val="00F529DA"/>
    <w:rsid w:val="00F52A5E"/>
    <w:rsid w:val="00F5311A"/>
    <w:rsid w:val="00F54051"/>
    <w:rsid w:val="00F54975"/>
    <w:rsid w:val="00F54F0D"/>
    <w:rsid w:val="00F551FE"/>
    <w:rsid w:val="00F553C6"/>
    <w:rsid w:val="00F55D94"/>
    <w:rsid w:val="00F5645C"/>
    <w:rsid w:val="00F56F4D"/>
    <w:rsid w:val="00F57BCC"/>
    <w:rsid w:val="00F600D5"/>
    <w:rsid w:val="00F603A2"/>
    <w:rsid w:val="00F60F2E"/>
    <w:rsid w:val="00F612F5"/>
    <w:rsid w:val="00F61716"/>
    <w:rsid w:val="00F6246D"/>
    <w:rsid w:val="00F6257F"/>
    <w:rsid w:val="00F62975"/>
    <w:rsid w:val="00F62B43"/>
    <w:rsid w:val="00F631D7"/>
    <w:rsid w:val="00F6543F"/>
    <w:rsid w:val="00F655B7"/>
    <w:rsid w:val="00F659EC"/>
    <w:rsid w:val="00F662AE"/>
    <w:rsid w:val="00F6636D"/>
    <w:rsid w:val="00F66757"/>
    <w:rsid w:val="00F6692B"/>
    <w:rsid w:val="00F66F14"/>
    <w:rsid w:val="00F67BC2"/>
    <w:rsid w:val="00F70469"/>
    <w:rsid w:val="00F70E23"/>
    <w:rsid w:val="00F71145"/>
    <w:rsid w:val="00F7115B"/>
    <w:rsid w:val="00F71824"/>
    <w:rsid w:val="00F72AB9"/>
    <w:rsid w:val="00F738FE"/>
    <w:rsid w:val="00F73A60"/>
    <w:rsid w:val="00F74706"/>
    <w:rsid w:val="00F74BE0"/>
    <w:rsid w:val="00F74E3B"/>
    <w:rsid w:val="00F74FAF"/>
    <w:rsid w:val="00F75639"/>
    <w:rsid w:val="00F760D1"/>
    <w:rsid w:val="00F762FC"/>
    <w:rsid w:val="00F7649A"/>
    <w:rsid w:val="00F76692"/>
    <w:rsid w:val="00F76A98"/>
    <w:rsid w:val="00F76B62"/>
    <w:rsid w:val="00F77CB0"/>
    <w:rsid w:val="00F77DD4"/>
    <w:rsid w:val="00F800F2"/>
    <w:rsid w:val="00F802F0"/>
    <w:rsid w:val="00F80A2C"/>
    <w:rsid w:val="00F81081"/>
    <w:rsid w:val="00F81FA1"/>
    <w:rsid w:val="00F823CC"/>
    <w:rsid w:val="00F82727"/>
    <w:rsid w:val="00F827F5"/>
    <w:rsid w:val="00F83335"/>
    <w:rsid w:val="00F8380F"/>
    <w:rsid w:val="00F8408F"/>
    <w:rsid w:val="00F845AA"/>
    <w:rsid w:val="00F856C2"/>
    <w:rsid w:val="00F857CC"/>
    <w:rsid w:val="00F85E04"/>
    <w:rsid w:val="00F86224"/>
    <w:rsid w:val="00F8637E"/>
    <w:rsid w:val="00F86C82"/>
    <w:rsid w:val="00F879A4"/>
    <w:rsid w:val="00F90110"/>
    <w:rsid w:val="00F90A67"/>
    <w:rsid w:val="00F914F7"/>
    <w:rsid w:val="00F91AED"/>
    <w:rsid w:val="00F92E5B"/>
    <w:rsid w:val="00F92F9D"/>
    <w:rsid w:val="00F94462"/>
    <w:rsid w:val="00F94479"/>
    <w:rsid w:val="00F944A0"/>
    <w:rsid w:val="00F947B0"/>
    <w:rsid w:val="00F94954"/>
    <w:rsid w:val="00F94B9A"/>
    <w:rsid w:val="00F9503D"/>
    <w:rsid w:val="00F955F6"/>
    <w:rsid w:val="00F95EF2"/>
    <w:rsid w:val="00F95FB6"/>
    <w:rsid w:val="00F96256"/>
    <w:rsid w:val="00F96301"/>
    <w:rsid w:val="00F96322"/>
    <w:rsid w:val="00F965AA"/>
    <w:rsid w:val="00F96E16"/>
    <w:rsid w:val="00F97282"/>
    <w:rsid w:val="00F9787C"/>
    <w:rsid w:val="00F97CF6"/>
    <w:rsid w:val="00FA08F4"/>
    <w:rsid w:val="00FA0D7D"/>
    <w:rsid w:val="00FA1C3B"/>
    <w:rsid w:val="00FA1FE0"/>
    <w:rsid w:val="00FA2C72"/>
    <w:rsid w:val="00FA3980"/>
    <w:rsid w:val="00FA4272"/>
    <w:rsid w:val="00FA4A3E"/>
    <w:rsid w:val="00FA4E24"/>
    <w:rsid w:val="00FA55E4"/>
    <w:rsid w:val="00FA5BDD"/>
    <w:rsid w:val="00FA5DEF"/>
    <w:rsid w:val="00FA6774"/>
    <w:rsid w:val="00FA6FBD"/>
    <w:rsid w:val="00FA793B"/>
    <w:rsid w:val="00FA7FFB"/>
    <w:rsid w:val="00FB0500"/>
    <w:rsid w:val="00FB12EB"/>
    <w:rsid w:val="00FB137B"/>
    <w:rsid w:val="00FB14D1"/>
    <w:rsid w:val="00FB1938"/>
    <w:rsid w:val="00FB1F31"/>
    <w:rsid w:val="00FB2B28"/>
    <w:rsid w:val="00FB2E8B"/>
    <w:rsid w:val="00FB3CDA"/>
    <w:rsid w:val="00FB49AB"/>
    <w:rsid w:val="00FB536A"/>
    <w:rsid w:val="00FB5F30"/>
    <w:rsid w:val="00FB681A"/>
    <w:rsid w:val="00FB697F"/>
    <w:rsid w:val="00FB6E28"/>
    <w:rsid w:val="00FB7219"/>
    <w:rsid w:val="00FB7427"/>
    <w:rsid w:val="00FB78C1"/>
    <w:rsid w:val="00FB7C09"/>
    <w:rsid w:val="00FB7CB0"/>
    <w:rsid w:val="00FB7F85"/>
    <w:rsid w:val="00FC0264"/>
    <w:rsid w:val="00FC03F0"/>
    <w:rsid w:val="00FC04D8"/>
    <w:rsid w:val="00FC0B7E"/>
    <w:rsid w:val="00FC1BCA"/>
    <w:rsid w:val="00FC1C9C"/>
    <w:rsid w:val="00FC4698"/>
    <w:rsid w:val="00FC4D40"/>
    <w:rsid w:val="00FC4DA7"/>
    <w:rsid w:val="00FC511A"/>
    <w:rsid w:val="00FC536D"/>
    <w:rsid w:val="00FC548D"/>
    <w:rsid w:val="00FC5995"/>
    <w:rsid w:val="00FC5E4A"/>
    <w:rsid w:val="00FC5ED1"/>
    <w:rsid w:val="00FC6D5C"/>
    <w:rsid w:val="00FC6EA0"/>
    <w:rsid w:val="00FC725E"/>
    <w:rsid w:val="00FC732D"/>
    <w:rsid w:val="00FC7972"/>
    <w:rsid w:val="00FD03A6"/>
    <w:rsid w:val="00FD0EA3"/>
    <w:rsid w:val="00FD13BF"/>
    <w:rsid w:val="00FD1BA7"/>
    <w:rsid w:val="00FD1EB1"/>
    <w:rsid w:val="00FD26AF"/>
    <w:rsid w:val="00FD26F5"/>
    <w:rsid w:val="00FD2EFE"/>
    <w:rsid w:val="00FD31F3"/>
    <w:rsid w:val="00FD3237"/>
    <w:rsid w:val="00FD34C6"/>
    <w:rsid w:val="00FD3FC8"/>
    <w:rsid w:val="00FD4278"/>
    <w:rsid w:val="00FD46B7"/>
    <w:rsid w:val="00FD5157"/>
    <w:rsid w:val="00FD5354"/>
    <w:rsid w:val="00FD56EB"/>
    <w:rsid w:val="00FD5F25"/>
    <w:rsid w:val="00FD6809"/>
    <w:rsid w:val="00FD6AD7"/>
    <w:rsid w:val="00FD6E4D"/>
    <w:rsid w:val="00FD7199"/>
    <w:rsid w:val="00FD7511"/>
    <w:rsid w:val="00FD7C17"/>
    <w:rsid w:val="00FD7C43"/>
    <w:rsid w:val="00FD7E8B"/>
    <w:rsid w:val="00FE09A6"/>
    <w:rsid w:val="00FE150A"/>
    <w:rsid w:val="00FE27A1"/>
    <w:rsid w:val="00FE2E02"/>
    <w:rsid w:val="00FE30D9"/>
    <w:rsid w:val="00FE3BDC"/>
    <w:rsid w:val="00FE418C"/>
    <w:rsid w:val="00FE459A"/>
    <w:rsid w:val="00FE469A"/>
    <w:rsid w:val="00FE47D4"/>
    <w:rsid w:val="00FE4D9A"/>
    <w:rsid w:val="00FE5AFE"/>
    <w:rsid w:val="00FE5E96"/>
    <w:rsid w:val="00FE6219"/>
    <w:rsid w:val="00FE6363"/>
    <w:rsid w:val="00FE6F58"/>
    <w:rsid w:val="00FE7120"/>
    <w:rsid w:val="00FE7584"/>
    <w:rsid w:val="00FE75C3"/>
    <w:rsid w:val="00FE7721"/>
    <w:rsid w:val="00FE7E5F"/>
    <w:rsid w:val="00FF0027"/>
    <w:rsid w:val="00FF01C2"/>
    <w:rsid w:val="00FF05C9"/>
    <w:rsid w:val="00FF12AE"/>
    <w:rsid w:val="00FF1613"/>
    <w:rsid w:val="00FF2C19"/>
    <w:rsid w:val="00FF2D4B"/>
    <w:rsid w:val="00FF2E37"/>
    <w:rsid w:val="00FF3B60"/>
    <w:rsid w:val="00FF3FB9"/>
    <w:rsid w:val="00FF432C"/>
    <w:rsid w:val="00FF58C1"/>
    <w:rsid w:val="00FF5953"/>
    <w:rsid w:val="00FF5BF6"/>
    <w:rsid w:val="00FF60E6"/>
    <w:rsid w:val="00FF61C7"/>
    <w:rsid w:val="00FF6358"/>
    <w:rsid w:val="00FF6418"/>
    <w:rsid w:val="00FF6E0D"/>
    <w:rsid w:val="00FF7340"/>
    <w:rsid w:val="00FF7476"/>
    <w:rsid w:val="00FF7C0B"/>
    <w:rsid w:val="00FF7F49"/>
    <w:rsid w:val="0BE6B228"/>
    <w:rsid w:val="116872CF"/>
    <w:rsid w:val="16EBDEE6"/>
    <w:rsid w:val="18B3DEF0"/>
    <w:rsid w:val="19F94930"/>
    <w:rsid w:val="1E5B7C92"/>
    <w:rsid w:val="245605EC"/>
    <w:rsid w:val="27921F47"/>
    <w:rsid w:val="27E9367B"/>
    <w:rsid w:val="36270498"/>
    <w:rsid w:val="3F5E5220"/>
    <w:rsid w:val="3F6558B7"/>
    <w:rsid w:val="4071DBAB"/>
    <w:rsid w:val="41324828"/>
    <w:rsid w:val="41F1F210"/>
    <w:rsid w:val="45444AD3"/>
    <w:rsid w:val="4E34C7C2"/>
    <w:rsid w:val="53E4282D"/>
    <w:rsid w:val="54D349EF"/>
    <w:rsid w:val="558FFF16"/>
    <w:rsid w:val="581CA271"/>
    <w:rsid w:val="70DAD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0BFFDF"/>
  <w15:docId w15:val="{CFC759D6-1D87-49B9-8279-846D82D99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34E3"/>
    <w:pPr>
      <w:spacing w:after="200"/>
      <w:jc w:val="both"/>
    </w:pPr>
    <w:rPr>
      <w:rFonts w:ascii="Times" w:hAnsi="Times"/>
      <w:sz w:val="24"/>
    </w:rPr>
  </w:style>
  <w:style w:type="paragraph" w:styleId="Heading1">
    <w:name w:val="heading 1"/>
    <w:basedOn w:val="Normal"/>
    <w:next w:val="Normal"/>
    <w:link w:val="Heading1Char"/>
    <w:qFormat/>
    <w:rsid w:val="00EB4A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4F76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2134E3"/>
    <w:rPr>
      <w:color w:val="800080"/>
      <w:u w:val="single"/>
    </w:rPr>
  </w:style>
  <w:style w:type="paragraph" w:styleId="BodyText">
    <w:name w:val="Body Text"/>
    <w:basedOn w:val="Normal"/>
    <w:rsid w:val="002134E3"/>
    <w:pPr>
      <w:jc w:val="center"/>
    </w:pPr>
    <w:rPr>
      <w:b/>
      <w:sz w:val="40"/>
    </w:rPr>
  </w:style>
  <w:style w:type="paragraph" w:styleId="FootnoteText">
    <w:name w:val="footnote text"/>
    <w:basedOn w:val="Normal"/>
    <w:next w:val="TFReferencesSection"/>
    <w:semiHidden/>
    <w:rsid w:val="002134E3"/>
  </w:style>
  <w:style w:type="paragraph" w:customStyle="1" w:styleId="TFReferencesSection">
    <w:name w:val="TF_References_Section"/>
    <w:basedOn w:val="Normal"/>
    <w:rsid w:val="002134E3"/>
    <w:pPr>
      <w:spacing w:line="480" w:lineRule="auto"/>
      <w:ind w:firstLine="187"/>
    </w:pPr>
  </w:style>
  <w:style w:type="paragraph" w:customStyle="1" w:styleId="TAMainText">
    <w:name w:val="TA_Main_Text"/>
    <w:basedOn w:val="Normal"/>
    <w:link w:val="TAMainTextChar"/>
    <w:rsid w:val="002134E3"/>
    <w:pPr>
      <w:spacing w:after="0" w:line="480" w:lineRule="auto"/>
      <w:ind w:firstLine="202"/>
    </w:pPr>
  </w:style>
  <w:style w:type="paragraph" w:customStyle="1" w:styleId="BATitle">
    <w:name w:val="BA_Title"/>
    <w:basedOn w:val="Normal"/>
    <w:next w:val="BBAuthorName"/>
    <w:rsid w:val="002134E3"/>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134E3"/>
    <w:pPr>
      <w:spacing w:after="240" w:line="480" w:lineRule="auto"/>
      <w:jc w:val="center"/>
    </w:pPr>
    <w:rPr>
      <w:i/>
    </w:rPr>
  </w:style>
  <w:style w:type="paragraph" w:customStyle="1" w:styleId="BCAuthorAddress">
    <w:name w:val="BC_Author_Address"/>
    <w:basedOn w:val="Normal"/>
    <w:next w:val="BIEmailAddress"/>
    <w:rsid w:val="002134E3"/>
    <w:pPr>
      <w:spacing w:after="240" w:line="480" w:lineRule="auto"/>
      <w:jc w:val="center"/>
    </w:pPr>
  </w:style>
  <w:style w:type="paragraph" w:customStyle="1" w:styleId="BIEmailAddress">
    <w:name w:val="BI_Email_Address"/>
    <w:basedOn w:val="Normal"/>
    <w:next w:val="AIReceivedDate"/>
    <w:rsid w:val="002134E3"/>
    <w:pPr>
      <w:spacing w:line="480" w:lineRule="auto"/>
    </w:pPr>
  </w:style>
  <w:style w:type="paragraph" w:customStyle="1" w:styleId="AIReceivedDate">
    <w:name w:val="AI_Received_Date"/>
    <w:basedOn w:val="Normal"/>
    <w:next w:val="BDAbstract"/>
    <w:rsid w:val="002134E3"/>
    <w:pPr>
      <w:spacing w:after="240" w:line="480" w:lineRule="auto"/>
    </w:pPr>
    <w:rPr>
      <w:b/>
    </w:rPr>
  </w:style>
  <w:style w:type="paragraph" w:customStyle="1" w:styleId="BDAbstract">
    <w:name w:val="BD_Abstract"/>
    <w:basedOn w:val="Normal"/>
    <w:next w:val="TAMainText"/>
    <w:rsid w:val="002134E3"/>
    <w:pPr>
      <w:spacing w:before="360" w:after="360" w:line="480" w:lineRule="auto"/>
    </w:pPr>
  </w:style>
  <w:style w:type="paragraph" w:customStyle="1" w:styleId="TDAcknowledgments">
    <w:name w:val="TD_Acknowledgments"/>
    <w:basedOn w:val="Normal"/>
    <w:next w:val="Normal"/>
    <w:rsid w:val="002134E3"/>
    <w:pPr>
      <w:spacing w:before="200" w:line="480" w:lineRule="auto"/>
      <w:ind w:firstLine="202"/>
    </w:pPr>
  </w:style>
  <w:style w:type="paragraph" w:customStyle="1" w:styleId="TESupportingInformation">
    <w:name w:val="TE_Supporting_Information"/>
    <w:basedOn w:val="Normal"/>
    <w:next w:val="Normal"/>
    <w:rsid w:val="002134E3"/>
    <w:pPr>
      <w:spacing w:line="480" w:lineRule="auto"/>
      <w:ind w:firstLine="187"/>
    </w:pPr>
  </w:style>
  <w:style w:type="paragraph" w:customStyle="1" w:styleId="VCSchemeTitle">
    <w:name w:val="VC_Scheme_Title"/>
    <w:basedOn w:val="Normal"/>
    <w:next w:val="Normal"/>
    <w:rsid w:val="002134E3"/>
    <w:pPr>
      <w:spacing w:line="480" w:lineRule="auto"/>
    </w:pPr>
  </w:style>
  <w:style w:type="paragraph" w:customStyle="1" w:styleId="VDTableTitle">
    <w:name w:val="VD_Table_Title"/>
    <w:basedOn w:val="Normal"/>
    <w:next w:val="Normal"/>
    <w:rsid w:val="002134E3"/>
    <w:pPr>
      <w:spacing w:line="480" w:lineRule="auto"/>
    </w:pPr>
  </w:style>
  <w:style w:type="paragraph" w:customStyle="1" w:styleId="VAFigureCaption">
    <w:name w:val="VA_Figure_Caption"/>
    <w:basedOn w:val="Normal"/>
    <w:next w:val="Normal"/>
    <w:rsid w:val="002134E3"/>
    <w:pPr>
      <w:spacing w:line="480" w:lineRule="auto"/>
    </w:pPr>
  </w:style>
  <w:style w:type="paragraph" w:customStyle="1" w:styleId="VBChartTitle">
    <w:name w:val="VB_Chart_Title"/>
    <w:basedOn w:val="Normal"/>
    <w:next w:val="Normal"/>
    <w:rsid w:val="002134E3"/>
    <w:pPr>
      <w:spacing w:line="480" w:lineRule="auto"/>
    </w:pPr>
  </w:style>
  <w:style w:type="paragraph" w:customStyle="1" w:styleId="FETableFootnote">
    <w:name w:val="FE_Table_Footnote"/>
    <w:basedOn w:val="Normal"/>
    <w:next w:val="Normal"/>
    <w:rsid w:val="002134E3"/>
    <w:pPr>
      <w:ind w:firstLine="187"/>
    </w:pPr>
  </w:style>
  <w:style w:type="paragraph" w:customStyle="1" w:styleId="FCChartFootnote">
    <w:name w:val="FC_Chart_Footnote"/>
    <w:basedOn w:val="Normal"/>
    <w:next w:val="Normal"/>
    <w:rsid w:val="002134E3"/>
    <w:pPr>
      <w:ind w:firstLine="187"/>
    </w:pPr>
  </w:style>
  <w:style w:type="paragraph" w:customStyle="1" w:styleId="FDSchemeFootnote">
    <w:name w:val="FD_Scheme_Footnote"/>
    <w:basedOn w:val="Normal"/>
    <w:next w:val="Normal"/>
    <w:rsid w:val="002134E3"/>
    <w:pPr>
      <w:ind w:firstLine="187"/>
    </w:pPr>
  </w:style>
  <w:style w:type="paragraph" w:customStyle="1" w:styleId="TCTableBody">
    <w:name w:val="TC_Table_Body"/>
    <w:basedOn w:val="Normal"/>
    <w:rsid w:val="002134E3"/>
  </w:style>
  <w:style w:type="paragraph" w:customStyle="1" w:styleId="AFTitleRunningHead">
    <w:name w:val="AF_Title_Running_Head"/>
    <w:basedOn w:val="Normal"/>
    <w:next w:val="TAMainText"/>
    <w:rsid w:val="002134E3"/>
    <w:pPr>
      <w:spacing w:line="480" w:lineRule="auto"/>
    </w:pPr>
  </w:style>
  <w:style w:type="paragraph" w:customStyle="1" w:styleId="BEAuthorBiography">
    <w:name w:val="BE_Author_Biography"/>
    <w:basedOn w:val="Normal"/>
    <w:rsid w:val="002134E3"/>
    <w:pPr>
      <w:spacing w:line="480" w:lineRule="auto"/>
    </w:pPr>
  </w:style>
  <w:style w:type="paragraph" w:customStyle="1" w:styleId="FACorrespondingAuthorFootnote">
    <w:name w:val="FA_Corresponding_Author_Footnote"/>
    <w:basedOn w:val="Normal"/>
    <w:next w:val="TAMainText"/>
    <w:rsid w:val="002134E3"/>
    <w:pPr>
      <w:spacing w:line="480" w:lineRule="auto"/>
    </w:pPr>
  </w:style>
  <w:style w:type="paragraph" w:customStyle="1" w:styleId="SNSynopsisTOC">
    <w:name w:val="SN_Synopsis_TOC"/>
    <w:basedOn w:val="Normal"/>
    <w:rsid w:val="002134E3"/>
    <w:pPr>
      <w:spacing w:line="480" w:lineRule="auto"/>
    </w:pPr>
  </w:style>
  <w:style w:type="character" w:styleId="Hyperlink">
    <w:name w:val="Hyperlink"/>
    <w:rsid w:val="002134E3"/>
    <w:rPr>
      <w:color w:val="0000FF"/>
      <w:u w:val="single"/>
    </w:rPr>
  </w:style>
  <w:style w:type="paragraph" w:styleId="Footer">
    <w:name w:val="footer"/>
    <w:basedOn w:val="Normal"/>
    <w:rsid w:val="002134E3"/>
    <w:pPr>
      <w:tabs>
        <w:tab w:val="center" w:pos="4320"/>
        <w:tab w:val="right" w:pos="8640"/>
      </w:tabs>
    </w:pPr>
  </w:style>
  <w:style w:type="paragraph" w:customStyle="1" w:styleId="BGKeywords">
    <w:name w:val="BG_Keywords"/>
    <w:basedOn w:val="Normal"/>
    <w:rsid w:val="002134E3"/>
    <w:pPr>
      <w:spacing w:line="480" w:lineRule="auto"/>
    </w:pPr>
  </w:style>
  <w:style w:type="paragraph" w:customStyle="1" w:styleId="BHBriefs">
    <w:name w:val="BH_Briefs"/>
    <w:basedOn w:val="Normal"/>
    <w:rsid w:val="002134E3"/>
    <w:pPr>
      <w:spacing w:line="480" w:lineRule="auto"/>
    </w:pPr>
  </w:style>
  <w:style w:type="character" w:styleId="PageNumber">
    <w:name w:val="page number"/>
    <w:basedOn w:val="DefaultParagraphFont"/>
    <w:rsid w:val="002134E3"/>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rmalWeb">
    <w:name w:val="Normal (Web)"/>
    <w:basedOn w:val="Normal"/>
    <w:uiPriority w:val="99"/>
    <w:semiHidden/>
    <w:unhideWhenUsed/>
    <w:rsid w:val="00274D07"/>
    <w:pPr>
      <w:spacing w:before="100" w:beforeAutospacing="1" w:after="100" w:afterAutospacing="1"/>
      <w:jc w:val="left"/>
    </w:pPr>
    <w:rPr>
      <w:rFonts w:ascii="Times New Roman" w:eastAsiaTheme="minorEastAsia" w:hAnsi="Times New Roman"/>
      <w:szCs w:val="24"/>
      <w:lang w:val="en-GB" w:eastAsia="en-GB"/>
    </w:rPr>
  </w:style>
  <w:style w:type="paragraph" w:styleId="HTMLPreformatted">
    <w:name w:val="HTML Preformatted"/>
    <w:basedOn w:val="Normal"/>
    <w:link w:val="HTMLPreformattedChar"/>
    <w:uiPriority w:val="99"/>
    <w:semiHidden/>
    <w:unhideWhenUsed/>
    <w:rsid w:val="00DD1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semiHidden/>
    <w:rsid w:val="00DD1D4A"/>
    <w:rPr>
      <w:rFonts w:ascii="Courier New" w:hAnsi="Courier New" w:cs="Courier New"/>
      <w:lang w:val="en-GB" w:eastAsia="en-GB"/>
    </w:rPr>
  </w:style>
  <w:style w:type="character" w:styleId="PlaceholderText">
    <w:name w:val="Placeholder Text"/>
    <w:basedOn w:val="DefaultParagraphFont"/>
    <w:uiPriority w:val="99"/>
    <w:semiHidden/>
    <w:rsid w:val="009B6C4E"/>
    <w:rPr>
      <w:color w:val="808080"/>
    </w:rPr>
  </w:style>
  <w:style w:type="table" w:styleId="TableGrid">
    <w:name w:val="Table Grid"/>
    <w:basedOn w:val="TableNormal"/>
    <w:rsid w:val="006D6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4335"/>
    <w:rPr>
      <w:sz w:val="16"/>
      <w:szCs w:val="16"/>
    </w:rPr>
  </w:style>
  <w:style w:type="paragraph" w:styleId="CommentText">
    <w:name w:val="annotation text"/>
    <w:basedOn w:val="Normal"/>
    <w:link w:val="CommentTextChar"/>
    <w:unhideWhenUsed/>
    <w:rsid w:val="00D14335"/>
    <w:rPr>
      <w:sz w:val="20"/>
    </w:rPr>
  </w:style>
  <w:style w:type="character" w:customStyle="1" w:styleId="CommentTextChar">
    <w:name w:val="Comment Text Char"/>
    <w:basedOn w:val="DefaultParagraphFont"/>
    <w:link w:val="CommentText"/>
    <w:rsid w:val="00D14335"/>
    <w:rPr>
      <w:rFonts w:ascii="Times" w:hAnsi="Times"/>
    </w:rPr>
  </w:style>
  <w:style w:type="paragraph" w:styleId="CommentSubject">
    <w:name w:val="annotation subject"/>
    <w:basedOn w:val="CommentText"/>
    <w:next w:val="CommentText"/>
    <w:link w:val="CommentSubjectChar"/>
    <w:semiHidden/>
    <w:unhideWhenUsed/>
    <w:rsid w:val="00D14335"/>
    <w:rPr>
      <w:b/>
      <w:bCs/>
    </w:rPr>
  </w:style>
  <w:style w:type="character" w:customStyle="1" w:styleId="CommentSubjectChar">
    <w:name w:val="Comment Subject Char"/>
    <w:basedOn w:val="CommentTextChar"/>
    <w:link w:val="CommentSubject"/>
    <w:semiHidden/>
    <w:rsid w:val="00D14335"/>
    <w:rPr>
      <w:rFonts w:ascii="Times" w:hAnsi="Times"/>
      <w:b/>
      <w:bCs/>
    </w:rPr>
  </w:style>
  <w:style w:type="paragraph" w:customStyle="1" w:styleId="EndNoteBibliographyTitle">
    <w:name w:val="EndNote Bibliography Title"/>
    <w:basedOn w:val="Normal"/>
    <w:link w:val="EndNoteBibliographyTitleChar"/>
    <w:rsid w:val="007C6A11"/>
    <w:pPr>
      <w:spacing w:after="0"/>
      <w:jc w:val="center"/>
    </w:pPr>
    <w:rPr>
      <w:rFonts w:cs="Times"/>
      <w:noProof/>
    </w:rPr>
  </w:style>
  <w:style w:type="character" w:customStyle="1" w:styleId="TAMainTextChar">
    <w:name w:val="TA_Main_Text Char"/>
    <w:basedOn w:val="DefaultParagraphFont"/>
    <w:link w:val="TAMainText"/>
    <w:rsid w:val="007C6A11"/>
    <w:rPr>
      <w:rFonts w:ascii="Times" w:hAnsi="Times"/>
      <w:sz w:val="24"/>
    </w:rPr>
  </w:style>
  <w:style w:type="character" w:customStyle="1" w:styleId="EndNoteBibliographyTitleChar">
    <w:name w:val="EndNote Bibliography Title Char"/>
    <w:basedOn w:val="TAMainTextChar"/>
    <w:link w:val="EndNoteBibliographyTitle"/>
    <w:rsid w:val="007C6A11"/>
    <w:rPr>
      <w:rFonts w:ascii="Times" w:hAnsi="Times" w:cs="Times"/>
      <w:noProof/>
      <w:sz w:val="24"/>
    </w:rPr>
  </w:style>
  <w:style w:type="paragraph" w:customStyle="1" w:styleId="EndNoteBibliography">
    <w:name w:val="EndNote Bibliography"/>
    <w:basedOn w:val="Normal"/>
    <w:link w:val="EndNoteBibliographyChar"/>
    <w:rsid w:val="007C6A11"/>
    <w:pPr>
      <w:jc w:val="left"/>
    </w:pPr>
    <w:rPr>
      <w:rFonts w:cs="Times"/>
      <w:noProof/>
    </w:rPr>
  </w:style>
  <w:style w:type="character" w:customStyle="1" w:styleId="EndNoteBibliographyChar">
    <w:name w:val="EndNote Bibliography Char"/>
    <w:basedOn w:val="TAMainTextChar"/>
    <w:link w:val="EndNoteBibliography"/>
    <w:rsid w:val="007C6A11"/>
    <w:rPr>
      <w:rFonts w:ascii="Times" w:hAnsi="Times" w:cs="Times"/>
      <w:noProof/>
      <w:sz w:val="24"/>
    </w:rPr>
  </w:style>
  <w:style w:type="paragraph" w:styleId="Revision">
    <w:name w:val="Revision"/>
    <w:hidden/>
    <w:uiPriority w:val="99"/>
    <w:semiHidden/>
    <w:rsid w:val="00040F0B"/>
    <w:rPr>
      <w:rFonts w:ascii="Times" w:hAnsi="Times"/>
      <w:sz w:val="24"/>
    </w:rPr>
  </w:style>
  <w:style w:type="character" w:customStyle="1" w:styleId="Heading1Char">
    <w:name w:val="Heading 1 Char"/>
    <w:basedOn w:val="DefaultParagraphFont"/>
    <w:link w:val="Heading1"/>
    <w:rsid w:val="00EB4A2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311AA8"/>
    <w:pPr>
      <w:tabs>
        <w:tab w:val="center" w:pos="4513"/>
        <w:tab w:val="right" w:pos="9026"/>
      </w:tabs>
      <w:spacing w:after="0"/>
    </w:pPr>
  </w:style>
  <w:style w:type="character" w:customStyle="1" w:styleId="HeaderChar">
    <w:name w:val="Header Char"/>
    <w:basedOn w:val="DefaultParagraphFont"/>
    <w:link w:val="Header"/>
    <w:rsid w:val="00311AA8"/>
    <w:rPr>
      <w:rFonts w:ascii="Times" w:hAnsi="Times"/>
      <w:sz w:val="24"/>
    </w:rPr>
  </w:style>
  <w:style w:type="paragraph" w:customStyle="1" w:styleId="frfield">
    <w:name w:val="fr_field"/>
    <w:basedOn w:val="Normal"/>
    <w:rsid w:val="005013A5"/>
    <w:pPr>
      <w:spacing w:before="100" w:beforeAutospacing="1" w:after="100" w:afterAutospacing="1"/>
      <w:jc w:val="left"/>
    </w:pPr>
    <w:rPr>
      <w:rFonts w:ascii="Times New Roman" w:hAnsi="Times New Roman"/>
      <w:szCs w:val="24"/>
      <w:lang w:val="en-GB" w:eastAsia="en-GB"/>
    </w:rPr>
  </w:style>
  <w:style w:type="character" w:customStyle="1" w:styleId="frlabel">
    <w:name w:val="fr_label"/>
    <w:basedOn w:val="DefaultParagraphFont"/>
    <w:rsid w:val="005013A5"/>
  </w:style>
  <w:style w:type="character" w:customStyle="1" w:styleId="sourcetitle">
    <w:name w:val="sourcetitle"/>
    <w:basedOn w:val="DefaultParagraphFont"/>
    <w:rsid w:val="005013A5"/>
  </w:style>
  <w:style w:type="character" w:styleId="UnresolvedMention">
    <w:name w:val="Unresolved Mention"/>
    <w:basedOn w:val="DefaultParagraphFont"/>
    <w:uiPriority w:val="99"/>
    <w:semiHidden/>
    <w:unhideWhenUsed/>
    <w:rsid w:val="00831C00"/>
    <w:rPr>
      <w:color w:val="605E5C"/>
      <w:shd w:val="clear" w:color="auto" w:fill="E1DFDD"/>
    </w:rPr>
  </w:style>
  <w:style w:type="paragraph" w:customStyle="1" w:styleId="frlabel1">
    <w:name w:val="fr_label1"/>
    <w:basedOn w:val="Normal"/>
    <w:rsid w:val="00AC20D9"/>
    <w:pPr>
      <w:spacing w:before="100" w:beforeAutospacing="1" w:after="100" w:afterAutospacing="1"/>
      <w:jc w:val="left"/>
    </w:pPr>
    <w:rPr>
      <w:rFonts w:ascii="Times New Roman" w:hAnsi="Times New Roman"/>
      <w:szCs w:val="24"/>
      <w:lang w:val="en-GB" w:eastAsia="en-GB"/>
    </w:rPr>
  </w:style>
  <w:style w:type="character" w:customStyle="1" w:styleId="reference-title">
    <w:name w:val="reference-title"/>
    <w:basedOn w:val="DefaultParagraphFont"/>
    <w:rsid w:val="00B27553"/>
  </w:style>
  <w:style w:type="character" w:customStyle="1" w:styleId="label">
    <w:name w:val="label"/>
    <w:basedOn w:val="DefaultParagraphFont"/>
    <w:rsid w:val="00B27553"/>
  </w:style>
  <w:style w:type="character" w:customStyle="1" w:styleId="databold">
    <w:name w:val="data_bold"/>
    <w:basedOn w:val="DefaultParagraphFont"/>
    <w:rsid w:val="00B27553"/>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semiHidden/>
    <w:rsid w:val="004F763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90072">
      <w:bodyDiv w:val="1"/>
      <w:marLeft w:val="0"/>
      <w:marRight w:val="0"/>
      <w:marTop w:val="0"/>
      <w:marBottom w:val="0"/>
      <w:divBdr>
        <w:top w:val="none" w:sz="0" w:space="0" w:color="auto"/>
        <w:left w:val="none" w:sz="0" w:space="0" w:color="auto"/>
        <w:bottom w:val="none" w:sz="0" w:space="0" w:color="auto"/>
        <w:right w:val="none" w:sz="0" w:space="0" w:color="auto"/>
      </w:divBdr>
    </w:div>
    <w:div w:id="122694442">
      <w:bodyDiv w:val="1"/>
      <w:marLeft w:val="0"/>
      <w:marRight w:val="0"/>
      <w:marTop w:val="0"/>
      <w:marBottom w:val="0"/>
      <w:divBdr>
        <w:top w:val="none" w:sz="0" w:space="0" w:color="auto"/>
        <w:left w:val="none" w:sz="0" w:space="0" w:color="auto"/>
        <w:bottom w:val="none" w:sz="0" w:space="0" w:color="auto"/>
        <w:right w:val="none" w:sz="0" w:space="0" w:color="auto"/>
      </w:divBdr>
    </w:div>
    <w:div w:id="130171180">
      <w:bodyDiv w:val="1"/>
      <w:marLeft w:val="0"/>
      <w:marRight w:val="0"/>
      <w:marTop w:val="0"/>
      <w:marBottom w:val="0"/>
      <w:divBdr>
        <w:top w:val="none" w:sz="0" w:space="0" w:color="auto"/>
        <w:left w:val="none" w:sz="0" w:space="0" w:color="auto"/>
        <w:bottom w:val="none" w:sz="0" w:space="0" w:color="auto"/>
        <w:right w:val="none" w:sz="0" w:space="0" w:color="auto"/>
      </w:divBdr>
    </w:div>
    <w:div w:id="626471361">
      <w:bodyDiv w:val="1"/>
      <w:marLeft w:val="0"/>
      <w:marRight w:val="0"/>
      <w:marTop w:val="0"/>
      <w:marBottom w:val="0"/>
      <w:divBdr>
        <w:top w:val="none" w:sz="0" w:space="0" w:color="auto"/>
        <w:left w:val="none" w:sz="0" w:space="0" w:color="auto"/>
        <w:bottom w:val="none" w:sz="0" w:space="0" w:color="auto"/>
        <w:right w:val="none" w:sz="0" w:space="0" w:color="auto"/>
      </w:divBdr>
    </w:div>
    <w:div w:id="631055770">
      <w:bodyDiv w:val="1"/>
      <w:marLeft w:val="0"/>
      <w:marRight w:val="0"/>
      <w:marTop w:val="0"/>
      <w:marBottom w:val="0"/>
      <w:divBdr>
        <w:top w:val="none" w:sz="0" w:space="0" w:color="auto"/>
        <w:left w:val="none" w:sz="0" w:space="0" w:color="auto"/>
        <w:bottom w:val="none" w:sz="0" w:space="0" w:color="auto"/>
        <w:right w:val="none" w:sz="0" w:space="0" w:color="auto"/>
      </w:divBdr>
    </w:div>
    <w:div w:id="820997285">
      <w:bodyDiv w:val="1"/>
      <w:marLeft w:val="0"/>
      <w:marRight w:val="0"/>
      <w:marTop w:val="0"/>
      <w:marBottom w:val="0"/>
      <w:divBdr>
        <w:top w:val="none" w:sz="0" w:space="0" w:color="auto"/>
        <w:left w:val="none" w:sz="0" w:space="0" w:color="auto"/>
        <w:bottom w:val="none" w:sz="0" w:space="0" w:color="auto"/>
        <w:right w:val="none" w:sz="0" w:space="0" w:color="auto"/>
      </w:divBdr>
    </w:div>
    <w:div w:id="823619982">
      <w:bodyDiv w:val="1"/>
      <w:marLeft w:val="0"/>
      <w:marRight w:val="0"/>
      <w:marTop w:val="0"/>
      <w:marBottom w:val="0"/>
      <w:divBdr>
        <w:top w:val="none" w:sz="0" w:space="0" w:color="auto"/>
        <w:left w:val="none" w:sz="0" w:space="0" w:color="auto"/>
        <w:bottom w:val="none" w:sz="0" w:space="0" w:color="auto"/>
        <w:right w:val="none" w:sz="0" w:space="0" w:color="auto"/>
      </w:divBdr>
    </w:div>
    <w:div w:id="1011496063">
      <w:bodyDiv w:val="1"/>
      <w:marLeft w:val="0"/>
      <w:marRight w:val="0"/>
      <w:marTop w:val="0"/>
      <w:marBottom w:val="0"/>
      <w:divBdr>
        <w:top w:val="none" w:sz="0" w:space="0" w:color="auto"/>
        <w:left w:val="none" w:sz="0" w:space="0" w:color="auto"/>
        <w:bottom w:val="none" w:sz="0" w:space="0" w:color="auto"/>
        <w:right w:val="none" w:sz="0" w:space="0" w:color="auto"/>
      </w:divBdr>
      <w:divsChild>
        <w:div w:id="1233271184">
          <w:marLeft w:val="0"/>
          <w:marRight w:val="0"/>
          <w:marTop w:val="0"/>
          <w:marBottom w:val="0"/>
          <w:divBdr>
            <w:top w:val="none" w:sz="0" w:space="0" w:color="auto"/>
            <w:left w:val="none" w:sz="0" w:space="0" w:color="auto"/>
            <w:bottom w:val="none" w:sz="0" w:space="0" w:color="auto"/>
            <w:right w:val="none" w:sz="0" w:space="0" w:color="auto"/>
          </w:divBdr>
        </w:div>
        <w:div w:id="1486900091">
          <w:marLeft w:val="0"/>
          <w:marRight w:val="0"/>
          <w:marTop w:val="0"/>
          <w:marBottom w:val="0"/>
          <w:divBdr>
            <w:top w:val="none" w:sz="0" w:space="0" w:color="auto"/>
            <w:left w:val="none" w:sz="0" w:space="0" w:color="auto"/>
            <w:bottom w:val="none" w:sz="0" w:space="0" w:color="auto"/>
            <w:right w:val="none" w:sz="0" w:space="0" w:color="auto"/>
          </w:divBdr>
        </w:div>
      </w:divsChild>
    </w:div>
    <w:div w:id="1078134926">
      <w:bodyDiv w:val="1"/>
      <w:marLeft w:val="0"/>
      <w:marRight w:val="0"/>
      <w:marTop w:val="0"/>
      <w:marBottom w:val="0"/>
      <w:divBdr>
        <w:top w:val="none" w:sz="0" w:space="0" w:color="auto"/>
        <w:left w:val="none" w:sz="0" w:space="0" w:color="auto"/>
        <w:bottom w:val="none" w:sz="0" w:space="0" w:color="auto"/>
        <w:right w:val="none" w:sz="0" w:space="0" w:color="auto"/>
      </w:divBdr>
      <w:divsChild>
        <w:div w:id="700784407">
          <w:marLeft w:val="330"/>
          <w:marRight w:val="330"/>
          <w:marTop w:val="30"/>
          <w:marBottom w:val="180"/>
          <w:divBdr>
            <w:top w:val="none" w:sz="0" w:space="0" w:color="auto"/>
            <w:left w:val="none" w:sz="0" w:space="0" w:color="auto"/>
            <w:bottom w:val="none" w:sz="0" w:space="0" w:color="auto"/>
            <w:right w:val="none" w:sz="0" w:space="0" w:color="auto"/>
          </w:divBdr>
        </w:div>
        <w:div w:id="1474525998">
          <w:marLeft w:val="330"/>
          <w:marRight w:val="330"/>
          <w:marTop w:val="0"/>
          <w:marBottom w:val="330"/>
          <w:divBdr>
            <w:top w:val="none" w:sz="0" w:space="0" w:color="auto"/>
            <w:left w:val="none" w:sz="0" w:space="0" w:color="auto"/>
            <w:bottom w:val="none" w:sz="0" w:space="0" w:color="auto"/>
            <w:right w:val="none" w:sz="0" w:space="0" w:color="auto"/>
          </w:divBdr>
        </w:div>
        <w:div w:id="1667056433">
          <w:marLeft w:val="330"/>
          <w:marRight w:val="330"/>
          <w:marTop w:val="0"/>
          <w:marBottom w:val="330"/>
          <w:divBdr>
            <w:top w:val="none" w:sz="0" w:space="0" w:color="auto"/>
            <w:left w:val="none" w:sz="0" w:space="0" w:color="auto"/>
            <w:bottom w:val="none" w:sz="0" w:space="0" w:color="auto"/>
            <w:right w:val="none" w:sz="0" w:space="0" w:color="auto"/>
          </w:divBdr>
          <w:divsChild>
            <w:div w:id="8955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3714">
      <w:bodyDiv w:val="1"/>
      <w:marLeft w:val="0"/>
      <w:marRight w:val="0"/>
      <w:marTop w:val="0"/>
      <w:marBottom w:val="0"/>
      <w:divBdr>
        <w:top w:val="none" w:sz="0" w:space="0" w:color="auto"/>
        <w:left w:val="none" w:sz="0" w:space="0" w:color="auto"/>
        <w:bottom w:val="none" w:sz="0" w:space="0" w:color="auto"/>
        <w:right w:val="none" w:sz="0" w:space="0" w:color="auto"/>
      </w:divBdr>
    </w:div>
    <w:div w:id="1242636829">
      <w:bodyDiv w:val="1"/>
      <w:marLeft w:val="0"/>
      <w:marRight w:val="0"/>
      <w:marTop w:val="0"/>
      <w:marBottom w:val="0"/>
      <w:divBdr>
        <w:top w:val="none" w:sz="0" w:space="0" w:color="auto"/>
        <w:left w:val="none" w:sz="0" w:space="0" w:color="auto"/>
        <w:bottom w:val="none" w:sz="0" w:space="0" w:color="auto"/>
        <w:right w:val="none" w:sz="0" w:space="0" w:color="auto"/>
      </w:divBdr>
    </w:div>
    <w:div w:id="1502890939">
      <w:bodyDiv w:val="1"/>
      <w:marLeft w:val="0"/>
      <w:marRight w:val="0"/>
      <w:marTop w:val="0"/>
      <w:marBottom w:val="0"/>
      <w:divBdr>
        <w:top w:val="none" w:sz="0" w:space="0" w:color="auto"/>
        <w:left w:val="none" w:sz="0" w:space="0" w:color="auto"/>
        <w:bottom w:val="none" w:sz="0" w:space="0" w:color="auto"/>
        <w:right w:val="none" w:sz="0" w:space="0" w:color="auto"/>
      </w:divBdr>
      <w:divsChild>
        <w:div w:id="276110388">
          <w:marLeft w:val="330"/>
          <w:marRight w:val="330"/>
          <w:marTop w:val="30"/>
          <w:marBottom w:val="180"/>
          <w:divBdr>
            <w:top w:val="none" w:sz="0" w:space="0" w:color="auto"/>
            <w:left w:val="none" w:sz="0" w:space="0" w:color="auto"/>
            <w:bottom w:val="none" w:sz="0" w:space="0" w:color="auto"/>
            <w:right w:val="none" w:sz="0" w:space="0" w:color="auto"/>
          </w:divBdr>
        </w:div>
        <w:div w:id="79303932">
          <w:marLeft w:val="330"/>
          <w:marRight w:val="330"/>
          <w:marTop w:val="0"/>
          <w:marBottom w:val="330"/>
          <w:divBdr>
            <w:top w:val="none" w:sz="0" w:space="0" w:color="auto"/>
            <w:left w:val="none" w:sz="0" w:space="0" w:color="auto"/>
            <w:bottom w:val="none" w:sz="0" w:space="0" w:color="auto"/>
            <w:right w:val="none" w:sz="0" w:space="0" w:color="auto"/>
          </w:divBdr>
        </w:div>
        <w:div w:id="308174078">
          <w:marLeft w:val="330"/>
          <w:marRight w:val="330"/>
          <w:marTop w:val="0"/>
          <w:marBottom w:val="330"/>
          <w:divBdr>
            <w:top w:val="none" w:sz="0" w:space="0" w:color="auto"/>
            <w:left w:val="none" w:sz="0" w:space="0" w:color="auto"/>
            <w:bottom w:val="none" w:sz="0" w:space="0" w:color="auto"/>
            <w:right w:val="none" w:sz="0" w:space="0" w:color="auto"/>
          </w:divBdr>
          <w:divsChild>
            <w:div w:id="615214258">
              <w:marLeft w:val="0"/>
              <w:marRight w:val="0"/>
              <w:marTop w:val="0"/>
              <w:marBottom w:val="0"/>
              <w:divBdr>
                <w:top w:val="none" w:sz="0" w:space="0" w:color="auto"/>
                <w:left w:val="none" w:sz="0" w:space="0" w:color="auto"/>
                <w:bottom w:val="none" w:sz="0" w:space="0" w:color="auto"/>
                <w:right w:val="none" w:sz="0" w:space="0" w:color="auto"/>
              </w:divBdr>
            </w:div>
          </w:divsChild>
        </w:div>
        <w:div w:id="678002195">
          <w:marLeft w:val="330"/>
          <w:marRight w:val="330"/>
          <w:marTop w:val="0"/>
          <w:marBottom w:val="330"/>
          <w:divBdr>
            <w:top w:val="none" w:sz="0" w:space="0" w:color="auto"/>
            <w:left w:val="none" w:sz="0" w:space="0" w:color="auto"/>
            <w:bottom w:val="none" w:sz="0" w:space="0" w:color="auto"/>
            <w:right w:val="none" w:sz="0" w:space="0" w:color="auto"/>
          </w:divBdr>
          <w:divsChild>
            <w:div w:id="7192824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807818434">
      <w:bodyDiv w:val="1"/>
      <w:marLeft w:val="0"/>
      <w:marRight w:val="0"/>
      <w:marTop w:val="0"/>
      <w:marBottom w:val="0"/>
      <w:divBdr>
        <w:top w:val="none" w:sz="0" w:space="0" w:color="auto"/>
        <w:left w:val="none" w:sz="0" w:space="0" w:color="auto"/>
        <w:bottom w:val="none" w:sz="0" w:space="0" w:color="auto"/>
        <w:right w:val="none" w:sz="0" w:space="0" w:color="auto"/>
      </w:divBdr>
    </w:div>
    <w:div w:id="1814443979">
      <w:bodyDiv w:val="1"/>
      <w:marLeft w:val="0"/>
      <w:marRight w:val="0"/>
      <w:marTop w:val="0"/>
      <w:marBottom w:val="0"/>
      <w:divBdr>
        <w:top w:val="none" w:sz="0" w:space="0" w:color="auto"/>
        <w:left w:val="none" w:sz="0" w:space="0" w:color="auto"/>
        <w:bottom w:val="none" w:sz="0" w:space="0" w:color="auto"/>
        <w:right w:val="none" w:sz="0" w:space="0" w:color="auto"/>
      </w:divBdr>
      <w:divsChild>
        <w:div w:id="1619408598">
          <w:marLeft w:val="330"/>
          <w:marRight w:val="330"/>
          <w:marTop w:val="0"/>
          <w:marBottom w:val="330"/>
          <w:divBdr>
            <w:top w:val="none" w:sz="0" w:space="0" w:color="auto"/>
            <w:left w:val="none" w:sz="0" w:space="0" w:color="auto"/>
            <w:bottom w:val="none" w:sz="0" w:space="0" w:color="auto"/>
            <w:right w:val="none" w:sz="0" w:space="0" w:color="auto"/>
          </w:divBdr>
        </w:div>
        <w:div w:id="1315254245">
          <w:marLeft w:val="330"/>
          <w:marRight w:val="330"/>
          <w:marTop w:val="0"/>
          <w:marBottom w:val="330"/>
          <w:divBdr>
            <w:top w:val="none" w:sz="0" w:space="0" w:color="auto"/>
            <w:left w:val="none" w:sz="0" w:space="0" w:color="auto"/>
            <w:bottom w:val="none" w:sz="0" w:space="0" w:color="auto"/>
            <w:right w:val="none" w:sz="0" w:space="0" w:color="auto"/>
          </w:divBdr>
          <w:divsChild>
            <w:div w:id="8878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00744545">
      <w:bodyDiv w:val="1"/>
      <w:marLeft w:val="0"/>
      <w:marRight w:val="0"/>
      <w:marTop w:val="0"/>
      <w:marBottom w:val="0"/>
      <w:divBdr>
        <w:top w:val="none" w:sz="0" w:space="0" w:color="auto"/>
        <w:left w:val="none" w:sz="0" w:space="0" w:color="auto"/>
        <w:bottom w:val="none" w:sz="0" w:space="0" w:color="auto"/>
        <w:right w:val="none" w:sz="0" w:space="0" w:color="auto"/>
      </w:divBdr>
    </w:div>
    <w:div w:id="210194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john.slattery@york.ac.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emf"/><Relationship Id="rId25" Type="http://schemas.openxmlformats.org/officeDocument/2006/relationships/hyperlink" Target="mailto:tminton@colorado.edu"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yperlink" Target="mailto:K.G.McKendrick@hw.ac.uk"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B7C0586DECB548B031A8565B5F006B" ma:contentTypeVersion="12" ma:contentTypeDescription="Create a new document." ma:contentTypeScope="" ma:versionID="b5be308def521d0a58dededd2154fe73">
  <xsd:schema xmlns:xsd="http://www.w3.org/2001/XMLSchema" xmlns:xs="http://www.w3.org/2001/XMLSchema" xmlns:p="http://schemas.microsoft.com/office/2006/metadata/properties" xmlns:ns2="a880fc99-bdf0-4829-8437-1bda1387f4f6" xmlns:ns3="584a586e-ca8c-4f4a-9dd3-e1eb79674b71" targetNamespace="http://schemas.microsoft.com/office/2006/metadata/properties" ma:root="true" ma:fieldsID="67307e273270692be65039ae36f9fa4a" ns2:_="" ns3:_="">
    <xsd:import namespace="a880fc99-bdf0-4829-8437-1bda1387f4f6"/>
    <xsd:import namespace="584a586e-ca8c-4f4a-9dd3-e1eb79674b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0fc99-bdf0-4829-8437-1bda1387f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4a586e-ca8c-4f4a-9dd3-e1eb79674b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08D4D8-1AF3-482F-8F81-E9968E8980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754EE4-8F4E-49E7-AAC0-F94405DCC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0fc99-bdf0-4829-8437-1bda1387f4f6"/>
    <ds:schemaRef ds:uri="584a586e-ca8c-4f4a-9dd3-e1eb7967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DA7AD-A252-43F6-A3DA-8DF03942A997}">
  <ds:schemaRefs>
    <ds:schemaRef ds:uri="http://schemas.openxmlformats.org/officeDocument/2006/bibliography"/>
  </ds:schemaRefs>
</ds:datastoreItem>
</file>

<file path=customXml/itemProps4.xml><?xml version="1.0" encoding="utf-8"?>
<ds:datastoreItem xmlns:ds="http://schemas.openxmlformats.org/officeDocument/2006/customXml" ds:itemID="{DCD8F9CE-6914-4051-B9B9-37FA345C9C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54</Pages>
  <Words>16702</Words>
  <Characters>107897</Characters>
  <Application>Microsoft Office Word</Application>
  <DocSecurity>0</DocSecurity>
  <Lines>2766</Lines>
  <Paragraphs>1538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123061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Simon P</dc:creator>
  <cp:lastModifiedBy>McKendrick, Kenneth G</cp:lastModifiedBy>
  <cp:revision>5</cp:revision>
  <cp:lastPrinted>2016-08-30T17:18:00Z</cp:lastPrinted>
  <dcterms:created xsi:type="dcterms:W3CDTF">2021-12-10T16:37:00Z</dcterms:created>
  <dcterms:modified xsi:type="dcterms:W3CDTF">2021-12-10T17:39:00Z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0x01010071B7C0586DECB548B031A8565B5F006B</vt:lpwstr>
  </property>
</Properties>
</file>