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92813" w14:textId="77777777" w:rsidR="00501E1C" w:rsidRPr="001A5A52" w:rsidRDefault="00501E1C" w:rsidP="001A5A52">
      <w:pPr>
        <w:spacing w:line="480" w:lineRule="auto"/>
        <w:jc w:val="both"/>
        <w:rPr>
          <w:rFonts w:ascii="Arial" w:hAnsi="Arial" w:cs="Arial"/>
          <w:b/>
        </w:rPr>
      </w:pPr>
    </w:p>
    <w:p w14:paraId="1C907410" w14:textId="0CE35210" w:rsidR="00F25737" w:rsidRPr="001A5A52" w:rsidRDefault="0091195F" w:rsidP="00CD12EC">
      <w:pPr>
        <w:spacing w:line="480" w:lineRule="auto"/>
        <w:jc w:val="center"/>
        <w:rPr>
          <w:rFonts w:ascii="Arial" w:hAnsi="Arial" w:cs="Arial"/>
          <w:b/>
        </w:rPr>
      </w:pPr>
      <w:r w:rsidRPr="001A5A52">
        <w:rPr>
          <w:rFonts w:ascii="Arial" w:hAnsi="Arial" w:cs="Arial"/>
          <w:b/>
        </w:rPr>
        <w:t>SARS-CoV-2 in Children with C</w:t>
      </w:r>
      <w:r w:rsidR="00501BF8" w:rsidRPr="001A5A52">
        <w:rPr>
          <w:rFonts w:ascii="Arial" w:hAnsi="Arial" w:cs="Arial"/>
          <w:b/>
        </w:rPr>
        <w:t xml:space="preserve">ancer </w:t>
      </w:r>
      <w:r w:rsidR="00501E1C" w:rsidRPr="001A5A52">
        <w:rPr>
          <w:rFonts w:ascii="Arial" w:hAnsi="Arial" w:cs="Arial"/>
          <w:b/>
        </w:rPr>
        <w:t>or</w:t>
      </w:r>
      <w:r w:rsidRPr="001A5A52">
        <w:rPr>
          <w:rFonts w:ascii="Arial" w:hAnsi="Arial" w:cs="Arial"/>
          <w:b/>
        </w:rPr>
        <w:t xml:space="preserve"> F</w:t>
      </w:r>
      <w:r w:rsidR="00501BF8" w:rsidRPr="001A5A52">
        <w:rPr>
          <w:rFonts w:ascii="Arial" w:hAnsi="Arial" w:cs="Arial"/>
          <w:b/>
        </w:rPr>
        <w:t xml:space="preserve">ollowing </w:t>
      </w:r>
      <w:r w:rsidRPr="001A5A52">
        <w:rPr>
          <w:rFonts w:ascii="Arial" w:hAnsi="Arial" w:cs="Arial"/>
          <w:b/>
        </w:rPr>
        <w:t>H</w:t>
      </w:r>
      <w:r w:rsidR="00532BAB">
        <w:rPr>
          <w:rFonts w:ascii="Arial" w:hAnsi="Arial" w:cs="Arial"/>
          <w:b/>
        </w:rPr>
        <w:t>a</w:t>
      </w:r>
      <w:r w:rsidR="00CC2315" w:rsidRPr="001A5A52">
        <w:rPr>
          <w:rFonts w:ascii="Arial" w:hAnsi="Arial" w:cs="Arial"/>
          <w:b/>
        </w:rPr>
        <w:t>ematopoietic</w:t>
      </w:r>
      <w:r w:rsidRPr="001A5A52">
        <w:rPr>
          <w:rFonts w:ascii="Arial" w:hAnsi="Arial" w:cs="Arial"/>
          <w:b/>
        </w:rPr>
        <w:t xml:space="preserve"> Stem Cell T</w:t>
      </w:r>
      <w:r w:rsidR="00CC2315" w:rsidRPr="001A5A52">
        <w:rPr>
          <w:rFonts w:ascii="Arial" w:hAnsi="Arial" w:cs="Arial"/>
          <w:b/>
        </w:rPr>
        <w:t>ransplant</w:t>
      </w:r>
      <w:r w:rsidR="00501BF8" w:rsidRPr="001A5A52">
        <w:rPr>
          <w:rFonts w:ascii="Arial" w:hAnsi="Arial" w:cs="Arial"/>
          <w:b/>
        </w:rPr>
        <w:t xml:space="preserve">: </w:t>
      </w:r>
      <w:r w:rsidRPr="001A5A52">
        <w:rPr>
          <w:rFonts w:ascii="Arial" w:hAnsi="Arial" w:cs="Arial"/>
          <w:b/>
        </w:rPr>
        <w:t>A</w:t>
      </w:r>
      <w:r w:rsidR="00D15822">
        <w:rPr>
          <w:rFonts w:ascii="Arial" w:hAnsi="Arial" w:cs="Arial"/>
          <w:b/>
        </w:rPr>
        <w:t>n A</w:t>
      </w:r>
      <w:r w:rsidR="008504EC" w:rsidRPr="001A5A52">
        <w:rPr>
          <w:rFonts w:ascii="Arial" w:hAnsi="Arial" w:cs="Arial"/>
          <w:b/>
        </w:rPr>
        <w:t>nalysis of</w:t>
      </w:r>
      <w:r w:rsidR="00501BF8" w:rsidRPr="001A5A52">
        <w:rPr>
          <w:rFonts w:ascii="Arial" w:hAnsi="Arial" w:cs="Arial"/>
          <w:b/>
        </w:rPr>
        <w:t xml:space="preserve"> </w:t>
      </w:r>
      <w:r w:rsidR="007D2859" w:rsidRPr="001A5A52">
        <w:rPr>
          <w:rFonts w:ascii="Arial" w:hAnsi="Arial" w:cs="Arial"/>
          <w:b/>
        </w:rPr>
        <w:t>13</w:t>
      </w:r>
      <w:r w:rsidR="00921C0B" w:rsidRPr="001A5A52">
        <w:rPr>
          <w:rFonts w:ascii="Arial" w:hAnsi="Arial" w:cs="Arial"/>
          <w:b/>
        </w:rPr>
        <w:t>1</w:t>
      </w:r>
      <w:r w:rsidRPr="001A5A52">
        <w:rPr>
          <w:rFonts w:ascii="Arial" w:hAnsi="Arial" w:cs="Arial"/>
          <w:b/>
        </w:rPr>
        <w:t xml:space="preserve"> Patients</w:t>
      </w:r>
    </w:p>
    <w:p w14:paraId="06F879B4" w14:textId="5E5FEA39" w:rsidR="00415CF7" w:rsidRPr="001A5A52" w:rsidRDefault="00415CF7" w:rsidP="001A5A52">
      <w:pPr>
        <w:spacing w:line="480" w:lineRule="auto"/>
        <w:jc w:val="both"/>
        <w:rPr>
          <w:rFonts w:ascii="Arial" w:hAnsi="Arial" w:cs="Arial"/>
          <w:b/>
        </w:rPr>
      </w:pPr>
    </w:p>
    <w:p w14:paraId="0ACE67C3" w14:textId="55D86CEB" w:rsidR="001E1CD1" w:rsidRPr="001A5A52" w:rsidRDefault="001E1CD1" w:rsidP="001A5A52">
      <w:pPr>
        <w:spacing w:line="480" w:lineRule="auto"/>
        <w:jc w:val="both"/>
        <w:rPr>
          <w:rFonts w:ascii="Arial" w:hAnsi="Arial" w:cs="Arial"/>
          <w:vertAlign w:val="superscript"/>
        </w:rPr>
      </w:pPr>
      <w:r w:rsidRPr="001A5A52">
        <w:rPr>
          <w:rFonts w:ascii="Arial" w:hAnsi="Arial" w:cs="Arial"/>
        </w:rPr>
        <w:t>Gabrielle M Haeusler</w:t>
      </w:r>
      <w:r w:rsidRPr="001A5A52">
        <w:rPr>
          <w:rFonts w:ascii="Arial" w:hAnsi="Arial" w:cs="Arial"/>
          <w:vertAlign w:val="superscript"/>
        </w:rPr>
        <w:t>1</w:t>
      </w:r>
      <w:r w:rsidR="00B2411A">
        <w:rPr>
          <w:rFonts w:ascii="Arial" w:hAnsi="Arial" w:cs="Arial"/>
          <w:vertAlign w:val="superscript"/>
        </w:rPr>
        <w:t>, 2, 3, 4, 5</w:t>
      </w:r>
      <w:r w:rsidRPr="001A5A52">
        <w:rPr>
          <w:rFonts w:ascii="Arial" w:hAnsi="Arial" w:cs="Arial"/>
        </w:rPr>
        <w:t>, Roland A Ammann</w:t>
      </w:r>
      <w:r w:rsidR="00A63143">
        <w:rPr>
          <w:rFonts w:ascii="Arial" w:hAnsi="Arial" w:cs="Arial"/>
          <w:vertAlign w:val="superscript"/>
        </w:rPr>
        <w:t>6, 7</w:t>
      </w:r>
      <w:r w:rsidRPr="001A5A52">
        <w:rPr>
          <w:rFonts w:ascii="Arial" w:hAnsi="Arial" w:cs="Arial"/>
        </w:rPr>
        <w:t xml:space="preserve">, </w:t>
      </w:r>
      <w:proofErr w:type="spellStart"/>
      <w:r w:rsidRPr="001A5A52">
        <w:rPr>
          <w:rFonts w:ascii="Arial" w:hAnsi="Arial" w:cs="Arial"/>
        </w:rPr>
        <w:t>Fabianne</w:t>
      </w:r>
      <w:proofErr w:type="spellEnd"/>
      <w:r w:rsidRPr="001A5A52">
        <w:rPr>
          <w:rFonts w:ascii="Arial" w:hAnsi="Arial" w:cs="Arial"/>
        </w:rPr>
        <w:t xml:space="preserve"> Carlesse</w:t>
      </w:r>
      <w:r w:rsidR="00A63143">
        <w:rPr>
          <w:rFonts w:ascii="Arial" w:hAnsi="Arial" w:cs="Arial"/>
          <w:vertAlign w:val="superscript"/>
        </w:rPr>
        <w:t>8</w:t>
      </w:r>
      <w:r w:rsidRPr="001A5A52">
        <w:rPr>
          <w:rFonts w:ascii="Arial" w:hAnsi="Arial" w:cs="Arial"/>
        </w:rPr>
        <w:t>, Andreas H Groll</w:t>
      </w:r>
      <w:r w:rsidR="00A63143">
        <w:rPr>
          <w:rFonts w:ascii="Arial" w:hAnsi="Arial" w:cs="Arial"/>
          <w:vertAlign w:val="superscript"/>
        </w:rPr>
        <w:t>9</w:t>
      </w:r>
      <w:r w:rsidRPr="001A5A52">
        <w:rPr>
          <w:rFonts w:ascii="Arial" w:hAnsi="Arial" w:cs="Arial"/>
        </w:rPr>
        <w:t>, Dina Averbuch</w:t>
      </w:r>
      <w:r w:rsidR="00A63143">
        <w:rPr>
          <w:rFonts w:ascii="Arial" w:hAnsi="Arial" w:cs="Arial"/>
          <w:vertAlign w:val="superscript"/>
        </w:rPr>
        <w:t>10</w:t>
      </w:r>
      <w:r w:rsidRPr="001A5A52">
        <w:rPr>
          <w:rFonts w:ascii="Arial" w:hAnsi="Arial" w:cs="Arial"/>
        </w:rPr>
        <w:t>, Elio Castagnola</w:t>
      </w:r>
      <w:r w:rsidR="00A63143">
        <w:rPr>
          <w:rFonts w:ascii="Arial" w:hAnsi="Arial" w:cs="Arial"/>
          <w:vertAlign w:val="superscript"/>
        </w:rPr>
        <w:t>11</w:t>
      </w:r>
      <w:r w:rsidRPr="001A5A52">
        <w:rPr>
          <w:rFonts w:ascii="Arial" w:hAnsi="Arial" w:cs="Arial"/>
        </w:rPr>
        <w:t xml:space="preserve">, </w:t>
      </w:r>
      <w:r w:rsidRPr="001A5A52">
        <w:rPr>
          <w:rFonts w:ascii="Arial" w:hAnsi="Arial" w:cs="Arial"/>
          <w:color w:val="000000"/>
          <w:shd w:val="clear" w:color="auto" w:fill="FFFFFF"/>
        </w:rPr>
        <w:t>Philipp KA Agyeman</w:t>
      </w:r>
      <w:r w:rsidR="00A63143">
        <w:rPr>
          <w:rFonts w:ascii="Arial" w:hAnsi="Arial" w:cs="Arial"/>
          <w:color w:val="000000"/>
          <w:shd w:val="clear" w:color="auto" w:fill="FFFFFF"/>
          <w:vertAlign w:val="superscript"/>
        </w:rPr>
        <w:t>6</w:t>
      </w:r>
      <w:r w:rsidRPr="001A5A52">
        <w:rPr>
          <w:rFonts w:ascii="Arial" w:hAnsi="Arial" w:cs="Arial"/>
          <w:color w:val="000000"/>
          <w:shd w:val="clear" w:color="auto" w:fill="FFFFFF"/>
        </w:rPr>
        <w:t xml:space="preserve">,  </w:t>
      </w:r>
      <w:r w:rsidRPr="001A5A52">
        <w:rPr>
          <w:rFonts w:ascii="Arial" w:hAnsi="Arial" w:cs="Arial"/>
        </w:rPr>
        <w:t>Bob Phillips</w:t>
      </w:r>
      <w:r w:rsidR="00A63143">
        <w:rPr>
          <w:rFonts w:ascii="Arial" w:hAnsi="Arial" w:cs="Arial"/>
          <w:vertAlign w:val="superscript"/>
        </w:rPr>
        <w:t>12</w:t>
      </w:r>
      <w:r w:rsidRPr="001A5A52">
        <w:rPr>
          <w:rFonts w:ascii="Arial" w:hAnsi="Arial" w:cs="Arial"/>
        </w:rPr>
        <w:t xml:space="preserve">, </w:t>
      </w:r>
      <w:proofErr w:type="spellStart"/>
      <w:r w:rsidRPr="001A5A52">
        <w:rPr>
          <w:rFonts w:ascii="Arial" w:hAnsi="Arial" w:cs="Arial"/>
          <w:color w:val="201F1E"/>
          <w:shd w:val="clear" w:color="auto" w:fill="FFFFFF"/>
        </w:rPr>
        <w:t>Fl</w:t>
      </w:r>
      <w:r w:rsidR="007C4971">
        <w:rPr>
          <w:rFonts w:ascii="Arial" w:hAnsi="Arial" w:cs="Arial"/>
          <w:color w:val="201F1E"/>
          <w:shd w:val="clear" w:color="auto" w:fill="FFFFFF"/>
        </w:rPr>
        <w:t>á</w:t>
      </w:r>
      <w:r w:rsidRPr="001A5A52">
        <w:rPr>
          <w:rFonts w:ascii="Arial" w:hAnsi="Arial" w:cs="Arial"/>
          <w:color w:val="201F1E"/>
          <w:shd w:val="clear" w:color="auto" w:fill="FFFFFF"/>
        </w:rPr>
        <w:t>vio</w:t>
      </w:r>
      <w:proofErr w:type="spellEnd"/>
      <w:r w:rsidRPr="001A5A52">
        <w:rPr>
          <w:rFonts w:ascii="Arial" w:hAnsi="Arial" w:cs="Arial"/>
          <w:color w:val="201F1E"/>
          <w:shd w:val="clear" w:color="auto" w:fill="FFFFFF"/>
        </w:rPr>
        <w:t xml:space="preserve"> Gilli</w:t>
      </w:r>
      <w:r w:rsidR="00A63143">
        <w:rPr>
          <w:rFonts w:ascii="Arial" w:hAnsi="Arial" w:cs="Arial"/>
          <w:color w:val="201F1E"/>
          <w:shd w:val="clear" w:color="auto" w:fill="FFFFFF"/>
          <w:vertAlign w:val="superscript"/>
        </w:rPr>
        <w:t>13</w:t>
      </w:r>
      <w:r w:rsidRPr="001A5A52">
        <w:rPr>
          <w:rFonts w:ascii="Arial" w:hAnsi="Arial" w:cs="Arial"/>
          <w:color w:val="201F1E"/>
          <w:shd w:val="clear" w:color="auto" w:fill="FFFFFF"/>
        </w:rPr>
        <w:t xml:space="preserve">, </w:t>
      </w:r>
      <w:r w:rsidRPr="001A5A52">
        <w:rPr>
          <w:rFonts w:ascii="Arial" w:hAnsi="Arial" w:cs="Arial"/>
          <w:color w:val="000000"/>
          <w:shd w:val="clear" w:color="auto" w:fill="FFFFFF"/>
        </w:rPr>
        <w:t>Galina Solopova</w:t>
      </w:r>
      <w:r w:rsidR="00A63143">
        <w:rPr>
          <w:rFonts w:ascii="Arial" w:hAnsi="Arial" w:cs="Arial"/>
          <w:color w:val="000000"/>
          <w:shd w:val="clear" w:color="auto" w:fill="FFFFFF"/>
          <w:vertAlign w:val="superscript"/>
        </w:rPr>
        <w:t>14</w:t>
      </w:r>
      <w:r w:rsidRPr="001A5A52">
        <w:rPr>
          <w:rFonts w:ascii="Arial" w:hAnsi="Arial" w:cs="Arial"/>
          <w:color w:val="201F1E"/>
          <w:shd w:val="clear" w:color="auto" w:fill="FFFFFF"/>
        </w:rPr>
        <w:t xml:space="preserve">, </w:t>
      </w:r>
      <w:proofErr w:type="spellStart"/>
      <w:r w:rsidRPr="001A5A52">
        <w:rPr>
          <w:rFonts w:ascii="Arial" w:hAnsi="Arial" w:cs="Arial"/>
          <w:color w:val="201F1E"/>
          <w:shd w:val="clear" w:color="auto" w:fill="FFFFFF"/>
        </w:rPr>
        <w:t>Andishe</w:t>
      </w:r>
      <w:proofErr w:type="spellEnd"/>
      <w:r w:rsidRPr="001A5A52">
        <w:rPr>
          <w:rFonts w:ascii="Arial" w:hAnsi="Arial" w:cs="Arial"/>
          <w:color w:val="201F1E"/>
          <w:shd w:val="clear" w:color="auto" w:fill="FFFFFF"/>
        </w:rPr>
        <w:t xml:space="preserve"> Attarbaschi</w:t>
      </w:r>
      <w:r w:rsidR="00A63143">
        <w:rPr>
          <w:rFonts w:ascii="Arial" w:hAnsi="Arial" w:cs="Arial"/>
          <w:color w:val="201F1E"/>
          <w:shd w:val="clear" w:color="auto" w:fill="FFFFFF"/>
          <w:vertAlign w:val="superscript"/>
        </w:rPr>
        <w:t>15</w:t>
      </w:r>
      <w:r w:rsidRPr="001A5A52">
        <w:rPr>
          <w:rFonts w:ascii="Arial" w:hAnsi="Arial" w:cs="Arial"/>
          <w:color w:val="201F1E"/>
          <w:shd w:val="clear" w:color="auto" w:fill="FFFFFF"/>
        </w:rPr>
        <w:t>, Oliver Wegehaupt</w:t>
      </w:r>
      <w:r w:rsidR="00A63143">
        <w:rPr>
          <w:rFonts w:ascii="Arial" w:hAnsi="Arial" w:cs="Arial"/>
          <w:color w:val="201F1E"/>
          <w:shd w:val="clear" w:color="auto" w:fill="FFFFFF"/>
          <w:vertAlign w:val="superscript"/>
        </w:rPr>
        <w:t>16, 17</w:t>
      </w:r>
      <w:r w:rsidRPr="001A5A52">
        <w:rPr>
          <w:rFonts w:ascii="Arial" w:hAnsi="Arial" w:cs="Arial"/>
          <w:color w:val="201F1E"/>
          <w:shd w:val="clear" w:color="auto" w:fill="FFFFFF"/>
        </w:rPr>
        <w:t xml:space="preserve">, </w:t>
      </w:r>
      <w:r w:rsidRPr="001A5A52">
        <w:rPr>
          <w:rFonts w:ascii="Arial" w:hAnsi="Arial" w:cs="Arial"/>
        </w:rPr>
        <w:t>Carsten Speckmann</w:t>
      </w:r>
      <w:r w:rsidR="00A63143">
        <w:rPr>
          <w:rFonts w:ascii="Arial" w:hAnsi="Arial" w:cs="Arial"/>
          <w:color w:val="201F1E"/>
          <w:shd w:val="clear" w:color="auto" w:fill="FFFFFF"/>
          <w:vertAlign w:val="superscript"/>
        </w:rPr>
        <w:t>16, 17</w:t>
      </w:r>
      <w:r w:rsidRPr="001A5A52">
        <w:rPr>
          <w:rFonts w:ascii="Arial" w:hAnsi="Arial" w:cs="Arial"/>
        </w:rPr>
        <w:t>, Lillian Sung</w:t>
      </w:r>
      <w:r w:rsidR="00A63143">
        <w:rPr>
          <w:rFonts w:ascii="Arial" w:hAnsi="Arial" w:cs="Arial"/>
          <w:vertAlign w:val="superscript"/>
        </w:rPr>
        <w:t>18</w:t>
      </w:r>
      <w:r w:rsidR="00433924" w:rsidRPr="001A5A52">
        <w:rPr>
          <w:rFonts w:ascii="Arial" w:hAnsi="Arial" w:cs="Arial"/>
        </w:rPr>
        <w:t>,</w:t>
      </w:r>
      <w:r w:rsidRPr="001A5A52">
        <w:rPr>
          <w:rFonts w:ascii="Arial" w:hAnsi="Arial" w:cs="Arial"/>
        </w:rPr>
        <w:t xml:space="preserve"> and Thomas Lehrnbecher</w:t>
      </w:r>
      <w:r w:rsidR="00A63143">
        <w:rPr>
          <w:rFonts w:ascii="Arial" w:hAnsi="Arial" w:cs="Arial"/>
          <w:vertAlign w:val="superscript"/>
        </w:rPr>
        <w:t>19</w:t>
      </w:r>
    </w:p>
    <w:p w14:paraId="59F04374" w14:textId="77777777" w:rsidR="00433924" w:rsidRPr="001A5A52" w:rsidRDefault="00433924" w:rsidP="00F958D4">
      <w:pPr>
        <w:spacing w:line="480" w:lineRule="auto"/>
        <w:jc w:val="both"/>
        <w:rPr>
          <w:rFonts w:ascii="Arial" w:hAnsi="Arial" w:cs="Arial"/>
        </w:rPr>
      </w:pPr>
    </w:p>
    <w:p w14:paraId="79B40458" w14:textId="36DCCDC3" w:rsidR="00A63143" w:rsidRPr="00725E33" w:rsidRDefault="001E1CD1" w:rsidP="00725E33">
      <w:pPr>
        <w:spacing w:line="360" w:lineRule="auto"/>
        <w:rPr>
          <w:rFonts w:ascii="Arial" w:hAnsi="Arial" w:cs="Arial"/>
          <w:color w:val="000000"/>
        </w:rPr>
      </w:pPr>
      <w:r w:rsidRPr="00725E33">
        <w:rPr>
          <w:rFonts w:ascii="Arial" w:hAnsi="Arial" w:cs="Arial"/>
          <w:vertAlign w:val="superscript"/>
          <w:lang w:val="en-GB"/>
        </w:rPr>
        <w:t>1</w:t>
      </w:r>
      <w:r w:rsidR="00A63143" w:rsidRPr="00725E33">
        <w:rPr>
          <w:rFonts w:ascii="Arial" w:hAnsi="Arial" w:cs="Arial"/>
          <w:color w:val="000000"/>
        </w:rPr>
        <w:t xml:space="preserve">Department of Infectious Diseases, Peter MacCallum Cancer Centre, </w:t>
      </w:r>
      <w:r w:rsidR="00A63143" w:rsidRPr="00725E33">
        <w:rPr>
          <w:rFonts w:ascii="Arial" w:hAnsi="Arial" w:cs="Arial"/>
          <w:color w:val="000000"/>
          <w:lang w:val="en-US"/>
        </w:rPr>
        <w:t>Melbourne</w:t>
      </w:r>
      <w:r w:rsidR="00A63143" w:rsidRPr="00725E33">
        <w:rPr>
          <w:rFonts w:ascii="Arial" w:hAnsi="Arial" w:cs="Arial"/>
          <w:color w:val="000000"/>
        </w:rPr>
        <w:t>, Victoria, Australia</w:t>
      </w:r>
    </w:p>
    <w:p w14:paraId="0A17AA8B" w14:textId="1AB97573" w:rsidR="00A63143" w:rsidRPr="00725E33" w:rsidRDefault="00A63143" w:rsidP="00725E33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725E33">
        <w:rPr>
          <w:rFonts w:ascii="Arial" w:hAnsi="Arial" w:cs="Arial"/>
          <w:vertAlign w:val="superscript"/>
          <w:lang w:val="en-GB"/>
        </w:rPr>
        <w:t>2</w:t>
      </w:r>
      <w:r w:rsidRPr="00725E33">
        <w:rPr>
          <w:rFonts w:ascii="Arial" w:hAnsi="Arial" w:cs="Arial"/>
          <w:color w:val="000000"/>
        </w:rPr>
        <w:t>NHMRC National Centre for Infections in Cancer</w:t>
      </w:r>
      <w:r w:rsidRPr="00725E33">
        <w:rPr>
          <w:rFonts w:ascii="Arial" w:hAnsi="Arial" w:cs="Arial"/>
          <w:color w:val="000000"/>
          <w:lang w:val="en-US"/>
        </w:rPr>
        <w:t>, Sir Peter MacCallum Department of Oncology, University of Melbourne, Parkville, Victoria, Australia</w:t>
      </w:r>
    </w:p>
    <w:p w14:paraId="48F652AA" w14:textId="22F01670" w:rsidR="00A63143" w:rsidRPr="00725E33" w:rsidRDefault="00A63143" w:rsidP="00725E33">
      <w:pPr>
        <w:spacing w:line="360" w:lineRule="auto"/>
        <w:rPr>
          <w:rFonts w:ascii="Arial" w:hAnsi="Arial" w:cs="Arial"/>
          <w:color w:val="000000"/>
          <w:lang w:val="en-GB"/>
        </w:rPr>
      </w:pPr>
      <w:r w:rsidRPr="00725E33">
        <w:rPr>
          <w:rFonts w:ascii="Arial" w:hAnsi="Arial" w:cs="Arial"/>
          <w:vertAlign w:val="superscript"/>
          <w:lang w:val="en-GB"/>
        </w:rPr>
        <w:t>3</w:t>
      </w:r>
      <w:r w:rsidRPr="00725E33">
        <w:rPr>
          <w:rFonts w:ascii="Arial" w:hAnsi="Arial" w:cs="Arial"/>
          <w:color w:val="000000"/>
        </w:rPr>
        <w:t>The Paediatric Integrated Cancer Service, Parkville, Victoria State Government, Australia</w:t>
      </w:r>
      <w:r w:rsidRPr="00725E33">
        <w:rPr>
          <w:rFonts w:ascii="Arial" w:hAnsi="Arial" w:cs="Arial"/>
          <w:color w:val="000000"/>
        </w:rPr>
        <w:br/>
      </w:r>
      <w:r w:rsidRPr="00725E33">
        <w:rPr>
          <w:rFonts w:ascii="Arial" w:hAnsi="Arial" w:cs="Arial"/>
          <w:vertAlign w:val="superscript"/>
          <w:lang w:val="en-GB"/>
        </w:rPr>
        <w:t>4</w:t>
      </w:r>
      <w:r w:rsidRPr="00725E33">
        <w:rPr>
          <w:rFonts w:ascii="Arial" w:hAnsi="Arial" w:cs="Arial"/>
          <w:color w:val="000000"/>
        </w:rPr>
        <w:t>Infection Diseases Unit, Department of General Medicine, Royal Children’s Hospital, Parkville, Victoria, Australia</w:t>
      </w:r>
    </w:p>
    <w:p w14:paraId="2CCE1821" w14:textId="5D2BBB20" w:rsidR="00A63143" w:rsidRPr="00725E33" w:rsidRDefault="00A63143" w:rsidP="00725E33">
      <w:pPr>
        <w:autoSpaceDE w:val="0"/>
        <w:autoSpaceDN w:val="0"/>
        <w:spacing w:line="360" w:lineRule="auto"/>
        <w:rPr>
          <w:rFonts w:ascii="Arial" w:hAnsi="Arial" w:cs="Arial"/>
          <w:color w:val="000000"/>
        </w:rPr>
      </w:pPr>
      <w:r w:rsidRPr="00725E33">
        <w:rPr>
          <w:rFonts w:ascii="Arial" w:hAnsi="Arial" w:cs="Arial"/>
          <w:vertAlign w:val="superscript"/>
          <w:lang w:val="en-GB"/>
        </w:rPr>
        <w:t>5</w:t>
      </w:r>
      <w:r w:rsidRPr="00725E33">
        <w:rPr>
          <w:rFonts w:ascii="Arial" w:hAnsi="Arial" w:cs="Arial"/>
          <w:color w:val="000000"/>
          <w:lang w:val="en-US"/>
        </w:rPr>
        <w:t xml:space="preserve">Murdoch Children's Research Institute, Parkville, Australia </w:t>
      </w:r>
    </w:p>
    <w:p w14:paraId="1CDA5238" w14:textId="0B30C8E3" w:rsidR="00F958D4" w:rsidRPr="00725E33" w:rsidRDefault="00A63143" w:rsidP="00725E33">
      <w:pPr>
        <w:spacing w:line="360" w:lineRule="auto"/>
        <w:jc w:val="both"/>
        <w:rPr>
          <w:rFonts w:ascii="Arial" w:hAnsi="Arial" w:cs="Arial"/>
          <w:bCs/>
        </w:rPr>
      </w:pPr>
      <w:r w:rsidRPr="00725E33">
        <w:rPr>
          <w:rFonts w:ascii="Arial" w:hAnsi="Arial" w:cs="Arial"/>
          <w:vertAlign w:val="superscript"/>
          <w:lang w:val="en-GB"/>
        </w:rPr>
        <w:t>6</w:t>
      </w:r>
      <w:r w:rsidR="00305573">
        <w:rPr>
          <w:rFonts w:ascii="Arial" w:hAnsi="Arial" w:cs="Arial"/>
          <w:bCs/>
        </w:rPr>
        <w:t>Paediatric</w:t>
      </w:r>
      <w:r w:rsidR="00727457" w:rsidRPr="00725E33">
        <w:rPr>
          <w:rFonts w:ascii="Arial" w:hAnsi="Arial" w:cs="Arial"/>
          <w:bCs/>
        </w:rPr>
        <w:t xml:space="preserve"> Hematology and Oncology, Department of </w:t>
      </w:r>
      <w:r w:rsidR="00305573">
        <w:rPr>
          <w:rFonts w:ascii="Arial" w:hAnsi="Arial" w:cs="Arial"/>
          <w:bCs/>
        </w:rPr>
        <w:t>Paediatric</w:t>
      </w:r>
      <w:r w:rsidR="00727457" w:rsidRPr="00725E33">
        <w:rPr>
          <w:rFonts w:ascii="Arial" w:hAnsi="Arial" w:cs="Arial"/>
          <w:bCs/>
        </w:rPr>
        <w:t xml:space="preserve">s, </w:t>
      </w:r>
      <w:proofErr w:type="spellStart"/>
      <w:r w:rsidR="00727457" w:rsidRPr="00725E33">
        <w:rPr>
          <w:rFonts w:ascii="Arial" w:hAnsi="Arial" w:cs="Arial"/>
          <w:bCs/>
        </w:rPr>
        <w:t>Inselspital</w:t>
      </w:r>
      <w:proofErr w:type="spellEnd"/>
      <w:r w:rsidR="00727457" w:rsidRPr="00725E33">
        <w:rPr>
          <w:rFonts w:ascii="Arial" w:hAnsi="Arial" w:cs="Arial"/>
          <w:bCs/>
        </w:rPr>
        <w:t xml:space="preserve">, Bern </w:t>
      </w:r>
      <w:r w:rsidR="00F958D4" w:rsidRPr="00725E33">
        <w:rPr>
          <w:rFonts w:ascii="Arial" w:hAnsi="Arial" w:cs="Arial"/>
          <w:bCs/>
        </w:rPr>
        <w:t>University Hospital, Bern, Switzerland</w:t>
      </w:r>
    </w:p>
    <w:p w14:paraId="1062F1F5" w14:textId="4C38152F" w:rsidR="00F958D4" w:rsidRPr="00725E33" w:rsidRDefault="00A63143" w:rsidP="00725E33">
      <w:pPr>
        <w:spacing w:line="360" w:lineRule="auto"/>
        <w:rPr>
          <w:rFonts w:ascii="Arial" w:hAnsi="Arial" w:cs="Arial"/>
          <w:lang w:val="de-CH"/>
        </w:rPr>
      </w:pPr>
      <w:r w:rsidRPr="00725E33">
        <w:rPr>
          <w:rFonts w:ascii="Arial" w:hAnsi="Arial" w:cs="Arial"/>
          <w:vertAlign w:val="superscript"/>
          <w:lang w:val="de-CH"/>
        </w:rPr>
        <w:t>7</w:t>
      </w:r>
      <w:r w:rsidR="00F958D4" w:rsidRPr="00725E33">
        <w:rPr>
          <w:rFonts w:ascii="Arial" w:hAnsi="Arial" w:cs="Arial"/>
          <w:lang w:val="de-CH"/>
        </w:rPr>
        <w:t xml:space="preserve">Kinderaerzte </w:t>
      </w:r>
      <w:proofErr w:type="spellStart"/>
      <w:r w:rsidR="00F958D4" w:rsidRPr="00725E33">
        <w:rPr>
          <w:rFonts w:ascii="Arial" w:hAnsi="Arial" w:cs="Arial"/>
          <w:lang w:val="de-CH"/>
        </w:rPr>
        <w:t>KurWerk</w:t>
      </w:r>
      <w:proofErr w:type="spellEnd"/>
      <w:r w:rsidR="00F958D4" w:rsidRPr="00725E33">
        <w:rPr>
          <w:rFonts w:ascii="Arial" w:hAnsi="Arial" w:cs="Arial"/>
          <w:lang w:val="de-CH"/>
        </w:rPr>
        <w:t xml:space="preserve">, Burgdorf, </w:t>
      </w:r>
      <w:proofErr w:type="spellStart"/>
      <w:r w:rsidR="00F958D4" w:rsidRPr="00725E33">
        <w:rPr>
          <w:rFonts w:ascii="Arial" w:hAnsi="Arial" w:cs="Arial"/>
          <w:lang w:val="de-CH"/>
        </w:rPr>
        <w:t>Switzerland</w:t>
      </w:r>
      <w:proofErr w:type="spellEnd"/>
    </w:p>
    <w:p w14:paraId="61B57662" w14:textId="6FE3AB3D" w:rsidR="001E1CD1" w:rsidRPr="00725E33" w:rsidRDefault="00A63143" w:rsidP="00725E33">
      <w:pPr>
        <w:pStyle w:val="Default"/>
        <w:spacing w:line="360" w:lineRule="auto"/>
        <w:jc w:val="both"/>
        <w:rPr>
          <w:rFonts w:ascii="Arial" w:hAnsi="Arial" w:cs="Arial"/>
          <w:lang w:val="en-GB"/>
        </w:rPr>
      </w:pPr>
      <w:r w:rsidRPr="00725E33">
        <w:rPr>
          <w:rFonts w:ascii="Arial" w:hAnsi="Arial" w:cs="Arial"/>
          <w:vertAlign w:val="superscript"/>
          <w:lang w:val="en-GB"/>
        </w:rPr>
        <w:t>8</w:t>
      </w:r>
      <w:proofErr w:type="spellStart"/>
      <w:r w:rsidR="00305573">
        <w:rPr>
          <w:rFonts w:ascii="Arial" w:hAnsi="Arial" w:cs="Arial"/>
          <w:color w:val="212121"/>
          <w:lang w:val="en"/>
        </w:rPr>
        <w:t>Paediatric</w:t>
      </w:r>
      <w:proofErr w:type="spellEnd"/>
      <w:r w:rsidR="001E1CD1" w:rsidRPr="00725E33">
        <w:rPr>
          <w:rFonts w:ascii="Arial" w:hAnsi="Arial" w:cs="Arial"/>
          <w:color w:val="212121"/>
          <w:lang w:val="en"/>
        </w:rPr>
        <w:t xml:space="preserve"> Oncology Institute, GRAACC/Federal University of Sao Paulo, Sao Paulo, Brazil</w:t>
      </w:r>
    </w:p>
    <w:p w14:paraId="098B8138" w14:textId="3AD24E55" w:rsidR="001E1CD1" w:rsidRPr="00725E33" w:rsidRDefault="00A63143" w:rsidP="00725E33">
      <w:pPr>
        <w:spacing w:line="360" w:lineRule="auto"/>
        <w:jc w:val="both"/>
        <w:rPr>
          <w:rFonts w:ascii="Arial" w:hAnsi="Arial" w:cs="Arial"/>
          <w:lang w:val="en-GB"/>
        </w:rPr>
      </w:pPr>
      <w:r w:rsidRPr="00725E33">
        <w:rPr>
          <w:rFonts w:ascii="Arial" w:hAnsi="Arial" w:cs="Arial"/>
          <w:vertAlign w:val="superscript"/>
          <w:lang w:val="en-GB"/>
        </w:rPr>
        <w:t>9</w:t>
      </w:r>
      <w:r w:rsidR="00727457" w:rsidRPr="00725E33">
        <w:rPr>
          <w:rFonts w:ascii="Arial" w:hAnsi="Arial" w:cs="Arial"/>
          <w:bCs/>
          <w:color w:val="000000"/>
        </w:rPr>
        <w:t xml:space="preserve">Infectious Disease Research Program, </w:t>
      </w:r>
      <w:proofErr w:type="spellStart"/>
      <w:r w:rsidR="00727457" w:rsidRPr="00725E33">
        <w:rPr>
          <w:rFonts w:ascii="Arial" w:hAnsi="Arial" w:cs="Arial"/>
          <w:bCs/>
          <w:color w:val="000000"/>
        </w:rPr>
        <w:t>Center</w:t>
      </w:r>
      <w:proofErr w:type="spellEnd"/>
      <w:r w:rsidR="00727457" w:rsidRPr="00725E33">
        <w:rPr>
          <w:rFonts w:ascii="Arial" w:hAnsi="Arial" w:cs="Arial"/>
          <w:bCs/>
          <w:color w:val="000000"/>
        </w:rPr>
        <w:t xml:space="preserve"> for Bone Marrow Transplantation, Department of </w:t>
      </w:r>
      <w:r w:rsidR="00305573">
        <w:rPr>
          <w:rFonts w:ascii="Arial" w:hAnsi="Arial" w:cs="Arial"/>
          <w:bCs/>
          <w:color w:val="000000"/>
        </w:rPr>
        <w:t>Paediatric</w:t>
      </w:r>
      <w:r w:rsidR="00727457" w:rsidRPr="00725E33">
        <w:rPr>
          <w:rFonts w:ascii="Arial" w:hAnsi="Arial" w:cs="Arial"/>
          <w:bCs/>
          <w:color w:val="000000"/>
        </w:rPr>
        <w:t xml:space="preserve"> Hematology and Oncology, University Children’s Hospital Münster, Münster, Germany</w:t>
      </w:r>
    </w:p>
    <w:p w14:paraId="3C0C285B" w14:textId="639B49F4" w:rsidR="001E1CD1" w:rsidRPr="00725E33" w:rsidRDefault="00A63143" w:rsidP="00725E33">
      <w:pPr>
        <w:pStyle w:val="Default"/>
        <w:spacing w:line="360" w:lineRule="auto"/>
        <w:jc w:val="both"/>
        <w:rPr>
          <w:rFonts w:ascii="Arial" w:hAnsi="Arial" w:cs="Arial"/>
          <w:lang w:val="en-GB"/>
        </w:rPr>
      </w:pPr>
      <w:r w:rsidRPr="00725E33">
        <w:rPr>
          <w:rFonts w:ascii="Arial" w:hAnsi="Arial" w:cs="Arial"/>
          <w:vertAlign w:val="superscript"/>
          <w:lang w:val="en-GB"/>
        </w:rPr>
        <w:t>10</w:t>
      </w:r>
      <w:proofErr w:type="spellStart"/>
      <w:r w:rsidR="00305573">
        <w:rPr>
          <w:rFonts w:ascii="Arial" w:hAnsi="Arial" w:cs="Arial"/>
        </w:rPr>
        <w:t>Paediatric</w:t>
      </w:r>
      <w:proofErr w:type="spellEnd"/>
      <w:r w:rsidR="00F441E9" w:rsidRPr="00725E33">
        <w:rPr>
          <w:rFonts w:ascii="Arial" w:hAnsi="Arial" w:cs="Arial"/>
        </w:rPr>
        <w:t xml:space="preserve"> </w:t>
      </w:r>
      <w:proofErr w:type="spellStart"/>
      <w:r w:rsidR="00F441E9" w:rsidRPr="00725E33">
        <w:rPr>
          <w:rFonts w:ascii="Arial" w:hAnsi="Arial" w:cs="Arial"/>
        </w:rPr>
        <w:t>Infectious</w:t>
      </w:r>
      <w:proofErr w:type="spellEnd"/>
      <w:r w:rsidR="00F441E9" w:rsidRPr="00725E33">
        <w:rPr>
          <w:rFonts w:ascii="Arial" w:hAnsi="Arial" w:cs="Arial"/>
        </w:rPr>
        <w:t xml:space="preserve"> </w:t>
      </w:r>
      <w:proofErr w:type="spellStart"/>
      <w:r w:rsidR="00F441E9" w:rsidRPr="00725E33">
        <w:rPr>
          <w:rFonts w:ascii="Arial" w:hAnsi="Arial" w:cs="Arial"/>
        </w:rPr>
        <w:t>Disease</w:t>
      </w:r>
      <w:proofErr w:type="spellEnd"/>
      <w:r w:rsidR="00F441E9" w:rsidRPr="00725E33">
        <w:rPr>
          <w:rFonts w:ascii="Arial" w:hAnsi="Arial" w:cs="Arial"/>
        </w:rPr>
        <w:t xml:space="preserve">, </w:t>
      </w:r>
      <w:proofErr w:type="spellStart"/>
      <w:r w:rsidR="00F441E9" w:rsidRPr="00725E33">
        <w:rPr>
          <w:rFonts w:ascii="Arial" w:hAnsi="Arial" w:cs="Arial"/>
        </w:rPr>
        <w:t>Faculty</w:t>
      </w:r>
      <w:proofErr w:type="spellEnd"/>
      <w:r w:rsidR="00F441E9" w:rsidRPr="00725E33">
        <w:rPr>
          <w:rFonts w:ascii="Arial" w:hAnsi="Arial" w:cs="Arial"/>
        </w:rPr>
        <w:t xml:space="preserve"> </w:t>
      </w:r>
      <w:proofErr w:type="spellStart"/>
      <w:r w:rsidR="00F441E9" w:rsidRPr="00725E33">
        <w:rPr>
          <w:rFonts w:ascii="Arial" w:hAnsi="Arial" w:cs="Arial"/>
        </w:rPr>
        <w:t>of</w:t>
      </w:r>
      <w:proofErr w:type="spellEnd"/>
      <w:r w:rsidR="00F441E9" w:rsidRPr="00725E33">
        <w:rPr>
          <w:rFonts w:ascii="Arial" w:hAnsi="Arial" w:cs="Arial"/>
        </w:rPr>
        <w:t xml:space="preserve"> </w:t>
      </w:r>
      <w:proofErr w:type="spellStart"/>
      <w:r w:rsidR="00F441E9" w:rsidRPr="00725E33">
        <w:rPr>
          <w:rFonts w:ascii="Arial" w:hAnsi="Arial" w:cs="Arial"/>
        </w:rPr>
        <w:t>Medicine</w:t>
      </w:r>
      <w:proofErr w:type="spellEnd"/>
      <w:r w:rsidR="00F441E9" w:rsidRPr="00725E33">
        <w:rPr>
          <w:rFonts w:ascii="Arial" w:hAnsi="Arial" w:cs="Arial"/>
        </w:rPr>
        <w:t xml:space="preserve">, </w:t>
      </w:r>
      <w:proofErr w:type="spellStart"/>
      <w:r w:rsidR="00F441E9" w:rsidRPr="00725E33">
        <w:rPr>
          <w:rFonts w:ascii="Arial" w:hAnsi="Arial" w:cs="Arial"/>
        </w:rPr>
        <w:t>Hebrew</w:t>
      </w:r>
      <w:proofErr w:type="spellEnd"/>
      <w:r w:rsidR="00F441E9" w:rsidRPr="00725E33">
        <w:rPr>
          <w:rFonts w:ascii="Arial" w:hAnsi="Arial" w:cs="Arial"/>
        </w:rPr>
        <w:t xml:space="preserve"> University </w:t>
      </w:r>
      <w:proofErr w:type="spellStart"/>
      <w:r w:rsidR="00F441E9" w:rsidRPr="00725E33">
        <w:rPr>
          <w:rFonts w:ascii="Arial" w:hAnsi="Arial" w:cs="Arial"/>
        </w:rPr>
        <w:t>of</w:t>
      </w:r>
      <w:proofErr w:type="spellEnd"/>
      <w:r w:rsidR="00F441E9" w:rsidRPr="00725E33">
        <w:rPr>
          <w:rFonts w:ascii="Arial" w:hAnsi="Arial" w:cs="Arial"/>
        </w:rPr>
        <w:t xml:space="preserve"> Jerusalem; </w:t>
      </w:r>
      <w:proofErr w:type="spellStart"/>
      <w:r w:rsidR="00F441E9" w:rsidRPr="00725E33">
        <w:rPr>
          <w:rFonts w:ascii="Arial" w:hAnsi="Arial" w:cs="Arial"/>
        </w:rPr>
        <w:t>Hadassah</w:t>
      </w:r>
      <w:proofErr w:type="spellEnd"/>
      <w:r w:rsidR="00F441E9" w:rsidRPr="00725E33">
        <w:rPr>
          <w:rFonts w:ascii="Arial" w:hAnsi="Arial" w:cs="Arial"/>
        </w:rPr>
        <w:t xml:space="preserve"> Medical Center, Jerusalem, Israel</w:t>
      </w:r>
    </w:p>
    <w:p w14:paraId="1D5F111C" w14:textId="635DF47A" w:rsidR="00727457" w:rsidRPr="00725E33" w:rsidRDefault="00A63143" w:rsidP="00725E33">
      <w:pPr>
        <w:pStyle w:val="Default"/>
        <w:spacing w:line="360" w:lineRule="auto"/>
        <w:jc w:val="both"/>
        <w:rPr>
          <w:rFonts w:ascii="Arial" w:hAnsi="Arial" w:cs="Arial"/>
          <w:bCs/>
        </w:rPr>
      </w:pPr>
      <w:r w:rsidRPr="00725E33">
        <w:rPr>
          <w:rFonts w:ascii="Arial" w:hAnsi="Arial" w:cs="Arial"/>
          <w:vertAlign w:val="superscript"/>
        </w:rPr>
        <w:t>11</w:t>
      </w:r>
      <w:r w:rsidR="00727457" w:rsidRPr="00725E33">
        <w:rPr>
          <w:rFonts w:ascii="Arial" w:hAnsi="Arial" w:cs="Arial"/>
          <w:bCs/>
        </w:rPr>
        <w:t xml:space="preserve">Infectious </w:t>
      </w:r>
      <w:proofErr w:type="spellStart"/>
      <w:r w:rsidR="00727457" w:rsidRPr="00725E33">
        <w:rPr>
          <w:rFonts w:ascii="Arial" w:hAnsi="Arial" w:cs="Arial"/>
          <w:bCs/>
        </w:rPr>
        <w:t>Diseases</w:t>
      </w:r>
      <w:proofErr w:type="spellEnd"/>
      <w:r w:rsidR="00727457" w:rsidRPr="00725E33">
        <w:rPr>
          <w:rFonts w:ascii="Arial" w:hAnsi="Arial" w:cs="Arial"/>
          <w:bCs/>
        </w:rPr>
        <w:t xml:space="preserve"> Unit, Department </w:t>
      </w:r>
      <w:proofErr w:type="spellStart"/>
      <w:r w:rsidR="00727457" w:rsidRPr="00725E33">
        <w:rPr>
          <w:rFonts w:ascii="Arial" w:hAnsi="Arial" w:cs="Arial"/>
          <w:bCs/>
        </w:rPr>
        <w:t>of</w:t>
      </w:r>
      <w:proofErr w:type="spellEnd"/>
      <w:r w:rsidR="00727457" w:rsidRPr="00725E33">
        <w:rPr>
          <w:rFonts w:ascii="Arial" w:hAnsi="Arial" w:cs="Arial"/>
          <w:bCs/>
        </w:rPr>
        <w:t xml:space="preserve"> </w:t>
      </w:r>
      <w:proofErr w:type="spellStart"/>
      <w:r w:rsidR="00305573">
        <w:rPr>
          <w:rFonts w:ascii="Arial" w:hAnsi="Arial" w:cs="Arial"/>
          <w:bCs/>
        </w:rPr>
        <w:t>Paediatric</w:t>
      </w:r>
      <w:r w:rsidR="00727457" w:rsidRPr="00725E33">
        <w:rPr>
          <w:rFonts w:ascii="Arial" w:hAnsi="Arial" w:cs="Arial"/>
          <w:bCs/>
        </w:rPr>
        <w:t>s</w:t>
      </w:r>
      <w:proofErr w:type="spellEnd"/>
      <w:r w:rsidR="00727457" w:rsidRPr="00725E33">
        <w:rPr>
          <w:rFonts w:ascii="Arial" w:hAnsi="Arial" w:cs="Arial"/>
          <w:bCs/>
        </w:rPr>
        <w:t xml:space="preserve">, IRCCS </w:t>
      </w:r>
      <w:proofErr w:type="spellStart"/>
      <w:r w:rsidR="00727457" w:rsidRPr="00725E33">
        <w:rPr>
          <w:rFonts w:ascii="Arial" w:hAnsi="Arial" w:cs="Arial"/>
          <w:bCs/>
        </w:rPr>
        <w:t>Istituto</w:t>
      </w:r>
      <w:proofErr w:type="spellEnd"/>
      <w:r w:rsidR="00727457" w:rsidRPr="00725E33">
        <w:rPr>
          <w:rFonts w:ascii="Arial" w:hAnsi="Arial" w:cs="Arial"/>
          <w:bCs/>
        </w:rPr>
        <w:t xml:space="preserve"> </w:t>
      </w:r>
      <w:proofErr w:type="spellStart"/>
      <w:r w:rsidR="00727457" w:rsidRPr="00725E33">
        <w:rPr>
          <w:rFonts w:ascii="Arial" w:hAnsi="Arial" w:cs="Arial"/>
          <w:bCs/>
        </w:rPr>
        <w:t>Giannina</w:t>
      </w:r>
      <w:proofErr w:type="spellEnd"/>
      <w:r w:rsidR="00727457" w:rsidRPr="00725E33">
        <w:rPr>
          <w:rFonts w:ascii="Arial" w:hAnsi="Arial" w:cs="Arial"/>
          <w:bCs/>
        </w:rPr>
        <w:t xml:space="preserve"> </w:t>
      </w:r>
      <w:proofErr w:type="spellStart"/>
      <w:r w:rsidR="00727457" w:rsidRPr="00725E33">
        <w:rPr>
          <w:rFonts w:ascii="Arial" w:hAnsi="Arial" w:cs="Arial"/>
          <w:bCs/>
        </w:rPr>
        <w:t>Gaslini</w:t>
      </w:r>
      <w:proofErr w:type="spellEnd"/>
      <w:r w:rsidR="00727457" w:rsidRPr="00725E33">
        <w:rPr>
          <w:rFonts w:ascii="Arial" w:hAnsi="Arial" w:cs="Arial"/>
          <w:bCs/>
        </w:rPr>
        <w:t xml:space="preserve">, </w:t>
      </w:r>
      <w:proofErr w:type="spellStart"/>
      <w:r w:rsidR="00727457" w:rsidRPr="00725E33">
        <w:rPr>
          <w:rFonts w:ascii="Arial" w:hAnsi="Arial" w:cs="Arial"/>
          <w:bCs/>
        </w:rPr>
        <w:t>Genoa</w:t>
      </w:r>
      <w:proofErr w:type="spellEnd"/>
      <w:r w:rsidR="00727457" w:rsidRPr="00725E33">
        <w:rPr>
          <w:rFonts w:ascii="Arial" w:hAnsi="Arial" w:cs="Arial"/>
          <w:bCs/>
        </w:rPr>
        <w:t xml:space="preserve">, </w:t>
      </w:r>
      <w:proofErr w:type="spellStart"/>
      <w:r w:rsidR="00727457" w:rsidRPr="00725E33">
        <w:rPr>
          <w:rFonts w:ascii="Arial" w:hAnsi="Arial" w:cs="Arial"/>
          <w:bCs/>
        </w:rPr>
        <w:t>Italy</w:t>
      </w:r>
      <w:proofErr w:type="spellEnd"/>
      <w:r w:rsidR="00727457" w:rsidRPr="00725E33">
        <w:rPr>
          <w:rFonts w:ascii="Arial" w:hAnsi="Arial" w:cs="Arial"/>
          <w:bCs/>
        </w:rPr>
        <w:t xml:space="preserve"> </w:t>
      </w:r>
    </w:p>
    <w:p w14:paraId="53C73439" w14:textId="19CAC6BA" w:rsidR="001E1CD1" w:rsidRPr="00725E33" w:rsidRDefault="00A63143" w:rsidP="00725E33">
      <w:pPr>
        <w:spacing w:line="360" w:lineRule="auto"/>
        <w:jc w:val="both"/>
        <w:rPr>
          <w:rFonts w:ascii="Arial" w:hAnsi="Arial" w:cs="Arial"/>
          <w:lang w:val="en-GB"/>
        </w:rPr>
      </w:pPr>
      <w:r w:rsidRPr="00725E33">
        <w:rPr>
          <w:rFonts w:ascii="Arial" w:hAnsi="Arial" w:cs="Arial"/>
          <w:color w:val="212121"/>
          <w:vertAlign w:val="superscript"/>
          <w:lang w:val="en"/>
        </w:rPr>
        <w:lastRenderedPageBreak/>
        <w:t>12</w:t>
      </w:r>
      <w:r w:rsidR="001E1CD1" w:rsidRPr="00725E33">
        <w:rPr>
          <w:rFonts w:ascii="Arial" w:hAnsi="Arial" w:cs="Arial"/>
          <w:color w:val="212121"/>
          <w:lang w:val="en"/>
        </w:rPr>
        <w:t>Leeds Teaching Hospital, NHS Trust, Leeds; University of York, York, United Kingdom</w:t>
      </w:r>
    </w:p>
    <w:p w14:paraId="7F14AC35" w14:textId="02E69E1B" w:rsidR="00433924" w:rsidRPr="00725E33" w:rsidRDefault="00A63143" w:rsidP="00725E33">
      <w:pPr>
        <w:spacing w:line="360" w:lineRule="auto"/>
        <w:jc w:val="both"/>
        <w:rPr>
          <w:rFonts w:ascii="Arial" w:hAnsi="Arial" w:cs="Arial"/>
          <w:lang w:val="en-GB"/>
        </w:rPr>
      </w:pPr>
      <w:r w:rsidRPr="00725E33">
        <w:rPr>
          <w:rFonts w:ascii="Arial" w:hAnsi="Arial" w:cs="Arial"/>
          <w:vertAlign w:val="superscript"/>
          <w:lang w:val="en-GB"/>
        </w:rPr>
        <w:t>13</w:t>
      </w:r>
      <w:r w:rsidR="00FD1512" w:rsidRPr="00725E33">
        <w:rPr>
          <w:rFonts w:ascii="Arial" w:hAnsi="Arial" w:cs="Arial"/>
          <w:color w:val="212121"/>
        </w:rPr>
        <w:t xml:space="preserve">Department of </w:t>
      </w:r>
      <w:r w:rsidR="00305573">
        <w:rPr>
          <w:rFonts w:ascii="Arial" w:hAnsi="Arial" w:cs="Arial"/>
          <w:color w:val="212121"/>
        </w:rPr>
        <w:t>Paediatric</w:t>
      </w:r>
      <w:r w:rsidR="00FD1512" w:rsidRPr="00725E33">
        <w:rPr>
          <w:rFonts w:ascii="Arial" w:hAnsi="Arial" w:cs="Arial"/>
          <w:color w:val="212121"/>
        </w:rPr>
        <w:t xml:space="preserve"> Intensive Care, Centro </w:t>
      </w:r>
      <w:proofErr w:type="spellStart"/>
      <w:r w:rsidR="00FD1512" w:rsidRPr="00725E33">
        <w:rPr>
          <w:rFonts w:ascii="Arial" w:hAnsi="Arial" w:cs="Arial"/>
          <w:color w:val="212121"/>
        </w:rPr>
        <w:t>Infantil</w:t>
      </w:r>
      <w:proofErr w:type="spellEnd"/>
      <w:r w:rsidR="00FD1512" w:rsidRPr="00725E33">
        <w:rPr>
          <w:rFonts w:ascii="Arial" w:hAnsi="Arial" w:cs="Arial"/>
          <w:color w:val="212121"/>
        </w:rPr>
        <w:t xml:space="preserve"> </w:t>
      </w:r>
      <w:proofErr w:type="spellStart"/>
      <w:r w:rsidR="00FD1512" w:rsidRPr="00725E33">
        <w:rPr>
          <w:rFonts w:ascii="Arial" w:hAnsi="Arial" w:cs="Arial"/>
          <w:color w:val="212121"/>
        </w:rPr>
        <w:t>Boldrini</w:t>
      </w:r>
      <w:proofErr w:type="spellEnd"/>
      <w:r w:rsidR="00FD1512" w:rsidRPr="00725E33">
        <w:rPr>
          <w:rFonts w:ascii="Arial" w:hAnsi="Arial" w:cs="Arial"/>
          <w:color w:val="212121"/>
        </w:rPr>
        <w:t>, Campinas, SP, 13083-210, Brazil</w:t>
      </w:r>
    </w:p>
    <w:p w14:paraId="466157E7" w14:textId="11ACCB50" w:rsidR="00433924" w:rsidRPr="00725E33" w:rsidRDefault="00F958D4" w:rsidP="00725E33">
      <w:pPr>
        <w:spacing w:line="360" w:lineRule="auto"/>
        <w:jc w:val="both"/>
        <w:rPr>
          <w:rFonts w:ascii="Arial" w:hAnsi="Arial" w:cs="Arial"/>
          <w:lang w:val="en-GB"/>
        </w:rPr>
      </w:pPr>
      <w:r w:rsidRPr="00725E33">
        <w:rPr>
          <w:rFonts w:ascii="Arial" w:hAnsi="Arial" w:cs="Arial"/>
          <w:vertAlign w:val="superscript"/>
          <w:lang w:val="en-GB"/>
        </w:rPr>
        <w:t>1</w:t>
      </w:r>
      <w:r w:rsidR="00A63143" w:rsidRPr="00725E33">
        <w:rPr>
          <w:rFonts w:ascii="Arial" w:hAnsi="Arial" w:cs="Arial"/>
          <w:vertAlign w:val="superscript"/>
          <w:lang w:val="en-GB"/>
        </w:rPr>
        <w:t>4</w:t>
      </w:r>
      <w:r w:rsidR="00433924" w:rsidRPr="00725E33">
        <w:rPr>
          <w:rFonts w:ascii="Arial" w:hAnsi="Arial" w:cs="Arial"/>
          <w:lang w:val="en-GB"/>
        </w:rPr>
        <w:t xml:space="preserve">Dmitry </w:t>
      </w:r>
      <w:proofErr w:type="spellStart"/>
      <w:r w:rsidR="00433924" w:rsidRPr="00725E33">
        <w:rPr>
          <w:rFonts w:ascii="Arial" w:hAnsi="Arial" w:cs="Arial"/>
          <w:lang w:val="en-GB"/>
        </w:rPr>
        <w:t>Rogachev</w:t>
      </w:r>
      <w:proofErr w:type="spellEnd"/>
      <w:r w:rsidR="00433924" w:rsidRPr="00725E33">
        <w:rPr>
          <w:rFonts w:ascii="Arial" w:hAnsi="Arial" w:cs="Arial"/>
          <w:lang w:val="en-GB"/>
        </w:rPr>
        <w:t xml:space="preserve"> Federal Scientific-Clinical </w:t>
      </w:r>
      <w:proofErr w:type="spellStart"/>
      <w:r w:rsidR="00433924" w:rsidRPr="00725E33">
        <w:rPr>
          <w:rFonts w:ascii="Arial" w:hAnsi="Arial" w:cs="Arial"/>
          <w:lang w:val="en-GB"/>
        </w:rPr>
        <w:t>Center</w:t>
      </w:r>
      <w:proofErr w:type="spellEnd"/>
      <w:r w:rsidR="00433924" w:rsidRPr="00725E33">
        <w:rPr>
          <w:rFonts w:ascii="Arial" w:hAnsi="Arial" w:cs="Arial"/>
          <w:lang w:val="en-GB"/>
        </w:rPr>
        <w:t xml:space="preserve"> of Children's </w:t>
      </w:r>
      <w:proofErr w:type="spellStart"/>
      <w:r w:rsidR="00433924" w:rsidRPr="00725E33">
        <w:rPr>
          <w:rFonts w:ascii="Arial" w:hAnsi="Arial" w:cs="Arial"/>
          <w:lang w:val="en-GB"/>
        </w:rPr>
        <w:t>Hematology</w:t>
      </w:r>
      <w:proofErr w:type="spellEnd"/>
      <w:r w:rsidR="00433924" w:rsidRPr="00725E33">
        <w:rPr>
          <w:rFonts w:ascii="Arial" w:hAnsi="Arial" w:cs="Arial"/>
          <w:lang w:val="en-GB"/>
        </w:rPr>
        <w:t>, Oncology and Immunology, Moscow, Russia</w:t>
      </w:r>
    </w:p>
    <w:p w14:paraId="752AB53A" w14:textId="560BCC8A" w:rsidR="00727457" w:rsidRPr="00725E33" w:rsidRDefault="00A63143" w:rsidP="00725E33">
      <w:pPr>
        <w:spacing w:line="360" w:lineRule="auto"/>
        <w:jc w:val="both"/>
        <w:rPr>
          <w:rFonts w:ascii="Arial" w:hAnsi="Arial" w:cs="Arial"/>
          <w:lang w:val="en-GB"/>
        </w:rPr>
      </w:pPr>
      <w:r w:rsidRPr="00725E33">
        <w:rPr>
          <w:rFonts w:ascii="Arial" w:hAnsi="Arial" w:cs="Arial"/>
          <w:vertAlign w:val="superscript"/>
          <w:lang w:val="en-GB"/>
        </w:rPr>
        <w:t>15</w:t>
      </w:r>
      <w:proofErr w:type="spellStart"/>
      <w:r w:rsidR="00305573">
        <w:rPr>
          <w:rFonts w:ascii="Arial" w:eastAsiaTheme="minorHAnsi" w:hAnsi="Arial" w:cs="Arial"/>
          <w:lang w:val="de-DE"/>
        </w:rPr>
        <w:t>Paediatric</w:t>
      </w:r>
      <w:proofErr w:type="spellEnd"/>
      <w:r w:rsidR="00433924" w:rsidRPr="00725E33">
        <w:rPr>
          <w:rFonts w:ascii="Arial" w:eastAsiaTheme="minorHAnsi" w:hAnsi="Arial" w:cs="Arial"/>
          <w:lang w:val="de-DE"/>
        </w:rPr>
        <w:t xml:space="preserve"> </w:t>
      </w:r>
      <w:proofErr w:type="spellStart"/>
      <w:r w:rsidR="00433924" w:rsidRPr="00725E33">
        <w:rPr>
          <w:rFonts w:ascii="Arial" w:eastAsiaTheme="minorHAnsi" w:hAnsi="Arial" w:cs="Arial"/>
          <w:lang w:val="de-DE"/>
        </w:rPr>
        <w:t>Hematology</w:t>
      </w:r>
      <w:proofErr w:type="spellEnd"/>
      <w:r w:rsidR="00433924" w:rsidRPr="00725E33">
        <w:rPr>
          <w:rFonts w:ascii="Arial" w:eastAsiaTheme="minorHAnsi" w:hAnsi="Arial" w:cs="Arial"/>
          <w:lang w:val="de-DE"/>
        </w:rPr>
        <w:t xml:space="preserve"> </w:t>
      </w:r>
      <w:proofErr w:type="spellStart"/>
      <w:r w:rsidR="00433924" w:rsidRPr="00725E33">
        <w:rPr>
          <w:rFonts w:ascii="Arial" w:eastAsiaTheme="minorHAnsi" w:hAnsi="Arial" w:cs="Arial"/>
          <w:lang w:val="de-DE"/>
        </w:rPr>
        <w:t>and</w:t>
      </w:r>
      <w:proofErr w:type="spellEnd"/>
      <w:r w:rsidR="00433924" w:rsidRPr="00725E33">
        <w:rPr>
          <w:rFonts w:ascii="Arial" w:eastAsiaTheme="minorHAnsi" w:hAnsi="Arial" w:cs="Arial"/>
          <w:lang w:val="de-DE"/>
        </w:rPr>
        <w:t xml:space="preserve"> </w:t>
      </w:r>
      <w:proofErr w:type="spellStart"/>
      <w:r w:rsidR="00433924" w:rsidRPr="00725E33">
        <w:rPr>
          <w:rFonts w:ascii="Arial" w:eastAsiaTheme="minorHAnsi" w:hAnsi="Arial" w:cs="Arial"/>
          <w:lang w:val="de-DE"/>
        </w:rPr>
        <w:t>Oncology</w:t>
      </w:r>
      <w:proofErr w:type="spellEnd"/>
      <w:r w:rsidR="00433924" w:rsidRPr="00725E33">
        <w:rPr>
          <w:rFonts w:ascii="Arial" w:eastAsiaTheme="minorHAnsi" w:hAnsi="Arial" w:cs="Arial"/>
          <w:lang w:val="de-DE"/>
        </w:rPr>
        <w:t xml:space="preserve">, St. Anna </w:t>
      </w:r>
      <w:proofErr w:type="spellStart"/>
      <w:r w:rsidR="00433924" w:rsidRPr="00725E33">
        <w:rPr>
          <w:rFonts w:ascii="Arial" w:eastAsiaTheme="minorHAnsi" w:hAnsi="Arial" w:cs="Arial"/>
          <w:lang w:val="de-DE"/>
        </w:rPr>
        <w:t>Children’s</w:t>
      </w:r>
      <w:proofErr w:type="spellEnd"/>
      <w:r w:rsidR="00433924" w:rsidRPr="00725E33">
        <w:rPr>
          <w:rFonts w:ascii="Arial" w:eastAsiaTheme="minorHAnsi" w:hAnsi="Arial" w:cs="Arial"/>
          <w:lang w:val="de-DE"/>
        </w:rPr>
        <w:t xml:space="preserve"> Hospital, Medical University </w:t>
      </w:r>
      <w:proofErr w:type="spellStart"/>
      <w:r w:rsidR="00433924" w:rsidRPr="00725E33">
        <w:rPr>
          <w:rFonts w:ascii="Arial" w:eastAsiaTheme="minorHAnsi" w:hAnsi="Arial" w:cs="Arial"/>
          <w:lang w:val="de-DE"/>
        </w:rPr>
        <w:t>of</w:t>
      </w:r>
      <w:proofErr w:type="spellEnd"/>
      <w:r w:rsidR="00433924" w:rsidRPr="00725E33">
        <w:rPr>
          <w:rFonts w:ascii="Arial" w:eastAsiaTheme="minorHAnsi" w:hAnsi="Arial" w:cs="Arial"/>
          <w:lang w:val="de-DE"/>
        </w:rPr>
        <w:t xml:space="preserve"> Vienna, Vienna, Austria</w:t>
      </w:r>
    </w:p>
    <w:p w14:paraId="47E8FF3C" w14:textId="429F95B4" w:rsidR="001E1CD1" w:rsidRPr="00725E33" w:rsidRDefault="00A63143" w:rsidP="00725E33">
      <w:pPr>
        <w:spacing w:line="360" w:lineRule="auto"/>
        <w:jc w:val="both"/>
        <w:rPr>
          <w:rFonts w:ascii="Arial" w:hAnsi="Arial" w:cs="Arial"/>
        </w:rPr>
      </w:pPr>
      <w:r w:rsidRPr="00725E33">
        <w:rPr>
          <w:rFonts w:ascii="Arial" w:hAnsi="Arial" w:cs="Arial"/>
          <w:vertAlign w:val="superscript"/>
          <w:lang w:val="en-GB"/>
        </w:rPr>
        <w:t>16</w:t>
      </w:r>
      <w:r w:rsidR="001E1CD1" w:rsidRPr="00725E33">
        <w:rPr>
          <w:rFonts w:ascii="Arial" w:hAnsi="Arial" w:cs="Arial"/>
        </w:rPr>
        <w:t xml:space="preserve">Institute for Immunodeficiency, </w:t>
      </w:r>
      <w:proofErr w:type="spellStart"/>
      <w:r w:rsidR="001E1CD1" w:rsidRPr="00725E33">
        <w:rPr>
          <w:rFonts w:ascii="Arial" w:hAnsi="Arial" w:cs="Arial"/>
        </w:rPr>
        <w:t>Center</w:t>
      </w:r>
      <w:proofErr w:type="spellEnd"/>
      <w:r w:rsidR="001E1CD1" w:rsidRPr="00725E33">
        <w:rPr>
          <w:rFonts w:ascii="Arial" w:hAnsi="Arial" w:cs="Arial"/>
        </w:rPr>
        <w:t xml:space="preserve"> for Chronic Immunodeficiency (CCI), Faculty of Medicine, Medical </w:t>
      </w:r>
      <w:proofErr w:type="spellStart"/>
      <w:r w:rsidR="001E1CD1" w:rsidRPr="00725E33">
        <w:rPr>
          <w:rFonts w:ascii="Arial" w:hAnsi="Arial" w:cs="Arial"/>
        </w:rPr>
        <w:t>Center</w:t>
      </w:r>
      <w:proofErr w:type="spellEnd"/>
      <w:r w:rsidR="001E1CD1" w:rsidRPr="00725E33">
        <w:rPr>
          <w:rFonts w:ascii="Arial" w:hAnsi="Arial" w:cs="Arial"/>
        </w:rPr>
        <w:t xml:space="preserve"> - University of Freiburg, Germany </w:t>
      </w:r>
    </w:p>
    <w:p w14:paraId="50947BFC" w14:textId="0A130A54" w:rsidR="001E1CD1" w:rsidRPr="00725E33" w:rsidRDefault="00A63143" w:rsidP="00725E33">
      <w:pPr>
        <w:spacing w:line="360" w:lineRule="auto"/>
        <w:jc w:val="both"/>
        <w:rPr>
          <w:rFonts w:ascii="Arial" w:hAnsi="Arial" w:cs="Arial"/>
        </w:rPr>
      </w:pPr>
      <w:r w:rsidRPr="00725E33">
        <w:rPr>
          <w:rFonts w:ascii="Arial" w:hAnsi="Arial" w:cs="Arial"/>
          <w:vertAlign w:val="superscript"/>
        </w:rPr>
        <w:t>17</w:t>
      </w:r>
      <w:r w:rsidR="001E1CD1" w:rsidRPr="00725E33">
        <w:rPr>
          <w:rFonts w:ascii="Arial" w:hAnsi="Arial" w:cs="Arial"/>
        </w:rPr>
        <w:t xml:space="preserve">Center for </w:t>
      </w:r>
      <w:r w:rsidR="00305573">
        <w:rPr>
          <w:rFonts w:ascii="Arial" w:hAnsi="Arial" w:cs="Arial"/>
        </w:rPr>
        <w:t>Paediatric</w:t>
      </w:r>
      <w:r w:rsidR="001E1CD1" w:rsidRPr="00725E33">
        <w:rPr>
          <w:rFonts w:ascii="Arial" w:hAnsi="Arial" w:cs="Arial"/>
        </w:rPr>
        <w:t xml:space="preserve">s and Adolescent Medicine, Department of </w:t>
      </w:r>
      <w:r w:rsidR="00305573">
        <w:rPr>
          <w:rFonts w:ascii="Arial" w:hAnsi="Arial" w:cs="Arial"/>
        </w:rPr>
        <w:t>Paediatric</w:t>
      </w:r>
      <w:r w:rsidR="001E1CD1" w:rsidRPr="00725E33">
        <w:rPr>
          <w:rFonts w:ascii="Arial" w:hAnsi="Arial" w:cs="Arial"/>
        </w:rPr>
        <w:t xml:space="preserve"> Hematology and Oncology, Faculty of Medicine, Medical </w:t>
      </w:r>
      <w:proofErr w:type="spellStart"/>
      <w:r w:rsidR="001E1CD1" w:rsidRPr="00725E33">
        <w:rPr>
          <w:rFonts w:ascii="Arial" w:hAnsi="Arial" w:cs="Arial"/>
        </w:rPr>
        <w:t>Center</w:t>
      </w:r>
      <w:proofErr w:type="spellEnd"/>
      <w:r w:rsidR="001E1CD1" w:rsidRPr="00725E33">
        <w:rPr>
          <w:rFonts w:ascii="Arial" w:hAnsi="Arial" w:cs="Arial"/>
        </w:rPr>
        <w:t xml:space="preserve"> - University of Freiburg, Germany</w:t>
      </w:r>
    </w:p>
    <w:p w14:paraId="4CC085D7" w14:textId="27221F7B" w:rsidR="00433924" w:rsidRPr="00725E33" w:rsidRDefault="00A63143" w:rsidP="00725E33">
      <w:pPr>
        <w:spacing w:line="360" w:lineRule="auto"/>
        <w:jc w:val="both"/>
        <w:rPr>
          <w:rFonts w:ascii="Arial" w:hAnsi="Arial" w:cs="Arial"/>
        </w:rPr>
      </w:pPr>
      <w:r w:rsidRPr="00725E33">
        <w:rPr>
          <w:rFonts w:ascii="Arial" w:hAnsi="Arial" w:cs="Arial"/>
          <w:vertAlign w:val="superscript"/>
        </w:rPr>
        <w:t>18</w:t>
      </w:r>
      <w:r w:rsidR="00433924" w:rsidRPr="00725E33">
        <w:rPr>
          <w:rFonts w:ascii="Arial" w:hAnsi="Arial" w:cs="Arial"/>
          <w:color w:val="212121"/>
          <w:lang w:val="en"/>
        </w:rPr>
        <w:t xml:space="preserve">Division of </w:t>
      </w:r>
      <w:proofErr w:type="spellStart"/>
      <w:r w:rsidR="00433924" w:rsidRPr="00725E33">
        <w:rPr>
          <w:rFonts w:ascii="Arial" w:hAnsi="Arial" w:cs="Arial"/>
          <w:color w:val="212121"/>
          <w:lang w:val="en"/>
        </w:rPr>
        <w:t>Haematology</w:t>
      </w:r>
      <w:proofErr w:type="spellEnd"/>
      <w:r w:rsidR="00433924" w:rsidRPr="00725E33">
        <w:rPr>
          <w:rFonts w:ascii="Arial" w:hAnsi="Arial" w:cs="Arial"/>
          <w:color w:val="212121"/>
          <w:lang w:val="en"/>
        </w:rPr>
        <w:t>/Oncology, The Hospital for Sick Children, Toronto, Ontario, Canada</w:t>
      </w:r>
    </w:p>
    <w:p w14:paraId="015BCBEC" w14:textId="20624E66" w:rsidR="009B1C06" w:rsidRPr="00725E33" w:rsidRDefault="00A63143" w:rsidP="00725E33">
      <w:pPr>
        <w:spacing w:line="360" w:lineRule="auto"/>
        <w:jc w:val="both"/>
        <w:rPr>
          <w:rFonts w:ascii="Arial" w:hAnsi="Arial" w:cs="Arial"/>
        </w:rPr>
      </w:pPr>
      <w:r w:rsidRPr="00725E33">
        <w:rPr>
          <w:rFonts w:ascii="Arial" w:hAnsi="Arial" w:cs="Arial"/>
          <w:vertAlign w:val="superscript"/>
        </w:rPr>
        <w:t>19</w:t>
      </w:r>
      <w:proofErr w:type="spellStart"/>
      <w:r w:rsidR="00305573">
        <w:rPr>
          <w:rFonts w:ascii="Arial" w:hAnsi="Arial" w:cs="Arial"/>
          <w:color w:val="212121"/>
          <w:lang w:val="en"/>
        </w:rPr>
        <w:t>Paediatric</w:t>
      </w:r>
      <w:proofErr w:type="spellEnd"/>
      <w:r w:rsidR="00727457" w:rsidRPr="00725E33">
        <w:rPr>
          <w:rFonts w:ascii="Arial" w:hAnsi="Arial" w:cs="Arial"/>
          <w:color w:val="212121"/>
          <w:lang w:val="en"/>
        </w:rPr>
        <w:t xml:space="preserve"> Hematology and Oncology, </w:t>
      </w:r>
      <w:r w:rsidR="001E1CD1" w:rsidRPr="00725E33">
        <w:rPr>
          <w:rFonts w:ascii="Arial" w:hAnsi="Arial" w:cs="Arial"/>
          <w:color w:val="212121"/>
          <w:lang w:val="en"/>
        </w:rPr>
        <w:t>Hospital for Children and Adolescents, Johann Wolfgang Goethe University, Frankfurt</w:t>
      </w:r>
    </w:p>
    <w:p w14:paraId="6A7B0859" w14:textId="77777777" w:rsidR="009B1C06" w:rsidRPr="001A5A52" w:rsidRDefault="009B1C06" w:rsidP="001A5A52">
      <w:pPr>
        <w:spacing w:line="480" w:lineRule="auto"/>
        <w:jc w:val="both"/>
        <w:rPr>
          <w:rFonts w:ascii="Arial" w:hAnsi="Arial" w:cs="Arial"/>
        </w:rPr>
      </w:pPr>
    </w:p>
    <w:p w14:paraId="0475D1B6" w14:textId="6135016C" w:rsidR="0041349F" w:rsidRPr="001A5A52" w:rsidRDefault="007D49DC" w:rsidP="001A5A52">
      <w:pPr>
        <w:shd w:val="clear" w:color="auto" w:fill="FFFFFF"/>
        <w:spacing w:line="480" w:lineRule="auto"/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</w:rPr>
        <w:t>Corresponding Author:</w:t>
      </w:r>
    </w:p>
    <w:p w14:paraId="5FE4D98D" w14:textId="69F53947" w:rsidR="00A63143" w:rsidRPr="00A63143" w:rsidRDefault="007D49DC" w:rsidP="00A6314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A/Prof </w:t>
      </w:r>
      <w:r w:rsidR="00A63143" w:rsidRPr="00A63143">
        <w:rPr>
          <w:rFonts w:ascii="Arial" w:hAnsi="Arial" w:cs="Arial"/>
        </w:rPr>
        <w:t xml:space="preserve">Gabrielle </w:t>
      </w:r>
      <w:proofErr w:type="spellStart"/>
      <w:r w:rsidR="00A63143" w:rsidRPr="00A63143">
        <w:rPr>
          <w:rFonts w:ascii="Arial" w:hAnsi="Arial" w:cs="Arial"/>
        </w:rPr>
        <w:t>Haeusler</w:t>
      </w:r>
      <w:proofErr w:type="spellEnd"/>
    </w:p>
    <w:p w14:paraId="697AE2F1" w14:textId="77777777" w:rsidR="00A63143" w:rsidRPr="00A63143" w:rsidRDefault="00A63143" w:rsidP="00A63143">
      <w:pPr>
        <w:spacing w:line="480" w:lineRule="auto"/>
        <w:rPr>
          <w:rFonts w:ascii="Arial" w:hAnsi="Arial" w:cs="Arial"/>
        </w:rPr>
      </w:pPr>
      <w:r w:rsidRPr="00A63143">
        <w:rPr>
          <w:rFonts w:ascii="Arial" w:hAnsi="Arial" w:cs="Arial"/>
        </w:rPr>
        <w:t>Murdoch Children’s Research Institute</w:t>
      </w:r>
    </w:p>
    <w:p w14:paraId="2A6126E5" w14:textId="77777777" w:rsidR="00A63143" w:rsidRPr="00A63143" w:rsidRDefault="00A63143" w:rsidP="00A63143">
      <w:pPr>
        <w:spacing w:line="480" w:lineRule="auto"/>
        <w:rPr>
          <w:rFonts w:ascii="Arial" w:hAnsi="Arial" w:cs="Arial"/>
        </w:rPr>
      </w:pPr>
      <w:r w:rsidRPr="00A63143">
        <w:rPr>
          <w:rFonts w:ascii="Arial" w:hAnsi="Arial" w:cs="Arial"/>
        </w:rPr>
        <w:t>Flemington Rd, Parkville, Australia</w:t>
      </w:r>
    </w:p>
    <w:p w14:paraId="6C1DF5E2" w14:textId="77777777" w:rsidR="00A63143" w:rsidRPr="00A63143" w:rsidRDefault="00A63143" w:rsidP="00A63143">
      <w:pPr>
        <w:spacing w:line="480" w:lineRule="auto"/>
        <w:rPr>
          <w:rFonts w:ascii="Arial" w:hAnsi="Arial" w:cs="Arial"/>
        </w:rPr>
      </w:pPr>
      <w:r w:rsidRPr="00A63143">
        <w:rPr>
          <w:rFonts w:ascii="Arial" w:hAnsi="Arial" w:cs="Arial"/>
        </w:rPr>
        <w:t>Phone +61393481391</w:t>
      </w:r>
    </w:p>
    <w:p w14:paraId="546EBF02" w14:textId="77777777" w:rsidR="00A63143" w:rsidRPr="00A63143" w:rsidRDefault="00A63143" w:rsidP="00A63143">
      <w:pPr>
        <w:spacing w:line="480" w:lineRule="auto"/>
        <w:rPr>
          <w:rFonts w:ascii="Arial" w:hAnsi="Arial" w:cs="Arial"/>
          <w:color w:val="BEC4CC"/>
          <w:sz w:val="20"/>
          <w:szCs w:val="20"/>
        </w:rPr>
      </w:pPr>
      <w:r w:rsidRPr="00A63143">
        <w:rPr>
          <w:rFonts w:ascii="Arial" w:hAnsi="Arial" w:cs="Arial"/>
        </w:rPr>
        <w:t xml:space="preserve">Email. </w:t>
      </w:r>
      <w:hyperlink r:id="rId8" w:history="1">
        <w:r w:rsidRPr="00A63143">
          <w:rPr>
            <w:rStyle w:val="Hyperlink"/>
            <w:rFonts w:ascii="Arial" w:hAnsi="Arial" w:cs="Arial"/>
          </w:rPr>
          <w:t>Gabrielle.haeusler@mcri.edu.au</w:t>
        </w:r>
      </w:hyperlink>
    </w:p>
    <w:p w14:paraId="350D6DA7" w14:textId="77777777" w:rsidR="001A5A52" w:rsidRPr="001A5A52" w:rsidRDefault="001A5A52" w:rsidP="001A5A52">
      <w:pPr>
        <w:spacing w:line="480" w:lineRule="auto"/>
        <w:jc w:val="both"/>
        <w:rPr>
          <w:rFonts w:ascii="Arial" w:hAnsi="Arial" w:cs="Arial"/>
          <w:b/>
        </w:rPr>
      </w:pPr>
    </w:p>
    <w:p w14:paraId="1B85BDE7" w14:textId="4AF0549A" w:rsidR="001A5A52" w:rsidRPr="001A5A52" w:rsidRDefault="001A5A52" w:rsidP="001A5A52">
      <w:pPr>
        <w:spacing w:line="480" w:lineRule="auto"/>
        <w:jc w:val="both"/>
        <w:rPr>
          <w:rFonts w:ascii="Arial" w:hAnsi="Arial" w:cs="Arial"/>
          <w:b/>
        </w:rPr>
      </w:pPr>
      <w:r w:rsidRPr="001A5A52">
        <w:rPr>
          <w:rFonts w:ascii="Arial" w:hAnsi="Arial" w:cs="Arial"/>
          <w:b/>
        </w:rPr>
        <w:t>Word count:</w:t>
      </w:r>
      <w:r w:rsidRPr="001A5A52">
        <w:rPr>
          <w:rFonts w:ascii="Arial" w:hAnsi="Arial" w:cs="Arial"/>
          <w:b/>
        </w:rPr>
        <w:tab/>
      </w:r>
      <w:r w:rsidR="007579DA">
        <w:rPr>
          <w:rFonts w:ascii="Arial" w:hAnsi="Arial" w:cs="Arial"/>
          <w:b/>
        </w:rPr>
        <w:t xml:space="preserve"> </w:t>
      </w:r>
      <w:r w:rsidR="00E55BED" w:rsidRPr="00785997">
        <w:rPr>
          <w:rFonts w:ascii="Arial" w:hAnsi="Arial" w:cs="Arial"/>
          <w:bCs/>
        </w:rPr>
        <w:t>2</w:t>
      </w:r>
      <w:r w:rsidR="003B2B8B">
        <w:rPr>
          <w:rFonts w:ascii="Arial" w:hAnsi="Arial" w:cs="Arial"/>
          <w:bCs/>
        </w:rPr>
        <w:t>500</w:t>
      </w:r>
      <w:r w:rsidRPr="001A5A52">
        <w:rPr>
          <w:rFonts w:ascii="Arial" w:hAnsi="Arial" w:cs="Arial"/>
          <w:b/>
        </w:rPr>
        <w:tab/>
      </w:r>
      <w:r w:rsidRPr="001A5A52">
        <w:rPr>
          <w:rFonts w:ascii="Arial" w:hAnsi="Arial" w:cs="Arial"/>
          <w:b/>
        </w:rPr>
        <w:tab/>
      </w:r>
      <w:r w:rsidRPr="001A5A52">
        <w:rPr>
          <w:rFonts w:ascii="Arial" w:hAnsi="Arial" w:cs="Arial"/>
          <w:b/>
        </w:rPr>
        <w:tab/>
      </w:r>
      <w:r w:rsidR="00725E33">
        <w:rPr>
          <w:rFonts w:ascii="Arial" w:hAnsi="Arial" w:cs="Arial"/>
          <w:b/>
        </w:rPr>
        <w:tab/>
      </w:r>
      <w:r w:rsidR="00725E33">
        <w:rPr>
          <w:rFonts w:ascii="Arial" w:hAnsi="Arial" w:cs="Arial"/>
          <w:b/>
        </w:rPr>
        <w:tab/>
      </w:r>
      <w:r w:rsidRPr="001A5A52">
        <w:rPr>
          <w:rFonts w:ascii="Arial" w:hAnsi="Arial" w:cs="Arial"/>
          <w:b/>
        </w:rPr>
        <w:t>Abstract:</w:t>
      </w:r>
      <w:r w:rsidR="00725E33">
        <w:rPr>
          <w:rFonts w:ascii="Arial" w:hAnsi="Arial" w:cs="Arial"/>
          <w:b/>
        </w:rPr>
        <w:t xml:space="preserve"> </w:t>
      </w:r>
      <w:r w:rsidR="00725E33" w:rsidRPr="00785997">
        <w:rPr>
          <w:rFonts w:ascii="Arial" w:hAnsi="Arial" w:cs="Arial"/>
          <w:bCs/>
        </w:rPr>
        <w:t>2</w:t>
      </w:r>
      <w:r w:rsidR="003B2B8B">
        <w:rPr>
          <w:rFonts w:ascii="Arial" w:hAnsi="Arial" w:cs="Arial"/>
          <w:bCs/>
        </w:rPr>
        <w:t>49</w:t>
      </w:r>
    </w:p>
    <w:p w14:paraId="7833E6B2" w14:textId="77777777" w:rsidR="001A5A52" w:rsidRPr="001A5A52" w:rsidRDefault="001A5A52" w:rsidP="001A5A52">
      <w:pPr>
        <w:spacing w:line="480" w:lineRule="auto"/>
        <w:jc w:val="both"/>
        <w:rPr>
          <w:rFonts w:ascii="Arial" w:hAnsi="Arial" w:cs="Arial"/>
          <w:b/>
        </w:rPr>
      </w:pPr>
    </w:p>
    <w:p w14:paraId="62312507" w14:textId="15D2F65D" w:rsidR="00255487" w:rsidRDefault="00725E33" w:rsidP="001A5A52">
      <w:pPr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Tables: </w:t>
      </w:r>
      <w:r w:rsidRPr="00785997">
        <w:rPr>
          <w:rFonts w:ascii="Arial" w:hAnsi="Arial" w:cs="Arial"/>
          <w:bCs/>
        </w:rPr>
        <w:t xml:space="preserve">4 </w:t>
      </w:r>
      <w:r w:rsidR="00B2411A" w:rsidRPr="00785997">
        <w:rPr>
          <w:rFonts w:ascii="Arial" w:hAnsi="Arial" w:cs="Arial"/>
          <w:bCs/>
        </w:rPr>
        <w:t>(</w:t>
      </w:r>
      <w:r w:rsidRPr="00785997">
        <w:rPr>
          <w:rFonts w:ascii="Arial" w:hAnsi="Arial" w:cs="Arial"/>
          <w:bCs/>
        </w:rPr>
        <w:t>+ 1 supplemental table</w:t>
      </w:r>
      <w:r w:rsidR="00B2411A" w:rsidRPr="00785997">
        <w:rPr>
          <w:rFonts w:ascii="Arial" w:hAnsi="Arial" w:cs="Arial"/>
          <w:bCs/>
        </w:rPr>
        <w:t>)</w:t>
      </w:r>
      <w:r w:rsidR="001A5A52" w:rsidRPr="001A5A52">
        <w:rPr>
          <w:rFonts w:ascii="Arial" w:hAnsi="Arial" w:cs="Arial"/>
          <w:b/>
        </w:rPr>
        <w:tab/>
      </w:r>
      <w:r w:rsidR="001A5A52" w:rsidRPr="001A5A52">
        <w:rPr>
          <w:rFonts w:ascii="Arial" w:hAnsi="Arial" w:cs="Arial"/>
          <w:b/>
        </w:rPr>
        <w:tab/>
        <w:t xml:space="preserve">Figures: </w:t>
      </w:r>
      <w:r w:rsidR="001A5A52" w:rsidRPr="00785997">
        <w:rPr>
          <w:rFonts w:ascii="Arial" w:hAnsi="Arial" w:cs="Arial"/>
          <w:bCs/>
        </w:rPr>
        <w:t>1</w:t>
      </w:r>
    </w:p>
    <w:p w14:paraId="0897FC6E" w14:textId="7B73FBF4" w:rsidR="00255487" w:rsidRDefault="00255487" w:rsidP="001A5A52">
      <w:pPr>
        <w:spacing w:line="480" w:lineRule="auto"/>
        <w:jc w:val="both"/>
        <w:rPr>
          <w:rFonts w:ascii="Arial" w:hAnsi="Arial" w:cs="Arial"/>
          <w:b/>
        </w:rPr>
      </w:pPr>
    </w:p>
    <w:p w14:paraId="2B95A77E" w14:textId="55FBDAA0" w:rsidR="00255487" w:rsidRDefault="00255487" w:rsidP="001A5A52">
      <w:pPr>
        <w:spacing w:line="480" w:lineRule="auto"/>
        <w:jc w:val="both"/>
        <w:rPr>
          <w:rFonts w:ascii="Arial" w:hAnsi="Arial" w:cs="Arial"/>
          <w:b/>
        </w:rPr>
      </w:pPr>
    </w:p>
    <w:p w14:paraId="39FF2031" w14:textId="69416597" w:rsidR="00255487" w:rsidRDefault="00255487" w:rsidP="00255487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Running title: </w:t>
      </w:r>
      <w:r w:rsidR="00AF4D3D">
        <w:rPr>
          <w:rFonts w:ascii="Arial" w:hAnsi="Arial" w:cs="Arial"/>
          <w:b/>
        </w:rPr>
        <w:tab/>
      </w:r>
      <w:r w:rsidRPr="00255487">
        <w:rPr>
          <w:rFonts w:ascii="Arial" w:hAnsi="Arial" w:cs="Arial"/>
        </w:rPr>
        <w:t>SARS-CoV-2 in P</w:t>
      </w:r>
      <w:r w:rsidR="00532BAB">
        <w:rPr>
          <w:rFonts w:ascii="Arial" w:hAnsi="Arial" w:cs="Arial"/>
        </w:rPr>
        <w:t>a</w:t>
      </w:r>
      <w:r w:rsidRPr="00255487">
        <w:rPr>
          <w:rFonts w:ascii="Arial" w:hAnsi="Arial" w:cs="Arial"/>
        </w:rPr>
        <w:t>ediatric C</w:t>
      </w:r>
      <w:r>
        <w:rPr>
          <w:rFonts w:ascii="Arial" w:hAnsi="Arial" w:cs="Arial"/>
        </w:rPr>
        <w:t>a</w:t>
      </w:r>
      <w:r w:rsidRPr="00255487">
        <w:rPr>
          <w:rFonts w:ascii="Arial" w:hAnsi="Arial" w:cs="Arial"/>
        </w:rPr>
        <w:t>ncer</w:t>
      </w:r>
    </w:p>
    <w:p w14:paraId="6739EDA7" w14:textId="1DE0AE20" w:rsidR="00AF4D3D" w:rsidRDefault="00AF4D3D" w:rsidP="00255487">
      <w:pPr>
        <w:spacing w:line="480" w:lineRule="auto"/>
        <w:jc w:val="both"/>
        <w:rPr>
          <w:rFonts w:ascii="Arial" w:hAnsi="Arial" w:cs="Arial"/>
        </w:rPr>
      </w:pPr>
    </w:p>
    <w:p w14:paraId="57065680" w14:textId="72420186" w:rsidR="00751CCC" w:rsidRDefault="00AF4D3D" w:rsidP="00AF4D3D">
      <w:pPr>
        <w:spacing w:line="480" w:lineRule="auto"/>
        <w:ind w:left="2160" w:hanging="2160"/>
        <w:jc w:val="both"/>
        <w:rPr>
          <w:rFonts w:ascii="Arial" w:hAnsi="Arial" w:cs="Arial"/>
        </w:rPr>
      </w:pPr>
      <w:r w:rsidRPr="00AF4D3D">
        <w:rPr>
          <w:rFonts w:ascii="Arial" w:hAnsi="Arial" w:cs="Arial"/>
          <w:b/>
        </w:rPr>
        <w:t>Key words: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Child</w:t>
      </w:r>
      <w:r w:rsidR="00532BA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cancer</w:t>
      </w:r>
      <w:r w:rsidR="00532BA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</w:t>
      </w:r>
      <w:r w:rsidR="00751CCC">
        <w:rPr>
          <w:rFonts w:ascii="Arial" w:hAnsi="Arial" w:cs="Arial"/>
        </w:rPr>
        <w:t>SARS-CoV-2</w:t>
      </w:r>
      <w:r w:rsidR="00532BAB">
        <w:rPr>
          <w:rFonts w:ascii="Arial" w:hAnsi="Arial" w:cs="Arial"/>
        </w:rPr>
        <w:t xml:space="preserve">, </w:t>
      </w:r>
      <w:r w:rsidR="00751CCC">
        <w:rPr>
          <w:rFonts w:ascii="Arial" w:hAnsi="Arial" w:cs="Arial"/>
        </w:rPr>
        <w:t xml:space="preserve"> COVID-19</w:t>
      </w:r>
      <w:r w:rsidR="00532BAB">
        <w:rPr>
          <w:rFonts w:ascii="Arial" w:hAnsi="Arial" w:cs="Arial"/>
        </w:rPr>
        <w:t xml:space="preserve">, </w:t>
      </w:r>
      <w:r w:rsidR="00751CCC">
        <w:rPr>
          <w:rFonts w:ascii="Arial" w:hAnsi="Arial" w:cs="Arial"/>
        </w:rPr>
        <w:t xml:space="preserve"> chemotherapy</w:t>
      </w:r>
      <w:r w:rsidR="00532BAB">
        <w:rPr>
          <w:rFonts w:ascii="Arial" w:hAnsi="Arial" w:cs="Arial"/>
        </w:rPr>
        <w:t xml:space="preserve">, </w:t>
      </w:r>
    </w:p>
    <w:p w14:paraId="4F84D445" w14:textId="342B4732" w:rsidR="00AF4D3D" w:rsidRPr="00255487" w:rsidRDefault="00AF4D3D" w:rsidP="00AF4D3D">
      <w:pPr>
        <w:spacing w:line="480" w:lineRule="auto"/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hematopoi</w:t>
      </w:r>
      <w:r w:rsidR="00751CCC">
        <w:rPr>
          <w:rFonts w:ascii="Arial" w:hAnsi="Arial" w:cs="Arial"/>
        </w:rPr>
        <w:t xml:space="preserve">etic stem cell transplantation </w:t>
      </w:r>
      <w:r>
        <w:rPr>
          <w:rFonts w:ascii="Arial" w:hAnsi="Arial" w:cs="Arial"/>
        </w:rPr>
        <w:t xml:space="preserve">    </w:t>
      </w:r>
    </w:p>
    <w:p w14:paraId="7F7E666C" w14:textId="77777777" w:rsidR="00255487" w:rsidRDefault="00255487" w:rsidP="001A5A52">
      <w:pPr>
        <w:spacing w:line="480" w:lineRule="auto"/>
        <w:jc w:val="both"/>
        <w:rPr>
          <w:rFonts w:ascii="Arial" w:hAnsi="Arial" w:cs="Arial"/>
          <w:b/>
        </w:rPr>
      </w:pPr>
    </w:p>
    <w:p w14:paraId="51FADF6C" w14:textId="77777777" w:rsidR="00D7238E" w:rsidRDefault="00255487" w:rsidP="001A5A52">
      <w:pPr>
        <w:spacing w:line="480" w:lineRule="auto"/>
        <w:jc w:val="both"/>
        <w:rPr>
          <w:rFonts w:ascii="Arial" w:hAnsi="Arial" w:cs="Arial"/>
        </w:rPr>
      </w:pPr>
      <w:r w:rsidRPr="00255487">
        <w:rPr>
          <w:rFonts w:ascii="Arial" w:hAnsi="Arial" w:cs="Arial"/>
        </w:rPr>
        <w:t>Part of the study has been presented at the 31</w:t>
      </w:r>
      <w:r w:rsidRPr="00255487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  <w:vertAlign w:val="superscript"/>
        </w:rPr>
        <w:t xml:space="preserve"> </w:t>
      </w:r>
      <w:r w:rsidRPr="00255487">
        <w:rPr>
          <w:rFonts w:ascii="Arial" w:hAnsi="Arial" w:cs="Arial"/>
        </w:rPr>
        <w:t>ECCMID meeting, July 9-12, 2021: abstract 1671</w:t>
      </w:r>
    </w:p>
    <w:p w14:paraId="7EBBFD6E" w14:textId="77777777" w:rsidR="00D7238E" w:rsidRDefault="00D7238E" w:rsidP="001A5A52">
      <w:pPr>
        <w:spacing w:line="480" w:lineRule="auto"/>
        <w:jc w:val="both"/>
        <w:rPr>
          <w:rFonts w:ascii="Arial" w:hAnsi="Arial" w:cs="Arial"/>
        </w:rPr>
      </w:pPr>
    </w:p>
    <w:p w14:paraId="7BFDB9B0" w14:textId="07CFDB20" w:rsidR="00D7238E" w:rsidRDefault="00D7238E" w:rsidP="00D7238E">
      <w:pPr>
        <w:spacing w:line="480" w:lineRule="auto"/>
        <w:jc w:val="both"/>
        <w:rPr>
          <w:rFonts w:ascii="Arial" w:hAnsi="Arial" w:cs="Arial"/>
          <w:color w:val="000000"/>
        </w:rPr>
      </w:pPr>
      <w:r w:rsidRPr="00725E33">
        <w:rPr>
          <w:rFonts w:ascii="Arial" w:hAnsi="Arial" w:cs="Arial"/>
          <w:b/>
        </w:rPr>
        <w:t>Conflict of Interest:</w:t>
      </w:r>
      <w:r>
        <w:rPr>
          <w:rFonts w:ascii="Arial" w:hAnsi="Arial" w:cs="Arial"/>
        </w:rPr>
        <w:t xml:space="preserve"> </w:t>
      </w:r>
      <w:r w:rsidRPr="001A5A52">
        <w:rPr>
          <w:rFonts w:ascii="Arial" w:hAnsi="Arial" w:cs="Arial"/>
        </w:rPr>
        <w:t xml:space="preserve">Andreas H </w:t>
      </w:r>
      <w:proofErr w:type="spellStart"/>
      <w:r w:rsidRPr="001A5A52">
        <w:rPr>
          <w:rFonts w:ascii="Arial" w:hAnsi="Arial" w:cs="Arial"/>
        </w:rPr>
        <w:t>Groll</w:t>
      </w:r>
      <w:proofErr w:type="spellEnd"/>
      <w:r>
        <w:rPr>
          <w:rFonts w:ascii="Arial" w:hAnsi="Arial" w:cs="Arial"/>
        </w:rPr>
        <w:t xml:space="preserve"> has r</w:t>
      </w:r>
      <w:r w:rsidRPr="004B335E">
        <w:rPr>
          <w:rFonts w:ascii="Arial" w:hAnsi="Arial" w:cs="Arial"/>
          <w:color w:val="000000"/>
        </w:rPr>
        <w:t xml:space="preserve">esearch support from Gilead Sciences, Merck Sharp and Dohme, and Pfizer; is a consultant for </w:t>
      </w:r>
      <w:proofErr w:type="spellStart"/>
      <w:r w:rsidRPr="004B335E">
        <w:rPr>
          <w:rFonts w:ascii="Arial" w:hAnsi="Arial" w:cs="Arial"/>
          <w:color w:val="000000"/>
        </w:rPr>
        <w:t>Amplyx</w:t>
      </w:r>
      <w:proofErr w:type="spellEnd"/>
      <w:r w:rsidRPr="004B335E">
        <w:rPr>
          <w:rFonts w:ascii="Arial" w:hAnsi="Arial" w:cs="Arial"/>
          <w:color w:val="000000"/>
        </w:rPr>
        <w:t xml:space="preserve">, Astellas, </w:t>
      </w:r>
      <w:proofErr w:type="spellStart"/>
      <w:r w:rsidRPr="004B335E">
        <w:rPr>
          <w:rFonts w:ascii="Arial" w:hAnsi="Arial" w:cs="Arial"/>
          <w:color w:val="000000"/>
        </w:rPr>
        <w:t>Basilea</w:t>
      </w:r>
      <w:proofErr w:type="spellEnd"/>
      <w:r w:rsidRPr="004B335E">
        <w:rPr>
          <w:rFonts w:ascii="Arial" w:hAnsi="Arial" w:cs="Arial"/>
          <w:color w:val="000000"/>
        </w:rPr>
        <w:t xml:space="preserve">, F2G, Gilead Sciences, Merck Sharp and Dohme, and Pfizer; and served at the speakers’ bureau of Astellas, </w:t>
      </w:r>
      <w:proofErr w:type="spellStart"/>
      <w:r w:rsidRPr="004B335E">
        <w:rPr>
          <w:rFonts w:ascii="Arial" w:hAnsi="Arial" w:cs="Arial"/>
          <w:color w:val="000000"/>
        </w:rPr>
        <w:t>Basilea</w:t>
      </w:r>
      <w:proofErr w:type="spellEnd"/>
      <w:r w:rsidRPr="004B335E">
        <w:rPr>
          <w:rFonts w:ascii="Arial" w:hAnsi="Arial" w:cs="Arial"/>
          <w:color w:val="000000"/>
        </w:rPr>
        <w:t>, F2G, Gilead Sciences, Merck Sharp and Dohme, and Pfizer</w:t>
      </w:r>
      <w:r>
        <w:rPr>
          <w:rFonts w:ascii="Arial" w:hAnsi="Arial" w:cs="Arial"/>
          <w:color w:val="000000"/>
        </w:rPr>
        <w:t xml:space="preserve">; </w:t>
      </w:r>
      <w:proofErr w:type="spellStart"/>
      <w:r w:rsidRPr="001A5A52">
        <w:rPr>
          <w:rFonts w:ascii="Arial" w:hAnsi="Arial" w:cs="Arial"/>
          <w:color w:val="201F1E"/>
          <w:shd w:val="clear" w:color="auto" w:fill="FFFFFF"/>
        </w:rPr>
        <w:t>Andishe</w:t>
      </w:r>
      <w:proofErr w:type="spellEnd"/>
      <w:r w:rsidRPr="001A5A52">
        <w:rPr>
          <w:rFonts w:ascii="Arial" w:hAnsi="Arial" w:cs="Arial"/>
          <w:color w:val="201F1E"/>
          <w:shd w:val="clear" w:color="auto" w:fill="FFFFFF"/>
        </w:rPr>
        <w:t xml:space="preserve"> </w:t>
      </w:r>
      <w:proofErr w:type="spellStart"/>
      <w:r w:rsidRPr="001A5A52">
        <w:rPr>
          <w:rFonts w:ascii="Arial" w:hAnsi="Arial" w:cs="Arial"/>
          <w:color w:val="201F1E"/>
          <w:shd w:val="clear" w:color="auto" w:fill="FFFFFF"/>
        </w:rPr>
        <w:t>Attarbaschi</w:t>
      </w:r>
      <w:proofErr w:type="spellEnd"/>
      <w:r>
        <w:rPr>
          <w:rFonts w:ascii="Arial" w:hAnsi="Arial" w:cs="Arial"/>
          <w:color w:val="201F1E"/>
          <w:shd w:val="clear" w:color="auto" w:fill="FFFFFF"/>
        </w:rPr>
        <w:t xml:space="preserve"> is a consultant for </w:t>
      </w:r>
      <w:r w:rsidRPr="001A5A52">
        <w:rPr>
          <w:rFonts w:ascii="Arial" w:hAnsi="Arial" w:cs="Arial"/>
          <w:color w:val="201F1E"/>
          <w:shd w:val="clear" w:color="auto" w:fill="FFFFFF"/>
        </w:rPr>
        <w:t>Jazz Pharmaceuticals</w:t>
      </w:r>
      <w:r>
        <w:rPr>
          <w:rFonts w:ascii="Arial" w:hAnsi="Arial" w:cs="Arial"/>
          <w:color w:val="201F1E"/>
          <w:shd w:val="clear" w:color="auto" w:fill="FFFFFF"/>
        </w:rPr>
        <w:t xml:space="preserve">, </w:t>
      </w:r>
      <w:r w:rsidRPr="001A5A52">
        <w:rPr>
          <w:rFonts w:ascii="Arial" w:hAnsi="Arial" w:cs="Arial"/>
          <w:color w:val="201F1E"/>
          <w:shd w:val="clear" w:color="auto" w:fill="FFFFFF"/>
        </w:rPr>
        <w:t>Amgen</w:t>
      </w:r>
      <w:r>
        <w:rPr>
          <w:rFonts w:ascii="Arial" w:hAnsi="Arial" w:cs="Arial"/>
          <w:color w:val="201F1E"/>
          <w:shd w:val="clear" w:color="auto" w:fill="FFFFFF"/>
        </w:rPr>
        <w:t xml:space="preserve">, Novartis, Gilead Sciences and MSD/Merck, </w:t>
      </w:r>
      <w:r w:rsidRPr="004B335E">
        <w:rPr>
          <w:rFonts w:ascii="Arial" w:hAnsi="Arial" w:cs="Arial"/>
          <w:color w:val="000000"/>
        </w:rPr>
        <w:t>and served at the speakers’ bureau</w:t>
      </w:r>
      <w:r>
        <w:rPr>
          <w:rFonts w:ascii="Arial" w:hAnsi="Arial" w:cs="Arial"/>
          <w:color w:val="000000"/>
        </w:rPr>
        <w:t xml:space="preserve"> of J</w:t>
      </w:r>
      <w:r w:rsidRPr="001A5A52">
        <w:rPr>
          <w:rFonts w:ascii="Arial" w:hAnsi="Arial" w:cs="Arial"/>
          <w:color w:val="201F1E"/>
          <w:shd w:val="clear" w:color="auto" w:fill="FFFFFF"/>
        </w:rPr>
        <w:t>azz Pharmaceuticals</w:t>
      </w:r>
      <w:r>
        <w:rPr>
          <w:rFonts w:ascii="Arial" w:hAnsi="Arial" w:cs="Arial"/>
          <w:color w:val="201F1E"/>
          <w:shd w:val="clear" w:color="auto" w:fill="FFFFFF"/>
        </w:rPr>
        <w:t xml:space="preserve">, </w:t>
      </w:r>
      <w:r w:rsidRPr="001A5A52">
        <w:rPr>
          <w:rFonts w:ascii="Arial" w:hAnsi="Arial" w:cs="Arial"/>
          <w:color w:val="201F1E"/>
          <w:shd w:val="clear" w:color="auto" w:fill="FFFFFF"/>
        </w:rPr>
        <w:t>Amgen</w:t>
      </w:r>
      <w:r>
        <w:rPr>
          <w:rFonts w:ascii="Arial" w:hAnsi="Arial" w:cs="Arial"/>
          <w:color w:val="201F1E"/>
          <w:shd w:val="clear" w:color="auto" w:fill="FFFFFF"/>
        </w:rPr>
        <w:t xml:space="preserve">, and Novartis; Thomas </w:t>
      </w:r>
      <w:proofErr w:type="spellStart"/>
      <w:r>
        <w:rPr>
          <w:rFonts w:ascii="Arial" w:hAnsi="Arial" w:cs="Arial"/>
          <w:color w:val="201F1E"/>
          <w:shd w:val="clear" w:color="auto" w:fill="FFFFFF"/>
        </w:rPr>
        <w:t>Lehrnbecher</w:t>
      </w:r>
      <w:proofErr w:type="spellEnd"/>
      <w:r>
        <w:rPr>
          <w:rFonts w:ascii="Arial" w:hAnsi="Arial" w:cs="Arial"/>
          <w:color w:val="201F1E"/>
          <w:shd w:val="clear" w:color="auto" w:fill="FFFFFF"/>
        </w:rPr>
        <w:t xml:space="preserve"> h</w:t>
      </w:r>
      <w:r w:rsidRPr="00D7238E">
        <w:rPr>
          <w:rFonts w:ascii="Arial" w:hAnsi="Arial" w:cs="Arial"/>
        </w:rPr>
        <w:t xml:space="preserve">as an </w:t>
      </w:r>
      <w:r w:rsidRPr="00D7238E">
        <w:rPr>
          <w:rFonts w:ascii="Arial" w:hAnsi="Arial" w:cs="Arial"/>
          <w:color w:val="000000"/>
        </w:rPr>
        <w:t>unrestricted research support from Gilead Sciences; is a consultant for Gilead Sciences, Merck Sharp and Dohme, Pfizer, Astellas, and Roche; and serves at the speakers’ bureau of Gilead Sciences, Merck Sharp and Dohme, Astellas, Pfizer, and GlaxoSmithKline.</w:t>
      </w:r>
    </w:p>
    <w:p w14:paraId="4324E512" w14:textId="2CAE4736" w:rsidR="00D7238E" w:rsidRPr="001A5A52" w:rsidRDefault="00D7238E" w:rsidP="00D7238E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All the other authors do not have to declare a conflict of interest.</w:t>
      </w:r>
    </w:p>
    <w:p w14:paraId="790AF417" w14:textId="77777777" w:rsidR="007D49DC" w:rsidRDefault="007D49DC" w:rsidP="001A5A52">
      <w:pPr>
        <w:spacing w:line="480" w:lineRule="auto"/>
        <w:jc w:val="both"/>
        <w:rPr>
          <w:rFonts w:ascii="Arial" w:hAnsi="Arial" w:cs="Arial"/>
        </w:rPr>
      </w:pPr>
    </w:p>
    <w:p w14:paraId="24907215" w14:textId="68C67D23" w:rsidR="007D49DC" w:rsidRDefault="007D49DC" w:rsidP="001A5A52">
      <w:pPr>
        <w:spacing w:line="480" w:lineRule="auto"/>
        <w:jc w:val="both"/>
        <w:rPr>
          <w:rFonts w:ascii="Arial" w:hAnsi="Arial" w:cs="Arial"/>
        </w:rPr>
      </w:pPr>
    </w:p>
    <w:p w14:paraId="36C3991F" w14:textId="77777777" w:rsidR="007D49DC" w:rsidRDefault="007D49DC" w:rsidP="001A5A52">
      <w:pPr>
        <w:spacing w:line="480" w:lineRule="auto"/>
        <w:jc w:val="both"/>
        <w:rPr>
          <w:rFonts w:ascii="Arial" w:hAnsi="Arial" w:cs="Arial"/>
        </w:rPr>
      </w:pPr>
    </w:p>
    <w:p w14:paraId="718396C5" w14:textId="79E1D0DD" w:rsidR="007D49DC" w:rsidRPr="00785997" w:rsidRDefault="00785997" w:rsidP="00785997">
      <w:pPr>
        <w:spacing w:line="480" w:lineRule="auto"/>
        <w:rPr>
          <w:rFonts w:ascii="Arial" w:hAnsi="Arial" w:cs="Arial"/>
          <w:b/>
          <w:bCs/>
        </w:rPr>
      </w:pPr>
      <w:r w:rsidRPr="00785997">
        <w:rPr>
          <w:rFonts w:ascii="Arial" w:hAnsi="Arial" w:cs="Arial"/>
          <w:b/>
          <w:bCs/>
        </w:rPr>
        <w:lastRenderedPageBreak/>
        <w:t>Acknowledgment</w:t>
      </w:r>
      <w:r w:rsidR="007D49DC" w:rsidRPr="00785997">
        <w:rPr>
          <w:rFonts w:ascii="Arial" w:hAnsi="Arial" w:cs="Arial"/>
          <w:b/>
          <w:bCs/>
        </w:rPr>
        <w:t>:</w:t>
      </w:r>
      <w:r w:rsidR="007D49DC" w:rsidRPr="00785997">
        <w:rPr>
          <w:rFonts w:ascii="Arial" w:hAnsi="Arial" w:cs="Arial"/>
        </w:rPr>
        <w:t xml:space="preserve"> We would like toa acknowledge the Australian and New Zealand Children’s Haematology/Oncology (ANZCHOG) for support and binational endorsement of this study</w:t>
      </w:r>
      <w:r w:rsidR="007D49DC" w:rsidRPr="00785997">
        <w:rPr>
          <w:rFonts w:ascii="Arial" w:hAnsi="Arial" w:cs="Arial"/>
          <w:b/>
          <w:bCs/>
        </w:rPr>
        <w:t>.</w:t>
      </w:r>
    </w:p>
    <w:p w14:paraId="7797C343" w14:textId="77777777" w:rsidR="007D49DC" w:rsidRPr="00785997" w:rsidRDefault="007D49DC" w:rsidP="00785997">
      <w:pPr>
        <w:spacing w:line="480" w:lineRule="auto"/>
        <w:rPr>
          <w:rFonts w:ascii="Arial" w:hAnsi="Arial" w:cs="Arial"/>
          <w:b/>
          <w:bCs/>
        </w:rPr>
      </w:pPr>
    </w:p>
    <w:p w14:paraId="2A9F74C9" w14:textId="1819A20E" w:rsidR="007D49DC" w:rsidRPr="00785997" w:rsidRDefault="007D49DC" w:rsidP="00785997">
      <w:pPr>
        <w:spacing w:line="480" w:lineRule="auto"/>
        <w:rPr>
          <w:rFonts w:ascii="Arial" w:hAnsi="Arial" w:cs="Arial"/>
        </w:rPr>
      </w:pPr>
      <w:r w:rsidRPr="00785997">
        <w:rPr>
          <w:rFonts w:ascii="Arial" w:hAnsi="Arial" w:cs="Arial"/>
          <w:b/>
          <w:bCs/>
        </w:rPr>
        <w:t>Funding Source</w:t>
      </w:r>
      <w:r w:rsidRPr="00785997">
        <w:rPr>
          <w:rFonts w:ascii="Arial" w:hAnsi="Arial" w:cs="Arial"/>
        </w:rPr>
        <w:t xml:space="preserve">: </w:t>
      </w:r>
      <w:r w:rsidRPr="00785997">
        <w:rPr>
          <w:rFonts w:ascii="Arial" w:hAnsi="Arial" w:cs="Arial"/>
          <w:color w:val="333333"/>
          <w:shd w:val="clear" w:color="auto" w:fill="FFFFFF"/>
        </w:rPr>
        <w:t>This research did not receive any specific grant from funding agencies in the public, commercial, or not-for-profit sectors.</w:t>
      </w:r>
    </w:p>
    <w:p w14:paraId="3B4BD47A" w14:textId="4250093A" w:rsidR="00AE2BF8" w:rsidRPr="00785997" w:rsidRDefault="00AE2BF8" w:rsidP="00785997">
      <w:pPr>
        <w:spacing w:line="480" w:lineRule="auto"/>
        <w:jc w:val="both"/>
        <w:rPr>
          <w:rFonts w:ascii="Arial" w:hAnsi="Arial" w:cs="Arial"/>
        </w:rPr>
      </w:pPr>
      <w:r w:rsidRPr="00785997">
        <w:rPr>
          <w:rFonts w:ascii="Arial" w:hAnsi="Arial" w:cs="Arial"/>
        </w:rPr>
        <w:br w:type="page"/>
      </w:r>
    </w:p>
    <w:p w14:paraId="703CB636" w14:textId="4ECD769A" w:rsidR="002243B7" w:rsidRPr="001A5A52" w:rsidRDefault="00F31F86" w:rsidP="001A5A52">
      <w:pPr>
        <w:tabs>
          <w:tab w:val="left" w:pos="1416"/>
        </w:tabs>
        <w:spacing w:line="480" w:lineRule="auto"/>
        <w:jc w:val="both"/>
        <w:rPr>
          <w:rFonts w:ascii="Arial" w:hAnsi="Arial" w:cs="Arial"/>
          <w:b/>
        </w:rPr>
      </w:pPr>
      <w:r w:rsidRPr="001A5A52">
        <w:rPr>
          <w:rFonts w:ascii="Arial" w:hAnsi="Arial" w:cs="Arial"/>
          <w:b/>
        </w:rPr>
        <w:lastRenderedPageBreak/>
        <w:t>ABSTRACT</w:t>
      </w:r>
    </w:p>
    <w:p w14:paraId="50F0A2EC" w14:textId="122BBBFE" w:rsidR="00745E38" w:rsidRPr="001A5A52" w:rsidRDefault="00255487" w:rsidP="001A5A52">
      <w:pPr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Purpose</w:t>
      </w:r>
      <w:r w:rsidR="00745E38" w:rsidRPr="001A5A52">
        <w:rPr>
          <w:rFonts w:ascii="Arial" w:hAnsi="Arial" w:cs="Arial"/>
          <w:b/>
        </w:rPr>
        <w:t xml:space="preserve">. </w:t>
      </w:r>
      <w:r w:rsidR="00745E38" w:rsidRPr="001A5A52">
        <w:rPr>
          <w:rFonts w:ascii="Arial" w:hAnsi="Arial" w:cs="Arial"/>
        </w:rPr>
        <w:t xml:space="preserve">There are </w:t>
      </w:r>
      <w:r w:rsidR="00532BAB">
        <w:rPr>
          <w:rFonts w:ascii="Arial" w:hAnsi="Arial" w:cs="Arial"/>
        </w:rPr>
        <w:t>limited</w:t>
      </w:r>
      <w:r w:rsidR="00745E38" w:rsidRPr="001A5A52">
        <w:rPr>
          <w:rFonts w:ascii="Arial" w:hAnsi="Arial" w:cs="Arial"/>
        </w:rPr>
        <w:t xml:space="preserve"> data on SARS-CoV-2 </w:t>
      </w:r>
      <w:r w:rsidR="00751CCC">
        <w:rPr>
          <w:rFonts w:ascii="Arial" w:hAnsi="Arial" w:cs="Arial"/>
        </w:rPr>
        <w:t xml:space="preserve">(COVID-19) </w:t>
      </w:r>
      <w:r w:rsidR="00745E38" w:rsidRPr="001A5A52">
        <w:rPr>
          <w:rFonts w:ascii="Arial" w:hAnsi="Arial" w:cs="Arial"/>
        </w:rPr>
        <w:t>infection in chil</w:t>
      </w:r>
      <w:r w:rsidR="00594C9F" w:rsidRPr="001A5A52">
        <w:rPr>
          <w:rFonts w:ascii="Arial" w:hAnsi="Arial" w:cs="Arial"/>
        </w:rPr>
        <w:t>dren with cancer or following h</w:t>
      </w:r>
      <w:r w:rsidR="00745E38" w:rsidRPr="001A5A52">
        <w:rPr>
          <w:rFonts w:ascii="Arial" w:hAnsi="Arial" w:cs="Arial"/>
        </w:rPr>
        <w:t>ematopoietic stem cell tr</w:t>
      </w:r>
      <w:r w:rsidR="002A3D4A">
        <w:rPr>
          <w:rFonts w:ascii="Arial" w:hAnsi="Arial" w:cs="Arial"/>
        </w:rPr>
        <w:t>ansplant (HSCT). We describe</w:t>
      </w:r>
      <w:r w:rsidR="00745E38" w:rsidRPr="001A5A52">
        <w:rPr>
          <w:rFonts w:ascii="Arial" w:hAnsi="Arial" w:cs="Arial"/>
        </w:rPr>
        <w:t xml:space="preserve"> severity and outcomes of SARS-COV-2 in </w:t>
      </w:r>
      <w:r w:rsidR="00532BAB">
        <w:rPr>
          <w:rFonts w:ascii="Arial" w:hAnsi="Arial" w:cs="Arial"/>
        </w:rPr>
        <w:t>these patients</w:t>
      </w:r>
      <w:r>
        <w:rPr>
          <w:rFonts w:ascii="Arial" w:hAnsi="Arial" w:cs="Arial"/>
        </w:rPr>
        <w:t xml:space="preserve"> </w:t>
      </w:r>
      <w:r w:rsidR="00745E38" w:rsidRPr="001A5A52">
        <w:rPr>
          <w:rFonts w:ascii="Arial" w:hAnsi="Arial" w:cs="Arial"/>
        </w:rPr>
        <w:t>and identify factors associated with severe disease</w:t>
      </w:r>
      <w:r>
        <w:rPr>
          <w:rFonts w:ascii="Arial" w:hAnsi="Arial" w:cs="Arial"/>
        </w:rPr>
        <w:t>.</w:t>
      </w:r>
    </w:p>
    <w:p w14:paraId="38E688B8" w14:textId="0651B0E6" w:rsidR="00745E38" w:rsidRPr="001A5A52" w:rsidRDefault="00745E38" w:rsidP="001A5A52">
      <w:pPr>
        <w:spacing w:line="480" w:lineRule="auto"/>
        <w:jc w:val="both"/>
        <w:rPr>
          <w:rFonts w:ascii="Arial" w:hAnsi="Arial" w:cs="Arial"/>
          <w:b/>
        </w:rPr>
      </w:pPr>
      <w:r w:rsidRPr="001A5A52">
        <w:rPr>
          <w:rFonts w:ascii="Arial" w:hAnsi="Arial" w:cs="Arial"/>
          <w:b/>
        </w:rPr>
        <w:t xml:space="preserve">Methods. </w:t>
      </w:r>
      <w:r w:rsidR="00751CCC">
        <w:rPr>
          <w:rFonts w:ascii="Arial" w:hAnsi="Arial" w:cs="Arial"/>
        </w:rPr>
        <w:t>Multi-national</w:t>
      </w:r>
      <w:r w:rsidRPr="001A5A52">
        <w:rPr>
          <w:rFonts w:ascii="Arial" w:hAnsi="Arial" w:cs="Arial"/>
        </w:rPr>
        <w:t>, observational study of children (&lt;19</w:t>
      </w:r>
      <w:r w:rsidR="00532BAB">
        <w:rPr>
          <w:rFonts w:ascii="Arial" w:hAnsi="Arial" w:cs="Arial"/>
        </w:rPr>
        <w:t>y</w:t>
      </w:r>
      <w:r w:rsidRPr="001A5A52">
        <w:rPr>
          <w:rFonts w:ascii="Arial" w:hAnsi="Arial" w:cs="Arial"/>
        </w:rPr>
        <w:t>) with cancer or HSCT and SARS-CoV-2 confirm</w:t>
      </w:r>
      <w:r w:rsidR="002A3D4A">
        <w:rPr>
          <w:rFonts w:ascii="Arial" w:hAnsi="Arial" w:cs="Arial"/>
        </w:rPr>
        <w:t>ed by polymerase chain reaction</w:t>
      </w:r>
      <w:r w:rsidRPr="001A5A52">
        <w:rPr>
          <w:rFonts w:ascii="Arial" w:hAnsi="Arial" w:cs="Arial"/>
        </w:rPr>
        <w:t>. COVID-19</w:t>
      </w:r>
      <w:r w:rsidR="00A82D52">
        <w:rPr>
          <w:rFonts w:ascii="Arial" w:hAnsi="Arial" w:cs="Arial"/>
        </w:rPr>
        <w:t xml:space="preserve"> was classified as asymptomatic, mild, moderate,</w:t>
      </w:r>
      <w:r w:rsidR="00AF4D3D">
        <w:rPr>
          <w:rFonts w:ascii="Arial" w:hAnsi="Arial" w:cs="Arial"/>
        </w:rPr>
        <w:t xml:space="preserve"> severe</w:t>
      </w:r>
      <w:r w:rsidR="00A82D52">
        <w:rPr>
          <w:rFonts w:ascii="Arial" w:hAnsi="Arial" w:cs="Arial"/>
        </w:rPr>
        <w:t>,</w:t>
      </w:r>
      <w:r w:rsidRPr="001A5A52">
        <w:rPr>
          <w:rFonts w:ascii="Arial" w:hAnsi="Arial" w:cs="Arial"/>
        </w:rPr>
        <w:t xml:space="preserve"> or critical (≥1 organ support). Exact polytomous regression was used to </w:t>
      </w:r>
      <w:r w:rsidR="00532BAB">
        <w:rPr>
          <w:rFonts w:ascii="Arial" w:hAnsi="Arial" w:cs="Arial"/>
        </w:rPr>
        <w:t>determine</w:t>
      </w:r>
      <w:r w:rsidRPr="001A5A52">
        <w:rPr>
          <w:rFonts w:ascii="Arial" w:hAnsi="Arial" w:cs="Arial"/>
        </w:rPr>
        <w:t xml:space="preserve"> relationship between clinical variables and disease severity. </w:t>
      </w:r>
    </w:p>
    <w:p w14:paraId="1EC3A137" w14:textId="131272E7" w:rsidR="00745E38" w:rsidRPr="001A5A52" w:rsidRDefault="00745E38" w:rsidP="001A5A52">
      <w:pPr>
        <w:spacing w:line="480" w:lineRule="auto"/>
        <w:jc w:val="both"/>
        <w:rPr>
          <w:rFonts w:ascii="Arial" w:hAnsi="Arial" w:cs="Arial"/>
        </w:rPr>
      </w:pPr>
      <w:r w:rsidRPr="001A5A52">
        <w:rPr>
          <w:rFonts w:ascii="Arial" w:hAnsi="Arial" w:cs="Arial"/>
          <w:b/>
        </w:rPr>
        <w:t xml:space="preserve">Results. </w:t>
      </w:r>
      <w:r w:rsidR="00A82D52">
        <w:rPr>
          <w:rFonts w:ascii="Arial" w:hAnsi="Arial" w:cs="Arial"/>
        </w:rPr>
        <w:t>One-</w:t>
      </w:r>
      <w:r w:rsidR="00AE2BF8" w:rsidRPr="001A5A52">
        <w:rPr>
          <w:rFonts w:ascii="Arial" w:hAnsi="Arial" w:cs="Arial"/>
        </w:rPr>
        <w:t>h</w:t>
      </w:r>
      <w:r w:rsidR="001F6804" w:rsidRPr="001A5A52">
        <w:rPr>
          <w:rFonts w:ascii="Arial" w:hAnsi="Arial" w:cs="Arial"/>
        </w:rPr>
        <w:t>undred</w:t>
      </w:r>
      <w:r w:rsidR="00A82D52">
        <w:rPr>
          <w:rFonts w:ascii="Arial" w:hAnsi="Arial" w:cs="Arial"/>
        </w:rPr>
        <w:t>-and-</w:t>
      </w:r>
      <w:r w:rsidR="001F6804" w:rsidRPr="001A5A52">
        <w:rPr>
          <w:rFonts w:ascii="Arial" w:hAnsi="Arial" w:cs="Arial"/>
        </w:rPr>
        <w:t>thirty</w:t>
      </w:r>
      <w:r w:rsidR="00AE2BF8" w:rsidRPr="001A5A52">
        <w:rPr>
          <w:rFonts w:ascii="Arial" w:hAnsi="Arial" w:cs="Arial"/>
        </w:rPr>
        <w:t>-</w:t>
      </w:r>
      <w:r w:rsidR="001F6804" w:rsidRPr="001A5A52">
        <w:rPr>
          <w:rFonts w:ascii="Arial" w:hAnsi="Arial" w:cs="Arial"/>
        </w:rPr>
        <w:t>one</w:t>
      </w:r>
      <w:r w:rsidRPr="001A5A52">
        <w:rPr>
          <w:rFonts w:ascii="Arial" w:hAnsi="Arial" w:cs="Arial"/>
        </w:rPr>
        <w:t xml:space="preserve"> patients with COVID-19 </w:t>
      </w:r>
      <w:r w:rsidR="002A3D4A">
        <w:rPr>
          <w:rFonts w:ascii="Arial" w:hAnsi="Arial" w:cs="Arial"/>
        </w:rPr>
        <w:t>across 10 countries were identified</w:t>
      </w:r>
      <w:r w:rsidR="00AE2BF8" w:rsidRPr="001A5A52">
        <w:rPr>
          <w:rFonts w:ascii="Arial" w:hAnsi="Arial" w:cs="Arial"/>
        </w:rPr>
        <w:t xml:space="preserve"> (</w:t>
      </w:r>
      <w:r w:rsidRPr="001A5A52">
        <w:rPr>
          <w:rFonts w:ascii="Arial" w:hAnsi="Arial" w:cs="Arial"/>
        </w:rPr>
        <w:t>median age</w:t>
      </w:r>
      <w:r w:rsidR="00AE2BF8" w:rsidRPr="001A5A52">
        <w:rPr>
          <w:rFonts w:ascii="Arial" w:hAnsi="Arial" w:cs="Arial"/>
        </w:rPr>
        <w:t xml:space="preserve"> </w:t>
      </w:r>
      <w:r w:rsidRPr="001A5A52">
        <w:rPr>
          <w:rFonts w:ascii="Arial" w:hAnsi="Arial" w:cs="Arial"/>
        </w:rPr>
        <w:t>8</w:t>
      </w:r>
      <w:r w:rsidR="00532BAB">
        <w:rPr>
          <w:rFonts w:ascii="Arial" w:hAnsi="Arial" w:cs="Arial"/>
        </w:rPr>
        <w:t>y</w:t>
      </w:r>
      <w:r w:rsidR="00AE2BF8" w:rsidRPr="001A5A52">
        <w:rPr>
          <w:rFonts w:ascii="Arial" w:hAnsi="Arial" w:cs="Arial"/>
        </w:rPr>
        <w:t>)</w:t>
      </w:r>
      <w:r w:rsidRPr="001A5A52">
        <w:rPr>
          <w:rFonts w:ascii="Arial" w:hAnsi="Arial" w:cs="Arial"/>
        </w:rPr>
        <w:t>. Seventy-eight (60%) had leukemia/lymphoma</w:t>
      </w:r>
      <w:r w:rsidR="00AE2BF8" w:rsidRPr="001A5A52">
        <w:rPr>
          <w:rFonts w:ascii="Arial" w:hAnsi="Arial" w:cs="Arial"/>
        </w:rPr>
        <w:t xml:space="preserve">, </w:t>
      </w:r>
      <w:r w:rsidRPr="001A5A52">
        <w:rPr>
          <w:rFonts w:ascii="Arial" w:hAnsi="Arial" w:cs="Arial"/>
        </w:rPr>
        <w:t>48 (37%) solid tumo</w:t>
      </w:r>
      <w:r w:rsidR="00532BAB">
        <w:rPr>
          <w:rFonts w:ascii="Arial" w:hAnsi="Arial" w:cs="Arial"/>
        </w:rPr>
        <w:t>u</w:t>
      </w:r>
      <w:r w:rsidRPr="001A5A52">
        <w:rPr>
          <w:rFonts w:ascii="Arial" w:hAnsi="Arial" w:cs="Arial"/>
        </w:rPr>
        <w:t>r</w:t>
      </w:r>
      <w:r w:rsidR="00AE2BF8" w:rsidRPr="001A5A52">
        <w:rPr>
          <w:rFonts w:ascii="Arial" w:hAnsi="Arial" w:cs="Arial"/>
        </w:rPr>
        <w:t xml:space="preserve"> and 5 </w:t>
      </w:r>
      <w:r w:rsidR="00532BAB">
        <w:rPr>
          <w:rFonts w:ascii="Arial" w:hAnsi="Arial" w:cs="Arial"/>
        </w:rPr>
        <w:t>primary immunodeficiency</w:t>
      </w:r>
      <w:r w:rsidR="00AE2BF8" w:rsidRPr="001A5A52">
        <w:rPr>
          <w:rFonts w:ascii="Arial" w:hAnsi="Arial" w:cs="Arial"/>
        </w:rPr>
        <w:t xml:space="preserve"> and HSCT. </w:t>
      </w:r>
      <w:r w:rsidRPr="001A5A52">
        <w:rPr>
          <w:rFonts w:ascii="Arial" w:hAnsi="Arial" w:cs="Arial"/>
        </w:rPr>
        <w:t xml:space="preserve">Fever (71%), cough (47%) and coryza (29%) were the most frequent symptoms. The median duration of detectable virus </w:t>
      </w:r>
      <w:r w:rsidR="001F6804" w:rsidRPr="001A5A52">
        <w:rPr>
          <w:rFonts w:ascii="Arial" w:hAnsi="Arial" w:cs="Arial"/>
        </w:rPr>
        <w:t xml:space="preserve">was </w:t>
      </w:r>
      <w:r w:rsidRPr="001A5A52">
        <w:rPr>
          <w:rFonts w:ascii="Arial" w:hAnsi="Arial" w:cs="Arial"/>
        </w:rPr>
        <w:t>16 days (range</w:t>
      </w:r>
      <w:r w:rsidR="002A3D4A">
        <w:rPr>
          <w:rFonts w:ascii="Arial" w:hAnsi="Arial" w:cs="Arial"/>
        </w:rPr>
        <w:t>,</w:t>
      </w:r>
      <w:r w:rsidRPr="001A5A52">
        <w:rPr>
          <w:rFonts w:ascii="Arial" w:hAnsi="Arial" w:cs="Arial"/>
        </w:rPr>
        <w:t xml:space="preserve"> 1-79</w:t>
      </w:r>
      <w:r w:rsidR="00532BAB">
        <w:rPr>
          <w:rFonts w:ascii="Arial" w:hAnsi="Arial" w:cs="Arial"/>
        </w:rPr>
        <w:t>d</w:t>
      </w:r>
      <w:r w:rsidRPr="001A5A52">
        <w:rPr>
          <w:rFonts w:ascii="Arial" w:hAnsi="Arial" w:cs="Arial"/>
        </w:rPr>
        <w:t xml:space="preserve">). Forty-nine patients (37%) were </w:t>
      </w:r>
      <w:r w:rsidR="002A3D4A">
        <w:rPr>
          <w:rFonts w:ascii="Arial" w:hAnsi="Arial" w:cs="Arial"/>
        </w:rPr>
        <w:t>hospitalized</w:t>
      </w:r>
      <w:r w:rsidRPr="001A5A52">
        <w:rPr>
          <w:rFonts w:ascii="Arial" w:hAnsi="Arial" w:cs="Arial"/>
        </w:rPr>
        <w:t xml:space="preserve"> for COVID-1</w:t>
      </w:r>
      <w:r w:rsidR="00A82D52">
        <w:rPr>
          <w:rFonts w:ascii="Arial" w:hAnsi="Arial" w:cs="Arial"/>
        </w:rPr>
        <w:t>9 symptoms</w:t>
      </w:r>
      <w:r w:rsidRPr="001A5A52">
        <w:rPr>
          <w:rFonts w:ascii="Arial" w:hAnsi="Arial" w:cs="Arial"/>
        </w:rPr>
        <w:t xml:space="preserve"> and 15 (11%) required ICU-level care. Chemotherapy was delayed</w:t>
      </w:r>
      <w:r w:rsidR="002A3D4A">
        <w:rPr>
          <w:rFonts w:ascii="Arial" w:hAnsi="Arial" w:cs="Arial"/>
        </w:rPr>
        <w:t>/</w:t>
      </w:r>
      <w:r w:rsidRPr="001A5A52">
        <w:rPr>
          <w:rFonts w:ascii="Arial" w:hAnsi="Arial" w:cs="Arial"/>
        </w:rPr>
        <w:t>modified in 35%.</w:t>
      </w:r>
      <w:r w:rsidR="00A82D52">
        <w:rPr>
          <w:rFonts w:ascii="Arial" w:hAnsi="Arial" w:cs="Arial"/>
        </w:rPr>
        <w:t xml:space="preserve"> </w:t>
      </w:r>
      <w:r w:rsidR="005234D8">
        <w:rPr>
          <w:rFonts w:ascii="Arial" w:hAnsi="Arial" w:cs="Arial"/>
        </w:rPr>
        <w:t>COVID-19 was a</w:t>
      </w:r>
      <w:r w:rsidRPr="001A5A52">
        <w:rPr>
          <w:rFonts w:ascii="Arial" w:hAnsi="Arial" w:cs="Arial"/>
        </w:rPr>
        <w:t>symptomatic in 32%</w:t>
      </w:r>
      <w:r w:rsidR="005234D8">
        <w:rPr>
          <w:rFonts w:ascii="Arial" w:hAnsi="Arial" w:cs="Arial"/>
        </w:rPr>
        <w:t xml:space="preserve"> of patients</w:t>
      </w:r>
      <w:r w:rsidRPr="001A5A52">
        <w:rPr>
          <w:rFonts w:ascii="Arial" w:hAnsi="Arial" w:cs="Arial"/>
        </w:rPr>
        <w:t xml:space="preserve">, mild in 47%, moderate in 8%, severe in 4% and critical in 9%. </w:t>
      </w:r>
      <w:r w:rsidR="00AE2BF8" w:rsidRPr="001A5A52">
        <w:rPr>
          <w:rFonts w:ascii="Arial" w:hAnsi="Arial" w:cs="Arial"/>
        </w:rPr>
        <w:t>In 124</w:t>
      </w:r>
      <w:r w:rsidRPr="001A5A52">
        <w:rPr>
          <w:rFonts w:ascii="Arial" w:hAnsi="Arial" w:cs="Arial"/>
        </w:rPr>
        <w:t xml:space="preserve"> </w:t>
      </w:r>
      <w:r w:rsidR="00A82D52">
        <w:rPr>
          <w:rFonts w:ascii="Arial" w:hAnsi="Arial" w:cs="Arial"/>
        </w:rPr>
        <w:t xml:space="preserve">patients </w:t>
      </w:r>
      <w:r w:rsidRPr="001A5A52">
        <w:rPr>
          <w:rFonts w:ascii="Arial" w:hAnsi="Arial" w:cs="Arial"/>
        </w:rPr>
        <w:t>(95%)</w:t>
      </w:r>
      <w:r w:rsidR="00A82D52">
        <w:rPr>
          <w:rFonts w:ascii="Arial" w:hAnsi="Arial" w:cs="Arial"/>
        </w:rPr>
        <w:t>,</w:t>
      </w:r>
      <w:r w:rsidRPr="001A5A52">
        <w:rPr>
          <w:rFonts w:ascii="Arial" w:hAnsi="Arial" w:cs="Arial"/>
        </w:rPr>
        <w:t xml:space="preserve"> </w:t>
      </w:r>
      <w:r w:rsidR="00AE2BF8" w:rsidRPr="001A5A52">
        <w:rPr>
          <w:rFonts w:ascii="Arial" w:hAnsi="Arial" w:cs="Arial"/>
        </w:rPr>
        <w:t>a</w:t>
      </w:r>
      <w:r w:rsidRPr="001A5A52">
        <w:rPr>
          <w:rFonts w:ascii="Arial" w:hAnsi="Arial" w:cs="Arial"/>
        </w:rPr>
        <w:t xml:space="preserve"> full recovery </w:t>
      </w:r>
      <w:r w:rsidR="00AE2BF8" w:rsidRPr="001A5A52">
        <w:rPr>
          <w:rFonts w:ascii="Arial" w:hAnsi="Arial" w:cs="Arial"/>
        </w:rPr>
        <w:t xml:space="preserve">was documented </w:t>
      </w:r>
      <w:r w:rsidRPr="001A5A52">
        <w:rPr>
          <w:rFonts w:ascii="Arial" w:hAnsi="Arial" w:cs="Arial"/>
        </w:rPr>
        <w:t xml:space="preserve">and four (3%) died due to COVID-19. </w:t>
      </w:r>
      <w:r w:rsidR="00FC7FA0" w:rsidRPr="001A5A52">
        <w:rPr>
          <w:rFonts w:ascii="Arial" w:hAnsi="Arial" w:cs="Arial"/>
        </w:rPr>
        <w:t xml:space="preserve">Any co-morbidity (odds ratio, </w:t>
      </w:r>
      <w:r w:rsidR="00FC7FA0" w:rsidRPr="001A5A52">
        <w:rPr>
          <w:rFonts w:ascii="Arial" w:hAnsi="Arial" w:cs="Arial"/>
          <w:lang w:val="en-US"/>
        </w:rPr>
        <w:t xml:space="preserve">2.94; 95% </w:t>
      </w:r>
      <w:r w:rsidR="00532BAB">
        <w:rPr>
          <w:rFonts w:ascii="Arial" w:hAnsi="Arial" w:cs="Arial"/>
          <w:lang w:val="en-US"/>
        </w:rPr>
        <w:t>CI</w:t>
      </w:r>
      <w:r w:rsidR="00FC7FA0" w:rsidRPr="001A5A52">
        <w:rPr>
          <w:rFonts w:ascii="Arial" w:hAnsi="Arial" w:cs="Arial"/>
          <w:lang w:val="en-US"/>
        </w:rPr>
        <w:t>, 1.81-5.21)</w:t>
      </w:r>
      <w:r w:rsidR="00FC7FA0" w:rsidRPr="001A5A52">
        <w:rPr>
          <w:rFonts w:ascii="Arial" w:hAnsi="Arial" w:cs="Arial"/>
        </w:rPr>
        <w:t>, any co-infection (</w:t>
      </w:r>
      <w:r w:rsidR="00FC7FA0" w:rsidRPr="001A5A52">
        <w:rPr>
          <w:rFonts w:ascii="Arial" w:hAnsi="Arial" w:cs="Arial"/>
          <w:lang w:val="en-US"/>
        </w:rPr>
        <w:t xml:space="preserve">1.74; </w:t>
      </w:r>
      <w:r w:rsidR="00532BAB">
        <w:rPr>
          <w:rFonts w:ascii="Arial" w:hAnsi="Arial" w:cs="Arial"/>
          <w:lang w:val="en-US"/>
        </w:rPr>
        <w:t>95% CI</w:t>
      </w:r>
      <w:r w:rsidR="00FC7FA0" w:rsidRPr="001A5A52">
        <w:rPr>
          <w:rFonts w:ascii="Arial" w:hAnsi="Arial" w:cs="Arial"/>
          <w:lang w:val="en-US"/>
        </w:rPr>
        <w:t xml:space="preserve">1.03-3.03) </w:t>
      </w:r>
      <w:r w:rsidR="00FC7FA0" w:rsidRPr="001A5A52">
        <w:rPr>
          <w:rFonts w:ascii="Arial" w:hAnsi="Arial" w:cs="Arial"/>
        </w:rPr>
        <w:t xml:space="preserve">and severe </w:t>
      </w:r>
      <w:r w:rsidR="00A82D52">
        <w:rPr>
          <w:rFonts w:ascii="Arial" w:hAnsi="Arial" w:cs="Arial"/>
        </w:rPr>
        <w:t xml:space="preserve">baseline </w:t>
      </w:r>
      <w:r w:rsidR="00FC7FA0" w:rsidRPr="001A5A52">
        <w:rPr>
          <w:rFonts w:ascii="Arial" w:hAnsi="Arial" w:cs="Arial"/>
        </w:rPr>
        <w:t>neutropenia (</w:t>
      </w:r>
      <w:r w:rsidR="00FC7FA0" w:rsidRPr="001A5A52">
        <w:rPr>
          <w:rFonts w:ascii="Arial" w:hAnsi="Arial" w:cs="Arial"/>
          <w:lang w:val="en-US"/>
        </w:rPr>
        <w:t xml:space="preserve">1.82; </w:t>
      </w:r>
      <w:r w:rsidR="00532BAB">
        <w:rPr>
          <w:rFonts w:ascii="Arial" w:hAnsi="Arial" w:cs="Arial"/>
          <w:lang w:val="en-US"/>
        </w:rPr>
        <w:t>95% CI</w:t>
      </w:r>
      <w:r w:rsidR="00FC7FA0" w:rsidRPr="001A5A52">
        <w:rPr>
          <w:rFonts w:ascii="Arial" w:hAnsi="Arial" w:cs="Arial"/>
          <w:lang w:val="en-US"/>
        </w:rPr>
        <w:t xml:space="preserve">1.13-3.09) </w:t>
      </w:r>
      <w:r w:rsidR="00FC7FA0" w:rsidRPr="001A5A52">
        <w:rPr>
          <w:rFonts w:ascii="Arial" w:hAnsi="Arial" w:cs="Arial"/>
        </w:rPr>
        <w:t>were independently and significantly associated with increasing disease severity.</w:t>
      </w:r>
    </w:p>
    <w:p w14:paraId="42FEC447" w14:textId="634F0F45" w:rsidR="00745E38" w:rsidRPr="001A5A52" w:rsidRDefault="00745E38" w:rsidP="001A5A52">
      <w:pPr>
        <w:spacing w:line="480" w:lineRule="auto"/>
        <w:jc w:val="both"/>
        <w:rPr>
          <w:rFonts w:ascii="Arial" w:hAnsi="Arial" w:cs="Arial"/>
          <w:b/>
        </w:rPr>
      </w:pPr>
      <w:r w:rsidRPr="001A5A52">
        <w:rPr>
          <w:rFonts w:ascii="Arial" w:hAnsi="Arial" w:cs="Arial"/>
          <w:b/>
        </w:rPr>
        <w:t xml:space="preserve">Conclusion: </w:t>
      </w:r>
      <w:r w:rsidRPr="001A5A52">
        <w:rPr>
          <w:rFonts w:ascii="Arial" w:hAnsi="Arial" w:cs="Arial"/>
        </w:rPr>
        <w:t xml:space="preserve">While </w:t>
      </w:r>
      <w:r w:rsidR="00532BAB">
        <w:rPr>
          <w:rFonts w:ascii="Arial" w:hAnsi="Arial" w:cs="Arial"/>
        </w:rPr>
        <w:t>most</w:t>
      </w:r>
      <w:r w:rsidRPr="001A5A52">
        <w:rPr>
          <w:rFonts w:ascii="Arial" w:hAnsi="Arial" w:cs="Arial"/>
        </w:rPr>
        <w:t xml:space="preserve"> children with cancer </w:t>
      </w:r>
      <w:r w:rsidR="00532BAB">
        <w:rPr>
          <w:rFonts w:ascii="Arial" w:hAnsi="Arial" w:cs="Arial"/>
        </w:rPr>
        <w:t>had</w:t>
      </w:r>
      <w:r w:rsidRPr="001A5A52">
        <w:rPr>
          <w:rFonts w:ascii="Arial" w:hAnsi="Arial" w:cs="Arial"/>
        </w:rPr>
        <w:t xml:space="preserve"> asymptomatic</w:t>
      </w:r>
      <w:r w:rsidR="00532BAB">
        <w:rPr>
          <w:rFonts w:ascii="Arial" w:hAnsi="Arial" w:cs="Arial"/>
        </w:rPr>
        <w:t>/</w:t>
      </w:r>
      <w:r w:rsidRPr="001A5A52">
        <w:rPr>
          <w:rFonts w:ascii="Arial" w:hAnsi="Arial" w:cs="Arial"/>
        </w:rPr>
        <w:t xml:space="preserve">mild </w:t>
      </w:r>
      <w:r w:rsidR="00E55BED">
        <w:rPr>
          <w:rFonts w:ascii="Arial" w:hAnsi="Arial" w:cs="Arial"/>
        </w:rPr>
        <w:t>disease</w:t>
      </w:r>
      <w:r w:rsidRPr="001A5A52">
        <w:rPr>
          <w:rFonts w:ascii="Arial" w:hAnsi="Arial" w:cs="Arial"/>
        </w:rPr>
        <w:t>, 13%</w:t>
      </w:r>
      <w:r w:rsidRPr="001A5A52">
        <w:rPr>
          <w:rFonts w:ascii="Arial" w:hAnsi="Arial" w:cs="Arial"/>
          <w:b/>
        </w:rPr>
        <w:t xml:space="preserve"> </w:t>
      </w:r>
      <w:r w:rsidR="002A3D4A">
        <w:rPr>
          <w:rFonts w:ascii="Arial" w:hAnsi="Arial" w:cs="Arial"/>
        </w:rPr>
        <w:t>had severe COVID-19 and 3%</w:t>
      </w:r>
      <w:r w:rsidRPr="001A5A52">
        <w:rPr>
          <w:rFonts w:ascii="Arial" w:hAnsi="Arial" w:cs="Arial"/>
        </w:rPr>
        <w:t xml:space="preserve"> died.</w:t>
      </w:r>
      <w:r w:rsidR="00751CCC">
        <w:rPr>
          <w:rFonts w:ascii="Arial" w:hAnsi="Arial" w:cs="Arial"/>
        </w:rPr>
        <w:t xml:space="preserve"> C</w:t>
      </w:r>
      <w:r w:rsidR="00751CCC" w:rsidRPr="001A5A52">
        <w:rPr>
          <w:rFonts w:ascii="Arial" w:hAnsi="Arial" w:cs="Arial"/>
        </w:rPr>
        <w:t>o-morbidity</w:t>
      </w:r>
      <w:r w:rsidR="005234D8">
        <w:rPr>
          <w:rFonts w:ascii="Arial" w:hAnsi="Arial" w:cs="Arial"/>
        </w:rPr>
        <w:t xml:space="preserve">, </w:t>
      </w:r>
      <w:r w:rsidR="00751CCC" w:rsidRPr="001A5A52">
        <w:rPr>
          <w:rFonts w:ascii="Arial" w:hAnsi="Arial" w:cs="Arial"/>
        </w:rPr>
        <w:t xml:space="preserve">co-infection </w:t>
      </w:r>
      <w:r w:rsidR="00751CCC">
        <w:rPr>
          <w:rFonts w:ascii="Arial" w:hAnsi="Arial" w:cs="Arial"/>
        </w:rPr>
        <w:t xml:space="preserve">and </w:t>
      </w:r>
      <w:r w:rsidRPr="001A5A52">
        <w:rPr>
          <w:rFonts w:ascii="Arial" w:hAnsi="Arial" w:cs="Arial"/>
        </w:rPr>
        <w:t>neutropenia</w:t>
      </w:r>
      <w:r w:rsidR="000E2E3F" w:rsidRPr="001A5A52">
        <w:rPr>
          <w:rFonts w:ascii="Arial" w:hAnsi="Arial" w:cs="Arial"/>
        </w:rPr>
        <w:t xml:space="preserve"> </w:t>
      </w:r>
      <w:r w:rsidRPr="001A5A52">
        <w:rPr>
          <w:rFonts w:ascii="Arial" w:hAnsi="Arial" w:cs="Arial"/>
        </w:rPr>
        <w:t xml:space="preserve">may </w:t>
      </w:r>
      <w:r w:rsidRPr="001A5A52">
        <w:rPr>
          <w:rFonts w:ascii="Arial" w:hAnsi="Arial" w:cs="Arial"/>
        </w:rPr>
        <w:lastRenderedPageBreak/>
        <w:t>increase the risk of severe disease</w:t>
      </w:r>
      <w:r w:rsidR="002A3D4A">
        <w:rPr>
          <w:rFonts w:ascii="Arial" w:hAnsi="Arial" w:cs="Arial"/>
        </w:rPr>
        <w:t xml:space="preserve">. Our data may </w:t>
      </w:r>
      <w:r w:rsidR="00751CCC">
        <w:rPr>
          <w:rFonts w:ascii="Arial" w:hAnsi="Arial" w:cs="Arial"/>
        </w:rPr>
        <w:t xml:space="preserve">help </w:t>
      </w:r>
      <w:r w:rsidR="00532BAB">
        <w:rPr>
          <w:rFonts w:ascii="Arial" w:hAnsi="Arial" w:cs="Arial"/>
        </w:rPr>
        <w:t>management decisions</w:t>
      </w:r>
      <w:r w:rsidR="002A3D4A">
        <w:rPr>
          <w:rFonts w:ascii="Arial" w:hAnsi="Arial" w:cs="Arial"/>
        </w:rPr>
        <w:t xml:space="preserve"> in this vulnerable population</w:t>
      </w:r>
      <w:r w:rsidRPr="001A5A52">
        <w:rPr>
          <w:rFonts w:ascii="Arial" w:hAnsi="Arial" w:cs="Arial"/>
        </w:rPr>
        <w:t>.</w:t>
      </w:r>
    </w:p>
    <w:p w14:paraId="77E85330" w14:textId="26CC5FC3" w:rsidR="00F31F86" w:rsidRPr="001A5A52" w:rsidRDefault="00F31F86" w:rsidP="001A5A52">
      <w:pPr>
        <w:tabs>
          <w:tab w:val="left" w:pos="1416"/>
        </w:tabs>
        <w:spacing w:line="480" w:lineRule="auto"/>
        <w:jc w:val="both"/>
        <w:rPr>
          <w:rFonts w:ascii="Arial" w:hAnsi="Arial" w:cs="Arial"/>
          <w:b/>
        </w:rPr>
      </w:pPr>
    </w:p>
    <w:p w14:paraId="4C2C4EEF" w14:textId="77777777" w:rsidR="002243B7" w:rsidRPr="001A5A52" w:rsidRDefault="002243B7" w:rsidP="001A5A52">
      <w:pPr>
        <w:spacing w:line="480" w:lineRule="auto"/>
        <w:jc w:val="both"/>
        <w:rPr>
          <w:rFonts w:ascii="Arial" w:hAnsi="Arial" w:cs="Arial"/>
          <w:b/>
        </w:rPr>
      </w:pPr>
    </w:p>
    <w:p w14:paraId="6C0D6450" w14:textId="77777777" w:rsidR="002243B7" w:rsidRPr="001A5A52" w:rsidRDefault="002243B7" w:rsidP="001A5A52">
      <w:pPr>
        <w:spacing w:line="480" w:lineRule="auto"/>
        <w:jc w:val="both"/>
        <w:rPr>
          <w:rFonts w:ascii="Arial" w:hAnsi="Arial" w:cs="Arial"/>
          <w:b/>
        </w:rPr>
      </w:pPr>
    </w:p>
    <w:p w14:paraId="7E864A12" w14:textId="77777777" w:rsidR="002243B7" w:rsidRPr="001A5A52" w:rsidRDefault="002243B7" w:rsidP="001A5A52">
      <w:pPr>
        <w:spacing w:line="480" w:lineRule="auto"/>
        <w:jc w:val="both"/>
        <w:rPr>
          <w:rFonts w:ascii="Arial" w:hAnsi="Arial" w:cs="Arial"/>
          <w:b/>
        </w:rPr>
      </w:pPr>
      <w:r w:rsidRPr="001A5A52">
        <w:rPr>
          <w:rFonts w:ascii="Arial" w:hAnsi="Arial" w:cs="Arial"/>
          <w:b/>
        </w:rPr>
        <w:br w:type="page"/>
      </w:r>
    </w:p>
    <w:p w14:paraId="54AEDA18" w14:textId="6782BFE9" w:rsidR="000B1740" w:rsidRPr="001A5A52" w:rsidRDefault="00CC2315" w:rsidP="001A5A52">
      <w:pPr>
        <w:spacing w:line="480" w:lineRule="auto"/>
        <w:jc w:val="both"/>
        <w:rPr>
          <w:rFonts w:ascii="Arial" w:hAnsi="Arial" w:cs="Arial"/>
          <w:b/>
        </w:rPr>
      </w:pPr>
      <w:r w:rsidRPr="001A5A52">
        <w:rPr>
          <w:rFonts w:ascii="Arial" w:hAnsi="Arial" w:cs="Arial"/>
          <w:b/>
        </w:rPr>
        <w:lastRenderedPageBreak/>
        <w:t xml:space="preserve">INTRODUCTION </w:t>
      </w:r>
    </w:p>
    <w:p w14:paraId="462C74C8" w14:textId="0226B160" w:rsidR="00FE4DF8" w:rsidRPr="001A5A52" w:rsidRDefault="00FE4DF8" w:rsidP="001A5A52">
      <w:pPr>
        <w:spacing w:line="480" w:lineRule="auto"/>
        <w:ind w:firstLine="720"/>
        <w:jc w:val="both"/>
        <w:rPr>
          <w:rFonts w:ascii="Arial" w:hAnsi="Arial" w:cs="Arial"/>
        </w:rPr>
      </w:pPr>
      <w:r w:rsidRPr="001A5A52">
        <w:rPr>
          <w:rFonts w:ascii="Arial" w:hAnsi="Arial" w:cs="Arial"/>
        </w:rPr>
        <w:t>The global COVID-19 pandemic cause</w:t>
      </w:r>
      <w:r w:rsidR="00175F09" w:rsidRPr="001A5A52">
        <w:rPr>
          <w:rFonts w:ascii="Arial" w:hAnsi="Arial" w:cs="Arial"/>
        </w:rPr>
        <w:t>d</w:t>
      </w:r>
      <w:r w:rsidRPr="001A5A52">
        <w:rPr>
          <w:rFonts w:ascii="Arial" w:hAnsi="Arial" w:cs="Arial"/>
        </w:rPr>
        <w:t xml:space="preserve"> by the novel SARS-CoV-2 has posed great challenges for patients with cancer. </w:t>
      </w:r>
      <w:r w:rsidR="009262FD" w:rsidRPr="001A5A52">
        <w:rPr>
          <w:rFonts w:ascii="Arial" w:hAnsi="Arial" w:cs="Arial"/>
        </w:rPr>
        <w:t xml:space="preserve">Internationally, the </w:t>
      </w:r>
      <w:r w:rsidR="00486A29" w:rsidRPr="001A5A52">
        <w:rPr>
          <w:rFonts w:ascii="Arial" w:hAnsi="Arial" w:cs="Arial"/>
        </w:rPr>
        <w:t>h</w:t>
      </w:r>
      <w:r w:rsidR="00E55BED">
        <w:rPr>
          <w:rFonts w:ascii="Arial" w:hAnsi="Arial" w:cs="Arial"/>
        </w:rPr>
        <w:t>a</w:t>
      </w:r>
      <w:r w:rsidR="00486A29" w:rsidRPr="001A5A52">
        <w:rPr>
          <w:rFonts w:ascii="Arial" w:hAnsi="Arial" w:cs="Arial"/>
        </w:rPr>
        <w:t>ematolo</w:t>
      </w:r>
      <w:r w:rsidR="00736944" w:rsidRPr="001A5A52">
        <w:rPr>
          <w:rFonts w:ascii="Arial" w:hAnsi="Arial" w:cs="Arial"/>
        </w:rPr>
        <w:t>gical-oncology community mobiliz</w:t>
      </w:r>
      <w:r w:rsidR="00486A29" w:rsidRPr="001A5A52">
        <w:rPr>
          <w:rFonts w:ascii="Arial" w:hAnsi="Arial" w:cs="Arial"/>
        </w:rPr>
        <w:t xml:space="preserve">ed </w:t>
      </w:r>
      <w:r w:rsidR="009262FD" w:rsidRPr="001A5A52">
        <w:rPr>
          <w:rFonts w:ascii="Arial" w:hAnsi="Arial" w:cs="Arial"/>
        </w:rPr>
        <w:t xml:space="preserve">rapidly </w:t>
      </w:r>
      <w:r w:rsidR="00486A29" w:rsidRPr="001A5A52">
        <w:rPr>
          <w:rFonts w:ascii="Arial" w:hAnsi="Arial" w:cs="Arial"/>
        </w:rPr>
        <w:t xml:space="preserve">with </w:t>
      </w:r>
      <w:r w:rsidR="009262FD" w:rsidRPr="001A5A52">
        <w:rPr>
          <w:rFonts w:ascii="Arial" w:hAnsi="Arial" w:cs="Arial"/>
        </w:rPr>
        <w:t xml:space="preserve">the </w:t>
      </w:r>
      <w:r w:rsidR="00AB1E0A" w:rsidRPr="001A5A52">
        <w:rPr>
          <w:rFonts w:ascii="Arial" w:hAnsi="Arial" w:cs="Arial"/>
        </w:rPr>
        <w:t xml:space="preserve">early </w:t>
      </w:r>
      <w:r w:rsidR="009262FD" w:rsidRPr="001A5A52">
        <w:rPr>
          <w:rFonts w:ascii="Arial" w:hAnsi="Arial" w:cs="Arial"/>
        </w:rPr>
        <w:t>release of</w:t>
      </w:r>
      <w:r w:rsidR="009A027E" w:rsidRPr="001A5A52">
        <w:rPr>
          <w:rFonts w:ascii="Arial" w:hAnsi="Arial" w:cs="Arial"/>
        </w:rPr>
        <w:t xml:space="preserve"> recommendations for </w:t>
      </w:r>
      <w:r w:rsidR="009262FD" w:rsidRPr="001A5A52">
        <w:rPr>
          <w:rFonts w:ascii="Arial" w:hAnsi="Arial" w:cs="Arial"/>
        </w:rPr>
        <w:t xml:space="preserve">adjustments to </w:t>
      </w:r>
      <w:r w:rsidR="009A027E" w:rsidRPr="001A5A52">
        <w:rPr>
          <w:rFonts w:ascii="Arial" w:hAnsi="Arial" w:cs="Arial"/>
        </w:rPr>
        <w:t xml:space="preserve">cancer care </w:t>
      </w:r>
      <w:r w:rsidR="009262FD" w:rsidRPr="001A5A52">
        <w:rPr>
          <w:rFonts w:ascii="Arial" w:hAnsi="Arial" w:cs="Arial"/>
        </w:rPr>
        <w:t>to ensure the safety of this vulnerable population</w:t>
      </w:r>
      <w:r w:rsidR="00B606F7">
        <w:rPr>
          <w:rFonts w:ascii="Arial" w:hAnsi="Arial" w:cs="Arial"/>
        </w:rPr>
        <w:fldChar w:fldCharType="begin">
          <w:fldData xml:space="preserve">PEVuZE5vdGU+PENpdGU+PEF1dGhvcj5TdWxsaXZhbjwvQXV0aG9yPjxZZWFyPjIwMjA8L1llYXI+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</w:fldData>
        </w:fldChar>
      </w:r>
      <w:r w:rsidR="00B606F7">
        <w:rPr>
          <w:rFonts w:ascii="Arial" w:hAnsi="Arial" w:cs="Arial"/>
        </w:rPr>
        <w:instrText xml:space="preserve"> ADDIN EN.CITE </w:instrText>
      </w:r>
      <w:r w:rsidR="00B606F7">
        <w:rPr>
          <w:rFonts w:ascii="Arial" w:hAnsi="Arial" w:cs="Arial"/>
        </w:rPr>
        <w:fldChar w:fldCharType="begin">
          <w:fldData xml:space="preserve">PEVuZE5vdGU+PENpdGU+PEF1dGhvcj5TdWxsaXZhbjwvQXV0aG9yPjxZZWFyPjIwMjA8L1llYXI+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</w:fldData>
        </w:fldChar>
      </w:r>
      <w:r w:rsidR="00B606F7">
        <w:rPr>
          <w:rFonts w:ascii="Arial" w:hAnsi="Arial" w:cs="Arial"/>
        </w:rPr>
        <w:instrText xml:space="preserve"> ADDIN EN.CITE.DATA </w:instrText>
      </w:r>
      <w:r w:rsidR="00B606F7">
        <w:rPr>
          <w:rFonts w:ascii="Arial" w:hAnsi="Arial" w:cs="Arial"/>
        </w:rPr>
      </w:r>
      <w:r w:rsidR="00B606F7">
        <w:rPr>
          <w:rFonts w:ascii="Arial" w:hAnsi="Arial" w:cs="Arial"/>
        </w:rPr>
        <w:fldChar w:fldCharType="end"/>
      </w:r>
      <w:r w:rsidR="00B606F7">
        <w:rPr>
          <w:rFonts w:ascii="Arial" w:hAnsi="Arial" w:cs="Arial"/>
        </w:rPr>
      </w:r>
      <w:r w:rsidR="00B606F7">
        <w:rPr>
          <w:rFonts w:ascii="Arial" w:hAnsi="Arial" w:cs="Arial"/>
        </w:rPr>
        <w:fldChar w:fldCharType="separate"/>
      </w:r>
      <w:r w:rsidR="00B606F7" w:rsidRPr="00B606F7">
        <w:rPr>
          <w:rFonts w:ascii="Arial" w:hAnsi="Arial" w:cs="Arial"/>
          <w:noProof/>
          <w:vertAlign w:val="superscript"/>
        </w:rPr>
        <w:t>1-3</w:t>
      </w:r>
      <w:r w:rsidR="00B606F7">
        <w:rPr>
          <w:rFonts w:ascii="Arial" w:hAnsi="Arial" w:cs="Arial"/>
        </w:rPr>
        <w:fldChar w:fldCharType="end"/>
      </w:r>
      <w:r w:rsidR="00532BAB" w:rsidRPr="00785997">
        <w:rPr>
          <w:rFonts w:ascii="Arial" w:hAnsi="Arial" w:cs="Arial"/>
          <w:vertAlign w:val="superscript"/>
        </w:rPr>
        <w:t>,</w:t>
      </w:r>
      <w:r w:rsidR="00B606F7" w:rsidRPr="00785997">
        <w:rPr>
          <w:rFonts w:ascii="Arial" w:hAnsi="Arial" w:cs="Arial"/>
          <w:vertAlign w:val="superscript"/>
        </w:rPr>
        <w:fldChar w:fldCharType="begin">
          <w:fldData xml:space="preserve">PEVuZE5vdGU+PENpdGU+PEF1dGhvcj5XZWlua292ZTwvQXV0aG9yPjxZZWFyPjIwMjA8L1llYXI+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</w:fldData>
        </w:fldChar>
      </w:r>
      <w:r w:rsidR="00B606F7" w:rsidRPr="00785997">
        <w:rPr>
          <w:rFonts w:ascii="Arial" w:hAnsi="Arial" w:cs="Arial"/>
          <w:vertAlign w:val="superscript"/>
        </w:rPr>
        <w:instrText xml:space="preserve"> ADDIN EN.CITE </w:instrText>
      </w:r>
      <w:r w:rsidR="00B606F7" w:rsidRPr="00785997">
        <w:rPr>
          <w:rFonts w:ascii="Arial" w:hAnsi="Arial" w:cs="Arial"/>
          <w:vertAlign w:val="superscript"/>
        </w:rPr>
        <w:fldChar w:fldCharType="begin">
          <w:fldData xml:space="preserve">PEVuZE5vdGU+PENpdGU+PEF1dGhvcj5XZWlua292ZTwvQXV0aG9yPjxZZWFyPjIwMjA8L1llYXI+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</w:fldData>
        </w:fldChar>
      </w:r>
      <w:r w:rsidR="00B606F7" w:rsidRPr="00785997">
        <w:rPr>
          <w:rFonts w:ascii="Arial" w:hAnsi="Arial" w:cs="Arial"/>
          <w:vertAlign w:val="superscript"/>
        </w:rPr>
        <w:instrText xml:space="preserve"> ADDIN EN.CITE.DATA </w:instrText>
      </w:r>
      <w:r w:rsidR="00B606F7" w:rsidRPr="00785997">
        <w:rPr>
          <w:rFonts w:ascii="Arial" w:hAnsi="Arial" w:cs="Arial"/>
          <w:vertAlign w:val="superscript"/>
        </w:rPr>
      </w:r>
      <w:r w:rsidR="00B606F7" w:rsidRPr="00785997">
        <w:rPr>
          <w:rFonts w:ascii="Arial" w:hAnsi="Arial" w:cs="Arial"/>
          <w:vertAlign w:val="superscript"/>
        </w:rPr>
        <w:fldChar w:fldCharType="end"/>
      </w:r>
      <w:r w:rsidR="00B606F7" w:rsidRPr="00785997">
        <w:rPr>
          <w:rFonts w:ascii="Arial" w:hAnsi="Arial" w:cs="Arial"/>
          <w:vertAlign w:val="superscript"/>
        </w:rPr>
      </w:r>
      <w:r w:rsidR="00B606F7" w:rsidRPr="00785997">
        <w:rPr>
          <w:rFonts w:ascii="Arial" w:hAnsi="Arial" w:cs="Arial"/>
          <w:vertAlign w:val="superscript"/>
        </w:rPr>
        <w:fldChar w:fldCharType="separate"/>
      </w:r>
      <w:r w:rsidR="00B606F7" w:rsidRPr="00785997">
        <w:rPr>
          <w:rFonts w:ascii="Arial" w:hAnsi="Arial" w:cs="Arial"/>
          <w:noProof/>
          <w:vertAlign w:val="superscript"/>
        </w:rPr>
        <w:t>4</w:t>
      </w:r>
      <w:r w:rsidR="00B606F7" w:rsidRPr="00785997">
        <w:rPr>
          <w:rFonts w:ascii="Arial" w:hAnsi="Arial" w:cs="Arial"/>
          <w:vertAlign w:val="superscript"/>
        </w:rPr>
        <w:fldChar w:fldCharType="end"/>
      </w:r>
      <w:r w:rsidR="00532BAB" w:rsidRPr="00785997">
        <w:rPr>
          <w:rFonts w:ascii="Arial" w:hAnsi="Arial" w:cs="Arial"/>
          <w:vertAlign w:val="superscript"/>
        </w:rPr>
        <w:t>,</w:t>
      </w:r>
      <w:r w:rsidR="00B606F7" w:rsidRPr="00785997">
        <w:rPr>
          <w:rFonts w:ascii="Arial" w:hAnsi="Arial" w:cs="Arial"/>
          <w:vertAlign w:val="superscript"/>
        </w:rPr>
        <w:fldChar w:fldCharType="begin">
          <w:fldData xml:space="preserve">PEVuZE5vdGU+PENpdGU+PEF1dGhvcj5ManVuZ21hbjwvQXV0aG9yPjxZZWFyPjIwMjA8L1llYXI+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</w:fldData>
        </w:fldChar>
      </w:r>
      <w:r w:rsidR="00B606F7" w:rsidRPr="00785997">
        <w:rPr>
          <w:rFonts w:ascii="Arial" w:hAnsi="Arial" w:cs="Arial"/>
          <w:vertAlign w:val="superscript"/>
        </w:rPr>
        <w:instrText xml:space="preserve"> ADDIN EN.CITE </w:instrText>
      </w:r>
      <w:r w:rsidR="00B606F7" w:rsidRPr="00785997">
        <w:rPr>
          <w:rFonts w:ascii="Arial" w:hAnsi="Arial" w:cs="Arial"/>
          <w:vertAlign w:val="superscript"/>
        </w:rPr>
        <w:fldChar w:fldCharType="begin">
          <w:fldData xml:space="preserve">PEVuZE5vdGU+PENpdGU+PEF1dGhvcj5ManVuZ21hbjwvQXV0aG9yPjxZZWFyPjIwMjA8L1llYXI+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</w:fldData>
        </w:fldChar>
      </w:r>
      <w:r w:rsidR="00B606F7" w:rsidRPr="00785997">
        <w:rPr>
          <w:rFonts w:ascii="Arial" w:hAnsi="Arial" w:cs="Arial"/>
          <w:vertAlign w:val="superscript"/>
        </w:rPr>
        <w:instrText xml:space="preserve"> ADDIN EN.CITE.DATA </w:instrText>
      </w:r>
      <w:r w:rsidR="00B606F7" w:rsidRPr="00785997">
        <w:rPr>
          <w:rFonts w:ascii="Arial" w:hAnsi="Arial" w:cs="Arial"/>
          <w:vertAlign w:val="superscript"/>
        </w:rPr>
      </w:r>
      <w:r w:rsidR="00B606F7" w:rsidRPr="00785997">
        <w:rPr>
          <w:rFonts w:ascii="Arial" w:hAnsi="Arial" w:cs="Arial"/>
          <w:vertAlign w:val="superscript"/>
        </w:rPr>
        <w:fldChar w:fldCharType="end"/>
      </w:r>
      <w:r w:rsidR="00B606F7" w:rsidRPr="00785997">
        <w:rPr>
          <w:rFonts w:ascii="Arial" w:hAnsi="Arial" w:cs="Arial"/>
          <w:vertAlign w:val="superscript"/>
        </w:rPr>
      </w:r>
      <w:r w:rsidR="00B606F7" w:rsidRPr="00785997">
        <w:rPr>
          <w:rFonts w:ascii="Arial" w:hAnsi="Arial" w:cs="Arial"/>
          <w:vertAlign w:val="superscript"/>
        </w:rPr>
        <w:fldChar w:fldCharType="separate"/>
      </w:r>
      <w:r w:rsidR="00B606F7" w:rsidRPr="00785997">
        <w:rPr>
          <w:rFonts w:ascii="Arial" w:hAnsi="Arial" w:cs="Arial"/>
          <w:noProof/>
          <w:vertAlign w:val="superscript"/>
        </w:rPr>
        <w:t>5</w:t>
      </w:r>
      <w:r w:rsidR="00B606F7" w:rsidRPr="00785997">
        <w:rPr>
          <w:rFonts w:ascii="Arial" w:hAnsi="Arial" w:cs="Arial"/>
          <w:vertAlign w:val="superscript"/>
        </w:rPr>
        <w:fldChar w:fldCharType="end"/>
      </w:r>
      <w:r w:rsidR="00532BAB" w:rsidRPr="00785997">
        <w:rPr>
          <w:rFonts w:ascii="Arial" w:hAnsi="Arial" w:cs="Arial"/>
          <w:vertAlign w:val="superscript"/>
        </w:rPr>
        <w:t>,</w:t>
      </w:r>
      <w:r w:rsidR="00B606F7">
        <w:rPr>
          <w:rFonts w:ascii="Arial" w:hAnsi="Arial" w:cs="Arial"/>
        </w:rPr>
        <w:fldChar w:fldCharType="begin">
          <w:fldData xml:space="preserve">PEVuZE5vdGU+PENpdGU+PEF1dGhvcj5WZXJicnVnZ2VuPC9BdXRob3I+PFllYXI+MjAyMDwvWWVh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</w:fldData>
        </w:fldChar>
      </w:r>
      <w:r w:rsidR="00B606F7">
        <w:rPr>
          <w:rFonts w:ascii="Arial" w:hAnsi="Arial" w:cs="Arial"/>
        </w:rPr>
        <w:instrText xml:space="preserve"> ADDIN EN.CITE </w:instrText>
      </w:r>
      <w:r w:rsidR="00B606F7">
        <w:rPr>
          <w:rFonts w:ascii="Arial" w:hAnsi="Arial" w:cs="Arial"/>
        </w:rPr>
        <w:fldChar w:fldCharType="begin">
          <w:fldData xml:space="preserve">PEVuZE5vdGU+PENpdGU+PEF1dGhvcj5WZXJicnVnZ2VuPC9BdXRob3I+PFllYXI+MjAyMDwvWWVh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</w:fldData>
        </w:fldChar>
      </w:r>
      <w:r w:rsidR="00B606F7">
        <w:rPr>
          <w:rFonts w:ascii="Arial" w:hAnsi="Arial" w:cs="Arial"/>
        </w:rPr>
        <w:instrText xml:space="preserve"> ADDIN EN.CITE.DATA </w:instrText>
      </w:r>
      <w:r w:rsidR="00B606F7">
        <w:rPr>
          <w:rFonts w:ascii="Arial" w:hAnsi="Arial" w:cs="Arial"/>
        </w:rPr>
      </w:r>
      <w:r w:rsidR="00B606F7">
        <w:rPr>
          <w:rFonts w:ascii="Arial" w:hAnsi="Arial" w:cs="Arial"/>
        </w:rPr>
        <w:fldChar w:fldCharType="end"/>
      </w:r>
      <w:r w:rsidR="00B606F7">
        <w:rPr>
          <w:rFonts w:ascii="Arial" w:hAnsi="Arial" w:cs="Arial"/>
        </w:rPr>
      </w:r>
      <w:r w:rsidR="00B606F7">
        <w:rPr>
          <w:rFonts w:ascii="Arial" w:hAnsi="Arial" w:cs="Arial"/>
        </w:rPr>
        <w:fldChar w:fldCharType="separate"/>
      </w:r>
      <w:r w:rsidR="00B606F7" w:rsidRPr="00B606F7">
        <w:rPr>
          <w:rFonts w:ascii="Arial" w:hAnsi="Arial" w:cs="Arial"/>
          <w:noProof/>
          <w:vertAlign w:val="superscript"/>
        </w:rPr>
        <w:t>6</w:t>
      </w:r>
      <w:r w:rsidR="00B606F7">
        <w:rPr>
          <w:rFonts w:ascii="Arial" w:hAnsi="Arial" w:cs="Arial"/>
        </w:rPr>
        <w:fldChar w:fldCharType="end"/>
      </w:r>
      <w:r w:rsidR="00CF2C05" w:rsidRPr="001A5A52">
        <w:rPr>
          <w:rFonts w:ascii="Arial" w:hAnsi="Arial" w:cs="Arial"/>
        </w:rPr>
        <w:t xml:space="preserve"> </w:t>
      </w:r>
      <w:r w:rsidRPr="001A5A52">
        <w:rPr>
          <w:rFonts w:ascii="Arial" w:hAnsi="Arial" w:cs="Arial"/>
        </w:rPr>
        <w:t>While data emerged early in the pandemic about the increased risks of adverse outcomes and m</w:t>
      </w:r>
      <w:r w:rsidR="00736944" w:rsidRPr="001A5A52">
        <w:rPr>
          <w:rFonts w:ascii="Arial" w:hAnsi="Arial" w:cs="Arial"/>
        </w:rPr>
        <w:t xml:space="preserve">ortality for adult cancer and </w:t>
      </w:r>
      <w:r w:rsidR="00E55BED">
        <w:rPr>
          <w:rFonts w:ascii="Arial" w:hAnsi="Arial" w:cs="Arial"/>
        </w:rPr>
        <w:t>haematopoietic stem cell transplant (</w:t>
      </w:r>
      <w:r w:rsidR="001858F1" w:rsidRPr="001A5A52">
        <w:rPr>
          <w:rFonts w:ascii="Arial" w:hAnsi="Arial" w:cs="Arial"/>
        </w:rPr>
        <w:t>HSCT</w:t>
      </w:r>
      <w:r w:rsidR="00E55BED">
        <w:rPr>
          <w:rFonts w:ascii="Arial" w:hAnsi="Arial" w:cs="Arial"/>
        </w:rPr>
        <w:t>)</w:t>
      </w:r>
      <w:r w:rsidRPr="001A5A52">
        <w:rPr>
          <w:rFonts w:ascii="Arial" w:hAnsi="Arial" w:cs="Arial"/>
        </w:rPr>
        <w:t xml:space="preserve"> patients with COVID-19, the impact </w:t>
      </w:r>
      <w:r w:rsidR="002B368C" w:rsidRPr="001A5A52">
        <w:rPr>
          <w:rFonts w:ascii="Arial" w:hAnsi="Arial" w:cs="Arial"/>
        </w:rPr>
        <w:t xml:space="preserve">of the disease </w:t>
      </w:r>
      <w:r w:rsidRPr="001A5A52">
        <w:rPr>
          <w:rFonts w:ascii="Arial" w:hAnsi="Arial" w:cs="Arial"/>
        </w:rPr>
        <w:t xml:space="preserve">in children was less clear.    </w:t>
      </w:r>
    </w:p>
    <w:p w14:paraId="64287D63" w14:textId="60695E51" w:rsidR="001858F1" w:rsidRPr="001A5A52" w:rsidRDefault="000664B0" w:rsidP="001A5A52">
      <w:pPr>
        <w:spacing w:line="480" w:lineRule="auto"/>
        <w:ind w:firstLine="720"/>
        <w:jc w:val="both"/>
        <w:rPr>
          <w:rFonts w:ascii="Arial" w:hAnsi="Arial" w:cs="Arial"/>
        </w:rPr>
      </w:pPr>
      <w:r w:rsidRPr="001A5A52">
        <w:rPr>
          <w:rFonts w:ascii="Arial" w:hAnsi="Arial" w:cs="Arial"/>
        </w:rPr>
        <w:t>Overall, c</w:t>
      </w:r>
      <w:r w:rsidR="009F5706" w:rsidRPr="001A5A52">
        <w:rPr>
          <w:rFonts w:ascii="Arial" w:hAnsi="Arial" w:cs="Arial"/>
        </w:rPr>
        <w:t xml:space="preserve">hildren are significantly less likely to develop severe </w:t>
      </w:r>
      <w:r w:rsidR="002B368C" w:rsidRPr="001A5A52">
        <w:rPr>
          <w:rFonts w:ascii="Arial" w:hAnsi="Arial" w:cs="Arial"/>
        </w:rPr>
        <w:t>or fatal</w:t>
      </w:r>
      <w:r w:rsidR="009F5706" w:rsidRPr="001A5A52">
        <w:rPr>
          <w:rFonts w:ascii="Arial" w:hAnsi="Arial" w:cs="Arial"/>
        </w:rPr>
        <w:t xml:space="preserve"> COVID-19</w:t>
      </w:r>
      <w:r w:rsidR="00E637AC" w:rsidRPr="001A5A52">
        <w:rPr>
          <w:rFonts w:ascii="Arial" w:hAnsi="Arial" w:cs="Arial"/>
        </w:rPr>
        <w:t xml:space="preserve"> </w:t>
      </w:r>
      <w:r w:rsidR="009F5706" w:rsidRPr="001A5A52">
        <w:rPr>
          <w:rFonts w:ascii="Arial" w:hAnsi="Arial" w:cs="Arial"/>
        </w:rPr>
        <w:t>compared to adults.</w:t>
      </w:r>
      <w:r w:rsidR="00B606F7">
        <w:rPr>
          <w:rFonts w:ascii="Arial" w:hAnsi="Arial" w:cs="Arial"/>
        </w:rPr>
        <w:fldChar w:fldCharType="begin">
          <w:fldData xml:space="preserve">PEVuZE5vdGU+PENpdGU+PEF1dGhvcj5CYWlsZXk8L0F1dGhvcj48WWVhcj4yMDIxPC9ZZWFyPjxS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</w:fldData>
        </w:fldChar>
      </w:r>
      <w:r w:rsidR="00B606F7">
        <w:rPr>
          <w:rFonts w:ascii="Arial" w:hAnsi="Arial" w:cs="Arial"/>
        </w:rPr>
        <w:instrText xml:space="preserve"> ADDIN EN.CITE </w:instrText>
      </w:r>
      <w:r w:rsidR="00B606F7">
        <w:rPr>
          <w:rFonts w:ascii="Arial" w:hAnsi="Arial" w:cs="Arial"/>
        </w:rPr>
        <w:fldChar w:fldCharType="begin">
          <w:fldData xml:space="preserve">PEVuZE5vdGU+PENpdGU+PEF1dGhvcj5CYWlsZXk8L0F1dGhvcj48WWVhcj4yMDIxPC9ZZWFyPjxS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</w:fldData>
        </w:fldChar>
      </w:r>
      <w:r w:rsidR="00B606F7">
        <w:rPr>
          <w:rFonts w:ascii="Arial" w:hAnsi="Arial" w:cs="Arial"/>
        </w:rPr>
        <w:instrText xml:space="preserve"> ADDIN EN.CITE.DATA </w:instrText>
      </w:r>
      <w:r w:rsidR="00B606F7">
        <w:rPr>
          <w:rFonts w:ascii="Arial" w:hAnsi="Arial" w:cs="Arial"/>
        </w:rPr>
      </w:r>
      <w:r w:rsidR="00B606F7">
        <w:rPr>
          <w:rFonts w:ascii="Arial" w:hAnsi="Arial" w:cs="Arial"/>
        </w:rPr>
        <w:fldChar w:fldCharType="end"/>
      </w:r>
      <w:r w:rsidR="00B606F7">
        <w:rPr>
          <w:rFonts w:ascii="Arial" w:hAnsi="Arial" w:cs="Arial"/>
        </w:rPr>
      </w:r>
      <w:r w:rsidR="00B606F7">
        <w:rPr>
          <w:rFonts w:ascii="Arial" w:hAnsi="Arial" w:cs="Arial"/>
        </w:rPr>
        <w:fldChar w:fldCharType="separate"/>
      </w:r>
      <w:r w:rsidR="00B606F7" w:rsidRPr="00B606F7">
        <w:rPr>
          <w:rFonts w:ascii="Arial" w:hAnsi="Arial" w:cs="Arial"/>
          <w:noProof/>
          <w:vertAlign w:val="superscript"/>
        </w:rPr>
        <w:t>7</w:t>
      </w:r>
      <w:r w:rsidR="00B606F7">
        <w:rPr>
          <w:rFonts w:ascii="Arial" w:hAnsi="Arial" w:cs="Arial"/>
        </w:rPr>
        <w:fldChar w:fldCharType="end"/>
      </w:r>
      <w:r w:rsidR="009F5706" w:rsidRPr="001A5A52">
        <w:rPr>
          <w:rFonts w:ascii="Arial" w:hAnsi="Arial" w:cs="Arial"/>
        </w:rPr>
        <w:t xml:space="preserve"> </w:t>
      </w:r>
      <w:r w:rsidR="00532BAB">
        <w:rPr>
          <w:rFonts w:ascii="Arial" w:hAnsi="Arial" w:cs="Arial"/>
        </w:rPr>
        <w:t>While t</w:t>
      </w:r>
      <w:r w:rsidR="009F5706" w:rsidRPr="001A5A52">
        <w:rPr>
          <w:rFonts w:ascii="Arial" w:hAnsi="Arial" w:cs="Arial"/>
        </w:rPr>
        <w:t xml:space="preserve">he exact mechanism for this </w:t>
      </w:r>
      <w:r w:rsidR="002B368C" w:rsidRPr="001A5A52">
        <w:rPr>
          <w:rFonts w:ascii="Arial" w:hAnsi="Arial" w:cs="Arial"/>
        </w:rPr>
        <w:t>remains</w:t>
      </w:r>
      <w:r w:rsidR="009F5706" w:rsidRPr="001A5A52">
        <w:rPr>
          <w:rFonts w:ascii="Arial" w:hAnsi="Arial" w:cs="Arial"/>
        </w:rPr>
        <w:t xml:space="preserve"> unknown</w:t>
      </w:r>
      <w:r w:rsidR="00532BAB">
        <w:rPr>
          <w:rFonts w:ascii="Arial" w:hAnsi="Arial" w:cs="Arial"/>
        </w:rPr>
        <w:t xml:space="preserve"> </w:t>
      </w:r>
      <w:r w:rsidR="00DB7602" w:rsidRPr="001A5A52">
        <w:rPr>
          <w:rFonts w:ascii="Arial" w:hAnsi="Arial" w:cs="Arial"/>
        </w:rPr>
        <w:t>factors</w:t>
      </w:r>
      <w:r w:rsidR="002B368C" w:rsidRPr="001A5A52">
        <w:rPr>
          <w:rFonts w:ascii="Arial" w:hAnsi="Arial" w:cs="Arial"/>
        </w:rPr>
        <w:t xml:space="preserve"> proposed</w:t>
      </w:r>
      <w:r w:rsidR="00E55BED">
        <w:rPr>
          <w:rFonts w:ascii="Arial" w:hAnsi="Arial" w:cs="Arial"/>
        </w:rPr>
        <w:t xml:space="preserve"> include</w:t>
      </w:r>
      <w:r w:rsidR="002B368C" w:rsidRPr="001A5A52">
        <w:rPr>
          <w:rFonts w:ascii="Arial" w:hAnsi="Arial" w:cs="Arial"/>
        </w:rPr>
        <w:t xml:space="preserve"> those </w:t>
      </w:r>
      <w:r w:rsidR="00DB7602" w:rsidRPr="001A5A52">
        <w:rPr>
          <w:rFonts w:ascii="Arial" w:hAnsi="Arial" w:cs="Arial"/>
        </w:rPr>
        <w:t>thought to be</w:t>
      </w:r>
      <w:r w:rsidR="00BD506A" w:rsidRPr="001A5A52">
        <w:rPr>
          <w:rFonts w:ascii="Arial" w:hAnsi="Arial" w:cs="Arial"/>
        </w:rPr>
        <w:t xml:space="preserve"> protective in children</w:t>
      </w:r>
      <w:r w:rsidR="00E637AC" w:rsidRPr="001A5A52">
        <w:rPr>
          <w:rFonts w:ascii="Arial" w:hAnsi="Arial" w:cs="Arial"/>
        </w:rPr>
        <w:t xml:space="preserve"> such as</w:t>
      </w:r>
      <w:r w:rsidR="00DB7602" w:rsidRPr="001A5A52">
        <w:rPr>
          <w:rFonts w:ascii="Arial" w:hAnsi="Arial" w:cs="Arial"/>
        </w:rPr>
        <w:t xml:space="preserve"> a stronger innate immune response leading to more effective viral clearance, a weaker adaptive immunity leading to less </w:t>
      </w:r>
      <w:r w:rsidR="00AE2BF8" w:rsidRPr="001A5A52">
        <w:rPr>
          <w:rFonts w:ascii="Arial" w:hAnsi="Arial" w:cs="Arial"/>
        </w:rPr>
        <w:t>hyperinflammation</w:t>
      </w:r>
      <w:r w:rsidR="00751CCC">
        <w:rPr>
          <w:rFonts w:ascii="Arial" w:hAnsi="Arial" w:cs="Arial"/>
        </w:rPr>
        <w:t>,</w:t>
      </w:r>
      <w:r w:rsidR="00AE2BF8" w:rsidRPr="001A5A52">
        <w:rPr>
          <w:rFonts w:ascii="Arial" w:hAnsi="Arial" w:cs="Arial"/>
        </w:rPr>
        <w:t xml:space="preserve"> </w:t>
      </w:r>
      <w:r w:rsidR="00DB7602" w:rsidRPr="001A5A52">
        <w:rPr>
          <w:rFonts w:ascii="Arial" w:hAnsi="Arial" w:cs="Arial"/>
        </w:rPr>
        <w:t xml:space="preserve">and </w:t>
      </w:r>
      <w:r w:rsidR="00E55BED" w:rsidRPr="001A5A52">
        <w:rPr>
          <w:rFonts w:ascii="Arial" w:hAnsi="Arial" w:cs="Arial"/>
        </w:rPr>
        <w:t xml:space="preserve">pre-existing immunity </w:t>
      </w:r>
      <w:r w:rsidR="00E55BED">
        <w:rPr>
          <w:rFonts w:ascii="Arial" w:hAnsi="Arial" w:cs="Arial"/>
        </w:rPr>
        <w:t xml:space="preserve">due to </w:t>
      </w:r>
      <w:r w:rsidR="00DB7602" w:rsidRPr="001A5A52">
        <w:rPr>
          <w:rFonts w:ascii="Arial" w:hAnsi="Arial" w:cs="Arial"/>
        </w:rPr>
        <w:t>exposure to commonly circulating coronaviruses</w:t>
      </w:r>
      <w:r w:rsidR="005045EE" w:rsidRPr="001A5A52">
        <w:rPr>
          <w:rFonts w:ascii="Arial" w:hAnsi="Arial" w:cs="Arial"/>
        </w:rPr>
        <w:t>.</w:t>
      </w:r>
      <w:r w:rsidR="00B606F7">
        <w:rPr>
          <w:rFonts w:ascii="Arial" w:hAnsi="Arial" w:cs="Arial"/>
        </w:rPr>
        <w:fldChar w:fldCharType="begin"/>
      </w:r>
      <w:r w:rsidR="00B606F7">
        <w:rPr>
          <w:rFonts w:ascii="Arial" w:hAnsi="Arial" w:cs="Arial"/>
        </w:rPr>
        <w:instrText xml:space="preserve"> ADDIN EN.CITE &lt;EndNote&gt;&lt;Cite&gt;&lt;Author&gt;Zimmermann&lt;/Author&gt;&lt;Year&gt;2020&lt;/Year&gt;&lt;RecNum&gt;8&lt;/RecNum&gt;&lt;DisplayText&gt;&lt;style face="superscript"&gt;8&lt;/style&gt;&lt;/DisplayText&gt;&lt;record&gt;&lt;rec-number&gt;8&lt;/rec-number&gt;&lt;foreign-keys&gt;&lt;key app="EN" db-id="xvzt0vxe00va5uexta5xrtxedv995vwztx2e" timestamp="1624633803"&gt;8&lt;/key&gt;&lt;/foreign-keys&gt;&lt;ref-type name="Journal Article"&gt;17&lt;/ref-type&gt;&lt;contributors&gt;&lt;authors&gt;&lt;author&gt;Zimmermann, P.&lt;/author&gt;&lt;author&gt;Curtis, N.&lt;/author&gt;&lt;/authors&gt;&lt;/contributors&gt;&lt;auth-address&gt;Faculty of Science and Medicine, University of Fribourg, Fribourg, Switzerland petra.zimmermann@unifr.ch.&amp;#xD;Department of Paediatrics, Fribourg Hospital HFR, Fribourg, Switzerland.&amp;#xD;Infectious Diseases Research Group, Murdoch Children&amp;apos;s Research Institute, Parkville, Victoria, Australia.&amp;#xD;Department of Paediatrics, University of Melbourne, Parkville, Victoria, Australia.&amp;#xD;Infectious Diseases Unit, The Royal Children&amp;apos;s Hospital Melbourne, Parkville, Victoria, Australia.&lt;/auth-address&gt;&lt;titles&gt;&lt;title&gt;Why is COVID-19 less severe in children? A review of the proposed mechanisms underlying the age-related difference in severity of SARS-CoV-2 infections&lt;/title&gt;&lt;secondary-title&gt;Arch Dis Child&lt;/secondary-title&gt;&lt;/titles&gt;&lt;periodical&gt;&lt;full-title&gt;Arch Dis Child&lt;/full-title&gt;&lt;/periodical&gt;&lt;edition&gt;2020/12/03&lt;/edition&gt;&lt;keywords&gt;&lt;keyword&gt;epidemiology&lt;/keyword&gt;&lt;keyword&gt;microbiology&lt;/keyword&gt;&lt;keyword&gt;virology&lt;/keyword&gt;&lt;/keywords&gt;&lt;dates&gt;&lt;year&gt;2020&lt;/year&gt;&lt;pub-dates&gt;&lt;date&gt;Dec 1&lt;/date&gt;&lt;/pub-dates&gt;&lt;/dates&gt;&lt;isbn&gt;1468-2044 (Electronic)&amp;#xD;0003-9888 (Linking)&lt;/isbn&gt;&lt;accession-num&gt;33262177&lt;/accession-num&gt;&lt;urls&gt;&lt;related-urls&gt;&lt;url&gt;https://www.ncbi.nlm.nih.gov/pubmed/33262177&lt;/url&gt;&lt;/related-urls&gt;&lt;/urls&gt;&lt;electronic-resource-num&gt;10.1136/archdischild-2020-320338&lt;/electronic-resource-num&gt;&lt;/record&gt;&lt;/Cite&gt;&lt;/EndNote&gt;</w:instrText>
      </w:r>
      <w:r w:rsidR="00B606F7">
        <w:rPr>
          <w:rFonts w:ascii="Arial" w:hAnsi="Arial" w:cs="Arial"/>
        </w:rPr>
        <w:fldChar w:fldCharType="separate"/>
      </w:r>
      <w:r w:rsidR="00B606F7" w:rsidRPr="00B606F7">
        <w:rPr>
          <w:rFonts w:ascii="Arial" w:hAnsi="Arial" w:cs="Arial"/>
          <w:noProof/>
          <w:vertAlign w:val="superscript"/>
        </w:rPr>
        <w:t>8</w:t>
      </w:r>
      <w:r w:rsidR="00B606F7">
        <w:rPr>
          <w:rFonts w:ascii="Arial" w:hAnsi="Arial" w:cs="Arial"/>
        </w:rPr>
        <w:fldChar w:fldCharType="end"/>
      </w:r>
      <w:r w:rsidR="00DB7602" w:rsidRPr="001A5A52">
        <w:rPr>
          <w:rFonts w:ascii="Arial" w:hAnsi="Arial" w:cs="Arial"/>
        </w:rPr>
        <w:t xml:space="preserve"> </w:t>
      </w:r>
      <w:r w:rsidR="000B70DA" w:rsidRPr="001A5A52">
        <w:rPr>
          <w:rFonts w:ascii="Arial" w:hAnsi="Arial" w:cs="Arial"/>
        </w:rPr>
        <w:t>While increasing age and underlying co</w:t>
      </w:r>
      <w:r w:rsidR="00751CCC">
        <w:rPr>
          <w:rFonts w:ascii="Arial" w:hAnsi="Arial" w:cs="Arial"/>
        </w:rPr>
        <w:t>-</w:t>
      </w:r>
      <w:r w:rsidR="000B70DA" w:rsidRPr="001A5A52">
        <w:rPr>
          <w:rFonts w:ascii="Arial" w:hAnsi="Arial" w:cs="Arial"/>
        </w:rPr>
        <w:t xml:space="preserve">morbidities, including cancer, are well documented to confer an increased risk of severe disease in adult patients, </w:t>
      </w:r>
      <w:r w:rsidR="00736944" w:rsidRPr="001A5A52">
        <w:rPr>
          <w:rFonts w:ascii="Arial" w:hAnsi="Arial" w:cs="Arial"/>
        </w:rPr>
        <w:t>there remains a paucity of p</w:t>
      </w:r>
      <w:r w:rsidR="00532BAB">
        <w:rPr>
          <w:rFonts w:ascii="Arial" w:hAnsi="Arial" w:cs="Arial"/>
        </w:rPr>
        <w:t>a</w:t>
      </w:r>
      <w:r w:rsidR="00007643" w:rsidRPr="001A5A52">
        <w:rPr>
          <w:rFonts w:ascii="Arial" w:hAnsi="Arial" w:cs="Arial"/>
        </w:rPr>
        <w:t>ediatric data.</w:t>
      </w:r>
      <w:r w:rsidR="00B606F7">
        <w:rPr>
          <w:rFonts w:ascii="Arial" w:hAnsi="Arial" w:cs="Arial"/>
        </w:rPr>
        <w:fldChar w:fldCharType="begin">
          <w:fldData xml:space="preserve">PEVuZE5vdGU+PENpdGU+PEF1dGhvcj5CZWxza3k8L0F1dGhvcj48WWVhcj4yMDIxPC9ZZWFyPjxS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</w:fldData>
        </w:fldChar>
      </w:r>
      <w:r w:rsidR="00B606F7">
        <w:rPr>
          <w:rFonts w:ascii="Arial" w:hAnsi="Arial" w:cs="Arial"/>
        </w:rPr>
        <w:instrText xml:space="preserve"> ADDIN EN.CITE </w:instrText>
      </w:r>
      <w:r w:rsidR="00B606F7">
        <w:rPr>
          <w:rFonts w:ascii="Arial" w:hAnsi="Arial" w:cs="Arial"/>
        </w:rPr>
        <w:fldChar w:fldCharType="begin">
          <w:fldData xml:space="preserve">PEVuZE5vdGU+PENpdGU+PEF1dGhvcj5CZWxza3k8L0F1dGhvcj48WWVhcj4yMDIxPC9ZZWFyPjxS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</w:fldData>
        </w:fldChar>
      </w:r>
      <w:r w:rsidR="00B606F7">
        <w:rPr>
          <w:rFonts w:ascii="Arial" w:hAnsi="Arial" w:cs="Arial"/>
        </w:rPr>
        <w:instrText xml:space="preserve"> ADDIN EN.CITE.DATA </w:instrText>
      </w:r>
      <w:r w:rsidR="00B606F7">
        <w:rPr>
          <w:rFonts w:ascii="Arial" w:hAnsi="Arial" w:cs="Arial"/>
        </w:rPr>
      </w:r>
      <w:r w:rsidR="00B606F7">
        <w:rPr>
          <w:rFonts w:ascii="Arial" w:hAnsi="Arial" w:cs="Arial"/>
        </w:rPr>
        <w:fldChar w:fldCharType="end"/>
      </w:r>
      <w:r w:rsidR="00B606F7">
        <w:rPr>
          <w:rFonts w:ascii="Arial" w:hAnsi="Arial" w:cs="Arial"/>
        </w:rPr>
      </w:r>
      <w:r w:rsidR="00B606F7">
        <w:rPr>
          <w:rFonts w:ascii="Arial" w:hAnsi="Arial" w:cs="Arial"/>
        </w:rPr>
        <w:fldChar w:fldCharType="separate"/>
      </w:r>
      <w:r w:rsidR="00B606F7" w:rsidRPr="00B606F7">
        <w:rPr>
          <w:rFonts w:ascii="Arial" w:hAnsi="Arial" w:cs="Arial"/>
          <w:noProof/>
          <w:vertAlign w:val="superscript"/>
        </w:rPr>
        <w:t>9-11</w:t>
      </w:r>
      <w:r w:rsidR="00B606F7">
        <w:rPr>
          <w:rFonts w:ascii="Arial" w:hAnsi="Arial" w:cs="Arial"/>
        </w:rPr>
        <w:fldChar w:fldCharType="end"/>
      </w:r>
      <w:r w:rsidR="00007643" w:rsidRPr="001A5A52">
        <w:rPr>
          <w:rFonts w:ascii="Arial" w:hAnsi="Arial" w:cs="Arial"/>
        </w:rPr>
        <w:t xml:space="preserve"> </w:t>
      </w:r>
      <w:r w:rsidR="00C07734" w:rsidRPr="001A5A52">
        <w:rPr>
          <w:rFonts w:ascii="Arial" w:hAnsi="Arial" w:cs="Arial"/>
        </w:rPr>
        <w:t>Further, among children with cancer the impact of underly</w:t>
      </w:r>
      <w:r w:rsidR="00736944" w:rsidRPr="001A5A52">
        <w:rPr>
          <w:rFonts w:ascii="Arial" w:hAnsi="Arial" w:cs="Arial"/>
        </w:rPr>
        <w:t>ing disease (h</w:t>
      </w:r>
      <w:r w:rsidR="00532BAB">
        <w:rPr>
          <w:rFonts w:ascii="Arial" w:hAnsi="Arial" w:cs="Arial"/>
        </w:rPr>
        <w:t>a</w:t>
      </w:r>
      <w:r w:rsidR="00751CCC">
        <w:rPr>
          <w:rFonts w:ascii="Arial" w:hAnsi="Arial" w:cs="Arial"/>
        </w:rPr>
        <w:t>ematological or solid tumo</w:t>
      </w:r>
      <w:r w:rsidR="00532BAB">
        <w:rPr>
          <w:rFonts w:ascii="Arial" w:hAnsi="Arial" w:cs="Arial"/>
        </w:rPr>
        <w:t>u</w:t>
      </w:r>
      <w:r w:rsidR="00C07734" w:rsidRPr="001A5A52">
        <w:rPr>
          <w:rFonts w:ascii="Arial" w:hAnsi="Arial" w:cs="Arial"/>
        </w:rPr>
        <w:t>r)</w:t>
      </w:r>
      <w:r w:rsidR="00DB3173" w:rsidRPr="001A5A52">
        <w:rPr>
          <w:rFonts w:ascii="Arial" w:hAnsi="Arial" w:cs="Arial"/>
        </w:rPr>
        <w:t xml:space="preserve">, </w:t>
      </w:r>
      <w:r w:rsidR="00C07734" w:rsidRPr="001A5A52">
        <w:rPr>
          <w:rFonts w:ascii="Arial" w:hAnsi="Arial" w:cs="Arial"/>
        </w:rPr>
        <w:t xml:space="preserve">treatment status (active or past) </w:t>
      </w:r>
      <w:r w:rsidR="00DB3173" w:rsidRPr="001A5A52">
        <w:rPr>
          <w:rFonts w:ascii="Arial" w:hAnsi="Arial" w:cs="Arial"/>
        </w:rPr>
        <w:t>and eve</w:t>
      </w:r>
      <w:r w:rsidR="00751CCC">
        <w:rPr>
          <w:rFonts w:ascii="Arial" w:hAnsi="Arial" w:cs="Arial"/>
        </w:rPr>
        <w:t>n chemotherapy interruptions</w:t>
      </w:r>
      <w:r w:rsidR="00DB3173" w:rsidRPr="001A5A52">
        <w:rPr>
          <w:rFonts w:ascii="Arial" w:hAnsi="Arial" w:cs="Arial"/>
        </w:rPr>
        <w:t xml:space="preserve"> </w:t>
      </w:r>
      <w:r w:rsidR="00C07734" w:rsidRPr="001A5A52">
        <w:rPr>
          <w:rFonts w:ascii="Arial" w:hAnsi="Arial" w:cs="Arial"/>
        </w:rPr>
        <w:t xml:space="preserve">on COVID-19 severity and outcome remains unknown. </w:t>
      </w:r>
    </w:p>
    <w:p w14:paraId="57B24C26" w14:textId="00E96E60" w:rsidR="00471CBC" w:rsidRPr="001A5A52" w:rsidRDefault="00471CBC" w:rsidP="001A5A52">
      <w:pPr>
        <w:spacing w:line="480" w:lineRule="auto"/>
        <w:ind w:firstLine="720"/>
        <w:jc w:val="both"/>
        <w:rPr>
          <w:rFonts w:ascii="Arial" w:hAnsi="Arial" w:cs="Arial"/>
        </w:rPr>
      </w:pPr>
      <w:r w:rsidRPr="001A5A52">
        <w:rPr>
          <w:rFonts w:ascii="Arial" w:hAnsi="Arial" w:cs="Arial"/>
        </w:rPr>
        <w:t xml:space="preserve">The objectives of this study </w:t>
      </w:r>
      <w:r w:rsidR="004730C7" w:rsidRPr="001A5A52">
        <w:rPr>
          <w:rFonts w:ascii="Arial" w:hAnsi="Arial" w:cs="Arial"/>
        </w:rPr>
        <w:t>we</w:t>
      </w:r>
      <w:r w:rsidRPr="001A5A52">
        <w:rPr>
          <w:rFonts w:ascii="Arial" w:hAnsi="Arial" w:cs="Arial"/>
        </w:rPr>
        <w:t>re to describe t</w:t>
      </w:r>
      <w:r w:rsidR="007104B6" w:rsidRPr="001A5A52">
        <w:rPr>
          <w:rFonts w:ascii="Arial" w:hAnsi="Arial" w:cs="Arial"/>
        </w:rPr>
        <w:t>he</w:t>
      </w:r>
      <w:r w:rsidRPr="001A5A52">
        <w:rPr>
          <w:rFonts w:ascii="Arial" w:hAnsi="Arial" w:cs="Arial"/>
        </w:rPr>
        <w:t xml:space="preserve"> </w:t>
      </w:r>
      <w:r w:rsidR="007104B6" w:rsidRPr="001A5A52">
        <w:rPr>
          <w:rFonts w:ascii="Arial" w:hAnsi="Arial" w:cs="Arial"/>
        </w:rPr>
        <w:t>severity</w:t>
      </w:r>
      <w:r w:rsidRPr="001A5A52">
        <w:rPr>
          <w:rFonts w:ascii="Arial" w:hAnsi="Arial" w:cs="Arial"/>
        </w:rPr>
        <w:t xml:space="preserve"> and outcomes of </w:t>
      </w:r>
      <w:r w:rsidR="00ED5364" w:rsidRPr="001A5A52">
        <w:rPr>
          <w:rFonts w:ascii="Arial" w:hAnsi="Arial" w:cs="Arial"/>
        </w:rPr>
        <w:t>SARS-COV-2</w:t>
      </w:r>
      <w:r w:rsidRPr="001A5A52">
        <w:rPr>
          <w:rFonts w:ascii="Arial" w:hAnsi="Arial" w:cs="Arial"/>
        </w:rPr>
        <w:t xml:space="preserve"> in children with cancer</w:t>
      </w:r>
      <w:r w:rsidR="00ED5364" w:rsidRPr="001A5A52">
        <w:rPr>
          <w:rFonts w:ascii="Arial" w:hAnsi="Arial" w:cs="Arial"/>
        </w:rPr>
        <w:t xml:space="preserve"> or </w:t>
      </w:r>
      <w:r w:rsidR="002B368C" w:rsidRPr="001A5A52">
        <w:rPr>
          <w:rFonts w:ascii="Arial" w:hAnsi="Arial" w:cs="Arial"/>
        </w:rPr>
        <w:t xml:space="preserve">following </w:t>
      </w:r>
      <w:r w:rsidR="00ED5364" w:rsidRPr="001A5A52">
        <w:rPr>
          <w:rFonts w:ascii="Arial" w:hAnsi="Arial" w:cs="Arial"/>
        </w:rPr>
        <w:t xml:space="preserve">HSCT </w:t>
      </w:r>
      <w:r w:rsidR="002B368C" w:rsidRPr="001A5A52">
        <w:rPr>
          <w:rFonts w:ascii="Arial" w:hAnsi="Arial" w:cs="Arial"/>
        </w:rPr>
        <w:t>and to identify factors associated with severe disease</w:t>
      </w:r>
      <w:r w:rsidR="00532BAB">
        <w:rPr>
          <w:rFonts w:ascii="Arial" w:hAnsi="Arial" w:cs="Arial"/>
        </w:rPr>
        <w:t>.</w:t>
      </w:r>
    </w:p>
    <w:p w14:paraId="48FC98BE" w14:textId="77777777" w:rsidR="002215D4" w:rsidRPr="001A5A52" w:rsidRDefault="002215D4" w:rsidP="001A5A52">
      <w:pPr>
        <w:spacing w:line="480" w:lineRule="auto"/>
        <w:jc w:val="both"/>
        <w:rPr>
          <w:rFonts w:ascii="Arial" w:hAnsi="Arial" w:cs="Arial"/>
          <w:b/>
        </w:rPr>
      </w:pPr>
    </w:p>
    <w:p w14:paraId="3B9817EB" w14:textId="38349A73" w:rsidR="006B49C3" w:rsidRPr="00751CCC" w:rsidRDefault="00751CCC" w:rsidP="001A5A52">
      <w:pPr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METHODS</w:t>
      </w:r>
    </w:p>
    <w:p w14:paraId="4AF17E9C" w14:textId="25953FD4" w:rsidR="002215D4" w:rsidRPr="001A5A52" w:rsidRDefault="002215D4" w:rsidP="001A5A52">
      <w:pPr>
        <w:spacing w:line="480" w:lineRule="auto"/>
        <w:ind w:firstLine="720"/>
        <w:jc w:val="both"/>
        <w:rPr>
          <w:rFonts w:ascii="Arial" w:hAnsi="Arial" w:cs="Arial"/>
        </w:rPr>
      </w:pPr>
      <w:r w:rsidRPr="001A5A52">
        <w:rPr>
          <w:rFonts w:ascii="Arial" w:hAnsi="Arial" w:cs="Arial"/>
        </w:rPr>
        <w:lastRenderedPageBreak/>
        <w:t xml:space="preserve">This </w:t>
      </w:r>
      <w:r w:rsidR="00ED5364" w:rsidRPr="001A5A52">
        <w:rPr>
          <w:rFonts w:ascii="Arial" w:hAnsi="Arial" w:cs="Arial"/>
        </w:rPr>
        <w:t>was</w:t>
      </w:r>
      <w:r w:rsidRPr="001A5A52">
        <w:rPr>
          <w:rFonts w:ascii="Arial" w:hAnsi="Arial" w:cs="Arial"/>
        </w:rPr>
        <w:t xml:space="preserve"> a </w:t>
      </w:r>
      <w:r w:rsidR="00DB4BEB" w:rsidRPr="001A5A52">
        <w:rPr>
          <w:rFonts w:ascii="Arial" w:hAnsi="Arial" w:cs="Arial"/>
        </w:rPr>
        <w:t>multi</w:t>
      </w:r>
      <w:r w:rsidR="00751CCC">
        <w:rPr>
          <w:rFonts w:ascii="Arial" w:hAnsi="Arial" w:cs="Arial"/>
        </w:rPr>
        <w:t>-</w:t>
      </w:r>
      <w:r w:rsidR="00DB4BEB" w:rsidRPr="001A5A52">
        <w:rPr>
          <w:rFonts w:ascii="Arial" w:hAnsi="Arial" w:cs="Arial"/>
        </w:rPr>
        <w:t>national</w:t>
      </w:r>
      <w:r w:rsidR="00C07734" w:rsidRPr="001A5A52">
        <w:rPr>
          <w:rFonts w:ascii="Arial" w:hAnsi="Arial" w:cs="Arial"/>
        </w:rPr>
        <w:t>,</w:t>
      </w:r>
      <w:r w:rsidR="00DB4BEB" w:rsidRPr="001A5A52">
        <w:rPr>
          <w:rFonts w:ascii="Arial" w:hAnsi="Arial" w:cs="Arial"/>
        </w:rPr>
        <w:t xml:space="preserve"> </w:t>
      </w:r>
      <w:r w:rsidRPr="001A5A52">
        <w:rPr>
          <w:rFonts w:ascii="Arial" w:hAnsi="Arial" w:cs="Arial"/>
        </w:rPr>
        <w:t xml:space="preserve">observational </w:t>
      </w:r>
      <w:r w:rsidR="005C6710" w:rsidRPr="001A5A52">
        <w:rPr>
          <w:rFonts w:ascii="Arial" w:hAnsi="Arial" w:cs="Arial"/>
        </w:rPr>
        <w:t xml:space="preserve">cohort </w:t>
      </w:r>
      <w:r w:rsidRPr="001A5A52">
        <w:rPr>
          <w:rFonts w:ascii="Arial" w:hAnsi="Arial" w:cs="Arial"/>
        </w:rPr>
        <w:t xml:space="preserve">study of children </w:t>
      </w:r>
      <w:r w:rsidR="00DB4BEB" w:rsidRPr="001A5A52">
        <w:rPr>
          <w:rFonts w:ascii="Arial" w:hAnsi="Arial" w:cs="Arial"/>
        </w:rPr>
        <w:t xml:space="preserve">and adolescents </w:t>
      </w:r>
      <w:r w:rsidRPr="001A5A52">
        <w:rPr>
          <w:rFonts w:ascii="Arial" w:hAnsi="Arial" w:cs="Arial"/>
        </w:rPr>
        <w:t xml:space="preserve">(&lt;19 years) with a </w:t>
      </w:r>
      <w:r w:rsidR="000120E9" w:rsidRPr="001A5A52">
        <w:rPr>
          <w:rFonts w:ascii="Arial" w:hAnsi="Arial" w:cs="Arial"/>
        </w:rPr>
        <w:t>diagnosis of cancer</w:t>
      </w:r>
      <w:r w:rsidRPr="001A5A52">
        <w:rPr>
          <w:rFonts w:ascii="Arial" w:hAnsi="Arial" w:cs="Arial"/>
        </w:rPr>
        <w:t xml:space="preserve"> or following HSCT</w:t>
      </w:r>
      <w:r w:rsidR="00ED5364" w:rsidRPr="001A5A52">
        <w:rPr>
          <w:rFonts w:ascii="Arial" w:hAnsi="Arial" w:cs="Arial"/>
        </w:rPr>
        <w:t xml:space="preserve"> who had </w:t>
      </w:r>
      <w:r w:rsidR="005C6710" w:rsidRPr="001A5A52">
        <w:rPr>
          <w:rFonts w:ascii="Arial" w:hAnsi="Arial" w:cs="Arial"/>
        </w:rPr>
        <w:t xml:space="preserve">confirmed </w:t>
      </w:r>
      <w:r w:rsidR="00ED5364" w:rsidRPr="001A5A52">
        <w:rPr>
          <w:rFonts w:ascii="Arial" w:hAnsi="Arial" w:cs="Arial"/>
        </w:rPr>
        <w:t xml:space="preserve">SARS-CoV-2 </w:t>
      </w:r>
      <w:r w:rsidR="005C6710" w:rsidRPr="001A5A52">
        <w:rPr>
          <w:rFonts w:ascii="Arial" w:hAnsi="Arial" w:cs="Arial"/>
        </w:rPr>
        <w:t xml:space="preserve">infection </w:t>
      </w:r>
      <w:r w:rsidR="00ED5364" w:rsidRPr="001A5A52">
        <w:rPr>
          <w:rFonts w:ascii="Arial" w:hAnsi="Arial" w:cs="Arial"/>
        </w:rPr>
        <w:t>by polymerase chain reaction (PCR)</w:t>
      </w:r>
      <w:r w:rsidRPr="001A5A52">
        <w:rPr>
          <w:rFonts w:ascii="Arial" w:hAnsi="Arial" w:cs="Arial"/>
        </w:rPr>
        <w:t>.</w:t>
      </w:r>
      <w:r w:rsidR="000120E9" w:rsidRPr="001A5A52">
        <w:rPr>
          <w:rFonts w:ascii="Arial" w:hAnsi="Arial" w:cs="Arial"/>
        </w:rPr>
        <w:t xml:space="preserve"> Patients were included if they had </w:t>
      </w:r>
      <w:r w:rsidR="00921C0B" w:rsidRPr="001A5A52">
        <w:rPr>
          <w:rFonts w:ascii="Arial" w:hAnsi="Arial" w:cs="Arial"/>
        </w:rPr>
        <w:t xml:space="preserve">a diagnosis of </w:t>
      </w:r>
      <w:r w:rsidR="000120E9" w:rsidRPr="001A5A52">
        <w:rPr>
          <w:rFonts w:ascii="Arial" w:hAnsi="Arial" w:cs="Arial"/>
        </w:rPr>
        <w:t>cancer</w:t>
      </w:r>
      <w:r w:rsidR="00921C0B" w:rsidRPr="001A5A52">
        <w:rPr>
          <w:rFonts w:ascii="Arial" w:hAnsi="Arial" w:cs="Arial"/>
        </w:rPr>
        <w:t>, irrespective of treatment status, or had a HSCT for malignant or non-malignant diagnos</w:t>
      </w:r>
      <w:r w:rsidR="004730C7" w:rsidRPr="001A5A52">
        <w:rPr>
          <w:rFonts w:ascii="Arial" w:hAnsi="Arial" w:cs="Arial"/>
        </w:rPr>
        <w:t>e</w:t>
      </w:r>
      <w:r w:rsidR="00921C0B" w:rsidRPr="001A5A52">
        <w:rPr>
          <w:rFonts w:ascii="Arial" w:hAnsi="Arial" w:cs="Arial"/>
        </w:rPr>
        <w:t>s.</w:t>
      </w:r>
      <w:r w:rsidR="00594C9F" w:rsidRPr="001A5A52">
        <w:rPr>
          <w:rFonts w:ascii="Arial" w:hAnsi="Arial" w:cs="Arial"/>
        </w:rPr>
        <w:t xml:space="preserve"> </w:t>
      </w:r>
      <w:r w:rsidR="00532BAB">
        <w:rPr>
          <w:rFonts w:ascii="Arial" w:hAnsi="Arial" w:cs="Arial"/>
        </w:rPr>
        <w:t>For d</w:t>
      </w:r>
      <w:r w:rsidR="00594C9F" w:rsidRPr="001A5A52">
        <w:rPr>
          <w:rFonts w:ascii="Arial" w:hAnsi="Arial" w:cs="Arial"/>
        </w:rPr>
        <w:t xml:space="preserve">etails of </w:t>
      </w:r>
      <w:r w:rsidR="00751CCC" w:rsidRPr="001A5A52">
        <w:rPr>
          <w:rFonts w:ascii="Arial" w:hAnsi="Arial" w:cs="Arial"/>
        </w:rPr>
        <w:t xml:space="preserve">testing criteria </w:t>
      </w:r>
      <w:r w:rsidR="00751CCC">
        <w:rPr>
          <w:rFonts w:ascii="Arial" w:hAnsi="Arial" w:cs="Arial"/>
        </w:rPr>
        <w:t xml:space="preserve">of </w:t>
      </w:r>
      <w:r w:rsidR="00594C9F" w:rsidRPr="001A5A52">
        <w:rPr>
          <w:rFonts w:ascii="Arial" w:hAnsi="Arial" w:cs="Arial"/>
        </w:rPr>
        <w:t xml:space="preserve">participating </w:t>
      </w:r>
      <w:proofErr w:type="spellStart"/>
      <w:r w:rsidR="00594C9F" w:rsidRPr="001A5A52">
        <w:rPr>
          <w:rFonts w:ascii="Arial" w:hAnsi="Arial" w:cs="Arial"/>
        </w:rPr>
        <w:t>cent</w:t>
      </w:r>
      <w:r w:rsidR="00C63C05" w:rsidRPr="001A5A52">
        <w:rPr>
          <w:rFonts w:ascii="Arial" w:hAnsi="Arial" w:cs="Arial"/>
        </w:rPr>
        <w:t>e</w:t>
      </w:r>
      <w:r w:rsidR="00594C9F" w:rsidRPr="001A5A52">
        <w:rPr>
          <w:rFonts w:ascii="Arial" w:hAnsi="Arial" w:cs="Arial"/>
        </w:rPr>
        <w:t>r</w:t>
      </w:r>
      <w:r w:rsidR="00C63C05" w:rsidRPr="001A5A52">
        <w:rPr>
          <w:rFonts w:ascii="Arial" w:hAnsi="Arial" w:cs="Arial"/>
        </w:rPr>
        <w:t>s</w:t>
      </w:r>
      <w:proofErr w:type="spellEnd"/>
      <w:r w:rsidR="00751CCC">
        <w:rPr>
          <w:rFonts w:ascii="Arial" w:hAnsi="Arial" w:cs="Arial"/>
        </w:rPr>
        <w:t xml:space="preserve"> and</w:t>
      </w:r>
      <w:r w:rsidR="00C63C05" w:rsidRPr="001A5A52">
        <w:rPr>
          <w:rFonts w:ascii="Arial" w:hAnsi="Arial" w:cs="Arial"/>
        </w:rPr>
        <w:t xml:space="preserve"> COVID-19 country incidence </w:t>
      </w:r>
      <w:r w:rsidR="00532BAB">
        <w:rPr>
          <w:rFonts w:ascii="Arial" w:hAnsi="Arial" w:cs="Arial"/>
        </w:rPr>
        <w:t>see</w:t>
      </w:r>
      <w:r w:rsidR="00C63C05" w:rsidRPr="001A5A52">
        <w:rPr>
          <w:rFonts w:ascii="Arial" w:hAnsi="Arial" w:cs="Arial"/>
        </w:rPr>
        <w:t xml:space="preserve"> Appendix 1. </w:t>
      </w:r>
      <w:r w:rsidR="001C38BB">
        <w:rPr>
          <w:rFonts w:ascii="Arial" w:hAnsi="Arial" w:cs="Arial"/>
        </w:rPr>
        <w:t>The study protocol and database was developed and approved in March 2020 by the Umbrella research group, an international collaboration of paediatric oncology and infectious diseases clinicians.</w:t>
      </w:r>
    </w:p>
    <w:p w14:paraId="440848C4" w14:textId="55444B8E" w:rsidR="002215D4" w:rsidRPr="001A5A52" w:rsidRDefault="002215D4" w:rsidP="001A5A52">
      <w:pPr>
        <w:spacing w:line="480" w:lineRule="auto"/>
        <w:ind w:firstLine="720"/>
        <w:jc w:val="both"/>
        <w:rPr>
          <w:rFonts w:ascii="Arial" w:hAnsi="Arial" w:cs="Arial"/>
        </w:rPr>
      </w:pPr>
      <w:r w:rsidRPr="001A5A52">
        <w:rPr>
          <w:rFonts w:ascii="Arial" w:hAnsi="Arial" w:cs="Arial"/>
        </w:rPr>
        <w:t>De</w:t>
      </w:r>
      <w:r w:rsidR="000B7687" w:rsidRPr="001A5A52">
        <w:rPr>
          <w:rFonts w:ascii="Arial" w:hAnsi="Arial" w:cs="Arial"/>
        </w:rPr>
        <w:t>-</w:t>
      </w:r>
      <w:r w:rsidRPr="001A5A52">
        <w:rPr>
          <w:rFonts w:ascii="Arial" w:hAnsi="Arial" w:cs="Arial"/>
        </w:rPr>
        <w:t xml:space="preserve">identified data were collected </w:t>
      </w:r>
      <w:r w:rsidR="001C38BB">
        <w:rPr>
          <w:rFonts w:ascii="Arial" w:hAnsi="Arial" w:cs="Arial"/>
        </w:rPr>
        <w:t xml:space="preserve">retrospectively </w:t>
      </w:r>
      <w:r w:rsidRPr="001A5A52">
        <w:rPr>
          <w:rFonts w:ascii="Arial" w:hAnsi="Arial" w:cs="Arial"/>
        </w:rPr>
        <w:t xml:space="preserve">by study site investigators and entered into </w:t>
      </w:r>
      <w:proofErr w:type="spellStart"/>
      <w:r w:rsidRPr="001A5A52">
        <w:rPr>
          <w:rFonts w:ascii="Arial" w:hAnsi="Arial" w:cs="Arial"/>
        </w:rPr>
        <w:t>REDCap</w:t>
      </w:r>
      <w:proofErr w:type="spellEnd"/>
      <w:r w:rsidRPr="001A5A52">
        <w:rPr>
          <w:rFonts w:ascii="Arial" w:hAnsi="Arial" w:cs="Arial"/>
        </w:rPr>
        <w:t>.</w:t>
      </w:r>
      <w:r w:rsidR="00532BAB">
        <w:rPr>
          <w:rFonts w:ascii="Arial" w:hAnsi="Arial" w:cs="Arial"/>
        </w:rPr>
        <w:t xml:space="preserve"> COVID-19 severity </w:t>
      </w:r>
      <w:r w:rsidR="007104B6" w:rsidRPr="001A5A52">
        <w:rPr>
          <w:rFonts w:ascii="Arial" w:hAnsi="Arial" w:cs="Arial"/>
        </w:rPr>
        <w:t>was classified as (</w:t>
      </w:r>
      <w:proofErr w:type="spellStart"/>
      <w:r w:rsidR="007104B6" w:rsidRPr="001A5A52">
        <w:rPr>
          <w:rFonts w:ascii="Arial" w:hAnsi="Arial" w:cs="Arial"/>
        </w:rPr>
        <w:t>i</w:t>
      </w:r>
      <w:proofErr w:type="spellEnd"/>
      <w:r w:rsidR="007104B6" w:rsidRPr="001A5A52">
        <w:rPr>
          <w:rFonts w:ascii="Arial" w:hAnsi="Arial" w:cs="Arial"/>
        </w:rPr>
        <w:t>) asymptomatic; (ii) mild (upper respiratory or gastro-intestinal symptoms) (iii) moderate (acute lower respiratory tract infection but no hypoxemia) (iv) severe (hypoxia &lt; 92%</w:t>
      </w:r>
      <w:r w:rsidR="003E006A" w:rsidRPr="001A5A52">
        <w:rPr>
          <w:rFonts w:ascii="Arial" w:hAnsi="Arial" w:cs="Arial"/>
        </w:rPr>
        <w:t xml:space="preserve"> without supplemental oxygen</w:t>
      </w:r>
      <w:r w:rsidR="007104B6" w:rsidRPr="001A5A52">
        <w:rPr>
          <w:rFonts w:ascii="Arial" w:hAnsi="Arial" w:cs="Arial"/>
        </w:rPr>
        <w:t xml:space="preserve">) or (v) critical </w:t>
      </w:r>
      <w:r w:rsidR="00B5494C" w:rsidRPr="001A5A52">
        <w:rPr>
          <w:rFonts w:ascii="Arial" w:hAnsi="Arial" w:cs="Arial"/>
        </w:rPr>
        <w:t>(</w:t>
      </w:r>
      <w:r w:rsidR="007104B6" w:rsidRPr="001A5A52">
        <w:rPr>
          <w:rFonts w:ascii="Arial" w:hAnsi="Arial" w:cs="Arial"/>
        </w:rPr>
        <w:t>admission to</w:t>
      </w:r>
      <w:r w:rsidR="00C07734" w:rsidRPr="001A5A52">
        <w:rPr>
          <w:rFonts w:ascii="Arial" w:hAnsi="Arial" w:cs="Arial"/>
        </w:rPr>
        <w:t xml:space="preserve"> intensive care unit</w:t>
      </w:r>
      <w:r w:rsidR="007104B6" w:rsidRPr="001A5A52">
        <w:rPr>
          <w:rFonts w:ascii="Arial" w:hAnsi="Arial" w:cs="Arial"/>
        </w:rPr>
        <w:t xml:space="preserve"> </w:t>
      </w:r>
      <w:r w:rsidR="00C07734" w:rsidRPr="001A5A52">
        <w:rPr>
          <w:rFonts w:ascii="Arial" w:hAnsi="Arial" w:cs="Arial"/>
        </w:rPr>
        <w:t>(</w:t>
      </w:r>
      <w:r w:rsidR="007104B6" w:rsidRPr="001A5A52">
        <w:rPr>
          <w:rFonts w:ascii="Arial" w:hAnsi="Arial" w:cs="Arial"/>
        </w:rPr>
        <w:t>ICU</w:t>
      </w:r>
      <w:r w:rsidR="00C07734" w:rsidRPr="001A5A52">
        <w:rPr>
          <w:rFonts w:ascii="Arial" w:hAnsi="Arial" w:cs="Arial"/>
        </w:rPr>
        <w:t>)</w:t>
      </w:r>
      <w:r w:rsidR="007104B6" w:rsidRPr="001A5A52">
        <w:rPr>
          <w:rFonts w:ascii="Arial" w:hAnsi="Arial" w:cs="Arial"/>
        </w:rPr>
        <w:t>, or equivalent</w:t>
      </w:r>
      <w:r w:rsidR="00EA2C1B" w:rsidRPr="001A5A52">
        <w:rPr>
          <w:rFonts w:ascii="Arial" w:hAnsi="Arial" w:cs="Arial"/>
        </w:rPr>
        <w:t>,</w:t>
      </w:r>
      <w:r w:rsidR="007104B6" w:rsidRPr="001A5A52">
        <w:rPr>
          <w:rFonts w:ascii="Arial" w:hAnsi="Arial" w:cs="Arial"/>
        </w:rPr>
        <w:t xml:space="preserve"> for organ support).</w:t>
      </w:r>
      <w:r w:rsidR="00532BAB">
        <w:rPr>
          <w:rFonts w:ascii="Arial" w:hAnsi="Arial" w:cs="Arial"/>
        </w:rPr>
        <w:fldChar w:fldCharType="begin">
          <w:fldData xml:space="preserve">PEVuZE5vdGU+PENpdGU+PEF1dGhvcj5Eb25nPC9BdXRob3I+PFllYXI+MjAyMDwvWWVhcj48UmVj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</w:fldData>
        </w:fldChar>
      </w:r>
      <w:r w:rsidR="00532BAB">
        <w:rPr>
          <w:rFonts w:ascii="Arial" w:hAnsi="Arial" w:cs="Arial"/>
        </w:rPr>
        <w:instrText xml:space="preserve"> ADDIN EN.CITE </w:instrText>
      </w:r>
      <w:r w:rsidR="00532BAB">
        <w:rPr>
          <w:rFonts w:ascii="Arial" w:hAnsi="Arial" w:cs="Arial"/>
        </w:rPr>
        <w:fldChar w:fldCharType="begin">
          <w:fldData xml:space="preserve">PEVuZE5vdGU+PENpdGU+PEF1dGhvcj5Eb25nPC9BdXRob3I+PFllYXI+MjAyMDwvWWVhcj48UmVj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</w:fldData>
        </w:fldChar>
      </w:r>
      <w:r w:rsidR="00532BAB">
        <w:rPr>
          <w:rFonts w:ascii="Arial" w:hAnsi="Arial" w:cs="Arial"/>
        </w:rPr>
        <w:instrText xml:space="preserve"> ADDIN EN.CITE.DATA </w:instrText>
      </w:r>
      <w:r w:rsidR="00532BAB">
        <w:rPr>
          <w:rFonts w:ascii="Arial" w:hAnsi="Arial" w:cs="Arial"/>
        </w:rPr>
      </w:r>
      <w:r w:rsidR="00532BAB">
        <w:rPr>
          <w:rFonts w:ascii="Arial" w:hAnsi="Arial" w:cs="Arial"/>
        </w:rPr>
        <w:fldChar w:fldCharType="end"/>
      </w:r>
      <w:r w:rsidR="00532BAB">
        <w:rPr>
          <w:rFonts w:ascii="Arial" w:hAnsi="Arial" w:cs="Arial"/>
        </w:rPr>
      </w:r>
      <w:r w:rsidR="00532BAB">
        <w:rPr>
          <w:rFonts w:ascii="Arial" w:hAnsi="Arial" w:cs="Arial"/>
        </w:rPr>
        <w:fldChar w:fldCharType="separate"/>
      </w:r>
      <w:r w:rsidR="00532BAB" w:rsidRPr="00B606F7">
        <w:rPr>
          <w:rFonts w:ascii="Arial" w:hAnsi="Arial" w:cs="Arial"/>
          <w:noProof/>
          <w:vertAlign w:val="superscript"/>
        </w:rPr>
        <w:t>12</w:t>
      </w:r>
      <w:r w:rsidR="00532BAB">
        <w:rPr>
          <w:rFonts w:ascii="Arial" w:hAnsi="Arial" w:cs="Arial"/>
        </w:rPr>
        <w:fldChar w:fldCharType="end"/>
      </w:r>
      <w:r w:rsidR="007104B6" w:rsidRPr="001A5A52">
        <w:rPr>
          <w:rFonts w:ascii="Arial" w:hAnsi="Arial" w:cs="Arial"/>
        </w:rPr>
        <w:t xml:space="preserve"> </w:t>
      </w:r>
      <w:r w:rsidR="00E55BED">
        <w:rPr>
          <w:rFonts w:ascii="Arial" w:hAnsi="Arial" w:cs="Arial"/>
        </w:rPr>
        <w:t>E</w:t>
      </w:r>
      <w:r w:rsidR="00ED5364" w:rsidRPr="001A5A52">
        <w:rPr>
          <w:rFonts w:ascii="Arial" w:hAnsi="Arial" w:cs="Arial"/>
        </w:rPr>
        <w:t>ligible patients were identified from microbiological reports, existing surveillance and notification systems and hospital records. Patients were follow</w:t>
      </w:r>
      <w:r w:rsidR="009240EF" w:rsidRPr="001A5A52">
        <w:rPr>
          <w:rFonts w:ascii="Arial" w:hAnsi="Arial" w:cs="Arial"/>
        </w:rPr>
        <w:t>ed</w:t>
      </w:r>
      <w:r w:rsidR="00ED5364" w:rsidRPr="001A5A52">
        <w:rPr>
          <w:rFonts w:ascii="Arial" w:hAnsi="Arial" w:cs="Arial"/>
        </w:rPr>
        <w:t xml:space="preserve"> up </w:t>
      </w:r>
      <w:r w:rsidR="00DB3173" w:rsidRPr="001A5A52">
        <w:rPr>
          <w:rFonts w:ascii="Arial" w:hAnsi="Arial" w:cs="Arial"/>
        </w:rPr>
        <w:t xml:space="preserve">for a minimum of </w:t>
      </w:r>
      <w:r w:rsidRPr="001A5A52">
        <w:rPr>
          <w:rFonts w:ascii="Arial" w:hAnsi="Arial" w:cs="Arial"/>
        </w:rPr>
        <w:t>30 days following infection</w:t>
      </w:r>
      <w:r w:rsidR="00532BAB">
        <w:rPr>
          <w:rFonts w:ascii="Arial" w:hAnsi="Arial" w:cs="Arial"/>
        </w:rPr>
        <w:t xml:space="preserve"> diagnosis</w:t>
      </w:r>
      <w:r w:rsidR="00DB3173" w:rsidRPr="001A5A52">
        <w:rPr>
          <w:rFonts w:ascii="Arial" w:hAnsi="Arial" w:cs="Arial"/>
        </w:rPr>
        <w:t>.</w:t>
      </w:r>
    </w:p>
    <w:p w14:paraId="4939539C" w14:textId="3F99FBB9" w:rsidR="006C455F" w:rsidRPr="001A5A52" w:rsidRDefault="009515E9" w:rsidP="001A5A52">
      <w:pPr>
        <w:spacing w:line="480" w:lineRule="auto"/>
        <w:ind w:firstLine="720"/>
        <w:jc w:val="both"/>
        <w:rPr>
          <w:rFonts w:ascii="Arial" w:hAnsi="Arial" w:cs="Arial"/>
        </w:rPr>
      </w:pPr>
      <w:r w:rsidRPr="001A5A52">
        <w:rPr>
          <w:rFonts w:ascii="Arial" w:hAnsi="Arial" w:cs="Arial"/>
        </w:rPr>
        <w:t xml:space="preserve">Active treatment was defined as </w:t>
      </w:r>
      <w:r w:rsidR="006C455F" w:rsidRPr="001A5A52">
        <w:rPr>
          <w:rFonts w:ascii="Arial" w:hAnsi="Arial" w:cs="Arial"/>
        </w:rPr>
        <w:t>any chem</w:t>
      </w:r>
      <w:r w:rsidR="00751CCC">
        <w:rPr>
          <w:rFonts w:ascii="Arial" w:hAnsi="Arial" w:cs="Arial"/>
        </w:rPr>
        <w:t>otherapy or radiotherapy within</w:t>
      </w:r>
      <w:r w:rsidR="00CD45E7" w:rsidRPr="001A5A52">
        <w:rPr>
          <w:rFonts w:ascii="Arial" w:hAnsi="Arial" w:cs="Arial"/>
        </w:rPr>
        <w:t xml:space="preserve"> </w:t>
      </w:r>
      <w:r w:rsidR="006C455F" w:rsidRPr="001A5A52">
        <w:rPr>
          <w:rFonts w:ascii="Arial" w:hAnsi="Arial" w:cs="Arial"/>
        </w:rPr>
        <w:t xml:space="preserve">30 days </w:t>
      </w:r>
      <w:r w:rsidR="00CD45E7" w:rsidRPr="001A5A52">
        <w:rPr>
          <w:rFonts w:ascii="Arial" w:hAnsi="Arial" w:cs="Arial"/>
        </w:rPr>
        <w:t>prior to</w:t>
      </w:r>
      <w:r w:rsidR="006C455F" w:rsidRPr="001A5A52">
        <w:rPr>
          <w:rFonts w:ascii="Arial" w:hAnsi="Arial" w:cs="Arial"/>
        </w:rPr>
        <w:t xml:space="preserve"> </w:t>
      </w:r>
      <w:r w:rsidR="00CD45E7" w:rsidRPr="001A5A52">
        <w:rPr>
          <w:rFonts w:ascii="Arial" w:hAnsi="Arial" w:cs="Arial"/>
        </w:rPr>
        <w:t xml:space="preserve">SARS-CoV-2 infection </w:t>
      </w:r>
      <w:r w:rsidRPr="001A5A52">
        <w:rPr>
          <w:rFonts w:ascii="Arial" w:hAnsi="Arial" w:cs="Arial"/>
        </w:rPr>
        <w:t xml:space="preserve">or HSCT </w:t>
      </w:r>
      <w:r w:rsidR="006C455F" w:rsidRPr="001A5A52">
        <w:rPr>
          <w:rFonts w:ascii="Arial" w:hAnsi="Arial" w:cs="Arial"/>
        </w:rPr>
        <w:t xml:space="preserve">within </w:t>
      </w:r>
      <w:r w:rsidRPr="001A5A52">
        <w:rPr>
          <w:rFonts w:ascii="Arial" w:hAnsi="Arial" w:cs="Arial"/>
        </w:rPr>
        <w:t xml:space="preserve">6 months </w:t>
      </w:r>
      <w:r w:rsidR="00CD45E7" w:rsidRPr="001A5A52">
        <w:rPr>
          <w:rFonts w:ascii="Arial" w:hAnsi="Arial" w:cs="Arial"/>
        </w:rPr>
        <w:t>prior to</w:t>
      </w:r>
      <w:r w:rsidRPr="001A5A52">
        <w:rPr>
          <w:rFonts w:ascii="Arial" w:hAnsi="Arial" w:cs="Arial"/>
        </w:rPr>
        <w:t xml:space="preserve"> </w:t>
      </w:r>
      <w:r w:rsidR="00CD45E7" w:rsidRPr="001A5A52">
        <w:rPr>
          <w:rFonts w:ascii="Arial" w:hAnsi="Arial" w:cs="Arial"/>
        </w:rPr>
        <w:t>SARS-CoV-2</w:t>
      </w:r>
      <w:r w:rsidR="00751CCC">
        <w:rPr>
          <w:rFonts w:ascii="Arial" w:hAnsi="Arial" w:cs="Arial"/>
        </w:rPr>
        <w:t xml:space="preserve"> diagnosis</w:t>
      </w:r>
      <w:r w:rsidRPr="001A5A52">
        <w:rPr>
          <w:rFonts w:ascii="Arial" w:hAnsi="Arial" w:cs="Arial"/>
        </w:rPr>
        <w:t xml:space="preserve">. </w:t>
      </w:r>
      <w:r w:rsidR="006C455F" w:rsidRPr="001A5A52">
        <w:rPr>
          <w:rFonts w:ascii="Arial" w:hAnsi="Arial" w:cs="Arial"/>
        </w:rPr>
        <w:t xml:space="preserve">Intensive </w:t>
      </w:r>
      <w:r w:rsidR="00C13223" w:rsidRPr="001A5A52">
        <w:rPr>
          <w:rFonts w:ascii="Arial" w:hAnsi="Arial" w:cs="Arial"/>
        </w:rPr>
        <w:t xml:space="preserve">treatment </w:t>
      </w:r>
      <w:r w:rsidR="006C455F" w:rsidRPr="001A5A52">
        <w:rPr>
          <w:rFonts w:ascii="Arial" w:hAnsi="Arial" w:cs="Arial"/>
        </w:rPr>
        <w:t>was defined as</w:t>
      </w:r>
      <w:r w:rsidR="00C13223" w:rsidRPr="001A5A52">
        <w:rPr>
          <w:rFonts w:ascii="Arial" w:hAnsi="Arial" w:cs="Arial"/>
        </w:rPr>
        <w:t xml:space="preserve"> chemotherapy </w:t>
      </w:r>
      <w:r w:rsidR="00127EFB" w:rsidRPr="001A5A52">
        <w:rPr>
          <w:rFonts w:ascii="Arial" w:hAnsi="Arial" w:cs="Arial"/>
        </w:rPr>
        <w:t>more intensive than</w:t>
      </w:r>
      <w:r w:rsidR="00C13223" w:rsidRPr="001A5A52">
        <w:rPr>
          <w:rFonts w:ascii="Arial" w:hAnsi="Arial" w:cs="Arial"/>
        </w:rPr>
        <w:t xml:space="preserve"> maintenance chemotherapy for acute lymphoblastic leukaemia (ALL)</w:t>
      </w:r>
      <w:r w:rsidR="00127EFB" w:rsidRPr="001A5A52">
        <w:rPr>
          <w:rFonts w:ascii="Arial" w:hAnsi="Arial" w:cs="Arial"/>
        </w:rPr>
        <w:t>.</w:t>
      </w:r>
      <w:r w:rsidR="00B606F7">
        <w:rPr>
          <w:rFonts w:ascii="Arial" w:hAnsi="Arial" w:cs="Arial"/>
        </w:rPr>
        <w:fldChar w:fldCharType="begin">
          <w:fldData xml:space="preserve">PEVuZE5vdGU+PENpdGU+PEF1dGhvcj5BbW1hbm48L0F1dGhvcj48WWVhcj4yMDEwPC9ZZWFyPjxS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</w:fldData>
        </w:fldChar>
      </w:r>
      <w:r w:rsidR="00B606F7">
        <w:rPr>
          <w:rFonts w:ascii="Arial" w:hAnsi="Arial" w:cs="Arial"/>
        </w:rPr>
        <w:instrText xml:space="preserve"> ADDIN EN.CITE </w:instrText>
      </w:r>
      <w:r w:rsidR="00B606F7">
        <w:rPr>
          <w:rFonts w:ascii="Arial" w:hAnsi="Arial" w:cs="Arial"/>
        </w:rPr>
        <w:fldChar w:fldCharType="begin">
          <w:fldData xml:space="preserve">PEVuZE5vdGU+PENpdGU+PEF1dGhvcj5BbW1hbm48L0F1dGhvcj48WWVhcj4yMDEwPC9ZZWFyPjxS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</w:fldData>
        </w:fldChar>
      </w:r>
      <w:r w:rsidR="00B606F7">
        <w:rPr>
          <w:rFonts w:ascii="Arial" w:hAnsi="Arial" w:cs="Arial"/>
        </w:rPr>
        <w:instrText xml:space="preserve"> ADDIN EN.CITE.DATA </w:instrText>
      </w:r>
      <w:r w:rsidR="00B606F7">
        <w:rPr>
          <w:rFonts w:ascii="Arial" w:hAnsi="Arial" w:cs="Arial"/>
        </w:rPr>
      </w:r>
      <w:r w:rsidR="00B606F7">
        <w:rPr>
          <w:rFonts w:ascii="Arial" w:hAnsi="Arial" w:cs="Arial"/>
        </w:rPr>
        <w:fldChar w:fldCharType="end"/>
      </w:r>
      <w:r w:rsidR="00B606F7">
        <w:rPr>
          <w:rFonts w:ascii="Arial" w:hAnsi="Arial" w:cs="Arial"/>
        </w:rPr>
      </w:r>
      <w:r w:rsidR="00B606F7">
        <w:rPr>
          <w:rFonts w:ascii="Arial" w:hAnsi="Arial" w:cs="Arial"/>
        </w:rPr>
        <w:fldChar w:fldCharType="separate"/>
      </w:r>
      <w:r w:rsidR="00B606F7" w:rsidRPr="00B606F7">
        <w:rPr>
          <w:rFonts w:ascii="Arial" w:hAnsi="Arial" w:cs="Arial"/>
          <w:noProof/>
          <w:vertAlign w:val="superscript"/>
        </w:rPr>
        <w:t>13</w:t>
      </w:r>
      <w:r w:rsidR="00B606F7">
        <w:rPr>
          <w:rFonts w:ascii="Arial" w:hAnsi="Arial" w:cs="Arial"/>
        </w:rPr>
        <w:fldChar w:fldCharType="end"/>
      </w:r>
      <w:r w:rsidR="00127EFB" w:rsidRPr="001A5A52">
        <w:rPr>
          <w:rFonts w:ascii="Arial" w:hAnsi="Arial" w:cs="Arial"/>
        </w:rPr>
        <w:t xml:space="preserve"> </w:t>
      </w:r>
      <w:r w:rsidR="006C455F" w:rsidRPr="001A5A52">
        <w:rPr>
          <w:rFonts w:ascii="Arial" w:hAnsi="Arial" w:cs="Arial"/>
        </w:rPr>
        <w:t>Neutropenia was</w:t>
      </w:r>
      <w:r w:rsidR="003E006A" w:rsidRPr="001A5A52">
        <w:rPr>
          <w:rFonts w:ascii="Arial" w:hAnsi="Arial" w:cs="Arial"/>
        </w:rPr>
        <w:t xml:space="preserve"> defined as</w:t>
      </w:r>
      <w:r w:rsidR="006C455F" w:rsidRPr="001A5A52">
        <w:rPr>
          <w:rFonts w:ascii="Arial" w:hAnsi="Arial" w:cs="Arial"/>
        </w:rPr>
        <w:t xml:space="preserve"> </w:t>
      </w:r>
      <w:r w:rsidR="00C13223" w:rsidRPr="001A5A52">
        <w:rPr>
          <w:rFonts w:ascii="Arial" w:hAnsi="Arial" w:cs="Arial"/>
        </w:rPr>
        <w:t>absolute neutrophil count (ANC)</w:t>
      </w:r>
      <w:r w:rsidR="006C455F" w:rsidRPr="001A5A52">
        <w:rPr>
          <w:rFonts w:ascii="Arial" w:hAnsi="Arial" w:cs="Arial"/>
        </w:rPr>
        <w:t xml:space="preserve"> &lt;</w:t>
      </w:r>
      <w:r w:rsidR="00C13223" w:rsidRPr="001A5A52">
        <w:rPr>
          <w:rFonts w:ascii="Arial" w:hAnsi="Arial" w:cs="Arial"/>
        </w:rPr>
        <w:t>500cells/mm</w:t>
      </w:r>
      <w:r w:rsidR="00C13223" w:rsidRPr="001A5A52">
        <w:rPr>
          <w:rFonts w:ascii="Arial" w:hAnsi="Arial" w:cs="Arial"/>
          <w:vertAlign w:val="superscript"/>
        </w:rPr>
        <w:t>3</w:t>
      </w:r>
      <w:r w:rsidR="00751CCC">
        <w:rPr>
          <w:rFonts w:ascii="Arial" w:hAnsi="Arial" w:cs="Arial"/>
          <w:vertAlign w:val="superscript"/>
        </w:rPr>
        <w:t xml:space="preserve"> </w:t>
      </w:r>
      <w:r w:rsidR="00D1323C">
        <w:rPr>
          <w:rFonts w:ascii="Arial" w:hAnsi="Arial" w:cs="Arial"/>
        </w:rPr>
        <w:t>and lymphopenia</w:t>
      </w:r>
      <w:r w:rsidR="003E006A" w:rsidRPr="001A5A52">
        <w:rPr>
          <w:rFonts w:ascii="Arial" w:hAnsi="Arial" w:cs="Arial"/>
        </w:rPr>
        <w:t xml:space="preserve"> as </w:t>
      </w:r>
      <w:r w:rsidR="00C13223" w:rsidRPr="001A5A52">
        <w:rPr>
          <w:rFonts w:ascii="Arial" w:hAnsi="Arial" w:cs="Arial"/>
        </w:rPr>
        <w:t xml:space="preserve">absolute lymphocyte count </w:t>
      </w:r>
      <w:r w:rsidR="00D1323C">
        <w:rPr>
          <w:rFonts w:ascii="Arial" w:hAnsi="Arial" w:cs="Arial"/>
        </w:rPr>
        <w:t xml:space="preserve">(ALC) </w:t>
      </w:r>
      <w:r w:rsidR="006C455F" w:rsidRPr="001A5A52">
        <w:rPr>
          <w:rFonts w:ascii="Arial" w:hAnsi="Arial" w:cs="Arial"/>
        </w:rPr>
        <w:t>&lt;</w:t>
      </w:r>
      <w:r w:rsidR="00C13223" w:rsidRPr="001A5A52">
        <w:rPr>
          <w:rFonts w:ascii="Arial" w:hAnsi="Arial" w:cs="Arial"/>
        </w:rPr>
        <w:t>1000cells/mm</w:t>
      </w:r>
      <w:r w:rsidR="00C13223" w:rsidRPr="001A5A52">
        <w:rPr>
          <w:rFonts w:ascii="Arial" w:hAnsi="Arial" w:cs="Arial"/>
          <w:vertAlign w:val="superscript"/>
        </w:rPr>
        <w:t>3</w:t>
      </w:r>
      <w:r w:rsidR="00C13223" w:rsidRPr="001A5A52">
        <w:rPr>
          <w:rFonts w:ascii="Arial" w:hAnsi="Arial" w:cs="Arial"/>
        </w:rPr>
        <w:t>.</w:t>
      </w:r>
      <w:r w:rsidR="006C455F" w:rsidRPr="001A5A52">
        <w:rPr>
          <w:rFonts w:ascii="Arial" w:hAnsi="Arial" w:cs="Arial"/>
        </w:rPr>
        <w:t xml:space="preserve"> </w:t>
      </w:r>
      <w:r w:rsidR="001E564C" w:rsidRPr="001A5A52">
        <w:rPr>
          <w:rFonts w:ascii="Arial" w:hAnsi="Arial" w:cs="Arial"/>
        </w:rPr>
        <w:t xml:space="preserve">Overweight was defined as body </w:t>
      </w:r>
      <w:r w:rsidR="00D1323C">
        <w:rPr>
          <w:rFonts w:ascii="Arial" w:hAnsi="Arial" w:cs="Arial"/>
        </w:rPr>
        <w:t>mass index (BM</w:t>
      </w:r>
      <w:r w:rsidR="001E564C" w:rsidRPr="001A5A52">
        <w:rPr>
          <w:rFonts w:ascii="Arial" w:hAnsi="Arial" w:cs="Arial"/>
        </w:rPr>
        <w:t xml:space="preserve">I) </w:t>
      </w:r>
      <w:r w:rsidR="00E55BED">
        <w:rPr>
          <w:rFonts w:ascii="Arial" w:hAnsi="Arial" w:cs="Arial"/>
        </w:rPr>
        <w:t>&gt;</w:t>
      </w:r>
      <w:r w:rsidR="001E564C" w:rsidRPr="001A5A52">
        <w:rPr>
          <w:rFonts w:ascii="Arial" w:hAnsi="Arial" w:cs="Arial"/>
        </w:rPr>
        <w:t>95</w:t>
      </w:r>
      <w:r w:rsidR="001E564C" w:rsidRPr="001A5A52">
        <w:rPr>
          <w:rFonts w:ascii="Arial" w:hAnsi="Arial" w:cs="Arial"/>
          <w:vertAlign w:val="superscript"/>
        </w:rPr>
        <w:t>th</w:t>
      </w:r>
      <w:r w:rsidR="001E564C" w:rsidRPr="001A5A52">
        <w:rPr>
          <w:rFonts w:ascii="Arial" w:hAnsi="Arial" w:cs="Arial"/>
        </w:rPr>
        <w:t xml:space="preserve"> percentile.</w:t>
      </w:r>
      <w:r w:rsidR="00B606F7">
        <w:rPr>
          <w:rFonts w:ascii="Arial" w:hAnsi="Arial" w:cs="Arial"/>
        </w:rPr>
        <w:fldChar w:fldCharType="begin">
          <w:fldData xml:space="preserve">PEVuZE5vdGU+PENpdGU+PEF1dGhvcj5TdW5nPC9BdXRob3I+PFllYXI+MjAxMzwvWWVhcj48UmVj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</w:fldData>
        </w:fldChar>
      </w:r>
      <w:r w:rsidR="00B606F7">
        <w:rPr>
          <w:rFonts w:ascii="Arial" w:hAnsi="Arial" w:cs="Arial"/>
        </w:rPr>
        <w:instrText xml:space="preserve"> ADDIN EN.CITE </w:instrText>
      </w:r>
      <w:r w:rsidR="00B606F7">
        <w:rPr>
          <w:rFonts w:ascii="Arial" w:hAnsi="Arial" w:cs="Arial"/>
        </w:rPr>
        <w:fldChar w:fldCharType="begin">
          <w:fldData xml:space="preserve">PEVuZE5vdGU+PENpdGU+PEF1dGhvcj5TdW5nPC9BdXRob3I+PFllYXI+MjAxMzwvWWVhcj48UmVj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</w:fldData>
        </w:fldChar>
      </w:r>
      <w:r w:rsidR="00B606F7">
        <w:rPr>
          <w:rFonts w:ascii="Arial" w:hAnsi="Arial" w:cs="Arial"/>
        </w:rPr>
        <w:instrText xml:space="preserve"> ADDIN EN.CITE.DATA </w:instrText>
      </w:r>
      <w:r w:rsidR="00B606F7">
        <w:rPr>
          <w:rFonts w:ascii="Arial" w:hAnsi="Arial" w:cs="Arial"/>
        </w:rPr>
      </w:r>
      <w:r w:rsidR="00B606F7">
        <w:rPr>
          <w:rFonts w:ascii="Arial" w:hAnsi="Arial" w:cs="Arial"/>
        </w:rPr>
        <w:fldChar w:fldCharType="end"/>
      </w:r>
      <w:r w:rsidR="00B606F7">
        <w:rPr>
          <w:rFonts w:ascii="Arial" w:hAnsi="Arial" w:cs="Arial"/>
        </w:rPr>
      </w:r>
      <w:r w:rsidR="00B606F7">
        <w:rPr>
          <w:rFonts w:ascii="Arial" w:hAnsi="Arial" w:cs="Arial"/>
        </w:rPr>
        <w:fldChar w:fldCharType="separate"/>
      </w:r>
      <w:r w:rsidR="00B606F7" w:rsidRPr="00B606F7">
        <w:rPr>
          <w:rFonts w:ascii="Arial" w:hAnsi="Arial" w:cs="Arial"/>
          <w:noProof/>
          <w:vertAlign w:val="superscript"/>
        </w:rPr>
        <w:t>14</w:t>
      </w:r>
      <w:r w:rsidR="00B606F7">
        <w:rPr>
          <w:rFonts w:ascii="Arial" w:hAnsi="Arial" w:cs="Arial"/>
        </w:rPr>
        <w:fldChar w:fldCharType="end"/>
      </w:r>
      <w:r w:rsidR="001E564C" w:rsidRPr="001A5A52">
        <w:rPr>
          <w:rFonts w:ascii="Arial" w:hAnsi="Arial" w:cs="Arial"/>
        </w:rPr>
        <w:t xml:space="preserve"> </w:t>
      </w:r>
    </w:p>
    <w:p w14:paraId="07F70807" w14:textId="61BE40FC" w:rsidR="00501BF8" w:rsidRPr="001A5A52" w:rsidRDefault="00C07734" w:rsidP="001A5A52">
      <w:pPr>
        <w:spacing w:line="480" w:lineRule="auto"/>
        <w:ind w:firstLine="720"/>
        <w:jc w:val="both"/>
        <w:rPr>
          <w:rFonts w:ascii="Arial" w:hAnsi="Arial" w:cs="Arial"/>
        </w:rPr>
      </w:pPr>
      <w:r w:rsidRPr="001A5A52">
        <w:rPr>
          <w:rFonts w:ascii="Arial" w:hAnsi="Arial" w:cs="Arial"/>
        </w:rPr>
        <w:lastRenderedPageBreak/>
        <w:t xml:space="preserve">Human research and ethics approval for the multisite study was obtained at Royal Children’s Hospital, </w:t>
      </w:r>
      <w:r w:rsidR="006C455F" w:rsidRPr="001A5A52">
        <w:rPr>
          <w:rFonts w:ascii="Arial" w:hAnsi="Arial" w:cs="Arial"/>
        </w:rPr>
        <w:t>Melbourne</w:t>
      </w:r>
      <w:r w:rsidR="00594C9F" w:rsidRPr="001A5A52">
        <w:rPr>
          <w:rFonts w:ascii="Arial" w:hAnsi="Arial" w:cs="Arial"/>
        </w:rPr>
        <w:t>, and site</w:t>
      </w:r>
      <w:r w:rsidR="00CD45E7" w:rsidRPr="001A5A52">
        <w:rPr>
          <w:rFonts w:ascii="Arial" w:hAnsi="Arial" w:cs="Arial"/>
        </w:rPr>
        <w:t>-</w:t>
      </w:r>
      <w:r w:rsidR="00594C9F" w:rsidRPr="001A5A52">
        <w:rPr>
          <w:rFonts w:ascii="Arial" w:hAnsi="Arial" w:cs="Arial"/>
        </w:rPr>
        <w:t>s</w:t>
      </w:r>
      <w:r w:rsidRPr="001A5A52">
        <w:rPr>
          <w:rFonts w:ascii="Arial" w:hAnsi="Arial" w:cs="Arial"/>
        </w:rPr>
        <w:t xml:space="preserve">pecific ethics at participating </w:t>
      </w:r>
      <w:proofErr w:type="spellStart"/>
      <w:r w:rsidRPr="001A5A52">
        <w:rPr>
          <w:rFonts w:ascii="Arial" w:hAnsi="Arial" w:cs="Arial"/>
        </w:rPr>
        <w:t>cente</w:t>
      </w:r>
      <w:r w:rsidR="00D1323C">
        <w:rPr>
          <w:rFonts w:ascii="Arial" w:hAnsi="Arial" w:cs="Arial"/>
        </w:rPr>
        <w:t>r</w:t>
      </w:r>
      <w:r w:rsidRPr="001A5A52">
        <w:rPr>
          <w:rFonts w:ascii="Arial" w:hAnsi="Arial" w:cs="Arial"/>
        </w:rPr>
        <w:t>s</w:t>
      </w:r>
      <w:proofErr w:type="spellEnd"/>
      <w:r w:rsidRPr="001A5A52">
        <w:rPr>
          <w:rFonts w:ascii="Arial" w:hAnsi="Arial" w:cs="Arial"/>
        </w:rPr>
        <w:t xml:space="preserve"> as required</w:t>
      </w:r>
      <w:r w:rsidR="000B7687" w:rsidRPr="001A5A52">
        <w:rPr>
          <w:rFonts w:ascii="Arial" w:hAnsi="Arial" w:cs="Arial"/>
        </w:rPr>
        <w:t>.</w:t>
      </w:r>
      <w:r w:rsidR="003E006A" w:rsidRPr="001A5A52">
        <w:rPr>
          <w:rFonts w:ascii="Arial" w:hAnsi="Arial" w:cs="Arial"/>
        </w:rPr>
        <w:t xml:space="preserve"> </w:t>
      </w:r>
      <w:r w:rsidR="007D49DC">
        <w:rPr>
          <w:rFonts w:ascii="Arial" w:hAnsi="Arial" w:cs="Arial"/>
        </w:rPr>
        <w:t>The study was conducted in accordance with the Declaration of Helsinki and i</w:t>
      </w:r>
      <w:r w:rsidR="00623858" w:rsidRPr="001A5A52">
        <w:rPr>
          <w:rFonts w:ascii="Arial" w:hAnsi="Arial" w:cs="Arial"/>
        </w:rPr>
        <w:t xml:space="preserve">nformed consent </w:t>
      </w:r>
      <w:r w:rsidR="008D08AB" w:rsidRPr="001A5A52">
        <w:rPr>
          <w:rFonts w:ascii="Arial" w:hAnsi="Arial" w:cs="Arial"/>
        </w:rPr>
        <w:t>w</w:t>
      </w:r>
      <w:r w:rsidR="00623858" w:rsidRPr="001A5A52">
        <w:rPr>
          <w:rFonts w:ascii="Arial" w:hAnsi="Arial" w:cs="Arial"/>
        </w:rPr>
        <w:t>as obtained if requested by the local ethical committee</w:t>
      </w:r>
      <w:r w:rsidR="00374E43" w:rsidRPr="001A5A52">
        <w:rPr>
          <w:rFonts w:ascii="Arial" w:hAnsi="Arial" w:cs="Arial"/>
        </w:rPr>
        <w:t>.</w:t>
      </w:r>
    </w:p>
    <w:p w14:paraId="3778611B" w14:textId="20321B62" w:rsidR="00E57C76" w:rsidRPr="001A5A52" w:rsidRDefault="00E57C76" w:rsidP="001A5A52">
      <w:pPr>
        <w:spacing w:line="480" w:lineRule="auto"/>
        <w:jc w:val="both"/>
        <w:rPr>
          <w:rFonts w:ascii="Arial" w:hAnsi="Arial" w:cs="Arial"/>
        </w:rPr>
      </w:pPr>
    </w:p>
    <w:p w14:paraId="3D513886" w14:textId="5613BD6B" w:rsidR="00E57C76" w:rsidRPr="001A5A52" w:rsidRDefault="00E57C76" w:rsidP="001A5A52">
      <w:pPr>
        <w:spacing w:line="480" w:lineRule="auto"/>
        <w:jc w:val="both"/>
        <w:rPr>
          <w:rFonts w:ascii="Arial" w:hAnsi="Arial" w:cs="Arial"/>
          <w:b/>
          <w:i/>
        </w:rPr>
      </w:pPr>
      <w:r w:rsidRPr="001A5A52">
        <w:rPr>
          <w:rFonts w:ascii="Arial" w:hAnsi="Arial" w:cs="Arial"/>
          <w:b/>
          <w:i/>
        </w:rPr>
        <w:t>Statistics</w:t>
      </w:r>
    </w:p>
    <w:p w14:paraId="4E56887D" w14:textId="705D0570" w:rsidR="00E57C76" w:rsidRPr="001A5A52" w:rsidRDefault="00532BAB" w:rsidP="001A5A52">
      <w:pPr>
        <w:spacing w:line="480" w:lineRule="auto"/>
        <w:ind w:firstLine="72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77208" w:rsidRPr="001A5A52">
        <w:rPr>
          <w:rFonts w:ascii="Arial" w:hAnsi="Arial" w:cs="Arial"/>
        </w:rPr>
        <w:t>ssociations of clinical factors with</w:t>
      </w:r>
      <w:r w:rsidR="00D1323C">
        <w:rPr>
          <w:rFonts w:ascii="Arial" w:hAnsi="Arial" w:cs="Arial"/>
        </w:rPr>
        <w:t xml:space="preserve"> the severity of </w:t>
      </w:r>
      <w:r w:rsidR="00E55BED">
        <w:rPr>
          <w:rFonts w:ascii="Arial" w:hAnsi="Arial" w:cs="Arial"/>
        </w:rPr>
        <w:t>disease</w:t>
      </w:r>
      <w:r w:rsidR="00D1323C">
        <w:rPr>
          <w:rFonts w:ascii="Arial" w:hAnsi="Arial" w:cs="Arial"/>
        </w:rPr>
        <w:t xml:space="preserve"> were </w:t>
      </w:r>
      <w:proofErr w:type="spellStart"/>
      <w:r w:rsidR="00D1323C">
        <w:rPr>
          <w:rFonts w:ascii="Arial" w:hAnsi="Arial" w:cs="Arial"/>
        </w:rPr>
        <w:t>analyz</w:t>
      </w:r>
      <w:r w:rsidR="00F77208" w:rsidRPr="001A5A52">
        <w:rPr>
          <w:rFonts w:ascii="Arial" w:hAnsi="Arial" w:cs="Arial"/>
        </w:rPr>
        <w:t>ed</w:t>
      </w:r>
      <w:proofErr w:type="spellEnd"/>
      <w:r w:rsidR="00F77208" w:rsidRPr="001A5A52">
        <w:rPr>
          <w:rFonts w:ascii="Arial" w:hAnsi="Arial" w:cs="Arial"/>
        </w:rPr>
        <w:t xml:space="preserve"> using univariate and multivariate exact polytomous regression, based on adjacent categories modelling</w:t>
      </w:r>
      <w:r w:rsidR="00514CE4" w:rsidRPr="001A5A52">
        <w:rPr>
          <w:rFonts w:ascii="Arial" w:hAnsi="Arial" w:cs="Arial"/>
        </w:rPr>
        <w:t>.</w:t>
      </w:r>
      <w:r w:rsidR="00B606F7">
        <w:rPr>
          <w:rFonts w:ascii="Arial" w:hAnsi="Arial" w:cs="Arial"/>
        </w:rPr>
        <w:fldChar w:fldCharType="begin"/>
      </w:r>
      <w:r w:rsidR="00B606F7">
        <w:rPr>
          <w:rFonts w:ascii="Arial" w:hAnsi="Arial" w:cs="Arial"/>
        </w:rPr>
        <w:instrText xml:space="preserve"> ADDIN EN.CITE &lt;EndNote&gt;&lt;Cite&gt;&lt;Author&gt;Agresti&lt;/Author&gt;&lt;Year&gt;2002&lt;/Year&gt;&lt;RecNum&gt;13&lt;/RecNum&gt;&lt;DisplayText&gt;&lt;style face="superscript"&gt;15&lt;/style&gt;&lt;/DisplayText&gt;&lt;record&gt;&lt;rec-number&gt;13&lt;/rec-number&gt;&lt;foreign-keys&gt;&lt;key app="EN" db-id="xvzt0vxe00va5uexta5xrtxedv995vwztx2e" timestamp="1624633803"&gt;13&lt;/key&gt;&lt;/foreign-keys&gt;&lt;ref-type name="Book"&gt;6&lt;/ref-type&gt;&lt;contributors&gt;&lt;authors&gt;&lt;author&gt;Agresti, A.&lt;/author&gt;&lt;/authors&gt;&lt;/contributors&gt;&lt;titles&gt;&lt;title&gt;Categorical Data Analysis, 2nd edition&lt;/title&gt;&lt;/titles&gt;&lt;section&gt;286-287&lt;/section&gt;&lt;dates&gt;&lt;year&gt;2002&lt;/year&gt;&lt;/dates&gt;&lt;pub-location&gt;New York&lt;/pub-location&gt;&lt;publisher&gt;John Wiley &amp;amp; Sons&lt;/publisher&gt;&lt;urls&gt;&lt;/urls&gt;&lt;/record&gt;&lt;/Cite&gt;&lt;/EndNote&gt;</w:instrText>
      </w:r>
      <w:r w:rsidR="00B606F7">
        <w:rPr>
          <w:rFonts w:ascii="Arial" w:hAnsi="Arial" w:cs="Arial"/>
        </w:rPr>
        <w:fldChar w:fldCharType="separate"/>
      </w:r>
      <w:r w:rsidR="00B606F7" w:rsidRPr="00B606F7">
        <w:rPr>
          <w:rFonts w:ascii="Arial" w:hAnsi="Arial" w:cs="Arial"/>
          <w:noProof/>
          <w:vertAlign w:val="superscript"/>
        </w:rPr>
        <w:t>15</w:t>
      </w:r>
      <w:r w:rsidR="00B606F7">
        <w:rPr>
          <w:rFonts w:ascii="Arial" w:hAnsi="Arial" w:cs="Arial"/>
        </w:rPr>
        <w:fldChar w:fldCharType="end"/>
      </w:r>
      <w:r w:rsidR="006A5CB9" w:rsidRPr="001A5A52">
        <w:rPr>
          <w:rFonts w:ascii="Arial" w:hAnsi="Arial" w:cs="Arial"/>
        </w:rPr>
        <w:t xml:space="preserve"> </w:t>
      </w:r>
      <w:r w:rsidR="000120E9" w:rsidRPr="001A5A52">
        <w:rPr>
          <w:rFonts w:ascii="Arial" w:hAnsi="Arial" w:cs="Arial"/>
        </w:rPr>
        <w:t>Exact logistic regression was used to account for the smaller sample size.</w:t>
      </w:r>
      <w:r w:rsidR="00B606F7">
        <w:rPr>
          <w:rFonts w:ascii="Arial" w:hAnsi="Arial" w:cs="Arial"/>
        </w:rPr>
        <w:fldChar w:fldCharType="begin"/>
      </w:r>
      <w:r w:rsidR="00B606F7">
        <w:rPr>
          <w:rFonts w:ascii="Arial" w:hAnsi="Arial" w:cs="Arial"/>
        </w:rPr>
        <w:instrText xml:space="preserve"> ADDIN EN.CITE &lt;EndNote&gt;&lt;Cite&gt;&lt;Author&gt;Ammann&lt;/Author&gt;&lt;Year&gt;2004&lt;/Year&gt;&lt;RecNum&gt;14&lt;/RecNum&gt;&lt;DisplayText&gt;&lt;style face="superscript"&gt;16&lt;/style&gt;&lt;/DisplayText&gt;&lt;record&gt;&lt;rec-number&gt;14&lt;/rec-number&gt;&lt;foreign-keys&gt;&lt;key app="EN" db-id="xvzt0vxe00va5uexta5xrtxedv995vwztx2e" timestamp="1624633803"&gt;14&lt;/key&gt;&lt;/foreign-keys&gt;&lt;ref-type name="Journal Article"&gt;17&lt;/ref-type&gt;&lt;contributors&gt;&lt;authors&gt;&lt;author&gt;Ammann, R. A.&lt;/author&gt;&lt;/authors&gt;&lt;/contributors&gt;&lt;titles&gt;&lt;title&gt;Defibrotide for hepatic VOD in children: exact statistics can help&lt;/title&gt;&lt;secondary-title&gt;Bone Marrow Transplant&lt;/secondary-title&gt;&lt;/titles&gt;&lt;periodical&gt;&lt;full-title&gt;Bone Marrow Transplant&lt;/full-title&gt;&lt;/periodical&gt;&lt;pages&gt;277–278&lt;/pages&gt;&lt;volume&gt;34&lt;/volume&gt;&lt;dates&gt;&lt;year&gt;2004&lt;/year&gt;&lt;/dates&gt;&lt;urls&gt;&lt;/urls&gt;&lt;/record&gt;&lt;/Cite&gt;&lt;/EndNote&gt;</w:instrText>
      </w:r>
      <w:r w:rsidR="00B606F7">
        <w:rPr>
          <w:rFonts w:ascii="Arial" w:hAnsi="Arial" w:cs="Arial"/>
        </w:rPr>
        <w:fldChar w:fldCharType="separate"/>
      </w:r>
      <w:r w:rsidR="00B606F7" w:rsidRPr="00B606F7">
        <w:rPr>
          <w:rFonts w:ascii="Arial" w:hAnsi="Arial" w:cs="Arial"/>
          <w:noProof/>
          <w:vertAlign w:val="superscript"/>
        </w:rPr>
        <w:t>16</w:t>
      </w:r>
      <w:r w:rsidR="00B606F7">
        <w:rPr>
          <w:rFonts w:ascii="Arial" w:hAnsi="Arial" w:cs="Arial"/>
        </w:rPr>
        <w:fldChar w:fldCharType="end"/>
      </w:r>
      <w:r w:rsidR="000120E9" w:rsidRPr="001A5A52">
        <w:rPr>
          <w:rFonts w:ascii="Arial" w:hAnsi="Arial" w:cs="Arial"/>
        </w:rPr>
        <w:t xml:space="preserve"> </w:t>
      </w:r>
      <w:r w:rsidR="00F77208" w:rsidRPr="001A5A52">
        <w:rPr>
          <w:rFonts w:ascii="Arial" w:hAnsi="Arial" w:cs="Arial"/>
        </w:rPr>
        <w:t>Factors significantly associated in univariate analysis were used for stepwise forward multivariate analysis</w:t>
      </w:r>
      <w:r>
        <w:rPr>
          <w:rFonts w:ascii="Arial" w:hAnsi="Arial" w:cs="Arial"/>
        </w:rPr>
        <w:t xml:space="preserve"> using </w:t>
      </w:r>
      <w:proofErr w:type="spellStart"/>
      <w:r w:rsidR="00F77208" w:rsidRPr="001A5A52">
        <w:rPr>
          <w:rFonts w:ascii="Arial" w:hAnsi="Arial" w:cs="Arial"/>
        </w:rPr>
        <w:t>LogXact</w:t>
      </w:r>
      <w:proofErr w:type="spellEnd"/>
      <w:r w:rsidR="00F61019" w:rsidRPr="001A5A52">
        <w:rPr>
          <w:rFonts w:ascii="Arial" w:hAnsi="Arial" w:cs="Arial"/>
        </w:rPr>
        <w:t xml:space="preserve"> </w:t>
      </w:r>
      <w:r w:rsidR="00F77208" w:rsidRPr="001A5A52">
        <w:rPr>
          <w:rFonts w:ascii="Arial" w:hAnsi="Arial" w:cs="Arial"/>
        </w:rPr>
        <w:t xml:space="preserve">10 software from </w:t>
      </w:r>
      <w:proofErr w:type="spellStart"/>
      <w:r w:rsidR="00F77208" w:rsidRPr="001A5A52">
        <w:rPr>
          <w:rFonts w:ascii="Arial" w:hAnsi="Arial" w:cs="Arial"/>
        </w:rPr>
        <w:t>Cytel</w:t>
      </w:r>
      <w:proofErr w:type="spellEnd"/>
      <w:r w:rsidR="00F77208" w:rsidRPr="001A5A52">
        <w:rPr>
          <w:rFonts w:ascii="Arial" w:hAnsi="Arial" w:cs="Arial"/>
        </w:rPr>
        <w:t xml:space="preserve"> Software Corporation</w:t>
      </w:r>
      <w:r w:rsidR="00F61019" w:rsidRPr="001A5A52">
        <w:rPr>
          <w:rFonts w:ascii="Arial" w:hAnsi="Arial" w:cs="Arial"/>
        </w:rPr>
        <w:t xml:space="preserve"> (Cambridge, MA, U.S.A.)</w:t>
      </w:r>
      <w:r w:rsidR="00F77208" w:rsidRPr="001A5A52">
        <w:rPr>
          <w:rFonts w:ascii="Arial" w:hAnsi="Arial" w:cs="Arial"/>
        </w:rPr>
        <w:t xml:space="preserve">. Two-sided tests were used throughout and </w:t>
      </w:r>
      <w:r w:rsidR="00F77208" w:rsidRPr="00D1323C">
        <w:rPr>
          <w:rFonts w:ascii="Arial" w:hAnsi="Arial" w:cs="Arial"/>
          <w:i/>
        </w:rPr>
        <w:t>P</w:t>
      </w:r>
      <w:r w:rsidR="00F77208" w:rsidRPr="001A5A52">
        <w:rPr>
          <w:rFonts w:ascii="Arial" w:hAnsi="Arial" w:cs="Arial"/>
        </w:rPr>
        <w:t>-values &lt;0.</w:t>
      </w:r>
      <w:r w:rsidR="008D08AB" w:rsidRPr="001A5A52">
        <w:rPr>
          <w:rFonts w:ascii="Arial" w:hAnsi="Arial" w:cs="Arial"/>
        </w:rPr>
        <w:t>05</w:t>
      </w:r>
      <w:r w:rsidR="00F77208" w:rsidRPr="001A5A52">
        <w:rPr>
          <w:rFonts w:ascii="Arial" w:hAnsi="Arial" w:cs="Arial"/>
        </w:rPr>
        <w:t xml:space="preserve"> were considered significant. </w:t>
      </w:r>
    </w:p>
    <w:p w14:paraId="40EB3EBE" w14:textId="114592C6" w:rsidR="006B49C3" w:rsidRPr="001A5A52" w:rsidRDefault="006B49C3" w:rsidP="001A5A52">
      <w:pPr>
        <w:spacing w:line="480" w:lineRule="auto"/>
        <w:jc w:val="both"/>
        <w:rPr>
          <w:rFonts w:ascii="Arial" w:hAnsi="Arial" w:cs="Arial"/>
          <w:b/>
        </w:rPr>
      </w:pPr>
    </w:p>
    <w:p w14:paraId="67D4A5F3" w14:textId="32BF1DD3" w:rsidR="0092556C" w:rsidRPr="001A5A52" w:rsidRDefault="00501E1C" w:rsidP="001A5A52">
      <w:pPr>
        <w:spacing w:line="480" w:lineRule="auto"/>
        <w:jc w:val="both"/>
        <w:rPr>
          <w:rFonts w:ascii="Arial" w:hAnsi="Arial" w:cs="Arial"/>
          <w:b/>
        </w:rPr>
      </w:pPr>
      <w:r w:rsidRPr="001A5A52">
        <w:rPr>
          <w:rFonts w:ascii="Arial" w:hAnsi="Arial" w:cs="Arial"/>
          <w:b/>
        </w:rPr>
        <w:t>RESULTS</w:t>
      </w:r>
    </w:p>
    <w:p w14:paraId="317EC2CD" w14:textId="14114D87" w:rsidR="00C54341" w:rsidRPr="001A5A52" w:rsidRDefault="00E55BED" w:rsidP="00F441E9">
      <w:pPr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Twenty</w:t>
      </w:r>
      <w:r w:rsidR="00594C9F" w:rsidRPr="001A5A52">
        <w:rPr>
          <w:rFonts w:ascii="Arial" w:hAnsi="Arial" w:cs="Arial"/>
        </w:rPr>
        <w:t xml:space="preserve"> tertiary p</w:t>
      </w:r>
      <w:r w:rsidR="00532BAB">
        <w:rPr>
          <w:rFonts w:ascii="Arial" w:hAnsi="Arial" w:cs="Arial"/>
        </w:rPr>
        <w:t>a</w:t>
      </w:r>
      <w:r w:rsidR="003D4D9B" w:rsidRPr="001A5A52">
        <w:rPr>
          <w:rFonts w:ascii="Arial" w:hAnsi="Arial" w:cs="Arial"/>
        </w:rPr>
        <w:t>ediatric</w:t>
      </w:r>
      <w:r w:rsidR="009240EF" w:rsidRPr="001A5A52">
        <w:rPr>
          <w:rFonts w:ascii="Arial" w:hAnsi="Arial" w:cs="Arial"/>
        </w:rPr>
        <w:t xml:space="preserve"> hospitals across </w:t>
      </w:r>
      <w:r w:rsidR="003D4D9B" w:rsidRPr="001A5A52">
        <w:rPr>
          <w:rFonts w:ascii="Arial" w:hAnsi="Arial" w:cs="Arial"/>
        </w:rPr>
        <w:t>10</w:t>
      </w:r>
      <w:r w:rsidR="009240EF" w:rsidRPr="001A5A52">
        <w:rPr>
          <w:rFonts w:ascii="Arial" w:hAnsi="Arial" w:cs="Arial"/>
        </w:rPr>
        <w:t xml:space="preserve"> countries contributed data to the study</w:t>
      </w:r>
      <w:r w:rsidR="009C6F95" w:rsidRPr="001A5A52">
        <w:rPr>
          <w:rFonts w:ascii="Arial" w:hAnsi="Arial" w:cs="Arial"/>
        </w:rPr>
        <w:t xml:space="preserve"> from beginning of pandemic until end of February 2021</w:t>
      </w:r>
      <w:r w:rsidR="0086243E" w:rsidRPr="001A5A52">
        <w:rPr>
          <w:rFonts w:ascii="Arial" w:hAnsi="Arial" w:cs="Arial"/>
        </w:rPr>
        <w:t xml:space="preserve"> applying different testing</w:t>
      </w:r>
      <w:r w:rsidR="009240EF" w:rsidRPr="001A5A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strategies </w:t>
      </w:r>
      <w:r w:rsidR="009240EF" w:rsidRPr="001A5A52">
        <w:rPr>
          <w:rFonts w:ascii="Arial" w:hAnsi="Arial" w:cs="Arial"/>
        </w:rPr>
        <w:t>(</w:t>
      </w:r>
      <w:r w:rsidR="00921C0B" w:rsidRPr="001A5A52">
        <w:rPr>
          <w:rFonts w:ascii="Arial" w:hAnsi="Arial" w:cs="Arial"/>
        </w:rPr>
        <w:t xml:space="preserve">Appendix </w:t>
      </w:r>
      <w:r w:rsidR="0086243E" w:rsidRPr="001A5A52">
        <w:rPr>
          <w:rFonts w:ascii="Arial" w:hAnsi="Arial" w:cs="Arial"/>
        </w:rPr>
        <w:t xml:space="preserve">1). </w:t>
      </w:r>
      <w:r w:rsidR="00532BAB">
        <w:rPr>
          <w:rFonts w:ascii="Arial" w:hAnsi="Arial" w:cs="Arial"/>
        </w:rPr>
        <w:t>Of the</w:t>
      </w:r>
      <w:r w:rsidR="00023E04" w:rsidRPr="001A5A52">
        <w:rPr>
          <w:rFonts w:ascii="Arial" w:hAnsi="Arial" w:cs="Arial"/>
        </w:rPr>
        <w:t xml:space="preserve"> 146</w:t>
      </w:r>
      <w:r w:rsidR="001E78A8" w:rsidRPr="001A5A52">
        <w:rPr>
          <w:rFonts w:ascii="Arial" w:hAnsi="Arial" w:cs="Arial"/>
        </w:rPr>
        <w:t xml:space="preserve"> patient episodes entered</w:t>
      </w:r>
      <w:r w:rsidR="00532BAB">
        <w:rPr>
          <w:rFonts w:ascii="Arial" w:hAnsi="Arial" w:cs="Arial"/>
        </w:rPr>
        <w:t xml:space="preserve">, </w:t>
      </w:r>
      <w:r w:rsidR="00023E04" w:rsidRPr="001A5A52">
        <w:rPr>
          <w:rFonts w:ascii="Arial" w:hAnsi="Arial" w:cs="Arial"/>
        </w:rPr>
        <w:t>1</w:t>
      </w:r>
      <w:r w:rsidR="00921C0B" w:rsidRPr="001A5A52">
        <w:rPr>
          <w:rFonts w:ascii="Arial" w:hAnsi="Arial" w:cs="Arial"/>
        </w:rPr>
        <w:t>5</w:t>
      </w:r>
      <w:r w:rsidR="00023E04" w:rsidRPr="001A5A52">
        <w:rPr>
          <w:rFonts w:ascii="Arial" w:hAnsi="Arial" w:cs="Arial"/>
        </w:rPr>
        <w:t xml:space="preserve"> were excluded</w:t>
      </w:r>
      <w:r w:rsidR="009D7C0A" w:rsidRPr="001A5A52">
        <w:rPr>
          <w:rFonts w:ascii="Arial" w:hAnsi="Arial" w:cs="Arial"/>
        </w:rPr>
        <w:t xml:space="preserve"> from this analysis</w:t>
      </w:r>
      <w:r w:rsidR="00023E04" w:rsidRPr="001A5A52">
        <w:rPr>
          <w:rFonts w:ascii="Arial" w:hAnsi="Arial" w:cs="Arial"/>
        </w:rPr>
        <w:t xml:space="preserve"> (</w:t>
      </w:r>
      <w:r w:rsidR="009D7C0A" w:rsidRPr="001A5A52">
        <w:rPr>
          <w:rFonts w:ascii="Arial" w:hAnsi="Arial" w:cs="Arial"/>
        </w:rPr>
        <w:t>8 with non-cancer or HSCT-related immunosuppression</w:t>
      </w:r>
      <w:r w:rsidR="00921C0B" w:rsidRPr="001A5A52">
        <w:rPr>
          <w:rFonts w:ascii="Arial" w:hAnsi="Arial" w:cs="Arial"/>
        </w:rPr>
        <w:t>, 5 with COVID-19 diagnosed on serology</w:t>
      </w:r>
      <w:r w:rsidR="00C54341" w:rsidRPr="001A5A52">
        <w:rPr>
          <w:rFonts w:ascii="Arial" w:hAnsi="Arial" w:cs="Arial"/>
        </w:rPr>
        <w:t xml:space="preserve"> </w:t>
      </w:r>
      <w:r w:rsidR="00F61019" w:rsidRPr="001A5A52">
        <w:rPr>
          <w:rFonts w:ascii="Arial" w:hAnsi="Arial" w:cs="Arial"/>
        </w:rPr>
        <w:t xml:space="preserve">only </w:t>
      </w:r>
      <w:r w:rsidR="00C54341" w:rsidRPr="001A5A52">
        <w:rPr>
          <w:rFonts w:ascii="Arial" w:hAnsi="Arial" w:cs="Arial"/>
        </w:rPr>
        <w:t xml:space="preserve">and </w:t>
      </w:r>
      <w:r w:rsidR="00023E04" w:rsidRPr="001A5A52">
        <w:rPr>
          <w:rFonts w:ascii="Arial" w:hAnsi="Arial" w:cs="Arial"/>
        </w:rPr>
        <w:t>2 with COVID-19 prior to cancer diagnosis</w:t>
      </w:r>
      <w:r w:rsidR="009D7C0A" w:rsidRPr="001A5A52">
        <w:rPr>
          <w:rFonts w:ascii="Arial" w:hAnsi="Arial" w:cs="Arial"/>
        </w:rPr>
        <w:t>)</w:t>
      </w:r>
      <w:r w:rsidR="00541562" w:rsidRPr="001A5A52">
        <w:rPr>
          <w:rFonts w:ascii="Arial" w:hAnsi="Arial" w:cs="Arial"/>
        </w:rPr>
        <w:t xml:space="preserve"> (Figure 1)</w:t>
      </w:r>
      <w:r w:rsidR="001E78A8" w:rsidRPr="001A5A52">
        <w:rPr>
          <w:rFonts w:ascii="Arial" w:hAnsi="Arial" w:cs="Arial"/>
        </w:rPr>
        <w:t xml:space="preserve">. </w:t>
      </w:r>
      <w:r w:rsidR="009D7C0A" w:rsidRPr="001A5A52">
        <w:rPr>
          <w:rFonts w:ascii="Arial" w:hAnsi="Arial" w:cs="Arial"/>
        </w:rPr>
        <w:t>Of the remaining 13</w:t>
      </w:r>
      <w:r w:rsidR="00921C0B" w:rsidRPr="001A5A52">
        <w:rPr>
          <w:rFonts w:ascii="Arial" w:hAnsi="Arial" w:cs="Arial"/>
        </w:rPr>
        <w:t>1</w:t>
      </w:r>
      <w:r w:rsidR="00C63C05" w:rsidRPr="001A5A52">
        <w:rPr>
          <w:rFonts w:ascii="Arial" w:hAnsi="Arial" w:cs="Arial"/>
        </w:rPr>
        <w:t xml:space="preserve"> episodes</w:t>
      </w:r>
      <w:r w:rsidR="009D7C0A" w:rsidRPr="001A5A52">
        <w:rPr>
          <w:rFonts w:ascii="Arial" w:hAnsi="Arial" w:cs="Arial"/>
        </w:rPr>
        <w:t>,</w:t>
      </w:r>
      <w:r w:rsidR="00581C12" w:rsidRPr="001A5A52">
        <w:rPr>
          <w:rFonts w:ascii="Arial" w:hAnsi="Arial" w:cs="Arial"/>
        </w:rPr>
        <w:t xml:space="preserve"> </w:t>
      </w:r>
      <w:r w:rsidR="009D7C0A" w:rsidRPr="001A5A52">
        <w:rPr>
          <w:rFonts w:ascii="Arial" w:hAnsi="Arial" w:cs="Arial"/>
        </w:rPr>
        <w:t>10</w:t>
      </w:r>
      <w:r w:rsidR="00541562" w:rsidRPr="001A5A52">
        <w:rPr>
          <w:rFonts w:ascii="Arial" w:hAnsi="Arial" w:cs="Arial"/>
        </w:rPr>
        <w:t>8</w:t>
      </w:r>
      <w:r w:rsidR="009D7C0A" w:rsidRPr="001A5A52">
        <w:rPr>
          <w:rFonts w:ascii="Arial" w:hAnsi="Arial" w:cs="Arial"/>
        </w:rPr>
        <w:t xml:space="preserve"> </w:t>
      </w:r>
      <w:r w:rsidR="00541562" w:rsidRPr="001A5A52">
        <w:rPr>
          <w:rFonts w:ascii="Arial" w:hAnsi="Arial" w:cs="Arial"/>
        </w:rPr>
        <w:t>were on</w:t>
      </w:r>
      <w:r w:rsidR="009D7C0A" w:rsidRPr="001A5A52">
        <w:rPr>
          <w:rFonts w:ascii="Arial" w:hAnsi="Arial" w:cs="Arial"/>
        </w:rPr>
        <w:t xml:space="preserve"> active </w:t>
      </w:r>
      <w:r w:rsidR="00921C0B" w:rsidRPr="001A5A52">
        <w:rPr>
          <w:rFonts w:ascii="Arial" w:hAnsi="Arial" w:cs="Arial"/>
        </w:rPr>
        <w:t>treatment</w:t>
      </w:r>
      <w:r w:rsidR="00CC4129" w:rsidRPr="001A5A52">
        <w:rPr>
          <w:rFonts w:ascii="Arial" w:hAnsi="Arial" w:cs="Arial"/>
        </w:rPr>
        <w:t xml:space="preserve"> (including </w:t>
      </w:r>
      <w:r w:rsidR="00541562" w:rsidRPr="001A5A52">
        <w:rPr>
          <w:rFonts w:ascii="Arial" w:hAnsi="Arial" w:cs="Arial"/>
        </w:rPr>
        <w:t>8</w:t>
      </w:r>
      <w:r w:rsidR="00CC4129" w:rsidRPr="001A5A52">
        <w:rPr>
          <w:rFonts w:ascii="Arial" w:hAnsi="Arial" w:cs="Arial"/>
        </w:rPr>
        <w:t xml:space="preserve"> with HSCT</w:t>
      </w:r>
      <w:r w:rsidR="00541562" w:rsidRPr="001A5A52">
        <w:rPr>
          <w:rFonts w:ascii="Arial" w:hAnsi="Arial" w:cs="Arial"/>
        </w:rPr>
        <w:t xml:space="preserve"> within 6 months</w:t>
      </w:r>
      <w:r w:rsidR="00F225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before</w:t>
      </w:r>
      <w:r w:rsidR="00F225AF">
        <w:rPr>
          <w:rFonts w:ascii="Arial" w:hAnsi="Arial" w:cs="Arial"/>
        </w:rPr>
        <w:t xml:space="preserve"> SARS-CoV-2 diagnosis</w:t>
      </w:r>
      <w:r w:rsidR="00CC4129" w:rsidRPr="001A5A52">
        <w:rPr>
          <w:rFonts w:ascii="Arial" w:hAnsi="Arial" w:cs="Arial"/>
        </w:rPr>
        <w:t>)</w:t>
      </w:r>
      <w:r w:rsidR="009D7C0A" w:rsidRPr="001A5A52">
        <w:rPr>
          <w:rFonts w:ascii="Arial" w:hAnsi="Arial" w:cs="Arial"/>
        </w:rPr>
        <w:t xml:space="preserve">, </w:t>
      </w:r>
      <w:r w:rsidR="00541562" w:rsidRPr="001A5A52">
        <w:rPr>
          <w:rFonts w:ascii="Arial" w:hAnsi="Arial" w:cs="Arial"/>
        </w:rPr>
        <w:t>and 23</w:t>
      </w:r>
      <w:r w:rsidR="00CC4129" w:rsidRPr="001A5A52">
        <w:rPr>
          <w:rFonts w:ascii="Arial" w:hAnsi="Arial" w:cs="Arial"/>
        </w:rPr>
        <w:t xml:space="preserve"> had completed treatment (including </w:t>
      </w:r>
      <w:r w:rsidR="00541562" w:rsidRPr="001A5A52">
        <w:rPr>
          <w:rFonts w:ascii="Arial" w:hAnsi="Arial" w:cs="Arial"/>
        </w:rPr>
        <w:t>6</w:t>
      </w:r>
      <w:r w:rsidR="00CC4129" w:rsidRPr="001A5A52">
        <w:rPr>
          <w:rFonts w:ascii="Arial" w:hAnsi="Arial" w:cs="Arial"/>
        </w:rPr>
        <w:t xml:space="preserve"> with HSCT</w:t>
      </w:r>
      <w:r w:rsidR="00541562" w:rsidRPr="001A5A52">
        <w:rPr>
          <w:rFonts w:ascii="Arial" w:hAnsi="Arial" w:cs="Arial"/>
        </w:rPr>
        <w:t xml:space="preserve"> &gt;6</w:t>
      </w:r>
      <w:r w:rsidR="00790548" w:rsidRPr="001A5A52">
        <w:rPr>
          <w:rFonts w:ascii="Arial" w:hAnsi="Arial" w:cs="Arial"/>
        </w:rPr>
        <w:t xml:space="preserve"> </w:t>
      </w:r>
      <w:r w:rsidR="00541562" w:rsidRPr="001A5A52">
        <w:rPr>
          <w:rFonts w:ascii="Arial" w:hAnsi="Arial" w:cs="Arial"/>
        </w:rPr>
        <w:t>months</w:t>
      </w:r>
      <w:r w:rsidR="00F225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before</w:t>
      </w:r>
      <w:r w:rsidR="00F225AF">
        <w:rPr>
          <w:rFonts w:ascii="Arial" w:hAnsi="Arial" w:cs="Arial"/>
        </w:rPr>
        <w:t xml:space="preserve"> SARS-CoV-2 diagnosis</w:t>
      </w:r>
      <w:r w:rsidR="00CC4129" w:rsidRPr="001A5A52">
        <w:rPr>
          <w:rFonts w:ascii="Arial" w:hAnsi="Arial" w:cs="Arial"/>
        </w:rPr>
        <w:t xml:space="preserve">) </w:t>
      </w:r>
      <w:r w:rsidR="004A18BE" w:rsidRPr="001A5A52">
        <w:rPr>
          <w:rFonts w:ascii="Arial" w:hAnsi="Arial" w:cs="Arial"/>
        </w:rPr>
        <w:t>(Figure 1)</w:t>
      </w:r>
      <w:r w:rsidR="00CC4129" w:rsidRPr="001A5A5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See </w:t>
      </w:r>
      <w:r w:rsidRPr="001A5A52">
        <w:rPr>
          <w:rFonts w:ascii="Arial" w:hAnsi="Arial" w:cs="Arial"/>
        </w:rPr>
        <w:t xml:space="preserve">Table </w:t>
      </w:r>
      <w:r w:rsidR="00C14360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for d</w:t>
      </w:r>
      <w:r w:rsidR="007D2859" w:rsidRPr="001A5A52">
        <w:rPr>
          <w:rFonts w:ascii="Arial" w:hAnsi="Arial" w:cs="Arial"/>
        </w:rPr>
        <w:t>emographic</w:t>
      </w:r>
      <w:r w:rsidR="00F61019" w:rsidRPr="001A5A52">
        <w:rPr>
          <w:rFonts w:ascii="Arial" w:hAnsi="Arial" w:cs="Arial"/>
        </w:rPr>
        <w:t xml:space="preserve"> information</w:t>
      </w:r>
      <w:r>
        <w:rPr>
          <w:rFonts w:ascii="Arial" w:hAnsi="Arial" w:cs="Arial"/>
        </w:rPr>
        <w:t>.</w:t>
      </w:r>
      <w:r w:rsidR="007D2859" w:rsidRPr="001A5A52">
        <w:rPr>
          <w:rFonts w:ascii="Arial" w:hAnsi="Arial" w:cs="Arial"/>
        </w:rPr>
        <w:t xml:space="preserve"> </w:t>
      </w:r>
      <w:r w:rsidR="00871355" w:rsidRPr="001A5A52">
        <w:rPr>
          <w:rFonts w:ascii="Arial" w:hAnsi="Arial" w:cs="Arial"/>
        </w:rPr>
        <w:t xml:space="preserve">For the </w:t>
      </w:r>
      <w:r w:rsidR="00CC4129" w:rsidRPr="001A5A52">
        <w:rPr>
          <w:rFonts w:ascii="Arial" w:hAnsi="Arial" w:cs="Arial"/>
        </w:rPr>
        <w:t>2</w:t>
      </w:r>
      <w:r w:rsidR="00541562" w:rsidRPr="001A5A52">
        <w:rPr>
          <w:rFonts w:ascii="Arial" w:hAnsi="Arial" w:cs="Arial"/>
        </w:rPr>
        <w:t>3</w:t>
      </w:r>
      <w:r w:rsidR="00CC4129" w:rsidRPr="001A5A52">
        <w:rPr>
          <w:rFonts w:ascii="Arial" w:hAnsi="Arial" w:cs="Arial"/>
        </w:rPr>
        <w:t xml:space="preserve"> </w:t>
      </w:r>
      <w:r w:rsidR="00871355" w:rsidRPr="001A5A52">
        <w:rPr>
          <w:rFonts w:ascii="Arial" w:hAnsi="Arial" w:cs="Arial"/>
        </w:rPr>
        <w:t xml:space="preserve">patients </w:t>
      </w:r>
      <w:r w:rsidR="00CC4129" w:rsidRPr="001A5A52">
        <w:rPr>
          <w:rFonts w:ascii="Arial" w:hAnsi="Arial" w:cs="Arial"/>
        </w:rPr>
        <w:t xml:space="preserve">that had completed </w:t>
      </w:r>
      <w:r w:rsidR="00CC4129" w:rsidRPr="001A5A52">
        <w:rPr>
          <w:rFonts w:ascii="Arial" w:hAnsi="Arial" w:cs="Arial"/>
        </w:rPr>
        <w:lastRenderedPageBreak/>
        <w:t>cancer treatment</w:t>
      </w:r>
      <w:r w:rsidR="00871355" w:rsidRPr="001A5A52">
        <w:rPr>
          <w:rFonts w:ascii="Arial" w:hAnsi="Arial" w:cs="Arial"/>
        </w:rPr>
        <w:t xml:space="preserve">, the median time from their last dose of chemotherapy </w:t>
      </w:r>
      <w:r w:rsidR="00767E00" w:rsidRPr="001A5A52">
        <w:rPr>
          <w:rFonts w:ascii="Arial" w:hAnsi="Arial" w:cs="Arial"/>
        </w:rPr>
        <w:t xml:space="preserve">to infection </w:t>
      </w:r>
      <w:r w:rsidR="00871355" w:rsidRPr="001A5A52">
        <w:rPr>
          <w:rFonts w:ascii="Arial" w:hAnsi="Arial" w:cs="Arial"/>
        </w:rPr>
        <w:t xml:space="preserve">was </w:t>
      </w:r>
      <w:r w:rsidR="00CC4129" w:rsidRPr="001A5A52">
        <w:rPr>
          <w:rFonts w:ascii="Arial" w:hAnsi="Arial" w:cs="Arial"/>
        </w:rPr>
        <w:t>1.5</w:t>
      </w:r>
      <w:r w:rsidR="001370A4" w:rsidRPr="001A5A52">
        <w:rPr>
          <w:rFonts w:ascii="Arial" w:hAnsi="Arial" w:cs="Arial"/>
        </w:rPr>
        <w:t xml:space="preserve"> years</w:t>
      </w:r>
      <w:r w:rsidR="00F61019" w:rsidRPr="001A5A52">
        <w:rPr>
          <w:rFonts w:ascii="Arial" w:hAnsi="Arial" w:cs="Arial"/>
        </w:rPr>
        <w:t xml:space="preserve"> </w:t>
      </w:r>
      <w:r w:rsidR="00807252" w:rsidRPr="001A5A52">
        <w:rPr>
          <w:rFonts w:ascii="Arial" w:hAnsi="Arial" w:cs="Arial"/>
        </w:rPr>
        <w:t>(</w:t>
      </w:r>
      <w:r w:rsidR="00F61019" w:rsidRPr="001A5A52">
        <w:rPr>
          <w:rFonts w:ascii="Arial" w:hAnsi="Arial" w:cs="Arial"/>
        </w:rPr>
        <w:t xml:space="preserve">range, </w:t>
      </w:r>
      <w:r w:rsidR="00807252" w:rsidRPr="001A5A52">
        <w:rPr>
          <w:rFonts w:ascii="Arial" w:hAnsi="Arial" w:cs="Arial"/>
        </w:rPr>
        <w:t>0.2-7.4 years</w:t>
      </w:r>
      <w:r w:rsidR="00F61019" w:rsidRPr="001A5A52">
        <w:rPr>
          <w:rFonts w:ascii="Arial" w:hAnsi="Arial" w:cs="Arial"/>
        </w:rPr>
        <w:t>)</w:t>
      </w:r>
      <w:r w:rsidR="001370A4" w:rsidRPr="001A5A52">
        <w:rPr>
          <w:rFonts w:ascii="Arial" w:hAnsi="Arial" w:cs="Arial"/>
        </w:rPr>
        <w:t>.</w:t>
      </w:r>
      <w:r w:rsidR="009C6F95" w:rsidRPr="001A5A52">
        <w:rPr>
          <w:rFonts w:ascii="Arial" w:hAnsi="Arial" w:cs="Arial"/>
        </w:rPr>
        <w:t xml:space="preserve"> </w:t>
      </w:r>
    </w:p>
    <w:p w14:paraId="67286418" w14:textId="53892E9C" w:rsidR="007B1CD4" w:rsidRPr="001A5A52" w:rsidRDefault="00E55BED" w:rsidP="00F441E9">
      <w:pPr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Disease</w:t>
      </w:r>
      <w:r w:rsidR="0051095C" w:rsidRPr="001A5A52">
        <w:rPr>
          <w:rFonts w:ascii="Arial" w:hAnsi="Arial" w:cs="Arial"/>
        </w:rPr>
        <w:t xml:space="preserve"> </w:t>
      </w:r>
      <w:r w:rsidR="00F77208" w:rsidRPr="001A5A52">
        <w:rPr>
          <w:rFonts w:ascii="Arial" w:hAnsi="Arial" w:cs="Arial"/>
        </w:rPr>
        <w:t xml:space="preserve">severity </w:t>
      </w:r>
      <w:r w:rsidR="00594C9F" w:rsidRPr="001A5A52">
        <w:rPr>
          <w:rFonts w:ascii="Arial" w:hAnsi="Arial" w:cs="Arial"/>
        </w:rPr>
        <w:t>was categoriz</w:t>
      </w:r>
      <w:r w:rsidR="0051095C" w:rsidRPr="001A5A52">
        <w:rPr>
          <w:rFonts w:ascii="Arial" w:hAnsi="Arial" w:cs="Arial"/>
        </w:rPr>
        <w:t xml:space="preserve">ed as asymptomatic in </w:t>
      </w:r>
      <w:r w:rsidR="00FC7FA0" w:rsidRPr="001A5A52">
        <w:rPr>
          <w:rFonts w:ascii="Arial" w:hAnsi="Arial" w:cs="Arial"/>
        </w:rPr>
        <w:t>42 patients (32%, 95% C</w:t>
      </w:r>
      <w:r w:rsidR="00DD71C4">
        <w:rPr>
          <w:rFonts w:ascii="Arial" w:hAnsi="Arial" w:cs="Arial"/>
        </w:rPr>
        <w:t>I, 24%-41%), mild in 61 (47%, 95</w:t>
      </w:r>
      <w:r w:rsidR="00FC7FA0" w:rsidRPr="001A5A52">
        <w:rPr>
          <w:rFonts w:ascii="Arial" w:hAnsi="Arial" w:cs="Arial"/>
        </w:rPr>
        <w:t xml:space="preserve">% CI </w:t>
      </w:r>
      <w:r w:rsidR="00DD71C4">
        <w:rPr>
          <w:rFonts w:ascii="Arial" w:hAnsi="Arial" w:cs="Arial"/>
        </w:rPr>
        <w:t>38%-55%), moderate in 11 (8%, 95</w:t>
      </w:r>
      <w:r w:rsidR="00FC7FA0" w:rsidRPr="001A5A52">
        <w:rPr>
          <w:rFonts w:ascii="Arial" w:hAnsi="Arial" w:cs="Arial"/>
        </w:rPr>
        <w:t>%</w:t>
      </w:r>
      <w:r w:rsidR="00DD71C4">
        <w:rPr>
          <w:rFonts w:ascii="Arial" w:hAnsi="Arial" w:cs="Arial"/>
        </w:rPr>
        <w:t xml:space="preserve"> CI 4%-14%), severe in 5 (4%, 95</w:t>
      </w:r>
      <w:r w:rsidR="00FC7FA0" w:rsidRPr="001A5A52">
        <w:rPr>
          <w:rFonts w:ascii="Arial" w:hAnsi="Arial" w:cs="Arial"/>
        </w:rPr>
        <w:t>% CI 2</w:t>
      </w:r>
      <w:r w:rsidR="00DD71C4">
        <w:rPr>
          <w:rFonts w:ascii="Arial" w:hAnsi="Arial" w:cs="Arial"/>
        </w:rPr>
        <w:t>%-8%) and critical in 12 (9%, 95</w:t>
      </w:r>
      <w:r w:rsidR="00FC7FA0" w:rsidRPr="001A5A52">
        <w:rPr>
          <w:rFonts w:ascii="Arial" w:hAnsi="Arial" w:cs="Arial"/>
        </w:rPr>
        <w:t>% CI 5%-15%).</w:t>
      </w:r>
    </w:p>
    <w:p w14:paraId="032FA4F5" w14:textId="48A33DBF" w:rsidR="00CE1CED" w:rsidRPr="001A5A52" w:rsidRDefault="00CE1CED" w:rsidP="001A5A52">
      <w:pPr>
        <w:spacing w:line="480" w:lineRule="auto"/>
        <w:jc w:val="both"/>
        <w:rPr>
          <w:rFonts w:ascii="Arial" w:hAnsi="Arial" w:cs="Arial"/>
        </w:rPr>
      </w:pPr>
    </w:p>
    <w:p w14:paraId="30B21859" w14:textId="77777777" w:rsidR="00CE1CED" w:rsidRPr="001A5A52" w:rsidRDefault="00CE1CED" w:rsidP="001A5A52">
      <w:pPr>
        <w:spacing w:line="480" w:lineRule="auto"/>
        <w:jc w:val="both"/>
        <w:rPr>
          <w:rFonts w:ascii="Arial" w:hAnsi="Arial" w:cs="Arial"/>
          <w:b/>
          <w:i/>
        </w:rPr>
      </w:pPr>
      <w:r w:rsidRPr="001A5A52">
        <w:rPr>
          <w:rFonts w:ascii="Arial" w:hAnsi="Arial" w:cs="Arial"/>
          <w:b/>
          <w:i/>
        </w:rPr>
        <w:t>Acquisition, incubation and shedding</w:t>
      </w:r>
    </w:p>
    <w:p w14:paraId="287EB099" w14:textId="43E61A6A" w:rsidR="00CE1CED" w:rsidRPr="001A5A52" w:rsidRDefault="00CE1CED" w:rsidP="00F441E9">
      <w:pPr>
        <w:spacing w:line="480" w:lineRule="auto"/>
        <w:ind w:firstLine="720"/>
        <w:jc w:val="both"/>
        <w:rPr>
          <w:rFonts w:ascii="Arial" w:hAnsi="Arial" w:cs="Arial"/>
        </w:rPr>
      </w:pPr>
      <w:r w:rsidRPr="001A5A52">
        <w:rPr>
          <w:rFonts w:ascii="Arial" w:hAnsi="Arial" w:cs="Arial"/>
        </w:rPr>
        <w:t>Virus acquisition was known in 9</w:t>
      </w:r>
      <w:r w:rsidR="00550921" w:rsidRPr="001A5A52">
        <w:rPr>
          <w:rFonts w:ascii="Arial" w:hAnsi="Arial" w:cs="Arial"/>
        </w:rPr>
        <w:t>3</w:t>
      </w:r>
      <w:r w:rsidRPr="001A5A52">
        <w:rPr>
          <w:rFonts w:ascii="Arial" w:hAnsi="Arial" w:cs="Arial"/>
        </w:rPr>
        <w:t xml:space="preserve"> episodes,</w:t>
      </w:r>
      <w:r w:rsidR="008C2B58">
        <w:rPr>
          <w:rFonts w:ascii="Arial" w:hAnsi="Arial" w:cs="Arial"/>
        </w:rPr>
        <w:t xml:space="preserve"> </w:t>
      </w:r>
      <w:r w:rsidRPr="001A5A52">
        <w:rPr>
          <w:rFonts w:ascii="Arial" w:hAnsi="Arial" w:cs="Arial"/>
        </w:rPr>
        <w:t xml:space="preserve">and included </w:t>
      </w:r>
      <w:r w:rsidR="00B0388F" w:rsidRPr="001A5A52">
        <w:rPr>
          <w:rFonts w:ascii="Arial" w:hAnsi="Arial" w:cs="Arial"/>
        </w:rPr>
        <w:t xml:space="preserve">79 </w:t>
      </w:r>
      <w:r w:rsidRPr="001A5A52">
        <w:rPr>
          <w:rFonts w:ascii="Arial" w:hAnsi="Arial" w:cs="Arial"/>
        </w:rPr>
        <w:t>(8</w:t>
      </w:r>
      <w:r w:rsidR="00550921" w:rsidRPr="001A5A52">
        <w:rPr>
          <w:rFonts w:ascii="Arial" w:hAnsi="Arial" w:cs="Arial"/>
        </w:rPr>
        <w:t>5</w:t>
      </w:r>
      <w:r w:rsidRPr="001A5A52">
        <w:rPr>
          <w:rFonts w:ascii="Arial" w:hAnsi="Arial" w:cs="Arial"/>
        </w:rPr>
        <w:t>%) with community</w:t>
      </w:r>
      <w:r w:rsidR="001370A4" w:rsidRPr="001A5A52">
        <w:rPr>
          <w:rFonts w:ascii="Arial" w:hAnsi="Arial" w:cs="Arial"/>
        </w:rPr>
        <w:t>-</w:t>
      </w:r>
      <w:r w:rsidRPr="001A5A52">
        <w:rPr>
          <w:rFonts w:ascii="Arial" w:hAnsi="Arial" w:cs="Arial"/>
        </w:rPr>
        <w:t>acquired and 14 (1</w:t>
      </w:r>
      <w:r w:rsidR="00550921" w:rsidRPr="001A5A52">
        <w:rPr>
          <w:rFonts w:ascii="Arial" w:hAnsi="Arial" w:cs="Arial"/>
        </w:rPr>
        <w:t>5</w:t>
      </w:r>
      <w:r w:rsidRPr="001A5A52">
        <w:rPr>
          <w:rFonts w:ascii="Arial" w:hAnsi="Arial" w:cs="Arial"/>
        </w:rPr>
        <w:t>%) with hospital</w:t>
      </w:r>
      <w:r w:rsidR="001370A4" w:rsidRPr="001A5A52">
        <w:rPr>
          <w:rFonts w:ascii="Arial" w:hAnsi="Arial" w:cs="Arial"/>
        </w:rPr>
        <w:t>-</w:t>
      </w:r>
      <w:r w:rsidRPr="001A5A52">
        <w:rPr>
          <w:rFonts w:ascii="Arial" w:hAnsi="Arial" w:cs="Arial"/>
        </w:rPr>
        <w:t xml:space="preserve">acquired infection. </w:t>
      </w:r>
      <w:r w:rsidR="00550921" w:rsidRPr="001A5A52">
        <w:rPr>
          <w:rFonts w:ascii="Arial" w:hAnsi="Arial" w:cs="Arial"/>
        </w:rPr>
        <w:t>Fifty-eight</w:t>
      </w:r>
      <w:r w:rsidRPr="001A5A52">
        <w:rPr>
          <w:rFonts w:ascii="Arial" w:hAnsi="Arial" w:cs="Arial"/>
        </w:rPr>
        <w:t xml:space="preserve"> (</w:t>
      </w:r>
      <w:r w:rsidR="00904DC7" w:rsidRPr="001A5A52">
        <w:rPr>
          <w:rFonts w:ascii="Arial" w:hAnsi="Arial" w:cs="Arial"/>
        </w:rPr>
        <w:t>44</w:t>
      </w:r>
      <w:r w:rsidRPr="001A5A52">
        <w:rPr>
          <w:rFonts w:ascii="Arial" w:hAnsi="Arial" w:cs="Arial"/>
        </w:rPr>
        <w:t>%) infections were part of a SARS-CoV-2 family cluster</w:t>
      </w:r>
      <w:r w:rsidR="00904DC7" w:rsidRPr="001A5A52">
        <w:rPr>
          <w:rFonts w:ascii="Arial" w:hAnsi="Arial" w:cs="Arial"/>
        </w:rPr>
        <w:t xml:space="preserve">. </w:t>
      </w:r>
      <w:r w:rsidRPr="001A5A52">
        <w:rPr>
          <w:rFonts w:ascii="Arial" w:hAnsi="Arial" w:cs="Arial"/>
        </w:rPr>
        <w:t xml:space="preserve">The median duration from known SARS-CoV-2 </w:t>
      </w:r>
      <w:r w:rsidR="001370A4" w:rsidRPr="001A5A52">
        <w:rPr>
          <w:rFonts w:ascii="Arial" w:hAnsi="Arial" w:cs="Arial"/>
        </w:rPr>
        <w:t>exposure</w:t>
      </w:r>
      <w:r w:rsidRPr="001A5A52">
        <w:rPr>
          <w:rFonts w:ascii="Arial" w:hAnsi="Arial" w:cs="Arial"/>
        </w:rPr>
        <w:t xml:space="preserve"> to earliest onset of symptoms or positive PCR result for asymptomatic cases was 5 days (range</w:t>
      </w:r>
      <w:r w:rsidR="00533973" w:rsidRPr="001A5A52">
        <w:rPr>
          <w:rFonts w:ascii="Arial" w:hAnsi="Arial" w:cs="Arial"/>
        </w:rPr>
        <w:t>,</w:t>
      </w:r>
      <w:r w:rsidRPr="001A5A52">
        <w:rPr>
          <w:rFonts w:ascii="Arial" w:hAnsi="Arial" w:cs="Arial"/>
        </w:rPr>
        <w:t xml:space="preserve"> 1-22 days) in the 26 episodes where the date of exposure was known. In 4</w:t>
      </w:r>
      <w:r w:rsidR="00550921" w:rsidRPr="001A5A52">
        <w:rPr>
          <w:rFonts w:ascii="Arial" w:hAnsi="Arial" w:cs="Arial"/>
        </w:rPr>
        <w:t>2</w:t>
      </w:r>
      <w:r w:rsidRPr="001A5A52">
        <w:rPr>
          <w:rFonts w:ascii="Arial" w:hAnsi="Arial" w:cs="Arial"/>
        </w:rPr>
        <w:t xml:space="preserve"> asymptomatic patients, testing </w:t>
      </w:r>
      <w:r w:rsidR="00532BAB">
        <w:rPr>
          <w:rFonts w:ascii="Arial" w:hAnsi="Arial" w:cs="Arial"/>
        </w:rPr>
        <w:t xml:space="preserve">indication </w:t>
      </w:r>
      <w:r w:rsidRPr="001A5A52">
        <w:rPr>
          <w:rFonts w:ascii="Arial" w:hAnsi="Arial" w:cs="Arial"/>
        </w:rPr>
        <w:t>included confirmed contact (n=14), pre</w:t>
      </w:r>
      <w:r w:rsidR="00532BAB">
        <w:rPr>
          <w:rFonts w:ascii="Arial" w:hAnsi="Arial" w:cs="Arial"/>
        </w:rPr>
        <w:t>-</w:t>
      </w:r>
      <w:r w:rsidRPr="001A5A52">
        <w:rPr>
          <w:rFonts w:ascii="Arial" w:hAnsi="Arial" w:cs="Arial"/>
        </w:rPr>
        <w:t>general an</w:t>
      </w:r>
      <w:r w:rsidR="00532BAB">
        <w:rPr>
          <w:rFonts w:ascii="Arial" w:hAnsi="Arial" w:cs="Arial"/>
        </w:rPr>
        <w:t>a</w:t>
      </w:r>
      <w:r w:rsidRPr="001A5A52">
        <w:rPr>
          <w:rFonts w:ascii="Arial" w:hAnsi="Arial" w:cs="Arial"/>
        </w:rPr>
        <w:t>esthetic (n=8), pre</w:t>
      </w:r>
      <w:r w:rsidR="00532BAB">
        <w:rPr>
          <w:rFonts w:ascii="Arial" w:hAnsi="Arial" w:cs="Arial"/>
        </w:rPr>
        <w:t>-</w:t>
      </w:r>
      <w:r w:rsidRPr="001A5A52">
        <w:rPr>
          <w:rFonts w:ascii="Arial" w:hAnsi="Arial" w:cs="Arial"/>
        </w:rPr>
        <w:t>chemotherapy (n=8) and pre-HSCT (n=6) (unknown</w:t>
      </w:r>
      <w:r w:rsidR="00532BAB">
        <w:rPr>
          <w:rFonts w:ascii="Arial" w:hAnsi="Arial" w:cs="Arial"/>
        </w:rPr>
        <w:t>, n=</w:t>
      </w:r>
      <w:r w:rsidR="00550921" w:rsidRPr="001A5A52">
        <w:rPr>
          <w:rFonts w:ascii="Arial" w:hAnsi="Arial" w:cs="Arial"/>
        </w:rPr>
        <w:t>6</w:t>
      </w:r>
      <w:r w:rsidRPr="001A5A52">
        <w:rPr>
          <w:rFonts w:ascii="Arial" w:hAnsi="Arial" w:cs="Arial"/>
        </w:rPr>
        <w:t xml:space="preserve">). </w:t>
      </w:r>
    </w:p>
    <w:p w14:paraId="667C6508" w14:textId="46077778" w:rsidR="00CE1CED" w:rsidRPr="001A5A52" w:rsidRDefault="00CE1CED" w:rsidP="00F441E9">
      <w:pPr>
        <w:spacing w:line="480" w:lineRule="auto"/>
        <w:ind w:firstLine="720"/>
        <w:jc w:val="both"/>
        <w:rPr>
          <w:rFonts w:ascii="Arial" w:hAnsi="Arial" w:cs="Arial"/>
        </w:rPr>
      </w:pPr>
      <w:r w:rsidRPr="001A5A52">
        <w:rPr>
          <w:rFonts w:ascii="Arial" w:hAnsi="Arial" w:cs="Arial"/>
        </w:rPr>
        <w:t>The median duration of virus detection by PCR was 16 days (IQR</w:t>
      </w:r>
      <w:r w:rsidR="00533973" w:rsidRPr="001A5A52">
        <w:rPr>
          <w:rFonts w:ascii="Arial" w:hAnsi="Arial" w:cs="Arial"/>
        </w:rPr>
        <w:t>,</w:t>
      </w:r>
      <w:r w:rsidRPr="001A5A52">
        <w:rPr>
          <w:rFonts w:ascii="Arial" w:hAnsi="Arial" w:cs="Arial"/>
        </w:rPr>
        <w:t xml:space="preserve"> 9.5-27 days; range</w:t>
      </w:r>
      <w:r w:rsidR="00533973" w:rsidRPr="001A5A52">
        <w:rPr>
          <w:rFonts w:ascii="Arial" w:hAnsi="Arial" w:cs="Arial"/>
        </w:rPr>
        <w:t>,</w:t>
      </w:r>
      <w:r w:rsidRPr="001A5A52">
        <w:rPr>
          <w:rFonts w:ascii="Arial" w:hAnsi="Arial" w:cs="Arial"/>
        </w:rPr>
        <w:t xml:space="preserve"> </w:t>
      </w:r>
      <w:r w:rsidR="00CD45E7" w:rsidRPr="001A5A52">
        <w:rPr>
          <w:rFonts w:ascii="Arial" w:hAnsi="Arial" w:cs="Arial"/>
        </w:rPr>
        <w:t>1-</w:t>
      </w:r>
      <w:r w:rsidRPr="001A5A52">
        <w:rPr>
          <w:rFonts w:ascii="Arial" w:hAnsi="Arial" w:cs="Arial"/>
        </w:rPr>
        <w:t>79 days) in the 51 patients</w:t>
      </w:r>
      <w:r w:rsidR="00550921" w:rsidRPr="001A5A52">
        <w:rPr>
          <w:rFonts w:ascii="Arial" w:hAnsi="Arial" w:cs="Arial"/>
        </w:rPr>
        <w:t xml:space="preserve"> (including 48 on active treatment)</w:t>
      </w:r>
      <w:r w:rsidRPr="001A5A52">
        <w:rPr>
          <w:rFonts w:ascii="Arial" w:hAnsi="Arial" w:cs="Arial"/>
        </w:rPr>
        <w:t xml:space="preserve"> with 2 or more positive respiratory swabs.</w:t>
      </w:r>
      <w:r w:rsidR="00357360" w:rsidRPr="001A5A52">
        <w:rPr>
          <w:rFonts w:ascii="Arial" w:hAnsi="Arial" w:cs="Arial"/>
        </w:rPr>
        <w:t xml:space="preserve"> </w:t>
      </w:r>
    </w:p>
    <w:p w14:paraId="78D2A76E" w14:textId="77777777" w:rsidR="00F441E9" w:rsidRDefault="00F441E9" w:rsidP="001A5A52">
      <w:pPr>
        <w:spacing w:line="480" w:lineRule="auto"/>
        <w:jc w:val="both"/>
        <w:rPr>
          <w:rFonts w:ascii="Arial" w:hAnsi="Arial" w:cs="Arial"/>
          <w:b/>
          <w:i/>
        </w:rPr>
      </w:pPr>
    </w:p>
    <w:p w14:paraId="6B90628E" w14:textId="11B57192" w:rsidR="00CE1CED" w:rsidRPr="001A5A52" w:rsidRDefault="00CE1CED" w:rsidP="001A5A52">
      <w:pPr>
        <w:spacing w:line="480" w:lineRule="auto"/>
        <w:jc w:val="both"/>
        <w:rPr>
          <w:rFonts w:ascii="Arial" w:hAnsi="Arial" w:cs="Arial"/>
          <w:b/>
          <w:i/>
        </w:rPr>
      </w:pPr>
      <w:r w:rsidRPr="001A5A52">
        <w:rPr>
          <w:rFonts w:ascii="Arial" w:hAnsi="Arial" w:cs="Arial"/>
          <w:b/>
          <w:i/>
        </w:rPr>
        <w:t>Symptoms and signs</w:t>
      </w:r>
    </w:p>
    <w:p w14:paraId="55B90F19" w14:textId="380FE528" w:rsidR="00266EF4" w:rsidRPr="001A5A52" w:rsidRDefault="001851E9" w:rsidP="007D49DC">
      <w:pPr>
        <w:spacing w:line="480" w:lineRule="auto"/>
        <w:ind w:firstLine="720"/>
        <w:jc w:val="both"/>
        <w:rPr>
          <w:rFonts w:ascii="Arial" w:hAnsi="Arial" w:cs="Arial"/>
        </w:rPr>
      </w:pPr>
      <w:r w:rsidRPr="001A5A52">
        <w:rPr>
          <w:rFonts w:ascii="Arial" w:hAnsi="Arial" w:cs="Arial"/>
        </w:rPr>
        <w:t xml:space="preserve">There was no difference in </w:t>
      </w:r>
      <w:r w:rsidR="0001219D" w:rsidRPr="001A5A52">
        <w:rPr>
          <w:rFonts w:ascii="Arial" w:hAnsi="Arial" w:cs="Arial"/>
        </w:rPr>
        <w:t xml:space="preserve">the </w:t>
      </w:r>
      <w:r w:rsidRPr="001A5A52">
        <w:rPr>
          <w:rFonts w:ascii="Arial" w:hAnsi="Arial" w:cs="Arial"/>
        </w:rPr>
        <w:t xml:space="preserve">proportion of patients with symptomatic infection who were on active cancer treatment (69%) or who had completed treatment (65%). </w:t>
      </w:r>
      <w:r w:rsidR="00CE1CED" w:rsidRPr="001A5A52">
        <w:rPr>
          <w:rFonts w:ascii="Arial" w:hAnsi="Arial" w:cs="Arial"/>
        </w:rPr>
        <w:t xml:space="preserve">In the </w:t>
      </w:r>
      <w:r w:rsidR="00DE198C" w:rsidRPr="001A5A52">
        <w:rPr>
          <w:rFonts w:ascii="Arial" w:hAnsi="Arial" w:cs="Arial"/>
        </w:rPr>
        <w:t xml:space="preserve">89 </w:t>
      </w:r>
      <w:r w:rsidR="006D6F60" w:rsidRPr="001A5A52">
        <w:rPr>
          <w:rFonts w:ascii="Arial" w:hAnsi="Arial" w:cs="Arial"/>
        </w:rPr>
        <w:t>symptomatic patients, fever (</w:t>
      </w:r>
      <w:r w:rsidR="00DE198C" w:rsidRPr="001A5A52">
        <w:rPr>
          <w:rFonts w:ascii="Arial" w:hAnsi="Arial" w:cs="Arial"/>
        </w:rPr>
        <w:t>≥</w:t>
      </w:r>
      <w:r w:rsidR="00CE1CED" w:rsidRPr="001A5A52">
        <w:rPr>
          <w:rFonts w:ascii="Arial" w:hAnsi="Arial" w:cs="Arial"/>
        </w:rPr>
        <w:t xml:space="preserve">38°C) was </w:t>
      </w:r>
      <w:r w:rsidR="00AB18CA" w:rsidRPr="001A5A52">
        <w:rPr>
          <w:rFonts w:ascii="Arial" w:hAnsi="Arial" w:cs="Arial"/>
        </w:rPr>
        <w:t>the most common symptom</w:t>
      </w:r>
      <w:r w:rsidR="00E55BED">
        <w:rPr>
          <w:rFonts w:ascii="Arial" w:hAnsi="Arial" w:cs="Arial"/>
        </w:rPr>
        <w:t xml:space="preserve"> </w:t>
      </w:r>
      <w:r w:rsidR="00AB18CA" w:rsidRPr="001A5A52">
        <w:rPr>
          <w:rFonts w:ascii="Arial" w:hAnsi="Arial" w:cs="Arial"/>
        </w:rPr>
        <w:t>(</w:t>
      </w:r>
      <w:r w:rsidR="0057356B" w:rsidRPr="001A5A52">
        <w:rPr>
          <w:rFonts w:ascii="Arial" w:hAnsi="Arial" w:cs="Arial"/>
        </w:rPr>
        <w:t>T</w:t>
      </w:r>
      <w:r w:rsidR="00AB18CA" w:rsidRPr="001A5A52">
        <w:rPr>
          <w:rFonts w:ascii="Arial" w:hAnsi="Arial" w:cs="Arial"/>
        </w:rPr>
        <w:t xml:space="preserve">able </w:t>
      </w:r>
      <w:r w:rsidR="004465A7" w:rsidRPr="001A5A52">
        <w:rPr>
          <w:rFonts w:ascii="Arial" w:hAnsi="Arial" w:cs="Arial"/>
        </w:rPr>
        <w:t>2</w:t>
      </w:r>
      <w:r w:rsidR="00AB18CA" w:rsidRPr="001A5A52">
        <w:rPr>
          <w:rFonts w:ascii="Arial" w:hAnsi="Arial" w:cs="Arial"/>
        </w:rPr>
        <w:t xml:space="preserve">). </w:t>
      </w:r>
      <w:r w:rsidR="006D6F60" w:rsidRPr="001A5A52">
        <w:rPr>
          <w:rFonts w:ascii="Arial" w:hAnsi="Arial" w:cs="Arial"/>
        </w:rPr>
        <w:t>Chest computeriz</w:t>
      </w:r>
      <w:r w:rsidR="00CE1CED" w:rsidRPr="001A5A52">
        <w:rPr>
          <w:rFonts w:ascii="Arial" w:hAnsi="Arial" w:cs="Arial"/>
        </w:rPr>
        <w:t xml:space="preserve">ed tomography (CT) was </w:t>
      </w:r>
      <w:r w:rsidR="00A258E8" w:rsidRPr="001A5A52">
        <w:rPr>
          <w:rFonts w:ascii="Arial" w:hAnsi="Arial" w:cs="Arial"/>
        </w:rPr>
        <w:t xml:space="preserve">performed </w:t>
      </w:r>
      <w:r w:rsidR="00CE1CED" w:rsidRPr="001A5A52">
        <w:rPr>
          <w:rFonts w:ascii="Arial" w:hAnsi="Arial" w:cs="Arial"/>
        </w:rPr>
        <w:t>in 2</w:t>
      </w:r>
      <w:r w:rsidR="00AB18CA" w:rsidRPr="001A5A52">
        <w:rPr>
          <w:rFonts w:ascii="Arial" w:hAnsi="Arial" w:cs="Arial"/>
        </w:rPr>
        <w:t>7</w:t>
      </w:r>
      <w:r w:rsidR="00CE1CED" w:rsidRPr="001A5A52">
        <w:rPr>
          <w:rFonts w:ascii="Arial" w:hAnsi="Arial" w:cs="Arial"/>
        </w:rPr>
        <w:t xml:space="preserve"> patients, with bilateral ground glass changes in 14 and bilateral consolidation in 6 (normal in 7). </w:t>
      </w:r>
      <w:r w:rsidRPr="001A5A52">
        <w:rPr>
          <w:rFonts w:ascii="Arial" w:hAnsi="Arial" w:cs="Arial"/>
        </w:rPr>
        <w:t xml:space="preserve"> </w:t>
      </w:r>
      <w:r w:rsidR="00CC1FE1" w:rsidRPr="001A5A52">
        <w:rPr>
          <w:rFonts w:ascii="Arial" w:hAnsi="Arial" w:cs="Arial"/>
        </w:rPr>
        <w:t>A co-</w:t>
      </w:r>
      <w:r w:rsidR="00CC1FE1" w:rsidRPr="001A5A52">
        <w:rPr>
          <w:rFonts w:ascii="Arial" w:hAnsi="Arial" w:cs="Arial"/>
        </w:rPr>
        <w:lastRenderedPageBreak/>
        <w:t xml:space="preserve">infection </w:t>
      </w:r>
      <w:r w:rsidR="00B26E15" w:rsidRPr="001A5A52">
        <w:rPr>
          <w:rFonts w:ascii="Arial" w:hAnsi="Arial" w:cs="Arial"/>
        </w:rPr>
        <w:t xml:space="preserve">was diagnosed at the time of diagnosis </w:t>
      </w:r>
      <w:r w:rsidR="00B9553F">
        <w:rPr>
          <w:rFonts w:ascii="Arial" w:hAnsi="Arial" w:cs="Arial"/>
        </w:rPr>
        <w:t xml:space="preserve">(± five days) </w:t>
      </w:r>
      <w:r w:rsidR="00B26E15" w:rsidRPr="001A5A52">
        <w:rPr>
          <w:rFonts w:ascii="Arial" w:hAnsi="Arial" w:cs="Arial"/>
        </w:rPr>
        <w:t xml:space="preserve">of SARS-CoV-2 </w:t>
      </w:r>
      <w:r w:rsidR="00CC1FE1" w:rsidRPr="001A5A52">
        <w:rPr>
          <w:rFonts w:ascii="Arial" w:hAnsi="Arial" w:cs="Arial"/>
        </w:rPr>
        <w:t xml:space="preserve">in </w:t>
      </w:r>
      <w:r w:rsidR="00AD0881" w:rsidRPr="001A5A52">
        <w:rPr>
          <w:rFonts w:ascii="Arial" w:hAnsi="Arial" w:cs="Arial"/>
        </w:rPr>
        <w:t xml:space="preserve">16 </w:t>
      </w:r>
      <w:r w:rsidR="00F225AF">
        <w:rPr>
          <w:rFonts w:ascii="Arial" w:hAnsi="Arial" w:cs="Arial"/>
        </w:rPr>
        <w:t xml:space="preserve">patients </w:t>
      </w:r>
      <w:r w:rsidR="00AD0881" w:rsidRPr="001A5A52">
        <w:rPr>
          <w:rFonts w:ascii="Arial" w:hAnsi="Arial" w:cs="Arial"/>
        </w:rPr>
        <w:t>(</w:t>
      </w:r>
      <w:r w:rsidR="00CC1FE1" w:rsidRPr="001A5A52">
        <w:rPr>
          <w:rFonts w:ascii="Arial" w:hAnsi="Arial" w:cs="Arial"/>
        </w:rPr>
        <w:t>12%</w:t>
      </w:r>
      <w:r w:rsidR="00AD0881" w:rsidRPr="001A5A52">
        <w:rPr>
          <w:rFonts w:ascii="Arial" w:hAnsi="Arial" w:cs="Arial"/>
        </w:rPr>
        <w:t>)</w:t>
      </w:r>
      <w:r w:rsidR="00CC1FE1" w:rsidRPr="001A5A52">
        <w:rPr>
          <w:rFonts w:ascii="Arial" w:hAnsi="Arial" w:cs="Arial"/>
        </w:rPr>
        <w:t>, with bacterial co-infection the most common</w:t>
      </w:r>
      <w:r w:rsidR="00C14360">
        <w:rPr>
          <w:rFonts w:ascii="Arial" w:hAnsi="Arial" w:cs="Arial"/>
        </w:rPr>
        <w:t xml:space="preserve"> (n=7) (Table 1).</w:t>
      </w:r>
    </w:p>
    <w:p w14:paraId="631A7706" w14:textId="0955086F" w:rsidR="00CE1CED" w:rsidRPr="001A5A52" w:rsidRDefault="00CE1CED" w:rsidP="001A5A52">
      <w:pPr>
        <w:spacing w:line="480" w:lineRule="auto"/>
        <w:jc w:val="both"/>
        <w:rPr>
          <w:rFonts w:ascii="Arial" w:hAnsi="Arial" w:cs="Arial"/>
        </w:rPr>
      </w:pPr>
    </w:p>
    <w:p w14:paraId="6B46CCE2" w14:textId="3AAD8E97" w:rsidR="00CE1CED" w:rsidRPr="001A5A52" w:rsidRDefault="00CE1CED" w:rsidP="001A5A52">
      <w:pPr>
        <w:spacing w:line="480" w:lineRule="auto"/>
        <w:jc w:val="both"/>
        <w:rPr>
          <w:rFonts w:ascii="Arial" w:hAnsi="Arial" w:cs="Arial"/>
          <w:b/>
          <w:i/>
        </w:rPr>
      </w:pPr>
      <w:r w:rsidRPr="001A5A52">
        <w:rPr>
          <w:rFonts w:ascii="Arial" w:hAnsi="Arial" w:cs="Arial"/>
          <w:b/>
          <w:i/>
        </w:rPr>
        <w:t>Management</w:t>
      </w:r>
    </w:p>
    <w:p w14:paraId="589182AB" w14:textId="289767FB" w:rsidR="0078426F" w:rsidRPr="001A5A52" w:rsidRDefault="0015509C" w:rsidP="00F441E9">
      <w:pPr>
        <w:spacing w:line="480" w:lineRule="auto"/>
        <w:ind w:firstLine="720"/>
        <w:jc w:val="both"/>
        <w:rPr>
          <w:rFonts w:ascii="Arial" w:hAnsi="Arial" w:cs="Arial"/>
        </w:rPr>
      </w:pPr>
      <w:r w:rsidRPr="001A5A52">
        <w:rPr>
          <w:rFonts w:ascii="Arial" w:hAnsi="Arial" w:cs="Arial"/>
        </w:rPr>
        <w:t>Sixty-</w:t>
      </w:r>
      <w:r w:rsidR="004465A7" w:rsidRPr="001A5A52">
        <w:rPr>
          <w:rFonts w:ascii="Arial" w:hAnsi="Arial" w:cs="Arial"/>
        </w:rPr>
        <w:t>five</w:t>
      </w:r>
      <w:r w:rsidRPr="001A5A52">
        <w:rPr>
          <w:rFonts w:ascii="Arial" w:hAnsi="Arial" w:cs="Arial"/>
        </w:rPr>
        <w:t xml:space="preserve"> </w:t>
      </w:r>
      <w:r w:rsidR="0078426F" w:rsidRPr="001A5A52">
        <w:rPr>
          <w:rFonts w:ascii="Arial" w:hAnsi="Arial" w:cs="Arial"/>
        </w:rPr>
        <w:t>(</w:t>
      </w:r>
      <w:r w:rsidR="004465A7" w:rsidRPr="001A5A52">
        <w:rPr>
          <w:rFonts w:ascii="Arial" w:hAnsi="Arial" w:cs="Arial"/>
        </w:rPr>
        <w:t>50</w:t>
      </w:r>
      <w:r w:rsidR="0078426F" w:rsidRPr="001A5A52">
        <w:rPr>
          <w:rFonts w:ascii="Arial" w:hAnsi="Arial" w:cs="Arial"/>
        </w:rPr>
        <w:t xml:space="preserve">%) </w:t>
      </w:r>
      <w:r w:rsidRPr="001A5A52">
        <w:rPr>
          <w:rFonts w:ascii="Arial" w:hAnsi="Arial" w:cs="Arial"/>
        </w:rPr>
        <w:t xml:space="preserve">patients were admitted to hospital at the time of infection, including 49 </w:t>
      </w:r>
      <w:r w:rsidR="004F7B7C" w:rsidRPr="001A5A52">
        <w:rPr>
          <w:rFonts w:ascii="Arial" w:hAnsi="Arial" w:cs="Arial"/>
        </w:rPr>
        <w:t>(</w:t>
      </w:r>
      <w:r w:rsidR="004465A7" w:rsidRPr="001A5A52">
        <w:rPr>
          <w:rFonts w:ascii="Arial" w:hAnsi="Arial" w:cs="Arial"/>
        </w:rPr>
        <w:t>37</w:t>
      </w:r>
      <w:r w:rsidR="004F7B7C" w:rsidRPr="001A5A52">
        <w:rPr>
          <w:rFonts w:ascii="Arial" w:hAnsi="Arial" w:cs="Arial"/>
        </w:rPr>
        <w:t xml:space="preserve">%) </w:t>
      </w:r>
      <w:r w:rsidRPr="001A5A52">
        <w:rPr>
          <w:rFonts w:ascii="Arial" w:hAnsi="Arial" w:cs="Arial"/>
        </w:rPr>
        <w:t>for COVID-19 related symptoms or management and</w:t>
      </w:r>
      <w:r w:rsidR="004F7B7C" w:rsidRPr="001A5A52">
        <w:rPr>
          <w:rFonts w:ascii="Arial" w:hAnsi="Arial" w:cs="Arial"/>
        </w:rPr>
        <w:t xml:space="preserve"> 1</w:t>
      </w:r>
      <w:r w:rsidR="00694A0D" w:rsidRPr="001A5A52">
        <w:rPr>
          <w:rFonts w:ascii="Arial" w:hAnsi="Arial" w:cs="Arial"/>
        </w:rPr>
        <w:t>6</w:t>
      </w:r>
      <w:r w:rsidR="004F7B7C" w:rsidRPr="001A5A52">
        <w:rPr>
          <w:rFonts w:ascii="Arial" w:hAnsi="Arial" w:cs="Arial"/>
        </w:rPr>
        <w:t xml:space="preserve"> </w:t>
      </w:r>
      <w:r w:rsidR="0078426F" w:rsidRPr="001A5A52">
        <w:rPr>
          <w:rFonts w:ascii="Arial" w:hAnsi="Arial" w:cs="Arial"/>
        </w:rPr>
        <w:t>(1</w:t>
      </w:r>
      <w:r w:rsidR="00694A0D" w:rsidRPr="001A5A52">
        <w:rPr>
          <w:rFonts w:ascii="Arial" w:hAnsi="Arial" w:cs="Arial"/>
        </w:rPr>
        <w:t>2</w:t>
      </w:r>
      <w:r w:rsidR="0078426F" w:rsidRPr="001A5A52">
        <w:rPr>
          <w:rFonts w:ascii="Arial" w:hAnsi="Arial" w:cs="Arial"/>
        </w:rPr>
        <w:t xml:space="preserve">%) </w:t>
      </w:r>
      <w:r w:rsidR="004F7B7C" w:rsidRPr="001A5A52">
        <w:rPr>
          <w:rFonts w:ascii="Arial" w:hAnsi="Arial" w:cs="Arial"/>
        </w:rPr>
        <w:t>for chemotherapy or other non-COVID-19 related treatment</w:t>
      </w:r>
      <w:r w:rsidRPr="001A5A52">
        <w:rPr>
          <w:rFonts w:ascii="Arial" w:hAnsi="Arial" w:cs="Arial"/>
        </w:rPr>
        <w:t xml:space="preserve">. </w:t>
      </w:r>
      <w:r w:rsidR="004F7B7C" w:rsidRPr="001A5A52">
        <w:rPr>
          <w:rFonts w:ascii="Arial" w:hAnsi="Arial" w:cs="Arial"/>
        </w:rPr>
        <w:t xml:space="preserve">Of the 49 </w:t>
      </w:r>
      <w:r w:rsidR="00F225AF">
        <w:rPr>
          <w:rFonts w:ascii="Arial" w:hAnsi="Arial" w:cs="Arial"/>
        </w:rPr>
        <w:t xml:space="preserve">patients </w:t>
      </w:r>
      <w:r w:rsidR="004F7B7C" w:rsidRPr="001A5A52">
        <w:rPr>
          <w:rFonts w:ascii="Arial" w:hAnsi="Arial" w:cs="Arial"/>
        </w:rPr>
        <w:t>admitted due to COVID-19,</w:t>
      </w:r>
      <w:r w:rsidR="003B2713" w:rsidRPr="001A5A52">
        <w:rPr>
          <w:rFonts w:ascii="Arial" w:hAnsi="Arial" w:cs="Arial"/>
        </w:rPr>
        <w:t xml:space="preserve"> the median hospital length o</w:t>
      </w:r>
      <w:r w:rsidR="00F225AF">
        <w:rPr>
          <w:rFonts w:ascii="Arial" w:hAnsi="Arial" w:cs="Arial"/>
        </w:rPr>
        <w:t>f stay</w:t>
      </w:r>
      <w:r w:rsidR="003B2713" w:rsidRPr="001A5A52">
        <w:rPr>
          <w:rFonts w:ascii="Arial" w:hAnsi="Arial" w:cs="Arial"/>
        </w:rPr>
        <w:t xml:space="preserve"> </w:t>
      </w:r>
      <w:r w:rsidR="00C14360">
        <w:rPr>
          <w:rFonts w:ascii="Arial" w:hAnsi="Arial" w:cs="Arial"/>
        </w:rPr>
        <w:t xml:space="preserve">(LOS) </w:t>
      </w:r>
      <w:r w:rsidR="003B2713" w:rsidRPr="001A5A52">
        <w:rPr>
          <w:rFonts w:ascii="Arial" w:hAnsi="Arial" w:cs="Arial"/>
        </w:rPr>
        <w:t>was 9.3 days (IQR</w:t>
      </w:r>
      <w:r w:rsidR="006D6F60" w:rsidRPr="001A5A52">
        <w:rPr>
          <w:rFonts w:ascii="Arial" w:hAnsi="Arial" w:cs="Arial"/>
        </w:rPr>
        <w:t>,</w:t>
      </w:r>
      <w:r w:rsidR="003B2713" w:rsidRPr="001A5A52">
        <w:rPr>
          <w:rFonts w:ascii="Arial" w:hAnsi="Arial" w:cs="Arial"/>
        </w:rPr>
        <w:t xml:space="preserve"> 4.5-19.6 days)</w:t>
      </w:r>
      <w:r w:rsidR="0078426F" w:rsidRPr="001A5A52">
        <w:rPr>
          <w:rFonts w:ascii="Arial" w:hAnsi="Arial" w:cs="Arial"/>
        </w:rPr>
        <w:t xml:space="preserve">. </w:t>
      </w:r>
      <w:r w:rsidR="009D0E66" w:rsidRPr="001A5A52">
        <w:rPr>
          <w:rFonts w:ascii="Arial" w:hAnsi="Arial" w:cs="Arial"/>
        </w:rPr>
        <w:t>Of the 100 patients on active cancer treatment, 36 (3</w:t>
      </w:r>
      <w:r w:rsidR="00572B7D" w:rsidRPr="001A5A52">
        <w:rPr>
          <w:rFonts w:ascii="Arial" w:hAnsi="Arial" w:cs="Arial"/>
        </w:rPr>
        <w:t>6</w:t>
      </w:r>
      <w:r w:rsidR="009D0E66" w:rsidRPr="001A5A52">
        <w:rPr>
          <w:rFonts w:ascii="Arial" w:hAnsi="Arial" w:cs="Arial"/>
        </w:rPr>
        <w:t xml:space="preserve">%) had chemotherapy </w:t>
      </w:r>
      <w:r w:rsidR="000C3642" w:rsidRPr="001A5A52">
        <w:rPr>
          <w:rFonts w:ascii="Arial" w:hAnsi="Arial" w:cs="Arial"/>
        </w:rPr>
        <w:t>interrupted</w:t>
      </w:r>
      <w:r w:rsidR="009D0E66" w:rsidRPr="001A5A52">
        <w:rPr>
          <w:rFonts w:ascii="Arial" w:hAnsi="Arial" w:cs="Arial"/>
        </w:rPr>
        <w:t xml:space="preserve"> or </w:t>
      </w:r>
      <w:r w:rsidR="000C3642" w:rsidRPr="001A5A52">
        <w:rPr>
          <w:rFonts w:ascii="Arial" w:hAnsi="Arial" w:cs="Arial"/>
        </w:rPr>
        <w:t>dose-modified</w:t>
      </w:r>
      <w:r w:rsidR="00C14360">
        <w:rPr>
          <w:rFonts w:ascii="Arial" w:hAnsi="Arial" w:cs="Arial"/>
        </w:rPr>
        <w:t xml:space="preserve"> (Table 2)</w:t>
      </w:r>
      <w:r w:rsidR="009D0E66" w:rsidRPr="001A5A52">
        <w:rPr>
          <w:rFonts w:ascii="Arial" w:hAnsi="Arial" w:cs="Arial"/>
        </w:rPr>
        <w:t>.</w:t>
      </w:r>
      <w:r w:rsidR="00807252" w:rsidRPr="001A5A52">
        <w:rPr>
          <w:rFonts w:ascii="Arial" w:hAnsi="Arial" w:cs="Arial"/>
        </w:rPr>
        <w:t xml:space="preserve"> </w:t>
      </w:r>
      <w:r w:rsidR="00C12C2F" w:rsidRPr="001A5A52">
        <w:rPr>
          <w:rFonts w:ascii="Arial" w:hAnsi="Arial" w:cs="Arial"/>
        </w:rPr>
        <w:t>On univariate analysis, any chemotherapy modification (interrupted or dose-modified) was not significantly associated with a reduced risk</w:t>
      </w:r>
      <w:r w:rsidR="00F225AF">
        <w:rPr>
          <w:rFonts w:ascii="Arial" w:hAnsi="Arial" w:cs="Arial"/>
        </w:rPr>
        <w:t xml:space="preserve"> of severe COVID-19 (OR 0.72, 95</w:t>
      </w:r>
      <w:r w:rsidR="00C12C2F" w:rsidRPr="001A5A52">
        <w:rPr>
          <w:rFonts w:ascii="Arial" w:hAnsi="Arial" w:cs="Arial"/>
        </w:rPr>
        <w:t xml:space="preserve">% CI 0.46-1.05) in all patients </w:t>
      </w:r>
      <w:r w:rsidR="00532BAB">
        <w:rPr>
          <w:rFonts w:ascii="Arial" w:hAnsi="Arial" w:cs="Arial"/>
        </w:rPr>
        <w:t>or in</w:t>
      </w:r>
      <w:r w:rsidR="00C12C2F" w:rsidRPr="001A5A52">
        <w:rPr>
          <w:rFonts w:ascii="Arial" w:hAnsi="Arial" w:cs="Arial"/>
        </w:rPr>
        <w:t xml:space="preserve"> the 31 patients on intensive chemotherapy (OR 0.62, 95% CI 0.20-1.39).</w:t>
      </w:r>
    </w:p>
    <w:p w14:paraId="6A78770F" w14:textId="40447BFB" w:rsidR="00DD21FC" w:rsidRDefault="0078426F" w:rsidP="00F441E9">
      <w:pPr>
        <w:spacing w:line="480" w:lineRule="auto"/>
        <w:ind w:firstLine="720"/>
        <w:jc w:val="both"/>
        <w:rPr>
          <w:rFonts w:ascii="Arial" w:hAnsi="Arial" w:cs="Arial"/>
        </w:rPr>
      </w:pPr>
      <w:r w:rsidRPr="001A5A52">
        <w:rPr>
          <w:rFonts w:ascii="Arial" w:hAnsi="Arial" w:cs="Arial"/>
        </w:rPr>
        <w:t xml:space="preserve">Specific treatments are documented in Table </w:t>
      </w:r>
      <w:r w:rsidR="000A4D3F" w:rsidRPr="001A5A52">
        <w:rPr>
          <w:rFonts w:ascii="Arial" w:hAnsi="Arial" w:cs="Arial"/>
        </w:rPr>
        <w:t>2</w:t>
      </w:r>
      <w:r w:rsidRPr="001A5A52">
        <w:rPr>
          <w:rFonts w:ascii="Arial" w:hAnsi="Arial" w:cs="Arial"/>
        </w:rPr>
        <w:t>.</w:t>
      </w:r>
      <w:r w:rsidR="00F133A4" w:rsidRPr="001A5A52">
        <w:rPr>
          <w:rFonts w:ascii="Arial" w:hAnsi="Arial" w:cs="Arial"/>
        </w:rPr>
        <w:t xml:space="preserve"> </w:t>
      </w:r>
      <w:r w:rsidR="00D95DE4" w:rsidRPr="001A5A52">
        <w:rPr>
          <w:rFonts w:ascii="Arial" w:hAnsi="Arial" w:cs="Arial"/>
        </w:rPr>
        <w:t xml:space="preserve">Antiviral or other </w:t>
      </w:r>
      <w:r w:rsidR="00883372">
        <w:rPr>
          <w:rFonts w:ascii="Arial" w:hAnsi="Arial" w:cs="Arial"/>
        </w:rPr>
        <w:t xml:space="preserve">potentially </w:t>
      </w:r>
      <w:r w:rsidR="00D95DE4" w:rsidRPr="001A5A52">
        <w:rPr>
          <w:rFonts w:ascii="Arial" w:hAnsi="Arial" w:cs="Arial"/>
        </w:rPr>
        <w:t>COVID-19 directly therapy was used infrequently</w:t>
      </w:r>
      <w:r w:rsidR="00940BDB" w:rsidRPr="001A5A52">
        <w:rPr>
          <w:rFonts w:ascii="Arial" w:hAnsi="Arial" w:cs="Arial"/>
        </w:rPr>
        <w:t xml:space="preserve"> (</w:t>
      </w:r>
      <w:r w:rsidR="00694A0D" w:rsidRPr="001A5A52">
        <w:rPr>
          <w:rFonts w:ascii="Arial" w:hAnsi="Arial" w:cs="Arial"/>
        </w:rPr>
        <w:t>8</w:t>
      </w:r>
      <w:r w:rsidR="00940BDB" w:rsidRPr="001A5A52">
        <w:rPr>
          <w:rFonts w:ascii="Arial" w:hAnsi="Arial" w:cs="Arial"/>
        </w:rPr>
        <w:t>%). Children with severe or critical disease were more likely to receive antiviral</w:t>
      </w:r>
      <w:r w:rsidR="004D5B29" w:rsidRPr="001A5A52">
        <w:rPr>
          <w:rFonts w:ascii="Arial" w:hAnsi="Arial" w:cs="Arial"/>
        </w:rPr>
        <w:t xml:space="preserve"> therapy (47% versus 3%</w:t>
      </w:r>
      <w:r w:rsidR="00940BDB" w:rsidRPr="001A5A52">
        <w:rPr>
          <w:rFonts w:ascii="Arial" w:hAnsi="Arial" w:cs="Arial"/>
        </w:rPr>
        <w:t>)</w:t>
      </w:r>
      <w:r w:rsidR="0016757D" w:rsidRPr="001A5A52">
        <w:rPr>
          <w:rFonts w:ascii="Arial" w:hAnsi="Arial" w:cs="Arial"/>
        </w:rPr>
        <w:t xml:space="preserve"> </w:t>
      </w:r>
      <w:r w:rsidR="003E7826" w:rsidRPr="001A5A52">
        <w:rPr>
          <w:rFonts w:ascii="Arial" w:hAnsi="Arial" w:cs="Arial"/>
        </w:rPr>
        <w:t xml:space="preserve">or </w:t>
      </w:r>
      <w:r w:rsidR="001A0B97" w:rsidRPr="001A5A52">
        <w:rPr>
          <w:rFonts w:ascii="Arial" w:hAnsi="Arial" w:cs="Arial"/>
        </w:rPr>
        <w:t>cortico</w:t>
      </w:r>
      <w:r w:rsidR="004D5B29" w:rsidRPr="001A5A52">
        <w:rPr>
          <w:rFonts w:ascii="Arial" w:hAnsi="Arial" w:cs="Arial"/>
        </w:rPr>
        <w:t>steroids (52% versus 2%</w:t>
      </w:r>
      <w:r w:rsidR="001A0B97" w:rsidRPr="001A5A52">
        <w:rPr>
          <w:rFonts w:ascii="Arial" w:hAnsi="Arial" w:cs="Arial"/>
        </w:rPr>
        <w:t>)</w:t>
      </w:r>
      <w:r w:rsidR="0016757D" w:rsidRPr="001A5A52">
        <w:rPr>
          <w:rFonts w:ascii="Arial" w:hAnsi="Arial" w:cs="Arial"/>
        </w:rPr>
        <w:t xml:space="preserve"> compared to those with non-severe disease</w:t>
      </w:r>
      <w:r w:rsidR="00940BDB" w:rsidRPr="001A5A52">
        <w:rPr>
          <w:rFonts w:ascii="Arial" w:hAnsi="Arial" w:cs="Arial"/>
        </w:rPr>
        <w:t xml:space="preserve">. </w:t>
      </w:r>
      <w:r w:rsidR="00694A0D" w:rsidRPr="001A5A52">
        <w:rPr>
          <w:rFonts w:ascii="Arial" w:hAnsi="Arial" w:cs="Arial"/>
        </w:rPr>
        <w:t>Forty-three</w:t>
      </w:r>
      <w:r w:rsidR="00940BDB" w:rsidRPr="001A5A52">
        <w:rPr>
          <w:rFonts w:ascii="Arial" w:hAnsi="Arial" w:cs="Arial"/>
        </w:rPr>
        <w:t xml:space="preserve"> </w:t>
      </w:r>
      <w:r w:rsidR="00694A0D" w:rsidRPr="001A5A52">
        <w:rPr>
          <w:rFonts w:ascii="Arial" w:hAnsi="Arial" w:cs="Arial"/>
        </w:rPr>
        <w:t xml:space="preserve">(32%) </w:t>
      </w:r>
      <w:r w:rsidR="00940BDB" w:rsidRPr="001A5A52">
        <w:rPr>
          <w:rFonts w:ascii="Arial" w:hAnsi="Arial" w:cs="Arial"/>
        </w:rPr>
        <w:t>patients</w:t>
      </w:r>
      <w:r w:rsidR="001A0B97" w:rsidRPr="001A5A52">
        <w:rPr>
          <w:rFonts w:ascii="Arial" w:hAnsi="Arial" w:cs="Arial"/>
        </w:rPr>
        <w:t xml:space="preserve"> had </w:t>
      </w:r>
      <w:r w:rsidR="00694A0D" w:rsidRPr="001A5A52">
        <w:rPr>
          <w:rFonts w:ascii="Arial" w:hAnsi="Arial" w:cs="Arial"/>
        </w:rPr>
        <w:t xml:space="preserve">broad-spectrum </w:t>
      </w:r>
      <w:r w:rsidR="001A0B97" w:rsidRPr="001A5A52">
        <w:rPr>
          <w:rFonts w:ascii="Arial" w:hAnsi="Arial" w:cs="Arial"/>
        </w:rPr>
        <w:t>antibiotics (&gt;1 agent in 3</w:t>
      </w:r>
      <w:r w:rsidR="00694A0D" w:rsidRPr="001A5A52">
        <w:rPr>
          <w:rFonts w:ascii="Arial" w:hAnsi="Arial" w:cs="Arial"/>
        </w:rPr>
        <w:t>2</w:t>
      </w:r>
      <w:r w:rsidR="001A0B97" w:rsidRPr="001A5A52">
        <w:rPr>
          <w:rFonts w:ascii="Arial" w:hAnsi="Arial" w:cs="Arial"/>
        </w:rPr>
        <w:t>), most commonly an anti-</w:t>
      </w:r>
      <w:r w:rsidR="00940BDB" w:rsidRPr="001A5A52">
        <w:rPr>
          <w:rFonts w:ascii="Arial" w:hAnsi="Arial" w:cs="Arial"/>
        </w:rPr>
        <w:t>pseudomonal</w:t>
      </w:r>
      <w:r w:rsidR="001A0B97" w:rsidRPr="001A5A52">
        <w:rPr>
          <w:rFonts w:ascii="Arial" w:hAnsi="Arial" w:cs="Arial"/>
        </w:rPr>
        <w:t xml:space="preserve"> beta-lactam or cephalosporin (n=3</w:t>
      </w:r>
      <w:r w:rsidR="00694A0D" w:rsidRPr="001A5A52">
        <w:rPr>
          <w:rFonts w:ascii="Arial" w:hAnsi="Arial" w:cs="Arial"/>
        </w:rPr>
        <w:t>3</w:t>
      </w:r>
      <w:r w:rsidR="001A0B97" w:rsidRPr="001A5A52">
        <w:rPr>
          <w:rFonts w:ascii="Arial" w:hAnsi="Arial" w:cs="Arial"/>
        </w:rPr>
        <w:t>)</w:t>
      </w:r>
      <w:r w:rsidR="00DD21FC">
        <w:rPr>
          <w:rFonts w:ascii="Arial" w:hAnsi="Arial" w:cs="Arial"/>
        </w:rPr>
        <w:t>.</w:t>
      </w:r>
      <w:r w:rsidR="001A0B97" w:rsidRPr="001A5A52">
        <w:rPr>
          <w:rFonts w:ascii="Arial" w:hAnsi="Arial" w:cs="Arial"/>
        </w:rPr>
        <w:t xml:space="preserve"> </w:t>
      </w:r>
    </w:p>
    <w:p w14:paraId="0F07E5D5" w14:textId="1E551850" w:rsidR="00FA04C4" w:rsidRPr="001A5A52" w:rsidRDefault="00C12C2F" w:rsidP="00F441E9">
      <w:pPr>
        <w:spacing w:line="480" w:lineRule="auto"/>
        <w:ind w:firstLine="720"/>
        <w:jc w:val="both"/>
        <w:rPr>
          <w:rFonts w:ascii="Arial" w:hAnsi="Arial" w:cs="Arial"/>
        </w:rPr>
      </w:pPr>
      <w:r w:rsidRPr="001A5A52">
        <w:rPr>
          <w:rFonts w:ascii="Arial" w:hAnsi="Arial" w:cs="Arial"/>
        </w:rPr>
        <w:t xml:space="preserve">Fifteen patients (11%, 95% CI, 7% to 18%) </w:t>
      </w:r>
      <w:r w:rsidR="00194555" w:rsidRPr="001A5A52">
        <w:rPr>
          <w:rFonts w:ascii="Arial" w:hAnsi="Arial" w:cs="Arial"/>
        </w:rPr>
        <w:t>required ICU admission</w:t>
      </w:r>
      <w:r w:rsidR="003152DB" w:rsidRPr="001A5A52">
        <w:rPr>
          <w:rFonts w:ascii="Arial" w:hAnsi="Arial" w:cs="Arial"/>
        </w:rPr>
        <w:t xml:space="preserve">, </w:t>
      </w:r>
      <w:r w:rsidR="00FA04C4" w:rsidRPr="001A5A52">
        <w:rPr>
          <w:rFonts w:ascii="Arial" w:hAnsi="Arial" w:cs="Arial"/>
        </w:rPr>
        <w:t>including 10 who required mechanical ventilation (median duration 7.5 days, IQR 3.8</w:t>
      </w:r>
      <w:r w:rsidR="00904DC7" w:rsidRPr="001A5A52">
        <w:rPr>
          <w:rFonts w:ascii="Arial" w:hAnsi="Arial" w:cs="Arial"/>
        </w:rPr>
        <w:t>-</w:t>
      </w:r>
      <w:r w:rsidR="00FA04C4" w:rsidRPr="001A5A52">
        <w:rPr>
          <w:rFonts w:ascii="Arial" w:hAnsi="Arial" w:cs="Arial"/>
        </w:rPr>
        <w:t>11.8 days)</w:t>
      </w:r>
      <w:r w:rsidR="004E6F18" w:rsidRPr="001A5A52">
        <w:rPr>
          <w:rFonts w:ascii="Arial" w:hAnsi="Arial" w:cs="Arial"/>
        </w:rPr>
        <w:t xml:space="preserve">. </w:t>
      </w:r>
      <w:r w:rsidR="00157267" w:rsidRPr="001A5A52">
        <w:rPr>
          <w:rFonts w:ascii="Arial" w:hAnsi="Arial" w:cs="Arial"/>
        </w:rPr>
        <w:t>The patients requiring ICU admission were treated for leukemia/lympho</w:t>
      </w:r>
      <w:r w:rsidR="0080205A" w:rsidRPr="001A5A52">
        <w:rPr>
          <w:rFonts w:ascii="Arial" w:hAnsi="Arial" w:cs="Arial"/>
        </w:rPr>
        <w:t>ma (n=10) and solid tumo</w:t>
      </w:r>
      <w:r w:rsidR="00C14360">
        <w:rPr>
          <w:rFonts w:ascii="Arial" w:hAnsi="Arial" w:cs="Arial"/>
        </w:rPr>
        <w:t>u</w:t>
      </w:r>
      <w:r w:rsidR="0080205A" w:rsidRPr="001A5A52">
        <w:rPr>
          <w:rFonts w:ascii="Arial" w:hAnsi="Arial" w:cs="Arial"/>
        </w:rPr>
        <w:t>r (n=5)</w:t>
      </w:r>
      <w:r w:rsidR="00157267" w:rsidRPr="001A5A52">
        <w:rPr>
          <w:rFonts w:ascii="Arial" w:hAnsi="Arial" w:cs="Arial"/>
        </w:rPr>
        <w:t xml:space="preserve"> in Brazil (n=10), Russia (n=2), Germany (n=2) and Israel (n=1), with a median age of 7 years (range, 5-16</w:t>
      </w:r>
      <w:r w:rsidR="00C14360">
        <w:rPr>
          <w:rFonts w:ascii="Arial" w:hAnsi="Arial" w:cs="Arial"/>
        </w:rPr>
        <w:t>y</w:t>
      </w:r>
      <w:r w:rsidR="00157267" w:rsidRPr="001A5A52">
        <w:rPr>
          <w:rFonts w:ascii="Arial" w:hAnsi="Arial" w:cs="Arial"/>
        </w:rPr>
        <w:t xml:space="preserve">). </w:t>
      </w:r>
      <w:r w:rsidR="0080205A" w:rsidRPr="001A5A52">
        <w:rPr>
          <w:rFonts w:ascii="Arial" w:hAnsi="Arial" w:cs="Arial"/>
        </w:rPr>
        <w:t xml:space="preserve">No SARS-CoV-2 variant was found in these patients. </w:t>
      </w:r>
      <w:r w:rsidR="00157267" w:rsidRPr="001A5A52">
        <w:rPr>
          <w:rFonts w:ascii="Arial" w:hAnsi="Arial" w:cs="Arial"/>
        </w:rPr>
        <w:t>One patient had a co</w:t>
      </w:r>
      <w:r w:rsidR="00F225AF">
        <w:rPr>
          <w:rFonts w:ascii="Arial" w:hAnsi="Arial" w:cs="Arial"/>
        </w:rPr>
        <w:t>-</w:t>
      </w:r>
      <w:r w:rsidR="00157267" w:rsidRPr="001A5A52">
        <w:rPr>
          <w:rFonts w:ascii="Arial" w:hAnsi="Arial" w:cs="Arial"/>
        </w:rPr>
        <w:t xml:space="preserve">infection with </w:t>
      </w:r>
      <w:r w:rsidR="0080205A" w:rsidRPr="001A5A52">
        <w:rPr>
          <w:rFonts w:ascii="Arial" w:hAnsi="Arial" w:cs="Arial"/>
          <w:i/>
        </w:rPr>
        <w:t xml:space="preserve">S. aureus/E. coli </w:t>
      </w:r>
      <w:r w:rsidR="0080205A" w:rsidRPr="001A5A52">
        <w:rPr>
          <w:rFonts w:ascii="Arial" w:hAnsi="Arial" w:cs="Arial"/>
        </w:rPr>
        <w:t xml:space="preserve">and </w:t>
      </w:r>
      <w:r w:rsidR="0080205A" w:rsidRPr="001A5A52">
        <w:rPr>
          <w:rFonts w:ascii="Arial" w:hAnsi="Arial" w:cs="Arial"/>
        </w:rPr>
        <w:lastRenderedPageBreak/>
        <w:t xml:space="preserve">cytomegalovirus, another patient a co-infection with </w:t>
      </w:r>
      <w:r w:rsidR="0080205A" w:rsidRPr="001A5A52">
        <w:rPr>
          <w:rFonts w:ascii="Arial" w:hAnsi="Arial" w:cs="Arial"/>
          <w:i/>
        </w:rPr>
        <w:t xml:space="preserve">Pneumocystis </w:t>
      </w:r>
      <w:proofErr w:type="spellStart"/>
      <w:r w:rsidR="0080205A" w:rsidRPr="001A5A52">
        <w:rPr>
          <w:rFonts w:ascii="Arial" w:hAnsi="Arial" w:cs="Arial"/>
          <w:i/>
        </w:rPr>
        <w:t>jirovecii</w:t>
      </w:r>
      <w:proofErr w:type="spellEnd"/>
      <w:r w:rsidR="0080205A" w:rsidRPr="001A5A52">
        <w:rPr>
          <w:rFonts w:ascii="Arial" w:hAnsi="Arial" w:cs="Arial"/>
          <w:i/>
        </w:rPr>
        <w:t xml:space="preserve">. </w:t>
      </w:r>
      <w:r w:rsidR="003152DB" w:rsidRPr="001A5A52">
        <w:rPr>
          <w:rFonts w:ascii="Arial" w:hAnsi="Arial" w:cs="Arial"/>
        </w:rPr>
        <w:t>The</w:t>
      </w:r>
      <w:r w:rsidR="00F225AF">
        <w:rPr>
          <w:rFonts w:ascii="Arial" w:hAnsi="Arial" w:cs="Arial"/>
        </w:rPr>
        <w:t xml:space="preserve"> median ICU </w:t>
      </w:r>
      <w:r w:rsidR="00C14360">
        <w:rPr>
          <w:rFonts w:ascii="Arial" w:hAnsi="Arial" w:cs="Arial"/>
        </w:rPr>
        <w:t>LOS</w:t>
      </w:r>
      <w:r w:rsidR="003152DB" w:rsidRPr="001A5A52">
        <w:rPr>
          <w:rFonts w:ascii="Arial" w:hAnsi="Arial" w:cs="Arial"/>
        </w:rPr>
        <w:t xml:space="preserve"> was 10 days, IQR 6-19 days, </w:t>
      </w:r>
      <w:r w:rsidR="006B1B5A" w:rsidRPr="001A5A52">
        <w:rPr>
          <w:rFonts w:ascii="Arial" w:hAnsi="Arial" w:cs="Arial"/>
        </w:rPr>
        <w:t>with</w:t>
      </w:r>
      <w:r w:rsidR="003152DB" w:rsidRPr="001A5A52">
        <w:rPr>
          <w:rFonts w:ascii="Arial" w:hAnsi="Arial" w:cs="Arial"/>
        </w:rPr>
        <w:t xml:space="preserve"> </w:t>
      </w:r>
      <w:r w:rsidR="006B1B5A" w:rsidRPr="001A5A52">
        <w:rPr>
          <w:rFonts w:ascii="Arial" w:hAnsi="Arial" w:cs="Arial"/>
        </w:rPr>
        <w:t>14 patients</w:t>
      </w:r>
      <w:r w:rsidR="003152DB" w:rsidRPr="001A5A52">
        <w:rPr>
          <w:rFonts w:ascii="Arial" w:hAnsi="Arial" w:cs="Arial"/>
        </w:rPr>
        <w:t xml:space="preserve"> requir</w:t>
      </w:r>
      <w:r w:rsidR="006B1B5A" w:rsidRPr="001A5A52">
        <w:rPr>
          <w:rFonts w:ascii="Arial" w:hAnsi="Arial" w:cs="Arial"/>
        </w:rPr>
        <w:t xml:space="preserve">ing </w:t>
      </w:r>
      <w:r w:rsidR="003152DB" w:rsidRPr="001A5A52">
        <w:rPr>
          <w:rFonts w:ascii="Arial" w:hAnsi="Arial" w:cs="Arial"/>
        </w:rPr>
        <w:t xml:space="preserve">prolonged (&gt;3d) </w:t>
      </w:r>
      <w:r w:rsidR="006B1B5A" w:rsidRPr="001A5A52">
        <w:rPr>
          <w:rFonts w:ascii="Arial" w:hAnsi="Arial" w:cs="Arial"/>
        </w:rPr>
        <w:t xml:space="preserve">admission. </w:t>
      </w:r>
    </w:p>
    <w:p w14:paraId="034D6092" w14:textId="4A7E8260" w:rsidR="0078426F" w:rsidRPr="001A5A52" w:rsidRDefault="0078426F" w:rsidP="001A5A52">
      <w:pPr>
        <w:spacing w:line="480" w:lineRule="auto"/>
        <w:jc w:val="both"/>
        <w:rPr>
          <w:rFonts w:ascii="Arial" w:hAnsi="Arial" w:cs="Arial"/>
        </w:rPr>
      </w:pPr>
    </w:p>
    <w:p w14:paraId="5848E5BC" w14:textId="77777777" w:rsidR="00940BDB" w:rsidRPr="001A5A52" w:rsidRDefault="00940BDB" w:rsidP="001A5A52">
      <w:pPr>
        <w:spacing w:line="480" w:lineRule="auto"/>
        <w:jc w:val="both"/>
        <w:rPr>
          <w:rFonts w:ascii="Arial" w:hAnsi="Arial" w:cs="Arial"/>
          <w:i/>
        </w:rPr>
      </w:pPr>
      <w:r w:rsidRPr="001A5A52">
        <w:rPr>
          <w:rFonts w:ascii="Arial" w:hAnsi="Arial" w:cs="Arial"/>
          <w:b/>
          <w:i/>
        </w:rPr>
        <w:t xml:space="preserve">Blood biomarkers </w:t>
      </w:r>
    </w:p>
    <w:p w14:paraId="7FA246F1" w14:textId="6DE03757" w:rsidR="00940BDB" w:rsidRPr="001A5A52" w:rsidRDefault="00940BDB" w:rsidP="001A5A52">
      <w:pPr>
        <w:spacing w:line="480" w:lineRule="auto"/>
        <w:jc w:val="both"/>
        <w:rPr>
          <w:rFonts w:ascii="Arial" w:hAnsi="Arial" w:cs="Arial"/>
        </w:rPr>
      </w:pPr>
      <w:r w:rsidRPr="001A5A52">
        <w:rPr>
          <w:rFonts w:ascii="Arial" w:hAnsi="Arial" w:cs="Arial"/>
        </w:rPr>
        <w:t>Full blood examination was available in 109 patients of which 72 (</w:t>
      </w:r>
      <w:r w:rsidR="009D0E66" w:rsidRPr="001A5A52">
        <w:rPr>
          <w:rFonts w:ascii="Arial" w:hAnsi="Arial" w:cs="Arial"/>
        </w:rPr>
        <w:t>66</w:t>
      </w:r>
      <w:r w:rsidRPr="001A5A52">
        <w:rPr>
          <w:rFonts w:ascii="Arial" w:hAnsi="Arial" w:cs="Arial"/>
        </w:rPr>
        <w:t xml:space="preserve">%) were </w:t>
      </w:r>
      <w:proofErr w:type="spellStart"/>
      <w:r w:rsidRPr="001A5A52">
        <w:rPr>
          <w:rFonts w:ascii="Arial" w:hAnsi="Arial" w:cs="Arial"/>
        </w:rPr>
        <w:t>lymphopenic</w:t>
      </w:r>
      <w:proofErr w:type="spellEnd"/>
      <w:r w:rsidRPr="001A5A52">
        <w:rPr>
          <w:rFonts w:ascii="Arial" w:hAnsi="Arial" w:cs="Arial"/>
        </w:rPr>
        <w:t xml:space="preserve"> and 24 </w:t>
      </w:r>
      <w:r w:rsidR="009D0E66" w:rsidRPr="001A5A52">
        <w:rPr>
          <w:rFonts w:ascii="Arial" w:hAnsi="Arial" w:cs="Arial"/>
        </w:rPr>
        <w:t xml:space="preserve">(22%) </w:t>
      </w:r>
      <w:r w:rsidRPr="001A5A52">
        <w:rPr>
          <w:rFonts w:ascii="Arial" w:hAnsi="Arial" w:cs="Arial"/>
        </w:rPr>
        <w:t>were neutropenic at</w:t>
      </w:r>
      <w:r w:rsidR="00532BAB">
        <w:rPr>
          <w:rFonts w:ascii="Arial" w:hAnsi="Arial" w:cs="Arial"/>
        </w:rPr>
        <w:t xml:space="preserve"> </w:t>
      </w:r>
      <w:r w:rsidR="00F225AF">
        <w:rPr>
          <w:rFonts w:ascii="Arial" w:hAnsi="Arial" w:cs="Arial"/>
        </w:rPr>
        <w:t>SARS-CoV-2</w:t>
      </w:r>
      <w:r w:rsidR="00532BAB">
        <w:rPr>
          <w:rFonts w:ascii="Arial" w:hAnsi="Arial" w:cs="Arial"/>
        </w:rPr>
        <w:t xml:space="preserve"> diagnosis</w:t>
      </w:r>
      <w:r w:rsidRPr="001A5A52">
        <w:rPr>
          <w:rFonts w:ascii="Arial" w:hAnsi="Arial" w:cs="Arial"/>
        </w:rPr>
        <w:t>. C-</w:t>
      </w:r>
      <w:r w:rsidR="00437039" w:rsidRPr="001A5A52">
        <w:rPr>
          <w:rFonts w:ascii="Arial" w:hAnsi="Arial" w:cs="Arial"/>
        </w:rPr>
        <w:t>r</w:t>
      </w:r>
      <w:r w:rsidRPr="001A5A52">
        <w:rPr>
          <w:rFonts w:ascii="Arial" w:hAnsi="Arial" w:cs="Arial"/>
        </w:rPr>
        <w:t>eactive protein was available in 59 (4</w:t>
      </w:r>
      <w:r w:rsidR="009D0E66" w:rsidRPr="001A5A52">
        <w:rPr>
          <w:rFonts w:ascii="Arial" w:hAnsi="Arial" w:cs="Arial"/>
        </w:rPr>
        <w:t>5</w:t>
      </w:r>
      <w:r w:rsidRPr="001A5A52">
        <w:rPr>
          <w:rFonts w:ascii="Arial" w:hAnsi="Arial" w:cs="Arial"/>
        </w:rPr>
        <w:t>%) patients with the median peak value significantly higher in those with severe</w:t>
      </w:r>
      <w:r w:rsidR="00C14360">
        <w:rPr>
          <w:rFonts w:ascii="Arial" w:hAnsi="Arial" w:cs="Arial"/>
        </w:rPr>
        <w:t>/</w:t>
      </w:r>
      <w:r w:rsidRPr="001A5A52">
        <w:rPr>
          <w:rFonts w:ascii="Arial" w:hAnsi="Arial" w:cs="Arial"/>
        </w:rPr>
        <w:t xml:space="preserve">critical </w:t>
      </w:r>
      <w:r w:rsidR="00E55BED">
        <w:rPr>
          <w:rFonts w:ascii="Arial" w:hAnsi="Arial" w:cs="Arial"/>
        </w:rPr>
        <w:t>disease</w:t>
      </w:r>
      <w:r w:rsidRPr="001A5A52">
        <w:rPr>
          <w:rFonts w:ascii="Arial" w:hAnsi="Arial" w:cs="Arial"/>
        </w:rPr>
        <w:t xml:space="preserve"> compared to non-severe</w:t>
      </w:r>
      <w:r w:rsidR="00C14360">
        <w:rPr>
          <w:rFonts w:ascii="Arial" w:hAnsi="Arial" w:cs="Arial"/>
        </w:rPr>
        <w:t>/</w:t>
      </w:r>
      <w:r w:rsidRPr="001A5A52">
        <w:rPr>
          <w:rFonts w:ascii="Arial" w:hAnsi="Arial" w:cs="Arial"/>
        </w:rPr>
        <w:t xml:space="preserve">critical </w:t>
      </w:r>
      <w:r w:rsidR="00E55BED">
        <w:rPr>
          <w:rFonts w:ascii="Arial" w:hAnsi="Arial" w:cs="Arial"/>
        </w:rPr>
        <w:t>disease</w:t>
      </w:r>
      <w:r w:rsidRPr="001A5A52">
        <w:rPr>
          <w:rFonts w:ascii="Arial" w:hAnsi="Arial" w:cs="Arial"/>
        </w:rPr>
        <w:t xml:space="preserve"> (126 [IQR</w:t>
      </w:r>
      <w:r w:rsidR="006D6F60" w:rsidRPr="001A5A52">
        <w:rPr>
          <w:rFonts w:ascii="Arial" w:hAnsi="Arial" w:cs="Arial"/>
        </w:rPr>
        <w:t>,</w:t>
      </w:r>
      <w:r w:rsidR="00F225AF">
        <w:rPr>
          <w:rFonts w:ascii="Arial" w:hAnsi="Arial" w:cs="Arial"/>
        </w:rPr>
        <w:t xml:space="preserve"> 66-287] versus 21 [4.6-57], </w:t>
      </w:r>
      <w:r w:rsidR="00F225AF" w:rsidRPr="00F225AF">
        <w:rPr>
          <w:rFonts w:ascii="Arial" w:hAnsi="Arial" w:cs="Arial"/>
          <w:i/>
        </w:rPr>
        <w:t>P</w:t>
      </w:r>
      <w:r w:rsidRPr="001A5A52">
        <w:rPr>
          <w:rFonts w:ascii="Arial" w:hAnsi="Arial" w:cs="Arial"/>
        </w:rPr>
        <w:t xml:space="preserve">&lt;0.001). </w:t>
      </w:r>
    </w:p>
    <w:p w14:paraId="42008EE3" w14:textId="6F29AF7F" w:rsidR="00563E18" w:rsidRPr="001A5A52" w:rsidRDefault="00563E18" w:rsidP="001A5A52">
      <w:pPr>
        <w:spacing w:line="480" w:lineRule="auto"/>
        <w:jc w:val="both"/>
        <w:rPr>
          <w:rFonts w:ascii="Arial" w:hAnsi="Arial" w:cs="Arial"/>
        </w:rPr>
      </w:pPr>
    </w:p>
    <w:p w14:paraId="56AEE0C8" w14:textId="77777777" w:rsidR="00563E18" w:rsidRPr="001A5A52" w:rsidRDefault="00563E18" w:rsidP="001A5A52">
      <w:pPr>
        <w:spacing w:line="480" w:lineRule="auto"/>
        <w:jc w:val="both"/>
        <w:rPr>
          <w:rFonts w:ascii="Arial" w:hAnsi="Arial" w:cs="Arial"/>
          <w:b/>
          <w:i/>
        </w:rPr>
      </w:pPr>
      <w:r w:rsidRPr="001A5A52">
        <w:rPr>
          <w:rFonts w:ascii="Arial" w:hAnsi="Arial" w:cs="Arial"/>
          <w:b/>
          <w:i/>
        </w:rPr>
        <w:t>Outcome</w:t>
      </w:r>
    </w:p>
    <w:p w14:paraId="0DF23AF7" w14:textId="595113EE" w:rsidR="00563E18" w:rsidRPr="001A5A52" w:rsidRDefault="00563E18" w:rsidP="00F441E9">
      <w:pPr>
        <w:spacing w:line="480" w:lineRule="auto"/>
        <w:ind w:firstLine="720"/>
        <w:jc w:val="both"/>
        <w:rPr>
          <w:rFonts w:ascii="Arial" w:hAnsi="Arial" w:cs="Arial"/>
        </w:rPr>
      </w:pPr>
      <w:r w:rsidRPr="001A5A52">
        <w:rPr>
          <w:rFonts w:ascii="Arial" w:hAnsi="Arial" w:cs="Arial"/>
        </w:rPr>
        <w:t xml:space="preserve">A total </w:t>
      </w:r>
      <w:r w:rsidR="00275BBA" w:rsidRPr="001A5A52">
        <w:rPr>
          <w:rFonts w:ascii="Arial" w:hAnsi="Arial" w:cs="Arial"/>
        </w:rPr>
        <w:t xml:space="preserve">of </w:t>
      </w:r>
      <w:r w:rsidRPr="001A5A52">
        <w:rPr>
          <w:rFonts w:ascii="Arial" w:hAnsi="Arial" w:cs="Arial"/>
        </w:rPr>
        <w:t>12</w:t>
      </w:r>
      <w:r w:rsidR="009D0E66" w:rsidRPr="001A5A52">
        <w:rPr>
          <w:rFonts w:ascii="Arial" w:hAnsi="Arial" w:cs="Arial"/>
        </w:rPr>
        <w:t>4</w:t>
      </w:r>
      <w:r w:rsidRPr="001A5A52">
        <w:rPr>
          <w:rFonts w:ascii="Arial" w:hAnsi="Arial" w:cs="Arial"/>
        </w:rPr>
        <w:t xml:space="preserve"> (9</w:t>
      </w:r>
      <w:r w:rsidR="00B5392E" w:rsidRPr="001A5A52">
        <w:rPr>
          <w:rFonts w:ascii="Arial" w:hAnsi="Arial" w:cs="Arial"/>
        </w:rPr>
        <w:t>5</w:t>
      </w:r>
      <w:r w:rsidRPr="001A5A52">
        <w:rPr>
          <w:rFonts w:ascii="Arial" w:hAnsi="Arial" w:cs="Arial"/>
        </w:rPr>
        <w:t xml:space="preserve">%) patients made a full recovery. Myocarditis was documented in two </w:t>
      </w:r>
      <w:r w:rsidR="009D0E66" w:rsidRPr="001A5A52">
        <w:rPr>
          <w:rFonts w:ascii="Arial" w:hAnsi="Arial" w:cs="Arial"/>
        </w:rPr>
        <w:t xml:space="preserve">patients </w:t>
      </w:r>
      <w:r w:rsidRPr="001A5A52">
        <w:rPr>
          <w:rFonts w:ascii="Arial" w:hAnsi="Arial" w:cs="Arial"/>
        </w:rPr>
        <w:t>and ence</w:t>
      </w:r>
      <w:r w:rsidR="00F225AF">
        <w:rPr>
          <w:rFonts w:ascii="Arial" w:hAnsi="Arial" w:cs="Arial"/>
        </w:rPr>
        <w:t>phalitis in one, all of whom</w:t>
      </w:r>
      <w:r w:rsidRPr="001A5A52">
        <w:rPr>
          <w:rFonts w:ascii="Arial" w:hAnsi="Arial" w:cs="Arial"/>
        </w:rPr>
        <w:t xml:space="preserve"> recover</w:t>
      </w:r>
      <w:r w:rsidR="00C14360">
        <w:rPr>
          <w:rFonts w:ascii="Arial" w:hAnsi="Arial" w:cs="Arial"/>
        </w:rPr>
        <w:t>ed fully</w:t>
      </w:r>
      <w:r w:rsidR="00DC7B6C" w:rsidRPr="001A5A52">
        <w:rPr>
          <w:rFonts w:ascii="Arial" w:hAnsi="Arial" w:cs="Arial"/>
        </w:rPr>
        <w:t xml:space="preserve"> (all on active treatment)</w:t>
      </w:r>
      <w:r w:rsidRPr="001A5A52">
        <w:rPr>
          <w:rFonts w:ascii="Arial" w:hAnsi="Arial" w:cs="Arial"/>
        </w:rPr>
        <w:t xml:space="preserve">. </w:t>
      </w:r>
      <w:r w:rsidR="00DC7B6C" w:rsidRPr="001A5A52">
        <w:rPr>
          <w:rFonts w:ascii="Arial" w:hAnsi="Arial" w:cs="Arial"/>
        </w:rPr>
        <w:t>One patient, also on active treatment</w:t>
      </w:r>
      <w:r w:rsidR="00F225AF">
        <w:rPr>
          <w:rFonts w:ascii="Arial" w:hAnsi="Arial" w:cs="Arial"/>
        </w:rPr>
        <w:t>,</w:t>
      </w:r>
      <w:r w:rsidR="00DC7B6C" w:rsidRPr="001A5A52">
        <w:rPr>
          <w:rFonts w:ascii="Arial" w:hAnsi="Arial" w:cs="Arial"/>
        </w:rPr>
        <w:t xml:space="preserve"> had a protracted course and developed post-infectious bronchiolitis obliterans. </w:t>
      </w:r>
      <w:r w:rsidRPr="001A5A52">
        <w:rPr>
          <w:rFonts w:ascii="Arial" w:hAnsi="Arial" w:cs="Arial"/>
        </w:rPr>
        <w:t xml:space="preserve">Five patients died within 30 days, </w:t>
      </w:r>
      <w:r w:rsidR="00C12C2F" w:rsidRPr="001A5A52">
        <w:rPr>
          <w:rFonts w:ascii="Arial" w:hAnsi="Arial" w:cs="Arial"/>
        </w:rPr>
        <w:t xml:space="preserve">including 4 (3%; 95% CI, 1% to 7%) </w:t>
      </w:r>
      <w:r w:rsidRPr="001A5A52">
        <w:rPr>
          <w:rFonts w:ascii="Arial" w:hAnsi="Arial" w:cs="Arial"/>
        </w:rPr>
        <w:t xml:space="preserve">due to </w:t>
      </w:r>
      <w:r w:rsidR="00DC7B6C" w:rsidRPr="001A5A52">
        <w:rPr>
          <w:rFonts w:ascii="Arial" w:hAnsi="Arial" w:cs="Arial"/>
        </w:rPr>
        <w:t xml:space="preserve">COVID-19 </w:t>
      </w:r>
      <w:r w:rsidRPr="001A5A52">
        <w:rPr>
          <w:rFonts w:ascii="Arial" w:hAnsi="Arial" w:cs="Arial"/>
        </w:rPr>
        <w:t>infection</w:t>
      </w:r>
      <w:r w:rsidR="00A36519" w:rsidRPr="001A5A52">
        <w:rPr>
          <w:rFonts w:ascii="Arial" w:hAnsi="Arial" w:cs="Arial"/>
        </w:rPr>
        <w:t xml:space="preserve"> (Table 3)</w:t>
      </w:r>
      <w:r w:rsidR="00DC7B6C" w:rsidRPr="001A5A52">
        <w:rPr>
          <w:rFonts w:ascii="Arial" w:hAnsi="Arial" w:cs="Arial"/>
        </w:rPr>
        <w:t xml:space="preserve">. </w:t>
      </w:r>
      <w:r w:rsidR="00A36519" w:rsidRPr="001A5A52">
        <w:rPr>
          <w:rFonts w:ascii="Arial" w:hAnsi="Arial" w:cs="Arial"/>
        </w:rPr>
        <w:t>These four patients</w:t>
      </w:r>
      <w:r w:rsidR="00C14360">
        <w:rPr>
          <w:rFonts w:ascii="Arial" w:hAnsi="Arial" w:cs="Arial"/>
        </w:rPr>
        <w:t xml:space="preserve"> </w:t>
      </w:r>
      <w:r w:rsidR="00A36519" w:rsidRPr="001A5A52">
        <w:rPr>
          <w:rFonts w:ascii="Arial" w:hAnsi="Arial" w:cs="Arial"/>
        </w:rPr>
        <w:t>died between 6 and 21 days after diagnosis of the infection</w:t>
      </w:r>
      <w:r w:rsidR="00C14360">
        <w:rPr>
          <w:rFonts w:ascii="Arial" w:hAnsi="Arial" w:cs="Arial"/>
        </w:rPr>
        <w:t xml:space="preserve">. </w:t>
      </w:r>
      <w:r w:rsidR="00DC7B6C" w:rsidRPr="001A5A52">
        <w:rPr>
          <w:rFonts w:ascii="Arial" w:hAnsi="Arial" w:cs="Arial"/>
        </w:rPr>
        <w:t xml:space="preserve">Of the four COVID-19 </w:t>
      </w:r>
      <w:r w:rsidR="00F225AF">
        <w:rPr>
          <w:rFonts w:ascii="Arial" w:hAnsi="Arial" w:cs="Arial"/>
        </w:rPr>
        <w:t xml:space="preserve">related </w:t>
      </w:r>
      <w:r w:rsidR="00DC7B6C" w:rsidRPr="001A5A52">
        <w:rPr>
          <w:rFonts w:ascii="Arial" w:hAnsi="Arial" w:cs="Arial"/>
        </w:rPr>
        <w:t>deaths,</w:t>
      </w:r>
      <w:r w:rsidR="00397A07">
        <w:rPr>
          <w:rFonts w:ascii="Arial" w:hAnsi="Arial" w:cs="Arial"/>
        </w:rPr>
        <w:t xml:space="preserve"> one </w:t>
      </w:r>
      <w:r w:rsidR="00D07C79" w:rsidRPr="001A5A52">
        <w:rPr>
          <w:rFonts w:ascii="Arial" w:hAnsi="Arial" w:cs="Arial"/>
        </w:rPr>
        <w:t xml:space="preserve">was </w:t>
      </w:r>
      <w:r w:rsidR="00DC7B6C" w:rsidRPr="001A5A52">
        <w:rPr>
          <w:rFonts w:ascii="Arial" w:hAnsi="Arial" w:cs="Arial"/>
        </w:rPr>
        <w:t xml:space="preserve">on active treatment </w:t>
      </w:r>
      <w:r w:rsidR="00F225AF">
        <w:rPr>
          <w:rFonts w:ascii="Arial" w:hAnsi="Arial" w:cs="Arial"/>
        </w:rPr>
        <w:t xml:space="preserve">(1% of 108 patients on active treatment) and </w:t>
      </w:r>
      <w:r w:rsidR="00397A07">
        <w:rPr>
          <w:rFonts w:ascii="Arial" w:hAnsi="Arial" w:cs="Arial"/>
        </w:rPr>
        <w:t>three</w:t>
      </w:r>
      <w:r w:rsidR="00DC7B6C" w:rsidRPr="001A5A52">
        <w:rPr>
          <w:rFonts w:ascii="Arial" w:hAnsi="Arial" w:cs="Arial"/>
        </w:rPr>
        <w:t xml:space="preserve"> had completed cancer treatment</w:t>
      </w:r>
      <w:r w:rsidR="00F225AF">
        <w:rPr>
          <w:rFonts w:ascii="Arial" w:hAnsi="Arial" w:cs="Arial"/>
        </w:rPr>
        <w:t xml:space="preserve"> (13% of 23 with completed treatment)</w:t>
      </w:r>
      <w:r w:rsidR="00CC37B7" w:rsidRPr="001A5A52">
        <w:rPr>
          <w:rFonts w:ascii="Arial" w:hAnsi="Arial" w:cs="Arial"/>
        </w:rPr>
        <w:t xml:space="preserve">. </w:t>
      </w:r>
      <w:r w:rsidR="00C14360">
        <w:rPr>
          <w:rFonts w:ascii="Arial" w:hAnsi="Arial" w:cs="Arial"/>
        </w:rPr>
        <w:t>F</w:t>
      </w:r>
      <w:r w:rsidR="00B5392E" w:rsidRPr="001A5A52">
        <w:rPr>
          <w:rFonts w:ascii="Arial" w:hAnsi="Arial" w:cs="Arial"/>
        </w:rPr>
        <w:t xml:space="preserve">inal </w:t>
      </w:r>
      <w:r w:rsidRPr="001A5A52">
        <w:rPr>
          <w:rFonts w:ascii="Arial" w:hAnsi="Arial" w:cs="Arial"/>
        </w:rPr>
        <w:t>outcome</w:t>
      </w:r>
      <w:r w:rsidR="00CC37B7" w:rsidRPr="001A5A52">
        <w:rPr>
          <w:rFonts w:ascii="Arial" w:hAnsi="Arial" w:cs="Arial"/>
        </w:rPr>
        <w:t xml:space="preserve"> </w:t>
      </w:r>
      <w:r w:rsidRPr="001A5A52">
        <w:rPr>
          <w:rFonts w:ascii="Arial" w:hAnsi="Arial" w:cs="Arial"/>
        </w:rPr>
        <w:t>unknown in 2</w:t>
      </w:r>
      <w:r w:rsidR="00CC37B7" w:rsidRPr="001A5A52">
        <w:rPr>
          <w:rFonts w:ascii="Arial" w:hAnsi="Arial" w:cs="Arial"/>
        </w:rPr>
        <w:t xml:space="preserve"> patients</w:t>
      </w:r>
      <w:r w:rsidRPr="001A5A52">
        <w:rPr>
          <w:rFonts w:ascii="Arial" w:hAnsi="Arial" w:cs="Arial"/>
        </w:rPr>
        <w:t>.</w:t>
      </w:r>
    </w:p>
    <w:p w14:paraId="3B519173" w14:textId="5A386109" w:rsidR="00A36519" w:rsidRPr="001A5A52" w:rsidRDefault="00A36519" w:rsidP="00F441E9">
      <w:pPr>
        <w:spacing w:line="480" w:lineRule="auto"/>
        <w:ind w:firstLine="720"/>
        <w:jc w:val="both"/>
        <w:rPr>
          <w:rFonts w:ascii="Arial" w:hAnsi="Arial" w:cs="Arial"/>
        </w:rPr>
      </w:pPr>
      <w:r w:rsidRPr="001A5A52">
        <w:rPr>
          <w:rFonts w:ascii="Arial" w:hAnsi="Arial" w:cs="Arial"/>
        </w:rPr>
        <w:t xml:space="preserve">Factors significantly associated with increasing </w:t>
      </w:r>
      <w:r w:rsidR="00E55BED">
        <w:rPr>
          <w:rFonts w:ascii="Arial" w:hAnsi="Arial" w:cs="Arial"/>
        </w:rPr>
        <w:t>disease</w:t>
      </w:r>
      <w:r w:rsidR="00532BAB">
        <w:rPr>
          <w:rFonts w:ascii="Arial" w:hAnsi="Arial" w:cs="Arial"/>
        </w:rPr>
        <w:t xml:space="preserve"> </w:t>
      </w:r>
      <w:r w:rsidRPr="001A5A52">
        <w:rPr>
          <w:rFonts w:ascii="Arial" w:hAnsi="Arial" w:cs="Arial"/>
        </w:rPr>
        <w:t xml:space="preserve">severity in univariate analysis included presence of any co-morbidity, chronic lung disease, any co-infection, bacterial co-infection and neutropenia. On multivariate analysis, co-morbidity, </w:t>
      </w:r>
      <w:r w:rsidRPr="001A5A52">
        <w:rPr>
          <w:rFonts w:ascii="Arial" w:hAnsi="Arial" w:cs="Arial"/>
        </w:rPr>
        <w:lastRenderedPageBreak/>
        <w:t xml:space="preserve">bacterial co-infection and neutropenia remained independently and significantly associated with increasing </w:t>
      </w:r>
      <w:r w:rsidR="00E55BED">
        <w:rPr>
          <w:rFonts w:ascii="Arial" w:hAnsi="Arial" w:cs="Arial"/>
        </w:rPr>
        <w:t>disease</w:t>
      </w:r>
      <w:r w:rsidR="00532BAB">
        <w:rPr>
          <w:rFonts w:ascii="Arial" w:hAnsi="Arial" w:cs="Arial"/>
        </w:rPr>
        <w:t xml:space="preserve"> </w:t>
      </w:r>
      <w:r w:rsidRPr="001A5A52">
        <w:rPr>
          <w:rFonts w:ascii="Arial" w:hAnsi="Arial" w:cs="Arial"/>
        </w:rPr>
        <w:t>severity (Table 4).</w:t>
      </w:r>
    </w:p>
    <w:p w14:paraId="796FE99B" w14:textId="67035158" w:rsidR="008B4774" w:rsidRPr="001A5A52" w:rsidRDefault="008B4774" w:rsidP="001A5A52">
      <w:pPr>
        <w:spacing w:line="480" w:lineRule="auto"/>
        <w:jc w:val="both"/>
        <w:rPr>
          <w:rFonts w:ascii="Arial" w:hAnsi="Arial" w:cs="Arial"/>
        </w:rPr>
      </w:pPr>
    </w:p>
    <w:p w14:paraId="1E6C1E88" w14:textId="77777777" w:rsidR="00DA635A" w:rsidRPr="001A5A52" w:rsidRDefault="00DA635A" w:rsidP="001A5A52">
      <w:pPr>
        <w:spacing w:line="480" w:lineRule="auto"/>
        <w:jc w:val="both"/>
        <w:rPr>
          <w:rFonts w:ascii="Arial" w:hAnsi="Arial" w:cs="Arial"/>
          <w:b/>
        </w:rPr>
      </w:pPr>
      <w:r w:rsidRPr="001A5A52">
        <w:rPr>
          <w:rFonts w:ascii="Arial" w:hAnsi="Arial" w:cs="Arial"/>
          <w:b/>
        </w:rPr>
        <w:t>DISCUSSION</w:t>
      </w:r>
    </w:p>
    <w:p w14:paraId="34DC011A" w14:textId="13A5AA0C" w:rsidR="00DA635A" w:rsidRPr="001A5A52" w:rsidRDefault="00DA635A" w:rsidP="00F441E9">
      <w:pPr>
        <w:spacing w:line="480" w:lineRule="auto"/>
        <w:ind w:firstLine="720"/>
        <w:jc w:val="both"/>
        <w:rPr>
          <w:rFonts w:ascii="Arial" w:hAnsi="Arial" w:cs="Arial"/>
        </w:rPr>
      </w:pPr>
      <w:r w:rsidRPr="001A5A52">
        <w:rPr>
          <w:rFonts w:ascii="Arial" w:hAnsi="Arial" w:cs="Arial"/>
        </w:rPr>
        <w:t xml:space="preserve">In the multi-national study of children with cancer or HSCT, infection with SARS-CoV2 was asymptomatic </w:t>
      </w:r>
      <w:r w:rsidR="003A1280" w:rsidRPr="001A5A52">
        <w:rPr>
          <w:rFonts w:ascii="Arial" w:hAnsi="Arial" w:cs="Arial"/>
        </w:rPr>
        <w:t xml:space="preserve">in </w:t>
      </w:r>
      <w:r w:rsidRPr="001A5A52">
        <w:rPr>
          <w:rFonts w:ascii="Arial" w:hAnsi="Arial" w:cs="Arial"/>
        </w:rPr>
        <w:t xml:space="preserve">almost one third of children, with fever, cough and coryza </w:t>
      </w:r>
      <w:r w:rsidR="003A1280" w:rsidRPr="001A5A52">
        <w:rPr>
          <w:rFonts w:ascii="Arial" w:hAnsi="Arial" w:cs="Arial"/>
        </w:rPr>
        <w:t xml:space="preserve">as </w:t>
      </w:r>
      <w:r w:rsidRPr="001A5A52">
        <w:rPr>
          <w:rFonts w:ascii="Arial" w:hAnsi="Arial" w:cs="Arial"/>
        </w:rPr>
        <w:t xml:space="preserve">the most common symptoms in the remaining patients. Although 95% of patients made a full recovery, severe or critical </w:t>
      </w:r>
      <w:r w:rsidR="00E55BED">
        <w:rPr>
          <w:rFonts w:ascii="Arial" w:hAnsi="Arial" w:cs="Arial"/>
        </w:rPr>
        <w:t>disease</w:t>
      </w:r>
      <w:r w:rsidRPr="001A5A52">
        <w:rPr>
          <w:rFonts w:ascii="Arial" w:hAnsi="Arial" w:cs="Arial"/>
        </w:rPr>
        <w:t xml:space="preserve"> </w:t>
      </w:r>
      <w:proofErr w:type="spellStart"/>
      <w:r w:rsidR="00DA0C74">
        <w:rPr>
          <w:rFonts w:ascii="Arial" w:hAnsi="Arial" w:cs="Arial"/>
        </w:rPr>
        <w:t>occured</w:t>
      </w:r>
      <w:proofErr w:type="spellEnd"/>
      <w:r w:rsidRPr="001A5A52">
        <w:rPr>
          <w:rFonts w:ascii="Arial" w:hAnsi="Arial" w:cs="Arial"/>
        </w:rPr>
        <w:t xml:space="preserve"> in 13%</w:t>
      </w:r>
      <w:r w:rsidR="00B26E15" w:rsidRPr="001A5A52">
        <w:rPr>
          <w:rFonts w:ascii="Arial" w:hAnsi="Arial" w:cs="Arial"/>
        </w:rPr>
        <w:t>,</w:t>
      </w:r>
      <w:r w:rsidRPr="001A5A52">
        <w:rPr>
          <w:rFonts w:ascii="Arial" w:hAnsi="Arial" w:cs="Arial"/>
        </w:rPr>
        <w:t xml:space="preserve"> and 1</w:t>
      </w:r>
      <w:r w:rsidR="006B1B5A" w:rsidRPr="001A5A52">
        <w:rPr>
          <w:rFonts w:ascii="Arial" w:hAnsi="Arial" w:cs="Arial"/>
        </w:rPr>
        <w:t>1</w:t>
      </w:r>
      <w:r w:rsidRPr="001A5A52">
        <w:rPr>
          <w:rFonts w:ascii="Arial" w:hAnsi="Arial" w:cs="Arial"/>
        </w:rPr>
        <w:t xml:space="preserve">% required prolonged ICU admission. Factors significantly associated with increasing </w:t>
      </w:r>
      <w:r w:rsidR="00DA0C74">
        <w:rPr>
          <w:rFonts w:ascii="Arial" w:hAnsi="Arial" w:cs="Arial"/>
        </w:rPr>
        <w:t>COVID-19</w:t>
      </w:r>
      <w:r w:rsidRPr="001A5A52">
        <w:rPr>
          <w:rFonts w:ascii="Arial" w:hAnsi="Arial" w:cs="Arial"/>
        </w:rPr>
        <w:t xml:space="preserve"> severity included presence of at least one co-morbidity, bacterial co-infection and neutropenia. Overall mortality was 3% </w:t>
      </w:r>
      <w:r w:rsidR="00DA0C74">
        <w:rPr>
          <w:rFonts w:ascii="Arial" w:hAnsi="Arial" w:cs="Arial"/>
        </w:rPr>
        <w:t>and</w:t>
      </w:r>
      <w:r w:rsidRPr="001A5A52">
        <w:rPr>
          <w:rFonts w:ascii="Arial" w:hAnsi="Arial" w:cs="Arial"/>
        </w:rPr>
        <w:t xml:space="preserve"> higher in patients who had completed cancer treatment or </w:t>
      </w:r>
      <w:r w:rsidR="00157CE3">
        <w:rPr>
          <w:rFonts w:ascii="Arial" w:hAnsi="Arial" w:cs="Arial"/>
        </w:rPr>
        <w:t xml:space="preserve">had undergone </w:t>
      </w:r>
      <w:r w:rsidRPr="001A5A52">
        <w:rPr>
          <w:rFonts w:ascii="Arial" w:hAnsi="Arial" w:cs="Arial"/>
        </w:rPr>
        <w:t xml:space="preserve">HSCT (13%) compared to patients on active treatment (0.9%). For patients on active treatment, chemotherapy was </w:t>
      </w:r>
      <w:r w:rsidR="00532BAB">
        <w:rPr>
          <w:rFonts w:ascii="Arial" w:hAnsi="Arial" w:cs="Arial"/>
        </w:rPr>
        <w:t>modified/interrupted in</w:t>
      </w:r>
      <w:r w:rsidRPr="001A5A52">
        <w:rPr>
          <w:rFonts w:ascii="Arial" w:hAnsi="Arial" w:cs="Arial"/>
        </w:rPr>
        <w:t xml:space="preserve"> 35%</w:t>
      </w:r>
      <w:r w:rsidR="00411DCC">
        <w:rPr>
          <w:rFonts w:ascii="Arial" w:hAnsi="Arial" w:cs="Arial"/>
        </w:rPr>
        <w:t xml:space="preserve"> and while no</w:t>
      </w:r>
      <w:r w:rsidR="000C3642" w:rsidRPr="001A5A52">
        <w:rPr>
          <w:rFonts w:ascii="Arial" w:hAnsi="Arial" w:cs="Arial"/>
        </w:rPr>
        <w:t xml:space="preserve"> significant association of any </w:t>
      </w:r>
      <w:r w:rsidR="00DA0C74">
        <w:rPr>
          <w:rFonts w:ascii="Arial" w:hAnsi="Arial" w:cs="Arial"/>
        </w:rPr>
        <w:t>adjustment</w:t>
      </w:r>
      <w:r w:rsidR="00DA0C74" w:rsidRPr="001A5A52">
        <w:rPr>
          <w:rFonts w:ascii="Arial" w:hAnsi="Arial" w:cs="Arial"/>
        </w:rPr>
        <w:t xml:space="preserve"> </w:t>
      </w:r>
      <w:r w:rsidR="000C3642" w:rsidRPr="001A5A52">
        <w:rPr>
          <w:rFonts w:ascii="Arial" w:hAnsi="Arial" w:cs="Arial"/>
        </w:rPr>
        <w:t xml:space="preserve">with </w:t>
      </w:r>
      <w:r w:rsidR="00E55BED">
        <w:rPr>
          <w:rFonts w:ascii="Arial" w:hAnsi="Arial" w:cs="Arial"/>
        </w:rPr>
        <w:t>disease</w:t>
      </w:r>
      <w:r w:rsidR="00532BAB" w:rsidRPr="001A5A52">
        <w:rPr>
          <w:rFonts w:ascii="Arial" w:hAnsi="Arial" w:cs="Arial"/>
        </w:rPr>
        <w:t xml:space="preserve"> </w:t>
      </w:r>
      <w:r w:rsidR="000C3642" w:rsidRPr="001A5A52">
        <w:rPr>
          <w:rFonts w:ascii="Arial" w:hAnsi="Arial" w:cs="Arial"/>
        </w:rPr>
        <w:t xml:space="preserve">severity was seen for all patients on active treatment, the wide confidence intervals limit firm conclusions. </w:t>
      </w:r>
    </w:p>
    <w:p w14:paraId="1837B73F" w14:textId="50AD7D2E" w:rsidR="00DA635A" w:rsidRPr="001A5A52" w:rsidRDefault="00DA635A" w:rsidP="00F441E9">
      <w:pPr>
        <w:spacing w:line="480" w:lineRule="auto"/>
        <w:ind w:firstLine="720"/>
        <w:jc w:val="both"/>
        <w:rPr>
          <w:rFonts w:ascii="Arial" w:hAnsi="Arial" w:cs="Arial"/>
        </w:rPr>
      </w:pPr>
      <w:r w:rsidRPr="001A5A52">
        <w:rPr>
          <w:rFonts w:ascii="Arial" w:hAnsi="Arial" w:cs="Arial"/>
        </w:rPr>
        <w:t xml:space="preserve">Since </w:t>
      </w:r>
      <w:r w:rsidR="00904DC7" w:rsidRPr="001A5A52">
        <w:rPr>
          <w:rFonts w:ascii="Arial" w:hAnsi="Arial" w:cs="Arial"/>
        </w:rPr>
        <w:t>SARS-CoV-2</w:t>
      </w:r>
      <w:r w:rsidRPr="001A5A52">
        <w:rPr>
          <w:rFonts w:ascii="Arial" w:hAnsi="Arial" w:cs="Arial"/>
        </w:rPr>
        <w:t xml:space="preserve"> was first reported, marked variation in the incidence of severe or critical disease in children with cancer has been described, ranging from 0 through to 15</w:t>
      </w:r>
      <w:r w:rsidR="00DA0C74">
        <w:rPr>
          <w:rFonts w:ascii="Arial" w:hAnsi="Arial" w:cs="Arial"/>
        </w:rPr>
        <w:t>%</w:t>
      </w:r>
      <w:r w:rsidRPr="001A5A52">
        <w:rPr>
          <w:rFonts w:ascii="Arial" w:hAnsi="Arial" w:cs="Arial"/>
        </w:rPr>
        <w:t>.</w:t>
      </w:r>
      <w:r w:rsidR="00B606F7">
        <w:rPr>
          <w:rFonts w:ascii="Arial" w:hAnsi="Arial" w:cs="Arial"/>
        </w:rPr>
        <w:fldChar w:fldCharType="begin">
          <w:fldData xml:space="preserve">PEVuZE5vdGU+PENpdGU+PEF1dGhvcj5CaXNvZ25vPC9BdXRob3I+PFllYXI+MjAyMDwvWWVhcj48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</w:fldData>
        </w:fldChar>
      </w:r>
      <w:r w:rsidR="00B606F7">
        <w:rPr>
          <w:rFonts w:ascii="Arial" w:hAnsi="Arial" w:cs="Arial"/>
        </w:rPr>
        <w:instrText xml:space="preserve"> ADDIN EN.CITE </w:instrText>
      </w:r>
      <w:r w:rsidR="00B606F7">
        <w:rPr>
          <w:rFonts w:ascii="Arial" w:hAnsi="Arial" w:cs="Arial"/>
        </w:rPr>
        <w:fldChar w:fldCharType="begin">
          <w:fldData xml:space="preserve">PEVuZE5vdGU+PENpdGU+PEF1dGhvcj5CaXNvZ25vPC9BdXRob3I+PFllYXI+MjAyMDwvWWVhcj48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</w:fldData>
        </w:fldChar>
      </w:r>
      <w:r w:rsidR="00B606F7">
        <w:rPr>
          <w:rFonts w:ascii="Arial" w:hAnsi="Arial" w:cs="Arial"/>
        </w:rPr>
        <w:instrText xml:space="preserve"> ADDIN EN.CITE.DATA </w:instrText>
      </w:r>
      <w:r w:rsidR="00B606F7">
        <w:rPr>
          <w:rFonts w:ascii="Arial" w:hAnsi="Arial" w:cs="Arial"/>
        </w:rPr>
      </w:r>
      <w:r w:rsidR="00B606F7">
        <w:rPr>
          <w:rFonts w:ascii="Arial" w:hAnsi="Arial" w:cs="Arial"/>
        </w:rPr>
        <w:fldChar w:fldCharType="end"/>
      </w:r>
      <w:r w:rsidR="00B606F7">
        <w:rPr>
          <w:rFonts w:ascii="Arial" w:hAnsi="Arial" w:cs="Arial"/>
        </w:rPr>
      </w:r>
      <w:r w:rsidR="00B606F7">
        <w:rPr>
          <w:rFonts w:ascii="Arial" w:hAnsi="Arial" w:cs="Arial"/>
        </w:rPr>
        <w:fldChar w:fldCharType="separate"/>
      </w:r>
      <w:r w:rsidR="00B606F7" w:rsidRPr="00B606F7">
        <w:rPr>
          <w:rFonts w:ascii="Arial" w:hAnsi="Arial" w:cs="Arial"/>
          <w:noProof/>
          <w:vertAlign w:val="superscript"/>
        </w:rPr>
        <w:t>17-20</w:t>
      </w:r>
      <w:r w:rsidR="00B606F7">
        <w:rPr>
          <w:rFonts w:ascii="Arial" w:hAnsi="Arial" w:cs="Arial"/>
        </w:rPr>
        <w:fldChar w:fldCharType="end"/>
      </w:r>
      <w:r w:rsidRPr="001A5A52">
        <w:rPr>
          <w:rFonts w:ascii="Arial" w:hAnsi="Arial" w:cs="Arial"/>
        </w:rPr>
        <w:t xml:space="preserve"> Similarly, variation in infection-related mortality has also been described, with many large p</w:t>
      </w:r>
      <w:r w:rsidR="00DA0C74">
        <w:rPr>
          <w:rFonts w:ascii="Arial" w:hAnsi="Arial" w:cs="Arial"/>
        </w:rPr>
        <w:t>a</w:t>
      </w:r>
      <w:r w:rsidR="00847860" w:rsidRPr="001A5A52">
        <w:rPr>
          <w:rFonts w:ascii="Arial" w:hAnsi="Arial" w:cs="Arial"/>
        </w:rPr>
        <w:t xml:space="preserve">ediatric cancer </w:t>
      </w:r>
      <w:proofErr w:type="spellStart"/>
      <w:r w:rsidR="00847860" w:rsidRPr="001A5A52">
        <w:rPr>
          <w:rFonts w:ascii="Arial" w:hAnsi="Arial" w:cs="Arial"/>
        </w:rPr>
        <w:t>cent</w:t>
      </w:r>
      <w:r w:rsidRPr="001A5A52">
        <w:rPr>
          <w:rFonts w:ascii="Arial" w:hAnsi="Arial" w:cs="Arial"/>
        </w:rPr>
        <w:t>e</w:t>
      </w:r>
      <w:r w:rsidR="00847860" w:rsidRPr="001A5A52">
        <w:rPr>
          <w:rFonts w:ascii="Arial" w:hAnsi="Arial" w:cs="Arial"/>
        </w:rPr>
        <w:t>r</w:t>
      </w:r>
      <w:r w:rsidRPr="001A5A52">
        <w:rPr>
          <w:rFonts w:ascii="Arial" w:hAnsi="Arial" w:cs="Arial"/>
        </w:rPr>
        <w:t>s</w:t>
      </w:r>
      <w:proofErr w:type="spellEnd"/>
      <w:r w:rsidRPr="001A5A52">
        <w:rPr>
          <w:rFonts w:ascii="Arial" w:hAnsi="Arial" w:cs="Arial"/>
        </w:rPr>
        <w:t xml:space="preserve"> reporting no deaths,</w:t>
      </w:r>
      <w:r w:rsidR="00B606F7">
        <w:rPr>
          <w:rFonts w:ascii="Arial" w:hAnsi="Arial" w:cs="Arial"/>
        </w:rPr>
        <w:fldChar w:fldCharType="begin">
          <w:fldData xml:space="preserve">PEVuZE5vdGU+PENpdGU+PEF1dGhvcj5Cb3VsYWQ8L0F1dGhvcj48WWVhcj4yMDIwPC9ZZWFyPjxS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</w:fldData>
        </w:fldChar>
      </w:r>
      <w:r w:rsidR="00B606F7">
        <w:rPr>
          <w:rFonts w:ascii="Arial" w:hAnsi="Arial" w:cs="Arial"/>
        </w:rPr>
        <w:instrText xml:space="preserve"> ADDIN EN.CITE </w:instrText>
      </w:r>
      <w:r w:rsidR="00B606F7">
        <w:rPr>
          <w:rFonts w:ascii="Arial" w:hAnsi="Arial" w:cs="Arial"/>
        </w:rPr>
        <w:fldChar w:fldCharType="begin">
          <w:fldData xml:space="preserve">PEVuZE5vdGU+PENpdGU+PEF1dGhvcj5Cb3VsYWQ8L0F1dGhvcj48WWVhcj4yMDIwPC9ZZWFyPjxS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</w:fldData>
        </w:fldChar>
      </w:r>
      <w:r w:rsidR="00B606F7">
        <w:rPr>
          <w:rFonts w:ascii="Arial" w:hAnsi="Arial" w:cs="Arial"/>
        </w:rPr>
        <w:instrText xml:space="preserve"> ADDIN EN.CITE.DATA </w:instrText>
      </w:r>
      <w:r w:rsidR="00B606F7">
        <w:rPr>
          <w:rFonts w:ascii="Arial" w:hAnsi="Arial" w:cs="Arial"/>
        </w:rPr>
      </w:r>
      <w:r w:rsidR="00B606F7">
        <w:rPr>
          <w:rFonts w:ascii="Arial" w:hAnsi="Arial" w:cs="Arial"/>
        </w:rPr>
        <w:fldChar w:fldCharType="end"/>
      </w:r>
      <w:r w:rsidR="00B606F7">
        <w:rPr>
          <w:rFonts w:ascii="Arial" w:hAnsi="Arial" w:cs="Arial"/>
        </w:rPr>
      </w:r>
      <w:r w:rsidR="00B606F7">
        <w:rPr>
          <w:rFonts w:ascii="Arial" w:hAnsi="Arial" w:cs="Arial"/>
        </w:rPr>
        <w:fldChar w:fldCharType="separate"/>
      </w:r>
      <w:r w:rsidR="00B606F7" w:rsidRPr="00B606F7">
        <w:rPr>
          <w:rFonts w:ascii="Arial" w:hAnsi="Arial" w:cs="Arial"/>
          <w:noProof/>
          <w:vertAlign w:val="superscript"/>
        </w:rPr>
        <w:t>18,20,21</w:t>
      </w:r>
      <w:r w:rsidR="00B606F7">
        <w:rPr>
          <w:rFonts w:ascii="Arial" w:hAnsi="Arial" w:cs="Arial"/>
        </w:rPr>
        <w:fldChar w:fldCharType="end"/>
      </w:r>
      <w:r w:rsidRPr="001A5A52">
        <w:rPr>
          <w:rFonts w:ascii="Arial" w:hAnsi="Arial" w:cs="Arial"/>
        </w:rPr>
        <w:t xml:space="preserve"> while ot</w:t>
      </w:r>
      <w:r w:rsidR="00847860" w:rsidRPr="001A5A52">
        <w:rPr>
          <w:rFonts w:ascii="Arial" w:hAnsi="Arial" w:cs="Arial"/>
        </w:rPr>
        <w:t>hers, albeit small single-</w:t>
      </w:r>
      <w:proofErr w:type="spellStart"/>
      <w:r w:rsidR="00847860" w:rsidRPr="001A5A52">
        <w:rPr>
          <w:rFonts w:ascii="Arial" w:hAnsi="Arial" w:cs="Arial"/>
        </w:rPr>
        <w:t>center</w:t>
      </w:r>
      <w:proofErr w:type="spellEnd"/>
      <w:r w:rsidRPr="001A5A52">
        <w:rPr>
          <w:rFonts w:ascii="Arial" w:hAnsi="Arial" w:cs="Arial"/>
        </w:rPr>
        <w:t xml:space="preserve"> studies, reporting case fatality up to 28%.</w:t>
      </w:r>
      <w:r w:rsidR="00B606F7">
        <w:rPr>
          <w:rFonts w:ascii="Arial" w:hAnsi="Arial" w:cs="Arial"/>
        </w:rPr>
        <w:fldChar w:fldCharType="begin">
          <w:fldData xml:space="preserve">PEVuZE5vdGU+PENpdGU+PEF1dGhvcj5Bcm91czwvQXV0aG9yPjxZZWFyPjIwMjE8L1llYXI+PFJl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</w:fldData>
        </w:fldChar>
      </w:r>
      <w:r w:rsidR="00B606F7">
        <w:rPr>
          <w:rFonts w:ascii="Arial" w:hAnsi="Arial" w:cs="Arial"/>
        </w:rPr>
        <w:instrText xml:space="preserve"> ADDIN EN.CITE </w:instrText>
      </w:r>
      <w:r w:rsidR="00B606F7">
        <w:rPr>
          <w:rFonts w:ascii="Arial" w:hAnsi="Arial" w:cs="Arial"/>
        </w:rPr>
        <w:fldChar w:fldCharType="begin">
          <w:fldData xml:space="preserve">PEVuZE5vdGU+PENpdGU+PEF1dGhvcj5Bcm91czwvQXV0aG9yPjxZZWFyPjIwMjE8L1llYXI+PFJl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</w:fldData>
        </w:fldChar>
      </w:r>
      <w:r w:rsidR="00B606F7">
        <w:rPr>
          <w:rFonts w:ascii="Arial" w:hAnsi="Arial" w:cs="Arial"/>
        </w:rPr>
        <w:instrText xml:space="preserve"> ADDIN EN.CITE.DATA </w:instrText>
      </w:r>
      <w:r w:rsidR="00B606F7">
        <w:rPr>
          <w:rFonts w:ascii="Arial" w:hAnsi="Arial" w:cs="Arial"/>
        </w:rPr>
      </w:r>
      <w:r w:rsidR="00B606F7">
        <w:rPr>
          <w:rFonts w:ascii="Arial" w:hAnsi="Arial" w:cs="Arial"/>
        </w:rPr>
        <w:fldChar w:fldCharType="end"/>
      </w:r>
      <w:r w:rsidR="00B606F7">
        <w:rPr>
          <w:rFonts w:ascii="Arial" w:hAnsi="Arial" w:cs="Arial"/>
        </w:rPr>
      </w:r>
      <w:r w:rsidR="00B606F7">
        <w:rPr>
          <w:rFonts w:ascii="Arial" w:hAnsi="Arial" w:cs="Arial"/>
        </w:rPr>
        <w:fldChar w:fldCharType="separate"/>
      </w:r>
      <w:r w:rsidR="00B606F7" w:rsidRPr="00B606F7">
        <w:rPr>
          <w:rFonts w:ascii="Arial" w:hAnsi="Arial" w:cs="Arial"/>
          <w:noProof/>
          <w:vertAlign w:val="superscript"/>
        </w:rPr>
        <w:t>22</w:t>
      </w:r>
      <w:r w:rsidR="00B606F7">
        <w:rPr>
          <w:rFonts w:ascii="Arial" w:hAnsi="Arial" w:cs="Arial"/>
        </w:rPr>
        <w:fldChar w:fldCharType="end"/>
      </w:r>
      <w:r w:rsidRPr="001A5A52">
        <w:rPr>
          <w:rFonts w:ascii="Arial" w:hAnsi="Arial" w:cs="Arial"/>
        </w:rPr>
        <w:t xml:space="preserve"> This variation likely reflects the different populations include</w:t>
      </w:r>
      <w:r w:rsidR="00847860" w:rsidRPr="001A5A52">
        <w:rPr>
          <w:rFonts w:ascii="Arial" w:hAnsi="Arial" w:cs="Arial"/>
        </w:rPr>
        <w:t>d (e.g., hospitalized versus non-hospitaliz</w:t>
      </w:r>
      <w:r w:rsidRPr="001A5A52">
        <w:rPr>
          <w:rFonts w:ascii="Arial" w:hAnsi="Arial" w:cs="Arial"/>
        </w:rPr>
        <w:t xml:space="preserve">ed), available resources to manage patients and COVID-19 testing criteria. </w:t>
      </w:r>
      <w:r w:rsidR="001C38BB">
        <w:rPr>
          <w:rFonts w:ascii="Arial" w:hAnsi="Arial" w:cs="Arial"/>
        </w:rPr>
        <w:t>The</w:t>
      </w:r>
      <w:r w:rsidR="001C38BB" w:rsidRPr="001A5A52">
        <w:rPr>
          <w:rFonts w:ascii="Arial" w:hAnsi="Arial" w:cs="Arial"/>
        </w:rPr>
        <w:t xml:space="preserve"> </w:t>
      </w:r>
      <w:r w:rsidRPr="001A5A52">
        <w:rPr>
          <w:rFonts w:ascii="Arial" w:hAnsi="Arial" w:cs="Arial"/>
        </w:rPr>
        <w:t xml:space="preserve">overall mortality of 3% </w:t>
      </w:r>
      <w:r w:rsidR="001C38BB">
        <w:rPr>
          <w:rFonts w:ascii="Arial" w:hAnsi="Arial" w:cs="Arial"/>
        </w:rPr>
        <w:t xml:space="preserve">in our study </w:t>
      </w:r>
      <w:r w:rsidRPr="001A5A52">
        <w:rPr>
          <w:rFonts w:ascii="Arial" w:hAnsi="Arial" w:cs="Arial"/>
        </w:rPr>
        <w:t xml:space="preserve">is in keeping with results of a systematic review </w:t>
      </w:r>
      <w:r w:rsidR="001C38BB">
        <w:rPr>
          <w:rFonts w:ascii="Arial" w:hAnsi="Arial" w:cs="Arial"/>
        </w:rPr>
        <w:t xml:space="preserve">of </w:t>
      </w:r>
      <w:r w:rsidR="009E7813">
        <w:rPr>
          <w:rFonts w:ascii="Arial" w:hAnsi="Arial" w:cs="Arial"/>
        </w:rPr>
        <w:t xml:space="preserve">five small studies </w:t>
      </w:r>
      <w:r w:rsidR="009434BB">
        <w:rPr>
          <w:rFonts w:ascii="Arial" w:hAnsi="Arial" w:cs="Arial"/>
        </w:rPr>
        <w:t>of COVID-19 in</w:t>
      </w:r>
      <w:r w:rsidR="009E7813">
        <w:rPr>
          <w:rFonts w:ascii="Arial" w:hAnsi="Arial" w:cs="Arial"/>
        </w:rPr>
        <w:t xml:space="preserve"> paediatric cancer </w:t>
      </w:r>
      <w:r w:rsidR="009434BB">
        <w:rPr>
          <w:rFonts w:ascii="Arial" w:hAnsi="Arial" w:cs="Arial"/>
        </w:rPr>
        <w:t>(</w:t>
      </w:r>
      <w:r w:rsidRPr="001A5A52">
        <w:rPr>
          <w:rFonts w:ascii="Arial" w:hAnsi="Arial" w:cs="Arial"/>
        </w:rPr>
        <w:t xml:space="preserve">pooled </w:t>
      </w:r>
      <w:r w:rsidR="009E7813">
        <w:rPr>
          <w:rFonts w:ascii="Arial" w:hAnsi="Arial" w:cs="Arial"/>
        </w:rPr>
        <w:lastRenderedPageBreak/>
        <w:t>mortality of</w:t>
      </w:r>
      <w:r w:rsidR="009E7813" w:rsidRPr="001A5A52">
        <w:rPr>
          <w:rFonts w:ascii="Arial" w:hAnsi="Arial" w:cs="Arial"/>
        </w:rPr>
        <w:t xml:space="preserve"> </w:t>
      </w:r>
      <w:r w:rsidRPr="001A5A52">
        <w:rPr>
          <w:rFonts w:ascii="Arial" w:hAnsi="Arial" w:cs="Arial"/>
        </w:rPr>
        <w:t>4%</w:t>
      </w:r>
      <w:r w:rsidR="009434BB">
        <w:rPr>
          <w:rFonts w:ascii="Arial" w:hAnsi="Arial" w:cs="Arial"/>
        </w:rPr>
        <w:t>)</w:t>
      </w:r>
      <w:r w:rsidR="009E7813">
        <w:rPr>
          <w:rFonts w:ascii="Arial" w:hAnsi="Arial" w:cs="Arial"/>
        </w:rPr>
        <w:t>,</w:t>
      </w:r>
      <w:r w:rsidR="009E7813">
        <w:rPr>
          <w:rFonts w:ascii="Arial" w:hAnsi="Arial" w:cs="Arial"/>
        </w:rPr>
        <w:fldChar w:fldCharType="begin">
          <w:fldData xml:space="preserve">PEVuZE5vdGU+PENpdGU+PEF1dGhvcj5WaWplbnRoaXJhPC9BdXRob3I+PFllYXI+MjAyMDwvWWVh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</w:fldData>
        </w:fldChar>
      </w:r>
      <w:r w:rsidR="009E7813">
        <w:rPr>
          <w:rFonts w:ascii="Arial" w:hAnsi="Arial" w:cs="Arial"/>
        </w:rPr>
        <w:instrText xml:space="preserve"> ADDIN EN.CITE </w:instrText>
      </w:r>
      <w:r w:rsidR="009E7813">
        <w:rPr>
          <w:rFonts w:ascii="Arial" w:hAnsi="Arial" w:cs="Arial"/>
        </w:rPr>
        <w:fldChar w:fldCharType="begin">
          <w:fldData xml:space="preserve">PEVuZE5vdGU+PENpdGU+PEF1dGhvcj5WaWplbnRoaXJhPC9BdXRob3I+PFllYXI+MjAyMDwvWWVh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</w:fldData>
        </w:fldChar>
      </w:r>
      <w:r w:rsidR="009E7813">
        <w:rPr>
          <w:rFonts w:ascii="Arial" w:hAnsi="Arial" w:cs="Arial"/>
        </w:rPr>
        <w:instrText xml:space="preserve"> ADDIN EN.CITE.DATA </w:instrText>
      </w:r>
      <w:r w:rsidR="009E7813">
        <w:rPr>
          <w:rFonts w:ascii="Arial" w:hAnsi="Arial" w:cs="Arial"/>
        </w:rPr>
      </w:r>
      <w:r w:rsidR="009E7813">
        <w:rPr>
          <w:rFonts w:ascii="Arial" w:hAnsi="Arial" w:cs="Arial"/>
        </w:rPr>
        <w:fldChar w:fldCharType="end"/>
      </w:r>
      <w:r w:rsidR="009E7813">
        <w:rPr>
          <w:rFonts w:ascii="Arial" w:hAnsi="Arial" w:cs="Arial"/>
        </w:rPr>
      </w:r>
      <w:r w:rsidR="009E7813">
        <w:rPr>
          <w:rFonts w:ascii="Arial" w:hAnsi="Arial" w:cs="Arial"/>
        </w:rPr>
        <w:fldChar w:fldCharType="separate"/>
      </w:r>
      <w:r w:rsidR="009E7813" w:rsidRPr="00B606F7">
        <w:rPr>
          <w:rFonts w:ascii="Arial" w:hAnsi="Arial" w:cs="Arial"/>
          <w:noProof/>
          <w:vertAlign w:val="superscript"/>
        </w:rPr>
        <w:t>23</w:t>
      </w:r>
      <w:r w:rsidR="009E7813">
        <w:rPr>
          <w:rFonts w:ascii="Arial" w:hAnsi="Arial" w:cs="Arial"/>
        </w:rPr>
        <w:fldChar w:fldCharType="end"/>
      </w:r>
      <w:r w:rsidR="00411DCC" w:rsidRPr="00411DCC">
        <w:rPr>
          <w:rFonts w:ascii="Arial" w:hAnsi="Arial" w:cs="Arial"/>
        </w:rPr>
        <w:t xml:space="preserve"> </w:t>
      </w:r>
      <w:r w:rsidR="00411DCC" w:rsidRPr="001A5A52">
        <w:rPr>
          <w:rFonts w:ascii="Arial" w:hAnsi="Arial" w:cs="Arial"/>
        </w:rPr>
        <w:t>as well as the St Jude Global registry of COVID-19 (3.7%)</w:t>
      </w:r>
      <w:r w:rsidR="009434BB">
        <w:rPr>
          <w:rFonts w:ascii="Arial" w:hAnsi="Arial" w:cs="Arial"/>
        </w:rPr>
        <w:t>(</w:t>
      </w:r>
      <w:hyperlink r:id="rId9" w:history="1">
        <w:r w:rsidR="009434BB" w:rsidRPr="00FF4754">
          <w:rPr>
            <w:rStyle w:val="Hyperlink"/>
            <w:rFonts w:ascii="Arial" w:hAnsi="Arial" w:cs="Arial"/>
          </w:rPr>
          <w:t>https://global.stjude.org/</w:t>
        </w:r>
      </w:hyperlink>
      <w:r w:rsidR="009434BB">
        <w:rPr>
          <w:rFonts w:ascii="Arial" w:hAnsi="Arial" w:cs="Arial"/>
        </w:rPr>
        <w:t>)</w:t>
      </w:r>
      <w:r w:rsidR="00411DCC">
        <w:rPr>
          <w:rFonts w:ascii="Arial" w:hAnsi="Arial" w:cs="Arial"/>
        </w:rPr>
        <w:t>.</w:t>
      </w:r>
      <w:r w:rsidRPr="001A5A52">
        <w:rPr>
          <w:rFonts w:ascii="Arial" w:hAnsi="Arial" w:cs="Arial"/>
        </w:rPr>
        <w:t xml:space="preserve"> </w:t>
      </w:r>
      <w:r w:rsidR="00DA0C74">
        <w:rPr>
          <w:rFonts w:ascii="Arial" w:hAnsi="Arial" w:cs="Arial"/>
        </w:rPr>
        <w:t>M</w:t>
      </w:r>
      <w:r w:rsidRPr="001A5A52">
        <w:rPr>
          <w:rFonts w:ascii="Arial" w:hAnsi="Arial" w:cs="Arial"/>
        </w:rPr>
        <w:t>ortality was higher in patients that had completed cancer treatment, as compared to those on active treatment</w:t>
      </w:r>
      <w:r w:rsidR="00411DCC">
        <w:rPr>
          <w:rFonts w:ascii="Arial" w:hAnsi="Arial" w:cs="Arial"/>
        </w:rPr>
        <w:t>, although the small number limits firm conclusions</w:t>
      </w:r>
      <w:r w:rsidRPr="001A5A52">
        <w:rPr>
          <w:rFonts w:ascii="Arial" w:hAnsi="Arial" w:cs="Arial"/>
        </w:rPr>
        <w:t>. This</w:t>
      </w:r>
      <w:r w:rsidR="00411DCC">
        <w:rPr>
          <w:rFonts w:ascii="Arial" w:hAnsi="Arial" w:cs="Arial"/>
        </w:rPr>
        <w:t xml:space="preserve"> observation</w:t>
      </w:r>
      <w:r w:rsidRPr="001A5A52">
        <w:rPr>
          <w:rFonts w:ascii="Arial" w:hAnsi="Arial" w:cs="Arial"/>
        </w:rPr>
        <w:t xml:space="preserve"> is in contrast to adult patients, where </w:t>
      </w:r>
      <w:r w:rsidRPr="001A5A52">
        <w:rPr>
          <w:rFonts w:ascii="Arial" w:hAnsi="Arial" w:cs="Arial"/>
          <w:color w:val="000000"/>
          <w:shd w:val="clear" w:color="auto" w:fill="FFFFFF"/>
        </w:rPr>
        <w:t>patients on systemic anticancer therapy had a similar risk of death to patients on no treatment.</w:t>
      </w:r>
      <w:r w:rsidR="00B606F7">
        <w:rPr>
          <w:rFonts w:ascii="Arial" w:hAnsi="Arial" w:cs="Arial"/>
          <w:color w:val="000000"/>
          <w:shd w:val="clear" w:color="auto" w:fill="FFFFFF"/>
        </w:rPr>
        <w:fldChar w:fldCharType="begin">
          <w:fldData xml:space="preserve">PEVuZE5vdGU+PENpdGU+PEF1dGhvcj5WaWplbnRoaXJhPC9BdXRob3I+PFllYXI+MjAyMDwvWWVh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</w:fldData>
        </w:fldChar>
      </w:r>
      <w:r w:rsidR="00B606F7">
        <w:rPr>
          <w:rFonts w:ascii="Arial" w:hAnsi="Arial" w:cs="Arial"/>
          <w:color w:val="000000"/>
          <w:shd w:val="clear" w:color="auto" w:fill="FFFFFF"/>
        </w:rPr>
        <w:instrText xml:space="preserve"> ADDIN EN.CITE </w:instrText>
      </w:r>
      <w:r w:rsidR="00B606F7">
        <w:rPr>
          <w:rFonts w:ascii="Arial" w:hAnsi="Arial" w:cs="Arial"/>
          <w:color w:val="000000"/>
          <w:shd w:val="clear" w:color="auto" w:fill="FFFFFF"/>
        </w:rPr>
        <w:fldChar w:fldCharType="begin">
          <w:fldData xml:space="preserve">PEVuZE5vdGU+PENpdGU+PEF1dGhvcj5WaWplbnRoaXJhPC9BdXRob3I+PFllYXI+MjAyMDwvWWVh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</w:fldData>
        </w:fldChar>
      </w:r>
      <w:r w:rsidR="00B606F7">
        <w:rPr>
          <w:rFonts w:ascii="Arial" w:hAnsi="Arial" w:cs="Arial"/>
          <w:color w:val="000000"/>
          <w:shd w:val="clear" w:color="auto" w:fill="FFFFFF"/>
        </w:rPr>
        <w:instrText xml:space="preserve"> ADDIN EN.CITE.DATA </w:instrText>
      </w:r>
      <w:r w:rsidR="00B606F7">
        <w:rPr>
          <w:rFonts w:ascii="Arial" w:hAnsi="Arial" w:cs="Arial"/>
          <w:color w:val="000000"/>
          <w:shd w:val="clear" w:color="auto" w:fill="FFFFFF"/>
        </w:rPr>
      </w:r>
      <w:r w:rsidR="00B606F7">
        <w:rPr>
          <w:rFonts w:ascii="Arial" w:hAnsi="Arial" w:cs="Arial"/>
          <w:color w:val="000000"/>
          <w:shd w:val="clear" w:color="auto" w:fill="FFFFFF"/>
        </w:rPr>
        <w:fldChar w:fldCharType="end"/>
      </w:r>
      <w:r w:rsidR="00B606F7">
        <w:rPr>
          <w:rFonts w:ascii="Arial" w:hAnsi="Arial" w:cs="Arial"/>
          <w:color w:val="000000"/>
          <w:shd w:val="clear" w:color="auto" w:fill="FFFFFF"/>
        </w:rPr>
      </w:r>
      <w:r w:rsidR="00B606F7">
        <w:rPr>
          <w:rFonts w:ascii="Arial" w:hAnsi="Arial" w:cs="Arial"/>
          <w:color w:val="000000"/>
          <w:shd w:val="clear" w:color="auto" w:fill="FFFFFF"/>
        </w:rPr>
        <w:fldChar w:fldCharType="separate"/>
      </w:r>
      <w:r w:rsidR="00B606F7" w:rsidRPr="00B606F7">
        <w:rPr>
          <w:rFonts w:ascii="Arial" w:hAnsi="Arial" w:cs="Arial"/>
          <w:noProof/>
          <w:color w:val="000000"/>
          <w:shd w:val="clear" w:color="auto" w:fill="FFFFFF"/>
          <w:vertAlign w:val="superscript"/>
        </w:rPr>
        <w:t>23</w:t>
      </w:r>
      <w:r w:rsidR="00B606F7">
        <w:rPr>
          <w:rFonts w:ascii="Arial" w:hAnsi="Arial" w:cs="Arial"/>
          <w:color w:val="000000"/>
          <w:shd w:val="clear" w:color="auto" w:fill="FFFFFF"/>
        </w:rPr>
        <w:fldChar w:fldCharType="end"/>
      </w:r>
      <w:r w:rsidR="00904DC7" w:rsidRPr="001A5A52">
        <w:rPr>
          <w:rFonts w:ascii="Arial" w:hAnsi="Arial" w:cs="Arial"/>
          <w:color w:val="000000"/>
          <w:shd w:val="clear" w:color="auto" w:fill="FFFFFF"/>
        </w:rPr>
        <w:t xml:space="preserve"> Factors such as increasing age, co-morbidities and potentially a protective effect of corticosteroids in children on active treatment are some </w:t>
      </w:r>
      <w:r w:rsidR="00411DCC">
        <w:rPr>
          <w:rFonts w:ascii="Arial" w:hAnsi="Arial" w:cs="Arial"/>
          <w:color w:val="000000"/>
          <w:shd w:val="clear" w:color="auto" w:fill="FFFFFF"/>
        </w:rPr>
        <w:t>hypothese</w:t>
      </w:r>
      <w:r w:rsidR="00904DC7" w:rsidRPr="001A5A52">
        <w:rPr>
          <w:rFonts w:ascii="Arial" w:hAnsi="Arial" w:cs="Arial"/>
          <w:color w:val="000000"/>
          <w:shd w:val="clear" w:color="auto" w:fill="FFFFFF"/>
        </w:rPr>
        <w:t>s that may explain these results.</w:t>
      </w:r>
      <w:r w:rsidR="00B606F7">
        <w:rPr>
          <w:rFonts w:ascii="Arial" w:hAnsi="Arial" w:cs="Arial"/>
          <w:color w:val="000000"/>
          <w:shd w:val="clear" w:color="auto" w:fill="FFFFFF"/>
        </w:rPr>
        <w:fldChar w:fldCharType="begin"/>
      </w:r>
      <w:r w:rsidR="00B606F7">
        <w:rPr>
          <w:rFonts w:ascii="Arial" w:hAnsi="Arial" w:cs="Arial"/>
          <w:color w:val="000000"/>
          <w:shd w:val="clear" w:color="auto" w:fill="FFFFFF"/>
        </w:rPr>
        <w:instrText xml:space="preserve"> ADDIN EN.CITE &lt;EndNote&gt;&lt;Cite&gt;&lt;Author&gt;Zimmermann&lt;/Author&gt;&lt;Year&gt;2020&lt;/Year&gt;&lt;RecNum&gt;8&lt;/RecNum&gt;&lt;DisplayText&gt;&lt;style face="superscript"&gt;8&lt;/style&gt;&lt;/DisplayText&gt;&lt;record&gt;&lt;rec-number&gt;8&lt;/rec-number&gt;&lt;foreign-keys&gt;&lt;key app="EN" db-id="xvzt0vxe00va5uexta5xrtxedv995vwztx2e" timestamp="1624633803"&gt;8&lt;/key&gt;&lt;/foreign-keys&gt;&lt;ref-type name="Journal Article"&gt;17&lt;/ref-type&gt;&lt;contributors&gt;&lt;authors&gt;&lt;author&gt;Zimmermann, P.&lt;/author&gt;&lt;author&gt;Curtis, N.&lt;/author&gt;&lt;/authors&gt;&lt;/contributors&gt;&lt;auth-address&gt;Faculty of Science and Medicine, University of Fribourg, Fribourg, Switzerland petra.zimmermann@unifr.ch.&amp;#xD;Department of Paediatrics, Fribourg Hospital HFR, Fribourg, Switzerland.&amp;#xD;Infectious Diseases Research Group, Murdoch Children&amp;apos;s Research Institute, Parkville, Victoria, Australia.&amp;#xD;Department of Paediatrics, University of Melbourne, Parkville, Victoria, Australia.&amp;#xD;Infectious Diseases Unit, The Royal Children&amp;apos;s Hospital Melbourne, Parkville, Victoria, Australia.&lt;/auth-address&gt;&lt;titles&gt;&lt;title&gt;Why is COVID-19 less severe in children? A review of the proposed mechanisms underlying the age-related difference in severity of SARS-CoV-2 infections&lt;/title&gt;&lt;secondary-title&gt;Arch Dis Child&lt;/secondary-title&gt;&lt;/titles&gt;&lt;periodical&gt;&lt;full-title&gt;Arch Dis Child&lt;/full-title&gt;&lt;/periodical&gt;&lt;edition&gt;2020/12/03&lt;/edition&gt;&lt;keywords&gt;&lt;keyword&gt;epidemiology&lt;/keyword&gt;&lt;keyword&gt;microbiology&lt;/keyword&gt;&lt;keyword&gt;virology&lt;/keyword&gt;&lt;/keywords&gt;&lt;dates&gt;&lt;year&gt;2020&lt;/year&gt;&lt;pub-dates&gt;&lt;date&gt;Dec 1&lt;/date&gt;&lt;/pub-dates&gt;&lt;/dates&gt;&lt;isbn&gt;1468-2044 (Electronic)&amp;#xD;0003-9888 (Linking)&lt;/isbn&gt;&lt;accession-num&gt;33262177&lt;/accession-num&gt;&lt;urls&gt;&lt;related-urls&gt;&lt;url&gt;https://www.ncbi.nlm.nih.gov/pubmed/33262177&lt;/url&gt;&lt;/related-urls&gt;&lt;/urls&gt;&lt;electronic-resource-num&gt;10.1136/archdischild-2020-320338&lt;/electronic-resource-num&gt;&lt;/record&gt;&lt;/Cite&gt;&lt;/EndNote&gt;</w:instrText>
      </w:r>
      <w:r w:rsidR="00B606F7">
        <w:rPr>
          <w:rFonts w:ascii="Arial" w:hAnsi="Arial" w:cs="Arial"/>
          <w:color w:val="000000"/>
          <w:shd w:val="clear" w:color="auto" w:fill="FFFFFF"/>
        </w:rPr>
        <w:fldChar w:fldCharType="separate"/>
      </w:r>
      <w:r w:rsidR="00B606F7" w:rsidRPr="00B606F7">
        <w:rPr>
          <w:rFonts w:ascii="Arial" w:hAnsi="Arial" w:cs="Arial"/>
          <w:noProof/>
          <w:color w:val="000000"/>
          <w:shd w:val="clear" w:color="auto" w:fill="FFFFFF"/>
          <w:vertAlign w:val="superscript"/>
        </w:rPr>
        <w:t>8</w:t>
      </w:r>
      <w:r w:rsidR="00B606F7">
        <w:rPr>
          <w:rFonts w:ascii="Arial" w:hAnsi="Arial" w:cs="Arial"/>
          <w:color w:val="000000"/>
          <w:shd w:val="clear" w:color="auto" w:fill="FFFFFF"/>
        </w:rPr>
        <w:fldChar w:fldCharType="end"/>
      </w:r>
      <w:r w:rsidR="007A579C" w:rsidRPr="001A5A52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3A04E177" w14:textId="4FB8F770" w:rsidR="00DA635A" w:rsidRPr="001A5A52" w:rsidRDefault="007B23B8" w:rsidP="00326729">
      <w:pPr>
        <w:autoSpaceDE w:val="0"/>
        <w:autoSpaceDN w:val="0"/>
        <w:adjustRightInd w:val="0"/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DA635A" w:rsidRPr="001A5A52">
        <w:rPr>
          <w:rFonts w:ascii="Arial" w:hAnsi="Arial" w:cs="Arial"/>
        </w:rPr>
        <w:t xml:space="preserve">hildren with cancer are </w:t>
      </w:r>
      <w:r w:rsidR="00630034" w:rsidRPr="001A5A52">
        <w:rPr>
          <w:rFonts w:ascii="Arial" w:hAnsi="Arial" w:cs="Arial"/>
        </w:rPr>
        <w:t xml:space="preserve">a </w:t>
      </w:r>
      <w:r w:rsidR="00DA635A" w:rsidRPr="001A5A52">
        <w:rPr>
          <w:rFonts w:ascii="Arial" w:hAnsi="Arial" w:cs="Arial"/>
        </w:rPr>
        <w:t>heterogeneous</w:t>
      </w:r>
      <w:r w:rsidR="00630034" w:rsidRPr="001A5A52">
        <w:rPr>
          <w:rFonts w:ascii="Arial" w:hAnsi="Arial" w:cs="Arial"/>
        </w:rPr>
        <w:t xml:space="preserve"> population</w:t>
      </w:r>
      <w:r w:rsidR="00DA635A" w:rsidRPr="001A5A52">
        <w:rPr>
          <w:rFonts w:ascii="Arial" w:hAnsi="Arial" w:cs="Arial"/>
        </w:rPr>
        <w:t>, with a spectrum of infection risk that varies both between cancer diagnoses and during the course of treatment.</w:t>
      </w:r>
      <w:r w:rsidR="00B606F7">
        <w:rPr>
          <w:rFonts w:ascii="Arial" w:hAnsi="Arial" w:cs="Arial"/>
        </w:rPr>
        <w:fldChar w:fldCharType="begin"/>
      </w:r>
      <w:r w:rsidR="00B606F7">
        <w:rPr>
          <w:rFonts w:ascii="Arial" w:hAnsi="Arial" w:cs="Arial"/>
        </w:rPr>
        <w:instrText xml:space="preserve"> ADDIN EN.CITE &lt;EndNote&gt;&lt;Cite&gt;&lt;Author&gt;Haeusler&lt;/Author&gt;&lt;Year&gt;2020&lt;/Year&gt;&lt;RecNum&gt;22&lt;/RecNum&gt;&lt;DisplayText&gt;&lt;style face="superscript"&gt;24&lt;/style&gt;&lt;/DisplayText&gt;&lt;record&gt;&lt;rec-number&gt;22&lt;/rec-number&gt;&lt;foreign-keys&gt;&lt;key app="EN" db-id="xvzt0vxe00va5uexta5xrtxedv995vwztx2e" timestamp="1624633804"&gt;22&lt;/key&gt;&lt;/foreign-keys&gt;&lt;ref-type name="Journal Article"&gt;17&lt;/ref-type&gt;&lt;contributors&gt;&lt;authors&gt;&lt;author&gt;Haeusler, G. M.&lt;/author&gt;&lt;author&gt;Thusky, K. A.&lt;/author&gt;&lt;author&gt;Slavin, M.&lt;/author&gt;&lt;author&gt;Babl, F. E.&lt;/author&gt;&lt;author&gt;De Abreu Lourenco, R.&lt;/author&gt;&lt;author&gt;Mechinaud, F.&lt;/author&gt;&lt;author&gt;Phillips, B.&lt;/author&gt;&lt;/authors&gt;&lt;/contributors&gt;&lt;titles&gt;&lt;title&gt;Re-evaluating and recalibrating predictors of bacterial infection in children with cancer and febrile neutropenia.&lt;/title&gt;&lt;secondary-title&gt;EClinicalMedicine&lt;/secondary-title&gt;&lt;/titles&gt;&lt;periodical&gt;&lt;full-title&gt;EClinicalMedicine&lt;/full-title&gt;&lt;/periodical&gt;&lt;pages&gt;100394&lt;/pages&gt;&lt;volume&gt;23&lt;/volume&gt;&lt;dates&gt;&lt;year&gt;2020&lt;/year&gt;&lt;/dates&gt;&lt;urls&gt;&lt;/urls&gt;&lt;/record&gt;&lt;/Cite&gt;&lt;/EndNote&gt;</w:instrText>
      </w:r>
      <w:r w:rsidR="00B606F7">
        <w:rPr>
          <w:rFonts w:ascii="Arial" w:hAnsi="Arial" w:cs="Arial"/>
        </w:rPr>
        <w:fldChar w:fldCharType="separate"/>
      </w:r>
      <w:r w:rsidR="00B606F7" w:rsidRPr="00B606F7">
        <w:rPr>
          <w:rFonts w:ascii="Arial" w:hAnsi="Arial" w:cs="Arial"/>
          <w:noProof/>
          <w:vertAlign w:val="superscript"/>
        </w:rPr>
        <w:t>24</w:t>
      </w:r>
      <w:r w:rsidR="00B606F7">
        <w:rPr>
          <w:rFonts w:ascii="Arial" w:hAnsi="Arial" w:cs="Arial"/>
        </w:rPr>
        <w:fldChar w:fldCharType="end"/>
      </w:r>
      <w:r w:rsidR="00847860" w:rsidRPr="001A5A52">
        <w:rPr>
          <w:rFonts w:ascii="Arial" w:hAnsi="Arial" w:cs="Arial"/>
        </w:rPr>
        <w:t xml:space="preserve"> While p</w:t>
      </w:r>
      <w:r w:rsidR="00DA0C74">
        <w:rPr>
          <w:rFonts w:ascii="Arial" w:hAnsi="Arial" w:cs="Arial"/>
        </w:rPr>
        <w:t>a</w:t>
      </w:r>
      <w:r w:rsidR="00DA635A" w:rsidRPr="001A5A52">
        <w:rPr>
          <w:rFonts w:ascii="Arial" w:hAnsi="Arial" w:cs="Arial"/>
        </w:rPr>
        <w:t xml:space="preserve">ediatric cancer has not consistently </w:t>
      </w:r>
      <w:r w:rsidR="00630034" w:rsidRPr="001A5A52">
        <w:rPr>
          <w:rFonts w:ascii="Arial" w:hAnsi="Arial" w:cs="Arial"/>
        </w:rPr>
        <w:t xml:space="preserve">been </w:t>
      </w:r>
      <w:r w:rsidR="00DA635A" w:rsidRPr="001A5A52">
        <w:rPr>
          <w:rFonts w:ascii="Arial" w:hAnsi="Arial" w:cs="Arial"/>
        </w:rPr>
        <w:t xml:space="preserve">identified as a risk for severe or fatal COVID-19, most studies </w:t>
      </w:r>
      <w:r w:rsidR="005A585F" w:rsidRPr="001A5A52">
        <w:rPr>
          <w:rFonts w:ascii="Arial" w:hAnsi="Arial" w:cs="Arial"/>
        </w:rPr>
        <w:t>have grouped solid tumo</w:t>
      </w:r>
      <w:r w:rsidR="00DA0C74">
        <w:rPr>
          <w:rFonts w:ascii="Arial" w:hAnsi="Arial" w:cs="Arial"/>
        </w:rPr>
        <w:t>u</w:t>
      </w:r>
      <w:r w:rsidR="00847860" w:rsidRPr="001A5A52">
        <w:rPr>
          <w:rFonts w:ascii="Arial" w:hAnsi="Arial" w:cs="Arial"/>
        </w:rPr>
        <w:t>r, leuk</w:t>
      </w:r>
      <w:r w:rsidR="00DA635A" w:rsidRPr="001A5A52">
        <w:rPr>
          <w:rFonts w:ascii="Arial" w:hAnsi="Arial" w:cs="Arial"/>
        </w:rPr>
        <w:t>emia, relapsed disease and HSCT together.</w:t>
      </w:r>
      <w:r w:rsidR="00B606F7">
        <w:rPr>
          <w:rFonts w:ascii="Arial" w:hAnsi="Arial" w:cs="Arial"/>
        </w:rPr>
        <w:fldChar w:fldCharType="begin">
          <w:fldData xml:space="preserve">PEVuZE5vdGU+PENpdGU+PEF1dGhvcj5WaWplbnRoaXJhPC9BdXRob3I+PFllYXI+MjAyMDwvWWVh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</w:fldData>
        </w:fldChar>
      </w:r>
      <w:r w:rsidR="00B606F7">
        <w:rPr>
          <w:rFonts w:ascii="Arial" w:hAnsi="Arial" w:cs="Arial"/>
        </w:rPr>
        <w:instrText xml:space="preserve"> ADDIN EN.CITE </w:instrText>
      </w:r>
      <w:r w:rsidR="00B606F7">
        <w:rPr>
          <w:rFonts w:ascii="Arial" w:hAnsi="Arial" w:cs="Arial"/>
        </w:rPr>
        <w:fldChar w:fldCharType="begin">
          <w:fldData xml:space="preserve">PEVuZE5vdGU+PENpdGU+PEF1dGhvcj5WaWplbnRoaXJhPC9BdXRob3I+PFllYXI+MjAyMDwvWWVh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</w:fldData>
        </w:fldChar>
      </w:r>
      <w:r w:rsidR="00B606F7">
        <w:rPr>
          <w:rFonts w:ascii="Arial" w:hAnsi="Arial" w:cs="Arial"/>
        </w:rPr>
        <w:instrText xml:space="preserve"> ADDIN EN.CITE.DATA </w:instrText>
      </w:r>
      <w:r w:rsidR="00B606F7">
        <w:rPr>
          <w:rFonts w:ascii="Arial" w:hAnsi="Arial" w:cs="Arial"/>
        </w:rPr>
      </w:r>
      <w:r w:rsidR="00B606F7">
        <w:rPr>
          <w:rFonts w:ascii="Arial" w:hAnsi="Arial" w:cs="Arial"/>
        </w:rPr>
        <w:fldChar w:fldCharType="end"/>
      </w:r>
      <w:r w:rsidR="00B606F7">
        <w:rPr>
          <w:rFonts w:ascii="Arial" w:hAnsi="Arial" w:cs="Arial"/>
        </w:rPr>
      </w:r>
      <w:r w:rsidR="00B606F7">
        <w:rPr>
          <w:rFonts w:ascii="Arial" w:hAnsi="Arial" w:cs="Arial"/>
        </w:rPr>
        <w:fldChar w:fldCharType="separate"/>
      </w:r>
      <w:r w:rsidR="00B606F7" w:rsidRPr="00B606F7">
        <w:rPr>
          <w:rFonts w:ascii="Arial" w:hAnsi="Arial" w:cs="Arial"/>
          <w:noProof/>
          <w:vertAlign w:val="superscript"/>
        </w:rPr>
        <w:t>23</w:t>
      </w:r>
      <w:r w:rsidR="00B606F7">
        <w:rPr>
          <w:rFonts w:ascii="Arial" w:hAnsi="Arial" w:cs="Arial"/>
        </w:rPr>
        <w:fldChar w:fldCharType="end"/>
      </w:r>
      <w:r w:rsidR="00DA635A" w:rsidRPr="001A5A52">
        <w:rPr>
          <w:rFonts w:ascii="Arial" w:hAnsi="Arial" w:cs="Arial"/>
        </w:rPr>
        <w:t xml:space="preserve"> An understanding of the impact of these disease- and treatment-related factors is critical to informing </w:t>
      </w:r>
      <w:r w:rsidR="00532BAB">
        <w:rPr>
          <w:rFonts w:ascii="Arial" w:hAnsi="Arial" w:cs="Arial"/>
        </w:rPr>
        <w:t xml:space="preserve">paediatric </w:t>
      </w:r>
      <w:r w:rsidR="00DA635A" w:rsidRPr="001A5A52">
        <w:rPr>
          <w:rFonts w:ascii="Arial" w:hAnsi="Arial" w:cs="Arial"/>
        </w:rPr>
        <w:t>cancer-care pathways</w:t>
      </w:r>
      <w:r w:rsidR="00630034" w:rsidRPr="001A5A52">
        <w:rPr>
          <w:rFonts w:ascii="Arial" w:hAnsi="Arial" w:cs="Arial"/>
        </w:rPr>
        <w:t xml:space="preserve"> including </w:t>
      </w:r>
      <w:r w:rsidR="007A579C" w:rsidRPr="001A5A52">
        <w:rPr>
          <w:rFonts w:ascii="Arial" w:hAnsi="Arial" w:cs="Arial"/>
        </w:rPr>
        <w:t>modifying</w:t>
      </w:r>
      <w:r w:rsidR="00630034" w:rsidRPr="001A5A52">
        <w:rPr>
          <w:rFonts w:ascii="Arial" w:hAnsi="Arial" w:cs="Arial"/>
        </w:rPr>
        <w:t xml:space="preserve"> chemotherap</w:t>
      </w:r>
      <w:r w:rsidR="00904DC7" w:rsidRPr="001A5A52">
        <w:rPr>
          <w:rFonts w:ascii="Arial" w:hAnsi="Arial" w:cs="Arial"/>
        </w:rPr>
        <w:t>y</w:t>
      </w:r>
      <w:r w:rsidR="00630034" w:rsidRPr="001A5A52">
        <w:rPr>
          <w:rFonts w:ascii="Arial" w:hAnsi="Arial" w:cs="Arial"/>
        </w:rPr>
        <w:t xml:space="preserve"> regimens</w:t>
      </w:r>
      <w:r w:rsidR="00DA635A" w:rsidRPr="001A5A52">
        <w:rPr>
          <w:rFonts w:ascii="Arial" w:hAnsi="Arial" w:cs="Arial"/>
        </w:rPr>
        <w:t xml:space="preserve"> and isolation restrictions. Although chemotherapy intensity, relapse-status</w:t>
      </w:r>
      <w:r w:rsidR="007A579C" w:rsidRPr="001A5A52">
        <w:rPr>
          <w:rFonts w:ascii="Arial" w:hAnsi="Arial" w:cs="Arial"/>
        </w:rPr>
        <w:t xml:space="preserve">, </w:t>
      </w:r>
      <w:r w:rsidR="00DA635A" w:rsidRPr="001A5A52">
        <w:rPr>
          <w:rFonts w:ascii="Arial" w:hAnsi="Arial" w:cs="Arial"/>
        </w:rPr>
        <w:t xml:space="preserve">active treatment </w:t>
      </w:r>
      <w:r w:rsidR="007A579C" w:rsidRPr="001A5A52">
        <w:rPr>
          <w:rFonts w:ascii="Arial" w:hAnsi="Arial" w:cs="Arial"/>
        </w:rPr>
        <w:t xml:space="preserve">and </w:t>
      </w:r>
      <w:r w:rsidR="005A585F" w:rsidRPr="001A5A52">
        <w:rPr>
          <w:rFonts w:ascii="Arial" w:hAnsi="Arial" w:cs="Arial"/>
        </w:rPr>
        <w:t xml:space="preserve">baseline </w:t>
      </w:r>
      <w:r w:rsidR="007A579C" w:rsidRPr="001A5A52">
        <w:rPr>
          <w:rFonts w:ascii="Arial" w:hAnsi="Arial" w:cs="Arial"/>
        </w:rPr>
        <w:t xml:space="preserve">lymphopenia </w:t>
      </w:r>
      <w:r w:rsidR="00DA635A" w:rsidRPr="001A5A52">
        <w:rPr>
          <w:rFonts w:ascii="Arial" w:hAnsi="Arial" w:cs="Arial"/>
        </w:rPr>
        <w:t xml:space="preserve">were not significantly associated with disease severity in our cohort, </w:t>
      </w:r>
      <w:r w:rsidR="00DA635A" w:rsidRPr="008C2B58">
        <w:rPr>
          <w:rFonts w:ascii="Arial" w:hAnsi="Arial" w:cs="Arial"/>
        </w:rPr>
        <w:t xml:space="preserve">neutropenia at time of infection with SARS-CoV-2 increased the odds of severe disease. </w:t>
      </w:r>
      <w:r w:rsidR="00D11901" w:rsidRPr="008C2B58">
        <w:rPr>
          <w:rFonts w:ascii="Arial" w:hAnsi="Arial" w:cs="Arial"/>
        </w:rPr>
        <w:t>Similar to adult literature, the presence of a co-morbidity also increased odds of severe disease</w:t>
      </w:r>
      <w:r w:rsidR="00F441E9" w:rsidRPr="008C2B58">
        <w:rPr>
          <w:rFonts w:ascii="Arial" w:eastAsiaTheme="minorHAnsi" w:hAnsi="Arial" w:cs="Arial"/>
          <w:lang w:val="de-DE"/>
        </w:rPr>
        <w:t>.</w:t>
      </w:r>
      <w:r w:rsidR="00B606F7" w:rsidRPr="008C2B58">
        <w:rPr>
          <w:rFonts w:ascii="Arial" w:eastAsiaTheme="minorHAnsi" w:hAnsi="Arial" w:cs="Arial"/>
          <w:lang w:val="de-DE"/>
        </w:rPr>
        <w:fldChar w:fldCharType="begin">
          <w:fldData xml:space="preserve">PEVuZE5vdGU+PENpdGU+PEF1dGhvcj5KZWU8L0F1dGhvcj48WWVhcj4yMDIwPC9ZZWFyPjxSZWNO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</w:fldData>
        </w:fldChar>
      </w:r>
      <w:r w:rsidR="00B606F7" w:rsidRPr="008C2B58">
        <w:rPr>
          <w:rFonts w:ascii="Arial" w:eastAsiaTheme="minorHAnsi" w:hAnsi="Arial" w:cs="Arial"/>
          <w:lang w:val="de-DE"/>
        </w:rPr>
        <w:instrText xml:space="preserve"> ADDIN EN.CITE </w:instrText>
      </w:r>
      <w:r w:rsidR="00B606F7" w:rsidRPr="008C2B58">
        <w:rPr>
          <w:rFonts w:ascii="Arial" w:eastAsiaTheme="minorHAnsi" w:hAnsi="Arial" w:cs="Arial"/>
          <w:lang w:val="de-DE"/>
        </w:rPr>
        <w:fldChar w:fldCharType="begin">
          <w:fldData xml:space="preserve">PEVuZE5vdGU+PENpdGU+PEF1dGhvcj5KZWU8L0F1dGhvcj48WWVhcj4yMDIwPC9ZZWFyPjxSZWNO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</w:fldData>
        </w:fldChar>
      </w:r>
      <w:r w:rsidR="00B606F7" w:rsidRPr="008C2B58">
        <w:rPr>
          <w:rFonts w:ascii="Arial" w:eastAsiaTheme="minorHAnsi" w:hAnsi="Arial" w:cs="Arial"/>
          <w:lang w:val="de-DE"/>
        </w:rPr>
        <w:instrText xml:space="preserve"> ADDIN EN.CITE.DATA </w:instrText>
      </w:r>
      <w:r w:rsidR="00B606F7" w:rsidRPr="008C2B58">
        <w:rPr>
          <w:rFonts w:ascii="Arial" w:eastAsiaTheme="minorHAnsi" w:hAnsi="Arial" w:cs="Arial"/>
          <w:lang w:val="de-DE"/>
        </w:rPr>
      </w:r>
      <w:r w:rsidR="00B606F7" w:rsidRPr="008C2B58">
        <w:rPr>
          <w:rFonts w:ascii="Arial" w:eastAsiaTheme="minorHAnsi" w:hAnsi="Arial" w:cs="Arial"/>
          <w:lang w:val="de-DE"/>
        </w:rPr>
        <w:fldChar w:fldCharType="end"/>
      </w:r>
      <w:r w:rsidR="00B606F7" w:rsidRPr="008C2B58">
        <w:rPr>
          <w:rFonts w:ascii="Arial" w:eastAsiaTheme="minorHAnsi" w:hAnsi="Arial" w:cs="Arial"/>
          <w:lang w:val="de-DE"/>
        </w:rPr>
      </w:r>
      <w:r w:rsidR="00B606F7" w:rsidRPr="008C2B58">
        <w:rPr>
          <w:rFonts w:ascii="Arial" w:eastAsiaTheme="minorHAnsi" w:hAnsi="Arial" w:cs="Arial"/>
          <w:lang w:val="de-DE"/>
        </w:rPr>
        <w:fldChar w:fldCharType="separate"/>
      </w:r>
      <w:r w:rsidR="00B606F7" w:rsidRPr="008C2B58">
        <w:rPr>
          <w:rFonts w:ascii="Arial" w:eastAsiaTheme="minorHAnsi" w:hAnsi="Arial" w:cs="Arial"/>
          <w:noProof/>
          <w:vertAlign w:val="superscript"/>
          <w:lang w:val="de-DE"/>
        </w:rPr>
        <w:t>25</w:t>
      </w:r>
      <w:r w:rsidR="00B606F7" w:rsidRPr="008C2B58">
        <w:rPr>
          <w:rFonts w:ascii="Arial" w:eastAsiaTheme="minorHAnsi" w:hAnsi="Arial" w:cs="Arial"/>
          <w:lang w:val="de-DE"/>
        </w:rPr>
        <w:fldChar w:fldCharType="end"/>
      </w:r>
      <w:r w:rsidR="00D11901" w:rsidRPr="008C2B58">
        <w:rPr>
          <w:rFonts w:ascii="Arial" w:hAnsi="Arial" w:cs="Arial"/>
        </w:rPr>
        <w:t xml:space="preserve"> </w:t>
      </w:r>
      <w:r w:rsidR="00DA635A" w:rsidRPr="008C2B58">
        <w:rPr>
          <w:rFonts w:ascii="Arial" w:hAnsi="Arial" w:cs="Arial"/>
        </w:rPr>
        <w:t>Not</w:t>
      </w:r>
      <w:r w:rsidR="00DA635A" w:rsidRPr="001A5A52">
        <w:rPr>
          <w:rFonts w:ascii="Arial" w:hAnsi="Arial" w:cs="Arial"/>
        </w:rPr>
        <w:t xml:space="preserve"> surprisingly, </w:t>
      </w:r>
      <w:r w:rsidR="00326729">
        <w:rPr>
          <w:rFonts w:ascii="Arial" w:hAnsi="Arial" w:cs="Arial"/>
        </w:rPr>
        <w:t xml:space="preserve">in our cohort, </w:t>
      </w:r>
      <w:r w:rsidR="00DA635A" w:rsidRPr="001A5A52">
        <w:rPr>
          <w:rFonts w:ascii="Arial" w:hAnsi="Arial" w:cs="Arial"/>
        </w:rPr>
        <w:t xml:space="preserve">an increased odds of severe disease </w:t>
      </w:r>
      <w:r w:rsidR="00326729">
        <w:rPr>
          <w:rFonts w:ascii="Arial" w:hAnsi="Arial" w:cs="Arial"/>
        </w:rPr>
        <w:t xml:space="preserve">was observed </w:t>
      </w:r>
      <w:r w:rsidR="00DA635A" w:rsidRPr="001A5A52">
        <w:rPr>
          <w:rFonts w:ascii="Arial" w:hAnsi="Arial" w:cs="Arial"/>
        </w:rPr>
        <w:t xml:space="preserve">in patients with </w:t>
      </w:r>
      <w:r w:rsidR="00022450" w:rsidRPr="001A5A52">
        <w:rPr>
          <w:rFonts w:ascii="Arial" w:hAnsi="Arial" w:cs="Arial"/>
        </w:rPr>
        <w:t xml:space="preserve">co-infection </w:t>
      </w:r>
      <w:r w:rsidR="00022450">
        <w:rPr>
          <w:rFonts w:ascii="Arial" w:hAnsi="Arial" w:cs="Arial"/>
        </w:rPr>
        <w:t>at the time of SARS-CoV-2 diagnosis</w:t>
      </w:r>
      <w:r w:rsidR="00DA635A" w:rsidRPr="001A5A52">
        <w:rPr>
          <w:rFonts w:ascii="Arial" w:hAnsi="Arial" w:cs="Arial"/>
        </w:rPr>
        <w:t>. To date, this association has not been well described in the p</w:t>
      </w:r>
      <w:r w:rsidR="00532BAB">
        <w:rPr>
          <w:rFonts w:ascii="Arial" w:hAnsi="Arial" w:cs="Arial"/>
        </w:rPr>
        <w:t>a</w:t>
      </w:r>
      <w:r w:rsidR="00DA635A" w:rsidRPr="001A5A52">
        <w:rPr>
          <w:rFonts w:ascii="Arial" w:hAnsi="Arial" w:cs="Arial"/>
        </w:rPr>
        <w:t>ediatric o</w:t>
      </w:r>
      <w:r w:rsidR="00515577">
        <w:rPr>
          <w:rFonts w:ascii="Arial" w:hAnsi="Arial" w:cs="Arial"/>
        </w:rPr>
        <w:t>ncology literature. Notably</w:t>
      </w:r>
      <w:r w:rsidR="00DA635A" w:rsidRPr="001A5A52">
        <w:rPr>
          <w:rFonts w:ascii="Arial" w:hAnsi="Arial" w:cs="Arial"/>
        </w:rPr>
        <w:t>, the emerging reports of invasive mo</w:t>
      </w:r>
      <w:r w:rsidR="00532BAB">
        <w:rPr>
          <w:rFonts w:ascii="Arial" w:hAnsi="Arial" w:cs="Arial"/>
        </w:rPr>
        <w:t>u</w:t>
      </w:r>
      <w:r w:rsidR="00DA635A" w:rsidRPr="001A5A52">
        <w:rPr>
          <w:rFonts w:ascii="Arial" w:hAnsi="Arial" w:cs="Arial"/>
        </w:rPr>
        <w:t>ld co-infections, including aspergillosis</w:t>
      </w:r>
      <w:r w:rsidR="00B606F7">
        <w:rPr>
          <w:rFonts w:ascii="Arial" w:hAnsi="Arial" w:cs="Arial"/>
        </w:rPr>
        <w:fldChar w:fldCharType="begin">
          <w:fldData xml:space="preserve">PEVuZE5vdGU+PENpdGU+PEF1dGhvcj52YW4gZGUgVmVlcmRvbms8L0F1dGhvcj48WWVhcj4yMDIx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</w:fldData>
        </w:fldChar>
      </w:r>
      <w:r w:rsidR="00B606F7">
        <w:rPr>
          <w:rFonts w:ascii="Arial" w:hAnsi="Arial" w:cs="Arial"/>
        </w:rPr>
        <w:instrText xml:space="preserve"> ADDIN EN.CITE </w:instrText>
      </w:r>
      <w:r w:rsidR="00B606F7">
        <w:rPr>
          <w:rFonts w:ascii="Arial" w:hAnsi="Arial" w:cs="Arial"/>
        </w:rPr>
        <w:fldChar w:fldCharType="begin">
          <w:fldData xml:space="preserve">PEVuZE5vdGU+PENpdGU+PEF1dGhvcj52YW4gZGUgVmVlcmRvbms8L0F1dGhvcj48WWVhcj4yMDIx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</w:fldData>
        </w:fldChar>
      </w:r>
      <w:r w:rsidR="00B606F7">
        <w:rPr>
          <w:rFonts w:ascii="Arial" w:hAnsi="Arial" w:cs="Arial"/>
        </w:rPr>
        <w:instrText xml:space="preserve"> ADDIN EN.CITE.DATA </w:instrText>
      </w:r>
      <w:r w:rsidR="00B606F7">
        <w:rPr>
          <w:rFonts w:ascii="Arial" w:hAnsi="Arial" w:cs="Arial"/>
        </w:rPr>
      </w:r>
      <w:r w:rsidR="00B606F7">
        <w:rPr>
          <w:rFonts w:ascii="Arial" w:hAnsi="Arial" w:cs="Arial"/>
        </w:rPr>
        <w:fldChar w:fldCharType="end"/>
      </w:r>
      <w:r w:rsidR="00B606F7">
        <w:rPr>
          <w:rFonts w:ascii="Arial" w:hAnsi="Arial" w:cs="Arial"/>
        </w:rPr>
      </w:r>
      <w:r w:rsidR="00B606F7">
        <w:rPr>
          <w:rFonts w:ascii="Arial" w:hAnsi="Arial" w:cs="Arial"/>
        </w:rPr>
        <w:fldChar w:fldCharType="separate"/>
      </w:r>
      <w:r w:rsidR="00B606F7" w:rsidRPr="00B606F7">
        <w:rPr>
          <w:rFonts w:ascii="Arial" w:hAnsi="Arial" w:cs="Arial"/>
          <w:noProof/>
          <w:vertAlign w:val="superscript"/>
        </w:rPr>
        <w:t>26,27</w:t>
      </w:r>
      <w:r w:rsidR="00B606F7">
        <w:rPr>
          <w:rFonts w:ascii="Arial" w:hAnsi="Arial" w:cs="Arial"/>
        </w:rPr>
        <w:fldChar w:fldCharType="end"/>
      </w:r>
      <w:r w:rsidR="00DA635A" w:rsidRPr="001A5A52">
        <w:rPr>
          <w:rFonts w:ascii="Arial" w:hAnsi="Arial" w:cs="Arial"/>
        </w:rPr>
        <w:t xml:space="preserve"> and mucomycoses,</w:t>
      </w:r>
      <w:r w:rsidR="00B606F7">
        <w:rPr>
          <w:rFonts w:ascii="Arial" w:hAnsi="Arial" w:cs="Arial"/>
        </w:rPr>
        <w:fldChar w:fldCharType="begin"/>
      </w:r>
      <w:r w:rsidR="00B606F7">
        <w:rPr>
          <w:rFonts w:ascii="Arial" w:hAnsi="Arial" w:cs="Arial"/>
        </w:rPr>
        <w:instrText xml:space="preserve"> ADDIN EN.CITE &lt;EndNote&gt;&lt;Cite&gt;&lt;Author&gt;Raut&lt;/Author&gt;&lt;Year&gt;2021&lt;/Year&gt;&lt;RecNum&gt;26&lt;/RecNum&gt;&lt;DisplayText&gt;&lt;style face="superscript"&gt;28&lt;/style&gt;&lt;/DisplayText&gt;&lt;record&gt;&lt;rec-number&gt;26&lt;/rec-number&gt;&lt;foreign-keys&gt;&lt;key app="EN" db-id="xvzt0vxe00va5uexta5xrtxedv995vwztx2e" timestamp="1624633804"&gt;26&lt;/key&gt;&lt;/foreign-keys&gt;&lt;ref-type name="Journal Article"&gt;17&lt;/ref-type&gt;&lt;contributors&gt;&lt;authors&gt;&lt;author&gt;Raut, A.&lt;/author&gt;&lt;author&gt;Huy, N. T.&lt;/author&gt;&lt;/authors&gt;&lt;/contributors&gt;&lt;auth-address&gt;St George&amp;apos;s Hospital, Grant Government Medical College and Sir JJ Group of Hospitals, Mumbai 400001, India. Electronic address: akshayraut2610@gmail.com.&amp;#xD;School of Tropical Medicine and Global Health, Nagasaki University, Nagasaki, Japan.&lt;/auth-address&gt;&lt;titles&gt;&lt;title&gt;Rising incidence of mucormycosis in patients with COVID-19: another challenge for India amidst the second wave?&lt;/title&gt;&lt;secondary-title&gt;Lancet Respir Med&lt;/secondary-title&gt;&lt;/titles&gt;&lt;periodical&gt;&lt;full-title&gt;Lancet Respir Med&lt;/full-title&gt;&lt;/periodical&gt;&lt;edition&gt;2021/06/07&lt;/edition&gt;&lt;dates&gt;&lt;year&gt;2021&lt;/year&gt;&lt;pub-dates&gt;&lt;date&gt;Jun 3&lt;/date&gt;&lt;/pub-dates&gt;&lt;/dates&gt;&lt;isbn&gt;2213-2619 (Electronic)&amp;#xD;2213-2600 (Linking)&lt;/isbn&gt;&lt;accession-num&gt;34090607&lt;/accession-num&gt;&lt;urls&gt;&lt;related-urls&gt;&lt;url&gt;https://www.ncbi.nlm.nih.gov/pubmed/34090607&lt;/url&gt;&lt;/related-urls&gt;&lt;/urls&gt;&lt;custom2&gt;PMC8175046&lt;/custom2&gt;&lt;electronic-resource-num&gt;10.1016/S2213-2600(21)00265-4&lt;/electronic-resource-num&gt;&lt;/record&gt;&lt;/Cite&gt;&lt;/EndNote&gt;</w:instrText>
      </w:r>
      <w:r w:rsidR="00B606F7">
        <w:rPr>
          <w:rFonts w:ascii="Arial" w:hAnsi="Arial" w:cs="Arial"/>
        </w:rPr>
        <w:fldChar w:fldCharType="separate"/>
      </w:r>
      <w:r w:rsidR="00B606F7" w:rsidRPr="00B606F7">
        <w:rPr>
          <w:rFonts w:ascii="Arial" w:hAnsi="Arial" w:cs="Arial"/>
          <w:noProof/>
          <w:vertAlign w:val="superscript"/>
        </w:rPr>
        <w:t>28</w:t>
      </w:r>
      <w:r w:rsidR="00B606F7">
        <w:rPr>
          <w:rFonts w:ascii="Arial" w:hAnsi="Arial" w:cs="Arial"/>
        </w:rPr>
        <w:fldChar w:fldCharType="end"/>
      </w:r>
      <w:r w:rsidR="00DA635A" w:rsidRPr="001A5A52">
        <w:rPr>
          <w:rFonts w:ascii="Arial" w:hAnsi="Arial" w:cs="Arial"/>
        </w:rPr>
        <w:t xml:space="preserve"> was not reflected in our data with only three </w:t>
      </w:r>
      <w:r w:rsidR="00E55BED">
        <w:rPr>
          <w:rFonts w:ascii="Arial" w:hAnsi="Arial" w:cs="Arial"/>
        </w:rPr>
        <w:t>IFIs</w:t>
      </w:r>
      <w:r w:rsidR="00DA635A" w:rsidRPr="001A5A52">
        <w:rPr>
          <w:rFonts w:ascii="Arial" w:hAnsi="Arial" w:cs="Arial"/>
        </w:rPr>
        <w:t xml:space="preserve"> documented, one of which was with </w:t>
      </w:r>
      <w:r w:rsidR="00DA635A" w:rsidRPr="001A5A52">
        <w:rPr>
          <w:rFonts w:ascii="Arial" w:hAnsi="Arial" w:cs="Arial"/>
          <w:i/>
        </w:rPr>
        <w:t>Aspergillus</w:t>
      </w:r>
      <w:r w:rsidR="00DA635A" w:rsidRPr="001A5A52">
        <w:rPr>
          <w:rFonts w:ascii="Arial" w:hAnsi="Arial" w:cs="Arial"/>
        </w:rPr>
        <w:t xml:space="preserve"> spp. </w:t>
      </w:r>
    </w:p>
    <w:p w14:paraId="0B7F7070" w14:textId="6E037E29" w:rsidR="00DA635A" w:rsidRPr="001A5A52" w:rsidRDefault="00DA635A" w:rsidP="00F441E9">
      <w:pPr>
        <w:spacing w:line="480" w:lineRule="auto"/>
        <w:ind w:firstLine="720"/>
        <w:jc w:val="both"/>
        <w:rPr>
          <w:rFonts w:ascii="Arial" w:hAnsi="Arial" w:cs="Arial"/>
        </w:rPr>
      </w:pPr>
      <w:r w:rsidRPr="001A5A52">
        <w:rPr>
          <w:rFonts w:ascii="Arial" w:hAnsi="Arial" w:cs="Arial"/>
        </w:rPr>
        <w:lastRenderedPageBreak/>
        <w:t>Duration of viral shedding in the cancer population has important infection-control implications given the necessity for frequent hospital attendance and potential for nosocomial transmission. A study in otherwise well children found the median period of viral shedding of COVID-19 was 15 days (IQR 11-20</w:t>
      </w:r>
      <w:r w:rsidR="00DA0C74">
        <w:rPr>
          <w:rFonts w:ascii="Arial" w:hAnsi="Arial" w:cs="Arial"/>
        </w:rPr>
        <w:t>d</w:t>
      </w:r>
      <w:r w:rsidRPr="001A5A52">
        <w:rPr>
          <w:rFonts w:ascii="Arial" w:hAnsi="Arial" w:cs="Arial"/>
        </w:rPr>
        <w:t>) and shorter in asymptomatic patients (11 v</w:t>
      </w:r>
      <w:r w:rsidR="007A579C" w:rsidRPr="001A5A52">
        <w:rPr>
          <w:rFonts w:ascii="Arial" w:hAnsi="Arial" w:cs="Arial"/>
        </w:rPr>
        <w:t>s</w:t>
      </w:r>
      <w:r w:rsidRPr="001A5A52">
        <w:rPr>
          <w:rFonts w:ascii="Arial" w:hAnsi="Arial" w:cs="Arial"/>
        </w:rPr>
        <w:t xml:space="preserve"> 17</w:t>
      </w:r>
      <w:r w:rsidR="00DA0C74">
        <w:rPr>
          <w:rFonts w:ascii="Arial" w:hAnsi="Arial" w:cs="Arial"/>
        </w:rPr>
        <w:t>d</w:t>
      </w:r>
      <w:r w:rsidRPr="001A5A52">
        <w:rPr>
          <w:rFonts w:ascii="Arial" w:hAnsi="Arial" w:cs="Arial"/>
        </w:rPr>
        <w:t>).</w:t>
      </w:r>
      <w:r w:rsidR="00B606F7">
        <w:rPr>
          <w:rFonts w:ascii="Arial" w:hAnsi="Arial" w:cs="Arial"/>
        </w:rPr>
        <w:fldChar w:fldCharType="begin"/>
      </w:r>
      <w:r w:rsidR="00B606F7">
        <w:rPr>
          <w:rFonts w:ascii="Arial" w:hAnsi="Arial" w:cs="Arial"/>
        </w:rPr>
        <w:instrText xml:space="preserve"> ADDIN EN.CITE &lt;EndNote&gt;&lt;Cite&gt;&lt;Author&gt;Lu&lt;/Author&gt;&lt;Year&gt;2020&lt;/Year&gt;&lt;RecNum&gt;27&lt;/RecNum&gt;&lt;DisplayText&gt;&lt;style face="superscript"&gt;29&lt;/style&gt;&lt;/DisplayText&gt;&lt;record&gt;&lt;rec-number&gt;27&lt;/rec-number&gt;&lt;foreign-keys&gt;&lt;key app="EN" db-id="xvzt0vxe00va5uexta5xrtxedv995vwztx2e" timestamp="1624633804"&gt;27&lt;/key&gt;&lt;/foreign-keys&gt;&lt;ref-type name="Journal Article"&gt;17&lt;/ref-type&gt;&lt;contributors&gt;&lt;authors&gt;&lt;author&gt;Lu, Y.&lt;/author&gt;&lt;author&gt;Li, Y.&lt;/author&gt;&lt;author&gt;Deng, W.&lt;/author&gt;&lt;author&gt;Liu, M.&lt;/author&gt;&lt;author&gt;He, Y.&lt;/author&gt;&lt;author&gt;Huang, L.&lt;/author&gt;&lt;author&gt;Lv, M.&lt;/author&gt;&lt;author&gt;Li, J.&lt;/author&gt;&lt;author&gt;Du, H.&lt;/author&gt;&lt;/authors&gt;&lt;/contributors&gt;&lt;titles&gt;&lt;title&gt;Symptomatic Infection is Associated with Prolonged Duration of Viral Shedding in Mild Coronavirus Disease 2019: A Retrospective Study of 110 Children in Wuhan.&lt;/title&gt;&lt;secondary-title&gt;Paed Infect Dis J&lt;/secondary-title&gt;&lt;/titles&gt;&lt;periodical&gt;&lt;full-title&gt;Paed Infect Dis J&lt;/full-title&gt;&lt;/periodical&gt;&lt;pages&gt;E95-E99&lt;/pages&gt;&lt;volume&gt;39&lt;/volume&gt;&lt;dates&gt;&lt;year&gt;2020&lt;/year&gt;&lt;/dates&gt;&lt;urls&gt;&lt;/urls&gt;&lt;/record&gt;&lt;/Cite&gt;&lt;/EndNote&gt;</w:instrText>
      </w:r>
      <w:r w:rsidR="00B606F7">
        <w:rPr>
          <w:rFonts w:ascii="Arial" w:hAnsi="Arial" w:cs="Arial"/>
        </w:rPr>
        <w:fldChar w:fldCharType="separate"/>
      </w:r>
      <w:r w:rsidR="00B606F7" w:rsidRPr="00B606F7">
        <w:rPr>
          <w:rFonts w:ascii="Arial" w:hAnsi="Arial" w:cs="Arial"/>
          <w:noProof/>
          <w:vertAlign w:val="superscript"/>
        </w:rPr>
        <w:t>29</w:t>
      </w:r>
      <w:r w:rsidR="00B606F7">
        <w:rPr>
          <w:rFonts w:ascii="Arial" w:hAnsi="Arial" w:cs="Arial"/>
        </w:rPr>
        <w:fldChar w:fldCharType="end"/>
      </w:r>
      <w:r w:rsidRPr="001A5A52">
        <w:rPr>
          <w:rFonts w:ascii="Arial" w:hAnsi="Arial" w:cs="Arial"/>
        </w:rPr>
        <w:t xml:space="preserve"> Similarly, the median duration of SARS-CoV-2 detected by PCR was 16 days in our study, although in one patient, virus was detected by PCR for 79 days. While a theoretical risk of transmission remains, there are limited data on viability of the virus in patients with prolonged shedding</w:t>
      </w:r>
      <w:r w:rsidR="00904DC7" w:rsidRPr="001A5A52">
        <w:rPr>
          <w:rFonts w:ascii="Arial" w:hAnsi="Arial" w:cs="Arial"/>
        </w:rPr>
        <w:t xml:space="preserve"> or the potential to reactive and cause severe disease in subsequent chemotherapy cycles</w:t>
      </w:r>
      <w:r w:rsidRPr="001A5A52">
        <w:rPr>
          <w:rFonts w:ascii="Arial" w:hAnsi="Arial" w:cs="Arial"/>
        </w:rPr>
        <w:t xml:space="preserve">. </w:t>
      </w:r>
    </w:p>
    <w:p w14:paraId="0143A0B1" w14:textId="232982DF" w:rsidR="00DA635A" w:rsidRPr="001A5A52" w:rsidRDefault="007A579C" w:rsidP="00281775">
      <w:pPr>
        <w:autoSpaceDE w:val="0"/>
        <w:autoSpaceDN w:val="0"/>
        <w:adjustRightInd w:val="0"/>
        <w:spacing w:line="480" w:lineRule="auto"/>
        <w:ind w:firstLine="720"/>
        <w:jc w:val="both"/>
        <w:rPr>
          <w:rFonts w:ascii="Arial" w:hAnsi="Arial" w:cs="Arial"/>
          <w:color w:val="000000" w:themeColor="text1"/>
        </w:rPr>
      </w:pPr>
      <w:r w:rsidRPr="001A5A52">
        <w:rPr>
          <w:rFonts w:ascii="Arial" w:hAnsi="Arial" w:cs="Arial"/>
          <w:color w:val="000000" w:themeColor="text1"/>
        </w:rPr>
        <w:t>In our study, m</w:t>
      </w:r>
      <w:r w:rsidR="00DA635A" w:rsidRPr="001A5A52">
        <w:rPr>
          <w:rFonts w:ascii="Arial" w:hAnsi="Arial" w:cs="Arial"/>
          <w:color w:val="000000" w:themeColor="text1"/>
        </w:rPr>
        <w:t>ost known acquisitions occurred within the family home</w:t>
      </w:r>
      <w:r w:rsidRPr="001A5A52">
        <w:rPr>
          <w:rFonts w:ascii="Arial" w:hAnsi="Arial" w:cs="Arial"/>
          <w:color w:val="000000" w:themeColor="text1"/>
        </w:rPr>
        <w:t>.</w:t>
      </w:r>
      <w:r w:rsidR="00DA635A" w:rsidRPr="001A5A52">
        <w:rPr>
          <w:rFonts w:ascii="Arial" w:hAnsi="Arial" w:cs="Arial"/>
          <w:color w:val="000000" w:themeColor="text1"/>
        </w:rPr>
        <w:t xml:space="preserve"> </w:t>
      </w:r>
      <w:r w:rsidR="00B3458B" w:rsidRPr="001A5A52">
        <w:rPr>
          <w:rFonts w:ascii="Arial" w:hAnsi="Arial" w:cs="Arial"/>
          <w:color w:val="000000" w:themeColor="text1"/>
        </w:rPr>
        <w:t>In addition to the vaccination of treating physicians and nurses, v</w:t>
      </w:r>
      <w:r w:rsidR="00DA635A" w:rsidRPr="001A5A52">
        <w:rPr>
          <w:rFonts w:ascii="Arial" w:hAnsi="Arial" w:cs="Arial"/>
          <w:color w:val="000000" w:themeColor="text1"/>
        </w:rPr>
        <w:t>accination of household contacts against COVID-19 may be an</w:t>
      </w:r>
      <w:r w:rsidR="00532BAB">
        <w:rPr>
          <w:rFonts w:ascii="Arial" w:hAnsi="Arial" w:cs="Arial"/>
          <w:color w:val="000000" w:themeColor="text1"/>
        </w:rPr>
        <w:t>other</w:t>
      </w:r>
      <w:r w:rsidR="00DA635A" w:rsidRPr="001A5A52">
        <w:rPr>
          <w:rFonts w:ascii="Arial" w:hAnsi="Arial" w:cs="Arial"/>
          <w:color w:val="000000" w:themeColor="text1"/>
        </w:rPr>
        <w:t xml:space="preserve"> important </w:t>
      </w:r>
      <w:r w:rsidR="00532BAB">
        <w:rPr>
          <w:rFonts w:ascii="Arial" w:hAnsi="Arial" w:cs="Arial"/>
          <w:color w:val="000000" w:themeColor="text1"/>
        </w:rPr>
        <w:t xml:space="preserve">protective </w:t>
      </w:r>
      <w:r w:rsidR="00DA635A" w:rsidRPr="001A5A52">
        <w:rPr>
          <w:rFonts w:ascii="Arial" w:hAnsi="Arial" w:cs="Arial"/>
          <w:color w:val="000000" w:themeColor="text1"/>
        </w:rPr>
        <w:t>measure</w:t>
      </w:r>
      <w:r w:rsidR="00281775">
        <w:rPr>
          <w:rFonts w:ascii="Arial" w:hAnsi="Arial" w:cs="Arial"/>
          <w:color w:val="000000" w:themeColor="text1"/>
        </w:rPr>
        <w:t>. As</w:t>
      </w:r>
      <w:r w:rsidR="00DA635A" w:rsidRPr="001A5A52">
        <w:rPr>
          <w:rFonts w:ascii="Arial" w:hAnsi="Arial" w:cs="Arial"/>
          <w:color w:val="000000" w:themeColor="text1"/>
        </w:rPr>
        <w:t xml:space="preserve"> adult </w:t>
      </w:r>
      <w:r w:rsidR="00281775">
        <w:rPr>
          <w:rFonts w:ascii="Arial" w:hAnsi="Arial" w:cs="Arial"/>
          <w:color w:val="000000" w:themeColor="text1"/>
        </w:rPr>
        <w:t xml:space="preserve">cancer </w:t>
      </w:r>
      <w:r w:rsidR="00DA635A" w:rsidRPr="001A5A52">
        <w:rPr>
          <w:rFonts w:ascii="Arial" w:hAnsi="Arial" w:cs="Arial"/>
          <w:color w:val="000000" w:themeColor="text1"/>
        </w:rPr>
        <w:t>patients have a</w:t>
      </w:r>
      <w:r w:rsidR="00630034" w:rsidRPr="001A5A52">
        <w:rPr>
          <w:rFonts w:ascii="Arial" w:hAnsi="Arial" w:cs="Arial"/>
          <w:color w:val="000000" w:themeColor="text1"/>
        </w:rPr>
        <w:t>n</w:t>
      </w:r>
      <w:r w:rsidR="00DA635A" w:rsidRPr="001A5A52">
        <w:rPr>
          <w:rFonts w:ascii="Arial" w:hAnsi="Arial" w:cs="Arial"/>
          <w:color w:val="000000" w:themeColor="text1"/>
        </w:rPr>
        <w:t xml:space="preserve"> increased risk of severe disease and death</w:t>
      </w:r>
      <w:r w:rsidR="00281775">
        <w:rPr>
          <w:rFonts w:ascii="Arial" w:hAnsi="Arial" w:cs="Arial"/>
          <w:color w:val="000000" w:themeColor="text1"/>
        </w:rPr>
        <w:t>, vaccination of this patient population</w:t>
      </w:r>
      <w:r w:rsidR="00532BAB">
        <w:rPr>
          <w:rFonts w:ascii="Arial" w:hAnsi="Arial" w:cs="Arial"/>
          <w:color w:val="000000" w:themeColor="text1"/>
        </w:rPr>
        <w:t xml:space="preserve"> is now a priority for many centres</w:t>
      </w:r>
      <w:r w:rsidR="00DA635A" w:rsidRPr="001A5A52">
        <w:rPr>
          <w:rFonts w:ascii="Arial" w:hAnsi="Arial" w:cs="Arial"/>
          <w:color w:val="000000" w:themeColor="text1"/>
        </w:rPr>
        <w:t>.</w:t>
      </w:r>
      <w:r w:rsidR="005574BC" w:rsidRPr="001A5A52">
        <w:rPr>
          <w:rFonts w:ascii="Arial" w:hAnsi="Arial" w:cs="Arial"/>
          <w:color w:val="000000" w:themeColor="text1"/>
        </w:rPr>
        <w:t xml:space="preserve"> </w:t>
      </w:r>
      <w:r w:rsidR="00532BAB">
        <w:rPr>
          <w:rFonts w:ascii="Arial" w:hAnsi="Arial" w:cs="Arial"/>
          <w:color w:val="000000" w:themeColor="text1"/>
        </w:rPr>
        <w:t>While an</w:t>
      </w:r>
      <w:r w:rsidR="005037E6" w:rsidRPr="001A5A52">
        <w:rPr>
          <w:rFonts w:ascii="Arial" w:hAnsi="Arial" w:cs="Arial"/>
          <w:color w:val="000000" w:themeColor="text1"/>
          <w:shd w:val="clear" w:color="auto" w:fill="FFFFFF"/>
        </w:rPr>
        <w:t xml:space="preserve"> immune correlate of protection against COVID-19 has not been established to date</w:t>
      </w:r>
      <w:r w:rsidR="00532BAB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r w:rsidR="00532BAB">
        <w:rPr>
          <w:rFonts w:ascii="Arial" w:hAnsi="Arial" w:cs="Arial"/>
          <w:color w:val="000000" w:themeColor="text1"/>
        </w:rPr>
        <w:t>a study of adult cancer patient on active treatment found</w:t>
      </w:r>
      <w:r w:rsidR="00532BAB" w:rsidRPr="001A5A52">
        <w:rPr>
          <w:rFonts w:ascii="Arial" w:hAnsi="Arial" w:cs="Arial"/>
          <w:color w:val="000000" w:themeColor="text1"/>
        </w:rPr>
        <w:t xml:space="preserve"> 90% exhibited antibody response to an mRNA vaccine, </w:t>
      </w:r>
      <w:r w:rsidR="00532BAB">
        <w:rPr>
          <w:rFonts w:ascii="Arial" w:hAnsi="Arial" w:cs="Arial"/>
          <w:color w:val="000000" w:themeColor="text1"/>
        </w:rPr>
        <w:t>albeit</w:t>
      </w:r>
      <w:r w:rsidR="00532BAB" w:rsidRPr="001A5A52">
        <w:rPr>
          <w:rFonts w:ascii="Arial" w:hAnsi="Arial" w:cs="Arial"/>
          <w:color w:val="000000" w:themeColor="text1"/>
        </w:rPr>
        <w:t xml:space="preserve"> significantly lower than in healthy controls.</w:t>
      </w:r>
      <w:r w:rsidR="00532BAB">
        <w:rPr>
          <w:rFonts w:ascii="Arial" w:hAnsi="Arial" w:cs="Arial"/>
          <w:color w:val="000000" w:themeColor="text1"/>
        </w:rPr>
        <w:fldChar w:fldCharType="begin">
          <w:fldData xml:space="preserve">PEVuZE5vdGU+PENpdGU+PEF1dGhvcj5NYXNzYXJ3ZWg8L0F1dGhvcj48WWVhcj4yMDIxPC9ZZWFy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</w:fldData>
        </w:fldChar>
      </w:r>
      <w:r w:rsidR="00532BAB">
        <w:rPr>
          <w:rFonts w:ascii="Arial" w:hAnsi="Arial" w:cs="Arial"/>
          <w:color w:val="000000" w:themeColor="text1"/>
        </w:rPr>
        <w:instrText xml:space="preserve"> ADDIN EN.CITE </w:instrText>
      </w:r>
      <w:r w:rsidR="00532BAB">
        <w:rPr>
          <w:rFonts w:ascii="Arial" w:hAnsi="Arial" w:cs="Arial"/>
          <w:color w:val="000000" w:themeColor="text1"/>
        </w:rPr>
        <w:fldChar w:fldCharType="begin">
          <w:fldData xml:space="preserve">PEVuZE5vdGU+PENpdGU+PEF1dGhvcj5NYXNzYXJ3ZWg8L0F1dGhvcj48WWVhcj4yMDIxPC9ZZWFy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</w:fldData>
        </w:fldChar>
      </w:r>
      <w:r w:rsidR="00532BAB">
        <w:rPr>
          <w:rFonts w:ascii="Arial" w:hAnsi="Arial" w:cs="Arial"/>
          <w:color w:val="000000" w:themeColor="text1"/>
        </w:rPr>
        <w:instrText xml:space="preserve"> ADDIN EN.CITE.DATA </w:instrText>
      </w:r>
      <w:r w:rsidR="00532BAB">
        <w:rPr>
          <w:rFonts w:ascii="Arial" w:hAnsi="Arial" w:cs="Arial"/>
          <w:color w:val="000000" w:themeColor="text1"/>
        </w:rPr>
      </w:r>
      <w:r w:rsidR="00532BAB">
        <w:rPr>
          <w:rFonts w:ascii="Arial" w:hAnsi="Arial" w:cs="Arial"/>
          <w:color w:val="000000" w:themeColor="text1"/>
        </w:rPr>
        <w:fldChar w:fldCharType="end"/>
      </w:r>
      <w:r w:rsidR="00532BAB">
        <w:rPr>
          <w:rFonts w:ascii="Arial" w:hAnsi="Arial" w:cs="Arial"/>
          <w:color w:val="000000" w:themeColor="text1"/>
        </w:rPr>
      </w:r>
      <w:r w:rsidR="00532BAB">
        <w:rPr>
          <w:rFonts w:ascii="Arial" w:hAnsi="Arial" w:cs="Arial"/>
          <w:color w:val="000000" w:themeColor="text1"/>
        </w:rPr>
        <w:fldChar w:fldCharType="separate"/>
      </w:r>
      <w:r w:rsidR="00532BAB" w:rsidRPr="00B606F7">
        <w:rPr>
          <w:rFonts w:ascii="Arial" w:hAnsi="Arial" w:cs="Arial"/>
          <w:noProof/>
          <w:color w:val="000000" w:themeColor="text1"/>
          <w:vertAlign w:val="superscript"/>
        </w:rPr>
        <w:t>30</w:t>
      </w:r>
      <w:r w:rsidR="00532BAB">
        <w:rPr>
          <w:rFonts w:ascii="Arial" w:hAnsi="Arial" w:cs="Arial"/>
          <w:color w:val="000000" w:themeColor="text1"/>
        </w:rPr>
        <w:fldChar w:fldCharType="end"/>
      </w:r>
      <w:r w:rsidR="00281775">
        <w:rPr>
          <w:rFonts w:ascii="Arial" w:hAnsi="Arial" w:cs="Arial"/>
          <w:color w:val="000000" w:themeColor="text1"/>
          <w:shd w:val="clear" w:color="auto" w:fill="FFFFFF"/>
        </w:rPr>
        <w:t>. A</w:t>
      </w:r>
      <w:r w:rsidR="005037E6" w:rsidRPr="001A5A52">
        <w:rPr>
          <w:rFonts w:ascii="Arial" w:hAnsi="Arial" w:cs="Arial"/>
          <w:color w:val="000000" w:themeColor="text1"/>
          <w:shd w:val="clear" w:color="auto" w:fill="FFFFFF"/>
        </w:rPr>
        <w:t xml:space="preserve">lthough </w:t>
      </w:r>
      <w:r w:rsidR="005037E6" w:rsidRPr="001A5A52">
        <w:rPr>
          <w:rFonts w:ascii="Arial" w:hAnsi="Arial" w:cs="Arial"/>
          <w:color w:val="000000" w:themeColor="text1"/>
        </w:rPr>
        <w:t xml:space="preserve">vaccination of children has commenced in some </w:t>
      </w:r>
      <w:r w:rsidR="00532BAB">
        <w:rPr>
          <w:rFonts w:ascii="Arial" w:hAnsi="Arial" w:cs="Arial"/>
          <w:color w:val="000000" w:themeColor="text1"/>
        </w:rPr>
        <w:t>regions</w:t>
      </w:r>
      <w:r w:rsidR="005037E6" w:rsidRPr="001A5A52">
        <w:rPr>
          <w:rFonts w:ascii="Arial" w:hAnsi="Arial" w:cs="Arial"/>
          <w:color w:val="000000" w:themeColor="text1"/>
        </w:rPr>
        <w:t>, there are no data on vaccine efficacy in the p</w:t>
      </w:r>
      <w:r w:rsidR="00DA0C74">
        <w:rPr>
          <w:rFonts w:ascii="Arial" w:hAnsi="Arial" w:cs="Arial"/>
          <w:color w:val="000000" w:themeColor="text1"/>
        </w:rPr>
        <w:t>a</w:t>
      </w:r>
      <w:r w:rsidR="005037E6" w:rsidRPr="001A5A52">
        <w:rPr>
          <w:rFonts w:ascii="Arial" w:hAnsi="Arial" w:cs="Arial"/>
          <w:color w:val="000000" w:themeColor="text1"/>
        </w:rPr>
        <w:t xml:space="preserve">ediatric cancer population, and clinical studies are urgently needed. </w:t>
      </w:r>
    </w:p>
    <w:p w14:paraId="3C99919D" w14:textId="0A8E7989" w:rsidR="00FC7E46" w:rsidRPr="001A5A52" w:rsidRDefault="00DA635A" w:rsidP="00F441E9">
      <w:pPr>
        <w:spacing w:line="480" w:lineRule="auto"/>
        <w:ind w:firstLine="720"/>
        <w:jc w:val="both"/>
        <w:rPr>
          <w:rFonts w:ascii="Arial" w:hAnsi="Arial" w:cs="Arial"/>
        </w:rPr>
      </w:pPr>
      <w:r w:rsidRPr="001A5A52">
        <w:rPr>
          <w:rFonts w:ascii="Arial" w:hAnsi="Arial" w:cs="Arial"/>
        </w:rPr>
        <w:t xml:space="preserve">Highly effective antiviral or adjunctive treatment of COVID-19 in children continues to remain elusive. While relatively few patients received targeted treatment in our cohort, patients with more severe disease were more likely </w:t>
      </w:r>
      <w:r w:rsidR="00950DCA" w:rsidRPr="001A5A52">
        <w:rPr>
          <w:rFonts w:ascii="Arial" w:hAnsi="Arial" w:cs="Arial"/>
        </w:rPr>
        <w:t>receive</w:t>
      </w:r>
      <w:r w:rsidRPr="001A5A52">
        <w:rPr>
          <w:rFonts w:ascii="Arial" w:hAnsi="Arial" w:cs="Arial"/>
        </w:rPr>
        <w:t xml:space="preserve"> one or </w:t>
      </w:r>
      <w:r w:rsidR="00DD71C4">
        <w:rPr>
          <w:rFonts w:ascii="Arial" w:hAnsi="Arial" w:cs="Arial"/>
        </w:rPr>
        <w:t xml:space="preserve">more </w:t>
      </w:r>
      <w:r w:rsidR="00950DCA" w:rsidRPr="001A5A52">
        <w:rPr>
          <w:rFonts w:ascii="Arial" w:hAnsi="Arial" w:cs="Arial"/>
        </w:rPr>
        <w:t>antiviral or adjuvant treatments</w:t>
      </w:r>
      <w:r w:rsidRPr="001A5A52">
        <w:rPr>
          <w:rFonts w:ascii="Arial" w:hAnsi="Arial" w:cs="Arial"/>
        </w:rPr>
        <w:t xml:space="preserve">. The range of agents used also reflects the evolving evidence during the pandemic and includes medications such as hydroxychloroquine, </w:t>
      </w:r>
      <w:r w:rsidRPr="001A5A52">
        <w:rPr>
          <w:rFonts w:ascii="Arial" w:hAnsi="Arial" w:cs="Arial"/>
        </w:rPr>
        <w:lastRenderedPageBreak/>
        <w:t xml:space="preserve">ribavirin, </w:t>
      </w:r>
      <w:proofErr w:type="spellStart"/>
      <w:r w:rsidRPr="001A5A52">
        <w:rPr>
          <w:rFonts w:ascii="Arial" w:hAnsi="Arial" w:cs="Arial"/>
        </w:rPr>
        <w:t>remdesivir</w:t>
      </w:r>
      <w:proofErr w:type="spellEnd"/>
      <w:r w:rsidRPr="001A5A52">
        <w:rPr>
          <w:rFonts w:ascii="Arial" w:hAnsi="Arial" w:cs="Arial"/>
        </w:rPr>
        <w:t xml:space="preserve"> and azithromycin that are no longer recommended in this setting</w:t>
      </w:r>
      <w:r w:rsidR="00950DCA" w:rsidRPr="001A5A52">
        <w:rPr>
          <w:rFonts w:ascii="Arial" w:hAnsi="Arial" w:cs="Arial"/>
        </w:rPr>
        <w:t>.</w:t>
      </w:r>
      <w:r w:rsidR="00B606F7">
        <w:rPr>
          <w:rFonts w:ascii="Arial" w:hAnsi="Arial" w:cs="Arial"/>
        </w:rPr>
        <w:fldChar w:fldCharType="begin">
          <w:fldData xml:space="preserve">PEVuZE5vdGU+PENpdGU+PEF1dGhvcj5UZW5kYWw8L0F1dGhvcj48WWVhcj4yMDIxPC9ZZWFyPjxS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</w:fldData>
        </w:fldChar>
      </w:r>
      <w:r w:rsidR="00B606F7">
        <w:rPr>
          <w:rFonts w:ascii="Arial" w:hAnsi="Arial" w:cs="Arial"/>
        </w:rPr>
        <w:instrText xml:space="preserve"> ADDIN EN.CITE </w:instrText>
      </w:r>
      <w:r w:rsidR="00B606F7">
        <w:rPr>
          <w:rFonts w:ascii="Arial" w:hAnsi="Arial" w:cs="Arial"/>
        </w:rPr>
        <w:fldChar w:fldCharType="begin">
          <w:fldData xml:space="preserve">PEVuZE5vdGU+PENpdGU+PEF1dGhvcj5UZW5kYWw8L0F1dGhvcj48WWVhcj4yMDIxPC9ZZWFyPjxS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</w:fldData>
        </w:fldChar>
      </w:r>
      <w:r w:rsidR="00B606F7">
        <w:rPr>
          <w:rFonts w:ascii="Arial" w:hAnsi="Arial" w:cs="Arial"/>
        </w:rPr>
        <w:instrText xml:space="preserve"> ADDIN EN.CITE.DATA </w:instrText>
      </w:r>
      <w:r w:rsidR="00B606F7">
        <w:rPr>
          <w:rFonts w:ascii="Arial" w:hAnsi="Arial" w:cs="Arial"/>
        </w:rPr>
      </w:r>
      <w:r w:rsidR="00B606F7">
        <w:rPr>
          <w:rFonts w:ascii="Arial" w:hAnsi="Arial" w:cs="Arial"/>
        </w:rPr>
        <w:fldChar w:fldCharType="end"/>
      </w:r>
      <w:r w:rsidR="00B606F7">
        <w:rPr>
          <w:rFonts w:ascii="Arial" w:hAnsi="Arial" w:cs="Arial"/>
        </w:rPr>
      </w:r>
      <w:r w:rsidR="00B606F7">
        <w:rPr>
          <w:rFonts w:ascii="Arial" w:hAnsi="Arial" w:cs="Arial"/>
        </w:rPr>
        <w:fldChar w:fldCharType="separate"/>
      </w:r>
      <w:r w:rsidR="00B606F7" w:rsidRPr="00B606F7">
        <w:rPr>
          <w:rFonts w:ascii="Arial" w:hAnsi="Arial" w:cs="Arial"/>
          <w:noProof/>
          <w:vertAlign w:val="superscript"/>
        </w:rPr>
        <w:t>31</w:t>
      </w:r>
      <w:r w:rsidR="00B606F7">
        <w:rPr>
          <w:rFonts w:ascii="Arial" w:hAnsi="Arial" w:cs="Arial"/>
        </w:rPr>
        <w:fldChar w:fldCharType="end"/>
      </w:r>
      <w:r w:rsidRPr="001A5A52">
        <w:rPr>
          <w:rFonts w:ascii="Arial" w:hAnsi="Arial" w:cs="Arial"/>
        </w:rPr>
        <w:t xml:space="preserve"> </w:t>
      </w:r>
    </w:p>
    <w:p w14:paraId="18971C42" w14:textId="07EDED27" w:rsidR="00DA635A" w:rsidRPr="001A5A52" w:rsidRDefault="00FC7E46" w:rsidP="001A5A52">
      <w:pPr>
        <w:spacing w:line="480" w:lineRule="auto"/>
        <w:jc w:val="both"/>
        <w:rPr>
          <w:rFonts w:ascii="Arial" w:hAnsi="Arial" w:cs="Arial"/>
        </w:rPr>
      </w:pPr>
      <w:r w:rsidRPr="001A5A52">
        <w:rPr>
          <w:rFonts w:ascii="Arial" w:hAnsi="Arial" w:cs="Arial"/>
        </w:rPr>
        <w:tab/>
      </w:r>
      <w:r w:rsidR="00DA635A" w:rsidRPr="001A5A52">
        <w:rPr>
          <w:rFonts w:ascii="Arial" w:hAnsi="Arial" w:cs="Arial"/>
        </w:rPr>
        <w:t>Notably, over one third of patients on active treatment had chemotherapy interruptions due to COVID-19, including cycles withheld in 30%</w:t>
      </w:r>
      <w:r w:rsidR="005A585F" w:rsidRPr="001A5A52">
        <w:rPr>
          <w:rFonts w:ascii="Arial" w:hAnsi="Arial" w:cs="Arial"/>
        </w:rPr>
        <w:t xml:space="preserve">, which, </w:t>
      </w:r>
      <w:r w:rsidR="00532BAB">
        <w:rPr>
          <w:rFonts w:ascii="Arial" w:hAnsi="Arial" w:cs="Arial"/>
        </w:rPr>
        <w:t>may impac</w:t>
      </w:r>
      <w:r w:rsidR="00DA0C74">
        <w:rPr>
          <w:rFonts w:ascii="Arial" w:hAnsi="Arial" w:cs="Arial"/>
        </w:rPr>
        <w:t>t</w:t>
      </w:r>
      <w:r w:rsidR="005A585F" w:rsidRPr="001A5A52">
        <w:rPr>
          <w:rFonts w:ascii="Arial" w:hAnsi="Arial" w:cs="Arial"/>
        </w:rPr>
        <w:t xml:space="preserve"> treatment response and risk of relapse</w:t>
      </w:r>
      <w:r w:rsidR="00DA635A" w:rsidRPr="001A5A52">
        <w:rPr>
          <w:rFonts w:ascii="Arial" w:hAnsi="Arial" w:cs="Arial"/>
        </w:rPr>
        <w:t xml:space="preserve">. </w:t>
      </w:r>
      <w:r w:rsidR="00532BAB">
        <w:rPr>
          <w:rFonts w:ascii="Arial" w:hAnsi="Arial" w:cs="Arial"/>
        </w:rPr>
        <w:t>C</w:t>
      </w:r>
      <w:r w:rsidR="00281775">
        <w:rPr>
          <w:rFonts w:ascii="Arial" w:hAnsi="Arial" w:cs="Arial"/>
        </w:rPr>
        <w:t>orroborating</w:t>
      </w:r>
      <w:r w:rsidRPr="001A5A52">
        <w:rPr>
          <w:rFonts w:ascii="Arial" w:hAnsi="Arial" w:cs="Arial"/>
        </w:rPr>
        <w:t xml:space="preserve"> our data</w:t>
      </w:r>
      <w:r w:rsidR="00421659" w:rsidRPr="001A5A52">
        <w:rPr>
          <w:rFonts w:ascii="Arial" w:hAnsi="Arial" w:cs="Arial"/>
        </w:rPr>
        <w:t xml:space="preserve">, </w:t>
      </w:r>
      <w:r w:rsidR="005A585F" w:rsidRPr="001A5A52">
        <w:rPr>
          <w:rFonts w:ascii="Arial" w:hAnsi="Arial" w:cs="Arial"/>
        </w:rPr>
        <w:t xml:space="preserve">a study in 308 adult cancer patients demonstrated that </w:t>
      </w:r>
      <w:r w:rsidR="00532BAB">
        <w:rPr>
          <w:rFonts w:ascii="Arial" w:hAnsi="Arial" w:cs="Arial"/>
        </w:rPr>
        <w:t xml:space="preserve">continuing </w:t>
      </w:r>
      <w:proofErr w:type="spellStart"/>
      <w:r w:rsidR="005A585F" w:rsidRPr="001A5A52">
        <w:rPr>
          <w:rFonts w:ascii="Arial" w:eastAsiaTheme="minorHAnsi" w:hAnsi="Arial" w:cs="Arial"/>
          <w:lang w:val="de-DE"/>
        </w:rPr>
        <w:t>cytotoxic</w:t>
      </w:r>
      <w:proofErr w:type="spellEnd"/>
      <w:r w:rsidR="005A585F" w:rsidRPr="001A5A52">
        <w:rPr>
          <w:rFonts w:ascii="Arial" w:eastAsiaTheme="minorHAnsi" w:hAnsi="Arial" w:cs="Arial"/>
          <w:lang w:val="de-DE"/>
        </w:rPr>
        <w:t xml:space="preserve"> </w:t>
      </w:r>
      <w:proofErr w:type="spellStart"/>
      <w:r w:rsidR="005A585F" w:rsidRPr="001A5A52">
        <w:rPr>
          <w:rFonts w:ascii="Arial" w:eastAsiaTheme="minorHAnsi" w:hAnsi="Arial" w:cs="Arial"/>
          <w:lang w:val="de-DE"/>
        </w:rPr>
        <w:t>chemotherapy</w:t>
      </w:r>
      <w:proofErr w:type="spellEnd"/>
      <w:r w:rsidR="005A585F" w:rsidRPr="001A5A52">
        <w:rPr>
          <w:rFonts w:ascii="Arial" w:eastAsiaTheme="minorHAnsi" w:hAnsi="Arial" w:cs="Arial"/>
          <w:lang w:val="de-DE"/>
        </w:rPr>
        <w:t xml:space="preserve"> </w:t>
      </w:r>
      <w:proofErr w:type="spellStart"/>
      <w:r w:rsidR="005A585F" w:rsidRPr="001A5A52">
        <w:rPr>
          <w:rFonts w:ascii="Arial" w:eastAsiaTheme="minorHAnsi" w:hAnsi="Arial" w:cs="Arial"/>
          <w:lang w:val="de-DE"/>
        </w:rPr>
        <w:t>administration</w:t>
      </w:r>
      <w:proofErr w:type="spellEnd"/>
      <w:r w:rsidR="005A585F" w:rsidRPr="001A5A52">
        <w:rPr>
          <w:rFonts w:ascii="Arial" w:eastAsiaTheme="minorHAnsi" w:hAnsi="Arial" w:cs="Arial"/>
          <w:lang w:val="de-DE"/>
        </w:rPr>
        <w:t xml:space="preserve"> was not </w:t>
      </w:r>
      <w:proofErr w:type="spellStart"/>
      <w:r w:rsidR="005A585F" w:rsidRPr="001A5A52">
        <w:rPr>
          <w:rFonts w:ascii="Arial" w:eastAsiaTheme="minorHAnsi" w:hAnsi="Arial" w:cs="Arial"/>
          <w:lang w:val="de-DE"/>
        </w:rPr>
        <w:t>significantly</w:t>
      </w:r>
      <w:proofErr w:type="spellEnd"/>
      <w:r w:rsidR="005A585F" w:rsidRPr="001A5A52">
        <w:rPr>
          <w:rFonts w:ascii="Arial" w:eastAsiaTheme="minorHAnsi" w:hAnsi="Arial" w:cs="Arial"/>
          <w:lang w:val="de-DE"/>
        </w:rPr>
        <w:t xml:space="preserve"> </w:t>
      </w:r>
      <w:proofErr w:type="spellStart"/>
      <w:r w:rsidR="005A585F" w:rsidRPr="001A5A52">
        <w:rPr>
          <w:rFonts w:ascii="Arial" w:eastAsiaTheme="minorHAnsi" w:hAnsi="Arial" w:cs="Arial"/>
          <w:lang w:val="de-DE"/>
        </w:rPr>
        <w:t>associated</w:t>
      </w:r>
      <w:proofErr w:type="spellEnd"/>
      <w:r w:rsidR="005A585F" w:rsidRPr="001A5A52">
        <w:rPr>
          <w:rFonts w:ascii="Arial" w:eastAsiaTheme="minorHAnsi" w:hAnsi="Arial" w:cs="Arial"/>
          <w:lang w:val="de-DE"/>
        </w:rPr>
        <w:t xml:space="preserve"> </w:t>
      </w:r>
      <w:proofErr w:type="spellStart"/>
      <w:r w:rsidR="005A585F" w:rsidRPr="001A5A52">
        <w:rPr>
          <w:rFonts w:ascii="Arial" w:eastAsiaTheme="minorHAnsi" w:hAnsi="Arial" w:cs="Arial"/>
          <w:lang w:val="de-DE"/>
        </w:rPr>
        <w:t>with</w:t>
      </w:r>
      <w:proofErr w:type="spellEnd"/>
      <w:r w:rsidR="005A585F" w:rsidRPr="001A5A52">
        <w:rPr>
          <w:rFonts w:ascii="Arial" w:eastAsiaTheme="minorHAnsi" w:hAnsi="Arial" w:cs="Arial"/>
          <w:lang w:val="de-DE"/>
        </w:rPr>
        <w:t xml:space="preserve"> a </w:t>
      </w:r>
      <w:proofErr w:type="spellStart"/>
      <w:r w:rsidR="005A585F" w:rsidRPr="001A5A52">
        <w:rPr>
          <w:rFonts w:ascii="Arial" w:eastAsiaTheme="minorHAnsi" w:hAnsi="Arial" w:cs="Arial"/>
          <w:lang w:val="de-DE"/>
        </w:rPr>
        <w:t>severe</w:t>
      </w:r>
      <w:proofErr w:type="spellEnd"/>
      <w:r w:rsidR="005A585F" w:rsidRPr="001A5A52">
        <w:rPr>
          <w:rFonts w:ascii="Arial" w:eastAsiaTheme="minorHAnsi" w:hAnsi="Arial" w:cs="Arial"/>
          <w:lang w:val="de-DE"/>
        </w:rPr>
        <w:t xml:space="preserve"> </w:t>
      </w:r>
      <w:proofErr w:type="spellStart"/>
      <w:r w:rsidR="005A585F" w:rsidRPr="001A5A52">
        <w:rPr>
          <w:rFonts w:ascii="Arial" w:eastAsiaTheme="minorHAnsi" w:hAnsi="Arial" w:cs="Arial"/>
          <w:lang w:val="de-DE"/>
        </w:rPr>
        <w:t>or</w:t>
      </w:r>
      <w:proofErr w:type="spellEnd"/>
      <w:r w:rsidR="005A585F" w:rsidRPr="001A5A52">
        <w:rPr>
          <w:rFonts w:ascii="Arial" w:eastAsiaTheme="minorHAnsi" w:hAnsi="Arial" w:cs="Arial"/>
          <w:lang w:val="de-DE"/>
        </w:rPr>
        <w:t xml:space="preserve"> </w:t>
      </w:r>
      <w:proofErr w:type="spellStart"/>
      <w:r w:rsidR="005A585F" w:rsidRPr="001A5A52">
        <w:rPr>
          <w:rFonts w:ascii="Arial" w:eastAsiaTheme="minorHAnsi" w:hAnsi="Arial" w:cs="Arial"/>
          <w:lang w:val="de-DE"/>
        </w:rPr>
        <w:t>critical</w:t>
      </w:r>
      <w:proofErr w:type="spellEnd"/>
      <w:r w:rsidR="005A585F" w:rsidRPr="001A5A52">
        <w:rPr>
          <w:rFonts w:ascii="Arial" w:eastAsiaTheme="minorHAnsi" w:hAnsi="Arial" w:cs="Arial"/>
          <w:lang w:val="de-DE"/>
        </w:rPr>
        <w:t xml:space="preserve"> COVID-19 event</w:t>
      </w:r>
      <w:r w:rsidR="00B606F7">
        <w:rPr>
          <w:rFonts w:ascii="Arial" w:eastAsiaTheme="minorHAnsi" w:hAnsi="Arial" w:cs="Arial"/>
          <w:lang w:val="de-DE"/>
        </w:rPr>
        <w:fldChar w:fldCharType="begin">
          <w:fldData xml:space="preserve">PEVuZE5vdGU+PENpdGU+PEF1dGhvcj5KZWU8L0F1dGhvcj48WWVhcj4yMDIwPC9ZZWFyPjxSZWNO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</w:fldData>
        </w:fldChar>
      </w:r>
      <w:r w:rsidR="00B606F7">
        <w:rPr>
          <w:rFonts w:ascii="Arial" w:eastAsiaTheme="minorHAnsi" w:hAnsi="Arial" w:cs="Arial"/>
          <w:lang w:val="de-DE"/>
        </w:rPr>
        <w:instrText xml:space="preserve"> ADDIN EN.CITE </w:instrText>
      </w:r>
      <w:r w:rsidR="00B606F7">
        <w:rPr>
          <w:rFonts w:ascii="Arial" w:eastAsiaTheme="minorHAnsi" w:hAnsi="Arial" w:cs="Arial"/>
          <w:lang w:val="de-DE"/>
        </w:rPr>
        <w:fldChar w:fldCharType="begin">
          <w:fldData xml:space="preserve">PEVuZE5vdGU+PENpdGU+PEF1dGhvcj5KZWU8L0F1dGhvcj48WWVhcj4yMDIwPC9ZZWFyPjxSZWNO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</w:fldData>
        </w:fldChar>
      </w:r>
      <w:r w:rsidR="00B606F7">
        <w:rPr>
          <w:rFonts w:ascii="Arial" w:eastAsiaTheme="minorHAnsi" w:hAnsi="Arial" w:cs="Arial"/>
          <w:lang w:val="de-DE"/>
        </w:rPr>
        <w:instrText xml:space="preserve"> ADDIN EN.CITE.DATA </w:instrText>
      </w:r>
      <w:r w:rsidR="00B606F7">
        <w:rPr>
          <w:rFonts w:ascii="Arial" w:eastAsiaTheme="minorHAnsi" w:hAnsi="Arial" w:cs="Arial"/>
          <w:lang w:val="de-DE"/>
        </w:rPr>
      </w:r>
      <w:r w:rsidR="00B606F7">
        <w:rPr>
          <w:rFonts w:ascii="Arial" w:eastAsiaTheme="minorHAnsi" w:hAnsi="Arial" w:cs="Arial"/>
          <w:lang w:val="de-DE"/>
        </w:rPr>
        <w:fldChar w:fldCharType="end"/>
      </w:r>
      <w:r w:rsidR="00B606F7">
        <w:rPr>
          <w:rFonts w:ascii="Arial" w:eastAsiaTheme="minorHAnsi" w:hAnsi="Arial" w:cs="Arial"/>
          <w:lang w:val="de-DE"/>
        </w:rPr>
      </w:r>
      <w:r w:rsidR="00B606F7">
        <w:rPr>
          <w:rFonts w:ascii="Arial" w:eastAsiaTheme="minorHAnsi" w:hAnsi="Arial" w:cs="Arial"/>
          <w:lang w:val="de-DE"/>
        </w:rPr>
        <w:fldChar w:fldCharType="separate"/>
      </w:r>
      <w:r w:rsidR="00B606F7" w:rsidRPr="00B606F7">
        <w:rPr>
          <w:rFonts w:ascii="Arial" w:eastAsiaTheme="minorHAnsi" w:hAnsi="Arial" w:cs="Arial"/>
          <w:noProof/>
          <w:vertAlign w:val="superscript"/>
          <w:lang w:val="de-DE"/>
        </w:rPr>
        <w:t>25</w:t>
      </w:r>
      <w:r w:rsidR="00B606F7">
        <w:rPr>
          <w:rFonts w:ascii="Arial" w:eastAsiaTheme="minorHAnsi" w:hAnsi="Arial" w:cs="Arial"/>
          <w:lang w:val="de-DE"/>
        </w:rPr>
        <w:fldChar w:fldCharType="end"/>
      </w:r>
      <w:r w:rsidR="005A585F" w:rsidRPr="001A5A52">
        <w:rPr>
          <w:rFonts w:ascii="Arial" w:eastAsiaTheme="minorHAnsi" w:hAnsi="Arial" w:cs="Arial"/>
          <w:lang w:val="de-DE"/>
        </w:rPr>
        <w:t xml:space="preserve">.  </w:t>
      </w:r>
    </w:p>
    <w:p w14:paraId="11963DA7" w14:textId="2AA834AA" w:rsidR="00DA635A" w:rsidRPr="001A5A52" w:rsidRDefault="00DA635A" w:rsidP="00F441E9">
      <w:pPr>
        <w:spacing w:line="480" w:lineRule="auto"/>
        <w:ind w:firstLine="720"/>
        <w:jc w:val="both"/>
        <w:rPr>
          <w:rFonts w:ascii="Arial" w:hAnsi="Arial" w:cs="Arial"/>
        </w:rPr>
      </w:pPr>
      <w:r w:rsidRPr="001A5A52">
        <w:rPr>
          <w:rFonts w:ascii="Arial" w:hAnsi="Arial" w:cs="Arial"/>
        </w:rPr>
        <w:t>Although one of the l</w:t>
      </w:r>
      <w:r w:rsidR="00E909FC" w:rsidRPr="001A5A52">
        <w:rPr>
          <w:rFonts w:ascii="Arial" w:hAnsi="Arial" w:cs="Arial"/>
        </w:rPr>
        <w:t>argest cohorts of COVID-19 in p</w:t>
      </w:r>
      <w:r w:rsidR="00532BAB">
        <w:rPr>
          <w:rFonts w:ascii="Arial" w:hAnsi="Arial" w:cs="Arial"/>
        </w:rPr>
        <w:t>a</w:t>
      </w:r>
      <w:r w:rsidR="00E909FC" w:rsidRPr="001A5A52">
        <w:rPr>
          <w:rFonts w:ascii="Arial" w:hAnsi="Arial" w:cs="Arial"/>
        </w:rPr>
        <w:t>edia</w:t>
      </w:r>
      <w:r w:rsidRPr="001A5A52">
        <w:rPr>
          <w:rFonts w:ascii="Arial" w:hAnsi="Arial" w:cs="Arial"/>
        </w:rPr>
        <w:t>tric patients with cancer published to date, our data are retrospective and variations i</w:t>
      </w:r>
      <w:r w:rsidR="00E909FC" w:rsidRPr="001A5A52">
        <w:rPr>
          <w:rFonts w:ascii="Arial" w:hAnsi="Arial" w:cs="Arial"/>
        </w:rPr>
        <w:t xml:space="preserve">n testing criteria between </w:t>
      </w:r>
      <w:proofErr w:type="spellStart"/>
      <w:r w:rsidR="00E909FC" w:rsidRPr="001A5A52">
        <w:rPr>
          <w:rFonts w:ascii="Arial" w:hAnsi="Arial" w:cs="Arial"/>
        </w:rPr>
        <w:t>cent</w:t>
      </w:r>
      <w:r w:rsidRPr="001A5A52">
        <w:rPr>
          <w:rFonts w:ascii="Arial" w:hAnsi="Arial" w:cs="Arial"/>
        </w:rPr>
        <w:t>e</w:t>
      </w:r>
      <w:r w:rsidR="00E909FC" w:rsidRPr="001A5A52">
        <w:rPr>
          <w:rFonts w:ascii="Arial" w:hAnsi="Arial" w:cs="Arial"/>
        </w:rPr>
        <w:t>r</w:t>
      </w:r>
      <w:r w:rsidRPr="001A5A52">
        <w:rPr>
          <w:rFonts w:ascii="Arial" w:hAnsi="Arial" w:cs="Arial"/>
        </w:rPr>
        <w:t>s</w:t>
      </w:r>
      <w:proofErr w:type="spellEnd"/>
      <w:r w:rsidRPr="001A5A52">
        <w:rPr>
          <w:rFonts w:ascii="Arial" w:hAnsi="Arial" w:cs="Arial"/>
        </w:rPr>
        <w:t xml:space="preserve"> may impact the spectrum </w:t>
      </w:r>
      <w:r w:rsidR="005234D8">
        <w:rPr>
          <w:rFonts w:ascii="Arial" w:hAnsi="Arial" w:cs="Arial"/>
        </w:rPr>
        <w:t xml:space="preserve">of </w:t>
      </w:r>
      <w:r w:rsidR="00532BAB">
        <w:rPr>
          <w:rFonts w:ascii="Arial" w:hAnsi="Arial" w:cs="Arial"/>
        </w:rPr>
        <w:t>disease severity</w:t>
      </w:r>
      <w:r w:rsidRPr="001A5A52">
        <w:rPr>
          <w:rFonts w:ascii="Arial" w:hAnsi="Arial" w:cs="Arial"/>
        </w:rPr>
        <w:t xml:space="preserve"> reported. </w:t>
      </w:r>
      <w:r w:rsidR="0017439F">
        <w:rPr>
          <w:rFonts w:ascii="Arial" w:hAnsi="Arial" w:cs="Arial"/>
        </w:rPr>
        <w:t>As only PCR</w:t>
      </w:r>
      <w:r w:rsidR="005234D8">
        <w:rPr>
          <w:rFonts w:ascii="Arial" w:hAnsi="Arial" w:cs="Arial"/>
        </w:rPr>
        <w:t>-confirmed infections</w:t>
      </w:r>
      <w:r w:rsidR="0017439F">
        <w:rPr>
          <w:rFonts w:ascii="Arial" w:hAnsi="Arial" w:cs="Arial"/>
        </w:rPr>
        <w:t xml:space="preserve"> were included, this may have </w:t>
      </w:r>
      <w:r w:rsidR="005234D8">
        <w:rPr>
          <w:rFonts w:ascii="Arial" w:hAnsi="Arial" w:cs="Arial"/>
        </w:rPr>
        <w:t xml:space="preserve">also led to an over estimation of disease severity. </w:t>
      </w:r>
      <w:r w:rsidR="00532BAB">
        <w:rPr>
          <w:rFonts w:ascii="Arial" w:hAnsi="Arial" w:cs="Arial"/>
        </w:rPr>
        <w:t>Included p</w:t>
      </w:r>
      <w:r w:rsidRPr="001A5A52">
        <w:rPr>
          <w:rFonts w:ascii="Arial" w:hAnsi="Arial" w:cs="Arial"/>
        </w:rPr>
        <w:t>atients may have been entered into other international or country-based registries which has important implications for interpreting data from meta-analyses. Finally, as data collection ended in February 2021, the impact of newer variants including Delta-variant on disease severity remains unknown.</w:t>
      </w:r>
    </w:p>
    <w:p w14:paraId="4FE8C286" w14:textId="62CD7733" w:rsidR="00DA635A" w:rsidRPr="001A5A52" w:rsidRDefault="00DA635A" w:rsidP="00F441E9">
      <w:pPr>
        <w:spacing w:line="480" w:lineRule="auto"/>
        <w:ind w:firstLine="720"/>
        <w:jc w:val="both"/>
        <w:rPr>
          <w:rFonts w:ascii="Arial" w:hAnsi="Arial" w:cs="Arial"/>
        </w:rPr>
      </w:pPr>
      <w:r w:rsidRPr="001A5A52">
        <w:rPr>
          <w:rFonts w:ascii="Arial" w:hAnsi="Arial" w:cs="Arial"/>
        </w:rPr>
        <w:t>Our study provides new insights into factors associated with COVID-19 disease severity, duration of shedding, symptoms and outcomes in children with cancer</w:t>
      </w:r>
      <w:r w:rsidR="007D15E4" w:rsidRPr="001A5A52">
        <w:rPr>
          <w:rFonts w:ascii="Arial" w:hAnsi="Arial" w:cs="Arial"/>
        </w:rPr>
        <w:t>, which could be helpful in the clinical management of this patient population</w:t>
      </w:r>
      <w:r w:rsidRPr="001A5A52">
        <w:rPr>
          <w:rFonts w:ascii="Arial" w:hAnsi="Arial" w:cs="Arial"/>
        </w:rPr>
        <w:t xml:space="preserve">. Although almost all children made a full recovery, severe or critical disease still occurred in 15% of </w:t>
      </w:r>
      <w:r w:rsidR="00281775">
        <w:rPr>
          <w:rFonts w:ascii="Arial" w:hAnsi="Arial" w:cs="Arial"/>
        </w:rPr>
        <w:t>patients and 3% died. A high</w:t>
      </w:r>
      <w:r w:rsidRPr="001A5A52">
        <w:rPr>
          <w:rFonts w:ascii="Arial" w:hAnsi="Arial" w:cs="Arial"/>
        </w:rPr>
        <w:t xml:space="preserve"> awareness for increased COVID-19 severity is recommended in children with cancer and co-morbidities, </w:t>
      </w:r>
      <w:r w:rsidR="00281775">
        <w:rPr>
          <w:rFonts w:ascii="Arial" w:hAnsi="Arial" w:cs="Arial"/>
        </w:rPr>
        <w:t xml:space="preserve">baseline </w:t>
      </w:r>
      <w:r w:rsidRPr="001A5A52">
        <w:rPr>
          <w:rFonts w:ascii="Arial" w:hAnsi="Arial" w:cs="Arial"/>
        </w:rPr>
        <w:t xml:space="preserve">co-infection or severe neutropenia. Ongoing surveillance is critical to monitor vaccine efficacy and impact of emerging COVID-19 variants in this population. </w:t>
      </w:r>
    </w:p>
    <w:p w14:paraId="6A082873" w14:textId="77777777" w:rsidR="002243B7" w:rsidRPr="001A5A52" w:rsidRDefault="002243B7" w:rsidP="001A5A52">
      <w:pPr>
        <w:spacing w:line="480" w:lineRule="auto"/>
        <w:jc w:val="both"/>
        <w:rPr>
          <w:rFonts w:ascii="Arial" w:hAnsi="Arial" w:cs="Arial"/>
        </w:rPr>
      </w:pPr>
    </w:p>
    <w:p w14:paraId="7910C089" w14:textId="16A54653" w:rsidR="00B73C00" w:rsidRPr="002C126A" w:rsidRDefault="00E309AA" w:rsidP="002C126A">
      <w:pPr>
        <w:spacing w:line="480" w:lineRule="auto"/>
        <w:jc w:val="both"/>
        <w:rPr>
          <w:rFonts w:ascii="Arial" w:hAnsi="Arial" w:cs="Arial"/>
          <w:b/>
        </w:rPr>
      </w:pPr>
      <w:r w:rsidRPr="002C126A">
        <w:rPr>
          <w:rFonts w:ascii="Arial" w:hAnsi="Arial" w:cs="Arial"/>
          <w:b/>
        </w:rPr>
        <w:t xml:space="preserve">REFERENCES </w:t>
      </w:r>
    </w:p>
    <w:p w14:paraId="1AB62049" w14:textId="77777777" w:rsidR="00B606F7" w:rsidRPr="002C126A" w:rsidRDefault="00B606F7" w:rsidP="002C126A">
      <w:pPr>
        <w:pStyle w:val="EndNoteBibliography"/>
        <w:spacing w:line="480" w:lineRule="auto"/>
        <w:rPr>
          <w:rFonts w:ascii="Arial" w:hAnsi="Arial" w:cs="Arial"/>
          <w:noProof/>
        </w:rPr>
      </w:pPr>
      <w:r w:rsidRPr="002C126A">
        <w:rPr>
          <w:rFonts w:ascii="Arial" w:hAnsi="Arial" w:cs="Arial"/>
          <w:b/>
        </w:rPr>
        <w:lastRenderedPageBreak/>
        <w:fldChar w:fldCharType="begin"/>
      </w:r>
      <w:r w:rsidRPr="002C126A">
        <w:rPr>
          <w:rFonts w:ascii="Arial" w:hAnsi="Arial" w:cs="Arial"/>
          <w:b/>
        </w:rPr>
        <w:instrText xml:space="preserve"> ADDIN EN.REFLIST </w:instrText>
      </w:r>
      <w:r w:rsidRPr="002C126A">
        <w:rPr>
          <w:rFonts w:ascii="Arial" w:hAnsi="Arial" w:cs="Arial"/>
          <w:b/>
        </w:rPr>
        <w:fldChar w:fldCharType="separate"/>
      </w:r>
      <w:r w:rsidRPr="002C126A">
        <w:rPr>
          <w:rFonts w:ascii="Arial" w:hAnsi="Arial" w:cs="Arial"/>
          <w:noProof/>
        </w:rPr>
        <w:tab/>
        <w:t>1.</w:t>
      </w:r>
      <w:r w:rsidRPr="002C126A">
        <w:rPr>
          <w:rFonts w:ascii="Arial" w:hAnsi="Arial" w:cs="Arial"/>
          <w:noProof/>
        </w:rPr>
        <w:tab/>
        <w:t>Sullivan M, Bouffet E, Rodriguez-Galindo C, et al: The COVID-19 pandemic: A rapid global response for children with cancer from SIOP, COG, SIOP-E, SIOP-PODC, IPSO, PROS, CCI, and St Jude Global. Pediatr Blood Cancer 67:e28409, 2020</w:t>
      </w:r>
    </w:p>
    <w:p w14:paraId="580142F2" w14:textId="77777777" w:rsidR="00B606F7" w:rsidRPr="002C126A" w:rsidRDefault="00B606F7" w:rsidP="002C126A">
      <w:pPr>
        <w:pStyle w:val="EndNoteBibliography"/>
        <w:spacing w:line="480" w:lineRule="auto"/>
        <w:rPr>
          <w:rFonts w:ascii="Arial" w:hAnsi="Arial" w:cs="Arial"/>
          <w:noProof/>
        </w:rPr>
      </w:pPr>
      <w:r w:rsidRPr="002C126A">
        <w:rPr>
          <w:rFonts w:ascii="Arial" w:hAnsi="Arial" w:cs="Arial"/>
          <w:noProof/>
        </w:rPr>
        <w:tab/>
        <w:t>2.</w:t>
      </w:r>
      <w:r w:rsidRPr="002C126A">
        <w:rPr>
          <w:rFonts w:ascii="Arial" w:hAnsi="Arial" w:cs="Arial"/>
          <w:noProof/>
        </w:rPr>
        <w:tab/>
        <w:t>Baruchel A, Bertrand Y, Boissel N, et al: COVID-19 and acute lymphoblastic leukemias of children and adolescents: First recommendations of the Leukemia committee of the French Society for the fight against Cancers and Leukemias in children and adolescents (SFCE). Bull Cancer 107:629-632, 2020</w:t>
      </w:r>
    </w:p>
    <w:p w14:paraId="4372211F" w14:textId="77777777" w:rsidR="00B606F7" w:rsidRPr="002C126A" w:rsidRDefault="00B606F7" w:rsidP="002C126A">
      <w:pPr>
        <w:pStyle w:val="EndNoteBibliography"/>
        <w:spacing w:line="480" w:lineRule="auto"/>
        <w:rPr>
          <w:rFonts w:ascii="Arial" w:hAnsi="Arial" w:cs="Arial"/>
          <w:noProof/>
        </w:rPr>
      </w:pPr>
      <w:r w:rsidRPr="002C126A">
        <w:rPr>
          <w:rFonts w:ascii="Arial" w:hAnsi="Arial" w:cs="Arial"/>
          <w:noProof/>
        </w:rPr>
        <w:tab/>
        <w:t>3.</w:t>
      </w:r>
      <w:r w:rsidRPr="002C126A">
        <w:rPr>
          <w:rFonts w:ascii="Arial" w:hAnsi="Arial" w:cs="Arial"/>
          <w:noProof/>
        </w:rPr>
        <w:tab/>
        <w:t>Janssens GO, Mandeville HC, Timmermann B, et al: A rapid review of evidence and recommendations from the SIOPE radiation oncology working group to help mitigate for reduced paediatric radiotherapy capacity during the COVID-19 pandemic or other crises. Radiother Oncol 148:216-222, 2020</w:t>
      </w:r>
    </w:p>
    <w:p w14:paraId="0C6D689F" w14:textId="77777777" w:rsidR="00B606F7" w:rsidRPr="002C126A" w:rsidRDefault="00B606F7" w:rsidP="002C126A">
      <w:pPr>
        <w:pStyle w:val="EndNoteBibliography"/>
        <w:spacing w:line="480" w:lineRule="auto"/>
        <w:rPr>
          <w:rFonts w:ascii="Arial" w:hAnsi="Arial" w:cs="Arial"/>
          <w:noProof/>
        </w:rPr>
      </w:pPr>
      <w:r w:rsidRPr="002C126A">
        <w:rPr>
          <w:rFonts w:ascii="Arial" w:hAnsi="Arial" w:cs="Arial"/>
          <w:noProof/>
        </w:rPr>
        <w:tab/>
        <w:t>4.</w:t>
      </w:r>
      <w:r w:rsidRPr="002C126A">
        <w:rPr>
          <w:rFonts w:ascii="Arial" w:hAnsi="Arial" w:cs="Arial"/>
          <w:noProof/>
        </w:rPr>
        <w:tab/>
        <w:t>Weinkove R, McQuilten ZK, Adler J, et al: Managing haematology and oncology patients during the COVID-19 pandemic: interim consensus guidance. Med J Aust 212:481-489, 2020</w:t>
      </w:r>
    </w:p>
    <w:p w14:paraId="5C5364BE" w14:textId="77777777" w:rsidR="00B606F7" w:rsidRPr="002C126A" w:rsidRDefault="00B606F7" w:rsidP="002C126A">
      <w:pPr>
        <w:pStyle w:val="EndNoteBibliography"/>
        <w:spacing w:line="480" w:lineRule="auto"/>
        <w:rPr>
          <w:rFonts w:ascii="Arial" w:hAnsi="Arial" w:cs="Arial"/>
          <w:noProof/>
        </w:rPr>
      </w:pPr>
      <w:r w:rsidRPr="002C126A">
        <w:rPr>
          <w:rFonts w:ascii="Arial" w:hAnsi="Arial" w:cs="Arial"/>
          <w:noProof/>
        </w:rPr>
        <w:tab/>
        <w:t>5.</w:t>
      </w:r>
      <w:r w:rsidRPr="002C126A">
        <w:rPr>
          <w:rFonts w:ascii="Arial" w:hAnsi="Arial" w:cs="Arial"/>
          <w:noProof/>
        </w:rPr>
        <w:tab/>
        <w:t>Ljungman P, Mikulska M, de la Camara R, et al: The challenge of COVID-19 and hematopoietic cell transplantation; EBMT recommendations for management of hematopoietic cell transplant recipients, their donors, and patients undergoing CAR T-cell therapy. Bone Marrow Transplant 55:2071-2076, 2020</w:t>
      </w:r>
    </w:p>
    <w:p w14:paraId="064CA3B8" w14:textId="77777777" w:rsidR="00B606F7" w:rsidRPr="002C126A" w:rsidRDefault="00B606F7" w:rsidP="002C126A">
      <w:pPr>
        <w:pStyle w:val="EndNoteBibliography"/>
        <w:spacing w:line="480" w:lineRule="auto"/>
        <w:rPr>
          <w:rFonts w:ascii="Arial" w:hAnsi="Arial" w:cs="Arial"/>
          <w:noProof/>
        </w:rPr>
      </w:pPr>
      <w:r w:rsidRPr="002C126A">
        <w:rPr>
          <w:rFonts w:ascii="Arial" w:hAnsi="Arial" w:cs="Arial"/>
          <w:noProof/>
        </w:rPr>
        <w:tab/>
        <w:t>6.</w:t>
      </w:r>
      <w:r w:rsidRPr="002C126A">
        <w:rPr>
          <w:rFonts w:ascii="Arial" w:hAnsi="Arial" w:cs="Arial"/>
          <w:noProof/>
        </w:rPr>
        <w:tab/>
        <w:t>Verbruggen LC, Wang Y, Armenian SH, et al: Guidance regarding COVID-19 for survivors of childhood, adolescent, and young adult cancer: A statement from the International Late Effects of Childhood Cancer Guideline Harmonization Group. Pediatr Blood Cancer 67:e28702, 2020</w:t>
      </w:r>
    </w:p>
    <w:p w14:paraId="45318364" w14:textId="77777777" w:rsidR="00B606F7" w:rsidRPr="002C126A" w:rsidRDefault="00B606F7" w:rsidP="002C126A">
      <w:pPr>
        <w:pStyle w:val="EndNoteBibliography"/>
        <w:spacing w:line="480" w:lineRule="auto"/>
        <w:rPr>
          <w:rFonts w:ascii="Arial" w:hAnsi="Arial" w:cs="Arial"/>
          <w:noProof/>
        </w:rPr>
      </w:pPr>
      <w:r w:rsidRPr="002C126A">
        <w:rPr>
          <w:rFonts w:ascii="Arial" w:hAnsi="Arial" w:cs="Arial"/>
          <w:noProof/>
        </w:rPr>
        <w:lastRenderedPageBreak/>
        <w:tab/>
        <w:t>7.</w:t>
      </w:r>
      <w:r w:rsidRPr="002C126A">
        <w:rPr>
          <w:rFonts w:ascii="Arial" w:hAnsi="Arial" w:cs="Arial"/>
          <w:noProof/>
        </w:rPr>
        <w:tab/>
        <w:t>Bailey LC, Razzaghi H, Burrows EK, et al: Assessment of 135794 Pediatric Patients Tested for Severe Acute Respiratory Syndrome Coronavirus 2 Across the United States. JAMA Pediatr 175:176-184, 2021</w:t>
      </w:r>
    </w:p>
    <w:p w14:paraId="178A59FD" w14:textId="77777777" w:rsidR="00B606F7" w:rsidRPr="002C126A" w:rsidRDefault="00B606F7" w:rsidP="002C126A">
      <w:pPr>
        <w:pStyle w:val="EndNoteBibliography"/>
        <w:spacing w:line="480" w:lineRule="auto"/>
        <w:rPr>
          <w:rFonts w:ascii="Arial" w:hAnsi="Arial" w:cs="Arial"/>
          <w:noProof/>
        </w:rPr>
      </w:pPr>
      <w:r w:rsidRPr="002C126A">
        <w:rPr>
          <w:rFonts w:ascii="Arial" w:hAnsi="Arial" w:cs="Arial"/>
          <w:noProof/>
        </w:rPr>
        <w:tab/>
        <w:t>8.</w:t>
      </w:r>
      <w:r w:rsidRPr="002C126A">
        <w:rPr>
          <w:rFonts w:ascii="Arial" w:hAnsi="Arial" w:cs="Arial"/>
          <w:noProof/>
        </w:rPr>
        <w:tab/>
        <w:t>Zimmermann P, Curtis N: Why is COVID-19 less severe in children? A review of the proposed mechanisms underlying the age-related difference in severity of SARS-CoV-2 infections. Arch Dis Child, 2020</w:t>
      </w:r>
    </w:p>
    <w:p w14:paraId="31AAFD67" w14:textId="77777777" w:rsidR="00B606F7" w:rsidRPr="002C126A" w:rsidRDefault="00B606F7" w:rsidP="002C126A">
      <w:pPr>
        <w:pStyle w:val="EndNoteBibliography"/>
        <w:spacing w:line="480" w:lineRule="auto"/>
        <w:rPr>
          <w:rFonts w:ascii="Arial" w:hAnsi="Arial" w:cs="Arial"/>
          <w:noProof/>
        </w:rPr>
      </w:pPr>
      <w:r w:rsidRPr="002C126A">
        <w:rPr>
          <w:rFonts w:ascii="Arial" w:hAnsi="Arial" w:cs="Arial"/>
          <w:noProof/>
        </w:rPr>
        <w:tab/>
        <w:t>9.</w:t>
      </w:r>
      <w:r w:rsidRPr="002C126A">
        <w:rPr>
          <w:rFonts w:ascii="Arial" w:hAnsi="Arial" w:cs="Arial"/>
          <w:noProof/>
        </w:rPr>
        <w:tab/>
        <w:t>Belsky JA, Tullius BP, Lamb MG, et al: COVID-19 in immunocompromised patients: A systematic review of cancer, hematopoietic cell and solid organ transplant patients. J Infect 82:329-338, 2021</w:t>
      </w:r>
    </w:p>
    <w:p w14:paraId="07C81EA1" w14:textId="77777777" w:rsidR="00B606F7" w:rsidRPr="002C126A" w:rsidRDefault="00B606F7" w:rsidP="002C126A">
      <w:pPr>
        <w:pStyle w:val="EndNoteBibliography"/>
        <w:spacing w:line="480" w:lineRule="auto"/>
        <w:rPr>
          <w:rFonts w:ascii="Arial" w:hAnsi="Arial" w:cs="Arial"/>
          <w:noProof/>
        </w:rPr>
      </w:pPr>
      <w:r w:rsidRPr="002C126A">
        <w:rPr>
          <w:rFonts w:ascii="Arial" w:hAnsi="Arial" w:cs="Arial"/>
          <w:noProof/>
        </w:rPr>
        <w:tab/>
        <w:t>10.</w:t>
      </w:r>
      <w:r w:rsidRPr="002C126A">
        <w:rPr>
          <w:rFonts w:ascii="Arial" w:hAnsi="Arial" w:cs="Arial"/>
          <w:noProof/>
        </w:rPr>
        <w:tab/>
        <w:t>Dai M, Liu D, Liu M, et al: Patients with Cancer Appear More Vulnerable to SARS-COV-2: A Multicenter Study during the COVID-19 Outbreak. Cancer Discov 10:783-791, 2020</w:t>
      </w:r>
    </w:p>
    <w:p w14:paraId="234BC189" w14:textId="77777777" w:rsidR="00B606F7" w:rsidRPr="002C126A" w:rsidRDefault="00B606F7" w:rsidP="002C126A">
      <w:pPr>
        <w:pStyle w:val="EndNoteBibliography"/>
        <w:spacing w:line="480" w:lineRule="auto"/>
        <w:rPr>
          <w:rFonts w:ascii="Arial" w:hAnsi="Arial" w:cs="Arial"/>
          <w:noProof/>
        </w:rPr>
      </w:pPr>
      <w:r w:rsidRPr="002C126A">
        <w:rPr>
          <w:rFonts w:ascii="Arial" w:hAnsi="Arial" w:cs="Arial"/>
          <w:noProof/>
        </w:rPr>
        <w:tab/>
        <w:t>11.</w:t>
      </w:r>
      <w:r w:rsidRPr="002C126A">
        <w:rPr>
          <w:rFonts w:ascii="Arial" w:hAnsi="Arial" w:cs="Arial"/>
          <w:noProof/>
        </w:rPr>
        <w:tab/>
        <w:t>Liang W, Guan W, Chen R, et al: Cancer patients in SARS-CoV-2 infection: a nationwide analysis in China. Lancet Oncol 21:335-337, 2020</w:t>
      </w:r>
    </w:p>
    <w:p w14:paraId="2C4C5D58" w14:textId="77777777" w:rsidR="00B606F7" w:rsidRPr="002C126A" w:rsidRDefault="00B606F7" w:rsidP="002C126A">
      <w:pPr>
        <w:pStyle w:val="EndNoteBibliography"/>
        <w:spacing w:line="480" w:lineRule="auto"/>
        <w:rPr>
          <w:rFonts w:ascii="Arial" w:hAnsi="Arial" w:cs="Arial"/>
          <w:noProof/>
        </w:rPr>
      </w:pPr>
      <w:r w:rsidRPr="002C126A">
        <w:rPr>
          <w:rFonts w:ascii="Arial" w:hAnsi="Arial" w:cs="Arial"/>
          <w:noProof/>
        </w:rPr>
        <w:tab/>
        <w:t>12.</w:t>
      </w:r>
      <w:r w:rsidRPr="002C126A">
        <w:rPr>
          <w:rFonts w:ascii="Arial" w:hAnsi="Arial" w:cs="Arial"/>
          <w:noProof/>
        </w:rPr>
        <w:tab/>
        <w:t>Dong Y, Mo X, Hu Y, et al: Epidemiology of COVID-19 Among Children in China. Pediatrics 145:e20200702, 2020</w:t>
      </w:r>
    </w:p>
    <w:p w14:paraId="08A5B1C5" w14:textId="77777777" w:rsidR="00B606F7" w:rsidRPr="002C126A" w:rsidRDefault="00B606F7" w:rsidP="002C126A">
      <w:pPr>
        <w:pStyle w:val="EndNoteBibliography"/>
        <w:spacing w:line="480" w:lineRule="auto"/>
        <w:rPr>
          <w:rFonts w:ascii="Arial" w:hAnsi="Arial" w:cs="Arial"/>
          <w:noProof/>
        </w:rPr>
      </w:pPr>
      <w:r w:rsidRPr="002C126A">
        <w:rPr>
          <w:rFonts w:ascii="Arial" w:hAnsi="Arial" w:cs="Arial"/>
          <w:noProof/>
        </w:rPr>
        <w:tab/>
        <w:t>13.</w:t>
      </w:r>
      <w:r w:rsidRPr="002C126A">
        <w:rPr>
          <w:rFonts w:ascii="Arial" w:hAnsi="Arial" w:cs="Arial"/>
          <w:noProof/>
        </w:rPr>
        <w:tab/>
        <w:t>Ammann RA, Bodmer N, Hirt A, et al: Predicting adverse events in children with fever and chemotherapy-induced neutropenia: the prospective multicenter SPOG 2003 FN study. J Clin Oncol 28:2008-14, 2010</w:t>
      </w:r>
    </w:p>
    <w:p w14:paraId="57A179E7" w14:textId="77777777" w:rsidR="00B606F7" w:rsidRPr="002C126A" w:rsidRDefault="00B606F7" w:rsidP="002C126A">
      <w:pPr>
        <w:pStyle w:val="EndNoteBibliography"/>
        <w:spacing w:line="480" w:lineRule="auto"/>
        <w:rPr>
          <w:rFonts w:ascii="Arial" w:hAnsi="Arial" w:cs="Arial"/>
          <w:noProof/>
        </w:rPr>
      </w:pPr>
      <w:r w:rsidRPr="002C126A">
        <w:rPr>
          <w:rFonts w:ascii="Arial" w:hAnsi="Arial" w:cs="Arial"/>
          <w:noProof/>
        </w:rPr>
        <w:tab/>
        <w:t>14.</w:t>
      </w:r>
      <w:r w:rsidRPr="002C126A">
        <w:rPr>
          <w:rFonts w:ascii="Arial" w:hAnsi="Arial" w:cs="Arial"/>
          <w:noProof/>
        </w:rPr>
        <w:tab/>
        <w:t>Sung L, Aplenc R, Alonzo TA, et al: Effectiveness of supportive care measures to reduce infections in pediatric AML: a report from the Children's Oncology Group. Blood 121:3573-7, 2013</w:t>
      </w:r>
    </w:p>
    <w:p w14:paraId="68CE7A9E" w14:textId="77777777" w:rsidR="00B606F7" w:rsidRPr="002C126A" w:rsidRDefault="00B606F7" w:rsidP="002C126A">
      <w:pPr>
        <w:pStyle w:val="EndNoteBibliography"/>
        <w:spacing w:line="480" w:lineRule="auto"/>
        <w:rPr>
          <w:rFonts w:ascii="Arial" w:hAnsi="Arial" w:cs="Arial"/>
          <w:noProof/>
        </w:rPr>
      </w:pPr>
      <w:r w:rsidRPr="002C126A">
        <w:rPr>
          <w:rFonts w:ascii="Arial" w:hAnsi="Arial" w:cs="Arial"/>
          <w:noProof/>
        </w:rPr>
        <w:tab/>
        <w:t>15.</w:t>
      </w:r>
      <w:r w:rsidRPr="002C126A">
        <w:rPr>
          <w:rFonts w:ascii="Arial" w:hAnsi="Arial" w:cs="Arial"/>
          <w:noProof/>
        </w:rPr>
        <w:tab/>
        <w:t>Agresti A: Categorical Data Analysis, 2nd edition. New York, John Wiley &amp; Sons, 2002 pp. 286-287</w:t>
      </w:r>
    </w:p>
    <w:p w14:paraId="5442E839" w14:textId="77777777" w:rsidR="00B606F7" w:rsidRPr="002C126A" w:rsidRDefault="00B606F7" w:rsidP="002C126A">
      <w:pPr>
        <w:pStyle w:val="EndNoteBibliography"/>
        <w:spacing w:line="480" w:lineRule="auto"/>
        <w:rPr>
          <w:rFonts w:ascii="Arial" w:hAnsi="Arial" w:cs="Arial"/>
          <w:noProof/>
        </w:rPr>
      </w:pPr>
      <w:r w:rsidRPr="002C126A">
        <w:rPr>
          <w:rFonts w:ascii="Arial" w:hAnsi="Arial" w:cs="Arial"/>
          <w:noProof/>
        </w:rPr>
        <w:lastRenderedPageBreak/>
        <w:tab/>
        <w:t>16.</w:t>
      </w:r>
      <w:r w:rsidRPr="002C126A">
        <w:rPr>
          <w:rFonts w:ascii="Arial" w:hAnsi="Arial" w:cs="Arial"/>
          <w:noProof/>
        </w:rPr>
        <w:tab/>
        <w:t>Ammann RA: Defibrotide for hepatic VOD in children: exact statistics can help. Bone Marrow Transplant 34:277–278, 2004</w:t>
      </w:r>
    </w:p>
    <w:p w14:paraId="25D3B0F8" w14:textId="77777777" w:rsidR="00B606F7" w:rsidRPr="002C126A" w:rsidRDefault="00B606F7" w:rsidP="002C126A">
      <w:pPr>
        <w:pStyle w:val="EndNoteBibliography"/>
        <w:spacing w:line="480" w:lineRule="auto"/>
        <w:rPr>
          <w:rFonts w:ascii="Arial" w:hAnsi="Arial" w:cs="Arial"/>
          <w:noProof/>
        </w:rPr>
      </w:pPr>
      <w:r w:rsidRPr="002C126A">
        <w:rPr>
          <w:rFonts w:ascii="Arial" w:hAnsi="Arial" w:cs="Arial"/>
          <w:noProof/>
        </w:rPr>
        <w:tab/>
        <w:t>17.</w:t>
      </w:r>
      <w:r w:rsidRPr="002C126A">
        <w:rPr>
          <w:rFonts w:ascii="Arial" w:hAnsi="Arial" w:cs="Arial"/>
          <w:noProof/>
        </w:rPr>
        <w:tab/>
        <w:t>Bisogno G, Provenzi M, Zama D, et al: Clinical characteristics and outcome of SARS-CoV-2 infection in Italian pediatric oncology patients: a study from the Infectious Diseases Working Group of the AIEOP. J Pediatric Infect Dis Soc 9:530-534, 2020</w:t>
      </w:r>
    </w:p>
    <w:p w14:paraId="4538E0E7" w14:textId="77777777" w:rsidR="00B606F7" w:rsidRPr="002C126A" w:rsidRDefault="00B606F7" w:rsidP="002C126A">
      <w:pPr>
        <w:pStyle w:val="EndNoteBibliography"/>
        <w:spacing w:line="480" w:lineRule="auto"/>
        <w:rPr>
          <w:rFonts w:ascii="Arial" w:hAnsi="Arial" w:cs="Arial"/>
          <w:noProof/>
        </w:rPr>
      </w:pPr>
      <w:r w:rsidRPr="002C126A">
        <w:rPr>
          <w:rFonts w:ascii="Arial" w:hAnsi="Arial" w:cs="Arial"/>
          <w:noProof/>
        </w:rPr>
        <w:tab/>
        <w:t>18.</w:t>
      </w:r>
      <w:r w:rsidRPr="002C126A">
        <w:rPr>
          <w:rFonts w:ascii="Arial" w:hAnsi="Arial" w:cs="Arial"/>
          <w:noProof/>
        </w:rPr>
        <w:tab/>
        <w:t>Boulad F, Kamboj M, Bouvier N, et al: COVID-19 in Children With Cancer in New York City. JAMA Oncol 6:1459-1460, 2020</w:t>
      </w:r>
    </w:p>
    <w:p w14:paraId="3218CA59" w14:textId="77777777" w:rsidR="00B606F7" w:rsidRPr="002C126A" w:rsidRDefault="00B606F7" w:rsidP="002C126A">
      <w:pPr>
        <w:pStyle w:val="EndNoteBibliography"/>
        <w:spacing w:line="480" w:lineRule="auto"/>
        <w:rPr>
          <w:rFonts w:ascii="Arial" w:hAnsi="Arial" w:cs="Arial"/>
          <w:noProof/>
        </w:rPr>
      </w:pPr>
      <w:r w:rsidRPr="002C126A">
        <w:rPr>
          <w:rFonts w:ascii="Arial" w:hAnsi="Arial" w:cs="Arial"/>
          <w:noProof/>
        </w:rPr>
        <w:tab/>
        <w:t>19.</w:t>
      </w:r>
      <w:r w:rsidRPr="002C126A">
        <w:rPr>
          <w:rFonts w:ascii="Arial" w:hAnsi="Arial" w:cs="Arial"/>
          <w:noProof/>
        </w:rPr>
        <w:tab/>
        <w:t>Andre N, Rouger-Gaudichon J, Brethon B, et al: COVID-19 in pediatric oncology from French pediatric oncology and hematology centers: High risk of severe forms? Pediatr Blood Cancer 67:e28392, 2020</w:t>
      </w:r>
    </w:p>
    <w:p w14:paraId="7C17764B" w14:textId="77777777" w:rsidR="00B606F7" w:rsidRPr="002C126A" w:rsidRDefault="00B606F7" w:rsidP="002C126A">
      <w:pPr>
        <w:pStyle w:val="EndNoteBibliography"/>
        <w:spacing w:line="480" w:lineRule="auto"/>
        <w:rPr>
          <w:rFonts w:ascii="Arial" w:hAnsi="Arial" w:cs="Arial"/>
          <w:noProof/>
        </w:rPr>
      </w:pPr>
      <w:r w:rsidRPr="002C126A">
        <w:rPr>
          <w:rFonts w:ascii="Arial" w:hAnsi="Arial" w:cs="Arial"/>
          <w:noProof/>
        </w:rPr>
        <w:tab/>
        <w:t>20.</w:t>
      </w:r>
      <w:r w:rsidRPr="002C126A">
        <w:rPr>
          <w:rFonts w:ascii="Arial" w:hAnsi="Arial" w:cs="Arial"/>
          <w:noProof/>
        </w:rPr>
        <w:tab/>
        <w:t>Millen GC, Arnold R, Cazier JB, et al: Severity of COVID-19 in children with cancer: Report from the United Kingdom Paediatric Coronavirus Cancer Monitoring Project. Br J Cancer 124:754-759, 2021</w:t>
      </w:r>
    </w:p>
    <w:p w14:paraId="2B2223C4" w14:textId="77777777" w:rsidR="00B606F7" w:rsidRPr="002C126A" w:rsidRDefault="00B606F7" w:rsidP="002C126A">
      <w:pPr>
        <w:pStyle w:val="EndNoteBibliography"/>
        <w:spacing w:line="480" w:lineRule="auto"/>
        <w:rPr>
          <w:rFonts w:ascii="Arial" w:hAnsi="Arial" w:cs="Arial"/>
          <w:noProof/>
        </w:rPr>
      </w:pPr>
      <w:r w:rsidRPr="002C126A">
        <w:rPr>
          <w:rFonts w:ascii="Arial" w:hAnsi="Arial" w:cs="Arial"/>
          <w:noProof/>
        </w:rPr>
        <w:tab/>
        <w:t>21.</w:t>
      </w:r>
      <w:r w:rsidRPr="002C126A">
        <w:rPr>
          <w:rFonts w:ascii="Arial" w:hAnsi="Arial" w:cs="Arial"/>
          <w:noProof/>
        </w:rPr>
        <w:tab/>
        <w:t>Hrusak O, Kalina T, Wolf J, et al: Flash survey on severe acute respiratory syndrome coronavirus-2 infections in paediatric patients on anticancer treatment. Eur J Cancer 132:11-16, 2020</w:t>
      </w:r>
    </w:p>
    <w:p w14:paraId="57C2EE3E" w14:textId="77777777" w:rsidR="00B606F7" w:rsidRPr="002C126A" w:rsidRDefault="00B606F7" w:rsidP="002C126A">
      <w:pPr>
        <w:pStyle w:val="EndNoteBibliography"/>
        <w:spacing w:line="480" w:lineRule="auto"/>
        <w:rPr>
          <w:rFonts w:ascii="Arial" w:hAnsi="Arial" w:cs="Arial"/>
          <w:noProof/>
        </w:rPr>
      </w:pPr>
      <w:r w:rsidRPr="002C126A">
        <w:rPr>
          <w:rFonts w:ascii="Arial" w:hAnsi="Arial" w:cs="Arial"/>
          <w:noProof/>
        </w:rPr>
        <w:tab/>
        <w:t>22.</w:t>
      </w:r>
      <w:r w:rsidRPr="002C126A">
        <w:rPr>
          <w:rFonts w:ascii="Arial" w:hAnsi="Arial" w:cs="Arial"/>
          <w:noProof/>
        </w:rPr>
        <w:tab/>
        <w:t>Arous R, Djillali IS, Rouis NO, et al: High mortality of COVID-19 in children with cancer in a single center in Algiers, Algeria. Pediatr Blood Cancer 68:e28898, 2021</w:t>
      </w:r>
    </w:p>
    <w:p w14:paraId="6C3AAAC5" w14:textId="77777777" w:rsidR="00B606F7" w:rsidRPr="002C126A" w:rsidRDefault="00B606F7" w:rsidP="002C126A">
      <w:pPr>
        <w:pStyle w:val="EndNoteBibliography"/>
        <w:spacing w:line="480" w:lineRule="auto"/>
        <w:rPr>
          <w:rFonts w:ascii="Arial" w:hAnsi="Arial" w:cs="Arial"/>
          <w:noProof/>
        </w:rPr>
      </w:pPr>
      <w:r w:rsidRPr="002C126A">
        <w:rPr>
          <w:rFonts w:ascii="Arial" w:hAnsi="Arial" w:cs="Arial"/>
          <w:noProof/>
        </w:rPr>
        <w:tab/>
        <w:t>23.</w:t>
      </w:r>
      <w:r w:rsidRPr="002C126A">
        <w:rPr>
          <w:rFonts w:ascii="Arial" w:hAnsi="Arial" w:cs="Arial"/>
          <w:noProof/>
        </w:rPr>
        <w:tab/>
        <w:t>Vijenthira A, Gong IY, Fox TA, et al: Outcomes of patients with hematologic malignancies and COVID-19: a systematic review and meta-analysis of 3377 patients. Blood 136:2881-2892, 2020</w:t>
      </w:r>
    </w:p>
    <w:p w14:paraId="21B63723" w14:textId="77777777" w:rsidR="00B606F7" w:rsidRPr="002C126A" w:rsidRDefault="00B606F7" w:rsidP="002C126A">
      <w:pPr>
        <w:pStyle w:val="EndNoteBibliography"/>
        <w:spacing w:line="480" w:lineRule="auto"/>
        <w:rPr>
          <w:rFonts w:ascii="Arial" w:hAnsi="Arial" w:cs="Arial"/>
          <w:noProof/>
        </w:rPr>
      </w:pPr>
      <w:r w:rsidRPr="002C126A">
        <w:rPr>
          <w:rFonts w:ascii="Arial" w:hAnsi="Arial" w:cs="Arial"/>
          <w:noProof/>
        </w:rPr>
        <w:lastRenderedPageBreak/>
        <w:tab/>
        <w:t>24.</w:t>
      </w:r>
      <w:r w:rsidRPr="002C126A">
        <w:rPr>
          <w:rFonts w:ascii="Arial" w:hAnsi="Arial" w:cs="Arial"/>
          <w:noProof/>
        </w:rPr>
        <w:tab/>
        <w:t>Haeusler GM, Thusky KA, Slavin M, et al: Re-evaluating and recalibrating predictors of bacterial infection in children with cancer and febrile neutropenia. EClinicalMedicine 23:100394, 2020</w:t>
      </w:r>
    </w:p>
    <w:p w14:paraId="666DFF06" w14:textId="77777777" w:rsidR="00B606F7" w:rsidRPr="002C126A" w:rsidRDefault="00B606F7" w:rsidP="002C126A">
      <w:pPr>
        <w:pStyle w:val="EndNoteBibliography"/>
        <w:spacing w:line="480" w:lineRule="auto"/>
        <w:rPr>
          <w:rFonts w:ascii="Arial" w:hAnsi="Arial" w:cs="Arial"/>
          <w:noProof/>
        </w:rPr>
      </w:pPr>
      <w:r w:rsidRPr="002C126A">
        <w:rPr>
          <w:rFonts w:ascii="Arial" w:hAnsi="Arial" w:cs="Arial"/>
          <w:noProof/>
        </w:rPr>
        <w:tab/>
        <w:t>25.</w:t>
      </w:r>
      <w:r w:rsidRPr="002C126A">
        <w:rPr>
          <w:rFonts w:ascii="Arial" w:hAnsi="Arial" w:cs="Arial"/>
          <w:noProof/>
        </w:rPr>
        <w:tab/>
        <w:t>Jee J, Foote MB, Lumish M, et al: Chemotherapy and COVID-19 Outcomes in Patients With Cancer. J Clin Oncol 38:3538-3546, 2020</w:t>
      </w:r>
    </w:p>
    <w:p w14:paraId="24DD63B2" w14:textId="77777777" w:rsidR="00B606F7" w:rsidRPr="002C126A" w:rsidRDefault="00B606F7" w:rsidP="002C126A">
      <w:pPr>
        <w:pStyle w:val="EndNoteBibliography"/>
        <w:spacing w:line="480" w:lineRule="auto"/>
        <w:rPr>
          <w:rFonts w:ascii="Arial" w:hAnsi="Arial" w:cs="Arial"/>
          <w:noProof/>
        </w:rPr>
      </w:pPr>
      <w:r w:rsidRPr="002C126A">
        <w:rPr>
          <w:rFonts w:ascii="Arial" w:hAnsi="Arial" w:cs="Arial"/>
          <w:noProof/>
        </w:rPr>
        <w:tab/>
        <w:t>26.</w:t>
      </w:r>
      <w:r w:rsidRPr="002C126A">
        <w:rPr>
          <w:rFonts w:ascii="Arial" w:hAnsi="Arial" w:cs="Arial"/>
          <w:noProof/>
        </w:rPr>
        <w:tab/>
        <w:t>van de Veerdonk FL, Bruggemann RJM, Vos S, et al: COVID-19-associated Aspergillus tracheobronchitis: the interplay between viral tropism, host defence, and fungal invasion. Lancet Respir Med, 2021</w:t>
      </w:r>
    </w:p>
    <w:p w14:paraId="5C466753" w14:textId="77777777" w:rsidR="00B606F7" w:rsidRPr="002C126A" w:rsidRDefault="00B606F7" w:rsidP="002C126A">
      <w:pPr>
        <w:pStyle w:val="EndNoteBibliography"/>
        <w:spacing w:line="480" w:lineRule="auto"/>
        <w:rPr>
          <w:rFonts w:ascii="Arial" w:hAnsi="Arial" w:cs="Arial"/>
          <w:noProof/>
        </w:rPr>
      </w:pPr>
      <w:r w:rsidRPr="002C126A">
        <w:rPr>
          <w:rFonts w:ascii="Arial" w:hAnsi="Arial" w:cs="Arial"/>
          <w:noProof/>
        </w:rPr>
        <w:tab/>
        <w:t>27.</w:t>
      </w:r>
      <w:r w:rsidRPr="002C126A">
        <w:rPr>
          <w:rFonts w:ascii="Arial" w:hAnsi="Arial" w:cs="Arial"/>
          <w:noProof/>
        </w:rPr>
        <w:tab/>
        <w:t>Alanio A, Delliere S, Fodil S, et al: Prevalence of putative invasive pulmonary aspergillosis in critically ill patients with COVID-19. Lancet Respir Med 8:e48-e49, 2020</w:t>
      </w:r>
    </w:p>
    <w:p w14:paraId="13F6B5D2" w14:textId="77777777" w:rsidR="00B606F7" w:rsidRPr="002C126A" w:rsidRDefault="00B606F7" w:rsidP="002C126A">
      <w:pPr>
        <w:pStyle w:val="EndNoteBibliography"/>
        <w:spacing w:line="480" w:lineRule="auto"/>
        <w:rPr>
          <w:rFonts w:ascii="Arial" w:hAnsi="Arial" w:cs="Arial"/>
          <w:noProof/>
        </w:rPr>
      </w:pPr>
      <w:r w:rsidRPr="002C126A">
        <w:rPr>
          <w:rFonts w:ascii="Arial" w:hAnsi="Arial" w:cs="Arial"/>
          <w:noProof/>
        </w:rPr>
        <w:tab/>
        <w:t>28.</w:t>
      </w:r>
      <w:r w:rsidRPr="002C126A">
        <w:rPr>
          <w:rFonts w:ascii="Arial" w:hAnsi="Arial" w:cs="Arial"/>
          <w:noProof/>
        </w:rPr>
        <w:tab/>
        <w:t>Raut A, Huy NT: Rising incidence of mucormycosis in patients with COVID-19: another challenge for India amidst the second wave? Lancet Respir Med, 2021</w:t>
      </w:r>
    </w:p>
    <w:p w14:paraId="7AA9E485" w14:textId="77777777" w:rsidR="00B606F7" w:rsidRPr="002C126A" w:rsidRDefault="00B606F7" w:rsidP="002C126A">
      <w:pPr>
        <w:pStyle w:val="EndNoteBibliography"/>
        <w:spacing w:line="480" w:lineRule="auto"/>
        <w:rPr>
          <w:rFonts w:ascii="Arial" w:hAnsi="Arial" w:cs="Arial"/>
          <w:noProof/>
        </w:rPr>
      </w:pPr>
      <w:r w:rsidRPr="002C126A">
        <w:rPr>
          <w:rFonts w:ascii="Arial" w:hAnsi="Arial" w:cs="Arial"/>
          <w:noProof/>
        </w:rPr>
        <w:tab/>
        <w:t>29.</w:t>
      </w:r>
      <w:r w:rsidRPr="002C126A">
        <w:rPr>
          <w:rFonts w:ascii="Arial" w:hAnsi="Arial" w:cs="Arial"/>
          <w:noProof/>
        </w:rPr>
        <w:tab/>
        <w:t>Lu Y, Li Y, Deng W, et al: Symptomatic Infection is Associated with Prolonged Duration of Viral Shedding in Mild Coronavirus Disease 2019: A Retrospective Study of 110 Children in Wuhan. Paed Infect Dis J 39:E95-E99, 2020</w:t>
      </w:r>
    </w:p>
    <w:p w14:paraId="62B0BB19" w14:textId="77777777" w:rsidR="00B606F7" w:rsidRPr="002C126A" w:rsidRDefault="00B606F7" w:rsidP="002C126A">
      <w:pPr>
        <w:pStyle w:val="EndNoteBibliography"/>
        <w:spacing w:line="480" w:lineRule="auto"/>
        <w:rPr>
          <w:rFonts w:ascii="Arial" w:hAnsi="Arial" w:cs="Arial"/>
          <w:noProof/>
        </w:rPr>
      </w:pPr>
      <w:r w:rsidRPr="002C126A">
        <w:rPr>
          <w:rFonts w:ascii="Arial" w:hAnsi="Arial" w:cs="Arial"/>
          <w:noProof/>
        </w:rPr>
        <w:tab/>
        <w:t>30.</w:t>
      </w:r>
      <w:r w:rsidRPr="002C126A">
        <w:rPr>
          <w:rFonts w:ascii="Arial" w:hAnsi="Arial" w:cs="Arial"/>
          <w:noProof/>
        </w:rPr>
        <w:tab/>
        <w:t>Massarweh A, Eliakim-Raz N, Stemmer A, et al: Evaluation of Seropositivity Following BNT162b2 Messenger RNA Vaccination for SARS-CoV-2 in Patients Undergoing Treatment for Cancer. JAMA Oncol, 2021</w:t>
      </w:r>
    </w:p>
    <w:p w14:paraId="3106A6CB" w14:textId="77777777" w:rsidR="00B606F7" w:rsidRPr="002C126A" w:rsidRDefault="00B606F7" w:rsidP="002C126A">
      <w:pPr>
        <w:pStyle w:val="EndNoteBibliography"/>
        <w:spacing w:line="480" w:lineRule="auto"/>
        <w:rPr>
          <w:rFonts w:ascii="Arial" w:hAnsi="Arial" w:cs="Arial"/>
          <w:noProof/>
        </w:rPr>
      </w:pPr>
      <w:r w:rsidRPr="002C126A">
        <w:rPr>
          <w:rFonts w:ascii="Arial" w:hAnsi="Arial" w:cs="Arial"/>
          <w:noProof/>
        </w:rPr>
        <w:tab/>
        <w:t>31.</w:t>
      </w:r>
      <w:r w:rsidRPr="002C126A">
        <w:rPr>
          <w:rFonts w:ascii="Arial" w:hAnsi="Arial" w:cs="Arial"/>
          <w:noProof/>
        </w:rPr>
        <w:tab/>
        <w:t>Tendal B, Vogel JP, McDonald S, et al: Weekly updates of national living evidence-based guidelines: methods for the Australian living guidelines for care of people with COVID-19. J Clin Epidemiol 131:11-21, 2021</w:t>
      </w:r>
    </w:p>
    <w:p w14:paraId="21E82458" w14:textId="407911BA" w:rsidR="00DF1F15" w:rsidRDefault="00B606F7" w:rsidP="002C126A">
      <w:pPr>
        <w:spacing w:line="480" w:lineRule="auto"/>
        <w:rPr>
          <w:rFonts w:ascii="Arial" w:hAnsi="Arial" w:cs="Arial"/>
          <w:b/>
        </w:rPr>
      </w:pPr>
      <w:r w:rsidRPr="002C126A">
        <w:rPr>
          <w:rFonts w:ascii="Arial" w:hAnsi="Arial" w:cs="Arial"/>
          <w:b/>
        </w:rPr>
        <w:fldChar w:fldCharType="end"/>
      </w:r>
    </w:p>
    <w:p w14:paraId="7FA9D94B" w14:textId="67D6A253" w:rsidR="002C126A" w:rsidRDefault="002C126A" w:rsidP="002C126A">
      <w:pPr>
        <w:spacing w:line="480" w:lineRule="auto"/>
        <w:rPr>
          <w:rFonts w:ascii="Arial" w:hAnsi="Arial" w:cs="Arial"/>
        </w:rPr>
      </w:pPr>
    </w:p>
    <w:p w14:paraId="301E4449" w14:textId="142E8135" w:rsidR="008C2B58" w:rsidRDefault="008C2B58" w:rsidP="002C126A">
      <w:pPr>
        <w:spacing w:line="480" w:lineRule="auto"/>
        <w:rPr>
          <w:rFonts w:ascii="Arial" w:hAnsi="Arial" w:cs="Arial"/>
        </w:rPr>
      </w:pPr>
    </w:p>
    <w:p w14:paraId="571F9C2E" w14:textId="72B766F3" w:rsidR="008C2B58" w:rsidRDefault="008C2B58" w:rsidP="002C126A">
      <w:pPr>
        <w:spacing w:line="480" w:lineRule="auto"/>
        <w:rPr>
          <w:rFonts w:ascii="Arial" w:hAnsi="Arial" w:cs="Arial"/>
        </w:rPr>
      </w:pPr>
    </w:p>
    <w:p w14:paraId="00F57B1B" w14:textId="648073FA" w:rsidR="008C2B58" w:rsidRDefault="008C2B58" w:rsidP="002C126A">
      <w:pPr>
        <w:spacing w:line="480" w:lineRule="auto"/>
        <w:rPr>
          <w:rFonts w:ascii="Arial" w:hAnsi="Arial" w:cs="Arial"/>
        </w:rPr>
      </w:pPr>
    </w:p>
    <w:p w14:paraId="2EEE2E5D" w14:textId="02758459" w:rsidR="008C2B58" w:rsidRDefault="008C2B58" w:rsidP="002C126A">
      <w:pPr>
        <w:spacing w:line="480" w:lineRule="auto"/>
        <w:rPr>
          <w:rFonts w:ascii="Arial" w:hAnsi="Arial" w:cs="Arial"/>
        </w:rPr>
      </w:pPr>
    </w:p>
    <w:p w14:paraId="716306A6" w14:textId="7F02F09C" w:rsidR="008C2B58" w:rsidRDefault="008C2B58" w:rsidP="002C126A">
      <w:pPr>
        <w:spacing w:line="480" w:lineRule="auto"/>
        <w:rPr>
          <w:rFonts w:ascii="Arial" w:hAnsi="Arial" w:cs="Arial"/>
        </w:rPr>
      </w:pPr>
    </w:p>
    <w:p w14:paraId="2ED58D94" w14:textId="51A538D0" w:rsidR="008C2B58" w:rsidRDefault="008C2B58" w:rsidP="002C126A">
      <w:pPr>
        <w:spacing w:line="480" w:lineRule="auto"/>
        <w:rPr>
          <w:rFonts w:ascii="Arial" w:hAnsi="Arial" w:cs="Arial"/>
        </w:rPr>
      </w:pPr>
    </w:p>
    <w:p w14:paraId="4A81596E" w14:textId="5F50B0F1" w:rsidR="008C2B58" w:rsidRDefault="008C2B58" w:rsidP="002C126A">
      <w:pPr>
        <w:spacing w:line="480" w:lineRule="auto"/>
        <w:rPr>
          <w:rFonts w:ascii="Arial" w:hAnsi="Arial" w:cs="Arial"/>
        </w:rPr>
      </w:pPr>
    </w:p>
    <w:p w14:paraId="35A1018A" w14:textId="77777777" w:rsidR="008C2B58" w:rsidRDefault="008C2B58" w:rsidP="002C126A">
      <w:pPr>
        <w:spacing w:line="480" w:lineRule="auto"/>
        <w:rPr>
          <w:rFonts w:ascii="Arial" w:hAnsi="Arial" w:cs="Arial"/>
        </w:rPr>
      </w:pPr>
    </w:p>
    <w:p w14:paraId="6D50223F" w14:textId="44A422C4" w:rsidR="00CC7D98" w:rsidRPr="00286519" w:rsidRDefault="008C2B58" w:rsidP="001A5A52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LEGENDS</w:t>
      </w:r>
    </w:p>
    <w:p w14:paraId="43D7C752" w14:textId="038EC5A2" w:rsidR="00DF1F15" w:rsidRPr="00286519" w:rsidRDefault="00DF1F15" w:rsidP="00286519">
      <w:pPr>
        <w:spacing w:line="480" w:lineRule="auto"/>
        <w:rPr>
          <w:rFonts w:ascii="Arial" w:hAnsi="Arial" w:cs="Arial"/>
        </w:rPr>
      </w:pPr>
    </w:p>
    <w:p w14:paraId="70B385B9" w14:textId="2EF2A245" w:rsidR="00DF1F15" w:rsidRPr="00286519" w:rsidRDefault="00DF1F15" w:rsidP="00286519">
      <w:pPr>
        <w:spacing w:line="480" w:lineRule="auto"/>
        <w:rPr>
          <w:rFonts w:ascii="Arial" w:hAnsi="Arial" w:cs="Arial"/>
        </w:rPr>
      </w:pPr>
      <w:r w:rsidRPr="00286519">
        <w:rPr>
          <w:rFonts w:ascii="Arial" w:hAnsi="Arial" w:cs="Arial"/>
          <w:b/>
        </w:rPr>
        <w:t>Table 1.</w:t>
      </w:r>
      <w:r w:rsidRPr="00286519">
        <w:rPr>
          <w:rFonts w:ascii="Arial" w:hAnsi="Arial" w:cs="Arial"/>
        </w:rPr>
        <w:t xml:space="preserve"> Demographic data of children with cancer or following hematopoietic stem cell transplantation and SARS-CoV-2 infection confirmed by PCR</w:t>
      </w:r>
    </w:p>
    <w:p w14:paraId="15B761DB" w14:textId="77777777" w:rsidR="00DF1F15" w:rsidRPr="00286519" w:rsidRDefault="00DF1F15" w:rsidP="00286519">
      <w:pPr>
        <w:spacing w:line="480" w:lineRule="auto"/>
        <w:rPr>
          <w:rFonts w:ascii="Arial" w:hAnsi="Arial" w:cs="Arial"/>
        </w:rPr>
      </w:pPr>
      <w:r w:rsidRPr="00286519">
        <w:rPr>
          <w:rFonts w:ascii="Arial" w:hAnsi="Arial" w:cs="Arial"/>
        </w:rPr>
        <w:t>*Unknown in n=43</w:t>
      </w:r>
    </w:p>
    <w:p w14:paraId="3731CD46" w14:textId="34542F7A" w:rsidR="00DF1F15" w:rsidRPr="00286519" w:rsidRDefault="00DF1F15" w:rsidP="00286519">
      <w:pPr>
        <w:spacing w:line="480" w:lineRule="auto"/>
        <w:rPr>
          <w:rFonts w:ascii="Arial" w:hAnsi="Arial" w:cs="Arial"/>
        </w:rPr>
      </w:pPr>
      <w:r w:rsidRPr="00286519">
        <w:rPr>
          <w:rFonts w:ascii="Arial" w:hAnsi="Arial" w:cs="Arial"/>
        </w:rPr>
        <w:t>**Includes children with brain tumo</w:t>
      </w:r>
      <w:r w:rsidR="00C14360">
        <w:rPr>
          <w:rFonts w:ascii="Arial" w:hAnsi="Arial" w:cs="Arial"/>
        </w:rPr>
        <w:t>u</w:t>
      </w:r>
      <w:r w:rsidRPr="00286519">
        <w:rPr>
          <w:rFonts w:ascii="Arial" w:hAnsi="Arial" w:cs="Arial"/>
        </w:rPr>
        <w:t>r affecting the pituitary stalk (n=4) or long term immunosuppression (n=3)</w:t>
      </w:r>
    </w:p>
    <w:p w14:paraId="0C9CD18C" w14:textId="1CAE3131" w:rsidR="00DF1F15" w:rsidRPr="00286519" w:rsidRDefault="00DF1F15" w:rsidP="00286519">
      <w:pPr>
        <w:spacing w:line="480" w:lineRule="auto"/>
        <w:rPr>
          <w:rFonts w:ascii="Arial" w:hAnsi="Arial" w:cs="Arial"/>
        </w:rPr>
      </w:pPr>
      <w:r w:rsidRPr="00286519">
        <w:rPr>
          <w:rFonts w:ascii="Arial" w:hAnsi="Arial" w:cs="Arial"/>
        </w:rPr>
        <w:t>***All patients in whom the tumo</w:t>
      </w:r>
      <w:r w:rsidR="00C14360">
        <w:rPr>
          <w:rFonts w:ascii="Arial" w:hAnsi="Arial" w:cs="Arial"/>
        </w:rPr>
        <w:t>u</w:t>
      </w:r>
      <w:r w:rsidRPr="00286519">
        <w:rPr>
          <w:rFonts w:ascii="Arial" w:hAnsi="Arial" w:cs="Arial"/>
        </w:rPr>
        <w:t>r has caused brain damage</w:t>
      </w:r>
    </w:p>
    <w:p w14:paraId="771F9689" w14:textId="77777777" w:rsidR="00DF1F15" w:rsidRPr="00286519" w:rsidRDefault="00DF1F15" w:rsidP="00286519">
      <w:pPr>
        <w:spacing w:line="480" w:lineRule="auto"/>
        <w:rPr>
          <w:rFonts w:ascii="Arial" w:hAnsi="Arial" w:cs="Arial"/>
        </w:rPr>
      </w:pPr>
      <w:r w:rsidRPr="00286519">
        <w:rPr>
          <w:rFonts w:ascii="Arial" w:hAnsi="Arial" w:cs="Arial"/>
        </w:rPr>
        <w:t>**** Includes patients with Down syndrome, psoriasis, xeroderma pigmentosum, Niemann-Pick disease, kidney transplantation, Kaposi sarcoma, Russel´s syndrome</w:t>
      </w:r>
    </w:p>
    <w:p w14:paraId="04BCB586" w14:textId="552228FD" w:rsidR="00DF1F15" w:rsidRDefault="002C126A" w:rsidP="00286519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IQR interquartile range; GVHD graft-versus-host disease; BMI body mass index</w:t>
      </w:r>
    </w:p>
    <w:p w14:paraId="5CD54EF1" w14:textId="77777777" w:rsidR="002C126A" w:rsidRPr="00286519" w:rsidRDefault="002C126A" w:rsidP="00286519">
      <w:pPr>
        <w:spacing w:line="480" w:lineRule="auto"/>
        <w:rPr>
          <w:rFonts w:ascii="Arial" w:hAnsi="Arial" w:cs="Arial"/>
        </w:rPr>
      </w:pPr>
    </w:p>
    <w:p w14:paraId="469E1B4A" w14:textId="4DDBF418" w:rsidR="00454D4E" w:rsidRPr="00286519" w:rsidRDefault="00454D4E" w:rsidP="00286519">
      <w:pPr>
        <w:pStyle w:val="NormalWeb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</w:rPr>
      </w:pPr>
      <w:r w:rsidRPr="00286519">
        <w:rPr>
          <w:rFonts w:ascii="Arial" w:hAnsi="Arial" w:cs="Arial"/>
          <w:b/>
        </w:rPr>
        <w:t>Table 2.</w:t>
      </w:r>
      <w:r w:rsidRPr="00286519">
        <w:rPr>
          <w:rFonts w:ascii="Arial" w:hAnsi="Arial" w:cs="Arial"/>
        </w:rPr>
        <w:t xml:space="preserve"> Symptoms, treatment and outcomes of children with cancer or following hematopoietic stem cell transplantation and SARS-CoV-2 infection confirmed by PCR</w:t>
      </w:r>
    </w:p>
    <w:p w14:paraId="4B280BE6" w14:textId="7CC973C7" w:rsidR="00454D4E" w:rsidRPr="00286519" w:rsidRDefault="00454D4E" w:rsidP="00286519">
      <w:pPr>
        <w:spacing w:line="480" w:lineRule="auto"/>
        <w:rPr>
          <w:rFonts w:ascii="Arial" w:hAnsi="Arial" w:cs="Arial"/>
        </w:rPr>
      </w:pPr>
      <w:r w:rsidRPr="00286519">
        <w:rPr>
          <w:rFonts w:ascii="Arial" w:hAnsi="Arial" w:cs="Arial"/>
        </w:rPr>
        <w:t>ICU intensive care unit; ECMO extra-corporeal membrane oxygenation</w:t>
      </w:r>
    </w:p>
    <w:p w14:paraId="56C4FC4E" w14:textId="77777777" w:rsidR="00683DB3" w:rsidRDefault="00683DB3" w:rsidP="00286519">
      <w:pPr>
        <w:pStyle w:val="NormalWeb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b/>
        </w:rPr>
      </w:pPr>
    </w:p>
    <w:p w14:paraId="053D1BA8" w14:textId="4CA7A72B" w:rsidR="00454D4E" w:rsidRPr="00286519" w:rsidRDefault="00454D4E" w:rsidP="00286519">
      <w:pPr>
        <w:pStyle w:val="NormalWeb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</w:rPr>
      </w:pPr>
      <w:r w:rsidRPr="00286519">
        <w:rPr>
          <w:rFonts w:ascii="Arial" w:hAnsi="Arial" w:cs="Arial"/>
          <w:b/>
        </w:rPr>
        <w:lastRenderedPageBreak/>
        <w:t>Table 3:</w:t>
      </w:r>
      <w:r w:rsidRPr="00286519">
        <w:rPr>
          <w:rFonts w:ascii="Arial" w:hAnsi="Arial" w:cs="Arial"/>
        </w:rPr>
        <w:t xml:space="preserve"> Clinical details of children with cancer and lethal outcome due to SARS-CoV-2 infection</w:t>
      </w:r>
    </w:p>
    <w:p w14:paraId="55A91D61" w14:textId="6CB79B7C" w:rsidR="00DF1F15" w:rsidRPr="00286519" w:rsidRDefault="00454D4E" w:rsidP="00286519">
      <w:pPr>
        <w:spacing w:line="480" w:lineRule="auto"/>
        <w:rPr>
          <w:rFonts w:ascii="Arial" w:hAnsi="Arial" w:cs="Arial"/>
        </w:rPr>
      </w:pPr>
      <w:r w:rsidRPr="00286519">
        <w:rPr>
          <w:rFonts w:ascii="Arial" w:hAnsi="Arial" w:cs="Arial"/>
        </w:rPr>
        <w:t xml:space="preserve">HSCT hematopoietic stem cell transplantation; ANC absolute neutrophil count; ALC absolute lymphocyte count; ARDS </w:t>
      </w:r>
      <w:r w:rsidR="00286519" w:rsidRPr="00286519">
        <w:rPr>
          <w:rFonts w:ascii="Arial" w:hAnsi="Arial" w:cs="Arial"/>
        </w:rPr>
        <w:t xml:space="preserve">acute </w:t>
      </w:r>
      <w:r w:rsidRPr="00286519">
        <w:rPr>
          <w:rFonts w:ascii="Arial" w:hAnsi="Arial" w:cs="Arial"/>
        </w:rPr>
        <w:t>respiratory distress syndrome</w:t>
      </w:r>
    </w:p>
    <w:p w14:paraId="46D976C8" w14:textId="77777777" w:rsidR="00683DB3" w:rsidRDefault="00683DB3" w:rsidP="00286519">
      <w:pPr>
        <w:spacing w:line="480" w:lineRule="auto"/>
        <w:rPr>
          <w:rFonts w:ascii="Arial" w:hAnsi="Arial" w:cs="Arial"/>
          <w:b/>
        </w:rPr>
      </w:pPr>
    </w:p>
    <w:p w14:paraId="48C9FFA0" w14:textId="065C725E" w:rsidR="00286519" w:rsidRPr="00286519" w:rsidRDefault="00286519" w:rsidP="00286519">
      <w:pPr>
        <w:spacing w:line="480" w:lineRule="auto"/>
        <w:rPr>
          <w:rFonts w:ascii="Arial" w:hAnsi="Arial" w:cs="Arial"/>
          <w:b/>
        </w:rPr>
      </w:pPr>
      <w:r w:rsidRPr="00286519">
        <w:rPr>
          <w:rFonts w:ascii="Arial" w:hAnsi="Arial" w:cs="Arial"/>
          <w:b/>
        </w:rPr>
        <w:t>Table 4.</w:t>
      </w:r>
      <w:r w:rsidRPr="00286519">
        <w:rPr>
          <w:rFonts w:ascii="Arial" w:hAnsi="Arial" w:cs="Arial"/>
        </w:rPr>
        <w:t xml:space="preserve"> </w:t>
      </w:r>
      <w:r w:rsidRPr="00286519">
        <w:rPr>
          <w:rFonts w:ascii="Arial" w:hAnsi="Arial" w:cs="Arial"/>
          <w:color w:val="1E1E1C"/>
        </w:rPr>
        <w:t>Associations of patient charact</w:t>
      </w:r>
      <w:r w:rsidR="002C126A">
        <w:rPr>
          <w:rFonts w:ascii="Arial" w:hAnsi="Arial" w:cs="Arial"/>
          <w:color w:val="1E1E1C"/>
        </w:rPr>
        <w:t xml:space="preserve">eristics with </w:t>
      </w:r>
      <w:r w:rsidR="00E55BED">
        <w:rPr>
          <w:rFonts w:ascii="Arial" w:hAnsi="Arial" w:cs="Arial"/>
          <w:color w:val="1E1E1C"/>
        </w:rPr>
        <w:t>disease</w:t>
      </w:r>
      <w:r w:rsidR="002C126A">
        <w:rPr>
          <w:rFonts w:ascii="Arial" w:hAnsi="Arial" w:cs="Arial"/>
          <w:color w:val="1E1E1C"/>
        </w:rPr>
        <w:t xml:space="preserve"> severity based on </w:t>
      </w:r>
      <w:r w:rsidRPr="00286519">
        <w:rPr>
          <w:rFonts w:ascii="Arial" w:hAnsi="Arial" w:cs="Arial"/>
          <w:color w:val="1E1E1C"/>
        </w:rPr>
        <w:t>results of exact polytomous regre</w:t>
      </w:r>
      <w:r w:rsidR="002C126A">
        <w:rPr>
          <w:rFonts w:ascii="Arial" w:hAnsi="Arial" w:cs="Arial"/>
          <w:color w:val="1E1E1C"/>
        </w:rPr>
        <w:t>ssion</w:t>
      </w:r>
    </w:p>
    <w:p w14:paraId="6186B091" w14:textId="3EFAB174" w:rsidR="00286519" w:rsidRPr="00286519" w:rsidRDefault="00286519" w:rsidP="00286519">
      <w:pPr>
        <w:spacing w:line="480" w:lineRule="auto"/>
        <w:rPr>
          <w:rFonts w:ascii="Arial" w:hAnsi="Arial" w:cs="Arial"/>
        </w:rPr>
      </w:pPr>
      <w:r w:rsidRPr="00286519">
        <w:rPr>
          <w:rFonts w:ascii="Arial" w:hAnsi="Arial" w:cs="Arial"/>
        </w:rPr>
        <w:t xml:space="preserve">HSCT hematopoietic stem cell transplantation; </w:t>
      </w:r>
      <w:r w:rsidR="002C126A">
        <w:rPr>
          <w:rFonts w:ascii="Arial" w:hAnsi="Arial" w:cs="Arial"/>
        </w:rPr>
        <w:t xml:space="preserve">OR odds ratio; CI confidence interval; </w:t>
      </w:r>
      <w:r w:rsidRPr="00286519">
        <w:rPr>
          <w:rFonts w:ascii="Arial" w:hAnsi="Arial" w:cs="Arial"/>
        </w:rPr>
        <w:t xml:space="preserve">vs versus; NS </w:t>
      </w:r>
      <w:proofErr w:type="spellStart"/>
      <w:r w:rsidRPr="00286519">
        <w:rPr>
          <w:rFonts w:ascii="Arial" w:hAnsi="Arial" w:cs="Arial"/>
        </w:rPr>
        <w:t>non significant</w:t>
      </w:r>
      <w:proofErr w:type="spellEnd"/>
    </w:p>
    <w:p w14:paraId="4C34F625" w14:textId="36113A6D" w:rsidR="00286519" w:rsidRPr="00286519" w:rsidRDefault="00286519" w:rsidP="00286519">
      <w:pPr>
        <w:spacing w:line="480" w:lineRule="auto"/>
        <w:rPr>
          <w:rFonts w:ascii="Arial" w:hAnsi="Arial" w:cs="Arial"/>
        </w:rPr>
      </w:pPr>
    </w:p>
    <w:p w14:paraId="7BFA913D" w14:textId="77777777" w:rsidR="00DF1F15" w:rsidRPr="00286519" w:rsidRDefault="00DF1F15" w:rsidP="00286519">
      <w:pPr>
        <w:spacing w:line="480" w:lineRule="auto"/>
        <w:rPr>
          <w:rFonts w:ascii="Arial" w:hAnsi="Arial" w:cs="Arial"/>
        </w:rPr>
      </w:pPr>
    </w:p>
    <w:p w14:paraId="6164FCEC" w14:textId="5D7E03D9" w:rsidR="00DF1F15" w:rsidRPr="00286519" w:rsidRDefault="00DF1F15" w:rsidP="00286519">
      <w:pPr>
        <w:spacing w:line="480" w:lineRule="auto"/>
        <w:rPr>
          <w:rFonts w:ascii="Arial" w:hAnsi="Arial" w:cs="Arial"/>
        </w:rPr>
      </w:pPr>
      <w:r w:rsidRPr="00286519">
        <w:rPr>
          <w:rFonts w:ascii="Arial" w:hAnsi="Arial" w:cs="Arial"/>
          <w:b/>
        </w:rPr>
        <w:t>Figure 1:</w:t>
      </w:r>
      <w:r w:rsidRPr="00286519">
        <w:rPr>
          <w:rFonts w:ascii="Arial" w:hAnsi="Arial" w:cs="Arial"/>
        </w:rPr>
        <w:t xml:space="preserve"> Consort diagram on patients included in the registry and </w:t>
      </w:r>
      <w:proofErr w:type="spellStart"/>
      <w:r w:rsidRPr="00286519">
        <w:rPr>
          <w:rFonts w:ascii="Arial" w:hAnsi="Arial" w:cs="Arial"/>
        </w:rPr>
        <w:t>analyzed</w:t>
      </w:r>
      <w:proofErr w:type="spellEnd"/>
      <w:r w:rsidRPr="00286519">
        <w:rPr>
          <w:rFonts w:ascii="Arial" w:hAnsi="Arial" w:cs="Arial"/>
        </w:rPr>
        <w:t xml:space="preserve"> </w:t>
      </w:r>
    </w:p>
    <w:p w14:paraId="4666712D" w14:textId="466CE36B" w:rsidR="00DF1F15" w:rsidRPr="00286519" w:rsidRDefault="00DF1F15" w:rsidP="00286519">
      <w:pPr>
        <w:spacing w:line="480" w:lineRule="auto"/>
        <w:rPr>
          <w:rFonts w:ascii="Arial" w:hAnsi="Arial" w:cs="Arial"/>
        </w:rPr>
      </w:pPr>
      <w:r w:rsidRPr="00286519">
        <w:rPr>
          <w:rFonts w:ascii="Arial" w:hAnsi="Arial" w:cs="Arial"/>
        </w:rPr>
        <w:t>HSCT hematopoietic stem cell transplantation</w:t>
      </w:r>
    </w:p>
    <w:p w14:paraId="020A2781" w14:textId="44462CD7" w:rsidR="00DF1F15" w:rsidRDefault="00DF1F15" w:rsidP="00DF1F15">
      <w:pPr>
        <w:tabs>
          <w:tab w:val="left" w:pos="823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332FCDC" w14:textId="77777777" w:rsidR="00DF1F15" w:rsidRDefault="00DF1F1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4"/>
        <w:gridCol w:w="4436"/>
      </w:tblGrid>
      <w:tr w:rsidR="00454D4E" w:rsidRPr="0041519F" w14:paraId="60455C05" w14:textId="77777777" w:rsidTr="00286519">
        <w:trPr>
          <w:trHeight w:val="314"/>
        </w:trPr>
        <w:tc>
          <w:tcPr>
            <w:tcW w:w="4574" w:type="dxa"/>
          </w:tcPr>
          <w:p w14:paraId="7B96E42B" w14:textId="77777777" w:rsidR="00454D4E" w:rsidRPr="0060769E" w:rsidRDefault="00454D4E" w:rsidP="00286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6" w:type="dxa"/>
          </w:tcPr>
          <w:p w14:paraId="66BC48E5" w14:textId="77777777" w:rsidR="00454D4E" w:rsidRPr="0060769E" w:rsidRDefault="00454D4E" w:rsidP="002865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69E">
              <w:rPr>
                <w:rFonts w:ascii="Arial" w:hAnsi="Arial" w:cs="Arial"/>
                <w:sz w:val="20"/>
                <w:szCs w:val="20"/>
              </w:rPr>
              <w:t>N=131</w:t>
            </w:r>
          </w:p>
        </w:tc>
      </w:tr>
      <w:tr w:rsidR="00454D4E" w:rsidRPr="0041519F" w14:paraId="3BC3B317" w14:textId="77777777" w:rsidTr="00286519">
        <w:trPr>
          <w:trHeight w:val="299"/>
        </w:trPr>
        <w:tc>
          <w:tcPr>
            <w:tcW w:w="4574" w:type="dxa"/>
          </w:tcPr>
          <w:p w14:paraId="5FE81C0F" w14:textId="77777777" w:rsidR="00454D4E" w:rsidRPr="0060769E" w:rsidRDefault="00454D4E" w:rsidP="00286519">
            <w:pPr>
              <w:rPr>
                <w:rFonts w:ascii="Arial" w:hAnsi="Arial" w:cs="Arial"/>
                <w:sz w:val="20"/>
                <w:szCs w:val="20"/>
              </w:rPr>
            </w:pPr>
            <w:r w:rsidRPr="0060769E">
              <w:rPr>
                <w:rFonts w:ascii="Arial" w:hAnsi="Arial" w:cs="Arial"/>
                <w:sz w:val="20"/>
                <w:szCs w:val="20"/>
              </w:rPr>
              <w:t>Median age, (IQR)</w:t>
            </w:r>
          </w:p>
        </w:tc>
        <w:tc>
          <w:tcPr>
            <w:tcW w:w="4436" w:type="dxa"/>
          </w:tcPr>
          <w:p w14:paraId="66894908" w14:textId="77777777" w:rsidR="00454D4E" w:rsidRPr="0060769E" w:rsidRDefault="00454D4E" w:rsidP="002865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69E">
              <w:rPr>
                <w:rFonts w:ascii="Arial" w:hAnsi="Arial" w:cs="Arial"/>
                <w:sz w:val="20"/>
                <w:szCs w:val="20"/>
              </w:rPr>
              <w:t>8 (4-14)</w:t>
            </w:r>
          </w:p>
        </w:tc>
      </w:tr>
      <w:tr w:rsidR="00454D4E" w:rsidRPr="0041519F" w14:paraId="1AF0B690" w14:textId="77777777" w:rsidTr="00286519">
        <w:trPr>
          <w:trHeight w:val="314"/>
        </w:trPr>
        <w:tc>
          <w:tcPr>
            <w:tcW w:w="4574" w:type="dxa"/>
          </w:tcPr>
          <w:p w14:paraId="5DBA4482" w14:textId="77777777" w:rsidR="00454D4E" w:rsidRPr="0060769E" w:rsidRDefault="00454D4E" w:rsidP="00286519">
            <w:pPr>
              <w:rPr>
                <w:rFonts w:ascii="Arial" w:hAnsi="Arial" w:cs="Arial"/>
                <w:sz w:val="20"/>
                <w:szCs w:val="20"/>
              </w:rPr>
            </w:pPr>
            <w:r w:rsidRPr="0060769E">
              <w:rPr>
                <w:rFonts w:ascii="Arial" w:hAnsi="Arial" w:cs="Arial"/>
                <w:sz w:val="20"/>
                <w:szCs w:val="20"/>
              </w:rPr>
              <w:t>Male sex, n (%)</w:t>
            </w:r>
          </w:p>
        </w:tc>
        <w:tc>
          <w:tcPr>
            <w:tcW w:w="4436" w:type="dxa"/>
          </w:tcPr>
          <w:p w14:paraId="4DE3102F" w14:textId="77777777" w:rsidR="00454D4E" w:rsidRPr="0060769E" w:rsidRDefault="00454D4E" w:rsidP="002865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69E">
              <w:rPr>
                <w:rFonts w:ascii="Arial" w:hAnsi="Arial" w:cs="Arial"/>
                <w:sz w:val="20"/>
                <w:szCs w:val="20"/>
              </w:rPr>
              <w:t>75 (57)</w:t>
            </w:r>
          </w:p>
        </w:tc>
      </w:tr>
      <w:tr w:rsidR="00454D4E" w:rsidRPr="0041519F" w14:paraId="4F0A7005" w14:textId="77777777" w:rsidTr="00286519">
        <w:trPr>
          <w:trHeight w:val="314"/>
        </w:trPr>
        <w:tc>
          <w:tcPr>
            <w:tcW w:w="4574" w:type="dxa"/>
          </w:tcPr>
          <w:p w14:paraId="1F9883D6" w14:textId="044E44B9" w:rsidR="00454D4E" w:rsidRPr="0060769E" w:rsidRDefault="00454D4E" w:rsidP="0028651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0769E">
              <w:rPr>
                <w:rFonts w:ascii="Arial" w:hAnsi="Arial" w:cs="Arial"/>
                <w:sz w:val="20"/>
                <w:szCs w:val="20"/>
                <w:lang w:val="it-IT"/>
              </w:rPr>
              <w:t>Country</w:t>
            </w:r>
            <w:r w:rsidR="002C126A" w:rsidRPr="0060769E">
              <w:rPr>
                <w:rFonts w:ascii="Arial" w:hAnsi="Arial" w:cs="Arial"/>
                <w:sz w:val="20"/>
                <w:szCs w:val="20"/>
              </w:rPr>
              <w:t>, n (%)</w:t>
            </w:r>
          </w:p>
          <w:p w14:paraId="39067432" w14:textId="77777777" w:rsidR="00454D4E" w:rsidRPr="0060769E" w:rsidRDefault="00454D4E" w:rsidP="0028651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0769E">
              <w:rPr>
                <w:rFonts w:ascii="Arial" w:hAnsi="Arial" w:cs="Arial"/>
                <w:sz w:val="20"/>
                <w:szCs w:val="20"/>
                <w:lang w:val="it-IT"/>
              </w:rPr>
              <w:t>-Austria</w:t>
            </w:r>
          </w:p>
          <w:p w14:paraId="47A478A2" w14:textId="77777777" w:rsidR="00454D4E" w:rsidRPr="0060769E" w:rsidRDefault="00454D4E" w:rsidP="0028651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0769E">
              <w:rPr>
                <w:rFonts w:ascii="Arial" w:hAnsi="Arial" w:cs="Arial"/>
                <w:sz w:val="20"/>
                <w:szCs w:val="20"/>
                <w:lang w:val="it-IT"/>
              </w:rPr>
              <w:t>-Germany</w:t>
            </w:r>
          </w:p>
          <w:p w14:paraId="0BB4A9DC" w14:textId="77777777" w:rsidR="00454D4E" w:rsidRPr="0060769E" w:rsidRDefault="00454D4E" w:rsidP="0028651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0769E">
              <w:rPr>
                <w:rFonts w:ascii="Arial" w:hAnsi="Arial" w:cs="Arial"/>
                <w:sz w:val="20"/>
                <w:szCs w:val="20"/>
                <w:lang w:val="it-IT"/>
              </w:rPr>
              <w:t>-</w:t>
            </w:r>
            <w:proofErr w:type="spellStart"/>
            <w:r w:rsidRPr="0060769E">
              <w:rPr>
                <w:rFonts w:ascii="Arial" w:hAnsi="Arial" w:cs="Arial"/>
                <w:sz w:val="20"/>
                <w:szCs w:val="20"/>
                <w:lang w:val="it-IT"/>
              </w:rPr>
              <w:t>Italy</w:t>
            </w:r>
            <w:proofErr w:type="spellEnd"/>
          </w:p>
          <w:p w14:paraId="2CE50995" w14:textId="77777777" w:rsidR="00454D4E" w:rsidRPr="0060769E" w:rsidRDefault="00454D4E" w:rsidP="0028651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0769E">
              <w:rPr>
                <w:rFonts w:ascii="Arial" w:hAnsi="Arial" w:cs="Arial"/>
                <w:sz w:val="20"/>
                <w:szCs w:val="20"/>
                <w:lang w:val="it-IT"/>
              </w:rPr>
              <w:t>-</w:t>
            </w:r>
            <w:proofErr w:type="spellStart"/>
            <w:r w:rsidRPr="0060769E">
              <w:rPr>
                <w:rFonts w:ascii="Arial" w:hAnsi="Arial" w:cs="Arial"/>
                <w:sz w:val="20"/>
                <w:szCs w:val="20"/>
                <w:lang w:val="it-IT"/>
              </w:rPr>
              <w:t>Switzerland</w:t>
            </w:r>
            <w:proofErr w:type="spellEnd"/>
          </w:p>
          <w:p w14:paraId="69AD567E" w14:textId="77777777" w:rsidR="00454D4E" w:rsidRPr="0060769E" w:rsidRDefault="00454D4E" w:rsidP="0028651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0769E">
              <w:rPr>
                <w:rFonts w:ascii="Arial" w:hAnsi="Arial" w:cs="Arial"/>
                <w:sz w:val="20"/>
                <w:szCs w:val="20"/>
                <w:lang w:val="it-IT"/>
              </w:rPr>
              <w:t>-UK</w:t>
            </w:r>
          </w:p>
          <w:p w14:paraId="39DC16E9" w14:textId="77777777" w:rsidR="00454D4E" w:rsidRPr="0060769E" w:rsidRDefault="00454D4E" w:rsidP="0028651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0769E">
              <w:rPr>
                <w:rFonts w:ascii="Arial" w:hAnsi="Arial" w:cs="Arial"/>
                <w:sz w:val="20"/>
                <w:szCs w:val="20"/>
                <w:lang w:val="it-IT"/>
              </w:rPr>
              <w:t>-Brazil</w:t>
            </w:r>
          </w:p>
          <w:p w14:paraId="4B67BB24" w14:textId="77777777" w:rsidR="00454D4E" w:rsidRPr="0060769E" w:rsidRDefault="00454D4E" w:rsidP="0028651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0769E">
              <w:rPr>
                <w:rFonts w:ascii="Arial" w:hAnsi="Arial" w:cs="Arial"/>
                <w:sz w:val="20"/>
                <w:szCs w:val="20"/>
                <w:lang w:val="it-IT"/>
              </w:rPr>
              <w:t>-Canada</w:t>
            </w:r>
          </w:p>
          <w:p w14:paraId="65832D64" w14:textId="77777777" w:rsidR="00454D4E" w:rsidRPr="0060769E" w:rsidRDefault="00454D4E" w:rsidP="0028651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0769E">
              <w:rPr>
                <w:rFonts w:ascii="Arial" w:hAnsi="Arial" w:cs="Arial"/>
                <w:sz w:val="20"/>
                <w:szCs w:val="20"/>
                <w:lang w:val="it-IT"/>
              </w:rPr>
              <w:t>-Russia</w:t>
            </w:r>
          </w:p>
          <w:p w14:paraId="747142F2" w14:textId="77777777" w:rsidR="00454D4E" w:rsidRPr="0060769E" w:rsidRDefault="00454D4E" w:rsidP="0028651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0769E">
              <w:rPr>
                <w:rFonts w:ascii="Arial" w:hAnsi="Arial" w:cs="Arial"/>
                <w:sz w:val="20"/>
                <w:szCs w:val="20"/>
                <w:lang w:val="it-IT"/>
              </w:rPr>
              <w:t>-</w:t>
            </w:r>
            <w:proofErr w:type="spellStart"/>
            <w:r w:rsidRPr="0060769E">
              <w:rPr>
                <w:rFonts w:ascii="Arial" w:hAnsi="Arial" w:cs="Arial"/>
                <w:sz w:val="20"/>
                <w:szCs w:val="20"/>
                <w:lang w:val="it-IT"/>
              </w:rPr>
              <w:t>Israel</w:t>
            </w:r>
            <w:proofErr w:type="spellEnd"/>
          </w:p>
          <w:p w14:paraId="38223427" w14:textId="3B87E0E9" w:rsidR="00454D4E" w:rsidRPr="0060769E" w:rsidRDefault="002C126A" w:rsidP="00286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-Australia</w:t>
            </w:r>
          </w:p>
        </w:tc>
        <w:tc>
          <w:tcPr>
            <w:tcW w:w="4436" w:type="dxa"/>
          </w:tcPr>
          <w:p w14:paraId="133787EC" w14:textId="77777777" w:rsidR="00454D4E" w:rsidRPr="0060769E" w:rsidRDefault="00454D4E" w:rsidP="002865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6634B6" w14:textId="77777777" w:rsidR="00454D4E" w:rsidRPr="0060769E" w:rsidRDefault="00454D4E" w:rsidP="002865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69E">
              <w:rPr>
                <w:rFonts w:ascii="Arial" w:hAnsi="Arial" w:cs="Arial"/>
                <w:sz w:val="20"/>
                <w:szCs w:val="20"/>
              </w:rPr>
              <w:t>10 (8)</w:t>
            </w:r>
          </w:p>
          <w:p w14:paraId="70010AFF" w14:textId="77777777" w:rsidR="00454D4E" w:rsidRPr="0060769E" w:rsidRDefault="00454D4E" w:rsidP="002865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69E">
              <w:rPr>
                <w:rFonts w:ascii="Arial" w:hAnsi="Arial" w:cs="Arial"/>
                <w:sz w:val="20"/>
                <w:szCs w:val="20"/>
              </w:rPr>
              <w:t>26 (20)</w:t>
            </w:r>
          </w:p>
          <w:p w14:paraId="730FD384" w14:textId="77777777" w:rsidR="00454D4E" w:rsidRPr="0060769E" w:rsidRDefault="00454D4E" w:rsidP="002865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69E">
              <w:rPr>
                <w:rFonts w:ascii="Arial" w:hAnsi="Arial" w:cs="Arial"/>
                <w:sz w:val="20"/>
                <w:szCs w:val="20"/>
              </w:rPr>
              <w:t>5 (4)</w:t>
            </w:r>
          </w:p>
          <w:p w14:paraId="41326AF6" w14:textId="77777777" w:rsidR="00454D4E" w:rsidRPr="0060769E" w:rsidRDefault="00454D4E" w:rsidP="002865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69E">
              <w:rPr>
                <w:rFonts w:ascii="Arial" w:hAnsi="Arial" w:cs="Arial"/>
                <w:sz w:val="20"/>
                <w:szCs w:val="20"/>
              </w:rPr>
              <w:t>2 (1.5)</w:t>
            </w:r>
          </w:p>
          <w:p w14:paraId="463E2A85" w14:textId="77777777" w:rsidR="00454D4E" w:rsidRPr="0060769E" w:rsidRDefault="00454D4E" w:rsidP="002865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69E">
              <w:rPr>
                <w:rFonts w:ascii="Arial" w:hAnsi="Arial" w:cs="Arial"/>
                <w:sz w:val="20"/>
                <w:szCs w:val="20"/>
              </w:rPr>
              <w:t>2 (1.5)</w:t>
            </w:r>
          </w:p>
          <w:p w14:paraId="59F21146" w14:textId="77777777" w:rsidR="00454D4E" w:rsidRPr="0060769E" w:rsidRDefault="00454D4E" w:rsidP="002865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69E">
              <w:rPr>
                <w:rFonts w:ascii="Arial" w:hAnsi="Arial" w:cs="Arial"/>
                <w:sz w:val="20"/>
                <w:szCs w:val="20"/>
              </w:rPr>
              <w:t>41 (31)</w:t>
            </w:r>
          </w:p>
          <w:p w14:paraId="368D85EB" w14:textId="77777777" w:rsidR="00454D4E" w:rsidRPr="0060769E" w:rsidRDefault="00454D4E" w:rsidP="002865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69E">
              <w:rPr>
                <w:rFonts w:ascii="Arial" w:hAnsi="Arial" w:cs="Arial"/>
                <w:sz w:val="20"/>
                <w:szCs w:val="20"/>
              </w:rPr>
              <w:t>21 (16)</w:t>
            </w:r>
          </w:p>
          <w:p w14:paraId="6E5759E4" w14:textId="77777777" w:rsidR="00454D4E" w:rsidRPr="0060769E" w:rsidRDefault="00454D4E" w:rsidP="002865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69E">
              <w:rPr>
                <w:rFonts w:ascii="Arial" w:hAnsi="Arial" w:cs="Arial"/>
                <w:sz w:val="20"/>
                <w:szCs w:val="20"/>
              </w:rPr>
              <w:t>12 (9)</w:t>
            </w:r>
          </w:p>
          <w:p w14:paraId="282071A5" w14:textId="77777777" w:rsidR="00454D4E" w:rsidRPr="0060769E" w:rsidRDefault="00454D4E" w:rsidP="002865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69E">
              <w:rPr>
                <w:rFonts w:ascii="Arial" w:hAnsi="Arial" w:cs="Arial"/>
                <w:sz w:val="20"/>
                <w:szCs w:val="20"/>
              </w:rPr>
              <w:t>9 (7)</w:t>
            </w:r>
          </w:p>
          <w:p w14:paraId="7FB49D7B" w14:textId="77777777" w:rsidR="00454D4E" w:rsidRPr="0060769E" w:rsidRDefault="00454D4E" w:rsidP="002865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69E">
              <w:rPr>
                <w:rFonts w:ascii="Arial" w:hAnsi="Arial" w:cs="Arial"/>
                <w:sz w:val="20"/>
                <w:szCs w:val="20"/>
              </w:rPr>
              <w:t>3 (2)</w:t>
            </w:r>
          </w:p>
        </w:tc>
      </w:tr>
      <w:tr w:rsidR="00454D4E" w:rsidRPr="0041519F" w14:paraId="10C1E7DD" w14:textId="77777777" w:rsidTr="00286519">
        <w:trPr>
          <w:trHeight w:val="314"/>
        </w:trPr>
        <w:tc>
          <w:tcPr>
            <w:tcW w:w="4574" w:type="dxa"/>
          </w:tcPr>
          <w:p w14:paraId="5E783EDD" w14:textId="77777777" w:rsidR="00454D4E" w:rsidRPr="0060769E" w:rsidRDefault="00454D4E" w:rsidP="00286519">
            <w:pPr>
              <w:rPr>
                <w:rFonts w:ascii="Arial" w:hAnsi="Arial" w:cs="Arial"/>
                <w:sz w:val="20"/>
                <w:szCs w:val="20"/>
              </w:rPr>
            </w:pPr>
            <w:r w:rsidRPr="0060769E">
              <w:rPr>
                <w:rFonts w:ascii="Arial" w:hAnsi="Arial" w:cs="Arial"/>
                <w:sz w:val="20"/>
                <w:szCs w:val="20"/>
              </w:rPr>
              <w:t>Underlying diagnosis, n (%)</w:t>
            </w:r>
          </w:p>
          <w:p w14:paraId="46109653" w14:textId="77777777" w:rsidR="00454D4E" w:rsidRPr="0060769E" w:rsidRDefault="00454D4E" w:rsidP="00286519">
            <w:pPr>
              <w:rPr>
                <w:rFonts w:ascii="Arial" w:hAnsi="Arial" w:cs="Arial"/>
                <w:sz w:val="20"/>
                <w:szCs w:val="20"/>
              </w:rPr>
            </w:pPr>
            <w:r w:rsidRPr="0060769E">
              <w:rPr>
                <w:rFonts w:ascii="Arial" w:hAnsi="Arial" w:cs="Arial"/>
                <w:sz w:val="20"/>
                <w:szCs w:val="20"/>
              </w:rPr>
              <w:t>-Leukemia</w:t>
            </w:r>
          </w:p>
          <w:p w14:paraId="0563D987" w14:textId="77777777" w:rsidR="00454D4E" w:rsidRPr="0060769E" w:rsidRDefault="00454D4E" w:rsidP="00286519">
            <w:pPr>
              <w:rPr>
                <w:rFonts w:ascii="Arial" w:hAnsi="Arial" w:cs="Arial"/>
                <w:sz w:val="20"/>
                <w:szCs w:val="20"/>
              </w:rPr>
            </w:pPr>
            <w:r w:rsidRPr="0060769E">
              <w:rPr>
                <w:rFonts w:ascii="Arial" w:hAnsi="Arial" w:cs="Arial"/>
                <w:sz w:val="20"/>
                <w:szCs w:val="20"/>
              </w:rPr>
              <w:t>-Lymphoma</w:t>
            </w:r>
          </w:p>
          <w:p w14:paraId="629CCEAE" w14:textId="77777777" w:rsidR="00454D4E" w:rsidRPr="0060769E" w:rsidRDefault="00454D4E" w:rsidP="00286519">
            <w:pPr>
              <w:rPr>
                <w:rFonts w:ascii="Arial" w:hAnsi="Arial" w:cs="Arial"/>
                <w:sz w:val="20"/>
                <w:szCs w:val="20"/>
              </w:rPr>
            </w:pPr>
            <w:r w:rsidRPr="0060769E">
              <w:rPr>
                <w:rFonts w:ascii="Arial" w:hAnsi="Arial" w:cs="Arial"/>
                <w:sz w:val="20"/>
                <w:szCs w:val="20"/>
              </w:rPr>
              <w:t>-Solid tumour</w:t>
            </w:r>
          </w:p>
          <w:p w14:paraId="34B1E3B8" w14:textId="77777777" w:rsidR="00454D4E" w:rsidRPr="0060769E" w:rsidRDefault="00454D4E" w:rsidP="00286519">
            <w:pPr>
              <w:rPr>
                <w:rFonts w:ascii="Arial" w:hAnsi="Arial" w:cs="Arial"/>
                <w:sz w:val="20"/>
                <w:szCs w:val="20"/>
              </w:rPr>
            </w:pPr>
            <w:r w:rsidRPr="0060769E">
              <w:rPr>
                <w:rFonts w:ascii="Arial" w:hAnsi="Arial" w:cs="Arial"/>
                <w:sz w:val="20"/>
                <w:szCs w:val="20"/>
              </w:rPr>
              <w:t xml:space="preserve">-HSCT for primary immunodeficiency </w:t>
            </w:r>
          </w:p>
        </w:tc>
        <w:tc>
          <w:tcPr>
            <w:tcW w:w="4436" w:type="dxa"/>
          </w:tcPr>
          <w:p w14:paraId="2779E303" w14:textId="77777777" w:rsidR="00454D4E" w:rsidRPr="0060769E" w:rsidRDefault="00454D4E" w:rsidP="002865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A06A36A" w14:textId="77777777" w:rsidR="00454D4E" w:rsidRPr="0060769E" w:rsidRDefault="00454D4E" w:rsidP="002865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69E">
              <w:rPr>
                <w:rFonts w:ascii="Arial" w:hAnsi="Arial" w:cs="Arial"/>
                <w:sz w:val="20"/>
                <w:szCs w:val="20"/>
              </w:rPr>
              <w:t>60 (46)</w:t>
            </w:r>
          </w:p>
          <w:p w14:paraId="3BB7CB43" w14:textId="77777777" w:rsidR="00454D4E" w:rsidRPr="0060769E" w:rsidRDefault="00454D4E" w:rsidP="002865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69E">
              <w:rPr>
                <w:rFonts w:ascii="Arial" w:hAnsi="Arial" w:cs="Arial"/>
                <w:sz w:val="20"/>
                <w:szCs w:val="20"/>
              </w:rPr>
              <w:t>18 (14)</w:t>
            </w:r>
          </w:p>
          <w:p w14:paraId="14FD9432" w14:textId="77777777" w:rsidR="00454D4E" w:rsidRPr="0060769E" w:rsidRDefault="00454D4E" w:rsidP="002865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69E">
              <w:rPr>
                <w:rFonts w:ascii="Arial" w:hAnsi="Arial" w:cs="Arial"/>
                <w:sz w:val="20"/>
                <w:szCs w:val="20"/>
              </w:rPr>
              <w:t>48 (37)</w:t>
            </w:r>
          </w:p>
          <w:p w14:paraId="5F2B073F" w14:textId="77777777" w:rsidR="00454D4E" w:rsidRPr="0060769E" w:rsidRDefault="00454D4E" w:rsidP="002865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769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5   (4)</w:t>
            </w:r>
          </w:p>
        </w:tc>
      </w:tr>
      <w:tr w:rsidR="00454D4E" w:rsidRPr="0041519F" w14:paraId="1723F353" w14:textId="77777777" w:rsidTr="00286519">
        <w:trPr>
          <w:trHeight w:val="299"/>
        </w:trPr>
        <w:tc>
          <w:tcPr>
            <w:tcW w:w="4574" w:type="dxa"/>
          </w:tcPr>
          <w:p w14:paraId="79E8B2F1" w14:textId="77777777" w:rsidR="00454D4E" w:rsidRPr="0060769E" w:rsidRDefault="00454D4E" w:rsidP="00286519">
            <w:pPr>
              <w:rPr>
                <w:rFonts w:ascii="Arial" w:hAnsi="Arial" w:cs="Arial"/>
                <w:sz w:val="20"/>
                <w:szCs w:val="20"/>
              </w:rPr>
            </w:pPr>
            <w:r w:rsidRPr="0060769E">
              <w:rPr>
                <w:rFonts w:ascii="Arial" w:hAnsi="Arial" w:cs="Arial"/>
                <w:sz w:val="20"/>
                <w:szCs w:val="20"/>
              </w:rPr>
              <w:t>Active cancer treatment, n (%)</w:t>
            </w:r>
          </w:p>
          <w:p w14:paraId="6F25C773" w14:textId="77777777" w:rsidR="00454D4E" w:rsidRPr="0060769E" w:rsidRDefault="00454D4E" w:rsidP="00286519">
            <w:pPr>
              <w:rPr>
                <w:rFonts w:ascii="Arial" w:hAnsi="Arial" w:cs="Arial"/>
                <w:sz w:val="20"/>
                <w:szCs w:val="20"/>
              </w:rPr>
            </w:pPr>
            <w:r w:rsidRPr="0060769E">
              <w:rPr>
                <w:rFonts w:ascii="Arial" w:hAnsi="Arial" w:cs="Arial"/>
                <w:sz w:val="20"/>
                <w:szCs w:val="20"/>
              </w:rPr>
              <w:t>-Intensive chemotherapy, n</w:t>
            </w:r>
          </w:p>
        </w:tc>
        <w:tc>
          <w:tcPr>
            <w:tcW w:w="4436" w:type="dxa"/>
          </w:tcPr>
          <w:p w14:paraId="17618961" w14:textId="77777777" w:rsidR="00454D4E" w:rsidRPr="0060769E" w:rsidRDefault="00454D4E" w:rsidP="002865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69E">
              <w:rPr>
                <w:rFonts w:ascii="Arial" w:hAnsi="Arial" w:cs="Arial"/>
                <w:sz w:val="20"/>
                <w:szCs w:val="20"/>
              </w:rPr>
              <w:t>100 (76)</w:t>
            </w:r>
          </w:p>
          <w:p w14:paraId="13E018CC" w14:textId="77777777" w:rsidR="00454D4E" w:rsidRPr="0060769E" w:rsidRDefault="00454D4E" w:rsidP="002865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69E">
              <w:rPr>
                <w:rFonts w:ascii="Arial" w:hAnsi="Arial" w:cs="Arial"/>
                <w:sz w:val="20"/>
                <w:szCs w:val="20"/>
              </w:rPr>
              <w:t>31*</w:t>
            </w:r>
          </w:p>
        </w:tc>
      </w:tr>
      <w:tr w:rsidR="00454D4E" w:rsidRPr="0041519F" w14:paraId="7AEF7CF2" w14:textId="77777777" w:rsidTr="00286519">
        <w:trPr>
          <w:trHeight w:val="615"/>
        </w:trPr>
        <w:tc>
          <w:tcPr>
            <w:tcW w:w="4574" w:type="dxa"/>
          </w:tcPr>
          <w:p w14:paraId="593A66E1" w14:textId="77777777" w:rsidR="00454D4E" w:rsidRPr="0060769E" w:rsidRDefault="00454D4E" w:rsidP="00286519">
            <w:pPr>
              <w:rPr>
                <w:rFonts w:ascii="Arial" w:hAnsi="Arial" w:cs="Arial"/>
                <w:sz w:val="20"/>
                <w:szCs w:val="20"/>
              </w:rPr>
            </w:pPr>
            <w:r w:rsidRPr="0060769E">
              <w:rPr>
                <w:rFonts w:ascii="Arial" w:hAnsi="Arial" w:cs="Arial"/>
                <w:sz w:val="20"/>
                <w:szCs w:val="20"/>
              </w:rPr>
              <w:t>GVHD, n (%)</w:t>
            </w:r>
          </w:p>
          <w:p w14:paraId="3089BAA1" w14:textId="77777777" w:rsidR="00454D4E" w:rsidRPr="0060769E" w:rsidRDefault="00454D4E" w:rsidP="00286519">
            <w:pPr>
              <w:rPr>
                <w:rFonts w:ascii="Arial" w:hAnsi="Arial" w:cs="Arial"/>
                <w:sz w:val="20"/>
                <w:szCs w:val="20"/>
              </w:rPr>
            </w:pPr>
            <w:r w:rsidRPr="0060769E">
              <w:rPr>
                <w:rFonts w:ascii="Arial" w:hAnsi="Arial" w:cs="Arial"/>
                <w:sz w:val="20"/>
                <w:szCs w:val="20"/>
              </w:rPr>
              <w:t>-Acute (Grade 1, n=1; Grade 2, n=1)</w:t>
            </w:r>
          </w:p>
          <w:p w14:paraId="2EC973C1" w14:textId="77777777" w:rsidR="00454D4E" w:rsidRPr="0060769E" w:rsidRDefault="00454D4E" w:rsidP="00286519">
            <w:pPr>
              <w:rPr>
                <w:rFonts w:ascii="Arial" w:hAnsi="Arial" w:cs="Arial"/>
                <w:sz w:val="20"/>
                <w:szCs w:val="20"/>
              </w:rPr>
            </w:pPr>
            <w:r w:rsidRPr="0060769E">
              <w:rPr>
                <w:rFonts w:ascii="Arial" w:hAnsi="Arial" w:cs="Arial"/>
                <w:sz w:val="20"/>
                <w:szCs w:val="20"/>
              </w:rPr>
              <w:t>-Chronic</w:t>
            </w:r>
          </w:p>
          <w:p w14:paraId="016A6E9C" w14:textId="77777777" w:rsidR="00454D4E" w:rsidRPr="0060769E" w:rsidRDefault="00454D4E" w:rsidP="00286519">
            <w:pPr>
              <w:rPr>
                <w:rFonts w:ascii="Arial" w:hAnsi="Arial" w:cs="Arial"/>
                <w:sz w:val="20"/>
                <w:szCs w:val="20"/>
              </w:rPr>
            </w:pPr>
            <w:r w:rsidRPr="0060769E">
              <w:rPr>
                <w:rFonts w:ascii="Arial" w:hAnsi="Arial" w:cs="Arial"/>
                <w:sz w:val="20"/>
                <w:szCs w:val="20"/>
              </w:rPr>
              <w:t>-Unknown</w:t>
            </w:r>
          </w:p>
        </w:tc>
        <w:tc>
          <w:tcPr>
            <w:tcW w:w="4436" w:type="dxa"/>
          </w:tcPr>
          <w:p w14:paraId="6B2212B0" w14:textId="77777777" w:rsidR="00454D4E" w:rsidRPr="0060769E" w:rsidRDefault="00454D4E" w:rsidP="002865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533D6BD" w14:textId="77777777" w:rsidR="00454D4E" w:rsidRPr="0060769E" w:rsidRDefault="00454D4E" w:rsidP="002865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69E">
              <w:rPr>
                <w:rFonts w:ascii="Arial" w:hAnsi="Arial" w:cs="Arial"/>
                <w:sz w:val="20"/>
                <w:szCs w:val="20"/>
              </w:rPr>
              <w:t>2 (2)</w:t>
            </w:r>
          </w:p>
          <w:p w14:paraId="00C1C5CA" w14:textId="77777777" w:rsidR="00454D4E" w:rsidRPr="0060769E" w:rsidRDefault="00454D4E" w:rsidP="002865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69E">
              <w:rPr>
                <w:rFonts w:ascii="Arial" w:hAnsi="Arial" w:cs="Arial"/>
                <w:sz w:val="20"/>
                <w:szCs w:val="20"/>
              </w:rPr>
              <w:t>2 (2)</w:t>
            </w:r>
          </w:p>
          <w:p w14:paraId="24CD818B" w14:textId="77777777" w:rsidR="00454D4E" w:rsidRPr="0060769E" w:rsidRDefault="00454D4E" w:rsidP="002865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69E">
              <w:rPr>
                <w:rFonts w:ascii="Arial" w:hAnsi="Arial" w:cs="Arial"/>
                <w:sz w:val="20"/>
                <w:szCs w:val="20"/>
              </w:rPr>
              <w:t>1 (0.8)</w:t>
            </w:r>
          </w:p>
        </w:tc>
      </w:tr>
      <w:tr w:rsidR="00454D4E" w:rsidRPr="0041519F" w14:paraId="6795EB80" w14:textId="77777777" w:rsidTr="00286519">
        <w:trPr>
          <w:trHeight w:val="314"/>
        </w:trPr>
        <w:tc>
          <w:tcPr>
            <w:tcW w:w="4574" w:type="dxa"/>
          </w:tcPr>
          <w:p w14:paraId="5099583F" w14:textId="64344954" w:rsidR="00454D4E" w:rsidRPr="0060769E" w:rsidRDefault="00454D4E" w:rsidP="00286519">
            <w:pPr>
              <w:rPr>
                <w:rFonts w:ascii="Arial" w:hAnsi="Arial" w:cs="Arial"/>
                <w:sz w:val="20"/>
                <w:szCs w:val="20"/>
              </w:rPr>
            </w:pPr>
            <w:r w:rsidRPr="0060769E">
              <w:rPr>
                <w:rFonts w:ascii="Arial" w:hAnsi="Arial" w:cs="Arial"/>
                <w:sz w:val="20"/>
                <w:szCs w:val="20"/>
              </w:rPr>
              <w:t>CAR-T treatment</w:t>
            </w:r>
            <w:r w:rsidR="002C126A" w:rsidRPr="0060769E">
              <w:rPr>
                <w:rFonts w:ascii="Arial" w:hAnsi="Arial" w:cs="Arial"/>
                <w:sz w:val="20"/>
                <w:szCs w:val="20"/>
              </w:rPr>
              <w:t>, n (%)</w:t>
            </w:r>
          </w:p>
        </w:tc>
        <w:tc>
          <w:tcPr>
            <w:tcW w:w="4436" w:type="dxa"/>
          </w:tcPr>
          <w:p w14:paraId="25DB4294" w14:textId="77777777" w:rsidR="00454D4E" w:rsidRPr="0060769E" w:rsidRDefault="00454D4E" w:rsidP="002865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69E">
              <w:rPr>
                <w:rFonts w:ascii="Arial" w:hAnsi="Arial" w:cs="Arial"/>
                <w:sz w:val="20"/>
                <w:szCs w:val="20"/>
              </w:rPr>
              <w:t>3 (2)</w:t>
            </w:r>
          </w:p>
        </w:tc>
      </w:tr>
      <w:tr w:rsidR="00454D4E" w:rsidRPr="00EB6409" w14:paraId="644F432C" w14:textId="77777777" w:rsidTr="00286519">
        <w:trPr>
          <w:trHeight w:val="314"/>
        </w:trPr>
        <w:tc>
          <w:tcPr>
            <w:tcW w:w="4574" w:type="dxa"/>
          </w:tcPr>
          <w:p w14:paraId="7D786F21" w14:textId="7CC0AF39" w:rsidR="00454D4E" w:rsidRPr="0060769E" w:rsidRDefault="00454D4E" w:rsidP="00286519">
            <w:pPr>
              <w:rPr>
                <w:rFonts w:ascii="Arial" w:hAnsi="Arial" w:cs="Arial"/>
                <w:sz w:val="20"/>
                <w:szCs w:val="20"/>
              </w:rPr>
            </w:pPr>
            <w:r w:rsidRPr="0060769E">
              <w:rPr>
                <w:rFonts w:ascii="Arial" w:hAnsi="Arial" w:cs="Arial"/>
                <w:sz w:val="20"/>
                <w:szCs w:val="20"/>
              </w:rPr>
              <w:t>No co-morbidity</w:t>
            </w:r>
            <w:r w:rsidR="002C126A" w:rsidRPr="0060769E">
              <w:rPr>
                <w:rFonts w:ascii="Arial" w:hAnsi="Arial" w:cs="Arial"/>
                <w:sz w:val="20"/>
                <w:szCs w:val="20"/>
              </w:rPr>
              <w:t>, n (%)</w:t>
            </w:r>
          </w:p>
          <w:p w14:paraId="104C38D5" w14:textId="77777777" w:rsidR="00454D4E" w:rsidRPr="0060769E" w:rsidRDefault="00454D4E" w:rsidP="00286519">
            <w:pPr>
              <w:rPr>
                <w:rFonts w:ascii="Arial" w:hAnsi="Arial" w:cs="Arial"/>
                <w:sz w:val="20"/>
                <w:szCs w:val="20"/>
              </w:rPr>
            </w:pPr>
            <w:r w:rsidRPr="0060769E">
              <w:rPr>
                <w:rFonts w:ascii="Arial" w:hAnsi="Arial" w:cs="Arial"/>
                <w:sz w:val="20"/>
                <w:szCs w:val="20"/>
              </w:rPr>
              <w:t>At least 1 co-morbidity</w:t>
            </w:r>
          </w:p>
          <w:p w14:paraId="572CEFF6" w14:textId="77777777" w:rsidR="00454D4E" w:rsidRPr="0060769E" w:rsidRDefault="00454D4E" w:rsidP="00286519">
            <w:pPr>
              <w:rPr>
                <w:rFonts w:ascii="Arial" w:hAnsi="Arial" w:cs="Arial"/>
                <w:sz w:val="20"/>
                <w:szCs w:val="20"/>
              </w:rPr>
            </w:pPr>
            <w:r w:rsidRPr="0060769E">
              <w:rPr>
                <w:rFonts w:ascii="Arial" w:hAnsi="Arial" w:cs="Arial"/>
                <w:sz w:val="20"/>
                <w:szCs w:val="20"/>
              </w:rPr>
              <w:t>-Overweight (BMI &gt;95</w:t>
            </w:r>
            <w:r w:rsidRPr="0060769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60769E">
              <w:rPr>
                <w:rFonts w:ascii="Arial" w:hAnsi="Arial" w:cs="Arial"/>
                <w:sz w:val="20"/>
                <w:szCs w:val="20"/>
              </w:rPr>
              <w:t xml:space="preserve"> percentile)</w:t>
            </w:r>
          </w:p>
          <w:p w14:paraId="71FE8D20" w14:textId="77777777" w:rsidR="00454D4E" w:rsidRPr="0060769E" w:rsidRDefault="00454D4E" w:rsidP="00286519">
            <w:pPr>
              <w:rPr>
                <w:rFonts w:ascii="Arial" w:hAnsi="Arial" w:cs="Arial"/>
                <w:sz w:val="20"/>
                <w:szCs w:val="20"/>
              </w:rPr>
            </w:pPr>
            <w:r w:rsidRPr="0060769E">
              <w:rPr>
                <w:rFonts w:ascii="Arial" w:hAnsi="Arial" w:cs="Arial"/>
                <w:sz w:val="20"/>
                <w:szCs w:val="20"/>
              </w:rPr>
              <w:t>-Panhypopituitarism or adrenal insufficiency**</w:t>
            </w:r>
          </w:p>
          <w:p w14:paraId="4D78FFE2" w14:textId="77777777" w:rsidR="00454D4E" w:rsidRPr="0060769E" w:rsidRDefault="00454D4E" w:rsidP="00286519">
            <w:pPr>
              <w:rPr>
                <w:rFonts w:ascii="Arial" w:hAnsi="Arial" w:cs="Arial"/>
                <w:sz w:val="20"/>
                <w:szCs w:val="20"/>
              </w:rPr>
            </w:pPr>
            <w:r w:rsidRPr="0060769E">
              <w:rPr>
                <w:rFonts w:ascii="Arial" w:hAnsi="Arial" w:cs="Arial"/>
                <w:sz w:val="20"/>
                <w:szCs w:val="20"/>
              </w:rPr>
              <w:t>-Chronic neurological disease***</w:t>
            </w:r>
          </w:p>
          <w:p w14:paraId="35FD534D" w14:textId="77777777" w:rsidR="00454D4E" w:rsidRPr="0060769E" w:rsidRDefault="00454D4E" w:rsidP="00286519">
            <w:pPr>
              <w:rPr>
                <w:rFonts w:ascii="Arial" w:hAnsi="Arial" w:cs="Arial"/>
                <w:sz w:val="20"/>
                <w:szCs w:val="20"/>
              </w:rPr>
            </w:pPr>
            <w:r w:rsidRPr="0060769E">
              <w:rPr>
                <w:rFonts w:ascii="Arial" w:hAnsi="Arial" w:cs="Arial"/>
                <w:sz w:val="20"/>
                <w:szCs w:val="20"/>
              </w:rPr>
              <w:t>-Chronic lung disease (other than asthma)</w:t>
            </w:r>
          </w:p>
          <w:p w14:paraId="52716E6A" w14:textId="77777777" w:rsidR="00454D4E" w:rsidRPr="0060769E" w:rsidRDefault="00454D4E" w:rsidP="00286519">
            <w:pPr>
              <w:rPr>
                <w:rFonts w:ascii="Arial" w:hAnsi="Arial" w:cs="Arial"/>
                <w:sz w:val="20"/>
                <w:szCs w:val="20"/>
              </w:rPr>
            </w:pPr>
            <w:r w:rsidRPr="0060769E">
              <w:rPr>
                <w:rFonts w:ascii="Arial" w:hAnsi="Arial" w:cs="Arial"/>
                <w:sz w:val="20"/>
                <w:szCs w:val="20"/>
              </w:rPr>
              <w:t>-Hypertension</w:t>
            </w:r>
          </w:p>
          <w:p w14:paraId="64A5B03F" w14:textId="77777777" w:rsidR="00454D4E" w:rsidRPr="0060769E" w:rsidRDefault="00454D4E" w:rsidP="00286519">
            <w:pPr>
              <w:rPr>
                <w:rFonts w:ascii="Arial" w:hAnsi="Arial" w:cs="Arial"/>
                <w:sz w:val="20"/>
                <w:szCs w:val="20"/>
              </w:rPr>
            </w:pPr>
            <w:r w:rsidRPr="0060769E">
              <w:rPr>
                <w:rFonts w:ascii="Arial" w:hAnsi="Arial" w:cs="Arial"/>
                <w:sz w:val="20"/>
                <w:szCs w:val="20"/>
              </w:rPr>
              <w:t>-Diabetes (including steroid-induced)</w:t>
            </w:r>
          </w:p>
          <w:p w14:paraId="436755A0" w14:textId="77777777" w:rsidR="00454D4E" w:rsidRPr="0060769E" w:rsidRDefault="00454D4E" w:rsidP="00286519">
            <w:pPr>
              <w:rPr>
                <w:rFonts w:ascii="Arial" w:hAnsi="Arial" w:cs="Arial"/>
                <w:sz w:val="20"/>
                <w:szCs w:val="20"/>
              </w:rPr>
            </w:pPr>
            <w:r w:rsidRPr="0060769E">
              <w:rPr>
                <w:rFonts w:ascii="Arial" w:hAnsi="Arial" w:cs="Arial"/>
                <w:sz w:val="20"/>
                <w:szCs w:val="20"/>
              </w:rPr>
              <w:t>-Asthma</w:t>
            </w:r>
          </w:p>
          <w:p w14:paraId="6E4CB4D0" w14:textId="77777777" w:rsidR="00454D4E" w:rsidRPr="0060769E" w:rsidRDefault="00454D4E" w:rsidP="00286519">
            <w:pPr>
              <w:rPr>
                <w:rFonts w:ascii="Arial" w:hAnsi="Arial" w:cs="Arial"/>
                <w:sz w:val="20"/>
                <w:szCs w:val="20"/>
              </w:rPr>
            </w:pPr>
            <w:r w:rsidRPr="0060769E">
              <w:rPr>
                <w:rFonts w:ascii="Arial" w:hAnsi="Arial" w:cs="Arial"/>
                <w:sz w:val="20"/>
                <w:szCs w:val="20"/>
              </w:rPr>
              <w:t>-Hypogammaglobulinemia</w:t>
            </w:r>
          </w:p>
          <w:p w14:paraId="0FC179AA" w14:textId="5157D25C" w:rsidR="00454D4E" w:rsidRPr="0060769E" w:rsidRDefault="00454D4E" w:rsidP="00286519">
            <w:pPr>
              <w:rPr>
                <w:rFonts w:ascii="Arial" w:hAnsi="Arial" w:cs="Arial"/>
                <w:sz w:val="20"/>
                <w:szCs w:val="20"/>
              </w:rPr>
            </w:pPr>
            <w:r w:rsidRPr="0060769E">
              <w:rPr>
                <w:rFonts w:ascii="Arial" w:hAnsi="Arial" w:cs="Arial"/>
                <w:sz w:val="20"/>
                <w:szCs w:val="20"/>
              </w:rPr>
              <w:t xml:space="preserve">-Other chronic </w:t>
            </w:r>
            <w:r w:rsidR="00E55BED">
              <w:rPr>
                <w:rFonts w:ascii="Arial" w:hAnsi="Arial" w:cs="Arial"/>
                <w:sz w:val="20"/>
                <w:szCs w:val="20"/>
              </w:rPr>
              <w:t>disease</w:t>
            </w:r>
            <w:r w:rsidRPr="0060769E">
              <w:rPr>
                <w:rFonts w:ascii="Arial" w:hAnsi="Arial" w:cs="Arial"/>
                <w:sz w:val="20"/>
                <w:szCs w:val="20"/>
              </w:rPr>
              <w:t>****</w:t>
            </w:r>
          </w:p>
        </w:tc>
        <w:tc>
          <w:tcPr>
            <w:tcW w:w="4436" w:type="dxa"/>
          </w:tcPr>
          <w:p w14:paraId="0C652A08" w14:textId="77777777" w:rsidR="00454D4E" w:rsidRPr="0060769E" w:rsidRDefault="00454D4E" w:rsidP="002865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69E">
              <w:rPr>
                <w:rFonts w:ascii="Arial" w:hAnsi="Arial" w:cs="Arial"/>
                <w:sz w:val="20"/>
                <w:szCs w:val="20"/>
              </w:rPr>
              <w:t>96 (73)</w:t>
            </w:r>
          </w:p>
          <w:p w14:paraId="200A1C05" w14:textId="77777777" w:rsidR="00454D4E" w:rsidRPr="0060769E" w:rsidRDefault="00454D4E" w:rsidP="002865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69E">
              <w:rPr>
                <w:rFonts w:ascii="Arial" w:hAnsi="Arial" w:cs="Arial"/>
                <w:sz w:val="20"/>
                <w:szCs w:val="20"/>
              </w:rPr>
              <w:t>35 (27)</w:t>
            </w:r>
          </w:p>
          <w:p w14:paraId="3EE1BE9D" w14:textId="77777777" w:rsidR="00454D4E" w:rsidRPr="0060769E" w:rsidRDefault="00454D4E" w:rsidP="002865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69E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755A5BDB" w14:textId="77777777" w:rsidR="00454D4E" w:rsidRPr="0060769E" w:rsidRDefault="00454D4E" w:rsidP="002865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69E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2682E40F" w14:textId="77777777" w:rsidR="00454D4E" w:rsidRPr="0060769E" w:rsidRDefault="00454D4E" w:rsidP="002865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69E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0673E4E6" w14:textId="77777777" w:rsidR="00454D4E" w:rsidRPr="0060769E" w:rsidRDefault="00454D4E" w:rsidP="002865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69E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2721100A" w14:textId="77777777" w:rsidR="00454D4E" w:rsidRPr="0060769E" w:rsidRDefault="00454D4E" w:rsidP="002865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69E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3A712A39" w14:textId="77777777" w:rsidR="00454D4E" w:rsidRPr="0060769E" w:rsidRDefault="00454D4E" w:rsidP="002865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69E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226D9756" w14:textId="77777777" w:rsidR="00454D4E" w:rsidRPr="0060769E" w:rsidRDefault="00454D4E" w:rsidP="002865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69E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615394C8" w14:textId="77777777" w:rsidR="00454D4E" w:rsidRPr="0060769E" w:rsidRDefault="00454D4E" w:rsidP="002865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69E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5E7FB4FD" w14:textId="77777777" w:rsidR="00454D4E" w:rsidRPr="0060769E" w:rsidRDefault="00454D4E" w:rsidP="002865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769E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14360" w:rsidRPr="00EB6409" w14:paraId="00D88B57" w14:textId="77777777" w:rsidTr="00286519">
        <w:trPr>
          <w:trHeight w:val="314"/>
        </w:trPr>
        <w:tc>
          <w:tcPr>
            <w:tcW w:w="4574" w:type="dxa"/>
          </w:tcPr>
          <w:p w14:paraId="2A0CAC1E" w14:textId="425295AF" w:rsidR="00C14360" w:rsidRDefault="00C14360" w:rsidP="00286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Bacterial co-infection (n=5)</w:t>
            </w:r>
          </w:p>
          <w:p w14:paraId="74459201" w14:textId="608EE090" w:rsidR="00C14360" w:rsidRDefault="00C14360" w:rsidP="00286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-Blood stream infection</w:t>
            </w:r>
          </w:p>
          <w:p w14:paraId="65733FC4" w14:textId="026E0D26" w:rsidR="00C14360" w:rsidRDefault="00C14360" w:rsidP="00286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14360">
              <w:rPr>
                <w:rFonts w:ascii="Arial" w:hAnsi="Arial" w:cs="Arial"/>
                <w:i/>
                <w:iCs/>
                <w:sz w:val="20"/>
                <w:szCs w:val="20"/>
              </w:rPr>
              <w:t>E coli</w:t>
            </w:r>
            <w:r>
              <w:rPr>
                <w:rFonts w:ascii="Arial" w:hAnsi="Arial" w:cs="Arial"/>
                <w:sz w:val="20"/>
                <w:szCs w:val="20"/>
              </w:rPr>
              <w:t xml:space="preserve"> urinary tract infection</w:t>
            </w:r>
          </w:p>
          <w:p w14:paraId="74659EA1" w14:textId="7B284B0E" w:rsidR="00C14360" w:rsidRDefault="00C14360" w:rsidP="00286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14360">
              <w:rPr>
                <w:rFonts w:ascii="Arial" w:hAnsi="Arial" w:cs="Arial"/>
                <w:i/>
                <w:iCs/>
                <w:sz w:val="20"/>
                <w:szCs w:val="20"/>
              </w:rPr>
              <w:t>S. aureus</w:t>
            </w:r>
            <w:r>
              <w:rPr>
                <w:rFonts w:ascii="Arial" w:hAnsi="Arial" w:cs="Arial"/>
                <w:sz w:val="20"/>
                <w:szCs w:val="20"/>
              </w:rPr>
              <w:t xml:space="preserve"> soft tissue infection</w:t>
            </w:r>
          </w:p>
          <w:p w14:paraId="3A494A04" w14:textId="0E33EB0C" w:rsidR="00C14360" w:rsidRDefault="00C14360" w:rsidP="00286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14360">
              <w:rPr>
                <w:rFonts w:ascii="Arial" w:hAnsi="Arial" w:cs="Arial"/>
                <w:i/>
                <w:iCs/>
                <w:sz w:val="20"/>
                <w:szCs w:val="20"/>
              </w:rPr>
              <w:t>Mycobacterium tuberculosis</w:t>
            </w:r>
            <w:r>
              <w:rPr>
                <w:rFonts w:ascii="Arial" w:hAnsi="Arial" w:cs="Arial"/>
                <w:sz w:val="20"/>
                <w:szCs w:val="20"/>
              </w:rPr>
              <w:t xml:space="preserve"> peritonitis</w:t>
            </w:r>
          </w:p>
        </w:tc>
        <w:tc>
          <w:tcPr>
            <w:tcW w:w="4436" w:type="dxa"/>
          </w:tcPr>
          <w:p w14:paraId="2EE88851" w14:textId="77777777" w:rsidR="00C14360" w:rsidRDefault="00C14360" w:rsidP="002865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A3B63EC" w14:textId="77777777" w:rsidR="00C14360" w:rsidRDefault="00C14360" w:rsidP="002865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1F8136E7" w14:textId="77777777" w:rsidR="00C14360" w:rsidRDefault="00C14360" w:rsidP="002865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51B5D098" w14:textId="77777777" w:rsidR="00C14360" w:rsidRDefault="00C14360" w:rsidP="002865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28A94569" w14:textId="6F34635A" w:rsidR="00C14360" w:rsidRPr="0060769E" w:rsidRDefault="00C14360" w:rsidP="00C143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14360" w:rsidRPr="00EB6409" w14:paraId="4A92F0B6" w14:textId="77777777" w:rsidTr="00286519">
        <w:trPr>
          <w:trHeight w:val="314"/>
        </w:trPr>
        <w:tc>
          <w:tcPr>
            <w:tcW w:w="4574" w:type="dxa"/>
          </w:tcPr>
          <w:p w14:paraId="1451A060" w14:textId="1A80BFBD" w:rsidR="00C14360" w:rsidRDefault="00C14360" w:rsidP="00286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Viral co-infection (n=5)</w:t>
            </w:r>
          </w:p>
          <w:p w14:paraId="435CB38A" w14:textId="77777777" w:rsidR="00C14360" w:rsidRDefault="00C14360" w:rsidP="00286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-Cytomegalovirus (blood)</w:t>
            </w:r>
          </w:p>
          <w:p w14:paraId="11574A58" w14:textId="3ABEF476" w:rsidR="00C14360" w:rsidRDefault="00C14360" w:rsidP="00286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-Enterovirus/rotavirus enteritis</w:t>
            </w:r>
          </w:p>
          <w:p w14:paraId="703AAFC0" w14:textId="77777777" w:rsidR="00C14360" w:rsidRDefault="00C14360" w:rsidP="00286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-Parainfluenza respiratory tract infection</w:t>
            </w:r>
          </w:p>
          <w:p w14:paraId="26FA14C0" w14:textId="7A23967F" w:rsidR="00C14360" w:rsidRDefault="00C14360" w:rsidP="00286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-Herpes simplex virus gingivostomatitis</w:t>
            </w:r>
          </w:p>
        </w:tc>
        <w:tc>
          <w:tcPr>
            <w:tcW w:w="4436" w:type="dxa"/>
          </w:tcPr>
          <w:p w14:paraId="4D91A7D0" w14:textId="77777777" w:rsidR="00C14360" w:rsidRDefault="00C14360" w:rsidP="002865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213DDDA" w14:textId="77777777" w:rsidR="00C14360" w:rsidRDefault="00C14360" w:rsidP="002865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228FC9AF" w14:textId="77777777" w:rsidR="00C14360" w:rsidRDefault="00C14360" w:rsidP="002865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74723EB8" w14:textId="77777777" w:rsidR="00C14360" w:rsidRDefault="00C14360" w:rsidP="002865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62FACCE2" w14:textId="5DDD0F27" w:rsidR="00C14360" w:rsidRDefault="00C14360" w:rsidP="002865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14360" w:rsidRPr="00C14360" w14:paraId="12C4EE78" w14:textId="77777777" w:rsidTr="00286519">
        <w:trPr>
          <w:trHeight w:val="314"/>
        </w:trPr>
        <w:tc>
          <w:tcPr>
            <w:tcW w:w="4574" w:type="dxa"/>
          </w:tcPr>
          <w:p w14:paraId="11644468" w14:textId="77777777" w:rsidR="00C14360" w:rsidRPr="00C14360" w:rsidRDefault="00C14360" w:rsidP="002865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14360">
              <w:rPr>
                <w:rFonts w:ascii="Arial" w:hAnsi="Arial" w:cs="Arial"/>
                <w:color w:val="000000" w:themeColor="text1"/>
                <w:sz w:val="20"/>
                <w:szCs w:val="20"/>
              </w:rPr>
              <w:t>Invasive fungal infection (n=3)</w:t>
            </w:r>
          </w:p>
          <w:p w14:paraId="46AADD85" w14:textId="77777777" w:rsidR="00C14360" w:rsidRPr="00C14360" w:rsidRDefault="00C14360" w:rsidP="002865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1436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-Disseminated aspergillosis, </w:t>
            </w:r>
          </w:p>
          <w:p w14:paraId="0A4D0269" w14:textId="77777777" w:rsidR="00C14360" w:rsidRPr="00C14360" w:rsidRDefault="00C14360" w:rsidP="002865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1436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-Pneumocystis </w:t>
            </w:r>
            <w:proofErr w:type="spellStart"/>
            <w:r w:rsidRPr="00C1436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jirovecii</w:t>
            </w:r>
            <w:proofErr w:type="spellEnd"/>
            <w:r w:rsidRPr="00C1436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pneumonia </w:t>
            </w:r>
          </w:p>
          <w:p w14:paraId="3F873E0B" w14:textId="47622BA5" w:rsidR="00C14360" w:rsidRPr="00C14360" w:rsidRDefault="00C14360" w:rsidP="002865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1436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-Candida tropicalis</w:t>
            </w:r>
            <w:r w:rsidRPr="00C1436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urinary tract infection</w:t>
            </w:r>
          </w:p>
        </w:tc>
        <w:tc>
          <w:tcPr>
            <w:tcW w:w="4436" w:type="dxa"/>
          </w:tcPr>
          <w:p w14:paraId="24AFC8C3" w14:textId="77777777" w:rsidR="00C14360" w:rsidRPr="00C14360" w:rsidRDefault="00C14360" w:rsidP="00286519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5A84FAD" w14:textId="77777777" w:rsidR="00C14360" w:rsidRPr="00C14360" w:rsidRDefault="00C14360" w:rsidP="00286519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14360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  <w:p w14:paraId="70F855F6" w14:textId="77777777" w:rsidR="00C14360" w:rsidRPr="00C14360" w:rsidRDefault="00C14360" w:rsidP="00286519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14360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  <w:p w14:paraId="42640948" w14:textId="0206A027" w:rsidR="00C14360" w:rsidRPr="00C14360" w:rsidRDefault="00C14360" w:rsidP="00286519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14360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C14360" w:rsidRPr="00EB6409" w14:paraId="618230E9" w14:textId="77777777" w:rsidTr="00286519">
        <w:trPr>
          <w:trHeight w:val="314"/>
        </w:trPr>
        <w:tc>
          <w:tcPr>
            <w:tcW w:w="4574" w:type="dxa"/>
          </w:tcPr>
          <w:p w14:paraId="0AB4523C" w14:textId="775A467E" w:rsidR="00C14360" w:rsidRPr="0060769E" w:rsidRDefault="00C14360" w:rsidP="00286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Median neutrophil count (cells/mm</w:t>
            </w:r>
            <w:r w:rsidRPr="00C14360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436" w:type="dxa"/>
          </w:tcPr>
          <w:p w14:paraId="42C382EA" w14:textId="77777777" w:rsidR="00C14360" w:rsidRPr="0060769E" w:rsidRDefault="00C14360" w:rsidP="002865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4360" w:rsidRPr="00EB6409" w14:paraId="66593AE2" w14:textId="77777777" w:rsidTr="00286519">
        <w:trPr>
          <w:trHeight w:val="314"/>
        </w:trPr>
        <w:tc>
          <w:tcPr>
            <w:tcW w:w="4574" w:type="dxa"/>
          </w:tcPr>
          <w:p w14:paraId="20999E1E" w14:textId="37624E04" w:rsidR="00C14360" w:rsidRDefault="00C14360" w:rsidP="00286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Median lymphocyte count (cells/ mm</w:t>
            </w:r>
            <w:r w:rsidRPr="00F3506E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436" w:type="dxa"/>
          </w:tcPr>
          <w:p w14:paraId="4053B526" w14:textId="77777777" w:rsidR="00C14360" w:rsidRPr="0060769E" w:rsidRDefault="00C14360" w:rsidP="002865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046FEA" w14:textId="77777777" w:rsidR="00DF1F15" w:rsidRDefault="00DF1F15" w:rsidP="00DF1F15">
      <w:pPr>
        <w:tabs>
          <w:tab w:val="left" w:pos="8230"/>
        </w:tabs>
        <w:rPr>
          <w:rFonts w:ascii="Arial" w:hAnsi="Arial" w:cs="Arial"/>
        </w:rPr>
      </w:pPr>
    </w:p>
    <w:p w14:paraId="251E294F" w14:textId="252A06A0" w:rsidR="00454D4E" w:rsidRPr="00454D4E" w:rsidRDefault="00454D4E" w:rsidP="00DF1F15">
      <w:pPr>
        <w:tabs>
          <w:tab w:val="left" w:pos="8230"/>
        </w:tabs>
        <w:rPr>
          <w:rFonts w:ascii="Arial" w:hAnsi="Arial" w:cs="Arial"/>
          <w:b/>
        </w:rPr>
      </w:pPr>
      <w:r w:rsidRPr="00454D4E">
        <w:rPr>
          <w:rFonts w:ascii="Arial" w:hAnsi="Arial" w:cs="Arial"/>
          <w:b/>
        </w:rPr>
        <w:t>Table 1</w:t>
      </w:r>
    </w:p>
    <w:p w14:paraId="584CEEC8" w14:textId="77777777" w:rsidR="00454D4E" w:rsidRDefault="00454D4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352"/>
      </w:tblGrid>
      <w:tr w:rsidR="00454D4E" w:rsidRPr="007A6A68" w14:paraId="5CDB1F5F" w14:textId="77777777" w:rsidTr="00286519">
        <w:trPr>
          <w:trHeight w:val="257"/>
        </w:trPr>
        <w:tc>
          <w:tcPr>
            <w:tcW w:w="3397" w:type="dxa"/>
          </w:tcPr>
          <w:p w14:paraId="3A70F6D2" w14:textId="77777777" w:rsidR="00454D4E" w:rsidRPr="00183EA9" w:rsidRDefault="00454D4E" w:rsidP="00286519">
            <w:pPr>
              <w:pStyle w:val="NormalWeb"/>
              <w:spacing w:before="0" w:before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2" w:type="dxa"/>
          </w:tcPr>
          <w:p w14:paraId="1AB996CE" w14:textId="77777777" w:rsidR="00454D4E" w:rsidRPr="00183EA9" w:rsidRDefault="00454D4E" w:rsidP="00286519">
            <w:pPr>
              <w:pStyle w:val="NormalWeb"/>
              <w:spacing w:before="0" w:before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3EA9">
              <w:rPr>
                <w:rFonts w:ascii="Arial" w:hAnsi="Arial" w:cs="Arial"/>
                <w:sz w:val="22"/>
                <w:szCs w:val="22"/>
              </w:rPr>
              <w:t>N</w:t>
            </w:r>
          </w:p>
        </w:tc>
      </w:tr>
      <w:tr w:rsidR="00454D4E" w:rsidRPr="007A6A68" w14:paraId="49D88FB6" w14:textId="77777777" w:rsidTr="00286519">
        <w:trPr>
          <w:trHeight w:val="257"/>
        </w:trPr>
        <w:tc>
          <w:tcPr>
            <w:tcW w:w="5749" w:type="dxa"/>
            <w:gridSpan w:val="2"/>
          </w:tcPr>
          <w:p w14:paraId="5D4F64BD" w14:textId="77777777" w:rsidR="00454D4E" w:rsidRPr="00183EA9" w:rsidRDefault="00454D4E" w:rsidP="00286519">
            <w:pPr>
              <w:pStyle w:val="NormalWeb"/>
              <w:spacing w:before="0" w:before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83EA9">
              <w:rPr>
                <w:rFonts w:ascii="Arial" w:hAnsi="Arial" w:cs="Arial"/>
                <w:b/>
                <w:sz w:val="22"/>
                <w:szCs w:val="22"/>
              </w:rPr>
              <w:t>COVID-19 symptoms (n=89)</w:t>
            </w:r>
          </w:p>
        </w:tc>
      </w:tr>
      <w:tr w:rsidR="00454D4E" w:rsidRPr="007A6A68" w14:paraId="000157D9" w14:textId="77777777" w:rsidTr="00286519">
        <w:trPr>
          <w:trHeight w:val="257"/>
        </w:trPr>
        <w:tc>
          <w:tcPr>
            <w:tcW w:w="3397" w:type="dxa"/>
          </w:tcPr>
          <w:p w14:paraId="140E05EC" w14:textId="77777777" w:rsidR="00454D4E" w:rsidRPr="00183EA9" w:rsidRDefault="00454D4E" w:rsidP="00286519">
            <w:pPr>
              <w:rPr>
                <w:rFonts w:ascii="Arial" w:hAnsi="Arial" w:cs="Arial"/>
                <w:sz w:val="22"/>
                <w:szCs w:val="22"/>
              </w:rPr>
            </w:pPr>
            <w:r w:rsidRPr="00183EA9">
              <w:rPr>
                <w:rFonts w:ascii="Arial" w:hAnsi="Arial" w:cs="Arial"/>
                <w:sz w:val="22"/>
                <w:szCs w:val="22"/>
              </w:rPr>
              <w:t>-Fever ≥38°C</w:t>
            </w:r>
          </w:p>
          <w:p w14:paraId="7905E92D" w14:textId="77777777" w:rsidR="00454D4E" w:rsidRPr="00183EA9" w:rsidRDefault="00454D4E" w:rsidP="00286519">
            <w:pPr>
              <w:rPr>
                <w:rFonts w:ascii="Arial" w:hAnsi="Arial" w:cs="Arial"/>
                <w:sz w:val="22"/>
                <w:szCs w:val="22"/>
              </w:rPr>
            </w:pPr>
            <w:r w:rsidRPr="00183EA9">
              <w:rPr>
                <w:rFonts w:ascii="Arial" w:hAnsi="Arial" w:cs="Arial"/>
                <w:sz w:val="22"/>
                <w:szCs w:val="22"/>
              </w:rPr>
              <w:t>-Cough</w:t>
            </w:r>
          </w:p>
          <w:p w14:paraId="72CF5742" w14:textId="77777777" w:rsidR="00454D4E" w:rsidRPr="00183EA9" w:rsidRDefault="00454D4E" w:rsidP="00286519">
            <w:pPr>
              <w:rPr>
                <w:rFonts w:ascii="Arial" w:hAnsi="Arial" w:cs="Arial"/>
                <w:sz w:val="22"/>
                <w:szCs w:val="22"/>
              </w:rPr>
            </w:pPr>
            <w:r w:rsidRPr="00183EA9">
              <w:rPr>
                <w:rFonts w:ascii="Arial" w:hAnsi="Arial" w:cs="Arial"/>
                <w:sz w:val="22"/>
                <w:szCs w:val="22"/>
              </w:rPr>
              <w:t>-Coryza</w:t>
            </w:r>
          </w:p>
          <w:p w14:paraId="17537F2F" w14:textId="2BAF2C13" w:rsidR="00454D4E" w:rsidRPr="00183EA9" w:rsidRDefault="00454D4E" w:rsidP="00286519">
            <w:pPr>
              <w:rPr>
                <w:rFonts w:ascii="Arial" w:hAnsi="Arial" w:cs="Arial"/>
                <w:sz w:val="22"/>
                <w:szCs w:val="22"/>
              </w:rPr>
            </w:pPr>
            <w:r w:rsidRPr="00183EA9">
              <w:rPr>
                <w:rFonts w:ascii="Arial" w:hAnsi="Arial" w:cs="Arial"/>
                <w:sz w:val="22"/>
                <w:szCs w:val="22"/>
              </w:rPr>
              <w:t>-Any gastrointestinal</w:t>
            </w:r>
            <w:r>
              <w:rPr>
                <w:rFonts w:ascii="Arial" w:hAnsi="Arial" w:cs="Arial"/>
                <w:sz w:val="22"/>
                <w:szCs w:val="22"/>
              </w:rPr>
              <w:t xml:space="preserve"> symptom</w:t>
            </w:r>
            <w:r w:rsidRPr="00183EA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942D974" w14:textId="7DC8C2A8" w:rsidR="00454D4E" w:rsidRPr="00183EA9" w:rsidRDefault="00454D4E" w:rsidP="002865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183EA9">
              <w:rPr>
                <w:rFonts w:ascii="Arial" w:hAnsi="Arial" w:cs="Arial"/>
                <w:sz w:val="22"/>
                <w:szCs w:val="22"/>
              </w:rPr>
              <w:t>Dyspnoea</w:t>
            </w:r>
          </w:p>
          <w:p w14:paraId="149D3DDD" w14:textId="77777777" w:rsidR="00454D4E" w:rsidRPr="00183EA9" w:rsidRDefault="00454D4E" w:rsidP="00286519">
            <w:pPr>
              <w:rPr>
                <w:rFonts w:ascii="Arial" w:hAnsi="Arial" w:cs="Arial"/>
                <w:sz w:val="22"/>
                <w:szCs w:val="22"/>
              </w:rPr>
            </w:pPr>
            <w:r w:rsidRPr="00183EA9">
              <w:rPr>
                <w:rFonts w:ascii="Arial" w:hAnsi="Arial" w:cs="Arial"/>
                <w:sz w:val="22"/>
                <w:szCs w:val="22"/>
              </w:rPr>
              <w:t>-Sore throat</w:t>
            </w:r>
          </w:p>
          <w:p w14:paraId="6F5B1189" w14:textId="77777777" w:rsidR="00454D4E" w:rsidRPr="00183EA9" w:rsidRDefault="00454D4E" w:rsidP="00286519">
            <w:pPr>
              <w:rPr>
                <w:rFonts w:ascii="Arial" w:hAnsi="Arial" w:cs="Arial"/>
                <w:sz w:val="22"/>
                <w:szCs w:val="22"/>
              </w:rPr>
            </w:pPr>
            <w:r w:rsidRPr="00183EA9">
              <w:rPr>
                <w:rFonts w:ascii="Arial" w:hAnsi="Arial" w:cs="Arial"/>
                <w:sz w:val="22"/>
                <w:szCs w:val="22"/>
              </w:rPr>
              <w:t>-Anosmia or loss of taste</w:t>
            </w:r>
          </w:p>
          <w:p w14:paraId="13BCB533" w14:textId="77777777" w:rsidR="00454D4E" w:rsidRPr="00183EA9" w:rsidRDefault="00454D4E" w:rsidP="00286519">
            <w:pPr>
              <w:rPr>
                <w:rFonts w:ascii="Arial" w:hAnsi="Arial" w:cs="Arial"/>
                <w:sz w:val="22"/>
                <w:szCs w:val="22"/>
              </w:rPr>
            </w:pPr>
            <w:r w:rsidRPr="00183EA9">
              <w:rPr>
                <w:rFonts w:ascii="Arial" w:hAnsi="Arial" w:cs="Arial"/>
                <w:sz w:val="22"/>
                <w:szCs w:val="22"/>
              </w:rPr>
              <w:t>-Myalgia/arthralgia</w:t>
            </w:r>
          </w:p>
          <w:p w14:paraId="498025E4" w14:textId="77777777" w:rsidR="00454D4E" w:rsidRPr="00183EA9" w:rsidRDefault="00454D4E" w:rsidP="00286519">
            <w:pPr>
              <w:pStyle w:val="NormalWeb"/>
              <w:spacing w:before="0" w:beforeAutospacing="0"/>
              <w:rPr>
                <w:rFonts w:ascii="Arial" w:hAnsi="Arial" w:cs="Arial"/>
                <w:sz w:val="22"/>
                <w:szCs w:val="22"/>
              </w:rPr>
            </w:pPr>
            <w:r w:rsidRPr="00183EA9">
              <w:rPr>
                <w:rFonts w:ascii="Arial" w:hAnsi="Arial" w:cs="Arial"/>
                <w:sz w:val="22"/>
                <w:szCs w:val="22"/>
              </w:rPr>
              <w:t xml:space="preserve">-Rash </w:t>
            </w:r>
          </w:p>
        </w:tc>
        <w:tc>
          <w:tcPr>
            <w:tcW w:w="2352" w:type="dxa"/>
          </w:tcPr>
          <w:p w14:paraId="543A76CA" w14:textId="77777777" w:rsidR="00454D4E" w:rsidRPr="00183EA9" w:rsidRDefault="00454D4E" w:rsidP="0028651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3EA9">
              <w:rPr>
                <w:rFonts w:ascii="Arial" w:hAnsi="Arial" w:cs="Arial"/>
                <w:sz w:val="22"/>
                <w:szCs w:val="22"/>
              </w:rPr>
              <w:t>63</w:t>
            </w:r>
          </w:p>
          <w:p w14:paraId="61EC10DA" w14:textId="77777777" w:rsidR="00454D4E" w:rsidRPr="00183EA9" w:rsidRDefault="00454D4E" w:rsidP="0028651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3EA9">
              <w:rPr>
                <w:rFonts w:ascii="Arial" w:hAnsi="Arial" w:cs="Arial"/>
                <w:sz w:val="22"/>
                <w:szCs w:val="22"/>
              </w:rPr>
              <w:t xml:space="preserve">42 </w:t>
            </w:r>
          </w:p>
          <w:p w14:paraId="384F637F" w14:textId="77777777" w:rsidR="00454D4E" w:rsidRPr="00183EA9" w:rsidRDefault="00454D4E" w:rsidP="0028651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3EA9">
              <w:rPr>
                <w:rFonts w:ascii="Arial" w:hAnsi="Arial" w:cs="Arial"/>
                <w:sz w:val="22"/>
                <w:szCs w:val="22"/>
              </w:rPr>
              <w:t xml:space="preserve">26 </w:t>
            </w:r>
          </w:p>
          <w:p w14:paraId="58A8D2FB" w14:textId="77777777" w:rsidR="00454D4E" w:rsidRPr="00183EA9" w:rsidRDefault="00454D4E" w:rsidP="0028651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3EA9">
              <w:rPr>
                <w:rFonts w:ascii="Arial" w:hAnsi="Arial" w:cs="Arial"/>
                <w:sz w:val="22"/>
                <w:szCs w:val="22"/>
              </w:rPr>
              <w:t xml:space="preserve">21 </w:t>
            </w:r>
          </w:p>
          <w:p w14:paraId="5FB2CAD6" w14:textId="77777777" w:rsidR="00454D4E" w:rsidRPr="00183EA9" w:rsidRDefault="00454D4E" w:rsidP="0028651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3EA9">
              <w:rPr>
                <w:rFonts w:ascii="Arial" w:hAnsi="Arial" w:cs="Arial"/>
                <w:sz w:val="22"/>
                <w:szCs w:val="22"/>
              </w:rPr>
              <w:t xml:space="preserve">17 </w:t>
            </w:r>
          </w:p>
          <w:p w14:paraId="691C63E8" w14:textId="77777777" w:rsidR="00454D4E" w:rsidRPr="00183EA9" w:rsidRDefault="00454D4E" w:rsidP="0028651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3EA9">
              <w:rPr>
                <w:rFonts w:ascii="Arial" w:hAnsi="Arial" w:cs="Arial"/>
                <w:sz w:val="22"/>
                <w:szCs w:val="22"/>
              </w:rPr>
              <w:t xml:space="preserve">10 </w:t>
            </w:r>
          </w:p>
          <w:p w14:paraId="0131B844" w14:textId="77777777" w:rsidR="00454D4E" w:rsidRPr="00183EA9" w:rsidRDefault="00454D4E" w:rsidP="0028651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3EA9">
              <w:rPr>
                <w:rFonts w:ascii="Arial" w:hAnsi="Arial" w:cs="Arial"/>
                <w:sz w:val="22"/>
                <w:szCs w:val="22"/>
              </w:rPr>
              <w:t xml:space="preserve">6 </w:t>
            </w:r>
          </w:p>
          <w:p w14:paraId="6B76BB47" w14:textId="77777777" w:rsidR="00454D4E" w:rsidRPr="00183EA9" w:rsidRDefault="00454D4E" w:rsidP="0028651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3EA9">
              <w:rPr>
                <w:rFonts w:ascii="Arial" w:hAnsi="Arial" w:cs="Arial"/>
                <w:sz w:val="22"/>
                <w:szCs w:val="22"/>
              </w:rPr>
              <w:t xml:space="preserve">6 </w:t>
            </w:r>
          </w:p>
          <w:p w14:paraId="44FB83F0" w14:textId="77777777" w:rsidR="00454D4E" w:rsidRPr="00183EA9" w:rsidRDefault="00454D4E" w:rsidP="0028651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3EA9">
              <w:rPr>
                <w:rFonts w:ascii="Arial" w:hAnsi="Arial" w:cs="Arial"/>
                <w:sz w:val="22"/>
                <w:szCs w:val="22"/>
              </w:rPr>
              <w:t xml:space="preserve">4 </w:t>
            </w:r>
          </w:p>
        </w:tc>
      </w:tr>
      <w:tr w:rsidR="00454D4E" w:rsidRPr="007A6A68" w14:paraId="158C0CFE" w14:textId="77777777" w:rsidTr="00286519">
        <w:trPr>
          <w:trHeight w:val="257"/>
        </w:trPr>
        <w:tc>
          <w:tcPr>
            <w:tcW w:w="5749" w:type="dxa"/>
            <w:gridSpan w:val="2"/>
          </w:tcPr>
          <w:p w14:paraId="4E93C226" w14:textId="77777777" w:rsidR="00454D4E" w:rsidRPr="00183EA9" w:rsidRDefault="00454D4E" w:rsidP="002865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183EA9">
              <w:rPr>
                <w:rFonts w:ascii="Arial" w:hAnsi="Arial" w:cs="Arial"/>
                <w:b/>
                <w:sz w:val="22"/>
                <w:szCs w:val="22"/>
              </w:rPr>
              <w:t>COVID-19 treatment</w:t>
            </w:r>
          </w:p>
        </w:tc>
      </w:tr>
      <w:tr w:rsidR="00454D4E" w:rsidRPr="007A6A68" w14:paraId="08D233AB" w14:textId="77777777" w:rsidTr="00286519">
        <w:trPr>
          <w:trHeight w:val="257"/>
        </w:trPr>
        <w:tc>
          <w:tcPr>
            <w:tcW w:w="3397" w:type="dxa"/>
          </w:tcPr>
          <w:p w14:paraId="38DB1DCD" w14:textId="77777777" w:rsidR="00454D4E" w:rsidRPr="00183EA9" w:rsidRDefault="00454D4E" w:rsidP="002865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83EA9">
              <w:rPr>
                <w:rFonts w:ascii="Arial" w:hAnsi="Arial" w:cs="Arial"/>
                <w:sz w:val="22"/>
                <w:szCs w:val="22"/>
              </w:rPr>
              <w:t>Any antiviral therapy (n=11)</w:t>
            </w:r>
          </w:p>
          <w:p w14:paraId="49131DC9" w14:textId="77777777" w:rsidR="00454D4E" w:rsidRPr="00183EA9" w:rsidRDefault="00454D4E" w:rsidP="002865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83EA9">
              <w:rPr>
                <w:rFonts w:ascii="Arial" w:hAnsi="Arial" w:cs="Arial"/>
                <w:sz w:val="22"/>
                <w:szCs w:val="22"/>
              </w:rPr>
              <w:t>Oseltamivir</w:t>
            </w:r>
          </w:p>
          <w:p w14:paraId="7D6A7977" w14:textId="77777777" w:rsidR="00454D4E" w:rsidRPr="00183EA9" w:rsidRDefault="00454D4E" w:rsidP="002865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83EA9">
              <w:rPr>
                <w:rFonts w:ascii="Arial" w:hAnsi="Arial" w:cs="Arial"/>
                <w:sz w:val="22"/>
                <w:szCs w:val="22"/>
              </w:rPr>
              <w:t>Hydroxychloroquine</w:t>
            </w:r>
          </w:p>
          <w:p w14:paraId="78C2B513" w14:textId="77777777" w:rsidR="00454D4E" w:rsidRPr="00183EA9" w:rsidRDefault="00454D4E" w:rsidP="002865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83EA9">
              <w:rPr>
                <w:rFonts w:ascii="Arial" w:hAnsi="Arial" w:cs="Arial"/>
                <w:sz w:val="22"/>
                <w:szCs w:val="22"/>
              </w:rPr>
              <w:t>Ribavirin</w:t>
            </w:r>
          </w:p>
          <w:p w14:paraId="60A99B01" w14:textId="77777777" w:rsidR="00454D4E" w:rsidRPr="00183EA9" w:rsidRDefault="00454D4E" w:rsidP="002865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83EA9">
              <w:rPr>
                <w:rFonts w:ascii="Arial" w:hAnsi="Arial" w:cs="Arial"/>
                <w:sz w:val="22"/>
                <w:szCs w:val="22"/>
              </w:rPr>
              <w:t>Lopinavir/ritonavir</w:t>
            </w:r>
          </w:p>
          <w:p w14:paraId="65AC4E00" w14:textId="77777777" w:rsidR="00454D4E" w:rsidRPr="00183EA9" w:rsidRDefault="00454D4E" w:rsidP="002865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83EA9">
              <w:rPr>
                <w:rFonts w:ascii="Arial" w:hAnsi="Arial" w:cs="Arial"/>
                <w:sz w:val="22"/>
                <w:szCs w:val="22"/>
              </w:rPr>
              <w:t>Remdesivir</w:t>
            </w:r>
            <w:proofErr w:type="spellEnd"/>
          </w:p>
        </w:tc>
        <w:tc>
          <w:tcPr>
            <w:tcW w:w="2352" w:type="dxa"/>
          </w:tcPr>
          <w:p w14:paraId="1E3951A2" w14:textId="77777777" w:rsidR="00454D4E" w:rsidRPr="00183EA9" w:rsidRDefault="00454D4E" w:rsidP="00286519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17FD8274" w14:textId="77777777" w:rsidR="00454D4E" w:rsidRPr="00183EA9" w:rsidRDefault="00454D4E" w:rsidP="00286519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3EA9">
              <w:rPr>
                <w:rFonts w:ascii="Arial" w:hAnsi="Arial" w:cs="Arial"/>
                <w:sz w:val="22"/>
                <w:szCs w:val="22"/>
              </w:rPr>
              <w:t>6</w:t>
            </w:r>
          </w:p>
          <w:p w14:paraId="7382645E" w14:textId="77777777" w:rsidR="00454D4E" w:rsidRPr="00183EA9" w:rsidRDefault="00454D4E" w:rsidP="00286519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3EA9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6C516E3F" w14:textId="77777777" w:rsidR="00454D4E" w:rsidRPr="00183EA9" w:rsidRDefault="00454D4E" w:rsidP="00286519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3EA9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0AFF49B9" w14:textId="77777777" w:rsidR="00454D4E" w:rsidRPr="00183EA9" w:rsidRDefault="00454D4E" w:rsidP="00286519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3EA9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7EBBE1CB" w14:textId="77777777" w:rsidR="00454D4E" w:rsidRPr="00183EA9" w:rsidRDefault="00454D4E" w:rsidP="00286519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3EA9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454D4E" w:rsidRPr="007A6A68" w14:paraId="0ABC8121" w14:textId="77777777" w:rsidTr="00286519">
        <w:trPr>
          <w:trHeight w:val="268"/>
        </w:trPr>
        <w:tc>
          <w:tcPr>
            <w:tcW w:w="3397" w:type="dxa"/>
          </w:tcPr>
          <w:p w14:paraId="0314D19C" w14:textId="77777777" w:rsidR="00454D4E" w:rsidRPr="00183EA9" w:rsidRDefault="00454D4E" w:rsidP="002865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83EA9">
              <w:rPr>
                <w:rFonts w:ascii="Arial" w:hAnsi="Arial" w:cs="Arial"/>
                <w:sz w:val="22"/>
                <w:szCs w:val="22"/>
              </w:rPr>
              <w:t>Azithromycin</w:t>
            </w:r>
          </w:p>
        </w:tc>
        <w:tc>
          <w:tcPr>
            <w:tcW w:w="2352" w:type="dxa"/>
          </w:tcPr>
          <w:p w14:paraId="50BA00C6" w14:textId="77777777" w:rsidR="00454D4E" w:rsidRPr="00183EA9" w:rsidRDefault="00454D4E" w:rsidP="00286519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3EA9">
              <w:rPr>
                <w:rFonts w:ascii="Arial" w:hAnsi="Arial" w:cs="Arial"/>
                <w:sz w:val="22"/>
                <w:szCs w:val="22"/>
              </w:rPr>
              <w:t>17</w:t>
            </w:r>
          </w:p>
        </w:tc>
      </w:tr>
      <w:tr w:rsidR="00454D4E" w:rsidRPr="007A6A68" w14:paraId="3A90C4AA" w14:textId="77777777" w:rsidTr="00286519">
        <w:trPr>
          <w:trHeight w:val="257"/>
        </w:trPr>
        <w:tc>
          <w:tcPr>
            <w:tcW w:w="3397" w:type="dxa"/>
          </w:tcPr>
          <w:p w14:paraId="7CB28742" w14:textId="77777777" w:rsidR="00454D4E" w:rsidRPr="00183EA9" w:rsidRDefault="00454D4E" w:rsidP="002865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83EA9">
              <w:rPr>
                <w:rFonts w:ascii="Arial" w:hAnsi="Arial" w:cs="Arial"/>
                <w:sz w:val="22"/>
                <w:szCs w:val="22"/>
              </w:rPr>
              <w:t xml:space="preserve">Any adjunctive  therapy (n=13) </w:t>
            </w:r>
          </w:p>
          <w:p w14:paraId="67FBD8A0" w14:textId="77777777" w:rsidR="00454D4E" w:rsidRPr="00183EA9" w:rsidRDefault="00454D4E" w:rsidP="002865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83EA9">
              <w:rPr>
                <w:rFonts w:ascii="Arial" w:hAnsi="Arial" w:cs="Arial"/>
                <w:sz w:val="22"/>
                <w:szCs w:val="22"/>
              </w:rPr>
              <w:t>Corticosteroids</w:t>
            </w:r>
          </w:p>
          <w:p w14:paraId="43B25076" w14:textId="77777777" w:rsidR="00454D4E" w:rsidRPr="00183EA9" w:rsidRDefault="00454D4E" w:rsidP="002865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83EA9">
              <w:rPr>
                <w:rFonts w:ascii="Arial" w:hAnsi="Arial" w:cs="Arial"/>
                <w:sz w:val="22"/>
                <w:szCs w:val="22"/>
              </w:rPr>
              <w:t>Immunoglobulin</w:t>
            </w:r>
          </w:p>
          <w:p w14:paraId="2AC58CA5" w14:textId="77777777" w:rsidR="00454D4E" w:rsidRPr="00183EA9" w:rsidRDefault="00454D4E" w:rsidP="002865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83EA9">
              <w:rPr>
                <w:rFonts w:ascii="Arial" w:hAnsi="Arial" w:cs="Arial"/>
                <w:sz w:val="22"/>
                <w:szCs w:val="22"/>
              </w:rPr>
              <w:t>Tocilizumab</w:t>
            </w:r>
          </w:p>
          <w:p w14:paraId="77B15E3E" w14:textId="77777777" w:rsidR="00454D4E" w:rsidRPr="00183EA9" w:rsidRDefault="00454D4E" w:rsidP="002865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83EA9">
              <w:rPr>
                <w:rFonts w:ascii="Arial" w:hAnsi="Arial" w:cs="Arial"/>
                <w:sz w:val="22"/>
                <w:szCs w:val="22"/>
              </w:rPr>
              <w:t>Convalescent plasma</w:t>
            </w:r>
          </w:p>
          <w:p w14:paraId="6A797B97" w14:textId="77777777" w:rsidR="00454D4E" w:rsidRPr="00183EA9" w:rsidRDefault="00454D4E" w:rsidP="002865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83EA9">
              <w:rPr>
                <w:rFonts w:ascii="Arial" w:hAnsi="Arial" w:cs="Arial"/>
                <w:sz w:val="22"/>
                <w:szCs w:val="22"/>
              </w:rPr>
              <w:t>Anticoagulation</w:t>
            </w:r>
          </w:p>
        </w:tc>
        <w:tc>
          <w:tcPr>
            <w:tcW w:w="2352" w:type="dxa"/>
          </w:tcPr>
          <w:p w14:paraId="51872E7D" w14:textId="77777777" w:rsidR="00454D4E" w:rsidRPr="00183EA9" w:rsidRDefault="00454D4E" w:rsidP="00286519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4A0F5B0F" w14:textId="77777777" w:rsidR="00454D4E" w:rsidRPr="00183EA9" w:rsidRDefault="00454D4E" w:rsidP="00286519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3EA9">
              <w:rPr>
                <w:rFonts w:ascii="Arial" w:hAnsi="Arial" w:cs="Arial"/>
                <w:sz w:val="22"/>
                <w:szCs w:val="22"/>
              </w:rPr>
              <w:t>11</w:t>
            </w:r>
          </w:p>
          <w:p w14:paraId="4A252CA2" w14:textId="77777777" w:rsidR="00454D4E" w:rsidRPr="00183EA9" w:rsidRDefault="00454D4E" w:rsidP="00286519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3EA9">
              <w:rPr>
                <w:rFonts w:ascii="Arial" w:hAnsi="Arial" w:cs="Arial"/>
                <w:sz w:val="22"/>
                <w:szCs w:val="22"/>
              </w:rPr>
              <w:t>8</w:t>
            </w:r>
          </w:p>
          <w:p w14:paraId="0F2E290F" w14:textId="77777777" w:rsidR="00454D4E" w:rsidRPr="00183EA9" w:rsidRDefault="00454D4E" w:rsidP="00286519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3EA9"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78E9CEA1" w14:textId="77777777" w:rsidR="00454D4E" w:rsidRPr="00183EA9" w:rsidRDefault="00454D4E" w:rsidP="00286519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3EA9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3CA900CE" w14:textId="77777777" w:rsidR="00454D4E" w:rsidRPr="00183EA9" w:rsidRDefault="00454D4E" w:rsidP="00286519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3EA9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454D4E" w:rsidRPr="007A6A68" w14:paraId="6D911F6B" w14:textId="77777777" w:rsidTr="00286519">
        <w:trPr>
          <w:trHeight w:val="257"/>
        </w:trPr>
        <w:tc>
          <w:tcPr>
            <w:tcW w:w="3397" w:type="dxa"/>
          </w:tcPr>
          <w:p w14:paraId="5ED581D3" w14:textId="77777777" w:rsidR="00454D4E" w:rsidRPr="00183EA9" w:rsidRDefault="00454D4E" w:rsidP="002865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83EA9">
              <w:rPr>
                <w:rFonts w:ascii="Arial" w:hAnsi="Arial" w:cs="Arial"/>
                <w:sz w:val="22"/>
                <w:szCs w:val="22"/>
              </w:rPr>
              <w:t>Supplemental O2</w:t>
            </w:r>
          </w:p>
        </w:tc>
        <w:tc>
          <w:tcPr>
            <w:tcW w:w="2352" w:type="dxa"/>
          </w:tcPr>
          <w:p w14:paraId="3FE27436" w14:textId="77777777" w:rsidR="00454D4E" w:rsidRPr="00183EA9" w:rsidRDefault="00454D4E" w:rsidP="00286519">
            <w:pPr>
              <w:pStyle w:val="NormalWeb"/>
              <w:spacing w:before="0" w:before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3EA9">
              <w:rPr>
                <w:rFonts w:ascii="Arial" w:hAnsi="Arial" w:cs="Arial"/>
                <w:sz w:val="22"/>
                <w:szCs w:val="22"/>
              </w:rPr>
              <w:t>17</w:t>
            </w:r>
          </w:p>
        </w:tc>
      </w:tr>
      <w:tr w:rsidR="00454D4E" w:rsidRPr="007A6A68" w14:paraId="0F75CA46" w14:textId="77777777" w:rsidTr="00286519">
        <w:trPr>
          <w:trHeight w:val="257"/>
        </w:trPr>
        <w:tc>
          <w:tcPr>
            <w:tcW w:w="5749" w:type="dxa"/>
            <w:gridSpan w:val="2"/>
          </w:tcPr>
          <w:p w14:paraId="736F49F9" w14:textId="77777777" w:rsidR="00454D4E" w:rsidRPr="00183EA9" w:rsidRDefault="00454D4E" w:rsidP="00286519">
            <w:pPr>
              <w:pStyle w:val="NormalWeb"/>
              <w:spacing w:before="0" w:before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183EA9">
              <w:rPr>
                <w:rFonts w:ascii="Arial" w:hAnsi="Arial" w:cs="Arial"/>
                <w:b/>
                <w:sz w:val="22"/>
                <w:szCs w:val="22"/>
              </w:rPr>
              <w:t>Chemotherapy changes</w:t>
            </w:r>
          </w:p>
        </w:tc>
      </w:tr>
      <w:tr w:rsidR="00454D4E" w:rsidRPr="007A6A68" w14:paraId="0D627DBC" w14:textId="77777777" w:rsidTr="00286519">
        <w:trPr>
          <w:trHeight w:val="1057"/>
        </w:trPr>
        <w:tc>
          <w:tcPr>
            <w:tcW w:w="3397" w:type="dxa"/>
          </w:tcPr>
          <w:p w14:paraId="34DD99CD" w14:textId="77777777" w:rsidR="00454D4E" w:rsidRPr="00183EA9" w:rsidRDefault="00454D4E" w:rsidP="002865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83EA9">
              <w:rPr>
                <w:rFonts w:ascii="Arial" w:hAnsi="Arial" w:cs="Arial"/>
                <w:sz w:val="22"/>
                <w:szCs w:val="22"/>
              </w:rPr>
              <w:t>Withheld</w:t>
            </w:r>
          </w:p>
          <w:p w14:paraId="3462140E" w14:textId="77777777" w:rsidR="00454D4E" w:rsidRPr="00183EA9" w:rsidRDefault="00454D4E" w:rsidP="002865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83EA9">
              <w:rPr>
                <w:rFonts w:ascii="Arial" w:hAnsi="Arial" w:cs="Arial"/>
                <w:sz w:val="22"/>
                <w:szCs w:val="22"/>
              </w:rPr>
              <w:t>Modified</w:t>
            </w:r>
          </w:p>
          <w:p w14:paraId="31A83AF9" w14:textId="77777777" w:rsidR="00454D4E" w:rsidRPr="00183EA9" w:rsidRDefault="00454D4E" w:rsidP="002865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83EA9">
              <w:rPr>
                <w:rFonts w:ascii="Arial" w:hAnsi="Arial" w:cs="Arial"/>
                <w:sz w:val="22"/>
                <w:szCs w:val="22"/>
              </w:rPr>
              <w:t>Unknown</w:t>
            </w:r>
          </w:p>
          <w:p w14:paraId="1DEB2CCA" w14:textId="77777777" w:rsidR="00454D4E" w:rsidRPr="00183EA9" w:rsidRDefault="00454D4E" w:rsidP="002865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83EA9">
              <w:rPr>
                <w:rFonts w:ascii="Arial" w:hAnsi="Arial" w:cs="Arial"/>
                <w:sz w:val="22"/>
                <w:szCs w:val="22"/>
              </w:rPr>
              <w:t>No change</w:t>
            </w:r>
          </w:p>
        </w:tc>
        <w:tc>
          <w:tcPr>
            <w:tcW w:w="2352" w:type="dxa"/>
          </w:tcPr>
          <w:p w14:paraId="6221FC0D" w14:textId="77777777" w:rsidR="00454D4E" w:rsidRPr="00183EA9" w:rsidRDefault="00454D4E" w:rsidP="00286519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3EA9">
              <w:rPr>
                <w:rFonts w:ascii="Arial" w:hAnsi="Arial" w:cs="Arial"/>
                <w:sz w:val="22"/>
                <w:szCs w:val="22"/>
              </w:rPr>
              <w:t>30</w:t>
            </w:r>
          </w:p>
          <w:p w14:paraId="4CCF612E" w14:textId="77777777" w:rsidR="00454D4E" w:rsidRPr="00183EA9" w:rsidRDefault="00454D4E" w:rsidP="00286519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3EA9">
              <w:rPr>
                <w:rFonts w:ascii="Arial" w:hAnsi="Arial" w:cs="Arial"/>
                <w:sz w:val="22"/>
                <w:szCs w:val="22"/>
              </w:rPr>
              <w:t>6</w:t>
            </w:r>
          </w:p>
          <w:p w14:paraId="4ACFEF1D" w14:textId="77777777" w:rsidR="00454D4E" w:rsidRPr="00183EA9" w:rsidRDefault="00454D4E" w:rsidP="00286519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3EA9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2614F75D" w14:textId="77777777" w:rsidR="00454D4E" w:rsidRPr="00183EA9" w:rsidRDefault="00454D4E" w:rsidP="00286519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3EA9">
              <w:rPr>
                <w:rFonts w:ascii="Arial" w:hAnsi="Arial" w:cs="Arial"/>
                <w:sz w:val="22"/>
                <w:szCs w:val="22"/>
              </w:rPr>
              <w:t>63</w:t>
            </w:r>
          </w:p>
        </w:tc>
      </w:tr>
      <w:tr w:rsidR="00454D4E" w:rsidRPr="007A6A68" w14:paraId="062AC090" w14:textId="77777777" w:rsidTr="00286519">
        <w:trPr>
          <w:trHeight w:val="257"/>
        </w:trPr>
        <w:tc>
          <w:tcPr>
            <w:tcW w:w="5749" w:type="dxa"/>
            <w:gridSpan w:val="2"/>
          </w:tcPr>
          <w:p w14:paraId="167E4BB3" w14:textId="77777777" w:rsidR="00454D4E" w:rsidRPr="00183EA9" w:rsidRDefault="00454D4E" w:rsidP="00286519">
            <w:pPr>
              <w:pStyle w:val="NormalWeb"/>
              <w:spacing w:before="0" w:before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183EA9"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</w:tr>
      <w:tr w:rsidR="00454D4E" w:rsidRPr="007A6A68" w14:paraId="2DE5A54A" w14:textId="77777777" w:rsidTr="00286519">
        <w:trPr>
          <w:trHeight w:val="257"/>
        </w:trPr>
        <w:tc>
          <w:tcPr>
            <w:tcW w:w="3397" w:type="dxa"/>
          </w:tcPr>
          <w:p w14:paraId="312A0012" w14:textId="77777777" w:rsidR="00454D4E" w:rsidRPr="00183EA9" w:rsidRDefault="00454D4E" w:rsidP="002865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83EA9">
              <w:rPr>
                <w:rFonts w:ascii="Arial" w:hAnsi="Arial" w:cs="Arial"/>
                <w:sz w:val="22"/>
                <w:szCs w:val="22"/>
              </w:rPr>
              <w:t>ICU admission</w:t>
            </w:r>
          </w:p>
          <w:p w14:paraId="33518F60" w14:textId="77777777" w:rsidR="00454D4E" w:rsidRPr="00183EA9" w:rsidRDefault="00454D4E" w:rsidP="002865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83EA9">
              <w:rPr>
                <w:rFonts w:ascii="Arial" w:hAnsi="Arial" w:cs="Arial"/>
                <w:sz w:val="22"/>
                <w:szCs w:val="22"/>
              </w:rPr>
              <w:t>-Mechanical ventilation</w:t>
            </w:r>
          </w:p>
          <w:p w14:paraId="5AF631BC" w14:textId="77777777" w:rsidR="00454D4E" w:rsidRPr="00183EA9" w:rsidRDefault="00454D4E" w:rsidP="002865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83EA9">
              <w:rPr>
                <w:rFonts w:ascii="Arial" w:hAnsi="Arial" w:cs="Arial"/>
                <w:sz w:val="22"/>
                <w:szCs w:val="22"/>
              </w:rPr>
              <w:t>-Inotropic support</w:t>
            </w:r>
          </w:p>
          <w:p w14:paraId="31DEEDA9" w14:textId="77777777" w:rsidR="00454D4E" w:rsidRPr="00183EA9" w:rsidRDefault="00454D4E" w:rsidP="002865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83EA9">
              <w:rPr>
                <w:rFonts w:ascii="Arial" w:hAnsi="Arial" w:cs="Arial"/>
                <w:sz w:val="22"/>
                <w:szCs w:val="22"/>
              </w:rPr>
              <w:t>-ECMO</w:t>
            </w:r>
          </w:p>
        </w:tc>
        <w:tc>
          <w:tcPr>
            <w:tcW w:w="2352" w:type="dxa"/>
          </w:tcPr>
          <w:p w14:paraId="5050499B" w14:textId="77777777" w:rsidR="00454D4E" w:rsidRPr="00183EA9" w:rsidRDefault="00454D4E" w:rsidP="00286519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83EA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15 </w:t>
            </w:r>
          </w:p>
          <w:p w14:paraId="332497A6" w14:textId="77777777" w:rsidR="00454D4E" w:rsidRPr="00183EA9" w:rsidRDefault="00454D4E" w:rsidP="00286519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83EA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10 </w:t>
            </w:r>
          </w:p>
          <w:p w14:paraId="1DDA9B11" w14:textId="77777777" w:rsidR="00454D4E" w:rsidRPr="00183EA9" w:rsidRDefault="00454D4E" w:rsidP="00286519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83EA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10 </w:t>
            </w:r>
          </w:p>
          <w:p w14:paraId="667B93E5" w14:textId="77777777" w:rsidR="00454D4E" w:rsidRPr="00183EA9" w:rsidRDefault="00454D4E" w:rsidP="00286519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3EA9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454D4E" w:rsidRPr="007A6A68" w14:paraId="3B8FE37E" w14:textId="77777777" w:rsidTr="00286519">
        <w:trPr>
          <w:trHeight w:val="257"/>
        </w:trPr>
        <w:tc>
          <w:tcPr>
            <w:tcW w:w="3397" w:type="dxa"/>
          </w:tcPr>
          <w:p w14:paraId="5E02CD57" w14:textId="239C295C" w:rsidR="00454D4E" w:rsidRPr="00183EA9" w:rsidRDefault="00E55BED" w:rsidP="002865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Disease</w:t>
            </w:r>
            <w:r w:rsidR="00454D4E" w:rsidRPr="00183EA9">
              <w:rPr>
                <w:rFonts w:ascii="Arial" w:hAnsi="Arial" w:cs="Arial"/>
                <w:sz w:val="22"/>
                <w:szCs w:val="22"/>
              </w:rPr>
              <w:t xml:space="preserve"> severity</w:t>
            </w:r>
          </w:p>
          <w:p w14:paraId="2C8C6B0F" w14:textId="77777777" w:rsidR="00454D4E" w:rsidRPr="00183EA9" w:rsidRDefault="00454D4E" w:rsidP="002865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83EA9">
              <w:rPr>
                <w:rFonts w:ascii="Arial" w:hAnsi="Arial" w:cs="Arial"/>
                <w:sz w:val="22"/>
                <w:szCs w:val="22"/>
              </w:rPr>
              <w:t>-Asymptomatic</w:t>
            </w:r>
          </w:p>
          <w:p w14:paraId="21F3D9DF" w14:textId="77777777" w:rsidR="00454D4E" w:rsidRPr="00183EA9" w:rsidRDefault="00454D4E" w:rsidP="002865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83EA9">
              <w:rPr>
                <w:rFonts w:ascii="Arial" w:hAnsi="Arial" w:cs="Arial"/>
                <w:sz w:val="22"/>
                <w:szCs w:val="22"/>
              </w:rPr>
              <w:t>-Mild</w:t>
            </w:r>
          </w:p>
          <w:p w14:paraId="22F9F510" w14:textId="77777777" w:rsidR="00454D4E" w:rsidRPr="00183EA9" w:rsidRDefault="00454D4E" w:rsidP="002865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83EA9">
              <w:rPr>
                <w:rFonts w:ascii="Arial" w:hAnsi="Arial" w:cs="Arial"/>
                <w:sz w:val="22"/>
                <w:szCs w:val="22"/>
              </w:rPr>
              <w:t>-Moderate</w:t>
            </w:r>
          </w:p>
          <w:p w14:paraId="6A3B315D" w14:textId="77777777" w:rsidR="00454D4E" w:rsidRPr="00183EA9" w:rsidRDefault="00454D4E" w:rsidP="002865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83EA9">
              <w:rPr>
                <w:rFonts w:ascii="Arial" w:hAnsi="Arial" w:cs="Arial"/>
                <w:sz w:val="22"/>
                <w:szCs w:val="22"/>
              </w:rPr>
              <w:t>-Severe</w:t>
            </w:r>
          </w:p>
          <w:p w14:paraId="7BE1B2B8" w14:textId="77777777" w:rsidR="00454D4E" w:rsidRPr="00183EA9" w:rsidRDefault="00454D4E" w:rsidP="002865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83EA9">
              <w:rPr>
                <w:rFonts w:ascii="Arial" w:hAnsi="Arial" w:cs="Arial"/>
                <w:sz w:val="22"/>
                <w:szCs w:val="22"/>
              </w:rPr>
              <w:t>-Critical</w:t>
            </w:r>
          </w:p>
        </w:tc>
        <w:tc>
          <w:tcPr>
            <w:tcW w:w="2352" w:type="dxa"/>
          </w:tcPr>
          <w:p w14:paraId="1C92394D" w14:textId="77777777" w:rsidR="00454D4E" w:rsidRPr="00183EA9" w:rsidRDefault="00454D4E" w:rsidP="00286519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30AD0D93" w14:textId="77777777" w:rsidR="00454D4E" w:rsidRPr="00183EA9" w:rsidRDefault="00454D4E" w:rsidP="00286519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3EA9">
              <w:rPr>
                <w:rFonts w:ascii="Arial" w:hAnsi="Arial" w:cs="Arial"/>
                <w:sz w:val="22"/>
                <w:szCs w:val="22"/>
              </w:rPr>
              <w:t xml:space="preserve">42 </w:t>
            </w:r>
          </w:p>
          <w:p w14:paraId="79EE88A1" w14:textId="77777777" w:rsidR="00454D4E" w:rsidRPr="00183EA9" w:rsidRDefault="00454D4E" w:rsidP="00286519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3EA9">
              <w:rPr>
                <w:rFonts w:ascii="Arial" w:hAnsi="Arial" w:cs="Arial"/>
                <w:sz w:val="22"/>
                <w:szCs w:val="22"/>
              </w:rPr>
              <w:t xml:space="preserve">61 </w:t>
            </w:r>
          </w:p>
          <w:p w14:paraId="4EFC8C96" w14:textId="77777777" w:rsidR="00454D4E" w:rsidRPr="00183EA9" w:rsidRDefault="00454D4E" w:rsidP="00286519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3EA9">
              <w:rPr>
                <w:rFonts w:ascii="Arial" w:hAnsi="Arial" w:cs="Arial"/>
                <w:sz w:val="22"/>
                <w:szCs w:val="22"/>
              </w:rPr>
              <w:t xml:space="preserve">11 </w:t>
            </w:r>
          </w:p>
          <w:p w14:paraId="49AA3953" w14:textId="77777777" w:rsidR="00454D4E" w:rsidRPr="00183EA9" w:rsidRDefault="00454D4E" w:rsidP="00286519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3EA9">
              <w:rPr>
                <w:rFonts w:ascii="Arial" w:hAnsi="Arial" w:cs="Arial"/>
                <w:sz w:val="22"/>
                <w:szCs w:val="22"/>
              </w:rPr>
              <w:t xml:space="preserve">5 </w:t>
            </w:r>
          </w:p>
          <w:p w14:paraId="2265EF09" w14:textId="77777777" w:rsidR="00454D4E" w:rsidRPr="00183EA9" w:rsidRDefault="00454D4E" w:rsidP="00286519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3EA9">
              <w:rPr>
                <w:rFonts w:ascii="Arial" w:hAnsi="Arial" w:cs="Arial"/>
                <w:sz w:val="22"/>
                <w:szCs w:val="22"/>
              </w:rPr>
              <w:t xml:space="preserve">12 </w:t>
            </w:r>
          </w:p>
        </w:tc>
      </w:tr>
      <w:tr w:rsidR="00454D4E" w:rsidRPr="007A6A68" w14:paraId="42593F3B" w14:textId="77777777" w:rsidTr="00286519">
        <w:trPr>
          <w:trHeight w:val="257"/>
        </w:trPr>
        <w:tc>
          <w:tcPr>
            <w:tcW w:w="3397" w:type="dxa"/>
          </w:tcPr>
          <w:p w14:paraId="1A172D98" w14:textId="77777777" w:rsidR="00454D4E" w:rsidRPr="00183EA9" w:rsidRDefault="00454D4E" w:rsidP="002865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83EA9">
              <w:rPr>
                <w:rFonts w:ascii="Arial" w:hAnsi="Arial" w:cs="Arial"/>
                <w:sz w:val="22"/>
                <w:szCs w:val="22"/>
              </w:rPr>
              <w:t>Died</w:t>
            </w:r>
          </w:p>
          <w:p w14:paraId="063CEB60" w14:textId="77777777" w:rsidR="00454D4E" w:rsidRPr="00183EA9" w:rsidRDefault="00454D4E" w:rsidP="002865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83EA9">
              <w:rPr>
                <w:rFonts w:ascii="Arial" w:hAnsi="Arial" w:cs="Arial"/>
                <w:sz w:val="22"/>
                <w:szCs w:val="22"/>
              </w:rPr>
              <w:t>-COVID-19 related</w:t>
            </w:r>
          </w:p>
          <w:p w14:paraId="6A1E7C77" w14:textId="77777777" w:rsidR="00454D4E" w:rsidRPr="00183EA9" w:rsidRDefault="00454D4E" w:rsidP="002865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83EA9">
              <w:rPr>
                <w:rFonts w:ascii="Arial" w:hAnsi="Arial" w:cs="Arial"/>
                <w:sz w:val="22"/>
                <w:szCs w:val="22"/>
              </w:rPr>
              <w:t>-Disease progression</w:t>
            </w:r>
          </w:p>
        </w:tc>
        <w:tc>
          <w:tcPr>
            <w:tcW w:w="2352" w:type="dxa"/>
          </w:tcPr>
          <w:p w14:paraId="2E99E315" w14:textId="77777777" w:rsidR="00454D4E" w:rsidRPr="00183EA9" w:rsidRDefault="00454D4E" w:rsidP="00286519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3EA9">
              <w:rPr>
                <w:rFonts w:ascii="Arial" w:hAnsi="Arial" w:cs="Arial"/>
                <w:sz w:val="22"/>
                <w:szCs w:val="22"/>
              </w:rPr>
              <w:t xml:space="preserve">5 </w:t>
            </w:r>
          </w:p>
          <w:p w14:paraId="60A96E26" w14:textId="77777777" w:rsidR="00454D4E" w:rsidRPr="00183EA9" w:rsidRDefault="00454D4E" w:rsidP="00286519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3EA9">
              <w:rPr>
                <w:rFonts w:ascii="Arial" w:hAnsi="Arial" w:cs="Arial"/>
                <w:sz w:val="22"/>
                <w:szCs w:val="22"/>
              </w:rPr>
              <w:t xml:space="preserve">4 </w:t>
            </w:r>
          </w:p>
          <w:p w14:paraId="5EF3999F" w14:textId="77777777" w:rsidR="00454D4E" w:rsidRPr="00183EA9" w:rsidRDefault="00454D4E" w:rsidP="00286519">
            <w:pPr>
              <w:pStyle w:val="NormalWeb"/>
              <w:spacing w:before="0" w:before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3EA9">
              <w:rPr>
                <w:rFonts w:ascii="Arial" w:hAnsi="Arial" w:cs="Arial"/>
                <w:sz w:val="22"/>
                <w:szCs w:val="22"/>
              </w:rPr>
              <w:t xml:space="preserve">1 </w:t>
            </w:r>
          </w:p>
        </w:tc>
      </w:tr>
    </w:tbl>
    <w:p w14:paraId="6DD52645" w14:textId="19CC3C89" w:rsidR="00454D4E" w:rsidRDefault="00454D4E" w:rsidP="00DF1F15">
      <w:pPr>
        <w:tabs>
          <w:tab w:val="left" w:pos="8230"/>
        </w:tabs>
        <w:rPr>
          <w:rFonts w:ascii="Arial" w:hAnsi="Arial" w:cs="Arial"/>
        </w:rPr>
      </w:pPr>
    </w:p>
    <w:p w14:paraId="0344457A" w14:textId="0A264797" w:rsidR="00454D4E" w:rsidRDefault="00454D4E" w:rsidP="00DF1F15">
      <w:pPr>
        <w:tabs>
          <w:tab w:val="left" w:pos="8230"/>
        </w:tabs>
        <w:rPr>
          <w:rFonts w:ascii="Arial" w:hAnsi="Arial" w:cs="Arial"/>
        </w:rPr>
      </w:pPr>
    </w:p>
    <w:p w14:paraId="7995154A" w14:textId="4DEB1B9C" w:rsidR="00454D4E" w:rsidRDefault="00454D4E" w:rsidP="00DF1F15">
      <w:pPr>
        <w:tabs>
          <w:tab w:val="left" w:pos="8230"/>
        </w:tabs>
        <w:rPr>
          <w:rFonts w:ascii="Arial" w:hAnsi="Arial" w:cs="Arial"/>
          <w:b/>
        </w:rPr>
      </w:pPr>
      <w:r w:rsidRPr="00454D4E">
        <w:rPr>
          <w:rFonts w:ascii="Arial" w:hAnsi="Arial" w:cs="Arial"/>
          <w:b/>
        </w:rPr>
        <w:t>Table 2</w:t>
      </w:r>
    </w:p>
    <w:p w14:paraId="4F8F1D37" w14:textId="77777777" w:rsidR="00454D4E" w:rsidRDefault="00454D4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A70FCB4" w14:textId="77777777" w:rsidR="00454D4E" w:rsidRDefault="00454D4E" w:rsidP="00DF1F15">
      <w:pPr>
        <w:tabs>
          <w:tab w:val="left" w:pos="8230"/>
        </w:tabs>
        <w:rPr>
          <w:rFonts w:ascii="Arial" w:hAnsi="Arial" w:cs="Arial"/>
          <w:b/>
        </w:rPr>
        <w:sectPr w:rsidR="00454D4E" w:rsidSect="003D4401">
          <w:footerReference w:type="even" r:id="rId10"/>
          <w:footerReference w:type="default" r:id="rId11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53931DCD" w14:textId="41E2AC62" w:rsidR="00454D4E" w:rsidRDefault="00454D4E" w:rsidP="00DF1F15">
      <w:pPr>
        <w:tabs>
          <w:tab w:val="left" w:pos="8230"/>
        </w:tabs>
        <w:rPr>
          <w:rFonts w:ascii="Arial" w:hAnsi="Arial" w:cs="Arial"/>
          <w:b/>
        </w:rPr>
      </w:pPr>
    </w:p>
    <w:p w14:paraId="2FFC10D5" w14:textId="7E993D44" w:rsidR="00454D4E" w:rsidRDefault="00454D4E" w:rsidP="00DF1F15">
      <w:pPr>
        <w:tabs>
          <w:tab w:val="left" w:pos="8230"/>
        </w:tabs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336"/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1106"/>
        <w:gridCol w:w="1579"/>
        <w:gridCol w:w="1172"/>
        <w:gridCol w:w="2058"/>
        <w:gridCol w:w="1180"/>
        <w:gridCol w:w="1241"/>
        <w:gridCol w:w="1253"/>
        <w:gridCol w:w="2048"/>
        <w:gridCol w:w="1603"/>
      </w:tblGrid>
      <w:tr w:rsidR="00286519" w:rsidRPr="0011331A" w14:paraId="0037D739" w14:textId="77777777" w:rsidTr="008C2B58">
        <w:trPr>
          <w:trHeight w:val="1706"/>
        </w:trPr>
        <w:tc>
          <w:tcPr>
            <w:tcW w:w="1160" w:type="dxa"/>
            <w:shd w:val="clear" w:color="auto" w:fill="auto"/>
            <w:hideMark/>
          </w:tcPr>
          <w:p w14:paraId="3BA0B53F" w14:textId="77777777" w:rsidR="00286519" w:rsidRDefault="00286519" w:rsidP="002865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</w:p>
          <w:p w14:paraId="1F5604E9" w14:textId="77777777" w:rsidR="00286519" w:rsidRPr="0011331A" w:rsidRDefault="00286519" w:rsidP="002865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Age (y)/</w:t>
            </w:r>
            <w:proofErr w:type="spellStart"/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sex</w:t>
            </w:r>
            <w:proofErr w:type="spellEnd"/>
          </w:p>
        </w:tc>
        <w:tc>
          <w:tcPr>
            <w:tcW w:w="1106" w:type="dxa"/>
            <w:shd w:val="clear" w:color="auto" w:fill="auto"/>
            <w:hideMark/>
          </w:tcPr>
          <w:p w14:paraId="42071C03" w14:textId="77777777" w:rsidR="00286519" w:rsidRDefault="00286519" w:rsidP="002865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</w:p>
          <w:p w14:paraId="25CA6FDD" w14:textId="77777777" w:rsidR="00286519" w:rsidRPr="0011331A" w:rsidRDefault="00286519" w:rsidP="002865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Country</w:t>
            </w:r>
          </w:p>
        </w:tc>
        <w:tc>
          <w:tcPr>
            <w:tcW w:w="1579" w:type="dxa"/>
            <w:shd w:val="clear" w:color="auto" w:fill="auto"/>
            <w:hideMark/>
          </w:tcPr>
          <w:p w14:paraId="623243C8" w14:textId="77777777" w:rsidR="00286519" w:rsidRDefault="00286519" w:rsidP="002865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</w:p>
          <w:p w14:paraId="3D5F28F9" w14:textId="77777777" w:rsidR="00286519" w:rsidRPr="0011331A" w:rsidRDefault="00286519" w:rsidP="002865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proofErr w:type="spellStart"/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Malignancy</w:t>
            </w:r>
            <w:proofErr w:type="spellEnd"/>
          </w:p>
        </w:tc>
        <w:tc>
          <w:tcPr>
            <w:tcW w:w="1172" w:type="dxa"/>
            <w:shd w:val="clear" w:color="auto" w:fill="auto"/>
            <w:hideMark/>
          </w:tcPr>
          <w:p w14:paraId="06B39FB8" w14:textId="77777777" w:rsidR="00286519" w:rsidRDefault="00286519" w:rsidP="002865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</w:p>
          <w:p w14:paraId="3402FF5B" w14:textId="3F32AC98" w:rsidR="00286519" w:rsidRPr="0011331A" w:rsidRDefault="00286519" w:rsidP="002865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Last anti</w:t>
            </w:r>
            <w:r w:rsidR="002C126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-</w:t>
            </w:r>
            <w:proofErr w:type="spellStart"/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cancer</w:t>
            </w:r>
            <w:proofErr w:type="spellEnd"/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treatment</w:t>
            </w:r>
            <w:proofErr w:type="spellEnd"/>
          </w:p>
        </w:tc>
        <w:tc>
          <w:tcPr>
            <w:tcW w:w="2058" w:type="dxa"/>
            <w:shd w:val="clear" w:color="auto" w:fill="auto"/>
            <w:hideMark/>
          </w:tcPr>
          <w:p w14:paraId="720B11A9" w14:textId="77777777" w:rsidR="00286519" w:rsidRDefault="00286519" w:rsidP="002865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</w:p>
          <w:p w14:paraId="2DB164CD" w14:textId="77777777" w:rsidR="00286519" w:rsidRPr="0011331A" w:rsidRDefault="00286519" w:rsidP="002865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Co-</w:t>
            </w:r>
            <w:proofErr w:type="spellStart"/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morbidity</w:t>
            </w:r>
            <w:proofErr w:type="spellEnd"/>
          </w:p>
        </w:tc>
        <w:tc>
          <w:tcPr>
            <w:tcW w:w="1180" w:type="dxa"/>
            <w:shd w:val="clear" w:color="auto" w:fill="auto"/>
            <w:hideMark/>
          </w:tcPr>
          <w:p w14:paraId="0974CF3D" w14:textId="77777777" w:rsidR="00286519" w:rsidRDefault="00286519" w:rsidP="002865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</w:p>
          <w:p w14:paraId="613F0491" w14:textId="15D3FA92" w:rsidR="00286519" w:rsidRDefault="002C126A" w:rsidP="002865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ANC/ALC</w:t>
            </w:r>
            <w:r w:rsidR="00286519"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="00286519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at </w:t>
            </w:r>
            <w:proofErr w:type="spellStart"/>
            <w:r w:rsidR="00286519"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diagnosis</w:t>
            </w:r>
            <w:proofErr w:type="spellEnd"/>
            <w:r w:rsidR="00286519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="00286519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of</w:t>
            </w:r>
            <w:proofErr w:type="spellEnd"/>
            <w:r w:rsidR="00286519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SARS-CoV-2</w:t>
            </w:r>
            <w:r w:rsidR="00286519"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(per mm</w:t>
            </w:r>
            <w:r w:rsidR="00286519" w:rsidRPr="0011331A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de-DE" w:eastAsia="de-DE"/>
              </w:rPr>
              <w:t>3</w:t>
            </w:r>
            <w:r w:rsidR="00286519"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)</w:t>
            </w:r>
          </w:p>
          <w:p w14:paraId="499F0B5D" w14:textId="77777777" w:rsidR="00286519" w:rsidRPr="0011331A" w:rsidRDefault="00286519" w:rsidP="002865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241" w:type="dxa"/>
            <w:shd w:val="clear" w:color="auto" w:fill="auto"/>
            <w:hideMark/>
          </w:tcPr>
          <w:p w14:paraId="7583BCB5" w14:textId="77777777" w:rsidR="00286519" w:rsidRDefault="00286519" w:rsidP="002865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</w:p>
          <w:p w14:paraId="59EB685C" w14:textId="5F11E5C7" w:rsidR="00286519" w:rsidRPr="0011331A" w:rsidRDefault="00286519" w:rsidP="002865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Co</w:t>
            </w:r>
            <w:r w:rsidR="002C126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-</w:t>
            </w:r>
            <w:proofErr w:type="spellStart"/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infection</w:t>
            </w:r>
            <w:proofErr w:type="spellEnd"/>
          </w:p>
        </w:tc>
        <w:tc>
          <w:tcPr>
            <w:tcW w:w="1253" w:type="dxa"/>
            <w:shd w:val="clear" w:color="auto" w:fill="auto"/>
            <w:hideMark/>
          </w:tcPr>
          <w:p w14:paraId="370F6DF6" w14:textId="77777777" w:rsidR="00286519" w:rsidRDefault="00286519" w:rsidP="002865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</w:p>
          <w:p w14:paraId="65FA365B" w14:textId="77777777" w:rsidR="00286519" w:rsidRPr="0011331A" w:rsidRDefault="00286519" w:rsidP="002865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proofErr w:type="spellStart"/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Mechanical</w:t>
            </w:r>
            <w:proofErr w:type="spellEnd"/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ventilation</w:t>
            </w:r>
            <w:proofErr w:type="spellEnd"/>
          </w:p>
        </w:tc>
        <w:tc>
          <w:tcPr>
            <w:tcW w:w="2048" w:type="dxa"/>
            <w:shd w:val="clear" w:color="auto" w:fill="auto"/>
            <w:hideMark/>
          </w:tcPr>
          <w:p w14:paraId="4B041F8B" w14:textId="77777777" w:rsidR="00286519" w:rsidRDefault="00286519" w:rsidP="002865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</w:p>
          <w:p w14:paraId="783AF335" w14:textId="77777777" w:rsidR="00286519" w:rsidRPr="0011331A" w:rsidRDefault="00286519" w:rsidP="002865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Antiviral Treatment</w:t>
            </w:r>
          </w:p>
        </w:tc>
        <w:tc>
          <w:tcPr>
            <w:tcW w:w="1603" w:type="dxa"/>
            <w:shd w:val="clear" w:color="auto" w:fill="auto"/>
            <w:hideMark/>
          </w:tcPr>
          <w:p w14:paraId="08911EAF" w14:textId="77777777" w:rsidR="00286519" w:rsidRDefault="00286519" w:rsidP="002865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</w:p>
          <w:p w14:paraId="4252DEBD" w14:textId="77777777" w:rsidR="00286519" w:rsidRPr="0011331A" w:rsidRDefault="00286519" w:rsidP="002865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Time </w:t>
            </w:r>
            <w:proofErr w:type="spellStart"/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between</w:t>
            </w:r>
            <w:proofErr w:type="spellEnd"/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SARS-CoV-2 </w:t>
            </w:r>
            <w:proofErr w:type="spellStart"/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diagnosis</w:t>
            </w:r>
            <w:proofErr w:type="spellEnd"/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and</w:t>
            </w:r>
            <w:proofErr w:type="spellEnd"/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death</w:t>
            </w:r>
            <w:proofErr w:type="spellEnd"/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(</w:t>
            </w:r>
            <w:proofErr w:type="spellStart"/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days</w:t>
            </w:r>
            <w:proofErr w:type="spellEnd"/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)</w:t>
            </w:r>
          </w:p>
        </w:tc>
      </w:tr>
      <w:tr w:rsidR="00286519" w:rsidRPr="0011331A" w14:paraId="30AFAC80" w14:textId="77777777" w:rsidTr="00286519">
        <w:trPr>
          <w:trHeight w:val="1246"/>
        </w:trPr>
        <w:tc>
          <w:tcPr>
            <w:tcW w:w="1160" w:type="dxa"/>
            <w:shd w:val="clear" w:color="auto" w:fill="auto"/>
            <w:hideMark/>
          </w:tcPr>
          <w:p w14:paraId="79486205" w14:textId="77777777" w:rsidR="00286519" w:rsidRDefault="00286519" w:rsidP="002865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</w:p>
          <w:p w14:paraId="68E5627C" w14:textId="77777777" w:rsidR="00286519" w:rsidRPr="0011331A" w:rsidRDefault="00286519" w:rsidP="002865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6/</w:t>
            </w:r>
            <w:proofErr w:type="spellStart"/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female</w:t>
            </w:r>
            <w:proofErr w:type="spellEnd"/>
          </w:p>
        </w:tc>
        <w:tc>
          <w:tcPr>
            <w:tcW w:w="1106" w:type="dxa"/>
            <w:shd w:val="clear" w:color="auto" w:fill="auto"/>
            <w:hideMark/>
          </w:tcPr>
          <w:p w14:paraId="43002343" w14:textId="77777777" w:rsidR="00286519" w:rsidRDefault="00286519" w:rsidP="002865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</w:p>
          <w:p w14:paraId="7755909C" w14:textId="77777777" w:rsidR="00286519" w:rsidRPr="0011331A" w:rsidRDefault="00286519" w:rsidP="002865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proofErr w:type="spellStart"/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Russia</w:t>
            </w:r>
            <w:proofErr w:type="spellEnd"/>
          </w:p>
        </w:tc>
        <w:tc>
          <w:tcPr>
            <w:tcW w:w="1579" w:type="dxa"/>
            <w:shd w:val="clear" w:color="auto" w:fill="auto"/>
            <w:hideMark/>
          </w:tcPr>
          <w:p w14:paraId="2899B79F" w14:textId="77777777" w:rsidR="00286519" w:rsidRDefault="00286519" w:rsidP="002865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</w:p>
          <w:p w14:paraId="2C26077C" w14:textId="77777777" w:rsidR="00286519" w:rsidRPr="0011331A" w:rsidRDefault="00286519" w:rsidP="002865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proofErr w:type="spellStart"/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Acute</w:t>
            </w:r>
            <w:proofErr w:type="spellEnd"/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leukemia</w:t>
            </w:r>
            <w:proofErr w:type="spellEnd"/>
          </w:p>
        </w:tc>
        <w:tc>
          <w:tcPr>
            <w:tcW w:w="1172" w:type="dxa"/>
            <w:shd w:val="clear" w:color="auto" w:fill="auto"/>
            <w:hideMark/>
          </w:tcPr>
          <w:p w14:paraId="49F9E6C7" w14:textId="77777777" w:rsidR="00286519" w:rsidRDefault="00286519" w:rsidP="002865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</w:p>
          <w:p w14:paraId="13174C1E" w14:textId="77777777" w:rsidR="00286519" w:rsidRPr="0011331A" w:rsidRDefault="00286519" w:rsidP="002865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HSCT&gt;6 </w:t>
            </w:r>
            <w:proofErr w:type="spellStart"/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months</w:t>
            </w:r>
            <w:proofErr w:type="spellEnd"/>
          </w:p>
        </w:tc>
        <w:tc>
          <w:tcPr>
            <w:tcW w:w="2058" w:type="dxa"/>
            <w:shd w:val="clear" w:color="auto" w:fill="auto"/>
            <w:hideMark/>
          </w:tcPr>
          <w:p w14:paraId="7FCFDCFB" w14:textId="77777777" w:rsidR="00286519" w:rsidRDefault="00286519" w:rsidP="002865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</w:p>
          <w:p w14:paraId="645D9154" w14:textId="77777777" w:rsidR="00286519" w:rsidRPr="0011331A" w:rsidRDefault="00286519" w:rsidP="002865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Kaposi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sarcom</w:t>
            </w:r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a</w:t>
            </w:r>
            <w:proofErr w:type="spellEnd"/>
          </w:p>
        </w:tc>
        <w:tc>
          <w:tcPr>
            <w:tcW w:w="1180" w:type="dxa"/>
            <w:shd w:val="clear" w:color="auto" w:fill="auto"/>
            <w:hideMark/>
          </w:tcPr>
          <w:p w14:paraId="749D1F00" w14:textId="77777777" w:rsidR="00286519" w:rsidRDefault="00286519" w:rsidP="002865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</w:p>
          <w:p w14:paraId="4ABB3AE3" w14:textId="77777777" w:rsidR="00286519" w:rsidRPr="0011331A" w:rsidRDefault="00286519" w:rsidP="002865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3900/780</w:t>
            </w:r>
          </w:p>
        </w:tc>
        <w:tc>
          <w:tcPr>
            <w:tcW w:w="1241" w:type="dxa"/>
            <w:shd w:val="clear" w:color="auto" w:fill="auto"/>
            <w:hideMark/>
          </w:tcPr>
          <w:p w14:paraId="0BCEE1EC" w14:textId="77777777" w:rsidR="00286519" w:rsidRDefault="00286519" w:rsidP="002865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</w:p>
          <w:p w14:paraId="1ABDCAD7" w14:textId="77777777" w:rsidR="00286519" w:rsidRPr="0011331A" w:rsidRDefault="00286519" w:rsidP="002865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proofErr w:type="spellStart"/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No</w:t>
            </w:r>
            <w:proofErr w:type="spellEnd"/>
          </w:p>
        </w:tc>
        <w:tc>
          <w:tcPr>
            <w:tcW w:w="1253" w:type="dxa"/>
            <w:shd w:val="clear" w:color="auto" w:fill="auto"/>
            <w:hideMark/>
          </w:tcPr>
          <w:p w14:paraId="7E1B651B" w14:textId="77777777" w:rsidR="00286519" w:rsidRDefault="00286519" w:rsidP="002865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</w:p>
          <w:p w14:paraId="7C02B630" w14:textId="77777777" w:rsidR="00286519" w:rsidRPr="0011331A" w:rsidRDefault="00286519" w:rsidP="002865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Yes (ARDS)</w:t>
            </w:r>
          </w:p>
        </w:tc>
        <w:tc>
          <w:tcPr>
            <w:tcW w:w="2048" w:type="dxa"/>
            <w:shd w:val="clear" w:color="auto" w:fill="auto"/>
            <w:hideMark/>
          </w:tcPr>
          <w:p w14:paraId="0F145989" w14:textId="77777777" w:rsidR="00286519" w:rsidRDefault="00286519" w:rsidP="002865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</w:p>
          <w:p w14:paraId="1ABB8742" w14:textId="77777777" w:rsidR="00286519" w:rsidRPr="0011331A" w:rsidRDefault="00286519" w:rsidP="002865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proofErr w:type="spellStart"/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Ribavirin</w:t>
            </w:r>
            <w:proofErr w:type="spellEnd"/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, </w:t>
            </w:r>
            <w:proofErr w:type="spellStart"/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lopinavir</w:t>
            </w:r>
            <w:proofErr w:type="spellEnd"/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, </w:t>
            </w:r>
            <w:proofErr w:type="spellStart"/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hydroxychloroquine</w:t>
            </w:r>
            <w:proofErr w:type="spellEnd"/>
          </w:p>
        </w:tc>
        <w:tc>
          <w:tcPr>
            <w:tcW w:w="1603" w:type="dxa"/>
            <w:shd w:val="clear" w:color="auto" w:fill="auto"/>
            <w:hideMark/>
          </w:tcPr>
          <w:p w14:paraId="2740A214" w14:textId="77777777" w:rsidR="00286519" w:rsidRDefault="00286519" w:rsidP="002865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</w:p>
          <w:p w14:paraId="7596AE75" w14:textId="77777777" w:rsidR="00286519" w:rsidRPr="0011331A" w:rsidRDefault="00286519" w:rsidP="002865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18</w:t>
            </w:r>
          </w:p>
        </w:tc>
      </w:tr>
      <w:tr w:rsidR="00286519" w:rsidRPr="0011331A" w14:paraId="74B63F56" w14:textId="77777777" w:rsidTr="00286519">
        <w:trPr>
          <w:trHeight w:val="1126"/>
        </w:trPr>
        <w:tc>
          <w:tcPr>
            <w:tcW w:w="1160" w:type="dxa"/>
            <w:shd w:val="clear" w:color="auto" w:fill="auto"/>
            <w:hideMark/>
          </w:tcPr>
          <w:p w14:paraId="5E7976DA" w14:textId="77777777" w:rsidR="00286519" w:rsidRPr="0011331A" w:rsidRDefault="00286519" w:rsidP="002865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9/</w:t>
            </w:r>
            <w:proofErr w:type="spellStart"/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female</w:t>
            </w:r>
            <w:proofErr w:type="spellEnd"/>
          </w:p>
        </w:tc>
        <w:tc>
          <w:tcPr>
            <w:tcW w:w="1106" w:type="dxa"/>
            <w:shd w:val="clear" w:color="auto" w:fill="auto"/>
            <w:hideMark/>
          </w:tcPr>
          <w:p w14:paraId="74D1668E" w14:textId="77777777" w:rsidR="00286519" w:rsidRPr="0011331A" w:rsidRDefault="00286519" w:rsidP="002865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proofErr w:type="spellStart"/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Brazil</w:t>
            </w:r>
            <w:proofErr w:type="spellEnd"/>
          </w:p>
        </w:tc>
        <w:tc>
          <w:tcPr>
            <w:tcW w:w="1579" w:type="dxa"/>
            <w:shd w:val="clear" w:color="auto" w:fill="auto"/>
            <w:hideMark/>
          </w:tcPr>
          <w:p w14:paraId="20583BDE" w14:textId="77777777" w:rsidR="00286519" w:rsidRPr="0011331A" w:rsidRDefault="00286519" w:rsidP="002865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proofErr w:type="spellStart"/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Acute</w:t>
            </w:r>
            <w:proofErr w:type="spellEnd"/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leukemia</w:t>
            </w:r>
            <w:proofErr w:type="spellEnd"/>
          </w:p>
        </w:tc>
        <w:tc>
          <w:tcPr>
            <w:tcW w:w="1172" w:type="dxa"/>
            <w:shd w:val="clear" w:color="auto" w:fill="auto"/>
            <w:hideMark/>
          </w:tcPr>
          <w:p w14:paraId="73FD64E0" w14:textId="77777777" w:rsidR="00286519" w:rsidRPr="0011331A" w:rsidRDefault="00286519" w:rsidP="002865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5 </w:t>
            </w:r>
            <w:proofErr w:type="spellStart"/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days</w:t>
            </w:r>
            <w:proofErr w:type="spellEnd"/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before</w:t>
            </w:r>
            <w:proofErr w:type="spellEnd"/>
          </w:p>
        </w:tc>
        <w:tc>
          <w:tcPr>
            <w:tcW w:w="2058" w:type="dxa"/>
            <w:shd w:val="clear" w:color="auto" w:fill="auto"/>
            <w:hideMark/>
          </w:tcPr>
          <w:p w14:paraId="5B13CC2D" w14:textId="77777777" w:rsidR="00286519" w:rsidRPr="0011331A" w:rsidRDefault="00286519" w:rsidP="002865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Steroid </w:t>
            </w:r>
            <w:proofErr w:type="spellStart"/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induced</w:t>
            </w:r>
            <w:proofErr w:type="spellEnd"/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adrenal</w:t>
            </w:r>
            <w:proofErr w:type="spellEnd"/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insufficiency</w:t>
            </w:r>
            <w:proofErr w:type="spellEnd"/>
          </w:p>
        </w:tc>
        <w:tc>
          <w:tcPr>
            <w:tcW w:w="1180" w:type="dxa"/>
            <w:shd w:val="clear" w:color="auto" w:fill="auto"/>
            <w:hideMark/>
          </w:tcPr>
          <w:p w14:paraId="218CBC48" w14:textId="77777777" w:rsidR="00286519" w:rsidRPr="0011331A" w:rsidRDefault="00286519" w:rsidP="002865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0/0</w:t>
            </w:r>
          </w:p>
        </w:tc>
        <w:tc>
          <w:tcPr>
            <w:tcW w:w="1241" w:type="dxa"/>
            <w:shd w:val="clear" w:color="auto" w:fill="auto"/>
            <w:hideMark/>
          </w:tcPr>
          <w:p w14:paraId="2F1FD925" w14:textId="77777777" w:rsidR="00286519" w:rsidRPr="0011331A" w:rsidRDefault="00286519" w:rsidP="002865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proofErr w:type="spellStart"/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No</w:t>
            </w:r>
            <w:proofErr w:type="spellEnd"/>
          </w:p>
        </w:tc>
        <w:tc>
          <w:tcPr>
            <w:tcW w:w="1253" w:type="dxa"/>
            <w:shd w:val="clear" w:color="auto" w:fill="auto"/>
            <w:hideMark/>
          </w:tcPr>
          <w:p w14:paraId="73DA22C0" w14:textId="77777777" w:rsidR="00286519" w:rsidRPr="0011331A" w:rsidRDefault="00286519" w:rsidP="002865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Yes (ARDS)</w:t>
            </w:r>
          </w:p>
        </w:tc>
        <w:tc>
          <w:tcPr>
            <w:tcW w:w="2048" w:type="dxa"/>
            <w:shd w:val="clear" w:color="auto" w:fill="auto"/>
            <w:hideMark/>
          </w:tcPr>
          <w:p w14:paraId="12741671" w14:textId="77777777" w:rsidR="00286519" w:rsidRPr="0011331A" w:rsidRDefault="00286519" w:rsidP="002865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proofErr w:type="spellStart"/>
            <w:r w:rsidRPr="006F28C2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No</w:t>
            </w:r>
            <w:proofErr w:type="spellEnd"/>
          </w:p>
        </w:tc>
        <w:tc>
          <w:tcPr>
            <w:tcW w:w="1603" w:type="dxa"/>
            <w:shd w:val="clear" w:color="auto" w:fill="auto"/>
            <w:hideMark/>
          </w:tcPr>
          <w:p w14:paraId="0A8D95BE" w14:textId="77777777" w:rsidR="00286519" w:rsidRPr="0011331A" w:rsidRDefault="00286519" w:rsidP="002865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21</w:t>
            </w:r>
          </w:p>
        </w:tc>
      </w:tr>
      <w:tr w:rsidR="00286519" w:rsidRPr="0011331A" w14:paraId="7318CA84" w14:textId="77777777" w:rsidTr="00286519">
        <w:trPr>
          <w:trHeight w:val="1284"/>
        </w:trPr>
        <w:tc>
          <w:tcPr>
            <w:tcW w:w="1160" w:type="dxa"/>
            <w:shd w:val="clear" w:color="auto" w:fill="auto"/>
            <w:hideMark/>
          </w:tcPr>
          <w:p w14:paraId="0EA8B19E" w14:textId="77777777" w:rsidR="00286519" w:rsidRPr="0011331A" w:rsidRDefault="00286519" w:rsidP="002865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11/</w:t>
            </w:r>
            <w:proofErr w:type="spellStart"/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female</w:t>
            </w:r>
            <w:proofErr w:type="spellEnd"/>
          </w:p>
        </w:tc>
        <w:tc>
          <w:tcPr>
            <w:tcW w:w="1106" w:type="dxa"/>
            <w:shd w:val="clear" w:color="auto" w:fill="auto"/>
            <w:hideMark/>
          </w:tcPr>
          <w:p w14:paraId="78B2B91C" w14:textId="77777777" w:rsidR="00286519" w:rsidRPr="0011331A" w:rsidRDefault="00286519" w:rsidP="002865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proofErr w:type="spellStart"/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Brazil</w:t>
            </w:r>
            <w:proofErr w:type="spellEnd"/>
          </w:p>
        </w:tc>
        <w:tc>
          <w:tcPr>
            <w:tcW w:w="1579" w:type="dxa"/>
            <w:shd w:val="clear" w:color="auto" w:fill="auto"/>
            <w:hideMark/>
          </w:tcPr>
          <w:p w14:paraId="7B7468A5" w14:textId="77777777" w:rsidR="00286519" w:rsidRPr="0011331A" w:rsidRDefault="00286519" w:rsidP="002865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Brain </w:t>
            </w:r>
            <w:proofErr w:type="spellStart"/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tumor</w:t>
            </w:r>
            <w:proofErr w:type="spellEnd"/>
          </w:p>
        </w:tc>
        <w:tc>
          <w:tcPr>
            <w:tcW w:w="1172" w:type="dxa"/>
            <w:shd w:val="clear" w:color="auto" w:fill="auto"/>
            <w:hideMark/>
          </w:tcPr>
          <w:p w14:paraId="3BDF7D59" w14:textId="77777777" w:rsidR="00286519" w:rsidRPr="0011331A" w:rsidRDefault="00286519" w:rsidP="002865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&gt;30 </w:t>
            </w:r>
            <w:proofErr w:type="spellStart"/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days</w:t>
            </w:r>
            <w:proofErr w:type="spellEnd"/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before</w:t>
            </w:r>
            <w:proofErr w:type="spellEnd"/>
          </w:p>
        </w:tc>
        <w:tc>
          <w:tcPr>
            <w:tcW w:w="2058" w:type="dxa"/>
            <w:shd w:val="clear" w:color="auto" w:fill="auto"/>
            <w:hideMark/>
          </w:tcPr>
          <w:p w14:paraId="07D89F78" w14:textId="77777777" w:rsidR="00286519" w:rsidRPr="0011331A" w:rsidRDefault="00286519" w:rsidP="002865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Steroid </w:t>
            </w:r>
            <w:proofErr w:type="spellStart"/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induced</w:t>
            </w:r>
            <w:proofErr w:type="spellEnd"/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adrenal</w:t>
            </w:r>
            <w:proofErr w:type="spellEnd"/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insufficiency</w:t>
            </w:r>
            <w:proofErr w:type="spellEnd"/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, </w:t>
            </w:r>
            <w:proofErr w:type="spellStart"/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obsesity</w:t>
            </w:r>
            <w:proofErr w:type="spellEnd"/>
          </w:p>
        </w:tc>
        <w:tc>
          <w:tcPr>
            <w:tcW w:w="1180" w:type="dxa"/>
            <w:shd w:val="clear" w:color="auto" w:fill="auto"/>
            <w:hideMark/>
          </w:tcPr>
          <w:p w14:paraId="1C6A73CC" w14:textId="77777777" w:rsidR="00286519" w:rsidRPr="0011331A" w:rsidRDefault="00286519" w:rsidP="002865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3680/3320</w:t>
            </w:r>
          </w:p>
        </w:tc>
        <w:tc>
          <w:tcPr>
            <w:tcW w:w="1241" w:type="dxa"/>
            <w:shd w:val="clear" w:color="auto" w:fill="auto"/>
            <w:hideMark/>
          </w:tcPr>
          <w:p w14:paraId="3AE90B3D" w14:textId="77777777" w:rsidR="00286519" w:rsidRPr="0011331A" w:rsidRDefault="00286519" w:rsidP="002865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proofErr w:type="spellStart"/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No</w:t>
            </w:r>
            <w:proofErr w:type="spellEnd"/>
          </w:p>
        </w:tc>
        <w:tc>
          <w:tcPr>
            <w:tcW w:w="1253" w:type="dxa"/>
            <w:shd w:val="clear" w:color="auto" w:fill="auto"/>
            <w:hideMark/>
          </w:tcPr>
          <w:p w14:paraId="1960EA7F" w14:textId="77777777" w:rsidR="00286519" w:rsidRPr="0011331A" w:rsidRDefault="00286519" w:rsidP="002865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Yes (ARDS)</w:t>
            </w:r>
          </w:p>
        </w:tc>
        <w:tc>
          <w:tcPr>
            <w:tcW w:w="2048" w:type="dxa"/>
            <w:shd w:val="clear" w:color="auto" w:fill="auto"/>
            <w:hideMark/>
          </w:tcPr>
          <w:p w14:paraId="3610BA9E" w14:textId="77777777" w:rsidR="00286519" w:rsidRPr="0011331A" w:rsidRDefault="00286519" w:rsidP="002865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proofErr w:type="spellStart"/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Oseltamivir</w:t>
            </w:r>
            <w:proofErr w:type="spellEnd"/>
          </w:p>
        </w:tc>
        <w:tc>
          <w:tcPr>
            <w:tcW w:w="1603" w:type="dxa"/>
            <w:shd w:val="clear" w:color="auto" w:fill="auto"/>
            <w:hideMark/>
          </w:tcPr>
          <w:p w14:paraId="3AD406E1" w14:textId="77777777" w:rsidR="00286519" w:rsidRPr="0011331A" w:rsidRDefault="00286519" w:rsidP="002865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9</w:t>
            </w:r>
          </w:p>
        </w:tc>
      </w:tr>
      <w:tr w:rsidR="00286519" w:rsidRPr="0011331A" w14:paraId="0F922011" w14:textId="77777777" w:rsidTr="00286519">
        <w:trPr>
          <w:trHeight w:val="1120"/>
        </w:trPr>
        <w:tc>
          <w:tcPr>
            <w:tcW w:w="1160" w:type="dxa"/>
            <w:shd w:val="clear" w:color="auto" w:fill="auto"/>
            <w:hideMark/>
          </w:tcPr>
          <w:p w14:paraId="191E0F8F" w14:textId="77777777" w:rsidR="00286519" w:rsidRPr="0011331A" w:rsidRDefault="00286519" w:rsidP="002865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11/</w:t>
            </w:r>
            <w:proofErr w:type="spellStart"/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female</w:t>
            </w:r>
            <w:proofErr w:type="spellEnd"/>
          </w:p>
        </w:tc>
        <w:tc>
          <w:tcPr>
            <w:tcW w:w="1106" w:type="dxa"/>
            <w:shd w:val="clear" w:color="auto" w:fill="auto"/>
            <w:hideMark/>
          </w:tcPr>
          <w:p w14:paraId="3147A01D" w14:textId="77777777" w:rsidR="00286519" w:rsidRPr="0011331A" w:rsidRDefault="00286519" w:rsidP="002865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proofErr w:type="spellStart"/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Brazil</w:t>
            </w:r>
            <w:proofErr w:type="spellEnd"/>
          </w:p>
        </w:tc>
        <w:tc>
          <w:tcPr>
            <w:tcW w:w="1579" w:type="dxa"/>
            <w:shd w:val="clear" w:color="auto" w:fill="auto"/>
            <w:hideMark/>
          </w:tcPr>
          <w:p w14:paraId="23D65719" w14:textId="77777777" w:rsidR="00286519" w:rsidRPr="0011331A" w:rsidRDefault="00286519" w:rsidP="002865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Brain </w:t>
            </w:r>
            <w:proofErr w:type="spellStart"/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tumor</w:t>
            </w:r>
            <w:proofErr w:type="spellEnd"/>
          </w:p>
        </w:tc>
        <w:tc>
          <w:tcPr>
            <w:tcW w:w="1172" w:type="dxa"/>
            <w:shd w:val="clear" w:color="auto" w:fill="auto"/>
            <w:hideMark/>
          </w:tcPr>
          <w:p w14:paraId="70D81666" w14:textId="77777777" w:rsidR="00286519" w:rsidRPr="0011331A" w:rsidRDefault="00286519" w:rsidP="002865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&gt;30 </w:t>
            </w:r>
            <w:proofErr w:type="spellStart"/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days</w:t>
            </w:r>
            <w:proofErr w:type="spellEnd"/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before</w:t>
            </w:r>
            <w:proofErr w:type="spellEnd"/>
          </w:p>
        </w:tc>
        <w:tc>
          <w:tcPr>
            <w:tcW w:w="2058" w:type="dxa"/>
            <w:shd w:val="clear" w:color="auto" w:fill="auto"/>
            <w:hideMark/>
          </w:tcPr>
          <w:p w14:paraId="2CE0295D" w14:textId="77777777" w:rsidR="00286519" w:rsidRPr="0011331A" w:rsidRDefault="00286519" w:rsidP="002865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Steroid </w:t>
            </w:r>
            <w:proofErr w:type="spellStart"/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induced</w:t>
            </w:r>
            <w:proofErr w:type="spellEnd"/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adrenal</w:t>
            </w:r>
            <w:proofErr w:type="spellEnd"/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insufficiency</w:t>
            </w:r>
            <w:proofErr w:type="spellEnd"/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, </w:t>
            </w:r>
            <w:proofErr w:type="spellStart"/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obesity</w:t>
            </w:r>
            <w:proofErr w:type="spellEnd"/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, </w:t>
            </w:r>
            <w:proofErr w:type="spellStart"/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chronic</w:t>
            </w:r>
            <w:proofErr w:type="spellEnd"/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neurological</w:t>
            </w:r>
            <w:proofErr w:type="spellEnd"/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proofErr w:type="spellStart"/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problems</w:t>
            </w:r>
            <w:proofErr w:type="spellEnd"/>
          </w:p>
        </w:tc>
        <w:tc>
          <w:tcPr>
            <w:tcW w:w="1180" w:type="dxa"/>
            <w:shd w:val="clear" w:color="auto" w:fill="auto"/>
            <w:hideMark/>
          </w:tcPr>
          <w:p w14:paraId="2E9F9440" w14:textId="77777777" w:rsidR="00286519" w:rsidRPr="0011331A" w:rsidRDefault="00286519" w:rsidP="002865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7080/2730</w:t>
            </w:r>
          </w:p>
        </w:tc>
        <w:tc>
          <w:tcPr>
            <w:tcW w:w="1241" w:type="dxa"/>
            <w:shd w:val="clear" w:color="auto" w:fill="auto"/>
            <w:hideMark/>
          </w:tcPr>
          <w:p w14:paraId="3B072F52" w14:textId="77777777" w:rsidR="00286519" w:rsidRPr="0011331A" w:rsidRDefault="00286519" w:rsidP="002865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proofErr w:type="spellStart"/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No</w:t>
            </w:r>
            <w:proofErr w:type="spellEnd"/>
          </w:p>
        </w:tc>
        <w:tc>
          <w:tcPr>
            <w:tcW w:w="1253" w:type="dxa"/>
            <w:shd w:val="clear" w:color="auto" w:fill="auto"/>
            <w:hideMark/>
          </w:tcPr>
          <w:p w14:paraId="1DAF2EFD" w14:textId="77777777" w:rsidR="00286519" w:rsidRPr="0011331A" w:rsidRDefault="00286519" w:rsidP="002865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Yes (ARDS)</w:t>
            </w:r>
          </w:p>
        </w:tc>
        <w:tc>
          <w:tcPr>
            <w:tcW w:w="2048" w:type="dxa"/>
            <w:shd w:val="clear" w:color="auto" w:fill="auto"/>
            <w:hideMark/>
          </w:tcPr>
          <w:p w14:paraId="64AA5D59" w14:textId="77777777" w:rsidR="00286519" w:rsidRPr="0011331A" w:rsidRDefault="00286519" w:rsidP="002865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No</w:t>
            </w:r>
            <w:proofErr w:type="spellEnd"/>
          </w:p>
        </w:tc>
        <w:tc>
          <w:tcPr>
            <w:tcW w:w="1603" w:type="dxa"/>
            <w:shd w:val="clear" w:color="auto" w:fill="auto"/>
            <w:hideMark/>
          </w:tcPr>
          <w:p w14:paraId="76CC1D6F" w14:textId="77777777" w:rsidR="00286519" w:rsidRPr="0011331A" w:rsidRDefault="00286519" w:rsidP="002865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</w:pPr>
            <w:r w:rsidRPr="0011331A">
              <w:rPr>
                <w:rFonts w:ascii="Arial" w:hAnsi="Arial" w:cs="Arial"/>
                <w:color w:val="000000"/>
                <w:sz w:val="22"/>
                <w:szCs w:val="22"/>
                <w:lang w:val="de-DE" w:eastAsia="de-DE"/>
              </w:rPr>
              <w:t>6</w:t>
            </w:r>
          </w:p>
        </w:tc>
      </w:tr>
    </w:tbl>
    <w:p w14:paraId="57D04F0A" w14:textId="0E9B55E0" w:rsidR="00454D4E" w:rsidRDefault="00454D4E" w:rsidP="00DF1F15">
      <w:pPr>
        <w:tabs>
          <w:tab w:val="left" w:pos="8230"/>
        </w:tabs>
        <w:rPr>
          <w:rFonts w:ascii="Arial" w:hAnsi="Arial" w:cs="Arial"/>
          <w:b/>
        </w:rPr>
      </w:pPr>
    </w:p>
    <w:p w14:paraId="783A35A8" w14:textId="2C562F57" w:rsidR="00454D4E" w:rsidRDefault="00454D4E" w:rsidP="00DF1F15">
      <w:pPr>
        <w:tabs>
          <w:tab w:val="left" w:pos="8230"/>
        </w:tabs>
        <w:rPr>
          <w:rFonts w:ascii="Arial" w:hAnsi="Arial" w:cs="Arial"/>
          <w:b/>
        </w:rPr>
      </w:pPr>
    </w:p>
    <w:p w14:paraId="7B6B7539" w14:textId="3E1A00C4" w:rsidR="00286519" w:rsidRDefault="00454D4E" w:rsidP="00286519">
      <w:pPr>
        <w:tabs>
          <w:tab w:val="left" w:pos="8230"/>
        </w:tabs>
        <w:rPr>
          <w:rFonts w:ascii="Arial" w:hAnsi="Arial" w:cs="Arial"/>
          <w:b/>
        </w:rPr>
        <w:sectPr w:rsidR="00286519" w:rsidSect="00454D4E">
          <w:pgSz w:w="16840" w:h="11900" w:orient="landscape"/>
          <w:pgMar w:top="1440" w:right="1440" w:bottom="1440" w:left="1440" w:header="709" w:footer="709" w:gutter="0"/>
          <w:cols w:space="708"/>
          <w:docGrid w:linePitch="360"/>
        </w:sectPr>
      </w:pPr>
      <w:r>
        <w:rPr>
          <w:rFonts w:ascii="Arial" w:hAnsi="Arial" w:cs="Arial"/>
          <w:b/>
        </w:rPr>
        <w:t>Table 3</w:t>
      </w:r>
      <w:r>
        <w:rPr>
          <w:rFonts w:ascii="Arial" w:hAnsi="Arial" w:cs="Arial"/>
          <w:b/>
        </w:rPr>
        <w:br w:type="page"/>
      </w:r>
    </w:p>
    <w:p w14:paraId="6F83CE83" w14:textId="77777777" w:rsidR="00286519" w:rsidRDefault="00286519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8"/>
        <w:gridCol w:w="1976"/>
        <w:gridCol w:w="993"/>
        <w:gridCol w:w="1976"/>
        <w:gridCol w:w="957"/>
      </w:tblGrid>
      <w:tr w:rsidR="00286519" w:rsidRPr="000F7089" w14:paraId="59ACC1CD" w14:textId="77777777" w:rsidTr="00286519">
        <w:tc>
          <w:tcPr>
            <w:tcW w:w="3114" w:type="dxa"/>
          </w:tcPr>
          <w:p w14:paraId="6E765BAF" w14:textId="77777777" w:rsidR="00286519" w:rsidRPr="00DA4C42" w:rsidRDefault="00286519" w:rsidP="0028651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2"/>
          </w:tcPr>
          <w:p w14:paraId="4DA84A46" w14:textId="77777777" w:rsidR="00286519" w:rsidRPr="00DA4C42" w:rsidRDefault="00286519" w:rsidP="0028651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DA4C42">
              <w:rPr>
                <w:rFonts w:ascii="Arial" w:hAnsi="Arial" w:cs="Arial"/>
                <w:b/>
              </w:rPr>
              <w:t>Univariate</w:t>
            </w:r>
          </w:p>
        </w:tc>
        <w:tc>
          <w:tcPr>
            <w:tcW w:w="2919" w:type="dxa"/>
            <w:gridSpan w:val="2"/>
          </w:tcPr>
          <w:p w14:paraId="4C364974" w14:textId="77777777" w:rsidR="00286519" w:rsidRPr="00DA4C42" w:rsidRDefault="00286519" w:rsidP="0028651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DA4C42">
              <w:rPr>
                <w:rFonts w:ascii="Arial" w:hAnsi="Arial" w:cs="Arial"/>
                <w:b/>
              </w:rPr>
              <w:t>Multivariate</w:t>
            </w:r>
          </w:p>
        </w:tc>
      </w:tr>
      <w:tr w:rsidR="00286519" w:rsidRPr="000F7089" w14:paraId="5AC91274" w14:textId="77777777" w:rsidTr="00286519">
        <w:tc>
          <w:tcPr>
            <w:tcW w:w="3114" w:type="dxa"/>
          </w:tcPr>
          <w:p w14:paraId="5393CD6F" w14:textId="77777777" w:rsidR="00286519" w:rsidRPr="00DA4C42" w:rsidRDefault="00286519" w:rsidP="0028651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83CEDBE" w14:textId="77777777" w:rsidR="00286519" w:rsidRPr="00DA4C42" w:rsidRDefault="00286519" w:rsidP="0028651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DA4C42">
              <w:rPr>
                <w:rFonts w:ascii="Arial" w:hAnsi="Arial" w:cs="Arial"/>
                <w:b/>
              </w:rPr>
              <w:t>OR (95% CI)</w:t>
            </w:r>
          </w:p>
        </w:tc>
        <w:tc>
          <w:tcPr>
            <w:tcW w:w="993" w:type="dxa"/>
          </w:tcPr>
          <w:p w14:paraId="04798ABD" w14:textId="77777777" w:rsidR="00286519" w:rsidRPr="00DA4C42" w:rsidRDefault="00286519" w:rsidP="0028651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DA4C42">
              <w:rPr>
                <w:rFonts w:ascii="Arial" w:hAnsi="Arial" w:cs="Arial"/>
                <w:b/>
              </w:rPr>
              <w:t>P value</w:t>
            </w:r>
          </w:p>
        </w:tc>
        <w:tc>
          <w:tcPr>
            <w:tcW w:w="1984" w:type="dxa"/>
          </w:tcPr>
          <w:p w14:paraId="45CC19AD" w14:textId="77777777" w:rsidR="00286519" w:rsidRPr="00DA4C42" w:rsidRDefault="00286519" w:rsidP="0028651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DA4C42">
              <w:rPr>
                <w:rFonts w:ascii="Arial" w:hAnsi="Arial" w:cs="Arial"/>
                <w:b/>
              </w:rPr>
              <w:t>OR (95% CI)</w:t>
            </w:r>
          </w:p>
        </w:tc>
        <w:tc>
          <w:tcPr>
            <w:tcW w:w="935" w:type="dxa"/>
          </w:tcPr>
          <w:p w14:paraId="4201D159" w14:textId="77777777" w:rsidR="00286519" w:rsidRPr="00DA4C42" w:rsidRDefault="00286519" w:rsidP="0028651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DA4C42">
              <w:rPr>
                <w:rFonts w:ascii="Arial" w:hAnsi="Arial" w:cs="Arial"/>
                <w:b/>
              </w:rPr>
              <w:t>P value</w:t>
            </w:r>
          </w:p>
        </w:tc>
      </w:tr>
      <w:tr w:rsidR="00286519" w:rsidRPr="000F7089" w14:paraId="6F0DAB99" w14:textId="77777777" w:rsidTr="00286519">
        <w:tc>
          <w:tcPr>
            <w:tcW w:w="3114" w:type="dxa"/>
          </w:tcPr>
          <w:p w14:paraId="6ED5E526" w14:textId="77777777" w:rsidR="00286519" w:rsidRPr="00DA4C42" w:rsidRDefault="00286519" w:rsidP="0028651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DA4C42">
              <w:rPr>
                <w:rFonts w:ascii="Arial" w:hAnsi="Arial" w:cs="Arial"/>
              </w:rPr>
              <w:t>Europe vs Non-Europe</w:t>
            </w:r>
          </w:p>
        </w:tc>
        <w:tc>
          <w:tcPr>
            <w:tcW w:w="1984" w:type="dxa"/>
          </w:tcPr>
          <w:p w14:paraId="1EC4CA0F" w14:textId="77777777" w:rsidR="00286519" w:rsidRPr="00DA4C42" w:rsidRDefault="00286519" w:rsidP="00286519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</w:rPr>
            </w:pPr>
            <w:r w:rsidRPr="00DA4C42">
              <w:rPr>
                <w:rFonts w:ascii="Arial" w:hAnsi="Arial" w:cs="Arial"/>
              </w:rPr>
              <w:t>1.31 (0.93-1.92)</w:t>
            </w:r>
          </w:p>
        </w:tc>
        <w:tc>
          <w:tcPr>
            <w:tcW w:w="993" w:type="dxa"/>
          </w:tcPr>
          <w:p w14:paraId="7E88609C" w14:textId="77777777" w:rsidR="00286519" w:rsidRPr="00DA4C42" w:rsidRDefault="00286519" w:rsidP="00286519">
            <w:pPr>
              <w:jc w:val="right"/>
              <w:rPr>
                <w:rFonts w:ascii="Arial" w:hAnsi="Arial" w:cs="Arial"/>
                <w:lang w:val="it-IT"/>
              </w:rPr>
            </w:pPr>
            <w:r w:rsidRPr="00DA4C42">
              <w:rPr>
                <w:rFonts w:ascii="Arial" w:hAnsi="Arial" w:cs="Arial"/>
                <w:lang w:val="it-IT"/>
              </w:rPr>
              <w:t>0.13</w:t>
            </w:r>
          </w:p>
        </w:tc>
        <w:tc>
          <w:tcPr>
            <w:tcW w:w="1984" w:type="dxa"/>
          </w:tcPr>
          <w:p w14:paraId="50EF4598" w14:textId="77777777" w:rsidR="00286519" w:rsidRPr="00DA4C42" w:rsidRDefault="00286519" w:rsidP="00286519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</w:rPr>
            </w:pPr>
            <w:r w:rsidRPr="00DA4C42">
              <w:rPr>
                <w:rFonts w:ascii="Arial" w:hAnsi="Arial" w:cs="Arial"/>
              </w:rPr>
              <w:t>-</w:t>
            </w:r>
          </w:p>
        </w:tc>
        <w:tc>
          <w:tcPr>
            <w:tcW w:w="935" w:type="dxa"/>
          </w:tcPr>
          <w:p w14:paraId="064DBB0E" w14:textId="77777777" w:rsidR="00286519" w:rsidRPr="00DA4C42" w:rsidRDefault="00286519" w:rsidP="00286519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</w:rPr>
            </w:pPr>
            <w:r w:rsidRPr="00DA4C42">
              <w:rPr>
                <w:rFonts w:ascii="Arial" w:hAnsi="Arial" w:cs="Arial"/>
              </w:rPr>
              <w:t>-</w:t>
            </w:r>
          </w:p>
        </w:tc>
      </w:tr>
      <w:tr w:rsidR="00286519" w:rsidRPr="000F7089" w14:paraId="0008A00F" w14:textId="77777777" w:rsidTr="00286519">
        <w:tc>
          <w:tcPr>
            <w:tcW w:w="3114" w:type="dxa"/>
          </w:tcPr>
          <w:p w14:paraId="7A7D1087" w14:textId="77777777" w:rsidR="00286519" w:rsidRPr="00DA4C42" w:rsidRDefault="00286519" w:rsidP="0028651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DA4C42">
              <w:rPr>
                <w:rFonts w:ascii="Arial" w:hAnsi="Arial" w:cs="Arial"/>
              </w:rPr>
              <w:t>Age ≤7 years vs &gt;7</w:t>
            </w:r>
          </w:p>
        </w:tc>
        <w:tc>
          <w:tcPr>
            <w:tcW w:w="1984" w:type="dxa"/>
          </w:tcPr>
          <w:p w14:paraId="2AF0064D" w14:textId="77777777" w:rsidR="00286519" w:rsidRPr="00DA4C42" w:rsidRDefault="00286519" w:rsidP="00286519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</w:rPr>
            </w:pPr>
            <w:r w:rsidRPr="00DA4C42">
              <w:rPr>
                <w:rFonts w:ascii="Arial" w:hAnsi="Arial" w:cs="Arial"/>
              </w:rPr>
              <w:t>1.28 (0.93-1.81)</w:t>
            </w:r>
          </w:p>
        </w:tc>
        <w:tc>
          <w:tcPr>
            <w:tcW w:w="993" w:type="dxa"/>
          </w:tcPr>
          <w:p w14:paraId="552E8A2B" w14:textId="77777777" w:rsidR="00286519" w:rsidRPr="00DA4C42" w:rsidRDefault="00286519" w:rsidP="00286519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</w:rPr>
            </w:pPr>
            <w:r w:rsidRPr="00DA4C42">
              <w:rPr>
                <w:rFonts w:ascii="Arial" w:hAnsi="Arial" w:cs="Arial"/>
              </w:rPr>
              <w:t>0.13</w:t>
            </w:r>
          </w:p>
        </w:tc>
        <w:tc>
          <w:tcPr>
            <w:tcW w:w="1984" w:type="dxa"/>
          </w:tcPr>
          <w:p w14:paraId="7577776C" w14:textId="77777777" w:rsidR="00286519" w:rsidRPr="00DA4C42" w:rsidRDefault="00286519" w:rsidP="00286519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</w:rPr>
            </w:pPr>
            <w:r w:rsidRPr="00DA4C42">
              <w:rPr>
                <w:rFonts w:ascii="Arial" w:hAnsi="Arial" w:cs="Arial"/>
              </w:rPr>
              <w:t>-</w:t>
            </w:r>
          </w:p>
        </w:tc>
        <w:tc>
          <w:tcPr>
            <w:tcW w:w="935" w:type="dxa"/>
          </w:tcPr>
          <w:p w14:paraId="032D6858" w14:textId="77777777" w:rsidR="00286519" w:rsidRPr="00DA4C42" w:rsidRDefault="00286519" w:rsidP="00286519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</w:rPr>
            </w:pPr>
            <w:r w:rsidRPr="00DA4C42">
              <w:rPr>
                <w:rFonts w:ascii="Arial" w:hAnsi="Arial" w:cs="Arial"/>
              </w:rPr>
              <w:t>-</w:t>
            </w:r>
          </w:p>
        </w:tc>
      </w:tr>
      <w:tr w:rsidR="00286519" w:rsidRPr="000F7089" w14:paraId="6D09C96E" w14:textId="77777777" w:rsidTr="00286519">
        <w:tc>
          <w:tcPr>
            <w:tcW w:w="3114" w:type="dxa"/>
          </w:tcPr>
          <w:p w14:paraId="65F119BE" w14:textId="54A5249F" w:rsidR="00286519" w:rsidRPr="00DA4C42" w:rsidRDefault="002C126A" w:rsidP="0028651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Male vs f</w:t>
            </w:r>
            <w:r w:rsidR="00286519" w:rsidRPr="00DA4C42">
              <w:rPr>
                <w:rFonts w:ascii="Arial" w:hAnsi="Arial" w:cs="Arial"/>
              </w:rPr>
              <w:t>emale</w:t>
            </w:r>
          </w:p>
        </w:tc>
        <w:tc>
          <w:tcPr>
            <w:tcW w:w="1984" w:type="dxa"/>
          </w:tcPr>
          <w:p w14:paraId="6D758AFF" w14:textId="77777777" w:rsidR="00286519" w:rsidRPr="00DA4C42" w:rsidRDefault="00286519" w:rsidP="00286519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</w:rPr>
            </w:pPr>
            <w:r w:rsidRPr="00DA4C42">
              <w:rPr>
                <w:rFonts w:ascii="Arial" w:hAnsi="Arial" w:cs="Arial"/>
              </w:rPr>
              <w:t>0.88 (0.65-1.20)</w:t>
            </w:r>
          </w:p>
        </w:tc>
        <w:tc>
          <w:tcPr>
            <w:tcW w:w="993" w:type="dxa"/>
          </w:tcPr>
          <w:p w14:paraId="51624701" w14:textId="77777777" w:rsidR="00286519" w:rsidRPr="00DA4C42" w:rsidRDefault="00286519" w:rsidP="00286519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</w:rPr>
            </w:pPr>
            <w:r w:rsidRPr="00DA4C42">
              <w:rPr>
                <w:rFonts w:ascii="Arial" w:hAnsi="Arial" w:cs="Arial"/>
              </w:rPr>
              <w:t>0.45</w:t>
            </w:r>
          </w:p>
        </w:tc>
        <w:tc>
          <w:tcPr>
            <w:tcW w:w="1984" w:type="dxa"/>
          </w:tcPr>
          <w:p w14:paraId="424AE0A2" w14:textId="77777777" w:rsidR="00286519" w:rsidRPr="00DA4C42" w:rsidRDefault="00286519" w:rsidP="00286519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</w:rPr>
            </w:pPr>
            <w:r w:rsidRPr="00DA4C42">
              <w:rPr>
                <w:rFonts w:ascii="Arial" w:hAnsi="Arial" w:cs="Arial"/>
              </w:rPr>
              <w:t>-</w:t>
            </w:r>
          </w:p>
        </w:tc>
        <w:tc>
          <w:tcPr>
            <w:tcW w:w="935" w:type="dxa"/>
          </w:tcPr>
          <w:p w14:paraId="4D987693" w14:textId="77777777" w:rsidR="00286519" w:rsidRPr="00DA4C42" w:rsidRDefault="00286519" w:rsidP="00286519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</w:rPr>
            </w:pPr>
            <w:r w:rsidRPr="00DA4C42">
              <w:rPr>
                <w:rFonts w:ascii="Arial" w:hAnsi="Arial" w:cs="Arial"/>
              </w:rPr>
              <w:t>-</w:t>
            </w:r>
          </w:p>
        </w:tc>
      </w:tr>
      <w:tr w:rsidR="00286519" w:rsidRPr="000F7089" w14:paraId="70A6D90B" w14:textId="77777777" w:rsidTr="00286519">
        <w:tc>
          <w:tcPr>
            <w:tcW w:w="3114" w:type="dxa"/>
          </w:tcPr>
          <w:p w14:paraId="2B816D9C" w14:textId="77777777" w:rsidR="00286519" w:rsidRPr="00DA4C42" w:rsidRDefault="00286519" w:rsidP="0028651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DA4C42">
              <w:rPr>
                <w:rFonts w:ascii="Arial" w:hAnsi="Arial" w:cs="Arial"/>
              </w:rPr>
              <w:t>Leukemia v solid tumour</w:t>
            </w:r>
          </w:p>
        </w:tc>
        <w:tc>
          <w:tcPr>
            <w:tcW w:w="1984" w:type="dxa"/>
          </w:tcPr>
          <w:p w14:paraId="1F56BBD6" w14:textId="77777777" w:rsidR="00286519" w:rsidRPr="00DA4C42" w:rsidRDefault="00286519" w:rsidP="00286519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</w:rPr>
            </w:pPr>
            <w:r w:rsidRPr="00DA4C42">
              <w:rPr>
                <w:rFonts w:ascii="Arial" w:hAnsi="Arial" w:cs="Arial"/>
                <w:lang w:val="en-US"/>
              </w:rPr>
              <w:t>1.35 (0.99-1.87)</w:t>
            </w:r>
            <w:r w:rsidRPr="00DA4C42">
              <w:rPr>
                <w:rFonts w:ascii="Arial" w:hAnsi="Arial" w:cs="Arial"/>
                <w:lang w:val="en-US"/>
              </w:rPr>
              <w:tab/>
            </w:r>
          </w:p>
        </w:tc>
        <w:tc>
          <w:tcPr>
            <w:tcW w:w="993" w:type="dxa"/>
          </w:tcPr>
          <w:p w14:paraId="5D70C321" w14:textId="77777777" w:rsidR="00286519" w:rsidRPr="00DA4C42" w:rsidRDefault="00286519" w:rsidP="00286519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</w:rPr>
            </w:pPr>
            <w:r w:rsidRPr="00DA4C42">
              <w:rPr>
                <w:rFonts w:ascii="Arial" w:hAnsi="Arial" w:cs="Arial"/>
                <w:lang w:val="en-US"/>
              </w:rPr>
              <w:t>0.06</w:t>
            </w:r>
          </w:p>
        </w:tc>
        <w:tc>
          <w:tcPr>
            <w:tcW w:w="1984" w:type="dxa"/>
          </w:tcPr>
          <w:p w14:paraId="49FAA048" w14:textId="77777777" w:rsidR="00286519" w:rsidRPr="00DA4C42" w:rsidRDefault="00286519" w:rsidP="00286519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</w:rPr>
            </w:pPr>
            <w:r w:rsidRPr="00DA4C42">
              <w:rPr>
                <w:rFonts w:ascii="Arial" w:hAnsi="Arial" w:cs="Arial"/>
              </w:rPr>
              <w:t>-</w:t>
            </w:r>
          </w:p>
        </w:tc>
        <w:tc>
          <w:tcPr>
            <w:tcW w:w="935" w:type="dxa"/>
          </w:tcPr>
          <w:p w14:paraId="2EE3B516" w14:textId="77777777" w:rsidR="00286519" w:rsidRPr="00DA4C42" w:rsidRDefault="00286519" w:rsidP="00286519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</w:rPr>
            </w:pPr>
            <w:r w:rsidRPr="00DA4C42">
              <w:rPr>
                <w:rFonts w:ascii="Arial" w:hAnsi="Arial" w:cs="Arial"/>
              </w:rPr>
              <w:t>-</w:t>
            </w:r>
          </w:p>
        </w:tc>
      </w:tr>
      <w:tr w:rsidR="00286519" w:rsidRPr="000F7089" w14:paraId="1836FDE4" w14:textId="77777777" w:rsidTr="00286519">
        <w:tc>
          <w:tcPr>
            <w:tcW w:w="3114" w:type="dxa"/>
          </w:tcPr>
          <w:p w14:paraId="4BE162D9" w14:textId="77777777" w:rsidR="00286519" w:rsidRPr="00DA4C42" w:rsidRDefault="00286519" w:rsidP="0028651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DA4C42">
              <w:rPr>
                <w:rFonts w:ascii="Arial" w:hAnsi="Arial" w:cs="Arial"/>
              </w:rPr>
              <w:t>Intensive vs non-intensive treatment phase</w:t>
            </w:r>
          </w:p>
        </w:tc>
        <w:tc>
          <w:tcPr>
            <w:tcW w:w="1984" w:type="dxa"/>
          </w:tcPr>
          <w:p w14:paraId="2099EF62" w14:textId="77777777" w:rsidR="00286519" w:rsidRPr="00DA4C42" w:rsidRDefault="00286519" w:rsidP="00286519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</w:rPr>
            </w:pPr>
            <w:r w:rsidRPr="00DA4C42">
              <w:rPr>
                <w:rFonts w:ascii="Arial" w:hAnsi="Arial" w:cs="Arial"/>
              </w:rPr>
              <w:t>1.24 (0.88-1.73)</w:t>
            </w:r>
          </w:p>
        </w:tc>
        <w:tc>
          <w:tcPr>
            <w:tcW w:w="993" w:type="dxa"/>
          </w:tcPr>
          <w:p w14:paraId="4C814031" w14:textId="77777777" w:rsidR="00286519" w:rsidRPr="00DA4C42" w:rsidRDefault="00286519" w:rsidP="00286519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</w:rPr>
            </w:pPr>
            <w:r w:rsidRPr="00DA4C42">
              <w:rPr>
                <w:rFonts w:ascii="Arial" w:hAnsi="Arial" w:cs="Arial"/>
                <w:lang w:val="en-US"/>
              </w:rPr>
              <w:t>0.23</w:t>
            </w:r>
          </w:p>
        </w:tc>
        <w:tc>
          <w:tcPr>
            <w:tcW w:w="1984" w:type="dxa"/>
          </w:tcPr>
          <w:p w14:paraId="15887D7B" w14:textId="77777777" w:rsidR="00286519" w:rsidRPr="00DA4C42" w:rsidRDefault="00286519" w:rsidP="00286519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</w:rPr>
            </w:pPr>
          </w:p>
          <w:p w14:paraId="30429DD1" w14:textId="77777777" w:rsidR="00286519" w:rsidRPr="00DA4C42" w:rsidRDefault="00286519" w:rsidP="00286519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</w:rPr>
            </w:pPr>
            <w:r w:rsidRPr="00DA4C42">
              <w:rPr>
                <w:rFonts w:ascii="Arial" w:hAnsi="Arial" w:cs="Arial"/>
              </w:rPr>
              <w:t>-</w:t>
            </w:r>
          </w:p>
        </w:tc>
        <w:tc>
          <w:tcPr>
            <w:tcW w:w="935" w:type="dxa"/>
          </w:tcPr>
          <w:p w14:paraId="06AD355E" w14:textId="77777777" w:rsidR="00286519" w:rsidRPr="00DA4C42" w:rsidRDefault="00286519" w:rsidP="00286519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</w:rPr>
            </w:pPr>
          </w:p>
          <w:p w14:paraId="3DE513D7" w14:textId="77777777" w:rsidR="00286519" w:rsidRPr="00DA4C42" w:rsidRDefault="00286519" w:rsidP="00286519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</w:rPr>
            </w:pPr>
            <w:r w:rsidRPr="00DA4C42">
              <w:rPr>
                <w:rFonts w:ascii="Arial" w:hAnsi="Arial" w:cs="Arial"/>
              </w:rPr>
              <w:t>-</w:t>
            </w:r>
          </w:p>
        </w:tc>
      </w:tr>
      <w:tr w:rsidR="00286519" w:rsidRPr="000F7089" w14:paraId="1C898214" w14:textId="77777777" w:rsidTr="00286519">
        <w:tc>
          <w:tcPr>
            <w:tcW w:w="3114" w:type="dxa"/>
          </w:tcPr>
          <w:p w14:paraId="10B6E50E" w14:textId="77777777" w:rsidR="00286519" w:rsidRPr="00DA4C42" w:rsidRDefault="00286519" w:rsidP="0028651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DA4C42">
              <w:rPr>
                <w:rFonts w:ascii="Arial" w:hAnsi="Arial" w:cs="Arial"/>
              </w:rPr>
              <w:t>Radiotherapy vs no radiotherapy</w:t>
            </w:r>
          </w:p>
        </w:tc>
        <w:tc>
          <w:tcPr>
            <w:tcW w:w="1984" w:type="dxa"/>
          </w:tcPr>
          <w:p w14:paraId="537DF9AA" w14:textId="77777777" w:rsidR="00286519" w:rsidRPr="00DA4C42" w:rsidRDefault="00286519" w:rsidP="00286519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</w:rPr>
            </w:pPr>
            <w:r w:rsidRPr="00DA4C42">
              <w:rPr>
                <w:rFonts w:ascii="Arial" w:hAnsi="Arial" w:cs="Arial"/>
              </w:rPr>
              <w:t>1.19 (0.83-1.67)</w:t>
            </w:r>
          </w:p>
        </w:tc>
        <w:tc>
          <w:tcPr>
            <w:tcW w:w="993" w:type="dxa"/>
          </w:tcPr>
          <w:p w14:paraId="22DFD5B6" w14:textId="77777777" w:rsidR="00286519" w:rsidRPr="00DA4C42" w:rsidRDefault="00286519" w:rsidP="00286519">
            <w:pPr>
              <w:jc w:val="right"/>
              <w:rPr>
                <w:rFonts w:ascii="Arial" w:hAnsi="Arial" w:cs="Arial"/>
                <w:lang w:val="en-US"/>
              </w:rPr>
            </w:pPr>
            <w:r w:rsidRPr="00DA4C42">
              <w:rPr>
                <w:rFonts w:ascii="Arial" w:hAnsi="Arial" w:cs="Arial"/>
                <w:lang w:val="en-US"/>
              </w:rPr>
              <w:t>0.35</w:t>
            </w:r>
          </w:p>
        </w:tc>
        <w:tc>
          <w:tcPr>
            <w:tcW w:w="1984" w:type="dxa"/>
          </w:tcPr>
          <w:p w14:paraId="001670A0" w14:textId="77777777" w:rsidR="00286519" w:rsidRPr="00DA4C42" w:rsidRDefault="00286519" w:rsidP="00286519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</w:rPr>
            </w:pPr>
            <w:r w:rsidRPr="00DA4C42">
              <w:rPr>
                <w:rFonts w:ascii="Arial" w:hAnsi="Arial" w:cs="Arial"/>
              </w:rPr>
              <w:t>-</w:t>
            </w:r>
          </w:p>
        </w:tc>
        <w:tc>
          <w:tcPr>
            <w:tcW w:w="935" w:type="dxa"/>
          </w:tcPr>
          <w:p w14:paraId="77EB64DE" w14:textId="77777777" w:rsidR="00286519" w:rsidRPr="00DA4C42" w:rsidRDefault="00286519" w:rsidP="00286519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</w:rPr>
            </w:pPr>
            <w:r w:rsidRPr="00DA4C42">
              <w:rPr>
                <w:rFonts w:ascii="Arial" w:hAnsi="Arial" w:cs="Arial"/>
              </w:rPr>
              <w:t>-</w:t>
            </w:r>
          </w:p>
        </w:tc>
      </w:tr>
      <w:tr w:rsidR="00286519" w:rsidRPr="000F7089" w14:paraId="7B2BD175" w14:textId="77777777" w:rsidTr="00286519">
        <w:tc>
          <w:tcPr>
            <w:tcW w:w="3114" w:type="dxa"/>
          </w:tcPr>
          <w:p w14:paraId="624FE9E4" w14:textId="3CBE4C11" w:rsidR="00286519" w:rsidRPr="00DA4C42" w:rsidRDefault="00286519" w:rsidP="0028651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DA4C42">
              <w:rPr>
                <w:rFonts w:ascii="Arial" w:hAnsi="Arial" w:cs="Arial"/>
              </w:rPr>
              <w:t>Relapse/progressive vs</w:t>
            </w:r>
            <w:r w:rsidR="002C126A">
              <w:rPr>
                <w:rFonts w:ascii="Arial" w:hAnsi="Arial" w:cs="Arial"/>
              </w:rPr>
              <w:t xml:space="preserve"> non-relapse/progressive malignancy</w:t>
            </w:r>
            <w:r w:rsidRPr="00DA4C4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</w:tcPr>
          <w:p w14:paraId="2ECCCB9C" w14:textId="77777777" w:rsidR="00286519" w:rsidRPr="00DA4C42" w:rsidRDefault="00286519" w:rsidP="00286519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</w:rPr>
            </w:pPr>
            <w:r w:rsidRPr="00DA4C42">
              <w:rPr>
                <w:rFonts w:ascii="Arial" w:hAnsi="Arial" w:cs="Arial"/>
              </w:rPr>
              <w:t>1.17 (0.77-1.74)</w:t>
            </w:r>
          </w:p>
        </w:tc>
        <w:tc>
          <w:tcPr>
            <w:tcW w:w="993" w:type="dxa"/>
          </w:tcPr>
          <w:p w14:paraId="01ABFC36" w14:textId="77777777" w:rsidR="00286519" w:rsidRPr="00DA4C42" w:rsidRDefault="00286519" w:rsidP="00286519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</w:rPr>
            </w:pPr>
            <w:r w:rsidRPr="00DA4C42">
              <w:rPr>
                <w:rFonts w:ascii="Arial" w:hAnsi="Arial" w:cs="Arial"/>
                <w:lang w:val="en-US"/>
              </w:rPr>
              <w:t>0.49</w:t>
            </w:r>
          </w:p>
        </w:tc>
        <w:tc>
          <w:tcPr>
            <w:tcW w:w="1984" w:type="dxa"/>
          </w:tcPr>
          <w:p w14:paraId="3DF7639B" w14:textId="77777777" w:rsidR="00286519" w:rsidRPr="00DA4C42" w:rsidRDefault="00286519" w:rsidP="00286519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</w:rPr>
            </w:pPr>
            <w:r w:rsidRPr="00DA4C42">
              <w:rPr>
                <w:rFonts w:ascii="Arial" w:hAnsi="Arial" w:cs="Arial"/>
              </w:rPr>
              <w:t>-</w:t>
            </w:r>
          </w:p>
        </w:tc>
        <w:tc>
          <w:tcPr>
            <w:tcW w:w="935" w:type="dxa"/>
          </w:tcPr>
          <w:p w14:paraId="56B50FCB" w14:textId="77777777" w:rsidR="00286519" w:rsidRPr="00DA4C42" w:rsidRDefault="00286519" w:rsidP="00286519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</w:rPr>
            </w:pPr>
            <w:r w:rsidRPr="00DA4C42">
              <w:rPr>
                <w:rFonts w:ascii="Arial" w:hAnsi="Arial" w:cs="Arial"/>
              </w:rPr>
              <w:t>-</w:t>
            </w:r>
          </w:p>
        </w:tc>
      </w:tr>
      <w:tr w:rsidR="00286519" w:rsidRPr="000F7089" w14:paraId="2FB7A4B2" w14:textId="77777777" w:rsidTr="00286519">
        <w:tc>
          <w:tcPr>
            <w:tcW w:w="3114" w:type="dxa"/>
          </w:tcPr>
          <w:p w14:paraId="5B0F793A" w14:textId="77777777" w:rsidR="00286519" w:rsidRPr="00DA4C42" w:rsidRDefault="00286519" w:rsidP="0028651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DA4C42">
              <w:rPr>
                <w:rFonts w:ascii="Arial" w:hAnsi="Arial" w:cs="Arial"/>
              </w:rPr>
              <w:t>HSCT vs no HSCT</w:t>
            </w:r>
          </w:p>
        </w:tc>
        <w:tc>
          <w:tcPr>
            <w:tcW w:w="1984" w:type="dxa"/>
          </w:tcPr>
          <w:p w14:paraId="7BAA8C7E" w14:textId="77777777" w:rsidR="00286519" w:rsidRPr="00DA4C42" w:rsidRDefault="00286519" w:rsidP="00286519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</w:rPr>
            </w:pPr>
            <w:r w:rsidRPr="00DA4C42">
              <w:rPr>
                <w:rFonts w:ascii="Arial" w:hAnsi="Arial" w:cs="Arial"/>
              </w:rPr>
              <w:t>1.22 (0.80-1.79)</w:t>
            </w:r>
          </w:p>
        </w:tc>
        <w:tc>
          <w:tcPr>
            <w:tcW w:w="993" w:type="dxa"/>
          </w:tcPr>
          <w:p w14:paraId="58DCC997" w14:textId="77777777" w:rsidR="00286519" w:rsidRPr="00DA4C42" w:rsidRDefault="00286519" w:rsidP="00286519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</w:rPr>
            </w:pPr>
            <w:r w:rsidRPr="00DA4C42">
              <w:rPr>
                <w:rFonts w:ascii="Arial" w:hAnsi="Arial" w:cs="Arial"/>
                <w:lang w:val="en-US"/>
              </w:rPr>
              <w:t>0.36</w:t>
            </w:r>
          </w:p>
        </w:tc>
        <w:tc>
          <w:tcPr>
            <w:tcW w:w="1984" w:type="dxa"/>
          </w:tcPr>
          <w:p w14:paraId="292E7D99" w14:textId="77777777" w:rsidR="00286519" w:rsidRPr="00DA4C42" w:rsidRDefault="00286519" w:rsidP="00286519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</w:rPr>
            </w:pPr>
            <w:r w:rsidRPr="00DA4C42">
              <w:rPr>
                <w:rFonts w:ascii="Arial" w:hAnsi="Arial" w:cs="Arial"/>
              </w:rPr>
              <w:t>-</w:t>
            </w:r>
          </w:p>
        </w:tc>
        <w:tc>
          <w:tcPr>
            <w:tcW w:w="935" w:type="dxa"/>
          </w:tcPr>
          <w:p w14:paraId="779524F4" w14:textId="77777777" w:rsidR="00286519" w:rsidRPr="00DA4C42" w:rsidRDefault="00286519" w:rsidP="00286519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</w:rPr>
            </w:pPr>
            <w:r w:rsidRPr="00DA4C42">
              <w:rPr>
                <w:rFonts w:ascii="Arial" w:hAnsi="Arial" w:cs="Arial"/>
              </w:rPr>
              <w:t>-</w:t>
            </w:r>
          </w:p>
        </w:tc>
      </w:tr>
      <w:tr w:rsidR="00286519" w:rsidRPr="000F7089" w14:paraId="212663F0" w14:textId="77777777" w:rsidTr="00286519">
        <w:tc>
          <w:tcPr>
            <w:tcW w:w="3114" w:type="dxa"/>
          </w:tcPr>
          <w:p w14:paraId="3336047A" w14:textId="77777777" w:rsidR="00286519" w:rsidRPr="00DA4C42" w:rsidRDefault="00286519" w:rsidP="002865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fr-CH"/>
              </w:rPr>
            </w:pPr>
            <w:r w:rsidRPr="00DA4C42">
              <w:rPr>
                <w:rFonts w:ascii="Arial" w:hAnsi="Arial" w:cs="Arial"/>
                <w:lang w:val="fr-CH"/>
              </w:rPr>
              <w:t>CAR-T vs non CAR-T</w:t>
            </w:r>
          </w:p>
        </w:tc>
        <w:tc>
          <w:tcPr>
            <w:tcW w:w="1984" w:type="dxa"/>
          </w:tcPr>
          <w:p w14:paraId="3A567E8F" w14:textId="77777777" w:rsidR="00286519" w:rsidRPr="00DA4C42" w:rsidRDefault="00286519" w:rsidP="00286519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</w:rPr>
            </w:pPr>
            <w:r w:rsidRPr="00DA4C42">
              <w:rPr>
                <w:rFonts w:ascii="Arial" w:hAnsi="Arial" w:cs="Arial"/>
              </w:rPr>
              <w:t>0.63 (0.06-2.11)</w:t>
            </w:r>
          </w:p>
        </w:tc>
        <w:tc>
          <w:tcPr>
            <w:tcW w:w="993" w:type="dxa"/>
          </w:tcPr>
          <w:p w14:paraId="2341FD4E" w14:textId="77777777" w:rsidR="00286519" w:rsidRPr="00DA4C42" w:rsidRDefault="00286519" w:rsidP="00286519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</w:rPr>
            </w:pPr>
            <w:r w:rsidRPr="00DA4C42">
              <w:rPr>
                <w:rFonts w:ascii="Arial" w:hAnsi="Arial" w:cs="Arial"/>
                <w:lang w:val="en-US"/>
              </w:rPr>
              <w:t>0.82</w:t>
            </w:r>
          </w:p>
        </w:tc>
        <w:tc>
          <w:tcPr>
            <w:tcW w:w="1984" w:type="dxa"/>
          </w:tcPr>
          <w:p w14:paraId="359F6C82" w14:textId="77777777" w:rsidR="00286519" w:rsidRPr="00DA4C42" w:rsidRDefault="00286519" w:rsidP="00286519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</w:rPr>
            </w:pPr>
            <w:r w:rsidRPr="00DA4C42">
              <w:rPr>
                <w:rFonts w:ascii="Arial" w:hAnsi="Arial" w:cs="Arial"/>
              </w:rPr>
              <w:t>-</w:t>
            </w:r>
          </w:p>
        </w:tc>
        <w:tc>
          <w:tcPr>
            <w:tcW w:w="935" w:type="dxa"/>
          </w:tcPr>
          <w:p w14:paraId="40128288" w14:textId="77777777" w:rsidR="00286519" w:rsidRPr="00DA4C42" w:rsidRDefault="00286519" w:rsidP="00286519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</w:rPr>
            </w:pPr>
            <w:r w:rsidRPr="00DA4C42">
              <w:rPr>
                <w:rFonts w:ascii="Arial" w:hAnsi="Arial" w:cs="Arial"/>
              </w:rPr>
              <w:t>-</w:t>
            </w:r>
          </w:p>
        </w:tc>
      </w:tr>
      <w:tr w:rsidR="00286519" w:rsidRPr="000F7089" w14:paraId="241FB19C" w14:textId="77777777" w:rsidTr="00286519">
        <w:tc>
          <w:tcPr>
            <w:tcW w:w="3114" w:type="dxa"/>
          </w:tcPr>
          <w:p w14:paraId="58D4C16F" w14:textId="464A20EC" w:rsidR="00286519" w:rsidRPr="00DA4C42" w:rsidRDefault="00286519" w:rsidP="0028651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DA4C42">
              <w:rPr>
                <w:rFonts w:ascii="Arial" w:hAnsi="Arial" w:cs="Arial"/>
              </w:rPr>
              <w:t>Active vs no active cancer treatment</w:t>
            </w:r>
            <w:r w:rsidR="002C126A">
              <w:rPr>
                <w:rFonts w:ascii="Arial" w:hAnsi="Arial" w:cs="Arial"/>
              </w:rPr>
              <w:t xml:space="preserve"> at SARS-CoV-2 diagnosis</w:t>
            </w:r>
          </w:p>
        </w:tc>
        <w:tc>
          <w:tcPr>
            <w:tcW w:w="1984" w:type="dxa"/>
          </w:tcPr>
          <w:p w14:paraId="750D9198" w14:textId="77777777" w:rsidR="00286519" w:rsidRPr="00DA4C42" w:rsidRDefault="00286519" w:rsidP="00286519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</w:rPr>
            </w:pPr>
            <w:r w:rsidRPr="00DA4C42">
              <w:rPr>
                <w:rFonts w:ascii="Arial" w:hAnsi="Arial" w:cs="Arial"/>
              </w:rPr>
              <w:t>1.09 (0.73-1.59)</w:t>
            </w:r>
          </w:p>
        </w:tc>
        <w:tc>
          <w:tcPr>
            <w:tcW w:w="993" w:type="dxa"/>
          </w:tcPr>
          <w:p w14:paraId="24975EFE" w14:textId="77777777" w:rsidR="00286519" w:rsidRPr="00DA4C42" w:rsidRDefault="00286519" w:rsidP="00286519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</w:rPr>
            </w:pPr>
            <w:r w:rsidRPr="00DA4C42">
              <w:rPr>
                <w:rFonts w:ascii="Arial" w:hAnsi="Arial" w:cs="Arial"/>
                <w:lang w:val="en-US"/>
              </w:rPr>
              <w:t>0.70</w:t>
            </w:r>
          </w:p>
        </w:tc>
        <w:tc>
          <w:tcPr>
            <w:tcW w:w="1984" w:type="dxa"/>
          </w:tcPr>
          <w:p w14:paraId="5E2409F8" w14:textId="77777777" w:rsidR="00286519" w:rsidRPr="00DA4C42" w:rsidRDefault="00286519" w:rsidP="00286519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</w:rPr>
            </w:pPr>
            <w:r w:rsidRPr="00DA4C42">
              <w:rPr>
                <w:rFonts w:ascii="Arial" w:hAnsi="Arial" w:cs="Arial"/>
              </w:rPr>
              <w:t>-</w:t>
            </w:r>
          </w:p>
        </w:tc>
        <w:tc>
          <w:tcPr>
            <w:tcW w:w="935" w:type="dxa"/>
          </w:tcPr>
          <w:p w14:paraId="279F44D0" w14:textId="77777777" w:rsidR="00286519" w:rsidRPr="00DA4C42" w:rsidRDefault="00286519" w:rsidP="00286519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</w:rPr>
            </w:pPr>
            <w:r w:rsidRPr="00DA4C42">
              <w:rPr>
                <w:rFonts w:ascii="Arial" w:hAnsi="Arial" w:cs="Arial"/>
              </w:rPr>
              <w:t>-</w:t>
            </w:r>
          </w:p>
        </w:tc>
      </w:tr>
      <w:tr w:rsidR="00286519" w:rsidRPr="000F7089" w14:paraId="62F11371" w14:textId="77777777" w:rsidTr="00286519">
        <w:tc>
          <w:tcPr>
            <w:tcW w:w="3114" w:type="dxa"/>
          </w:tcPr>
          <w:p w14:paraId="6EED838A" w14:textId="77777777" w:rsidR="00286519" w:rsidRPr="00DA4C42" w:rsidRDefault="00286519" w:rsidP="0028651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DA4C42">
              <w:rPr>
                <w:rFonts w:ascii="Arial" w:hAnsi="Arial" w:cs="Arial"/>
              </w:rPr>
              <w:t>Any co-morbidity vs no co-morbidity</w:t>
            </w:r>
          </w:p>
        </w:tc>
        <w:tc>
          <w:tcPr>
            <w:tcW w:w="1984" w:type="dxa"/>
          </w:tcPr>
          <w:p w14:paraId="28DC251E" w14:textId="77777777" w:rsidR="00286519" w:rsidRPr="00DA4C42" w:rsidRDefault="00286519" w:rsidP="00286519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lang w:val="en-US"/>
              </w:rPr>
            </w:pPr>
            <w:r w:rsidRPr="00DA4C42">
              <w:rPr>
                <w:rFonts w:ascii="Arial" w:hAnsi="Arial" w:cs="Arial"/>
                <w:lang w:val="en-US"/>
              </w:rPr>
              <w:t>1.90 (1.35-2.74)</w:t>
            </w:r>
          </w:p>
        </w:tc>
        <w:tc>
          <w:tcPr>
            <w:tcW w:w="993" w:type="dxa"/>
          </w:tcPr>
          <w:p w14:paraId="2088BD9A" w14:textId="77777777" w:rsidR="00286519" w:rsidRPr="00DA4C42" w:rsidRDefault="00286519" w:rsidP="00286519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lang w:val="en-US"/>
              </w:rPr>
            </w:pPr>
            <w:r w:rsidRPr="00DA4C42">
              <w:rPr>
                <w:rFonts w:ascii="Arial" w:hAnsi="Arial" w:cs="Arial"/>
                <w:lang w:val="en-US"/>
              </w:rPr>
              <w:t>&lt;0.001</w:t>
            </w:r>
          </w:p>
        </w:tc>
        <w:tc>
          <w:tcPr>
            <w:tcW w:w="1984" w:type="dxa"/>
          </w:tcPr>
          <w:p w14:paraId="38DE7E49" w14:textId="77777777" w:rsidR="00286519" w:rsidRPr="00DA4C42" w:rsidRDefault="00286519" w:rsidP="00286519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lang w:val="en-US"/>
              </w:rPr>
            </w:pPr>
            <w:r w:rsidRPr="00DA4C42">
              <w:rPr>
                <w:rFonts w:ascii="Arial" w:hAnsi="Arial" w:cs="Arial"/>
                <w:lang w:val="en-US"/>
              </w:rPr>
              <w:t>2.94 (1.81-5.21)</w:t>
            </w:r>
          </w:p>
        </w:tc>
        <w:tc>
          <w:tcPr>
            <w:tcW w:w="935" w:type="dxa"/>
          </w:tcPr>
          <w:p w14:paraId="4A9F78FB" w14:textId="77777777" w:rsidR="00286519" w:rsidRPr="00DA4C42" w:rsidRDefault="00286519" w:rsidP="00286519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</w:rPr>
            </w:pPr>
            <w:r w:rsidRPr="00DA4C42">
              <w:rPr>
                <w:rFonts w:ascii="Arial" w:hAnsi="Arial" w:cs="Arial"/>
                <w:lang w:val="en-US"/>
              </w:rPr>
              <w:t>&lt;0.001</w:t>
            </w:r>
          </w:p>
        </w:tc>
      </w:tr>
      <w:tr w:rsidR="00286519" w:rsidRPr="000F7089" w14:paraId="1CD13D46" w14:textId="77777777" w:rsidTr="00286519">
        <w:trPr>
          <w:trHeight w:val="73"/>
        </w:trPr>
        <w:tc>
          <w:tcPr>
            <w:tcW w:w="3114" w:type="dxa"/>
          </w:tcPr>
          <w:p w14:paraId="5583C338" w14:textId="77777777" w:rsidR="00286519" w:rsidRPr="00DA4C42" w:rsidRDefault="00286519" w:rsidP="0028651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DA4C42">
              <w:rPr>
                <w:rFonts w:ascii="Arial" w:hAnsi="Arial" w:cs="Arial"/>
              </w:rPr>
              <w:t>Chronic lung disease vs no</w:t>
            </w:r>
          </w:p>
        </w:tc>
        <w:tc>
          <w:tcPr>
            <w:tcW w:w="1984" w:type="dxa"/>
          </w:tcPr>
          <w:p w14:paraId="3AE52E22" w14:textId="77777777" w:rsidR="00286519" w:rsidRPr="00DA4C42" w:rsidRDefault="00286519" w:rsidP="00286519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lang w:val="en-US"/>
              </w:rPr>
            </w:pPr>
            <w:r w:rsidRPr="00DA4C42">
              <w:rPr>
                <w:rFonts w:ascii="Arial" w:hAnsi="Arial" w:cs="Arial"/>
                <w:lang w:val="en-US"/>
              </w:rPr>
              <w:t>2.68 (1.25-7.09)</w:t>
            </w:r>
            <w:r w:rsidRPr="00DA4C42">
              <w:rPr>
                <w:rFonts w:ascii="Arial" w:hAnsi="Arial" w:cs="Arial"/>
                <w:lang w:val="en-US"/>
              </w:rPr>
              <w:tab/>
            </w:r>
          </w:p>
        </w:tc>
        <w:tc>
          <w:tcPr>
            <w:tcW w:w="993" w:type="dxa"/>
          </w:tcPr>
          <w:p w14:paraId="0527B2AF" w14:textId="77777777" w:rsidR="00286519" w:rsidRPr="00DA4C42" w:rsidRDefault="00286519" w:rsidP="00286519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lang w:val="en-US"/>
              </w:rPr>
            </w:pPr>
            <w:r w:rsidRPr="00DA4C42">
              <w:rPr>
                <w:rFonts w:ascii="Arial" w:hAnsi="Arial" w:cs="Arial"/>
                <w:lang w:val="en-US"/>
              </w:rPr>
              <w:t>0.010</w:t>
            </w:r>
          </w:p>
        </w:tc>
        <w:tc>
          <w:tcPr>
            <w:tcW w:w="1984" w:type="dxa"/>
          </w:tcPr>
          <w:p w14:paraId="5EFE9F5E" w14:textId="77777777" w:rsidR="00286519" w:rsidRPr="00DA4C42" w:rsidRDefault="00286519" w:rsidP="00286519">
            <w:pPr>
              <w:jc w:val="right"/>
              <w:rPr>
                <w:rFonts w:ascii="Arial" w:hAnsi="Arial" w:cs="Arial"/>
                <w:lang w:val="en-US"/>
              </w:rPr>
            </w:pPr>
          </w:p>
          <w:p w14:paraId="6934B10A" w14:textId="77777777" w:rsidR="00286519" w:rsidRPr="00DA4C42" w:rsidRDefault="00286519" w:rsidP="00286519">
            <w:pPr>
              <w:jc w:val="right"/>
              <w:rPr>
                <w:rFonts w:ascii="Arial" w:hAnsi="Arial" w:cs="Arial"/>
                <w:lang w:val="en-US"/>
              </w:rPr>
            </w:pPr>
            <w:r w:rsidRPr="00DA4C42">
              <w:rPr>
                <w:rFonts w:ascii="Arial" w:hAnsi="Arial" w:cs="Arial"/>
                <w:lang w:val="en-US"/>
              </w:rPr>
              <w:t>NS</w:t>
            </w:r>
          </w:p>
        </w:tc>
        <w:tc>
          <w:tcPr>
            <w:tcW w:w="935" w:type="dxa"/>
          </w:tcPr>
          <w:p w14:paraId="2578A8F2" w14:textId="77777777" w:rsidR="00286519" w:rsidRPr="00DA4C42" w:rsidRDefault="00286519" w:rsidP="00286519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lang w:val="en-US"/>
              </w:rPr>
            </w:pPr>
          </w:p>
          <w:p w14:paraId="20F61D5D" w14:textId="77777777" w:rsidR="00286519" w:rsidRPr="00DA4C42" w:rsidRDefault="00286519" w:rsidP="00286519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lang w:val="en-US"/>
              </w:rPr>
            </w:pPr>
            <w:r w:rsidRPr="00DA4C42">
              <w:rPr>
                <w:rFonts w:ascii="Arial" w:hAnsi="Arial" w:cs="Arial"/>
                <w:lang w:val="en-US"/>
              </w:rPr>
              <w:t>NS</w:t>
            </w:r>
          </w:p>
        </w:tc>
      </w:tr>
      <w:tr w:rsidR="00286519" w:rsidRPr="000F7089" w14:paraId="7823FA0F" w14:textId="77777777" w:rsidTr="00286519">
        <w:tc>
          <w:tcPr>
            <w:tcW w:w="3114" w:type="dxa"/>
          </w:tcPr>
          <w:p w14:paraId="22285AA8" w14:textId="7CB7968E" w:rsidR="00286519" w:rsidRPr="00DA4C42" w:rsidRDefault="00286519" w:rsidP="0028651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DA4C42">
              <w:rPr>
                <w:rFonts w:ascii="Arial" w:hAnsi="Arial" w:cs="Arial"/>
              </w:rPr>
              <w:t>Co-infection vs no co-infection</w:t>
            </w:r>
            <w:r w:rsidR="002C126A">
              <w:rPr>
                <w:rFonts w:ascii="Arial" w:hAnsi="Arial" w:cs="Arial"/>
              </w:rPr>
              <w:t xml:space="preserve"> at SARS-CoV-2 diagnosis</w:t>
            </w:r>
          </w:p>
        </w:tc>
        <w:tc>
          <w:tcPr>
            <w:tcW w:w="1984" w:type="dxa"/>
          </w:tcPr>
          <w:p w14:paraId="012AA9AA" w14:textId="77777777" w:rsidR="00286519" w:rsidRPr="00DA4C42" w:rsidRDefault="00286519" w:rsidP="00286519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lang w:val="en-US"/>
              </w:rPr>
            </w:pPr>
            <w:r w:rsidRPr="00DA4C42">
              <w:rPr>
                <w:rFonts w:ascii="Arial" w:hAnsi="Arial" w:cs="Arial"/>
              </w:rPr>
              <w:t>1.44 (1.00-2.06)</w:t>
            </w:r>
          </w:p>
        </w:tc>
        <w:tc>
          <w:tcPr>
            <w:tcW w:w="993" w:type="dxa"/>
          </w:tcPr>
          <w:p w14:paraId="5CBB8EEF" w14:textId="77777777" w:rsidR="00286519" w:rsidRPr="00DA4C42" w:rsidRDefault="00286519" w:rsidP="00286519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lang w:val="en-US"/>
              </w:rPr>
            </w:pPr>
            <w:r w:rsidRPr="00DA4C42">
              <w:rPr>
                <w:rFonts w:ascii="Arial" w:hAnsi="Arial" w:cs="Arial"/>
                <w:lang w:val="en-US"/>
              </w:rPr>
              <w:t>0.047</w:t>
            </w:r>
          </w:p>
        </w:tc>
        <w:tc>
          <w:tcPr>
            <w:tcW w:w="1984" w:type="dxa"/>
          </w:tcPr>
          <w:p w14:paraId="22675F2A" w14:textId="77777777" w:rsidR="00286519" w:rsidRPr="00DA4C42" w:rsidRDefault="00286519" w:rsidP="00286519">
            <w:pPr>
              <w:jc w:val="right"/>
              <w:rPr>
                <w:rFonts w:ascii="Arial" w:hAnsi="Arial" w:cs="Arial"/>
                <w:lang w:val="en-US"/>
              </w:rPr>
            </w:pPr>
            <w:r w:rsidRPr="00DA4C42">
              <w:rPr>
                <w:rFonts w:ascii="Arial" w:hAnsi="Arial" w:cs="Arial"/>
                <w:lang w:val="en-US"/>
              </w:rPr>
              <w:t>1.74 (1.03-3.03)</w:t>
            </w:r>
          </w:p>
        </w:tc>
        <w:tc>
          <w:tcPr>
            <w:tcW w:w="935" w:type="dxa"/>
          </w:tcPr>
          <w:p w14:paraId="72BA8241" w14:textId="77777777" w:rsidR="00286519" w:rsidRPr="00DA4C42" w:rsidRDefault="00286519" w:rsidP="00286519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lang w:val="en-US"/>
              </w:rPr>
            </w:pPr>
            <w:r w:rsidRPr="00DA4C42">
              <w:rPr>
                <w:rFonts w:ascii="Arial" w:hAnsi="Arial" w:cs="Arial"/>
                <w:lang w:val="en-US"/>
              </w:rPr>
              <w:t>0.036</w:t>
            </w:r>
          </w:p>
        </w:tc>
      </w:tr>
      <w:tr w:rsidR="00286519" w:rsidRPr="000F7089" w14:paraId="27BAAA91" w14:textId="77777777" w:rsidTr="00286519">
        <w:tc>
          <w:tcPr>
            <w:tcW w:w="3114" w:type="dxa"/>
          </w:tcPr>
          <w:p w14:paraId="173D1ACC" w14:textId="073B6EED" w:rsidR="00286519" w:rsidRPr="00DA4C42" w:rsidRDefault="00286519" w:rsidP="0028651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DA4C42">
              <w:rPr>
                <w:rFonts w:ascii="Arial" w:hAnsi="Arial" w:cs="Arial"/>
              </w:rPr>
              <w:t>Bacterial co-infection vs no</w:t>
            </w:r>
            <w:r w:rsidR="002C126A">
              <w:rPr>
                <w:rFonts w:ascii="Arial" w:hAnsi="Arial" w:cs="Arial"/>
              </w:rPr>
              <w:t xml:space="preserve"> at SARS-CoV-2 diagnosis</w:t>
            </w:r>
          </w:p>
        </w:tc>
        <w:tc>
          <w:tcPr>
            <w:tcW w:w="1984" w:type="dxa"/>
          </w:tcPr>
          <w:p w14:paraId="1E39B5A4" w14:textId="77777777" w:rsidR="00286519" w:rsidRPr="00DA4C42" w:rsidRDefault="00286519" w:rsidP="00286519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</w:rPr>
            </w:pPr>
            <w:r w:rsidRPr="00DA4C42">
              <w:rPr>
                <w:rFonts w:ascii="Arial" w:hAnsi="Arial" w:cs="Arial"/>
                <w:lang w:val="en-US"/>
              </w:rPr>
              <w:t>1.71 (1.05-2.76)</w:t>
            </w:r>
          </w:p>
        </w:tc>
        <w:tc>
          <w:tcPr>
            <w:tcW w:w="993" w:type="dxa"/>
          </w:tcPr>
          <w:p w14:paraId="26FA0A87" w14:textId="77777777" w:rsidR="00286519" w:rsidRPr="00DA4C42" w:rsidRDefault="00286519" w:rsidP="00286519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lang w:val="en-US"/>
              </w:rPr>
            </w:pPr>
            <w:r w:rsidRPr="00DA4C42">
              <w:rPr>
                <w:rFonts w:ascii="Arial" w:hAnsi="Arial" w:cs="Arial"/>
                <w:lang w:val="en-US"/>
              </w:rPr>
              <w:t>0.032</w:t>
            </w:r>
          </w:p>
        </w:tc>
        <w:tc>
          <w:tcPr>
            <w:tcW w:w="1984" w:type="dxa"/>
          </w:tcPr>
          <w:p w14:paraId="6172AE7D" w14:textId="77777777" w:rsidR="00286519" w:rsidRPr="00DA4C42" w:rsidRDefault="00286519" w:rsidP="00286519">
            <w:pPr>
              <w:jc w:val="right"/>
              <w:rPr>
                <w:rFonts w:ascii="Arial" w:hAnsi="Arial" w:cs="Arial"/>
                <w:lang w:val="en-US"/>
              </w:rPr>
            </w:pPr>
            <w:r w:rsidRPr="00DA4C42">
              <w:rPr>
                <w:rFonts w:ascii="Arial" w:hAnsi="Arial" w:cs="Arial"/>
                <w:lang w:val="en-US"/>
              </w:rPr>
              <w:t>NS</w:t>
            </w:r>
          </w:p>
        </w:tc>
        <w:tc>
          <w:tcPr>
            <w:tcW w:w="935" w:type="dxa"/>
          </w:tcPr>
          <w:p w14:paraId="079CDC43" w14:textId="77777777" w:rsidR="00286519" w:rsidRPr="00DA4C42" w:rsidRDefault="00286519" w:rsidP="00286519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</w:rPr>
            </w:pPr>
            <w:r w:rsidRPr="00DA4C42">
              <w:rPr>
                <w:rFonts w:ascii="Arial" w:hAnsi="Arial" w:cs="Arial"/>
                <w:lang w:val="en-US"/>
              </w:rPr>
              <w:t>NS</w:t>
            </w:r>
          </w:p>
        </w:tc>
      </w:tr>
      <w:tr w:rsidR="00286519" w:rsidRPr="000F7089" w14:paraId="27F8C2FC" w14:textId="77777777" w:rsidTr="00286519">
        <w:tc>
          <w:tcPr>
            <w:tcW w:w="3114" w:type="dxa"/>
          </w:tcPr>
          <w:p w14:paraId="3F2E474E" w14:textId="635A16F7" w:rsidR="00286519" w:rsidRPr="00DA4C42" w:rsidRDefault="00286519" w:rsidP="0028651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DA4C42">
              <w:rPr>
                <w:rFonts w:ascii="Arial" w:hAnsi="Arial" w:cs="Arial"/>
              </w:rPr>
              <w:t>Neutropenia vs no neutropenia</w:t>
            </w:r>
            <w:r w:rsidR="002C126A">
              <w:rPr>
                <w:rFonts w:ascii="Arial" w:hAnsi="Arial" w:cs="Arial"/>
              </w:rPr>
              <w:t xml:space="preserve"> at SARS-CoV-2 diagnosis</w:t>
            </w:r>
          </w:p>
        </w:tc>
        <w:tc>
          <w:tcPr>
            <w:tcW w:w="1984" w:type="dxa"/>
          </w:tcPr>
          <w:p w14:paraId="6D7251E0" w14:textId="77777777" w:rsidR="00286519" w:rsidRPr="00DA4C42" w:rsidRDefault="00286519" w:rsidP="00286519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lang w:val="en-US"/>
              </w:rPr>
            </w:pPr>
            <w:r w:rsidRPr="00DA4C42">
              <w:rPr>
                <w:rFonts w:ascii="Arial" w:hAnsi="Arial" w:cs="Arial"/>
                <w:lang w:val="en-US"/>
              </w:rPr>
              <w:t xml:space="preserve">1.54 (1.07-2.25) </w:t>
            </w:r>
          </w:p>
        </w:tc>
        <w:tc>
          <w:tcPr>
            <w:tcW w:w="993" w:type="dxa"/>
          </w:tcPr>
          <w:p w14:paraId="55BBF6B5" w14:textId="77777777" w:rsidR="00286519" w:rsidRPr="00DA4C42" w:rsidRDefault="00286519" w:rsidP="00286519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lang w:val="en-US"/>
              </w:rPr>
            </w:pPr>
            <w:r w:rsidRPr="00DA4C42">
              <w:rPr>
                <w:rFonts w:ascii="Arial" w:hAnsi="Arial" w:cs="Arial"/>
                <w:lang w:val="en-US"/>
              </w:rPr>
              <w:t>0.021</w:t>
            </w:r>
          </w:p>
        </w:tc>
        <w:tc>
          <w:tcPr>
            <w:tcW w:w="1984" w:type="dxa"/>
          </w:tcPr>
          <w:p w14:paraId="26F4732B" w14:textId="77777777" w:rsidR="00286519" w:rsidRPr="00DA4C42" w:rsidRDefault="00286519" w:rsidP="00286519">
            <w:pPr>
              <w:jc w:val="right"/>
              <w:rPr>
                <w:rFonts w:ascii="Arial" w:hAnsi="Arial" w:cs="Arial"/>
                <w:lang w:val="en-US"/>
              </w:rPr>
            </w:pPr>
            <w:r w:rsidRPr="00DA4C42">
              <w:rPr>
                <w:rFonts w:ascii="Arial" w:hAnsi="Arial" w:cs="Arial"/>
                <w:lang w:val="en-US"/>
              </w:rPr>
              <w:t>1.82 (1.13-3.09)</w:t>
            </w:r>
          </w:p>
        </w:tc>
        <w:tc>
          <w:tcPr>
            <w:tcW w:w="935" w:type="dxa"/>
          </w:tcPr>
          <w:p w14:paraId="0AF3044D" w14:textId="77777777" w:rsidR="00286519" w:rsidRPr="00DA4C42" w:rsidRDefault="00286519" w:rsidP="00286519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lang w:val="en-US"/>
              </w:rPr>
            </w:pPr>
            <w:r w:rsidRPr="00DA4C42">
              <w:rPr>
                <w:rFonts w:ascii="Arial" w:hAnsi="Arial" w:cs="Arial"/>
                <w:lang w:val="en-US"/>
              </w:rPr>
              <w:t>0.013</w:t>
            </w:r>
          </w:p>
        </w:tc>
      </w:tr>
      <w:tr w:rsidR="00286519" w:rsidRPr="000F7089" w14:paraId="7900709E" w14:textId="77777777" w:rsidTr="00286519">
        <w:tc>
          <w:tcPr>
            <w:tcW w:w="3114" w:type="dxa"/>
          </w:tcPr>
          <w:p w14:paraId="0D5CFC31" w14:textId="7F6EE6C3" w:rsidR="00286519" w:rsidRPr="00DA4C42" w:rsidRDefault="00286519" w:rsidP="0028651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DA4C42">
              <w:rPr>
                <w:rFonts w:ascii="Arial" w:hAnsi="Arial" w:cs="Arial"/>
              </w:rPr>
              <w:t>Lymphopenia vs no lymphopenia</w:t>
            </w:r>
            <w:r w:rsidR="002C126A">
              <w:rPr>
                <w:rFonts w:ascii="Arial" w:hAnsi="Arial" w:cs="Arial"/>
              </w:rPr>
              <w:t xml:space="preserve"> at SARS-CoV-2 diagnosis</w:t>
            </w:r>
          </w:p>
        </w:tc>
        <w:tc>
          <w:tcPr>
            <w:tcW w:w="1984" w:type="dxa"/>
          </w:tcPr>
          <w:p w14:paraId="43439195" w14:textId="77777777" w:rsidR="00286519" w:rsidRPr="00DA4C42" w:rsidRDefault="00286519" w:rsidP="00286519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lang w:val="en-US"/>
              </w:rPr>
            </w:pPr>
            <w:r w:rsidRPr="00DA4C42">
              <w:rPr>
                <w:rFonts w:ascii="Arial" w:hAnsi="Arial" w:cs="Arial"/>
                <w:lang w:val="en-US"/>
              </w:rPr>
              <w:t>1.19 (0.83-1.77)</w:t>
            </w:r>
          </w:p>
        </w:tc>
        <w:tc>
          <w:tcPr>
            <w:tcW w:w="993" w:type="dxa"/>
          </w:tcPr>
          <w:p w14:paraId="1234DA4C" w14:textId="77777777" w:rsidR="00286519" w:rsidRPr="00DA4C42" w:rsidRDefault="00286519" w:rsidP="00286519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lang w:val="en-US"/>
              </w:rPr>
            </w:pPr>
            <w:r w:rsidRPr="00DA4C42">
              <w:rPr>
                <w:rFonts w:ascii="Arial" w:hAnsi="Arial" w:cs="Arial"/>
                <w:lang w:val="en-US"/>
              </w:rPr>
              <w:t>0.39</w:t>
            </w:r>
          </w:p>
        </w:tc>
        <w:tc>
          <w:tcPr>
            <w:tcW w:w="1984" w:type="dxa"/>
          </w:tcPr>
          <w:p w14:paraId="10A74EEF" w14:textId="77777777" w:rsidR="00286519" w:rsidRPr="00DA4C42" w:rsidRDefault="00286519" w:rsidP="00286519">
            <w:pPr>
              <w:jc w:val="right"/>
              <w:rPr>
                <w:rFonts w:ascii="Arial" w:hAnsi="Arial" w:cs="Arial"/>
                <w:lang w:val="en-US"/>
              </w:rPr>
            </w:pPr>
            <w:r w:rsidRPr="00DA4C42">
              <w:rPr>
                <w:rFonts w:ascii="Arial" w:hAnsi="Arial" w:cs="Arial"/>
                <w:lang w:val="en-US"/>
              </w:rPr>
              <w:t>NS</w:t>
            </w:r>
          </w:p>
        </w:tc>
        <w:tc>
          <w:tcPr>
            <w:tcW w:w="935" w:type="dxa"/>
          </w:tcPr>
          <w:p w14:paraId="7D8BD893" w14:textId="77777777" w:rsidR="00286519" w:rsidRPr="00DA4C42" w:rsidRDefault="00286519" w:rsidP="00286519">
            <w:pPr>
              <w:pStyle w:val="NormalWeb"/>
              <w:spacing w:before="0" w:beforeAutospacing="0" w:after="0" w:afterAutospacing="0"/>
              <w:jc w:val="right"/>
              <w:rPr>
                <w:rFonts w:ascii="Arial" w:hAnsi="Arial" w:cs="Arial"/>
                <w:lang w:val="en-US"/>
              </w:rPr>
            </w:pPr>
            <w:r w:rsidRPr="00DA4C42">
              <w:rPr>
                <w:rFonts w:ascii="Arial" w:hAnsi="Arial" w:cs="Arial"/>
                <w:lang w:val="en-US"/>
              </w:rPr>
              <w:t>NS</w:t>
            </w:r>
          </w:p>
        </w:tc>
      </w:tr>
    </w:tbl>
    <w:p w14:paraId="5DA2A1A6" w14:textId="14F00701" w:rsidR="00286519" w:rsidRDefault="00286519">
      <w:pPr>
        <w:rPr>
          <w:rFonts w:ascii="Arial" w:hAnsi="Arial" w:cs="Arial"/>
          <w:b/>
        </w:rPr>
      </w:pPr>
    </w:p>
    <w:p w14:paraId="57495C4C" w14:textId="77777777" w:rsidR="00286519" w:rsidRDefault="00286519">
      <w:pPr>
        <w:rPr>
          <w:rFonts w:ascii="Arial" w:hAnsi="Arial" w:cs="Arial"/>
          <w:b/>
        </w:rPr>
      </w:pPr>
    </w:p>
    <w:p w14:paraId="3FBB9630" w14:textId="3DE036C9" w:rsidR="00286519" w:rsidRDefault="00286519">
      <w:pPr>
        <w:rPr>
          <w:rFonts w:ascii="Arial" w:hAnsi="Arial" w:cs="Arial"/>
          <w:b/>
        </w:rPr>
        <w:sectPr w:rsidR="00286519" w:rsidSect="00286519">
          <w:pgSz w:w="11900" w:h="16840"/>
          <w:pgMar w:top="1440" w:right="1440" w:bottom="1440" w:left="1440" w:header="709" w:footer="709" w:gutter="0"/>
          <w:cols w:space="708"/>
          <w:docGrid w:linePitch="360"/>
        </w:sectPr>
      </w:pPr>
      <w:r>
        <w:rPr>
          <w:rFonts w:ascii="Arial" w:hAnsi="Arial" w:cs="Arial"/>
          <w:b/>
        </w:rPr>
        <w:t>Table 4</w:t>
      </w:r>
    </w:p>
    <w:p w14:paraId="67A031F9" w14:textId="2B601A50" w:rsidR="00CC7D98" w:rsidRDefault="00DF1F15" w:rsidP="00DF1F15">
      <w:pPr>
        <w:tabs>
          <w:tab w:val="left" w:pos="823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p w14:paraId="7192E498" w14:textId="0FCC977C" w:rsidR="0086243E" w:rsidRDefault="00DF1F15" w:rsidP="001A5A52">
      <w:pPr>
        <w:spacing w:line="480" w:lineRule="auto"/>
      </w:pPr>
      <w:r>
        <w:rPr>
          <w:noProof/>
          <w:lang w:val="de-DE" w:eastAsia="de-DE"/>
        </w:rPr>
        <w:drawing>
          <wp:inline distT="0" distB="0" distL="0" distR="0" wp14:anchorId="36DC1CB4" wp14:editId="5FE1157F">
            <wp:extent cx="5727700" cy="3221990"/>
            <wp:effectExtent l="0" t="0" r="635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VID-19 and cancer - Consort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22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F6241" w14:textId="61589ADD" w:rsidR="00DF1F15" w:rsidRDefault="00DF1F15" w:rsidP="001A5A52">
      <w:pPr>
        <w:spacing w:line="480" w:lineRule="auto"/>
      </w:pPr>
    </w:p>
    <w:p w14:paraId="7A0AF102" w14:textId="77777777" w:rsidR="00A63143" w:rsidRDefault="00DF1F15" w:rsidP="001A5A52">
      <w:pPr>
        <w:spacing w:line="480" w:lineRule="auto"/>
        <w:rPr>
          <w:rFonts w:ascii="Arial" w:hAnsi="Arial" w:cs="Arial"/>
          <w:b/>
        </w:rPr>
      </w:pPr>
      <w:r w:rsidRPr="00DF1F15">
        <w:rPr>
          <w:rFonts w:ascii="Arial" w:hAnsi="Arial" w:cs="Arial"/>
          <w:b/>
        </w:rPr>
        <w:t>Figure 1</w:t>
      </w:r>
    </w:p>
    <w:p w14:paraId="1E7249F8" w14:textId="77777777" w:rsidR="00A63143" w:rsidRDefault="00A63143" w:rsidP="001A5A52">
      <w:pPr>
        <w:spacing w:line="480" w:lineRule="auto"/>
        <w:rPr>
          <w:rFonts w:ascii="Arial" w:hAnsi="Arial" w:cs="Arial"/>
          <w:b/>
        </w:rPr>
      </w:pPr>
    </w:p>
    <w:p w14:paraId="35AAC9BF" w14:textId="77777777" w:rsidR="00B606F7" w:rsidRDefault="00B606F7" w:rsidP="001A5A52">
      <w:pPr>
        <w:spacing w:line="480" w:lineRule="auto"/>
        <w:rPr>
          <w:rFonts w:ascii="Arial" w:hAnsi="Arial" w:cs="Arial"/>
          <w:b/>
        </w:rPr>
      </w:pPr>
    </w:p>
    <w:p w14:paraId="51ECA4FE" w14:textId="77777777" w:rsidR="00B606F7" w:rsidRDefault="00B606F7" w:rsidP="001A5A52">
      <w:pPr>
        <w:spacing w:line="480" w:lineRule="auto"/>
        <w:rPr>
          <w:rFonts w:ascii="Arial" w:hAnsi="Arial" w:cs="Arial"/>
          <w:b/>
        </w:rPr>
      </w:pPr>
    </w:p>
    <w:p w14:paraId="75EE547F" w14:textId="782AC17D" w:rsidR="00B66DF3" w:rsidRDefault="00B66DF3" w:rsidP="001A5A52">
      <w:pPr>
        <w:spacing w:line="480" w:lineRule="auto"/>
        <w:rPr>
          <w:rFonts w:ascii="Arial" w:hAnsi="Arial" w:cs="Arial"/>
          <w:b/>
        </w:rPr>
      </w:pPr>
    </w:p>
    <w:sectPr w:rsidR="00B66DF3" w:rsidSect="00286519"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A1DDE" w14:textId="77777777" w:rsidR="00E549E2" w:rsidRDefault="00E549E2" w:rsidP="00F31F86">
      <w:r>
        <w:separator/>
      </w:r>
    </w:p>
  </w:endnote>
  <w:endnote w:type="continuationSeparator" w:id="0">
    <w:p w14:paraId="3E5E4CE3" w14:textId="77777777" w:rsidR="00E549E2" w:rsidRDefault="00E549E2" w:rsidP="00F31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haker 2 Lancet">
    <w:altName w:val="Microsoft Sans Serif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062768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51AF9DD" w14:textId="527460D4" w:rsidR="00286519" w:rsidRDefault="00286519" w:rsidP="0055092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7DA476" w14:textId="77777777" w:rsidR="00286519" w:rsidRDefault="00286519" w:rsidP="00F31F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781372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BC07735" w14:textId="0A11DB7B" w:rsidR="00286519" w:rsidRDefault="00286519" w:rsidP="0055092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30C29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829EEF1" w14:textId="77777777" w:rsidR="00286519" w:rsidRDefault="00286519" w:rsidP="00F31F8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11F08" w14:textId="77777777" w:rsidR="00E549E2" w:rsidRDefault="00E549E2" w:rsidP="00F31F86">
      <w:r>
        <w:separator/>
      </w:r>
    </w:p>
  </w:footnote>
  <w:footnote w:type="continuationSeparator" w:id="0">
    <w:p w14:paraId="38E0E6E8" w14:textId="77777777" w:rsidR="00E549E2" w:rsidRDefault="00E549E2" w:rsidP="00F31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F29BE"/>
    <w:multiLevelType w:val="hybridMultilevel"/>
    <w:tmpl w:val="128E2D4C"/>
    <w:lvl w:ilvl="0" w:tplc="B9CEC466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2535C"/>
    <w:multiLevelType w:val="multilevel"/>
    <w:tmpl w:val="89808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CA5A9C"/>
    <w:multiLevelType w:val="multilevel"/>
    <w:tmpl w:val="AD4A9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053DEC"/>
    <w:multiLevelType w:val="hybridMultilevel"/>
    <w:tmpl w:val="A5A4298E"/>
    <w:lvl w:ilvl="0" w:tplc="5B1A71E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061E5"/>
    <w:multiLevelType w:val="multilevel"/>
    <w:tmpl w:val="9162C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CF6469"/>
    <w:multiLevelType w:val="multilevel"/>
    <w:tmpl w:val="DEBA00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5C54DB"/>
    <w:multiLevelType w:val="multilevel"/>
    <w:tmpl w:val="51C8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B64351"/>
    <w:multiLevelType w:val="multilevel"/>
    <w:tmpl w:val="80BC2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D91CF2"/>
    <w:multiLevelType w:val="hybridMultilevel"/>
    <w:tmpl w:val="2228D4D6"/>
    <w:lvl w:ilvl="0" w:tplc="0CBA878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77880"/>
    <w:multiLevelType w:val="multilevel"/>
    <w:tmpl w:val="19706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BD07C5"/>
    <w:multiLevelType w:val="hybridMultilevel"/>
    <w:tmpl w:val="9E06F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454AB"/>
    <w:multiLevelType w:val="multilevel"/>
    <w:tmpl w:val="D9F2B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E47FF7"/>
    <w:multiLevelType w:val="multilevel"/>
    <w:tmpl w:val="DF58D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C86B27"/>
    <w:multiLevelType w:val="hybridMultilevel"/>
    <w:tmpl w:val="915260EA"/>
    <w:lvl w:ilvl="0" w:tplc="8A5A3D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60331E"/>
    <w:multiLevelType w:val="hybridMultilevel"/>
    <w:tmpl w:val="11AC49D6"/>
    <w:lvl w:ilvl="0" w:tplc="13D05F3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A815BA"/>
    <w:multiLevelType w:val="hybridMultilevel"/>
    <w:tmpl w:val="80C6AF4A"/>
    <w:lvl w:ilvl="0" w:tplc="23ACC7C6">
      <w:start w:val="24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A932C7"/>
    <w:multiLevelType w:val="hybridMultilevel"/>
    <w:tmpl w:val="C8F014DE"/>
    <w:lvl w:ilvl="0" w:tplc="5E7E6994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F412CF"/>
    <w:multiLevelType w:val="hybridMultilevel"/>
    <w:tmpl w:val="7286014A"/>
    <w:lvl w:ilvl="0" w:tplc="DEF28E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5"/>
  </w:num>
  <w:num w:numId="4">
    <w:abstractNumId w:val="2"/>
  </w:num>
  <w:num w:numId="5">
    <w:abstractNumId w:val="10"/>
  </w:num>
  <w:num w:numId="6">
    <w:abstractNumId w:val="0"/>
  </w:num>
  <w:num w:numId="7">
    <w:abstractNumId w:val="3"/>
  </w:num>
  <w:num w:numId="8">
    <w:abstractNumId w:val="16"/>
  </w:num>
  <w:num w:numId="9">
    <w:abstractNumId w:val="12"/>
  </w:num>
  <w:num w:numId="10">
    <w:abstractNumId w:val="11"/>
  </w:num>
  <w:num w:numId="11">
    <w:abstractNumId w:val="4"/>
  </w:num>
  <w:num w:numId="12">
    <w:abstractNumId w:val="9"/>
  </w:num>
  <w:num w:numId="13">
    <w:abstractNumId w:val="6"/>
  </w:num>
  <w:num w:numId="14">
    <w:abstractNumId w:val="1"/>
  </w:num>
  <w:num w:numId="15">
    <w:abstractNumId w:val="14"/>
  </w:num>
  <w:num w:numId="16">
    <w:abstractNumId w:val="7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Clinical Oncology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vzt0vxe00va5uexta5xrtxedv995vwztx2e&quot;&gt;covid library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4&lt;/item&gt;&lt;item&gt;25&lt;/item&gt;&lt;item&gt;26&lt;/item&gt;&lt;item&gt;27&lt;/item&gt;&lt;item&gt;30&lt;/item&gt;&lt;item&gt;31&lt;/item&gt;&lt;item&gt;32&lt;/item&gt;&lt;item&gt;44&lt;/item&gt;&lt;item&gt;46&lt;/item&gt;&lt;/record-ids&gt;&lt;/item&gt;&lt;/Libraries&gt;"/>
  </w:docVars>
  <w:rsids>
    <w:rsidRoot w:val="00501BF8"/>
    <w:rsid w:val="00002FC3"/>
    <w:rsid w:val="000035CB"/>
    <w:rsid w:val="00007643"/>
    <w:rsid w:val="00007E2F"/>
    <w:rsid w:val="00010ECA"/>
    <w:rsid w:val="000120E9"/>
    <w:rsid w:val="0001219D"/>
    <w:rsid w:val="00021BAD"/>
    <w:rsid w:val="00022450"/>
    <w:rsid w:val="00022A92"/>
    <w:rsid w:val="00023E04"/>
    <w:rsid w:val="00033ED0"/>
    <w:rsid w:val="00033F23"/>
    <w:rsid w:val="00034165"/>
    <w:rsid w:val="00051D9F"/>
    <w:rsid w:val="000606B3"/>
    <w:rsid w:val="00064C0F"/>
    <w:rsid w:val="000664B0"/>
    <w:rsid w:val="00082E89"/>
    <w:rsid w:val="000855EF"/>
    <w:rsid w:val="00086E17"/>
    <w:rsid w:val="00090C40"/>
    <w:rsid w:val="00096C60"/>
    <w:rsid w:val="000A2984"/>
    <w:rsid w:val="000A3316"/>
    <w:rsid w:val="000A4D3F"/>
    <w:rsid w:val="000A5800"/>
    <w:rsid w:val="000B1740"/>
    <w:rsid w:val="000B70DA"/>
    <w:rsid w:val="000B7687"/>
    <w:rsid w:val="000C3642"/>
    <w:rsid w:val="000C49A6"/>
    <w:rsid w:val="000E2E3F"/>
    <w:rsid w:val="000E3396"/>
    <w:rsid w:val="000F7A9A"/>
    <w:rsid w:val="00106C4A"/>
    <w:rsid w:val="001129DA"/>
    <w:rsid w:val="00117196"/>
    <w:rsid w:val="0012042E"/>
    <w:rsid w:val="00127EFB"/>
    <w:rsid w:val="00135173"/>
    <w:rsid w:val="001370A4"/>
    <w:rsid w:val="00151331"/>
    <w:rsid w:val="00152AB6"/>
    <w:rsid w:val="001549CA"/>
    <w:rsid w:val="0015509C"/>
    <w:rsid w:val="00156AF0"/>
    <w:rsid w:val="00157267"/>
    <w:rsid w:val="00157CE3"/>
    <w:rsid w:val="0016757D"/>
    <w:rsid w:val="0017137A"/>
    <w:rsid w:val="00172757"/>
    <w:rsid w:val="0017439F"/>
    <w:rsid w:val="00174E4F"/>
    <w:rsid w:val="00175649"/>
    <w:rsid w:val="001756E0"/>
    <w:rsid w:val="00175F09"/>
    <w:rsid w:val="00184B41"/>
    <w:rsid w:val="001851E9"/>
    <w:rsid w:val="001858F1"/>
    <w:rsid w:val="001903B1"/>
    <w:rsid w:val="0019191B"/>
    <w:rsid w:val="0019310C"/>
    <w:rsid w:val="00194555"/>
    <w:rsid w:val="00197C08"/>
    <w:rsid w:val="00197FE2"/>
    <w:rsid w:val="001A0849"/>
    <w:rsid w:val="001A0B97"/>
    <w:rsid w:val="001A5A52"/>
    <w:rsid w:val="001B135F"/>
    <w:rsid w:val="001B784B"/>
    <w:rsid w:val="001C38BB"/>
    <w:rsid w:val="001C5676"/>
    <w:rsid w:val="001E022C"/>
    <w:rsid w:val="001E1BE5"/>
    <w:rsid w:val="001E1CD1"/>
    <w:rsid w:val="001E564C"/>
    <w:rsid w:val="001E57E9"/>
    <w:rsid w:val="001E713A"/>
    <w:rsid w:val="001E78A8"/>
    <w:rsid w:val="001F3585"/>
    <w:rsid w:val="001F6804"/>
    <w:rsid w:val="00200162"/>
    <w:rsid w:val="002208A9"/>
    <w:rsid w:val="002215D4"/>
    <w:rsid w:val="002243B7"/>
    <w:rsid w:val="002244CA"/>
    <w:rsid w:val="00224E32"/>
    <w:rsid w:val="002326A4"/>
    <w:rsid w:val="002525F6"/>
    <w:rsid w:val="00255487"/>
    <w:rsid w:val="00263E61"/>
    <w:rsid w:val="00266EF4"/>
    <w:rsid w:val="00267862"/>
    <w:rsid w:val="002721CB"/>
    <w:rsid w:val="0027461E"/>
    <w:rsid w:val="00275BBA"/>
    <w:rsid w:val="00281775"/>
    <w:rsid w:val="00286519"/>
    <w:rsid w:val="002871AA"/>
    <w:rsid w:val="00292AEA"/>
    <w:rsid w:val="002961E5"/>
    <w:rsid w:val="002A3D4A"/>
    <w:rsid w:val="002B30C6"/>
    <w:rsid w:val="002B368C"/>
    <w:rsid w:val="002B394D"/>
    <w:rsid w:val="002B4343"/>
    <w:rsid w:val="002C126A"/>
    <w:rsid w:val="002D23F6"/>
    <w:rsid w:val="002D5D97"/>
    <w:rsid w:val="002E6487"/>
    <w:rsid w:val="002F2BC9"/>
    <w:rsid w:val="003000D1"/>
    <w:rsid w:val="00305573"/>
    <w:rsid w:val="003152DB"/>
    <w:rsid w:val="00322D84"/>
    <w:rsid w:val="00325EA6"/>
    <w:rsid w:val="00326729"/>
    <w:rsid w:val="00333D8A"/>
    <w:rsid w:val="003347EA"/>
    <w:rsid w:val="00336359"/>
    <w:rsid w:val="0035594E"/>
    <w:rsid w:val="00357360"/>
    <w:rsid w:val="003722F9"/>
    <w:rsid w:val="00374B61"/>
    <w:rsid w:val="00374E43"/>
    <w:rsid w:val="003807F9"/>
    <w:rsid w:val="00381734"/>
    <w:rsid w:val="003864EF"/>
    <w:rsid w:val="003921EF"/>
    <w:rsid w:val="00397A07"/>
    <w:rsid w:val="003A1280"/>
    <w:rsid w:val="003A693E"/>
    <w:rsid w:val="003B2713"/>
    <w:rsid w:val="003B2B8B"/>
    <w:rsid w:val="003C3D66"/>
    <w:rsid w:val="003D123A"/>
    <w:rsid w:val="003D4401"/>
    <w:rsid w:val="003D4D9B"/>
    <w:rsid w:val="003E006A"/>
    <w:rsid w:val="003E6937"/>
    <w:rsid w:val="003E7826"/>
    <w:rsid w:val="00402853"/>
    <w:rsid w:val="00410B18"/>
    <w:rsid w:val="00411DCC"/>
    <w:rsid w:val="0041349F"/>
    <w:rsid w:val="00415CF7"/>
    <w:rsid w:val="00421659"/>
    <w:rsid w:val="00425534"/>
    <w:rsid w:val="00433924"/>
    <w:rsid w:val="0043490D"/>
    <w:rsid w:val="004353A0"/>
    <w:rsid w:val="00437039"/>
    <w:rsid w:val="00437E64"/>
    <w:rsid w:val="00443123"/>
    <w:rsid w:val="004465A7"/>
    <w:rsid w:val="00454D4E"/>
    <w:rsid w:val="00471CBC"/>
    <w:rsid w:val="004730C7"/>
    <w:rsid w:val="004739EE"/>
    <w:rsid w:val="004848EE"/>
    <w:rsid w:val="00485ED0"/>
    <w:rsid w:val="004862CF"/>
    <w:rsid w:val="004868B3"/>
    <w:rsid w:val="00486A29"/>
    <w:rsid w:val="004911B9"/>
    <w:rsid w:val="00493EEA"/>
    <w:rsid w:val="004977E4"/>
    <w:rsid w:val="004A18BE"/>
    <w:rsid w:val="004A6A43"/>
    <w:rsid w:val="004B335E"/>
    <w:rsid w:val="004B61B7"/>
    <w:rsid w:val="004D45D6"/>
    <w:rsid w:val="004D5B29"/>
    <w:rsid w:val="004E1703"/>
    <w:rsid w:val="004E515F"/>
    <w:rsid w:val="004E6F18"/>
    <w:rsid w:val="004F394B"/>
    <w:rsid w:val="004F7B7C"/>
    <w:rsid w:val="00500071"/>
    <w:rsid w:val="005017BF"/>
    <w:rsid w:val="00501BF8"/>
    <w:rsid w:val="00501E1C"/>
    <w:rsid w:val="005037E6"/>
    <w:rsid w:val="005045EE"/>
    <w:rsid w:val="005050C9"/>
    <w:rsid w:val="0051095C"/>
    <w:rsid w:val="00514CE4"/>
    <w:rsid w:val="00515577"/>
    <w:rsid w:val="005234D8"/>
    <w:rsid w:val="00525402"/>
    <w:rsid w:val="00530C29"/>
    <w:rsid w:val="00532BAB"/>
    <w:rsid w:val="005338AE"/>
    <w:rsid w:val="00533973"/>
    <w:rsid w:val="005344DB"/>
    <w:rsid w:val="00541562"/>
    <w:rsid w:val="00541F34"/>
    <w:rsid w:val="00546329"/>
    <w:rsid w:val="00550921"/>
    <w:rsid w:val="00550A37"/>
    <w:rsid w:val="00553CB9"/>
    <w:rsid w:val="005574BC"/>
    <w:rsid w:val="00561E8B"/>
    <w:rsid w:val="00563E18"/>
    <w:rsid w:val="00565846"/>
    <w:rsid w:val="0057288B"/>
    <w:rsid w:val="00572B7D"/>
    <w:rsid w:val="0057356B"/>
    <w:rsid w:val="00580552"/>
    <w:rsid w:val="00581C12"/>
    <w:rsid w:val="00594C9F"/>
    <w:rsid w:val="00596476"/>
    <w:rsid w:val="005A1D1B"/>
    <w:rsid w:val="005A585F"/>
    <w:rsid w:val="005B1B2F"/>
    <w:rsid w:val="005B5E8F"/>
    <w:rsid w:val="005C03CD"/>
    <w:rsid w:val="005C6710"/>
    <w:rsid w:val="005E32BF"/>
    <w:rsid w:val="005F64B4"/>
    <w:rsid w:val="00602257"/>
    <w:rsid w:val="0060390E"/>
    <w:rsid w:val="00623858"/>
    <w:rsid w:val="00630034"/>
    <w:rsid w:val="00643611"/>
    <w:rsid w:val="00643A62"/>
    <w:rsid w:val="0066676F"/>
    <w:rsid w:val="00677B45"/>
    <w:rsid w:val="00683DB3"/>
    <w:rsid w:val="00694A0D"/>
    <w:rsid w:val="006A040D"/>
    <w:rsid w:val="006A3667"/>
    <w:rsid w:val="006A5CB9"/>
    <w:rsid w:val="006B0F17"/>
    <w:rsid w:val="006B1B5A"/>
    <w:rsid w:val="006B49C3"/>
    <w:rsid w:val="006B7EA1"/>
    <w:rsid w:val="006C0871"/>
    <w:rsid w:val="006C455F"/>
    <w:rsid w:val="006C4D39"/>
    <w:rsid w:val="006D6F60"/>
    <w:rsid w:val="006E53C0"/>
    <w:rsid w:val="006F1A9C"/>
    <w:rsid w:val="006F2671"/>
    <w:rsid w:val="007104B6"/>
    <w:rsid w:val="007118BD"/>
    <w:rsid w:val="00714E8E"/>
    <w:rsid w:val="00725E33"/>
    <w:rsid w:val="0072677D"/>
    <w:rsid w:val="00727457"/>
    <w:rsid w:val="0073166A"/>
    <w:rsid w:val="00736944"/>
    <w:rsid w:val="00745E38"/>
    <w:rsid w:val="00751CCC"/>
    <w:rsid w:val="007579DA"/>
    <w:rsid w:val="00766CD0"/>
    <w:rsid w:val="00766E94"/>
    <w:rsid w:val="00767E00"/>
    <w:rsid w:val="00780A39"/>
    <w:rsid w:val="0078426F"/>
    <w:rsid w:val="007848BC"/>
    <w:rsid w:val="00785997"/>
    <w:rsid w:val="00785FBB"/>
    <w:rsid w:val="0078780F"/>
    <w:rsid w:val="00790548"/>
    <w:rsid w:val="00794E12"/>
    <w:rsid w:val="007A579C"/>
    <w:rsid w:val="007B1CD4"/>
    <w:rsid w:val="007B23B8"/>
    <w:rsid w:val="007B3986"/>
    <w:rsid w:val="007C087D"/>
    <w:rsid w:val="007C4971"/>
    <w:rsid w:val="007D0C09"/>
    <w:rsid w:val="007D15E4"/>
    <w:rsid w:val="007D1B79"/>
    <w:rsid w:val="007D2859"/>
    <w:rsid w:val="007D49DC"/>
    <w:rsid w:val="007E55A8"/>
    <w:rsid w:val="007F498D"/>
    <w:rsid w:val="0080205A"/>
    <w:rsid w:val="00807252"/>
    <w:rsid w:val="00812B0F"/>
    <w:rsid w:val="00815CE6"/>
    <w:rsid w:val="0082585A"/>
    <w:rsid w:val="0083060A"/>
    <w:rsid w:val="00831066"/>
    <w:rsid w:val="00834D13"/>
    <w:rsid w:val="008352EE"/>
    <w:rsid w:val="00840CC0"/>
    <w:rsid w:val="0084410B"/>
    <w:rsid w:val="00844549"/>
    <w:rsid w:val="00847860"/>
    <w:rsid w:val="00847A46"/>
    <w:rsid w:val="008504EC"/>
    <w:rsid w:val="00852803"/>
    <w:rsid w:val="0086243E"/>
    <w:rsid w:val="00871355"/>
    <w:rsid w:val="00881A73"/>
    <w:rsid w:val="00883372"/>
    <w:rsid w:val="008A39FB"/>
    <w:rsid w:val="008A5FBC"/>
    <w:rsid w:val="008A67BD"/>
    <w:rsid w:val="008B4774"/>
    <w:rsid w:val="008B5ECC"/>
    <w:rsid w:val="008C14B4"/>
    <w:rsid w:val="008C2B58"/>
    <w:rsid w:val="008D08AB"/>
    <w:rsid w:val="008E5417"/>
    <w:rsid w:val="008F68D6"/>
    <w:rsid w:val="008F6C02"/>
    <w:rsid w:val="00902A07"/>
    <w:rsid w:val="00904DC7"/>
    <w:rsid w:val="00905360"/>
    <w:rsid w:val="0091195F"/>
    <w:rsid w:val="00920421"/>
    <w:rsid w:val="00921C0B"/>
    <w:rsid w:val="009240EF"/>
    <w:rsid w:val="0092556C"/>
    <w:rsid w:val="009262FD"/>
    <w:rsid w:val="00940BDB"/>
    <w:rsid w:val="009434BB"/>
    <w:rsid w:val="00950DCA"/>
    <w:rsid w:val="009515E9"/>
    <w:rsid w:val="00953F2A"/>
    <w:rsid w:val="0095537C"/>
    <w:rsid w:val="00963FF9"/>
    <w:rsid w:val="00965424"/>
    <w:rsid w:val="009658F5"/>
    <w:rsid w:val="00975EA7"/>
    <w:rsid w:val="00977D5A"/>
    <w:rsid w:val="00982480"/>
    <w:rsid w:val="00985BD2"/>
    <w:rsid w:val="00986388"/>
    <w:rsid w:val="009905F1"/>
    <w:rsid w:val="009A027E"/>
    <w:rsid w:val="009A6247"/>
    <w:rsid w:val="009B1C06"/>
    <w:rsid w:val="009C19B0"/>
    <w:rsid w:val="009C1C7D"/>
    <w:rsid w:val="009C59F6"/>
    <w:rsid w:val="009C6F95"/>
    <w:rsid w:val="009D0E66"/>
    <w:rsid w:val="009D3A55"/>
    <w:rsid w:val="009D609A"/>
    <w:rsid w:val="009D7C0A"/>
    <w:rsid w:val="009E0AB8"/>
    <w:rsid w:val="009E5AC5"/>
    <w:rsid w:val="009E6B4D"/>
    <w:rsid w:val="009E7813"/>
    <w:rsid w:val="009F4C26"/>
    <w:rsid w:val="009F5706"/>
    <w:rsid w:val="009F5DAB"/>
    <w:rsid w:val="009F6CDA"/>
    <w:rsid w:val="00A20033"/>
    <w:rsid w:val="00A213B3"/>
    <w:rsid w:val="00A258E8"/>
    <w:rsid w:val="00A36519"/>
    <w:rsid w:val="00A40E48"/>
    <w:rsid w:val="00A62136"/>
    <w:rsid w:val="00A63143"/>
    <w:rsid w:val="00A7037C"/>
    <w:rsid w:val="00A706DD"/>
    <w:rsid w:val="00A72ECB"/>
    <w:rsid w:val="00A82D52"/>
    <w:rsid w:val="00A85601"/>
    <w:rsid w:val="00A9116F"/>
    <w:rsid w:val="00A93DD9"/>
    <w:rsid w:val="00A94E88"/>
    <w:rsid w:val="00A9574D"/>
    <w:rsid w:val="00AA7429"/>
    <w:rsid w:val="00AA7BBF"/>
    <w:rsid w:val="00AB01B2"/>
    <w:rsid w:val="00AB18CA"/>
    <w:rsid w:val="00AB1E0A"/>
    <w:rsid w:val="00AB29FA"/>
    <w:rsid w:val="00AC6C43"/>
    <w:rsid w:val="00AC7ACD"/>
    <w:rsid w:val="00AD0881"/>
    <w:rsid w:val="00AD1977"/>
    <w:rsid w:val="00AD76AC"/>
    <w:rsid w:val="00AE2BF8"/>
    <w:rsid w:val="00AE6520"/>
    <w:rsid w:val="00AE7CFD"/>
    <w:rsid w:val="00AF4D3D"/>
    <w:rsid w:val="00AF6439"/>
    <w:rsid w:val="00AF7149"/>
    <w:rsid w:val="00B01621"/>
    <w:rsid w:val="00B0388F"/>
    <w:rsid w:val="00B20461"/>
    <w:rsid w:val="00B2152B"/>
    <w:rsid w:val="00B2411A"/>
    <w:rsid w:val="00B26E15"/>
    <w:rsid w:val="00B3458B"/>
    <w:rsid w:val="00B364A8"/>
    <w:rsid w:val="00B4062D"/>
    <w:rsid w:val="00B410A6"/>
    <w:rsid w:val="00B43465"/>
    <w:rsid w:val="00B50AFA"/>
    <w:rsid w:val="00B5392E"/>
    <w:rsid w:val="00B5494C"/>
    <w:rsid w:val="00B606F7"/>
    <w:rsid w:val="00B646AE"/>
    <w:rsid w:val="00B66DF3"/>
    <w:rsid w:val="00B72914"/>
    <w:rsid w:val="00B73C00"/>
    <w:rsid w:val="00B80EA7"/>
    <w:rsid w:val="00B84E19"/>
    <w:rsid w:val="00B90471"/>
    <w:rsid w:val="00B9553F"/>
    <w:rsid w:val="00BA5462"/>
    <w:rsid w:val="00BC216A"/>
    <w:rsid w:val="00BD506A"/>
    <w:rsid w:val="00BE01AD"/>
    <w:rsid w:val="00BE58BD"/>
    <w:rsid w:val="00BE5EB4"/>
    <w:rsid w:val="00C02EB4"/>
    <w:rsid w:val="00C0538B"/>
    <w:rsid w:val="00C058E8"/>
    <w:rsid w:val="00C07734"/>
    <w:rsid w:val="00C12C2F"/>
    <w:rsid w:val="00C12D77"/>
    <w:rsid w:val="00C13223"/>
    <w:rsid w:val="00C138F6"/>
    <w:rsid w:val="00C14360"/>
    <w:rsid w:val="00C229EE"/>
    <w:rsid w:val="00C312E4"/>
    <w:rsid w:val="00C47A73"/>
    <w:rsid w:val="00C50F84"/>
    <w:rsid w:val="00C54341"/>
    <w:rsid w:val="00C55183"/>
    <w:rsid w:val="00C5540E"/>
    <w:rsid w:val="00C631E3"/>
    <w:rsid w:val="00C63C05"/>
    <w:rsid w:val="00C72FEB"/>
    <w:rsid w:val="00C74207"/>
    <w:rsid w:val="00C77326"/>
    <w:rsid w:val="00C81895"/>
    <w:rsid w:val="00C818B5"/>
    <w:rsid w:val="00C84652"/>
    <w:rsid w:val="00C863D0"/>
    <w:rsid w:val="00C868CD"/>
    <w:rsid w:val="00CB1D3D"/>
    <w:rsid w:val="00CC1FE1"/>
    <w:rsid w:val="00CC2315"/>
    <w:rsid w:val="00CC37B7"/>
    <w:rsid w:val="00CC4129"/>
    <w:rsid w:val="00CC78B7"/>
    <w:rsid w:val="00CC7D98"/>
    <w:rsid w:val="00CD0B0F"/>
    <w:rsid w:val="00CD12EC"/>
    <w:rsid w:val="00CD45E7"/>
    <w:rsid w:val="00CE1CED"/>
    <w:rsid w:val="00CF2C05"/>
    <w:rsid w:val="00CF3D5D"/>
    <w:rsid w:val="00D0162C"/>
    <w:rsid w:val="00D042EB"/>
    <w:rsid w:val="00D05CFF"/>
    <w:rsid w:val="00D069A7"/>
    <w:rsid w:val="00D07C79"/>
    <w:rsid w:val="00D11901"/>
    <w:rsid w:val="00D1323C"/>
    <w:rsid w:val="00D15822"/>
    <w:rsid w:val="00D2328D"/>
    <w:rsid w:val="00D409CA"/>
    <w:rsid w:val="00D7238E"/>
    <w:rsid w:val="00D87A0D"/>
    <w:rsid w:val="00D916D2"/>
    <w:rsid w:val="00D948F5"/>
    <w:rsid w:val="00D95DE4"/>
    <w:rsid w:val="00DA0B64"/>
    <w:rsid w:val="00DA0C74"/>
    <w:rsid w:val="00DA167A"/>
    <w:rsid w:val="00DA635A"/>
    <w:rsid w:val="00DB25F2"/>
    <w:rsid w:val="00DB3173"/>
    <w:rsid w:val="00DB4BEB"/>
    <w:rsid w:val="00DB5E77"/>
    <w:rsid w:val="00DB7602"/>
    <w:rsid w:val="00DB7C05"/>
    <w:rsid w:val="00DC5355"/>
    <w:rsid w:val="00DC7B6C"/>
    <w:rsid w:val="00DD0184"/>
    <w:rsid w:val="00DD11B5"/>
    <w:rsid w:val="00DD18BB"/>
    <w:rsid w:val="00DD21FC"/>
    <w:rsid w:val="00DD71C4"/>
    <w:rsid w:val="00DE198C"/>
    <w:rsid w:val="00DF1F15"/>
    <w:rsid w:val="00DF3CB6"/>
    <w:rsid w:val="00E02B80"/>
    <w:rsid w:val="00E0416C"/>
    <w:rsid w:val="00E104E5"/>
    <w:rsid w:val="00E114B4"/>
    <w:rsid w:val="00E14392"/>
    <w:rsid w:val="00E1453C"/>
    <w:rsid w:val="00E1619B"/>
    <w:rsid w:val="00E309AA"/>
    <w:rsid w:val="00E30DC1"/>
    <w:rsid w:val="00E336BF"/>
    <w:rsid w:val="00E34A82"/>
    <w:rsid w:val="00E354DD"/>
    <w:rsid w:val="00E40285"/>
    <w:rsid w:val="00E4643E"/>
    <w:rsid w:val="00E5095F"/>
    <w:rsid w:val="00E52745"/>
    <w:rsid w:val="00E53E56"/>
    <w:rsid w:val="00E549E2"/>
    <w:rsid w:val="00E55BED"/>
    <w:rsid w:val="00E57C76"/>
    <w:rsid w:val="00E57DCD"/>
    <w:rsid w:val="00E6322F"/>
    <w:rsid w:val="00E637AC"/>
    <w:rsid w:val="00E67D61"/>
    <w:rsid w:val="00E727A4"/>
    <w:rsid w:val="00E76A9A"/>
    <w:rsid w:val="00E77083"/>
    <w:rsid w:val="00E80CEF"/>
    <w:rsid w:val="00E83C9E"/>
    <w:rsid w:val="00E909FC"/>
    <w:rsid w:val="00E90A4B"/>
    <w:rsid w:val="00EA2C1B"/>
    <w:rsid w:val="00EB45ED"/>
    <w:rsid w:val="00EC4234"/>
    <w:rsid w:val="00EC4C39"/>
    <w:rsid w:val="00EC6038"/>
    <w:rsid w:val="00EC7811"/>
    <w:rsid w:val="00ED17E8"/>
    <w:rsid w:val="00ED5364"/>
    <w:rsid w:val="00ED6E55"/>
    <w:rsid w:val="00EE2B59"/>
    <w:rsid w:val="00EF1B59"/>
    <w:rsid w:val="00F133A4"/>
    <w:rsid w:val="00F170E6"/>
    <w:rsid w:val="00F21C95"/>
    <w:rsid w:val="00F225AF"/>
    <w:rsid w:val="00F23196"/>
    <w:rsid w:val="00F25737"/>
    <w:rsid w:val="00F31F86"/>
    <w:rsid w:val="00F34481"/>
    <w:rsid w:val="00F36750"/>
    <w:rsid w:val="00F441E9"/>
    <w:rsid w:val="00F45A16"/>
    <w:rsid w:val="00F56B52"/>
    <w:rsid w:val="00F61019"/>
    <w:rsid w:val="00F72CDA"/>
    <w:rsid w:val="00F77208"/>
    <w:rsid w:val="00F86CB0"/>
    <w:rsid w:val="00F958D4"/>
    <w:rsid w:val="00FA04C4"/>
    <w:rsid w:val="00FB0F81"/>
    <w:rsid w:val="00FC7E46"/>
    <w:rsid w:val="00FC7FA0"/>
    <w:rsid w:val="00FD0843"/>
    <w:rsid w:val="00FD1512"/>
    <w:rsid w:val="00FD5EAF"/>
    <w:rsid w:val="00FE0DEC"/>
    <w:rsid w:val="00FE4DF8"/>
    <w:rsid w:val="00FE76B5"/>
    <w:rsid w:val="00FF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139221"/>
  <w14:defaultImageDpi w14:val="32767"/>
  <w15:chartTrackingRefBased/>
  <w15:docId w15:val="{AE9C7547-433D-0F4D-AA02-D61ABAE3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9DC"/>
    <w:rPr>
      <w:rFonts w:ascii="Times New Roman" w:eastAsia="Times New Roman" w:hAnsi="Times New Roman" w:cs="Times New Roman"/>
      <w:lang w:val="en-AU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B73C00"/>
    <w:pPr>
      <w:jc w:val="center"/>
    </w:pPr>
    <w:rPr>
      <w:rFonts w:ascii="Calibri" w:hAnsi="Calibri" w:cs="Calibri"/>
      <w:lang w:val="en-US" w:eastAsia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73C00"/>
    <w:rPr>
      <w:rFonts w:ascii="Calibri" w:eastAsia="Times New Roman" w:hAnsi="Calibri" w:cs="Calibri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B73C00"/>
    <w:rPr>
      <w:rFonts w:ascii="Calibri" w:hAnsi="Calibri" w:cs="Calibri"/>
      <w:lang w:val="en-US" w:eastAsia="en-US"/>
    </w:rPr>
  </w:style>
  <w:style w:type="character" w:customStyle="1" w:styleId="EndNoteBibliographyChar">
    <w:name w:val="EndNote Bibliography Char"/>
    <w:basedOn w:val="DefaultParagraphFont"/>
    <w:link w:val="EndNoteBibliography"/>
    <w:rsid w:val="00B73C00"/>
    <w:rPr>
      <w:rFonts w:ascii="Calibri" w:eastAsia="Times New Roman" w:hAnsi="Calibri" w:cs="Calibri"/>
      <w:lang w:val="en-US"/>
    </w:rPr>
  </w:style>
  <w:style w:type="paragraph" w:styleId="NormalWeb">
    <w:name w:val="Normal (Web)"/>
    <w:basedOn w:val="Normal"/>
    <w:uiPriority w:val="99"/>
    <w:unhideWhenUsed/>
    <w:rsid w:val="00DD18BB"/>
    <w:pPr>
      <w:spacing w:before="100" w:beforeAutospacing="1" w:after="100" w:afterAutospacing="1"/>
    </w:pPr>
    <w:rPr>
      <w:lang w:eastAsia="en-US"/>
    </w:rPr>
  </w:style>
  <w:style w:type="paragraph" w:styleId="ListParagraph">
    <w:name w:val="List Paragraph"/>
    <w:basedOn w:val="Normal"/>
    <w:uiPriority w:val="34"/>
    <w:qFormat/>
    <w:rsid w:val="00DD18BB"/>
    <w:pPr>
      <w:ind w:left="720"/>
      <w:contextualSpacing/>
    </w:pPr>
    <w:rPr>
      <w:lang w:eastAsia="en-US"/>
    </w:rPr>
  </w:style>
  <w:style w:type="character" w:customStyle="1" w:styleId="apple-converted-space">
    <w:name w:val="apple-converted-space"/>
    <w:basedOn w:val="DefaultParagraphFont"/>
    <w:rsid w:val="004E1703"/>
  </w:style>
  <w:style w:type="character" w:customStyle="1" w:styleId="ej-keyword">
    <w:name w:val="ej-keyword"/>
    <w:basedOn w:val="DefaultParagraphFont"/>
    <w:rsid w:val="004E1703"/>
  </w:style>
  <w:style w:type="character" w:styleId="Hyperlink">
    <w:name w:val="Hyperlink"/>
    <w:basedOn w:val="DefaultParagraphFont"/>
    <w:uiPriority w:val="99"/>
    <w:unhideWhenUsed/>
    <w:rsid w:val="005B1B2F"/>
    <w:rPr>
      <w:color w:val="0000FF"/>
      <w:u w:val="single"/>
    </w:rPr>
  </w:style>
  <w:style w:type="character" w:customStyle="1" w:styleId="labs-docsum-authors">
    <w:name w:val="labs-docsum-authors"/>
    <w:basedOn w:val="DefaultParagraphFont"/>
    <w:rsid w:val="005B1B2F"/>
  </w:style>
  <w:style w:type="paragraph" w:customStyle="1" w:styleId="Normal1">
    <w:name w:val="Normal1"/>
    <w:link w:val="Normal1Char"/>
    <w:rsid w:val="00ED5364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customStyle="1" w:styleId="Normal1Char">
    <w:name w:val="Normal1 Char"/>
    <w:basedOn w:val="DefaultParagraphFont"/>
    <w:link w:val="Normal1"/>
    <w:rsid w:val="00ED5364"/>
    <w:rPr>
      <w:rFonts w:ascii="Arial" w:eastAsia="Arial" w:hAnsi="Arial" w:cs="Arial"/>
      <w:sz w:val="22"/>
      <w:szCs w:val="22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E53E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3E56"/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3E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3E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3E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E56"/>
    <w:rPr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E56"/>
    <w:rPr>
      <w:rFonts w:ascii="Times New Roman" w:hAnsi="Times New Roman" w:cs="Times New Roman"/>
      <w:sz w:val="18"/>
      <w:szCs w:val="18"/>
    </w:rPr>
  </w:style>
  <w:style w:type="character" w:customStyle="1" w:styleId="a">
    <w:name w:val="_"/>
    <w:basedOn w:val="DefaultParagraphFont"/>
    <w:rsid w:val="00051D9F"/>
  </w:style>
  <w:style w:type="character" w:styleId="Strong">
    <w:name w:val="Strong"/>
    <w:basedOn w:val="DefaultParagraphFont"/>
    <w:uiPriority w:val="22"/>
    <w:qFormat/>
    <w:rsid w:val="00F31F86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F31F86"/>
    <w:pPr>
      <w:tabs>
        <w:tab w:val="center" w:pos="4680"/>
        <w:tab w:val="right" w:pos="936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31F86"/>
    <w:rPr>
      <w:rFonts w:ascii="Times New Roman" w:eastAsia="Times New Roman" w:hAnsi="Times New Roman" w:cs="Times New Roman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F31F86"/>
  </w:style>
  <w:style w:type="paragraph" w:styleId="Revision">
    <w:name w:val="Revision"/>
    <w:hidden/>
    <w:uiPriority w:val="99"/>
    <w:semiHidden/>
    <w:rsid w:val="00DE198C"/>
    <w:rPr>
      <w:rFonts w:ascii="Times New Roman" w:eastAsia="Times New Roman" w:hAnsi="Times New Roman" w:cs="Times New Roman"/>
      <w:lang w:val="en-AU"/>
    </w:rPr>
  </w:style>
  <w:style w:type="paragraph" w:customStyle="1" w:styleId="Default">
    <w:name w:val="Default"/>
    <w:rsid w:val="00727457"/>
    <w:pPr>
      <w:autoSpaceDE w:val="0"/>
      <w:autoSpaceDN w:val="0"/>
      <w:adjustRightInd w:val="0"/>
    </w:pPr>
    <w:rPr>
      <w:rFonts w:ascii="Shaker 2 Lancet" w:hAnsi="Shaker 2 Lancet" w:cs="Shaker 2 Lancet"/>
      <w:color w:val="000000"/>
      <w:lang w:val="de-DE"/>
    </w:rPr>
  </w:style>
  <w:style w:type="character" w:customStyle="1" w:styleId="fc4">
    <w:name w:val="fc4"/>
    <w:basedOn w:val="DefaultParagraphFont"/>
    <w:rsid w:val="0041349F"/>
  </w:style>
  <w:style w:type="table" w:styleId="TableGrid">
    <w:name w:val="Table Grid"/>
    <w:basedOn w:val="TableNormal"/>
    <w:uiPriority w:val="39"/>
    <w:rsid w:val="00454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sum-journal-citation">
    <w:name w:val="docsum-journal-citation"/>
    <w:basedOn w:val="DefaultParagraphFont"/>
    <w:rsid w:val="00AF6439"/>
  </w:style>
  <w:style w:type="character" w:styleId="UnresolvedMention">
    <w:name w:val="Unresolved Mention"/>
    <w:basedOn w:val="DefaultParagraphFont"/>
    <w:uiPriority w:val="99"/>
    <w:semiHidden/>
    <w:unhideWhenUsed/>
    <w:rsid w:val="009434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0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1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1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8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1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1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7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95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9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1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0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2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8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6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1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5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7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5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4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1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0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9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5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5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6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6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7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3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6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6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8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3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7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6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2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00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99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0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1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0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rielle.haeusler@mcri.edu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lobal.stjude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6A0BA1-F635-4CAC-A481-202C12263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6722</Words>
  <Characters>38321</Characters>
  <Application>Microsoft Office Word</Application>
  <DocSecurity>0</DocSecurity>
  <Lines>319</Lines>
  <Paragraphs>89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3" baseType="lpstr">
      <vt:lpstr/>
      <vt:lpstr/>
      <vt:lpstr>Besides descriptive statistics, associations of clinical factors with the severi</vt:lpstr>
    </vt:vector>
  </TitlesOfParts>
  <Company/>
  <LinksUpToDate>false</LinksUpToDate>
  <CharactersWithSpaces>44954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Haeusler</dc:creator>
  <cp:keywords/>
  <dc:description/>
  <cp:lastModifiedBy>Gabrielle Haeusler</cp:lastModifiedBy>
  <cp:revision>4</cp:revision>
  <cp:lastPrinted>2021-07-01T07:01:00Z</cp:lastPrinted>
  <dcterms:created xsi:type="dcterms:W3CDTF">2021-09-15T23:13:00Z</dcterms:created>
  <dcterms:modified xsi:type="dcterms:W3CDTF">2021-09-15T23:15:00Z</dcterms:modified>
</cp:coreProperties>
</file>